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71A" w:rsidRPr="00274954" w:rsidRDefault="0032171A" w:rsidP="00871156">
      <w:pPr>
        <w:pStyle w:val="NeniTitull"/>
        <w:keepNext w:val="0"/>
        <w:rPr>
          <w:lang w:val="sq-AL"/>
        </w:rPr>
      </w:pPr>
      <w:r w:rsidRPr="00274954">
        <w:rPr>
          <w:lang w:val="sq-AL"/>
        </w:rPr>
        <w:t>LIGJ</w:t>
      </w:r>
    </w:p>
    <w:p w:rsidR="0032171A" w:rsidRPr="00274954" w:rsidRDefault="0032171A" w:rsidP="00871156">
      <w:pPr>
        <w:pStyle w:val="NeniTitull"/>
        <w:keepNext w:val="0"/>
        <w:rPr>
          <w:lang w:val="sq-AL"/>
        </w:rPr>
      </w:pPr>
      <w:r w:rsidRPr="00274954">
        <w:rPr>
          <w:lang w:val="sq-AL"/>
        </w:rPr>
        <w:t>Nr. 38/2018</w:t>
      </w:r>
    </w:p>
    <w:p w:rsidR="0032171A" w:rsidRPr="00274954" w:rsidRDefault="0032171A" w:rsidP="00871156">
      <w:pPr>
        <w:pStyle w:val="NeniTitull"/>
        <w:keepNext w:val="0"/>
        <w:rPr>
          <w:sz w:val="14"/>
          <w:lang w:val="sq-AL"/>
        </w:rPr>
      </w:pPr>
    </w:p>
    <w:p w:rsidR="0032171A" w:rsidRPr="00274954" w:rsidRDefault="0032171A" w:rsidP="00871156">
      <w:pPr>
        <w:pStyle w:val="NeniTitull"/>
        <w:keepNext w:val="0"/>
        <w:rPr>
          <w:lang w:val="sq-AL"/>
        </w:rPr>
      </w:pPr>
      <w:r w:rsidRPr="00274954">
        <w:rPr>
          <w:lang w:val="sq-AL"/>
        </w:rPr>
        <w:t>PËR RATIFIKIMIN E KORRIGJIMIT TË MARRËVESHJES SË HUAS NDËRMJET REPUBLIKËS SË SHQIPËRISË DHE BANKËS NDËRKOMBËTARE PËR RINDËRTIM DHE ZHVILLIM PËR HUAN E POLITIKËS SË ZHVILLIMIT TË SEKTORIT FINANCIAR</w:t>
      </w:r>
    </w:p>
    <w:p w:rsidR="0032171A" w:rsidRPr="00274954" w:rsidRDefault="0032171A" w:rsidP="00871156">
      <w:pPr>
        <w:pStyle w:val="NeniTitull"/>
        <w:keepNext w:val="0"/>
        <w:rPr>
          <w:sz w:val="14"/>
          <w:lang w:val="sq-AL"/>
        </w:rPr>
      </w:pPr>
    </w:p>
    <w:p w:rsidR="0032171A" w:rsidRPr="00274954" w:rsidRDefault="0032171A" w:rsidP="00871156">
      <w:pPr>
        <w:pStyle w:val="Paragrafi"/>
        <w:rPr>
          <w:lang w:val="sq-AL"/>
        </w:rPr>
      </w:pPr>
      <w:r w:rsidRPr="00274954">
        <w:rPr>
          <w:lang w:val="sq-AL"/>
        </w:rPr>
        <w:tab/>
        <w:t xml:space="preserve">Në mbështetje të neneve 78, 83, pika 1, dhe 121, të Kushtetutës, me propozimin e Këshillit të Ministrave, </w:t>
      </w:r>
    </w:p>
    <w:p w:rsidR="0032171A" w:rsidRPr="00274954" w:rsidRDefault="0032171A" w:rsidP="00871156">
      <w:pPr>
        <w:pStyle w:val="Paragrafi"/>
        <w:rPr>
          <w:sz w:val="14"/>
          <w:szCs w:val="14"/>
          <w:lang w:val="sq-AL"/>
        </w:rPr>
      </w:pPr>
    </w:p>
    <w:p w:rsidR="0032171A" w:rsidRPr="00274954" w:rsidRDefault="0032171A" w:rsidP="00871156">
      <w:pPr>
        <w:pStyle w:val="NeniNr"/>
        <w:keepNext w:val="0"/>
        <w:rPr>
          <w:lang w:val="sq-AL"/>
        </w:rPr>
      </w:pPr>
      <w:r w:rsidRPr="00274954">
        <w:rPr>
          <w:lang w:val="sq-AL"/>
        </w:rPr>
        <w:t>KUVENDI</w:t>
      </w:r>
    </w:p>
    <w:p w:rsidR="0032171A" w:rsidRPr="00274954" w:rsidRDefault="0032171A" w:rsidP="00871156">
      <w:pPr>
        <w:pStyle w:val="NeniNr"/>
        <w:keepNext w:val="0"/>
        <w:rPr>
          <w:lang w:val="sq-AL"/>
        </w:rPr>
      </w:pPr>
      <w:r w:rsidRPr="00274954">
        <w:rPr>
          <w:lang w:val="sq-AL"/>
        </w:rPr>
        <w:t>I REPUBLIKËS SË SHQIPËRISË</w:t>
      </w:r>
    </w:p>
    <w:p w:rsidR="0032171A" w:rsidRPr="00274954" w:rsidRDefault="0032171A" w:rsidP="00871156">
      <w:pPr>
        <w:pStyle w:val="NeniNr"/>
        <w:keepNext w:val="0"/>
        <w:rPr>
          <w:sz w:val="14"/>
          <w:szCs w:val="14"/>
          <w:lang w:val="sq-AL"/>
        </w:rPr>
      </w:pPr>
      <w:r w:rsidRPr="00274954">
        <w:rPr>
          <w:sz w:val="14"/>
          <w:szCs w:val="14"/>
          <w:lang w:val="sq-AL"/>
        </w:rPr>
        <w:t> </w:t>
      </w:r>
    </w:p>
    <w:p w:rsidR="0032171A" w:rsidRPr="00274954" w:rsidRDefault="0032171A" w:rsidP="00871156">
      <w:pPr>
        <w:pStyle w:val="NeniNr"/>
        <w:keepNext w:val="0"/>
        <w:rPr>
          <w:lang w:val="sq-AL"/>
        </w:rPr>
      </w:pPr>
      <w:r w:rsidRPr="00274954">
        <w:rPr>
          <w:lang w:val="sq-AL"/>
        </w:rPr>
        <w:t>VENDOSI:</w:t>
      </w:r>
      <w:r w:rsidR="00D87E5A" w:rsidRPr="00274954">
        <w:rPr>
          <w:lang w:val="sq-AL"/>
        </w:rPr>
        <w:t xml:space="preserve"> </w:t>
      </w:r>
    </w:p>
    <w:p w:rsidR="0032171A" w:rsidRPr="00274954" w:rsidRDefault="0032171A" w:rsidP="00871156">
      <w:pPr>
        <w:pStyle w:val="NeniNr"/>
        <w:keepNext w:val="0"/>
        <w:rPr>
          <w:sz w:val="14"/>
          <w:szCs w:val="14"/>
          <w:lang w:val="sq-AL"/>
        </w:rPr>
      </w:pPr>
      <w:r w:rsidRPr="00274954">
        <w:rPr>
          <w:sz w:val="14"/>
          <w:szCs w:val="14"/>
          <w:lang w:val="sq-AL"/>
        </w:rPr>
        <w:t> </w:t>
      </w:r>
    </w:p>
    <w:p w:rsidR="0032171A" w:rsidRPr="00274954" w:rsidRDefault="0032171A" w:rsidP="00871156">
      <w:pPr>
        <w:pStyle w:val="NeniNr"/>
        <w:keepNext w:val="0"/>
        <w:rPr>
          <w:lang w:val="sq-AL"/>
        </w:rPr>
      </w:pPr>
      <w:r w:rsidRPr="00274954">
        <w:rPr>
          <w:lang w:val="sq-AL"/>
        </w:rPr>
        <w:t>Neni 1</w:t>
      </w:r>
    </w:p>
    <w:p w:rsidR="0032171A" w:rsidRPr="00274954" w:rsidRDefault="0032171A" w:rsidP="00871156">
      <w:pPr>
        <w:pStyle w:val="Paragrafi"/>
        <w:rPr>
          <w:sz w:val="14"/>
          <w:szCs w:val="14"/>
          <w:lang w:val="sq-AL"/>
        </w:rPr>
      </w:pPr>
      <w:r w:rsidRPr="00274954">
        <w:rPr>
          <w:sz w:val="14"/>
          <w:szCs w:val="14"/>
          <w:lang w:val="sq-AL"/>
        </w:rPr>
        <w:t> </w:t>
      </w:r>
    </w:p>
    <w:p w:rsidR="0032171A" w:rsidRPr="00274954" w:rsidRDefault="0032171A" w:rsidP="00871156">
      <w:pPr>
        <w:pStyle w:val="Paragrafi"/>
        <w:rPr>
          <w:lang w:val="sq-AL"/>
        </w:rPr>
      </w:pPr>
      <w:r w:rsidRPr="00274954">
        <w:rPr>
          <w:lang w:val="sq-AL"/>
        </w:rPr>
        <w:tab/>
        <w:t>Ratifikohet korrigjimi i marrëveshjes së huas ndërmjet Republikës së Shqipërisë dhe Bankës Ndërkombëtare për Rindërtim dhe Zhvillim për huan e politikës së zhvillimit të sektorit financiar, sipas tekstit që i bashkëlidhet këtij ligji dhe është pjesë përbërëse e tij.</w:t>
      </w:r>
    </w:p>
    <w:p w:rsidR="0032171A" w:rsidRPr="00274954" w:rsidRDefault="0032171A" w:rsidP="00871156">
      <w:pPr>
        <w:pStyle w:val="Paragrafi"/>
        <w:rPr>
          <w:sz w:val="14"/>
          <w:szCs w:val="14"/>
          <w:lang w:val="sq-AL"/>
        </w:rPr>
      </w:pPr>
    </w:p>
    <w:p w:rsidR="0032171A" w:rsidRPr="00274954" w:rsidRDefault="0032171A" w:rsidP="00871156">
      <w:pPr>
        <w:pStyle w:val="NeniNr"/>
        <w:keepNext w:val="0"/>
        <w:rPr>
          <w:szCs w:val="24"/>
          <w:lang w:val="sq-AL"/>
        </w:rPr>
      </w:pPr>
      <w:r w:rsidRPr="00274954">
        <w:rPr>
          <w:szCs w:val="24"/>
          <w:lang w:val="sq-AL"/>
        </w:rPr>
        <w:t>Neni 2</w:t>
      </w:r>
    </w:p>
    <w:p w:rsidR="0032171A" w:rsidRPr="00274954" w:rsidRDefault="0032171A" w:rsidP="00871156">
      <w:pPr>
        <w:pStyle w:val="Paragrafi"/>
        <w:rPr>
          <w:sz w:val="14"/>
          <w:szCs w:val="14"/>
          <w:lang w:val="sq-AL"/>
        </w:rPr>
      </w:pPr>
    </w:p>
    <w:p w:rsidR="0032171A" w:rsidRPr="00274954" w:rsidRDefault="0032171A" w:rsidP="00871156">
      <w:pPr>
        <w:pStyle w:val="Paragrafi"/>
        <w:rPr>
          <w:szCs w:val="24"/>
          <w:lang w:val="sq-AL"/>
        </w:rPr>
      </w:pPr>
      <w:r w:rsidRPr="00274954">
        <w:rPr>
          <w:sz w:val="14"/>
          <w:szCs w:val="14"/>
          <w:lang w:val="sq-AL"/>
        </w:rPr>
        <w:tab/>
      </w:r>
      <w:r w:rsidRPr="00274954">
        <w:rPr>
          <w:szCs w:val="24"/>
          <w:lang w:val="sq-AL"/>
        </w:rPr>
        <w:t>Ky ligj hyn në fuqi 15 ditë pas botimit në Fletoren Zyrtare.</w:t>
      </w:r>
    </w:p>
    <w:p w:rsidR="0032171A" w:rsidRPr="00274954" w:rsidRDefault="0032171A" w:rsidP="00871156">
      <w:pPr>
        <w:pStyle w:val="Paragrafi"/>
        <w:rPr>
          <w:sz w:val="14"/>
          <w:szCs w:val="14"/>
          <w:lang w:val="sq-AL"/>
        </w:rPr>
      </w:pPr>
    </w:p>
    <w:p w:rsidR="0032171A" w:rsidRPr="00274954" w:rsidRDefault="0032171A" w:rsidP="00871156">
      <w:pPr>
        <w:pStyle w:val="Paragrafi"/>
        <w:rPr>
          <w:lang w:val="sq-AL"/>
        </w:rPr>
      </w:pPr>
      <w:r w:rsidRPr="00274954">
        <w:rPr>
          <w:lang w:val="sq-AL"/>
        </w:rPr>
        <w:t>Miratuar në datën 5.7.2018</w:t>
      </w:r>
    </w:p>
    <w:p w:rsidR="0032171A" w:rsidRPr="00274954" w:rsidRDefault="0032171A" w:rsidP="00871156">
      <w:pPr>
        <w:pStyle w:val="NeniTitull"/>
        <w:keepNext w:val="0"/>
        <w:rPr>
          <w:sz w:val="14"/>
          <w:szCs w:val="14"/>
          <w:lang w:val="sq-AL"/>
        </w:rPr>
      </w:pPr>
    </w:p>
    <w:p w:rsidR="0032171A" w:rsidRPr="00274954" w:rsidRDefault="0032171A" w:rsidP="00871156">
      <w:pPr>
        <w:pStyle w:val="Paragrafi"/>
        <w:ind w:firstLine="0"/>
        <w:rPr>
          <w:b/>
          <w:lang w:val="sq-AL"/>
        </w:rPr>
      </w:pPr>
      <w:r w:rsidRPr="00274954">
        <w:rPr>
          <w:b/>
          <w:lang w:val="sq-AL"/>
        </w:rPr>
        <w:t>Shpallur me dekretin nr</w:t>
      </w:r>
      <w:r w:rsidR="00FA3BEA" w:rsidRPr="00274954">
        <w:rPr>
          <w:b/>
          <w:lang w:val="sq-AL"/>
        </w:rPr>
        <w:t xml:space="preserve">. </w:t>
      </w:r>
      <w:r w:rsidR="00077AFA" w:rsidRPr="00274954">
        <w:rPr>
          <w:b/>
          <w:lang w:val="sq-AL"/>
        </w:rPr>
        <w:t>10842</w:t>
      </w:r>
      <w:r w:rsidRPr="00274954">
        <w:rPr>
          <w:b/>
          <w:lang w:val="sq-AL"/>
        </w:rPr>
        <w:t>,</w:t>
      </w:r>
      <w:r w:rsidR="00D87E5A" w:rsidRPr="00274954">
        <w:rPr>
          <w:b/>
          <w:lang w:val="sq-AL"/>
        </w:rPr>
        <w:t xml:space="preserve"> </w:t>
      </w:r>
      <w:r w:rsidRPr="00274954">
        <w:rPr>
          <w:b/>
          <w:lang w:val="sq-AL"/>
        </w:rPr>
        <w:t>datë</w:t>
      </w:r>
      <w:r w:rsidR="00077AFA" w:rsidRPr="00274954">
        <w:rPr>
          <w:b/>
          <w:lang w:val="sq-AL"/>
        </w:rPr>
        <w:t xml:space="preserve"> 26.7.2018</w:t>
      </w:r>
      <w:r w:rsidR="00FA3BEA" w:rsidRPr="00274954">
        <w:rPr>
          <w:b/>
          <w:lang w:val="sq-AL"/>
        </w:rPr>
        <w:t xml:space="preserve"> </w:t>
      </w:r>
      <w:r w:rsidRPr="00274954">
        <w:rPr>
          <w:b/>
          <w:lang w:val="sq-AL"/>
        </w:rPr>
        <w:t>të Presidentit të Republikës së Shqipërisë, Ilir Meta</w:t>
      </w:r>
    </w:p>
    <w:p w:rsidR="0032171A" w:rsidRPr="00274954" w:rsidRDefault="0032171A" w:rsidP="00871156">
      <w:pPr>
        <w:pStyle w:val="Paragrafi"/>
        <w:rPr>
          <w:sz w:val="14"/>
          <w:szCs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2548"/>
      </w:tblGrid>
      <w:tr w:rsidR="003911BB" w:rsidRPr="00274954" w:rsidTr="00F81DF1">
        <w:tc>
          <w:tcPr>
            <w:tcW w:w="2260" w:type="dxa"/>
          </w:tcPr>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F81DF1" w:rsidRPr="00274954" w:rsidRDefault="00F81DF1" w:rsidP="00871156">
            <w:pPr>
              <w:pStyle w:val="Paragrafi"/>
              <w:ind w:firstLine="0"/>
              <w:rPr>
                <w:b/>
                <w:sz w:val="16"/>
                <w:szCs w:val="16"/>
                <w:lang w:val="sq-AL"/>
              </w:rPr>
            </w:pPr>
          </w:p>
          <w:p w:rsidR="003911BB" w:rsidRPr="00274954" w:rsidRDefault="003911BB" w:rsidP="00871156">
            <w:pPr>
              <w:pStyle w:val="Paragrafi"/>
              <w:ind w:firstLine="0"/>
              <w:rPr>
                <w:b/>
                <w:sz w:val="16"/>
                <w:szCs w:val="16"/>
                <w:lang w:val="sq-AL"/>
              </w:rPr>
            </w:pPr>
            <w:r w:rsidRPr="00274954">
              <w:rPr>
                <w:b/>
                <w:sz w:val="16"/>
                <w:szCs w:val="16"/>
                <w:lang w:val="sq-AL"/>
              </w:rPr>
              <w:lastRenderedPageBreak/>
              <w:t xml:space="preserve">BANKA </w:t>
            </w:r>
            <w:r w:rsidR="00DD47C3" w:rsidRPr="00274954">
              <w:rPr>
                <w:b/>
                <w:sz w:val="16"/>
                <w:szCs w:val="16"/>
                <w:lang w:val="sq-AL"/>
              </w:rPr>
              <w:t>BOTËRORE</w:t>
            </w:r>
          </w:p>
          <w:p w:rsidR="003911BB" w:rsidRPr="00274954" w:rsidRDefault="00FA3BEA" w:rsidP="00871156">
            <w:pPr>
              <w:pStyle w:val="Paragrafi"/>
              <w:ind w:firstLine="0"/>
              <w:rPr>
                <w:sz w:val="16"/>
                <w:szCs w:val="16"/>
                <w:lang w:val="sq-AL"/>
              </w:rPr>
            </w:pPr>
            <w:r w:rsidRPr="00274954">
              <w:rPr>
                <w:b/>
                <w:sz w:val="16"/>
                <w:szCs w:val="16"/>
                <w:lang w:val="sq-AL"/>
              </w:rPr>
              <w:t xml:space="preserve">BNRZH - </w:t>
            </w:r>
            <w:r w:rsidR="003911BB" w:rsidRPr="00274954">
              <w:rPr>
                <w:b/>
                <w:sz w:val="16"/>
                <w:szCs w:val="16"/>
                <w:lang w:val="sq-AL"/>
              </w:rPr>
              <w:t xml:space="preserve">IDA GRUPI I </w:t>
            </w:r>
            <w:r w:rsidR="00DD47C3" w:rsidRPr="00274954">
              <w:rPr>
                <w:b/>
                <w:sz w:val="16"/>
                <w:szCs w:val="16"/>
                <w:lang w:val="sq-AL"/>
              </w:rPr>
              <w:t>BANKËS BOTËRORE</w:t>
            </w:r>
          </w:p>
        </w:tc>
        <w:tc>
          <w:tcPr>
            <w:tcW w:w="2548" w:type="dxa"/>
          </w:tcPr>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F81DF1" w:rsidRPr="00274954" w:rsidRDefault="00F81DF1" w:rsidP="00871156">
            <w:pPr>
              <w:pStyle w:val="Paragrafi"/>
              <w:ind w:firstLine="0"/>
              <w:rPr>
                <w:sz w:val="16"/>
                <w:szCs w:val="16"/>
                <w:lang w:val="sq-AL"/>
              </w:rPr>
            </w:pPr>
          </w:p>
          <w:p w:rsidR="003911BB" w:rsidRPr="00274954" w:rsidRDefault="00DD47C3" w:rsidP="00871156">
            <w:pPr>
              <w:pStyle w:val="Paragrafi"/>
              <w:ind w:firstLine="0"/>
              <w:rPr>
                <w:sz w:val="16"/>
                <w:szCs w:val="16"/>
                <w:lang w:val="sq-AL"/>
              </w:rPr>
            </w:pPr>
            <w:r w:rsidRPr="00274954">
              <w:rPr>
                <w:sz w:val="16"/>
                <w:szCs w:val="16"/>
                <w:lang w:val="sq-AL"/>
              </w:rPr>
              <w:t>ZYRA E GRUPIT TË BANKËS BOTËRORE</w:t>
            </w:r>
          </w:p>
          <w:p w:rsidR="003911BB" w:rsidRPr="00274954" w:rsidRDefault="003911BB" w:rsidP="00871156">
            <w:pPr>
              <w:pStyle w:val="Paragrafi"/>
              <w:ind w:firstLine="0"/>
              <w:rPr>
                <w:sz w:val="16"/>
                <w:szCs w:val="16"/>
                <w:lang w:val="sq-AL"/>
              </w:rPr>
            </w:pPr>
            <w:r w:rsidRPr="00274954">
              <w:rPr>
                <w:sz w:val="16"/>
                <w:szCs w:val="16"/>
                <w:lang w:val="sq-AL"/>
              </w:rPr>
              <w:t>Praterstrasse 31/21</w:t>
            </w:r>
          </w:p>
          <w:p w:rsidR="003911BB" w:rsidRPr="00274954" w:rsidRDefault="003911BB" w:rsidP="00871156">
            <w:pPr>
              <w:pStyle w:val="Paragrafi"/>
              <w:ind w:firstLine="0"/>
              <w:rPr>
                <w:sz w:val="16"/>
                <w:szCs w:val="16"/>
                <w:lang w:val="sq-AL"/>
              </w:rPr>
            </w:pPr>
            <w:r w:rsidRPr="00274954">
              <w:rPr>
                <w:sz w:val="16"/>
                <w:szCs w:val="16"/>
                <w:lang w:val="sq-AL"/>
              </w:rPr>
              <w:t>Vienna, Austria, 1020</w:t>
            </w:r>
          </w:p>
        </w:tc>
      </w:tr>
      <w:tr w:rsidR="003911BB" w:rsidRPr="00274954" w:rsidTr="00F81DF1">
        <w:tc>
          <w:tcPr>
            <w:tcW w:w="2260" w:type="dxa"/>
          </w:tcPr>
          <w:p w:rsidR="003911BB" w:rsidRPr="00274954" w:rsidRDefault="003911BB" w:rsidP="00871156">
            <w:pPr>
              <w:pStyle w:val="Paragrafi"/>
              <w:ind w:firstLine="0"/>
              <w:rPr>
                <w:sz w:val="16"/>
                <w:szCs w:val="16"/>
                <w:lang w:val="sq-AL"/>
              </w:rPr>
            </w:pPr>
            <w:r w:rsidRPr="00274954">
              <w:rPr>
                <w:sz w:val="16"/>
                <w:szCs w:val="16"/>
                <w:lang w:val="sq-AL"/>
              </w:rPr>
              <w:t>Lindda Van Gelder</w:t>
            </w:r>
          </w:p>
          <w:p w:rsidR="003911BB" w:rsidRPr="00274954" w:rsidRDefault="003911BB" w:rsidP="00871156">
            <w:pPr>
              <w:pStyle w:val="Paragrafi"/>
              <w:ind w:firstLine="0"/>
              <w:rPr>
                <w:sz w:val="16"/>
                <w:szCs w:val="16"/>
                <w:lang w:val="sq-AL"/>
              </w:rPr>
            </w:pPr>
            <w:r w:rsidRPr="00274954">
              <w:rPr>
                <w:sz w:val="16"/>
                <w:szCs w:val="16"/>
                <w:lang w:val="sq-AL"/>
              </w:rPr>
              <w:t>Drejtore Rajonale, Ballkani Per</w:t>
            </w:r>
            <w:r w:rsidR="00DD47C3" w:rsidRPr="00274954">
              <w:rPr>
                <w:sz w:val="16"/>
                <w:szCs w:val="16"/>
                <w:lang w:val="sq-AL"/>
              </w:rPr>
              <w:t>ë</w:t>
            </w:r>
            <w:r w:rsidRPr="00274954">
              <w:rPr>
                <w:sz w:val="16"/>
                <w:szCs w:val="16"/>
                <w:lang w:val="sq-AL"/>
              </w:rPr>
              <w:t>ndimor</w:t>
            </w:r>
          </w:p>
          <w:p w:rsidR="003911BB" w:rsidRPr="00274954" w:rsidRDefault="003911BB" w:rsidP="00871156">
            <w:pPr>
              <w:pStyle w:val="Paragrafi"/>
              <w:ind w:firstLine="0"/>
              <w:rPr>
                <w:sz w:val="16"/>
                <w:szCs w:val="16"/>
                <w:lang w:val="sq-AL"/>
              </w:rPr>
            </w:pPr>
            <w:r w:rsidRPr="00274954">
              <w:rPr>
                <w:sz w:val="16"/>
                <w:szCs w:val="16"/>
                <w:lang w:val="sq-AL"/>
              </w:rPr>
              <w:t xml:space="preserve">Rajoni i </w:t>
            </w:r>
            <w:r w:rsidR="00DD47C3" w:rsidRPr="00274954">
              <w:rPr>
                <w:sz w:val="16"/>
                <w:szCs w:val="16"/>
                <w:lang w:val="sq-AL"/>
              </w:rPr>
              <w:t>Ev</w:t>
            </w:r>
            <w:r w:rsidRPr="00274954">
              <w:rPr>
                <w:sz w:val="16"/>
                <w:szCs w:val="16"/>
                <w:lang w:val="sq-AL"/>
              </w:rPr>
              <w:t>rop</w:t>
            </w:r>
            <w:r w:rsidR="00DD47C3" w:rsidRPr="00274954">
              <w:rPr>
                <w:sz w:val="16"/>
                <w:szCs w:val="16"/>
                <w:lang w:val="sq-AL"/>
              </w:rPr>
              <w:t>ë</w:t>
            </w:r>
            <w:r w:rsidRPr="00274954">
              <w:rPr>
                <w:sz w:val="16"/>
                <w:szCs w:val="16"/>
                <w:lang w:val="sq-AL"/>
              </w:rPr>
              <w:t>s dhe</w:t>
            </w:r>
            <w:r w:rsidR="00FA3BEA" w:rsidRPr="00274954">
              <w:rPr>
                <w:sz w:val="16"/>
                <w:szCs w:val="16"/>
                <w:lang w:val="sq-AL"/>
              </w:rPr>
              <w:t xml:space="preserve"> i</w:t>
            </w:r>
            <w:r w:rsidRPr="00274954">
              <w:rPr>
                <w:sz w:val="16"/>
                <w:szCs w:val="16"/>
                <w:lang w:val="sq-AL"/>
              </w:rPr>
              <w:t xml:space="preserve"> Azis</w:t>
            </w:r>
            <w:r w:rsidR="00DD47C3" w:rsidRPr="00274954">
              <w:rPr>
                <w:sz w:val="16"/>
                <w:szCs w:val="16"/>
                <w:lang w:val="sq-AL"/>
              </w:rPr>
              <w:t>ë</w:t>
            </w:r>
            <w:r w:rsidRPr="00274954">
              <w:rPr>
                <w:sz w:val="16"/>
                <w:szCs w:val="16"/>
                <w:lang w:val="sq-AL"/>
              </w:rPr>
              <w:t xml:space="preserve"> Qendrore</w:t>
            </w:r>
          </w:p>
        </w:tc>
        <w:tc>
          <w:tcPr>
            <w:tcW w:w="2548" w:type="dxa"/>
          </w:tcPr>
          <w:p w:rsidR="003911BB" w:rsidRPr="00274954" w:rsidRDefault="003911BB" w:rsidP="00871156">
            <w:pPr>
              <w:pStyle w:val="NeniTitull"/>
              <w:keepNext w:val="0"/>
              <w:rPr>
                <w:sz w:val="16"/>
                <w:szCs w:val="16"/>
                <w:lang w:val="sq-AL"/>
              </w:rPr>
            </w:pPr>
          </w:p>
        </w:tc>
      </w:tr>
    </w:tbl>
    <w:p w:rsidR="0032171A" w:rsidRPr="00274954" w:rsidRDefault="00F7722D" w:rsidP="00871156">
      <w:pPr>
        <w:pStyle w:val="NeniTitull"/>
        <w:keepNext w:val="0"/>
        <w:jc w:val="right"/>
        <w:rPr>
          <w:b w:val="0"/>
          <w:lang w:val="sq-AL"/>
        </w:rPr>
      </w:pPr>
      <w:r w:rsidRPr="00274954">
        <w:rPr>
          <w:b w:val="0"/>
          <w:lang w:val="sq-AL"/>
        </w:rPr>
        <w:t>23 janar 2018</w:t>
      </w:r>
    </w:p>
    <w:p w:rsidR="00F7722D" w:rsidRPr="00274954" w:rsidRDefault="00F7722D" w:rsidP="00871156">
      <w:pPr>
        <w:pStyle w:val="Paragrafi"/>
        <w:rPr>
          <w:lang w:val="sq-AL"/>
        </w:rPr>
      </w:pPr>
      <w:r w:rsidRPr="00274954">
        <w:rPr>
          <w:lang w:val="sq-AL"/>
        </w:rPr>
        <w:t>Shk</w:t>
      </w:r>
      <w:r w:rsidR="009D282C" w:rsidRPr="00274954">
        <w:rPr>
          <w:lang w:val="sq-AL"/>
        </w:rPr>
        <w:t>ë</w:t>
      </w:r>
      <w:r w:rsidRPr="00274954">
        <w:rPr>
          <w:lang w:val="sq-AL"/>
        </w:rPr>
        <w:t>lqesis</w:t>
      </w:r>
      <w:r w:rsidR="009D282C" w:rsidRPr="00274954">
        <w:rPr>
          <w:lang w:val="sq-AL"/>
        </w:rPr>
        <w:t>ë</w:t>
      </w:r>
      <w:r w:rsidRPr="00274954">
        <w:rPr>
          <w:lang w:val="sq-AL"/>
        </w:rPr>
        <w:t xml:space="preserve"> s</w:t>
      </w:r>
      <w:r w:rsidR="009D282C" w:rsidRPr="00274954">
        <w:rPr>
          <w:lang w:val="sq-AL"/>
        </w:rPr>
        <w:t>ë</w:t>
      </w:r>
      <w:r w:rsidRPr="00274954">
        <w:rPr>
          <w:lang w:val="sq-AL"/>
        </w:rPr>
        <w:t xml:space="preserve"> Tij, </w:t>
      </w:r>
      <w:r w:rsidR="00FA3BEA" w:rsidRPr="00274954">
        <w:rPr>
          <w:lang w:val="sq-AL"/>
        </w:rPr>
        <w:t>z</w:t>
      </w:r>
      <w:r w:rsidRPr="00274954">
        <w:rPr>
          <w:lang w:val="sq-AL"/>
        </w:rPr>
        <w:t>.</w:t>
      </w:r>
      <w:r w:rsidR="00FA3BEA" w:rsidRPr="00274954">
        <w:rPr>
          <w:lang w:val="sq-AL"/>
        </w:rPr>
        <w:t xml:space="preserve"> </w:t>
      </w:r>
      <w:r w:rsidRPr="00274954">
        <w:rPr>
          <w:lang w:val="sq-AL"/>
        </w:rPr>
        <w:t>Arben Ahmetaj</w:t>
      </w:r>
    </w:p>
    <w:p w:rsidR="00F7722D" w:rsidRPr="00274954" w:rsidRDefault="00F7722D" w:rsidP="00871156">
      <w:pPr>
        <w:pStyle w:val="Paragrafi"/>
        <w:rPr>
          <w:lang w:val="sq-AL"/>
        </w:rPr>
      </w:pPr>
      <w:r w:rsidRPr="00274954">
        <w:rPr>
          <w:lang w:val="sq-AL"/>
        </w:rPr>
        <w:t>Minist</w:t>
      </w:r>
      <w:r w:rsidR="009D282C" w:rsidRPr="00274954">
        <w:rPr>
          <w:lang w:val="sq-AL"/>
        </w:rPr>
        <w:t>ë</w:t>
      </w:r>
      <w:r w:rsidRPr="00274954">
        <w:rPr>
          <w:lang w:val="sq-AL"/>
        </w:rPr>
        <w:t>r</w:t>
      </w:r>
    </w:p>
    <w:p w:rsidR="00F7722D" w:rsidRPr="00274954" w:rsidRDefault="00F7722D" w:rsidP="00871156">
      <w:pPr>
        <w:pStyle w:val="Paragrafi"/>
        <w:rPr>
          <w:lang w:val="sq-AL"/>
        </w:rPr>
      </w:pPr>
      <w:r w:rsidRPr="00274954">
        <w:rPr>
          <w:lang w:val="sq-AL"/>
        </w:rPr>
        <w:t>Ministria e Financave dhe Ekonomis</w:t>
      </w:r>
      <w:r w:rsidR="009D282C" w:rsidRPr="00274954">
        <w:rPr>
          <w:lang w:val="sq-AL"/>
        </w:rPr>
        <w:t>ë</w:t>
      </w:r>
    </w:p>
    <w:p w:rsidR="00F7722D" w:rsidRPr="00274954" w:rsidRDefault="00F7722D" w:rsidP="00871156">
      <w:pPr>
        <w:pStyle w:val="Paragrafi"/>
        <w:rPr>
          <w:lang w:val="sq-AL"/>
        </w:rPr>
      </w:pPr>
      <w:r w:rsidRPr="00274954">
        <w:rPr>
          <w:lang w:val="sq-AL"/>
        </w:rPr>
        <w:t xml:space="preserve">Bulevardi </w:t>
      </w:r>
      <w:r w:rsidR="007B1768" w:rsidRPr="00274954">
        <w:rPr>
          <w:lang w:val="sq-AL"/>
        </w:rPr>
        <w:t>“</w:t>
      </w:r>
      <w:r w:rsidRPr="00274954">
        <w:rPr>
          <w:lang w:val="sq-AL"/>
        </w:rPr>
        <w:t>D</w:t>
      </w:r>
      <w:r w:rsidR="009D282C" w:rsidRPr="00274954">
        <w:rPr>
          <w:lang w:val="sq-AL"/>
        </w:rPr>
        <w:t>ë</w:t>
      </w:r>
      <w:r w:rsidRPr="00274954">
        <w:rPr>
          <w:lang w:val="sq-AL"/>
        </w:rPr>
        <w:t>shmor</w:t>
      </w:r>
      <w:r w:rsidR="009D282C" w:rsidRPr="00274954">
        <w:rPr>
          <w:lang w:val="sq-AL"/>
        </w:rPr>
        <w:t>ë</w:t>
      </w:r>
      <w:r w:rsidRPr="00274954">
        <w:rPr>
          <w:lang w:val="sq-AL"/>
        </w:rPr>
        <w:t>t e Kombit</w:t>
      </w:r>
      <w:r w:rsidR="007B1768" w:rsidRPr="00274954">
        <w:rPr>
          <w:lang w:val="sq-AL"/>
        </w:rPr>
        <w:t>”</w:t>
      </w:r>
      <w:r w:rsidR="00FA3BEA" w:rsidRPr="00274954">
        <w:rPr>
          <w:lang w:val="sq-AL"/>
        </w:rPr>
        <w:t>,</w:t>
      </w:r>
      <w:r w:rsidRPr="00274954">
        <w:rPr>
          <w:lang w:val="sq-AL"/>
        </w:rPr>
        <w:t xml:space="preserve"> </w:t>
      </w:r>
      <w:r w:rsidR="00FA3BEA" w:rsidRPr="00274954">
        <w:rPr>
          <w:lang w:val="sq-AL"/>
        </w:rPr>
        <w:t>nr</w:t>
      </w:r>
      <w:r w:rsidRPr="00274954">
        <w:rPr>
          <w:lang w:val="sq-AL"/>
        </w:rPr>
        <w:t>.</w:t>
      </w:r>
      <w:r w:rsidR="00FA3BEA" w:rsidRPr="00274954">
        <w:rPr>
          <w:lang w:val="sq-AL"/>
        </w:rPr>
        <w:t xml:space="preserve"> </w:t>
      </w:r>
      <w:r w:rsidRPr="00274954">
        <w:rPr>
          <w:lang w:val="sq-AL"/>
        </w:rPr>
        <w:t>3, Tiran</w:t>
      </w:r>
      <w:r w:rsidR="009D282C" w:rsidRPr="00274954">
        <w:rPr>
          <w:lang w:val="sq-AL"/>
        </w:rPr>
        <w:t>ë</w:t>
      </w:r>
    </w:p>
    <w:p w:rsidR="00F7722D" w:rsidRPr="00274954" w:rsidRDefault="00F7722D" w:rsidP="00871156">
      <w:pPr>
        <w:pStyle w:val="Paragrafi"/>
        <w:rPr>
          <w:lang w:val="sq-AL"/>
        </w:rPr>
      </w:pPr>
      <w:r w:rsidRPr="00274954">
        <w:rPr>
          <w:lang w:val="sq-AL"/>
        </w:rPr>
        <w:t>Shqip</w:t>
      </w:r>
      <w:r w:rsidR="009D282C" w:rsidRPr="00274954">
        <w:rPr>
          <w:lang w:val="sq-AL"/>
        </w:rPr>
        <w:t>ë</w:t>
      </w:r>
      <w:r w:rsidRPr="00274954">
        <w:rPr>
          <w:lang w:val="sq-AL"/>
        </w:rPr>
        <w:t>ri</w:t>
      </w:r>
    </w:p>
    <w:p w:rsidR="00F7722D" w:rsidRPr="00274954" w:rsidRDefault="00F7722D" w:rsidP="00871156">
      <w:pPr>
        <w:pStyle w:val="Paragrafi"/>
        <w:rPr>
          <w:sz w:val="14"/>
          <w:szCs w:val="14"/>
          <w:lang w:val="sq-AL"/>
        </w:rPr>
      </w:pPr>
    </w:p>
    <w:p w:rsidR="00F7722D" w:rsidRPr="00274954" w:rsidRDefault="00F7722D" w:rsidP="00871156">
      <w:pPr>
        <w:pStyle w:val="Paragrafi"/>
        <w:rPr>
          <w:lang w:val="sq-AL"/>
        </w:rPr>
      </w:pPr>
      <w:r w:rsidRPr="00274954">
        <w:rPr>
          <w:lang w:val="sq-AL"/>
        </w:rPr>
        <w:t>I nderuar z.</w:t>
      </w:r>
      <w:r w:rsidR="00FA3BEA" w:rsidRPr="00274954">
        <w:rPr>
          <w:lang w:val="sq-AL"/>
        </w:rPr>
        <w:t xml:space="preserve"> ministër</w:t>
      </w:r>
      <w:r w:rsidRPr="00274954">
        <w:rPr>
          <w:lang w:val="sq-AL"/>
        </w:rPr>
        <w:t>,</w:t>
      </w:r>
    </w:p>
    <w:p w:rsidR="00F7722D" w:rsidRPr="00274954" w:rsidRDefault="00F7722D" w:rsidP="00871156">
      <w:pPr>
        <w:pStyle w:val="Paragrafi"/>
        <w:rPr>
          <w:sz w:val="14"/>
          <w:szCs w:val="14"/>
          <w:lang w:val="sq-AL"/>
        </w:rPr>
      </w:pPr>
    </w:p>
    <w:p w:rsidR="00F7722D" w:rsidRPr="00274954" w:rsidRDefault="00F7722D" w:rsidP="00871156">
      <w:pPr>
        <w:pStyle w:val="Paragrafi"/>
        <w:ind w:firstLine="0"/>
        <w:jc w:val="center"/>
        <w:rPr>
          <w:i/>
          <w:lang w:val="sq-AL"/>
        </w:rPr>
      </w:pPr>
      <w:r w:rsidRPr="00274954">
        <w:rPr>
          <w:i/>
          <w:lang w:val="sq-AL"/>
        </w:rPr>
        <w:t xml:space="preserve">Huaja e </w:t>
      </w:r>
      <w:r w:rsidR="00FA3BEA" w:rsidRPr="00274954">
        <w:rPr>
          <w:i/>
          <w:lang w:val="sq-AL"/>
        </w:rPr>
        <w:t xml:space="preserve">politikës së zhvillimit të sektorit financiar </w:t>
      </w:r>
      <w:r w:rsidR="00825910" w:rsidRPr="00274954">
        <w:rPr>
          <w:i/>
          <w:lang w:val="sq-AL"/>
        </w:rPr>
        <w:t>(</w:t>
      </w:r>
      <w:r w:rsidR="00FA3BEA" w:rsidRPr="00274954">
        <w:rPr>
          <w:i/>
          <w:lang w:val="sq-AL"/>
        </w:rPr>
        <w:t>huaja n</w:t>
      </w:r>
      <w:r w:rsidR="00825910" w:rsidRPr="00274954">
        <w:rPr>
          <w:i/>
          <w:lang w:val="sq-AL"/>
        </w:rPr>
        <w:t>r. 8698-Al)</w:t>
      </w:r>
    </w:p>
    <w:p w:rsidR="00825910" w:rsidRPr="00274954" w:rsidRDefault="00825910" w:rsidP="00871156">
      <w:pPr>
        <w:pStyle w:val="Paragrafi"/>
        <w:ind w:firstLine="0"/>
        <w:jc w:val="center"/>
        <w:rPr>
          <w:i/>
          <w:lang w:val="sq-AL"/>
        </w:rPr>
      </w:pPr>
      <w:r w:rsidRPr="00274954">
        <w:rPr>
          <w:i/>
          <w:lang w:val="sq-AL"/>
        </w:rPr>
        <w:t>Korrigjim n</w:t>
      </w:r>
      <w:r w:rsidR="009D282C" w:rsidRPr="00274954">
        <w:rPr>
          <w:i/>
          <w:lang w:val="sq-AL"/>
        </w:rPr>
        <w:t>ë</w:t>
      </w:r>
      <w:r w:rsidRPr="00274954">
        <w:rPr>
          <w:i/>
          <w:lang w:val="sq-AL"/>
        </w:rPr>
        <w:t xml:space="preserve"> Marr</w:t>
      </w:r>
      <w:r w:rsidR="009D282C" w:rsidRPr="00274954">
        <w:rPr>
          <w:i/>
          <w:lang w:val="sq-AL"/>
        </w:rPr>
        <w:t>ë</w:t>
      </w:r>
      <w:r w:rsidRPr="00274954">
        <w:rPr>
          <w:i/>
          <w:lang w:val="sq-AL"/>
        </w:rPr>
        <w:t xml:space="preserve">veshjen e </w:t>
      </w:r>
      <w:r w:rsidR="004045E0" w:rsidRPr="00274954">
        <w:rPr>
          <w:i/>
          <w:lang w:val="sq-AL"/>
        </w:rPr>
        <w:t>Huas</w:t>
      </w:r>
    </w:p>
    <w:p w:rsidR="00825910" w:rsidRPr="00274954" w:rsidRDefault="00825910" w:rsidP="00871156">
      <w:pPr>
        <w:pStyle w:val="Paragrafi"/>
        <w:rPr>
          <w:sz w:val="14"/>
          <w:szCs w:val="14"/>
          <w:lang w:val="sq-AL"/>
        </w:rPr>
      </w:pPr>
    </w:p>
    <w:p w:rsidR="00825910" w:rsidRPr="00274954" w:rsidRDefault="00825910" w:rsidP="00871156">
      <w:pPr>
        <w:pStyle w:val="Paragrafi"/>
        <w:rPr>
          <w:lang w:val="sq-AL"/>
        </w:rPr>
      </w:pPr>
      <w:r w:rsidRPr="00274954">
        <w:rPr>
          <w:lang w:val="sq-AL"/>
        </w:rPr>
        <w:t>Ne i referohemi Marr</w:t>
      </w:r>
      <w:r w:rsidR="009D282C" w:rsidRPr="00274954">
        <w:rPr>
          <w:lang w:val="sq-AL"/>
        </w:rPr>
        <w:t>ë</w:t>
      </w:r>
      <w:r w:rsidRPr="00274954">
        <w:rPr>
          <w:lang w:val="sq-AL"/>
        </w:rPr>
        <w:t>veshjes s</w:t>
      </w:r>
      <w:r w:rsidR="009D282C" w:rsidRPr="00274954">
        <w:rPr>
          <w:lang w:val="sq-AL"/>
        </w:rPr>
        <w:t>ë</w:t>
      </w:r>
      <w:r w:rsidRPr="00274954">
        <w:rPr>
          <w:lang w:val="sq-AL"/>
        </w:rPr>
        <w:t xml:space="preserve"> Huas p</w:t>
      </w:r>
      <w:r w:rsidR="009D282C" w:rsidRPr="00274954">
        <w:rPr>
          <w:lang w:val="sq-AL"/>
        </w:rPr>
        <w:t>ë</w:t>
      </w:r>
      <w:r w:rsidRPr="00274954">
        <w:rPr>
          <w:lang w:val="sq-AL"/>
        </w:rPr>
        <w:t xml:space="preserve">r </w:t>
      </w:r>
      <w:r w:rsidR="00C0345F" w:rsidRPr="00274954">
        <w:rPr>
          <w:lang w:val="sq-AL"/>
        </w:rPr>
        <w:t xml:space="preserve">projektin </w:t>
      </w:r>
      <w:r w:rsidRPr="00274954">
        <w:rPr>
          <w:lang w:val="sq-AL"/>
        </w:rPr>
        <w:t>e p</w:t>
      </w:r>
      <w:r w:rsidR="009D282C" w:rsidRPr="00274954">
        <w:rPr>
          <w:lang w:val="sq-AL"/>
        </w:rPr>
        <w:t>ë</w:t>
      </w:r>
      <w:r w:rsidRPr="00274954">
        <w:rPr>
          <w:lang w:val="sq-AL"/>
        </w:rPr>
        <w:t>rmendur m</w:t>
      </w:r>
      <w:r w:rsidR="009D282C" w:rsidRPr="00274954">
        <w:rPr>
          <w:lang w:val="sq-AL"/>
        </w:rPr>
        <w:t>ë</w:t>
      </w:r>
      <w:r w:rsidRPr="00274954">
        <w:rPr>
          <w:lang w:val="sq-AL"/>
        </w:rPr>
        <w:t xml:space="preserve"> lart</w:t>
      </w:r>
      <w:r w:rsidR="004045E0" w:rsidRPr="00274954">
        <w:rPr>
          <w:lang w:val="sq-AL"/>
        </w:rPr>
        <w:t>,</w:t>
      </w:r>
      <w:r w:rsidRPr="00274954">
        <w:rPr>
          <w:lang w:val="sq-AL"/>
        </w:rPr>
        <w:t xml:space="preserve"> t</w:t>
      </w:r>
      <w:r w:rsidR="009D282C" w:rsidRPr="00274954">
        <w:rPr>
          <w:lang w:val="sq-AL"/>
        </w:rPr>
        <w:t>ë</w:t>
      </w:r>
      <w:r w:rsidRPr="00274954">
        <w:rPr>
          <w:lang w:val="sq-AL"/>
        </w:rPr>
        <w:t xml:space="preserve"> dat</w:t>
      </w:r>
      <w:r w:rsidR="009D282C" w:rsidRPr="00274954">
        <w:rPr>
          <w:lang w:val="sq-AL"/>
        </w:rPr>
        <w:t>ë</w:t>
      </w:r>
      <w:r w:rsidRPr="00274954">
        <w:rPr>
          <w:lang w:val="sq-AL"/>
        </w:rPr>
        <w:t>s 20 mars 2017, nd</w:t>
      </w:r>
      <w:r w:rsidR="009D282C" w:rsidRPr="00274954">
        <w:rPr>
          <w:lang w:val="sq-AL"/>
        </w:rPr>
        <w:t>ë</w:t>
      </w:r>
      <w:r w:rsidRPr="00274954">
        <w:rPr>
          <w:lang w:val="sq-AL"/>
        </w:rPr>
        <w:t>rmjet Republik</w:t>
      </w:r>
      <w:r w:rsidR="009D282C" w:rsidRPr="00274954">
        <w:rPr>
          <w:lang w:val="sq-AL"/>
        </w:rPr>
        <w:t>ë</w:t>
      </w:r>
      <w:r w:rsidRPr="00274954">
        <w:rPr>
          <w:lang w:val="sq-AL"/>
        </w:rPr>
        <w:t>s s</w:t>
      </w:r>
      <w:r w:rsidR="009D282C" w:rsidRPr="00274954">
        <w:rPr>
          <w:lang w:val="sq-AL"/>
        </w:rPr>
        <w:t>ë</w:t>
      </w:r>
      <w:r w:rsidRPr="00274954">
        <w:rPr>
          <w:lang w:val="sq-AL"/>
        </w:rPr>
        <w:t xml:space="preserve"> Shqip</w:t>
      </w:r>
      <w:r w:rsidR="009D282C" w:rsidRPr="00274954">
        <w:rPr>
          <w:lang w:val="sq-AL"/>
        </w:rPr>
        <w:t>ë</w:t>
      </w:r>
      <w:r w:rsidRPr="00274954">
        <w:rPr>
          <w:lang w:val="sq-AL"/>
        </w:rPr>
        <w:t>ris</w:t>
      </w:r>
      <w:r w:rsidR="009D282C" w:rsidRPr="00274954">
        <w:rPr>
          <w:lang w:val="sq-AL"/>
        </w:rPr>
        <w:t>ë</w:t>
      </w:r>
      <w:r w:rsidRPr="00274954">
        <w:rPr>
          <w:lang w:val="sq-AL"/>
        </w:rPr>
        <w:t xml:space="preserve"> (Huamarr</w:t>
      </w:r>
      <w:r w:rsidR="009D282C" w:rsidRPr="00274954">
        <w:rPr>
          <w:lang w:val="sq-AL"/>
        </w:rPr>
        <w:t>ë</w:t>
      </w:r>
      <w:r w:rsidRPr="00274954">
        <w:rPr>
          <w:lang w:val="sq-AL"/>
        </w:rPr>
        <w:t>si) dhe Bank</w:t>
      </w:r>
      <w:r w:rsidR="009D282C" w:rsidRPr="00274954">
        <w:rPr>
          <w:lang w:val="sq-AL"/>
        </w:rPr>
        <w:t>ë</w:t>
      </w:r>
      <w:r w:rsidRPr="00274954">
        <w:rPr>
          <w:lang w:val="sq-AL"/>
        </w:rPr>
        <w:t>s Nd</w:t>
      </w:r>
      <w:r w:rsidR="009D282C" w:rsidRPr="00274954">
        <w:rPr>
          <w:lang w:val="sq-AL"/>
        </w:rPr>
        <w:t>ë</w:t>
      </w:r>
      <w:r w:rsidRPr="00274954">
        <w:rPr>
          <w:lang w:val="sq-AL"/>
        </w:rPr>
        <w:t>rkomb</w:t>
      </w:r>
      <w:r w:rsidR="009D282C" w:rsidRPr="00274954">
        <w:rPr>
          <w:lang w:val="sq-AL"/>
        </w:rPr>
        <w:t>ë</w:t>
      </w:r>
      <w:r w:rsidRPr="00274954">
        <w:rPr>
          <w:lang w:val="sq-AL"/>
        </w:rPr>
        <w:t>tare p</w:t>
      </w:r>
      <w:r w:rsidR="009D282C" w:rsidRPr="00274954">
        <w:rPr>
          <w:lang w:val="sq-AL"/>
        </w:rPr>
        <w:t>ë</w:t>
      </w:r>
      <w:r w:rsidRPr="00274954">
        <w:rPr>
          <w:lang w:val="sq-AL"/>
        </w:rPr>
        <w:t>r Rind</w:t>
      </w:r>
      <w:r w:rsidR="009D282C" w:rsidRPr="00274954">
        <w:rPr>
          <w:lang w:val="sq-AL"/>
        </w:rPr>
        <w:t>ë</w:t>
      </w:r>
      <w:r w:rsidRPr="00274954">
        <w:rPr>
          <w:lang w:val="sq-AL"/>
        </w:rPr>
        <w:t>rtim dhe Zhvillim (Bank</w:t>
      </w:r>
      <w:r w:rsidR="009D282C" w:rsidRPr="00274954">
        <w:rPr>
          <w:lang w:val="sq-AL"/>
        </w:rPr>
        <w:t>ë</w:t>
      </w:r>
      <w:r w:rsidRPr="00274954">
        <w:rPr>
          <w:lang w:val="sq-AL"/>
        </w:rPr>
        <w:t>s).</w:t>
      </w:r>
    </w:p>
    <w:p w:rsidR="00825910" w:rsidRPr="00274954" w:rsidRDefault="00825910" w:rsidP="00871156">
      <w:pPr>
        <w:pStyle w:val="Paragrafi"/>
        <w:rPr>
          <w:lang w:val="sq-AL"/>
        </w:rPr>
      </w:pPr>
      <w:r w:rsidRPr="00274954">
        <w:rPr>
          <w:lang w:val="sq-AL"/>
        </w:rPr>
        <w:t>Q</w:t>
      </w:r>
      <w:r w:rsidR="009D282C" w:rsidRPr="00274954">
        <w:rPr>
          <w:lang w:val="sq-AL"/>
        </w:rPr>
        <w:t>ë</w:t>
      </w:r>
      <w:r w:rsidRPr="00274954">
        <w:rPr>
          <w:lang w:val="sq-AL"/>
        </w:rPr>
        <w:t>llimi</w:t>
      </w:r>
      <w:r w:rsidR="00EE64FB" w:rsidRPr="00274954">
        <w:rPr>
          <w:lang w:val="sq-AL"/>
        </w:rPr>
        <w:t xml:space="preserve"> i k</w:t>
      </w:r>
      <w:r w:rsidR="009D282C" w:rsidRPr="00274954">
        <w:rPr>
          <w:lang w:val="sq-AL"/>
        </w:rPr>
        <w:t>ë</w:t>
      </w:r>
      <w:r w:rsidR="00EE64FB" w:rsidRPr="00274954">
        <w:rPr>
          <w:lang w:val="sq-AL"/>
        </w:rPr>
        <w:t xml:space="preserve">tij korrigjimi </w:t>
      </w:r>
      <w:r w:rsidR="009D282C" w:rsidRPr="00274954">
        <w:rPr>
          <w:lang w:val="sq-AL"/>
        </w:rPr>
        <w:t>ë</w:t>
      </w:r>
      <w:r w:rsidR="00EE64FB" w:rsidRPr="00274954">
        <w:rPr>
          <w:lang w:val="sq-AL"/>
        </w:rPr>
        <w:t>sht</w:t>
      </w:r>
      <w:r w:rsidR="009D282C" w:rsidRPr="00274954">
        <w:rPr>
          <w:lang w:val="sq-AL"/>
        </w:rPr>
        <w:t>ë</w:t>
      </w:r>
      <w:r w:rsidR="00EE64FB" w:rsidRPr="00274954">
        <w:rPr>
          <w:lang w:val="sq-AL"/>
        </w:rPr>
        <w:t xml:space="preserve"> korrigjimi i dy datave t</w:t>
      </w:r>
      <w:r w:rsidR="009D282C" w:rsidRPr="00274954">
        <w:rPr>
          <w:lang w:val="sq-AL"/>
        </w:rPr>
        <w:t>ë</w:t>
      </w:r>
      <w:r w:rsidR="00EE64FB" w:rsidRPr="00274954">
        <w:rPr>
          <w:lang w:val="sq-AL"/>
        </w:rPr>
        <w:t xml:space="preserve"> fundit t</w:t>
      </w:r>
      <w:r w:rsidR="009D282C" w:rsidRPr="00274954">
        <w:rPr>
          <w:lang w:val="sq-AL"/>
        </w:rPr>
        <w:t>ë</w:t>
      </w:r>
      <w:r w:rsidR="00EE64FB" w:rsidRPr="00274954">
        <w:rPr>
          <w:lang w:val="sq-AL"/>
        </w:rPr>
        <w:t xml:space="preserve"> shlyerjes dhe </w:t>
      </w:r>
      <w:r w:rsidR="00C0345F" w:rsidRPr="00274954">
        <w:rPr>
          <w:lang w:val="sq-AL"/>
        </w:rPr>
        <w:t xml:space="preserve">i </w:t>
      </w:r>
      <w:r w:rsidR="00EE64FB" w:rsidRPr="00274954">
        <w:rPr>
          <w:lang w:val="sq-AL"/>
        </w:rPr>
        <w:t>k</w:t>
      </w:r>
      <w:r w:rsidR="009D282C" w:rsidRPr="00274954">
        <w:rPr>
          <w:lang w:val="sq-AL"/>
        </w:rPr>
        <w:t>ë</w:t>
      </w:r>
      <w:r w:rsidR="00EE64FB" w:rsidRPr="00274954">
        <w:rPr>
          <w:lang w:val="sq-AL"/>
        </w:rPr>
        <w:t>steve p</w:t>
      </w:r>
      <w:r w:rsidR="009D282C" w:rsidRPr="00274954">
        <w:rPr>
          <w:lang w:val="sq-AL"/>
        </w:rPr>
        <w:t>ë</w:t>
      </w:r>
      <w:r w:rsidR="00EE64FB" w:rsidRPr="00274954">
        <w:rPr>
          <w:lang w:val="sq-AL"/>
        </w:rPr>
        <w:t>rkat</w:t>
      </w:r>
      <w:r w:rsidR="009D282C" w:rsidRPr="00274954">
        <w:rPr>
          <w:lang w:val="sq-AL"/>
        </w:rPr>
        <w:t>ë</w:t>
      </w:r>
      <w:r w:rsidR="00EE64FB" w:rsidRPr="00274954">
        <w:rPr>
          <w:lang w:val="sq-AL"/>
        </w:rPr>
        <w:t>se (t</w:t>
      </w:r>
      <w:r w:rsidR="009D282C" w:rsidRPr="00274954">
        <w:rPr>
          <w:lang w:val="sq-AL"/>
        </w:rPr>
        <w:t>ë</w:t>
      </w:r>
      <w:r w:rsidR="00EE64FB" w:rsidRPr="00274954">
        <w:rPr>
          <w:lang w:val="sq-AL"/>
        </w:rPr>
        <w:t xml:space="preserve"> shprehura si p</w:t>
      </w:r>
      <w:r w:rsidR="009D282C" w:rsidRPr="00274954">
        <w:rPr>
          <w:lang w:val="sq-AL"/>
        </w:rPr>
        <w:t>ë</w:t>
      </w:r>
      <w:r w:rsidR="00EE64FB" w:rsidRPr="00274954">
        <w:rPr>
          <w:lang w:val="sq-AL"/>
        </w:rPr>
        <w:t>rqindje). Si rrjedhoj</w:t>
      </w:r>
      <w:r w:rsidR="009D282C" w:rsidRPr="00274954">
        <w:rPr>
          <w:lang w:val="sq-AL"/>
        </w:rPr>
        <w:t>ë</w:t>
      </w:r>
      <w:r w:rsidR="00EE64FB" w:rsidRPr="00274954">
        <w:rPr>
          <w:lang w:val="sq-AL"/>
        </w:rPr>
        <w:t xml:space="preserve">, data </w:t>
      </w:r>
      <w:r w:rsidR="007B1768" w:rsidRPr="00274954">
        <w:rPr>
          <w:lang w:val="sq-AL"/>
        </w:rPr>
        <w:t>“</w:t>
      </w:r>
      <w:r w:rsidR="00EE64FB" w:rsidRPr="00274954">
        <w:rPr>
          <w:lang w:val="sq-AL"/>
        </w:rPr>
        <w:t>15 shtator 2048</w:t>
      </w:r>
      <w:r w:rsidR="007B1768" w:rsidRPr="00274954">
        <w:rPr>
          <w:lang w:val="sq-AL"/>
        </w:rPr>
        <w:t>”</w:t>
      </w:r>
      <w:r w:rsidR="00EE64FB" w:rsidRPr="00274954">
        <w:rPr>
          <w:lang w:val="sq-AL"/>
        </w:rPr>
        <w:t xml:space="preserve"> </w:t>
      </w:r>
      <w:r w:rsidR="009D282C" w:rsidRPr="00274954">
        <w:rPr>
          <w:lang w:val="sq-AL"/>
        </w:rPr>
        <w:t>ë</w:t>
      </w:r>
      <w:r w:rsidR="00EE64FB" w:rsidRPr="00274954">
        <w:rPr>
          <w:lang w:val="sq-AL"/>
        </w:rPr>
        <w:t>sht</w:t>
      </w:r>
      <w:r w:rsidR="009D282C" w:rsidRPr="00274954">
        <w:rPr>
          <w:lang w:val="sq-AL"/>
        </w:rPr>
        <w:t>ë</w:t>
      </w:r>
      <w:r w:rsidR="00EE64FB" w:rsidRPr="00274954">
        <w:rPr>
          <w:lang w:val="sq-AL"/>
        </w:rPr>
        <w:t xml:space="preserve"> rishikuar dhe lexohet </w:t>
      </w:r>
      <w:r w:rsidR="007B1768" w:rsidRPr="00274954">
        <w:rPr>
          <w:lang w:val="sq-AL"/>
        </w:rPr>
        <w:t>“</w:t>
      </w:r>
      <w:r w:rsidR="00EE64FB" w:rsidRPr="00274954">
        <w:rPr>
          <w:lang w:val="sq-AL"/>
        </w:rPr>
        <w:t>15 mars 2048</w:t>
      </w:r>
      <w:r w:rsidR="00C0345F" w:rsidRPr="00274954">
        <w:rPr>
          <w:lang w:val="sq-AL"/>
        </w:rPr>
        <w:t>,</w:t>
      </w:r>
      <w:r w:rsidR="00EE64FB" w:rsidRPr="00274954">
        <w:rPr>
          <w:lang w:val="sq-AL"/>
        </w:rPr>
        <w:t xml:space="preserve"> me k</w:t>
      </w:r>
      <w:r w:rsidR="009D282C" w:rsidRPr="00274954">
        <w:rPr>
          <w:lang w:val="sq-AL"/>
        </w:rPr>
        <w:t>ë</w:t>
      </w:r>
      <w:r w:rsidR="00EE64FB" w:rsidRPr="00274954">
        <w:rPr>
          <w:lang w:val="sq-AL"/>
        </w:rPr>
        <w:t>st (t</w:t>
      </w:r>
      <w:r w:rsidR="009D282C" w:rsidRPr="00274954">
        <w:rPr>
          <w:lang w:val="sq-AL"/>
        </w:rPr>
        <w:t>ë</w:t>
      </w:r>
      <w:r w:rsidR="00EE64FB" w:rsidRPr="00274954">
        <w:rPr>
          <w:lang w:val="sq-AL"/>
        </w:rPr>
        <w:t xml:space="preserve"> shprehur n</w:t>
      </w:r>
      <w:r w:rsidR="009D282C" w:rsidRPr="00274954">
        <w:rPr>
          <w:lang w:val="sq-AL"/>
        </w:rPr>
        <w:t>ë</w:t>
      </w:r>
      <w:r w:rsidR="00EE64FB" w:rsidRPr="00274954">
        <w:rPr>
          <w:lang w:val="sq-AL"/>
        </w:rPr>
        <w:t xml:space="preserve"> p</w:t>
      </w:r>
      <w:r w:rsidR="009D282C" w:rsidRPr="00274954">
        <w:rPr>
          <w:lang w:val="sq-AL"/>
        </w:rPr>
        <w:t>ë</w:t>
      </w:r>
      <w:r w:rsidR="00EE64FB" w:rsidRPr="00274954">
        <w:rPr>
          <w:lang w:val="sq-AL"/>
        </w:rPr>
        <w:t>rqindje) prej 2.08%</w:t>
      </w:r>
      <w:r w:rsidR="007B1768" w:rsidRPr="00274954">
        <w:rPr>
          <w:lang w:val="sq-AL"/>
        </w:rPr>
        <w:t>”</w:t>
      </w:r>
      <w:r w:rsidR="00EE64FB" w:rsidRPr="00274954">
        <w:rPr>
          <w:lang w:val="sq-AL"/>
        </w:rPr>
        <w:t xml:space="preserve"> dhe vendoset nj</w:t>
      </w:r>
      <w:r w:rsidR="009D282C" w:rsidRPr="00274954">
        <w:rPr>
          <w:lang w:val="sq-AL"/>
        </w:rPr>
        <w:t>ë</w:t>
      </w:r>
      <w:r w:rsidR="00EE64FB" w:rsidRPr="00274954">
        <w:rPr>
          <w:lang w:val="sq-AL"/>
        </w:rPr>
        <w:t xml:space="preserve"> dat</w:t>
      </w:r>
      <w:r w:rsidR="009D282C" w:rsidRPr="00274954">
        <w:rPr>
          <w:lang w:val="sq-AL"/>
        </w:rPr>
        <w:t>ë</w:t>
      </w:r>
      <w:r w:rsidR="00EE64FB" w:rsidRPr="00274954">
        <w:rPr>
          <w:lang w:val="sq-AL"/>
        </w:rPr>
        <w:t xml:space="preserve"> e re dhe p</w:t>
      </w:r>
      <w:r w:rsidR="009D282C" w:rsidRPr="00274954">
        <w:rPr>
          <w:lang w:val="sq-AL"/>
        </w:rPr>
        <w:t>ë</w:t>
      </w:r>
      <w:r w:rsidR="00EE64FB" w:rsidRPr="00274954">
        <w:rPr>
          <w:lang w:val="sq-AL"/>
        </w:rPr>
        <w:t xml:space="preserve">rfundimtare shlyerjeje, konkretisht </w:t>
      </w:r>
      <w:r w:rsidR="007B1768" w:rsidRPr="00274954">
        <w:rPr>
          <w:lang w:val="sq-AL"/>
        </w:rPr>
        <w:t>“</w:t>
      </w:r>
      <w:r w:rsidR="00EE64FB" w:rsidRPr="00274954">
        <w:rPr>
          <w:lang w:val="sq-AL"/>
        </w:rPr>
        <w:t>15 shtator 2048</w:t>
      </w:r>
      <w:r w:rsidR="00C0345F" w:rsidRPr="00274954">
        <w:rPr>
          <w:lang w:val="sq-AL"/>
        </w:rPr>
        <w:t>,</w:t>
      </w:r>
      <w:r w:rsidR="00C758D8" w:rsidRPr="00274954">
        <w:rPr>
          <w:lang w:val="sq-AL"/>
        </w:rPr>
        <w:t xml:space="preserve"> me k</w:t>
      </w:r>
      <w:r w:rsidR="009D282C" w:rsidRPr="00274954">
        <w:rPr>
          <w:lang w:val="sq-AL"/>
        </w:rPr>
        <w:t>ë</w:t>
      </w:r>
      <w:r w:rsidR="00C758D8" w:rsidRPr="00274954">
        <w:rPr>
          <w:lang w:val="sq-AL"/>
        </w:rPr>
        <w:t>st (t</w:t>
      </w:r>
      <w:r w:rsidR="009D282C" w:rsidRPr="00274954">
        <w:rPr>
          <w:lang w:val="sq-AL"/>
        </w:rPr>
        <w:t>ë</w:t>
      </w:r>
      <w:r w:rsidR="00C758D8" w:rsidRPr="00274954">
        <w:rPr>
          <w:lang w:val="sq-AL"/>
        </w:rPr>
        <w:t xml:space="preserve"> shprehur n</w:t>
      </w:r>
      <w:r w:rsidR="009D282C" w:rsidRPr="00274954">
        <w:rPr>
          <w:lang w:val="sq-AL"/>
        </w:rPr>
        <w:t>ë</w:t>
      </w:r>
      <w:r w:rsidR="00C758D8" w:rsidRPr="00274954">
        <w:rPr>
          <w:lang w:val="sq-AL"/>
        </w:rPr>
        <w:t xml:space="preserve"> p</w:t>
      </w:r>
      <w:r w:rsidR="009D282C" w:rsidRPr="00274954">
        <w:rPr>
          <w:lang w:val="sq-AL"/>
        </w:rPr>
        <w:t>ë</w:t>
      </w:r>
      <w:r w:rsidR="00C0345F" w:rsidRPr="00274954">
        <w:rPr>
          <w:lang w:val="sq-AL"/>
        </w:rPr>
        <w:t>r</w:t>
      </w:r>
      <w:r w:rsidR="00C758D8" w:rsidRPr="00274954">
        <w:rPr>
          <w:lang w:val="sq-AL"/>
        </w:rPr>
        <w:t>qindje) prej 2.24%</w:t>
      </w:r>
      <w:r w:rsidR="00C677E5" w:rsidRPr="00274954">
        <w:rPr>
          <w:lang w:val="sq-AL"/>
        </w:rPr>
        <w:t>”</w:t>
      </w:r>
      <w:r w:rsidR="00C758D8" w:rsidRPr="00274954">
        <w:rPr>
          <w:lang w:val="sq-AL"/>
        </w:rPr>
        <w:t>, siç parashtrohet n</w:t>
      </w:r>
      <w:r w:rsidR="009D282C" w:rsidRPr="00274954">
        <w:rPr>
          <w:lang w:val="sq-AL"/>
        </w:rPr>
        <w:t>ë</w:t>
      </w:r>
      <w:r w:rsidR="00C758D8" w:rsidRPr="00274954">
        <w:rPr>
          <w:lang w:val="sq-AL"/>
        </w:rPr>
        <w:t xml:space="preserve"> tabel</w:t>
      </w:r>
      <w:r w:rsidR="009D282C" w:rsidRPr="00274954">
        <w:rPr>
          <w:lang w:val="sq-AL"/>
        </w:rPr>
        <w:t>ë</w:t>
      </w:r>
      <w:r w:rsidR="00C0345F" w:rsidRPr="00274954">
        <w:rPr>
          <w:lang w:val="sq-AL"/>
        </w:rPr>
        <w:t>,</w:t>
      </w:r>
      <w:r w:rsidR="00C758D8" w:rsidRPr="00274954">
        <w:rPr>
          <w:lang w:val="sq-AL"/>
        </w:rPr>
        <w:t xml:space="preserve"> n</w:t>
      </w:r>
      <w:r w:rsidR="009D282C" w:rsidRPr="00274954">
        <w:rPr>
          <w:lang w:val="sq-AL"/>
        </w:rPr>
        <w:t>ë</w:t>
      </w:r>
      <w:r w:rsidR="00C758D8" w:rsidRPr="00274954">
        <w:rPr>
          <w:lang w:val="sq-AL"/>
        </w:rPr>
        <w:t xml:space="preserve"> skedulin 2 t</w:t>
      </w:r>
      <w:r w:rsidR="009D282C" w:rsidRPr="00274954">
        <w:rPr>
          <w:lang w:val="sq-AL"/>
        </w:rPr>
        <w:t>ë</w:t>
      </w:r>
      <w:r w:rsidR="00C758D8" w:rsidRPr="00274954">
        <w:rPr>
          <w:lang w:val="sq-AL"/>
        </w:rPr>
        <w:t xml:space="preserve"> </w:t>
      </w:r>
      <w:r w:rsidR="00C0345F" w:rsidRPr="00274954">
        <w:rPr>
          <w:lang w:val="sq-AL"/>
        </w:rPr>
        <w:t xml:space="preserve">Marrëveshjes </w:t>
      </w:r>
      <w:r w:rsidR="00C758D8" w:rsidRPr="00274954">
        <w:rPr>
          <w:lang w:val="sq-AL"/>
        </w:rPr>
        <w:t>s</w:t>
      </w:r>
      <w:r w:rsidR="009D282C" w:rsidRPr="00274954">
        <w:rPr>
          <w:lang w:val="sq-AL"/>
        </w:rPr>
        <w:t>ë</w:t>
      </w:r>
      <w:r w:rsidR="00C758D8" w:rsidRPr="00274954">
        <w:rPr>
          <w:lang w:val="sq-AL"/>
        </w:rPr>
        <w:t xml:space="preserve"> </w:t>
      </w:r>
      <w:r w:rsidR="00C0345F" w:rsidRPr="00274954">
        <w:rPr>
          <w:lang w:val="sq-AL"/>
        </w:rPr>
        <w:t xml:space="preserve">Huas </w:t>
      </w:r>
      <w:r w:rsidR="00C758D8" w:rsidRPr="00274954">
        <w:rPr>
          <w:lang w:val="sq-AL"/>
        </w:rPr>
        <w:t>p</w:t>
      </w:r>
      <w:r w:rsidR="009D282C" w:rsidRPr="00274954">
        <w:rPr>
          <w:lang w:val="sq-AL"/>
        </w:rPr>
        <w:t>ë</w:t>
      </w:r>
      <w:r w:rsidR="00C758D8" w:rsidRPr="00274954">
        <w:rPr>
          <w:lang w:val="sq-AL"/>
        </w:rPr>
        <w:t>r veprimin e referuar m</w:t>
      </w:r>
      <w:r w:rsidR="009D282C" w:rsidRPr="00274954">
        <w:rPr>
          <w:lang w:val="sq-AL"/>
        </w:rPr>
        <w:t>ë</w:t>
      </w:r>
      <w:r w:rsidR="00C758D8" w:rsidRPr="00274954">
        <w:rPr>
          <w:lang w:val="sq-AL"/>
        </w:rPr>
        <w:t xml:space="preserve"> lart.</w:t>
      </w:r>
    </w:p>
    <w:p w:rsidR="00C758D8" w:rsidRPr="00274954" w:rsidRDefault="007555A3" w:rsidP="00871156">
      <w:pPr>
        <w:pStyle w:val="Paragrafi"/>
        <w:rPr>
          <w:lang w:val="sq-AL"/>
        </w:rPr>
      </w:pPr>
      <w:r w:rsidRPr="00274954">
        <w:rPr>
          <w:lang w:val="sq-AL"/>
        </w:rPr>
        <w:t xml:space="preserve"> Ju lutem</w:t>
      </w:r>
      <w:r w:rsidR="00C0345F" w:rsidRPr="00274954">
        <w:rPr>
          <w:lang w:val="sq-AL"/>
        </w:rPr>
        <w:t>,</w:t>
      </w:r>
      <w:r w:rsidRPr="00274954">
        <w:rPr>
          <w:lang w:val="sq-AL"/>
        </w:rPr>
        <w:t xml:space="preserve"> gjeni bashk</w:t>
      </w:r>
      <w:r w:rsidR="009D282C" w:rsidRPr="00274954">
        <w:rPr>
          <w:lang w:val="sq-AL"/>
        </w:rPr>
        <w:t>ë</w:t>
      </w:r>
      <w:r w:rsidRPr="00274954">
        <w:rPr>
          <w:lang w:val="sq-AL"/>
        </w:rPr>
        <w:t>lidhur tabel</w:t>
      </w:r>
      <w:r w:rsidR="009D282C" w:rsidRPr="00274954">
        <w:rPr>
          <w:lang w:val="sq-AL"/>
        </w:rPr>
        <w:t>ë</w:t>
      </w:r>
      <w:r w:rsidRPr="00274954">
        <w:rPr>
          <w:lang w:val="sq-AL"/>
        </w:rPr>
        <w:t>n e korrigjuar n</w:t>
      </w:r>
      <w:r w:rsidR="009D282C" w:rsidRPr="00274954">
        <w:rPr>
          <w:lang w:val="sq-AL"/>
        </w:rPr>
        <w:t>ë</w:t>
      </w:r>
      <w:r w:rsidRPr="00274954">
        <w:rPr>
          <w:lang w:val="sq-AL"/>
        </w:rPr>
        <w:t xml:space="preserve"> skedulin 2 t</w:t>
      </w:r>
      <w:r w:rsidR="009D282C" w:rsidRPr="00274954">
        <w:rPr>
          <w:lang w:val="sq-AL"/>
        </w:rPr>
        <w:t>ë</w:t>
      </w:r>
      <w:r w:rsidRPr="00274954">
        <w:rPr>
          <w:lang w:val="sq-AL"/>
        </w:rPr>
        <w:t xml:space="preserve"> Marr</w:t>
      </w:r>
      <w:r w:rsidR="009D282C" w:rsidRPr="00274954">
        <w:rPr>
          <w:lang w:val="sq-AL"/>
        </w:rPr>
        <w:t>ë</w:t>
      </w:r>
      <w:r w:rsidRPr="00274954">
        <w:rPr>
          <w:lang w:val="sq-AL"/>
        </w:rPr>
        <w:t>veshjes s</w:t>
      </w:r>
      <w:r w:rsidR="009D282C" w:rsidRPr="00274954">
        <w:rPr>
          <w:lang w:val="sq-AL"/>
        </w:rPr>
        <w:t>ë</w:t>
      </w:r>
      <w:r w:rsidRPr="00274954">
        <w:rPr>
          <w:lang w:val="sq-AL"/>
        </w:rPr>
        <w:t xml:space="preserve"> Huas.</w:t>
      </w:r>
    </w:p>
    <w:p w:rsidR="007555A3" w:rsidRPr="00274954" w:rsidRDefault="007555A3" w:rsidP="00871156">
      <w:pPr>
        <w:pStyle w:val="Paragrafi"/>
        <w:rPr>
          <w:lang w:val="sq-AL"/>
        </w:rPr>
      </w:pPr>
      <w:r w:rsidRPr="00274954">
        <w:rPr>
          <w:lang w:val="sq-AL"/>
        </w:rPr>
        <w:t>Ky korrigjim hyn n</w:t>
      </w:r>
      <w:r w:rsidR="009D282C" w:rsidRPr="00274954">
        <w:rPr>
          <w:lang w:val="sq-AL"/>
        </w:rPr>
        <w:t>ë</w:t>
      </w:r>
      <w:r w:rsidRPr="00274954">
        <w:rPr>
          <w:lang w:val="sq-AL"/>
        </w:rPr>
        <w:t xml:space="preserve"> fuqi n</w:t>
      </w:r>
      <w:r w:rsidR="009D282C" w:rsidRPr="00274954">
        <w:rPr>
          <w:lang w:val="sq-AL"/>
        </w:rPr>
        <w:t>ë</w:t>
      </w:r>
      <w:r w:rsidRPr="00274954">
        <w:rPr>
          <w:lang w:val="sq-AL"/>
        </w:rPr>
        <w:t xml:space="preserve"> dat</w:t>
      </w:r>
      <w:r w:rsidR="009D282C" w:rsidRPr="00274954">
        <w:rPr>
          <w:lang w:val="sq-AL"/>
        </w:rPr>
        <w:t>ë</w:t>
      </w:r>
      <w:r w:rsidRPr="00274954">
        <w:rPr>
          <w:lang w:val="sq-AL"/>
        </w:rPr>
        <w:t>n e k</w:t>
      </w:r>
      <w:r w:rsidR="009D282C" w:rsidRPr="00274954">
        <w:rPr>
          <w:lang w:val="sq-AL"/>
        </w:rPr>
        <w:t>ë</w:t>
      </w:r>
      <w:r w:rsidRPr="00274954">
        <w:rPr>
          <w:lang w:val="sq-AL"/>
        </w:rPr>
        <w:t>saj letre. Do ta vler</w:t>
      </w:r>
      <w:r w:rsidR="009D282C" w:rsidRPr="00274954">
        <w:rPr>
          <w:lang w:val="sq-AL"/>
        </w:rPr>
        <w:t>ë</w:t>
      </w:r>
      <w:r w:rsidRPr="00274954">
        <w:rPr>
          <w:lang w:val="sq-AL"/>
        </w:rPr>
        <w:t>sonim shum</w:t>
      </w:r>
      <w:r w:rsidR="009D282C" w:rsidRPr="00274954">
        <w:rPr>
          <w:lang w:val="sq-AL"/>
        </w:rPr>
        <w:t>ë</w:t>
      </w:r>
      <w:r w:rsidRPr="00274954">
        <w:rPr>
          <w:lang w:val="sq-AL"/>
        </w:rPr>
        <w:t xml:space="preserve"> n</w:t>
      </w:r>
      <w:r w:rsidR="009D282C" w:rsidRPr="00274954">
        <w:rPr>
          <w:lang w:val="sq-AL"/>
        </w:rPr>
        <w:t>ë</w:t>
      </w:r>
      <w:r w:rsidRPr="00274954">
        <w:rPr>
          <w:lang w:val="sq-AL"/>
        </w:rPr>
        <w:t>se do t</w:t>
      </w:r>
      <w:r w:rsidR="009D282C" w:rsidRPr="00274954">
        <w:rPr>
          <w:lang w:val="sq-AL"/>
        </w:rPr>
        <w:t>ë</w:t>
      </w:r>
      <w:r w:rsidRPr="00274954">
        <w:rPr>
          <w:lang w:val="sq-AL"/>
        </w:rPr>
        <w:t xml:space="preserve"> mund t</w:t>
      </w:r>
      <w:r w:rsidR="009D282C" w:rsidRPr="00274954">
        <w:rPr>
          <w:lang w:val="sq-AL"/>
        </w:rPr>
        <w:t>ë</w:t>
      </w:r>
      <w:r w:rsidRPr="00274954">
        <w:rPr>
          <w:lang w:val="sq-AL"/>
        </w:rPr>
        <w:t xml:space="preserve"> na d</w:t>
      </w:r>
      <w:r w:rsidR="009D282C" w:rsidRPr="00274954">
        <w:rPr>
          <w:lang w:val="sq-AL"/>
        </w:rPr>
        <w:t>ë</w:t>
      </w:r>
      <w:r w:rsidRPr="00274954">
        <w:rPr>
          <w:lang w:val="sq-AL"/>
        </w:rPr>
        <w:t>rgoni sa m</w:t>
      </w:r>
      <w:r w:rsidR="009D282C" w:rsidRPr="00274954">
        <w:rPr>
          <w:lang w:val="sq-AL"/>
        </w:rPr>
        <w:t>ë</w:t>
      </w:r>
      <w:r w:rsidRPr="00274954">
        <w:rPr>
          <w:lang w:val="sq-AL"/>
        </w:rPr>
        <w:t xml:space="preserve"> her</w:t>
      </w:r>
      <w:r w:rsidR="009D282C" w:rsidRPr="00274954">
        <w:rPr>
          <w:lang w:val="sq-AL"/>
        </w:rPr>
        <w:t>ë</w:t>
      </w:r>
      <w:r w:rsidRPr="00274954">
        <w:rPr>
          <w:lang w:val="sq-AL"/>
        </w:rPr>
        <w:t>t q</w:t>
      </w:r>
      <w:r w:rsidR="009D282C" w:rsidRPr="00274954">
        <w:rPr>
          <w:lang w:val="sq-AL"/>
        </w:rPr>
        <w:t>ë</w:t>
      </w:r>
      <w:r w:rsidRPr="00274954">
        <w:rPr>
          <w:lang w:val="sq-AL"/>
        </w:rPr>
        <w:t xml:space="preserve"> t</w:t>
      </w:r>
      <w:r w:rsidR="009D282C" w:rsidRPr="00274954">
        <w:rPr>
          <w:lang w:val="sq-AL"/>
        </w:rPr>
        <w:t>ë</w:t>
      </w:r>
      <w:r w:rsidRPr="00274954">
        <w:rPr>
          <w:lang w:val="sq-AL"/>
        </w:rPr>
        <w:t xml:space="preserve"> jet</w:t>
      </w:r>
      <w:r w:rsidR="009D282C" w:rsidRPr="00274954">
        <w:rPr>
          <w:lang w:val="sq-AL"/>
        </w:rPr>
        <w:t>ë</w:t>
      </w:r>
      <w:r w:rsidRPr="00274954">
        <w:rPr>
          <w:lang w:val="sq-AL"/>
        </w:rPr>
        <w:t xml:space="preserve"> e mundur konfirmimin e marrjes s</w:t>
      </w:r>
      <w:r w:rsidR="009D282C" w:rsidRPr="00274954">
        <w:rPr>
          <w:lang w:val="sq-AL"/>
        </w:rPr>
        <w:t>ë</w:t>
      </w:r>
      <w:r w:rsidRPr="00274954">
        <w:rPr>
          <w:lang w:val="sq-AL"/>
        </w:rPr>
        <w:t xml:space="preserve"> k</w:t>
      </w:r>
      <w:r w:rsidR="009D282C" w:rsidRPr="00274954">
        <w:rPr>
          <w:lang w:val="sq-AL"/>
        </w:rPr>
        <w:t>ë</w:t>
      </w:r>
      <w:r w:rsidRPr="00274954">
        <w:rPr>
          <w:lang w:val="sq-AL"/>
        </w:rPr>
        <w:t>saj letre.</w:t>
      </w:r>
    </w:p>
    <w:p w:rsidR="007555A3" w:rsidRPr="00274954" w:rsidRDefault="007555A3" w:rsidP="00871156">
      <w:pPr>
        <w:pStyle w:val="Paragrafi"/>
        <w:rPr>
          <w:sz w:val="14"/>
          <w:szCs w:val="14"/>
          <w:lang w:val="sq-AL"/>
        </w:rPr>
      </w:pPr>
    </w:p>
    <w:p w:rsidR="007555A3" w:rsidRPr="00274954" w:rsidRDefault="007555A3" w:rsidP="00871156">
      <w:pPr>
        <w:pStyle w:val="Paragrafi"/>
        <w:rPr>
          <w:lang w:val="sq-AL"/>
        </w:rPr>
      </w:pPr>
      <w:r w:rsidRPr="00274954">
        <w:rPr>
          <w:lang w:val="sq-AL"/>
        </w:rPr>
        <w:t>Me respekt</w:t>
      </w:r>
    </w:p>
    <w:p w:rsidR="007555A3" w:rsidRPr="00274954" w:rsidRDefault="007555A3" w:rsidP="00871156">
      <w:pPr>
        <w:pStyle w:val="Paragrafi"/>
        <w:rPr>
          <w:i/>
          <w:lang w:val="sq-AL"/>
        </w:rPr>
      </w:pPr>
      <w:r w:rsidRPr="00274954">
        <w:rPr>
          <w:i/>
          <w:lang w:val="sq-AL"/>
        </w:rPr>
        <w:t>(n</w:t>
      </w:r>
      <w:r w:rsidR="009D282C" w:rsidRPr="00274954">
        <w:rPr>
          <w:i/>
          <w:lang w:val="sq-AL"/>
        </w:rPr>
        <w:t>ë</w:t>
      </w:r>
      <w:r w:rsidRPr="00274954">
        <w:rPr>
          <w:i/>
          <w:lang w:val="sq-AL"/>
        </w:rPr>
        <w:t>nshkrimi)</w:t>
      </w:r>
    </w:p>
    <w:p w:rsidR="00C0345F" w:rsidRPr="00274954" w:rsidRDefault="00C0345F" w:rsidP="00871156">
      <w:pPr>
        <w:pStyle w:val="Paragrafi"/>
        <w:rPr>
          <w:sz w:val="14"/>
          <w:szCs w:val="14"/>
          <w:lang w:val="sq-AL"/>
        </w:rPr>
      </w:pPr>
    </w:p>
    <w:p w:rsidR="007555A3" w:rsidRPr="00274954" w:rsidRDefault="007555A3" w:rsidP="00871156">
      <w:pPr>
        <w:pStyle w:val="Paragrafi"/>
        <w:rPr>
          <w:lang w:val="sq-AL"/>
        </w:rPr>
      </w:pPr>
      <w:r w:rsidRPr="00274954">
        <w:rPr>
          <w:lang w:val="sq-AL"/>
        </w:rPr>
        <w:t>Linda Van Gelder</w:t>
      </w:r>
    </w:p>
    <w:p w:rsidR="007555A3" w:rsidRPr="00274954" w:rsidRDefault="007555A3" w:rsidP="00871156">
      <w:pPr>
        <w:pStyle w:val="Paragrafi"/>
        <w:rPr>
          <w:lang w:val="sq-AL"/>
        </w:rPr>
      </w:pPr>
      <w:r w:rsidRPr="00274954">
        <w:rPr>
          <w:lang w:val="sq-AL"/>
        </w:rPr>
        <w:t>Drejtore Rajonale, Ballkani Per</w:t>
      </w:r>
      <w:r w:rsidR="009D282C" w:rsidRPr="00274954">
        <w:rPr>
          <w:lang w:val="sq-AL"/>
        </w:rPr>
        <w:t>ë</w:t>
      </w:r>
      <w:r w:rsidRPr="00274954">
        <w:rPr>
          <w:lang w:val="sq-AL"/>
        </w:rPr>
        <w:t>ndimor</w:t>
      </w:r>
    </w:p>
    <w:p w:rsidR="007555A3" w:rsidRPr="00274954" w:rsidRDefault="007555A3" w:rsidP="00871156">
      <w:pPr>
        <w:pStyle w:val="Paragrafi"/>
        <w:rPr>
          <w:lang w:val="sq-AL"/>
        </w:rPr>
      </w:pPr>
      <w:r w:rsidRPr="00274954">
        <w:rPr>
          <w:lang w:val="sq-AL"/>
        </w:rPr>
        <w:t>Rajoni i Evrop</w:t>
      </w:r>
      <w:r w:rsidR="009D282C" w:rsidRPr="00274954">
        <w:rPr>
          <w:lang w:val="sq-AL"/>
        </w:rPr>
        <w:t>ë</w:t>
      </w:r>
      <w:r w:rsidRPr="00274954">
        <w:rPr>
          <w:lang w:val="sq-AL"/>
        </w:rPr>
        <w:t xml:space="preserve">s dhe </w:t>
      </w:r>
      <w:r w:rsidR="00C0345F" w:rsidRPr="00274954">
        <w:rPr>
          <w:lang w:val="sq-AL"/>
        </w:rPr>
        <w:t xml:space="preserve">i </w:t>
      </w:r>
      <w:r w:rsidRPr="00274954">
        <w:rPr>
          <w:lang w:val="sq-AL"/>
        </w:rPr>
        <w:t>Azis</w:t>
      </w:r>
      <w:r w:rsidR="009D282C" w:rsidRPr="00274954">
        <w:rPr>
          <w:lang w:val="sq-AL"/>
        </w:rPr>
        <w:t>ë</w:t>
      </w:r>
      <w:r w:rsidRPr="00274954">
        <w:rPr>
          <w:lang w:val="sq-AL"/>
        </w:rPr>
        <w:t xml:space="preserve"> Qendrore</w:t>
      </w:r>
    </w:p>
    <w:p w:rsidR="007555A3" w:rsidRPr="00274954" w:rsidRDefault="007555A3" w:rsidP="00871156">
      <w:pPr>
        <w:pStyle w:val="Paragrafi"/>
        <w:rPr>
          <w:lang w:val="sq-AL"/>
        </w:rPr>
      </w:pPr>
      <w:r w:rsidRPr="00274954">
        <w:rPr>
          <w:lang w:val="sq-AL"/>
        </w:rPr>
        <w:t>Tel</w:t>
      </w:r>
      <w:r w:rsidR="00C0345F" w:rsidRPr="00274954">
        <w:rPr>
          <w:lang w:val="sq-AL"/>
        </w:rPr>
        <w:t>.</w:t>
      </w:r>
      <w:r w:rsidRPr="00274954">
        <w:rPr>
          <w:lang w:val="sq-AL"/>
        </w:rPr>
        <w:t>: +</w:t>
      </w:r>
      <w:r w:rsidR="00156A76" w:rsidRPr="00274954">
        <w:rPr>
          <w:lang w:val="sq-AL"/>
        </w:rPr>
        <w:t>43</w:t>
      </w:r>
      <w:r w:rsidR="009D282C" w:rsidRPr="00274954">
        <w:rPr>
          <w:lang w:val="sq-AL"/>
        </w:rPr>
        <w:t xml:space="preserve"> </w:t>
      </w:r>
      <w:r w:rsidR="00156A76" w:rsidRPr="00274954">
        <w:rPr>
          <w:lang w:val="sq-AL"/>
        </w:rPr>
        <w:t>(1) 2170 782</w:t>
      </w:r>
    </w:p>
    <w:p w:rsidR="00156A76" w:rsidRPr="00274954" w:rsidRDefault="00156A76" w:rsidP="00871156">
      <w:pPr>
        <w:pStyle w:val="Paragrafi"/>
        <w:rPr>
          <w:lang w:val="sq-AL"/>
        </w:rPr>
      </w:pPr>
      <w:r w:rsidRPr="00274954">
        <w:rPr>
          <w:lang w:val="sq-AL"/>
        </w:rPr>
        <w:t>Fax: +43 (1) 2170 701</w:t>
      </w:r>
    </w:p>
    <w:p w:rsidR="007555A3" w:rsidRPr="00274954" w:rsidRDefault="007555A3" w:rsidP="00871156">
      <w:pPr>
        <w:pStyle w:val="Paragrafi"/>
        <w:rPr>
          <w:sz w:val="14"/>
          <w:szCs w:val="14"/>
          <w:lang w:val="sq-AL"/>
        </w:rPr>
      </w:pPr>
    </w:p>
    <w:p w:rsidR="00E86FA5" w:rsidRPr="00274954" w:rsidRDefault="00E86FA5" w:rsidP="00871156">
      <w:pPr>
        <w:pStyle w:val="Paragrafi"/>
        <w:rPr>
          <w:lang w:val="sq-AL"/>
        </w:rPr>
      </w:pPr>
      <w:r w:rsidRPr="00274954">
        <w:rPr>
          <w:lang w:val="sq-AL"/>
        </w:rPr>
        <w:lastRenderedPageBreak/>
        <w:t>Shk</w:t>
      </w:r>
      <w:r w:rsidR="009D282C" w:rsidRPr="00274954">
        <w:rPr>
          <w:lang w:val="sq-AL"/>
        </w:rPr>
        <w:t>ë</w:t>
      </w:r>
      <w:r w:rsidRPr="00274954">
        <w:rPr>
          <w:lang w:val="sq-AL"/>
        </w:rPr>
        <w:t>lqesis</w:t>
      </w:r>
      <w:r w:rsidR="009D282C" w:rsidRPr="00274954">
        <w:rPr>
          <w:lang w:val="sq-AL"/>
        </w:rPr>
        <w:t>ë</w:t>
      </w:r>
      <w:r w:rsidRPr="00274954">
        <w:rPr>
          <w:lang w:val="sq-AL"/>
        </w:rPr>
        <w:t xml:space="preserve"> s</w:t>
      </w:r>
      <w:r w:rsidR="009D282C" w:rsidRPr="00274954">
        <w:rPr>
          <w:lang w:val="sq-AL"/>
        </w:rPr>
        <w:t>ë</w:t>
      </w:r>
      <w:r w:rsidRPr="00274954">
        <w:rPr>
          <w:lang w:val="sq-AL"/>
        </w:rPr>
        <w:t xml:space="preserve"> Tij, Arben Ahmetaj</w:t>
      </w:r>
      <w:r w:rsidRPr="00274954">
        <w:rPr>
          <w:lang w:val="sq-AL"/>
        </w:rPr>
        <w:tab/>
      </w:r>
    </w:p>
    <w:p w:rsidR="00F81DF1" w:rsidRPr="00274954" w:rsidRDefault="00F81DF1" w:rsidP="00871156">
      <w:pPr>
        <w:pStyle w:val="Paragrafi"/>
        <w:jc w:val="right"/>
        <w:rPr>
          <w:lang w:val="sq-AL"/>
        </w:rPr>
      </w:pPr>
    </w:p>
    <w:p w:rsidR="00E86FA5" w:rsidRPr="00274954" w:rsidRDefault="00E86FA5" w:rsidP="00871156">
      <w:pPr>
        <w:pStyle w:val="Paragrafi"/>
        <w:jc w:val="right"/>
        <w:rPr>
          <w:lang w:val="sq-AL"/>
        </w:rPr>
      </w:pPr>
      <w:r w:rsidRPr="00274954">
        <w:rPr>
          <w:lang w:val="sq-AL"/>
        </w:rPr>
        <w:t>23 janar 2018</w:t>
      </w:r>
    </w:p>
    <w:p w:rsidR="00E86FA5" w:rsidRPr="00274954" w:rsidRDefault="00E07BC4" w:rsidP="00871156">
      <w:pPr>
        <w:pStyle w:val="NeniNr"/>
        <w:keepNext w:val="0"/>
        <w:rPr>
          <w:lang w:val="sq-AL"/>
        </w:rPr>
      </w:pPr>
      <w:r w:rsidRPr="00274954">
        <w:rPr>
          <w:lang w:val="sq-AL"/>
        </w:rPr>
        <w:t xml:space="preserve">SKEDULI </w:t>
      </w:r>
      <w:r w:rsidR="00E86FA5" w:rsidRPr="00274954">
        <w:rPr>
          <w:lang w:val="sq-AL"/>
        </w:rPr>
        <w:t>2</w:t>
      </w:r>
    </w:p>
    <w:p w:rsidR="00E86FA5" w:rsidRPr="00274954" w:rsidRDefault="00E86FA5" w:rsidP="00871156">
      <w:pPr>
        <w:pStyle w:val="Paragrafi"/>
        <w:rPr>
          <w:sz w:val="14"/>
          <w:szCs w:val="14"/>
          <w:lang w:val="sq-AL"/>
        </w:rPr>
      </w:pPr>
    </w:p>
    <w:tbl>
      <w:tblPr>
        <w:tblStyle w:val="TableGrid"/>
        <w:tblW w:w="0" w:type="auto"/>
        <w:tblLook w:val="04A0" w:firstRow="1" w:lastRow="0" w:firstColumn="1" w:lastColumn="0" w:noHBand="0" w:noVBand="1"/>
      </w:tblPr>
      <w:tblGrid>
        <w:gridCol w:w="2802"/>
        <w:gridCol w:w="1559"/>
      </w:tblGrid>
      <w:tr w:rsidR="00054155" w:rsidRPr="00274954" w:rsidTr="00B63C3A">
        <w:tc>
          <w:tcPr>
            <w:tcW w:w="2802" w:type="dxa"/>
            <w:vAlign w:val="center"/>
          </w:tcPr>
          <w:p w:rsidR="00054155" w:rsidRPr="00274954" w:rsidRDefault="00054155" w:rsidP="00871156">
            <w:pPr>
              <w:pStyle w:val="Paragrafi"/>
              <w:ind w:firstLine="0"/>
              <w:jc w:val="center"/>
              <w:rPr>
                <w:b/>
                <w:sz w:val="20"/>
                <w:lang w:val="sq-AL"/>
              </w:rPr>
            </w:pPr>
            <w:r w:rsidRPr="00274954">
              <w:rPr>
                <w:b/>
                <w:sz w:val="20"/>
                <w:lang w:val="sq-AL"/>
              </w:rPr>
              <w:t>Data e pages</w:t>
            </w:r>
            <w:r w:rsidR="009D282C" w:rsidRPr="00274954">
              <w:rPr>
                <w:b/>
                <w:sz w:val="20"/>
                <w:lang w:val="sq-AL"/>
              </w:rPr>
              <w:t>ë</w:t>
            </w:r>
            <w:r w:rsidRPr="00274954">
              <w:rPr>
                <w:b/>
                <w:sz w:val="20"/>
                <w:lang w:val="sq-AL"/>
              </w:rPr>
              <w:t>s s</w:t>
            </w:r>
            <w:r w:rsidR="009D282C" w:rsidRPr="00274954">
              <w:rPr>
                <w:b/>
                <w:sz w:val="20"/>
                <w:lang w:val="sq-AL"/>
              </w:rPr>
              <w:t>ë</w:t>
            </w:r>
            <w:r w:rsidRPr="00274954">
              <w:rPr>
                <w:b/>
                <w:sz w:val="20"/>
                <w:lang w:val="sq-AL"/>
              </w:rPr>
              <w:t xml:space="preserve"> principalit</w:t>
            </w:r>
          </w:p>
        </w:tc>
        <w:tc>
          <w:tcPr>
            <w:tcW w:w="1559" w:type="dxa"/>
            <w:vAlign w:val="center"/>
          </w:tcPr>
          <w:p w:rsidR="00054155" w:rsidRPr="00274954" w:rsidRDefault="00054155" w:rsidP="00871156">
            <w:pPr>
              <w:pStyle w:val="Paragrafi"/>
              <w:ind w:firstLine="0"/>
              <w:jc w:val="center"/>
              <w:rPr>
                <w:b/>
                <w:sz w:val="20"/>
                <w:lang w:val="sq-AL"/>
              </w:rPr>
            </w:pPr>
            <w:r w:rsidRPr="00274954">
              <w:rPr>
                <w:b/>
                <w:sz w:val="20"/>
                <w:lang w:val="sq-AL"/>
              </w:rPr>
              <w:t>K</w:t>
            </w:r>
            <w:r w:rsidR="009D282C" w:rsidRPr="00274954">
              <w:rPr>
                <w:b/>
                <w:sz w:val="20"/>
                <w:lang w:val="sq-AL"/>
              </w:rPr>
              <w:t>ë</w:t>
            </w:r>
            <w:r w:rsidRPr="00274954">
              <w:rPr>
                <w:b/>
                <w:sz w:val="20"/>
                <w:lang w:val="sq-AL"/>
              </w:rPr>
              <w:t>sti</w:t>
            </w:r>
          </w:p>
          <w:p w:rsidR="00054155" w:rsidRPr="00274954" w:rsidRDefault="00054155" w:rsidP="00871156">
            <w:pPr>
              <w:pStyle w:val="Paragrafi"/>
              <w:ind w:firstLine="0"/>
              <w:jc w:val="center"/>
              <w:rPr>
                <w:b/>
                <w:sz w:val="20"/>
                <w:lang w:val="sq-AL"/>
              </w:rPr>
            </w:pPr>
            <w:r w:rsidRPr="00274954">
              <w:rPr>
                <w:b/>
                <w:sz w:val="20"/>
                <w:lang w:val="sq-AL"/>
              </w:rPr>
              <w:t>(i shprehur si p</w:t>
            </w:r>
            <w:r w:rsidR="009D282C" w:rsidRPr="00274954">
              <w:rPr>
                <w:b/>
                <w:sz w:val="20"/>
                <w:lang w:val="sq-AL"/>
              </w:rPr>
              <w:t>ë</w:t>
            </w:r>
            <w:r w:rsidRPr="00274954">
              <w:rPr>
                <w:b/>
                <w:sz w:val="20"/>
                <w:lang w:val="sq-AL"/>
              </w:rPr>
              <w:t>rqindje)</w:t>
            </w:r>
          </w:p>
        </w:tc>
      </w:tr>
      <w:tr w:rsidR="00054155" w:rsidRPr="00274954" w:rsidTr="004E0C28">
        <w:tc>
          <w:tcPr>
            <w:tcW w:w="2802" w:type="dxa"/>
          </w:tcPr>
          <w:p w:rsidR="00054155" w:rsidRPr="00274954" w:rsidRDefault="0035759D" w:rsidP="00871156">
            <w:pPr>
              <w:pStyle w:val="Paragrafi"/>
              <w:ind w:firstLine="0"/>
              <w:rPr>
                <w:sz w:val="20"/>
                <w:lang w:val="sq-AL"/>
              </w:rPr>
            </w:pPr>
            <w:r w:rsidRPr="00274954">
              <w:rPr>
                <w:sz w:val="20"/>
                <w:lang w:val="sq-AL"/>
              </w:rPr>
              <w:t>N</w:t>
            </w:r>
            <w:r w:rsidR="009D282C" w:rsidRPr="00274954">
              <w:rPr>
                <w:sz w:val="20"/>
                <w:lang w:val="sq-AL"/>
              </w:rPr>
              <w:t>ë</w:t>
            </w:r>
            <w:r w:rsidRPr="00274954">
              <w:rPr>
                <w:sz w:val="20"/>
                <w:lang w:val="sq-AL"/>
              </w:rPr>
              <w:t xml:space="preserve"> çdo dat</w:t>
            </w:r>
            <w:r w:rsidR="009D282C" w:rsidRPr="00274954">
              <w:rPr>
                <w:sz w:val="20"/>
                <w:lang w:val="sq-AL"/>
              </w:rPr>
              <w:t>ë</w:t>
            </w:r>
            <w:r w:rsidRPr="00274954">
              <w:rPr>
                <w:sz w:val="20"/>
                <w:lang w:val="sq-AL"/>
              </w:rPr>
              <w:t xml:space="preserve"> 15 mars dhe 15 </w:t>
            </w:r>
            <w:r w:rsidR="00E07BC4" w:rsidRPr="00274954">
              <w:rPr>
                <w:sz w:val="20"/>
                <w:lang w:val="sq-AL"/>
              </w:rPr>
              <w:t>shtator</w:t>
            </w:r>
          </w:p>
          <w:p w:rsidR="00E07BC4" w:rsidRPr="00274954" w:rsidRDefault="00E07BC4" w:rsidP="00871156">
            <w:pPr>
              <w:pStyle w:val="Paragrafi"/>
              <w:ind w:firstLine="0"/>
              <w:rPr>
                <w:sz w:val="14"/>
                <w:szCs w:val="14"/>
                <w:lang w:val="sq-AL"/>
              </w:rPr>
            </w:pPr>
          </w:p>
          <w:p w:rsidR="0035759D" w:rsidRPr="00274954" w:rsidRDefault="0035759D" w:rsidP="00871156">
            <w:pPr>
              <w:pStyle w:val="Paragrafi"/>
              <w:ind w:firstLine="0"/>
              <w:rPr>
                <w:sz w:val="20"/>
                <w:lang w:val="sq-AL"/>
              </w:rPr>
            </w:pPr>
            <w:r w:rsidRPr="00274954">
              <w:rPr>
                <w:sz w:val="20"/>
                <w:lang w:val="sq-AL"/>
              </w:rPr>
              <w:t>Duke filluar nga data 15 mars 2025 deri m</w:t>
            </w:r>
            <w:r w:rsidR="009D282C" w:rsidRPr="00274954">
              <w:rPr>
                <w:sz w:val="20"/>
                <w:lang w:val="sq-AL"/>
              </w:rPr>
              <w:t>ë</w:t>
            </w:r>
            <w:r w:rsidRPr="00274954">
              <w:rPr>
                <w:sz w:val="20"/>
                <w:lang w:val="sq-AL"/>
              </w:rPr>
              <w:t xml:space="preserve"> 15 mars 2048</w:t>
            </w:r>
          </w:p>
        </w:tc>
        <w:tc>
          <w:tcPr>
            <w:tcW w:w="1559" w:type="dxa"/>
            <w:vAlign w:val="center"/>
          </w:tcPr>
          <w:p w:rsidR="00054155" w:rsidRPr="00274954" w:rsidRDefault="0035759D" w:rsidP="00871156">
            <w:pPr>
              <w:pStyle w:val="Paragrafi"/>
              <w:ind w:firstLine="0"/>
              <w:jc w:val="right"/>
              <w:rPr>
                <w:sz w:val="20"/>
                <w:lang w:val="sq-AL"/>
              </w:rPr>
            </w:pPr>
            <w:r w:rsidRPr="00274954">
              <w:rPr>
                <w:sz w:val="20"/>
                <w:lang w:val="sq-AL"/>
              </w:rPr>
              <w:t>2.08%</w:t>
            </w:r>
          </w:p>
        </w:tc>
      </w:tr>
      <w:tr w:rsidR="00054155" w:rsidRPr="00274954" w:rsidTr="004E0C28">
        <w:tc>
          <w:tcPr>
            <w:tcW w:w="2802" w:type="dxa"/>
          </w:tcPr>
          <w:p w:rsidR="00054155" w:rsidRPr="00274954" w:rsidRDefault="0035759D" w:rsidP="00871156">
            <w:pPr>
              <w:pStyle w:val="Paragrafi"/>
              <w:ind w:firstLine="0"/>
              <w:rPr>
                <w:sz w:val="20"/>
                <w:lang w:val="sq-AL"/>
              </w:rPr>
            </w:pPr>
            <w:r w:rsidRPr="00274954">
              <w:rPr>
                <w:sz w:val="20"/>
                <w:lang w:val="sq-AL"/>
              </w:rPr>
              <w:t>M</w:t>
            </w:r>
            <w:r w:rsidR="009D282C" w:rsidRPr="00274954">
              <w:rPr>
                <w:sz w:val="20"/>
                <w:lang w:val="sq-AL"/>
              </w:rPr>
              <w:t>ë</w:t>
            </w:r>
            <w:r w:rsidRPr="00274954">
              <w:rPr>
                <w:sz w:val="20"/>
                <w:lang w:val="sq-AL"/>
              </w:rPr>
              <w:t xml:space="preserve"> 15 shtator 2048</w:t>
            </w:r>
          </w:p>
        </w:tc>
        <w:tc>
          <w:tcPr>
            <w:tcW w:w="1559" w:type="dxa"/>
            <w:vAlign w:val="center"/>
          </w:tcPr>
          <w:p w:rsidR="00054155" w:rsidRPr="00274954" w:rsidRDefault="0035759D" w:rsidP="00871156">
            <w:pPr>
              <w:pStyle w:val="Paragrafi"/>
              <w:ind w:firstLine="0"/>
              <w:jc w:val="right"/>
              <w:rPr>
                <w:sz w:val="20"/>
                <w:lang w:val="sq-AL"/>
              </w:rPr>
            </w:pPr>
            <w:r w:rsidRPr="00274954">
              <w:rPr>
                <w:sz w:val="20"/>
                <w:lang w:val="sq-AL"/>
              </w:rPr>
              <w:t>2.24%</w:t>
            </w:r>
          </w:p>
        </w:tc>
      </w:tr>
    </w:tbl>
    <w:p w:rsidR="00E86FA5" w:rsidRPr="00274954" w:rsidRDefault="00E86FA5" w:rsidP="00871156">
      <w:pPr>
        <w:pStyle w:val="Paragrafi"/>
        <w:rPr>
          <w:sz w:val="14"/>
          <w:szCs w:val="14"/>
          <w:lang w:val="sq-AL"/>
        </w:rPr>
      </w:pPr>
    </w:p>
    <w:p w:rsidR="00A80D95" w:rsidRPr="00274954" w:rsidRDefault="00A80D95" w:rsidP="00871156">
      <w:pPr>
        <w:pStyle w:val="Paragrafi"/>
        <w:rPr>
          <w:lang w:val="sq-AL"/>
        </w:rPr>
      </w:pPr>
      <w:r w:rsidRPr="00274954">
        <w:rPr>
          <w:lang w:val="sq-AL"/>
        </w:rPr>
        <w:t>Tel.: +43 (1) 2170 782; fax: +43 (1) 2170 701</w:t>
      </w:r>
    </w:p>
    <w:p w:rsidR="0032171A" w:rsidRPr="00274954" w:rsidRDefault="0032171A" w:rsidP="00871156">
      <w:pPr>
        <w:pStyle w:val="NeniTitull"/>
        <w:keepNext w:val="0"/>
        <w:rPr>
          <w:sz w:val="14"/>
          <w:szCs w:val="14"/>
          <w:lang w:val="sq-AL"/>
        </w:rPr>
      </w:pPr>
    </w:p>
    <w:p w:rsidR="00280D9B" w:rsidRPr="00274954" w:rsidRDefault="00280D9B" w:rsidP="00871156">
      <w:pPr>
        <w:pStyle w:val="NeniTitull"/>
        <w:keepNext w:val="0"/>
        <w:rPr>
          <w:lang w:val="sq-AL"/>
        </w:rPr>
      </w:pPr>
      <w:r w:rsidRPr="00274954">
        <w:rPr>
          <w:lang w:val="sq-AL"/>
        </w:rPr>
        <w:t>LIGJ</w:t>
      </w:r>
    </w:p>
    <w:p w:rsidR="00280D9B" w:rsidRPr="00274954" w:rsidRDefault="00280D9B" w:rsidP="00871156">
      <w:pPr>
        <w:pStyle w:val="NeniTitull"/>
        <w:keepNext w:val="0"/>
        <w:rPr>
          <w:lang w:val="sq-AL"/>
        </w:rPr>
      </w:pPr>
      <w:r w:rsidRPr="00274954">
        <w:rPr>
          <w:lang w:val="sq-AL"/>
        </w:rPr>
        <w:t xml:space="preserve">Nr. 40/2018 </w:t>
      </w:r>
    </w:p>
    <w:p w:rsidR="00280D9B" w:rsidRPr="00274954" w:rsidRDefault="00280D9B" w:rsidP="00871156">
      <w:pPr>
        <w:pStyle w:val="NeniTitull"/>
        <w:keepNext w:val="0"/>
        <w:rPr>
          <w:sz w:val="14"/>
          <w:lang w:val="sq-AL"/>
        </w:rPr>
      </w:pPr>
      <w:r w:rsidRPr="00274954">
        <w:rPr>
          <w:sz w:val="14"/>
          <w:lang w:val="sq-AL"/>
        </w:rPr>
        <w:t xml:space="preserve"> </w:t>
      </w:r>
    </w:p>
    <w:p w:rsidR="00280D9B" w:rsidRPr="00274954" w:rsidRDefault="00280D9B" w:rsidP="00871156">
      <w:pPr>
        <w:pStyle w:val="NeniTitull"/>
        <w:keepNext w:val="0"/>
        <w:rPr>
          <w:lang w:val="sq-AL"/>
        </w:rPr>
      </w:pPr>
      <w:r w:rsidRPr="00274954">
        <w:rPr>
          <w:caps/>
          <w:lang w:val="sq-AL"/>
        </w:rPr>
        <w:t xml:space="preserve">PËR </w:t>
      </w:r>
      <w:r w:rsidRPr="00274954">
        <w:rPr>
          <w:lang w:val="sq-AL"/>
        </w:rPr>
        <w:t>NJË SHTESË NË LIGJIN NR. 92/2014</w:t>
      </w:r>
      <w:r w:rsidR="00D124C4" w:rsidRPr="00274954">
        <w:rPr>
          <w:lang w:val="sq-AL"/>
        </w:rPr>
        <w:t>,</w:t>
      </w:r>
      <w:r w:rsidRPr="00274954">
        <w:rPr>
          <w:lang w:val="sq-AL"/>
        </w:rPr>
        <w:t xml:space="preserve"> “PËR TATIMIN MBI VLERËN </w:t>
      </w:r>
    </w:p>
    <w:p w:rsidR="00280D9B" w:rsidRPr="00274954" w:rsidRDefault="00280D9B" w:rsidP="00871156">
      <w:pPr>
        <w:pStyle w:val="NeniTitull"/>
        <w:keepNext w:val="0"/>
        <w:rPr>
          <w:lang w:val="sq-AL"/>
        </w:rPr>
      </w:pPr>
      <w:r w:rsidRPr="00274954">
        <w:rPr>
          <w:lang w:val="sq-AL"/>
        </w:rPr>
        <w:t>E SHTUAR NË REPUBLIKËN E SHQIPËRISË”, TË NDRYSHUAR</w:t>
      </w:r>
    </w:p>
    <w:p w:rsidR="00280D9B" w:rsidRPr="00274954" w:rsidRDefault="00280D9B" w:rsidP="00871156">
      <w:pPr>
        <w:pStyle w:val="Paragrafi"/>
        <w:rPr>
          <w:rFonts w:cs="Times New Roman"/>
          <w:sz w:val="14"/>
          <w:lang w:val="sq-AL"/>
        </w:rPr>
      </w:pPr>
    </w:p>
    <w:p w:rsidR="00280D9B" w:rsidRPr="00274954" w:rsidRDefault="00280D9B" w:rsidP="00871156">
      <w:pPr>
        <w:pStyle w:val="Paragrafi"/>
        <w:rPr>
          <w:lang w:val="sq-AL"/>
        </w:rPr>
      </w:pPr>
      <w:r w:rsidRPr="00274954">
        <w:rPr>
          <w:lang w:val="sq-AL"/>
        </w:rPr>
        <w:tab/>
        <w:t xml:space="preserve">Në mbështetje të neneve 78, 83, pika 1, dhe 155, të Kushtetutës, me propozimin e Këshillit të Ministrave, </w:t>
      </w:r>
    </w:p>
    <w:p w:rsidR="00280D9B" w:rsidRPr="00274954" w:rsidRDefault="00280D9B" w:rsidP="00871156">
      <w:pPr>
        <w:pStyle w:val="Paragrafi"/>
        <w:rPr>
          <w:sz w:val="14"/>
          <w:lang w:val="sq-AL"/>
        </w:rPr>
      </w:pPr>
    </w:p>
    <w:p w:rsidR="00280D9B" w:rsidRPr="00274954" w:rsidRDefault="00280D9B" w:rsidP="00871156">
      <w:pPr>
        <w:pStyle w:val="NeniNr"/>
        <w:keepNext w:val="0"/>
        <w:rPr>
          <w:lang w:val="sq-AL"/>
        </w:rPr>
      </w:pPr>
      <w:r w:rsidRPr="00274954">
        <w:rPr>
          <w:lang w:val="sq-AL"/>
        </w:rPr>
        <w:t>KUVENDI</w:t>
      </w:r>
    </w:p>
    <w:p w:rsidR="00280D9B" w:rsidRPr="00274954" w:rsidRDefault="00280D9B" w:rsidP="00871156">
      <w:pPr>
        <w:pStyle w:val="NeniNr"/>
        <w:keepNext w:val="0"/>
        <w:rPr>
          <w:lang w:val="sq-AL"/>
        </w:rPr>
      </w:pPr>
      <w:r w:rsidRPr="00274954">
        <w:rPr>
          <w:lang w:val="sq-AL"/>
        </w:rPr>
        <w:t>I REPUBLIKËS SË SHQIPËRISË</w:t>
      </w:r>
    </w:p>
    <w:p w:rsidR="00280D9B" w:rsidRPr="00274954" w:rsidRDefault="00280D9B" w:rsidP="00871156">
      <w:pPr>
        <w:pStyle w:val="NeniNr"/>
        <w:keepNext w:val="0"/>
        <w:rPr>
          <w:sz w:val="14"/>
          <w:lang w:val="sq-AL"/>
        </w:rPr>
      </w:pPr>
    </w:p>
    <w:p w:rsidR="00280D9B" w:rsidRPr="00274954" w:rsidRDefault="00280D9B" w:rsidP="00871156">
      <w:pPr>
        <w:pStyle w:val="NeniNr"/>
        <w:keepNext w:val="0"/>
        <w:rPr>
          <w:bCs/>
          <w:lang w:val="sq-AL"/>
        </w:rPr>
      </w:pPr>
      <w:r w:rsidRPr="00274954">
        <w:rPr>
          <w:bCs/>
          <w:lang w:val="sq-AL"/>
        </w:rPr>
        <w:t>VENDOSI:</w:t>
      </w:r>
    </w:p>
    <w:p w:rsidR="00280D9B" w:rsidRPr="00274954" w:rsidRDefault="00280D9B" w:rsidP="00871156">
      <w:pPr>
        <w:pStyle w:val="Paragrafi"/>
        <w:rPr>
          <w:bCs/>
          <w:sz w:val="14"/>
          <w:lang w:val="sq-AL"/>
        </w:rPr>
      </w:pPr>
    </w:p>
    <w:p w:rsidR="00280D9B" w:rsidRPr="00274954" w:rsidRDefault="00280D9B" w:rsidP="00871156">
      <w:pPr>
        <w:pStyle w:val="Paragrafi"/>
        <w:rPr>
          <w:lang w:val="sq-AL"/>
        </w:rPr>
      </w:pPr>
      <w:r w:rsidRPr="00274954">
        <w:rPr>
          <w:lang w:val="sq-AL"/>
        </w:rPr>
        <w:tab/>
        <w:t>Në ligjin nr. 92/2014, “Për tatimin mbi vlerën e shtuar në Republikën e Shqipërisë”, të ndryshuar, bëhet kjo shtesë:</w:t>
      </w:r>
    </w:p>
    <w:p w:rsidR="00280D9B" w:rsidRPr="00274954" w:rsidRDefault="00280D9B" w:rsidP="00871156">
      <w:pPr>
        <w:pStyle w:val="Paragrafi"/>
        <w:rPr>
          <w:sz w:val="14"/>
          <w:lang w:val="sq-AL"/>
        </w:rPr>
      </w:pPr>
    </w:p>
    <w:p w:rsidR="00280D9B" w:rsidRPr="00274954" w:rsidRDefault="00280D9B" w:rsidP="00871156">
      <w:pPr>
        <w:pStyle w:val="NeniNr"/>
        <w:keepNext w:val="0"/>
        <w:rPr>
          <w:lang w:val="sq-AL"/>
        </w:rPr>
      </w:pPr>
      <w:r w:rsidRPr="00274954">
        <w:rPr>
          <w:lang w:val="sq-AL"/>
        </w:rPr>
        <w:t>Neni 1</w:t>
      </w:r>
    </w:p>
    <w:p w:rsidR="00280D9B" w:rsidRPr="00274954" w:rsidRDefault="00280D9B" w:rsidP="00871156">
      <w:pPr>
        <w:pStyle w:val="Paragrafi"/>
        <w:rPr>
          <w:sz w:val="14"/>
          <w:lang w:val="sq-AL"/>
        </w:rPr>
      </w:pPr>
    </w:p>
    <w:p w:rsidR="00280D9B" w:rsidRPr="00274954" w:rsidRDefault="00280D9B" w:rsidP="00871156">
      <w:pPr>
        <w:pStyle w:val="Paragrafi"/>
        <w:rPr>
          <w:lang w:val="sq-AL"/>
        </w:rPr>
      </w:pPr>
      <w:r w:rsidRPr="00274954">
        <w:rPr>
          <w:lang w:val="sq-AL"/>
        </w:rPr>
        <w:tab/>
        <w:t xml:space="preserve">Në nenin 49, pas pikës 4 shtohet pika 5 me këtë përmbajtje: </w:t>
      </w:r>
    </w:p>
    <w:p w:rsidR="00280D9B" w:rsidRPr="00274954" w:rsidRDefault="00280D9B" w:rsidP="00871156">
      <w:pPr>
        <w:pStyle w:val="Paragrafi"/>
        <w:rPr>
          <w:lang w:val="sq-AL"/>
        </w:rPr>
      </w:pPr>
      <w:r w:rsidRPr="00274954">
        <w:rPr>
          <w:lang w:val="sq-AL"/>
        </w:rPr>
        <w:tab/>
        <w:t>“5. Për strukturat, të cilat zhvillojnë veprimtari pritëse të certifikuar si “agroturizëm”, sipas legjislacionit në fuqi në fushën e turizmit, aplikohet shkalla e reduktuar e tatimit mbi vlerën e shtuar 6 për qind për furnizimin e shërbimit të akomodimit dhe restorantit, me përjashtim të pijeve. Personi i tatueshëm, që aplikon shkallën e reduktuar të tatimit mbi vlerën e shtuar  6 për qind, është personi i regjistruar me NIPT/NUIS, vetëm për zhvillimin e veprimtarisë pritëse të certifikuar si “agroturizëm””.</w:t>
      </w:r>
    </w:p>
    <w:p w:rsidR="00280D9B" w:rsidRPr="00274954" w:rsidRDefault="00280D9B" w:rsidP="00871156">
      <w:pPr>
        <w:pStyle w:val="Paragrafi"/>
        <w:rPr>
          <w:bCs/>
          <w:sz w:val="14"/>
          <w:lang w:val="sq-AL"/>
        </w:rPr>
      </w:pPr>
    </w:p>
    <w:p w:rsidR="00F81DF1" w:rsidRPr="00274954" w:rsidRDefault="00F81DF1" w:rsidP="00871156">
      <w:pPr>
        <w:pStyle w:val="NeniNr"/>
        <w:keepNext w:val="0"/>
        <w:rPr>
          <w:lang w:val="sq-AL"/>
        </w:rPr>
      </w:pPr>
    </w:p>
    <w:p w:rsidR="00F81DF1" w:rsidRPr="00274954" w:rsidRDefault="00F81DF1" w:rsidP="00871156">
      <w:pPr>
        <w:pStyle w:val="NeniNr"/>
        <w:keepNext w:val="0"/>
        <w:rPr>
          <w:lang w:val="sq-AL"/>
        </w:rPr>
      </w:pPr>
    </w:p>
    <w:p w:rsidR="00280D9B" w:rsidRPr="00274954" w:rsidRDefault="00280D9B" w:rsidP="00871156">
      <w:pPr>
        <w:pStyle w:val="NeniNr"/>
        <w:keepNext w:val="0"/>
        <w:rPr>
          <w:lang w:val="sq-AL"/>
        </w:rPr>
      </w:pPr>
      <w:r w:rsidRPr="00274954">
        <w:rPr>
          <w:lang w:val="sq-AL"/>
        </w:rPr>
        <w:lastRenderedPageBreak/>
        <w:t>Neni 2</w:t>
      </w:r>
    </w:p>
    <w:p w:rsidR="00280D9B" w:rsidRPr="00274954" w:rsidRDefault="00280D9B" w:rsidP="00871156">
      <w:pPr>
        <w:pStyle w:val="Paragrafi"/>
        <w:rPr>
          <w:bCs/>
          <w:sz w:val="14"/>
          <w:lang w:val="sq-AL"/>
        </w:rPr>
      </w:pPr>
    </w:p>
    <w:p w:rsidR="006B5293" w:rsidRPr="00274954" w:rsidRDefault="00280D9B" w:rsidP="00871156">
      <w:pPr>
        <w:pStyle w:val="Paragrafi"/>
        <w:rPr>
          <w:lang w:val="sq-AL"/>
        </w:rPr>
      </w:pPr>
      <w:r w:rsidRPr="00274954">
        <w:rPr>
          <w:lang w:val="sq-AL"/>
        </w:rPr>
        <w:tab/>
        <w:t xml:space="preserve">Ky ligj botohet në Fletoren Zyrtare dhe hyn në fuqi më 1 janar 2019.   </w:t>
      </w:r>
    </w:p>
    <w:p w:rsidR="006B5293" w:rsidRPr="00274954" w:rsidRDefault="00280D9B" w:rsidP="00871156">
      <w:pPr>
        <w:pStyle w:val="Paragrafi"/>
        <w:rPr>
          <w:sz w:val="14"/>
          <w:lang w:val="sq-AL"/>
        </w:rPr>
      </w:pPr>
      <w:r w:rsidRPr="00274954">
        <w:rPr>
          <w:sz w:val="14"/>
          <w:lang w:val="sq-AL"/>
        </w:rPr>
        <w:t xml:space="preserve"> </w:t>
      </w:r>
    </w:p>
    <w:p w:rsidR="006B5293" w:rsidRPr="00274954" w:rsidRDefault="006B5293" w:rsidP="00871156">
      <w:pPr>
        <w:pStyle w:val="Paragrafi"/>
        <w:rPr>
          <w:rFonts w:cs="Times New Roman"/>
          <w:lang w:val="sq-AL"/>
        </w:rPr>
      </w:pPr>
      <w:r w:rsidRPr="00274954">
        <w:rPr>
          <w:rFonts w:cs="Times New Roman"/>
          <w:lang w:val="sq-AL"/>
        </w:rPr>
        <w:t>Miratuar në datën 9.7.2018</w:t>
      </w:r>
    </w:p>
    <w:p w:rsidR="00BF6145" w:rsidRPr="00274954" w:rsidRDefault="00BF6145" w:rsidP="00871156">
      <w:pPr>
        <w:pStyle w:val="Paragrafi"/>
        <w:ind w:firstLine="0"/>
        <w:rPr>
          <w:b/>
          <w:spacing w:val="-4"/>
          <w:sz w:val="14"/>
          <w:lang w:val="sq-AL"/>
        </w:rPr>
      </w:pPr>
    </w:p>
    <w:p w:rsidR="00280D9B" w:rsidRPr="00274954" w:rsidRDefault="00280D9B" w:rsidP="00871156">
      <w:pPr>
        <w:pStyle w:val="Paragrafi"/>
        <w:ind w:firstLine="0"/>
        <w:rPr>
          <w:b/>
          <w:lang w:val="sq-AL"/>
        </w:rPr>
      </w:pPr>
      <w:r w:rsidRPr="00274954">
        <w:rPr>
          <w:b/>
          <w:lang w:val="sq-AL"/>
        </w:rPr>
        <w:t>Shpallur me dekretin nr. 10843, datë 26.7.2018 të Presidentit të Republikës së Shqipërisë, Ilir Meta</w:t>
      </w:r>
    </w:p>
    <w:p w:rsidR="00280D9B" w:rsidRPr="00274954" w:rsidRDefault="00280D9B" w:rsidP="00871156">
      <w:pPr>
        <w:pStyle w:val="Paragrafi"/>
        <w:rPr>
          <w:rFonts w:cs="Times New Roman"/>
          <w:sz w:val="14"/>
          <w:lang w:val="sq-AL"/>
        </w:rPr>
      </w:pPr>
    </w:p>
    <w:p w:rsidR="006B5293" w:rsidRPr="00274954" w:rsidRDefault="006B5293" w:rsidP="00871156">
      <w:pPr>
        <w:pStyle w:val="NeniTitull"/>
        <w:keepNext w:val="0"/>
        <w:rPr>
          <w:lang w:val="sq-AL"/>
        </w:rPr>
      </w:pPr>
      <w:r w:rsidRPr="00274954">
        <w:rPr>
          <w:lang w:val="sq-AL"/>
        </w:rPr>
        <w:t>LIGJ</w:t>
      </w:r>
    </w:p>
    <w:p w:rsidR="006B5293" w:rsidRPr="00274954" w:rsidRDefault="006B5293" w:rsidP="00871156">
      <w:pPr>
        <w:pStyle w:val="NeniTitull"/>
        <w:keepNext w:val="0"/>
        <w:rPr>
          <w:lang w:val="sq-AL"/>
        </w:rPr>
      </w:pPr>
      <w:r w:rsidRPr="00274954">
        <w:rPr>
          <w:lang w:val="sq-AL"/>
        </w:rPr>
        <w:t>Nr. 41</w:t>
      </w:r>
      <w:r w:rsidR="00980D7D" w:rsidRPr="00274954">
        <w:rPr>
          <w:lang w:val="sq-AL"/>
        </w:rPr>
        <w:t>/2018</w:t>
      </w:r>
    </w:p>
    <w:p w:rsidR="006B5293" w:rsidRPr="00274954" w:rsidRDefault="006B5293" w:rsidP="00871156">
      <w:pPr>
        <w:pStyle w:val="NeniTitull"/>
        <w:keepNext w:val="0"/>
        <w:rPr>
          <w:sz w:val="14"/>
          <w:lang w:val="sq-AL"/>
        </w:rPr>
      </w:pPr>
      <w:r w:rsidRPr="00274954">
        <w:rPr>
          <w:sz w:val="14"/>
          <w:lang w:val="sq-AL"/>
        </w:rPr>
        <w:t xml:space="preserve"> </w:t>
      </w:r>
    </w:p>
    <w:p w:rsidR="006B5293" w:rsidRPr="00274954" w:rsidRDefault="006B5293" w:rsidP="00871156">
      <w:pPr>
        <w:pStyle w:val="NeniTitull"/>
        <w:keepNext w:val="0"/>
        <w:rPr>
          <w:rFonts w:eastAsia="Calibri"/>
          <w:lang w:val="sq-AL"/>
        </w:rPr>
      </w:pPr>
      <w:r w:rsidRPr="00274954">
        <w:rPr>
          <w:caps/>
          <w:lang w:val="sq-AL"/>
        </w:rPr>
        <w:t xml:space="preserve">PËR </w:t>
      </w:r>
      <w:r w:rsidRPr="00274954">
        <w:rPr>
          <w:noProof/>
          <w:lang w:val="en-US"/>
        </w:rPr>
        <mc:AlternateContent>
          <mc:Choice Requires="wps">
            <w:drawing>
              <wp:anchor distT="4294967286" distB="4294967286" distL="114290" distR="114290" simplePos="0" relativeHeight="251659264" behindDoc="1" locked="0" layoutInCell="0" allowOverlap="1" wp14:anchorId="29C2967A" wp14:editId="29139931">
                <wp:simplePos x="0" y="0"/>
                <wp:positionH relativeFrom="page">
                  <wp:posOffset>3363594</wp:posOffset>
                </wp:positionH>
                <wp:positionV relativeFrom="page">
                  <wp:posOffset>941704</wp:posOffset>
                </wp:positionV>
                <wp:extent cx="0" cy="0"/>
                <wp:effectExtent l="0" t="0" r="0" b="0"/>
                <wp:wrapNone/>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1D666E88" id="Freeform 4" o:spid="_x0000_s1026" style="position:absolute;z-index:-251657216;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" o:allowincell="f" filled="f" strokecolor="#363435" strokeweight=".1pt">
                <v:path arrowok="t" o:connecttype="custom" o:connectlocs="0,0;0,0" o:connectangles="0,0"/>
                <w10:wrap anchorx="page" anchory="page"/>
              </v:polyline>
            </w:pict>
          </mc:Fallback>
        </mc:AlternateContent>
      </w:r>
      <w:r w:rsidRPr="00274954">
        <w:rPr>
          <w:noProof/>
          <w:lang w:val="en-US"/>
        </w:rPr>
        <mc:AlternateContent>
          <mc:Choice Requires="wps">
            <w:drawing>
              <wp:anchor distT="4294967286" distB="4294967286" distL="114290" distR="114290" simplePos="0" relativeHeight="251660288" behindDoc="1" locked="0" layoutInCell="0" allowOverlap="1" wp14:anchorId="6FE8C297" wp14:editId="4F7E1A3C">
                <wp:simplePos x="0" y="0"/>
                <wp:positionH relativeFrom="page">
                  <wp:posOffset>3363594</wp:posOffset>
                </wp:positionH>
                <wp:positionV relativeFrom="page">
                  <wp:posOffset>941704</wp:posOffset>
                </wp:positionV>
                <wp:extent cx="0" cy="0"/>
                <wp:effectExtent l="0" t="0" r="0" b="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5BA74729" id="Freeform 3"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" o:allowincell="f" filled="f" strokecolor="#363435" strokeweight=".1pt">
                <v:path arrowok="t" o:connecttype="custom" o:connectlocs="0,0;0,0" o:connectangles="0,0"/>
                <w10:wrap anchorx="page" anchory="page"/>
              </v:polyline>
            </w:pict>
          </mc:Fallback>
        </mc:AlternateContent>
      </w:r>
      <w:r w:rsidRPr="00274954">
        <w:rPr>
          <w:noProof/>
          <w:lang w:val="en-US"/>
        </w:rPr>
        <mc:AlternateContent>
          <mc:Choice Requires="wps">
            <w:drawing>
              <wp:anchor distT="4294967286" distB="4294967286" distL="114290" distR="114290" simplePos="0" relativeHeight="251661312" behindDoc="1" locked="0" layoutInCell="0" allowOverlap="1" wp14:anchorId="33C1418B" wp14:editId="17FC51DB">
                <wp:simplePos x="0" y="0"/>
                <wp:positionH relativeFrom="page">
                  <wp:posOffset>3363594</wp:posOffset>
                </wp:positionH>
                <wp:positionV relativeFrom="page">
                  <wp:posOffset>941704</wp:posOffset>
                </wp:positionV>
                <wp:extent cx="0" cy="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672C3B4A" id="Freeform 2"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" o:allowincell="f" filled="f" strokecolor="#363435" strokeweight=".1pt">
                <v:path arrowok="t" o:connecttype="custom" o:connectlocs="0,0;0,0" o:connectangles="0,0"/>
                <w10:wrap anchorx="page" anchory="page"/>
              </v:polyline>
            </w:pict>
          </mc:Fallback>
        </mc:AlternateContent>
      </w:r>
      <w:r w:rsidRPr="00274954">
        <w:rPr>
          <w:rFonts w:eastAsia="Calibri"/>
          <w:lang w:val="sq-AL"/>
        </w:rPr>
        <w:t xml:space="preserve">NJË SHTESË NË LIGJIN NR. 9632, DATË 30.10.2006, “PËR SISTEMIN </w:t>
      </w:r>
    </w:p>
    <w:p w:rsidR="006B5293" w:rsidRPr="00274954" w:rsidRDefault="006B5293" w:rsidP="00871156">
      <w:pPr>
        <w:pStyle w:val="NeniTitull"/>
        <w:keepNext w:val="0"/>
        <w:rPr>
          <w:caps/>
          <w:lang w:val="sq-AL"/>
        </w:rPr>
      </w:pPr>
      <w:r w:rsidRPr="00274954">
        <w:rPr>
          <w:rFonts w:eastAsia="Calibri"/>
          <w:lang w:val="sq-AL"/>
        </w:rPr>
        <w:t>E TAKSAVE VENDORE”, TË NDRYSHUAR</w:t>
      </w:r>
    </w:p>
    <w:p w:rsidR="006B5293" w:rsidRPr="00274954" w:rsidRDefault="006B5293" w:rsidP="00871156">
      <w:pPr>
        <w:pStyle w:val="Paragrafi"/>
        <w:rPr>
          <w:sz w:val="14"/>
          <w:lang w:val="sq-AL"/>
        </w:rPr>
      </w:pPr>
    </w:p>
    <w:p w:rsidR="006B5293" w:rsidRPr="00274954" w:rsidRDefault="006B5293" w:rsidP="00871156">
      <w:pPr>
        <w:pStyle w:val="Paragrafi"/>
        <w:rPr>
          <w:lang w:val="sq-AL"/>
        </w:rPr>
      </w:pPr>
      <w:r w:rsidRPr="00274954">
        <w:rPr>
          <w:lang w:val="sq-AL"/>
        </w:rPr>
        <w:tab/>
        <w:t xml:space="preserve">Në mbështetje të neneve 78, 83, pika 1, 113, pika 1, shkronja “ç”, 155 dhe 157, pika 3, të Kushtetutës, me propozimin e Këshillit të Ministrave, </w:t>
      </w:r>
    </w:p>
    <w:p w:rsidR="006B5293" w:rsidRPr="00274954" w:rsidRDefault="006B5293" w:rsidP="00871156">
      <w:pPr>
        <w:pStyle w:val="Paragrafi"/>
        <w:rPr>
          <w:sz w:val="14"/>
          <w:lang w:val="sq-AL"/>
        </w:rPr>
      </w:pPr>
    </w:p>
    <w:p w:rsidR="006B5293" w:rsidRPr="00274954" w:rsidRDefault="006B5293" w:rsidP="00871156">
      <w:pPr>
        <w:pStyle w:val="NeniNr"/>
        <w:keepNext w:val="0"/>
        <w:rPr>
          <w:lang w:val="sq-AL"/>
        </w:rPr>
      </w:pPr>
      <w:r w:rsidRPr="00274954">
        <w:rPr>
          <w:lang w:val="sq-AL"/>
        </w:rPr>
        <w:t>KUVENDI</w:t>
      </w:r>
    </w:p>
    <w:p w:rsidR="006B5293" w:rsidRPr="00274954" w:rsidRDefault="006B5293" w:rsidP="00871156">
      <w:pPr>
        <w:pStyle w:val="NeniNr"/>
        <w:keepNext w:val="0"/>
        <w:rPr>
          <w:lang w:val="sq-AL"/>
        </w:rPr>
      </w:pPr>
      <w:r w:rsidRPr="00274954">
        <w:rPr>
          <w:lang w:val="sq-AL"/>
        </w:rPr>
        <w:t>I REPUBLIKËS SË SHQIPËRISË</w:t>
      </w:r>
    </w:p>
    <w:p w:rsidR="006B5293" w:rsidRPr="00274954" w:rsidRDefault="006B5293" w:rsidP="00871156">
      <w:pPr>
        <w:pStyle w:val="NeniNr"/>
        <w:keepNext w:val="0"/>
        <w:rPr>
          <w:sz w:val="14"/>
          <w:lang w:val="sq-AL"/>
        </w:rPr>
      </w:pPr>
    </w:p>
    <w:p w:rsidR="006B5293" w:rsidRPr="00274954" w:rsidRDefault="006B5293" w:rsidP="00871156">
      <w:pPr>
        <w:pStyle w:val="NeniNr"/>
        <w:keepNext w:val="0"/>
        <w:rPr>
          <w:lang w:val="sq-AL"/>
        </w:rPr>
      </w:pPr>
      <w:r w:rsidRPr="00274954">
        <w:rPr>
          <w:lang w:val="sq-AL"/>
        </w:rPr>
        <w:t>VENDOSI:</w:t>
      </w:r>
    </w:p>
    <w:p w:rsidR="006B5293" w:rsidRPr="00274954" w:rsidRDefault="006B5293" w:rsidP="00871156">
      <w:pPr>
        <w:pStyle w:val="NeniNr"/>
        <w:keepNext w:val="0"/>
        <w:rPr>
          <w:sz w:val="14"/>
          <w:lang w:val="sq-AL"/>
        </w:rPr>
      </w:pPr>
    </w:p>
    <w:p w:rsidR="006B5293" w:rsidRPr="00274954" w:rsidRDefault="006B5293" w:rsidP="00871156">
      <w:pPr>
        <w:pStyle w:val="NeniNr"/>
        <w:keepNext w:val="0"/>
        <w:rPr>
          <w:color w:val="000000"/>
          <w:lang w:val="sq-AL"/>
        </w:rPr>
      </w:pPr>
      <w:r w:rsidRPr="00274954">
        <w:rPr>
          <w:color w:val="000000"/>
          <w:lang w:val="sq-AL"/>
        </w:rPr>
        <w:t>Neni 1</w:t>
      </w:r>
    </w:p>
    <w:p w:rsidR="006B5293" w:rsidRPr="00274954" w:rsidRDefault="006B5293" w:rsidP="00871156">
      <w:pPr>
        <w:pStyle w:val="Paragrafi"/>
        <w:rPr>
          <w:rFonts w:eastAsia="Batang"/>
          <w:sz w:val="14"/>
          <w:lang w:val="sq-AL"/>
        </w:rPr>
      </w:pPr>
    </w:p>
    <w:p w:rsidR="006B5293" w:rsidRPr="00274954" w:rsidRDefault="006B5293" w:rsidP="00871156">
      <w:pPr>
        <w:pStyle w:val="Paragrafi"/>
        <w:rPr>
          <w:color w:val="000000"/>
          <w:lang w:val="sq-AL"/>
        </w:rPr>
      </w:pPr>
      <w:r w:rsidRPr="00274954">
        <w:rPr>
          <w:rFonts w:eastAsia="Batang"/>
          <w:lang w:val="sq-AL"/>
        </w:rPr>
        <w:tab/>
        <w:t xml:space="preserve">Në nenin 27, të </w:t>
      </w:r>
      <w:r w:rsidRPr="00274954">
        <w:rPr>
          <w:bCs/>
          <w:color w:val="000000"/>
          <w:lang w:val="sq-AL"/>
        </w:rPr>
        <w:t>ligjit nr. 9632, datë 30.10.2006, “Për sistemin e taksave vendore”,</w:t>
      </w:r>
      <w:r w:rsidRPr="00274954">
        <w:rPr>
          <w:color w:val="000000"/>
          <w:lang w:val="sq-AL"/>
        </w:rPr>
        <w:t xml:space="preserve"> të</w:t>
      </w:r>
      <w:r w:rsidRPr="00274954">
        <w:rPr>
          <w:bCs/>
          <w:color w:val="000000"/>
          <w:lang w:val="sq-AL"/>
        </w:rPr>
        <w:t xml:space="preserve"> ndryshuar, </w:t>
      </w:r>
      <w:r w:rsidRPr="00274954">
        <w:rPr>
          <w:rFonts w:eastAsia="Batang"/>
          <w:lang w:val="sq-AL"/>
        </w:rPr>
        <w:t xml:space="preserve">pas pikës 7 </w:t>
      </w:r>
      <w:r w:rsidRPr="00274954">
        <w:rPr>
          <w:bCs/>
          <w:color w:val="000000"/>
          <w:lang w:val="sq-AL"/>
        </w:rPr>
        <w:t>shtohet pika 8 me këtë përmbajtje</w:t>
      </w:r>
      <w:r w:rsidRPr="00274954">
        <w:rPr>
          <w:rFonts w:eastAsia="Batang"/>
          <w:lang w:val="sq-AL"/>
        </w:rPr>
        <w:t>:</w:t>
      </w:r>
    </w:p>
    <w:p w:rsidR="006B5293" w:rsidRPr="00274954" w:rsidRDefault="006B5293" w:rsidP="00871156">
      <w:pPr>
        <w:pStyle w:val="Paragrafi"/>
        <w:rPr>
          <w:rFonts w:eastAsia="Batang"/>
          <w:lang w:val="sq-AL"/>
        </w:rPr>
      </w:pPr>
      <w:r w:rsidRPr="00274954">
        <w:rPr>
          <w:lang w:val="sq-AL"/>
        </w:rPr>
        <w:tab/>
        <w:t>“</w:t>
      </w:r>
      <w:r w:rsidRPr="00274954">
        <w:rPr>
          <w:rFonts w:eastAsia="Batang"/>
          <w:lang w:val="sq-AL"/>
        </w:rPr>
        <w:t>8. Përjashtohen nga pagesa e kësaj takse edhe investimet e subjekteve, të cilat zhvillojnë veprimtari pritëse të certifikuar si “agroturizëm”, sipas legjislacionit në fuqi në fushën e turizmit.”.</w:t>
      </w:r>
    </w:p>
    <w:p w:rsidR="006B5293" w:rsidRPr="00274954" w:rsidRDefault="006B5293" w:rsidP="00871156">
      <w:pPr>
        <w:pStyle w:val="Paragrafi"/>
        <w:rPr>
          <w:bCs/>
          <w:sz w:val="14"/>
          <w:lang w:val="sq-AL"/>
        </w:rPr>
      </w:pPr>
    </w:p>
    <w:p w:rsidR="006B5293" w:rsidRPr="00274954" w:rsidRDefault="006B5293" w:rsidP="00871156">
      <w:pPr>
        <w:pStyle w:val="NeniNr"/>
        <w:keepNext w:val="0"/>
        <w:rPr>
          <w:lang w:val="sq-AL"/>
        </w:rPr>
      </w:pPr>
      <w:r w:rsidRPr="00274954">
        <w:rPr>
          <w:lang w:val="sq-AL"/>
        </w:rPr>
        <w:t>Neni 2</w:t>
      </w:r>
    </w:p>
    <w:p w:rsidR="006B5293" w:rsidRPr="00274954" w:rsidRDefault="006B5293" w:rsidP="00871156">
      <w:pPr>
        <w:pStyle w:val="Paragrafi"/>
        <w:rPr>
          <w:color w:val="000000"/>
          <w:sz w:val="14"/>
          <w:lang w:val="sq-AL"/>
        </w:rPr>
      </w:pPr>
    </w:p>
    <w:p w:rsidR="006B5293" w:rsidRPr="00274954" w:rsidRDefault="006B5293" w:rsidP="00871156">
      <w:pPr>
        <w:pStyle w:val="Paragrafi"/>
        <w:rPr>
          <w:color w:val="000000"/>
          <w:lang w:val="sq-AL"/>
        </w:rPr>
      </w:pPr>
      <w:r w:rsidRPr="00274954">
        <w:rPr>
          <w:color w:val="000000"/>
          <w:lang w:val="sq-AL"/>
        </w:rPr>
        <w:tab/>
        <w:t>Ky ligj botohet në Fletoren Zyrtare dhe hyn në fuqi më 1 janar 2019.</w:t>
      </w:r>
    </w:p>
    <w:p w:rsidR="006B5293" w:rsidRPr="00274954" w:rsidRDefault="006B5293" w:rsidP="00871156">
      <w:pPr>
        <w:pStyle w:val="Paragrafi"/>
        <w:rPr>
          <w:sz w:val="14"/>
          <w:lang w:val="sq-AL"/>
        </w:rPr>
      </w:pPr>
    </w:p>
    <w:p w:rsidR="006B5293" w:rsidRPr="00274954" w:rsidRDefault="006B5293" w:rsidP="00871156">
      <w:pPr>
        <w:pStyle w:val="Paragrafi"/>
        <w:rPr>
          <w:lang w:val="sq-AL"/>
        </w:rPr>
      </w:pPr>
      <w:r w:rsidRPr="00274954">
        <w:rPr>
          <w:lang w:val="sq-AL"/>
        </w:rPr>
        <w:t>Miratuar në datën 9.7.2018</w:t>
      </w:r>
    </w:p>
    <w:p w:rsidR="00B63C3A" w:rsidRPr="00274954" w:rsidRDefault="00B63C3A" w:rsidP="00871156">
      <w:pPr>
        <w:pStyle w:val="Paragrafi"/>
        <w:rPr>
          <w:b/>
          <w:sz w:val="14"/>
          <w:lang w:val="sq-AL"/>
        </w:rPr>
      </w:pPr>
    </w:p>
    <w:p w:rsidR="006B5293" w:rsidRPr="00274954" w:rsidRDefault="006B5293" w:rsidP="00871156">
      <w:pPr>
        <w:pStyle w:val="Paragrafi"/>
        <w:ind w:firstLine="0"/>
        <w:rPr>
          <w:b/>
          <w:lang w:val="sq-AL"/>
        </w:rPr>
      </w:pPr>
      <w:r w:rsidRPr="00274954">
        <w:rPr>
          <w:b/>
          <w:lang w:val="sq-AL"/>
        </w:rPr>
        <w:t>Shpallur me dekretin nr. 10844, datë 26.7.2018 të Presidentit të Republikës së Shqipërisë, Ilir Meta</w:t>
      </w:r>
    </w:p>
    <w:p w:rsidR="006B5293" w:rsidRPr="00274954" w:rsidRDefault="006B5293" w:rsidP="00871156">
      <w:pPr>
        <w:pStyle w:val="Paragrafi"/>
        <w:rPr>
          <w:sz w:val="14"/>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087A9A" w:rsidRPr="00274954" w:rsidRDefault="00087A9A" w:rsidP="00871156">
      <w:pPr>
        <w:pStyle w:val="NeniTitull"/>
        <w:keepNext w:val="0"/>
        <w:rPr>
          <w:lang w:val="sq-AL"/>
        </w:rPr>
      </w:pPr>
      <w:r w:rsidRPr="00274954">
        <w:rPr>
          <w:lang w:val="sq-AL"/>
        </w:rPr>
        <w:lastRenderedPageBreak/>
        <w:t>LIGJ</w:t>
      </w:r>
    </w:p>
    <w:p w:rsidR="00087A9A" w:rsidRPr="00274954" w:rsidRDefault="00087A9A" w:rsidP="00871156">
      <w:pPr>
        <w:pStyle w:val="NeniTitull"/>
        <w:keepNext w:val="0"/>
        <w:rPr>
          <w:lang w:val="sq-AL"/>
        </w:rPr>
      </w:pPr>
      <w:r w:rsidRPr="00274954">
        <w:rPr>
          <w:lang w:val="sq-AL"/>
        </w:rPr>
        <w:t>Nr. 42/2018</w:t>
      </w:r>
    </w:p>
    <w:p w:rsidR="00087A9A" w:rsidRPr="00274954" w:rsidRDefault="00087A9A" w:rsidP="00871156">
      <w:pPr>
        <w:pStyle w:val="NeniTitull"/>
        <w:keepNext w:val="0"/>
        <w:rPr>
          <w:sz w:val="14"/>
          <w:szCs w:val="14"/>
          <w:lang w:val="sq-AL"/>
        </w:rPr>
      </w:pPr>
    </w:p>
    <w:p w:rsidR="00087A9A" w:rsidRPr="00274954" w:rsidRDefault="00087A9A" w:rsidP="00871156">
      <w:pPr>
        <w:pStyle w:val="NeniTitull"/>
        <w:keepNext w:val="0"/>
        <w:rPr>
          <w:lang w:val="sq-AL"/>
        </w:rPr>
      </w:pPr>
      <w:r w:rsidRPr="00274954">
        <w:rPr>
          <w:lang w:val="sq-AL"/>
        </w:rPr>
        <w:t xml:space="preserve"> PËR RATIFIKIMIN E MEMORANDUMIT TË QËLLIMIT NDËRMJET QEVERISË SË REPUBLIKËS SË SHQIPËRISË DHE QEVERISË SË SHTETEVE TË BASHKUARA TË AMERIKËS</w:t>
      </w:r>
      <w:r w:rsidR="007B1768" w:rsidRPr="00274954">
        <w:rPr>
          <w:lang w:val="sq-AL"/>
        </w:rPr>
        <w:t>,</w:t>
      </w:r>
      <w:r w:rsidRPr="00274954">
        <w:rPr>
          <w:lang w:val="sq-AL"/>
        </w:rPr>
        <w:t xml:space="preserve"> PËR INSTALIMIN DHE PËRDORIMIN E SISTEMIT PËR KRAHASIMIN DHE VLERËSIMIN E SIGURT TË IDENTIFIKIMIT PERSONAL (PISCES)</w:t>
      </w:r>
    </w:p>
    <w:p w:rsidR="00087A9A" w:rsidRPr="00274954" w:rsidRDefault="00087A9A" w:rsidP="00871156">
      <w:pPr>
        <w:pStyle w:val="Paragrafi"/>
        <w:rPr>
          <w:sz w:val="14"/>
          <w:szCs w:val="14"/>
          <w:lang w:val="sq-AL"/>
        </w:rPr>
      </w:pPr>
    </w:p>
    <w:p w:rsidR="00087A9A" w:rsidRPr="00274954" w:rsidRDefault="00087A9A" w:rsidP="00871156">
      <w:pPr>
        <w:pStyle w:val="Paragrafi"/>
        <w:rPr>
          <w:lang w:val="sq-AL"/>
        </w:rPr>
      </w:pPr>
      <w:r w:rsidRPr="00274954">
        <w:rPr>
          <w:lang w:val="sq-AL"/>
        </w:rPr>
        <w:tab/>
        <w:t xml:space="preserve">Në mbështetje të neneve 78, 83, pika 1, dhe 121, pika 1, të Kushtetutës, me propozimin e Këshillit të Ministrave, </w:t>
      </w:r>
    </w:p>
    <w:p w:rsidR="00087A9A" w:rsidRPr="00274954" w:rsidRDefault="00087A9A" w:rsidP="00871156">
      <w:pPr>
        <w:pStyle w:val="Paragrafi"/>
        <w:rPr>
          <w:sz w:val="14"/>
          <w:szCs w:val="14"/>
          <w:lang w:val="sq-AL"/>
        </w:rPr>
      </w:pPr>
    </w:p>
    <w:p w:rsidR="00087A9A" w:rsidRPr="00274954" w:rsidRDefault="00D36067" w:rsidP="00871156">
      <w:pPr>
        <w:pStyle w:val="NeniNr"/>
        <w:keepNext w:val="0"/>
        <w:rPr>
          <w:lang w:val="sq-AL"/>
        </w:rPr>
      </w:pPr>
      <w:r w:rsidRPr="00274954">
        <w:rPr>
          <w:lang w:val="sq-AL"/>
        </w:rPr>
        <w:t>KUVEND</w:t>
      </w:r>
      <w:r w:rsidR="00087A9A" w:rsidRPr="00274954">
        <w:rPr>
          <w:lang w:val="sq-AL"/>
        </w:rPr>
        <w:t>I</w:t>
      </w:r>
    </w:p>
    <w:p w:rsidR="00087A9A" w:rsidRPr="00274954" w:rsidRDefault="00087A9A" w:rsidP="00871156">
      <w:pPr>
        <w:pStyle w:val="NeniNr"/>
        <w:keepNext w:val="0"/>
        <w:rPr>
          <w:lang w:val="sq-AL"/>
        </w:rPr>
      </w:pPr>
      <w:r w:rsidRPr="00274954">
        <w:rPr>
          <w:lang w:val="sq-AL"/>
        </w:rPr>
        <w:t>I REPUBLIKËS SË SHQIPËRISË</w:t>
      </w:r>
    </w:p>
    <w:p w:rsidR="00087A9A" w:rsidRPr="00274954" w:rsidRDefault="00087A9A" w:rsidP="00871156">
      <w:pPr>
        <w:pStyle w:val="NeniNr"/>
        <w:keepNext w:val="0"/>
        <w:rPr>
          <w:sz w:val="14"/>
          <w:szCs w:val="14"/>
          <w:lang w:val="sq-AL"/>
        </w:rPr>
      </w:pPr>
    </w:p>
    <w:p w:rsidR="00087A9A" w:rsidRPr="00274954" w:rsidRDefault="00D36067" w:rsidP="00871156">
      <w:pPr>
        <w:pStyle w:val="NeniNr"/>
        <w:keepNext w:val="0"/>
        <w:rPr>
          <w:lang w:val="sq-AL"/>
        </w:rPr>
      </w:pPr>
      <w:r w:rsidRPr="00274954">
        <w:rPr>
          <w:lang w:val="sq-AL"/>
        </w:rPr>
        <w:t xml:space="preserve">VENDOSI: </w:t>
      </w:r>
    </w:p>
    <w:p w:rsidR="00087A9A" w:rsidRPr="00274954" w:rsidRDefault="00087A9A" w:rsidP="00871156">
      <w:pPr>
        <w:pStyle w:val="NeniNr"/>
        <w:keepNext w:val="0"/>
        <w:rPr>
          <w:sz w:val="14"/>
          <w:szCs w:val="14"/>
          <w:lang w:val="sq-AL"/>
        </w:rPr>
      </w:pPr>
    </w:p>
    <w:p w:rsidR="00087A9A" w:rsidRPr="00274954" w:rsidRDefault="00087A9A" w:rsidP="00871156">
      <w:pPr>
        <w:pStyle w:val="NeniNr"/>
        <w:keepNext w:val="0"/>
        <w:rPr>
          <w:lang w:val="sq-AL"/>
        </w:rPr>
      </w:pPr>
      <w:r w:rsidRPr="00274954">
        <w:rPr>
          <w:lang w:val="sq-AL"/>
        </w:rPr>
        <w:t>Neni 1</w:t>
      </w:r>
    </w:p>
    <w:p w:rsidR="00087A9A" w:rsidRPr="00274954" w:rsidRDefault="00087A9A" w:rsidP="00871156">
      <w:pPr>
        <w:pStyle w:val="Paragrafi"/>
        <w:rPr>
          <w:sz w:val="14"/>
          <w:szCs w:val="14"/>
          <w:lang w:val="sq-AL"/>
        </w:rPr>
      </w:pPr>
    </w:p>
    <w:p w:rsidR="00087A9A" w:rsidRPr="00274954" w:rsidRDefault="00087A9A" w:rsidP="00871156">
      <w:pPr>
        <w:pStyle w:val="Paragrafi"/>
        <w:rPr>
          <w:lang w:val="sq-AL"/>
        </w:rPr>
      </w:pPr>
      <w:r w:rsidRPr="00274954">
        <w:rPr>
          <w:lang w:val="sq-AL"/>
        </w:rPr>
        <w:tab/>
        <w:t xml:space="preserve">Ratifikohet memorandumi i qëllimit ndërmjet </w:t>
      </w:r>
      <w:r w:rsidR="007B1768" w:rsidRPr="00274954">
        <w:rPr>
          <w:lang w:val="sq-AL"/>
        </w:rPr>
        <w:t>q</w:t>
      </w:r>
      <w:r w:rsidRPr="00274954">
        <w:rPr>
          <w:lang w:val="sq-AL"/>
        </w:rPr>
        <w:t xml:space="preserve">everisë së Republikës së Shqipërisë dhe </w:t>
      </w:r>
      <w:r w:rsidR="007B1768" w:rsidRPr="00274954">
        <w:rPr>
          <w:lang w:val="sq-AL"/>
        </w:rPr>
        <w:t>q</w:t>
      </w:r>
      <w:r w:rsidRPr="00274954">
        <w:rPr>
          <w:lang w:val="sq-AL"/>
        </w:rPr>
        <w:t>everisë së Shteteve të Bashkuara të Amerikës</w:t>
      </w:r>
      <w:r w:rsidR="007B1768" w:rsidRPr="00274954">
        <w:rPr>
          <w:lang w:val="sq-AL"/>
        </w:rPr>
        <w:t>,</w:t>
      </w:r>
      <w:r w:rsidRPr="00274954">
        <w:rPr>
          <w:lang w:val="sq-AL"/>
        </w:rPr>
        <w:t xml:space="preserve"> për instalimin dhe përdorimin e Sistemit për Krahasimin dhe Vlerësimin e Sigurt të Identifikimit Personal (PISCES), sipas tekstit që i bashkëlidhet këtij ligji dhe është pjesë përbërëse e tij. </w:t>
      </w:r>
    </w:p>
    <w:p w:rsidR="00087A9A" w:rsidRPr="00274954" w:rsidRDefault="00087A9A" w:rsidP="00871156">
      <w:pPr>
        <w:pStyle w:val="Paragrafi"/>
        <w:rPr>
          <w:sz w:val="14"/>
          <w:szCs w:val="14"/>
          <w:lang w:val="sq-AL"/>
        </w:rPr>
      </w:pPr>
    </w:p>
    <w:p w:rsidR="00087A9A" w:rsidRPr="00274954" w:rsidRDefault="00087A9A" w:rsidP="00871156">
      <w:pPr>
        <w:pStyle w:val="NeniNr"/>
        <w:keepNext w:val="0"/>
        <w:rPr>
          <w:lang w:val="sq-AL"/>
        </w:rPr>
      </w:pPr>
      <w:r w:rsidRPr="00274954">
        <w:rPr>
          <w:lang w:val="sq-AL"/>
        </w:rPr>
        <w:t>Neni 2</w:t>
      </w:r>
    </w:p>
    <w:p w:rsidR="00087A9A" w:rsidRPr="00274954" w:rsidRDefault="00087A9A" w:rsidP="00871156">
      <w:pPr>
        <w:pStyle w:val="Paragrafi"/>
        <w:rPr>
          <w:sz w:val="14"/>
          <w:szCs w:val="14"/>
          <w:lang w:val="sq-AL"/>
        </w:rPr>
      </w:pPr>
    </w:p>
    <w:p w:rsidR="00087A9A" w:rsidRPr="00274954" w:rsidRDefault="00087A9A" w:rsidP="00871156">
      <w:pPr>
        <w:pStyle w:val="Paragrafi"/>
        <w:rPr>
          <w:lang w:val="sq-AL"/>
        </w:rPr>
      </w:pPr>
      <w:r w:rsidRPr="00274954">
        <w:rPr>
          <w:lang w:val="sq-AL"/>
        </w:rPr>
        <w:tab/>
        <w:t>Ky ligj hyn në fuqi 15 ditë pas botimit në Fletoren Zyrtare.</w:t>
      </w:r>
    </w:p>
    <w:p w:rsidR="00087A9A" w:rsidRPr="00274954" w:rsidRDefault="00087A9A" w:rsidP="00871156">
      <w:pPr>
        <w:pStyle w:val="Paragrafi"/>
        <w:rPr>
          <w:sz w:val="14"/>
          <w:szCs w:val="14"/>
          <w:lang w:val="sq-AL"/>
        </w:rPr>
      </w:pPr>
    </w:p>
    <w:p w:rsidR="00087A9A" w:rsidRPr="00274954" w:rsidRDefault="00087A9A" w:rsidP="00871156">
      <w:pPr>
        <w:pStyle w:val="Paragrafi"/>
        <w:rPr>
          <w:lang w:val="sq-AL"/>
        </w:rPr>
      </w:pPr>
      <w:r w:rsidRPr="00274954">
        <w:rPr>
          <w:lang w:val="sq-AL"/>
        </w:rPr>
        <w:t>Miratuar në datën 9.7.2018</w:t>
      </w:r>
    </w:p>
    <w:p w:rsidR="00BF6145" w:rsidRPr="00274954" w:rsidRDefault="00BF6145" w:rsidP="00871156">
      <w:pPr>
        <w:pStyle w:val="Paragrafi"/>
        <w:ind w:firstLine="0"/>
        <w:rPr>
          <w:b/>
          <w:spacing w:val="-4"/>
          <w:sz w:val="14"/>
          <w:lang w:val="sq-AL"/>
        </w:rPr>
      </w:pPr>
    </w:p>
    <w:p w:rsidR="00280D9B" w:rsidRPr="00274954" w:rsidRDefault="00280D9B" w:rsidP="00871156">
      <w:pPr>
        <w:pStyle w:val="Paragrafi"/>
        <w:ind w:firstLine="0"/>
        <w:rPr>
          <w:b/>
          <w:lang w:val="sq-AL"/>
        </w:rPr>
      </w:pPr>
      <w:r w:rsidRPr="00274954">
        <w:rPr>
          <w:b/>
          <w:lang w:val="sq-AL"/>
        </w:rPr>
        <w:t xml:space="preserve">Shpallur me dekretin nr. </w:t>
      </w:r>
      <w:r w:rsidR="002C5E6B" w:rsidRPr="00274954">
        <w:rPr>
          <w:b/>
          <w:lang w:val="sq-AL"/>
        </w:rPr>
        <w:t>10845</w:t>
      </w:r>
      <w:r w:rsidRPr="00274954">
        <w:rPr>
          <w:b/>
          <w:lang w:val="sq-AL"/>
        </w:rPr>
        <w:t>, datë 26.7.2018 të Presidentit të Republikës së Shqipërisë, Ilir Meta</w:t>
      </w:r>
    </w:p>
    <w:p w:rsidR="00280D9B" w:rsidRPr="00274954" w:rsidRDefault="00280D9B" w:rsidP="00871156">
      <w:pPr>
        <w:pStyle w:val="Paragrafi"/>
        <w:rPr>
          <w:sz w:val="14"/>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F81DF1" w:rsidRPr="00274954" w:rsidRDefault="00F81DF1" w:rsidP="00871156">
      <w:pPr>
        <w:pStyle w:val="NeniTitull"/>
        <w:keepNext w:val="0"/>
        <w:rPr>
          <w:lang w:val="sq-AL"/>
        </w:rPr>
      </w:pPr>
    </w:p>
    <w:p w:rsidR="00883040" w:rsidRPr="00274954" w:rsidRDefault="00883040" w:rsidP="00871156">
      <w:pPr>
        <w:pStyle w:val="NeniTitull"/>
        <w:keepNext w:val="0"/>
        <w:rPr>
          <w:lang w:val="sq-AL"/>
        </w:rPr>
      </w:pPr>
      <w:r w:rsidRPr="00274954">
        <w:rPr>
          <w:lang w:val="sq-AL"/>
        </w:rPr>
        <w:t xml:space="preserve">MEMORANDUM QËLLIMI </w:t>
      </w:r>
    </w:p>
    <w:p w:rsidR="005C4CD9" w:rsidRPr="00274954" w:rsidRDefault="00883040" w:rsidP="00871156">
      <w:pPr>
        <w:pStyle w:val="NeniNr"/>
        <w:keepNext w:val="0"/>
        <w:rPr>
          <w:lang w:val="sq-AL"/>
        </w:rPr>
      </w:pPr>
      <w:r w:rsidRPr="00274954">
        <w:rPr>
          <w:lang w:val="sq-AL"/>
        </w:rPr>
        <w:t xml:space="preserve">NDËRMJET QEVERISË SË REPUBLIKËS SË SHQIPËRISË DHE QEVERISË SË SHTETEVE TË BASHKUARA TË AMERIKËS </w:t>
      </w:r>
    </w:p>
    <w:p w:rsidR="00883040" w:rsidRPr="00274954" w:rsidRDefault="00883040" w:rsidP="00871156">
      <w:pPr>
        <w:pStyle w:val="Paragrafi"/>
        <w:rPr>
          <w:sz w:val="14"/>
          <w:lang w:val="sq-AL"/>
        </w:rPr>
      </w:pPr>
    </w:p>
    <w:p w:rsidR="005C4CD9" w:rsidRPr="00274954" w:rsidRDefault="007B1768" w:rsidP="00871156">
      <w:pPr>
        <w:pStyle w:val="Paragrafi"/>
        <w:rPr>
          <w:lang w:val="sq-AL"/>
        </w:rPr>
      </w:pPr>
      <w:r w:rsidRPr="00274954">
        <w:rPr>
          <w:i/>
          <w:lang w:val="sq-AL"/>
        </w:rPr>
        <w:t>Në njohje të</w:t>
      </w:r>
      <w:r w:rsidR="005C4CD9" w:rsidRPr="00274954">
        <w:rPr>
          <w:lang w:val="sq-AL"/>
        </w:rPr>
        <w:t xml:space="preserve"> dëshirës së </w:t>
      </w:r>
      <w:r w:rsidRPr="00274954">
        <w:rPr>
          <w:lang w:val="sq-AL"/>
        </w:rPr>
        <w:t>q</w:t>
      </w:r>
      <w:r w:rsidR="005C4CD9" w:rsidRPr="00274954">
        <w:rPr>
          <w:lang w:val="sq-AL"/>
        </w:rPr>
        <w:t xml:space="preserve">everisë së Republikës së Shqipërisë dhe </w:t>
      </w:r>
      <w:r w:rsidRPr="00274954">
        <w:rPr>
          <w:lang w:val="sq-AL"/>
        </w:rPr>
        <w:t>q</w:t>
      </w:r>
      <w:r w:rsidR="005C4CD9" w:rsidRPr="00274954">
        <w:rPr>
          <w:lang w:val="sq-AL"/>
        </w:rPr>
        <w:t xml:space="preserve">everisë së Shteteve të Bashkuara të Amerikës për të bashkëpunuar në luftën kundër terrorizmit; </w:t>
      </w:r>
    </w:p>
    <w:p w:rsidR="005C4CD9" w:rsidRPr="00274954" w:rsidRDefault="007B1768" w:rsidP="00871156">
      <w:pPr>
        <w:pStyle w:val="Paragrafi"/>
        <w:rPr>
          <w:lang w:val="sq-AL"/>
        </w:rPr>
      </w:pPr>
      <w:r w:rsidRPr="00274954">
        <w:rPr>
          <w:i/>
          <w:lang w:val="sq-AL"/>
        </w:rPr>
        <w:t>për të forcuar</w:t>
      </w:r>
      <w:r w:rsidRPr="00274954">
        <w:rPr>
          <w:lang w:val="sq-AL"/>
        </w:rPr>
        <w:t xml:space="preserve"> </w:t>
      </w:r>
      <w:r w:rsidR="005C4CD9" w:rsidRPr="00274954">
        <w:rPr>
          <w:lang w:val="sq-AL"/>
        </w:rPr>
        <w:t xml:space="preserve">më tej miqësinë dhe marrëdhëniet ndërmjet tyre; </w:t>
      </w:r>
    </w:p>
    <w:p w:rsidR="005C4CD9" w:rsidRPr="00274954" w:rsidRDefault="007B1768" w:rsidP="00871156">
      <w:pPr>
        <w:pStyle w:val="Paragrafi"/>
        <w:rPr>
          <w:lang w:val="sq-AL"/>
        </w:rPr>
      </w:pPr>
      <w:r w:rsidRPr="00274954">
        <w:rPr>
          <w:i/>
          <w:lang w:val="sq-AL"/>
        </w:rPr>
        <w:t>në përputhje me</w:t>
      </w:r>
      <w:r w:rsidRPr="00274954">
        <w:rPr>
          <w:lang w:val="sq-AL"/>
        </w:rPr>
        <w:t xml:space="preserve"> </w:t>
      </w:r>
      <w:r w:rsidR="005C4CD9" w:rsidRPr="00274954">
        <w:rPr>
          <w:lang w:val="sq-AL"/>
        </w:rPr>
        <w:t xml:space="preserve">interesin e </w:t>
      </w:r>
      <w:r w:rsidRPr="00274954">
        <w:rPr>
          <w:lang w:val="sq-AL"/>
        </w:rPr>
        <w:t>q</w:t>
      </w:r>
      <w:r w:rsidR="005C4CD9" w:rsidRPr="00274954">
        <w:rPr>
          <w:lang w:val="sq-AL"/>
        </w:rPr>
        <w:t xml:space="preserve">everisë së Shteteve të Bashkuara të Amerikës për të mbështetur programe praktike për konsolidimin e aftësive të </w:t>
      </w:r>
      <w:r w:rsidRPr="00274954">
        <w:rPr>
          <w:lang w:val="sq-AL"/>
        </w:rPr>
        <w:t>q</w:t>
      </w:r>
      <w:r w:rsidR="005C4CD9" w:rsidRPr="00274954">
        <w:rPr>
          <w:lang w:val="sq-AL"/>
        </w:rPr>
        <w:t xml:space="preserve">everisë së Republikës së Shqipërisë në luftën kundër terrorizmit; </w:t>
      </w:r>
    </w:p>
    <w:p w:rsidR="005C4CD9" w:rsidRPr="00274954" w:rsidRDefault="007B1768" w:rsidP="00871156">
      <w:pPr>
        <w:pStyle w:val="Paragrafi"/>
        <w:rPr>
          <w:lang w:val="sq-AL"/>
        </w:rPr>
      </w:pPr>
      <w:r w:rsidRPr="00274954">
        <w:rPr>
          <w:i/>
          <w:lang w:val="sq-AL"/>
        </w:rPr>
        <w:t>bazuar në</w:t>
      </w:r>
      <w:r w:rsidRPr="00274954">
        <w:rPr>
          <w:lang w:val="sq-AL"/>
        </w:rPr>
        <w:t xml:space="preserve"> </w:t>
      </w:r>
      <w:r w:rsidR="005C4CD9" w:rsidRPr="00274954">
        <w:rPr>
          <w:lang w:val="sq-AL"/>
        </w:rPr>
        <w:t xml:space="preserve">rezolutat përkatëse të Këshillit të Sigurisë të Kombeve të Bashkuara, në veçanti </w:t>
      </w:r>
      <w:r w:rsidRPr="00274954">
        <w:rPr>
          <w:lang w:val="sq-AL"/>
        </w:rPr>
        <w:t>UNSCR</w:t>
      </w:r>
      <w:r w:rsidR="00192D18" w:rsidRPr="00274954">
        <w:rPr>
          <w:lang w:val="sq-AL"/>
        </w:rPr>
        <w:t>-</w:t>
      </w:r>
      <w:r w:rsidRPr="00274954">
        <w:rPr>
          <w:lang w:val="sq-AL"/>
        </w:rPr>
        <w:t>s</w:t>
      </w:r>
      <w:r w:rsidR="00192D18" w:rsidRPr="00274954">
        <w:rPr>
          <w:lang w:val="sq-AL"/>
        </w:rPr>
        <w:t>ë</w:t>
      </w:r>
      <w:r w:rsidRPr="00274954">
        <w:rPr>
          <w:lang w:val="sq-AL"/>
        </w:rPr>
        <w:t xml:space="preserve"> </w:t>
      </w:r>
      <w:r w:rsidR="005C4CD9" w:rsidRPr="00274954">
        <w:rPr>
          <w:lang w:val="sq-AL"/>
        </w:rPr>
        <w:t xml:space="preserve">1373 (2001) dhe 2178 (2014), si dhe në përputhje me marrëveshjen </w:t>
      </w:r>
      <w:r w:rsidRPr="00274954">
        <w:rPr>
          <w:lang w:val="sq-AL"/>
        </w:rPr>
        <w:t>“</w:t>
      </w:r>
      <w:r w:rsidR="005C4CD9" w:rsidRPr="00274954">
        <w:rPr>
          <w:lang w:val="sq-AL"/>
        </w:rPr>
        <w:t>Për shkëmbimin e informacionit për verifikimin e terrorizmit</w:t>
      </w:r>
      <w:r w:rsidRPr="00274954">
        <w:rPr>
          <w:lang w:val="sq-AL"/>
        </w:rPr>
        <w:t>”</w:t>
      </w:r>
      <w:r w:rsidR="005C4CD9" w:rsidRPr="00274954">
        <w:rPr>
          <w:lang w:val="sq-AL"/>
        </w:rPr>
        <w:t xml:space="preserve">, ndërmjet </w:t>
      </w:r>
      <w:r w:rsidRPr="00274954">
        <w:rPr>
          <w:lang w:val="sq-AL"/>
        </w:rPr>
        <w:t>q</w:t>
      </w:r>
      <w:r w:rsidR="005C4CD9" w:rsidRPr="00274954">
        <w:rPr>
          <w:lang w:val="sq-AL"/>
        </w:rPr>
        <w:t xml:space="preserve">everisë së Republikës së Shqipërisë dhe </w:t>
      </w:r>
      <w:r w:rsidRPr="00274954">
        <w:rPr>
          <w:lang w:val="sq-AL"/>
        </w:rPr>
        <w:t>q</w:t>
      </w:r>
      <w:r w:rsidR="005C4CD9" w:rsidRPr="00274954">
        <w:rPr>
          <w:lang w:val="sq-AL"/>
        </w:rPr>
        <w:t>everisë së Shteteve të Bashkuara të Amerikës</w:t>
      </w:r>
      <w:r w:rsidRPr="00274954">
        <w:rPr>
          <w:lang w:val="sq-AL"/>
        </w:rPr>
        <w:t>”</w:t>
      </w:r>
      <w:r w:rsidR="005C4CD9" w:rsidRPr="00274954">
        <w:rPr>
          <w:lang w:val="sq-AL"/>
        </w:rPr>
        <w:t>, nënshkruar më 26 prill 2016</w:t>
      </w:r>
      <w:r w:rsidRPr="00274954">
        <w:rPr>
          <w:lang w:val="sq-AL"/>
        </w:rPr>
        <w:t>;</w:t>
      </w:r>
      <w:r w:rsidR="005C4CD9" w:rsidRPr="00274954">
        <w:rPr>
          <w:lang w:val="sq-AL"/>
        </w:rPr>
        <w:t xml:space="preserve"> </w:t>
      </w:r>
    </w:p>
    <w:p w:rsidR="005C4CD9" w:rsidRPr="00274954" w:rsidRDefault="007B1768" w:rsidP="00871156">
      <w:pPr>
        <w:pStyle w:val="Paragrafi"/>
        <w:rPr>
          <w:lang w:val="sq-AL"/>
        </w:rPr>
      </w:pPr>
      <w:r w:rsidRPr="00274954">
        <w:rPr>
          <w:i/>
          <w:lang w:val="sq-AL"/>
        </w:rPr>
        <w:t>në përputhje me</w:t>
      </w:r>
      <w:r w:rsidRPr="00274954">
        <w:rPr>
          <w:lang w:val="sq-AL"/>
        </w:rPr>
        <w:t xml:space="preserve"> </w:t>
      </w:r>
      <w:r w:rsidR="005C4CD9" w:rsidRPr="00274954">
        <w:rPr>
          <w:lang w:val="sq-AL"/>
        </w:rPr>
        <w:t xml:space="preserve">kuadrin ligjor kombëtar dhe ndërkombëtar të </w:t>
      </w:r>
      <w:r w:rsidRPr="00274954">
        <w:rPr>
          <w:lang w:val="sq-AL"/>
        </w:rPr>
        <w:t xml:space="preserve">të </w:t>
      </w:r>
      <w:r w:rsidR="005C4CD9" w:rsidRPr="00274954">
        <w:rPr>
          <w:lang w:val="sq-AL"/>
        </w:rPr>
        <w:t>dy</w:t>
      </w:r>
      <w:r w:rsidRPr="00274954">
        <w:rPr>
          <w:lang w:val="sq-AL"/>
        </w:rPr>
        <w:t>ja</w:t>
      </w:r>
      <w:r w:rsidR="005C4CD9" w:rsidRPr="00274954">
        <w:rPr>
          <w:lang w:val="sq-AL"/>
        </w:rPr>
        <w:t xml:space="preserve"> shteteve, duke respektuar priva</w:t>
      </w:r>
      <w:r w:rsidR="00D124C4" w:rsidRPr="00274954">
        <w:rPr>
          <w:lang w:val="sq-AL"/>
        </w:rPr>
        <w:t>tës</w:t>
      </w:r>
      <w:r w:rsidR="005C4CD9" w:rsidRPr="00274954">
        <w:rPr>
          <w:lang w:val="sq-AL"/>
        </w:rPr>
        <w:t>inë dhe të drejtat e liritë themelore</w:t>
      </w:r>
      <w:r w:rsidRPr="00274954">
        <w:rPr>
          <w:lang w:val="sq-AL"/>
        </w:rPr>
        <w:t>,</w:t>
      </w:r>
    </w:p>
    <w:p w:rsidR="005C4CD9" w:rsidRPr="00274954" w:rsidRDefault="007B1768" w:rsidP="00871156">
      <w:pPr>
        <w:pStyle w:val="Paragrafi"/>
        <w:rPr>
          <w:lang w:val="sq-AL"/>
        </w:rPr>
      </w:pPr>
      <w:r w:rsidRPr="00274954">
        <w:rPr>
          <w:lang w:val="sq-AL"/>
        </w:rPr>
        <w:t xml:space="preserve">qeveria </w:t>
      </w:r>
      <w:r w:rsidR="005C4CD9" w:rsidRPr="00274954">
        <w:rPr>
          <w:lang w:val="sq-AL"/>
        </w:rPr>
        <w:t xml:space="preserve">e Republikës së Shqipërisë dhe </w:t>
      </w:r>
      <w:r w:rsidRPr="00274954">
        <w:rPr>
          <w:lang w:val="sq-AL"/>
        </w:rPr>
        <w:t>q</w:t>
      </w:r>
      <w:r w:rsidR="005C4CD9" w:rsidRPr="00274954">
        <w:rPr>
          <w:lang w:val="sq-AL"/>
        </w:rPr>
        <w:t>everia e Shteteve të Bashkuara të Amerikës deklarojnë qëllimin e tyre</w:t>
      </w:r>
      <w:r w:rsidR="001C157C" w:rsidRPr="00274954">
        <w:rPr>
          <w:lang w:val="sq-AL"/>
        </w:rPr>
        <w:t>,</w:t>
      </w:r>
      <w:r w:rsidR="005C4CD9" w:rsidRPr="00274954">
        <w:rPr>
          <w:lang w:val="sq-AL"/>
        </w:rPr>
        <w:t xml:space="preserve"> për të kryer sa më poshtë: </w:t>
      </w:r>
    </w:p>
    <w:p w:rsidR="00EE4232" w:rsidRPr="00274954" w:rsidRDefault="00EE4232" w:rsidP="00871156">
      <w:pPr>
        <w:pStyle w:val="Paragrafi"/>
        <w:rPr>
          <w:sz w:val="14"/>
          <w:szCs w:val="14"/>
          <w:lang w:val="sq-AL"/>
        </w:rPr>
      </w:pPr>
    </w:p>
    <w:p w:rsidR="005C4CD9" w:rsidRPr="00274954" w:rsidRDefault="00EE4232" w:rsidP="00871156">
      <w:pPr>
        <w:pStyle w:val="NeniNr"/>
        <w:keepNext w:val="0"/>
        <w:rPr>
          <w:lang w:val="sq-AL"/>
        </w:rPr>
      </w:pPr>
      <w:r w:rsidRPr="00274954">
        <w:rPr>
          <w:lang w:val="sq-AL"/>
        </w:rPr>
        <w:t>Neni 1</w:t>
      </w:r>
    </w:p>
    <w:p w:rsidR="00EE4232" w:rsidRPr="00274954" w:rsidRDefault="00EE4232" w:rsidP="00871156">
      <w:pPr>
        <w:pStyle w:val="Paragrafi"/>
        <w:rPr>
          <w:sz w:val="14"/>
          <w:szCs w:val="14"/>
          <w:lang w:val="sq-AL"/>
        </w:rPr>
      </w:pPr>
    </w:p>
    <w:p w:rsidR="005C4CD9" w:rsidRPr="00274954" w:rsidRDefault="005C4CD9" w:rsidP="00871156">
      <w:pPr>
        <w:pStyle w:val="Paragrafi"/>
        <w:rPr>
          <w:lang w:val="sq-AL"/>
        </w:rPr>
      </w:pPr>
      <w:r w:rsidRPr="00274954">
        <w:rPr>
          <w:lang w:val="sq-AL"/>
        </w:rPr>
        <w:t>Qeveria e Shteteve të Bashkuara të Amerikës synon të kontribuojë, në varësi të disponueshmërisë së fondeve, duke mbështetur kapacitet</w:t>
      </w:r>
      <w:r w:rsidR="001C157C" w:rsidRPr="00274954">
        <w:rPr>
          <w:lang w:val="sq-AL"/>
        </w:rPr>
        <w:t>et</w:t>
      </w:r>
      <w:r w:rsidRPr="00274954">
        <w:rPr>
          <w:lang w:val="sq-AL"/>
        </w:rPr>
        <w:t xml:space="preserve"> e autoriteteve të sigurisë që punojnë në pikat e hyrjes në Shqipëri, si më poshtë: </w:t>
      </w:r>
    </w:p>
    <w:p w:rsidR="00AA11CD" w:rsidRPr="00274954" w:rsidRDefault="005C4CD9" w:rsidP="00871156">
      <w:pPr>
        <w:pStyle w:val="Paragrafi"/>
        <w:rPr>
          <w:lang w:val="sq-AL"/>
        </w:rPr>
      </w:pPr>
      <w:r w:rsidRPr="00274954">
        <w:rPr>
          <w:lang w:val="sq-AL"/>
        </w:rPr>
        <w:t>a) Sigurimin e Shqipërisë me Sistemin për Krahasimin dhe Vlerësimin e Sigurt të Identifikimit Personal (PISCES)</w:t>
      </w:r>
      <w:r w:rsidR="00004BBC" w:rsidRPr="00274954">
        <w:rPr>
          <w:lang w:val="sq-AL"/>
        </w:rPr>
        <w:t>,</w:t>
      </w:r>
      <w:r w:rsidRPr="00274954">
        <w:rPr>
          <w:lang w:val="sq-AL"/>
        </w:rPr>
        <w:t xml:space="preserve"> për monitorimin e lëvizjes së udhëtarëve te pikat e hyrjes që do të përcaktohen bashkërisht nga të dy</w:t>
      </w:r>
      <w:r w:rsidR="00004BBC" w:rsidRPr="00274954">
        <w:rPr>
          <w:lang w:val="sq-AL"/>
        </w:rPr>
        <w:t>ja</w:t>
      </w:r>
      <w:r w:rsidRPr="00274954">
        <w:rPr>
          <w:lang w:val="sq-AL"/>
        </w:rPr>
        <w:t xml:space="preserve"> qeveritë; </w:t>
      </w:r>
    </w:p>
    <w:p w:rsidR="00AA11CD" w:rsidRPr="00274954" w:rsidRDefault="005C4CD9" w:rsidP="00871156">
      <w:pPr>
        <w:pStyle w:val="Paragrafi"/>
        <w:rPr>
          <w:lang w:val="sq-AL"/>
        </w:rPr>
      </w:pPr>
      <w:r w:rsidRPr="00274954">
        <w:rPr>
          <w:lang w:val="sq-AL"/>
        </w:rPr>
        <w:t>b) Instalimin dhe mirëmbajtjen e pajisjeve kompjuterike të këtij sistemi në pikat e hyrjes që do të përcaktohen bashkërisht nga të dy</w:t>
      </w:r>
      <w:r w:rsidR="00004BBC" w:rsidRPr="00274954">
        <w:rPr>
          <w:lang w:val="sq-AL"/>
        </w:rPr>
        <w:t>ja</w:t>
      </w:r>
      <w:r w:rsidRPr="00274954">
        <w:rPr>
          <w:lang w:val="sq-AL"/>
        </w:rPr>
        <w:t xml:space="preserve"> qeveritë; </w:t>
      </w:r>
    </w:p>
    <w:p w:rsidR="00F81DF1" w:rsidRPr="00274954" w:rsidRDefault="00F81DF1" w:rsidP="00871156">
      <w:pPr>
        <w:pStyle w:val="Paragrafi"/>
        <w:rPr>
          <w:lang w:val="sq-AL"/>
        </w:rPr>
      </w:pPr>
    </w:p>
    <w:p w:rsidR="005C4CD9" w:rsidRPr="00274954" w:rsidRDefault="005C4CD9" w:rsidP="00871156">
      <w:pPr>
        <w:pStyle w:val="Paragrafi"/>
        <w:rPr>
          <w:lang w:val="sq-AL"/>
        </w:rPr>
      </w:pPr>
      <w:r w:rsidRPr="00274954">
        <w:rPr>
          <w:lang w:val="sq-AL"/>
        </w:rPr>
        <w:t xml:space="preserve">c) Trajnimin e personelit shqiptar për operimin dhe </w:t>
      </w:r>
      <w:r w:rsidR="00004BBC" w:rsidRPr="00274954">
        <w:rPr>
          <w:lang w:val="sq-AL"/>
        </w:rPr>
        <w:t xml:space="preserve">për </w:t>
      </w:r>
      <w:r w:rsidRPr="00274954">
        <w:rPr>
          <w:lang w:val="sq-AL"/>
        </w:rPr>
        <w:t xml:space="preserve">mirëmbajtjen e këtij sistemi. </w:t>
      </w:r>
    </w:p>
    <w:p w:rsidR="00EE4232" w:rsidRPr="00274954" w:rsidRDefault="00EE4232" w:rsidP="00871156">
      <w:pPr>
        <w:pStyle w:val="Paragrafi"/>
        <w:rPr>
          <w:sz w:val="14"/>
          <w:szCs w:val="14"/>
          <w:lang w:val="sq-AL"/>
        </w:rPr>
      </w:pPr>
    </w:p>
    <w:p w:rsidR="005C4CD9" w:rsidRPr="00274954" w:rsidRDefault="00EE4232" w:rsidP="00871156">
      <w:pPr>
        <w:pStyle w:val="NeniNr"/>
        <w:keepNext w:val="0"/>
        <w:rPr>
          <w:lang w:val="sq-AL"/>
        </w:rPr>
      </w:pPr>
      <w:r w:rsidRPr="00274954">
        <w:rPr>
          <w:lang w:val="sq-AL"/>
        </w:rPr>
        <w:t>Neni 2</w:t>
      </w:r>
      <w:r w:rsidR="005C4CD9" w:rsidRPr="00274954">
        <w:rPr>
          <w:lang w:val="sq-AL"/>
        </w:rPr>
        <w:t xml:space="preserve"> </w:t>
      </w:r>
    </w:p>
    <w:p w:rsidR="00EE4232" w:rsidRPr="00274954" w:rsidRDefault="00EE4232" w:rsidP="00871156">
      <w:pPr>
        <w:pStyle w:val="Paragrafi"/>
        <w:rPr>
          <w:sz w:val="14"/>
          <w:szCs w:val="14"/>
          <w:lang w:val="sq-AL"/>
        </w:rPr>
      </w:pPr>
    </w:p>
    <w:p w:rsidR="00C05673" w:rsidRPr="00274954" w:rsidRDefault="005C4CD9" w:rsidP="00871156">
      <w:pPr>
        <w:pStyle w:val="Paragrafi"/>
        <w:rPr>
          <w:lang w:val="sq-AL"/>
        </w:rPr>
      </w:pPr>
      <w:r w:rsidRPr="00274954">
        <w:rPr>
          <w:lang w:val="sq-AL"/>
        </w:rPr>
        <w:t xml:space="preserve">Me bashkëpunimin e </w:t>
      </w:r>
      <w:r w:rsidR="00192D18" w:rsidRPr="00274954">
        <w:rPr>
          <w:lang w:val="sq-AL"/>
        </w:rPr>
        <w:t>q</w:t>
      </w:r>
      <w:r w:rsidRPr="00274954">
        <w:rPr>
          <w:lang w:val="sq-AL"/>
        </w:rPr>
        <w:t>everis</w:t>
      </w:r>
      <w:r w:rsidR="00234292" w:rsidRPr="00274954">
        <w:rPr>
          <w:lang w:val="sq-AL"/>
        </w:rPr>
        <w:t>ë</w:t>
      </w:r>
      <w:r w:rsidRPr="00274954">
        <w:rPr>
          <w:lang w:val="sq-AL"/>
        </w:rPr>
        <w:t xml:space="preserve"> së Shqipërisë, </w:t>
      </w:r>
      <w:r w:rsidR="00192D18" w:rsidRPr="00274954">
        <w:rPr>
          <w:lang w:val="sq-AL"/>
        </w:rPr>
        <w:t>qe</w:t>
      </w:r>
      <w:r w:rsidRPr="00274954">
        <w:rPr>
          <w:lang w:val="sq-AL"/>
        </w:rPr>
        <w:t xml:space="preserve">veria e Shteteve të Bashkuara të Amerikës synon të instalojë dhe të mirëmbajë të gjitha pajisjet elektronike të nevojshme për sistemin </w:t>
      </w:r>
      <w:r w:rsidR="00234292" w:rsidRPr="00274954">
        <w:rPr>
          <w:lang w:val="sq-AL"/>
        </w:rPr>
        <w:t>PISCES</w:t>
      </w:r>
      <w:r w:rsidRPr="00274954">
        <w:rPr>
          <w:lang w:val="sq-AL"/>
        </w:rPr>
        <w:t xml:space="preserve">, duke filluar në Aeroportin Ndërkombëtar të Tiranës, si dhe do të zgjerohet më pas në aeroporte dhe pikat kufitare të tjera të caktuara nga autoritetet e </w:t>
      </w:r>
      <w:r w:rsidR="00192D18" w:rsidRPr="00274954">
        <w:rPr>
          <w:lang w:val="sq-AL"/>
        </w:rPr>
        <w:t>q</w:t>
      </w:r>
      <w:r w:rsidRPr="00274954">
        <w:rPr>
          <w:lang w:val="sq-AL"/>
        </w:rPr>
        <w:t>everisë së Shqipërisë</w:t>
      </w:r>
      <w:r w:rsidR="008125A0" w:rsidRPr="00274954">
        <w:rPr>
          <w:lang w:val="sq-AL"/>
        </w:rPr>
        <w:t>,</w:t>
      </w:r>
      <w:r w:rsidRPr="00274954">
        <w:rPr>
          <w:lang w:val="sq-AL"/>
        </w:rPr>
        <w:t xml:space="preserve"> në bashkërendim me autoritetet e Shteteve të Bashkuara.</w:t>
      </w:r>
    </w:p>
    <w:p w:rsidR="00691E71" w:rsidRPr="00274954" w:rsidRDefault="00691E71" w:rsidP="00871156">
      <w:pPr>
        <w:pStyle w:val="NeniNr"/>
        <w:keepNext w:val="0"/>
        <w:rPr>
          <w:sz w:val="14"/>
          <w:szCs w:val="14"/>
          <w:lang w:val="sq-AL"/>
        </w:rPr>
      </w:pPr>
    </w:p>
    <w:p w:rsidR="00AA11CD" w:rsidRPr="00274954" w:rsidRDefault="00AA11CD" w:rsidP="00871156">
      <w:pPr>
        <w:pStyle w:val="NeniNr"/>
        <w:keepNext w:val="0"/>
        <w:rPr>
          <w:szCs w:val="24"/>
          <w:lang w:val="sq-AL"/>
        </w:rPr>
      </w:pPr>
      <w:r w:rsidRPr="00274954">
        <w:rPr>
          <w:szCs w:val="24"/>
          <w:lang w:val="sq-AL"/>
        </w:rPr>
        <w:t>Neni 3</w:t>
      </w:r>
      <w:r w:rsidR="00952829" w:rsidRPr="00274954">
        <w:rPr>
          <w:szCs w:val="24"/>
          <w:lang w:val="sq-AL"/>
        </w:rPr>
        <w:t xml:space="preserve"> </w:t>
      </w:r>
    </w:p>
    <w:p w:rsidR="00AA11CD" w:rsidRPr="00274954" w:rsidRDefault="00AA11CD"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Qeveria e Shteteve të Bashkuara të Amerikës synon të kontribuojë në përgatitjen e infrastrukturës së ofruar nga </w:t>
      </w:r>
      <w:r w:rsidR="008125A0" w:rsidRPr="00274954">
        <w:rPr>
          <w:lang w:val="sq-AL"/>
        </w:rPr>
        <w:t xml:space="preserve">qeveria </w:t>
      </w:r>
      <w:r w:rsidRPr="00274954">
        <w:rPr>
          <w:lang w:val="sq-AL"/>
        </w:rPr>
        <w:t>e Shqipërisë, të nevojshme për instalimin dhe operimin e PISCES</w:t>
      </w:r>
      <w:r w:rsidR="001C157C" w:rsidRPr="00274954">
        <w:rPr>
          <w:lang w:val="sq-AL"/>
        </w:rPr>
        <w:t>,</w:t>
      </w:r>
      <w:r w:rsidRPr="00274954">
        <w:rPr>
          <w:lang w:val="sq-AL"/>
        </w:rPr>
        <w:t xml:space="preserve"> në mënyrë të vazhdueshme. Sistemi do të plotësojë të gjitha </w:t>
      </w:r>
      <w:r w:rsidR="008125A0" w:rsidRPr="00274954">
        <w:rPr>
          <w:lang w:val="sq-AL"/>
        </w:rPr>
        <w:t>funksionalitetet</w:t>
      </w:r>
      <w:r w:rsidRPr="00274954">
        <w:rPr>
          <w:lang w:val="sq-AL"/>
        </w:rPr>
        <w:t xml:space="preserve"> që i nevojiten Ministrisë së Brendshme. </w:t>
      </w:r>
    </w:p>
    <w:p w:rsidR="00AA11CD" w:rsidRPr="00274954" w:rsidRDefault="00AA11CD" w:rsidP="00871156">
      <w:pPr>
        <w:pStyle w:val="Paragrafi"/>
        <w:rPr>
          <w:sz w:val="14"/>
          <w:szCs w:val="14"/>
          <w:lang w:val="sq-AL"/>
        </w:rPr>
      </w:pPr>
    </w:p>
    <w:p w:rsidR="00952829" w:rsidRPr="00274954" w:rsidRDefault="00AA11CD" w:rsidP="00871156">
      <w:pPr>
        <w:pStyle w:val="NeniNr"/>
        <w:keepNext w:val="0"/>
        <w:rPr>
          <w:lang w:val="sq-AL"/>
        </w:rPr>
      </w:pPr>
      <w:r w:rsidRPr="00274954">
        <w:rPr>
          <w:lang w:val="sq-AL"/>
        </w:rPr>
        <w:t>Neni 4</w:t>
      </w:r>
    </w:p>
    <w:p w:rsidR="00AA11CD" w:rsidRPr="00274954" w:rsidRDefault="00AA11CD"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Ministria e Brendshme e </w:t>
      </w:r>
      <w:r w:rsidR="008125A0" w:rsidRPr="00274954">
        <w:rPr>
          <w:lang w:val="sq-AL"/>
        </w:rPr>
        <w:t xml:space="preserve">qeverisë </w:t>
      </w:r>
      <w:r w:rsidRPr="00274954">
        <w:rPr>
          <w:lang w:val="sq-AL"/>
        </w:rPr>
        <w:t xml:space="preserve">së Shqipërisë synon të fillojë përzgjedhjen e personelit të qeverisë pritëse për të operuar dhe </w:t>
      </w:r>
      <w:r w:rsidR="001C157C" w:rsidRPr="00274954">
        <w:rPr>
          <w:lang w:val="sq-AL"/>
        </w:rPr>
        <w:t xml:space="preserve">për të </w:t>
      </w:r>
      <w:r w:rsidRPr="00274954">
        <w:rPr>
          <w:lang w:val="sq-AL"/>
        </w:rPr>
        <w:t xml:space="preserve">mirëmbajtur sistemin PISCES, me kusht që </w:t>
      </w:r>
      <w:r w:rsidR="008125A0" w:rsidRPr="00274954">
        <w:rPr>
          <w:lang w:val="sq-AL"/>
        </w:rPr>
        <w:t xml:space="preserve">qeveria </w:t>
      </w:r>
      <w:r w:rsidRPr="00274954">
        <w:rPr>
          <w:lang w:val="sq-AL"/>
        </w:rPr>
        <w:t xml:space="preserve">e Shteteve të Bashkuara të Amerikës të ketë si qëllim trajnimin e këtij personeli për të krijuar një kuadër të kualifikuar për këtë sistem. </w:t>
      </w:r>
    </w:p>
    <w:p w:rsidR="00AA11CD" w:rsidRPr="00274954" w:rsidRDefault="00AA11CD" w:rsidP="00871156">
      <w:pPr>
        <w:pStyle w:val="Paragrafi"/>
        <w:rPr>
          <w:sz w:val="14"/>
          <w:lang w:val="sq-AL"/>
        </w:rPr>
      </w:pPr>
    </w:p>
    <w:p w:rsidR="00952829" w:rsidRPr="00274954" w:rsidRDefault="00952829" w:rsidP="00871156">
      <w:pPr>
        <w:pStyle w:val="NeniNr"/>
        <w:keepNext w:val="0"/>
        <w:rPr>
          <w:lang w:val="sq-AL"/>
        </w:rPr>
      </w:pPr>
      <w:r w:rsidRPr="00274954">
        <w:rPr>
          <w:lang w:val="sq-AL"/>
        </w:rPr>
        <w:t>Nen</w:t>
      </w:r>
      <w:r w:rsidR="00AA11CD" w:rsidRPr="00274954">
        <w:rPr>
          <w:lang w:val="sq-AL"/>
        </w:rPr>
        <w:t>i 5</w:t>
      </w:r>
      <w:r w:rsidRPr="00274954">
        <w:rPr>
          <w:lang w:val="sq-AL"/>
        </w:rPr>
        <w:t xml:space="preserve"> </w:t>
      </w:r>
    </w:p>
    <w:p w:rsidR="00952829" w:rsidRPr="00274954" w:rsidRDefault="00952829"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Ministria e Brendshme e </w:t>
      </w:r>
      <w:r w:rsidR="008125A0" w:rsidRPr="00274954">
        <w:rPr>
          <w:lang w:val="sq-AL"/>
        </w:rPr>
        <w:t xml:space="preserve">qeverisë </w:t>
      </w:r>
      <w:r w:rsidRPr="00274954">
        <w:rPr>
          <w:lang w:val="sq-AL"/>
        </w:rPr>
        <w:t xml:space="preserve">së Shqipërisë synon të përjashtojë nga taksa e TVSH-së dhe detyrimet doganore të gjitha mjetet dhe pajisjet kompjuterike që i përkasin sistemit PISCES dhe që importohen në dobi të </w:t>
      </w:r>
      <w:r w:rsidR="008125A0" w:rsidRPr="00274954">
        <w:rPr>
          <w:lang w:val="sq-AL"/>
        </w:rPr>
        <w:t xml:space="preserve">qeverisë </w:t>
      </w:r>
      <w:r w:rsidRPr="00274954">
        <w:rPr>
          <w:lang w:val="sq-AL"/>
        </w:rPr>
        <w:t xml:space="preserve">së Republikës së Shqipërisë, nëpërmjet Ambasadës së Shteteve të Bashkuara të Amerikës. </w:t>
      </w:r>
    </w:p>
    <w:p w:rsidR="00952829" w:rsidRPr="00274954" w:rsidRDefault="00952829" w:rsidP="00871156">
      <w:pPr>
        <w:pStyle w:val="Paragrafi"/>
        <w:rPr>
          <w:sz w:val="14"/>
          <w:szCs w:val="14"/>
          <w:lang w:val="sq-AL"/>
        </w:rPr>
      </w:pPr>
    </w:p>
    <w:p w:rsidR="00952829" w:rsidRPr="00274954" w:rsidRDefault="00AA11CD" w:rsidP="00871156">
      <w:pPr>
        <w:pStyle w:val="NeniNr"/>
        <w:keepNext w:val="0"/>
        <w:rPr>
          <w:lang w:val="sq-AL"/>
        </w:rPr>
      </w:pPr>
      <w:r w:rsidRPr="00274954">
        <w:rPr>
          <w:lang w:val="sq-AL"/>
        </w:rPr>
        <w:t xml:space="preserve">Neni </w:t>
      </w:r>
      <w:r w:rsidR="00952829" w:rsidRPr="00274954">
        <w:rPr>
          <w:lang w:val="sq-AL"/>
        </w:rPr>
        <w:t>6</w:t>
      </w:r>
    </w:p>
    <w:p w:rsidR="00952829" w:rsidRPr="00274954" w:rsidRDefault="00952829"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Ministria e Brendshme e </w:t>
      </w:r>
      <w:r w:rsidR="008125A0" w:rsidRPr="00274954">
        <w:rPr>
          <w:lang w:val="sq-AL"/>
        </w:rPr>
        <w:t xml:space="preserve">qeverisë </w:t>
      </w:r>
      <w:r w:rsidRPr="00274954">
        <w:rPr>
          <w:lang w:val="sq-AL"/>
        </w:rPr>
        <w:t xml:space="preserve">së Shqipërisë dhe </w:t>
      </w:r>
      <w:r w:rsidR="008125A0" w:rsidRPr="00274954">
        <w:rPr>
          <w:lang w:val="sq-AL"/>
        </w:rPr>
        <w:t xml:space="preserve">qeveria </w:t>
      </w:r>
      <w:r w:rsidRPr="00274954">
        <w:rPr>
          <w:lang w:val="sq-AL"/>
        </w:rPr>
        <w:t xml:space="preserve">e Shteteve të Bashkuara të Amerikës synojnë të bashkërendojnë rishikime periodike në mënyrë që të inventarizohen dhe të përditësohen mjetet dhe pajisjet kompjuterike të siguruara nga Shtetet e Bashkuara për sistemin PISCES. </w:t>
      </w:r>
    </w:p>
    <w:p w:rsidR="00952829" w:rsidRPr="00274954" w:rsidRDefault="00952829" w:rsidP="00871156">
      <w:pPr>
        <w:pStyle w:val="Paragrafi"/>
        <w:rPr>
          <w:sz w:val="14"/>
          <w:szCs w:val="14"/>
          <w:lang w:val="sq-AL"/>
        </w:rPr>
      </w:pPr>
    </w:p>
    <w:p w:rsidR="00952829" w:rsidRPr="00274954" w:rsidRDefault="00AA11CD" w:rsidP="00871156">
      <w:pPr>
        <w:pStyle w:val="NeniNr"/>
        <w:keepNext w:val="0"/>
        <w:rPr>
          <w:lang w:val="sq-AL"/>
        </w:rPr>
      </w:pPr>
      <w:r w:rsidRPr="00274954">
        <w:rPr>
          <w:lang w:val="sq-AL"/>
        </w:rPr>
        <w:t>Neni 7</w:t>
      </w:r>
      <w:r w:rsidR="00952829" w:rsidRPr="00274954">
        <w:rPr>
          <w:lang w:val="sq-AL"/>
        </w:rPr>
        <w:t xml:space="preserve"> </w:t>
      </w:r>
    </w:p>
    <w:p w:rsidR="00952829" w:rsidRPr="00274954" w:rsidRDefault="00952829"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Ministria e Brendshme e </w:t>
      </w:r>
      <w:r w:rsidR="008125A0" w:rsidRPr="00274954">
        <w:rPr>
          <w:lang w:val="sq-AL"/>
        </w:rPr>
        <w:t xml:space="preserve">qeverisë </w:t>
      </w:r>
      <w:r w:rsidRPr="00274954">
        <w:rPr>
          <w:lang w:val="sq-AL"/>
        </w:rPr>
        <w:t xml:space="preserve">së Shqipërisë ka për qëllim të vendosë në punë, </w:t>
      </w:r>
      <w:r w:rsidR="008125A0" w:rsidRPr="00274954">
        <w:rPr>
          <w:lang w:val="sq-AL"/>
        </w:rPr>
        <w:t xml:space="preserve">të </w:t>
      </w:r>
      <w:r w:rsidRPr="00274954">
        <w:rPr>
          <w:lang w:val="sq-AL"/>
        </w:rPr>
        <w:t>administrojë dhe të mirëmbajë pajisjet e parashikuara për sistemin PISCES</w:t>
      </w:r>
      <w:r w:rsidR="008125A0" w:rsidRPr="00274954">
        <w:rPr>
          <w:lang w:val="sq-AL"/>
        </w:rPr>
        <w:t>,</w:t>
      </w:r>
      <w:r w:rsidRPr="00274954">
        <w:rPr>
          <w:lang w:val="sq-AL"/>
        </w:rPr>
        <w:t xml:space="preserve"> posaçërisht për qëllimet e specifikuara këtu dhe në përputhje me të gjitha ligjet shqiptare që kanë të bëjnë me mbrojtjen e të dhënave personale të garantuara për qytetarët e Republikës së Shqipërisë dhe shtetasit</w:t>
      </w:r>
      <w:r w:rsidR="008125A0" w:rsidRPr="00274954">
        <w:rPr>
          <w:lang w:val="sq-AL"/>
        </w:rPr>
        <w:t xml:space="preserve"> e huaj që vizitojnë Shqipërinë</w:t>
      </w:r>
      <w:r w:rsidRPr="00274954">
        <w:rPr>
          <w:lang w:val="sq-AL"/>
        </w:rPr>
        <w:t xml:space="preserve"> dhe me të gjitha marrëveshjet ndërkombëtare që lidhen me zbulimin dhe ndalimin e personave të kërkuar ndërkombëtarisht. Të dyja qeveritë synojnë të bashkërendohen përpara çdo transferimi apo zhvendosjeje të mjeteve dhe pajisjeve kompjuterike të PISCES. </w:t>
      </w:r>
    </w:p>
    <w:p w:rsidR="00952829" w:rsidRPr="00274954" w:rsidRDefault="00952829" w:rsidP="00871156">
      <w:pPr>
        <w:pStyle w:val="Paragrafi"/>
        <w:rPr>
          <w:sz w:val="14"/>
          <w:szCs w:val="14"/>
          <w:lang w:val="sq-AL"/>
        </w:rPr>
      </w:pPr>
    </w:p>
    <w:p w:rsidR="00952829" w:rsidRPr="00274954" w:rsidRDefault="00952829" w:rsidP="00871156">
      <w:pPr>
        <w:pStyle w:val="NeniNr"/>
        <w:keepNext w:val="0"/>
        <w:rPr>
          <w:lang w:val="sq-AL"/>
        </w:rPr>
      </w:pPr>
      <w:r w:rsidRPr="00274954">
        <w:rPr>
          <w:lang w:val="sq-AL"/>
        </w:rPr>
        <w:t>Neni</w:t>
      </w:r>
      <w:r w:rsidR="00AA11CD" w:rsidRPr="00274954">
        <w:rPr>
          <w:lang w:val="sq-AL"/>
        </w:rPr>
        <w:t xml:space="preserve"> 8</w:t>
      </w:r>
    </w:p>
    <w:p w:rsidR="00952829" w:rsidRPr="00274954" w:rsidRDefault="00952829"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Qeveria e Shteteve të Bashkuara të Amerikës dhe </w:t>
      </w:r>
      <w:r w:rsidR="008125A0" w:rsidRPr="00274954">
        <w:rPr>
          <w:lang w:val="sq-AL"/>
        </w:rPr>
        <w:t xml:space="preserve">qeveria </w:t>
      </w:r>
      <w:r w:rsidRPr="00274954">
        <w:rPr>
          <w:lang w:val="sq-AL"/>
        </w:rPr>
        <w:t xml:space="preserve">e Shqipërisë synojnë të konsultohen në mënyrë periodike mbi zbatimin e këtij Memorandumi Qëllimi. </w:t>
      </w:r>
    </w:p>
    <w:p w:rsidR="00952829" w:rsidRPr="00274954" w:rsidRDefault="00952829" w:rsidP="00871156">
      <w:pPr>
        <w:pStyle w:val="Paragrafi"/>
        <w:rPr>
          <w:sz w:val="14"/>
          <w:szCs w:val="14"/>
          <w:lang w:val="sq-AL"/>
        </w:rPr>
      </w:pPr>
    </w:p>
    <w:p w:rsidR="00952829" w:rsidRPr="00274954" w:rsidRDefault="00AA11CD" w:rsidP="00871156">
      <w:pPr>
        <w:pStyle w:val="NeniNr"/>
        <w:keepNext w:val="0"/>
        <w:rPr>
          <w:lang w:val="sq-AL"/>
        </w:rPr>
      </w:pPr>
      <w:r w:rsidRPr="00274954">
        <w:rPr>
          <w:lang w:val="sq-AL"/>
        </w:rPr>
        <w:t>Neni 9</w:t>
      </w:r>
      <w:r w:rsidR="00952829" w:rsidRPr="00274954">
        <w:rPr>
          <w:lang w:val="sq-AL"/>
        </w:rPr>
        <w:t xml:space="preserve"> </w:t>
      </w:r>
    </w:p>
    <w:p w:rsidR="00952829" w:rsidRPr="00274954" w:rsidRDefault="00952829" w:rsidP="00871156">
      <w:pPr>
        <w:pStyle w:val="Paragrafi"/>
        <w:rPr>
          <w:sz w:val="14"/>
          <w:szCs w:val="14"/>
          <w:lang w:val="sq-AL"/>
        </w:rPr>
      </w:pPr>
    </w:p>
    <w:p w:rsidR="00952829" w:rsidRPr="00274954" w:rsidRDefault="00952829" w:rsidP="00871156">
      <w:pPr>
        <w:pStyle w:val="Paragrafi"/>
        <w:rPr>
          <w:lang w:val="sq-AL"/>
        </w:rPr>
      </w:pPr>
      <w:r w:rsidRPr="00274954">
        <w:rPr>
          <w:lang w:val="sq-AL"/>
        </w:rPr>
        <w:t xml:space="preserve">Me qëllim zbatimin e këtij Memorandumi Qëllimi, përfshi transmetimin dhe marrjen e çdo njoftimi, kërkese, dokumenti ose ndonjë komunikimi tjetër, pikat e kontaktit duhet të jenë: </w:t>
      </w:r>
    </w:p>
    <w:p w:rsidR="00C05673" w:rsidRPr="00274954" w:rsidRDefault="00952829" w:rsidP="00871156">
      <w:pPr>
        <w:pStyle w:val="Paragrafi"/>
        <w:rPr>
          <w:lang w:val="sq-AL"/>
        </w:rPr>
      </w:pPr>
      <w:r w:rsidRPr="00274954">
        <w:rPr>
          <w:lang w:val="sq-AL"/>
        </w:rPr>
        <w:t xml:space="preserve">Për </w:t>
      </w:r>
      <w:r w:rsidR="008125A0" w:rsidRPr="00274954">
        <w:rPr>
          <w:lang w:val="sq-AL"/>
        </w:rPr>
        <w:t xml:space="preserve">qeverinë </w:t>
      </w:r>
      <w:r w:rsidRPr="00274954">
        <w:rPr>
          <w:lang w:val="sq-AL"/>
        </w:rPr>
        <w:t>e Republikës së Shqipërisë</w:t>
      </w:r>
      <w:r w:rsidR="008125A0" w:rsidRPr="00274954">
        <w:rPr>
          <w:lang w:val="sq-AL"/>
        </w:rPr>
        <w:t>:</w:t>
      </w:r>
      <w:r w:rsidRPr="00274954">
        <w:rPr>
          <w:lang w:val="sq-AL"/>
        </w:rPr>
        <w:t xml:space="preserve"> </w:t>
      </w:r>
      <w:r w:rsidR="008125A0" w:rsidRPr="00274954">
        <w:rPr>
          <w:lang w:val="sq-AL"/>
        </w:rPr>
        <w:t xml:space="preserve">ministri </w:t>
      </w:r>
      <w:r w:rsidRPr="00274954">
        <w:rPr>
          <w:lang w:val="sq-AL"/>
        </w:rPr>
        <w:t xml:space="preserve">i Brendshëm ose çdo person i caktuar nga </w:t>
      </w:r>
      <w:r w:rsidR="008125A0" w:rsidRPr="00274954">
        <w:rPr>
          <w:lang w:val="sq-AL"/>
        </w:rPr>
        <w:t>ministri</w:t>
      </w:r>
      <w:r w:rsidRPr="00274954">
        <w:rPr>
          <w:lang w:val="sq-AL"/>
        </w:rPr>
        <w:t>; dhe</w:t>
      </w:r>
    </w:p>
    <w:p w:rsidR="000B221D" w:rsidRPr="00274954" w:rsidRDefault="000B221D" w:rsidP="00871156">
      <w:pPr>
        <w:pStyle w:val="Paragrafi"/>
        <w:rPr>
          <w:lang w:val="sq-AL"/>
        </w:rPr>
      </w:pPr>
      <w:r w:rsidRPr="00274954">
        <w:rPr>
          <w:lang w:val="sq-AL"/>
        </w:rPr>
        <w:t xml:space="preserve">Për </w:t>
      </w:r>
      <w:r w:rsidR="008125A0" w:rsidRPr="00274954">
        <w:rPr>
          <w:lang w:val="sq-AL"/>
        </w:rPr>
        <w:t xml:space="preserve">qeverinë </w:t>
      </w:r>
      <w:r w:rsidRPr="00274954">
        <w:rPr>
          <w:lang w:val="sq-AL"/>
        </w:rPr>
        <w:t>e Shteteve të Bashkuara të Amerikës</w:t>
      </w:r>
      <w:r w:rsidR="008125A0" w:rsidRPr="00274954">
        <w:rPr>
          <w:lang w:val="sq-AL"/>
        </w:rPr>
        <w:t>:</w:t>
      </w:r>
      <w:r w:rsidRPr="00274954">
        <w:rPr>
          <w:lang w:val="sq-AL"/>
        </w:rPr>
        <w:t xml:space="preserve"> Ambasadori i Shteteve të Bashkuara të Amerikës në Shqipëri ose çdo person i caktuar nga </w:t>
      </w:r>
      <w:r w:rsidR="008125A0" w:rsidRPr="00274954">
        <w:rPr>
          <w:lang w:val="sq-AL"/>
        </w:rPr>
        <w:t>ambasadori</w:t>
      </w:r>
      <w:r w:rsidRPr="00274954">
        <w:rPr>
          <w:lang w:val="sq-AL"/>
        </w:rPr>
        <w:t xml:space="preserve">. </w:t>
      </w:r>
    </w:p>
    <w:p w:rsidR="00BD5509" w:rsidRPr="00274954" w:rsidRDefault="00BD5509" w:rsidP="00871156">
      <w:pPr>
        <w:pStyle w:val="Paragrafi"/>
        <w:rPr>
          <w:sz w:val="14"/>
          <w:szCs w:val="14"/>
          <w:lang w:val="sq-AL"/>
        </w:rPr>
      </w:pPr>
    </w:p>
    <w:p w:rsidR="00BD5509" w:rsidRPr="00274954" w:rsidRDefault="00BD5509" w:rsidP="00871156">
      <w:pPr>
        <w:pStyle w:val="NeniNr"/>
        <w:keepNext w:val="0"/>
        <w:rPr>
          <w:lang w:val="sq-AL"/>
        </w:rPr>
      </w:pPr>
      <w:r w:rsidRPr="00274954">
        <w:rPr>
          <w:lang w:val="sq-AL"/>
        </w:rPr>
        <w:t>Neni 10</w:t>
      </w:r>
    </w:p>
    <w:p w:rsidR="00BD5509" w:rsidRPr="00274954" w:rsidRDefault="00BD5509" w:rsidP="00871156">
      <w:pPr>
        <w:pStyle w:val="Paragrafi"/>
        <w:rPr>
          <w:sz w:val="14"/>
          <w:szCs w:val="14"/>
          <w:lang w:val="sq-AL"/>
        </w:rPr>
      </w:pPr>
    </w:p>
    <w:p w:rsidR="000B221D" w:rsidRPr="00274954" w:rsidRDefault="000B221D" w:rsidP="00871156">
      <w:pPr>
        <w:pStyle w:val="Paragrafi"/>
        <w:rPr>
          <w:lang w:val="sq-AL"/>
        </w:rPr>
      </w:pPr>
      <w:r w:rsidRPr="00274954">
        <w:rPr>
          <w:lang w:val="sq-AL"/>
        </w:rPr>
        <w:t xml:space="preserve"> Ky Memorandum synohet të hyjë në fuqi në datën që nënshkruhet. Ky Memorandum ka për qëllim të vazhdojë të jetë në fuqi për një periudhë të pacaktuar kohe. </w:t>
      </w:r>
    </w:p>
    <w:p w:rsidR="00BD5509" w:rsidRPr="00274954" w:rsidRDefault="00BD5509" w:rsidP="00871156">
      <w:pPr>
        <w:pStyle w:val="Paragrafi"/>
        <w:rPr>
          <w:sz w:val="14"/>
          <w:szCs w:val="14"/>
          <w:lang w:val="sq-AL"/>
        </w:rPr>
      </w:pPr>
    </w:p>
    <w:p w:rsidR="000B221D" w:rsidRPr="00274954" w:rsidRDefault="00BD5509" w:rsidP="00871156">
      <w:pPr>
        <w:pStyle w:val="NeniNr"/>
        <w:keepNext w:val="0"/>
        <w:rPr>
          <w:lang w:val="sq-AL"/>
        </w:rPr>
      </w:pPr>
      <w:r w:rsidRPr="00274954">
        <w:rPr>
          <w:lang w:val="sq-AL"/>
        </w:rPr>
        <w:t>Neni 11</w:t>
      </w:r>
    </w:p>
    <w:p w:rsidR="00BD5509" w:rsidRPr="00274954" w:rsidRDefault="00BD5509" w:rsidP="00871156">
      <w:pPr>
        <w:pStyle w:val="Paragrafi"/>
        <w:rPr>
          <w:sz w:val="14"/>
          <w:szCs w:val="14"/>
          <w:lang w:val="sq-AL"/>
        </w:rPr>
      </w:pPr>
    </w:p>
    <w:p w:rsidR="000B221D" w:rsidRPr="00274954" w:rsidRDefault="000B221D" w:rsidP="00871156">
      <w:pPr>
        <w:pStyle w:val="Paragrafi"/>
        <w:rPr>
          <w:lang w:val="sq-AL"/>
        </w:rPr>
      </w:pPr>
      <w:r w:rsidRPr="00274954">
        <w:rPr>
          <w:lang w:val="sq-AL"/>
        </w:rPr>
        <w:t xml:space="preserve">Secila </w:t>
      </w:r>
      <w:r w:rsidR="00402C37" w:rsidRPr="00274954">
        <w:rPr>
          <w:lang w:val="sq-AL"/>
        </w:rPr>
        <w:t xml:space="preserve">qeveri </w:t>
      </w:r>
      <w:r w:rsidRPr="00274954">
        <w:rPr>
          <w:lang w:val="sq-AL"/>
        </w:rPr>
        <w:t>duhet të përpiqet të siguroj</w:t>
      </w:r>
      <w:r w:rsidR="00402C37" w:rsidRPr="00274954">
        <w:rPr>
          <w:lang w:val="sq-AL"/>
        </w:rPr>
        <w:t>ë</w:t>
      </w:r>
      <w:r w:rsidRPr="00274954">
        <w:rPr>
          <w:lang w:val="sq-AL"/>
        </w:rPr>
        <w:t xml:space="preserve"> njoftim me shkrim mbi qëllimin e saj për ta përfunduar këtë Memorandum Qëllimi. </w:t>
      </w:r>
    </w:p>
    <w:p w:rsidR="000B221D" w:rsidRPr="00274954" w:rsidRDefault="000B221D" w:rsidP="00871156">
      <w:pPr>
        <w:pStyle w:val="Paragrafi"/>
        <w:rPr>
          <w:lang w:val="sq-AL"/>
        </w:rPr>
      </w:pPr>
      <w:r w:rsidRPr="00274954">
        <w:rPr>
          <w:lang w:val="sq-AL"/>
        </w:rPr>
        <w:t xml:space="preserve">Nënshkruar në </w:t>
      </w:r>
      <w:r w:rsidR="00402C37" w:rsidRPr="00274954">
        <w:rPr>
          <w:lang w:val="sq-AL"/>
        </w:rPr>
        <w:t>SHBA</w:t>
      </w:r>
      <w:r w:rsidRPr="00274954">
        <w:rPr>
          <w:lang w:val="sq-AL"/>
        </w:rPr>
        <w:t xml:space="preserve">, më </w:t>
      </w:r>
      <w:r w:rsidR="00402C37" w:rsidRPr="00274954">
        <w:rPr>
          <w:lang w:val="sq-AL"/>
        </w:rPr>
        <w:t xml:space="preserve">22 mars </w:t>
      </w:r>
      <w:r w:rsidRPr="00274954">
        <w:rPr>
          <w:lang w:val="sq-AL"/>
        </w:rPr>
        <w:t>2018</w:t>
      </w:r>
      <w:r w:rsidR="00402C37" w:rsidRPr="00274954">
        <w:rPr>
          <w:lang w:val="sq-AL"/>
        </w:rPr>
        <w:t>,</w:t>
      </w:r>
      <w:r w:rsidRPr="00274954">
        <w:rPr>
          <w:lang w:val="sq-AL"/>
        </w:rPr>
        <w:t xml:space="preserve"> në dy (2) kopje origjinale në gjuhën shqipe dhe angleze, ku të gjitha tekstet jan</w:t>
      </w:r>
      <w:r w:rsidR="00402C37" w:rsidRPr="00274954">
        <w:rPr>
          <w:lang w:val="sq-AL"/>
        </w:rPr>
        <w:t>ë</w:t>
      </w:r>
      <w:r w:rsidRPr="00274954">
        <w:rPr>
          <w:lang w:val="sq-AL"/>
        </w:rPr>
        <w:t xml:space="preserve"> njëlloj autentike. </w:t>
      </w:r>
    </w:p>
    <w:p w:rsidR="00BD5509" w:rsidRPr="00274954" w:rsidRDefault="00BD5509" w:rsidP="00871156">
      <w:pPr>
        <w:pStyle w:val="Paragrafi"/>
        <w:rPr>
          <w:sz w:val="14"/>
          <w:szCs w:val="14"/>
          <w:lang w:val="sq-AL"/>
        </w:rPr>
      </w:pPr>
    </w:p>
    <w:p w:rsidR="00BD5509" w:rsidRPr="00274954" w:rsidRDefault="000B221D" w:rsidP="00871156">
      <w:pPr>
        <w:pStyle w:val="Paragrafi"/>
        <w:rPr>
          <w:lang w:val="sq-AL"/>
        </w:rPr>
      </w:pPr>
      <w:r w:rsidRPr="00274954">
        <w:rPr>
          <w:lang w:val="sq-AL"/>
        </w:rPr>
        <w:t xml:space="preserve">Për </w:t>
      </w:r>
      <w:r w:rsidR="00402C37" w:rsidRPr="00274954">
        <w:rPr>
          <w:lang w:val="sq-AL"/>
        </w:rPr>
        <w:t xml:space="preserve">qeverinë </w:t>
      </w:r>
      <w:r w:rsidRPr="00274954">
        <w:rPr>
          <w:lang w:val="sq-AL"/>
        </w:rPr>
        <w:t xml:space="preserve">e </w:t>
      </w:r>
      <w:r w:rsidR="00BD5509" w:rsidRPr="00274954">
        <w:rPr>
          <w:lang w:val="sq-AL"/>
        </w:rPr>
        <w:t xml:space="preserve">Republikës së Shqipërisë </w:t>
      </w:r>
    </w:p>
    <w:p w:rsidR="00BD5509" w:rsidRPr="00274954" w:rsidRDefault="00BD5509" w:rsidP="00871156">
      <w:pPr>
        <w:pStyle w:val="Paragrafi"/>
        <w:rPr>
          <w:sz w:val="14"/>
          <w:szCs w:val="14"/>
          <w:lang w:val="sq-AL"/>
        </w:rPr>
      </w:pPr>
    </w:p>
    <w:p w:rsidR="000B221D" w:rsidRPr="00274954" w:rsidRDefault="000B221D" w:rsidP="00871156">
      <w:pPr>
        <w:pStyle w:val="Paragrafi"/>
        <w:rPr>
          <w:lang w:val="sq-AL"/>
        </w:rPr>
      </w:pPr>
      <w:r w:rsidRPr="00274954">
        <w:rPr>
          <w:lang w:val="sq-AL"/>
        </w:rPr>
        <w:t xml:space="preserve">Për </w:t>
      </w:r>
      <w:r w:rsidR="00402C37" w:rsidRPr="00274954">
        <w:rPr>
          <w:lang w:val="sq-AL"/>
        </w:rPr>
        <w:t xml:space="preserve">qeverinë </w:t>
      </w:r>
      <w:r w:rsidR="00BD5509" w:rsidRPr="00274954">
        <w:rPr>
          <w:lang w:val="sq-AL"/>
        </w:rPr>
        <w:t xml:space="preserve">e </w:t>
      </w:r>
      <w:r w:rsidRPr="00274954">
        <w:rPr>
          <w:lang w:val="sq-AL"/>
        </w:rPr>
        <w:t>Shteteve të Bashkuara të Amerikës</w:t>
      </w:r>
    </w:p>
    <w:p w:rsidR="00C05673" w:rsidRPr="00274954" w:rsidRDefault="00C05673" w:rsidP="00871156">
      <w:pPr>
        <w:pStyle w:val="Paragrafi"/>
        <w:rPr>
          <w:sz w:val="14"/>
          <w:szCs w:val="14"/>
          <w:lang w:val="sq-AL"/>
        </w:rPr>
      </w:pPr>
    </w:p>
    <w:p w:rsidR="000F3369" w:rsidRPr="00274954" w:rsidRDefault="000F3369" w:rsidP="00871156">
      <w:pPr>
        <w:pStyle w:val="NeniTitull"/>
        <w:keepNext w:val="0"/>
        <w:rPr>
          <w:lang w:val="sq-AL"/>
        </w:rPr>
      </w:pPr>
      <w:r w:rsidRPr="00274954">
        <w:rPr>
          <w:lang w:val="sq-AL"/>
        </w:rPr>
        <w:t>LIGJ</w:t>
      </w:r>
    </w:p>
    <w:p w:rsidR="000F3369" w:rsidRPr="00274954" w:rsidRDefault="000F3369" w:rsidP="00871156">
      <w:pPr>
        <w:pStyle w:val="NeniTitull"/>
        <w:keepNext w:val="0"/>
        <w:rPr>
          <w:lang w:val="sq-AL"/>
        </w:rPr>
      </w:pPr>
      <w:r w:rsidRPr="00274954">
        <w:rPr>
          <w:lang w:val="sq-AL"/>
        </w:rPr>
        <w:t>Nr. 43/2018</w:t>
      </w:r>
    </w:p>
    <w:p w:rsidR="000F3369" w:rsidRPr="00274954" w:rsidRDefault="000F3369" w:rsidP="00871156">
      <w:pPr>
        <w:pStyle w:val="NeniTitull"/>
        <w:keepNext w:val="0"/>
        <w:rPr>
          <w:sz w:val="14"/>
          <w:szCs w:val="14"/>
          <w:lang w:val="sq-AL"/>
        </w:rPr>
      </w:pPr>
    </w:p>
    <w:p w:rsidR="000F3369" w:rsidRPr="00274954" w:rsidRDefault="000F3369" w:rsidP="00871156">
      <w:pPr>
        <w:pStyle w:val="NeniTitull"/>
        <w:keepNext w:val="0"/>
        <w:rPr>
          <w:lang w:val="sq-AL"/>
        </w:rPr>
      </w:pPr>
      <w:r w:rsidRPr="00274954">
        <w:rPr>
          <w:lang w:val="sq-AL"/>
        </w:rPr>
        <w:t>PËR RATIFIKIMIN E PROTOKOLLIT NDËRMJET REPUBLIKËS</w:t>
      </w:r>
      <w:r w:rsidR="00D87E5A" w:rsidRPr="00274954">
        <w:rPr>
          <w:lang w:val="sq-AL"/>
        </w:rPr>
        <w:t xml:space="preserve"> </w:t>
      </w:r>
      <w:r w:rsidRPr="00274954">
        <w:rPr>
          <w:lang w:val="sq-AL"/>
        </w:rPr>
        <w:t>SË SHQIPËRISË DHE MBRETËRISË SË SPANJËS</w:t>
      </w:r>
      <w:r w:rsidR="00CF6F0B" w:rsidRPr="00274954">
        <w:rPr>
          <w:lang w:val="sq-AL"/>
        </w:rPr>
        <w:t>,</w:t>
      </w:r>
      <w:r w:rsidRPr="00274954">
        <w:rPr>
          <w:lang w:val="sq-AL"/>
        </w:rPr>
        <w:t xml:space="preserve"> PËR ZBATIMIN E MARRËVESHJES NDËRMJET REPUBLIKËS SË SHQIPËRISË DHE KOMUNITETIT E</w:t>
      </w:r>
      <w:r w:rsidR="00CF6F0B" w:rsidRPr="00274954">
        <w:rPr>
          <w:lang w:val="sq-AL"/>
        </w:rPr>
        <w:t>V</w:t>
      </w:r>
      <w:r w:rsidRPr="00274954">
        <w:rPr>
          <w:lang w:val="sq-AL"/>
        </w:rPr>
        <w:t>ROPIAN</w:t>
      </w:r>
      <w:r w:rsidR="00047061" w:rsidRPr="00274954">
        <w:rPr>
          <w:lang w:val="sq-AL"/>
        </w:rPr>
        <w:t>,</w:t>
      </w:r>
      <w:r w:rsidRPr="00274954">
        <w:rPr>
          <w:lang w:val="sq-AL"/>
        </w:rPr>
        <w:t xml:space="preserve"> PËR RIPRANIMIN E PERSONAVE</w:t>
      </w:r>
      <w:r w:rsidR="00D87E5A" w:rsidRPr="00274954">
        <w:rPr>
          <w:lang w:val="sq-AL"/>
        </w:rPr>
        <w:t xml:space="preserve"> </w:t>
      </w:r>
      <w:r w:rsidRPr="00274954">
        <w:rPr>
          <w:lang w:val="sq-AL"/>
        </w:rPr>
        <w:t xml:space="preserve">ME QËNDRIM TË PAAUTORIZUAR </w:t>
      </w:r>
    </w:p>
    <w:p w:rsidR="000F3369" w:rsidRPr="00274954" w:rsidRDefault="000F3369" w:rsidP="00871156">
      <w:pPr>
        <w:pStyle w:val="NeniTitull"/>
        <w:keepNext w:val="0"/>
        <w:rPr>
          <w:sz w:val="14"/>
          <w:szCs w:val="14"/>
          <w:lang w:val="sq-AL"/>
        </w:rPr>
      </w:pPr>
    </w:p>
    <w:p w:rsidR="000F3369" w:rsidRPr="00274954" w:rsidRDefault="000F3369" w:rsidP="00871156">
      <w:pPr>
        <w:pStyle w:val="Paragrafi"/>
        <w:rPr>
          <w:lang w:val="sq-AL"/>
        </w:rPr>
      </w:pPr>
      <w:r w:rsidRPr="00274954">
        <w:rPr>
          <w:lang w:val="sq-AL"/>
        </w:rPr>
        <w:tab/>
        <w:t xml:space="preserve">Në mbështetje të neneve 78, 83, pika 1, dhe 121, të Kushtetutës, me propozimin e Këshillit të Ministrave, </w:t>
      </w:r>
    </w:p>
    <w:p w:rsidR="000F3369" w:rsidRPr="00274954" w:rsidRDefault="000F3369" w:rsidP="00871156">
      <w:pPr>
        <w:pStyle w:val="Paragrafi"/>
        <w:rPr>
          <w:sz w:val="14"/>
          <w:szCs w:val="14"/>
          <w:lang w:val="sq-AL"/>
        </w:rPr>
      </w:pPr>
    </w:p>
    <w:p w:rsidR="000F3369" w:rsidRPr="00274954" w:rsidRDefault="000F3369" w:rsidP="00871156">
      <w:pPr>
        <w:pStyle w:val="NeniNr"/>
        <w:keepNext w:val="0"/>
        <w:rPr>
          <w:lang w:val="sq-AL"/>
        </w:rPr>
      </w:pPr>
      <w:r w:rsidRPr="00274954">
        <w:rPr>
          <w:lang w:val="sq-AL"/>
        </w:rPr>
        <w:t>KUVENDI</w:t>
      </w:r>
    </w:p>
    <w:p w:rsidR="000F3369" w:rsidRPr="00274954" w:rsidRDefault="000F3369" w:rsidP="00871156">
      <w:pPr>
        <w:pStyle w:val="NeniNr"/>
        <w:keepNext w:val="0"/>
        <w:rPr>
          <w:lang w:val="sq-AL"/>
        </w:rPr>
      </w:pPr>
      <w:r w:rsidRPr="00274954">
        <w:rPr>
          <w:lang w:val="sq-AL"/>
        </w:rPr>
        <w:t>I REPUBLIKËS SË SHQIPËRISË</w:t>
      </w:r>
    </w:p>
    <w:p w:rsidR="000F3369" w:rsidRPr="00274954" w:rsidRDefault="000F3369" w:rsidP="00871156">
      <w:pPr>
        <w:pStyle w:val="NeniNr"/>
        <w:keepNext w:val="0"/>
        <w:rPr>
          <w:sz w:val="14"/>
          <w:szCs w:val="14"/>
          <w:lang w:val="sq-AL"/>
        </w:rPr>
      </w:pPr>
    </w:p>
    <w:p w:rsidR="000F3369" w:rsidRPr="00274954" w:rsidRDefault="000F3369" w:rsidP="00871156">
      <w:pPr>
        <w:pStyle w:val="NeniNr"/>
        <w:keepNext w:val="0"/>
        <w:rPr>
          <w:szCs w:val="24"/>
          <w:lang w:val="sq-AL"/>
        </w:rPr>
      </w:pPr>
      <w:r w:rsidRPr="00274954">
        <w:rPr>
          <w:szCs w:val="24"/>
          <w:lang w:val="sq-AL"/>
        </w:rPr>
        <w:t xml:space="preserve">VENDOSI: </w:t>
      </w:r>
    </w:p>
    <w:p w:rsidR="000F3369" w:rsidRPr="00274954" w:rsidRDefault="000F3369" w:rsidP="00871156">
      <w:pPr>
        <w:pStyle w:val="Paragrafi"/>
        <w:rPr>
          <w:sz w:val="14"/>
          <w:szCs w:val="14"/>
          <w:lang w:val="sq-AL"/>
        </w:rPr>
      </w:pPr>
    </w:p>
    <w:p w:rsidR="000F3369" w:rsidRPr="00274954" w:rsidRDefault="000F3369" w:rsidP="00871156">
      <w:pPr>
        <w:pStyle w:val="NeniNr"/>
        <w:keepNext w:val="0"/>
        <w:rPr>
          <w:lang w:val="sq-AL"/>
        </w:rPr>
      </w:pPr>
      <w:r w:rsidRPr="00274954">
        <w:rPr>
          <w:lang w:val="sq-AL"/>
        </w:rPr>
        <w:t>Neni 1</w:t>
      </w:r>
    </w:p>
    <w:p w:rsidR="000F3369" w:rsidRPr="00274954" w:rsidRDefault="000F3369" w:rsidP="00871156">
      <w:pPr>
        <w:pStyle w:val="Paragrafi"/>
        <w:rPr>
          <w:sz w:val="14"/>
          <w:szCs w:val="14"/>
          <w:lang w:val="sq-AL"/>
        </w:rPr>
      </w:pPr>
    </w:p>
    <w:p w:rsidR="000F3369" w:rsidRPr="00274954" w:rsidRDefault="000F3369" w:rsidP="00871156">
      <w:pPr>
        <w:pStyle w:val="Paragrafi"/>
        <w:rPr>
          <w:lang w:val="sq-AL"/>
        </w:rPr>
      </w:pPr>
      <w:r w:rsidRPr="00274954">
        <w:rPr>
          <w:lang w:val="sq-AL"/>
        </w:rPr>
        <w:tab/>
        <w:t>Ratifikohet protokolli ndërmjet Republikës së Shqipërisë dhe Mbretërisë së Spanjës</w:t>
      </w:r>
      <w:r w:rsidR="00CF6F0B" w:rsidRPr="00274954">
        <w:rPr>
          <w:lang w:val="sq-AL"/>
        </w:rPr>
        <w:t>,</w:t>
      </w:r>
      <w:r w:rsidRPr="00274954">
        <w:rPr>
          <w:lang w:val="sq-AL"/>
        </w:rPr>
        <w:t xml:space="preserve"> për zbatimin e marrëveshjes ndërmjet Republikës së Shqipërisë dhe Komunitetit E</w:t>
      </w:r>
      <w:r w:rsidR="00CF6F0B" w:rsidRPr="00274954">
        <w:rPr>
          <w:lang w:val="sq-AL"/>
        </w:rPr>
        <w:t>v</w:t>
      </w:r>
      <w:r w:rsidRPr="00274954">
        <w:rPr>
          <w:lang w:val="sq-AL"/>
        </w:rPr>
        <w:t>ropian për ripranimin e personave me qëndrim të paautorizuar, sipas tekstit që i bashkëlidhet këtij ligji dhe është pjesë përbërëse e tij.</w:t>
      </w:r>
    </w:p>
    <w:p w:rsidR="000F3369" w:rsidRPr="00274954" w:rsidRDefault="000F3369" w:rsidP="00871156">
      <w:pPr>
        <w:pStyle w:val="Paragrafi"/>
        <w:rPr>
          <w:sz w:val="14"/>
          <w:szCs w:val="14"/>
          <w:lang w:val="sq-AL"/>
        </w:rPr>
      </w:pPr>
    </w:p>
    <w:p w:rsidR="000F3369" w:rsidRPr="00274954" w:rsidRDefault="000F3369" w:rsidP="00871156">
      <w:pPr>
        <w:pStyle w:val="NeniNr"/>
        <w:keepNext w:val="0"/>
        <w:rPr>
          <w:lang w:val="sq-AL"/>
        </w:rPr>
      </w:pPr>
      <w:r w:rsidRPr="00274954">
        <w:rPr>
          <w:lang w:val="sq-AL"/>
        </w:rPr>
        <w:t>Neni 2</w:t>
      </w:r>
    </w:p>
    <w:p w:rsidR="000F3369" w:rsidRPr="00274954" w:rsidRDefault="000F3369" w:rsidP="00871156">
      <w:pPr>
        <w:pStyle w:val="Paragrafi"/>
        <w:rPr>
          <w:sz w:val="14"/>
          <w:szCs w:val="14"/>
          <w:lang w:val="sq-AL"/>
        </w:rPr>
      </w:pPr>
    </w:p>
    <w:p w:rsidR="000F3369" w:rsidRPr="00274954" w:rsidRDefault="000F3369" w:rsidP="00871156">
      <w:pPr>
        <w:pStyle w:val="Paragrafi"/>
        <w:rPr>
          <w:lang w:val="sq-AL"/>
        </w:rPr>
      </w:pPr>
      <w:r w:rsidRPr="00274954">
        <w:rPr>
          <w:lang w:val="sq-AL"/>
        </w:rPr>
        <w:tab/>
        <w:t>Ky ligj hyn në fuqi 15 ditë pas botimit në Fletoren Zyrtare.</w:t>
      </w:r>
    </w:p>
    <w:p w:rsidR="000F3369" w:rsidRPr="00274954" w:rsidRDefault="000F3369" w:rsidP="00871156">
      <w:pPr>
        <w:pStyle w:val="Paragrafi"/>
        <w:rPr>
          <w:sz w:val="14"/>
          <w:szCs w:val="14"/>
          <w:lang w:val="sq-AL"/>
        </w:rPr>
      </w:pPr>
    </w:p>
    <w:p w:rsidR="000F3369" w:rsidRPr="00274954" w:rsidRDefault="000F3369" w:rsidP="00871156">
      <w:pPr>
        <w:pStyle w:val="Paragrafi"/>
        <w:rPr>
          <w:lang w:val="sq-AL"/>
        </w:rPr>
      </w:pPr>
      <w:r w:rsidRPr="00274954">
        <w:rPr>
          <w:lang w:val="sq-AL"/>
        </w:rPr>
        <w:t>Miratuar në datën 9.7.2018</w:t>
      </w:r>
    </w:p>
    <w:p w:rsidR="0063568D" w:rsidRPr="00274954" w:rsidRDefault="0063568D" w:rsidP="00871156">
      <w:pPr>
        <w:pStyle w:val="Paragrafi"/>
        <w:rPr>
          <w:b/>
          <w:sz w:val="14"/>
          <w:szCs w:val="14"/>
          <w:lang w:val="sq-AL"/>
        </w:rPr>
      </w:pPr>
    </w:p>
    <w:p w:rsidR="002C5E6B" w:rsidRPr="00274954" w:rsidRDefault="002C5E6B" w:rsidP="00871156">
      <w:pPr>
        <w:pStyle w:val="Paragrafi"/>
        <w:ind w:firstLine="0"/>
        <w:rPr>
          <w:b/>
          <w:lang w:val="sq-AL"/>
        </w:rPr>
      </w:pPr>
      <w:r w:rsidRPr="00274954">
        <w:rPr>
          <w:b/>
          <w:lang w:val="sq-AL"/>
        </w:rPr>
        <w:t>Shpallur me dekretin nr. 10846, datë 26.7.2018 të Presidentit të Republikës së Shqipërisë, Ilir Meta</w:t>
      </w:r>
    </w:p>
    <w:p w:rsidR="00CA2004" w:rsidRPr="00274954" w:rsidRDefault="00CA2004" w:rsidP="00871156">
      <w:pPr>
        <w:pStyle w:val="NeniTitull"/>
        <w:keepNext w:val="0"/>
        <w:rPr>
          <w:sz w:val="14"/>
          <w:szCs w:val="14"/>
          <w:lang w:val="sq-AL" w:eastAsia="en-GB"/>
        </w:rPr>
      </w:pPr>
    </w:p>
    <w:p w:rsidR="00F81DF1" w:rsidRPr="00274954" w:rsidRDefault="00F81DF1" w:rsidP="00871156">
      <w:pPr>
        <w:pStyle w:val="NeniTitull"/>
        <w:keepNext w:val="0"/>
        <w:rPr>
          <w:lang w:val="sq-AL" w:eastAsia="en-GB"/>
        </w:rPr>
      </w:pPr>
    </w:p>
    <w:p w:rsidR="00F81DF1" w:rsidRPr="00274954" w:rsidRDefault="00F81DF1" w:rsidP="00871156">
      <w:pPr>
        <w:pStyle w:val="NeniTitull"/>
        <w:keepNext w:val="0"/>
        <w:rPr>
          <w:lang w:val="sq-AL" w:eastAsia="en-GB"/>
        </w:rPr>
      </w:pPr>
    </w:p>
    <w:p w:rsidR="00F81DF1" w:rsidRPr="00274954" w:rsidRDefault="00F81DF1" w:rsidP="00871156">
      <w:pPr>
        <w:pStyle w:val="NeniTitull"/>
        <w:keepNext w:val="0"/>
        <w:rPr>
          <w:lang w:val="sq-AL" w:eastAsia="en-GB"/>
        </w:rPr>
      </w:pPr>
    </w:p>
    <w:p w:rsidR="00F81DF1" w:rsidRPr="00274954" w:rsidRDefault="00F81DF1" w:rsidP="00871156">
      <w:pPr>
        <w:pStyle w:val="NeniTitull"/>
        <w:keepNext w:val="0"/>
        <w:rPr>
          <w:lang w:val="sq-AL" w:eastAsia="en-GB"/>
        </w:rPr>
      </w:pPr>
    </w:p>
    <w:p w:rsidR="00081756" w:rsidRPr="00274954" w:rsidRDefault="000D0328" w:rsidP="00871156">
      <w:pPr>
        <w:pStyle w:val="NeniTitull"/>
        <w:keepNext w:val="0"/>
        <w:rPr>
          <w:lang w:val="sq-AL" w:eastAsia="en-GB"/>
        </w:rPr>
      </w:pPr>
      <w:r w:rsidRPr="00274954">
        <w:rPr>
          <w:lang w:val="sq-AL" w:eastAsia="en-GB"/>
        </w:rPr>
        <w:t xml:space="preserve">PROTOKOLL </w:t>
      </w:r>
    </w:p>
    <w:p w:rsidR="00047061" w:rsidRPr="00274954" w:rsidRDefault="000D0328" w:rsidP="00871156">
      <w:pPr>
        <w:pStyle w:val="NeniNr"/>
        <w:keepNext w:val="0"/>
        <w:rPr>
          <w:lang w:val="sq-AL" w:eastAsia="en-GB"/>
        </w:rPr>
      </w:pPr>
      <w:r w:rsidRPr="00274954">
        <w:rPr>
          <w:lang w:val="sq-AL" w:eastAsia="en-GB"/>
        </w:rPr>
        <w:t>NDËRMJET REPUBLIKËS SË SHQIPËRISË DHE MBRETËRISË SË SPANJËS</w:t>
      </w:r>
      <w:r w:rsidR="00023C9A" w:rsidRPr="00274954">
        <w:rPr>
          <w:lang w:val="sq-AL" w:eastAsia="en-GB"/>
        </w:rPr>
        <w:t>,</w:t>
      </w:r>
      <w:r w:rsidRPr="00274954">
        <w:rPr>
          <w:lang w:val="sq-AL" w:eastAsia="en-GB"/>
        </w:rPr>
        <w:t xml:space="preserve"> </w:t>
      </w:r>
    </w:p>
    <w:p w:rsidR="000D0328" w:rsidRPr="00274954" w:rsidRDefault="000D0328" w:rsidP="00871156">
      <w:pPr>
        <w:pStyle w:val="NeniNr"/>
        <w:keepNext w:val="0"/>
        <w:rPr>
          <w:lang w:val="sq-AL" w:eastAsia="en-GB"/>
        </w:rPr>
      </w:pPr>
      <w:r w:rsidRPr="00274954">
        <w:rPr>
          <w:lang w:val="sq-AL" w:eastAsia="en-GB"/>
        </w:rPr>
        <w:t>PËR ZBATIMIN E MARRËVESHJES NDËRMJET REPUBLIKËS SË SHQIPËRISË DHE KOMUNITETIT EVROPIAN</w:t>
      </w:r>
      <w:r w:rsidR="00047061" w:rsidRPr="00274954">
        <w:rPr>
          <w:lang w:val="sq-AL" w:eastAsia="en-GB"/>
        </w:rPr>
        <w:t>,</w:t>
      </w:r>
      <w:r w:rsidRPr="00274954">
        <w:rPr>
          <w:lang w:val="sq-AL" w:eastAsia="en-GB"/>
        </w:rPr>
        <w:t xml:space="preserve"> MBI RIPRANIMIN E PERSONAVE ME QËNDRIM TË PAAUTORIZUAR (PROTOKOLLI I ZBATIMIT) </w:t>
      </w:r>
    </w:p>
    <w:p w:rsidR="00081756" w:rsidRPr="00274954" w:rsidRDefault="00081756" w:rsidP="00871156">
      <w:pPr>
        <w:pStyle w:val="Paragrafi"/>
        <w:rPr>
          <w:rFonts w:eastAsia="Times New Roman"/>
          <w:spacing w:val="-4"/>
          <w:sz w:val="14"/>
          <w:szCs w:val="14"/>
          <w:lang w:val="sq-AL" w:eastAsia="en-GB"/>
        </w:rPr>
      </w:pPr>
    </w:p>
    <w:p w:rsidR="000D0328"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Palët e Protokollit të Zbatimit, </w:t>
      </w:r>
    </w:p>
    <w:p w:rsidR="000D0328"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Republika e Shqipërisë dhe Mbretëria e Spanjës, më poshtë të referuara si </w:t>
      </w:r>
      <w:r w:rsidR="007B1768" w:rsidRPr="00274954">
        <w:rPr>
          <w:rFonts w:eastAsia="Times New Roman"/>
          <w:spacing w:val="-4"/>
          <w:lang w:val="sq-AL" w:eastAsia="en-GB"/>
        </w:rPr>
        <w:t>“</w:t>
      </w:r>
      <w:r w:rsidRPr="00274954">
        <w:rPr>
          <w:rFonts w:eastAsia="Times New Roman"/>
          <w:spacing w:val="-4"/>
          <w:lang w:val="sq-AL" w:eastAsia="en-GB"/>
        </w:rPr>
        <w:t>Palët Kontraktuese</w:t>
      </w:r>
      <w:r w:rsidR="007B1768" w:rsidRPr="00274954">
        <w:rPr>
          <w:rFonts w:eastAsia="Times New Roman"/>
          <w:spacing w:val="-4"/>
          <w:lang w:val="sq-AL" w:eastAsia="en-GB"/>
        </w:rPr>
        <w:t>”</w:t>
      </w:r>
      <w:r w:rsidR="00023C9A" w:rsidRPr="00274954">
        <w:rPr>
          <w:rFonts w:eastAsia="Times New Roman"/>
          <w:spacing w:val="-4"/>
          <w:lang w:val="sq-AL" w:eastAsia="en-GB"/>
        </w:rPr>
        <w:t>,</w:t>
      </w:r>
    </w:p>
    <w:p w:rsidR="000D0328" w:rsidRPr="00274954" w:rsidRDefault="00023C9A" w:rsidP="00871156">
      <w:pPr>
        <w:pStyle w:val="Paragrafi"/>
        <w:rPr>
          <w:rFonts w:eastAsia="Times New Roman"/>
          <w:spacing w:val="-4"/>
          <w:lang w:val="sq-AL" w:eastAsia="en-GB"/>
        </w:rPr>
      </w:pPr>
      <w:r w:rsidRPr="00274954">
        <w:rPr>
          <w:rFonts w:eastAsia="Times New Roman"/>
          <w:i/>
          <w:spacing w:val="-4"/>
          <w:lang w:val="sq-AL" w:eastAsia="en-GB"/>
        </w:rPr>
        <w:t xml:space="preserve">në </w:t>
      </w:r>
      <w:r w:rsidR="000D0328" w:rsidRPr="00274954">
        <w:rPr>
          <w:rFonts w:eastAsia="Times New Roman"/>
          <w:i/>
          <w:spacing w:val="-4"/>
          <w:lang w:val="sq-AL" w:eastAsia="en-GB"/>
        </w:rPr>
        <w:t>përputhje me</w:t>
      </w:r>
      <w:r w:rsidR="000D0328" w:rsidRPr="00274954">
        <w:rPr>
          <w:rFonts w:eastAsia="Times New Roman"/>
          <w:spacing w:val="-4"/>
          <w:lang w:val="sq-AL" w:eastAsia="en-GB"/>
        </w:rPr>
        <w:t xml:space="preserve"> nenin 19 të Marrëveshjes ndërmjet Republikës së Shqipërisë dhe Komunitetit Evropian mbi Ripranimin e Personave me Qëndrim të Paautorizuar (më poshtë e referuar si </w:t>
      </w:r>
      <w:r w:rsidR="007B1768" w:rsidRPr="00274954">
        <w:rPr>
          <w:rFonts w:eastAsia="Times New Roman"/>
          <w:spacing w:val="-4"/>
          <w:lang w:val="sq-AL" w:eastAsia="en-GB"/>
        </w:rPr>
        <w:t>“</w:t>
      </w:r>
      <w:r w:rsidR="000D0328" w:rsidRPr="00274954">
        <w:rPr>
          <w:rFonts w:eastAsia="Times New Roman"/>
          <w:spacing w:val="-4"/>
          <w:lang w:val="sq-AL" w:eastAsia="en-GB"/>
        </w:rPr>
        <w:t>Marrëveshja</w:t>
      </w:r>
      <w:r w:rsidR="007B1768" w:rsidRPr="00274954">
        <w:rPr>
          <w:rFonts w:eastAsia="Times New Roman"/>
          <w:spacing w:val="-4"/>
          <w:lang w:val="sq-AL" w:eastAsia="en-GB"/>
        </w:rPr>
        <w:t>”</w:t>
      </w:r>
      <w:r w:rsidR="000D0328" w:rsidRPr="00274954">
        <w:rPr>
          <w:rFonts w:eastAsia="Times New Roman"/>
          <w:spacing w:val="-4"/>
          <w:lang w:val="sq-AL" w:eastAsia="en-GB"/>
        </w:rPr>
        <w:t>), të nënshkruar në Bruksel</w:t>
      </w:r>
      <w:r w:rsidRPr="00274954">
        <w:rPr>
          <w:rFonts w:eastAsia="Times New Roman"/>
          <w:spacing w:val="-4"/>
          <w:lang w:val="sq-AL" w:eastAsia="en-GB"/>
        </w:rPr>
        <w:t>,</w:t>
      </w:r>
      <w:r w:rsidR="000D0328" w:rsidRPr="00274954">
        <w:rPr>
          <w:rFonts w:eastAsia="Times New Roman"/>
          <w:spacing w:val="-4"/>
          <w:lang w:val="sq-AL" w:eastAsia="en-GB"/>
        </w:rPr>
        <w:t xml:space="preserve"> më 14 prill 2005</w:t>
      </w:r>
      <w:r w:rsidRPr="00274954">
        <w:rPr>
          <w:rFonts w:eastAsia="Times New Roman"/>
          <w:spacing w:val="-4"/>
          <w:lang w:val="sq-AL" w:eastAsia="en-GB"/>
        </w:rPr>
        <w:t>,</w:t>
      </w:r>
      <w:r w:rsidR="000D0328" w:rsidRPr="00274954">
        <w:rPr>
          <w:rFonts w:eastAsia="Times New Roman"/>
          <w:spacing w:val="-4"/>
          <w:lang w:val="sq-AL" w:eastAsia="en-GB"/>
        </w:rPr>
        <w:t xml:space="preserve"> </w:t>
      </w:r>
    </w:p>
    <w:p w:rsidR="000D0328" w:rsidRPr="00274954" w:rsidRDefault="00023C9A" w:rsidP="00871156">
      <w:pPr>
        <w:pStyle w:val="Paragrafi"/>
        <w:rPr>
          <w:rFonts w:eastAsia="Times New Roman"/>
          <w:spacing w:val="-4"/>
          <w:lang w:val="sq-AL" w:eastAsia="en-GB"/>
        </w:rPr>
      </w:pPr>
      <w:r w:rsidRPr="00274954">
        <w:rPr>
          <w:rFonts w:eastAsia="Times New Roman"/>
          <w:spacing w:val="-4"/>
          <w:lang w:val="sq-AL" w:eastAsia="en-GB"/>
        </w:rPr>
        <w:t xml:space="preserve">kanë </w:t>
      </w:r>
      <w:r w:rsidR="000D0328" w:rsidRPr="00274954">
        <w:rPr>
          <w:rFonts w:eastAsia="Times New Roman"/>
          <w:spacing w:val="-4"/>
          <w:lang w:val="sq-AL" w:eastAsia="en-GB"/>
        </w:rPr>
        <w:t xml:space="preserve">rënë dakord si më poshtë: </w:t>
      </w:r>
    </w:p>
    <w:p w:rsidR="00081756" w:rsidRPr="00274954" w:rsidRDefault="00081756" w:rsidP="00871156">
      <w:pPr>
        <w:pStyle w:val="Paragrafi"/>
        <w:rPr>
          <w:rFonts w:eastAsia="Times New Roman"/>
          <w:spacing w:val="-4"/>
          <w:sz w:val="14"/>
          <w:szCs w:val="14"/>
          <w:lang w:val="sq-AL" w:eastAsia="en-GB"/>
        </w:rPr>
      </w:pPr>
    </w:p>
    <w:p w:rsidR="00081756" w:rsidRPr="00274954" w:rsidRDefault="000D0328" w:rsidP="00871156">
      <w:pPr>
        <w:pStyle w:val="NeniNr"/>
        <w:keepNext w:val="0"/>
        <w:rPr>
          <w:lang w:val="sq-AL" w:eastAsia="en-GB"/>
        </w:rPr>
      </w:pPr>
      <w:r w:rsidRPr="00274954">
        <w:rPr>
          <w:lang w:val="sq-AL" w:eastAsia="en-GB"/>
        </w:rPr>
        <w:t xml:space="preserve">Neni 1 </w:t>
      </w:r>
    </w:p>
    <w:p w:rsidR="000D0328" w:rsidRPr="00274954" w:rsidRDefault="000D0328" w:rsidP="00871156">
      <w:pPr>
        <w:pStyle w:val="NeniTitull"/>
        <w:keepNext w:val="0"/>
        <w:rPr>
          <w:lang w:val="sq-AL" w:eastAsia="en-GB"/>
        </w:rPr>
      </w:pPr>
      <w:r w:rsidRPr="00274954">
        <w:rPr>
          <w:lang w:val="sq-AL" w:eastAsia="en-GB"/>
        </w:rPr>
        <w:t xml:space="preserve">Autoritetet kompetente </w:t>
      </w:r>
    </w:p>
    <w:p w:rsidR="00081756" w:rsidRPr="00274954" w:rsidRDefault="00081756" w:rsidP="00871156">
      <w:pPr>
        <w:pStyle w:val="Paragrafi"/>
        <w:rPr>
          <w:rFonts w:eastAsia="Times New Roman"/>
          <w:spacing w:val="-4"/>
          <w:sz w:val="14"/>
          <w:szCs w:val="14"/>
          <w:lang w:val="sq-AL" w:eastAsia="en-GB"/>
        </w:rPr>
      </w:pPr>
    </w:p>
    <w:p w:rsidR="000D0328"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1. Në përputhje me dispozitat e nenit 1 dhe </w:t>
      </w:r>
      <w:r w:rsidR="00C82DA6" w:rsidRPr="00274954">
        <w:rPr>
          <w:rFonts w:eastAsia="Times New Roman"/>
          <w:spacing w:val="-4"/>
          <w:lang w:val="sq-AL" w:eastAsia="en-GB"/>
        </w:rPr>
        <w:t xml:space="preserve">të </w:t>
      </w:r>
      <w:r w:rsidRPr="00274954">
        <w:rPr>
          <w:rFonts w:eastAsia="Times New Roman"/>
          <w:spacing w:val="-4"/>
          <w:lang w:val="sq-AL" w:eastAsia="en-GB"/>
        </w:rPr>
        <w:t xml:space="preserve">nenit 19 të Marrëveshjes, Palët Kontraktuese kanë përcaktuar autoritetet kompetente të mëposhtme për zbatimin e saj. </w:t>
      </w:r>
    </w:p>
    <w:p w:rsidR="000D0328"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 Pranimi, dorëzimi dhe trajtimi i kërkesave të ripranimit, </w:t>
      </w:r>
      <w:r w:rsidR="00A527F5" w:rsidRPr="00274954">
        <w:rPr>
          <w:rFonts w:eastAsia="Times New Roman"/>
          <w:spacing w:val="-4"/>
          <w:lang w:val="sq-AL" w:eastAsia="en-GB"/>
        </w:rPr>
        <w:t>tran</w:t>
      </w:r>
      <w:r w:rsidR="00250F06" w:rsidRPr="00274954">
        <w:rPr>
          <w:rFonts w:eastAsia="Times New Roman"/>
          <w:spacing w:val="-4"/>
          <w:lang w:val="sq-AL" w:eastAsia="en-GB"/>
        </w:rPr>
        <w:t>z</w:t>
      </w:r>
      <w:r w:rsidR="00A527F5" w:rsidRPr="00274954">
        <w:rPr>
          <w:rFonts w:eastAsia="Times New Roman"/>
          <w:spacing w:val="-4"/>
          <w:lang w:val="sq-AL" w:eastAsia="en-GB"/>
        </w:rPr>
        <w:t>itit</w:t>
      </w:r>
      <w:r w:rsidRPr="00274954">
        <w:rPr>
          <w:rFonts w:eastAsia="Times New Roman"/>
          <w:spacing w:val="-4"/>
          <w:lang w:val="sq-AL" w:eastAsia="en-GB"/>
        </w:rPr>
        <w:t xml:space="preserve"> dhe shpenzimeve të tyre: </w:t>
      </w:r>
    </w:p>
    <w:p w:rsidR="00081756" w:rsidRPr="00274954" w:rsidRDefault="000D0328" w:rsidP="00871156">
      <w:pPr>
        <w:pStyle w:val="Paragrafi"/>
        <w:rPr>
          <w:rFonts w:eastAsia="Times New Roman"/>
          <w:b/>
          <w:spacing w:val="-4"/>
          <w:lang w:val="sq-AL" w:eastAsia="en-GB"/>
        </w:rPr>
      </w:pPr>
      <w:r w:rsidRPr="00274954">
        <w:rPr>
          <w:rFonts w:eastAsia="Times New Roman"/>
          <w:b/>
          <w:spacing w:val="-4"/>
          <w:lang w:val="sq-AL" w:eastAsia="en-GB"/>
        </w:rPr>
        <w:t xml:space="preserve">Për Republikën e Shqipërisë: </w:t>
      </w:r>
    </w:p>
    <w:p w:rsidR="00081756"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Ministria e Brendshme </w:t>
      </w:r>
    </w:p>
    <w:p w:rsidR="00081756"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Drejtoria e Përgjithshme e Policisë së Shtetit </w:t>
      </w:r>
    </w:p>
    <w:p w:rsidR="00081756"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Departamenti për Kufirin dhe Migracionin </w:t>
      </w:r>
    </w:p>
    <w:p w:rsidR="00081756"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 xml:space="preserve">Drejtoria e Migracionit </w:t>
      </w:r>
    </w:p>
    <w:p w:rsidR="00081756" w:rsidRPr="00274954" w:rsidRDefault="000D0328" w:rsidP="00871156">
      <w:pPr>
        <w:pStyle w:val="Paragrafi"/>
        <w:rPr>
          <w:rFonts w:eastAsia="Times New Roman"/>
          <w:spacing w:val="-4"/>
          <w:lang w:val="sq-AL" w:eastAsia="en-GB"/>
        </w:rPr>
      </w:pPr>
      <w:r w:rsidRPr="00274954">
        <w:rPr>
          <w:rFonts w:eastAsia="Times New Roman"/>
          <w:spacing w:val="-4"/>
          <w:lang w:val="sq-AL" w:eastAsia="en-GB"/>
        </w:rPr>
        <w:t>Tel</w:t>
      </w:r>
      <w:r w:rsidR="00A527F5" w:rsidRPr="00274954">
        <w:rPr>
          <w:rFonts w:eastAsia="Times New Roman"/>
          <w:spacing w:val="-4"/>
          <w:lang w:val="sq-AL" w:eastAsia="en-GB"/>
        </w:rPr>
        <w:t>.</w:t>
      </w:r>
      <w:r w:rsidRPr="00274954">
        <w:rPr>
          <w:rFonts w:eastAsia="Times New Roman"/>
          <w:spacing w:val="-4"/>
          <w:lang w:val="sq-AL" w:eastAsia="en-GB"/>
        </w:rPr>
        <w:t>/</w:t>
      </w:r>
      <w:r w:rsidR="00A527F5" w:rsidRPr="00274954">
        <w:rPr>
          <w:rFonts w:eastAsia="Times New Roman"/>
          <w:spacing w:val="-4"/>
          <w:lang w:val="sq-AL" w:eastAsia="en-GB"/>
        </w:rPr>
        <w:t>faks</w:t>
      </w:r>
      <w:r w:rsidR="00513C52" w:rsidRPr="00274954">
        <w:rPr>
          <w:rFonts w:eastAsia="Times New Roman"/>
          <w:spacing w:val="-4"/>
          <w:lang w:val="sq-AL" w:eastAsia="en-GB"/>
        </w:rPr>
        <w:t>:</w:t>
      </w:r>
      <w:r w:rsidR="00A527F5" w:rsidRPr="00274954">
        <w:rPr>
          <w:rFonts w:eastAsia="Times New Roman"/>
          <w:spacing w:val="-4"/>
          <w:lang w:val="sq-AL" w:eastAsia="en-GB"/>
        </w:rPr>
        <w:t xml:space="preserve"> </w:t>
      </w:r>
      <w:r w:rsidRPr="00274954">
        <w:rPr>
          <w:rFonts w:eastAsia="Times New Roman"/>
          <w:spacing w:val="-4"/>
          <w:lang w:val="sq-AL" w:eastAsia="en-GB"/>
        </w:rPr>
        <w:t xml:space="preserve">00355 4 22 26 932 </w:t>
      </w:r>
    </w:p>
    <w:p w:rsidR="00E70166" w:rsidRPr="00274954" w:rsidRDefault="0059725C" w:rsidP="00871156">
      <w:pPr>
        <w:pStyle w:val="Paragrafi"/>
        <w:rPr>
          <w:rFonts w:eastAsia="Times New Roman"/>
          <w:spacing w:val="-4"/>
          <w:lang w:val="sq-AL" w:eastAsia="en-GB"/>
        </w:rPr>
      </w:pPr>
      <w:r w:rsidRPr="00274954">
        <w:rPr>
          <w:rFonts w:eastAsia="Times New Roman"/>
          <w:spacing w:val="-4"/>
          <w:lang w:val="sq-AL" w:eastAsia="en-GB"/>
        </w:rPr>
        <w:t>E</w:t>
      </w:r>
      <w:r w:rsidR="000D0328" w:rsidRPr="00274954">
        <w:rPr>
          <w:rFonts w:eastAsia="Times New Roman"/>
          <w:spacing w:val="-4"/>
          <w:lang w:val="sq-AL" w:eastAsia="en-GB"/>
        </w:rPr>
        <w:t>-mail: readmission@asp.gov.al</w:t>
      </w:r>
      <w:r w:rsidR="00D87E5A" w:rsidRPr="00274954">
        <w:rPr>
          <w:rFonts w:eastAsia="Times New Roman"/>
          <w:spacing w:val="-4"/>
          <w:lang w:val="sq-AL" w:eastAsia="en-GB"/>
        </w:rPr>
        <w:t xml:space="preserve"> </w:t>
      </w:r>
    </w:p>
    <w:p w:rsidR="00E70166" w:rsidRPr="00274954" w:rsidRDefault="00E70166" w:rsidP="00871156">
      <w:pPr>
        <w:pStyle w:val="Paragrafi"/>
        <w:rPr>
          <w:rFonts w:eastAsia="Times New Roman"/>
          <w:spacing w:val="-4"/>
          <w:sz w:val="14"/>
          <w:szCs w:val="14"/>
          <w:lang w:val="sq-AL" w:eastAsia="en-GB"/>
        </w:rPr>
      </w:pPr>
    </w:p>
    <w:p w:rsidR="007D7C73" w:rsidRPr="00274954" w:rsidRDefault="005738AB" w:rsidP="00871156">
      <w:pPr>
        <w:pStyle w:val="Paragrafi"/>
        <w:rPr>
          <w:rFonts w:eastAsia="Times New Roman"/>
          <w:b/>
          <w:spacing w:val="-4"/>
          <w:lang w:val="sq-AL" w:eastAsia="en-GB"/>
        </w:rPr>
      </w:pPr>
      <w:r w:rsidRPr="00274954">
        <w:rPr>
          <w:rFonts w:eastAsia="Times New Roman"/>
          <w:b/>
          <w:spacing w:val="-4"/>
          <w:lang w:val="sq-AL" w:eastAsia="en-GB"/>
        </w:rPr>
        <w:t xml:space="preserve">Për Mbretërinë e Spanjës: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Ministria e Brendshme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Drejtoria Kombëtare e Përgjithshme e Policisë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Komisariati i Përgjithshëm për të Huajt dhe Kufijtë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General Pardi</w:t>
      </w:r>
      <w:r w:rsidR="0059725C" w:rsidRPr="00274954">
        <w:rPr>
          <w:rFonts w:eastAsia="Times New Roman"/>
          <w:spacing w:val="-4"/>
          <w:lang w:val="sq-AL" w:eastAsia="en-GB"/>
        </w:rPr>
        <w:t>ñ</w:t>
      </w:r>
      <w:r w:rsidRPr="00274954">
        <w:rPr>
          <w:rFonts w:eastAsia="Times New Roman"/>
          <w:spacing w:val="-4"/>
          <w:lang w:val="sq-AL" w:eastAsia="en-GB"/>
        </w:rPr>
        <w:t xml:space="preserve">as, 90 dpdo. 28006 Madrid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Kërkesat për ripranim (orari zyrtar): nga e hëna deri të premten: 8</w:t>
      </w:r>
      <w:r w:rsidR="0059725C" w:rsidRPr="00274954">
        <w:rPr>
          <w:rFonts w:eastAsia="Times New Roman"/>
          <w:spacing w:val="-4"/>
          <w:lang w:val="sq-AL" w:eastAsia="en-GB"/>
        </w:rPr>
        <w:t>:</w:t>
      </w:r>
      <w:r w:rsidRPr="00274954">
        <w:rPr>
          <w:rFonts w:eastAsia="Times New Roman"/>
          <w:spacing w:val="-4"/>
          <w:lang w:val="sq-AL" w:eastAsia="en-GB"/>
        </w:rPr>
        <w:t>00</w:t>
      </w:r>
      <w:r w:rsidR="0059725C" w:rsidRPr="00274954">
        <w:rPr>
          <w:rFonts w:eastAsia="Times New Roman"/>
          <w:spacing w:val="-4"/>
          <w:lang w:val="sq-AL" w:eastAsia="en-GB"/>
        </w:rPr>
        <w:t>–</w:t>
      </w:r>
      <w:r w:rsidRPr="00274954">
        <w:rPr>
          <w:rFonts w:eastAsia="Times New Roman"/>
          <w:spacing w:val="-4"/>
          <w:lang w:val="sq-AL" w:eastAsia="en-GB"/>
        </w:rPr>
        <w:t>21</w:t>
      </w:r>
      <w:r w:rsidR="0059725C" w:rsidRPr="00274954">
        <w:rPr>
          <w:rFonts w:eastAsia="Times New Roman"/>
          <w:spacing w:val="-4"/>
          <w:lang w:val="sq-AL" w:eastAsia="en-GB"/>
        </w:rPr>
        <w:t>:</w:t>
      </w:r>
      <w:r w:rsidRPr="00274954">
        <w:rPr>
          <w:rFonts w:eastAsia="Times New Roman"/>
          <w:spacing w:val="-4"/>
          <w:lang w:val="sq-AL" w:eastAsia="en-GB"/>
        </w:rPr>
        <w:t xml:space="preserve">00.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Tel : +34 913226926 / +34 913226928 </w:t>
      </w:r>
    </w:p>
    <w:p w:rsidR="005738AB"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E-mail: cgef</w:t>
      </w:r>
      <w:r w:rsidR="00A32204" w:rsidRPr="00274954">
        <w:rPr>
          <w:rFonts w:eastAsia="Times New Roman"/>
          <w:spacing w:val="-4"/>
          <w:lang w:val="sq-AL" w:eastAsia="en-GB"/>
        </w:rPr>
        <w:t>.</w:t>
      </w:r>
      <w:r w:rsidRPr="00274954">
        <w:rPr>
          <w:rFonts w:eastAsia="Times New Roman"/>
          <w:spacing w:val="-4"/>
          <w:lang w:val="sq-AL" w:eastAsia="en-GB"/>
        </w:rPr>
        <w:t>ucfstc</w:t>
      </w:r>
      <w:r w:rsidR="00A32204" w:rsidRPr="00274954">
        <w:rPr>
          <w:rFonts w:eastAsia="Times New Roman"/>
          <w:spacing w:val="-4"/>
          <w:lang w:val="sq-AL" w:eastAsia="en-GB"/>
        </w:rPr>
        <w:t>@</w:t>
      </w:r>
      <w:r w:rsidRPr="00274954">
        <w:rPr>
          <w:rFonts w:eastAsia="Times New Roman"/>
          <w:spacing w:val="-4"/>
          <w:lang w:val="sq-AL" w:eastAsia="en-GB"/>
        </w:rPr>
        <w:t xml:space="preserve">policia.es </w:t>
      </w:r>
    </w:p>
    <w:p w:rsidR="007D7C73" w:rsidRPr="00274954" w:rsidRDefault="007D7C73" w:rsidP="00871156">
      <w:pPr>
        <w:pStyle w:val="Paragrafi"/>
        <w:rPr>
          <w:rFonts w:eastAsia="Times New Roman"/>
          <w:spacing w:val="-4"/>
          <w:sz w:val="14"/>
          <w:szCs w:val="14"/>
          <w:lang w:val="sq-AL" w:eastAsia="en-GB"/>
        </w:rPr>
      </w:pPr>
    </w:p>
    <w:p w:rsidR="00F81DF1" w:rsidRPr="00274954" w:rsidRDefault="00F81DF1" w:rsidP="00871156">
      <w:pPr>
        <w:pStyle w:val="Paragrafi"/>
        <w:rPr>
          <w:rFonts w:eastAsia="Times New Roman"/>
          <w:spacing w:val="-4"/>
          <w:sz w:val="14"/>
          <w:szCs w:val="14"/>
          <w:lang w:val="sq-AL" w:eastAsia="en-GB"/>
        </w:rPr>
      </w:pPr>
    </w:p>
    <w:p w:rsidR="00F81DF1" w:rsidRPr="00274954" w:rsidRDefault="00F81DF1" w:rsidP="00871156">
      <w:pPr>
        <w:pStyle w:val="Paragrafi"/>
        <w:rPr>
          <w:rFonts w:eastAsia="Times New Roman"/>
          <w:spacing w:val="-4"/>
          <w:sz w:val="14"/>
          <w:szCs w:val="14"/>
          <w:lang w:val="sq-AL" w:eastAsia="en-GB"/>
        </w:rPr>
      </w:pPr>
    </w:p>
    <w:p w:rsidR="00F81DF1" w:rsidRPr="00274954" w:rsidRDefault="00F81DF1" w:rsidP="00871156">
      <w:pPr>
        <w:pStyle w:val="Paragrafi"/>
        <w:rPr>
          <w:rFonts w:eastAsia="Times New Roman"/>
          <w:spacing w:val="-4"/>
          <w:sz w:val="14"/>
          <w:szCs w:val="14"/>
          <w:lang w:val="sq-AL" w:eastAsia="en-GB"/>
        </w:rPr>
      </w:pPr>
    </w:p>
    <w:p w:rsidR="00F81DF1" w:rsidRPr="00274954" w:rsidRDefault="00F81DF1" w:rsidP="00871156">
      <w:pPr>
        <w:pStyle w:val="Paragrafi"/>
        <w:rPr>
          <w:rFonts w:eastAsia="Times New Roman"/>
          <w:spacing w:val="-4"/>
          <w:sz w:val="14"/>
          <w:szCs w:val="14"/>
          <w:lang w:val="sq-AL" w:eastAsia="en-GB"/>
        </w:rPr>
      </w:pPr>
    </w:p>
    <w:p w:rsidR="00F81DF1" w:rsidRPr="00274954" w:rsidRDefault="00F81DF1" w:rsidP="00871156">
      <w:pPr>
        <w:pStyle w:val="Paragrafi"/>
        <w:rPr>
          <w:rFonts w:eastAsia="Times New Roman"/>
          <w:spacing w:val="-4"/>
          <w:sz w:val="14"/>
          <w:szCs w:val="14"/>
          <w:lang w:val="sq-AL" w:eastAsia="en-GB"/>
        </w:rPr>
      </w:pP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Kërkesa për </w:t>
      </w:r>
      <w:r w:rsidR="00A32204" w:rsidRPr="00274954">
        <w:rPr>
          <w:rFonts w:eastAsia="Times New Roman"/>
          <w:spacing w:val="-4"/>
          <w:lang w:val="sq-AL" w:eastAsia="en-GB"/>
        </w:rPr>
        <w:t>tran</w:t>
      </w:r>
      <w:r w:rsidR="00250F06" w:rsidRPr="00274954">
        <w:rPr>
          <w:rFonts w:eastAsia="Times New Roman"/>
          <w:spacing w:val="-4"/>
          <w:lang w:val="sq-AL" w:eastAsia="en-GB"/>
        </w:rPr>
        <w:t>z</w:t>
      </w:r>
      <w:r w:rsidR="00A32204" w:rsidRPr="00274954">
        <w:rPr>
          <w:rFonts w:eastAsia="Times New Roman"/>
          <w:spacing w:val="-4"/>
          <w:lang w:val="sq-AL" w:eastAsia="en-GB"/>
        </w:rPr>
        <w:t>it</w:t>
      </w:r>
      <w:r w:rsidRPr="00274954">
        <w:rPr>
          <w:rFonts w:eastAsia="Times New Roman"/>
          <w:spacing w:val="-4"/>
          <w:lang w:val="sq-AL" w:eastAsia="en-GB"/>
        </w:rPr>
        <w:t xml:space="preserve"> (orari zyrtar): nga e hëna deri të premten: </w:t>
      </w:r>
      <w:r w:rsidR="00A32204" w:rsidRPr="00274954">
        <w:rPr>
          <w:rFonts w:eastAsia="Times New Roman"/>
          <w:spacing w:val="-4"/>
          <w:lang w:val="sq-AL" w:eastAsia="en-GB"/>
        </w:rPr>
        <w:t>8:00–21:00</w:t>
      </w:r>
      <w:r w:rsidRPr="00274954">
        <w:rPr>
          <w:rFonts w:eastAsia="Times New Roman"/>
          <w:spacing w:val="-4"/>
          <w:lang w:val="sq-AL" w:eastAsia="en-GB"/>
        </w:rPr>
        <w:t xml:space="preserve">. </w:t>
      </w:r>
    </w:p>
    <w:p w:rsidR="00E4192B"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Tel: +34 913226929 </w:t>
      </w:r>
    </w:p>
    <w:p w:rsidR="005738AB"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E-mail: cged.0013@policia.es </w:t>
      </w:r>
    </w:p>
    <w:p w:rsidR="007D7C73" w:rsidRPr="00274954" w:rsidRDefault="007D7C73" w:rsidP="00871156">
      <w:pPr>
        <w:pStyle w:val="Paragrafi"/>
        <w:rPr>
          <w:rFonts w:eastAsia="Times New Roman"/>
          <w:spacing w:val="-4"/>
          <w:sz w:val="14"/>
          <w:szCs w:val="14"/>
          <w:lang w:val="sq-AL" w:eastAsia="en-GB"/>
        </w:rPr>
      </w:pP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Pas orarit zyrtar (kërkesa për ripranim dhe </w:t>
      </w:r>
      <w:r w:rsidR="00250F06" w:rsidRPr="00274954">
        <w:rPr>
          <w:rFonts w:eastAsia="Times New Roman"/>
          <w:spacing w:val="-4"/>
          <w:lang w:val="sq-AL" w:eastAsia="en-GB"/>
        </w:rPr>
        <w:t>tranz</w:t>
      </w:r>
      <w:r w:rsidR="00A32204" w:rsidRPr="00274954">
        <w:rPr>
          <w:rFonts w:eastAsia="Times New Roman"/>
          <w:spacing w:val="-4"/>
          <w:lang w:val="sq-AL" w:eastAsia="en-GB"/>
        </w:rPr>
        <w:t>it</w:t>
      </w:r>
      <w:r w:rsidRPr="00274954">
        <w:rPr>
          <w:rFonts w:eastAsia="Times New Roman"/>
          <w:spacing w:val="-4"/>
          <w:lang w:val="sq-AL" w:eastAsia="en-GB"/>
        </w:rPr>
        <w:t xml:space="preserve">) </w:t>
      </w:r>
    </w:p>
    <w:p w:rsidR="007D7C73"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Tel : +34 913226839/40/41 </w:t>
      </w:r>
    </w:p>
    <w:p w:rsidR="007D7C73" w:rsidRPr="00274954" w:rsidRDefault="00A32204" w:rsidP="00871156">
      <w:pPr>
        <w:pStyle w:val="Paragrafi"/>
        <w:rPr>
          <w:rFonts w:eastAsia="Times New Roman"/>
          <w:spacing w:val="-4"/>
          <w:lang w:val="sq-AL" w:eastAsia="en-GB"/>
        </w:rPr>
      </w:pPr>
      <w:r w:rsidRPr="00274954">
        <w:rPr>
          <w:rFonts w:eastAsia="Times New Roman"/>
          <w:spacing w:val="-4"/>
          <w:lang w:val="sq-AL" w:eastAsia="en-GB"/>
        </w:rPr>
        <w:t>E-</w:t>
      </w:r>
      <w:r w:rsidR="005738AB" w:rsidRPr="00274954">
        <w:rPr>
          <w:rFonts w:eastAsia="Times New Roman"/>
          <w:spacing w:val="-4"/>
          <w:lang w:val="sq-AL" w:eastAsia="en-GB"/>
        </w:rPr>
        <w:t>mail: cged.0039</w:t>
      </w:r>
      <w:r w:rsidRPr="00274954">
        <w:rPr>
          <w:rFonts w:eastAsia="Times New Roman"/>
          <w:spacing w:val="-4"/>
          <w:lang w:val="sq-AL" w:eastAsia="en-GB"/>
        </w:rPr>
        <w:t>@</w:t>
      </w:r>
      <w:r w:rsidR="005738AB" w:rsidRPr="00274954">
        <w:rPr>
          <w:rFonts w:eastAsia="Times New Roman"/>
          <w:spacing w:val="-4"/>
          <w:lang w:val="sq-AL" w:eastAsia="en-GB"/>
        </w:rPr>
        <w:t>policia.es</w:t>
      </w:r>
      <w:r w:rsidR="00D87E5A" w:rsidRPr="00274954">
        <w:rPr>
          <w:rFonts w:eastAsia="Times New Roman"/>
          <w:spacing w:val="-4"/>
          <w:lang w:val="sq-AL" w:eastAsia="en-GB"/>
        </w:rPr>
        <w:t xml:space="preserve"> </w:t>
      </w:r>
    </w:p>
    <w:p w:rsidR="005738AB"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Faks: +34 913226842/44 </w:t>
      </w:r>
    </w:p>
    <w:p w:rsidR="005738AB"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2. Për qëllimet e nenit 8(3) të Marrëveshjes, misionet kompetente diplomatike ose zyrat konsullore për kryerjen e intervistave të personave që do të ripranohen dhe për lëshimin e dokumenteve të udhëtimit do të jenë: </w:t>
      </w:r>
    </w:p>
    <w:p w:rsidR="00ED1DF0" w:rsidRPr="00274954" w:rsidRDefault="00ED1DF0" w:rsidP="00871156">
      <w:pPr>
        <w:pStyle w:val="Paragrafi"/>
        <w:rPr>
          <w:rFonts w:eastAsia="Times New Roman"/>
          <w:spacing w:val="-4"/>
          <w:sz w:val="14"/>
          <w:szCs w:val="14"/>
          <w:lang w:val="sq-AL" w:eastAsia="en-GB"/>
        </w:rPr>
      </w:pPr>
    </w:p>
    <w:p w:rsidR="00ED1DF0" w:rsidRPr="00274954" w:rsidRDefault="005738AB" w:rsidP="00871156">
      <w:pPr>
        <w:pStyle w:val="Paragrafi"/>
        <w:rPr>
          <w:rFonts w:eastAsia="Times New Roman"/>
          <w:b/>
          <w:spacing w:val="-4"/>
          <w:lang w:val="sq-AL" w:eastAsia="en-GB"/>
        </w:rPr>
      </w:pPr>
      <w:r w:rsidRPr="00274954">
        <w:rPr>
          <w:rFonts w:eastAsia="Times New Roman"/>
          <w:b/>
          <w:spacing w:val="-4"/>
          <w:lang w:val="sq-AL" w:eastAsia="en-GB"/>
        </w:rPr>
        <w:t xml:space="preserve">Për Republikën e Shqipërisë: </w:t>
      </w:r>
    </w:p>
    <w:p w:rsidR="00ED1DF0"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Ambasada e Republikës së Shqipërisë në Madrid </w:t>
      </w:r>
    </w:p>
    <w:p w:rsidR="00ED1DF0"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Calle Lagasca, 68, 1B, </w:t>
      </w:r>
    </w:p>
    <w:p w:rsidR="00ED1DF0"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28001 MADRID </w:t>
      </w:r>
    </w:p>
    <w:p w:rsidR="00ED1DF0"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Kingdom of Spain </w:t>
      </w:r>
    </w:p>
    <w:p w:rsidR="00ED1DF0"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Tel</w:t>
      </w:r>
      <w:r w:rsidR="00A32204" w:rsidRPr="00274954">
        <w:rPr>
          <w:rFonts w:eastAsia="Times New Roman"/>
          <w:spacing w:val="-4"/>
          <w:lang w:val="sq-AL" w:eastAsia="en-GB"/>
        </w:rPr>
        <w:t>.</w:t>
      </w:r>
      <w:r w:rsidRPr="00274954">
        <w:rPr>
          <w:rFonts w:eastAsia="Times New Roman"/>
          <w:spacing w:val="-4"/>
          <w:lang w:val="sq-AL" w:eastAsia="en-GB"/>
        </w:rPr>
        <w:t xml:space="preserve">: +34 91 562 6985 </w:t>
      </w:r>
    </w:p>
    <w:p w:rsidR="005738AB"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Fax: +34 91 561 3775 </w:t>
      </w:r>
    </w:p>
    <w:p w:rsidR="00ED1DF0" w:rsidRPr="00274954" w:rsidRDefault="00ED1DF0" w:rsidP="00871156">
      <w:pPr>
        <w:pStyle w:val="Paragrafi"/>
        <w:rPr>
          <w:rFonts w:eastAsia="Times New Roman"/>
          <w:spacing w:val="-4"/>
          <w:sz w:val="14"/>
          <w:szCs w:val="14"/>
          <w:lang w:val="sq-AL" w:eastAsia="en-GB"/>
        </w:rPr>
      </w:pPr>
    </w:p>
    <w:p w:rsidR="00ED1DF0" w:rsidRPr="00274954" w:rsidRDefault="005738AB" w:rsidP="00871156">
      <w:pPr>
        <w:pStyle w:val="Paragrafi"/>
        <w:rPr>
          <w:rFonts w:eastAsia="Times New Roman"/>
          <w:b/>
          <w:spacing w:val="-4"/>
          <w:lang w:val="sq-AL" w:eastAsia="en-GB"/>
        </w:rPr>
      </w:pPr>
      <w:r w:rsidRPr="00274954">
        <w:rPr>
          <w:rFonts w:eastAsia="Times New Roman"/>
          <w:b/>
          <w:spacing w:val="-4"/>
          <w:lang w:val="sq-AL" w:eastAsia="en-GB"/>
        </w:rPr>
        <w:t xml:space="preserve">Për Mbretërinë e Spanjës: </w:t>
      </w:r>
    </w:p>
    <w:p w:rsidR="008F301C"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Konsullata e Spanjës në Tiranë </w:t>
      </w:r>
    </w:p>
    <w:p w:rsidR="008F301C"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 xml:space="preserve">Rruga </w:t>
      </w:r>
      <w:r w:rsidR="00250909" w:rsidRPr="00274954">
        <w:rPr>
          <w:rFonts w:eastAsia="Times New Roman"/>
          <w:spacing w:val="-4"/>
          <w:lang w:val="sq-AL" w:eastAsia="en-GB"/>
        </w:rPr>
        <w:t>“Skënderbej”</w:t>
      </w:r>
      <w:r w:rsidRPr="00274954">
        <w:rPr>
          <w:rFonts w:eastAsia="Times New Roman"/>
          <w:spacing w:val="-4"/>
          <w:lang w:val="sq-AL" w:eastAsia="en-GB"/>
        </w:rPr>
        <w:t xml:space="preserve">, </w:t>
      </w:r>
      <w:r w:rsidR="00250909" w:rsidRPr="00274954">
        <w:rPr>
          <w:rFonts w:eastAsia="Times New Roman"/>
          <w:spacing w:val="-4"/>
          <w:lang w:val="sq-AL" w:eastAsia="en-GB"/>
        </w:rPr>
        <w:t xml:space="preserve">nr. </w:t>
      </w:r>
      <w:r w:rsidRPr="00274954">
        <w:rPr>
          <w:rFonts w:eastAsia="Times New Roman"/>
          <w:spacing w:val="-4"/>
          <w:lang w:val="sq-AL" w:eastAsia="en-GB"/>
        </w:rPr>
        <w:t xml:space="preserve">43 </w:t>
      </w:r>
    </w:p>
    <w:p w:rsidR="00E70166" w:rsidRPr="00274954" w:rsidRDefault="005738AB" w:rsidP="00871156">
      <w:pPr>
        <w:pStyle w:val="Paragrafi"/>
        <w:rPr>
          <w:rFonts w:eastAsia="Times New Roman"/>
          <w:spacing w:val="-4"/>
          <w:lang w:val="sq-AL" w:eastAsia="en-GB"/>
        </w:rPr>
      </w:pPr>
      <w:r w:rsidRPr="00274954">
        <w:rPr>
          <w:rFonts w:eastAsia="Times New Roman"/>
          <w:spacing w:val="-4"/>
          <w:lang w:val="sq-AL" w:eastAsia="en-GB"/>
        </w:rPr>
        <w:t>1000, Tiranë</w:t>
      </w:r>
    </w:p>
    <w:p w:rsidR="008F301C"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Republika e Shqipërisë </w:t>
      </w:r>
    </w:p>
    <w:p w:rsidR="008F301C"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Tel.: +355 4 22 74 960, +355 4 2274 961 </w:t>
      </w: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Faks: +355 4 22 25 383. </w:t>
      </w:r>
    </w:p>
    <w:p w:rsidR="008F301C" w:rsidRPr="00274954" w:rsidRDefault="008F301C" w:rsidP="00871156">
      <w:pPr>
        <w:pStyle w:val="Paragrafi"/>
        <w:rPr>
          <w:rFonts w:eastAsia="Times New Roman"/>
          <w:spacing w:val="-4"/>
          <w:sz w:val="14"/>
          <w:szCs w:val="14"/>
          <w:lang w:val="sq-AL" w:eastAsia="en-GB"/>
        </w:rPr>
      </w:pP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3. Palët kontraktuese informojnë njëra</w:t>
      </w:r>
      <w:r w:rsidR="00743C11" w:rsidRPr="00274954">
        <w:rPr>
          <w:rFonts w:eastAsia="Times New Roman"/>
          <w:spacing w:val="-4"/>
          <w:lang w:val="sq-AL" w:eastAsia="en-GB"/>
        </w:rPr>
        <w:t>-</w:t>
      </w:r>
      <w:r w:rsidRPr="00274954">
        <w:rPr>
          <w:rFonts w:eastAsia="Times New Roman"/>
          <w:spacing w:val="-4"/>
          <w:lang w:val="sq-AL" w:eastAsia="en-GB"/>
        </w:rPr>
        <w:t>tjetrën, pa vonesë, nëpërmjet kanaleve diplomatike dhe/ose në mënyrë të drejtpërdrejtë</w:t>
      </w:r>
      <w:r w:rsidR="00743C11" w:rsidRPr="00274954">
        <w:rPr>
          <w:rFonts w:eastAsia="Times New Roman"/>
          <w:spacing w:val="-4"/>
          <w:lang w:val="sq-AL" w:eastAsia="en-GB"/>
        </w:rPr>
        <w:t>,</w:t>
      </w:r>
      <w:r w:rsidRPr="00274954">
        <w:rPr>
          <w:rFonts w:eastAsia="Times New Roman"/>
          <w:spacing w:val="-4"/>
          <w:lang w:val="sq-AL" w:eastAsia="en-GB"/>
        </w:rPr>
        <w:t xml:space="preserve"> për çdo ndryshim në listën e </w:t>
      </w:r>
      <w:r w:rsidR="00743C11" w:rsidRPr="00274954">
        <w:rPr>
          <w:rFonts w:eastAsia="Times New Roman"/>
          <w:spacing w:val="-4"/>
          <w:lang w:val="sq-AL" w:eastAsia="en-GB"/>
        </w:rPr>
        <w:t>autoriteteve kompetente</w:t>
      </w:r>
      <w:r w:rsidRPr="00274954">
        <w:rPr>
          <w:rFonts w:eastAsia="Times New Roman"/>
          <w:spacing w:val="-4"/>
          <w:lang w:val="sq-AL" w:eastAsia="en-GB"/>
        </w:rPr>
        <w:t xml:space="preserve">. </w:t>
      </w: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4. Autoritetet </w:t>
      </w:r>
      <w:r w:rsidR="00743C11" w:rsidRPr="00274954">
        <w:rPr>
          <w:rFonts w:eastAsia="Times New Roman"/>
          <w:spacing w:val="-4"/>
          <w:lang w:val="sq-AL" w:eastAsia="en-GB"/>
        </w:rPr>
        <w:t xml:space="preserve">kompetente </w:t>
      </w:r>
      <w:r w:rsidRPr="00274954">
        <w:rPr>
          <w:rFonts w:eastAsia="Times New Roman"/>
          <w:spacing w:val="-4"/>
          <w:lang w:val="sq-AL" w:eastAsia="en-GB"/>
        </w:rPr>
        <w:t xml:space="preserve">të Palëve Kontraktuese përcjellin me shkrim aplikimet, përgjigjet dhe njoftimet e parashikuara në Marrëveshje dhe në këtë </w:t>
      </w:r>
      <w:r w:rsidR="00C82DA6" w:rsidRPr="00274954">
        <w:rPr>
          <w:rFonts w:eastAsia="Times New Roman"/>
          <w:spacing w:val="-4"/>
          <w:lang w:val="sq-AL" w:eastAsia="en-GB"/>
        </w:rPr>
        <w:t>P</w:t>
      </w:r>
      <w:r w:rsidR="00743C11" w:rsidRPr="00274954">
        <w:rPr>
          <w:rFonts w:eastAsia="Times New Roman"/>
          <w:spacing w:val="-4"/>
          <w:lang w:val="sq-AL" w:eastAsia="en-GB"/>
        </w:rPr>
        <w:t xml:space="preserve">rotokoll </w:t>
      </w:r>
      <w:r w:rsidR="00C82DA6" w:rsidRPr="00274954">
        <w:rPr>
          <w:rFonts w:eastAsia="Times New Roman"/>
          <w:spacing w:val="-4"/>
          <w:lang w:val="sq-AL" w:eastAsia="en-GB"/>
        </w:rPr>
        <w:t>Z</w:t>
      </w:r>
      <w:r w:rsidR="00743C11" w:rsidRPr="00274954">
        <w:rPr>
          <w:rFonts w:eastAsia="Times New Roman"/>
          <w:spacing w:val="-4"/>
          <w:lang w:val="sq-AL" w:eastAsia="en-GB"/>
        </w:rPr>
        <w:t>batimi</w:t>
      </w:r>
      <w:r w:rsidRPr="00274954">
        <w:rPr>
          <w:rFonts w:eastAsia="Times New Roman"/>
          <w:spacing w:val="-4"/>
          <w:lang w:val="sq-AL" w:eastAsia="en-GB"/>
        </w:rPr>
        <w:t xml:space="preserve">, duke përdorur mjetet teknike të komunikimit, kryesisht nëpërmjet </w:t>
      </w:r>
      <w:r w:rsidRPr="00274954">
        <w:rPr>
          <w:rFonts w:eastAsia="Times New Roman"/>
          <w:i/>
          <w:spacing w:val="-4"/>
          <w:lang w:val="sq-AL" w:eastAsia="en-GB"/>
        </w:rPr>
        <w:t>e-mail</w:t>
      </w:r>
      <w:r w:rsidR="00743C11" w:rsidRPr="00274954">
        <w:rPr>
          <w:rFonts w:eastAsia="Times New Roman"/>
          <w:spacing w:val="-4"/>
          <w:lang w:val="sq-AL" w:eastAsia="en-GB"/>
        </w:rPr>
        <w:t>-</w:t>
      </w:r>
      <w:r w:rsidRPr="00274954">
        <w:rPr>
          <w:rFonts w:eastAsia="Times New Roman"/>
          <w:spacing w:val="-4"/>
          <w:lang w:val="sq-AL" w:eastAsia="en-GB"/>
        </w:rPr>
        <w:t xml:space="preserve">it. </w:t>
      </w:r>
    </w:p>
    <w:p w:rsidR="00691E71" w:rsidRPr="00274954" w:rsidRDefault="00691E71" w:rsidP="00871156">
      <w:pPr>
        <w:pStyle w:val="NeniNr"/>
        <w:keepNext w:val="0"/>
        <w:rPr>
          <w:sz w:val="14"/>
          <w:szCs w:val="14"/>
          <w:lang w:val="sq-AL" w:eastAsia="en-GB"/>
        </w:rPr>
      </w:pPr>
    </w:p>
    <w:p w:rsidR="00ED4200" w:rsidRPr="00274954" w:rsidRDefault="00ED4200" w:rsidP="00871156">
      <w:pPr>
        <w:pStyle w:val="NeniNr"/>
        <w:keepNext w:val="0"/>
        <w:rPr>
          <w:lang w:val="sq-AL" w:eastAsia="en-GB"/>
        </w:rPr>
      </w:pPr>
      <w:r w:rsidRPr="00274954">
        <w:rPr>
          <w:lang w:val="sq-AL" w:eastAsia="en-GB"/>
        </w:rPr>
        <w:t xml:space="preserve">Neni 2 </w:t>
      </w:r>
    </w:p>
    <w:p w:rsidR="00ED4200" w:rsidRPr="00274954" w:rsidRDefault="00ED4200" w:rsidP="00871156">
      <w:pPr>
        <w:pStyle w:val="NeniTitull"/>
        <w:keepNext w:val="0"/>
        <w:rPr>
          <w:lang w:val="sq-AL" w:eastAsia="en-GB"/>
        </w:rPr>
      </w:pPr>
      <w:r w:rsidRPr="00274954">
        <w:rPr>
          <w:lang w:val="sq-AL" w:eastAsia="en-GB"/>
        </w:rPr>
        <w:t xml:space="preserve">Pikat e kalimit kufitar </w:t>
      </w:r>
    </w:p>
    <w:p w:rsidR="009239AD" w:rsidRPr="00274954" w:rsidRDefault="009239AD" w:rsidP="00871156">
      <w:pPr>
        <w:pStyle w:val="Paragrafi"/>
        <w:rPr>
          <w:rFonts w:eastAsia="Times New Roman"/>
          <w:spacing w:val="-4"/>
          <w:sz w:val="14"/>
          <w:szCs w:val="14"/>
          <w:lang w:val="sq-AL" w:eastAsia="en-GB"/>
        </w:rPr>
      </w:pP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1. Transferimi dhe tran</w:t>
      </w:r>
      <w:r w:rsidR="00250F06" w:rsidRPr="00274954">
        <w:rPr>
          <w:rFonts w:eastAsia="Times New Roman"/>
          <w:spacing w:val="-4"/>
          <w:lang w:val="sq-AL" w:eastAsia="en-GB"/>
        </w:rPr>
        <w:t>z</w:t>
      </w:r>
      <w:r w:rsidRPr="00274954">
        <w:rPr>
          <w:rFonts w:eastAsia="Times New Roman"/>
          <w:spacing w:val="-4"/>
          <w:lang w:val="sq-AL" w:eastAsia="en-GB"/>
        </w:rPr>
        <w:t xml:space="preserve">itimi i personave subjekt të këtij </w:t>
      </w:r>
      <w:r w:rsidR="00C82DA6" w:rsidRPr="00274954">
        <w:rPr>
          <w:rFonts w:eastAsia="Times New Roman"/>
          <w:spacing w:val="-4"/>
          <w:lang w:val="sq-AL" w:eastAsia="en-GB"/>
        </w:rPr>
        <w:t>Protokolli Z</w:t>
      </w:r>
      <w:r w:rsidR="00743C11" w:rsidRPr="00274954">
        <w:rPr>
          <w:rFonts w:eastAsia="Times New Roman"/>
          <w:spacing w:val="-4"/>
          <w:lang w:val="sq-AL" w:eastAsia="en-GB"/>
        </w:rPr>
        <w:t xml:space="preserve">batimi </w:t>
      </w:r>
      <w:r w:rsidRPr="00274954">
        <w:rPr>
          <w:rFonts w:eastAsia="Times New Roman"/>
          <w:spacing w:val="-4"/>
          <w:lang w:val="sq-AL" w:eastAsia="en-GB"/>
        </w:rPr>
        <w:t xml:space="preserve">do të ndodhë në pikat e mëposhtme të kalimit kufitar: </w:t>
      </w:r>
    </w:p>
    <w:p w:rsidR="00F81DF1" w:rsidRPr="00274954" w:rsidRDefault="00F81DF1" w:rsidP="00871156">
      <w:pPr>
        <w:pStyle w:val="Paragrafi"/>
        <w:rPr>
          <w:rFonts w:eastAsia="Times New Roman"/>
          <w:b/>
          <w:spacing w:val="-4"/>
          <w:lang w:val="sq-AL" w:eastAsia="en-GB"/>
        </w:rPr>
      </w:pPr>
    </w:p>
    <w:p w:rsidR="00F81DF1" w:rsidRPr="00274954" w:rsidRDefault="00F81DF1" w:rsidP="00871156">
      <w:pPr>
        <w:pStyle w:val="Paragrafi"/>
        <w:rPr>
          <w:rFonts w:eastAsia="Times New Roman"/>
          <w:b/>
          <w:spacing w:val="-4"/>
          <w:lang w:val="sq-AL" w:eastAsia="en-GB"/>
        </w:rPr>
      </w:pPr>
    </w:p>
    <w:p w:rsidR="009239AD" w:rsidRPr="00274954" w:rsidRDefault="00ED4200" w:rsidP="00871156">
      <w:pPr>
        <w:pStyle w:val="Paragrafi"/>
        <w:rPr>
          <w:rFonts w:eastAsia="Times New Roman"/>
          <w:b/>
          <w:spacing w:val="-4"/>
          <w:lang w:val="sq-AL" w:eastAsia="en-GB"/>
        </w:rPr>
      </w:pPr>
      <w:r w:rsidRPr="00274954">
        <w:rPr>
          <w:rFonts w:eastAsia="Times New Roman"/>
          <w:b/>
          <w:spacing w:val="-4"/>
          <w:lang w:val="sq-AL" w:eastAsia="en-GB"/>
        </w:rPr>
        <w:t xml:space="preserve">a) Për Republikën e Shqipërisë: </w:t>
      </w:r>
    </w:p>
    <w:p w:rsidR="009239AD"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Drejtoria Vendore për Kufirin dhe Migracionin, Tiranë </w:t>
      </w:r>
    </w:p>
    <w:p w:rsidR="009239AD"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Komisariati për Kufirin dhe Migracionin, Rinas </w:t>
      </w:r>
    </w:p>
    <w:p w:rsidR="009239AD"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Aeroporti Ndërkombëtar </w:t>
      </w:r>
      <w:r w:rsidR="007B1768" w:rsidRPr="00274954">
        <w:rPr>
          <w:rFonts w:eastAsia="Times New Roman"/>
          <w:spacing w:val="-4"/>
          <w:lang w:val="sq-AL" w:eastAsia="en-GB"/>
        </w:rPr>
        <w:t>“</w:t>
      </w:r>
      <w:r w:rsidRPr="00274954">
        <w:rPr>
          <w:rFonts w:eastAsia="Times New Roman"/>
          <w:spacing w:val="-4"/>
          <w:lang w:val="sq-AL" w:eastAsia="en-GB"/>
        </w:rPr>
        <w:t>Nënë Tereza</w:t>
      </w:r>
      <w:r w:rsidR="007B1768" w:rsidRPr="00274954">
        <w:rPr>
          <w:rFonts w:eastAsia="Times New Roman"/>
          <w:spacing w:val="-4"/>
          <w:lang w:val="sq-AL" w:eastAsia="en-GB"/>
        </w:rPr>
        <w:t>”</w:t>
      </w:r>
      <w:r w:rsidRPr="00274954">
        <w:rPr>
          <w:rFonts w:eastAsia="Times New Roman"/>
          <w:spacing w:val="-4"/>
          <w:lang w:val="sq-AL" w:eastAsia="en-GB"/>
        </w:rPr>
        <w:t xml:space="preserve"> </w:t>
      </w:r>
    </w:p>
    <w:p w:rsidR="009239AD"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E-mail: </w:t>
      </w:r>
      <w:hyperlink r:id="rId9" w:history="1">
        <w:r w:rsidR="009239AD" w:rsidRPr="00274954">
          <w:rPr>
            <w:rStyle w:val="Hyperlink"/>
            <w:rFonts w:eastAsia="Times New Roman"/>
            <w:spacing w:val="-4"/>
            <w:lang w:val="sq-AL" w:eastAsia="en-GB"/>
          </w:rPr>
          <w:t>PKK.AeroportiRinas@ASP.gov.al</w:t>
        </w:r>
      </w:hyperlink>
      <w:r w:rsidRPr="00274954">
        <w:rPr>
          <w:rFonts w:eastAsia="Times New Roman"/>
          <w:spacing w:val="-4"/>
          <w:lang w:val="sq-AL" w:eastAsia="en-GB"/>
        </w:rPr>
        <w:t xml:space="preserve">; </w:t>
      </w:r>
    </w:p>
    <w:p w:rsidR="009239AD" w:rsidRPr="00274954" w:rsidRDefault="0033435D" w:rsidP="00871156">
      <w:pPr>
        <w:pStyle w:val="Paragrafi"/>
        <w:rPr>
          <w:rFonts w:eastAsia="Times New Roman"/>
          <w:spacing w:val="-4"/>
          <w:lang w:val="sq-AL" w:eastAsia="en-GB"/>
        </w:rPr>
      </w:pPr>
      <w:hyperlink r:id="rId10" w:history="1">
        <w:r w:rsidR="009239AD" w:rsidRPr="00274954">
          <w:rPr>
            <w:rStyle w:val="Hyperlink"/>
            <w:rFonts w:eastAsia="Times New Roman"/>
            <w:spacing w:val="-4"/>
            <w:lang w:val="sq-AL" w:eastAsia="en-GB"/>
          </w:rPr>
          <w:t>DRKM.Tiranë@ASP.gov.al</w:t>
        </w:r>
      </w:hyperlink>
      <w:r w:rsidR="00ED4200" w:rsidRPr="00274954">
        <w:rPr>
          <w:rFonts w:eastAsia="Times New Roman"/>
          <w:spacing w:val="-4"/>
          <w:lang w:val="sq-AL" w:eastAsia="en-GB"/>
        </w:rPr>
        <w:t xml:space="preserve"> </w:t>
      </w: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Tel</w:t>
      </w:r>
      <w:r w:rsidR="00743C11" w:rsidRPr="00274954">
        <w:rPr>
          <w:rFonts w:eastAsia="Times New Roman"/>
          <w:spacing w:val="-4"/>
          <w:lang w:val="sq-AL" w:eastAsia="en-GB"/>
        </w:rPr>
        <w:t>.</w:t>
      </w:r>
      <w:r w:rsidRPr="00274954">
        <w:rPr>
          <w:rFonts w:eastAsia="Times New Roman"/>
          <w:spacing w:val="-4"/>
          <w:lang w:val="sq-AL" w:eastAsia="en-GB"/>
        </w:rPr>
        <w:t xml:space="preserve">/faks: 00355 4 23 64 028 </w:t>
      </w:r>
    </w:p>
    <w:p w:rsidR="009239AD" w:rsidRPr="00274954" w:rsidRDefault="009239AD" w:rsidP="00871156">
      <w:pPr>
        <w:pStyle w:val="Paragrafi"/>
        <w:rPr>
          <w:rFonts w:eastAsia="Times New Roman"/>
          <w:spacing w:val="-4"/>
          <w:sz w:val="14"/>
          <w:szCs w:val="14"/>
          <w:lang w:val="sq-AL" w:eastAsia="en-GB"/>
        </w:rPr>
      </w:pPr>
    </w:p>
    <w:p w:rsidR="009239AD" w:rsidRPr="00274954" w:rsidRDefault="00ED4200" w:rsidP="00871156">
      <w:pPr>
        <w:pStyle w:val="Paragrafi"/>
        <w:rPr>
          <w:rFonts w:eastAsia="Times New Roman"/>
          <w:spacing w:val="-4"/>
          <w:lang w:val="sq-AL" w:eastAsia="en-GB"/>
        </w:rPr>
      </w:pPr>
      <w:r w:rsidRPr="00274954">
        <w:rPr>
          <w:rFonts w:eastAsia="Times New Roman"/>
          <w:b/>
          <w:spacing w:val="-4"/>
          <w:lang w:val="sq-AL" w:eastAsia="en-GB"/>
        </w:rPr>
        <w:t>b) Për Mbretërinë e Spanjës</w:t>
      </w:r>
      <w:r w:rsidRPr="00274954">
        <w:rPr>
          <w:rFonts w:eastAsia="Times New Roman"/>
          <w:spacing w:val="-4"/>
          <w:lang w:val="sq-AL" w:eastAsia="en-GB"/>
        </w:rPr>
        <w:t xml:space="preserve">: </w:t>
      </w:r>
    </w:p>
    <w:p w:rsidR="00A31FAF"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Adolfo Su</w:t>
      </w:r>
      <w:r w:rsidR="00830134" w:rsidRPr="00274954">
        <w:rPr>
          <w:rFonts w:eastAsia="Times New Roman"/>
          <w:spacing w:val="-4"/>
          <w:lang w:val="sq-AL" w:eastAsia="en-GB"/>
        </w:rPr>
        <w:t>ár</w:t>
      </w:r>
      <w:r w:rsidRPr="00274954">
        <w:rPr>
          <w:rFonts w:eastAsia="Times New Roman"/>
          <w:spacing w:val="-4"/>
          <w:lang w:val="sq-AL" w:eastAsia="en-GB"/>
        </w:rPr>
        <w:t xml:space="preserve">ez </w:t>
      </w:r>
      <w:r w:rsidR="00830134" w:rsidRPr="00274954">
        <w:rPr>
          <w:rFonts w:eastAsia="Times New Roman"/>
          <w:spacing w:val="-4"/>
          <w:lang w:val="sq-AL" w:eastAsia="en-GB"/>
        </w:rPr>
        <w:t xml:space="preserve">- </w:t>
      </w:r>
      <w:r w:rsidRPr="00274954">
        <w:rPr>
          <w:rFonts w:eastAsia="Times New Roman"/>
          <w:spacing w:val="-4"/>
          <w:lang w:val="sq-AL" w:eastAsia="en-GB"/>
        </w:rPr>
        <w:t xml:space="preserve">Madrid - Aeroporti Barajas International; </w:t>
      </w:r>
    </w:p>
    <w:p w:rsidR="00830134"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Barcelona </w:t>
      </w:r>
      <w:r w:rsidR="00830134" w:rsidRPr="00274954">
        <w:rPr>
          <w:rFonts w:eastAsia="Times New Roman"/>
          <w:spacing w:val="-4"/>
          <w:lang w:val="sq-AL" w:eastAsia="en-GB"/>
        </w:rPr>
        <w:t>-</w:t>
      </w:r>
      <w:r w:rsidRPr="00274954">
        <w:rPr>
          <w:rFonts w:eastAsia="Times New Roman"/>
          <w:spacing w:val="-4"/>
          <w:lang w:val="sq-AL" w:eastAsia="en-GB"/>
        </w:rPr>
        <w:t xml:space="preserve"> Aeroporti El Prat Inte</w:t>
      </w:r>
      <w:r w:rsidR="00045860" w:rsidRPr="00274954">
        <w:rPr>
          <w:rFonts w:eastAsia="Times New Roman"/>
          <w:spacing w:val="-4"/>
          <w:lang w:val="sq-AL" w:eastAsia="en-GB"/>
        </w:rPr>
        <w:t>rn</w:t>
      </w:r>
      <w:r w:rsidRPr="00274954">
        <w:rPr>
          <w:rFonts w:eastAsia="Times New Roman"/>
          <w:spacing w:val="-4"/>
          <w:lang w:val="sq-AL" w:eastAsia="en-GB"/>
        </w:rPr>
        <w:t xml:space="preserve">ational; dhe </w:t>
      </w: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të gjitha aeroportet e tjera ndërkombëtare në territorin spanjoll. </w:t>
      </w:r>
    </w:p>
    <w:p w:rsidR="00A31FAF" w:rsidRPr="00274954" w:rsidRDefault="00A31FAF" w:rsidP="00871156">
      <w:pPr>
        <w:pStyle w:val="Paragrafi"/>
        <w:rPr>
          <w:rFonts w:eastAsia="Times New Roman"/>
          <w:spacing w:val="-4"/>
          <w:sz w:val="14"/>
          <w:szCs w:val="14"/>
          <w:lang w:val="sq-AL" w:eastAsia="en-GB"/>
        </w:rPr>
      </w:pPr>
    </w:p>
    <w:p w:rsidR="00ED4200" w:rsidRPr="00274954" w:rsidRDefault="00ED4200" w:rsidP="00871156">
      <w:pPr>
        <w:pStyle w:val="NeniNr"/>
        <w:keepNext w:val="0"/>
        <w:rPr>
          <w:lang w:val="sq-AL" w:eastAsia="en-GB"/>
        </w:rPr>
      </w:pPr>
      <w:r w:rsidRPr="00274954">
        <w:rPr>
          <w:lang w:val="sq-AL" w:eastAsia="en-GB"/>
        </w:rPr>
        <w:t xml:space="preserve">Neni 3 </w:t>
      </w:r>
    </w:p>
    <w:p w:rsidR="00ED4200" w:rsidRPr="00274954" w:rsidRDefault="00ED4200" w:rsidP="00871156">
      <w:pPr>
        <w:pStyle w:val="NeniTitull"/>
        <w:keepNext w:val="0"/>
        <w:rPr>
          <w:lang w:val="sq-AL" w:eastAsia="en-GB"/>
        </w:rPr>
      </w:pPr>
      <w:r w:rsidRPr="00274954">
        <w:rPr>
          <w:lang w:val="sq-AL" w:eastAsia="en-GB"/>
        </w:rPr>
        <w:t xml:space="preserve">Gjuha e komunikimeve </w:t>
      </w:r>
    </w:p>
    <w:p w:rsidR="00A31FAF" w:rsidRPr="00274954" w:rsidRDefault="00A31FAF" w:rsidP="00871156">
      <w:pPr>
        <w:pStyle w:val="Paragrafi"/>
        <w:rPr>
          <w:rFonts w:eastAsia="Times New Roman"/>
          <w:spacing w:val="-4"/>
          <w:sz w:val="14"/>
          <w:szCs w:val="14"/>
          <w:lang w:val="sq-AL" w:eastAsia="en-GB"/>
        </w:rPr>
      </w:pPr>
    </w:p>
    <w:p w:rsidR="00ED4200" w:rsidRPr="00274954" w:rsidRDefault="00ED4200" w:rsidP="00871156">
      <w:pPr>
        <w:pStyle w:val="Paragrafi"/>
        <w:rPr>
          <w:rFonts w:eastAsia="Times New Roman"/>
          <w:spacing w:val="-4"/>
          <w:lang w:val="sq-AL" w:eastAsia="en-GB"/>
        </w:rPr>
      </w:pPr>
      <w:r w:rsidRPr="00274954">
        <w:rPr>
          <w:rFonts w:eastAsia="Times New Roman"/>
          <w:spacing w:val="-4"/>
          <w:lang w:val="sq-AL" w:eastAsia="en-GB"/>
        </w:rPr>
        <w:t xml:space="preserve">Autoritetet kompetente të Palëve Kontraktuese do të përdorin gjuhën angleze për procedurat e kryera të parashikuara në Marrëveshje dhe </w:t>
      </w:r>
      <w:r w:rsidR="00C82DA6" w:rsidRPr="00274954">
        <w:rPr>
          <w:rFonts w:eastAsia="Times New Roman"/>
          <w:spacing w:val="-4"/>
          <w:lang w:val="sq-AL" w:eastAsia="en-GB"/>
        </w:rPr>
        <w:t xml:space="preserve">Protokollin </w:t>
      </w:r>
      <w:r w:rsidR="00830134" w:rsidRPr="00274954">
        <w:rPr>
          <w:rFonts w:eastAsia="Times New Roman"/>
          <w:spacing w:val="-4"/>
          <w:lang w:val="sq-AL" w:eastAsia="en-GB"/>
        </w:rPr>
        <w:t xml:space="preserve">e </w:t>
      </w:r>
      <w:r w:rsidR="00C82DA6" w:rsidRPr="00274954">
        <w:rPr>
          <w:rFonts w:eastAsia="Times New Roman"/>
          <w:spacing w:val="-4"/>
          <w:lang w:val="sq-AL" w:eastAsia="en-GB"/>
        </w:rPr>
        <w:t>Z</w:t>
      </w:r>
      <w:r w:rsidR="00830134" w:rsidRPr="00274954">
        <w:rPr>
          <w:rFonts w:eastAsia="Times New Roman"/>
          <w:spacing w:val="-4"/>
          <w:lang w:val="sq-AL" w:eastAsia="en-GB"/>
        </w:rPr>
        <w:t>batimit</w:t>
      </w:r>
      <w:r w:rsidRPr="00274954">
        <w:rPr>
          <w:rFonts w:eastAsia="Times New Roman"/>
          <w:spacing w:val="-4"/>
          <w:lang w:val="sq-AL" w:eastAsia="en-GB"/>
        </w:rPr>
        <w:t>.</w:t>
      </w:r>
    </w:p>
    <w:p w:rsidR="00B4345E" w:rsidRPr="00274954" w:rsidRDefault="00B4345E" w:rsidP="00871156">
      <w:pPr>
        <w:pStyle w:val="Paragrafi"/>
        <w:rPr>
          <w:rFonts w:eastAsia="Times New Roman"/>
          <w:spacing w:val="-4"/>
          <w:sz w:val="14"/>
          <w:szCs w:val="14"/>
          <w:lang w:val="sq-AL" w:eastAsia="en-GB"/>
        </w:rPr>
      </w:pPr>
    </w:p>
    <w:p w:rsidR="00B4345E" w:rsidRPr="00274954" w:rsidRDefault="00B4345E" w:rsidP="00871156">
      <w:pPr>
        <w:pStyle w:val="NeniNr"/>
        <w:keepNext w:val="0"/>
        <w:rPr>
          <w:lang w:val="sq-AL" w:eastAsia="en-GB"/>
        </w:rPr>
      </w:pPr>
      <w:r w:rsidRPr="00274954">
        <w:rPr>
          <w:lang w:val="sq-AL" w:eastAsia="en-GB"/>
        </w:rPr>
        <w:t xml:space="preserve">Neni 4 </w:t>
      </w:r>
    </w:p>
    <w:p w:rsidR="00B4345E" w:rsidRPr="00274954" w:rsidRDefault="00B4345E" w:rsidP="00871156">
      <w:pPr>
        <w:pStyle w:val="NeniTitull"/>
        <w:keepNext w:val="0"/>
        <w:rPr>
          <w:lang w:val="sq-AL" w:eastAsia="en-GB"/>
        </w:rPr>
      </w:pPr>
      <w:r w:rsidRPr="00274954">
        <w:rPr>
          <w:lang w:val="sq-AL" w:eastAsia="en-GB"/>
        </w:rPr>
        <w:t xml:space="preserve">Kërkesa për ripranim dhe kthimi i përgjigjes </w:t>
      </w:r>
    </w:p>
    <w:p w:rsidR="00B72901" w:rsidRPr="00274954" w:rsidRDefault="00B72901" w:rsidP="00871156">
      <w:pPr>
        <w:pStyle w:val="Paragrafi"/>
        <w:rPr>
          <w:rFonts w:eastAsia="Times New Roman"/>
          <w:spacing w:val="-4"/>
          <w:lang w:val="sq-AL" w:eastAsia="en-GB"/>
        </w:rPr>
      </w:pPr>
    </w:p>
    <w:p w:rsidR="00B4345E"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 xml:space="preserve">1. Në përputhje me </w:t>
      </w:r>
      <w:r w:rsidR="002920B3" w:rsidRPr="00274954">
        <w:rPr>
          <w:rFonts w:eastAsia="Times New Roman"/>
          <w:spacing w:val="-4"/>
          <w:lang w:val="sq-AL" w:eastAsia="en-GB"/>
        </w:rPr>
        <w:t>n</w:t>
      </w:r>
      <w:r w:rsidR="0027584F" w:rsidRPr="00274954">
        <w:rPr>
          <w:rFonts w:eastAsia="Times New Roman"/>
          <w:spacing w:val="-4"/>
          <w:lang w:val="sq-AL" w:eastAsia="en-GB"/>
        </w:rPr>
        <w:t>e</w:t>
      </w:r>
      <w:r w:rsidRPr="00274954">
        <w:rPr>
          <w:rFonts w:eastAsia="Times New Roman"/>
          <w:spacing w:val="-4"/>
          <w:lang w:val="sq-AL" w:eastAsia="en-GB"/>
        </w:rPr>
        <w:t xml:space="preserve">nin 7(3) të Marrëveshjes, Autoriteti Kompetent i Palës </w:t>
      </w:r>
      <w:r w:rsidR="0027584F" w:rsidRPr="00274954">
        <w:rPr>
          <w:rFonts w:eastAsia="Times New Roman"/>
          <w:spacing w:val="-4"/>
          <w:lang w:val="sq-AL" w:eastAsia="en-GB"/>
        </w:rPr>
        <w:t xml:space="preserve">kërkuese </w:t>
      </w:r>
      <w:r w:rsidRPr="00274954">
        <w:rPr>
          <w:rFonts w:eastAsia="Times New Roman"/>
          <w:spacing w:val="-4"/>
          <w:lang w:val="sq-AL" w:eastAsia="en-GB"/>
        </w:rPr>
        <w:t xml:space="preserve">do të përdorë formularin e përbashkët të kërkesës për ripranim, bashkëlidhur si </w:t>
      </w:r>
      <w:r w:rsidR="0027584F" w:rsidRPr="00274954">
        <w:rPr>
          <w:rFonts w:eastAsia="Times New Roman"/>
          <w:spacing w:val="-4"/>
          <w:lang w:val="sq-AL" w:eastAsia="en-GB"/>
        </w:rPr>
        <w:t xml:space="preserve">shtojca </w:t>
      </w:r>
      <w:r w:rsidRPr="00274954">
        <w:rPr>
          <w:rFonts w:eastAsia="Times New Roman"/>
          <w:spacing w:val="-4"/>
          <w:lang w:val="sq-AL" w:eastAsia="en-GB"/>
        </w:rPr>
        <w:t xml:space="preserve">5 e Marrëveshjes. Autoriteti kompetent i Palës së </w:t>
      </w:r>
      <w:r w:rsidR="0027584F" w:rsidRPr="00274954">
        <w:rPr>
          <w:rFonts w:eastAsia="Times New Roman"/>
          <w:spacing w:val="-4"/>
          <w:lang w:val="sq-AL" w:eastAsia="en-GB"/>
        </w:rPr>
        <w:t>kërkuar duhet t’</w:t>
      </w:r>
      <w:r w:rsidRPr="00274954">
        <w:rPr>
          <w:rFonts w:eastAsia="Times New Roman"/>
          <w:spacing w:val="-4"/>
          <w:lang w:val="sq-AL" w:eastAsia="en-GB"/>
        </w:rPr>
        <w:t>i kthej</w:t>
      </w:r>
      <w:r w:rsidR="002920B3" w:rsidRPr="00274954">
        <w:rPr>
          <w:rFonts w:eastAsia="Times New Roman"/>
          <w:spacing w:val="-4"/>
          <w:lang w:val="sq-AL" w:eastAsia="en-GB"/>
        </w:rPr>
        <w:t>ë</w:t>
      </w:r>
      <w:r w:rsidRPr="00274954">
        <w:rPr>
          <w:rFonts w:eastAsia="Times New Roman"/>
          <w:spacing w:val="-4"/>
          <w:lang w:val="sq-AL" w:eastAsia="en-GB"/>
        </w:rPr>
        <w:t xml:space="preserve"> përgjigje kërkesës për ripranim të </w:t>
      </w:r>
      <w:r w:rsidR="0027584F" w:rsidRPr="00274954">
        <w:rPr>
          <w:rFonts w:eastAsia="Times New Roman"/>
          <w:spacing w:val="-4"/>
          <w:lang w:val="sq-AL" w:eastAsia="en-GB"/>
        </w:rPr>
        <w:t>autoritetit kompetent</w:t>
      </w:r>
      <w:r w:rsidRPr="00274954">
        <w:rPr>
          <w:rFonts w:eastAsia="Times New Roman"/>
          <w:spacing w:val="-4"/>
          <w:lang w:val="sq-AL" w:eastAsia="en-GB"/>
        </w:rPr>
        <w:t xml:space="preserve"> të Palës </w:t>
      </w:r>
      <w:r w:rsidR="0027584F" w:rsidRPr="00274954">
        <w:rPr>
          <w:rFonts w:eastAsia="Times New Roman"/>
          <w:spacing w:val="-4"/>
          <w:lang w:val="sq-AL" w:eastAsia="en-GB"/>
        </w:rPr>
        <w:t xml:space="preserve">kërkuese, </w:t>
      </w:r>
      <w:r w:rsidRPr="00274954">
        <w:rPr>
          <w:rFonts w:eastAsia="Times New Roman"/>
          <w:spacing w:val="-4"/>
          <w:lang w:val="sq-AL" w:eastAsia="en-GB"/>
        </w:rPr>
        <w:t xml:space="preserve">në përputhje me nenin 1(4) të këtij </w:t>
      </w:r>
      <w:r w:rsidR="00C82DA6" w:rsidRPr="00274954">
        <w:rPr>
          <w:rFonts w:eastAsia="Times New Roman"/>
          <w:spacing w:val="-4"/>
          <w:lang w:val="sq-AL" w:eastAsia="en-GB"/>
        </w:rPr>
        <w:t>P</w:t>
      </w:r>
      <w:r w:rsidR="0027584F"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0027584F" w:rsidRPr="00274954">
        <w:rPr>
          <w:rFonts w:eastAsia="Times New Roman"/>
          <w:spacing w:val="-4"/>
          <w:lang w:val="sq-AL" w:eastAsia="en-GB"/>
        </w:rPr>
        <w:t>batimi</w:t>
      </w:r>
      <w:r w:rsidRPr="00274954">
        <w:rPr>
          <w:rFonts w:eastAsia="Times New Roman"/>
          <w:spacing w:val="-4"/>
          <w:lang w:val="sq-AL" w:eastAsia="en-GB"/>
        </w:rPr>
        <w:t xml:space="preserve">. </w:t>
      </w:r>
    </w:p>
    <w:p w:rsidR="00B4345E"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2. Përgjigjja ndaj kërkesës për ripranim do të ketë shënimin që çdo fëmij</w:t>
      </w:r>
      <w:r w:rsidR="0027584F" w:rsidRPr="00274954">
        <w:rPr>
          <w:rFonts w:eastAsia="Times New Roman"/>
          <w:spacing w:val="-4"/>
          <w:lang w:val="sq-AL" w:eastAsia="en-GB"/>
        </w:rPr>
        <w:t>e</w:t>
      </w:r>
      <w:r w:rsidRPr="00274954">
        <w:rPr>
          <w:rFonts w:eastAsia="Times New Roman"/>
          <w:spacing w:val="-4"/>
          <w:lang w:val="sq-AL" w:eastAsia="en-GB"/>
        </w:rPr>
        <w:t xml:space="preserve"> duhet t</w:t>
      </w:r>
      <w:r w:rsidR="0027584F" w:rsidRPr="00274954">
        <w:rPr>
          <w:rFonts w:eastAsia="Times New Roman"/>
          <w:spacing w:val="-4"/>
          <w:lang w:val="sq-AL" w:eastAsia="en-GB"/>
        </w:rPr>
        <w:t>’</w:t>
      </w:r>
      <w:r w:rsidRPr="00274954">
        <w:rPr>
          <w:rFonts w:eastAsia="Times New Roman"/>
          <w:spacing w:val="-4"/>
          <w:lang w:val="sq-AL" w:eastAsia="en-GB"/>
        </w:rPr>
        <w:t>i lëshohet një dokument i veçantë udhëtimi</w:t>
      </w:r>
      <w:r w:rsidR="0027584F" w:rsidRPr="00274954">
        <w:rPr>
          <w:rFonts w:eastAsia="Times New Roman"/>
          <w:spacing w:val="-4"/>
          <w:lang w:val="sq-AL" w:eastAsia="en-GB"/>
        </w:rPr>
        <w:t>,</w:t>
      </w:r>
      <w:r w:rsidRPr="00274954">
        <w:rPr>
          <w:rFonts w:eastAsia="Times New Roman"/>
          <w:spacing w:val="-4"/>
          <w:lang w:val="sq-AL" w:eastAsia="en-GB"/>
        </w:rPr>
        <w:t xml:space="preserve"> në rastin e ripranimit të fëmijëve së bashku me prindërit e tyre në territorin e Palës së Kërkuar. </w:t>
      </w:r>
    </w:p>
    <w:p w:rsidR="00B4345E"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 xml:space="preserve">3. Afatet kohore për kthimin e përgjigjes për kërkesën e ripranimit janë të përcaktuara në </w:t>
      </w:r>
      <w:r w:rsidR="0027584F" w:rsidRPr="00274954">
        <w:rPr>
          <w:rFonts w:eastAsia="Times New Roman"/>
          <w:spacing w:val="-4"/>
          <w:lang w:val="sq-AL" w:eastAsia="en-GB"/>
        </w:rPr>
        <w:t xml:space="preserve">nenin </w:t>
      </w:r>
      <w:r w:rsidRPr="00274954">
        <w:rPr>
          <w:rFonts w:eastAsia="Times New Roman"/>
          <w:spacing w:val="-4"/>
          <w:lang w:val="sq-AL" w:eastAsia="en-GB"/>
        </w:rPr>
        <w:t xml:space="preserve">10(2) dhe (3) të Marrëveshjes. </w:t>
      </w:r>
    </w:p>
    <w:p w:rsidR="00B4345E"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 xml:space="preserve">4. Nëse janë plotësuar kushtet për ripranim, </w:t>
      </w:r>
      <w:r w:rsidR="0027584F"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27584F" w:rsidRPr="00274954">
        <w:rPr>
          <w:rFonts w:eastAsia="Times New Roman"/>
          <w:spacing w:val="-4"/>
          <w:lang w:val="sq-AL" w:eastAsia="en-GB"/>
        </w:rPr>
        <w:t xml:space="preserve">kërkuar </w:t>
      </w:r>
      <w:r w:rsidRPr="00274954">
        <w:rPr>
          <w:rFonts w:eastAsia="Times New Roman"/>
          <w:spacing w:val="-4"/>
          <w:lang w:val="sq-AL" w:eastAsia="en-GB"/>
        </w:rPr>
        <w:t xml:space="preserve">duhet të njoftojë me shkrim për këtë </w:t>
      </w:r>
      <w:r w:rsidR="0027584F" w:rsidRPr="00274954">
        <w:rPr>
          <w:rFonts w:eastAsia="Times New Roman"/>
          <w:spacing w:val="-4"/>
          <w:lang w:val="sq-AL" w:eastAsia="en-GB"/>
        </w:rPr>
        <w:t>autoritetin kompeten</w:t>
      </w:r>
      <w:r w:rsidRPr="00274954">
        <w:rPr>
          <w:rFonts w:eastAsia="Times New Roman"/>
          <w:spacing w:val="-4"/>
          <w:lang w:val="sq-AL" w:eastAsia="en-GB"/>
        </w:rPr>
        <w:t xml:space="preserve">t të Palës </w:t>
      </w:r>
      <w:r w:rsidR="0027584F" w:rsidRPr="00274954">
        <w:rPr>
          <w:rFonts w:eastAsia="Times New Roman"/>
          <w:spacing w:val="-4"/>
          <w:lang w:val="sq-AL" w:eastAsia="en-GB"/>
        </w:rPr>
        <w:t xml:space="preserve">kërkuese, </w:t>
      </w:r>
      <w:r w:rsidRPr="00274954">
        <w:rPr>
          <w:rFonts w:eastAsia="Times New Roman"/>
          <w:spacing w:val="-4"/>
          <w:lang w:val="sq-AL" w:eastAsia="en-GB"/>
        </w:rPr>
        <w:t xml:space="preserve">të përcaktuar në nenin 1 të këtij </w:t>
      </w:r>
      <w:r w:rsidR="00C82DA6" w:rsidRPr="00274954">
        <w:rPr>
          <w:rFonts w:eastAsia="Times New Roman"/>
          <w:spacing w:val="-4"/>
          <w:lang w:val="sq-AL" w:eastAsia="en-GB"/>
        </w:rPr>
        <w:t>P</w:t>
      </w:r>
      <w:r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Pr="00274954">
        <w:rPr>
          <w:rFonts w:eastAsia="Times New Roman"/>
          <w:spacing w:val="-4"/>
          <w:lang w:val="sq-AL" w:eastAsia="en-GB"/>
        </w:rPr>
        <w:t xml:space="preserve">batimi, në përputhje me nenin 1(4) të këtij </w:t>
      </w:r>
      <w:r w:rsidR="00C82DA6" w:rsidRPr="00274954">
        <w:rPr>
          <w:rFonts w:eastAsia="Times New Roman"/>
          <w:spacing w:val="-4"/>
          <w:lang w:val="sq-AL" w:eastAsia="en-GB"/>
        </w:rPr>
        <w:t>P</w:t>
      </w:r>
      <w:r w:rsidR="0027584F"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0027584F" w:rsidRPr="00274954">
        <w:rPr>
          <w:rFonts w:eastAsia="Times New Roman"/>
          <w:spacing w:val="-4"/>
          <w:lang w:val="sq-AL" w:eastAsia="en-GB"/>
        </w:rPr>
        <w:t>batimi</w:t>
      </w:r>
      <w:r w:rsidRPr="00274954">
        <w:rPr>
          <w:rFonts w:eastAsia="Times New Roman"/>
          <w:spacing w:val="-4"/>
          <w:lang w:val="sq-AL" w:eastAsia="en-GB"/>
        </w:rPr>
        <w:t xml:space="preserve">. </w:t>
      </w:r>
    </w:p>
    <w:p w:rsidR="00B4345E"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5. Në rast të një përgjigje</w:t>
      </w:r>
      <w:r w:rsidR="0027584F" w:rsidRPr="00274954">
        <w:rPr>
          <w:rFonts w:eastAsia="Times New Roman"/>
          <w:spacing w:val="-4"/>
          <w:lang w:val="sq-AL" w:eastAsia="en-GB"/>
        </w:rPr>
        <w:t>je</w:t>
      </w:r>
      <w:r w:rsidRPr="00274954">
        <w:rPr>
          <w:rFonts w:eastAsia="Times New Roman"/>
          <w:spacing w:val="-4"/>
          <w:lang w:val="sq-AL" w:eastAsia="en-GB"/>
        </w:rPr>
        <w:t xml:space="preserve"> negative, </w:t>
      </w:r>
      <w:r w:rsidR="0027584F"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27584F" w:rsidRPr="00274954">
        <w:rPr>
          <w:rFonts w:eastAsia="Times New Roman"/>
          <w:spacing w:val="-4"/>
          <w:lang w:val="sq-AL" w:eastAsia="en-GB"/>
        </w:rPr>
        <w:t xml:space="preserve">kërkuar </w:t>
      </w:r>
      <w:r w:rsidRPr="00274954">
        <w:rPr>
          <w:rFonts w:eastAsia="Times New Roman"/>
          <w:spacing w:val="-4"/>
          <w:lang w:val="sq-AL" w:eastAsia="en-GB"/>
        </w:rPr>
        <w:t xml:space="preserve">duhet të japë arsyet për refuzimin e ripranimit. Në këtë rast, mund të paraqitet një aplikim i ri ripranimi për të njëjtin person, në rast se zbatohet një nga rrethanat e mëposhtme: </w:t>
      </w:r>
    </w:p>
    <w:p w:rsidR="005B461B"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a</w:t>
      </w:r>
      <w:r w:rsidR="0027584F" w:rsidRPr="00274954">
        <w:rPr>
          <w:rFonts w:eastAsia="Times New Roman"/>
          <w:spacing w:val="-4"/>
          <w:lang w:val="sq-AL" w:eastAsia="en-GB"/>
        </w:rPr>
        <w:t>)</w:t>
      </w:r>
      <w:r w:rsidRPr="00274954">
        <w:rPr>
          <w:rFonts w:eastAsia="Times New Roman"/>
          <w:spacing w:val="-4"/>
          <w:lang w:val="sq-AL" w:eastAsia="en-GB"/>
        </w:rPr>
        <w:t xml:space="preserve"> Paraqiten element</w:t>
      </w:r>
      <w:r w:rsidR="005B461B" w:rsidRPr="00274954">
        <w:rPr>
          <w:rFonts w:eastAsia="Times New Roman"/>
          <w:spacing w:val="-4"/>
          <w:lang w:val="sq-AL" w:eastAsia="en-GB"/>
        </w:rPr>
        <w:t>e</w:t>
      </w:r>
      <w:r w:rsidRPr="00274954">
        <w:rPr>
          <w:rFonts w:eastAsia="Times New Roman"/>
          <w:spacing w:val="-4"/>
          <w:lang w:val="sq-AL" w:eastAsia="en-GB"/>
        </w:rPr>
        <w:t xml:space="preserve"> të r</w:t>
      </w:r>
      <w:r w:rsidR="005B461B" w:rsidRPr="00274954">
        <w:rPr>
          <w:rFonts w:eastAsia="Times New Roman"/>
          <w:spacing w:val="-4"/>
          <w:lang w:val="sq-AL" w:eastAsia="en-GB"/>
        </w:rPr>
        <w:t>eja</w:t>
      </w:r>
      <w:r w:rsidRPr="00274954">
        <w:rPr>
          <w:rFonts w:eastAsia="Times New Roman"/>
          <w:spacing w:val="-4"/>
          <w:lang w:val="sq-AL" w:eastAsia="en-GB"/>
        </w:rPr>
        <w:t xml:space="preserve"> prove apo të dhëna</w:t>
      </w:r>
      <w:r w:rsidR="005B461B" w:rsidRPr="00274954">
        <w:rPr>
          <w:rFonts w:eastAsia="Times New Roman"/>
          <w:spacing w:val="-4"/>
          <w:lang w:val="sq-AL" w:eastAsia="en-GB"/>
        </w:rPr>
        <w:t xml:space="preserve"> </w:t>
      </w:r>
      <w:r w:rsidRPr="00274954">
        <w:rPr>
          <w:rFonts w:eastAsia="Times New Roman"/>
          <w:i/>
          <w:spacing w:val="-4"/>
          <w:lang w:val="sq-AL" w:eastAsia="en-GB"/>
        </w:rPr>
        <w:t>prima</w:t>
      </w:r>
      <w:r w:rsidR="005B461B" w:rsidRPr="00274954">
        <w:rPr>
          <w:rFonts w:eastAsia="Times New Roman"/>
          <w:i/>
          <w:spacing w:val="-4"/>
          <w:lang w:val="sq-AL" w:eastAsia="en-GB"/>
        </w:rPr>
        <w:t xml:space="preserve"> </w:t>
      </w:r>
      <w:r w:rsidRPr="00274954">
        <w:rPr>
          <w:rFonts w:eastAsia="Times New Roman"/>
          <w:i/>
          <w:spacing w:val="-4"/>
          <w:lang w:val="sq-AL" w:eastAsia="en-GB"/>
        </w:rPr>
        <w:t>facie</w:t>
      </w:r>
      <w:r w:rsidR="005B461B" w:rsidRPr="00274954">
        <w:rPr>
          <w:rFonts w:eastAsia="Times New Roman"/>
          <w:spacing w:val="-4"/>
          <w:lang w:val="sq-AL" w:eastAsia="en-GB"/>
        </w:rPr>
        <w:t>;</w:t>
      </w:r>
      <w:r w:rsidRPr="00274954">
        <w:rPr>
          <w:rFonts w:eastAsia="Times New Roman"/>
          <w:spacing w:val="-4"/>
          <w:lang w:val="sq-AL" w:eastAsia="en-GB"/>
        </w:rPr>
        <w:t xml:space="preserve"> </w:t>
      </w:r>
    </w:p>
    <w:p w:rsidR="00B4345E"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b</w:t>
      </w:r>
      <w:r w:rsidR="005B461B" w:rsidRPr="00274954">
        <w:rPr>
          <w:rFonts w:eastAsia="Times New Roman"/>
          <w:spacing w:val="-4"/>
          <w:lang w:val="sq-AL" w:eastAsia="en-GB"/>
        </w:rPr>
        <w:t>)</w:t>
      </w:r>
      <w:r w:rsidRPr="00274954">
        <w:rPr>
          <w:rFonts w:eastAsia="Times New Roman"/>
          <w:spacing w:val="-4"/>
          <w:lang w:val="sq-AL" w:eastAsia="en-GB"/>
        </w:rPr>
        <w:t xml:space="preserve"> Kërkohet një intervistë, në rast se nuk është kërkuar në aplikimin e parë. </w:t>
      </w:r>
    </w:p>
    <w:p w:rsidR="00B72901" w:rsidRPr="00274954" w:rsidRDefault="00B72901" w:rsidP="00871156">
      <w:pPr>
        <w:pStyle w:val="Paragrafi"/>
        <w:rPr>
          <w:rFonts w:eastAsia="Times New Roman"/>
          <w:spacing w:val="-4"/>
          <w:sz w:val="14"/>
          <w:szCs w:val="14"/>
          <w:lang w:val="sq-AL" w:eastAsia="en-GB"/>
        </w:rPr>
      </w:pPr>
    </w:p>
    <w:p w:rsidR="00B4345E" w:rsidRPr="00274954" w:rsidRDefault="00B4345E" w:rsidP="00871156">
      <w:pPr>
        <w:pStyle w:val="NeniNr"/>
        <w:keepNext w:val="0"/>
        <w:rPr>
          <w:lang w:val="sq-AL" w:eastAsia="en-GB"/>
        </w:rPr>
      </w:pPr>
      <w:r w:rsidRPr="00274954">
        <w:rPr>
          <w:lang w:val="sq-AL" w:eastAsia="en-GB"/>
        </w:rPr>
        <w:t xml:space="preserve">Neni 5 </w:t>
      </w:r>
    </w:p>
    <w:p w:rsidR="00B4345E" w:rsidRPr="00274954" w:rsidRDefault="00B4345E" w:rsidP="00871156">
      <w:pPr>
        <w:pStyle w:val="NeniTitull"/>
        <w:keepNext w:val="0"/>
        <w:rPr>
          <w:lang w:val="sq-AL" w:eastAsia="en-GB"/>
        </w:rPr>
      </w:pPr>
      <w:r w:rsidRPr="00274954">
        <w:rPr>
          <w:lang w:val="sq-AL" w:eastAsia="en-GB"/>
        </w:rPr>
        <w:t xml:space="preserve">Mjetet dhe dokumentet shtesë </w:t>
      </w:r>
    </w:p>
    <w:p w:rsidR="00B72901" w:rsidRPr="00274954" w:rsidRDefault="00B72901" w:rsidP="00871156">
      <w:pPr>
        <w:pStyle w:val="Paragrafi"/>
        <w:rPr>
          <w:rFonts w:eastAsia="Times New Roman"/>
          <w:spacing w:val="-4"/>
          <w:sz w:val="14"/>
          <w:szCs w:val="14"/>
          <w:lang w:val="sq-AL" w:eastAsia="en-GB"/>
        </w:rPr>
      </w:pPr>
    </w:p>
    <w:p w:rsidR="00C335CD" w:rsidRPr="00274954" w:rsidRDefault="00B4345E" w:rsidP="00871156">
      <w:pPr>
        <w:pStyle w:val="Paragrafi"/>
        <w:rPr>
          <w:rFonts w:eastAsia="Times New Roman"/>
          <w:spacing w:val="-4"/>
          <w:lang w:val="sq-AL" w:eastAsia="en-GB"/>
        </w:rPr>
      </w:pPr>
      <w:r w:rsidRPr="00274954">
        <w:rPr>
          <w:rFonts w:eastAsia="Times New Roman"/>
          <w:spacing w:val="-4"/>
          <w:lang w:val="sq-AL" w:eastAsia="en-GB"/>
        </w:rPr>
        <w:t xml:space="preserve">1. Nëse </w:t>
      </w:r>
      <w:r w:rsidR="009F2A60"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w:t>
      </w:r>
      <w:r w:rsidR="009F2A60" w:rsidRPr="00274954">
        <w:rPr>
          <w:rFonts w:eastAsia="Times New Roman"/>
          <w:spacing w:val="-4"/>
          <w:lang w:val="sq-AL" w:eastAsia="en-GB"/>
        </w:rPr>
        <w:t>k</w:t>
      </w:r>
      <w:r w:rsidRPr="00274954">
        <w:rPr>
          <w:rFonts w:eastAsia="Times New Roman"/>
          <w:spacing w:val="-4"/>
          <w:lang w:val="sq-AL" w:eastAsia="en-GB"/>
        </w:rPr>
        <w:t xml:space="preserve">ërkuese konsideron se dokumente të tjera që nuk janë të renditura në </w:t>
      </w:r>
      <w:r w:rsidR="009F2A60" w:rsidRPr="00274954">
        <w:rPr>
          <w:rFonts w:eastAsia="Times New Roman"/>
          <w:spacing w:val="-4"/>
          <w:lang w:val="sq-AL" w:eastAsia="en-GB"/>
        </w:rPr>
        <w:t xml:space="preserve">shtojcat </w:t>
      </w:r>
      <w:r w:rsidRPr="00274954">
        <w:rPr>
          <w:rFonts w:eastAsia="Times New Roman"/>
          <w:spacing w:val="-4"/>
          <w:lang w:val="sq-AL" w:eastAsia="en-GB"/>
        </w:rPr>
        <w:t>1 dhe 4 të Marrëveshjes mund të jenë të rëndësishme për të përcaktuar shtetësinë e personit që pritet të ripranohet apo për të përcaktuar arsyet për ripranimin e</w:t>
      </w:r>
      <w:r w:rsidR="00C335CD" w:rsidRPr="00274954">
        <w:rPr>
          <w:rFonts w:eastAsia="Times New Roman"/>
          <w:spacing w:val="-4"/>
          <w:lang w:val="sq-AL" w:eastAsia="en-GB"/>
        </w:rPr>
        <w:t xml:space="preserve"> shtetasve nga vende të treta apo pa shtetësi, dokumente të tilla mund t</w:t>
      </w:r>
      <w:r w:rsidR="009F2A60" w:rsidRPr="00274954">
        <w:rPr>
          <w:rFonts w:eastAsia="Times New Roman"/>
          <w:spacing w:val="-4"/>
          <w:lang w:val="sq-AL" w:eastAsia="en-GB"/>
        </w:rPr>
        <w:t>’</w:t>
      </w:r>
      <w:r w:rsidR="00C335CD" w:rsidRPr="00274954">
        <w:rPr>
          <w:rFonts w:eastAsia="Times New Roman"/>
          <w:spacing w:val="-4"/>
          <w:lang w:val="sq-AL" w:eastAsia="en-GB"/>
        </w:rPr>
        <w:t>i bashkëlidhen</w:t>
      </w:r>
      <w:r w:rsidR="009F2A60" w:rsidRPr="00274954">
        <w:rPr>
          <w:rFonts w:eastAsia="Times New Roman"/>
          <w:spacing w:val="-4"/>
          <w:lang w:val="sq-AL" w:eastAsia="en-GB"/>
        </w:rPr>
        <w:t>,</w:t>
      </w:r>
      <w:r w:rsidR="00C335CD" w:rsidRPr="00274954">
        <w:rPr>
          <w:rFonts w:eastAsia="Times New Roman"/>
          <w:spacing w:val="-4"/>
          <w:lang w:val="sq-AL" w:eastAsia="en-GB"/>
        </w:rPr>
        <w:t xml:space="preserve"> gjithashtu</w:t>
      </w:r>
      <w:r w:rsidR="009F2A60" w:rsidRPr="00274954">
        <w:rPr>
          <w:rFonts w:eastAsia="Times New Roman"/>
          <w:spacing w:val="-4"/>
          <w:lang w:val="sq-AL" w:eastAsia="en-GB"/>
        </w:rPr>
        <w:t>,</w:t>
      </w:r>
      <w:r w:rsidR="00C335CD" w:rsidRPr="00274954">
        <w:rPr>
          <w:rFonts w:eastAsia="Times New Roman"/>
          <w:spacing w:val="-4"/>
          <w:lang w:val="sq-AL" w:eastAsia="en-GB"/>
        </w:rPr>
        <w:t xml:space="preserve"> aplikimit të ripranimit që i dorëzohet </w:t>
      </w:r>
      <w:r w:rsidR="009F2A60" w:rsidRPr="00274954">
        <w:rPr>
          <w:rFonts w:eastAsia="Times New Roman"/>
          <w:spacing w:val="-4"/>
          <w:lang w:val="sq-AL" w:eastAsia="en-GB"/>
        </w:rPr>
        <w:t>autoritetit kom</w:t>
      </w:r>
      <w:r w:rsidR="00C335CD" w:rsidRPr="00274954">
        <w:rPr>
          <w:rFonts w:eastAsia="Times New Roman"/>
          <w:spacing w:val="-4"/>
          <w:lang w:val="sq-AL" w:eastAsia="en-GB"/>
        </w:rPr>
        <w:t xml:space="preserve">petent të Palës së </w:t>
      </w:r>
      <w:r w:rsidR="009F2A60" w:rsidRPr="00274954">
        <w:rPr>
          <w:rFonts w:eastAsia="Times New Roman"/>
          <w:spacing w:val="-4"/>
          <w:lang w:val="sq-AL" w:eastAsia="en-GB"/>
        </w:rPr>
        <w:t>k</w:t>
      </w:r>
      <w:r w:rsidR="00C335CD" w:rsidRPr="00274954">
        <w:rPr>
          <w:rFonts w:eastAsia="Times New Roman"/>
          <w:spacing w:val="-4"/>
          <w:lang w:val="sq-AL" w:eastAsia="en-GB"/>
        </w:rPr>
        <w:t xml:space="preserve">ërkuar. </w:t>
      </w:r>
    </w:p>
    <w:p w:rsidR="00C335CD" w:rsidRPr="00274954" w:rsidRDefault="00C335CD" w:rsidP="00871156">
      <w:pPr>
        <w:pStyle w:val="Paragrafi"/>
        <w:rPr>
          <w:rFonts w:eastAsia="Times New Roman"/>
          <w:spacing w:val="-4"/>
          <w:lang w:val="sq-AL" w:eastAsia="en-GB"/>
        </w:rPr>
      </w:pPr>
      <w:r w:rsidRPr="00274954">
        <w:rPr>
          <w:rFonts w:eastAsia="Times New Roman"/>
          <w:spacing w:val="-4"/>
          <w:lang w:val="sq-AL" w:eastAsia="en-GB"/>
        </w:rPr>
        <w:t>2. Vendimi nëse mund të merren në konsideratë dokumentet e përmendura në paragrafin 1</w:t>
      </w:r>
      <w:r w:rsidR="009F2A60" w:rsidRPr="00274954">
        <w:rPr>
          <w:rFonts w:eastAsia="Times New Roman"/>
          <w:spacing w:val="-4"/>
          <w:lang w:val="sq-AL" w:eastAsia="en-GB"/>
        </w:rPr>
        <w:t>,</w:t>
      </w:r>
      <w:r w:rsidRPr="00274954">
        <w:rPr>
          <w:rFonts w:eastAsia="Times New Roman"/>
          <w:spacing w:val="-4"/>
          <w:lang w:val="sq-AL" w:eastAsia="en-GB"/>
        </w:rPr>
        <w:t xml:space="preserve"> kur konsiderohet një kërkesë për ripranim, </w:t>
      </w:r>
      <w:r w:rsidR="009F2A60" w:rsidRPr="00274954">
        <w:rPr>
          <w:rFonts w:eastAsia="Times New Roman"/>
          <w:spacing w:val="-4"/>
          <w:lang w:val="sq-AL" w:eastAsia="en-GB"/>
        </w:rPr>
        <w:t>m</w:t>
      </w:r>
      <w:r w:rsidRPr="00274954">
        <w:rPr>
          <w:rFonts w:eastAsia="Times New Roman"/>
          <w:spacing w:val="-4"/>
          <w:lang w:val="sq-AL" w:eastAsia="en-GB"/>
        </w:rPr>
        <w:t xml:space="preserve">erret nga </w:t>
      </w:r>
      <w:r w:rsidR="009F2A60"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9F2A60" w:rsidRPr="00274954">
        <w:rPr>
          <w:rFonts w:eastAsia="Times New Roman"/>
          <w:spacing w:val="-4"/>
          <w:lang w:val="sq-AL" w:eastAsia="en-GB"/>
        </w:rPr>
        <w:t>kë</w:t>
      </w:r>
      <w:r w:rsidRPr="00274954">
        <w:rPr>
          <w:rFonts w:eastAsia="Times New Roman"/>
          <w:spacing w:val="-4"/>
          <w:lang w:val="sq-AL" w:eastAsia="en-GB"/>
        </w:rPr>
        <w:t xml:space="preserve">rkuar. </w:t>
      </w:r>
    </w:p>
    <w:p w:rsidR="00C335CD" w:rsidRPr="00274954" w:rsidRDefault="00B72901" w:rsidP="00871156">
      <w:pPr>
        <w:pStyle w:val="Paragrafi"/>
        <w:rPr>
          <w:rFonts w:eastAsia="Times New Roman"/>
          <w:spacing w:val="-4"/>
          <w:lang w:val="sq-AL" w:eastAsia="en-GB"/>
        </w:rPr>
      </w:pPr>
      <w:r w:rsidRPr="00274954">
        <w:rPr>
          <w:rFonts w:eastAsia="Times New Roman"/>
          <w:spacing w:val="-4"/>
          <w:lang w:val="sq-AL" w:eastAsia="en-GB"/>
        </w:rPr>
        <w:t>3. Gjurm</w:t>
      </w:r>
      <w:r w:rsidR="00C335CD" w:rsidRPr="00274954">
        <w:rPr>
          <w:rFonts w:eastAsia="Times New Roman"/>
          <w:spacing w:val="-4"/>
          <w:lang w:val="sq-AL" w:eastAsia="en-GB"/>
        </w:rPr>
        <w:t>ët e gishtave të paraqitura së bashku me kërkesën për ripranim duhet të përdoren, kur është e mundur, për të përcaktuar identitetin e personave që do të ripranohen dhe</w:t>
      </w:r>
      <w:r w:rsidR="009F2A60" w:rsidRPr="00274954">
        <w:rPr>
          <w:rFonts w:eastAsia="Times New Roman"/>
          <w:spacing w:val="-4"/>
          <w:lang w:val="sq-AL" w:eastAsia="en-GB"/>
        </w:rPr>
        <w:t>,</w:t>
      </w:r>
      <w:r w:rsidR="00C335CD" w:rsidRPr="00274954">
        <w:rPr>
          <w:rFonts w:eastAsia="Times New Roman"/>
          <w:spacing w:val="-4"/>
          <w:lang w:val="sq-AL" w:eastAsia="en-GB"/>
        </w:rPr>
        <w:t xml:space="preserve"> rrjedhimisht, shtetësinë e tyre ose pajtueshmërinë me kushtet për ripranimin e shtetasve të vendeve të treta ose personave pa shtetësi. </w:t>
      </w:r>
    </w:p>
    <w:p w:rsidR="00B72901" w:rsidRPr="00274954" w:rsidRDefault="00B72901" w:rsidP="00871156">
      <w:pPr>
        <w:pStyle w:val="Paragrafi"/>
        <w:rPr>
          <w:rFonts w:eastAsia="Times New Roman"/>
          <w:spacing w:val="-4"/>
          <w:sz w:val="14"/>
          <w:szCs w:val="14"/>
          <w:lang w:val="sq-AL" w:eastAsia="en-GB"/>
        </w:rPr>
      </w:pPr>
    </w:p>
    <w:p w:rsidR="00C335CD" w:rsidRPr="00274954" w:rsidRDefault="00C335CD" w:rsidP="00871156">
      <w:pPr>
        <w:pStyle w:val="NeniNr"/>
        <w:keepNext w:val="0"/>
        <w:rPr>
          <w:spacing w:val="-4"/>
          <w:lang w:val="sq-AL" w:eastAsia="en-GB"/>
        </w:rPr>
      </w:pPr>
      <w:r w:rsidRPr="00274954">
        <w:rPr>
          <w:spacing w:val="-4"/>
          <w:lang w:val="sq-AL" w:eastAsia="en-GB"/>
        </w:rPr>
        <w:t xml:space="preserve">Neni 6 </w:t>
      </w:r>
    </w:p>
    <w:p w:rsidR="00C335CD" w:rsidRPr="00274954" w:rsidRDefault="00C335CD" w:rsidP="00871156">
      <w:pPr>
        <w:pStyle w:val="NeniTitull"/>
        <w:keepNext w:val="0"/>
        <w:rPr>
          <w:spacing w:val="-4"/>
          <w:lang w:val="sq-AL" w:eastAsia="en-GB"/>
        </w:rPr>
      </w:pPr>
      <w:r w:rsidRPr="00274954">
        <w:rPr>
          <w:spacing w:val="-4"/>
          <w:lang w:val="sq-AL" w:eastAsia="en-GB"/>
        </w:rPr>
        <w:t xml:space="preserve">Intervistat </w:t>
      </w:r>
    </w:p>
    <w:p w:rsidR="00E42B11" w:rsidRPr="00274954" w:rsidRDefault="00E42B11" w:rsidP="00871156">
      <w:pPr>
        <w:pStyle w:val="Paragrafi"/>
        <w:rPr>
          <w:rFonts w:eastAsia="Times New Roman"/>
          <w:spacing w:val="-4"/>
          <w:sz w:val="14"/>
          <w:szCs w:val="14"/>
          <w:lang w:val="sq-AL" w:eastAsia="en-GB"/>
        </w:rPr>
      </w:pPr>
    </w:p>
    <w:p w:rsidR="00C335CD" w:rsidRPr="00274954" w:rsidRDefault="00C335CD" w:rsidP="00871156">
      <w:pPr>
        <w:pStyle w:val="Paragrafi"/>
        <w:rPr>
          <w:rFonts w:eastAsia="Times New Roman"/>
          <w:lang w:val="sq-AL" w:eastAsia="en-GB"/>
        </w:rPr>
      </w:pPr>
      <w:r w:rsidRPr="00274954">
        <w:rPr>
          <w:rFonts w:eastAsia="Times New Roman"/>
          <w:lang w:val="sq-AL" w:eastAsia="en-GB"/>
        </w:rPr>
        <w:t xml:space="preserve">1. Në përputhje me nenin 8(3) të Marrëveshjes, me kërkesë të Palës </w:t>
      </w:r>
      <w:r w:rsidR="002528A1" w:rsidRPr="00274954">
        <w:rPr>
          <w:rFonts w:eastAsia="Times New Roman"/>
          <w:lang w:val="sq-AL" w:eastAsia="en-GB"/>
        </w:rPr>
        <w:t>kërkuese</w:t>
      </w:r>
      <w:r w:rsidRPr="00274954">
        <w:rPr>
          <w:rFonts w:eastAsia="Times New Roman"/>
          <w:lang w:val="sq-AL" w:eastAsia="en-GB"/>
        </w:rPr>
        <w:t xml:space="preserve">, nëse nuk mund të paraqitet asnjë nga dokumentet e renditura në </w:t>
      </w:r>
      <w:r w:rsidR="002528A1" w:rsidRPr="00274954">
        <w:rPr>
          <w:rFonts w:eastAsia="Times New Roman"/>
          <w:lang w:val="sq-AL" w:eastAsia="en-GB"/>
        </w:rPr>
        <w:t xml:space="preserve">shtojcën </w:t>
      </w:r>
      <w:r w:rsidRPr="00274954">
        <w:rPr>
          <w:rFonts w:eastAsia="Times New Roman"/>
          <w:lang w:val="sq-AL" w:eastAsia="en-GB"/>
        </w:rPr>
        <w:t xml:space="preserve">1 apo 2 të Marrëveshjes, misioni kompetent diplomatik apo zyra konsullore e Palës së </w:t>
      </w:r>
      <w:r w:rsidR="002528A1" w:rsidRPr="00274954">
        <w:rPr>
          <w:rFonts w:eastAsia="Times New Roman"/>
          <w:lang w:val="sq-AL" w:eastAsia="en-GB"/>
        </w:rPr>
        <w:t xml:space="preserve">kërkuar </w:t>
      </w:r>
      <w:r w:rsidRPr="00274954">
        <w:rPr>
          <w:rFonts w:eastAsia="Times New Roman"/>
          <w:lang w:val="sq-AL" w:eastAsia="en-GB"/>
        </w:rPr>
        <w:t>duhet të intervistojë personin që do të ripranohet, në mënyrë që të përcaktohet kombësia e tij/</w:t>
      </w:r>
      <w:r w:rsidR="002528A1" w:rsidRPr="00274954">
        <w:rPr>
          <w:rFonts w:eastAsia="Times New Roman"/>
          <w:lang w:val="sq-AL" w:eastAsia="en-GB"/>
        </w:rPr>
        <w:t xml:space="preserve">e </w:t>
      </w:r>
      <w:r w:rsidRPr="00274954">
        <w:rPr>
          <w:rFonts w:eastAsia="Times New Roman"/>
          <w:lang w:val="sq-AL" w:eastAsia="en-GB"/>
        </w:rPr>
        <w:t>saj</w:t>
      </w:r>
      <w:r w:rsidR="002528A1" w:rsidRPr="00274954">
        <w:rPr>
          <w:rFonts w:eastAsia="Times New Roman"/>
          <w:lang w:val="sq-AL" w:eastAsia="en-GB"/>
        </w:rPr>
        <w:t>,</w:t>
      </w:r>
      <w:r w:rsidRPr="00274954">
        <w:rPr>
          <w:rFonts w:eastAsia="Times New Roman"/>
          <w:lang w:val="sq-AL" w:eastAsia="en-GB"/>
        </w:rPr>
        <w:t xml:space="preserve"> brenda një periudhe maksimale prej tr</w:t>
      </w:r>
      <w:r w:rsidR="002528A1" w:rsidRPr="00274954">
        <w:rPr>
          <w:rFonts w:eastAsia="Times New Roman"/>
          <w:lang w:val="sq-AL" w:eastAsia="en-GB"/>
        </w:rPr>
        <w:t>i</w:t>
      </w:r>
      <w:r w:rsidRPr="00274954">
        <w:rPr>
          <w:rFonts w:eastAsia="Times New Roman"/>
          <w:lang w:val="sq-AL" w:eastAsia="en-GB"/>
        </w:rPr>
        <w:t xml:space="preserve"> ditësh pune nga data e kërkesës. </w:t>
      </w:r>
    </w:p>
    <w:p w:rsidR="00C335CD" w:rsidRPr="00274954" w:rsidRDefault="00C335CD" w:rsidP="00871156">
      <w:pPr>
        <w:pStyle w:val="Paragrafi"/>
        <w:rPr>
          <w:rFonts w:eastAsia="Times New Roman"/>
          <w:lang w:val="sq-AL" w:eastAsia="en-GB"/>
        </w:rPr>
      </w:pPr>
      <w:r w:rsidRPr="00274954">
        <w:rPr>
          <w:rFonts w:eastAsia="Times New Roman"/>
          <w:lang w:val="sq-AL" w:eastAsia="en-GB"/>
        </w:rPr>
        <w:t>2. Kërkesat për intervistë duhet të shënohen në seksionin F të aplikimit për ripranim (</w:t>
      </w:r>
      <w:r w:rsidR="002528A1" w:rsidRPr="00274954">
        <w:rPr>
          <w:rFonts w:eastAsia="Times New Roman"/>
          <w:lang w:val="sq-AL" w:eastAsia="en-GB"/>
        </w:rPr>
        <w:t xml:space="preserve">shtojca </w:t>
      </w:r>
      <w:r w:rsidRPr="00274954">
        <w:rPr>
          <w:rFonts w:eastAsia="Times New Roman"/>
          <w:lang w:val="sq-AL" w:eastAsia="en-GB"/>
        </w:rPr>
        <w:t xml:space="preserve">5 e Marrëveshjes). </w:t>
      </w:r>
    </w:p>
    <w:p w:rsidR="00C335CD" w:rsidRPr="00274954" w:rsidRDefault="00C335CD" w:rsidP="00871156">
      <w:pPr>
        <w:pStyle w:val="Paragrafi"/>
        <w:rPr>
          <w:rFonts w:eastAsia="Times New Roman"/>
          <w:spacing w:val="-4"/>
          <w:lang w:val="sq-AL" w:eastAsia="en-GB"/>
        </w:rPr>
      </w:pPr>
      <w:r w:rsidRPr="00274954">
        <w:rPr>
          <w:rFonts w:eastAsia="Times New Roman"/>
          <w:lang w:val="sq-AL" w:eastAsia="en-GB"/>
        </w:rPr>
        <w:t>3. Në rastet kur duhet të organizohet një intervistë, një kopje e aplikimit për ripranim duhet t</w:t>
      </w:r>
      <w:r w:rsidR="002528A1" w:rsidRPr="00274954">
        <w:rPr>
          <w:rFonts w:eastAsia="Times New Roman"/>
          <w:lang w:val="sq-AL" w:eastAsia="en-GB"/>
        </w:rPr>
        <w:t>’</w:t>
      </w:r>
      <w:r w:rsidRPr="00274954">
        <w:rPr>
          <w:rFonts w:eastAsia="Times New Roman"/>
          <w:lang w:val="sq-AL" w:eastAsia="en-GB"/>
        </w:rPr>
        <w:t xml:space="preserve">i dorëzohet nga Pala </w:t>
      </w:r>
      <w:r w:rsidR="002528A1" w:rsidRPr="00274954">
        <w:rPr>
          <w:rFonts w:eastAsia="Times New Roman"/>
          <w:lang w:val="sq-AL" w:eastAsia="en-GB"/>
        </w:rPr>
        <w:t xml:space="preserve">kërkuese </w:t>
      </w:r>
      <w:r w:rsidRPr="00274954">
        <w:rPr>
          <w:rFonts w:eastAsia="Times New Roman"/>
          <w:lang w:val="sq-AL" w:eastAsia="en-GB"/>
        </w:rPr>
        <w:t xml:space="preserve">misionit kompetent diplomatik ose zyrës konsullore të Palës së </w:t>
      </w:r>
      <w:r w:rsidR="002528A1" w:rsidRPr="00274954">
        <w:rPr>
          <w:rFonts w:eastAsia="Times New Roman"/>
          <w:lang w:val="sq-AL" w:eastAsia="en-GB"/>
        </w:rPr>
        <w:t>kërkuar,</w:t>
      </w:r>
      <w:r w:rsidR="002528A1" w:rsidRPr="00274954">
        <w:rPr>
          <w:rFonts w:eastAsia="Times New Roman"/>
          <w:spacing w:val="-4"/>
          <w:lang w:val="sq-AL" w:eastAsia="en-GB"/>
        </w:rPr>
        <w:t xml:space="preserve"> </w:t>
      </w:r>
      <w:r w:rsidRPr="00274954">
        <w:rPr>
          <w:rFonts w:eastAsia="Times New Roman"/>
          <w:spacing w:val="-4"/>
          <w:lang w:val="sq-AL" w:eastAsia="en-GB"/>
        </w:rPr>
        <w:t xml:space="preserve">në territorin e Palës </w:t>
      </w:r>
      <w:r w:rsidR="002528A1" w:rsidRPr="00274954">
        <w:rPr>
          <w:rFonts w:eastAsia="Times New Roman"/>
          <w:spacing w:val="-4"/>
          <w:lang w:val="sq-AL" w:eastAsia="en-GB"/>
        </w:rPr>
        <w:t>kërkuese</w:t>
      </w:r>
      <w:r w:rsidRPr="00274954">
        <w:rPr>
          <w:rFonts w:eastAsia="Times New Roman"/>
          <w:spacing w:val="-4"/>
          <w:lang w:val="sq-AL" w:eastAsia="en-GB"/>
        </w:rPr>
        <w:t xml:space="preserve">. </w:t>
      </w:r>
    </w:p>
    <w:p w:rsidR="00C335CD" w:rsidRPr="00274954" w:rsidRDefault="00C335CD" w:rsidP="00871156">
      <w:pPr>
        <w:pStyle w:val="Paragrafi"/>
        <w:rPr>
          <w:rFonts w:eastAsia="Times New Roman"/>
          <w:spacing w:val="-4"/>
          <w:lang w:val="sq-AL" w:eastAsia="en-GB"/>
        </w:rPr>
      </w:pPr>
      <w:r w:rsidRPr="00274954">
        <w:rPr>
          <w:rFonts w:eastAsia="Times New Roman"/>
          <w:spacing w:val="-4"/>
          <w:lang w:val="sq-AL" w:eastAsia="en-GB"/>
        </w:rPr>
        <w:t xml:space="preserve">4. Misioni diplomatik apo zyra konsullore e Palës së </w:t>
      </w:r>
      <w:r w:rsidR="002528A1" w:rsidRPr="00274954">
        <w:rPr>
          <w:rFonts w:eastAsia="Times New Roman"/>
          <w:spacing w:val="-4"/>
          <w:lang w:val="sq-AL" w:eastAsia="en-GB"/>
        </w:rPr>
        <w:t xml:space="preserve">kërkuar </w:t>
      </w:r>
      <w:r w:rsidRPr="00274954">
        <w:rPr>
          <w:rFonts w:eastAsia="Times New Roman"/>
          <w:spacing w:val="-4"/>
          <w:lang w:val="sq-AL" w:eastAsia="en-GB"/>
        </w:rPr>
        <w:t xml:space="preserve">informon </w:t>
      </w:r>
      <w:r w:rsidR="002528A1" w:rsidRPr="00274954">
        <w:rPr>
          <w:rFonts w:eastAsia="Times New Roman"/>
          <w:spacing w:val="-4"/>
          <w:lang w:val="sq-AL" w:eastAsia="en-GB"/>
        </w:rPr>
        <w:t xml:space="preserve">autoritetet kompetente të </w:t>
      </w:r>
      <w:r w:rsidRPr="00274954">
        <w:rPr>
          <w:rFonts w:eastAsia="Times New Roman"/>
          <w:spacing w:val="-4"/>
          <w:lang w:val="sq-AL" w:eastAsia="en-GB"/>
        </w:rPr>
        <w:t xml:space="preserve">Palëve Kontraktuese të përcaktuara në nenin 1(1) të këtij </w:t>
      </w:r>
      <w:r w:rsidR="00C82DA6" w:rsidRPr="00274954">
        <w:rPr>
          <w:rFonts w:eastAsia="Times New Roman"/>
          <w:spacing w:val="-4"/>
          <w:lang w:val="sq-AL" w:eastAsia="en-GB"/>
        </w:rPr>
        <w:t>P</w:t>
      </w:r>
      <w:r w:rsidR="002528A1"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002528A1" w:rsidRPr="00274954">
        <w:rPr>
          <w:rFonts w:eastAsia="Times New Roman"/>
          <w:spacing w:val="-4"/>
          <w:lang w:val="sq-AL" w:eastAsia="en-GB"/>
        </w:rPr>
        <w:t>batimi</w:t>
      </w:r>
      <w:r w:rsidRPr="00274954">
        <w:rPr>
          <w:rFonts w:eastAsia="Times New Roman"/>
          <w:spacing w:val="-4"/>
          <w:lang w:val="sq-AL" w:eastAsia="en-GB"/>
        </w:rPr>
        <w:t xml:space="preserve">, për rezultatin e intervistës. </w:t>
      </w:r>
    </w:p>
    <w:p w:rsidR="00B4345E" w:rsidRPr="00274954" w:rsidRDefault="00C335CD" w:rsidP="00871156">
      <w:pPr>
        <w:pStyle w:val="Paragrafi"/>
        <w:rPr>
          <w:rFonts w:eastAsia="Times New Roman"/>
          <w:spacing w:val="-4"/>
          <w:lang w:val="sq-AL" w:eastAsia="en-GB"/>
        </w:rPr>
      </w:pPr>
      <w:r w:rsidRPr="00274954">
        <w:rPr>
          <w:rFonts w:eastAsia="Times New Roman"/>
          <w:spacing w:val="-4"/>
          <w:lang w:val="sq-AL" w:eastAsia="en-GB"/>
        </w:rPr>
        <w:t>5. Afatet kohore të parashikuara në nenin 10(2) dhe (3) të Marrëveshjes fillojnë nga momenti kur merret kërkesa për ripranim, pavarësisht nga momenti kur rezultati i intervistës bëhet i ditur.</w:t>
      </w:r>
    </w:p>
    <w:p w:rsidR="00BE731D" w:rsidRPr="00274954" w:rsidRDefault="00BE731D" w:rsidP="00871156">
      <w:pPr>
        <w:pStyle w:val="Paragrafi"/>
        <w:rPr>
          <w:rFonts w:eastAsia="Times New Roman"/>
          <w:spacing w:val="-4"/>
          <w:sz w:val="8"/>
          <w:szCs w:val="14"/>
          <w:lang w:val="sq-AL" w:eastAsia="en-GB"/>
        </w:rPr>
      </w:pPr>
    </w:p>
    <w:p w:rsidR="00BE731D" w:rsidRPr="00274954" w:rsidRDefault="00BE731D" w:rsidP="00871156">
      <w:pPr>
        <w:pStyle w:val="NeniNr"/>
        <w:keepNext w:val="0"/>
        <w:rPr>
          <w:spacing w:val="-4"/>
          <w:lang w:val="sq-AL" w:eastAsia="en-GB"/>
        </w:rPr>
      </w:pPr>
      <w:r w:rsidRPr="00274954">
        <w:rPr>
          <w:spacing w:val="-4"/>
          <w:lang w:val="sq-AL" w:eastAsia="en-GB"/>
        </w:rPr>
        <w:t xml:space="preserve">Neni 7 </w:t>
      </w:r>
    </w:p>
    <w:p w:rsidR="00BE731D" w:rsidRPr="00274954" w:rsidRDefault="00BE731D" w:rsidP="00871156">
      <w:pPr>
        <w:pStyle w:val="NeniTitull"/>
        <w:keepNext w:val="0"/>
        <w:rPr>
          <w:spacing w:val="-4"/>
          <w:lang w:val="sq-AL" w:eastAsia="en-GB"/>
        </w:rPr>
      </w:pPr>
      <w:r w:rsidRPr="00274954">
        <w:rPr>
          <w:spacing w:val="-4"/>
          <w:lang w:val="sq-AL" w:eastAsia="en-GB"/>
        </w:rPr>
        <w:t xml:space="preserve">Dokumentet e udhëtimit </w:t>
      </w:r>
    </w:p>
    <w:p w:rsidR="00E42B11" w:rsidRPr="00274954" w:rsidRDefault="00E42B11" w:rsidP="00871156">
      <w:pPr>
        <w:pStyle w:val="Paragrafi"/>
        <w:rPr>
          <w:rFonts w:eastAsia="Times New Roman"/>
          <w:spacing w:val="-4"/>
          <w:sz w:val="8"/>
          <w:szCs w:val="14"/>
          <w:lang w:val="sq-AL" w:eastAsia="en-GB"/>
        </w:rPr>
      </w:pPr>
    </w:p>
    <w:p w:rsidR="00BE731D" w:rsidRPr="00274954" w:rsidRDefault="00BE731D" w:rsidP="00871156">
      <w:pPr>
        <w:pStyle w:val="Paragrafi"/>
        <w:rPr>
          <w:rFonts w:eastAsia="Times New Roman"/>
          <w:spacing w:val="-4"/>
          <w:lang w:val="sq-AL" w:eastAsia="en-GB"/>
        </w:rPr>
      </w:pPr>
      <w:r w:rsidRPr="00274954">
        <w:rPr>
          <w:rFonts w:eastAsia="Times New Roman"/>
          <w:spacing w:val="-4"/>
          <w:lang w:val="sq-AL" w:eastAsia="en-GB"/>
        </w:rPr>
        <w:t xml:space="preserve">1. Kur jepet pëlqimi për ripranim, </w:t>
      </w:r>
      <w:r w:rsidR="002528A1"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2528A1" w:rsidRPr="00274954">
        <w:rPr>
          <w:rFonts w:eastAsia="Times New Roman"/>
          <w:spacing w:val="-4"/>
          <w:lang w:val="sq-AL" w:eastAsia="en-GB"/>
        </w:rPr>
        <w:t>kë</w:t>
      </w:r>
      <w:r w:rsidRPr="00274954">
        <w:rPr>
          <w:rFonts w:eastAsia="Times New Roman"/>
          <w:spacing w:val="-4"/>
          <w:lang w:val="sq-AL" w:eastAsia="en-GB"/>
        </w:rPr>
        <w:t>rkuar duhet t</w:t>
      </w:r>
      <w:r w:rsidR="002528A1" w:rsidRPr="00274954">
        <w:rPr>
          <w:rFonts w:eastAsia="Times New Roman"/>
          <w:spacing w:val="-4"/>
          <w:lang w:val="sq-AL" w:eastAsia="en-GB"/>
        </w:rPr>
        <w:t>’</w:t>
      </w:r>
      <w:r w:rsidRPr="00274954">
        <w:rPr>
          <w:rFonts w:eastAsia="Times New Roman"/>
          <w:spacing w:val="-4"/>
          <w:lang w:val="sq-AL" w:eastAsia="en-GB"/>
        </w:rPr>
        <w:t>i dorëzojë</w:t>
      </w:r>
      <w:r w:rsidR="002528A1" w:rsidRPr="00274954">
        <w:rPr>
          <w:rFonts w:eastAsia="Times New Roman"/>
          <w:spacing w:val="-4"/>
          <w:lang w:val="sq-AL" w:eastAsia="en-GB"/>
        </w:rPr>
        <w:t>,</w:t>
      </w:r>
      <w:r w:rsidRPr="00274954">
        <w:rPr>
          <w:rFonts w:eastAsia="Times New Roman"/>
          <w:spacing w:val="-4"/>
          <w:lang w:val="sq-AL" w:eastAsia="en-GB"/>
        </w:rPr>
        <w:t xml:space="preserve"> gjithashtu</w:t>
      </w:r>
      <w:r w:rsidR="002528A1" w:rsidRPr="00274954">
        <w:rPr>
          <w:rFonts w:eastAsia="Times New Roman"/>
          <w:spacing w:val="-4"/>
          <w:lang w:val="sq-AL" w:eastAsia="en-GB"/>
        </w:rPr>
        <w:t>,</w:t>
      </w:r>
      <w:r w:rsidRPr="00274954">
        <w:rPr>
          <w:rFonts w:eastAsia="Times New Roman"/>
          <w:spacing w:val="-4"/>
          <w:lang w:val="sq-AL" w:eastAsia="en-GB"/>
        </w:rPr>
        <w:t xml:space="preserve"> misionit kompetent diplomatik ose zyrës konsullore të Palës së </w:t>
      </w:r>
      <w:r w:rsidR="002528A1" w:rsidRPr="00274954">
        <w:rPr>
          <w:rFonts w:eastAsia="Times New Roman"/>
          <w:spacing w:val="-4"/>
          <w:lang w:val="sq-AL" w:eastAsia="en-GB"/>
        </w:rPr>
        <w:t xml:space="preserve">kërkuar, </w:t>
      </w:r>
      <w:r w:rsidRPr="00274954">
        <w:rPr>
          <w:rFonts w:eastAsia="Times New Roman"/>
          <w:spacing w:val="-4"/>
          <w:lang w:val="sq-AL" w:eastAsia="en-GB"/>
        </w:rPr>
        <w:t xml:space="preserve">përgjigjen pozitive të aplikimit për ripranim. </w:t>
      </w:r>
    </w:p>
    <w:p w:rsidR="00BE731D" w:rsidRPr="00274954" w:rsidRDefault="00BE731D" w:rsidP="00871156">
      <w:pPr>
        <w:pStyle w:val="Paragrafi"/>
        <w:rPr>
          <w:rFonts w:eastAsia="Times New Roman"/>
          <w:spacing w:val="-4"/>
          <w:lang w:val="sq-AL" w:eastAsia="en-GB"/>
        </w:rPr>
      </w:pPr>
      <w:r w:rsidRPr="00274954">
        <w:rPr>
          <w:rFonts w:eastAsia="Times New Roman"/>
          <w:spacing w:val="-4"/>
          <w:lang w:val="sq-AL" w:eastAsia="en-GB"/>
        </w:rPr>
        <w:t xml:space="preserve">2. Pala </w:t>
      </w:r>
      <w:r w:rsidR="002528A1" w:rsidRPr="00274954">
        <w:rPr>
          <w:rFonts w:eastAsia="Times New Roman"/>
          <w:spacing w:val="-4"/>
          <w:lang w:val="sq-AL" w:eastAsia="en-GB"/>
        </w:rPr>
        <w:t xml:space="preserve">kërkuese </w:t>
      </w:r>
      <w:r w:rsidRPr="00274954">
        <w:rPr>
          <w:rFonts w:eastAsia="Times New Roman"/>
          <w:spacing w:val="-4"/>
          <w:lang w:val="sq-AL" w:eastAsia="en-GB"/>
        </w:rPr>
        <w:t>do t</w:t>
      </w:r>
      <w:r w:rsidR="002528A1" w:rsidRPr="00274954">
        <w:rPr>
          <w:rFonts w:eastAsia="Times New Roman"/>
          <w:spacing w:val="-4"/>
          <w:lang w:val="sq-AL" w:eastAsia="en-GB"/>
        </w:rPr>
        <w:t>’</w:t>
      </w:r>
      <w:r w:rsidRPr="00274954">
        <w:rPr>
          <w:rFonts w:eastAsia="Times New Roman"/>
          <w:spacing w:val="-4"/>
          <w:lang w:val="sq-AL" w:eastAsia="en-GB"/>
        </w:rPr>
        <w:t>i kërkojë lëshimin e dokumentit të udhëtimit misionit kompetent diplomatik apo zyrës konsullore të palës së kërkuar</w:t>
      </w:r>
      <w:r w:rsidR="000E5DAB" w:rsidRPr="00274954">
        <w:rPr>
          <w:rFonts w:eastAsia="Times New Roman"/>
          <w:spacing w:val="-4"/>
          <w:lang w:val="sq-AL" w:eastAsia="en-GB"/>
        </w:rPr>
        <w:t>,</w:t>
      </w:r>
      <w:r w:rsidRPr="00274954">
        <w:rPr>
          <w:rFonts w:eastAsia="Times New Roman"/>
          <w:spacing w:val="-4"/>
          <w:lang w:val="sq-AL" w:eastAsia="en-GB"/>
        </w:rPr>
        <w:t xml:space="preserve"> nëse përgjigjja nuk është dhënë brenda limitit të kohës së përcaktuar. </w:t>
      </w:r>
    </w:p>
    <w:p w:rsidR="00BE731D" w:rsidRPr="00274954" w:rsidRDefault="00BE731D" w:rsidP="00871156">
      <w:pPr>
        <w:pStyle w:val="Paragrafi"/>
        <w:rPr>
          <w:rFonts w:eastAsia="Times New Roman"/>
          <w:spacing w:val="-4"/>
          <w:lang w:val="sq-AL" w:eastAsia="en-GB"/>
        </w:rPr>
      </w:pPr>
      <w:r w:rsidRPr="00274954">
        <w:rPr>
          <w:rFonts w:eastAsia="Times New Roman"/>
          <w:spacing w:val="-4"/>
          <w:lang w:val="sq-AL" w:eastAsia="en-GB"/>
        </w:rPr>
        <w:t xml:space="preserve">3. Misioni diplomatik kompetent apo zyra konsullore e Palës së </w:t>
      </w:r>
      <w:r w:rsidR="000E5DAB" w:rsidRPr="00274954">
        <w:rPr>
          <w:rFonts w:eastAsia="Times New Roman"/>
          <w:spacing w:val="-4"/>
          <w:lang w:val="sq-AL" w:eastAsia="en-GB"/>
        </w:rPr>
        <w:t xml:space="preserve">kërkuar </w:t>
      </w:r>
      <w:r w:rsidRPr="00274954">
        <w:rPr>
          <w:rFonts w:eastAsia="Times New Roman"/>
          <w:spacing w:val="-4"/>
          <w:lang w:val="sq-AL" w:eastAsia="en-GB"/>
        </w:rPr>
        <w:t>lëshojnë dokumentin e udhëtimit</w:t>
      </w:r>
      <w:r w:rsidR="000E5DAB" w:rsidRPr="00274954">
        <w:rPr>
          <w:rFonts w:eastAsia="Times New Roman"/>
          <w:spacing w:val="-4"/>
          <w:lang w:val="sq-AL" w:eastAsia="en-GB"/>
        </w:rPr>
        <w:t>,</w:t>
      </w:r>
      <w:r w:rsidRPr="00274954">
        <w:rPr>
          <w:rFonts w:eastAsia="Times New Roman"/>
          <w:spacing w:val="-4"/>
          <w:lang w:val="sq-AL" w:eastAsia="en-GB"/>
        </w:rPr>
        <w:t xml:space="preserve"> në përputhje me nenet 2(2), 3(3), 4(2) dhe 5(4) të Marrëveshjes</w:t>
      </w:r>
      <w:r w:rsidR="000E5DAB" w:rsidRPr="00274954">
        <w:rPr>
          <w:rFonts w:eastAsia="Times New Roman"/>
          <w:spacing w:val="-4"/>
          <w:lang w:val="sq-AL" w:eastAsia="en-GB"/>
        </w:rPr>
        <w:t>,</w:t>
      </w:r>
      <w:r w:rsidRPr="00274954">
        <w:rPr>
          <w:rFonts w:eastAsia="Times New Roman"/>
          <w:spacing w:val="-4"/>
          <w:lang w:val="sq-AL" w:eastAsia="en-GB"/>
        </w:rPr>
        <w:t xml:space="preserve"> brenda 3 ditësh pune. Personi i cili do të ripranohet nuk ka nevojë të paraqesë </w:t>
      </w:r>
      <w:r w:rsidR="000E5DAB" w:rsidRPr="00274954">
        <w:rPr>
          <w:rFonts w:eastAsia="Times New Roman"/>
          <w:spacing w:val="-4"/>
          <w:lang w:val="sq-AL" w:eastAsia="en-GB"/>
        </w:rPr>
        <w:t>aplikim.</w:t>
      </w:r>
    </w:p>
    <w:p w:rsidR="00E42B11" w:rsidRPr="00274954" w:rsidRDefault="00E42B11" w:rsidP="00871156">
      <w:pPr>
        <w:pStyle w:val="Paragrafi"/>
        <w:rPr>
          <w:rFonts w:eastAsia="Times New Roman"/>
          <w:spacing w:val="-4"/>
          <w:sz w:val="8"/>
          <w:szCs w:val="14"/>
          <w:lang w:val="sq-AL" w:eastAsia="en-GB"/>
        </w:rPr>
      </w:pPr>
    </w:p>
    <w:p w:rsidR="00BE731D" w:rsidRPr="00274954" w:rsidRDefault="00BE731D" w:rsidP="00871156">
      <w:pPr>
        <w:pStyle w:val="NeniNr"/>
        <w:keepNext w:val="0"/>
        <w:rPr>
          <w:spacing w:val="-4"/>
          <w:lang w:val="sq-AL" w:eastAsia="en-GB"/>
        </w:rPr>
      </w:pPr>
      <w:r w:rsidRPr="00274954">
        <w:rPr>
          <w:spacing w:val="-4"/>
          <w:lang w:val="sq-AL" w:eastAsia="en-GB"/>
        </w:rPr>
        <w:t xml:space="preserve">Neni 8 </w:t>
      </w:r>
    </w:p>
    <w:p w:rsidR="00BE731D" w:rsidRPr="00274954" w:rsidRDefault="00BE731D" w:rsidP="00871156">
      <w:pPr>
        <w:pStyle w:val="NeniTitull"/>
        <w:keepNext w:val="0"/>
        <w:rPr>
          <w:spacing w:val="-4"/>
          <w:lang w:val="sq-AL" w:eastAsia="en-GB"/>
        </w:rPr>
      </w:pPr>
      <w:r w:rsidRPr="00274954">
        <w:rPr>
          <w:spacing w:val="-4"/>
          <w:lang w:val="sq-AL" w:eastAsia="en-GB"/>
        </w:rPr>
        <w:t xml:space="preserve">Njoftimi për </w:t>
      </w:r>
      <w:r w:rsidR="00E47929" w:rsidRPr="00274954">
        <w:rPr>
          <w:spacing w:val="-4"/>
          <w:lang w:val="sq-AL" w:eastAsia="en-GB"/>
        </w:rPr>
        <w:t xml:space="preserve">transferim </w:t>
      </w:r>
    </w:p>
    <w:p w:rsidR="00E42B11" w:rsidRPr="00274954" w:rsidRDefault="00E42B11" w:rsidP="00871156">
      <w:pPr>
        <w:pStyle w:val="Paragrafi"/>
        <w:rPr>
          <w:rFonts w:eastAsia="Times New Roman"/>
          <w:spacing w:val="-4"/>
          <w:sz w:val="8"/>
          <w:szCs w:val="14"/>
          <w:lang w:val="sq-AL" w:eastAsia="en-GB"/>
        </w:rPr>
      </w:pPr>
    </w:p>
    <w:p w:rsidR="00BE731D" w:rsidRPr="00274954" w:rsidRDefault="00BE731D" w:rsidP="00871156">
      <w:pPr>
        <w:pStyle w:val="Paragrafi"/>
        <w:rPr>
          <w:rFonts w:eastAsia="Times New Roman"/>
          <w:spacing w:val="-4"/>
          <w:lang w:val="sq-AL" w:eastAsia="en-GB"/>
        </w:rPr>
      </w:pPr>
      <w:r w:rsidRPr="00274954">
        <w:rPr>
          <w:rFonts w:eastAsia="Times New Roman"/>
          <w:spacing w:val="-4"/>
          <w:lang w:val="sq-AL" w:eastAsia="en-GB"/>
        </w:rPr>
        <w:t xml:space="preserve">1. Bazuar në përgjigjen pozitive të kërkesës së ripranimit nga </w:t>
      </w:r>
      <w:r w:rsidR="00E47929" w:rsidRPr="00274954">
        <w:rPr>
          <w:rFonts w:eastAsia="Times New Roman"/>
          <w:spacing w:val="-4"/>
          <w:lang w:val="sq-AL" w:eastAsia="en-GB"/>
        </w:rPr>
        <w:t xml:space="preserve">autoritetet kompetente </w:t>
      </w:r>
      <w:r w:rsidRPr="00274954">
        <w:rPr>
          <w:rFonts w:eastAsia="Times New Roman"/>
          <w:spacing w:val="-4"/>
          <w:lang w:val="sq-AL" w:eastAsia="en-GB"/>
        </w:rPr>
        <w:t xml:space="preserve">të Palës së </w:t>
      </w:r>
      <w:r w:rsidR="00E47929" w:rsidRPr="00274954">
        <w:rPr>
          <w:rFonts w:eastAsia="Times New Roman"/>
          <w:spacing w:val="-4"/>
          <w:lang w:val="sq-AL" w:eastAsia="en-GB"/>
        </w:rPr>
        <w:t>k</w:t>
      </w:r>
      <w:r w:rsidRPr="00274954">
        <w:rPr>
          <w:rFonts w:eastAsia="Times New Roman"/>
          <w:spacing w:val="-4"/>
          <w:lang w:val="sq-AL" w:eastAsia="en-GB"/>
        </w:rPr>
        <w:t xml:space="preserve">ërkuar, pas </w:t>
      </w:r>
      <w:r w:rsidR="00E47929" w:rsidRPr="00274954">
        <w:rPr>
          <w:rFonts w:eastAsia="Times New Roman"/>
          <w:spacing w:val="-4"/>
          <w:lang w:val="sq-AL" w:eastAsia="en-GB"/>
        </w:rPr>
        <w:t>s</w:t>
      </w:r>
      <w:r w:rsidRPr="00274954">
        <w:rPr>
          <w:rFonts w:eastAsia="Times New Roman"/>
          <w:spacing w:val="-4"/>
          <w:lang w:val="sq-AL" w:eastAsia="en-GB"/>
        </w:rPr>
        <w:t>ë cilës është lëshuar dokumenti përkatës i udhëtimit</w:t>
      </w:r>
      <w:r w:rsidR="00E47929" w:rsidRPr="00274954">
        <w:rPr>
          <w:rFonts w:eastAsia="Times New Roman"/>
          <w:spacing w:val="-4"/>
          <w:lang w:val="sq-AL" w:eastAsia="en-GB"/>
        </w:rPr>
        <w:t>,</w:t>
      </w:r>
      <w:r w:rsidRPr="00274954">
        <w:rPr>
          <w:rFonts w:eastAsia="Times New Roman"/>
          <w:spacing w:val="-4"/>
          <w:lang w:val="sq-AL" w:eastAsia="en-GB"/>
        </w:rPr>
        <w:t xml:space="preserve"> në bazë të neneve 2(2), 3(3), 4(2) dhe 5(4) të Marrëveshjes, </w:t>
      </w:r>
      <w:r w:rsidR="00E47929" w:rsidRPr="00274954">
        <w:rPr>
          <w:rFonts w:eastAsia="Times New Roman"/>
          <w:spacing w:val="-4"/>
          <w:lang w:val="sq-AL" w:eastAsia="en-GB"/>
        </w:rPr>
        <w:t xml:space="preserve">autoritetet kompetente </w:t>
      </w:r>
      <w:r w:rsidRPr="00274954">
        <w:rPr>
          <w:rFonts w:eastAsia="Times New Roman"/>
          <w:spacing w:val="-4"/>
          <w:lang w:val="sq-AL" w:eastAsia="en-GB"/>
        </w:rPr>
        <w:t xml:space="preserve">të Palës </w:t>
      </w:r>
      <w:r w:rsidR="00E47929" w:rsidRPr="00274954">
        <w:rPr>
          <w:rFonts w:eastAsia="Times New Roman"/>
          <w:spacing w:val="-4"/>
          <w:lang w:val="sq-AL" w:eastAsia="en-GB"/>
        </w:rPr>
        <w:t>kër</w:t>
      </w:r>
      <w:r w:rsidRPr="00274954">
        <w:rPr>
          <w:rFonts w:eastAsia="Times New Roman"/>
          <w:spacing w:val="-4"/>
          <w:lang w:val="sq-AL" w:eastAsia="en-GB"/>
        </w:rPr>
        <w:t xml:space="preserve">kuese duhet të njoftojnë, në përputhje me nenin 1(1) të këtij </w:t>
      </w:r>
      <w:r w:rsidR="00C82DA6" w:rsidRPr="00274954">
        <w:rPr>
          <w:rFonts w:eastAsia="Times New Roman"/>
          <w:spacing w:val="-4"/>
          <w:lang w:val="sq-AL" w:eastAsia="en-GB"/>
        </w:rPr>
        <w:t>P</w:t>
      </w:r>
      <w:r w:rsidR="00E47929"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00E47929" w:rsidRPr="00274954">
        <w:rPr>
          <w:rFonts w:eastAsia="Times New Roman"/>
          <w:spacing w:val="-4"/>
          <w:lang w:val="sq-AL" w:eastAsia="en-GB"/>
        </w:rPr>
        <w:t>batimi</w:t>
      </w:r>
      <w:r w:rsidRPr="00274954">
        <w:rPr>
          <w:rFonts w:eastAsia="Times New Roman"/>
          <w:spacing w:val="-4"/>
          <w:lang w:val="sq-AL" w:eastAsia="en-GB"/>
        </w:rPr>
        <w:t xml:space="preserve">, </w:t>
      </w:r>
      <w:r w:rsidR="00E47929" w:rsidRPr="00274954">
        <w:rPr>
          <w:rFonts w:eastAsia="Times New Roman"/>
          <w:spacing w:val="-4"/>
          <w:lang w:val="sq-AL" w:eastAsia="en-GB"/>
        </w:rPr>
        <w:t xml:space="preserve">autoritetin kompetent </w:t>
      </w:r>
      <w:r w:rsidRPr="00274954">
        <w:rPr>
          <w:rFonts w:eastAsia="Times New Roman"/>
          <w:spacing w:val="-4"/>
          <w:lang w:val="sq-AL" w:eastAsia="en-GB"/>
        </w:rPr>
        <w:t xml:space="preserve">të Palës së </w:t>
      </w:r>
      <w:r w:rsidR="00E47929" w:rsidRPr="00274954">
        <w:rPr>
          <w:rFonts w:eastAsia="Times New Roman"/>
          <w:spacing w:val="-4"/>
          <w:lang w:val="sq-AL" w:eastAsia="en-GB"/>
        </w:rPr>
        <w:t>kër</w:t>
      </w:r>
      <w:r w:rsidRPr="00274954">
        <w:rPr>
          <w:rFonts w:eastAsia="Times New Roman"/>
          <w:spacing w:val="-4"/>
          <w:lang w:val="sq-AL" w:eastAsia="en-GB"/>
        </w:rPr>
        <w:t>kuar</w:t>
      </w:r>
      <w:r w:rsidR="00E47929" w:rsidRPr="00274954">
        <w:rPr>
          <w:rFonts w:eastAsia="Times New Roman"/>
          <w:spacing w:val="-4"/>
          <w:lang w:val="sq-AL" w:eastAsia="en-GB"/>
        </w:rPr>
        <w:t>,</w:t>
      </w:r>
      <w:r w:rsidRPr="00274954">
        <w:rPr>
          <w:rFonts w:eastAsia="Times New Roman"/>
          <w:spacing w:val="-4"/>
          <w:lang w:val="sq-AL" w:eastAsia="en-GB"/>
        </w:rPr>
        <w:t xml:space="preserve"> për datën dhe të dhënat e fluturimit për transferimin, si dhe mbi përdorimin e eskortës, në rast se do </w:t>
      </w:r>
      <w:r w:rsidR="002920B3" w:rsidRPr="00274954">
        <w:rPr>
          <w:rFonts w:eastAsia="Times New Roman"/>
          <w:spacing w:val="-4"/>
          <w:lang w:val="sq-AL" w:eastAsia="en-GB"/>
        </w:rPr>
        <w:t xml:space="preserve">të </w:t>
      </w:r>
      <w:r w:rsidRPr="00274954">
        <w:rPr>
          <w:rFonts w:eastAsia="Times New Roman"/>
          <w:spacing w:val="-4"/>
          <w:lang w:val="sq-AL" w:eastAsia="en-GB"/>
        </w:rPr>
        <w:t xml:space="preserve">përdoret eskorta. </w:t>
      </w:r>
    </w:p>
    <w:p w:rsidR="00BE731D" w:rsidRPr="00274954" w:rsidRDefault="00BE731D" w:rsidP="00871156">
      <w:pPr>
        <w:pStyle w:val="Paragrafi"/>
        <w:rPr>
          <w:rFonts w:eastAsia="Times New Roman"/>
          <w:spacing w:val="-4"/>
          <w:lang w:val="sq-AL" w:eastAsia="en-GB"/>
        </w:rPr>
      </w:pPr>
      <w:r w:rsidRPr="00274954">
        <w:rPr>
          <w:rFonts w:eastAsia="Times New Roman"/>
          <w:spacing w:val="-4"/>
          <w:lang w:val="sq-AL" w:eastAsia="en-GB"/>
        </w:rPr>
        <w:t>2. Njofti</w:t>
      </w:r>
      <w:r w:rsidR="00E47929" w:rsidRPr="00274954">
        <w:rPr>
          <w:rFonts w:eastAsia="Times New Roman"/>
          <w:spacing w:val="-4"/>
          <w:lang w:val="sq-AL" w:eastAsia="en-GB"/>
        </w:rPr>
        <w:t>met e përmendura në paragrafin 1</w:t>
      </w:r>
      <w:r w:rsidRPr="00274954">
        <w:rPr>
          <w:rFonts w:eastAsia="Times New Roman"/>
          <w:spacing w:val="-4"/>
          <w:lang w:val="sq-AL" w:eastAsia="en-GB"/>
        </w:rPr>
        <w:t xml:space="preserve"> të këtij neni duhet t</w:t>
      </w:r>
      <w:r w:rsidR="00E47929" w:rsidRPr="00274954">
        <w:rPr>
          <w:rFonts w:eastAsia="Times New Roman"/>
          <w:spacing w:val="-4"/>
          <w:lang w:val="sq-AL" w:eastAsia="en-GB"/>
        </w:rPr>
        <w:t>’</w:t>
      </w:r>
      <w:r w:rsidRPr="00274954">
        <w:rPr>
          <w:rFonts w:eastAsia="Times New Roman"/>
          <w:spacing w:val="-4"/>
          <w:lang w:val="sq-AL" w:eastAsia="en-GB"/>
        </w:rPr>
        <w:t xml:space="preserve">i dërgohen </w:t>
      </w:r>
      <w:r w:rsidR="00E47929" w:rsidRPr="00274954">
        <w:rPr>
          <w:rFonts w:eastAsia="Times New Roman"/>
          <w:spacing w:val="-4"/>
          <w:lang w:val="sq-AL" w:eastAsia="en-GB"/>
        </w:rPr>
        <w:t xml:space="preserve">autoritetit kompetent </w:t>
      </w:r>
      <w:r w:rsidRPr="00274954">
        <w:rPr>
          <w:rFonts w:eastAsia="Times New Roman"/>
          <w:spacing w:val="-4"/>
          <w:lang w:val="sq-AL" w:eastAsia="en-GB"/>
        </w:rPr>
        <w:t xml:space="preserve">të Palës së </w:t>
      </w:r>
      <w:r w:rsidR="00E47929" w:rsidRPr="00274954">
        <w:rPr>
          <w:rFonts w:eastAsia="Times New Roman"/>
          <w:spacing w:val="-4"/>
          <w:lang w:val="sq-AL" w:eastAsia="en-GB"/>
        </w:rPr>
        <w:t>kë</w:t>
      </w:r>
      <w:r w:rsidRPr="00274954">
        <w:rPr>
          <w:rFonts w:eastAsia="Times New Roman"/>
          <w:spacing w:val="-4"/>
          <w:lang w:val="sq-AL" w:eastAsia="en-GB"/>
        </w:rPr>
        <w:t>rkuar</w:t>
      </w:r>
      <w:r w:rsidR="00E47929" w:rsidRPr="00274954">
        <w:rPr>
          <w:rFonts w:eastAsia="Times New Roman"/>
          <w:spacing w:val="-4"/>
          <w:lang w:val="sq-AL" w:eastAsia="en-GB"/>
        </w:rPr>
        <w:t>,</w:t>
      </w:r>
      <w:r w:rsidRPr="00274954">
        <w:rPr>
          <w:rFonts w:eastAsia="Times New Roman"/>
          <w:spacing w:val="-4"/>
          <w:lang w:val="sq-AL" w:eastAsia="en-GB"/>
        </w:rPr>
        <w:t xml:space="preserve"> të paktën tr</w:t>
      </w:r>
      <w:r w:rsidR="00E47929" w:rsidRPr="00274954">
        <w:rPr>
          <w:rFonts w:eastAsia="Times New Roman"/>
          <w:spacing w:val="-4"/>
          <w:lang w:val="sq-AL" w:eastAsia="en-GB"/>
        </w:rPr>
        <w:t>i</w:t>
      </w:r>
      <w:r w:rsidRPr="00274954">
        <w:rPr>
          <w:rFonts w:eastAsia="Times New Roman"/>
          <w:spacing w:val="-4"/>
          <w:lang w:val="sq-AL" w:eastAsia="en-GB"/>
        </w:rPr>
        <w:t xml:space="preserve"> ditë kalendarike para kryerjes së transferimit. </w:t>
      </w:r>
    </w:p>
    <w:p w:rsidR="00BE731D" w:rsidRPr="00274954" w:rsidRDefault="00BE731D" w:rsidP="00871156">
      <w:pPr>
        <w:pStyle w:val="Paragrafi"/>
        <w:rPr>
          <w:rFonts w:eastAsia="Times New Roman"/>
          <w:spacing w:val="-4"/>
          <w:lang w:val="sq-AL" w:eastAsia="en-GB"/>
        </w:rPr>
      </w:pPr>
      <w:r w:rsidRPr="00274954">
        <w:rPr>
          <w:rFonts w:eastAsia="Times New Roman"/>
          <w:spacing w:val="-4"/>
          <w:lang w:val="sq-AL" w:eastAsia="en-GB"/>
        </w:rPr>
        <w:t>3. Asnjë njoftim nuk është i nevojshëm për rastet e parashikuara në nenin 6(2) të marrëveshjes, kur nuk përdoret eskortimi.</w:t>
      </w:r>
    </w:p>
    <w:p w:rsidR="001F67CA" w:rsidRPr="00274954" w:rsidRDefault="001F67CA" w:rsidP="00871156">
      <w:pPr>
        <w:pStyle w:val="NeniNr"/>
        <w:keepNext w:val="0"/>
        <w:rPr>
          <w:lang w:val="sq-AL" w:eastAsia="en-GB"/>
        </w:rPr>
      </w:pPr>
      <w:r w:rsidRPr="00274954">
        <w:rPr>
          <w:lang w:val="sq-AL" w:eastAsia="en-GB"/>
        </w:rPr>
        <w:t xml:space="preserve">Neni 9 </w:t>
      </w:r>
    </w:p>
    <w:p w:rsidR="001F67CA" w:rsidRPr="00274954" w:rsidRDefault="001F67CA" w:rsidP="00871156">
      <w:pPr>
        <w:pStyle w:val="NeniTitull"/>
        <w:keepNext w:val="0"/>
        <w:rPr>
          <w:lang w:val="sq-AL" w:eastAsia="en-GB"/>
        </w:rPr>
      </w:pPr>
      <w:r w:rsidRPr="00274954">
        <w:rPr>
          <w:lang w:val="sq-AL" w:eastAsia="en-GB"/>
        </w:rPr>
        <w:t>Aplikimi për tran</w:t>
      </w:r>
      <w:r w:rsidR="00250F06" w:rsidRPr="00274954">
        <w:rPr>
          <w:lang w:val="sq-AL" w:eastAsia="en-GB"/>
        </w:rPr>
        <w:t>z</w:t>
      </w:r>
      <w:r w:rsidRPr="00274954">
        <w:rPr>
          <w:lang w:val="sq-AL" w:eastAsia="en-GB"/>
        </w:rPr>
        <w:t xml:space="preserve">it </w:t>
      </w:r>
    </w:p>
    <w:p w:rsidR="00E42B11" w:rsidRPr="00274954" w:rsidRDefault="00E42B11" w:rsidP="00871156">
      <w:pPr>
        <w:pStyle w:val="Paragrafi"/>
        <w:rPr>
          <w:rFonts w:eastAsia="Times New Roman"/>
          <w:spacing w:val="-4"/>
          <w:sz w:val="14"/>
          <w:szCs w:val="14"/>
          <w:lang w:val="sq-AL" w:eastAsia="en-GB"/>
        </w:rPr>
      </w:pP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 xml:space="preserve">1. Autoriteti </w:t>
      </w:r>
      <w:r w:rsidR="00E47929" w:rsidRPr="00274954">
        <w:rPr>
          <w:rFonts w:eastAsia="Times New Roman"/>
          <w:spacing w:val="-4"/>
          <w:lang w:val="sq-AL" w:eastAsia="en-GB"/>
        </w:rPr>
        <w:t>ko</w:t>
      </w:r>
      <w:r w:rsidRPr="00274954">
        <w:rPr>
          <w:rFonts w:eastAsia="Times New Roman"/>
          <w:spacing w:val="-4"/>
          <w:lang w:val="sq-AL" w:eastAsia="en-GB"/>
        </w:rPr>
        <w:t xml:space="preserve">mpetent i Palës </w:t>
      </w:r>
      <w:r w:rsidR="00E47929" w:rsidRPr="00274954">
        <w:rPr>
          <w:rFonts w:eastAsia="Times New Roman"/>
          <w:spacing w:val="-4"/>
          <w:lang w:val="sq-AL" w:eastAsia="en-GB"/>
        </w:rPr>
        <w:t>kë</w:t>
      </w:r>
      <w:r w:rsidRPr="00274954">
        <w:rPr>
          <w:rFonts w:eastAsia="Times New Roman"/>
          <w:spacing w:val="-4"/>
          <w:lang w:val="sq-AL" w:eastAsia="en-GB"/>
        </w:rPr>
        <w:t>rkuese duhet t</w:t>
      </w:r>
      <w:r w:rsidR="00E47929" w:rsidRPr="00274954">
        <w:rPr>
          <w:rFonts w:eastAsia="Times New Roman"/>
          <w:spacing w:val="-4"/>
          <w:lang w:val="sq-AL" w:eastAsia="en-GB"/>
        </w:rPr>
        <w:t>’</w:t>
      </w:r>
      <w:r w:rsidRPr="00274954">
        <w:rPr>
          <w:rFonts w:eastAsia="Times New Roman"/>
          <w:spacing w:val="-4"/>
          <w:lang w:val="sq-AL" w:eastAsia="en-GB"/>
        </w:rPr>
        <w:t xml:space="preserve">i drejtohet </w:t>
      </w:r>
      <w:r w:rsidR="00E47929" w:rsidRPr="00274954">
        <w:rPr>
          <w:rFonts w:eastAsia="Times New Roman"/>
          <w:spacing w:val="-4"/>
          <w:lang w:val="sq-AL" w:eastAsia="en-GB"/>
        </w:rPr>
        <w:t xml:space="preserve">autoritetit kompetent </w:t>
      </w:r>
      <w:r w:rsidRPr="00274954">
        <w:rPr>
          <w:rFonts w:eastAsia="Times New Roman"/>
          <w:spacing w:val="-4"/>
          <w:lang w:val="sq-AL" w:eastAsia="en-GB"/>
        </w:rPr>
        <w:t xml:space="preserve">të Palës së </w:t>
      </w:r>
      <w:r w:rsidR="00E47929" w:rsidRPr="00274954">
        <w:rPr>
          <w:rFonts w:eastAsia="Times New Roman"/>
          <w:spacing w:val="-4"/>
          <w:lang w:val="sq-AL" w:eastAsia="en-GB"/>
        </w:rPr>
        <w:t>kë</w:t>
      </w:r>
      <w:r w:rsidRPr="00274954">
        <w:rPr>
          <w:rFonts w:eastAsia="Times New Roman"/>
          <w:spacing w:val="-4"/>
          <w:lang w:val="sq-AL" w:eastAsia="en-GB"/>
        </w:rPr>
        <w:t>rkuar</w:t>
      </w:r>
      <w:r w:rsidR="00E47929" w:rsidRPr="00274954">
        <w:rPr>
          <w:rFonts w:eastAsia="Times New Roman"/>
          <w:spacing w:val="-4"/>
          <w:lang w:val="sq-AL" w:eastAsia="en-GB"/>
        </w:rPr>
        <w:t>,</w:t>
      </w:r>
      <w:r w:rsidRPr="00274954">
        <w:rPr>
          <w:rFonts w:eastAsia="Times New Roman"/>
          <w:spacing w:val="-4"/>
          <w:lang w:val="sq-AL" w:eastAsia="en-GB"/>
        </w:rPr>
        <w:t xml:space="preserve"> duke dorëzuar kërkesën për tran</w:t>
      </w:r>
      <w:r w:rsidR="00250F06" w:rsidRPr="00274954">
        <w:rPr>
          <w:rFonts w:eastAsia="Times New Roman"/>
          <w:spacing w:val="-4"/>
          <w:lang w:val="sq-AL" w:eastAsia="en-GB"/>
        </w:rPr>
        <w:t>z</w:t>
      </w:r>
      <w:r w:rsidRPr="00274954">
        <w:rPr>
          <w:rFonts w:eastAsia="Times New Roman"/>
          <w:spacing w:val="-4"/>
          <w:lang w:val="sq-AL" w:eastAsia="en-GB"/>
        </w:rPr>
        <w:t>itin e shtetasve të vendeve të treta apo personave pa shtetësi</w:t>
      </w:r>
      <w:r w:rsidR="00E47929" w:rsidRPr="00274954">
        <w:rPr>
          <w:rFonts w:eastAsia="Times New Roman"/>
          <w:spacing w:val="-4"/>
          <w:lang w:val="sq-AL" w:eastAsia="en-GB"/>
        </w:rPr>
        <w:t>,</w:t>
      </w:r>
      <w:r w:rsidRPr="00274954">
        <w:rPr>
          <w:rFonts w:eastAsia="Times New Roman"/>
          <w:spacing w:val="-4"/>
          <w:lang w:val="sq-AL" w:eastAsia="en-GB"/>
        </w:rPr>
        <w:t xml:space="preserve"> nëpërmjet territorit të Palës së </w:t>
      </w:r>
      <w:r w:rsidR="00E47929" w:rsidRPr="00274954">
        <w:rPr>
          <w:rFonts w:eastAsia="Times New Roman"/>
          <w:spacing w:val="-4"/>
          <w:lang w:val="sq-AL" w:eastAsia="en-GB"/>
        </w:rPr>
        <w:t xml:space="preserve">kërkuar, </w:t>
      </w:r>
      <w:r w:rsidRPr="00274954">
        <w:rPr>
          <w:rFonts w:eastAsia="Times New Roman"/>
          <w:spacing w:val="-4"/>
          <w:lang w:val="sq-AL" w:eastAsia="en-GB"/>
        </w:rPr>
        <w:t xml:space="preserve">në përputhje me nenin 14 të Marrëveshjes, duke përdorur </w:t>
      </w:r>
      <w:r w:rsidR="00E47929" w:rsidRPr="00274954">
        <w:rPr>
          <w:rFonts w:eastAsia="Times New Roman"/>
          <w:spacing w:val="-4"/>
          <w:lang w:val="sq-AL" w:eastAsia="en-GB"/>
        </w:rPr>
        <w:t xml:space="preserve">shtojcën </w:t>
      </w:r>
      <w:r w:rsidRPr="00274954">
        <w:rPr>
          <w:rFonts w:eastAsia="Times New Roman"/>
          <w:spacing w:val="-4"/>
          <w:lang w:val="sq-AL" w:eastAsia="en-GB"/>
        </w:rPr>
        <w:t xml:space="preserve">6 të Marrëveshjes. </w:t>
      </w: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2. Tran</w:t>
      </w:r>
      <w:r w:rsidR="00250F06" w:rsidRPr="00274954">
        <w:rPr>
          <w:rFonts w:eastAsia="Times New Roman"/>
          <w:spacing w:val="-4"/>
          <w:lang w:val="sq-AL" w:eastAsia="en-GB"/>
        </w:rPr>
        <w:t>z</w:t>
      </w:r>
      <w:r w:rsidRPr="00274954">
        <w:rPr>
          <w:rFonts w:eastAsia="Times New Roman"/>
          <w:spacing w:val="-4"/>
          <w:lang w:val="sq-AL" w:eastAsia="en-GB"/>
        </w:rPr>
        <w:t xml:space="preserve">itet duhet të ndodhin vetëm me rrugë ajrore dhe brenda të njëjtit aeroport. </w:t>
      </w: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3. Një kërkesë për tran</w:t>
      </w:r>
      <w:r w:rsidR="00250F06" w:rsidRPr="00274954">
        <w:rPr>
          <w:rFonts w:eastAsia="Times New Roman"/>
          <w:spacing w:val="-4"/>
          <w:lang w:val="sq-AL" w:eastAsia="en-GB"/>
        </w:rPr>
        <w:t>z</w:t>
      </w:r>
      <w:r w:rsidRPr="00274954">
        <w:rPr>
          <w:rFonts w:eastAsia="Times New Roman"/>
          <w:spacing w:val="-4"/>
          <w:lang w:val="sq-AL" w:eastAsia="en-GB"/>
        </w:rPr>
        <w:t>it duhet t</w:t>
      </w:r>
      <w:r w:rsidR="00E47929" w:rsidRPr="00274954">
        <w:rPr>
          <w:rFonts w:eastAsia="Times New Roman"/>
          <w:spacing w:val="-4"/>
          <w:lang w:val="sq-AL" w:eastAsia="en-GB"/>
        </w:rPr>
        <w:t>’</w:t>
      </w:r>
      <w:r w:rsidRPr="00274954">
        <w:rPr>
          <w:rFonts w:eastAsia="Times New Roman"/>
          <w:spacing w:val="-4"/>
          <w:lang w:val="sq-AL" w:eastAsia="en-GB"/>
        </w:rPr>
        <w:t>i dorëzohet pa vonesë, por të paktën 5 ditë kalendarike para tran</w:t>
      </w:r>
      <w:r w:rsidR="00250F06" w:rsidRPr="00274954">
        <w:rPr>
          <w:rFonts w:eastAsia="Times New Roman"/>
          <w:spacing w:val="-4"/>
          <w:lang w:val="sq-AL" w:eastAsia="en-GB"/>
        </w:rPr>
        <w:t>z</w:t>
      </w:r>
      <w:r w:rsidRPr="00274954">
        <w:rPr>
          <w:rFonts w:eastAsia="Times New Roman"/>
          <w:spacing w:val="-4"/>
          <w:lang w:val="sq-AL" w:eastAsia="en-GB"/>
        </w:rPr>
        <w:t xml:space="preserve">itit të planifikuar, </w:t>
      </w:r>
      <w:r w:rsidR="00E47929" w:rsidRPr="00274954">
        <w:rPr>
          <w:rFonts w:eastAsia="Times New Roman"/>
          <w:spacing w:val="-4"/>
          <w:lang w:val="sq-AL" w:eastAsia="en-GB"/>
        </w:rPr>
        <w:t xml:space="preserve">autoritetit kompetent </w:t>
      </w:r>
      <w:r w:rsidRPr="00274954">
        <w:rPr>
          <w:rFonts w:eastAsia="Times New Roman"/>
          <w:spacing w:val="-4"/>
          <w:lang w:val="sq-AL" w:eastAsia="en-GB"/>
        </w:rPr>
        <w:t xml:space="preserve">të Palës së </w:t>
      </w:r>
      <w:r w:rsidR="00E47929" w:rsidRPr="00274954">
        <w:rPr>
          <w:rFonts w:eastAsia="Times New Roman"/>
          <w:spacing w:val="-4"/>
          <w:lang w:val="sq-AL" w:eastAsia="en-GB"/>
        </w:rPr>
        <w:t>k</w:t>
      </w:r>
      <w:r w:rsidRPr="00274954">
        <w:rPr>
          <w:rFonts w:eastAsia="Times New Roman"/>
          <w:spacing w:val="-4"/>
          <w:lang w:val="sq-AL" w:eastAsia="en-GB"/>
        </w:rPr>
        <w:t xml:space="preserve">ërkuar. </w:t>
      </w: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 xml:space="preserve">4. Autoriteti </w:t>
      </w:r>
      <w:r w:rsidR="00E47929" w:rsidRPr="00274954">
        <w:rPr>
          <w:rFonts w:eastAsia="Times New Roman"/>
          <w:spacing w:val="-4"/>
          <w:lang w:val="sq-AL" w:eastAsia="en-GB"/>
        </w:rPr>
        <w:t>kom</w:t>
      </w:r>
      <w:r w:rsidRPr="00274954">
        <w:rPr>
          <w:rFonts w:eastAsia="Times New Roman"/>
          <w:spacing w:val="-4"/>
          <w:lang w:val="sq-AL" w:eastAsia="en-GB"/>
        </w:rPr>
        <w:t xml:space="preserve">petent i Palës së </w:t>
      </w:r>
      <w:r w:rsidR="00E47929" w:rsidRPr="00274954">
        <w:rPr>
          <w:rFonts w:eastAsia="Times New Roman"/>
          <w:spacing w:val="-4"/>
          <w:lang w:val="sq-AL" w:eastAsia="en-GB"/>
        </w:rPr>
        <w:t>k</w:t>
      </w:r>
      <w:r w:rsidRPr="00274954">
        <w:rPr>
          <w:rFonts w:eastAsia="Times New Roman"/>
          <w:spacing w:val="-4"/>
          <w:lang w:val="sq-AL" w:eastAsia="en-GB"/>
        </w:rPr>
        <w:t>ërkuar duhet të kthejë përgjigje pa vonesë, por jo më vonë se 5 ditë kalendarike pas marrjes së kërkesës për tran</w:t>
      </w:r>
      <w:r w:rsidR="00250F06" w:rsidRPr="00274954">
        <w:rPr>
          <w:rFonts w:eastAsia="Times New Roman"/>
          <w:spacing w:val="-4"/>
          <w:lang w:val="sq-AL" w:eastAsia="en-GB"/>
        </w:rPr>
        <w:t>z</w:t>
      </w:r>
      <w:r w:rsidRPr="00274954">
        <w:rPr>
          <w:rFonts w:eastAsia="Times New Roman"/>
          <w:spacing w:val="-4"/>
          <w:lang w:val="sq-AL" w:eastAsia="en-GB"/>
        </w:rPr>
        <w:t>it, duke deklaruar nëse e pranon tran</w:t>
      </w:r>
      <w:r w:rsidR="00250F06" w:rsidRPr="00274954">
        <w:rPr>
          <w:rFonts w:eastAsia="Times New Roman"/>
          <w:spacing w:val="-4"/>
          <w:lang w:val="sq-AL" w:eastAsia="en-GB"/>
        </w:rPr>
        <w:t>z</w:t>
      </w:r>
      <w:r w:rsidRPr="00274954">
        <w:rPr>
          <w:rFonts w:eastAsia="Times New Roman"/>
          <w:spacing w:val="-4"/>
          <w:lang w:val="sq-AL" w:eastAsia="en-GB"/>
        </w:rPr>
        <w:t xml:space="preserve">itin dhe kohën për të cilën është planifikuar dhe përdorimin eventual të eskortës. </w:t>
      </w: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5. Afate kohore më të shkurtra mund të bihen dakord ndërmjet autoriteteve kompetente të Palëve Kontraktuese</w:t>
      </w:r>
      <w:r w:rsidR="00E47929" w:rsidRPr="00274954">
        <w:rPr>
          <w:rFonts w:eastAsia="Times New Roman"/>
          <w:spacing w:val="-4"/>
          <w:lang w:val="sq-AL" w:eastAsia="en-GB"/>
        </w:rPr>
        <w:t>,</w:t>
      </w:r>
      <w:r w:rsidRPr="00274954">
        <w:rPr>
          <w:rFonts w:eastAsia="Times New Roman"/>
          <w:spacing w:val="-4"/>
          <w:lang w:val="sq-AL" w:eastAsia="en-GB"/>
        </w:rPr>
        <w:t xml:space="preserve"> në raste të veçanta. </w:t>
      </w: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 xml:space="preserve">6. Në rast të një përgjigjeje negative, </w:t>
      </w:r>
      <w:r w:rsidR="00E47929"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E47929" w:rsidRPr="00274954">
        <w:rPr>
          <w:rFonts w:eastAsia="Times New Roman"/>
          <w:spacing w:val="-4"/>
          <w:lang w:val="sq-AL" w:eastAsia="en-GB"/>
        </w:rPr>
        <w:t>k</w:t>
      </w:r>
      <w:r w:rsidRPr="00274954">
        <w:rPr>
          <w:rFonts w:eastAsia="Times New Roman"/>
          <w:spacing w:val="-4"/>
          <w:lang w:val="sq-AL" w:eastAsia="en-GB"/>
        </w:rPr>
        <w:t>ërkuar duhet të japë arsyet për refuzimin e tran</w:t>
      </w:r>
      <w:r w:rsidR="00250F06" w:rsidRPr="00274954">
        <w:rPr>
          <w:rFonts w:eastAsia="Times New Roman"/>
          <w:spacing w:val="-4"/>
          <w:lang w:val="sq-AL" w:eastAsia="en-GB"/>
        </w:rPr>
        <w:t>z</w:t>
      </w:r>
      <w:r w:rsidRPr="00274954">
        <w:rPr>
          <w:rFonts w:eastAsia="Times New Roman"/>
          <w:spacing w:val="-4"/>
          <w:lang w:val="sq-AL" w:eastAsia="en-GB"/>
        </w:rPr>
        <w:t xml:space="preserve">itit. </w:t>
      </w:r>
    </w:p>
    <w:p w:rsidR="001F67CA" w:rsidRPr="00274954" w:rsidRDefault="001F67CA" w:rsidP="00871156">
      <w:pPr>
        <w:pStyle w:val="Paragrafi"/>
        <w:rPr>
          <w:rFonts w:eastAsia="Times New Roman"/>
          <w:spacing w:val="-4"/>
          <w:lang w:val="sq-AL" w:eastAsia="en-GB"/>
        </w:rPr>
      </w:pPr>
      <w:r w:rsidRPr="00274954">
        <w:rPr>
          <w:rFonts w:eastAsia="Times New Roman"/>
          <w:spacing w:val="-4"/>
          <w:lang w:val="sq-AL" w:eastAsia="en-GB"/>
        </w:rPr>
        <w:t>7. Nëse Autoriteti Kompetent i Palës Kërkuese nuk ka specifikuar në aplikimin për tran</w:t>
      </w:r>
      <w:r w:rsidR="00250F06" w:rsidRPr="00274954">
        <w:rPr>
          <w:rFonts w:eastAsia="Times New Roman"/>
          <w:spacing w:val="-4"/>
          <w:lang w:val="sq-AL" w:eastAsia="en-GB"/>
        </w:rPr>
        <w:t>z</w:t>
      </w:r>
      <w:r w:rsidRPr="00274954">
        <w:rPr>
          <w:rFonts w:eastAsia="Times New Roman"/>
          <w:spacing w:val="-4"/>
          <w:lang w:val="sq-AL" w:eastAsia="en-GB"/>
        </w:rPr>
        <w:t>it datën e saktë, të dhënat e fluturimit ose të dhëna të tjera të rëndësishme, duhet të dorëzohet një njoftim tjetër mbi tran</w:t>
      </w:r>
      <w:r w:rsidR="00250F06" w:rsidRPr="00274954">
        <w:rPr>
          <w:rFonts w:eastAsia="Times New Roman"/>
          <w:spacing w:val="-4"/>
          <w:lang w:val="sq-AL" w:eastAsia="en-GB"/>
        </w:rPr>
        <w:t>z</w:t>
      </w:r>
      <w:r w:rsidRPr="00274954">
        <w:rPr>
          <w:rFonts w:eastAsia="Times New Roman"/>
          <w:spacing w:val="-4"/>
          <w:lang w:val="sq-AL" w:eastAsia="en-GB"/>
        </w:rPr>
        <w:t xml:space="preserve">itin e shtetasve të vendeve të treta apo personave pa shtetësi për të cilët autoriteti kompetent i palës së kërkuar ka dhënë pëlqim paraprak. </w:t>
      </w:r>
    </w:p>
    <w:p w:rsidR="00E42B11" w:rsidRPr="00274954" w:rsidRDefault="00E42B11" w:rsidP="00871156">
      <w:pPr>
        <w:pStyle w:val="Paragrafi"/>
        <w:rPr>
          <w:rFonts w:eastAsia="Times New Roman"/>
          <w:spacing w:val="-4"/>
          <w:sz w:val="14"/>
          <w:szCs w:val="14"/>
          <w:lang w:val="sq-AL" w:eastAsia="en-GB"/>
        </w:rPr>
      </w:pPr>
    </w:p>
    <w:p w:rsidR="001F67CA" w:rsidRPr="00274954" w:rsidRDefault="001F67CA" w:rsidP="00871156">
      <w:pPr>
        <w:pStyle w:val="NeniNr"/>
        <w:keepNext w:val="0"/>
        <w:rPr>
          <w:lang w:val="sq-AL" w:eastAsia="en-GB"/>
        </w:rPr>
      </w:pPr>
      <w:r w:rsidRPr="00274954">
        <w:rPr>
          <w:lang w:val="sq-AL" w:eastAsia="en-GB"/>
        </w:rPr>
        <w:t xml:space="preserve">Neni 10 </w:t>
      </w:r>
    </w:p>
    <w:p w:rsidR="001F67CA" w:rsidRPr="00274954" w:rsidRDefault="001F67CA" w:rsidP="00871156">
      <w:pPr>
        <w:pStyle w:val="NeniTitull"/>
        <w:keepNext w:val="0"/>
        <w:rPr>
          <w:lang w:val="sq-AL" w:eastAsia="en-GB"/>
        </w:rPr>
      </w:pPr>
      <w:r w:rsidRPr="00274954">
        <w:rPr>
          <w:lang w:val="sq-AL" w:eastAsia="en-GB"/>
        </w:rPr>
        <w:t xml:space="preserve">Eskortimi </w:t>
      </w:r>
    </w:p>
    <w:p w:rsidR="00E42B11" w:rsidRPr="00274954" w:rsidRDefault="00E42B11" w:rsidP="00871156">
      <w:pPr>
        <w:pStyle w:val="Paragrafi"/>
        <w:rPr>
          <w:rFonts w:eastAsia="Times New Roman"/>
          <w:spacing w:val="-4"/>
          <w:sz w:val="14"/>
          <w:szCs w:val="14"/>
          <w:lang w:val="sq-AL" w:eastAsia="en-GB"/>
        </w:rPr>
      </w:pPr>
    </w:p>
    <w:p w:rsidR="001F67CA" w:rsidRPr="00274954" w:rsidRDefault="00E42B11" w:rsidP="00871156">
      <w:pPr>
        <w:pStyle w:val="Paragrafi"/>
        <w:rPr>
          <w:rFonts w:eastAsia="Times New Roman"/>
          <w:spacing w:val="-4"/>
          <w:lang w:val="sq-AL" w:eastAsia="en-GB"/>
        </w:rPr>
      </w:pPr>
      <w:r w:rsidRPr="00274954">
        <w:rPr>
          <w:rFonts w:eastAsia="Times New Roman"/>
          <w:spacing w:val="-4"/>
          <w:lang w:val="sq-AL" w:eastAsia="en-GB"/>
        </w:rPr>
        <w:t xml:space="preserve">1. </w:t>
      </w:r>
      <w:r w:rsidR="001F67CA" w:rsidRPr="00274954">
        <w:rPr>
          <w:rFonts w:eastAsia="Times New Roman"/>
          <w:spacing w:val="-4"/>
          <w:lang w:val="sq-AL" w:eastAsia="en-GB"/>
        </w:rPr>
        <w:t>Nëse ripranimi ose tran</w:t>
      </w:r>
      <w:r w:rsidR="00250F06" w:rsidRPr="00274954">
        <w:rPr>
          <w:rFonts w:eastAsia="Times New Roman"/>
          <w:spacing w:val="-4"/>
          <w:lang w:val="sq-AL" w:eastAsia="en-GB"/>
        </w:rPr>
        <w:t>z</w:t>
      </w:r>
      <w:r w:rsidR="001F67CA" w:rsidRPr="00274954">
        <w:rPr>
          <w:rFonts w:eastAsia="Times New Roman"/>
          <w:spacing w:val="-4"/>
          <w:lang w:val="sq-AL" w:eastAsia="en-GB"/>
        </w:rPr>
        <w:t>iti kryhet me eskortë, oficerët e eskortës duhet të kryejnë detyrat e tyre të paarmatosur, të jenë të veshur civilë dhe të kenë me vete pasaportë të vlefshme dhe dokumente që konfirmojnë kushtet e ripranimit apo</w:t>
      </w:r>
      <w:r w:rsidR="00E47929" w:rsidRPr="00274954">
        <w:rPr>
          <w:rFonts w:eastAsia="Times New Roman"/>
          <w:spacing w:val="-4"/>
          <w:lang w:val="sq-AL" w:eastAsia="en-GB"/>
        </w:rPr>
        <w:t xml:space="preserve"> të</w:t>
      </w:r>
      <w:r w:rsidR="001F67CA" w:rsidRPr="00274954">
        <w:rPr>
          <w:rFonts w:eastAsia="Times New Roman"/>
          <w:spacing w:val="-4"/>
          <w:lang w:val="sq-AL" w:eastAsia="en-GB"/>
        </w:rPr>
        <w:t xml:space="preserve"> tran</w:t>
      </w:r>
      <w:r w:rsidR="00250F06" w:rsidRPr="00274954">
        <w:rPr>
          <w:rFonts w:eastAsia="Times New Roman"/>
          <w:spacing w:val="-4"/>
          <w:lang w:val="sq-AL" w:eastAsia="en-GB"/>
        </w:rPr>
        <w:t>z</w:t>
      </w:r>
      <w:r w:rsidR="001F67CA" w:rsidRPr="00274954">
        <w:rPr>
          <w:rFonts w:eastAsia="Times New Roman"/>
          <w:spacing w:val="-4"/>
          <w:lang w:val="sq-AL" w:eastAsia="en-GB"/>
        </w:rPr>
        <w:t>itit.</w:t>
      </w: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2. Në rastet e tran</w:t>
      </w:r>
      <w:r w:rsidR="00250F06" w:rsidRPr="00274954">
        <w:rPr>
          <w:rFonts w:eastAsia="Times New Roman"/>
          <w:spacing w:val="-4"/>
          <w:lang w:val="sq-AL" w:eastAsia="en-GB"/>
        </w:rPr>
        <w:t>z</w:t>
      </w:r>
      <w:r w:rsidRPr="00274954">
        <w:rPr>
          <w:rFonts w:eastAsia="Times New Roman"/>
          <w:spacing w:val="-4"/>
          <w:lang w:val="sq-AL" w:eastAsia="en-GB"/>
        </w:rPr>
        <w:t xml:space="preserve">itit me rrugë ajrore, </w:t>
      </w:r>
      <w:r w:rsidR="00E47929"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E47929" w:rsidRPr="00274954">
        <w:rPr>
          <w:rFonts w:eastAsia="Times New Roman"/>
          <w:spacing w:val="-4"/>
          <w:lang w:val="sq-AL" w:eastAsia="en-GB"/>
        </w:rPr>
        <w:t>k</w:t>
      </w:r>
      <w:r w:rsidRPr="00274954">
        <w:rPr>
          <w:rFonts w:eastAsia="Times New Roman"/>
          <w:spacing w:val="-4"/>
          <w:lang w:val="sq-AL" w:eastAsia="en-GB"/>
        </w:rPr>
        <w:t xml:space="preserve">ërkuar mund të sigurojë, nëse është e nevojshme, mbikëqyrjen dhe imbarkimin e të kthyerit, në marrëveshje me oficerët e shoqërimit. </w:t>
      </w:r>
    </w:p>
    <w:p w:rsidR="00F81DF1" w:rsidRPr="00274954" w:rsidRDefault="00F81DF1" w:rsidP="00871156">
      <w:pPr>
        <w:pStyle w:val="Paragrafi"/>
        <w:rPr>
          <w:rFonts w:eastAsia="Times New Roman"/>
          <w:spacing w:val="-4"/>
          <w:lang w:val="sq-AL" w:eastAsia="en-GB"/>
        </w:rPr>
      </w:pP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 xml:space="preserve">3. Pala e </w:t>
      </w:r>
      <w:r w:rsidR="00E47929" w:rsidRPr="00274954">
        <w:rPr>
          <w:rFonts w:eastAsia="Times New Roman"/>
          <w:spacing w:val="-4"/>
          <w:lang w:val="sq-AL" w:eastAsia="en-GB"/>
        </w:rPr>
        <w:t xml:space="preserve">kërkuar </w:t>
      </w:r>
      <w:r w:rsidRPr="00274954">
        <w:rPr>
          <w:rFonts w:eastAsia="Times New Roman"/>
          <w:spacing w:val="-4"/>
          <w:lang w:val="sq-AL" w:eastAsia="en-GB"/>
        </w:rPr>
        <w:t>duhet t</w:t>
      </w:r>
      <w:r w:rsidR="00E47929" w:rsidRPr="00274954">
        <w:rPr>
          <w:rFonts w:eastAsia="Times New Roman"/>
          <w:spacing w:val="-4"/>
          <w:lang w:val="sq-AL" w:eastAsia="en-GB"/>
        </w:rPr>
        <w:t>’u</w:t>
      </w:r>
      <w:r w:rsidRPr="00274954">
        <w:rPr>
          <w:rFonts w:eastAsia="Times New Roman"/>
          <w:spacing w:val="-4"/>
          <w:lang w:val="sq-AL" w:eastAsia="en-GB"/>
        </w:rPr>
        <w:t xml:space="preserve"> ofrojë të njëjtën mbrojtje dhe asistencë oficerëve të policisë së Palës Kërkuese</w:t>
      </w:r>
      <w:r w:rsidR="00E47929" w:rsidRPr="00274954">
        <w:rPr>
          <w:rFonts w:eastAsia="Times New Roman"/>
          <w:spacing w:val="-4"/>
          <w:lang w:val="sq-AL" w:eastAsia="en-GB"/>
        </w:rPr>
        <w:t>,</w:t>
      </w:r>
      <w:r w:rsidRPr="00274954">
        <w:rPr>
          <w:rFonts w:eastAsia="Times New Roman"/>
          <w:spacing w:val="-4"/>
          <w:lang w:val="sq-AL" w:eastAsia="en-GB"/>
        </w:rPr>
        <w:t xml:space="preserve"> në ushtrim të detyrave të tyre</w:t>
      </w:r>
      <w:r w:rsidR="00E47929" w:rsidRPr="00274954">
        <w:rPr>
          <w:rFonts w:eastAsia="Times New Roman"/>
          <w:spacing w:val="-4"/>
          <w:lang w:val="sq-AL" w:eastAsia="en-GB"/>
        </w:rPr>
        <w:t>,</w:t>
      </w:r>
      <w:r w:rsidRPr="00274954">
        <w:rPr>
          <w:rFonts w:eastAsia="Times New Roman"/>
          <w:spacing w:val="-4"/>
          <w:lang w:val="sq-AL" w:eastAsia="en-GB"/>
        </w:rPr>
        <w:t xml:space="preserve"> në kuadër të këtij Protokolli, të cilat gëzohen nga oficerët e tyre të policisë që kryejnë detyra të ngjashme. </w:t>
      </w: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4. Mbikëqyrja dhe imbarkimi i personave të pashoqëruar në tran</w:t>
      </w:r>
      <w:r w:rsidR="00250F06" w:rsidRPr="00274954">
        <w:rPr>
          <w:rFonts w:eastAsia="Times New Roman"/>
          <w:spacing w:val="-4"/>
          <w:lang w:val="sq-AL" w:eastAsia="en-GB"/>
        </w:rPr>
        <w:t>z</w:t>
      </w:r>
      <w:r w:rsidRPr="00274954">
        <w:rPr>
          <w:rFonts w:eastAsia="Times New Roman"/>
          <w:spacing w:val="-4"/>
          <w:lang w:val="sq-AL" w:eastAsia="en-GB"/>
        </w:rPr>
        <w:t xml:space="preserve">it ajror duhet të sigurohet nga oficerët e policisë </w:t>
      </w:r>
      <w:r w:rsidR="00E47929" w:rsidRPr="00274954">
        <w:rPr>
          <w:rFonts w:eastAsia="Times New Roman"/>
          <w:spacing w:val="-4"/>
          <w:lang w:val="sq-AL" w:eastAsia="en-GB"/>
        </w:rPr>
        <w:t>s</w:t>
      </w:r>
      <w:r w:rsidRPr="00274954">
        <w:rPr>
          <w:rFonts w:eastAsia="Times New Roman"/>
          <w:spacing w:val="-4"/>
          <w:lang w:val="sq-AL" w:eastAsia="en-GB"/>
        </w:rPr>
        <w:t>ë Palës së Kërkuar</w:t>
      </w:r>
      <w:r w:rsidR="00E47929" w:rsidRPr="00274954">
        <w:rPr>
          <w:rFonts w:eastAsia="Times New Roman"/>
          <w:spacing w:val="-4"/>
          <w:lang w:val="sq-AL" w:eastAsia="en-GB"/>
        </w:rPr>
        <w:t>,</w:t>
      </w:r>
      <w:r w:rsidRPr="00274954">
        <w:rPr>
          <w:rFonts w:eastAsia="Times New Roman"/>
          <w:spacing w:val="-4"/>
          <w:lang w:val="sq-AL" w:eastAsia="en-GB"/>
        </w:rPr>
        <w:t xml:space="preserve"> në bazë të kërkesës paraprake me shkrim në </w:t>
      </w:r>
      <w:r w:rsidR="00E47929" w:rsidRPr="00274954">
        <w:rPr>
          <w:rFonts w:eastAsia="Times New Roman"/>
          <w:spacing w:val="-4"/>
          <w:lang w:val="sq-AL" w:eastAsia="en-GB"/>
        </w:rPr>
        <w:t xml:space="preserve">kreun </w:t>
      </w:r>
      <w:r w:rsidRPr="00274954">
        <w:rPr>
          <w:rFonts w:eastAsia="Times New Roman"/>
          <w:spacing w:val="-4"/>
          <w:lang w:val="sq-AL" w:eastAsia="en-GB"/>
        </w:rPr>
        <w:t>C (vërejtje) të aplikimit për tran</w:t>
      </w:r>
      <w:r w:rsidR="00250F06" w:rsidRPr="00274954">
        <w:rPr>
          <w:rFonts w:eastAsia="Times New Roman"/>
          <w:spacing w:val="-4"/>
          <w:lang w:val="sq-AL" w:eastAsia="en-GB"/>
        </w:rPr>
        <w:t>z</w:t>
      </w:r>
      <w:r w:rsidRPr="00274954">
        <w:rPr>
          <w:rFonts w:eastAsia="Times New Roman"/>
          <w:spacing w:val="-4"/>
          <w:lang w:val="sq-AL" w:eastAsia="en-GB"/>
        </w:rPr>
        <w:t xml:space="preserve">it dhe konfirmimit nga </w:t>
      </w:r>
      <w:r w:rsidR="00E47929"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E47929" w:rsidRPr="00274954">
        <w:rPr>
          <w:rFonts w:eastAsia="Times New Roman"/>
          <w:spacing w:val="-4"/>
          <w:lang w:val="sq-AL" w:eastAsia="en-GB"/>
        </w:rPr>
        <w:t>kë</w:t>
      </w:r>
      <w:r w:rsidRPr="00274954">
        <w:rPr>
          <w:rFonts w:eastAsia="Times New Roman"/>
          <w:spacing w:val="-4"/>
          <w:lang w:val="sq-AL" w:eastAsia="en-GB"/>
        </w:rPr>
        <w:t xml:space="preserve">rkuar. Gjithashtu, </w:t>
      </w:r>
      <w:r w:rsidR="00E47929" w:rsidRPr="00274954">
        <w:rPr>
          <w:rFonts w:eastAsia="Times New Roman"/>
          <w:spacing w:val="-4"/>
          <w:lang w:val="sq-AL" w:eastAsia="en-GB"/>
        </w:rPr>
        <w:t xml:space="preserve">autoriteti kompetent </w:t>
      </w:r>
      <w:r w:rsidRPr="00274954">
        <w:rPr>
          <w:rFonts w:eastAsia="Times New Roman"/>
          <w:spacing w:val="-4"/>
          <w:lang w:val="sq-AL" w:eastAsia="en-GB"/>
        </w:rPr>
        <w:t xml:space="preserve">i Palës së </w:t>
      </w:r>
      <w:r w:rsidR="00E47929" w:rsidRPr="00274954">
        <w:rPr>
          <w:rFonts w:eastAsia="Times New Roman"/>
          <w:spacing w:val="-4"/>
          <w:lang w:val="sq-AL" w:eastAsia="en-GB"/>
        </w:rPr>
        <w:t>k</w:t>
      </w:r>
      <w:r w:rsidRPr="00274954">
        <w:rPr>
          <w:rFonts w:eastAsia="Times New Roman"/>
          <w:spacing w:val="-4"/>
          <w:lang w:val="sq-AL" w:eastAsia="en-GB"/>
        </w:rPr>
        <w:t xml:space="preserve">ërkuar mund të marrë masa me iniciativë të vet. </w:t>
      </w:r>
    </w:p>
    <w:p w:rsidR="00E42B11" w:rsidRPr="00274954" w:rsidRDefault="00E42B11" w:rsidP="00871156">
      <w:pPr>
        <w:pStyle w:val="Paragrafi"/>
        <w:rPr>
          <w:rFonts w:eastAsia="Times New Roman"/>
          <w:spacing w:val="-4"/>
          <w:sz w:val="14"/>
          <w:szCs w:val="14"/>
          <w:lang w:val="sq-AL" w:eastAsia="en-GB"/>
        </w:rPr>
      </w:pPr>
    </w:p>
    <w:p w:rsidR="008D14CA" w:rsidRPr="00274954" w:rsidRDefault="008D14CA" w:rsidP="00871156">
      <w:pPr>
        <w:pStyle w:val="NeniNr"/>
        <w:keepNext w:val="0"/>
        <w:rPr>
          <w:lang w:val="sq-AL" w:eastAsia="en-GB"/>
        </w:rPr>
      </w:pPr>
      <w:r w:rsidRPr="00274954">
        <w:rPr>
          <w:lang w:val="sq-AL" w:eastAsia="en-GB"/>
        </w:rPr>
        <w:t xml:space="preserve">Neni 11 </w:t>
      </w:r>
    </w:p>
    <w:p w:rsidR="008D14CA" w:rsidRPr="00274954" w:rsidRDefault="008D14CA" w:rsidP="00871156">
      <w:pPr>
        <w:pStyle w:val="NeniTitull"/>
        <w:keepNext w:val="0"/>
        <w:rPr>
          <w:lang w:val="sq-AL" w:eastAsia="en-GB"/>
        </w:rPr>
      </w:pPr>
      <w:r w:rsidRPr="00274954">
        <w:rPr>
          <w:lang w:val="sq-AL" w:eastAsia="en-GB"/>
        </w:rPr>
        <w:t xml:space="preserve">Monitorimi </w:t>
      </w:r>
    </w:p>
    <w:p w:rsidR="00E42B11" w:rsidRPr="00274954" w:rsidRDefault="00E42B11" w:rsidP="00871156">
      <w:pPr>
        <w:pStyle w:val="Paragrafi"/>
        <w:rPr>
          <w:rFonts w:eastAsia="Times New Roman"/>
          <w:spacing w:val="-4"/>
          <w:sz w:val="14"/>
          <w:szCs w:val="14"/>
          <w:lang w:val="sq-AL" w:eastAsia="en-GB"/>
        </w:rPr>
      </w:pP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 xml:space="preserve">Në operacionet e kthimit që ndërmerren nga pala kërkuese, për transferimet ose </w:t>
      </w:r>
      <w:r w:rsidR="00250F06" w:rsidRPr="00274954">
        <w:rPr>
          <w:rFonts w:eastAsia="Times New Roman"/>
          <w:spacing w:val="-4"/>
          <w:lang w:val="sq-AL" w:eastAsia="en-GB"/>
        </w:rPr>
        <w:t>tranzitet</w:t>
      </w:r>
      <w:r w:rsidRPr="00274954">
        <w:rPr>
          <w:rFonts w:eastAsia="Times New Roman"/>
          <w:spacing w:val="-4"/>
          <w:lang w:val="sq-AL" w:eastAsia="en-GB"/>
        </w:rPr>
        <w:t xml:space="preserve"> që kryhen në zbatim të </w:t>
      </w:r>
      <w:r w:rsidR="00575FA4" w:rsidRPr="00274954">
        <w:rPr>
          <w:rFonts w:eastAsia="Times New Roman"/>
          <w:spacing w:val="-4"/>
          <w:lang w:val="sq-AL" w:eastAsia="en-GB"/>
        </w:rPr>
        <w:t>M</w:t>
      </w:r>
      <w:r w:rsidRPr="00274954">
        <w:rPr>
          <w:rFonts w:eastAsia="Times New Roman"/>
          <w:spacing w:val="-4"/>
          <w:lang w:val="sq-AL" w:eastAsia="en-GB"/>
        </w:rPr>
        <w:t xml:space="preserve">arrëveshjes, duhet të lejohen organet kombëtare dhe ndërkombëtare monitoruese, të vëzhgojnë fazën e operacionit që kryhet në territorin e palës së kërkuar, duke përfshirë edhe dorëzimin e mundshëm të të kthyerve tek autoritetet e tyre, në përputhje me legjislacionin e zbatueshëm. </w:t>
      </w:r>
    </w:p>
    <w:p w:rsidR="00E42B11" w:rsidRPr="00274954" w:rsidRDefault="00E42B11" w:rsidP="00871156">
      <w:pPr>
        <w:pStyle w:val="Paragrafi"/>
        <w:rPr>
          <w:rFonts w:eastAsia="Times New Roman"/>
          <w:spacing w:val="-4"/>
          <w:sz w:val="14"/>
          <w:szCs w:val="14"/>
          <w:lang w:val="sq-AL" w:eastAsia="en-GB"/>
        </w:rPr>
      </w:pPr>
    </w:p>
    <w:p w:rsidR="008D14CA" w:rsidRPr="00274954" w:rsidRDefault="008D14CA" w:rsidP="00871156">
      <w:pPr>
        <w:pStyle w:val="NeniNr"/>
        <w:keepNext w:val="0"/>
        <w:rPr>
          <w:lang w:val="sq-AL" w:eastAsia="en-GB"/>
        </w:rPr>
      </w:pPr>
      <w:r w:rsidRPr="00274954">
        <w:rPr>
          <w:lang w:val="sq-AL" w:eastAsia="en-GB"/>
        </w:rPr>
        <w:t xml:space="preserve">Neni 12 </w:t>
      </w:r>
    </w:p>
    <w:p w:rsidR="008D14CA" w:rsidRPr="00274954" w:rsidRDefault="008D14CA" w:rsidP="00871156">
      <w:pPr>
        <w:pStyle w:val="NeniTitull"/>
        <w:keepNext w:val="0"/>
        <w:rPr>
          <w:lang w:val="sq-AL" w:eastAsia="en-GB"/>
        </w:rPr>
      </w:pPr>
      <w:r w:rsidRPr="00274954">
        <w:rPr>
          <w:lang w:val="sq-AL" w:eastAsia="en-GB"/>
        </w:rPr>
        <w:t xml:space="preserve">Shpenzimet </w:t>
      </w:r>
    </w:p>
    <w:p w:rsidR="00E47929" w:rsidRPr="00274954" w:rsidRDefault="00E47929" w:rsidP="00871156">
      <w:pPr>
        <w:pStyle w:val="Paragrafi"/>
        <w:rPr>
          <w:rFonts w:eastAsia="Times New Roman"/>
          <w:spacing w:val="-4"/>
          <w:sz w:val="14"/>
          <w:szCs w:val="14"/>
          <w:lang w:val="sq-AL" w:eastAsia="en-GB"/>
        </w:rPr>
      </w:pP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 xml:space="preserve">1. Shpenzimet për ripranim përfshijnë: </w:t>
      </w:r>
    </w:p>
    <w:p w:rsidR="00E47929"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 xml:space="preserve">- shpenzimet e transportit deri në pikat e kalimit kufitar të përcaktuara në </w:t>
      </w:r>
      <w:r w:rsidR="00E47929" w:rsidRPr="00274954">
        <w:rPr>
          <w:rFonts w:eastAsia="Times New Roman"/>
          <w:spacing w:val="-4"/>
          <w:lang w:val="sq-AL" w:eastAsia="en-GB"/>
        </w:rPr>
        <w:t xml:space="preserve">nenin </w:t>
      </w:r>
      <w:r w:rsidRPr="00274954">
        <w:rPr>
          <w:rFonts w:eastAsia="Times New Roman"/>
          <w:spacing w:val="-4"/>
          <w:lang w:val="sq-AL" w:eastAsia="en-GB"/>
        </w:rPr>
        <w:t xml:space="preserve">2 të këtij </w:t>
      </w:r>
      <w:r w:rsidR="00C82DA6" w:rsidRPr="00274954">
        <w:rPr>
          <w:rFonts w:eastAsia="Times New Roman"/>
          <w:spacing w:val="-4"/>
          <w:lang w:val="sq-AL" w:eastAsia="en-GB"/>
        </w:rPr>
        <w:t>P</w:t>
      </w:r>
      <w:r w:rsidR="00E47929"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00E47929" w:rsidRPr="00274954">
        <w:rPr>
          <w:rFonts w:eastAsia="Times New Roman"/>
          <w:spacing w:val="-4"/>
          <w:lang w:val="sq-AL" w:eastAsia="en-GB"/>
        </w:rPr>
        <w:t>batimi</w:t>
      </w:r>
      <w:r w:rsidRPr="00274954">
        <w:rPr>
          <w:rFonts w:eastAsia="Times New Roman"/>
          <w:spacing w:val="-4"/>
          <w:lang w:val="sq-AL" w:eastAsia="en-GB"/>
        </w:rPr>
        <w:t xml:space="preserve">; </w:t>
      </w: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 xml:space="preserve">- </w:t>
      </w:r>
      <w:r w:rsidR="00E47929" w:rsidRPr="00274954">
        <w:rPr>
          <w:rFonts w:eastAsia="Times New Roman"/>
          <w:spacing w:val="-4"/>
          <w:lang w:val="sq-AL" w:eastAsia="en-GB"/>
        </w:rPr>
        <w:t xml:space="preserve">shpenzimet </w:t>
      </w:r>
      <w:r w:rsidRPr="00274954">
        <w:rPr>
          <w:rFonts w:eastAsia="Times New Roman"/>
          <w:spacing w:val="-4"/>
          <w:lang w:val="sq-AL" w:eastAsia="en-GB"/>
        </w:rPr>
        <w:t xml:space="preserve">e </w:t>
      </w:r>
      <w:r w:rsidR="00E47929" w:rsidRPr="00274954">
        <w:rPr>
          <w:rFonts w:eastAsia="Times New Roman"/>
          <w:spacing w:val="-4"/>
          <w:lang w:val="sq-AL" w:eastAsia="en-GB"/>
        </w:rPr>
        <w:t xml:space="preserve">eskortës </w:t>
      </w:r>
      <w:r w:rsidRPr="00274954">
        <w:rPr>
          <w:rFonts w:eastAsia="Times New Roman"/>
          <w:spacing w:val="-4"/>
          <w:lang w:val="sq-AL" w:eastAsia="en-GB"/>
        </w:rPr>
        <w:t xml:space="preserve">të personave që eskortohen për arsye sigurie. </w:t>
      </w:r>
    </w:p>
    <w:p w:rsidR="008D14CA" w:rsidRPr="00274954" w:rsidRDefault="008D14CA" w:rsidP="00871156">
      <w:pPr>
        <w:pStyle w:val="Paragrafi"/>
        <w:rPr>
          <w:rFonts w:eastAsia="Times New Roman"/>
          <w:spacing w:val="-4"/>
          <w:lang w:val="sq-AL" w:eastAsia="en-GB"/>
        </w:rPr>
      </w:pPr>
      <w:r w:rsidRPr="00274954">
        <w:rPr>
          <w:rFonts w:eastAsia="Times New Roman"/>
          <w:spacing w:val="-4"/>
          <w:lang w:val="sq-AL" w:eastAsia="en-GB"/>
        </w:rPr>
        <w:t xml:space="preserve">2. Shpenzimet e përmendura në paragrafët e mësipërm mbulohen në </w:t>
      </w:r>
      <w:r w:rsidR="00E47929" w:rsidRPr="00274954">
        <w:rPr>
          <w:rFonts w:eastAsia="Times New Roman"/>
          <w:spacing w:val="-4"/>
          <w:lang w:val="sq-AL" w:eastAsia="en-GB"/>
        </w:rPr>
        <w:t xml:space="preserve">euro </w:t>
      </w:r>
      <w:r w:rsidRPr="00274954">
        <w:rPr>
          <w:rFonts w:eastAsia="Times New Roman"/>
          <w:spacing w:val="-4"/>
          <w:lang w:val="sq-AL" w:eastAsia="en-GB"/>
        </w:rPr>
        <w:t xml:space="preserve">nga Pala </w:t>
      </w:r>
      <w:r w:rsidR="00E47929" w:rsidRPr="00274954">
        <w:rPr>
          <w:rFonts w:eastAsia="Times New Roman"/>
          <w:spacing w:val="-4"/>
          <w:lang w:val="sq-AL" w:eastAsia="en-GB"/>
        </w:rPr>
        <w:t>kërkuese</w:t>
      </w:r>
      <w:r w:rsidRPr="00274954">
        <w:rPr>
          <w:rFonts w:eastAsia="Times New Roman"/>
          <w:spacing w:val="-4"/>
          <w:lang w:val="sq-AL" w:eastAsia="en-GB"/>
        </w:rPr>
        <w:t>, siç është parashikuar në nenin 15 të Marrëveshjes.</w:t>
      </w: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3. Secila Palë Kontraktuese mbulon shpenzimet për lëshimin e dokumenteve të udhëtimit për shtetasit e saj</w:t>
      </w:r>
      <w:r w:rsidR="00E47929" w:rsidRPr="00274954">
        <w:rPr>
          <w:rFonts w:eastAsia="Times New Roman"/>
          <w:spacing w:val="-4"/>
          <w:lang w:val="sq-AL" w:eastAsia="en-GB"/>
        </w:rPr>
        <w:t>,</w:t>
      </w:r>
      <w:r w:rsidRPr="00274954">
        <w:rPr>
          <w:rFonts w:eastAsia="Times New Roman"/>
          <w:spacing w:val="-4"/>
          <w:lang w:val="sq-AL" w:eastAsia="en-GB"/>
        </w:rPr>
        <w:t xml:space="preserve"> sipas </w:t>
      </w:r>
      <w:r w:rsidR="00E47929" w:rsidRPr="00274954">
        <w:rPr>
          <w:rFonts w:eastAsia="Times New Roman"/>
          <w:spacing w:val="-4"/>
          <w:lang w:val="sq-AL" w:eastAsia="en-GB"/>
        </w:rPr>
        <w:t xml:space="preserve">neneve </w:t>
      </w:r>
      <w:r w:rsidRPr="00274954">
        <w:rPr>
          <w:rFonts w:eastAsia="Times New Roman"/>
          <w:spacing w:val="-4"/>
          <w:lang w:val="sq-AL" w:eastAsia="en-GB"/>
        </w:rPr>
        <w:t xml:space="preserve">2(2) dhe 4(2) të Marrëveshjes. </w:t>
      </w:r>
    </w:p>
    <w:p w:rsidR="00E42B11" w:rsidRPr="00274954" w:rsidRDefault="00E42B11" w:rsidP="00871156">
      <w:pPr>
        <w:pStyle w:val="Paragrafi"/>
        <w:rPr>
          <w:rFonts w:eastAsia="Times New Roman"/>
          <w:spacing w:val="-4"/>
          <w:sz w:val="14"/>
          <w:szCs w:val="14"/>
          <w:lang w:val="sq-AL" w:eastAsia="en-GB"/>
        </w:rPr>
      </w:pPr>
    </w:p>
    <w:p w:rsidR="005226C3" w:rsidRPr="00274954" w:rsidRDefault="005226C3" w:rsidP="00871156">
      <w:pPr>
        <w:pStyle w:val="NeniNr"/>
        <w:keepNext w:val="0"/>
        <w:rPr>
          <w:lang w:val="sq-AL" w:eastAsia="en-GB"/>
        </w:rPr>
      </w:pPr>
      <w:r w:rsidRPr="00274954">
        <w:rPr>
          <w:lang w:val="sq-AL" w:eastAsia="en-GB"/>
        </w:rPr>
        <w:t xml:space="preserve">Neni 13 </w:t>
      </w:r>
    </w:p>
    <w:p w:rsidR="005226C3" w:rsidRPr="00274954" w:rsidRDefault="005226C3" w:rsidP="00871156">
      <w:pPr>
        <w:pStyle w:val="NeniTitull"/>
        <w:keepNext w:val="0"/>
        <w:rPr>
          <w:lang w:val="sq-AL" w:eastAsia="en-GB"/>
        </w:rPr>
      </w:pPr>
      <w:r w:rsidRPr="00274954">
        <w:rPr>
          <w:lang w:val="sq-AL" w:eastAsia="en-GB"/>
        </w:rPr>
        <w:t xml:space="preserve">Hyrja në </w:t>
      </w:r>
      <w:r w:rsidR="00E47929" w:rsidRPr="00274954">
        <w:rPr>
          <w:lang w:val="sq-AL" w:eastAsia="en-GB"/>
        </w:rPr>
        <w:t xml:space="preserve">fuqi, përfundimi dhe amendimet </w:t>
      </w:r>
    </w:p>
    <w:p w:rsidR="00E42B11" w:rsidRPr="00274954" w:rsidRDefault="00E42B11" w:rsidP="00871156">
      <w:pPr>
        <w:pStyle w:val="Paragrafi"/>
        <w:rPr>
          <w:rFonts w:eastAsia="Times New Roman"/>
          <w:spacing w:val="-4"/>
          <w:sz w:val="14"/>
          <w:szCs w:val="14"/>
          <w:lang w:val="sq-AL" w:eastAsia="en-GB"/>
        </w:rPr>
      </w:pP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1. Protokolli i </w:t>
      </w:r>
      <w:r w:rsidR="00C82DA6" w:rsidRPr="00274954">
        <w:rPr>
          <w:rFonts w:eastAsia="Times New Roman"/>
          <w:spacing w:val="-4"/>
          <w:lang w:val="sq-AL" w:eastAsia="en-GB"/>
        </w:rPr>
        <w:t>Z</w:t>
      </w:r>
      <w:r w:rsidR="00E47929" w:rsidRPr="00274954">
        <w:rPr>
          <w:rFonts w:eastAsia="Times New Roman"/>
          <w:spacing w:val="-4"/>
          <w:lang w:val="sq-AL" w:eastAsia="en-GB"/>
        </w:rPr>
        <w:t xml:space="preserve">batimit </w:t>
      </w:r>
      <w:r w:rsidRPr="00274954">
        <w:rPr>
          <w:rFonts w:eastAsia="Times New Roman"/>
          <w:spacing w:val="-4"/>
          <w:lang w:val="sq-AL" w:eastAsia="en-GB"/>
        </w:rPr>
        <w:t>do të hyjë në fuqi tr</w:t>
      </w:r>
      <w:r w:rsidR="00E47929" w:rsidRPr="00274954">
        <w:rPr>
          <w:rFonts w:eastAsia="Times New Roman"/>
          <w:spacing w:val="-4"/>
          <w:lang w:val="sq-AL" w:eastAsia="en-GB"/>
        </w:rPr>
        <w:t>i</w:t>
      </w:r>
      <w:r w:rsidRPr="00274954">
        <w:rPr>
          <w:rFonts w:eastAsia="Times New Roman"/>
          <w:spacing w:val="-4"/>
          <w:lang w:val="sq-AL" w:eastAsia="en-GB"/>
        </w:rPr>
        <w:t xml:space="preserve"> ditë pasi Komiteti i Përbashkët i Ripranimit merr njoftimin për përfundimin e procedurave të brendshme ligjore të shteteve respektive, të nevojshme për këtë qëllim, në përputhje me nenin 19(2) të </w:t>
      </w:r>
      <w:r w:rsidR="00575FA4" w:rsidRPr="00274954">
        <w:rPr>
          <w:rFonts w:eastAsia="Times New Roman"/>
          <w:spacing w:val="-4"/>
          <w:lang w:val="sq-AL" w:eastAsia="en-GB"/>
        </w:rPr>
        <w:t>M</w:t>
      </w:r>
      <w:r w:rsidRPr="00274954">
        <w:rPr>
          <w:rFonts w:eastAsia="Times New Roman"/>
          <w:spacing w:val="-4"/>
          <w:lang w:val="sq-AL" w:eastAsia="en-GB"/>
        </w:rPr>
        <w:t xml:space="preserve">arrëveshjes. Njoftimi duhet të dërgohet nga pala kontraktuese spanjolle menjëherë pasi palët kontraktuese njoftojnë njëra-tjetrën, nëpërmjet kanaleve diplomatike, për përfundimin e procedurave të brendshme ligjore të nevojshme për këtë qëllim. </w:t>
      </w: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2. Ky </w:t>
      </w:r>
      <w:r w:rsidR="00C82DA6" w:rsidRPr="00274954">
        <w:rPr>
          <w:rFonts w:eastAsia="Times New Roman"/>
          <w:spacing w:val="-4"/>
          <w:lang w:val="sq-AL" w:eastAsia="en-GB"/>
        </w:rPr>
        <w:t>P</w:t>
      </w:r>
      <w:r w:rsidR="008D0CC0" w:rsidRPr="00274954">
        <w:rPr>
          <w:rFonts w:eastAsia="Times New Roman"/>
          <w:spacing w:val="-4"/>
          <w:lang w:val="sq-AL" w:eastAsia="en-GB"/>
        </w:rPr>
        <w:t xml:space="preserve">rotokoll </w:t>
      </w:r>
      <w:r w:rsidR="00C82DA6" w:rsidRPr="00274954">
        <w:rPr>
          <w:rFonts w:eastAsia="Times New Roman"/>
          <w:spacing w:val="-4"/>
          <w:lang w:val="sq-AL" w:eastAsia="en-GB"/>
        </w:rPr>
        <w:t>Z</w:t>
      </w:r>
      <w:r w:rsidR="008D0CC0" w:rsidRPr="00274954">
        <w:rPr>
          <w:rFonts w:eastAsia="Times New Roman"/>
          <w:spacing w:val="-4"/>
          <w:lang w:val="sq-AL" w:eastAsia="en-GB"/>
        </w:rPr>
        <w:t xml:space="preserve">batimi </w:t>
      </w:r>
      <w:r w:rsidRPr="00274954">
        <w:rPr>
          <w:rFonts w:eastAsia="Times New Roman"/>
          <w:spacing w:val="-4"/>
          <w:lang w:val="sq-AL" w:eastAsia="en-GB"/>
        </w:rPr>
        <w:t xml:space="preserve">do të pushojë së zbatuari në të njëjtën kohë me Marrëveshjen. </w:t>
      </w: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3. Palët Kontraktuese mund të amendojnë këtë </w:t>
      </w:r>
      <w:r w:rsidR="00C82DA6" w:rsidRPr="00274954">
        <w:rPr>
          <w:rFonts w:eastAsia="Times New Roman"/>
          <w:spacing w:val="-4"/>
          <w:lang w:val="sq-AL" w:eastAsia="en-GB"/>
        </w:rPr>
        <w:t>P</w:t>
      </w:r>
      <w:r w:rsidR="008D0CC0" w:rsidRPr="00274954">
        <w:rPr>
          <w:rFonts w:eastAsia="Times New Roman"/>
          <w:spacing w:val="-4"/>
          <w:lang w:val="sq-AL" w:eastAsia="en-GB"/>
        </w:rPr>
        <w:t xml:space="preserve">rotokoll </w:t>
      </w:r>
      <w:r w:rsidR="00C82DA6" w:rsidRPr="00274954">
        <w:rPr>
          <w:rFonts w:eastAsia="Times New Roman"/>
          <w:spacing w:val="-4"/>
          <w:lang w:val="sq-AL" w:eastAsia="en-GB"/>
        </w:rPr>
        <w:t>Z</w:t>
      </w:r>
      <w:r w:rsidR="008D0CC0" w:rsidRPr="00274954">
        <w:rPr>
          <w:rFonts w:eastAsia="Times New Roman"/>
          <w:spacing w:val="-4"/>
          <w:lang w:val="sq-AL" w:eastAsia="en-GB"/>
        </w:rPr>
        <w:t xml:space="preserve">batimi </w:t>
      </w:r>
      <w:r w:rsidRPr="00274954">
        <w:rPr>
          <w:rFonts w:eastAsia="Times New Roman"/>
          <w:spacing w:val="-4"/>
          <w:lang w:val="sq-AL" w:eastAsia="en-GB"/>
        </w:rPr>
        <w:t xml:space="preserve">me miratim të ndërsjellë. Amendimet do të hyjnë në fuqi në përputhje me procedurën e përcaktuar në paragrafin 1 dhe 2 të këtij neni. </w:t>
      </w: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4. Secila palë mund ta përfundojë këtë protokoll në çdo kohë, duke njoftuar me shkrim 6 muaj përpara palën tjetër nëpërmjet kanaleve diplomatike. Përfundimi i </w:t>
      </w:r>
      <w:r w:rsidR="008D0CC0" w:rsidRPr="00274954">
        <w:rPr>
          <w:rFonts w:eastAsia="Times New Roman"/>
          <w:spacing w:val="-4"/>
          <w:lang w:val="sq-AL" w:eastAsia="en-GB"/>
        </w:rPr>
        <w:t xml:space="preserve">protokollit </w:t>
      </w:r>
      <w:r w:rsidRPr="00274954">
        <w:rPr>
          <w:rFonts w:eastAsia="Times New Roman"/>
          <w:spacing w:val="-4"/>
          <w:lang w:val="sq-AL" w:eastAsia="en-GB"/>
        </w:rPr>
        <w:t>duhet t</w:t>
      </w:r>
      <w:r w:rsidR="008D0CC0" w:rsidRPr="00274954">
        <w:rPr>
          <w:rFonts w:eastAsia="Times New Roman"/>
          <w:spacing w:val="-4"/>
          <w:lang w:val="sq-AL" w:eastAsia="en-GB"/>
        </w:rPr>
        <w:t>’i</w:t>
      </w:r>
      <w:r w:rsidRPr="00274954">
        <w:rPr>
          <w:rFonts w:eastAsia="Times New Roman"/>
          <w:spacing w:val="-4"/>
          <w:lang w:val="sq-AL" w:eastAsia="en-GB"/>
        </w:rPr>
        <w:t xml:space="preserve"> njoftohet Komitetit të Përbashkët të Ripranimeve. </w:t>
      </w: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Nënshkruar në Tiranë, më 5 </w:t>
      </w:r>
      <w:r w:rsidR="008D0CC0" w:rsidRPr="00274954">
        <w:rPr>
          <w:rFonts w:eastAsia="Times New Roman"/>
          <w:spacing w:val="-4"/>
          <w:lang w:val="sq-AL" w:eastAsia="en-GB"/>
        </w:rPr>
        <w:t xml:space="preserve">prill </w:t>
      </w:r>
      <w:r w:rsidRPr="00274954">
        <w:rPr>
          <w:rFonts w:eastAsia="Times New Roman"/>
          <w:spacing w:val="-4"/>
          <w:lang w:val="sq-AL" w:eastAsia="en-GB"/>
        </w:rPr>
        <w:t>2018</w:t>
      </w:r>
      <w:r w:rsidR="008D0CC0" w:rsidRPr="00274954">
        <w:rPr>
          <w:rFonts w:eastAsia="Times New Roman"/>
          <w:spacing w:val="-4"/>
          <w:lang w:val="sq-AL" w:eastAsia="en-GB"/>
        </w:rPr>
        <w:t>,</w:t>
      </w:r>
      <w:r w:rsidRPr="00274954">
        <w:rPr>
          <w:rFonts w:eastAsia="Times New Roman"/>
          <w:spacing w:val="-4"/>
          <w:lang w:val="sq-AL" w:eastAsia="en-GB"/>
        </w:rPr>
        <w:t xml:space="preserve"> në dy tekste origjinale në secilën prej gjuhëve të Palëve dhe në gjuhën angleze, ku të gjitha tekstet janë njëlloj autentike. Në rast të mosmarrëveshjeve për interpretimin e këtij</w:t>
      </w:r>
      <w:r w:rsidR="00C82DA6" w:rsidRPr="00274954">
        <w:rPr>
          <w:rFonts w:eastAsia="Times New Roman"/>
          <w:spacing w:val="-4"/>
          <w:lang w:val="sq-AL" w:eastAsia="en-GB"/>
        </w:rPr>
        <w:t xml:space="preserve"> P</w:t>
      </w:r>
      <w:r w:rsidR="009F4F08" w:rsidRPr="00274954">
        <w:rPr>
          <w:rFonts w:eastAsia="Times New Roman"/>
          <w:spacing w:val="-4"/>
          <w:lang w:val="sq-AL" w:eastAsia="en-GB"/>
        </w:rPr>
        <w:t xml:space="preserve">rotokolli </w:t>
      </w:r>
      <w:r w:rsidR="00C82DA6" w:rsidRPr="00274954">
        <w:rPr>
          <w:rFonts w:eastAsia="Times New Roman"/>
          <w:spacing w:val="-4"/>
          <w:lang w:val="sq-AL" w:eastAsia="en-GB"/>
        </w:rPr>
        <w:t>Z</w:t>
      </w:r>
      <w:r w:rsidR="009F4F08" w:rsidRPr="00274954">
        <w:rPr>
          <w:rFonts w:eastAsia="Times New Roman"/>
          <w:spacing w:val="-4"/>
          <w:lang w:val="sq-AL" w:eastAsia="en-GB"/>
        </w:rPr>
        <w:t>batimi</w:t>
      </w:r>
      <w:r w:rsidRPr="00274954">
        <w:rPr>
          <w:rFonts w:eastAsia="Times New Roman"/>
          <w:spacing w:val="-4"/>
          <w:lang w:val="sq-AL" w:eastAsia="en-GB"/>
        </w:rPr>
        <w:t xml:space="preserve">, teksti në gjuhën angleze do të ketë përparësi. </w:t>
      </w:r>
    </w:p>
    <w:p w:rsidR="00E42B11" w:rsidRPr="00274954" w:rsidRDefault="00E42B11" w:rsidP="00871156">
      <w:pPr>
        <w:pStyle w:val="Paragrafi"/>
        <w:rPr>
          <w:rFonts w:eastAsia="Times New Roman"/>
          <w:spacing w:val="-4"/>
          <w:sz w:val="14"/>
          <w:szCs w:val="14"/>
          <w:lang w:val="sq-AL" w:eastAsia="en-GB"/>
        </w:rPr>
      </w:pPr>
    </w:p>
    <w:p w:rsidR="00A07C12"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PËR REPUBLIKËN E SHQIPËRISË </w:t>
      </w:r>
    </w:p>
    <w:p w:rsidR="00A07C12" w:rsidRPr="00274954" w:rsidRDefault="00A07C12" w:rsidP="00871156">
      <w:pPr>
        <w:pStyle w:val="Paragrafi"/>
        <w:rPr>
          <w:rFonts w:eastAsia="Times New Roman"/>
          <w:b/>
          <w:spacing w:val="-4"/>
          <w:lang w:val="sq-AL" w:eastAsia="en-GB"/>
        </w:rPr>
      </w:pPr>
      <w:r w:rsidRPr="00274954">
        <w:rPr>
          <w:rFonts w:eastAsia="Times New Roman"/>
          <w:b/>
          <w:spacing w:val="-4"/>
          <w:lang w:val="sq-AL" w:eastAsia="en-GB"/>
        </w:rPr>
        <w:t xml:space="preserve">Rovena Voda </w:t>
      </w:r>
    </w:p>
    <w:p w:rsidR="00A07C12" w:rsidRPr="00274954" w:rsidRDefault="00A07C12" w:rsidP="00871156">
      <w:pPr>
        <w:pStyle w:val="Paragrafi"/>
        <w:rPr>
          <w:rFonts w:eastAsia="Times New Roman"/>
          <w:spacing w:val="-4"/>
          <w:lang w:val="sq-AL" w:eastAsia="en-GB"/>
        </w:rPr>
      </w:pPr>
      <w:r w:rsidRPr="00274954">
        <w:rPr>
          <w:rFonts w:eastAsia="Times New Roman"/>
          <w:spacing w:val="-4"/>
          <w:lang w:val="sq-AL" w:eastAsia="en-GB"/>
        </w:rPr>
        <w:t xml:space="preserve">Zëvendësministre e Brendshme </w:t>
      </w:r>
    </w:p>
    <w:p w:rsidR="00A07C12" w:rsidRPr="00274954" w:rsidRDefault="00A07C12" w:rsidP="00871156">
      <w:pPr>
        <w:pStyle w:val="Paragrafi"/>
        <w:rPr>
          <w:rFonts w:eastAsia="Times New Roman"/>
          <w:spacing w:val="-4"/>
          <w:sz w:val="14"/>
          <w:szCs w:val="14"/>
          <w:lang w:val="sq-AL" w:eastAsia="en-GB"/>
        </w:rPr>
      </w:pPr>
    </w:p>
    <w:p w:rsidR="005226C3" w:rsidRPr="00274954" w:rsidRDefault="005226C3" w:rsidP="00871156">
      <w:pPr>
        <w:pStyle w:val="Paragrafi"/>
        <w:rPr>
          <w:rFonts w:eastAsia="Times New Roman"/>
          <w:spacing w:val="-4"/>
          <w:lang w:val="sq-AL" w:eastAsia="en-GB"/>
        </w:rPr>
      </w:pPr>
      <w:r w:rsidRPr="00274954">
        <w:rPr>
          <w:rFonts w:eastAsia="Times New Roman"/>
          <w:spacing w:val="-4"/>
          <w:lang w:val="sq-AL" w:eastAsia="en-GB"/>
        </w:rPr>
        <w:t xml:space="preserve">PËR </w:t>
      </w:r>
      <w:r w:rsidR="009F4F08" w:rsidRPr="00274954">
        <w:rPr>
          <w:rFonts w:eastAsia="Times New Roman"/>
          <w:spacing w:val="-4"/>
          <w:lang w:val="sq-AL" w:eastAsia="en-GB"/>
        </w:rPr>
        <w:t>MBRETËRINË</w:t>
      </w:r>
      <w:r w:rsidRPr="00274954">
        <w:rPr>
          <w:rFonts w:eastAsia="Times New Roman"/>
          <w:spacing w:val="-4"/>
          <w:lang w:val="sq-AL" w:eastAsia="en-GB"/>
        </w:rPr>
        <w:t xml:space="preserve"> E SPANJËS </w:t>
      </w:r>
    </w:p>
    <w:p w:rsidR="005226C3" w:rsidRPr="00274954" w:rsidRDefault="005226C3" w:rsidP="00871156">
      <w:pPr>
        <w:pStyle w:val="Paragrafi"/>
        <w:rPr>
          <w:rFonts w:eastAsia="Times New Roman"/>
          <w:b/>
          <w:spacing w:val="-4"/>
          <w:lang w:val="sq-AL" w:eastAsia="en-GB"/>
        </w:rPr>
      </w:pPr>
      <w:r w:rsidRPr="00274954">
        <w:rPr>
          <w:rFonts w:eastAsia="Times New Roman"/>
          <w:b/>
          <w:spacing w:val="-4"/>
          <w:lang w:val="sq-AL" w:eastAsia="en-GB"/>
        </w:rPr>
        <w:t xml:space="preserve">Vicente Canelles Montero </w:t>
      </w:r>
    </w:p>
    <w:p w:rsidR="005226C3" w:rsidRPr="00274954" w:rsidRDefault="00A07C12" w:rsidP="00871156">
      <w:pPr>
        <w:pStyle w:val="Paragrafi"/>
        <w:rPr>
          <w:rFonts w:eastAsia="Times New Roman"/>
          <w:spacing w:val="-4"/>
          <w:lang w:val="sq-AL" w:eastAsia="en-GB"/>
        </w:rPr>
      </w:pPr>
      <w:r w:rsidRPr="00274954">
        <w:rPr>
          <w:rFonts w:eastAsia="Times New Roman"/>
          <w:spacing w:val="-4"/>
          <w:lang w:val="sq-AL" w:eastAsia="en-GB"/>
        </w:rPr>
        <w:t xml:space="preserve">Ambasador i </w:t>
      </w:r>
      <w:r w:rsidR="009F4F08" w:rsidRPr="00274954">
        <w:rPr>
          <w:rFonts w:eastAsia="Times New Roman"/>
          <w:spacing w:val="-4"/>
          <w:lang w:val="sq-AL" w:eastAsia="en-GB"/>
        </w:rPr>
        <w:t>Mbretërisë</w:t>
      </w:r>
      <w:r w:rsidRPr="00274954">
        <w:rPr>
          <w:rFonts w:eastAsia="Times New Roman"/>
          <w:spacing w:val="-4"/>
          <w:lang w:val="sq-AL" w:eastAsia="en-GB"/>
        </w:rPr>
        <w:t xml:space="preserve"> së Spanjës në Republikën e Shqipërisë</w:t>
      </w:r>
    </w:p>
    <w:p w:rsidR="00E70166" w:rsidRPr="00274954" w:rsidRDefault="00E70166" w:rsidP="00871156">
      <w:pPr>
        <w:pStyle w:val="Paragrafi"/>
        <w:rPr>
          <w:rFonts w:eastAsia="Times New Roman"/>
          <w:spacing w:val="-4"/>
          <w:sz w:val="10"/>
          <w:lang w:val="sq-AL" w:eastAsia="en-GB"/>
        </w:rPr>
      </w:pPr>
    </w:p>
    <w:p w:rsidR="00812363" w:rsidRPr="00274954" w:rsidRDefault="00B63C3A" w:rsidP="00871156">
      <w:pPr>
        <w:pStyle w:val="NeniTitull"/>
        <w:keepNext w:val="0"/>
        <w:rPr>
          <w:spacing w:val="-4"/>
          <w:lang w:val="sq-AL"/>
        </w:rPr>
      </w:pPr>
      <w:r w:rsidRPr="00274954">
        <w:rPr>
          <w:spacing w:val="-4"/>
          <w:lang w:val="sq-AL"/>
        </w:rPr>
        <w:t>LIGJ</w:t>
      </w:r>
    </w:p>
    <w:p w:rsidR="00812363" w:rsidRPr="00274954" w:rsidRDefault="00B63C3A" w:rsidP="00871156">
      <w:pPr>
        <w:pStyle w:val="NeniTitull"/>
        <w:keepNext w:val="0"/>
        <w:rPr>
          <w:spacing w:val="-4"/>
          <w:lang w:val="sq-AL"/>
        </w:rPr>
      </w:pPr>
      <w:r w:rsidRPr="00274954">
        <w:rPr>
          <w:spacing w:val="-4"/>
          <w:lang w:val="sq-AL"/>
        </w:rPr>
        <w:t xml:space="preserve">Nr. 44/2018 </w:t>
      </w:r>
    </w:p>
    <w:p w:rsidR="00812363" w:rsidRPr="00274954" w:rsidRDefault="00812363" w:rsidP="00871156">
      <w:pPr>
        <w:pStyle w:val="NeniTitull"/>
        <w:keepNext w:val="0"/>
        <w:rPr>
          <w:spacing w:val="-4"/>
          <w:sz w:val="14"/>
          <w:lang w:val="sq-AL"/>
        </w:rPr>
      </w:pPr>
    </w:p>
    <w:p w:rsidR="00812363" w:rsidRPr="00274954" w:rsidRDefault="00B63C3A" w:rsidP="00871156">
      <w:pPr>
        <w:pStyle w:val="NeniTitull"/>
        <w:keepNext w:val="0"/>
        <w:rPr>
          <w:spacing w:val="-4"/>
          <w:lang w:val="sq-AL"/>
        </w:rPr>
      </w:pPr>
      <w:r w:rsidRPr="00274954">
        <w:rPr>
          <w:spacing w:val="-4"/>
          <w:lang w:val="sq-AL"/>
        </w:rPr>
        <w:t xml:space="preserve">PËR RATIFIKIMIN E MARRËVESHJES ME VENDIN PRITËS NDËRMJET REPUBLIKËS SË SHQIPËRISË DHE FONDIT TË BALLKANIT PERËNDIMOR </w:t>
      </w:r>
    </w:p>
    <w:p w:rsidR="00812363" w:rsidRPr="00274954" w:rsidRDefault="00812363" w:rsidP="00871156">
      <w:pPr>
        <w:pStyle w:val="Paragrafi"/>
        <w:rPr>
          <w:caps/>
          <w:spacing w:val="-4"/>
          <w:sz w:val="10"/>
          <w:u w:val="single"/>
          <w:lang w:val="sq-AL"/>
        </w:rPr>
      </w:pPr>
    </w:p>
    <w:p w:rsidR="00812363" w:rsidRPr="00274954" w:rsidRDefault="00812363" w:rsidP="00871156">
      <w:pPr>
        <w:pStyle w:val="Paragrafi"/>
        <w:rPr>
          <w:caps/>
          <w:spacing w:val="-4"/>
          <w:lang w:val="sq-AL"/>
        </w:rPr>
      </w:pPr>
      <w:r w:rsidRPr="00274954">
        <w:rPr>
          <w:spacing w:val="-4"/>
          <w:lang w:val="sq-AL"/>
        </w:rPr>
        <w:tab/>
        <w:t xml:space="preserve">Në mbështetje të neneve 78, 83, pika 1, dhe 121, pika 1, të Kushtetutës, me propozimin e Këshillit të Ministrave, </w:t>
      </w:r>
    </w:p>
    <w:p w:rsidR="00812363" w:rsidRPr="00274954" w:rsidRDefault="00812363" w:rsidP="00871156">
      <w:pPr>
        <w:pStyle w:val="Paragrafi"/>
        <w:rPr>
          <w:caps/>
          <w:spacing w:val="-4"/>
          <w:sz w:val="10"/>
          <w:lang w:val="sq-AL"/>
        </w:rPr>
      </w:pPr>
    </w:p>
    <w:p w:rsidR="00812363" w:rsidRPr="00274954" w:rsidRDefault="00812363" w:rsidP="00871156">
      <w:pPr>
        <w:pStyle w:val="NeniNr"/>
        <w:keepNext w:val="0"/>
        <w:rPr>
          <w:caps/>
          <w:spacing w:val="-4"/>
          <w:lang w:val="sq-AL"/>
        </w:rPr>
      </w:pPr>
      <w:r w:rsidRPr="00274954">
        <w:rPr>
          <w:spacing w:val="-4"/>
          <w:lang w:val="sq-AL"/>
        </w:rPr>
        <w:t>KUVENDI</w:t>
      </w:r>
    </w:p>
    <w:p w:rsidR="00812363" w:rsidRPr="00274954" w:rsidRDefault="00812363" w:rsidP="00871156">
      <w:pPr>
        <w:pStyle w:val="NeniNr"/>
        <w:keepNext w:val="0"/>
        <w:rPr>
          <w:caps/>
          <w:spacing w:val="-4"/>
          <w:lang w:val="sq-AL"/>
        </w:rPr>
      </w:pPr>
      <w:r w:rsidRPr="00274954">
        <w:rPr>
          <w:spacing w:val="-4"/>
          <w:lang w:val="sq-AL"/>
        </w:rPr>
        <w:t>I REPUBLIKËS SË SHQIPËRISË</w:t>
      </w:r>
    </w:p>
    <w:p w:rsidR="00812363" w:rsidRPr="00274954" w:rsidRDefault="00812363" w:rsidP="00871156">
      <w:pPr>
        <w:pStyle w:val="NeniNr"/>
        <w:keepNext w:val="0"/>
        <w:rPr>
          <w:caps/>
          <w:spacing w:val="-4"/>
          <w:sz w:val="10"/>
          <w:lang w:val="sq-AL"/>
        </w:rPr>
      </w:pPr>
    </w:p>
    <w:p w:rsidR="00812363" w:rsidRPr="00274954" w:rsidRDefault="00812363" w:rsidP="00871156">
      <w:pPr>
        <w:pStyle w:val="NeniNr"/>
        <w:keepNext w:val="0"/>
        <w:rPr>
          <w:caps/>
          <w:spacing w:val="-4"/>
          <w:lang w:val="sq-AL"/>
        </w:rPr>
      </w:pPr>
      <w:r w:rsidRPr="00274954">
        <w:rPr>
          <w:caps/>
          <w:spacing w:val="-4"/>
          <w:lang w:val="sq-AL"/>
        </w:rPr>
        <w:t xml:space="preserve">Vendosi: </w:t>
      </w:r>
    </w:p>
    <w:p w:rsidR="00812363" w:rsidRPr="00274954" w:rsidRDefault="00812363" w:rsidP="00871156">
      <w:pPr>
        <w:pStyle w:val="NeniNr"/>
        <w:keepNext w:val="0"/>
        <w:rPr>
          <w:caps/>
          <w:spacing w:val="-4"/>
          <w:sz w:val="10"/>
          <w:lang w:val="sq-AL"/>
        </w:rPr>
      </w:pPr>
    </w:p>
    <w:p w:rsidR="00812363" w:rsidRPr="00274954" w:rsidRDefault="00812363" w:rsidP="00871156">
      <w:pPr>
        <w:pStyle w:val="NeniNr"/>
        <w:keepNext w:val="0"/>
        <w:rPr>
          <w:spacing w:val="-4"/>
          <w:lang w:val="sq-AL"/>
        </w:rPr>
      </w:pPr>
      <w:r w:rsidRPr="00274954">
        <w:rPr>
          <w:spacing w:val="-4"/>
          <w:lang w:val="sq-AL"/>
        </w:rPr>
        <w:t>Neni 1</w:t>
      </w:r>
    </w:p>
    <w:p w:rsidR="00812363" w:rsidRPr="00274954" w:rsidRDefault="00812363" w:rsidP="00871156">
      <w:pPr>
        <w:pStyle w:val="Paragrafi"/>
        <w:rPr>
          <w:sz w:val="10"/>
          <w:lang w:val="sq-AL"/>
        </w:rPr>
      </w:pPr>
    </w:p>
    <w:p w:rsidR="00812363" w:rsidRPr="00274954" w:rsidRDefault="00812363" w:rsidP="00871156">
      <w:pPr>
        <w:pStyle w:val="Paragrafi"/>
        <w:rPr>
          <w:lang w:val="sq-AL"/>
        </w:rPr>
      </w:pPr>
      <w:r w:rsidRPr="00274954">
        <w:rPr>
          <w:lang w:val="sq-AL"/>
        </w:rPr>
        <w:tab/>
        <w:t>Ratifikohet marrëveshja me vendin pritës ndërmjet Republikës së Shqipërisë dhe Fondit të Ballkanit Perëndimor, sipas tekstit që i bashkëlidhet këtij ligji dhe është pjesë përbërëse e tij.</w:t>
      </w:r>
    </w:p>
    <w:p w:rsidR="00812363" w:rsidRPr="00274954" w:rsidRDefault="00812363" w:rsidP="00871156">
      <w:pPr>
        <w:pStyle w:val="Paragrafi"/>
        <w:rPr>
          <w:sz w:val="14"/>
          <w:lang w:val="sq-AL"/>
        </w:rPr>
      </w:pPr>
    </w:p>
    <w:p w:rsidR="00812363" w:rsidRPr="00274954" w:rsidRDefault="00812363" w:rsidP="00871156">
      <w:pPr>
        <w:pStyle w:val="NeniNr"/>
        <w:keepNext w:val="0"/>
        <w:rPr>
          <w:lang w:val="sq-AL"/>
        </w:rPr>
      </w:pPr>
      <w:r w:rsidRPr="00274954">
        <w:rPr>
          <w:lang w:val="sq-AL"/>
        </w:rPr>
        <w:t>Neni 2</w:t>
      </w:r>
    </w:p>
    <w:p w:rsidR="00812363" w:rsidRPr="00274954" w:rsidRDefault="00812363" w:rsidP="00871156">
      <w:pPr>
        <w:pStyle w:val="Paragrafi"/>
        <w:rPr>
          <w:sz w:val="14"/>
          <w:lang w:val="sq-AL"/>
        </w:rPr>
      </w:pPr>
    </w:p>
    <w:p w:rsidR="00812363" w:rsidRPr="00274954" w:rsidRDefault="00812363" w:rsidP="00871156">
      <w:pPr>
        <w:pStyle w:val="Paragrafi"/>
        <w:rPr>
          <w:lang w:val="sq-AL"/>
        </w:rPr>
      </w:pPr>
      <w:r w:rsidRPr="00274954">
        <w:rPr>
          <w:lang w:val="sq-AL"/>
        </w:rPr>
        <w:tab/>
        <w:t>Ky ligj hyn në fuqi 15 ditë pas botimit në Fletoren Zyrtare.</w:t>
      </w:r>
    </w:p>
    <w:p w:rsidR="00812363" w:rsidRPr="00274954" w:rsidRDefault="00812363" w:rsidP="00871156">
      <w:pPr>
        <w:pStyle w:val="Paragrafi"/>
        <w:rPr>
          <w:sz w:val="14"/>
          <w:lang w:val="sq-AL"/>
        </w:rPr>
      </w:pPr>
    </w:p>
    <w:p w:rsidR="00812363" w:rsidRPr="00274954" w:rsidRDefault="00812363" w:rsidP="00871156">
      <w:pPr>
        <w:pStyle w:val="Paragrafi"/>
        <w:rPr>
          <w:lang w:val="sq-AL"/>
        </w:rPr>
      </w:pPr>
      <w:r w:rsidRPr="00274954">
        <w:rPr>
          <w:lang w:val="sq-AL"/>
        </w:rPr>
        <w:t>Miratuar në datën 19.7.2018</w:t>
      </w:r>
    </w:p>
    <w:p w:rsidR="00B63C3A" w:rsidRPr="00274954" w:rsidRDefault="00B63C3A" w:rsidP="00871156">
      <w:pPr>
        <w:pStyle w:val="Paragrafi"/>
        <w:rPr>
          <w:b/>
          <w:sz w:val="14"/>
          <w:lang w:val="sq-AL"/>
        </w:rPr>
      </w:pPr>
    </w:p>
    <w:p w:rsidR="00B63C3A" w:rsidRPr="00274954" w:rsidRDefault="00B63C3A" w:rsidP="00871156">
      <w:pPr>
        <w:pStyle w:val="Paragrafi"/>
        <w:ind w:firstLine="0"/>
        <w:rPr>
          <w:b/>
          <w:lang w:val="sq-AL"/>
        </w:rPr>
      </w:pPr>
      <w:r w:rsidRPr="00274954">
        <w:rPr>
          <w:b/>
          <w:lang w:val="sq-AL"/>
        </w:rPr>
        <w:t>Shpallur me dekretin nr. 10847, datë 26.7.2018 të Presidentit të Republikës së Shqipërisë, Ilir Meta</w:t>
      </w:r>
    </w:p>
    <w:p w:rsidR="00812363" w:rsidRPr="00274954" w:rsidRDefault="00812363" w:rsidP="00871156">
      <w:pPr>
        <w:pStyle w:val="Paragrafi"/>
        <w:rPr>
          <w:sz w:val="14"/>
          <w:lang w:val="sq-AL"/>
        </w:rPr>
      </w:pPr>
    </w:p>
    <w:p w:rsidR="00077AFA" w:rsidRPr="00274954" w:rsidRDefault="00077AFA" w:rsidP="00871156">
      <w:pPr>
        <w:pStyle w:val="Paragrafi"/>
        <w:ind w:firstLine="0"/>
        <w:jc w:val="center"/>
        <w:rPr>
          <w:lang w:val="sq-AL"/>
        </w:rPr>
      </w:pPr>
      <w:r w:rsidRPr="00274954">
        <w:rPr>
          <w:b/>
          <w:lang w:val="sq-AL"/>
        </w:rPr>
        <w:t>MARRËVESHJE</w:t>
      </w:r>
      <w:r w:rsidRPr="00274954">
        <w:rPr>
          <w:lang w:val="sq-AL"/>
        </w:rPr>
        <w:t xml:space="preserve"> </w:t>
      </w:r>
    </w:p>
    <w:p w:rsidR="00077AFA" w:rsidRPr="00274954" w:rsidRDefault="00077AFA" w:rsidP="00871156">
      <w:pPr>
        <w:pStyle w:val="Paragrafi"/>
        <w:ind w:firstLine="0"/>
        <w:jc w:val="center"/>
        <w:rPr>
          <w:lang w:val="sq-AL"/>
        </w:rPr>
      </w:pPr>
      <w:r w:rsidRPr="00274954">
        <w:rPr>
          <w:lang w:val="sq-AL"/>
        </w:rPr>
        <w:t>ME VENDIN PRITËS NDËRMJET REPUBLIKËS SË SHQIPËRISË DHE</w:t>
      </w:r>
    </w:p>
    <w:p w:rsidR="00077AFA" w:rsidRPr="00274954" w:rsidRDefault="00077AFA" w:rsidP="00871156">
      <w:pPr>
        <w:pStyle w:val="Paragrafi"/>
        <w:ind w:firstLine="0"/>
        <w:jc w:val="center"/>
        <w:rPr>
          <w:lang w:val="sq-AL"/>
        </w:rPr>
      </w:pPr>
      <w:r w:rsidRPr="00274954">
        <w:rPr>
          <w:lang w:val="sq-AL"/>
        </w:rPr>
        <w:t>FONDIT TË BALLKANIT PERËNDIMOR</w:t>
      </w:r>
    </w:p>
    <w:p w:rsidR="00077AFA" w:rsidRPr="00274954" w:rsidRDefault="00077AFA" w:rsidP="00871156">
      <w:pPr>
        <w:pStyle w:val="Paragrafi"/>
        <w:rPr>
          <w:sz w:val="14"/>
          <w:lang w:val="sq-AL"/>
        </w:rPr>
      </w:pPr>
    </w:p>
    <w:p w:rsidR="00077AFA" w:rsidRPr="00274954" w:rsidRDefault="00077AFA" w:rsidP="00871156">
      <w:pPr>
        <w:pStyle w:val="Paragrafi"/>
        <w:rPr>
          <w:lang w:val="sq-AL"/>
        </w:rPr>
      </w:pPr>
      <w:r w:rsidRPr="00274954">
        <w:rPr>
          <w:lang w:val="sq-AL"/>
        </w:rPr>
        <w:t>Republika e Shqipërisë, në vijim e referuar si “Vendi Pritës” dhe Fondi i Ballkanit Perëndimor, në vijim i referuar si “Fondi”, të dyja së bashku të referuara si “Palët”,</w:t>
      </w:r>
    </w:p>
    <w:p w:rsidR="00077AFA" w:rsidRPr="00274954" w:rsidRDefault="00077AFA" w:rsidP="00871156">
      <w:pPr>
        <w:pStyle w:val="Paragrafi"/>
        <w:rPr>
          <w:lang w:val="sq-AL"/>
        </w:rPr>
      </w:pPr>
      <w:r w:rsidRPr="00274954">
        <w:rPr>
          <w:i/>
          <w:lang w:val="sq-AL"/>
        </w:rPr>
        <w:t>duke iu referuar</w:t>
      </w:r>
      <w:r w:rsidRPr="00274954">
        <w:rPr>
          <w:lang w:val="sq-AL"/>
        </w:rPr>
        <w:t xml:space="preserve"> “Marrëveshjes për themelimin e Fondit të Ballkanit Perëndimor”, të nënshkruar në Pragë, më 13 nëntor 2015;</w:t>
      </w:r>
    </w:p>
    <w:p w:rsidR="00077AFA" w:rsidRPr="00274954" w:rsidRDefault="00077AFA" w:rsidP="00871156">
      <w:pPr>
        <w:pStyle w:val="Paragrafi"/>
        <w:rPr>
          <w:lang w:val="sq-AL"/>
        </w:rPr>
      </w:pPr>
      <w:r w:rsidRPr="00274954">
        <w:rPr>
          <w:i/>
          <w:lang w:val="sq-AL"/>
        </w:rPr>
        <w:t>duke vërejtur</w:t>
      </w:r>
      <w:r w:rsidRPr="00274954">
        <w:rPr>
          <w:lang w:val="sq-AL"/>
        </w:rPr>
        <w:t xml:space="preserve"> se Marrëveshja parashikon krijimin e Selisë së Fondit të Ballkanit Perëndimor në Tiranë, Republika e Shqipërisë;</w:t>
      </w:r>
    </w:p>
    <w:p w:rsidR="00077AFA" w:rsidRPr="00274954" w:rsidRDefault="00077AFA" w:rsidP="00871156">
      <w:pPr>
        <w:pStyle w:val="Paragrafi"/>
        <w:rPr>
          <w:rFonts w:cs="Times New Roman+FPEF"/>
          <w:lang w:val="sq-AL"/>
        </w:rPr>
      </w:pPr>
      <w:r w:rsidRPr="00274954">
        <w:rPr>
          <w:rFonts w:cs="Times New Roman+FPEF"/>
          <w:i/>
          <w:lang w:val="sq-AL"/>
        </w:rPr>
        <w:t>duke dëshiruar</w:t>
      </w:r>
      <w:r w:rsidRPr="00274954">
        <w:rPr>
          <w:rFonts w:cs="Times New Roman+FPEF"/>
          <w:lang w:val="sq-AL"/>
        </w:rPr>
        <w:t xml:space="preserve"> rregullimin e privilegjeve dhe imuniteteve të nevojshme për funksionimin dhe përmbushjen e suksesshme të misionit të Fondit,</w:t>
      </w:r>
    </w:p>
    <w:p w:rsidR="00077AFA" w:rsidRPr="00274954" w:rsidRDefault="00077AFA" w:rsidP="00871156">
      <w:pPr>
        <w:pStyle w:val="Paragrafi"/>
        <w:rPr>
          <w:rFonts w:cs="Times New Roman+FPEF"/>
          <w:lang w:val="sq-AL"/>
        </w:rPr>
      </w:pPr>
      <w:r w:rsidRPr="00274954">
        <w:rPr>
          <w:rFonts w:cs="Times New Roman+FPEF"/>
          <w:lang w:val="sq-AL"/>
        </w:rPr>
        <w:t>kanë rënë dakord si më poshtë:</w:t>
      </w:r>
    </w:p>
    <w:p w:rsidR="00077AFA" w:rsidRPr="00274954" w:rsidRDefault="00077AFA" w:rsidP="00871156">
      <w:pPr>
        <w:pStyle w:val="NeniNr"/>
        <w:keepNext w:val="0"/>
        <w:rPr>
          <w:sz w:val="14"/>
          <w:lang w:val="sq-AL"/>
        </w:rPr>
      </w:pPr>
    </w:p>
    <w:p w:rsidR="00077AFA" w:rsidRPr="00274954" w:rsidRDefault="00077AFA" w:rsidP="00871156">
      <w:pPr>
        <w:pStyle w:val="NeniNr"/>
        <w:keepNext w:val="0"/>
        <w:rPr>
          <w:lang w:val="sq-AL"/>
        </w:rPr>
      </w:pPr>
      <w:r w:rsidRPr="00274954">
        <w:rPr>
          <w:lang w:val="sq-AL"/>
        </w:rPr>
        <w:t>Neni l</w:t>
      </w:r>
    </w:p>
    <w:p w:rsidR="00077AFA" w:rsidRPr="00274954" w:rsidRDefault="00077AFA" w:rsidP="00871156">
      <w:pPr>
        <w:pStyle w:val="NeniTitull"/>
        <w:keepNext w:val="0"/>
        <w:rPr>
          <w:lang w:val="sq-AL"/>
        </w:rPr>
      </w:pPr>
      <w:r w:rsidRPr="00274954">
        <w:rPr>
          <w:lang w:val="sq-AL"/>
        </w:rPr>
        <w:t>Përkufizimet</w:t>
      </w:r>
    </w:p>
    <w:p w:rsidR="00077AFA" w:rsidRPr="00274954" w:rsidRDefault="00077AFA" w:rsidP="00871156">
      <w:pPr>
        <w:pStyle w:val="Paragrafi"/>
        <w:rPr>
          <w:rFonts w:cs="Times New Roman Bold+FPEF"/>
          <w:bCs/>
          <w:sz w:val="14"/>
          <w:lang w:val="sq-AL"/>
        </w:rPr>
      </w:pPr>
    </w:p>
    <w:p w:rsidR="00077AFA" w:rsidRPr="00274954" w:rsidRDefault="00077AFA" w:rsidP="00871156">
      <w:pPr>
        <w:pStyle w:val="Paragrafi"/>
        <w:rPr>
          <w:rFonts w:cs="Times New Roman+FPEF"/>
          <w:lang w:val="sq-AL"/>
        </w:rPr>
      </w:pPr>
      <w:r w:rsidRPr="00274954">
        <w:rPr>
          <w:rFonts w:cs="Times New Roman+FPEF"/>
          <w:lang w:val="sq-AL"/>
        </w:rPr>
        <w:t>Për qëllimet e kësaj Marrëveshjeje:</w:t>
      </w:r>
    </w:p>
    <w:p w:rsidR="00077AFA" w:rsidRPr="00274954" w:rsidRDefault="00077AFA" w:rsidP="00871156">
      <w:pPr>
        <w:pStyle w:val="Paragrafi"/>
        <w:rPr>
          <w:rFonts w:cs="Times New Roman+FPEF"/>
          <w:lang w:val="sq-AL"/>
        </w:rPr>
      </w:pPr>
      <w:r w:rsidRPr="00274954">
        <w:rPr>
          <w:rFonts w:cs="Times New Roman+FPEF"/>
          <w:lang w:val="sq-AL"/>
        </w:rPr>
        <w:t>a) “Palë Kontraktuese” nënkupton një Palë Kontraktuese të Marrëveshjes për Themelimin e Fondit të Ballkanit Perëndimor</w:t>
      </w:r>
      <w:r w:rsidRPr="00274954">
        <w:rPr>
          <w:lang w:val="sq-AL"/>
        </w:rPr>
        <w:t>”;</w:t>
      </w:r>
      <w:r w:rsidRPr="00274954">
        <w:rPr>
          <w:rFonts w:cs="Times New Roman+FPEF"/>
          <w:lang w:val="sq-AL"/>
        </w:rPr>
        <w:t xml:space="preserve"> </w:t>
      </w:r>
    </w:p>
    <w:p w:rsidR="00077AFA" w:rsidRPr="00274954" w:rsidRDefault="00077AFA" w:rsidP="00871156">
      <w:pPr>
        <w:pStyle w:val="Paragrafi"/>
        <w:rPr>
          <w:rFonts w:cs="Times New Roman+FPEF"/>
          <w:lang w:val="sq-AL"/>
        </w:rPr>
      </w:pPr>
      <w:r w:rsidRPr="00274954">
        <w:rPr>
          <w:rFonts w:cs="Times New Roman+FPEF"/>
          <w:lang w:val="sq-AL"/>
        </w:rPr>
        <w:t>b) “Fond” nënkupton Fondin e Ballkanit Perëndimor;</w:t>
      </w:r>
    </w:p>
    <w:p w:rsidR="00077AFA" w:rsidRPr="00274954" w:rsidRDefault="00077AFA" w:rsidP="00871156">
      <w:pPr>
        <w:pStyle w:val="Paragrafi"/>
        <w:rPr>
          <w:rFonts w:cs="Times New Roman+FPEF"/>
          <w:lang w:val="sq-AL"/>
        </w:rPr>
      </w:pPr>
      <w:r w:rsidRPr="00274954">
        <w:rPr>
          <w:rFonts w:cs="Times New Roman Bold+FPEF"/>
          <w:bCs/>
          <w:lang w:val="sq-AL"/>
        </w:rPr>
        <w:t>c) “Sekretariat” nënkupton Sekretariatin e Fondit</w:t>
      </w:r>
      <w:r w:rsidRPr="00274954">
        <w:rPr>
          <w:rFonts w:cs="Times New Roman+FPEF"/>
          <w:lang w:val="sq-AL"/>
        </w:rPr>
        <w:t>;</w:t>
      </w:r>
    </w:p>
    <w:p w:rsidR="00077AFA" w:rsidRPr="00274954" w:rsidRDefault="00077AFA" w:rsidP="00871156">
      <w:pPr>
        <w:pStyle w:val="Paragrafi"/>
        <w:rPr>
          <w:rFonts w:cs="Times New Roman+FPEF"/>
          <w:lang w:val="sq-AL"/>
        </w:rPr>
      </w:pPr>
      <w:r w:rsidRPr="00274954">
        <w:rPr>
          <w:rFonts w:cs="Times New Roman+FPEF"/>
          <w:lang w:val="sq-AL"/>
        </w:rPr>
        <w:t>d) “Drejtor ekzekutiv dhe zëvendësdrejtor ekzekutiv” nënkupton një person të emëruar si drejtor ekzekutiv dhe zëvendësdrejtor ekzekutiv të Fondit;</w:t>
      </w:r>
    </w:p>
    <w:p w:rsidR="00077AFA" w:rsidRPr="00274954" w:rsidRDefault="00077AFA" w:rsidP="00871156">
      <w:pPr>
        <w:pStyle w:val="Paragrafi"/>
        <w:rPr>
          <w:rFonts w:cs="Times New Roman+FPEF"/>
          <w:lang w:val="sq-AL"/>
        </w:rPr>
      </w:pPr>
      <w:r w:rsidRPr="00274954">
        <w:rPr>
          <w:rFonts w:cs="Times New Roman+FPEF"/>
          <w:lang w:val="sq-AL"/>
        </w:rPr>
        <w:t>e) “Personel ndërkombëtar” nënkupton një anëtar të personelit të Sekretariatit, me kusht që të mos jenë shtetas të vendit pritës dhe as shtetas i huaj me vendbanim të përhershëm në vendin pritës;</w:t>
      </w:r>
    </w:p>
    <w:p w:rsidR="00077AFA" w:rsidRPr="00274954" w:rsidRDefault="00077AFA" w:rsidP="00871156">
      <w:pPr>
        <w:pStyle w:val="Paragrafi"/>
        <w:rPr>
          <w:rFonts w:cs="Times New Roman+FPEF"/>
          <w:lang w:val="sq-AL"/>
        </w:rPr>
      </w:pPr>
      <w:r w:rsidRPr="00274954">
        <w:rPr>
          <w:rFonts w:cs="Times New Roman+FPEF"/>
          <w:lang w:val="sq-AL"/>
        </w:rPr>
        <w:t>f) “</w:t>
      </w:r>
      <w:r w:rsidRPr="00274954">
        <w:rPr>
          <w:rFonts w:cs="Times New Roman Bold+FPEF"/>
          <w:bCs/>
          <w:lang w:val="sq-AL"/>
        </w:rPr>
        <w:t>Personel i rekrutuar në vend</w:t>
      </w:r>
      <w:r w:rsidRPr="00274954">
        <w:rPr>
          <w:rFonts w:cs="Times New Roman+FPEF"/>
          <w:lang w:val="sq-AL"/>
        </w:rPr>
        <w:t>” nënkupton një anëtar të personelit të Sekretariatit, i cili është shtetas i vendit pritës ose shtetas i huaj me vendbanim të përhershëm në vendin pritës;</w:t>
      </w:r>
    </w:p>
    <w:p w:rsidR="00077AFA" w:rsidRPr="00274954" w:rsidRDefault="00077AFA" w:rsidP="00871156">
      <w:pPr>
        <w:pStyle w:val="Paragrafi"/>
        <w:rPr>
          <w:rFonts w:cs="Times New Roman+FPEF"/>
          <w:lang w:val="sq-AL"/>
        </w:rPr>
      </w:pPr>
      <w:r w:rsidRPr="00274954">
        <w:rPr>
          <w:rFonts w:cs="Times New Roman Bold+FPEF"/>
          <w:bCs/>
          <w:lang w:val="sq-AL"/>
        </w:rPr>
        <w:t>g) “Anëtar i familjes” n</w:t>
      </w:r>
      <w:r w:rsidRPr="00274954">
        <w:rPr>
          <w:rFonts w:cs="Times New Roman+FPEF"/>
          <w:lang w:val="sq-AL"/>
        </w:rPr>
        <w:t>ënkupton një bashkëshort, fëmijë të pamartuar deri në moshën 18 vjeç dhe midis 18 dhe 23 vjeç, me kusht që ata të ndjekin studimet e plota akademike në vendin pritës, persona me aftësi të kufizuara nën kujdesin e anëtarit të stafit ndërkombëtar, me kusht që të jetojnë në vendin pritës në të njëjtën shtëpi me drejtorin ekzekutiv, zëvendësdrejtorin ekzekutiv, përfaqësuesin dhe një anëtar të personelit ndërkombëtar dhe se ata nuk janë shtetas të vendit pritës ose shtetas të huaj me vendbanim të përhershëm në vendin pritës;</w:t>
      </w:r>
    </w:p>
    <w:p w:rsidR="00077AFA" w:rsidRPr="00274954" w:rsidRDefault="00077AFA" w:rsidP="00871156">
      <w:pPr>
        <w:pStyle w:val="Paragrafi"/>
        <w:rPr>
          <w:rFonts w:cs="Times New Roman+FPEF"/>
          <w:lang w:val="sq-AL"/>
        </w:rPr>
      </w:pPr>
      <w:r w:rsidRPr="00274954">
        <w:rPr>
          <w:rFonts w:cs="Times New Roman+FPEF"/>
          <w:lang w:val="sq-AL"/>
        </w:rPr>
        <w:t>h) “Ekspert i kontraktuar” nënkupton një person që kryen një mision të përkohshëm për Fondin, i kontraktuar nga ky i fundit;</w:t>
      </w:r>
    </w:p>
    <w:p w:rsidR="00077AFA" w:rsidRPr="00274954" w:rsidRDefault="00077AFA" w:rsidP="00871156">
      <w:pPr>
        <w:pStyle w:val="Paragrafi"/>
        <w:rPr>
          <w:rFonts w:cs="Times New Roman+FPEF"/>
          <w:lang w:val="sq-AL"/>
        </w:rPr>
      </w:pPr>
      <w:r w:rsidRPr="00274954">
        <w:rPr>
          <w:rFonts w:cs="Times New Roman+FPEF"/>
          <w:lang w:val="sq-AL"/>
        </w:rPr>
        <w:t>i) “</w:t>
      </w:r>
      <w:r w:rsidRPr="00274954">
        <w:rPr>
          <w:rFonts w:cs="Times New Roman Bold+FPEF"/>
          <w:bCs/>
          <w:lang w:val="sq-AL"/>
        </w:rPr>
        <w:t>Përfaqësues</w:t>
      </w:r>
      <w:r w:rsidRPr="00274954">
        <w:rPr>
          <w:rFonts w:cs="Times New Roman+FPEF"/>
          <w:lang w:val="sq-AL"/>
        </w:rPr>
        <w:t>” nënkupton një zyrtar të caktuar apo të dërguar nga një prej Palëve Kontraktuese pranë Fondit;</w:t>
      </w:r>
    </w:p>
    <w:p w:rsidR="00077AFA" w:rsidRPr="00274954" w:rsidRDefault="00077AFA" w:rsidP="00871156">
      <w:pPr>
        <w:pStyle w:val="Paragrafi"/>
        <w:rPr>
          <w:rFonts w:cs="Times New Roman+FPEF"/>
          <w:lang w:val="sq-AL"/>
        </w:rPr>
      </w:pPr>
      <w:r w:rsidRPr="00274954">
        <w:rPr>
          <w:rFonts w:cs="Times New Roman+FPEF"/>
          <w:lang w:val="sq-AL"/>
        </w:rPr>
        <w:t>j) “</w:t>
      </w:r>
      <w:r w:rsidRPr="00274954">
        <w:rPr>
          <w:rFonts w:cs="Times New Roman Bold+FPEF"/>
          <w:bCs/>
          <w:lang w:val="sq-AL"/>
        </w:rPr>
        <w:t>Ambiente të Fondit</w:t>
      </w:r>
      <w:r w:rsidRPr="00274954">
        <w:rPr>
          <w:rFonts w:cs="Times New Roman+FPEF"/>
          <w:lang w:val="sq-AL"/>
        </w:rPr>
        <w:t>” nënkupton objektet, duke përfshirë tokën ndihmëse të tyre, të zëna nga Fondi dhe të përdorura vetëm për qëllimet e Fondit.</w:t>
      </w:r>
    </w:p>
    <w:p w:rsidR="00077AFA" w:rsidRPr="00274954" w:rsidRDefault="00077AFA" w:rsidP="00871156">
      <w:pPr>
        <w:pStyle w:val="Paragrafi"/>
        <w:rPr>
          <w:sz w:val="14"/>
          <w:lang w:val="sq-AL"/>
        </w:rPr>
      </w:pPr>
    </w:p>
    <w:p w:rsidR="00077AFA" w:rsidRPr="00274954" w:rsidRDefault="00077AFA" w:rsidP="00871156">
      <w:pPr>
        <w:pStyle w:val="NeniNr"/>
        <w:keepNext w:val="0"/>
        <w:rPr>
          <w:lang w:val="sq-AL"/>
        </w:rPr>
      </w:pPr>
      <w:r w:rsidRPr="00274954">
        <w:rPr>
          <w:lang w:val="sq-AL"/>
        </w:rPr>
        <w:t>Neni 2</w:t>
      </w:r>
    </w:p>
    <w:p w:rsidR="00077AFA" w:rsidRPr="00274954" w:rsidRDefault="00077AFA" w:rsidP="00871156">
      <w:pPr>
        <w:pStyle w:val="NeniTitull"/>
        <w:keepNext w:val="0"/>
        <w:rPr>
          <w:lang w:val="sq-AL"/>
        </w:rPr>
      </w:pPr>
      <w:r w:rsidRPr="00274954">
        <w:rPr>
          <w:lang w:val="sq-AL"/>
        </w:rPr>
        <w:t>Selia e Fondit</w:t>
      </w:r>
    </w:p>
    <w:p w:rsidR="00077AFA" w:rsidRPr="00274954" w:rsidRDefault="00077AFA" w:rsidP="00871156">
      <w:pPr>
        <w:pStyle w:val="Paragrafi"/>
        <w:rPr>
          <w:rFonts w:cs="Times New Roman Bold+FPEF"/>
          <w:bCs/>
          <w:sz w:val="14"/>
          <w:lang w:val="sq-AL"/>
        </w:rPr>
      </w:pPr>
    </w:p>
    <w:p w:rsidR="00077AFA" w:rsidRPr="00274954" w:rsidRDefault="00077AFA" w:rsidP="00871156">
      <w:pPr>
        <w:pStyle w:val="Paragrafi"/>
        <w:rPr>
          <w:lang w:val="sq-AL"/>
        </w:rPr>
      </w:pPr>
      <w:r w:rsidRPr="00274954">
        <w:rPr>
          <w:rFonts w:cs="Times New Roman Bold+FPEF"/>
          <w:bCs/>
          <w:lang w:val="sq-AL"/>
        </w:rPr>
        <w:t>Selia e Fondit ndodhet në Tiranë, kryeqyteti i Republikës së Shqipërisë. Vendi pritës do t’i sigurojë Fondit, pa pagesë, objektet e nevojshme dhe hapësirat e duhura, si dhe pajisje, orendi për përmbushjen efektive të funksioneve të saj për pesë vitet e para pas themelimit të Fondit</w:t>
      </w:r>
      <w:r w:rsidRPr="00274954">
        <w:rPr>
          <w:lang w:val="sq-AL"/>
        </w:rPr>
        <w:t>.</w:t>
      </w:r>
    </w:p>
    <w:p w:rsidR="00077AFA" w:rsidRPr="00274954" w:rsidRDefault="00077AFA" w:rsidP="00871156">
      <w:pPr>
        <w:pStyle w:val="Paragrafi"/>
        <w:rPr>
          <w:rFonts w:cs="Times New Roman Bold+FPEF"/>
          <w:bCs/>
          <w:sz w:val="14"/>
          <w:lang w:val="sq-AL"/>
        </w:rPr>
      </w:pPr>
    </w:p>
    <w:p w:rsidR="00077AFA" w:rsidRPr="00274954" w:rsidRDefault="00077AFA" w:rsidP="00871156">
      <w:pPr>
        <w:pStyle w:val="NeniNr"/>
        <w:keepNext w:val="0"/>
        <w:rPr>
          <w:lang w:val="sq-AL"/>
        </w:rPr>
      </w:pPr>
      <w:r w:rsidRPr="00274954">
        <w:rPr>
          <w:lang w:val="sq-AL"/>
        </w:rPr>
        <w:t>Neni 3</w:t>
      </w:r>
    </w:p>
    <w:p w:rsidR="00077AFA" w:rsidRPr="00274954" w:rsidRDefault="00077AFA" w:rsidP="00871156">
      <w:pPr>
        <w:pStyle w:val="NeniTitull"/>
        <w:keepNext w:val="0"/>
        <w:rPr>
          <w:lang w:val="sq-AL"/>
        </w:rPr>
      </w:pPr>
      <w:r w:rsidRPr="00274954">
        <w:rPr>
          <w:lang w:val="sq-AL"/>
        </w:rPr>
        <w:t>Personaliteti juridik</w:t>
      </w:r>
    </w:p>
    <w:p w:rsidR="00077AFA" w:rsidRPr="00274954" w:rsidRDefault="00077AFA" w:rsidP="00871156">
      <w:pPr>
        <w:pStyle w:val="Paragrafi"/>
        <w:rPr>
          <w:sz w:val="14"/>
          <w:lang w:val="sq-AL"/>
        </w:rPr>
      </w:pPr>
    </w:p>
    <w:p w:rsidR="00077AFA" w:rsidRPr="00274954" w:rsidRDefault="00077AFA" w:rsidP="00871156">
      <w:pPr>
        <w:pStyle w:val="Paragrafi"/>
        <w:rPr>
          <w:lang w:val="sq-AL"/>
        </w:rPr>
      </w:pPr>
      <w:r w:rsidRPr="00274954">
        <w:rPr>
          <w:lang w:val="sq-AL"/>
        </w:rPr>
        <w:t>Fondi, i themeluar si një organizatë ndër</w:t>
      </w:r>
      <w:r w:rsidR="00FD7EB6" w:rsidRPr="00274954">
        <w:rPr>
          <w:lang w:val="sq-AL"/>
        </w:rPr>
        <w:t>-</w:t>
      </w:r>
      <w:r w:rsidRPr="00274954">
        <w:rPr>
          <w:lang w:val="sq-AL"/>
        </w:rPr>
        <w:t>kombëtare, gëzon personalitet të plotë juridik sipas ligjit shqiptar dhe ka aftësi juridike për të përmbushur funksionet e veta për të lidhur kontrata, për të blerë dhe për të shitur prona të luajtshme dhe të paluajtshme, si edhe për të vendosur dhe për të ndjekur procedurat ligjore.</w:t>
      </w:r>
    </w:p>
    <w:p w:rsidR="00077AFA" w:rsidRPr="00274954" w:rsidRDefault="00077AFA" w:rsidP="00871156">
      <w:pPr>
        <w:pStyle w:val="Paragrafi"/>
        <w:rPr>
          <w:color w:val="000000"/>
          <w:sz w:val="14"/>
          <w:lang w:val="sq-AL"/>
        </w:rPr>
      </w:pPr>
    </w:p>
    <w:p w:rsidR="00F81DF1" w:rsidRPr="00274954" w:rsidRDefault="00F81DF1" w:rsidP="00871156">
      <w:pPr>
        <w:pStyle w:val="NeniNr"/>
        <w:keepNext w:val="0"/>
        <w:rPr>
          <w:lang w:val="sq-AL"/>
        </w:rPr>
      </w:pPr>
    </w:p>
    <w:p w:rsidR="00F81DF1" w:rsidRPr="00274954" w:rsidRDefault="00F81DF1" w:rsidP="00871156">
      <w:pPr>
        <w:pStyle w:val="NeniNr"/>
        <w:keepNext w:val="0"/>
        <w:rPr>
          <w:lang w:val="sq-AL"/>
        </w:rPr>
      </w:pPr>
    </w:p>
    <w:p w:rsidR="00077AFA" w:rsidRPr="00274954" w:rsidRDefault="00077AFA" w:rsidP="00871156">
      <w:pPr>
        <w:pStyle w:val="NeniNr"/>
        <w:keepNext w:val="0"/>
        <w:rPr>
          <w:lang w:val="sq-AL"/>
        </w:rPr>
      </w:pPr>
      <w:r w:rsidRPr="00274954">
        <w:rPr>
          <w:lang w:val="sq-AL"/>
        </w:rPr>
        <w:t>Neni 4</w:t>
      </w:r>
    </w:p>
    <w:p w:rsidR="00077AFA" w:rsidRPr="00274954" w:rsidRDefault="00077AFA" w:rsidP="00871156">
      <w:pPr>
        <w:pStyle w:val="NeniTitull"/>
        <w:keepNext w:val="0"/>
        <w:rPr>
          <w:lang w:val="sq-AL"/>
        </w:rPr>
      </w:pPr>
      <w:r w:rsidRPr="00274954">
        <w:rPr>
          <w:lang w:val="sq-AL"/>
        </w:rPr>
        <w:t>Logoja dhe përcaktimet</w:t>
      </w:r>
    </w:p>
    <w:p w:rsidR="00077AFA" w:rsidRPr="00274954" w:rsidRDefault="00077AFA" w:rsidP="00871156">
      <w:pPr>
        <w:pStyle w:val="Paragrafi"/>
        <w:rPr>
          <w:rFonts w:cs="Times New Roman+FPEF"/>
          <w:lang w:val="sq-AL"/>
        </w:rPr>
      </w:pPr>
      <w:r w:rsidRPr="00274954">
        <w:rPr>
          <w:rFonts w:cs="Times New Roman+FPEF"/>
          <w:lang w:val="sq-AL"/>
        </w:rPr>
        <w:t>1. Fondi mund të shpalosë flamurin, logon dhe simbolet e tjera në mjediset e tij dhe në mjetet motorike të Fondit.</w:t>
      </w:r>
    </w:p>
    <w:p w:rsidR="00077AFA" w:rsidRPr="00274954" w:rsidRDefault="00077AFA" w:rsidP="00871156">
      <w:pPr>
        <w:pStyle w:val="Paragrafi"/>
        <w:rPr>
          <w:rFonts w:cs="Times New Roman+FPEF"/>
          <w:lang w:val="sq-AL"/>
        </w:rPr>
      </w:pPr>
      <w:r w:rsidRPr="00274954">
        <w:rPr>
          <w:rFonts w:cs="Times New Roman+FPEF"/>
          <w:lang w:val="sq-AL"/>
        </w:rPr>
        <w:t>2. Mjetet motorike të Fondit kanë të drejtën e regjistrimit diplomatik dhe statusin përkatës sipas legjislacionit të vendit pritës.</w:t>
      </w:r>
    </w:p>
    <w:p w:rsidR="00077AFA" w:rsidRPr="00274954" w:rsidRDefault="00077AFA" w:rsidP="00871156">
      <w:pPr>
        <w:pStyle w:val="Paragrafi"/>
        <w:rPr>
          <w:sz w:val="14"/>
          <w:lang w:val="sq-AL"/>
        </w:rPr>
      </w:pPr>
    </w:p>
    <w:p w:rsidR="00077AFA" w:rsidRPr="00274954" w:rsidRDefault="00077AFA" w:rsidP="00871156">
      <w:pPr>
        <w:pStyle w:val="NeniNr"/>
        <w:keepNext w:val="0"/>
        <w:rPr>
          <w:lang w:val="sq-AL"/>
        </w:rPr>
      </w:pPr>
      <w:r w:rsidRPr="00274954">
        <w:rPr>
          <w:lang w:val="sq-AL"/>
        </w:rPr>
        <w:t>Neni 5</w:t>
      </w:r>
    </w:p>
    <w:p w:rsidR="00077AFA" w:rsidRPr="00274954" w:rsidRDefault="00077AFA" w:rsidP="00871156">
      <w:pPr>
        <w:pStyle w:val="NeniTitull"/>
        <w:keepNext w:val="0"/>
        <w:rPr>
          <w:lang w:val="sq-AL"/>
        </w:rPr>
      </w:pPr>
      <w:r w:rsidRPr="00274954">
        <w:rPr>
          <w:lang w:val="sq-AL"/>
        </w:rPr>
        <w:t xml:space="preserve">Imunitetet dhe privilegjet </w:t>
      </w:r>
    </w:p>
    <w:p w:rsidR="00077AFA" w:rsidRPr="00274954" w:rsidRDefault="00077AFA" w:rsidP="00871156">
      <w:pPr>
        <w:pStyle w:val="Paragrafi"/>
        <w:rPr>
          <w:rFonts w:cs="Times New Roman Bold+FPEF"/>
          <w:bCs/>
          <w:sz w:val="14"/>
          <w:lang w:val="sq-AL"/>
        </w:rPr>
      </w:pPr>
    </w:p>
    <w:p w:rsidR="00077AFA" w:rsidRPr="00274954" w:rsidRDefault="00077AFA" w:rsidP="00871156">
      <w:pPr>
        <w:pStyle w:val="Paragrafi"/>
        <w:rPr>
          <w:rFonts w:cs="Times New Roman+FPEF"/>
          <w:lang w:val="sq-AL"/>
        </w:rPr>
      </w:pPr>
      <w:r w:rsidRPr="00274954">
        <w:rPr>
          <w:rFonts w:cs="Times New Roman+FPEF"/>
          <w:lang w:val="sq-AL"/>
        </w:rPr>
        <w:t>1. Fondi do të gëzojë imunitete dhe privilegje të garantuara për të gjitha misionet diplomatike të akredituara në vendin pritës.</w:t>
      </w:r>
    </w:p>
    <w:p w:rsidR="00077AFA" w:rsidRPr="00274954" w:rsidRDefault="00077AFA" w:rsidP="00871156">
      <w:pPr>
        <w:pStyle w:val="Paragrafi"/>
        <w:rPr>
          <w:rFonts w:cs="Times New Roman+FPEF"/>
          <w:lang w:val="sq-AL"/>
        </w:rPr>
      </w:pPr>
      <w:r w:rsidRPr="00274954">
        <w:rPr>
          <w:rFonts w:cs="Times New Roman+FPEF"/>
          <w:lang w:val="sq-AL"/>
        </w:rPr>
        <w:t>2. Ambientet e Fondit janë të pacenueshme.</w:t>
      </w:r>
    </w:p>
    <w:p w:rsidR="00077AFA" w:rsidRPr="00274954" w:rsidRDefault="00077AFA" w:rsidP="00871156">
      <w:pPr>
        <w:pStyle w:val="Paragrafi"/>
        <w:rPr>
          <w:rFonts w:cs="Times New Roman+FPEF"/>
          <w:lang w:val="sq-AL"/>
        </w:rPr>
      </w:pPr>
      <w:r w:rsidRPr="00274954">
        <w:rPr>
          <w:rFonts w:cs="Times New Roman+FPEF"/>
          <w:lang w:val="sq-AL"/>
        </w:rPr>
        <w:t xml:space="preserve">3. Shteti pritës do të garantojë që selia e Fondit të jetë e pacenueshme. Autoritetet kompetente të vendit pritës kanë të drejtë të hyjnë në ambientet e Fondit për të kryer detyrat e tyre vetëm me pëlqimin e drejtorit ekzekutiv të Sekretariatit ose një zyrtari të autorizuar të Sekretariatit. Megjithatë, në rast zjarri ose emergjence të ngjashme, një pëlqim i tillë konsiderohet se është dhënë nëse nevojiten masa mbrojtëse të menjëhershme. </w:t>
      </w:r>
    </w:p>
    <w:p w:rsidR="00077AFA" w:rsidRPr="00274954" w:rsidRDefault="00077AFA" w:rsidP="00871156">
      <w:pPr>
        <w:pStyle w:val="Paragrafi"/>
        <w:rPr>
          <w:rFonts w:cs="Times New Roman+FPEF"/>
          <w:lang w:val="sq-AL"/>
        </w:rPr>
      </w:pPr>
      <w:r w:rsidRPr="00274954">
        <w:rPr>
          <w:rFonts w:cs="Times New Roman+FPEF"/>
          <w:lang w:val="sq-AL"/>
        </w:rPr>
        <w:t xml:space="preserve">4. Dokumentet dhe materialet arkivore të Fondit, duke përfshirë të gjitha aplikacionet kompjuterike dhe dosjet digjitale që i përkasin atij ose në zotërim të tij, janë të paprekshme. </w:t>
      </w:r>
    </w:p>
    <w:p w:rsidR="00077AFA" w:rsidRPr="00274954" w:rsidRDefault="00077AFA" w:rsidP="00871156">
      <w:pPr>
        <w:pStyle w:val="Paragrafi"/>
        <w:rPr>
          <w:rFonts w:cs="Times New Roman+FPEF"/>
          <w:lang w:val="sq-AL"/>
        </w:rPr>
      </w:pPr>
      <w:r w:rsidRPr="00274954">
        <w:rPr>
          <w:rFonts w:cs="Times New Roman+FPEF"/>
          <w:lang w:val="sq-AL"/>
        </w:rPr>
        <w:t>5. Importi dhe eksporti i botimeve, si dhe i materialeve informative për përdorim nga Fondi, përjashtohen nga të gjitha tatimet dhe taksat.</w:t>
      </w:r>
    </w:p>
    <w:p w:rsidR="00077AFA" w:rsidRPr="00274954" w:rsidRDefault="00077AFA" w:rsidP="00871156">
      <w:pPr>
        <w:pStyle w:val="Paragrafi"/>
        <w:rPr>
          <w:rFonts w:cs="Times New Roman+FPEF"/>
          <w:lang w:val="sq-AL"/>
        </w:rPr>
      </w:pPr>
      <w:r w:rsidRPr="00274954">
        <w:rPr>
          <w:rFonts w:cs="Times New Roman+FPEF"/>
          <w:lang w:val="sq-AL"/>
        </w:rPr>
        <w:t>6. Fondi, asetet, të ardhurat dhe pasuri të tjera të tij përjashtohen nga taksat e drejtpërdrejta kombëtare dhe vendore. Ky përjashtim nuk zbatohet për tatimet dhe fondet e caktuara për një qëllim që konsiderohen si tarifa për shërbimet komunale të ofruara sipas normave të përcaktuara, sipas sasisë së shërbimeve të ofruara, të cilat mund të identifikohen, përshkruhen dhe ndahen.</w:t>
      </w:r>
    </w:p>
    <w:p w:rsidR="00077AFA" w:rsidRPr="00274954" w:rsidRDefault="00077AFA" w:rsidP="00871156">
      <w:pPr>
        <w:pStyle w:val="Paragrafi"/>
        <w:rPr>
          <w:rFonts w:cs="Times New Roman+FPEF"/>
          <w:lang w:val="sq-AL"/>
        </w:rPr>
      </w:pPr>
      <w:r w:rsidRPr="00274954">
        <w:rPr>
          <w:rFonts w:cs="Times New Roman+FPEF"/>
          <w:lang w:val="sq-AL"/>
        </w:rPr>
        <w:t>7. Fondi ka të drejtë të importojë sasi të arsyeshme mallrash pa detyrim tatimor dhe doganor për përdorim zyrtar të tij, duke përfshirë edhe automjetet zyrtare.</w:t>
      </w:r>
    </w:p>
    <w:p w:rsidR="00077AFA" w:rsidRPr="00274954" w:rsidRDefault="00077AFA" w:rsidP="00871156">
      <w:pPr>
        <w:pStyle w:val="Paragrafi"/>
        <w:rPr>
          <w:rFonts w:cs="Times New Roman+FPEF"/>
          <w:lang w:val="sq-AL"/>
        </w:rPr>
      </w:pPr>
      <w:r w:rsidRPr="00274954">
        <w:rPr>
          <w:rFonts w:cs="Times New Roman+FPEF"/>
          <w:lang w:val="sq-AL"/>
        </w:rPr>
        <w:t xml:space="preserve">8. Për sa i përket tatimit mbi vlerën e shtuar të përfshirë në çmime ose të faturuara veçmas, përjashtimi do të zbatohet vetëm për sasitë e arsyeshme të artikujve të blerë dhe shërbimeve të bëra për përdorim zyrtar nga Sekretariati, rast në të cilin mallrat e blera për përdorim prej tij, në lidhje me të cilat zbatohen përjashtimet në përputhje me këtë dispozitë, nuk mund të shiten, jepen ose asgjësohen në ndonjë mënyrë tjetër, përveç në kushtet e rëna dakord me qeverinë e vendit pritës. </w:t>
      </w:r>
    </w:p>
    <w:p w:rsidR="00077AFA" w:rsidRPr="00274954" w:rsidRDefault="00077AFA" w:rsidP="00871156">
      <w:pPr>
        <w:pStyle w:val="Paragrafi"/>
        <w:rPr>
          <w:rFonts w:cs="Times New Roman+FPEF"/>
          <w:lang w:val="sq-AL"/>
        </w:rPr>
      </w:pPr>
      <w:r w:rsidRPr="00274954">
        <w:rPr>
          <w:rFonts w:cs="Times New Roman+FPEF"/>
          <w:lang w:val="sq-AL"/>
        </w:rPr>
        <w:t>9. Qeveria e vendit pritës ndërmerr të gjitha masat për të mbrojtur ambientet e Fondit nga çdo ndërhyrje ose dëmtim, cenim ose shkelje e dinjitetit të Fondit.</w:t>
      </w:r>
    </w:p>
    <w:p w:rsidR="00077AFA" w:rsidRPr="00274954" w:rsidRDefault="00077AFA" w:rsidP="00871156">
      <w:pPr>
        <w:pStyle w:val="Paragrafi"/>
        <w:rPr>
          <w:sz w:val="14"/>
          <w:lang w:val="sq-AL"/>
        </w:rPr>
      </w:pPr>
    </w:p>
    <w:p w:rsidR="00077AFA" w:rsidRPr="00274954" w:rsidRDefault="00077AFA" w:rsidP="00871156">
      <w:pPr>
        <w:pStyle w:val="NeniNr"/>
        <w:keepNext w:val="0"/>
        <w:rPr>
          <w:lang w:val="sq-AL"/>
        </w:rPr>
      </w:pPr>
      <w:r w:rsidRPr="00274954">
        <w:rPr>
          <w:lang w:val="sq-AL"/>
        </w:rPr>
        <w:t>Neni 6</w:t>
      </w:r>
    </w:p>
    <w:p w:rsidR="00077AFA" w:rsidRPr="00274954" w:rsidRDefault="00077AFA" w:rsidP="00871156">
      <w:pPr>
        <w:pStyle w:val="NeniTitull"/>
        <w:keepNext w:val="0"/>
        <w:rPr>
          <w:lang w:val="sq-AL"/>
        </w:rPr>
      </w:pPr>
      <w:r w:rsidRPr="00274954">
        <w:rPr>
          <w:lang w:val="sq-AL"/>
        </w:rPr>
        <w:t>Disponimi i fondeve</w:t>
      </w:r>
    </w:p>
    <w:p w:rsidR="00077AFA" w:rsidRPr="00274954" w:rsidRDefault="00077AFA" w:rsidP="00871156">
      <w:pPr>
        <w:pStyle w:val="Paragrafi"/>
        <w:rPr>
          <w:sz w:val="14"/>
          <w:lang w:val="sq-AL"/>
        </w:rPr>
      </w:pPr>
    </w:p>
    <w:p w:rsidR="00077AFA" w:rsidRPr="00274954" w:rsidRDefault="00077AFA" w:rsidP="00871156">
      <w:pPr>
        <w:pStyle w:val="Paragrafi"/>
        <w:rPr>
          <w:rFonts w:cs="Times New Roman+FPEF"/>
          <w:lang w:val="sq-AL"/>
        </w:rPr>
      </w:pPr>
      <w:r w:rsidRPr="00274954">
        <w:rPr>
          <w:rFonts w:cs="Times New Roman+FPEF"/>
          <w:lang w:val="sq-AL"/>
        </w:rPr>
        <w:t>Për qëllime të ushtrimit të funksioneve të tij, Fondi ka të drejtë të marrë, mbajë, shkëmbejë, transferojë të gjitha fondet, monedhat, paratë e gatshme dhe t’i shpërndajë lirisht ato, në përputhje me rregullat e vendit pritës nën të njëjtat kushte si për misionet diplomatike.</w:t>
      </w:r>
    </w:p>
    <w:p w:rsidR="00077AFA" w:rsidRPr="00274954" w:rsidRDefault="00077AFA" w:rsidP="00871156">
      <w:pPr>
        <w:pStyle w:val="Paragrafi"/>
        <w:rPr>
          <w:sz w:val="14"/>
          <w:lang w:val="sq-AL"/>
        </w:rPr>
      </w:pPr>
    </w:p>
    <w:p w:rsidR="00077AFA" w:rsidRPr="00274954" w:rsidRDefault="00077AFA" w:rsidP="00871156">
      <w:pPr>
        <w:pStyle w:val="NeniNr"/>
        <w:keepNext w:val="0"/>
        <w:rPr>
          <w:lang w:val="sq-AL"/>
        </w:rPr>
      </w:pPr>
      <w:r w:rsidRPr="00274954">
        <w:rPr>
          <w:lang w:val="sq-AL"/>
        </w:rPr>
        <w:t>Neni 7</w:t>
      </w:r>
    </w:p>
    <w:p w:rsidR="00077AFA" w:rsidRPr="00274954" w:rsidRDefault="00077AFA" w:rsidP="00871156">
      <w:pPr>
        <w:pStyle w:val="NeniTitull"/>
        <w:keepNext w:val="0"/>
        <w:rPr>
          <w:lang w:val="sq-AL"/>
        </w:rPr>
      </w:pPr>
      <w:r w:rsidRPr="00274954">
        <w:rPr>
          <w:lang w:val="sq-AL"/>
        </w:rPr>
        <w:t xml:space="preserve">Kontributet individuale për Fondin  </w:t>
      </w:r>
    </w:p>
    <w:p w:rsidR="00077AFA" w:rsidRPr="00274954" w:rsidRDefault="00077AFA" w:rsidP="00871156">
      <w:pPr>
        <w:pStyle w:val="Paragrafi"/>
        <w:rPr>
          <w:sz w:val="14"/>
          <w:lang w:val="sq-AL"/>
        </w:rPr>
      </w:pPr>
    </w:p>
    <w:p w:rsidR="00077AFA" w:rsidRPr="00274954" w:rsidRDefault="00077AFA" w:rsidP="00871156">
      <w:pPr>
        <w:pStyle w:val="Paragrafi"/>
        <w:rPr>
          <w:lang w:val="sq-AL"/>
        </w:rPr>
      </w:pPr>
      <w:r w:rsidRPr="00274954">
        <w:rPr>
          <w:lang w:val="sq-AL"/>
        </w:rPr>
        <w:t>Kontributet e bëra nga individët dhe subjektet private për Fondin nuk janë subjekt i imuniteteve dhe privilegjeve diplomatike.</w:t>
      </w:r>
    </w:p>
    <w:p w:rsidR="00077AFA" w:rsidRPr="00274954" w:rsidRDefault="00077AFA" w:rsidP="00871156">
      <w:pPr>
        <w:pStyle w:val="Paragrafi"/>
        <w:rPr>
          <w:sz w:val="14"/>
          <w:lang w:val="sq-AL"/>
        </w:rPr>
      </w:pPr>
    </w:p>
    <w:p w:rsidR="00077AFA" w:rsidRPr="00274954" w:rsidRDefault="00077AFA" w:rsidP="00871156">
      <w:pPr>
        <w:pStyle w:val="NeniNr"/>
        <w:keepNext w:val="0"/>
        <w:rPr>
          <w:lang w:val="sq-AL"/>
        </w:rPr>
      </w:pPr>
      <w:r w:rsidRPr="00274954">
        <w:rPr>
          <w:lang w:val="sq-AL"/>
        </w:rPr>
        <w:t>Neni 8</w:t>
      </w:r>
    </w:p>
    <w:p w:rsidR="00077AFA" w:rsidRPr="00274954" w:rsidRDefault="00077AFA" w:rsidP="00871156">
      <w:pPr>
        <w:pStyle w:val="NeniTitull"/>
        <w:keepNext w:val="0"/>
        <w:rPr>
          <w:lang w:val="sq-AL"/>
        </w:rPr>
      </w:pPr>
      <w:r w:rsidRPr="00274954">
        <w:rPr>
          <w:lang w:val="sq-AL"/>
        </w:rPr>
        <w:t>Sigurimet shoqërore</w:t>
      </w:r>
    </w:p>
    <w:p w:rsidR="00077AFA" w:rsidRPr="00274954" w:rsidRDefault="00077AFA" w:rsidP="00871156">
      <w:pPr>
        <w:pStyle w:val="Paragrafi"/>
        <w:rPr>
          <w:sz w:val="14"/>
          <w:lang w:val="sq-AL"/>
        </w:rPr>
      </w:pPr>
    </w:p>
    <w:p w:rsidR="00077AFA" w:rsidRPr="00274954" w:rsidRDefault="00077AFA" w:rsidP="00871156">
      <w:pPr>
        <w:pStyle w:val="Paragrafi"/>
        <w:rPr>
          <w:rFonts w:cs="Times New Roman+FPEF"/>
          <w:lang w:val="sq-AL"/>
        </w:rPr>
      </w:pPr>
      <w:r w:rsidRPr="00274954">
        <w:rPr>
          <w:rFonts w:cs="Times New Roman+FPEF"/>
          <w:lang w:val="sq-AL"/>
        </w:rPr>
        <w:t>1. Drejtori ekzekutiv, zëvendësdrejtori ekzekutiv, përfaqësuesit dhe personeli ndërkombëtar përjashtohen nga pagesa e kontributeve të detyrueshme në lidhje me çdo lloj sigurimi shoqëror në vendin pritës.</w:t>
      </w:r>
    </w:p>
    <w:p w:rsidR="00077AFA" w:rsidRPr="00274954" w:rsidRDefault="00077AFA" w:rsidP="00871156">
      <w:pPr>
        <w:pStyle w:val="Paragrafi"/>
        <w:rPr>
          <w:lang w:val="sq-AL"/>
        </w:rPr>
      </w:pPr>
      <w:r w:rsidRPr="00274954">
        <w:rPr>
          <w:rFonts w:cs="Times New Roman+FPEF"/>
          <w:lang w:val="sq-AL"/>
        </w:rPr>
        <w:t>2. Personeli i rekrutuar në nivel vendor u nënshtrohet të gjitha kontributeve të detyrueshme, në përputhje me legjislacionin e vendit pritës.</w:t>
      </w:r>
    </w:p>
    <w:p w:rsidR="00077AFA" w:rsidRPr="00274954" w:rsidRDefault="00077AFA" w:rsidP="00871156">
      <w:pPr>
        <w:pStyle w:val="Paragrafi"/>
        <w:rPr>
          <w:sz w:val="14"/>
          <w:lang w:val="sq-AL"/>
        </w:rPr>
      </w:pPr>
    </w:p>
    <w:p w:rsidR="00077AFA" w:rsidRPr="00274954" w:rsidRDefault="00077AFA" w:rsidP="00871156">
      <w:pPr>
        <w:pStyle w:val="NeniNr"/>
        <w:keepNext w:val="0"/>
        <w:rPr>
          <w:lang w:val="sq-AL"/>
        </w:rPr>
      </w:pPr>
      <w:r w:rsidRPr="00274954">
        <w:rPr>
          <w:lang w:val="sq-AL"/>
        </w:rPr>
        <w:t>Neni 9</w:t>
      </w:r>
    </w:p>
    <w:p w:rsidR="00077AFA" w:rsidRPr="00274954" w:rsidRDefault="00077AFA" w:rsidP="00871156">
      <w:pPr>
        <w:pStyle w:val="NeniTitull"/>
        <w:keepNext w:val="0"/>
        <w:rPr>
          <w:lang w:val="sq-AL"/>
        </w:rPr>
      </w:pPr>
      <w:r w:rsidRPr="00274954">
        <w:rPr>
          <w:lang w:val="sq-AL"/>
        </w:rPr>
        <w:t>Drejtori ekzekutiv dhe zëvendësdrejtori ekzekutiv i Fondit</w:t>
      </w:r>
    </w:p>
    <w:p w:rsidR="00077AFA" w:rsidRPr="00274954" w:rsidRDefault="00077AFA" w:rsidP="00871156">
      <w:pPr>
        <w:pStyle w:val="Paragrafi"/>
        <w:rPr>
          <w:rFonts w:cs="Times New Roman Bold+FPEF"/>
          <w:bCs/>
          <w:sz w:val="14"/>
          <w:lang w:val="sq-AL"/>
        </w:rPr>
      </w:pPr>
    </w:p>
    <w:p w:rsidR="00077AFA" w:rsidRPr="00274954" w:rsidRDefault="00077AFA" w:rsidP="00871156">
      <w:pPr>
        <w:pStyle w:val="Paragrafi"/>
        <w:rPr>
          <w:rFonts w:cs="Times New Roman+FPEF"/>
          <w:lang w:val="sq-AL"/>
        </w:rPr>
      </w:pPr>
      <w:r w:rsidRPr="00274954">
        <w:rPr>
          <w:rFonts w:cs="Times New Roman+FPEF"/>
          <w:lang w:val="sq-AL"/>
        </w:rPr>
        <w:t>1. Gjatë mandatit të detyrës së tij në vendin pritës, drejtori ekzekutiv dhe zëvendësdrejtori ekzekutiv i Fondit gëzojnë imunitete dhe privilegje të dhëna për drejtuesit e zyrave të ngjashme të organizatave ndërkombëtare në vendin pritës, të parashikuara në nenin 10 më poshtë.</w:t>
      </w:r>
    </w:p>
    <w:p w:rsidR="00077AFA" w:rsidRPr="00274954" w:rsidRDefault="00077AFA" w:rsidP="00871156">
      <w:pPr>
        <w:pStyle w:val="Paragrafi"/>
        <w:rPr>
          <w:sz w:val="14"/>
          <w:lang w:val="sq-AL"/>
        </w:rPr>
      </w:pPr>
    </w:p>
    <w:p w:rsidR="00F81DF1" w:rsidRPr="00274954" w:rsidRDefault="00F81DF1" w:rsidP="00871156">
      <w:pPr>
        <w:pStyle w:val="NeniNr"/>
        <w:keepNext w:val="0"/>
        <w:rPr>
          <w:lang w:val="sq-AL"/>
        </w:rPr>
      </w:pPr>
    </w:p>
    <w:p w:rsidR="00077AFA" w:rsidRPr="00274954" w:rsidRDefault="00077AFA" w:rsidP="00871156">
      <w:pPr>
        <w:pStyle w:val="NeniNr"/>
        <w:keepNext w:val="0"/>
        <w:rPr>
          <w:lang w:val="sq-AL"/>
        </w:rPr>
      </w:pPr>
      <w:r w:rsidRPr="00274954">
        <w:rPr>
          <w:lang w:val="sq-AL"/>
        </w:rPr>
        <w:t>Neni 10</w:t>
      </w:r>
    </w:p>
    <w:p w:rsidR="00077AFA" w:rsidRPr="00274954" w:rsidRDefault="00077AFA" w:rsidP="00871156">
      <w:pPr>
        <w:pStyle w:val="NeniTitull"/>
        <w:keepNext w:val="0"/>
        <w:rPr>
          <w:lang w:val="sq-AL"/>
        </w:rPr>
      </w:pPr>
      <w:r w:rsidRPr="00274954">
        <w:rPr>
          <w:lang w:val="sq-AL"/>
        </w:rPr>
        <w:t>Imunitetet dhe privilegjet e personelit ndërkombëtar</w:t>
      </w:r>
    </w:p>
    <w:p w:rsidR="00077AFA" w:rsidRPr="00274954" w:rsidRDefault="00077AFA" w:rsidP="00871156">
      <w:pPr>
        <w:pStyle w:val="Paragrafi"/>
        <w:rPr>
          <w:sz w:val="14"/>
          <w:lang w:val="sq-AL"/>
        </w:rPr>
      </w:pPr>
    </w:p>
    <w:p w:rsidR="00077AFA" w:rsidRPr="00274954" w:rsidRDefault="00077AFA" w:rsidP="00871156">
      <w:pPr>
        <w:pStyle w:val="Paragrafi"/>
        <w:rPr>
          <w:lang w:val="sq-AL"/>
        </w:rPr>
      </w:pPr>
      <w:r w:rsidRPr="00274954">
        <w:rPr>
          <w:rFonts w:cs="Times New Roman+FPEF"/>
          <w:lang w:val="sq-AL"/>
        </w:rPr>
        <w:t>Gjatë përmbushjes së funksioneve të tyre zyrtare në territorin e vendit pritës, personeli ndërkombëtar dhe familjarët e tyre mbajtës të pasaportave zyrtare, përveç nëse janë shtetas të vendit pritës ose shtetas të huaj me vendbanim të përhershëm në vendin pritës, gëzojnë imunitetet dhe privilegjet e mëposhtme në vendin pritës:</w:t>
      </w:r>
    </w:p>
    <w:p w:rsidR="00077AFA" w:rsidRPr="00274954" w:rsidRDefault="00077AFA" w:rsidP="00871156">
      <w:pPr>
        <w:pStyle w:val="Paragrafi"/>
        <w:rPr>
          <w:lang w:val="sq-AL"/>
        </w:rPr>
      </w:pPr>
      <w:r w:rsidRPr="00274954">
        <w:rPr>
          <w:lang w:val="sq-AL"/>
        </w:rPr>
        <w:t>a) Imunitet nga juridiksioni penal i vendit pritës në lidhje me të gjitha veprimet e kryera nga ai/ajo në funksionin zyrtar të tij/saj, duke përfshirë fjalët e folura ose të shkruara;</w:t>
      </w:r>
    </w:p>
    <w:p w:rsidR="00077AFA" w:rsidRPr="00274954" w:rsidRDefault="00077AFA" w:rsidP="00871156">
      <w:pPr>
        <w:pStyle w:val="Paragrafi"/>
        <w:rPr>
          <w:lang w:val="sq-AL"/>
        </w:rPr>
      </w:pPr>
      <w:r w:rsidRPr="00274954">
        <w:rPr>
          <w:lang w:val="sq-AL"/>
        </w:rPr>
        <w:t>b) Imunitet nga juridiksioni civil dhe administrativ, përveç kur bëhet fjalë:</w:t>
      </w:r>
    </w:p>
    <w:p w:rsidR="00077AFA" w:rsidRPr="00274954" w:rsidRDefault="00077AFA" w:rsidP="00871156">
      <w:pPr>
        <w:pStyle w:val="Paragrafi"/>
        <w:rPr>
          <w:lang w:val="sq-AL"/>
        </w:rPr>
      </w:pPr>
      <w:r w:rsidRPr="00274954">
        <w:rPr>
          <w:lang w:val="sq-AL"/>
        </w:rPr>
        <w:t>1. Për një veprim real lidhur me një ndërtesë private që ndodhet në territorin e vendit pritës, përveç kur ai e posedon atë për llogari të Fondit dhe për qëllimet e misionit;</w:t>
      </w:r>
    </w:p>
    <w:p w:rsidR="00077AFA" w:rsidRPr="00274954" w:rsidRDefault="00077AFA" w:rsidP="00871156">
      <w:pPr>
        <w:pStyle w:val="Paragrafi"/>
        <w:rPr>
          <w:lang w:val="sq-AL"/>
        </w:rPr>
      </w:pPr>
      <w:r w:rsidRPr="00274954">
        <w:rPr>
          <w:lang w:val="sq-AL"/>
        </w:rPr>
        <w:t xml:space="preserve">2. </w:t>
      </w:r>
      <w:r w:rsidRPr="00274954">
        <w:rPr>
          <w:lang w:val="sq-AL"/>
        </w:rPr>
        <w:tab/>
        <w:t>Për një veprim lidhur me një trashëgimi, në të cilën personeli ndërkombëtar figuron si zbatues i testamentit, administrator, trashëgimtar, si privat dhe jo në emër të Fondit;</w:t>
      </w:r>
    </w:p>
    <w:p w:rsidR="00077AFA" w:rsidRPr="00274954" w:rsidRDefault="00077AFA" w:rsidP="00871156">
      <w:pPr>
        <w:pStyle w:val="Paragrafi"/>
        <w:rPr>
          <w:lang w:val="sq-AL"/>
        </w:rPr>
      </w:pPr>
      <w:r w:rsidRPr="00274954">
        <w:rPr>
          <w:lang w:val="sq-AL"/>
        </w:rPr>
        <w:t xml:space="preserve">3. </w:t>
      </w:r>
      <w:r w:rsidRPr="00274954">
        <w:rPr>
          <w:lang w:val="sq-AL"/>
        </w:rPr>
        <w:tab/>
        <w:t>Për një veprim lidhur me një profesion të lirë ose me një aktivitet tregtar çfarëdoqoftë, të ushtruar nga personeli ndërkombëtar në vendin pritës jashtë funksioneve të tij zyrtare;</w:t>
      </w:r>
    </w:p>
    <w:p w:rsidR="00077AFA" w:rsidRPr="00274954" w:rsidRDefault="00077AFA" w:rsidP="00871156">
      <w:pPr>
        <w:pStyle w:val="Paragrafi"/>
        <w:rPr>
          <w:lang w:val="sq-AL"/>
        </w:rPr>
      </w:pPr>
      <w:r w:rsidRPr="00274954">
        <w:rPr>
          <w:lang w:val="sq-AL"/>
        </w:rPr>
        <w:t>c) Paprekshmërinë e të gjitha dokumenteve zyrtare;</w:t>
      </w:r>
    </w:p>
    <w:p w:rsidR="00077AFA" w:rsidRPr="00274954" w:rsidRDefault="00077AFA" w:rsidP="00871156">
      <w:pPr>
        <w:pStyle w:val="Paragrafi"/>
        <w:rPr>
          <w:lang w:val="sq-AL"/>
        </w:rPr>
      </w:pPr>
      <w:r w:rsidRPr="00274954">
        <w:rPr>
          <w:lang w:val="sq-AL"/>
        </w:rPr>
        <w:t>d) Paprekshmërinë e bagazhit të tij/saj zyrtar;</w:t>
      </w:r>
    </w:p>
    <w:p w:rsidR="00077AFA" w:rsidRPr="00274954" w:rsidRDefault="00077AFA" w:rsidP="00871156">
      <w:pPr>
        <w:pStyle w:val="Paragrafi"/>
        <w:rPr>
          <w:lang w:val="sq-AL"/>
        </w:rPr>
      </w:pPr>
      <w:r w:rsidRPr="00274954">
        <w:rPr>
          <w:lang w:val="sq-AL"/>
        </w:rPr>
        <w:t>e) Paprekshmërinë e bagazhit të tij/saj personal;</w:t>
      </w:r>
    </w:p>
    <w:p w:rsidR="00077AFA" w:rsidRPr="00274954" w:rsidRDefault="00077AFA" w:rsidP="00871156">
      <w:pPr>
        <w:pStyle w:val="Paragrafi"/>
        <w:rPr>
          <w:lang w:val="sq-AL"/>
        </w:rPr>
      </w:pPr>
      <w:r w:rsidRPr="00274954">
        <w:rPr>
          <w:lang w:val="sq-AL"/>
        </w:rPr>
        <w:t>f) Përjashtimin në lidhje me të gjitha taksat e drejtpërdrejta dhe të njëjtat privilegje në lidhje me lehtësirat e shkëmbimit që i akordohen personelit diplomatik.</w:t>
      </w:r>
    </w:p>
    <w:p w:rsidR="00077AFA" w:rsidRPr="00274954" w:rsidRDefault="00077AFA" w:rsidP="00871156">
      <w:pPr>
        <w:pStyle w:val="Paragrafi"/>
        <w:rPr>
          <w:rFonts w:cs="Calibri"/>
          <w:color w:val="00000A"/>
          <w:sz w:val="14"/>
          <w:lang w:val="sq-AL"/>
        </w:rPr>
      </w:pPr>
    </w:p>
    <w:p w:rsidR="00077AFA" w:rsidRPr="00274954" w:rsidRDefault="00077AFA" w:rsidP="00871156">
      <w:pPr>
        <w:pStyle w:val="NeniNr"/>
        <w:keepNext w:val="0"/>
        <w:rPr>
          <w:lang w:val="sq-AL"/>
        </w:rPr>
      </w:pPr>
      <w:r w:rsidRPr="00274954">
        <w:rPr>
          <w:lang w:val="sq-AL"/>
        </w:rPr>
        <w:t>Neni 11</w:t>
      </w:r>
    </w:p>
    <w:p w:rsidR="00077AFA" w:rsidRPr="00274954" w:rsidRDefault="00077AFA" w:rsidP="00871156">
      <w:pPr>
        <w:pStyle w:val="NeniTitull"/>
        <w:keepNext w:val="0"/>
        <w:rPr>
          <w:lang w:val="sq-AL"/>
        </w:rPr>
      </w:pPr>
      <w:r w:rsidRPr="00274954">
        <w:rPr>
          <w:lang w:val="sq-AL"/>
        </w:rPr>
        <w:t xml:space="preserve">Privilegjet e përfaqësuesve  </w:t>
      </w:r>
    </w:p>
    <w:p w:rsidR="00077AFA" w:rsidRPr="00274954" w:rsidRDefault="00077AFA" w:rsidP="00871156">
      <w:pPr>
        <w:pStyle w:val="Paragrafi"/>
        <w:rPr>
          <w:rFonts w:cs="Calibri"/>
          <w:color w:val="00000A"/>
          <w:sz w:val="14"/>
          <w:lang w:val="sq-AL"/>
        </w:rPr>
      </w:pPr>
    </w:p>
    <w:p w:rsidR="00077AFA" w:rsidRPr="00274954" w:rsidRDefault="00077AFA" w:rsidP="00871156">
      <w:pPr>
        <w:pStyle w:val="Paragrafi"/>
        <w:rPr>
          <w:rFonts w:cs="Calibri"/>
          <w:color w:val="00000A"/>
          <w:lang w:val="sq-AL"/>
        </w:rPr>
      </w:pPr>
      <w:r w:rsidRPr="00274954">
        <w:rPr>
          <w:rFonts w:cs="Times New Roman+FPEF"/>
          <w:lang w:val="sq-AL"/>
        </w:rPr>
        <w:t>Gjatë përmbushjes së funksioneve të tyre përfaqësuesit e caktuar apo të dërguar nga një prej Palëve Kontraktuese pranë Fondit, të cilët nuk janë mbajtës të pasaportave zyrtare gazojnë privilegjet e mëposhtme:</w:t>
      </w:r>
    </w:p>
    <w:p w:rsidR="00077AFA" w:rsidRPr="00274954" w:rsidRDefault="00077AFA" w:rsidP="00871156">
      <w:pPr>
        <w:pStyle w:val="Paragrafi"/>
        <w:rPr>
          <w:rFonts w:cs="Calibri"/>
          <w:color w:val="00000A"/>
          <w:lang w:val="sq-AL"/>
        </w:rPr>
      </w:pPr>
      <w:r w:rsidRPr="00274954">
        <w:rPr>
          <w:lang w:val="sq-AL"/>
        </w:rPr>
        <w:t>a) Përjashtimin në lidhje me të dhe anëtarët e familjes së tij/saj që përbëjnë pjesë të familjes së tij/saj nga kufizimet e emigracionit dhe regjistrimi i të huajve;</w:t>
      </w:r>
    </w:p>
    <w:p w:rsidR="00077AFA" w:rsidRPr="00274954" w:rsidRDefault="00077AFA" w:rsidP="00871156">
      <w:pPr>
        <w:pStyle w:val="Paragrafi"/>
        <w:rPr>
          <w:rFonts w:cs="Calibri"/>
          <w:color w:val="00000A"/>
          <w:lang w:val="sq-AL"/>
        </w:rPr>
      </w:pPr>
      <w:r w:rsidRPr="00274954">
        <w:rPr>
          <w:lang w:val="sq-AL"/>
        </w:rPr>
        <w:t>b) Të drejtën për të importuar pa doganë orenditë dhe sendet personale të tij/saj në kohën e fillimit të funksionit të tij/saj dhe rieksportimin e tyre pa doganë;</w:t>
      </w:r>
    </w:p>
    <w:p w:rsidR="00077AFA" w:rsidRPr="00274954" w:rsidRDefault="00077AFA" w:rsidP="00871156">
      <w:pPr>
        <w:pStyle w:val="Paragrafi"/>
        <w:rPr>
          <w:rFonts w:cs="Calibri"/>
          <w:color w:val="00000A"/>
          <w:lang w:val="sq-AL"/>
        </w:rPr>
      </w:pPr>
      <w:r w:rsidRPr="00274954">
        <w:rPr>
          <w:lang w:val="sq-AL"/>
        </w:rPr>
        <w:t>c) Të drejtën për të importuar automjetin e vet privat për përdorimin personal të tij/saj dhe më pas për rieksportimin e këtij automjeti pa doganë.</w:t>
      </w:r>
    </w:p>
    <w:p w:rsidR="00077AFA" w:rsidRPr="00274954" w:rsidRDefault="00077AFA" w:rsidP="00871156">
      <w:pPr>
        <w:pStyle w:val="Paragrafi"/>
        <w:rPr>
          <w:rFonts w:cs="Calibri"/>
          <w:color w:val="00000A"/>
          <w:sz w:val="14"/>
          <w:lang w:val="sq-AL"/>
        </w:rPr>
      </w:pPr>
    </w:p>
    <w:p w:rsidR="00077AFA" w:rsidRPr="00274954" w:rsidRDefault="00077AFA" w:rsidP="00871156">
      <w:pPr>
        <w:pStyle w:val="NeniNr"/>
        <w:keepNext w:val="0"/>
        <w:rPr>
          <w:lang w:val="sq-AL"/>
        </w:rPr>
      </w:pPr>
      <w:r w:rsidRPr="00274954">
        <w:rPr>
          <w:lang w:val="sq-AL"/>
        </w:rPr>
        <w:t>Neni 12</w:t>
      </w:r>
    </w:p>
    <w:p w:rsidR="00077AFA" w:rsidRPr="00274954" w:rsidRDefault="00077AFA" w:rsidP="00871156">
      <w:pPr>
        <w:pStyle w:val="NeniTitull"/>
        <w:keepNext w:val="0"/>
        <w:rPr>
          <w:lang w:val="sq-AL"/>
        </w:rPr>
      </w:pPr>
      <w:r w:rsidRPr="00274954">
        <w:rPr>
          <w:lang w:val="sq-AL"/>
        </w:rPr>
        <w:t>Personeli i rekrutuar në nivel vendor</w:t>
      </w:r>
    </w:p>
    <w:p w:rsidR="00077AFA" w:rsidRPr="00274954" w:rsidRDefault="00077AFA" w:rsidP="00871156">
      <w:pPr>
        <w:pStyle w:val="Paragrafi"/>
        <w:rPr>
          <w:rFonts w:cs="Calibri"/>
          <w:color w:val="00000A"/>
          <w:sz w:val="14"/>
          <w:lang w:val="sq-AL"/>
        </w:rPr>
      </w:pPr>
    </w:p>
    <w:p w:rsidR="00077AFA" w:rsidRPr="00274954" w:rsidRDefault="00077AFA" w:rsidP="00871156">
      <w:pPr>
        <w:pStyle w:val="Paragrafi"/>
        <w:rPr>
          <w:rFonts w:cs="Calibri"/>
          <w:color w:val="00000A"/>
          <w:lang w:val="sq-AL"/>
        </w:rPr>
      </w:pPr>
      <w:r w:rsidRPr="00274954">
        <w:rPr>
          <w:rFonts w:cs="Calibri"/>
          <w:color w:val="00000A"/>
          <w:lang w:val="sq-AL"/>
        </w:rPr>
        <w:t>1. Personeli i rekrutuar në nivel vendor punësohet në përputhje me legjislacionin në fuqi të vendit pritës.</w:t>
      </w:r>
    </w:p>
    <w:p w:rsidR="00077AFA" w:rsidRPr="00274954" w:rsidRDefault="00077AFA" w:rsidP="00871156">
      <w:pPr>
        <w:pStyle w:val="Paragrafi"/>
        <w:rPr>
          <w:rFonts w:cs="Calibri"/>
          <w:color w:val="00000A"/>
          <w:lang w:val="sq-AL"/>
        </w:rPr>
      </w:pPr>
      <w:r w:rsidRPr="00274954">
        <w:rPr>
          <w:rFonts w:cs="Calibri"/>
          <w:color w:val="00000A"/>
          <w:lang w:val="sq-AL"/>
        </w:rPr>
        <w:t>2. Personeli i rekrutuar në nivel vendor, në bazë të kësaj Marrëveshjeje, gëzon vetëm imunitetin nga juridiksioni për veprimet e kryera prej tyre gjatë përmbushjes së funksioneve të tyre, duke përfshirë fjalët e folura ose të shkruara, në detyrën e tyre zyrtare</w:t>
      </w:r>
      <w:r w:rsidRPr="00274954">
        <w:rPr>
          <w:rFonts w:cs="Times New Roman+FPEF"/>
          <w:lang w:val="sq-AL"/>
        </w:rPr>
        <w:t>.</w:t>
      </w:r>
    </w:p>
    <w:p w:rsidR="00077AFA" w:rsidRPr="00274954" w:rsidRDefault="00077AFA" w:rsidP="00871156">
      <w:pPr>
        <w:pStyle w:val="Paragrafi"/>
        <w:rPr>
          <w:rFonts w:cs="Calibri"/>
          <w:color w:val="00000A"/>
          <w:sz w:val="14"/>
          <w:lang w:val="sq-AL"/>
        </w:rPr>
      </w:pPr>
    </w:p>
    <w:p w:rsidR="00077AFA" w:rsidRPr="00274954" w:rsidRDefault="00077AFA" w:rsidP="00871156">
      <w:pPr>
        <w:pStyle w:val="NeniNr"/>
        <w:keepNext w:val="0"/>
        <w:rPr>
          <w:lang w:val="sq-AL"/>
        </w:rPr>
      </w:pPr>
      <w:r w:rsidRPr="00274954">
        <w:rPr>
          <w:lang w:val="sq-AL"/>
        </w:rPr>
        <w:t>Neni 13</w:t>
      </w:r>
    </w:p>
    <w:p w:rsidR="00077AFA" w:rsidRPr="00274954" w:rsidRDefault="00077AFA" w:rsidP="00871156">
      <w:pPr>
        <w:pStyle w:val="NeniTitull"/>
        <w:keepNext w:val="0"/>
        <w:rPr>
          <w:lang w:val="sq-AL"/>
        </w:rPr>
      </w:pPr>
      <w:r w:rsidRPr="00274954">
        <w:rPr>
          <w:lang w:val="sq-AL"/>
        </w:rPr>
        <w:t>Eksperti i kontraktuar</w:t>
      </w:r>
    </w:p>
    <w:p w:rsidR="00077AFA" w:rsidRPr="00274954" w:rsidRDefault="00077AFA" w:rsidP="00871156">
      <w:pPr>
        <w:pStyle w:val="Paragrafi"/>
        <w:rPr>
          <w:rFonts w:cs="Calibri"/>
          <w:color w:val="00000A"/>
          <w:sz w:val="14"/>
          <w:lang w:val="sq-AL"/>
        </w:rPr>
      </w:pPr>
    </w:p>
    <w:p w:rsidR="00077AFA" w:rsidRPr="00274954" w:rsidRDefault="00077AFA" w:rsidP="00871156">
      <w:pPr>
        <w:pStyle w:val="Paragrafi"/>
        <w:rPr>
          <w:rFonts w:cs="Times New Roman+FPEF"/>
          <w:lang w:val="sq-AL"/>
        </w:rPr>
      </w:pPr>
      <w:r w:rsidRPr="00274954">
        <w:rPr>
          <w:rFonts w:cs="Times New Roman+FPEF"/>
          <w:lang w:val="sq-AL"/>
        </w:rPr>
        <w:t>Gjatë përmbushjes së funksioneve të tyre zyrtare në territorin e vendit pritës, ekspertët, përveç nëse janë shtetas të vendit pritës ose shtetas të huaj me vendbanim të përhershëm në vendin pritës, gëzojnë privilegjet dhe imunitetet e mëposhtme:</w:t>
      </w:r>
    </w:p>
    <w:p w:rsidR="00077AFA" w:rsidRPr="00274954" w:rsidRDefault="00077AFA" w:rsidP="00871156">
      <w:pPr>
        <w:pStyle w:val="Paragrafi"/>
        <w:rPr>
          <w:rFonts w:cs="Times New Roman+FPEF"/>
          <w:lang w:val="sq-AL"/>
        </w:rPr>
      </w:pPr>
      <w:r w:rsidRPr="00274954">
        <w:rPr>
          <w:rFonts w:cs="Times New Roman+FPEF"/>
          <w:lang w:val="sq-AL"/>
        </w:rPr>
        <w:t>a) Imunitetin nga juridiksioni për veprimet e kryera prej tyre gjatë përmbushjes së funksioneve të tyre, duke përfshirë fjalët e folura ose të shkruara, në detyrën e tyre zyrtare;</w:t>
      </w:r>
    </w:p>
    <w:p w:rsidR="00077AFA" w:rsidRPr="00274954" w:rsidRDefault="00077AFA" w:rsidP="00871156">
      <w:pPr>
        <w:pStyle w:val="Paragrafi"/>
        <w:rPr>
          <w:rFonts w:cs="Times New Roman+FPEF"/>
          <w:lang w:val="sq-AL"/>
        </w:rPr>
      </w:pPr>
      <w:r w:rsidRPr="00274954">
        <w:rPr>
          <w:rFonts w:cs="Times New Roman+FPEF"/>
          <w:lang w:val="sq-AL"/>
        </w:rPr>
        <w:t>b) Paprekshmërinë e të gjitha letrave zyrtare, të dhënave të mediave dhe dokumenteve, në përputhje me procedurat standarde;</w:t>
      </w:r>
    </w:p>
    <w:p w:rsidR="00077AFA" w:rsidRPr="00274954" w:rsidRDefault="00077AFA" w:rsidP="00871156">
      <w:pPr>
        <w:pStyle w:val="Paragrafi"/>
        <w:rPr>
          <w:rFonts w:cs="Times New Roman+FPEF"/>
          <w:lang w:val="sq-AL"/>
        </w:rPr>
      </w:pPr>
      <w:r w:rsidRPr="00274954">
        <w:rPr>
          <w:rFonts w:cs="Times New Roman+FPEF"/>
          <w:lang w:val="sq-AL"/>
        </w:rPr>
        <w:t>c) Përjashtimin nga kufizimet e emigracionit në përputhje me rregullat e vendit pritës.</w:t>
      </w:r>
    </w:p>
    <w:p w:rsidR="00077AFA" w:rsidRPr="00274954" w:rsidRDefault="00077AFA" w:rsidP="00871156">
      <w:pPr>
        <w:pStyle w:val="Paragrafi"/>
        <w:rPr>
          <w:rFonts w:cs="Calibri"/>
          <w:color w:val="00000A"/>
          <w:sz w:val="14"/>
          <w:lang w:val="sq-AL"/>
        </w:rPr>
      </w:pPr>
    </w:p>
    <w:p w:rsidR="00077AFA" w:rsidRPr="00274954" w:rsidRDefault="00077AFA" w:rsidP="00871156">
      <w:pPr>
        <w:pStyle w:val="NeniNr"/>
        <w:keepNext w:val="0"/>
        <w:rPr>
          <w:lang w:val="sq-AL"/>
        </w:rPr>
      </w:pPr>
      <w:r w:rsidRPr="00274954">
        <w:rPr>
          <w:lang w:val="sq-AL"/>
        </w:rPr>
        <w:t>Neni 14</w:t>
      </w:r>
    </w:p>
    <w:p w:rsidR="00077AFA" w:rsidRPr="00274954" w:rsidRDefault="00077AFA" w:rsidP="00871156">
      <w:pPr>
        <w:pStyle w:val="NeniTitull"/>
        <w:keepNext w:val="0"/>
        <w:rPr>
          <w:lang w:val="sq-AL"/>
        </w:rPr>
      </w:pPr>
      <w:r w:rsidRPr="00274954">
        <w:rPr>
          <w:lang w:val="sq-AL"/>
        </w:rPr>
        <w:t>Përjashtimi nga imuniteti</w:t>
      </w:r>
    </w:p>
    <w:p w:rsidR="00077AFA" w:rsidRPr="00274954" w:rsidRDefault="00077AFA" w:rsidP="00871156">
      <w:pPr>
        <w:pStyle w:val="Paragrafi"/>
        <w:rPr>
          <w:sz w:val="14"/>
          <w:lang w:val="sq-AL"/>
        </w:rPr>
      </w:pPr>
    </w:p>
    <w:p w:rsidR="00077AFA" w:rsidRPr="00274954" w:rsidRDefault="00077AFA" w:rsidP="00871156">
      <w:pPr>
        <w:pStyle w:val="Paragrafi"/>
        <w:rPr>
          <w:rFonts w:cs="Times New Roman+FPEF"/>
          <w:lang w:val="sq-AL"/>
        </w:rPr>
      </w:pPr>
      <w:r w:rsidRPr="00274954">
        <w:rPr>
          <w:rFonts w:cs="Times New Roman+FPEF"/>
          <w:lang w:val="sq-AL"/>
        </w:rPr>
        <w:t xml:space="preserve">Pa cenuar privilegjet dhe imunitetet e tyre, është detyrë e të gjithë personave që gëzojnë privilegjet dhe imunitetet e parashikuara në këtë marrëveshje, të respektojnë ligjet dhe rregulloret e vendit pritës. </w:t>
      </w:r>
    </w:p>
    <w:p w:rsidR="00077AFA" w:rsidRPr="00274954" w:rsidRDefault="00077AFA" w:rsidP="00871156">
      <w:pPr>
        <w:pStyle w:val="Paragrafi"/>
        <w:rPr>
          <w:sz w:val="14"/>
          <w:lang w:val="sq-AL"/>
        </w:rPr>
      </w:pPr>
    </w:p>
    <w:p w:rsidR="00F81DF1" w:rsidRPr="00274954" w:rsidRDefault="00F81DF1" w:rsidP="00871156">
      <w:pPr>
        <w:pStyle w:val="NeniNr"/>
        <w:keepNext w:val="0"/>
        <w:rPr>
          <w:lang w:val="sq-AL"/>
        </w:rPr>
      </w:pPr>
    </w:p>
    <w:p w:rsidR="00F81DF1" w:rsidRPr="00274954" w:rsidRDefault="00F81DF1" w:rsidP="00871156">
      <w:pPr>
        <w:pStyle w:val="NeniNr"/>
        <w:keepNext w:val="0"/>
        <w:rPr>
          <w:lang w:val="sq-AL"/>
        </w:rPr>
      </w:pPr>
    </w:p>
    <w:p w:rsidR="00F81DF1" w:rsidRPr="00274954" w:rsidRDefault="00F81DF1" w:rsidP="00871156">
      <w:pPr>
        <w:pStyle w:val="NeniNr"/>
        <w:keepNext w:val="0"/>
        <w:rPr>
          <w:lang w:val="sq-AL"/>
        </w:rPr>
      </w:pPr>
    </w:p>
    <w:p w:rsidR="00077AFA" w:rsidRPr="00274954" w:rsidRDefault="00077AFA" w:rsidP="00871156">
      <w:pPr>
        <w:pStyle w:val="NeniNr"/>
        <w:keepNext w:val="0"/>
        <w:rPr>
          <w:lang w:val="sq-AL"/>
        </w:rPr>
      </w:pPr>
      <w:r w:rsidRPr="00274954">
        <w:rPr>
          <w:lang w:val="sq-AL"/>
        </w:rPr>
        <w:t>Neni 15</w:t>
      </w:r>
    </w:p>
    <w:p w:rsidR="00077AFA" w:rsidRPr="00274954" w:rsidRDefault="00077AFA" w:rsidP="00871156">
      <w:pPr>
        <w:pStyle w:val="NeniTitull"/>
        <w:keepNext w:val="0"/>
        <w:rPr>
          <w:lang w:val="sq-AL"/>
        </w:rPr>
      </w:pPr>
      <w:r w:rsidRPr="00274954">
        <w:rPr>
          <w:lang w:val="sq-AL"/>
        </w:rPr>
        <w:t>Heqja dorë nga imuniteti</w:t>
      </w:r>
    </w:p>
    <w:p w:rsidR="00077AFA" w:rsidRPr="00274954" w:rsidRDefault="00077AFA" w:rsidP="00871156">
      <w:pPr>
        <w:pStyle w:val="Paragrafi"/>
        <w:rPr>
          <w:sz w:val="14"/>
          <w:lang w:val="sq-AL"/>
        </w:rPr>
      </w:pPr>
    </w:p>
    <w:p w:rsidR="00077AFA" w:rsidRPr="00274954" w:rsidRDefault="00077AFA" w:rsidP="00871156">
      <w:pPr>
        <w:pStyle w:val="Paragrafi"/>
        <w:rPr>
          <w:rFonts w:cs="Times New Roman+FPEF"/>
          <w:lang w:val="sq-AL"/>
        </w:rPr>
      </w:pPr>
      <w:r w:rsidRPr="00274954">
        <w:rPr>
          <w:lang w:val="sq-AL"/>
        </w:rPr>
        <w:t xml:space="preserve">1. Privilegjet dhe imunitetet e parashikuara në këtë Marrëveshje nuk jepen për përfitime personale të zyrtarëve të Fondit që i gëzojnë ato, por për të garantuar ushtrimin e pavarur të funksioneve të tyre. </w:t>
      </w:r>
    </w:p>
    <w:p w:rsidR="00077AFA" w:rsidRPr="00274954" w:rsidRDefault="00077AFA" w:rsidP="00871156">
      <w:pPr>
        <w:pStyle w:val="Paragrafi"/>
        <w:rPr>
          <w:rFonts w:cs="Times New Roman+FPEF"/>
          <w:lang w:val="sq-AL"/>
        </w:rPr>
      </w:pPr>
      <w:r w:rsidRPr="00274954">
        <w:rPr>
          <w:lang w:val="sq-AL"/>
        </w:rPr>
        <w:t>2. Në bazë të kërkesës me shkrim të Ministrisë për Evropën dhe Punët e Jashtme të vendit pritës për Sekretariatin e Fondit, Këshilli i Zyrtarëve të Lartë do të heqë imunitetin e çdo zyrtari të Sekretariatit, në çdo rast kur sipas mendimit të tij, imuniteti do të pengonte rrjedhën e drejtësisë dhe mund të hiqet pa cenuar interesin e Fondit. Heqja e imunitetit nga juridiksioni duhet të shprehet gjithmonë me shkrim</w:t>
      </w:r>
      <w:r w:rsidRPr="00274954">
        <w:rPr>
          <w:rFonts w:cs="Times New Roman+FPEF"/>
          <w:lang w:val="sq-AL"/>
        </w:rPr>
        <w:t>.</w:t>
      </w:r>
    </w:p>
    <w:p w:rsidR="00077AFA" w:rsidRPr="00274954" w:rsidRDefault="00077AFA" w:rsidP="00871156">
      <w:pPr>
        <w:pStyle w:val="Paragrafi"/>
        <w:rPr>
          <w:rFonts w:cs="Times New Roman+FPEF"/>
          <w:lang w:val="sq-AL"/>
        </w:rPr>
      </w:pPr>
      <w:r w:rsidRPr="00274954">
        <w:rPr>
          <w:rFonts w:cs="Times New Roman+FPEF"/>
          <w:lang w:val="sq-AL"/>
        </w:rPr>
        <w:t>3. Heqja e imunitetit nga juridiksioni në lidhje me procedurat administrative nuk do të konsiderohet për të nënkuptuar heqjen e imunitetit në lidhje me ekzekutimin e vendimit, për të cilin është e nevojshme një heqje dorë e veçantë.</w:t>
      </w:r>
    </w:p>
    <w:p w:rsidR="00077AFA" w:rsidRPr="00274954" w:rsidRDefault="00077AFA" w:rsidP="00871156">
      <w:pPr>
        <w:pStyle w:val="Paragrafi"/>
        <w:rPr>
          <w:rFonts w:cs="Times New Roman+FPEF"/>
          <w:sz w:val="14"/>
          <w:lang w:val="sq-AL"/>
        </w:rPr>
      </w:pPr>
    </w:p>
    <w:p w:rsidR="00077AFA" w:rsidRPr="00274954" w:rsidRDefault="00077AFA" w:rsidP="00871156">
      <w:pPr>
        <w:pStyle w:val="NeniNr"/>
        <w:keepNext w:val="0"/>
        <w:rPr>
          <w:lang w:val="sq-AL"/>
        </w:rPr>
      </w:pPr>
      <w:r w:rsidRPr="00274954">
        <w:rPr>
          <w:lang w:val="sq-AL"/>
        </w:rPr>
        <w:t>Neni 16</w:t>
      </w:r>
    </w:p>
    <w:p w:rsidR="00077AFA" w:rsidRPr="00274954" w:rsidRDefault="00077AFA" w:rsidP="00871156">
      <w:pPr>
        <w:pStyle w:val="NeniTitull"/>
        <w:keepNext w:val="0"/>
        <w:rPr>
          <w:lang w:val="sq-AL"/>
        </w:rPr>
      </w:pPr>
      <w:r w:rsidRPr="00274954">
        <w:rPr>
          <w:lang w:val="sq-AL"/>
        </w:rPr>
        <w:t>Njoftimet</w:t>
      </w:r>
    </w:p>
    <w:p w:rsidR="00077AFA" w:rsidRPr="00274954" w:rsidRDefault="00077AFA" w:rsidP="00871156">
      <w:pPr>
        <w:pStyle w:val="Paragrafi"/>
        <w:rPr>
          <w:rFonts w:cs="Times New Roman+FPEF"/>
          <w:sz w:val="14"/>
          <w:lang w:val="sq-AL"/>
        </w:rPr>
      </w:pPr>
    </w:p>
    <w:p w:rsidR="00077AFA" w:rsidRPr="00274954" w:rsidRDefault="00077AFA" w:rsidP="00871156">
      <w:pPr>
        <w:pStyle w:val="Paragrafi"/>
        <w:rPr>
          <w:rFonts w:cs="Times New Roman+FPEF"/>
          <w:lang w:val="sq-AL"/>
        </w:rPr>
      </w:pPr>
      <w:r w:rsidRPr="00274954">
        <w:rPr>
          <w:rFonts w:cs="Times New Roman+FPEF"/>
          <w:lang w:val="sq-AL"/>
        </w:rPr>
        <w:t>Sekretariati i Fondit i siguron Ministrisë për Evropën dhe Punët e Jashtme të vendit pritës:</w:t>
      </w:r>
    </w:p>
    <w:p w:rsidR="00077AFA" w:rsidRPr="00274954" w:rsidRDefault="00077AFA" w:rsidP="00871156">
      <w:pPr>
        <w:pStyle w:val="Paragrafi"/>
        <w:rPr>
          <w:rFonts w:cs="Times New Roman+FPEF"/>
          <w:lang w:val="sq-AL"/>
        </w:rPr>
      </w:pPr>
      <w:r w:rsidRPr="00274954">
        <w:rPr>
          <w:rFonts w:cs="Times New Roman+FPEF"/>
          <w:lang w:val="sq-AL"/>
        </w:rPr>
        <w:t>a) Listën e përfaqësuesve, personelit ndërkombëtar dhe anëtarëve të familjeve të tyre që janë pjesë e familjeve të tyre përkatëse, menjëherë ose maksimumi brenda tri ditëve nga data e mbërritjes  së tyre;</w:t>
      </w:r>
    </w:p>
    <w:p w:rsidR="00077AFA" w:rsidRPr="00274954" w:rsidRDefault="00077AFA" w:rsidP="00871156">
      <w:pPr>
        <w:pStyle w:val="Paragrafi"/>
        <w:rPr>
          <w:rFonts w:cs="Times New Roman+FPEF"/>
          <w:lang w:val="sq-AL"/>
        </w:rPr>
      </w:pPr>
      <w:r w:rsidRPr="00274954">
        <w:rPr>
          <w:rFonts w:cs="Times New Roman+FPEF"/>
          <w:lang w:val="sq-AL"/>
        </w:rPr>
        <w:t>b) Gjithashtu, Sekretariati i Fondit do të japë njoftim për skadimin e mandatit të çdo përfaqësuesi dhe personelit ndërkombëtar të njoftuar në përputhje me paragrafin “a” dhe, siç mund të jetë e nevojshme,  që një person pushon të qeni anëtar familjeje i familjeve të tyre përkatëse.</w:t>
      </w:r>
    </w:p>
    <w:p w:rsidR="00077AFA" w:rsidRPr="00274954" w:rsidRDefault="00077AFA" w:rsidP="00871156">
      <w:pPr>
        <w:pStyle w:val="Paragrafi"/>
        <w:rPr>
          <w:color w:val="000000"/>
          <w:lang w:val="sq-AL"/>
        </w:rPr>
      </w:pPr>
      <w:r w:rsidRPr="00274954">
        <w:rPr>
          <w:iCs/>
          <w:color w:val="000000"/>
          <w:lang w:val="sq-AL"/>
        </w:rPr>
        <w:t>c) Përfaqësuesit dhe personeli ndërkombëtar të njoftuar në përputhje me paragrafin e mësipërm dhe anëtarët e familjeve së tyre që janë pjesë e familjeve të tyre përkatëse, mbajtës të pasaportave zyrtare, pajisen me dokumentet e identifikimit të lëshuara nga Ministria për Evropën dhe Punët e Jashtme të vendit pritës, në përputhje me legjislacionin shqiptar.</w:t>
      </w:r>
    </w:p>
    <w:p w:rsidR="00077AFA" w:rsidRPr="00274954" w:rsidRDefault="00077AFA" w:rsidP="00871156">
      <w:pPr>
        <w:pStyle w:val="Paragrafi"/>
        <w:rPr>
          <w:color w:val="000000"/>
          <w:sz w:val="14"/>
          <w:lang w:val="sq-AL"/>
        </w:rPr>
      </w:pPr>
    </w:p>
    <w:p w:rsidR="00F81DF1" w:rsidRPr="00274954" w:rsidRDefault="00F81DF1" w:rsidP="00871156">
      <w:pPr>
        <w:pStyle w:val="NeniNr"/>
        <w:keepNext w:val="0"/>
        <w:rPr>
          <w:lang w:val="sq-AL"/>
        </w:rPr>
      </w:pPr>
    </w:p>
    <w:p w:rsidR="00077AFA" w:rsidRPr="00274954" w:rsidRDefault="00077AFA" w:rsidP="00871156">
      <w:pPr>
        <w:pStyle w:val="NeniNr"/>
        <w:keepNext w:val="0"/>
        <w:rPr>
          <w:spacing w:val="-4"/>
          <w:lang w:val="sq-AL"/>
        </w:rPr>
      </w:pPr>
      <w:r w:rsidRPr="00274954">
        <w:rPr>
          <w:spacing w:val="-4"/>
          <w:lang w:val="sq-AL"/>
        </w:rPr>
        <w:t>Neni 17</w:t>
      </w:r>
    </w:p>
    <w:p w:rsidR="00077AFA" w:rsidRPr="00274954" w:rsidRDefault="00077AFA" w:rsidP="00871156">
      <w:pPr>
        <w:pStyle w:val="NeniTitull"/>
        <w:keepNext w:val="0"/>
        <w:rPr>
          <w:spacing w:val="-4"/>
          <w:lang w:val="sq-AL"/>
        </w:rPr>
      </w:pPr>
      <w:r w:rsidRPr="00274954">
        <w:rPr>
          <w:spacing w:val="-4"/>
          <w:lang w:val="sq-AL"/>
        </w:rPr>
        <w:t>Përgjegjësia e vendit pritës</w:t>
      </w:r>
    </w:p>
    <w:p w:rsidR="00077AFA" w:rsidRPr="00274954" w:rsidRDefault="00077AFA" w:rsidP="00871156">
      <w:pPr>
        <w:pStyle w:val="Paragrafi"/>
        <w:rPr>
          <w:spacing w:val="-4"/>
          <w:sz w:val="14"/>
          <w:lang w:val="sq-AL"/>
        </w:rPr>
      </w:pPr>
    </w:p>
    <w:p w:rsidR="00077AFA" w:rsidRPr="00274954" w:rsidRDefault="00077AFA" w:rsidP="00871156">
      <w:pPr>
        <w:pStyle w:val="Paragrafi"/>
        <w:rPr>
          <w:rFonts w:cs="Times New Roman+FPEF"/>
          <w:spacing w:val="-4"/>
          <w:lang w:val="sq-AL"/>
        </w:rPr>
      </w:pPr>
      <w:r w:rsidRPr="00274954">
        <w:rPr>
          <w:rFonts w:cs="Times New Roman+FPEF"/>
          <w:spacing w:val="-4"/>
          <w:lang w:val="sq-AL"/>
        </w:rPr>
        <w:t>Vendi pritës nuk konsiderohet përgjegjës për veprimet ose mosveprimet e kryera nga Sekretariati dhe personeli i tij brenda territorit të tij.</w:t>
      </w:r>
    </w:p>
    <w:p w:rsidR="00077AFA" w:rsidRPr="00274954" w:rsidRDefault="00077AFA" w:rsidP="00871156">
      <w:pPr>
        <w:pStyle w:val="Paragrafi"/>
        <w:rPr>
          <w:rFonts w:cs="Times New Roman+FPEF"/>
          <w:spacing w:val="-4"/>
          <w:sz w:val="14"/>
          <w:lang w:val="sq-AL"/>
        </w:rPr>
      </w:pPr>
    </w:p>
    <w:p w:rsidR="00077AFA" w:rsidRPr="00274954" w:rsidRDefault="00077AFA" w:rsidP="00871156">
      <w:pPr>
        <w:pStyle w:val="NeniNr"/>
        <w:keepNext w:val="0"/>
        <w:rPr>
          <w:spacing w:val="-4"/>
          <w:lang w:val="sq-AL"/>
        </w:rPr>
      </w:pPr>
      <w:r w:rsidRPr="00274954">
        <w:rPr>
          <w:spacing w:val="-4"/>
          <w:lang w:val="sq-AL"/>
        </w:rPr>
        <w:t>Neni 18</w:t>
      </w:r>
    </w:p>
    <w:p w:rsidR="00077AFA" w:rsidRPr="00274954" w:rsidRDefault="00077AFA" w:rsidP="00871156">
      <w:pPr>
        <w:pStyle w:val="NeniTitull"/>
        <w:keepNext w:val="0"/>
        <w:rPr>
          <w:spacing w:val="-4"/>
          <w:lang w:val="sq-AL"/>
        </w:rPr>
      </w:pPr>
      <w:r w:rsidRPr="00274954">
        <w:rPr>
          <w:spacing w:val="-4"/>
          <w:lang w:val="sq-AL"/>
        </w:rPr>
        <w:t>Çështje të sigurisë</w:t>
      </w:r>
    </w:p>
    <w:p w:rsidR="00077AFA" w:rsidRPr="00274954" w:rsidRDefault="00077AFA" w:rsidP="00871156">
      <w:pPr>
        <w:pStyle w:val="Paragrafi"/>
        <w:rPr>
          <w:rFonts w:cs="Times New Roman+FPEF"/>
          <w:spacing w:val="-4"/>
          <w:sz w:val="14"/>
          <w:lang w:val="sq-AL"/>
        </w:rPr>
      </w:pPr>
    </w:p>
    <w:p w:rsidR="00077AFA" w:rsidRPr="00274954" w:rsidRDefault="00077AFA" w:rsidP="00871156">
      <w:pPr>
        <w:pStyle w:val="Paragrafi"/>
        <w:rPr>
          <w:rFonts w:cs="Times New Roman+FPEF"/>
          <w:spacing w:val="-4"/>
          <w:lang w:val="sq-AL"/>
        </w:rPr>
      </w:pPr>
      <w:r w:rsidRPr="00274954">
        <w:rPr>
          <w:rFonts w:cs="Times New Roman+FPEF"/>
          <w:spacing w:val="-4"/>
          <w:lang w:val="sq-AL"/>
        </w:rPr>
        <w:t>1. Asgjë në këtë Marrëveshje nuk përjashton të drejtën e qeverisë së vendit pritës për të marrë të gjitha masat përkatëse të mbrojtjes në interes të sigurisë publike ose për të penguar zbatimin e ligjeve të vendit pritës, të cilat janë të nevojshme për ruajtjen e shëndetit dhe rendit publik.</w:t>
      </w:r>
    </w:p>
    <w:p w:rsidR="00077AFA" w:rsidRPr="00274954" w:rsidRDefault="00077AFA" w:rsidP="00871156">
      <w:pPr>
        <w:pStyle w:val="Paragrafi"/>
        <w:rPr>
          <w:rFonts w:cs="Times New Roman+FPEF"/>
          <w:spacing w:val="-4"/>
          <w:lang w:val="sq-AL"/>
        </w:rPr>
      </w:pPr>
      <w:r w:rsidRPr="00274954">
        <w:rPr>
          <w:rFonts w:cs="Times New Roman+FPEF"/>
          <w:spacing w:val="-4"/>
          <w:lang w:val="sq-AL"/>
        </w:rPr>
        <w:t>2. Nëse qeveria e vendit pritës merr në konsideratë, se zbatimi i dispozitave të përmendura në paragrafin 1 më sipër është i nevojshëm, sapo ta lejojnë rrethanat, ajo kontakton Sekretariatin në mënyrë që të marrë një vendim të përbashkët për masat që mund të jenë të nevojshme për mbrojtjen e interesave të Fondit.</w:t>
      </w:r>
    </w:p>
    <w:p w:rsidR="00077AFA" w:rsidRPr="00274954" w:rsidRDefault="00077AFA" w:rsidP="00871156">
      <w:pPr>
        <w:pStyle w:val="Paragrafi"/>
        <w:rPr>
          <w:rFonts w:cs="Times New Roman+FPEF"/>
          <w:spacing w:val="-4"/>
          <w:lang w:val="sq-AL"/>
        </w:rPr>
      </w:pPr>
      <w:r w:rsidRPr="00274954">
        <w:rPr>
          <w:rFonts w:cs="Times New Roman+FPEF"/>
          <w:spacing w:val="-4"/>
          <w:lang w:val="sq-AL"/>
        </w:rPr>
        <w:t>3. Sekretariati është i detyruar të bashkëpunojë me autoritetet e vendit pritës, në mënyrë që të shmangë çdo dëm të sigurisë publike që rezulton nga ndonjë veprimtari e Fondit.</w:t>
      </w:r>
    </w:p>
    <w:p w:rsidR="009601B3" w:rsidRDefault="009601B3" w:rsidP="00871156">
      <w:pPr>
        <w:pStyle w:val="NeniNr"/>
        <w:keepNext w:val="0"/>
        <w:rPr>
          <w:spacing w:val="-4"/>
          <w:lang w:val="sq-AL"/>
        </w:rPr>
      </w:pPr>
    </w:p>
    <w:p w:rsidR="00077AFA" w:rsidRPr="00274954" w:rsidRDefault="00077AFA" w:rsidP="00871156">
      <w:pPr>
        <w:pStyle w:val="NeniNr"/>
        <w:keepNext w:val="0"/>
        <w:rPr>
          <w:spacing w:val="-4"/>
          <w:lang w:val="sq-AL"/>
        </w:rPr>
      </w:pPr>
      <w:r w:rsidRPr="00274954">
        <w:rPr>
          <w:spacing w:val="-4"/>
          <w:lang w:val="sq-AL"/>
        </w:rPr>
        <w:t>Neni 19</w:t>
      </w:r>
    </w:p>
    <w:p w:rsidR="00077AFA" w:rsidRPr="00274954" w:rsidRDefault="00077AFA" w:rsidP="00871156">
      <w:pPr>
        <w:pStyle w:val="NeniTitull"/>
        <w:keepNext w:val="0"/>
        <w:rPr>
          <w:spacing w:val="-4"/>
          <w:lang w:val="sq-AL"/>
        </w:rPr>
      </w:pPr>
      <w:r w:rsidRPr="00274954">
        <w:rPr>
          <w:spacing w:val="-4"/>
          <w:lang w:val="sq-AL"/>
        </w:rPr>
        <w:t>Zgjidhja e mosmarrëveshjeve</w:t>
      </w:r>
    </w:p>
    <w:p w:rsidR="00077AFA" w:rsidRPr="00274954" w:rsidRDefault="00077AFA" w:rsidP="00871156">
      <w:pPr>
        <w:pStyle w:val="Paragrafi"/>
        <w:rPr>
          <w:spacing w:val="-4"/>
          <w:sz w:val="14"/>
          <w:lang w:val="sq-AL"/>
        </w:rPr>
      </w:pPr>
    </w:p>
    <w:p w:rsidR="00077AFA" w:rsidRPr="00274954" w:rsidRDefault="00077AFA" w:rsidP="00871156">
      <w:pPr>
        <w:pStyle w:val="Paragrafi"/>
        <w:rPr>
          <w:spacing w:val="-4"/>
          <w:lang w:val="sq-AL"/>
        </w:rPr>
      </w:pPr>
      <w:r w:rsidRPr="00274954">
        <w:rPr>
          <w:rFonts w:cs="Times New Roman+FPEF"/>
          <w:spacing w:val="-4"/>
          <w:lang w:val="sq-AL"/>
        </w:rPr>
        <w:t>1. Të gjitha mosmarrëveshjet në lidhje me zbatimin dhe interpretimin e kësaj Marrëveshjeje zgjidhen nëpërmjet bisedimeve ndërmjet Palëve.</w:t>
      </w:r>
    </w:p>
    <w:p w:rsidR="00077AFA" w:rsidRPr="00274954" w:rsidRDefault="00077AFA" w:rsidP="00871156">
      <w:pPr>
        <w:pStyle w:val="Paragrafi"/>
        <w:rPr>
          <w:spacing w:val="-4"/>
          <w:lang w:val="sq-AL"/>
        </w:rPr>
      </w:pPr>
      <w:r w:rsidRPr="00274954">
        <w:rPr>
          <w:spacing w:val="-4"/>
          <w:lang w:val="sq-AL"/>
        </w:rPr>
        <w:t>2. Autoriteti kompetent për zgjidhjen e mosmarrëveshjeve të natyrës private ndërmjet Fondit dhe entiteteve private dhe individëve do të jetë gjykata ku Fondi ka selinë e tij.</w:t>
      </w:r>
    </w:p>
    <w:p w:rsidR="00077AFA" w:rsidRPr="00274954" w:rsidRDefault="00077AFA" w:rsidP="00871156">
      <w:pPr>
        <w:pStyle w:val="Paragrafi"/>
        <w:rPr>
          <w:spacing w:val="-4"/>
          <w:sz w:val="14"/>
          <w:lang w:val="sq-AL"/>
        </w:rPr>
      </w:pPr>
    </w:p>
    <w:p w:rsidR="00077AFA" w:rsidRPr="00274954" w:rsidRDefault="00077AFA" w:rsidP="00871156">
      <w:pPr>
        <w:pStyle w:val="NeniNr"/>
        <w:keepNext w:val="0"/>
        <w:rPr>
          <w:spacing w:val="-4"/>
          <w:lang w:val="sq-AL"/>
        </w:rPr>
      </w:pPr>
      <w:r w:rsidRPr="00274954">
        <w:rPr>
          <w:spacing w:val="-4"/>
          <w:lang w:val="sq-AL"/>
        </w:rPr>
        <w:t>Neni 20</w:t>
      </w:r>
    </w:p>
    <w:p w:rsidR="00077AFA" w:rsidRPr="00274954" w:rsidRDefault="00077AFA" w:rsidP="00871156">
      <w:pPr>
        <w:pStyle w:val="NeniTitull"/>
        <w:keepNext w:val="0"/>
        <w:rPr>
          <w:spacing w:val="-4"/>
          <w:lang w:val="sq-AL"/>
        </w:rPr>
      </w:pPr>
      <w:r w:rsidRPr="00274954">
        <w:rPr>
          <w:spacing w:val="-4"/>
          <w:lang w:val="sq-AL"/>
        </w:rPr>
        <w:t>Ndryshimet</w:t>
      </w:r>
    </w:p>
    <w:p w:rsidR="00077AFA" w:rsidRPr="00274954" w:rsidRDefault="00077AFA" w:rsidP="00871156">
      <w:pPr>
        <w:pStyle w:val="Paragrafi"/>
        <w:rPr>
          <w:spacing w:val="-4"/>
          <w:sz w:val="14"/>
          <w:lang w:val="sq-AL"/>
        </w:rPr>
      </w:pPr>
    </w:p>
    <w:p w:rsidR="00077AFA" w:rsidRPr="00274954" w:rsidRDefault="00077AFA" w:rsidP="00871156">
      <w:pPr>
        <w:pStyle w:val="Paragrafi"/>
        <w:rPr>
          <w:spacing w:val="-4"/>
          <w:lang w:val="sq-AL"/>
        </w:rPr>
      </w:pPr>
      <w:r w:rsidRPr="00274954">
        <w:rPr>
          <w:spacing w:val="-4"/>
          <w:lang w:val="sq-AL"/>
        </w:rPr>
        <w:t>Kjo Marrëveshje mund të ndryshohet me pëlqimin e ndërsjellë të Palëve. Ndryshimet hyjnë në fuqi në përputhje me nenin 21 të kësaj Marrëveshjeje.</w:t>
      </w:r>
    </w:p>
    <w:p w:rsidR="00077AFA" w:rsidRPr="00274954" w:rsidRDefault="00077AFA" w:rsidP="00871156">
      <w:pPr>
        <w:pStyle w:val="Paragrafi"/>
        <w:rPr>
          <w:spacing w:val="-4"/>
          <w:sz w:val="6"/>
          <w:lang w:val="sq-AL"/>
        </w:rPr>
      </w:pPr>
    </w:p>
    <w:p w:rsidR="00077AFA" w:rsidRPr="00274954" w:rsidRDefault="00077AFA" w:rsidP="00871156">
      <w:pPr>
        <w:pStyle w:val="NeniNr"/>
        <w:keepNext w:val="0"/>
        <w:rPr>
          <w:spacing w:val="-4"/>
          <w:lang w:val="sq-AL"/>
        </w:rPr>
      </w:pPr>
      <w:r w:rsidRPr="00274954">
        <w:rPr>
          <w:spacing w:val="-4"/>
          <w:lang w:val="sq-AL"/>
        </w:rPr>
        <w:t>Neni 21</w:t>
      </w:r>
    </w:p>
    <w:p w:rsidR="00077AFA" w:rsidRPr="00274954" w:rsidRDefault="00077AFA" w:rsidP="00871156">
      <w:pPr>
        <w:pStyle w:val="NeniTitull"/>
        <w:keepNext w:val="0"/>
        <w:rPr>
          <w:spacing w:val="-4"/>
          <w:lang w:val="sq-AL"/>
        </w:rPr>
      </w:pPr>
      <w:r w:rsidRPr="00274954">
        <w:rPr>
          <w:spacing w:val="-4"/>
          <w:lang w:val="sq-AL"/>
        </w:rPr>
        <w:t>Hyrja në fuqi</w:t>
      </w:r>
    </w:p>
    <w:p w:rsidR="00077AFA" w:rsidRPr="00274954" w:rsidRDefault="00077AFA" w:rsidP="00871156">
      <w:pPr>
        <w:pStyle w:val="Paragrafi"/>
        <w:rPr>
          <w:spacing w:val="-4"/>
          <w:sz w:val="14"/>
          <w:lang w:val="sq-AL"/>
        </w:rPr>
      </w:pPr>
    </w:p>
    <w:p w:rsidR="00077AFA" w:rsidRPr="00274954" w:rsidRDefault="00077AFA" w:rsidP="00871156">
      <w:pPr>
        <w:pStyle w:val="Paragrafi"/>
        <w:rPr>
          <w:spacing w:val="-4"/>
          <w:lang w:val="sq-AL"/>
        </w:rPr>
      </w:pPr>
      <w:r w:rsidRPr="00274954">
        <w:rPr>
          <w:spacing w:val="-4"/>
          <w:lang w:val="sq-AL"/>
        </w:rPr>
        <w:t>Kjo Marrëveshje do të hyjë në fuqi në datën e njoftimit të Sekretariatit nga Republika e Shqipërisë se janë plotësuar të gjitha kërkesat e nevojshme ligjore për hyrjen në fuqi të kësaj Marrëveshjeje. Një kopje e këtij njoftimi u dërgohet të gjitha Palëve Kontraktuese të Ballkanit Perëndimor.</w:t>
      </w:r>
    </w:p>
    <w:p w:rsidR="00077AFA" w:rsidRPr="009601B3" w:rsidRDefault="00077AFA" w:rsidP="00871156">
      <w:pPr>
        <w:pStyle w:val="Paragrafi"/>
        <w:rPr>
          <w:spacing w:val="-4"/>
          <w:sz w:val="10"/>
          <w:lang w:val="sq-AL"/>
        </w:rPr>
      </w:pPr>
    </w:p>
    <w:p w:rsidR="00077AFA" w:rsidRPr="00274954" w:rsidRDefault="00077AFA" w:rsidP="00871156">
      <w:pPr>
        <w:pStyle w:val="NeniNr"/>
        <w:keepNext w:val="0"/>
        <w:rPr>
          <w:spacing w:val="-4"/>
          <w:lang w:val="sq-AL"/>
        </w:rPr>
      </w:pPr>
      <w:r w:rsidRPr="00274954">
        <w:rPr>
          <w:spacing w:val="-4"/>
          <w:lang w:val="sq-AL"/>
        </w:rPr>
        <w:t>Neni 22</w:t>
      </w:r>
    </w:p>
    <w:p w:rsidR="00077AFA" w:rsidRPr="00274954" w:rsidRDefault="00077AFA" w:rsidP="00871156">
      <w:pPr>
        <w:pStyle w:val="NeniTitull"/>
        <w:keepNext w:val="0"/>
        <w:rPr>
          <w:spacing w:val="-4"/>
          <w:lang w:val="sq-AL"/>
        </w:rPr>
      </w:pPr>
      <w:r w:rsidRPr="00274954">
        <w:rPr>
          <w:spacing w:val="-4"/>
          <w:lang w:val="sq-AL"/>
        </w:rPr>
        <w:t>Përfundimi</w:t>
      </w:r>
    </w:p>
    <w:p w:rsidR="00077AFA" w:rsidRPr="00274954" w:rsidRDefault="00077AFA" w:rsidP="00871156">
      <w:pPr>
        <w:pStyle w:val="Paragrafi"/>
        <w:rPr>
          <w:spacing w:val="-4"/>
          <w:sz w:val="10"/>
          <w:lang w:val="sq-AL"/>
        </w:rPr>
      </w:pPr>
    </w:p>
    <w:p w:rsidR="00077AFA" w:rsidRPr="00274954" w:rsidRDefault="00077AFA" w:rsidP="00871156">
      <w:pPr>
        <w:pStyle w:val="Paragrafi"/>
        <w:rPr>
          <w:color w:val="000000" w:themeColor="text1"/>
          <w:spacing w:val="-4"/>
          <w:lang w:val="sq-AL"/>
        </w:rPr>
      </w:pPr>
      <w:r w:rsidRPr="00274954">
        <w:rPr>
          <w:color w:val="000000" w:themeColor="text1"/>
          <w:spacing w:val="-4"/>
          <w:lang w:val="sq-AL"/>
        </w:rPr>
        <w:t>Kjo marrëveshje do të mbetet në fuqi për një periudhe t</w:t>
      </w:r>
      <w:r w:rsidR="007831CC">
        <w:rPr>
          <w:color w:val="000000" w:themeColor="text1"/>
          <w:spacing w:val="-4"/>
          <w:lang w:val="sq-AL"/>
        </w:rPr>
        <w:t>ë</w:t>
      </w:r>
      <w:r w:rsidRPr="00274954">
        <w:rPr>
          <w:color w:val="000000" w:themeColor="text1"/>
          <w:spacing w:val="-4"/>
          <w:lang w:val="sq-AL"/>
        </w:rPr>
        <w:t xml:space="preserve"> pacaktuar.</w:t>
      </w:r>
    </w:p>
    <w:p w:rsidR="00077AFA" w:rsidRPr="00274954" w:rsidRDefault="00077AFA" w:rsidP="00871156">
      <w:pPr>
        <w:pStyle w:val="Paragrafi"/>
        <w:rPr>
          <w:spacing w:val="-4"/>
          <w:lang w:val="sq-AL"/>
        </w:rPr>
      </w:pPr>
      <w:r w:rsidRPr="00274954">
        <w:rPr>
          <w:spacing w:val="-4"/>
          <w:lang w:val="sq-AL"/>
        </w:rPr>
        <w:t>Secila palë mund ta përfundojë këtë Marrëveshje në çdo kohë, duke njoftuar me shkrim palën tjetër nëpërmjet kanaleve diplomatike. Ky përfundim do të hyjë në fuqi 6 (gjashtë) muaj pas datës së marrjes së këtij njoftimi nga Pala tjetër.</w:t>
      </w:r>
    </w:p>
    <w:p w:rsidR="00077AFA" w:rsidRPr="009601B3" w:rsidRDefault="00077AFA" w:rsidP="00871156">
      <w:pPr>
        <w:pStyle w:val="Paragrafi"/>
        <w:rPr>
          <w:spacing w:val="-4"/>
          <w:sz w:val="10"/>
          <w:lang w:val="sq-AL"/>
        </w:rPr>
      </w:pPr>
    </w:p>
    <w:p w:rsidR="00077AFA" w:rsidRPr="00274954" w:rsidRDefault="00077AFA" w:rsidP="00871156">
      <w:pPr>
        <w:pStyle w:val="NeniNr"/>
        <w:keepNext w:val="0"/>
        <w:rPr>
          <w:spacing w:val="-4"/>
          <w:lang w:val="sq-AL"/>
        </w:rPr>
      </w:pPr>
      <w:r w:rsidRPr="00274954">
        <w:rPr>
          <w:spacing w:val="-4"/>
          <w:lang w:val="sq-AL"/>
        </w:rPr>
        <w:t>Neni 23</w:t>
      </w:r>
    </w:p>
    <w:p w:rsidR="00077AFA" w:rsidRPr="00274954" w:rsidRDefault="00077AFA" w:rsidP="00871156">
      <w:pPr>
        <w:pStyle w:val="NeniTitull"/>
        <w:keepNext w:val="0"/>
        <w:rPr>
          <w:spacing w:val="-4"/>
          <w:lang w:val="sq-AL"/>
        </w:rPr>
      </w:pPr>
      <w:r w:rsidRPr="00274954">
        <w:rPr>
          <w:spacing w:val="-4"/>
          <w:lang w:val="sq-AL"/>
        </w:rPr>
        <w:t>Depozitari</w:t>
      </w:r>
    </w:p>
    <w:p w:rsidR="00077AFA" w:rsidRPr="009601B3" w:rsidRDefault="00077AFA" w:rsidP="00871156">
      <w:pPr>
        <w:pStyle w:val="Paragrafi"/>
        <w:rPr>
          <w:rFonts w:cs="Arial"/>
          <w:spacing w:val="-4"/>
          <w:sz w:val="12"/>
          <w:lang w:val="sq-AL"/>
        </w:rPr>
      </w:pPr>
    </w:p>
    <w:p w:rsidR="00077AFA" w:rsidRPr="00274954" w:rsidRDefault="00077AFA" w:rsidP="00871156">
      <w:pPr>
        <w:pStyle w:val="Paragrafi"/>
        <w:rPr>
          <w:rFonts w:cs="Arial"/>
          <w:spacing w:val="-4"/>
          <w:lang w:val="sq-AL"/>
        </w:rPr>
      </w:pPr>
      <w:r w:rsidRPr="00274954">
        <w:rPr>
          <w:rFonts w:cs="Arial"/>
          <w:spacing w:val="-4"/>
          <w:lang w:val="sq-AL"/>
        </w:rPr>
        <w:t xml:space="preserve">Qeveria e Republikës së Shqipërisë vepron si depozitar i kësaj Marrëveshjeje.  </w:t>
      </w:r>
    </w:p>
    <w:p w:rsidR="00077AFA" w:rsidRPr="00274954" w:rsidRDefault="00077AFA" w:rsidP="00871156">
      <w:pPr>
        <w:pStyle w:val="Paragrafi"/>
        <w:rPr>
          <w:rFonts w:cs="Arial"/>
          <w:spacing w:val="-4"/>
          <w:lang w:val="sq-AL"/>
        </w:rPr>
      </w:pPr>
      <w:r w:rsidRPr="00274954">
        <w:rPr>
          <w:rFonts w:cs="Arial"/>
          <w:spacing w:val="-4"/>
          <w:lang w:val="sq-AL"/>
        </w:rPr>
        <w:t>Origjinali i kësaj Marrëveshjeje depozitohet pranë depozitarit, i cili i dërgon një kopje të vërtetuar fondit dhe të gjitha Palëve Kontraktuese të Ballkanit Perëndimor.</w:t>
      </w:r>
    </w:p>
    <w:p w:rsidR="00077AFA" w:rsidRPr="00274954" w:rsidRDefault="00077AFA" w:rsidP="00871156">
      <w:pPr>
        <w:pStyle w:val="Paragrafi"/>
        <w:rPr>
          <w:spacing w:val="-4"/>
          <w:lang w:val="sq-AL"/>
        </w:rPr>
      </w:pPr>
      <w:r w:rsidRPr="00274954">
        <w:rPr>
          <w:spacing w:val="-4"/>
          <w:lang w:val="sq-AL"/>
        </w:rPr>
        <w:t>Nënshkruar në ...</w:t>
      </w:r>
      <w:r w:rsidR="00B33BAD">
        <w:rPr>
          <w:spacing w:val="-4"/>
          <w:lang w:val="sq-AL"/>
        </w:rPr>
        <w:t>.............</w:t>
      </w:r>
      <w:r w:rsidRPr="00274954">
        <w:rPr>
          <w:spacing w:val="-4"/>
          <w:lang w:val="sq-AL"/>
        </w:rPr>
        <w:t>, më ...</w:t>
      </w:r>
      <w:r w:rsidR="00B33BAD">
        <w:rPr>
          <w:spacing w:val="-4"/>
          <w:lang w:val="sq-AL"/>
        </w:rPr>
        <w:t>.........................</w:t>
      </w:r>
      <w:r w:rsidRPr="00274954">
        <w:rPr>
          <w:spacing w:val="-4"/>
          <w:lang w:val="sq-AL"/>
        </w:rPr>
        <w:t>, në dy origjinale në gjuhën angleze.</w:t>
      </w:r>
    </w:p>
    <w:p w:rsidR="00077AFA" w:rsidRPr="00274954" w:rsidRDefault="00077AFA" w:rsidP="00871156">
      <w:pPr>
        <w:pStyle w:val="Paragrafi"/>
        <w:rPr>
          <w:spacing w:val="-4"/>
          <w:sz w:val="10"/>
          <w:lang w:val="sq-AL"/>
        </w:rPr>
      </w:pPr>
    </w:p>
    <w:p w:rsidR="00077AFA" w:rsidRPr="00274954" w:rsidRDefault="00077AFA" w:rsidP="00871156">
      <w:pPr>
        <w:pStyle w:val="Paragrafi"/>
        <w:rPr>
          <w:b/>
          <w:spacing w:val="-4"/>
          <w:lang w:val="sq-AL"/>
        </w:rPr>
      </w:pPr>
      <w:r w:rsidRPr="00274954">
        <w:rPr>
          <w:b/>
          <w:spacing w:val="-4"/>
          <w:lang w:val="sq-AL"/>
        </w:rPr>
        <w:t xml:space="preserve">Për              </w:t>
      </w:r>
      <w:r w:rsidRPr="00274954">
        <w:rPr>
          <w:b/>
          <w:spacing w:val="-4"/>
          <w:lang w:val="sq-AL"/>
        </w:rPr>
        <w:tab/>
      </w:r>
      <w:r w:rsidRPr="00274954">
        <w:rPr>
          <w:b/>
          <w:spacing w:val="-4"/>
          <w:lang w:val="sq-AL"/>
        </w:rPr>
        <w:tab/>
      </w:r>
      <w:r w:rsidRPr="00274954">
        <w:rPr>
          <w:b/>
          <w:spacing w:val="-4"/>
          <w:lang w:val="sq-AL"/>
        </w:rPr>
        <w:tab/>
      </w:r>
      <w:r w:rsidRPr="00274954">
        <w:rPr>
          <w:b/>
          <w:spacing w:val="-4"/>
          <w:lang w:val="sq-AL"/>
        </w:rPr>
        <w:tab/>
      </w:r>
      <w:r w:rsidRPr="00274954">
        <w:rPr>
          <w:b/>
          <w:spacing w:val="-4"/>
          <w:lang w:val="sq-AL"/>
        </w:rPr>
        <w:tab/>
      </w:r>
      <w:r w:rsidRPr="00274954">
        <w:rPr>
          <w:b/>
          <w:spacing w:val="-4"/>
          <w:lang w:val="sq-AL"/>
        </w:rPr>
        <w:tab/>
      </w:r>
      <w:r w:rsidRPr="00274954">
        <w:rPr>
          <w:b/>
          <w:spacing w:val="-4"/>
          <w:lang w:val="sq-AL"/>
        </w:rPr>
        <w:tab/>
      </w:r>
    </w:p>
    <w:p w:rsidR="00077AFA" w:rsidRPr="00274954" w:rsidRDefault="00077AFA" w:rsidP="00871156">
      <w:pPr>
        <w:pStyle w:val="Paragrafi"/>
        <w:rPr>
          <w:b/>
          <w:spacing w:val="-4"/>
          <w:lang w:val="sq-AL"/>
        </w:rPr>
      </w:pPr>
      <w:r w:rsidRPr="00274954">
        <w:rPr>
          <w:b/>
          <w:spacing w:val="-4"/>
          <w:lang w:val="sq-AL"/>
        </w:rPr>
        <w:t>Republikën e Shqipërisë</w:t>
      </w:r>
      <w:r w:rsidRPr="00274954">
        <w:rPr>
          <w:b/>
          <w:spacing w:val="-4"/>
          <w:lang w:val="sq-AL"/>
        </w:rPr>
        <w:tab/>
      </w:r>
      <w:r w:rsidRPr="00274954">
        <w:rPr>
          <w:b/>
          <w:spacing w:val="-4"/>
          <w:lang w:val="sq-AL"/>
        </w:rPr>
        <w:tab/>
      </w:r>
      <w:r w:rsidRPr="00274954">
        <w:rPr>
          <w:b/>
          <w:spacing w:val="-4"/>
          <w:lang w:val="sq-AL"/>
        </w:rPr>
        <w:tab/>
      </w:r>
      <w:r w:rsidRPr="00274954">
        <w:rPr>
          <w:b/>
          <w:spacing w:val="-4"/>
          <w:lang w:val="sq-AL"/>
        </w:rPr>
        <w:tab/>
      </w:r>
      <w:r w:rsidRPr="00274954">
        <w:rPr>
          <w:b/>
          <w:spacing w:val="-4"/>
          <w:lang w:val="sq-AL"/>
        </w:rPr>
        <w:tab/>
      </w:r>
    </w:p>
    <w:p w:rsidR="00077AFA" w:rsidRPr="00274954" w:rsidRDefault="00077AFA" w:rsidP="00871156">
      <w:pPr>
        <w:pStyle w:val="Paragrafi"/>
        <w:rPr>
          <w:b/>
          <w:spacing w:val="-4"/>
          <w:sz w:val="14"/>
          <w:lang w:val="sq-AL"/>
        </w:rPr>
      </w:pPr>
    </w:p>
    <w:p w:rsidR="00077AFA" w:rsidRPr="00274954" w:rsidRDefault="00077AFA" w:rsidP="00871156">
      <w:pPr>
        <w:pStyle w:val="Paragrafi"/>
        <w:rPr>
          <w:b/>
          <w:spacing w:val="-4"/>
          <w:lang w:val="sq-AL"/>
        </w:rPr>
      </w:pPr>
      <w:r w:rsidRPr="00274954">
        <w:rPr>
          <w:b/>
          <w:spacing w:val="-4"/>
          <w:lang w:val="sq-AL"/>
        </w:rPr>
        <w:t>Për</w:t>
      </w:r>
    </w:p>
    <w:p w:rsidR="00077AFA" w:rsidRPr="00274954" w:rsidRDefault="00077AFA" w:rsidP="00871156">
      <w:pPr>
        <w:pStyle w:val="Paragrafi"/>
        <w:rPr>
          <w:b/>
          <w:spacing w:val="-4"/>
          <w:lang w:val="sq-AL"/>
        </w:rPr>
      </w:pPr>
      <w:r w:rsidRPr="00274954">
        <w:rPr>
          <w:b/>
          <w:spacing w:val="-4"/>
          <w:lang w:val="sq-AL"/>
        </w:rPr>
        <w:t>Fondin e Ballkanit Perëndimor</w:t>
      </w:r>
      <w:r w:rsidRPr="00274954">
        <w:rPr>
          <w:b/>
          <w:spacing w:val="-4"/>
          <w:lang w:val="sq-AL"/>
        </w:rPr>
        <w:tab/>
      </w:r>
    </w:p>
    <w:p w:rsidR="00933E48" w:rsidRPr="00274954" w:rsidRDefault="00933E48" w:rsidP="00871156">
      <w:pPr>
        <w:pStyle w:val="NeniTitull"/>
        <w:keepNext w:val="0"/>
        <w:rPr>
          <w:spacing w:val="-4"/>
          <w:sz w:val="14"/>
          <w:lang w:val="sq-AL"/>
        </w:rPr>
      </w:pPr>
    </w:p>
    <w:p w:rsidR="00812363" w:rsidRPr="00274954" w:rsidRDefault="00812363" w:rsidP="00871156">
      <w:pPr>
        <w:pStyle w:val="NeniTitull"/>
        <w:keepNext w:val="0"/>
        <w:rPr>
          <w:spacing w:val="-4"/>
          <w:lang w:val="sq-AL"/>
        </w:rPr>
      </w:pPr>
      <w:r w:rsidRPr="00274954">
        <w:rPr>
          <w:spacing w:val="-4"/>
          <w:lang w:val="sq-AL"/>
        </w:rPr>
        <w:t>LIGJ</w:t>
      </w:r>
    </w:p>
    <w:p w:rsidR="00812363" w:rsidRPr="00274954" w:rsidRDefault="00812363" w:rsidP="00871156">
      <w:pPr>
        <w:pStyle w:val="NeniTitull"/>
        <w:keepNext w:val="0"/>
        <w:rPr>
          <w:rFonts w:eastAsiaTheme="minorHAnsi"/>
          <w:color w:val="000000"/>
          <w:spacing w:val="-4"/>
          <w:lang w:val="sq-AL"/>
        </w:rPr>
      </w:pPr>
      <w:r w:rsidRPr="00274954">
        <w:rPr>
          <w:rFonts w:eastAsiaTheme="minorHAnsi"/>
          <w:color w:val="000000"/>
          <w:spacing w:val="-4"/>
          <w:lang w:val="sq-AL"/>
        </w:rPr>
        <w:t>Nr. 45/2018</w:t>
      </w:r>
    </w:p>
    <w:p w:rsidR="00812363" w:rsidRPr="009601B3" w:rsidRDefault="00812363" w:rsidP="00871156">
      <w:pPr>
        <w:pStyle w:val="NeniTitull"/>
        <w:keepNext w:val="0"/>
        <w:rPr>
          <w:rFonts w:eastAsiaTheme="minorHAnsi"/>
          <w:color w:val="000000"/>
          <w:spacing w:val="-4"/>
          <w:sz w:val="10"/>
          <w:lang w:val="sq-AL"/>
        </w:rPr>
      </w:pPr>
    </w:p>
    <w:p w:rsidR="00812363" w:rsidRPr="00274954" w:rsidRDefault="00812363" w:rsidP="00871156">
      <w:pPr>
        <w:pStyle w:val="NeniTitull"/>
        <w:keepNext w:val="0"/>
        <w:rPr>
          <w:rFonts w:eastAsiaTheme="minorHAnsi"/>
          <w:color w:val="000000"/>
          <w:spacing w:val="-4"/>
          <w:lang w:val="sq-AL"/>
        </w:rPr>
      </w:pPr>
      <w:r w:rsidRPr="00274954">
        <w:rPr>
          <w:rFonts w:eastAsiaTheme="minorHAnsi"/>
          <w:color w:val="000000"/>
          <w:spacing w:val="-4"/>
          <w:lang w:val="sq-AL"/>
        </w:rPr>
        <w:t>PËR</w:t>
      </w:r>
      <w:r w:rsidRPr="00274954">
        <w:rPr>
          <w:spacing w:val="-4"/>
          <w:lang w:val="sq-AL"/>
        </w:rPr>
        <w:t xml:space="preserve"> </w:t>
      </w:r>
      <w:r w:rsidRPr="00274954">
        <w:rPr>
          <w:rFonts w:eastAsiaTheme="minorHAnsi"/>
          <w:color w:val="000000"/>
          <w:spacing w:val="-4"/>
          <w:lang w:val="sq-AL"/>
        </w:rPr>
        <w:t>RATIFIKIMIN E MARRËVESHJES SË NDRYSHIMIT NDËRMJET REPUBLIKËS SË SHQIPËRISË, DUKE VEPRUAR NËPËRMJET KËSHILLIT TË MINISTRAVE, DHE TRANS ADRIATIC PIPELINE AG, LIDHUR ME MARRËVESHJEN ME QEVERINË E VENDIT PRITËS</w:t>
      </w:r>
    </w:p>
    <w:p w:rsidR="00812363" w:rsidRPr="00274954" w:rsidRDefault="00812363" w:rsidP="00871156">
      <w:pPr>
        <w:pStyle w:val="Paragrafi"/>
        <w:rPr>
          <w:spacing w:val="-4"/>
          <w:sz w:val="14"/>
          <w:lang w:val="sq-AL"/>
        </w:rPr>
      </w:pPr>
    </w:p>
    <w:p w:rsidR="00812363" w:rsidRPr="00274954" w:rsidRDefault="00812363" w:rsidP="00871156">
      <w:pPr>
        <w:pStyle w:val="Paragrafi"/>
        <w:rPr>
          <w:rFonts w:eastAsiaTheme="minorHAnsi"/>
          <w:color w:val="000000"/>
          <w:spacing w:val="-4"/>
          <w:lang w:val="sq-AL"/>
        </w:rPr>
      </w:pPr>
      <w:r w:rsidRPr="00274954">
        <w:rPr>
          <w:rFonts w:eastAsiaTheme="minorHAnsi"/>
          <w:color w:val="000000"/>
          <w:spacing w:val="-4"/>
          <w:lang w:val="sq-AL"/>
        </w:rPr>
        <w:tab/>
        <w:t xml:space="preserve">Në mbështetje të neneve 78, 83, pika 1, dhe 121, pika 1, të Kushtetutës, me propozimin e Këshillit të Ministrave, </w:t>
      </w:r>
    </w:p>
    <w:p w:rsidR="00812363" w:rsidRPr="00274954" w:rsidRDefault="00812363" w:rsidP="00871156">
      <w:pPr>
        <w:pStyle w:val="Paragrafi"/>
        <w:rPr>
          <w:rFonts w:eastAsiaTheme="minorHAnsi"/>
          <w:color w:val="000000"/>
          <w:spacing w:val="-4"/>
          <w:sz w:val="14"/>
          <w:lang w:val="sq-AL"/>
        </w:rPr>
      </w:pPr>
    </w:p>
    <w:p w:rsidR="00812363" w:rsidRPr="00274954" w:rsidRDefault="00812363" w:rsidP="00871156">
      <w:pPr>
        <w:pStyle w:val="NeniNr"/>
        <w:keepNext w:val="0"/>
        <w:rPr>
          <w:spacing w:val="-4"/>
          <w:lang w:val="sq-AL"/>
        </w:rPr>
      </w:pPr>
      <w:r w:rsidRPr="00274954">
        <w:rPr>
          <w:spacing w:val="-4"/>
          <w:lang w:val="sq-AL"/>
        </w:rPr>
        <w:t>KUVENDI</w:t>
      </w:r>
    </w:p>
    <w:p w:rsidR="00812363" w:rsidRPr="00274954" w:rsidRDefault="00812363" w:rsidP="00871156">
      <w:pPr>
        <w:pStyle w:val="NeniNr"/>
        <w:keepNext w:val="0"/>
        <w:rPr>
          <w:spacing w:val="-4"/>
          <w:lang w:val="sq-AL"/>
        </w:rPr>
      </w:pPr>
      <w:r w:rsidRPr="00274954">
        <w:rPr>
          <w:spacing w:val="-4"/>
          <w:lang w:val="sq-AL"/>
        </w:rPr>
        <w:t>I REPUBLIKËS SË SHQIPËRISË</w:t>
      </w:r>
    </w:p>
    <w:p w:rsidR="00812363" w:rsidRPr="00274954" w:rsidRDefault="00812363" w:rsidP="00871156">
      <w:pPr>
        <w:pStyle w:val="NeniNr"/>
        <w:keepNext w:val="0"/>
        <w:rPr>
          <w:sz w:val="14"/>
          <w:lang w:val="sq-AL"/>
        </w:rPr>
      </w:pPr>
    </w:p>
    <w:p w:rsidR="00812363" w:rsidRPr="00274954" w:rsidRDefault="00812363" w:rsidP="00871156">
      <w:pPr>
        <w:pStyle w:val="NeniNr"/>
        <w:keepNext w:val="0"/>
        <w:rPr>
          <w:bCs/>
          <w:lang w:val="sq-AL"/>
        </w:rPr>
      </w:pPr>
      <w:r w:rsidRPr="00274954">
        <w:rPr>
          <w:bCs/>
          <w:lang w:val="sq-AL"/>
        </w:rPr>
        <w:t>VENDOSI:</w:t>
      </w:r>
    </w:p>
    <w:p w:rsidR="00812363" w:rsidRPr="009601B3" w:rsidRDefault="00812363" w:rsidP="00871156">
      <w:pPr>
        <w:pStyle w:val="NeniNr"/>
        <w:keepNext w:val="0"/>
        <w:rPr>
          <w:bCs/>
          <w:sz w:val="10"/>
          <w:lang w:val="sq-AL"/>
        </w:rPr>
      </w:pPr>
    </w:p>
    <w:p w:rsidR="00812363" w:rsidRPr="00274954" w:rsidRDefault="00812363" w:rsidP="00871156">
      <w:pPr>
        <w:pStyle w:val="NeniNr"/>
        <w:keepNext w:val="0"/>
        <w:rPr>
          <w:bCs/>
          <w:lang w:val="sq-AL"/>
        </w:rPr>
      </w:pPr>
      <w:r w:rsidRPr="00274954">
        <w:rPr>
          <w:bCs/>
          <w:lang w:val="sq-AL"/>
        </w:rPr>
        <w:t>Neni 1</w:t>
      </w:r>
    </w:p>
    <w:p w:rsidR="00812363" w:rsidRPr="00274954" w:rsidRDefault="00812363" w:rsidP="00871156">
      <w:pPr>
        <w:pStyle w:val="Paragrafi"/>
        <w:rPr>
          <w:rFonts w:eastAsiaTheme="minorHAnsi"/>
          <w:color w:val="000000"/>
          <w:sz w:val="8"/>
          <w:lang w:val="sq-AL"/>
        </w:rPr>
      </w:pPr>
    </w:p>
    <w:p w:rsidR="00812363" w:rsidRPr="00274954" w:rsidRDefault="00812363" w:rsidP="00871156">
      <w:pPr>
        <w:pStyle w:val="Paragrafi"/>
        <w:rPr>
          <w:lang w:val="sq-AL"/>
        </w:rPr>
      </w:pPr>
      <w:r w:rsidRPr="00274954">
        <w:rPr>
          <w:rFonts w:eastAsiaTheme="minorHAnsi"/>
          <w:color w:val="000000"/>
          <w:lang w:val="sq-AL"/>
        </w:rPr>
        <w:tab/>
        <w:t>Ratifikohet marrëveshja e ndryshimit ndërmjet Republikës së Shqipërisë, duke vepruar nëpërmjet Këshillit të Ministrave, dhe Trans Adriatik Pipeline AG, lidhur me marrëveshjen me qeverinë e vendit pritës, sipas tekstit bashkëlidhur këtij ligji.</w:t>
      </w:r>
    </w:p>
    <w:p w:rsidR="00812363" w:rsidRPr="00274954" w:rsidRDefault="00812363" w:rsidP="00871156">
      <w:pPr>
        <w:pStyle w:val="Paragrafi"/>
        <w:rPr>
          <w:rFonts w:eastAsiaTheme="minorHAnsi"/>
          <w:color w:val="000000"/>
          <w:sz w:val="14"/>
          <w:lang w:val="sq-AL"/>
        </w:rPr>
      </w:pPr>
    </w:p>
    <w:p w:rsidR="00812363" w:rsidRPr="00274954" w:rsidRDefault="00812363" w:rsidP="00871156">
      <w:pPr>
        <w:pStyle w:val="NeniNr"/>
        <w:keepNext w:val="0"/>
        <w:rPr>
          <w:lang w:val="sq-AL"/>
        </w:rPr>
      </w:pPr>
      <w:r w:rsidRPr="00274954">
        <w:rPr>
          <w:lang w:val="sq-AL"/>
        </w:rPr>
        <w:t>Neni 2</w:t>
      </w:r>
    </w:p>
    <w:p w:rsidR="00812363" w:rsidRPr="00274954" w:rsidRDefault="00812363" w:rsidP="00871156">
      <w:pPr>
        <w:pStyle w:val="Paragrafi"/>
        <w:rPr>
          <w:rFonts w:eastAsiaTheme="minorHAnsi"/>
          <w:color w:val="000000"/>
          <w:sz w:val="14"/>
          <w:lang w:val="sq-AL"/>
        </w:rPr>
      </w:pPr>
    </w:p>
    <w:p w:rsidR="00812363" w:rsidRPr="00274954" w:rsidRDefault="00812363" w:rsidP="00871156">
      <w:pPr>
        <w:pStyle w:val="Paragrafi"/>
        <w:rPr>
          <w:lang w:val="sq-AL"/>
        </w:rPr>
      </w:pPr>
      <w:r w:rsidRPr="00274954">
        <w:rPr>
          <w:rFonts w:eastAsiaTheme="minorHAnsi"/>
          <w:color w:val="000000"/>
          <w:lang w:val="sq-AL"/>
        </w:rPr>
        <w:tab/>
        <w:t>Ky ligj hyn në fuqi 15 ditë pas botimit në Fletoren Zyrtare.</w:t>
      </w:r>
    </w:p>
    <w:p w:rsidR="00812363" w:rsidRPr="00274954" w:rsidRDefault="00812363" w:rsidP="00871156">
      <w:pPr>
        <w:pStyle w:val="Paragrafi"/>
        <w:rPr>
          <w:rFonts w:eastAsiaTheme="minorHAnsi"/>
          <w:color w:val="000000"/>
          <w:sz w:val="14"/>
          <w:lang w:val="sq-AL"/>
        </w:rPr>
      </w:pPr>
    </w:p>
    <w:p w:rsidR="00812363" w:rsidRPr="00274954" w:rsidRDefault="00812363" w:rsidP="00871156">
      <w:pPr>
        <w:pStyle w:val="Paragrafi"/>
        <w:rPr>
          <w:rFonts w:eastAsiaTheme="minorHAnsi"/>
          <w:bCs/>
          <w:color w:val="000000"/>
          <w:lang w:val="sq-AL"/>
        </w:rPr>
      </w:pPr>
      <w:r w:rsidRPr="00274954">
        <w:rPr>
          <w:rFonts w:eastAsiaTheme="minorHAnsi"/>
          <w:bCs/>
          <w:color w:val="000000"/>
          <w:lang w:val="sq-AL"/>
        </w:rPr>
        <w:t>Miratuar në datën 19.7.2018</w:t>
      </w:r>
    </w:p>
    <w:p w:rsidR="00E70166" w:rsidRPr="00274954" w:rsidRDefault="00E70166" w:rsidP="00871156">
      <w:pPr>
        <w:pStyle w:val="Paragrafi"/>
        <w:rPr>
          <w:rFonts w:eastAsia="Times New Roman"/>
          <w:spacing w:val="-4"/>
          <w:sz w:val="14"/>
          <w:lang w:val="sq-AL" w:eastAsia="en-GB"/>
        </w:rPr>
      </w:pPr>
    </w:p>
    <w:p w:rsidR="00B63C3A" w:rsidRPr="00274954" w:rsidRDefault="00B63C3A" w:rsidP="00871156">
      <w:pPr>
        <w:pStyle w:val="Paragrafi"/>
        <w:ind w:firstLine="0"/>
        <w:rPr>
          <w:b/>
          <w:lang w:val="sq-AL"/>
        </w:rPr>
      </w:pPr>
      <w:r w:rsidRPr="00274954">
        <w:rPr>
          <w:b/>
          <w:lang w:val="sq-AL"/>
        </w:rPr>
        <w:t>Shpallur me dekretin nr. 10848, datë 26.7.2018 të Presidentit të Republikës së Shqipërisë, Ilir Meta</w:t>
      </w:r>
    </w:p>
    <w:p w:rsidR="00E70166" w:rsidRPr="00274954" w:rsidRDefault="00E70166" w:rsidP="00871156">
      <w:pPr>
        <w:pStyle w:val="Paragrafi"/>
        <w:rPr>
          <w:rFonts w:eastAsia="Times New Roman"/>
          <w:spacing w:val="-4"/>
          <w:sz w:val="14"/>
          <w:lang w:val="sq-AL" w:eastAsia="en-GB"/>
        </w:rPr>
      </w:pPr>
    </w:p>
    <w:p w:rsidR="00933E48" w:rsidRPr="00274954" w:rsidRDefault="00933E48" w:rsidP="00871156">
      <w:pPr>
        <w:widowControl w:val="0"/>
        <w:spacing w:after="0" w:line="240" w:lineRule="auto"/>
        <w:ind w:firstLine="288"/>
        <w:jc w:val="center"/>
        <w:rPr>
          <w:rFonts w:ascii="Garamond" w:hAnsi="Garamond"/>
          <w:b/>
          <w:sz w:val="24"/>
          <w:szCs w:val="24"/>
          <w:lang w:val="sq-AL"/>
        </w:rPr>
      </w:pPr>
      <w:r w:rsidRPr="00274954">
        <w:rPr>
          <w:rFonts w:ascii="Garamond" w:hAnsi="Garamond"/>
          <w:b/>
          <w:sz w:val="24"/>
          <w:szCs w:val="24"/>
          <w:lang w:val="sq-AL"/>
        </w:rPr>
        <w:t>MARRËVESHJA E NDRYSHIMIT</w:t>
      </w:r>
    </w:p>
    <w:p w:rsidR="00933E48" w:rsidRPr="00274954" w:rsidRDefault="00933E48" w:rsidP="00871156">
      <w:pPr>
        <w:widowControl w:val="0"/>
        <w:spacing w:after="0" w:line="240" w:lineRule="auto"/>
        <w:ind w:firstLine="288"/>
        <w:jc w:val="center"/>
        <w:rPr>
          <w:rFonts w:ascii="Garamond" w:hAnsi="Garamond"/>
          <w:sz w:val="24"/>
          <w:szCs w:val="24"/>
          <w:lang w:val="sq-AL"/>
        </w:rPr>
      </w:pPr>
      <w:r w:rsidRPr="00274954">
        <w:rPr>
          <w:rFonts w:ascii="Garamond" w:hAnsi="Garamond"/>
          <w:sz w:val="24"/>
          <w:szCs w:val="24"/>
          <w:lang w:val="sq-AL"/>
        </w:rPr>
        <w:t>DATË 8 QERSHOR 2018</w:t>
      </w:r>
    </w:p>
    <w:p w:rsidR="00933E48" w:rsidRPr="00274954" w:rsidRDefault="00933E48" w:rsidP="00871156">
      <w:pPr>
        <w:widowControl w:val="0"/>
        <w:spacing w:after="0" w:line="240" w:lineRule="auto"/>
        <w:ind w:firstLine="288"/>
        <w:jc w:val="center"/>
        <w:rPr>
          <w:rFonts w:ascii="Garamond" w:hAnsi="Garamond"/>
          <w:sz w:val="24"/>
          <w:szCs w:val="24"/>
          <w:lang w:val="sq-AL"/>
        </w:rPr>
      </w:pPr>
      <w:r w:rsidRPr="00274954">
        <w:rPr>
          <w:rFonts w:ascii="Garamond" w:hAnsi="Garamond"/>
          <w:sz w:val="24"/>
          <w:szCs w:val="24"/>
          <w:lang w:val="sq-AL"/>
        </w:rPr>
        <w:t>NDËRMJET REPUBLIKËS SË SHQIPËRISË,</w:t>
      </w:r>
    </w:p>
    <w:p w:rsidR="00933E48" w:rsidRPr="00274954" w:rsidRDefault="00933E48" w:rsidP="00871156">
      <w:pPr>
        <w:widowControl w:val="0"/>
        <w:spacing w:after="0" w:line="240" w:lineRule="auto"/>
        <w:ind w:firstLine="288"/>
        <w:jc w:val="center"/>
        <w:rPr>
          <w:rFonts w:ascii="Garamond" w:hAnsi="Garamond"/>
          <w:sz w:val="24"/>
          <w:szCs w:val="24"/>
          <w:lang w:val="sq-AL"/>
        </w:rPr>
      </w:pPr>
      <w:r w:rsidRPr="00274954">
        <w:rPr>
          <w:rFonts w:ascii="Garamond" w:hAnsi="Garamond"/>
          <w:sz w:val="24"/>
          <w:szCs w:val="24"/>
          <w:lang w:val="sq-AL"/>
        </w:rPr>
        <w:t>DUKE VEPRUAR NËPËRMJET KËSHILLIT TË MINISTRAVE DHE</w:t>
      </w:r>
    </w:p>
    <w:p w:rsidR="00933E48" w:rsidRPr="00274954" w:rsidRDefault="00933E48" w:rsidP="00871156">
      <w:pPr>
        <w:widowControl w:val="0"/>
        <w:spacing w:after="0" w:line="240" w:lineRule="auto"/>
        <w:ind w:firstLine="288"/>
        <w:jc w:val="center"/>
        <w:rPr>
          <w:rFonts w:ascii="Garamond" w:hAnsi="Garamond"/>
          <w:sz w:val="24"/>
          <w:szCs w:val="24"/>
          <w:lang w:val="sq-AL"/>
        </w:rPr>
      </w:pPr>
      <w:r w:rsidRPr="00274954">
        <w:rPr>
          <w:rFonts w:ascii="Garamond" w:hAnsi="Garamond"/>
          <w:sz w:val="24"/>
          <w:szCs w:val="24"/>
          <w:lang w:val="sq-AL"/>
        </w:rPr>
        <w:t>TRANS ADRIATIC PIPELINE AG, NË LIDHJE ME MARRËVESHJEN E QEVERISË PRITËSE, TË DATËS 5 PRILL 2013</w:t>
      </w:r>
    </w:p>
    <w:p w:rsidR="00933E48" w:rsidRPr="00274954" w:rsidRDefault="00933E48" w:rsidP="00871156">
      <w:pPr>
        <w:widowControl w:val="0"/>
        <w:spacing w:after="0" w:line="240" w:lineRule="auto"/>
        <w:ind w:firstLine="288"/>
        <w:rPr>
          <w:rFonts w:ascii="Garamond" w:hAnsi="Garamond"/>
          <w:sz w:val="14"/>
          <w:szCs w:val="14"/>
          <w:lang w:val="sq-AL"/>
        </w:rPr>
      </w:pP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Kjo marrëveshje lidhet në datën 8 qershor 2018 ndërmjet:</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1. </w:t>
      </w:r>
      <w:r w:rsidRPr="00274954">
        <w:rPr>
          <w:rFonts w:ascii="Garamond" w:hAnsi="Garamond"/>
          <w:sz w:val="24"/>
          <w:szCs w:val="24"/>
          <w:lang w:val="sq-AL"/>
        </w:rPr>
        <w:tab/>
        <w:t>Republikës së Shqipërisë që vepron nëpërmjet Këshillit të Ministrave (Shteti); dhe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2. Trans Adriatic Pipeline AG, një shoqëri e organizuar dhe që ekziston në bazë të ligjeve të Zvicrës, me degë të regjistruar në Shqipëri, në adresën: Qendra e Biznesit ABA, zyra nr. 906, rruga “Papa Gjon Pali II”, 1010 Tiranë; regjistruar në regjistrin tregtar pranë Qendrës Kombëtare të Biznesit në Tiranë, me nr. regjistrimi: K92402023</w:t>
      </w:r>
      <w:r w:rsidR="00627EAE" w:rsidRPr="00274954">
        <w:rPr>
          <w:rFonts w:ascii="Garamond" w:hAnsi="Garamond"/>
          <w:sz w:val="24"/>
          <w:szCs w:val="24"/>
          <w:lang w:val="sq-AL"/>
        </w:rPr>
        <w:t>O</w:t>
      </w:r>
      <w:r w:rsidRPr="00274954">
        <w:rPr>
          <w:rFonts w:ascii="Garamond" w:hAnsi="Garamond"/>
          <w:sz w:val="24"/>
          <w:szCs w:val="24"/>
          <w:lang w:val="sq-AL"/>
        </w:rPr>
        <w:t xml:space="preserve"> (Investitori i Projektit dhe së bashku me Shtetin, Palët).</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HYRJE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A) Gjatë vitit 2012, Palët hynë në bisedime për një marrëveshje me Qeverinë Pritëse, në lidhje me gazsjellësin Trans Adriatik (Projekti). Marrëveshja me Qeverinë Pritëse (MQP) u lidh nga Palët më 5 prill 2013 dhe më pas u paraqit për ratifikim nga Parlamenti Shqiptar, më 15 prill 2013.</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B) Më 1 mars 2017, Palët hynë në një marrëveshje ndryshimi që parashikon disa ndryshime në kushtet e MQP-së.</w:t>
      </w:r>
    </w:p>
    <w:p w:rsidR="00F81DF1" w:rsidRPr="00274954" w:rsidRDefault="00F81DF1" w:rsidP="00871156">
      <w:pPr>
        <w:widowControl w:val="0"/>
        <w:spacing w:after="0" w:line="240" w:lineRule="auto"/>
        <w:ind w:firstLine="288"/>
        <w:rPr>
          <w:rFonts w:ascii="Garamond" w:hAnsi="Garamond"/>
          <w:sz w:val="24"/>
          <w:szCs w:val="24"/>
          <w:lang w:val="sq-AL"/>
        </w:rPr>
      </w:pP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C) Qëllimi i kësaj Marrëveshjeje është të përfshijë në MQP dispozita që rregullojnë trajtimin e TVSH­së në lidhje me aktivitetet e ndërtimit gjatë Fazës së Ndërtimit të Projektit, veçanërisht për të përfshirë zbatimin e skemës së autofaturimit për TVSH-në e shkaktuar nga Investitori i Projektit dhe Kontraktuesit në lidhje me furnizimin e mallrave dhe të shërbimeve.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D) </w:t>
      </w:r>
      <w:r w:rsidRPr="00274954">
        <w:rPr>
          <w:rFonts w:ascii="Garamond" w:hAnsi="Garamond"/>
          <w:sz w:val="24"/>
          <w:szCs w:val="24"/>
          <w:lang w:val="sq-AL"/>
        </w:rPr>
        <w:tab/>
        <w:t>Synohet që kjo Marrëveshje të ratifikohet nga Parlamenti Shqiptar.</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Kjo Marrëveshje është plotësuese dhe ndryshon MQP-në. </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Palët bien dakord si më poshtë: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1. </w:t>
      </w:r>
      <w:r w:rsidRPr="00274954">
        <w:rPr>
          <w:rFonts w:ascii="Garamond" w:hAnsi="Garamond"/>
          <w:sz w:val="24"/>
          <w:szCs w:val="24"/>
          <w:lang w:val="sq-AL"/>
        </w:rPr>
        <w:tab/>
        <w:t>INTERPRETIMI</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1.1 </w:t>
      </w:r>
      <w:r w:rsidRPr="00274954">
        <w:rPr>
          <w:rFonts w:ascii="Garamond" w:hAnsi="Garamond"/>
          <w:sz w:val="24"/>
          <w:szCs w:val="24"/>
          <w:lang w:val="sq-AL"/>
        </w:rPr>
        <w:tab/>
        <w:t>Përkufizimet</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Në këtë Marrëveshje: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“MQP e ndryshuar” nënkupton MQP-në e ndryshuar nga kjo Marrëveshje. </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“Data e Hyrjes në Fuqi” ka kuptimin e dh</w:t>
      </w:r>
      <w:r w:rsidR="008401D4" w:rsidRPr="00274954">
        <w:rPr>
          <w:rFonts w:ascii="Garamond" w:hAnsi="Garamond"/>
          <w:sz w:val="24"/>
          <w:szCs w:val="24"/>
          <w:lang w:val="sq-AL"/>
        </w:rPr>
        <w:t>ë</w:t>
      </w:r>
      <w:r w:rsidRPr="00274954">
        <w:rPr>
          <w:rFonts w:ascii="Garamond" w:hAnsi="Garamond"/>
          <w:sz w:val="24"/>
          <w:szCs w:val="24"/>
          <w:lang w:val="sq-AL"/>
        </w:rPr>
        <w:t>në në nenin 2, “Data e Hyrjes në Fuqi”.</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“Autorizim i Ndihmës Shtetërore” do të thotë vendimi i autoritetit përkatës, duke përfshirë Komisionin Shqiptar të Ndihmës Shtetërore, si dhe çdo autoritet tjetër kombëtar ose evropian se ndryshimet që do të bëhen nga kjo Marrëveshje në MQP dhe detyrimet e Shtetit sipas MQP-së së ndryshuar, nuk përbëjnë ndihmë shtetërore të paligjshme sipas kuptimit të ligjit shqiptar ose të nenit 18(1)(c) të Traktatit të Komunitetit të Energjisë ose që, në rast se këto masa përbëjnë ndihmë shtetërore, kjo ndihmë është në përputhje me ligjin shqiptar ose Traktatin e Komunitetit të Energjisë.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1.2</w:t>
      </w:r>
      <w:r w:rsidRPr="00274954">
        <w:rPr>
          <w:rFonts w:ascii="Garamond" w:hAnsi="Garamond"/>
          <w:sz w:val="24"/>
          <w:szCs w:val="24"/>
          <w:lang w:val="sq-AL"/>
        </w:rPr>
        <w:tab/>
        <w:t xml:space="preserve"> Interpretimi</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a) Termat me germa të mëdha të përkufizuar në MQP kanë kuptim të njëjtë në këtë Marrëveshje, përveç nëse në të parashikohet ndryshe.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b) Dispozitat e neneve 1.3, “Ndërtimi”; 34, “Përgjegjësia ndaj Palëve të Treta”; 36, “Heqja dorë nga Imuniteti”; 37, “Zgjidhja e Mosmarrëveshjeve” dhe 38, “Ligji i zbatueshëm” i MQP-së, zbatohen edhe për këtë Marrëveshje, sikur të ishin përcaktuar plotësisht në këtë Marrëveshje, përveçse referencat në MQP duhet të konsiderohen si referenca në këtë Marrëveshje.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2. DATA E HYRJES NË FUQI</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2.1 Pa cenuar dispozitat e nenit 2.6, Data e Hyrjes në Fuqi të kësaj Marrëveshjeje është subjekt i:</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a) Nënshkrimit të kësaj Marrëveshjeje nga përfaqësuesit e autorizuar të Palëve;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b) Miratimit të mëtejshëm të kësaj Marrëveshjeje nga Këshilli i Ministrave të Shtetit;</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c) Botimit në Fletoren Zyrtare të ligjit të Parlamentit të Shtetit që ratifikon këtë Marrëveshje; </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d) </w:t>
      </w:r>
      <w:r w:rsidRPr="00274954">
        <w:rPr>
          <w:rFonts w:ascii="Garamond" w:hAnsi="Garamond"/>
          <w:sz w:val="24"/>
          <w:szCs w:val="24"/>
          <w:lang w:val="sq-AL"/>
        </w:rPr>
        <w:tab/>
        <w:t>Marrjes së Autorizimit të Ndihmës Shtetërore; dhe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e) Datës së Hyrjes në Fuqi, në përputhje me nenin 2.2.</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2.2 </w:t>
      </w:r>
      <w:r w:rsidRPr="00274954">
        <w:rPr>
          <w:rFonts w:ascii="Garamond" w:hAnsi="Garamond"/>
          <w:sz w:val="24"/>
          <w:szCs w:val="24"/>
          <w:lang w:val="sq-AL"/>
        </w:rPr>
        <w:tab/>
        <w:t>Nëse secila nga Palët çmon se të gjitha kushtet paraprake të përcaktuara në nenin 2.1 (përveç kushtit paraprak të përcaktuar në nenin 2.1(e) janë plotësuar, duhet të njoftojë Palën tjetër. Nëse Pala tjetër bie dakord se të gjitha kushtet paraprake të përcaktuara në nenin 2.1 (përveç kushtit paraprak të përcaktuar në nenin 2.1(e) janë plotësuar, duhet të njoftojë me shkrim Palën e parë, data e këtij njoftimi do të jetë Data e Hyrjes në Fuqi. Pa cenuar dispozitat e nenit 2.6, në Datën e Hyrjes në Fuqi kjo Marrëveshje do të bëhet efektive dhe do të hyjë në fuqi.</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2.3 </w:t>
      </w:r>
      <w:r w:rsidRPr="00274954">
        <w:rPr>
          <w:rFonts w:ascii="Garamond" w:hAnsi="Garamond"/>
          <w:sz w:val="24"/>
          <w:szCs w:val="24"/>
          <w:lang w:val="sq-AL"/>
        </w:rPr>
        <w:tab/>
        <w:t>Menjëherë pas datës së kësaj Marrëveshjeje, Shteti duhet:</w:t>
      </w:r>
    </w:p>
    <w:p w:rsidR="00933E48" w:rsidRPr="00274954" w:rsidRDefault="00933E48" w:rsidP="00871156">
      <w:pPr>
        <w:widowControl w:val="0"/>
        <w:spacing w:after="0" w:line="240" w:lineRule="auto"/>
        <w:rPr>
          <w:rFonts w:ascii="Garamond" w:hAnsi="Garamond"/>
          <w:sz w:val="24"/>
          <w:szCs w:val="24"/>
          <w:lang w:val="sq-AL"/>
        </w:rPr>
      </w:pPr>
      <w:r w:rsidRPr="00274954">
        <w:rPr>
          <w:rFonts w:ascii="Garamond" w:hAnsi="Garamond"/>
          <w:sz w:val="24"/>
          <w:szCs w:val="24"/>
          <w:lang w:val="sq-AL"/>
        </w:rPr>
        <w:t>a) Të paraqesë këtë Marrëveshje pranë Parlamentit të Shtetit për ratifikim dhe/ose miratim, në mënyrë që kjo Marrëveshje të hyjë në fuqi sipas Kushtetutës, si pjesë e ligjit shqiptar;</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b) Të ndërmarrë të gjithë hapat e nevojshëm për të paraqitur drafte të legjislacionit lejues dhe të ligjeve të tjera sipas nevojës, për të lidhur këtë Marrëveshje dhe, në veçanti të drejta, garanci, përjashtime, grante, privilegje, standarde, përjashtime dhe dëmshpërblime mbi përgjegjësinë ligjore të zbatueshme për Projektin dhe efektive sipas Kushtetutës ose ligjit shqiptar;</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c) Të bëjë përpjekje për të siguruar marrjen e ratifikimeve dhe/ose të miratimeve të kësaj Marrëveshjeje, si dhe zbatimin e këtij legjislacioni përpara ose së bashku me ratifikimin dhe/ose miratimin; dhe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d) Të bëjë përpjekje për marrjen e Autorizimit të Ndihmës Shtetërore.</w:t>
      </w:r>
    </w:p>
    <w:p w:rsidR="00933E48" w:rsidRPr="00274954" w:rsidRDefault="00933E48" w:rsidP="00871156">
      <w:pPr>
        <w:widowControl w:val="0"/>
        <w:autoSpaceDE w:val="0"/>
        <w:autoSpaceDN w:val="0"/>
        <w:adjustRightInd w:val="0"/>
        <w:spacing w:after="0" w:line="234" w:lineRule="exact"/>
        <w:ind w:left="14" w:right="-58" w:firstLine="288"/>
        <w:rPr>
          <w:rFonts w:ascii="Garamond" w:hAnsi="Garamond"/>
          <w:sz w:val="24"/>
          <w:szCs w:val="24"/>
          <w:lang w:val="sq-AL"/>
        </w:rPr>
      </w:pPr>
      <w:r w:rsidRPr="00274954">
        <w:rPr>
          <w:rFonts w:ascii="Garamond" w:hAnsi="Garamond"/>
          <w:sz w:val="24"/>
          <w:szCs w:val="24"/>
          <w:lang w:val="sq-AL"/>
        </w:rPr>
        <w:t>2.4 Nëse</w:t>
      </w:r>
      <w:r w:rsidRPr="00274954">
        <w:rPr>
          <w:rFonts w:ascii="Garamond" w:hAnsi="Garamond"/>
          <w:spacing w:val="10"/>
          <w:sz w:val="24"/>
          <w:szCs w:val="24"/>
          <w:lang w:val="sq-AL"/>
        </w:rPr>
        <w:t xml:space="preserve"> </w:t>
      </w:r>
      <w:r w:rsidRPr="00274954">
        <w:rPr>
          <w:rFonts w:ascii="Garamond" w:hAnsi="Garamond"/>
          <w:sz w:val="24"/>
          <w:szCs w:val="24"/>
          <w:lang w:val="sq-AL"/>
        </w:rPr>
        <w:t>pavarësisht</w:t>
      </w:r>
      <w:r w:rsidRPr="00274954">
        <w:rPr>
          <w:rFonts w:ascii="Garamond" w:hAnsi="Garamond"/>
          <w:spacing w:val="7"/>
          <w:sz w:val="24"/>
          <w:szCs w:val="24"/>
          <w:lang w:val="sq-AL"/>
        </w:rPr>
        <w:t xml:space="preserve"> </w:t>
      </w:r>
      <w:r w:rsidRPr="00274954">
        <w:rPr>
          <w:rFonts w:ascii="Garamond" w:hAnsi="Garamond"/>
          <w:sz w:val="24"/>
          <w:szCs w:val="24"/>
          <w:lang w:val="sq-AL"/>
        </w:rPr>
        <w:t>përpjekjeve</w:t>
      </w:r>
      <w:r w:rsidRPr="00274954">
        <w:rPr>
          <w:rFonts w:ascii="Garamond" w:hAnsi="Garamond"/>
          <w:spacing w:val="20"/>
          <w:sz w:val="24"/>
          <w:szCs w:val="24"/>
          <w:lang w:val="sq-AL"/>
        </w:rPr>
        <w:t xml:space="preserve"> </w:t>
      </w:r>
      <w:r w:rsidRPr="00274954">
        <w:rPr>
          <w:rFonts w:ascii="Garamond" w:hAnsi="Garamond"/>
          <w:sz w:val="24"/>
          <w:szCs w:val="24"/>
          <w:lang w:val="sq-AL"/>
        </w:rPr>
        <w:t>të</w:t>
      </w:r>
      <w:r w:rsidRPr="00274954">
        <w:rPr>
          <w:rFonts w:ascii="Garamond" w:hAnsi="Garamond"/>
          <w:spacing w:val="20"/>
          <w:sz w:val="24"/>
          <w:szCs w:val="24"/>
          <w:lang w:val="sq-AL"/>
        </w:rPr>
        <w:t xml:space="preserve"> </w:t>
      </w:r>
      <w:r w:rsidRPr="00274954">
        <w:rPr>
          <w:rFonts w:ascii="Garamond" w:hAnsi="Garamond"/>
          <w:sz w:val="24"/>
          <w:szCs w:val="24"/>
          <w:lang w:val="sq-AL"/>
        </w:rPr>
        <w:t>Shtetit,</w:t>
      </w:r>
      <w:r w:rsidRPr="00274954">
        <w:rPr>
          <w:rFonts w:ascii="Garamond" w:hAnsi="Garamond"/>
          <w:spacing w:val="19"/>
          <w:sz w:val="24"/>
          <w:szCs w:val="24"/>
          <w:lang w:val="sq-AL"/>
        </w:rPr>
        <w:t xml:space="preserve"> </w:t>
      </w:r>
      <w:r w:rsidRPr="00274954">
        <w:rPr>
          <w:rFonts w:ascii="Garamond" w:hAnsi="Garamond"/>
          <w:sz w:val="24"/>
          <w:szCs w:val="24"/>
          <w:lang w:val="sq-AL"/>
        </w:rPr>
        <w:t>autoriteti</w:t>
      </w:r>
      <w:r w:rsidRPr="00274954">
        <w:rPr>
          <w:rFonts w:ascii="Garamond" w:hAnsi="Garamond"/>
          <w:spacing w:val="6"/>
          <w:sz w:val="24"/>
          <w:szCs w:val="24"/>
          <w:lang w:val="sq-AL"/>
        </w:rPr>
        <w:t xml:space="preserve"> </w:t>
      </w:r>
      <w:r w:rsidRPr="00274954">
        <w:rPr>
          <w:rFonts w:ascii="Garamond" w:hAnsi="Garamond"/>
          <w:sz w:val="24"/>
          <w:szCs w:val="24"/>
          <w:lang w:val="sq-AL"/>
        </w:rPr>
        <w:t>kompetent,</w:t>
      </w:r>
      <w:r w:rsidRPr="00274954">
        <w:rPr>
          <w:rFonts w:ascii="Garamond" w:hAnsi="Garamond"/>
          <w:spacing w:val="5"/>
          <w:sz w:val="24"/>
          <w:szCs w:val="24"/>
          <w:lang w:val="sq-AL"/>
        </w:rPr>
        <w:t xml:space="preserve"> </w:t>
      </w:r>
      <w:r w:rsidRPr="00274954">
        <w:rPr>
          <w:rFonts w:ascii="Garamond" w:hAnsi="Garamond"/>
          <w:sz w:val="24"/>
          <w:szCs w:val="24"/>
          <w:lang w:val="sq-AL"/>
        </w:rPr>
        <w:t>duke</w:t>
      </w:r>
      <w:r w:rsidRPr="00274954">
        <w:rPr>
          <w:rFonts w:ascii="Garamond" w:hAnsi="Garamond"/>
          <w:spacing w:val="17"/>
          <w:sz w:val="24"/>
          <w:szCs w:val="24"/>
          <w:lang w:val="sq-AL"/>
        </w:rPr>
        <w:t xml:space="preserve"> </w:t>
      </w:r>
      <w:r w:rsidRPr="00274954">
        <w:rPr>
          <w:rFonts w:ascii="Garamond" w:hAnsi="Garamond"/>
          <w:sz w:val="24"/>
          <w:szCs w:val="24"/>
          <w:lang w:val="sq-AL"/>
        </w:rPr>
        <w:t>përfshirë</w:t>
      </w:r>
      <w:r w:rsidRPr="00274954">
        <w:rPr>
          <w:rFonts w:ascii="Garamond" w:hAnsi="Garamond"/>
          <w:spacing w:val="9"/>
          <w:sz w:val="24"/>
          <w:szCs w:val="24"/>
          <w:lang w:val="sq-AL"/>
        </w:rPr>
        <w:t xml:space="preserve"> </w:t>
      </w:r>
      <w:r w:rsidRPr="00274954">
        <w:rPr>
          <w:rFonts w:ascii="Garamond" w:hAnsi="Garamond"/>
          <w:sz w:val="24"/>
          <w:szCs w:val="24"/>
          <w:lang w:val="sq-AL"/>
        </w:rPr>
        <w:t>Komisionin</w:t>
      </w:r>
      <w:r w:rsidRPr="00274954">
        <w:rPr>
          <w:rFonts w:ascii="Garamond" w:hAnsi="Garamond"/>
          <w:spacing w:val="8"/>
          <w:sz w:val="24"/>
          <w:szCs w:val="24"/>
          <w:lang w:val="sq-AL"/>
        </w:rPr>
        <w:t xml:space="preserve"> </w:t>
      </w:r>
      <w:r w:rsidRPr="00274954">
        <w:rPr>
          <w:rFonts w:ascii="Garamond" w:hAnsi="Garamond"/>
          <w:sz w:val="24"/>
          <w:szCs w:val="24"/>
          <w:lang w:val="sq-AL"/>
        </w:rPr>
        <w:t>shqiptar të Ndihmës Shtetërore ose çdo autoritet tjetër kompetent kombëtar ose evropian, jep Autorizimin e Ndihmës Shtetërore me kusht që kësaj Marrëveshjeje t’i bëhen ndryshime ose kushte të tjera, vendimi i autoritetit përkatës do të konsiderohet si Autorizim i Ndihmës Shtetërorë, për qëllim të kësaj Marrëveshjeje, nëse këto ndryshime ose kushte pranohen me shkrim nga Investitori i Projektit.</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2.5</w:t>
      </w:r>
      <w:r w:rsidRPr="00274954">
        <w:rPr>
          <w:rFonts w:ascii="Garamond" w:hAnsi="Garamond"/>
          <w:sz w:val="24"/>
          <w:szCs w:val="24"/>
          <w:lang w:val="sq-AL"/>
        </w:rPr>
        <w:tab/>
        <w:t xml:space="preserve"> Shteti duhet që herë pas here dhe, me kërkesë të Investitorit të Projektit, t’u përgjigjet me shkrim pyetjeve të Investitorit të Projektit mbi progresin e Shtetit, në lidhje me përmbushjen e detyrimeve sipas nenit 2.3.</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2.6 </w:t>
      </w:r>
      <w:r w:rsidRPr="00274954">
        <w:rPr>
          <w:rFonts w:ascii="Garamond" w:hAnsi="Garamond"/>
          <w:sz w:val="24"/>
          <w:szCs w:val="24"/>
          <w:lang w:val="sq-AL"/>
        </w:rPr>
        <w:tab/>
        <w:t>Pavarësisht se kjo Marrëveshje do të hyjë në fuqi në Datën e Hyrjes në Fuqi, nenet 2, “Data e Hyrjes në Fuqi”; 4, “Përfaqësime dhe Garanci”, 5, “Të ndryshme” dhe 6, “Ligji i zbatueshëm”, do të bëhen efektive dhe do të fillojnë në datën e kësaj Marrëveshjeje.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3 </w:t>
      </w:r>
      <w:r w:rsidRPr="00274954">
        <w:rPr>
          <w:rFonts w:ascii="Garamond" w:hAnsi="Garamond"/>
          <w:sz w:val="24"/>
          <w:szCs w:val="24"/>
          <w:lang w:val="sq-AL"/>
        </w:rPr>
        <w:tab/>
        <w:t>NDRYSHIMET</w:t>
      </w:r>
    </w:p>
    <w:p w:rsidR="00933E48" w:rsidRPr="00CD582B" w:rsidRDefault="00933E48" w:rsidP="00871156">
      <w:pPr>
        <w:widowControl w:val="0"/>
        <w:spacing w:after="0" w:line="240" w:lineRule="auto"/>
        <w:ind w:firstLine="288"/>
        <w:rPr>
          <w:rFonts w:ascii="Garamond" w:hAnsi="Garamond"/>
          <w:spacing w:val="-6"/>
          <w:sz w:val="24"/>
          <w:szCs w:val="24"/>
          <w:lang w:val="sq-AL"/>
        </w:rPr>
      </w:pPr>
      <w:r w:rsidRPr="00CD582B">
        <w:rPr>
          <w:rFonts w:ascii="Garamond" w:hAnsi="Garamond"/>
          <w:spacing w:val="-6"/>
          <w:sz w:val="24"/>
          <w:szCs w:val="24"/>
          <w:lang w:val="sq-AL"/>
        </w:rPr>
        <w:t>a)</w:t>
      </w:r>
      <w:r w:rsidRPr="00CD582B">
        <w:rPr>
          <w:rFonts w:ascii="Garamond" w:hAnsi="Garamond"/>
          <w:spacing w:val="-6"/>
          <w:sz w:val="24"/>
          <w:szCs w:val="24"/>
          <w:lang w:val="sq-AL"/>
        </w:rPr>
        <w:tab/>
        <w:t xml:space="preserve"> MQP-ja ndryshohet nga Data e Hyrjes në Fuqi në mënyrën e përcaktuar në shtojcën 1, “Ndryshime në Marrëveshjen me Qeverinë Pritëse”.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b) </w:t>
      </w:r>
      <w:r w:rsidRPr="00274954">
        <w:rPr>
          <w:rFonts w:ascii="Garamond" w:hAnsi="Garamond"/>
          <w:sz w:val="24"/>
          <w:szCs w:val="24"/>
          <w:lang w:val="sq-AL"/>
        </w:rPr>
        <w:tab/>
        <w:t>Ministria e Financave duhet të hartojë një udhëzim mbi zbatimin e drejtë të ndryshimeve të përcaktuara në shtojcën 1 nga autoritetet tatimore dhe doganore.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4. PËRFAQËSIME DHE GARANCI</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z w:val="24"/>
          <w:szCs w:val="24"/>
          <w:lang w:val="sq-AL"/>
        </w:rPr>
        <w:t xml:space="preserve">4.1 </w:t>
      </w:r>
      <w:r w:rsidRPr="00CD582B">
        <w:rPr>
          <w:rFonts w:ascii="Garamond" w:hAnsi="Garamond"/>
          <w:spacing w:val="-4"/>
          <w:sz w:val="24"/>
          <w:szCs w:val="24"/>
          <w:lang w:val="sq-AL"/>
        </w:rPr>
        <w:t>Përfaqësime dhe Garanci të Shtetit</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Shteti kryen përfaqësimet dhe garancitë e përcaktuara, në:</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 xml:space="preserve">a) Paragrafët “b” dhe “d”, të nenit 12.1, “Përfaqësime dhe Garanci të Shtetit”, të MQP-së mbi Datën e Hyrjes në Fuqi; dhe </w:t>
      </w:r>
    </w:p>
    <w:p w:rsidR="0021022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 xml:space="preserve">b) Paragrafët “a” dhe “e” të nenit 12.1, mbi Datën e Hyrjes në Fuqi dhe përsërit ato përfaqësime dhe garanci në secilën datë të mëpasshme, </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në secilin rast, duke iu referuar fakteve dhe rrethanave që do të ekzistojnë në atë moment, si dhe referimi te MQP-ja është referim në këtë Marrëveshje dhe MQP-në e Ndryshuar.</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4.2 Përfaqësime dhe Garanci të Investitorit të Projektit</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Investitori i Projektit kryen përfaqësimet dhe garancitë e përcaktuara, në:</w:t>
      </w:r>
    </w:p>
    <w:p w:rsidR="00933E4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a) Paragrafët “a” dhe “c” të nenit 13.1, “Përfaqësime dhe Garanci të Investitorit të Projektit”, të MQP-së mbi Datën e Hyrjes në Fuqi; dhe</w:t>
      </w:r>
    </w:p>
    <w:p w:rsidR="00210228" w:rsidRPr="00CD582B" w:rsidRDefault="00933E48" w:rsidP="00871156">
      <w:pPr>
        <w:widowControl w:val="0"/>
        <w:spacing w:after="0" w:line="240" w:lineRule="auto"/>
        <w:ind w:firstLine="288"/>
        <w:rPr>
          <w:rFonts w:ascii="Garamond" w:hAnsi="Garamond"/>
          <w:spacing w:val="-4"/>
          <w:sz w:val="24"/>
          <w:szCs w:val="24"/>
          <w:lang w:val="sq-AL"/>
        </w:rPr>
      </w:pPr>
      <w:r w:rsidRPr="00CD582B">
        <w:rPr>
          <w:rFonts w:ascii="Garamond" w:hAnsi="Garamond"/>
          <w:spacing w:val="-4"/>
          <w:sz w:val="24"/>
          <w:szCs w:val="24"/>
          <w:lang w:val="sq-AL"/>
        </w:rPr>
        <w:t xml:space="preserve">b) Paragrafët “b” dhe “d”, të nenit 13.1, mbi Datën e Hyrjes në Fuqi dhe përsërit ato përfaqësime dhe garanci në secilën datë të mëpasshme, </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në secilin rast duke iu referuar fakteve dhe rrethanave që do të ekzistojnë në atë moment, si dhe referimi te  MQP-ja është referim në këtë Marrëveshje dhe MQP-në e Ndryshuar.</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5. TË NDRYSHME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Në bazë të dispozitave të kësaj Marrëveshjeje, MQP-ja do të mbetet në fuqi dhe efekt të plotë.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6. </w:t>
      </w:r>
      <w:r w:rsidRPr="00274954">
        <w:rPr>
          <w:rFonts w:ascii="Garamond" w:hAnsi="Garamond"/>
          <w:sz w:val="24"/>
          <w:szCs w:val="24"/>
          <w:lang w:val="sq-AL"/>
        </w:rPr>
        <w:tab/>
        <w:t>LIGJI RREGULLUES</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Kjo Marrëveshje dhe detyrimet jashtë</w:t>
      </w:r>
      <w:r w:rsidR="00FD7EB6" w:rsidRPr="00274954">
        <w:rPr>
          <w:rFonts w:ascii="Garamond" w:hAnsi="Garamond"/>
          <w:spacing w:val="-4"/>
          <w:sz w:val="24"/>
          <w:szCs w:val="24"/>
          <w:lang w:val="sq-AL"/>
        </w:rPr>
        <w:t>-</w:t>
      </w:r>
      <w:r w:rsidRPr="00274954">
        <w:rPr>
          <w:rFonts w:ascii="Garamond" w:hAnsi="Garamond"/>
          <w:spacing w:val="-4"/>
          <w:sz w:val="24"/>
          <w:szCs w:val="24"/>
          <w:lang w:val="sq-AL"/>
        </w:rPr>
        <w:t>kontraktuale që lindin nga ose në lidhje me të, rregullohen nga ligji anglez.</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Kjo Marrëveshje është lidhur në datën e caktuar në fillim të kësaj Marrëveshjeje.</w:t>
      </w:r>
    </w:p>
    <w:p w:rsidR="00933E48" w:rsidRPr="00274954" w:rsidRDefault="00933E48" w:rsidP="00871156">
      <w:pPr>
        <w:widowControl w:val="0"/>
        <w:spacing w:after="0" w:line="240" w:lineRule="auto"/>
        <w:ind w:firstLine="288"/>
        <w:rPr>
          <w:rFonts w:ascii="Garamond" w:hAnsi="Garamond"/>
          <w:spacing w:val="-4"/>
          <w:w w:val="111"/>
          <w:sz w:val="14"/>
          <w:szCs w:val="14"/>
          <w:lang w:val="sq-AL"/>
        </w:rPr>
      </w:pPr>
    </w:p>
    <w:p w:rsidR="00933E48" w:rsidRPr="00274954" w:rsidRDefault="00933E48" w:rsidP="00871156">
      <w:pPr>
        <w:widowControl w:val="0"/>
        <w:spacing w:after="0" w:line="240" w:lineRule="auto"/>
        <w:ind w:firstLine="0"/>
        <w:jc w:val="center"/>
        <w:rPr>
          <w:rFonts w:ascii="Garamond" w:hAnsi="Garamond"/>
          <w:spacing w:val="-4"/>
          <w:sz w:val="24"/>
          <w:szCs w:val="24"/>
          <w:lang w:val="sq-AL"/>
        </w:rPr>
      </w:pPr>
      <w:r w:rsidRPr="00274954">
        <w:rPr>
          <w:rFonts w:ascii="Garamond" w:hAnsi="Garamond"/>
          <w:spacing w:val="-4"/>
          <w:sz w:val="24"/>
          <w:szCs w:val="24"/>
          <w:lang w:val="sq-AL"/>
        </w:rPr>
        <w:t>SHTOJCA 1</w:t>
      </w:r>
    </w:p>
    <w:p w:rsidR="00933E48" w:rsidRPr="00274954" w:rsidRDefault="00933E48" w:rsidP="00871156">
      <w:pPr>
        <w:widowControl w:val="0"/>
        <w:spacing w:after="0" w:line="240" w:lineRule="auto"/>
        <w:ind w:firstLine="0"/>
        <w:jc w:val="center"/>
        <w:rPr>
          <w:rFonts w:ascii="Garamond" w:hAnsi="Garamond"/>
          <w:spacing w:val="-4"/>
          <w:sz w:val="24"/>
          <w:szCs w:val="24"/>
          <w:lang w:val="sq-AL"/>
        </w:rPr>
      </w:pPr>
      <w:r w:rsidRPr="00274954">
        <w:rPr>
          <w:rFonts w:ascii="Garamond" w:hAnsi="Garamond"/>
          <w:spacing w:val="-4"/>
          <w:sz w:val="24"/>
          <w:szCs w:val="24"/>
          <w:lang w:val="sq-AL"/>
        </w:rPr>
        <w:t>NDRYSHIMET NË MARRËVESHJEN ME QEVERINË PRITËSE</w:t>
      </w:r>
    </w:p>
    <w:p w:rsidR="00933E48" w:rsidRPr="00274954" w:rsidRDefault="00933E48" w:rsidP="00871156">
      <w:pPr>
        <w:widowControl w:val="0"/>
        <w:spacing w:after="0" w:line="240" w:lineRule="auto"/>
        <w:ind w:firstLine="288"/>
        <w:rPr>
          <w:rFonts w:ascii="Garamond" w:hAnsi="Garamond"/>
          <w:spacing w:val="-4"/>
          <w:sz w:val="14"/>
          <w:szCs w:val="14"/>
          <w:lang w:val="sq-AL"/>
        </w:rPr>
      </w:pP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MQP-ja do të ndryshohet si më poshtë:</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 xml:space="preserve">1. </w:t>
      </w:r>
      <w:r w:rsidRPr="00274954">
        <w:rPr>
          <w:rFonts w:ascii="Garamond" w:hAnsi="Garamond"/>
          <w:spacing w:val="-4"/>
          <w:sz w:val="24"/>
          <w:szCs w:val="24"/>
          <w:lang w:val="sq-AL"/>
        </w:rPr>
        <w:tab/>
        <w:t>Fjalët “Marrëveshja e Ndryshimit” fshihen nga parathënia H dhe zëvendësohen me fjalët “Marrëveshja e Parë e Ndryshimit”. Çdo paraqitje e mëvonshme e termit të përkufizuar “Marrëveshja e Ndryshimit”, në atë parathënie dhe në nenin 2.7, fshihet dhe zëvendësohet me fjalët “Marrëveshja e Parë e Ndryshimit”.</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2.</w:t>
      </w:r>
      <w:r w:rsidRPr="00274954">
        <w:rPr>
          <w:rFonts w:ascii="Garamond" w:hAnsi="Garamond"/>
          <w:spacing w:val="-4"/>
          <w:sz w:val="24"/>
          <w:szCs w:val="24"/>
          <w:lang w:val="sq-AL"/>
        </w:rPr>
        <w:tab/>
        <w:t xml:space="preserve"> Shtohet një parathënie e re I, si më poshtë:</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noProof/>
          <w:spacing w:val="-4"/>
        </w:rPr>
        <mc:AlternateContent>
          <mc:Choice Requires="wps">
            <w:drawing>
              <wp:anchor distT="0" distB="0" distL="114300" distR="114300" simplePos="0" relativeHeight="251666432" behindDoc="1" locked="0" layoutInCell="0" allowOverlap="1" wp14:anchorId="45DD08AA" wp14:editId="4BA22DE2">
                <wp:simplePos x="0" y="0"/>
                <wp:positionH relativeFrom="page">
                  <wp:posOffset>388620</wp:posOffset>
                </wp:positionH>
                <wp:positionV relativeFrom="paragraph">
                  <wp:posOffset>215265</wp:posOffset>
                </wp:positionV>
                <wp:extent cx="106680" cy="406400"/>
                <wp:effectExtent l="0" t="0" r="762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B55" w:rsidRDefault="00CD3B55" w:rsidP="00933E48">
                            <w:pPr>
                              <w:widowControl w:val="0"/>
                              <w:autoSpaceDE w:val="0"/>
                              <w:autoSpaceDN w:val="0"/>
                              <w:adjustRightInd w:val="0"/>
                              <w:spacing w:after="0" w:line="640" w:lineRule="exact"/>
                              <w:ind w:right="-136"/>
                              <w:rPr>
                                <w:rFonts w:ascii="Times New Roman" w:hAnsi="Times New Roman"/>
                                <w:sz w:val="64"/>
                                <w:szCs w:val="64"/>
                              </w:rPr>
                            </w:pPr>
                            <w:r>
                              <w:rPr>
                                <w:rFonts w:ascii="Times New Roman" w:hAnsi="Times New Roman"/>
                                <w:i/>
                                <w:iCs/>
                                <w:w w:val="58"/>
                                <w:sz w:val="64"/>
                                <w:szCs w:val="6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DD08AA" id="_x0000_t202" coordsize="21600,21600" o:spt="202" path="m,l,21600r21600,l21600,xe">
                <v:stroke joinstyle="miter"/>
                <v:path gradientshapeok="t" o:connecttype="rect"/>
              </v:shapetype>
              <v:shape id="Text Box 12" o:spid="_x0000_s1026" type="#_x0000_t202" style="position:absolute;left:0;text-align:left;margin-left:30.6pt;margin-top:16.95pt;width:8.4pt;height:3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" o:allowincell="f" filled="f" stroked="f">
                <v:textbox inset="0,0,0,0">
                  <w:txbxContent>
                    <w:p w:rsidR="00CD3B55" w:rsidRDefault="00CD3B55" w:rsidP="00933E48">
                      <w:pPr>
                        <w:widowControl w:val="0"/>
                        <w:autoSpaceDE w:val="0"/>
                        <w:autoSpaceDN w:val="0"/>
                        <w:adjustRightInd w:val="0"/>
                        <w:spacing w:after="0" w:line="640" w:lineRule="exact"/>
                        <w:ind w:right="-136"/>
                        <w:rPr>
                          <w:rFonts w:ascii="Times New Roman" w:hAnsi="Times New Roman"/>
                          <w:sz w:val="64"/>
                          <w:szCs w:val="64"/>
                        </w:rPr>
                      </w:pPr>
                      <w:r>
                        <w:rPr>
                          <w:rFonts w:ascii="Times New Roman" w:hAnsi="Times New Roman"/>
                          <w:i/>
                          <w:iCs/>
                          <w:w w:val="58"/>
                          <w:sz w:val="64"/>
                          <w:szCs w:val="64"/>
                        </w:rPr>
                        <w:t>c</w:t>
                      </w:r>
                    </w:p>
                  </w:txbxContent>
                </v:textbox>
                <w10:wrap anchorx="page"/>
              </v:shape>
            </w:pict>
          </mc:Fallback>
        </mc:AlternateContent>
      </w:r>
      <w:r w:rsidRPr="00274954">
        <w:rPr>
          <w:rFonts w:ascii="Garamond" w:hAnsi="Garamond"/>
          <w:spacing w:val="-4"/>
          <w:sz w:val="24"/>
          <w:szCs w:val="24"/>
          <w:lang w:val="sq-AL"/>
        </w:rPr>
        <w:t>“I) Më 8 qershor 2018, Palët kanë lidhur një marrëveshje ndryshimi (Marrëveshja e Dytë e Ndryshimit) që përmban disa ndryshime në kushtet e kësaj Marrëveshjeje. Marrëveshja e Dytë e Ndryshimit ka hyrë në fuqi dhe ka efekt pas plotësimit të kushteve të mbuluara në nenin 2, “Data e Hyrjes në Fuqi” të kësaj Marrëveshjeje.”.</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3.</w:t>
      </w:r>
      <w:r w:rsidRPr="00274954">
        <w:rPr>
          <w:rFonts w:ascii="Garamond" w:hAnsi="Garamond"/>
          <w:spacing w:val="-4"/>
          <w:sz w:val="24"/>
          <w:szCs w:val="24"/>
          <w:lang w:val="sq-AL"/>
        </w:rPr>
        <w:tab/>
        <w:t xml:space="preserve"> Përkufizimet e mëposhtme i shtohen nenit 1.1, “Përkufizimet”:</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“i. Kontraktuesi i Nivelit të Parë nënkupton çdo person dhe filialet e tij që furnizojnë mallra dhe/ose shërbime për Investitorin e Projektit, në mënyrë të drejtpërdrejtë ose të tërthortë, me kontratë, nënkontratë ose në ndonjë mënyrë tjetër të përcaktuar në legjislacionin shqiptar, por duke përjashtuar çdo individ që vepron në rolin e tij ose të saj si punonjës i ndonjë personi tjetër;</w:t>
      </w:r>
    </w:p>
    <w:p w:rsidR="00933E48" w:rsidRPr="00274954" w:rsidRDefault="00933E48" w:rsidP="00871156">
      <w:pPr>
        <w:widowControl w:val="0"/>
        <w:spacing w:after="0" w:line="240" w:lineRule="auto"/>
        <w:ind w:firstLine="288"/>
        <w:rPr>
          <w:rFonts w:ascii="Garamond" w:hAnsi="Garamond"/>
          <w:spacing w:val="-4"/>
          <w:sz w:val="24"/>
          <w:szCs w:val="24"/>
          <w:lang w:val="sq-AL"/>
        </w:rPr>
      </w:pPr>
      <w:r w:rsidRPr="00274954">
        <w:rPr>
          <w:rFonts w:ascii="Garamond" w:hAnsi="Garamond"/>
          <w:spacing w:val="-4"/>
          <w:sz w:val="24"/>
          <w:szCs w:val="24"/>
          <w:lang w:val="sq-AL"/>
        </w:rPr>
        <w:t>ii. Kontraktuesi i Nivelit të Dytë do të thotë çdo person me të cilin Kontraktuesi ka një marrëveshje për të kryer detyra specifike në ofrimin e furnizimit të mallrave dhe/ose shërbimeve për Investitorin e Projektit;</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pacing w:val="-4"/>
          <w:sz w:val="24"/>
          <w:szCs w:val="24"/>
          <w:lang w:val="sq-AL"/>
        </w:rPr>
        <w:t xml:space="preserve">iii. </w:t>
      </w:r>
      <w:r w:rsidRPr="00274954">
        <w:rPr>
          <w:rFonts w:ascii="Garamond" w:hAnsi="Garamond"/>
          <w:spacing w:val="-4"/>
          <w:sz w:val="24"/>
          <w:szCs w:val="24"/>
          <w:lang w:val="sq-AL"/>
        </w:rPr>
        <w:tab/>
        <w:t>lista e Kontraktuesve ka kuptimin e dhënë</w:t>
      </w:r>
      <w:r w:rsidRPr="00274954">
        <w:rPr>
          <w:rFonts w:ascii="Garamond" w:hAnsi="Garamond"/>
          <w:sz w:val="24"/>
          <w:szCs w:val="24"/>
          <w:lang w:val="sq-AL"/>
        </w:rPr>
        <w:t xml:space="preserve"> në nenin 24.15(d)(iv).”.</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4.</w:t>
      </w:r>
      <w:r w:rsidRPr="00274954">
        <w:rPr>
          <w:rFonts w:ascii="Garamond" w:hAnsi="Garamond"/>
          <w:sz w:val="24"/>
          <w:szCs w:val="24"/>
          <w:lang w:val="sq-AL"/>
        </w:rPr>
        <w:tab/>
        <w:t xml:space="preserve"> Një nen i ri 2.8 shtohet si më poshtë: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“2.8 Palët pranojnë që, pa cenuar nenin 3.4(b), në Datën e Hyrjes në Fuqi (sipas dhe siç përcaktohet në Marrëveshjen e Dytë të Ndryshimit), kjo Marrëveshje e ndryshuar me Marrëveshjen e Dytë të Ndryshimit është plotësisht efektive sipas Kushtetutës si legjislacion shqiptar.”.</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5.</w:t>
      </w:r>
      <w:r w:rsidRPr="00274954">
        <w:rPr>
          <w:rFonts w:ascii="Garamond" w:hAnsi="Garamond"/>
          <w:sz w:val="24"/>
          <w:szCs w:val="24"/>
          <w:lang w:val="sq-AL"/>
        </w:rPr>
        <w:tab/>
        <w:t xml:space="preserve"> Neni i paraqitur më poshtë është përfshirë si neni 24.15 i MQP-së dhe nenet e tjera të përcaktuara në nenin 24, “Taksat” (dhe çdo referencë në MQP ndaj atyre neneve) rinumërtohen:</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“24.15</w:t>
      </w:r>
      <w:r w:rsidRPr="00274954">
        <w:rPr>
          <w:rFonts w:ascii="Garamond" w:hAnsi="Garamond"/>
          <w:sz w:val="24"/>
          <w:szCs w:val="24"/>
          <w:lang w:val="sq-AL"/>
        </w:rPr>
        <w:tab/>
        <w:t xml:space="preserve"> Pa cenuar pjesën e mbetur të këtij neni 24, trajtimi i TVSH-së në lidhje me aktivitetet e ndërtimit gjatë Fazës së Ndërtimit të Projektit do të jetë si vijon:</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a) Në lidhje me importimin e mallrave nga Investitori i Projektit ose Kontraktuesi i Nivelit të Parë, importuesi nuk do të ketë detyrim për pagesën e Tatimit mbi Vlerën e Shtuar pranë autoriteteve doganore që duhej kryer, në lidhje me këto importe. Ky import mallrash do të trajtohet si një furnizim mallrash i kryer nga importuesi për veten e tij, si pjesë e veprimtarisë së tij ekonomike, me efekt lindjen e detyrimit të importuesit për të paguar këtë tatim mbi vlerën e shtuar ndaj administratës tatimore dhe të drejtën e tij për të zbritur këtë tatim mbi vlerën e shtuar, në përputhje me paragrafin “e” më poshtë.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b) Në lidhje me furnizimin e mallrave dhe shërbimeve brenda vendit nga një Kontraktues i Nivelit të Parë ose një Kontraktues i Nivelit të Dytë, vetëm marrësi i mallrave dhe/ose i shërbimeve do të jetë i detyruar të paguajë Tatimin mbi Vlerën e Shtuar ndaj administratës tatimore dhe ka të drejtën për të zbritur këtë tatim mbi vlerën e shtuar, në përputhje me paragrafin “e” më poshtë;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c) Nuk do të llogaritet ose të faturohet TVSH-ja në faturat e lëshuara nga furnizuesi, në lidhje me furnizimet e përcaktuara në paragrafin “b” më sipër. Trajtimi i furnizimeve, siç parashikohet në paragrafin “b” më sipër, nuk do të ndikojë të drejtën e furnizuesit për të kërkuar kreditimin e TVSH-së për blerjet e lidhura me to, në të njëjtën mënyrë sikur furnizimi të ishte një furnizim me TVSH, në përputhje me rregullat e përgjithshme të TVSH-së.</w:t>
      </w:r>
    </w:p>
    <w:p w:rsidR="00F81DF1" w:rsidRPr="00274954" w:rsidRDefault="00F81DF1" w:rsidP="00871156">
      <w:pPr>
        <w:widowControl w:val="0"/>
        <w:spacing w:after="0" w:line="240" w:lineRule="auto"/>
        <w:ind w:firstLine="288"/>
        <w:rPr>
          <w:rFonts w:ascii="Garamond" w:hAnsi="Garamond"/>
          <w:sz w:val="24"/>
          <w:szCs w:val="24"/>
          <w:lang w:val="sq-AL"/>
        </w:rPr>
      </w:pP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d) i. për qëllimet e trajtimit të TVSH-së, të përcaktuar në paragrafët “a” deri “c” më sipër, Investitori i Projektit mund të propozojë në total deri në 80 (në total) Kontraktues të Nivelit të Parë dhe Kontraktues të Nivelit të Dytë (në çdo kohë) dhe, gjithashtu, do të ketë të drejtën të zëvendësojë çdo Kontraktues të Nivelit të Parë ose Kontraktues të Nivelit të Dytë të propozuar. Çdo propozim ose zëvendësim i një Kontraktuesi të Nivelit të Parë ose një Kontraktuesi të Nivelit Dytë do të hyjë në fuqi, në përputhje me paragrafin (d)(iv) më poshtë:</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ii. Drejtoria e Përgjithshme e Tatimeve është e autorizuar të miratojë propozimet e Kontraktuesve të Nivelit të Parë ose Kontraktuesve të Nivelit të Dytë, veç Kontraktuesve të propozuar, në përputhje me paragrafin (d)(i) më lart, nëse kërkohet nga Investitori i Projektit. Dhënia e miratimit nuk mund të refuzohet në mënyrë të paarsyeshme;</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iii. trajtimi i TVSH-së, siç parashikohet në këtë nen 24.15, do të zbatohet për furnizimet e bëra nga Kontraktuesit e Nivelit të Parë dhe Kontraktuesit e Nivelit të Dytë të propozuar.</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 xml:space="preserve">iv. Investitori i Projektit do të përgatitë një listë (lista e kontraktuesve), duke përfshirë të gjithë Kontraktuesit e Nivelit të Parë dhe Kontraktuesit e Nivelit të Dytë të propozuar. Lista e Kontraktuesve do të dorëzohet pranë Drejtorisë së Përgjithshme të Tatimeve dhe Drejtorisë së Përgjithshme të Doganave. Investitori i Projektit do të paraqesë një listë të përditësuar të Kontraktuesve, në rast të ndonjë ndryshimi. Këto ndryshime do të hyjnë në fuqi tri javë pas dorëzimit të listës së përditësuar të Kontraktuesve. </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e) Importuesi, sipas paragrafit “a” më sipër, si dhe marrësi i furnizimeve të mallrave ose të shërbimeve, në përputhje me paragrafin “b” më sipër, do të lëshojë një faturë tatimore shitjeje për veten, ku do të rezultojë si furnizues dhe blerës i mallrave dhe i shërbimeve në të njëjtën kohë (autofaturimi) dhe ka të drejtë që në mënyrë të menjëhershme të zbresë nga TVSH-ja e llogaritur mbi shitjet që u korrespondojnë këtyre importeve ose furnizimeve të mallrave ose të shërbimeve, TVSH-në e zbatuar në këto blerje në të njëjtën shumë; pra nuk do të bëhet një pagesë me para në dorë pranë administratës tatimore, me kusht që marrësi i furnizimeve të ketë të drejtë ta zbresë këtë TVSH në blerje, sipas dispozitave të përgjithshme të ligjit të zbatueshëm.</w:t>
      </w:r>
    </w:p>
    <w:p w:rsidR="00933E48" w:rsidRPr="00274954" w:rsidRDefault="00933E48" w:rsidP="00871156">
      <w:pPr>
        <w:widowControl w:val="0"/>
        <w:spacing w:after="0" w:line="240" w:lineRule="auto"/>
        <w:ind w:firstLine="288"/>
        <w:rPr>
          <w:rFonts w:ascii="Garamond" w:hAnsi="Garamond"/>
          <w:sz w:val="24"/>
          <w:szCs w:val="24"/>
          <w:lang w:val="sq-AL"/>
        </w:rPr>
      </w:pPr>
      <w:r w:rsidRPr="00274954">
        <w:rPr>
          <w:rFonts w:ascii="Garamond" w:hAnsi="Garamond"/>
          <w:sz w:val="24"/>
          <w:szCs w:val="24"/>
          <w:lang w:val="sq-AL"/>
        </w:rPr>
        <w:t>f) Investitori i Projektit do të krijojë një sistem të rregullave të përputhshmërisë (Rregullat e Përputhshmërisë) për Kontraktuesit e Nivelit të Parë dhe Kontraktuesit e Nivelit të Dytë, të cilët janë renditur në Listën e Kontraktuesve dhe do të bëjë përpjekje të arsyeshme për të siguruar zbatimin e regjimit të TVSH-së, siç përcaktohet në këtë nen 24.15. Nëse Investitori i Projektit vihet në dijeni për shkeljen ose abuzimin me Rregullat e Përputhshmërisë ose regjimin e TVSH-së nga Kontraktuesi i Nivelit të Parë ose Kontraktuesi i Nivelit të Dytë, në një mënyrë thelbësore, Investitori i Projektit do të njoftojë Shtetin, se Kontraktuesi i Nivelit të Parë dhe Kontraktuesi i Nivelit të Dytë, që ka kryer shkeljen, është hequr me efekt të menjëhershëm nga Lista e Kontraktuesve dhe regjimi i TVSH-së, i përcaktuar në këtë nen, nuk do të zbatohet më ndaj këtij Kontraktuesi të Nivelit të Parë ose Kontraktuesi të Nivelit të Dytë (sipas rastit).”.</w:t>
      </w:r>
    </w:p>
    <w:p w:rsidR="00BF6145" w:rsidRPr="00274954" w:rsidRDefault="00BF6145" w:rsidP="00871156">
      <w:pPr>
        <w:widowControl w:val="0"/>
        <w:spacing w:after="0" w:line="240" w:lineRule="auto"/>
        <w:ind w:left="284" w:firstLine="0"/>
        <w:rPr>
          <w:rFonts w:ascii="Garamond" w:hAnsi="Garamond"/>
          <w:sz w:val="14"/>
          <w:szCs w:val="24"/>
          <w:lang w:val="sq-AL"/>
        </w:rPr>
      </w:pP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NËNSHKRUESIT:</w:t>
      </w:r>
    </w:p>
    <w:p w:rsidR="00933E48" w:rsidRPr="00274954" w:rsidRDefault="00933E48" w:rsidP="00484267">
      <w:pPr>
        <w:widowControl w:val="0"/>
        <w:spacing w:after="0" w:line="240" w:lineRule="auto"/>
        <w:ind w:left="284" w:firstLine="0"/>
        <w:jc w:val="left"/>
        <w:rPr>
          <w:rFonts w:ascii="Garamond" w:hAnsi="Garamond"/>
          <w:b/>
          <w:spacing w:val="-4"/>
          <w:sz w:val="24"/>
          <w:szCs w:val="24"/>
          <w:lang w:val="sq-AL"/>
        </w:rPr>
      </w:pPr>
      <w:r w:rsidRPr="00274954">
        <w:rPr>
          <w:rFonts w:ascii="Garamond" w:hAnsi="Garamond"/>
          <w:b/>
          <w:spacing w:val="-4"/>
          <w:sz w:val="24"/>
          <w:szCs w:val="24"/>
          <w:lang w:val="sq-AL"/>
        </w:rPr>
        <w:t xml:space="preserve">QEVERIA E REPUBLIKËS SË SHQIPËRISË </w:t>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Nga:</w:t>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Ministri i Financave dhe Ekonomisë</w:t>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Arben Ahmetaj</w:t>
      </w:r>
    </w:p>
    <w:p w:rsidR="00933E48" w:rsidRPr="00274954" w:rsidRDefault="00933E48" w:rsidP="00871156">
      <w:pPr>
        <w:widowControl w:val="0"/>
        <w:spacing w:after="0" w:line="240" w:lineRule="auto"/>
        <w:ind w:left="284" w:firstLine="0"/>
        <w:rPr>
          <w:rFonts w:ascii="Garamond" w:hAnsi="Garamond"/>
          <w:spacing w:val="-4"/>
          <w:sz w:val="14"/>
          <w:szCs w:val="14"/>
          <w:lang w:val="sq-AL"/>
        </w:rPr>
      </w:pP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Ministri i Infrastrukturës dhe Energjisë</w:t>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Damian Gjiknuri</w:t>
      </w:r>
    </w:p>
    <w:p w:rsidR="00933E48" w:rsidRPr="00274954" w:rsidRDefault="00933E48" w:rsidP="00871156">
      <w:pPr>
        <w:widowControl w:val="0"/>
        <w:spacing w:after="0" w:line="240" w:lineRule="auto"/>
        <w:ind w:left="284" w:firstLine="0"/>
        <w:rPr>
          <w:rFonts w:ascii="Garamond" w:hAnsi="Garamond"/>
          <w:spacing w:val="-4"/>
          <w:sz w:val="14"/>
          <w:szCs w:val="14"/>
          <w:lang w:val="sq-AL"/>
        </w:rPr>
      </w:pPr>
    </w:p>
    <w:p w:rsidR="00933E48" w:rsidRPr="00274954" w:rsidRDefault="00933E48" w:rsidP="00871156">
      <w:pPr>
        <w:widowControl w:val="0"/>
        <w:spacing w:after="0" w:line="240" w:lineRule="auto"/>
        <w:ind w:left="284" w:firstLine="0"/>
        <w:rPr>
          <w:rFonts w:ascii="Garamond" w:hAnsi="Garamond"/>
          <w:b/>
          <w:spacing w:val="-4"/>
          <w:sz w:val="24"/>
          <w:szCs w:val="24"/>
          <w:lang w:val="sq-AL"/>
        </w:rPr>
      </w:pPr>
      <w:r w:rsidRPr="00274954">
        <w:rPr>
          <w:rFonts w:ascii="Garamond" w:hAnsi="Garamond"/>
          <w:b/>
          <w:spacing w:val="-4"/>
          <w:sz w:val="24"/>
          <w:szCs w:val="24"/>
          <w:lang w:val="sq-AL"/>
        </w:rPr>
        <w:t xml:space="preserve">INVESTITORI I PROJEKTIT </w:t>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Trans Adriatic Pipeline AG</w:t>
      </w:r>
    </w:p>
    <w:p w:rsidR="00933E48" w:rsidRPr="00274954" w:rsidRDefault="00933E48" w:rsidP="00871156">
      <w:pPr>
        <w:widowControl w:val="0"/>
        <w:spacing w:after="0" w:line="240" w:lineRule="auto"/>
        <w:ind w:left="284" w:firstLine="0"/>
        <w:rPr>
          <w:rFonts w:ascii="Garamond" w:hAnsi="Garamond"/>
          <w:spacing w:val="-4"/>
          <w:sz w:val="14"/>
          <w:szCs w:val="14"/>
          <w:lang w:val="sq-AL"/>
        </w:rPr>
      </w:pP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Nga: Luca Schieppati</w:t>
      </w:r>
      <w:r w:rsidRPr="00274954">
        <w:rPr>
          <w:rFonts w:ascii="Garamond" w:hAnsi="Garamond"/>
          <w:spacing w:val="-4"/>
          <w:sz w:val="24"/>
          <w:szCs w:val="24"/>
          <w:lang w:val="sq-AL"/>
        </w:rPr>
        <w:tab/>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Pozicioni: Drejtor i Përgjithshëm</w:t>
      </w:r>
    </w:p>
    <w:p w:rsidR="00933E48" w:rsidRPr="00274954" w:rsidRDefault="00933E48" w:rsidP="00871156">
      <w:pPr>
        <w:widowControl w:val="0"/>
        <w:spacing w:after="0" w:line="240" w:lineRule="auto"/>
        <w:ind w:left="284" w:firstLine="0"/>
        <w:rPr>
          <w:rFonts w:ascii="Garamond" w:hAnsi="Garamond"/>
          <w:spacing w:val="-4"/>
          <w:sz w:val="14"/>
          <w:szCs w:val="14"/>
          <w:lang w:val="sq-AL"/>
        </w:rPr>
      </w:pP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Nga: Walter Peeraer</w:t>
      </w:r>
    </w:p>
    <w:p w:rsidR="00933E48" w:rsidRPr="00274954" w:rsidRDefault="00933E48" w:rsidP="00871156">
      <w:pPr>
        <w:widowControl w:val="0"/>
        <w:spacing w:after="0" w:line="240" w:lineRule="auto"/>
        <w:ind w:left="284" w:firstLine="0"/>
        <w:rPr>
          <w:rFonts w:ascii="Garamond" w:hAnsi="Garamond"/>
          <w:spacing w:val="-4"/>
          <w:sz w:val="24"/>
          <w:szCs w:val="24"/>
          <w:lang w:val="sq-AL"/>
        </w:rPr>
      </w:pPr>
      <w:r w:rsidRPr="00274954">
        <w:rPr>
          <w:rFonts w:ascii="Garamond" w:hAnsi="Garamond"/>
          <w:spacing w:val="-4"/>
          <w:sz w:val="24"/>
          <w:szCs w:val="24"/>
          <w:lang w:val="sq-AL"/>
        </w:rPr>
        <w:t>Pozicioni: President</w:t>
      </w: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widowControl w:val="0"/>
        <w:spacing w:after="0" w:line="240" w:lineRule="auto"/>
        <w:ind w:firstLine="0"/>
        <w:jc w:val="center"/>
        <w:rPr>
          <w:rFonts w:ascii="Garamond" w:hAnsi="Garamond"/>
          <w:b/>
          <w:sz w:val="24"/>
          <w:szCs w:val="24"/>
          <w:lang w:val="sq-AL" w:eastAsia="x-none"/>
        </w:rPr>
      </w:pPr>
    </w:p>
    <w:p w:rsidR="00722F78" w:rsidRPr="00274954" w:rsidRDefault="00722F78" w:rsidP="00871156">
      <w:pPr>
        <w:pStyle w:val="NeniTitull"/>
        <w:keepNext w:val="0"/>
        <w:rPr>
          <w:lang w:val="sq-AL"/>
        </w:rPr>
      </w:pPr>
      <w:r w:rsidRPr="00274954">
        <w:rPr>
          <w:lang w:val="sq-AL"/>
        </w:rPr>
        <w:t>AKT NORMATIV</w:t>
      </w:r>
    </w:p>
    <w:p w:rsidR="00722F78" w:rsidRPr="00274954" w:rsidRDefault="00722F78" w:rsidP="00871156">
      <w:pPr>
        <w:pStyle w:val="NeniTitull"/>
        <w:keepNext w:val="0"/>
        <w:rPr>
          <w:strike/>
          <w:lang w:val="sq-AL"/>
        </w:rPr>
      </w:pPr>
      <w:r w:rsidRPr="00274954">
        <w:rPr>
          <w:lang w:val="sq-AL"/>
        </w:rPr>
        <w:t>Nr. 1, datë 26.7.2018</w:t>
      </w:r>
    </w:p>
    <w:p w:rsidR="00722F78" w:rsidRPr="00274954" w:rsidRDefault="00722F78" w:rsidP="00871156">
      <w:pPr>
        <w:pStyle w:val="NeniTitull"/>
        <w:keepNext w:val="0"/>
        <w:rPr>
          <w:sz w:val="14"/>
          <w:lang w:val="sq-AL"/>
        </w:rPr>
      </w:pPr>
    </w:p>
    <w:p w:rsidR="00722F78" w:rsidRPr="00274954" w:rsidRDefault="00722F78" w:rsidP="00871156">
      <w:pPr>
        <w:pStyle w:val="NeniTitull"/>
        <w:keepNext w:val="0"/>
        <w:rPr>
          <w:lang w:val="sq-AL"/>
        </w:rPr>
      </w:pPr>
      <w:r w:rsidRPr="00274954">
        <w:rPr>
          <w:lang w:val="sq-AL"/>
        </w:rPr>
        <w:t>PËR DISA NDRYSHIME NË LIGJIN NR.</w:t>
      </w:r>
      <w:r w:rsidR="00CD3B55">
        <w:rPr>
          <w:lang w:val="sq-AL"/>
        </w:rPr>
        <w:t xml:space="preserve"> </w:t>
      </w:r>
      <w:r w:rsidRPr="00274954">
        <w:rPr>
          <w:lang w:val="sq-AL"/>
        </w:rPr>
        <w:t xml:space="preserve">109/2017, “PËR BUXHETIN </w:t>
      </w:r>
    </w:p>
    <w:p w:rsidR="00722F78" w:rsidRPr="00274954" w:rsidRDefault="00722F78" w:rsidP="00871156">
      <w:pPr>
        <w:pStyle w:val="NeniTitull"/>
        <w:keepNext w:val="0"/>
        <w:rPr>
          <w:lang w:val="sq-AL"/>
        </w:rPr>
      </w:pPr>
      <w:r w:rsidRPr="00274954">
        <w:rPr>
          <w:lang w:val="sq-AL"/>
        </w:rPr>
        <w:t>E VITIT 2018”</w:t>
      </w:r>
    </w:p>
    <w:p w:rsidR="00722F78" w:rsidRPr="00274954" w:rsidRDefault="00722F78" w:rsidP="00871156">
      <w:pPr>
        <w:widowControl w:val="0"/>
        <w:autoSpaceDE w:val="0"/>
        <w:autoSpaceDN w:val="0"/>
        <w:adjustRightInd w:val="0"/>
        <w:spacing w:after="0" w:line="240" w:lineRule="auto"/>
        <w:ind w:firstLine="0"/>
        <w:rPr>
          <w:rFonts w:ascii="Garamond" w:hAnsi="Garamond"/>
          <w:sz w:val="14"/>
          <w:szCs w:val="24"/>
          <w:lang w:val="sq-AL"/>
        </w:rPr>
      </w:pPr>
    </w:p>
    <w:p w:rsidR="00722F78" w:rsidRPr="00274954" w:rsidRDefault="00722F78" w:rsidP="00871156">
      <w:pPr>
        <w:pStyle w:val="Paragrafi"/>
        <w:rPr>
          <w:lang w:val="sq-AL"/>
        </w:rPr>
      </w:pPr>
      <w:r w:rsidRPr="00274954">
        <w:rPr>
          <w:lang w:val="sq-AL"/>
        </w:rPr>
        <w:t>Në mbështetje të nenit 101 të Kushtetutës, me propozimin e ministrit të Financave dhe Ekonomisë, Këshilli i Ministrave</w:t>
      </w:r>
    </w:p>
    <w:p w:rsidR="00722F78" w:rsidRPr="00274954" w:rsidRDefault="00722F78" w:rsidP="00871156">
      <w:pPr>
        <w:pStyle w:val="Paragrafi"/>
        <w:rPr>
          <w:bCs/>
          <w:sz w:val="14"/>
          <w:lang w:val="sq-AL"/>
        </w:rPr>
      </w:pPr>
    </w:p>
    <w:p w:rsidR="00722F78" w:rsidRPr="00274954" w:rsidRDefault="00722F78" w:rsidP="00871156">
      <w:pPr>
        <w:pStyle w:val="NeniNr"/>
        <w:keepNext w:val="0"/>
        <w:rPr>
          <w:lang w:val="sq-AL"/>
        </w:rPr>
      </w:pPr>
      <w:r w:rsidRPr="00274954">
        <w:rPr>
          <w:lang w:val="sq-AL"/>
        </w:rPr>
        <w:t>VENDOSI:</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Në ligjin nr.</w:t>
      </w:r>
      <w:r w:rsidR="00CD3B55">
        <w:rPr>
          <w:lang w:val="sq-AL"/>
        </w:rPr>
        <w:t xml:space="preserve"> </w:t>
      </w:r>
      <w:r w:rsidRPr="00274954">
        <w:rPr>
          <w:lang w:val="sq-AL"/>
        </w:rPr>
        <w:t>109/2017, “Për buxhetin e vitit 2018”, bëhen këto ndryshime :</w:t>
      </w:r>
    </w:p>
    <w:p w:rsidR="00722F78" w:rsidRPr="00274954" w:rsidRDefault="00722F78" w:rsidP="00871156">
      <w:pPr>
        <w:pStyle w:val="Paragrafi"/>
        <w:rPr>
          <w:sz w:val="14"/>
          <w:lang w:val="sq-AL"/>
        </w:rPr>
      </w:pPr>
    </w:p>
    <w:p w:rsidR="00722F78" w:rsidRPr="00274954" w:rsidRDefault="00722F78" w:rsidP="00871156">
      <w:pPr>
        <w:pStyle w:val="NeniTitull"/>
        <w:keepNext w:val="0"/>
        <w:rPr>
          <w:lang w:val="sq-AL"/>
        </w:rPr>
      </w:pPr>
      <w:r w:rsidRPr="00274954">
        <w:rPr>
          <w:lang w:val="sq-AL"/>
        </w:rPr>
        <w:t>Neni l</w:t>
      </w:r>
    </w:p>
    <w:p w:rsidR="00722F78" w:rsidRPr="00484267"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 xml:space="preserve">Nenet  2, 3, 4, 5 dhe 8 ndryshohen, si më poshtë vijon: </w:t>
      </w:r>
    </w:p>
    <w:p w:rsidR="00722F78" w:rsidRPr="00274954" w:rsidRDefault="00722F78" w:rsidP="00871156">
      <w:pPr>
        <w:pStyle w:val="Paragrafi"/>
        <w:rPr>
          <w:sz w:val="14"/>
          <w:lang w:val="sq-AL"/>
        </w:rPr>
      </w:pPr>
    </w:p>
    <w:p w:rsidR="00722F78" w:rsidRPr="00274954" w:rsidRDefault="00722F78" w:rsidP="00871156">
      <w:pPr>
        <w:pStyle w:val="NeniNr"/>
        <w:keepNext w:val="0"/>
        <w:rPr>
          <w:lang w:val="sq-AL"/>
        </w:rPr>
      </w:pPr>
      <w:r w:rsidRPr="00274954">
        <w:rPr>
          <w:lang w:val="sq-AL"/>
        </w:rPr>
        <w:t>“Neni 2</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Buxheti i shtetit  për vitin 2018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1603"/>
        <w:gridCol w:w="1603"/>
      </w:tblGrid>
      <w:tr w:rsidR="00722F78" w:rsidRPr="00B46C8A" w:rsidTr="00871156">
        <w:tc>
          <w:tcPr>
            <w:tcW w:w="1602" w:type="dxa"/>
          </w:tcPr>
          <w:p w:rsidR="00722F78" w:rsidRPr="00B46C8A" w:rsidRDefault="00722F78" w:rsidP="00871156">
            <w:pPr>
              <w:pStyle w:val="Paragrafi"/>
              <w:ind w:firstLine="0"/>
              <w:rPr>
                <w:sz w:val="22"/>
                <w:szCs w:val="22"/>
                <w:lang w:val="sq-AL"/>
              </w:rPr>
            </w:pPr>
            <w:r w:rsidRPr="00B46C8A">
              <w:rPr>
                <w:sz w:val="22"/>
                <w:szCs w:val="22"/>
                <w:lang w:val="sq-AL"/>
              </w:rPr>
              <w:t>Të ardhurat</w:t>
            </w:r>
          </w:p>
        </w:tc>
        <w:tc>
          <w:tcPr>
            <w:tcW w:w="1603" w:type="dxa"/>
          </w:tcPr>
          <w:p w:rsidR="00722F78" w:rsidRPr="00B46C8A" w:rsidRDefault="00722F78" w:rsidP="00871156">
            <w:pPr>
              <w:pStyle w:val="Paragrafi"/>
              <w:ind w:firstLine="0"/>
              <w:rPr>
                <w:sz w:val="22"/>
                <w:szCs w:val="22"/>
                <w:lang w:val="sq-AL"/>
              </w:rPr>
            </w:pPr>
            <w:r w:rsidRPr="00B46C8A">
              <w:rPr>
                <w:sz w:val="22"/>
                <w:szCs w:val="22"/>
                <w:lang w:val="sq-AL"/>
              </w:rPr>
              <w:t xml:space="preserve">353 354     </w:t>
            </w:r>
          </w:p>
        </w:tc>
        <w:tc>
          <w:tcPr>
            <w:tcW w:w="1603" w:type="dxa"/>
          </w:tcPr>
          <w:p w:rsidR="00722F78" w:rsidRPr="00B46C8A" w:rsidRDefault="00722F78" w:rsidP="00871156">
            <w:pPr>
              <w:pStyle w:val="Paragrafi"/>
              <w:ind w:firstLine="0"/>
              <w:rPr>
                <w:sz w:val="22"/>
                <w:szCs w:val="22"/>
                <w:lang w:val="sq-AL"/>
              </w:rPr>
            </w:pPr>
            <w:r w:rsidRPr="00B46C8A">
              <w:rPr>
                <w:sz w:val="22"/>
                <w:szCs w:val="22"/>
                <w:lang w:val="sq-AL"/>
              </w:rPr>
              <w:t>milionë lekë;</w:t>
            </w:r>
          </w:p>
        </w:tc>
      </w:tr>
      <w:tr w:rsidR="00722F78" w:rsidRPr="00B46C8A" w:rsidTr="00871156">
        <w:tc>
          <w:tcPr>
            <w:tcW w:w="1602" w:type="dxa"/>
          </w:tcPr>
          <w:p w:rsidR="00722F78" w:rsidRPr="00B46C8A" w:rsidRDefault="00722F78" w:rsidP="00871156">
            <w:pPr>
              <w:pStyle w:val="Paragrafi"/>
              <w:ind w:firstLine="0"/>
              <w:rPr>
                <w:sz w:val="22"/>
                <w:szCs w:val="22"/>
                <w:lang w:val="sq-AL"/>
              </w:rPr>
            </w:pPr>
            <w:r w:rsidRPr="00B46C8A">
              <w:rPr>
                <w:sz w:val="22"/>
                <w:szCs w:val="22"/>
                <w:lang w:val="sq-AL"/>
              </w:rPr>
              <w:t>Shpenzimet</w:t>
            </w:r>
          </w:p>
        </w:tc>
        <w:tc>
          <w:tcPr>
            <w:tcW w:w="1603" w:type="dxa"/>
          </w:tcPr>
          <w:p w:rsidR="00722F78" w:rsidRPr="00B46C8A" w:rsidRDefault="00722F78" w:rsidP="00871156">
            <w:pPr>
              <w:pStyle w:val="Paragrafi"/>
              <w:ind w:firstLine="0"/>
              <w:rPr>
                <w:sz w:val="22"/>
                <w:szCs w:val="22"/>
                <w:lang w:val="sq-AL"/>
              </w:rPr>
            </w:pPr>
            <w:r w:rsidRPr="00B46C8A">
              <w:rPr>
                <w:sz w:val="22"/>
                <w:szCs w:val="22"/>
                <w:lang w:val="sq-AL"/>
              </w:rPr>
              <w:t xml:space="preserve">385 720     </w:t>
            </w:r>
          </w:p>
        </w:tc>
        <w:tc>
          <w:tcPr>
            <w:tcW w:w="1603" w:type="dxa"/>
          </w:tcPr>
          <w:p w:rsidR="00722F78" w:rsidRPr="00B46C8A" w:rsidRDefault="00722F78" w:rsidP="00871156">
            <w:pPr>
              <w:pStyle w:val="Paragrafi"/>
              <w:ind w:firstLine="0"/>
              <w:rPr>
                <w:sz w:val="22"/>
                <w:szCs w:val="22"/>
                <w:lang w:val="sq-AL"/>
              </w:rPr>
            </w:pPr>
            <w:r w:rsidRPr="00B46C8A">
              <w:rPr>
                <w:sz w:val="22"/>
                <w:szCs w:val="22"/>
                <w:lang w:val="sq-AL"/>
              </w:rPr>
              <w:t>milionë lekë;</w:t>
            </w:r>
          </w:p>
        </w:tc>
      </w:tr>
      <w:tr w:rsidR="00722F78" w:rsidRPr="00B46C8A" w:rsidTr="00871156">
        <w:tc>
          <w:tcPr>
            <w:tcW w:w="1602" w:type="dxa"/>
          </w:tcPr>
          <w:p w:rsidR="00722F78" w:rsidRPr="00B46C8A" w:rsidRDefault="00722F78" w:rsidP="00871156">
            <w:pPr>
              <w:pStyle w:val="Paragrafi"/>
              <w:ind w:firstLine="0"/>
              <w:rPr>
                <w:sz w:val="22"/>
                <w:szCs w:val="22"/>
                <w:lang w:val="sq-AL"/>
              </w:rPr>
            </w:pPr>
            <w:r w:rsidRPr="00B46C8A">
              <w:rPr>
                <w:sz w:val="22"/>
                <w:szCs w:val="22"/>
                <w:lang w:val="sq-AL"/>
              </w:rPr>
              <w:t>Deficiti</w:t>
            </w:r>
          </w:p>
        </w:tc>
        <w:tc>
          <w:tcPr>
            <w:tcW w:w="1603" w:type="dxa"/>
          </w:tcPr>
          <w:p w:rsidR="00722F78" w:rsidRPr="00B46C8A" w:rsidRDefault="00722F78" w:rsidP="00871156">
            <w:pPr>
              <w:pStyle w:val="Paragrafi"/>
              <w:ind w:firstLine="0"/>
              <w:rPr>
                <w:sz w:val="22"/>
                <w:szCs w:val="22"/>
                <w:lang w:val="sq-AL"/>
              </w:rPr>
            </w:pPr>
            <w:r w:rsidRPr="00B46C8A">
              <w:rPr>
                <w:sz w:val="22"/>
                <w:szCs w:val="22"/>
                <w:lang w:val="sq-AL"/>
              </w:rPr>
              <w:t>32 366</w:t>
            </w:r>
            <w:r w:rsidRPr="00B46C8A">
              <w:rPr>
                <w:sz w:val="22"/>
                <w:szCs w:val="22"/>
                <w:lang w:val="sq-AL"/>
              </w:rPr>
              <w:tab/>
            </w:r>
          </w:p>
        </w:tc>
        <w:tc>
          <w:tcPr>
            <w:tcW w:w="1603" w:type="dxa"/>
          </w:tcPr>
          <w:p w:rsidR="00722F78" w:rsidRPr="00B46C8A" w:rsidRDefault="00722F78" w:rsidP="00871156">
            <w:pPr>
              <w:pStyle w:val="Paragrafi"/>
              <w:ind w:firstLine="0"/>
              <w:rPr>
                <w:sz w:val="22"/>
                <w:szCs w:val="22"/>
                <w:lang w:val="sq-AL"/>
              </w:rPr>
            </w:pPr>
            <w:r w:rsidRPr="00B46C8A">
              <w:rPr>
                <w:sz w:val="22"/>
                <w:szCs w:val="22"/>
                <w:lang w:val="sq-AL"/>
              </w:rPr>
              <w:t>milionë lekë.</w:t>
            </w:r>
          </w:p>
        </w:tc>
      </w:tr>
    </w:tbl>
    <w:p w:rsidR="00722F78" w:rsidRPr="00484267" w:rsidRDefault="00722F78" w:rsidP="00871156">
      <w:pPr>
        <w:pStyle w:val="NeniNr"/>
        <w:keepNext w:val="0"/>
        <w:rPr>
          <w:sz w:val="12"/>
          <w:lang w:val="sq-AL"/>
        </w:rPr>
      </w:pPr>
    </w:p>
    <w:p w:rsidR="00722F78" w:rsidRPr="00274954" w:rsidRDefault="00722F78" w:rsidP="00871156">
      <w:pPr>
        <w:pStyle w:val="NeniNr"/>
        <w:keepNext w:val="0"/>
        <w:rPr>
          <w:lang w:val="sq-AL"/>
        </w:rPr>
      </w:pPr>
      <w:r w:rsidRPr="00274954">
        <w:rPr>
          <w:lang w:val="sq-AL"/>
        </w:rPr>
        <w:t>Neni 3</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Buxheti vendor për vitin 2018 është:</w:t>
      </w:r>
    </w:p>
    <w:p w:rsidR="00722F78" w:rsidRPr="00274954" w:rsidRDefault="00722F78" w:rsidP="00871156">
      <w:pPr>
        <w:pStyle w:val="Paragrafi"/>
        <w:ind w:firstLine="0"/>
        <w:rPr>
          <w:sz w:val="14"/>
          <w:lang w:val="sq-AL"/>
        </w:rPr>
      </w:pPr>
      <w:r w:rsidRPr="00274954">
        <w:rPr>
          <w:sz w:val="14"/>
          <w:lang w:val="sq-AL"/>
        </w:rPr>
        <w:tab/>
      </w:r>
      <w:r w:rsidRPr="00274954">
        <w:rPr>
          <w:sz w:val="14"/>
          <w:lang w:val="sq-AL"/>
        </w:rPr>
        <w:tab/>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00"/>
        <w:gridCol w:w="1460"/>
      </w:tblGrid>
      <w:tr w:rsidR="00722F78" w:rsidRPr="00B46C8A" w:rsidTr="00742BAF">
        <w:tc>
          <w:tcPr>
            <w:tcW w:w="2520" w:type="dxa"/>
          </w:tcPr>
          <w:p w:rsidR="00722F78" w:rsidRPr="00B46C8A" w:rsidRDefault="00722F78" w:rsidP="00871156">
            <w:pPr>
              <w:pStyle w:val="Paragrafi"/>
              <w:ind w:firstLine="0"/>
              <w:rPr>
                <w:sz w:val="22"/>
                <w:szCs w:val="22"/>
                <w:lang w:val="sq-AL"/>
              </w:rPr>
            </w:pPr>
            <w:r w:rsidRPr="00B46C8A">
              <w:rPr>
                <w:sz w:val="22"/>
                <w:szCs w:val="22"/>
                <w:lang w:val="sq-AL"/>
              </w:rPr>
              <w:t>Të ardhurat</w:t>
            </w:r>
          </w:p>
        </w:tc>
        <w:tc>
          <w:tcPr>
            <w:tcW w:w="900" w:type="dxa"/>
          </w:tcPr>
          <w:p w:rsidR="00722F78" w:rsidRPr="00B46C8A" w:rsidRDefault="00722F78" w:rsidP="00B46C8A">
            <w:pPr>
              <w:pStyle w:val="Paragrafi"/>
              <w:ind w:firstLine="0"/>
              <w:jc w:val="right"/>
              <w:rPr>
                <w:sz w:val="22"/>
                <w:szCs w:val="22"/>
                <w:lang w:val="sq-AL"/>
              </w:rPr>
            </w:pPr>
            <w:r w:rsidRPr="00B46C8A">
              <w:rPr>
                <w:sz w:val="22"/>
                <w:szCs w:val="22"/>
                <w:lang w:val="sq-AL"/>
              </w:rPr>
              <w:t xml:space="preserve">46 221  </w:t>
            </w:r>
          </w:p>
        </w:tc>
        <w:tc>
          <w:tcPr>
            <w:tcW w:w="1460" w:type="dxa"/>
          </w:tcPr>
          <w:p w:rsidR="00722F78" w:rsidRPr="00B46C8A" w:rsidRDefault="00722F78" w:rsidP="00B46C8A">
            <w:pPr>
              <w:pStyle w:val="Paragrafi"/>
              <w:ind w:firstLine="0"/>
              <w:jc w:val="right"/>
              <w:rPr>
                <w:sz w:val="22"/>
                <w:szCs w:val="22"/>
                <w:lang w:val="sq-AL"/>
              </w:rPr>
            </w:pPr>
            <w:r w:rsidRPr="00B46C8A">
              <w:rPr>
                <w:sz w:val="22"/>
                <w:szCs w:val="22"/>
                <w:lang w:val="sq-AL"/>
              </w:rPr>
              <w:t>milionë lekë;</w:t>
            </w:r>
          </w:p>
        </w:tc>
      </w:tr>
    </w:tbl>
    <w:p w:rsidR="00722F78" w:rsidRPr="00274954" w:rsidRDefault="00722F78" w:rsidP="00871156">
      <w:pPr>
        <w:pStyle w:val="Paragrafi"/>
        <w:ind w:firstLine="0"/>
        <w:rPr>
          <w:sz w:val="14"/>
          <w:lang w:val="sq-AL"/>
        </w:rPr>
      </w:pPr>
      <w:r w:rsidRPr="00274954">
        <w:rPr>
          <w:sz w:val="14"/>
          <w:lang w:val="sq-AL"/>
        </w:rPr>
        <w:tab/>
      </w:r>
    </w:p>
    <w:p w:rsidR="00722F78" w:rsidRPr="00B46C8A" w:rsidRDefault="00722F78" w:rsidP="00871156">
      <w:pPr>
        <w:pStyle w:val="Paragrafi"/>
        <w:ind w:firstLine="0"/>
        <w:rPr>
          <w:sz w:val="22"/>
          <w:lang w:val="sq-AL"/>
        </w:rPr>
      </w:pPr>
      <w:r w:rsidRPr="00B46C8A">
        <w:rPr>
          <w:sz w:val="22"/>
          <w:lang w:val="sq-AL"/>
        </w:rPr>
        <w:t>Nga të cilat:</w:t>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00"/>
        <w:gridCol w:w="1460"/>
      </w:tblGrid>
      <w:tr w:rsidR="00722F78" w:rsidRPr="00B46C8A" w:rsidTr="00742BAF">
        <w:tc>
          <w:tcPr>
            <w:tcW w:w="2520" w:type="dxa"/>
          </w:tcPr>
          <w:p w:rsidR="00722F78" w:rsidRPr="00B46C8A" w:rsidRDefault="00722F78" w:rsidP="00540CBF">
            <w:pPr>
              <w:pStyle w:val="Paragrafi"/>
              <w:ind w:firstLine="0"/>
              <w:jc w:val="left"/>
              <w:rPr>
                <w:sz w:val="22"/>
                <w:szCs w:val="22"/>
                <w:lang w:val="sq-AL"/>
              </w:rPr>
            </w:pPr>
            <w:r w:rsidRPr="00B46C8A">
              <w:rPr>
                <w:sz w:val="22"/>
                <w:szCs w:val="22"/>
                <w:lang w:val="sq-AL"/>
              </w:rPr>
              <w:t>- transferta e paku</w:t>
            </w:r>
            <w:r w:rsidR="00E679ED" w:rsidRPr="00B46C8A">
              <w:rPr>
                <w:sz w:val="22"/>
                <w:szCs w:val="22"/>
                <w:lang w:val="sq-AL"/>
              </w:rPr>
              <w:t xml:space="preserve">shtëzuar  nga buxheti qendror </w:t>
            </w:r>
          </w:p>
        </w:tc>
        <w:tc>
          <w:tcPr>
            <w:tcW w:w="900" w:type="dxa"/>
          </w:tcPr>
          <w:p w:rsidR="00540CBF" w:rsidRDefault="00540CBF" w:rsidP="00B46C8A">
            <w:pPr>
              <w:pStyle w:val="Paragrafi"/>
              <w:ind w:firstLine="0"/>
              <w:jc w:val="right"/>
              <w:rPr>
                <w:sz w:val="22"/>
                <w:szCs w:val="22"/>
                <w:lang w:val="sq-AL"/>
              </w:rPr>
            </w:pPr>
          </w:p>
          <w:p w:rsidR="00722F78" w:rsidRPr="00B46C8A" w:rsidRDefault="00722F78" w:rsidP="002D105F">
            <w:pPr>
              <w:pStyle w:val="Paragrafi"/>
              <w:ind w:firstLine="0"/>
              <w:jc w:val="right"/>
              <w:rPr>
                <w:sz w:val="22"/>
                <w:szCs w:val="22"/>
                <w:lang w:val="sq-AL"/>
              </w:rPr>
            </w:pPr>
            <w:r w:rsidRPr="00B46C8A">
              <w:rPr>
                <w:sz w:val="22"/>
                <w:szCs w:val="22"/>
                <w:lang w:val="sq-AL"/>
              </w:rPr>
              <w:t xml:space="preserve">16 580 </w:t>
            </w:r>
          </w:p>
        </w:tc>
        <w:tc>
          <w:tcPr>
            <w:tcW w:w="1460" w:type="dxa"/>
          </w:tcPr>
          <w:p w:rsidR="00540CBF" w:rsidRDefault="00540CBF" w:rsidP="00B46C8A">
            <w:pPr>
              <w:pStyle w:val="Paragrafi"/>
              <w:ind w:firstLine="0"/>
              <w:jc w:val="right"/>
              <w:rPr>
                <w:sz w:val="22"/>
                <w:szCs w:val="22"/>
                <w:lang w:val="sq-AL"/>
              </w:rPr>
            </w:pPr>
          </w:p>
          <w:p w:rsidR="00722F78" w:rsidRPr="00B46C8A" w:rsidRDefault="00722F78" w:rsidP="00540CBF">
            <w:pPr>
              <w:pStyle w:val="Paragrafi"/>
              <w:ind w:firstLine="0"/>
              <w:jc w:val="right"/>
              <w:rPr>
                <w:sz w:val="22"/>
                <w:szCs w:val="22"/>
                <w:lang w:val="sq-AL"/>
              </w:rPr>
            </w:pPr>
            <w:r w:rsidRPr="00B46C8A">
              <w:rPr>
                <w:sz w:val="22"/>
                <w:szCs w:val="22"/>
                <w:lang w:val="sq-AL"/>
              </w:rPr>
              <w:t>milionë lekë;</w:t>
            </w:r>
          </w:p>
        </w:tc>
      </w:tr>
      <w:tr w:rsidR="00722F78" w:rsidRPr="00B46C8A" w:rsidTr="00742BAF">
        <w:tc>
          <w:tcPr>
            <w:tcW w:w="2520" w:type="dxa"/>
          </w:tcPr>
          <w:p w:rsidR="00722F78" w:rsidRPr="00B46C8A" w:rsidRDefault="00722F78" w:rsidP="00B46C8A">
            <w:pPr>
              <w:pStyle w:val="Paragrafi"/>
              <w:ind w:firstLine="0"/>
              <w:jc w:val="left"/>
              <w:rPr>
                <w:sz w:val="22"/>
                <w:szCs w:val="22"/>
                <w:lang w:val="sq-AL"/>
              </w:rPr>
            </w:pPr>
            <w:r w:rsidRPr="00B46C8A">
              <w:rPr>
                <w:sz w:val="22"/>
                <w:szCs w:val="22"/>
                <w:lang w:val="sq-AL"/>
              </w:rPr>
              <w:t>- transferta specifike</w:t>
            </w:r>
          </w:p>
        </w:tc>
        <w:tc>
          <w:tcPr>
            <w:tcW w:w="900" w:type="dxa"/>
          </w:tcPr>
          <w:p w:rsidR="00722F78" w:rsidRPr="00B46C8A" w:rsidRDefault="00722F78" w:rsidP="00B46C8A">
            <w:pPr>
              <w:pStyle w:val="Paragrafi"/>
              <w:ind w:firstLine="0"/>
              <w:jc w:val="right"/>
              <w:rPr>
                <w:sz w:val="22"/>
                <w:szCs w:val="22"/>
                <w:lang w:val="sq-AL"/>
              </w:rPr>
            </w:pPr>
            <w:r w:rsidRPr="00B46C8A">
              <w:rPr>
                <w:sz w:val="22"/>
                <w:szCs w:val="22"/>
                <w:lang w:val="sq-AL"/>
              </w:rPr>
              <w:t xml:space="preserve">7 454  </w:t>
            </w:r>
          </w:p>
        </w:tc>
        <w:tc>
          <w:tcPr>
            <w:tcW w:w="1460" w:type="dxa"/>
          </w:tcPr>
          <w:p w:rsidR="00722F78" w:rsidRPr="00B46C8A" w:rsidRDefault="00722F78" w:rsidP="00B46C8A">
            <w:pPr>
              <w:pStyle w:val="Paragrafi"/>
              <w:ind w:firstLine="0"/>
              <w:jc w:val="right"/>
              <w:rPr>
                <w:sz w:val="22"/>
                <w:szCs w:val="22"/>
                <w:lang w:val="sq-AL"/>
              </w:rPr>
            </w:pPr>
            <w:r w:rsidRPr="00B46C8A">
              <w:rPr>
                <w:sz w:val="22"/>
                <w:szCs w:val="22"/>
                <w:lang w:val="sq-AL"/>
              </w:rPr>
              <w:t>milionë lekë;</w:t>
            </w:r>
          </w:p>
        </w:tc>
      </w:tr>
      <w:tr w:rsidR="00722F78" w:rsidRPr="00B46C8A" w:rsidTr="00742BAF">
        <w:tc>
          <w:tcPr>
            <w:tcW w:w="2520" w:type="dxa"/>
          </w:tcPr>
          <w:p w:rsidR="00722F78" w:rsidRPr="00B46C8A" w:rsidRDefault="00722F78" w:rsidP="00B46C8A">
            <w:pPr>
              <w:pStyle w:val="Paragrafi"/>
              <w:ind w:firstLine="0"/>
              <w:jc w:val="left"/>
              <w:rPr>
                <w:sz w:val="22"/>
                <w:szCs w:val="22"/>
                <w:lang w:val="sq-AL"/>
              </w:rPr>
            </w:pPr>
            <w:r w:rsidRPr="00B46C8A">
              <w:rPr>
                <w:sz w:val="22"/>
                <w:szCs w:val="22"/>
                <w:lang w:val="sq-AL"/>
              </w:rPr>
              <w:t xml:space="preserve">- </w:t>
            </w:r>
            <w:r w:rsidR="00B46C8A" w:rsidRPr="00B46C8A">
              <w:rPr>
                <w:sz w:val="22"/>
                <w:szCs w:val="22"/>
                <w:lang w:val="sq-AL"/>
              </w:rPr>
              <w:t xml:space="preserve">të </w:t>
            </w:r>
            <w:r w:rsidRPr="00B46C8A">
              <w:rPr>
                <w:sz w:val="22"/>
                <w:szCs w:val="22"/>
                <w:lang w:val="sq-AL"/>
              </w:rPr>
              <w:t>ardhura të tjera</w:t>
            </w:r>
          </w:p>
        </w:tc>
        <w:tc>
          <w:tcPr>
            <w:tcW w:w="900" w:type="dxa"/>
          </w:tcPr>
          <w:p w:rsidR="00722F78" w:rsidRPr="00B46C8A" w:rsidRDefault="00722F78" w:rsidP="00B46C8A">
            <w:pPr>
              <w:pStyle w:val="Paragrafi"/>
              <w:ind w:firstLine="0"/>
              <w:jc w:val="right"/>
              <w:rPr>
                <w:sz w:val="22"/>
                <w:szCs w:val="22"/>
                <w:lang w:val="sq-AL"/>
              </w:rPr>
            </w:pPr>
            <w:r w:rsidRPr="00B46C8A">
              <w:rPr>
                <w:sz w:val="22"/>
                <w:szCs w:val="22"/>
                <w:lang w:val="sq-AL"/>
              </w:rPr>
              <w:t>22 187</w:t>
            </w:r>
          </w:p>
        </w:tc>
        <w:tc>
          <w:tcPr>
            <w:tcW w:w="1460" w:type="dxa"/>
          </w:tcPr>
          <w:p w:rsidR="00722F78" w:rsidRPr="00B46C8A" w:rsidRDefault="00722F78" w:rsidP="00B46C8A">
            <w:pPr>
              <w:pStyle w:val="Paragrafi"/>
              <w:ind w:firstLine="0"/>
              <w:jc w:val="right"/>
              <w:rPr>
                <w:sz w:val="22"/>
                <w:szCs w:val="22"/>
                <w:lang w:val="sq-AL"/>
              </w:rPr>
            </w:pPr>
            <w:r w:rsidRPr="00B46C8A">
              <w:rPr>
                <w:sz w:val="22"/>
                <w:szCs w:val="22"/>
                <w:lang w:val="sq-AL"/>
              </w:rPr>
              <w:t xml:space="preserve">  milionë lekë;</w:t>
            </w:r>
          </w:p>
        </w:tc>
      </w:tr>
      <w:tr w:rsidR="00722F78" w:rsidRPr="00B46C8A" w:rsidTr="00742BAF">
        <w:tc>
          <w:tcPr>
            <w:tcW w:w="2520" w:type="dxa"/>
          </w:tcPr>
          <w:p w:rsidR="00722F78" w:rsidRPr="00B46C8A" w:rsidRDefault="00B46C8A" w:rsidP="00B46C8A">
            <w:pPr>
              <w:pStyle w:val="Paragrafi"/>
              <w:ind w:firstLine="0"/>
              <w:jc w:val="left"/>
              <w:rPr>
                <w:sz w:val="22"/>
                <w:szCs w:val="22"/>
                <w:lang w:val="sq-AL"/>
              </w:rPr>
            </w:pPr>
            <w:r w:rsidRPr="00B46C8A">
              <w:rPr>
                <w:sz w:val="22"/>
                <w:szCs w:val="22"/>
                <w:lang w:val="sq-AL"/>
              </w:rPr>
              <w:t xml:space="preserve">Shpenzimet   </w:t>
            </w:r>
          </w:p>
        </w:tc>
        <w:tc>
          <w:tcPr>
            <w:tcW w:w="900" w:type="dxa"/>
          </w:tcPr>
          <w:p w:rsidR="00722F78" w:rsidRPr="00B46C8A" w:rsidRDefault="00722F78" w:rsidP="00B46C8A">
            <w:pPr>
              <w:pStyle w:val="Paragrafi"/>
              <w:ind w:firstLine="0"/>
              <w:jc w:val="right"/>
              <w:rPr>
                <w:sz w:val="22"/>
                <w:szCs w:val="22"/>
                <w:lang w:val="sq-AL"/>
              </w:rPr>
            </w:pPr>
            <w:r w:rsidRPr="00B46C8A">
              <w:rPr>
                <w:sz w:val="22"/>
                <w:szCs w:val="22"/>
                <w:lang w:val="sq-AL"/>
              </w:rPr>
              <w:t xml:space="preserve">46 221  </w:t>
            </w:r>
          </w:p>
        </w:tc>
        <w:tc>
          <w:tcPr>
            <w:tcW w:w="1460" w:type="dxa"/>
          </w:tcPr>
          <w:p w:rsidR="00722F78" w:rsidRPr="00B46C8A" w:rsidRDefault="00722F78" w:rsidP="00B46C8A">
            <w:pPr>
              <w:pStyle w:val="Paragrafi"/>
              <w:ind w:firstLine="0"/>
              <w:jc w:val="right"/>
              <w:rPr>
                <w:sz w:val="22"/>
                <w:szCs w:val="22"/>
                <w:lang w:val="sq-AL"/>
              </w:rPr>
            </w:pPr>
            <w:r w:rsidRPr="00B46C8A">
              <w:rPr>
                <w:sz w:val="22"/>
                <w:szCs w:val="22"/>
                <w:lang w:val="sq-AL"/>
              </w:rPr>
              <w:tab/>
              <w:t>milionë lekë.</w:t>
            </w:r>
          </w:p>
        </w:tc>
      </w:tr>
    </w:tbl>
    <w:p w:rsidR="00722F78" w:rsidRPr="00484267" w:rsidRDefault="00722F78" w:rsidP="00871156">
      <w:pPr>
        <w:pStyle w:val="Paragrafi"/>
        <w:ind w:firstLine="0"/>
        <w:rPr>
          <w:sz w:val="10"/>
          <w:lang w:val="sq-AL"/>
        </w:rPr>
      </w:pPr>
    </w:p>
    <w:p w:rsidR="00722F78" w:rsidRPr="00274954" w:rsidRDefault="00722F78" w:rsidP="00871156">
      <w:pPr>
        <w:pStyle w:val="NeniNr"/>
        <w:keepNext w:val="0"/>
        <w:rPr>
          <w:lang w:val="sq-AL"/>
        </w:rPr>
      </w:pPr>
      <w:r w:rsidRPr="00274954">
        <w:rPr>
          <w:lang w:val="sq-AL"/>
        </w:rPr>
        <w:tab/>
        <w:t>Neni 4</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Buxheti i sigurimeve shoqërore për vitin 2018 është:</w:t>
      </w:r>
    </w:p>
    <w:p w:rsidR="00722F78" w:rsidRPr="00274954" w:rsidRDefault="00722F78" w:rsidP="00871156">
      <w:pPr>
        <w:pStyle w:val="Paragrafi"/>
        <w:rPr>
          <w:lang w:val="sq-AL"/>
        </w:rPr>
      </w:pPr>
      <w:r w:rsidRPr="00274954">
        <w:rPr>
          <w:lang w:val="sq-AL"/>
        </w:rPr>
        <w:t xml:space="preserve"> l. Skema e sigurimit të detyrueshëm shoqëror </w:t>
      </w:r>
    </w:p>
    <w:p w:rsidR="00722F78" w:rsidRPr="00274954" w:rsidRDefault="00722F78" w:rsidP="00871156">
      <w:pPr>
        <w:pStyle w:val="Paragrafi"/>
        <w:rPr>
          <w:sz w:val="14"/>
          <w:lang w:val="sq-AL"/>
        </w:rPr>
      </w:pPr>
    </w:p>
    <w:tbl>
      <w:tblPr>
        <w:tblStyle w:val="TableGrid"/>
        <w:tblW w:w="49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8"/>
        <w:gridCol w:w="1080"/>
        <w:gridCol w:w="1440"/>
      </w:tblGrid>
      <w:tr w:rsidR="00722F78" w:rsidRPr="00274954" w:rsidTr="00FA58C3">
        <w:trPr>
          <w:jc w:val="center"/>
        </w:trPr>
        <w:tc>
          <w:tcPr>
            <w:tcW w:w="2448" w:type="dxa"/>
          </w:tcPr>
          <w:p w:rsidR="00722F78" w:rsidRPr="00274954" w:rsidRDefault="00E679ED" w:rsidP="00871156">
            <w:pPr>
              <w:pStyle w:val="Paragrafi"/>
              <w:ind w:firstLine="0"/>
              <w:rPr>
                <w:sz w:val="22"/>
                <w:szCs w:val="22"/>
                <w:lang w:val="sq-AL"/>
              </w:rPr>
            </w:pPr>
            <w:r w:rsidRPr="00274954">
              <w:rPr>
                <w:sz w:val="22"/>
                <w:szCs w:val="22"/>
                <w:lang w:val="sq-AL"/>
              </w:rPr>
              <w:t xml:space="preserve">Të ardhurat, gjithsej  </w:t>
            </w:r>
          </w:p>
        </w:tc>
        <w:tc>
          <w:tcPr>
            <w:tcW w:w="1080" w:type="dxa"/>
          </w:tcPr>
          <w:p w:rsidR="00722F78" w:rsidRPr="00274954" w:rsidRDefault="00722F78" w:rsidP="00B46C8A">
            <w:pPr>
              <w:pStyle w:val="Paragrafi"/>
              <w:ind w:firstLine="0"/>
              <w:jc w:val="right"/>
              <w:rPr>
                <w:sz w:val="22"/>
                <w:szCs w:val="22"/>
                <w:lang w:val="sq-AL"/>
              </w:rPr>
            </w:pPr>
            <w:r w:rsidRPr="00274954">
              <w:rPr>
                <w:sz w:val="22"/>
                <w:szCs w:val="22"/>
                <w:lang w:val="sq-AL"/>
              </w:rPr>
              <w:t>122 276</w:t>
            </w:r>
          </w:p>
        </w:tc>
        <w:tc>
          <w:tcPr>
            <w:tcW w:w="1440" w:type="dxa"/>
          </w:tcPr>
          <w:p w:rsidR="00722F78" w:rsidRPr="00274954" w:rsidRDefault="00E679ED" w:rsidP="00871156">
            <w:pPr>
              <w:pStyle w:val="Paragrafi"/>
              <w:ind w:firstLine="0"/>
              <w:rPr>
                <w:sz w:val="22"/>
                <w:szCs w:val="22"/>
                <w:lang w:val="sq-AL"/>
              </w:rPr>
            </w:pPr>
            <w:r w:rsidRPr="00274954">
              <w:rPr>
                <w:sz w:val="22"/>
                <w:szCs w:val="22"/>
                <w:lang w:val="sq-AL"/>
              </w:rPr>
              <w:t>milionë lekë;</w:t>
            </w:r>
          </w:p>
        </w:tc>
      </w:tr>
      <w:tr w:rsidR="00722F78" w:rsidRPr="00274954" w:rsidTr="00FA58C3">
        <w:trPr>
          <w:jc w:val="center"/>
        </w:trPr>
        <w:tc>
          <w:tcPr>
            <w:tcW w:w="2448" w:type="dxa"/>
          </w:tcPr>
          <w:p w:rsidR="00722F78" w:rsidRPr="00274954" w:rsidRDefault="00E679ED" w:rsidP="00FC2B4E">
            <w:pPr>
              <w:pStyle w:val="Paragrafi"/>
              <w:ind w:firstLine="0"/>
              <w:jc w:val="left"/>
              <w:rPr>
                <w:sz w:val="22"/>
                <w:szCs w:val="22"/>
                <w:lang w:val="sq-AL"/>
              </w:rPr>
            </w:pPr>
            <w:r w:rsidRPr="00274954">
              <w:rPr>
                <w:sz w:val="22"/>
                <w:szCs w:val="22"/>
                <w:lang w:val="sq-AL"/>
              </w:rPr>
              <w:t>Nga të cilat:</w:t>
            </w:r>
          </w:p>
        </w:tc>
        <w:tc>
          <w:tcPr>
            <w:tcW w:w="1080" w:type="dxa"/>
          </w:tcPr>
          <w:p w:rsidR="00722F78" w:rsidRPr="00274954" w:rsidRDefault="00722F78" w:rsidP="00871156">
            <w:pPr>
              <w:pStyle w:val="Paragrafi"/>
              <w:ind w:firstLine="0"/>
              <w:rPr>
                <w:sz w:val="22"/>
                <w:szCs w:val="22"/>
                <w:lang w:val="sq-AL"/>
              </w:rPr>
            </w:pPr>
          </w:p>
        </w:tc>
        <w:tc>
          <w:tcPr>
            <w:tcW w:w="1440" w:type="dxa"/>
          </w:tcPr>
          <w:p w:rsidR="00722F78" w:rsidRPr="00274954" w:rsidRDefault="00722F78" w:rsidP="00871156">
            <w:pPr>
              <w:pStyle w:val="Paragrafi"/>
              <w:ind w:firstLine="0"/>
              <w:rPr>
                <w:sz w:val="22"/>
                <w:szCs w:val="22"/>
                <w:lang w:val="sq-AL"/>
              </w:rPr>
            </w:pPr>
          </w:p>
        </w:tc>
      </w:tr>
      <w:tr w:rsidR="00722F78" w:rsidRPr="00274954" w:rsidTr="00FA58C3">
        <w:trPr>
          <w:jc w:val="center"/>
        </w:trPr>
        <w:tc>
          <w:tcPr>
            <w:tcW w:w="2448" w:type="dxa"/>
          </w:tcPr>
          <w:p w:rsidR="00722F78" w:rsidRPr="00274954" w:rsidRDefault="00E679ED" w:rsidP="00871156">
            <w:pPr>
              <w:pStyle w:val="Paragrafi"/>
              <w:ind w:firstLine="0"/>
              <w:rPr>
                <w:sz w:val="22"/>
                <w:szCs w:val="22"/>
                <w:lang w:val="sq-AL"/>
              </w:rPr>
            </w:pPr>
            <w:r w:rsidRPr="00274954">
              <w:rPr>
                <w:sz w:val="22"/>
                <w:szCs w:val="22"/>
                <w:lang w:val="sq-AL"/>
              </w:rPr>
              <w:t>- kontributet</w:t>
            </w:r>
          </w:p>
        </w:tc>
        <w:tc>
          <w:tcPr>
            <w:tcW w:w="1080" w:type="dxa"/>
          </w:tcPr>
          <w:p w:rsidR="00722F78" w:rsidRPr="00274954" w:rsidRDefault="00722F78" w:rsidP="00B46C8A">
            <w:pPr>
              <w:pStyle w:val="Paragrafi"/>
              <w:ind w:firstLine="0"/>
              <w:jc w:val="right"/>
              <w:rPr>
                <w:sz w:val="22"/>
                <w:szCs w:val="22"/>
                <w:lang w:val="sq-AL"/>
              </w:rPr>
            </w:pPr>
            <w:r w:rsidRPr="00274954">
              <w:rPr>
                <w:sz w:val="22"/>
                <w:szCs w:val="22"/>
                <w:lang w:val="sq-AL"/>
              </w:rPr>
              <w:t>77 160</w:t>
            </w:r>
          </w:p>
        </w:tc>
        <w:tc>
          <w:tcPr>
            <w:tcW w:w="1440" w:type="dxa"/>
          </w:tcPr>
          <w:p w:rsidR="00E679ED" w:rsidRPr="00274954" w:rsidRDefault="00722F78" w:rsidP="00871156">
            <w:pPr>
              <w:pStyle w:val="Paragrafi"/>
              <w:ind w:firstLine="0"/>
              <w:rPr>
                <w:sz w:val="22"/>
                <w:szCs w:val="22"/>
                <w:lang w:val="sq-AL"/>
              </w:rPr>
            </w:pPr>
            <w:r w:rsidRPr="00274954">
              <w:rPr>
                <w:sz w:val="22"/>
                <w:szCs w:val="22"/>
                <w:lang w:val="sq-AL"/>
              </w:rPr>
              <w:t>milionë lekë;</w:t>
            </w:r>
          </w:p>
        </w:tc>
      </w:tr>
      <w:tr w:rsidR="00722F78" w:rsidRPr="00274954" w:rsidTr="00FA58C3">
        <w:trPr>
          <w:jc w:val="center"/>
        </w:trPr>
        <w:tc>
          <w:tcPr>
            <w:tcW w:w="2448" w:type="dxa"/>
          </w:tcPr>
          <w:p w:rsidR="00722F78" w:rsidRPr="00274954" w:rsidRDefault="00722F78" w:rsidP="00871156">
            <w:pPr>
              <w:pStyle w:val="Paragrafi"/>
              <w:ind w:firstLine="0"/>
              <w:jc w:val="left"/>
              <w:rPr>
                <w:spacing w:val="-4"/>
                <w:sz w:val="22"/>
                <w:szCs w:val="22"/>
                <w:lang w:val="sq-AL"/>
              </w:rPr>
            </w:pPr>
            <w:r w:rsidRPr="00274954">
              <w:rPr>
                <w:spacing w:val="-4"/>
                <w:sz w:val="22"/>
                <w:szCs w:val="22"/>
                <w:lang w:val="sq-AL"/>
              </w:rPr>
              <w:t>- transferimet ng</w:t>
            </w:r>
            <w:r w:rsidR="00E679ED" w:rsidRPr="00274954">
              <w:rPr>
                <w:spacing w:val="-4"/>
                <w:sz w:val="22"/>
                <w:szCs w:val="22"/>
                <w:lang w:val="sq-AL"/>
              </w:rPr>
              <w:t>a buxheti i shtetit</w:t>
            </w:r>
          </w:p>
        </w:tc>
        <w:tc>
          <w:tcPr>
            <w:tcW w:w="1080" w:type="dxa"/>
          </w:tcPr>
          <w:p w:rsidR="00FA58C3" w:rsidRDefault="00722F78" w:rsidP="00B46C8A">
            <w:pPr>
              <w:pStyle w:val="Paragrafi"/>
              <w:ind w:firstLine="0"/>
              <w:jc w:val="right"/>
              <w:rPr>
                <w:sz w:val="22"/>
                <w:szCs w:val="22"/>
                <w:lang w:val="sq-AL"/>
              </w:rPr>
            </w:pPr>
            <w:r w:rsidRPr="00274954">
              <w:rPr>
                <w:sz w:val="22"/>
                <w:szCs w:val="22"/>
                <w:lang w:val="sq-AL"/>
              </w:rPr>
              <w:tab/>
            </w:r>
          </w:p>
          <w:p w:rsidR="00722F78" w:rsidRPr="00274954" w:rsidRDefault="00722F78" w:rsidP="00B46C8A">
            <w:pPr>
              <w:pStyle w:val="Paragrafi"/>
              <w:ind w:firstLine="0"/>
              <w:jc w:val="right"/>
              <w:rPr>
                <w:sz w:val="22"/>
                <w:szCs w:val="22"/>
                <w:lang w:val="sq-AL"/>
              </w:rPr>
            </w:pPr>
            <w:r w:rsidRPr="00274954">
              <w:rPr>
                <w:sz w:val="22"/>
                <w:szCs w:val="22"/>
                <w:lang w:val="sq-AL"/>
              </w:rPr>
              <w:t>40 646</w:t>
            </w:r>
          </w:p>
        </w:tc>
        <w:tc>
          <w:tcPr>
            <w:tcW w:w="1440" w:type="dxa"/>
          </w:tcPr>
          <w:p w:rsidR="00FA58C3" w:rsidRDefault="00FA58C3" w:rsidP="00871156">
            <w:pPr>
              <w:pStyle w:val="Paragrafi"/>
              <w:ind w:firstLine="0"/>
              <w:rPr>
                <w:sz w:val="22"/>
                <w:szCs w:val="22"/>
                <w:lang w:val="sq-AL"/>
              </w:rPr>
            </w:pPr>
          </w:p>
          <w:p w:rsidR="00722F78" w:rsidRPr="00274954" w:rsidRDefault="00722F78" w:rsidP="00871156">
            <w:pPr>
              <w:pStyle w:val="Paragrafi"/>
              <w:ind w:firstLine="0"/>
              <w:rPr>
                <w:sz w:val="22"/>
                <w:szCs w:val="22"/>
                <w:lang w:val="sq-AL"/>
              </w:rPr>
            </w:pPr>
            <w:r w:rsidRPr="00274954">
              <w:rPr>
                <w:sz w:val="22"/>
                <w:szCs w:val="22"/>
                <w:lang w:val="sq-AL"/>
              </w:rPr>
              <w:t>milionë lekë;</w:t>
            </w:r>
          </w:p>
        </w:tc>
      </w:tr>
      <w:tr w:rsidR="00722F78" w:rsidRPr="00274954" w:rsidTr="00FA58C3">
        <w:trPr>
          <w:jc w:val="center"/>
        </w:trPr>
        <w:tc>
          <w:tcPr>
            <w:tcW w:w="2448" w:type="dxa"/>
          </w:tcPr>
          <w:p w:rsidR="00722F78" w:rsidRPr="00274954" w:rsidRDefault="00722F78" w:rsidP="00871156">
            <w:pPr>
              <w:pStyle w:val="Paragrafi"/>
              <w:ind w:firstLine="0"/>
              <w:jc w:val="left"/>
              <w:rPr>
                <w:spacing w:val="-4"/>
                <w:sz w:val="22"/>
                <w:szCs w:val="22"/>
                <w:lang w:val="sq-AL"/>
              </w:rPr>
            </w:pPr>
            <w:r w:rsidRPr="00274954">
              <w:rPr>
                <w:spacing w:val="-4"/>
                <w:sz w:val="22"/>
                <w:szCs w:val="22"/>
                <w:lang w:val="sq-AL"/>
              </w:rPr>
              <w:t xml:space="preserve">- transferta nga buxheti për </w:t>
            </w:r>
            <w:r w:rsidR="00E679ED" w:rsidRPr="00274954">
              <w:rPr>
                <w:spacing w:val="-4"/>
                <w:sz w:val="22"/>
                <w:szCs w:val="22"/>
                <w:lang w:val="sq-AL"/>
              </w:rPr>
              <w:t>indeksimin</w:t>
            </w:r>
            <w:r w:rsidR="00CD3B55">
              <w:rPr>
                <w:spacing w:val="-4"/>
                <w:sz w:val="22"/>
                <w:szCs w:val="22"/>
                <w:lang w:val="sq-AL"/>
              </w:rPr>
              <w:t xml:space="preserve"> </w:t>
            </w:r>
            <w:r w:rsidR="00E679ED" w:rsidRPr="00274954">
              <w:rPr>
                <w:spacing w:val="-4"/>
                <w:sz w:val="22"/>
                <w:szCs w:val="22"/>
                <w:lang w:val="sq-AL"/>
              </w:rPr>
              <w:t>e pensioneve </w:t>
            </w:r>
          </w:p>
        </w:tc>
        <w:tc>
          <w:tcPr>
            <w:tcW w:w="1080" w:type="dxa"/>
          </w:tcPr>
          <w:p w:rsidR="00FA58C3" w:rsidRDefault="00FA58C3" w:rsidP="00FA58C3">
            <w:pPr>
              <w:pStyle w:val="Paragrafi"/>
              <w:ind w:firstLine="0"/>
              <w:jc w:val="right"/>
              <w:rPr>
                <w:sz w:val="22"/>
                <w:szCs w:val="22"/>
                <w:lang w:val="sq-AL"/>
              </w:rPr>
            </w:pPr>
          </w:p>
          <w:p w:rsidR="00722F78" w:rsidRPr="00274954" w:rsidRDefault="00722F78" w:rsidP="00FA58C3">
            <w:pPr>
              <w:pStyle w:val="Paragrafi"/>
              <w:ind w:firstLine="0"/>
              <w:jc w:val="right"/>
              <w:rPr>
                <w:sz w:val="22"/>
                <w:szCs w:val="22"/>
                <w:lang w:val="sq-AL"/>
              </w:rPr>
            </w:pPr>
            <w:r w:rsidRPr="00274954">
              <w:rPr>
                <w:sz w:val="22"/>
                <w:szCs w:val="22"/>
                <w:lang w:val="sq-AL"/>
              </w:rPr>
              <w:t>1 470 </w:t>
            </w:r>
          </w:p>
        </w:tc>
        <w:tc>
          <w:tcPr>
            <w:tcW w:w="1440" w:type="dxa"/>
          </w:tcPr>
          <w:p w:rsidR="00FA58C3" w:rsidRDefault="00FA58C3" w:rsidP="00871156">
            <w:pPr>
              <w:pStyle w:val="Paragrafi"/>
              <w:ind w:firstLine="0"/>
              <w:rPr>
                <w:sz w:val="22"/>
                <w:szCs w:val="22"/>
                <w:lang w:val="sq-AL"/>
              </w:rPr>
            </w:pPr>
          </w:p>
          <w:p w:rsidR="00722F78" w:rsidRPr="00274954" w:rsidRDefault="00722F78" w:rsidP="00871156">
            <w:pPr>
              <w:pStyle w:val="Paragrafi"/>
              <w:ind w:firstLine="0"/>
              <w:rPr>
                <w:sz w:val="22"/>
                <w:szCs w:val="22"/>
                <w:lang w:val="sq-AL"/>
              </w:rPr>
            </w:pPr>
            <w:r w:rsidRPr="00274954">
              <w:rPr>
                <w:sz w:val="22"/>
                <w:szCs w:val="22"/>
                <w:lang w:val="sq-AL"/>
              </w:rPr>
              <w:t>milionë lekë;  </w:t>
            </w:r>
          </w:p>
        </w:tc>
      </w:tr>
      <w:tr w:rsidR="00722F78" w:rsidRPr="00274954" w:rsidTr="00FA58C3">
        <w:trPr>
          <w:jc w:val="center"/>
        </w:trPr>
        <w:tc>
          <w:tcPr>
            <w:tcW w:w="2448" w:type="dxa"/>
          </w:tcPr>
          <w:p w:rsidR="00722F78" w:rsidRPr="00274954" w:rsidRDefault="00722F78" w:rsidP="00871156">
            <w:pPr>
              <w:pStyle w:val="Paragrafi"/>
              <w:ind w:firstLine="0"/>
              <w:jc w:val="left"/>
              <w:rPr>
                <w:spacing w:val="-4"/>
                <w:sz w:val="22"/>
                <w:szCs w:val="22"/>
                <w:lang w:val="sq-AL"/>
              </w:rPr>
            </w:pPr>
            <w:r w:rsidRPr="00274954">
              <w:rPr>
                <w:spacing w:val="-4"/>
                <w:sz w:val="22"/>
                <w:szCs w:val="22"/>
                <w:lang w:val="sq-AL"/>
              </w:rPr>
              <w:t>- transferta për bonusin e pensionistëve</w:t>
            </w:r>
          </w:p>
        </w:tc>
        <w:tc>
          <w:tcPr>
            <w:tcW w:w="1080" w:type="dxa"/>
          </w:tcPr>
          <w:p w:rsidR="00FA58C3" w:rsidRDefault="00FA58C3" w:rsidP="00D4702E">
            <w:pPr>
              <w:pStyle w:val="Paragrafi"/>
              <w:ind w:firstLine="0"/>
              <w:jc w:val="right"/>
              <w:rPr>
                <w:sz w:val="22"/>
                <w:szCs w:val="22"/>
                <w:lang w:val="sq-AL"/>
              </w:rPr>
            </w:pPr>
          </w:p>
          <w:p w:rsidR="00722F78" w:rsidRPr="00274954" w:rsidRDefault="00722F78" w:rsidP="00D4702E">
            <w:pPr>
              <w:pStyle w:val="Paragrafi"/>
              <w:ind w:firstLine="0"/>
              <w:jc w:val="right"/>
              <w:rPr>
                <w:sz w:val="22"/>
                <w:szCs w:val="22"/>
                <w:lang w:val="sq-AL"/>
              </w:rPr>
            </w:pPr>
            <w:r w:rsidRPr="00274954">
              <w:rPr>
                <w:sz w:val="22"/>
                <w:szCs w:val="22"/>
                <w:lang w:val="sq-AL"/>
              </w:rPr>
              <w:t xml:space="preserve">3 000 </w:t>
            </w:r>
          </w:p>
        </w:tc>
        <w:tc>
          <w:tcPr>
            <w:tcW w:w="1440" w:type="dxa"/>
          </w:tcPr>
          <w:p w:rsidR="00FA58C3" w:rsidRDefault="00FA58C3" w:rsidP="00871156">
            <w:pPr>
              <w:pStyle w:val="Paragrafi"/>
              <w:ind w:firstLine="0"/>
              <w:rPr>
                <w:sz w:val="22"/>
                <w:szCs w:val="22"/>
                <w:lang w:val="sq-AL"/>
              </w:rPr>
            </w:pPr>
          </w:p>
          <w:p w:rsidR="00722F78" w:rsidRPr="00274954" w:rsidRDefault="00722F78" w:rsidP="00871156">
            <w:pPr>
              <w:pStyle w:val="Paragrafi"/>
              <w:ind w:firstLine="0"/>
              <w:rPr>
                <w:sz w:val="22"/>
                <w:szCs w:val="22"/>
                <w:lang w:val="sq-AL"/>
              </w:rPr>
            </w:pPr>
            <w:r w:rsidRPr="00274954">
              <w:rPr>
                <w:sz w:val="22"/>
                <w:szCs w:val="22"/>
                <w:lang w:val="sq-AL"/>
              </w:rPr>
              <w:t>milionë lekë</w:t>
            </w:r>
          </w:p>
        </w:tc>
      </w:tr>
      <w:tr w:rsidR="00722F78" w:rsidRPr="00274954" w:rsidTr="00FA58C3">
        <w:trPr>
          <w:jc w:val="center"/>
        </w:trPr>
        <w:tc>
          <w:tcPr>
            <w:tcW w:w="2448" w:type="dxa"/>
          </w:tcPr>
          <w:p w:rsidR="00722F78" w:rsidRPr="00274954" w:rsidRDefault="00722F78" w:rsidP="00871156">
            <w:pPr>
              <w:pStyle w:val="Paragrafi"/>
              <w:ind w:firstLine="0"/>
              <w:jc w:val="left"/>
              <w:rPr>
                <w:spacing w:val="-4"/>
                <w:sz w:val="22"/>
                <w:szCs w:val="22"/>
                <w:lang w:val="sq-AL"/>
              </w:rPr>
            </w:pPr>
            <w:r w:rsidRPr="00274954">
              <w:rPr>
                <w:spacing w:val="-4"/>
                <w:sz w:val="22"/>
                <w:szCs w:val="22"/>
                <w:lang w:val="sq-AL"/>
              </w:rPr>
              <w:t>Shpenzimet</w:t>
            </w:r>
          </w:p>
        </w:tc>
        <w:tc>
          <w:tcPr>
            <w:tcW w:w="1080" w:type="dxa"/>
          </w:tcPr>
          <w:p w:rsidR="00722F78" w:rsidRPr="00274954" w:rsidRDefault="00722F78" w:rsidP="00D4702E">
            <w:pPr>
              <w:pStyle w:val="Paragrafi"/>
              <w:ind w:firstLine="0"/>
              <w:jc w:val="right"/>
              <w:rPr>
                <w:sz w:val="22"/>
                <w:szCs w:val="22"/>
                <w:lang w:val="sq-AL"/>
              </w:rPr>
            </w:pPr>
            <w:r w:rsidRPr="00274954">
              <w:rPr>
                <w:sz w:val="22"/>
                <w:szCs w:val="22"/>
                <w:lang w:val="sq-AL"/>
              </w:rPr>
              <w:t>122 276</w:t>
            </w:r>
          </w:p>
        </w:tc>
        <w:tc>
          <w:tcPr>
            <w:tcW w:w="1440" w:type="dxa"/>
          </w:tcPr>
          <w:p w:rsidR="00722F78" w:rsidRPr="00274954" w:rsidRDefault="00722F78" w:rsidP="00871156">
            <w:pPr>
              <w:pStyle w:val="Paragrafi"/>
              <w:ind w:firstLine="0"/>
              <w:rPr>
                <w:sz w:val="22"/>
                <w:szCs w:val="22"/>
                <w:lang w:val="sq-AL"/>
              </w:rPr>
            </w:pPr>
            <w:r w:rsidRPr="00274954">
              <w:rPr>
                <w:sz w:val="22"/>
                <w:szCs w:val="22"/>
                <w:lang w:val="sq-AL"/>
              </w:rPr>
              <w:t>milionë lekë.</w:t>
            </w:r>
          </w:p>
        </w:tc>
      </w:tr>
    </w:tbl>
    <w:p w:rsidR="00484267" w:rsidRDefault="00484267" w:rsidP="00871156">
      <w:pPr>
        <w:pStyle w:val="Paragrafi"/>
        <w:rPr>
          <w:spacing w:val="-4"/>
          <w:lang w:val="sq-AL"/>
        </w:rPr>
      </w:pPr>
    </w:p>
    <w:p w:rsidR="00722F78" w:rsidRPr="00274954" w:rsidRDefault="00722F78" w:rsidP="00871156">
      <w:pPr>
        <w:pStyle w:val="Paragrafi"/>
        <w:rPr>
          <w:spacing w:val="-4"/>
          <w:lang w:val="sq-AL"/>
        </w:rPr>
      </w:pPr>
      <w:r w:rsidRPr="00274954">
        <w:rPr>
          <w:spacing w:val="-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2018, teprica ndërmjet të ardhurave dhe shpenzimeve, sipas degëve të sigurimit shoqëror dhe programeve të tjera të veçanta e suplementare, përdoret për mbulimin e deficitit të degës së pensioneve.</w:t>
      </w:r>
    </w:p>
    <w:p w:rsidR="00722F78" w:rsidRPr="00274954" w:rsidRDefault="00722F78" w:rsidP="00871156">
      <w:pPr>
        <w:pStyle w:val="Paragrafi"/>
        <w:rPr>
          <w:lang w:val="sq-AL"/>
        </w:rPr>
      </w:pPr>
      <w:r w:rsidRPr="00274954">
        <w:rPr>
          <w:lang w:val="sq-AL"/>
        </w:rPr>
        <w:t xml:space="preserve"> 2. Skema e sigurimit suplementar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1203"/>
        <w:gridCol w:w="1370"/>
      </w:tblGrid>
      <w:tr w:rsidR="00722F78" w:rsidRPr="00274954" w:rsidTr="00FA58C3">
        <w:trPr>
          <w:jc w:val="center"/>
        </w:trPr>
        <w:tc>
          <w:tcPr>
            <w:tcW w:w="2235" w:type="dxa"/>
          </w:tcPr>
          <w:p w:rsidR="00722F78" w:rsidRPr="00274954" w:rsidRDefault="00722F78" w:rsidP="00871156">
            <w:pPr>
              <w:pStyle w:val="Paragrafi"/>
              <w:ind w:firstLine="0"/>
              <w:rPr>
                <w:spacing w:val="-4"/>
                <w:sz w:val="22"/>
                <w:szCs w:val="22"/>
                <w:lang w:val="sq-AL"/>
              </w:rPr>
            </w:pPr>
            <w:r w:rsidRPr="00274954">
              <w:rPr>
                <w:spacing w:val="-4"/>
                <w:sz w:val="22"/>
                <w:szCs w:val="22"/>
                <w:lang w:val="sq-AL"/>
              </w:rPr>
              <w:t xml:space="preserve">Të ardhurat, gjithsej </w:t>
            </w:r>
          </w:p>
        </w:tc>
        <w:tc>
          <w:tcPr>
            <w:tcW w:w="1203" w:type="dxa"/>
          </w:tcPr>
          <w:p w:rsidR="00722F78" w:rsidRPr="00274954" w:rsidRDefault="00722F78" w:rsidP="00B46C8A">
            <w:pPr>
              <w:pStyle w:val="Paragrafi"/>
              <w:ind w:firstLine="0"/>
              <w:jc w:val="right"/>
              <w:rPr>
                <w:spacing w:val="-4"/>
                <w:sz w:val="22"/>
                <w:szCs w:val="22"/>
                <w:lang w:val="sq-AL"/>
              </w:rPr>
            </w:pPr>
            <w:r w:rsidRPr="00274954">
              <w:rPr>
                <w:spacing w:val="-4"/>
                <w:sz w:val="22"/>
                <w:szCs w:val="22"/>
                <w:lang w:val="sq-AL"/>
              </w:rPr>
              <w:t>5 809</w:t>
            </w:r>
          </w:p>
        </w:tc>
        <w:tc>
          <w:tcPr>
            <w:tcW w:w="1370" w:type="dxa"/>
          </w:tcPr>
          <w:p w:rsidR="00722F78" w:rsidRPr="00274954" w:rsidRDefault="00E679ED" w:rsidP="00871156">
            <w:pPr>
              <w:pStyle w:val="Paragrafi"/>
              <w:ind w:firstLine="0"/>
              <w:rPr>
                <w:spacing w:val="-4"/>
                <w:sz w:val="22"/>
                <w:szCs w:val="22"/>
                <w:lang w:val="sq-AL"/>
              </w:rPr>
            </w:pPr>
            <w:r w:rsidRPr="00274954">
              <w:rPr>
                <w:spacing w:val="-4"/>
                <w:sz w:val="22"/>
                <w:szCs w:val="22"/>
                <w:lang w:val="sq-AL"/>
              </w:rPr>
              <w:t>milionë lekë;</w:t>
            </w:r>
          </w:p>
        </w:tc>
      </w:tr>
      <w:tr w:rsidR="00722F78" w:rsidRPr="00274954" w:rsidTr="00FA58C3">
        <w:trPr>
          <w:jc w:val="center"/>
        </w:trPr>
        <w:tc>
          <w:tcPr>
            <w:tcW w:w="2235" w:type="dxa"/>
          </w:tcPr>
          <w:p w:rsidR="00722F78" w:rsidRPr="00274954" w:rsidRDefault="00E679ED" w:rsidP="00871156">
            <w:pPr>
              <w:pStyle w:val="Paragrafi"/>
              <w:ind w:firstLine="0"/>
              <w:rPr>
                <w:spacing w:val="-4"/>
                <w:sz w:val="22"/>
                <w:szCs w:val="22"/>
                <w:lang w:val="sq-AL"/>
              </w:rPr>
            </w:pPr>
            <w:r w:rsidRPr="00274954">
              <w:rPr>
                <w:spacing w:val="-4"/>
                <w:sz w:val="22"/>
                <w:szCs w:val="22"/>
                <w:lang w:val="sq-AL"/>
              </w:rPr>
              <w:t> Nga të cilat:</w:t>
            </w:r>
          </w:p>
        </w:tc>
        <w:tc>
          <w:tcPr>
            <w:tcW w:w="1203" w:type="dxa"/>
          </w:tcPr>
          <w:p w:rsidR="00722F78" w:rsidRPr="00274954" w:rsidRDefault="00722F78" w:rsidP="00B46C8A">
            <w:pPr>
              <w:pStyle w:val="Paragrafi"/>
              <w:ind w:firstLine="0"/>
              <w:jc w:val="right"/>
              <w:rPr>
                <w:spacing w:val="-4"/>
                <w:sz w:val="22"/>
                <w:szCs w:val="22"/>
                <w:lang w:val="sq-AL"/>
              </w:rPr>
            </w:pPr>
          </w:p>
        </w:tc>
        <w:tc>
          <w:tcPr>
            <w:tcW w:w="1370" w:type="dxa"/>
          </w:tcPr>
          <w:p w:rsidR="00722F78" w:rsidRPr="00274954" w:rsidRDefault="00722F78" w:rsidP="00871156">
            <w:pPr>
              <w:pStyle w:val="Paragrafi"/>
              <w:ind w:firstLine="0"/>
              <w:rPr>
                <w:spacing w:val="-4"/>
                <w:sz w:val="22"/>
                <w:szCs w:val="22"/>
                <w:lang w:val="sq-AL"/>
              </w:rPr>
            </w:pPr>
          </w:p>
        </w:tc>
      </w:tr>
      <w:tr w:rsidR="00CD3B55" w:rsidRPr="00274954" w:rsidTr="00FA58C3">
        <w:trPr>
          <w:jc w:val="center"/>
        </w:trPr>
        <w:tc>
          <w:tcPr>
            <w:tcW w:w="2235" w:type="dxa"/>
          </w:tcPr>
          <w:p w:rsidR="00CD3B55" w:rsidRPr="00274954" w:rsidRDefault="00CD3B55" w:rsidP="00CD3B55">
            <w:pPr>
              <w:pStyle w:val="Paragrafi"/>
              <w:ind w:firstLine="0"/>
              <w:rPr>
                <w:spacing w:val="-4"/>
                <w:sz w:val="22"/>
                <w:szCs w:val="22"/>
                <w:lang w:val="sq-AL"/>
              </w:rPr>
            </w:pPr>
            <w:r w:rsidRPr="00274954">
              <w:rPr>
                <w:spacing w:val="-4"/>
                <w:sz w:val="22"/>
                <w:szCs w:val="22"/>
                <w:lang w:val="sq-AL"/>
              </w:rPr>
              <w:t>- kontributet</w:t>
            </w:r>
          </w:p>
        </w:tc>
        <w:tc>
          <w:tcPr>
            <w:tcW w:w="1203" w:type="dxa"/>
          </w:tcPr>
          <w:p w:rsidR="00CD3B55" w:rsidRPr="00274954" w:rsidRDefault="00CD3B55" w:rsidP="00CD3B55">
            <w:pPr>
              <w:pStyle w:val="Paragrafi"/>
              <w:ind w:firstLine="0"/>
              <w:jc w:val="right"/>
              <w:rPr>
                <w:spacing w:val="-4"/>
                <w:sz w:val="22"/>
                <w:szCs w:val="22"/>
                <w:lang w:val="sq-AL"/>
              </w:rPr>
            </w:pPr>
            <w:r w:rsidRPr="00274954">
              <w:rPr>
                <w:spacing w:val="-4"/>
                <w:sz w:val="22"/>
                <w:szCs w:val="22"/>
                <w:lang w:val="sq-AL"/>
              </w:rPr>
              <w:t>1 376</w:t>
            </w:r>
          </w:p>
        </w:tc>
        <w:tc>
          <w:tcPr>
            <w:tcW w:w="1370" w:type="dxa"/>
          </w:tcPr>
          <w:p w:rsidR="00CD3B55" w:rsidRPr="00274954" w:rsidRDefault="00CD3B55" w:rsidP="00CD3B55">
            <w:pPr>
              <w:pStyle w:val="Paragrafi"/>
              <w:ind w:firstLine="0"/>
              <w:rPr>
                <w:spacing w:val="-4"/>
                <w:sz w:val="22"/>
                <w:szCs w:val="22"/>
                <w:lang w:val="sq-AL"/>
              </w:rPr>
            </w:pPr>
            <w:r w:rsidRPr="00274954">
              <w:rPr>
                <w:spacing w:val="-4"/>
                <w:sz w:val="22"/>
                <w:szCs w:val="22"/>
                <w:lang w:val="sq-AL"/>
              </w:rPr>
              <w:t>milionë lekë;</w:t>
            </w:r>
          </w:p>
        </w:tc>
      </w:tr>
      <w:tr w:rsidR="00CD3B55" w:rsidRPr="00274954" w:rsidTr="00FA58C3">
        <w:trPr>
          <w:jc w:val="center"/>
        </w:trPr>
        <w:tc>
          <w:tcPr>
            <w:tcW w:w="2235" w:type="dxa"/>
          </w:tcPr>
          <w:p w:rsidR="00CD3B55" w:rsidRPr="00274954" w:rsidRDefault="00CD3B55" w:rsidP="00CD3B55">
            <w:pPr>
              <w:pStyle w:val="Paragrafi"/>
              <w:ind w:firstLine="0"/>
              <w:rPr>
                <w:spacing w:val="-4"/>
                <w:sz w:val="22"/>
                <w:szCs w:val="22"/>
                <w:lang w:val="sq-AL"/>
              </w:rPr>
            </w:pPr>
            <w:r w:rsidRPr="00274954">
              <w:rPr>
                <w:spacing w:val="-4"/>
                <w:sz w:val="22"/>
                <w:szCs w:val="22"/>
                <w:lang w:val="sq-AL"/>
              </w:rPr>
              <w:t>-</w:t>
            </w:r>
            <w:r>
              <w:rPr>
                <w:spacing w:val="-4"/>
                <w:sz w:val="22"/>
                <w:szCs w:val="22"/>
                <w:lang w:val="sq-AL"/>
              </w:rPr>
              <w:t xml:space="preserve"> </w:t>
            </w:r>
            <w:r w:rsidRPr="00274954">
              <w:rPr>
                <w:spacing w:val="-4"/>
                <w:sz w:val="22"/>
                <w:szCs w:val="22"/>
                <w:lang w:val="sq-AL"/>
              </w:rPr>
              <w:t xml:space="preserve">transferimet </w:t>
            </w:r>
          </w:p>
          <w:p w:rsidR="00CD3B55" w:rsidRPr="00274954" w:rsidRDefault="00CD3B55" w:rsidP="00CD3B55">
            <w:pPr>
              <w:pStyle w:val="Paragrafi"/>
              <w:ind w:firstLine="0"/>
              <w:rPr>
                <w:spacing w:val="-4"/>
                <w:sz w:val="22"/>
                <w:szCs w:val="22"/>
                <w:lang w:val="sq-AL"/>
              </w:rPr>
            </w:pPr>
            <w:r w:rsidRPr="00274954">
              <w:rPr>
                <w:spacing w:val="-4"/>
                <w:sz w:val="22"/>
                <w:szCs w:val="22"/>
                <w:lang w:val="sq-AL"/>
              </w:rPr>
              <w:t>nga buxheti i shtetit </w:t>
            </w:r>
          </w:p>
        </w:tc>
        <w:tc>
          <w:tcPr>
            <w:tcW w:w="1203" w:type="dxa"/>
          </w:tcPr>
          <w:p w:rsidR="00FA58C3" w:rsidRDefault="00FA58C3" w:rsidP="00CD3B55">
            <w:pPr>
              <w:pStyle w:val="Paragrafi"/>
              <w:ind w:firstLine="0"/>
              <w:jc w:val="right"/>
              <w:rPr>
                <w:spacing w:val="-4"/>
                <w:sz w:val="22"/>
                <w:szCs w:val="22"/>
                <w:lang w:val="sq-AL"/>
              </w:rPr>
            </w:pPr>
          </w:p>
          <w:p w:rsidR="00CD3B55" w:rsidRPr="00274954" w:rsidRDefault="00CD3B55" w:rsidP="00CD3B55">
            <w:pPr>
              <w:pStyle w:val="Paragrafi"/>
              <w:ind w:firstLine="0"/>
              <w:jc w:val="right"/>
              <w:rPr>
                <w:spacing w:val="-4"/>
                <w:sz w:val="22"/>
                <w:szCs w:val="22"/>
                <w:lang w:val="sq-AL"/>
              </w:rPr>
            </w:pPr>
            <w:r w:rsidRPr="00274954">
              <w:rPr>
                <w:spacing w:val="-4"/>
                <w:sz w:val="22"/>
                <w:szCs w:val="22"/>
                <w:lang w:val="sq-AL"/>
              </w:rPr>
              <w:t>4 333</w:t>
            </w:r>
          </w:p>
        </w:tc>
        <w:tc>
          <w:tcPr>
            <w:tcW w:w="1370" w:type="dxa"/>
          </w:tcPr>
          <w:p w:rsidR="00FA58C3" w:rsidRDefault="00FA58C3" w:rsidP="00CD3B55">
            <w:pPr>
              <w:pStyle w:val="Paragrafi"/>
              <w:ind w:firstLine="0"/>
              <w:rPr>
                <w:spacing w:val="-4"/>
                <w:sz w:val="22"/>
                <w:szCs w:val="22"/>
                <w:lang w:val="sq-AL"/>
              </w:rPr>
            </w:pPr>
          </w:p>
          <w:p w:rsidR="00CD3B55" w:rsidRPr="00274954" w:rsidRDefault="00CD3B55" w:rsidP="00CD3B55">
            <w:pPr>
              <w:pStyle w:val="Paragrafi"/>
              <w:ind w:firstLine="0"/>
              <w:rPr>
                <w:spacing w:val="-4"/>
                <w:sz w:val="22"/>
                <w:szCs w:val="22"/>
                <w:lang w:val="sq-AL"/>
              </w:rPr>
            </w:pPr>
            <w:r w:rsidRPr="00274954">
              <w:rPr>
                <w:spacing w:val="-4"/>
                <w:sz w:val="22"/>
                <w:szCs w:val="22"/>
                <w:lang w:val="sq-AL"/>
              </w:rPr>
              <w:t>milionë lekë;</w:t>
            </w:r>
          </w:p>
        </w:tc>
      </w:tr>
      <w:tr w:rsidR="00CD3B55" w:rsidRPr="00274954" w:rsidTr="00FA58C3">
        <w:trPr>
          <w:jc w:val="center"/>
        </w:trPr>
        <w:tc>
          <w:tcPr>
            <w:tcW w:w="2235" w:type="dxa"/>
          </w:tcPr>
          <w:p w:rsidR="00CD3B55" w:rsidRPr="00274954" w:rsidRDefault="00CD3B55" w:rsidP="00CD3B55">
            <w:pPr>
              <w:pStyle w:val="Paragrafi"/>
              <w:ind w:firstLine="0"/>
              <w:rPr>
                <w:spacing w:val="-4"/>
                <w:sz w:val="22"/>
                <w:szCs w:val="22"/>
                <w:lang w:val="sq-AL"/>
              </w:rPr>
            </w:pPr>
            <w:r w:rsidRPr="00274954">
              <w:rPr>
                <w:spacing w:val="-4"/>
                <w:sz w:val="22"/>
                <w:szCs w:val="22"/>
                <w:lang w:val="sq-AL"/>
              </w:rPr>
              <w:t>-</w:t>
            </w:r>
            <w:r>
              <w:rPr>
                <w:spacing w:val="-4"/>
                <w:sz w:val="22"/>
                <w:szCs w:val="22"/>
                <w:lang w:val="sq-AL"/>
              </w:rPr>
              <w:t xml:space="preserve"> </w:t>
            </w:r>
            <w:r w:rsidRPr="00274954">
              <w:rPr>
                <w:spacing w:val="-4"/>
                <w:sz w:val="22"/>
                <w:szCs w:val="22"/>
                <w:lang w:val="sq-AL"/>
              </w:rPr>
              <w:t>fondi për indeksimin e pensioneve</w:t>
            </w:r>
          </w:p>
        </w:tc>
        <w:tc>
          <w:tcPr>
            <w:tcW w:w="1203" w:type="dxa"/>
          </w:tcPr>
          <w:p w:rsidR="00FA58C3" w:rsidRDefault="00FA58C3" w:rsidP="00CD3B55">
            <w:pPr>
              <w:pStyle w:val="Paragrafi"/>
              <w:ind w:firstLine="0"/>
              <w:jc w:val="right"/>
              <w:rPr>
                <w:spacing w:val="-4"/>
                <w:sz w:val="22"/>
                <w:szCs w:val="22"/>
                <w:lang w:val="sq-AL"/>
              </w:rPr>
            </w:pPr>
          </w:p>
          <w:p w:rsidR="00CD3B55" w:rsidRPr="00274954" w:rsidRDefault="00CD3B55" w:rsidP="00CD3B55">
            <w:pPr>
              <w:pStyle w:val="Paragrafi"/>
              <w:ind w:firstLine="0"/>
              <w:jc w:val="right"/>
              <w:rPr>
                <w:spacing w:val="-4"/>
                <w:sz w:val="22"/>
                <w:szCs w:val="22"/>
                <w:lang w:val="sq-AL"/>
              </w:rPr>
            </w:pPr>
            <w:r w:rsidRPr="00274954">
              <w:rPr>
                <w:spacing w:val="-4"/>
                <w:sz w:val="22"/>
                <w:szCs w:val="22"/>
                <w:lang w:val="sq-AL"/>
              </w:rPr>
              <w:t>100</w:t>
            </w:r>
          </w:p>
        </w:tc>
        <w:tc>
          <w:tcPr>
            <w:tcW w:w="1370" w:type="dxa"/>
          </w:tcPr>
          <w:p w:rsidR="00FA58C3" w:rsidRDefault="00FA58C3" w:rsidP="00CD3B55">
            <w:pPr>
              <w:pStyle w:val="Paragrafi"/>
              <w:ind w:firstLine="0"/>
              <w:rPr>
                <w:spacing w:val="-4"/>
                <w:sz w:val="22"/>
                <w:szCs w:val="22"/>
                <w:lang w:val="sq-AL"/>
              </w:rPr>
            </w:pPr>
          </w:p>
          <w:p w:rsidR="00CD3B55" w:rsidRPr="00274954" w:rsidRDefault="00CD3B55" w:rsidP="00CD3B55">
            <w:pPr>
              <w:pStyle w:val="Paragrafi"/>
              <w:ind w:firstLine="0"/>
              <w:rPr>
                <w:spacing w:val="-4"/>
                <w:sz w:val="22"/>
                <w:szCs w:val="22"/>
                <w:lang w:val="sq-AL"/>
              </w:rPr>
            </w:pPr>
            <w:r w:rsidRPr="00274954">
              <w:rPr>
                <w:spacing w:val="-4"/>
                <w:sz w:val="22"/>
                <w:szCs w:val="22"/>
                <w:lang w:val="sq-AL"/>
              </w:rPr>
              <w:t>milionë lekë;</w:t>
            </w:r>
          </w:p>
        </w:tc>
      </w:tr>
      <w:tr w:rsidR="00CD3B55" w:rsidRPr="00274954" w:rsidTr="00FA58C3">
        <w:trPr>
          <w:jc w:val="center"/>
        </w:trPr>
        <w:tc>
          <w:tcPr>
            <w:tcW w:w="2235" w:type="dxa"/>
          </w:tcPr>
          <w:p w:rsidR="00CD3B55" w:rsidRPr="00274954" w:rsidRDefault="00CD3B55" w:rsidP="00CD3B55">
            <w:pPr>
              <w:pStyle w:val="Paragrafi"/>
              <w:ind w:firstLine="0"/>
              <w:rPr>
                <w:spacing w:val="-4"/>
                <w:sz w:val="22"/>
                <w:szCs w:val="22"/>
                <w:lang w:val="sq-AL"/>
              </w:rPr>
            </w:pPr>
            <w:r w:rsidRPr="00274954">
              <w:rPr>
                <w:spacing w:val="-4"/>
                <w:sz w:val="22"/>
                <w:szCs w:val="22"/>
                <w:lang w:val="sq-AL"/>
              </w:rPr>
              <w:t>Shpenzimet</w:t>
            </w:r>
          </w:p>
        </w:tc>
        <w:tc>
          <w:tcPr>
            <w:tcW w:w="1203" w:type="dxa"/>
          </w:tcPr>
          <w:p w:rsidR="00CD3B55" w:rsidRPr="00274954" w:rsidRDefault="00CD3B55" w:rsidP="00CD3B55">
            <w:pPr>
              <w:pStyle w:val="Paragrafi"/>
              <w:ind w:firstLine="0"/>
              <w:jc w:val="right"/>
              <w:rPr>
                <w:spacing w:val="-4"/>
                <w:sz w:val="22"/>
                <w:szCs w:val="22"/>
                <w:lang w:val="sq-AL"/>
              </w:rPr>
            </w:pPr>
            <w:r w:rsidRPr="00274954">
              <w:rPr>
                <w:spacing w:val="-4"/>
                <w:sz w:val="22"/>
                <w:szCs w:val="22"/>
                <w:lang w:val="sq-AL"/>
              </w:rPr>
              <w:t>5 809</w:t>
            </w:r>
          </w:p>
        </w:tc>
        <w:tc>
          <w:tcPr>
            <w:tcW w:w="1370" w:type="dxa"/>
          </w:tcPr>
          <w:p w:rsidR="00CD3B55" w:rsidRPr="00274954" w:rsidRDefault="00CD3B55" w:rsidP="00CD3B55">
            <w:pPr>
              <w:pStyle w:val="Paragrafi"/>
              <w:ind w:firstLine="0"/>
              <w:rPr>
                <w:spacing w:val="-4"/>
                <w:sz w:val="22"/>
                <w:szCs w:val="22"/>
                <w:lang w:val="sq-AL"/>
              </w:rPr>
            </w:pPr>
            <w:r w:rsidRPr="00274954">
              <w:rPr>
                <w:spacing w:val="-4"/>
                <w:sz w:val="22"/>
                <w:szCs w:val="22"/>
                <w:lang w:val="sq-AL"/>
              </w:rPr>
              <w:t>milionë lekë.</w:t>
            </w:r>
          </w:p>
        </w:tc>
      </w:tr>
    </w:tbl>
    <w:p w:rsidR="00722F78" w:rsidRPr="00274954" w:rsidRDefault="00722F78" w:rsidP="00871156">
      <w:pPr>
        <w:pStyle w:val="Paragrafi"/>
        <w:rPr>
          <w:spacing w:val="-4"/>
          <w:lang w:val="sq-AL"/>
        </w:rPr>
      </w:pPr>
      <w:r w:rsidRPr="00274954">
        <w:rPr>
          <w:spacing w:val="-4"/>
          <w:lang w:val="sq-AL"/>
        </w:rPr>
        <w:t>Fondi për indeksimin e pensioneve është 1 570 milionë lekë. Përdorimi i këtij fondi bëhet sipas përcaktimeve n</w:t>
      </w:r>
      <w:r w:rsidR="00E679ED" w:rsidRPr="00274954">
        <w:rPr>
          <w:spacing w:val="-4"/>
          <w:lang w:val="sq-AL"/>
        </w:rPr>
        <w:t>ë nenin 61, të ligjit nr.</w:t>
      </w:r>
      <w:r w:rsidR="00B46C8A">
        <w:rPr>
          <w:spacing w:val="-4"/>
          <w:lang w:val="sq-AL"/>
        </w:rPr>
        <w:t xml:space="preserve"> </w:t>
      </w:r>
      <w:r w:rsidR="00E679ED" w:rsidRPr="00274954">
        <w:rPr>
          <w:spacing w:val="-4"/>
          <w:lang w:val="sq-AL"/>
        </w:rPr>
        <w:t xml:space="preserve">7703, </w:t>
      </w:r>
      <w:r w:rsidRPr="00274954">
        <w:rPr>
          <w:spacing w:val="-4"/>
          <w:lang w:val="sq-AL"/>
        </w:rPr>
        <w:t>datë 11.5.1993, “Për sigurimet shoqërore në Republikën e Shqipërisë”, të ndryshuar. Shpenzimet administrative, si pjesë e shpenzimeve totale për skemën e sigurimeve shoqërore, janë jo më shumë se 2 550 milionë lekë dhe janë të ndara sipas skemave në proporcion me shpenzimet e drejtpërdrejta.</w:t>
      </w:r>
    </w:p>
    <w:p w:rsidR="00722F78" w:rsidRPr="00274954" w:rsidRDefault="00722F78" w:rsidP="00871156">
      <w:pPr>
        <w:pStyle w:val="Paragrafi"/>
        <w:rPr>
          <w:sz w:val="12"/>
          <w:lang w:val="sq-AL"/>
        </w:rPr>
      </w:pPr>
    </w:p>
    <w:p w:rsidR="00722F78" w:rsidRPr="00274954" w:rsidRDefault="00722F78" w:rsidP="00871156">
      <w:pPr>
        <w:pStyle w:val="NeniNr"/>
        <w:keepNext w:val="0"/>
        <w:rPr>
          <w:lang w:val="sq-AL"/>
        </w:rPr>
      </w:pPr>
      <w:r w:rsidRPr="00274954">
        <w:rPr>
          <w:lang w:val="sq-AL"/>
        </w:rPr>
        <w:t>Neni 5</w:t>
      </w:r>
    </w:p>
    <w:p w:rsidR="00722F78" w:rsidRPr="00274954" w:rsidRDefault="00722F78" w:rsidP="00871156">
      <w:pPr>
        <w:pStyle w:val="Paragrafi"/>
        <w:rPr>
          <w:sz w:val="14"/>
          <w:lang w:val="sq-AL"/>
        </w:rPr>
      </w:pPr>
    </w:p>
    <w:p w:rsidR="00484267" w:rsidRDefault="00722F78" w:rsidP="00484267">
      <w:pPr>
        <w:pStyle w:val="Paragrafi"/>
        <w:rPr>
          <w:lang w:val="sq-AL"/>
        </w:rPr>
      </w:pPr>
      <w:r w:rsidRPr="00274954">
        <w:rPr>
          <w:lang w:val="sq-AL"/>
        </w:rPr>
        <w:t>Buxheti i sigurimeve shëndetësore për vitin 2018 është:</w:t>
      </w:r>
      <w:r w:rsidRPr="00274954">
        <w:rPr>
          <w:lang w:val="sq-AL"/>
        </w:rPr>
        <w:tab/>
      </w:r>
    </w:p>
    <w:p w:rsidR="00722F78" w:rsidRPr="00484267" w:rsidRDefault="00722F78" w:rsidP="00484267">
      <w:pPr>
        <w:pStyle w:val="Paragrafi"/>
        <w:rPr>
          <w:lang w:val="sq-AL"/>
        </w:rPr>
      </w:pPr>
      <w:r w:rsidRPr="00B46C8A">
        <w:rPr>
          <w:sz w:val="22"/>
          <w:lang w:val="sq-AL"/>
        </w:rPr>
        <w:t>Të ardhurat,</w:t>
      </w:r>
      <w:r w:rsidR="00B46C8A" w:rsidRPr="00B46C8A">
        <w:rPr>
          <w:sz w:val="22"/>
          <w:lang w:val="sq-AL"/>
        </w:rPr>
        <w:t xml:space="preserve"> gjithsej,</w:t>
      </w:r>
      <w:r w:rsidR="00484267">
        <w:rPr>
          <w:sz w:val="22"/>
          <w:lang w:val="sq-AL"/>
        </w:rPr>
        <w:tab/>
      </w:r>
      <w:r w:rsidR="00484267">
        <w:rPr>
          <w:sz w:val="22"/>
          <w:lang w:val="sq-AL"/>
        </w:rPr>
        <w:tab/>
      </w:r>
      <w:r w:rsidR="00484267">
        <w:rPr>
          <w:sz w:val="22"/>
          <w:lang w:val="sq-AL"/>
        </w:rPr>
        <w:tab/>
      </w:r>
      <w:r w:rsidR="00484267">
        <w:rPr>
          <w:sz w:val="22"/>
          <w:lang w:val="sq-AL"/>
        </w:rPr>
        <w:tab/>
      </w:r>
      <w:r w:rsidR="00484267">
        <w:rPr>
          <w:sz w:val="22"/>
          <w:lang w:val="sq-AL"/>
        </w:rPr>
        <w:tab/>
      </w:r>
      <w:r w:rsidR="00B46C8A" w:rsidRPr="00B46C8A">
        <w:rPr>
          <w:sz w:val="22"/>
          <w:lang w:val="sq-AL"/>
        </w:rPr>
        <w:tab/>
      </w:r>
      <w:r w:rsidRPr="00B46C8A">
        <w:rPr>
          <w:sz w:val="22"/>
          <w:lang w:val="sq-AL"/>
        </w:rPr>
        <w:t xml:space="preserve">40 400 </w:t>
      </w:r>
      <w:r w:rsidR="00484267">
        <w:rPr>
          <w:sz w:val="22"/>
          <w:lang w:val="sq-AL"/>
        </w:rPr>
        <w:tab/>
      </w:r>
      <w:r w:rsidR="00484267">
        <w:rPr>
          <w:sz w:val="22"/>
          <w:lang w:val="sq-AL"/>
        </w:rPr>
        <w:tab/>
      </w:r>
      <w:r w:rsidRPr="00B46C8A">
        <w:rPr>
          <w:sz w:val="22"/>
          <w:lang w:val="sq-AL"/>
        </w:rPr>
        <w:t>milionë lekë;</w:t>
      </w:r>
    </w:p>
    <w:p w:rsidR="00722F78" w:rsidRPr="00B46C8A" w:rsidRDefault="00722F78" w:rsidP="00871156">
      <w:pPr>
        <w:pStyle w:val="Paragrafi"/>
        <w:rPr>
          <w:sz w:val="22"/>
          <w:lang w:val="sq-AL"/>
        </w:rPr>
      </w:pPr>
      <w:r w:rsidRPr="00B46C8A">
        <w:rPr>
          <w:sz w:val="22"/>
          <w:lang w:val="sq-AL"/>
        </w:rPr>
        <w:tab/>
        <w:t>Nga të cilat: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990"/>
        <w:gridCol w:w="1370"/>
      </w:tblGrid>
      <w:tr w:rsidR="00722F78" w:rsidRPr="00B46C8A" w:rsidTr="00FA58C3">
        <w:trPr>
          <w:jc w:val="center"/>
        </w:trPr>
        <w:tc>
          <w:tcPr>
            <w:tcW w:w="2448" w:type="dxa"/>
          </w:tcPr>
          <w:p w:rsidR="00722F78" w:rsidRPr="00B46C8A" w:rsidRDefault="00722F78" w:rsidP="00871156">
            <w:pPr>
              <w:pStyle w:val="Paragrafi"/>
              <w:ind w:firstLine="0"/>
              <w:rPr>
                <w:sz w:val="22"/>
                <w:szCs w:val="22"/>
                <w:lang w:val="sq-AL"/>
              </w:rPr>
            </w:pPr>
            <w:r w:rsidRPr="00B46C8A">
              <w:rPr>
                <w:sz w:val="22"/>
                <w:szCs w:val="22"/>
                <w:lang w:val="sq-AL"/>
              </w:rPr>
              <w:t>- kontributet dhe të tjera</w:t>
            </w:r>
          </w:p>
        </w:tc>
        <w:tc>
          <w:tcPr>
            <w:tcW w:w="990" w:type="dxa"/>
          </w:tcPr>
          <w:p w:rsidR="00722F78" w:rsidRPr="00B46C8A" w:rsidRDefault="00722F78" w:rsidP="00B46C8A">
            <w:pPr>
              <w:pStyle w:val="Paragrafi"/>
              <w:ind w:firstLine="0"/>
              <w:jc w:val="right"/>
              <w:rPr>
                <w:sz w:val="22"/>
                <w:szCs w:val="22"/>
                <w:lang w:val="sq-AL"/>
              </w:rPr>
            </w:pPr>
            <w:r w:rsidRPr="00B46C8A">
              <w:rPr>
                <w:sz w:val="22"/>
                <w:szCs w:val="22"/>
                <w:lang w:val="sq-AL"/>
              </w:rPr>
              <w:t>12 526</w:t>
            </w:r>
          </w:p>
        </w:tc>
        <w:tc>
          <w:tcPr>
            <w:tcW w:w="1370" w:type="dxa"/>
          </w:tcPr>
          <w:p w:rsidR="00722F78" w:rsidRPr="00B46C8A" w:rsidRDefault="00722F78" w:rsidP="00871156">
            <w:pPr>
              <w:pStyle w:val="Paragrafi"/>
              <w:ind w:firstLine="0"/>
              <w:rPr>
                <w:sz w:val="22"/>
                <w:szCs w:val="22"/>
                <w:lang w:val="sq-AL"/>
              </w:rPr>
            </w:pPr>
            <w:r w:rsidRPr="00B46C8A">
              <w:rPr>
                <w:sz w:val="22"/>
                <w:szCs w:val="22"/>
                <w:lang w:val="sq-AL"/>
              </w:rPr>
              <w:t>milionë lekë;</w:t>
            </w:r>
          </w:p>
        </w:tc>
      </w:tr>
      <w:tr w:rsidR="00722F78" w:rsidRPr="00B46C8A" w:rsidTr="00FA58C3">
        <w:trPr>
          <w:jc w:val="center"/>
        </w:trPr>
        <w:tc>
          <w:tcPr>
            <w:tcW w:w="2448" w:type="dxa"/>
          </w:tcPr>
          <w:p w:rsidR="00722F78" w:rsidRPr="00B46C8A" w:rsidRDefault="00722F78" w:rsidP="00871156">
            <w:pPr>
              <w:pStyle w:val="Paragrafi"/>
              <w:ind w:firstLine="0"/>
              <w:rPr>
                <w:sz w:val="22"/>
                <w:szCs w:val="22"/>
                <w:lang w:val="sq-AL"/>
              </w:rPr>
            </w:pPr>
            <w:r w:rsidRPr="00B46C8A">
              <w:rPr>
                <w:sz w:val="22"/>
                <w:szCs w:val="22"/>
                <w:lang w:val="sq-AL"/>
              </w:rPr>
              <w:t xml:space="preserve">- transferimet nga buxheti i shtetit                             </w:t>
            </w:r>
          </w:p>
        </w:tc>
        <w:tc>
          <w:tcPr>
            <w:tcW w:w="990" w:type="dxa"/>
          </w:tcPr>
          <w:p w:rsidR="00FA58C3" w:rsidRDefault="00FA58C3" w:rsidP="00B46C8A">
            <w:pPr>
              <w:pStyle w:val="Paragrafi"/>
              <w:ind w:firstLine="0"/>
              <w:jc w:val="right"/>
              <w:rPr>
                <w:sz w:val="22"/>
                <w:szCs w:val="22"/>
                <w:lang w:val="sq-AL"/>
              </w:rPr>
            </w:pPr>
          </w:p>
          <w:p w:rsidR="00722F78" w:rsidRPr="00B46C8A" w:rsidRDefault="00722F78" w:rsidP="00B46C8A">
            <w:pPr>
              <w:pStyle w:val="Paragrafi"/>
              <w:ind w:firstLine="0"/>
              <w:jc w:val="right"/>
              <w:rPr>
                <w:sz w:val="22"/>
                <w:szCs w:val="22"/>
                <w:lang w:val="sq-AL"/>
              </w:rPr>
            </w:pPr>
            <w:r w:rsidRPr="00B46C8A">
              <w:rPr>
                <w:sz w:val="22"/>
                <w:szCs w:val="22"/>
                <w:lang w:val="sq-AL"/>
              </w:rPr>
              <w:t>27 874</w:t>
            </w:r>
          </w:p>
        </w:tc>
        <w:tc>
          <w:tcPr>
            <w:tcW w:w="1370" w:type="dxa"/>
          </w:tcPr>
          <w:p w:rsidR="00FA58C3" w:rsidRDefault="00FA58C3" w:rsidP="00871156">
            <w:pPr>
              <w:pStyle w:val="Paragrafi"/>
              <w:ind w:firstLine="0"/>
              <w:rPr>
                <w:sz w:val="22"/>
                <w:szCs w:val="22"/>
                <w:lang w:val="sq-AL"/>
              </w:rPr>
            </w:pPr>
          </w:p>
          <w:p w:rsidR="00722F78" w:rsidRPr="00B46C8A" w:rsidRDefault="00E679ED" w:rsidP="00871156">
            <w:pPr>
              <w:pStyle w:val="Paragrafi"/>
              <w:ind w:firstLine="0"/>
              <w:rPr>
                <w:sz w:val="22"/>
                <w:szCs w:val="22"/>
                <w:lang w:val="sq-AL"/>
              </w:rPr>
            </w:pPr>
            <w:r w:rsidRPr="00B46C8A">
              <w:rPr>
                <w:sz w:val="22"/>
                <w:szCs w:val="22"/>
                <w:lang w:val="sq-AL"/>
              </w:rPr>
              <w:t>milionë lekë;</w:t>
            </w:r>
          </w:p>
        </w:tc>
      </w:tr>
      <w:tr w:rsidR="00722F78" w:rsidRPr="00274954" w:rsidTr="00FA58C3">
        <w:trPr>
          <w:jc w:val="center"/>
        </w:trPr>
        <w:tc>
          <w:tcPr>
            <w:tcW w:w="2448" w:type="dxa"/>
          </w:tcPr>
          <w:p w:rsidR="00722F78" w:rsidRPr="00B46C8A" w:rsidRDefault="00722F78" w:rsidP="00871156">
            <w:pPr>
              <w:pStyle w:val="Paragrafi"/>
              <w:ind w:firstLine="0"/>
              <w:rPr>
                <w:sz w:val="22"/>
                <w:szCs w:val="22"/>
                <w:lang w:val="sq-AL"/>
              </w:rPr>
            </w:pPr>
            <w:r w:rsidRPr="00B46C8A">
              <w:rPr>
                <w:sz w:val="22"/>
                <w:szCs w:val="22"/>
                <w:lang w:val="sq-AL"/>
              </w:rPr>
              <w:t>Shpenzimet</w:t>
            </w:r>
          </w:p>
        </w:tc>
        <w:tc>
          <w:tcPr>
            <w:tcW w:w="990" w:type="dxa"/>
          </w:tcPr>
          <w:p w:rsidR="00722F78" w:rsidRPr="00B46C8A" w:rsidRDefault="00722F78" w:rsidP="00B46C8A">
            <w:pPr>
              <w:pStyle w:val="Paragrafi"/>
              <w:ind w:firstLine="0"/>
              <w:jc w:val="right"/>
              <w:rPr>
                <w:sz w:val="22"/>
                <w:szCs w:val="22"/>
                <w:lang w:val="sq-AL"/>
              </w:rPr>
            </w:pPr>
            <w:r w:rsidRPr="00B46C8A">
              <w:rPr>
                <w:sz w:val="22"/>
                <w:szCs w:val="22"/>
                <w:lang w:val="sq-AL"/>
              </w:rPr>
              <w:t xml:space="preserve">40 400  </w:t>
            </w:r>
          </w:p>
        </w:tc>
        <w:tc>
          <w:tcPr>
            <w:tcW w:w="1370" w:type="dxa"/>
          </w:tcPr>
          <w:p w:rsidR="00722F78" w:rsidRPr="00B46C8A" w:rsidRDefault="00722F78" w:rsidP="00871156">
            <w:pPr>
              <w:pStyle w:val="Paragrafi"/>
              <w:ind w:firstLine="0"/>
              <w:rPr>
                <w:sz w:val="22"/>
                <w:szCs w:val="22"/>
                <w:lang w:val="sq-AL"/>
              </w:rPr>
            </w:pPr>
            <w:r w:rsidRPr="00B46C8A">
              <w:rPr>
                <w:sz w:val="22"/>
                <w:szCs w:val="22"/>
                <w:lang w:val="sq-AL"/>
              </w:rPr>
              <w:t>milionë lekë.</w:t>
            </w:r>
          </w:p>
        </w:tc>
      </w:tr>
    </w:tbl>
    <w:p w:rsidR="00722F78" w:rsidRDefault="00722F78" w:rsidP="00871156">
      <w:pPr>
        <w:pStyle w:val="Paragrafi"/>
        <w:rPr>
          <w:lang w:val="sq-AL"/>
        </w:rPr>
      </w:pPr>
      <w:r w:rsidRPr="00274954">
        <w:rPr>
          <w:lang w:val="sq-AL"/>
        </w:rPr>
        <w:t>Fondi për shërbimin spitalor detajohet dhe përdoret me vendim të Këshillit të Ministrave.</w:t>
      </w:r>
    </w:p>
    <w:p w:rsidR="00CD3B55" w:rsidRPr="00274954" w:rsidRDefault="00CD3B55" w:rsidP="00871156">
      <w:pPr>
        <w:pStyle w:val="Paragrafi"/>
        <w:rPr>
          <w:lang w:val="sq-AL"/>
        </w:rPr>
      </w:pPr>
      <w:r>
        <w:rPr>
          <w:lang w:val="sq-AL"/>
        </w:rPr>
        <w:t>...</w:t>
      </w:r>
    </w:p>
    <w:p w:rsidR="00722F78" w:rsidRPr="00484267" w:rsidRDefault="00722F78" w:rsidP="00871156">
      <w:pPr>
        <w:pStyle w:val="Paragrafi"/>
        <w:rPr>
          <w:sz w:val="8"/>
          <w:lang w:val="sq-AL"/>
        </w:rPr>
      </w:pPr>
    </w:p>
    <w:p w:rsidR="00722F78" w:rsidRPr="00BF44DE" w:rsidRDefault="00722F78" w:rsidP="00871156">
      <w:pPr>
        <w:pStyle w:val="NeniNr"/>
        <w:keepNext w:val="0"/>
        <w:rPr>
          <w:lang w:val="sq-AL"/>
        </w:rPr>
      </w:pPr>
      <w:r w:rsidRPr="00BF44DE">
        <w:rPr>
          <w:lang w:val="sq-AL"/>
        </w:rPr>
        <w:t>Neni 8</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Të ardhurat e buxhetit të shtetit, sipas grupeve kryesore, janë:</w:t>
      </w:r>
      <w:r w:rsidRPr="00274954">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937"/>
        <w:gridCol w:w="1603"/>
      </w:tblGrid>
      <w:tr w:rsidR="006F788A" w:rsidRPr="00274954" w:rsidTr="00920432">
        <w:tc>
          <w:tcPr>
            <w:tcW w:w="2268" w:type="dxa"/>
          </w:tcPr>
          <w:p w:rsidR="006F788A" w:rsidRPr="00B46C8A" w:rsidRDefault="006F788A" w:rsidP="00B46C8A">
            <w:pPr>
              <w:pStyle w:val="Paragrafi"/>
              <w:ind w:firstLine="0"/>
              <w:jc w:val="left"/>
              <w:rPr>
                <w:sz w:val="22"/>
                <w:szCs w:val="22"/>
                <w:lang w:val="sq-AL"/>
              </w:rPr>
            </w:pPr>
            <w:r w:rsidRPr="00B46C8A">
              <w:rPr>
                <w:sz w:val="22"/>
                <w:szCs w:val="22"/>
                <w:lang w:val="sq-AL"/>
              </w:rPr>
              <w:t>Grantet</w:t>
            </w:r>
          </w:p>
        </w:tc>
        <w:tc>
          <w:tcPr>
            <w:tcW w:w="937" w:type="dxa"/>
          </w:tcPr>
          <w:p w:rsidR="006F788A" w:rsidRPr="00B46C8A" w:rsidRDefault="006F788A" w:rsidP="00920432">
            <w:pPr>
              <w:pStyle w:val="Paragrafi"/>
              <w:ind w:firstLine="0"/>
              <w:jc w:val="right"/>
              <w:rPr>
                <w:sz w:val="22"/>
                <w:szCs w:val="22"/>
                <w:lang w:val="sq-AL"/>
              </w:rPr>
            </w:pPr>
            <w:r w:rsidRPr="00B46C8A">
              <w:rPr>
                <w:sz w:val="22"/>
                <w:szCs w:val="22"/>
                <w:lang w:val="sq-AL"/>
              </w:rPr>
              <w:t xml:space="preserve">14 500  </w:t>
            </w:r>
          </w:p>
        </w:tc>
        <w:tc>
          <w:tcPr>
            <w:tcW w:w="1603" w:type="dxa"/>
          </w:tcPr>
          <w:p w:rsidR="006F788A" w:rsidRPr="00B46C8A" w:rsidRDefault="006F788A" w:rsidP="00920432">
            <w:pPr>
              <w:pStyle w:val="Paragrafi"/>
              <w:ind w:firstLine="0"/>
              <w:rPr>
                <w:sz w:val="22"/>
                <w:szCs w:val="22"/>
                <w:lang w:val="sq-AL"/>
              </w:rPr>
            </w:pPr>
            <w:r w:rsidRPr="00B46C8A">
              <w:rPr>
                <w:sz w:val="22"/>
                <w:szCs w:val="22"/>
                <w:lang w:val="sq-AL"/>
              </w:rPr>
              <w:t>milionë lekë;</w:t>
            </w:r>
          </w:p>
        </w:tc>
      </w:tr>
      <w:tr w:rsidR="006F788A" w:rsidRPr="00274954" w:rsidTr="00920432">
        <w:tc>
          <w:tcPr>
            <w:tcW w:w="2268" w:type="dxa"/>
          </w:tcPr>
          <w:p w:rsidR="006F788A" w:rsidRPr="00B46C8A" w:rsidRDefault="006F788A" w:rsidP="00B46C8A">
            <w:pPr>
              <w:pStyle w:val="Paragrafi"/>
              <w:ind w:firstLine="0"/>
              <w:jc w:val="left"/>
              <w:rPr>
                <w:sz w:val="22"/>
                <w:szCs w:val="22"/>
                <w:lang w:val="sq-AL"/>
              </w:rPr>
            </w:pPr>
            <w:r w:rsidRPr="00B46C8A">
              <w:rPr>
                <w:sz w:val="22"/>
                <w:szCs w:val="22"/>
                <w:lang w:val="sq-AL"/>
              </w:rPr>
              <w:t>Të ardhurat tatimore</w:t>
            </w:r>
          </w:p>
        </w:tc>
        <w:tc>
          <w:tcPr>
            <w:tcW w:w="937" w:type="dxa"/>
          </w:tcPr>
          <w:p w:rsidR="006F788A" w:rsidRPr="00B46C8A" w:rsidRDefault="006F788A" w:rsidP="00920432">
            <w:pPr>
              <w:pStyle w:val="Paragrafi"/>
              <w:ind w:firstLine="0"/>
              <w:jc w:val="right"/>
              <w:rPr>
                <w:sz w:val="22"/>
                <w:szCs w:val="22"/>
                <w:lang w:val="sq-AL"/>
              </w:rPr>
            </w:pPr>
            <w:r w:rsidRPr="00B46C8A">
              <w:rPr>
                <w:sz w:val="22"/>
                <w:szCs w:val="22"/>
                <w:lang w:val="sq-AL"/>
              </w:rPr>
              <w:t>313 097</w:t>
            </w:r>
          </w:p>
        </w:tc>
        <w:tc>
          <w:tcPr>
            <w:tcW w:w="1603" w:type="dxa"/>
          </w:tcPr>
          <w:p w:rsidR="006F788A" w:rsidRPr="00B46C8A" w:rsidRDefault="006F788A" w:rsidP="00920432">
            <w:pPr>
              <w:pStyle w:val="Paragrafi"/>
              <w:ind w:firstLine="0"/>
              <w:rPr>
                <w:sz w:val="22"/>
                <w:szCs w:val="22"/>
                <w:lang w:val="sq-AL"/>
              </w:rPr>
            </w:pPr>
            <w:r w:rsidRPr="00B46C8A">
              <w:rPr>
                <w:sz w:val="22"/>
                <w:szCs w:val="22"/>
                <w:lang w:val="sq-AL"/>
              </w:rPr>
              <w:t>milionë lekë;</w:t>
            </w:r>
          </w:p>
        </w:tc>
      </w:tr>
      <w:tr w:rsidR="006F788A" w:rsidRPr="00274954" w:rsidTr="00920432">
        <w:tc>
          <w:tcPr>
            <w:tcW w:w="2268" w:type="dxa"/>
          </w:tcPr>
          <w:p w:rsidR="006F788A" w:rsidRPr="00B46C8A" w:rsidRDefault="006F788A" w:rsidP="00B46C8A">
            <w:pPr>
              <w:pStyle w:val="Paragrafi"/>
              <w:ind w:firstLine="0"/>
              <w:jc w:val="left"/>
              <w:rPr>
                <w:sz w:val="22"/>
                <w:szCs w:val="22"/>
                <w:lang w:val="sq-AL"/>
              </w:rPr>
            </w:pPr>
            <w:r w:rsidRPr="00B46C8A">
              <w:rPr>
                <w:sz w:val="22"/>
                <w:szCs w:val="22"/>
                <w:lang w:val="sq-AL"/>
              </w:rPr>
              <w:t>Të ardhurat jotatimore</w:t>
            </w:r>
          </w:p>
        </w:tc>
        <w:tc>
          <w:tcPr>
            <w:tcW w:w="937" w:type="dxa"/>
          </w:tcPr>
          <w:p w:rsidR="006F788A" w:rsidRPr="00B46C8A" w:rsidRDefault="006F788A" w:rsidP="00920432">
            <w:pPr>
              <w:pStyle w:val="Paragrafi"/>
              <w:ind w:firstLine="0"/>
              <w:jc w:val="right"/>
              <w:rPr>
                <w:sz w:val="22"/>
                <w:szCs w:val="22"/>
                <w:lang w:val="sq-AL"/>
              </w:rPr>
            </w:pPr>
            <w:r w:rsidRPr="00B46C8A">
              <w:rPr>
                <w:sz w:val="22"/>
                <w:szCs w:val="22"/>
                <w:lang w:val="sq-AL"/>
              </w:rPr>
              <w:t>25 757</w:t>
            </w:r>
          </w:p>
        </w:tc>
        <w:tc>
          <w:tcPr>
            <w:tcW w:w="1603" w:type="dxa"/>
          </w:tcPr>
          <w:p w:rsidR="006F788A" w:rsidRPr="00B46C8A" w:rsidRDefault="006F788A" w:rsidP="00920432">
            <w:pPr>
              <w:pStyle w:val="Paragrafi"/>
              <w:ind w:firstLine="0"/>
              <w:rPr>
                <w:sz w:val="22"/>
                <w:szCs w:val="22"/>
                <w:lang w:val="sq-AL"/>
              </w:rPr>
            </w:pPr>
            <w:r w:rsidRPr="00B46C8A">
              <w:rPr>
                <w:sz w:val="22"/>
                <w:szCs w:val="22"/>
                <w:lang w:val="sq-AL"/>
              </w:rPr>
              <w:t>milionë lekë.”.</w:t>
            </w:r>
          </w:p>
        </w:tc>
      </w:tr>
    </w:tbl>
    <w:p w:rsidR="00722F78" w:rsidRPr="00274954" w:rsidRDefault="00722F78" w:rsidP="00871156">
      <w:pPr>
        <w:pStyle w:val="Paragrafi"/>
        <w:rPr>
          <w:sz w:val="14"/>
          <w:lang w:val="sq-AL"/>
        </w:rPr>
      </w:pPr>
    </w:p>
    <w:p w:rsidR="00722F78" w:rsidRPr="00F72D08" w:rsidRDefault="00722F78" w:rsidP="00871156">
      <w:pPr>
        <w:pStyle w:val="NeniNr"/>
        <w:keepNext w:val="0"/>
        <w:rPr>
          <w:b/>
          <w:lang w:val="sq-AL"/>
        </w:rPr>
      </w:pPr>
      <w:r w:rsidRPr="00274954">
        <w:rPr>
          <w:lang w:val="sq-AL"/>
        </w:rPr>
        <w:tab/>
      </w:r>
      <w:r w:rsidRPr="00F72D08">
        <w:rPr>
          <w:b/>
          <w:lang w:val="sq-AL"/>
        </w:rPr>
        <w:t>Neni 2</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Në nenin 10 bëhen këto ndryshime:</w:t>
      </w:r>
    </w:p>
    <w:p w:rsidR="00722F78" w:rsidRPr="00274954" w:rsidRDefault="00722F78" w:rsidP="00871156">
      <w:pPr>
        <w:pStyle w:val="Paragrafi"/>
        <w:rPr>
          <w:lang w:val="sq-AL"/>
        </w:rPr>
      </w:pPr>
      <w:r w:rsidRPr="00274954">
        <w:rPr>
          <w:sz w:val="14"/>
          <w:lang w:val="sq-AL"/>
        </w:rPr>
        <w:t xml:space="preserve"> </w:t>
      </w:r>
      <w:r w:rsidR="00F72D08">
        <w:rPr>
          <w:lang w:val="sq-AL"/>
        </w:rPr>
        <w:t xml:space="preserve">a) </w:t>
      </w:r>
      <w:r w:rsidRPr="00274954">
        <w:rPr>
          <w:lang w:val="sq-AL"/>
        </w:rPr>
        <w:t>Paragrafi i parë ndryshohet, si më poshtë vijon:</w:t>
      </w:r>
    </w:p>
    <w:p w:rsidR="00722F78" w:rsidRPr="00274954" w:rsidRDefault="00722F78" w:rsidP="00871156">
      <w:pPr>
        <w:pStyle w:val="Paragrafi"/>
        <w:rPr>
          <w:lang w:val="sq-AL"/>
        </w:rPr>
      </w:pPr>
      <w:r w:rsidRPr="00274954">
        <w:rPr>
          <w:lang w:val="sq-AL"/>
        </w:rPr>
        <w:t>“Shpenzimet e buxhetit të shtetit, sipas grupeve kryesore, janë:</w:t>
      </w:r>
    </w:p>
    <w:p w:rsidR="00880F94" w:rsidRPr="00274954" w:rsidRDefault="00722F78" w:rsidP="00871156">
      <w:pPr>
        <w:pStyle w:val="Paragrafi"/>
        <w:rPr>
          <w:sz w:val="14"/>
          <w:lang w:val="sq-AL"/>
        </w:rPr>
      </w:pPr>
      <w:r w:rsidRPr="00274954">
        <w:rPr>
          <w:lang w:val="sq-AL"/>
        </w:rPr>
        <w:tab/>
      </w:r>
      <w:r w:rsidRPr="00274954">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170"/>
        <w:gridCol w:w="1460"/>
      </w:tblGrid>
      <w:tr w:rsidR="00880F94" w:rsidRPr="00B46C8A" w:rsidTr="0059258D">
        <w:tc>
          <w:tcPr>
            <w:tcW w:w="2178" w:type="dxa"/>
          </w:tcPr>
          <w:p w:rsidR="00880F94" w:rsidRPr="00B46C8A" w:rsidRDefault="00880F94" w:rsidP="00B46C8A">
            <w:pPr>
              <w:pStyle w:val="Paragrafi"/>
              <w:ind w:firstLine="0"/>
              <w:jc w:val="left"/>
              <w:rPr>
                <w:sz w:val="22"/>
                <w:szCs w:val="22"/>
                <w:lang w:val="sq-AL"/>
              </w:rPr>
            </w:pPr>
            <w:r w:rsidRPr="00B46C8A">
              <w:rPr>
                <w:sz w:val="22"/>
                <w:szCs w:val="22"/>
                <w:lang w:val="sq-AL"/>
              </w:rPr>
              <w:t>Shpenzime të buxhetit qendror</w:t>
            </w:r>
          </w:p>
        </w:tc>
        <w:tc>
          <w:tcPr>
            <w:tcW w:w="1170" w:type="dxa"/>
          </w:tcPr>
          <w:p w:rsidR="00540CBF" w:rsidRDefault="00540CBF" w:rsidP="00B46C8A">
            <w:pPr>
              <w:pStyle w:val="Paragrafi"/>
              <w:ind w:firstLine="0"/>
              <w:jc w:val="right"/>
              <w:rPr>
                <w:sz w:val="22"/>
                <w:szCs w:val="22"/>
                <w:lang w:val="sq-AL"/>
              </w:rPr>
            </w:pPr>
          </w:p>
          <w:p w:rsidR="00880F94" w:rsidRPr="00B46C8A" w:rsidRDefault="00880F94" w:rsidP="00B46C8A">
            <w:pPr>
              <w:pStyle w:val="Paragrafi"/>
              <w:ind w:firstLine="0"/>
              <w:jc w:val="right"/>
              <w:rPr>
                <w:sz w:val="22"/>
                <w:szCs w:val="22"/>
                <w:lang w:val="sq-AL"/>
              </w:rPr>
            </w:pPr>
            <w:r w:rsidRPr="00B46C8A">
              <w:rPr>
                <w:sz w:val="22"/>
                <w:szCs w:val="22"/>
                <w:lang w:val="sq-AL"/>
              </w:rPr>
              <w:t xml:space="preserve">379 120  </w:t>
            </w:r>
          </w:p>
        </w:tc>
        <w:tc>
          <w:tcPr>
            <w:tcW w:w="1460" w:type="dxa"/>
          </w:tcPr>
          <w:p w:rsidR="00540CBF" w:rsidRDefault="00540CBF" w:rsidP="00871156">
            <w:pPr>
              <w:pStyle w:val="Paragrafi"/>
              <w:ind w:firstLine="0"/>
              <w:rPr>
                <w:sz w:val="22"/>
                <w:szCs w:val="22"/>
                <w:lang w:val="sq-AL"/>
              </w:rPr>
            </w:pPr>
          </w:p>
          <w:p w:rsidR="00880F94" w:rsidRPr="00B46C8A" w:rsidRDefault="00880F94" w:rsidP="00871156">
            <w:pPr>
              <w:pStyle w:val="Paragrafi"/>
              <w:ind w:firstLine="0"/>
              <w:rPr>
                <w:sz w:val="22"/>
                <w:szCs w:val="22"/>
                <w:lang w:val="sq-AL"/>
              </w:rPr>
            </w:pPr>
            <w:r w:rsidRPr="00B46C8A">
              <w:rPr>
                <w:sz w:val="22"/>
                <w:szCs w:val="22"/>
                <w:lang w:val="sq-AL"/>
              </w:rPr>
              <w:t>milionë lekë;</w:t>
            </w:r>
          </w:p>
        </w:tc>
      </w:tr>
      <w:tr w:rsidR="00880F94" w:rsidRPr="00B46C8A" w:rsidTr="0059258D">
        <w:tc>
          <w:tcPr>
            <w:tcW w:w="2178" w:type="dxa"/>
          </w:tcPr>
          <w:p w:rsidR="00880F94" w:rsidRPr="00B46C8A" w:rsidRDefault="00880F94" w:rsidP="00B46C8A">
            <w:pPr>
              <w:pStyle w:val="Paragrafi"/>
              <w:ind w:firstLine="0"/>
              <w:jc w:val="left"/>
              <w:rPr>
                <w:sz w:val="22"/>
                <w:szCs w:val="22"/>
                <w:lang w:val="sq-AL"/>
              </w:rPr>
            </w:pPr>
            <w:r w:rsidRPr="00B46C8A">
              <w:rPr>
                <w:sz w:val="22"/>
                <w:szCs w:val="22"/>
                <w:lang w:val="sq-AL"/>
              </w:rPr>
              <w:t xml:space="preserve">Fondi rezervë    </w:t>
            </w:r>
          </w:p>
        </w:tc>
        <w:tc>
          <w:tcPr>
            <w:tcW w:w="1170" w:type="dxa"/>
          </w:tcPr>
          <w:p w:rsidR="00880F94" w:rsidRPr="00B46C8A" w:rsidRDefault="00880F94" w:rsidP="00B46C8A">
            <w:pPr>
              <w:pStyle w:val="Paragrafi"/>
              <w:ind w:firstLine="0"/>
              <w:jc w:val="right"/>
              <w:rPr>
                <w:sz w:val="22"/>
                <w:szCs w:val="22"/>
                <w:lang w:val="sq-AL"/>
              </w:rPr>
            </w:pPr>
            <w:r w:rsidRPr="00B46C8A">
              <w:rPr>
                <w:sz w:val="22"/>
                <w:szCs w:val="22"/>
                <w:lang w:val="sq-AL"/>
              </w:rPr>
              <w:t xml:space="preserve">2 600  </w:t>
            </w:r>
          </w:p>
        </w:tc>
        <w:tc>
          <w:tcPr>
            <w:tcW w:w="1460" w:type="dxa"/>
          </w:tcPr>
          <w:p w:rsidR="00880F94" w:rsidRPr="00B46C8A" w:rsidRDefault="00880F94" w:rsidP="00871156">
            <w:pPr>
              <w:pStyle w:val="Paragrafi"/>
              <w:ind w:firstLine="0"/>
              <w:rPr>
                <w:sz w:val="22"/>
                <w:szCs w:val="22"/>
                <w:lang w:val="sq-AL"/>
              </w:rPr>
            </w:pPr>
            <w:r w:rsidRPr="00B46C8A">
              <w:rPr>
                <w:sz w:val="22"/>
                <w:szCs w:val="22"/>
                <w:lang w:val="sq-AL"/>
              </w:rPr>
              <w:t>milionë lekë;</w:t>
            </w:r>
          </w:p>
        </w:tc>
      </w:tr>
      <w:tr w:rsidR="00880F94" w:rsidRPr="00B46C8A" w:rsidTr="0059258D">
        <w:tc>
          <w:tcPr>
            <w:tcW w:w="2178" w:type="dxa"/>
          </w:tcPr>
          <w:p w:rsidR="00880F94" w:rsidRPr="00B46C8A" w:rsidRDefault="00880F94" w:rsidP="00B46C8A">
            <w:pPr>
              <w:pStyle w:val="Paragrafi"/>
              <w:ind w:firstLine="0"/>
              <w:jc w:val="left"/>
              <w:rPr>
                <w:sz w:val="22"/>
                <w:szCs w:val="22"/>
                <w:lang w:val="sq-AL"/>
              </w:rPr>
            </w:pPr>
            <w:r w:rsidRPr="00B46C8A">
              <w:rPr>
                <w:sz w:val="22"/>
                <w:szCs w:val="22"/>
                <w:lang w:val="sq-AL"/>
              </w:rPr>
              <w:t>Kontin</w:t>
            </w:r>
            <w:r w:rsidR="008B60CB" w:rsidRPr="00B46C8A">
              <w:rPr>
                <w:sz w:val="22"/>
                <w:szCs w:val="22"/>
                <w:lang w:val="sq-AL"/>
              </w:rPr>
              <w:t xml:space="preserve">gjencë për risqet e borxhit </w:t>
            </w:r>
          </w:p>
        </w:tc>
        <w:tc>
          <w:tcPr>
            <w:tcW w:w="1170" w:type="dxa"/>
          </w:tcPr>
          <w:p w:rsidR="00540CBF" w:rsidRDefault="00540CBF" w:rsidP="00B46C8A">
            <w:pPr>
              <w:pStyle w:val="Paragrafi"/>
              <w:ind w:firstLine="0"/>
              <w:jc w:val="right"/>
              <w:rPr>
                <w:sz w:val="22"/>
                <w:szCs w:val="22"/>
                <w:lang w:val="sq-AL"/>
              </w:rPr>
            </w:pPr>
          </w:p>
          <w:p w:rsidR="00880F94" w:rsidRPr="00B46C8A" w:rsidRDefault="00880F94" w:rsidP="00B46C8A">
            <w:pPr>
              <w:pStyle w:val="Paragrafi"/>
              <w:ind w:firstLine="0"/>
              <w:jc w:val="right"/>
              <w:rPr>
                <w:sz w:val="22"/>
                <w:szCs w:val="22"/>
                <w:lang w:val="sq-AL"/>
              </w:rPr>
            </w:pPr>
            <w:r w:rsidRPr="00B46C8A">
              <w:rPr>
                <w:sz w:val="22"/>
                <w:szCs w:val="22"/>
                <w:lang w:val="sq-AL"/>
              </w:rPr>
              <w:t>4 000</w:t>
            </w:r>
          </w:p>
        </w:tc>
        <w:tc>
          <w:tcPr>
            <w:tcW w:w="1460" w:type="dxa"/>
          </w:tcPr>
          <w:p w:rsidR="00540CBF" w:rsidRDefault="00540CBF" w:rsidP="00871156">
            <w:pPr>
              <w:pStyle w:val="Paragrafi"/>
              <w:ind w:firstLine="0"/>
              <w:rPr>
                <w:sz w:val="22"/>
                <w:szCs w:val="22"/>
                <w:lang w:val="sq-AL"/>
              </w:rPr>
            </w:pPr>
          </w:p>
          <w:p w:rsidR="00880F94" w:rsidRPr="00B46C8A" w:rsidRDefault="00880F94" w:rsidP="00540CBF">
            <w:pPr>
              <w:pStyle w:val="Paragrafi"/>
              <w:ind w:firstLine="0"/>
              <w:rPr>
                <w:sz w:val="22"/>
                <w:szCs w:val="22"/>
                <w:lang w:val="sq-AL"/>
              </w:rPr>
            </w:pPr>
            <w:r w:rsidRPr="00B46C8A">
              <w:rPr>
                <w:sz w:val="22"/>
                <w:szCs w:val="22"/>
                <w:lang w:val="sq-AL"/>
              </w:rPr>
              <w:t>milionë lekë.”.</w:t>
            </w:r>
          </w:p>
        </w:tc>
      </w:tr>
    </w:tbl>
    <w:p w:rsidR="00722F78" w:rsidRPr="00274954" w:rsidRDefault="00722F78" w:rsidP="00871156">
      <w:pPr>
        <w:pStyle w:val="Paragrafi"/>
        <w:rPr>
          <w:lang w:val="sq-AL"/>
        </w:rPr>
      </w:pPr>
      <w:r w:rsidRPr="00274954">
        <w:rPr>
          <w:lang w:val="sq-AL"/>
        </w:rPr>
        <w:t>b) Tabela 1 e përmendur në nenin 10 zëvendësohet me tabelën me të njëjtin numërtim, që i bashkëlidhet këtij akti normativ dhe është pjesë përbërëse e tij.</w:t>
      </w:r>
    </w:p>
    <w:p w:rsidR="00722F78" w:rsidRPr="00274954" w:rsidRDefault="00722F78" w:rsidP="00871156">
      <w:pPr>
        <w:pStyle w:val="Paragrafi"/>
        <w:rPr>
          <w:b/>
          <w:sz w:val="14"/>
          <w:lang w:val="sq-AL"/>
        </w:rPr>
      </w:pPr>
    </w:p>
    <w:p w:rsidR="00722F78" w:rsidRPr="00D1615D" w:rsidRDefault="00722F78" w:rsidP="00871156">
      <w:pPr>
        <w:pStyle w:val="NeniNr"/>
        <w:keepNext w:val="0"/>
        <w:rPr>
          <w:b/>
          <w:lang w:val="sq-AL"/>
        </w:rPr>
      </w:pPr>
      <w:r w:rsidRPr="00D1615D">
        <w:rPr>
          <w:b/>
          <w:lang w:val="sq-AL"/>
        </w:rPr>
        <w:t>Neni 3</w:t>
      </w:r>
    </w:p>
    <w:p w:rsidR="00722F78" w:rsidRPr="00274954" w:rsidRDefault="00722F78" w:rsidP="00871156">
      <w:pPr>
        <w:pStyle w:val="Paragrafi"/>
        <w:rPr>
          <w:b/>
          <w:sz w:val="14"/>
          <w:lang w:val="sq-AL"/>
        </w:rPr>
      </w:pPr>
    </w:p>
    <w:p w:rsidR="00722F78" w:rsidRPr="00274954" w:rsidRDefault="00722F78" w:rsidP="00871156">
      <w:pPr>
        <w:pStyle w:val="Paragrafi"/>
        <w:rPr>
          <w:lang w:val="sq-AL"/>
        </w:rPr>
      </w:pPr>
      <w:r w:rsidRPr="00274954">
        <w:rPr>
          <w:lang w:val="sq-AL"/>
        </w:rPr>
        <w:t>Në nenin 11 bëhen ndryshimet e mëposhtme:</w:t>
      </w:r>
    </w:p>
    <w:p w:rsidR="00722F78" w:rsidRPr="00274954" w:rsidRDefault="00D1615D" w:rsidP="00871156">
      <w:pPr>
        <w:pStyle w:val="Paragrafi"/>
        <w:rPr>
          <w:lang w:val="sq-AL"/>
        </w:rPr>
      </w:pPr>
      <w:r>
        <w:rPr>
          <w:lang w:val="sq-AL"/>
        </w:rPr>
        <w:t xml:space="preserve">a) </w:t>
      </w:r>
      <w:r w:rsidR="00722F78" w:rsidRPr="00274954">
        <w:rPr>
          <w:lang w:val="sq-AL"/>
        </w:rPr>
        <w:t>Numri i përgjithshëm i punonjësve në organikë bëhet 81 672 veta</w:t>
      </w:r>
      <w:r w:rsidR="00722F78" w:rsidRPr="00274954">
        <w:rPr>
          <w:i/>
          <w:lang w:val="sq-AL"/>
        </w:rPr>
        <w:t>.</w:t>
      </w:r>
    </w:p>
    <w:p w:rsidR="00722F78" w:rsidRPr="00274954" w:rsidRDefault="00D1615D" w:rsidP="00871156">
      <w:pPr>
        <w:pStyle w:val="Paragrafi"/>
        <w:rPr>
          <w:lang w:val="sq-AL"/>
        </w:rPr>
      </w:pPr>
      <w:r>
        <w:rPr>
          <w:lang w:val="sq-AL"/>
        </w:rPr>
        <w:t xml:space="preserve">b) </w:t>
      </w:r>
      <w:r w:rsidR="00722F78" w:rsidRPr="00274954">
        <w:rPr>
          <w:lang w:val="sq-AL"/>
        </w:rPr>
        <w:t>Tabela 2, e përmendur në nenin 11, zëvendësohet me tabelën me të njëjtin numërtim, që i bashkëlidhet këtij akti mormativ dhe është pjesë përbërëse e tij.</w:t>
      </w:r>
      <w:r w:rsidR="00722F78" w:rsidRPr="00274954">
        <w:rPr>
          <w:i/>
          <w:lang w:val="sq-AL"/>
        </w:rPr>
        <w:t xml:space="preserve"> </w:t>
      </w:r>
    </w:p>
    <w:p w:rsidR="00722F78" w:rsidRPr="00274954" w:rsidRDefault="00722F78" w:rsidP="00871156">
      <w:pPr>
        <w:pStyle w:val="Paragrafi"/>
        <w:rPr>
          <w:rFonts w:cs="Times New Roman"/>
          <w:b/>
          <w:sz w:val="14"/>
          <w:lang w:val="sq-AL"/>
        </w:rPr>
      </w:pPr>
    </w:p>
    <w:p w:rsidR="00722F78" w:rsidRPr="00D1615D" w:rsidRDefault="00722F78" w:rsidP="00871156">
      <w:pPr>
        <w:pStyle w:val="NeniNr"/>
        <w:keepNext w:val="0"/>
        <w:rPr>
          <w:b/>
          <w:lang w:val="sq-AL"/>
        </w:rPr>
      </w:pPr>
      <w:r w:rsidRPr="00D1615D">
        <w:rPr>
          <w:b/>
          <w:lang w:val="sq-AL"/>
        </w:rPr>
        <w:t>Neni 4</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Neni 13 ndryshohet, si më poshtë vijon:</w:t>
      </w:r>
    </w:p>
    <w:p w:rsidR="00722F78" w:rsidRPr="00274954" w:rsidRDefault="00722F78" w:rsidP="00871156">
      <w:pPr>
        <w:pStyle w:val="Paragrafi"/>
        <w:rPr>
          <w:sz w:val="14"/>
          <w:lang w:val="sq-AL"/>
        </w:rPr>
      </w:pPr>
    </w:p>
    <w:p w:rsidR="00BF240B" w:rsidRPr="00274954" w:rsidRDefault="00BF240B" w:rsidP="00871156">
      <w:pPr>
        <w:pStyle w:val="Paragrafi"/>
        <w:rPr>
          <w:sz w:val="14"/>
          <w:lang w:val="sq-AL"/>
        </w:rPr>
      </w:pPr>
    </w:p>
    <w:p w:rsidR="00BF240B" w:rsidRPr="00274954" w:rsidRDefault="00BF240B" w:rsidP="00871156">
      <w:pPr>
        <w:pStyle w:val="Paragrafi"/>
        <w:rPr>
          <w:sz w:val="14"/>
          <w:lang w:val="sq-AL"/>
        </w:rPr>
      </w:pPr>
    </w:p>
    <w:p w:rsidR="00BF240B" w:rsidRPr="00274954" w:rsidRDefault="00BF240B" w:rsidP="00871156">
      <w:pPr>
        <w:pStyle w:val="Paragrafi"/>
        <w:rPr>
          <w:sz w:val="14"/>
          <w:lang w:val="sq-AL"/>
        </w:rPr>
      </w:pPr>
    </w:p>
    <w:p w:rsidR="00BF240B" w:rsidRPr="00274954" w:rsidRDefault="00BF240B" w:rsidP="00871156">
      <w:pPr>
        <w:pStyle w:val="Paragrafi"/>
        <w:rPr>
          <w:sz w:val="14"/>
          <w:lang w:val="sq-AL"/>
        </w:rPr>
      </w:pPr>
    </w:p>
    <w:p w:rsidR="00BF240B" w:rsidRPr="00274954" w:rsidRDefault="00BF240B" w:rsidP="00871156">
      <w:pPr>
        <w:pStyle w:val="Paragrafi"/>
        <w:rPr>
          <w:sz w:val="14"/>
          <w:lang w:val="sq-AL"/>
        </w:rPr>
      </w:pPr>
    </w:p>
    <w:p w:rsidR="00BF240B" w:rsidRPr="00274954" w:rsidRDefault="00BF240B" w:rsidP="00871156">
      <w:pPr>
        <w:pStyle w:val="Paragrafi"/>
        <w:rPr>
          <w:sz w:val="14"/>
          <w:lang w:val="sq-AL"/>
        </w:rPr>
      </w:pPr>
    </w:p>
    <w:p w:rsidR="00B46C8A" w:rsidRDefault="00B46C8A" w:rsidP="00871156">
      <w:pPr>
        <w:pStyle w:val="NeniNr"/>
        <w:keepNext w:val="0"/>
        <w:rPr>
          <w:lang w:val="sq-AL"/>
        </w:rPr>
      </w:pPr>
    </w:p>
    <w:p w:rsidR="00B46C8A" w:rsidRDefault="00B46C8A" w:rsidP="00871156">
      <w:pPr>
        <w:pStyle w:val="NeniNr"/>
        <w:keepNext w:val="0"/>
        <w:rPr>
          <w:lang w:val="sq-AL"/>
        </w:rPr>
      </w:pPr>
    </w:p>
    <w:p w:rsidR="00B46C8A" w:rsidRDefault="00B46C8A" w:rsidP="00871156">
      <w:pPr>
        <w:pStyle w:val="NeniNr"/>
        <w:keepNext w:val="0"/>
        <w:rPr>
          <w:lang w:val="sq-AL"/>
        </w:rPr>
      </w:pPr>
    </w:p>
    <w:p w:rsidR="00B70DF7" w:rsidRDefault="00B70DF7"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59258D" w:rsidRDefault="0059258D" w:rsidP="00871156">
      <w:pPr>
        <w:pStyle w:val="NeniNr"/>
        <w:keepNext w:val="0"/>
        <w:rPr>
          <w:lang w:val="sq-AL"/>
        </w:rPr>
      </w:pPr>
    </w:p>
    <w:p w:rsidR="00484267" w:rsidRPr="00484267" w:rsidRDefault="00484267" w:rsidP="00484267">
      <w:pPr>
        <w:rPr>
          <w:lang w:val="sq-AL"/>
        </w:rPr>
      </w:pPr>
    </w:p>
    <w:p w:rsidR="00722F78" w:rsidRPr="00274954" w:rsidRDefault="00722F78" w:rsidP="00871156">
      <w:pPr>
        <w:pStyle w:val="NeniNr"/>
        <w:keepNext w:val="0"/>
        <w:rPr>
          <w:lang w:val="sq-AL"/>
        </w:rPr>
      </w:pPr>
      <w:r w:rsidRPr="00274954">
        <w:rPr>
          <w:lang w:val="sq-AL"/>
        </w:rPr>
        <w:t>“Neni 13</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Fondi rezervë i buxhetit prej 2 600 milionë lekësh përdoret nga Këshilli i Ministrave:</w:t>
      </w:r>
    </w:p>
    <w:p w:rsidR="00722F78" w:rsidRPr="00274954" w:rsidRDefault="00722F78" w:rsidP="00871156">
      <w:pPr>
        <w:pStyle w:val="Paragrafi"/>
        <w:rPr>
          <w:lang w:val="sq-AL"/>
        </w:rPr>
      </w:pPr>
      <w:r w:rsidRPr="00274954">
        <w:rPr>
          <w:lang w:val="sq-AL"/>
        </w:rPr>
        <w:t>- deri në 1 800 milionë lekë, për raste të paparashikuara të institucioneve buxhetore;</w:t>
      </w:r>
    </w:p>
    <w:p w:rsidR="00722F78" w:rsidRPr="00274954" w:rsidRDefault="00722F78" w:rsidP="00871156">
      <w:pPr>
        <w:pStyle w:val="Paragrafi"/>
        <w:rPr>
          <w:lang w:val="sq-AL"/>
        </w:rPr>
      </w:pPr>
      <w:r w:rsidRPr="00274954">
        <w:rPr>
          <w:lang w:val="sq-AL"/>
        </w:rPr>
        <w:t>- deri në 800 milionë lekë, për krijimin dhe funksionimin e institucioneve të sistemit të drejtësisë, pas miratimit paraprak nga  Kuvendi.</w:t>
      </w:r>
    </w:p>
    <w:p w:rsidR="00722F78" w:rsidRPr="00274954" w:rsidRDefault="00722F78" w:rsidP="00871156">
      <w:pPr>
        <w:pStyle w:val="Paragrafi"/>
        <w:rPr>
          <w:lang w:val="sq-AL"/>
        </w:rPr>
      </w:pPr>
      <w:r w:rsidRPr="00274954">
        <w:rPr>
          <w:lang w:val="sq-AL"/>
        </w:rPr>
        <w:t>Kontingjenca për risqet e borxhit prej 4 000 milionë lekësh përdoret për të kompensuar rreziqe potenciale nga luhatjet në kurset e këmbimit ose normat e interesit, me ndikim në nivelin e borxhit.”.</w:t>
      </w:r>
    </w:p>
    <w:p w:rsidR="00722F78" w:rsidRPr="00274954" w:rsidRDefault="00722F78" w:rsidP="00871156">
      <w:pPr>
        <w:pStyle w:val="Paragrafi"/>
        <w:rPr>
          <w:sz w:val="14"/>
          <w:lang w:val="sq-AL"/>
        </w:rPr>
      </w:pPr>
    </w:p>
    <w:p w:rsidR="00722F78" w:rsidRPr="00D1615D" w:rsidRDefault="00722F78" w:rsidP="00871156">
      <w:pPr>
        <w:pStyle w:val="NeniNr"/>
        <w:keepNext w:val="0"/>
        <w:rPr>
          <w:b/>
          <w:lang w:val="sq-AL"/>
        </w:rPr>
      </w:pPr>
      <w:r w:rsidRPr="00D1615D">
        <w:rPr>
          <w:b/>
          <w:lang w:val="sq-AL"/>
        </w:rPr>
        <w:t>Neni 5</w:t>
      </w:r>
    </w:p>
    <w:p w:rsidR="0042041B" w:rsidRPr="00274954" w:rsidRDefault="0042041B" w:rsidP="00871156">
      <w:pPr>
        <w:pStyle w:val="Paragrafi"/>
        <w:rPr>
          <w:lang w:val="sq-AL"/>
        </w:rPr>
      </w:pPr>
    </w:p>
    <w:p w:rsidR="00722F78" w:rsidRPr="00274954" w:rsidRDefault="00722F78" w:rsidP="00871156">
      <w:pPr>
        <w:pStyle w:val="Paragrafi"/>
        <w:rPr>
          <w:lang w:val="sq-AL"/>
        </w:rPr>
      </w:pPr>
      <w:r w:rsidRPr="00274954">
        <w:rPr>
          <w:lang w:val="sq-AL"/>
        </w:rPr>
        <w:t>Neni 14 shfuqizohet.</w:t>
      </w:r>
      <w:r w:rsidRPr="00274954">
        <w:rPr>
          <w:lang w:val="sq-AL"/>
        </w:rPr>
        <w:tab/>
      </w:r>
    </w:p>
    <w:p w:rsidR="00722F78" w:rsidRPr="00274954" w:rsidRDefault="00722F78" w:rsidP="00871156">
      <w:pPr>
        <w:pStyle w:val="Paragrafi"/>
        <w:rPr>
          <w:sz w:val="14"/>
          <w:lang w:val="sq-AL"/>
        </w:rPr>
      </w:pPr>
    </w:p>
    <w:p w:rsidR="00722F78" w:rsidRPr="00D1615D" w:rsidRDefault="00722F78" w:rsidP="00871156">
      <w:pPr>
        <w:pStyle w:val="NeniNr"/>
        <w:keepNext w:val="0"/>
        <w:rPr>
          <w:b/>
          <w:lang w:val="sq-AL"/>
        </w:rPr>
      </w:pPr>
      <w:r w:rsidRPr="00D1615D">
        <w:rPr>
          <w:b/>
          <w:lang w:val="sq-AL"/>
        </w:rPr>
        <w:t>Neni 6</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 xml:space="preserve">Tabela 3 dhe aneksi 3, që përmenden në nenin 16, zëvendësohen përkatësisht me tabelën dhe aneksin me të njëjtin numërtim, që i bashkëlidhen këtij akti normativ dhe janë pjesë përbërëse të tij. </w:t>
      </w:r>
    </w:p>
    <w:p w:rsidR="00722F78" w:rsidRPr="00D1615D" w:rsidRDefault="00722F78" w:rsidP="00871156">
      <w:pPr>
        <w:pStyle w:val="Paragrafi"/>
        <w:rPr>
          <w:b/>
          <w:sz w:val="14"/>
          <w:lang w:val="sq-AL"/>
        </w:rPr>
      </w:pPr>
      <w:r w:rsidRPr="00D1615D">
        <w:rPr>
          <w:b/>
          <w:sz w:val="14"/>
          <w:lang w:val="sq-AL"/>
        </w:rPr>
        <w:tab/>
      </w:r>
    </w:p>
    <w:p w:rsidR="00722F78" w:rsidRPr="00D1615D" w:rsidRDefault="00722F78" w:rsidP="00871156">
      <w:pPr>
        <w:pStyle w:val="NeniNr"/>
        <w:keepNext w:val="0"/>
        <w:rPr>
          <w:b/>
          <w:lang w:val="sq-AL"/>
        </w:rPr>
      </w:pPr>
      <w:r w:rsidRPr="00D1615D">
        <w:rPr>
          <w:b/>
          <w:lang w:val="sq-AL"/>
        </w:rPr>
        <w:t>Neni 7</w:t>
      </w:r>
    </w:p>
    <w:p w:rsidR="00722F78" w:rsidRPr="00274954" w:rsidRDefault="00722F78" w:rsidP="00871156">
      <w:pPr>
        <w:pStyle w:val="Paragrafi"/>
        <w:rPr>
          <w:sz w:val="14"/>
          <w:lang w:val="sq-AL"/>
        </w:rPr>
      </w:pPr>
    </w:p>
    <w:p w:rsidR="00722F78" w:rsidRPr="00274954" w:rsidRDefault="00722F78" w:rsidP="00871156">
      <w:pPr>
        <w:pStyle w:val="Paragrafi"/>
        <w:rPr>
          <w:lang w:val="sq-AL"/>
        </w:rPr>
      </w:pPr>
      <w:r w:rsidRPr="00274954">
        <w:rPr>
          <w:lang w:val="sq-AL"/>
        </w:rPr>
        <w:t xml:space="preserve">Ky akt normativ </w:t>
      </w:r>
      <w:r w:rsidR="001035EB" w:rsidRPr="00274954">
        <w:rPr>
          <w:lang w:val="sq-AL"/>
        </w:rPr>
        <w:t xml:space="preserve">hyn në fuqi pas botimit në </w:t>
      </w:r>
      <w:r w:rsidRPr="00274954">
        <w:rPr>
          <w:lang w:val="sq-AL"/>
        </w:rPr>
        <w:t xml:space="preserve">Fletoren </w:t>
      </w:r>
      <w:r w:rsidR="001035EB" w:rsidRPr="00274954">
        <w:rPr>
          <w:lang w:val="sq-AL"/>
        </w:rPr>
        <w:t>Zyrtare</w:t>
      </w:r>
      <w:r w:rsidRPr="00274954">
        <w:rPr>
          <w:lang w:val="sq-AL"/>
        </w:rPr>
        <w:t xml:space="preserve">. </w:t>
      </w:r>
    </w:p>
    <w:p w:rsidR="001035EB" w:rsidRPr="00274954" w:rsidRDefault="001035EB" w:rsidP="00871156">
      <w:pPr>
        <w:pStyle w:val="Autoriteti"/>
        <w:keepNext w:val="0"/>
        <w:rPr>
          <w:lang w:val="sq-AL"/>
        </w:rPr>
      </w:pPr>
      <w:r w:rsidRPr="00274954">
        <w:rPr>
          <w:lang w:val="sq-AL"/>
        </w:rPr>
        <w:t>Kryeministri</w:t>
      </w:r>
    </w:p>
    <w:p w:rsidR="001035EB" w:rsidRDefault="001035EB" w:rsidP="00871156">
      <w:pPr>
        <w:pStyle w:val="AutoritetiEmer"/>
        <w:rPr>
          <w:lang w:val="sq-AL"/>
        </w:rPr>
      </w:pPr>
      <w:r w:rsidRPr="00274954">
        <w:rPr>
          <w:lang w:val="sq-AL"/>
        </w:rPr>
        <w:t>Edi Rama</w:t>
      </w:r>
    </w:p>
    <w:p w:rsidR="00484267" w:rsidRDefault="00484267" w:rsidP="00484267">
      <w:pPr>
        <w:rPr>
          <w:lang w:val="sq-AL"/>
        </w:rPr>
      </w:pPr>
    </w:p>
    <w:p w:rsidR="00484267" w:rsidRDefault="00484267" w:rsidP="00484267">
      <w:pPr>
        <w:rPr>
          <w:lang w:val="sq-AL"/>
        </w:rPr>
      </w:pPr>
    </w:p>
    <w:p w:rsidR="00484267" w:rsidRDefault="00484267" w:rsidP="00484267">
      <w:pPr>
        <w:rPr>
          <w:lang w:val="sq-AL"/>
        </w:rPr>
      </w:pPr>
    </w:p>
    <w:p w:rsidR="00484267" w:rsidRPr="00484267" w:rsidRDefault="00484267" w:rsidP="00484267">
      <w:pPr>
        <w:rPr>
          <w:lang w:val="sq-AL"/>
        </w:rPr>
      </w:pPr>
    </w:p>
    <w:p w:rsidR="00722F78" w:rsidRPr="00274954" w:rsidRDefault="00722F78" w:rsidP="00871156">
      <w:pPr>
        <w:pStyle w:val="Paragrafi"/>
        <w:rPr>
          <w:b/>
          <w:bCs/>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F81DF1" w:rsidRPr="00274954" w:rsidRDefault="00F81DF1" w:rsidP="00871156">
      <w:pPr>
        <w:widowControl w:val="0"/>
        <w:spacing w:after="0" w:line="240" w:lineRule="auto"/>
        <w:ind w:left="284" w:firstLine="0"/>
        <w:rPr>
          <w:rFonts w:ascii="Garamond" w:hAnsi="Garamond"/>
          <w:spacing w:val="-4"/>
          <w:sz w:val="24"/>
          <w:szCs w:val="24"/>
          <w:lang w:val="sq-AL"/>
        </w:rPr>
      </w:pPr>
    </w:p>
    <w:p w:rsidR="001035EB" w:rsidRPr="00274954" w:rsidRDefault="001035EB" w:rsidP="00871156">
      <w:pPr>
        <w:widowControl w:val="0"/>
        <w:spacing w:after="0" w:line="240" w:lineRule="auto"/>
        <w:ind w:left="284" w:firstLine="0"/>
        <w:rPr>
          <w:rFonts w:ascii="Garamond" w:hAnsi="Garamond"/>
          <w:sz w:val="24"/>
          <w:szCs w:val="24"/>
          <w:lang w:val="sq-AL"/>
        </w:rPr>
      </w:pPr>
    </w:p>
    <w:p w:rsidR="001035EB" w:rsidRPr="00274954" w:rsidRDefault="001035EB" w:rsidP="00871156">
      <w:pPr>
        <w:widowControl w:val="0"/>
        <w:spacing w:after="0" w:line="240" w:lineRule="auto"/>
        <w:ind w:left="284" w:firstLine="0"/>
        <w:rPr>
          <w:rFonts w:ascii="Garamond" w:hAnsi="Garamond"/>
          <w:sz w:val="24"/>
          <w:szCs w:val="24"/>
          <w:lang w:val="sq-AL"/>
        </w:rPr>
      </w:pPr>
    </w:p>
    <w:p w:rsidR="001035EB" w:rsidRPr="00274954" w:rsidRDefault="001035EB" w:rsidP="00871156">
      <w:pPr>
        <w:widowControl w:val="0"/>
        <w:spacing w:after="0" w:line="240" w:lineRule="auto"/>
        <w:ind w:left="284" w:firstLine="0"/>
        <w:rPr>
          <w:rFonts w:ascii="Garamond" w:hAnsi="Garamond"/>
          <w:sz w:val="24"/>
          <w:szCs w:val="24"/>
          <w:lang w:val="sq-AL"/>
        </w:rPr>
      </w:pPr>
    </w:p>
    <w:p w:rsidR="00F81DF1" w:rsidRPr="00274954" w:rsidRDefault="00F81DF1" w:rsidP="00871156">
      <w:pPr>
        <w:pStyle w:val="Paragrafi"/>
        <w:rPr>
          <w:rFonts w:eastAsia="Times New Roman"/>
          <w:spacing w:val="-4"/>
          <w:lang w:val="sq-AL" w:eastAsia="en-GB"/>
        </w:rPr>
        <w:sectPr w:rsidR="00F81DF1" w:rsidRPr="00274954" w:rsidSect="009601B3">
          <w:headerReference w:type="even" r:id="rId11"/>
          <w:headerReference w:type="default" r:id="rId12"/>
          <w:footerReference w:type="even" r:id="rId13"/>
          <w:footerReference w:type="default" r:id="rId14"/>
          <w:pgSz w:w="11907" w:h="16840" w:code="9"/>
          <w:pgMar w:top="720" w:right="1134" w:bottom="720" w:left="1134" w:header="851" w:footer="851" w:gutter="0"/>
          <w:pgNumType w:start="6825"/>
          <w:cols w:num="2" w:space="454"/>
          <w:docGrid w:linePitch="360"/>
        </w:sectPr>
      </w:pPr>
    </w:p>
    <w:tbl>
      <w:tblPr>
        <w:tblW w:w="10173" w:type="dxa"/>
        <w:jc w:val="center"/>
        <w:tblLayout w:type="fixed"/>
        <w:tblLook w:val="04A0" w:firstRow="1" w:lastRow="0" w:firstColumn="1" w:lastColumn="0" w:noHBand="0" w:noVBand="1"/>
      </w:tblPr>
      <w:tblGrid>
        <w:gridCol w:w="675"/>
        <w:gridCol w:w="4820"/>
        <w:gridCol w:w="995"/>
        <w:gridCol w:w="989"/>
        <w:gridCol w:w="851"/>
        <w:gridCol w:w="850"/>
        <w:gridCol w:w="993"/>
      </w:tblGrid>
      <w:tr w:rsidR="00A86FF6" w:rsidRPr="00274954" w:rsidTr="00B70DF7">
        <w:trPr>
          <w:trHeight w:val="162"/>
          <w:jc w:val="center"/>
        </w:trPr>
        <w:tc>
          <w:tcPr>
            <w:tcW w:w="10173" w:type="dxa"/>
            <w:gridSpan w:val="7"/>
            <w:tcBorders>
              <w:top w:val="nil"/>
              <w:left w:val="nil"/>
              <w:bottom w:val="nil"/>
              <w:right w:val="nil"/>
            </w:tcBorders>
            <w:shd w:val="clear" w:color="000000" w:fill="FFFFFF"/>
            <w:noWrap/>
            <w:vAlign w:val="bottom"/>
            <w:hideMark/>
          </w:tcPr>
          <w:p w:rsidR="00A86FF6" w:rsidRPr="00274954" w:rsidRDefault="00A86FF6" w:rsidP="00B46C8A">
            <w:pPr>
              <w:spacing w:after="0" w:line="240" w:lineRule="auto"/>
              <w:ind w:firstLine="0"/>
              <w:jc w:val="center"/>
              <w:rPr>
                <w:rFonts w:ascii="Garamond" w:eastAsia="Times New Roman" w:hAnsi="Garamond" w:cs="Arial"/>
                <w:b/>
                <w:bCs/>
                <w:sz w:val="14"/>
                <w:szCs w:val="14"/>
                <w:lang w:val="sq-AL"/>
              </w:rPr>
            </w:pPr>
            <w:bookmarkStart w:id="0" w:name="RANGE!B2:H174"/>
            <w:r w:rsidRPr="00274954">
              <w:rPr>
                <w:rFonts w:ascii="Garamond" w:eastAsia="Times New Roman" w:hAnsi="Garamond" w:cs="Arial"/>
                <w:b/>
                <w:bCs/>
                <w:sz w:val="14"/>
                <w:szCs w:val="14"/>
                <w:lang w:val="sq-AL"/>
              </w:rPr>
              <w:t>BUXHETI 2018 SIPAS MINISTRIVE T</w:t>
            </w:r>
            <w:r w:rsidR="00B46C8A">
              <w:rPr>
                <w:rFonts w:ascii="Garamond" w:eastAsia="Times New Roman" w:hAnsi="Garamond" w:cs="Arial"/>
                <w:b/>
                <w:bCs/>
                <w:sz w:val="14"/>
                <w:szCs w:val="14"/>
                <w:lang w:val="sq-AL"/>
              </w:rPr>
              <w:t>Ë</w:t>
            </w:r>
            <w:r w:rsidRPr="00274954">
              <w:rPr>
                <w:rFonts w:ascii="Garamond" w:eastAsia="Times New Roman" w:hAnsi="Garamond" w:cs="Arial"/>
                <w:b/>
                <w:bCs/>
                <w:sz w:val="14"/>
                <w:szCs w:val="14"/>
                <w:lang w:val="sq-AL"/>
              </w:rPr>
              <w:t xml:space="preserve"> </w:t>
            </w:r>
            <w:r w:rsidR="00B46C8A" w:rsidRPr="00274954">
              <w:rPr>
                <w:rFonts w:ascii="Garamond" w:eastAsia="Times New Roman" w:hAnsi="Garamond" w:cs="Arial"/>
                <w:b/>
                <w:bCs/>
                <w:sz w:val="14"/>
                <w:szCs w:val="14"/>
                <w:lang w:val="sq-AL"/>
              </w:rPr>
              <w:t>LINJËS</w:t>
            </w:r>
            <w:r w:rsidRPr="00274954">
              <w:rPr>
                <w:rFonts w:ascii="Garamond" w:eastAsia="Times New Roman" w:hAnsi="Garamond" w:cs="Arial"/>
                <w:b/>
                <w:bCs/>
                <w:sz w:val="14"/>
                <w:szCs w:val="14"/>
                <w:lang w:val="sq-AL"/>
              </w:rPr>
              <w:t xml:space="preserve"> DHE INSTITUCIONEVE BUXHETORE</w:t>
            </w:r>
            <w:bookmarkEnd w:id="0"/>
          </w:p>
        </w:tc>
      </w:tr>
      <w:tr w:rsidR="00A86FF6" w:rsidRPr="00274954" w:rsidTr="00B70DF7">
        <w:trPr>
          <w:trHeight w:val="162"/>
          <w:jc w:val="center"/>
        </w:trPr>
        <w:tc>
          <w:tcPr>
            <w:tcW w:w="675" w:type="dxa"/>
            <w:tcBorders>
              <w:top w:val="nil"/>
              <w:left w:val="nil"/>
              <w:bottom w:val="nil"/>
              <w:right w:val="nil"/>
            </w:tcBorders>
            <w:shd w:val="clear" w:color="000000" w:fill="FFFFFF"/>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C00000"/>
                <w:sz w:val="14"/>
                <w:szCs w:val="14"/>
                <w:lang w:val="sq-AL"/>
              </w:rPr>
            </w:pPr>
            <w:r w:rsidRPr="00274954">
              <w:rPr>
                <w:rFonts w:ascii="Garamond" w:eastAsia="Times New Roman" w:hAnsi="Garamond" w:cs="Arial"/>
                <w:b/>
                <w:bCs/>
                <w:color w:val="C00000"/>
                <w:sz w:val="14"/>
                <w:szCs w:val="14"/>
                <w:lang w:val="sq-AL"/>
              </w:rPr>
              <w:t> </w:t>
            </w:r>
          </w:p>
        </w:tc>
        <w:tc>
          <w:tcPr>
            <w:tcW w:w="4820" w:type="dxa"/>
            <w:tcBorders>
              <w:top w:val="nil"/>
              <w:left w:val="nil"/>
              <w:bottom w:val="nil"/>
              <w:right w:val="nil"/>
            </w:tcBorders>
            <w:shd w:val="clear" w:color="000000" w:fill="FFFFFF"/>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FF0000"/>
                <w:sz w:val="14"/>
                <w:szCs w:val="14"/>
                <w:lang w:val="sq-AL"/>
              </w:rPr>
            </w:pPr>
            <w:r w:rsidRPr="00274954">
              <w:rPr>
                <w:rFonts w:ascii="Garamond" w:eastAsia="Times New Roman" w:hAnsi="Garamond" w:cs="Arial"/>
                <w:b/>
                <w:bCs/>
                <w:color w:val="FF0000"/>
                <w:sz w:val="14"/>
                <w:szCs w:val="14"/>
                <w:lang w:val="sq-AL"/>
              </w:rPr>
              <w:t> </w:t>
            </w:r>
          </w:p>
        </w:tc>
        <w:tc>
          <w:tcPr>
            <w:tcW w:w="4678" w:type="dxa"/>
            <w:gridSpan w:val="5"/>
            <w:tcBorders>
              <w:top w:val="nil"/>
              <w:left w:val="nil"/>
              <w:bottom w:val="nil"/>
              <w:right w:val="nil"/>
            </w:tcBorders>
            <w:shd w:val="clear" w:color="000000" w:fill="FFFFFF"/>
            <w:noWrap/>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FF0000"/>
                <w:sz w:val="14"/>
                <w:szCs w:val="14"/>
                <w:lang w:val="sq-AL"/>
              </w:rPr>
            </w:pPr>
            <w:r w:rsidRPr="00274954">
              <w:rPr>
                <w:rFonts w:ascii="Garamond" w:eastAsia="Times New Roman" w:hAnsi="Garamond" w:cs="Arial"/>
                <w:b/>
                <w:bCs/>
                <w:color w:val="FF0000"/>
                <w:sz w:val="14"/>
                <w:szCs w:val="14"/>
                <w:lang w:val="sq-AL"/>
              </w:rPr>
              <w:t> </w:t>
            </w:r>
          </w:p>
        </w:tc>
      </w:tr>
      <w:tr w:rsidR="00A86FF6" w:rsidRPr="00274954" w:rsidTr="00B70DF7">
        <w:trPr>
          <w:trHeight w:val="162"/>
          <w:jc w:val="center"/>
        </w:trPr>
        <w:tc>
          <w:tcPr>
            <w:tcW w:w="675" w:type="dxa"/>
            <w:vMerge w:val="restart"/>
            <w:tcBorders>
              <w:top w:val="single" w:sz="4" w:space="0" w:color="auto"/>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Kodi</w:t>
            </w:r>
          </w:p>
        </w:tc>
        <w:tc>
          <w:tcPr>
            <w:tcW w:w="4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86FF6" w:rsidRPr="00274954" w:rsidRDefault="00B46C8A"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Emërtimi</w:t>
            </w:r>
            <w:r w:rsidR="00A86FF6" w:rsidRPr="00274954">
              <w:rPr>
                <w:rFonts w:ascii="Garamond" w:eastAsia="Times New Roman" w:hAnsi="Garamond" w:cs="Arial"/>
                <w:b/>
                <w:bCs/>
                <w:sz w:val="14"/>
                <w:szCs w:val="14"/>
                <w:lang w:val="sq-AL"/>
              </w:rPr>
              <w:t xml:space="preserve"> i </w:t>
            </w:r>
            <w:r w:rsidRPr="00274954">
              <w:rPr>
                <w:rFonts w:ascii="Garamond" w:eastAsia="Times New Roman" w:hAnsi="Garamond" w:cs="Arial"/>
                <w:b/>
                <w:bCs/>
                <w:sz w:val="14"/>
                <w:szCs w:val="14"/>
                <w:lang w:val="sq-AL"/>
              </w:rPr>
              <w:t>institucionit / programit</w:t>
            </w:r>
          </w:p>
        </w:tc>
        <w:tc>
          <w:tcPr>
            <w:tcW w:w="99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86FF6" w:rsidRPr="00274954" w:rsidRDefault="00A86FF6"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Totali i </w:t>
            </w:r>
            <w:r w:rsidR="00B46C8A" w:rsidRPr="00274954">
              <w:rPr>
                <w:rFonts w:ascii="Garamond" w:eastAsia="Times New Roman" w:hAnsi="Garamond" w:cs="Arial"/>
                <w:b/>
                <w:bCs/>
                <w:sz w:val="14"/>
                <w:szCs w:val="14"/>
                <w:lang w:val="sq-AL"/>
              </w:rPr>
              <w:t>shp</w:t>
            </w:r>
            <w:r w:rsidRPr="00274954">
              <w:rPr>
                <w:rFonts w:ascii="Garamond" w:eastAsia="Times New Roman" w:hAnsi="Garamond" w:cs="Arial"/>
                <w:b/>
                <w:bCs/>
                <w:sz w:val="14"/>
                <w:szCs w:val="14"/>
                <w:lang w:val="sq-AL"/>
              </w:rPr>
              <w:t xml:space="preserve">. </w:t>
            </w:r>
            <w:r w:rsidR="00B46C8A" w:rsidRPr="00274954">
              <w:rPr>
                <w:rFonts w:ascii="Garamond" w:eastAsia="Times New Roman" w:hAnsi="Garamond" w:cs="Arial"/>
                <w:b/>
                <w:bCs/>
                <w:sz w:val="14"/>
                <w:szCs w:val="14"/>
                <w:lang w:val="sq-AL"/>
              </w:rPr>
              <w:t xml:space="preserve">korrente </w:t>
            </w:r>
          </w:p>
        </w:tc>
        <w:tc>
          <w:tcPr>
            <w:tcW w:w="2690"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Shpenzimet Kapitale</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A86FF6" w:rsidRPr="00274954" w:rsidRDefault="00A86FF6"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Totali i </w:t>
            </w:r>
            <w:r w:rsidR="00B46C8A" w:rsidRPr="00274954">
              <w:rPr>
                <w:rFonts w:ascii="Garamond" w:eastAsia="Times New Roman" w:hAnsi="Garamond" w:cs="Arial"/>
                <w:b/>
                <w:bCs/>
                <w:sz w:val="14"/>
                <w:szCs w:val="14"/>
                <w:lang w:val="sq-AL"/>
              </w:rPr>
              <w:t>shpenzimeve buxhetore</w:t>
            </w:r>
          </w:p>
        </w:tc>
      </w:tr>
      <w:tr w:rsidR="00A86FF6" w:rsidRPr="00274954" w:rsidTr="00B70DF7">
        <w:trPr>
          <w:trHeight w:val="162"/>
          <w:jc w:val="center"/>
        </w:trPr>
        <w:tc>
          <w:tcPr>
            <w:tcW w:w="675" w:type="dxa"/>
            <w:vMerge/>
            <w:tcBorders>
              <w:top w:val="single" w:sz="4" w:space="0" w:color="auto"/>
              <w:left w:val="double" w:sz="6" w:space="0" w:color="auto"/>
              <w:bottom w:val="single" w:sz="4" w:space="0" w:color="auto"/>
              <w:right w:val="nil"/>
            </w:tcBorders>
            <w:vAlign w:val="center"/>
            <w:hideMark/>
          </w:tcPr>
          <w:p w:rsidR="00A86FF6" w:rsidRPr="00274954" w:rsidRDefault="00A86FF6" w:rsidP="00A86FF6">
            <w:pPr>
              <w:spacing w:after="0" w:line="240" w:lineRule="auto"/>
              <w:ind w:firstLine="0"/>
              <w:jc w:val="left"/>
              <w:rPr>
                <w:rFonts w:ascii="Garamond" w:eastAsia="Times New Roman" w:hAnsi="Garamond" w:cs="Arial"/>
                <w:b/>
                <w:bCs/>
                <w:sz w:val="14"/>
                <w:szCs w:val="14"/>
                <w:lang w:val="sq-AL"/>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A86FF6" w:rsidRPr="00274954" w:rsidRDefault="00A86FF6" w:rsidP="00A86FF6">
            <w:pPr>
              <w:spacing w:after="0" w:line="240" w:lineRule="auto"/>
              <w:ind w:firstLine="0"/>
              <w:jc w:val="left"/>
              <w:rPr>
                <w:rFonts w:ascii="Garamond" w:eastAsia="Times New Roman" w:hAnsi="Garamond" w:cs="Arial"/>
                <w:b/>
                <w:bCs/>
                <w:sz w:val="14"/>
                <w:szCs w:val="14"/>
                <w:lang w:val="sq-AL"/>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A86FF6" w:rsidRPr="00274954" w:rsidRDefault="00A86FF6" w:rsidP="00A86FF6">
            <w:pPr>
              <w:spacing w:after="0" w:line="240" w:lineRule="auto"/>
              <w:ind w:firstLine="0"/>
              <w:jc w:val="left"/>
              <w:rPr>
                <w:rFonts w:ascii="Garamond" w:eastAsia="Times New Roman" w:hAnsi="Garamond" w:cs="Arial"/>
                <w:b/>
                <w:bCs/>
                <w:sz w:val="14"/>
                <w:szCs w:val="14"/>
                <w:lang w:val="sq-AL"/>
              </w:rPr>
            </w:pPr>
          </w:p>
        </w:tc>
        <w:tc>
          <w:tcPr>
            <w:tcW w:w="989" w:type="dxa"/>
            <w:tcBorders>
              <w:top w:val="nil"/>
              <w:left w:val="nil"/>
              <w:bottom w:val="nil"/>
              <w:right w:val="dashed" w:sz="4" w:space="0" w:color="auto"/>
            </w:tcBorders>
            <w:shd w:val="clear" w:color="000000" w:fill="FFFFFF"/>
            <w:vAlign w:val="bottom"/>
            <w:hideMark/>
          </w:tcPr>
          <w:p w:rsidR="00A86FF6" w:rsidRPr="00274954" w:rsidRDefault="00A86FF6" w:rsidP="00A86FF6">
            <w:pPr>
              <w:spacing w:after="0" w:line="240" w:lineRule="auto"/>
              <w:ind w:firstLine="0"/>
              <w:jc w:val="center"/>
              <w:rPr>
                <w:rFonts w:ascii="Garamond" w:eastAsia="Times New Roman" w:hAnsi="Garamond" w:cs="Arial"/>
                <w:b/>
                <w:sz w:val="14"/>
                <w:szCs w:val="14"/>
                <w:lang w:val="sq-AL"/>
              </w:rPr>
            </w:pPr>
            <w:r w:rsidRPr="00274954">
              <w:rPr>
                <w:rFonts w:ascii="Garamond" w:eastAsia="Times New Roman" w:hAnsi="Garamond" w:cs="Arial"/>
                <w:b/>
                <w:sz w:val="14"/>
                <w:szCs w:val="14"/>
                <w:lang w:val="sq-AL"/>
              </w:rPr>
              <w:t xml:space="preserve">Financim i </w:t>
            </w:r>
            <w:r w:rsidR="00B46C8A" w:rsidRPr="00274954">
              <w:rPr>
                <w:rFonts w:ascii="Garamond" w:eastAsia="Times New Roman" w:hAnsi="Garamond" w:cs="Arial"/>
                <w:b/>
                <w:sz w:val="14"/>
                <w:szCs w:val="14"/>
                <w:lang w:val="sq-AL"/>
              </w:rPr>
              <w:t>brendshëm</w:t>
            </w:r>
          </w:p>
        </w:tc>
        <w:tc>
          <w:tcPr>
            <w:tcW w:w="851" w:type="dxa"/>
            <w:tcBorders>
              <w:top w:val="nil"/>
              <w:left w:val="nil"/>
              <w:bottom w:val="nil"/>
              <w:right w:val="dashed" w:sz="4" w:space="0" w:color="auto"/>
            </w:tcBorders>
            <w:shd w:val="clear" w:color="000000" w:fill="FFFFFF"/>
            <w:vAlign w:val="bottom"/>
            <w:hideMark/>
          </w:tcPr>
          <w:p w:rsidR="00A86FF6" w:rsidRPr="00274954" w:rsidRDefault="008157DB" w:rsidP="00A86FF6">
            <w:pPr>
              <w:spacing w:after="0" w:line="240" w:lineRule="auto"/>
              <w:ind w:firstLine="0"/>
              <w:jc w:val="center"/>
              <w:rPr>
                <w:rFonts w:ascii="Garamond" w:eastAsia="Times New Roman" w:hAnsi="Garamond" w:cs="Arial"/>
                <w:b/>
                <w:sz w:val="14"/>
                <w:szCs w:val="14"/>
                <w:lang w:val="sq-AL"/>
              </w:rPr>
            </w:pPr>
            <w:r w:rsidRPr="00274954">
              <w:rPr>
                <w:rFonts w:ascii="Garamond" w:eastAsia="Times New Roman" w:hAnsi="Garamond" w:cs="Arial"/>
                <w:b/>
                <w:sz w:val="14"/>
                <w:szCs w:val="14"/>
                <w:lang w:val="sq-AL"/>
              </w:rPr>
              <w:t xml:space="preserve">Financimi i </w:t>
            </w:r>
            <w:r w:rsidR="00B46C8A" w:rsidRPr="00274954">
              <w:rPr>
                <w:rFonts w:ascii="Garamond" w:eastAsia="Times New Roman" w:hAnsi="Garamond" w:cs="Arial"/>
                <w:b/>
                <w:sz w:val="14"/>
                <w:szCs w:val="14"/>
                <w:lang w:val="sq-AL"/>
              </w:rPr>
              <w:t>huaj</w:t>
            </w:r>
          </w:p>
        </w:tc>
        <w:tc>
          <w:tcPr>
            <w:tcW w:w="850" w:type="dxa"/>
            <w:tcBorders>
              <w:top w:val="nil"/>
              <w:left w:val="nil"/>
              <w:bottom w:val="nil"/>
              <w:right w:val="single" w:sz="4" w:space="0" w:color="auto"/>
            </w:tcBorders>
            <w:shd w:val="clear" w:color="000000" w:fill="FFFFFF"/>
            <w:vAlign w:val="bottom"/>
            <w:hideMark/>
          </w:tcPr>
          <w:p w:rsidR="00A86FF6" w:rsidRPr="00274954" w:rsidRDefault="00A86FF6"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Totali i </w:t>
            </w:r>
            <w:r w:rsidR="00B46C8A" w:rsidRPr="00274954">
              <w:rPr>
                <w:rFonts w:ascii="Garamond" w:eastAsia="Times New Roman" w:hAnsi="Garamond" w:cs="Arial"/>
                <w:b/>
                <w:bCs/>
                <w:sz w:val="14"/>
                <w:szCs w:val="14"/>
                <w:lang w:val="sq-AL"/>
              </w:rPr>
              <w:t>shp. kapitale</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86FF6" w:rsidRPr="00274954" w:rsidRDefault="00A86FF6" w:rsidP="00A86FF6">
            <w:pPr>
              <w:spacing w:after="0" w:line="240" w:lineRule="auto"/>
              <w:ind w:firstLine="0"/>
              <w:jc w:val="left"/>
              <w:rPr>
                <w:rFonts w:ascii="Garamond" w:eastAsia="Times New Roman" w:hAnsi="Garamond" w:cs="Arial"/>
                <w:b/>
                <w:bCs/>
                <w:sz w:val="14"/>
                <w:szCs w:val="14"/>
                <w:lang w:val="sq-AL"/>
              </w:rPr>
            </w:pP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w:t>
            </w:r>
          </w:p>
        </w:tc>
        <w:tc>
          <w:tcPr>
            <w:tcW w:w="48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Presidenca</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229,500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18,000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18,000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247,500</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Veprimtaria e Presidentit</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229,500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18,000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247,500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w:t>
            </w:r>
          </w:p>
        </w:tc>
        <w:tc>
          <w:tcPr>
            <w:tcW w:w="48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Kuvendi</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1,069,200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124,000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25,000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149,000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1,218,200</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Planifikimi, Menaxhimi dhe Administrimi</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383,400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124,000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25,000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149,000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532,400</w:t>
            </w:r>
          </w:p>
        </w:tc>
      </w:tr>
      <w:tr w:rsidR="00A86FF6" w:rsidRPr="00274954" w:rsidTr="00B70DF7">
        <w:trPr>
          <w:trHeight w:val="162"/>
          <w:jc w:val="center"/>
        </w:trPr>
        <w:tc>
          <w:tcPr>
            <w:tcW w:w="675" w:type="dxa"/>
            <w:tcBorders>
              <w:top w:val="dotted" w:sz="4" w:space="0" w:color="auto"/>
              <w:left w:val="double" w:sz="6" w:space="0" w:color="auto"/>
              <w:bottom w:val="nil"/>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dotted" w:sz="4" w:space="0" w:color="auto"/>
              <w:left w:val="nil"/>
              <w:bottom w:val="nil"/>
              <w:right w:val="nil"/>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B46C8A" w:rsidRPr="00274954">
              <w:rPr>
                <w:rFonts w:ascii="Garamond" w:eastAsia="Times New Roman" w:hAnsi="Garamond" w:cs="Arial"/>
                <w:sz w:val="14"/>
                <w:szCs w:val="14"/>
                <w:lang w:val="sq-AL"/>
              </w:rPr>
              <w:t>ligjvënëse</w:t>
            </w:r>
          </w:p>
        </w:tc>
        <w:tc>
          <w:tcPr>
            <w:tcW w:w="995" w:type="dxa"/>
            <w:tcBorders>
              <w:top w:val="dotted" w:sz="4" w:space="0" w:color="auto"/>
              <w:left w:val="single" w:sz="4" w:space="0" w:color="auto"/>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685,800</w:t>
            </w:r>
          </w:p>
        </w:tc>
        <w:tc>
          <w:tcPr>
            <w:tcW w:w="989" w:type="dxa"/>
            <w:tcBorders>
              <w:top w:val="dotted" w:sz="4" w:space="0" w:color="auto"/>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dotted" w:sz="4" w:space="0" w:color="auto"/>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685,800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3</w:t>
            </w:r>
          </w:p>
        </w:tc>
        <w:tc>
          <w:tcPr>
            <w:tcW w:w="48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Kryeministria</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446,000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209,000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526,904</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735,904</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1,181,904</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Planifikimi, 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446,000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526,904</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735,904</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1,181,904</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5</w:t>
            </w:r>
          </w:p>
        </w:tc>
        <w:tc>
          <w:tcPr>
            <w:tcW w:w="48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e </w:t>
            </w:r>
            <w:r w:rsidR="00B46C8A" w:rsidRPr="00274954">
              <w:rPr>
                <w:rFonts w:ascii="Garamond" w:eastAsia="Times New Roman" w:hAnsi="Garamond" w:cs="Arial"/>
                <w:b/>
                <w:bCs/>
                <w:color w:val="000000"/>
                <w:sz w:val="14"/>
                <w:szCs w:val="14"/>
                <w:lang w:val="sq-AL"/>
              </w:rPr>
              <w:t>Bujqësisë</w:t>
            </w:r>
            <w:r w:rsidRPr="00274954">
              <w:rPr>
                <w:rFonts w:ascii="Garamond" w:eastAsia="Times New Roman" w:hAnsi="Garamond" w:cs="Arial"/>
                <w:b/>
                <w:bCs/>
                <w:color w:val="000000"/>
                <w:sz w:val="14"/>
                <w:szCs w:val="14"/>
                <w:lang w:val="sq-AL"/>
              </w:rPr>
              <w:t xml:space="preserve"> dhe Zhvillimit Rural </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5,967,968</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1,770,624</w:t>
            </w:r>
          </w:p>
        </w:tc>
        <w:tc>
          <w:tcPr>
            <w:tcW w:w="851"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2,762,714</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4,533,338</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10,501,306</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Planifikimi, 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339,428</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16,300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355,728</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04220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Siguria ushqimore dhe mbrojtja e konsumatorit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1,535,600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354,000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240,650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594,650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2,130,250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04240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B46C8A">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Menaxhimi i </w:t>
            </w:r>
            <w:r w:rsidR="00B46C8A" w:rsidRPr="00274954">
              <w:rPr>
                <w:rFonts w:ascii="Garamond" w:eastAsia="Times New Roman" w:hAnsi="Garamond" w:cs="Arial"/>
                <w:sz w:val="14"/>
                <w:szCs w:val="14"/>
                <w:lang w:val="sq-AL"/>
              </w:rPr>
              <w:t>infrastrukturës</w:t>
            </w:r>
            <w:r w:rsidRPr="00274954">
              <w:rPr>
                <w:rFonts w:ascii="Garamond" w:eastAsia="Times New Roman" w:hAnsi="Garamond" w:cs="Arial"/>
                <w:sz w:val="14"/>
                <w:szCs w:val="14"/>
                <w:lang w:val="sq-AL"/>
              </w:rPr>
              <w:t xml:space="preserve"> s</w:t>
            </w:r>
            <w:r w:rsidR="00B46C8A">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 kullimit dhe ujitjes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736,430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976,122</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1,776,122</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2,512,552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04250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Zhvillimi Rural duke mb</w:t>
            </w:r>
            <w:r w:rsidR="00EA1EB8">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sht. </w:t>
            </w:r>
            <w:r w:rsidR="00EA1EB8" w:rsidRPr="00274954">
              <w:rPr>
                <w:rFonts w:ascii="Garamond" w:eastAsia="Times New Roman" w:hAnsi="Garamond" w:cs="Arial"/>
                <w:sz w:val="14"/>
                <w:szCs w:val="14"/>
                <w:lang w:val="sq-AL"/>
              </w:rPr>
              <w:t>prodh. Bujq</w:t>
            </w:r>
            <w:r w:rsidR="00EA1EB8">
              <w:rPr>
                <w:rFonts w:ascii="Garamond" w:eastAsia="Times New Roman" w:hAnsi="Garamond" w:cs="Arial"/>
                <w:sz w:val="14"/>
                <w:szCs w:val="14"/>
                <w:lang w:val="sq-AL"/>
              </w:rPr>
              <w:t>.</w:t>
            </w:r>
            <w:r w:rsidR="00EA1EB8" w:rsidRPr="00274954">
              <w:rPr>
                <w:rFonts w:ascii="Garamond" w:eastAsia="Times New Roman" w:hAnsi="Garamond" w:cs="Arial"/>
                <w:sz w:val="14"/>
                <w:szCs w:val="14"/>
                <w:lang w:val="sq-AL"/>
              </w:rPr>
              <w:t>, blek</w:t>
            </w:r>
            <w:r w:rsidR="00EA1EB8">
              <w:rPr>
                <w:rFonts w:ascii="Garamond" w:eastAsia="Times New Roman" w:hAnsi="Garamond" w:cs="Arial"/>
                <w:sz w:val="14"/>
                <w:szCs w:val="14"/>
                <w:lang w:val="sq-AL"/>
              </w:rPr>
              <w:t>.</w:t>
            </w:r>
            <w:r w:rsidR="00EA1EB8" w:rsidRPr="00274954">
              <w:rPr>
                <w:rFonts w:ascii="Garamond" w:eastAsia="Times New Roman" w:hAnsi="Garamond" w:cs="Arial"/>
                <w:sz w:val="14"/>
                <w:szCs w:val="14"/>
                <w:lang w:val="sq-AL"/>
              </w:rPr>
              <w:t>, agroind</w:t>
            </w:r>
            <w:r w:rsidR="00EA1EB8">
              <w:rPr>
                <w:rFonts w:ascii="Garamond" w:eastAsia="Times New Roman" w:hAnsi="Garamond" w:cs="Arial"/>
                <w:sz w:val="14"/>
                <w:szCs w:val="14"/>
                <w:lang w:val="sq-AL"/>
              </w:rPr>
              <w:t>.</w:t>
            </w:r>
            <w:r w:rsidR="00EA1EB8" w:rsidRPr="00274954">
              <w:rPr>
                <w:rFonts w:ascii="Garamond" w:eastAsia="Times New Roman" w:hAnsi="Garamond" w:cs="Arial"/>
                <w:sz w:val="14"/>
                <w:szCs w:val="14"/>
                <w:lang w:val="sq-AL"/>
              </w:rPr>
              <w:t xml:space="preserve"> dhe market</w:t>
            </w:r>
            <w:r w:rsidRPr="00274954">
              <w:rPr>
                <w:rFonts w:ascii="Garamond" w:eastAsia="Times New Roman" w:hAnsi="Garamond" w:cs="Arial"/>
                <w:sz w:val="14"/>
                <w:szCs w:val="14"/>
                <w:lang w:val="sq-AL"/>
              </w:rPr>
              <w: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2,924,560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458,682</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1,197,662</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1,656,344</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4,580,904</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04860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Këshillimi</w:t>
            </w:r>
            <w:r w:rsidR="00A86FF6" w:rsidRPr="00274954">
              <w:rPr>
                <w:rFonts w:ascii="Garamond" w:eastAsia="Times New Roman" w:hAnsi="Garamond" w:cs="Arial"/>
                <w:sz w:val="14"/>
                <w:szCs w:val="14"/>
                <w:lang w:val="sq-AL"/>
              </w:rPr>
              <w:t xml:space="preserve"> dhe </w:t>
            </w:r>
            <w:r w:rsidRPr="00274954">
              <w:rPr>
                <w:rFonts w:ascii="Garamond" w:eastAsia="Times New Roman" w:hAnsi="Garamond" w:cs="Arial"/>
                <w:sz w:val="14"/>
                <w:szCs w:val="14"/>
                <w:lang w:val="sq-AL"/>
              </w:rPr>
              <w:t>informacioni bujqësor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212,650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247,650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05470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Menaxhimi </w:t>
            </w:r>
            <w:r w:rsidR="00EA1EB8">
              <w:rPr>
                <w:rFonts w:ascii="Garamond" w:eastAsia="Times New Roman" w:hAnsi="Garamond" w:cs="Arial"/>
                <w:sz w:val="14"/>
                <w:szCs w:val="14"/>
                <w:lang w:val="sq-AL"/>
              </w:rPr>
              <w:t xml:space="preserve">i </w:t>
            </w:r>
            <w:r w:rsidR="00EA1EB8" w:rsidRPr="00274954">
              <w:rPr>
                <w:rFonts w:ascii="Garamond" w:eastAsia="Times New Roman" w:hAnsi="Garamond" w:cs="Arial"/>
                <w:sz w:val="14"/>
                <w:szCs w:val="14"/>
                <w:lang w:val="sq-AL"/>
              </w:rPr>
              <w:t>qëndrueshëm</w:t>
            </w:r>
            <w:r w:rsidRPr="00274954">
              <w:rPr>
                <w:rFonts w:ascii="Garamond" w:eastAsia="Times New Roman" w:hAnsi="Garamond" w:cs="Arial"/>
                <w:sz w:val="14"/>
                <w:szCs w:val="14"/>
                <w:lang w:val="sq-AL"/>
              </w:rPr>
              <w:t xml:space="preserve"> i </w:t>
            </w:r>
            <w:r w:rsidR="00EA1EB8" w:rsidRPr="00274954">
              <w:rPr>
                <w:rFonts w:ascii="Garamond" w:eastAsia="Times New Roman" w:hAnsi="Garamond" w:cs="Arial"/>
                <w:sz w:val="14"/>
                <w:szCs w:val="14"/>
                <w:lang w:val="sq-AL"/>
              </w:rPr>
              <w:t>tokës</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bujqësore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04230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peshkimin</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113,500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83,942</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201,150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285,092</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398,592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05640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Administrimi </w:t>
            </w:r>
            <w:r w:rsidR="00EA1EB8">
              <w:rPr>
                <w:rFonts w:ascii="Garamond" w:eastAsia="Times New Roman" w:hAnsi="Garamond" w:cs="Arial"/>
                <w:sz w:val="14"/>
                <w:szCs w:val="14"/>
                <w:lang w:val="sq-AL"/>
              </w:rPr>
              <w:t>i</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ujërave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89,800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140,830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169,830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259,630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6</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e </w:t>
            </w:r>
            <w:r w:rsidR="00EA1EB8" w:rsidRPr="00274954">
              <w:rPr>
                <w:rFonts w:ascii="Garamond" w:eastAsia="Times New Roman" w:hAnsi="Garamond" w:cs="Arial"/>
                <w:b/>
                <w:bCs/>
                <w:color w:val="000000"/>
                <w:sz w:val="14"/>
                <w:szCs w:val="14"/>
                <w:lang w:val="sq-AL"/>
              </w:rPr>
              <w:t>Infrastrukturës</w:t>
            </w:r>
            <w:r w:rsidRPr="00274954">
              <w:rPr>
                <w:rFonts w:ascii="Garamond" w:eastAsia="Times New Roman" w:hAnsi="Garamond" w:cs="Arial"/>
                <w:b/>
                <w:bCs/>
                <w:color w:val="000000"/>
                <w:sz w:val="14"/>
                <w:szCs w:val="14"/>
                <w:lang w:val="sq-AL"/>
              </w:rPr>
              <w:t xml:space="preserve"> dhe </w:t>
            </w:r>
            <w:r w:rsidR="00EA1EB8" w:rsidRPr="00274954">
              <w:rPr>
                <w:rFonts w:ascii="Garamond" w:eastAsia="Times New Roman" w:hAnsi="Garamond" w:cs="Arial"/>
                <w:b/>
                <w:bCs/>
                <w:color w:val="000000"/>
                <w:sz w:val="14"/>
                <w:szCs w:val="14"/>
                <w:lang w:val="sq-AL"/>
              </w:rPr>
              <w:t>Energjisë</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5,557,830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23,575,408</w:t>
            </w:r>
          </w:p>
        </w:tc>
        <w:tc>
          <w:tcPr>
            <w:tcW w:w="851"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18,826,800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42,402,208</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47,960,038</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680,700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51,287</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51,287</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731,987</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04520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Transporti rrugor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1,911,960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15,405,041</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6,595,000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22,000,041</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23,912,001</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04540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Transporti </w:t>
            </w:r>
            <w:r w:rsidR="00EA1EB8" w:rsidRPr="00274954">
              <w:rPr>
                <w:rFonts w:ascii="Garamond" w:eastAsia="Times New Roman" w:hAnsi="Garamond" w:cs="Arial"/>
                <w:sz w:val="14"/>
                <w:szCs w:val="14"/>
                <w:lang w:val="sq-AL"/>
              </w:rPr>
              <w:t>detar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108,260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62,800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62,800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171,060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04550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Transporti </w:t>
            </w:r>
            <w:r w:rsidR="00EA1EB8" w:rsidRPr="00274954">
              <w:rPr>
                <w:rFonts w:ascii="Garamond" w:eastAsia="Times New Roman" w:hAnsi="Garamond" w:cs="Arial"/>
                <w:sz w:val="14"/>
                <w:szCs w:val="14"/>
                <w:lang w:val="sq-AL"/>
              </w:rPr>
              <w:t>hekurudhor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423,680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185,000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608,680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04560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Transporti </w:t>
            </w:r>
            <w:r w:rsidR="00EA1EB8" w:rsidRPr="00274954">
              <w:rPr>
                <w:rFonts w:ascii="Garamond" w:eastAsia="Times New Roman" w:hAnsi="Garamond" w:cs="Arial"/>
                <w:sz w:val="14"/>
                <w:szCs w:val="14"/>
                <w:lang w:val="sq-AL"/>
              </w:rPr>
              <w:t>ajror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15,610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44,610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06370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Furnizimi me </w:t>
            </w:r>
            <w:r w:rsidR="00EA1EB8" w:rsidRPr="00274954">
              <w:rPr>
                <w:rFonts w:ascii="Garamond" w:eastAsia="Times New Roman" w:hAnsi="Garamond" w:cs="Arial"/>
                <w:sz w:val="14"/>
                <w:szCs w:val="14"/>
                <w:lang w:val="sq-AL"/>
              </w:rPr>
              <w:t>ujë dhe kanalizime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1,062,780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3,963,000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5,591,800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9,554,800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10,617,580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06220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Menaxhimi </w:t>
            </w:r>
            <w:r w:rsidR="00EA1EB8" w:rsidRPr="00274954">
              <w:rPr>
                <w:rFonts w:ascii="Garamond" w:eastAsia="Times New Roman" w:hAnsi="Garamond" w:cs="Arial"/>
                <w:sz w:val="14"/>
                <w:szCs w:val="14"/>
                <w:lang w:val="sq-AL"/>
              </w:rPr>
              <w:t>i mbetjeve urbane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753,000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1,564,272</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2,014,272</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2,767,272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04320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p</w:t>
            </w:r>
            <w:r>
              <w:rPr>
                <w:rFonts w:ascii="Garamond" w:eastAsia="Times New Roman" w:hAnsi="Garamond" w:cs="Arial"/>
                <w:sz w:val="14"/>
                <w:szCs w:val="14"/>
                <w:lang w:val="sq-AL"/>
              </w:rPr>
              <w:t>ë</w:t>
            </w:r>
            <w:r w:rsidR="00A86FF6" w:rsidRPr="00274954">
              <w:rPr>
                <w:rFonts w:ascii="Garamond" w:eastAsia="Times New Roman" w:hAnsi="Garamond" w:cs="Arial"/>
                <w:sz w:val="14"/>
                <w:szCs w:val="14"/>
                <w:lang w:val="sq-AL"/>
              </w:rPr>
              <w:t xml:space="preserve">r </w:t>
            </w:r>
            <w:r w:rsidRPr="00274954">
              <w:rPr>
                <w:rFonts w:ascii="Garamond" w:eastAsia="Times New Roman" w:hAnsi="Garamond" w:cs="Arial"/>
                <w:sz w:val="14"/>
                <w:szCs w:val="14"/>
                <w:lang w:val="sq-AL"/>
              </w:rPr>
              <w:t>energjinë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90,900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1,804,808</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5,660,000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7,464,808</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7,555,708</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04430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p</w:t>
            </w:r>
            <w:r>
              <w:rPr>
                <w:rFonts w:ascii="Garamond" w:eastAsia="Times New Roman" w:hAnsi="Garamond" w:cs="Arial"/>
                <w:sz w:val="14"/>
                <w:szCs w:val="14"/>
                <w:lang w:val="sq-AL"/>
              </w:rPr>
              <w:t>ë</w:t>
            </w:r>
            <w:r w:rsidR="00A86FF6" w:rsidRPr="00274954">
              <w:rPr>
                <w:rFonts w:ascii="Garamond" w:eastAsia="Times New Roman" w:hAnsi="Garamond" w:cs="Arial"/>
                <w:sz w:val="14"/>
                <w:szCs w:val="14"/>
                <w:lang w:val="sq-AL"/>
              </w:rPr>
              <w:t xml:space="preserve">r </w:t>
            </w:r>
            <w:r w:rsidRPr="00274954">
              <w:rPr>
                <w:rFonts w:ascii="Garamond" w:eastAsia="Times New Roman" w:hAnsi="Garamond" w:cs="Arial"/>
                <w:sz w:val="14"/>
                <w:szCs w:val="14"/>
                <w:lang w:val="sq-AL"/>
              </w:rPr>
              <w:t xml:space="preserve">burimet natyrore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159,500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311,700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311,700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471,200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04440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p</w:t>
            </w:r>
            <w:r>
              <w:rPr>
                <w:rFonts w:ascii="Garamond" w:eastAsia="Times New Roman" w:hAnsi="Garamond" w:cs="Arial"/>
                <w:sz w:val="14"/>
                <w:szCs w:val="14"/>
                <w:lang w:val="sq-AL"/>
              </w:rPr>
              <w:t>ë</w:t>
            </w:r>
            <w:r w:rsidR="00A86FF6" w:rsidRPr="00274954">
              <w:rPr>
                <w:rFonts w:ascii="Garamond" w:eastAsia="Times New Roman" w:hAnsi="Garamond" w:cs="Arial"/>
                <w:sz w:val="14"/>
                <w:szCs w:val="14"/>
                <w:lang w:val="sq-AL"/>
              </w:rPr>
              <w:t xml:space="preserve">r </w:t>
            </w:r>
            <w:r w:rsidRPr="00274954">
              <w:rPr>
                <w:rFonts w:ascii="Garamond" w:eastAsia="Times New Roman" w:hAnsi="Garamond" w:cs="Arial"/>
                <w:sz w:val="14"/>
                <w:szCs w:val="14"/>
                <w:lang w:val="sq-AL"/>
              </w:rPr>
              <w:t>industrinë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253,740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406,740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06180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 xml:space="preserve">urban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97,700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165,500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410,000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575,500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673,200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10</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e Financave dhe </w:t>
            </w:r>
            <w:r w:rsidR="00EA1EB8" w:rsidRPr="00274954">
              <w:rPr>
                <w:rFonts w:ascii="Garamond" w:eastAsia="Times New Roman" w:hAnsi="Garamond" w:cs="Arial"/>
                <w:b/>
                <w:bCs/>
                <w:color w:val="000000"/>
                <w:sz w:val="14"/>
                <w:szCs w:val="14"/>
                <w:lang w:val="sq-AL"/>
              </w:rPr>
              <w:t>Ekonomisë</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51,705,165</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2,712,153</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1,606,982</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4,319,135</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56,024,300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692,245</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486,000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562,982</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1,048,982</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1,741,227</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Menaxhimi i </w:t>
            </w:r>
            <w:r w:rsidR="00EA1EB8" w:rsidRPr="00274954">
              <w:rPr>
                <w:rFonts w:ascii="Garamond" w:eastAsia="Times New Roman" w:hAnsi="Garamond" w:cs="Arial"/>
                <w:sz w:val="14"/>
                <w:szCs w:val="14"/>
                <w:lang w:val="sq-AL"/>
              </w:rPr>
              <w:t>shpenzimeve publike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532,500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542,500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Ekzekutimi i </w:t>
            </w:r>
            <w:r w:rsidR="00EA1EB8" w:rsidRPr="00274954">
              <w:rPr>
                <w:rFonts w:ascii="Garamond" w:eastAsia="Times New Roman" w:hAnsi="Garamond" w:cs="Arial"/>
                <w:sz w:val="14"/>
                <w:szCs w:val="14"/>
                <w:lang w:val="sq-AL"/>
              </w:rPr>
              <w:t>pagesave t</w:t>
            </w:r>
            <w:r w:rsidR="00EA1EB8">
              <w:rPr>
                <w:rFonts w:ascii="Garamond" w:eastAsia="Times New Roman" w:hAnsi="Garamond" w:cs="Arial"/>
                <w:sz w:val="14"/>
                <w:szCs w:val="14"/>
                <w:lang w:val="sq-AL"/>
              </w:rPr>
              <w:t>ë</w:t>
            </w:r>
            <w:r w:rsidR="00EA1EB8" w:rsidRPr="00274954">
              <w:rPr>
                <w:rFonts w:ascii="Garamond" w:eastAsia="Times New Roman" w:hAnsi="Garamond" w:cs="Arial"/>
                <w:sz w:val="14"/>
                <w:szCs w:val="14"/>
                <w:lang w:val="sq-AL"/>
              </w:rPr>
              <w:t xml:space="preserve"> ndryshme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510,000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Menaxhimi i </w:t>
            </w:r>
            <w:r w:rsidR="00EA1EB8">
              <w:rPr>
                <w:rFonts w:ascii="Garamond" w:eastAsia="Times New Roman" w:hAnsi="Garamond" w:cs="Arial"/>
                <w:sz w:val="14"/>
                <w:szCs w:val="14"/>
                <w:lang w:val="sq-AL"/>
              </w:rPr>
              <w:t>të</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ardhurave tatimore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2,366,267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2,749,267</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Menaxhimi i t</w:t>
            </w:r>
            <w:r w:rsidR="00EA1EB8">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ardhurave doganore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3,230,155</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225,000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515,000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3,745,155</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Lufta </w:t>
            </w:r>
            <w:r w:rsidR="00EA1EB8" w:rsidRPr="00274954">
              <w:rPr>
                <w:rFonts w:ascii="Garamond" w:eastAsia="Times New Roman" w:hAnsi="Garamond" w:cs="Arial"/>
                <w:sz w:val="14"/>
                <w:szCs w:val="14"/>
                <w:lang w:val="sq-AL"/>
              </w:rPr>
              <w:t>kundër</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transaksioneve financiare joligjore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78,800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97,800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04130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Zhvillim Ekonomik</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265,000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167,300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127,000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294,300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559,300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04160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mbik</w:t>
            </w:r>
            <w:r>
              <w:rPr>
                <w:rFonts w:ascii="Garamond" w:eastAsia="Times New Roman" w:hAnsi="Garamond" w:cs="Arial"/>
                <w:sz w:val="14"/>
                <w:szCs w:val="14"/>
                <w:lang w:val="sq-AL"/>
              </w:rPr>
              <w:t>ë</w:t>
            </w:r>
            <w:r w:rsidRPr="00274954">
              <w:rPr>
                <w:rFonts w:ascii="Garamond" w:eastAsia="Times New Roman" w:hAnsi="Garamond" w:cs="Arial"/>
                <w:sz w:val="14"/>
                <w:szCs w:val="14"/>
                <w:lang w:val="sq-AL"/>
              </w:rPr>
              <w:t>q. e tregut, infrast. e cil</w:t>
            </w:r>
            <w:r>
              <w:rPr>
                <w:rFonts w:ascii="Garamond" w:eastAsia="Times New Roman" w:hAnsi="Garamond" w:cs="Arial"/>
                <w:sz w:val="14"/>
                <w:szCs w:val="14"/>
                <w:lang w:val="sq-AL"/>
              </w:rPr>
              <w:t>ë</w:t>
            </w:r>
            <w:r w:rsidRPr="00274954">
              <w:rPr>
                <w:rFonts w:ascii="Garamond" w:eastAsia="Times New Roman" w:hAnsi="Garamond" w:cs="Arial"/>
                <w:sz w:val="14"/>
                <w:szCs w:val="14"/>
                <w:lang w:val="sq-AL"/>
              </w:rPr>
              <w:t>s. dhe pron. industr.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327,000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356,000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10220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Sigurimi </w:t>
            </w:r>
            <w:r w:rsidR="00EA1EB8" w:rsidRPr="00274954">
              <w:rPr>
                <w:rFonts w:ascii="Garamond" w:eastAsia="Times New Roman" w:hAnsi="Garamond" w:cs="Arial"/>
                <w:sz w:val="14"/>
                <w:szCs w:val="14"/>
                <w:lang w:val="sq-AL"/>
              </w:rPr>
              <w:t>shoqëror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40,010,350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40,010,350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10550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Tregu i punës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1,674,808</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141,031</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141,031</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1,815,839</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04170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Inspektimi n</w:t>
            </w:r>
            <w:r w:rsidR="00EA1EB8">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pun</w:t>
            </w:r>
            <w:r w:rsidR="00EA1EB8">
              <w:rPr>
                <w:rFonts w:ascii="Garamond" w:eastAsia="Times New Roman" w:hAnsi="Garamond" w:cs="Arial"/>
                <w:sz w:val="14"/>
                <w:szCs w:val="14"/>
                <w:lang w:val="sq-AL"/>
              </w:rPr>
              <w:t>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188,640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198,640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09240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Arsimi i  </w:t>
            </w:r>
            <w:r w:rsidR="00EA1EB8" w:rsidRPr="00274954">
              <w:rPr>
                <w:rFonts w:ascii="Garamond" w:eastAsia="Times New Roman" w:hAnsi="Garamond" w:cs="Arial"/>
                <w:sz w:val="14"/>
                <w:szCs w:val="14"/>
                <w:lang w:val="sq-AL"/>
              </w:rPr>
              <w:t xml:space="preserve">mesëm </w:t>
            </w:r>
            <w:r w:rsidRPr="00274954">
              <w:rPr>
                <w:rFonts w:ascii="Garamond" w:eastAsia="Times New Roman" w:hAnsi="Garamond" w:cs="Arial"/>
                <w:sz w:val="14"/>
                <w:szCs w:val="14"/>
                <w:lang w:val="sq-AL"/>
              </w:rPr>
              <w:t>(profesional)</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1,680,600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775,622</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692,000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1,467,622</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3,148,222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06190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Strehimi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328,800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221,200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221,200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550,000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11</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EA1EB8">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Ministria e Arsimit, Sportit dhe Rinis</w:t>
            </w:r>
            <w:r w:rsidR="00EA1EB8">
              <w:rPr>
                <w:rFonts w:ascii="Garamond" w:eastAsia="Times New Roman" w:hAnsi="Garamond" w:cs="Arial"/>
                <w:b/>
                <w:bCs/>
                <w:color w:val="000000"/>
                <w:sz w:val="14"/>
                <w:szCs w:val="14"/>
                <w:lang w:val="sq-AL"/>
              </w:rPr>
              <w:t>ë</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34,540,242</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3,364,000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150,000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3,514,000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38,054,242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725,042</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797,042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09120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Arsimi Baze (</w:t>
            </w:r>
            <w:r w:rsidR="00EA1EB8" w:rsidRPr="00274954">
              <w:rPr>
                <w:rFonts w:ascii="Garamond" w:eastAsia="Times New Roman" w:hAnsi="Garamond" w:cs="Arial"/>
                <w:sz w:val="14"/>
                <w:szCs w:val="14"/>
                <w:lang w:val="sq-AL"/>
              </w:rPr>
              <w:t>përfshirë</w:t>
            </w:r>
            <w:r w:rsidRPr="00274954">
              <w:rPr>
                <w:rFonts w:ascii="Garamond" w:eastAsia="Times New Roman" w:hAnsi="Garamond" w:cs="Arial"/>
                <w:sz w:val="14"/>
                <w:szCs w:val="14"/>
                <w:lang w:val="sq-AL"/>
              </w:rPr>
              <w:t xml:space="preserve"> parashkollorin)</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20,416,580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1,677,947</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1,677,947</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22,094,527</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09230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Arsimi i </w:t>
            </w:r>
            <w:r w:rsidR="00EA1EB8" w:rsidRPr="00274954">
              <w:rPr>
                <w:rFonts w:ascii="Garamond" w:eastAsia="Times New Roman" w:hAnsi="Garamond" w:cs="Arial"/>
                <w:sz w:val="14"/>
                <w:szCs w:val="14"/>
                <w:lang w:val="sq-AL"/>
              </w:rPr>
              <w:t>mesëm (i përgjithshëm)</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6,072,617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972,115</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972,115</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7,044,732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09450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Arsimi Universitar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6,795,203</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7,265,203</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09770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Fonde </w:t>
            </w:r>
            <w:r w:rsidR="00EA1EB8" w:rsidRPr="00274954">
              <w:rPr>
                <w:rFonts w:ascii="Garamond" w:eastAsia="Times New Roman" w:hAnsi="Garamond" w:cs="Arial"/>
                <w:sz w:val="14"/>
                <w:szCs w:val="14"/>
                <w:lang w:val="sq-AL"/>
              </w:rPr>
              <w:t>për</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shkenc</w:t>
            </w:r>
            <w:r w:rsidR="00EA1EB8">
              <w:rPr>
                <w:rFonts w:ascii="Garamond" w:eastAsia="Times New Roman" w:hAnsi="Garamond" w:cs="Arial"/>
                <w:sz w:val="14"/>
                <w:szCs w:val="14"/>
                <w:lang w:val="sq-AL"/>
              </w:rPr>
              <w:t>ë</w:t>
            </w:r>
            <w:r w:rsidR="00EA1EB8" w:rsidRPr="00274954">
              <w:rPr>
                <w:rFonts w:ascii="Garamond" w:eastAsia="Times New Roman" w:hAnsi="Garamond" w:cs="Arial"/>
                <w:sz w:val="14"/>
                <w:szCs w:val="14"/>
                <w:lang w:val="sq-AL"/>
              </w:rPr>
              <w:t>n</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318,300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32,122</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50,000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82,122</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400,422</w:t>
            </w:r>
          </w:p>
        </w:tc>
      </w:tr>
      <w:tr w:rsidR="00A86FF6" w:rsidRPr="00274954" w:rsidTr="00B70DF7">
        <w:trPr>
          <w:trHeight w:val="162"/>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08140</w:t>
            </w:r>
          </w:p>
        </w:tc>
        <w:tc>
          <w:tcPr>
            <w:tcW w:w="4820"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Zhvillimi i </w:t>
            </w:r>
            <w:r w:rsidR="00EA1EB8" w:rsidRPr="00274954">
              <w:rPr>
                <w:rFonts w:ascii="Garamond" w:eastAsia="Times New Roman" w:hAnsi="Garamond" w:cs="Arial"/>
                <w:sz w:val="14"/>
                <w:szCs w:val="14"/>
                <w:lang w:val="sq-AL"/>
              </w:rPr>
              <w:t>sportit dhe rinis</w:t>
            </w:r>
            <w:r w:rsidR="00EA1EB8">
              <w:rPr>
                <w:rFonts w:ascii="Garamond" w:eastAsia="Times New Roman" w:hAnsi="Garamond" w:cs="Arial"/>
                <w:sz w:val="14"/>
                <w:szCs w:val="14"/>
                <w:lang w:val="sq-AL"/>
              </w:rPr>
              <w:t>ë</w:t>
            </w:r>
          </w:p>
        </w:tc>
        <w:tc>
          <w:tcPr>
            <w:tcW w:w="995"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212,500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239,816</w:t>
            </w:r>
          </w:p>
        </w:tc>
        <w:tc>
          <w:tcPr>
            <w:tcW w:w="851"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239,816</w:t>
            </w:r>
          </w:p>
        </w:tc>
        <w:tc>
          <w:tcPr>
            <w:tcW w:w="993"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452,316</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12</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e </w:t>
            </w:r>
            <w:r w:rsidR="00EA1EB8" w:rsidRPr="00274954">
              <w:rPr>
                <w:rFonts w:ascii="Garamond" w:eastAsia="Times New Roman" w:hAnsi="Garamond" w:cs="Arial"/>
                <w:b/>
                <w:bCs/>
                <w:color w:val="000000"/>
                <w:sz w:val="14"/>
                <w:szCs w:val="14"/>
                <w:lang w:val="sq-AL"/>
              </w:rPr>
              <w:t>Kulturës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1,371,532</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643,000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643,000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2,014,532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153,276</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153,276</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08220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Trashëgimia</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 xml:space="preserve">kulturore dhe muzetë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450,207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643,207</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08230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Arti dhe </w:t>
            </w:r>
            <w:r w:rsidR="00EA1EB8" w:rsidRPr="00274954">
              <w:rPr>
                <w:rFonts w:ascii="Garamond" w:eastAsia="Times New Roman" w:hAnsi="Garamond" w:cs="Arial"/>
                <w:sz w:val="14"/>
                <w:szCs w:val="14"/>
                <w:lang w:val="sq-AL"/>
              </w:rPr>
              <w:t xml:space="preserve">kultura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768,049</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1,218,049</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13</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EA1EB8">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e </w:t>
            </w:r>
            <w:r w:rsidR="00EA1EB8" w:rsidRPr="00274954">
              <w:rPr>
                <w:rFonts w:ascii="Garamond" w:eastAsia="Times New Roman" w:hAnsi="Garamond" w:cs="Arial"/>
                <w:b/>
                <w:bCs/>
                <w:color w:val="000000"/>
                <w:sz w:val="14"/>
                <w:szCs w:val="14"/>
                <w:lang w:val="sq-AL"/>
              </w:rPr>
              <w:t>Shëndetësisë</w:t>
            </w:r>
            <w:r w:rsidRPr="00274954">
              <w:rPr>
                <w:rFonts w:ascii="Garamond" w:eastAsia="Times New Roman" w:hAnsi="Garamond" w:cs="Arial"/>
                <w:b/>
                <w:bCs/>
                <w:color w:val="000000"/>
                <w:sz w:val="14"/>
                <w:szCs w:val="14"/>
                <w:lang w:val="sq-AL"/>
              </w:rPr>
              <w:t xml:space="preserve"> dhe </w:t>
            </w:r>
            <w:r w:rsidR="00EA1EB8" w:rsidRPr="00274954">
              <w:rPr>
                <w:rFonts w:ascii="Garamond" w:eastAsia="Times New Roman" w:hAnsi="Garamond" w:cs="Arial"/>
                <w:b/>
                <w:bCs/>
                <w:color w:val="000000"/>
                <w:sz w:val="14"/>
                <w:szCs w:val="14"/>
                <w:lang w:val="sq-AL"/>
              </w:rPr>
              <w:t>Mbrojt</w:t>
            </w:r>
            <w:r w:rsidR="00EA1EB8">
              <w:rPr>
                <w:rFonts w:ascii="Garamond" w:eastAsia="Times New Roman" w:hAnsi="Garamond" w:cs="Arial"/>
                <w:b/>
                <w:bCs/>
                <w:color w:val="000000"/>
                <w:sz w:val="14"/>
                <w:szCs w:val="14"/>
                <w:lang w:val="sq-AL"/>
              </w:rPr>
              <w:t>je</w:t>
            </w:r>
            <w:r w:rsidR="00EA1EB8" w:rsidRPr="00274954">
              <w:rPr>
                <w:rFonts w:ascii="Garamond" w:eastAsia="Times New Roman" w:hAnsi="Garamond" w:cs="Arial"/>
                <w:b/>
                <w:bCs/>
                <w:color w:val="000000"/>
                <w:sz w:val="14"/>
                <w:szCs w:val="14"/>
                <w:lang w:val="sq-AL"/>
              </w:rPr>
              <w:t>s</w:t>
            </w:r>
            <w:r w:rsidRPr="00274954">
              <w:rPr>
                <w:rFonts w:ascii="Garamond" w:eastAsia="Times New Roman" w:hAnsi="Garamond" w:cs="Arial"/>
                <w:b/>
                <w:bCs/>
                <w:color w:val="000000"/>
                <w:sz w:val="14"/>
                <w:szCs w:val="14"/>
                <w:lang w:val="sq-AL"/>
              </w:rPr>
              <w:t xml:space="preserve"> Sociale</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55,868,729</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1,840,000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764,400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2,604,400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58,473,129</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454,940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9,430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9,430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464,370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07220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Shërbimet</w:t>
            </w:r>
            <w:r w:rsidR="00A86FF6" w:rsidRPr="00274954">
              <w:rPr>
                <w:rFonts w:ascii="Garamond" w:eastAsia="Times New Roman" w:hAnsi="Garamond" w:cs="Arial"/>
                <w:sz w:val="14"/>
                <w:szCs w:val="14"/>
                <w:lang w:val="sq-AL"/>
              </w:rPr>
              <w:t xml:space="preserve"> e </w:t>
            </w:r>
            <w:r w:rsidRPr="00274954">
              <w:rPr>
                <w:rFonts w:ascii="Garamond" w:eastAsia="Times New Roman" w:hAnsi="Garamond" w:cs="Arial"/>
                <w:sz w:val="14"/>
                <w:szCs w:val="14"/>
                <w:lang w:val="sq-AL"/>
              </w:rPr>
              <w:t>kujdesit parësor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8,368,220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399,316</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233,600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632,916</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9,001,136</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07330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Shërbimet</w:t>
            </w:r>
            <w:r w:rsidR="00A86FF6" w:rsidRPr="00274954">
              <w:rPr>
                <w:rFonts w:ascii="Garamond" w:eastAsia="Times New Roman" w:hAnsi="Garamond" w:cs="Arial"/>
                <w:sz w:val="14"/>
                <w:szCs w:val="14"/>
                <w:lang w:val="sq-AL"/>
              </w:rPr>
              <w:t xml:space="preserve"> e </w:t>
            </w:r>
            <w:r w:rsidRPr="00274954">
              <w:rPr>
                <w:rFonts w:ascii="Garamond" w:eastAsia="Times New Roman" w:hAnsi="Garamond" w:cs="Arial"/>
                <w:sz w:val="14"/>
                <w:szCs w:val="14"/>
                <w:lang w:val="sq-AL"/>
              </w:rPr>
              <w:t>kujdesit dytësor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20,929,362</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1,108,034</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460,800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1,568,834</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22,498,196</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07450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Shërbimet</w:t>
            </w:r>
            <w:r w:rsidR="00A86FF6" w:rsidRPr="00274954">
              <w:rPr>
                <w:rFonts w:ascii="Garamond" w:eastAsia="Times New Roman" w:hAnsi="Garamond" w:cs="Arial"/>
                <w:sz w:val="14"/>
                <w:szCs w:val="14"/>
                <w:lang w:val="sq-AL"/>
              </w:rPr>
              <w:t xml:space="preserve"> e </w:t>
            </w:r>
            <w:r w:rsidRPr="00274954">
              <w:rPr>
                <w:rFonts w:ascii="Garamond" w:eastAsia="Times New Roman" w:hAnsi="Garamond" w:cs="Arial"/>
                <w:sz w:val="14"/>
                <w:szCs w:val="14"/>
                <w:lang w:val="sq-AL"/>
              </w:rPr>
              <w:t>shëndetit publik</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2,991,377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2,991,377</w:t>
            </w:r>
          </w:p>
        </w:tc>
      </w:tr>
      <w:tr w:rsidR="00A86FF6" w:rsidRPr="00274954" w:rsidTr="00B70DF7">
        <w:trPr>
          <w:trHeight w:val="162"/>
          <w:jc w:val="center"/>
        </w:trPr>
        <w:tc>
          <w:tcPr>
            <w:tcW w:w="675" w:type="dxa"/>
            <w:tcBorders>
              <w:top w:val="nil"/>
              <w:left w:val="double" w:sz="6"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07460</w:t>
            </w:r>
          </w:p>
        </w:tc>
        <w:tc>
          <w:tcPr>
            <w:tcW w:w="4820" w:type="dxa"/>
            <w:tcBorders>
              <w:top w:val="nil"/>
              <w:left w:val="nil"/>
              <w:bottom w:val="dotted" w:sz="4" w:space="0" w:color="auto"/>
              <w:right w:val="nil"/>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kombëtar i urgjencës</w:t>
            </w:r>
          </w:p>
        </w:tc>
        <w:tc>
          <w:tcPr>
            <w:tcW w:w="995" w:type="dxa"/>
            <w:tcBorders>
              <w:top w:val="nil"/>
              <w:left w:val="single" w:sz="4" w:space="0" w:color="auto"/>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323,300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243,270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243,270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566,570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10430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Përkujde</w:t>
            </w:r>
            <w:r>
              <w:rPr>
                <w:rFonts w:ascii="Garamond" w:eastAsia="Times New Roman" w:hAnsi="Garamond" w:cs="Arial"/>
                <w:sz w:val="14"/>
                <w:szCs w:val="14"/>
                <w:lang w:val="sq-AL"/>
              </w:rPr>
              <w:t>sja</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social</w:t>
            </w:r>
            <w:r>
              <w:rPr>
                <w:rFonts w:ascii="Garamond" w:eastAsia="Times New Roman" w:hAnsi="Garamond" w:cs="Arial"/>
                <w:sz w:val="14"/>
                <w:szCs w:val="14"/>
                <w:lang w:val="sq-AL"/>
              </w:rPr>
              <w:t>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21,737,930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79,950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70,000</w:t>
            </w:r>
          </w:p>
        </w:tc>
        <w:tc>
          <w:tcPr>
            <w:tcW w:w="850" w:type="dxa"/>
            <w:tcBorders>
              <w:top w:val="dotted"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149,950</w:t>
            </w:r>
          </w:p>
        </w:tc>
        <w:tc>
          <w:tcPr>
            <w:tcW w:w="993" w:type="dxa"/>
            <w:tcBorders>
              <w:top w:val="dotted"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21,887,880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10460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Përfshirja</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sociale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16,800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16,800</w:t>
            </w:r>
          </w:p>
        </w:tc>
      </w:tr>
      <w:tr w:rsidR="00A86FF6" w:rsidRPr="00274954" w:rsidTr="00B70DF7">
        <w:trPr>
          <w:trHeight w:val="162"/>
          <w:jc w:val="center"/>
        </w:trPr>
        <w:tc>
          <w:tcPr>
            <w:tcW w:w="675" w:type="dxa"/>
            <w:tcBorders>
              <w:top w:val="nil"/>
              <w:left w:val="double" w:sz="6"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01190</w:t>
            </w:r>
          </w:p>
        </w:tc>
        <w:tc>
          <w:tcPr>
            <w:tcW w:w="4820" w:type="dxa"/>
            <w:tcBorders>
              <w:top w:val="nil"/>
              <w:left w:val="nil"/>
              <w:bottom w:val="dotted" w:sz="4" w:space="0" w:color="auto"/>
              <w:right w:val="nil"/>
            </w:tcBorders>
            <w:shd w:val="clear" w:color="auto" w:fill="auto"/>
            <w:noWrap/>
            <w:vAlign w:val="bottom"/>
            <w:hideMark/>
          </w:tcPr>
          <w:p w:rsidR="00A86FF6" w:rsidRPr="00274954" w:rsidRDefault="00A86FF6" w:rsidP="00EA1EB8">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Rehabilitimi  i t</w:t>
            </w:r>
            <w:r w:rsidR="00EA1EB8">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 </w:t>
            </w:r>
            <w:r w:rsidR="00EA1EB8" w:rsidRPr="00274954">
              <w:rPr>
                <w:rFonts w:ascii="Garamond" w:eastAsia="Times New Roman" w:hAnsi="Garamond" w:cs="Arial"/>
                <w:sz w:val="14"/>
                <w:szCs w:val="14"/>
                <w:lang w:val="sq-AL"/>
              </w:rPr>
              <w:t>përndjekurve politik</w:t>
            </w:r>
          </w:p>
        </w:tc>
        <w:tc>
          <w:tcPr>
            <w:tcW w:w="995" w:type="dxa"/>
            <w:tcBorders>
              <w:top w:val="nil"/>
              <w:left w:val="single" w:sz="4" w:space="0" w:color="auto"/>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1,046,800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1,046,800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14</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e </w:t>
            </w:r>
            <w:r w:rsidR="00EA1EB8" w:rsidRPr="00274954">
              <w:rPr>
                <w:rFonts w:ascii="Garamond" w:eastAsia="Times New Roman" w:hAnsi="Garamond" w:cs="Arial"/>
                <w:b/>
                <w:bCs/>
                <w:color w:val="000000"/>
                <w:sz w:val="14"/>
                <w:szCs w:val="14"/>
                <w:lang w:val="sq-AL"/>
              </w:rPr>
              <w:t>Drejtësisë</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9,742,600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595,042</w:t>
            </w:r>
          </w:p>
        </w:tc>
        <w:tc>
          <w:tcPr>
            <w:tcW w:w="851"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245,000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840,042</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10,582,642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554,000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125,500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195,000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320,500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874,500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Publikimet </w:t>
            </w:r>
            <w:r w:rsidR="00EA1EB8" w:rsidRPr="00274954">
              <w:rPr>
                <w:rFonts w:ascii="Garamond" w:eastAsia="Times New Roman" w:hAnsi="Garamond" w:cs="Arial"/>
                <w:sz w:val="14"/>
                <w:szCs w:val="14"/>
                <w:lang w:val="sq-AL"/>
              </w:rPr>
              <w:t>zyrtare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56,800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71,800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Mjekësia</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ligjore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79,000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89,000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03440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Sistemi i </w:t>
            </w:r>
            <w:r w:rsidR="00EA1EB8" w:rsidRPr="00274954">
              <w:rPr>
                <w:rFonts w:ascii="Garamond" w:eastAsia="Times New Roman" w:hAnsi="Garamond" w:cs="Arial"/>
                <w:sz w:val="14"/>
                <w:szCs w:val="14"/>
                <w:lang w:val="sq-AL"/>
              </w:rPr>
              <w:t>burgjeve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5,360,600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5,810,600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i </w:t>
            </w:r>
            <w:r w:rsidRPr="00274954">
              <w:rPr>
                <w:rFonts w:ascii="Garamond" w:eastAsia="Times New Roman" w:hAnsi="Garamond" w:cs="Arial"/>
                <w:sz w:val="14"/>
                <w:szCs w:val="14"/>
                <w:lang w:val="sq-AL"/>
              </w:rPr>
              <w:t>përmbarimit gjyqësor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170,000</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01160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Shërbimet</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çështjet</w:t>
            </w:r>
            <w:r w:rsidR="00A86FF6" w:rsidRPr="00274954">
              <w:rPr>
                <w:rFonts w:ascii="Garamond" w:eastAsia="Times New Roman" w:hAnsi="Garamond" w:cs="Arial"/>
                <w:sz w:val="14"/>
                <w:szCs w:val="14"/>
                <w:lang w:val="sq-AL"/>
              </w:rPr>
              <w:t xml:space="preserve"> e </w:t>
            </w:r>
            <w:r w:rsidRPr="00274954">
              <w:rPr>
                <w:rFonts w:ascii="Garamond" w:eastAsia="Times New Roman" w:hAnsi="Garamond" w:cs="Arial"/>
                <w:sz w:val="14"/>
                <w:szCs w:val="14"/>
                <w:lang w:val="sq-AL"/>
              </w:rPr>
              <w:t>birësimeve</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14,500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16,500</w:t>
            </w:r>
          </w:p>
        </w:tc>
      </w:tr>
      <w:tr w:rsidR="00A86FF6" w:rsidRPr="00274954" w:rsidTr="00B70DF7">
        <w:trPr>
          <w:trHeight w:val="162"/>
          <w:jc w:val="center"/>
        </w:trPr>
        <w:tc>
          <w:tcPr>
            <w:tcW w:w="675" w:type="dxa"/>
            <w:tcBorders>
              <w:top w:val="dotted" w:sz="4" w:space="0" w:color="auto"/>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01180</w:t>
            </w:r>
          </w:p>
        </w:tc>
        <w:tc>
          <w:tcPr>
            <w:tcW w:w="4820" w:type="dxa"/>
            <w:tcBorders>
              <w:top w:val="dotted" w:sz="4" w:space="0" w:color="auto"/>
              <w:left w:val="single" w:sz="4" w:space="0" w:color="auto"/>
              <w:bottom w:val="nil"/>
              <w:right w:val="single" w:sz="4" w:space="0" w:color="auto"/>
            </w:tcBorders>
            <w:shd w:val="clear" w:color="auto" w:fill="auto"/>
            <w:noWrap/>
            <w:vAlign w:val="bottom"/>
            <w:hideMark/>
          </w:tcPr>
          <w:p w:rsidR="00A86FF6" w:rsidRPr="00274954" w:rsidRDefault="00EA1EB8" w:rsidP="007831CC">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i </w:t>
            </w:r>
            <w:r w:rsidRPr="00274954">
              <w:rPr>
                <w:rFonts w:ascii="Garamond" w:eastAsia="Times New Roman" w:hAnsi="Garamond" w:cs="Arial"/>
                <w:sz w:val="14"/>
                <w:szCs w:val="14"/>
                <w:lang w:val="sq-AL"/>
              </w:rPr>
              <w:t>kthimit dhe kompensimit t</w:t>
            </w:r>
            <w:r w:rsidR="007831CC">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 pronave</w:t>
            </w:r>
          </w:p>
        </w:tc>
        <w:tc>
          <w:tcPr>
            <w:tcW w:w="995"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3,355,000</w:t>
            </w:r>
          </w:p>
        </w:tc>
        <w:tc>
          <w:tcPr>
            <w:tcW w:w="989" w:type="dxa"/>
            <w:tcBorders>
              <w:top w:val="dotted" w:sz="4" w:space="0" w:color="auto"/>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25,542</w:t>
            </w:r>
          </w:p>
        </w:tc>
        <w:tc>
          <w:tcPr>
            <w:tcW w:w="851" w:type="dxa"/>
            <w:tcBorders>
              <w:top w:val="dotted" w:sz="4" w:space="0" w:color="auto"/>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25,542</w:t>
            </w:r>
          </w:p>
        </w:tc>
        <w:tc>
          <w:tcPr>
            <w:tcW w:w="993"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3,380,542</w:t>
            </w:r>
          </w:p>
        </w:tc>
      </w:tr>
      <w:tr w:rsidR="00A86FF6" w:rsidRPr="00274954" w:rsidTr="00B70DF7">
        <w:trPr>
          <w:trHeight w:val="162"/>
          <w:jc w:val="center"/>
        </w:trPr>
        <w:tc>
          <w:tcPr>
            <w:tcW w:w="675" w:type="dxa"/>
            <w:tcBorders>
              <w:top w:val="dotted" w:sz="4" w:space="0" w:color="auto"/>
              <w:left w:val="double" w:sz="6"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03490</w:t>
            </w:r>
          </w:p>
        </w:tc>
        <w:tc>
          <w:tcPr>
            <w:tcW w:w="4820" w:type="dxa"/>
            <w:tcBorders>
              <w:top w:val="dotted" w:sz="4" w:space="0" w:color="auto"/>
              <w:left w:val="nil"/>
              <w:bottom w:val="dotted" w:sz="4" w:space="0" w:color="auto"/>
              <w:right w:val="nil"/>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i </w:t>
            </w:r>
            <w:r w:rsidRPr="00274954">
              <w:rPr>
                <w:rFonts w:ascii="Garamond" w:eastAsia="Times New Roman" w:hAnsi="Garamond" w:cs="Arial"/>
                <w:sz w:val="14"/>
                <w:szCs w:val="14"/>
                <w:lang w:val="sq-AL"/>
              </w:rPr>
              <w:t>provës</w:t>
            </w:r>
          </w:p>
        </w:tc>
        <w:tc>
          <w:tcPr>
            <w:tcW w:w="995" w:type="dxa"/>
            <w:tcBorders>
              <w:top w:val="dotted" w:sz="4" w:space="0" w:color="auto"/>
              <w:left w:val="single" w:sz="4" w:space="0" w:color="auto"/>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162,700</w:t>
            </w:r>
          </w:p>
        </w:tc>
        <w:tc>
          <w:tcPr>
            <w:tcW w:w="989" w:type="dxa"/>
            <w:tcBorders>
              <w:top w:val="dotted"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7,000</w:t>
            </w:r>
          </w:p>
        </w:tc>
        <w:tc>
          <w:tcPr>
            <w:tcW w:w="851" w:type="dxa"/>
            <w:tcBorders>
              <w:top w:val="dotted"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7,000</w:t>
            </w:r>
          </w:p>
        </w:tc>
        <w:tc>
          <w:tcPr>
            <w:tcW w:w="993"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169,700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15</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Ministria </w:t>
            </w:r>
            <w:r w:rsidR="00EA1EB8" w:rsidRPr="00274954">
              <w:rPr>
                <w:rFonts w:ascii="Garamond" w:eastAsia="Times New Roman" w:hAnsi="Garamond" w:cs="Arial"/>
                <w:b/>
                <w:bCs/>
                <w:color w:val="000000"/>
                <w:sz w:val="14"/>
                <w:szCs w:val="14"/>
                <w:lang w:val="sq-AL"/>
              </w:rPr>
              <w:t>për</w:t>
            </w:r>
            <w:r w:rsidRPr="00274954">
              <w:rPr>
                <w:rFonts w:ascii="Garamond" w:eastAsia="Times New Roman" w:hAnsi="Garamond" w:cs="Arial"/>
                <w:b/>
                <w:bCs/>
                <w:color w:val="000000"/>
                <w:sz w:val="14"/>
                <w:szCs w:val="14"/>
                <w:lang w:val="sq-AL"/>
              </w:rPr>
              <w:t xml:space="preserve"> </w:t>
            </w:r>
            <w:r w:rsidR="00EA1EB8" w:rsidRPr="00274954">
              <w:rPr>
                <w:rFonts w:ascii="Garamond" w:eastAsia="Times New Roman" w:hAnsi="Garamond" w:cs="Arial"/>
                <w:b/>
                <w:bCs/>
                <w:color w:val="000000"/>
                <w:sz w:val="14"/>
                <w:szCs w:val="14"/>
                <w:lang w:val="sq-AL"/>
              </w:rPr>
              <w:t>Evropën</w:t>
            </w:r>
            <w:r w:rsidRPr="00274954">
              <w:rPr>
                <w:rFonts w:ascii="Garamond" w:eastAsia="Times New Roman" w:hAnsi="Garamond" w:cs="Arial"/>
                <w:b/>
                <w:bCs/>
                <w:color w:val="000000"/>
                <w:sz w:val="14"/>
                <w:szCs w:val="14"/>
                <w:lang w:val="sq-AL"/>
              </w:rPr>
              <w:t xml:space="preserve"> dhe </w:t>
            </w:r>
            <w:r w:rsidR="00EA1EB8" w:rsidRPr="00274954">
              <w:rPr>
                <w:rFonts w:ascii="Garamond" w:eastAsia="Times New Roman" w:hAnsi="Garamond" w:cs="Arial"/>
                <w:b/>
                <w:bCs/>
                <w:color w:val="000000"/>
                <w:sz w:val="14"/>
                <w:szCs w:val="14"/>
                <w:lang w:val="sq-AL"/>
              </w:rPr>
              <w:t>Punët</w:t>
            </w:r>
            <w:r w:rsidRPr="00274954">
              <w:rPr>
                <w:rFonts w:ascii="Garamond" w:eastAsia="Times New Roman" w:hAnsi="Garamond" w:cs="Arial"/>
                <w:b/>
                <w:bCs/>
                <w:color w:val="000000"/>
                <w:sz w:val="14"/>
                <w:szCs w:val="14"/>
                <w:lang w:val="sq-AL"/>
              </w:rPr>
              <w:t xml:space="preserve"> e Jashtme</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2,534,180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153,000</w:t>
            </w:r>
          </w:p>
        </w:tc>
        <w:tc>
          <w:tcPr>
            <w:tcW w:w="851" w:type="dxa"/>
            <w:tcBorders>
              <w:top w:val="single" w:sz="4" w:space="0" w:color="auto"/>
              <w:left w:val="single" w:sz="4" w:space="0" w:color="auto"/>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270,000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423,000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2,957,180</w:t>
            </w:r>
          </w:p>
        </w:tc>
      </w:tr>
      <w:tr w:rsidR="00A86FF6" w:rsidRPr="00274954" w:rsidTr="001073E1">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EA1EB8"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134,600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236,600</w:t>
            </w:r>
          </w:p>
        </w:tc>
      </w:tr>
      <w:tr w:rsidR="00A86FF6" w:rsidRPr="00274954" w:rsidTr="001073E1">
        <w:trPr>
          <w:trHeight w:val="162"/>
          <w:jc w:val="center"/>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EA1EB8"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diplomatike </w:t>
            </w:r>
            <w:r w:rsidRPr="00274954">
              <w:rPr>
                <w:rFonts w:ascii="Garamond" w:eastAsia="Times New Roman" w:hAnsi="Garamond" w:cs="Arial"/>
                <w:sz w:val="14"/>
                <w:szCs w:val="14"/>
                <w:lang w:val="sq-AL"/>
              </w:rPr>
              <w:t>jashtë</w:t>
            </w:r>
            <w:r w:rsidR="00A86FF6" w:rsidRPr="00274954">
              <w:rPr>
                <w:rFonts w:ascii="Garamond" w:eastAsia="Times New Roman" w:hAnsi="Garamond" w:cs="Arial"/>
                <w:sz w:val="14"/>
                <w:szCs w:val="14"/>
                <w:lang w:val="sq-AL"/>
              </w:rPr>
              <w:t xml:space="preserve"> shtetit</w:t>
            </w:r>
          </w:p>
        </w:tc>
        <w:tc>
          <w:tcPr>
            <w:tcW w:w="9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2,097,750</w:t>
            </w:r>
          </w:p>
        </w:tc>
        <w:tc>
          <w:tcPr>
            <w:tcW w:w="98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2,107,750</w:t>
            </w:r>
          </w:p>
        </w:tc>
      </w:tr>
      <w:tr w:rsidR="00A86FF6" w:rsidRPr="00274954" w:rsidTr="001073E1">
        <w:trPr>
          <w:trHeight w:val="162"/>
          <w:jc w:val="center"/>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01130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Aktiviteti diplomatik dhe konsullor i MPJ</w:t>
            </w:r>
            <w:r w:rsidR="00EA1EB8">
              <w:rPr>
                <w:rFonts w:ascii="Garamond" w:eastAsia="Times New Roman" w:hAnsi="Garamond" w:cs="Arial"/>
                <w:sz w:val="14"/>
                <w:szCs w:val="14"/>
                <w:lang w:val="sq-AL"/>
              </w:rPr>
              <w:t>-së</w:t>
            </w:r>
          </w:p>
        </w:tc>
        <w:tc>
          <w:tcPr>
            <w:tcW w:w="9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198,500</w:t>
            </w:r>
          </w:p>
        </w:tc>
        <w:tc>
          <w:tcPr>
            <w:tcW w:w="98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198,500</w:t>
            </w:r>
          </w:p>
        </w:tc>
      </w:tr>
      <w:tr w:rsidR="00A86FF6" w:rsidRPr="00274954" w:rsidTr="001073E1">
        <w:trPr>
          <w:trHeight w:val="162"/>
          <w:jc w:val="center"/>
        </w:trPr>
        <w:tc>
          <w:tcPr>
            <w:tcW w:w="675" w:type="dxa"/>
            <w:tcBorders>
              <w:top w:val="single" w:sz="4" w:space="0" w:color="auto"/>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01150</w:t>
            </w:r>
          </w:p>
        </w:tc>
        <w:tc>
          <w:tcPr>
            <w:tcW w:w="4820" w:type="dxa"/>
            <w:tcBorders>
              <w:top w:val="single" w:sz="4" w:space="0" w:color="auto"/>
              <w:left w:val="single" w:sz="4" w:space="0" w:color="auto"/>
              <w:bottom w:val="nil"/>
              <w:right w:val="single" w:sz="4" w:space="0" w:color="auto"/>
            </w:tcBorders>
            <w:shd w:val="clear" w:color="auto" w:fill="auto"/>
            <w:noWrap/>
            <w:vAlign w:val="bottom"/>
            <w:hideMark/>
          </w:tcPr>
          <w:p w:rsidR="00A86FF6" w:rsidRPr="00274954" w:rsidRDefault="00141297" w:rsidP="00141297">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Mbështetja</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institucionale p</w:t>
            </w:r>
            <w:r>
              <w:rPr>
                <w:rFonts w:ascii="Garamond" w:eastAsia="Times New Roman" w:hAnsi="Garamond" w:cs="Arial"/>
                <w:sz w:val="14"/>
                <w:szCs w:val="14"/>
                <w:lang w:val="sq-AL"/>
              </w:rPr>
              <w:t>ë</w:t>
            </w:r>
            <w:r w:rsidRPr="00274954">
              <w:rPr>
                <w:rFonts w:ascii="Garamond" w:eastAsia="Times New Roman" w:hAnsi="Garamond" w:cs="Arial"/>
                <w:sz w:val="14"/>
                <w:szCs w:val="14"/>
                <w:lang w:val="sq-AL"/>
              </w:rPr>
              <w:t>r procesin e integrimit</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103,330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41,000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270,000</w:t>
            </w:r>
          </w:p>
        </w:tc>
        <w:tc>
          <w:tcPr>
            <w:tcW w:w="850" w:type="dxa"/>
            <w:tcBorders>
              <w:top w:val="single"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311,000</w:t>
            </w:r>
          </w:p>
        </w:tc>
        <w:tc>
          <w:tcPr>
            <w:tcW w:w="993" w:type="dxa"/>
            <w:tcBorders>
              <w:top w:val="single"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414,330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16</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Ministria e Brendshme</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18,649,052</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1,550,304</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897,000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2,447,304</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21,096,356</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1,043,759</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1,106,759</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03140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Policia e </w:t>
            </w:r>
            <w:r w:rsidR="00141297" w:rsidRPr="00274954">
              <w:rPr>
                <w:rFonts w:ascii="Garamond" w:eastAsia="Times New Roman" w:hAnsi="Garamond" w:cs="Arial"/>
                <w:sz w:val="14"/>
                <w:szCs w:val="14"/>
                <w:lang w:val="sq-AL"/>
              </w:rPr>
              <w:t>Shtetit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14,581,184</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1,322,176</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826,643</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2,148,819</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16,730,003</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03150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Garda e </w:t>
            </w:r>
            <w:r w:rsidR="00141297" w:rsidRPr="00274954">
              <w:rPr>
                <w:rFonts w:ascii="Garamond" w:eastAsia="Times New Roman" w:hAnsi="Garamond" w:cs="Arial"/>
                <w:sz w:val="14"/>
                <w:szCs w:val="14"/>
                <w:lang w:val="sq-AL"/>
              </w:rPr>
              <w:t>Republikës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1,502,769</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1,662,769</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7831CC">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Prefekturat dhe </w:t>
            </w:r>
            <w:r w:rsidR="00141297" w:rsidRPr="00274954">
              <w:rPr>
                <w:rFonts w:ascii="Garamond" w:eastAsia="Times New Roman" w:hAnsi="Garamond" w:cs="Arial"/>
                <w:sz w:val="14"/>
                <w:szCs w:val="14"/>
                <w:lang w:val="sq-AL"/>
              </w:rPr>
              <w:t>funksionet e deleguara t</w:t>
            </w:r>
            <w:r w:rsidR="007831CC">
              <w:rPr>
                <w:rFonts w:ascii="Garamond" w:eastAsia="Times New Roman" w:hAnsi="Garamond" w:cs="Arial"/>
                <w:sz w:val="14"/>
                <w:szCs w:val="14"/>
                <w:lang w:val="sq-AL"/>
              </w:rPr>
              <w:t>ë</w:t>
            </w:r>
            <w:r w:rsidR="00141297" w:rsidRPr="00274954">
              <w:rPr>
                <w:rFonts w:ascii="Garamond" w:eastAsia="Times New Roman" w:hAnsi="Garamond" w:cs="Arial"/>
                <w:sz w:val="14"/>
                <w:szCs w:val="14"/>
                <w:lang w:val="sq-AL"/>
              </w:rPr>
              <w:t xml:space="preserve"> pushtetit vendor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527,240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5,128</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70,357</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75,485</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602,725</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01170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i </w:t>
            </w:r>
            <w:r w:rsidRPr="00274954">
              <w:rPr>
                <w:rFonts w:ascii="Garamond" w:eastAsia="Times New Roman" w:hAnsi="Garamond" w:cs="Arial"/>
                <w:sz w:val="14"/>
                <w:szCs w:val="14"/>
                <w:lang w:val="sq-AL"/>
              </w:rPr>
              <w:t>gjendjes civile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994,100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994,100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17</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Ministria e Mbrojtjes</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17,553,448</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2,235,000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150,000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2,385,000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19,938,448</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1,211,141</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1,249,141</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02120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Forcat e </w:t>
            </w:r>
            <w:r w:rsidR="00141297" w:rsidRPr="00274954">
              <w:rPr>
                <w:rFonts w:ascii="Garamond" w:eastAsia="Times New Roman" w:hAnsi="Garamond" w:cs="Arial"/>
                <w:sz w:val="14"/>
                <w:szCs w:val="14"/>
                <w:lang w:val="sq-AL"/>
              </w:rPr>
              <w:t>luftimit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4,721,532</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1,980,000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1,980,000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6,701,532</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09430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Arsimi </w:t>
            </w:r>
            <w:r w:rsidR="00141297" w:rsidRPr="00274954">
              <w:rPr>
                <w:rFonts w:ascii="Garamond" w:eastAsia="Times New Roman" w:hAnsi="Garamond" w:cs="Arial"/>
                <w:sz w:val="14"/>
                <w:szCs w:val="14"/>
                <w:lang w:val="sq-AL"/>
              </w:rPr>
              <w:t>ushtarak</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571,750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571,750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02150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Mbështetja</w:t>
            </w:r>
            <w:r w:rsidR="00A86FF6" w:rsidRPr="00274954">
              <w:rPr>
                <w:rFonts w:ascii="Garamond" w:eastAsia="Times New Roman" w:hAnsi="Garamond" w:cs="Arial"/>
                <w:sz w:val="14"/>
                <w:szCs w:val="14"/>
                <w:lang w:val="sq-AL"/>
              </w:rPr>
              <w:t xml:space="preserve"> e </w:t>
            </w:r>
            <w:r w:rsidRPr="00274954">
              <w:rPr>
                <w:rFonts w:ascii="Garamond" w:eastAsia="Times New Roman" w:hAnsi="Garamond" w:cs="Arial"/>
                <w:sz w:val="14"/>
                <w:szCs w:val="14"/>
                <w:lang w:val="sq-AL"/>
              </w:rPr>
              <w:t>luftimit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4,758,390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4,821,390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07340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Shëndetësinë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881,069</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910,069</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10270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sociale për ushtaraket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4,974,600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4,974,600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10910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Emergjencat Civile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434,966</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125,000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275,000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709,966</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18</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141297"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Shërbimi</w:t>
            </w:r>
            <w:r w:rsidR="00A86FF6" w:rsidRPr="00274954">
              <w:rPr>
                <w:rFonts w:ascii="Garamond" w:eastAsia="Times New Roman" w:hAnsi="Garamond" w:cs="Arial"/>
                <w:b/>
                <w:bCs/>
                <w:color w:val="000000"/>
                <w:sz w:val="14"/>
                <w:szCs w:val="14"/>
                <w:lang w:val="sq-AL"/>
              </w:rPr>
              <w:t xml:space="preserve"> Informativ </w:t>
            </w:r>
            <w:r w:rsidRPr="00274954">
              <w:rPr>
                <w:rFonts w:ascii="Garamond" w:eastAsia="Times New Roman" w:hAnsi="Garamond" w:cs="Arial"/>
                <w:b/>
                <w:bCs/>
                <w:color w:val="000000"/>
                <w:sz w:val="14"/>
                <w:szCs w:val="14"/>
                <w:lang w:val="sq-AL"/>
              </w:rPr>
              <w:t>Shtetëror</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1,480,000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64,000</w:t>
            </w:r>
          </w:p>
        </w:tc>
        <w:tc>
          <w:tcPr>
            <w:tcW w:w="851"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64,000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1,544,000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03520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informative shtetërore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1,480,000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64,000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64,000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1,544,000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19</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Drejtoria e Radio</w:t>
            </w:r>
            <w:r w:rsidR="00141297">
              <w:rPr>
                <w:rFonts w:ascii="Garamond" w:eastAsia="Times New Roman" w:hAnsi="Garamond" w:cs="Arial"/>
                <w:b/>
                <w:bCs/>
                <w:color w:val="000000"/>
                <w:sz w:val="14"/>
                <w:szCs w:val="14"/>
                <w:lang w:val="sq-AL"/>
              </w:rPr>
              <w:t>t</w:t>
            </w:r>
            <w:r w:rsidRPr="00274954">
              <w:rPr>
                <w:rFonts w:ascii="Garamond" w:eastAsia="Times New Roman" w:hAnsi="Garamond" w:cs="Arial"/>
                <w:b/>
                <w:bCs/>
                <w:color w:val="000000"/>
                <w:sz w:val="14"/>
                <w:szCs w:val="14"/>
                <w:lang w:val="sq-AL"/>
              </w:rPr>
              <w:t>elevizionit</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565,000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200,000</w:t>
            </w:r>
          </w:p>
        </w:tc>
        <w:tc>
          <w:tcPr>
            <w:tcW w:w="851"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765,000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08310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Shërbimet</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shqiptaret </w:t>
            </w:r>
            <w:r w:rsidRPr="00274954">
              <w:rPr>
                <w:rFonts w:ascii="Garamond" w:eastAsia="Times New Roman" w:hAnsi="Garamond" w:cs="Arial"/>
                <w:sz w:val="14"/>
                <w:szCs w:val="14"/>
                <w:lang w:val="sq-AL"/>
              </w:rPr>
              <w:t>jashtë</w:t>
            </w:r>
            <w:r w:rsidR="00A86FF6" w:rsidRPr="00274954">
              <w:rPr>
                <w:rFonts w:ascii="Garamond" w:eastAsia="Times New Roman" w:hAnsi="Garamond" w:cs="Arial"/>
                <w:sz w:val="14"/>
                <w:szCs w:val="14"/>
                <w:lang w:val="sq-AL"/>
              </w:rPr>
              <w:t xml:space="preserve"> kufirit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240,000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08520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Projekte teknike </w:t>
            </w:r>
            <w:r w:rsidR="00141297" w:rsidRPr="00274954">
              <w:rPr>
                <w:rFonts w:ascii="Garamond" w:eastAsia="Times New Roman" w:hAnsi="Garamond" w:cs="Arial"/>
                <w:sz w:val="14"/>
                <w:szCs w:val="14"/>
                <w:lang w:val="sq-AL"/>
              </w:rPr>
              <w:t>për</w:t>
            </w:r>
            <w:r w:rsidRPr="00274954">
              <w:rPr>
                <w:rFonts w:ascii="Garamond" w:eastAsia="Times New Roman" w:hAnsi="Garamond" w:cs="Arial"/>
                <w:sz w:val="14"/>
                <w:szCs w:val="14"/>
                <w:lang w:val="sq-AL"/>
              </w:rPr>
              <w:t xml:space="preserve"> futjen e teknologjive t</w:t>
            </w:r>
            <w:r w:rsidR="00141297">
              <w:rPr>
                <w:rFonts w:ascii="Garamond" w:eastAsia="Times New Roman" w:hAnsi="Garamond" w:cs="Arial"/>
                <w:sz w:val="14"/>
                <w:szCs w:val="14"/>
                <w:lang w:val="sq-AL"/>
              </w:rPr>
              <w:t>ë</w:t>
            </w:r>
            <w:r w:rsidRPr="00274954">
              <w:rPr>
                <w:rFonts w:ascii="Garamond" w:eastAsia="Times New Roman" w:hAnsi="Garamond" w:cs="Arial"/>
                <w:sz w:val="14"/>
                <w:szCs w:val="14"/>
                <w:lang w:val="sq-AL"/>
              </w:rPr>
              <w:t xml:space="preserve"> reja</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08330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Prodhime filmike ose veprimtari artistike </w:t>
            </w:r>
            <w:r w:rsidR="00141297" w:rsidRPr="00274954">
              <w:rPr>
                <w:rFonts w:ascii="Garamond" w:eastAsia="Times New Roman" w:hAnsi="Garamond" w:cs="Arial"/>
                <w:sz w:val="14"/>
                <w:szCs w:val="14"/>
                <w:lang w:val="sq-AL"/>
              </w:rPr>
              <w:t>mbarëkombëtare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08340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Orkestra simfonike e RTSH</w:t>
            </w:r>
            <w:r w:rsidR="00141297">
              <w:rPr>
                <w:rFonts w:ascii="Garamond" w:eastAsia="Times New Roman" w:hAnsi="Garamond" w:cs="Arial"/>
                <w:sz w:val="14"/>
                <w:szCs w:val="14"/>
                <w:lang w:val="sq-AL"/>
              </w:rPr>
              <w:t>-së</w:t>
            </w:r>
            <w:r w:rsidRPr="00274954">
              <w:rPr>
                <w:rFonts w:ascii="Garamond" w:eastAsia="Times New Roman" w:hAnsi="Garamond" w:cs="Arial"/>
                <w:sz w:val="14"/>
                <w:szCs w:val="14"/>
                <w:lang w:val="sq-AL"/>
              </w:rPr>
              <w:t xml:space="preserve"> dhe </w:t>
            </w:r>
            <w:r w:rsidR="00141297">
              <w:rPr>
                <w:rFonts w:ascii="Garamond" w:eastAsia="Times New Roman" w:hAnsi="Garamond" w:cs="Arial"/>
                <w:sz w:val="14"/>
                <w:szCs w:val="14"/>
                <w:lang w:val="sq-AL"/>
              </w:rPr>
              <w:t xml:space="preserve">e </w:t>
            </w:r>
            <w:r w:rsidR="00141297" w:rsidRPr="00274954">
              <w:rPr>
                <w:rFonts w:ascii="Garamond" w:eastAsia="Times New Roman" w:hAnsi="Garamond" w:cs="Arial"/>
                <w:sz w:val="14"/>
                <w:szCs w:val="14"/>
                <w:lang w:val="sq-AL"/>
              </w:rPr>
              <w:t>kinematografisë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20</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Drejtoria e </w:t>
            </w:r>
            <w:r w:rsidR="00141297" w:rsidRPr="00274954">
              <w:rPr>
                <w:rFonts w:ascii="Garamond" w:eastAsia="Times New Roman" w:hAnsi="Garamond" w:cs="Arial"/>
                <w:b/>
                <w:bCs/>
                <w:color w:val="000000"/>
                <w:sz w:val="14"/>
                <w:szCs w:val="14"/>
                <w:lang w:val="sq-AL"/>
              </w:rPr>
              <w:t>Përgjithshme</w:t>
            </w:r>
            <w:r w:rsidRPr="00274954">
              <w:rPr>
                <w:rFonts w:ascii="Garamond" w:eastAsia="Times New Roman" w:hAnsi="Garamond" w:cs="Arial"/>
                <w:b/>
                <w:bCs/>
                <w:color w:val="000000"/>
                <w:sz w:val="14"/>
                <w:szCs w:val="14"/>
                <w:lang w:val="sq-AL"/>
              </w:rPr>
              <w:t xml:space="preserve"> e Arkivave</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168,000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42,900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42,900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210,900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168,000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42,900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42,900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210,900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22</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Akademia e </w:t>
            </w:r>
            <w:r w:rsidR="00141297" w:rsidRPr="00274954">
              <w:rPr>
                <w:rFonts w:ascii="Garamond" w:eastAsia="Times New Roman" w:hAnsi="Garamond" w:cs="Arial"/>
                <w:b/>
                <w:bCs/>
                <w:color w:val="000000"/>
                <w:sz w:val="14"/>
                <w:szCs w:val="14"/>
                <w:lang w:val="sq-AL"/>
              </w:rPr>
              <w:t>Shkencës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108,550</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w:t>
            </w:r>
          </w:p>
        </w:tc>
        <w:tc>
          <w:tcPr>
            <w:tcW w:w="993"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110,550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01520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 xml:space="preserve">akademike </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108,550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993"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110,550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24</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Kontrolli </w:t>
            </w:r>
            <w:r w:rsidR="00141297">
              <w:rPr>
                <w:rFonts w:ascii="Garamond" w:eastAsia="Times New Roman" w:hAnsi="Garamond" w:cs="Arial"/>
                <w:b/>
                <w:bCs/>
                <w:color w:val="000000"/>
                <w:sz w:val="14"/>
                <w:szCs w:val="14"/>
                <w:lang w:val="sq-AL"/>
              </w:rPr>
              <w:t>Lartë</w:t>
            </w:r>
            <w:r w:rsidR="00141297" w:rsidRPr="00274954">
              <w:rPr>
                <w:rFonts w:ascii="Garamond" w:eastAsia="Times New Roman" w:hAnsi="Garamond" w:cs="Arial"/>
                <w:b/>
                <w:bCs/>
                <w:color w:val="000000"/>
                <w:sz w:val="14"/>
                <w:szCs w:val="14"/>
                <w:lang w:val="sq-AL"/>
              </w:rPr>
              <w:t xml:space="preserve">  </w:t>
            </w:r>
            <w:r w:rsidR="00141297">
              <w:rPr>
                <w:rFonts w:ascii="Garamond" w:eastAsia="Times New Roman" w:hAnsi="Garamond" w:cs="Arial"/>
                <w:b/>
                <w:bCs/>
                <w:color w:val="000000"/>
                <w:sz w:val="14"/>
                <w:szCs w:val="14"/>
                <w:lang w:val="sq-AL"/>
              </w:rPr>
              <w:t>i</w:t>
            </w:r>
            <w:r w:rsidR="00141297" w:rsidRPr="00274954">
              <w:rPr>
                <w:rFonts w:ascii="Garamond" w:eastAsia="Times New Roman" w:hAnsi="Garamond" w:cs="Arial"/>
                <w:b/>
                <w:bCs/>
                <w:color w:val="000000"/>
                <w:sz w:val="14"/>
                <w:szCs w:val="14"/>
                <w:lang w:val="sq-AL"/>
              </w:rPr>
              <w:t xml:space="preserve"> Shtetit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379,900</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32,600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50,000</w:t>
            </w:r>
          </w:p>
        </w:tc>
        <w:tc>
          <w:tcPr>
            <w:tcW w:w="850"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82,600</w:t>
            </w:r>
          </w:p>
        </w:tc>
        <w:tc>
          <w:tcPr>
            <w:tcW w:w="993"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462,500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 xml:space="preserve">audituese </w:t>
            </w:r>
            <w:r w:rsidRPr="00274954">
              <w:rPr>
                <w:rFonts w:ascii="Garamond" w:eastAsia="Times New Roman" w:hAnsi="Garamond" w:cs="Arial"/>
                <w:sz w:val="14"/>
                <w:szCs w:val="14"/>
                <w:lang w:val="sq-AL"/>
              </w:rPr>
              <w:t>e KLSH</w:t>
            </w:r>
            <w:r w:rsidR="00141297">
              <w:rPr>
                <w:rFonts w:ascii="Garamond" w:eastAsia="Times New Roman" w:hAnsi="Garamond" w:cs="Arial"/>
                <w:sz w:val="14"/>
                <w:szCs w:val="14"/>
                <w:lang w:val="sq-AL"/>
              </w:rPr>
              <w:t>-së</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379,900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32,600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50,000</w:t>
            </w:r>
          </w:p>
        </w:tc>
        <w:tc>
          <w:tcPr>
            <w:tcW w:w="850"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82,600</w:t>
            </w:r>
          </w:p>
        </w:tc>
        <w:tc>
          <w:tcPr>
            <w:tcW w:w="993"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462,500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26</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Ministria e Turizmit dhe Mjedisit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1,283,874</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430,000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592,200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1,022,200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2,306,074</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162,460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168,460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05320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Programe </w:t>
            </w:r>
            <w:r w:rsidR="00141297" w:rsidRPr="00274954">
              <w:rPr>
                <w:rFonts w:ascii="Garamond" w:eastAsia="Times New Roman" w:hAnsi="Garamond" w:cs="Arial"/>
                <w:sz w:val="14"/>
                <w:szCs w:val="14"/>
                <w:lang w:val="sq-AL"/>
              </w:rPr>
              <w:t>për</w:t>
            </w:r>
            <w:r w:rsidRPr="00274954">
              <w:rPr>
                <w:rFonts w:ascii="Garamond" w:eastAsia="Times New Roman" w:hAnsi="Garamond" w:cs="Arial"/>
                <w:sz w:val="14"/>
                <w:szCs w:val="14"/>
                <w:lang w:val="sq-AL"/>
              </w:rPr>
              <w:t xml:space="preserve"> mbrojtjen e </w:t>
            </w:r>
            <w:r w:rsidR="00141297" w:rsidRPr="00274954">
              <w:rPr>
                <w:rFonts w:ascii="Garamond" w:eastAsia="Times New Roman" w:hAnsi="Garamond" w:cs="Arial"/>
                <w:sz w:val="14"/>
                <w:szCs w:val="14"/>
                <w:lang w:val="sq-AL"/>
              </w:rPr>
              <w:t>mjedisit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476,807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177,583</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487,583</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964,390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04260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Administrimi i </w:t>
            </w:r>
            <w:r w:rsidR="00141297" w:rsidRPr="00274954">
              <w:rPr>
                <w:rFonts w:ascii="Garamond" w:eastAsia="Times New Roman" w:hAnsi="Garamond" w:cs="Arial"/>
                <w:sz w:val="14"/>
                <w:szCs w:val="14"/>
                <w:lang w:val="sq-AL"/>
              </w:rPr>
              <w:t>pyjeve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459,100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94,417</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282,200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376,617</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835,717</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04760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Zhvillimi i </w:t>
            </w:r>
            <w:r w:rsidR="00141297" w:rsidRPr="00274954">
              <w:rPr>
                <w:rFonts w:ascii="Garamond" w:eastAsia="Times New Roman" w:hAnsi="Garamond" w:cs="Arial"/>
                <w:sz w:val="14"/>
                <w:szCs w:val="14"/>
                <w:lang w:val="sq-AL"/>
              </w:rPr>
              <w:t>turizmit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185,507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152,000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152,000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337,507</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28</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Prokuroria e </w:t>
            </w:r>
            <w:r w:rsidR="00141297" w:rsidRPr="00274954">
              <w:rPr>
                <w:rFonts w:ascii="Garamond" w:eastAsia="Times New Roman" w:hAnsi="Garamond" w:cs="Arial"/>
                <w:b/>
                <w:bCs/>
                <w:color w:val="000000"/>
                <w:sz w:val="14"/>
                <w:szCs w:val="14"/>
                <w:lang w:val="sq-AL"/>
              </w:rPr>
              <w:t>Përgjithshme</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1,549,000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130,000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130,000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1,679,000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1,549,000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130,000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130,000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1,679,000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29</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Zyra e Administrimit Buxhetit </w:t>
            </w:r>
            <w:r w:rsidR="00141297" w:rsidRPr="00274954">
              <w:rPr>
                <w:rFonts w:ascii="Garamond" w:eastAsia="Times New Roman" w:hAnsi="Garamond" w:cs="Arial"/>
                <w:b/>
                <w:bCs/>
                <w:color w:val="000000"/>
                <w:sz w:val="14"/>
                <w:szCs w:val="14"/>
                <w:lang w:val="sq-AL"/>
              </w:rPr>
              <w:t>Gjyqësor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2,080,000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160,700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160,700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2,240,700</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29,700</w:t>
            </w:r>
          </w:p>
        </w:tc>
      </w:tr>
      <w:tr w:rsidR="00A86FF6" w:rsidRPr="00274954" w:rsidTr="00B70DF7">
        <w:trPr>
          <w:trHeight w:val="162"/>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03310</w:t>
            </w:r>
          </w:p>
        </w:tc>
        <w:tc>
          <w:tcPr>
            <w:tcW w:w="4820" w:type="dxa"/>
            <w:tcBorders>
              <w:top w:val="dotted" w:sz="4" w:space="0" w:color="auto"/>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Buxheti </w:t>
            </w:r>
            <w:r w:rsidR="00141297" w:rsidRPr="00274954">
              <w:rPr>
                <w:rFonts w:ascii="Garamond" w:eastAsia="Times New Roman" w:hAnsi="Garamond" w:cs="Arial"/>
                <w:sz w:val="14"/>
                <w:szCs w:val="14"/>
                <w:lang w:val="sq-AL"/>
              </w:rPr>
              <w:t>Gjyqësor</w:t>
            </w:r>
          </w:p>
        </w:tc>
        <w:tc>
          <w:tcPr>
            <w:tcW w:w="995"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2,051,000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160,000</w:t>
            </w:r>
          </w:p>
        </w:tc>
        <w:tc>
          <w:tcPr>
            <w:tcW w:w="851"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160,000</w:t>
            </w:r>
          </w:p>
        </w:tc>
        <w:tc>
          <w:tcPr>
            <w:tcW w:w="993"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2,211,000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30</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Gjykata </w:t>
            </w:r>
            <w:r w:rsidR="00141297" w:rsidRPr="00274954">
              <w:rPr>
                <w:rFonts w:ascii="Garamond" w:eastAsia="Times New Roman" w:hAnsi="Garamond" w:cs="Arial"/>
                <w:b/>
                <w:bCs/>
                <w:color w:val="000000"/>
                <w:sz w:val="14"/>
                <w:szCs w:val="14"/>
                <w:lang w:val="sq-AL"/>
              </w:rPr>
              <w:t>Kushtetuese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124,000</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128,000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gjyqësore kushtetuese</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124,000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31</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141297"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Agjencia</w:t>
            </w:r>
            <w:r w:rsidR="00A86FF6" w:rsidRPr="00274954">
              <w:rPr>
                <w:rFonts w:ascii="Garamond" w:eastAsia="Times New Roman" w:hAnsi="Garamond" w:cs="Arial"/>
                <w:b/>
                <w:bCs/>
                <w:color w:val="000000"/>
                <w:sz w:val="14"/>
                <w:szCs w:val="14"/>
                <w:lang w:val="sq-AL"/>
              </w:rPr>
              <w:t xml:space="preserve"> Telegrafike Shqiptare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70,000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71,000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08320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 xml:space="preserve">telegrafike </w:t>
            </w:r>
            <w:r w:rsidRPr="00274954">
              <w:rPr>
                <w:rFonts w:ascii="Garamond" w:eastAsia="Times New Roman" w:hAnsi="Garamond" w:cs="Arial"/>
                <w:sz w:val="14"/>
                <w:szCs w:val="14"/>
                <w:lang w:val="sq-AL"/>
              </w:rPr>
              <w:t>e ATSH-s</w:t>
            </w:r>
            <w:r w:rsidR="00141297">
              <w:rPr>
                <w:rFonts w:ascii="Garamond" w:eastAsia="Times New Roman" w:hAnsi="Garamond" w:cs="Arial"/>
                <w:sz w:val="14"/>
                <w:szCs w:val="14"/>
                <w:lang w:val="sq-AL"/>
              </w:rPr>
              <w:t>ë</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71,000</w:t>
            </w:r>
          </w:p>
        </w:tc>
      </w:tr>
      <w:tr w:rsidR="00A86FF6" w:rsidRPr="00274954" w:rsidTr="00B70DF7">
        <w:trPr>
          <w:trHeight w:val="162"/>
          <w:jc w:val="center"/>
        </w:trPr>
        <w:tc>
          <w:tcPr>
            <w:tcW w:w="675" w:type="dxa"/>
            <w:tcBorders>
              <w:top w:val="dashed" w:sz="4" w:space="0" w:color="auto"/>
              <w:left w:val="double" w:sz="6" w:space="0" w:color="auto"/>
              <w:bottom w:val="dash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40</w:t>
            </w:r>
          </w:p>
        </w:tc>
        <w:tc>
          <w:tcPr>
            <w:tcW w:w="4820" w:type="dxa"/>
            <w:tcBorders>
              <w:top w:val="dashed" w:sz="4" w:space="0" w:color="auto"/>
              <w:left w:val="single" w:sz="4" w:space="0" w:color="auto"/>
              <w:bottom w:val="dashed" w:sz="4" w:space="0" w:color="auto"/>
              <w:right w:val="single" w:sz="4" w:space="0" w:color="auto"/>
            </w:tcBorders>
            <w:shd w:val="clear" w:color="auto" w:fill="auto"/>
            <w:vAlign w:val="bottom"/>
            <w:hideMark/>
          </w:tcPr>
          <w:p w:rsidR="00A86FF6" w:rsidRPr="00274954" w:rsidRDefault="00141297"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Partitë</w:t>
            </w:r>
            <w:r w:rsidR="00A86FF6" w:rsidRPr="00274954">
              <w:rPr>
                <w:rFonts w:ascii="Garamond" w:eastAsia="Times New Roman" w:hAnsi="Garamond" w:cs="Arial"/>
                <w:b/>
                <w:bCs/>
                <w:color w:val="000000"/>
                <w:sz w:val="14"/>
                <w:szCs w:val="14"/>
                <w:lang w:val="sq-AL"/>
              </w:rPr>
              <w:t xml:space="preserve"> </w:t>
            </w:r>
            <w:r w:rsidRPr="00274954">
              <w:rPr>
                <w:rFonts w:ascii="Garamond" w:eastAsia="Times New Roman" w:hAnsi="Garamond" w:cs="Arial"/>
                <w:b/>
                <w:bCs/>
                <w:color w:val="000000"/>
                <w:sz w:val="14"/>
                <w:szCs w:val="14"/>
                <w:lang w:val="sq-AL"/>
              </w:rPr>
              <w:t>politike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200,000</w:t>
            </w:r>
          </w:p>
        </w:tc>
      </w:tr>
      <w:tr w:rsidR="00A86FF6" w:rsidRPr="00274954" w:rsidTr="00B70DF7">
        <w:trPr>
          <w:trHeight w:val="162"/>
          <w:jc w:val="center"/>
        </w:trPr>
        <w:tc>
          <w:tcPr>
            <w:tcW w:w="675" w:type="dxa"/>
            <w:tcBorders>
              <w:top w:val="dotted" w:sz="4" w:space="0" w:color="auto"/>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partitë politike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190,000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190,000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shoqatat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organizatat e veteraneve me status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50</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Instituti </w:t>
            </w:r>
            <w:r w:rsidR="00141297">
              <w:rPr>
                <w:rFonts w:ascii="Garamond" w:eastAsia="Times New Roman" w:hAnsi="Garamond" w:cs="Arial"/>
                <w:b/>
                <w:bCs/>
                <w:color w:val="000000"/>
                <w:sz w:val="14"/>
                <w:szCs w:val="14"/>
                <w:lang w:val="sq-AL"/>
              </w:rPr>
              <w:t xml:space="preserve">i </w:t>
            </w:r>
            <w:r w:rsidR="00141297" w:rsidRPr="00274954">
              <w:rPr>
                <w:rFonts w:ascii="Garamond" w:eastAsia="Times New Roman" w:hAnsi="Garamond" w:cs="Arial"/>
                <w:b/>
                <w:bCs/>
                <w:color w:val="000000"/>
                <w:sz w:val="14"/>
                <w:szCs w:val="14"/>
                <w:lang w:val="sq-AL"/>
              </w:rPr>
              <w:t>Statistikës</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524,250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32,000</w:t>
            </w:r>
          </w:p>
        </w:tc>
        <w:tc>
          <w:tcPr>
            <w:tcW w:w="851"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60,000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92,000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616,250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01320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 xml:space="preserve">statistikore </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524,250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92,000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616,250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55</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Shkolla e </w:t>
            </w:r>
            <w:r w:rsidR="00141297" w:rsidRPr="00274954">
              <w:rPr>
                <w:rFonts w:ascii="Garamond" w:eastAsia="Times New Roman" w:hAnsi="Garamond" w:cs="Arial"/>
                <w:b/>
                <w:bCs/>
                <w:color w:val="000000"/>
                <w:sz w:val="14"/>
                <w:szCs w:val="14"/>
                <w:lang w:val="sq-AL"/>
              </w:rPr>
              <w:t>Magjistraturës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120,000</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121,000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09820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arsimore</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120,000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nil"/>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121,000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56</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Fondi i Zhvillimit Shqiptar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14,416,000</w:t>
            </w:r>
          </w:p>
        </w:tc>
        <w:tc>
          <w:tcPr>
            <w:tcW w:w="851" w:type="dxa"/>
            <w:tcBorders>
              <w:top w:val="nil"/>
              <w:left w:val="single" w:sz="4" w:space="0" w:color="auto"/>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3,400,000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17,816,000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17,816,000</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06210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Programe </w:t>
            </w:r>
            <w:r w:rsidR="00141297" w:rsidRPr="00274954">
              <w:rPr>
                <w:rFonts w:ascii="Garamond" w:eastAsia="Times New Roman" w:hAnsi="Garamond" w:cs="Arial"/>
                <w:sz w:val="14"/>
                <w:szCs w:val="14"/>
                <w:lang w:val="sq-AL"/>
              </w:rPr>
              <w:t>zhvillimi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6,416,000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3,400,000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9,816,000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9,816,000</w:t>
            </w:r>
          </w:p>
        </w:tc>
      </w:tr>
      <w:tr w:rsidR="00A86FF6" w:rsidRPr="00274954" w:rsidTr="00B70DF7">
        <w:trPr>
          <w:trHeight w:val="162"/>
          <w:jc w:val="center"/>
        </w:trPr>
        <w:tc>
          <w:tcPr>
            <w:tcW w:w="675" w:type="dxa"/>
            <w:tcBorders>
              <w:top w:val="dotted" w:sz="4" w:space="0" w:color="auto"/>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06220</w:t>
            </w:r>
          </w:p>
        </w:tc>
        <w:tc>
          <w:tcPr>
            <w:tcW w:w="4820" w:type="dxa"/>
            <w:tcBorders>
              <w:top w:val="dotted" w:sz="4" w:space="0" w:color="auto"/>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Infrastruktura </w:t>
            </w:r>
            <w:r w:rsidR="00141297" w:rsidRPr="00274954">
              <w:rPr>
                <w:rFonts w:ascii="Garamond" w:eastAsia="Times New Roman" w:hAnsi="Garamond" w:cs="Arial"/>
                <w:sz w:val="14"/>
                <w:szCs w:val="14"/>
                <w:lang w:val="sq-AL"/>
              </w:rPr>
              <w:t>vendore dhe rajonale</w:t>
            </w:r>
          </w:p>
        </w:tc>
        <w:tc>
          <w:tcPr>
            <w:tcW w:w="995" w:type="dxa"/>
            <w:tcBorders>
              <w:top w:val="nil"/>
              <w:left w:val="single" w:sz="4" w:space="0" w:color="auto"/>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57</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Qendra </w:t>
            </w:r>
            <w:r w:rsidR="00141297" w:rsidRPr="00274954">
              <w:rPr>
                <w:rFonts w:ascii="Garamond" w:eastAsia="Times New Roman" w:hAnsi="Garamond" w:cs="Arial"/>
                <w:b/>
                <w:bCs/>
                <w:color w:val="000000"/>
                <w:sz w:val="14"/>
                <w:szCs w:val="14"/>
                <w:lang w:val="sq-AL"/>
              </w:rPr>
              <w:t>Kombëtare</w:t>
            </w:r>
            <w:r w:rsidRPr="00274954">
              <w:rPr>
                <w:rFonts w:ascii="Garamond" w:eastAsia="Times New Roman" w:hAnsi="Garamond" w:cs="Arial"/>
                <w:b/>
                <w:bCs/>
                <w:color w:val="000000"/>
                <w:sz w:val="14"/>
                <w:szCs w:val="14"/>
                <w:lang w:val="sq-AL"/>
              </w:rPr>
              <w:t xml:space="preserve"> e </w:t>
            </w:r>
            <w:r w:rsidR="00141297" w:rsidRPr="00274954">
              <w:rPr>
                <w:rFonts w:ascii="Garamond" w:eastAsia="Times New Roman" w:hAnsi="Garamond" w:cs="Arial"/>
                <w:b/>
                <w:bCs/>
                <w:color w:val="000000"/>
                <w:sz w:val="14"/>
                <w:szCs w:val="14"/>
                <w:lang w:val="sq-AL"/>
              </w:rPr>
              <w:t>Kinematografisë</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162,300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w:t>
            </w:r>
          </w:p>
        </w:tc>
        <w:tc>
          <w:tcPr>
            <w:tcW w:w="851"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164,300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08220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Mbështetja</w:t>
            </w:r>
            <w:r w:rsidR="00A86FF6" w:rsidRPr="00274954">
              <w:rPr>
                <w:rFonts w:ascii="Garamond" w:eastAsia="Times New Roman" w:hAnsi="Garamond" w:cs="Arial"/>
                <w:sz w:val="14"/>
                <w:szCs w:val="14"/>
                <w:lang w:val="sq-AL"/>
              </w:rPr>
              <w:t xml:space="preserve"> e </w:t>
            </w:r>
            <w:r w:rsidRPr="00274954">
              <w:rPr>
                <w:rFonts w:ascii="Garamond" w:eastAsia="Times New Roman" w:hAnsi="Garamond" w:cs="Arial"/>
                <w:sz w:val="14"/>
                <w:szCs w:val="14"/>
                <w:lang w:val="sq-AL"/>
              </w:rPr>
              <w:t>veprimtarisë</w:t>
            </w:r>
            <w:r w:rsidR="00A86FF6" w:rsidRPr="00274954">
              <w:rPr>
                <w:rFonts w:ascii="Garamond" w:eastAsia="Times New Roman" w:hAnsi="Garamond" w:cs="Arial"/>
                <w:sz w:val="14"/>
                <w:szCs w:val="14"/>
                <w:lang w:val="sq-AL"/>
              </w:rPr>
              <w:t xml:space="preserve"> kinematografike</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162,300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164,300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63</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Institucione t</w:t>
            </w:r>
            <w:r w:rsidR="00141297">
              <w:rPr>
                <w:rFonts w:ascii="Garamond" w:eastAsia="Times New Roman" w:hAnsi="Garamond" w:cs="Arial"/>
                <w:b/>
                <w:bCs/>
                <w:color w:val="000000"/>
                <w:sz w:val="14"/>
                <w:szCs w:val="14"/>
                <w:lang w:val="sq-AL"/>
              </w:rPr>
              <w:t xml:space="preserve">ë </w:t>
            </w:r>
            <w:r w:rsidR="00141297" w:rsidRPr="00274954">
              <w:rPr>
                <w:rFonts w:ascii="Garamond" w:eastAsia="Times New Roman" w:hAnsi="Garamond" w:cs="Arial"/>
                <w:b/>
                <w:bCs/>
                <w:color w:val="000000"/>
                <w:sz w:val="14"/>
                <w:szCs w:val="14"/>
                <w:lang w:val="sq-AL"/>
              </w:rPr>
              <w:t>mbikëqyrjes</w:t>
            </w:r>
            <w:r w:rsidRPr="00274954">
              <w:rPr>
                <w:rFonts w:ascii="Garamond" w:eastAsia="Times New Roman" w:hAnsi="Garamond" w:cs="Arial"/>
                <w:b/>
                <w:bCs/>
                <w:color w:val="000000"/>
                <w:sz w:val="14"/>
                <w:szCs w:val="14"/>
                <w:lang w:val="sq-AL"/>
              </w:rPr>
              <w:t xml:space="preserve"> dhe </w:t>
            </w:r>
            <w:r w:rsidR="00141297" w:rsidRPr="00274954">
              <w:rPr>
                <w:rFonts w:ascii="Garamond" w:eastAsia="Times New Roman" w:hAnsi="Garamond" w:cs="Arial"/>
                <w:b/>
                <w:bCs/>
                <w:color w:val="000000"/>
                <w:sz w:val="14"/>
                <w:szCs w:val="14"/>
                <w:lang w:val="sq-AL"/>
              </w:rPr>
              <w:t>rivlerësimit</w:t>
            </w:r>
            <w:r w:rsidRPr="00274954">
              <w:rPr>
                <w:rFonts w:ascii="Garamond" w:eastAsia="Times New Roman" w:hAnsi="Garamond" w:cs="Arial"/>
                <w:b/>
                <w:bCs/>
                <w:color w:val="000000"/>
                <w:sz w:val="14"/>
                <w:szCs w:val="14"/>
                <w:lang w:val="sq-AL"/>
              </w:rPr>
              <w:t xml:space="preserve">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sistemit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w:t>
            </w:r>
            <w:r w:rsidR="00141297" w:rsidRPr="00274954">
              <w:rPr>
                <w:rFonts w:ascii="Garamond" w:eastAsia="Times New Roman" w:hAnsi="Garamond" w:cs="Arial"/>
                <w:b/>
                <w:bCs/>
                <w:color w:val="000000"/>
                <w:sz w:val="14"/>
                <w:szCs w:val="14"/>
                <w:lang w:val="sq-AL"/>
              </w:rPr>
              <w:t>drejtësisë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428,400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52,000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52,000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480,400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Veprimtaria </w:t>
            </w:r>
            <w:r w:rsidR="00141297" w:rsidRPr="00274954">
              <w:rPr>
                <w:rFonts w:ascii="Garamond" w:eastAsia="Times New Roman" w:hAnsi="Garamond" w:cs="Arial"/>
                <w:sz w:val="14"/>
                <w:szCs w:val="14"/>
                <w:lang w:val="sq-AL"/>
              </w:rPr>
              <w:t>mbikëqyrëse</w:t>
            </w:r>
            <w:r w:rsidRPr="00274954">
              <w:rPr>
                <w:rFonts w:ascii="Garamond" w:eastAsia="Times New Roman" w:hAnsi="Garamond" w:cs="Arial"/>
                <w:sz w:val="14"/>
                <w:szCs w:val="14"/>
                <w:lang w:val="sq-AL"/>
              </w:rPr>
              <w:t xml:space="preserve"> e KLD</w:t>
            </w:r>
            <w:r w:rsidR="00141297">
              <w:rPr>
                <w:rFonts w:ascii="Garamond" w:eastAsia="Times New Roman" w:hAnsi="Garamond" w:cs="Arial"/>
                <w:sz w:val="14"/>
                <w:szCs w:val="14"/>
                <w:lang w:val="sq-AL"/>
              </w:rPr>
              <w:t>-së</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87,000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89,000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Veprimtaria e rivlerësimit kalimtar të magjistratit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177,200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192,200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Veprimtaria e apelimit të rivlerësimit kalimtar</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118,000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144,000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03360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Veprimtaria e komisionerit publik</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46,200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55,200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66</w:t>
            </w:r>
          </w:p>
        </w:tc>
        <w:tc>
          <w:tcPr>
            <w:tcW w:w="4820"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Avokati i Popullit</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112,000</w:t>
            </w:r>
          </w:p>
        </w:tc>
        <w:tc>
          <w:tcPr>
            <w:tcW w:w="989"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851"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116,000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03320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i </w:t>
            </w:r>
            <w:r w:rsidRPr="00274954">
              <w:rPr>
                <w:rFonts w:ascii="Garamond" w:eastAsia="Times New Roman" w:hAnsi="Garamond" w:cs="Arial"/>
                <w:sz w:val="14"/>
                <w:szCs w:val="14"/>
                <w:lang w:val="sq-AL"/>
              </w:rPr>
              <w:t>avokatisë</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112,000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116,000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67</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Komisioneri </w:t>
            </w:r>
            <w:r w:rsidR="00141297" w:rsidRPr="00274954">
              <w:rPr>
                <w:rFonts w:ascii="Garamond" w:eastAsia="Times New Roman" w:hAnsi="Garamond" w:cs="Arial"/>
                <w:b/>
                <w:bCs/>
                <w:color w:val="000000"/>
                <w:sz w:val="14"/>
                <w:szCs w:val="14"/>
                <w:lang w:val="sq-AL"/>
              </w:rPr>
              <w:t>për</w:t>
            </w:r>
            <w:r w:rsidRPr="00274954">
              <w:rPr>
                <w:rFonts w:ascii="Garamond" w:eastAsia="Times New Roman" w:hAnsi="Garamond" w:cs="Arial"/>
                <w:b/>
                <w:bCs/>
                <w:color w:val="000000"/>
                <w:sz w:val="14"/>
                <w:szCs w:val="14"/>
                <w:lang w:val="sq-AL"/>
              </w:rPr>
              <w:t xml:space="preserve"> </w:t>
            </w:r>
            <w:r w:rsidR="00141297" w:rsidRPr="00274954">
              <w:rPr>
                <w:rFonts w:ascii="Garamond" w:eastAsia="Times New Roman" w:hAnsi="Garamond" w:cs="Arial"/>
                <w:b/>
                <w:bCs/>
                <w:color w:val="000000"/>
                <w:sz w:val="14"/>
                <w:szCs w:val="14"/>
                <w:lang w:val="sq-AL"/>
              </w:rPr>
              <w:t>Mbikëqyrjen</w:t>
            </w:r>
            <w:r w:rsidRPr="00274954">
              <w:rPr>
                <w:rFonts w:ascii="Garamond" w:eastAsia="Times New Roman" w:hAnsi="Garamond" w:cs="Arial"/>
                <w:b/>
                <w:bCs/>
                <w:color w:val="000000"/>
                <w:sz w:val="14"/>
                <w:szCs w:val="14"/>
                <w:lang w:val="sq-AL"/>
              </w:rPr>
              <w:t xml:space="preserve"> e </w:t>
            </w:r>
            <w:r w:rsidR="00141297" w:rsidRPr="00274954">
              <w:rPr>
                <w:rFonts w:ascii="Garamond" w:eastAsia="Times New Roman" w:hAnsi="Garamond" w:cs="Arial"/>
                <w:b/>
                <w:bCs/>
                <w:color w:val="000000"/>
                <w:sz w:val="14"/>
                <w:szCs w:val="14"/>
                <w:lang w:val="sq-AL"/>
              </w:rPr>
              <w:t>Shërbimit</w:t>
            </w:r>
            <w:r w:rsidRPr="00274954">
              <w:rPr>
                <w:rFonts w:ascii="Garamond" w:eastAsia="Times New Roman" w:hAnsi="Garamond" w:cs="Arial"/>
                <w:b/>
                <w:bCs/>
                <w:color w:val="000000"/>
                <w:sz w:val="14"/>
                <w:szCs w:val="14"/>
                <w:lang w:val="sq-AL"/>
              </w:rPr>
              <w:t xml:space="preserve"> Civil</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53,620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57,620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53,620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57,620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73</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Komisioni Qendror i Zgjedhjeve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125,300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128,300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01610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125,300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128,300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01620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Zgjedhjet e </w:t>
            </w:r>
            <w:r w:rsidR="00141297" w:rsidRPr="00274954">
              <w:rPr>
                <w:rFonts w:ascii="Garamond" w:eastAsia="Times New Roman" w:hAnsi="Garamond" w:cs="Arial"/>
                <w:sz w:val="14"/>
                <w:szCs w:val="14"/>
                <w:lang w:val="sq-AL"/>
              </w:rPr>
              <w:t>përgjithshme</w:t>
            </w:r>
            <w:r w:rsidRPr="00274954">
              <w:rPr>
                <w:rFonts w:ascii="Garamond" w:eastAsia="Times New Roman" w:hAnsi="Garamond" w:cs="Arial"/>
                <w:sz w:val="14"/>
                <w:szCs w:val="14"/>
                <w:lang w:val="sq-AL"/>
              </w:rPr>
              <w:t xml:space="preserve"> dhe lokale</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76</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Inspektorati i Lartë i Deklarimit dhe Kontrollit të Pasurive dhe Konfliktit të Interesave </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135,200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138,200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135,200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138,200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77</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Autoriteti i </w:t>
            </w:r>
            <w:r w:rsidR="00141297" w:rsidRPr="00274954">
              <w:rPr>
                <w:rFonts w:ascii="Garamond" w:eastAsia="Times New Roman" w:hAnsi="Garamond" w:cs="Arial"/>
                <w:b/>
                <w:bCs/>
                <w:color w:val="000000"/>
                <w:sz w:val="14"/>
                <w:szCs w:val="14"/>
                <w:lang w:val="sq-AL"/>
              </w:rPr>
              <w:t>Konkurrencës</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71,800</w:t>
            </w:r>
          </w:p>
        </w:tc>
        <w:tc>
          <w:tcPr>
            <w:tcW w:w="989"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8,000</w:t>
            </w:r>
          </w:p>
        </w:tc>
        <w:tc>
          <w:tcPr>
            <w:tcW w:w="851"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79,800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04120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141297" w:rsidP="00141297">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Mbikëqyrja</w:t>
            </w:r>
            <w:r w:rsidR="00A86FF6" w:rsidRPr="00274954">
              <w:rPr>
                <w:rFonts w:ascii="Garamond" w:eastAsia="Times New Roman" w:hAnsi="Garamond" w:cs="Arial"/>
                <w:sz w:val="14"/>
                <w:szCs w:val="14"/>
                <w:lang w:val="sq-AL"/>
              </w:rPr>
              <w:t xml:space="preserve"> e tregut </w:t>
            </w:r>
            <w:r>
              <w:rPr>
                <w:rFonts w:ascii="Garamond" w:eastAsia="Times New Roman" w:hAnsi="Garamond" w:cs="Arial"/>
                <w:sz w:val="14"/>
                <w:szCs w:val="14"/>
                <w:lang w:val="sq-AL"/>
              </w:rPr>
              <w:t>dhe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 xml:space="preserve">garantimi </w:t>
            </w:r>
            <w:r w:rsidR="00A86FF6" w:rsidRPr="00274954">
              <w:rPr>
                <w:rFonts w:ascii="Garamond" w:eastAsia="Times New Roman" w:hAnsi="Garamond" w:cs="Arial"/>
                <w:sz w:val="14"/>
                <w:szCs w:val="14"/>
                <w:lang w:val="sq-AL"/>
              </w:rPr>
              <w:t xml:space="preserve">i </w:t>
            </w:r>
            <w:r w:rsidRPr="00274954">
              <w:rPr>
                <w:rFonts w:ascii="Garamond" w:eastAsia="Times New Roman" w:hAnsi="Garamond" w:cs="Arial"/>
                <w:sz w:val="14"/>
                <w:szCs w:val="14"/>
                <w:lang w:val="sq-AL"/>
              </w:rPr>
              <w:t>konkurrencës</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71,800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79,800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82</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141297"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Këshilli</w:t>
            </w:r>
            <w:r w:rsidR="00A86FF6" w:rsidRPr="00274954">
              <w:rPr>
                <w:rFonts w:ascii="Garamond" w:eastAsia="Times New Roman" w:hAnsi="Garamond" w:cs="Arial"/>
                <w:b/>
                <w:bCs/>
                <w:color w:val="000000"/>
                <w:sz w:val="14"/>
                <w:szCs w:val="14"/>
                <w:lang w:val="sq-AL"/>
              </w:rPr>
              <w:t xml:space="preserve"> </w:t>
            </w:r>
            <w:r w:rsidRPr="00274954">
              <w:rPr>
                <w:rFonts w:ascii="Garamond" w:eastAsia="Times New Roman" w:hAnsi="Garamond" w:cs="Arial"/>
                <w:b/>
                <w:bCs/>
                <w:color w:val="000000"/>
                <w:sz w:val="14"/>
                <w:szCs w:val="14"/>
                <w:lang w:val="sq-AL"/>
              </w:rPr>
              <w:t>Kombëtar</w:t>
            </w:r>
            <w:r w:rsidR="00A86FF6" w:rsidRPr="00274954">
              <w:rPr>
                <w:rFonts w:ascii="Garamond" w:eastAsia="Times New Roman" w:hAnsi="Garamond" w:cs="Arial"/>
                <w:b/>
                <w:bCs/>
                <w:color w:val="000000"/>
                <w:sz w:val="14"/>
                <w:szCs w:val="14"/>
                <w:lang w:val="sq-AL"/>
              </w:rPr>
              <w:t xml:space="preserve"> i Kontabilitetit</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11,500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12,500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11,500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12,500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87</w:t>
            </w:r>
          </w:p>
        </w:tc>
        <w:tc>
          <w:tcPr>
            <w:tcW w:w="4820" w:type="dxa"/>
            <w:tcBorders>
              <w:top w:val="nil"/>
              <w:left w:val="single" w:sz="4" w:space="0" w:color="auto"/>
              <w:bottom w:val="dotted" w:sz="4" w:space="0" w:color="auto"/>
              <w:right w:val="single" w:sz="4" w:space="0" w:color="auto"/>
            </w:tcBorders>
            <w:shd w:val="clear" w:color="auto" w:fill="auto"/>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Institucione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tjera </w:t>
            </w:r>
            <w:r w:rsidR="00141297" w:rsidRPr="00274954">
              <w:rPr>
                <w:rFonts w:ascii="Garamond" w:eastAsia="Times New Roman" w:hAnsi="Garamond" w:cs="Arial"/>
                <w:b/>
                <w:bCs/>
                <w:color w:val="000000"/>
                <w:sz w:val="14"/>
                <w:szCs w:val="14"/>
                <w:lang w:val="sq-AL"/>
              </w:rPr>
              <w:t>qeveritare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2,786,420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1,021,269</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240,000</w:t>
            </w:r>
          </w:p>
        </w:tc>
        <w:tc>
          <w:tcPr>
            <w:tcW w:w="850"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1,261,269</w:t>
            </w:r>
          </w:p>
        </w:tc>
        <w:tc>
          <w:tcPr>
            <w:tcW w:w="993"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4,047,689</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01320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qeveritare</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200,000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40,943</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40,943</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240,943</w:t>
            </w:r>
          </w:p>
        </w:tc>
      </w:tr>
      <w:tr w:rsidR="00A86FF6" w:rsidRPr="00274954" w:rsidTr="001073E1">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01130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Shërbimi</w:t>
            </w:r>
            <w:r w:rsidR="00A86FF6" w:rsidRPr="00274954">
              <w:rPr>
                <w:rFonts w:ascii="Garamond" w:eastAsia="Times New Roman" w:hAnsi="Garamond" w:cs="Arial"/>
                <w:sz w:val="14"/>
                <w:szCs w:val="14"/>
                <w:lang w:val="sq-AL"/>
              </w:rPr>
              <w:t xml:space="preserve"> i </w:t>
            </w:r>
            <w:r w:rsidRPr="00274954">
              <w:rPr>
                <w:rFonts w:ascii="Garamond" w:eastAsia="Times New Roman" w:hAnsi="Garamond" w:cs="Arial"/>
                <w:sz w:val="14"/>
                <w:szCs w:val="14"/>
                <w:lang w:val="sq-AL"/>
              </w:rPr>
              <w:t>prokurimit publik</w:t>
            </w:r>
          </w:p>
        </w:tc>
        <w:tc>
          <w:tcPr>
            <w:tcW w:w="995"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75,150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w:t>
            </w:r>
          </w:p>
        </w:tc>
        <w:tc>
          <w:tcPr>
            <w:tcW w:w="851"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w:t>
            </w:r>
          </w:p>
        </w:tc>
        <w:tc>
          <w:tcPr>
            <w:tcW w:w="993"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81,150</w:t>
            </w:r>
          </w:p>
        </w:tc>
      </w:tr>
      <w:tr w:rsidR="00A86FF6" w:rsidRPr="00274954" w:rsidTr="001073E1">
        <w:trPr>
          <w:trHeight w:val="162"/>
          <w:jc w:val="center"/>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01120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Agjencia</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Diasporën</w:t>
            </w:r>
            <w:r w:rsidR="00A86FF6" w:rsidRPr="00274954">
              <w:rPr>
                <w:rFonts w:ascii="Garamond" w:eastAsia="Times New Roman" w:hAnsi="Garamond" w:cs="Arial"/>
                <w:sz w:val="14"/>
                <w:szCs w:val="14"/>
                <w:lang w:val="sq-AL"/>
              </w:rPr>
              <w:t xml:space="preserve"> dhe Migracionin</w:t>
            </w:r>
          </w:p>
        </w:tc>
        <w:tc>
          <w:tcPr>
            <w:tcW w:w="9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16,000</w:t>
            </w:r>
          </w:p>
        </w:tc>
        <w:tc>
          <w:tcPr>
            <w:tcW w:w="98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22,000</w:t>
            </w:r>
          </w:p>
        </w:tc>
      </w:tr>
      <w:tr w:rsidR="00A86FF6" w:rsidRPr="00274954" w:rsidTr="001073E1">
        <w:trPr>
          <w:trHeight w:val="162"/>
          <w:jc w:val="center"/>
        </w:trPr>
        <w:tc>
          <w:tcPr>
            <w:tcW w:w="675" w:type="dxa"/>
            <w:tcBorders>
              <w:top w:val="single" w:sz="4" w:space="0" w:color="auto"/>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01150</w:t>
            </w:r>
          </w:p>
        </w:tc>
        <w:tc>
          <w:tcPr>
            <w:tcW w:w="48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Shërbime</w:t>
            </w:r>
            <w:r>
              <w:rPr>
                <w:rFonts w:ascii="Garamond" w:eastAsia="Times New Roman" w:hAnsi="Garamond" w:cs="Arial"/>
                <w:sz w:val="14"/>
                <w:szCs w:val="14"/>
                <w:lang w:val="sq-AL"/>
              </w:rPr>
              <w:t xml:space="preserve"> të</w:t>
            </w:r>
            <w:r w:rsidR="00A86FF6" w:rsidRPr="00274954">
              <w:rPr>
                <w:rFonts w:ascii="Garamond" w:eastAsia="Times New Roman" w:hAnsi="Garamond" w:cs="Arial"/>
                <w:sz w:val="14"/>
                <w:szCs w:val="14"/>
                <w:lang w:val="sq-AL"/>
              </w:rPr>
              <w:t xml:space="preserve"> tjera</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488,231</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86,826</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single"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86,826</w:t>
            </w:r>
          </w:p>
        </w:tc>
        <w:tc>
          <w:tcPr>
            <w:tcW w:w="993" w:type="dxa"/>
            <w:tcBorders>
              <w:top w:val="single"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575,057</w:t>
            </w:r>
          </w:p>
        </w:tc>
      </w:tr>
      <w:tr w:rsidR="00A86FF6" w:rsidRPr="00274954" w:rsidTr="00B70DF7">
        <w:trPr>
          <w:trHeight w:val="162"/>
          <w:jc w:val="center"/>
        </w:trPr>
        <w:tc>
          <w:tcPr>
            <w:tcW w:w="675" w:type="dxa"/>
            <w:tcBorders>
              <w:top w:val="dotted" w:sz="4" w:space="0" w:color="auto"/>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01140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e-Qeverisja</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1,574,162</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774,000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50,000</w:t>
            </w:r>
          </w:p>
        </w:tc>
        <w:tc>
          <w:tcPr>
            <w:tcW w:w="850" w:type="dxa"/>
            <w:tcBorders>
              <w:top w:val="dotted"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824,000</w:t>
            </w:r>
          </w:p>
        </w:tc>
        <w:tc>
          <w:tcPr>
            <w:tcW w:w="993" w:type="dxa"/>
            <w:tcBorders>
              <w:top w:val="dotted"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2,398,162</w:t>
            </w:r>
          </w:p>
        </w:tc>
      </w:tr>
      <w:tr w:rsidR="00A86FF6" w:rsidRPr="00274954" w:rsidTr="00B70DF7">
        <w:trPr>
          <w:trHeight w:val="162"/>
          <w:jc w:val="center"/>
        </w:trPr>
        <w:tc>
          <w:tcPr>
            <w:tcW w:w="675" w:type="dxa"/>
            <w:tcBorders>
              <w:top w:val="dotted" w:sz="4" w:space="0" w:color="auto"/>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01330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Menaxhimi dhe </w:t>
            </w:r>
            <w:r w:rsidR="00141297" w:rsidRPr="00274954">
              <w:rPr>
                <w:rFonts w:ascii="Garamond" w:eastAsia="Times New Roman" w:hAnsi="Garamond" w:cs="Arial"/>
                <w:sz w:val="14"/>
                <w:szCs w:val="14"/>
                <w:lang w:val="sq-AL"/>
              </w:rPr>
              <w:t>zhvillimi i administratës publike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304,477</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107,500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190,000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297,500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601,977</w:t>
            </w:r>
          </w:p>
        </w:tc>
      </w:tr>
      <w:tr w:rsidR="00A86FF6" w:rsidRPr="00274954" w:rsidTr="00B70DF7">
        <w:trPr>
          <w:trHeight w:val="162"/>
          <w:jc w:val="center"/>
        </w:trPr>
        <w:tc>
          <w:tcPr>
            <w:tcW w:w="675" w:type="dxa"/>
            <w:tcBorders>
              <w:top w:val="dotted" w:sz="4" w:space="0" w:color="auto"/>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08480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Mbështetje</w:t>
            </w:r>
            <w:r w:rsidR="00A86FF6" w:rsidRPr="00274954">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për kultet fetare</w:t>
            </w:r>
          </w:p>
        </w:tc>
        <w:tc>
          <w:tcPr>
            <w:tcW w:w="995" w:type="dxa"/>
            <w:tcBorders>
              <w:top w:val="nil"/>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128,400</w:t>
            </w:r>
          </w:p>
        </w:tc>
        <w:tc>
          <w:tcPr>
            <w:tcW w:w="989"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1" w:type="dxa"/>
            <w:tcBorders>
              <w:top w:val="nil"/>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993" w:type="dxa"/>
            <w:tcBorders>
              <w:top w:val="dotted"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128,400</w:t>
            </w:r>
          </w:p>
        </w:tc>
      </w:tr>
      <w:tr w:rsidR="00A86FF6" w:rsidRPr="00274954" w:rsidTr="00B70DF7">
        <w:trPr>
          <w:trHeight w:val="162"/>
          <w:jc w:val="center"/>
        </w:trPr>
        <w:tc>
          <w:tcPr>
            <w:tcW w:w="675" w:type="dxa"/>
            <w:tcBorders>
              <w:top w:val="single" w:sz="4" w:space="0" w:color="auto"/>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88</w:t>
            </w:r>
          </w:p>
        </w:tc>
        <w:tc>
          <w:tcPr>
            <w:tcW w:w="4820"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86FF6" w:rsidRPr="00274954" w:rsidRDefault="00141297"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Mbështetje</w:t>
            </w:r>
            <w:r w:rsidR="00A86FF6" w:rsidRPr="00274954">
              <w:rPr>
                <w:rFonts w:ascii="Garamond" w:eastAsia="Times New Roman" w:hAnsi="Garamond" w:cs="Arial"/>
                <w:b/>
                <w:bCs/>
                <w:color w:val="000000"/>
                <w:sz w:val="14"/>
                <w:szCs w:val="14"/>
                <w:lang w:val="sq-AL"/>
              </w:rPr>
              <w:t xml:space="preserve"> </w:t>
            </w:r>
            <w:r w:rsidRPr="00274954">
              <w:rPr>
                <w:rFonts w:ascii="Garamond" w:eastAsia="Times New Roman" w:hAnsi="Garamond" w:cs="Arial"/>
                <w:b/>
                <w:bCs/>
                <w:color w:val="000000"/>
                <w:sz w:val="14"/>
                <w:szCs w:val="14"/>
                <w:lang w:val="sq-AL"/>
              </w:rPr>
              <w:t>për</w:t>
            </w:r>
            <w:r w:rsidR="00A86FF6" w:rsidRPr="00274954">
              <w:rPr>
                <w:rFonts w:ascii="Garamond" w:eastAsia="Times New Roman" w:hAnsi="Garamond" w:cs="Arial"/>
                <w:b/>
                <w:bCs/>
                <w:color w:val="000000"/>
                <w:sz w:val="14"/>
                <w:szCs w:val="14"/>
                <w:lang w:val="sq-AL"/>
              </w:rPr>
              <w:t xml:space="preserve"> </w:t>
            </w:r>
            <w:r w:rsidRPr="00274954">
              <w:rPr>
                <w:rFonts w:ascii="Garamond" w:eastAsia="Times New Roman" w:hAnsi="Garamond" w:cs="Arial"/>
                <w:b/>
                <w:bCs/>
                <w:color w:val="000000"/>
                <w:sz w:val="14"/>
                <w:szCs w:val="14"/>
                <w:lang w:val="sq-AL"/>
              </w:rPr>
              <w:t>shoqërinë civile</w:t>
            </w:r>
          </w:p>
        </w:tc>
        <w:tc>
          <w:tcPr>
            <w:tcW w:w="995"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122,500</w:t>
            </w:r>
          </w:p>
        </w:tc>
        <w:tc>
          <w:tcPr>
            <w:tcW w:w="989"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single" w:sz="4" w:space="0" w:color="auto"/>
              <w:left w:val="nil"/>
              <w:bottom w:val="dotted"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single" w:sz="4" w:space="0" w:color="auto"/>
              <w:left w:val="nil"/>
              <w:bottom w:val="dotted"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123,500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122,500</w:t>
            </w:r>
          </w:p>
        </w:tc>
        <w:tc>
          <w:tcPr>
            <w:tcW w:w="989"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nil"/>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nil"/>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123,500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89</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Komisioneri për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w:t>
            </w:r>
            <w:r w:rsidR="00141297" w:rsidRPr="00274954">
              <w:rPr>
                <w:rFonts w:ascii="Garamond" w:eastAsia="Times New Roman" w:hAnsi="Garamond" w:cs="Arial"/>
                <w:b/>
                <w:bCs/>
                <w:color w:val="000000"/>
                <w:sz w:val="14"/>
                <w:szCs w:val="14"/>
                <w:lang w:val="sq-AL"/>
              </w:rPr>
              <w:t>Drejtën</w:t>
            </w:r>
            <w:r w:rsidRPr="00274954">
              <w:rPr>
                <w:rFonts w:ascii="Garamond" w:eastAsia="Times New Roman" w:hAnsi="Garamond" w:cs="Arial"/>
                <w:b/>
                <w:bCs/>
                <w:color w:val="000000"/>
                <w:sz w:val="14"/>
                <w:szCs w:val="14"/>
                <w:lang w:val="sq-AL"/>
              </w:rPr>
              <w:t xml:space="preserve"> e </w:t>
            </w:r>
            <w:r w:rsidR="00141297" w:rsidRPr="00274954">
              <w:rPr>
                <w:rFonts w:ascii="Garamond" w:eastAsia="Times New Roman" w:hAnsi="Garamond" w:cs="Arial"/>
                <w:b/>
                <w:bCs/>
                <w:color w:val="000000"/>
                <w:sz w:val="14"/>
                <w:szCs w:val="14"/>
                <w:lang w:val="sq-AL"/>
              </w:rPr>
              <w:t xml:space="preserve">Informimit dhe  Mbrojtjen e të Dhënave </w:t>
            </w:r>
            <w:r w:rsidRPr="00274954">
              <w:rPr>
                <w:rFonts w:ascii="Garamond" w:eastAsia="Times New Roman" w:hAnsi="Garamond" w:cs="Arial"/>
                <w:b/>
                <w:bCs/>
                <w:color w:val="000000"/>
                <w:sz w:val="14"/>
                <w:szCs w:val="14"/>
                <w:lang w:val="sq-AL"/>
              </w:rPr>
              <w:t>Personale</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65,100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69,100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65,100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851"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4,000</w:t>
            </w:r>
          </w:p>
        </w:tc>
        <w:tc>
          <w:tcPr>
            <w:tcW w:w="993"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69,100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90</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Veprimtaria e </w:t>
            </w:r>
            <w:r w:rsidR="00141297" w:rsidRPr="00274954">
              <w:rPr>
                <w:rFonts w:ascii="Garamond" w:eastAsia="Times New Roman" w:hAnsi="Garamond" w:cs="Arial"/>
                <w:b/>
                <w:bCs/>
                <w:color w:val="000000"/>
                <w:sz w:val="14"/>
                <w:szCs w:val="14"/>
                <w:lang w:val="sq-AL"/>
              </w:rPr>
              <w:t xml:space="preserve">Komisionit </w:t>
            </w:r>
            <w:r w:rsidRPr="00274954">
              <w:rPr>
                <w:rFonts w:ascii="Garamond" w:eastAsia="Times New Roman" w:hAnsi="Garamond" w:cs="Arial"/>
                <w:b/>
                <w:bCs/>
                <w:color w:val="000000"/>
                <w:sz w:val="14"/>
                <w:szCs w:val="14"/>
                <w:lang w:val="sq-AL"/>
              </w:rPr>
              <w:t>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w:t>
            </w:r>
            <w:r w:rsidR="00141297" w:rsidRPr="00274954">
              <w:rPr>
                <w:rFonts w:ascii="Garamond" w:eastAsia="Times New Roman" w:hAnsi="Garamond" w:cs="Arial"/>
                <w:b/>
                <w:bCs/>
                <w:color w:val="000000"/>
                <w:sz w:val="14"/>
                <w:szCs w:val="14"/>
                <w:lang w:val="sq-AL"/>
              </w:rPr>
              <w:t>Prokurimit Publik</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45,100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46,100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45,100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46,100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91</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Komisioneri </w:t>
            </w:r>
            <w:r w:rsidR="00141297" w:rsidRPr="00274954">
              <w:rPr>
                <w:rFonts w:ascii="Garamond" w:eastAsia="Times New Roman" w:hAnsi="Garamond" w:cs="Arial"/>
                <w:b/>
                <w:bCs/>
                <w:color w:val="000000"/>
                <w:sz w:val="14"/>
                <w:szCs w:val="14"/>
                <w:lang w:val="sq-AL"/>
              </w:rPr>
              <w:t>për</w:t>
            </w:r>
            <w:r w:rsidRPr="00274954">
              <w:rPr>
                <w:rFonts w:ascii="Garamond" w:eastAsia="Times New Roman" w:hAnsi="Garamond" w:cs="Arial"/>
                <w:b/>
                <w:bCs/>
                <w:color w:val="000000"/>
                <w:sz w:val="14"/>
                <w:szCs w:val="14"/>
                <w:lang w:val="sq-AL"/>
              </w:rPr>
              <w:t xml:space="preserve"> Mbrojtjen nga Diskriminimi</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40,300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41,300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40,300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41,300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92</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Instituti i Studimeve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Krimeve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Komunizmit</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32,700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851" w:type="dxa"/>
            <w:tcBorders>
              <w:top w:val="nil"/>
              <w:left w:val="single" w:sz="4" w:space="0" w:color="auto"/>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33,700</w:t>
            </w:r>
          </w:p>
        </w:tc>
      </w:tr>
      <w:tr w:rsidR="00A86FF6" w:rsidRPr="00274954" w:rsidTr="00B70DF7">
        <w:trPr>
          <w:trHeight w:val="162"/>
          <w:jc w:val="center"/>
        </w:trPr>
        <w:tc>
          <w:tcPr>
            <w:tcW w:w="675" w:type="dxa"/>
            <w:tcBorders>
              <w:top w:val="nil"/>
              <w:left w:val="double" w:sz="6" w:space="0" w:color="auto"/>
              <w:bottom w:val="single" w:sz="4" w:space="0" w:color="auto"/>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Planifikimi, Menaxhimi dhe Administrimi</w:t>
            </w:r>
          </w:p>
        </w:tc>
        <w:tc>
          <w:tcPr>
            <w:tcW w:w="995" w:type="dxa"/>
            <w:tcBorders>
              <w:top w:val="dotted" w:sz="4" w:space="0" w:color="auto"/>
              <w:left w:val="nil"/>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32,700</w:t>
            </w:r>
          </w:p>
        </w:tc>
        <w:tc>
          <w:tcPr>
            <w:tcW w:w="989" w:type="dxa"/>
            <w:tcBorders>
              <w:top w:val="dotted" w:sz="4" w:space="0" w:color="auto"/>
              <w:left w:val="nil"/>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851"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single" w:sz="4" w:space="0" w:color="auto"/>
              <w:bottom w:val="single" w:sz="4"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1,000</w:t>
            </w:r>
          </w:p>
        </w:tc>
        <w:tc>
          <w:tcPr>
            <w:tcW w:w="993" w:type="dxa"/>
            <w:tcBorders>
              <w:top w:val="dotted" w:sz="4" w:space="0" w:color="auto"/>
              <w:left w:val="single" w:sz="4" w:space="0" w:color="auto"/>
              <w:bottom w:val="single" w:sz="4"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33,700</w:t>
            </w:r>
          </w:p>
        </w:tc>
      </w:tr>
      <w:tr w:rsidR="00A86FF6" w:rsidRPr="00274954" w:rsidTr="00B70DF7">
        <w:trPr>
          <w:trHeight w:val="162"/>
          <w:jc w:val="center"/>
        </w:trPr>
        <w:tc>
          <w:tcPr>
            <w:tcW w:w="675" w:type="dxa"/>
            <w:tcBorders>
              <w:top w:val="nil"/>
              <w:left w:val="double" w:sz="6" w:space="0" w:color="auto"/>
              <w:bottom w:val="dotted" w:sz="4" w:space="0" w:color="auto"/>
              <w:right w:val="nil"/>
            </w:tcBorders>
            <w:shd w:val="clear" w:color="auto" w:fill="auto"/>
            <w:vAlign w:val="bottom"/>
            <w:hideMark/>
          </w:tcPr>
          <w:p w:rsidR="00A86FF6" w:rsidRPr="00274954" w:rsidRDefault="00A86FF6" w:rsidP="00A86FF6">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95</w:t>
            </w:r>
          </w:p>
        </w:tc>
        <w:tc>
          <w:tcPr>
            <w:tcW w:w="4820" w:type="dxa"/>
            <w:tcBorders>
              <w:top w:val="nil"/>
              <w:left w:val="single" w:sz="4" w:space="0" w:color="auto"/>
              <w:bottom w:val="dotted" w:sz="4" w:space="0" w:color="auto"/>
              <w:right w:val="single" w:sz="4" w:space="0" w:color="auto"/>
            </w:tcBorders>
            <w:shd w:val="clear" w:color="auto" w:fill="auto"/>
            <w:noWrap/>
            <w:vAlign w:val="bottom"/>
            <w:hideMark/>
          </w:tcPr>
          <w:p w:rsidR="00A86FF6" w:rsidRPr="00274954" w:rsidRDefault="00A86FF6" w:rsidP="00141297">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Autoriteti p</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r 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 xml:space="preserve"> Drejt</w:t>
            </w:r>
            <w:r w:rsidR="00141297">
              <w:rPr>
                <w:rFonts w:ascii="Garamond" w:eastAsia="Times New Roman" w:hAnsi="Garamond" w:cs="Arial"/>
                <w:b/>
                <w:bCs/>
                <w:color w:val="000000"/>
                <w:sz w:val="14"/>
                <w:szCs w:val="14"/>
                <w:lang w:val="sq-AL"/>
              </w:rPr>
              <w:t>ë</w:t>
            </w:r>
            <w:r w:rsidRPr="00274954">
              <w:rPr>
                <w:rFonts w:ascii="Garamond" w:eastAsia="Times New Roman" w:hAnsi="Garamond" w:cs="Arial"/>
                <w:b/>
                <w:bCs/>
                <w:color w:val="000000"/>
                <w:sz w:val="14"/>
                <w:szCs w:val="14"/>
                <w:lang w:val="sq-AL"/>
              </w:rPr>
              <w:t>n e Informimit</w:t>
            </w:r>
          </w:p>
        </w:tc>
        <w:tc>
          <w:tcPr>
            <w:tcW w:w="995"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45,000</w:t>
            </w:r>
          </w:p>
        </w:tc>
        <w:tc>
          <w:tcPr>
            <w:tcW w:w="989" w:type="dxa"/>
            <w:tcBorders>
              <w:top w:val="nil"/>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12,000</w:t>
            </w:r>
          </w:p>
        </w:tc>
        <w:tc>
          <w:tcPr>
            <w:tcW w:w="851" w:type="dxa"/>
            <w:tcBorders>
              <w:top w:val="nil"/>
              <w:left w:val="single" w:sz="4" w:space="0" w:color="auto"/>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0</w:t>
            </w:r>
          </w:p>
        </w:tc>
        <w:tc>
          <w:tcPr>
            <w:tcW w:w="850"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12,000</w:t>
            </w:r>
          </w:p>
        </w:tc>
        <w:tc>
          <w:tcPr>
            <w:tcW w:w="993" w:type="dxa"/>
            <w:tcBorders>
              <w:top w:val="nil"/>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57,000</w:t>
            </w:r>
          </w:p>
        </w:tc>
      </w:tr>
      <w:tr w:rsidR="00A86FF6" w:rsidRPr="00274954" w:rsidTr="00B70DF7">
        <w:trPr>
          <w:trHeight w:val="162"/>
          <w:jc w:val="center"/>
        </w:trPr>
        <w:tc>
          <w:tcPr>
            <w:tcW w:w="675" w:type="dxa"/>
            <w:tcBorders>
              <w:top w:val="nil"/>
              <w:left w:val="double" w:sz="6" w:space="0" w:color="auto"/>
              <w:bottom w:val="nil"/>
              <w:right w:val="nil"/>
            </w:tcBorders>
            <w:shd w:val="clear" w:color="auto" w:fill="auto"/>
            <w:noWrap/>
            <w:vAlign w:val="bottom"/>
            <w:hideMark/>
          </w:tcPr>
          <w:p w:rsidR="00A86FF6" w:rsidRPr="00274954" w:rsidRDefault="00A86FF6" w:rsidP="00A86FF6">
            <w:pPr>
              <w:spacing w:after="0" w:line="240" w:lineRule="auto"/>
              <w:ind w:firstLine="0"/>
              <w:jc w:val="center"/>
              <w:rPr>
                <w:rFonts w:ascii="Garamond" w:eastAsia="Times New Roman" w:hAnsi="Garamond" w:cs="Arial"/>
                <w:sz w:val="14"/>
                <w:szCs w:val="14"/>
                <w:lang w:val="sq-AL"/>
              </w:rPr>
            </w:pPr>
            <w:r w:rsidRPr="00274954">
              <w:rPr>
                <w:rFonts w:ascii="Garamond" w:eastAsia="Times New Roman" w:hAnsi="Garamond" w:cs="Arial"/>
                <w:sz w:val="14"/>
                <w:szCs w:val="14"/>
                <w:lang w:val="sq-AL"/>
              </w:rPr>
              <w:t>01110</w:t>
            </w:r>
          </w:p>
        </w:tc>
        <w:tc>
          <w:tcPr>
            <w:tcW w:w="4820" w:type="dxa"/>
            <w:tcBorders>
              <w:top w:val="nil"/>
              <w:left w:val="single" w:sz="4" w:space="0" w:color="auto"/>
              <w:bottom w:val="nil"/>
              <w:right w:val="single" w:sz="4" w:space="0" w:color="auto"/>
            </w:tcBorders>
            <w:shd w:val="clear" w:color="auto" w:fill="auto"/>
            <w:noWrap/>
            <w:vAlign w:val="bottom"/>
            <w:hideMark/>
          </w:tcPr>
          <w:p w:rsidR="00A86FF6" w:rsidRPr="00274954" w:rsidRDefault="00A86FF6" w:rsidP="00A86FF6">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xml:space="preserve">Planifikimi, </w:t>
            </w:r>
            <w:r w:rsidR="00141297" w:rsidRPr="00274954">
              <w:rPr>
                <w:rFonts w:ascii="Garamond" w:eastAsia="Times New Roman" w:hAnsi="Garamond" w:cs="Arial"/>
                <w:sz w:val="14"/>
                <w:szCs w:val="14"/>
                <w:lang w:val="sq-AL"/>
              </w:rPr>
              <w:t>menaxhimi dhe administrimi</w:t>
            </w:r>
          </w:p>
        </w:tc>
        <w:tc>
          <w:tcPr>
            <w:tcW w:w="995"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45,000</w:t>
            </w:r>
          </w:p>
        </w:tc>
        <w:tc>
          <w:tcPr>
            <w:tcW w:w="989" w:type="dxa"/>
            <w:tcBorders>
              <w:top w:val="dotted" w:sz="4" w:space="0" w:color="auto"/>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12,000</w:t>
            </w:r>
          </w:p>
        </w:tc>
        <w:tc>
          <w:tcPr>
            <w:tcW w:w="851" w:type="dxa"/>
            <w:tcBorders>
              <w:top w:val="dotted" w:sz="4" w:space="0" w:color="auto"/>
              <w:left w:val="nil"/>
              <w:bottom w:val="nil"/>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850"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12,000</w:t>
            </w:r>
          </w:p>
        </w:tc>
        <w:tc>
          <w:tcPr>
            <w:tcW w:w="993" w:type="dxa"/>
            <w:tcBorders>
              <w:top w:val="dotted" w:sz="4" w:space="0" w:color="auto"/>
              <w:left w:val="nil"/>
              <w:bottom w:val="nil"/>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57,000</w:t>
            </w:r>
          </w:p>
        </w:tc>
      </w:tr>
      <w:tr w:rsidR="00A86FF6" w:rsidRPr="00274954" w:rsidTr="00B70DF7">
        <w:trPr>
          <w:trHeight w:val="162"/>
          <w:jc w:val="center"/>
        </w:trPr>
        <w:tc>
          <w:tcPr>
            <w:tcW w:w="5495" w:type="dxa"/>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rsidR="00A86FF6" w:rsidRPr="00274954" w:rsidRDefault="00A86FF6" w:rsidP="00A86FF6">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TOTALI</w:t>
            </w:r>
          </w:p>
        </w:tc>
        <w:tc>
          <w:tcPr>
            <w:tcW w:w="995" w:type="dxa"/>
            <w:tcBorders>
              <w:top w:val="single" w:sz="8" w:space="0" w:color="auto"/>
              <w:left w:val="nil"/>
              <w:bottom w:val="single" w:sz="8"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218,125,260</w:t>
            </w:r>
          </w:p>
        </w:tc>
        <w:tc>
          <w:tcPr>
            <w:tcW w:w="989" w:type="dxa"/>
            <w:tcBorders>
              <w:top w:val="single" w:sz="8" w:space="0" w:color="auto"/>
              <w:left w:val="nil"/>
              <w:bottom w:val="single" w:sz="8"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55,424,000</w:t>
            </w:r>
          </w:p>
        </w:tc>
        <w:tc>
          <w:tcPr>
            <w:tcW w:w="851" w:type="dxa"/>
            <w:tcBorders>
              <w:top w:val="single" w:sz="8" w:space="0" w:color="auto"/>
              <w:left w:val="nil"/>
              <w:bottom w:val="single" w:sz="8" w:space="0" w:color="auto"/>
              <w:right w:val="dashed"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30,567,000</w:t>
            </w:r>
          </w:p>
        </w:tc>
        <w:tc>
          <w:tcPr>
            <w:tcW w:w="850" w:type="dxa"/>
            <w:tcBorders>
              <w:top w:val="single" w:sz="8" w:space="0" w:color="auto"/>
              <w:left w:val="nil"/>
              <w:bottom w:val="single" w:sz="8"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85,991,000</w:t>
            </w:r>
          </w:p>
        </w:tc>
        <w:tc>
          <w:tcPr>
            <w:tcW w:w="993" w:type="dxa"/>
            <w:tcBorders>
              <w:top w:val="single" w:sz="8" w:space="0" w:color="auto"/>
              <w:left w:val="nil"/>
              <w:bottom w:val="single" w:sz="8" w:space="0" w:color="auto"/>
              <w:right w:val="single" w:sz="4" w:space="0" w:color="auto"/>
            </w:tcBorders>
            <w:shd w:val="clear" w:color="000000" w:fill="FFFFFF"/>
            <w:noWrap/>
            <w:vAlign w:val="bottom"/>
            <w:hideMark/>
          </w:tcPr>
          <w:p w:rsidR="00A86FF6" w:rsidRPr="00274954" w:rsidRDefault="00A86FF6" w:rsidP="00A86FF6">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304,116,260</w:t>
            </w:r>
          </w:p>
        </w:tc>
      </w:tr>
    </w:tbl>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E70166" w:rsidRPr="00274954" w:rsidRDefault="00E70166" w:rsidP="00871156">
      <w:pPr>
        <w:pStyle w:val="Paragrafi"/>
        <w:rPr>
          <w:rFonts w:eastAsia="Times New Roman"/>
          <w:spacing w:val="-4"/>
          <w:lang w:val="sq-AL" w:eastAsia="en-GB"/>
        </w:rPr>
      </w:pPr>
    </w:p>
    <w:p w:rsidR="005F0778" w:rsidRPr="00274954" w:rsidRDefault="005F0778" w:rsidP="00871156">
      <w:pPr>
        <w:pStyle w:val="Paragrafi"/>
        <w:rPr>
          <w:rFonts w:eastAsia="Times New Roman"/>
          <w:spacing w:val="-4"/>
          <w:lang w:val="sq-AL" w:eastAsia="en-GB"/>
        </w:rPr>
      </w:pPr>
    </w:p>
    <w:p w:rsidR="005F0778" w:rsidRPr="00274954" w:rsidRDefault="005F0778" w:rsidP="00871156">
      <w:pPr>
        <w:pStyle w:val="Paragrafi"/>
        <w:rPr>
          <w:rFonts w:eastAsia="Times New Roman"/>
          <w:spacing w:val="-4"/>
          <w:lang w:val="sq-AL" w:eastAsia="en-GB"/>
        </w:rPr>
      </w:pPr>
    </w:p>
    <w:p w:rsidR="005F0778" w:rsidRPr="00274954" w:rsidRDefault="005F0778" w:rsidP="00871156">
      <w:pPr>
        <w:pStyle w:val="Paragrafi"/>
        <w:rPr>
          <w:rFonts w:eastAsia="Times New Roman"/>
          <w:spacing w:val="-4"/>
          <w:lang w:val="sq-AL" w:eastAsia="en-GB"/>
        </w:rPr>
      </w:pPr>
    </w:p>
    <w:p w:rsidR="005F0778" w:rsidRPr="00274954" w:rsidRDefault="005F0778" w:rsidP="00871156">
      <w:pPr>
        <w:pStyle w:val="Paragrafi"/>
        <w:rPr>
          <w:rFonts w:eastAsia="Times New Roman"/>
          <w:spacing w:val="-4"/>
          <w:lang w:val="sq-AL" w:eastAsia="en-GB"/>
        </w:rPr>
      </w:pPr>
    </w:p>
    <w:p w:rsidR="005F0778" w:rsidRPr="00274954" w:rsidRDefault="005F0778"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BF240B" w:rsidRDefault="00BF240B" w:rsidP="00871156">
      <w:pPr>
        <w:pStyle w:val="Paragrafi"/>
        <w:rPr>
          <w:rFonts w:eastAsia="Times New Roman"/>
          <w:spacing w:val="-4"/>
          <w:lang w:val="sq-AL" w:eastAsia="en-GB"/>
        </w:rPr>
      </w:pPr>
    </w:p>
    <w:p w:rsidR="00141297" w:rsidRDefault="00141297" w:rsidP="00871156">
      <w:pPr>
        <w:pStyle w:val="Paragrafi"/>
        <w:rPr>
          <w:rFonts w:eastAsia="Times New Roman"/>
          <w:spacing w:val="-4"/>
          <w:lang w:val="sq-AL" w:eastAsia="en-GB"/>
        </w:rPr>
      </w:pPr>
    </w:p>
    <w:p w:rsidR="001073E1" w:rsidRDefault="001073E1" w:rsidP="00871156">
      <w:pPr>
        <w:pStyle w:val="Paragrafi"/>
        <w:rPr>
          <w:rFonts w:eastAsia="Times New Roman"/>
          <w:spacing w:val="-4"/>
          <w:lang w:val="sq-AL" w:eastAsia="en-GB"/>
        </w:rPr>
      </w:pPr>
    </w:p>
    <w:tbl>
      <w:tblPr>
        <w:tblW w:w="8420" w:type="dxa"/>
        <w:jc w:val="center"/>
        <w:tblLook w:val="04A0" w:firstRow="1" w:lastRow="0" w:firstColumn="1" w:lastColumn="0" w:noHBand="0" w:noVBand="1"/>
      </w:tblPr>
      <w:tblGrid>
        <w:gridCol w:w="831"/>
        <w:gridCol w:w="6169"/>
        <w:gridCol w:w="1420"/>
      </w:tblGrid>
      <w:tr w:rsidR="00174989" w:rsidRPr="00274954" w:rsidTr="00954C91">
        <w:trPr>
          <w:trHeight w:val="162"/>
          <w:jc w:val="center"/>
        </w:trPr>
        <w:tc>
          <w:tcPr>
            <w:tcW w:w="831" w:type="dxa"/>
            <w:tcBorders>
              <w:top w:val="nil"/>
              <w:left w:val="nil"/>
              <w:bottom w:val="nil"/>
              <w:right w:val="nil"/>
            </w:tcBorders>
            <w:shd w:val="clear" w:color="auto" w:fill="auto"/>
            <w:noWrap/>
            <w:vAlign w:val="bottom"/>
            <w:hideMark/>
          </w:tcPr>
          <w:p w:rsidR="00174989" w:rsidRPr="00274954" w:rsidRDefault="00174989" w:rsidP="00174989">
            <w:pPr>
              <w:spacing w:after="0" w:line="240" w:lineRule="auto"/>
              <w:ind w:firstLine="0"/>
              <w:jc w:val="left"/>
              <w:rPr>
                <w:rFonts w:ascii="Garamond" w:eastAsia="Times New Roman" w:hAnsi="Garamond"/>
                <w:b/>
                <w:bCs/>
                <w:sz w:val="16"/>
                <w:szCs w:val="16"/>
                <w:lang w:val="sq-AL"/>
              </w:rPr>
            </w:pPr>
            <w:r w:rsidRPr="00274954">
              <w:rPr>
                <w:rFonts w:ascii="Garamond" w:eastAsia="Times New Roman" w:hAnsi="Garamond"/>
                <w:b/>
                <w:bCs/>
                <w:sz w:val="16"/>
                <w:szCs w:val="16"/>
                <w:lang w:val="sq-AL"/>
              </w:rPr>
              <w:t>Tab</w:t>
            </w:r>
            <w:r w:rsidR="00141297">
              <w:rPr>
                <w:rFonts w:ascii="Garamond" w:eastAsia="Times New Roman" w:hAnsi="Garamond"/>
                <w:b/>
                <w:bCs/>
                <w:sz w:val="16"/>
                <w:szCs w:val="16"/>
                <w:lang w:val="sq-AL"/>
              </w:rPr>
              <w:t>.</w:t>
            </w:r>
            <w:r w:rsidRPr="00274954">
              <w:rPr>
                <w:rFonts w:ascii="Garamond" w:eastAsia="Times New Roman" w:hAnsi="Garamond"/>
                <w:b/>
                <w:bCs/>
                <w:sz w:val="16"/>
                <w:szCs w:val="16"/>
                <w:lang w:val="sq-AL"/>
              </w:rPr>
              <w:t xml:space="preserve"> 2</w:t>
            </w:r>
          </w:p>
        </w:tc>
        <w:tc>
          <w:tcPr>
            <w:tcW w:w="6169" w:type="dxa"/>
            <w:tcBorders>
              <w:top w:val="nil"/>
              <w:left w:val="nil"/>
              <w:bottom w:val="nil"/>
              <w:right w:val="nil"/>
            </w:tcBorders>
            <w:shd w:val="clear" w:color="auto" w:fill="auto"/>
            <w:noWrap/>
            <w:vAlign w:val="bottom"/>
            <w:hideMark/>
          </w:tcPr>
          <w:p w:rsidR="00174989" w:rsidRPr="00274954" w:rsidRDefault="00174989" w:rsidP="00174989">
            <w:pPr>
              <w:spacing w:after="0" w:line="240" w:lineRule="auto"/>
              <w:ind w:firstLine="0"/>
              <w:jc w:val="left"/>
              <w:rPr>
                <w:rFonts w:ascii="Garamond" w:eastAsia="Times New Roman" w:hAnsi="Garamond"/>
                <w:sz w:val="16"/>
                <w:szCs w:val="16"/>
                <w:lang w:val="sq-AL"/>
              </w:rPr>
            </w:pPr>
          </w:p>
        </w:tc>
        <w:tc>
          <w:tcPr>
            <w:tcW w:w="1420" w:type="dxa"/>
            <w:tcBorders>
              <w:top w:val="nil"/>
              <w:left w:val="nil"/>
              <w:bottom w:val="nil"/>
              <w:right w:val="nil"/>
            </w:tcBorders>
            <w:shd w:val="clear" w:color="auto" w:fill="auto"/>
            <w:noWrap/>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p>
        </w:tc>
      </w:tr>
      <w:tr w:rsidR="00174989" w:rsidRPr="00274954" w:rsidTr="00954C91">
        <w:trPr>
          <w:trHeight w:val="162"/>
          <w:jc w:val="center"/>
        </w:trPr>
        <w:tc>
          <w:tcPr>
            <w:tcW w:w="831" w:type="dxa"/>
            <w:tcBorders>
              <w:top w:val="double" w:sz="6" w:space="0" w:color="auto"/>
              <w:left w:val="double" w:sz="6" w:space="0" w:color="auto"/>
              <w:bottom w:val="single" w:sz="4" w:space="0" w:color="auto"/>
              <w:right w:val="nil"/>
            </w:tcBorders>
            <w:shd w:val="clear" w:color="000000" w:fill="FFFFFF"/>
            <w:vAlign w:val="center"/>
            <w:hideMark/>
          </w:tcPr>
          <w:p w:rsidR="00174989" w:rsidRPr="00274954" w:rsidRDefault="00174989" w:rsidP="00174989">
            <w:pPr>
              <w:spacing w:after="0" w:line="240" w:lineRule="auto"/>
              <w:ind w:firstLine="0"/>
              <w:jc w:val="center"/>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Kod</w:t>
            </w:r>
            <w:r w:rsidRPr="00274954">
              <w:rPr>
                <w:rFonts w:ascii="Garamond" w:eastAsia="Times New Roman" w:hAnsi="Garamond"/>
                <w:b/>
                <w:bCs/>
                <w:color w:val="000000"/>
                <w:sz w:val="16"/>
                <w:szCs w:val="16"/>
                <w:lang w:val="sq-AL"/>
              </w:rPr>
              <w:br/>
              <w:t>min</w:t>
            </w:r>
          </w:p>
        </w:tc>
        <w:tc>
          <w:tcPr>
            <w:tcW w:w="6169" w:type="dxa"/>
            <w:tcBorders>
              <w:top w:val="double" w:sz="6" w:space="0" w:color="auto"/>
              <w:left w:val="double" w:sz="6" w:space="0" w:color="auto"/>
              <w:bottom w:val="single" w:sz="4" w:space="0" w:color="auto"/>
              <w:right w:val="double" w:sz="6" w:space="0" w:color="auto"/>
            </w:tcBorders>
            <w:shd w:val="clear" w:color="000000" w:fill="FFFFFF"/>
            <w:vAlign w:val="center"/>
            <w:hideMark/>
          </w:tcPr>
          <w:p w:rsidR="00174989" w:rsidRPr="00274954" w:rsidRDefault="00141297" w:rsidP="00174989">
            <w:pPr>
              <w:spacing w:after="0" w:line="240" w:lineRule="auto"/>
              <w:ind w:firstLine="0"/>
              <w:jc w:val="center"/>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Emërtimi</w:t>
            </w:r>
            <w:r w:rsidR="00174989" w:rsidRPr="00274954">
              <w:rPr>
                <w:rFonts w:ascii="Garamond" w:eastAsia="Times New Roman" w:hAnsi="Garamond"/>
                <w:b/>
                <w:bCs/>
                <w:color w:val="000000"/>
                <w:sz w:val="16"/>
                <w:szCs w:val="16"/>
                <w:lang w:val="sq-AL"/>
              </w:rPr>
              <w:t xml:space="preserve"> i </w:t>
            </w:r>
            <w:r w:rsidRPr="00274954">
              <w:rPr>
                <w:rFonts w:ascii="Garamond" w:eastAsia="Times New Roman" w:hAnsi="Garamond"/>
                <w:b/>
                <w:bCs/>
                <w:color w:val="000000"/>
                <w:sz w:val="16"/>
                <w:szCs w:val="16"/>
                <w:lang w:val="sq-AL"/>
              </w:rPr>
              <w:t xml:space="preserve">ministrisë </w:t>
            </w:r>
            <w:r w:rsidR="00174989" w:rsidRPr="00274954">
              <w:rPr>
                <w:rFonts w:ascii="Garamond" w:eastAsia="Times New Roman" w:hAnsi="Garamond"/>
                <w:b/>
                <w:bCs/>
                <w:color w:val="000000"/>
                <w:sz w:val="16"/>
                <w:szCs w:val="16"/>
                <w:lang w:val="sq-AL"/>
              </w:rPr>
              <w:t xml:space="preserve">/ </w:t>
            </w:r>
            <w:r w:rsidRPr="00274954">
              <w:rPr>
                <w:rFonts w:ascii="Garamond" w:eastAsia="Times New Roman" w:hAnsi="Garamond"/>
                <w:b/>
                <w:bCs/>
                <w:color w:val="000000"/>
                <w:sz w:val="16"/>
                <w:szCs w:val="16"/>
                <w:lang w:val="sq-AL"/>
              </w:rPr>
              <w:t>institucionit buxhetor</w:t>
            </w:r>
          </w:p>
        </w:tc>
        <w:tc>
          <w:tcPr>
            <w:tcW w:w="1420" w:type="dxa"/>
            <w:tcBorders>
              <w:top w:val="double" w:sz="6" w:space="0" w:color="auto"/>
              <w:left w:val="nil"/>
              <w:bottom w:val="single" w:sz="4" w:space="0" w:color="auto"/>
              <w:right w:val="double" w:sz="6" w:space="0" w:color="auto"/>
            </w:tcBorders>
            <w:shd w:val="clear" w:color="auto" w:fill="auto"/>
            <w:vAlign w:val="center"/>
            <w:hideMark/>
          </w:tcPr>
          <w:p w:rsidR="00174989" w:rsidRPr="00274954" w:rsidRDefault="00174989" w:rsidP="00174989">
            <w:pPr>
              <w:spacing w:after="0" w:line="240" w:lineRule="auto"/>
              <w:ind w:firstLine="0"/>
              <w:jc w:val="center"/>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Numri 2018</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w:t>
            </w:r>
          </w:p>
        </w:tc>
        <w:tc>
          <w:tcPr>
            <w:tcW w:w="6169"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Presidenca</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86</w:t>
            </w:r>
          </w:p>
        </w:tc>
      </w:tr>
      <w:tr w:rsidR="00174989" w:rsidRPr="00274954" w:rsidTr="00954C91">
        <w:trPr>
          <w:trHeight w:val="162"/>
          <w:jc w:val="center"/>
        </w:trPr>
        <w:tc>
          <w:tcPr>
            <w:tcW w:w="831" w:type="dxa"/>
            <w:tcBorders>
              <w:top w:val="dotted" w:sz="4" w:space="0" w:color="auto"/>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w:t>
            </w:r>
          </w:p>
        </w:tc>
        <w:tc>
          <w:tcPr>
            <w:tcW w:w="6169" w:type="dxa"/>
            <w:tcBorders>
              <w:top w:val="dotted" w:sz="4" w:space="0" w:color="auto"/>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Kuvendi</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405</w:t>
            </w:r>
          </w:p>
        </w:tc>
      </w:tr>
      <w:tr w:rsidR="00174989" w:rsidRPr="00274954" w:rsidTr="00954C91">
        <w:trPr>
          <w:trHeight w:val="162"/>
          <w:jc w:val="center"/>
        </w:trPr>
        <w:tc>
          <w:tcPr>
            <w:tcW w:w="831"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w:t>
            </w:r>
          </w:p>
        </w:tc>
        <w:tc>
          <w:tcPr>
            <w:tcW w:w="6169" w:type="dxa"/>
            <w:tcBorders>
              <w:top w:val="dotted" w:sz="4" w:space="0" w:color="auto"/>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Kryeministria</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150</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Ministria e Bujqësisë dhe Zhvillimit Rural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1,915</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Ministria e Infrastrukturës dhe Energjisë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970</w:t>
            </w:r>
          </w:p>
        </w:tc>
      </w:tr>
      <w:tr w:rsidR="00174989" w:rsidRPr="00274954" w:rsidTr="00954C91">
        <w:trPr>
          <w:trHeight w:val="162"/>
          <w:jc w:val="center"/>
        </w:trPr>
        <w:tc>
          <w:tcPr>
            <w:tcW w:w="831"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10</w:t>
            </w:r>
          </w:p>
        </w:tc>
        <w:tc>
          <w:tcPr>
            <w:tcW w:w="6169" w:type="dxa"/>
            <w:tcBorders>
              <w:top w:val="nil"/>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Ministria e Financave dhe Ekonomisë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5,753</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11</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Ministria e Arsimit, Sportit dhe Rinisë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31,004</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12</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Ministria e Kulturës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1,003</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13</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Ministria e </w:t>
            </w:r>
            <w:r w:rsidR="00954C91" w:rsidRPr="00274954">
              <w:rPr>
                <w:rFonts w:ascii="Garamond" w:eastAsia="Times New Roman" w:hAnsi="Garamond"/>
                <w:color w:val="000000"/>
                <w:sz w:val="16"/>
                <w:szCs w:val="16"/>
                <w:lang w:val="sq-AL"/>
              </w:rPr>
              <w:t>Shëndetësisë</w:t>
            </w:r>
            <w:r w:rsidRPr="00274954">
              <w:rPr>
                <w:rFonts w:ascii="Garamond" w:eastAsia="Times New Roman" w:hAnsi="Garamond"/>
                <w:color w:val="000000"/>
                <w:sz w:val="16"/>
                <w:szCs w:val="16"/>
                <w:lang w:val="sq-AL"/>
              </w:rPr>
              <w:t xml:space="preserve"> dhe Mbrojtjes Sociale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4,271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14</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Ministria e Drejtësisë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5,681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15</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Ministër për Evropën dhe Punët e Jashtme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551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16</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Ministria e Brendshme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14,149</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17</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Ministria e Mbrojtjes</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8,971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18</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Shërbimi Informativ Shtetëror</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913</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20</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Drejtoria e Përgjithshme e Arkivave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139</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22</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Akademia e Shkencës</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29</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24</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Kontrolli Lartë i Shtetit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191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26</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Ministria e Turizmit dhe Mjedisit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1,101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31</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954C91"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Agjencia</w:t>
            </w:r>
            <w:r w:rsidR="00174989" w:rsidRPr="00274954">
              <w:rPr>
                <w:rFonts w:ascii="Garamond" w:eastAsia="Times New Roman" w:hAnsi="Garamond"/>
                <w:color w:val="000000"/>
                <w:sz w:val="16"/>
                <w:szCs w:val="16"/>
                <w:lang w:val="sq-AL"/>
              </w:rPr>
              <w:t xml:space="preserve"> Telegrafike Shqiptare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50</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50</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Instituti Statistikës</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226</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55</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Shkolla e Magjistraturës</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57</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Qendra Kombëtare e Kinematografisë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66</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Avokati i Popullit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56</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67</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Komisioneri për Mbikëqyrjen e Shërbimit Civil</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73</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Komisioni Qendror  i Zgjedhjeve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71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center"/>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76</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70</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77</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Autoriteti i </w:t>
            </w:r>
            <w:r w:rsidR="00954C91" w:rsidRPr="00274954">
              <w:rPr>
                <w:rFonts w:ascii="Garamond" w:eastAsia="Times New Roman" w:hAnsi="Garamond"/>
                <w:color w:val="000000"/>
                <w:sz w:val="16"/>
                <w:szCs w:val="16"/>
                <w:lang w:val="sq-AL"/>
              </w:rPr>
              <w:t>Konkurrencës</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43</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82</w:t>
            </w:r>
          </w:p>
        </w:tc>
        <w:tc>
          <w:tcPr>
            <w:tcW w:w="6169"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Këshilli Kombëtar i Kontabilitetit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90</w:t>
            </w:r>
          </w:p>
        </w:tc>
        <w:tc>
          <w:tcPr>
            <w:tcW w:w="6169"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Komisioni i Prokurimit Publik</w:t>
            </w:r>
          </w:p>
        </w:tc>
        <w:tc>
          <w:tcPr>
            <w:tcW w:w="1420" w:type="dxa"/>
            <w:tcBorders>
              <w:top w:val="nil"/>
              <w:left w:val="nil"/>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30</w:t>
            </w:r>
          </w:p>
        </w:tc>
      </w:tr>
      <w:tr w:rsidR="00174989" w:rsidRPr="00274954" w:rsidTr="00954C91">
        <w:trPr>
          <w:trHeight w:val="162"/>
          <w:jc w:val="center"/>
        </w:trPr>
        <w:tc>
          <w:tcPr>
            <w:tcW w:w="831"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87</w:t>
            </w:r>
          </w:p>
        </w:tc>
        <w:tc>
          <w:tcPr>
            <w:tcW w:w="6169" w:type="dxa"/>
            <w:tcBorders>
              <w:top w:val="single" w:sz="4" w:space="0" w:color="auto"/>
              <w:left w:val="nil"/>
              <w:bottom w:val="single" w:sz="4" w:space="0" w:color="auto"/>
              <w:right w:val="nil"/>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 xml:space="preserve">Institucione të tjera </w:t>
            </w:r>
            <w:r w:rsidR="00954C91" w:rsidRPr="00274954">
              <w:rPr>
                <w:rFonts w:ascii="Garamond" w:eastAsia="Times New Roman" w:hAnsi="Garamond"/>
                <w:b/>
                <w:bCs/>
                <w:color w:val="000000"/>
                <w:sz w:val="16"/>
                <w:szCs w:val="16"/>
                <w:lang w:val="sq-AL"/>
              </w:rPr>
              <w:t>qeveritare</w:t>
            </w:r>
          </w:p>
        </w:tc>
        <w:tc>
          <w:tcPr>
            <w:tcW w:w="1420" w:type="dxa"/>
            <w:tcBorders>
              <w:top w:val="nil"/>
              <w:left w:val="single" w:sz="4" w:space="0" w:color="auto"/>
              <w:bottom w:val="single" w:sz="4" w:space="0" w:color="auto"/>
              <w:right w:val="single" w:sz="4"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933</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Drejtoria Sigurimit të Informacionit Klasifikuar</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34</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Agjencia e Prokurimit Publik</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37</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 xml:space="preserve">Komiteti Shtetëror i Minoriteteve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15</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Inspektorati Qendror</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21</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Sekretariati i Ujit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82</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Qendra kundër Ekstremizmit të Dhunshëm dhe Radikalizmit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Agjencia për Diasporën</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15</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 xml:space="preserve">Agjencia për Hapje, Dialog dhe </w:t>
            </w:r>
            <w:r w:rsidR="00954C91" w:rsidRPr="00274954">
              <w:rPr>
                <w:rFonts w:ascii="Garamond" w:eastAsia="Times New Roman" w:hAnsi="Garamond"/>
                <w:i/>
                <w:iCs/>
                <w:color w:val="000000"/>
                <w:sz w:val="16"/>
                <w:szCs w:val="16"/>
                <w:lang w:val="sq-AL"/>
              </w:rPr>
              <w:t>Bashkëqeverisje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42</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954C91">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Agjencia e Zhvillimit t</w:t>
            </w:r>
            <w:r w:rsidR="00954C91">
              <w:rPr>
                <w:rFonts w:ascii="Garamond" w:eastAsia="Times New Roman" w:hAnsi="Garamond"/>
                <w:i/>
                <w:iCs/>
                <w:color w:val="000000"/>
                <w:sz w:val="16"/>
                <w:szCs w:val="16"/>
                <w:lang w:val="sq-AL"/>
              </w:rPr>
              <w:t>ë</w:t>
            </w:r>
            <w:r w:rsidRPr="00274954">
              <w:rPr>
                <w:rFonts w:ascii="Garamond" w:eastAsia="Times New Roman" w:hAnsi="Garamond"/>
                <w:i/>
                <w:iCs/>
                <w:color w:val="000000"/>
                <w:sz w:val="16"/>
                <w:szCs w:val="16"/>
                <w:lang w:val="sq-AL"/>
              </w:rPr>
              <w:t xml:space="preserve"> Territorit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43</w:t>
            </w:r>
          </w:p>
        </w:tc>
      </w:tr>
      <w:tr w:rsidR="00174989" w:rsidRPr="00274954" w:rsidTr="00954C91">
        <w:trPr>
          <w:trHeight w:val="162"/>
          <w:jc w:val="center"/>
        </w:trPr>
        <w:tc>
          <w:tcPr>
            <w:tcW w:w="831" w:type="dxa"/>
            <w:tcBorders>
              <w:top w:val="dotted" w:sz="4" w:space="0" w:color="auto"/>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174989" w:rsidRPr="00274954" w:rsidRDefault="00174989" w:rsidP="007831CC">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Agjencia Autonome e Auditimit t</w:t>
            </w:r>
            <w:r w:rsidR="007831CC">
              <w:rPr>
                <w:rFonts w:ascii="Garamond" w:eastAsia="Times New Roman" w:hAnsi="Garamond"/>
                <w:i/>
                <w:iCs/>
                <w:color w:val="000000"/>
                <w:sz w:val="16"/>
                <w:szCs w:val="16"/>
                <w:lang w:val="sq-AL"/>
              </w:rPr>
              <w:t>ë</w:t>
            </w:r>
            <w:r w:rsidRPr="00274954">
              <w:rPr>
                <w:rFonts w:ascii="Garamond" w:eastAsia="Times New Roman" w:hAnsi="Garamond"/>
                <w:i/>
                <w:iCs/>
                <w:color w:val="000000"/>
                <w:sz w:val="16"/>
                <w:szCs w:val="16"/>
                <w:lang w:val="sq-AL"/>
              </w:rPr>
              <w:t xml:space="preserve"> Fondeve të BE</w:t>
            </w:r>
            <w:r w:rsidR="00954C91">
              <w:rPr>
                <w:rFonts w:ascii="Garamond" w:eastAsia="Times New Roman" w:hAnsi="Garamond"/>
                <w:i/>
                <w:iCs/>
                <w:color w:val="000000"/>
                <w:sz w:val="16"/>
                <w:szCs w:val="16"/>
                <w:lang w:val="sq-AL"/>
              </w:rPr>
              <w:t>-së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21</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954C91"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Agjencia</w:t>
            </w:r>
            <w:r w:rsidR="00174989" w:rsidRPr="00274954">
              <w:rPr>
                <w:rFonts w:ascii="Garamond" w:eastAsia="Times New Roman" w:hAnsi="Garamond"/>
                <w:i/>
                <w:iCs/>
                <w:color w:val="000000"/>
                <w:sz w:val="16"/>
                <w:szCs w:val="16"/>
                <w:lang w:val="sq-AL"/>
              </w:rPr>
              <w:t xml:space="preserve"> Kombëtare e </w:t>
            </w:r>
            <w:r w:rsidRPr="00274954">
              <w:rPr>
                <w:rFonts w:ascii="Garamond" w:eastAsia="Times New Roman" w:hAnsi="Garamond"/>
                <w:i/>
                <w:iCs/>
                <w:color w:val="000000"/>
                <w:sz w:val="16"/>
                <w:szCs w:val="16"/>
                <w:lang w:val="sq-AL"/>
              </w:rPr>
              <w:t>Shoqërisë</w:t>
            </w:r>
            <w:r w:rsidR="00174989" w:rsidRPr="00274954">
              <w:rPr>
                <w:rFonts w:ascii="Garamond" w:eastAsia="Times New Roman" w:hAnsi="Garamond"/>
                <w:i/>
                <w:iCs/>
                <w:color w:val="000000"/>
                <w:sz w:val="16"/>
                <w:szCs w:val="16"/>
                <w:lang w:val="sq-AL"/>
              </w:rPr>
              <w:t xml:space="preserve"> së Informacionit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315</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Agjencia Ofrimit të Shërbimeve Publike (ADISA)</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155</w:t>
            </w:r>
          </w:p>
        </w:tc>
      </w:tr>
      <w:tr w:rsidR="00174989" w:rsidRPr="00274954" w:rsidTr="00954C91">
        <w:trPr>
          <w:trHeight w:val="162"/>
          <w:jc w:val="center"/>
        </w:trPr>
        <w:tc>
          <w:tcPr>
            <w:tcW w:w="831" w:type="dxa"/>
            <w:tcBorders>
              <w:top w:val="dotted" w:sz="4" w:space="0" w:color="auto"/>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Komiteti Shtetëror i Kulteve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10</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Departamenti i Administratës Publike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55</w:t>
            </w:r>
          </w:p>
        </w:tc>
      </w:tr>
      <w:tr w:rsidR="00174989" w:rsidRPr="00274954" w:rsidTr="00954C91">
        <w:trPr>
          <w:trHeight w:val="162"/>
          <w:jc w:val="center"/>
        </w:trPr>
        <w:tc>
          <w:tcPr>
            <w:tcW w:w="831" w:type="dxa"/>
            <w:tcBorders>
              <w:top w:val="dotted" w:sz="4" w:space="0" w:color="auto"/>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Shkolla Shqiptare e Administratës Publike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17</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 xml:space="preserve">Autoriteti </w:t>
            </w:r>
            <w:r w:rsidR="00954C91" w:rsidRPr="00274954">
              <w:rPr>
                <w:rFonts w:ascii="Garamond" w:eastAsia="Times New Roman" w:hAnsi="Garamond"/>
                <w:i/>
                <w:iCs/>
                <w:color w:val="000000"/>
                <w:sz w:val="16"/>
                <w:szCs w:val="16"/>
                <w:lang w:val="sq-AL"/>
              </w:rPr>
              <w:t>Kombëtar</w:t>
            </w:r>
            <w:r w:rsidR="00954C91">
              <w:rPr>
                <w:rFonts w:ascii="Garamond" w:eastAsia="Times New Roman" w:hAnsi="Garamond"/>
                <w:i/>
                <w:iCs/>
                <w:color w:val="000000"/>
                <w:sz w:val="16"/>
                <w:szCs w:val="16"/>
                <w:lang w:val="sq-AL"/>
              </w:rPr>
              <w:t xml:space="preserve"> për</w:t>
            </w:r>
            <w:r w:rsidRPr="00274954">
              <w:rPr>
                <w:rFonts w:ascii="Garamond" w:eastAsia="Times New Roman" w:hAnsi="Garamond"/>
                <w:i/>
                <w:iCs/>
                <w:color w:val="000000"/>
                <w:sz w:val="16"/>
                <w:szCs w:val="16"/>
                <w:lang w:val="sq-AL"/>
              </w:rPr>
              <w:t xml:space="preserve"> Certifikimin Elektronik/Sigurime Kibernetike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17</w:t>
            </w:r>
          </w:p>
        </w:tc>
      </w:tr>
      <w:tr w:rsidR="00174989" w:rsidRPr="00274954" w:rsidTr="00954C91">
        <w:trPr>
          <w:trHeight w:val="162"/>
          <w:jc w:val="center"/>
        </w:trPr>
        <w:tc>
          <w:tcPr>
            <w:tcW w:w="831" w:type="dxa"/>
            <w:tcBorders>
              <w:top w:val="dotted" w:sz="4" w:space="0" w:color="auto"/>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Autoriteti Shtetëror Gjeohap</w:t>
            </w:r>
            <w:r w:rsidR="00954C91">
              <w:rPr>
                <w:rFonts w:ascii="Garamond" w:eastAsia="Times New Roman" w:hAnsi="Garamond"/>
                <w:i/>
                <w:iCs/>
                <w:color w:val="000000"/>
                <w:sz w:val="16"/>
                <w:szCs w:val="16"/>
                <w:lang w:val="sq-AL"/>
              </w:rPr>
              <w:t>ë</w:t>
            </w:r>
            <w:r w:rsidRPr="00274954">
              <w:rPr>
                <w:rFonts w:ascii="Garamond" w:eastAsia="Times New Roman" w:hAnsi="Garamond"/>
                <w:i/>
                <w:iCs/>
                <w:color w:val="000000"/>
                <w:sz w:val="16"/>
                <w:szCs w:val="16"/>
                <w:lang w:val="sq-AL"/>
              </w:rPr>
              <w:t xml:space="preserve">sinor (ASIG) </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46</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88</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Mbështetje për shoqërinë civile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16</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89</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Komisioneri për të Drejtën e Informimit dhe Mbrojtjen e të Dhënave Personale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37</w:t>
            </w:r>
          </w:p>
        </w:tc>
      </w:tr>
      <w:tr w:rsidR="00174989" w:rsidRPr="00274954" w:rsidTr="00954C91">
        <w:trPr>
          <w:trHeight w:val="162"/>
          <w:jc w:val="center"/>
        </w:trPr>
        <w:tc>
          <w:tcPr>
            <w:tcW w:w="831" w:type="dxa"/>
            <w:tcBorders>
              <w:top w:val="nil"/>
              <w:left w:val="double" w:sz="6" w:space="0" w:color="auto"/>
              <w:bottom w:val="dotted" w:sz="4" w:space="0" w:color="auto"/>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91</w:t>
            </w:r>
          </w:p>
        </w:tc>
        <w:tc>
          <w:tcPr>
            <w:tcW w:w="6169"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Komisioneri për Mbrojtjen nga Diskriminimi</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25</w:t>
            </w:r>
          </w:p>
        </w:tc>
      </w:tr>
      <w:tr w:rsidR="00174989" w:rsidRPr="00274954" w:rsidTr="00954C91">
        <w:trPr>
          <w:trHeight w:val="162"/>
          <w:jc w:val="center"/>
        </w:trPr>
        <w:tc>
          <w:tcPr>
            <w:tcW w:w="831" w:type="dxa"/>
            <w:tcBorders>
              <w:top w:val="nil"/>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92</w:t>
            </w:r>
          </w:p>
        </w:tc>
        <w:tc>
          <w:tcPr>
            <w:tcW w:w="6169"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Instituti i studimeve të krimeve të komunizmit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19</w:t>
            </w:r>
          </w:p>
        </w:tc>
      </w:tr>
      <w:tr w:rsidR="00174989" w:rsidRPr="00274954" w:rsidTr="00954C91">
        <w:trPr>
          <w:trHeight w:val="162"/>
          <w:jc w:val="center"/>
        </w:trPr>
        <w:tc>
          <w:tcPr>
            <w:tcW w:w="831" w:type="dxa"/>
            <w:tcBorders>
              <w:top w:val="dotted" w:sz="4" w:space="0" w:color="auto"/>
              <w:left w:val="double" w:sz="6" w:space="0" w:color="auto"/>
              <w:bottom w:val="nil"/>
              <w:right w:val="nil"/>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95</w:t>
            </w:r>
          </w:p>
        </w:tc>
        <w:tc>
          <w:tcPr>
            <w:tcW w:w="6169" w:type="dxa"/>
            <w:tcBorders>
              <w:top w:val="dotted" w:sz="4" w:space="0" w:color="auto"/>
              <w:left w:val="double" w:sz="6" w:space="0" w:color="auto"/>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Autoriteti për të Drejtën e Informimit mbi dokumentet ish-sigurimit</w:t>
            </w:r>
          </w:p>
        </w:tc>
        <w:tc>
          <w:tcPr>
            <w:tcW w:w="1420" w:type="dxa"/>
            <w:tcBorders>
              <w:top w:val="nil"/>
              <w:left w:val="nil"/>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30</w:t>
            </w:r>
          </w:p>
        </w:tc>
      </w:tr>
      <w:tr w:rsidR="00174989" w:rsidRPr="00274954" w:rsidTr="00954C91">
        <w:trPr>
          <w:trHeight w:val="162"/>
          <w:jc w:val="center"/>
        </w:trPr>
        <w:tc>
          <w:tcPr>
            <w:tcW w:w="831" w:type="dxa"/>
            <w:tcBorders>
              <w:top w:val="single" w:sz="4" w:space="0" w:color="auto"/>
              <w:left w:val="double" w:sz="6" w:space="0" w:color="auto"/>
              <w:bottom w:val="single"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single" w:sz="4" w:space="0" w:color="auto"/>
              <w:left w:val="nil"/>
              <w:bottom w:val="single" w:sz="4" w:space="0" w:color="auto"/>
              <w:right w:val="nil"/>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Institucione të Sistemit të Drejtësisë</w:t>
            </w:r>
          </w:p>
        </w:tc>
        <w:tc>
          <w:tcPr>
            <w:tcW w:w="1420" w:type="dxa"/>
            <w:tcBorders>
              <w:top w:val="nil"/>
              <w:left w:val="single" w:sz="4" w:space="0" w:color="auto"/>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2,457</w:t>
            </w:r>
          </w:p>
        </w:tc>
      </w:tr>
      <w:tr w:rsidR="00174989" w:rsidRPr="00274954" w:rsidTr="00954C91">
        <w:trPr>
          <w:trHeight w:val="162"/>
          <w:jc w:val="center"/>
        </w:trPr>
        <w:tc>
          <w:tcPr>
            <w:tcW w:w="831"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28</w:t>
            </w:r>
          </w:p>
        </w:tc>
        <w:tc>
          <w:tcPr>
            <w:tcW w:w="6169" w:type="dxa"/>
            <w:tcBorders>
              <w:top w:val="nil"/>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Prokuroria e Përgjithshme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863</w:t>
            </w:r>
          </w:p>
        </w:tc>
      </w:tr>
      <w:tr w:rsidR="00174989" w:rsidRPr="00274954" w:rsidTr="00954C91">
        <w:trPr>
          <w:trHeight w:val="162"/>
          <w:jc w:val="center"/>
        </w:trPr>
        <w:tc>
          <w:tcPr>
            <w:tcW w:w="831"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29</w:t>
            </w:r>
          </w:p>
        </w:tc>
        <w:tc>
          <w:tcPr>
            <w:tcW w:w="6169" w:type="dxa"/>
            <w:tcBorders>
              <w:top w:val="nil"/>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Zyra e Administrimit të Buxhetit Gjyqësor</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1,369</w:t>
            </w:r>
          </w:p>
        </w:tc>
      </w:tr>
      <w:tr w:rsidR="00174989" w:rsidRPr="00274954" w:rsidTr="00954C91">
        <w:trPr>
          <w:trHeight w:val="162"/>
          <w:jc w:val="center"/>
        </w:trPr>
        <w:tc>
          <w:tcPr>
            <w:tcW w:w="831" w:type="dxa"/>
            <w:tcBorders>
              <w:top w:val="nil"/>
              <w:left w:val="double" w:sz="6" w:space="0" w:color="auto"/>
              <w:bottom w:val="dotted" w:sz="4" w:space="0" w:color="auto"/>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30</w:t>
            </w:r>
          </w:p>
        </w:tc>
        <w:tc>
          <w:tcPr>
            <w:tcW w:w="6169" w:type="dxa"/>
            <w:tcBorders>
              <w:top w:val="nil"/>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Gjykata Kushtetuese</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62</w:t>
            </w:r>
          </w:p>
        </w:tc>
      </w:tr>
      <w:tr w:rsidR="00174989" w:rsidRPr="00274954" w:rsidTr="00954C91">
        <w:trPr>
          <w:trHeight w:val="162"/>
          <w:jc w:val="center"/>
        </w:trPr>
        <w:tc>
          <w:tcPr>
            <w:tcW w:w="831" w:type="dxa"/>
            <w:tcBorders>
              <w:top w:val="nil"/>
              <w:left w:val="double" w:sz="6" w:space="0" w:color="auto"/>
              <w:bottom w:val="nil"/>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63</w:t>
            </w:r>
          </w:p>
        </w:tc>
        <w:tc>
          <w:tcPr>
            <w:tcW w:w="6169" w:type="dxa"/>
            <w:tcBorders>
              <w:top w:val="nil"/>
              <w:left w:val="nil"/>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Këshilli i Lartë i Drejtësisë</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50</w:t>
            </w:r>
          </w:p>
        </w:tc>
      </w:tr>
      <w:tr w:rsidR="00174989" w:rsidRPr="00274954" w:rsidTr="00954C91">
        <w:trPr>
          <w:trHeight w:val="162"/>
          <w:jc w:val="center"/>
        </w:trPr>
        <w:tc>
          <w:tcPr>
            <w:tcW w:w="831" w:type="dxa"/>
            <w:tcBorders>
              <w:top w:val="dotted" w:sz="4" w:space="0" w:color="auto"/>
              <w:left w:val="double" w:sz="6" w:space="0" w:color="auto"/>
              <w:bottom w:val="nil"/>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63</w:t>
            </w:r>
          </w:p>
        </w:tc>
        <w:tc>
          <w:tcPr>
            <w:tcW w:w="6169" w:type="dxa"/>
            <w:tcBorders>
              <w:top w:val="dotted" w:sz="4" w:space="0" w:color="auto"/>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Komisioni i Pavarur i Kualifikimit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50</w:t>
            </w:r>
          </w:p>
        </w:tc>
      </w:tr>
      <w:tr w:rsidR="00174989" w:rsidRPr="00274954" w:rsidTr="00954C91">
        <w:trPr>
          <w:trHeight w:val="162"/>
          <w:jc w:val="center"/>
        </w:trPr>
        <w:tc>
          <w:tcPr>
            <w:tcW w:w="831" w:type="dxa"/>
            <w:tcBorders>
              <w:top w:val="dotted" w:sz="4" w:space="0" w:color="auto"/>
              <w:left w:val="double" w:sz="6" w:space="0" w:color="auto"/>
              <w:bottom w:val="nil"/>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63</w:t>
            </w:r>
          </w:p>
        </w:tc>
        <w:tc>
          <w:tcPr>
            <w:tcW w:w="6169" w:type="dxa"/>
            <w:tcBorders>
              <w:top w:val="nil"/>
              <w:left w:val="nil"/>
              <w:bottom w:val="dotted"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xml:space="preserve">Kolegji i </w:t>
            </w:r>
            <w:r w:rsidR="00954C91" w:rsidRPr="00274954">
              <w:rPr>
                <w:rFonts w:ascii="Garamond" w:eastAsia="Times New Roman" w:hAnsi="Garamond"/>
                <w:color w:val="000000"/>
                <w:sz w:val="16"/>
                <w:szCs w:val="16"/>
                <w:lang w:val="sq-AL"/>
              </w:rPr>
              <w:t>Posaçëm</w:t>
            </w:r>
            <w:r w:rsidRPr="00274954">
              <w:rPr>
                <w:rFonts w:ascii="Garamond" w:eastAsia="Times New Roman" w:hAnsi="Garamond"/>
                <w:color w:val="000000"/>
                <w:sz w:val="16"/>
                <w:szCs w:val="16"/>
                <w:lang w:val="sq-AL"/>
              </w:rPr>
              <w:t xml:space="preserve"> i Apelimit</w:t>
            </w:r>
          </w:p>
        </w:tc>
        <w:tc>
          <w:tcPr>
            <w:tcW w:w="1420" w:type="dxa"/>
            <w:tcBorders>
              <w:top w:val="nil"/>
              <w:left w:val="nil"/>
              <w:bottom w:val="dotted"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37</w:t>
            </w:r>
          </w:p>
        </w:tc>
      </w:tr>
      <w:tr w:rsidR="00174989" w:rsidRPr="00274954" w:rsidTr="00954C91">
        <w:trPr>
          <w:trHeight w:val="162"/>
          <w:jc w:val="center"/>
        </w:trPr>
        <w:tc>
          <w:tcPr>
            <w:tcW w:w="831" w:type="dxa"/>
            <w:tcBorders>
              <w:top w:val="dotted" w:sz="4" w:space="0" w:color="auto"/>
              <w:left w:val="double" w:sz="6" w:space="0" w:color="auto"/>
              <w:bottom w:val="nil"/>
              <w:right w:val="double" w:sz="6" w:space="0" w:color="auto"/>
            </w:tcBorders>
            <w:shd w:val="clear" w:color="000000" w:fill="FFFFFF"/>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63</w:t>
            </w:r>
          </w:p>
        </w:tc>
        <w:tc>
          <w:tcPr>
            <w:tcW w:w="6169" w:type="dxa"/>
            <w:tcBorders>
              <w:top w:val="nil"/>
              <w:left w:val="nil"/>
              <w:bottom w:val="nil"/>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Komisioneri Publik</w:t>
            </w:r>
          </w:p>
        </w:tc>
        <w:tc>
          <w:tcPr>
            <w:tcW w:w="1420" w:type="dxa"/>
            <w:tcBorders>
              <w:top w:val="nil"/>
              <w:left w:val="nil"/>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26</w:t>
            </w:r>
          </w:p>
        </w:tc>
      </w:tr>
      <w:tr w:rsidR="00174989" w:rsidRPr="00274954" w:rsidTr="00954C91">
        <w:trPr>
          <w:trHeight w:val="162"/>
          <w:jc w:val="center"/>
        </w:trPr>
        <w:tc>
          <w:tcPr>
            <w:tcW w:w="831" w:type="dxa"/>
            <w:tcBorders>
              <w:top w:val="single" w:sz="4" w:space="0" w:color="auto"/>
              <w:left w:val="double" w:sz="6" w:space="0" w:color="auto"/>
              <w:bottom w:val="single"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center"/>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single" w:sz="4" w:space="0" w:color="auto"/>
              <w:left w:val="nil"/>
              <w:bottom w:val="single"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Total</w:t>
            </w:r>
            <w:r w:rsidR="00954C91">
              <w:rPr>
                <w:rFonts w:ascii="Garamond" w:eastAsia="Times New Roman" w:hAnsi="Garamond"/>
                <w:b/>
                <w:bCs/>
                <w:color w:val="000000"/>
                <w:sz w:val="16"/>
                <w:szCs w:val="16"/>
                <w:lang w:val="sq-AL"/>
              </w:rPr>
              <w:t>,</w:t>
            </w:r>
            <w:r w:rsidRPr="00274954">
              <w:rPr>
                <w:rFonts w:ascii="Garamond" w:eastAsia="Times New Roman" w:hAnsi="Garamond"/>
                <w:b/>
                <w:bCs/>
                <w:color w:val="000000"/>
                <w:sz w:val="16"/>
                <w:szCs w:val="16"/>
                <w:lang w:val="sq-AL"/>
              </w:rPr>
              <w:t xml:space="preserve"> </w:t>
            </w:r>
            <w:r w:rsidR="00954C91" w:rsidRPr="00274954">
              <w:rPr>
                <w:rFonts w:ascii="Garamond" w:eastAsia="Times New Roman" w:hAnsi="Garamond"/>
                <w:b/>
                <w:bCs/>
                <w:color w:val="000000"/>
                <w:sz w:val="16"/>
                <w:szCs w:val="16"/>
                <w:lang w:val="sq-AL"/>
              </w:rPr>
              <w:t>punonjës</w:t>
            </w:r>
            <w:r w:rsidRPr="00274954">
              <w:rPr>
                <w:rFonts w:ascii="Garamond" w:eastAsia="Times New Roman" w:hAnsi="Garamond"/>
                <w:b/>
                <w:bCs/>
                <w:color w:val="000000"/>
                <w:sz w:val="16"/>
                <w:szCs w:val="16"/>
                <w:lang w:val="sq-AL"/>
              </w:rPr>
              <w:t xml:space="preserve"> buxhetore</w:t>
            </w:r>
          </w:p>
        </w:tc>
        <w:tc>
          <w:tcPr>
            <w:tcW w:w="1420" w:type="dxa"/>
            <w:tcBorders>
              <w:top w:val="nil"/>
              <w:left w:val="nil"/>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81,422</w:t>
            </w:r>
          </w:p>
        </w:tc>
      </w:tr>
      <w:tr w:rsidR="00174989" w:rsidRPr="00274954" w:rsidTr="00954C91">
        <w:trPr>
          <w:trHeight w:val="162"/>
          <w:jc w:val="center"/>
        </w:trPr>
        <w:tc>
          <w:tcPr>
            <w:tcW w:w="831" w:type="dxa"/>
            <w:tcBorders>
              <w:top w:val="nil"/>
              <w:left w:val="double" w:sz="6" w:space="0" w:color="auto"/>
              <w:bottom w:val="single"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center"/>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nil"/>
              <w:left w:val="nil"/>
              <w:bottom w:val="single"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color w:val="000000"/>
                <w:sz w:val="16"/>
                <w:szCs w:val="16"/>
                <w:lang w:val="sq-AL"/>
              </w:rPr>
            </w:pPr>
            <w:r w:rsidRPr="00274954">
              <w:rPr>
                <w:rFonts w:ascii="Garamond" w:eastAsia="Times New Roman" w:hAnsi="Garamond"/>
                <w:i/>
                <w:iCs/>
                <w:color w:val="000000"/>
                <w:sz w:val="16"/>
                <w:szCs w:val="16"/>
                <w:lang w:val="sq-AL"/>
              </w:rPr>
              <w:t>Rezervë për institucione të qeverisjes qendrore</w:t>
            </w:r>
          </w:p>
        </w:tc>
        <w:tc>
          <w:tcPr>
            <w:tcW w:w="1420" w:type="dxa"/>
            <w:tcBorders>
              <w:top w:val="nil"/>
              <w:left w:val="nil"/>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20</w:t>
            </w:r>
          </w:p>
        </w:tc>
      </w:tr>
      <w:tr w:rsidR="00174989" w:rsidRPr="00274954" w:rsidTr="00954C91">
        <w:trPr>
          <w:trHeight w:val="162"/>
          <w:jc w:val="center"/>
        </w:trPr>
        <w:tc>
          <w:tcPr>
            <w:tcW w:w="831" w:type="dxa"/>
            <w:tcBorders>
              <w:top w:val="nil"/>
              <w:left w:val="double" w:sz="6" w:space="0" w:color="auto"/>
              <w:bottom w:val="double" w:sz="6"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center"/>
              <w:rPr>
                <w:rFonts w:ascii="Garamond" w:eastAsia="Times New Roman" w:hAnsi="Garamond"/>
                <w:color w:val="FF0000"/>
                <w:sz w:val="16"/>
                <w:szCs w:val="16"/>
                <w:lang w:val="sq-AL"/>
              </w:rPr>
            </w:pPr>
            <w:r w:rsidRPr="00274954">
              <w:rPr>
                <w:rFonts w:ascii="Garamond" w:eastAsia="Times New Roman" w:hAnsi="Garamond"/>
                <w:color w:val="FF0000"/>
                <w:sz w:val="16"/>
                <w:szCs w:val="16"/>
                <w:lang w:val="sq-AL"/>
              </w:rPr>
              <w:t> </w:t>
            </w:r>
          </w:p>
        </w:tc>
        <w:tc>
          <w:tcPr>
            <w:tcW w:w="6169" w:type="dxa"/>
            <w:tcBorders>
              <w:top w:val="nil"/>
              <w:left w:val="nil"/>
              <w:bottom w:val="single" w:sz="4"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left"/>
              <w:rPr>
                <w:rFonts w:ascii="Garamond" w:eastAsia="Times New Roman" w:hAnsi="Garamond"/>
                <w:i/>
                <w:iCs/>
                <w:sz w:val="16"/>
                <w:szCs w:val="16"/>
                <w:lang w:val="sq-AL"/>
              </w:rPr>
            </w:pPr>
            <w:r w:rsidRPr="00274954">
              <w:rPr>
                <w:rFonts w:ascii="Garamond" w:eastAsia="Times New Roman" w:hAnsi="Garamond"/>
                <w:i/>
                <w:iCs/>
                <w:sz w:val="16"/>
                <w:szCs w:val="16"/>
                <w:lang w:val="sq-AL"/>
              </w:rPr>
              <w:t>Rezervë për institucionet e drejtësisë</w:t>
            </w:r>
          </w:p>
        </w:tc>
        <w:tc>
          <w:tcPr>
            <w:tcW w:w="1420" w:type="dxa"/>
            <w:tcBorders>
              <w:top w:val="nil"/>
              <w:left w:val="nil"/>
              <w:bottom w:val="single" w:sz="4"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230</w:t>
            </w:r>
          </w:p>
        </w:tc>
      </w:tr>
      <w:tr w:rsidR="00174989" w:rsidRPr="00274954" w:rsidTr="00954C91">
        <w:trPr>
          <w:trHeight w:val="162"/>
          <w:jc w:val="center"/>
        </w:trPr>
        <w:tc>
          <w:tcPr>
            <w:tcW w:w="831" w:type="dxa"/>
            <w:tcBorders>
              <w:top w:val="nil"/>
              <w:left w:val="double" w:sz="6" w:space="0" w:color="auto"/>
              <w:bottom w:val="double" w:sz="6" w:space="0" w:color="auto"/>
              <w:right w:val="nil"/>
            </w:tcBorders>
            <w:shd w:val="clear" w:color="000000" w:fill="FFFFFF"/>
            <w:vAlign w:val="bottom"/>
            <w:hideMark/>
          </w:tcPr>
          <w:p w:rsidR="00174989" w:rsidRPr="00274954" w:rsidRDefault="00174989" w:rsidP="00174989">
            <w:pPr>
              <w:spacing w:after="0" w:line="240" w:lineRule="auto"/>
              <w:ind w:firstLine="0"/>
              <w:jc w:val="center"/>
              <w:rPr>
                <w:rFonts w:ascii="Garamond" w:eastAsia="Times New Roman" w:hAnsi="Garamond"/>
                <w:color w:val="000000"/>
                <w:sz w:val="16"/>
                <w:szCs w:val="16"/>
                <w:lang w:val="sq-AL"/>
              </w:rPr>
            </w:pPr>
            <w:r w:rsidRPr="00274954">
              <w:rPr>
                <w:rFonts w:ascii="Garamond" w:eastAsia="Times New Roman" w:hAnsi="Garamond"/>
                <w:color w:val="000000"/>
                <w:sz w:val="16"/>
                <w:szCs w:val="16"/>
                <w:lang w:val="sq-AL"/>
              </w:rPr>
              <w:t> </w:t>
            </w:r>
          </w:p>
        </w:tc>
        <w:tc>
          <w:tcPr>
            <w:tcW w:w="6169" w:type="dxa"/>
            <w:tcBorders>
              <w:top w:val="double" w:sz="6" w:space="0" w:color="auto"/>
              <w:left w:val="nil"/>
              <w:bottom w:val="double" w:sz="6" w:space="0" w:color="auto"/>
              <w:right w:val="double" w:sz="6" w:space="0" w:color="auto"/>
            </w:tcBorders>
            <w:shd w:val="clear" w:color="000000" w:fill="FFFFFF"/>
            <w:vAlign w:val="bottom"/>
            <w:hideMark/>
          </w:tcPr>
          <w:p w:rsidR="00174989" w:rsidRPr="00274954" w:rsidRDefault="00174989" w:rsidP="00174989">
            <w:pPr>
              <w:spacing w:after="0" w:line="240" w:lineRule="auto"/>
              <w:ind w:firstLine="0"/>
              <w:jc w:val="center"/>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Total</w:t>
            </w:r>
            <w:r w:rsidR="00954C91">
              <w:rPr>
                <w:rFonts w:ascii="Garamond" w:eastAsia="Times New Roman" w:hAnsi="Garamond"/>
                <w:b/>
                <w:bCs/>
                <w:color w:val="000000"/>
                <w:sz w:val="16"/>
                <w:szCs w:val="16"/>
                <w:lang w:val="sq-AL"/>
              </w:rPr>
              <w:t>,</w:t>
            </w:r>
            <w:r w:rsidRPr="00274954">
              <w:rPr>
                <w:rFonts w:ascii="Garamond" w:eastAsia="Times New Roman" w:hAnsi="Garamond"/>
                <w:b/>
                <w:bCs/>
                <w:color w:val="000000"/>
                <w:sz w:val="16"/>
                <w:szCs w:val="16"/>
                <w:lang w:val="sq-AL"/>
              </w:rPr>
              <w:t xml:space="preserve"> numri i punonjësve</w:t>
            </w:r>
          </w:p>
        </w:tc>
        <w:tc>
          <w:tcPr>
            <w:tcW w:w="1420" w:type="dxa"/>
            <w:tcBorders>
              <w:top w:val="double" w:sz="6" w:space="0" w:color="auto"/>
              <w:left w:val="nil"/>
              <w:bottom w:val="double" w:sz="6" w:space="0" w:color="auto"/>
              <w:right w:val="double" w:sz="6" w:space="0" w:color="auto"/>
            </w:tcBorders>
            <w:shd w:val="clear" w:color="auto" w:fill="auto"/>
            <w:vAlign w:val="bottom"/>
            <w:hideMark/>
          </w:tcPr>
          <w:p w:rsidR="00174989" w:rsidRPr="00274954" w:rsidRDefault="00174989" w:rsidP="00954C91">
            <w:pPr>
              <w:spacing w:after="0" w:line="240" w:lineRule="auto"/>
              <w:ind w:firstLine="0"/>
              <w:jc w:val="right"/>
              <w:rPr>
                <w:rFonts w:ascii="Garamond" w:eastAsia="Times New Roman" w:hAnsi="Garamond"/>
                <w:b/>
                <w:bCs/>
                <w:color w:val="000000"/>
                <w:sz w:val="16"/>
                <w:szCs w:val="16"/>
                <w:lang w:val="sq-AL"/>
              </w:rPr>
            </w:pPr>
            <w:r w:rsidRPr="00274954">
              <w:rPr>
                <w:rFonts w:ascii="Garamond" w:eastAsia="Times New Roman" w:hAnsi="Garamond"/>
                <w:b/>
                <w:bCs/>
                <w:color w:val="000000"/>
                <w:sz w:val="16"/>
                <w:szCs w:val="16"/>
                <w:lang w:val="sq-AL"/>
              </w:rPr>
              <w:t>81,672</w:t>
            </w:r>
          </w:p>
        </w:tc>
      </w:tr>
    </w:tbl>
    <w:p w:rsidR="000F5341" w:rsidRPr="00274954" w:rsidRDefault="000F5341" w:rsidP="00871156">
      <w:pPr>
        <w:pStyle w:val="Paragrafi"/>
        <w:rPr>
          <w:rFonts w:eastAsia="Times New Roman"/>
          <w:spacing w:val="-4"/>
          <w:lang w:val="sq-AL" w:eastAsia="en-GB"/>
        </w:rPr>
      </w:pPr>
    </w:p>
    <w:p w:rsidR="007464D5" w:rsidRPr="00274954" w:rsidRDefault="007464D5" w:rsidP="00871156">
      <w:pPr>
        <w:pStyle w:val="Paragrafi"/>
        <w:rPr>
          <w:rFonts w:eastAsia="Times New Roman"/>
          <w:spacing w:val="-4"/>
          <w:lang w:val="sq-AL" w:eastAsia="en-GB"/>
        </w:rPr>
        <w:sectPr w:rsidR="007464D5" w:rsidRPr="00274954" w:rsidSect="00F81DF1">
          <w:type w:val="continuous"/>
          <w:pgSz w:w="11907" w:h="16840" w:code="9"/>
          <w:pgMar w:top="720" w:right="1134" w:bottom="720" w:left="1134" w:header="851" w:footer="851" w:gutter="0"/>
          <w:cols w:space="454"/>
          <w:docGrid w:linePitch="360"/>
        </w:sectPr>
      </w:pPr>
    </w:p>
    <w:tbl>
      <w:tblPr>
        <w:tblW w:w="5000" w:type="pct"/>
        <w:jc w:val="center"/>
        <w:tblLook w:val="04A0" w:firstRow="1" w:lastRow="0" w:firstColumn="1" w:lastColumn="0" w:noHBand="0" w:noVBand="1"/>
      </w:tblPr>
      <w:tblGrid>
        <w:gridCol w:w="667"/>
        <w:gridCol w:w="1843"/>
        <w:gridCol w:w="1140"/>
        <w:gridCol w:w="1256"/>
        <w:gridCol w:w="1271"/>
        <w:gridCol w:w="1059"/>
        <w:gridCol w:w="1287"/>
        <w:gridCol w:w="1206"/>
        <w:gridCol w:w="765"/>
        <w:gridCol w:w="1093"/>
        <w:gridCol w:w="1012"/>
        <w:gridCol w:w="962"/>
        <w:gridCol w:w="962"/>
        <w:gridCol w:w="1093"/>
      </w:tblGrid>
      <w:tr w:rsidR="007464D5" w:rsidRPr="00274954" w:rsidTr="00B70DF7">
        <w:trPr>
          <w:trHeight w:val="162"/>
          <w:jc w:val="center"/>
        </w:trPr>
        <w:tc>
          <w:tcPr>
            <w:tcW w:w="214"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590"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Tab.</w:t>
            </w:r>
            <w:r w:rsidR="00954C91">
              <w:rPr>
                <w:rFonts w:ascii="Garamond" w:eastAsia="Times New Roman" w:hAnsi="Garamond" w:cs="Arial"/>
                <w:sz w:val="14"/>
                <w:szCs w:val="14"/>
                <w:lang w:val="sq-AL"/>
              </w:rPr>
              <w:t xml:space="preserve"> </w:t>
            </w:r>
            <w:r w:rsidRPr="00274954">
              <w:rPr>
                <w:rFonts w:ascii="Garamond" w:eastAsia="Times New Roman" w:hAnsi="Garamond" w:cs="Arial"/>
                <w:sz w:val="14"/>
                <w:szCs w:val="14"/>
                <w:lang w:val="sq-AL"/>
              </w:rPr>
              <w:t>3</w:t>
            </w:r>
          </w:p>
        </w:tc>
        <w:tc>
          <w:tcPr>
            <w:tcW w:w="365"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402"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407"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39"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412"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86"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245"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50"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24"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08"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08"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c>
          <w:tcPr>
            <w:tcW w:w="350"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p>
        </w:tc>
      </w:tr>
      <w:tr w:rsidR="007464D5" w:rsidRPr="00274954" w:rsidTr="00B70DF7">
        <w:trPr>
          <w:trHeight w:val="162"/>
          <w:jc w:val="center"/>
        </w:trPr>
        <w:tc>
          <w:tcPr>
            <w:tcW w:w="5000" w:type="pct"/>
            <w:gridSpan w:val="14"/>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8"/>
                <w:szCs w:val="18"/>
                <w:lang w:val="sq-AL"/>
              </w:rPr>
            </w:pPr>
            <w:r w:rsidRPr="00274954">
              <w:rPr>
                <w:rFonts w:ascii="Garamond" w:eastAsia="Times New Roman" w:hAnsi="Garamond" w:cs="Arial"/>
                <w:b/>
                <w:bCs/>
                <w:color w:val="000000"/>
                <w:sz w:val="18"/>
                <w:szCs w:val="18"/>
                <w:lang w:val="sq-AL"/>
              </w:rPr>
              <w:t>Transferta e pakushtëzuar dhe specifike për bashkitë për vitin 2018</w:t>
            </w:r>
          </w:p>
        </w:tc>
      </w:tr>
      <w:tr w:rsidR="007464D5" w:rsidRPr="00274954" w:rsidTr="00B70DF7">
        <w:trPr>
          <w:trHeight w:val="162"/>
          <w:jc w:val="center"/>
        </w:trPr>
        <w:tc>
          <w:tcPr>
            <w:tcW w:w="214"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590"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365"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402"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407"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339"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412"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386"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245"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350" w:type="pct"/>
            <w:tcBorders>
              <w:top w:val="nil"/>
              <w:left w:val="nil"/>
              <w:bottom w:val="nil"/>
              <w:right w:val="nil"/>
            </w:tcBorders>
            <w:shd w:val="clear" w:color="auto" w:fill="auto"/>
            <w:noWrap/>
            <w:vAlign w:val="bottom"/>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p>
        </w:tc>
        <w:tc>
          <w:tcPr>
            <w:tcW w:w="1289" w:type="pct"/>
            <w:gridSpan w:val="4"/>
            <w:tcBorders>
              <w:top w:val="nil"/>
              <w:left w:val="nil"/>
              <w:bottom w:val="single" w:sz="8" w:space="0" w:color="auto"/>
              <w:right w:val="nil"/>
            </w:tcBorders>
            <w:shd w:val="clear" w:color="auto" w:fill="auto"/>
            <w:noWrap/>
            <w:vAlign w:val="bottom"/>
            <w:hideMark/>
          </w:tcPr>
          <w:p w:rsidR="007464D5" w:rsidRPr="00274954" w:rsidRDefault="007464D5" w:rsidP="007464D5">
            <w:pPr>
              <w:spacing w:after="0" w:line="240" w:lineRule="auto"/>
              <w:ind w:firstLine="0"/>
              <w:jc w:val="right"/>
              <w:rPr>
                <w:rFonts w:ascii="Garamond" w:eastAsia="Times New Roman" w:hAnsi="Garamond" w:cs="Arial"/>
                <w:i/>
                <w:iCs/>
                <w:color w:val="000000"/>
                <w:sz w:val="14"/>
                <w:szCs w:val="14"/>
                <w:lang w:val="sq-AL"/>
              </w:rPr>
            </w:pPr>
            <w:r w:rsidRPr="00274954">
              <w:rPr>
                <w:rFonts w:ascii="Garamond" w:eastAsia="Times New Roman" w:hAnsi="Garamond" w:cs="Arial"/>
                <w:i/>
                <w:iCs/>
                <w:color w:val="000000"/>
                <w:sz w:val="14"/>
                <w:szCs w:val="14"/>
                <w:lang w:val="sq-AL"/>
              </w:rPr>
              <w:t>Në mijë lekë</w:t>
            </w:r>
          </w:p>
        </w:tc>
      </w:tr>
      <w:tr w:rsidR="007464D5" w:rsidRPr="00274954" w:rsidTr="00B70DF7">
        <w:trPr>
          <w:trHeight w:val="162"/>
          <w:jc w:val="center"/>
        </w:trPr>
        <w:tc>
          <w:tcPr>
            <w:tcW w:w="21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NR.</w:t>
            </w:r>
          </w:p>
        </w:tc>
        <w:tc>
          <w:tcPr>
            <w:tcW w:w="590"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Bashkitë </w:t>
            </w:r>
          </w:p>
        </w:tc>
        <w:tc>
          <w:tcPr>
            <w:tcW w:w="36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464D5" w:rsidRPr="00274954" w:rsidRDefault="007464D5" w:rsidP="007464D5">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Transferta e pakushtëzuar 2018</w:t>
            </w:r>
          </w:p>
        </w:tc>
        <w:tc>
          <w:tcPr>
            <w:tcW w:w="4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464D5" w:rsidRPr="00274954" w:rsidRDefault="007464D5" w:rsidP="00954C91">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Shtesë nga Kuvendi, </w:t>
            </w:r>
            <w:r w:rsidR="00954C91">
              <w:rPr>
                <w:rFonts w:ascii="Garamond" w:eastAsia="Times New Roman" w:hAnsi="Garamond" w:cs="Arial"/>
                <w:b/>
                <w:bCs/>
                <w:sz w:val="14"/>
                <w:szCs w:val="14"/>
                <w:lang w:val="sq-AL"/>
              </w:rPr>
              <w:t>“</w:t>
            </w:r>
            <w:r w:rsidRPr="00274954">
              <w:rPr>
                <w:rFonts w:ascii="Garamond" w:eastAsia="Times New Roman" w:hAnsi="Garamond" w:cs="Arial"/>
                <w:b/>
                <w:bCs/>
                <w:sz w:val="14"/>
                <w:szCs w:val="14"/>
                <w:lang w:val="sq-AL"/>
              </w:rPr>
              <w:t>Transfertë e pakushtëzuar 2018</w:t>
            </w:r>
            <w:r w:rsidR="00954C91">
              <w:rPr>
                <w:rFonts w:ascii="Garamond" w:eastAsia="Times New Roman" w:hAnsi="Garamond" w:cs="Arial"/>
                <w:b/>
                <w:bCs/>
                <w:sz w:val="14"/>
                <w:szCs w:val="14"/>
                <w:lang w:val="sq-AL"/>
              </w:rPr>
              <w:t>”</w:t>
            </w:r>
          </w:p>
        </w:tc>
        <w:tc>
          <w:tcPr>
            <w:tcW w:w="3079" w:type="pct"/>
            <w:gridSpan w:val="9"/>
            <w:tcBorders>
              <w:top w:val="single" w:sz="8" w:space="0" w:color="auto"/>
              <w:left w:val="nil"/>
              <w:bottom w:val="nil"/>
              <w:right w:val="single" w:sz="8" w:space="0" w:color="000000"/>
            </w:tcBorders>
            <w:shd w:val="clear" w:color="auto" w:fill="auto"/>
            <w:noWrap/>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Transfertat specifike për financimin e funksioneve </w:t>
            </w:r>
          </w:p>
        </w:tc>
        <w:tc>
          <w:tcPr>
            <w:tcW w:w="350" w:type="pct"/>
            <w:vMerge w:val="restart"/>
            <w:tcBorders>
              <w:top w:val="nil"/>
              <w:left w:val="single" w:sz="8" w:space="0" w:color="auto"/>
              <w:bottom w:val="nil"/>
              <w:right w:val="single" w:sz="8" w:space="0" w:color="auto"/>
            </w:tcBorders>
            <w:shd w:val="clear" w:color="auto" w:fill="auto"/>
            <w:vAlign w:val="center"/>
            <w:hideMark/>
          </w:tcPr>
          <w:p w:rsidR="007464D5" w:rsidRPr="00274954" w:rsidRDefault="00954C91"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Totali</w:t>
            </w:r>
          </w:p>
        </w:tc>
      </w:tr>
      <w:tr w:rsidR="007464D5" w:rsidRPr="00274954" w:rsidTr="00B70DF7">
        <w:trPr>
          <w:trHeight w:val="162"/>
          <w:jc w:val="center"/>
        </w:trPr>
        <w:tc>
          <w:tcPr>
            <w:tcW w:w="214" w:type="pct"/>
            <w:vMerge/>
            <w:tcBorders>
              <w:top w:val="single" w:sz="8" w:space="0" w:color="auto"/>
              <w:left w:val="single" w:sz="8" w:space="0" w:color="auto"/>
              <w:bottom w:val="single" w:sz="8" w:space="0" w:color="000000"/>
              <w:right w:val="single" w:sz="8" w:space="0" w:color="auto"/>
            </w:tcBorders>
            <w:vAlign w:val="center"/>
            <w:hideMark/>
          </w:tcPr>
          <w:p w:rsidR="007464D5" w:rsidRPr="00274954" w:rsidRDefault="007464D5" w:rsidP="007464D5">
            <w:pPr>
              <w:spacing w:after="0" w:line="240" w:lineRule="auto"/>
              <w:ind w:firstLine="0"/>
              <w:jc w:val="left"/>
              <w:rPr>
                <w:rFonts w:ascii="Garamond" w:eastAsia="Times New Roman" w:hAnsi="Garamond" w:cs="Arial"/>
                <w:b/>
                <w:bCs/>
                <w:color w:val="000000"/>
                <w:sz w:val="14"/>
                <w:szCs w:val="14"/>
                <w:lang w:val="sq-AL"/>
              </w:rPr>
            </w:pPr>
          </w:p>
        </w:tc>
        <w:tc>
          <w:tcPr>
            <w:tcW w:w="590" w:type="pct"/>
            <w:vMerge/>
            <w:tcBorders>
              <w:top w:val="single" w:sz="8" w:space="0" w:color="auto"/>
              <w:left w:val="single" w:sz="8" w:space="0" w:color="auto"/>
              <w:bottom w:val="single" w:sz="8" w:space="0" w:color="000000"/>
              <w:right w:val="nil"/>
            </w:tcBorders>
            <w:vAlign w:val="center"/>
            <w:hideMark/>
          </w:tcPr>
          <w:p w:rsidR="007464D5" w:rsidRPr="00274954" w:rsidRDefault="007464D5" w:rsidP="007464D5">
            <w:pPr>
              <w:spacing w:after="0" w:line="240" w:lineRule="auto"/>
              <w:ind w:firstLine="0"/>
              <w:jc w:val="left"/>
              <w:rPr>
                <w:rFonts w:ascii="Garamond" w:eastAsia="Times New Roman" w:hAnsi="Garamond" w:cs="Arial"/>
                <w:b/>
                <w:bCs/>
                <w:color w:val="000000"/>
                <w:sz w:val="14"/>
                <w:szCs w:val="14"/>
                <w:lang w:val="sq-AL"/>
              </w:rPr>
            </w:pPr>
          </w:p>
        </w:tc>
        <w:tc>
          <w:tcPr>
            <w:tcW w:w="365" w:type="pct"/>
            <w:vMerge/>
            <w:tcBorders>
              <w:top w:val="single" w:sz="8" w:space="0" w:color="auto"/>
              <w:left w:val="single" w:sz="8" w:space="0" w:color="auto"/>
              <w:bottom w:val="single" w:sz="8" w:space="0" w:color="000000"/>
              <w:right w:val="single" w:sz="8" w:space="0" w:color="auto"/>
            </w:tcBorders>
            <w:vAlign w:val="center"/>
            <w:hideMark/>
          </w:tcPr>
          <w:p w:rsidR="007464D5" w:rsidRPr="00274954" w:rsidRDefault="007464D5" w:rsidP="007464D5">
            <w:pPr>
              <w:spacing w:after="0" w:line="240" w:lineRule="auto"/>
              <w:ind w:firstLine="0"/>
              <w:jc w:val="left"/>
              <w:rPr>
                <w:rFonts w:ascii="Garamond" w:eastAsia="Times New Roman" w:hAnsi="Garamond" w:cs="Arial"/>
                <w:b/>
                <w:bCs/>
                <w:color w:val="000000"/>
                <w:sz w:val="14"/>
                <w:szCs w:val="14"/>
                <w:lang w:val="sq-AL"/>
              </w:rPr>
            </w:pPr>
          </w:p>
        </w:tc>
        <w:tc>
          <w:tcPr>
            <w:tcW w:w="402" w:type="pct"/>
            <w:vMerge/>
            <w:tcBorders>
              <w:top w:val="single" w:sz="8" w:space="0" w:color="auto"/>
              <w:left w:val="single" w:sz="8" w:space="0" w:color="auto"/>
              <w:bottom w:val="single" w:sz="8" w:space="0" w:color="000000"/>
              <w:right w:val="single" w:sz="8" w:space="0" w:color="auto"/>
            </w:tcBorders>
            <w:vAlign w:val="center"/>
            <w:hideMark/>
          </w:tcPr>
          <w:p w:rsidR="007464D5" w:rsidRPr="00274954" w:rsidRDefault="007464D5" w:rsidP="007464D5">
            <w:pPr>
              <w:spacing w:after="0" w:line="240" w:lineRule="auto"/>
              <w:ind w:firstLine="0"/>
              <w:jc w:val="left"/>
              <w:rPr>
                <w:rFonts w:ascii="Garamond" w:eastAsia="Times New Roman" w:hAnsi="Garamond" w:cs="Arial"/>
                <w:b/>
                <w:bCs/>
                <w:sz w:val="14"/>
                <w:szCs w:val="14"/>
                <w:lang w:val="sq-AL"/>
              </w:rPr>
            </w:pPr>
          </w:p>
        </w:tc>
        <w:tc>
          <w:tcPr>
            <w:tcW w:w="407"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Konviktet e arsimit parauniversitar</w:t>
            </w:r>
          </w:p>
        </w:tc>
        <w:tc>
          <w:tcPr>
            <w:tcW w:w="339"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Arsimi parashkollor</w:t>
            </w:r>
          </w:p>
        </w:tc>
        <w:tc>
          <w:tcPr>
            <w:tcW w:w="412"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Arsimi parauniversitar</w:t>
            </w:r>
          </w:p>
        </w:tc>
        <w:tc>
          <w:tcPr>
            <w:tcW w:w="386"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Mbrojtja nga zjarri</w:t>
            </w:r>
          </w:p>
        </w:tc>
        <w:tc>
          <w:tcPr>
            <w:tcW w:w="245"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Mbrojtja sociale</w:t>
            </w:r>
          </w:p>
        </w:tc>
        <w:tc>
          <w:tcPr>
            <w:tcW w:w="350"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Administrimi i pyjeve </w:t>
            </w:r>
          </w:p>
        </w:tc>
        <w:tc>
          <w:tcPr>
            <w:tcW w:w="324"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Rrugët</w:t>
            </w:r>
          </w:p>
        </w:tc>
        <w:tc>
          <w:tcPr>
            <w:tcW w:w="308"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Ujitja dhe Kullimi</w:t>
            </w:r>
          </w:p>
        </w:tc>
        <w:tc>
          <w:tcPr>
            <w:tcW w:w="308" w:type="pct"/>
            <w:tcBorders>
              <w:top w:val="single" w:sz="8" w:space="0" w:color="auto"/>
              <w:left w:val="nil"/>
              <w:bottom w:val="single" w:sz="8" w:space="0" w:color="auto"/>
              <w:right w:val="single" w:sz="8" w:space="0" w:color="auto"/>
            </w:tcBorders>
            <w:shd w:val="clear" w:color="000000" w:fill="FFFFFF"/>
            <w:vAlign w:val="center"/>
            <w:hideMark/>
          </w:tcPr>
          <w:p w:rsidR="007464D5" w:rsidRPr="00274954" w:rsidRDefault="007464D5" w:rsidP="007464D5">
            <w:pPr>
              <w:spacing w:after="0" w:line="240" w:lineRule="auto"/>
              <w:ind w:firstLine="0"/>
              <w:jc w:val="center"/>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 xml:space="preserve">Fond për </w:t>
            </w:r>
            <w:r w:rsidR="00954C91" w:rsidRPr="00274954">
              <w:rPr>
                <w:rFonts w:ascii="Garamond" w:eastAsia="Times New Roman" w:hAnsi="Garamond" w:cs="Arial"/>
                <w:b/>
                <w:bCs/>
                <w:sz w:val="14"/>
                <w:szCs w:val="14"/>
                <w:lang w:val="sq-AL"/>
              </w:rPr>
              <w:t xml:space="preserve">investime </w:t>
            </w:r>
            <w:r w:rsidRPr="00274954">
              <w:rPr>
                <w:rFonts w:ascii="Garamond" w:eastAsia="Times New Roman" w:hAnsi="Garamond" w:cs="Arial"/>
                <w:b/>
                <w:bCs/>
                <w:sz w:val="14"/>
                <w:szCs w:val="14"/>
                <w:lang w:val="sq-AL"/>
              </w:rPr>
              <w:t>për ujitjen dhe kullimin</w:t>
            </w:r>
          </w:p>
        </w:tc>
        <w:tc>
          <w:tcPr>
            <w:tcW w:w="350" w:type="pct"/>
            <w:vMerge/>
            <w:tcBorders>
              <w:top w:val="nil"/>
              <w:left w:val="single" w:sz="8" w:space="0" w:color="auto"/>
              <w:bottom w:val="nil"/>
              <w:right w:val="single" w:sz="8" w:space="0" w:color="auto"/>
            </w:tcBorders>
            <w:vAlign w:val="center"/>
            <w:hideMark/>
          </w:tcPr>
          <w:p w:rsidR="007464D5" w:rsidRPr="00274954" w:rsidRDefault="007464D5" w:rsidP="007464D5">
            <w:pPr>
              <w:spacing w:after="0" w:line="240" w:lineRule="auto"/>
              <w:ind w:firstLine="0"/>
              <w:jc w:val="left"/>
              <w:rPr>
                <w:rFonts w:ascii="Garamond" w:eastAsia="Times New Roman" w:hAnsi="Garamond" w:cs="Arial"/>
                <w:b/>
                <w:bCs/>
                <w:sz w:val="14"/>
                <w:szCs w:val="14"/>
                <w:lang w:val="sq-AL"/>
              </w:rPr>
            </w:pP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Belsh</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114,003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22,855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1,199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7,751</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single" w:sz="4" w:space="0" w:color="auto"/>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169,041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Berat</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277,104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27,103</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132,005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13,579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30,550</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23,496</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4,575</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4,776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14,250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527,439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FF0000"/>
                <w:sz w:val="14"/>
                <w:szCs w:val="14"/>
                <w:lang w:val="sq-AL"/>
              </w:rPr>
            </w:pPr>
            <w:r w:rsidRPr="00274954">
              <w:rPr>
                <w:rFonts w:ascii="Garamond" w:eastAsia="Times New Roman" w:hAnsi="Garamond" w:cs="Arial"/>
                <w:color w:val="FF0000"/>
                <w:sz w:val="14"/>
                <w:szCs w:val="14"/>
                <w:lang w:val="sq-AL"/>
              </w:rPr>
              <w:t>Bashkia Bulqizë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250,827</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53,607</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14,005</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7,777</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28,283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FF0000"/>
                <w:sz w:val="14"/>
                <w:szCs w:val="14"/>
                <w:lang w:val="sq-AL"/>
              </w:rPr>
            </w:pPr>
            <w:r w:rsidRPr="00274954">
              <w:rPr>
                <w:rFonts w:ascii="Garamond" w:eastAsia="Times New Roman" w:hAnsi="Garamond" w:cs="Arial"/>
                <w:color w:val="FF0000"/>
                <w:sz w:val="14"/>
                <w:szCs w:val="14"/>
                <w:lang w:val="sq-AL"/>
              </w:rPr>
              <w:t>28,000</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395,348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Cërrik</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134,965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4,550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41,691</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4,557</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13,107</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1,019</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1,780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215,219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Delvinë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62,731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23,274</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1,739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13,067</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2,053</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3,339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115,792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Devoll</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179,417</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51,776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2,423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13,292</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3,648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10,282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10,990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271,827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7</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Dibër</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389,259</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23,831</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132,076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9,261</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21,500</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6,688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13,863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610,029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8</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Divjakë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193,958</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43,455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1,268</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7,677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28,594</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298,045</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Dropull</w:t>
            </w:r>
          </w:p>
        </w:tc>
        <w:tc>
          <w:tcPr>
            <w:tcW w:w="365" w:type="pct"/>
            <w:tcBorders>
              <w:top w:val="nil"/>
              <w:left w:val="single" w:sz="4" w:space="0" w:color="auto"/>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77,039</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2,308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1,102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3,605</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4,970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5,970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107,937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Durrës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782,972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22,510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184,761</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18,240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48,405</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2,587</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23,695</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43,047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1,126,217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Elbasan</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636,618</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28,164</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244,541</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32,192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30,890</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20,899</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9,861</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17,248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14,250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1,034,663</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Fier</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550,044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21,062</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194,005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10,679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33,084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3,265</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8,410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56,238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876,788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13</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Finiq</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110,442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7,439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2,881</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14,951</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160,877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14</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Fushë Arrëz</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74,411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30,512</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4,484</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13,107</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9,563</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13,255</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148,042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15</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Gjirokastër</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197,092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17,891</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96,746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5,869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28,584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5,698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7,563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9,230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368,672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000000" w:fill="FFFFFF"/>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16</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Gramsh</w:t>
            </w:r>
          </w:p>
        </w:tc>
        <w:tc>
          <w:tcPr>
            <w:tcW w:w="365" w:type="pct"/>
            <w:tcBorders>
              <w:top w:val="nil"/>
              <w:left w:val="single" w:sz="4" w:space="0" w:color="auto"/>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203,496</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6,391</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71,747</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3,604</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13,851</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9,410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19,176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357,263</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17</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Has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132,483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6,662</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27,936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2,857</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14,706</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7,212</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1,573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203,018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18</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Himarë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113,915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12,089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12,508</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6,390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4,404</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159,497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xml:space="preserve">Bashkia </w:t>
            </w:r>
            <w:r w:rsidR="00954C91" w:rsidRPr="00274954">
              <w:rPr>
                <w:rFonts w:ascii="Garamond" w:eastAsia="Times New Roman" w:hAnsi="Garamond" w:cs="Arial"/>
                <w:color w:val="000000"/>
                <w:sz w:val="14"/>
                <w:szCs w:val="14"/>
                <w:lang w:val="sq-AL"/>
              </w:rPr>
              <w:t>Kamzë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478,714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114,578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9,748</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618,843</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Kavajë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201,634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12,595</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80,728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6,390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16,543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5,530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18,912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348,031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Këlcyrë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57,955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8,585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2,767</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13,107</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2,566</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7,563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102,132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22</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Klos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131,262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27,749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1,752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5,722</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9,929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192,067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23</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Kolonjë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114,153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9,621</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33,017</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3,971</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13,216</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9,924</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8,807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202,998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24</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Konispol</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56,303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8,320</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1,395</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1,705</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90,957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25</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Korçë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419,527</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21,665</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171,524</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18,289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29,092</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12,294</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6,457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43,178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722,026</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26</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Krujë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265,083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78,032</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3,527</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15,018</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4,850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7,016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15,651</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389,178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27</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Kuçovë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152,991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70,759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FF0000"/>
                <w:sz w:val="14"/>
                <w:szCs w:val="14"/>
                <w:lang w:val="sq-AL"/>
              </w:rPr>
            </w:pPr>
            <w:r w:rsidRPr="00274954">
              <w:rPr>
                <w:rFonts w:ascii="Garamond" w:eastAsia="Times New Roman" w:hAnsi="Garamond" w:cs="Arial"/>
                <w:color w:val="FF0000"/>
                <w:sz w:val="14"/>
                <w:szCs w:val="14"/>
                <w:lang w:val="sq-AL"/>
              </w:rPr>
              <w:t>6,762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14,185</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2,596</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1,181</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1,986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263,310</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28</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Kukës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298,908</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19,244</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99,821</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4,791</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45,583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2,473</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8,520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18,958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5,970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504,267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29</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Kurbin</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217,207</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79,921</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14,838</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13,576</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2,289</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3,819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19,612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351,262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30</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Lezhë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301,030</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9,208</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106,649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10,307</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28,991</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6,404</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5,107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21,714</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489,408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31</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Libohovë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39,260</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5,252</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1,112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2,198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6,267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69,742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32</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Librazhd</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258,865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70,409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3,065</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13,851</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7,134</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23,766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399,939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33</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954C91">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Lushnj</w:t>
            </w:r>
            <w:r w:rsidR="00954C91">
              <w:rPr>
                <w:rFonts w:ascii="Garamond" w:eastAsia="Times New Roman" w:hAnsi="Garamond" w:cs="Arial"/>
                <w:color w:val="000000"/>
                <w:sz w:val="14"/>
                <w:szCs w:val="14"/>
                <w:lang w:val="sq-AL"/>
              </w:rPr>
              <w:t>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382,365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9,158</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152,393</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11,051</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14,569</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1,401</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7,232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44,579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632,747</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34</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Malësi e Madhe</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272,293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4,166</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45,700</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5,115</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13,764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10,650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12,741</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11,690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376,119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35</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Maliq</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278,456</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71,308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10,018</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4,688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8,559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37,816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423,791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36</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Mallakastër</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154,194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FF0000"/>
                <w:sz w:val="14"/>
                <w:szCs w:val="14"/>
                <w:lang w:val="sq-AL"/>
              </w:rPr>
            </w:pPr>
            <w:r w:rsidRPr="00274954">
              <w:rPr>
                <w:rFonts w:ascii="Garamond" w:eastAsia="Times New Roman" w:hAnsi="Garamond" w:cs="Arial"/>
                <w:color w:val="FF0000"/>
                <w:sz w:val="14"/>
                <w:szCs w:val="14"/>
                <w:lang w:val="sq-AL"/>
              </w:rPr>
              <w:t>69,486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6,576</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14,512</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2,319</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7,068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267,004</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37</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Mat</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178,112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12,479</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66,558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5,769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14,005</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6,580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24,809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317,901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38</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Memaliaj</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99,342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33,232</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7,246</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2,658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4,322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162,452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39</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Mirditë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190,761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21,665</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57,746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7,356</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15,708</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10,966</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18,478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335,529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40</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Patos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112,464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10,000</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50,357</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3,470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14,512</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1,781</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202,872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41</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Peqin</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121,003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36,598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3,788</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13,574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1,162</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4,246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189,960</w:t>
            </w:r>
          </w:p>
        </w:tc>
      </w:tr>
      <w:tr w:rsidR="007464D5" w:rsidRPr="00274954" w:rsidTr="00B70DF7">
        <w:trPr>
          <w:trHeight w:val="162"/>
          <w:jc w:val="center"/>
        </w:trPr>
        <w:tc>
          <w:tcPr>
            <w:tcW w:w="214"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42</w:t>
            </w:r>
          </w:p>
        </w:tc>
        <w:tc>
          <w:tcPr>
            <w:tcW w:w="590" w:type="pct"/>
            <w:tcBorders>
              <w:top w:val="single" w:sz="4" w:space="0" w:color="auto"/>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Përmet</w:t>
            </w: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112,464</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5,000</w:t>
            </w:r>
          </w:p>
        </w:tc>
        <w:tc>
          <w:tcPr>
            <w:tcW w:w="407"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6,499</w:t>
            </w:r>
          </w:p>
        </w:tc>
        <w:tc>
          <w:tcPr>
            <w:tcW w:w="339"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24,776</w:t>
            </w:r>
          </w:p>
        </w:tc>
        <w:tc>
          <w:tcPr>
            <w:tcW w:w="412"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4,618</w:t>
            </w:r>
          </w:p>
        </w:tc>
        <w:tc>
          <w:tcPr>
            <w:tcW w:w="386"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13,454</w:t>
            </w:r>
          </w:p>
        </w:tc>
        <w:tc>
          <w:tcPr>
            <w:tcW w:w="245"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4,720</w:t>
            </w:r>
          </w:p>
        </w:tc>
        <w:tc>
          <w:tcPr>
            <w:tcW w:w="324"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6,699</w:t>
            </w:r>
          </w:p>
        </w:tc>
        <w:tc>
          <w:tcPr>
            <w:tcW w:w="308"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single" w:sz="4" w:space="0" w:color="auto"/>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single" w:sz="4" w:space="0" w:color="auto"/>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187,820</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43</w:t>
            </w:r>
          </w:p>
        </w:tc>
        <w:tc>
          <w:tcPr>
            <w:tcW w:w="590" w:type="pct"/>
            <w:tcBorders>
              <w:top w:val="nil"/>
              <w:left w:val="nil"/>
              <w:bottom w:val="single" w:sz="4" w:space="0" w:color="auto"/>
              <w:right w:val="nil"/>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Pogradec</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337,545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116,964</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9,270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13,672</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5,687</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20,102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10,289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513,529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44</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Poliçan</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93,447</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28,958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3,953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13,450</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2,852</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3,366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148,735</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45</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Përrenjas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161,381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33,736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2,875</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13,107</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4,711</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18,112</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243,512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46</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Pukë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107,891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13,540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38,672</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6,702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14,465</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9,368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6,345</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199,692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47</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Pustec</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32,536</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5,382</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8,861</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50,494</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48</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Roskovec</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102,436</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22,326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2,275</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6,670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150,540</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49</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Rrogozhinë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134,879</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28,405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2,313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1,143</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188,722</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Sarandë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121,224</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18,189</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52,916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3,543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17,736</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2,101</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5,970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221,679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51</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Selenicë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160,626</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25,429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7,675</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12,944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3,698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2,699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12,850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225,921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52</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Shijak</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128,808</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38,690</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2,923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5,970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189,531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53</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Shkodër</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606,231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57,315</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161,805</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24,189</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34,441</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19,371</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9,226</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18,396</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26,734</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957,708</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54</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Skrapar</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116,888</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10,970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43,308</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6,342</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13,571</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3,513</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12,418</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216,599</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55</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Tepelenë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77,599</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6,662</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37,330</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3,445</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13,454</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4,115</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6,050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151,365</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56</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Tiranë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2,138,631</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89,012</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660,440</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85,553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109,163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8,049</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19,433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20,430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3,130,711</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57</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Tropojë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195,853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47,369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3,490</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14,705</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10,638</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8,560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2,709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283,324</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58</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Ura Vajgurore</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124,063</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30,760</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1,576</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13,067</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3,699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17,870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191,736</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59</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Vau i Dejës</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201,808</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8,634</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36,329</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2,293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19,000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5,394</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5,605</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11,690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303,146</w:t>
            </w:r>
          </w:p>
        </w:tc>
      </w:tr>
      <w:tr w:rsidR="007464D5" w:rsidRPr="00274954" w:rsidTr="00B70DF7">
        <w:trPr>
          <w:trHeight w:val="162"/>
          <w:jc w:val="center"/>
        </w:trPr>
        <w:tc>
          <w:tcPr>
            <w:tcW w:w="214" w:type="pct"/>
            <w:tcBorders>
              <w:top w:val="nil"/>
              <w:left w:val="single" w:sz="8" w:space="0" w:color="auto"/>
              <w:bottom w:val="single" w:sz="4" w:space="0" w:color="auto"/>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60</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Vlorë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503,332</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25,513</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248,093</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31,053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34,350</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4,875</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2,669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37,763</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887,650</w:t>
            </w:r>
          </w:p>
        </w:tc>
      </w:tr>
      <w:tr w:rsidR="007464D5" w:rsidRPr="00274954" w:rsidTr="00B70DF7">
        <w:trPr>
          <w:trHeight w:val="162"/>
          <w:jc w:val="center"/>
        </w:trPr>
        <w:tc>
          <w:tcPr>
            <w:tcW w:w="214" w:type="pct"/>
            <w:tcBorders>
              <w:top w:val="nil"/>
              <w:left w:val="single" w:sz="8" w:space="0" w:color="auto"/>
              <w:bottom w:val="nil"/>
              <w:right w:val="single" w:sz="8" w:space="0" w:color="auto"/>
            </w:tcBorders>
            <w:shd w:val="clear" w:color="auto" w:fill="auto"/>
            <w:noWrap/>
            <w:vAlign w:val="center"/>
            <w:hideMark/>
          </w:tcPr>
          <w:p w:rsidR="007464D5" w:rsidRPr="00274954" w:rsidRDefault="007464D5" w:rsidP="00B90FE7">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61</w:t>
            </w:r>
          </w:p>
        </w:tc>
        <w:tc>
          <w:tcPr>
            <w:tcW w:w="590" w:type="pct"/>
            <w:tcBorders>
              <w:top w:val="nil"/>
              <w:left w:val="nil"/>
              <w:bottom w:val="single" w:sz="4" w:space="0" w:color="auto"/>
              <w:right w:val="nil"/>
            </w:tcBorders>
            <w:shd w:val="clear" w:color="auto" w:fill="auto"/>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Bashkia Vorë</w:t>
            </w:r>
          </w:p>
        </w:tc>
        <w:tc>
          <w:tcPr>
            <w:tcW w:w="365" w:type="pct"/>
            <w:tcBorders>
              <w:top w:val="nil"/>
              <w:left w:val="single" w:sz="4" w:space="0" w:color="auto"/>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110,735</w:t>
            </w:r>
          </w:p>
        </w:tc>
        <w:tc>
          <w:tcPr>
            <w:tcW w:w="402"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0</w:t>
            </w:r>
          </w:p>
        </w:tc>
        <w:tc>
          <w:tcPr>
            <w:tcW w:w="339"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34,516</w:t>
            </w:r>
          </w:p>
        </w:tc>
        <w:tc>
          <w:tcPr>
            <w:tcW w:w="412"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4,923</w:t>
            </w:r>
          </w:p>
        </w:tc>
        <w:tc>
          <w:tcPr>
            <w:tcW w:w="386"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12,393</w:t>
            </w:r>
          </w:p>
        </w:tc>
        <w:tc>
          <w:tcPr>
            <w:tcW w:w="245"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0</w:t>
            </w:r>
          </w:p>
        </w:tc>
        <w:tc>
          <w:tcPr>
            <w:tcW w:w="350"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700</w:t>
            </w:r>
          </w:p>
        </w:tc>
        <w:tc>
          <w:tcPr>
            <w:tcW w:w="324"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480</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sz w:val="14"/>
                <w:szCs w:val="14"/>
                <w:lang w:val="sq-AL"/>
              </w:rPr>
            </w:pPr>
            <w:r w:rsidRPr="00274954">
              <w:rPr>
                <w:rFonts w:ascii="Garamond" w:eastAsia="Times New Roman" w:hAnsi="Garamond" w:cs="Arial"/>
                <w:sz w:val="14"/>
                <w:szCs w:val="14"/>
                <w:lang w:val="sq-AL"/>
              </w:rPr>
              <w:t>9,589</w:t>
            </w:r>
          </w:p>
        </w:tc>
        <w:tc>
          <w:tcPr>
            <w:tcW w:w="308" w:type="pct"/>
            <w:tcBorders>
              <w:top w:val="nil"/>
              <w:left w:val="nil"/>
              <w:bottom w:val="single" w:sz="4" w:space="0" w:color="auto"/>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single" w:sz="4" w:space="0" w:color="auto"/>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173,336</w:t>
            </w:r>
          </w:p>
        </w:tc>
      </w:tr>
      <w:tr w:rsidR="007464D5" w:rsidRPr="00274954" w:rsidTr="00B70DF7">
        <w:trPr>
          <w:trHeight w:val="162"/>
          <w:jc w:val="center"/>
        </w:trPr>
        <w:tc>
          <w:tcPr>
            <w:tcW w:w="804" w:type="pct"/>
            <w:gridSpan w:val="2"/>
            <w:tcBorders>
              <w:top w:val="single" w:sz="4" w:space="0" w:color="auto"/>
              <w:left w:val="single" w:sz="4" w:space="0" w:color="auto"/>
              <w:bottom w:val="nil"/>
              <w:right w:val="single" w:sz="4" w:space="0" w:color="auto"/>
            </w:tcBorders>
            <w:shd w:val="clear" w:color="auto" w:fill="auto"/>
            <w:noWrap/>
            <w:vAlign w:val="center"/>
            <w:hideMark/>
          </w:tcPr>
          <w:p w:rsidR="007464D5" w:rsidRPr="00274954" w:rsidRDefault="007464D5" w:rsidP="007464D5">
            <w:pPr>
              <w:spacing w:after="0" w:line="240" w:lineRule="auto"/>
              <w:ind w:firstLine="0"/>
              <w:jc w:val="lef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 xml:space="preserve">Fond për investime </w:t>
            </w:r>
          </w:p>
        </w:tc>
        <w:tc>
          <w:tcPr>
            <w:tcW w:w="365" w:type="pct"/>
            <w:tcBorders>
              <w:top w:val="nil"/>
              <w:left w:val="single" w:sz="4" w:space="0" w:color="auto"/>
              <w:bottom w:val="nil"/>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2" w:type="pct"/>
            <w:tcBorders>
              <w:top w:val="nil"/>
              <w:left w:val="nil"/>
              <w:bottom w:val="nil"/>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07" w:type="pct"/>
            <w:tcBorders>
              <w:top w:val="nil"/>
              <w:left w:val="nil"/>
              <w:bottom w:val="nil"/>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339"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412"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386"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50,000</w:t>
            </w:r>
          </w:p>
        </w:tc>
        <w:tc>
          <w:tcPr>
            <w:tcW w:w="245"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324"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 </w:t>
            </w:r>
          </w:p>
        </w:tc>
        <w:tc>
          <w:tcPr>
            <w:tcW w:w="308"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08" w:type="pct"/>
            <w:tcBorders>
              <w:top w:val="nil"/>
              <w:left w:val="nil"/>
              <w:bottom w:val="nil"/>
              <w:right w:val="single" w:sz="4" w:space="0" w:color="auto"/>
            </w:tcBorders>
            <w:shd w:val="clear" w:color="000000" w:fill="FFFFFF"/>
            <w:noWrap/>
            <w:vAlign w:val="bottom"/>
            <w:hideMark/>
          </w:tcPr>
          <w:p w:rsidR="007464D5" w:rsidRPr="00274954" w:rsidRDefault="007464D5" w:rsidP="007464D5">
            <w:pPr>
              <w:spacing w:after="0" w:line="240" w:lineRule="auto"/>
              <w:ind w:firstLine="0"/>
              <w:jc w:val="left"/>
              <w:rPr>
                <w:rFonts w:ascii="Garamond" w:eastAsia="Times New Roman" w:hAnsi="Garamond" w:cs="Arial"/>
                <w:sz w:val="14"/>
                <w:szCs w:val="14"/>
                <w:lang w:val="sq-AL"/>
              </w:rPr>
            </w:pPr>
            <w:r w:rsidRPr="00274954">
              <w:rPr>
                <w:rFonts w:ascii="Garamond" w:eastAsia="Times New Roman" w:hAnsi="Garamond" w:cs="Arial"/>
                <w:sz w:val="14"/>
                <w:szCs w:val="14"/>
                <w:lang w:val="sq-AL"/>
              </w:rPr>
              <w:t> </w:t>
            </w:r>
          </w:p>
        </w:tc>
        <w:tc>
          <w:tcPr>
            <w:tcW w:w="350" w:type="pct"/>
            <w:tcBorders>
              <w:top w:val="nil"/>
              <w:left w:val="nil"/>
              <w:bottom w:val="nil"/>
              <w:right w:val="single" w:sz="4" w:space="0" w:color="auto"/>
            </w:tcBorders>
            <w:shd w:val="clear" w:color="auto" w:fill="auto"/>
            <w:noWrap/>
            <w:vAlign w:val="bottom"/>
            <w:hideMark/>
          </w:tcPr>
          <w:p w:rsidR="007464D5" w:rsidRPr="00274954" w:rsidRDefault="007464D5" w:rsidP="007464D5">
            <w:pPr>
              <w:spacing w:after="0" w:line="240" w:lineRule="auto"/>
              <w:ind w:firstLineChars="100" w:firstLine="140"/>
              <w:jc w:val="right"/>
              <w:rPr>
                <w:rFonts w:ascii="Garamond" w:eastAsia="Times New Roman" w:hAnsi="Garamond" w:cs="Arial"/>
                <w:color w:val="000000"/>
                <w:sz w:val="14"/>
                <w:szCs w:val="14"/>
                <w:lang w:val="sq-AL"/>
              </w:rPr>
            </w:pPr>
            <w:r w:rsidRPr="00274954">
              <w:rPr>
                <w:rFonts w:ascii="Garamond" w:eastAsia="Times New Roman" w:hAnsi="Garamond" w:cs="Arial"/>
                <w:color w:val="000000"/>
                <w:sz w:val="14"/>
                <w:szCs w:val="14"/>
                <w:lang w:val="sq-AL"/>
              </w:rPr>
              <w:t>50,000</w:t>
            </w:r>
          </w:p>
        </w:tc>
      </w:tr>
      <w:tr w:rsidR="007464D5" w:rsidRPr="00274954" w:rsidTr="00B70DF7">
        <w:trPr>
          <w:trHeight w:val="162"/>
          <w:jc w:val="center"/>
        </w:trPr>
        <w:tc>
          <w:tcPr>
            <w:tcW w:w="804"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7464D5" w:rsidRPr="00274954" w:rsidRDefault="00954C91" w:rsidP="007464D5">
            <w:pPr>
              <w:spacing w:after="0" w:line="240" w:lineRule="auto"/>
              <w:ind w:firstLine="0"/>
              <w:jc w:val="center"/>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TOTALI</w:t>
            </w:r>
          </w:p>
        </w:tc>
        <w:tc>
          <w:tcPr>
            <w:tcW w:w="365"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14,831,033</w:t>
            </w:r>
          </w:p>
        </w:tc>
        <w:tc>
          <w:tcPr>
            <w:tcW w:w="402"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color w:val="000000"/>
                <w:sz w:val="14"/>
                <w:szCs w:val="14"/>
                <w:lang w:val="sq-AL"/>
              </w:rPr>
            </w:pPr>
            <w:r w:rsidRPr="00274954">
              <w:rPr>
                <w:rFonts w:ascii="Garamond" w:eastAsia="Times New Roman" w:hAnsi="Garamond" w:cs="Arial"/>
                <w:b/>
                <w:bCs/>
                <w:color w:val="000000"/>
                <w:sz w:val="14"/>
                <w:szCs w:val="14"/>
                <w:lang w:val="sq-AL"/>
              </w:rPr>
              <w:t>80,000</w:t>
            </w:r>
          </w:p>
        </w:tc>
        <w:tc>
          <w:tcPr>
            <w:tcW w:w="407"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514,298</w:t>
            </w:r>
          </w:p>
        </w:tc>
        <w:tc>
          <w:tcPr>
            <w:tcW w:w="339"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4,627,747</w:t>
            </w:r>
          </w:p>
        </w:tc>
        <w:tc>
          <w:tcPr>
            <w:tcW w:w="412"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470,375</w:t>
            </w:r>
          </w:p>
        </w:tc>
        <w:tc>
          <w:tcPr>
            <w:tcW w:w="386"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1,185,209</w:t>
            </w:r>
          </w:p>
        </w:tc>
        <w:tc>
          <w:tcPr>
            <w:tcW w:w="245"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87,835</w:t>
            </w:r>
          </w:p>
        </w:tc>
        <w:tc>
          <w:tcPr>
            <w:tcW w:w="350"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276,130</w:t>
            </w:r>
          </w:p>
        </w:tc>
        <w:tc>
          <w:tcPr>
            <w:tcW w:w="324"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515,834</w:t>
            </w:r>
          </w:p>
        </w:tc>
        <w:tc>
          <w:tcPr>
            <w:tcW w:w="308"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847,538</w:t>
            </w:r>
          </w:p>
        </w:tc>
        <w:tc>
          <w:tcPr>
            <w:tcW w:w="308" w:type="pct"/>
            <w:tcBorders>
              <w:top w:val="single" w:sz="8" w:space="0" w:color="auto"/>
              <w:left w:val="nil"/>
              <w:bottom w:val="single" w:sz="8" w:space="0" w:color="auto"/>
              <w:right w:val="single" w:sz="8" w:space="0" w:color="auto"/>
            </w:tcBorders>
            <w:shd w:val="clear" w:color="000000" w:fill="FFFFFF"/>
            <w:noWrap/>
            <w:vAlign w:val="center"/>
            <w:hideMark/>
          </w:tcPr>
          <w:p w:rsidR="007464D5" w:rsidRPr="00274954" w:rsidRDefault="007464D5" w:rsidP="007464D5">
            <w:pPr>
              <w:spacing w:after="0" w:line="240" w:lineRule="auto"/>
              <w:ind w:firstLine="0"/>
              <w:jc w:val="right"/>
              <w:rPr>
                <w:rFonts w:ascii="Garamond" w:eastAsia="Times New Roman" w:hAnsi="Garamond" w:cs="Arial"/>
                <w:b/>
                <w:bCs/>
                <w:sz w:val="14"/>
                <w:szCs w:val="14"/>
                <w:lang w:val="sq-AL"/>
              </w:rPr>
            </w:pPr>
            <w:r w:rsidRPr="00274954">
              <w:rPr>
                <w:rFonts w:ascii="Garamond" w:eastAsia="Times New Roman" w:hAnsi="Garamond" w:cs="Arial"/>
                <w:b/>
                <w:bCs/>
                <w:sz w:val="14"/>
                <w:szCs w:val="14"/>
                <w:lang w:val="sq-AL"/>
              </w:rPr>
              <w:t>28,000</w:t>
            </w:r>
          </w:p>
        </w:tc>
        <w:tc>
          <w:tcPr>
            <w:tcW w:w="350" w:type="pct"/>
            <w:tcBorders>
              <w:top w:val="single" w:sz="8" w:space="0" w:color="auto"/>
              <w:left w:val="nil"/>
              <w:bottom w:val="single" w:sz="8" w:space="0" w:color="auto"/>
              <w:right w:val="single" w:sz="8" w:space="0" w:color="auto"/>
            </w:tcBorders>
            <w:shd w:val="clear" w:color="000000" w:fill="C0C0C0"/>
            <w:noWrap/>
            <w:vAlign w:val="center"/>
            <w:hideMark/>
          </w:tcPr>
          <w:p w:rsidR="007464D5" w:rsidRPr="00274954" w:rsidRDefault="007464D5" w:rsidP="007464D5">
            <w:pPr>
              <w:spacing w:after="0" w:line="240" w:lineRule="auto"/>
              <w:ind w:firstLine="0"/>
              <w:jc w:val="right"/>
              <w:rPr>
                <w:rFonts w:ascii="Garamond" w:eastAsia="Times New Roman" w:hAnsi="Garamond" w:cs="Arial"/>
                <w:b/>
                <w:bCs/>
                <w:color w:val="FF0000"/>
                <w:sz w:val="14"/>
                <w:szCs w:val="14"/>
                <w:lang w:val="sq-AL"/>
              </w:rPr>
            </w:pPr>
            <w:r w:rsidRPr="00274954">
              <w:rPr>
                <w:rFonts w:ascii="Garamond" w:eastAsia="Times New Roman" w:hAnsi="Garamond" w:cs="Arial"/>
                <w:b/>
                <w:bCs/>
                <w:color w:val="FF0000"/>
                <w:sz w:val="14"/>
                <w:szCs w:val="14"/>
                <w:lang w:val="sq-AL"/>
              </w:rPr>
              <w:t>23,464,000</w:t>
            </w:r>
          </w:p>
        </w:tc>
      </w:tr>
    </w:tbl>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0F5341" w:rsidRPr="00274954" w:rsidRDefault="000F5341" w:rsidP="00871156">
      <w:pPr>
        <w:pStyle w:val="Paragrafi"/>
        <w:rPr>
          <w:rFonts w:eastAsia="Times New Roman"/>
          <w:spacing w:val="-4"/>
          <w:lang w:val="sq-AL" w:eastAsia="en-GB"/>
        </w:rPr>
      </w:pPr>
    </w:p>
    <w:p w:rsidR="00E70166" w:rsidRPr="00274954" w:rsidRDefault="00E70166" w:rsidP="00871156">
      <w:pPr>
        <w:pStyle w:val="Paragrafi"/>
        <w:rPr>
          <w:lang w:val="sq-AL"/>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4E3D41" w:rsidRPr="00274954" w:rsidRDefault="004E3D41" w:rsidP="00871156">
      <w:pPr>
        <w:pStyle w:val="Paragrafi"/>
        <w:rPr>
          <w:rFonts w:eastAsia="Times New Roman"/>
          <w:spacing w:val="-4"/>
          <w:lang w:val="sq-AL" w:eastAsia="en-GB"/>
        </w:rPr>
        <w:sectPr w:rsidR="004E3D41" w:rsidRPr="00274954" w:rsidSect="007464D5">
          <w:headerReference w:type="even" r:id="rId15"/>
          <w:headerReference w:type="default" r:id="rId16"/>
          <w:pgSz w:w="16840" w:h="11907" w:orient="landscape" w:code="9"/>
          <w:pgMar w:top="1134" w:right="720" w:bottom="1134" w:left="720" w:header="851" w:footer="851" w:gutter="0"/>
          <w:cols w:space="454"/>
          <w:docGrid w:linePitch="360"/>
        </w:sectPr>
      </w:pPr>
    </w:p>
    <w:p w:rsidR="00336F88" w:rsidRPr="00954C91" w:rsidRDefault="00336F88" w:rsidP="00336F88">
      <w:pPr>
        <w:pStyle w:val="NeniTitull"/>
        <w:rPr>
          <w:b w:val="0"/>
          <w:lang w:val="sq-AL"/>
        </w:rPr>
      </w:pPr>
      <w:r w:rsidRPr="00954C91">
        <w:rPr>
          <w:b w:val="0"/>
          <w:lang w:val="sq-AL"/>
        </w:rPr>
        <w:t>ANEKSI 3</w:t>
      </w:r>
    </w:p>
    <w:p w:rsidR="00336F88" w:rsidRPr="00954C91" w:rsidRDefault="003945F2" w:rsidP="00336F88">
      <w:pPr>
        <w:pStyle w:val="NeniTitull"/>
        <w:rPr>
          <w:b w:val="0"/>
          <w:lang w:val="sq-AL"/>
        </w:rPr>
      </w:pPr>
      <w:r w:rsidRPr="00954C91">
        <w:rPr>
          <w:b w:val="0"/>
          <w:lang w:val="sq-AL"/>
        </w:rPr>
        <w:t>FONDI PËR ZHVILLIMIN E RAJONEVE</w:t>
      </w:r>
    </w:p>
    <w:p w:rsidR="00336F88" w:rsidRPr="00954C91" w:rsidRDefault="00336F88" w:rsidP="00336F88">
      <w:pPr>
        <w:pStyle w:val="NeniTitull"/>
        <w:rPr>
          <w:b w:val="0"/>
          <w:sz w:val="14"/>
          <w:szCs w:val="14"/>
          <w:lang w:val="sq-AL"/>
        </w:rPr>
      </w:pPr>
    </w:p>
    <w:p w:rsidR="00336F88" w:rsidRPr="00274954" w:rsidRDefault="00336F88" w:rsidP="00336F88">
      <w:pPr>
        <w:pStyle w:val="Paragrafi"/>
        <w:rPr>
          <w:lang w:val="sq-AL"/>
        </w:rPr>
      </w:pPr>
      <w:r w:rsidRPr="00274954">
        <w:rPr>
          <w:lang w:val="sq-AL"/>
        </w:rPr>
        <w:t>1.  Fondi për Zhvillimin e Rajoneve është një instrument zhvillimor dhe një mekanizëm financiar konkurrues që mbështet politikën kombëtare të zhvillimit rajonal dhe vendor, për të siguruar zbatimin e objektivave të politikës së kohezionit territorial për të pasur rajone me zhvillim të balancuar, konkurruese dhe me zhvillim të qëndrueshëm ekonomik, social e mjedisor.</w:t>
      </w:r>
    </w:p>
    <w:p w:rsidR="00336F88" w:rsidRPr="00274954" w:rsidRDefault="00336F88" w:rsidP="00336F88">
      <w:pPr>
        <w:pStyle w:val="Paragrafi"/>
        <w:rPr>
          <w:lang w:val="sq-AL"/>
        </w:rPr>
      </w:pPr>
      <w:r w:rsidRPr="00274954">
        <w:rPr>
          <w:lang w:val="sq-AL"/>
        </w:rPr>
        <w:t>2. Për vitin 2018, Fondi për Zhvillimin e Rajoneve përbëhet nga 6 grante konkurruese, specifikuar, si më poshtë vijon:</w:t>
      </w:r>
    </w:p>
    <w:p w:rsidR="00336F88" w:rsidRPr="00274954" w:rsidRDefault="00336F88" w:rsidP="00336F88">
      <w:pPr>
        <w:pStyle w:val="Paragrafi"/>
        <w:rPr>
          <w:lang w:val="sq-AL"/>
        </w:rPr>
      </w:pPr>
      <w:r w:rsidRPr="00274954">
        <w:rPr>
          <w:lang w:val="sq-AL"/>
        </w:rPr>
        <w:t>1. Granti për infrastrukturën vendore dhe rajonale;</w:t>
      </w:r>
    </w:p>
    <w:p w:rsidR="00336F88" w:rsidRPr="00274954" w:rsidRDefault="00336F88" w:rsidP="00336F88">
      <w:pPr>
        <w:pStyle w:val="Paragrafi"/>
        <w:rPr>
          <w:lang w:val="sq-AL"/>
        </w:rPr>
      </w:pPr>
      <w:r w:rsidRPr="00274954">
        <w:rPr>
          <w:lang w:val="sq-AL"/>
        </w:rPr>
        <w:t>2. Grantet për arsimin:</w:t>
      </w:r>
    </w:p>
    <w:p w:rsidR="00336F88" w:rsidRPr="00274954" w:rsidRDefault="00336F88" w:rsidP="00336F88">
      <w:pPr>
        <w:pStyle w:val="Paragrafi"/>
        <w:rPr>
          <w:lang w:val="sq-AL"/>
        </w:rPr>
      </w:pPr>
      <w:r w:rsidRPr="00274954">
        <w:rPr>
          <w:lang w:val="sq-AL"/>
        </w:rPr>
        <w:t>3. Granti për shëndetësinë (shërbimet e kujdesit shëndetësor parësor);</w:t>
      </w:r>
    </w:p>
    <w:p w:rsidR="00336F88" w:rsidRPr="00274954" w:rsidRDefault="00336F88" w:rsidP="00336F88">
      <w:pPr>
        <w:pStyle w:val="Paragrafi"/>
        <w:rPr>
          <w:lang w:val="sq-AL"/>
        </w:rPr>
      </w:pPr>
      <w:r w:rsidRPr="00274954">
        <w:rPr>
          <w:lang w:val="sq-AL"/>
        </w:rPr>
        <w:t>4. Granti për artin dhe kulturën;</w:t>
      </w:r>
    </w:p>
    <w:p w:rsidR="00336F88" w:rsidRPr="00274954" w:rsidRDefault="00336F88" w:rsidP="00336F88">
      <w:pPr>
        <w:pStyle w:val="Default"/>
        <w:autoSpaceDE/>
        <w:autoSpaceDN/>
        <w:adjustRightInd/>
        <w:ind w:left="284"/>
        <w:jc w:val="both"/>
        <w:rPr>
          <w:rFonts w:ascii="Garamond" w:hAnsi="Garamond"/>
          <w:lang w:val="sq-AL"/>
        </w:rPr>
      </w:pPr>
      <w:r w:rsidRPr="00274954">
        <w:rPr>
          <w:rFonts w:ascii="Garamond" w:hAnsi="Garamond"/>
          <w:lang w:val="sq-AL"/>
        </w:rPr>
        <w:t>5. Granti për ujësjellës-kanalizimet;</w:t>
      </w:r>
    </w:p>
    <w:p w:rsidR="00336F88" w:rsidRPr="00274954" w:rsidRDefault="00336F88" w:rsidP="00336F88">
      <w:pPr>
        <w:pStyle w:val="Default"/>
        <w:autoSpaceDE/>
        <w:autoSpaceDN/>
        <w:adjustRightInd/>
        <w:ind w:left="284"/>
        <w:jc w:val="both"/>
        <w:rPr>
          <w:rFonts w:ascii="Garamond" w:hAnsi="Garamond"/>
          <w:lang w:val="sq-AL"/>
        </w:rPr>
      </w:pPr>
      <w:r w:rsidRPr="00274954">
        <w:rPr>
          <w:rFonts w:ascii="Garamond" w:hAnsi="Garamond"/>
          <w:lang w:val="sq-AL"/>
        </w:rPr>
        <w:t>6. Granti për rehabilitimin mjedisor, gjelbërimin dhe pyllëzimin.</w:t>
      </w:r>
    </w:p>
    <w:p w:rsidR="00336F88" w:rsidRPr="00274954" w:rsidRDefault="00336F88" w:rsidP="00336F88">
      <w:pPr>
        <w:pStyle w:val="Paragrafi"/>
        <w:rPr>
          <w:lang w:val="sq-AL"/>
        </w:rPr>
      </w:pPr>
      <w:r w:rsidRPr="00274954">
        <w:rPr>
          <w:lang w:val="sq-AL"/>
        </w:rPr>
        <w:t xml:space="preserve">3. Shpërndarja e Fondit për Zhvillimin e Rajoneve sipas projekteve kryhet nga Komiteti për Zhvillimin e Rajoneve, i cili kryesohet nga Kryeministri dhe ka këtë përbërje: </w:t>
      </w:r>
    </w:p>
    <w:p w:rsidR="00336F88" w:rsidRPr="00274954" w:rsidRDefault="006B7115" w:rsidP="00336F88">
      <w:pPr>
        <w:pStyle w:val="Paragrafi"/>
        <w:rPr>
          <w:lang w:val="sq-AL"/>
        </w:rPr>
      </w:pPr>
      <w:r w:rsidRPr="00274954">
        <w:rPr>
          <w:lang w:val="sq-AL"/>
        </w:rPr>
        <w:t xml:space="preserve">1. </w:t>
      </w:r>
      <w:r w:rsidR="00336F88" w:rsidRPr="00274954">
        <w:rPr>
          <w:lang w:val="sq-AL"/>
        </w:rPr>
        <w:t xml:space="preserve">Kryeministrin </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6D32FB" w:rsidRPr="00274954">
        <w:rPr>
          <w:lang w:val="sq-AL"/>
        </w:rPr>
        <w:t>kryetar</w:t>
      </w:r>
      <w:r w:rsidR="006D32FB">
        <w:rPr>
          <w:lang w:val="sq-AL"/>
        </w:rPr>
        <w:t>;</w:t>
      </w:r>
    </w:p>
    <w:p w:rsidR="00336F88" w:rsidRPr="00274954" w:rsidRDefault="006B7115" w:rsidP="003945F2">
      <w:pPr>
        <w:pStyle w:val="Paragrafi"/>
        <w:rPr>
          <w:lang w:val="sq-AL"/>
        </w:rPr>
      </w:pPr>
      <w:r w:rsidRPr="00274954">
        <w:rPr>
          <w:lang w:val="sq-AL"/>
        </w:rPr>
        <w:t xml:space="preserve">2. </w:t>
      </w:r>
      <w:r w:rsidR="00336F88" w:rsidRPr="00274954">
        <w:rPr>
          <w:lang w:val="sq-AL"/>
        </w:rPr>
        <w:t>Zëvendëskryeministrin</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6D32FB" w:rsidRPr="00274954">
        <w:rPr>
          <w:lang w:val="sq-AL"/>
        </w:rPr>
        <w:t>zëvendës</w:t>
      </w:r>
      <w:r w:rsidR="003945F2" w:rsidRPr="00274954">
        <w:rPr>
          <w:lang w:val="sq-AL"/>
        </w:rPr>
        <w:tab/>
      </w:r>
      <w:r w:rsidR="00336F88" w:rsidRPr="00274954">
        <w:rPr>
          <w:lang w:val="sq-AL"/>
        </w:rPr>
        <w:t>kryetar;</w:t>
      </w:r>
    </w:p>
    <w:p w:rsidR="00336F88" w:rsidRPr="00274954" w:rsidRDefault="006B7115" w:rsidP="00336F88">
      <w:pPr>
        <w:pStyle w:val="Paragrafi"/>
        <w:rPr>
          <w:lang w:val="sq-AL"/>
        </w:rPr>
      </w:pPr>
      <w:r w:rsidRPr="00274954">
        <w:rPr>
          <w:lang w:val="sq-AL"/>
        </w:rPr>
        <w:t xml:space="preserve">3. </w:t>
      </w:r>
      <w:r w:rsidR="00336F88" w:rsidRPr="00274954">
        <w:rPr>
          <w:lang w:val="sq-AL"/>
        </w:rPr>
        <w:t>Ministrin e Financave dhe Ekonomisë</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36F88" w:rsidRPr="00274954">
        <w:rPr>
          <w:lang w:val="sq-AL"/>
        </w:rPr>
        <w:t>anëtar;</w:t>
      </w:r>
      <w:r w:rsidR="00336F88" w:rsidRPr="00274954">
        <w:rPr>
          <w:lang w:val="sq-AL"/>
        </w:rPr>
        <w:tab/>
      </w:r>
      <w:r w:rsidR="00336F88" w:rsidRPr="00274954">
        <w:rPr>
          <w:lang w:val="sq-AL"/>
        </w:rPr>
        <w:tab/>
      </w:r>
      <w:r w:rsidR="00336F88" w:rsidRPr="00274954">
        <w:rPr>
          <w:lang w:val="sq-AL"/>
        </w:rPr>
        <w:tab/>
      </w:r>
      <w:r w:rsidR="00336F88" w:rsidRPr="00274954">
        <w:rPr>
          <w:lang w:val="sq-AL"/>
        </w:rPr>
        <w:tab/>
        <w:t xml:space="preserve"> </w:t>
      </w:r>
    </w:p>
    <w:p w:rsidR="00336F88" w:rsidRPr="00274954" w:rsidRDefault="006B7115" w:rsidP="00336F88">
      <w:pPr>
        <w:pStyle w:val="Paragrafi"/>
        <w:rPr>
          <w:lang w:val="sq-AL"/>
        </w:rPr>
      </w:pPr>
      <w:r w:rsidRPr="00274954">
        <w:rPr>
          <w:lang w:val="sq-AL"/>
        </w:rPr>
        <w:t xml:space="preserve">4. </w:t>
      </w:r>
      <w:r w:rsidR="00336F88" w:rsidRPr="00274954">
        <w:rPr>
          <w:lang w:val="sq-AL"/>
        </w:rPr>
        <w:t>Ministrin e Infrastrukturës dhe Energjisë</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36F88" w:rsidRPr="00274954">
        <w:rPr>
          <w:lang w:val="sq-AL"/>
        </w:rPr>
        <w:t>anëtar;</w:t>
      </w:r>
    </w:p>
    <w:p w:rsidR="00336F88" w:rsidRPr="00274954" w:rsidRDefault="006B7115" w:rsidP="00336F88">
      <w:pPr>
        <w:pStyle w:val="Paragrafi"/>
        <w:rPr>
          <w:lang w:val="sq-AL"/>
        </w:rPr>
      </w:pPr>
      <w:r w:rsidRPr="00274954">
        <w:rPr>
          <w:lang w:val="sq-AL"/>
        </w:rPr>
        <w:t xml:space="preserve">5. </w:t>
      </w:r>
      <w:r w:rsidR="00336F88" w:rsidRPr="00274954">
        <w:rPr>
          <w:lang w:val="sq-AL"/>
        </w:rPr>
        <w:t>Ministrin e Arsimit, Sportit dhe Rinisë</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36F88" w:rsidRPr="00274954">
        <w:rPr>
          <w:lang w:val="sq-AL"/>
        </w:rPr>
        <w:t>anëtar;</w:t>
      </w:r>
    </w:p>
    <w:p w:rsidR="00336F88" w:rsidRPr="00274954" w:rsidRDefault="006B7115" w:rsidP="00336F88">
      <w:pPr>
        <w:pStyle w:val="Paragrafi"/>
        <w:rPr>
          <w:lang w:val="sq-AL"/>
        </w:rPr>
      </w:pPr>
      <w:r w:rsidRPr="00274954">
        <w:rPr>
          <w:lang w:val="sq-AL"/>
        </w:rPr>
        <w:t xml:space="preserve">6. </w:t>
      </w:r>
      <w:r w:rsidR="00336F88" w:rsidRPr="00274954">
        <w:rPr>
          <w:lang w:val="sq-AL"/>
        </w:rPr>
        <w:t xml:space="preserve">Ministrin e Bujqësisë dhe Zhvillimit Rural </w:t>
      </w:r>
      <w:r w:rsidR="00336F88" w:rsidRPr="00274954">
        <w:rPr>
          <w:lang w:val="sq-AL"/>
        </w:rPr>
        <w:tab/>
      </w:r>
      <w:r w:rsidR="00336F88" w:rsidRPr="00274954">
        <w:rPr>
          <w:lang w:val="sq-AL"/>
        </w:rPr>
        <w:tab/>
      </w:r>
      <w:r w:rsidR="00336F88" w:rsidRPr="00274954">
        <w:rPr>
          <w:lang w:val="sq-AL"/>
        </w:rPr>
        <w:tab/>
      </w:r>
      <w:r w:rsidR="003945F2" w:rsidRPr="00274954">
        <w:rPr>
          <w:lang w:val="sq-AL"/>
        </w:rPr>
        <w:t xml:space="preserve">          </w:t>
      </w:r>
      <w:r w:rsidR="00336F88" w:rsidRPr="00274954">
        <w:rPr>
          <w:lang w:val="sq-AL"/>
        </w:rPr>
        <w:t>anëtar;</w:t>
      </w:r>
    </w:p>
    <w:p w:rsidR="00336F88" w:rsidRPr="00274954" w:rsidRDefault="006B7115" w:rsidP="006B7115">
      <w:pPr>
        <w:pStyle w:val="Paragrafi"/>
        <w:rPr>
          <w:lang w:val="sq-AL"/>
        </w:rPr>
      </w:pPr>
      <w:r w:rsidRPr="00274954">
        <w:rPr>
          <w:lang w:val="sq-AL"/>
        </w:rPr>
        <w:t xml:space="preserve">7. </w:t>
      </w:r>
      <w:r w:rsidR="00336F88" w:rsidRPr="00274954">
        <w:rPr>
          <w:lang w:val="sq-AL"/>
        </w:rPr>
        <w:t>Ministrin e Shëndetësisë dhe</w:t>
      </w:r>
      <w:r w:rsidR="00336F88" w:rsidRPr="00274954">
        <w:rPr>
          <w:lang w:val="sq-AL"/>
        </w:rPr>
        <w:tab/>
      </w:r>
      <w:r w:rsidR="003945F2" w:rsidRPr="00274954">
        <w:rPr>
          <w:lang w:val="sq-AL"/>
        </w:rPr>
        <w:t xml:space="preserve"> Mbrojtjes Sociale</w:t>
      </w:r>
      <w:r w:rsidR="003945F2" w:rsidRPr="00274954">
        <w:rPr>
          <w:lang w:val="sq-AL"/>
        </w:rPr>
        <w:tab/>
      </w:r>
      <w:r w:rsidR="003945F2" w:rsidRPr="00274954">
        <w:rPr>
          <w:lang w:val="sq-AL"/>
        </w:rPr>
        <w:tab/>
        <w:t xml:space="preserve">      </w:t>
      </w:r>
      <w:r w:rsidR="00336F88" w:rsidRPr="00274954">
        <w:rPr>
          <w:lang w:val="sq-AL"/>
        </w:rPr>
        <w:t xml:space="preserve">anëtar; </w:t>
      </w:r>
    </w:p>
    <w:p w:rsidR="00336F88" w:rsidRPr="00274954" w:rsidRDefault="006B7115" w:rsidP="00336F88">
      <w:pPr>
        <w:pStyle w:val="Paragrafi"/>
        <w:rPr>
          <w:lang w:val="sq-AL"/>
        </w:rPr>
      </w:pPr>
      <w:r w:rsidRPr="00274954">
        <w:rPr>
          <w:lang w:val="sq-AL"/>
        </w:rPr>
        <w:t xml:space="preserve">8. </w:t>
      </w:r>
      <w:r w:rsidR="00336F88" w:rsidRPr="00274954">
        <w:rPr>
          <w:lang w:val="sq-AL"/>
        </w:rPr>
        <w:t>Ministrin e Kulturës</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36F88" w:rsidRPr="00274954">
        <w:rPr>
          <w:lang w:val="sq-AL"/>
        </w:rPr>
        <w:t xml:space="preserve">anëtar; </w:t>
      </w:r>
    </w:p>
    <w:p w:rsidR="00336F88" w:rsidRPr="00274954" w:rsidRDefault="006B7115" w:rsidP="00336F88">
      <w:pPr>
        <w:pStyle w:val="Paragrafi"/>
        <w:rPr>
          <w:lang w:val="sq-AL"/>
        </w:rPr>
      </w:pPr>
      <w:r w:rsidRPr="00274954">
        <w:rPr>
          <w:lang w:val="sq-AL"/>
        </w:rPr>
        <w:t xml:space="preserve">9. </w:t>
      </w:r>
      <w:r w:rsidR="00336F88" w:rsidRPr="00274954">
        <w:rPr>
          <w:lang w:val="sq-AL"/>
        </w:rPr>
        <w:t>Ministrin Turizmit dhe Mjedisit</w:t>
      </w:r>
      <w:r w:rsidR="00336F88" w:rsidRPr="00274954">
        <w:rPr>
          <w:lang w:val="sq-AL"/>
        </w:rPr>
        <w:tab/>
        <w:t xml:space="preserve">                         </w:t>
      </w:r>
      <w:r w:rsidR="00336F88" w:rsidRPr="00274954">
        <w:rPr>
          <w:lang w:val="sq-AL"/>
        </w:rPr>
        <w:tab/>
      </w:r>
      <w:r w:rsidR="00336F88" w:rsidRPr="00274954">
        <w:rPr>
          <w:lang w:val="sq-AL"/>
        </w:rPr>
        <w:tab/>
      </w:r>
      <w:r w:rsidR="003945F2" w:rsidRPr="00274954">
        <w:rPr>
          <w:lang w:val="sq-AL"/>
        </w:rPr>
        <w:tab/>
      </w:r>
      <w:r w:rsidR="00336F88" w:rsidRPr="00274954">
        <w:rPr>
          <w:lang w:val="sq-AL"/>
        </w:rPr>
        <w:t xml:space="preserve">anëtar; </w:t>
      </w:r>
    </w:p>
    <w:p w:rsidR="00336F88" w:rsidRPr="00274954" w:rsidRDefault="006B7115" w:rsidP="00336F88">
      <w:pPr>
        <w:pStyle w:val="Paragrafi"/>
        <w:rPr>
          <w:lang w:val="sq-AL"/>
        </w:rPr>
      </w:pPr>
      <w:r w:rsidRPr="00274954">
        <w:rPr>
          <w:lang w:val="sq-AL"/>
        </w:rPr>
        <w:t xml:space="preserve">10. </w:t>
      </w:r>
      <w:r w:rsidR="00336F88" w:rsidRPr="00274954">
        <w:rPr>
          <w:lang w:val="sq-AL"/>
        </w:rPr>
        <w:t xml:space="preserve">Ministrin e Brendshëm   </w:t>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945F2" w:rsidRPr="00274954">
        <w:rPr>
          <w:lang w:val="sq-AL"/>
        </w:rPr>
        <w:tab/>
      </w:r>
      <w:r w:rsidR="00336F88" w:rsidRPr="00274954">
        <w:rPr>
          <w:lang w:val="sq-AL"/>
        </w:rPr>
        <w:t>anëtar;</w:t>
      </w:r>
    </w:p>
    <w:p w:rsidR="00336F88" w:rsidRPr="00274954" w:rsidRDefault="006B7115" w:rsidP="00336F88">
      <w:pPr>
        <w:pStyle w:val="Paragrafi"/>
        <w:rPr>
          <w:lang w:val="sq-AL"/>
        </w:rPr>
      </w:pPr>
      <w:r w:rsidRPr="00274954">
        <w:rPr>
          <w:lang w:val="sq-AL"/>
        </w:rPr>
        <w:t xml:space="preserve">11. </w:t>
      </w:r>
      <w:r w:rsidR="00336F88" w:rsidRPr="00274954">
        <w:rPr>
          <w:lang w:val="sq-AL"/>
        </w:rPr>
        <w:t xml:space="preserve">Ministrin e Shtetit për Mbrojtjen e Sipërmarrjes </w:t>
      </w:r>
      <w:r w:rsidR="00336F88" w:rsidRPr="00274954">
        <w:rPr>
          <w:lang w:val="sq-AL"/>
        </w:rPr>
        <w:tab/>
      </w:r>
      <w:r w:rsidR="00336F88" w:rsidRPr="00274954">
        <w:rPr>
          <w:lang w:val="sq-AL"/>
        </w:rPr>
        <w:tab/>
      </w:r>
      <w:r w:rsidR="00336F88" w:rsidRPr="00274954">
        <w:rPr>
          <w:lang w:val="sq-AL"/>
        </w:rPr>
        <w:tab/>
        <w:t>anëtar;</w:t>
      </w:r>
    </w:p>
    <w:p w:rsidR="00336F88" w:rsidRPr="00274954" w:rsidRDefault="006B7115" w:rsidP="00336F88">
      <w:pPr>
        <w:pStyle w:val="Paragrafi"/>
        <w:rPr>
          <w:lang w:val="sq-AL"/>
        </w:rPr>
      </w:pPr>
      <w:r w:rsidRPr="00274954">
        <w:rPr>
          <w:lang w:val="sq-AL"/>
        </w:rPr>
        <w:t xml:space="preserve">12. </w:t>
      </w:r>
      <w:r w:rsidR="00336F88" w:rsidRPr="00274954">
        <w:rPr>
          <w:lang w:val="sq-AL"/>
        </w:rPr>
        <w:t>Kryetarin e Shoqatës së Bashkive të Shqipërisë</w:t>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36F88" w:rsidRPr="00274954">
        <w:rPr>
          <w:lang w:val="sq-AL"/>
        </w:rPr>
        <w:t xml:space="preserve">anëtar; </w:t>
      </w:r>
    </w:p>
    <w:p w:rsidR="00336F88" w:rsidRPr="00274954" w:rsidRDefault="006B7115" w:rsidP="00336F88">
      <w:pPr>
        <w:pStyle w:val="Paragrafi"/>
        <w:rPr>
          <w:lang w:val="sq-AL"/>
        </w:rPr>
      </w:pPr>
      <w:r w:rsidRPr="00274954">
        <w:rPr>
          <w:lang w:val="sq-AL"/>
        </w:rPr>
        <w:t xml:space="preserve">13. </w:t>
      </w:r>
      <w:r w:rsidR="00336F88" w:rsidRPr="00274954">
        <w:rPr>
          <w:lang w:val="sq-AL"/>
        </w:rPr>
        <w:t>Kryetarin e Shoqatës për Autonomi Vendore</w:t>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945F2" w:rsidRPr="00274954">
        <w:rPr>
          <w:lang w:val="sq-AL"/>
        </w:rPr>
        <w:tab/>
      </w:r>
      <w:r w:rsidR="00336F88" w:rsidRPr="00274954">
        <w:rPr>
          <w:lang w:val="sq-AL"/>
        </w:rPr>
        <w:t>anëtar;</w:t>
      </w:r>
    </w:p>
    <w:p w:rsidR="00336F88" w:rsidRPr="00274954" w:rsidRDefault="006B7115" w:rsidP="00336F88">
      <w:pPr>
        <w:pStyle w:val="Paragrafi"/>
        <w:rPr>
          <w:lang w:val="sq-AL"/>
        </w:rPr>
      </w:pPr>
      <w:r w:rsidRPr="00274954">
        <w:rPr>
          <w:lang w:val="sq-AL"/>
        </w:rPr>
        <w:t xml:space="preserve">14. </w:t>
      </w:r>
      <w:r w:rsidR="00336F88" w:rsidRPr="00274954">
        <w:rPr>
          <w:lang w:val="sq-AL"/>
        </w:rPr>
        <w:t>Kryetarin e Shoqatës së Qarqeve të Shqipërisë</w:t>
      </w:r>
      <w:r w:rsidR="00336F88" w:rsidRPr="00274954">
        <w:rPr>
          <w:lang w:val="sq-AL"/>
        </w:rPr>
        <w:tab/>
      </w:r>
      <w:r w:rsidR="00336F88" w:rsidRPr="00274954">
        <w:rPr>
          <w:lang w:val="sq-AL"/>
        </w:rPr>
        <w:tab/>
      </w:r>
      <w:r w:rsidR="00336F88" w:rsidRPr="00274954">
        <w:rPr>
          <w:lang w:val="sq-AL"/>
        </w:rPr>
        <w:tab/>
      </w:r>
      <w:r w:rsidR="003945F2" w:rsidRPr="00274954">
        <w:rPr>
          <w:lang w:val="sq-AL"/>
        </w:rPr>
        <w:tab/>
      </w:r>
      <w:r w:rsidR="00336F88" w:rsidRPr="00274954">
        <w:rPr>
          <w:lang w:val="sq-AL"/>
        </w:rPr>
        <w:t xml:space="preserve">anëtar; </w:t>
      </w:r>
    </w:p>
    <w:p w:rsidR="00336F88" w:rsidRPr="00274954" w:rsidRDefault="006B7115" w:rsidP="00336F88">
      <w:pPr>
        <w:pStyle w:val="Paragrafi"/>
        <w:rPr>
          <w:lang w:val="sq-AL"/>
        </w:rPr>
      </w:pPr>
      <w:r w:rsidRPr="00274954">
        <w:rPr>
          <w:lang w:val="sq-AL"/>
        </w:rPr>
        <w:t xml:space="preserve">15. </w:t>
      </w:r>
      <w:r w:rsidR="00336F88" w:rsidRPr="00274954">
        <w:rPr>
          <w:lang w:val="sq-AL"/>
        </w:rPr>
        <w:t xml:space="preserve">Përfaqësuesin e Fondit Shqiptar të Zhvillimit      </w:t>
      </w:r>
      <w:r w:rsidR="003945F2" w:rsidRPr="00274954">
        <w:rPr>
          <w:lang w:val="sq-AL"/>
        </w:rPr>
        <w:tab/>
      </w:r>
      <w:r w:rsidR="003945F2" w:rsidRPr="00274954">
        <w:rPr>
          <w:lang w:val="sq-AL"/>
        </w:rPr>
        <w:tab/>
      </w:r>
      <w:r w:rsidR="00336F88" w:rsidRPr="00274954">
        <w:rPr>
          <w:lang w:val="sq-AL"/>
        </w:rPr>
        <w:t>anëtar.</w:t>
      </w:r>
    </w:p>
    <w:p w:rsidR="00336F88" w:rsidRPr="00274954" w:rsidRDefault="00336F88" w:rsidP="00336F88">
      <w:pPr>
        <w:pStyle w:val="Paragrafi"/>
        <w:rPr>
          <w:lang w:val="sq-AL"/>
        </w:rPr>
      </w:pPr>
      <w:r w:rsidRPr="00274954">
        <w:rPr>
          <w:lang w:val="sq-AL"/>
        </w:rPr>
        <w:t xml:space="preserve">Në mungesë të kryetarit të Komitetit, mbledhja drejtohet nga zëvendëskryetari. </w:t>
      </w:r>
    </w:p>
    <w:p w:rsidR="00336F88" w:rsidRPr="00274954" w:rsidRDefault="006B7115" w:rsidP="00336F88">
      <w:pPr>
        <w:pStyle w:val="Paragrafi"/>
        <w:rPr>
          <w:lang w:val="sq-AL"/>
        </w:rPr>
      </w:pPr>
      <w:r w:rsidRPr="00274954">
        <w:rPr>
          <w:lang w:val="sq-AL"/>
        </w:rPr>
        <w:t xml:space="preserve">4. </w:t>
      </w:r>
      <w:r w:rsidR="00336F88" w:rsidRPr="00274954">
        <w:rPr>
          <w:lang w:val="sq-AL"/>
        </w:rPr>
        <w:t xml:space="preserve">Komiteti për Zhvillimin e Rajoneve miraton: </w:t>
      </w:r>
    </w:p>
    <w:p w:rsidR="00336F88" w:rsidRPr="00274954" w:rsidRDefault="006B7115" w:rsidP="00336F88">
      <w:pPr>
        <w:pStyle w:val="Paragrafi"/>
        <w:rPr>
          <w:lang w:val="sq-AL"/>
        </w:rPr>
      </w:pPr>
      <w:r w:rsidRPr="00274954">
        <w:rPr>
          <w:lang w:val="sq-AL"/>
        </w:rPr>
        <w:t xml:space="preserve">a) </w:t>
      </w:r>
      <w:r w:rsidR="00336F88" w:rsidRPr="00274954">
        <w:rPr>
          <w:lang w:val="sq-AL"/>
        </w:rPr>
        <w:t xml:space="preserve">specifikimet, rregullat dhe kriteret për financimin e projekteve dhe ndarjen e granteve, sipas sekretariateve teknike; </w:t>
      </w:r>
    </w:p>
    <w:p w:rsidR="00336F88" w:rsidRPr="00274954" w:rsidRDefault="006B7115" w:rsidP="00336F88">
      <w:pPr>
        <w:pStyle w:val="Paragrafi"/>
        <w:rPr>
          <w:lang w:val="sq-AL"/>
        </w:rPr>
      </w:pPr>
      <w:r w:rsidRPr="00274954">
        <w:rPr>
          <w:lang w:val="sq-AL"/>
        </w:rPr>
        <w:t xml:space="preserve">b) </w:t>
      </w:r>
      <w:r w:rsidR="00336F88" w:rsidRPr="00274954">
        <w:rPr>
          <w:lang w:val="sq-AL"/>
        </w:rPr>
        <w:t xml:space="preserve">shpërndarjen e fondeve për financim për projekte të reja investimi, si dhe nivelin e bashkëfinancimit/bashkëkontributit/bashkëpjesëmarrjes nga aplikuesit dhe/ose partneritetet rajonale dhe ndërrajonale/ndërvendore. </w:t>
      </w:r>
    </w:p>
    <w:p w:rsidR="00336F88" w:rsidRPr="00274954" w:rsidRDefault="006B7115" w:rsidP="00336F88">
      <w:pPr>
        <w:pStyle w:val="Paragrafi"/>
        <w:rPr>
          <w:lang w:val="sq-AL"/>
        </w:rPr>
      </w:pPr>
      <w:r w:rsidRPr="00274954">
        <w:rPr>
          <w:lang w:val="sq-AL"/>
        </w:rPr>
        <w:t xml:space="preserve">5. </w:t>
      </w:r>
      <w:r w:rsidR="00336F88" w:rsidRPr="00274954">
        <w:rPr>
          <w:lang w:val="sq-AL"/>
        </w:rPr>
        <w:t>Fondi i Zhvillimit të Rajoneve me përparësi duhet të financojë projektet e investimeve në proces. Pjesa e financimit të projekteve në proces vendoset në listën e investimeve të ministrive të linjës dhe Fondit Shqiptar të Zhvillimit, në përputhje me ecurinë e projektit. Ministritë dhe Fondi Shqiptar i Zhvillimit mund të kërkojnë rialokime midis projekteve të Fondit të Zhvillimit të Rajoneve (FZHR), sipas procedurave të miratuara për investimet publike.</w:t>
      </w:r>
    </w:p>
    <w:p w:rsidR="00336F88" w:rsidRPr="00274954" w:rsidRDefault="007C09F7" w:rsidP="00336F88">
      <w:pPr>
        <w:pStyle w:val="Paragrafi"/>
        <w:rPr>
          <w:lang w:val="sq-AL"/>
        </w:rPr>
      </w:pPr>
      <w:r w:rsidRPr="00274954">
        <w:rPr>
          <w:lang w:val="sq-AL"/>
        </w:rPr>
        <w:t xml:space="preserve">6. </w:t>
      </w:r>
      <w:r w:rsidR="00336F88" w:rsidRPr="00274954">
        <w:rPr>
          <w:lang w:val="sq-AL"/>
        </w:rPr>
        <w:t>Thirrjet për aplikim në Fondin e Zhvillimit të Rajoneve për vitin buxhetor mund të bëhen që në nëntor të vitit paraardhës.</w:t>
      </w:r>
    </w:p>
    <w:p w:rsidR="00336F88" w:rsidRPr="00274954" w:rsidRDefault="007C09F7" w:rsidP="00336F88">
      <w:pPr>
        <w:pStyle w:val="Paragrafi"/>
        <w:rPr>
          <w:lang w:val="sq-AL"/>
        </w:rPr>
      </w:pPr>
      <w:r w:rsidRPr="00274954">
        <w:rPr>
          <w:lang w:val="sq-AL"/>
        </w:rPr>
        <w:t xml:space="preserve">7. </w:t>
      </w:r>
      <w:r w:rsidR="00336F88" w:rsidRPr="00274954">
        <w:rPr>
          <w:lang w:val="sq-AL"/>
        </w:rPr>
        <w:t xml:space="preserve">Fondi i Zhvillimit të Rajoneve nuk trashëgohet në vitin e ardhshëm buxhetor. </w:t>
      </w:r>
    </w:p>
    <w:p w:rsidR="00336F88" w:rsidRPr="00274954" w:rsidRDefault="00E65D73" w:rsidP="007C09F7">
      <w:pPr>
        <w:pStyle w:val="Paragrafi"/>
        <w:rPr>
          <w:lang w:val="sq-AL"/>
        </w:rPr>
      </w:pPr>
      <w:r w:rsidRPr="00274954">
        <w:rPr>
          <w:lang w:val="sq-AL"/>
        </w:rPr>
        <w:t xml:space="preserve">8. </w:t>
      </w:r>
      <w:r w:rsidR="00336F88" w:rsidRPr="00274954">
        <w:rPr>
          <w:lang w:val="sq-AL"/>
        </w:rPr>
        <w:t>Sekretariati i Përgjithshëm i Komitetit për Zhvillimin e Rajoneve është një njësi pranë Kryeministrisë.</w:t>
      </w:r>
    </w:p>
    <w:p w:rsidR="007F5FBE" w:rsidRPr="00274954" w:rsidRDefault="007F5FBE" w:rsidP="007C09F7">
      <w:pPr>
        <w:pStyle w:val="Paragrafi"/>
        <w:rPr>
          <w:lang w:val="sq-AL"/>
        </w:rPr>
      </w:pPr>
    </w:p>
    <w:p w:rsidR="00336F88" w:rsidRPr="00274954" w:rsidRDefault="00E65D73" w:rsidP="007C09F7">
      <w:pPr>
        <w:pStyle w:val="Paragrafi"/>
        <w:rPr>
          <w:lang w:val="sq-AL"/>
        </w:rPr>
      </w:pPr>
      <w:r w:rsidRPr="00274954">
        <w:rPr>
          <w:lang w:val="sq-AL"/>
        </w:rPr>
        <w:t xml:space="preserve">9. </w:t>
      </w:r>
      <w:r w:rsidR="00336F88" w:rsidRPr="00274954">
        <w:rPr>
          <w:lang w:val="sq-AL"/>
        </w:rPr>
        <w:t>Subjektet aplikuese dhe zbatuese (autoritetet kontraktore), përfituese të programeve, ndjekin rregullat, si më poshtë vijon:</w:t>
      </w:r>
    </w:p>
    <w:p w:rsidR="00336F88" w:rsidRPr="00274954" w:rsidRDefault="00E65D73" w:rsidP="007C09F7">
      <w:pPr>
        <w:pStyle w:val="Paragrafi"/>
        <w:rPr>
          <w:lang w:val="sq-AL"/>
        </w:rPr>
      </w:pPr>
      <w:r w:rsidRPr="00274954">
        <w:rPr>
          <w:lang w:val="sq-AL"/>
        </w:rPr>
        <w:t xml:space="preserve">a) </w:t>
      </w:r>
      <w:r w:rsidR="00336F88" w:rsidRPr="00274954">
        <w:rPr>
          <w:lang w:val="sq-AL"/>
        </w:rPr>
        <w:t>Aplikimi për financimin e projekteve nga fondet për infrastrukturën vendore bëhet nga njësitë e vetëqeverisjes vendore, subjekte të kompetencave të përbashkëta të tyre dhe  shoqëritë e ujësjellës-kanalizimeve. Njësitë e vetëqeverisjes vendore, të cilat do aplikojnë, si rregull, duhet të sigurojnë kontributin nga buxheti i tyre si bashkëfinancim. Komiteti për Zhvillimin e Rajoneve (KZHR) vendos vlerën e bashkëfinancimit për çdo projekt.</w:t>
      </w:r>
    </w:p>
    <w:p w:rsidR="00336F88" w:rsidRPr="00274954" w:rsidRDefault="00E65D73" w:rsidP="007C09F7">
      <w:pPr>
        <w:pStyle w:val="Paragrafi"/>
        <w:rPr>
          <w:lang w:val="sq-AL"/>
        </w:rPr>
      </w:pPr>
      <w:r w:rsidRPr="00274954">
        <w:rPr>
          <w:lang w:val="sq-AL"/>
        </w:rPr>
        <w:t xml:space="preserve">b) </w:t>
      </w:r>
      <w:r w:rsidR="00336F88" w:rsidRPr="00274954">
        <w:rPr>
          <w:lang w:val="sq-AL"/>
        </w:rPr>
        <w:t>Në rastet e projekteve me disa përfitues, ose në raste të tjera të veçanta, autoriteti kontraktor caktohet nga  Komitetit për Zhvillimin e Rajoneve. Komiteti miraton me vendim autoritetin kontraktor për zbatimin e projektit, i cili mund të jetë njëri prej përfituesve dhe/ose Fondi Shqiptar i Zhvillimit dhe/ose agjenti zhvillimor në nivel lokal dhe/ose rajonal, përfaqësues i partneritetit ndërvendor dhe rajonal.</w:t>
      </w:r>
    </w:p>
    <w:p w:rsidR="00336F88" w:rsidRPr="00274954" w:rsidRDefault="00E65D73" w:rsidP="007C09F7">
      <w:pPr>
        <w:pStyle w:val="Paragrafi"/>
        <w:rPr>
          <w:lang w:val="sq-AL"/>
        </w:rPr>
      </w:pPr>
      <w:r w:rsidRPr="00274954">
        <w:rPr>
          <w:lang w:val="sq-AL"/>
        </w:rPr>
        <w:t xml:space="preserve">c) </w:t>
      </w:r>
      <w:r w:rsidR="00336F88" w:rsidRPr="00274954">
        <w:rPr>
          <w:lang w:val="sq-AL"/>
        </w:rPr>
        <w:t xml:space="preserve">Zbatimi i projekteve të miratuara me vendim të Komitetit për Zhvillimin e Rajoneve është përgjegjësi parësore e autoriteteve kontraktuese, në bashkëpunim me përfituesit përkatës për çdo projekt, të cilët zbatojnë projektet, sipas rregullave dhe akteve ligjore e nënligjore përkatëse. </w:t>
      </w:r>
    </w:p>
    <w:p w:rsidR="00336F88" w:rsidRPr="00274954" w:rsidRDefault="00E65D73" w:rsidP="007C09F7">
      <w:pPr>
        <w:pStyle w:val="Paragrafi"/>
        <w:rPr>
          <w:lang w:val="sq-AL"/>
        </w:rPr>
      </w:pPr>
      <w:r w:rsidRPr="00274954">
        <w:rPr>
          <w:lang w:val="sq-AL"/>
        </w:rPr>
        <w:t xml:space="preserve">d) </w:t>
      </w:r>
      <w:r w:rsidR="00336F88" w:rsidRPr="00274954">
        <w:rPr>
          <w:lang w:val="sq-AL"/>
        </w:rPr>
        <w:t>Rregulla të hollësishme lidhur me raportimin e autoriteteve kontraktuese miratohen me vendim të Komitetit për Zhvillimin e Rajoneve.</w:t>
      </w:r>
    </w:p>
    <w:p w:rsidR="00336F88" w:rsidRPr="00274954" w:rsidRDefault="00E65D73" w:rsidP="007C09F7">
      <w:pPr>
        <w:pStyle w:val="Paragrafi"/>
        <w:rPr>
          <w:lang w:val="sq-AL"/>
        </w:rPr>
      </w:pPr>
      <w:r w:rsidRPr="00274954">
        <w:rPr>
          <w:lang w:val="sq-AL"/>
        </w:rPr>
        <w:t xml:space="preserve">10. </w:t>
      </w:r>
      <w:r w:rsidR="00336F88" w:rsidRPr="00274954">
        <w:rPr>
          <w:lang w:val="sq-AL"/>
        </w:rPr>
        <w:t>Sekretariatet teknike të programeve të zhvillimit të infrastrukturës vendore ngrihen në ministritë përkatëse të linjës dhe pranë Fondit Shqiptar të Zhvillimit, si më poshtë vijon:</w:t>
      </w:r>
    </w:p>
    <w:p w:rsidR="00336F88" w:rsidRPr="00274954" w:rsidRDefault="00E65D73" w:rsidP="007C09F7">
      <w:pPr>
        <w:pStyle w:val="Paragrafi"/>
        <w:rPr>
          <w:lang w:val="sq-AL"/>
        </w:rPr>
      </w:pPr>
      <w:r w:rsidRPr="00274954">
        <w:rPr>
          <w:lang w:val="sq-AL"/>
        </w:rPr>
        <w:t>i</w:t>
      </w:r>
      <w:r w:rsidR="00954C91">
        <w:rPr>
          <w:lang w:val="sq-AL"/>
        </w:rPr>
        <w:t>.</w:t>
      </w:r>
      <w:r w:rsidRPr="00274954">
        <w:rPr>
          <w:lang w:val="sq-AL"/>
        </w:rPr>
        <w:t xml:space="preserve"> </w:t>
      </w:r>
      <w:r w:rsidR="00336F88" w:rsidRPr="00274954">
        <w:rPr>
          <w:lang w:val="sq-AL"/>
        </w:rPr>
        <w:t>Sekretariati teknik për grantin për infrastrukturën vendore dhe rajonale ngrihet pranë Fondit Shqiptar të Zhvillimit;</w:t>
      </w:r>
    </w:p>
    <w:p w:rsidR="00336F88" w:rsidRPr="00274954" w:rsidRDefault="00E65D73" w:rsidP="007C09F7">
      <w:pPr>
        <w:pStyle w:val="Paragrafi"/>
        <w:rPr>
          <w:lang w:val="sq-AL"/>
        </w:rPr>
      </w:pPr>
      <w:r w:rsidRPr="00274954">
        <w:rPr>
          <w:lang w:val="sq-AL"/>
        </w:rPr>
        <w:t>ii</w:t>
      </w:r>
      <w:r w:rsidR="00954C91">
        <w:rPr>
          <w:lang w:val="sq-AL"/>
        </w:rPr>
        <w:t>.</w:t>
      </w:r>
      <w:r w:rsidRPr="00274954">
        <w:rPr>
          <w:lang w:val="sq-AL"/>
        </w:rPr>
        <w:t xml:space="preserve"> </w:t>
      </w:r>
      <w:r w:rsidR="00336F88" w:rsidRPr="00274954">
        <w:rPr>
          <w:lang w:val="sq-AL"/>
        </w:rPr>
        <w:t>Sekretariati teknik për grantet për arsimin ngrihet pranë Ministrisë së Arsimit, Sportit dhe Rinisë;</w:t>
      </w:r>
    </w:p>
    <w:p w:rsidR="00336F88" w:rsidRPr="00274954" w:rsidRDefault="00E65D73" w:rsidP="007C09F7">
      <w:pPr>
        <w:pStyle w:val="Paragrafi"/>
        <w:rPr>
          <w:lang w:val="sq-AL"/>
        </w:rPr>
      </w:pPr>
      <w:r w:rsidRPr="00274954">
        <w:rPr>
          <w:lang w:val="sq-AL"/>
        </w:rPr>
        <w:t>iii</w:t>
      </w:r>
      <w:r w:rsidR="00954C91">
        <w:rPr>
          <w:lang w:val="sq-AL"/>
        </w:rPr>
        <w:t>.</w:t>
      </w:r>
      <w:r w:rsidRPr="00274954">
        <w:rPr>
          <w:lang w:val="sq-AL"/>
        </w:rPr>
        <w:t xml:space="preserve"> </w:t>
      </w:r>
      <w:r w:rsidR="00336F88" w:rsidRPr="00274954">
        <w:rPr>
          <w:lang w:val="sq-AL"/>
        </w:rPr>
        <w:t>Sekretariati teknik për grantin për shëndetësinë ngrihet pranë Ministrisë së Shëndetësisë dhe Mbrojtjes Sociale;</w:t>
      </w:r>
    </w:p>
    <w:p w:rsidR="00336F88" w:rsidRPr="00274954" w:rsidRDefault="00E65D73" w:rsidP="007C09F7">
      <w:pPr>
        <w:pStyle w:val="Paragrafi"/>
        <w:rPr>
          <w:lang w:val="sq-AL"/>
        </w:rPr>
      </w:pPr>
      <w:r w:rsidRPr="00274954">
        <w:rPr>
          <w:lang w:val="sq-AL"/>
        </w:rPr>
        <w:t>iv</w:t>
      </w:r>
      <w:r w:rsidR="00954C91">
        <w:rPr>
          <w:lang w:val="sq-AL"/>
        </w:rPr>
        <w:t>.</w:t>
      </w:r>
      <w:r w:rsidRPr="00274954">
        <w:rPr>
          <w:lang w:val="sq-AL"/>
        </w:rPr>
        <w:t xml:space="preserve"> </w:t>
      </w:r>
      <w:r w:rsidR="00336F88" w:rsidRPr="00274954">
        <w:rPr>
          <w:lang w:val="sq-AL"/>
        </w:rPr>
        <w:t>Sekretariati teknik për grantin për artin dhe kulturën ngrihet pranë Ministrisë së Kulturës;</w:t>
      </w:r>
    </w:p>
    <w:p w:rsidR="00336F88" w:rsidRPr="00274954" w:rsidRDefault="00E65D73" w:rsidP="007C09F7">
      <w:pPr>
        <w:pStyle w:val="Paragrafi"/>
        <w:rPr>
          <w:lang w:val="sq-AL"/>
        </w:rPr>
      </w:pPr>
      <w:r w:rsidRPr="00274954">
        <w:rPr>
          <w:lang w:val="sq-AL"/>
        </w:rPr>
        <w:t>v</w:t>
      </w:r>
      <w:r w:rsidR="00954C91">
        <w:rPr>
          <w:lang w:val="sq-AL"/>
        </w:rPr>
        <w:t>.</w:t>
      </w:r>
      <w:r w:rsidRPr="00274954">
        <w:rPr>
          <w:lang w:val="sq-AL"/>
        </w:rPr>
        <w:t xml:space="preserve"> </w:t>
      </w:r>
      <w:r w:rsidR="00336F88" w:rsidRPr="00274954">
        <w:rPr>
          <w:lang w:val="sq-AL"/>
        </w:rPr>
        <w:t>Sekretariati teknik për grantin për ujësjellës-kanalizimet ngrihet pranë Ministrisë së Infrastrukturës dhe Energjisë;</w:t>
      </w:r>
    </w:p>
    <w:p w:rsidR="00336F88" w:rsidRPr="00274954" w:rsidRDefault="00E65D73" w:rsidP="007C09F7">
      <w:pPr>
        <w:pStyle w:val="Paragrafi"/>
        <w:rPr>
          <w:lang w:val="sq-AL"/>
        </w:rPr>
      </w:pPr>
      <w:r w:rsidRPr="00274954">
        <w:rPr>
          <w:lang w:val="sq-AL"/>
        </w:rPr>
        <w:t>vi</w:t>
      </w:r>
      <w:r w:rsidR="00954C91">
        <w:rPr>
          <w:lang w:val="sq-AL"/>
        </w:rPr>
        <w:t>.</w:t>
      </w:r>
      <w:r w:rsidRPr="00274954">
        <w:rPr>
          <w:lang w:val="sq-AL"/>
        </w:rPr>
        <w:t xml:space="preserve"> </w:t>
      </w:r>
      <w:r w:rsidR="00336F88" w:rsidRPr="00274954">
        <w:rPr>
          <w:lang w:val="sq-AL"/>
        </w:rPr>
        <w:t>Sekretariati teknik për grantin për rehabilitimin mjedisor, gjelbërimin dhe pyllëzimin ngrihet pranë Ministrisë së Turizmit dhe Mjedisit.</w:t>
      </w:r>
    </w:p>
    <w:p w:rsidR="00336F88" w:rsidRPr="00274954" w:rsidRDefault="00E65D73" w:rsidP="007C09F7">
      <w:pPr>
        <w:pStyle w:val="Paragrafi"/>
        <w:rPr>
          <w:lang w:val="sq-AL"/>
        </w:rPr>
      </w:pPr>
      <w:r w:rsidRPr="00274954">
        <w:rPr>
          <w:lang w:val="sq-AL"/>
        </w:rPr>
        <w:t xml:space="preserve">11. </w:t>
      </w:r>
      <w:r w:rsidR="00336F88" w:rsidRPr="00274954">
        <w:rPr>
          <w:lang w:val="sq-AL"/>
        </w:rPr>
        <w:t>Rregulla të hollësishme për ngritjen, detyrat dhe funksionimin e sekretariatit teknik, si dhe rolin e institucioneve të tjera në procesin e programimit, financimit, zbatimit dhe monitorimit të fondeve dhe projekteve, sipas programeve të Fondit për Zhvillimin e Rajoneve, miratohen me vendim të Komitetit për Zhvillimin e Rajoneve.</w:t>
      </w:r>
    </w:p>
    <w:p w:rsidR="00336F88" w:rsidRPr="00274954" w:rsidRDefault="00336F88" w:rsidP="00336F88">
      <w:pPr>
        <w:pStyle w:val="Default"/>
        <w:ind w:firstLine="284"/>
        <w:jc w:val="both"/>
        <w:rPr>
          <w:rFonts w:ascii="Garamond" w:hAnsi="Garamond"/>
          <w:b/>
          <w:lang w:val="sq-AL"/>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F284D" w:rsidRPr="00274954" w:rsidRDefault="00AF284D"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4A18FE" w:rsidRPr="00274954" w:rsidRDefault="004A18FE" w:rsidP="00871156">
      <w:pPr>
        <w:pStyle w:val="Paragrafi"/>
        <w:rPr>
          <w:rFonts w:eastAsia="Times New Roman"/>
          <w:spacing w:val="-4"/>
          <w:lang w:val="sq-AL" w:eastAsia="en-GB"/>
        </w:rPr>
        <w:sectPr w:rsidR="004A18FE" w:rsidRPr="00274954" w:rsidSect="004E3D41">
          <w:headerReference w:type="even" r:id="rId17"/>
          <w:headerReference w:type="default" r:id="rId18"/>
          <w:pgSz w:w="11907" w:h="16840" w:code="9"/>
          <w:pgMar w:top="720" w:right="1134" w:bottom="720" w:left="1134" w:header="851" w:footer="851" w:gutter="0"/>
          <w:cols w:space="454"/>
          <w:docGrid w:linePitch="360"/>
        </w:sectPr>
      </w:pPr>
    </w:p>
    <w:tbl>
      <w:tblPr>
        <w:tblW w:w="4864" w:type="pct"/>
        <w:tblLook w:val="04A0" w:firstRow="1" w:lastRow="0" w:firstColumn="1" w:lastColumn="0" w:noHBand="0" w:noVBand="1"/>
      </w:tblPr>
      <w:tblGrid>
        <w:gridCol w:w="399"/>
        <w:gridCol w:w="3803"/>
        <w:gridCol w:w="722"/>
        <w:gridCol w:w="640"/>
        <w:gridCol w:w="763"/>
        <w:gridCol w:w="641"/>
        <w:gridCol w:w="829"/>
        <w:gridCol w:w="641"/>
        <w:gridCol w:w="723"/>
        <w:gridCol w:w="641"/>
        <w:gridCol w:w="723"/>
        <w:gridCol w:w="641"/>
        <w:gridCol w:w="805"/>
        <w:gridCol w:w="641"/>
        <w:gridCol w:w="2579"/>
      </w:tblGrid>
      <w:tr w:rsidR="004A18FE" w:rsidRPr="00274954" w:rsidTr="004A18FE">
        <w:trPr>
          <w:trHeight w:val="162"/>
        </w:trPr>
        <w:tc>
          <w:tcPr>
            <w:tcW w:w="131"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p>
        </w:tc>
        <w:tc>
          <w:tcPr>
            <w:tcW w:w="4869" w:type="pct"/>
            <w:gridSpan w:val="14"/>
            <w:vMerge w:val="restart"/>
            <w:tcBorders>
              <w:top w:val="nil"/>
              <w:left w:val="nil"/>
              <w:right w:val="nil"/>
            </w:tcBorders>
            <w:shd w:val="clear" w:color="auto" w:fill="auto"/>
            <w:noWrap/>
            <w:vAlign w:val="bottom"/>
            <w:hideMark/>
          </w:tcPr>
          <w:p w:rsidR="00B70DF7" w:rsidRDefault="00B70DF7" w:rsidP="00B70DF7">
            <w:pPr>
              <w:spacing w:after="0" w:line="240" w:lineRule="auto"/>
              <w:ind w:firstLine="0"/>
              <w:jc w:val="left"/>
              <w:rPr>
                <w:rFonts w:ascii="Garamond" w:eastAsia="Times New Roman" w:hAnsi="Garamond" w:cs="Arial"/>
                <w:b/>
                <w:sz w:val="16"/>
                <w:szCs w:val="16"/>
                <w:lang w:val="sq-AL"/>
              </w:rPr>
            </w:pPr>
            <w:r w:rsidRPr="00274954">
              <w:rPr>
                <w:rFonts w:ascii="Garamond" w:eastAsia="Times New Roman" w:hAnsi="Garamond" w:cs="Arial"/>
                <w:sz w:val="14"/>
                <w:szCs w:val="14"/>
                <w:lang w:val="sq-AL"/>
              </w:rPr>
              <w:t>Tab.</w:t>
            </w:r>
            <w:r>
              <w:rPr>
                <w:rFonts w:ascii="Garamond" w:eastAsia="Times New Roman" w:hAnsi="Garamond" w:cs="Arial"/>
                <w:sz w:val="14"/>
                <w:szCs w:val="14"/>
                <w:lang w:val="sq-AL"/>
              </w:rPr>
              <w:t xml:space="preserve"> 4</w:t>
            </w:r>
          </w:p>
          <w:p w:rsidR="004A18FE" w:rsidRPr="00274954" w:rsidRDefault="004A18FE" w:rsidP="004A18FE">
            <w:pPr>
              <w:spacing w:after="0" w:line="240" w:lineRule="auto"/>
              <w:ind w:firstLine="0"/>
              <w:jc w:val="center"/>
              <w:rPr>
                <w:rFonts w:ascii="Garamond" w:eastAsia="Times New Roman" w:hAnsi="Garamond" w:cs="Arial"/>
                <w:b/>
                <w:sz w:val="16"/>
                <w:szCs w:val="16"/>
                <w:lang w:val="sq-AL"/>
              </w:rPr>
            </w:pPr>
            <w:r w:rsidRPr="00274954">
              <w:rPr>
                <w:rFonts w:ascii="Garamond" w:eastAsia="Times New Roman" w:hAnsi="Garamond" w:cs="Arial"/>
                <w:b/>
                <w:sz w:val="16"/>
                <w:szCs w:val="16"/>
                <w:lang w:val="sq-AL"/>
              </w:rPr>
              <w:t>TREGUESIT FISKAL</w:t>
            </w:r>
            <w:r w:rsidR="00954C91">
              <w:rPr>
                <w:rFonts w:ascii="Garamond" w:eastAsia="Times New Roman" w:hAnsi="Garamond" w:cs="Arial"/>
                <w:b/>
                <w:sz w:val="16"/>
                <w:szCs w:val="16"/>
                <w:lang w:val="sq-AL"/>
              </w:rPr>
              <w:t>Ë</w:t>
            </w:r>
            <w:r w:rsidRPr="00274954">
              <w:rPr>
                <w:rFonts w:ascii="Garamond" w:eastAsia="Times New Roman" w:hAnsi="Garamond" w:cs="Arial"/>
                <w:b/>
                <w:sz w:val="16"/>
                <w:szCs w:val="16"/>
                <w:lang w:val="sq-AL"/>
              </w:rPr>
              <w:t xml:space="preserve"> T</w:t>
            </w:r>
            <w:r w:rsidR="00954C91">
              <w:rPr>
                <w:rFonts w:ascii="Garamond" w:eastAsia="Times New Roman" w:hAnsi="Garamond" w:cs="Arial"/>
                <w:b/>
                <w:sz w:val="16"/>
                <w:szCs w:val="16"/>
                <w:lang w:val="sq-AL"/>
              </w:rPr>
              <w:t>Ë</w:t>
            </w:r>
            <w:r w:rsidRPr="00274954">
              <w:rPr>
                <w:rFonts w:ascii="Garamond" w:eastAsia="Times New Roman" w:hAnsi="Garamond" w:cs="Arial"/>
                <w:b/>
                <w:sz w:val="16"/>
                <w:szCs w:val="16"/>
                <w:lang w:val="sq-AL"/>
              </w:rPr>
              <w:t xml:space="preserve"> BUXHETIT T</w:t>
            </w:r>
            <w:r w:rsidR="00954C91">
              <w:rPr>
                <w:rFonts w:ascii="Garamond" w:eastAsia="Times New Roman" w:hAnsi="Garamond" w:cs="Arial"/>
                <w:b/>
                <w:sz w:val="16"/>
                <w:szCs w:val="16"/>
                <w:lang w:val="sq-AL"/>
              </w:rPr>
              <w:t>Ë</w:t>
            </w:r>
            <w:r w:rsidRPr="00274954">
              <w:rPr>
                <w:rFonts w:ascii="Garamond" w:eastAsia="Times New Roman" w:hAnsi="Garamond" w:cs="Arial"/>
                <w:b/>
                <w:sz w:val="16"/>
                <w:szCs w:val="16"/>
                <w:lang w:val="sq-AL"/>
              </w:rPr>
              <w:t xml:space="preserve"> KONSOLIDUAR 2015</w:t>
            </w:r>
            <w:r w:rsidR="00954C91">
              <w:rPr>
                <w:rFonts w:ascii="Garamond" w:eastAsia="Times New Roman" w:hAnsi="Garamond" w:cs="Arial"/>
                <w:b/>
                <w:sz w:val="16"/>
                <w:szCs w:val="16"/>
                <w:lang w:val="sq-AL"/>
              </w:rPr>
              <w:t>–</w:t>
            </w:r>
            <w:r w:rsidRPr="00274954">
              <w:rPr>
                <w:rFonts w:ascii="Garamond" w:eastAsia="Times New Roman" w:hAnsi="Garamond" w:cs="Arial"/>
                <w:b/>
                <w:sz w:val="16"/>
                <w:szCs w:val="16"/>
                <w:lang w:val="sq-AL"/>
              </w:rPr>
              <w:t>2020</w:t>
            </w:r>
          </w:p>
          <w:p w:rsidR="004A18FE" w:rsidRPr="00274954" w:rsidRDefault="004A18FE" w:rsidP="004A18FE">
            <w:pPr>
              <w:spacing w:after="0" w:line="240" w:lineRule="auto"/>
              <w:jc w:val="center"/>
              <w:rPr>
                <w:rFonts w:ascii="Garamond" w:eastAsia="Times New Roman" w:hAnsi="Garamond" w:cs="Arial"/>
                <w:b/>
                <w:sz w:val="16"/>
                <w:szCs w:val="16"/>
                <w:lang w:val="sq-AL"/>
              </w:rPr>
            </w:pPr>
            <w:r w:rsidRPr="00274954">
              <w:rPr>
                <w:rFonts w:ascii="Garamond" w:eastAsia="Times New Roman" w:hAnsi="Garamond" w:cs="Arial"/>
                <w:b/>
                <w:sz w:val="16"/>
                <w:szCs w:val="16"/>
                <w:lang w:val="sq-AL"/>
              </w:rPr>
              <w:t>Fiscal indicators regarding consolidated budget of 2015</w:t>
            </w:r>
            <w:r w:rsidR="00954C91">
              <w:rPr>
                <w:rFonts w:ascii="Garamond" w:eastAsia="Times New Roman" w:hAnsi="Garamond" w:cs="Arial"/>
                <w:b/>
                <w:sz w:val="16"/>
                <w:szCs w:val="16"/>
                <w:lang w:val="sq-AL"/>
              </w:rPr>
              <w:t>–</w:t>
            </w:r>
            <w:r w:rsidRPr="00274954">
              <w:rPr>
                <w:rFonts w:ascii="Garamond" w:eastAsia="Times New Roman" w:hAnsi="Garamond" w:cs="Arial"/>
                <w:b/>
                <w:sz w:val="16"/>
                <w:szCs w:val="16"/>
                <w:lang w:val="sq-AL"/>
              </w:rPr>
              <w:t>2020</w:t>
            </w:r>
          </w:p>
        </w:tc>
      </w:tr>
      <w:tr w:rsidR="004A18FE" w:rsidRPr="00274954" w:rsidTr="004A18FE">
        <w:trPr>
          <w:trHeight w:val="162"/>
        </w:trPr>
        <w:tc>
          <w:tcPr>
            <w:tcW w:w="131"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p>
        </w:tc>
        <w:tc>
          <w:tcPr>
            <w:tcW w:w="4869" w:type="pct"/>
            <w:gridSpan w:val="14"/>
            <w:vMerge/>
            <w:tcBorders>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p>
        </w:tc>
      </w:tr>
      <w:tr w:rsidR="004A18FE" w:rsidRPr="00274954" w:rsidTr="004A18FE">
        <w:trPr>
          <w:trHeight w:val="162"/>
        </w:trPr>
        <w:tc>
          <w:tcPr>
            <w:tcW w:w="131"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p>
        </w:tc>
        <w:tc>
          <w:tcPr>
            <w:tcW w:w="238"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p>
        </w:tc>
        <w:tc>
          <w:tcPr>
            <w:tcW w:w="211"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p>
        </w:tc>
        <w:tc>
          <w:tcPr>
            <w:tcW w:w="251"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p>
        </w:tc>
        <w:tc>
          <w:tcPr>
            <w:tcW w:w="211"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p>
        </w:tc>
        <w:tc>
          <w:tcPr>
            <w:tcW w:w="273"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38"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38"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65"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nil"/>
            </w:tcBorders>
            <w:shd w:val="clear" w:color="000000" w:fill="FFFFFF"/>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849" w:type="pct"/>
            <w:tcBorders>
              <w:top w:val="nil"/>
              <w:left w:val="nil"/>
              <w:bottom w:val="nil"/>
              <w:right w:val="nil"/>
            </w:tcBorders>
            <w:shd w:val="clear" w:color="auto" w:fill="auto"/>
            <w:noWrap/>
            <w:vAlign w:val="bottom"/>
            <w:hideMark/>
          </w:tcPr>
          <w:p w:rsidR="004A18FE" w:rsidRPr="00274954" w:rsidRDefault="00954C91" w:rsidP="00954C91">
            <w:pPr>
              <w:spacing w:after="0" w:line="240" w:lineRule="auto"/>
              <w:ind w:firstLine="0"/>
              <w:jc w:val="center"/>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N</w:t>
            </w:r>
            <w:r>
              <w:rPr>
                <w:rFonts w:ascii="Garamond" w:eastAsia="Times New Roman" w:hAnsi="Garamond" w:cs="Arial"/>
                <w:i/>
                <w:iCs/>
                <w:sz w:val="12"/>
                <w:szCs w:val="12"/>
                <w:lang w:val="sq-AL"/>
              </w:rPr>
              <w:t xml:space="preserve">ë </w:t>
            </w:r>
            <w:r w:rsidR="004A18FE" w:rsidRPr="00274954">
              <w:rPr>
                <w:rFonts w:ascii="Garamond" w:eastAsia="Times New Roman" w:hAnsi="Garamond" w:cs="Arial"/>
                <w:i/>
                <w:iCs/>
                <w:sz w:val="12"/>
                <w:szCs w:val="12"/>
                <w:lang w:val="sq-AL"/>
              </w:rPr>
              <w:t>milion lek</w:t>
            </w:r>
            <w:r>
              <w:rPr>
                <w:rFonts w:ascii="Garamond" w:eastAsia="Times New Roman" w:hAnsi="Garamond" w:cs="Arial"/>
                <w:i/>
                <w:iCs/>
                <w:sz w:val="12"/>
                <w:szCs w:val="12"/>
                <w:lang w:val="sq-AL"/>
              </w:rPr>
              <w:t xml:space="preserve">ë </w:t>
            </w:r>
            <w:r w:rsidR="004A18FE" w:rsidRPr="00274954">
              <w:rPr>
                <w:rFonts w:ascii="Garamond" w:eastAsia="Times New Roman" w:hAnsi="Garamond" w:cs="Arial"/>
                <w:i/>
                <w:iCs/>
                <w:sz w:val="12"/>
                <w:szCs w:val="12"/>
                <w:lang w:val="sq-AL"/>
              </w:rPr>
              <w:t xml:space="preserve">(in </w:t>
            </w:r>
            <w:r w:rsidRPr="00274954">
              <w:rPr>
                <w:rFonts w:ascii="Garamond" w:eastAsia="Times New Roman" w:hAnsi="Garamond" w:cs="Arial"/>
                <w:i/>
                <w:iCs/>
                <w:sz w:val="12"/>
                <w:szCs w:val="12"/>
                <w:lang w:val="sq-AL"/>
              </w:rPr>
              <w:t>mil</w:t>
            </w:r>
            <w:r>
              <w:rPr>
                <w:rFonts w:ascii="Garamond" w:eastAsia="Times New Roman" w:hAnsi="Garamond" w:cs="Arial"/>
                <w:i/>
                <w:iCs/>
                <w:sz w:val="12"/>
                <w:szCs w:val="12"/>
                <w:lang w:val="sq-AL"/>
              </w:rPr>
              <w:t>l</w:t>
            </w:r>
            <w:r w:rsidRPr="00274954">
              <w:rPr>
                <w:rFonts w:ascii="Garamond" w:eastAsia="Times New Roman" w:hAnsi="Garamond" w:cs="Arial"/>
                <w:i/>
                <w:iCs/>
                <w:sz w:val="12"/>
                <w:szCs w:val="12"/>
                <w:lang w:val="sq-AL"/>
              </w:rPr>
              <w:t>ion</w:t>
            </w:r>
            <w:r w:rsidR="004A18FE" w:rsidRPr="00274954">
              <w:rPr>
                <w:rFonts w:ascii="Garamond" w:eastAsia="Times New Roman" w:hAnsi="Garamond" w:cs="Arial"/>
                <w:i/>
                <w:iCs/>
                <w:sz w:val="12"/>
                <w:szCs w:val="12"/>
                <w:lang w:val="sq-AL"/>
              </w:rPr>
              <w:t xml:space="preserve"> lek</w:t>
            </w:r>
            <w:r>
              <w:rPr>
                <w:rFonts w:ascii="Garamond" w:eastAsia="Times New Roman" w:hAnsi="Garamond" w:cs="Arial"/>
                <w:i/>
                <w:iCs/>
                <w:sz w:val="12"/>
                <w:szCs w:val="12"/>
                <w:lang w:val="sq-AL"/>
              </w:rPr>
              <w:t>ë</w:t>
            </w:r>
            <w:r w:rsidR="004A18FE" w:rsidRPr="00274954">
              <w:rPr>
                <w:rFonts w:ascii="Garamond" w:eastAsia="Times New Roman" w:hAnsi="Garamond" w:cs="Arial"/>
                <w:i/>
                <w:iCs/>
                <w:sz w:val="12"/>
                <w:szCs w:val="12"/>
                <w:lang w:val="sq-AL"/>
              </w:rPr>
              <w:t>)</w:t>
            </w:r>
          </w:p>
        </w:tc>
      </w:tr>
      <w:tr w:rsidR="004A18FE" w:rsidRPr="00274954" w:rsidTr="004A18FE">
        <w:trPr>
          <w:trHeight w:val="162"/>
        </w:trPr>
        <w:tc>
          <w:tcPr>
            <w:tcW w:w="131"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t>Nr.</w:t>
            </w:r>
          </w:p>
        </w:tc>
        <w:tc>
          <w:tcPr>
            <w:tcW w:w="1252" w:type="pct"/>
            <w:tcBorders>
              <w:top w:val="single" w:sz="12" w:space="0" w:color="auto"/>
              <w:left w:val="nil"/>
              <w:bottom w:val="single" w:sz="12" w:space="0" w:color="auto"/>
              <w:right w:val="nil"/>
            </w:tcBorders>
            <w:shd w:val="clear" w:color="auto" w:fill="auto"/>
            <w:vAlign w:val="center"/>
            <w:hideMark/>
          </w:tcPr>
          <w:p w:rsidR="004A18FE" w:rsidRPr="00274954" w:rsidRDefault="004A18FE" w:rsidP="00954C91">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t xml:space="preserve">E  M  </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R  T  I  M  I</w:t>
            </w:r>
          </w:p>
        </w:tc>
        <w:tc>
          <w:tcPr>
            <w:tcW w:w="238"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Faktik</w:t>
            </w:r>
            <w:r w:rsidRPr="00274954">
              <w:rPr>
                <w:rFonts w:ascii="Garamond" w:eastAsia="Times New Roman" w:hAnsi="Garamond" w:cs="Arial"/>
                <w:b/>
                <w:bCs/>
                <w:color w:val="000000"/>
                <w:sz w:val="12"/>
                <w:szCs w:val="12"/>
                <w:lang w:val="sq-AL"/>
              </w:rPr>
              <w:br/>
              <w:t>2015</w:t>
            </w:r>
          </w:p>
        </w:tc>
        <w:tc>
          <w:tcPr>
            <w:tcW w:w="211" w:type="pct"/>
            <w:tcBorders>
              <w:top w:val="single" w:sz="12" w:space="0" w:color="auto"/>
              <w:left w:val="nil"/>
              <w:bottom w:val="single" w:sz="12" w:space="0" w:color="auto"/>
              <w:right w:val="double" w:sz="6" w:space="0" w:color="auto"/>
            </w:tcBorders>
            <w:shd w:val="clear" w:color="auto" w:fill="auto"/>
            <w:vAlign w:val="bottom"/>
            <w:hideMark/>
          </w:tcPr>
          <w:p w:rsidR="004A18FE" w:rsidRPr="00274954" w:rsidRDefault="004A18FE" w:rsidP="007831CC">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N</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 t</w:t>
            </w:r>
            <w:r w:rsidR="007831CC">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PBB</w:t>
            </w:r>
          </w:p>
        </w:tc>
        <w:tc>
          <w:tcPr>
            <w:tcW w:w="251" w:type="pct"/>
            <w:tcBorders>
              <w:top w:val="single" w:sz="12" w:space="0" w:color="auto"/>
              <w:left w:val="nil"/>
              <w:bottom w:val="single" w:sz="12" w:space="0" w:color="auto"/>
              <w:right w:val="single" w:sz="4" w:space="0" w:color="auto"/>
            </w:tcBorders>
            <w:shd w:val="clear" w:color="auto" w:fill="auto"/>
            <w:vAlign w:val="bottom"/>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Faktik</w:t>
            </w:r>
            <w:r w:rsidRPr="00274954">
              <w:rPr>
                <w:rFonts w:ascii="Garamond" w:eastAsia="Times New Roman" w:hAnsi="Garamond" w:cs="Arial"/>
                <w:b/>
                <w:bCs/>
                <w:color w:val="000000"/>
                <w:sz w:val="12"/>
                <w:szCs w:val="12"/>
                <w:lang w:val="sq-AL"/>
              </w:rPr>
              <w:br/>
              <w:t>2016</w:t>
            </w:r>
          </w:p>
        </w:tc>
        <w:tc>
          <w:tcPr>
            <w:tcW w:w="211" w:type="pct"/>
            <w:tcBorders>
              <w:top w:val="single" w:sz="12" w:space="0" w:color="auto"/>
              <w:left w:val="nil"/>
              <w:bottom w:val="single" w:sz="12" w:space="0" w:color="auto"/>
              <w:right w:val="double" w:sz="6" w:space="0" w:color="auto"/>
            </w:tcBorders>
            <w:shd w:val="clear" w:color="auto" w:fill="auto"/>
            <w:vAlign w:val="bottom"/>
            <w:hideMark/>
          </w:tcPr>
          <w:p w:rsidR="004A18FE" w:rsidRPr="00274954" w:rsidRDefault="004A18FE" w:rsidP="007831CC">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N</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 t</w:t>
            </w:r>
            <w:r w:rsidR="007831CC">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PBB</w:t>
            </w:r>
          </w:p>
        </w:tc>
        <w:tc>
          <w:tcPr>
            <w:tcW w:w="273" w:type="pct"/>
            <w:tcBorders>
              <w:top w:val="single" w:sz="12" w:space="0" w:color="auto"/>
              <w:left w:val="nil"/>
              <w:bottom w:val="single" w:sz="12" w:space="0" w:color="auto"/>
              <w:right w:val="single" w:sz="4" w:space="0" w:color="auto"/>
            </w:tcBorders>
            <w:shd w:val="clear" w:color="000000" w:fill="FFFFFF"/>
            <w:vAlign w:val="bottom"/>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I pritshmi 2017</w:t>
            </w:r>
          </w:p>
        </w:tc>
        <w:tc>
          <w:tcPr>
            <w:tcW w:w="211" w:type="pct"/>
            <w:tcBorders>
              <w:top w:val="single" w:sz="12" w:space="0" w:color="auto"/>
              <w:left w:val="nil"/>
              <w:bottom w:val="single" w:sz="12" w:space="0" w:color="auto"/>
              <w:right w:val="double" w:sz="6" w:space="0" w:color="auto"/>
            </w:tcBorders>
            <w:shd w:val="clear" w:color="000000" w:fill="FFFFFF"/>
            <w:vAlign w:val="bottom"/>
            <w:hideMark/>
          </w:tcPr>
          <w:p w:rsidR="004A18FE" w:rsidRPr="00274954" w:rsidRDefault="004A18FE" w:rsidP="00954C91">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N</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 t</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PBB</w:t>
            </w:r>
          </w:p>
        </w:tc>
        <w:tc>
          <w:tcPr>
            <w:tcW w:w="238" w:type="pct"/>
            <w:tcBorders>
              <w:top w:val="single" w:sz="12" w:space="0" w:color="auto"/>
              <w:left w:val="nil"/>
              <w:bottom w:val="single" w:sz="12" w:space="0" w:color="auto"/>
              <w:right w:val="single" w:sz="4" w:space="0" w:color="auto"/>
            </w:tcBorders>
            <w:shd w:val="clear" w:color="000000" w:fill="B7DEE8"/>
            <w:vAlign w:val="bottom"/>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Buxheti 2018</w:t>
            </w:r>
          </w:p>
        </w:tc>
        <w:tc>
          <w:tcPr>
            <w:tcW w:w="211" w:type="pct"/>
            <w:tcBorders>
              <w:top w:val="single" w:sz="12" w:space="0" w:color="auto"/>
              <w:left w:val="nil"/>
              <w:bottom w:val="single" w:sz="12" w:space="0" w:color="auto"/>
              <w:right w:val="double" w:sz="6" w:space="0" w:color="auto"/>
            </w:tcBorders>
            <w:shd w:val="clear" w:color="000000" w:fill="B7DEE8"/>
            <w:vAlign w:val="bottom"/>
            <w:hideMark/>
          </w:tcPr>
          <w:p w:rsidR="004A18FE" w:rsidRPr="00274954" w:rsidRDefault="004A18FE" w:rsidP="00954C91">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N</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 t</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PBB</w:t>
            </w:r>
          </w:p>
        </w:tc>
        <w:tc>
          <w:tcPr>
            <w:tcW w:w="238" w:type="pct"/>
            <w:tcBorders>
              <w:top w:val="single" w:sz="12" w:space="0" w:color="auto"/>
              <w:left w:val="nil"/>
              <w:bottom w:val="single" w:sz="12" w:space="0" w:color="auto"/>
              <w:right w:val="single" w:sz="4" w:space="0" w:color="auto"/>
            </w:tcBorders>
            <w:shd w:val="clear" w:color="auto" w:fill="auto"/>
            <w:vAlign w:val="bottom"/>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Buxheti 2019</w:t>
            </w:r>
          </w:p>
        </w:tc>
        <w:tc>
          <w:tcPr>
            <w:tcW w:w="211" w:type="pct"/>
            <w:tcBorders>
              <w:top w:val="single" w:sz="12" w:space="0" w:color="auto"/>
              <w:left w:val="nil"/>
              <w:bottom w:val="single" w:sz="12" w:space="0" w:color="auto"/>
              <w:right w:val="nil"/>
            </w:tcBorders>
            <w:shd w:val="clear" w:color="auto" w:fill="auto"/>
            <w:vAlign w:val="bottom"/>
            <w:hideMark/>
          </w:tcPr>
          <w:p w:rsidR="004A18FE" w:rsidRPr="00274954" w:rsidRDefault="004A18FE" w:rsidP="00954C91">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N</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 t</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PBB</w:t>
            </w:r>
          </w:p>
        </w:tc>
        <w:tc>
          <w:tcPr>
            <w:tcW w:w="265" w:type="pct"/>
            <w:tcBorders>
              <w:top w:val="single" w:sz="12" w:space="0" w:color="auto"/>
              <w:left w:val="double" w:sz="6" w:space="0" w:color="auto"/>
              <w:bottom w:val="single" w:sz="12" w:space="0" w:color="auto"/>
              <w:right w:val="single" w:sz="4" w:space="0" w:color="auto"/>
            </w:tcBorders>
            <w:shd w:val="clear" w:color="auto" w:fill="auto"/>
            <w:vAlign w:val="bottom"/>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Buxheti 2020</w:t>
            </w:r>
          </w:p>
        </w:tc>
        <w:tc>
          <w:tcPr>
            <w:tcW w:w="211" w:type="pct"/>
            <w:tcBorders>
              <w:top w:val="single" w:sz="12" w:space="0" w:color="auto"/>
              <w:left w:val="nil"/>
              <w:bottom w:val="single" w:sz="12" w:space="0" w:color="auto"/>
              <w:right w:val="double" w:sz="6" w:space="0" w:color="auto"/>
            </w:tcBorders>
            <w:shd w:val="clear" w:color="auto" w:fill="auto"/>
            <w:vAlign w:val="bottom"/>
            <w:hideMark/>
          </w:tcPr>
          <w:p w:rsidR="004A18FE" w:rsidRPr="00274954" w:rsidRDefault="004A18FE" w:rsidP="00954C91">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br/>
              <w:t>N</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 t</w:t>
            </w:r>
            <w:r w:rsidR="00954C91">
              <w:rPr>
                <w:rFonts w:ascii="Garamond" w:eastAsia="Times New Roman" w:hAnsi="Garamond" w:cs="Arial"/>
                <w:b/>
                <w:bCs/>
                <w:color w:val="000000"/>
                <w:sz w:val="12"/>
                <w:szCs w:val="12"/>
                <w:lang w:val="sq-AL"/>
              </w:rPr>
              <w:t>ë</w:t>
            </w:r>
            <w:r w:rsidRPr="00274954">
              <w:rPr>
                <w:rFonts w:ascii="Garamond" w:eastAsia="Times New Roman" w:hAnsi="Garamond" w:cs="Arial"/>
                <w:b/>
                <w:bCs/>
                <w:color w:val="000000"/>
                <w:sz w:val="12"/>
                <w:szCs w:val="12"/>
                <w:lang w:val="sq-AL"/>
              </w:rPr>
              <w:t xml:space="preserve"> PBB</w:t>
            </w:r>
          </w:p>
        </w:tc>
        <w:tc>
          <w:tcPr>
            <w:tcW w:w="849" w:type="pct"/>
            <w:tcBorders>
              <w:top w:val="single" w:sz="12" w:space="0" w:color="auto"/>
              <w:left w:val="nil"/>
              <w:bottom w:val="single" w:sz="12" w:space="0" w:color="auto"/>
              <w:right w:val="single" w:sz="12" w:space="0" w:color="auto"/>
            </w:tcBorders>
            <w:shd w:val="clear" w:color="auto" w:fill="auto"/>
            <w:noWrap/>
            <w:vAlign w:val="center"/>
            <w:hideMark/>
          </w:tcPr>
          <w:p w:rsidR="004A18FE" w:rsidRPr="00274954" w:rsidRDefault="004A18FE" w:rsidP="004A18FE">
            <w:pPr>
              <w:spacing w:after="0" w:line="240" w:lineRule="auto"/>
              <w:ind w:firstLine="0"/>
              <w:jc w:val="center"/>
              <w:rPr>
                <w:rFonts w:ascii="Garamond" w:eastAsia="Times New Roman" w:hAnsi="Garamond" w:cs="Arial"/>
                <w:b/>
                <w:bCs/>
                <w:color w:val="000000"/>
                <w:sz w:val="12"/>
                <w:szCs w:val="12"/>
                <w:lang w:val="sq-AL"/>
              </w:rPr>
            </w:pPr>
            <w:r w:rsidRPr="00274954">
              <w:rPr>
                <w:rFonts w:ascii="Garamond" w:eastAsia="Times New Roman" w:hAnsi="Garamond" w:cs="Arial"/>
                <w:b/>
                <w:bCs/>
                <w:color w:val="000000"/>
                <w:sz w:val="12"/>
                <w:szCs w:val="12"/>
                <w:lang w:val="sq-AL"/>
              </w:rPr>
              <w:t>I T E M 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TOTALI</w:t>
            </w:r>
            <w:r w:rsidR="007831CC">
              <w:rPr>
                <w:rFonts w:ascii="Garamond" w:eastAsia="Times New Roman" w:hAnsi="Garamond" w:cs="Arial"/>
                <w:b/>
                <w:bCs/>
                <w:sz w:val="12"/>
                <w:szCs w:val="12"/>
                <w:lang w:val="sq-AL"/>
              </w:rPr>
              <w:t xml:space="preserve"> I TË</w:t>
            </w:r>
            <w:r w:rsidRPr="00274954">
              <w:rPr>
                <w:rFonts w:ascii="Garamond" w:eastAsia="Times New Roman" w:hAnsi="Garamond" w:cs="Arial"/>
                <w:b/>
                <w:bCs/>
                <w:sz w:val="12"/>
                <w:szCs w:val="12"/>
                <w:lang w:val="sq-AL"/>
              </w:rPr>
              <w:t xml:space="preserve"> ARDHURAVE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379,206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26.6%</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407,021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27.6%</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438,401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464,703</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493,850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527,051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TOTAL REVENUE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w:t>
            </w:r>
            <w:r w:rsidR="00954C91">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ardhura nga ndihmat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11,215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14,639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13,800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0.9%</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0.9%</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0.9%</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0.8%</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Grants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     Nga t</w:t>
            </w:r>
            <w:r w:rsidR="00954C91">
              <w:rPr>
                <w:rFonts w:ascii="Garamond" w:eastAsia="Times New Roman" w:hAnsi="Garamond" w:cs="Arial"/>
                <w:i/>
                <w:iCs/>
                <w:sz w:val="12"/>
                <w:szCs w:val="12"/>
                <w:lang w:val="sq-AL"/>
              </w:rPr>
              <w:t>ë</w:t>
            </w:r>
            <w:r w:rsidRPr="00274954">
              <w:rPr>
                <w:rFonts w:ascii="Garamond" w:eastAsia="Times New Roman" w:hAnsi="Garamond" w:cs="Arial"/>
                <w:i/>
                <w:iCs/>
                <w:sz w:val="12"/>
                <w:szCs w:val="12"/>
                <w:lang w:val="sq-AL"/>
              </w:rPr>
              <w:t xml:space="preserve"> cilat: </w:t>
            </w:r>
            <w:r w:rsidR="00954C91" w:rsidRPr="00274954">
              <w:rPr>
                <w:rFonts w:ascii="Garamond" w:eastAsia="Times New Roman" w:hAnsi="Garamond" w:cs="Arial"/>
                <w:i/>
                <w:iCs/>
                <w:sz w:val="12"/>
                <w:szCs w:val="12"/>
                <w:lang w:val="sq-AL"/>
              </w:rPr>
              <w:t>mbështetje</w:t>
            </w:r>
            <w:r w:rsidRPr="00274954">
              <w:rPr>
                <w:rFonts w:ascii="Garamond" w:eastAsia="Times New Roman" w:hAnsi="Garamond" w:cs="Arial"/>
                <w:i/>
                <w:iCs/>
                <w:sz w:val="12"/>
                <w:szCs w:val="12"/>
                <w:lang w:val="sq-AL"/>
              </w:rPr>
              <w:t xml:space="preserve"> buxhetore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3,000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from which: Budget Support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w:t>
            </w:r>
            <w:r w:rsidR="00954C91">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ardhura tatimore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342,308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369,884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25.1%</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400,201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25.7%</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424,446</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25.7%</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451,885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483,650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25.8%</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Tax Revenue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II.1</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Nga Tatimet dhe Doganat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258,882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275,780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299,400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19.3%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313,097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19.0%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338,750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19.3%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362,797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19.4%</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From tax offices and customs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Tatimi mbi </w:t>
            </w:r>
            <w:r w:rsidR="00954C91" w:rsidRPr="00274954">
              <w:rPr>
                <w:rFonts w:ascii="Garamond" w:eastAsia="Times New Roman" w:hAnsi="Garamond" w:cs="Arial"/>
                <w:sz w:val="12"/>
                <w:szCs w:val="12"/>
                <w:lang w:val="sq-AL"/>
              </w:rPr>
              <w:t>Vlerën</w:t>
            </w:r>
            <w:r w:rsidRPr="00274954">
              <w:rPr>
                <w:rFonts w:ascii="Garamond" w:eastAsia="Times New Roman" w:hAnsi="Garamond" w:cs="Arial"/>
                <w:sz w:val="12"/>
                <w:szCs w:val="12"/>
                <w:lang w:val="sq-AL"/>
              </w:rPr>
              <w:t xml:space="preserve"> e Shtuar</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125,783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131,390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8.9%</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141,200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148,134</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161,336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9.2%</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173,207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V.A.T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Tatimi mbi Fitimin</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24,968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29,151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33,823</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35,740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38,343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Profit Tax</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Akcizat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39,027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41,896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2.8%</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46,700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49,000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53,809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57,626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Excise Tax</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Tatimi mbi 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Ardhurat Personale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29,661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31,412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36,200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36,800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39,775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42,549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Personal Income Tax</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Taksa Nacionale dhe 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tjera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33,647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35,794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2.6%</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38,340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41,081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44,043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National Taxes and others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Taksa Doganore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5,796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6,137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7,010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7,030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Customs Duties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II.2</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w:t>
            </w:r>
            <w:r w:rsidR="00954C91">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ardhura nga Pushteti Vendor</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14,951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18,787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19,983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21,326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Local Taxes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Taksa Lokale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5,746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9,675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11,646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10,345</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0.6%</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10,804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0.6%</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11,330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0.6%</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Local Taxes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Tatimi mbi </w:t>
            </w:r>
            <w:r w:rsidR="00954C91" w:rsidRPr="00274954">
              <w:rPr>
                <w:rFonts w:ascii="Garamond" w:eastAsia="Times New Roman" w:hAnsi="Garamond" w:cs="Arial"/>
                <w:sz w:val="12"/>
                <w:szCs w:val="12"/>
                <w:lang w:val="sq-AL"/>
              </w:rPr>
              <w:t>Pasurinë</w:t>
            </w:r>
            <w:r w:rsidRPr="00274954">
              <w:rPr>
                <w:rFonts w:ascii="Garamond" w:eastAsia="Times New Roman" w:hAnsi="Garamond" w:cs="Arial"/>
                <w:sz w:val="12"/>
                <w:szCs w:val="12"/>
                <w:lang w:val="sq-AL"/>
              </w:rPr>
              <w:t xml:space="preserve"> (</w:t>
            </w:r>
            <w:r w:rsidR="00954C91" w:rsidRPr="00274954">
              <w:rPr>
                <w:rFonts w:ascii="Garamond" w:eastAsia="Times New Roman" w:hAnsi="Garamond" w:cs="Arial"/>
                <w:sz w:val="12"/>
                <w:szCs w:val="12"/>
                <w:lang w:val="sq-AL"/>
              </w:rPr>
              <w:t>ndërtesat</w:t>
            </w:r>
            <w:r w:rsidRPr="00274954">
              <w:rPr>
                <w:rFonts w:ascii="Garamond" w:eastAsia="Times New Roman" w:hAnsi="Garamond" w:cs="Arial"/>
                <w:sz w:val="12"/>
                <w:szCs w:val="12"/>
                <w:lang w:val="sq-AL"/>
              </w:rPr>
              <w: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3,921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4,678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5,272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8,139</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8,757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0.5%</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9,446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Property Tax</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Tatimi i thjeshtuar mbi fitimin e biznesit 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w:t>
            </w:r>
            <w:r w:rsidR="00954C91" w:rsidRPr="00274954">
              <w:rPr>
                <w:rFonts w:ascii="Garamond" w:eastAsia="Times New Roman" w:hAnsi="Garamond" w:cs="Arial"/>
                <w:sz w:val="12"/>
                <w:szCs w:val="12"/>
                <w:lang w:val="sq-AL"/>
              </w:rPr>
              <w:t>vogël</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2,033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598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302</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422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Simple profit tax of small bisness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II.3</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w:t>
            </w:r>
            <w:r w:rsidR="00954C91">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ardhurat nga Fondet Speciale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71,726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79,153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83,400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92,562</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5.6%</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93,152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99,528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Revenues from Special Funds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Sigurimi </w:t>
            </w:r>
            <w:r w:rsidR="00954C91" w:rsidRPr="00274954">
              <w:rPr>
                <w:rFonts w:ascii="Garamond" w:eastAsia="Times New Roman" w:hAnsi="Garamond" w:cs="Arial"/>
                <w:sz w:val="12"/>
                <w:szCs w:val="12"/>
                <w:lang w:val="sq-AL"/>
              </w:rPr>
              <w:t>Shoqëror</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60,148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66,688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70,268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78,536</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79,458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84,950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Social Insurance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Sigurimi </w:t>
            </w:r>
            <w:r w:rsidR="00954C91" w:rsidRPr="00274954">
              <w:rPr>
                <w:rFonts w:ascii="Garamond" w:eastAsia="Times New Roman" w:hAnsi="Garamond" w:cs="Arial"/>
                <w:sz w:val="12"/>
                <w:szCs w:val="12"/>
                <w:lang w:val="sq-AL"/>
              </w:rPr>
              <w:t>Shëndetësor</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9,595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10,820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11,132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12,526</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12,694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13,577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Health insurance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ardhurat </w:t>
            </w:r>
            <w:r w:rsidR="00954C91" w:rsidRPr="00274954">
              <w:rPr>
                <w:rFonts w:ascii="Garamond" w:eastAsia="Times New Roman" w:hAnsi="Garamond" w:cs="Arial"/>
                <w:sz w:val="12"/>
                <w:szCs w:val="12"/>
                <w:lang w:val="sq-AL"/>
              </w:rPr>
              <w:t>për</w:t>
            </w:r>
            <w:r w:rsidRPr="00274954">
              <w:rPr>
                <w:rFonts w:ascii="Garamond" w:eastAsia="Times New Roman" w:hAnsi="Garamond" w:cs="Arial"/>
                <w:sz w:val="12"/>
                <w:szCs w:val="12"/>
                <w:lang w:val="sq-AL"/>
              </w:rPr>
              <w:t xml:space="preserve"> kompensimin n</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vler</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pronar</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ve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1,645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Revenues for owners' in value-compensation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III.</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w:t>
            </w:r>
            <w:r w:rsidR="00954C91">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ardhura </w:t>
            </w:r>
            <w:r w:rsidR="00954C91" w:rsidRPr="00274954">
              <w:rPr>
                <w:rFonts w:ascii="Garamond" w:eastAsia="Times New Roman" w:hAnsi="Garamond" w:cs="Arial"/>
                <w:b/>
                <w:bCs/>
                <w:sz w:val="12"/>
                <w:szCs w:val="12"/>
                <w:lang w:val="sq-AL"/>
              </w:rPr>
              <w:t>jotatimore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25,683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22,498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1.6%</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25,757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1.6%</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26,465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27,901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Nontax Revenue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Tran.</w:t>
            </w:r>
            <w:r w:rsidR="00954C91">
              <w:rPr>
                <w:rFonts w:ascii="Garamond" w:eastAsia="Times New Roman" w:hAnsi="Garamond" w:cs="Arial"/>
                <w:sz w:val="12"/>
                <w:szCs w:val="12"/>
                <w:lang w:val="sq-AL"/>
              </w:rPr>
              <w:t xml:space="preserve"> </w:t>
            </w:r>
            <w:r w:rsidRPr="00274954">
              <w:rPr>
                <w:rFonts w:ascii="Garamond" w:eastAsia="Times New Roman" w:hAnsi="Garamond" w:cs="Arial"/>
                <w:sz w:val="12"/>
                <w:szCs w:val="12"/>
                <w:lang w:val="sq-AL"/>
              </w:rPr>
              <w:t xml:space="preserve">Fitimi nga Banka e </w:t>
            </w:r>
            <w:r w:rsidR="00954C91" w:rsidRPr="00274954">
              <w:rPr>
                <w:rFonts w:ascii="Garamond" w:eastAsia="Times New Roman" w:hAnsi="Garamond" w:cs="Arial"/>
                <w:sz w:val="12"/>
                <w:szCs w:val="12"/>
                <w:lang w:val="sq-AL"/>
              </w:rPr>
              <w:t>Shqipërisë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951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1,095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Profit transfer from BOA</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 nga Institucionet Buxhetore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17,183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15,470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15,977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16,455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0.9%</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17,596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0.9%</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Income of budgetary institutions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Dividenti</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528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820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845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Divident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Tarifat e </w:t>
            </w:r>
            <w:r w:rsidR="00954C91" w:rsidRPr="00274954">
              <w:rPr>
                <w:rFonts w:ascii="Garamond" w:eastAsia="Times New Roman" w:hAnsi="Garamond" w:cs="Arial"/>
                <w:sz w:val="12"/>
                <w:szCs w:val="12"/>
                <w:lang w:val="sq-AL"/>
              </w:rPr>
              <w:t>Shërbimeve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2,519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2,738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3,400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3,480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Services Fees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tjera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4,502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3,581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3,830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4,580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4,710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4,960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Others</w:t>
            </w:r>
          </w:p>
        </w:tc>
      </w:tr>
      <w:tr w:rsidR="004A18FE" w:rsidRPr="00274954" w:rsidTr="004A18FE">
        <w:trPr>
          <w:trHeight w:val="162"/>
        </w:trPr>
        <w:tc>
          <w:tcPr>
            <w:tcW w:w="131" w:type="pct"/>
            <w:tcBorders>
              <w:top w:val="double" w:sz="6" w:space="0" w:color="auto"/>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double" w:sz="6" w:space="0" w:color="auto"/>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38" w:type="pct"/>
            <w:tcBorders>
              <w:top w:val="double" w:sz="6" w:space="0" w:color="auto"/>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double" w:sz="6"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51" w:type="pct"/>
            <w:tcBorders>
              <w:top w:val="double" w:sz="6"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double" w:sz="6"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73" w:type="pct"/>
            <w:tcBorders>
              <w:top w:val="double" w:sz="6"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double" w:sz="6"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38" w:type="pct"/>
            <w:tcBorders>
              <w:top w:val="double" w:sz="6" w:space="0" w:color="auto"/>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double" w:sz="6" w:space="0" w:color="auto"/>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38" w:type="pct"/>
            <w:tcBorders>
              <w:top w:val="double" w:sz="6"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double" w:sz="6"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65" w:type="pct"/>
            <w:tcBorders>
              <w:top w:val="double" w:sz="6"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double" w:sz="6"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849" w:type="pct"/>
            <w:tcBorders>
              <w:top w:val="double" w:sz="6" w:space="0" w:color="auto"/>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TOTALI I SHPENZIMEVE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437,408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30.6%</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433,697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469,101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497,069</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523,629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29.8%</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549,762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29.4%</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TOTAL EXPENDITURE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Shpenzime Korrente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350,752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24.6%</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368,720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387,770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24.9%</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408,778</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432,482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24.6%</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454,215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Current Expenditures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1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Personeli</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72,489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67,540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4.6%</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75,130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4.8%</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77,855</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4.7%</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81,940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84,940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Personnel expenditures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Paga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62,492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58,215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58,890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64,781</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67,369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69,469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3.7%</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Wages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Kontributi </w:t>
            </w:r>
            <w:r w:rsidR="00954C91" w:rsidRPr="00274954">
              <w:rPr>
                <w:rFonts w:ascii="Garamond" w:eastAsia="Times New Roman" w:hAnsi="Garamond" w:cs="Arial"/>
                <w:sz w:val="12"/>
                <w:szCs w:val="12"/>
                <w:lang w:val="sq-AL"/>
              </w:rPr>
              <w:t>për</w:t>
            </w:r>
            <w:r w:rsidRPr="00274954">
              <w:rPr>
                <w:rFonts w:ascii="Garamond" w:eastAsia="Times New Roman" w:hAnsi="Garamond" w:cs="Arial"/>
                <w:sz w:val="12"/>
                <w:szCs w:val="12"/>
                <w:lang w:val="sq-AL"/>
              </w:rPr>
              <w:t xml:space="preserve"> Sigurime </w:t>
            </w:r>
            <w:r w:rsidR="00954C91" w:rsidRPr="00274954">
              <w:rPr>
                <w:rFonts w:ascii="Garamond" w:eastAsia="Times New Roman" w:hAnsi="Garamond" w:cs="Arial"/>
                <w:sz w:val="12"/>
                <w:szCs w:val="12"/>
                <w:lang w:val="sq-AL"/>
              </w:rPr>
              <w:t>Shoqërore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9,997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9,325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0.6%</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10,340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11,074</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11,571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12,171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0.6%</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Social insurance contributions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Fondi i </w:t>
            </w:r>
            <w:r w:rsidR="00954C91" w:rsidRPr="00274954">
              <w:rPr>
                <w:rFonts w:ascii="Garamond" w:eastAsia="Times New Roman" w:hAnsi="Garamond" w:cs="Arial"/>
                <w:sz w:val="12"/>
                <w:szCs w:val="12"/>
                <w:lang w:val="sq-AL"/>
              </w:rPr>
              <w:t>veçant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i pagave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Bonus fund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Politika 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reja pagash </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Contingency for new wage policies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Arsimi i </w:t>
            </w:r>
            <w:r w:rsidR="00954C91" w:rsidRPr="00274954">
              <w:rPr>
                <w:rFonts w:ascii="Garamond" w:eastAsia="Times New Roman" w:hAnsi="Garamond" w:cs="Arial"/>
                <w:sz w:val="12"/>
                <w:szCs w:val="12"/>
                <w:lang w:val="sq-AL"/>
              </w:rPr>
              <w:t>lart</w:t>
            </w:r>
            <w:r w:rsidR="00954C91">
              <w:rPr>
                <w:rFonts w:ascii="Garamond" w:eastAsia="Times New Roman" w:hAnsi="Garamond" w:cs="Arial"/>
                <w:sz w:val="12"/>
                <w:szCs w:val="12"/>
                <w:lang w:val="sq-AL"/>
              </w:rPr>
              <w:t>ë</w:t>
            </w:r>
            <w:r w:rsidR="00954C91" w:rsidRPr="00274954">
              <w:rPr>
                <w:rFonts w:ascii="Garamond" w:eastAsia="Times New Roman" w:hAnsi="Garamond" w:cs="Arial"/>
                <w:sz w:val="12"/>
                <w:szCs w:val="12"/>
                <w:lang w:val="sq-AL"/>
              </w:rPr>
              <w:t xml:space="preserve"> </w:t>
            </w:r>
            <w:r w:rsidRPr="00274954">
              <w:rPr>
                <w:rFonts w:ascii="Garamond" w:eastAsia="Times New Roman" w:hAnsi="Garamond" w:cs="Arial"/>
                <w:sz w:val="12"/>
                <w:szCs w:val="12"/>
                <w:lang w:val="sq-AL"/>
              </w:rPr>
              <w:t>nga 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ardhurat e veta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Higher Education from its own revenues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2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Interesat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38,643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36,259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37,900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41,500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47,500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50,969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Interest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954C91">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T</w:t>
            </w:r>
            <w:r w:rsidR="00954C91">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Brendshme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27,385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25,526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31,269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Domestic</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954C91" w:rsidP="004A18FE">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xml:space="preserve"> Të</w:t>
            </w:r>
            <w:r w:rsidR="004A18FE" w:rsidRPr="00274954">
              <w:rPr>
                <w:rFonts w:ascii="Garamond" w:eastAsia="Times New Roman" w:hAnsi="Garamond" w:cs="Arial"/>
                <w:sz w:val="12"/>
                <w:szCs w:val="12"/>
                <w:lang w:val="sq-AL"/>
              </w:rPr>
              <w:t xml:space="preserve"> Huaja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11,258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10,733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0.8%</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Foreign</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Kontingjencë për risqet e borxhit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Contingency for debt related risks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3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Shpenzime Operative </w:t>
            </w:r>
            <w:r w:rsidR="00954C91" w:rsidRPr="00274954">
              <w:rPr>
                <w:rFonts w:ascii="Garamond" w:eastAsia="Times New Roman" w:hAnsi="Garamond" w:cs="Arial"/>
                <w:b/>
                <w:bCs/>
                <w:sz w:val="12"/>
                <w:szCs w:val="12"/>
                <w:lang w:val="sq-AL"/>
              </w:rPr>
              <w:t>Mirëmbajtje</w:t>
            </w:r>
            <w:r w:rsidRPr="00274954">
              <w:rPr>
                <w:rFonts w:ascii="Garamond" w:eastAsia="Times New Roman" w:hAnsi="Garamond" w:cs="Arial"/>
                <w:b/>
                <w:bCs/>
                <w:sz w:val="12"/>
                <w:szCs w:val="12"/>
                <w:lang w:val="sq-AL"/>
              </w:rPr>
              <w:t xml:space="preserve"> nga t</w:t>
            </w:r>
            <w:r w:rsidR="007831CC">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cilat: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42,409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44,329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44,887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46,327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47,107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47,462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Operational &amp; Maintenance of which:</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T</w:t>
            </w:r>
            <w:r w:rsidR="007831CC">
              <w:rPr>
                <w:rFonts w:ascii="Garamond" w:eastAsia="Times New Roman" w:hAnsi="Garamond" w:cs="Arial"/>
                <w:i/>
                <w:iCs/>
                <w:sz w:val="12"/>
                <w:szCs w:val="12"/>
                <w:lang w:val="sq-AL"/>
              </w:rPr>
              <w:t>ë</w:t>
            </w:r>
            <w:r w:rsidRPr="00274954">
              <w:rPr>
                <w:rFonts w:ascii="Garamond" w:eastAsia="Times New Roman" w:hAnsi="Garamond" w:cs="Arial"/>
                <w:i/>
                <w:iCs/>
                <w:sz w:val="12"/>
                <w:szCs w:val="12"/>
                <w:lang w:val="sq-AL"/>
              </w:rPr>
              <w:t xml:space="preserve"> qeverisjes qendrore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39,987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2.6%</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42,527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2.6%</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43,107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2.5%</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43,162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                 Central government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7831CC" w:rsidP="007831CC">
            <w:pPr>
              <w:spacing w:after="0" w:line="240" w:lineRule="auto"/>
              <w:ind w:firstLine="0"/>
              <w:jc w:val="right"/>
              <w:rPr>
                <w:rFonts w:ascii="Garamond" w:eastAsia="Times New Roman" w:hAnsi="Garamond" w:cs="Arial"/>
                <w:i/>
                <w:iCs/>
                <w:sz w:val="12"/>
                <w:szCs w:val="12"/>
                <w:lang w:val="sq-AL"/>
              </w:rPr>
            </w:pPr>
            <w:r>
              <w:rPr>
                <w:rFonts w:ascii="Garamond" w:eastAsia="Times New Roman" w:hAnsi="Garamond" w:cs="Arial"/>
                <w:i/>
                <w:iCs/>
                <w:sz w:val="12"/>
                <w:szCs w:val="12"/>
                <w:lang w:val="sq-AL"/>
              </w:rPr>
              <w:t>Arsimi i lartë</w:t>
            </w:r>
            <w:r w:rsidRPr="00274954">
              <w:rPr>
                <w:rFonts w:ascii="Garamond" w:eastAsia="Times New Roman" w:hAnsi="Garamond" w:cs="Arial"/>
                <w:i/>
                <w:iCs/>
                <w:sz w:val="12"/>
                <w:szCs w:val="12"/>
                <w:lang w:val="sq-AL"/>
              </w:rPr>
              <w:t xml:space="preserve"> </w:t>
            </w:r>
            <w:r w:rsidR="004A18FE" w:rsidRPr="00274954">
              <w:rPr>
                <w:rFonts w:ascii="Garamond" w:eastAsia="Times New Roman" w:hAnsi="Garamond" w:cs="Arial"/>
                <w:i/>
                <w:iCs/>
                <w:sz w:val="12"/>
                <w:szCs w:val="12"/>
                <w:lang w:val="sq-AL"/>
              </w:rPr>
              <w:t>nga t</w:t>
            </w:r>
            <w:r>
              <w:rPr>
                <w:rFonts w:ascii="Garamond" w:eastAsia="Times New Roman" w:hAnsi="Garamond" w:cs="Arial"/>
                <w:i/>
                <w:iCs/>
                <w:sz w:val="12"/>
                <w:szCs w:val="12"/>
                <w:lang w:val="sq-AL"/>
              </w:rPr>
              <w:t>ë</w:t>
            </w:r>
            <w:r w:rsidR="004A18FE" w:rsidRPr="00274954">
              <w:rPr>
                <w:rFonts w:ascii="Garamond" w:eastAsia="Times New Roman" w:hAnsi="Garamond" w:cs="Arial"/>
                <w:i/>
                <w:iCs/>
                <w:sz w:val="12"/>
                <w:szCs w:val="12"/>
                <w:lang w:val="sq-AL"/>
              </w:rPr>
              <w:t xml:space="preserve"> ardhurat e veta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3,000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1,800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                    from revenues of Higher Education System</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T</w:t>
            </w:r>
            <w:r w:rsidR="007831CC">
              <w:rPr>
                <w:rFonts w:ascii="Garamond" w:eastAsia="Times New Roman" w:hAnsi="Garamond" w:cs="Arial"/>
                <w:i/>
                <w:iCs/>
                <w:sz w:val="12"/>
                <w:szCs w:val="12"/>
                <w:lang w:val="sq-AL"/>
              </w:rPr>
              <w:t>ë</w:t>
            </w:r>
            <w:r w:rsidRPr="00274954">
              <w:rPr>
                <w:rFonts w:ascii="Garamond" w:eastAsia="Times New Roman" w:hAnsi="Garamond" w:cs="Arial"/>
                <w:i/>
                <w:iCs/>
                <w:sz w:val="12"/>
                <w:szCs w:val="12"/>
                <w:lang w:val="sq-AL"/>
              </w:rPr>
              <w:t xml:space="preserve"> tjera </w:t>
            </w:r>
            <w:r w:rsidR="007831CC" w:rsidRPr="00274954">
              <w:rPr>
                <w:rFonts w:ascii="Garamond" w:eastAsia="Times New Roman" w:hAnsi="Garamond" w:cs="Arial"/>
                <w:i/>
                <w:iCs/>
                <w:sz w:val="12"/>
                <w:szCs w:val="12"/>
                <w:lang w:val="sq-AL"/>
              </w:rPr>
              <w:t>jashtë</w:t>
            </w:r>
            <w:r w:rsidRPr="00274954">
              <w:rPr>
                <w:rFonts w:ascii="Garamond" w:eastAsia="Times New Roman" w:hAnsi="Garamond" w:cs="Arial"/>
                <w:i/>
                <w:iCs/>
                <w:sz w:val="12"/>
                <w:szCs w:val="12"/>
                <w:lang w:val="sq-AL"/>
              </w:rPr>
              <w:t xml:space="preserve"> limitit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2,100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                      from Exceptional Revenues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4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Subvencionet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1,735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1,725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2,330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2,090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2,090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2,090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Subsidies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5 </w:t>
            </w:r>
          </w:p>
        </w:tc>
        <w:tc>
          <w:tcPr>
            <w:tcW w:w="1252" w:type="pct"/>
            <w:tcBorders>
              <w:top w:val="nil"/>
              <w:left w:val="nil"/>
              <w:bottom w:val="nil"/>
              <w:right w:val="nil"/>
            </w:tcBorders>
            <w:shd w:val="clear" w:color="auto" w:fill="auto"/>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Shpenzime </w:t>
            </w:r>
            <w:r w:rsidR="007831CC" w:rsidRPr="00274954">
              <w:rPr>
                <w:rFonts w:ascii="Garamond" w:eastAsia="Times New Roman" w:hAnsi="Garamond" w:cs="Arial"/>
                <w:b/>
                <w:bCs/>
                <w:sz w:val="12"/>
                <w:szCs w:val="12"/>
                <w:lang w:val="sq-AL"/>
              </w:rPr>
              <w:t>për</w:t>
            </w:r>
            <w:r w:rsidRPr="00274954">
              <w:rPr>
                <w:rFonts w:ascii="Garamond" w:eastAsia="Times New Roman" w:hAnsi="Garamond" w:cs="Arial"/>
                <w:b/>
                <w:bCs/>
                <w:sz w:val="12"/>
                <w:szCs w:val="12"/>
                <w:lang w:val="sq-AL"/>
              </w:rPr>
              <w:t xml:space="preserve"> Fondet Speciale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141,166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9.9%</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152,591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161,522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172,485</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182,540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193,485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Social insurance outlays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Sigurime </w:t>
            </w:r>
            <w:r w:rsidR="007831CC" w:rsidRPr="00274954">
              <w:rPr>
                <w:rFonts w:ascii="Garamond" w:eastAsia="Times New Roman" w:hAnsi="Garamond" w:cs="Arial"/>
                <w:sz w:val="12"/>
                <w:szCs w:val="12"/>
                <w:lang w:val="sq-AL"/>
              </w:rPr>
              <w:t>shoq</w:t>
            </w:r>
            <w:r w:rsidR="007831CC">
              <w:rPr>
                <w:rFonts w:ascii="Garamond" w:eastAsia="Times New Roman" w:hAnsi="Garamond" w:cs="Arial"/>
                <w:sz w:val="12"/>
                <w:szCs w:val="12"/>
                <w:lang w:val="sq-AL"/>
              </w:rPr>
              <w:t>ë</w:t>
            </w:r>
            <w:r w:rsidR="007831CC" w:rsidRPr="00274954">
              <w:rPr>
                <w:rFonts w:ascii="Garamond" w:eastAsia="Times New Roman" w:hAnsi="Garamond" w:cs="Arial"/>
                <w:sz w:val="12"/>
                <w:szCs w:val="12"/>
                <w:lang w:val="sq-AL"/>
              </w:rPr>
              <w:t>rore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107,309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7.5%</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114,276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7.8%</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117,000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7.5%</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123,515</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131,500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7.5%</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139,565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Social insurance</w:t>
            </w:r>
          </w:p>
        </w:tc>
      </w:tr>
      <w:tr w:rsidR="004A18FE" w:rsidRPr="00274954" w:rsidTr="0033435D">
        <w:trPr>
          <w:trHeight w:val="162"/>
        </w:trPr>
        <w:tc>
          <w:tcPr>
            <w:tcW w:w="131" w:type="pct"/>
            <w:tcBorders>
              <w:top w:val="nil"/>
              <w:left w:val="single" w:sz="12" w:space="0" w:color="auto"/>
              <w:bottom w:val="single" w:sz="4" w:space="0" w:color="auto"/>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single" w:sz="4" w:space="0" w:color="auto"/>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Politika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reja pensionesh</w:t>
            </w:r>
          </w:p>
        </w:tc>
        <w:tc>
          <w:tcPr>
            <w:tcW w:w="238" w:type="pct"/>
            <w:tcBorders>
              <w:top w:val="nil"/>
              <w:left w:val="double" w:sz="6"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single" w:sz="4" w:space="0" w:color="auto"/>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single" w:sz="4" w:space="0" w:color="auto"/>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2,600</w:t>
            </w:r>
          </w:p>
        </w:tc>
        <w:tc>
          <w:tcPr>
            <w:tcW w:w="211" w:type="pct"/>
            <w:tcBorders>
              <w:top w:val="nil"/>
              <w:left w:val="nil"/>
              <w:bottom w:val="single" w:sz="4" w:space="0" w:color="auto"/>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single" w:sz="4" w:space="0" w:color="auto"/>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1,570</w:t>
            </w:r>
          </w:p>
        </w:tc>
        <w:tc>
          <w:tcPr>
            <w:tcW w:w="211" w:type="pct"/>
            <w:tcBorders>
              <w:top w:val="nil"/>
              <w:left w:val="nil"/>
              <w:bottom w:val="single" w:sz="4" w:space="0" w:color="auto"/>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2,940</w:t>
            </w:r>
          </w:p>
        </w:tc>
        <w:tc>
          <w:tcPr>
            <w:tcW w:w="211" w:type="pct"/>
            <w:tcBorders>
              <w:top w:val="nil"/>
              <w:left w:val="nil"/>
              <w:bottom w:val="single" w:sz="4" w:space="0" w:color="auto"/>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65" w:type="pct"/>
            <w:tcBorders>
              <w:top w:val="nil"/>
              <w:left w:val="nil"/>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3,120</w:t>
            </w:r>
          </w:p>
        </w:tc>
        <w:tc>
          <w:tcPr>
            <w:tcW w:w="211" w:type="pct"/>
            <w:tcBorders>
              <w:top w:val="nil"/>
              <w:left w:val="nil"/>
              <w:bottom w:val="single" w:sz="4" w:space="0" w:color="auto"/>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849" w:type="pct"/>
            <w:tcBorders>
              <w:top w:val="nil"/>
              <w:left w:val="nil"/>
              <w:bottom w:val="single" w:sz="4" w:space="0" w:color="auto"/>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Contingency for new pension policies</w:t>
            </w:r>
          </w:p>
        </w:tc>
      </w:tr>
      <w:tr w:rsidR="004A18FE" w:rsidRPr="00274954" w:rsidTr="0033435D">
        <w:trPr>
          <w:trHeight w:val="162"/>
        </w:trPr>
        <w:tc>
          <w:tcPr>
            <w:tcW w:w="1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bookmarkStart w:id="1" w:name="_GoBack"/>
            <w:r w:rsidRPr="00274954">
              <w:rPr>
                <w:rFonts w:ascii="Garamond" w:eastAsia="Times New Roman" w:hAnsi="Garamond" w:cs="Arial"/>
                <w:sz w:val="12"/>
                <w:szCs w:val="12"/>
                <w:lang w:val="sq-AL"/>
              </w:rPr>
              <w:t> </w:t>
            </w:r>
          </w:p>
        </w:tc>
        <w:tc>
          <w:tcPr>
            <w:tcW w:w="1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Fond </w:t>
            </w:r>
            <w:r w:rsidR="007831CC" w:rsidRPr="00274954">
              <w:rPr>
                <w:rFonts w:ascii="Garamond" w:eastAsia="Times New Roman" w:hAnsi="Garamond" w:cs="Arial"/>
                <w:sz w:val="12"/>
                <w:szCs w:val="12"/>
                <w:lang w:val="sq-AL"/>
              </w:rPr>
              <w:t>shpërblimi</w:t>
            </w:r>
            <w:r w:rsidRPr="00274954">
              <w:rPr>
                <w:rFonts w:ascii="Garamond" w:eastAsia="Times New Roman" w:hAnsi="Garamond" w:cs="Arial"/>
                <w:sz w:val="12"/>
                <w:szCs w:val="12"/>
                <w:lang w:val="sq-AL"/>
              </w:rPr>
              <w:t xml:space="preserve"> p</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r pensionist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t</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3,000</w:t>
            </w:r>
          </w:p>
        </w:tc>
        <w:tc>
          <w:tcPr>
            <w:tcW w:w="211"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r>
      <w:bookmarkEnd w:id="1"/>
      <w:tr w:rsidR="004A18FE" w:rsidRPr="00274954" w:rsidTr="004A18FE">
        <w:trPr>
          <w:trHeight w:val="162"/>
        </w:trPr>
        <w:tc>
          <w:tcPr>
            <w:tcW w:w="1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Sigurime </w:t>
            </w:r>
            <w:r w:rsidR="007831CC" w:rsidRPr="00274954">
              <w:rPr>
                <w:rFonts w:ascii="Garamond" w:eastAsia="Times New Roman" w:hAnsi="Garamond" w:cs="Arial"/>
                <w:sz w:val="12"/>
                <w:szCs w:val="12"/>
                <w:lang w:val="sq-AL"/>
              </w:rPr>
              <w:t>shëndetësore</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32,695</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34,796</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38,122</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w:t>
            </w:r>
          </w:p>
        </w:tc>
        <w:tc>
          <w:tcPr>
            <w:tcW w:w="238"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40,400</w:t>
            </w:r>
          </w:p>
        </w:tc>
        <w:tc>
          <w:tcPr>
            <w:tcW w:w="211"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43,100</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45,300</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Health insurance</w:t>
            </w:r>
          </w:p>
        </w:tc>
      </w:tr>
      <w:tr w:rsidR="004A18FE" w:rsidRPr="00274954" w:rsidTr="004A18FE">
        <w:trPr>
          <w:trHeight w:val="162"/>
        </w:trPr>
        <w:tc>
          <w:tcPr>
            <w:tcW w:w="131" w:type="pct"/>
            <w:tcBorders>
              <w:top w:val="single" w:sz="4" w:space="0" w:color="auto"/>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single" w:sz="4" w:space="0" w:color="auto"/>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Shpenzime p</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r </w:t>
            </w:r>
            <w:r w:rsidR="007831CC" w:rsidRPr="00274954">
              <w:rPr>
                <w:rFonts w:ascii="Garamond" w:eastAsia="Times New Roman" w:hAnsi="Garamond" w:cs="Arial"/>
                <w:sz w:val="12"/>
                <w:szCs w:val="12"/>
                <w:lang w:val="sq-AL"/>
              </w:rPr>
              <w:t>kompensimin n</w:t>
            </w:r>
            <w:r w:rsidR="007831CC">
              <w:rPr>
                <w:rFonts w:ascii="Garamond" w:eastAsia="Times New Roman" w:hAnsi="Garamond" w:cs="Arial"/>
                <w:sz w:val="12"/>
                <w:szCs w:val="12"/>
                <w:lang w:val="sq-AL"/>
              </w:rPr>
              <w:t>ë</w:t>
            </w:r>
            <w:r w:rsidR="007831CC" w:rsidRPr="00274954">
              <w:rPr>
                <w:rFonts w:ascii="Garamond" w:eastAsia="Times New Roman" w:hAnsi="Garamond" w:cs="Arial"/>
                <w:sz w:val="12"/>
                <w:szCs w:val="12"/>
                <w:lang w:val="sq-AL"/>
              </w:rPr>
              <w:t xml:space="preserve"> vler</w:t>
            </w:r>
            <w:r w:rsidR="007831CC">
              <w:rPr>
                <w:rFonts w:ascii="Garamond" w:eastAsia="Times New Roman" w:hAnsi="Garamond" w:cs="Arial"/>
                <w:sz w:val="12"/>
                <w:szCs w:val="12"/>
                <w:lang w:val="sq-AL"/>
              </w:rPr>
              <w:t>ë</w:t>
            </w:r>
            <w:r w:rsidR="007831CC" w:rsidRPr="00274954">
              <w:rPr>
                <w:rFonts w:ascii="Garamond" w:eastAsia="Times New Roman" w:hAnsi="Garamond" w:cs="Arial"/>
                <w:sz w:val="12"/>
                <w:szCs w:val="12"/>
                <w:lang w:val="sq-AL"/>
              </w:rPr>
              <w:t xml:space="preserve"> t</w:t>
            </w:r>
            <w:r w:rsidR="007831CC">
              <w:rPr>
                <w:rFonts w:ascii="Garamond" w:eastAsia="Times New Roman" w:hAnsi="Garamond" w:cs="Arial"/>
                <w:sz w:val="12"/>
                <w:szCs w:val="12"/>
                <w:lang w:val="sq-AL"/>
              </w:rPr>
              <w:t>ë</w:t>
            </w:r>
            <w:r w:rsidR="007831CC" w:rsidRPr="00274954">
              <w:rPr>
                <w:rFonts w:ascii="Garamond" w:eastAsia="Times New Roman" w:hAnsi="Garamond" w:cs="Arial"/>
                <w:sz w:val="12"/>
                <w:szCs w:val="12"/>
                <w:lang w:val="sq-AL"/>
              </w:rPr>
              <w:t xml:space="preserve"> pronar</w:t>
            </w:r>
            <w:r w:rsidR="007831CC">
              <w:rPr>
                <w:rFonts w:ascii="Garamond" w:eastAsia="Times New Roman" w:hAnsi="Garamond" w:cs="Arial"/>
                <w:sz w:val="12"/>
                <w:szCs w:val="12"/>
                <w:lang w:val="sq-AL"/>
              </w:rPr>
              <w:t>ë</w:t>
            </w:r>
            <w:r w:rsidR="007831CC" w:rsidRPr="00274954">
              <w:rPr>
                <w:rFonts w:ascii="Garamond" w:eastAsia="Times New Roman" w:hAnsi="Garamond" w:cs="Arial"/>
                <w:sz w:val="12"/>
                <w:szCs w:val="12"/>
                <w:lang w:val="sq-AL"/>
              </w:rPr>
              <w:t>ve</w:t>
            </w:r>
          </w:p>
        </w:tc>
        <w:tc>
          <w:tcPr>
            <w:tcW w:w="238" w:type="pct"/>
            <w:tcBorders>
              <w:top w:val="single" w:sz="4" w:space="0" w:color="auto"/>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1,162</w:t>
            </w:r>
          </w:p>
        </w:tc>
        <w:tc>
          <w:tcPr>
            <w:tcW w:w="211" w:type="pct"/>
            <w:tcBorders>
              <w:top w:val="single" w:sz="4"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single" w:sz="4"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3,519</w:t>
            </w:r>
          </w:p>
        </w:tc>
        <w:tc>
          <w:tcPr>
            <w:tcW w:w="211" w:type="pct"/>
            <w:tcBorders>
              <w:top w:val="single" w:sz="4"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73" w:type="pct"/>
            <w:tcBorders>
              <w:top w:val="single" w:sz="4"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3,800</w:t>
            </w:r>
          </w:p>
        </w:tc>
        <w:tc>
          <w:tcPr>
            <w:tcW w:w="211" w:type="pct"/>
            <w:tcBorders>
              <w:top w:val="single" w:sz="4"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single" w:sz="4" w:space="0" w:color="auto"/>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4,000</w:t>
            </w:r>
          </w:p>
        </w:tc>
        <w:tc>
          <w:tcPr>
            <w:tcW w:w="211" w:type="pct"/>
            <w:tcBorders>
              <w:top w:val="single" w:sz="4" w:space="0" w:color="auto"/>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single" w:sz="4"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5,000</w:t>
            </w:r>
          </w:p>
        </w:tc>
        <w:tc>
          <w:tcPr>
            <w:tcW w:w="211" w:type="pct"/>
            <w:tcBorders>
              <w:top w:val="single" w:sz="4"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65" w:type="pct"/>
            <w:tcBorders>
              <w:top w:val="single" w:sz="4" w:space="0" w:color="auto"/>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5,500</w:t>
            </w:r>
          </w:p>
        </w:tc>
        <w:tc>
          <w:tcPr>
            <w:tcW w:w="211" w:type="pct"/>
            <w:tcBorders>
              <w:top w:val="single" w:sz="4" w:space="0" w:color="auto"/>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849" w:type="pct"/>
            <w:tcBorders>
              <w:top w:val="single" w:sz="4" w:space="0" w:color="auto"/>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Expenditure for owners' in value-compensation</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6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Shpenzime p</w:t>
            </w:r>
            <w:r w:rsidR="007831CC">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r Buxhetin Vendor</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34,066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43,580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42,900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46,221</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47,505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50,069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Local Budget expenditure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Granti nga buxheti i shtetit </w:t>
            </w:r>
            <w:r w:rsidR="007831CC" w:rsidRPr="00274954">
              <w:rPr>
                <w:rFonts w:ascii="Garamond" w:eastAsia="Times New Roman" w:hAnsi="Garamond" w:cs="Arial"/>
                <w:sz w:val="12"/>
                <w:szCs w:val="12"/>
                <w:lang w:val="sq-AL"/>
              </w:rPr>
              <w:t>për</w:t>
            </w:r>
            <w:r w:rsidRPr="00274954">
              <w:rPr>
                <w:rFonts w:ascii="Garamond" w:eastAsia="Times New Roman" w:hAnsi="Garamond" w:cs="Arial"/>
                <w:sz w:val="12"/>
                <w:szCs w:val="12"/>
                <w:lang w:val="sq-AL"/>
              </w:rPr>
              <w:t xml:space="preserve"> pushtetin vendor</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22,366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1.6%</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28,629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22,350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24,034</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23,972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25,093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Central Government Grant for Local Government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Fond i </w:t>
            </w:r>
            <w:r w:rsidR="007831CC" w:rsidRPr="00274954">
              <w:rPr>
                <w:rFonts w:ascii="Garamond" w:eastAsia="Times New Roman" w:hAnsi="Garamond" w:cs="Arial"/>
                <w:i/>
                <w:iCs/>
                <w:sz w:val="12"/>
                <w:szCs w:val="12"/>
                <w:lang w:val="sq-AL"/>
              </w:rPr>
              <w:t>pakushtëzuar</w:t>
            </w:r>
            <w:r w:rsidRPr="00274954">
              <w:rPr>
                <w:rFonts w:ascii="Garamond" w:eastAsia="Times New Roman" w:hAnsi="Garamond" w:cs="Arial"/>
                <w:i/>
                <w:iCs/>
                <w:sz w:val="12"/>
                <w:szCs w:val="12"/>
                <w:lang w:val="sq-AL"/>
              </w:rPr>
              <w:t xml:space="preserve"> </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15,635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16,580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16,672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0.9%</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17,793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0.9%</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Unconditional Fund</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Grant </w:t>
            </w:r>
            <w:r w:rsidR="007831CC" w:rsidRPr="00274954">
              <w:rPr>
                <w:rFonts w:ascii="Garamond" w:eastAsia="Times New Roman" w:hAnsi="Garamond" w:cs="Arial"/>
                <w:i/>
                <w:iCs/>
                <w:sz w:val="12"/>
                <w:szCs w:val="12"/>
                <w:lang w:val="sq-AL"/>
              </w:rPr>
              <w:t>specifik</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6,715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7,454</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7,300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7,300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0.4%</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Specific Grant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Te ardhura nga taksat dhe tarifat vendore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14,951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17,400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18,787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19,983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21,326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Local Budget (Own revenues)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Buxheti </w:t>
            </w:r>
            <w:r w:rsidR="007831CC" w:rsidRPr="00274954">
              <w:rPr>
                <w:rFonts w:ascii="Garamond" w:eastAsia="Times New Roman" w:hAnsi="Garamond" w:cs="Arial"/>
                <w:sz w:val="12"/>
                <w:szCs w:val="12"/>
                <w:lang w:val="sq-AL"/>
              </w:rPr>
              <w:t xml:space="preserve">vendor </w:t>
            </w:r>
            <w:r w:rsidRPr="00274954">
              <w:rPr>
                <w:rFonts w:ascii="Garamond" w:eastAsia="Times New Roman" w:hAnsi="Garamond" w:cs="Arial"/>
                <w:sz w:val="12"/>
                <w:szCs w:val="12"/>
                <w:lang w:val="sq-AL"/>
              </w:rPr>
              <w:t>(</w:t>
            </w:r>
            <w:r w:rsidR="007831CC" w:rsidRPr="00274954">
              <w:rPr>
                <w:rFonts w:ascii="Garamond" w:eastAsia="Times New Roman" w:hAnsi="Garamond" w:cs="Arial"/>
                <w:sz w:val="12"/>
                <w:szCs w:val="12"/>
                <w:lang w:val="sq-AL"/>
              </w:rPr>
              <w:t>t</w:t>
            </w:r>
            <w:r w:rsidR="007831CC">
              <w:rPr>
                <w:rFonts w:ascii="Garamond" w:eastAsia="Times New Roman" w:hAnsi="Garamond" w:cs="Arial"/>
                <w:sz w:val="12"/>
                <w:szCs w:val="12"/>
                <w:lang w:val="sq-AL"/>
              </w:rPr>
              <w:t>ë</w:t>
            </w:r>
            <w:r w:rsidR="007831CC" w:rsidRPr="00274954">
              <w:rPr>
                <w:rFonts w:ascii="Garamond" w:eastAsia="Times New Roman" w:hAnsi="Garamond" w:cs="Arial"/>
                <w:sz w:val="12"/>
                <w:szCs w:val="12"/>
                <w:lang w:val="sq-AL"/>
              </w:rPr>
              <w:t xml:space="preserve"> </w:t>
            </w:r>
            <w:r w:rsidRPr="00274954">
              <w:rPr>
                <w:rFonts w:ascii="Garamond" w:eastAsia="Times New Roman" w:hAnsi="Garamond" w:cs="Arial"/>
                <w:sz w:val="12"/>
                <w:szCs w:val="12"/>
                <w:lang w:val="sq-AL"/>
              </w:rPr>
              <w:t>ardhura nga taksat e ndara)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Local Budget (from shared taxes revenues)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Buxheti Vendor </w:t>
            </w:r>
            <w:r w:rsidR="007831CC" w:rsidRPr="00274954">
              <w:rPr>
                <w:rFonts w:ascii="Garamond" w:eastAsia="Times New Roman" w:hAnsi="Garamond" w:cs="Arial"/>
                <w:sz w:val="12"/>
                <w:szCs w:val="12"/>
                <w:lang w:val="sq-AL"/>
              </w:rPr>
              <w:t xml:space="preserve">(nga </w:t>
            </w:r>
            <w:r w:rsidRPr="00274954">
              <w:rPr>
                <w:rFonts w:ascii="Garamond" w:eastAsia="Times New Roman" w:hAnsi="Garamond" w:cs="Arial"/>
                <w:sz w:val="12"/>
                <w:szCs w:val="12"/>
                <w:lang w:val="sq-AL"/>
              </w:rPr>
              <w:t>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ardhurat jotatimore)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2,800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Local Budget (from non-tax revenues)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7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Shpenzime t</w:t>
            </w:r>
            <w:r w:rsidR="007831CC">
              <w:rPr>
                <w:rFonts w:ascii="Garamond" w:eastAsia="Times New Roman" w:hAnsi="Garamond" w:cs="Arial"/>
                <w:b/>
                <w:bCs/>
                <w:sz w:val="12"/>
                <w:szCs w:val="12"/>
                <w:lang w:val="sq-AL"/>
              </w:rPr>
              <w:t>ë</w:t>
            </w:r>
            <w:r w:rsidRPr="00274954">
              <w:rPr>
                <w:rFonts w:ascii="Garamond" w:eastAsia="Times New Roman" w:hAnsi="Garamond" w:cs="Arial"/>
                <w:b/>
                <w:bCs/>
                <w:sz w:val="12"/>
                <w:szCs w:val="12"/>
                <w:lang w:val="sq-AL"/>
              </w:rPr>
              <w:t xml:space="preserve"> tjera </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20,244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22,696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23,100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22,300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23,800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1.3%</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Other expenditures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Pagesa e </w:t>
            </w:r>
            <w:r w:rsidR="007831CC" w:rsidRPr="00274954">
              <w:rPr>
                <w:rFonts w:ascii="Garamond" w:eastAsia="Times New Roman" w:hAnsi="Garamond" w:cs="Arial"/>
                <w:sz w:val="12"/>
                <w:szCs w:val="12"/>
                <w:lang w:val="sq-AL"/>
              </w:rPr>
              <w:t>papunësisë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615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691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Unemployment insurance benefits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Ndihma Ekonomike dhe </w:t>
            </w:r>
            <w:r w:rsidR="007831CC" w:rsidRPr="00274954">
              <w:rPr>
                <w:rFonts w:ascii="Garamond" w:eastAsia="Times New Roman" w:hAnsi="Garamond" w:cs="Arial"/>
                <w:sz w:val="12"/>
                <w:szCs w:val="12"/>
                <w:lang w:val="sq-AL"/>
              </w:rPr>
              <w:t>Paaftësia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17,662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20,026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Social assistance and disability</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7831CC"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Shpërblimi</w:t>
            </w:r>
            <w:r w:rsidR="004A18FE" w:rsidRPr="00274954">
              <w:rPr>
                <w:rFonts w:ascii="Garamond" w:eastAsia="Times New Roman" w:hAnsi="Garamond" w:cs="Arial"/>
                <w:sz w:val="12"/>
                <w:szCs w:val="12"/>
                <w:lang w:val="sq-AL"/>
              </w:rPr>
              <w:t xml:space="preserve"> i familjeve n</w:t>
            </w:r>
            <w:r>
              <w:rPr>
                <w:rFonts w:ascii="Garamond" w:eastAsia="Times New Roman" w:hAnsi="Garamond" w:cs="Arial"/>
                <w:sz w:val="12"/>
                <w:szCs w:val="12"/>
                <w:lang w:val="sq-AL"/>
              </w:rPr>
              <w:t>ë</w:t>
            </w:r>
            <w:r w:rsidR="004A18FE" w:rsidRPr="00274954">
              <w:rPr>
                <w:rFonts w:ascii="Garamond" w:eastAsia="Times New Roman" w:hAnsi="Garamond" w:cs="Arial"/>
                <w:sz w:val="12"/>
                <w:szCs w:val="12"/>
                <w:lang w:val="sq-AL"/>
              </w:rPr>
              <w:t xml:space="preserve"> nevoj</w:t>
            </w:r>
            <w:r>
              <w:rPr>
                <w:rFonts w:ascii="Garamond" w:eastAsia="Times New Roman" w:hAnsi="Garamond" w:cs="Arial"/>
                <w:sz w:val="12"/>
                <w:szCs w:val="12"/>
                <w:lang w:val="sq-AL"/>
              </w:rPr>
              <w:t>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Kompensim </w:t>
            </w:r>
            <w:r w:rsidR="007831CC" w:rsidRPr="00274954">
              <w:rPr>
                <w:rFonts w:ascii="Garamond" w:eastAsia="Times New Roman" w:hAnsi="Garamond" w:cs="Arial"/>
                <w:sz w:val="12"/>
                <w:szCs w:val="12"/>
                <w:lang w:val="sq-AL"/>
              </w:rPr>
              <w:t>për</w:t>
            </w:r>
            <w:r w:rsidRPr="00274954">
              <w:rPr>
                <w:rFonts w:ascii="Garamond" w:eastAsia="Times New Roman" w:hAnsi="Garamond" w:cs="Arial"/>
                <w:sz w:val="12"/>
                <w:szCs w:val="12"/>
                <w:lang w:val="sq-AL"/>
              </w:rPr>
              <w:t xml:space="preserve"> ish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w:t>
            </w:r>
            <w:r w:rsidR="007831CC" w:rsidRPr="00274954">
              <w:rPr>
                <w:rFonts w:ascii="Garamond" w:eastAsia="Times New Roman" w:hAnsi="Garamond" w:cs="Arial"/>
                <w:sz w:val="12"/>
                <w:szCs w:val="12"/>
                <w:lang w:val="sq-AL"/>
              </w:rPr>
              <w:t>përndjekurit</w:t>
            </w:r>
            <w:r w:rsidRPr="00274954">
              <w:rPr>
                <w:rFonts w:ascii="Garamond" w:eastAsia="Times New Roman" w:hAnsi="Garamond" w:cs="Arial"/>
                <w:sz w:val="12"/>
                <w:szCs w:val="12"/>
                <w:lang w:val="sq-AL"/>
              </w:rPr>
              <w:t xml:space="preserve"> politik</w:t>
            </w:r>
            <w:r w:rsidR="007831CC">
              <w:rPr>
                <w:rFonts w:ascii="Garamond" w:eastAsia="Times New Roman" w:hAnsi="Garamond" w:cs="Arial"/>
                <w:sz w:val="12"/>
                <w:szCs w:val="12"/>
                <w:lang w:val="sq-AL"/>
              </w:rPr>
              <w:t>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1,967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1,979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Compensation for ex political prisoners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Fondi Rezerv</w:t>
            </w:r>
            <w:r w:rsidR="007831CC">
              <w:rPr>
                <w:rFonts w:ascii="Garamond" w:eastAsia="Times New Roman" w:hAnsi="Garamond" w:cs="Arial"/>
                <w:b/>
                <w:bCs/>
                <w:sz w:val="12"/>
                <w:szCs w:val="12"/>
                <w:lang w:val="sq-AL"/>
              </w:rPr>
              <w:t>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0.0%</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0.2%</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2,600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0.2%</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Reserve fund, Contingency</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Fondi Rezerv</w:t>
            </w:r>
            <w:r w:rsidR="007831CC">
              <w:rPr>
                <w:rFonts w:ascii="Garamond" w:eastAsia="Times New Roman" w:hAnsi="Garamond" w:cs="Arial"/>
                <w:sz w:val="12"/>
                <w:szCs w:val="12"/>
                <w:lang w:val="sq-AL"/>
              </w:rPr>
              <w:t>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Reserve Fund</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Rezerve p</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r reform</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n n</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Drejt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si</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Contingency for deficit financing</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III.</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Shpenzime Kapitale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63,059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59,478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74,131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4.8%</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86,691</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5.3%</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87,847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92,247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4.9%</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Capital expenditures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Financimi </w:t>
            </w:r>
            <w:r w:rsidR="007831CC" w:rsidRPr="00274954">
              <w:rPr>
                <w:rFonts w:ascii="Garamond" w:eastAsia="Times New Roman" w:hAnsi="Garamond" w:cs="Arial"/>
                <w:sz w:val="12"/>
                <w:szCs w:val="12"/>
                <w:lang w:val="sq-AL"/>
              </w:rPr>
              <w:t>Brendshëm</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38,133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39,118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47,761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55,424</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3.4%</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50,305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54,305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Domestic financing</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Chars="200" w:firstLine="24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xml:space="preserve">Nga e cila: Fondi </w:t>
            </w:r>
            <w:r w:rsidR="007831CC" w:rsidRPr="00274954">
              <w:rPr>
                <w:rFonts w:ascii="Garamond" w:eastAsia="Times New Roman" w:hAnsi="Garamond" w:cs="Arial"/>
                <w:i/>
                <w:iCs/>
                <w:sz w:val="12"/>
                <w:szCs w:val="12"/>
                <w:lang w:val="sq-AL"/>
              </w:rPr>
              <w:t>për</w:t>
            </w:r>
            <w:r w:rsidRPr="00274954">
              <w:rPr>
                <w:rFonts w:ascii="Garamond" w:eastAsia="Times New Roman" w:hAnsi="Garamond" w:cs="Arial"/>
                <w:i/>
                <w:iCs/>
                <w:sz w:val="12"/>
                <w:szCs w:val="12"/>
                <w:lang w:val="sq-AL"/>
              </w:rPr>
              <w:t xml:space="preserve"> </w:t>
            </w:r>
            <w:r w:rsidR="007831CC" w:rsidRPr="00274954">
              <w:rPr>
                <w:rFonts w:ascii="Garamond" w:eastAsia="Times New Roman" w:hAnsi="Garamond" w:cs="Arial"/>
                <w:i/>
                <w:iCs/>
                <w:sz w:val="12"/>
                <w:szCs w:val="12"/>
                <w:lang w:val="sq-AL"/>
              </w:rPr>
              <w:t>infrastrukturën</w:t>
            </w:r>
            <w:r w:rsidRPr="00274954">
              <w:rPr>
                <w:rFonts w:ascii="Garamond" w:eastAsia="Times New Roman" w:hAnsi="Garamond" w:cs="Arial"/>
                <w:i/>
                <w:iCs/>
                <w:sz w:val="12"/>
                <w:szCs w:val="12"/>
                <w:lang w:val="sq-AL"/>
              </w:rPr>
              <w:t xml:space="preserve"> vendore dhe rajonale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8,900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0.6%</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8,000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7,000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7,000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0.4%</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from which: Local and Regional Infrastructure Fund</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Investime nga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ardhurat e Arsimit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Lart</w:t>
            </w:r>
            <w:r w:rsidR="007831CC">
              <w:rPr>
                <w:rFonts w:ascii="Garamond" w:eastAsia="Times New Roman" w:hAnsi="Garamond" w:cs="Arial"/>
                <w:sz w:val="12"/>
                <w:szCs w:val="12"/>
                <w:lang w:val="sq-AL"/>
              </w:rPr>
              <w:t>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From Higher Education System's own revenues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Financimi </w:t>
            </w:r>
            <w:r w:rsidR="007831CC">
              <w:rPr>
                <w:rFonts w:ascii="Garamond" w:eastAsia="Times New Roman" w:hAnsi="Garamond" w:cs="Arial"/>
                <w:sz w:val="12"/>
                <w:szCs w:val="12"/>
                <w:lang w:val="sq-AL"/>
              </w:rPr>
              <w:t>i h</w:t>
            </w:r>
            <w:r w:rsidRPr="00274954">
              <w:rPr>
                <w:rFonts w:ascii="Garamond" w:eastAsia="Times New Roman" w:hAnsi="Garamond" w:cs="Arial"/>
                <w:sz w:val="12"/>
                <w:szCs w:val="12"/>
                <w:lang w:val="sq-AL"/>
              </w:rPr>
              <w:t>uaj</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24,926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20,360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25,370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1.6%</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30,567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36,442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36,742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Foreign financing</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Chars="200" w:firstLine="24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nga të cilat: Energjia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5,000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0.3%</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0.1%</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2,500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from which: Energy</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IV</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Detyrimet e prapambetura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17,597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i/>
                <w:iCs/>
                <w:sz w:val="12"/>
                <w:szCs w:val="12"/>
                <w:lang w:val="sq-AL"/>
              </w:rPr>
            </w:pPr>
            <w:r w:rsidRPr="00274954">
              <w:rPr>
                <w:rFonts w:ascii="Garamond" w:eastAsia="Times New Roman" w:hAnsi="Garamond" w:cs="Arial"/>
                <w:i/>
                <w:i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Arrears  Payment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Detyrimet e </w:t>
            </w:r>
            <w:r w:rsidR="007831CC" w:rsidRPr="00274954">
              <w:rPr>
                <w:rFonts w:ascii="Garamond" w:eastAsia="Times New Roman" w:hAnsi="Garamond" w:cs="Arial"/>
                <w:sz w:val="12"/>
                <w:szCs w:val="12"/>
                <w:lang w:val="sq-AL"/>
              </w:rPr>
              <w:t>infrastrukturës</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6,111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Infrastructure Arrears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Detyrimet tatimore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5,666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Tax Arrears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FSDKSH</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5,820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Health insurance arrears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V</w:t>
            </w:r>
          </w:p>
        </w:tc>
        <w:tc>
          <w:tcPr>
            <w:tcW w:w="1252" w:type="pct"/>
            <w:tcBorders>
              <w:top w:val="nil"/>
              <w:left w:val="nil"/>
              <w:bottom w:val="nil"/>
              <w:right w:val="nil"/>
            </w:tcBorders>
            <w:shd w:val="clear" w:color="auto" w:fill="auto"/>
            <w:noWrap/>
            <w:vAlign w:val="bottom"/>
            <w:hideMark/>
          </w:tcPr>
          <w:p w:rsidR="004A18FE" w:rsidRPr="00274954" w:rsidRDefault="007831CC"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Huadhënie</w:t>
            </w:r>
            <w:r w:rsidR="004A18FE" w:rsidRPr="00274954">
              <w:rPr>
                <w:rFonts w:ascii="Garamond" w:eastAsia="Times New Roman" w:hAnsi="Garamond" w:cs="Arial"/>
                <w:b/>
                <w:bCs/>
                <w:sz w:val="12"/>
                <w:szCs w:val="12"/>
                <w:lang w:val="sq-AL"/>
              </w:rPr>
              <w:t xml:space="preserve"> </w:t>
            </w:r>
            <w:r w:rsidRPr="00274954">
              <w:rPr>
                <w:rFonts w:ascii="Garamond" w:eastAsia="Times New Roman" w:hAnsi="Garamond" w:cs="Arial"/>
                <w:b/>
                <w:bCs/>
                <w:sz w:val="12"/>
                <w:szCs w:val="12"/>
                <w:lang w:val="sq-AL"/>
              </w:rPr>
              <w:t>neto për energjinë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5,499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Net Lending for Energy Support</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Hua e </w:t>
            </w:r>
            <w:r w:rsidR="007831CC" w:rsidRPr="00274954">
              <w:rPr>
                <w:rFonts w:ascii="Garamond" w:eastAsia="Times New Roman" w:hAnsi="Garamond" w:cs="Arial"/>
                <w:sz w:val="12"/>
                <w:szCs w:val="12"/>
                <w:lang w:val="sq-AL"/>
              </w:rPr>
              <w:t>dhëne</w:t>
            </w:r>
            <w:r w:rsidRPr="00274954">
              <w:rPr>
                <w:rFonts w:ascii="Garamond" w:eastAsia="Times New Roman" w:hAnsi="Garamond" w:cs="Arial"/>
                <w:sz w:val="12"/>
                <w:szCs w:val="12"/>
                <w:lang w:val="sq-AL"/>
              </w:rPr>
              <w:t xml:space="preserve"> </w:t>
            </w:r>
            <w:r w:rsidR="007831CC" w:rsidRPr="00274954">
              <w:rPr>
                <w:rFonts w:ascii="Garamond" w:eastAsia="Times New Roman" w:hAnsi="Garamond" w:cs="Arial"/>
                <w:sz w:val="12"/>
                <w:szCs w:val="12"/>
                <w:lang w:val="sq-AL"/>
              </w:rPr>
              <w:t>për</w:t>
            </w:r>
            <w:r w:rsidRPr="00274954">
              <w:rPr>
                <w:rFonts w:ascii="Garamond" w:eastAsia="Times New Roman" w:hAnsi="Garamond" w:cs="Arial"/>
                <w:sz w:val="12"/>
                <w:szCs w:val="12"/>
                <w:lang w:val="sq-AL"/>
              </w:rPr>
              <w:t xml:space="preserve"> </w:t>
            </w:r>
            <w:r w:rsidR="007831CC" w:rsidRPr="00274954">
              <w:rPr>
                <w:rFonts w:ascii="Garamond" w:eastAsia="Times New Roman" w:hAnsi="Garamond" w:cs="Arial"/>
                <w:sz w:val="12"/>
                <w:szCs w:val="12"/>
                <w:lang w:val="sq-AL"/>
              </w:rPr>
              <w:t>energjinë</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6,000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Borrowing to Energy Sector</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Hua e kthyer nga sistemi </w:t>
            </w:r>
            <w:r w:rsidR="007831CC" w:rsidRPr="00274954">
              <w:rPr>
                <w:rFonts w:ascii="Garamond" w:eastAsia="Times New Roman" w:hAnsi="Garamond" w:cs="Arial"/>
                <w:sz w:val="12"/>
                <w:szCs w:val="12"/>
                <w:lang w:val="sq-AL"/>
              </w:rPr>
              <w:t>energjetik</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Repayment from Energy Sector</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VI</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Fond </w:t>
            </w:r>
            <w:r w:rsidR="007831CC" w:rsidRPr="00274954">
              <w:rPr>
                <w:rFonts w:ascii="Garamond" w:eastAsia="Times New Roman" w:hAnsi="Garamond" w:cs="Arial"/>
                <w:b/>
                <w:bCs/>
                <w:sz w:val="12"/>
                <w:szCs w:val="12"/>
                <w:lang w:val="sq-AL"/>
              </w:rPr>
              <w:t>shpronësimi</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 </w:t>
            </w:r>
            <w:r w:rsidR="007831CC" w:rsidRPr="00274954">
              <w:rPr>
                <w:rFonts w:ascii="Garamond" w:eastAsia="Times New Roman" w:hAnsi="Garamond" w:cs="Arial"/>
                <w:b/>
                <w:bCs/>
                <w:sz w:val="12"/>
                <w:szCs w:val="12"/>
                <w:lang w:val="sq-AL"/>
              </w:rPr>
              <w:t>DEFICITI</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-58,202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-26,676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-30,700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-32,366</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-29,779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-22,711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Cash Balance</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FINANCIMI </w:t>
            </w:r>
            <w:r w:rsidR="007831CC">
              <w:rPr>
                <w:rFonts w:ascii="Garamond" w:eastAsia="Times New Roman" w:hAnsi="Garamond" w:cs="Arial"/>
                <w:b/>
                <w:bCs/>
                <w:sz w:val="12"/>
                <w:szCs w:val="12"/>
                <w:lang w:val="sq-AL"/>
              </w:rPr>
              <w:t xml:space="preserve">I </w:t>
            </w:r>
            <w:r w:rsidR="007831CC" w:rsidRPr="00274954">
              <w:rPr>
                <w:rFonts w:ascii="Garamond" w:eastAsia="Times New Roman" w:hAnsi="Garamond" w:cs="Arial"/>
                <w:b/>
                <w:bCs/>
                <w:sz w:val="12"/>
                <w:szCs w:val="12"/>
                <w:lang w:val="sq-AL"/>
              </w:rPr>
              <w:t>DEFICITIT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58,202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26,676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1.8%</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31,199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32,366</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29,779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22,711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1.2%</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Financing (Cash)</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 </w:t>
            </w:r>
            <w:r w:rsidR="007831CC">
              <w:rPr>
                <w:rFonts w:ascii="Garamond" w:eastAsia="Times New Roman" w:hAnsi="Garamond" w:cs="Arial"/>
                <w:b/>
                <w:bCs/>
                <w:sz w:val="12"/>
                <w:szCs w:val="12"/>
                <w:lang w:val="sq-AL"/>
              </w:rPr>
              <w:t xml:space="preserve">I </w:t>
            </w:r>
            <w:r w:rsidR="007831CC" w:rsidRPr="00274954">
              <w:rPr>
                <w:rFonts w:ascii="Garamond" w:eastAsia="Times New Roman" w:hAnsi="Garamond" w:cs="Arial"/>
                <w:b/>
                <w:bCs/>
                <w:sz w:val="12"/>
                <w:szCs w:val="12"/>
                <w:lang w:val="sq-AL"/>
              </w:rPr>
              <w:t>brendshëm</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-6,403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-0.4%</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9,176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0.6%</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20,929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41,447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2.5%</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22,637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21,374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Domestic</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ardhura nga privatizimi</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877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0.1%</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2,805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Privatization receipts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7831CC" w:rsidP="004A18FE">
            <w:pPr>
              <w:spacing w:after="0" w:line="240" w:lineRule="auto"/>
              <w:ind w:firstLine="0"/>
              <w:jc w:val="left"/>
              <w:rPr>
                <w:rFonts w:ascii="Garamond" w:eastAsia="Times New Roman" w:hAnsi="Garamond" w:cs="Arial"/>
                <w:sz w:val="12"/>
                <w:szCs w:val="12"/>
                <w:lang w:val="sq-AL"/>
              </w:rPr>
            </w:pPr>
            <w:r>
              <w:rPr>
                <w:rFonts w:ascii="Garamond" w:eastAsia="Times New Roman" w:hAnsi="Garamond" w:cs="Arial"/>
                <w:sz w:val="12"/>
                <w:szCs w:val="12"/>
                <w:lang w:val="sq-AL"/>
              </w:rPr>
              <w:t xml:space="preserve">   Hua</w:t>
            </w:r>
            <w:r w:rsidR="004A18FE" w:rsidRPr="00274954">
              <w:rPr>
                <w:rFonts w:ascii="Garamond" w:eastAsia="Times New Roman" w:hAnsi="Garamond" w:cs="Arial"/>
                <w:sz w:val="12"/>
                <w:szCs w:val="12"/>
                <w:lang w:val="sq-AL"/>
              </w:rPr>
              <w:t>marrje e brendshme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-17,268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10,602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20,579</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29,947</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22,637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21,374</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Domestic borrowing</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tjera</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9,988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-4,231</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11,500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0.7%</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 xml:space="preserve">I </w:t>
            </w:r>
            <w:r w:rsidR="007831CC" w:rsidRPr="00274954">
              <w:rPr>
                <w:rFonts w:ascii="Garamond" w:eastAsia="Times New Roman" w:hAnsi="Garamond" w:cs="Arial"/>
                <w:b/>
                <w:bCs/>
                <w:sz w:val="12"/>
                <w:szCs w:val="12"/>
                <w:lang w:val="sq-AL"/>
              </w:rPr>
              <w:t>huaj</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64,605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4.5%</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17,500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1.2%</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10,270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0.7%</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-9,081</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-0.6%</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7,142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1,337</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0.1%</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b/>
                <w:bCs/>
                <w:sz w:val="12"/>
                <w:szCs w:val="12"/>
                <w:lang w:val="sq-AL"/>
              </w:rPr>
            </w:pPr>
            <w:r w:rsidRPr="00274954">
              <w:rPr>
                <w:rFonts w:ascii="Garamond" w:eastAsia="Times New Roman" w:hAnsi="Garamond" w:cs="Arial"/>
                <w:b/>
                <w:bCs/>
                <w:sz w:val="12"/>
                <w:szCs w:val="12"/>
                <w:lang w:val="sq-AL"/>
              </w:rPr>
              <w:t>Foreign</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Hua afatgjat</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(e marr</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17,832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18,780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1.3%</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17,570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19,010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1.2%</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41,642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2.4%</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103,742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Long-term Loan(Drawings)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7831CC">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Ndryshimi i gjendjes s</w:t>
            </w:r>
            <w:r w:rsidR="007831CC">
              <w:rPr>
                <w:rFonts w:ascii="Garamond" w:eastAsia="Times New Roman" w:hAnsi="Garamond" w:cs="Arial"/>
                <w:sz w:val="12"/>
                <w:szCs w:val="12"/>
                <w:lang w:val="sq-AL"/>
              </w:rPr>
              <w:t>ë</w:t>
            </w:r>
            <w:r w:rsidRPr="00274954">
              <w:rPr>
                <w:rFonts w:ascii="Garamond" w:eastAsia="Times New Roman" w:hAnsi="Garamond" w:cs="Arial"/>
                <w:sz w:val="12"/>
                <w:szCs w:val="12"/>
                <w:lang w:val="sq-AL"/>
              </w:rPr>
              <w:t xml:space="preserve"> </w:t>
            </w:r>
            <w:r w:rsidR="007831CC" w:rsidRPr="00274954">
              <w:rPr>
                <w:rFonts w:ascii="Garamond" w:eastAsia="Times New Roman" w:hAnsi="Garamond" w:cs="Arial"/>
                <w:sz w:val="12"/>
                <w:szCs w:val="12"/>
                <w:lang w:val="sq-AL"/>
              </w:rPr>
              <w:t>arkës</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-2,992</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-0.2%</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-408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Ripagesat</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-61,693</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-4.3%</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-21,998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-1.5%</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-28,300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-1.8%</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-35,091</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-39,500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-102,405</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-5.5%</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Repayments</w:t>
            </w:r>
          </w:p>
        </w:tc>
      </w:tr>
      <w:tr w:rsidR="004A18FE" w:rsidRPr="00274954" w:rsidTr="004A18FE">
        <w:trPr>
          <w:trHeight w:val="162"/>
        </w:trPr>
        <w:tc>
          <w:tcPr>
            <w:tcW w:w="131" w:type="pct"/>
            <w:tcBorders>
              <w:top w:val="nil"/>
              <w:left w:val="single" w:sz="12" w:space="0" w:color="auto"/>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w:t>
            </w:r>
          </w:p>
        </w:tc>
        <w:tc>
          <w:tcPr>
            <w:tcW w:w="1252" w:type="pct"/>
            <w:tcBorders>
              <w:top w:val="nil"/>
              <w:left w:val="nil"/>
              <w:bottom w:val="nil"/>
              <w:right w:val="nil"/>
            </w:tcBorders>
            <w:shd w:val="clear" w:color="auto" w:fill="auto"/>
            <w:noWrap/>
            <w:vAlign w:val="bottom"/>
            <w:hideMark/>
          </w:tcPr>
          <w:p w:rsidR="004A18FE" w:rsidRPr="00274954" w:rsidRDefault="004A18FE" w:rsidP="004A18FE">
            <w:pPr>
              <w:spacing w:after="0" w:line="240" w:lineRule="auto"/>
              <w:ind w:firstLine="0"/>
              <w:jc w:val="left"/>
              <w:rPr>
                <w:rFonts w:ascii="Garamond" w:eastAsia="Times New Roman" w:hAnsi="Garamond" w:cs="Arial"/>
                <w:sz w:val="12"/>
                <w:szCs w:val="12"/>
                <w:lang w:val="sq-AL"/>
              </w:rPr>
            </w:pPr>
            <w:r w:rsidRPr="00274954">
              <w:rPr>
                <w:rFonts w:ascii="Garamond" w:eastAsia="Times New Roman" w:hAnsi="Garamond" w:cs="Arial"/>
                <w:sz w:val="12"/>
                <w:szCs w:val="12"/>
                <w:lang w:val="sq-AL"/>
              </w:rPr>
              <w:t xml:space="preserve">   </w:t>
            </w:r>
            <w:r w:rsidR="007831CC" w:rsidRPr="00274954">
              <w:rPr>
                <w:rFonts w:ascii="Garamond" w:eastAsia="Times New Roman" w:hAnsi="Garamond" w:cs="Arial"/>
                <w:sz w:val="12"/>
                <w:szCs w:val="12"/>
                <w:lang w:val="sq-AL"/>
              </w:rPr>
              <w:t>Mbështetje</w:t>
            </w:r>
            <w:r w:rsidRPr="00274954">
              <w:rPr>
                <w:rFonts w:ascii="Garamond" w:eastAsia="Times New Roman" w:hAnsi="Garamond" w:cs="Arial"/>
                <w:sz w:val="12"/>
                <w:szCs w:val="12"/>
                <w:lang w:val="sq-AL"/>
              </w:rPr>
              <w:t xml:space="preserve"> buxhetore</w:t>
            </w:r>
          </w:p>
        </w:tc>
        <w:tc>
          <w:tcPr>
            <w:tcW w:w="238" w:type="pct"/>
            <w:tcBorders>
              <w:top w:val="nil"/>
              <w:left w:val="double" w:sz="6" w:space="0" w:color="auto"/>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111,458</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7.8%</w:t>
            </w:r>
          </w:p>
        </w:tc>
        <w:tc>
          <w:tcPr>
            <w:tcW w:w="251"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21,126</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73"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21,000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1.4%</w:t>
            </w:r>
          </w:p>
        </w:tc>
        <w:tc>
          <w:tcPr>
            <w:tcW w:w="238" w:type="pct"/>
            <w:tcBorders>
              <w:top w:val="nil"/>
              <w:left w:val="nil"/>
              <w:bottom w:val="nil"/>
              <w:right w:val="single" w:sz="4"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7,000</w:t>
            </w:r>
          </w:p>
        </w:tc>
        <w:tc>
          <w:tcPr>
            <w:tcW w:w="211" w:type="pct"/>
            <w:tcBorders>
              <w:top w:val="nil"/>
              <w:left w:val="nil"/>
              <w:bottom w:val="nil"/>
              <w:right w:val="double" w:sz="6" w:space="0" w:color="auto"/>
            </w:tcBorders>
            <w:shd w:val="clear" w:color="000000" w:fill="B7DEE8"/>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0.4%</w:t>
            </w:r>
          </w:p>
        </w:tc>
        <w:tc>
          <w:tcPr>
            <w:tcW w:w="238"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5,000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0.3%</w:t>
            </w:r>
          </w:p>
        </w:tc>
        <w:tc>
          <w:tcPr>
            <w:tcW w:w="265" w:type="pct"/>
            <w:tcBorders>
              <w:top w:val="nil"/>
              <w:left w:val="nil"/>
              <w:bottom w:val="nil"/>
              <w:right w:val="single" w:sz="4"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w:t>
            </w:r>
          </w:p>
        </w:tc>
        <w:tc>
          <w:tcPr>
            <w:tcW w:w="211" w:type="pct"/>
            <w:tcBorders>
              <w:top w:val="nil"/>
              <w:left w:val="nil"/>
              <w:bottom w:val="nil"/>
              <w:right w:val="double" w:sz="6"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0.0%</w:t>
            </w:r>
          </w:p>
        </w:tc>
        <w:tc>
          <w:tcPr>
            <w:tcW w:w="849" w:type="pct"/>
            <w:tcBorders>
              <w:top w:val="nil"/>
              <w:left w:val="nil"/>
              <w:bottom w:val="nil"/>
              <w:right w:val="single" w:sz="12" w:space="0" w:color="auto"/>
            </w:tcBorders>
            <w:shd w:val="clear" w:color="auto" w:fill="auto"/>
            <w:noWrap/>
            <w:vAlign w:val="bottom"/>
            <w:hideMark/>
          </w:tcPr>
          <w:p w:rsidR="004A18FE" w:rsidRPr="00274954" w:rsidRDefault="004A18FE" w:rsidP="004A18FE">
            <w:pPr>
              <w:spacing w:after="0" w:line="240" w:lineRule="auto"/>
              <w:ind w:firstLine="0"/>
              <w:jc w:val="right"/>
              <w:rPr>
                <w:rFonts w:ascii="Garamond" w:eastAsia="Times New Roman" w:hAnsi="Garamond" w:cs="Arial"/>
                <w:sz w:val="12"/>
                <w:szCs w:val="12"/>
                <w:lang w:val="sq-AL"/>
              </w:rPr>
            </w:pPr>
            <w:r w:rsidRPr="00274954">
              <w:rPr>
                <w:rFonts w:ascii="Garamond" w:eastAsia="Times New Roman" w:hAnsi="Garamond" w:cs="Arial"/>
                <w:sz w:val="12"/>
                <w:szCs w:val="12"/>
                <w:lang w:val="sq-AL"/>
              </w:rPr>
              <w:t>Budget support</w:t>
            </w:r>
          </w:p>
        </w:tc>
      </w:tr>
      <w:tr w:rsidR="004A18FE" w:rsidRPr="00274954" w:rsidTr="004A18FE">
        <w:trPr>
          <w:trHeight w:val="162"/>
        </w:trPr>
        <w:tc>
          <w:tcPr>
            <w:tcW w:w="131"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center"/>
              <w:rPr>
                <w:rFonts w:ascii="Garamond" w:eastAsia="Times New Roman" w:hAnsi="Garamond" w:cs="Arial"/>
                <w:i/>
                <w:iCs/>
                <w:color w:val="000000"/>
                <w:sz w:val="12"/>
                <w:szCs w:val="12"/>
                <w:lang w:val="sq-AL"/>
              </w:rPr>
            </w:pPr>
            <w:r w:rsidRPr="00274954">
              <w:rPr>
                <w:rFonts w:ascii="Garamond" w:eastAsia="Times New Roman" w:hAnsi="Garamond" w:cs="Arial"/>
                <w:i/>
                <w:iCs/>
                <w:color w:val="000000"/>
                <w:sz w:val="12"/>
                <w:szCs w:val="12"/>
                <w:lang w:val="sq-AL"/>
              </w:rPr>
              <w:t> </w:t>
            </w:r>
          </w:p>
        </w:tc>
        <w:tc>
          <w:tcPr>
            <w:tcW w:w="1252" w:type="pct"/>
            <w:tcBorders>
              <w:top w:val="single" w:sz="12" w:space="0" w:color="auto"/>
              <w:left w:val="nil"/>
              <w:bottom w:val="single" w:sz="12" w:space="0" w:color="auto"/>
              <w:right w:val="nil"/>
            </w:tcBorders>
            <w:shd w:val="clear" w:color="000000" w:fill="BFBFBF"/>
            <w:noWrap/>
            <w:vAlign w:val="bottom"/>
            <w:hideMark/>
          </w:tcPr>
          <w:p w:rsidR="004A18FE" w:rsidRPr="00274954" w:rsidRDefault="004A18FE" w:rsidP="004A18FE">
            <w:pPr>
              <w:spacing w:after="0" w:line="240" w:lineRule="auto"/>
              <w:ind w:firstLine="0"/>
              <w:jc w:val="center"/>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 xml:space="preserve">Produkti i </w:t>
            </w:r>
            <w:r w:rsidR="007831CC" w:rsidRPr="00274954">
              <w:rPr>
                <w:rFonts w:ascii="Garamond" w:eastAsia="Times New Roman" w:hAnsi="Garamond" w:cs="Arial"/>
                <w:b/>
                <w:bCs/>
                <w:i/>
                <w:iCs/>
                <w:color w:val="000000"/>
                <w:sz w:val="12"/>
                <w:szCs w:val="12"/>
                <w:lang w:val="sq-AL"/>
              </w:rPr>
              <w:t>Brendshëm</w:t>
            </w:r>
            <w:r w:rsidRPr="00274954">
              <w:rPr>
                <w:rFonts w:ascii="Garamond" w:eastAsia="Times New Roman" w:hAnsi="Garamond" w:cs="Arial"/>
                <w:b/>
                <w:bCs/>
                <w:i/>
                <w:iCs/>
                <w:color w:val="000000"/>
                <w:sz w:val="12"/>
                <w:szCs w:val="12"/>
                <w:lang w:val="sq-AL"/>
              </w:rPr>
              <w:t xml:space="preserve"> Bruto (PBB) </w:t>
            </w:r>
          </w:p>
        </w:tc>
        <w:tc>
          <w:tcPr>
            <w:tcW w:w="238"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1,427,799</w:t>
            </w:r>
          </w:p>
        </w:tc>
        <w:tc>
          <w:tcPr>
            <w:tcW w:w="211" w:type="pct"/>
            <w:tcBorders>
              <w:top w:val="single" w:sz="12" w:space="0" w:color="auto"/>
              <w:left w:val="nil"/>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100%</w:t>
            </w:r>
          </w:p>
        </w:tc>
        <w:tc>
          <w:tcPr>
            <w:tcW w:w="251" w:type="pct"/>
            <w:tcBorders>
              <w:top w:val="single" w:sz="12" w:space="0" w:color="auto"/>
              <w:left w:val="nil"/>
              <w:bottom w:val="single" w:sz="12" w:space="0" w:color="auto"/>
              <w:right w:val="single" w:sz="4"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1,472,791</w:t>
            </w:r>
          </w:p>
        </w:tc>
        <w:tc>
          <w:tcPr>
            <w:tcW w:w="211" w:type="pct"/>
            <w:tcBorders>
              <w:top w:val="single" w:sz="12" w:space="0" w:color="auto"/>
              <w:left w:val="nil"/>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100%</w:t>
            </w:r>
          </w:p>
        </w:tc>
        <w:tc>
          <w:tcPr>
            <w:tcW w:w="273" w:type="pct"/>
            <w:tcBorders>
              <w:top w:val="single" w:sz="12" w:space="0" w:color="auto"/>
              <w:left w:val="nil"/>
              <w:bottom w:val="single" w:sz="12" w:space="0" w:color="auto"/>
              <w:right w:val="single" w:sz="4"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1,555,202</w:t>
            </w:r>
          </w:p>
        </w:tc>
        <w:tc>
          <w:tcPr>
            <w:tcW w:w="211" w:type="pct"/>
            <w:tcBorders>
              <w:top w:val="single" w:sz="12" w:space="0" w:color="auto"/>
              <w:left w:val="nil"/>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100%</w:t>
            </w:r>
          </w:p>
        </w:tc>
        <w:tc>
          <w:tcPr>
            <w:tcW w:w="238" w:type="pct"/>
            <w:tcBorders>
              <w:top w:val="single" w:sz="12" w:space="0" w:color="auto"/>
              <w:left w:val="nil"/>
              <w:bottom w:val="single" w:sz="12" w:space="0" w:color="auto"/>
              <w:right w:val="single" w:sz="4"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1,649,952</w:t>
            </w:r>
          </w:p>
        </w:tc>
        <w:tc>
          <w:tcPr>
            <w:tcW w:w="211" w:type="pct"/>
            <w:tcBorders>
              <w:top w:val="single" w:sz="12" w:space="0" w:color="auto"/>
              <w:left w:val="nil"/>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100%</w:t>
            </w:r>
          </w:p>
        </w:tc>
        <w:tc>
          <w:tcPr>
            <w:tcW w:w="238" w:type="pct"/>
            <w:tcBorders>
              <w:top w:val="single" w:sz="12" w:space="0" w:color="auto"/>
              <w:left w:val="nil"/>
              <w:bottom w:val="single" w:sz="12" w:space="0" w:color="auto"/>
              <w:right w:val="single" w:sz="4"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1,754,992</w:t>
            </w:r>
          </w:p>
        </w:tc>
        <w:tc>
          <w:tcPr>
            <w:tcW w:w="211" w:type="pct"/>
            <w:tcBorders>
              <w:top w:val="single" w:sz="12" w:space="0" w:color="auto"/>
              <w:left w:val="nil"/>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100%</w:t>
            </w:r>
          </w:p>
        </w:tc>
        <w:tc>
          <w:tcPr>
            <w:tcW w:w="265" w:type="pct"/>
            <w:tcBorders>
              <w:top w:val="single" w:sz="12" w:space="0" w:color="auto"/>
              <w:left w:val="nil"/>
              <w:bottom w:val="single" w:sz="12" w:space="0" w:color="auto"/>
              <w:right w:val="single" w:sz="4"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1,872,979</w:t>
            </w:r>
          </w:p>
        </w:tc>
        <w:tc>
          <w:tcPr>
            <w:tcW w:w="211" w:type="pct"/>
            <w:tcBorders>
              <w:top w:val="single" w:sz="12" w:space="0" w:color="auto"/>
              <w:left w:val="nil"/>
              <w:bottom w:val="single" w:sz="12" w:space="0" w:color="auto"/>
              <w:right w:val="double" w:sz="6" w:space="0" w:color="auto"/>
            </w:tcBorders>
            <w:shd w:val="clear" w:color="000000" w:fill="BFBFBF"/>
            <w:noWrap/>
            <w:vAlign w:val="bottom"/>
            <w:hideMark/>
          </w:tcPr>
          <w:p w:rsidR="004A18FE" w:rsidRPr="00274954" w:rsidRDefault="004A18FE" w:rsidP="004A18FE">
            <w:pPr>
              <w:spacing w:after="0" w:line="240" w:lineRule="auto"/>
              <w:ind w:firstLine="0"/>
              <w:jc w:val="right"/>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100%</w:t>
            </w:r>
          </w:p>
        </w:tc>
        <w:tc>
          <w:tcPr>
            <w:tcW w:w="849" w:type="pct"/>
            <w:tcBorders>
              <w:top w:val="single" w:sz="12" w:space="0" w:color="auto"/>
              <w:left w:val="nil"/>
              <w:bottom w:val="single" w:sz="12" w:space="0" w:color="auto"/>
              <w:right w:val="single" w:sz="12" w:space="0" w:color="auto"/>
            </w:tcBorders>
            <w:shd w:val="clear" w:color="000000" w:fill="BFBFBF"/>
            <w:noWrap/>
            <w:vAlign w:val="bottom"/>
            <w:hideMark/>
          </w:tcPr>
          <w:p w:rsidR="004A18FE" w:rsidRPr="00274954" w:rsidRDefault="004A18FE" w:rsidP="004A18FE">
            <w:pPr>
              <w:spacing w:after="0" w:line="240" w:lineRule="auto"/>
              <w:ind w:firstLine="0"/>
              <w:jc w:val="center"/>
              <w:rPr>
                <w:rFonts w:ascii="Garamond" w:eastAsia="Times New Roman" w:hAnsi="Garamond" w:cs="Arial"/>
                <w:b/>
                <w:bCs/>
                <w:i/>
                <w:iCs/>
                <w:color w:val="000000"/>
                <w:sz w:val="12"/>
                <w:szCs w:val="12"/>
                <w:lang w:val="sq-AL"/>
              </w:rPr>
            </w:pPr>
            <w:r w:rsidRPr="00274954">
              <w:rPr>
                <w:rFonts w:ascii="Garamond" w:eastAsia="Times New Roman" w:hAnsi="Garamond" w:cs="Arial"/>
                <w:b/>
                <w:bCs/>
                <w:i/>
                <w:iCs/>
                <w:color w:val="000000"/>
                <w:sz w:val="12"/>
                <w:szCs w:val="12"/>
                <w:lang w:val="sq-AL"/>
              </w:rPr>
              <w:t>Gross Domestic Product (GDP)</w:t>
            </w:r>
          </w:p>
        </w:tc>
      </w:tr>
    </w:tbl>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827065" w:rsidRPr="00274954" w:rsidRDefault="00827065"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AB3AC6" w:rsidRPr="00274954" w:rsidRDefault="00AB3AC6" w:rsidP="00871156">
      <w:pPr>
        <w:pStyle w:val="Paragrafi"/>
        <w:rPr>
          <w:rFonts w:eastAsia="Times New Roman"/>
          <w:spacing w:val="-4"/>
          <w:lang w:val="sq-AL" w:eastAsia="en-GB"/>
        </w:rPr>
      </w:pPr>
    </w:p>
    <w:p w:rsidR="006E2110" w:rsidRPr="00274954" w:rsidRDefault="006E2110" w:rsidP="00871156">
      <w:pPr>
        <w:pStyle w:val="Paragrafi"/>
        <w:rPr>
          <w:rFonts w:eastAsia="Times New Roman"/>
          <w:spacing w:val="-4"/>
          <w:lang w:val="sq-AL" w:eastAsia="en-GB"/>
        </w:rPr>
      </w:pPr>
    </w:p>
    <w:p w:rsidR="009A2780" w:rsidRPr="00274954" w:rsidRDefault="009A2780" w:rsidP="00871156">
      <w:pPr>
        <w:pStyle w:val="Paragrafi"/>
        <w:rPr>
          <w:rFonts w:eastAsia="Times New Roman"/>
          <w:spacing w:val="-4"/>
          <w:lang w:val="sq-AL" w:eastAsia="en-GB"/>
        </w:rPr>
        <w:sectPr w:rsidR="009A2780" w:rsidRPr="00274954" w:rsidSect="004A18FE">
          <w:headerReference w:type="even" r:id="rId19"/>
          <w:headerReference w:type="default" r:id="rId20"/>
          <w:pgSz w:w="16840" w:h="11907" w:orient="landscape" w:code="9"/>
          <w:pgMar w:top="1134" w:right="720" w:bottom="1134" w:left="720" w:header="851" w:footer="851" w:gutter="0"/>
          <w:cols w:space="454"/>
          <w:docGrid w:linePitch="360"/>
        </w:sectPr>
      </w:pPr>
    </w:p>
    <w:p w:rsidR="007350ED" w:rsidRPr="00274954" w:rsidRDefault="007350ED" w:rsidP="00871156">
      <w:pPr>
        <w:pStyle w:val="Paragrafi"/>
        <w:rPr>
          <w:rFonts w:eastAsia="Times New Roman"/>
          <w:spacing w:val="-4"/>
          <w:lang w:val="sq-AL" w:eastAsia="en-GB"/>
        </w:rPr>
      </w:pPr>
    </w:p>
    <w:p w:rsidR="00B5158E" w:rsidRPr="00274954" w:rsidRDefault="00B5158E" w:rsidP="00871156">
      <w:pPr>
        <w:pStyle w:val="Paragrafi"/>
        <w:rPr>
          <w:rFonts w:eastAsia="Times New Roman"/>
          <w:spacing w:val="-4"/>
          <w:lang w:val="sq-AL" w:eastAsia="en-GB"/>
        </w:rPr>
      </w:pPr>
    </w:p>
    <w:p w:rsidR="00B5158E" w:rsidRPr="00274954" w:rsidRDefault="00B5158E"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350ED" w:rsidRPr="00274954" w:rsidRDefault="007350ED" w:rsidP="00871156">
      <w:pPr>
        <w:pStyle w:val="Paragrafi"/>
        <w:rPr>
          <w:rFonts w:eastAsia="Times New Roman"/>
          <w:spacing w:val="-4"/>
          <w:lang w:val="sq-AL" w:eastAsia="en-GB"/>
        </w:rPr>
      </w:pPr>
    </w:p>
    <w:p w:rsidR="0079291B" w:rsidRPr="00274954" w:rsidRDefault="0079291B" w:rsidP="00871156">
      <w:pPr>
        <w:pStyle w:val="Paragrafi"/>
        <w:rPr>
          <w:lang w:val="sq-AL"/>
        </w:rPr>
      </w:pPr>
    </w:p>
    <w:sectPr w:rsidR="0079291B" w:rsidRPr="00274954" w:rsidSect="004A18FE">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B55" w:rsidRDefault="00CD3B55" w:rsidP="00375B7D">
      <w:pPr>
        <w:spacing w:after="0" w:line="240" w:lineRule="auto"/>
      </w:pPr>
      <w:r>
        <w:separator/>
      </w:r>
    </w:p>
  </w:endnote>
  <w:endnote w:type="continuationSeparator" w:id="0">
    <w:p w:rsidR="00CD3B55" w:rsidRDefault="00CD3B5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FPEF">
    <w:panose1 w:val="00000000000000000000"/>
    <w:charset w:val="00"/>
    <w:family w:val="auto"/>
    <w:notTrueType/>
    <w:pitch w:val="default"/>
    <w:sig w:usb0="00000003" w:usb1="00000000" w:usb2="00000000" w:usb3="00000000" w:csb0="00000001" w:csb1="00000000"/>
  </w:font>
  <w:font w:name="Times New Roman Bold+FPE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B55" w:rsidRPr="000F5341" w:rsidRDefault="00CD3B55"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3435D">
          <w:rPr>
            <w:rFonts w:ascii="Garamond" w:hAnsi="Garamond"/>
            <w:noProof/>
            <w:sz w:val="24"/>
            <w:szCs w:val="24"/>
          </w:rPr>
          <w:t>6852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B55" w:rsidRPr="000F5341" w:rsidRDefault="00CD3B55"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33435D">
          <w:rPr>
            <w:rFonts w:ascii="Garamond" w:hAnsi="Garamond"/>
            <w:noProof/>
            <w:sz w:val="24"/>
            <w:szCs w:val="24"/>
          </w:rPr>
          <w:t>6853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B55" w:rsidRDefault="00CD3B55" w:rsidP="00375B7D">
      <w:pPr>
        <w:spacing w:after="0" w:line="240" w:lineRule="auto"/>
      </w:pPr>
      <w:r>
        <w:separator/>
      </w:r>
    </w:p>
  </w:footnote>
  <w:footnote w:type="continuationSeparator" w:id="0">
    <w:p w:rsidR="00CD3B55" w:rsidRDefault="00CD3B5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D3B55" w:rsidRPr="00EB260B" w:rsidTr="00E33805">
      <w:trPr>
        <w:trHeight w:val="936"/>
        <w:jc w:val="center"/>
      </w:trPr>
      <w:tc>
        <w:tcPr>
          <w:tcW w:w="1392" w:type="pct"/>
          <w:shd w:val="pct5" w:color="auto" w:fill="F2F2F2"/>
          <w:vAlign w:val="center"/>
        </w:tcPr>
        <w:p w:rsidR="00CD3B55" w:rsidRPr="00EB260B" w:rsidRDefault="00CD3B5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noProof/>
              <w:lang w:val="en-US"/>
            </w:rPr>
            <w:drawing>
              <wp:inline distT="0" distB="0" distL="0" distR="0" wp14:anchorId="04FC1C2A" wp14:editId="56D1300D">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111</w:t>
          </w:r>
        </w:p>
      </w:tc>
    </w:tr>
  </w:tbl>
  <w:p w:rsidR="00CD3B55" w:rsidRPr="00385E2C" w:rsidRDefault="00CD3B5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D3B55" w:rsidRPr="00EB260B" w:rsidTr="00E33805">
      <w:trPr>
        <w:trHeight w:val="936"/>
        <w:jc w:val="center"/>
      </w:trPr>
      <w:tc>
        <w:tcPr>
          <w:tcW w:w="1392" w:type="pct"/>
          <w:shd w:val="pct5" w:color="auto" w:fill="F2F2F2"/>
          <w:vAlign w:val="center"/>
        </w:tcPr>
        <w:p w:rsidR="00CD3B55" w:rsidRPr="00EB260B" w:rsidRDefault="00CD3B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BB433C">
          <w:pPr>
            <w:pStyle w:val="NoSpacing"/>
            <w:spacing w:before="100" w:after="100"/>
            <w:jc w:val="center"/>
            <w:rPr>
              <w:rFonts w:ascii="Garamond" w:hAnsi="Garamond"/>
              <w:b/>
              <w:sz w:val="28"/>
              <w:szCs w:val="28"/>
            </w:rPr>
          </w:pPr>
          <w:r>
            <w:rPr>
              <w:noProof/>
              <w:lang w:val="en-US"/>
            </w:rPr>
            <w:drawing>
              <wp:inline distT="0" distB="0" distL="0" distR="0" wp14:anchorId="322D56CA" wp14:editId="106744B9">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8B7F0C">
          <w:pPr>
            <w:pStyle w:val="NoSpacing"/>
            <w:spacing w:before="100" w:after="100"/>
            <w:jc w:val="center"/>
            <w:rPr>
              <w:rFonts w:ascii="Garamond" w:hAnsi="Garamond"/>
              <w:b/>
              <w:sz w:val="28"/>
              <w:szCs w:val="28"/>
            </w:rPr>
          </w:pPr>
          <w:r>
            <w:rPr>
              <w:rFonts w:ascii="Garamond" w:hAnsi="Garamond"/>
              <w:b/>
              <w:sz w:val="28"/>
              <w:szCs w:val="28"/>
            </w:rPr>
            <w:t>Viti 2018 – Numri 111</w:t>
          </w:r>
        </w:p>
      </w:tc>
    </w:tr>
  </w:tbl>
  <w:p w:rsidR="00CD3B55" w:rsidRDefault="00CD3B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D3B55" w:rsidRPr="00EB260B" w:rsidTr="00E33805">
      <w:trPr>
        <w:trHeight w:val="936"/>
        <w:jc w:val="center"/>
      </w:trPr>
      <w:tc>
        <w:tcPr>
          <w:tcW w:w="1392" w:type="pct"/>
          <w:shd w:val="pct5" w:color="auto" w:fill="F2F2F2"/>
          <w:vAlign w:val="center"/>
        </w:tcPr>
        <w:p w:rsidR="00CD3B55" w:rsidRPr="00EB260B" w:rsidRDefault="00CD3B5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noProof/>
              <w:lang w:val="en-US"/>
            </w:rPr>
            <w:drawing>
              <wp:inline distT="0" distB="0" distL="0" distR="0" wp14:anchorId="32BF66A1" wp14:editId="73D10926">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111</w:t>
          </w:r>
        </w:p>
      </w:tc>
    </w:tr>
  </w:tbl>
  <w:p w:rsidR="00CD3B55" w:rsidRPr="00385E2C" w:rsidRDefault="00CD3B55"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D3B55" w:rsidRPr="00EB260B" w:rsidTr="00E1667B">
      <w:trPr>
        <w:trHeight w:val="936"/>
      </w:trPr>
      <w:tc>
        <w:tcPr>
          <w:tcW w:w="1392" w:type="pct"/>
          <w:shd w:val="pct5" w:color="auto" w:fill="F2F2F2"/>
          <w:vAlign w:val="center"/>
        </w:tcPr>
        <w:p w:rsidR="00CD3B55" w:rsidRPr="00EB260B" w:rsidRDefault="00CD3B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BB433C">
          <w:pPr>
            <w:pStyle w:val="NoSpacing"/>
            <w:spacing w:before="100" w:after="100"/>
            <w:jc w:val="center"/>
            <w:rPr>
              <w:rFonts w:ascii="Garamond" w:hAnsi="Garamond"/>
              <w:b/>
              <w:sz w:val="28"/>
              <w:szCs w:val="28"/>
            </w:rPr>
          </w:pPr>
          <w:r>
            <w:rPr>
              <w:noProof/>
              <w:lang w:val="en-US"/>
            </w:rPr>
            <w:drawing>
              <wp:inline distT="0" distB="0" distL="0" distR="0" wp14:anchorId="1041A671" wp14:editId="419AF06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8B7F0C">
          <w:pPr>
            <w:pStyle w:val="NoSpacing"/>
            <w:spacing w:before="100" w:after="100"/>
            <w:jc w:val="center"/>
            <w:rPr>
              <w:rFonts w:ascii="Garamond" w:hAnsi="Garamond"/>
              <w:b/>
              <w:sz w:val="28"/>
              <w:szCs w:val="28"/>
            </w:rPr>
          </w:pPr>
          <w:r>
            <w:rPr>
              <w:rFonts w:ascii="Garamond" w:hAnsi="Garamond"/>
              <w:b/>
              <w:sz w:val="28"/>
              <w:szCs w:val="28"/>
            </w:rPr>
            <w:t>Viti 2018 – Numri 111</w:t>
          </w:r>
        </w:p>
      </w:tc>
    </w:tr>
  </w:tbl>
  <w:p w:rsidR="00CD3B55" w:rsidRDefault="00CD3B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D3B55" w:rsidRPr="00EB260B" w:rsidTr="00E33805">
      <w:trPr>
        <w:trHeight w:val="936"/>
        <w:jc w:val="center"/>
      </w:trPr>
      <w:tc>
        <w:tcPr>
          <w:tcW w:w="1392" w:type="pct"/>
          <w:shd w:val="pct5" w:color="auto" w:fill="F2F2F2"/>
          <w:vAlign w:val="center"/>
        </w:tcPr>
        <w:p w:rsidR="00CD3B55" w:rsidRPr="00EB260B" w:rsidRDefault="00CD3B5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noProof/>
              <w:lang w:val="en-US"/>
            </w:rPr>
            <w:drawing>
              <wp:inline distT="0" distB="0" distL="0" distR="0" wp14:anchorId="23F68D7D" wp14:editId="449EBB98">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111</w:t>
          </w:r>
        </w:p>
      </w:tc>
    </w:tr>
  </w:tbl>
  <w:p w:rsidR="00CD3B55" w:rsidRPr="00385E2C" w:rsidRDefault="00CD3B55"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D3B55" w:rsidRPr="00EB260B" w:rsidTr="00E1667B">
      <w:trPr>
        <w:trHeight w:val="936"/>
      </w:trPr>
      <w:tc>
        <w:tcPr>
          <w:tcW w:w="1392" w:type="pct"/>
          <w:shd w:val="pct5" w:color="auto" w:fill="F2F2F2"/>
          <w:vAlign w:val="center"/>
        </w:tcPr>
        <w:p w:rsidR="00CD3B55" w:rsidRPr="00EB260B" w:rsidRDefault="00CD3B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BB433C">
          <w:pPr>
            <w:pStyle w:val="NoSpacing"/>
            <w:spacing w:before="100" w:after="100"/>
            <w:jc w:val="center"/>
            <w:rPr>
              <w:rFonts w:ascii="Garamond" w:hAnsi="Garamond"/>
              <w:b/>
              <w:sz w:val="28"/>
              <w:szCs w:val="28"/>
            </w:rPr>
          </w:pPr>
          <w:r>
            <w:rPr>
              <w:noProof/>
              <w:lang w:val="en-US"/>
            </w:rPr>
            <w:drawing>
              <wp:inline distT="0" distB="0" distL="0" distR="0" wp14:anchorId="7026D87D" wp14:editId="1D4C20CF">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8B7F0C">
          <w:pPr>
            <w:pStyle w:val="NoSpacing"/>
            <w:spacing w:before="100" w:after="100"/>
            <w:jc w:val="center"/>
            <w:rPr>
              <w:rFonts w:ascii="Garamond" w:hAnsi="Garamond"/>
              <w:b/>
              <w:sz w:val="28"/>
              <w:szCs w:val="28"/>
            </w:rPr>
          </w:pPr>
          <w:r>
            <w:rPr>
              <w:rFonts w:ascii="Garamond" w:hAnsi="Garamond"/>
              <w:b/>
              <w:sz w:val="28"/>
              <w:szCs w:val="28"/>
            </w:rPr>
            <w:t>Viti 2018 – Numri 111</w:t>
          </w:r>
        </w:p>
      </w:tc>
    </w:tr>
  </w:tbl>
  <w:p w:rsidR="00CD3B55" w:rsidRDefault="00CD3B5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D3B55" w:rsidRPr="00EB260B" w:rsidTr="00E33805">
      <w:trPr>
        <w:trHeight w:val="936"/>
        <w:jc w:val="center"/>
      </w:trPr>
      <w:tc>
        <w:tcPr>
          <w:tcW w:w="1392" w:type="pct"/>
          <w:shd w:val="pct5" w:color="auto" w:fill="F2F2F2"/>
          <w:vAlign w:val="center"/>
        </w:tcPr>
        <w:p w:rsidR="00CD3B55" w:rsidRPr="00EB260B" w:rsidRDefault="00CD3B5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noProof/>
              <w:lang w:val="en-US"/>
            </w:rPr>
            <w:drawing>
              <wp:inline distT="0" distB="0" distL="0" distR="0" wp14:anchorId="3383CDD7" wp14:editId="627C87B9">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111</w:t>
          </w:r>
        </w:p>
      </w:tc>
    </w:tr>
  </w:tbl>
  <w:p w:rsidR="00CD3B55" w:rsidRPr="00385E2C" w:rsidRDefault="00CD3B55"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D3B55" w:rsidRPr="00EB260B" w:rsidTr="00E1667B">
      <w:trPr>
        <w:trHeight w:val="936"/>
      </w:trPr>
      <w:tc>
        <w:tcPr>
          <w:tcW w:w="1392" w:type="pct"/>
          <w:shd w:val="pct5" w:color="auto" w:fill="F2F2F2"/>
          <w:vAlign w:val="center"/>
        </w:tcPr>
        <w:p w:rsidR="00CD3B55" w:rsidRPr="00EB260B" w:rsidRDefault="00CD3B5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D3B55" w:rsidRPr="00EB260B" w:rsidRDefault="00CD3B55" w:rsidP="00BB433C">
          <w:pPr>
            <w:pStyle w:val="NoSpacing"/>
            <w:spacing w:before="100" w:after="100"/>
            <w:jc w:val="center"/>
            <w:rPr>
              <w:rFonts w:ascii="Garamond" w:hAnsi="Garamond"/>
              <w:b/>
              <w:sz w:val="28"/>
              <w:szCs w:val="28"/>
            </w:rPr>
          </w:pPr>
          <w:r>
            <w:rPr>
              <w:noProof/>
              <w:lang w:val="en-US"/>
            </w:rPr>
            <w:drawing>
              <wp:inline distT="0" distB="0" distL="0" distR="0" wp14:anchorId="316C3BCF" wp14:editId="203F5097">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D3B55" w:rsidRPr="00EB260B" w:rsidRDefault="00CD3B55" w:rsidP="008B7F0C">
          <w:pPr>
            <w:pStyle w:val="NoSpacing"/>
            <w:spacing w:before="100" w:after="100"/>
            <w:jc w:val="center"/>
            <w:rPr>
              <w:rFonts w:ascii="Garamond" w:hAnsi="Garamond"/>
              <w:b/>
              <w:sz w:val="28"/>
              <w:szCs w:val="28"/>
            </w:rPr>
          </w:pPr>
          <w:r>
            <w:rPr>
              <w:rFonts w:ascii="Garamond" w:hAnsi="Garamond"/>
              <w:b/>
              <w:sz w:val="28"/>
              <w:szCs w:val="28"/>
            </w:rPr>
            <w:t>Viti 2018 – Numri 111</w:t>
          </w:r>
        </w:p>
      </w:tc>
    </w:tr>
  </w:tbl>
  <w:p w:rsidR="00CD3B55" w:rsidRDefault="00CD3B5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D3B55" w:rsidRPr="00EB260B" w:rsidTr="00023FE7">
      <w:trPr>
        <w:trHeight w:val="1023"/>
        <w:jc w:val="center"/>
      </w:trPr>
      <w:tc>
        <w:tcPr>
          <w:tcW w:w="1375" w:type="pct"/>
          <w:shd w:val="pct5" w:color="auto" w:fill="F2F2F2"/>
          <w:vAlign w:val="center"/>
        </w:tcPr>
        <w:p w:rsidR="00CD3B55" w:rsidRPr="00EB260B" w:rsidRDefault="00CD3B5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D3B55" w:rsidRPr="00EB260B" w:rsidRDefault="00CD3B55" w:rsidP="00832F64">
          <w:pPr>
            <w:pStyle w:val="NoSpacing"/>
            <w:spacing w:before="100" w:after="100"/>
            <w:rPr>
              <w:rFonts w:ascii="Garamond" w:hAnsi="Garamond"/>
              <w:b/>
              <w:sz w:val="28"/>
              <w:szCs w:val="28"/>
            </w:rPr>
          </w:pPr>
          <w:r>
            <w:rPr>
              <w:noProof/>
              <w:lang w:val="en-US"/>
            </w:rPr>
            <w:drawing>
              <wp:inline distT="0" distB="0" distL="0" distR="0" wp14:anchorId="3B691EDB" wp14:editId="4AD18269">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D3B55" w:rsidRPr="00EB260B" w:rsidRDefault="00CD3B5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D3B55" w:rsidRDefault="00CD3B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20"/>
    <w:multiLevelType w:val="multilevel"/>
    <w:tmpl w:val="CBFC3474"/>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00000021"/>
    <w:multiLevelType w:val="multilevel"/>
    <w:tmpl w:val="00000021"/>
    <w:lvl w:ilvl="0">
      <w:start w:val="1"/>
      <w:numFmt w:val="lowerRoman"/>
      <w:lvlText w:val="%1."/>
      <w:lvlJc w:val="right"/>
      <w:pPr>
        <w:tabs>
          <w:tab w:val="num" w:pos="2043"/>
        </w:tabs>
        <w:ind w:left="2043" w:hanging="180"/>
      </w:p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30F245A"/>
    <w:multiLevelType w:val="multilevel"/>
    <w:tmpl w:val="00000012"/>
    <w:lvl w:ilvl="0">
      <w:start w:val="1"/>
      <w:numFmt w:val="lowerLetter"/>
      <w:lvlText w:val="%1)"/>
      <w:lvlJc w:val="left"/>
      <w:pPr>
        <w:tabs>
          <w:tab w:val="num" w:pos="1080"/>
        </w:tabs>
        <w:ind w:left="1080" w:hanging="360"/>
      </w:pPr>
    </w:lvl>
    <w:lvl w:ilvl="1">
      <w:start w:val="1"/>
      <w:numFmt w:val="decimal"/>
      <w:lvlText w:val="%2."/>
      <w:lvlJc w:val="right"/>
      <w:pPr>
        <w:tabs>
          <w:tab w:val="num" w:pos="1620"/>
        </w:tabs>
        <w:ind w:left="1620" w:hanging="180"/>
      </w:pPr>
      <w:rPr>
        <w:rFonts w:ascii="Times New Roman" w:eastAsia="Times New Roman" w:hAnsi="Times New Roman" w:cs="Times New Roman"/>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9"/>
  </w:num>
  <w:num w:numId="15">
    <w:abstractNumId w:val="1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6"/>
  </w:num>
  <w:num w:numId="19">
    <w:abstractNumId w:val="10"/>
  </w:num>
  <w:num w:numId="20">
    <w:abstractNumId w:val="11"/>
  </w:num>
  <w:num w:numId="21">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4BBC"/>
    <w:rsid w:val="0000573E"/>
    <w:rsid w:val="00006B92"/>
    <w:rsid w:val="00013648"/>
    <w:rsid w:val="00016581"/>
    <w:rsid w:val="00016FF8"/>
    <w:rsid w:val="0002097D"/>
    <w:rsid w:val="00021AB5"/>
    <w:rsid w:val="00023C9A"/>
    <w:rsid w:val="00023FE7"/>
    <w:rsid w:val="00025CCC"/>
    <w:rsid w:val="00040D88"/>
    <w:rsid w:val="00041C84"/>
    <w:rsid w:val="000429F4"/>
    <w:rsid w:val="00043608"/>
    <w:rsid w:val="000457CE"/>
    <w:rsid w:val="00045860"/>
    <w:rsid w:val="00047061"/>
    <w:rsid w:val="00051A20"/>
    <w:rsid w:val="00053B9D"/>
    <w:rsid w:val="00054155"/>
    <w:rsid w:val="00054A72"/>
    <w:rsid w:val="00055C5D"/>
    <w:rsid w:val="00056469"/>
    <w:rsid w:val="00061471"/>
    <w:rsid w:val="00065619"/>
    <w:rsid w:val="000737C8"/>
    <w:rsid w:val="00073939"/>
    <w:rsid w:val="00074591"/>
    <w:rsid w:val="00076949"/>
    <w:rsid w:val="00077AFA"/>
    <w:rsid w:val="000808CF"/>
    <w:rsid w:val="0008144A"/>
    <w:rsid w:val="00081756"/>
    <w:rsid w:val="00087A9A"/>
    <w:rsid w:val="00093294"/>
    <w:rsid w:val="000A0431"/>
    <w:rsid w:val="000A4C36"/>
    <w:rsid w:val="000A68AE"/>
    <w:rsid w:val="000A7ADF"/>
    <w:rsid w:val="000B1560"/>
    <w:rsid w:val="000B221D"/>
    <w:rsid w:val="000B7A36"/>
    <w:rsid w:val="000C2D42"/>
    <w:rsid w:val="000C395D"/>
    <w:rsid w:val="000C4C2F"/>
    <w:rsid w:val="000C4D55"/>
    <w:rsid w:val="000C72B4"/>
    <w:rsid w:val="000C74D8"/>
    <w:rsid w:val="000D0328"/>
    <w:rsid w:val="000D0CE1"/>
    <w:rsid w:val="000D3708"/>
    <w:rsid w:val="000D507F"/>
    <w:rsid w:val="000E4205"/>
    <w:rsid w:val="000E4A63"/>
    <w:rsid w:val="000E4B9D"/>
    <w:rsid w:val="000E5DAB"/>
    <w:rsid w:val="000E5E9F"/>
    <w:rsid w:val="000E7D84"/>
    <w:rsid w:val="000F2203"/>
    <w:rsid w:val="000F3369"/>
    <w:rsid w:val="000F4290"/>
    <w:rsid w:val="000F4919"/>
    <w:rsid w:val="000F5341"/>
    <w:rsid w:val="000F6706"/>
    <w:rsid w:val="00101B28"/>
    <w:rsid w:val="001021DE"/>
    <w:rsid w:val="001034E9"/>
    <w:rsid w:val="001035EB"/>
    <w:rsid w:val="001073E1"/>
    <w:rsid w:val="00110462"/>
    <w:rsid w:val="00113356"/>
    <w:rsid w:val="00113674"/>
    <w:rsid w:val="001139B0"/>
    <w:rsid w:val="001147A0"/>
    <w:rsid w:val="00121430"/>
    <w:rsid w:val="00123361"/>
    <w:rsid w:val="0012498E"/>
    <w:rsid w:val="00130939"/>
    <w:rsid w:val="00137B1D"/>
    <w:rsid w:val="00141297"/>
    <w:rsid w:val="00141B6B"/>
    <w:rsid w:val="0014288A"/>
    <w:rsid w:val="00145F8B"/>
    <w:rsid w:val="00147F8A"/>
    <w:rsid w:val="001517DA"/>
    <w:rsid w:val="00152690"/>
    <w:rsid w:val="00153FC2"/>
    <w:rsid w:val="0015421A"/>
    <w:rsid w:val="00156A76"/>
    <w:rsid w:val="00161F9E"/>
    <w:rsid w:val="0016643B"/>
    <w:rsid w:val="00171F7D"/>
    <w:rsid w:val="00174989"/>
    <w:rsid w:val="00180875"/>
    <w:rsid w:val="00184D09"/>
    <w:rsid w:val="001855F6"/>
    <w:rsid w:val="00186F73"/>
    <w:rsid w:val="001870B7"/>
    <w:rsid w:val="00192D18"/>
    <w:rsid w:val="0019571D"/>
    <w:rsid w:val="00196DA5"/>
    <w:rsid w:val="001A0A7F"/>
    <w:rsid w:val="001A28E0"/>
    <w:rsid w:val="001B2FEB"/>
    <w:rsid w:val="001B3BAF"/>
    <w:rsid w:val="001B43E5"/>
    <w:rsid w:val="001B7359"/>
    <w:rsid w:val="001C056B"/>
    <w:rsid w:val="001C0B47"/>
    <w:rsid w:val="001C157C"/>
    <w:rsid w:val="001C22F7"/>
    <w:rsid w:val="001C2677"/>
    <w:rsid w:val="001C2960"/>
    <w:rsid w:val="001C4C20"/>
    <w:rsid w:val="001C6151"/>
    <w:rsid w:val="001D0A77"/>
    <w:rsid w:val="001D13BA"/>
    <w:rsid w:val="001D15CD"/>
    <w:rsid w:val="001D672E"/>
    <w:rsid w:val="001D76C5"/>
    <w:rsid w:val="001D77FD"/>
    <w:rsid w:val="001E3A7D"/>
    <w:rsid w:val="001E7A37"/>
    <w:rsid w:val="001F63DF"/>
    <w:rsid w:val="001F67CA"/>
    <w:rsid w:val="0020454E"/>
    <w:rsid w:val="00205BEC"/>
    <w:rsid w:val="00210228"/>
    <w:rsid w:val="00211F8E"/>
    <w:rsid w:val="00221879"/>
    <w:rsid w:val="00230D00"/>
    <w:rsid w:val="0023399C"/>
    <w:rsid w:val="00234292"/>
    <w:rsid w:val="00234B71"/>
    <w:rsid w:val="00241082"/>
    <w:rsid w:val="002419B1"/>
    <w:rsid w:val="00245357"/>
    <w:rsid w:val="00247723"/>
    <w:rsid w:val="00250909"/>
    <w:rsid w:val="00250F06"/>
    <w:rsid w:val="002528A1"/>
    <w:rsid w:val="00254F95"/>
    <w:rsid w:val="00257771"/>
    <w:rsid w:val="0027276C"/>
    <w:rsid w:val="00272B85"/>
    <w:rsid w:val="00274954"/>
    <w:rsid w:val="002754B3"/>
    <w:rsid w:val="0027584F"/>
    <w:rsid w:val="0027672B"/>
    <w:rsid w:val="00276956"/>
    <w:rsid w:val="00277011"/>
    <w:rsid w:val="00280C99"/>
    <w:rsid w:val="00280D9B"/>
    <w:rsid w:val="00282273"/>
    <w:rsid w:val="00285128"/>
    <w:rsid w:val="002855C3"/>
    <w:rsid w:val="00286C09"/>
    <w:rsid w:val="00290BFA"/>
    <w:rsid w:val="002920B3"/>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C5E6B"/>
    <w:rsid w:val="002D105F"/>
    <w:rsid w:val="002D17BF"/>
    <w:rsid w:val="002D6058"/>
    <w:rsid w:val="002E302F"/>
    <w:rsid w:val="002E642D"/>
    <w:rsid w:val="002F0996"/>
    <w:rsid w:val="003030E0"/>
    <w:rsid w:val="0030486B"/>
    <w:rsid w:val="00305F68"/>
    <w:rsid w:val="00307BC3"/>
    <w:rsid w:val="003114C3"/>
    <w:rsid w:val="00311D2E"/>
    <w:rsid w:val="00314856"/>
    <w:rsid w:val="00314A0F"/>
    <w:rsid w:val="00315737"/>
    <w:rsid w:val="00320DB6"/>
    <w:rsid w:val="0032171A"/>
    <w:rsid w:val="003218D4"/>
    <w:rsid w:val="00321A87"/>
    <w:rsid w:val="00322A81"/>
    <w:rsid w:val="00323D8F"/>
    <w:rsid w:val="00330117"/>
    <w:rsid w:val="003303C0"/>
    <w:rsid w:val="00331944"/>
    <w:rsid w:val="00331AA0"/>
    <w:rsid w:val="00333FAB"/>
    <w:rsid w:val="0033435D"/>
    <w:rsid w:val="003357BE"/>
    <w:rsid w:val="00336F88"/>
    <w:rsid w:val="00342524"/>
    <w:rsid w:val="00346DD1"/>
    <w:rsid w:val="0035110B"/>
    <w:rsid w:val="003522FC"/>
    <w:rsid w:val="00353169"/>
    <w:rsid w:val="00356E64"/>
    <w:rsid w:val="00357007"/>
    <w:rsid w:val="0035759D"/>
    <w:rsid w:val="0036088C"/>
    <w:rsid w:val="00363BDC"/>
    <w:rsid w:val="00364340"/>
    <w:rsid w:val="00365328"/>
    <w:rsid w:val="00367F83"/>
    <w:rsid w:val="00370D9E"/>
    <w:rsid w:val="00373717"/>
    <w:rsid w:val="00375B7D"/>
    <w:rsid w:val="00382FF3"/>
    <w:rsid w:val="00383966"/>
    <w:rsid w:val="003846F0"/>
    <w:rsid w:val="00384B3D"/>
    <w:rsid w:val="00385E2C"/>
    <w:rsid w:val="0038629F"/>
    <w:rsid w:val="00390196"/>
    <w:rsid w:val="003911BB"/>
    <w:rsid w:val="00391DC0"/>
    <w:rsid w:val="00394502"/>
    <w:rsid w:val="003945F2"/>
    <w:rsid w:val="00397E6C"/>
    <w:rsid w:val="003A1699"/>
    <w:rsid w:val="003A1AAC"/>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2C37"/>
    <w:rsid w:val="004045E0"/>
    <w:rsid w:val="0040658F"/>
    <w:rsid w:val="0041125E"/>
    <w:rsid w:val="00413FAE"/>
    <w:rsid w:val="00415F17"/>
    <w:rsid w:val="0042041B"/>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84267"/>
    <w:rsid w:val="00487564"/>
    <w:rsid w:val="004917DE"/>
    <w:rsid w:val="00491C7C"/>
    <w:rsid w:val="004920A7"/>
    <w:rsid w:val="004960E1"/>
    <w:rsid w:val="004A18FE"/>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E0C28"/>
    <w:rsid w:val="004E3D41"/>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3C52"/>
    <w:rsid w:val="005171DD"/>
    <w:rsid w:val="00517C79"/>
    <w:rsid w:val="005226C3"/>
    <w:rsid w:val="00530EBB"/>
    <w:rsid w:val="00531591"/>
    <w:rsid w:val="0053559A"/>
    <w:rsid w:val="00540CBF"/>
    <w:rsid w:val="005419D0"/>
    <w:rsid w:val="00543430"/>
    <w:rsid w:val="005459DC"/>
    <w:rsid w:val="005474B8"/>
    <w:rsid w:val="00550D1D"/>
    <w:rsid w:val="00551E13"/>
    <w:rsid w:val="00555C55"/>
    <w:rsid w:val="0055663E"/>
    <w:rsid w:val="00560754"/>
    <w:rsid w:val="005649F6"/>
    <w:rsid w:val="00566801"/>
    <w:rsid w:val="005738AB"/>
    <w:rsid w:val="00575FA4"/>
    <w:rsid w:val="00580EB9"/>
    <w:rsid w:val="00581D1E"/>
    <w:rsid w:val="005853BD"/>
    <w:rsid w:val="005854A2"/>
    <w:rsid w:val="00590E71"/>
    <w:rsid w:val="0059258D"/>
    <w:rsid w:val="00594A2E"/>
    <w:rsid w:val="0059725C"/>
    <w:rsid w:val="00597B3C"/>
    <w:rsid w:val="005A2AE1"/>
    <w:rsid w:val="005A47F1"/>
    <w:rsid w:val="005A6153"/>
    <w:rsid w:val="005A7B0B"/>
    <w:rsid w:val="005B0F08"/>
    <w:rsid w:val="005B1F48"/>
    <w:rsid w:val="005B38DD"/>
    <w:rsid w:val="005B4361"/>
    <w:rsid w:val="005B461B"/>
    <w:rsid w:val="005B54A2"/>
    <w:rsid w:val="005C19F0"/>
    <w:rsid w:val="005C4CD9"/>
    <w:rsid w:val="005C5B2C"/>
    <w:rsid w:val="005C625E"/>
    <w:rsid w:val="005C650F"/>
    <w:rsid w:val="005C6BBD"/>
    <w:rsid w:val="005D03A3"/>
    <w:rsid w:val="005D2220"/>
    <w:rsid w:val="005D4AFD"/>
    <w:rsid w:val="005D4EC7"/>
    <w:rsid w:val="005D7593"/>
    <w:rsid w:val="005D7BD5"/>
    <w:rsid w:val="005E2A71"/>
    <w:rsid w:val="005E4722"/>
    <w:rsid w:val="005E4ECB"/>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27EAE"/>
    <w:rsid w:val="0063568D"/>
    <w:rsid w:val="0064120C"/>
    <w:rsid w:val="006414E3"/>
    <w:rsid w:val="006421B4"/>
    <w:rsid w:val="00643085"/>
    <w:rsid w:val="00645E55"/>
    <w:rsid w:val="006467CF"/>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1E71"/>
    <w:rsid w:val="0069559F"/>
    <w:rsid w:val="00696B29"/>
    <w:rsid w:val="00696B83"/>
    <w:rsid w:val="00696F8F"/>
    <w:rsid w:val="006A0BAA"/>
    <w:rsid w:val="006A196D"/>
    <w:rsid w:val="006A42DF"/>
    <w:rsid w:val="006B086C"/>
    <w:rsid w:val="006B1A3A"/>
    <w:rsid w:val="006B349C"/>
    <w:rsid w:val="006B46CF"/>
    <w:rsid w:val="006B46F1"/>
    <w:rsid w:val="006B5293"/>
    <w:rsid w:val="006B646E"/>
    <w:rsid w:val="006B7115"/>
    <w:rsid w:val="006D197E"/>
    <w:rsid w:val="006D1E61"/>
    <w:rsid w:val="006D32FB"/>
    <w:rsid w:val="006D4072"/>
    <w:rsid w:val="006D4DAE"/>
    <w:rsid w:val="006D5C06"/>
    <w:rsid w:val="006D664B"/>
    <w:rsid w:val="006E05ED"/>
    <w:rsid w:val="006E2110"/>
    <w:rsid w:val="006E29A7"/>
    <w:rsid w:val="006E47AB"/>
    <w:rsid w:val="006E487A"/>
    <w:rsid w:val="006F0F50"/>
    <w:rsid w:val="006F257A"/>
    <w:rsid w:val="006F3D7E"/>
    <w:rsid w:val="006F757D"/>
    <w:rsid w:val="006F788A"/>
    <w:rsid w:val="007008A0"/>
    <w:rsid w:val="00700CE8"/>
    <w:rsid w:val="00707CAF"/>
    <w:rsid w:val="007100FB"/>
    <w:rsid w:val="00710CF4"/>
    <w:rsid w:val="0071101E"/>
    <w:rsid w:val="007118B8"/>
    <w:rsid w:val="00713731"/>
    <w:rsid w:val="00715298"/>
    <w:rsid w:val="00716931"/>
    <w:rsid w:val="00720913"/>
    <w:rsid w:val="00721B26"/>
    <w:rsid w:val="00722F78"/>
    <w:rsid w:val="00731C2E"/>
    <w:rsid w:val="00732745"/>
    <w:rsid w:val="00733D80"/>
    <w:rsid w:val="007350ED"/>
    <w:rsid w:val="00742BAF"/>
    <w:rsid w:val="00743C11"/>
    <w:rsid w:val="007464D5"/>
    <w:rsid w:val="00746EFC"/>
    <w:rsid w:val="007543F1"/>
    <w:rsid w:val="007555A3"/>
    <w:rsid w:val="00756512"/>
    <w:rsid w:val="007578AF"/>
    <w:rsid w:val="00762578"/>
    <w:rsid w:val="00773203"/>
    <w:rsid w:val="00773C33"/>
    <w:rsid w:val="00775619"/>
    <w:rsid w:val="0078188F"/>
    <w:rsid w:val="00782C67"/>
    <w:rsid w:val="007831CC"/>
    <w:rsid w:val="007867E5"/>
    <w:rsid w:val="00787F19"/>
    <w:rsid w:val="00792369"/>
    <w:rsid w:val="0079291B"/>
    <w:rsid w:val="0079535B"/>
    <w:rsid w:val="007A38C6"/>
    <w:rsid w:val="007A6E25"/>
    <w:rsid w:val="007B0ED9"/>
    <w:rsid w:val="007B1768"/>
    <w:rsid w:val="007B5F8B"/>
    <w:rsid w:val="007B6E92"/>
    <w:rsid w:val="007C09F7"/>
    <w:rsid w:val="007C219A"/>
    <w:rsid w:val="007C4E9F"/>
    <w:rsid w:val="007D076D"/>
    <w:rsid w:val="007D1718"/>
    <w:rsid w:val="007D1B3C"/>
    <w:rsid w:val="007D7C73"/>
    <w:rsid w:val="007E195A"/>
    <w:rsid w:val="007E5BA2"/>
    <w:rsid w:val="007E65F4"/>
    <w:rsid w:val="007F03AC"/>
    <w:rsid w:val="007F1013"/>
    <w:rsid w:val="007F17C2"/>
    <w:rsid w:val="007F5FBE"/>
    <w:rsid w:val="00805CEE"/>
    <w:rsid w:val="008061DB"/>
    <w:rsid w:val="00806840"/>
    <w:rsid w:val="008103EB"/>
    <w:rsid w:val="0081065F"/>
    <w:rsid w:val="00810855"/>
    <w:rsid w:val="008115F2"/>
    <w:rsid w:val="00812363"/>
    <w:rsid w:val="008125A0"/>
    <w:rsid w:val="008157DB"/>
    <w:rsid w:val="008171A3"/>
    <w:rsid w:val="0082047D"/>
    <w:rsid w:val="00825910"/>
    <w:rsid w:val="00827065"/>
    <w:rsid w:val="0082713C"/>
    <w:rsid w:val="00827159"/>
    <w:rsid w:val="00830134"/>
    <w:rsid w:val="008307D3"/>
    <w:rsid w:val="00832EBC"/>
    <w:rsid w:val="00832F64"/>
    <w:rsid w:val="00833610"/>
    <w:rsid w:val="00836D32"/>
    <w:rsid w:val="008401D4"/>
    <w:rsid w:val="00840D7D"/>
    <w:rsid w:val="00843358"/>
    <w:rsid w:val="00844A0D"/>
    <w:rsid w:val="00852FB0"/>
    <w:rsid w:val="0085325A"/>
    <w:rsid w:val="00861072"/>
    <w:rsid w:val="00861CF3"/>
    <w:rsid w:val="00861D8B"/>
    <w:rsid w:val="00861FE0"/>
    <w:rsid w:val="00863F88"/>
    <w:rsid w:val="00867C64"/>
    <w:rsid w:val="00871156"/>
    <w:rsid w:val="00872B75"/>
    <w:rsid w:val="0087387F"/>
    <w:rsid w:val="00876A54"/>
    <w:rsid w:val="00880F94"/>
    <w:rsid w:val="00883040"/>
    <w:rsid w:val="0088345D"/>
    <w:rsid w:val="0088590A"/>
    <w:rsid w:val="00887B05"/>
    <w:rsid w:val="00894E80"/>
    <w:rsid w:val="00897FEA"/>
    <w:rsid w:val="008A378D"/>
    <w:rsid w:val="008A4B94"/>
    <w:rsid w:val="008A628A"/>
    <w:rsid w:val="008B0278"/>
    <w:rsid w:val="008B0911"/>
    <w:rsid w:val="008B150B"/>
    <w:rsid w:val="008B2A17"/>
    <w:rsid w:val="008B60CB"/>
    <w:rsid w:val="008B7126"/>
    <w:rsid w:val="008B76D7"/>
    <w:rsid w:val="008B7F0C"/>
    <w:rsid w:val="008C01FC"/>
    <w:rsid w:val="008C2C86"/>
    <w:rsid w:val="008C4E2A"/>
    <w:rsid w:val="008D0202"/>
    <w:rsid w:val="008D0CC0"/>
    <w:rsid w:val="008D14CA"/>
    <w:rsid w:val="008D1BD9"/>
    <w:rsid w:val="008D585D"/>
    <w:rsid w:val="008E1E8A"/>
    <w:rsid w:val="008E2022"/>
    <w:rsid w:val="008F0CC6"/>
    <w:rsid w:val="008F1CC6"/>
    <w:rsid w:val="008F301C"/>
    <w:rsid w:val="008F458D"/>
    <w:rsid w:val="008F6AD3"/>
    <w:rsid w:val="00900F6C"/>
    <w:rsid w:val="0090194D"/>
    <w:rsid w:val="00906613"/>
    <w:rsid w:val="00914C00"/>
    <w:rsid w:val="00915611"/>
    <w:rsid w:val="00920432"/>
    <w:rsid w:val="00921C0F"/>
    <w:rsid w:val="009239AD"/>
    <w:rsid w:val="009256F1"/>
    <w:rsid w:val="00933E48"/>
    <w:rsid w:val="0093479D"/>
    <w:rsid w:val="00935223"/>
    <w:rsid w:val="0093596B"/>
    <w:rsid w:val="00941FD2"/>
    <w:rsid w:val="00942DC6"/>
    <w:rsid w:val="009439D2"/>
    <w:rsid w:val="00950D6E"/>
    <w:rsid w:val="00952829"/>
    <w:rsid w:val="00954C91"/>
    <w:rsid w:val="00954E28"/>
    <w:rsid w:val="0095537E"/>
    <w:rsid w:val="009601B3"/>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0D7D"/>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82C"/>
    <w:rsid w:val="009D2EA9"/>
    <w:rsid w:val="009D3934"/>
    <w:rsid w:val="009D4AFD"/>
    <w:rsid w:val="009D679D"/>
    <w:rsid w:val="009D7663"/>
    <w:rsid w:val="009F2A60"/>
    <w:rsid w:val="009F3E64"/>
    <w:rsid w:val="009F4F08"/>
    <w:rsid w:val="00A03228"/>
    <w:rsid w:val="00A0322E"/>
    <w:rsid w:val="00A038EB"/>
    <w:rsid w:val="00A0663D"/>
    <w:rsid w:val="00A07C12"/>
    <w:rsid w:val="00A17AD9"/>
    <w:rsid w:val="00A2779A"/>
    <w:rsid w:val="00A307DC"/>
    <w:rsid w:val="00A315A9"/>
    <w:rsid w:val="00A31FAF"/>
    <w:rsid w:val="00A32204"/>
    <w:rsid w:val="00A329DB"/>
    <w:rsid w:val="00A3757B"/>
    <w:rsid w:val="00A37BE9"/>
    <w:rsid w:val="00A42F8F"/>
    <w:rsid w:val="00A45F85"/>
    <w:rsid w:val="00A471EB"/>
    <w:rsid w:val="00A47815"/>
    <w:rsid w:val="00A479C4"/>
    <w:rsid w:val="00A47D32"/>
    <w:rsid w:val="00A527F5"/>
    <w:rsid w:val="00A56CBF"/>
    <w:rsid w:val="00A71F75"/>
    <w:rsid w:val="00A76025"/>
    <w:rsid w:val="00A76D2E"/>
    <w:rsid w:val="00A80013"/>
    <w:rsid w:val="00A80D95"/>
    <w:rsid w:val="00A81F99"/>
    <w:rsid w:val="00A83280"/>
    <w:rsid w:val="00A83536"/>
    <w:rsid w:val="00A86FF6"/>
    <w:rsid w:val="00A93922"/>
    <w:rsid w:val="00A9433A"/>
    <w:rsid w:val="00A94B63"/>
    <w:rsid w:val="00A96E55"/>
    <w:rsid w:val="00AA0BE3"/>
    <w:rsid w:val="00AA11CD"/>
    <w:rsid w:val="00AA232A"/>
    <w:rsid w:val="00AA3ED7"/>
    <w:rsid w:val="00AA6413"/>
    <w:rsid w:val="00AB33AF"/>
    <w:rsid w:val="00AB3AC6"/>
    <w:rsid w:val="00AB4B3F"/>
    <w:rsid w:val="00AB4E7A"/>
    <w:rsid w:val="00AB6D93"/>
    <w:rsid w:val="00AB7193"/>
    <w:rsid w:val="00AB7D6A"/>
    <w:rsid w:val="00AC013E"/>
    <w:rsid w:val="00AC049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3BAD"/>
    <w:rsid w:val="00B364F6"/>
    <w:rsid w:val="00B405BE"/>
    <w:rsid w:val="00B4283E"/>
    <w:rsid w:val="00B4345E"/>
    <w:rsid w:val="00B43858"/>
    <w:rsid w:val="00B46C8A"/>
    <w:rsid w:val="00B5158E"/>
    <w:rsid w:val="00B53F3B"/>
    <w:rsid w:val="00B60351"/>
    <w:rsid w:val="00B62DA5"/>
    <w:rsid w:val="00B63004"/>
    <w:rsid w:val="00B630DC"/>
    <w:rsid w:val="00B63C3A"/>
    <w:rsid w:val="00B64E10"/>
    <w:rsid w:val="00B65C76"/>
    <w:rsid w:val="00B70DF7"/>
    <w:rsid w:val="00B71911"/>
    <w:rsid w:val="00B7225F"/>
    <w:rsid w:val="00B72901"/>
    <w:rsid w:val="00B752AE"/>
    <w:rsid w:val="00B75EE3"/>
    <w:rsid w:val="00B75FF0"/>
    <w:rsid w:val="00B763D6"/>
    <w:rsid w:val="00B813C6"/>
    <w:rsid w:val="00B82216"/>
    <w:rsid w:val="00B831B2"/>
    <w:rsid w:val="00B862E3"/>
    <w:rsid w:val="00B9013C"/>
    <w:rsid w:val="00B90FE7"/>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5509"/>
    <w:rsid w:val="00BD6052"/>
    <w:rsid w:val="00BD76B0"/>
    <w:rsid w:val="00BD77D2"/>
    <w:rsid w:val="00BD79A4"/>
    <w:rsid w:val="00BE0030"/>
    <w:rsid w:val="00BE2350"/>
    <w:rsid w:val="00BE2E09"/>
    <w:rsid w:val="00BE6EBC"/>
    <w:rsid w:val="00BE731D"/>
    <w:rsid w:val="00BE74FA"/>
    <w:rsid w:val="00BF240B"/>
    <w:rsid w:val="00BF4044"/>
    <w:rsid w:val="00BF44DE"/>
    <w:rsid w:val="00BF498B"/>
    <w:rsid w:val="00BF5618"/>
    <w:rsid w:val="00BF6145"/>
    <w:rsid w:val="00BF6EE9"/>
    <w:rsid w:val="00C0345F"/>
    <w:rsid w:val="00C036B2"/>
    <w:rsid w:val="00C039E4"/>
    <w:rsid w:val="00C05673"/>
    <w:rsid w:val="00C061AD"/>
    <w:rsid w:val="00C14B96"/>
    <w:rsid w:val="00C21BD6"/>
    <w:rsid w:val="00C21C66"/>
    <w:rsid w:val="00C263B5"/>
    <w:rsid w:val="00C31E85"/>
    <w:rsid w:val="00C31FDB"/>
    <w:rsid w:val="00C3262B"/>
    <w:rsid w:val="00C335CD"/>
    <w:rsid w:val="00C37852"/>
    <w:rsid w:val="00C44942"/>
    <w:rsid w:val="00C45105"/>
    <w:rsid w:val="00C46200"/>
    <w:rsid w:val="00C4658D"/>
    <w:rsid w:val="00C5013E"/>
    <w:rsid w:val="00C50953"/>
    <w:rsid w:val="00C52C4C"/>
    <w:rsid w:val="00C55B82"/>
    <w:rsid w:val="00C677E5"/>
    <w:rsid w:val="00C7062D"/>
    <w:rsid w:val="00C71B8F"/>
    <w:rsid w:val="00C758D8"/>
    <w:rsid w:val="00C82DA6"/>
    <w:rsid w:val="00C84D15"/>
    <w:rsid w:val="00C84F35"/>
    <w:rsid w:val="00C858CE"/>
    <w:rsid w:val="00C858D2"/>
    <w:rsid w:val="00C87CFF"/>
    <w:rsid w:val="00C94157"/>
    <w:rsid w:val="00C958BD"/>
    <w:rsid w:val="00CA04A5"/>
    <w:rsid w:val="00CA2004"/>
    <w:rsid w:val="00CA283F"/>
    <w:rsid w:val="00CA2A0B"/>
    <w:rsid w:val="00CA6A40"/>
    <w:rsid w:val="00CB5977"/>
    <w:rsid w:val="00CB616D"/>
    <w:rsid w:val="00CC02BF"/>
    <w:rsid w:val="00CC2643"/>
    <w:rsid w:val="00CC2A9F"/>
    <w:rsid w:val="00CD0040"/>
    <w:rsid w:val="00CD0A7B"/>
    <w:rsid w:val="00CD3B55"/>
    <w:rsid w:val="00CD3C97"/>
    <w:rsid w:val="00CD582B"/>
    <w:rsid w:val="00CE0A1F"/>
    <w:rsid w:val="00CE1308"/>
    <w:rsid w:val="00CE43DC"/>
    <w:rsid w:val="00CE49C0"/>
    <w:rsid w:val="00CE5583"/>
    <w:rsid w:val="00CE5CCC"/>
    <w:rsid w:val="00CE6942"/>
    <w:rsid w:val="00CF0351"/>
    <w:rsid w:val="00CF6F0B"/>
    <w:rsid w:val="00D041F1"/>
    <w:rsid w:val="00D07FA3"/>
    <w:rsid w:val="00D11579"/>
    <w:rsid w:val="00D124C4"/>
    <w:rsid w:val="00D13184"/>
    <w:rsid w:val="00D14DF8"/>
    <w:rsid w:val="00D1615D"/>
    <w:rsid w:val="00D16313"/>
    <w:rsid w:val="00D176F1"/>
    <w:rsid w:val="00D21E58"/>
    <w:rsid w:val="00D26C93"/>
    <w:rsid w:val="00D31C34"/>
    <w:rsid w:val="00D35341"/>
    <w:rsid w:val="00D356A9"/>
    <w:rsid w:val="00D36067"/>
    <w:rsid w:val="00D43593"/>
    <w:rsid w:val="00D4702E"/>
    <w:rsid w:val="00D47762"/>
    <w:rsid w:val="00D50582"/>
    <w:rsid w:val="00D5071E"/>
    <w:rsid w:val="00D5233E"/>
    <w:rsid w:val="00D52B97"/>
    <w:rsid w:val="00D550C2"/>
    <w:rsid w:val="00D56BC5"/>
    <w:rsid w:val="00D61530"/>
    <w:rsid w:val="00D6161A"/>
    <w:rsid w:val="00D625B4"/>
    <w:rsid w:val="00D64756"/>
    <w:rsid w:val="00D67CD8"/>
    <w:rsid w:val="00D80B22"/>
    <w:rsid w:val="00D85487"/>
    <w:rsid w:val="00D85C46"/>
    <w:rsid w:val="00D87A73"/>
    <w:rsid w:val="00D87E5A"/>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D47C3"/>
    <w:rsid w:val="00DE03F9"/>
    <w:rsid w:val="00DE201E"/>
    <w:rsid w:val="00DE2452"/>
    <w:rsid w:val="00DE31BA"/>
    <w:rsid w:val="00DE35EA"/>
    <w:rsid w:val="00DE7381"/>
    <w:rsid w:val="00DF25E6"/>
    <w:rsid w:val="00DF3A12"/>
    <w:rsid w:val="00E06461"/>
    <w:rsid w:val="00E06F03"/>
    <w:rsid w:val="00E07BC4"/>
    <w:rsid w:val="00E10B86"/>
    <w:rsid w:val="00E11B7D"/>
    <w:rsid w:val="00E12CB1"/>
    <w:rsid w:val="00E13902"/>
    <w:rsid w:val="00E1667B"/>
    <w:rsid w:val="00E23E12"/>
    <w:rsid w:val="00E240F8"/>
    <w:rsid w:val="00E33805"/>
    <w:rsid w:val="00E4192B"/>
    <w:rsid w:val="00E42B11"/>
    <w:rsid w:val="00E435E7"/>
    <w:rsid w:val="00E47929"/>
    <w:rsid w:val="00E57182"/>
    <w:rsid w:val="00E57C37"/>
    <w:rsid w:val="00E60C29"/>
    <w:rsid w:val="00E65D73"/>
    <w:rsid w:val="00E6627F"/>
    <w:rsid w:val="00E679ED"/>
    <w:rsid w:val="00E70166"/>
    <w:rsid w:val="00E70651"/>
    <w:rsid w:val="00E72874"/>
    <w:rsid w:val="00E76C1C"/>
    <w:rsid w:val="00E82F98"/>
    <w:rsid w:val="00E847EE"/>
    <w:rsid w:val="00E84962"/>
    <w:rsid w:val="00E84DB6"/>
    <w:rsid w:val="00E851EA"/>
    <w:rsid w:val="00E86FA5"/>
    <w:rsid w:val="00E9173C"/>
    <w:rsid w:val="00E92153"/>
    <w:rsid w:val="00E94EC7"/>
    <w:rsid w:val="00E95363"/>
    <w:rsid w:val="00EA1EB8"/>
    <w:rsid w:val="00EB2483"/>
    <w:rsid w:val="00EB7DCF"/>
    <w:rsid w:val="00EC2F48"/>
    <w:rsid w:val="00EC4290"/>
    <w:rsid w:val="00EC657A"/>
    <w:rsid w:val="00ED1065"/>
    <w:rsid w:val="00ED1DF0"/>
    <w:rsid w:val="00ED3CAA"/>
    <w:rsid w:val="00ED4200"/>
    <w:rsid w:val="00ED5F90"/>
    <w:rsid w:val="00ED6F3E"/>
    <w:rsid w:val="00EE1674"/>
    <w:rsid w:val="00EE38EA"/>
    <w:rsid w:val="00EE4232"/>
    <w:rsid w:val="00EE64FB"/>
    <w:rsid w:val="00EE6A6F"/>
    <w:rsid w:val="00EF3AC1"/>
    <w:rsid w:val="00EF6A1A"/>
    <w:rsid w:val="00EF77C9"/>
    <w:rsid w:val="00F02E57"/>
    <w:rsid w:val="00F04B3B"/>
    <w:rsid w:val="00F05295"/>
    <w:rsid w:val="00F16203"/>
    <w:rsid w:val="00F208BB"/>
    <w:rsid w:val="00F23A81"/>
    <w:rsid w:val="00F33104"/>
    <w:rsid w:val="00F33E68"/>
    <w:rsid w:val="00F4522D"/>
    <w:rsid w:val="00F46972"/>
    <w:rsid w:val="00F533AE"/>
    <w:rsid w:val="00F57C50"/>
    <w:rsid w:val="00F626BB"/>
    <w:rsid w:val="00F63542"/>
    <w:rsid w:val="00F6687A"/>
    <w:rsid w:val="00F70C38"/>
    <w:rsid w:val="00F71115"/>
    <w:rsid w:val="00F72D08"/>
    <w:rsid w:val="00F74F2F"/>
    <w:rsid w:val="00F7517B"/>
    <w:rsid w:val="00F76037"/>
    <w:rsid w:val="00F7722D"/>
    <w:rsid w:val="00F77E89"/>
    <w:rsid w:val="00F77EA8"/>
    <w:rsid w:val="00F81525"/>
    <w:rsid w:val="00F818FA"/>
    <w:rsid w:val="00F81DF1"/>
    <w:rsid w:val="00F83258"/>
    <w:rsid w:val="00F842C2"/>
    <w:rsid w:val="00F84499"/>
    <w:rsid w:val="00F92555"/>
    <w:rsid w:val="00FA031B"/>
    <w:rsid w:val="00FA3BEA"/>
    <w:rsid w:val="00FA4CC2"/>
    <w:rsid w:val="00FA4DD1"/>
    <w:rsid w:val="00FA529D"/>
    <w:rsid w:val="00FA58C3"/>
    <w:rsid w:val="00FB19DB"/>
    <w:rsid w:val="00FB4A36"/>
    <w:rsid w:val="00FB4E98"/>
    <w:rsid w:val="00FB7757"/>
    <w:rsid w:val="00FC00D4"/>
    <w:rsid w:val="00FC2B4E"/>
    <w:rsid w:val="00FC44E3"/>
    <w:rsid w:val="00FC4D15"/>
    <w:rsid w:val="00FC52F6"/>
    <w:rsid w:val="00FC5CA2"/>
    <w:rsid w:val="00FD117C"/>
    <w:rsid w:val="00FD1BB5"/>
    <w:rsid w:val="00FD433B"/>
    <w:rsid w:val="00FD5072"/>
    <w:rsid w:val="00FD6FB0"/>
    <w:rsid w:val="00FD7EB6"/>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84696721">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91715972">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0455374">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527012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DRKM.Tiran&#235;@ASP.gov.al" TargetMode="Externa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mailto:PKK.AeroportiRinas@ASP.gov.al"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3D770-3465-496D-A8EC-530FF72F9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31</Pages>
  <Words>15007</Words>
  <Characters>85545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74</cp:revision>
  <cp:lastPrinted>2018-07-30T15:00:00Z</cp:lastPrinted>
  <dcterms:created xsi:type="dcterms:W3CDTF">2018-07-30T07:34:00Z</dcterms:created>
  <dcterms:modified xsi:type="dcterms:W3CDTF">2018-07-30T15:02:00Z</dcterms:modified>
</cp:coreProperties>
</file>