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5FC0" w:rsidRPr="00236794" w:rsidRDefault="002D5FC0" w:rsidP="0095544F">
      <w:pPr>
        <w:pStyle w:val="NeniTitull"/>
        <w:keepNext w:val="0"/>
        <w:rPr>
          <w:lang w:val="sq-AL"/>
        </w:rPr>
      </w:pPr>
      <w:r w:rsidRPr="00236794">
        <w:rPr>
          <w:lang w:val="sq-AL"/>
        </w:rPr>
        <w:t>VENDIM</w:t>
      </w:r>
    </w:p>
    <w:p w:rsidR="002D5FC0" w:rsidRPr="00236794" w:rsidRDefault="002D5FC0" w:rsidP="0095544F">
      <w:pPr>
        <w:pStyle w:val="NeniTitull"/>
        <w:keepNext w:val="0"/>
        <w:rPr>
          <w:lang w:val="sq-AL"/>
        </w:rPr>
      </w:pPr>
      <w:r>
        <w:rPr>
          <w:lang w:val="sq-AL"/>
        </w:rPr>
        <w:t>Nr.</w:t>
      </w:r>
      <w:r w:rsidR="00F9518F">
        <w:rPr>
          <w:lang w:val="sq-AL"/>
        </w:rPr>
        <w:t xml:space="preserve"> </w:t>
      </w:r>
      <w:r>
        <w:rPr>
          <w:lang w:val="sq-AL"/>
        </w:rPr>
        <w:t>404</w:t>
      </w:r>
      <w:r w:rsidRPr="00236794">
        <w:rPr>
          <w:lang w:val="sq-AL"/>
        </w:rPr>
        <w:t>, datë 4.7.2018</w:t>
      </w:r>
    </w:p>
    <w:p w:rsidR="002D5FC0" w:rsidRPr="00236794" w:rsidRDefault="002D5FC0" w:rsidP="0095544F">
      <w:pPr>
        <w:pStyle w:val="NeniTitull"/>
        <w:keepNext w:val="0"/>
        <w:rPr>
          <w:sz w:val="14"/>
          <w:lang w:val="sq-AL"/>
        </w:rPr>
      </w:pPr>
    </w:p>
    <w:p w:rsidR="002D5FC0" w:rsidRPr="00236794" w:rsidRDefault="002D5FC0" w:rsidP="0095544F">
      <w:pPr>
        <w:pStyle w:val="NeniTitull"/>
        <w:keepNext w:val="0"/>
        <w:rPr>
          <w:lang w:val="sq-AL"/>
        </w:rPr>
      </w:pPr>
      <w:r w:rsidRPr="00236794">
        <w:rPr>
          <w:lang w:val="sq-AL"/>
        </w:rPr>
        <w:t xml:space="preserve">PËR DHËNIEN NË PËRDORIM TË PËRKOHSHËM, PA SHPËRBLIM, NGA MINISTRIA E MBROJTJES TE MINISTRIA E BRENDSHME, TË NJË PJESE TË PRONËS ME NUMËR RENDOR 180, ME EMËRTIMIN </w:t>
      </w:r>
      <w:r>
        <w:rPr>
          <w:lang w:val="sq-AL"/>
        </w:rPr>
        <w:t>“</w:t>
      </w:r>
      <w:r w:rsidRPr="00236794">
        <w:rPr>
          <w:lang w:val="sq-AL"/>
        </w:rPr>
        <w:t>POLICIA USHTARAKE (REPARTI USHTARAK NR.</w:t>
      </w:r>
      <w:r w:rsidR="00F9518F">
        <w:rPr>
          <w:lang w:val="sq-AL"/>
        </w:rPr>
        <w:t xml:space="preserve"> </w:t>
      </w:r>
      <w:r w:rsidRPr="00236794">
        <w:rPr>
          <w:lang w:val="sq-AL"/>
        </w:rPr>
        <w:t>6620)</w:t>
      </w:r>
      <w:r>
        <w:rPr>
          <w:lang w:val="sq-AL"/>
        </w:rPr>
        <w:t>”</w:t>
      </w:r>
      <w:r w:rsidRPr="00236794">
        <w:rPr>
          <w:lang w:val="sq-AL"/>
        </w:rPr>
        <w:t>, ME VENDNDODHJE NË SAUK, TIRANË</w:t>
      </w:r>
    </w:p>
    <w:p w:rsidR="002D5FC0" w:rsidRPr="00236794" w:rsidRDefault="002D5FC0" w:rsidP="0095544F">
      <w:pPr>
        <w:pStyle w:val="Paragrafi"/>
        <w:rPr>
          <w:sz w:val="14"/>
          <w:lang w:val="sq-AL"/>
        </w:rPr>
      </w:pPr>
      <w:r w:rsidRPr="00236794">
        <w:rPr>
          <w:sz w:val="14"/>
          <w:lang w:val="sq-AL"/>
        </w:rPr>
        <w:tab/>
      </w:r>
    </w:p>
    <w:p w:rsidR="002D5FC0" w:rsidRPr="00236794" w:rsidRDefault="002D5FC0" w:rsidP="0095544F">
      <w:pPr>
        <w:pStyle w:val="Paragrafi"/>
        <w:rPr>
          <w:lang w:val="sq-AL"/>
        </w:rPr>
      </w:pPr>
      <w:r w:rsidRPr="00236794">
        <w:rPr>
          <w:lang w:val="sq-AL"/>
        </w:rPr>
        <w:t>Në mbështetje të nenit 100 të Kushtetutës, të neneve 10 e 12, të ligjit nr.</w:t>
      </w:r>
      <w:r w:rsidR="00F9518F">
        <w:rPr>
          <w:lang w:val="sq-AL"/>
        </w:rPr>
        <w:t xml:space="preserve"> </w:t>
      </w:r>
      <w:r w:rsidRPr="00236794">
        <w:rPr>
          <w:lang w:val="sq-AL"/>
        </w:rPr>
        <w:t xml:space="preserve">8743, datë 22.2.2001, </w:t>
      </w:r>
      <w:r>
        <w:rPr>
          <w:lang w:val="sq-AL"/>
        </w:rPr>
        <w:t>“</w:t>
      </w:r>
      <w:r w:rsidRPr="00236794">
        <w:rPr>
          <w:lang w:val="sq-AL"/>
        </w:rPr>
        <w:t>Për pronat e paluajtshme të shtetit</w:t>
      </w:r>
      <w:r>
        <w:rPr>
          <w:lang w:val="sq-AL"/>
        </w:rPr>
        <w:t>”</w:t>
      </w:r>
      <w:r w:rsidRPr="00236794">
        <w:rPr>
          <w:lang w:val="sq-AL"/>
        </w:rPr>
        <w:t>, të ndryshuar, dhe të neneve 901 e vijues, të ligjit nr.</w:t>
      </w:r>
      <w:r w:rsidR="00F9518F">
        <w:rPr>
          <w:lang w:val="sq-AL"/>
        </w:rPr>
        <w:t xml:space="preserve"> </w:t>
      </w:r>
      <w:r w:rsidRPr="00236794">
        <w:rPr>
          <w:lang w:val="sq-AL"/>
        </w:rPr>
        <w:t xml:space="preserve">7850, datë 29.7.1994, </w:t>
      </w:r>
      <w:r>
        <w:rPr>
          <w:lang w:val="sq-AL"/>
        </w:rPr>
        <w:t>“</w:t>
      </w:r>
      <w:r w:rsidRPr="00236794">
        <w:rPr>
          <w:lang w:val="sq-AL"/>
        </w:rPr>
        <w:t>Kodi Civil i Republikës së Shqipërisë</w:t>
      </w:r>
      <w:r>
        <w:rPr>
          <w:lang w:val="sq-AL"/>
        </w:rPr>
        <w:t>”</w:t>
      </w:r>
      <w:r w:rsidRPr="00236794">
        <w:rPr>
          <w:lang w:val="sq-AL"/>
        </w:rPr>
        <w:t xml:space="preserve">, të ndryshuar, me propozimin e ministrit të Brendshëm, Këshilli i Ministrave </w:t>
      </w:r>
    </w:p>
    <w:p w:rsidR="002D5FC0" w:rsidRPr="00236794" w:rsidRDefault="002D5FC0" w:rsidP="0095544F">
      <w:pPr>
        <w:pStyle w:val="Paragrafi"/>
        <w:rPr>
          <w:sz w:val="14"/>
          <w:lang w:val="sq-AL"/>
        </w:rPr>
      </w:pPr>
    </w:p>
    <w:p w:rsidR="002D5FC0" w:rsidRPr="00236794" w:rsidRDefault="002D5FC0" w:rsidP="0095544F">
      <w:pPr>
        <w:pStyle w:val="NeniNr"/>
        <w:keepNext w:val="0"/>
        <w:rPr>
          <w:lang w:val="sq-AL"/>
        </w:rPr>
      </w:pPr>
      <w:r w:rsidRPr="00236794">
        <w:rPr>
          <w:lang w:val="sq-AL"/>
        </w:rPr>
        <w:t>VENDOSI:</w:t>
      </w:r>
    </w:p>
    <w:p w:rsidR="002D5FC0" w:rsidRPr="00236794" w:rsidRDefault="002D5FC0" w:rsidP="0095544F">
      <w:pPr>
        <w:pStyle w:val="Paragrafi"/>
        <w:rPr>
          <w:sz w:val="14"/>
          <w:lang w:val="sq-AL"/>
        </w:rPr>
      </w:pPr>
    </w:p>
    <w:p w:rsidR="002D5FC0" w:rsidRPr="00236794" w:rsidRDefault="002D5FC0" w:rsidP="0095544F">
      <w:pPr>
        <w:pStyle w:val="Paragrafi"/>
        <w:rPr>
          <w:lang w:val="sq-AL"/>
        </w:rPr>
      </w:pPr>
      <w:r w:rsidRPr="00236794">
        <w:rPr>
          <w:lang w:val="sq-AL"/>
        </w:rPr>
        <w:t xml:space="preserve">1. Dhënien në përdorim të përkohshëm, pa shpërblim, nga Ministria e Mbrojtjes te Ministria e Brendshme, për një periudhë 20-vjeçare, të një pjese të pronës me numër rendor 180, me emërtimin </w:t>
      </w:r>
      <w:r>
        <w:rPr>
          <w:lang w:val="sq-AL"/>
        </w:rPr>
        <w:t>“</w:t>
      </w:r>
      <w:r w:rsidRPr="00236794">
        <w:rPr>
          <w:lang w:val="sq-AL"/>
        </w:rPr>
        <w:t>Policia Ushtarake (reparti ushtarak nr.</w:t>
      </w:r>
      <w:r w:rsidR="00F9518F">
        <w:rPr>
          <w:lang w:val="sq-AL"/>
        </w:rPr>
        <w:t xml:space="preserve"> </w:t>
      </w:r>
      <w:r w:rsidRPr="00236794">
        <w:rPr>
          <w:lang w:val="sq-AL"/>
        </w:rPr>
        <w:t>6620)</w:t>
      </w:r>
      <w:r>
        <w:rPr>
          <w:lang w:val="sq-AL"/>
        </w:rPr>
        <w:t>”</w:t>
      </w:r>
      <w:r w:rsidRPr="00236794">
        <w:rPr>
          <w:lang w:val="sq-AL"/>
        </w:rPr>
        <w:t>, me sipërfaqe të përgjithshme 31 641,4 m</w:t>
      </w:r>
      <w:r w:rsidRPr="00502237">
        <w:rPr>
          <w:vertAlign w:val="superscript"/>
          <w:lang w:val="sq-AL"/>
        </w:rPr>
        <w:t>2</w:t>
      </w:r>
      <w:r w:rsidRPr="00236794">
        <w:rPr>
          <w:lang w:val="sq-AL"/>
        </w:rPr>
        <w:t xml:space="preserve">, me vendndodhje në Sauk, Tiranë, sipas planit të rilevimit, që i bashkëlidhet këtij vendimi dhe </w:t>
      </w:r>
      <w:r w:rsidRPr="00236794">
        <w:rPr>
          <w:lang w:val="sq-AL"/>
        </w:rPr>
        <w:lastRenderedPageBreak/>
        <w:t>është pjesë përbërëse e tij, për përmbushjen e detyrave të saj funksionale.</w:t>
      </w:r>
    </w:p>
    <w:p w:rsidR="002D5FC0" w:rsidRPr="00236794" w:rsidRDefault="002D5FC0" w:rsidP="0095544F">
      <w:pPr>
        <w:pStyle w:val="Paragrafi"/>
        <w:rPr>
          <w:lang w:val="sq-AL"/>
        </w:rPr>
      </w:pPr>
      <w:r w:rsidRPr="00236794">
        <w:rPr>
          <w:lang w:val="sq-AL"/>
        </w:rPr>
        <w:t>2. Ministrisë së Brendshme i ndalohet të ndryshojë destinacionin e përdorimit të pjesës së pronës së përcaktuar në pikën 1, të këtij vendimi, ta tjetërsojë ose t</w:t>
      </w:r>
      <w:r>
        <w:rPr>
          <w:lang w:val="sq-AL"/>
        </w:rPr>
        <w:t>’</w:t>
      </w:r>
      <w:r w:rsidRPr="00236794">
        <w:rPr>
          <w:lang w:val="sq-AL"/>
        </w:rPr>
        <w:t>ua japë atë në përdorim të tretëve.</w:t>
      </w:r>
    </w:p>
    <w:p w:rsidR="002D5FC0" w:rsidRPr="00236794" w:rsidRDefault="002D5FC0" w:rsidP="0095544F">
      <w:pPr>
        <w:pStyle w:val="Paragrafi"/>
        <w:rPr>
          <w:lang w:val="sq-AL"/>
        </w:rPr>
      </w:pPr>
      <w:r w:rsidRPr="00236794">
        <w:rPr>
          <w:lang w:val="sq-AL"/>
        </w:rPr>
        <w:t>3. Ministrisë së Brendshme i ndalohet të kryejë ndryshime infrastrukturore në objektet e dhëna në përdorim ose ndërtime të reja infrastrukturore pa miratimin paraprak të Ministrisë së Mbrojtjes.</w:t>
      </w:r>
    </w:p>
    <w:p w:rsidR="002D5FC0" w:rsidRPr="00236794" w:rsidRDefault="002D5FC0" w:rsidP="0095544F">
      <w:pPr>
        <w:pStyle w:val="Paragrafi"/>
        <w:rPr>
          <w:lang w:val="sq-AL"/>
        </w:rPr>
      </w:pPr>
      <w:r w:rsidRPr="00236794">
        <w:rPr>
          <w:lang w:val="sq-AL"/>
        </w:rPr>
        <w:t xml:space="preserve">4. Ministria e Mbrojtjes dhe Ministria e Brendshme të nënshkruajnë aktmarrëveshjen përkatëse për dhënien në përdorim të pjesës së pronës me numër rendor 180, me emërtimin </w:t>
      </w:r>
      <w:r>
        <w:rPr>
          <w:lang w:val="sq-AL"/>
        </w:rPr>
        <w:t>“</w:t>
      </w:r>
      <w:r w:rsidRPr="00236794">
        <w:rPr>
          <w:lang w:val="sq-AL"/>
        </w:rPr>
        <w:t>Policia Ushtarake (reparti ushtarak nr.</w:t>
      </w:r>
      <w:r>
        <w:rPr>
          <w:lang w:val="sq-AL"/>
        </w:rPr>
        <w:t xml:space="preserve"> </w:t>
      </w:r>
      <w:r w:rsidRPr="00236794">
        <w:rPr>
          <w:lang w:val="sq-AL"/>
        </w:rPr>
        <w:t>6620)</w:t>
      </w:r>
      <w:r>
        <w:rPr>
          <w:lang w:val="sq-AL"/>
        </w:rPr>
        <w:t>”</w:t>
      </w:r>
      <w:r w:rsidRPr="00236794">
        <w:rPr>
          <w:lang w:val="sq-AL"/>
        </w:rPr>
        <w:t>, sipas pikës 1, të vendimit, duke përcaktuar detyrimet e ndërsjella për secilin institucion.</w:t>
      </w:r>
    </w:p>
    <w:p w:rsidR="002D5FC0" w:rsidRPr="00236794" w:rsidRDefault="002D5FC0" w:rsidP="0095544F">
      <w:pPr>
        <w:pStyle w:val="Paragrafi"/>
        <w:rPr>
          <w:lang w:val="sq-AL"/>
        </w:rPr>
      </w:pPr>
      <w:r w:rsidRPr="00236794">
        <w:rPr>
          <w:lang w:val="sq-AL"/>
        </w:rPr>
        <w:t xml:space="preserve">5. Ngarkohen Ministria e Brendshme, Ministria e Mbrojtjes dhe kryeregjistruesi i Pasurive të Paluajtshme të Republikës së Shqipërisë për zbatimin e këtij vendimi. </w:t>
      </w:r>
    </w:p>
    <w:p w:rsidR="002D5FC0" w:rsidRPr="00236794" w:rsidRDefault="002D5FC0" w:rsidP="0095544F">
      <w:pPr>
        <w:pStyle w:val="Paragrafi"/>
        <w:rPr>
          <w:lang w:val="sq-AL"/>
        </w:rPr>
      </w:pPr>
      <w:r w:rsidRPr="00236794">
        <w:rPr>
          <w:lang w:val="sq-AL"/>
        </w:rPr>
        <w:t>Ky vendim hyn në fuqi pas botimit në Fletoren Zyrtare.</w:t>
      </w:r>
      <w:r>
        <w:rPr>
          <w:lang w:val="sq-AL"/>
        </w:rPr>
        <w:t xml:space="preserve"> </w:t>
      </w:r>
    </w:p>
    <w:p w:rsidR="002D5FC0" w:rsidRPr="00236794" w:rsidRDefault="002D5FC0" w:rsidP="0095544F">
      <w:pPr>
        <w:pStyle w:val="Paragrafi"/>
        <w:rPr>
          <w:sz w:val="14"/>
          <w:lang w:val="sq-AL"/>
        </w:rPr>
      </w:pPr>
    </w:p>
    <w:p w:rsidR="002D5FC0" w:rsidRPr="00236794" w:rsidRDefault="002D5FC0" w:rsidP="0095544F">
      <w:pPr>
        <w:pStyle w:val="Autoriteti"/>
        <w:keepNext w:val="0"/>
        <w:rPr>
          <w:lang w:val="sq-AL"/>
        </w:rPr>
      </w:pPr>
      <w:r w:rsidRPr="00236794">
        <w:rPr>
          <w:lang w:val="sq-AL"/>
        </w:rPr>
        <w:t>KRYEMINISTRI</w:t>
      </w:r>
    </w:p>
    <w:p w:rsidR="002D5FC0" w:rsidRPr="00236794" w:rsidRDefault="002D5FC0" w:rsidP="0095544F">
      <w:pPr>
        <w:pStyle w:val="Paragrafi"/>
        <w:jc w:val="right"/>
        <w:rPr>
          <w:b/>
          <w:lang w:val="sq-AL"/>
        </w:rPr>
      </w:pPr>
      <w:r w:rsidRPr="00236794">
        <w:rPr>
          <w:b/>
          <w:lang w:val="sq-AL"/>
        </w:rPr>
        <w:t>Edi Rama</w:t>
      </w:r>
    </w:p>
    <w:p w:rsidR="00E21701" w:rsidRDefault="00E21701" w:rsidP="0095544F">
      <w:pPr>
        <w:pStyle w:val="NeniTitull"/>
        <w:keepNext w:val="0"/>
        <w:jc w:val="both"/>
        <w:rPr>
          <w:lang w:val="sq-AL"/>
        </w:rPr>
        <w:sectPr w:rsidR="00E21701" w:rsidSect="00BC4408">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8281"/>
          <w:cols w:num="2" w:space="454"/>
          <w:docGrid w:linePitch="360"/>
        </w:sectPr>
      </w:pPr>
    </w:p>
    <w:p w:rsidR="002D5FC0" w:rsidRDefault="002D5FC0" w:rsidP="0095544F">
      <w:pPr>
        <w:pStyle w:val="NeniTitull"/>
        <w:keepNext w:val="0"/>
        <w:jc w:val="both"/>
        <w:rPr>
          <w:lang w:val="sq-AL"/>
        </w:rPr>
      </w:pPr>
    </w:p>
    <w:p w:rsidR="002D5FC0" w:rsidRDefault="002D5FC0" w:rsidP="0095544F">
      <w:pPr>
        <w:pStyle w:val="NeniTitull"/>
        <w:keepNext w:val="0"/>
        <w:rPr>
          <w:lang w:val="sq-AL"/>
        </w:rPr>
      </w:pPr>
      <w:r w:rsidRPr="00236794">
        <w:rPr>
          <w:noProof/>
          <w:lang w:val="en-US"/>
        </w:rPr>
        <w:lastRenderedPageBreak/>
        <w:drawing>
          <wp:inline distT="0" distB="0" distL="0" distR="0" wp14:anchorId="01C40A11" wp14:editId="58C2EE63">
            <wp:extent cx="5635256" cy="7453424"/>
            <wp:effectExtent l="19050" t="19050" r="22860" b="1460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3795" t="1662" r="4018" b="1734"/>
                    <a:stretch/>
                  </pic:blipFill>
                  <pic:spPr bwMode="auto">
                    <a:xfrm rot="10800000">
                      <a:off x="0" y="0"/>
                      <a:ext cx="5642580" cy="7463111"/>
                    </a:xfrm>
                    <a:prstGeom prst="rect">
                      <a:avLst/>
                    </a:prstGeom>
                    <a:noFill/>
                    <a:ln>
                      <a:solidFill>
                        <a:schemeClr val="accent1"/>
                      </a:solidFill>
                    </a:ln>
                    <a:extLst>
                      <a:ext uri="{53640926-AAD7-44D8-BBD7-CCE9431645EC}">
                        <a14:shadowObscured xmlns:a14="http://schemas.microsoft.com/office/drawing/2010/main"/>
                      </a:ext>
                    </a:extLst>
                  </pic:spPr>
                </pic:pic>
              </a:graphicData>
            </a:graphic>
          </wp:inline>
        </w:drawing>
      </w:r>
    </w:p>
    <w:p w:rsidR="00E21701" w:rsidRDefault="00E21701" w:rsidP="0095544F">
      <w:pPr>
        <w:pStyle w:val="NeniTitull"/>
        <w:keepNext w:val="0"/>
        <w:jc w:val="both"/>
        <w:rPr>
          <w:lang w:val="sq-AL"/>
        </w:rPr>
      </w:pPr>
    </w:p>
    <w:p w:rsidR="00E21701" w:rsidRDefault="00E21701" w:rsidP="0095544F">
      <w:pPr>
        <w:pStyle w:val="NeniTitull"/>
        <w:keepNext w:val="0"/>
        <w:jc w:val="both"/>
        <w:rPr>
          <w:lang w:val="sq-AL"/>
        </w:rPr>
      </w:pPr>
    </w:p>
    <w:p w:rsidR="00E21701" w:rsidRDefault="00E21701" w:rsidP="0095544F">
      <w:pPr>
        <w:pStyle w:val="NeniTitull"/>
        <w:keepNext w:val="0"/>
        <w:rPr>
          <w:lang w:val="sq-AL"/>
        </w:rPr>
      </w:pPr>
    </w:p>
    <w:p w:rsidR="00E21701" w:rsidRDefault="00E21701" w:rsidP="0095544F">
      <w:pPr>
        <w:pStyle w:val="NeniTitull"/>
        <w:keepNext w:val="0"/>
        <w:rPr>
          <w:lang w:val="sq-AL"/>
        </w:rPr>
      </w:pPr>
    </w:p>
    <w:p w:rsidR="00E21701" w:rsidRDefault="00E21701" w:rsidP="0095544F">
      <w:pPr>
        <w:pStyle w:val="NeniTitull"/>
        <w:keepNext w:val="0"/>
        <w:rPr>
          <w:lang w:val="sq-AL"/>
        </w:rPr>
      </w:pPr>
    </w:p>
    <w:p w:rsidR="0095544F" w:rsidRDefault="0095544F" w:rsidP="0095544F">
      <w:pPr>
        <w:pStyle w:val="NeniTitull"/>
        <w:keepNext w:val="0"/>
        <w:rPr>
          <w:lang w:val="sq-AL"/>
        </w:rPr>
        <w:sectPr w:rsidR="0095544F" w:rsidSect="00BC4408">
          <w:type w:val="continuous"/>
          <w:pgSz w:w="11907" w:h="16840" w:code="9"/>
          <w:pgMar w:top="720" w:right="1134" w:bottom="720" w:left="1134" w:header="851" w:footer="851" w:gutter="0"/>
          <w:pgNumType w:start="8281"/>
          <w:cols w:space="454"/>
          <w:docGrid w:linePitch="360"/>
        </w:sectPr>
      </w:pPr>
    </w:p>
    <w:p w:rsidR="0095544F" w:rsidRDefault="0095544F" w:rsidP="0095544F">
      <w:pPr>
        <w:pStyle w:val="NeniTitull"/>
        <w:keepNext w:val="0"/>
        <w:rPr>
          <w:lang w:val="sq-AL"/>
        </w:rPr>
      </w:pPr>
    </w:p>
    <w:p w:rsidR="0095544F" w:rsidRDefault="0095544F" w:rsidP="0095544F">
      <w:pPr>
        <w:pStyle w:val="NeniTitull"/>
        <w:keepNext w:val="0"/>
        <w:rPr>
          <w:lang w:val="sq-AL"/>
        </w:rPr>
      </w:pPr>
    </w:p>
    <w:p w:rsidR="00BA7AD8" w:rsidRPr="00F7096E" w:rsidRDefault="00BA7AD8" w:rsidP="0095544F">
      <w:pPr>
        <w:pStyle w:val="NeniTitull"/>
        <w:keepNext w:val="0"/>
        <w:rPr>
          <w:spacing w:val="-4"/>
          <w:lang w:val="sq-AL"/>
        </w:rPr>
      </w:pPr>
      <w:r w:rsidRPr="00F7096E">
        <w:rPr>
          <w:spacing w:val="-4"/>
          <w:lang w:val="sq-AL"/>
        </w:rPr>
        <w:lastRenderedPageBreak/>
        <w:t>VENDIM</w:t>
      </w:r>
    </w:p>
    <w:p w:rsidR="00BA7AD8" w:rsidRPr="00F7096E" w:rsidRDefault="008139F7" w:rsidP="0095544F">
      <w:pPr>
        <w:pStyle w:val="NeniTitull"/>
        <w:keepNext w:val="0"/>
        <w:rPr>
          <w:spacing w:val="-4"/>
          <w:lang w:val="sq-AL"/>
        </w:rPr>
      </w:pPr>
      <w:r w:rsidRPr="00F7096E">
        <w:rPr>
          <w:spacing w:val="-4"/>
          <w:lang w:val="sq-AL"/>
        </w:rPr>
        <w:t xml:space="preserve">Nr. </w:t>
      </w:r>
      <w:r w:rsidR="00BA7AD8" w:rsidRPr="00F7096E">
        <w:rPr>
          <w:spacing w:val="-4"/>
          <w:lang w:val="sq-AL"/>
        </w:rPr>
        <w:t>471, datë 31.7.2018</w:t>
      </w:r>
    </w:p>
    <w:p w:rsidR="00BA7AD8" w:rsidRPr="00F7096E" w:rsidRDefault="00BA7AD8" w:rsidP="0095544F">
      <w:pPr>
        <w:pStyle w:val="NeniTitull"/>
        <w:keepNext w:val="0"/>
        <w:rPr>
          <w:spacing w:val="-4"/>
          <w:sz w:val="14"/>
          <w:lang w:val="sq-AL"/>
        </w:rPr>
      </w:pPr>
    </w:p>
    <w:p w:rsidR="00A3494A" w:rsidRDefault="00BA7AD8" w:rsidP="00A3494A">
      <w:pPr>
        <w:pStyle w:val="NeniTitull"/>
        <w:keepNext w:val="0"/>
        <w:rPr>
          <w:caps/>
          <w:spacing w:val="-4"/>
          <w:lang w:val="sq-AL"/>
        </w:rPr>
      </w:pPr>
      <w:r w:rsidRPr="00F7096E">
        <w:rPr>
          <w:spacing w:val="-4"/>
          <w:lang w:val="sq-AL"/>
        </w:rPr>
        <w:t xml:space="preserve">PËR </w:t>
      </w:r>
      <w:r w:rsidRPr="00F7096E">
        <w:rPr>
          <w:caps/>
          <w:spacing w:val="-4"/>
          <w:lang w:val="sq-AL"/>
        </w:rPr>
        <w:t xml:space="preserve">EMËRIMIN NË DETYRË TË NJË ANËTARI TË KOMISIONIT KOMBËTAR RREGULLATOR TË SEKTORIT TË FURNIZIMIT ME UJË DHE LARGIMIT </w:t>
      </w:r>
    </w:p>
    <w:p w:rsidR="00A3494A" w:rsidRDefault="00BA7AD8" w:rsidP="00A3494A">
      <w:pPr>
        <w:pStyle w:val="NeniTitull"/>
        <w:keepNext w:val="0"/>
        <w:rPr>
          <w:caps/>
          <w:spacing w:val="-4"/>
          <w:lang w:val="sq-AL"/>
        </w:rPr>
      </w:pPr>
      <w:r w:rsidRPr="00F7096E">
        <w:rPr>
          <w:caps/>
          <w:spacing w:val="-4"/>
          <w:lang w:val="sq-AL"/>
        </w:rPr>
        <w:t xml:space="preserve">E PËRPUNIMIT TË UJËRAVE </w:t>
      </w:r>
    </w:p>
    <w:p w:rsidR="00BA7AD8" w:rsidRPr="00A3494A" w:rsidRDefault="00BA7AD8" w:rsidP="00A3494A">
      <w:pPr>
        <w:pStyle w:val="NeniTitull"/>
        <w:keepNext w:val="0"/>
        <w:rPr>
          <w:caps/>
          <w:spacing w:val="-4"/>
          <w:lang w:val="sq-AL"/>
        </w:rPr>
      </w:pPr>
      <w:r w:rsidRPr="00F7096E">
        <w:rPr>
          <w:caps/>
          <w:spacing w:val="-4"/>
          <w:lang w:val="sq-AL"/>
        </w:rPr>
        <w:t>TË NDOTURA</w:t>
      </w:r>
    </w:p>
    <w:p w:rsidR="00BA7AD8" w:rsidRPr="00F7096E" w:rsidRDefault="00BA7AD8" w:rsidP="0095544F">
      <w:pPr>
        <w:pStyle w:val="Paragrafi"/>
        <w:rPr>
          <w:spacing w:val="-4"/>
          <w:sz w:val="8"/>
          <w:lang w:val="sq-AL"/>
        </w:rPr>
      </w:pPr>
    </w:p>
    <w:p w:rsidR="00BA7AD8" w:rsidRPr="00F7096E" w:rsidRDefault="00BA7AD8" w:rsidP="0095544F">
      <w:pPr>
        <w:pStyle w:val="Paragrafi"/>
        <w:rPr>
          <w:rFonts w:cs="Times New Roman"/>
          <w:spacing w:val="-4"/>
          <w:lang w:val="sq-AL"/>
        </w:rPr>
      </w:pPr>
      <w:r w:rsidRPr="00F7096E">
        <w:rPr>
          <w:rFonts w:cs="Times New Roman"/>
          <w:spacing w:val="-4"/>
          <w:lang w:val="sq-AL"/>
        </w:rPr>
        <w:t xml:space="preserve">Në mbështetje të nenit 100 të Kushtetutës dhe të nenit 4, të ligjit </w:t>
      </w:r>
      <w:r w:rsidR="008139F7" w:rsidRPr="00F7096E">
        <w:rPr>
          <w:rFonts w:cs="Times New Roman"/>
          <w:spacing w:val="-4"/>
          <w:lang w:val="sq-AL"/>
        </w:rPr>
        <w:t xml:space="preserve">nr. </w:t>
      </w:r>
      <w:r w:rsidRPr="00F7096E">
        <w:rPr>
          <w:rFonts w:cs="Times New Roman"/>
          <w:spacing w:val="-4"/>
          <w:lang w:val="sq-AL"/>
        </w:rPr>
        <w:t xml:space="preserve">8102, datë 28.3.1996, </w:t>
      </w:r>
      <w:r w:rsidR="00597F99" w:rsidRPr="00F7096E">
        <w:rPr>
          <w:rFonts w:cs="Times New Roman"/>
          <w:spacing w:val="-4"/>
          <w:lang w:val="sq-AL"/>
        </w:rPr>
        <w:t>“</w:t>
      </w:r>
      <w:r w:rsidRPr="00F7096E">
        <w:rPr>
          <w:rFonts w:cs="Times New Roman"/>
          <w:spacing w:val="-4"/>
          <w:lang w:val="sq-AL"/>
        </w:rPr>
        <w:t>Për kuadrin rregullator të sektorit të furnizimit me ujë dhe të largimit e të përpunimit të ujërave të ndotura</w:t>
      </w:r>
      <w:r w:rsidR="00597F99" w:rsidRPr="00F7096E">
        <w:rPr>
          <w:rFonts w:cs="Times New Roman"/>
          <w:spacing w:val="-4"/>
          <w:lang w:val="sq-AL"/>
        </w:rPr>
        <w:t>”</w:t>
      </w:r>
      <w:r w:rsidRPr="00F7096E">
        <w:rPr>
          <w:rFonts w:cs="Times New Roman"/>
          <w:spacing w:val="-4"/>
          <w:lang w:val="sq-AL"/>
        </w:rPr>
        <w:t>, të ndryshuar, me propozimin e Kryeministrit, Këshilli i Ministrave</w:t>
      </w:r>
    </w:p>
    <w:p w:rsidR="00BA7AD8" w:rsidRPr="00F7096E" w:rsidRDefault="00BA7AD8" w:rsidP="0095544F">
      <w:pPr>
        <w:pStyle w:val="Paragrafi"/>
        <w:rPr>
          <w:rFonts w:cs="Times New Roman"/>
          <w:spacing w:val="-4"/>
          <w:sz w:val="14"/>
          <w:lang w:val="sq-AL"/>
        </w:rPr>
      </w:pPr>
    </w:p>
    <w:p w:rsidR="00BA7AD8" w:rsidRPr="00F7096E" w:rsidRDefault="008139F7" w:rsidP="0095544F">
      <w:pPr>
        <w:pStyle w:val="NeniNr"/>
        <w:keepNext w:val="0"/>
        <w:rPr>
          <w:spacing w:val="-4"/>
          <w:lang w:val="sq-AL"/>
        </w:rPr>
      </w:pPr>
      <w:r w:rsidRPr="00F7096E">
        <w:rPr>
          <w:spacing w:val="-4"/>
          <w:lang w:val="sq-AL"/>
        </w:rPr>
        <w:t>VENDOSI:</w:t>
      </w:r>
    </w:p>
    <w:p w:rsidR="00BA7AD8" w:rsidRPr="00F7096E" w:rsidRDefault="00BA7AD8" w:rsidP="0095544F">
      <w:pPr>
        <w:pStyle w:val="Paragrafi"/>
        <w:rPr>
          <w:rFonts w:cs="Times New Roman"/>
          <w:spacing w:val="-4"/>
          <w:sz w:val="10"/>
          <w:lang w:val="sq-AL"/>
        </w:rPr>
      </w:pPr>
    </w:p>
    <w:p w:rsidR="00BA7AD8" w:rsidRPr="00F7096E" w:rsidRDefault="00BA7AD8" w:rsidP="0095544F">
      <w:pPr>
        <w:pStyle w:val="Paragrafi"/>
        <w:rPr>
          <w:rFonts w:cs="Times New Roman"/>
          <w:spacing w:val="-4"/>
          <w:lang w:val="sq-AL"/>
        </w:rPr>
      </w:pPr>
      <w:r w:rsidRPr="00F7096E">
        <w:rPr>
          <w:rFonts w:cs="Times New Roman"/>
          <w:spacing w:val="-4"/>
          <w:lang w:val="sq-AL"/>
        </w:rPr>
        <w:t xml:space="preserve">Emërimin e znj. Silvana Simaku në detyrën e anëtarit të Komisionit Kombëtar Rregullator të </w:t>
      </w:r>
      <w:r w:rsidR="005E5518" w:rsidRPr="00F7096E">
        <w:rPr>
          <w:rFonts w:cs="Times New Roman"/>
          <w:spacing w:val="-4"/>
          <w:lang w:val="sq-AL"/>
        </w:rPr>
        <w:t xml:space="preserve">Sektorit </w:t>
      </w:r>
      <w:r w:rsidRPr="00F7096E">
        <w:rPr>
          <w:rFonts w:cs="Times New Roman"/>
          <w:spacing w:val="-4"/>
          <w:lang w:val="sq-AL"/>
        </w:rPr>
        <w:t xml:space="preserve">të </w:t>
      </w:r>
      <w:r w:rsidR="005E5518" w:rsidRPr="00F7096E">
        <w:rPr>
          <w:rFonts w:cs="Times New Roman"/>
          <w:spacing w:val="-4"/>
          <w:lang w:val="sq-AL"/>
        </w:rPr>
        <w:t xml:space="preserve">Furnizimit </w:t>
      </w:r>
      <w:r w:rsidRPr="00F7096E">
        <w:rPr>
          <w:rFonts w:cs="Times New Roman"/>
          <w:spacing w:val="-4"/>
          <w:lang w:val="sq-AL"/>
        </w:rPr>
        <w:t xml:space="preserve">me </w:t>
      </w:r>
      <w:r w:rsidR="005E5518" w:rsidRPr="00F7096E">
        <w:rPr>
          <w:rFonts w:cs="Times New Roman"/>
          <w:spacing w:val="-4"/>
          <w:lang w:val="sq-AL"/>
        </w:rPr>
        <w:t xml:space="preserve">Ujë </w:t>
      </w:r>
      <w:r w:rsidRPr="00F7096E">
        <w:rPr>
          <w:rFonts w:cs="Times New Roman"/>
          <w:spacing w:val="-4"/>
          <w:lang w:val="sq-AL"/>
        </w:rPr>
        <w:t xml:space="preserve">dhe </w:t>
      </w:r>
      <w:r w:rsidR="005E5518" w:rsidRPr="00F7096E">
        <w:rPr>
          <w:rFonts w:cs="Times New Roman"/>
          <w:spacing w:val="-4"/>
          <w:lang w:val="sq-AL"/>
        </w:rPr>
        <w:t xml:space="preserve">Largimit </w:t>
      </w:r>
      <w:r w:rsidRPr="00F7096E">
        <w:rPr>
          <w:rFonts w:cs="Times New Roman"/>
          <w:spacing w:val="-4"/>
          <w:lang w:val="sq-AL"/>
        </w:rPr>
        <w:t xml:space="preserve">e </w:t>
      </w:r>
      <w:r w:rsidR="005E5518" w:rsidRPr="00F7096E">
        <w:rPr>
          <w:rFonts w:cs="Times New Roman"/>
          <w:spacing w:val="-4"/>
          <w:lang w:val="sq-AL"/>
        </w:rPr>
        <w:t xml:space="preserve">Përpunimit </w:t>
      </w:r>
      <w:r w:rsidRPr="00F7096E">
        <w:rPr>
          <w:rFonts w:cs="Times New Roman"/>
          <w:spacing w:val="-4"/>
          <w:lang w:val="sq-AL"/>
        </w:rPr>
        <w:t xml:space="preserve">të </w:t>
      </w:r>
      <w:r w:rsidR="005E5518" w:rsidRPr="00F7096E">
        <w:rPr>
          <w:rFonts w:cs="Times New Roman"/>
          <w:spacing w:val="-4"/>
          <w:lang w:val="sq-AL"/>
        </w:rPr>
        <w:t xml:space="preserve">Ujërave </w:t>
      </w:r>
      <w:r w:rsidRPr="00F7096E">
        <w:rPr>
          <w:rFonts w:cs="Times New Roman"/>
          <w:spacing w:val="-4"/>
          <w:lang w:val="sq-AL"/>
        </w:rPr>
        <w:t xml:space="preserve">të </w:t>
      </w:r>
      <w:r w:rsidR="005E5518" w:rsidRPr="00F7096E">
        <w:rPr>
          <w:rFonts w:cs="Times New Roman"/>
          <w:spacing w:val="-4"/>
          <w:lang w:val="sq-AL"/>
        </w:rPr>
        <w:t>Ndotura</w:t>
      </w:r>
      <w:r w:rsidRPr="00F7096E">
        <w:rPr>
          <w:rFonts w:cs="Times New Roman"/>
          <w:spacing w:val="-4"/>
          <w:lang w:val="sq-AL"/>
        </w:rPr>
        <w:t>.</w:t>
      </w:r>
    </w:p>
    <w:p w:rsidR="00BA7AD8" w:rsidRPr="00F7096E" w:rsidRDefault="00BA7AD8" w:rsidP="0095544F">
      <w:pPr>
        <w:pStyle w:val="Paragrafi"/>
        <w:rPr>
          <w:rFonts w:cs="Times New Roman"/>
          <w:spacing w:val="-4"/>
          <w:lang w:val="sq-AL"/>
        </w:rPr>
      </w:pPr>
      <w:r w:rsidRPr="00F7096E">
        <w:rPr>
          <w:rFonts w:cs="Times New Roman"/>
          <w:spacing w:val="-4"/>
          <w:lang w:val="sq-AL"/>
        </w:rPr>
        <w:t>Ky vendim hyn në</w:t>
      </w:r>
      <w:r w:rsidR="008D64CF" w:rsidRPr="00F7096E">
        <w:rPr>
          <w:rFonts w:cs="Times New Roman"/>
          <w:spacing w:val="-4"/>
          <w:lang w:val="sq-AL"/>
        </w:rPr>
        <w:t xml:space="preserve"> fuqi menjëherë dhe botohet në </w:t>
      </w:r>
      <w:r w:rsidRPr="00F7096E">
        <w:rPr>
          <w:rFonts w:cs="Times New Roman"/>
          <w:spacing w:val="-4"/>
          <w:lang w:val="sq-AL"/>
        </w:rPr>
        <w:t xml:space="preserve">Fletoren </w:t>
      </w:r>
      <w:r w:rsidR="008D64CF" w:rsidRPr="00F7096E">
        <w:rPr>
          <w:rFonts w:cs="Times New Roman"/>
          <w:spacing w:val="-4"/>
          <w:lang w:val="sq-AL"/>
        </w:rPr>
        <w:t>Zyrtare</w:t>
      </w:r>
      <w:r w:rsidRPr="00F7096E">
        <w:rPr>
          <w:rFonts w:cs="Times New Roman"/>
          <w:spacing w:val="-4"/>
          <w:lang w:val="sq-AL"/>
        </w:rPr>
        <w:t>.</w:t>
      </w:r>
    </w:p>
    <w:p w:rsidR="00AF1FA1" w:rsidRPr="00F7096E" w:rsidRDefault="00AF1FA1" w:rsidP="0095544F">
      <w:pPr>
        <w:pStyle w:val="Autoriteti"/>
        <w:keepNext w:val="0"/>
        <w:rPr>
          <w:spacing w:val="-4"/>
          <w:sz w:val="4"/>
          <w:lang w:val="sq-AL"/>
        </w:rPr>
      </w:pPr>
    </w:p>
    <w:p w:rsidR="00BA7AD8" w:rsidRPr="00F7096E" w:rsidRDefault="00BA7AD8" w:rsidP="0095544F">
      <w:pPr>
        <w:pStyle w:val="Autoriteti"/>
        <w:keepNext w:val="0"/>
        <w:rPr>
          <w:spacing w:val="-4"/>
          <w:lang w:val="sq-AL"/>
        </w:rPr>
      </w:pPr>
      <w:r w:rsidRPr="00F7096E">
        <w:rPr>
          <w:spacing w:val="-4"/>
          <w:lang w:val="sq-AL"/>
        </w:rPr>
        <w:t>KRYEMINISTRI</w:t>
      </w:r>
    </w:p>
    <w:p w:rsidR="00BA7AD8" w:rsidRPr="00F7096E" w:rsidRDefault="00BA7AD8" w:rsidP="0095544F">
      <w:pPr>
        <w:pStyle w:val="AutoritetiEmer"/>
        <w:rPr>
          <w:spacing w:val="-4"/>
          <w:lang w:val="sq-AL"/>
        </w:rPr>
      </w:pPr>
      <w:r w:rsidRPr="00F7096E">
        <w:rPr>
          <w:spacing w:val="-4"/>
          <w:lang w:val="sq-AL"/>
        </w:rPr>
        <w:t>Edi Rama</w:t>
      </w:r>
    </w:p>
    <w:p w:rsidR="00BA7AD8" w:rsidRPr="00BC4408" w:rsidRDefault="00BA7AD8" w:rsidP="0095544F">
      <w:pPr>
        <w:pStyle w:val="Paragrafi"/>
        <w:rPr>
          <w:spacing w:val="-4"/>
          <w:sz w:val="8"/>
          <w:lang w:val="sq-AL"/>
        </w:rPr>
      </w:pPr>
    </w:p>
    <w:p w:rsidR="00BA7AD8" w:rsidRPr="00F7096E" w:rsidRDefault="00BA7AD8" w:rsidP="0095544F">
      <w:pPr>
        <w:pStyle w:val="NeniTitull"/>
        <w:keepNext w:val="0"/>
        <w:rPr>
          <w:spacing w:val="-4"/>
          <w:lang w:val="sq-AL"/>
        </w:rPr>
      </w:pPr>
      <w:r w:rsidRPr="00F7096E">
        <w:rPr>
          <w:spacing w:val="-4"/>
          <w:lang w:val="sq-AL"/>
        </w:rPr>
        <w:t>VENDIM</w:t>
      </w:r>
    </w:p>
    <w:p w:rsidR="00BA7AD8" w:rsidRPr="00F7096E" w:rsidRDefault="008139F7" w:rsidP="0095544F">
      <w:pPr>
        <w:pStyle w:val="NeniTitull"/>
        <w:keepNext w:val="0"/>
        <w:rPr>
          <w:spacing w:val="-4"/>
          <w:lang w:val="sq-AL"/>
        </w:rPr>
      </w:pPr>
      <w:r w:rsidRPr="00F7096E">
        <w:rPr>
          <w:spacing w:val="-4"/>
          <w:lang w:val="sq-AL"/>
        </w:rPr>
        <w:t xml:space="preserve">Nr. </w:t>
      </w:r>
      <w:r w:rsidR="00BA7AD8" w:rsidRPr="00F7096E">
        <w:rPr>
          <w:spacing w:val="-4"/>
          <w:lang w:val="sq-AL"/>
        </w:rPr>
        <w:t>474, datë 31.7.2018</w:t>
      </w:r>
    </w:p>
    <w:p w:rsidR="00BA7AD8" w:rsidRPr="00BC4408" w:rsidRDefault="00BA7AD8" w:rsidP="0095544F">
      <w:pPr>
        <w:pStyle w:val="NeniTitull"/>
        <w:keepNext w:val="0"/>
        <w:rPr>
          <w:spacing w:val="-4"/>
          <w:sz w:val="10"/>
          <w:lang w:val="sq-AL"/>
        </w:rPr>
      </w:pPr>
    </w:p>
    <w:p w:rsidR="00BA7AD8" w:rsidRPr="00F7096E" w:rsidRDefault="00BA7AD8" w:rsidP="0095544F">
      <w:pPr>
        <w:pStyle w:val="NeniTitull"/>
        <w:keepNext w:val="0"/>
        <w:rPr>
          <w:spacing w:val="-4"/>
          <w:lang w:val="sq-AL"/>
        </w:rPr>
      </w:pPr>
      <w:r w:rsidRPr="00F7096E">
        <w:rPr>
          <w:spacing w:val="-4"/>
          <w:lang w:val="sq-AL"/>
        </w:rPr>
        <w:t xml:space="preserve">PËR SHPRONËSIMIN, PËR INTERES PUBLIK, TË PRONARËVE TË PASURIVE TË PALUAJTSHME, PRONË PRIVATE, QË PREKEN </w:t>
      </w:r>
      <w:r w:rsidRPr="00F7096E">
        <w:rPr>
          <w:rFonts w:eastAsia="Times New Roman"/>
          <w:spacing w:val="-4"/>
          <w:lang w:val="sq-AL"/>
        </w:rPr>
        <w:t>NGA</w:t>
      </w:r>
      <w:r w:rsidRPr="00F7096E">
        <w:rPr>
          <w:spacing w:val="-4"/>
          <w:lang w:val="sq-AL"/>
        </w:rPr>
        <w:t xml:space="preserve"> </w:t>
      </w:r>
      <w:r w:rsidRPr="00F7096E">
        <w:rPr>
          <w:rFonts w:eastAsia="Times New Roman"/>
          <w:spacing w:val="-4"/>
          <w:lang w:val="sq-AL"/>
        </w:rPr>
        <w:t>REALIZIMI I PRO</w:t>
      </w:r>
      <w:r w:rsidRPr="00F7096E">
        <w:rPr>
          <w:spacing w:val="-4"/>
          <w:lang w:val="sq-AL"/>
        </w:rPr>
        <w:t xml:space="preserve">JEKTIT </w:t>
      </w:r>
      <w:r w:rsidR="00597F99" w:rsidRPr="00F7096E">
        <w:rPr>
          <w:rFonts w:eastAsia="Times New Roman"/>
          <w:color w:val="000000"/>
          <w:spacing w:val="-4"/>
          <w:lang w:val="sq-AL"/>
        </w:rPr>
        <w:t>“</w:t>
      </w:r>
      <w:r w:rsidRPr="00F7096E">
        <w:rPr>
          <w:spacing w:val="-4"/>
          <w:lang w:val="sq-AL"/>
        </w:rPr>
        <w:t>NDËRTIMI I VARREZAVE TË REJA</w:t>
      </w:r>
      <w:r w:rsidR="00597F99" w:rsidRPr="00F7096E">
        <w:rPr>
          <w:spacing w:val="-4"/>
          <w:lang w:val="sq-AL"/>
        </w:rPr>
        <w:t>”</w:t>
      </w:r>
      <w:r w:rsidRPr="00F7096E">
        <w:rPr>
          <w:spacing w:val="-4"/>
          <w:lang w:val="sq-AL"/>
        </w:rPr>
        <w:t xml:space="preserve">, </w:t>
      </w:r>
      <w:r w:rsidRPr="00F7096E">
        <w:rPr>
          <w:color w:val="000000"/>
          <w:spacing w:val="-4"/>
          <w:lang w:val="sq-AL"/>
        </w:rPr>
        <w:t>BASHKIA SHKODËR</w:t>
      </w:r>
    </w:p>
    <w:p w:rsidR="00BA7AD8" w:rsidRPr="00F7096E" w:rsidRDefault="00BA7AD8" w:rsidP="0095544F">
      <w:pPr>
        <w:pStyle w:val="Paragrafi"/>
        <w:rPr>
          <w:rFonts w:eastAsia="Times New Roman"/>
          <w:spacing w:val="-4"/>
          <w:sz w:val="10"/>
          <w:u w:val="single"/>
          <w:lang w:val="sq-AL"/>
        </w:rPr>
      </w:pPr>
    </w:p>
    <w:p w:rsidR="00BA7AD8" w:rsidRPr="00F7096E" w:rsidRDefault="00BA7AD8" w:rsidP="0095544F">
      <w:pPr>
        <w:pStyle w:val="Paragrafi"/>
        <w:rPr>
          <w:rFonts w:eastAsia="Times New Roman"/>
          <w:spacing w:val="-4"/>
          <w:lang w:val="sq-AL"/>
        </w:rPr>
      </w:pPr>
      <w:r w:rsidRPr="00F7096E">
        <w:rPr>
          <w:rFonts w:eastAsia="Times New Roman"/>
          <w:spacing w:val="-4"/>
          <w:lang w:val="sq-AL"/>
        </w:rPr>
        <w:t xml:space="preserve">Në mbështetje të nenit 100 të Kushtetutës, të neneve 5, pika 1, 20 e 21, të ligjit </w:t>
      </w:r>
      <w:r w:rsidR="008139F7" w:rsidRPr="00F7096E">
        <w:rPr>
          <w:rFonts w:eastAsia="Times New Roman"/>
          <w:spacing w:val="-4"/>
          <w:lang w:val="sq-AL"/>
        </w:rPr>
        <w:t xml:space="preserve">nr. </w:t>
      </w:r>
      <w:r w:rsidRPr="00F7096E">
        <w:rPr>
          <w:rFonts w:eastAsia="Times New Roman"/>
          <w:spacing w:val="-4"/>
          <w:lang w:val="sq-AL"/>
        </w:rPr>
        <w:t xml:space="preserve">8561, datë 22.12.1999, </w:t>
      </w:r>
      <w:r w:rsidR="00597F99" w:rsidRPr="00F7096E">
        <w:rPr>
          <w:rFonts w:eastAsia="Times New Roman"/>
          <w:spacing w:val="-4"/>
          <w:lang w:val="sq-AL"/>
        </w:rPr>
        <w:t>“</w:t>
      </w:r>
      <w:r w:rsidRPr="00F7096E">
        <w:rPr>
          <w:rFonts w:eastAsia="Times New Roman"/>
          <w:spacing w:val="-4"/>
          <w:lang w:val="sq-AL"/>
        </w:rPr>
        <w:t>Për shpronësimet dhe marrjen në përdorim të përkohshëm të pasurisë, pronë private, për interes publik</w:t>
      </w:r>
      <w:r w:rsidR="00597F99" w:rsidRPr="00F7096E">
        <w:rPr>
          <w:rFonts w:eastAsia="Times New Roman"/>
          <w:spacing w:val="-4"/>
          <w:lang w:val="sq-AL"/>
        </w:rPr>
        <w:t>”</w:t>
      </w:r>
      <w:r w:rsidRPr="00F7096E">
        <w:rPr>
          <w:rFonts w:eastAsia="Times New Roman"/>
          <w:spacing w:val="-4"/>
          <w:lang w:val="sq-AL"/>
        </w:rPr>
        <w:t>,</w:t>
      </w:r>
      <w:r w:rsidRPr="00F7096E">
        <w:rPr>
          <w:spacing w:val="-4"/>
          <w:lang w:val="sq-AL"/>
        </w:rPr>
        <w:t xml:space="preserve"> të ndryshuar, të ligjit </w:t>
      </w:r>
      <w:r w:rsidR="008139F7" w:rsidRPr="00F7096E">
        <w:rPr>
          <w:spacing w:val="-4"/>
          <w:lang w:val="sq-AL"/>
        </w:rPr>
        <w:t xml:space="preserve">nr. </w:t>
      </w:r>
      <w:r w:rsidRPr="00F7096E">
        <w:rPr>
          <w:spacing w:val="-4"/>
          <w:lang w:val="sq-AL"/>
        </w:rPr>
        <w:t xml:space="preserve">9936, datë 26.6.2008, </w:t>
      </w:r>
      <w:r w:rsidR="00597F99" w:rsidRPr="00F7096E">
        <w:rPr>
          <w:spacing w:val="-4"/>
          <w:lang w:val="sq-AL"/>
        </w:rPr>
        <w:t>“</w:t>
      </w:r>
      <w:r w:rsidRPr="00F7096E">
        <w:rPr>
          <w:spacing w:val="-4"/>
          <w:lang w:val="sq-AL"/>
        </w:rPr>
        <w:t>Për menaxhimin e sistemit buxhetor në Republikën e Shqipërisë</w:t>
      </w:r>
      <w:r w:rsidR="00597F99" w:rsidRPr="00F7096E">
        <w:rPr>
          <w:spacing w:val="-4"/>
          <w:lang w:val="sq-AL"/>
        </w:rPr>
        <w:t>”</w:t>
      </w:r>
      <w:r w:rsidRPr="00F7096E">
        <w:rPr>
          <w:spacing w:val="-4"/>
          <w:lang w:val="sq-AL"/>
        </w:rPr>
        <w:t xml:space="preserve">, të ndryshuar, dhe të ligjit </w:t>
      </w:r>
      <w:r w:rsidR="008139F7" w:rsidRPr="00F7096E">
        <w:rPr>
          <w:spacing w:val="-4"/>
          <w:lang w:val="sq-AL"/>
        </w:rPr>
        <w:t xml:space="preserve">nr. </w:t>
      </w:r>
      <w:r w:rsidRPr="00F7096E">
        <w:rPr>
          <w:spacing w:val="-4"/>
          <w:lang w:val="sq-AL"/>
        </w:rPr>
        <w:t xml:space="preserve">109/2017, </w:t>
      </w:r>
      <w:r w:rsidR="00597F99" w:rsidRPr="00F7096E">
        <w:rPr>
          <w:spacing w:val="-4"/>
          <w:lang w:val="sq-AL"/>
        </w:rPr>
        <w:t>“</w:t>
      </w:r>
      <w:r w:rsidRPr="00F7096E">
        <w:rPr>
          <w:spacing w:val="-4"/>
          <w:lang w:val="sq-AL"/>
        </w:rPr>
        <w:t>Për buxhetin e vitit 2018</w:t>
      </w:r>
      <w:r w:rsidR="00597F99" w:rsidRPr="00F7096E">
        <w:rPr>
          <w:spacing w:val="-4"/>
          <w:lang w:val="sq-AL"/>
        </w:rPr>
        <w:t>”</w:t>
      </w:r>
      <w:r w:rsidRPr="00F7096E">
        <w:rPr>
          <w:spacing w:val="-4"/>
          <w:lang w:val="sq-AL"/>
        </w:rPr>
        <w:t>,</w:t>
      </w:r>
      <w:r w:rsidRPr="00F7096E">
        <w:rPr>
          <w:rFonts w:eastAsia="Times New Roman"/>
          <w:spacing w:val="-4"/>
          <w:lang w:val="sq-AL"/>
        </w:rPr>
        <w:t xml:space="preserve"> me propozimin e ministrit të Brendshëm, Këshilli i Ministrave</w:t>
      </w:r>
      <w:r w:rsidR="008139F7" w:rsidRPr="00F7096E">
        <w:rPr>
          <w:rFonts w:eastAsia="Times New Roman"/>
          <w:spacing w:val="-4"/>
          <w:lang w:val="sq-AL"/>
        </w:rPr>
        <w:t xml:space="preserve"> </w:t>
      </w:r>
    </w:p>
    <w:p w:rsidR="006E2A9E" w:rsidRPr="00F7096E" w:rsidRDefault="006E2A9E" w:rsidP="0095544F">
      <w:pPr>
        <w:pStyle w:val="NeniNr"/>
        <w:keepNext w:val="0"/>
        <w:rPr>
          <w:spacing w:val="-4"/>
          <w:sz w:val="14"/>
          <w:lang w:val="sq-AL"/>
        </w:rPr>
      </w:pPr>
    </w:p>
    <w:p w:rsidR="00BA7AD8" w:rsidRPr="00F7096E" w:rsidRDefault="00BA7AD8" w:rsidP="0095544F">
      <w:pPr>
        <w:pStyle w:val="NeniNr"/>
        <w:keepNext w:val="0"/>
        <w:rPr>
          <w:spacing w:val="-4"/>
          <w:lang w:val="sq-AL"/>
        </w:rPr>
      </w:pPr>
      <w:r w:rsidRPr="00F7096E">
        <w:rPr>
          <w:spacing w:val="-4"/>
          <w:lang w:val="sq-AL"/>
        </w:rPr>
        <w:t>VENDOSI:</w:t>
      </w:r>
    </w:p>
    <w:p w:rsidR="00BA7AD8" w:rsidRPr="00F7096E" w:rsidRDefault="00BA7AD8" w:rsidP="0095544F">
      <w:pPr>
        <w:pStyle w:val="Paragrafi"/>
        <w:rPr>
          <w:color w:val="000000"/>
          <w:spacing w:val="-4"/>
          <w:sz w:val="10"/>
          <w:lang w:val="sq-AL"/>
        </w:rPr>
      </w:pPr>
    </w:p>
    <w:p w:rsidR="00BA7AD8" w:rsidRPr="00F7096E" w:rsidRDefault="00BA7AD8" w:rsidP="0095544F">
      <w:pPr>
        <w:pStyle w:val="Paragrafi"/>
        <w:rPr>
          <w:rFonts w:cs="Times New Roman"/>
          <w:spacing w:val="-4"/>
          <w:lang w:val="sq-AL"/>
        </w:rPr>
      </w:pPr>
      <w:r w:rsidRPr="00F7096E">
        <w:rPr>
          <w:rFonts w:eastAsia="Times New Roman" w:cs="Times New Roman"/>
          <w:color w:val="000000"/>
          <w:spacing w:val="-4"/>
          <w:lang w:val="sq-AL"/>
        </w:rPr>
        <w:t>1. Shpronësimin, për interes publik, të pronarëve të pasurive të paluajtshme,</w:t>
      </w:r>
      <w:r w:rsidR="008139F7" w:rsidRPr="00F7096E">
        <w:rPr>
          <w:rFonts w:eastAsia="Times New Roman" w:cs="Times New Roman"/>
          <w:color w:val="000000"/>
          <w:spacing w:val="-4"/>
          <w:lang w:val="sq-AL"/>
        </w:rPr>
        <w:t xml:space="preserve"> </w:t>
      </w:r>
      <w:r w:rsidRPr="00F7096E">
        <w:rPr>
          <w:rFonts w:eastAsia="Times New Roman" w:cs="Times New Roman"/>
          <w:color w:val="000000"/>
          <w:spacing w:val="-4"/>
          <w:lang w:val="sq-AL"/>
        </w:rPr>
        <w:t xml:space="preserve">pronë private, që preken nga </w:t>
      </w:r>
      <w:r w:rsidRPr="00F7096E">
        <w:rPr>
          <w:rFonts w:eastAsia="Times New Roman" w:cs="Times New Roman"/>
          <w:color w:val="000000"/>
          <w:spacing w:val="-4"/>
          <w:lang w:val="sq-AL" w:eastAsia="sq-AL"/>
        </w:rPr>
        <w:t xml:space="preserve">realizimi i projektit </w:t>
      </w:r>
      <w:r w:rsidR="00597F99" w:rsidRPr="00F7096E">
        <w:rPr>
          <w:rFonts w:cs="Times New Roman"/>
          <w:i/>
          <w:spacing w:val="-4"/>
          <w:lang w:val="sq-AL"/>
        </w:rPr>
        <w:t>“</w:t>
      </w:r>
      <w:r w:rsidRPr="00F7096E">
        <w:rPr>
          <w:rFonts w:cs="Times New Roman"/>
          <w:spacing w:val="-4"/>
          <w:lang w:val="sq-AL"/>
        </w:rPr>
        <w:t>Ndërtimi i varrezave të reja</w:t>
      </w:r>
      <w:r w:rsidR="00597F99" w:rsidRPr="00F7096E">
        <w:rPr>
          <w:rFonts w:cs="Times New Roman"/>
          <w:spacing w:val="-4"/>
          <w:lang w:val="sq-AL"/>
        </w:rPr>
        <w:t>”</w:t>
      </w:r>
      <w:r w:rsidRPr="00F7096E">
        <w:rPr>
          <w:rFonts w:cs="Times New Roman"/>
          <w:spacing w:val="-4"/>
          <w:lang w:val="sq-AL"/>
        </w:rPr>
        <w:t xml:space="preserve">, </w:t>
      </w:r>
      <w:r w:rsidRPr="00F7096E">
        <w:rPr>
          <w:rFonts w:cs="Times New Roman"/>
          <w:color w:val="000000"/>
          <w:spacing w:val="-4"/>
          <w:lang w:val="sq-AL"/>
        </w:rPr>
        <w:t>Bashkia Shkodër</w:t>
      </w:r>
      <w:r w:rsidRPr="00F7096E">
        <w:rPr>
          <w:rFonts w:cs="Times New Roman"/>
          <w:spacing w:val="-4"/>
          <w:lang w:val="sq-AL"/>
        </w:rPr>
        <w:t>.</w:t>
      </w:r>
    </w:p>
    <w:p w:rsidR="00BA7AD8" w:rsidRPr="00F7096E" w:rsidRDefault="00BA7AD8" w:rsidP="0095544F">
      <w:pPr>
        <w:pStyle w:val="Paragrafi"/>
        <w:rPr>
          <w:rFonts w:cs="Times New Roman"/>
          <w:spacing w:val="-4"/>
          <w:lang w:val="sq-AL"/>
        </w:rPr>
      </w:pPr>
      <w:r w:rsidRPr="00F7096E">
        <w:rPr>
          <w:rFonts w:eastAsia="Times New Roman" w:cs="Times New Roman"/>
          <w:color w:val="000000"/>
          <w:spacing w:val="-4"/>
          <w:lang w:val="sq-AL"/>
        </w:rPr>
        <w:t xml:space="preserve">2. Shpronësimi të bëhet në favor të Bashkisë </w:t>
      </w:r>
      <w:r w:rsidRPr="00F7096E">
        <w:rPr>
          <w:rFonts w:cs="Times New Roman"/>
          <w:color w:val="000000"/>
          <w:spacing w:val="-4"/>
          <w:lang w:val="sq-AL"/>
        </w:rPr>
        <w:t>Shkodër</w:t>
      </w:r>
      <w:r w:rsidRPr="00F7096E">
        <w:rPr>
          <w:rFonts w:cs="Times New Roman"/>
          <w:spacing w:val="-4"/>
          <w:lang w:val="sq-AL"/>
        </w:rPr>
        <w:t>.</w:t>
      </w:r>
    </w:p>
    <w:p w:rsidR="00BA7AD8" w:rsidRPr="00F7096E" w:rsidRDefault="00BA7AD8" w:rsidP="0095544F">
      <w:pPr>
        <w:pStyle w:val="Paragrafi"/>
        <w:rPr>
          <w:rFonts w:eastAsia="Times New Roman" w:cs="Times New Roman"/>
          <w:spacing w:val="-4"/>
          <w:lang w:val="sq-AL"/>
        </w:rPr>
      </w:pPr>
      <w:r w:rsidRPr="00F7096E">
        <w:rPr>
          <w:rFonts w:eastAsia="Times New Roman" w:cs="Times New Roman"/>
          <w:spacing w:val="-4"/>
          <w:lang w:val="sq-AL"/>
        </w:rPr>
        <w:t xml:space="preserve">3. Pronarët e pasurive të paluajtshme, që shpronësohen, të kompensohen në vlerë të plotë, sipas masës përkatëse që paraqitet në tabelën bashkëlidhur këtij vendimi, për pasuritë </w:t>
      </w:r>
      <w:r w:rsidR="00597F99" w:rsidRPr="00F7096E">
        <w:rPr>
          <w:rFonts w:eastAsia="Times New Roman" w:cs="Times New Roman"/>
          <w:spacing w:val="-4"/>
          <w:lang w:val="sq-AL"/>
        </w:rPr>
        <w:t>“</w:t>
      </w:r>
      <w:r w:rsidRPr="00F7096E">
        <w:rPr>
          <w:rFonts w:eastAsia="Times New Roman" w:cs="Times New Roman"/>
          <w:spacing w:val="-4"/>
          <w:lang w:val="sq-AL"/>
        </w:rPr>
        <w:t>tokë arë</w:t>
      </w:r>
      <w:r w:rsidR="00597F99" w:rsidRPr="00F7096E">
        <w:rPr>
          <w:rFonts w:eastAsia="Times New Roman" w:cs="Times New Roman"/>
          <w:spacing w:val="-4"/>
          <w:lang w:val="sq-AL"/>
        </w:rPr>
        <w:t>”</w:t>
      </w:r>
      <w:r w:rsidRPr="00F7096E">
        <w:rPr>
          <w:rFonts w:eastAsia="Times New Roman" w:cs="Times New Roman"/>
          <w:spacing w:val="-4"/>
          <w:lang w:val="sq-AL"/>
        </w:rPr>
        <w:t xml:space="preserve">, me sipërfaqe </w:t>
      </w:r>
      <w:r w:rsidRPr="00F7096E">
        <w:rPr>
          <w:rFonts w:cs="Times New Roman"/>
          <w:spacing w:val="-4"/>
          <w:lang w:val="sq-AL"/>
        </w:rPr>
        <w:t>38 957 (tridhjetë e tetë mijë e nëntë</w:t>
      </w:r>
      <w:r w:rsidR="00F7096E">
        <w:rPr>
          <w:rFonts w:cs="Times New Roman"/>
          <w:spacing w:val="-4"/>
          <w:lang w:val="sq-AL"/>
        </w:rPr>
        <w:t>-</w:t>
      </w:r>
      <w:r w:rsidRPr="00F7096E">
        <w:rPr>
          <w:rFonts w:cs="Times New Roman"/>
          <w:spacing w:val="-4"/>
          <w:lang w:val="sq-AL"/>
        </w:rPr>
        <w:t xml:space="preserve">qind e pesëdhjetë e shtatë) </w:t>
      </w:r>
      <w:r w:rsidRPr="00F7096E">
        <w:rPr>
          <w:rFonts w:eastAsia="Times New Roman" w:cs="Times New Roman"/>
          <w:spacing w:val="-4"/>
          <w:lang w:val="sq-AL" w:eastAsia="sq-AL"/>
        </w:rPr>
        <w:t>m</w:t>
      </w:r>
      <w:r w:rsidRPr="00F7096E">
        <w:rPr>
          <w:rFonts w:eastAsia="Times New Roman" w:cs="Times New Roman"/>
          <w:spacing w:val="-4"/>
          <w:vertAlign w:val="superscript"/>
          <w:lang w:val="sq-AL" w:eastAsia="sq-AL"/>
        </w:rPr>
        <w:t>2</w:t>
      </w:r>
      <w:r w:rsidRPr="00F7096E">
        <w:rPr>
          <w:rFonts w:eastAsia="Times New Roman" w:cs="Times New Roman"/>
          <w:spacing w:val="-4"/>
          <w:lang w:val="sq-AL" w:eastAsia="sq-AL"/>
        </w:rPr>
        <w:t>, me vlerë të përgjith</w:t>
      </w:r>
      <w:r w:rsidR="00F7096E">
        <w:rPr>
          <w:rFonts w:eastAsia="Times New Roman" w:cs="Times New Roman"/>
          <w:spacing w:val="-4"/>
          <w:lang w:val="sq-AL" w:eastAsia="sq-AL"/>
        </w:rPr>
        <w:t>-</w:t>
      </w:r>
      <w:r w:rsidRPr="00F7096E">
        <w:rPr>
          <w:rFonts w:eastAsia="Times New Roman" w:cs="Times New Roman"/>
          <w:spacing w:val="-4"/>
          <w:lang w:val="sq-AL" w:eastAsia="sq-AL"/>
        </w:rPr>
        <w:t xml:space="preserve">shme </w:t>
      </w:r>
      <w:r w:rsidRPr="00F7096E">
        <w:rPr>
          <w:rFonts w:eastAsia="Times New Roman" w:cs="Times New Roman"/>
          <w:spacing w:val="-4"/>
          <w:lang w:val="sq-AL"/>
        </w:rPr>
        <w:t xml:space="preserve">prej </w:t>
      </w:r>
      <w:r w:rsidRPr="00F7096E">
        <w:rPr>
          <w:rFonts w:eastAsia="Times New Roman" w:cs="Times New Roman"/>
          <w:spacing w:val="-4"/>
          <w:lang w:val="sq-AL" w:eastAsia="sq-AL"/>
        </w:rPr>
        <w:t xml:space="preserve">9 868 500 </w:t>
      </w:r>
      <w:r w:rsidRPr="00F7096E">
        <w:rPr>
          <w:rFonts w:cs="Times New Roman"/>
          <w:spacing w:val="-4"/>
          <w:lang w:val="sq-AL"/>
        </w:rPr>
        <w:t xml:space="preserve">(nëntë milionë e tetëqind e gjashtëdhjetë e tetë mijë e pesëqind) </w:t>
      </w:r>
      <w:r w:rsidRPr="00F7096E">
        <w:rPr>
          <w:rFonts w:eastAsia="Times New Roman" w:cs="Times New Roman"/>
          <w:spacing w:val="-4"/>
          <w:lang w:val="sq-AL"/>
        </w:rPr>
        <w:t>lekësh.</w:t>
      </w:r>
    </w:p>
    <w:p w:rsidR="00BA7AD8" w:rsidRPr="00F7096E" w:rsidRDefault="00BA7AD8" w:rsidP="0095544F">
      <w:pPr>
        <w:pStyle w:val="Paragrafi"/>
        <w:rPr>
          <w:rFonts w:eastAsia="Times New Roman" w:cs="Times New Roman"/>
          <w:spacing w:val="-4"/>
          <w:lang w:val="sq-AL"/>
        </w:rPr>
      </w:pPr>
      <w:r w:rsidRPr="00F7096E">
        <w:rPr>
          <w:rFonts w:eastAsia="Times New Roman" w:cs="Times New Roman"/>
          <w:color w:val="000000"/>
          <w:spacing w:val="-4"/>
          <w:lang w:val="sq-AL"/>
        </w:rPr>
        <w:t xml:space="preserve">4. Vlera e përgjithshme e shpronësimit, prej </w:t>
      </w:r>
      <w:r w:rsidRPr="00F7096E">
        <w:rPr>
          <w:rFonts w:eastAsia="Times New Roman" w:cs="Times New Roman"/>
          <w:spacing w:val="-4"/>
          <w:lang w:val="sq-AL" w:eastAsia="sq-AL"/>
        </w:rPr>
        <w:t xml:space="preserve">9 868 500 </w:t>
      </w:r>
      <w:r w:rsidRPr="00F7096E">
        <w:rPr>
          <w:rFonts w:cs="Times New Roman"/>
          <w:spacing w:val="-4"/>
          <w:lang w:val="sq-AL"/>
        </w:rPr>
        <w:t xml:space="preserve">(nëntë milionë e tetëqind e gjashtëdhjetë e tetë mijë e pesëqind) </w:t>
      </w:r>
      <w:r w:rsidRPr="00F7096E">
        <w:rPr>
          <w:rFonts w:eastAsia="Times New Roman" w:cs="Times New Roman"/>
          <w:spacing w:val="-4"/>
          <w:lang w:val="sq-AL"/>
        </w:rPr>
        <w:t xml:space="preserve">lekësh, </w:t>
      </w:r>
      <w:r w:rsidRPr="00F7096E">
        <w:rPr>
          <w:rFonts w:eastAsia="Times New Roman" w:cs="Times New Roman"/>
          <w:color w:val="000000"/>
          <w:spacing w:val="-4"/>
          <w:lang w:val="sq-AL"/>
        </w:rPr>
        <w:t>të përballohet nga të ardhurat e Bashkisë Shkodër, planifikuar në buxhetin e saj.</w:t>
      </w:r>
      <w:r w:rsidR="008139F7" w:rsidRPr="00F7096E">
        <w:rPr>
          <w:rFonts w:eastAsia="Times New Roman" w:cs="Times New Roman"/>
          <w:color w:val="000000"/>
          <w:spacing w:val="-4"/>
          <w:lang w:val="sq-AL"/>
        </w:rPr>
        <w:t xml:space="preserve"> </w:t>
      </w:r>
    </w:p>
    <w:p w:rsidR="00BA7AD8" w:rsidRPr="00F7096E" w:rsidRDefault="00BA7AD8" w:rsidP="0095544F">
      <w:pPr>
        <w:pStyle w:val="Paragrafi"/>
        <w:rPr>
          <w:rFonts w:eastAsia="Times New Roman" w:cs="Times New Roman"/>
          <w:spacing w:val="-4"/>
          <w:lang w:val="sq-AL"/>
        </w:rPr>
      </w:pPr>
      <w:r w:rsidRPr="00F7096E">
        <w:rPr>
          <w:rFonts w:eastAsia="Times New Roman" w:cs="Times New Roman"/>
          <w:color w:val="000000"/>
          <w:spacing w:val="-4"/>
          <w:lang w:val="sq-AL"/>
        </w:rPr>
        <w:t>5. Vlera e shpenzimeve procedurale të përballohet nga Bashkia Shkodër.</w:t>
      </w:r>
    </w:p>
    <w:p w:rsidR="00BA7AD8" w:rsidRPr="00F7096E" w:rsidRDefault="00BA7AD8" w:rsidP="0095544F">
      <w:pPr>
        <w:pStyle w:val="Paragrafi"/>
        <w:rPr>
          <w:rFonts w:eastAsia="Times New Roman" w:cs="Times New Roman"/>
          <w:spacing w:val="-4"/>
          <w:lang w:val="sq-AL"/>
        </w:rPr>
      </w:pPr>
      <w:r w:rsidRPr="00F7096E">
        <w:rPr>
          <w:rFonts w:eastAsia="Times New Roman" w:cs="Times New Roman"/>
          <w:color w:val="000000"/>
          <w:spacing w:val="-4"/>
          <w:lang w:val="sq-AL"/>
        </w:rPr>
        <w:t>6. Afati i përfundimit të shpronësimit të jetë tre muaj pas datës së hyrjes në fuqi të këtij vendimi.</w:t>
      </w:r>
    </w:p>
    <w:p w:rsidR="00BA7AD8" w:rsidRPr="00F7096E" w:rsidRDefault="00BA7AD8" w:rsidP="0095544F">
      <w:pPr>
        <w:pStyle w:val="Paragrafi"/>
        <w:rPr>
          <w:rFonts w:eastAsia="Times New Roman" w:cs="Times New Roman"/>
          <w:spacing w:val="-4"/>
          <w:lang w:val="sq-AL"/>
        </w:rPr>
      </w:pPr>
      <w:r w:rsidRPr="00F7096E">
        <w:rPr>
          <w:rFonts w:cs="Times New Roman"/>
          <w:spacing w:val="-4"/>
          <w:lang w:val="sq-AL"/>
        </w:rPr>
        <w:t xml:space="preserve">7. Pronarët e pasurive të paluajtshme, që shpronësohen, sipas tabelës bashkëlidhur këtij vendimi, të kompensohen, për efekt shpronësimi, pasi të kenë paraqitur dokumentacionin e pronësisë pranë Bashkisë </w:t>
      </w:r>
      <w:r w:rsidRPr="00F7096E">
        <w:rPr>
          <w:rFonts w:eastAsia="Times New Roman" w:cs="Times New Roman"/>
          <w:color w:val="000000"/>
          <w:spacing w:val="-4"/>
          <w:lang w:val="sq-AL"/>
        </w:rPr>
        <w:t>Shkodër</w:t>
      </w:r>
      <w:r w:rsidRPr="00F7096E">
        <w:rPr>
          <w:rFonts w:cs="Times New Roman"/>
          <w:spacing w:val="-4"/>
          <w:lang w:val="sq-AL"/>
        </w:rPr>
        <w:t>.</w:t>
      </w:r>
    </w:p>
    <w:p w:rsidR="00BA7AD8" w:rsidRPr="00F7096E" w:rsidRDefault="00BA7AD8" w:rsidP="0095544F">
      <w:pPr>
        <w:pStyle w:val="Paragrafi"/>
        <w:rPr>
          <w:rFonts w:eastAsia="Times New Roman" w:cs="Times New Roman"/>
          <w:spacing w:val="-4"/>
          <w:lang w:val="sq-AL"/>
        </w:rPr>
      </w:pPr>
      <w:r w:rsidRPr="00F7096E">
        <w:rPr>
          <w:rFonts w:eastAsia="Times New Roman" w:cs="Times New Roman"/>
          <w:color w:val="000000"/>
          <w:spacing w:val="-4"/>
          <w:lang w:val="sq-AL"/>
        </w:rPr>
        <w:t xml:space="preserve">8. Afati i përfundimit të punimeve të objektit, në Bashkinë Shkodër, të jetë në përputhje me afatet e parashikuara nga kjo bashki. </w:t>
      </w:r>
    </w:p>
    <w:p w:rsidR="00BA7AD8" w:rsidRPr="00F7096E" w:rsidRDefault="00BA7AD8" w:rsidP="0095544F">
      <w:pPr>
        <w:pStyle w:val="Paragrafi"/>
        <w:rPr>
          <w:rFonts w:eastAsia="Times New Roman" w:cs="Times New Roman"/>
          <w:spacing w:val="-6"/>
          <w:lang w:val="sq-AL"/>
        </w:rPr>
      </w:pPr>
      <w:r w:rsidRPr="00F7096E">
        <w:rPr>
          <w:rFonts w:eastAsia="Times New Roman" w:cs="Times New Roman"/>
          <w:spacing w:val="-6"/>
          <w:lang w:val="sq-AL"/>
        </w:rPr>
        <w:t xml:space="preserve">9. Zyra Vendore e Regjistrimit të Pasurive të Paluajtshme </w:t>
      </w:r>
      <w:r w:rsidRPr="00F7096E">
        <w:rPr>
          <w:rFonts w:eastAsia="Times New Roman" w:cs="Times New Roman"/>
          <w:color w:val="000000"/>
          <w:spacing w:val="-6"/>
          <w:lang w:val="sq-AL"/>
        </w:rPr>
        <w:t>Shkodër</w:t>
      </w:r>
      <w:r w:rsidRPr="00F7096E">
        <w:rPr>
          <w:rFonts w:eastAsia="Times New Roman" w:cs="Times New Roman"/>
          <w:spacing w:val="-6"/>
          <w:lang w:val="sq-AL"/>
        </w:rPr>
        <w:t xml:space="preserve">, brenda 30 (tridhjetë) ditëve nga data e miratimit të këtij vendimi, në bashkëpunim me Bashkinë </w:t>
      </w:r>
      <w:r w:rsidRPr="00F7096E">
        <w:rPr>
          <w:rFonts w:eastAsia="Times New Roman" w:cs="Times New Roman"/>
          <w:color w:val="000000"/>
          <w:spacing w:val="-6"/>
          <w:lang w:val="sq-AL"/>
        </w:rPr>
        <w:t>Shkodër</w:t>
      </w:r>
      <w:r w:rsidRPr="00F7096E">
        <w:rPr>
          <w:rFonts w:eastAsia="Times New Roman" w:cs="Times New Roman"/>
          <w:spacing w:val="-6"/>
          <w:lang w:val="sq-AL"/>
        </w:rPr>
        <w:t xml:space="preserve">, të fillojë procedurat për hedhjen e gjurmës së projektit në hartën kadastrale, sipas planimetrisë së shpronësimit të miratuar dhe të bëjë kalimin e pronësisë për pasuritë e shpronësuara në favor të bashkisë. </w:t>
      </w:r>
    </w:p>
    <w:p w:rsidR="00BA7AD8" w:rsidRPr="00F7096E" w:rsidRDefault="00BA7AD8" w:rsidP="0095544F">
      <w:pPr>
        <w:pStyle w:val="Paragrafi"/>
        <w:rPr>
          <w:rFonts w:cs="Times New Roman"/>
          <w:spacing w:val="-4"/>
          <w:lang w:val="sq-AL"/>
        </w:rPr>
      </w:pPr>
      <w:r w:rsidRPr="00F7096E">
        <w:rPr>
          <w:rFonts w:eastAsia="Times New Roman" w:cs="Times New Roman"/>
          <w:spacing w:val="-4"/>
          <w:lang w:val="sq-AL"/>
        </w:rPr>
        <w:t xml:space="preserve">10. Zyra Vendore e Regjistrimit të Pasurive të Paluajtshme </w:t>
      </w:r>
      <w:r w:rsidRPr="00F7096E">
        <w:rPr>
          <w:rFonts w:eastAsia="Times New Roman" w:cs="Times New Roman"/>
          <w:color w:val="000000"/>
          <w:spacing w:val="-4"/>
          <w:lang w:val="sq-AL"/>
        </w:rPr>
        <w:t>Shkodër</w:t>
      </w:r>
      <w:r w:rsidRPr="00F7096E">
        <w:rPr>
          <w:rFonts w:cs="Times New Roman"/>
          <w:spacing w:val="-4"/>
          <w:lang w:val="sq-AL"/>
        </w:rPr>
        <w:t xml:space="preserve"> të pezullojë të gjitha transaksionet me pasuritë e shpronësuara, deri në momentin kur do të realizohen procesi i hedhjes së gjurmës së projektit në hartën kadastrale dhe kalimi i pronësisë për pasuritë e shpronësuara. </w:t>
      </w:r>
    </w:p>
    <w:p w:rsidR="00BA7AD8" w:rsidRPr="00F7096E" w:rsidRDefault="00BA7AD8" w:rsidP="0095544F">
      <w:pPr>
        <w:pStyle w:val="Paragrafi"/>
        <w:rPr>
          <w:rFonts w:eastAsia="Times New Roman" w:cs="Times New Roman"/>
          <w:color w:val="000000"/>
          <w:spacing w:val="-4"/>
          <w:lang w:val="sq-AL"/>
        </w:rPr>
      </w:pPr>
      <w:r w:rsidRPr="00F7096E">
        <w:rPr>
          <w:rFonts w:eastAsia="Times New Roman" w:cs="Times New Roman"/>
          <w:color w:val="000000"/>
          <w:spacing w:val="-4"/>
          <w:lang w:val="sq-AL"/>
        </w:rPr>
        <w:t>11. Ngarkohen Ministria e Brendshme, Zyra Vendore e Regjistrimit të Pasurive të Paluajtshme Shkodër dhe Bashkia Shkodër</w:t>
      </w:r>
      <w:r w:rsidRPr="00F7096E">
        <w:rPr>
          <w:rFonts w:cs="Times New Roman"/>
          <w:color w:val="000000"/>
          <w:spacing w:val="-4"/>
          <w:lang w:val="sq-AL"/>
        </w:rPr>
        <w:t xml:space="preserve"> </w:t>
      </w:r>
      <w:r w:rsidRPr="00F7096E">
        <w:rPr>
          <w:rFonts w:eastAsia="Times New Roman" w:cs="Times New Roman"/>
          <w:color w:val="000000"/>
          <w:spacing w:val="-4"/>
          <w:lang w:val="sq-AL"/>
        </w:rPr>
        <w:t xml:space="preserve">për zbatimin e këtij vendimi. </w:t>
      </w:r>
    </w:p>
    <w:p w:rsidR="00BA7AD8" w:rsidRPr="00F7096E" w:rsidRDefault="00BA7AD8" w:rsidP="0095544F">
      <w:pPr>
        <w:pStyle w:val="Paragrafi"/>
        <w:rPr>
          <w:rFonts w:eastAsia="Times New Roman"/>
          <w:color w:val="000000"/>
          <w:spacing w:val="-4"/>
          <w:lang w:val="sq-AL"/>
        </w:rPr>
      </w:pPr>
      <w:r w:rsidRPr="00F7096E">
        <w:rPr>
          <w:color w:val="000000"/>
          <w:spacing w:val="-4"/>
          <w:lang w:val="sq-AL"/>
        </w:rPr>
        <w:t>Ky vendim hyn në fuqi menjëherë dhe botohet</w:t>
      </w:r>
      <w:r w:rsidR="00DB74B6" w:rsidRPr="00F7096E">
        <w:rPr>
          <w:color w:val="000000"/>
          <w:spacing w:val="-4"/>
          <w:lang w:val="sq-AL"/>
        </w:rPr>
        <w:t xml:space="preserve"> në </w:t>
      </w:r>
      <w:r w:rsidRPr="00F7096E">
        <w:rPr>
          <w:color w:val="000000"/>
          <w:spacing w:val="-4"/>
          <w:lang w:val="sq-AL"/>
        </w:rPr>
        <w:t xml:space="preserve">Fletoren </w:t>
      </w:r>
      <w:r w:rsidR="00DB74B6" w:rsidRPr="00F7096E">
        <w:rPr>
          <w:color w:val="000000"/>
          <w:spacing w:val="-4"/>
          <w:lang w:val="sq-AL"/>
        </w:rPr>
        <w:t>Zyrtare</w:t>
      </w:r>
      <w:r w:rsidRPr="00F7096E">
        <w:rPr>
          <w:color w:val="000000"/>
          <w:spacing w:val="-4"/>
          <w:lang w:val="sq-AL"/>
        </w:rPr>
        <w:t>.</w:t>
      </w:r>
    </w:p>
    <w:p w:rsidR="00BA7AD8" w:rsidRPr="00F7096E" w:rsidRDefault="00BA7AD8" w:rsidP="0095544F">
      <w:pPr>
        <w:pStyle w:val="Autoriteti"/>
        <w:keepNext w:val="0"/>
        <w:rPr>
          <w:spacing w:val="-4"/>
          <w:lang w:val="sq-AL"/>
        </w:rPr>
      </w:pPr>
      <w:r w:rsidRPr="00F7096E">
        <w:rPr>
          <w:spacing w:val="-4"/>
          <w:lang w:val="sq-AL"/>
        </w:rPr>
        <w:t>KRYEMINISTRI</w:t>
      </w:r>
    </w:p>
    <w:p w:rsidR="0095544F" w:rsidRDefault="00A3494A" w:rsidP="00A3494A">
      <w:pPr>
        <w:pStyle w:val="AutoritetiEmer"/>
        <w:rPr>
          <w:spacing w:val="-4"/>
          <w:lang w:val="sq-AL"/>
        </w:rPr>
      </w:pPr>
      <w:r>
        <w:rPr>
          <w:spacing w:val="-4"/>
          <w:lang w:val="sq-AL"/>
        </w:rPr>
        <w:t>Edi Rama</w:t>
      </w:r>
    </w:p>
    <w:p w:rsidR="00BC4408" w:rsidRPr="00BC4408" w:rsidRDefault="00BC4408" w:rsidP="00BC4408">
      <w:pPr>
        <w:rPr>
          <w:lang w:val="sq-AL"/>
        </w:rPr>
        <w:sectPr w:rsidR="00BC4408" w:rsidRPr="00BC4408" w:rsidSect="00BC4408">
          <w:type w:val="continuous"/>
          <w:pgSz w:w="11907" w:h="16840" w:code="9"/>
          <w:pgMar w:top="720" w:right="1134" w:bottom="720" w:left="1134" w:header="851" w:footer="851" w:gutter="0"/>
          <w:pgNumType w:start="8282"/>
          <w:cols w:num="2" w:space="454"/>
          <w:docGrid w:linePitch="360"/>
        </w:sectPr>
      </w:pPr>
    </w:p>
    <w:p w:rsidR="00551FD3" w:rsidRPr="00C11241" w:rsidRDefault="00551FD3" w:rsidP="0095544F">
      <w:pPr>
        <w:pStyle w:val="Paragrafi"/>
        <w:jc w:val="center"/>
        <w:rPr>
          <w:rFonts w:eastAsia="Times New Roman" w:cs="Arial"/>
          <w:bCs/>
          <w:sz w:val="8"/>
          <w:szCs w:val="20"/>
          <w:lang w:val="sq-AL"/>
        </w:rPr>
        <w:sectPr w:rsidR="00551FD3" w:rsidRPr="00C11241" w:rsidSect="002D5FC0">
          <w:type w:val="continuous"/>
          <w:pgSz w:w="11907" w:h="16840" w:code="9"/>
          <w:pgMar w:top="720" w:right="1134" w:bottom="720" w:left="1134" w:header="851" w:footer="851" w:gutter="0"/>
          <w:pgNumType w:start="1"/>
          <w:cols w:space="454"/>
          <w:docGrid w:linePitch="360"/>
        </w:sectPr>
      </w:pPr>
    </w:p>
    <w:p w:rsidR="008139F7" w:rsidRDefault="008139F7" w:rsidP="0095544F">
      <w:pPr>
        <w:pStyle w:val="Paragrafi"/>
        <w:jc w:val="center"/>
        <w:rPr>
          <w:rFonts w:eastAsia="Times New Roman" w:cs="Arial"/>
          <w:bCs/>
          <w:sz w:val="20"/>
          <w:szCs w:val="20"/>
          <w:lang w:val="sq-AL"/>
        </w:rPr>
      </w:pPr>
      <w:r w:rsidRPr="008139F7">
        <w:rPr>
          <w:rFonts w:eastAsia="Times New Roman" w:cs="Arial"/>
          <w:bCs/>
          <w:sz w:val="20"/>
          <w:szCs w:val="20"/>
          <w:lang w:val="sq-AL"/>
        </w:rPr>
        <w:t xml:space="preserve">LISTA E PRONAVE DHE E PRONARËVE QË DO TË SHPRONËSOHEN </w:t>
      </w:r>
    </w:p>
    <w:p w:rsidR="005853E2" w:rsidRPr="008139F7" w:rsidRDefault="008139F7" w:rsidP="0095544F">
      <w:pPr>
        <w:pStyle w:val="Paragrafi"/>
        <w:jc w:val="center"/>
        <w:rPr>
          <w:rFonts w:eastAsia="Times New Roman" w:cs="Arial"/>
          <w:bCs/>
          <w:sz w:val="20"/>
          <w:szCs w:val="20"/>
          <w:lang w:val="sq-AL"/>
        </w:rPr>
      </w:pPr>
      <w:r w:rsidRPr="008139F7">
        <w:rPr>
          <w:rFonts w:eastAsia="Times New Roman" w:cs="Arial"/>
          <w:bCs/>
          <w:sz w:val="20"/>
          <w:szCs w:val="20"/>
          <w:lang w:val="sq-AL"/>
        </w:rPr>
        <w:t xml:space="preserve">PËR REALIZIMIN E PROJEKTIT </w:t>
      </w:r>
      <w:r w:rsidR="00597F99">
        <w:rPr>
          <w:rFonts w:eastAsia="Times New Roman" w:cs="Arial"/>
          <w:bCs/>
          <w:sz w:val="20"/>
          <w:szCs w:val="20"/>
          <w:lang w:val="sq-AL"/>
        </w:rPr>
        <w:t>“</w:t>
      </w:r>
      <w:r w:rsidRPr="008139F7">
        <w:rPr>
          <w:rFonts w:eastAsia="Times New Roman" w:cs="Arial"/>
          <w:bCs/>
          <w:sz w:val="20"/>
          <w:szCs w:val="20"/>
          <w:lang w:val="sq-AL"/>
        </w:rPr>
        <w:t>NDËRTIM I VARREZAVE TË REJA</w:t>
      </w:r>
      <w:r w:rsidR="00597F99">
        <w:rPr>
          <w:rFonts w:eastAsia="Times New Roman" w:cs="Arial"/>
          <w:bCs/>
          <w:sz w:val="20"/>
          <w:szCs w:val="20"/>
          <w:lang w:val="sq-AL"/>
        </w:rPr>
        <w:t>”</w:t>
      </w:r>
    </w:p>
    <w:p w:rsidR="005853E2" w:rsidRDefault="008139F7" w:rsidP="0095544F">
      <w:pPr>
        <w:pStyle w:val="Paragrafi"/>
        <w:jc w:val="center"/>
        <w:rPr>
          <w:rFonts w:eastAsia="Times New Roman" w:cs="Arial"/>
          <w:bCs/>
          <w:sz w:val="20"/>
          <w:szCs w:val="20"/>
          <w:lang w:val="sq-AL"/>
        </w:rPr>
      </w:pPr>
      <w:r w:rsidRPr="008139F7">
        <w:rPr>
          <w:rFonts w:eastAsia="Times New Roman" w:cs="Arial"/>
          <w:bCs/>
          <w:sz w:val="20"/>
          <w:szCs w:val="20"/>
          <w:lang w:val="sq-AL"/>
        </w:rPr>
        <w:t>BASHKIA SHKODËR</w:t>
      </w:r>
    </w:p>
    <w:p w:rsidR="008139F7" w:rsidRPr="008139F7" w:rsidRDefault="008139F7" w:rsidP="0095544F">
      <w:pPr>
        <w:pStyle w:val="Paragrafi"/>
        <w:jc w:val="center"/>
        <w:rPr>
          <w:sz w:val="10"/>
          <w:szCs w:val="20"/>
          <w:lang w:val="sq-AL"/>
        </w:rPr>
      </w:pPr>
    </w:p>
    <w:tbl>
      <w:tblPr>
        <w:tblW w:w="5000" w:type="pct"/>
        <w:tblLook w:val="04A0" w:firstRow="1" w:lastRow="0" w:firstColumn="1" w:lastColumn="0" w:noHBand="0" w:noVBand="1"/>
      </w:tblPr>
      <w:tblGrid>
        <w:gridCol w:w="448"/>
        <w:gridCol w:w="1567"/>
        <w:gridCol w:w="1206"/>
        <w:gridCol w:w="804"/>
        <w:gridCol w:w="514"/>
        <w:gridCol w:w="585"/>
        <w:gridCol w:w="850"/>
        <w:gridCol w:w="779"/>
        <w:gridCol w:w="782"/>
        <w:gridCol w:w="1005"/>
        <w:gridCol w:w="1315"/>
      </w:tblGrid>
      <w:tr w:rsidR="00230895" w:rsidRPr="007E1ADD" w:rsidTr="006A093A">
        <w:trPr>
          <w:trHeight w:val="775"/>
        </w:trPr>
        <w:tc>
          <w:tcPr>
            <w:tcW w:w="227" w:type="pc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230895" w:rsidRPr="007E1ADD" w:rsidRDefault="00230895" w:rsidP="0095544F">
            <w:pPr>
              <w:widowControl w:val="0"/>
              <w:spacing w:after="0" w:line="240" w:lineRule="auto"/>
              <w:ind w:firstLine="0"/>
              <w:jc w:val="center"/>
              <w:rPr>
                <w:rFonts w:ascii="Garamond" w:eastAsia="Times New Roman" w:hAnsi="Garamond" w:cs="Arial"/>
                <w:b/>
                <w:bCs/>
                <w:sz w:val="16"/>
                <w:szCs w:val="16"/>
                <w:lang w:val="sq-AL"/>
              </w:rPr>
            </w:pPr>
            <w:r w:rsidRPr="007E1ADD">
              <w:rPr>
                <w:rFonts w:ascii="Garamond" w:eastAsia="Times New Roman" w:hAnsi="Garamond" w:cs="Arial"/>
                <w:b/>
                <w:bCs/>
                <w:sz w:val="16"/>
                <w:szCs w:val="16"/>
                <w:lang w:val="sq-AL"/>
              </w:rPr>
              <w:t>Nr</w:t>
            </w:r>
            <w:r>
              <w:rPr>
                <w:rFonts w:ascii="Garamond" w:eastAsia="Times New Roman" w:hAnsi="Garamond" w:cs="Arial"/>
                <w:b/>
                <w:bCs/>
                <w:sz w:val="16"/>
                <w:szCs w:val="16"/>
                <w:lang w:val="sq-AL"/>
              </w:rPr>
              <w:t>.</w:t>
            </w:r>
          </w:p>
        </w:tc>
        <w:tc>
          <w:tcPr>
            <w:tcW w:w="795" w:type="pct"/>
            <w:tcBorders>
              <w:top w:val="single" w:sz="4" w:space="0" w:color="auto"/>
              <w:left w:val="single" w:sz="4" w:space="0" w:color="auto"/>
              <w:bottom w:val="single" w:sz="4" w:space="0" w:color="000000"/>
              <w:right w:val="single" w:sz="4" w:space="0" w:color="auto"/>
            </w:tcBorders>
            <w:shd w:val="clear" w:color="auto" w:fill="auto"/>
            <w:vAlign w:val="center"/>
            <w:hideMark/>
          </w:tcPr>
          <w:p w:rsidR="00230895" w:rsidRPr="007E1ADD" w:rsidRDefault="00230895" w:rsidP="0095544F">
            <w:pPr>
              <w:widowControl w:val="0"/>
              <w:spacing w:after="0" w:line="240" w:lineRule="auto"/>
              <w:ind w:firstLine="0"/>
              <w:jc w:val="center"/>
              <w:rPr>
                <w:rFonts w:ascii="Garamond" w:eastAsia="Times New Roman" w:hAnsi="Garamond" w:cs="Arial"/>
                <w:b/>
                <w:bCs/>
                <w:sz w:val="16"/>
                <w:szCs w:val="16"/>
                <w:lang w:val="sq-AL"/>
              </w:rPr>
            </w:pPr>
            <w:r w:rsidRPr="007E1ADD">
              <w:rPr>
                <w:rFonts w:ascii="Garamond" w:eastAsia="Times New Roman" w:hAnsi="Garamond" w:cs="Arial"/>
                <w:b/>
                <w:bCs/>
                <w:sz w:val="16"/>
                <w:szCs w:val="16"/>
                <w:lang w:val="sq-AL"/>
              </w:rPr>
              <w:t>Emri</w:t>
            </w:r>
            <w:r w:rsidR="006A093A">
              <w:rPr>
                <w:rFonts w:ascii="Garamond" w:eastAsia="Times New Roman" w:hAnsi="Garamond" w:cs="Arial"/>
                <w:b/>
                <w:bCs/>
                <w:sz w:val="16"/>
                <w:szCs w:val="16"/>
                <w:lang w:val="sq-AL"/>
              </w:rPr>
              <w:t>,</w:t>
            </w:r>
            <w:r w:rsidRPr="007E1ADD">
              <w:rPr>
                <w:rFonts w:ascii="Garamond" w:eastAsia="Times New Roman" w:hAnsi="Garamond" w:cs="Arial"/>
                <w:b/>
                <w:bCs/>
                <w:sz w:val="16"/>
                <w:szCs w:val="16"/>
                <w:lang w:val="sq-AL"/>
              </w:rPr>
              <w:t xml:space="preserve"> </w:t>
            </w:r>
            <w:r>
              <w:rPr>
                <w:rFonts w:ascii="Garamond" w:eastAsia="Times New Roman" w:hAnsi="Garamond" w:cs="Arial"/>
                <w:b/>
                <w:bCs/>
                <w:sz w:val="16"/>
                <w:szCs w:val="16"/>
                <w:lang w:val="sq-AL"/>
              </w:rPr>
              <w:t>m</w:t>
            </w:r>
            <w:r w:rsidRPr="007E1ADD">
              <w:rPr>
                <w:rFonts w:ascii="Garamond" w:eastAsia="Times New Roman" w:hAnsi="Garamond" w:cs="Arial"/>
                <w:b/>
                <w:bCs/>
                <w:sz w:val="16"/>
                <w:szCs w:val="16"/>
                <w:lang w:val="sq-AL"/>
              </w:rPr>
              <w:t>biemri (</w:t>
            </w:r>
            <w:r>
              <w:rPr>
                <w:rFonts w:ascii="Garamond" w:eastAsia="Times New Roman" w:hAnsi="Garamond" w:cs="Arial"/>
                <w:b/>
                <w:bCs/>
                <w:sz w:val="16"/>
                <w:szCs w:val="16"/>
                <w:lang w:val="sq-AL"/>
              </w:rPr>
              <w:t>p</w:t>
            </w:r>
            <w:r w:rsidRPr="007E1ADD">
              <w:rPr>
                <w:rFonts w:ascii="Garamond" w:eastAsia="Times New Roman" w:hAnsi="Garamond" w:cs="Arial"/>
                <w:b/>
                <w:bCs/>
                <w:sz w:val="16"/>
                <w:szCs w:val="16"/>
                <w:lang w:val="sq-AL"/>
              </w:rPr>
              <w:t>ronari që shpronësohet)</w:t>
            </w:r>
          </w:p>
        </w:tc>
        <w:tc>
          <w:tcPr>
            <w:tcW w:w="612" w:type="pct"/>
            <w:tcBorders>
              <w:top w:val="single" w:sz="4" w:space="0" w:color="auto"/>
              <w:left w:val="single" w:sz="4" w:space="0" w:color="auto"/>
              <w:bottom w:val="single" w:sz="4" w:space="0" w:color="000000"/>
              <w:right w:val="single" w:sz="4" w:space="0" w:color="auto"/>
            </w:tcBorders>
            <w:shd w:val="clear" w:color="auto" w:fill="auto"/>
            <w:vAlign w:val="center"/>
            <w:hideMark/>
          </w:tcPr>
          <w:p w:rsidR="00230895" w:rsidRPr="007E1ADD" w:rsidRDefault="00230895" w:rsidP="0095544F">
            <w:pPr>
              <w:widowControl w:val="0"/>
              <w:spacing w:after="0" w:line="240" w:lineRule="auto"/>
              <w:ind w:firstLine="0"/>
              <w:jc w:val="center"/>
              <w:rPr>
                <w:rFonts w:ascii="Garamond" w:eastAsia="Times New Roman" w:hAnsi="Garamond" w:cs="Arial"/>
                <w:b/>
                <w:bCs/>
                <w:sz w:val="16"/>
                <w:szCs w:val="16"/>
                <w:lang w:val="sq-AL"/>
              </w:rPr>
            </w:pPr>
            <w:r w:rsidRPr="007E1ADD">
              <w:rPr>
                <w:rFonts w:ascii="Garamond" w:eastAsia="Times New Roman" w:hAnsi="Garamond" w:cs="Arial"/>
                <w:b/>
                <w:bCs/>
                <w:sz w:val="16"/>
                <w:szCs w:val="16"/>
                <w:lang w:val="sq-AL"/>
              </w:rPr>
              <w:t>Zona kadastrale</w:t>
            </w:r>
          </w:p>
        </w:tc>
        <w:tc>
          <w:tcPr>
            <w:tcW w:w="408" w:type="pct"/>
            <w:tcBorders>
              <w:top w:val="single" w:sz="4" w:space="0" w:color="auto"/>
              <w:left w:val="single" w:sz="4" w:space="0" w:color="auto"/>
              <w:bottom w:val="single" w:sz="4" w:space="0" w:color="000000"/>
              <w:right w:val="single" w:sz="4" w:space="0" w:color="auto"/>
            </w:tcBorders>
            <w:shd w:val="clear" w:color="auto" w:fill="auto"/>
            <w:vAlign w:val="center"/>
            <w:hideMark/>
          </w:tcPr>
          <w:p w:rsidR="00230895" w:rsidRPr="007E1ADD" w:rsidRDefault="00230895" w:rsidP="0095544F">
            <w:pPr>
              <w:widowControl w:val="0"/>
              <w:spacing w:after="0" w:line="240" w:lineRule="auto"/>
              <w:ind w:firstLine="0"/>
              <w:jc w:val="center"/>
              <w:rPr>
                <w:rFonts w:ascii="Garamond" w:eastAsia="Times New Roman" w:hAnsi="Garamond" w:cs="Arial"/>
                <w:b/>
                <w:bCs/>
                <w:sz w:val="16"/>
                <w:szCs w:val="16"/>
                <w:lang w:val="sq-AL"/>
              </w:rPr>
            </w:pPr>
            <w:r>
              <w:rPr>
                <w:rFonts w:ascii="Garamond" w:eastAsia="Times New Roman" w:hAnsi="Garamond" w:cs="Arial"/>
                <w:b/>
                <w:bCs/>
                <w:sz w:val="16"/>
                <w:szCs w:val="16"/>
                <w:lang w:val="sq-AL"/>
              </w:rPr>
              <w:t>Nr. i p</w:t>
            </w:r>
            <w:r w:rsidRPr="007E1ADD">
              <w:rPr>
                <w:rFonts w:ascii="Garamond" w:eastAsia="Times New Roman" w:hAnsi="Garamond" w:cs="Arial"/>
                <w:b/>
                <w:bCs/>
                <w:sz w:val="16"/>
                <w:szCs w:val="16"/>
                <w:lang w:val="sq-AL"/>
              </w:rPr>
              <w:t>asuris</w:t>
            </w:r>
            <w:r>
              <w:rPr>
                <w:rFonts w:ascii="Garamond" w:eastAsia="Times New Roman" w:hAnsi="Garamond" w:cs="Arial"/>
                <w:b/>
                <w:bCs/>
                <w:sz w:val="16"/>
                <w:szCs w:val="16"/>
                <w:lang w:val="sq-AL"/>
              </w:rPr>
              <w:t>ë</w:t>
            </w:r>
          </w:p>
        </w:tc>
        <w:tc>
          <w:tcPr>
            <w:tcW w:w="261" w:type="pct"/>
            <w:tcBorders>
              <w:top w:val="single" w:sz="4" w:space="0" w:color="auto"/>
              <w:left w:val="single" w:sz="4" w:space="0" w:color="auto"/>
              <w:bottom w:val="single" w:sz="4" w:space="0" w:color="000000"/>
              <w:right w:val="single" w:sz="4" w:space="0" w:color="auto"/>
            </w:tcBorders>
            <w:shd w:val="clear" w:color="auto" w:fill="auto"/>
            <w:vAlign w:val="center"/>
            <w:hideMark/>
          </w:tcPr>
          <w:p w:rsidR="00230895" w:rsidRPr="007E1ADD" w:rsidRDefault="00230895" w:rsidP="0095544F">
            <w:pPr>
              <w:widowControl w:val="0"/>
              <w:spacing w:after="0" w:line="240" w:lineRule="auto"/>
              <w:ind w:firstLine="0"/>
              <w:jc w:val="center"/>
              <w:rPr>
                <w:rFonts w:ascii="Garamond" w:eastAsia="Times New Roman" w:hAnsi="Garamond" w:cs="Arial"/>
                <w:b/>
                <w:bCs/>
                <w:sz w:val="16"/>
                <w:szCs w:val="16"/>
                <w:lang w:val="sq-AL"/>
              </w:rPr>
            </w:pPr>
            <w:r w:rsidRPr="007E1ADD">
              <w:rPr>
                <w:rFonts w:ascii="Garamond" w:eastAsia="Times New Roman" w:hAnsi="Garamond" w:cs="Arial"/>
                <w:b/>
                <w:bCs/>
                <w:sz w:val="16"/>
                <w:szCs w:val="16"/>
                <w:lang w:val="sq-AL"/>
              </w:rPr>
              <w:t>Vol</w:t>
            </w:r>
            <w:r>
              <w:rPr>
                <w:rFonts w:ascii="Garamond" w:eastAsia="Times New Roman" w:hAnsi="Garamond" w:cs="Arial"/>
                <w:b/>
                <w:bCs/>
                <w:sz w:val="16"/>
                <w:szCs w:val="16"/>
                <w:lang w:val="sq-AL"/>
              </w:rPr>
              <w:t>.</w:t>
            </w:r>
          </w:p>
        </w:tc>
        <w:tc>
          <w:tcPr>
            <w:tcW w:w="297" w:type="pct"/>
            <w:tcBorders>
              <w:top w:val="single" w:sz="4" w:space="0" w:color="auto"/>
              <w:left w:val="single" w:sz="4" w:space="0" w:color="auto"/>
              <w:bottom w:val="single" w:sz="4" w:space="0" w:color="000000"/>
              <w:right w:val="single" w:sz="4" w:space="0" w:color="auto"/>
            </w:tcBorders>
            <w:shd w:val="clear" w:color="auto" w:fill="auto"/>
            <w:vAlign w:val="center"/>
            <w:hideMark/>
          </w:tcPr>
          <w:p w:rsidR="00230895" w:rsidRPr="007E1ADD" w:rsidRDefault="00230895" w:rsidP="0095544F">
            <w:pPr>
              <w:widowControl w:val="0"/>
              <w:spacing w:after="0" w:line="240" w:lineRule="auto"/>
              <w:ind w:firstLine="0"/>
              <w:jc w:val="center"/>
              <w:rPr>
                <w:rFonts w:ascii="Garamond" w:eastAsia="Times New Roman" w:hAnsi="Garamond" w:cs="Arial"/>
                <w:b/>
                <w:bCs/>
                <w:sz w:val="16"/>
                <w:szCs w:val="16"/>
                <w:lang w:val="sq-AL"/>
              </w:rPr>
            </w:pPr>
            <w:r w:rsidRPr="007E1ADD">
              <w:rPr>
                <w:rFonts w:ascii="Garamond" w:eastAsia="Times New Roman" w:hAnsi="Garamond" w:cs="Arial"/>
                <w:b/>
                <w:bCs/>
                <w:sz w:val="16"/>
                <w:szCs w:val="16"/>
                <w:lang w:val="sq-AL"/>
              </w:rPr>
              <w:t>Faqe</w:t>
            </w:r>
          </w:p>
        </w:tc>
        <w:tc>
          <w:tcPr>
            <w:tcW w:w="431" w:type="pct"/>
            <w:tcBorders>
              <w:top w:val="single" w:sz="4" w:space="0" w:color="auto"/>
              <w:left w:val="single" w:sz="4" w:space="0" w:color="auto"/>
              <w:bottom w:val="single" w:sz="4" w:space="0" w:color="000000"/>
              <w:right w:val="single" w:sz="4" w:space="0" w:color="auto"/>
            </w:tcBorders>
            <w:shd w:val="clear" w:color="auto" w:fill="auto"/>
            <w:vAlign w:val="center"/>
            <w:hideMark/>
          </w:tcPr>
          <w:p w:rsidR="00230895" w:rsidRPr="007E1ADD" w:rsidRDefault="00230895" w:rsidP="0095544F">
            <w:pPr>
              <w:widowControl w:val="0"/>
              <w:spacing w:after="0" w:line="240" w:lineRule="auto"/>
              <w:ind w:firstLine="0"/>
              <w:jc w:val="center"/>
              <w:rPr>
                <w:rFonts w:ascii="Garamond" w:eastAsia="Times New Roman" w:hAnsi="Garamond" w:cs="Arial"/>
                <w:b/>
                <w:bCs/>
                <w:sz w:val="16"/>
                <w:szCs w:val="16"/>
                <w:lang w:val="sq-AL"/>
              </w:rPr>
            </w:pPr>
            <w:r w:rsidRPr="007E1ADD">
              <w:rPr>
                <w:rFonts w:ascii="Garamond" w:eastAsia="Times New Roman" w:hAnsi="Garamond" w:cs="Arial"/>
                <w:b/>
                <w:bCs/>
                <w:sz w:val="16"/>
                <w:szCs w:val="16"/>
                <w:lang w:val="sq-AL"/>
              </w:rPr>
              <w:t>Sipërfaqe totale</w:t>
            </w:r>
            <w:r w:rsidR="00236794">
              <w:rPr>
                <w:rFonts w:ascii="Garamond" w:eastAsia="Times New Roman" w:hAnsi="Garamond" w:cs="Arial"/>
                <w:b/>
                <w:bCs/>
                <w:sz w:val="16"/>
                <w:szCs w:val="16"/>
                <w:lang w:val="sq-AL"/>
              </w:rPr>
              <w:t xml:space="preserve"> </w:t>
            </w:r>
            <w:r w:rsidRPr="007E1ADD">
              <w:rPr>
                <w:rFonts w:ascii="Garamond" w:eastAsia="Times New Roman" w:hAnsi="Garamond" w:cs="Arial"/>
                <w:b/>
                <w:bCs/>
                <w:sz w:val="16"/>
                <w:szCs w:val="16"/>
                <w:lang w:val="sq-AL"/>
              </w:rPr>
              <w:t xml:space="preserve"> m</w:t>
            </w:r>
            <w:r w:rsidRPr="008139F7">
              <w:rPr>
                <w:rFonts w:ascii="Garamond" w:eastAsia="Times New Roman" w:hAnsi="Garamond" w:cs="Arial"/>
                <w:b/>
                <w:bCs/>
                <w:sz w:val="16"/>
                <w:szCs w:val="16"/>
                <w:vertAlign w:val="superscript"/>
                <w:lang w:val="sq-AL"/>
              </w:rPr>
              <w:t>2</w:t>
            </w:r>
          </w:p>
        </w:tc>
        <w:tc>
          <w:tcPr>
            <w:tcW w:w="3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0895" w:rsidRPr="007E1ADD" w:rsidRDefault="00230895" w:rsidP="0095544F">
            <w:pPr>
              <w:widowControl w:val="0"/>
              <w:spacing w:after="0" w:line="240" w:lineRule="auto"/>
              <w:ind w:firstLine="0"/>
              <w:jc w:val="center"/>
              <w:rPr>
                <w:rFonts w:ascii="Garamond" w:eastAsia="Times New Roman" w:hAnsi="Garamond" w:cs="Arial"/>
                <w:b/>
                <w:bCs/>
                <w:sz w:val="16"/>
                <w:szCs w:val="16"/>
                <w:lang w:val="sq-AL"/>
              </w:rPr>
            </w:pPr>
            <w:r w:rsidRPr="007E1ADD">
              <w:rPr>
                <w:rFonts w:ascii="Garamond" w:eastAsia="Times New Roman" w:hAnsi="Garamond" w:cs="Arial"/>
                <w:b/>
                <w:bCs/>
                <w:sz w:val="16"/>
                <w:szCs w:val="16"/>
                <w:lang w:val="sq-AL"/>
              </w:rPr>
              <w:t>Lloji i pasurisë</w:t>
            </w:r>
          </w:p>
        </w:tc>
        <w:tc>
          <w:tcPr>
            <w:tcW w:w="397" w:type="pct"/>
            <w:tcBorders>
              <w:top w:val="single" w:sz="4" w:space="0" w:color="auto"/>
              <w:left w:val="nil"/>
              <w:bottom w:val="single" w:sz="4" w:space="0" w:color="auto"/>
              <w:right w:val="single" w:sz="4" w:space="0" w:color="auto"/>
            </w:tcBorders>
            <w:shd w:val="clear" w:color="auto" w:fill="auto"/>
            <w:vAlign w:val="center"/>
            <w:hideMark/>
          </w:tcPr>
          <w:p w:rsidR="00230895" w:rsidRPr="007E1ADD" w:rsidRDefault="00230895" w:rsidP="0095544F">
            <w:pPr>
              <w:widowControl w:val="0"/>
              <w:spacing w:after="0" w:line="240" w:lineRule="auto"/>
              <w:ind w:firstLine="0"/>
              <w:jc w:val="center"/>
              <w:rPr>
                <w:rFonts w:ascii="Garamond" w:eastAsia="Times New Roman" w:hAnsi="Garamond" w:cs="Arial"/>
                <w:b/>
                <w:bCs/>
                <w:sz w:val="16"/>
                <w:szCs w:val="16"/>
                <w:lang w:val="sq-AL"/>
              </w:rPr>
            </w:pPr>
            <w:r w:rsidRPr="007E1ADD">
              <w:rPr>
                <w:rFonts w:ascii="Garamond" w:eastAsia="Times New Roman" w:hAnsi="Garamond" w:cs="Arial"/>
                <w:b/>
                <w:bCs/>
                <w:sz w:val="16"/>
                <w:szCs w:val="16"/>
                <w:lang w:val="sq-AL"/>
              </w:rPr>
              <w:t>Çmimi</w:t>
            </w:r>
            <w:r w:rsidR="006A093A">
              <w:rPr>
                <w:rFonts w:ascii="Garamond" w:eastAsia="Times New Roman" w:hAnsi="Garamond" w:cs="Arial"/>
                <w:b/>
                <w:bCs/>
                <w:sz w:val="16"/>
                <w:szCs w:val="16"/>
                <w:lang w:val="sq-AL"/>
              </w:rPr>
              <w:t>,</w:t>
            </w:r>
          </w:p>
          <w:p w:rsidR="00230895" w:rsidRPr="007E1ADD" w:rsidRDefault="00230895" w:rsidP="0095544F">
            <w:pPr>
              <w:widowControl w:val="0"/>
              <w:spacing w:after="0" w:line="240" w:lineRule="auto"/>
              <w:ind w:firstLine="0"/>
              <w:jc w:val="center"/>
              <w:rPr>
                <w:rFonts w:ascii="Garamond" w:eastAsia="Times New Roman" w:hAnsi="Garamond" w:cs="Arial"/>
                <w:b/>
                <w:bCs/>
                <w:sz w:val="16"/>
                <w:szCs w:val="16"/>
                <w:lang w:val="sq-AL"/>
              </w:rPr>
            </w:pPr>
            <w:r>
              <w:rPr>
                <w:rFonts w:ascii="Garamond" w:eastAsia="Times New Roman" w:hAnsi="Garamond" w:cs="Arial"/>
                <w:b/>
                <w:bCs/>
                <w:sz w:val="16"/>
                <w:szCs w:val="16"/>
                <w:lang w:val="sq-AL"/>
              </w:rPr>
              <w:t>l</w:t>
            </w:r>
            <w:r w:rsidRPr="007E1ADD">
              <w:rPr>
                <w:rFonts w:ascii="Garamond" w:eastAsia="Times New Roman" w:hAnsi="Garamond" w:cs="Arial"/>
                <w:b/>
                <w:bCs/>
                <w:sz w:val="16"/>
                <w:szCs w:val="16"/>
                <w:lang w:val="sq-AL"/>
              </w:rPr>
              <w:t>ek</w:t>
            </w:r>
            <w:r>
              <w:rPr>
                <w:rFonts w:ascii="Garamond" w:eastAsia="Times New Roman" w:hAnsi="Garamond" w:cs="Arial"/>
                <w:b/>
                <w:bCs/>
                <w:sz w:val="16"/>
                <w:szCs w:val="16"/>
                <w:lang w:val="sq-AL"/>
              </w:rPr>
              <w:t>ë</w:t>
            </w:r>
            <w:r w:rsidRPr="007E1ADD">
              <w:rPr>
                <w:rFonts w:ascii="Garamond" w:eastAsia="Times New Roman" w:hAnsi="Garamond" w:cs="Arial"/>
                <w:b/>
                <w:bCs/>
                <w:sz w:val="16"/>
                <w:szCs w:val="16"/>
                <w:lang w:val="sq-AL"/>
              </w:rPr>
              <w:t>/m</w:t>
            </w:r>
            <w:r w:rsidRPr="008139F7">
              <w:rPr>
                <w:rFonts w:ascii="Garamond" w:eastAsia="Times New Roman" w:hAnsi="Garamond" w:cs="Arial"/>
                <w:b/>
                <w:bCs/>
                <w:sz w:val="16"/>
                <w:szCs w:val="16"/>
                <w:vertAlign w:val="superscript"/>
                <w:lang w:val="sq-AL"/>
              </w:rPr>
              <w:t>2</w:t>
            </w:r>
          </w:p>
        </w:tc>
        <w:tc>
          <w:tcPr>
            <w:tcW w:w="510" w:type="pct"/>
            <w:tcBorders>
              <w:top w:val="single" w:sz="4" w:space="0" w:color="auto"/>
              <w:left w:val="nil"/>
              <w:bottom w:val="single" w:sz="4" w:space="0" w:color="auto"/>
              <w:right w:val="single" w:sz="4" w:space="0" w:color="auto"/>
            </w:tcBorders>
            <w:shd w:val="clear" w:color="auto" w:fill="auto"/>
            <w:vAlign w:val="center"/>
            <w:hideMark/>
          </w:tcPr>
          <w:p w:rsidR="00230895" w:rsidRDefault="00230895" w:rsidP="0095544F">
            <w:pPr>
              <w:widowControl w:val="0"/>
              <w:spacing w:after="0" w:line="240" w:lineRule="auto"/>
              <w:ind w:firstLine="0"/>
              <w:jc w:val="center"/>
              <w:rPr>
                <w:rFonts w:ascii="Garamond" w:eastAsia="Times New Roman" w:hAnsi="Garamond" w:cs="Arial"/>
                <w:b/>
                <w:bCs/>
                <w:sz w:val="16"/>
                <w:szCs w:val="16"/>
                <w:lang w:val="sq-AL"/>
              </w:rPr>
            </w:pPr>
            <w:r w:rsidRPr="007E1ADD">
              <w:rPr>
                <w:rFonts w:ascii="Garamond" w:eastAsia="Times New Roman" w:hAnsi="Garamond" w:cs="Arial"/>
                <w:b/>
                <w:bCs/>
                <w:sz w:val="16"/>
                <w:szCs w:val="16"/>
                <w:lang w:val="sq-AL"/>
              </w:rPr>
              <w:t>Vlera</w:t>
            </w:r>
            <w:r w:rsidR="006A093A">
              <w:rPr>
                <w:rFonts w:ascii="Garamond" w:eastAsia="Times New Roman" w:hAnsi="Garamond" w:cs="Arial"/>
                <w:b/>
                <w:bCs/>
                <w:sz w:val="16"/>
                <w:szCs w:val="16"/>
                <w:lang w:val="sq-AL"/>
              </w:rPr>
              <w:t>,</w:t>
            </w:r>
          </w:p>
          <w:p w:rsidR="00230895" w:rsidRPr="007E1ADD" w:rsidRDefault="00230895" w:rsidP="0095544F">
            <w:pPr>
              <w:widowControl w:val="0"/>
              <w:spacing w:after="0" w:line="240" w:lineRule="auto"/>
              <w:ind w:firstLine="0"/>
              <w:jc w:val="center"/>
              <w:rPr>
                <w:rFonts w:ascii="Garamond" w:eastAsia="Times New Roman" w:hAnsi="Garamond" w:cs="Arial"/>
                <w:b/>
                <w:bCs/>
                <w:sz w:val="16"/>
                <w:szCs w:val="16"/>
                <w:lang w:val="sq-AL"/>
              </w:rPr>
            </w:pPr>
            <w:r w:rsidRPr="00230895">
              <w:rPr>
                <w:rFonts w:ascii="Garamond" w:eastAsia="Times New Roman" w:hAnsi="Garamond" w:cs="Arial"/>
                <w:b/>
                <w:bCs/>
                <w:sz w:val="16"/>
                <w:szCs w:val="16"/>
                <w:lang w:val="sq-AL"/>
              </w:rPr>
              <w:t>lekë</w:t>
            </w:r>
          </w:p>
        </w:tc>
        <w:tc>
          <w:tcPr>
            <w:tcW w:w="667" w:type="pct"/>
            <w:tcBorders>
              <w:top w:val="single" w:sz="4" w:space="0" w:color="auto"/>
              <w:left w:val="single" w:sz="4" w:space="0" w:color="auto"/>
              <w:bottom w:val="single" w:sz="4" w:space="0" w:color="000000"/>
              <w:right w:val="single" w:sz="4" w:space="0" w:color="auto"/>
            </w:tcBorders>
            <w:shd w:val="clear" w:color="auto" w:fill="auto"/>
            <w:vAlign w:val="center"/>
            <w:hideMark/>
          </w:tcPr>
          <w:p w:rsidR="00230895" w:rsidRPr="007E1ADD" w:rsidRDefault="00230895" w:rsidP="0095544F">
            <w:pPr>
              <w:widowControl w:val="0"/>
              <w:spacing w:after="0" w:line="240" w:lineRule="auto"/>
              <w:ind w:firstLine="0"/>
              <w:jc w:val="center"/>
              <w:rPr>
                <w:rFonts w:ascii="Garamond" w:eastAsia="Times New Roman" w:hAnsi="Garamond" w:cs="Arial"/>
                <w:b/>
                <w:bCs/>
                <w:sz w:val="16"/>
                <w:szCs w:val="16"/>
                <w:lang w:val="sq-AL"/>
              </w:rPr>
            </w:pPr>
            <w:r w:rsidRPr="007E1ADD">
              <w:rPr>
                <w:rFonts w:ascii="Garamond" w:eastAsia="Times New Roman" w:hAnsi="Garamond" w:cs="Arial"/>
                <w:b/>
                <w:bCs/>
                <w:sz w:val="16"/>
                <w:szCs w:val="16"/>
                <w:lang w:val="sq-AL"/>
              </w:rPr>
              <w:t>Sh</w:t>
            </w:r>
            <w:r>
              <w:rPr>
                <w:rFonts w:ascii="Garamond" w:eastAsia="Times New Roman" w:hAnsi="Garamond" w:cs="Arial"/>
                <w:b/>
                <w:bCs/>
                <w:sz w:val="16"/>
                <w:szCs w:val="16"/>
                <w:lang w:val="sq-AL"/>
              </w:rPr>
              <w:t>ë</w:t>
            </w:r>
            <w:r w:rsidRPr="007E1ADD">
              <w:rPr>
                <w:rFonts w:ascii="Garamond" w:eastAsia="Times New Roman" w:hAnsi="Garamond" w:cs="Arial"/>
                <w:b/>
                <w:bCs/>
                <w:sz w:val="16"/>
                <w:szCs w:val="16"/>
                <w:lang w:val="sq-AL"/>
              </w:rPr>
              <w:t>nime</w:t>
            </w:r>
          </w:p>
        </w:tc>
      </w:tr>
      <w:tr w:rsidR="005853E2" w:rsidRPr="007E1ADD" w:rsidTr="006E2A9E">
        <w:trPr>
          <w:trHeight w:val="735"/>
        </w:trPr>
        <w:tc>
          <w:tcPr>
            <w:tcW w:w="227" w:type="pct"/>
            <w:tcBorders>
              <w:top w:val="nil"/>
              <w:left w:val="single" w:sz="4" w:space="0" w:color="auto"/>
              <w:bottom w:val="single" w:sz="4" w:space="0" w:color="auto"/>
              <w:right w:val="single" w:sz="4" w:space="0" w:color="auto"/>
            </w:tcBorders>
            <w:shd w:val="clear" w:color="auto" w:fill="auto"/>
            <w:noWrap/>
            <w:vAlign w:val="center"/>
            <w:hideMark/>
          </w:tcPr>
          <w:p w:rsidR="005853E2" w:rsidRPr="007E1ADD" w:rsidRDefault="005853E2" w:rsidP="0095544F">
            <w:pPr>
              <w:widowControl w:val="0"/>
              <w:spacing w:after="0" w:line="240" w:lineRule="auto"/>
              <w:ind w:firstLine="0"/>
              <w:jc w:val="right"/>
              <w:rPr>
                <w:rFonts w:ascii="Garamond" w:eastAsia="Times New Roman" w:hAnsi="Garamond" w:cs="Arial"/>
                <w:sz w:val="16"/>
                <w:szCs w:val="16"/>
                <w:lang w:val="sq-AL"/>
              </w:rPr>
            </w:pPr>
            <w:r w:rsidRPr="007E1ADD">
              <w:rPr>
                <w:rFonts w:ascii="Garamond" w:eastAsia="Times New Roman" w:hAnsi="Garamond" w:cs="Arial"/>
                <w:sz w:val="16"/>
                <w:szCs w:val="16"/>
                <w:lang w:val="sq-AL"/>
              </w:rPr>
              <w:t>1</w:t>
            </w:r>
          </w:p>
        </w:tc>
        <w:tc>
          <w:tcPr>
            <w:tcW w:w="795" w:type="pct"/>
            <w:tcBorders>
              <w:top w:val="nil"/>
              <w:left w:val="nil"/>
              <w:bottom w:val="single" w:sz="4" w:space="0" w:color="auto"/>
              <w:right w:val="single" w:sz="4" w:space="0" w:color="auto"/>
            </w:tcBorders>
            <w:shd w:val="clear" w:color="auto" w:fill="auto"/>
            <w:vAlign w:val="center"/>
            <w:hideMark/>
          </w:tcPr>
          <w:p w:rsidR="005853E2" w:rsidRPr="007E1ADD" w:rsidRDefault="005853E2" w:rsidP="0095544F">
            <w:pPr>
              <w:widowControl w:val="0"/>
              <w:spacing w:after="0" w:line="240" w:lineRule="auto"/>
              <w:ind w:firstLine="0"/>
              <w:jc w:val="left"/>
              <w:rPr>
                <w:rFonts w:ascii="Garamond" w:eastAsia="Times New Roman" w:hAnsi="Garamond" w:cs="Arial"/>
                <w:sz w:val="16"/>
                <w:szCs w:val="16"/>
                <w:lang w:val="sq-AL"/>
              </w:rPr>
            </w:pPr>
            <w:r w:rsidRPr="007E1ADD">
              <w:rPr>
                <w:rFonts w:ascii="Garamond" w:eastAsia="Times New Roman" w:hAnsi="Garamond" w:cs="Arial"/>
                <w:sz w:val="16"/>
                <w:szCs w:val="16"/>
                <w:lang w:val="sq-AL"/>
              </w:rPr>
              <w:t>Kel</w:t>
            </w:r>
            <w:r w:rsidR="008139F7">
              <w:rPr>
                <w:rFonts w:ascii="Garamond" w:eastAsia="Times New Roman" w:hAnsi="Garamond" w:cs="Arial"/>
                <w:sz w:val="16"/>
                <w:szCs w:val="16"/>
                <w:lang w:val="sq-AL"/>
              </w:rPr>
              <w:t xml:space="preserve"> </w:t>
            </w:r>
            <w:r w:rsidRPr="007E1ADD">
              <w:rPr>
                <w:rFonts w:ascii="Garamond" w:eastAsia="Times New Roman" w:hAnsi="Garamond" w:cs="Arial"/>
                <w:sz w:val="16"/>
                <w:szCs w:val="16"/>
                <w:lang w:val="sq-AL"/>
              </w:rPr>
              <w:t>Gjergj Çekaj</w:t>
            </w:r>
            <w:r w:rsidR="00236794">
              <w:rPr>
                <w:rFonts w:ascii="Garamond" w:eastAsia="Times New Roman" w:hAnsi="Garamond" w:cs="Arial"/>
                <w:sz w:val="16"/>
                <w:szCs w:val="16"/>
                <w:lang w:val="sq-AL"/>
              </w:rPr>
              <w:t xml:space="preserve">        </w:t>
            </w:r>
            <w:r w:rsidR="008139F7">
              <w:rPr>
                <w:rFonts w:ascii="Garamond" w:eastAsia="Times New Roman" w:hAnsi="Garamond" w:cs="Arial"/>
                <w:sz w:val="16"/>
                <w:szCs w:val="16"/>
                <w:lang w:val="sq-AL"/>
              </w:rPr>
              <w:t xml:space="preserve"> </w:t>
            </w:r>
            <w:r w:rsidRPr="007E1ADD">
              <w:rPr>
                <w:rFonts w:ascii="Garamond" w:eastAsia="Times New Roman" w:hAnsi="Garamond" w:cs="Arial"/>
                <w:sz w:val="16"/>
                <w:szCs w:val="16"/>
                <w:lang w:val="sq-AL"/>
              </w:rPr>
              <w:t>Kastriot Kel Çekaj</w:t>
            </w:r>
          </w:p>
        </w:tc>
        <w:tc>
          <w:tcPr>
            <w:tcW w:w="612" w:type="pct"/>
            <w:tcBorders>
              <w:top w:val="nil"/>
              <w:left w:val="nil"/>
              <w:bottom w:val="single" w:sz="4" w:space="0" w:color="auto"/>
              <w:right w:val="single" w:sz="4" w:space="0" w:color="auto"/>
            </w:tcBorders>
            <w:shd w:val="clear" w:color="auto" w:fill="auto"/>
            <w:vAlign w:val="center"/>
            <w:hideMark/>
          </w:tcPr>
          <w:p w:rsidR="005853E2" w:rsidRPr="007E1ADD" w:rsidRDefault="005853E2" w:rsidP="0095544F">
            <w:pPr>
              <w:widowControl w:val="0"/>
              <w:spacing w:after="0" w:line="240" w:lineRule="auto"/>
              <w:ind w:firstLine="0"/>
              <w:jc w:val="right"/>
              <w:rPr>
                <w:rFonts w:ascii="Garamond" w:eastAsia="Times New Roman" w:hAnsi="Garamond" w:cs="Arial"/>
                <w:sz w:val="16"/>
                <w:szCs w:val="16"/>
                <w:lang w:val="sq-AL"/>
              </w:rPr>
            </w:pPr>
            <w:r w:rsidRPr="007E1ADD">
              <w:rPr>
                <w:rFonts w:ascii="Garamond" w:eastAsia="Times New Roman" w:hAnsi="Garamond" w:cs="Arial"/>
                <w:sz w:val="16"/>
                <w:szCs w:val="16"/>
                <w:lang w:val="sq-AL"/>
              </w:rPr>
              <w:t>1965</w:t>
            </w:r>
          </w:p>
        </w:tc>
        <w:tc>
          <w:tcPr>
            <w:tcW w:w="408" w:type="pct"/>
            <w:tcBorders>
              <w:top w:val="nil"/>
              <w:left w:val="nil"/>
              <w:bottom w:val="single" w:sz="4" w:space="0" w:color="auto"/>
              <w:right w:val="single" w:sz="4" w:space="0" w:color="auto"/>
            </w:tcBorders>
            <w:shd w:val="clear" w:color="auto" w:fill="auto"/>
            <w:noWrap/>
            <w:vAlign w:val="center"/>
            <w:hideMark/>
          </w:tcPr>
          <w:p w:rsidR="005853E2" w:rsidRPr="007E1ADD" w:rsidRDefault="005853E2" w:rsidP="0095544F">
            <w:pPr>
              <w:widowControl w:val="0"/>
              <w:spacing w:after="0" w:line="240" w:lineRule="auto"/>
              <w:ind w:firstLine="0"/>
              <w:jc w:val="right"/>
              <w:rPr>
                <w:rFonts w:ascii="Garamond" w:eastAsia="Times New Roman" w:hAnsi="Garamond" w:cs="Arial"/>
                <w:sz w:val="16"/>
                <w:szCs w:val="16"/>
                <w:lang w:val="sq-AL"/>
              </w:rPr>
            </w:pPr>
            <w:r w:rsidRPr="007E1ADD">
              <w:rPr>
                <w:rFonts w:ascii="Garamond" w:eastAsia="Times New Roman" w:hAnsi="Garamond" w:cs="Arial"/>
                <w:sz w:val="16"/>
                <w:szCs w:val="16"/>
                <w:lang w:val="sq-AL"/>
              </w:rPr>
              <w:t>256/1</w:t>
            </w:r>
          </w:p>
        </w:tc>
        <w:tc>
          <w:tcPr>
            <w:tcW w:w="261" w:type="pct"/>
            <w:tcBorders>
              <w:top w:val="nil"/>
              <w:left w:val="nil"/>
              <w:bottom w:val="single" w:sz="4" w:space="0" w:color="auto"/>
              <w:right w:val="single" w:sz="4" w:space="0" w:color="auto"/>
            </w:tcBorders>
            <w:shd w:val="clear" w:color="auto" w:fill="auto"/>
            <w:noWrap/>
            <w:vAlign w:val="center"/>
            <w:hideMark/>
          </w:tcPr>
          <w:p w:rsidR="005853E2" w:rsidRPr="007E1ADD" w:rsidRDefault="005853E2" w:rsidP="0095544F">
            <w:pPr>
              <w:widowControl w:val="0"/>
              <w:spacing w:after="0" w:line="240" w:lineRule="auto"/>
              <w:ind w:firstLine="0"/>
              <w:jc w:val="right"/>
              <w:rPr>
                <w:rFonts w:ascii="Garamond" w:eastAsia="Times New Roman" w:hAnsi="Garamond" w:cs="Arial"/>
                <w:sz w:val="16"/>
                <w:szCs w:val="16"/>
                <w:lang w:val="sq-AL"/>
              </w:rPr>
            </w:pPr>
            <w:r w:rsidRPr="007E1ADD">
              <w:rPr>
                <w:rFonts w:ascii="Garamond" w:eastAsia="Times New Roman" w:hAnsi="Garamond" w:cs="Arial"/>
                <w:sz w:val="16"/>
                <w:szCs w:val="16"/>
                <w:lang w:val="sq-AL"/>
              </w:rPr>
              <w:t>2</w:t>
            </w:r>
          </w:p>
        </w:tc>
        <w:tc>
          <w:tcPr>
            <w:tcW w:w="297" w:type="pct"/>
            <w:tcBorders>
              <w:top w:val="nil"/>
              <w:left w:val="nil"/>
              <w:bottom w:val="single" w:sz="4" w:space="0" w:color="auto"/>
              <w:right w:val="single" w:sz="4" w:space="0" w:color="auto"/>
            </w:tcBorders>
            <w:shd w:val="clear" w:color="auto" w:fill="auto"/>
            <w:noWrap/>
            <w:vAlign w:val="center"/>
            <w:hideMark/>
          </w:tcPr>
          <w:p w:rsidR="005853E2" w:rsidRPr="007E1ADD" w:rsidRDefault="005853E2" w:rsidP="0095544F">
            <w:pPr>
              <w:widowControl w:val="0"/>
              <w:spacing w:after="0" w:line="240" w:lineRule="auto"/>
              <w:ind w:firstLine="0"/>
              <w:jc w:val="right"/>
              <w:rPr>
                <w:rFonts w:ascii="Garamond" w:eastAsia="Times New Roman" w:hAnsi="Garamond" w:cs="Arial"/>
                <w:sz w:val="16"/>
                <w:szCs w:val="16"/>
                <w:lang w:val="sq-AL"/>
              </w:rPr>
            </w:pPr>
            <w:r w:rsidRPr="007E1ADD">
              <w:rPr>
                <w:rFonts w:ascii="Garamond" w:eastAsia="Times New Roman" w:hAnsi="Garamond" w:cs="Arial"/>
                <w:sz w:val="16"/>
                <w:szCs w:val="16"/>
                <w:lang w:val="sq-AL"/>
              </w:rPr>
              <w:t>171</w:t>
            </w:r>
          </w:p>
        </w:tc>
        <w:tc>
          <w:tcPr>
            <w:tcW w:w="431" w:type="pct"/>
            <w:tcBorders>
              <w:top w:val="nil"/>
              <w:left w:val="nil"/>
              <w:bottom w:val="single" w:sz="4" w:space="0" w:color="auto"/>
              <w:right w:val="single" w:sz="4" w:space="0" w:color="auto"/>
            </w:tcBorders>
            <w:shd w:val="clear" w:color="auto" w:fill="auto"/>
            <w:noWrap/>
            <w:vAlign w:val="center"/>
            <w:hideMark/>
          </w:tcPr>
          <w:p w:rsidR="005853E2" w:rsidRPr="007E1ADD" w:rsidRDefault="005853E2" w:rsidP="0095544F">
            <w:pPr>
              <w:widowControl w:val="0"/>
              <w:spacing w:after="0" w:line="240" w:lineRule="auto"/>
              <w:ind w:firstLine="0"/>
              <w:jc w:val="right"/>
              <w:rPr>
                <w:rFonts w:ascii="Garamond" w:eastAsia="Times New Roman" w:hAnsi="Garamond" w:cs="Arial"/>
                <w:sz w:val="16"/>
                <w:szCs w:val="16"/>
                <w:lang w:val="sq-AL"/>
              </w:rPr>
            </w:pPr>
            <w:r w:rsidRPr="007E1ADD">
              <w:rPr>
                <w:rFonts w:ascii="Garamond" w:eastAsia="Times New Roman" w:hAnsi="Garamond" w:cs="Arial"/>
                <w:sz w:val="16"/>
                <w:szCs w:val="16"/>
                <w:lang w:val="sq-AL"/>
              </w:rPr>
              <w:t>7000</w:t>
            </w:r>
          </w:p>
        </w:tc>
        <w:tc>
          <w:tcPr>
            <w:tcW w:w="395" w:type="pct"/>
            <w:tcBorders>
              <w:top w:val="nil"/>
              <w:left w:val="nil"/>
              <w:bottom w:val="single" w:sz="4" w:space="0" w:color="auto"/>
              <w:right w:val="single" w:sz="4" w:space="0" w:color="auto"/>
            </w:tcBorders>
            <w:shd w:val="clear" w:color="auto" w:fill="auto"/>
            <w:noWrap/>
            <w:vAlign w:val="center"/>
            <w:hideMark/>
          </w:tcPr>
          <w:p w:rsidR="005853E2" w:rsidRPr="007E1ADD" w:rsidRDefault="005853E2" w:rsidP="0095544F">
            <w:pPr>
              <w:widowControl w:val="0"/>
              <w:spacing w:after="0" w:line="240" w:lineRule="auto"/>
              <w:ind w:firstLine="0"/>
              <w:jc w:val="right"/>
              <w:rPr>
                <w:rFonts w:ascii="Garamond" w:eastAsia="Times New Roman" w:hAnsi="Garamond" w:cs="Arial"/>
                <w:sz w:val="16"/>
                <w:szCs w:val="16"/>
                <w:lang w:val="sq-AL"/>
              </w:rPr>
            </w:pPr>
            <w:r w:rsidRPr="007E1ADD">
              <w:rPr>
                <w:rFonts w:ascii="Garamond" w:eastAsia="Times New Roman" w:hAnsi="Garamond" w:cs="Arial"/>
                <w:sz w:val="16"/>
                <w:szCs w:val="16"/>
                <w:lang w:val="sq-AL"/>
              </w:rPr>
              <w:t>arë</w:t>
            </w:r>
          </w:p>
        </w:tc>
        <w:tc>
          <w:tcPr>
            <w:tcW w:w="397" w:type="pct"/>
            <w:tcBorders>
              <w:top w:val="nil"/>
              <w:left w:val="nil"/>
              <w:bottom w:val="single" w:sz="4" w:space="0" w:color="auto"/>
              <w:right w:val="single" w:sz="4" w:space="0" w:color="auto"/>
            </w:tcBorders>
            <w:shd w:val="clear" w:color="auto" w:fill="auto"/>
            <w:noWrap/>
            <w:vAlign w:val="center"/>
            <w:hideMark/>
          </w:tcPr>
          <w:p w:rsidR="005853E2" w:rsidRPr="007E1ADD" w:rsidRDefault="005853E2" w:rsidP="0095544F">
            <w:pPr>
              <w:widowControl w:val="0"/>
              <w:spacing w:after="0" w:line="240" w:lineRule="auto"/>
              <w:ind w:firstLine="0"/>
              <w:jc w:val="right"/>
              <w:rPr>
                <w:rFonts w:ascii="Garamond" w:eastAsia="Times New Roman" w:hAnsi="Garamond" w:cs="Arial"/>
                <w:sz w:val="16"/>
                <w:szCs w:val="16"/>
                <w:lang w:val="sq-AL"/>
              </w:rPr>
            </w:pPr>
            <w:r w:rsidRPr="007E1ADD">
              <w:rPr>
                <w:rFonts w:ascii="Garamond" w:eastAsia="Times New Roman" w:hAnsi="Garamond" w:cs="Arial"/>
                <w:sz w:val="16"/>
                <w:szCs w:val="16"/>
                <w:lang w:val="sq-AL"/>
              </w:rPr>
              <w:t>270</w:t>
            </w:r>
          </w:p>
        </w:tc>
        <w:tc>
          <w:tcPr>
            <w:tcW w:w="510" w:type="pct"/>
            <w:tcBorders>
              <w:top w:val="nil"/>
              <w:left w:val="nil"/>
              <w:bottom w:val="single" w:sz="4" w:space="0" w:color="auto"/>
              <w:right w:val="single" w:sz="4" w:space="0" w:color="auto"/>
            </w:tcBorders>
            <w:shd w:val="clear" w:color="auto" w:fill="auto"/>
            <w:noWrap/>
            <w:vAlign w:val="center"/>
            <w:hideMark/>
          </w:tcPr>
          <w:p w:rsidR="005853E2" w:rsidRPr="007E1ADD" w:rsidRDefault="005853E2" w:rsidP="0095544F">
            <w:pPr>
              <w:widowControl w:val="0"/>
              <w:spacing w:after="0" w:line="240" w:lineRule="auto"/>
              <w:ind w:firstLine="0"/>
              <w:jc w:val="right"/>
              <w:rPr>
                <w:rFonts w:ascii="Garamond" w:eastAsia="Times New Roman" w:hAnsi="Garamond" w:cs="Arial"/>
                <w:sz w:val="16"/>
                <w:szCs w:val="16"/>
                <w:lang w:val="sq-AL"/>
              </w:rPr>
            </w:pPr>
            <w:r w:rsidRPr="007E1ADD">
              <w:rPr>
                <w:rFonts w:ascii="Garamond" w:eastAsia="Times New Roman" w:hAnsi="Garamond" w:cs="Arial"/>
                <w:sz w:val="16"/>
                <w:szCs w:val="16"/>
                <w:lang w:val="sq-AL"/>
              </w:rPr>
              <w:t>1,890,000</w:t>
            </w:r>
          </w:p>
        </w:tc>
        <w:tc>
          <w:tcPr>
            <w:tcW w:w="667" w:type="pct"/>
            <w:tcBorders>
              <w:top w:val="nil"/>
              <w:left w:val="nil"/>
              <w:bottom w:val="single" w:sz="4" w:space="0" w:color="auto"/>
              <w:right w:val="single" w:sz="4" w:space="0" w:color="auto"/>
            </w:tcBorders>
            <w:shd w:val="clear" w:color="000000" w:fill="FFFFFF"/>
            <w:vAlign w:val="center"/>
            <w:hideMark/>
          </w:tcPr>
          <w:p w:rsidR="00EF0868" w:rsidRDefault="005853E2" w:rsidP="0095544F">
            <w:pPr>
              <w:widowControl w:val="0"/>
              <w:spacing w:after="0" w:line="240" w:lineRule="auto"/>
              <w:ind w:firstLine="0"/>
              <w:jc w:val="left"/>
              <w:rPr>
                <w:rFonts w:ascii="Garamond" w:eastAsia="Times New Roman" w:hAnsi="Garamond" w:cs="Arial"/>
                <w:sz w:val="16"/>
                <w:szCs w:val="16"/>
                <w:lang w:val="sq-AL"/>
              </w:rPr>
            </w:pPr>
            <w:r w:rsidRPr="007E1ADD">
              <w:rPr>
                <w:rFonts w:ascii="Garamond" w:eastAsia="Times New Roman" w:hAnsi="Garamond" w:cs="Arial"/>
                <w:sz w:val="16"/>
                <w:szCs w:val="16"/>
                <w:lang w:val="sq-AL"/>
              </w:rPr>
              <w:t>Konfirmuar nga ZRPP</w:t>
            </w:r>
            <w:r w:rsidR="008139F7">
              <w:rPr>
                <w:rFonts w:ascii="Garamond" w:eastAsia="Times New Roman" w:hAnsi="Garamond" w:cs="Arial"/>
                <w:sz w:val="16"/>
                <w:szCs w:val="16"/>
                <w:lang w:val="sq-AL"/>
              </w:rPr>
              <w:t>-ja</w:t>
            </w:r>
            <w:r w:rsidRPr="007E1ADD">
              <w:rPr>
                <w:rFonts w:ascii="Garamond" w:eastAsia="Times New Roman" w:hAnsi="Garamond" w:cs="Arial"/>
                <w:sz w:val="16"/>
                <w:szCs w:val="16"/>
                <w:lang w:val="sq-AL"/>
              </w:rPr>
              <w:t xml:space="preserve"> shkresa </w:t>
            </w:r>
            <w:r w:rsidR="008139F7">
              <w:rPr>
                <w:rFonts w:ascii="Garamond" w:eastAsia="Times New Roman" w:hAnsi="Garamond" w:cs="Arial"/>
                <w:sz w:val="16"/>
                <w:szCs w:val="16"/>
                <w:lang w:val="sq-AL"/>
              </w:rPr>
              <w:t xml:space="preserve">nr. </w:t>
            </w:r>
            <w:r w:rsidRPr="007E1ADD">
              <w:rPr>
                <w:rFonts w:ascii="Garamond" w:eastAsia="Times New Roman" w:hAnsi="Garamond" w:cs="Arial"/>
                <w:sz w:val="16"/>
                <w:szCs w:val="16"/>
                <w:lang w:val="sq-AL"/>
              </w:rPr>
              <w:t xml:space="preserve">3210/1, </w:t>
            </w:r>
          </w:p>
          <w:p w:rsidR="005853E2" w:rsidRPr="007E1ADD" w:rsidRDefault="005853E2" w:rsidP="0095544F">
            <w:pPr>
              <w:widowControl w:val="0"/>
              <w:spacing w:after="0" w:line="240" w:lineRule="auto"/>
              <w:ind w:firstLine="0"/>
              <w:jc w:val="left"/>
              <w:rPr>
                <w:rFonts w:ascii="Garamond" w:eastAsia="Times New Roman" w:hAnsi="Garamond" w:cs="Arial"/>
                <w:sz w:val="16"/>
                <w:szCs w:val="16"/>
                <w:lang w:val="sq-AL"/>
              </w:rPr>
            </w:pPr>
            <w:r w:rsidRPr="007E1ADD">
              <w:rPr>
                <w:rFonts w:ascii="Garamond" w:eastAsia="Times New Roman" w:hAnsi="Garamond" w:cs="Arial"/>
                <w:sz w:val="16"/>
                <w:szCs w:val="16"/>
                <w:lang w:val="sq-AL"/>
              </w:rPr>
              <w:t xml:space="preserve">datë </w:t>
            </w:r>
            <w:r w:rsidR="005A3CF4">
              <w:rPr>
                <w:rFonts w:ascii="Garamond" w:eastAsia="Times New Roman" w:hAnsi="Garamond" w:cs="Arial"/>
                <w:sz w:val="16"/>
                <w:szCs w:val="16"/>
                <w:lang w:val="sq-AL"/>
              </w:rPr>
              <w:t>13.5.2017</w:t>
            </w:r>
          </w:p>
        </w:tc>
      </w:tr>
      <w:tr w:rsidR="005853E2" w:rsidRPr="007E1ADD" w:rsidTr="006E2A9E">
        <w:trPr>
          <w:trHeight w:val="705"/>
        </w:trPr>
        <w:tc>
          <w:tcPr>
            <w:tcW w:w="227" w:type="pct"/>
            <w:tcBorders>
              <w:top w:val="nil"/>
              <w:left w:val="single" w:sz="4" w:space="0" w:color="auto"/>
              <w:bottom w:val="single" w:sz="4" w:space="0" w:color="auto"/>
              <w:right w:val="single" w:sz="4" w:space="0" w:color="auto"/>
            </w:tcBorders>
            <w:shd w:val="clear" w:color="auto" w:fill="auto"/>
            <w:noWrap/>
            <w:vAlign w:val="center"/>
            <w:hideMark/>
          </w:tcPr>
          <w:p w:rsidR="005853E2" w:rsidRPr="007E1ADD" w:rsidRDefault="005853E2" w:rsidP="0095544F">
            <w:pPr>
              <w:widowControl w:val="0"/>
              <w:spacing w:after="0" w:line="240" w:lineRule="auto"/>
              <w:ind w:firstLine="0"/>
              <w:jc w:val="right"/>
              <w:rPr>
                <w:rFonts w:ascii="Garamond" w:eastAsia="Times New Roman" w:hAnsi="Garamond" w:cs="Arial"/>
                <w:sz w:val="16"/>
                <w:szCs w:val="16"/>
                <w:lang w:val="sq-AL"/>
              </w:rPr>
            </w:pPr>
            <w:r w:rsidRPr="007E1ADD">
              <w:rPr>
                <w:rFonts w:ascii="Garamond" w:eastAsia="Times New Roman" w:hAnsi="Garamond" w:cs="Arial"/>
                <w:sz w:val="16"/>
                <w:szCs w:val="16"/>
                <w:lang w:val="sq-AL"/>
              </w:rPr>
              <w:t>2</w:t>
            </w:r>
          </w:p>
        </w:tc>
        <w:tc>
          <w:tcPr>
            <w:tcW w:w="795" w:type="pct"/>
            <w:tcBorders>
              <w:top w:val="nil"/>
              <w:left w:val="nil"/>
              <w:bottom w:val="single" w:sz="4" w:space="0" w:color="auto"/>
              <w:right w:val="single" w:sz="4" w:space="0" w:color="auto"/>
            </w:tcBorders>
            <w:shd w:val="clear" w:color="auto" w:fill="auto"/>
            <w:vAlign w:val="center"/>
            <w:hideMark/>
          </w:tcPr>
          <w:p w:rsidR="005853E2" w:rsidRPr="007E1ADD" w:rsidRDefault="005853E2" w:rsidP="0095544F">
            <w:pPr>
              <w:widowControl w:val="0"/>
              <w:spacing w:after="0" w:line="240" w:lineRule="auto"/>
              <w:ind w:firstLine="0"/>
              <w:jc w:val="left"/>
              <w:rPr>
                <w:rFonts w:ascii="Garamond" w:eastAsia="Times New Roman" w:hAnsi="Garamond" w:cs="Arial"/>
                <w:sz w:val="16"/>
                <w:szCs w:val="16"/>
                <w:lang w:val="sq-AL"/>
              </w:rPr>
            </w:pPr>
            <w:r w:rsidRPr="007E1ADD">
              <w:rPr>
                <w:rFonts w:ascii="Garamond" w:eastAsia="Times New Roman" w:hAnsi="Garamond" w:cs="Arial"/>
                <w:sz w:val="16"/>
                <w:szCs w:val="16"/>
                <w:lang w:val="sq-AL"/>
              </w:rPr>
              <w:t>Lodovik Kol Çekaj</w:t>
            </w:r>
          </w:p>
        </w:tc>
        <w:tc>
          <w:tcPr>
            <w:tcW w:w="612" w:type="pct"/>
            <w:tcBorders>
              <w:top w:val="nil"/>
              <w:left w:val="nil"/>
              <w:bottom w:val="single" w:sz="4" w:space="0" w:color="auto"/>
              <w:right w:val="single" w:sz="4" w:space="0" w:color="auto"/>
            </w:tcBorders>
            <w:shd w:val="clear" w:color="auto" w:fill="auto"/>
            <w:vAlign w:val="center"/>
            <w:hideMark/>
          </w:tcPr>
          <w:p w:rsidR="005853E2" w:rsidRPr="007E1ADD" w:rsidRDefault="005853E2" w:rsidP="0095544F">
            <w:pPr>
              <w:widowControl w:val="0"/>
              <w:spacing w:after="0" w:line="240" w:lineRule="auto"/>
              <w:ind w:firstLine="0"/>
              <w:jc w:val="right"/>
              <w:rPr>
                <w:rFonts w:ascii="Garamond" w:eastAsia="Times New Roman" w:hAnsi="Garamond" w:cs="Arial"/>
                <w:sz w:val="16"/>
                <w:szCs w:val="16"/>
                <w:lang w:val="sq-AL"/>
              </w:rPr>
            </w:pPr>
            <w:r w:rsidRPr="007E1ADD">
              <w:rPr>
                <w:rFonts w:ascii="Garamond" w:eastAsia="Times New Roman" w:hAnsi="Garamond" w:cs="Arial"/>
                <w:sz w:val="16"/>
                <w:szCs w:val="16"/>
                <w:lang w:val="sq-AL"/>
              </w:rPr>
              <w:t>1965</w:t>
            </w:r>
          </w:p>
        </w:tc>
        <w:tc>
          <w:tcPr>
            <w:tcW w:w="408" w:type="pct"/>
            <w:tcBorders>
              <w:top w:val="nil"/>
              <w:left w:val="nil"/>
              <w:bottom w:val="single" w:sz="4" w:space="0" w:color="auto"/>
              <w:right w:val="single" w:sz="4" w:space="0" w:color="auto"/>
            </w:tcBorders>
            <w:shd w:val="clear" w:color="auto" w:fill="auto"/>
            <w:noWrap/>
            <w:vAlign w:val="center"/>
            <w:hideMark/>
          </w:tcPr>
          <w:p w:rsidR="005853E2" w:rsidRPr="007E1ADD" w:rsidRDefault="005853E2" w:rsidP="0095544F">
            <w:pPr>
              <w:widowControl w:val="0"/>
              <w:spacing w:after="0" w:line="240" w:lineRule="auto"/>
              <w:ind w:firstLine="0"/>
              <w:jc w:val="right"/>
              <w:rPr>
                <w:rFonts w:ascii="Garamond" w:eastAsia="Times New Roman" w:hAnsi="Garamond" w:cs="Arial"/>
                <w:sz w:val="16"/>
                <w:szCs w:val="16"/>
                <w:lang w:val="sq-AL"/>
              </w:rPr>
            </w:pPr>
            <w:r w:rsidRPr="007E1ADD">
              <w:rPr>
                <w:rFonts w:ascii="Garamond" w:eastAsia="Times New Roman" w:hAnsi="Garamond" w:cs="Arial"/>
                <w:sz w:val="16"/>
                <w:szCs w:val="16"/>
                <w:lang w:val="sq-AL"/>
              </w:rPr>
              <w:t>256/4</w:t>
            </w:r>
          </w:p>
        </w:tc>
        <w:tc>
          <w:tcPr>
            <w:tcW w:w="261" w:type="pct"/>
            <w:tcBorders>
              <w:top w:val="nil"/>
              <w:left w:val="nil"/>
              <w:bottom w:val="single" w:sz="4" w:space="0" w:color="auto"/>
              <w:right w:val="single" w:sz="4" w:space="0" w:color="auto"/>
            </w:tcBorders>
            <w:shd w:val="clear" w:color="auto" w:fill="auto"/>
            <w:noWrap/>
            <w:vAlign w:val="center"/>
            <w:hideMark/>
          </w:tcPr>
          <w:p w:rsidR="005853E2" w:rsidRPr="007E1ADD" w:rsidRDefault="005853E2" w:rsidP="0095544F">
            <w:pPr>
              <w:widowControl w:val="0"/>
              <w:spacing w:after="0" w:line="240" w:lineRule="auto"/>
              <w:ind w:firstLine="0"/>
              <w:jc w:val="right"/>
              <w:rPr>
                <w:rFonts w:ascii="Garamond" w:eastAsia="Times New Roman" w:hAnsi="Garamond" w:cs="Arial"/>
                <w:sz w:val="16"/>
                <w:szCs w:val="16"/>
                <w:lang w:val="sq-AL"/>
              </w:rPr>
            </w:pPr>
            <w:r w:rsidRPr="007E1ADD">
              <w:rPr>
                <w:rFonts w:ascii="Garamond" w:eastAsia="Times New Roman" w:hAnsi="Garamond" w:cs="Arial"/>
                <w:sz w:val="16"/>
                <w:szCs w:val="16"/>
                <w:lang w:val="sq-AL"/>
              </w:rPr>
              <w:t>2</w:t>
            </w:r>
          </w:p>
        </w:tc>
        <w:tc>
          <w:tcPr>
            <w:tcW w:w="297" w:type="pct"/>
            <w:tcBorders>
              <w:top w:val="nil"/>
              <w:left w:val="nil"/>
              <w:bottom w:val="single" w:sz="4" w:space="0" w:color="auto"/>
              <w:right w:val="single" w:sz="4" w:space="0" w:color="auto"/>
            </w:tcBorders>
            <w:shd w:val="clear" w:color="auto" w:fill="auto"/>
            <w:noWrap/>
            <w:vAlign w:val="center"/>
            <w:hideMark/>
          </w:tcPr>
          <w:p w:rsidR="005853E2" w:rsidRPr="007E1ADD" w:rsidRDefault="005853E2" w:rsidP="0095544F">
            <w:pPr>
              <w:widowControl w:val="0"/>
              <w:spacing w:after="0" w:line="240" w:lineRule="auto"/>
              <w:ind w:firstLine="0"/>
              <w:jc w:val="right"/>
              <w:rPr>
                <w:rFonts w:ascii="Garamond" w:eastAsia="Times New Roman" w:hAnsi="Garamond" w:cs="Arial"/>
                <w:sz w:val="16"/>
                <w:szCs w:val="16"/>
                <w:lang w:val="sq-AL"/>
              </w:rPr>
            </w:pPr>
            <w:r w:rsidRPr="007E1ADD">
              <w:rPr>
                <w:rFonts w:ascii="Garamond" w:eastAsia="Times New Roman" w:hAnsi="Garamond" w:cs="Arial"/>
                <w:sz w:val="16"/>
                <w:szCs w:val="16"/>
                <w:lang w:val="sq-AL"/>
              </w:rPr>
              <w:t>174</w:t>
            </w:r>
          </w:p>
        </w:tc>
        <w:tc>
          <w:tcPr>
            <w:tcW w:w="431" w:type="pct"/>
            <w:tcBorders>
              <w:top w:val="nil"/>
              <w:left w:val="nil"/>
              <w:bottom w:val="single" w:sz="4" w:space="0" w:color="auto"/>
              <w:right w:val="single" w:sz="4" w:space="0" w:color="auto"/>
            </w:tcBorders>
            <w:shd w:val="clear" w:color="auto" w:fill="auto"/>
            <w:noWrap/>
            <w:vAlign w:val="center"/>
            <w:hideMark/>
          </w:tcPr>
          <w:p w:rsidR="005853E2" w:rsidRPr="007E1ADD" w:rsidRDefault="005853E2" w:rsidP="0095544F">
            <w:pPr>
              <w:widowControl w:val="0"/>
              <w:spacing w:after="0" w:line="240" w:lineRule="auto"/>
              <w:ind w:firstLine="0"/>
              <w:jc w:val="right"/>
              <w:rPr>
                <w:rFonts w:ascii="Garamond" w:eastAsia="Times New Roman" w:hAnsi="Garamond" w:cs="Arial"/>
                <w:sz w:val="16"/>
                <w:szCs w:val="16"/>
                <w:lang w:val="sq-AL"/>
              </w:rPr>
            </w:pPr>
            <w:r w:rsidRPr="007E1ADD">
              <w:rPr>
                <w:rFonts w:ascii="Garamond" w:eastAsia="Times New Roman" w:hAnsi="Garamond" w:cs="Arial"/>
                <w:sz w:val="16"/>
                <w:szCs w:val="16"/>
                <w:lang w:val="sq-AL"/>
              </w:rPr>
              <w:t>5000</w:t>
            </w:r>
          </w:p>
        </w:tc>
        <w:tc>
          <w:tcPr>
            <w:tcW w:w="395" w:type="pct"/>
            <w:tcBorders>
              <w:top w:val="nil"/>
              <w:left w:val="nil"/>
              <w:bottom w:val="single" w:sz="4" w:space="0" w:color="auto"/>
              <w:right w:val="single" w:sz="4" w:space="0" w:color="auto"/>
            </w:tcBorders>
            <w:shd w:val="clear" w:color="auto" w:fill="auto"/>
            <w:noWrap/>
            <w:vAlign w:val="center"/>
            <w:hideMark/>
          </w:tcPr>
          <w:p w:rsidR="005853E2" w:rsidRPr="007E1ADD" w:rsidRDefault="005853E2" w:rsidP="0095544F">
            <w:pPr>
              <w:widowControl w:val="0"/>
              <w:spacing w:after="0" w:line="240" w:lineRule="auto"/>
              <w:ind w:firstLine="0"/>
              <w:jc w:val="right"/>
              <w:rPr>
                <w:rFonts w:ascii="Garamond" w:eastAsia="Times New Roman" w:hAnsi="Garamond" w:cs="Arial"/>
                <w:sz w:val="16"/>
                <w:szCs w:val="16"/>
                <w:lang w:val="sq-AL"/>
              </w:rPr>
            </w:pPr>
            <w:r w:rsidRPr="007E1ADD">
              <w:rPr>
                <w:rFonts w:ascii="Garamond" w:eastAsia="Times New Roman" w:hAnsi="Garamond" w:cs="Arial"/>
                <w:sz w:val="16"/>
                <w:szCs w:val="16"/>
                <w:lang w:val="sq-AL"/>
              </w:rPr>
              <w:t>arë</w:t>
            </w:r>
          </w:p>
        </w:tc>
        <w:tc>
          <w:tcPr>
            <w:tcW w:w="397" w:type="pct"/>
            <w:tcBorders>
              <w:top w:val="nil"/>
              <w:left w:val="nil"/>
              <w:bottom w:val="single" w:sz="4" w:space="0" w:color="auto"/>
              <w:right w:val="single" w:sz="4" w:space="0" w:color="auto"/>
            </w:tcBorders>
            <w:shd w:val="clear" w:color="auto" w:fill="auto"/>
            <w:noWrap/>
            <w:vAlign w:val="center"/>
            <w:hideMark/>
          </w:tcPr>
          <w:p w:rsidR="005853E2" w:rsidRPr="007E1ADD" w:rsidRDefault="005853E2" w:rsidP="0095544F">
            <w:pPr>
              <w:widowControl w:val="0"/>
              <w:spacing w:after="0" w:line="240" w:lineRule="auto"/>
              <w:ind w:firstLine="0"/>
              <w:jc w:val="right"/>
              <w:rPr>
                <w:rFonts w:ascii="Garamond" w:eastAsia="Times New Roman" w:hAnsi="Garamond" w:cs="Arial"/>
                <w:sz w:val="16"/>
                <w:szCs w:val="16"/>
                <w:lang w:val="sq-AL"/>
              </w:rPr>
            </w:pPr>
            <w:r w:rsidRPr="007E1ADD">
              <w:rPr>
                <w:rFonts w:ascii="Garamond" w:eastAsia="Times New Roman" w:hAnsi="Garamond" w:cs="Arial"/>
                <w:sz w:val="16"/>
                <w:szCs w:val="16"/>
                <w:lang w:val="sq-AL"/>
              </w:rPr>
              <w:t>270</w:t>
            </w:r>
          </w:p>
        </w:tc>
        <w:tc>
          <w:tcPr>
            <w:tcW w:w="510" w:type="pct"/>
            <w:tcBorders>
              <w:top w:val="nil"/>
              <w:left w:val="nil"/>
              <w:bottom w:val="single" w:sz="4" w:space="0" w:color="auto"/>
              <w:right w:val="single" w:sz="4" w:space="0" w:color="auto"/>
            </w:tcBorders>
            <w:shd w:val="clear" w:color="auto" w:fill="auto"/>
            <w:noWrap/>
            <w:vAlign w:val="center"/>
            <w:hideMark/>
          </w:tcPr>
          <w:p w:rsidR="005853E2" w:rsidRPr="007E1ADD" w:rsidRDefault="005853E2" w:rsidP="0095544F">
            <w:pPr>
              <w:widowControl w:val="0"/>
              <w:spacing w:after="0" w:line="240" w:lineRule="auto"/>
              <w:ind w:firstLine="0"/>
              <w:jc w:val="right"/>
              <w:rPr>
                <w:rFonts w:ascii="Garamond" w:eastAsia="Times New Roman" w:hAnsi="Garamond" w:cs="Arial"/>
                <w:sz w:val="16"/>
                <w:szCs w:val="16"/>
                <w:lang w:val="sq-AL"/>
              </w:rPr>
            </w:pPr>
            <w:r w:rsidRPr="007E1ADD">
              <w:rPr>
                <w:rFonts w:ascii="Garamond" w:eastAsia="Times New Roman" w:hAnsi="Garamond" w:cs="Arial"/>
                <w:sz w:val="16"/>
                <w:szCs w:val="16"/>
                <w:lang w:val="sq-AL"/>
              </w:rPr>
              <w:t>1,350,000</w:t>
            </w:r>
          </w:p>
        </w:tc>
        <w:tc>
          <w:tcPr>
            <w:tcW w:w="667" w:type="pct"/>
            <w:tcBorders>
              <w:top w:val="nil"/>
              <w:left w:val="nil"/>
              <w:bottom w:val="single" w:sz="4" w:space="0" w:color="auto"/>
              <w:right w:val="single" w:sz="4" w:space="0" w:color="auto"/>
            </w:tcBorders>
            <w:shd w:val="clear" w:color="000000" w:fill="FFFFFF"/>
            <w:vAlign w:val="center"/>
            <w:hideMark/>
          </w:tcPr>
          <w:p w:rsidR="00EF0868" w:rsidRDefault="005853E2" w:rsidP="0095544F">
            <w:pPr>
              <w:widowControl w:val="0"/>
              <w:spacing w:after="0" w:line="240" w:lineRule="auto"/>
              <w:ind w:firstLine="0"/>
              <w:jc w:val="left"/>
              <w:rPr>
                <w:rFonts w:ascii="Garamond" w:eastAsia="Times New Roman" w:hAnsi="Garamond" w:cs="Arial"/>
                <w:sz w:val="16"/>
                <w:szCs w:val="16"/>
                <w:lang w:val="sq-AL"/>
              </w:rPr>
            </w:pPr>
            <w:r w:rsidRPr="007E1ADD">
              <w:rPr>
                <w:rFonts w:ascii="Garamond" w:eastAsia="Times New Roman" w:hAnsi="Garamond" w:cs="Arial"/>
                <w:sz w:val="16"/>
                <w:szCs w:val="16"/>
                <w:lang w:val="sq-AL"/>
              </w:rPr>
              <w:t>Konfirmuar nga ZRPP</w:t>
            </w:r>
            <w:r w:rsidR="00532404">
              <w:rPr>
                <w:rFonts w:ascii="Garamond" w:eastAsia="Times New Roman" w:hAnsi="Garamond" w:cs="Arial"/>
                <w:sz w:val="16"/>
                <w:szCs w:val="16"/>
                <w:lang w:val="sq-AL"/>
              </w:rPr>
              <w:t>-ja</w:t>
            </w:r>
            <w:r w:rsidRPr="007E1ADD">
              <w:rPr>
                <w:rFonts w:ascii="Garamond" w:eastAsia="Times New Roman" w:hAnsi="Garamond" w:cs="Arial"/>
                <w:sz w:val="16"/>
                <w:szCs w:val="16"/>
                <w:lang w:val="sq-AL"/>
              </w:rPr>
              <w:t xml:space="preserve"> shkresa </w:t>
            </w:r>
            <w:r w:rsidR="008139F7">
              <w:rPr>
                <w:rFonts w:ascii="Garamond" w:eastAsia="Times New Roman" w:hAnsi="Garamond" w:cs="Arial"/>
                <w:sz w:val="16"/>
                <w:szCs w:val="16"/>
                <w:lang w:val="sq-AL"/>
              </w:rPr>
              <w:t xml:space="preserve">nr. </w:t>
            </w:r>
            <w:r w:rsidRPr="007E1ADD">
              <w:rPr>
                <w:rFonts w:ascii="Garamond" w:eastAsia="Times New Roman" w:hAnsi="Garamond" w:cs="Arial"/>
                <w:sz w:val="16"/>
                <w:szCs w:val="16"/>
                <w:lang w:val="sq-AL"/>
              </w:rPr>
              <w:t>3210/1</w:t>
            </w:r>
            <w:r w:rsidR="00532404">
              <w:rPr>
                <w:rFonts w:ascii="Garamond" w:eastAsia="Times New Roman" w:hAnsi="Garamond" w:cs="Arial"/>
                <w:sz w:val="16"/>
                <w:szCs w:val="16"/>
                <w:lang w:val="sq-AL"/>
              </w:rPr>
              <w:t>,</w:t>
            </w:r>
            <w:r w:rsidRPr="007E1ADD">
              <w:rPr>
                <w:rFonts w:ascii="Garamond" w:eastAsia="Times New Roman" w:hAnsi="Garamond" w:cs="Arial"/>
                <w:sz w:val="16"/>
                <w:szCs w:val="16"/>
                <w:lang w:val="sq-AL"/>
              </w:rPr>
              <w:t xml:space="preserve"> </w:t>
            </w:r>
          </w:p>
          <w:p w:rsidR="005853E2" w:rsidRPr="007E1ADD" w:rsidRDefault="005853E2" w:rsidP="0095544F">
            <w:pPr>
              <w:widowControl w:val="0"/>
              <w:spacing w:after="0" w:line="240" w:lineRule="auto"/>
              <w:ind w:firstLine="0"/>
              <w:jc w:val="left"/>
              <w:rPr>
                <w:rFonts w:ascii="Garamond" w:eastAsia="Times New Roman" w:hAnsi="Garamond" w:cs="Arial"/>
                <w:sz w:val="16"/>
                <w:szCs w:val="16"/>
                <w:lang w:val="sq-AL"/>
              </w:rPr>
            </w:pPr>
            <w:r w:rsidRPr="007E1ADD">
              <w:rPr>
                <w:rFonts w:ascii="Garamond" w:eastAsia="Times New Roman" w:hAnsi="Garamond" w:cs="Arial"/>
                <w:sz w:val="16"/>
                <w:szCs w:val="16"/>
                <w:lang w:val="sq-AL"/>
              </w:rPr>
              <w:t xml:space="preserve">datë </w:t>
            </w:r>
            <w:r w:rsidR="005A3CF4">
              <w:rPr>
                <w:rFonts w:ascii="Garamond" w:eastAsia="Times New Roman" w:hAnsi="Garamond" w:cs="Arial"/>
                <w:sz w:val="16"/>
                <w:szCs w:val="16"/>
                <w:lang w:val="sq-AL"/>
              </w:rPr>
              <w:t>13.5.2017</w:t>
            </w:r>
          </w:p>
        </w:tc>
      </w:tr>
      <w:tr w:rsidR="005853E2" w:rsidRPr="007E1ADD" w:rsidTr="006E2A9E">
        <w:trPr>
          <w:trHeight w:val="781"/>
        </w:trPr>
        <w:tc>
          <w:tcPr>
            <w:tcW w:w="227" w:type="pct"/>
            <w:tcBorders>
              <w:top w:val="nil"/>
              <w:left w:val="single" w:sz="4" w:space="0" w:color="auto"/>
              <w:bottom w:val="single" w:sz="4" w:space="0" w:color="auto"/>
              <w:right w:val="single" w:sz="4" w:space="0" w:color="auto"/>
            </w:tcBorders>
            <w:shd w:val="clear" w:color="auto" w:fill="auto"/>
            <w:noWrap/>
            <w:vAlign w:val="center"/>
            <w:hideMark/>
          </w:tcPr>
          <w:p w:rsidR="005853E2" w:rsidRPr="007E1ADD" w:rsidRDefault="005853E2" w:rsidP="0095544F">
            <w:pPr>
              <w:widowControl w:val="0"/>
              <w:spacing w:after="0" w:line="240" w:lineRule="auto"/>
              <w:ind w:firstLine="0"/>
              <w:jc w:val="right"/>
              <w:rPr>
                <w:rFonts w:ascii="Garamond" w:eastAsia="Times New Roman" w:hAnsi="Garamond" w:cs="Arial"/>
                <w:sz w:val="16"/>
                <w:szCs w:val="16"/>
                <w:lang w:val="sq-AL"/>
              </w:rPr>
            </w:pPr>
            <w:r w:rsidRPr="007E1ADD">
              <w:rPr>
                <w:rFonts w:ascii="Garamond" w:eastAsia="Times New Roman" w:hAnsi="Garamond" w:cs="Arial"/>
                <w:sz w:val="16"/>
                <w:szCs w:val="16"/>
                <w:lang w:val="sq-AL"/>
              </w:rPr>
              <w:t>3</w:t>
            </w:r>
          </w:p>
        </w:tc>
        <w:tc>
          <w:tcPr>
            <w:tcW w:w="795" w:type="pct"/>
            <w:tcBorders>
              <w:top w:val="nil"/>
              <w:left w:val="nil"/>
              <w:bottom w:val="single" w:sz="4" w:space="0" w:color="auto"/>
              <w:right w:val="single" w:sz="4" w:space="0" w:color="auto"/>
            </w:tcBorders>
            <w:shd w:val="clear" w:color="auto" w:fill="auto"/>
            <w:vAlign w:val="center"/>
            <w:hideMark/>
          </w:tcPr>
          <w:p w:rsidR="005853E2" w:rsidRPr="007E1ADD" w:rsidRDefault="005853E2" w:rsidP="0095544F">
            <w:pPr>
              <w:widowControl w:val="0"/>
              <w:spacing w:after="0" w:line="240" w:lineRule="auto"/>
              <w:ind w:firstLine="0"/>
              <w:jc w:val="left"/>
              <w:rPr>
                <w:rFonts w:ascii="Garamond" w:eastAsia="Times New Roman" w:hAnsi="Garamond" w:cs="Arial"/>
                <w:sz w:val="16"/>
                <w:szCs w:val="16"/>
                <w:lang w:val="sq-AL"/>
              </w:rPr>
            </w:pPr>
            <w:r w:rsidRPr="007E1ADD">
              <w:rPr>
                <w:rFonts w:ascii="Garamond" w:eastAsia="Times New Roman" w:hAnsi="Garamond" w:cs="Arial"/>
                <w:sz w:val="16"/>
                <w:szCs w:val="16"/>
                <w:lang w:val="sq-AL"/>
              </w:rPr>
              <w:t>Anton</w:t>
            </w:r>
            <w:r w:rsidR="008139F7">
              <w:rPr>
                <w:rFonts w:ascii="Garamond" w:eastAsia="Times New Roman" w:hAnsi="Garamond" w:cs="Arial"/>
                <w:sz w:val="16"/>
                <w:szCs w:val="16"/>
                <w:lang w:val="sq-AL"/>
              </w:rPr>
              <w:t xml:space="preserve"> </w:t>
            </w:r>
            <w:r w:rsidRPr="007E1ADD">
              <w:rPr>
                <w:rFonts w:ascii="Garamond" w:eastAsia="Times New Roman" w:hAnsi="Garamond" w:cs="Arial"/>
                <w:sz w:val="16"/>
                <w:szCs w:val="16"/>
                <w:lang w:val="sq-AL"/>
              </w:rPr>
              <w:t>Kol Çekaj</w:t>
            </w:r>
          </w:p>
        </w:tc>
        <w:tc>
          <w:tcPr>
            <w:tcW w:w="612" w:type="pct"/>
            <w:tcBorders>
              <w:top w:val="nil"/>
              <w:left w:val="nil"/>
              <w:bottom w:val="single" w:sz="4" w:space="0" w:color="auto"/>
              <w:right w:val="single" w:sz="4" w:space="0" w:color="auto"/>
            </w:tcBorders>
            <w:shd w:val="clear" w:color="auto" w:fill="auto"/>
            <w:vAlign w:val="center"/>
            <w:hideMark/>
          </w:tcPr>
          <w:p w:rsidR="005853E2" w:rsidRPr="007E1ADD" w:rsidRDefault="005853E2" w:rsidP="0095544F">
            <w:pPr>
              <w:widowControl w:val="0"/>
              <w:spacing w:after="0" w:line="240" w:lineRule="auto"/>
              <w:ind w:firstLine="0"/>
              <w:jc w:val="right"/>
              <w:rPr>
                <w:rFonts w:ascii="Garamond" w:eastAsia="Times New Roman" w:hAnsi="Garamond" w:cs="Arial"/>
                <w:sz w:val="16"/>
                <w:szCs w:val="16"/>
                <w:lang w:val="sq-AL"/>
              </w:rPr>
            </w:pPr>
            <w:r w:rsidRPr="007E1ADD">
              <w:rPr>
                <w:rFonts w:ascii="Garamond" w:eastAsia="Times New Roman" w:hAnsi="Garamond" w:cs="Arial"/>
                <w:sz w:val="16"/>
                <w:szCs w:val="16"/>
                <w:lang w:val="sq-AL"/>
              </w:rPr>
              <w:t>1965</w:t>
            </w:r>
          </w:p>
        </w:tc>
        <w:tc>
          <w:tcPr>
            <w:tcW w:w="408" w:type="pct"/>
            <w:tcBorders>
              <w:top w:val="nil"/>
              <w:left w:val="nil"/>
              <w:bottom w:val="single" w:sz="4" w:space="0" w:color="auto"/>
              <w:right w:val="single" w:sz="4" w:space="0" w:color="auto"/>
            </w:tcBorders>
            <w:shd w:val="clear" w:color="auto" w:fill="auto"/>
            <w:vAlign w:val="center"/>
            <w:hideMark/>
          </w:tcPr>
          <w:p w:rsidR="005853E2" w:rsidRPr="007E1ADD" w:rsidRDefault="005853E2" w:rsidP="0095544F">
            <w:pPr>
              <w:widowControl w:val="0"/>
              <w:spacing w:after="0" w:line="240" w:lineRule="auto"/>
              <w:ind w:firstLine="0"/>
              <w:jc w:val="right"/>
              <w:rPr>
                <w:rFonts w:ascii="Garamond" w:eastAsia="Times New Roman" w:hAnsi="Garamond" w:cs="Arial"/>
                <w:sz w:val="16"/>
                <w:szCs w:val="16"/>
                <w:lang w:val="sq-AL"/>
              </w:rPr>
            </w:pPr>
            <w:r w:rsidRPr="007E1ADD">
              <w:rPr>
                <w:rFonts w:ascii="Garamond" w:eastAsia="Times New Roman" w:hAnsi="Garamond" w:cs="Arial"/>
                <w:sz w:val="16"/>
                <w:szCs w:val="16"/>
                <w:lang w:val="sq-AL"/>
              </w:rPr>
              <w:t>256/5</w:t>
            </w:r>
            <w:r w:rsidR="008139F7">
              <w:rPr>
                <w:rFonts w:ascii="Garamond" w:eastAsia="Times New Roman" w:hAnsi="Garamond" w:cs="Arial"/>
                <w:sz w:val="16"/>
                <w:szCs w:val="16"/>
                <w:lang w:val="sq-AL"/>
              </w:rPr>
              <w:t xml:space="preserve"> </w:t>
            </w:r>
            <w:r w:rsidRPr="007E1ADD">
              <w:rPr>
                <w:rFonts w:ascii="Garamond" w:eastAsia="Times New Roman" w:hAnsi="Garamond" w:cs="Arial"/>
                <w:sz w:val="16"/>
                <w:szCs w:val="16"/>
                <w:lang w:val="sq-AL"/>
              </w:rPr>
              <w:t>b</w:t>
            </w:r>
            <w:r w:rsidR="006A093A">
              <w:rPr>
                <w:rFonts w:ascii="Garamond" w:eastAsia="Times New Roman" w:hAnsi="Garamond" w:cs="Arial"/>
                <w:sz w:val="16"/>
                <w:szCs w:val="16"/>
                <w:lang w:val="sq-AL"/>
              </w:rPr>
              <w:t>ë</w:t>
            </w:r>
            <w:r w:rsidRPr="007E1ADD">
              <w:rPr>
                <w:rFonts w:ascii="Garamond" w:eastAsia="Times New Roman" w:hAnsi="Garamond" w:cs="Arial"/>
                <w:sz w:val="16"/>
                <w:szCs w:val="16"/>
                <w:lang w:val="sq-AL"/>
              </w:rPr>
              <w:t xml:space="preserve">het 256/40 </w:t>
            </w:r>
          </w:p>
        </w:tc>
        <w:tc>
          <w:tcPr>
            <w:tcW w:w="261" w:type="pct"/>
            <w:tcBorders>
              <w:top w:val="nil"/>
              <w:left w:val="nil"/>
              <w:bottom w:val="single" w:sz="4" w:space="0" w:color="auto"/>
              <w:right w:val="single" w:sz="4" w:space="0" w:color="auto"/>
            </w:tcBorders>
            <w:shd w:val="clear" w:color="auto" w:fill="auto"/>
            <w:noWrap/>
            <w:vAlign w:val="center"/>
            <w:hideMark/>
          </w:tcPr>
          <w:p w:rsidR="005853E2" w:rsidRPr="007E1ADD" w:rsidRDefault="005853E2" w:rsidP="0095544F">
            <w:pPr>
              <w:widowControl w:val="0"/>
              <w:spacing w:after="0" w:line="240" w:lineRule="auto"/>
              <w:ind w:firstLine="0"/>
              <w:jc w:val="right"/>
              <w:rPr>
                <w:rFonts w:ascii="Garamond" w:eastAsia="Times New Roman" w:hAnsi="Garamond" w:cs="Arial"/>
                <w:sz w:val="16"/>
                <w:szCs w:val="16"/>
                <w:lang w:val="sq-AL"/>
              </w:rPr>
            </w:pPr>
            <w:r w:rsidRPr="007E1ADD">
              <w:rPr>
                <w:rFonts w:ascii="Garamond" w:eastAsia="Times New Roman" w:hAnsi="Garamond" w:cs="Arial"/>
                <w:sz w:val="16"/>
                <w:szCs w:val="16"/>
                <w:lang w:val="sq-AL"/>
              </w:rPr>
              <w:t>5</w:t>
            </w:r>
          </w:p>
        </w:tc>
        <w:tc>
          <w:tcPr>
            <w:tcW w:w="297" w:type="pct"/>
            <w:tcBorders>
              <w:top w:val="nil"/>
              <w:left w:val="nil"/>
              <w:bottom w:val="single" w:sz="4" w:space="0" w:color="auto"/>
              <w:right w:val="single" w:sz="4" w:space="0" w:color="auto"/>
            </w:tcBorders>
            <w:shd w:val="clear" w:color="auto" w:fill="auto"/>
            <w:noWrap/>
            <w:vAlign w:val="center"/>
            <w:hideMark/>
          </w:tcPr>
          <w:p w:rsidR="005853E2" w:rsidRPr="007E1ADD" w:rsidRDefault="005853E2" w:rsidP="0095544F">
            <w:pPr>
              <w:widowControl w:val="0"/>
              <w:spacing w:after="0" w:line="240" w:lineRule="auto"/>
              <w:ind w:firstLine="0"/>
              <w:jc w:val="right"/>
              <w:rPr>
                <w:rFonts w:ascii="Garamond" w:eastAsia="Times New Roman" w:hAnsi="Garamond" w:cs="Arial"/>
                <w:sz w:val="16"/>
                <w:szCs w:val="16"/>
                <w:lang w:val="sq-AL"/>
              </w:rPr>
            </w:pPr>
            <w:r w:rsidRPr="007E1ADD">
              <w:rPr>
                <w:rFonts w:ascii="Garamond" w:eastAsia="Times New Roman" w:hAnsi="Garamond" w:cs="Arial"/>
                <w:sz w:val="16"/>
                <w:szCs w:val="16"/>
                <w:lang w:val="sq-AL"/>
              </w:rPr>
              <w:t>82</w:t>
            </w:r>
          </w:p>
        </w:tc>
        <w:tc>
          <w:tcPr>
            <w:tcW w:w="431" w:type="pct"/>
            <w:tcBorders>
              <w:top w:val="nil"/>
              <w:left w:val="nil"/>
              <w:bottom w:val="single" w:sz="4" w:space="0" w:color="auto"/>
              <w:right w:val="single" w:sz="4" w:space="0" w:color="auto"/>
            </w:tcBorders>
            <w:shd w:val="clear" w:color="auto" w:fill="auto"/>
            <w:noWrap/>
            <w:vAlign w:val="center"/>
            <w:hideMark/>
          </w:tcPr>
          <w:p w:rsidR="005853E2" w:rsidRPr="007E1ADD" w:rsidRDefault="005853E2" w:rsidP="0095544F">
            <w:pPr>
              <w:widowControl w:val="0"/>
              <w:spacing w:after="0" w:line="240" w:lineRule="auto"/>
              <w:ind w:firstLine="0"/>
              <w:jc w:val="right"/>
              <w:rPr>
                <w:rFonts w:ascii="Garamond" w:eastAsia="Times New Roman" w:hAnsi="Garamond" w:cs="Arial"/>
                <w:sz w:val="16"/>
                <w:szCs w:val="16"/>
                <w:lang w:val="sq-AL"/>
              </w:rPr>
            </w:pPr>
            <w:r w:rsidRPr="007E1ADD">
              <w:rPr>
                <w:rFonts w:ascii="Garamond" w:eastAsia="Times New Roman" w:hAnsi="Garamond" w:cs="Arial"/>
                <w:sz w:val="16"/>
                <w:szCs w:val="16"/>
                <w:lang w:val="sq-AL"/>
              </w:rPr>
              <w:t>4500</w:t>
            </w:r>
          </w:p>
        </w:tc>
        <w:tc>
          <w:tcPr>
            <w:tcW w:w="395" w:type="pct"/>
            <w:tcBorders>
              <w:top w:val="nil"/>
              <w:left w:val="nil"/>
              <w:bottom w:val="single" w:sz="4" w:space="0" w:color="auto"/>
              <w:right w:val="single" w:sz="4" w:space="0" w:color="auto"/>
            </w:tcBorders>
            <w:shd w:val="clear" w:color="auto" w:fill="auto"/>
            <w:noWrap/>
            <w:vAlign w:val="center"/>
            <w:hideMark/>
          </w:tcPr>
          <w:p w:rsidR="005853E2" w:rsidRPr="007E1ADD" w:rsidRDefault="005853E2" w:rsidP="0095544F">
            <w:pPr>
              <w:widowControl w:val="0"/>
              <w:spacing w:after="0" w:line="240" w:lineRule="auto"/>
              <w:ind w:firstLine="0"/>
              <w:jc w:val="right"/>
              <w:rPr>
                <w:rFonts w:ascii="Garamond" w:eastAsia="Times New Roman" w:hAnsi="Garamond" w:cs="Arial"/>
                <w:sz w:val="16"/>
                <w:szCs w:val="16"/>
                <w:lang w:val="sq-AL"/>
              </w:rPr>
            </w:pPr>
            <w:r w:rsidRPr="007E1ADD">
              <w:rPr>
                <w:rFonts w:ascii="Garamond" w:eastAsia="Times New Roman" w:hAnsi="Garamond" w:cs="Arial"/>
                <w:sz w:val="16"/>
                <w:szCs w:val="16"/>
                <w:lang w:val="sq-AL"/>
              </w:rPr>
              <w:t>arë</w:t>
            </w:r>
          </w:p>
        </w:tc>
        <w:tc>
          <w:tcPr>
            <w:tcW w:w="397" w:type="pct"/>
            <w:tcBorders>
              <w:top w:val="nil"/>
              <w:left w:val="nil"/>
              <w:bottom w:val="single" w:sz="4" w:space="0" w:color="auto"/>
              <w:right w:val="single" w:sz="4" w:space="0" w:color="auto"/>
            </w:tcBorders>
            <w:shd w:val="clear" w:color="auto" w:fill="auto"/>
            <w:noWrap/>
            <w:vAlign w:val="center"/>
            <w:hideMark/>
          </w:tcPr>
          <w:p w:rsidR="005853E2" w:rsidRPr="007E1ADD" w:rsidRDefault="005853E2" w:rsidP="0095544F">
            <w:pPr>
              <w:widowControl w:val="0"/>
              <w:spacing w:after="0" w:line="240" w:lineRule="auto"/>
              <w:ind w:firstLine="0"/>
              <w:jc w:val="right"/>
              <w:rPr>
                <w:rFonts w:ascii="Garamond" w:eastAsia="Times New Roman" w:hAnsi="Garamond" w:cs="Arial"/>
                <w:sz w:val="16"/>
                <w:szCs w:val="16"/>
                <w:lang w:val="sq-AL"/>
              </w:rPr>
            </w:pPr>
            <w:r w:rsidRPr="007E1ADD">
              <w:rPr>
                <w:rFonts w:ascii="Garamond" w:eastAsia="Times New Roman" w:hAnsi="Garamond" w:cs="Arial"/>
                <w:sz w:val="16"/>
                <w:szCs w:val="16"/>
                <w:lang w:val="sq-AL"/>
              </w:rPr>
              <w:t>270</w:t>
            </w:r>
          </w:p>
        </w:tc>
        <w:tc>
          <w:tcPr>
            <w:tcW w:w="510" w:type="pct"/>
            <w:tcBorders>
              <w:top w:val="nil"/>
              <w:left w:val="nil"/>
              <w:bottom w:val="single" w:sz="4" w:space="0" w:color="auto"/>
              <w:right w:val="single" w:sz="4" w:space="0" w:color="auto"/>
            </w:tcBorders>
            <w:shd w:val="clear" w:color="auto" w:fill="auto"/>
            <w:noWrap/>
            <w:vAlign w:val="center"/>
            <w:hideMark/>
          </w:tcPr>
          <w:p w:rsidR="005853E2" w:rsidRPr="007E1ADD" w:rsidRDefault="005853E2" w:rsidP="0095544F">
            <w:pPr>
              <w:widowControl w:val="0"/>
              <w:spacing w:after="0" w:line="240" w:lineRule="auto"/>
              <w:ind w:firstLine="0"/>
              <w:jc w:val="right"/>
              <w:rPr>
                <w:rFonts w:ascii="Garamond" w:eastAsia="Times New Roman" w:hAnsi="Garamond" w:cs="Arial"/>
                <w:sz w:val="16"/>
                <w:szCs w:val="16"/>
                <w:lang w:val="sq-AL"/>
              </w:rPr>
            </w:pPr>
            <w:r w:rsidRPr="007E1ADD">
              <w:rPr>
                <w:rFonts w:ascii="Garamond" w:eastAsia="Times New Roman" w:hAnsi="Garamond" w:cs="Arial"/>
                <w:sz w:val="16"/>
                <w:szCs w:val="16"/>
                <w:lang w:val="sq-AL"/>
              </w:rPr>
              <w:t>1,215,000</w:t>
            </w:r>
          </w:p>
        </w:tc>
        <w:tc>
          <w:tcPr>
            <w:tcW w:w="667" w:type="pct"/>
            <w:tcBorders>
              <w:top w:val="nil"/>
              <w:left w:val="nil"/>
              <w:bottom w:val="single" w:sz="4" w:space="0" w:color="auto"/>
              <w:right w:val="single" w:sz="4" w:space="0" w:color="auto"/>
            </w:tcBorders>
            <w:shd w:val="clear" w:color="000000" w:fill="FFFFFF"/>
            <w:vAlign w:val="center"/>
            <w:hideMark/>
          </w:tcPr>
          <w:p w:rsidR="00EF0868" w:rsidRDefault="005853E2" w:rsidP="0095544F">
            <w:pPr>
              <w:widowControl w:val="0"/>
              <w:spacing w:after="0" w:line="240" w:lineRule="auto"/>
              <w:ind w:firstLine="0"/>
              <w:jc w:val="left"/>
              <w:rPr>
                <w:rFonts w:ascii="Garamond" w:eastAsia="Times New Roman" w:hAnsi="Garamond" w:cs="Arial"/>
                <w:sz w:val="16"/>
                <w:szCs w:val="16"/>
                <w:lang w:val="sq-AL"/>
              </w:rPr>
            </w:pPr>
            <w:r w:rsidRPr="007E1ADD">
              <w:rPr>
                <w:rFonts w:ascii="Garamond" w:eastAsia="Times New Roman" w:hAnsi="Garamond" w:cs="Arial"/>
                <w:sz w:val="16"/>
                <w:szCs w:val="16"/>
                <w:lang w:val="sq-AL"/>
              </w:rPr>
              <w:t>Konfirmuar nga ZRPP</w:t>
            </w:r>
            <w:r w:rsidR="00230895">
              <w:rPr>
                <w:rFonts w:ascii="Garamond" w:eastAsia="Times New Roman" w:hAnsi="Garamond" w:cs="Arial"/>
                <w:sz w:val="16"/>
                <w:szCs w:val="16"/>
                <w:lang w:val="sq-AL"/>
              </w:rPr>
              <w:t>-ja</w:t>
            </w:r>
            <w:r w:rsidRPr="007E1ADD">
              <w:rPr>
                <w:rFonts w:ascii="Garamond" w:eastAsia="Times New Roman" w:hAnsi="Garamond" w:cs="Arial"/>
                <w:sz w:val="16"/>
                <w:szCs w:val="16"/>
                <w:lang w:val="sq-AL"/>
              </w:rPr>
              <w:t xml:space="preserve"> shkresa </w:t>
            </w:r>
            <w:r w:rsidR="008139F7">
              <w:rPr>
                <w:rFonts w:ascii="Garamond" w:eastAsia="Times New Roman" w:hAnsi="Garamond" w:cs="Arial"/>
                <w:sz w:val="16"/>
                <w:szCs w:val="16"/>
                <w:lang w:val="sq-AL"/>
              </w:rPr>
              <w:t xml:space="preserve">nr. </w:t>
            </w:r>
            <w:r w:rsidRPr="007E1ADD">
              <w:rPr>
                <w:rFonts w:ascii="Garamond" w:eastAsia="Times New Roman" w:hAnsi="Garamond" w:cs="Arial"/>
                <w:sz w:val="16"/>
                <w:szCs w:val="16"/>
                <w:lang w:val="sq-AL"/>
              </w:rPr>
              <w:t>3210/1</w:t>
            </w:r>
            <w:r w:rsidR="00532404">
              <w:rPr>
                <w:rFonts w:ascii="Garamond" w:eastAsia="Times New Roman" w:hAnsi="Garamond" w:cs="Arial"/>
                <w:sz w:val="16"/>
                <w:szCs w:val="16"/>
                <w:lang w:val="sq-AL"/>
              </w:rPr>
              <w:t>,</w:t>
            </w:r>
            <w:r w:rsidRPr="007E1ADD">
              <w:rPr>
                <w:rFonts w:ascii="Garamond" w:eastAsia="Times New Roman" w:hAnsi="Garamond" w:cs="Arial"/>
                <w:sz w:val="16"/>
                <w:szCs w:val="16"/>
                <w:lang w:val="sq-AL"/>
              </w:rPr>
              <w:t xml:space="preserve"> </w:t>
            </w:r>
          </w:p>
          <w:p w:rsidR="005853E2" w:rsidRPr="007E1ADD" w:rsidRDefault="005853E2" w:rsidP="0095544F">
            <w:pPr>
              <w:widowControl w:val="0"/>
              <w:spacing w:after="0" w:line="240" w:lineRule="auto"/>
              <w:ind w:firstLine="0"/>
              <w:jc w:val="left"/>
              <w:rPr>
                <w:rFonts w:ascii="Garamond" w:eastAsia="Times New Roman" w:hAnsi="Garamond" w:cs="Arial"/>
                <w:sz w:val="16"/>
                <w:szCs w:val="16"/>
                <w:lang w:val="sq-AL"/>
              </w:rPr>
            </w:pPr>
            <w:r w:rsidRPr="007E1ADD">
              <w:rPr>
                <w:rFonts w:ascii="Garamond" w:eastAsia="Times New Roman" w:hAnsi="Garamond" w:cs="Arial"/>
                <w:sz w:val="16"/>
                <w:szCs w:val="16"/>
                <w:lang w:val="sq-AL"/>
              </w:rPr>
              <w:t xml:space="preserve">datë </w:t>
            </w:r>
            <w:r w:rsidR="005A3CF4">
              <w:rPr>
                <w:rFonts w:ascii="Garamond" w:eastAsia="Times New Roman" w:hAnsi="Garamond" w:cs="Arial"/>
                <w:sz w:val="16"/>
                <w:szCs w:val="16"/>
                <w:lang w:val="sq-AL"/>
              </w:rPr>
              <w:t>13.5.2017</w:t>
            </w:r>
          </w:p>
        </w:tc>
      </w:tr>
      <w:tr w:rsidR="005853E2" w:rsidRPr="007E1ADD" w:rsidTr="006E2A9E">
        <w:trPr>
          <w:trHeight w:val="705"/>
        </w:trPr>
        <w:tc>
          <w:tcPr>
            <w:tcW w:w="227" w:type="pct"/>
            <w:tcBorders>
              <w:top w:val="nil"/>
              <w:left w:val="single" w:sz="4" w:space="0" w:color="auto"/>
              <w:bottom w:val="single" w:sz="4" w:space="0" w:color="auto"/>
              <w:right w:val="single" w:sz="4" w:space="0" w:color="auto"/>
            </w:tcBorders>
            <w:shd w:val="clear" w:color="auto" w:fill="auto"/>
            <w:noWrap/>
            <w:vAlign w:val="center"/>
            <w:hideMark/>
          </w:tcPr>
          <w:p w:rsidR="005853E2" w:rsidRPr="007E1ADD" w:rsidRDefault="005853E2" w:rsidP="0095544F">
            <w:pPr>
              <w:widowControl w:val="0"/>
              <w:spacing w:after="0" w:line="240" w:lineRule="auto"/>
              <w:ind w:firstLine="0"/>
              <w:jc w:val="right"/>
              <w:rPr>
                <w:rFonts w:ascii="Garamond" w:eastAsia="Times New Roman" w:hAnsi="Garamond" w:cs="Arial"/>
                <w:sz w:val="16"/>
                <w:szCs w:val="16"/>
                <w:lang w:val="sq-AL"/>
              </w:rPr>
            </w:pPr>
            <w:r w:rsidRPr="007E1ADD">
              <w:rPr>
                <w:rFonts w:ascii="Garamond" w:eastAsia="Times New Roman" w:hAnsi="Garamond" w:cs="Arial"/>
                <w:sz w:val="16"/>
                <w:szCs w:val="16"/>
                <w:lang w:val="sq-AL"/>
              </w:rPr>
              <w:t>4</w:t>
            </w:r>
          </w:p>
        </w:tc>
        <w:tc>
          <w:tcPr>
            <w:tcW w:w="795" w:type="pct"/>
            <w:tcBorders>
              <w:top w:val="nil"/>
              <w:left w:val="nil"/>
              <w:bottom w:val="single" w:sz="4" w:space="0" w:color="auto"/>
              <w:right w:val="single" w:sz="4" w:space="0" w:color="auto"/>
            </w:tcBorders>
            <w:shd w:val="clear" w:color="auto" w:fill="auto"/>
            <w:noWrap/>
            <w:vAlign w:val="center"/>
            <w:hideMark/>
          </w:tcPr>
          <w:p w:rsidR="005853E2" w:rsidRPr="007E1ADD" w:rsidRDefault="005853E2" w:rsidP="0095544F">
            <w:pPr>
              <w:widowControl w:val="0"/>
              <w:spacing w:after="0" w:line="240" w:lineRule="auto"/>
              <w:ind w:firstLine="0"/>
              <w:jc w:val="left"/>
              <w:rPr>
                <w:rFonts w:ascii="Garamond" w:eastAsia="Times New Roman" w:hAnsi="Garamond" w:cs="Arial"/>
                <w:sz w:val="16"/>
                <w:szCs w:val="16"/>
                <w:lang w:val="sq-AL"/>
              </w:rPr>
            </w:pPr>
            <w:r w:rsidRPr="007E1ADD">
              <w:rPr>
                <w:rFonts w:ascii="Garamond" w:eastAsia="Times New Roman" w:hAnsi="Garamond" w:cs="Arial"/>
                <w:sz w:val="16"/>
                <w:szCs w:val="16"/>
                <w:lang w:val="sq-AL"/>
              </w:rPr>
              <w:t>Gjon Zef Shkambi</w:t>
            </w:r>
          </w:p>
        </w:tc>
        <w:tc>
          <w:tcPr>
            <w:tcW w:w="612" w:type="pct"/>
            <w:tcBorders>
              <w:top w:val="nil"/>
              <w:left w:val="nil"/>
              <w:bottom w:val="single" w:sz="4" w:space="0" w:color="auto"/>
              <w:right w:val="single" w:sz="4" w:space="0" w:color="auto"/>
            </w:tcBorders>
            <w:shd w:val="clear" w:color="auto" w:fill="auto"/>
            <w:vAlign w:val="center"/>
            <w:hideMark/>
          </w:tcPr>
          <w:p w:rsidR="005853E2" w:rsidRPr="007E1ADD" w:rsidRDefault="005853E2" w:rsidP="0095544F">
            <w:pPr>
              <w:widowControl w:val="0"/>
              <w:spacing w:after="0" w:line="240" w:lineRule="auto"/>
              <w:ind w:firstLine="0"/>
              <w:jc w:val="right"/>
              <w:rPr>
                <w:rFonts w:ascii="Garamond" w:eastAsia="Times New Roman" w:hAnsi="Garamond" w:cs="Arial"/>
                <w:sz w:val="16"/>
                <w:szCs w:val="16"/>
                <w:lang w:val="sq-AL"/>
              </w:rPr>
            </w:pPr>
            <w:r w:rsidRPr="007E1ADD">
              <w:rPr>
                <w:rFonts w:ascii="Garamond" w:eastAsia="Times New Roman" w:hAnsi="Garamond" w:cs="Arial"/>
                <w:sz w:val="16"/>
                <w:szCs w:val="16"/>
                <w:lang w:val="sq-AL"/>
              </w:rPr>
              <w:t>1965</w:t>
            </w:r>
          </w:p>
        </w:tc>
        <w:tc>
          <w:tcPr>
            <w:tcW w:w="408" w:type="pct"/>
            <w:tcBorders>
              <w:top w:val="nil"/>
              <w:left w:val="nil"/>
              <w:bottom w:val="single" w:sz="4" w:space="0" w:color="auto"/>
              <w:right w:val="single" w:sz="4" w:space="0" w:color="auto"/>
            </w:tcBorders>
            <w:shd w:val="clear" w:color="auto" w:fill="auto"/>
            <w:vAlign w:val="center"/>
            <w:hideMark/>
          </w:tcPr>
          <w:p w:rsidR="005853E2" w:rsidRPr="007E1ADD" w:rsidRDefault="005853E2" w:rsidP="0095544F">
            <w:pPr>
              <w:widowControl w:val="0"/>
              <w:spacing w:after="0" w:line="240" w:lineRule="auto"/>
              <w:ind w:firstLine="0"/>
              <w:jc w:val="right"/>
              <w:rPr>
                <w:rFonts w:ascii="Garamond" w:eastAsia="Times New Roman" w:hAnsi="Garamond" w:cs="Arial"/>
                <w:sz w:val="16"/>
                <w:szCs w:val="16"/>
                <w:lang w:val="sq-AL"/>
              </w:rPr>
            </w:pPr>
            <w:r w:rsidRPr="007E1ADD">
              <w:rPr>
                <w:rFonts w:ascii="Garamond" w:eastAsia="Times New Roman" w:hAnsi="Garamond" w:cs="Arial"/>
                <w:sz w:val="16"/>
                <w:szCs w:val="16"/>
                <w:lang w:val="sq-AL"/>
              </w:rPr>
              <w:t>256/8</w:t>
            </w:r>
          </w:p>
        </w:tc>
        <w:tc>
          <w:tcPr>
            <w:tcW w:w="261" w:type="pct"/>
            <w:tcBorders>
              <w:top w:val="nil"/>
              <w:left w:val="nil"/>
              <w:bottom w:val="single" w:sz="4" w:space="0" w:color="auto"/>
              <w:right w:val="single" w:sz="4" w:space="0" w:color="auto"/>
            </w:tcBorders>
            <w:shd w:val="clear" w:color="auto" w:fill="auto"/>
            <w:noWrap/>
            <w:vAlign w:val="center"/>
            <w:hideMark/>
          </w:tcPr>
          <w:p w:rsidR="005853E2" w:rsidRPr="007E1ADD" w:rsidRDefault="005853E2" w:rsidP="0095544F">
            <w:pPr>
              <w:widowControl w:val="0"/>
              <w:spacing w:after="0" w:line="240" w:lineRule="auto"/>
              <w:ind w:firstLine="0"/>
              <w:jc w:val="right"/>
              <w:rPr>
                <w:rFonts w:ascii="Garamond" w:eastAsia="Times New Roman" w:hAnsi="Garamond" w:cs="Arial"/>
                <w:sz w:val="16"/>
                <w:szCs w:val="16"/>
                <w:lang w:val="sq-AL"/>
              </w:rPr>
            </w:pPr>
            <w:r w:rsidRPr="007E1ADD">
              <w:rPr>
                <w:rFonts w:ascii="Garamond" w:eastAsia="Times New Roman" w:hAnsi="Garamond" w:cs="Arial"/>
                <w:sz w:val="16"/>
                <w:szCs w:val="16"/>
                <w:lang w:val="sq-AL"/>
              </w:rPr>
              <w:t>2</w:t>
            </w:r>
          </w:p>
        </w:tc>
        <w:tc>
          <w:tcPr>
            <w:tcW w:w="297" w:type="pct"/>
            <w:tcBorders>
              <w:top w:val="nil"/>
              <w:left w:val="nil"/>
              <w:bottom w:val="single" w:sz="4" w:space="0" w:color="auto"/>
              <w:right w:val="single" w:sz="4" w:space="0" w:color="auto"/>
            </w:tcBorders>
            <w:shd w:val="clear" w:color="auto" w:fill="auto"/>
            <w:noWrap/>
            <w:vAlign w:val="center"/>
            <w:hideMark/>
          </w:tcPr>
          <w:p w:rsidR="005853E2" w:rsidRPr="007E1ADD" w:rsidRDefault="005853E2" w:rsidP="0095544F">
            <w:pPr>
              <w:widowControl w:val="0"/>
              <w:spacing w:after="0" w:line="240" w:lineRule="auto"/>
              <w:ind w:firstLine="0"/>
              <w:jc w:val="right"/>
              <w:rPr>
                <w:rFonts w:ascii="Garamond" w:eastAsia="Times New Roman" w:hAnsi="Garamond" w:cs="Arial"/>
                <w:sz w:val="16"/>
                <w:szCs w:val="16"/>
                <w:lang w:val="sq-AL"/>
              </w:rPr>
            </w:pPr>
            <w:r w:rsidRPr="007E1ADD">
              <w:rPr>
                <w:rFonts w:ascii="Garamond" w:eastAsia="Times New Roman" w:hAnsi="Garamond" w:cs="Arial"/>
                <w:sz w:val="16"/>
                <w:szCs w:val="16"/>
                <w:lang w:val="sq-AL"/>
              </w:rPr>
              <w:t>178</w:t>
            </w:r>
          </w:p>
        </w:tc>
        <w:tc>
          <w:tcPr>
            <w:tcW w:w="431" w:type="pct"/>
            <w:tcBorders>
              <w:top w:val="nil"/>
              <w:left w:val="nil"/>
              <w:bottom w:val="single" w:sz="4" w:space="0" w:color="auto"/>
              <w:right w:val="single" w:sz="4" w:space="0" w:color="auto"/>
            </w:tcBorders>
            <w:shd w:val="clear" w:color="auto" w:fill="auto"/>
            <w:noWrap/>
            <w:vAlign w:val="center"/>
            <w:hideMark/>
          </w:tcPr>
          <w:p w:rsidR="005853E2" w:rsidRPr="007E1ADD" w:rsidRDefault="005853E2" w:rsidP="0095544F">
            <w:pPr>
              <w:widowControl w:val="0"/>
              <w:spacing w:after="0" w:line="240" w:lineRule="auto"/>
              <w:ind w:firstLine="0"/>
              <w:jc w:val="right"/>
              <w:rPr>
                <w:rFonts w:ascii="Garamond" w:eastAsia="Times New Roman" w:hAnsi="Garamond" w:cs="Arial"/>
                <w:sz w:val="16"/>
                <w:szCs w:val="16"/>
                <w:lang w:val="sq-AL"/>
              </w:rPr>
            </w:pPr>
            <w:r w:rsidRPr="007E1ADD">
              <w:rPr>
                <w:rFonts w:ascii="Garamond" w:eastAsia="Times New Roman" w:hAnsi="Garamond" w:cs="Arial"/>
                <w:sz w:val="16"/>
                <w:szCs w:val="16"/>
                <w:lang w:val="sq-AL"/>
              </w:rPr>
              <w:t>7800</w:t>
            </w:r>
          </w:p>
        </w:tc>
        <w:tc>
          <w:tcPr>
            <w:tcW w:w="395" w:type="pct"/>
            <w:tcBorders>
              <w:top w:val="nil"/>
              <w:left w:val="nil"/>
              <w:bottom w:val="single" w:sz="4" w:space="0" w:color="auto"/>
              <w:right w:val="single" w:sz="4" w:space="0" w:color="auto"/>
            </w:tcBorders>
            <w:shd w:val="clear" w:color="auto" w:fill="auto"/>
            <w:noWrap/>
            <w:vAlign w:val="center"/>
            <w:hideMark/>
          </w:tcPr>
          <w:p w:rsidR="005853E2" w:rsidRPr="007E1ADD" w:rsidRDefault="005853E2" w:rsidP="0095544F">
            <w:pPr>
              <w:widowControl w:val="0"/>
              <w:spacing w:after="0" w:line="240" w:lineRule="auto"/>
              <w:ind w:firstLine="0"/>
              <w:jc w:val="right"/>
              <w:rPr>
                <w:rFonts w:ascii="Garamond" w:eastAsia="Times New Roman" w:hAnsi="Garamond" w:cs="Arial"/>
                <w:sz w:val="16"/>
                <w:szCs w:val="16"/>
                <w:lang w:val="sq-AL"/>
              </w:rPr>
            </w:pPr>
            <w:r w:rsidRPr="007E1ADD">
              <w:rPr>
                <w:rFonts w:ascii="Garamond" w:eastAsia="Times New Roman" w:hAnsi="Garamond" w:cs="Arial"/>
                <w:sz w:val="16"/>
                <w:szCs w:val="16"/>
                <w:lang w:val="sq-AL"/>
              </w:rPr>
              <w:t>arë</w:t>
            </w:r>
          </w:p>
        </w:tc>
        <w:tc>
          <w:tcPr>
            <w:tcW w:w="397" w:type="pct"/>
            <w:tcBorders>
              <w:top w:val="nil"/>
              <w:left w:val="nil"/>
              <w:bottom w:val="single" w:sz="4" w:space="0" w:color="auto"/>
              <w:right w:val="single" w:sz="4" w:space="0" w:color="auto"/>
            </w:tcBorders>
            <w:shd w:val="clear" w:color="auto" w:fill="auto"/>
            <w:noWrap/>
            <w:vAlign w:val="center"/>
            <w:hideMark/>
          </w:tcPr>
          <w:p w:rsidR="005853E2" w:rsidRPr="007E1ADD" w:rsidRDefault="005853E2" w:rsidP="0095544F">
            <w:pPr>
              <w:widowControl w:val="0"/>
              <w:spacing w:after="0" w:line="240" w:lineRule="auto"/>
              <w:ind w:firstLine="0"/>
              <w:jc w:val="right"/>
              <w:rPr>
                <w:rFonts w:ascii="Garamond" w:eastAsia="Times New Roman" w:hAnsi="Garamond" w:cs="Arial"/>
                <w:sz w:val="16"/>
                <w:szCs w:val="16"/>
                <w:lang w:val="sq-AL"/>
              </w:rPr>
            </w:pPr>
            <w:r w:rsidRPr="007E1ADD">
              <w:rPr>
                <w:rFonts w:ascii="Garamond" w:eastAsia="Times New Roman" w:hAnsi="Garamond" w:cs="Arial"/>
                <w:sz w:val="16"/>
                <w:szCs w:val="16"/>
                <w:lang w:val="sq-AL"/>
              </w:rPr>
              <w:t>270</w:t>
            </w:r>
          </w:p>
        </w:tc>
        <w:tc>
          <w:tcPr>
            <w:tcW w:w="510" w:type="pct"/>
            <w:tcBorders>
              <w:top w:val="nil"/>
              <w:left w:val="nil"/>
              <w:bottom w:val="single" w:sz="4" w:space="0" w:color="auto"/>
              <w:right w:val="single" w:sz="4" w:space="0" w:color="auto"/>
            </w:tcBorders>
            <w:shd w:val="clear" w:color="auto" w:fill="auto"/>
            <w:noWrap/>
            <w:vAlign w:val="center"/>
            <w:hideMark/>
          </w:tcPr>
          <w:p w:rsidR="005853E2" w:rsidRPr="007E1ADD" w:rsidRDefault="005853E2" w:rsidP="0095544F">
            <w:pPr>
              <w:widowControl w:val="0"/>
              <w:spacing w:after="0" w:line="240" w:lineRule="auto"/>
              <w:ind w:firstLine="0"/>
              <w:jc w:val="right"/>
              <w:rPr>
                <w:rFonts w:ascii="Garamond" w:eastAsia="Times New Roman" w:hAnsi="Garamond" w:cs="Arial"/>
                <w:sz w:val="16"/>
                <w:szCs w:val="16"/>
                <w:lang w:val="sq-AL"/>
              </w:rPr>
            </w:pPr>
            <w:r w:rsidRPr="007E1ADD">
              <w:rPr>
                <w:rFonts w:ascii="Garamond" w:eastAsia="Times New Roman" w:hAnsi="Garamond" w:cs="Arial"/>
                <w:sz w:val="16"/>
                <w:szCs w:val="16"/>
                <w:lang w:val="sq-AL"/>
              </w:rPr>
              <w:t>2,106,000</w:t>
            </w:r>
          </w:p>
        </w:tc>
        <w:tc>
          <w:tcPr>
            <w:tcW w:w="667" w:type="pct"/>
            <w:tcBorders>
              <w:top w:val="nil"/>
              <w:left w:val="nil"/>
              <w:bottom w:val="single" w:sz="4" w:space="0" w:color="auto"/>
              <w:right w:val="single" w:sz="4" w:space="0" w:color="auto"/>
            </w:tcBorders>
            <w:shd w:val="clear" w:color="000000" w:fill="FFFFFF"/>
            <w:vAlign w:val="center"/>
            <w:hideMark/>
          </w:tcPr>
          <w:p w:rsidR="00EF0868" w:rsidRDefault="005853E2" w:rsidP="0095544F">
            <w:pPr>
              <w:widowControl w:val="0"/>
              <w:spacing w:after="0" w:line="240" w:lineRule="auto"/>
              <w:ind w:firstLine="0"/>
              <w:jc w:val="left"/>
              <w:rPr>
                <w:rFonts w:ascii="Garamond" w:eastAsia="Times New Roman" w:hAnsi="Garamond" w:cs="Arial"/>
                <w:sz w:val="16"/>
                <w:szCs w:val="16"/>
                <w:lang w:val="sq-AL"/>
              </w:rPr>
            </w:pPr>
            <w:r w:rsidRPr="007E1ADD">
              <w:rPr>
                <w:rFonts w:ascii="Garamond" w:eastAsia="Times New Roman" w:hAnsi="Garamond" w:cs="Arial"/>
                <w:sz w:val="16"/>
                <w:szCs w:val="16"/>
                <w:lang w:val="sq-AL"/>
              </w:rPr>
              <w:t>Konfirmuar nga ZRPP</w:t>
            </w:r>
            <w:r w:rsidR="00230895">
              <w:rPr>
                <w:rFonts w:ascii="Garamond" w:eastAsia="Times New Roman" w:hAnsi="Garamond" w:cs="Arial"/>
                <w:sz w:val="16"/>
                <w:szCs w:val="16"/>
                <w:lang w:val="sq-AL"/>
              </w:rPr>
              <w:t>-ja</w:t>
            </w:r>
            <w:r w:rsidRPr="007E1ADD">
              <w:rPr>
                <w:rFonts w:ascii="Garamond" w:eastAsia="Times New Roman" w:hAnsi="Garamond" w:cs="Arial"/>
                <w:sz w:val="16"/>
                <w:szCs w:val="16"/>
                <w:lang w:val="sq-AL"/>
              </w:rPr>
              <w:t xml:space="preserve"> shkresa </w:t>
            </w:r>
            <w:r w:rsidR="008139F7">
              <w:rPr>
                <w:rFonts w:ascii="Garamond" w:eastAsia="Times New Roman" w:hAnsi="Garamond" w:cs="Arial"/>
                <w:sz w:val="16"/>
                <w:szCs w:val="16"/>
                <w:lang w:val="sq-AL"/>
              </w:rPr>
              <w:t xml:space="preserve">nr. </w:t>
            </w:r>
            <w:r w:rsidRPr="007E1ADD">
              <w:rPr>
                <w:rFonts w:ascii="Garamond" w:eastAsia="Times New Roman" w:hAnsi="Garamond" w:cs="Arial"/>
                <w:sz w:val="16"/>
                <w:szCs w:val="16"/>
                <w:lang w:val="sq-AL"/>
              </w:rPr>
              <w:t>3210/1</w:t>
            </w:r>
            <w:r w:rsidR="00532404">
              <w:rPr>
                <w:rFonts w:ascii="Garamond" w:eastAsia="Times New Roman" w:hAnsi="Garamond" w:cs="Arial"/>
                <w:sz w:val="16"/>
                <w:szCs w:val="16"/>
                <w:lang w:val="sq-AL"/>
              </w:rPr>
              <w:t>,</w:t>
            </w:r>
            <w:r w:rsidRPr="007E1ADD">
              <w:rPr>
                <w:rFonts w:ascii="Garamond" w:eastAsia="Times New Roman" w:hAnsi="Garamond" w:cs="Arial"/>
                <w:sz w:val="16"/>
                <w:szCs w:val="16"/>
                <w:lang w:val="sq-AL"/>
              </w:rPr>
              <w:t xml:space="preserve"> </w:t>
            </w:r>
          </w:p>
          <w:p w:rsidR="005853E2" w:rsidRPr="007E1ADD" w:rsidRDefault="005853E2" w:rsidP="0095544F">
            <w:pPr>
              <w:widowControl w:val="0"/>
              <w:spacing w:after="0" w:line="240" w:lineRule="auto"/>
              <w:ind w:firstLine="0"/>
              <w:jc w:val="left"/>
              <w:rPr>
                <w:rFonts w:ascii="Garamond" w:eastAsia="Times New Roman" w:hAnsi="Garamond" w:cs="Arial"/>
                <w:sz w:val="16"/>
                <w:szCs w:val="16"/>
                <w:lang w:val="sq-AL"/>
              </w:rPr>
            </w:pPr>
            <w:r w:rsidRPr="007E1ADD">
              <w:rPr>
                <w:rFonts w:ascii="Garamond" w:eastAsia="Times New Roman" w:hAnsi="Garamond" w:cs="Arial"/>
                <w:sz w:val="16"/>
                <w:szCs w:val="16"/>
                <w:lang w:val="sq-AL"/>
              </w:rPr>
              <w:t xml:space="preserve">datë </w:t>
            </w:r>
            <w:r w:rsidR="005A3CF4">
              <w:rPr>
                <w:rFonts w:ascii="Garamond" w:eastAsia="Times New Roman" w:hAnsi="Garamond" w:cs="Arial"/>
                <w:sz w:val="16"/>
                <w:szCs w:val="16"/>
                <w:lang w:val="sq-AL"/>
              </w:rPr>
              <w:t>13.5.2017</w:t>
            </w:r>
          </w:p>
        </w:tc>
      </w:tr>
      <w:tr w:rsidR="005853E2" w:rsidRPr="007E1ADD" w:rsidTr="006E2A9E">
        <w:trPr>
          <w:trHeight w:val="765"/>
        </w:trPr>
        <w:tc>
          <w:tcPr>
            <w:tcW w:w="227" w:type="pct"/>
            <w:tcBorders>
              <w:top w:val="nil"/>
              <w:left w:val="single" w:sz="4" w:space="0" w:color="auto"/>
              <w:bottom w:val="single" w:sz="4" w:space="0" w:color="auto"/>
              <w:right w:val="single" w:sz="4" w:space="0" w:color="auto"/>
            </w:tcBorders>
            <w:shd w:val="clear" w:color="auto" w:fill="auto"/>
            <w:noWrap/>
            <w:vAlign w:val="center"/>
            <w:hideMark/>
          </w:tcPr>
          <w:p w:rsidR="005853E2" w:rsidRPr="007E1ADD" w:rsidRDefault="005853E2" w:rsidP="0095544F">
            <w:pPr>
              <w:widowControl w:val="0"/>
              <w:spacing w:after="0" w:line="240" w:lineRule="auto"/>
              <w:ind w:firstLine="0"/>
              <w:jc w:val="right"/>
              <w:rPr>
                <w:rFonts w:ascii="Garamond" w:eastAsia="Times New Roman" w:hAnsi="Garamond" w:cs="Arial"/>
                <w:sz w:val="16"/>
                <w:szCs w:val="16"/>
                <w:lang w:val="sq-AL"/>
              </w:rPr>
            </w:pPr>
            <w:r w:rsidRPr="007E1ADD">
              <w:rPr>
                <w:rFonts w:ascii="Garamond" w:eastAsia="Times New Roman" w:hAnsi="Garamond" w:cs="Arial"/>
                <w:sz w:val="16"/>
                <w:szCs w:val="16"/>
                <w:lang w:val="sq-AL"/>
              </w:rPr>
              <w:t>5</w:t>
            </w:r>
          </w:p>
        </w:tc>
        <w:tc>
          <w:tcPr>
            <w:tcW w:w="795" w:type="pct"/>
            <w:tcBorders>
              <w:top w:val="nil"/>
              <w:left w:val="nil"/>
              <w:bottom w:val="single" w:sz="4" w:space="0" w:color="auto"/>
              <w:right w:val="single" w:sz="4" w:space="0" w:color="auto"/>
            </w:tcBorders>
            <w:shd w:val="clear" w:color="auto" w:fill="auto"/>
            <w:noWrap/>
            <w:vAlign w:val="center"/>
            <w:hideMark/>
          </w:tcPr>
          <w:p w:rsidR="005853E2" w:rsidRPr="007E1ADD" w:rsidRDefault="005853E2" w:rsidP="0095544F">
            <w:pPr>
              <w:widowControl w:val="0"/>
              <w:spacing w:after="0" w:line="240" w:lineRule="auto"/>
              <w:ind w:firstLine="0"/>
              <w:jc w:val="left"/>
              <w:rPr>
                <w:rFonts w:ascii="Garamond" w:eastAsia="Times New Roman" w:hAnsi="Garamond" w:cs="Arial"/>
                <w:sz w:val="16"/>
                <w:szCs w:val="16"/>
                <w:lang w:val="sq-AL"/>
              </w:rPr>
            </w:pPr>
            <w:r w:rsidRPr="007E1ADD">
              <w:rPr>
                <w:rFonts w:ascii="Garamond" w:eastAsia="Times New Roman" w:hAnsi="Garamond" w:cs="Arial"/>
                <w:sz w:val="16"/>
                <w:szCs w:val="16"/>
                <w:lang w:val="sq-AL"/>
              </w:rPr>
              <w:t>Gjergj Ded Çuni</w:t>
            </w:r>
          </w:p>
        </w:tc>
        <w:tc>
          <w:tcPr>
            <w:tcW w:w="612" w:type="pct"/>
            <w:tcBorders>
              <w:top w:val="nil"/>
              <w:left w:val="nil"/>
              <w:bottom w:val="single" w:sz="4" w:space="0" w:color="auto"/>
              <w:right w:val="single" w:sz="4" w:space="0" w:color="auto"/>
            </w:tcBorders>
            <w:shd w:val="clear" w:color="auto" w:fill="auto"/>
            <w:vAlign w:val="center"/>
            <w:hideMark/>
          </w:tcPr>
          <w:p w:rsidR="005853E2" w:rsidRPr="007E1ADD" w:rsidRDefault="005853E2" w:rsidP="0095544F">
            <w:pPr>
              <w:widowControl w:val="0"/>
              <w:spacing w:after="0" w:line="240" w:lineRule="auto"/>
              <w:ind w:firstLine="0"/>
              <w:jc w:val="right"/>
              <w:rPr>
                <w:rFonts w:ascii="Garamond" w:eastAsia="Times New Roman" w:hAnsi="Garamond" w:cs="Arial"/>
                <w:sz w:val="16"/>
                <w:szCs w:val="16"/>
                <w:lang w:val="sq-AL"/>
              </w:rPr>
            </w:pPr>
            <w:r w:rsidRPr="007E1ADD">
              <w:rPr>
                <w:rFonts w:ascii="Garamond" w:eastAsia="Times New Roman" w:hAnsi="Garamond" w:cs="Arial"/>
                <w:sz w:val="16"/>
                <w:szCs w:val="16"/>
                <w:lang w:val="sq-AL"/>
              </w:rPr>
              <w:t>1965</w:t>
            </w:r>
          </w:p>
        </w:tc>
        <w:tc>
          <w:tcPr>
            <w:tcW w:w="408" w:type="pct"/>
            <w:tcBorders>
              <w:top w:val="nil"/>
              <w:left w:val="nil"/>
              <w:bottom w:val="single" w:sz="4" w:space="0" w:color="auto"/>
              <w:right w:val="single" w:sz="4" w:space="0" w:color="auto"/>
            </w:tcBorders>
            <w:shd w:val="clear" w:color="auto" w:fill="auto"/>
            <w:vAlign w:val="center"/>
            <w:hideMark/>
          </w:tcPr>
          <w:p w:rsidR="005853E2" w:rsidRPr="007E1ADD" w:rsidRDefault="005853E2" w:rsidP="0095544F">
            <w:pPr>
              <w:widowControl w:val="0"/>
              <w:spacing w:after="0" w:line="240" w:lineRule="auto"/>
              <w:ind w:firstLine="0"/>
              <w:jc w:val="right"/>
              <w:rPr>
                <w:rFonts w:ascii="Garamond" w:eastAsia="Times New Roman" w:hAnsi="Garamond" w:cs="Arial"/>
                <w:sz w:val="16"/>
                <w:szCs w:val="16"/>
                <w:lang w:val="sq-AL"/>
              </w:rPr>
            </w:pPr>
            <w:r w:rsidRPr="007E1ADD">
              <w:rPr>
                <w:rFonts w:ascii="Garamond" w:eastAsia="Times New Roman" w:hAnsi="Garamond" w:cs="Arial"/>
                <w:sz w:val="16"/>
                <w:szCs w:val="16"/>
                <w:lang w:val="sq-AL"/>
              </w:rPr>
              <w:t>256/13</w:t>
            </w:r>
          </w:p>
        </w:tc>
        <w:tc>
          <w:tcPr>
            <w:tcW w:w="261" w:type="pct"/>
            <w:tcBorders>
              <w:top w:val="nil"/>
              <w:left w:val="nil"/>
              <w:bottom w:val="single" w:sz="4" w:space="0" w:color="auto"/>
              <w:right w:val="single" w:sz="4" w:space="0" w:color="auto"/>
            </w:tcBorders>
            <w:shd w:val="clear" w:color="auto" w:fill="auto"/>
            <w:noWrap/>
            <w:vAlign w:val="center"/>
            <w:hideMark/>
          </w:tcPr>
          <w:p w:rsidR="005853E2" w:rsidRPr="007E1ADD" w:rsidRDefault="005853E2" w:rsidP="0095544F">
            <w:pPr>
              <w:widowControl w:val="0"/>
              <w:spacing w:after="0" w:line="240" w:lineRule="auto"/>
              <w:ind w:firstLine="0"/>
              <w:jc w:val="right"/>
              <w:rPr>
                <w:rFonts w:ascii="Garamond" w:eastAsia="Times New Roman" w:hAnsi="Garamond" w:cs="Arial"/>
                <w:sz w:val="16"/>
                <w:szCs w:val="16"/>
                <w:lang w:val="sq-AL"/>
              </w:rPr>
            </w:pPr>
            <w:r w:rsidRPr="007E1ADD">
              <w:rPr>
                <w:rFonts w:ascii="Garamond" w:eastAsia="Times New Roman" w:hAnsi="Garamond" w:cs="Arial"/>
                <w:sz w:val="16"/>
                <w:szCs w:val="16"/>
                <w:lang w:val="sq-AL"/>
              </w:rPr>
              <w:t>2</w:t>
            </w:r>
          </w:p>
        </w:tc>
        <w:tc>
          <w:tcPr>
            <w:tcW w:w="297" w:type="pct"/>
            <w:tcBorders>
              <w:top w:val="nil"/>
              <w:left w:val="nil"/>
              <w:bottom w:val="single" w:sz="4" w:space="0" w:color="auto"/>
              <w:right w:val="single" w:sz="4" w:space="0" w:color="auto"/>
            </w:tcBorders>
            <w:shd w:val="clear" w:color="auto" w:fill="auto"/>
            <w:noWrap/>
            <w:vAlign w:val="center"/>
            <w:hideMark/>
          </w:tcPr>
          <w:p w:rsidR="005853E2" w:rsidRPr="007E1ADD" w:rsidRDefault="005853E2" w:rsidP="0095544F">
            <w:pPr>
              <w:widowControl w:val="0"/>
              <w:spacing w:after="0" w:line="240" w:lineRule="auto"/>
              <w:ind w:firstLine="0"/>
              <w:jc w:val="right"/>
              <w:rPr>
                <w:rFonts w:ascii="Garamond" w:eastAsia="Times New Roman" w:hAnsi="Garamond" w:cs="Arial"/>
                <w:sz w:val="16"/>
                <w:szCs w:val="16"/>
                <w:lang w:val="sq-AL"/>
              </w:rPr>
            </w:pPr>
            <w:r w:rsidRPr="007E1ADD">
              <w:rPr>
                <w:rFonts w:ascii="Garamond" w:eastAsia="Times New Roman" w:hAnsi="Garamond" w:cs="Arial"/>
                <w:sz w:val="16"/>
                <w:szCs w:val="16"/>
                <w:lang w:val="sq-AL"/>
              </w:rPr>
              <w:t>183</w:t>
            </w:r>
          </w:p>
        </w:tc>
        <w:tc>
          <w:tcPr>
            <w:tcW w:w="431" w:type="pct"/>
            <w:tcBorders>
              <w:top w:val="nil"/>
              <w:left w:val="nil"/>
              <w:bottom w:val="single" w:sz="4" w:space="0" w:color="auto"/>
              <w:right w:val="single" w:sz="4" w:space="0" w:color="auto"/>
            </w:tcBorders>
            <w:shd w:val="clear" w:color="auto" w:fill="auto"/>
            <w:noWrap/>
            <w:vAlign w:val="center"/>
            <w:hideMark/>
          </w:tcPr>
          <w:p w:rsidR="005853E2" w:rsidRPr="007E1ADD" w:rsidRDefault="005853E2" w:rsidP="0095544F">
            <w:pPr>
              <w:widowControl w:val="0"/>
              <w:spacing w:after="0" w:line="240" w:lineRule="auto"/>
              <w:ind w:firstLine="0"/>
              <w:jc w:val="right"/>
              <w:rPr>
                <w:rFonts w:ascii="Garamond" w:eastAsia="Times New Roman" w:hAnsi="Garamond" w:cs="Arial"/>
                <w:sz w:val="16"/>
                <w:szCs w:val="16"/>
                <w:lang w:val="sq-AL"/>
              </w:rPr>
            </w:pPr>
            <w:r w:rsidRPr="007E1ADD">
              <w:rPr>
                <w:rFonts w:ascii="Garamond" w:eastAsia="Times New Roman" w:hAnsi="Garamond" w:cs="Arial"/>
                <w:sz w:val="16"/>
                <w:szCs w:val="16"/>
                <w:lang w:val="sq-AL"/>
              </w:rPr>
              <w:t>5500</w:t>
            </w:r>
          </w:p>
        </w:tc>
        <w:tc>
          <w:tcPr>
            <w:tcW w:w="395" w:type="pct"/>
            <w:tcBorders>
              <w:top w:val="nil"/>
              <w:left w:val="nil"/>
              <w:bottom w:val="single" w:sz="4" w:space="0" w:color="auto"/>
              <w:right w:val="single" w:sz="4" w:space="0" w:color="auto"/>
            </w:tcBorders>
            <w:shd w:val="clear" w:color="auto" w:fill="auto"/>
            <w:noWrap/>
            <w:vAlign w:val="center"/>
            <w:hideMark/>
          </w:tcPr>
          <w:p w:rsidR="005853E2" w:rsidRPr="007E1ADD" w:rsidRDefault="005853E2" w:rsidP="0095544F">
            <w:pPr>
              <w:widowControl w:val="0"/>
              <w:spacing w:after="0" w:line="240" w:lineRule="auto"/>
              <w:ind w:firstLine="0"/>
              <w:jc w:val="right"/>
              <w:rPr>
                <w:rFonts w:ascii="Garamond" w:eastAsia="Times New Roman" w:hAnsi="Garamond" w:cs="Arial"/>
                <w:sz w:val="16"/>
                <w:szCs w:val="16"/>
                <w:lang w:val="sq-AL"/>
              </w:rPr>
            </w:pPr>
            <w:r w:rsidRPr="007E1ADD">
              <w:rPr>
                <w:rFonts w:ascii="Garamond" w:eastAsia="Times New Roman" w:hAnsi="Garamond" w:cs="Arial"/>
                <w:sz w:val="16"/>
                <w:szCs w:val="16"/>
                <w:lang w:val="sq-AL"/>
              </w:rPr>
              <w:t>arë</w:t>
            </w:r>
          </w:p>
        </w:tc>
        <w:tc>
          <w:tcPr>
            <w:tcW w:w="397" w:type="pct"/>
            <w:tcBorders>
              <w:top w:val="nil"/>
              <w:left w:val="nil"/>
              <w:bottom w:val="single" w:sz="4" w:space="0" w:color="auto"/>
              <w:right w:val="single" w:sz="4" w:space="0" w:color="auto"/>
            </w:tcBorders>
            <w:shd w:val="clear" w:color="auto" w:fill="auto"/>
            <w:noWrap/>
            <w:vAlign w:val="center"/>
            <w:hideMark/>
          </w:tcPr>
          <w:p w:rsidR="005853E2" w:rsidRPr="007E1ADD" w:rsidRDefault="005853E2" w:rsidP="0095544F">
            <w:pPr>
              <w:widowControl w:val="0"/>
              <w:spacing w:after="0" w:line="240" w:lineRule="auto"/>
              <w:ind w:firstLine="0"/>
              <w:jc w:val="right"/>
              <w:rPr>
                <w:rFonts w:ascii="Garamond" w:eastAsia="Times New Roman" w:hAnsi="Garamond" w:cs="Arial"/>
                <w:sz w:val="16"/>
                <w:szCs w:val="16"/>
                <w:lang w:val="sq-AL"/>
              </w:rPr>
            </w:pPr>
            <w:r w:rsidRPr="007E1ADD">
              <w:rPr>
                <w:rFonts w:ascii="Garamond" w:eastAsia="Times New Roman" w:hAnsi="Garamond" w:cs="Arial"/>
                <w:sz w:val="16"/>
                <w:szCs w:val="16"/>
                <w:lang w:val="sq-AL"/>
              </w:rPr>
              <w:t>270</w:t>
            </w:r>
          </w:p>
        </w:tc>
        <w:tc>
          <w:tcPr>
            <w:tcW w:w="510" w:type="pct"/>
            <w:tcBorders>
              <w:top w:val="nil"/>
              <w:left w:val="nil"/>
              <w:bottom w:val="single" w:sz="4" w:space="0" w:color="auto"/>
              <w:right w:val="single" w:sz="4" w:space="0" w:color="auto"/>
            </w:tcBorders>
            <w:shd w:val="clear" w:color="auto" w:fill="auto"/>
            <w:noWrap/>
            <w:vAlign w:val="center"/>
            <w:hideMark/>
          </w:tcPr>
          <w:p w:rsidR="005853E2" w:rsidRPr="007E1ADD" w:rsidRDefault="005853E2" w:rsidP="0095544F">
            <w:pPr>
              <w:widowControl w:val="0"/>
              <w:spacing w:after="0" w:line="240" w:lineRule="auto"/>
              <w:ind w:firstLine="0"/>
              <w:jc w:val="right"/>
              <w:rPr>
                <w:rFonts w:ascii="Garamond" w:eastAsia="Times New Roman" w:hAnsi="Garamond" w:cs="Arial"/>
                <w:sz w:val="16"/>
                <w:szCs w:val="16"/>
                <w:lang w:val="sq-AL"/>
              </w:rPr>
            </w:pPr>
            <w:r w:rsidRPr="007E1ADD">
              <w:rPr>
                <w:rFonts w:ascii="Garamond" w:eastAsia="Times New Roman" w:hAnsi="Garamond" w:cs="Arial"/>
                <w:sz w:val="16"/>
                <w:szCs w:val="16"/>
                <w:lang w:val="sq-AL"/>
              </w:rPr>
              <w:t>1,485,000</w:t>
            </w:r>
          </w:p>
        </w:tc>
        <w:tc>
          <w:tcPr>
            <w:tcW w:w="667" w:type="pct"/>
            <w:tcBorders>
              <w:top w:val="nil"/>
              <w:left w:val="nil"/>
              <w:bottom w:val="single" w:sz="4" w:space="0" w:color="auto"/>
              <w:right w:val="single" w:sz="4" w:space="0" w:color="auto"/>
            </w:tcBorders>
            <w:shd w:val="clear" w:color="000000" w:fill="FFFFFF"/>
            <w:vAlign w:val="center"/>
            <w:hideMark/>
          </w:tcPr>
          <w:p w:rsidR="00EF0868" w:rsidRDefault="005853E2" w:rsidP="0095544F">
            <w:pPr>
              <w:widowControl w:val="0"/>
              <w:spacing w:after="0" w:line="240" w:lineRule="auto"/>
              <w:ind w:firstLine="0"/>
              <w:jc w:val="left"/>
              <w:rPr>
                <w:rFonts w:ascii="Garamond" w:eastAsia="Times New Roman" w:hAnsi="Garamond" w:cs="Arial"/>
                <w:sz w:val="16"/>
                <w:szCs w:val="16"/>
                <w:lang w:val="sq-AL"/>
              </w:rPr>
            </w:pPr>
            <w:r w:rsidRPr="007E1ADD">
              <w:rPr>
                <w:rFonts w:ascii="Garamond" w:eastAsia="Times New Roman" w:hAnsi="Garamond" w:cs="Arial"/>
                <w:sz w:val="16"/>
                <w:szCs w:val="16"/>
                <w:lang w:val="sq-AL"/>
              </w:rPr>
              <w:t>Konfirmuar nga ZRPP</w:t>
            </w:r>
            <w:r w:rsidR="00230895">
              <w:rPr>
                <w:rFonts w:ascii="Garamond" w:eastAsia="Times New Roman" w:hAnsi="Garamond" w:cs="Arial"/>
                <w:sz w:val="16"/>
                <w:szCs w:val="16"/>
                <w:lang w:val="sq-AL"/>
              </w:rPr>
              <w:t>-ja</w:t>
            </w:r>
            <w:r w:rsidRPr="007E1ADD">
              <w:rPr>
                <w:rFonts w:ascii="Garamond" w:eastAsia="Times New Roman" w:hAnsi="Garamond" w:cs="Arial"/>
                <w:sz w:val="16"/>
                <w:szCs w:val="16"/>
                <w:lang w:val="sq-AL"/>
              </w:rPr>
              <w:t xml:space="preserve"> shkresa </w:t>
            </w:r>
            <w:r w:rsidR="008139F7">
              <w:rPr>
                <w:rFonts w:ascii="Garamond" w:eastAsia="Times New Roman" w:hAnsi="Garamond" w:cs="Arial"/>
                <w:sz w:val="16"/>
                <w:szCs w:val="16"/>
                <w:lang w:val="sq-AL"/>
              </w:rPr>
              <w:t xml:space="preserve">nr. </w:t>
            </w:r>
            <w:r w:rsidRPr="007E1ADD">
              <w:rPr>
                <w:rFonts w:ascii="Garamond" w:eastAsia="Times New Roman" w:hAnsi="Garamond" w:cs="Arial"/>
                <w:sz w:val="16"/>
                <w:szCs w:val="16"/>
                <w:lang w:val="sq-AL"/>
              </w:rPr>
              <w:t>3210/1</w:t>
            </w:r>
            <w:r w:rsidR="00532404">
              <w:rPr>
                <w:rFonts w:ascii="Garamond" w:eastAsia="Times New Roman" w:hAnsi="Garamond" w:cs="Arial"/>
                <w:sz w:val="16"/>
                <w:szCs w:val="16"/>
                <w:lang w:val="sq-AL"/>
              </w:rPr>
              <w:t>,</w:t>
            </w:r>
            <w:r w:rsidRPr="007E1ADD">
              <w:rPr>
                <w:rFonts w:ascii="Garamond" w:eastAsia="Times New Roman" w:hAnsi="Garamond" w:cs="Arial"/>
                <w:sz w:val="16"/>
                <w:szCs w:val="16"/>
                <w:lang w:val="sq-AL"/>
              </w:rPr>
              <w:t xml:space="preserve"> </w:t>
            </w:r>
          </w:p>
          <w:p w:rsidR="005853E2" w:rsidRPr="007E1ADD" w:rsidRDefault="005853E2" w:rsidP="0095544F">
            <w:pPr>
              <w:widowControl w:val="0"/>
              <w:spacing w:after="0" w:line="240" w:lineRule="auto"/>
              <w:ind w:firstLine="0"/>
              <w:jc w:val="left"/>
              <w:rPr>
                <w:rFonts w:ascii="Garamond" w:eastAsia="Times New Roman" w:hAnsi="Garamond" w:cs="Arial"/>
                <w:sz w:val="16"/>
                <w:szCs w:val="16"/>
                <w:lang w:val="sq-AL"/>
              </w:rPr>
            </w:pPr>
            <w:r w:rsidRPr="007E1ADD">
              <w:rPr>
                <w:rFonts w:ascii="Garamond" w:eastAsia="Times New Roman" w:hAnsi="Garamond" w:cs="Arial"/>
                <w:sz w:val="16"/>
                <w:szCs w:val="16"/>
                <w:lang w:val="sq-AL"/>
              </w:rPr>
              <w:t xml:space="preserve">datë </w:t>
            </w:r>
            <w:r w:rsidR="005A3CF4">
              <w:rPr>
                <w:rFonts w:ascii="Garamond" w:eastAsia="Times New Roman" w:hAnsi="Garamond" w:cs="Arial"/>
                <w:sz w:val="16"/>
                <w:szCs w:val="16"/>
                <w:lang w:val="sq-AL"/>
              </w:rPr>
              <w:t>13.5.2017</w:t>
            </w:r>
          </w:p>
        </w:tc>
      </w:tr>
      <w:tr w:rsidR="005853E2" w:rsidRPr="007E1ADD" w:rsidTr="006E2A9E">
        <w:trPr>
          <w:trHeight w:val="795"/>
        </w:trPr>
        <w:tc>
          <w:tcPr>
            <w:tcW w:w="227" w:type="pct"/>
            <w:tcBorders>
              <w:top w:val="nil"/>
              <w:left w:val="single" w:sz="4" w:space="0" w:color="auto"/>
              <w:bottom w:val="single" w:sz="4" w:space="0" w:color="auto"/>
              <w:right w:val="single" w:sz="4" w:space="0" w:color="auto"/>
            </w:tcBorders>
            <w:shd w:val="clear" w:color="auto" w:fill="auto"/>
            <w:noWrap/>
            <w:vAlign w:val="center"/>
            <w:hideMark/>
          </w:tcPr>
          <w:p w:rsidR="005853E2" w:rsidRPr="007E1ADD" w:rsidRDefault="005853E2" w:rsidP="0095544F">
            <w:pPr>
              <w:widowControl w:val="0"/>
              <w:spacing w:after="0" w:line="240" w:lineRule="auto"/>
              <w:ind w:firstLine="0"/>
              <w:jc w:val="right"/>
              <w:rPr>
                <w:rFonts w:ascii="Garamond" w:eastAsia="Times New Roman" w:hAnsi="Garamond" w:cs="Arial"/>
                <w:sz w:val="16"/>
                <w:szCs w:val="16"/>
                <w:lang w:val="sq-AL"/>
              </w:rPr>
            </w:pPr>
            <w:r w:rsidRPr="007E1ADD">
              <w:rPr>
                <w:rFonts w:ascii="Garamond" w:eastAsia="Times New Roman" w:hAnsi="Garamond" w:cs="Arial"/>
                <w:sz w:val="16"/>
                <w:szCs w:val="16"/>
                <w:lang w:val="sq-AL"/>
              </w:rPr>
              <w:t>6</w:t>
            </w:r>
          </w:p>
        </w:tc>
        <w:tc>
          <w:tcPr>
            <w:tcW w:w="795" w:type="pct"/>
            <w:tcBorders>
              <w:top w:val="nil"/>
              <w:left w:val="nil"/>
              <w:bottom w:val="single" w:sz="4" w:space="0" w:color="auto"/>
              <w:right w:val="single" w:sz="4" w:space="0" w:color="auto"/>
            </w:tcBorders>
            <w:shd w:val="clear" w:color="auto" w:fill="auto"/>
            <w:noWrap/>
            <w:vAlign w:val="center"/>
            <w:hideMark/>
          </w:tcPr>
          <w:p w:rsidR="005853E2" w:rsidRPr="007E1ADD" w:rsidRDefault="005853E2" w:rsidP="0095544F">
            <w:pPr>
              <w:widowControl w:val="0"/>
              <w:spacing w:after="0" w:line="240" w:lineRule="auto"/>
              <w:ind w:firstLine="0"/>
              <w:jc w:val="left"/>
              <w:rPr>
                <w:rFonts w:ascii="Garamond" w:eastAsia="Times New Roman" w:hAnsi="Garamond" w:cs="Arial"/>
                <w:sz w:val="16"/>
                <w:szCs w:val="16"/>
                <w:lang w:val="sq-AL"/>
              </w:rPr>
            </w:pPr>
            <w:r w:rsidRPr="007E1ADD">
              <w:rPr>
                <w:rFonts w:ascii="Garamond" w:eastAsia="Times New Roman" w:hAnsi="Garamond" w:cs="Arial"/>
                <w:sz w:val="16"/>
                <w:szCs w:val="16"/>
                <w:lang w:val="sq-AL"/>
              </w:rPr>
              <w:t>Zef Gjelosh Kaceli</w:t>
            </w:r>
          </w:p>
        </w:tc>
        <w:tc>
          <w:tcPr>
            <w:tcW w:w="612" w:type="pct"/>
            <w:tcBorders>
              <w:top w:val="nil"/>
              <w:left w:val="nil"/>
              <w:bottom w:val="single" w:sz="4" w:space="0" w:color="auto"/>
              <w:right w:val="single" w:sz="4" w:space="0" w:color="auto"/>
            </w:tcBorders>
            <w:shd w:val="clear" w:color="auto" w:fill="auto"/>
            <w:vAlign w:val="center"/>
            <w:hideMark/>
          </w:tcPr>
          <w:p w:rsidR="005853E2" w:rsidRPr="007E1ADD" w:rsidRDefault="005853E2" w:rsidP="0095544F">
            <w:pPr>
              <w:widowControl w:val="0"/>
              <w:spacing w:after="0" w:line="240" w:lineRule="auto"/>
              <w:ind w:firstLine="0"/>
              <w:jc w:val="right"/>
              <w:rPr>
                <w:rFonts w:ascii="Garamond" w:eastAsia="Times New Roman" w:hAnsi="Garamond" w:cs="Arial"/>
                <w:sz w:val="16"/>
                <w:szCs w:val="16"/>
                <w:lang w:val="sq-AL"/>
              </w:rPr>
            </w:pPr>
            <w:r w:rsidRPr="007E1ADD">
              <w:rPr>
                <w:rFonts w:ascii="Garamond" w:eastAsia="Times New Roman" w:hAnsi="Garamond" w:cs="Arial"/>
                <w:sz w:val="16"/>
                <w:szCs w:val="16"/>
                <w:lang w:val="sq-AL"/>
              </w:rPr>
              <w:t>1965</w:t>
            </w:r>
          </w:p>
        </w:tc>
        <w:tc>
          <w:tcPr>
            <w:tcW w:w="408" w:type="pct"/>
            <w:tcBorders>
              <w:top w:val="nil"/>
              <w:left w:val="nil"/>
              <w:bottom w:val="single" w:sz="4" w:space="0" w:color="auto"/>
              <w:right w:val="single" w:sz="4" w:space="0" w:color="auto"/>
            </w:tcBorders>
            <w:shd w:val="clear" w:color="auto" w:fill="auto"/>
            <w:vAlign w:val="center"/>
            <w:hideMark/>
          </w:tcPr>
          <w:p w:rsidR="005853E2" w:rsidRPr="007E1ADD" w:rsidRDefault="005853E2" w:rsidP="0095544F">
            <w:pPr>
              <w:widowControl w:val="0"/>
              <w:spacing w:after="0" w:line="240" w:lineRule="auto"/>
              <w:ind w:firstLine="0"/>
              <w:jc w:val="right"/>
              <w:rPr>
                <w:rFonts w:ascii="Garamond" w:eastAsia="Times New Roman" w:hAnsi="Garamond" w:cs="Arial"/>
                <w:sz w:val="16"/>
                <w:szCs w:val="16"/>
                <w:lang w:val="sq-AL"/>
              </w:rPr>
            </w:pPr>
            <w:r w:rsidRPr="007E1ADD">
              <w:rPr>
                <w:rFonts w:ascii="Garamond" w:eastAsia="Times New Roman" w:hAnsi="Garamond" w:cs="Arial"/>
                <w:sz w:val="16"/>
                <w:szCs w:val="16"/>
                <w:lang w:val="sq-AL"/>
              </w:rPr>
              <w:t>256/44</w:t>
            </w:r>
          </w:p>
        </w:tc>
        <w:tc>
          <w:tcPr>
            <w:tcW w:w="261" w:type="pct"/>
            <w:tcBorders>
              <w:top w:val="nil"/>
              <w:left w:val="nil"/>
              <w:bottom w:val="single" w:sz="4" w:space="0" w:color="auto"/>
              <w:right w:val="single" w:sz="4" w:space="0" w:color="auto"/>
            </w:tcBorders>
            <w:shd w:val="clear" w:color="auto" w:fill="auto"/>
            <w:noWrap/>
            <w:vAlign w:val="center"/>
            <w:hideMark/>
          </w:tcPr>
          <w:p w:rsidR="005853E2" w:rsidRPr="007E1ADD" w:rsidRDefault="005853E2" w:rsidP="0095544F">
            <w:pPr>
              <w:widowControl w:val="0"/>
              <w:spacing w:after="0" w:line="240" w:lineRule="auto"/>
              <w:ind w:firstLine="0"/>
              <w:jc w:val="right"/>
              <w:rPr>
                <w:rFonts w:ascii="Garamond" w:eastAsia="Times New Roman" w:hAnsi="Garamond" w:cs="Arial"/>
                <w:sz w:val="16"/>
                <w:szCs w:val="16"/>
                <w:lang w:val="sq-AL"/>
              </w:rPr>
            </w:pPr>
            <w:r w:rsidRPr="007E1ADD">
              <w:rPr>
                <w:rFonts w:ascii="Garamond" w:eastAsia="Times New Roman" w:hAnsi="Garamond" w:cs="Arial"/>
                <w:sz w:val="16"/>
                <w:szCs w:val="16"/>
                <w:lang w:val="sq-AL"/>
              </w:rPr>
              <w:t>2</w:t>
            </w:r>
          </w:p>
        </w:tc>
        <w:tc>
          <w:tcPr>
            <w:tcW w:w="297" w:type="pct"/>
            <w:tcBorders>
              <w:top w:val="nil"/>
              <w:left w:val="nil"/>
              <w:bottom w:val="single" w:sz="4" w:space="0" w:color="auto"/>
              <w:right w:val="single" w:sz="4" w:space="0" w:color="auto"/>
            </w:tcBorders>
            <w:shd w:val="clear" w:color="auto" w:fill="auto"/>
            <w:noWrap/>
            <w:vAlign w:val="center"/>
            <w:hideMark/>
          </w:tcPr>
          <w:p w:rsidR="005853E2" w:rsidRPr="007E1ADD" w:rsidRDefault="005853E2" w:rsidP="0095544F">
            <w:pPr>
              <w:widowControl w:val="0"/>
              <w:spacing w:after="0" w:line="240" w:lineRule="auto"/>
              <w:ind w:firstLine="0"/>
              <w:jc w:val="right"/>
              <w:rPr>
                <w:rFonts w:ascii="Garamond" w:eastAsia="Times New Roman" w:hAnsi="Garamond" w:cs="Arial"/>
                <w:sz w:val="16"/>
                <w:szCs w:val="16"/>
                <w:lang w:val="sq-AL"/>
              </w:rPr>
            </w:pPr>
            <w:r w:rsidRPr="007E1ADD">
              <w:rPr>
                <w:rFonts w:ascii="Garamond" w:eastAsia="Times New Roman" w:hAnsi="Garamond" w:cs="Arial"/>
                <w:sz w:val="16"/>
                <w:szCs w:val="16"/>
                <w:lang w:val="sq-AL"/>
              </w:rPr>
              <w:t>181</w:t>
            </w:r>
          </w:p>
        </w:tc>
        <w:tc>
          <w:tcPr>
            <w:tcW w:w="431" w:type="pct"/>
            <w:tcBorders>
              <w:top w:val="nil"/>
              <w:left w:val="nil"/>
              <w:bottom w:val="single" w:sz="4" w:space="0" w:color="auto"/>
              <w:right w:val="single" w:sz="4" w:space="0" w:color="auto"/>
            </w:tcBorders>
            <w:shd w:val="clear" w:color="auto" w:fill="auto"/>
            <w:noWrap/>
            <w:vAlign w:val="center"/>
            <w:hideMark/>
          </w:tcPr>
          <w:p w:rsidR="005853E2" w:rsidRPr="007E1ADD" w:rsidRDefault="005853E2" w:rsidP="0095544F">
            <w:pPr>
              <w:widowControl w:val="0"/>
              <w:spacing w:after="0" w:line="240" w:lineRule="auto"/>
              <w:ind w:firstLine="0"/>
              <w:jc w:val="right"/>
              <w:rPr>
                <w:rFonts w:ascii="Garamond" w:eastAsia="Times New Roman" w:hAnsi="Garamond" w:cs="Arial"/>
                <w:sz w:val="16"/>
                <w:szCs w:val="16"/>
                <w:lang w:val="sq-AL"/>
              </w:rPr>
            </w:pPr>
            <w:r w:rsidRPr="007E1ADD">
              <w:rPr>
                <w:rFonts w:ascii="Garamond" w:eastAsia="Times New Roman" w:hAnsi="Garamond" w:cs="Arial"/>
                <w:sz w:val="16"/>
                <w:szCs w:val="16"/>
                <w:lang w:val="sq-AL"/>
              </w:rPr>
              <w:t>2875</w:t>
            </w:r>
          </w:p>
        </w:tc>
        <w:tc>
          <w:tcPr>
            <w:tcW w:w="395" w:type="pct"/>
            <w:tcBorders>
              <w:top w:val="nil"/>
              <w:left w:val="nil"/>
              <w:bottom w:val="single" w:sz="4" w:space="0" w:color="auto"/>
              <w:right w:val="single" w:sz="4" w:space="0" w:color="auto"/>
            </w:tcBorders>
            <w:shd w:val="clear" w:color="auto" w:fill="auto"/>
            <w:noWrap/>
            <w:vAlign w:val="center"/>
            <w:hideMark/>
          </w:tcPr>
          <w:p w:rsidR="005853E2" w:rsidRPr="007E1ADD" w:rsidRDefault="005853E2" w:rsidP="0095544F">
            <w:pPr>
              <w:widowControl w:val="0"/>
              <w:spacing w:after="0" w:line="240" w:lineRule="auto"/>
              <w:ind w:firstLine="0"/>
              <w:jc w:val="right"/>
              <w:rPr>
                <w:rFonts w:ascii="Garamond" w:eastAsia="Times New Roman" w:hAnsi="Garamond" w:cs="Arial"/>
                <w:sz w:val="16"/>
                <w:szCs w:val="16"/>
                <w:lang w:val="sq-AL"/>
              </w:rPr>
            </w:pPr>
            <w:r w:rsidRPr="007E1ADD">
              <w:rPr>
                <w:rFonts w:ascii="Garamond" w:eastAsia="Times New Roman" w:hAnsi="Garamond" w:cs="Arial"/>
                <w:sz w:val="16"/>
                <w:szCs w:val="16"/>
                <w:lang w:val="sq-AL"/>
              </w:rPr>
              <w:t>arë</w:t>
            </w:r>
          </w:p>
        </w:tc>
        <w:tc>
          <w:tcPr>
            <w:tcW w:w="397" w:type="pct"/>
            <w:tcBorders>
              <w:top w:val="nil"/>
              <w:left w:val="nil"/>
              <w:bottom w:val="single" w:sz="4" w:space="0" w:color="auto"/>
              <w:right w:val="single" w:sz="4" w:space="0" w:color="auto"/>
            </w:tcBorders>
            <w:shd w:val="clear" w:color="auto" w:fill="auto"/>
            <w:noWrap/>
            <w:vAlign w:val="center"/>
            <w:hideMark/>
          </w:tcPr>
          <w:p w:rsidR="005853E2" w:rsidRPr="007E1ADD" w:rsidRDefault="005853E2" w:rsidP="0095544F">
            <w:pPr>
              <w:widowControl w:val="0"/>
              <w:spacing w:after="0" w:line="240" w:lineRule="auto"/>
              <w:ind w:firstLine="0"/>
              <w:jc w:val="right"/>
              <w:rPr>
                <w:rFonts w:ascii="Garamond" w:eastAsia="Times New Roman" w:hAnsi="Garamond" w:cs="Arial"/>
                <w:sz w:val="16"/>
                <w:szCs w:val="16"/>
                <w:lang w:val="sq-AL"/>
              </w:rPr>
            </w:pPr>
            <w:r w:rsidRPr="007E1ADD">
              <w:rPr>
                <w:rFonts w:ascii="Garamond" w:eastAsia="Times New Roman" w:hAnsi="Garamond" w:cs="Arial"/>
                <w:sz w:val="16"/>
                <w:szCs w:val="16"/>
                <w:lang w:val="sq-AL"/>
              </w:rPr>
              <w:t>270</w:t>
            </w:r>
          </w:p>
        </w:tc>
        <w:tc>
          <w:tcPr>
            <w:tcW w:w="510" w:type="pct"/>
            <w:tcBorders>
              <w:top w:val="nil"/>
              <w:left w:val="nil"/>
              <w:bottom w:val="single" w:sz="4" w:space="0" w:color="auto"/>
              <w:right w:val="single" w:sz="4" w:space="0" w:color="auto"/>
            </w:tcBorders>
            <w:shd w:val="clear" w:color="auto" w:fill="auto"/>
            <w:noWrap/>
            <w:vAlign w:val="center"/>
            <w:hideMark/>
          </w:tcPr>
          <w:p w:rsidR="005853E2" w:rsidRPr="007E1ADD" w:rsidRDefault="005853E2" w:rsidP="0095544F">
            <w:pPr>
              <w:widowControl w:val="0"/>
              <w:spacing w:after="0" w:line="240" w:lineRule="auto"/>
              <w:ind w:firstLine="0"/>
              <w:jc w:val="right"/>
              <w:rPr>
                <w:rFonts w:ascii="Garamond" w:eastAsia="Times New Roman" w:hAnsi="Garamond" w:cs="Arial"/>
                <w:sz w:val="16"/>
                <w:szCs w:val="16"/>
                <w:lang w:val="sq-AL"/>
              </w:rPr>
            </w:pPr>
            <w:r w:rsidRPr="007E1ADD">
              <w:rPr>
                <w:rFonts w:ascii="Garamond" w:eastAsia="Times New Roman" w:hAnsi="Garamond" w:cs="Arial"/>
                <w:sz w:val="16"/>
                <w:szCs w:val="16"/>
                <w:lang w:val="sq-AL"/>
              </w:rPr>
              <w:t>776,250</w:t>
            </w:r>
          </w:p>
        </w:tc>
        <w:tc>
          <w:tcPr>
            <w:tcW w:w="667" w:type="pct"/>
            <w:tcBorders>
              <w:top w:val="nil"/>
              <w:left w:val="nil"/>
              <w:bottom w:val="single" w:sz="4" w:space="0" w:color="auto"/>
              <w:right w:val="single" w:sz="4" w:space="0" w:color="auto"/>
            </w:tcBorders>
            <w:shd w:val="clear" w:color="000000" w:fill="FFFFFF"/>
            <w:vAlign w:val="center"/>
            <w:hideMark/>
          </w:tcPr>
          <w:p w:rsidR="00EF0868" w:rsidRDefault="005853E2" w:rsidP="0095544F">
            <w:pPr>
              <w:widowControl w:val="0"/>
              <w:spacing w:after="0" w:line="240" w:lineRule="auto"/>
              <w:ind w:firstLine="0"/>
              <w:jc w:val="left"/>
              <w:rPr>
                <w:rFonts w:ascii="Garamond" w:eastAsia="Times New Roman" w:hAnsi="Garamond" w:cs="Arial"/>
                <w:sz w:val="16"/>
                <w:szCs w:val="16"/>
                <w:lang w:val="sq-AL"/>
              </w:rPr>
            </w:pPr>
            <w:r w:rsidRPr="007E1ADD">
              <w:rPr>
                <w:rFonts w:ascii="Garamond" w:eastAsia="Times New Roman" w:hAnsi="Garamond" w:cs="Arial"/>
                <w:sz w:val="16"/>
                <w:szCs w:val="16"/>
                <w:lang w:val="sq-AL"/>
              </w:rPr>
              <w:t>Konfirmuar nga ZRPP</w:t>
            </w:r>
            <w:r w:rsidR="00230895">
              <w:rPr>
                <w:rFonts w:ascii="Garamond" w:eastAsia="Times New Roman" w:hAnsi="Garamond" w:cs="Arial"/>
                <w:sz w:val="16"/>
                <w:szCs w:val="16"/>
                <w:lang w:val="sq-AL"/>
              </w:rPr>
              <w:t>-ja</w:t>
            </w:r>
            <w:r w:rsidRPr="007E1ADD">
              <w:rPr>
                <w:rFonts w:ascii="Garamond" w:eastAsia="Times New Roman" w:hAnsi="Garamond" w:cs="Arial"/>
                <w:sz w:val="16"/>
                <w:szCs w:val="16"/>
                <w:lang w:val="sq-AL"/>
              </w:rPr>
              <w:t xml:space="preserve"> shkresa </w:t>
            </w:r>
            <w:r w:rsidR="008139F7">
              <w:rPr>
                <w:rFonts w:ascii="Garamond" w:eastAsia="Times New Roman" w:hAnsi="Garamond" w:cs="Arial"/>
                <w:sz w:val="16"/>
                <w:szCs w:val="16"/>
                <w:lang w:val="sq-AL"/>
              </w:rPr>
              <w:t xml:space="preserve">nr. </w:t>
            </w:r>
            <w:r w:rsidRPr="007E1ADD">
              <w:rPr>
                <w:rFonts w:ascii="Garamond" w:eastAsia="Times New Roman" w:hAnsi="Garamond" w:cs="Arial"/>
                <w:sz w:val="16"/>
                <w:szCs w:val="16"/>
                <w:lang w:val="sq-AL"/>
              </w:rPr>
              <w:t>5954/1</w:t>
            </w:r>
            <w:r w:rsidR="00532404">
              <w:rPr>
                <w:rFonts w:ascii="Garamond" w:eastAsia="Times New Roman" w:hAnsi="Garamond" w:cs="Arial"/>
                <w:sz w:val="16"/>
                <w:szCs w:val="16"/>
                <w:lang w:val="sq-AL"/>
              </w:rPr>
              <w:t>,</w:t>
            </w:r>
            <w:r w:rsidRPr="007E1ADD">
              <w:rPr>
                <w:rFonts w:ascii="Garamond" w:eastAsia="Times New Roman" w:hAnsi="Garamond" w:cs="Arial"/>
                <w:sz w:val="16"/>
                <w:szCs w:val="16"/>
                <w:lang w:val="sq-AL"/>
              </w:rPr>
              <w:t xml:space="preserve"> </w:t>
            </w:r>
          </w:p>
          <w:p w:rsidR="005853E2" w:rsidRPr="007E1ADD" w:rsidRDefault="005853E2" w:rsidP="0095544F">
            <w:pPr>
              <w:widowControl w:val="0"/>
              <w:spacing w:after="0" w:line="240" w:lineRule="auto"/>
              <w:ind w:firstLine="0"/>
              <w:jc w:val="left"/>
              <w:rPr>
                <w:rFonts w:ascii="Garamond" w:eastAsia="Times New Roman" w:hAnsi="Garamond" w:cs="Arial"/>
                <w:sz w:val="16"/>
                <w:szCs w:val="16"/>
                <w:lang w:val="sq-AL"/>
              </w:rPr>
            </w:pPr>
            <w:r w:rsidRPr="007E1ADD">
              <w:rPr>
                <w:rFonts w:ascii="Garamond" w:eastAsia="Times New Roman" w:hAnsi="Garamond" w:cs="Arial"/>
                <w:sz w:val="16"/>
                <w:szCs w:val="16"/>
                <w:lang w:val="sq-AL"/>
              </w:rPr>
              <w:t xml:space="preserve">datë </w:t>
            </w:r>
            <w:r w:rsidR="005A3CF4">
              <w:rPr>
                <w:rFonts w:ascii="Garamond" w:eastAsia="Times New Roman" w:hAnsi="Garamond" w:cs="Arial"/>
                <w:sz w:val="16"/>
                <w:szCs w:val="16"/>
                <w:lang w:val="sq-AL"/>
              </w:rPr>
              <w:t>10.8.2017</w:t>
            </w:r>
          </w:p>
        </w:tc>
      </w:tr>
      <w:tr w:rsidR="005853E2" w:rsidRPr="007E1ADD" w:rsidTr="006E2A9E">
        <w:trPr>
          <w:trHeight w:val="780"/>
        </w:trPr>
        <w:tc>
          <w:tcPr>
            <w:tcW w:w="227" w:type="pct"/>
            <w:tcBorders>
              <w:top w:val="nil"/>
              <w:left w:val="single" w:sz="4" w:space="0" w:color="auto"/>
              <w:bottom w:val="single" w:sz="4" w:space="0" w:color="auto"/>
              <w:right w:val="single" w:sz="4" w:space="0" w:color="auto"/>
            </w:tcBorders>
            <w:shd w:val="clear" w:color="auto" w:fill="auto"/>
            <w:noWrap/>
            <w:vAlign w:val="center"/>
            <w:hideMark/>
          </w:tcPr>
          <w:p w:rsidR="005853E2" w:rsidRPr="007E1ADD" w:rsidRDefault="005853E2" w:rsidP="0095544F">
            <w:pPr>
              <w:widowControl w:val="0"/>
              <w:spacing w:after="0" w:line="240" w:lineRule="auto"/>
              <w:ind w:firstLine="0"/>
              <w:jc w:val="right"/>
              <w:rPr>
                <w:rFonts w:ascii="Garamond" w:eastAsia="Times New Roman" w:hAnsi="Garamond" w:cs="Arial"/>
                <w:sz w:val="16"/>
                <w:szCs w:val="16"/>
                <w:lang w:val="sq-AL"/>
              </w:rPr>
            </w:pPr>
            <w:r w:rsidRPr="007E1ADD">
              <w:rPr>
                <w:rFonts w:ascii="Garamond" w:eastAsia="Times New Roman" w:hAnsi="Garamond" w:cs="Arial"/>
                <w:sz w:val="16"/>
                <w:szCs w:val="16"/>
                <w:lang w:val="sq-AL"/>
              </w:rPr>
              <w:t>7</w:t>
            </w:r>
          </w:p>
        </w:tc>
        <w:tc>
          <w:tcPr>
            <w:tcW w:w="795" w:type="pct"/>
            <w:tcBorders>
              <w:top w:val="nil"/>
              <w:left w:val="nil"/>
              <w:bottom w:val="single" w:sz="4" w:space="0" w:color="auto"/>
              <w:right w:val="single" w:sz="4" w:space="0" w:color="auto"/>
            </w:tcBorders>
            <w:shd w:val="clear" w:color="auto" w:fill="auto"/>
            <w:noWrap/>
            <w:vAlign w:val="center"/>
            <w:hideMark/>
          </w:tcPr>
          <w:p w:rsidR="005853E2" w:rsidRPr="007E1ADD" w:rsidRDefault="005853E2" w:rsidP="0095544F">
            <w:pPr>
              <w:widowControl w:val="0"/>
              <w:spacing w:after="0" w:line="240" w:lineRule="auto"/>
              <w:ind w:firstLine="0"/>
              <w:jc w:val="left"/>
              <w:rPr>
                <w:rFonts w:ascii="Garamond" w:eastAsia="Times New Roman" w:hAnsi="Garamond" w:cs="Arial"/>
                <w:sz w:val="16"/>
                <w:szCs w:val="16"/>
                <w:lang w:val="sq-AL"/>
              </w:rPr>
            </w:pPr>
            <w:r w:rsidRPr="007E1ADD">
              <w:rPr>
                <w:rFonts w:ascii="Garamond" w:eastAsia="Times New Roman" w:hAnsi="Garamond" w:cs="Arial"/>
                <w:sz w:val="16"/>
                <w:szCs w:val="16"/>
                <w:lang w:val="sq-AL"/>
              </w:rPr>
              <w:t>Zef Gjelosh Kaceli</w:t>
            </w:r>
          </w:p>
        </w:tc>
        <w:tc>
          <w:tcPr>
            <w:tcW w:w="612" w:type="pct"/>
            <w:tcBorders>
              <w:top w:val="nil"/>
              <w:left w:val="nil"/>
              <w:bottom w:val="single" w:sz="4" w:space="0" w:color="auto"/>
              <w:right w:val="single" w:sz="4" w:space="0" w:color="auto"/>
            </w:tcBorders>
            <w:shd w:val="clear" w:color="auto" w:fill="auto"/>
            <w:vAlign w:val="center"/>
            <w:hideMark/>
          </w:tcPr>
          <w:p w:rsidR="005853E2" w:rsidRPr="007E1ADD" w:rsidRDefault="005853E2" w:rsidP="0095544F">
            <w:pPr>
              <w:widowControl w:val="0"/>
              <w:spacing w:after="0" w:line="240" w:lineRule="auto"/>
              <w:ind w:firstLine="0"/>
              <w:jc w:val="right"/>
              <w:rPr>
                <w:rFonts w:ascii="Garamond" w:eastAsia="Times New Roman" w:hAnsi="Garamond" w:cs="Arial"/>
                <w:sz w:val="16"/>
                <w:szCs w:val="16"/>
                <w:lang w:val="sq-AL"/>
              </w:rPr>
            </w:pPr>
            <w:r w:rsidRPr="007E1ADD">
              <w:rPr>
                <w:rFonts w:ascii="Garamond" w:eastAsia="Times New Roman" w:hAnsi="Garamond" w:cs="Arial"/>
                <w:sz w:val="16"/>
                <w:szCs w:val="16"/>
                <w:lang w:val="sq-AL"/>
              </w:rPr>
              <w:t>1965</w:t>
            </w:r>
          </w:p>
        </w:tc>
        <w:tc>
          <w:tcPr>
            <w:tcW w:w="408" w:type="pct"/>
            <w:tcBorders>
              <w:top w:val="nil"/>
              <w:left w:val="nil"/>
              <w:bottom w:val="single" w:sz="4" w:space="0" w:color="auto"/>
              <w:right w:val="single" w:sz="4" w:space="0" w:color="auto"/>
            </w:tcBorders>
            <w:shd w:val="clear" w:color="auto" w:fill="auto"/>
            <w:vAlign w:val="center"/>
            <w:hideMark/>
          </w:tcPr>
          <w:p w:rsidR="005853E2" w:rsidRPr="007E1ADD" w:rsidRDefault="005853E2" w:rsidP="0095544F">
            <w:pPr>
              <w:widowControl w:val="0"/>
              <w:spacing w:after="0" w:line="240" w:lineRule="auto"/>
              <w:ind w:firstLine="0"/>
              <w:jc w:val="right"/>
              <w:rPr>
                <w:rFonts w:ascii="Garamond" w:eastAsia="Times New Roman" w:hAnsi="Garamond" w:cs="Arial"/>
                <w:sz w:val="16"/>
                <w:szCs w:val="16"/>
                <w:lang w:val="sq-AL"/>
              </w:rPr>
            </w:pPr>
            <w:r w:rsidRPr="007E1ADD">
              <w:rPr>
                <w:rFonts w:ascii="Garamond" w:eastAsia="Times New Roman" w:hAnsi="Garamond" w:cs="Arial"/>
                <w:sz w:val="16"/>
                <w:szCs w:val="16"/>
                <w:lang w:val="sq-AL"/>
              </w:rPr>
              <w:t>256/45</w:t>
            </w:r>
          </w:p>
        </w:tc>
        <w:tc>
          <w:tcPr>
            <w:tcW w:w="261" w:type="pct"/>
            <w:tcBorders>
              <w:top w:val="nil"/>
              <w:left w:val="nil"/>
              <w:bottom w:val="single" w:sz="4" w:space="0" w:color="auto"/>
              <w:right w:val="single" w:sz="4" w:space="0" w:color="auto"/>
            </w:tcBorders>
            <w:shd w:val="clear" w:color="auto" w:fill="auto"/>
            <w:noWrap/>
            <w:vAlign w:val="center"/>
            <w:hideMark/>
          </w:tcPr>
          <w:p w:rsidR="005853E2" w:rsidRPr="007E1ADD" w:rsidRDefault="005853E2" w:rsidP="0095544F">
            <w:pPr>
              <w:widowControl w:val="0"/>
              <w:spacing w:after="0" w:line="240" w:lineRule="auto"/>
              <w:ind w:firstLine="0"/>
              <w:jc w:val="right"/>
              <w:rPr>
                <w:rFonts w:ascii="Garamond" w:eastAsia="Times New Roman" w:hAnsi="Garamond" w:cs="Arial"/>
                <w:sz w:val="16"/>
                <w:szCs w:val="16"/>
                <w:lang w:val="sq-AL"/>
              </w:rPr>
            </w:pPr>
            <w:r w:rsidRPr="007E1ADD">
              <w:rPr>
                <w:rFonts w:ascii="Garamond" w:eastAsia="Times New Roman" w:hAnsi="Garamond" w:cs="Arial"/>
                <w:sz w:val="16"/>
                <w:szCs w:val="16"/>
                <w:lang w:val="sq-AL"/>
              </w:rPr>
              <w:t>2</w:t>
            </w:r>
          </w:p>
        </w:tc>
        <w:tc>
          <w:tcPr>
            <w:tcW w:w="297" w:type="pct"/>
            <w:tcBorders>
              <w:top w:val="nil"/>
              <w:left w:val="nil"/>
              <w:bottom w:val="single" w:sz="4" w:space="0" w:color="auto"/>
              <w:right w:val="single" w:sz="4" w:space="0" w:color="auto"/>
            </w:tcBorders>
            <w:shd w:val="clear" w:color="auto" w:fill="auto"/>
            <w:noWrap/>
            <w:vAlign w:val="center"/>
            <w:hideMark/>
          </w:tcPr>
          <w:p w:rsidR="005853E2" w:rsidRPr="007E1ADD" w:rsidRDefault="005853E2" w:rsidP="0095544F">
            <w:pPr>
              <w:widowControl w:val="0"/>
              <w:spacing w:after="0" w:line="240" w:lineRule="auto"/>
              <w:ind w:firstLine="0"/>
              <w:jc w:val="right"/>
              <w:rPr>
                <w:rFonts w:ascii="Garamond" w:eastAsia="Times New Roman" w:hAnsi="Garamond" w:cs="Arial"/>
                <w:sz w:val="16"/>
                <w:szCs w:val="16"/>
                <w:lang w:val="sq-AL"/>
              </w:rPr>
            </w:pPr>
            <w:r w:rsidRPr="007E1ADD">
              <w:rPr>
                <w:rFonts w:ascii="Garamond" w:eastAsia="Times New Roman" w:hAnsi="Garamond" w:cs="Arial"/>
                <w:sz w:val="16"/>
                <w:szCs w:val="16"/>
                <w:lang w:val="sq-AL"/>
              </w:rPr>
              <w:t>181</w:t>
            </w:r>
          </w:p>
        </w:tc>
        <w:tc>
          <w:tcPr>
            <w:tcW w:w="431" w:type="pct"/>
            <w:tcBorders>
              <w:top w:val="nil"/>
              <w:left w:val="nil"/>
              <w:bottom w:val="single" w:sz="4" w:space="0" w:color="auto"/>
              <w:right w:val="single" w:sz="4" w:space="0" w:color="auto"/>
            </w:tcBorders>
            <w:shd w:val="clear" w:color="auto" w:fill="auto"/>
            <w:noWrap/>
            <w:vAlign w:val="center"/>
            <w:hideMark/>
          </w:tcPr>
          <w:p w:rsidR="005853E2" w:rsidRPr="007E1ADD" w:rsidRDefault="005853E2" w:rsidP="0095544F">
            <w:pPr>
              <w:widowControl w:val="0"/>
              <w:spacing w:after="0" w:line="240" w:lineRule="auto"/>
              <w:ind w:firstLine="0"/>
              <w:jc w:val="right"/>
              <w:rPr>
                <w:rFonts w:ascii="Garamond" w:eastAsia="Times New Roman" w:hAnsi="Garamond" w:cs="Arial"/>
                <w:sz w:val="16"/>
                <w:szCs w:val="16"/>
                <w:lang w:val="sq-AL"/>
              </w:rPr>
            </w:pPr>
            <w:r w:rsidRPr="007E1ADD">
              <w:rPr>
                <w:rFonts w:ascii="Garamond" w:eastAsia="Times New Roman" w:hAnsi="Garamond" w:cs="Arial"/>
                <w:sz w:val="16"/>
                <w:szCs w:val="16"/>
                <w:lang w:val="sq-AL"/>
              </w:rPr>
              <w:t>2875</w:t>
            </w:r>
          </w:p>
        </w:tc>
        <w:tc>
          <w:tcPr>
            <w:tcW w:w="395" w:type="pct"/>
            <w:tcBorders>
              <w:top w:val="nil"/>
              <w:left w:val="nil"/>
              <w:bottom w:val="single" w:sz="4" w:space="0" w:color="auto"/>
              <w:right w:val="single" w:sz="4" w:space="0" w:color="auto"/>
            </w:tcBorders>
            <w:shd w:val="clear" w:color="auto" w:fill="auto"/>
            <w:noWrap/>
            <w:vAlign w:val="center"/>
            <w:hideMark/>
          </w:tcPr>
          <w:p w:rsidR="005853E2" w:rsidRPr="007E1ADD" w:rsidRDefault="005853E2" w:rsidP="0095544F">
            <w:pPr>
              <w:widowControl w:val="0"/>
              <w:spacing w:after="0" w:line="240" w:lineRule="auto"/>
              <w:ind w:firstLine="0"/>
              <w:jc w:val="right"/>
              <w:rPr>
                <w:rFonts w:ascii="Garamond" w:eastAsia="Times New Roman" w:hAnsi="Garamond" w:cs="Arial"/>
                <w:sz w:val="16"/>
                <w:szCs w:val="16"/>
                <w:lang w:val="sq-AL"/>
              </w:rPr>
            </w:pPr>
            <w:r w:rsidRPr="007E1ADD">
              <w:rPr>
                <w:rFonts w:ascii="Garamond" w:eastAsia="Times New Roman" w:hAnsi="Garamond" w:cs="Arial"/>
                <w:sz w:val="16"/>
                <w:szCs w:val="16"/>
                <w:lang w:val="sq-AL"/>
              </w:rPr>
              <w:t>arë</w:t>
            </w:r>
          </w:p>
        </w:tc>
        <w:tc>
          <w:tcPr>
            <w:tcW w:w="397" w:type="pct"/>
            <w:tcBorders>
              <w:top w:val="nil"/>
              <w:left w:val="nil"/>
              <w:bottom w:val="single" w:sz="4" w:space="0" w:color="auto"/>
              <w:right w:val="single" w:sz="4" w:space="0" w:color="auto"/>
            </w:tcBorders>
            <w:shd w:val="clear" w:color="auto" w:fill="auto"/>
            <w:noWrap/>
            <w:vAlign w:val="center"/>
            <w:hideMark/>
          </w:tcPr>
          <w:p w:rsidR="005853E2" w:rsidRPr="007E1ADD" w:rsidRDefault="005853E2" w:rsidP="0095544F">
            <w:pPr>
              <w:widowControl w:val="0"/>
              <w:spacing w:after="0" w:line="240" w:lineRule="auto"/>
              <w:ind w:firstLine="0"/>
              <w:jc w:val="right"/>
              <w:rPr>
                <w:rFonts w:ascii="Garamond" w:eastAsia="Times New Roman" w:hAnsi="Garamond" w:cs="Arial"/>
                <w:sz w:val="16"/>
                <w:szCs w:val="16"/>
                <w:lang w:val="sq-AL"/>
              </w:rPr>
            </w:pPr>
            <w:r w:rsidRPr="007E1ADD">
              <w:rPr>
                <w:rFonts w:ascii="Garamond" w:eastAsia="Times New Roman" w:hAnsi="Garamond" w:cs="Arial"/>
                <w:sz w:val="16"/>
                <w:szCs w:val="16"/>
                <w:lang w:val="sq-AL"/>
              </w:rPr>
              <w:t>270</w:t>
            </w:r>
          </w:p>
        </w:tc>
        <w:tc>
          <w:tcPr>
            <w:tcW w:w="510" w:type="pct"/>
            <w:tcBorders>
              <w:top w:val="nil"/>
              <w:left w:val="nil"/>
              <w:bottom w:val="single" w:sz="4" w:space="0" w:color="auto"/>
              <w:right w:val="single" w:sz="4" w:space="0" w:color="auto"/>
            </w:tcBorders>
            <w:shd w:val="clear" w:color="auto" w:fill="auto"/>
            <w:noWrap/>
            <w:vAlign w:val="center"/>
            <w:hideMark/>
          </w:tcPr>
          <w:p w:rsidR="005853E2" w:rsidRPr="007E1ADD" w:rsidRDefault="005853E2" w:rsidP="0095544F">
            <w:pPr>
              <w:widowControl w:val="0"/>
              <w:spacing w:after="0" w:line="240" w:lineRule="auto"/>
              <w:ind w:firstLine="0"/>
              <w:jc w:val="right"/>
              <w:rPr>
                <w:rFonts w:ascii="Garamond" w:eastAsia="Times New Roman" w:hAnsi="Garamond" w:cs="Arial"/>
                <w:sz w:val="16"/>
                <w:szCs w:val="16"/>
                <w:lang w:val="sq-AL"/>
              </w:rPr>
            </w:pPr>
            <w:r w:rsidRPr="007E1ADD">
              <w:rPr>
                <w:rFonts w:ascii="Garamond" w:eastAsia="Times New Roman" w:hAnsi="Garamond" w:cs="Arial"/>
                <w:sz w:val="16"/>
                <w:szCs w:val="16"/>
                <w:lang w:val="sq-AL"/>
              </w:rPr>
              <w:t>776,250</w:t>
            </w:r>
          </w:p>
        </w:tc>
        <w:tc>
          <w:tcPr>
            <w:tcW w:w="667" w:type="pct"/>
            <w:tcBorders>
              <w:top w:val="nil"/>
              <w:left w:val="nil"/>
              <w:bottom w:val="single" w:sz="4" w:space="0" w:color="auto"/>
              <w:right w:val="single" w:sz="4" w:space="0" w:color="auto"/>
            </w:tcBorders>
            <w:shd w:val="clear" w:color="000000" w:fill="FFFFFF"/>
            <w:vAlign w:val="center"/>
            <w:hideMark/>
          </w:tcPr>
          <w:p w:rsidR="00EF0868" w:rsidRDefault="005853E2" w:rsidP="0095544F">
            <w:pPr>
              <w:widowControl w:val="0"/>
              <w:spacing w:after="0" w:line="240" w:lineRule="auto"/>
              <w:ind w:firstLine="0"/>
              <w:jc w:val="left"/>
              <w:rPr>
                <w:rFonts w:ascii="Garamond" w:eastAsia="Times New Roman" w:hAnsi="Garamond" w:cs="Arial"/>
                <w:sz w:val="16"/>
                <w:szCs w:val="16"/>
                <w:lang w:val="sq-AL"/>
              </w:rPr>
            </w:pPr>
            <w:r w:rsidRPr="007E1ADD">
              <w:rPr>
                <w:rFonts w:ascii="Garamond" w:eastAsia="Times New Roman" w:hAnsi="Garamond" w:cs="Arial"/>
                <w:sz w:val="16"/>
                <w:szCs w:val="16"/>
                <w:lang w:val="sq-AL"/>
              </w:rPr>
              <w:t>Konfirmuar nga ZRPP</w:t>
            </w:r>
            <w:r w:rsidR="00230895">
              <w:rPr>
                <w:rFonts w:ascii="Garamond" w:eastAsia="Times New Roman" w:hAnsi="Garamond" w:cs="Arial"/>
                <w:sz w:val="16"/>
                <w:szCs w:val="16"/>
                <w:lang w:val="sq-AL"/>
              </w:rPr>
              <w:t>-ja</w:t>
            </w:r>
            <w:r w:rsidRPr="007E1ADD">
              <w:rPr>
                <w:rFonts w:ascii="Garamond" w:eastAsia="Times New Roman" w:hAnsi="Garamond" w:cs="Arial"/>
                <w:sz w:val="16"/>
                <w:szCs w:val="16"/>
                <w:lang w:val="sq-AL"/>
              </w:rPr>
              <w:t xml:space="preserve"> shkresa </w:t>
            </w:r>
            <w:r w:rsidR="008139F7">
              <w:rPr>
                <w:rFonts w:ascii="Garamond" w:eastAsia="Times New Roman" w:hAnsi="Garamond" w:cs="Arial"/>
                <w:sz w:val="16"/>
                <w:szCs w:val="16"/>
                <w:lang w:val="sq-AL"/>
              </w:rPr>
              <w:t xml:space="preserve">nr. </w:t>
            </w:r>
            <w:r w:rsidRPr="007E1ADD">
              <w:rPr>
                <w:rFonts w:ascii="Garamond" w:eastAsia="Times New Roman" w:hAnsi="Garamond" w:cs="Arial"/>
                <w:sz w:val="16"/>
                <w:szCs w:val="16"/>
                <w:lang w:val="sq-AL"/>
              </w:rPr>
              <w:t>5954/1</w:t>
            </w:r>
            <w:r w:rsidR="00532404">
              <w:rPr>
                <w:rFonts w:ascii="Garamond" w:eastAsia="Times New Roman" w:hAnsi="Garamond" w:cs="Arial"/>
                <w:sz w:val="16"/>
                <w:szCs w:val="16"/>
                <w:lang w:val="sq-AL"/>
              </w:rPr>
              <w:t>,</w:t>
            </w:r>
            <w:r w:rsidRPr="007E1ADD">
              <w:rPr>
                <w:rFonts w:ascii="Garamond" w:eastAsia="Times New Roman" w:hAnsi="Garamond" w:cs="Arial"/>
                <w:sz w:val="16"/>
                <w:szCs w:val="16"/>
                <w:lang w:val="sq-AL"/>
              </w:rPr>
              <w:t xml:space="preserve"> </w:t>
            </w:r>
          </w:p>
          <w:p w:rsidR="005853E2" w:rsidRPr="007E1ADD" w:rsidRDefault="005853E2" w:rsidP="0095544F">
            <w:pPr>
              <w:widowControl w:val="0"/>
              <w:spacing w:after="0" w:line="240" w:lineRule="auto"/>
              <w:ind w:firstLine="0"/>
              <w:jc w:val="left"/>
              <w:rPr>
                <w:rFonts w:ascii="Garamond" w:eastAsia="Times New Roman" w:hAnsi="Garamond" w:cs="Arial"/>
                <w:sz w:val="16"/>
                <w:szCs w:val="16"/>
                <w:lang w:val="sq-AL"/>
              </w:rPr>
            </w:pPr>
            <w:r w:rsidRPr="007E1ADD">
              <w:rPr>
                <w:rFonts w:ascii="Garamond" w:eastAsia="Times New Roman" w:hAnsi="Garamond" w:cs="Arial"/>
                <w:sz w:val="16"/>
                <w:szCs w:val="16"/>
                <w:lang w:val="sq-AL"/>
              </w:rPr>
              <w:t xml:space="preserve">datë </w:t>
            </w:r>
            <w:r w:rsidR="005A3CF4">
              <w:rPr>
                <w:rFonts w:ascii="Garamond" w:eastAsia="Times New Roman" w:hAnsi="Garamond" w:cs="Arial"/>
                <w:sz w:val="16"/>
                <w:szCs w:val="16"/>
                <w:lang w:val="sq-AL"/>
              </w:rPr>
              <w:t>10.8.2017</w:t>
            </w:r>
          </w:p>
        </w:tc>
      </w:tr>
      <w:tr w:rsidR="005853E2" w:rsidRPr="007E1ADD" w:rsidTr="006E2A9E">
        <w:trPr>
          <w:trHeight w:val="765"/>
        </w:trPr>
        <w:tc>
          <w:tcPr>
            <w:tcW w:w="227" w:type="pct"/>
            <w:tcBorders>
              <w:top w:val="nil"/>
              <w:left w:val="single" w:sz="4" w:space="0" w:color="auto"/>
              <w:bottom w:val="single" w:sz="4" w:space="0" w:color="auto"/>
              <w:right w:val="single" w:sz="4" w:space="0" w:color="auto"/>
            </w:tcBorders>
            <w:shd w:val="clear" w:color="auto" w:fill="auto"/>
            <w:noWrap/>
            <w:vAlign w:val="center"/>
            <w:hideMark/>
          </w:tcPr>
          <w:p w:rsidR="005853E2" w:rsidRPr="007E1ADD" w:rsidRDefault="005853E2" w:rsidP="0095544F">
            <w:pPr>
              <w:widowControl w:val="0"/>
              <w:spacing w:after="0" w:line="240" w:lineRule="auto"/>
              <w:ind w:firstLine="0"/>
              <w:jc w:val="right"/>
              <w:rPr>
                <w:rFonts w:ascii="Garamond" w:eastAsia="Times New Roman" w:hAnsi="Garamond" w:cs="Arial"/>
                <w:sz w:val="16"/>
                <w:szCs w:val="16"/>
                <w:lang w:val="sq-AL"/>
              </w:rPr>
            </w:pPr>
            <w:r w:rsidRPr="007E1ADD">
              <w:rPr>
                <w:rFonts w:ascii="Garamond" w:eastAsia="Times New Roman" w:hAnsi="Garamond" w:cs="Arial"/>
                <w:sz w:val="16"/>
                <w:szCs w:val="16"/>
                <w:lang w:val="sq-AL"/>
              </w:rPr>
              <w:t>8</w:t>
            </w:r>
          </w:p>
        </w:tc>
        <w:tc>
          <w:tcPr>
            <w:tcW w:w="795" w:type="pct"/>
            <w:tcBorders>
              <w:top w:val="nil"/>
              <w:left w:val="nil"/>
              <w:bottom w:val="single" w:sz="4" w:space="0" w:color="auto"/>
              <w:right w:val="single" w:sz="4" w:space="0" w:color="auto"/>
            </w:tcBorders>
            <w:shd w:val="clear" w:color="auto" w:fill="auto"/>
            <w:noWrap/>
            <w:vAlign w:val="center"/>
            <w:hideMark/>
          </w:tcPr>
          <w:p w:rsidR="005853E2" w:rsidRPr="007E1ADD" w:rsidRDefault="005853E2" w:rsidP="0095544F">
            <w:pPr>
              <w:widowControl w:val="0"/>
              <w:spacing w:after="0" w:line="240" w:lineRule="auto"/>
              <w:ind w:firstLine="0"/>
              <w:jc w:val="left"/>
              <w:rPr>
                <w:rFonts w:ascii="Garamond" w:eastAsia="Times New Roman" w:hAnsi="Garamond" w:cs="Arial"/>
                <w:sz w:val="16"/>
                <w:szCs w:val="16"/>
                <w:lang w:val="sq-AL"/>
              </w:rPr>
            </w:pPr>
            <w:r w:rsidRPr="007E1ADD">
              <w:rPr>
                <w:rFonts w:ascii="Garamond" w:eastAsia="Times New Roman" w:hAnsi="Garamond" w:cs="Arial"/>
                <w:sz w:val="16"/>
                <w:szCs w:val="16"/>
                <w:lang w:val="sq-AL"/>
              </w:rPr>
              <w:t>Zef Gjelosh Kaceli</w:t>
            </w:r>
          </w:p>
        </w:tc>
        <w:tc>
          <w:tcPr>
            <w:tcW w:w="612" w:type="pct"/>
            <w:tcBorders>
              <w:top w:val="nil"/>
              <w:left w:val="nil"/>
              <w:bottom w:val="single" w:sz="4" w:space="0" w:color="auto"/>
              <w:right w:val="single" w:sz="4" w:space="0" w:color="auto"/>
            </w:tcBorders>
            <w:shd w:val="clear" w:color="auto" w:fill="auto"/>
            <w:vAlign w:val="center"/>
            <w:hideMark/>
          </w:tcPr>
          <w:p w:rsidR="005853E2" w:rsidRPr="007E1ADD" w:rsidRDefault="005853E2" w:rsidP="0095544F">
            <w:pPr>
              <w:widowControl w:val="0"/>
              <w:spacing w:after="0" w:line="240" w:lineRule="auto"/>
              <w:ind w:firstLine="0"/>
              <w:jc w:val="right"/>
              <w:rPr>
                <w:rFonts w:ascii="Garamond" w:eastAsia="Times New Roman" w:hAnsi="Garamond" w:cs="Arial"/>
                <w:sz w:val="16"/>
                <w:szCs w:val="16"/>
                <w:lang w:val="sq-AL"/>
              </w:rPr>
            </w:pPr>
            <w:r w:rsidRPr="007E1ADD">
              <w:rPr>
                <w:rFonts w:ascii="Garamond" w:eastAsia="Times New Roman" w:hAnsi="Garamond" w:cs="Arial"/>
                <w:sz w:val="16"/>
                <w:szCs w:val="16"/>
                <w:lang w:val="sq-AL"/>
              </w:rPr>
              <w:t>1965</w:t>
            </w:r>
          </w:p>
        </w:tc>
        <w:tc>
          <w:tcPr>
            <w:tcW w:w="408" w:type="pct"/>
            <w:tcBorders>
              <w:top w:val="nil"/>
              <w:left w:val="nil"/>
              <w:bottom w:val="single" w:sz="4" w:space="0" w:color="auto"/>
              <w:right w:val="single" w:sz="4" w:space="0" w:color="auto"/>
            </w:tcBorders>
            <w:shd w:val="clear" w:color="auto" w:fill="auto"/>
            <w:vAlign w:val="center"/>
            <w:hideMark/>
          </w:tcPr>
          <w:p w:rsidR="005853E2" w:rsidRPr="007E1ADD" w:rsidRDefault="005853E2" w:rsidP="0095544F">
            <w:pPr>
              <w:widowControl w:val="0"/>
              <w:spacing w:after="0" w:line="240" w:lineRule="auto"/>
              <w:ind w:firstLine="0"/>
              <w:jc w:val="right"/>
              <w:rPr>
                <w:rFonts w:ascii="Garamond" w:eastAsia="Times New Roman" w:hAnsi="Garamond" w:cs="Arial"/>
                <w:sz w:val="16"/>
                <w:szCs w:val="16"/>
                <w:lang w:val="sq-AL"/>
              </w:rPr>
            </w:pPr>
            <w:r w:rsidRPr="007E1ADD">
              <w:rPr>
                <w:rFonts w:ascii="Garamond" w:eastAsia="Times New Roman" w:hAnsi="Garamond" w:cs="Arial"/>
                <w:sz w:val="16"/>
                <w:szCs w:val="16"/>
                <w:lang w:val="sq-AL"/>
              </w:rPr>
              <w:t>256/13</w:t>
            </w:r>
          </w:p>
        </w:tc>
        <w:tc>
          <w:tcPr>
            <w:tcW w:w="261" w:type="pct"/>
            <w:tcBorders>
              <w:top w:val="nil"/>
              <w:left w:val="nil"/>
              <w:bottom w:val="single" w:sz="4" w:space="0" w:color="auto"/>
              <w:right w:val="single" w:sz="4" w:space="0" w:color="auto"/>
            </w:tcBorders>
            <w:shd w:val="clear" w:color="auto" w:fill="auto"/>
            <w:noWrap/>
            <w:vAlign w:val="center"/>
            <w:hideMark/>
          </w:tcPr>
          <w:p w:rsidR="005853E2" w:rsidRPr="007E1ADD" w:rsidRDefault="005853E2" w:rsidP="0095544F">
            <w:pPr>
              <w:widowControl w:val="0"/>
              <w:spacing w:after="0" w:line="240" w:lineRule="auto"/>
              <w:ind w:firstLine="0"/>
              <w:jc w:val="right"/>
              <w:rPr>
                <w:rFonts w:ascii="Garamond" w:eastAsia="Times New Roman" w:hAnsi="Garamond" w:cs="Arial"/>
                <w:sz w:val="16"/>
                <w:szCs w:val="16"/>
                <w:lang w:val="sq-AL"/>
              </w:rPr>
            </w:pPr>
            <w:r w:rsidRPr="007E1ADD">
              <w:rPr>
                <w:rFonts w:ascii="Garamond" w:eastAsia="Times New Roman" w:hAnsi="Garamond" w:cs="Arial"/>
                <w:sz w:val="16"/>
                <w:szCs w:val="16"/>
                <w:lang w:val="sq-AL"/>
              </w:rPr>
              <w:t>2</w:t>
            </w:r>
          </w:p>
        </w:tc>
        <w:tc>
          <w:tcPr>
            <w:tcW w:w="297" w:type="pct"/>
            <w:tcBorders>
              <w:top w:val="nil"/>
              <w:left w:val="nil"/>
              <w:bottom w:val="single" w:sz="4" w:space="0" w:color="auto"/>
              <w:right w:val="single" w:sz="4" w:space="0" w:color="auto"/>
            </w:tcBorders>
            <w:shd w:val="clear" w:color="auto" w:fill="auto"/>
            <w:noWrap/>
            <w:vAlign w:val="center"/>
            <w:hideMark/>
          </w:tcPr>
          <w:p w:rsidR="005853E2" w:rsidRPr="007E1ADD" w:rsidRDefault="005853E2" w:rsidP="0095544F">
            <w:pPr>
              <w:widowControl w:val="0"/>
              <w:spacing w:after="0" w:line="240" w:lineRule="auto"/>
              <w:ind w:firstLine="0"/>
              <w:jc w:val="right"/>
              <w:rPr>
                <w:rFonts w:ascii="Garamond" w:eastAsia="Times New Roman" w:hAnsi="Garamond" w:cs="Arial"/>
                <w:sz w:val="16"/>
                <w:szCs w:val="16"/>
                <w:lang w:val="sq-AL"/>
              </w:rPr>
            </w:pPr>
            <w:r w:rsidRPr="007E1ADD">
              <w:rPr>
                <w:rFonts w:ascii="Garamond" w:eastAsia="Times New Roman" w:hAnsi="Garamond" w:cs="Arial"/>
                <w:sz w:val="16"/>
                <w:szCs w:val="16"/>
                <w:lang w:val="sq-AL"/>
              </w:rPr>
              <w:t>181</w:t>
            </w:r>
          </w:p>
        </w:tc>
        <w:tc>
          <w:tcPr>
            <w:tcW w:w="431" w:type="pct"/>
            <w:tcBorders>
              <w:top w:val="nil"/>
              <w:left w:val="nil"/>
              <w:bottom w:val="single" w:sz="4" w:space="0" w:color="auto"/>
              <w:right w:val="single" w:sz="4" w:space="0" w:color="auto"/>
            </w:tcBorders>
            <w:shd w:val="clear" w:color="auto" w:fill="auto"/>
            <w:noWrap/>
            <w:vAlign w:val="center"/>
            <w:hideMark/>
          </w:tcPr>
          <w:p w:rsidR="005853E2" w:rsidRPr="007E1ADD" w:rsidRDefault="005853E2" w:rsidP="0095544F">
            <w:pPr>
              <w:widowControl w:val="0"/>
              <w:spacing w:after="0" w:line="240" w:lineRule="auto"/>
              <w:ind w:firstLine="0"/>
              <w:jc w:val="right"/>
              <w:rPr>
                <w:rFonts w:ascii="Garamond" w:eastAsia="Times New Roman" w:hAnsi="Garamond" w:cs="Arial"/>
                <w:sz w:val="16"/>
                <w:szCs w:val="16"/>
                <w:lang w:val="sq-AL"/>
              </w:rPr>
            </w:pPr>
            <w:r w:rsidRPr="007E1ADD">
              <w:rPr>
                <w:rFonts w:ascii="Garamond" w:eastAsia="Times New Roman" w:hAnsi="Garamond" w:cs="Arial"/>
                <w:sz w:val="16"/>
                <w:szCs w:val="16"/>
                <w:lang w:val="sq-AL"/>
              </w:rPr>
              <w:t>1000</w:t>
            </w:r>
          </w:p>
        </w:tc>
        <w:tc>
          <w:tcPr>
            <w:tcW w:w="395" w:type="pct"/>
            <w:tcBorders>
              <w:top w:val="nil"/>
              <w:left w:val="nil"/>
              <w:bottom w:val="single" w:sz="4" w:space="0" w:color="auto"/>
              <w:right w:val="single" w:sz="4" w:space="0" w:color="auto"/>
            </w:tcBorders>
            <w:shd w:val="clear" w:color="auto" w:fill="auto"/>
            <w:noWrap/>
            <w:vAlign w:val="center"/>
            <w:hideMark/>
          </w:tcPr>
          <w:p w:rsidR="005853E2" w:rsidRPr="007E1ADD" w:rsidRDefault="005853E2" w:rsidP="0095544F">
            <w:pPr>
              <w:widowControl w:val="0"/>
              <w:spacing w:after="0" w:line="240" w:lineRule="auto"/>
              <w:ind w:firstLine="0"/>
              <w:jc w:val="right"/>
              <w:rPr>
                <w:rFonts w:ascii="Garamond" w:eastAsia="Times New Roman" w:hAnsi="Garamond" w:cs="Arial"/>
                <w:sz w:val="16"/>
                <w:szCs w:val="16"/>
                <w:lang w:val="sq-AL"/>
              </w:rPr>
            </w:pPr>
            <w:r w:rsidRPr="007E1ADD">
              <w:rPr>
                <w:rFonts w:ascii="Garamond" w:eastAsia="Times New Roman" w:hAnsi="Garamond" w:cs="Arial"/>
                <w:sz w:val="16"/>
                <w:szCs w:val="16"/>
                <w:lang w:val="sq-AL"/>
              </w:rPr>
              <w:t>arë</w:t>
            </w:r>
          </w:p>
        </w:tc>
        <w:tc>
          <w:tcPr>
            <w:tcW w:w="397" w:type="pct"/>
            <w:tcBorders>
              <w:top w:val="nil"/>
              <w:left w:val="nil"/>
              <w:bottom w:val="single" w:sz="4" w:space="0" w:color="auto"/>
              <w:right w:val="single" w:sz="4" w:space="0" w:color="auto"/>
            </w:tcBorders>
            <w:shd w:val="clear" w:color="auto" w:fill="auto"/>
            <w:noWrap/>
            <w:vAlign w:val="center"/>
            <w:hideMark/>
          </w:tcPr>
          <w:p w:rsidR="005853E2" w:rsidRPr="007E1ADD" w:rsidRDefault="005853E2" w:rsidP="0095544F">
            <w:pPr>
              <w:widowControl w:val="0"/>
              <w:spacing w:after="0" w:line="240" w:lineRule="auto"/>
              <w:ind w:firstLine="0"/>
              <w:jc w:val="right"/>
              <w:rPr>
                <w:rFonts w:ascii="Garamond" w:eastAsia="Times New Roman" w:hAnsi="Garamond" w:cs="Arial"/>
                <w:sz w:val="16"/>
                <w:szCs w:val="16"/>
                <w:lang w:val="sq-AL"/>
              </w:rPr>
            </w:pPr>
            <w:r w:rsidRPr="007E1ADD">
              <w:rPr>
                <w:rFonts w:ascii="Garamond" w:eastAsia="Times New Roman" w:hAnsi="Garamond" w:cs="Arial"/>
                <w:sz w:val="16"/>
                <w:szCs w:val="16"/>
                <w:lang w:val="sq-AL"/>
              </w:rPr>
              <w:t>270</w:t>
            </w:r>
          </w:p>
        </w:tc>
        <w:tc>
          <w:tcPr>
            <w:tcW w:w="510" w:type="pct"/>
            <w:tcBorders>
              <w:top w:val="nil"/>
              <w:left w:val="nil"/>
              <w:bottom w:val="single" w:sz="4" w:space="0" w:color="auto"/>
              <w:right w:val="single" w:sz="4" w:space="0" w:color="auto"/>
            </w:tcBorders>
            <w:shd w:val="clear" w:color="auto" w:fill="auto"/>
            <w:noWrap/>
            <w:vAlign w:val="center"/>
            <w:hideMark/>
          </w:tcPr>
          <w:p w:rsidR="005853E2" w:rsidRPr="007E1ADD" w:rsidRDefault="005853E2" w:rsidP="0095544F">
            <w:pPr>
              <w:widowControl w:val="0"/>
              <w:spacing w:after="0" w:line="240" w:lineRule="auto"/>
              <w:ind w:firstLine="0"/>
              <w:jc w:val="right"/>
              <w:rPr>
                <w:rFonts w:ascii="Garamond" w:eastAsia="Times New Roman" w:hAnsi="Garamond" w:cs="Arial"/>
                <w:sz w:val="16"/>
                <w:szCs w:val="16"/>
                <w:lang w:val="sq-AL"/>
              </w:rPr>
            </w:pPr>
            <w:r w:rsidRPr="007E1ADD">
              <w:rPr>
                <w:rFonts w:ascii="Garamond" w:eastAsia="Times New Roman" w:hAnsi="Garamond" w:cs="Arial"/>
                <w:sz w:val="16"/>
                <w:szCs w:val="16"/>
                <w:lang w:val="sq-AL"/>
              </w:rPr>
              <w:t>270,000</w:t>
            </w:r>
          </w:p>
        </w:tc>
        <w:tc>
          <w:tcPr>
            <w:tcW w:w="667" w:type="pct"/>
            <w:tcBorders>
              <w:top w:val="nil"/>
              <w:left w:val="nil"/>
              <w:bottom w:val="single" w:sz="4" w:space="0" w:color="auto"/>
              <w:right w:val="single" w:sz="4" w:space="0" w:color="auto"/>
            </w:tcBorders>
            <w:shd w:val="clear" w:color="000000" w:fill="FFFFFF"/>
            <w:vAlign w:val="center"/>
            <w:hideMark/>
          </w:tcPr>
          <w:p w:rsidR="00EF0868" w:rsidRDefault="005853E2" w:rsidP="0095544F">
            <w:pPr>
              <w:widowControl w:val="0"/>
              <w:spacing w:after="0" w:line="240" w:lineRule="auto"/>
              <w:ind w:firstLine="0"/>
              <w:jc w:val="left"/>
              <w:rPr>
                <w:rFonts w:ascii="Garamond" w:eastAsia="Times New Roman" w:hAnsi="Garamond" w:cs="Arial"/>
                <w:sz w:val="16"/>
                <w:szCs w:val="16"/>
                <w:lang w:val="sq-AL"/>
              </w:rPr>
            </w:pPr>
            <w:r w:rsidRPr="007E1ADD">
              <w:rPr>
                <w:rFonts w:ascii="Garamond" w:eastAsia="Times New Roman" w:hAnsi="Garamond" w:cs="Arial"/>
                <w:sz w:val="16"/>
                <w:szCs w:val="16"/>
                <w:lang w:val="sq-AL"/>
              </w:rPr>
              <w:t>Konfirmuar nga ZRPP</w:t>
            </w:r>
            <w:r w:rsidR="00230895">
              <w:rPr>
                <w:rFonts w:ascii="Garamond" w:eastAsia="Times New Roman" w:hAnsi="Garamond" w:cs="Arial"/>
                <w:sz w:val="16"/>
                <w:szCs w:val="16"/>
                <w:lang w:val="sq-AL"/>
              </w:rPr>
              <w:t>-ja</w:t>
            </w:r>
            <w:r w:rsidRPr="007E1ADD">
              <w:rPr>
                <w:rFonts w:ascii="Garamond" w:eastAsia="Times New Roman" w:hAnsi="Garamond" w:cs="Arial"/>
                <w:sz w:val="16"/>
                <w:szCs w:val="16"/>
                <w:lang w:val="sq-AL"/>
              </w:rPr>
              <w:t xml:space="preserve"> shkresa </w:t>
            </w:r>
            <w:r w:rsidR="008139F7">
              <w:rPr>
                <w:rFonts w:ascii="Garamond" w:eastAsia="Times New Roman" w:hAnsi="Garamond" w:cs="Arial"/>
                <w:sz w:val="16"/>
                <w:szCs w:val="16"/>
                <w:lang w:val="sq-AL"/>
              </w:rPr>
              <w:t xml:space="preserve">nr. </w:t>
            </w:r>
            <w:r w:rsidRPr="007E1ADD">
              <w:rPr>
                <w:rFonts w:ascii="Garamond" w:eastAsia="Times New Roman" w:hAnsi="Garamond" w:cs="Arial"/>
                <w:sz w:val="16"/>
                <w:szCs w:val="16"/>
                <w:lang w:val="sq-AL"/>
              </w:rPr>
              <w:t>5954/1</w:t>
            </w:r>
            <w:r w:rsidR="00532404">
              <w:rPr>
                <w:rFonts w:ascii="Garamond" w:eastAsia="Times New Roman" w:hAnsi="Garamond" w:cs="Arial"/>
                <w:sz w:val="16"/>
                <w:szCs w:val="16"/>
                <w:lang w:val="sq-AL"/>
              </w:rPr>
              <w:t>,</w:t>
            </w:r>
            <w:r w:rsidRPr="007E1ADD">
              <w:rPr>
                <w:rFonts w:ascii="Garamond" w:eastAsia="Times New Roman" w:hAnsi="Garamond" w:cs="Arial"/>
                <w:sz w:val="16"/>
                <w:szCs w:val="16"/>
                <w:lang w:val="sq-AL"/>
              </w:rPr>
              <w:t xml:space="preserve"> </w:t>
            </w:r>
          </w:p>
          <w:p w:rsidR="005853E2" w:rsidRPr="007E1ADD" w:rsidRDefault="005853E2" w:rsidP="0095544F">
            <w:pPr>
              <w:widowControl w:val="0"/>
              <w:spacing w:after="0" w:line="240" w:lineRule="auto"/>
              <w:ind w:firstLine="0"/>
              <w:jc w:val="left"/>
              <w:rPr>
                <w:rFonts w:ascii="Garamond" w:eastAsia="Times New Roman" w:hAnsi="Garamond" w:cs="Arial"/>
                <w:sz w:val="16"/>
                <w:szCs w:val="16"/>
                <w:lang w:val="sq-AL"/>
              </w:rPr>
            </w:pPr>
            <w:r w:rsidRPr="007E1ADD">
              <w:rPr>
                <w:rFonts w:ascii="Garamond" w:eastAsia="Times New Roman" w:hAnsi="Garamond" w:cs="Arial"/>
                <w:sz w:val="16"/>
                <w:szCs w:val="16"/>
                <w:lang w:val="sq-AL"/>
              </w:rPr>
              <w:t xml:space="preserve">datë </w:t>
            </w:r>
            <w:r w:rsidR="005A3CF4">
              <w:rPr>
                <w:rFonts w:ascii="Garamond" w:eastAsia="Times New Roman" w:hAnsi="Garamond" w:cs="Arial"/>
                <w:sz w:val="16"/>
                <w:szCs w:val="16"/>
                <w:lang w:val="sq-AL"/>
              </w:rPr>
              <w:t>10.8.2017</w:t>
            </w:r>
          </w:p>
        </w:tc>
      </w:tr>
      <w:tr w:rsidR="005853E2" w:rsidRPr="007E1ADD" w:rsidTr="006E2A9E">
        <w:trPr>
          <w:trHeight w:val="238"/>
        </w:trPr>
        <w:tc>
          <w:tcPr>
            <w:tcW w:w="227" w:type="pct"/>
            <w:tcBorders>
              <w:top w:val="nil"/>
              <w:left w:val="single" w:sz="4" w:space="0" w:color="auto"/>
              <w:bottom w:val="single" w:sz="4" w:space="0" w:color="auto"/>
              <w:right w:val="single" w:sz="4" w:space="0" w:color="auto"/>
            </w:tcBorders>
            <w:shd w:val="clear" w:color="auto" w:fill="auto"/>
            <w:noWrap/>
            <w:vAlign w:val="center"/>
            <w:hideMark/>
          </w:tcPr>
          <w:p w:rsidR="005853E2" w:rsidRPr="007E1ADD" w:rsidRDefault="005853E2" w:rsidP="0095544F">
            <w:pPr>
              <w:widowControl w:val="0"/>
              <w:spacing w:after="0" w:line="240" w:lineRule="auto"/>
              <w:ind w:firstLine="0"/>
              <w:jc w:val="left"/>
              <w:rPr>
                <w:rFonts w:ascii="Garamond" w:eastAsia="Times New Roman" w:hAnsi="Garamond" w:cs="Arial"/>
                <w:b/>
                <w:bCs/>
                <w:sz w:val="16"/>
                <w:szCs w:val="16"/>
                <w:lang w:val="sq-AL"/>
              </w:rPr>
            </w:pPr>
            <w:r w:rsidRPr="007E1ADD">
              <w:rPr>
                <w:rFonts w:ascii="Garamond" w:eastAsia="Times New Roman" w:hAnsi="Garamond" w:cs="Arial"/>
                <w:b/>
                <w:bCs/>
                <w:sz w:val="16"/>
                <w:szCs w:val="16"/>
                <w:lang w:val="sq-AL"/>
              </w:rPr>
              <w:t> </w:t>
            </w:r>
          </w:p>
        </w:tc>
        <w:tc>
          <w:tcPr>
            <w:tcW w:w="795" w:type="pct"/>
            <w:tcBorders>
              <w:top w:val="nil"/>
              <w:left w:val="nil"/>
              <w:bottom w:val="single" w:sz="4" w:space="0" w:color="auto"/>
              <w:right w:val="single" w:sz="4" w:space="0" w:color="auto"/>
            </w:tcBorders>
            <w:shd w:val="clear" w:color="auto" w:fill="auto"/>
            <w:vAlign w:val="center"/>
            <w:hideMark/>
          </w:tcPr>
          <w:p w:rsidR="005853E2" w:rsidRPr="007E1ADD" w:rsidRDefault="00230895" w:rsidP="0095544F">
            <w:pPr>
              <w:widowControl w:val="0"/>
              <w:spacing w:after="0" w:line="240" w:lineRule="auto"/>
              <w:ind w:firstLine="0"/>
              <w:jc w:val="center"/>
              <w:rPr>
                <w:rFonts w:ascii="Garamond" w:eastAsia="Times New Roman" w:hAnsi="Garamond" w:cs="Arial"/>
                <w:b/>
                <w:bCs/>
                <w:sz w:val="16"/>
                <w:szCs w:val="16"/>
                <w:lang w:val="sq-AL"/>
              </w:rPr>
            </w:pPr>
            <w:r w:rsidRPr="007E1ADD">
              <w:rPr>
                <w:rFonts w:ascii="Garamond" w:eastAsia="Times New Roman" w:hAnsi="Garamond" w:cs="Arial"/>
                <w:b/>
                <w:bCs/>
                <w:sz w:val="16"/>
                <w:szCs w:val="16"/>
                <w:lang w:val="sq-AL"/>
              </w:rPr>
              <w:t>SHUMA</w:t>
            </w:r>
          </w:p>
        </w:tc>
        <w:tc>
          <w:tcPr>
            <w:tcW w:w="612" w:type="pct"/>
            <w:tcBorders>
              <w:top w:val="nil"/>
              <w:left w:val="nil"/>
              <w:bottom w:val="single" w:sz="4" w:space="0" w:color="auto"/>
              <w:right w:val="nil"/>
            </w:tcBorders>
            <w:shd w:val="clear" w:color="auto" w:fill="auto"/>
            <w:noWrap/>
            <w:vAlign w:val="bottom"/>
          </w:tcPr>
          <w:p w:rsidR="005853E2" w:rsidRPr="007E1ADD" w:rsidRDefault="005853E2" w:rsidP="0095544F">
            <w:pPr>
              <w:widowControl w:val="0"/>
              <w:spacing w:after="0" w:line="240" w:lineRule="auto"/>
              <w:ind w:firstLine="0"/>
              <w:jc w:val="right"/>
              <w:rPr>
                <w:rFonts w:ascii="Garamond" w:eastAsia="Times New Roman" w:hAnsi="Garamond" w:cs="Arial"/>
                <w:b/>
                <w:bCs/>
                <w:sz w:val="16"/>
                <w:szCs w:val="16"/>
                <w:lang w:val="sq-AL"/>
              </w:rPr>
            </w:pPr>
          </w:p>
        </w:tc>
        <w:tc>
          <w:tcPr>
            <w:tcW w:w="408" w:type="pct"/>
            <w:tcBorders>
              <w:top w:val="nil"/>
              <w:left w:val="nil"/>
              <w:bottom w:val="single" w:sz="4" w:space="0" w:color="auto"/>
              <w:right w:val="nil"/>
            </w:tcBorders>
            <w:shd w:val="clear" w:color="auto" w:fill="auto"/>
            <w:noWrap/>
            <w:vAlign w:val="bottom"/>
          </w:tcPr>
          <w:p w:rsidR="005853E2" w:rsidRPr="007E1ADD" w:rsidRDefault="005853E2" w:rsidP="0095544F">
            <w:pPr>
              <w:widowControl w:val="0"/>
              <w:spacing w:after="0" w:line="240" w:lineRule="auto"/>
              <w:ind w:firstLine="0"/>
              <w:jc w:val="right"/>
              <w:rPr>
                <w:rFonts w:ascii="Garamond" w:eastAsia="Times New Roman" w:hAnsi="Garamond" w:cs="Arial"/>
                <w:b/>
                <w:bCs/>
                <w:sz w:val="16"/>
                <w:szCs w:val="16"/>
                <w:lang w:val="sq-AL"/>
              </w:rPr>
            </w:pPr>
          </w:p>
        </w:tc>
        <w:tc>
          <w:tcPr>
            <w:tcW w:w="261" w:type="pct"/>
            <w:tcBorders>
              <w:top w:val="nil"/>
              <w:left w:val="nil"/>
              <w:bottom w:val="single" w:sz="4" w:space="0" w:color="auto"/>
              <w:right w:val="nil"/>
            </w:tcBorders>
            <w:shd w:val="clear" w:color="auto" w:fill="auto"/>
            <w:noWrap/>
            <w:vAlign w:val="bottom"/>
          </w:tcPr>
          <w:p w:rsidR="005853E2" w:rsidRPr="007E1ADD" w:rsidRDefault="005853E2" w:rsidP="0095544F">
            <w:pPr>
              <w:widowControl w:val="0"/>
              <w:spacing w:after="0" w:line="240" w:lineRule="auto"/>
              <w:ind w:firstLine="0"/>
              <w:jc w:val="right"/>
              <w:rPr>
                <w:rFonts w:ascii="Garamond" w:eastAsia="Times New Roman" w:hAnsi="Garamond" w:cs="Arial"/>
                <w:b/>
                <w:bCs/>
                <w:sz w:val="16"/>
                <w:szCs w:val="16"/>
                <w:lang w:val="sq-AL"/>
              </w:rPr>
            </w:pPr>
          </w:p>
        </w:tc>
        <w:tc>
          <w:tcPr>
            <w:tcW w:w="297" w:type="pct"/>
            <w:tcBorders>
              <w:top w:val="nil"/>
              <w:left w:val="nil"/>
              <w:bottom w:val="single" w:sz="4" w:space="0" w:color="auto"/>
              <w:right w:val="nil"/>
            </w:tcBorders>
            <w:shd w:val="clear" w:color="auto" w:fill="auto"/>
            <w:noWrap/>
            <w:vAlign w:val="bottom"/>
          </w:tcPr>
          <w:p w:rsidR="005853E2" w:rsidRPr="007E1ADD" w:rsidRDefault="005853E2" w:rsidP="0095544F">
            <w:pPr>
              <w:widowControl w:val="0"/>
              <w:spacing w:after="0" w:line="240" w:lineRule="auto"/>
              <w:ind w:firstLine="0"/>
              <w:jc w:val="right"/>
              <w:rPr>
                <w:rFonts w:ascii="Garamond" w:eastAsia="Times New Roman" w:hAnsi="Garamond" w:cs="Arial"/>
                <w:b/>
                <w:bCs/>
                <w:sz w:val="16"/>
                <w:szCs w:val="16"/>
                <w:lang w:val="sq-AL"/>
              </w:rPr>
            </w:pPr>
          </w:p>
        </w:tc>
        <w:tc>
          <w:tcPr>
            <w:tcW w:w="431" w:type="pct"/>
            <w:tcBorders>
              <w:top w:val="nil"/>
              <w:left w:val="nil"/>
              <w:bottom w:val="single" w:sz="4" w:space="0" w:color="auto"/>
              <w:right w:val="nil"/>
            </w:tcBorders>
            <w:shd w:val="clear" w:color="auto" w:fill="auto"/>
            <w:noWrap/>
            <w:vAlign w:val="bottom"/>
          </w:tcPr>
          <w:p w:rsidR="005853E2" w:rsidRPr="007E1ADD" w:rsidRDefault="005853E2" w:rsidP="0095544F">
            <w:pPr>
              <w:widowControl w:val="0"/>
              <w:spacing w:after="0" w:line="240" w:lineRule="auto"/>
              <w:ind w:firstLine="0"/>
              <w:jc w:val="right"/>
              <w:rPr>
                <w:rFonts w:ascii="Garamond" w:eastAsia="Times New Roman" w:hAnsi="Garamond" w:cs="Arial"/>
                <w:b/>
                <w:bCs/>
                <w:sz w:val="16"/>
                <w:szCs w:val="16"/>
                <w:lang w:val="sq-AL"/>
              </w:rPr>
            </w:pPr>
          </w:p>
        </w:tc>
        <w:tc>
          <w:tcPr>
            <w:tcW w:w="395" w:type="pct"/>
            <w:tcBorders>
              <w:top w:val="nil"/>
              <w:left w:val="nil"/>
              <w:bottom w:val="single" w:sz="4" w:space="0" w:color="auto"/>
              <w:right w:val="nil"/>
            </w:tcBorders>
            <w:shd w:val="clear" w:color="auto" w:fill="auto"/>
            <w:noWrap/>
            <w:vAlign w:val="bottom"/>
          </w:tcPr>
          <w:p w:rsidR="005853E2" w:rsidRPr="007E1ADD" w:rsidRDefault="005853E2" w:rsidP="0095544F">
            <w:pPr>
              <w:widowControl w:val="0"/>
              <w:spacing w:after="0" w:line="240" w:lineRule="auto"/>
              <w:ind w:firstLine="0"/>
              <w:jc w:val="right"/>
              <w:rPr>
                <w:rFonts w:ascii="Garamond" w:eastAsia="Times New Roman" w:hAnsi="Garamond" w:cs="Arial"/>
                <w:b/>
                <w:bCs/>
                <w:sz w:val="16"/>
                <w:szCs w:val="16"/>
                <w:lang w:val="sq-AL"/>
              </w:rPr>
            </w:pPr>
          </w:p>
        </w:tc>
        <w:tc>
          <w:tcPr>
            <w:tcW w:w="397" w:type="pct"/>
            <w:tcBorders>
              <w:top w:val="nil"/>
              <w:left w:val="nil"/>
              <w:bottom w:val="single" w:sz="4" w:space="0" w:color="auto"/>
              <w:right w:val="single" w:sz="4" w:space="0" w:color="auto"/>
            </w:tcBorders>
            <w:shd w:val="clear" w:color="auto" w:fill="auto"/>
            <w:noWrap/>
            <w:vAlign w:val="bottom"/>
          </w:tcPr>
          <w:p w:rsidR="005853E2" w:rsidRPr="007E1ADD" w:rsidRDefault="005853E2" w:rsidP="0095544F">
            <w:pPr>
              <w:widowControl w:val="0"/>
              <w:spacing w:after="0" w:line="240" w:lineRule="auto"/>
              <w:ind w:firstLine="0"/>
              <w:jc w:val="right"/>
              <w:rPr>
                <w:rFonts w:ascii="Garamond" w:eastAsia="Times New Roman" w:hAnsi="Garamond" w:cs="Arial"/>
                <w:b/>
                <w:bCs/>
                <w:sz w:val="16"/>
                <w:szCs w:val="16"/>
                <w:lang w:val="sq-AL"/>
              </w:rPr>
            </w:pPr>
          </w:p>
        </w:tc>
        <w:tc>
          <w:tcPr>
            <w:tcW w:w="510" w:type="pct"/>
            <w:tcBorders>
              <w:top w:val="nil"/>
              <w:left w:val="nil"/>
              <w:bottom w:val="single" w:sz="4" w:space="0" w:color="auto"/>
              <w:right w:val="single" w:sz="4" w:space="0" w:color="auto"/>
            </w:tcBorders>
            <w:shd w:val="clear" w:color="000000" w:fill="FFFFFF"/>
            <w:vAlign w:val="center"/>
            <w:hideMark/>
          </w:tcPr>
          <w:p w:rsidR="005853E2" w:rsidRPr="007E1ADD" w:rsidRDefault="005853E2" w:rsidP="0095544F">
            <w:pPr>
              <w:widowControl w:val="0"/>
              <w:spacing w:after="0" w:line="240" w:lineRule="auto"/>
              <w:ind w:firstLine="0"/>
              <w:jc w:val="right"/>
              <w:rPr>
                <w:rFonts w:ascii="Garamond" w:eastAsia="Times New Roman" w:hAnsi="Garamond" w:cs="Arial"/>
                <w:b/>
                <w:bCs/>
                <w:sz w:val="16"/>
                <w:szCs w:val="16"/>
                <w:lang w:val="sq-AL"/>
              </w:rPr>
            </w:pPr>
            <w:r w:rsidRPr="007E1ADD">
              <w:rPr>
                <w:rFonts w:ascii="Garamond" w:eastAsia="Times New Roman" w:hAnsi="Garamond" w:cs="Arial"/>
                <w:b/>
                <w:bCs/>
                <w:sz w:val="16"/>
                <w:szCs w:val="16"/>
                <w:lang w:val="sq-AL"/>
              </w:rPr>
              <w:t>9 868 500</w:t>
            </w:r>
          </w:p>
        </w:tc>
        <w:tc>
          <w:tcPr>
            <w:tcW w:w="667" w:type="pct"/>
            <w:tcBorders>
              <w:top w:val="nil"/>
              <w:left w:val="nil"/>
              <w:bottom w:val="single" w:sz="4" w:space="0" w:color="auto"/>
              <w:right w:val="single" w:sz="4" w:space="0" w:color="auto"/>
            </w:tcBorders>
            <w:shd w:val="clear" w:color="auto" w:fill="auto"/>
            <w:noWrap/>
            <w:vAlign w:val="center"/>
            <w:hideMark/>
          </w:tcPr>
          <w:p w:rsidR="005853E2" w:rsidRPr="007E1ADD" w:rsidRDefault="005853E2" w:rsidP="0095544F">
            <w:pPr>
              <w:widowControl w:val="0"/>
              <w:spacing w:after="0" w:line="240" w:lineRule="auto"/>
              <w:ind w:firstLine="0"/>
              <w:jc w:val="center"/>
              <w:rPr>
                <w:rFonts w:ascii="Garamond" w:eastAsia="Times New Roman" w:hAnsi="Garamond" w:cs="Arial"/>
                <w:b/>
                <w:bCs/>
                <w:sz w:val="16"/>
                <w:szCs w:val="16"/>
                <w:lang w:val="sq-AL"/>
              </w:rPr>
            </w:pPr>
            <w:r w:rsidRPr="007E1ADD">
              <w:rPr>
                <w:rFonts w:ascii="Garamond" w:eastAsia="Times New Roman" w:hAnsi="Garamond" w:cs="Arial"/>
                <w:b/>
                <w:bCs/>
                <w:sz w:val="16"/>
                <w:szCs w:val="16"/>
                <w:lang w:val="sq-AL"/>
              </w:rPr>
              <w:t> </w:t>
            </w:r>
          </w:p>
        </w:tc>
      </w:tr>
    </w:tbl>
    <w:p w:rsidR="00694CAD" w:rsidRPr="007E1ADD" w:rsidRDefault="00694CAD" w:rsidP="0095544F">
      <w:pPr>
        <w:pStyle w:val="NeniTitull"/>
        <w:keepNext w:val="0"/>
        <w:rPr>
          <w:lang w:val="sq-AL"/>
        </w:rPr>
      </w:pPr>
    </w:p>
    <w:p w:rsidR="00DB74B6" w:rsidRPr="007E1ADD" w:rsidRDefault="00DB74B6" w:rsidP="0095544F">
      <w:pPr>
        <w:pStyle w:val="Paragrafi"/>
        <w:rPr>
          <w:lang w:val="sq-AL"/>
        </w:rPr>
      </w:pPr>
    </w:p>
    <w:p w:rsidR="006E2A9E" w:rsidRDefault="006E2A9E" w:rsidP="0095544F">
      <w:pPr>
        <w:pStyle w:val="NeniTitull"/>
        <w:keepNext w:val="0"/>
        <w:rPr>
          <w:lang w:val="sq-AL"/>
        </w:rPr>
        <w:sectPr w:rsidR="006E2A9E" w:rsidSect="00BC4408">
          <w:type w:val="continuous"/>
          <w:pgSz w:w="11907" w:h="16840" w:code="9"/>
          <w:pgMar w:top="720" w:right="1134" w:bottom="720" w:left="1134" w:header="851" w:footer="851" w:gutter="0"/>
          <w:pgNumType w:start="8284"/>
          <w:cols w:space="454"/>
          <w:docGrid w:linePitch="360"/>
        </w:sectPr>
      </w:pPr>
    </w:p>
    <w:p w:rsidR="00DB74B6" w:rsidRPr="007E1ADD" w:rsidRDefault="00DB74B6" w:rsidP="0095544F">
      <w:pPr>
        <w:pStyle w:val="NeniTitull"/>
        <w:keepNext w:val="0"/>
        <w:rPr>
          <w:lang w:val="sq-AL"/>
        </w:rPr>
      </w:pPr>
      <w:r w:rsidRPr="007E1ADD">
        <w:rPr>
          <w:lang w:val="sq-AL"/>
        </w:rPr>
        <w:t>VENDIM</w:t>
      </w:r>
    </w:p>
    <w:p w:rsidR="00DB74B6" w:rsidRPr="007E1ADD" w:rsidRDefault="00DB74B6" w:rsidP="0095544F">
      <w:pPr>
        <w:pStyle w:val="NeniTitull"/>
        <w:keepNext w:val="0"/>
        <w:rPr>
          <w:lang w:val="sq-AL"/>
        </w:rPr>
      </w:pPr>
      <w:r w:rsidRPr="007E1ADD">
        <w:rPr>
          <w:lang w:val="sq-AL"/>
        </w:rPr>
        <w:tab/>
      </w:r>
      <w:r w:rsidR="008139F7">
        <w:rPr>
          <w:lang w:val="sq-AL"/>
        </w:rPr>
        <w:t xml:space="preserve">Nr. </w:t>
      </w:r>
      <w:r w:rsidRPr="007E1ADD">
        <w:rPr>
          <w:lang w:val="sq-AL"/>
        </w:rPr>
        <w:t>476, datë 31.7.2018</w:t>
      </w:r>
    </w:p>
    <w:p w:rsidR="00DB74B6" w:rsidRPr="006E2A9E" w:rsidRDefault="00DB74B6" w:rsidP="0095544F">
      <w:pPr>
        <w:pStyle w:val="NeniTitull"/>
        <w:keepNext w:val="0"/>
        <w:rPr>
          <w:b w:val="0"/>
          <w:sz w:val="14"/>
          <w:lang w:val="sq-AL"/>
        </w:rPr>
      </w:pPr>
    </w:p>
    <w:p w:rsidR="00DB74B6" w:rsidRPr="007E1ADD" w:rsidRDefault="00DB74B6" w:rsidP="0095544F">
      <w:pPr>
        <w:pStyle w:val="NeniTitull"/>
        <w:keepNext w:val="0"/>
        <w:rPr>
          <w:lang w:val="sq-AL"/>
        </w:rPr>
      </w:pPr>
      <w:r w:rsidRPr="007E1ADD">
        <w:rPr>
          <w:lang w:val="sq-AL"/>
        </w:rPr>
        <w:t>PËR MIRATIMIN E TAVANEVE PËRFUNDIMTARE TË SHPENZIMEVE TË PROGRAMIT BUXHETOR AFATMESËM 2019</w:t>
      </w:r>
      <w:r w:rsidR="00EF0868">
        <w:rPr>
          <w:lang w:val="sq-AL"/>
        </w:rPr>
        <w:t>–</w:t>
      </w:r>
      <w:r w:rsidRPr="007E1ADD">
        <w:rPr>
          <w:lang w:val="sq-AL"/>
        </w:rPr>
        <w:t>2021</w:t>
      </w:r>
    </w:p>
    <w:p w:rsidR="00DB74B6" w:rsidRPr="006E2A9E" w:rsidRDefault="00DB74B6" w:rsidP="0095544F">
      <w:pPr>
        <w:pStyle w:val="Paragrafi"/>
        <w:rPr>
          <w:sz w:val="14"/>
          <w:lang w:val="sq-AL"/>
        </w:rPr>
      </w:pPr>
      <w:r w:rsidRPr="006E2A9E">
        <w:rPr>
          <w:i/>
          <w:sz w:val="14"/>
          <w:lang w:val="sq-AL"/>
        </w:rPr>
        <w:tab/>
      </w:r>
      <w:r w:rsidRPr="006E2A9E">
        <w:rPr>
          <w:i/>
          <w:sz w:val="14"/>
          <w:lang w:val="sq-AL"/>
        </w:rPr>
        <w:tab/>
      </w:r>
      <w:r w:rsidRPr="006E2A9E">
        <w:rPr>
          <w:i/>
          <w:sz w:val="14"/>
          <w:lang w:val="sq-AL"/>
        </w:rPr>
        <w:tab/>
      </w:r>
    </w:p>
    <w:p w:rsidR="00DB74B6" w:rsidRPr="007E1ADD" w:rsidRDefault="00DB74B6" w:rsidP="0095544F">
      <w:pPr>
        <w:pStyle w:val="Paragrafi"/>
        <w:rPr>
          <w:lang w:val="sq-AL"/>
        </w:rPr>
      </w:pPr>
      <w:r w:rsidRPr="007E1ADD">
        <w:rPr>
          <w:lang w:val="sq-AL"/>
        </w:rPr>
        <w:t xml:space="preserve">Në mbështetje të nenit 100 të Kushtetutës, të nenit 25, të ligjit </w:t>
      </w:r>
      <w:r w:rsidR="008139F7">
        <w:rPr>
          <w:lang w:val="sq-AL"/>
        </w:rPr>
        <w:t xml:space="preserve">nr. </w:t>
      </w:r>
      <w:r w:rsidRPr="007E1ADD">
        <w:rPr>
          <w:lang w:val="sq-AL"/>
        </w:rPr>
        <w:t xml:space="preserve">9936, datë 26.6.2008, </w:t>
      </w:r>
      <w:r w:rsidR="00597F99">
        <w:rPr>
          <w:lang w:val="sq-AL"/>
        </w:rPr>
        <w:t>“</w:t>
      </w:r>
      <w:r w:rsidRPr="007E1ADD">
        <w:rPr>
          <w:lang w:val="sq-AL"/>
        </w:rPr>
        <w:t>Për menaxhimin e sistemit buxhetor në Republikën e Shqipërisë</w:t>
      </w:r>
      <w:r w:rsidR="00597F99">
        <w:rPr>
          <w:lang w:val="sq-AL"/>
        </w:rPr>
        <w:t>”</w:t>
      </w:r>
      <w:r w:rsidRPr="007E1ADD">
        <w:rPr>
          <w:lang w:val="sq-AL"/>
        </w:rPr>
        <w:t xml:space="preserve">, të ndryshuar, dhe të nenit 10, të ligjit </w:t>
      </w:r>
      <w:r w:rsidR="008139F7">
        <w:rPr>
          <w:lang w:val="sq-AL"/>
        </w:rPr>
        <w:t xml:space="preserve">nr. </w:t>
      </w:r>
      <w:r w:rsidRPr="007E1ADD">
        <w:rPr>
          <w:lang w:val="sq-AL"/>
        </w:rPr>
        <w:t xml:space="preserve">109/2017, </w:t>
      </w:r>
      <w:r w:rsidR="00597F99">
        <w:rPr>
          <w:lang w:val="sq-AL"/>
        </w:rPr>
        <w:t>“</w:t>
      </w:r>
      <w:r w:rsidRPr="007E1ADD">
        <w:rPr>
          <w:lang w:val="sq-AL"/>
        </w:rPr>
        <w:t>Për buxhetin e vitit 2018</w:t>
      </w:r>
      <w:r w:rsidR="00597F99">
        <w:rPr>
          <w:lang w:val="sq-AL"/>
        </w:rPr>
        <w:t>”</w:t>
      </w:r>
      <w:r w:rsidRPr="007E1ADD">
        <w:rPr>
          <w:lang w:val="sq-AL"/>
        </w:rPr>
        <w:t>, me propozimin e ministrit të Financave dhe Ekonomisë, Këshilli i Ministrave</w:t>
      </w:r>
    </w:p>
    <w:p w:rsidR="00DB74B6" w:rsidRPr="007E1ADD" w:rsidRDefault="00DB74B6" w:rsidP="0095544F">
      <w:pPr>
        <w:pStyle w:val="Paragrafi"/>
        <w:rPr>
          <w:lang w:val="sq-AL"/>
        </w:rPr>
      </w:pPr>
    </w:p>
    <w:p w:rsidR="00DB74B6" w:rsidRPr="007E1ADD" w:rsidRDefault="00DB74B6" w:rsidP="0095544F">
      <w:pPr>
        <w:pStyle w:val="NeniNr"/>
        <w:keepNext w:val="0"/>
        <w:rPr>
          <w:lang w:val="sq-AL"/>
        </w:rPr>
      </w:pPr>
      <w:r w:rsidRPr="007E1ADD">
        <w:rPr>
          <w:lang w:val="sq-AL"/>
        </w:rPr>
        <w:t>VENDOSI:</w:t>
      </w:r>
    </w:p>
    <w:p w:rsidR="00DB74B6" w:rsidRPr="006E2A9E" w:rsidRDefault="00DB74B6" w:rsidP="0095544F">
      <w:pPr>
        <w:pStyle w:val="Paragrafi"/>
        <w:rPr>
          <w:sz w:val="14"/>
          <w:lang w:val="sq-AL"/>
        </w:rPr>
      </w:pPr>
    </w:p>
    <w:p w:rsidR="00DB74B6" w:rsidRPr="007E1ADD" w:rsidRDefault="00DB74B6" w:rsidP="0095544F">
      <w:pPr>
        <w:pStyle w:val="Paragrafi"/>
        <w:rPr>
          <w:lang w:val="sq-AL"/>
        </w:rPr>
      </w:pPr>
      <w:r w:rsidRPr="007E1ADD">
        <w:rPr>
          <w:lang w:val="sq-AL"/>
        </w:rPr>
        <w:t>1. Miratimin e tavaneve përfundimtare të shpenzimeve të programit buxhetor afatmesëm 2019</w:t>
      </w:r>
      <w:r w:rsidR="00C96997">
        <w:rPr>
          <w:lang w:val="sq-AL"/>
        </w:rPr>
        <w:t>–</w:t>
      </w:r>
      <w:r w:rsidRPr="007E1ADD">
        <w:rPr>
          <w:lang w:val="sq-AL"/>
        </w:rPr>
        <w:t xml:space="preserve">2021, sipas lidhjes </w:t>
      </w:r>
      <w:r w:rsidR="008139F7">
        <w:rPr>
          <w:lang w:val="sq-AL"/>
        </w:rPr>
        <w:t xml:space="preserve">nr. </w:t>
      </w:r>
      <w:r w:rsidRPr="007E1ADD">
        <w:rPr>
          <w:lang w:val="sq-AL"/>
        </w:rPr>
        <w:t xml:space="preserve">1, </w:t>
      </w:r>
      <w:r w:rsidR="00597F99">
        <w:rPr>
          <w:lang w:val="sq-AL"/>
        </w:rPr>
        <w:t>“</w:t>
      </w:r>
      <w:r w:rsidRPr="007E1ADD">
        <w:rPr>
          <w:lang w:val="sq-AL"/>
        </w:rPr>
        <w:t>Tavanet përfundimtare sipas ministrive të linjës dhe institucioneve buxhetore</w:t>
      </w:r>
      <w:r w:rsidR="00597F99">
        <w:rPr>
          <w:lang w:val="sq-AL"/>
        </w:rPr>
        <w:t>”</w:t>
      </w:r>
      <w:r w:rsidRPr="007E1ADD">
        <w:rPr>
          <w:lang w:val="sq-AL"/>
        </w:rPr>
        <w:t xml:space="preserve">, që i bashkëlidhet këtij vendimi dhe është pjesë përbërëse e tij. </w:t>
      </w:r>
    </w:p>
    <w:p w:rsidR="00DB74B6" w:rsidRPr="007E1ADD" w:rsidRDefault="00DB74B6" w:rsidP="0095544F">
      <w:pPr>
        <w:pStyle w:val="Paragrafi"/>
        <w:rPr>
          <w:lang w:val="sq-AL"/>
        </w:rPr>
      </w:pPr>
      <w:r w:rsidRPr="007E1ADD">
        <w:rPr>
          <w:lang w:val="sq-AL"/>
        </w:rPr>
        <w:t>2. Ngarkohen të gjitha njësitë e qeverisjes qendrore për zbatimin e këtij vendimi.</w:t>
      </w:r>
    </w:p>
    <w:p w:rsidR="00DB74B6" w:rsidRPr="007E1ADD" w:rsidRDefault="00DB74B6" w:rsidP="0095544F">
      <w:pPr>
        <w:pStyle w:val="Paragrafi"/>
        <w:rPr>
          <w:lang w:val="sq-AL"/>
        </w:rPr>
      </w:pPr>
      <w:r w:rsidRPr="007E1ADD">
        <w:rPr>
          <w:lang w:val="sq-AL"/>
        </w:rPr>
        <w:t xml:space="preserve">Ky vendim hyn në fuqi pas botimit në Fletoren Zyrtare. </w:t>
      </w:r>
    </w:p>
    <w:p w:rsidR="00DB74B6" w:rsidRPr="006E2A9E" w:rsidRDefault="00DB74B6" w:rsidP="0095544F">
      <w:pPr>
        <w:pStyle w:val="Paragrafi"/>
        <w:rPr>
          <w:bCs/>
          <w:sz w:val="14"/>
          <w:lang w:val="sq-AL"/>
        </w:rPr>
      </w:pPr>
    </w:p>
    <w:p w:rsidR="00DB74B6" w:rsidRPr="007E1ADD" w:rsidRDefault="00DB74B6" w:rsidP="0095544F">
      <w:pPr>
        <w:pStyle w:val="Autoriteti"/>
        <w:keepNext w:val="0"/>
        <w:rPr>
          <w:lang w:val="sq-AL"/>
        </w:rPr>
      </w:pPr>
      <w:r w:rsidRPr="007E1ADD">
        <w:rPr>
          <w:lang w:val="sq-AL"/>
        </w:rPr>
        <w:t>KRYEMINISTRI</w:t>
      </w:r>
    </w:p>
    <w:p w:rsidR="00DB74B6" w:rsidRDefault="00DB74B6" w:rsidP="0095544F">
      <w:pPr>
        <w:pStyle w:val="AutoritetiEmer"/>
        <w:rPr>
          <w:lang w:val="sq-AL"/>
        </w:rPr>
      </w:pPr>
      <w:r w:rsidRPr="007E1ADD">
        <w:rPr>
          <w:lang w:val="sq-AL"/>
        </w:rPr>
        <w:t>Edi Rama</w:t>
      </w:r>
    </w:p>
    <w:p w:rsidR="00BC4408" w:rsidRPr="00BC4408" w:rsidRDefault="00BC4408" w:rsidP="00BC4408">
      <w:pPr>
        <w:rPr>
          <w:lang w:val="sq-AL"/>
        </w:rPr>
      </w:pPr>
    </w:p>
    <w:p w:rsidR="006E2A9E" w:rsidRDefault="006E2A9E" w:rsidP="00A3494A">
      <w:pPr>
        <w:pStyle w:val="Paragrafi"/>
        <w:ind w:firstLine="0"/>
        <w:rPr>
          <w:b/>
          <w:caps/>
          <w:szCs w:val="24"/>
          <w:lang w:val="sq-AL"/>
        </w:rPr>
        <w:sectPr w:rsidR="006E2A9E" w:rsidSect="004E0D41">
          <w:type w:val="continuous"/>
          <w:pgSz w:w="11907" w:h="16840" w:code="9"/>
          <w:pgMar w:top="720" w:right="1134" w:bottom="720" w:left="1134" w:header="851" w:footer="851" w:gutter="0"/>
          <w:pgNumType w:start="2"/>
          <w:cols w:num="2" w:space="454"/>
          <w:docGrid w:linePitch="360"/>
        </w:sectPr>
      </w:pPr>
    </w:p>
    <w:p w:rsidR="000E7CC3" w:rsidRDefault="000E7CC3" w:rsidP="00A3494A">
      <w:pPr>
        <w:pStyle w:val="Paragrafi"/>
        <w:ind w:firstLine="0"/>
        <w:rPr>
          <w:b/>
          <w:caps/>
          <w:szCs w:val="24"/>
          <w:lang w:val="sq-AL"/>
        </w:rPr>
      </w:pPr>
    </w:p>
    <w:p w:rsidR="000E7CC3" w:rsidRPr="007E1ADD" w:rsidRDefault="000E7CC3" w:rsidP="0095544F">
      <w:pPr>
        <w:pStyle w:val="Paragrafi"/>
        <w:rPr>
          <w:b/>
          <w:caps/>
          <w:szCs w:val="24"/>
          <w:lang w:val="sq-AL"/>
        </w:rPr>
        <w:sectPr w:rsidR="000E7CC3" w:rsidRPr="007E1ADD" w:rsidSect="008A378D">
          <w:type w:val="continuous"/>
          <w:pgSz w:w="11907" w:h="16840" w:code="9"/>
          <w:pgMar w:top="720" w:right="1134" w:bottom="720" w:left="1134" w:header="851" w:footer="851" w:gutter="0"/>
          <w:cols w:space="454"/>
          <w:docGrid w:linePitch="360"/>
        </w:sectPr>
      </w:pPr>
    </w:p>
    <w:tbl>
      <w:tblPr>
        <w:tblpPr w:leftFromText="180" w:rightFromText="180" w:tblpY="-2120"/>
        <w:tblW w:w="15498" w:type="dxa"/>
        <w:tblLayout w:type="fixed"/>
        <w:tblLook w:val="04A0" w:firstRow="1" w:lastRow="0" w:firstColumn="1" w:lastColumn="0" w:noHBand="0" w:noVBand="1"/>
      </w:tblPr>
      <w:tblGrid>
        <w:gridCol w:w="468"/>
        <w:gridCol w:w="2520"/>
        <w:gridCol w:w="810"/>
        <w:gridCol w:w="630"/>
        <w:gridCol w:w="630"/>
        <w:gridCol w:w="720"/>
        <w:gridCol w:w="720"/>
        <w:gridCol w:w="720"/>
        <w:gridCol w:w="720"/>
        <w:gridCol w:w="720"/>
        <w:gridCol w:w="720"/>
        <w:gridCol w:w="720"/>
        <w:gridCol w:w="720"/>
        <w:gridCol w:w="720"/>
        <w:gridCol w:w="630"/>
        <w:gridCol w:w="630"/>
        <w:gridCol w:w="630"/>
        <w:gridCol w:w="714"/>
        <w:gridCol w:w="708"/>
        <w:gridCol w:w="648"/>
      </w:tblGrid>
      <w:tr w:rsidR="00E73FB1" w:rsidRPr="00E73FB1" w:rsidTr="000E7CC3">
        <w:trPr>
          <w:trHeight w:val="20"/>
        </w:trPr>
        <w:tc>
          <w:tcPr>
            <w:tcW w:w="15498" w:type="dxa"/>
            <w:gridSpan w:val="20"/>
            <w:tcBorders>
              <w:top w:val="nil"/>
              <w:left w:val="nil"/>
              <w:bottom w:val="nil"/>
            </w:tcBorders>
            <w:shd w:val="clear" w:color="auto" w:fill="auto"/>
            <w:noWrap/>
            <w:vAlign w:val="bottom"/>
            <w:hideMark/>
          </w:tcPr>
          <w:p w:rsidR="00E73FB1" w:rsidRPr="00E73FB1" w:rsidRDefault="00E73FB1" w:rsidP="0095544F">
            <w:pPr>
              <w:widowControl w:val="0"/>
              <w:spacing w:after="0" w:line="240" w:lineRule="auto"/>
              <w:ind w:firstLine="0"/>
              <w:jc w:val="center"/>
              <w:rPr>
                <w:rFonts w:ascii="Garamond" w:eastAsia="Times New Roman" w:hAnsi="Garamond" w:cs="Arial"/>
                <w:sz w:val="10"/>
                <w:szCs w:val="10"/>
                <w:lang w:val="sq-AL"/>
              </w:rPr>
            </w:pPr>
          </w:p>
          <w:p w:rsidR="00E73FB1" w:rsidRPr="00E73FB1" w:rsidRDefault="00E73FB1" w:rsidP="0095544F">
            <w:pPr>
              <w:widowControl w:val="0"/>
              <w:spacing w:after="0" w:line="240" w:lineRule="auto"/>
              <w:ind w:firstLine="0"/>
              <w:jc w:val="center"/>
              <w:rPr>
                <w:rFonts w:ascii="Garamond" w:eastAsia="Times New Roman" w:hAnsi="Garamond" w:cs="Arial"/>
                <w:sz w:val="10"/>
                <w:szCs w:val="10"/>
                <w:lang w:val="sq-AL"/>
              </w:rPr>
            </w:pPr>
          </w:p>
          <w:p w:rsidR="00E73FB1" w:rsidRPr="00E73FB1" w:rsidRDefault="00E73FB1" w:rsidP="0095544F">
            <w:pPr>
              <w:widowControl w:val="0"/>
              <w:spacing w:after="0" w:line="240" w:lineRule="auto"/>
              <w:ind w:firstLine="0"/>
              <w:jc w:val="center"/>
              <w:rPr>
                <w:rFonts w:ascii="Garamond" w:eastAsia="Times New Roman" w:hAnsi="Garamond" w:cs="Arial"/>
                <w:sz w:val="10"/>
                <w:szCs w:val="10"/>
                <w:lang w:val="sq-AL"/>
              </w:rPr>
            </w:pPr>
          </w:p>
          <w:p w:rsidR="00E73FB1" w:rsidRPr="00E73FB1" w:rsidRDefault="00E73FB1" w:rsidP="0095544F">
            <w:pPr>
              <w:widowControl w:val="0"/>
              <w:spacing w:after="0" w:line="240" w:lineRule="auto"/>
              <w:ind w:firstLine="0"/>
              <w:jc w:val="center"/>
              <w:rPr>
                <w:rFonts w:ascii="Garamond" w:eastAsia="Times New Roman" w:hAnsi="Garamond" w:cs="Arial"/>
                <w:sz w:val="10"/>
                <w:szCs w:val="10"/>
                <w:lang w:val="sq-AL"/>
              </w:rPr>
            </w:pPr>
          </w:p>
          <w:p w:rsidR="00E73FB1" w:rsidRPr="00E73FB1" w:rsidRDefault="00E73FB1" w:rsidP="0095544F">
            <w:pPr>
              <w:widowControl w:val="0"/>
              <w:spacing w:after="0" w:line="240" w:lineRule="auto"/>
              <w:ind w:firstLine="0"/>
              <w:jc w:val="center"/>
              <w:rPr>
                <w:rFonts w:ascii="Garamond" w:eastAsia="Times New Roman" w:hAnsi="Garamond" w:cs="Arial"/>
                <w:sz w:val="10"/>
                <w:szCs w:val="10"/>
                <w:lang w:val="sq-AL"/>
              </w:rPr>
            </w:pPr>
          </w:p>
          <w:p w:rsidR="00E73FB1" w:rsidRPr="00E73FB1" w:rsidRDefault="00E73FB1" w:rsidP="0095544F">
            <w:pPr>
              <w:widowControl w:val="0"/>
              <w:spacing w:after="0" w:line="240" w:lineRule="auto"/>
              <w:ind w:firstLine="0"/>
              <w:jc w:val="center"/>
              <w:rPr>
                <w:rFonts w:ascii="Garamond" w:eastAsia="Times New Roman" w:hAnsi="Garamond" w:cs="Arial"/>
                <w:sz w:val="10"/>
                <w:szCs w:val="10"/>
                <w:lang w:val="sq-AL"/>
              </w:rPr>
            </w:pPr>
          </w:p>
          <w:p w:rsidR="00E73FB1" w:rsidRPr="00E73FB1" w:rsidRDefault="00E73FB1" w:rsidP="0095544F">
            <w:pPr>
              <w:widowControl w:val="0"/>
              <w:spacing w:after="0" w:line="240" w:lineRule="auto"/>
              <w:ind w:firstLine="0"/>
              <w:jc w:val="center"/>
              <w:rPr>
                <w:rFonts w:ascii="Garamond" w:eastAsia="Times New Roman" w:hAnsi="Garamond" w:cs="Arial"/>
                <w:sz w:val="10"/>
                <w:szCs w:val="10"/>
                <w:lang w:val="sq-AL"/>
              </w:rPr>
            </w:pPr>
          </w:p>
          <w:p w:rsidR="00E73FB1" w:rsidRPr="00E73FB1" w:rsidRDefault="00E73FB1" w:rsidP="0095544F">
            <w:pPr>
              <w:widowControl w:val="0"/>
              <w:spacing w:after="0" w:line="240" w:lineRule="auto"/>
              <w:ind w:firstLine="0"/>
              <w:jc w:val="center"/>
              <w:rPr>
                <w:rFonts w:ascii="Garamond" w:eastAsia="Times New Roman" w:hAnsi="Garamond" w:cs="Arial"/>
                <w:sz w:val="10"/>
                <w:szCs w:val="10"/>
                <w:lang w:val="sq-AL"/>
              </w:rPr>
            </w:pPr>
          </w:p>
          <w:p w:rsidR="00E73FB1" w:rsidRPr="00E73FB1" w:rsidRDefault="00E73FB1" w:rsidP="0095544F">
            <w:pPr>
              <w:widowControl w:val="0"/>
              <w:spacing w:after="0" w:line="240" w:lineRule="auto"/>
              <w:ind w:firstLine="0"/>
              <w:jc w:val="center"/>
              <w:rPr>
                <w:rFonts w:ascii="Garamond" w:eastAsia="Times New Roman" w:hAnsi="Garamond" w:cs="Arial"/>
                <w:sz w:val="10"/>
                <w:szCs w:val="10"/>
                <w:lang w:val="sq-AL"/>
              </w:rPr>
            </w:pPr>
          </w:p>
          <w:p w:rsidR="00E73FB1" w:rsidRPr="00E73FB1" w:rsidRDefault="00E73FB1" w:rsidP="0095544F">
            <w:pPr>
              <w:widowControl w:val="0"/>
              <w:spacing w:after="0" w:line="240" w:lineRule="auto"/>
              <w:ind w:firstLine="0"/>
              <w:jc w:val="center"/>
              <w:rPr>
                <w:rFonts w:ascii="Garamond" w:eastAsia="Times New Roman" w:hAnsi="Garamond" w:cs="Arial"/>
                <w:sz w:val="10"/>
                <w:szCs w:val="10"/>
                <w:lang w:val="sq-AL"/>
              </w:rPr>
            </w:pPr>
          </w:p>
          <w:p w:rsidR="00E73FB1" w:rsidRPr="00E73FB1" w:rsidRDefault="00E73FB1" w:rsidP="0095544F">
            <w:pPr>
              <w:widowControl w:val="0"/>
              <w:spacing w:after="0" w:line="240" w:lineRule="auto"/>
              <w:ind w:firstLine="0"/>
              <w:jc w:val="center"/>
              <w:rPr>
                <w:rFonts w:ascii="Garamond" w:eastAsia="Times New Roman" w:hAnsi="Garamond" w:cs="Arial"/>
                <w:sz w:val="10"/>
                <w:szCs w:val="10"/>
                <w:lang w:val="sq-AL"/>
              </w:rPr>
            </w:pPr>
          </w:p>
          <w:p w:rsidR="00E73FB1" w:rsidRPr="00E73FB1" w:rsidRDefault="00E73FB1" w:rsidP="0095544F">
            <w:pPr>
              <w:widowControl w:val="0"/>
              <w:spacing w:after="0" w:line="240" w:lineRule="auto"/>
              <w:ind w:firstLine="0"/>
              <w:jc w:val="center"/>
              <w:rPr>
                <w:rFonts w:ascii="Garamond" w:eastAsia="Times New Roman" w:hAnsi="Garamond" w:cs="Arial"/>
                <w:sz w:val="10"/>
                <w:szCs w:val="10"/>
                <w:lang w:val="sq-AL"/>
              </w:rPr>
            </w:pPr>
          </w:p>
          <w:p w:rsidR="00E73FB1" w:rsidRPr="00E73FB1" w:rsidRDefault="00E73FB1" w:rsidP="0095544F">
            <w:pPr>
              <w:widowControl w:val="0"/>
              <w:spacing w:after="0" w:line="240" w:lineRule="auto"/>
              <w:ind w:firstLine="0"/>
              <w:jc w:val="center"/>
              <w:rPr>
                <w:rFonts w:ascii="Garamond" w:eastAsia="Times New Roman" w:hAnsi="Garamond" w:cs="Arial"/>
                <w:sz w:val="10"/>
                <w:szCs w:val="10"/>
                <w:lang w:val="sq-AL"/>
              </w:rPr>
            </w:pPr>
          </w:p>
          <w:p w:rsidR="00E73FB1" w:rsidRPr="00E73FB1" w:rsidRDefault="00E73FB1" w:rsidP="0095544F">
            <w:pPr>
              <w:widowControl w:val="0"/>
              <w:spacing w:after="0" w:line="240" w:lineRule="auto"/>
              <w:ind w:firstLine="0"/>
              <w:jc w:val="center"/>
              <w:rPr>
                <w:rFonts w:ascii="Garamond" w:eastAsia="Times New Roman" w:hAnsi="Garamond" w:cs="Arial"/>
                <w:sz w:val="10"/>
                <w:szCs w:val="10"/>
                <w:lang w:val="sq-AL"/>
              </w:rPr>
            </w:pPr>
          </w:p>
          <w:p w:rsidR="00E73FB1" w:rsidRPr="00E73FB1" w:rsidRDefault="00E73FB1" w:rsidP="0095544F">
            <w:pPr>
              <w:widowControl w:val="0"/>
              <w:spacing w:after="0" w:line="240" w:lineRule="auto"/>
              <w:ind w:firstLine="0"/>
              <w:jc w:val="center"/>
              <w:rPr>
                <w:rFonts w:ascii="Garamond" w:eastAsia="Times New Roman" w:hAnsi="Garamond" w:cs="Arial"/>
                <w:sz w:val="10"/>
                <w:szCs w:val="10"/>
                <w:lang w:val="sq-AL"/>
              </w:rPr>
            </w:pPr>
          </w:p>
          <w:p w:rsidR="00E73FB1" w:rsidRPr="00E73FB1" w:rsidRDefault="00E73FB1" w:rsidP="0095544F">
            <w:pPr>
              <w:widowControl w:val="0"/>
              <w:spacing w:after="0" w:line="240" w:lineRule="auto"/>
              <w:ind w:firstLine="0"/>
              <w:jc w:val="center"/>
              <w:rPr>
                <w:rFonts w:ascii="Garamond" w:eastAsia="Times New Roman" w:hAnsi="Garamond" w:cs="Arial"/>
                <w:sz w:val="10"/>
                <w:szCs w:val="10"/>
                <w:lang w:val="sq-AL"/>
              </w:rPr>
            </w:pPr>
          </w:p>
          <w:p w:rsidR="00E73FB1" w:rsidRPr="00E73FB1" w:rsidRDefault="00E73FB1" w:rsidP="0095544F">
            <w:pPr>
              <w:widowControl w:val="0"/>
              <w:spacing w:after="0" w:line="240" w:lineRule="auto"/>
              <w:ind w:firstLine="0"/>
              <w:jc w:val="center"/>
              <w:rPr>
                <w:rFonts w:ascii="Garamond" w:eastAsia="Times New Roman" w:hAnsi="Garamond" w:cs="Arial"/>
                <w:sz w:val="10"/>
                <w:szCs w:val="10"/>
                <w:lang w:val="sq-AL"/>
              </w:rPr>
            </w:pPr>
          </w:p>
          <w:p w:rsidR="00E73FB1" w:rsidRPr="00E73FB1" w:rsidRDefault="00E73FB1" w:rsidP="0095544F">
            <w:pPr>
              <w:widowControl w:val="0"/>
              <w:spacing w:after="0" w:line="240" w:lineRule="auto"/>
              <w:ind w:firstLine="0"/>
              <w:jc w:val="center"/>
              <w:rPr>
                <w:rFonts w:ascii="Garamond" w:eastAsia="Times New Roman" w:hAnsi="Garamond" w:cs="Arial"/>
                <w:sz w:val="10"/>
                <w:szCs w:val="10"/>
                <w:lang w:val="sq-AL"/>
              </w:rPr>
            </w:pPr>
          </w:p>
          <w:p w:rsidR="00E73FB1" w:rsidRPr="00C11241" w:rsidRDefault="009C42A1" w:rsidP="0095544F">
            <w:pPr>
              <w:widowControl w:val="0"/>
              <w:spacing w:after="0" w:line="240" w:lineRule="auto"/>
              <w:ind w:firstLine="0"/>
              <w:jc w:val="left"/>
              <w:rPr>
                <w:rFonts w:ascii="Garamond" w:eastAsia="Times New Roman" w:hAnsi="Garamond" w:cs="Arial"/>
                <w:sz w:val="16"/>
                <w:szCs w:val="16"/>
                <w:lang w:val="sq-AL"/>
              </w:rPr>
            </w:pPr>
            <w:r w:rsidRPr="00C11241">
              <w:rPr>
                <w:rFonts w:ascii="Garamond" w:eastAsia="Times New Roman" w:hAnsi="Garamond" w:cs="Arial"/>
                <w:sz w:val="16"/>
                <w:szCs w:val="16"/>
                <w:lang w:val="sq-AL"/>
              </w:rPr>
              <w:t>Tavanet përfundimtare</w:t>
            </w:r>
            <w:r w:rsidR="00E73FB1" w:rsidRPr="00C11241">
              <w:rPr>
                <w:rFonts w:ascii="Garamond" w:eastAsia="Times New Roman" w:hAnsi="Garamond" w:cs="Arial"/>
                <w:sz w:val="16"/>
                <w:szCs w:val="16"/>
                <w:lang w:val="sq-AL"/>
              </w:rPr>
              <w:t xml:space="preserve">: </w:t>
            </w:r>
            <w:r w:rsidRPr="00C11241">
              <w:rPr>
                <w:rFonts w:ascii="Garamond" w:eastAsia="Times New Roman" w:hAnsi="Garamond" w:cs="Arial"/>
                <w:sz w:val="16"/>
                <w:szCs w:val="16"/>
                <w:lang w:val="sq-AL"/>
              </w:rPr>
              <w:t>sipas ministrive të linjës dhe institucioneve buxhetore (në 000/lek)</w:t>
            </w:r>
          </w:p>
          <w:p w:rsidR="009C42A1" w:rsidRPr="009C42A1" w:rsidRDefault="009C42A1" w:rsidP="0095544F">
            <w:pPr>
              <w:widowControl w:val="0"/>
              <w:spacing w:after="0" w:line="240" w:lineRule="auto"/>
              <w:ind w:firstLine="0"/>
              <w:jc w:val="left"/>
              <w:rPr>
                <w:rFonts w:ascii="Garamond" w:eastAsia="Times New Roman" w:hAnsi="Garamond" w:cs="Arial"/>
                <w:sz w:val="12"/>
                <w:szCs w:val="12"/>
                <w:lang w:val="sq-AL"/>
              </w:rPr>
            </w:pPr>
          </w:p>
        </w:tc>
      </w:tr>
      <w:tr w:rsidR="008B01F3" w:rsidRPr="00E73FB1" w:rsidTr="000E7CC3">
        <w:trPr>
          <w:trHeight w:val="270"/>
        </w:trPr>
        <w:tc>
          <w:tcPr>
            <w:tcW w:w="468" w:type="dxa"/>
            <w:tcBorders>
              <w:top w:val="nil"/>
              <w:left w:val="nil"/>
              <w:bottom w:val="nil"/>
              <w:right w:val="nil"/>
            </w:tcBorders>
            <w:shd w:val="clear" w:color="auto" w:fill="auto"/>
            <w:noWrap/>
            <w:vAlign w:val="bottom"/>
            <w:hideMark/>
          </w:tcPr>
          <w:p w:rsidR="00A22F9B" w:rsidRPr="00E73FB1" w:rsidRDefault="00A22F9B" w:rsidP="0095544F">
            <w:pPr>
              <w:widowControl w:val="0"/>
              <w:spacing w:after="0" w:line="240" w:lineRule="auto"/>
              <w:ind w:firstLine="0"/>
              <w:jc w:val="center"/>
              <w:rPr>
                <w:rFonts w:ascii="Garamond" w:eastAsia="Times New Roman" w:hAnsi="Garamond" w:cs="Arial"/>
                <w:b/>
                <w:bCs/>
                <w:color w:val="FF0000"/>
                <w:sz w:val="10"/>
                <w:szCs w:val="10"/>
                <w:lang w:val="sq-AL"/>
              </w:rPr>
            </w:pPr>
          </w:p>
        </w:tc>
        <w:tc>
          <w:tcPr>
            <w:tcW w:w="2520" w:type="dxa"/>
            <w:tcBorders>
              <w:top w:val="nil"/>
              <w:left w:val="nil"/>
              <w:bottom w:val="nil"/>
              <w:right w:val="nil"/>
            </w:tcBorders>
            <w:shd w:val="clear" w:color="auto" w:fill="auto"/>
            <w:noWrap/>
            <w:vAlign w:val="bottom"/>
            <w:hideMark/>
          </w:tcPr>
          <w:p w:rsidR="00A22F9B" w:rsidRPr="00E73FB1" w:rsidRDefault="00A22F9B" w:rsidP="0095544F">
            <w:pPr>
              <w:widowControl w:val="0"/>
              <w:spacing w:after="0" w:line="240" w:lineRule="auto"/>
              <w:ind w:firstLine="0"/>
              <w:jc w:val="left"/>
              <w:rPr>
                <w:rFonts w:ascii="Garamond" w:eastAsia="Times New Roman" w:hAnsi="Garamond" w:cs="Arial"/>
                <w:b/>
                <w:bCs/>
                <w:color w:val="FF0000"/>
                <w:sz w:val="10"/>
                <w:szCs w:val="10"/>
                <w:lang w:val="sq-AL"/>
              </w:rPr>
            </w:pPr>
          </w:p>
        </w:tc>
        <w:tc>
          <w:tcPr>
            <w:tcW w:w="4230" w:type="dxa"/>
            <w:gridSpan w:val="6"/>
            <w:tcBorders>
              <w:top w:val="single" w:sz="8" w:space="0" w:color="auto"/>
              <w:left w:val="single" w:sz="8" w:space="0" w:color="auto"/>
              <w:bottom w:val="single" w:sz="8" w:space="0" w:color="auto"/>
              <w:right w:val="single" w:sz="8" w:space="0" w:color="000000"/>
            </w:tcBorders>
            <w:shd w:val="clear" w:color="000000" w:fill="FFFFFF"/>
            <w:noWrap/>
            <w:vAlign w:val="center"/>
            <w:hideMark/>
          </w:tcPr>
          <w:p w:rsidR="00A22F9B" w:rsidRPr="00E73FB1" w:rsidRDefault="00A22F9B" w:rsidP="0095544F">
            <w:pPr>
              <w:widowControl w:val="0"/>
              <w:spacing w:after="0" w:line="240" w:lineRule="auto"/>
              <w:ind w:firstLine="0"/>
              <w:jc w:val="center"/>
              <w:rPr>
                <w:rFonts w:ascii="Garamond" w:eastAsia="Times New Roman" w:hAnsi="Garamond" w:cs="Arial"/>
                <w:b/>
                <w:bCs/>
                <w:color w:val="FF0000"/>
                <w:sz w:val="10"/>
                <w:szCs w:val="10"/>
                <w:lang w:val="sq-AL"/>
              </w:rPr>
            </w:pPr>
            <w:r w:rsidRPr="00E73FB1">
              <w:rPr>
                <w:rFonts w:ascii="Garamond" w:eastAsia="Times New Roman" w:hAnsi="Garamond" w:cs="Arial"/>
                <w:b/>
                <w:bCs/>
                <w:color w:val="FF0000"/>
                <w:sz w:val="10"/>
                <w:szCs w:val="10"/>
                <w:lang w:val="sq-AL"/>
              </w:rPr>
              <w:t>Viti 2019</w:t>
            </w:r>
          </w:p>
        </w:tc>
        <w:tc>
          <w:tcPr>
            <w:tcW w:w="4320" w:type="dxa"/>
            <w:gridSpan w:val="6"/>
            <w:tcBorders>
              <w:top w:val="single" w:sz="8" w:space="0" w:color="auto"/>
              <w:left w:val="nil"/>
              <w:bottom w:val="single" w:sz="8" w:space="0" w:color="auto"/>
              <w:right w:val="single" w:sz="8" w:space="0" w:color="000000"/>
            </w:tcBorders>
            <w:shd w:val="clear" w:color="000000" w:fill="FFFFFF"/>
            <w:noWrap/>
            <w:vAlign w:val="center"/>
            <w:hideMark/>
          </w:tcPr>
          <w:p w:rsidR="00A22F9B" w:rsidRPr="00E73FB1" w:rsidRDefault="00A22F9B" w:rsidP="0095544F">
            <w:pPr>
              <w:widowControl w:val="0"/>
              <w:spacing w:after="0" w:line="240" w:lineRule="auto"/>
              <w:ind w:firstLine="0"/>
              <w:jc w:val="center"/>
              <w:rPr>
                <w:rFonts w:ascii="Garamond" w:eastAsia="Times New Roman" w:hAnsi="Garamond" w:cs="Arial"/>
                <w:b/>
                <w:bCs/>
                <w:color w:val="FF0000"/>
                <w:sz w:val="10"/>
                <w:szCs w:val="10"/>
                <w:lang w:val="sq-AL"/>
              </w:rPr>
            </w:pPr>
            <w:r w:rsidRPr="00E73FB1">
              <w:rPr>
                <w:rFonts w:ascii="Garamond" w:eastAsia="Times New Roman" w:hAnsi="Garamond" w:cs="Arial"/>
                <w:b/>
                <w:bCs/>
                <w:color w:val="FF0000"/>
                <w:sz w:val="10"/>
                <w:szCs w:val="10"/>
                <w:lang w:val="sq-AL"/>
              </w:rPr>
              <w:t>Viti 2020</w:t>
            </w:r>
          </w:p>
        </w:tc>
        <w:tc>
          <w:tcPr>
            <w:tcW w:w="3960" w:type="dxa"/>
            <w:gridSpan w:val="6"/>
            <w:tcBorders>
              <w:top w:val="single" w:sz="8" w:space="0" w:color="auto"/>
              <w:left w:val="nil"/>
              <w:bottom w:val="single" w:sz="8" w:space="0" w:color="auto"/>
              <w:right w:val="single" w:sz="8" w:space="0" w:color="000000"/>
            </w:tcBorders>
            <w:shd w:val="clear" w:color="000000" w:fill="FFFFFF"/>
            <w:noWrap/>
            <w:vAlign w:val="center"/>
            <w:hideMark/>
          </w:tcPr>
          <w:p w:rsidR="00A22F9B" w:rsidRPr="00E73FB1" w:rsidRDefault="00A22F9B" w:rsidP="0095544F">
            <w:pPr>
              <w:widowControl w:val="0"/>
              <w:spacing w:after="0" w:line="240" w:lineRule="auto"/>
              <w:ind w:firstLine="0"/>
              <w:jc w:val="center"/>
              <w:rPr>
                <w:rFonts w:ascii="Garamond" w:eastAsia="Times New Roman" w:hAnsi="Garamond" w:cs="Arial"/>
                <w:b/>
                <w:bCs/>
                <w:color w:val="FF0000"/>
                <w:sz w:val="10"/>
                <w:szCs w:val="10"/>
                <w:lang w:val="sq-AL"/>
              </w:rPr>
            </w:pPr>
            <w:r w:rsidRPr="00E73FB1">
              <w:rPr>
                <w:rFonts w:ascii="Garamond" w:eastAsia="Times New Roman" w:hAnsi="Garamond" w:cs="Arial"/>
                <w:b/>
                <w:bCs/>
                <w:color w:val="FF0000"/>
                <w:sz w:val="10"/>
                <w:szCs w:val="10"/>
                <w:lang w:val="sq-AL"/>
              </w:rPr>
              <w:t>Viti 2021</w:t>
            </w:r>
          </w:p>
        </w:tc>
      </w:tr>
      <w:tr w:rsidR="00F12C3F" w:rsidRPr="00E73FB1" w:rsidTr="00AA5E4C">
        <w:trPr>
          <w:trHeight w:val="255"/>
        </w:trPr>
        <w:tc>
          <w:tcPr>
            <w:tcW w:w="468" w:type="dxa"/>
            <w:vMerge w:val="restart"/>
            <w:tcBorders>
              <w:top w:val="single" w:sz="8" w:space="0" w:color="auto"/>
              <w:left w:val="single" w:sz="8" w:space="0" w:color="auto"/>
              <w:bottom w:val="single" w:sz="8" w:space="0" w:color="000000"/>
              <w:right w:val="single" w:sz="4" w:space="0" w:color="auto"/>
            </w:tcBorders>
            <w:shd w:val="clear" w:color="auto" w:fill="auto"/>
            <w:noWrap/>
            <w:vAlign w:val="center"/>
            <w:hideMark/>
          </w:tcPr>
          <w:p w:rsidR="00A22F9B" w:rsidRPr="00E73FB1" w:rsidRDefault="00A22F9B" w:rsidP="0095544F">
            <w:pPr>
              <w:widowControl w:val="0"/>
              <w:spacing w:after="0" w:line="240" w:lineRule="auto"/>
              <w:ind w:firstLine="0"/>
              <w:jc w:val="center"/>
              <w:rPr>
                <w:rFonts w:ascii="Garamond" w:eastAsia="Times New Roman" w:hAnsi="Garamond" w:cs="Arial"/>
                <w:b/>
                <w:bCs/>
                <w:sz w:val="10"/>
                <w:szCs w:val="10"/>
                <w:lang w:val="sq-AL"/>
              </w:rPr>
            </w:pPr>
            <w:r w:rsidRPr="00E73FB1">
              <w:rPr>
                <w:rFonts w:ascii="Garamond" w:eastAsia="Times New Roman" w:hAnsi="Garamond" w:cs="Arial"/>
                <w:b/>
                <w:bCs/>
                <w:sz w:val="10"/>
                <w:szCs w:val="10"/>
                <w:lang w:val="sq-AL"/>
              </w:rPr>
              <w:t>Kodi</w:t>
            </w:r>
          </w:p>
        </w:tc>
        <w:tc>
          <w:tcPr>
            <w:tcW w:w="2520" w:type="dxa"/>
            <w:vMerge w:val="restart"/>
            <w:tcBorders>
              <w:top w:val="single" w:sz="8" w:space="0" w:color="auto"/>
              <w:left w:val="nil"/>
              <w:bottom w:val="single" w:sz="8" w:space="0" w:color="000000"/>
              <w:right w:val="nil"/>
            </w:tcBorders>
            <w:shd w:val="clear" w:color="auto" w:fill="auto"/>
            <w:vAlign w:val="center"/>
            <w:hideMark/>
          </w:tcPr>
          <w:p w:rsidR="00A22F9B" w:rsidRPr="00E73FB1" w:rsidRDefault="006A093A" w:rsidP="0095544F">
            <w:pPr>
              <w:widowControl w:val="0"/>
              <w:spacing w:after="0" w:line="240" w:lineRule="auto"/>
              <w:ind w:firstLine="0"/>
              <w:jc w:val="center"/>
              <w:rPr>
                <w:rFonts w:ascii="Garamond" w:eastAsia="Times New Roman" w:hAnsi="Garamond" w:cs="Arial"/>
                <w:b/>
                <w:bCs/>
                <w:sz w:val="10"/>
                <w:szCs w:val="10"/>
                <w:lang w:val="sq-AL"/>
              </w:rPr>
            </w:pPr>
            <w:r w:rsidRPr="00E73FB1">
              <w:rPr>
                <w:rFonts w:ascii="Garamond" w:eastAsia="Times New Roman" w:hAnsi="Garamond" w:cs="Arial"/>
                <w:b/>
                <w:bCs/>
                <w:sz w:val="10"/>
                <w:szCs w:val="10"/>
                <w:lang w:val="sq-AL"/>
              </w:rPr>
              <w:t>Emërtimi</w:t>
            </w:r>
            <w:r w:rsidR="00A22F9B" w:rsidRPr="00E73FB1">
              <w:rPr>
                <w:rFonts w:ascii="Garamond" w:eastAsia="Times New Roman" w:hAnsi="Garamond" w:cs="Arial"/>
                <w:b/>
                <w:bCs/>
                <w:sz w:val="10"/>
                <w:szCs w:val="10"/>
                <w:lang w:val="sq-AL"/>
              </w:rPr>
              <w:t xml:space="preserve"> i </w:t>
            </w:r>
            <w:r w:rsidRPr="00E73FB1">
              <w:rPr>
                <w:rFonts w:ascii="Garamond" w:eastAsia="Times New Roman" w:hAnsi="Garamond" w:cs="Arial"/>
                <w:b/>
                <w:bCs/>
                <w:sz w:val="10"/>
                <w:szCs w:val="10"/>
                <w:lang w:val="sq-AL"/>
              </w:rPr>
              <w:t>institucionit</w:t>
            </w:r>
            <w:r w:rsidR="00A22F9B" w:rsidRPr="00E73FB1">
              <w:rPr>
                <w:rFonts w:ascii="Garamond" w:eastAsia="Times New Roman" w:hAnsi="Garamond" w:cs="Arial"/>
                <w:b/>
                <w:bCs/>
                <w:sz w:val="10"/>
                <w:szCs w:val="10"/>
                <w:lang w:val="sq-AL"/>
              </w:rPr>
              <w:t>/</w:t>
            </w:r>
            <w:r w:rsidRPr="00E73FB1">
              <w:rPr>
                <w:rFonts w:ascii="Garamond" w:eastAsia="Times New Roman" w:hAnsi="Garamond" w:cs="Arial"/>
                <w:b/>
                <w:bCs/>
                <w:sz w:val="10"/>
                <w:szCs w:val="10"/>
                <w:lang w:val="sq-AL"/>
              </w:rPr>
              <w:t>programit</w:t>
            </w:r>
          </w:p>
        </w:tc>
        <w:tc>
          <w:tcPr>
            <w:tcW w:w="810" w:type="dxa"/>
            <w:vMerge w:val="restart"/>
            <w:tcBorders>
              <w:top w:val="nil"/>
              <w:left w:val="single" w:sz="8" w:space="0" w:color="auto"/>
              <w:bottom w:val="single" w:sz="4" w:space="0" w:color="auto"/>
              <w:right w:val="single" w:sz="4" w:space="0" w:color="auto"/>
            </w:tcBorders>
            <w:shd w:val="clear" w:color="000000" w:fill="FFFFFF"/>
            <w:vAlign w:val="center"/>
            <w:hideMark/>
          </w:tcPr>
          <w:p w:rsidR="00A22F9B" w:rsidRPr="00E73FB1" w:rsidRDefault="00A22F9B" w:rsidP="0095544F">
            <w:pPr>
              <w:widowControl w:val="0"/>
              <w:spacing w:after="0" w:line="240" w:lineRule="auto"/>
              <w:ind w:firstLine="0"/>
              <w:jc w:val="center"/>
              <w:rPr>
                <w:rFonts w:ascii="Garamond" w:eastAsia="Times New Roman" w:hAnsi="Garamond" w:cs="Arial"/>
                <w:b/>
                <w:bCs/>
                <w:sz w:val="10"/>
                <w:szCs w:val="10"/>
                <w:lang w:val="sq-AL"/>
              </w:rPr>
            </w:pPr>
            <w:r w:rsidRPr="00E73FB1">
              <w:rPr>
                <w:rFonts w:ascii="Garamond" w:eastAsia="Times New Roman" w:hAnsi="Garamond" w:cs="Arial"/>
                <w:b/>
                <w:bCs/>
                <w:sz w:val="10"/>
                <w:szCs w:val="10"/>
                <w:lang w:val="sq-AL"/>
              </w:rPr>
              <w:t xml:space="preserve">Shpenzime </w:t>
            </w:r>
            <w:r w:rsidR="006A093A" w:rsidRPr="00E73FB1">
              <w:rPr>
                <w:rFonts w:ascii="Garamond" w:eastAsia="Times New Roman" w:hAnsi="Garamond" w:cs="Arial"/>
                <w:b/>
                <w:bCs/>
                <w:sz w:val="10"/>
                <w:szCs w:val="10"/>
                <w:lang w:val="sq-AL"/>
              </w:rPr>
              <w:t>personeli</w:t>
            </w:r>
            <w:r w:rsidRPr="00E73FB1">
              <w:rPr>
                <w:rFonts w:ascii="Garamond" w:eastAsia="Times New Roman" w:hAnsi="Garamond" w:cs="Arial"/>
                <w:b/>
                <w:bCs/>
                <w:sz w:val="10"/>
                <w:szCs w:val="10"/>
                <w:lang w:val="sq-AL"/>
              </w:rPr>
              <w:t>*</w:t>
            </w:r>
          </w:p>
        </w:tc>
        <w:tc>
          <w:tcPr>
            <w:tcW w:w="630" w:type="dxa"/>
            <w:vMerge w:val="restart"/>
            <w:tcBorders>
              <w:top w:val="nil"/>
              <w:left w:val="nil"/>
              <w:bottom w:val="single" w:sz="4" w:space="0" w:color="auto"/>
              <w:right w:val="single" w:sz="4" w:space="0" w:color="auto"/>
            </w:tcBorders>
            <w:shd w:val="clear" w:color="000000" w:fill="FFFFFF"/>
            <w:vAlign w:val="center"/>
            <w:hideMark/>
          </w:tcPr>
          <w:p w:rsidR="00A22F9B" w:rsidRPr="00E73FB1" w:rsidRDefault="00A22F9B" w:rsidP="0095544F">
            <w:pPr>
              <w:widowControl w:val="0"/>
              <w:spacing w:after="0" w:line="240" w:lineRule="auto"/>
              <w:ind w:firstLine="0"/>
              <w:jc w:val="center"/>
              <w:rPr>
                <w:rFonts w:ascii="Garamond" w:eastAsia="Times New Roman" w:hAnsi="Garamond" w:cs="Arial"/>
                <w:b/>
                <w:bCs/>
                <w:sz w:val="10"/>
                <w:szCs w:val="10"/>
                <w:lang w:val="sq-AL"/>
              </w:rPr>
            </w:pPr>
            <w:r w:rsidRPr="00E73FB1">
              <w:rPr>
                <w:rFonts w:ascii="Garamond" w:eastAsia="Times New Roman" w:hAnsi="Garamond" w:cs="Arial"/>
                <w:b/>
                <w:bCs/>
                <w:sz w:val="10"/>
                <w:szCs w:val="10"/>
                <w:lang w:val="sq-AL"/>
              </w:rPr>
              <w:t>T</w:t>
            </w:r>
            <w:r w:rsidR="006A093A" w:rsidRPr="00E73FB1">
              <w:rPr>
                <w:rFonts w:ascii="Garamond" w:eastAsia="Times New Roman" w:hAnsi="Garamond" w:cs="Arial"/>
                <w:b/>
                <w:bCs/>
                <w:sz w:val="10"/>
                <w:szCs w:val="10"/>
                <w:lang w:val="sq-AL"/>
              </w:rPr>
              <w:t>ë</w:t>
            </w:r>
            <w:r w:rsidRPr="00E73FB1">
              <w:rPr>
                <w:rFonts w:ascii="Garamond" w:eastAsia="Times New Roman" w:hAnsi="Garamond" w:cs="Arial"/>
                <w:b/>
                <w:bCs/>
                <w:sz w:val="10"/>
                <w:szCs w:val="10"/>
                <w:lang w:val="sq-AL"/>
              </w:rPr>
              <w:t xml:space="preserve"> tjera </w:t>
            </w:r>
            <w:r w:rsidR="006A093A" w:rsidRPr="00E73FB1">
              <w:rPr>
                <w:rFonts w:ascii="Garamond" w:eastAsia="Times New Roman" w:hAnsi="Garamond" w:cs="Arial"/>
                <w:b/>
                <w:bCs/>
                <w:sz w:val="10"/>
                <w:szCs w:val="10"/>
                <w:lang w:val="sq-AL"/>
              </w:rPr>
              <w:t>korrente</w:t>
            </w:r>
          </w:p>
        </w:tc>
        <w:tc>
          <w:tcPr>
            <w:tcW w:w="2070" w:type="dxa"/>
            <w:gridSpan w:val="3"/>
            <w:tcBorders>
              <w:top w:val="nil"/>
              <w:left w:val="single" w:sz="4" w:space="0" w:color="auto"/>
              <w:bottom w:val="single" w:sz="4" w:space="0" w:color="auto"/>
              <w:right w:val="single" w:sz="4" w:space="0" w:color="auto"/>
            </w:tcBorders>
            <w:shd w:val="clear" w:color="000000" w:fill="FFFFFF"/>
            <w:noWrap/>
            <w:vAlign w:val="center"/>
            <w:hideMark/>
          </w:tcPr>
          <w:p w:rsidR="00A22F9B" w:rsidRPr="00E73FB1" w:rsidRDefault="00A22F9B" w:rsidP="0095544F">
            <w:pPr>
              <w:widowControl w:val="0"/>
              <w:spacing w:after="0" w:line="240" w:lineRule="auto"/>
              <w:ind w:firstLine="0"/>
              <w:jc w:val="center"/>
              <w:rPr>
                <w:rFonts w:ascii="Garamond" w:eastAsia="Times New Roman" w:hAnsi="Garamond" w:cs="Arial"/>
                <w:b/>
                <w:bCs/>
                <w:sz w:val="10"/>
                <w:szCs w:val="10"/>
                <w:lang w:val="sq-AL"/>
              </w:rPr>
            </w:pPr>
            <w:r w:rsidRPr="00E73FB1">
              <w:rPr>
                <w:rFonts w:ascii="Garamond" w:eastAsia="Times New Roman" w:hAnsi="Garamond" w:cs="Arial"/>
                <w:b/>
                <w:bCs/>
                <w:sz w:val="10"/>
                <w:szCs w:val="10"/>
                <w:lang w:val="sq-AL"/>
              </w:rPr>
              <w:t xml:space="preserve">Shpenzimet </w:t>
            </w:r>
            <w:r w:rsidR="006A093A" w:rsidRPr="00E73FB1">
              <w:rPr>
                <w:rFonts w:ascii="Garamond" w:eastAsia="Times New Roman" w:hAnsi="Garamond" w:cs="Arial"/>
                <w:b/>
                <w:bCs/>
                <w:sz w:val="10"/>
                <w:szCs w:val="10"/>
                <w:lang w:val="sq-AL"/>
              </w:rPr>
              <w:t>kapitale</w:t>
            </w:r>
          </w:p>
        </w:tc>
        <w:tc>
          <w:tcPr>
            <w:tcW w:w="720" w:type="dxa"/>
            <w:vMerge w:val="restart"/>
            <w:tcBorders>
              <w:top w:val="nil"/>
              <w:left w:val="single" w:sz="4" w:space="0" w:color="auto"/>
              <w:bottom w:val="single" w:sz="4" w:space="0" w:color="auto"/>
              <w:right w:val="single" w:sz="8" w:space="0" w:color="auto"/>
            </w:tcBorders>
            <w:shd w:val="clear" w:color="000000" w:fill="FFFFFF"/>
            <w:vAlign w:val="center"/>
            <w:hideMark/>
          </w:tcPr>
          <w:p w:rsidR="00A22F9B" w:rsidRPr="00E73FB1" w:rsidRDefault="00A22F9B" w:rsidP="0095544F">
            <w:pPr>
              <w:widowControl w:val="0"/>
              <w:spacing w:after="0" w:line="240" w:lineRule="auto"/>
              <w:ind w:firstLine="0"/>
              <w:jc w:val="center"/>
              <w:rPr>
                <w:rFonts w:ascii="Garamond" w:eastAsia="Times New Roman" w:hAnsi="Garamond" w:cs="Arial"/>
                <w:b/>
                <w:bCs/>
                <w:sz w:val="10"/>
                <w:szCs w:val="10"/>
                <w:lang w:val="sq-AL"/>
              </w:rPr>
            </w:pPr>
            <w:r w:rsidRPr="00E73FB1">
              <w:rPr>
                <w:rFonts w:ascii="Garamond" w:eastAsia="Times New Roman" w:hAnsi="Garamond" w:cs="Arial"/>
                <w:b/>
                <w:bCs/>
                <w:sz w:val="10"/>
                <w:szCs w:val="10"/>
                <w:lang w:val="sq-AL"/>
              </w:rPr>
              <w:t xml:space="preserve">Totali i </w:t>
            </w:r>
            <w:r w:rsidR="006A093A" w:rsidRPr="00E73FB1">
              <w:rPr>
                <w:rFonts w:ascii="Garamond" w:eastAsia="Times New Roman" w:hAnsi="Garamond" w:cs="Arial"/>
                <w:b/>
                <w:bCs/>
                <w:sz w:val="10"/>
                <w:szCs w:val="10"/>
                <w:lang w:val="sq-AL"/>
              </w:rPr>
              <w:t>shpenzimeve buxhetore</w:t>
            </w:r>
          </w:p>
        </w:tc>
        <w:tc>
          <w:tcPr>
            <w:tcW w:w="720" w:type="dxa"/>
            <w:vMerge w:val="restart"/>
            <w:tcBorders>
              <w:top w:val="nil"/>
              <w:left w:val="single" w:sz="8" w:space="0" w:color="auto"/>
              <w:bottom w:val="single" w:sz="8" w:space="0" w:color="000000"/>
              <w:right w:val="single" w:sz="4" w:space="0" w:color="auto"/>
            </w:tcBorders>
            <w:shd w:val="clear" w:color="000000" w:fill="FFFFFF"/>
            <w:vAlign w:val="center"/>
            <w:hideMark/>
          </w:tcPr>
          <w:p w:rsidR="00A22F9B" w:rsidRPr="00E73FB1" w:rsidRDefault="00A22F9B" w:rsidP="0095544F">
            <w:pPr>
              <w:widowControl w:val="0"/>
              <w:spacing w:after="0" w:line="240" w:lineRule="auto"/>
              <w:ind w:firstLine="0"/>
              <w:jc w:val="center"/>
              <w:rPr>
                <w:rFonts w:ascii="Garamond" w:eastAsia="Times New Roman" w:hAnsi="Garamond" w:cs="Arial"/>
                <w:b/>
                <w:bCs/>
                <w:sz w:val="10"/>
                <w:szCs w:val="10"/>
                <w:lang w:val="sq-AL"/>
              </w:rPr>
            </w:pPr>
            <w:r w:rsidRPr="00E73FB1">
              <w:rPr>
                <w:rFonts w:ascii="Garamond" w:eastAsia="Times New Roman" w:hAnsi="Garamond" w:cs="Arial"/>
                <w:b/>
                <w:bCs/>
                <w:sz w:val="10"/>
                <w:szCs w:val="10"/>
                <w:lang w:val="sq-AL"/>
              </w:rPr>
              <w:t xml:space="preserve">Shpenzime </w:t>
            </w:r>
            <w:r w:rsidR="006A093A" w:rsidRPr="00E73FB1">
              <w:rPr>
                <w:rFonts w:ascii="Garamond" w:eastAsia="Times New Roman" w:hAnsi="Garamond" w:cs="Arial"/>
                <w:b/>
                <w:bCs/>
                <w:sz w:val="10"/>
                <w:szCs w:val="10"/>
                <w:lang w:val="sq-AL"/>
              </w:rPr>
              <w:t>personeli</w:t>
            </w:r>
            <w:r w:rsidRPr="00E73FB1">
              <w:rPr>
                <w:rFonts w:ascii="Garamond" w:eastAsia="Times New Roman" w:hAnsi="Garamond" w:cs="Arial"/>
                <w:b/>
                <w:bCs/>
                <w:sz w:val="10"/>
                <w:szCs w:val="10"/>
                <w:lang w:val="sq-AL"/>
              </w:rPr>
              <w:t>*</w:t>
            </w:r>
          </w:p>
        </w:tc>
        <w:tc>
          <w:tcPr>
            <w:tcW w:w="720" w:type="dxa"/>
            <w:vMerge w:val="restart"/>
            <w:tcBorders>
              <w:top w:val="single" w:sz="4" w:space="0" w:color="auto"/>
              <w:left w:val="nil"/>
              <w:bottom w:val="single" w:sz="4" w:space="0" w:color="auto"/>
              <w:right w:val="single" w:sz="4" w:space="0" w:color="auto"/>
            </w:tcBorders>
            <w:shd w:val="clear" w:color="000000" w:fill="FFFFFF"/>
            <w:vAlign w:val="center"/>
            <w:hideMark/>
          </w:tcPr>
          <w:p w:rsidR="00A22F9B" w:rsidRPr="00E73FB1" w:rsidRDefault="00A22F9B" w:rsidP="0095544F">
            <w:pPr>
              <w:widowControl w:val="0"/>
              <w:spacing w:after="0" w:line="240" w:lineRule="auto"/>
              <w:ind w:firstLine="0"/>
              <w:jc w:val="center"/>
              <w:rPr>
                <w:rFonts w:ascii="Garamond" w:eastAsia="Times New Roman" w:hAnsi="Garamond" w:cs="Arial"/>
                <w:b/>
                <w:bCs/>
                <w:sz w:val="10"/>
                <w:szCs w:val="10"/>
                <w:lang w:val="sq-AL"/>
              </w:rPr>
            </w:pPr>
            <w:r w:rsidRPr="00E73FB1">
              <w:rPr>
                <w:rFonts w:ascii="Garamond" w:eastAsia="Times New Roman" w:hAnsi="Garamond" w:cs="Arial"/>
                <w:b/>
                <w:bCs/>
                <w:sz w:val="10"/>
                <w:szCs w:val="10"/>
                <w:lang w:val="sq-AL"/>
              </w:rPr>
              <w:t>T</w:t>
            </w:r>
            <w:r w:rsidR="006A093A" w:rsidRPr="00E73FB1">
              <w:rPr>
                <w:rFonts w:ascii="Garamond" w:eastAsia="Times New Roman" w:hAnsi="Garamond" w:cs="Arial"/>
                <w:b/>
                <w:bCs/>
                <w:sz w:val="10"/>
                <w:szCs w:val="10"/>
                <w:lang w:val="sq-AL"/>
              </w:rPr>
              <w:t>ë</w:t>
            </w:r>
            <w:r w:rsidRPr="00E73FB1">
              <w:rPr>
                <w:rFonts w:ascii="Garamond" w:eastAsia="Times New Roman" w:hAnsi="Garamond" w:cs="Arial"/>
                <w:b/>
                <w:bCs/>
                <w:sz w:val="10"/>
                <w:szCs w:val="10"/>
                <w:lang w:val="sq-AL"/>
              </w:rPr>
              <w:t xml:space="preserve"> tjera </w:t>
            </w:r>
            <w:r w:rsidR="006A093A" w:rsidRPr="00E73FB1">
              <w:rPr>
                <w:rFonts w:ascii="Garamond" w:eastAsia="Times New Roman" w:hAnsi="Garamond" w:cs="Arial"/>
                <w:b/>
                <w:bCs/>
                <w:sz w:val="10"/>
                <w:szCs w:val="10"/>
                <w:lang w:val="sq-AL"/>
              </w:rPr>
              <w:t>korrente</w:t>
            </w:r>
          </w:p>
        </w:tc>
        <w:tc>
          <w:tcPr>
            <w:tcW w:w="2160"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A22F9B" w:rsidRPr="00E73FB1" w:rsidRDefault="00A22F9B" w:rsidP="0095544F">
            <w:pPr>
              <w:widowControl w:val="0"/>
              <w:spacing w:after="0" w:line="240" w:lineRule="auto"/>
              <w:ind w:firstLine="0"/>
              <w:jc w:val="center"/>
              <w:rPr>
                <w:rFonts w:ascii="Garamond" w:eastAsia="Times New Roman" w:hAnsi="Garamond" w:cs="Arial"/>
                <w:b/>
                <w:bCs/>
                <w:sz w:val="10"/>
                <w:szCs w:val="10"/>
                <w:lang w:val="sq-AL"/>
              </w:rPr>
            </w:pPr>
            <w:r w:rsidRPr="00E73FB1">
              <w:rPr>
                <w:rFonts w:ascii="Garamond" w:eastAsia="Times New Roman" w:hAnsi="Garamond" w:cs="Arial"/>
                <w:b/>
                <w:bCs/>
                <w:sz w:val="10"/>
                <w:szCs w:val="10"/>
                <w:lang w:val="sq-AL"/>
              </w:rPr>
              <w:t xml:space="preserve">Shpenzimet </w:t>
            </w:r>
            <w:r w:rsidR="006A093A" w:rsidRPr="00E73FB1">
              <w:rPr>
                <w:rFonts w:ascii="Garamond" w:eastAsia="Times New Roman" w:hAnsi="Garamond" w:cs="Arial"/>
                <w:b/>
                <w:bCs/>
                <w:sz w:val="10"/>
                <w:szCs w:val="10"/>
                <w:lang w:val="sq-AL"/>
              </w:rPr>
              <w:t>kapitale</w:t>
            </w:r>
          </w:p>
        </w:tc>
        <w:tc>
          <w:tcPr>
            <w:tcW w:w="720" w:type="dxa"/>
            <w:vMerge w:val="restart"/>
            <w:tcBorders>
              <w:top w:val="single" w:sz="4" w:space="0" w:color="auto"/>
              <w:left w:val="single" w:sz="4" w:space="0" w:color="auto"/>
              <w:bottom w:val="single" w:sz="4" w:space="0" w:color="auto"/>
              <w:right w:val="single" w:sz="8" w:space="0" w:color="auto"/>
            </w:tcBorders>
            <w:shd w:val="clear" w:color="000000" w:fill="FFFFFF"/>
            <w:vAlign w:val="center"/>
            <w:hideMark/>
          </w:tcPr>
          <w:p w:rsidR="00A22F9B" w:rsidRPr="00E73FB1" w:rsidRDefault="00A22F9B" w:rsidP="0095544F">
            <w:pPr>
              <w:widowControl w:val="0"/>
              <w:spacing w:after="0" w:line="240" w:lineRule="auto"/>
              <w:ind w:firstLine="0"/>
              <w:jc w:val="center"/>
              <w:rPr>
                <w:rFonts w:ascii="Garamond" w:eastAsia="Times New Roman" w:hAnsi="Garamond" w:cs="Arial"/>
                <w:b/>
                <w:bCs/>
                <w:sz w:val="10"/>
                <w:szCs w:val="10"/>
                <w:lang w:val="sq-AL"/>
              </w:rPr>
            </w:pPr>
            <w:r w:rsidRPr="00E73FB1">
              <w:rPr>
                <w:rFonts w:ascii="Garamond" w:eastAsia="Times New Roman" w:hAnsi="Garamond" w:cs="Arial"/>
                <w:b/>
                <w:bCs/>
                <w:sz w:val="10"/>
                <w:szCs w:val="10"/>
                <w:lang w:val="sq-AL"/>
              </w:rPr>
              <w:t xml:space="preserve">Totali i </w:t>
            </w:r>
            <w:r w:rsidR="006A093A" w:rsidRPr="00E73FB1">
              <w:rPr>
                <w:rFonts w:ascii="Garamond" w:eastAsia="Times New Roman" w:hAnsi="Garamond" w:cs="Arial"/>
                <w:b/>
                <w:bCs/>
                <w:sz w:val="10"/>
                <w:szCs w:val="10"/>
                <w:lang w:val="sq-AL"/>
              </w:rPr>
              <w:t>shpenzi-meve b</w:t>
            </w:r>
            <w:r w:rsidRPr="00E73FB1">
              <w:rPr>
                <w:rFonts w:ascii="Garamond" w:eastAsia="Times New Roman" w:hAnsi="Garamond" w:cs="Arial"/>
                <w:b/>
                <w:bCs/>
                <w:sz w:val="10"/>
                <w:szCs w:val="10"/>
                <w:lang w:val="sq-AL"/>
              </w:rPr>
              <w:t>uxhetore</w:t>
            </w:r>
          </w:p>
        </w:tc>
        <w:tc>
          <w:tcPr>
            <w:tcW w:w="630" w:type="dxa"/>
            <w:vMerge w:val="restart"/>
            <w:tcBorders>
              <w:top w:val="nil"/>
              <w:left w:val="single" w:sz="8" w:space="0" w:color="auto"/>
              <w:bottom w:val="single" w:sz="4" w:space="0" w:color="auto"/>
              <w:right w:val="single" w:sz="4" w:space="0" w:color="auto"/>
            </w:tcBorders>
            <w:shd w:val="clear" w:color="000000" w:fill="FFFFFF"/>
            <w:vAlign w:val="center"/>
            <w:hideMark/>
          </w:tcPr>
          <w:p w:rsidR="00A22F9B" w:rsidRPr="00E73FB1" w:rsidRDefault="00A22F9B" w:rsidP="0095544F">
            <w:pPr>
              <w:widowControl w:val="0"/>
              <w:spacing w:after="0" w:line="240" w:lineRule="auto"/>
              <w:ind w:firstLine="0"/>
              <w:jc w:val="center"/>
              <w:rPr>
                <w:rFonts w:ascii="Garamond" w:eastAsia="Times New Roman" w:hAnsi="Garamond" w:cs="Arial"/>
                <w:b/>
                <w:bCs/>
                <w:sz w:val="10"/>
                <w:szCs w:val="10"/>
                <w:lang w:val="sq-AL"/>
              </w:rPr>
            </w:pPr>
            <w:r w:rsidRPr="00E73FB1">
              <w:rPr>
                <w:rFonts w:ascii="Garamond" w:eastAsia="Times New Roman" w:hAnsi="Garamond" w:cs="Arial"/>
                <w:b/>
                <w:bCs/>
                <w:sz w:val="10"/>
                <w:szCs w:val="10"/>
                <w:lang w:val="sq-AL"/>
              </w:rPr>
              <w:t>Shpen</w:t>
            </w:r>
            <w:r w:rsidR="00D35B56" w:rsidRPr="00E73FB1">
              <w:rPr>
                <w:rFonts w:ascii="Garamond" w:eastAsia="Times New Roman" w:hAnsi="Garamond" w:cs="Arial"/>
                <w:b/>
                <w:bCs/>
                <w:sz w:val="10"/>
                <w:szCs w:val="10"/>
                <w:lang w:val="sq-AL"/>
              </w:rPr>
              <w:t>-</w:t>
            </w:r>
            <w:r w:rsidRPr="00E73FB1">
              <w:rPr>
                <w:rFonts w:ascii="Garamond" w:eastAsia="Times New Roman" w:hAnsi="Garamond" w:cs="Arial"/>
                <w:b/>
                <w:bCs/>
                <w:sz w:val="10"/>
                <w:szCs w:val="10"/>
                <w:lang w:val="sq-AL"/>
              </w:rPr>
              <w:t xml:space="preserve">zime </w:t>
            </w:r>
            <w:r w:rsidR="006A093A" w:rsidRPr="00E73FB1">
              <w:rPr>
                <w:rFonts w:ascii="Garamond" w:eastAsia="Times New Roman" w:hAnsi="Garamond" w:cs="Arial"/>
                <w:b/>
                <w:bCs/>
                <w:sz w:val="10"/>
                <w:szCs w:val="10"/>
                <w:lang w:val="sq-AL"/>
              </w:rPr>
              <w:t>p</w:t>
            </w:r>
            <w:r w:rsidRPr="00E73FB1">
              <w:rPr>
                <w:rFonts w:ascii="Garamond" w:eastAsia="Times New Roman" w:hAnsi="Garamond" w:cs="Arial"/>
                <w:b/>
                <w:bCs/>
                <w:sz w:val="10"/>
                <w:szCs w:val="10"/>
                <w:lang w:val="sq-AL"/>
              </w:rPr>
              <w:t>erso</w:t>
            </w:r>
            <w:r w:rsidR="00D35B56" w:rsidRPr="00E73FB1">
              <w:rPr>
                <w:rFonts w:ascii="Garamond" w:eastAsia="Times New Roman" w:hAnsi="Garamond" w:cs="Arial"/>
                <w:b/>
                <w:bCs/>
                <w:sz w:val="10"/>
                <w:szCs w:val="10"/>
                <w:lang w:val="sq-AL"/>
              </w:rPr>
              <w:t>-</w:t>
            </w:r>
            <w:r w:rsidRPr="00E73FB1">
              <w:rPr>
                <w:rFonts w:ascii="Garamond" w:eastAsia="Times New Roman" w:hAnsi="Garamond" w:cs="Arial"/>
                <w:b/>
                <w:bCs/>
                <w:sz w:val="10"/>
                <w:szCs w:val="10"/>
                <w:lang w:val="sq-AL"/>
              </w:rPr>
              <w:t>neli*</w:t>
            </w:r>
          </w:p>
        </w:tc>
        <w:tc>
          <w:tcPr>
            <w:tcW w:w="630" w:type="dxa"/>
            <w:vMerge w:val="restart"/>
            <w:tcBorders>
              <w:top w:val="nil"/>
              <w:left w:val="nil"/>
              <w:bottom w:val="single" w:sz="4" w:space="0" w:color="auto"/>
              <w:right w:val="single" w:sz="4" w:space="0" w:color="auto"/>
            </w:tcBorders>
            <w:shd w:val="clear" w:color="000000" w:fill="FFFFFF"/>
            <w:vAlign w:val="center"/>
            <w:hideMark/>
          </w:tcPr>
          <w:p w:rsidR="00A22F9B" w:rsidRPr="00E73FB1" w:rsidRDefault="00A22F9B" w:rsidP="0095544F">
            <w:pPr>
              <w:widowControl w:val="0"/>
              <w:spacing w:after="0" w:line="240" w:lineRule="auto"/>
              <w:ind w:firstLine="0"/>
              <w:jc w:val="center"/>
              <w:rPr>
                <w:rFonts w:ascii="Garamond" w:eastAsia="Times New Roman" w:hAnsi="Garamond" w:cs="Arial"/>
                <w:b/>
                <w:bCs/>
                <w:sz w:val="10"/>
                <w:szCs w:val="10"/>
                <w:lang w:val="sq-AL"/>
              </w:rPr>
            </w:pPr>
            <w:r w:rsidRPr="00E73FB1">
              <w:rPr>
                <w:rFonts w:ascii="Garamond" w:eastAsia="Times New Roman" w:hAnsi="Garamond" w:cs="Arial"/>
                <w:b/>
                <w:bCs/>
                <w:sz w:val="10"/>
                <w:szCs w:val="10"/>
                <w:lang w:val="sq-AL"/>
              </w:rPr>
              <w:t>T</w:t>
            </w:r>
            <w:r w:rsidR="00F64D4D" w:rsidRPr="00E73FB1">
              <w:rPr>
                <w:rFonts w:ascii="Garamond" w:eastAsia="Times New Roman" w:hAnsi="Garamond" w:cs="Arial"/>
                <w:b/>
                <w:bCs/>
                <w:sz w:val="10"/>
                <w:szCs w:val="10"/>
                <w:lang w:val="sq-AL"/>
              </w:rPr>
              <w:t>ë</w:t>
            </w:r>
            <w:r w:rsidRPr="00E73FB1">
              <w:rPr>
                <w:rFonts w:ascii="Garamond" w:eastAsia="Times New Roman" w:hAnsi="Garamond" w:cs="Arial"/>
                <w:b/>
                <w:bCs/>
                <w:sz w:val="10"/>
                <w:szCs w:val="10"/>
                <w:lang w:val="sq-AL"/>
              </w:rPr>
              <w:t xml:space="preserve"> tjera </w:t>
            </w:r>
            <w:r w:rsidR="006A093A" w:rsidRPr="00E73FB1">
              <w:rPr>
                <w:rFonts w:ascii="Garamond" w:eastAsia="Times New Roman" w:hAnsi="Garamond" w:cs="Arial"/>
                <w:b/>
                <w:bCs/>
                <w:sz w:val="10"/>
                <w:szCs w:val="10"/>
                <w:lang w:val="sq-AL"/>
              </w:rPr>
              <w:t>k</w:t>
            </w:r>
            <w:r w:rsidRPr="00E73FB1">
              <w:rPr>
                <w:rFonts w:ascii="Garamond" w:eastAsia="Times New Roman" w:hAnsi="Garamond" w:cs="Arial"/>
                <w:b/>
                <w:bCs/>
                <w:sz w:val="10"/>
                <w:szCs w:val="10"/>
                <w:lang w:val="sq-AL"/>
              </w:rPr>
              <w:t>orrente</w:t>
            </w:r>
          </w:p>
        </w:tc>
        <w:tc>
          <w:tcPr>
            <w:tcW w:w="2052" w:type="dxa"/>
            <w:gridSpan w:val="3"/>
            <w:tcBorders>
              <w:top w:val="nil"/>
              <w:left w:val="nil"/>
              <w:bottom w:val="single" w:sz="4" w:space="0" w:color="auto"/>
              <w:right w:val="single" w:sz="4" w:space="0" w:color="auto"/>
            </w:tcBorders>
            <w:shd w:val="clear" w:color="000000" w:fill="FFFFFF"/>
            <w:noWrap/>
            <w:vAlign w:val="center"/>
            <w:hideMark/>
          </w:tcPr>
          <w:p w:rsidR="00A22F9B" w:rsidRPr="00E73FB1" w:rsidRDefault="00A22F9B" w:rsidP="0095544F">
            <w:pPr>
              <w:widowControl w:val="0"/>
              <w:spacing w:after="0" w:line="240" w:lineRule="auto"/>
              <w:ind w:firstLine="0"/>
              <w:jc w:val="center"/>
              <w:rPr>
                <w:rFonts w:ascii="Garamond" w:eastAsia="Times New Roman" w:hAnsi="Garamond" w:cs="Arial"/>
                <w:b/>
                <w:bCs/>
                <w:sz w:val="10"/>
                <w:szCs w:val="10"/>
                <w:lang w:val="sq-AL"/>
              </w:rPr>
            </w:pPr>
            <w:r w:rsidRPr="00E73FB1">
              <w:rPr>
                <w:rFonts w:ascii="Garamond" w:eastAsia="Times New Roman" w:hAnsi="Garamond" w:cs="Arial"/>
                <w:b/>
                <w:bCs/>
                <w:sz w:val="10"/>
                <w:szCs w:val="10"/>
                <w:lang w:val="sq-AL"/>
              </w:rPr>
              <w:t>Shpenzimet Kapitale</w:t>
            </w:r>
          </w:p>
        </w:tc>
        <w:tc>
          <w:tcPr>
            <w:tcW w:w="648" w:type="dxa"/>
            <w:vMerge w:val="restart"/>
            <w:tcBorders>
              <w:top w:val="nil"/>
              <w:left w:val="single" w:sz="4" w:space="0" w:color="auto"/>
              <w:bottom w:val="single" w:sz="4" w:space="0" w:color="auto"/>
              <w:right w:val="single" w:sz="8" w:space="0" w:color="auto"/>
            </w:tcBorders>
            <w:shd w:val="clear" w:color="000000" w:fill="FFFFFF"/>
            <w:vAlign w:val="center"/>
            <w:hideMark/>
          </w:tcPr>
          <w:p w:rsidR="00A22F9B" w:rsidRPr="00E73FB1" w:rsidRDefault="00A22F9B" w:rsidP="0095544F">
            <w:pPr>
              <w:widowControl w:val="0"/>
              <w:spacing w:after="0" w:line="240" w:lineRule="auto"/>
              <w:ind w:firstLine="0"/>
              <w:jc w:val="center"/>
              <w:rPr>
                <w:rFonts w:ascii="Garamond" w:eastAsia="Times New Roman" w:hAnsi="Garamond" w:cs="Arial"/>
                <w:b/>
                <w:bCs/>
                <w:sz w:val="10"/>
                <w:szCs w:val="10"/>
                <w:lang w:val="sq-AL"/>
              </w:rPr>
            </w:pPr>
            <w:r w:rsidRPr="00E73FB1">
              <w:rPr>
                <w:rFonts w:ascii="Garamond" w:eastAsia="Times New Roman" w:hAnsi="Garamond" w:cs="Arial"/>
                <w:b/>
                <w:bCs/>
                <w:sz w:val="10"/>
                <w:szCs w:val="10"/>
                <w:lang w:val="sq-AL"/>
              </w:rPr>
              <w:t xml:space="preserve">Totali i </w:t>
            </w:r>
            <w:r w:rsidR="00D35B56" w:rsidRPr="00E73FB1">
              <w:rPr>
                <w:rFonts w:ascii="Garamond" w:eastAsia="Times New Roman" w:hAnsi="Garamond" w:cs="Arial"/>
                <w:b/>
                <w:bCs/>
                <w:sz w:val="10"/>
                <w:szCs w:val="10"/>
                <w:lang w:val="sq-AL"/>
              </w:rPr>
              <w:t>shpenzi-meve buxhetore</w:t>
            </w:r>
          </w:p>
        </w:tc>
      </w:tr>
      <w:tr w:rsidR="00F12C3F" w:rsidRPr="00E73FB1" w:rsidTr="00AA5E4C">
        <w:trPr>
          <w:trHeight w:val="615"/>
        </w:trPr>
        <w:tc>
          <w:tcPr>
            <w:tcW w:w="468" w:type="dxa"/>
            <w:vMerge/>
            <w:tcBorders>
              <w:top w:val="single" w:sz="8" w:space="0" w:color="auto"/>
              <w:left w:val="single" w:sz="8" w:space="0" w:color="auto"/>
              <w:bottom w:val="single" w:sz="8" w:space="0" w:color="000000"/>
              <w:right w:val="single" w:sz="4" w:space="0" w:color="auto"/>
            </w:tcBorders>
            <w:vAlign w:val="center"/>
            <w:hideMark/>
          </w:tcPr>
          <w:p w:rsidR="00A22F9B" w:rsidRPr="00E73FB1" w:rsidRDefault="00A22F9B" w:rsidP="0095544F">
            <w:pPr>
              <w:widowControl w:val="0"/>
              <w:spacing w:after="0" w:line="240" w:lineRule="auto"/>
              <w:ind w:firstLine="0"/>
              <w:jc w:val="left"/>
              <w:rPr>
                <w:rFonts w:ascii="Garamond" w:eastAsia="Times New Roman" w:hAnsi="Garamond" w:cs="Arial"/>
                <w:b/>
                <w:bCs/>
                <w:sz w:val="10"/>
                <w:szCs w:val="10"/>
                <w:lang w:val="sq-AL"/>
              </w:rPr>
            </w:pPr>
          </w:p>
        </w:tc>
        <w:tc>
          <w:tcPr>
            <w:tcW w:w="2520" w:type="dxa"/>
            <w:vMerge/>
            <w:tcBorders>
              <w:top w:val="single" w:sz="8" w:space="0" w:color="auto"/>
              <w:left w:val="nil"/>
              <w:bottom w:val="single" w:sz="8" w:space="0" w:color="000000"/>
              <w:right w:val="nil"/>
            </w:tcBorders>
            <w:vAlign w:val="center"/>
            <w:hideMark/>
          </w:tcPr>
          <w:p w:rsidR="00A22F9B" w:rsidRPr="00E73FB1" w:rsidRDefault="00A22F9B" w:rsidP="0095544F">
            <w:pPr>
              <w:widowControl w:val="0"/>
              <w:spacing w:after="0" w:line="240" w:lineRule="auto"/>
              <w:ind w:firstLine="0"/>
              <w:jc w:val="left"/>
              <w:rPr>
                <w:rFonts w:ascii="Garamond" w:eastAsia="Times New Roman" w:hAnsi="Garamond" w:cs="Arial"/>
                <w:b/>
                <w:bCs/>
                <w:sz w:val="10"/>
                <w:szCs w:val="10"/>
                <w:lang w:val="sq-AL"/>
              </w:rPr>
            </w:pPr>
          </w:p>
        </w:tc>
        <w:tc>
          <w:tcPr>
            <w:tcW w:w="810" w:type="dxa"/>
            <w:vMerge/>
            <w:tcBorders>
              <w:top w:val="nil"/>
              <w:left w:val="single" w:sz="8" w:space="0" w:color="auto"/>
              <w:bottom w:val="single" w:sz="4" w:space="0" w:color="auto"/>
              <w:right w:val="single" w:sz="4" w:space="0" w:color="auto"/>
            </w:tcBorders>
            <w:vAlign w:val="center"/>
            <w:hideMark/>
          </w:tcPr>
          <w:p w:rsidR="00A22F9B" w:rsidRPr="00E73FB1" w:rsidRDefault="00A22F9B" w:rsidP="0095544F">
            <w:pPr>
              <w:widowControl w:val="0"/>
              <w:spacing w:after="0" w:line="240" w:lineRule="auto"/>
              <w:ind w:firstLine="0"/>
              <w:jc w:val="left"/>
              <w:rPr>
                <w:rFonts w:ascii="Garamond" w:eastAsia="Times New Roman" w:hAnsi="Garamond" w:cs="Arial"/>
                <w:b/>
                <w:bCs/>
                <w:sz w:val="10"/>
                <w:szCs w:val="10"/>
                <w:lang w:val="sq-AL"/>
              </w:rPr>
            </w:pPr>
          </w:p>
        </w:tc>
        <w:tc>
          <w:tcPr>
            <w:tcW w:w="630" w:type="dxa"/>
            <w:vMerge/>
            <w:tcBorders>
              <w:top w:val="nil"/>
              <w:left w:val="nil"/>
              <w:bottom w:val="single" w:sz="4" w:space="0" w:color="auto"/>
              <w:right w:val="single" w:sz="4" w:space="0" w:color="auto"/>
            </w:tcBorders>
            <w:vAlign w:val="center"/>
            <w:hideMark/>
          </w:tcPr>
          <w:p w:rsidR="00A22F9B" w:rsidRPr="00E73FB1" w:rsidRDefault="00A22F9B" w:rsidP="0095544F">
            <w:pPr>
              <w:widowControl w:val="0"/>
              <w:spacing w:after="0" w:line="240" w:lineRule="auto"/>
              <w:ind w:firstLine="0"/>
              <w:jc w:val="left"/>
              <w:rPr>
                <w:rFonts w:ascii="Garamond" w:eastAsia="Times New Roman" w:hAnsi="Garamond" w:cs="Arial"/>
                <w:b/>
                <w:bCs/>
                <w:sz w:val="10"/>
                <w:szCs w:val="10"/>
                <w:lang w:val="sq-AL"/>
              </w:rPr>
            </w:pPr>
          </w:p>
        </w:tc>
        <w:tc>
          <w:tcPr>
            <w:tcW w:w="630" w:type="dxa"/>
            <w:tcBorders>
              <w:top w:val="nil"/>
              <w:left w:val="single" w:sz="4" w:space="0" w:color="auto"/>
              <w:bottom w:val="nil"/>
              <w:right w:val="nil"/>
            </w:tcBorders>
            <w:shd w:val="clear" w:color="000000" w:fill="FFFFFF"/>
            <w:vAlign w:val="center"/>
            <w:hideMark/>
          </w:tcPr>
          <w:p w:rsidR="00A22F9B" w:rsidRPr="00E73FB1" w:rsidRDefault="00A22F9B" w:rsidP="0095544F">
            <w:pPr>
              <w:widowControl w:val="0"/>
              <w:spacing w:after="0" w:line="240" w:lineRule="auto"/>
              <w:ind w:firstLine="0"/>
              <w:jc w:val="center"/>
              <w:rPr>
                <w:rFonts w:ascii="Garamond" w:eastAsia="Times New Roman" w:hAnsi="Garamond" w:cs="Arial"/>
                <w:b/>
                <w:sz w:val="10"/>
                <w:szCs w:val="10"/>
                <w:lang w:val="sq-AL"/>
              </w:rPr>
            </w:pPr>
            <w:r w:rsidRPr="00E73FB1">
              <w:rPr>
                <w:rFonts w:ascii="Garamond" w:eastAsia="Times New Roman" w:hAnsi="Garamond" w:cs="Arial"/>
                <w:b/>
                <w:sz w:val="10"/>
                <w:szCs w:val="10"/>
                <w:lang w:val="sq-AL"/>
              </w:rPr>
              <w:t xml:space="preserve">Financim i </w:t>
            </w:r>
            <w:r w:rsidR="006A093A" w:rsidRPr="00E73FB1">
              <w:rPr>
                <w:rFonts w:ascii="Garamond" w:eastAsia="Times New Roman" w:hAnsi="Garamond" w:cs="Arial"/>
                <w:b/>
                <w:sz w:val="10"/>
                <w:szCs w:val="10"/>
                <w:lang w:val="sq-AL"/>
              </w:rPr>
              <w:t>brendshëm</w:t>
            </w:r>
          </w:p>
        </w:tc>
        <w:tc>
          <w:tcPr>
            <w:tcW w:w="720" w:type="dxa"/>
            <w:tcBorders>
              <w:top w:val="nil"/>
              <w:left w:val="dashed" w:sz="4" w:space="0" w:color="auto"/>
              <w:bottom w:val="single" w:sz="8" w:space="0" w:color="auto"/>
              <w:right w:val="dashed" w:sz="4" w:space="0" w:color="auto"/>
            </w:tcBorders>
            <w:shd w:val="clear" w:color="000000" w:fill="FFFFFF"/>
            <w:vAlign w:val="center"/>
            <w:hideMark/>
          </w:tcPr>
          <w:p w:rsidR="00A22F9B" w:rsidRPr="00E73FB1" w:rsidRDefault="00A22F9B" w:rsidP="0095544F">
            <w:pPr>
              <w:widowControl w:val="0"/>
              <w:spacing w:after="0" w:line="240" w:lineRule="auto"/>
              <w:ind w:firstLine="0"/>
              <w:jc w:val="center"/>
              <w:rPr>
                <w:rFonts w:ascii="Garamond" w:eastAsia="Times New Roman" w:hAnsi="Garamond" w:cs="Arial"/>
                <w:b/>
                <w:sz w:val="10"/>
                <w:szCs w:val="10"/>
                <w:lang w:val="sq-AL"/>
              </w:rPr>
            </w:pPr>
            <w:r w:rsidRPr="00E73FB1">
              <w:rPr>
                <w:rFonts w:ascii="Garamond" w:eastAsia="Times New Roman" w:hAnsi="Garamond" w:cs="Arial"/>
                <w:b/>
                <w:sz w:val="10"/>
                <w:szCs w:val="10"/>
                <w:lang w:val="sq-AL"/>
              </w:rPr>
              <w:t>Financi</w:t>
            </w:r>
            <w:r w:rsidR="00F64D4D" w:rsidRPr="00E73FB1">
              <w:rPr>
                <w:rFonts w:ascii="Garamond" w:eastAsia="Times New Roman" w:hAnsi="Garamond" w:cs="Arial"/>
                <w:b/>
                <w:sz w:val="10"/>
                <w:szCs w:val="10"/>
                <w:lang w:val="sq-AL"/>
              </w:rPr>
              <w:t>-</w:t>
            </w:r>
            <w:r w:rsidRPr="00E73FB1">
              <w:rPr>
                <w:rFonts w:ascii="Garamond" w:eastAsia="Times New Roman" w:hAnsi="Garamond" w:cs="Arial"/>
                <w:b/>
                <w:sz w:val="10"/>
                <w:szCs w:val="10"/>
                <w:lang w:val="sq-AL"/>
              </w:rPr>
              <w:t>mi i</w:t>
            </w:r>
            <w:r w:rsidRPr="00E73FB1">
              <w:rPr>
                <w:rFonts w:ascii="Garamond" w:eastAsia="Times New Roman" w:hAnsi="Garamond" w:cs="Arial"/>
                <w:b/>
                <w:sz w:val="10"/>
                <w:szCs w:val="10"/>
                <w:lang w:val="sq-AL"/>
              </w:rPr>
              <w:br/>
            </w:r>
            <w:r w:rsidR="006A093A" w:rsidRPr="00E73FB1">
              <w:rPr>
                <w:rFonts w:ascii="Garamond" w:eastAsia="Times New Roman" w:hAnsi="Garamond" w:cs="Arial"/>
                <w:b/>
                <w:sz w:val="10"/>
                <w:szCs w:val="10"/>
                <w:lang w:val="sq-AL"/>
              </w:rPr>
              <w:t>huaj</w:t>
            </w:r>
          </w:p>
        </w:tc>
        <w:tc>
          <w:tcPr>
            <w:tcW w:w="720" w:type="dxa"/>
            <w:tcBorders>
              <w:top w:val="nil"/>
              <w:left w:val="nil"/>
              <w:bottom w:val="nil"/>
              <w:right w:val="single" w:sz="4" w:space="0" w:color="auto"/>
            </w:tcBorders>
            <w:shd w:val="clear" w:color="000000" w:fill="FFFFFF"/>
            <w:vAlign w:val="center"/>
            <w:hideMark/>
          </w:tcPr>
          <w:p w:rsidR="00A22F9B" w:rsidRPr="00E73FB1" w:rsidRDefault="00A22F9B" w:rsidP="0095544F">
            <w:pPr>
              <w:widowControl w:val="0"/>
              <w:spacing w:after="0" w:line="240" w:lineRule="auto"/>
              <w:ind w:firstLine="0"/>
              <w:jc w:val="center"/>
              <w:rPr>
                <w:rFonts w:ascii="Garamond" w:eastAsia="Times New Roman" w:hAnsi="Garamond" w:cs="Arial"/>
                <w:b/>
                <w:bCs/>
                <w:sz w:val="10"/>
                <w:szCs w:val="10"/>
                <w:lang w:val="sq-AL"/>
              </w:rPr>
            </w:pPr>
            <w:r w:rsidRPr="00E73FB1">
              <w:rPr>
                <w:rFonts w:ascii="Garamond" w:eastAsia="Times New Roman" w:hAnsi="Garamond" w:cs="Arial"/>
                <w:b/>
                <w:bCs/>
                <w:sz w:val="10"/>
                <w:szCs w:val="10"/>
                <w:lang w:val="sq-AL"/>
              </w:rPr>
              <w:t xml:space="preserve">Totali i </w:t>
            </w:r>
            <w:r w:rsidR="006A093A" w:rsidRPr="00E73FB1">
              <w:rPr>
                <w:rFonts w:ascii="Garamond" w:eastAsia="Times New Roman" w:hAnsi="Garamond" w:cs="Arial"/>
                <w:b/>
                <w:bCs/>
                <w:sz w:val="10"/>
                <w:szCs w:val="10"/>
                <w:lang w:val="sq-AL"/>
              </w:rPr>
              <w:t>shp</w:t>
            </w:r>
            <w:r w:rsidRPr="00E73FB1">
              <w:rPr>
                <w:rFonts w:ascii="Garamond" w:eastAsia="Times New Roman" w:hAnsi="Garamond" w:cs="Arial"/>
                <w:b/>
                <w:bCs/>
                <w:sz w:val="10"/>
                <w:szCs w:val="10"/>
                <w:lang w:val="sq-AL"/>
              </w:rPr>
              <w:t xml:space="preserve">. </w:t>
            </w:r>
            <w:r w:rsidR="006A093A" w:rsidRPr="00E73FB1">
              <w:rPr>
                <w:rFonts w:ascii="Garamond" w:eastAsia="Times New Roman" w:hAnsi="Garamond" w:cs="Arial"/>
                <w:b/>
                <w:bCs/>
                <w:sz w:val="10"/>
                <w:szCs w:val="10"/>
                <w:lang w:val="sq-AL"/>
              </w:rPr>
              <w:t>kapitale</w:t>
            </w:r>
          </w:p>
        </w:tc>
        <w:tc>
          <w:tcPr>
            <w:tcW w:w="720" w:type="dxa"/>
            <w:vMerge/>
            <w:tcBorders>
              <w:top w:val="nil"/>
              <w:left w:val="single" w:sz="4" w:space="0" w:color="auto"/>
              <w:bottom w:val="single" w:sz="4" w:space="0" w:color="auto"/>
              <w:right w:val="single" w:sz="8" w:space="0" w:color="auto"/>
            </w:tcBorders>
            <w:vAlign w:val="center"/>
            <w:hideMark/>
          </w:tcPr>
          <w:p w:rsidR="00A22F9B" w:rsidRPr="00E73FB1" w:rsidRDefault="00A22F9B" w:rsidP="0095544F">
            <w:pPr>
              <w:widowControl w:val="0"/>
              <w:spacing w:after="0" w:line="240" w:lineRule="auto"/>
              <w:ind w:firstLine="0"/>
              <w:jc w:val="left"/>
              <w:rPr>
                <w:rFonts w:ascii="Garamond" w:eastAsia="Times New Roman" w:hAnsi="Garamond" w:cs="Arial"/>
                <w:b/>
                <w:bCs/>
                <w:sz w:val="10"/>
                <w:szCs w:val="10"/>
                <w:lang w:val="sq-AL"/>
              </w:rPr>
            </w:pPr>
          </w:p>
        </w:tc>
        <w:tc>
          <w:tcPr>
            <w:tcW w:w="720" w:type="dxa"/>
            <w:vMerge/>
            <w:tcBorders>
              <w:top w:val="nil"/>
              <w:left w:val="single" w:sz="8" w:space="0" w:color="auto"/>
              <w:bottom w:val="single" w:sz="8" w:space="0" w:color="000000"/>
              <w:right w:val="single" w:sz="4" w:space="0" w:color="auto"/>
            </w:tcBorders>
            <w:vAlign w:val="center"/>
            <w:hideMark/>
          </w:tcPr>
          <w:p w:rsidR="00A22F9B" w:rsidRPr="00E73FB1" w:rsidRDefault="00A22F9B" w:rsidP="0095544F">
            <w:pPr>
              <w:widowControl w:val="0"/>
              <w:spacing w:after="0" w:line="240" w:lineRule="auto"/>
              <w:ind w:firstLine="0"/>
              <w:jc w:val="left"/>
              <w:rPr>
                <w:rFonts w:ascii="Garamond" w:eastAsia="Times New Roman" w:hAnsi="Garamond" w:cs="Arial"/>
                <w:b/>
                <w:bCs/>
                <w:sz w:val="10"/>
                <w:szCs w:val="10"/>
                <w:lang w:val="sq-AL"/>
              </w:rPr>
            </w:pPr>
          </w:p>
        </w:tc>
        <w:tc>
          <w:tcPr>
            <w:tcW w:w="720" w:type="dxa"/>
            <w:vMerge/>
            <w:tcBorders>
              <w:top w:val="single" w:sz="4" w:space="0" w:color="auto"/>
              <w:left w:val="nil"/>
              <w:bottom w:val="single" w:sz="4" w:space="0" w:color="auto"/>
              <w:right w:val="single" w:sz="4" w:space="0" w:color="auto"/>
            </w:tcBorders>
            <w:vAlign w:val="center"/>
            <w:hideMark/>
          </w:tcPr>
          <w:p w:rsidR="00A22F9B" w:rsidRPr="00E73FB1" w:rsidRDefault="00A22F9B" w:rsidP="0095544F">
            <w:pPr>
              <w:widowControl w:val="0"/>
              <w:spacing w:after="0" w:line="240" w:lineRule="auto"/>
              <w:ind w:firstLine="0"/>
              <w:jc w:val="left"/>
              <w:rPr>
                <w:rFonts w:ascii="Garamond" w:eastAsia="Times New Roman" w:hAnsi="Garamond" w:cs="Arial"/>
                <w:b/>
                <w:bCs/>
                <w:sz w:val="10"/>
                <w:szCs w:val="10"/>
                <w:lang w:val="sq-AL"/>
              </w:rPr>
            </w:pPr>
          </w:p>
        </w:tc>
        <w:tc>
          <w:tcPr>
            <w:tcW w:w="720" w:type="dxa"/>
            <w:tcBorders>
              <w:top w:val="nil"/>
              <w:left w:val="nil"/>
              <w:bottom w:val="nil"/>
              <w:right w:val="single" w:sz="4" w:space="0" w:color="auto"/>
            </w:tcBorders>
            <w:shd w:val="clear" w:color="000000" w:fill="FFFFFF"/>
            <w:vAlign w:val="center"/>
            <w:hideMark/>
          </w:tcPr>
          <w:p w:rsidR="00A22F9B" w:rsidRPr="00E73FB1" w:rsidRDefault="00A22F9B" w:rsidP="0095544F">
            <w:pPr>
              <w:widowControl w:val="0"/>
              <w:spacing w:after="0" w:line="240" w:lineRule="auto"/>
              <w:ind w:firstLine="0"/>
              <w:jc w:val="center"/>
              <w:rPr>
                <w:rFonts w:ascii="Garamond" w:eastAsia="Times New Roman" w:hAnsi="Garamond" w:cs="Arial"/>
                <w:b/>
                <w:sz w:val="10"/>
                <w:szCs w:val="10"/>
                <w:lang w:val="sq-AL"/>
              </w:rPr>
            </w:pPr>
            <w:r w:rsidRPr="00E73FB1">
              <w:rPr>
                <w:rFonts w:ascii="Garamond" w:eastAsia="Times New Roman" w:hAnsi="Garamond" w:cs="Arial"/>
                <w:b/>
                <w:sz w:val="10"/>
                <w:szCs w:val="10"/>
                <w:lang w:val="sq-AL"/>
              </w:rPr>
              <w:t xml:space="preserve">Financim i </w:t>
            </w:r>
            <w:r w:rsidR="006A093A" w:rsidRPr="00E73FB1">
              <w:rPr>
                <w:rFonts w:ascii="Garamond" w:eastAsia="Times New Roman" w:hAnsi="Garamond" w:cs="Arial"/>
                <w:b/>
                <w:sz w:val="10"/>
                <w:szCs w:val="10"/>
                <w:lang w:val="sq-AL"/>
              </w:rPr>
              <w:t>brendshëm</w:t>
            </w:r>
          </w:p>
        </w:tc>
        <w:tc>
          <w:tcPr>
            <w:tcW w:w="720" w:type="dxa"/>
            <w:tcBorders>
              <w:top w:val="nil"/>
              <w:left w:val="nil"/>
              <w:bottom w:val="nil"/>
              <w:right w:val="single" w:sz="4" w:space="0" w:color="auto"/>
            </w:tcBorders>
            <w:shd w:val="clear" w:color="000000" w:fill="FFFFFF"/>
            <w:vAlign w:val="center"/>
            <w:hideMark/>
          </w:tcPr>
          <w:p w:rsidR="00A22F9B" w:rsidRPr="00E73FB1" w:rsidRDefault="00A22F9B" w:rsidP="0095544F">
            <w:pPr>
              <w:widowControl w:val="0"/>
              <w:spacing w:after="0" w:line="240" w:lineRule="auto"/>
              <w:ind w:firstLine="0"/>
              <w:jc w:val="center"/>
              <w:rPr>
                <w:rFonts w:ascii="Garamond" w:eastAsia="Times New Roman" w:hAnsi="Garamond" w:cs="Arial"/>
                <w:b/>
                <w:sz w:val="10"/>
                <w:szCs w:val="10"/>
                <w:lang w:val="sq-AL"/>
              </w:rPr>
            </w:pPr>
            <w:r w:rsidRPr="00E73FB1">
              <w:rPr>
                <w:rFonts w:ascii="Garamond" w:eastAsia="Times New Roman" w:hAnsi="Garamond" w:cs="Arial"/>
                <w:b/>
                <w:sz w:val="10"/>
                <w:szCs w:val="10"/>
                <w:lang w:val="sq-AL"/>
              </w:rPr>
              <w:t>Financi</w:t>
            </w:r>
            <w:r w:rsidR="00F64D4D" w:rsidRPr="00E73FB1">
              <w:rPr>
                <w:rFonts w:ascii="Garamond" w:eastAsia="Times New Roman" w:hAnsi="Garamond" w:cs="Arial"/>
                <w:b/>
                <w:sz w:val="10"/>
                <w:szCs w:val="10"/>
                <w:lang w:val="sq-AL"/>
              </w:rPr>
              <w:t>-</w:t>
            </w:r>
            <w:r w:rsidRPr="00E73FB1">
              <w:rPr>
                <w:rFonts w:ascii="Garamond" w:eastAsia="Times New Roman" w:hAnsi="Garamond" w:cs="Arial"/>
                <w:b/>
                <w:sz w:val="10"/>
                <w:szCs w:val="10"/>
                <w:lang w:val="sq-AL"/>
              </w:rPr>
              <w:t>mi i</w:t>
            </w:r>
            <w:r w:rsidRPr="00E73FB1">
              <w:rPr>
                <w:rFonts w:ascii="Garamond" w:eastAsia="Times New Roman" w:hAnsi="Garamond" w:cs="Arial"/>
                <w:b/>
                <w:sz w:val="10"/>
                <w:szCs w:val="10"/>
                <w:lang w:val="sq-AL"/>
              </w:rPr>
              <w:br/>
            </w:r>
            <w:r w:rsidR="006A093A" w:rsidRPr="00E73FB1">
              <w:rPr>
                <w:rFonts w:ascii="Garamond" w:eastAsia="Times New Roman" w:hAnsi="Garamond" w:cs="Arial"/>
                <w:b/>
                <w:sz w:val="10"/>
                <w:szCs w:val="10"/>
                <w:lang w:val="sq-AL"/>
              </w:rPr>
              <w:t>huaj</w:t>
            </w:r>
          </w:p>
        </w:tc>
        <w:tc>
          <w:tcPr>
            <w:tcW w:w="720" w:type="dxa"/>
            <w:tcBorders>
              <w:top w:val="nil"/>
              <w:left w:val="nil"/>
              <w:bottom w:val="nil"/>
              <w:right w:val="single" w:sz="4" w:space="0" w:color="auto"/>
            </w:tcBorders>
            <w:shd w:val="clear" w:color="000000" w:fill="FFFFFF"/>
            <w:vAlign w:val="center"/>
            <w:hideMark/>
          </w:tcPr>
          <w:p w:rsidR="00A22F9B" w:rsidRPr="00E73FB1" w:rsidRDefault="00A22F9B" w:rsidP="0095544F">
            <w:pPr>
              <w:widowControl w:val="0"/>
              <w:spacing w:after="0" w:line="240" w:lineRule="auto"/>
              <w:ind w:firstLine="0"/>
              <w:jc w:val="center"/>
              <w:rPr>
                <w:rFonts w:ascii="Garamond" w:eastAsia="Times New Roman" w:hAnsi="Garamond" w:cs="Arial"/>
                <w:b/>
                <w:bCs/>
                <w:sz w:val="10"/>
                <w:szCs w:val="10"/>
                <w:lang w:val="sq-AL"/>
              </w:rPr>
            </w:pPr>
            <w:r w:rsidRPr="00E73FB1">
              <w:rPr>
                <w:rFonts w:ascii="Garamond" w:eastAsia="Times New Roman" w:hAnsi="Garamond" w:cs="Arial"/>
                <w:b/>
                <w:bCs/>
                <w:sz w:val="10"/>
                <w:szCs w:val="10"/>
                <w:lang w:val="sq-AL"/>
              </w:rPr>
              <w:t xml:space="preserve">Totali i </w:t>
            </w:r>
            <w:r w:rsidR="006A093A" w:rsidRPr="00E73FB1">
              <w:rPr>
                <w:rFonts w:ascii="Garamond" w:eastAsia="Times New Roman" w:hAnsi="Garamond" w:cs="Arial"/>
                <w:b/>
                <w:bCs/>
                <w:sz w:val="10"/>
                <w:szCs w:val="10"/>
                <w:lang w:val="sq-AL"/>
              </w:rPr>
              <w:t>s</w:t>
            </w:r>
            <w:r w:rsidRPr="00E73FB1">
              <w:rPr>
                <w:rFonts w:ascii="Garamond" w:eastAsia="Times New Roman" w:hAnsi="Garamond" w:cs="Arial"/>
                <w:b/>
                <w:bCs/>
                <w:sz w:val="10"/>
                <w:szCs w:val="10"/>
                <w:lang w:val="sq-AL"/>
              </w:rPr>
              <w:t xml:space="preserve">hp. </w:t>
            </w:r>
            <w:r w:rsidR="006A093A" w:rsidRPr="00E73FB1">
              <w:rPr>
                <w:rFonts w:ascii="Garamond" w:eastAsia="Times New Roman" w:hAnsi="Garamond" w:cs="Arial"/>
                <w:b/>
                <w:bCs/>
                <w:sz w:val="10"/>
                <w:szCs w:val="10"/>
                <w:lang w:val="sq-AL"/>
              </w:rPr>
              <w:t>k</w:t>
            </w:r>
            <w:r w:rsidRPr="00E73FB1">
              <w:rPr>
                <w:rFonts w:ascii="Garamond" w:eastAsia="Times New Roman" w:hAnsi="Garamond" w:cs="Arial"/>
                <w:b/>
                <w:bCs/>
                <w:sz w:val="10"/>
                <w:szCs w:val="10"/>
                <w:lang w:val="sq-AL"/>
              </w:rPr>
              <w:t>apitale</w:t>
            </w:r>
          </w:p>
        </w:tc>
        <w:tc>
          <w:tcPr>
            <w:tcW w:w="720" w:type="dxa"/>
            <w:vMerge/>
            <w:tcBorders>
              <w:top w:val="single" w:sz="4" w:space="0" w:color="auto"/>
              <w:left w:val="single" w:sz="4" w:space="0" w:color="auto"/>
              <w:bottom w:val="single" w:sz="4" w:space="0" w:color="auto"/>
              <w:right w:val="single" w:sz="8" w:space="0" w:color="auto"/>
            </w:tcBorders>
            <w:vAlign w:val="center"/>
            <w:hideMark/>
          </w:tcPr>
          <w:p w:rsidR="00A22F9B" w:rsidRPr="00E73FB1" w:rsidRDefault="00A22F9B" w:rsidP="0095544F">
            <w:pPr>
              <w:widowControl w:val="0"/>
              <w:spacing w:after="0" w:line="240" w:lineRule="auto"/>
              <w:ind w:firstLine="0"/>
              <w:jc w:val="left"/>
              <w:rPr>
                <w:rFonts w:ascii="Garamond" w:eastAsia="Times New Roman" w:hAnsi="Garamond" w:cs="Arial"/>
                <w:b/>
                <w:bCs/>
                <w:sz w:val="10"/>
                <w:szCs w:val="10"/>
                <w:lang w:val="sq-AL"/>
              </w:rPr>
            </w:pPr>
          </w:p>
        </w:tc>
        <w:tc>
          <w:tcPr>
            <w:tcW w:w="630" w:type="dxa"/>
            <w:vMerge/>
            <w:tcBorders>
              <w:top w:val="nil"/>
              <w:left w:val="single" w:sz="8" w:space="0" w:color="auto"/>
              <w:bottom w:val="single" w:sz="4" w:space="0" w:color="auto"/>
              <w:right w:val="single" w:sz="4" w:space="0" w:color="auto"/>
            </w:tcBorders>
            <w:vAlign w:val="center"/>
            <w:hideMark/>
          </w:tcPr>
          <w:p w:rsidR="00A22F9B" w:rsidRPr="00E73FB1" w:rsidRDefault="00A22F9B" w:rsidP="0095544F">
            <w:pPr>
              <w:widowControl w:val="0"/>
              <w:spacing w:after="0" w:line="240" w:lineRule="auto"/>
              <w:ind w:firstLine="0"/>
              <w:jc w:val="left"/>
              <w:rPr>
                <w:rFonts w:ascii="Garamond" w:eastAsia="Times New Roman" w:hAnsi="Garamond" w:cs="Arial"/>
                <w:b/>
                <w:bCs/>
                <w:sz w:val="10"/>
                <w:szCs w:val="10"/>
                <w:lang w:val="sq-AL"/>
              </w:rPr>
            </w:pPr>
          </w:p>
        </w:tc>
        <w:tc>
          <w:tcPr>
            <w:tcW w:w="630" w:type="dxa"/>
            <w:vMerge/>
            <w:tcBorders>
              <w:top w:val="nil"/>
              <w:left w:val="nil"/>
              <w:bottom w:val="single" w:sz="4" w:space="0" w:color="auto"/>
              <w:right w:val="single" w:sz="4" w:space="0" w:color="auto"/>
            </w:tcBorders>
            <w:vAlign w:val="center"/>
            <w:hideMark/>
          </w:tcPr>
          <w:p w:rsidR="00A22F9B" w:rsidRPr="00E73FB1" w:rsidRDefault="00A22F9B" w:rsidP="0095544F">
            <w:pPr>
              <w:widowControl w:val="0"/>
              <w:spacing w:after="0" w:line="240" w:lineRule="auto"/>
              <w:ind w:firstLine="0"/>
              <w:jc w:val="left"/>
              <w:rPr>
                <w:rFonts w:ascii="Garamond" w:eastAsia="Times New Roman" w:hAnsi="Garamond" w:cs="Arial"/>
                <w:b/>
                <w:bCs/>
                <w:sz w:val="10"/>
                <w:szCs w:val="10"/>
                <w:lang w:val="sq-AL"/>
              </w:rPr>
            </w:pPr>
          </w:p>
        </w:tc>
        <w:tc>
          <w:tcPr>
            <w:tcW w:w="630" w:type="dxa"/>
            <w:tcBorders>
              <w:top w:val="nil"/>
              <w:left w:val="nil"/>
              <w:bottom w:val="nil"/>
              <w:right w:val="dashed" w:sz="4" w:space="0" w:color="auto"/>
            </w:tcBorders>
            <w:shd w:val="clear" w:color="000000" w:fill="FFFFFF"/>
            <w:vAlign w:val="center"/>
            <w:hideMark/>
          </w:tcPr>
          <w:p w:rsidR="00A22F9B" w:rsidRPr="00E73FB1" w:rsidRDefault="00A22F9B" w:rsidP="0095544F">
            <w:pPr>
              <w:widowControl w:val="0"/>
              <w:spacing w:after="0" w:line="240" w:lineRule="auto"/>
              <w:ind w:firstLine="0"/>
              <w:jc w:val="center"/>
              <w:rPr>
                <w:rFonts w:ascii="Garamond" w:eastAsia="Times New Roman" w:hAnsi="Garamond" w:cs="Arial"/>
                <w:b/>
                <w:sz w:val="10"/>
                <w:szCs w:val="10"/>
                <w:lang w:val="sq-AL"/>
              </w:rPr>
            </w:pPr>
            <w:r w:rsidRPr="00E73FB1">
              <w:rPr>
                <w:rFonts w:ascii="Garamond" w:eastAsia="Times New Roman" w:hAnsi="Garamond" w:cs="Arial"/>
                <w:b/>
                <w:sz w:val="10"/>
                <w:szCs w:val="10"/>
                <w:lang w:val="sq-AL"/>
              </w:rPr>
              <w:t xml:space="preserve">Financim i </w:t>
            </w:r>
            <w:r w:rsidR="006A093A" w:rsidRPr="00E73FB1">
              <w:rPr>
                <w:rFonts w:ascii="Garamond" w:eastAsia="Times New Roman" w:hAnsi="Garamond" w:cs="Arial"/>
                <w:b/>
                <w:sz w:val="10"/>
                <w:szCs w:val="10"/>
                <w:lang w:val="sq-AL"/>
              </w:rPr>
              <w:t>brend</w:t>
            </w:r>
            <w:r w:rsidR="00D35B56" w:rsidRPr="00E73FB1">
              <w:rPr>
                <w:rFonts w:ascii="Garamond" w:eastAsia="Times New Roman" w:hAnsi="Garamond" w:cs="Arial"/>
                <w:b/>
                <w:sz w:val="10"/>
                <w:szCs w:val="10"/>
                <w:lang w:val="sq-AL"/>
              </w:rPr>
              <w:t>-</w:t>
            </w:r>
            <w:r w:rsidR="006A093A" w:rsidRPr="00E73FB1">
              <w:rPr>
                <w:rFonts w:ascii="Garamond" w:eastAsia="Times New Roman" w:hAnsi="Garamond" w:cs="Arial"/>
                <w:b/>
                <w:sz w:val="10"/>
                <w:szCs w:val="10"/>
                <w:lang w:val="sq-AL"/>
              </w:rPr>
              <w:t>shëm</w:t>
            </w:r>
          </w:p>
        </w:tc>
        <w:tc>
          <w:tcPr>
            <w:tcW w:w="714" w:type="dxa"/>
            <w:tcBorders>
              <w:top w:val="nil"/>
              <w:left w:val="nil"/>
              <w:bottom w:val="nil"/>
              <w:right w:val="single" w:sz="4" w:space="0" w:color="auto"/>
            </w:tcBorders>
            <w:shd w:val="clear" w:color="000000" w:fill="FFFFFF"/>
            <w:vAlign w:val="center"/>
            <w:hideMark/>
          </w:tcPr>
          <w:p w:rsidR="00A22F9B" w:rsidRPr="00E73FB1" w:rsidRDefault="00A22F9B" w:rsidP="0095544F">
            <w:pPr>
              <w:widowControl w:val="0"/>
              <w:spacing w:after="0" w:line="240" w:lineRule="auto"/>
              <w:ind w:firstLine="0"/>
              <w:jc w:val="center"/>
              <w:rPr>
                <w:rFonts w:ascii="Garamond" w:eastAsia="Times New Roman" w:hAnsi="Garamond" w:cs="Arial"/>
                <w:b/>
                <w:sz w:val="10"/>
                <w:szCs w:val="10"/>
                <w:lang w:val="sq-AL"/>
              </w:rPr>
            </w:pPr>
            <w:r w:rsidRPr="00E73FB1">
              <w:rPr>
                <w:rFonts w:ascii="Garamond" w:eastAsia="Times New Roman" w:hAnsi="Garamond" w:cs="Arial"/>
                <w:b/>
                <w:sz w:val="10"/>
                <w:szCs w:val="10"/>
                <w:lang w:val="sq-AL"/>
              </w:rPr>
              <w:t>Financimi i</w:t>
            </w:r>
            <w:r w:rsidRPr="00E73FB1">
              <w:rPr>
                <w:rFonts w:ascii="Garamond" w:eastAsia="Times New Roman" w:hAnsi="Garamond" w:cs="Arial"/>
                <w:b/>
                <w:sz w:val="10"/>
                <w:szCs w:val="10"/>
                <w:lang w:val="sq-AL"/>
              </w:rPr>
              <w:br/>
            </w:r>
            <w:r w:rsidR="006A093A" w:rsidRPr="00E73FB1">
              <w:rPr>
                <w:rFonts w:ascii="Garamond" w:eastAsia="Times New Roman" w:hAnsi="Garamond" w:cs="Arial"/>
                <w:b/>
                <w:sz w:val="10"/>
                <w:szCs w:val="10"/>
                <w:lang w:val="sq-AL"/>
              </w:rPr>
              <w:t>h</w:t>
            </w:r>
            <w:r w:rsidRPr="00E73FB1">
              <w:rPr>
                <w:rFonts w:ascii="Garamond" w:eastAsia="Times New Roman" w:hAnsi="Garamond" w:cs="Arial"/>
                <w:b/>
                <w:sz w:val="10"/>
                <w:szCs w:val="10"/>
                <w:lang w:val="sq-AL"/>
              </w:rPr>
              <w:t>uaj</w:t>
            </w:r>
          </w:p>
        </w:tc>
        <w:tc>
          <w:tcPr>
            <w:tcW w:w="708" w:type="dxa"/>
            <w:tcBorders>
              <w:top w:val="nil"/>
              <w:left w:val="nil"/>
              <w:bottom w:val="nil"/>
              <w:right w:val="single" w:sz="4" w:space="0" w:color="auto"/>
            </w:tcBorders>
            <w:shd w:val="clear" w:color="000000" w:fill="FFFFFF"/>
            <w:vAlign w:val="center"/>
            <w:hideMark/>
          </w:tcPr>
          <w:p w:rsidR="00A22F9B" w:rsidRPr="00E73FB1" w:rsidRDefault="00A22F9B" w:rsidP="0095544F">
            <w:pPr>
              <w:widowControl w:val="0"/>
              <w:spacing w:after="0" w:line="240" w:lineRule="auto"/>
              <w:ind w:firstLine="0"/>
              <w:jc w:val="center"/>
              <w:rPr>
                <w:rFonts w:ascii="Garamond" w:eastAsia="Times New Roman" w:hAnsi="Garamond" w:cs="Arial"/>
                <w:b/>
                <w:bCs/>
                <w:sz w:val="10"/>
                <w:szCs w:val="10"/>
                <w:lang w:val="sq-AL"/>
              </w:rPr>
            </w:pPr>
            <w:r w:rsidRPr="00E73FB1">
              <w:rPr>
                <w:rFonts w:ascii="Garamond" w:eastAsia="Times New Roman" w:hAnsi="Garamond" w:cs="Arial"/>
                <w:b/>
                <w:bCs/>
                <w:sz w:val="10"/>
                <w:szCs w:val="10"/>
                <w:lang w:val="sq-AL"/>
              </w:rPr>
              <w:t xml:space="preserve">Totali i </w:t>
            </w:r>
            <w:r w:rsidR="006A093A" w:rsidRPr="00E73FB1">
              <w:rPr>
                <w:rFonts w:ascii="Garamond" w:eastAsia="Times New Roman" w:hAnsi="Garamond" w:cs="Arial"/>
                <w:b/>
                <w:bCs/>
                <w:sz w:val="10"/>
                <w:szCs w:val="10"/>
                <w:lang w:val="sq-AL"/>
              </w:rPr>
              <w:t>s</w:t>
            </w:r>
            <w:r w:rsidRPr="00E73FB1">
              <w:rPr>
                <w:rFonts w:ascii="Garamond" w:eastAsia="Times New Roman" w:hAnsi="Garamond" w:cs="Arial"/>
                <w:b/>
                <w:bCs/>
                <w:sz w:val="10"/>
                <w:szCs w:val="10"/>
                <w:lang w:val="sq-AL"/>
              </w:rPr>
              <w:t xml:space="preserve">hp. </w:t>
            </w:r>
            <w:r w:rsidR="006A093A" w:rsidRPr="00E73FB1">
              <w:rPr>
                <w:rFonts w:ascii="Garamond" w:eastAsia="Times New Roman" w:hAnsi="Garamond" w:cs="Arial"/>
                <w:b/>
                <w:bCs/>
                <w:sz w:val="10"/>
                <w:szCs w:val="10"/>
                <w:lang w:val="sq-AL"/>
              </w:rPr>
              <w:t>k</w:t>
            </w:r>
            <w:r w:rsidRPr="00E73FB1">
              <w:rPr>
                <w:rFonts w:ascii="Garamond" w:eastAsia="Times New Roman" w:hAnsi="Garamond" w:cs="Arial"/>
                <w:b/>
                <w:bCs/>
                <w:sz w:val="10"/>
                <w:szCs w:val="10"/>
                <w:lang w:val="sq-AL"/>
              </w:rPr>
              <w:t>apitale</w:t>
            </w:r>
          </w:p>
        </w:tc>
        <w:tc>
          <w:tcPr>
            <w:tcW w:w="648" w:type="dxa"/>
            <w:vMerge/>
            <w:tcBorders>
              <w:top w:val="nil"/>
              <w:left w:val="single" w:sz="4" w:space="0" w:color="auto"/>
              <w:bottom w:val="single" w:sz="4" w:space="0" w:color="auto"/>
              <w:right w:val="single" w:sz="8" w:space="0" w:color="auto"/>
            </w:tcBorders>
            <w:vAlign w:val="center"/>
            <w:hideMark/>
          </w:tcPr>
          <w:p w:rsidR="00A22F9B" w:rsidRPr="00E73FB1" w:rsidRDefault="00A22F9B" w:rsidP="0095544F">
            <w:pPr>
              <w:widowControl w:val="0"/>
              <w:spacing w:after="0" w:line="240" w:lineRule="auto"/>
              <w:ind w:firstLine="0"/>
              <w:jc w:val="left"/>
              <w:rPr>
                <w:rFonts w:ascii="Garamond" w:eastAsia="Times New Roman" w:hAnsi="Garamond" w:cs="Arial"/>
                <w:b/>
                <w:bCs/>
                <w:sz w:val="10"/>
                <w:szCs w:val="10"/>
                <w:lang w:val="sq-AL"/>
              </w:rPr>
            </w:pPr>
          </w:p>
        </w:tc>
      </w:tr>
      <w:tr w:rsidR="00F12C3F" w:rsidRPr="00B22FFB" w:rsidTr="00AA5E4C">
        <w:trPr>
          <w:trHeight w:val="255"/>
        </w:trPr>
        <w:tc>
          <w:tcPr>
            <w:tcW w:w="468" w:type="dxa"/>
            <w:tcBorders>
              <w:top w:val="single" w:sz="4" w:space="0" w:color="auto"/>
              <w:left w:val="double" w:sz="6" w:space="0" w:color="auto"/>
              <w:bottom w:val="dotted" w:sz="4" w:space="0" w:color="auto"/>
              <w:right w:val="nil"/>
            </w:tcBorders>
            <w:shd w:val="clear" w:color="auto" w:fill="auto"/>
            <w:vAlign w:val="bottom"/>
            <w:hideMark/>
          </w:tcPr>
          <w:p w:rsidR="00A22F9B" w:rsidRPr="00B22FFB" w:rsidRDefault="00A22F9B" w:rsidP="00B22FFB">
            <w:pPr>
              <w:widowControl w:val="0"/>
              <w:spacing w:after="0" w:line="300" w:lineRule="atLeast"/>
              <w:ind w:firstLine="0"/>
              <w:jc w:val="center"/>
              <w:rPr>
                <w:rFonts w:ascii="Garamond" w:eastAsia="Times New Roman" w:hAnsi="Garamond" w:cs="Arial"/>
                <w:b/>
                <w:bCs/>
                <w:color w:val="000000"/>
                <w:sz w:val="8"/>
                <w:szCs w:val="8"/>
                <w:lang w:val="sq-AL"/>
              </w:rPr>
            </w:pPr>
            <w:r w:rsidRPr="00B22FFB">
              <w:rPr>
                <w:rFonts w:ascii="Garamond" w:eastAsia="Times New Roman" w:hAnsi="Garamond" w:cs="Arial"/>
                <w:b/>
                <w:bCs/>
                <w:color w:val="000000"/>
                <w:sz w:val="8"/>
                <w:szCs w:val="8"/>
                <w:lang w:val="sq-AL"/>
              </w:rPr>
              <w:t>1</w:t>
            </w:r>
          </w:p>
        </w:tc>
        <w:tc>
          <w:tcPr>
            <w:tcW w:w="2520" w:type="dxa"/>
            <w:tcBorders>
              <w:top w:val="single" w:sz="4" w:space="0" w:color="auto"/>
              <w:left w:val="single" w:sz="4" w:space="0" w:color="auto"/>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left"/>
              <w:rPr>
                <w:rFonts w:ascii="Garamond" w:eastAsia="Times New Roman" w:hAnsi="Garamond" w:cs="Arial"/>
                <w:b/>
                <w:bCs/>
                <w:color w:val="000000"/>
                <w:sz w:val="8"/>
                <w:szCs w:val="8"/>
                <w:lang w:val="sq-AL"/>
              </w:rPr>
            </w:pPr>
            <w:r w:rsidRPr="00B22FFB">
              <w:rPr>
                <w:rFonts w:ascii="Garamond" w:eastAsia="Times New Roman" w:hAnsi="Garamond" w:cs="Arial"/>
                <w:b/>
                <w:bCs/>
                <w:color w:val="000000"/>
                <w:sz w:val="8"/>
                <w:szCs w:val="8"/>
                <w:lang w:val="sq-AL"/>
              </w:rPr>
              <w:t>Presidenca</w:t>
            </w:r>
          </w:p>
        </w:tc>
        <w:tc>
          <w:tcPr>
            <w:tcW w:w="810" w:type="dxa"/>
            <w:tcBorders>
              <w:top w:val="single" w:sz="8" w:space="0" w:color="auto"/>
              <w:left w:val="single" w:sz="8"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111,500</w:t>
            </w:r>
          </w:p>
        </w:tc>
        <w:tc>
          <w:tcPr>
            <w:tcW w:w="630" w:type="dxa"/>
            <w:tcBorders>
              <w:top w:val="single" w:sz="8" w:space="0" w:color="auto"/>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125,000</w:t>
            </w:r>
          </w:p>
        </w:tc>
        <w:tc>
          <w:tcPr>
            <w:tcW w:w="630" w:type="dxa"/>
            <w:tcBorders>
              <w:top w:val="single" w:sz="8" w:space="0" w:color="auto"/>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6,000</w:t>
            </w:r>
          </w:p>
        </w:tc>
        <w:tc>
          <w:tcPr>
            <w:tcW w:w="720"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0</w:t>
            </w:r>
          </w:p>
        </w:tc>
        <w:tc>
          <w:tcPr>
            <w:tcW w:w="720" w:type="dxa"/>
            <w:tcBorders>
              <w:top w:val="single" w:sz="8" w:space="0" w:color="auto"/>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6,000</w:t>
            </w:r>
          </w:p>
        </w:tc>
        <w:tc>
          <w:tcPr>
            <w:tcW w:w="720" w:type="dxa"/>
            <w:tcBorders>
              <w:top w:val="single" w:sz="8" w:space="0" w:color="auto"/>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242,500</w:t>
            </w:r>
          </w:p>
        </w:tc>
        <w:tc>
          <w:tcPr>
            <w:tcW w:w="72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111,500</w:t>
            </w:r>
          </w:p>
        </w:tc>
        <w:tc>
          <w:tcPr>
            <w:tcW w:w="720" w:type="dxa"/>
            <w:tcBorders>
              <w:top w:val="single" w:sz="8" w:space="0" w:color="auto"/>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125,000</w:t>
            </w:r>
          </w:p>
        </w:tc>
        <w:tc>
          <w:tcPr>
            <w:tcW w:w="720" w:type="dxa"/>
            <w:tcBorders>
              <w:top w:val="single" w:sz="8" w:space="0" w:color="auto"/>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6,000</w:t>
            </w:r>
          </w:p>
        </w:tc>
        <w:tc>
          <w:tcPr>
            <w:tcW w:w="720" w:type="dxa"/>
            <w:tcBorders>
              <w:top w:val="single" w:sz="8" w:space="0" w:color="auto"/>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0</w:t>
            </w:r>
          </w:p>
        </w:tc>
        <w:tc>
          <w:tcPr>
            <w:tcW w:w="720" w:type="dxa"/>
            <w:tcBorders>
              <w:top w:val="single" w:sz="8" w:space="0" w:color="auto"/>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6,000</w:t>
            </w:r>
          </w:p>
        </w:tc>
        <w:tc>
          <w:tcPr>
            <w:tcW w:w="720" w:type="dxa"/>
            <w:tcBorders>
              <w:top w:val="single" w:sz="8" w:space="0" w:color="auto"/>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242,500</w:t>
            </w:r>
          </w:p>
        </w:tc>
        <w:tc>
          <w:tcPr>
            <w:tcW w:w="630" w:type="dxa"/>
            <w:tcBorders>
              <w:top w:val="single" w:sz="8" w:space="0" w:color="auto"/>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111,500</w:t>
            </w:r>
          </w:p>
        </w:tc>
        <w:tc>
          <w:tcPr>
            <w:tcW w:w="630" w:type="dxa"/>
            <w:tcBorders>
              <w:top w:val="single" w:sz="8" w:space="0" w:color="auto"/>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125,000</w:t>
            </w:r>
          </w:p>
        </w:tc>
        <w:tc>
          <w:tcPr>
            <w:tcW w:w="630" w:type="dxa"/>
            <w:tcBorders>
              <w:top w:val="single" w:sz="8" w:space="0" w:color="auto"/>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6,000</w:t>
            </w:r>
          </w:p>
        </w:tc>
        <w:tc>
          <w:tcPr>
            <w:tcW w:w="714" w:type="dxa"/>
            <w:tcBorders>
              <w:top w:val="single" w:sz="8" w:space="0" w:color="auto"/>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0</w:t>
            </w:r>
          </w:p>
        </w:tc>
        <w:tc>
          <w:tcPr>
            <w:tcW w:w="708" w:type="dxa"/>
            <w:tcBorders>
              <w:top w:val="single" w:sz="8" w:space="0" w:color="auto"/>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6,000</w:t>
            </w:r>
          </w:p>
        </w:tc>
        <w:tc>
          <w:tcPr>
            <w:tcW w:w="648" w:type="dxa"/>
            <w:tcBorders>
              <w:top w:val="single" w:sz="8" w:space="0" w:color="auto"/>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242,500</w:t>
            </w:r>
          </w:p>
        </w:tc>
      </w:tr>
      <w:tr w:rsidR="00F12C3F" w:rsidRPr="00B22FFB" w:rsidTr="00AA5E4C">
        <w:trPr>
          <w:trHeight w:val="255"/>
        </w:trPr>
        <w:tc>
          <w:tcPr>
            <w:tcW w:w="468" w:type="dxa"/>
            <w:tcBorders>
              <w:top w:val="nil"/>
              <w:left w:val="double" w:sz="6" w:space="0" w:color="auto"/>
              <w:bottom w:val="nil"/>
              <w:right w:val="nil"/>
            </w:tcBorders>
            <w:shd w:val="clear" w:color="auto" w:fill="auto"/>
            <w:noWrap/>
            <w:vAlign w:val="bottom"/>
            <w:hideMark/>
          </w:tcPr>
          <w:p w:rsidR="00A22F9B" w:rsidRPr="00B22FFB" w:rsidRDefault="00A22F9B" w:rsidP="00B22FFB">
            <w:pPr>
              <w:widowControl w:val="0"/>
              <w:spacing w:after="0" w:line="300" w:lineRule="atLeast"/>
              <w:ind w:firstLine="0"/>
              <w:jc w:val="center"/>
              <w:rPr>
                <w:rFonts w:ascii="Garamond" w:eastAsia="Times New Roman" w:hAnsi="Garamond" w:cs="Arial"/>
                <w:sz w:val="8"/>
                <w:szCs w:val="8"/>
                <w:lang w:val="sq-AL"/>
              </w:rPr>
            </w:pPr>
            <w:r w:rsidRPr="00B22FFB">
              <w:rPr>
                <w:rFonts w:ascii="Garamond" w:eastAsia="Times New Roman" w:hAnsi="Garamond" w:cs="Arial"/>
                <w:sz w:val="8"/>
                <w:szCs w:val="8"/>
                <w:lang w:val="sq-AL"/>
              </w:rPr>
              <w:t>01120</w:t>
            </w:r>
          </w:p>
        </w:tc>
        <w:tc>
          <w:tcPr>
            <w:tcW w:w="2520" w:type="dxa"/>
            <w:tcBorders>
              <w:top w:val="nil"/>
              <w:left w:val="single" w:sz="4" w:space="0" w:color="auto"/>
              <w:bottom w:val="nil"/>
              <w:right w:val="nil"/>
            </w:tcBorders>
            <w:shd w:val="clear" w:color="auto" w:fill="auto"/>
            <w:noWrap/>
            <w:vAlign w:val="bottom"/>
            <w:hideMark/>
          </w:tcPr>
          <w:p w:rsidR="00A22F9B" w:rsidRPr="00B22FFB" w:rsidRDefault="00A22F9B" w:rsidP="00B22FFB">
            <w:pPr>
              <w:widowControl w:val="0"/>
              <w:spacing w:after="0" w:line="300" w:lineRule="atLeast"/>
              <w:ind w:firstLine="0"/>
              <w:jc w:val="left"/>
              <w:rPr>
                <w:rFonts w:ascii="Garamond" w:eastAsia="Times New Roman" w:hAnsi="Garamond" w:cs="Arial"/>
                <w:sz w:val="8"/>
                <w:szCs w:val="8"/>
                <w:lang w:val="sq-AL"/>
              </w:rPr>
            </w:pPr>
            <w:r w:rsidRPr="00B22FFB">
              <w:rPr>
                <w:rFonts w:ascii="Garamond" w:eastAsia="Times New Roman" w:hAnsi="Garamond" w:cs="Arial"/>
                <w:sz w:val="8"/>
                <w:szCs w:val="8"/>
                <w:lang w:val="sq-AL"/>
              </w:rPr>
              <w:t>Veprimtaria e Presidentit</w:t>
            </w:r>
          </w:p>
        </w:tc>
        <w:tc>
          <w:tcPr>
            <w:tcW w:w="810" w:type="dxa"/>
            <w:tcBorders>
              <w:top w:val="nil"/>
              <w:left w:val="single" w:sz="8" w:space="0" w:color="auto"/>
              <w:bottom w:val="nil"/>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111,500</w:t>
            </w:r>
          </w:p>
        </w:tc>
        <w:tc>
          <w:tcPr>
            <w:tcW w:w="630" w:type="dxa"/>
            <w:tcBorders>
              <w:top w:val="nil"/>
              <w:left w:val="dashed" w:sz="4" w:space="0" w:color="auto"/>
              <w:bottom w:val="nil"/>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125,000</w:t>
            </w:r>
          </w:p>
        </w:tc>
        <w:tc>
          <w:tcPr>
            <w:tcW w:w="630" w:type="dxa"/>
            <w:tcBorders>
              <w:top w:val="nil"/>
              <w:left w:val="single" w:sz="4" w:space="0" w:color="auto"/>
              <w:bottom w:val="nil"/>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6,000</w:t>
            </w:r>
          </w:p>
        </w:tc>
        <w:tc>
          <w:tcPr>
            <w:tcW w:w="720" w:type="dxa"/>
            <w:tcBorders>
              <w:top w:val="nil"/>
              <w:left w:val="nil"/>
              <w:bottom w:val="nil"/>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nil"/>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6,000</w:t>
            </w:r>
          </w:p>
        </w:tc>
        <w:tc>
          <w:tcPr>
            <w:tcW w:w="720" w:type="dxa"/>
            <w:tcBorders>
              <w:top w:val="nil"/>
              <w:left w:val="nil"/>
              <w:bottom w:val="nil"/>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242,500</w:t>
            </w:r>
          </w:p>
        </w:tc>
        <w:tc>
          <w:tcPr>
            <w:tcW w:w="720" w:type="dxa"/>
            <w:tcBorders>
              <w:top w:val="nil"/>
              <w:left w:val="single" w:sz="4" w:space="0" w:color="auto"/>
              <w:bottom w:val="nil"/>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111,500</w:t>
            </w:r>
          </w:p>
        </w:tc>
        <w:tc>
          <w:tcPr>
            <w:tcW w:w="720" w:type="dxa"/>
            <w:tcBorders>
              <w:top w:val="nil"/>
              <w:left w:val="dashed" w:sz="4" w:space="0" w:color="auto"/>
              <w:bottom w:val="nil"/>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125,000</w:t>
            </w:r>
          </w:p>
        </w:tc>
        <w:tc>
          <w:tcPr>
            <w:tcW w:w="720" w:type="dxa"/>
            <w:tcBorders>
              <w:top w:val="nil"/>
              <w:left w:val="single" w:sz="4" w:space="0" w:color="auto"/>
              <w:bottom w:val="nil"/>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6,000</w:t>
            </w:r>
          </w:p>
        </w:tc>
        <w:tc>
          <w:tcPr>
            <w:tcW w:w="720" w:type="dxa"/>
            <w:tcBorders>
              <w:top w:val="nil"/>
              <w:left w:val="nil"/>
              <w:bottom w:val="nil"/>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nil"/>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6,000</w:t>
            </w:r>
          </w:p>
        </w:tc>
        <w:tc>
          <w:tcPr>
            <w:tcW w:w="720" w:type="dxa"/>
            <w:tcBorders>
              <w:top w:val="nil"/>
              <w:left w:val="nil"/>
              <w:bottom w:val="nil"/>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242,500</w:t>
            </w:r>
          </w:p>
        </w:tc>
        <w:tc>
          <w:tcPr>
            <w:tcW w:w="630" w:type="dxa"/>
            <w:tcBorders>
              <w:top w:val="nil"/>
              <w:left w:val="single" w:sz="4" w:space="0" w:color="auto"/>
              <w:bottom w:val="nil"/>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111,500</w:t>
            </w:r>
          </w:p>
        </w:tc>
        <w:tc>
          <w:tcPr>
            <w:tcW w:w="630" w:type="dxa"/>
            <w:tcBorders>
              <w:top w:val="nil"/>
              <w:left w:val="dashed" w:sz="4" w:space="0" w:color="auto"/>
              <w:bottom w:val="nil"/>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125,000</w:t>
            </w:r>
          </w:p>
        </w:tc>
        <w:tc>
          <w:tcPr>
            <w:tcW w:w="630" w:type="dxa"/>
            <w:tcBorders>
              <w:top w:val="nil"/>
              <w:left w:val="single" w:sz="4" w:space="0" w:color="auto"/>
              <w:bottom w:val="nil"/>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6,000</w:t>
            </w:r>
          </w:p>
        </w:tc>
        <w:tc>
          <w:tcPr>
            <w:tcW w:w="714" w:type="dxa"/>
            <w:tcBorders>
              <w:top w:val="nil"/>
              <w:left w:val="nil"/>
              <w:bottom w:val="nil"/>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08" w:type="dxa"/>
            <w:tcBorders>
              <w:top w:val="nil"/>
              <w:left w:val="nil"/>
              <w:bottom w:val="nil"/>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6,000</w:t>
            </w:r>
          </w:p>
        </w:tc>
        <w:tc>
          <w:tcPr>
            <w:tcW w:w="648" w:type="dxa"/>
            <w:tcBorders>
              <w:top w:val="nil"/>
              <w:left w:val="nil"/>
              <w:bottom w:val="nil"/>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242,500</w:t>
            </w:r>
          </w:p>
        </w:tc>
      </w:tr>
      <w:tr w:rsidR="00F12C3F" w:rsidRPr="00B22FFB" w:rsidTr="00AA5E4C">
        <w:trPr>
          <w:trHeight w:val="255"/>
        </w:trPr>
        <w:tc>
          <w:tcPr>
            <w:tcW w:w="468" w:type="dxa"/>
            <w:tcBorders>
              <w:top w:val="single" w:sz="4" w:space="0" w:color="auto"/>
              <w:left w:val="double" w:sz="6" w:space="0" w:color="auto"/>
              <w:bottom w:val="dotted" w:sz="4" w:space="0" w:color="auto"/>
              <w:right w:val="nil"/>
            </w:tcBorders>
            <w:shd w:val="clear" w:color="auto" w:fill="auto"/>
            <w:vAlign w:val="bottom"/>
            <w:hideMark/>
          </w:tcPr>
          <w:p w:rsidR="00A22F9B" w:rsidRPr="00B22FFB" w:rsidRDefault="00A22F9B" w:rsidP="00B22FFB">
            <w:pPr>
              <w:widowControl w:val="0"/>
              <w:spacing w:after="0" w:line="300" w:lineRule="atLeast"/>
              <w:ind w:firstLine="0"/>
              <w:jc w:val="center"/>
              <w:rPr>
                <w:rFonts w:ascii="Garamond" w:eastAsia="Times New Roman" w:hAnsi="Garamond" w:cs="Arial"/>
                <w:b/>
                <w:bCs/>
                <w:color w:val="000000"/>
                <w:sz w:val="8"/>
                <w:szCs w:val="8"/>
                <w:lang w:val="sq-AL"/>
              </w:rPr>
            </w:pPr>
            <w:r w:rsidRPr="00B22FFB">
              <w:rPr>
                <w:rFonts w:ascii="Garamond" w:eastAsia="Times New Roman" w:hAnsi="Garamond" w:cs="Arial"/>
                <w:b/>
                <w:bCs/>
                <w:color w:val="000000"/>
                <w:sz w:val="8"/>
                <w:szCs w:val="8"/>
                <w:lang w:val="sq-AL"/>
              </w:rPr>
              <w:t>2</w:t>
            </w:r>
          </w:p>
        </w:tc>
        <w:tc>
          <w:tcPr>
            <w:tcW w:w="2520" w:type="dxa"/>
            <w:tcBorders>
              <w:top w:val="single" w:sz="4" w:space="0" w:color="auto"/>
              <w:left w:val="single" w:sz="4" w:space="0" w:color="auto"/>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left"/>
              <w:rPr>
                <w:rFonts w:ascii="Garamond" w:eastAsia="Times New Roman" w:hAnsi="Garamond" w:cs="Arial"/>
                <w:b/>
                <w:bCs/>
                <w:color w:val="000000"/>
                <w:sz w:val="8"/>
                <w:szCs w:val="8"/>
                <w:lang w:val="sq-AL"/>
              </w:rPr>
            </w:pPr>
            <w:r w:rsidRPr="00B22FFB">
              <w:rPr>
                <w:rFonts w:ascii="Garamond" w:eastAsia="Times New Roman" w:hAnsi="Garamond" w:cs="Arial"/>
                <w:b/>
                <w:bCs/>
                <w:color w:val="000000"/>
                <w:sz w:val="8"/>
                <w:szCs w:val="8"/>
                <w:lang w:val="sq-AL"/>
              </w:rPr>
              <w:t>Kuvendi</w:t>
            </w:r>
          </w:p>
        </w:tc>
        <w:tc>
          <w:tcPr>
            <w:tcW w:w="810" w:type="dxa"/>
            <w:tcBorders>
              <w:top w:val="single" w:sz="4" w:space="0" w:color="auto"/>
              <w:left w:val="single" w:sz="8"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611,200</w:t>
            </w:r>
          </w:p>
        </w:tc>
        <w:tc>
          <w:tcPr>
            <w:tcW w:w="630" w:type="dxa"/>
            <w:tcBorders>
              <w:top w:val="single" w:sz="4" w:space="0" w:color="auto"/>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469,960</w:t>
            </w:r>
          </w:p>
        </w:tc>
        <w:tc>
          <w:tcPr>
            <w:tcW w:w="630" w:type="dxa"/>
            <w:tcBorders>
              <w:top w:val="single" w:sz="4" w:space="0" w:color="auto"/>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48,000</w:t>
            </w:r>
          </w:p>
        </w:tc>
        <w:tc>
          <w:tcPr>
            <w:tcW w:w="720" w:type="dxa"/>
            <w:tcBorders>
              <w:top w:val="single" w:sz="4" w:space="0" w:color="auto"/>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0</w:t>
            </w:r>
          </w:p>
        </w:tc>
        <w:tc>
          <w:tcPr>
            <w:tcW w:w="720" w:type="dxa"/>
            <w:tcBorders>
              <w:top w:val="single" w:sz="4" w:space="0" w:color="auto"/>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48,000</w:t>
            </w:r>
          </w:p>
        </w:tc>
        <w:tc>
          <w:tcPr>
            <w:tcW w:w="720" w:type="dxa"/>
            <w:tcBorders>
              <w:top w:val="single" w:sz="4" w:space="0" w:color="auto"/>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1,129,160</w:t>
            </w:r>
          </w:p>
        </w:tc>
        <w:tc>
          <w:tcPr>
            <w:tcW w:w="720" w:type="dxa"/>
            <w:tcBorders>
              <w:top w:val="single" w:sz="4" w:space="0" w:color="auto"/>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611,200</w:t>
            </w:r>
          </w:p>
        </w:tc>
        <w:tc>
          <w:tcPr>
            <w:tcW w:w="720" w:type="dxa"/>
            <w:tcBorders>
              <w:top w:val="single" w:sz="4" w:space="0" w:color="auto"/>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469,960</w:t>
            </w:r>
          </w:p>
        </w:tc>
        <w:tc>
          <w:tcPr>
            <w:tcW w:w="720" w:type="dxa"/>
            <w:tcBorders>
              <w:top w:val="single" w:sz="4" w:space="0" w:color="auto"/>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48,000</w:t>
            </w:r>
          </w:p>
        </w:tc>
        <w:tc>
          <w:tcPr>
            <w:tcW w:w="720" w:type="dxa"/>
            <w:tcBorders>
              <w:top w:val="single" w:sz="4" w:space="0" w:color="auto"/>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0</w:t>
            </w:r>
          </w:p>
        </w:tc>
        <w:tc>
          <w:tcPr>
            <w:tcW w:w="720" w:type="dxa"/>
            <w:tcBorders>
              <w:top w:val="single" w:sz="4" w:space="0" w:color="auto"/>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48,000</w:t>
            </w:r>
          </w:p>
        </w:tc>
        <w:tc>
          <w:tcPr>
            <w:tcW w:w="720" w:type="dxa"/>
            <w:tcBorders>
              <w:top w:val="single" w:sz="4" w:space="0" w:color="auto"/>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1,129,160</w:t>
            </w:r>
          </w:p>
        </w:tc>
        <w:tc>
          <w:tcPr>
            <w:tcW w:w="630" w:type="dxa"/>
            <w:tcBorders>
              <w:top w:val="single" w:sz="4" w:space="0" w:color="auto"/>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611,200</w:t>
            </w:r>
          </w:p>
        </w:tc>
        <w:tc>
          <w:tcPr>
            <w:tcW w:w="630" w:type="dxa"/>
            <w:tcBorders>
              <w:top w:val="single" w:sz="4" w:space="0" w:color="auto"/>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469,960</w:t>
            </w:r>
          </w:p>
        </w:tc>
        <w:tc>
          <w:tcPr>
            <w:tcW w:w="630" w:type="dxa"/>
            <w:tcBorders>
              <w:top w:val="single" w:sz="4" w:space="0" w:color="auto"/>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48,000</w:t>
            </w:r>
          </w:p>
        </w:tc>
        <w:tc>
          <w:tcPr>
            <w:tcW w:w="714" w:type="dxa"/>
            <w:tcBorders>
              <w:top w:val="single" w:sz="4" w:space="0" w:color="auto"/>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0</w:t>
            </w:r>
          </w:p>
        </w:tc>
        <w:tc>
          <w:tcPr>
            <w:tcW w:w="708" w:type="dxa"/>
            <w:tcBorders>
              <w:top w:val="single" w:sz="4" w:space="0" w:color="auto"/>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48,000</w:t>
            </w:r>
          </w:p>
        </w:tc>
        <w:tc>
          <w:tcPr>
            <w:tcW w:w="648" w:type="dxa"/>
            <w:tcBorders>
              <w:top w:val="single" w:sz="4" w:space="0" w:color="auto"/>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1,129,160</w:t>
            </w:r>
          </w:p>
        </w:tc>
      </w:tr>
      <w:tr w:rsidR="00F12C3F" w:rsidRPr="00B22FFB" w:rsidTr="00AA5E4C">
        <w:trPr>
          <w:trHeight w:val="255"/>
        </w:trPr>
        <w:tc>
          <w:tcPr>
            <w:tcW w:w="468" w:type="dxa"/>
            <w:tcBorders>
              <w:top w:val="nil"/>
              <w:left w:val="double" w:sz="6" w:space="0" w:color="auto"/>
              <w:bottom w:val="nil"/>
              <w:right w:val="nil"/>
            </w:tcBorders>
            <w:shd w:val="clear" w:color="auto" w:fill="auto"/>
            <w:noWrap/>
            <w:vAlign w:val="bottom"/>
            <w:hideMark/>
          </w:tcPr>
          <w:p w:rsidR="00A22F9B" w:rsidRPr="00B22FFB" w:rsidRDefault="00A22F9B" w:rsidP="00B22FFB">
            <w:pPr>
              <w:widowControl w:val="0"/>
              <w:spacing w:after="0" w:line="300" w:lineRule="atLeast"/>
              <w:ind w:firstLine="0"/>
              <w:jc w:val="center"/>
              <w:rPr>
                <w:rFonts w:ascii="Garamond" w:eastAsia="Times New Roman" w:hAnsi="Garamond" w:cs="Arial"/>
                <w:sz w:val="8"/>
                <w:szCs w:val="8"/>
                <w:lang w:val="sq-AL"/>
              </w:rPr>
            </w:pPr>
            <w:r w:rsidRPr="00B22FFB">
              <w:rPr>
                <w:rFonts w:ascii="Garamond" w:eastAsia="Times New Roman" w:hAnsi="Garamond" w:cs="Arial"/>
                <w:sz w:val="8"/>
                <w:szCs w:val="8"/>
                <w:lang w:val="sq-AL"/>
              </w:rPr>
              <w:t>01110</w:t>
            </w:r>
          </w:p>
        </w:tc>
        <w:tc>
          <w:tcPr>
            <w:tcW w:w="2520" w:type="dxa"/>
            <w:tcBorders>
              <w:top w:val="nil"/>
              <w:left w:val="single" w:sz="4" w:space="0" w:color="auto"/>
              <w:bottom w:val="nil"/>
              <w:right w:val="nil"/>
            </w:tcBorders>
            <w:shd w:val="clear" w:color="auto" w:fill="auto"/>
            <w:noWrap/>
            <w:vAlign w:val="bottom"/>
            <w:hideMark/>
          </w:tcPr>
          <w:p w:rsidR="00A22F9B" w:rsidRPr="00B22FFB" w:rsidRDefault="00A22F9B" w:rsidP="00B22FFB">
            <w:pPr>
              <w:widowControl w:val="0"/>
              <w:spacing w:after="0" w:line="300" w:lineRule="atLeast"/>
              <w:ind w:firstLine="0"/>
              <w:jc w:val="left"/>
              <w:rPr>
                <w:rFonts w:ascii="Garamond" w:eastAsia="Times New Roman" w:hAnsi="Garamond" w:cs="Arial"/>
                <w:sz w:val="8"/>
                <w:szCs w:val="8"/>
                <w:lang w:val="sq-AL"/>
              </w:rPr>
            </w:pPr>
            <w:r w:rsidRPr="00B22FFB">
              <w:rPr>
                <w:rFonts w:ascii="Garamond" w:eastAsia="Times New Roman" w:hAnsi="Garamond" w:cs="Arial"/>
                <w:sz w:val="8"/>
                <w:szCs w:val="8"/>
                <w:lang w:val="sq-AL"/>
              </w:rPr>
              <w:t xml:space="preserve">Planifikimi, </w:t>
            </w:r>
            <w:r w:rsidR="00D35B56" w:rsidRPr="00B22FFB">
              <w:rPr>
                <w:rFonts w:ascii="Garamond" w:eastAsia="Times New Roman" w:hAnsi="Garamond" w:cs="Arial"/>
                <w:sz w:val="8"/>
                <w:szCs w:val="8"/>
                <w:lang w:val="sq-AL"/>
              </w:rPr>
              <w:t>menaxhimi dhe administrimi</w:t>
            </w:r>
          </w:p>
        </w:tc>
        <w:tc>
          <w:tcPr>
            <w:tcW w:w="810" w:type="dxa"/>
            <w:tcBorders>
              <w:top w:val="nil"/>
              <w:left w:val="single" w:sz="8" w:space="0" w:color="auto"/>
              <w:bottom w:val="nil"/>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232,200</w:t>
            </w:r>
          </w:p>
        </w:tc>
        <w:tc>
          <w:tcPr>
            <w:tcW w:w="630" w:type="dxa"/>
            <w:tcBorders>
              <w:top w:val="nil"/>
              <w:left w:val="nil"/>
              <w:bottom w:val="nil"/>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157,800</w:t>
            </w:r>
          </w:p>
        </w:tc>
        <w:tc>
          <w:tcPr>
            <w:tcW w:w="630" w:type="dxa"/>
            <w:tcBorders>
              <w:top w:val="nil"/>
              <w:left w:val="single" w:sz="4" w:space="0" w:color="auto"/>
              <w:bottom w:val="nil"/>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48,000</w:t>
            </w:r>
          </w:p>
        </w:tc>
        <w:tc>
          <w:tcPr>
            <w:tcW w:w="720" w:type="dxa"/>
            <w:tcBorders>
              <w:top w:val="nil"/>
              <w:left w:val="nil"/>
              <w:bottom w:val="nil"/>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nil"/>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48,000</w:t>
            </w:r>
          </w:p>
        </w:tc>
        <w:tc>
          <w:tcPr>
            <w:tcW w:w="720" w:type="dxa"/>
            <w:tcBorders>
              <w:top w:val="nil"/>
              <w:left w:val="nil"/>
              <w:bottom w:val="nil"/>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438,000</w:t>
            </w:r>
          </w:p>
        </w:tc>
        <w:tc>
          <w:tcPr>
            <w:tcW w:w="720" w:type="dxa"/>
            <w:tcBorders>
              <w:top w:val="nil"/>
              <w:left w:val="single" w:sz="4" w:space="0" w:color="auto"/>
              <w:bottom w:val="nil"/>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232,200</w:t>
            </w:r>
          </w:p>
        </w:tc>
        <w:tc>
          <w:tcPr>
            <w:tcW w:w="720" w:type="dxa"/>
            <w:tcBorders>
              <w:top w:val="nil"/>
              <w:left w:val="nil"/>
              <w:bottom w:val="nil"/>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157,800</w:t>
            </w:r>
          </w:p>
        </w:tc>
        <w:tc>
          <w:tcPr>
            <w:tcW w:w="720" w:type="dxa"/>
            <w:tcBorders>
              <w:top w:val="nil"/>
              <w:left w:val="single" w:sz="4" w:space="0" w:color="auto"/>
              <w:bottom w:val="nil"/>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48,000</w:t>
            </w:r>
          </w:p>
        </w:tc>
        <w:tc>
          <w:tcPr>
            <w:tcW w:w="720" w:type="dxa"/>
            <w:tcBorders>
              <w:top w:val="nil"/>
              <w:left w:val="nil"/>
              <w:bottom w:val="nil"/>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nil"/>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48,000</w:t>
            </w:r>
          </w:p>
        </w:tc>
        <w:tc>
          <w:tcPr>
            <w:tcW w:w="720" w:type="dxa"/>
            <w:tcBorders>
              <w:top w:val="nil"/>
              <w:left w:val="nil"/>
              <w:bottom w:val="nil"/>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438,000</w:t>
            </w:r>
          </w:p>
        </w:tc>
        <w:tc>
          <w:tcPr>
            <w:tcW w:w="630" w:type="dxa"/>
            <w:tcBorders>
              <w:top w:val="nil"/>
              <w:left w:val="single" w:sz="4" w:space="0" w:color="auto"/>
              <w:bottom w:val="nil"/>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232,200</w:t>
            </w:r>
          </w:p>
        </w:tc>
        <w:tc>
          <w:tcPr>
            <w:tcW w:w="630" w:type="dxa"/>
            <w:tcBorders>
              <w:top w:val="nil"/>
              <w:left w:val="nil"/>
              <w:bottom w:val="nil"/>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157,800</w:t>
            </w:r>
          </w:p>
        </w:tc>
        <w:tc>
          <w:tcPr>
            <w:tcW w:w="630" w:type="dxa"/>
            <w:tcBorders>
              <w:top w:val="nil"/>
              <w:left w:val="single" w:sz="4" w:space="0" w:color="auto"/>
              <w:bottom w:val="nil"/>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48,000</w:t>
            </w:r>
          </w:p>
        </w:tc>
        <w:tc>
          <w:tcPr>
            <w:tcW w:w="714" w:type="dxa"/>
            <w:tcBorders>
              <w:top w:val="nil"/>
              <w:left w:val="nil"/>
              <w:bottom w:val="nil"/>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08" w:type="dxa"/>
            <w:tcBorders>
              <w:top w:val="nil"/>
              <w:left w:val="nil"/>
              <w:bottom w:val="nil"/>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48,000</w:t>
            </w:r>
          </w:p>
        </w:tc>
        <w:tc>
          <w:tcPr>
            <w:tcW w:w="648" w:type="dxa"/>
            <w:tcBorders>
              <w:top w:val="nil"/>
              <w:left w:val="nil"/>
              <w:bottom w:val="nil"/>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438,000</w:t>
            </w:r>
          </w:p>
        </w:tc>
      </w:tr>
      <w:tr w:rsidR="00F12C3F" w:rsidRPr="00B22FFB" w:rsidTr="00AA5E4C">
        <w:trPr>
          <w:trHeight w:val="255"/>
        </w:trPr>
        <w:tc>
          <w:tcPr>
            <w:tcW w:w="468" w:type="dxa"/>
            <w:tcBorders>
              <w:top w:val="dotted" w:sz="4" w:space="0" w:color="auto"/>
              <w:left w:val="double" w:sz="6" w:space="0" w:color="auto"/>
              <w:bottom w:val="nil"/>
              <w:right w:val="single"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center"/>
              <w:rPr>
                <w:rFonts w:ascii="Garamond" w:eastAsia="Times New Roman" w:hAnsi="Garamond" w:cs="Arial"/>
                <w:sz w:val="8"/>
                <w:szCs w:val="8"/>
                <w:lang w:val="sq-AL"/>
              </w:rPr>
            </w:pPr>
            <w:r w:rsidRPr="00B22FFB">
              <w:rPr>
                <w:rFonts w:ascii="Garamond" w:eastAsia="Times New Roman" w:hAnsi="Garamond" w:cs="Arial"/>
                <w:sz w:val="8"/>
                <w:szCs w:val="8"/>
                <w:lang w:val="sq-AL"/>
              </w:rPr>
              <w:t>01120</w:t>
            </w:r>
          </w:p>
        </w:tc>
        <w:tc>
          <w:tcPr>
            <w:tcW w:w="2520" w:type="dxa"/>
            <w:tcBorders>
              <w:top w:val="dotted" w:sz="4" w:space="0" w:color="auto"/>
              <w:left w:val="nil"/>
              <w:bottom w:val="nil"/>
              <w:right w:val="nil"/>
            </w:tcBorders>
            <w:shd w:val="clear" w:color="auto" w:fill="auto"/>
            <w:noWrap/>
            <w:vAlign w:val="bottom"/>
            <w:hideMark/>
          </w:tcPr>
          <w:p w:rsidR="00A22F9B" w:rsidRPr="00B22FFB" w:rsidRDefault="00A22F9B" w:rsidP="00B22FFB">
            <w:pPr>
              <w:widowControl w:val="0"/>
              <w:spacing w:after="0" w:line="300" w:lineRule="atLeast"/>
              <w:ind w:firstLine="0"/>
              <w:jc w:val="left"/>
              <w:rPr>
                <w:rFonts w:ascii="Garamond" w:eastAsia="Times New Roman" w:hAnsi="Garamond" w:cs="Arial"/>
                <w:sz w:val="8"/>
                <w:szCs w:val="8"/>
                <w:lang w:val="sq-AL"/>
              </w:rPr>
            </w:pPr>
            <w:r w:rsidRPr="00B22FFB">
              <w:rPr>
                <w:rFonts w:ascii="Garamond" w:eastAsia="Times New Roman" w:hAnsi="Garamond" w:cs="Arial"/>
                <w:sz w:val="8"/>
                <w:szCs w:val="8"/>
                <w:lang w:val="sq-AL"/>
              </w:rPr>
              <w:t xml:space="preserve">Veprimtaria </w:t>
            </w:r>
            <w:r w:rsidR="00D35B56" w:rsidRPr="00B22FFB">
              <w:rPr>
                <w:rFonts w:ascii="Garamond" w:eastAsia="Times New Roman" w:hAnsi="Garamond" w:cs="Arial"/>
                <w:sz w:val="8"/>
                <w:szCs w:val="8"/>
                <w:lang w:val="sq-AL"/>
              </w:rPr>
              <w:t>ligjvënëse</w:t>
            </w:r>
          </w:p>
        </w:tc>
        <w:tc>
          <w:tcPr>
            <w:tcW w:w="810" w:type="dxa"/>
            <w:tcBorders>
              <w:top w:val="dotted" w:sz="4" w:space="0" w:color="auto"/>
              <w:left w:val="single" w:sz="8" w:space="0" w:color="auto"/>
              <w:bottom w:val="nil"/>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379,000</w:t>
            </w:r>
          </w:p>
        </w:tc>
        <w:tc>
          <w:tcPr>
            <w:tcW w:w="630" w:type="dxa"/>
            <w:tcBorders>
              <w:top w:val="dotted" w:sz="4" w:space="0" w:color="auto"/>
              <w:left w:val="nil"/>
              <w:bottom w:val="nil"/>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312,160</w:t>
            </w:r>
          </w:p>
        </w:tc>
        <w:tc>
          <w:tcPr>
            <w:tcW w:w="630" w:type="dxa"/>
            <w:tcBorders>
              <w:top w:val="dotted" w:sz="4" w:space="0" w:color="auto"/>
              <w:left w:val="single" w:sz="4" w:space="0" w:color="auto"/>
              <w:bottom w:val="nil"/>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dotted" w:sz="4" w:space="0" w:color="auto"/>
              <w:left w:val="nil"/>
              <w:bottom w:val="nil"/>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dotted" w:sz="4" w:space="0" w:color="auto"/>
              <w:left w:val="nil"/>
              <w:bottom w:val="nil"/>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dotted" w:sz="4" w:space="0" w:color="auto"/>
              <w:left w:val="nil"/>
              <w:bottom w:val="nil"/>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691,160</w:t>
            </w:r>
          </w:p>
        </w:tc>
        <w:tc>
          <w:tcPr>
            <w:tcW w:w="720" w:type="dxa"/>
            <w:tcBorders>
              <w:top w:val="dotted" w:sz="4" w:space="0" w:color="auto"/>
              <w:left w:val="single" w:sz="4" w:space="0" w:color="auto"/>
              <w:bottom w:val="nil"/>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379,000</w:t>
            </w:r>
          </w:p>
        </w:tc>
        <w:tc>
          <w:tcPr>
            <w:tcW w:w="720" w:type="dxa"/>
            <w:tcBorders>
              <w:top w:val="dotted" w:sz="4" w:space="0" w:color="auto"/>
              <w:left w:val="nil"/>
              <w:bottom w:val="nil"/>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312,160</w:t>
            </w:r>
          </w:p>
        </w:tc>
        <w:tc>
          <w:tcPr>
            <w:tcW w:w="720" w:type="dxa"/>
            <w:tcBorders>
              <w:top w:val="dotted" w:sz="4" w:space="0" w:color="auto"/>
              <w:left w:val="single" w:sz="4" w:space="0" w:color="auto"/>
              <w:bottom w:val="nil"/>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dotted" w:sz="4" w:space="0" w:color="auto"/>
              <w:left w:val="nil"/>
              <w:bottom w:val="nil"/>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dotted" w:sz="4" w:space="0" w:color="auto"/>
              <w:left w:val="nil"/>
              <w:bottom w:val="nil"/>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dotted" w:sz="4" w:space="0" w:color="auto"/>
              <w:left w:val="nil"/>
              <w:bottom w:val="nil"/>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691,160</w:t>
            </w:r>
          </w:p>
        </w:tc>
        <w:tc>
          <w:tcPr>
            <w:tcW w:w="630" w:type="dxa"/>
            <w:tcBorders>
              <w:top w:val="dotted" w:sz="4" w:space="0" w:color="auto"/>
              <w:left w:val="single" w:sz="4" w:space="0" w:color="auto"/>
              <w:bottom w:val="nil"/>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379,000</w:t>
            </w:r>
          </w:p>
        </w:tc>
        <w:tc>
          <w:tcPr>
            <w:tcW w:w="630" w:type="dxa"/>
            <w:tcBorders>
              <w:top w:val="dotted" w:sz="4" w:space="0" w:color="auto"/>
              <w:left w:val="nil"/>
              <w:bottom w:val="nil"/>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312,160</w:t>
            </w:r>
          </w:p>
        </w:tc>
        <w:tc>
          <w:tcPr>
            <w:tcW w:w="630" w:type="dxa"/>
            <w:tcBorders>
              <w:top w:val="dotted" w:sz="4" w:space="0" w:color="auto"/>
              <w:left w:val="single" w:sz="4" w:space="0" w:color="auto"/>
              <w:bottom w:val="nil"/>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14" w:type="dxa"/>
            <w:tcBorders>
              <w:top w:val="dotted" w:sz="4" w:space="0" w:color="auto"/>
              <w:left w:val="nil"/>
              <w:bottom w:val="nil"/>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08" w:type="dxa"/>
            <w:tcBorders>
              <w:top w:val="dotted" w:sz="4" w:space="0" w:color="auto"/>
              <w:left w:val="nil"/>
              <w:bottom w:val="nil"/>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648" w:type="dxa"/>
            <w:tcBorders>
              <w:top w:val="dotted" w:sz="4" w:space="0" w:color="auto"/>
              <w:left w:val="nil"/>
              <w:bottom w:val="nil"/>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691,160</w:t>
            </w:r>
          </w:p>
        </w:tc>
      </w:tr>
      <w:tr w:rsidR="00F12C3F" w:rsidRPr="00B22FFB" w:rsidTr="00AA5E4C">
        <w:trPr>
          <w:trHeight w:val="255"/>
        </w:trPr>
        <w:tc>
          <w:tcPr>
            <w:tcW w:w="468" w:type="dxa"/>
            <w:tcBorders>
              <w:top w:val="single" w:sz="4" w:space="0" w:color="auto"/>
              <w:left w:val="double" w:sz="6" w:space="0" w:color="auto"/>
              <w:bottom w:val="dotted" w:sz="4" w:space="0" w:color="auto"/>
              <w:right w:val="nil"/>
            </w:tcBorders>
            <w:shd w:val="clear" w:color="auto" w:fill="auto"/>
            <w:vAlign w:val="bottom"/>
            <w:hideMark/>
          </w:tcPr>
          <w:p w:rsidR="00A22F9B" w:rsidRPr="00B22FFB" w:rsidRDefault="00A22F9B" w:rsidP="00B22FFB">
            <w:pPr>
              <w:widowControl w:val="0"/>
              <w:spacing w:after="0" w:line="300" w:lineRule="atLeast"/>
              <w:ind w:firstLine="0"/>
              <w:jc w:val="center"/>
              <w:rPr>
                <w:rFonts w:ascii="Garamond" w:eastAsia="Times New Roman" w:hAnsi="Garamond" w:cs="Arial"/>
                <w:b/>
                <w:bCs/>
                <w:color w:val="000000"/>
                <w:sz w:val="8"/>
                <w:szCs w:val="8"/>
                <w:lang w:val="sq-AL"/>
              </w:rPr>
            </w:pPr>
            <w:r w:rsidRPr="00B22FFB">
              <w:rPr>
                <w:rFonts w:ascii="Garamond" w:eastAsia="Times New Roman" w:hAnsi="Garamond" w:cs="Arial"/>
                <w:b/>
                <w:bCs/>
                <w:color w:val="000000"/>
                <w:sz w:val="8"/>
                <w:szCs w:val="8"/>
                <w:lang w:val="sq-AL"/>
              </w:rPr>
              <w:t>3</w:t>
            </w:r>
          </w:p>
        </w:tc>
        <w:tc>
          <w:tcPr>
            <w:tcW w:w="2520" w:type="dxa"/>
            <w:tcBorders>
              <w:top w:val="single" w:sz="4" w:space="0" w:color="auto"/>
              <w:left w:val="single" w:sz="4" w:space="0" w:color="auto"/>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left"/>
              <w:rPr>
                <w:rFonts w:ascii="Garamond" w:eastAsia="Times New Roman" w:hAnsi="Garamond" w:cs="Arial"/>
                <w:b/>
                <w:bCs/>
                <w:color w:val="000000"/>
                <w:sz w:val="8"/>
                <w:szCs w:val="8"/>
                <w:lang w:val="sq-AL"/>
              </w:rPr>
            </w:pPr>
            <w:r w:rsidRPr="00B22FFB">
              <w:rPr>
                <w:rFonts w:ascii="Garamond" w:eastAsia="Times New Roman" w:hAnsi="Garamond" w:cs="Arial"/>
                <w:b/>
                <w:bCs/>
                <w:color w:val="000000"/>
                <w:sz w:val="8"/>
                <w:szCs w:val="8"/>
                <w:lang w:val="sq-AL"/>
              </w:rPr>
              <w:t>Kryeministria</w:t>
            </w:r>
          </w:p>
        </w:tc>
        <w:tc>
          <w:tcPr>
            <w:tcW w:w="810" w:type="dxa"/>
            <w:tcBorders>
              <w:top w:val="single" w:sz="4" w:space="0" w:color="auto"/>
              <w:left w:val="single" w:sz="8"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247,000</w:t>
            </w:r>
          </w:p>
        </w:tc>
        <w:tc>
          <w:tcPr>
            <w:tcW w:w="630" w:type="dxa"/>
            <w:tcBorders>
              <w:top w:val="single" w:sz="4" w:space="0" w:color="auto"/>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213,000</w:t>
            </w:r>
          </w:p>
        </w:tc>
        <w:tc>
          <w:tcPr>
            <w:tcW w:w="630" w:type="dxa"/>
            <w:tcBorders>
              <w:top w:val="single" w:sz="4" w:space="0" w:color="auto"/>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100,000</w:t>
            </w:r>
          </w:p>
        </w:tc>
        <w:tc>
          <w:tcPr>
            <w:tcW w:w="720" w:type="dxa"/>
            <w:tcBorders>
              <w:top w:val="single" w:sz="4" w:space="0" w:color="auto"/>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330,000</w:t>
            </w:r>
          </w:p>
        </w:tc>
        <w:tc>
          <w:tcPr>
            <w:tcW w:w="720" w:type="dxa"/>
            <w:tcBorders>
              <w:top w:val="single" w:sz="4" w:space="0" w:color="auto"/>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430,000</w:t>
            </w:r>
          </w:p>
        </w:tc>
        <w:tc>
          <w:tcPr>
            <w:tcW w:w="720" w:type="dxa"/>
            <w:tcBorders>
              <w:top w:val="single" w:sz="4" w:space="0" w:color="auto"/>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890,000</w:t>
            </w:r>
          </w:p>
        </w:tc>
        <w:tc>
          <w:tcPr>
            <w:tcW w:w="720" w:type="dxa"/>
            <w:tcBorders>
              <w:top w:val="single" w:sz="4" w:space="0" w:color="auto"/>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247,000</w:t>
            </w:r>
          </w:p>
        </w:tc>
        <w:tc>
          <w:tcPr>
            <w:tcW w:w="720" w:type="dxa"/>
            <w:tcBorders>
              <w:top w:val="single" w:sz="4" w:space="0" w:color="auto"/>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213,000</w:t>
            </w:r>
          </w:p>
        </w:tc>
        <w:tc>
          <w:tcPr>
            <w:tcW w:w="720" w:type="dxa"/>
            <w:tcBorders>
              <w:top w:val="single" w:sz="4" w:space="0" w:color="auto"/>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100,000</w:t>
            </w:r>
          </w:p>
        </w:tc>
        <w:tc>
          <w:tcPr>
            <w:tcW w:w="720" w:type="dxa"/>
            <w:tcBorders>
              <w:top w:val="single" w:sz="4" w:space="0" w:color="auto"/>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330,000</w:t>
            </w:r>
          </w:p>
        </w:tc>
        <w:tc>
          <w:tcPr>
            <w:tcW w:w="720" w:type="dxa"/>
            <w:tcBorders>
              <w:top w:val="single" w:sz="4" w:space="0" w:color="auto"/>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430,000</w:t>
            </w:r>
          </w:p>
        </w:tc>
        <w:tc>
          <w:tcPr>
            <w:tcW w:w="720" w:type="dxa"/>
            <w:tcBorders>
              <w:top w:val="single" w:sz="4" w:space="0" w:color="auto"/>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890,000</w:t>
            </w:r>
          </w:p>
        </w:tc>
        <w:tc>
          <w:tcPr>
            <w:tcW w:w="630" w:type="dxa"/>
            <w:tcBorders>
              <w:top w:val="single" w:sz="4" w:space="0" w:color="auto"/>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247,000</w:t>
            </w:r>
          </w:p>
        </w:tc>
        <w:tc>
          <w:tcPr>
            <w:tcW w:w="630" w:type="dxa"/>
            <w:tcBorders>
              <w:top w:val="single" w:sz="4" w:space="0" w:color="auto"/>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213,000</w:t>
            </w:r>
          </w:p>
        </w:tc>
        <w:tc>
          <w:tcPr>
            <w:tcW w:w="630" w:type="dxa"/>
            <w:tcBorders>
              <w:top w:val="single" w:sz="4" w:space="0" w:color="auto"/>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100,000</w:t>
            </w:r>
          </w:p>
        </w:tc>
        <w:tc>
          <w:tcPr>
            <w:tcW w:w="714" w:type="dxa"/>
            <w:tcBorders>
              <w:top w:val="single" w:sz="4" w:space="0" w:color="auto"/>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330,000</w:t>
            </w:r>
          </w:p>
        </w:tc>
        <w:tc>
          <w:tcPr>
            <w:tcW w:w="708" w:type="dxa"/>
            <w:tcBorders>
              <w:top w:val="single" w:sz="4" w:space="0" w:color="auto"/>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430,000</w:t>
            </w:r>
          </w:p>
        </w:tc>
        <w:tc>
          <w:tcPr>
            <w:tcW w:w="648" w:type="dxa"/>
            <w:tcBorders>
              <w:top w:val="single" w:sz="4" w:space="0" w:color="auto"/>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890,000</w:t>
            </w:r>
          </w:p>
        </w:tc>
      </w:tr>
      <w:tr w:rsidR="00F12C3F" w:rsidRPr="00B22FFB" w:rsidTr="00AA5E4C">
        <w:trPr>
          <w:trHeight w:val="255"/>
        </w:trPr>
        <w:tc>
          <w:tcPr>
            <w:tcW w:w="468" w:type="dxa"/>
            <w:tcBorders>
              <w:top w:val="nil"/>
              <w:left w:val="double" w:sz="6" w:space="0" w:color="auto"/>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center"/>
              <w:rPr>
                <w:rFonts w:ascii="Garamond" w:eastAsia="Times New Roman" w:hAnsi="Garamond" w:cs="Arial"/>
                <w:sz w:val="8"/>
                <w:szCs w:val="8"/>
                <w:lang w:val="sq-AL"/>
              </w:rPr>
            </w:pPr>
            <w:r w:rsidRPr="00B22FFB">
              <w:rPr>
                <w:rFonts w:ascii="Garamond" w:eastAsia="Times New Roman" w:hAnsi="Garamond" w:cs="Arial"/>
                <w:sz w:val="8"/>
                <w:szCs w:val="8"/>
                <w:lang w:val="sq-AL"/>
              </w:rPr>
              <w:t>01110</w:t>
            </w:r>
          </w:p>
        </w:tc>
        <w:tc>
          <w:tcPr>
            <w:tcW w:w="2520" w:type="dxa"/>
            <w:tcBorders>
              <w:top w:val="nil"/>
              <w:left w:val="single" w:sz="4" w:space="0" w:color="auto"/>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left"/>
              <w:rPr>
                <w:rFonts w:ascii="Garamond" w:eastAsia="Times New Roman" w:hAnsi="Garamond" w:cs="Arial"/>
                <w:sz w:val="8"/>
                <w:szCs w:val="8"/>
                <w:lang w:val="sq-AL"/>
              </w:rPr>
            </w:pPr>
            <w:r w:rsidRPr="00B22FFB">
              <w:rPr>
                <w:rFonts w:ascii="Garamond" w:eastAsia="Times New Roman" w:hAnsi="Garamond" w:cs="Arial"/>
                <w:sz w:val="8"/>
                <w:szCs w:val="8"/>
                <w:lang w:val="sq-AL"/>
              </w:rPr>
              <w:t xml:space="preserve">Planifikimi, </w:t>
            </w:r>
            <w:r w:rsidR="00D35B56" w:rsidRPr="00B22FFB">
              <w:rPr>
                <w:rFonts w:ascii="Garamond" w:eastAsia="Times New Roman" w:hAnsi="Garamond" w:cs="Arial"/>
                <w:sz w:val="8"/>
                <w:szCs w:val="8"/>
                <w:lang w:val="sq-AL"/>
              </w:rPr>
              <w:t>menaxhimi dhe administrimi</w:t>
            </w:r>
          </w:p>
        </w:tc>
        <w:tc>
          <w:tcPr>
            <w:tcW w:w="810" w:type="dxa"/>
            <w:tcBorders>
              <w:top w:val="nil"/>
              <w:left w:val="single" w:sz="8"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247,000</w:t>
            </w:r>
          </w:p>
        </w:tc>
        <w:tc>
          <w:tcPr>
            <w:tcW w:w="63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213,000</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100,000</w:t>
            </w:r>
          </w:p>
        </w:tc>
        <w:tc>
          <w:tcPr>
            <w:tcW w:w="720"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330,000</w:t>
            </w:r>
          </w:p>
        </w:tc>
        <w:tc>
          <w:tcPr>
            <w:tcW w:w="720"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430,000</w:t>
            </w:r>
          </w:p>
        </w:tc>
        <w:tc>
          <w:tcPr>
            <w:tcW w:w="720"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890,000</w:t>
            </w:r>
          </w:p>
        </w:tc>
        <w:tc>
          <w:tcPr>
            <w:tcW w:w="72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247,000</w:t>
            </w:r>
          </w:p>
        </w:tc>
        <w:tc>
          <w:tcPr>
            <w:tcW w:w="72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213,000</w:t>
            </w:r>
          </w:p>
        </w:tc>
        <w:tc>
          <w:tcPr>
            <w:tcW w:w="72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100,000</w:t>
            </w:r>
          </w:p>
        </w:tc>
        <w:tc>
          <w:tcPr>
            <w:tcW w:w="720"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330,000</w:t>
            </w:r>
          </w:p>
        </w:tc>
        <w:tc>
          <w:tcPr>
            <w:tcW w:w="720"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430,000</w:t>
            </w:r>
          </w:p>
        </w:tc>
        <w:tc>
          <w:tcPr>
            <w:tcW w:w="720"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890,000</w:t>
            </w:r>
          </w:p>
        </w:tc>
        <w:tc>
          <w:tcPr>
            <w:tcW w:w="63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247,000</w:t>
            </w:r>
          </w:p>
        </w:tc>
        <w:tc>
          <w:tcPr>
            <w:tcW w:w="63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213,000</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100,000</w:t>
            </w:r>
          </w:p>
        </w:tc>
        <w:tc>
          <w:tcPr>
            <w:tcW w:w="714"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330,000</w:t>
            </w:r>
          </w:p>
        </w:tc>
        <w:tc>
          <w:tcPr>
            <w:tcW w:w="708"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430,000</w:t>
            </w:r>
          </w:p>
        </w:tc>
        <w:tc>
          <w:tcPr>
            <w:tcW w:w="648"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890,000</w:t>
            </w:r>
          </w:p>
        </w:tc>
      </w:tr>
      <w:tr w:rsidR="00F12C3F" w:rsidRPr="00B22FFB" w:rsidTr="00AA5E4C">
        <w:trPr>
          <w:trHeight w:val="255"/>
        </w:trPr>
        <w:tc>
          <w:tcPr>
            <w:tcW w:w="468" w:type="dxa"/>
            <w:tcBorders>
              <w:top w:val="single" w:sz="4" w:space="0" w:color="auto"/>
              <w:left w:val="double" w:sz="6" w:space="0" w:color="auto"/>
              <w:bottom w:val="dotted" w:sz="4" w:space="0" w:color="auto"/>
              <w:right w:val="nil"/>
            </w:tcBorders>
            <w:shd w:val="clear" w:color="auto" w:fill="auto"/>
            <w:vAlign w:val="bottom"/>
            <w:hideMark/>
          </w:tcPr>
          <w:p w:rsidR="00A22F9B" w:rsidRPr="00B22FFB" w:rsidRDefault="00A22F9B" w:rsidP="00B22FFB">
            <w:pPr>
              <w:widowControl w:val="0"/>
              <w:spacing w:after="0" w:line="300" w:lineRule="atLeast"/>
              <w:ind w:firstLine="0"/>
              <w:jc w:val="center"/>
              <w:rPr>
                <w:rFonts w:ascii="Garamond" w:eastAsia="Times New Roman" w:hAnsi="Garamond" w:cs="Arial"/>
                <w:b/>
                <w:bCs/>
                <w:color w:val="000000"/>
                <w:sz w:val="8"/>
                <w:szCs w:val="8"/>
                <w:lang w:val="sq-AL"/>
              </w:rPr>
            </w:pPr>
            <w:r w:rsidRPr="00B22FFB">
              <w:rPr>
                <w:rFonts w:ascii="Garamond" w:eastAsia="Times New Roman" w:hAnsi="Garamond" w:cs="Arial"/>
                <w:b/>
                <w:bCs/>
                <w:color w:val="000000"/>
                <w:sz w:val="8"/>
                <w:szCs w:val="8"/>
                <w:lang w:val="sq-AL"/>
              </w:rPr>
              <w:t>5</w:t>
            </w:r>
          </w:p>
        </w:tc>
        <w:tc>
          <w:tcPr>
            <w:tcW w:w="2520" w:type="dxa"/>
            <w:tcBorders>
              <w:top w:val="single" w:sz="4" w:space="0" w:color="auto"/>
              <w:left w:val="single" w:sz="4" w:space="0" w:color="auto"/>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left"/>
              <w:rPr>
                <w:rFonts w:ascii="Garamond" w:eastAsia="Times New Roman" w:hAnsi="Garamond" w:cs="Arial"/>
                <w:b/>
                <w:bCs/>
                <w:color w:val="000000"/>
                <w:sz w:val="8"/>
                <w:szCs w:val="8"/>
                <w:lang w:val="sq-AL"/>
              </w:rPr>
            </w:pPr>
            <w:r w:rsidRPr="00B22FFB">
              <w:rPr>
                <w:rFonts w:ascii="Garamond" w:eastAsia="Times New Roman" w:hAnsi="Garamond" w:cs="Arial"/>
                <w:b/>
                <w:bCs/>
                <w:color w:val="000000"/>
                <w:sz w:val="8"/>
                <w:szCs w:val="8"/>
                <w:lang w:val="sq-AL"/>
              </w:rPr>
              <w:t xml:space="preserve">Ministria e </w:t>
            </w:r>
            <w:r w:rsidR="00D35B56" w:rsidRPr="00B22FFB">
              <w:rPr>
                <w:rFonts w:ascii="Garamond" w:eastAsia="Times New Roman" w:hAnsi="Garamond" w:cs="Arial"/>
                <w:b/>
                <w:bCs/>
                <w:color w:val="000000"/>
                <w:sz w:val="8"/>
                <w:szCs w:val="8"/>
                <w:lang w:val="sq-AL"/>
              </w:rPr>
              <w:t>Bujqësisë</w:t>
            </w:r>
            <w:r w:rsidRPr="00B22FFB">
              <w:rPr>
                <w:rFonts w:ascii="Garamond" w:eastAsia="Times New Roman" w:hAnsi="Garamond" w:cs="Arial"/>
                <w:b/>
                <w:bCs/>
                <w:color w:val="000000"/>
                <w:sz w:val="8"/>
                <w:szCs w:val="8"/>
                <w:lang w:val="sq-AL"/>
              </w:rPr>
              <w:t xml:space="preserve"> dhe Zhvillimit Rural </w:t>
            </w:r>
          </w:p>
        </w:tc>
        <w:tc>
          <w:tcPr>
            <w:tcW w:w="810" w:type="dxa"/>
            <w:tcBorders>
              <w:top w:val="single" w:sz="4" w:space="0" w:color="auto"/>
              <w:left w:val="single" w:sz="8"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1,849,500</w:t>
            </w:r>
          </w:p>
        </w:tc>
        <w:tc>
          <w:tcPr>
            <w:tcW w:w="630" w:type="dxa"/>
            <w:tcBorders>
              <w:top w:val="single" w:sz="4" w:space="0" w:color="auto"/>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3,522,500</w:t>
            </w:r>
          </w:p>
        </w:tc>
        <w:tc>
          <w:tcPr>
            <w:tcW w:w="630" w:type="dxa"/>
            <w:tcBorders>
              <w:top w:val="single" w:sz="4" w:space="0" w:color="auto"/>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2,165,000</w:t>
            </w:r>
          </w:p>
        </w:tc>
        <w:tc>
          <w:tcPr>
            <w:tcW w:w="720" w:type="dxa"/>
            <w:tcBorders>
              <w:top w:val="single" w:sz="4" w:space="0" w:color="auto"/>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2,785,000</w:t>
            </w:r>
          </w:p>
        </w:tc>
        <w:tc>
          <w:tcPr>
            <w:tcW w:w="720" w:type="dxa"/>
            <w:tcBorders>
              <w:top w:val="single" w:sz="4" w:space="0" w:color="auto"/>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4,950,000</w:t>
            </w:r>
          </w:p>
        </w:tc>
        <w:tc>
          <w:tcPr>
            <w:tcW w:w="720" w:type="dxa"/>
            <w:tcBorders>
              <w:top w:val="single" w:sz="4" w:space="0" w:color="auto"/>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10,322,000</w:t>
            </w:r>
          </w:p>
        </w:tc>
        <w:tc>
          <w:tcPr>
            <w:tcW w:w="720" w:type="dxa"/>
            <w:tcBorders>
              <w:top w:val="single" w:sz="4" w:space="0" w:color="auto"/>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1,849,500</w:t>
            </w:r>
          </w:p>
        </w:tc>
        <w:tc>
          <w:tcPr>
            <w:tcW w:w="720" w:type="dxa"/>
            <w:tcBorders>
              <w:top w:val="single" w:sz="4" w:space="0" w:color="auto"/>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3,522,500</w:t>
            </w:r>
          </w:p>
        </w:tc>
        <w:tc>
          <w:tcPr>
            <w:tcW w:w="720" w:type="dxa"/>
            <w:tcBorders>
              <w:top w:val="single" w:sz="4" w:space="0" w:color="auto"/>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2,316,000</w:t>
            </w:r>
          </w:p>
        </w:tc>
        <w:tc>
          <w:tcPr>
            <w:tcW w:w="720" w:type="dxa"/>
            <w:tcBorders>
              <w:top w:val="single" w:sz="4" w:space="0" w:color="auto"/>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2,785,000</w:t>
            </w:r>
          </w:p>
        </w:tc>
        <w:tc>
          <w:tcPr>
            <w:tcW w:w="720" w:type="dxa"/>
            <w:tcBorders>
              <w:top w:val="single" w:sz="4" w:space="0" w:color="auto"/>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5,101,000</w:t>
            </w:r>
          </w:p>
        </w:tc>
        <w:tc>
          <w:tcPr>
            <w:tcW w:w="720" w:type="dxa"/>
            <w:tcBorders>
              <w:top w:val="single" w:sz="4" w:space="0" w:color="auto"/>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10,473,000</w:t>
            </w:r>
          </w:p>
        </w:tc>
        <w:tc>
          <w:tcPr>
            <w:tcW w:w="630" w:type="dxa"/>
            <w:tcBorders>
              <w:top w:val="single" w:sz="4" w:space="0" w:color="auto"/>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1,849,500</w:t>
            </w:r>
          </w:p>
        </w:tc>
        <w:tc>
          <w:tcPr>
            <w:tcW w:w="630" w:type="dxa"/>
            <w:tcBorders>
              <w:top w:val="single" w:sz="4" w:space="0" w:color="auto"/>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3,522,500</w:t>
            </w:r>
          </w:p>
        </w:tc>
        <w:tc>
          <w:tcPr>
            <w:tcW w:w="630" w:type="dxa"/>
            <w:tcBorders>
              <w:top w:val="single" w:sz="4" w:space="0" w:color="auto"/>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2,275,000</w:t>
            </w:r>
          </w:p>
        </w:tc>
        <w:tc>
          <w:tcPr>
            <w:tcW w:w="714" w:type="dxa"/>
            <w:tcBorders>
              <w:top w:val="single" w:sz="4" w:space="0" w:color="auto"/>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2,785,000</w:t>
            </w:r>
          </w:p>
        </w:tc>
        <w:tc>
          <w:tcPr>
            <w:tcW w:w="708" w:type="dxa"/>
            <w:tcBorders>
              <w:top w:val="single" w:sz="4" w:space="0" w:color="auto"/>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5,060,000</w:t>
            </w:r>
          </w:p>
        </w:tc>
        <w:tc>
          <w:tcPr>
            <w:tcW w:w="648" w:type="dxa"/>
            <w:tcBorders>
              <w:top w:val="single" w:sz="4" w:space="0" w:color="auto"/>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10,432,000</w:t>
            </w:r>
          </w:p>
        </w:tc>
      </w:tr>
      <w:tr w:rsidR="00F12C3F" w:rsidRPr="00B22FFB" w:rsidTr="00AA5E4C">
        <w:trPr>
          <w:trHeight w:val="255"/>
        </w:trPr>
        <w:tc>
          <w:tcPr>
            <w:tcW w:w="468" w:type="dxa"/>
            <w:tcBorders>
              <w:top w:val="nil"/>
              <w:left w:val="double" w:sz="6" w:space="0" w:color="auto"/>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center"/>
              <w:rPr>
                <w:rFonts w:ascii="Garamond" w:eastAsia="Times New Roman" w:hAnsi="Garamond" w:cs="Arial"/>
                <w:sz w:val="8"/>
                <w:szCs w:val="8"/>
                <w:lang w:val="sq-AL"/>
              </w:rPr>
            </w:pPr>
            <w:r w:rsidRPr="00B22FFB">
              <w:rPr>
                <w:rFonts w:ascii="Garamond" w:eastAsia="Times New Roman" w:hAnsi="Garamond" w:cs="Arial"/>
                <w:sz w:val="8"/>
                <w:szCs w:val="8"/>
                <w:lang w:val="sq-AL"/>
              </w:rPr>
              <w:t>01110</w:t>
            </w:r>
          </w:p>
        </w:tc>
        <w:tc>
          <w:tcPr>
            <w:tcW w:w="2520" w:type="dxa"/>
            <w:tcBorders>
              <w:top w:val="nil"/>
              <w:left w:val="single" w:sz="4" w:space="0" w:color="auto"/>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left"/>
              <w:rPr>
                <w:rFonts w:ascii="Garamond" w:eastAsia="Times New Roman" w:hAnsi="Garamond" w:cs="Arial"/>
                <w:sz w:val="8"/>
                <w:szCs w:val="8"/>
                <w:lang w:val="sq-AL"/>
              </w:rPr>
            </w:pPr>
            <w:r w:rsidRPr="00B22FFB">
              <w:rPr>
                <w:rFonts w:ascii="Garamond" w:eastAsia="Times New Roman" w:hAnsi="Garamond" w:cs="Arial"/>
                <w:sz w:val="8"/>
                <w:szCs w:val="8"/>
                <w:lang w:val="sq-AL"/>
              </w:rPr>
              <w:t xml:space="preserve">Planifikimi, </w:t>
            </w:r>
            <w:r w:rsidR="00D35B56" w:rsidRPr="00B22FFB">
              <w:rPr>
                <w:rFonts w:ascii="Garamond" w:eastAsia="Times New Roman" w:hAnsi="Garamond" w:cs="Arial"/>
                <w:sz w:val="8"/>
                <w:szCs w:val="8"/>
                <w:lang w:val="sq-AL"/>
              </w:rPr>
              <w:t>menaxhimi dhe administrimi</w:t>
            </w:r>
          </w:p>
        </w:tc>
        <w:tc>
          <w:tcPr>
            <w:tcW w:w="810" w:type="dxa"/>
            <w:tcBorders>
              <w:top w:val="nil"/>
              <w:left w:val="single" w:sz="8"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310,000</w:t>
            </w:r>
          </w:p>
        </w:tc>
        <w:tc>
          <w:tcPr>
            <w:tcW w:w="63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100,000</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5,000</w:t>
            </w:r>
          </w:p>
        </w:tc>
        <w:tc>
          <w:tcPr>
            <w:tcW w:w="720"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93,000</w:t>
            </w:r>
          </w:p>
        </w:tc>
        <w:tc>
          <w:tcPr>
            <w:tcW w:w="720"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98,000</w:t>
            </w:r>
          </w:p>
        </w:tc>
        <w:tc>
          <w:tcPr>
            <w:tcW w:w="720"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508,000</w:t>
            </w:r>
          </w:p>
        </w:tc>
        <w:tc>
          <w:tcPr>
            <w:tcW w:w="72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310,000</w:t>
            </w:r>
          </w:p>
        </w:tc>
        <w:tc>
          <w:tcPr>
            <w:tcW w:w="72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100,000</w:t>
            </w:r>
          </w:p>
        </w:tc>
        <w:tc>
          <w:tcPr>
            <w:tcW w:w="72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5,000</w:t>
            </w:r>
          </w:p>
        </w:tc>
        <w:tc>
          <w:tcPr>
            <w:tcW w:w="720"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93,000</w:t>
            </w:r>
          </w:p>
        </w:tc>
        <w:tc>
          <w:tcPr>
            <w:tcW w:w="720"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98,000</w:t>
            </w:r>
          </w:p>
        </w:tc>
        <w:tc>
          <w:tcPr>
            <w:tcW w:w="720"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508,000</w:t>
            </w:r>
          </w:p>
        </w:tc>
        <w:tc>
          <w:tcPr>
            <w:tcW w:w="63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310,000</w:t>
            </w:r>
          </w:p>
        </w:tc>
        <w:tc>
          <w:tcPr>
            <w:tcW w:w="63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100,000</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5,000</w:t>
            </w:r>
          </w:p>
        </w:tc>
        <w:tc>
          <w:tcPr>
            <w:tcW w:w="714"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93,000</w:t>
            </w:r>
          </w:p>
        </w:tc>
        <w:tc>
          <w:tcPr>
            <w:tcW w:w="708"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98,000</w:t>
            </w:r>
          </w:p>
        </w:tc>
        <w:tc>
          <w:tcPr>
            <w:tcW w:w="648"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508,000</w:t>
            </w:r>
          </w:p>
        </w:tc>
      </w:tr>
      <w:tr w:rsidR="00F12C3F" w:rsidRPr="00B22FFB" w:rsidTr="00AA5E4C">
        <w:trPr>
          <w:trHeight w:val="255"/>
        </w:trPr>
        <w:tc>
          <w:tcPr>
            <w:tcW w:w="468" w:type="dxa"/>
            <w:tcBorders>
              <w:top w:val="nil"/>
              <w:left w:val="double" w:sz="6" w:space="0" w:color="auto"/>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center"/>
              <w:rPr>
                <w:rFonts w:ascii="Garamond" w:eastAsia="Times New Roman" w:hAnsi="Garamond" w:cs="Arial"/>
                <w:sz w:val="8"/>
                <w:szCs w:val="8"/>
                <w:lang w:val="sq-AL"/>
              </w:rPr>
            </w:pPr>
            <w:r w:rsidRPr="00B22FFB">
              <w:rPr>
                <w:rFonts w:ascii="Garamond" w:eastAsia="Times New Roman" w:hAnsi="Garamond" w:cs="Arial"/>
                <w:sz w:val="8"/>
                <w:szCs w:val="8"/>
                <w:lang w:val="sq-AL"/>
              </w:rPr>
              <w:t>04220</w:t>
            </w:r>
          </w:p>
        </w:tc>
        <w:tc>
          <w:tcPr>
            <w:tcW w:w="2520" w:type="dxa"/>
            <w:tcBorders>
              <w:top w:val="nil"/>
              <w:left w:val="single" w:sz="4" w:space="0" w:color="auto"/>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left"/>
              <w:rPr>
                <w:rFonts w:ascii="Garamond" w:eastAsia="Times New Roman" w:hAnsi="Garamond" w:cs="Arial"/>
                <w:sz w:val="8"/>
                <w:szCs w:val="8"/>
                <w:lang w:val="sq-AL"/>
              </w:rPr>
            </w:pPr>
            <w:r w:rsidRPr="00B22FFB">
              <w:rPr>
                <w:rFonts w:ascii="Garamond" w:eastAsia="Times New Roman" w:hAnsi="Garamond" w:cs="Arial"/>
                <w:sz w:val="8"/>
                <w:szCs w:val="8"/>
                <w:lang w:val="sq-AL"/>
              </w:rPr>
              <w:t>Siguria ushqimore dhe mbrojtja e konsumatorit</w:t>
            </w:r>
          </w:p>
        </w:tc>
        <w:tc>
          <w:tcPr>
            <w:tcW w:w="810" w:type="dxa"/>
            <w:tcBorders>
              <w:top w:val="nil"/>
              <w:left w:val="single" w:sz="8"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854,100</w:t>
            </w:r>
          </w:p>
        </w:tc>
        <w:tc>
          <w:tcPr>
            <w:tcW w:w="63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477,900</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142,920</w:t>
            </w:r>
          </w:p>
        </w:tc>
        <w:tc>
          <w:tcPr>
            <w:tcW w:w="720"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297,918</w:t>
            </w:r>
          </w:p>
        </w:tc>
        <w:tc>
          <w:tcPr>
            <w:tcW w:w="720"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440,838</w:t>
            </w:r>
          </w:p>
        </w:tc>
        <w:tc>
          <w:tcPr>
            <w:tcW w:w="720"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1,772,838</w:t>
            </w:r>
          </w:p>
        </w:tc>
        <w:tc>
          <w:tcPr>
            <w:tcW w:w="72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854,100</w:t>
            </w:r>
          </w:p>
        </w:tc>
        <w:tc>
          <w:tcPr>
            <w:tcW w:w="72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477,900</w:t>
            </w:r>
          </w:p>
        </w:tc>
        <w:tc>
          <w:tcPr>
            <w:tcW w:w="72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155,409</w:t>
            </w:r>
          </w:p>
        </w:tc>
        <w:tc>
          <w:tcPr>
            <w:tcW w:w="720"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297,918</w:t>
            </w:r>
          </w:p>
        </w:tc>
        <w:tc>
          <w:tcPr>
            <w:tcW w:w="720"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453,327</w:t>
            </w:r>
          </w:p>
        </w:tc>
        <w:tc>
          <w:tcPr>
            <w:tcW w:w="720"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1,785,327</w:t>
            </w:r>
          </w:p>
        </w:tc>
        <w:tc>
          <w:tcPr>
            <w:tcW w:w="63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854,100</w:t>
            </w:r>
          </w:p>
        </w:tc>
        <w:tc>
          <w:tcPr>
            <w:tcW w:w="63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477,900</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155,409</w:t>
            </w:r>
          </w:p>
        </w:tc>
        <w:tc>
          <w:tcPr>
            <w:tcW w:w="714"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297,918</w:t>
            </w:r>
          </w:p>
        </w:tc>
        <w:tc>
          <w:tcPr>
            <w:tcW w:w="708"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453,327</w:t>
            </w:r>
          </w:p>
        </w:tc>
        <w:tc>
          <w:tcPr>
            <w:tcW w:w="648"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1,785,327</w:t>
            </w:r>
          </w:p>
        </w:tc>
      </w:tr>
      <w:tr w:rsidR="00F12C3F" w:rsidRPr="00B22FFB" w:rsidTr="00AA5E4C">
        <w:trPr>
          <w:trHeight w:val="255"/>
        </w:trPr>
        <w:tc>
          <w:tcPr>
            <w:tcW w:w="468" w:type="dxa"/>
            <w:tcBorders>
              <w:top w:val="nil"/>
              <w:left w:val="double" w:sz="6" w:space="0" w:color="auto"/>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center"/>
              <w:rPr>
                <w:rFonts w:ascii="Garamond" w:eastAsia="Times New Roman" w:hAnsi="Garamond" w:cs="Arial"/>
                <w:sz w:val="8"/>
                <w:szCs w:val="8"/>
                <w:lang w:val="sq-AL"/>
              </w:rPr>
            </w:pPr>
            <w:r w:rsidRPr="00B22FFB">
              <w:rPr>
                <w:rFonts w:ascii="Garamond" w:eastAsia="Times New Roman" w:hAnsi="Garamond" w:cs="Arial"/>
                <w:sz w:val="8"/>
                <w:szCs w:val="8"/>
                <w:lang w:val="sq-AL"/>
              </w:rPr>
              <w:t>04240</w:t>
            </w:r>
          </w:p>
        </w:tc>
        <w:tc>
          <w:tcPr>
            <w:tcW w:w="2520" w:type="dxa"/>
            <w:tcBorders>
              <w:top w:val="nil"/>
              <w:left w:val="single" w:sz="4" w:space="0" w:color="auto"/>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left"/>
              <w:rPr>
                <w:rFonts w:ascii="Garamond" w:eastAsia="Times New Roman" w:hAnsi="Garamond" w:cs="Arial"/>
                <w:sz w:val="8"/>
                <w:szCs w:val="8"/>
                <w:lang w:val="sq-AL"/>
              </w:rPr>
            </w:pPr>
            <w:r w:rsidRPr="00B22FFB">
              <w:rPr>
                <w:rFonts w:ascii="Garamond" w:eastAsia="Times New Roman" w:hAnsi="Garamond" w:cs="Arial"/>
                <w:sz w:val="8"/>
                <w:szCs w:val="8"/>
                <w:lang w:val="sq-AL"/>
              </w:rPr>
              <w:t xml:space="preserve">Menaxhimi i </w:t>
            </w:r>
            <w:r w:rsidR="00D35B56" w:rsidRPr="00B22FFB">
              <w:rPr>
                <w:rFonts w:ascii="Garamond" w:eastAsia="Times New Roman" w:hAnsi="Garamond" w:cs="Arial"/>
                <w:sz w:val="8"/>
                <w:szCs w:val="8"/>
                <w:lang w:val="sq-AL"/>
              </w:rPr>
              <w:t>infrastrukturës</w:t>
            </w:r>
            <w:r w:rsidRPr="00B22FFB">
              <w:rPr>
                <w:rFonts w:ascii="Garamond" w:eastAsia="Times New Roman" w:hAnsi="Garamond" w:cs="Arial"/>
                <w:sz w:val="8"/>
                <w:szCs w:val="8"/>
                <w:lang w:val="sq-AL"/>
              </w:rPr>
              <w:t xml:space="preserve"> s</w:t>
            </w:r>
            <w:r w:rsidR="00D35B56" w:rsidRPr="00B22FFB">
              <w:rPr>
                <w:rFonts w:ascii="Garamond" w:eastAsia="Times New Roman" w:hAnsi="Garamond" w:cs="Arial"/>
                <w:sz w:val="8"/>
                <w:szCs w:val="8"/>
                <w:lang w:val="sq-AL"/>
              </w:rPr>
              <w:t>ë</w:t>
            </w:r>
            <w:r w:rsidRPr="00B22FFB">
              <w:rPr>
                <w:rFonts w:ascii="Garamond" w:eastAsia="Times New Roman" w:hAnsi="Garamond" w:cs="Arial"/>
                <w:sz w:val="8"/>
                <w:szCs w:val="8"/>
                <w:lang w:val="sq-AL"/>
              </w:rPr>
              <w:t xml:space="preserve"> kullimit dhe ujitjes</w:t>
            </w:r>
          </w:p>
        </w:tc>
        <w:tc>
          <w:tcPr>
            <w:tcW w:w="810" w:type="dxa"/>
            <w:tcBorders>
              <w:top w:val="nil"/>
              <w:left w:val="single" w:sz="8"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252,000</w:t>
            </w:r>
          </w:p>
        </w:tc>
        <w:tc>
          <w:tcPr>
            <w:tcW w:w="63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488,000</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800,000</w:t>
            </w:r>
          </w:p>
        </w:tc>
        <w:tc>
          <w:tcPr>
            <w:tcW w:w="720"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755,800</w:t>
            </w:r>
          </w:p>
        </w:tc>
        <w:tc>
          <w:tcPr>
            <w:tcW w:w="720"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1,555,800</w:t>
            </w:r>
          </w:p>
        </w:tc>
        <w:tc>
          <w:tcPr>
            <w:tcW w:w="720"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2,295,800</w:t>
            </w:r>
          </w:p>
        </w:tc>
        <w:tc>
          <w:tcPr>
            <w:tcW w:w="72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252,000</w:t>
            </w:r>
          </w:p>
        </w:tc>
        <w:tc>
          <w:tcPr>
            <w:tcW w:w="72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488,000</w:t>
            </w:r>
          </w:p>
        </w:tc>
        <w:tc>
          <w:tcPr>
            <w:tcW w:w="72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900,000</w:t>
            </w:r>
          </w:p>
        </w:tc>
        <w:tc>
          <w:tcPr>
            <w:tcW w:w="720"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755,800</w:t>
            </w:r>
          </w:p>
        </w:tc>
        <w:tc>
          <w:tcPr>
            <w:tcW w:w="720"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1,655,800</w:t>
            </w:r>
          </w:p>
        </w:tc>
        <w:tc>
          <w:tcPr>
            <w:tcW w:w="720"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2,395,800</w:t>
            </w:r>
          </w:p>
        </w:tc>
        <w:tc>
          <w:tcPr>
            <w:tcW w:w="63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252,000</w:t>
            </w:r>
          </w:p>
        </w:tc>
        <w:tc>
          <w:tcPr>
            <w:tcW w:w="63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488,000</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900,000</w:t>
            </w:r>
          </w:p>
        </w:tc>
        <w:tc>
          <w:tcPr>
            <w:tcW w:w="714"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755,800</w:t>
            </w:r>
          </w:p>
        </w:tc>
        <w:tc>
          <w:tcPr>
            <w:tcW w:w="708"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1,655,800</w:t>
            </w:r>
          </w:p>
        </w:tc>
        <w:tc>
          <w:tcPr>
            <w:tcW w:w="648"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2,395,800</w:t>
            </w:r>
          </w:p>
        </w:tc>
      </w:tr>
      <w:tr w:rsidR="00F12C3F" w:rsidRPr="00B22FFB" w:rsidTr="00AA5E4C">
        <w:trPr>
          <w:trHeight w:val="255"/>
        </w:trPr>
        <w:tc>
          <w:tcPr>
            <w:tcW w:w="468" w:type="dxa"/>
            <w:tcBorders>
              <w:top w:val="nil"/>
              <w:left w:val="double" w:sz="6" w:space="0" w:color="auto"/>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center"/>
              <w:rPr>
                <w:rFonts w:ascii="Garamond" w:eastAsia="Times New Roman" w:hAnsi="Garamond" w:cs="Arial"/>
                <w:sz w:val="8"/>
                <w:szCs w:val="8"/>
                <w:lang w:val="sq-AL"/>
              </w:rPr>
            </w:pPr>
            <w:r w:rsidRPr="00B22FFB">
              <w:rPr>
                <w:rFonts w:ascii="Garamond" w:eastAsia="Times New Roman" w:hAnsi="Garamond" w:cs="Arial"/>
                <w:sz w:val="8"/>
                <w:szCs w:val="8"/>
                <w:lang w:val="sq-AL"/>
              </w:rPr>
              <w:t>04250</w:t>
            </w:r>
          </w:p>
        </w:tc>
        <w:tc>
          <w:tcPr>
            <w:tcW w:w="2520" w:type="dxa"/>
            <w:tcBorders>
              <w:top w:val="nil"/>
              <w:left w:val="single" w:sz="4" w:space="0" w:color="auto"/>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left"/>
              <w:rPr>
                <w:rFonts w:ascii="Garamond" w:eastAsia="Times New Roman" w:hAnsi="Garamond" w:cs="Arial"/>
                <w:sz w:val="8"/>
                <w:szCs w:val="8"/>
                <w:lang w:val="sq-AL"/>
              </w:rPr>
            </w:pPr>
            <w:r w:rsidRPr="00B22FFB">
              <w:rPr>
                <w:rFonts w:ascii="Garamond" w:eastAsia="Times New Roman" w:hAnsi="Garamond" w:cs="Arial"/>
                <w:sz w:val="8"/>
                <w:szCs w:val="8"/>
                <w:lang w:val="sq-AL"/>
              </w:rPr>
              <w:t xml:space="preserve">Zhvillimi </w:t>
            </w:r>
            <w:r w:rsidR="00E73FB1" w:rsidRPr="00B22FFB">
              <w:rPr>
                <w:rFonts w:ascii="Garamond" w:eastAsia="Times New Roman" w:hAnsi="Garamond" w:cs="Arial"/>
                <w:sz w:val="8"/>
                <w:szCs w:val="8"/>
                <w:lang w:val="sq-AL"/>
              </w:rPr>
              <w:t>r</w:t>
            </w:r>
            <w:r w:rsidRPr="00B22FFB">
              <w:rPr>
                <w:rFonts w:ascii="Garamond" w:eastAsia="Times New Roman" w:hAnsi="Garamond" w:cs="Arial"/>
                <w:sz w:val="8"/>
                <w:szCs w:val="8"/>
                <w:lang w:val="sq-AL"/>
              </w:rPr>
              <w:t>ural duke mb</w:t>
            </w:r>
            <w:r w:rsidR="00D35B56" w:rsidRPr="00B22FFB">
              <w:rPr>
                <w:rFonts w:ascii="Garamond" w:eastAsia="Times New Roman" w:hAnsi="Garamond" w:cs="Arial"/>
                <w:sz w:val="8"/>
                <w:szCs w:val="8"/>
                <w:lang w:val="sq-AL"/>
              </w:rPr>
              <w:t>ë</w:t>
            </w:r>
            <w:r w:rsidRPr="00B22FFB">
              <w:rPr>
                <w:rFonts w:ascii="Garamond" w:eastAsia="Times New Roman" w:hAnsi="Garamond" w:cs="Arial"/>
                <w:sz w:val="8"/>
                <w:szCs w:val="8"/>
                <w:lang w:val="sq-AL"/>
              </w:rPr>
              <w:t xml:space="preserve">sht. </w:t>
            </w:r>
            <w:r w:rsidR="00D35B56" w:rsidRPr="00B22FFB">
              <w:rPr>
                <w:rFonts w:ascii="Garamond" w:eastAsia="Times New Roman" w:hAnsi="Garamond" w:cs="Arial"/>
                <w:sz w:val="8"/>
                <w:szCs w:val="8"/>
                <w:lang w:val="sq-AL"/>
              </w:rPr>
              <w:t>prodh. bujq., ble</w:t>
            </w:r>
            <w:r w:rsidR="00E73FB1" w:rsidRPr="00B22FFB">
              <w:rPr>
                <w:rFonts w:ascii="Garamond" w:eastAsia="Times New Roman" w:hAnsi="Garamond" w:cs="Arial"/>
                <w:sz w:val="8"/>
                <w:szCs w:val="8"/>
                <w:lang w:val="sq-AL"/>
              </w:rPr>
              <w:t>g</w:t>
            </w:r>
            <w:r w:rsidR="00D35B56" w:rsidRPr="00B22FFB">
              <w:rPr>
                <w:rFonts w:ascii="Garamond" w:eastAsia="Times New Roman" w:hAnsi="Garamond" w:cs="Arial"/>
                <w:sz w:val="8"/>
                <w:szCs w:val="8"/>
                <w:lang w:val="sq-AL"/>
              </w:rPr>
              <w:t>., agroind. dhe market.</w:t>
            </w:r>
          </w:p>
        </w:tc>
        <w:tc>
          <w:tcPr>
            <w:tcW w:w="810" w:type="dxa"/>
            <w:tcBorders>
              <w:top w:val="nil"/>
              <w:left w:val="single" w:sz="8"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170,600</w:t>
            </w:r>
          </w:p>
        </w:tc>
        <w:tc>
          <w:tcPr>
            <w:tcW w:w="63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2,009,400</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1,131,500</w:t>
            </w:r>
          </w:p>
        </w:tc>
        <w:tc>
          <w:tcPr>
            <w:tcW w:w="720"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1,465,682</w:t>
            </w:r>
          </w:p>
        </w:tc>
        <w:tc>
          <w:tcPr>
            <w:tcW w:w="720"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2,597,182</w:t>
            </w:r>
          </w:p>
        </w:tc>
        <w:tc>
          <w:tcPr>
            <w:tcW w:w="720"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4,777,182</w:t>
            </w:r>
          </w:p>
        </w:tc>
        <w:tc>
          <w:tcPr>
            <w:tcW w:w="72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170,600</w:t>
            </w:r>
          </w:p>
        </w:tc>
        <w:tc>
          <w:tcPr>
            <w:tcW w:w="72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2,009,400</w:t>
            </w:r>
          </w:p>
        </w:tc>
        <w:tc>
          <w:tcPr>
            <w:tcW w:w="72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1,220,000</w:t>
            </w:r>
          </w:p>
        </w:tc>
        <w:tc>
          <w:tcPr>
            <w:tcW w:w="720"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1,465,682</w:t>
            </w:r>
          </w:p>
        </w:tc>
        <w:tc>
          <w:tcPr>
            <w:tcW w:w="720"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2,685,682</w:t>
            </w:r>
          </w:p>
        </w:tc>
        <w:tc>
          <w:tcPr>
            <w:tcW w:w="720"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4,865,682</w:t>
            </w:r>
          </w:p>
        </w:tc>
        <w:tc>
          <w:tcPr>
            <w:tcW w:w="63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170,600</w:t>
            </w:r>
          </w:p>
        </w:tc>
        <w:tc>
          <w:tcPr>
            <w:tcW w:w="63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2,009,400</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1,179,000</w:t>
            </w:r>
          </w:p>
        </w:tc>
        <w:tc>
          <w:tcPr>
            <w:tcW w:w="714"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1,465,682</w:t>
            </w:r>
          </w:p>
        </w:tc>
        <w:tc>
          <w:tcPr>
            <w:tcW w:w="708"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2,644,682</w:t>
            </w:r>
          </w:p>
        </w:tc>
        <w:tc>
          <w:tcPr>
            <w:tcW w:w="648"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4,824,682</w:t>
            </w:r>
          </w:p>
        </w:tc>
      </w:tr>
      <w:tr w:rsidR="00F12C3F" w:rsidRPr="00B22FFB" w:rsidTr="00AA5E4C">
        <w:trPr>
          <w:trHeight w:val="255"/>
        </w:trPr>
        <w:tc>
          <w:tcPr>
            <w:tcW w:w="468" w:type="dxa"/>
            <w:tcBorders>
              <w:top w:val="nil"/>
              <w:left w:val="double" w:sz="6" w:space="0" w:color="auto"/>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center"/>
              <w:rPr>
                <w:rFonts w:ascii="Garamond" w:eastAsia="Times New Roman" w:hAnsi="Garamond" w:cs="Arial"/>
                <w:sz w:val="8"/>
                <w:szCs w:val="8"/>
                <w:lang w:val="sq-AL"/>
              </w:rPr>
            </w:pPr>
            <w:r w:rsidRPr="00B22FFB">
              <w:rPr>
                <w:rFonts w:ascii="Garamond" w:eastAsia="Times New Roman" w:hAnsi="Garamond" w:cs="Arial"/>
                <w:sz w:val="8"/>
                <w:szCs w:val="8"/>
                <w:lang w:val="sq-AL"/>
              </w:rPr>
              <w:t>04860</w:t>
            </w:r>
          </w:p>
        </w:tc>
        <w:tc>
          <w:tcPr>
            <w:tcW w:w="2520" w:type="dxa"/>
            <w:tcBorders>
              <w:top w:val="nil"/>
              <w:left w:val="single" w:sz="4" w:space="0" w:color="auto"/>
              <w:bottom w:val="dotted" w:sz="4" w:space="0" w:color="auto"/>
              <w:right w:val="nil"/>
            </w:tcBorders>
            <w:shd w:val="clear" w:color="auto" w:fill="auto"/>
            <w:noWrap/>
            <w:vAlign w:val="bottom"/>
            <w:hideMark/>
          </w:tcPr>
          <w:p w:rsidR="00A22F9B" w:rsidRPr="00B22FFB" w:rsidRDefault="00D35B56" w:rsidP="00B22FFB">
            <w:pPr>
              <w:widowControl w:val="0"/>
              <w:spacing w:after="0" w:line="300" w:lineRule="atLeast"/>
              <w:ind w:firstLine="0"/>
              <w:jc w:val="left"/>
              <w:rPr>
                <w:rFonts w:ascii="Garamond" w:eastAsia="Times New Roman" w:hAnsi="Garamond" w:cs="Arial"/>
                <w:sz w:val="8"/>
                <w:szCs w:val="8"/>
                <w:lang w:val="sq-AL"/>
              </w:rPr>
            </w:pPr>
            <w:r w:rsidRPr="00B22FFB">
              <w:rPr>
                <w:rFonts w:ascii="Garamond" w:eastAsia="Times New Roman" w:hAnsi="Garamond" w:cs="Arial"/>
                <w:sz w:val="8"/>
                <w:szCs w:val="8"/>
                <w:lang w:val="sq-AL"/>
              </w:rPr>
              <w:t>Këshillimi</w:t>
            </w:r>
            <w:r w:rsidR="00A22F9B" w:rsidRPr="00B22FFB">
              <w:rPr>
                <w:rFonts w:ascii="Garamond" w:eastAsia="Times New Roman" w:hAnsi="Garamond" w:cs="Arial"/>
                <w:sz w:val="8"/>
                <w:szCs w:val="8"/>
                <w:lang w:val="sq-AL"/>
              </w:rPr>
              <w:t xml:space="preserve"> dhe </w:t>
            </w:r>
            <w:r w:rsidRPr="00B22FFB">
              <w:rPr>
                <w:rFonts w:ascii="Garamond" w:eastAsia="Times New Roman" w:hAnsi="Garamond" w:cs="Arial"/>
                <w:sz w:val="8"/>
                <w:szCs w:val="8"/>
                <w:lang w:val="sq-AL"/>
              </w:rPr>
              <w:t>informacioni bujqësor</w:t>
            </w:r>
          </w:p>
        </w:tc>
        <w:tc>
          <w:tcPr>
            <w:tcW w:w="810" w:type="dxa"/>
            <w:tcBorders>
              <w:top w:val="nil"/>
              <w:left w:val="single" w:sz="8"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165,300</w:t>
            </w:r>
          </w:p>
        </w:tc>
        <w:tc>
          <w:tcPr>
            <w:tcW w:w="63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322,700</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20,000</w:t>
            </w:r>
          </w:p>
        </w:tc>
        <w:tc>
          <w:tcPr>
            <w:tcW w:w="720"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20,000</w:t>
            </w:r>
          </w:p>
        </w:tc>
        <w:tc>
          <w:tcPr>
            <w:tcW w:w="720"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508,000</w:t>
            </w:r>
          </w:p>
        </w:tc>
        <w:tc>
          <w:tcPr>
            <w:tcW w:w="72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165,300</w:t>
            </w:r>
          </w:p>
        </w:tc>
        <w:tc>
          <w:tcPr>
            <w:tcW w:w="72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322,700</w:t>
            </w:r>
          </w:p>
        </w:tc>
        <w:tc>
          <w:tcPr>
            <w:tcW w:w="72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20,000</w:t>
            </w:r>
          </w:p>
        </w:tc>
        <w:tc>
          <w:tcPr>
            <w:tcW w:w="720"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20,000</w:t>
            </w:r>
          </w:p>
        </w:tc>
        <w:tc>
          <w:tcPr>
            <w:tcW w:w="720"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508,000</w:t>
            </w:r>
          </w:p>
        </w:tc>
        <w:tc>
          <w:tcPr>
            <w:tcW w:w="63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165,300</w:t>
            </w:r>
          </w:p>
        </w:tc>
        <w:tc>
          <w:tcPr>
            <w:tcW w:w="63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322,700</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20,000</w:t>
            </w:r>
          </w:p>
        </w:tc>
        <w:tc>
          <w:tcPr>
            <w:tcW w:w="714"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08"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20,000</w:t>
            </w:r>
          </w:p>
        </w:tc>
        <w:tc>
          <w:tcPr>
            <w:tcW w:w="648"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508,000</w:t>
            </w:r>
          </w:p>
        </w:tc>
      </w:tr>
      <w:tr w:rsidR="00F12C3F" w:rsidRPr="00B22FFB" w:rsidTr="00AA5E4C">
        <w:trPr>
          <w:trHeight w:val="255"/>
        </w:trPr>
        <w:tc>
          <w:tcPr>
            <w:tcW w:w="468" w:type="dxa"/>
            <w:tcBorders>
              <w:top w:val="nil"/>
              <w:left w:val="double" w:sz="6" w:space="0" w:color="auto"/>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center"/>
              <w:rPr>
                <w:rFonts w:ascii="Garamond" w:eastAsia="Times New Roman" w:hAnsi="Garamond" w:cs="Arial"/>
                <w:sz w:val="8"/>
                <w:szCs w:val="8"/>
                <w:lang w:val="sq-AL"/>
              </w:rPr>
            </w:pPr>
            <w:r w:rsidRPr="00B22FFB">
              <w:rPr>
                <w:rFonts w:ascii="Garamond" w:eastAsia="Times New Roman" w:hAnsi="Garamond" w:cs="Arial"/>
                <w:sz w:val="8"/>
                <w:szCs w:val="8"/>
                <w:lang w:val="sq-AL"/>
              </w:rPr>
              <w:t>05470</w:t>
            </w:r>
          </w:p>
        </w:tc>
        <w:tc>
          <w:tcPr>
            <w:tcW w:w="2520" w:type="dxa"/>
            <w:tcBorders>
              <w:top w:val="nil"/>
              <w:left w:val="single" w:sz="4" w:space="0" w:color="auto"/>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left"/>
              <w:rPr>
                <w:rFonts w:ascii="Garamond" w:eastAsia="Times New Roman" w:hAnsi="Garamond" w:cs="Arial"/>
                <w:sz w:val="8"/>
                <w:szCs w:val="8"/>
                <w:lang w:val="sq-AL"/>
              </w:rPr>
            </w:pPr>
            <w:r w:rsidRPr="00B22FFB">
              <w:rPr>
                <w:rFonts w:ascii="Garamond" w:eastAsia="Times New Roman" w:hAnsi="Garamond" w:cs="Arial"/>
                <w:sz w:val="8"/>
                <w:szCs w:val="8"/>
                <w:lang w:val="sq-AL"/>
              </w:rPr>
              <w:t xml:space="preserve">Menaxhimi </w:t>
            </w:r>
            <w:r w:rsidR="00D35B56" w:rsidRPr="00B22FFB">
              <w:rPr>
                <w:rFonts w:ascii="Garamond" w:eastAsia="Times New Roman" w:hAnsi="Garamond" w:cs="Arial"/>
                <w:sz w:val="8"/>
                <w:szCs w:val="8"/>
                <w:lang w:val="sq-AL"/>
              </w:rPr>
              <w:t>i qëndrueshëm</w:t>
            </w:r>
            <w:r w:rsidRPr="00B22FFB">
              <w:rPr>
                <w:rFonts w:ascii="Garamond" w:eastAsia="Times New Roman" w:hAnsi="Garamond" w:cs="Arial"/>
                <w:sz w:val="8"/>
                <w:szCs w:val="8"/>
                <w:lang w:val="sq-AL"/>
              </w:rPr>
              <w:t xml:space="preserve"> i tok</w:t>
            </w:r>
            <w:r w:rsidR="00D35B56" w:rsidRPr="00B22FFB">
              <w:rPr>
                <w:rFonts w:ascii="Garamond" w:eastAsia="Times New Roman" w:hAnsi="Garamond" w:cs="Arial"/>
                <w:sz w:val="8"/>
                <w:szCs w:val="8"/>
                <w:lang w:val="sq-AL"/>
              </w:rPr>
              <w:t>ë</w:t>
            </w:r>
            <w:r w:rsidRPr="00B22FFB">
              <w:rPr>
                <w:rFonts w:ascii="Garamond" w:eastAsia="Times New Roman" w:hAnsi="Garamond" w:cs="Arial"/>
                <w:sz w:val="8"/>
                <w:szCs w:val="8"/>
                <w:lang w:val="sq-AL"/>
              </w:rPr>
              <w:t xml:space="preserve">s </w:t>
            </w:r>
            <w:r w:rsidR="00D35B56" w:rsidRPr="00B22FFB">
              <w:rPr>
                <w:rFonts w:ascii="Garamond" w:eastAsia="Times New Roman" w:hAnsi="Garamond" w:cs="Arial"/>
                <w:sz w:val="8"/>
                <w:szCs w:val="8"/>
                <w:lang w:val="sq-AL"/>
              </w:rPr>
              <w:t>bujqësore</w:t>
            </w:r>
          </w:p>
        </w:tc>
        <w:tc>
          <w:tcPr>
            <w:tcW w:w="810" w:type="dxa"/>
            <w:tcBorders>
              <w:top w:val="nil"/>
              <w:left w:val="single" w:sz="8"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63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30,000</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30,000</w:t>
            </w:r>
          </w:p>
        </w:tc>
        <w:tc>
          <w:tcPr>
            <w:tcW w:w="72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30,000</w:t>
            </w:r>
          </w:p>
        </w:tc>
        <w:tc>
          <w:tcPr>
            <w:tcW w:w="72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30,000</w:t>
            </w:r>
          </w:p>
        </w:tc>
        <w:tc>
          <w:tcPr>
            <w:tcW w:w="63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63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30,000</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14"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08"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648"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30,000</w:t>
            </w:r>
          </w:p>
        </w:tc>
      </w:tr>
      <w:tr w:rsidR="00F12C3F" w:rsidRPr="00B22FFB" w:rsidTr="00AA5E4C">
        <w:trPr>
          <w:trHeight w:val="255"/>
        </w:trPr>
        <w:tc>
          <w:tcPr>
            <w:tcW w:w="468" w:type="dxa"/>
            <w:tcBorders>
              <w:top w:val="nil"/>
              <w:left w:val="double" w:sz="6" w:space="0" w:color="auto"/>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center"/>
              <w:rPr>
                <w:rFonts w:ascii="Garamond" w:eastAsia="Times New Roman" w:hAnsi="Garamond" w:cs="Arial"/>
                <w:sz w:val="8"/>
                <w:szCs w:val="8"/>
                <w:lang w:val="sq-AL"/>
              </w:rPr>
            </w:pPr>
            <w:r w:rsidRPr="00B22FFB">
              <w:rPr>
                <w:rFonts w:ascii="Garamond" w:eastAsia="Times New Roman" w:hAnsi="Garamond" w:cs="Arial"/>
                <w:sz w:val="8"/>
                <w:szCs w:val="8"/>
                <w:lang w:val="sq-AL"/>
              </w:rPr>
              <w:t>04230</w:t>
            </w:r>
          </w:p>
        </w:tc>
        <w:tc>
          <w:tcPr>
            <w:tcW w:w="2520" w:type="dxa"/>
            <w:tcBorders>
              <w:top w:val="nil"/>
              <w:left w:val="single" w:sz="4" w:space="0" w:color="auto"/>
              <w:bottom w:val="dotted" w:sz="4" w:space="0" w:color="auto"/>
              <w:right w:val="nil"/>
            </w:tcBorders>
            <w:shd w:val="clear" w:color="auto" w:fill="auto"/>
            <w:noWrap/>
            <w:vAlign w:val="bottom"/>
            <w:hideMark/>
          </w:tcPr>
          <w:p w:rsidR="00A22F9B" w:rsidRPr="00B22FFB" w:rsidRDefault="00D35B56" w:rsidP="00B22FFB">
            <w:pPr>
              <w:widowControl w:val="0"/>
              <w:spacing w:after="0" w:line="300" w:lineRule="atLeast"/>
              <w:ind w:firstLine="0"/>
              <w:jc w:val="left"/>
              <w:rPr>
                <w:rFonts w:ascii="Garamond" w:eastAsia="Times New Roman" w:hAnsi="Garamond" w:cs="Arial"/>
                <w:sz w:val="8"/>
                <w:szCs w:val="8"/>
                <w:lang w:val="sq-AL"/>
              </w:rPr>
            </w:pPr>
            <w:r w:rsidRPr="00B22FFB">
              <w:rPr>
                <w:rFonts w:ascii="Garamond" w:eastAsia="Times New Roman" w:hAnsi="Garamond" w:cs="Arial"/>
                <w:sz w:val="8"/>
                <w:szCs w:val="8"/>
                <w:lang w:val="sq-AL"/>
              </w:rPr>
              <w:t>Mbështetje</w:t>
            </w:r>
            <w:r w:rsidR="00A22F9B" w:rsidRPr="00B22FFB">
              <w:rPr>
                <w:rFonts w:ascii="Garamond" w:eastAsia="Times New Roman" w:hAnsi="Garamond" w:cs="Arial"/>
                <w:sz w:val="8"/>
                <w:szCs w:val="8"/>
                <w:lang w:val="sq-AL"/>
              </w:rPr>
              <w:t xml:space="preserve"> p</w:t>
            </w:r>
            <w:r w:rsidRPr="00B22FFB">
              <w:rPr>
                <w:rFonts w:ascii="Garamond" w:eastAsia="Times New Roman" w:hAnsi="Garamond" w:cs="Arial"/>
                <w:sz w:val="8"/>
                <w:szCs w:val="8"/>
                <w:lang w:val="sq-AL"/>
              </w:rPr>
              <w:t>ë</w:t>
            </w:r>
            <w:r w:rsidR="00A22F9B" w:rsidRPr="00B22FFB">
              <w:rPr>
                <w:rFonts w:ascii="Garamond" w:eastAsia="Times New Roman" w:hAnsi="Garamond" w:cs="Arial"/>
                <w:sz w:val="8"/>
                <w:szCs w:val="8"/>
                <w:lang w:val="sq-AL"/>
              </w:rPr>
              <w:t xml:space="preserve">r </w:t>
            </w:r>
            <w:r w:rsidRPr="00B22FFB">
              <w:rPr>
                <w:rFonts w:ascii="Garamond" w:eastAsia="Times New Roman" w:hAnsi="Garamond" w:cs="Arial"/>
                <w:sz w:val="8"/>
                <w:szCs w:val="8"/>
                <w:lang w:val="sq-AL"/>
              </w:rPr>
              <w:t>peshkimin</w:t>
            </w:r>
          </w:p>
        </w:tc>
        <w:tc>
          <w:tcPr>
            <w:tcW w:w="810" w:type="dxa"/>
            <w:tcBorders>
              <w:top w:val="nil"/>
              <w:left w:val="single" w:sz="8"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35,500</w:t>
            </w:r>
          </w:p>
        </w:tc>
        <w:tc>
          <w:tcPr>
            <w:tcW w:w="63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74,500</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60,000</w:t>
            </w:r>
          </w:p>
        </w:tc>
        <w:tc>
          <w:tcPr>
            <w:tcW w:w="720"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172,600</w:t>
            </w:r>
          </w:p>
        </w:tc>
        <w:tc>
          <w:tcPr>
            <w:tcW w:w="720"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232,600</w:t>
            </w:r>
          </w:p>
        </w:tc>
        <w:tc>
          <w:tcPr>
            <w:tcW w:w="720"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342,600</w:t>
            </w:r>
          </w:p>
        </w:tc>
        <w:tc>
          <w:tcPr>
            <w:tcW w:w="72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35,500</w:t>
            </w:r>
          </w:p>
        </w:tc>
        <w:tc>
          <w:tcPr>
            <w:tcW w:w="72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74,500</w:t>
            </w:r>
          </w:p>
        </w:tc>
        <w:tc>
          <w:tcPr>
            <w:tcW w:w="72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10,000</w:t>
            </w:r>
          </w:p>
        </w:tc>
        <w:tc>
          <w:tcPr>
            <w:tcW w:w="720"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172,600</w:t>
            </w:r>
          </w:p>
        </w:tc>
        <w:tc>
          <w:tcPr>
            <w:tcW w:w="720"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182,600</w:t>
            </w:r>
          </w:p>
        </w:tc>
        <w:tc>
          <w:tcPr>
            <w:tcW w:w="720"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292,600</w:t>
            </w:r>
          </w:p>
        </w:tc>
        <w:tc>
          <w:tcPr>
            <w:tcW w:w="63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35,500</w:t>
            </w:r>
          </w:p>
        </w:tc>
        <w:tc>
          <w:tcPr>
            <w:tcW w:w="63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74,500</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10,000</w:t>
            </w:r>
          </w:p>
        </w:tc>
        <w:tc>
          <w:tcPr>
            <w:tcW w:w="714"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172,600</w:t>
            </w:r>
          </w:p>
        </w:tc>
        <w:tc>
          <w:tcPr>
            <w:tcW w:w="708"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182,600</w:t>
            </w:r>
          </w:p>
        </w:tc>
        <w:tc>
          <w:tcPr>
            <w:tcW w:w="648"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292,600</w:t>
            </w:r>
          </w:p>
        </w:tc>
      </w:tr>
      <w:tr w:rsidR="00F12C3F" w:rsidRPr="00B22FFB" w:rsidTr="00AA5E4C">
        <w:trPr>
          <w:trHeight w:val="255"/>
        </w:trPr>
        <w:tc>
          <w:tcPr>
            <w:tcW w:w="468" w:type="dxa"/>
            <w:tcBorders>
              <w:top w:val="nil"/>
              <w:left w:val="double" w:sz="6" w:space="0" w:color="auto"/>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center"/>
              <w:rPr>
                <w:rFonts w:ascii="Garamond" w:eastAsia="Times New Roman" w:hAnsi="Garamond" w:cs="Arial"/>
                <w:sz w:val="8"/>
                <w:szCs w:val="8"/>
                <w:lang w:val="sq-AL"/>
              </w:rPr>
            </w:pPr>
            <w:r w:rsidRPr="00B22FFB">
              <w:rPr>
                <w:rFonts w:ascii="Garamond" w:eastAsia="Times New Roman" w:hAnsi="Garamond" w:cs="Arial"/>
                <w:sz w:val="8"/>
                <w:szCs w:val="8"/>
                <w:lang w:val="sq-AL"/>
              </w:rPr>
              <w:t>05640</w:t>
            </w:r>
          </w:p>
        </w:tc>
        <w:tc>
          <w:tcPr>
            <w:tcW w:w="2520" w:type="dxa"/>
            <w:tcBorders>
              <w:top w:val="nil"/>
              <w:left w:val="single" w:sz="4" w:space="0" w:color="auto"/>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left"/>
              <w:rPr>
                <w:rFonts w:ascii="Garamond" w:eastAsia="Times New Roman" w:hAnsi="Garamond" w:cs="Arial"/>
                <w:sz w:val="8"/>
                <w:szCs w:val="8"/>
                <w:lang w:val="sq-AL"/>
              </w:rPr>
            </w:pPr>
            <w:r w:rsidRPr="00B22FFB">
              <w:rPr>
                <w:rFonts w:ascii="Garamond" w:eastAsia="Times New Roman" w:hAnsi="Garamond" w:cs="Arial"/>
                <w:sz w:val="8"/>
                <w:szCs w:val="8"/>
                <w:lang w:val="sq-AL"/>
              </w:rPr>
              <w:t xml:space="preserve">Administrimi </w:t>
            </w:r>
            <w:r w:rsidR="00D35B56" w:rsidRPr="00B22FFB">
              <w:rPr>
                <w:rFonts w:ascii="Garamond" w:eastAsia="Times New Roman" w:hAnsi="Garamond" w:cs="Arial"/>
                <w:sz w:val="8"/>
                <w:szCs w:val="8"/>
                <w:lang w:val="sq-AL"/>
              </w:rPr>
              <w:t>i</w:t>
            </w:r>
            <w:r w:rsidRPr="00B22FFB">
              <w:rPr>
                <w:rFonts w:ascii="Garamond" w:eastAsia="Times New Roman" w:hAnsi="Garamond" w:cs="Arial"/>
                <w:sz w:val="8"/>
                <w:szCs w:val="8"/>
                <w:lang w:val="sq-AL"/>
              </w:rPr>
              <w:t xml:space="preserve"> </w:t>
            </w:r>
            <w:r w:rsidR="00D35B56" w:rsidRPr="00B22FFB">
              <w:rPr>
                <w:rFonts w:ascii="Garamond" w:eastAsia="Times New Roman" w:hAnsi="Garamond" w:cs="Arial"/>
                <w:sz w:val="8"/>
                <w:szCs w:val="8"/>
                <w:lang w:val="sq-AL"/>
              </w:rPr>
              <w:t>ujërave</w:t>
            </w:r>
          </w:p>
        </w:tc>
        <w:tc>
          <w:tcPr>
            <w:tcW w:w="810" w:type="dxa"/>
            <w:tcBorders>
              <w:top w:val="nil"/>
              <w:left w:val="single" w:sz="8"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62,000</w:t>
            </w:r>
          </w:p>
        </w:tc>
        <w:tc>
          <w:tcPr>
            <w:tcW w:w="63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20,000</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5,580</w:t>
            </w:r>
          </w:p>
        </w:tc>
        <w:tc>
          <w:tcPr>
            <w:tcW w:w="720"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5,580</w:t>
            </w:r>
          </w:p>
        </w:tc>
        <w:tc>
          <w:tcPr>
            <w:tcW w:w="720"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87,580</w:t>
            </w:r>
          </w:p>
        </w:tc>
        <w:tc>
          <w:tcPr>
            <w:tcW w:w="72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62,000</w:t>
            </w:r>
          </w:p>
        </w:tc>
        <w:tc>
          <w:tcPr>
            <w:tcW w:w="72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20,000</w:t>
            </w:r>
          </w:p>
        </w:tc>
        <w:tc>
          <w:tcPr>
            <w:tcW w:w="72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5,591</w:t>
            </w:r>
          </w:p>
        </w:tc>
        <w:tc>
          <w:tcPr>
            <w:tcW w:w="720"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5,591</w:t>
            </w:r>
          </w:p>
        </w:tc>
        <w:tc>
          <w:tcPr>
            <w:tcW w:w="720"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87,591</w:t>
            </w:r>
          </w:p>
        </w:tc>
        <w:tc>
          <w:tcPr>
            <w:tcW w:w="63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62,000</w:t>
            </w:r>
          </w:p>
        </w:tc>
        <w:tc>
          <w:tcPr>
            <w:tcW w:w="63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20,000</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5,591</w:t>
            </w:r>
          </w:p>
        </w:tc>
        <w:tc>
          <w:tcPr>
            <w:tcW w:w="714"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08"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5,591</w:t>
            </w:r>
          </w:p>
        </w:tc>
        <w:tc>
          <w:tcPr>
            <w:tcW w:w="648"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87,591</w:t>
            </w:r>
          </w:p>
        </w:tc>
      </w:tr>
      <w:tr w:rsidR="00F12C3F" w:rsidRPr="00B22FFB" w:rsidTr="00AA5E4C">
        <w:trPr>
          <w:trHeight w:val="255"/>
        </w:trPr>
        <w:tc>
          <w:tcPr>
            <w:tcW w:w="468" w:type="dxa"/>
            <w:tcBorders>
              <w:top w:val="single" w:sz="4" w:space="0" w:color="auto"/>
              <w:left w:val="double" w:sz="6" w:space="0" w:color="auto"/>
              <w:bottom w:val="dotted" w:sz="4" w:space="0" w:color="auto"/>
              <w:right w:val="nil"/>
            </w:tcBorders>
            <w:shd w:val="clear" w:color="auto" w:fill="auto"/>
            <w:vAlign w:val="bottom"/>
            <w:hideMark/>
          </w:tcPr>
          <w:p w:rsidR="00A22F9B" w:rsidRPr="00B22FFB" w:rsidRDefault="00A22F9B" w:rsidP="00B22FFB">
            <w:pPr>
              <w:widowControl w:val="0"/>
              <w:spacing w:after="0" w:line="300" w:lineRule="atLeast"/>
              <w:ind w:firstLine="0"/>
              <w:jc w:val="center"/>
              <w:rPr>
                <w:rFonts w:ascii="Garamond" w:eastAsia="Times New Roman" w:hAnsi="Garamond" w:cs="Arial"/>
                <w:b/>
                <w:bCs/>
                <w:color w:val="000000"/>
                <w:sz w:val="8"/>
                <w:szCs w:val="8"/>
                <w:lang w:val="sq-AL"/>
              </w:rPr>
            </w:pPr>
            <w:r w:rsidRPr="00B22FFB">
              <w:rPr>
                <w:rFonts w:ascii="Garamond" w:eastAsia="Times New Roman" w:hAnsi="Garamond" w:cs="Arial"/>
                <w:b/>
                <w:bCs/>
                <w:color w:val="000000"/>
                <w:sz w:val="8"/>
                <w:szCs w:val="8"/>
                <w:lang w:val="sq-AL"/>
              </w:rPr>
              <w:t>6</w:t>
            </w:r>
          </w:p>
        </w:tc>
        <w:tc>
          <w:tcPr>
            <w:tcW w:w="2520" w:type="dxa"/>
            <w:tcBorders>
              <w:top w:val="single" w:sz="4" w:space="0" w:color="auto"/>
              <w:left w:val="single" w:sz="4" w:space="0" w:color="auto"/>
              <w:bottom w:val="dotted" w:sz="4" w:space="0" w:color="auto"/>
              <w:right w:val="nil"/>
            </w:tcBorders>
            <w:shd w:val="clear" w:color="auto" w:fill="auto"/>
            <w:vAlign w:val="bottom"/>
            <w:hideMark/>
          </w:tcPr>
          <w:p w:rsidR="00A22F9B" w:rsidRPr="00B22FFB" w:rsidRDefault="00A22F9B" w:rsidP="00B22FFB">
            <w:pPr>
              <w:widowControl w:val="0"/>
              <w:spacing w:after="0" w:line="300" w:lineRule="atLeast"/>
              <w:ind w:firstLine="0"/>
              <w:jc w:val="left"/>
              <w:rPr>
                <w:rFonts w:ascii="Garamond" w:eastAsia="Times New Roman" w:hAnsi="Garamond" w:cs="Arial"/>
                <w:b/>
                <w:bCs/>
                <w:color w:val="000000"/>
                <w:sz w:val="8"/>
                <w:szCs w:val="8"/>
                <w:lang w:val="sq-AL"/>
              </w:rPr>
            </w:pPr>
            <w:r w:rsidRPr="00B22FFB">
              <w:rPr>
                <w:rFonts w:ascii="Garamond" w:eastAsia="Times New Roman" w:hAnsi="Garamond" w:cs="Arial"/>
                <w:b/>
                <w:bCs/>
                <w:color w:val="000000"/>
                <w:sz w:val="8"/>
                <w:szCs w:val="8"/>
                <w:lang w:val="sq-AL"/>
              </w:rPr>
              <w:t xml:space="preserve">Ministria e </w:t>
            </w:r>
            <w:r w:rsidR="00D35B56" w:rsidRPr="00B22FFB">
              <w:rPr>
                <w:rFonts w:ascii="Garamond" w:eastAsia="Times New Roman" w:hAnsi="Garamond" w:cs="Arial"/>
                <w:b/>
                <w:bCs/>
                <w:color w:val="000000"/>
                <w:sz w:val="8"/>
                <w:szCs w:val="8"/>
                <w:lang w:val="sq-AL"/>
              </w:rPr>
              <w:t>Infrastrukturës</w:t>
            </w:r>
            <w:r w:rsidRPr="00B22FFB">
              <w:rPr>
                <w:rFonts w:ascii="Garamond" w:eastAsia="Times New Roman" w:hAnsi="Garamond" w:cs="Arial"/>
                <w:b/>
                <w:bCs/>
                <w:color w:val="000000"/>
                <w:sz w:val="8"/>
                <w:szCs w:val="8"/>
                <w:lang w:val="sq-AL"/>
              </w:rPr>
              <w:t xml:space="preserve"> dhe </w:t>
            </w:r>
            <w:r w:rsidR="00D35B56" w:rsidRPr="00B22FFB">
              <w:rPr>
                <w:rFonts w:ascii="Garamond" w:eastAsia="Times New Roman" w:hAnsi="Garamond" w:cs="Arial"/>
                <w:b/>
                <w:bCs/>
                <w:color w:val="000000"/>
                <w:sz w:val="8"/>
                <w:szCs w:val="8"/>
                <w:lang w:val="sq-AL"/>
              </w:rPr>
              <w:t>Energjisë</w:t>
            </w:r>
          </w:p>
        </w:tc>
        <w:tc>
          <w:tcPr>
            <w:tcW w:w="810" w:type="dxa"/>
            <w:tcBorders>
              <w:top w:val="single" w:sz="4" w:space="0" w:color="auto"/>
              <w:left w:val="single" w:sz="8"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1,114,200</w:t>
            </w:r>
          </w:p>
        </w:tc>
        <w:tc>
          <w:tcPr>
            <w:tcW w:w="630" w:type="dxa"/>
            <w:tcBorders>
              <w:top w:val="single" w:sz="4" w:space="0" w:color="auto"/>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4,199,510</w:t>
            </w:r>
          </w:p>
        </w:tc>
        <w:tc>
          <w:tcPr>
            <w:tcW w:w="630" w:type="dxa"/>
            <w:tcBorders>
              <w:top w:val="single" w:sz="4" w:space="0" w:color="auto"/>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24,478,293</w:t>
            </w:r>
          </w:p>
        </w:tc>
        <w:tc>
          <w:tcPr>
            <w:tcW w:w="720" w:type="dxa"/>
            <w:tcBorders>
              <w:top w:val="single" w:sz="4" w:space="0" w:color="auto"/>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21,088,132</w:t>
            </w:r>
          </w:p>
        </w:tc>
        <w:tc>
          <w:tcPr>
            <w:tcW w:w="720" w:type="dxa"/>
            <w:tcBorders>
              <w:top w:val="single" w:sz="4" w:space="0" w:color="auto"/>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45,566,425</w:t>
            </w:r>
          </w:p>
        </w:tc>
        <w:tc>
          <w:tcPr>
            <w:tcW w:w="720" w:type="dxa"/>
            <w:tcBorders>
              <w:top w:val="single" w:sz="4" w:space="0" w:color="auto"/>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50,880,135</w:t>
            </w:r>
          </w:p>
        </w:tc>
        <w:tc>
          <w:tcPr>
            <w:tcW w:w="720" w:type="dxa"/>
            <w:tcBorders>
              <w:top w:val="single" w:sz="4" w:space="0" w:color="auto"/>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1,114,200</w:t>
            </w:r>
          </w:p>
        </w:tc>
        <w:tc>
          <w:tcPr>
            <w:tcW w:w="720" w:type="dxa"/>
            <w:tcBorders>
              <w:top w:val="single" w:sz="4" w:space="0" w:color="auto"/>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4,299,510</w:t>
            </w:r>
          </w:p>
        </w:tc>
        <w:tc>
          <w:tcPr>
            <w:tcW w:w="720" w:type="dxa"/>
            <w:tcBorders>
              <w:top w:val="single" w:sz="4" w:space="0" w:color="auto"/>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25,522,111</w:t>
            </w:r>
          </w:p>
        </w:tc>
        <w:tc>
          <w:tcPr>
            <w:tcW w:w="720" w:type="dxa"/>
            <w:tcBorders>
              <w:top w:val="single" w:sz="4" w:space="0" w:color="auto"/>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20,688,132</w:t>
            </w:r>
          </w:p>
        </w:tc>
        <w:tc>
          <w:tcPr>
            <w:tcW w:w="720" w:type="dxa"/>
            <w:tcBorders>
              <w:top w:val="single" w:sz="4" w:space="0" w:color="auto"/>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46,210,243</w:t>
            </w:r>
          </w:p>
        </w:tc>
        <w:tc>
          <w:tcPr>
            <w:tcW w:w="720" w:type="dxa"/>
            <w:tcBorders>
              <w:top w:val="single" w:sz="4" w:space="0" w:color="auto"/>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51,623,953</w:t>
            </w:r>
          </w:p>
        </w:tc>
        <w:tc>
          <w:tcPr>
            <w:tcW w:w="630" w:type="dxa"/>
            <w:tcBorders>
              <w:top w:val="single" w:sz="4" w:space="0" w:color="auto"/>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1,114,200</w:t>
            </w:r>
          </w:p>
        </w:tc>
        <w:tc>
          <w:tcPr>
            <w:tcW w:w="630" w:type="dxa"/>
            <w:tcBorders>
              <w:top w:val="single" w:sz="4" w:space="0" w:color="auto"/>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4,399,510</w:t>
            </w:r>
          </w:p>
        </w:tc>
        <w:tc>
          <w:tcPr>
            <w:tcW w:w="630" w:type="dxa"/>
            <w:tcBorders>
              <w:top w:val="single" w:sz="4" w:space="0" w:color="auto"/>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27,472,611</w:t>
            </w:r>
          </w:p>
        </w:tc>
        <w:tc>
          <w:tcPr>
            <w:tcW w:w="714" w:type="dxa"/>
            <w:tcBorders>
              <w:top w:val="single" w:sz="4" w:space="0" w:color="auto"/>
              <w:left w:val="nil"/>
              <w:bottom w:val="dotted" w:sz="4" w:space="0" w:color="auto"/>
              <w:right w:val="dashed" w:sz="4" w:space="0" w:color="auto"/>
            </w:tcBorders>
            <w:shd w:val="clear" w:color="auto" w:fill="auto"/>
            <w:noWrap/>
            <w:vAlign w:val="bottom"/>
            <w:hideMark/>
          </w:tcPr>
          <w:p w:rsidR="00A22F9B" w:rsidRPr="00B22FFB" w:rsidRDefault="00D35B56" w:rsidP="00B22FFB">
            <w:pPr>
              <w:widowControl w:val="0"/>
              <w:spacing w:after="0" w:line="300" w:lineRule="atLeast"/>
              <w:ind w:firstLine="0"/>
              <w:jc w:val="center"/>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20,688,132</w:t>
            </w:r>
          </w:p>
        </w:tc>
        <w:tc>
          <w:tcPr>
            <w:tcW w:w="708" w:type="dxa"/>
            <w:tcBorders>
              <w:top w:val="single" w:sz="4" w:space="0" w:color="auto"/>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48,160,743</w:t>
            </w:r>
          </w:p>
        </w:tc>
        <w:tc>
          <w:tcPr>
            <w:tcW w:w="648" w:type="dxa"/>
            <w:tcBorders>
              <w:top w:val="single" w:sz="4" w:space="0" w:color="auto"/>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53,674,453</w:t>
            </w:r>
          </w:p>
        </w:tc>
      </w:tr>
      <w:tr w:rsidR="00F12C3F" w:rsidRPr="00B22FFB" w:rsidTr="00AA5E4C">
        <w:trPr>
          <w:trHeight w:val="255"/>
        </w:trPr>
        <w:tc>
          <w:tcPr>
            <w:tcW w:w="468" w:type="dxa"/>
            <w:tcBorders>
              <w:top w:val="nil"/>
              <w:left w:val="double" w:sz="6" w:space="0" w:color="auto"/>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center"/>
              <w:rPr>
                <w:rFonts w:ascii="Garamond" w:eastAsia="Times New Roman" w:hAnsi="Garamond" w:cs="Arial"/>
                <w:sz w:val="8"/>
                <w:szCs w:val="8"/>
                <w:lang w:val="sq-AL"/>
              </w:rPr>
            </w:pPr>
            <w:r w:rsidRPr="00B22FFB">
              <w:rPr>
                <w:rFonts w:ascii="Garamond" w:eastAsia="Times New Roman" w:hAnsi="Garamond" w:cs="Arial"/>
                <w:sz w:val="8"/>
                <w:szCs w:val="8"/>
                <w:lang w:val="sq-AL"/>
              </w:rPr>
              <w:t>01110</w:t>
            </w:r>
          </w:p>
        </w:tc>
        <w:tc>
          <w:tcPr>
            <w:tcW w:w="2520" w:type="dxa"/>
            <w:tcBorders>
              <w:top w:val="nil"/>
              <w:left w:val="single" w:sz="4" w:space="0" w:color="auto"/>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left"/>
              <w:rPr>
                <w:rFonts w:ascii="Garamond" w:eastAsia="Times New Roman" w:hAnsi="Garamond" w:cs="Arial"/>
                <w:sz w:val="8"/>
                <w:szCs w:val="8"/>
                <w:lang w:val="sq-AL"/>
              </w:rPr>
            </w:pPr>
            <w:r w:rsidRPr="00B22FFB">
              <w:rPr>
                <w:rFonts w:ascii="Garamond" w:eastAsia="Times New Roman" w:hAnsi="Garamond" w:cs="Arial"/>
                <w:sz w:val="8"/>
                <w:szCs w:val="8"/>
                <w:lang w:val="sq-AL"/>
              </w:rPr>
              <w:t xml:space="preserve">Planifikimi, </w:t>
            </w:r>
            <w:r w:rsidR="00D35B56" w:rsidRPr="00B22FFB">
              <w:rPr>
                <w:rFonts w:ascii="Garamond" w:eastAsia="Times New Roman" w:hAnsi="Garamond" w:cs="Arial"/>
                <w:sz w:val="8"/>
                <w:szCs w:val="8"/>
                <w:lang w:val="sq-AL"/>
              </w:rPr>
              <w:t>menaxhimi dhe administrimi</w:t>
            </w:r>
          </w:p>
        </w:tc>
        <w:tc>
          <w:tcPr>
            <w:tcW w:w="810" w:type="dxa"/>
            <w:tcBorders>
              <w:top w:val="nil"/>
              <w:left w:val="single" w:sz="8"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377,700</w:t>
            </w:r>
          </w:p>
        </w:tc>
        <w:tc>
          <w:tcPr>
            <w:tcW w:w="63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263,000</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13,000</w:t>
            </w:r>
          </w:p>
        </w:tc>
        <w:tc>
          <w:tcPr>
            <w:tcW w:w="720"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13,000</w:t>
            </w:r>
          </w:p>
        </w:tc>
        <w:tc>
          <w:tcPr>
            <w:tcW w:w="720"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653,700</w:t>
            </w:r>
          </w:p>
        </w:tc>
        <w:tc>
          <w:tcPr>
            <w:tcW w:w="72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377,700</w:t>
            </w:r>
          </w:p>
        </w:tc>
        <w:tc>
          <w:tcPr>
            <w:tcW w:w="72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263,000</w:t>
            </w:r>
          </w:p>
        </w:tc>
        <w:tc>
          <w:tcPr>
            <w:tcW w:w="72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13,000</w:t>
            </w:r>
          </w:p>
        </w:tc>
        <w:tc>
          <w:tcPr>
            <w:tcW w:w="720"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13,000</w:t>
            </w:r>
          </w:p>
        </w:tc>
        <w:tc>
          <w:tcPr>
            <w:tcW w:w="720"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653,700</w:t>
            </w:r>
          </w:p>
        </w:tc>
        <w:tc>
          <w:tcPr>
            <w:tcW w:w="63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377,700</w:t>
            </w:r>
          </w:p>
        </w:tc>
        <w:tc>
          <w:tcPr>
            <w:tcW w:w="63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263,000</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13,000</w:t>
            </w:r>
          </w:p>
        </w:tc>
        <w:tc>
          <w:tcPr>
            <w:tcW w:w="714"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08"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13,000</w:t>
            </w:r>
          </w:p>
        </w:tc>
        <w:tc>
          <w:tcPr>
            <w:tcW w:w="648"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653,700</w:t>
            </w:r>
          </w:p>
        </w:tc>
      </w:tr>
      <w:tr w:rsidR="00F12C3F" w:rsidRPr="00B22FFB" w:rsidTr="00AA5E4C">
        <w:trPr>
          <w:trHeight w:val="255"/>
        </w:trPr>
        <w:tc>
          <w:tcPr>
            <w:tcW w:w="468" w:type="dxa"/>
            <w:tcBorders>
              <w:top w:val="nil"/>
              <w:left w:val="double" w:sz="6" w:space="0" w:color="auto"/>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center"/>
              <w:rPr>
                <w:rFonts w:ascii="Garamond" w:eastAsia="Times New Roman" w:hAnsi="Garamond" w:cs="Arial"/>
                <w:sz w:val="8"/>
                <w:szCs w:val="8"/>
                <w:lang w:val="sq-AL"/>
              </w:rPr>
            </w:pPr>
            <w:r w:rsidRPr="00B22FFB">
              <w:rPr>
                <w:rFonts w:ascii="Garamond" w:eastAsia="Times New Roman" w:hAnsi="Garamond" w:cs="Arial"/>
                <w:sz w:val="8"/>
                <w:szCs w:val="8"/>
                <w:lang w:val="sq-AL"/>
              </w:rPr>
              <w:t>04520</w:t>
            </w:r>
          </w:p>
        </w:tc>
        <w:tc>
          <w:tcPr>
            <w:tcW w:w="2520" w:type="dxa"/>
            <w:tcBorders>
              <w:top w:val="nil"/>
              <w:left w:val="single" w:sz="4" w:space="0" w:color="auto"/>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left"/>
              <w:rPr>
                <w:rFonts w:ascii="Garamond" w:eastAsia="Times New Roman" w:hAnsi="Garamond" w:cs="Arial"/>
                <w:sz w:val="8"/>
                <w:szCs w:val="8"/>
                <w:lang w:val="sq-AL"/>
              </w:rPr>
            </w:pPr>
            <w:r w:rsidRPr="00B22FFB">
              <w:rPr>
                <w:rFonts w:ascii="Garamond" w:eastAsia="Times New Roman" w:hAnsi="Garamond" w:cs="Arial"/>
                <w:sz w:val="8"/>
                <w:szCs w:val="8"/>
                <w:lang w:val="sq-AL"/>
              </w:rPr>
              <w:t>Transporti rrugor</w:t>
            </w:r>
          </w:p>
        </w:tc>
        <w:tc>
          <w:tcPr>
            <w:tcW w:w="810" w:type="dxa"/>
            <w:tcBorders>
              <w:top w:val="nil"/>
              <w:left w:val="single" w:sz="8"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182,890</w:t>
            </w:r>
          </w:p>
        </w:tc>
        <w:tc>
          <w:tcPr>
            <w:tcW w:w="63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1,767,110</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16,185,101</w:t>
            </w:r>
          </w:p>
        </w:tc>
        <w:tc>
          <w:tcPr>
            <w:tcW w:w="720"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8,308,132</w:t>
            </w:r>
          </w:p>
        </w:tc>
        <w:tc>
          <w:tcPr>
            <w:tcW w:w="720"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24,493,233</w:t>
            </w:r>
          </w:p>
        </w:tc>
        <w:tc>
          <w:tcPr>
            <w:tcW w:w="720"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26,443,233</w:t>
            </w:r>
          </w:p>
        </w:tc>
        <w:tc>
          <w:tcPr>
            <w:tcW w:w="72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182,890</w:t>
            </w:r>
          </w:p>
        </w:tc>
        <w:tc>
          <w:tcPr>
            <w:tcW w:w="72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1,867,110</w:t>
            </w:r>
          </w:p>
        </w:tc>
        <w:tc>
          <w:tcPr>
            <w:tcW w:w="72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18,187,839</w:t>
            </w:r>
          </w:p>
        </w:tc>
        <w:tc>
          <w:tcPr>
            <w:tcW w:w="720"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8,308,132</w:t>
            </w:r>
          </w:p>
        </w:tc>
        <w:tc>
          <w:tcPr>
            <w:tcW w:w="720"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26,495,971</w:t>
            </w:r>
          </w:p>
        </w:tc>
        <w:tc>
          <w:tcPr>
            <w:tcW w:w="720"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28,545,971</w:t>
            </w:r>
          </w:p>
        </w:tc>
        <w:tc>
          <w:tcPr>
            <w:tcW w:w="63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182,890</w:t>
            </w:r>
          </w:p>
        </w:tc>
        <w:tc>
          <w:tcPr>
            <w:tcW w:w="63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1,967,110</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20,338,339</w:t>
            </w:r>
          </w:p>
        </w:tc>
        <w:tc>
          <w:tcPr>
            <w:tcW w:w="714"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8,308,132</w:t>
            </w:r>
          </w:p>
        </w:tc>
        <w:tc>
          <w:tcPr>
            <w:tcW w:w="708"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28,646,471</w:t>
            </w:r>
          </w:p>
        </w:tc>
        <w:tc>
          <w:tcPr>
            <w:tcW w:w="648"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30,796,471</w:t>
            </w:r>
          </w:p>
        </w:tc>
      </w:tr>
      <w:tr w:rsidR="00F12C3F" w:rsidRPr="00B22FFB" w:rsidTr="00AA5E4C">
        <w:trPr>
          <w:trHeight w:val="255"/>
        </w:trPr>
        <w:tc>
          <w:tcPr>
            <w:tcW w:w="468" w:type="dxa"/>
            <w:tcBorders>
              <w:top w:val="nil"/>
              <w:left w:val="double" w:sz="6" w:space="0" w:color="auto"/>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center"/>
              <w:rPr>
                <w:rFonts w:ascii="Garamond" w:eastAsia="Times New Roman" w:hAnsi="Garamond" w:cs="Arial"/>
                <w:sz w:val="8"/>
                <w:szCs w:val="8"/>
                <w:lang w:val="sq-AL"/>
              </w:rPr>
            </w:pPr>
            <w:r w:rsidRPr="00B22FFB">
              <w:rPr>
                <w:rFonts w:ascii="Garamond" w:eastAsia="Times New Roman" w:hAnsi="Garamond" w:cs="Arial"/>
                <w:sz w:val="8"/>
                <w:szCs w:val="8"/>
                <w:lang w:val="sq-AL"/>
              </w:rPr>
              <w:t>04540</w:t>
            </w:r>
          </w:p>
        </w:tc>
        <w:tc>
          <w:tcPr>
            <w:tcW w:w="2520" w:type="dxa"/>
            <w:tcBorders>
              <w:top w:val="nil"/>
              <w:left w:val="single" w:sz="4" w:space="0" w:color="auto"/>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left"/>
              <w:rPr>
                <w:rFonts w:ascii="Garamond" w:eastAsia="Times New Roman" w:hAnsi="Garamond" w:cs="Arial"/>
                <w:sz w:val="8"/>
                <w:szCs w:val="8"/>
                <w:lang w:val="sq-AL"/>
              </w:rPr>
            </w:pPr>
            <w:r w:rsidRPr="00B22FFB">
              <w:rPr>
                <w:rFonts w:ascii="Garamond" w:eastAsia="Times New Roman" w:hAnsi="Garamond" w:cs="Arial"/>
                <w:sz w:val="8"/>
                <w:szCs w:val="8"/>
                <w:lang w:val="sq-AL"/>
              </w:rPr>
              <w:t xml:space="preserve">Transporti </w:t>
            </w:r>
            <w:r w:rsidR="00D35B56" w:rsidRPr="00B22FFB">
              <w:rPr>
                <w:rFonts w:ascii="Garamond" w:eastAsia="Times New Roman" w:hAnsi="Garamond" w:cs="Arial"/>
                <w:sz w:val="8"/>
                <w:szCs w:val="8"/>
                <w:lang w:val="sq-AL"/>
              </w:rPr>
              <w:t>detar</w:t>
            </w:r>
          </w:p>
        </w:tc>
        <w:tc>
          <w:tcPr>
            <w:tcW w:w="810" w:type="dxa"/>
            <w:tcBorders>
              <w:top w:val="nil"/>
              <w:left w:val="single" w:sz="8"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86,000</w:t>
            </w:r>
          </w:p>
        </w:tc>
        <w:tc>
          <w:tcPr>
            <w:tcW w:w="63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23,000</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150,000</w:t>
            </w:r>
          </w:p>
        </w:tc>
        <w:tc>
          <w:tcPr>
            <w:tcW w:w="720"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150,000</w:t>
            </w:r>
          </w:p>
        </w:tc>
        <w:tc>
          <w:tcPr>
            <w:tcW w:w="720"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259,000</w:t>
            </w:r>
          </w:p>
        </w:tc>
        <w:tc>
          <w:tcPr>
            <w:tcW w:w="72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86,000</w:t>
            </w:r>
          </w:p>
        </w:tc>
        <w:tc>
          <w:tcPr>
            <w:tcW w:w="72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23,000</w:t>
            </w:r>
          </w:p>
        </w:tc>
        <w:tc>
          <w:tcPr>
            <w:tcW w:w="72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50,000</w:t>
            </w:r>
          </w:p>
        </w:tc>
        <w:tc>
          <w:tcPr>
            <w:tcW w:w="720"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50,000</w:t>
            </w:r>
          </w:p>
        </w:tc>
        <w:tc>
          <w:tcPr>
            <w:tcW w:w="720"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159,000</w:t>
            </w:r>
          </w:p>
        </w:tc>
        <w:tc>
          <w:tcPr>
            <w:tcW w:w="63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86,000</w:t>
            </w:r>
          </w:p>
        </w:tc>
        <w:tc>
          <w:tcPr>
            <w:tcW w:w="63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23,000</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50,000</w:t>
            </w:r>
          </w:p>
        </w:tc>
        <w:tc>
          <w:tcPr>
            <w:tcW w:w="714"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08"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50,000</w:t>
            </w:r>
          </w:p>
        </w:tc>
        <w:tc>
          <w:tcPr>
            <w:tcW w:w="648"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159,000</w:t>
            </w:r>
          </w:p>
        </w:tc>
      </w:tr>
      <w:tr w:rsidR="00F12C3F" w:rsidRPr="00B22FFB" w:rsidTr="00AA5E4C">
        <w:trPr>
          <w:trHeight w:val="255"/>
        </w:trPr>
        <w:tc>
          <w:tcPr>
            <w:tcW w:w="468" w:type="dxa"/>
            <w:tcBorders>
              <w:top w:val="nil"/>
              <w:left w:val="double" w:sz="6" w:space="0" w:color="auto"/>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center"/>
              <w:rPr>
                <w:rFonts w:ascii="Garamond" w:eastAsia="Times New Roman" w:hAnsi="Garamond" w:cs="Arial"/>
                <w:sz w:val="8"/>
                <w:szCs w:val="8"/>
                <w:lang w:val="sq-AL"/>
              </w:rPr>
            </w:pPr>
            <w:r w:rsidRPr="00B22FFB">
              <w:rPr>
                <w:rFonts w:ascii="Garamond" w:eastAsia="Times New Roman" w:hAnsi="Garamond" w:cs="Arial"/>
                <w:sz w:val="8"/>
                <w:szCs w:val="8"/>
                <w:lang w:val="sq-AL"/>
              </w:rPr>
              <w:t>04550</w:t>
            </w:r>
          </w:p>
        </w:tc>
        <w:tc>
          <w:tcPr>
            <w:tcW w:w="2520" w:type="dxa"/>
            <w:tcBorders>
              <w:top w:val="nil"/>
              <w:left w:val="single" w:sz="4" w:space="0" w:color="auto"/>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left"/>
              <w:rPr>
                <w:rFonts w:ascii="Garamond" w:eastAsia="Times New Roman" w:hAnsi="Garamond" w:cs="Arial"/>
                <w:sz w:val="8"/>
                <w:szCs w:val="8"/>
                <w:lang w:val="sq-AL"/>
              </w:rPr>
            </w:pPr>
            <w:r w:rsidRPr="00B22FFB">
              <w:rPr>
                <w:rFonts w:ascii="Garamond" w:eastAsia="Times New Roman" w:hAnsi="Garamond" w:cs="Arial"/>
                <w:sz w:val="8"/>
                <w:szCs w:val="8"/>
                <w:lang w:val="sq-AL"/>
              </w:rPr>
              <w:t xml:space="preserve">Transporti </w:t>
            </w:r>
            <w:r w:rsidR="00D35B56" w:rsidRPr="00B22FFB">
              <w:rPr>
                <w:rFonts w:ascii="Garamond" w:eastAsia="Times New Roman" w:hAnsi="Garamond" w:cs="Arial"/>
                <w:sz w:val="8"/>
                <w:szCs w:val="8"/>
                <w:lang w:val="sq-AL"/>
              </w:rPr>
              <w:t>hekurudhor</w:t>
            </w:r>
          </w:p>
        </w:tc>
        <w:tc>
          <w:tcPr>
            <w:tcW w:w="810" w:type="dxa"/>
            <w:tcBorders>
              <w:top w:val="nil"/>
              <w:left w:val="single" w:sz="8"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16,700</w:t>
            </w:r>
          </w:p>
        </w:tc>
        <w:tc>
          <w:tcPr>
            <w:tcW w:w="63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407,000</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300,000</w:t>
            </w:r>
          </w:p>
        </w:tc>
        <w:tc>
          <w:tcPr>
            <w:tcW w:w="720"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1,400,000</w:t>
            </w:r>
          </w:p>
        </w:tc>
        <w:tc>
          <w:tcPr>
            <w:tcW w:w="720"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1,700,000</w:t>
            </w:r>
          </w:p>
        </w:tc>
        <w:tc>
          <w:tcPr>
            <w:tcW w:w="720"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2,123,700</w:t>
            </w:r>
          </w:p>
        </w:tc>
        <w:tc>
          <w:tcPr>
            <w:tcW w:w="72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16,700</w:t>
            </w:r>
          </w:p>
        </w:tc>
        <w:tc>
          <w:tcPr>
            <w:tcW w:w="72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407,000</w:t>
            </w:r>
          </w:p>
        </w:tc>
        <w:tc>
          <w:tcPr>
            <w:tcW w:w="72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400,000</w:t>
            </w:r>
          </w:p>
        </w:tc>
        <w:tc>
          <w:tcPr>
            <w:tcW w:w="720"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1,400,000</w:t>
            </w:r>
          </w:p>
        </w:tc>
        <w:tc>
          <w:tcPr>
            <w:tcW w:w="720"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1,800,000</w:t>
            </w:r>
          </w:p>
        </w:tc>
        <w:tc>
          <w:tcPr>
            <w:tcW w:w="720"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2,223,700</w:t>
            </w:r>
          </w:p>
        </w:tc>
        <w:tc>
          <w:tcPr>
            <w:tcW w:w="63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16,700</w:t>
            </w:r>
          </w:p>
        </w:tc>
        <w:tc>
          <w:tcPr>
            <w:tcW w:w="63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407,000</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400,000</w:t>
            </w:r>
          </w:p>
        </w:tc>
        <w:tc>
          <w:tcPr>
            <w:tcW w:w="714"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1,400,000</w:t>
            </w:r>
          </w:p>
        </w:tc>
        <w:tc>
          <w:tcPr>
            <w:tcW w:w="708"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1,800,000</w:t>
            </w:r>
          </w:p>
        </w:tc>
        <w:tc>
          <w:tcPr>
            <w:tcW w:w="648"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2,223,700</w:t>
            </w:r>
          </w:p>
        </w:tc>
      </w:tr>
      <w:tr w:rsidR="00F12C3F" w:rsidRPr="00B22FFB" w:rsidTr="00AA5E4C">
        <w:trPr>
          <w:trHeight w:val="255"/>
        </w:trPr>
        <w:tc>
          <w:tcPr>
            <w:tcW w:w="468" w:type="dxa"/>
            <w:tcBorders>
              <w:top w:val="nil"/>
              <w:left w:val="double" w:sz="6" w:space="0" w:color="auto"/>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center"/>
              <w:rPr>
                <w:rFonts w:ascii="Garamond" w:eastAsia="Times New Roman" w:hAnsi="Garamond" w:cs="Arial"/>
                <w:sz w:val="8"/>
                <w:szCs w:val="8"/>
                <w:lang w:val="sq-AL"/>
              </w:rPr>
            </w:pPr>
            <w:r w:rsidRPr="00B22FFB">
              <w:rPr>
                <w:rFonts w:ascii="Garamond" w:eastAsia="Times New Roman" w:hAnsi="Garamond" w:cs="Arial"/>
                <w:sz w:val="8"/>
                <w:szCs w:val="8"/>
                <w:lang w:val="sq-AL"/>
              </w:rPr>
              <w:t>04560</w:t>
            </w:r>
          </w:p>
        </w:tc>
        <w:tc>
          <w:tcPr>
            <w:tcW w:w="2520" w:type="dxa"/>
            <w:tcBorders>
              <w:top w:val="nil"/>
              <w:left w:val="single" w:sz="4" w:space="0" w:color="auto"/>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left"/>
              <w:rPr>
                <w:rFonts w:ascii="Garamond" w:eastAsia="Times New Roman" w:hAnsi="Garamond" w:cs="Arial"/>
                <w:sz w:val="8"/>
                <w:szCs w:val="8"/>
                <w:lang w:val="sq-AL"/>
              </w:rPr>
            </w:pPr>
            <w:r w:rsidRPr="00B22FFB">
              <w:rPr>
                <w:rFonts w:ascii="Garamond" w:eastAsia="Times New Roman" w:hAnsi="Garamond" w:cs="Arial"/>
                <w:sz w:val="8"/>
                <w:szCs w:val="8"/>
                <w:lang w:val="sq-AL"/>
              </w:rPr>
              <w:t xml:space="preserve">Transporti </w:t>
            </w:r>
            <w:r w:rsidR="00D35B56" w:rsidRPr="00B22FFB">
              <w:rPr>
                <w:rFonts w:ascii="Garamond" w:eastAsia="Times New Roman" w:hAnsi="Garamond" w:cs="Arial"/>
                <w:sz w:val="8"/>
                <w:szCs w:val="8"/>
                <w:lang w:val="sq-AL"/>
              </w:rPr>
              <w:t>ajror</w:t>
            </w:r>
          </w:p>
        </w:tc>
        <w:tc>
          <w:tcPr>
            <w:tcW w:w="810" w:type="dxa"/>
            <w:tcBorders>
              <w:top w:val="nil"/>
              <w:left w:val="single" w:sz="8"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14,810</w:t>
            </w:r>
          </w:p>
        </w:tc>
        <w:tc>
          <w:tcPr>
            <w:tcW w:w="63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5,400</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2,000</w:t>
            </w:r>
          </w:p>
        </w:tc>
        <w:tc>
          <w:tcPr>
            <w:tcW w:w="720"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2,000</w:t>
            </w:r>
          </w:p>
        </w:tc>
        <w:tc>
          <w:tcPr>
            <w:tcW w:w="720"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22,210</w:t>
            </w:r>
          </w:p>
        </w:tc>
        <w:tc>
          <w:tcPr>
            <w:tcW w:w="72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14,810</w:t>
            </w:r>
          </w:p>
        </w:tc>
        <w:tc>
          <w:tcPr>
            <w:tcW w:w="72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5,400</w:t>
            </w:r>
          </w:p>
        </w:tc>
        <w:tc>
          <w:tcPr>
            <w:tcW w:w="72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2,000</w:t>
            </w:r>
          </w:p>
        </w:tc>
        <w:tc>
          <w:tcPr>
            <w:tcW w:w="720"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2,000</w:t>
            </w:r>
          </w:p>
        </w:tc>
        <w:tc>
          <w:tcPr>
            <w:tcW w:w="720"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22,210</w:t>
            </w:r>
          </w:p>
        </w:tc>
        <w:tc>
          <w:tcPr>
            <w:tcW w:w="63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14,810</w:t>
            </w:r>
          </w:p>
        </w:tc>
        <w:tc>
          <w:tcPr>
            <w:tcW w:w="63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5,400</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2,000</w:t>
            </w:r>
          </w:p>
        </w:tc>
        <w:tc>
          <w:tcPr>
            <w:tcW w:w="714"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08"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2,000</w:t>
            </w:r>
          </w:p>
        </w:tc>
        <w:tc>
          <w:tcPr>
            <w:tcW w:w="648"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22,210</w:t>
            </w:r>
          </w:p>
        </w:tc>
      </w:tr>
      <w:tr w:rsidR="00F12C3F" w:rsidRPr="00B22FFB" w:rsidTr="00AA5E4C">
        <w:trPr>
          <w:trHeight w:val="255"/>
        </w:trPr>
        <w:tc>
          <w:tcPr>
            <w:tcW w:w="468" w:type="dxa"/>
            <w:tcBorders>
              <w:top w:val="nil"/>
              <w:left w:val="double" w:sz="6" w:space="0" w:color="auto"/>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center"/>
              <w:rPr>
                <w:rFonts w:ascii="Garamond" w:eastAsia="Times New Roman" w:hAnsi="Garamond" w:cs="Arial"/>
                <w:sz w:val="8"/>
                <w:szCs w:val="8"/>
                <w:lang w:val="sq-AL"/>
              </w:rPr>
            </w:pPr>
            <w:r w:rsidRPr="00B22FFB">
              <w:rPr>
                <w:rFonts w:ascii="Garamond" w:eastAsia="Times New Roman" w:hAnsi="Garamond" w:cs="Arial"/>
                <w:sz w:val="8"/>
                <w:szCs w:val="8"/>
                <w:lang w:val="sq-AL"/>
              </w:rPr>
              <w:t>06370</w:t>
            </w:r>
          </w:p>
        </w:tc>
        <w:tc>
          <w:tcPr>
            <w:tcW w:w="2520" w:type="dxa"/>
            <w:tcBorders>
              <w:top w:val="nil"/>
              <w:left w:val="single" w:sz="4" w:space="0" w:color="auto"/>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left"/>
              <w:rPr>
                <w:rFonts w:ascii="Garamond" w:eastAsia="Times New Roman" w:hAnsi="Garamond" w:cs="Arial"/>
                <w:sz w:val="8"/>
                <w:szCs w:val="8"/>
                <w:lang w:val="sq-AL"/>
              </w:rPr>
            </w:pPr>
            <w:r w:rsidRPr="00B22FFB">
              <w:rPr>
                <w:rFonts w:ascii="Garamond" w:eastAsia="Times New Roman" w:hAnsi="Garamond" w:cs="Arial"/>
                <w:sz w:val="8"/>
                <w:szCs w:val="8"/>
                <w:lang w:val="sq-AL"/>
              </w:rPr>
              <w:t xml:space="preserve">Furnizimi me </w:t>
            </w:r>
            <w:r w:rsidR="00D35B56" w:rsidRPr="00B22FFB">
              <w:rPr>
                <w:rFonts w:ascii="Garamond" w:eastAsia="Times New Roman" w:hAnsi="Garamond" w:cs="Arial"/>
                <w:sz w:val="8"/>
                <w:szCs w:val="8"/>
                <w:lang w:val="sq-AL"/>
              </w:rPr>
              <w:t>ujë dhe kanalizime</w:t>
            </w:r>
          </w:p>
        </w:tc>
        <w:tc>
          <w:tcPr>
            <w:tcW w:w="810" w:type="dxa"/>
            <w:tcBorders>
              <w:top w:val="nil"/>
              <w:left w:val="single" w:sz="8"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49,000</w:t>
            </w:r>
          </w:p>
        </w:tc>
        <w:tc>
          <w:tcPr>
            <w:tcW w:w="63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1,014,000</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4,000,000</w:t>
            </w:r>
          </w:p>
        </w:tc>
        <w:tc>
          <w:tcPr>
            <w:tcW w:w="720"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6,500,000</w:t>
            </w:r>
          </w:p>
        </w:tc>
        <w:tc>
          <w:tcPr>
            <w:tcW w:w="720"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10,500,000</w:t>
            </w:r>
          </w:p>
        </w:tc>
        <w:tc>
          <w:tcPr>
            <w:tcW w:w="720"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11,563,000</w:t>
            </w:r>
          </w:p>
        </w:tc>
        <w:tc>
          <w:tcPr>
            <w:tcW w:w="72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49,000</w:t>
            </w:r>
          </w:p>
        </w:tc>
        <w:tc>
          <w:tcPr>
            <w:tcW w:w="72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1,014,000</w:t>
            </w:r>
          </w:p>
        </w:tc>
        <w:tc>
          <w:tcPr>
            <w:tcW w:w="72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4,600,000</w:t>
            </w:r>
          </w:p>
        </w:tc>
        <w:tc>
          <w:tcPr>
            <w:tcW w:w="720"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6,500,000</w:t>
            </w:r>
          </w:p>
        </w:tc>
        <w:tc>
          <w:tcPr>
            <w:tcW w:w="720"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11,100,000</w:t>
            </w:r>
          </w:p>
        </w:tc>
        <w:tc>
          <w:tcPr>
            <w:tcW w:w="720"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12,163,000</w:t>
            </w:r>
          </w:p>
        </w:tc>
        <w:tc>
          <w:tcPr>
            <w:tcW w:w="63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49,000</w:t>
            </w:r>
          </w:p>
        </w:tc>
        <w:tc>
          <w:tcPr>
            <w:tcW w:w="63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1,014,000</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4,400,000</w:t>
            </w:r>
          </w:p>
        </w:tc>
        <w:tc>
          <w:tcPr>
            <w:tcW w:w="714"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6,500,000</w:t>
            </w:r>
          </w:p>
        </w:tc>
        <w:tc>
          <w:tcPr>
            <w:tcW w:w="708"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10,900,000</w:t>
            </w:r>
          </w:p>
        </w:tc>
        <w:tc>
          <w:tcPr>
            <w:tcW w:w="648"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11,963,000</w:t>
            </w:r>
          </w:p>
        </w:tc>
      </w:tr>
      <w:tr w:rsidR="00F12C3F" w:rsidRPr="00B22FFB" w:rsidTr="00AA5E4C">
        <w:trPr>
          <w:trHeight w:val="255"/>
        </w:trPr>
        <w:tc>
          <w:tcPr>
            <w:tcW w:w="468" w:type="dxa"/>
            <w:tcBorders>
              <w:top w:val="nil"/>
              <w:left w:val="double" w:sz="6" w:space="0" w:color="auto"/>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center"/>
              <w:rPr>
                <w:rFonts w:ascii="Garamond" w:eastAsia="Times New Roman" w:hAnsi="Garamond" w:cs="Arial"/>
                <w:sz w:val="8"/>
                <w:szCs w:val="8"/>
                <w:lang w:val="sq-AL"/>
              </w:rPr>
            </w:pPr>
            <w:r w:rsidRPr="00B22FFB">
              <w:rPr>
                <w:rFonts w:ascii="Garamond" w:eastAsia="Times New Roman" w:hAnsi="Garamond" w:cs="Arial"/>
                <w:sz w:val="8"/>
                <w:szCs w:val="8"/>
                <w:lang w:val="sq-AL"/>
              </w:rPr>
              <w:t>06220</w:t>
            </w:r>
          </w:p>
        </w:tc>
        <w:tc>
          <w:tcPr>
            <w:tcW w:w="2520" w:type="dxa"/>
            <w:tcBorders>
              <w:top w:val="nil"/>
              <w:left w:val="single" w:sz="4" w:space="0" w:color="auto"/>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left"/>
              <w:rPr>
                <w:rFonts w:ascii="Garamond" w:eastAsia="Times New Roman" w:hAnsi="Garamond" w:cs="Arial"/>
                <w:sz w:val="8"/>
                <w:szCs w:val="8"/>
                <w:lang w:val="sq-AL"/>
              </w:rPr>
            </w:pPr>
            <w:r w:rsidRPr="00B22FFB">
              <w:rPr>
                <w:rFonts w:ascii="Garamond" w:eastAsia="Times New Roman" w:hAnsi="Garamond" w:cs="Arial"/>
                <w:sz w:val="8"/>
                <w:szCs w:val="8"/>
                <w:lang w:val="sq-AL"/>
              </w:rPr>
              <w:t xml:space="preserve">Menaxhimi i </w:t>
            </w:r>
            <w:r w:rsidR="00D35B56" w:rsidRPr="00B22FFB">
              <w:rPr>
                <w:rFonts w:ascii="Garamond" w:eastAsia="Times New Roman" w:hAnsi="Garamond" w:cs="Arial"/>
                <w:sz w:val="8"/>
                <w:szCs w:val="8"/>
                <w:lang w:val="sq-AL"/>
              </w:rPr>
              <w:t>mbetjeve urbane</w:t>
            </w:r>
          </w:p>
        </w:tc>
        <w:tc>
          <w:tcPr>
            <w:tcW w:w="810" w:type="dxa"/>
            <w:tcBorders>
              <w:top w:val="nil"/>
              <w:left w:val="single" w:sz="8"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63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500,000</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1,664,272</w:t>
            </w:r>
          </w:p>
        </w:tc>
        <w:tc>
          <w:tcPr>
            <w:tcW w:w="720"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1,100,000</w:t>
            </w:r>
          </w:p>
        </w:tc>
        <w:tc>
          <w:tcPr>
            <w:tcW w:w="720"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2,764,272</w:t>
            </w:r>
          </w:p>
        </w:tc>
        <w:tc>
          <w:tcPr>
            <w:tcW w:w="720"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3,264,272</w:t>
            </w:r>
          </w:p>
        </w:tc>
        <w:tc>
          <w:tcPr>
            <w:tcW w:w="72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500,000</w:t>
            </w:r>
          </w:p>
        </w:tc>
        <w:tc>
          <w:tcPr>
            <w:tcW w:w="72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1,664,272</w:t>
            </w:r>
          </w:p>
        </w:tc>
        <w:tc>
          <w:tcPr>
            <w:tcW w:w="720"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1,200,000</w:t>
            </w:r>
          </w:p>
        </w:tc>
        <w:tc>
          <w:tcPr>
            <w:tcW w:w="720"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2,864,272</w:t>
            </w:r>
          </w:p>
        </w:tc>
        <w:tc>
          <w:tcPr>
            <w:tcW w:w="720"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3,364,272</w:t>
            </w:r>
          </w:p>
        </w:tc>
        <w:tc>
          <w:tcPr>
            <w:tcW w:w="63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63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500,000</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1,664,272</w:t>
            </w:r>
          </w:p>
        </w:tc>
        <w:tc>
          <w:tcPr>
            <w:tcW w:w="714"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1,200,000</w:t>
            </w:r>
          </w:p>
        </w:tc>
        <w:tc>
          <w:tcPr>
            <w:tcW w:w="708"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2,864,272</w:t>
            </w:r>
          </w:p>
        </w:tc>
        <w:tc>
          <w:tcPr>
            <w:tcW w:w="648"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3,364,272</w:t>
            </w:r>
          </w:p>
        </w:tc>
      </w:tr>
      <w:tr w:rsidR="00F12C3F" w:rsidRPr="00B22FFB" w:rsidTr="00AA5E4C">
        <w:trPr>
          <w:trHeight w:val="255"/>
        </w:trPr>
        <w:tc>
          <w:tcPr>
            <w:tcW w:w="468" w:type="dxa"/>
            <w:tcBorders>
              <w:top w:val="nil"/>
              <w:left w:val="double" w:sz="6" w:space="0" w:color="auto"/>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center"/>
              <w:rPr>
                <w:rFonts w:ascii="Garamond" w:eastAsia="Times New Roman" w:hAnsi="Garamond" w:cs="Arial"/>
                <w:sz w:val="8"/>
                <w:szCs w:val="8"/>
                <w:lang w:val="sq-AL"/>
              </w:rPr>
            </w:pPr>
            <w:r w:rsidRPr="00B22FFB">
              <w:rPr>
                <w:rFonts w:ascii="Garamond" w:eastAsia="Times New Roman" w:hAnsi="Garamond" w:cs="Arial"/>
                <w:sz w:val="8"/>
                <w:szCs w:val="8"/>
                <w:lang w:val="sq-AL"/>
              </w:rPr>
              <w:t>04320</w:t>
            </w:r>
          </w:p>
        </w:tc>
        <w:tc>
          <w:tcPr>
            <w:tcW w:w="2520" w:type="dxa"/>
            <w:tcBorders>
              <w:top w:val="nil"/>
              <w:left w:val="single" w:sz="4" w:space="0" w:color="auto"/>
              <w:bottom w:val="dotted" w:sz="4" w:space="0" w:color="auto"/>
              <w:right w:val="nil"/>
            </w:tcBorders>
            <w:shd w:val="clear" w:color="auto" w:fill="auto"/>
            <w:noWrap/>
            <w:vAlign w:val="bottom"/>
            <w:hideMark/>
          </w:tcPr>
          <w:p w:rsidR="00A22F9B" w:rsidRPr="00B22FFB" w:rsidRDefault="00D35B56" w:rsidP="00B22FFB">
            <w:pPr>
              <w:widowControl w:val="0"/>
              <w:spacing w:after="0" w:line="300" w:lineRule="atLeast"/>
              <w:ind w:firstLine="0"/>
              <w:jc w:val="left"/>
              <w:rPr>
                <w:rFonts w:ascii="Garamond" w:eastAsia="Times New Roman" w:hAnsi="Garamond" w:cs="Arial"/>
                <w:sz w:val="8"/>
                <w:szCs w:val="8"/>
                <w:lang w:val="sq-AL"/>
              </w:rPr>
            </w:pPr>
            <w:r w:rsidRPr="00B22FFB">
              <w:rPr>
                <w:rFonts w:ascii="Garamond" w:eastAsia="Times New Roman" w:hAnsi="Garamond" w:cs="Arial"/>
                <w:sz w:val="8"/>
                <w:szCs w:val="8"/>
                <w:lang w:val="sq-AL"/>
              </w:rPr>
              <w:t>Mbështetje</w:t>
            </w:r>
            <w:r w:rsidR="00A22F9B" w:rsidRPr="00B22FFB">
              <w:rPr>
                <w:rFonts w:ascii="Garamond" w:eastAsia="Times New Roman" w:hAnsi="Garamond" w:cs="Arial"/>
                <w:sz w:val="8"/>
                <w:szCs w:val="8"/>
                <w:lang w:val="sq-AL"/>
              </w:rPr>
              <w:t xml:space="preserve"> </w:t>
            </w:r>
            <w:r w:rsidRPr="00B22FFB">
              <w:rPr>
                <w:rFonts w:ascii="Garamond" w:eastAsia="Times New Roman" w:hAnsi="Garamond" w:cs="Arial"/>
                <w:sz w:val="8"/>
                <w:szCs w:val="8"/>
                <w:lang w:val="sq-AL"/>
              </w:rPr>
              <w:t>për</w:t>
            </w:r>
            <w:r w:rsidR="00A22F9B" w:rsidRPr="00B22FFB">
              <w:rPr>
                <w:rFonts w:ascii="Garamond" w:eastAsia="Times New Roman" w:hAnsi="Garamond" w:cs="Arial"/>
                <w:sz w:val="8"/>
                <w:szCs w:val="8"/>
                <w:lang w:val="sq-AL"/>
              </w:rPr>
              <w:t xml:space="preserve"> </w:t>
            </w:r>
            <w:r w:rsidR="00E73FB1" w:rsidRPr="00B22FFB">
              <w:rPr>
                <w:rFonts w:ascii="Garamond" w:eastAsia="Times New Roman" w:hAnsi="Garamond" w:cs="Arial"/>
                <w:sz w:val="8"/>
                <w:szCs w:val="8"/>
                <w:lang w:val="sq-AL"/>
              </w:rPr>
              <w:t>energjinë</w:t>
            </w:r>
          </w:p>
        </w:tc>
        <w:tc>
          <w:tcPr>
            <w:tcW w:w="810" w:type="dxa"/>
            <w:tcBorders>
              <w:top w:val="nil"/>
              <w:left w:val="single" w:sz="8"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11,900</w:t>
            </w:r>
          </w:p>
        </w:tc>
        <w:tc>
          <w:tcPr>
            <w:tcW w:w="63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82,000</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1,750,000</w:t>
            </w:r>
          </w:p>
        </w:tc>
        <w:tc>
          <w:tcPr>
            <w:tcW w:w="720"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3,560,000</w:t>
            </w:r>
          </w:p>
        </w:tc>
        <w:tc>
          <w:tcPr>
            <w:tcW w:w="720"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5,310,000</w:t>
            </w:r>
          </w:p>
        </w:tc>
        <w:tc>
          <w:tcPr>
            <w:tcW w:w="720"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5,403,900</w:t>
            </w:r>
          </w:p>
        </w:tc>
        <w:tc>
          <w:tcPr>
            <w:tcW w:w="72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11,900</w:t>
            </w:r>
          </w:p>
        </w:tc>
        <w:tc>
          <w:tcPr>
            <w:tcW w:w="72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82,000</w:t>
            </w:r>
          </w:p>
        </w:tc>
        <w:tc>
          <w:tcPr>
            <w:tcW w:w="72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300,000</w:t>
            </w:r>
          </w:p>
        </w:tc>
        <w:tc>
          <w:tcPr>
            <w:tcW w:w="720"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3,060,000</w:t>
            </w:r>
          </w:p>
        </w:tc>
        <w:tc>
          <w:tcPr>
            <w:tcW w:w="720"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3,360,000</w:t>
            </w:r>
          </w:p>
        </w:tc>
        <w:tc>
          <w:tcPr>
            <w:tcW w:w="720"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3,453,900</w:t>
            </w:r>
          </w:p>
        </w:tc>
        <w:tc>
          <w:tcPr>
            <w:tcW w:w="63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11,900</w:t>
            </w:r>
          </w:p>
        </w:tc>
        <w:tc>
          <w:tcPr>
            <w:tcW w:w="63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82,000</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300,000</w:t>
            </w:r>
          </w:p>
        </w:tc>
        <w:tc>
          <w:tcPr>
            <w:tcW w:w="714"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3,060,000</w:t>
            </w:r>
          </w:p>
        </w:tc>
        <w:tc>
          <w:tcPr>
            <w:tcW w:w="708"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3,360,000</w:t>
            </w:r>
          </w:p>
        </w:tc>
        <w:tc>
          <w:tcPr>
            <w:tcW w:w="648"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3,453,900</w:t>
            </w:r>
          </w:p>
        </w:tc>
      </w:tr>
      <w:tr w:rsidR="00F12C3F" w:rsidRPr="00B22FFB" w:rsidTr="00AA5E4C">
        <w:trPr>
          <w:trHeight w:val="255"/>
        </w:trPr>
        <w:tc>
          <w:tcPr>
            <w:tcW w:w="468" w:type="dxa"/>
            <w:tcBorders>
              <w:top w:val="nil"/>
              <w:left w:val="double" w:sz="6" w:space="0" w:color="auto"/>
              <w:bottom w:val="single"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center"/>
              <w:rPr>
                <w:rFonts w:ascii="Garamond" w:eastAsia="Times New Roman" w:hAnsi="Garamond" w:cs="Arial"/>
                <w:sz w:val="8"/>
                <w:szCs w:val="8"/>
                <w:lang w:val="sq-AL"/>
              </w:rPr>
            </w:pPr>
            <w:r w:rsidRPr="00B22FFB">
              <w:rPr>
                <w:rFonts w:ascii="Garamond" w:eastAsia="Times New Roman" w:hAnsi="Garamond" w:cs="Arial"/>
                <w:sz w:val="8"/>
                <w:szCs w:val="8"/>
                <w:lang w:val="sq-AL"/>
              </w:rPr>
              <w:t>04430</w:t>
            </w:r>
          </w:p>
        </w:tc>
        <w:tc>
          <w:tcPr>
            <w:tcW w:w="2520" w:type="dxa"/>
            <w:tcBorders>
              <w:top w:val="nil"/>
              <w:left w:val="single" w:sz="4" w:space="0" w:color="auto"/>
              <w:bottom w:val="single" w:sz="4" w:space="0" w:color="auto"/>
              <w:right w:val="nil"/>
            </w:tcBorders>
            <w:shd w:val="clear" w:color="auto" w:fill="auto"/>
            <w:noWrap/>
            <w:vAlign w:val="bottom"/>
            <w:hideMark/>
          </w:tcPr>
          <w:p w:rsidR="00A22F9B" w:rsidRPr="00B22FFB" w:rsidRDefault="00D35B56" w:rsidP="00B22FFB">
            <w:pPr>
              <w:widowControl w:val="0"/>
              <w:spacing w:after="0" w:line="300" w:lineRule="atLeast"/>
              <w:ind w:firstLine="0"/>
              <w:jc w:val="left"/>
              <w:rPr>
                <w:rFonts w:ascii="Garamond" w:eastAsia="Times New Roman" w:hAnsi="Garamond" w:cs="Arial"/>
                <w:sz w:val="8"/>
                <w:szCs w:val="8"/>
                <w:lang w:val="sq-AL"/>
              </w:rPr>
            </w:pPr>
            <w:r w:rsidRPr="00B22FFB">
              <w:rPr>
                <w:rFonts w:ascii="Garamond" w:eastAsia="Times New Roman" w:hAnsi="Garamond" w:cs="Arial"/>
                <w:sz w:val="8"/>
                <w:szCs w:val="8"/>
                <w:lang w:val="sq-AL"/>
              </w:rPr>
              <w:t>Mbështetje</w:t>
            </w:r>
            <w:r w:rsidR="00A22F9B" w:rsidRPr="00B22FFB">
              <w:rPr>
                <w:rFonts w:ascii="Garamond" w:eastAsia="Times New Roman" w:hAnsi="Garamond" w:cs="Arial"/>
                <w:sz w:val="8"/>
                <w:szCs w:val="8"/>
                <w:lang w:val="sq-AL"/>
              </w:rPr>
              <w:t xml:space="preserve"> </w:t>
            </w:r>
            <w:r w:rsidRPr="00B22FFB">
              <w:rPr>
                <w:rFonts w:ascii="Garamond" w:eastAsia="Times New Roman" w:hAnsi="Garamond" w:cs="Arial"/>
                <w:sz w:val="8"/>
                <w:szCs w:val="8"/>
                <w:lang w:val="sq-AL"/>
              </w:rPr>
              <w:t>për</w:t>
            </w:r>
            <w:r w:rsidR="00A22F9B" w:rsidRPr="00B22FFB">
              <w:rPr>
                <w:rFonts w:ascii="Garamond" w:eastAsia="Times New Roman" w:hAnsi="Garamond" w:cs="Arial"/>
                <w:sz w:val="8"/>
                <w:szCs w:val="8"/>
                <w:lang w:val="sq-AL"/>
              </w:rPr>
              <w:t xml:space="preserve"> </w:t>
            </w:r>
            <w:r w:rsidRPr="00B22FFB">
              <w:rPr>
                <w:rFonts w:ascii="Garamond" w:eastAsia="Times New Roman" w:hAnsi="Garamond" w:cs="Arial"/>
                <w:sz w:val="8"/>
                <w:szCs w:val="8"/>
                <w:lang w:val="sq-AL"/>
              </w:rPr>
              <w:t xml:space="preserve">burimet natyrore </w:t>
            </w:r>
          </w:p>
        </w:tc>
        <w:tc>
          <w:tcPr>
            <w:tcW w:w="810" w:type="dxa"/>
            <w:tcBorders>
              <w:top w:val="nil"/>
              <w:left w:val="single" w:sz="8" w:space="0" w:color="auto"/>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131,500</w:t>
            </w:r>
          </w:p>
        </w:tc>
        <w:tc>
          <w:tcPr>
            <w:tcW w:w="630" w:type="dxa"/>
            <w:tcBorders>
              <w:top w:val="nil"/>
              <w:left w:val="nil"/>
              <w:bottom w:val="single"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28,000</w:t>
            </w:r>
          </w:p>
        </w:tc>
        <w:tc>
          <w:tcPr>
            <w:tcW w:w="630" w:type="dxa"/>
            <w:tcBorders>
              <w:top w:val="nil"/>
              <w:left w:val="single" w:sz="4" w:space="0" w:color="auto"/>
              <w:bottom w:val="single"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128,000</w:t>
            </w:r>
          </w:p>
        </w:tc>
        <w:tc>
          <w:tcPr>
            <w:tcW w:w="720" w:type="dxa"/>
            <w:tcBorders>
              <w:top w:val="nil"/>
              <w:left w:val="nil"/>
              <w:bottom w:val="single"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128,000</w:t>
            </w:r>
          </w:p>
        </w:tc>
        <w:tc>
          <w:tcPr>
            <w:tcW w:w="720" w:type="dxa"/>
            <w:tcBorders>
              <w:top w:val="nil"/>
              <w:left w:val="nil"/>
              <w:bottom w:val="single"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287,500</w:t>
            </w:r>
          </w:p>
        </w:tc>
        <w:tc>
          <w:tcPr>
            <w:tcW w:w="720" w:type="dxa"/>
            <w:tcBorders>
              <w:top w:val="nil"/>
              <w:left w:val="single" w:sz="4" w:space="0" w:color="auto"/>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131,500</w:t>
            </w:r>
          </w:p>
        </w:tc>
        <w:tc>
          <w:tcPr>
            <w:tcW w:w="720" w:type="dxa"/>
            <w:tcBorders>
              <w:top w:val="nil"/>
              <w:left w:val="nil"/>
              <w:bottom w:val="single"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28,000</w:t>
            </w:r>
          </w:p>
        </w:tc>
        <w:tc>
          <w:tcPr>
            <w:tcW w:w="720" w:type="dxa"/>
            <w:tcBorders>
              <w:top w:val="nil"/>
              <w:left w:val="single" w:sz="4" w:space="0" w:color="auto"/>
              <w:bottom w:val="single"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105,000</w:t>
            </w:r>
          </w:p>
        </w:tc>
        <w:tc>
          <w:tcPr>
            <w:tcW w:w="720" w:type="dxa"/>
            <w:tcBorders>
              <w:top w:val="nil"/>
              <w:left w:val="nil"/>
              <w:bottom w:val="single"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105,000</w:t>
            </w:r>
          </w:p>
        </w:tc>
        <w:tc>
          <w:tcPr>
            <w:tcW w:w="720" w:type="dxa"/>
            <w:tcBorders>
              <w:top w:val="nil"/>
              <w:left w:val="nil"/>
              <w:bottom w:val="single"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264,500</w:t>
            </w:r>
          </w:p>
        </w:tc>
        <w:tc>
          <w:tcPr>
            <w:tcW w:w="630" w:type="dxa"/>
            <w:tcBorders>
              <w:top w:val="nil"/>
              <w:left w:val="single" w:sz="4" w:space="0" w:color="auto"/>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131,500</w:t>
            </w:r>
          </w:p>
        </w:tc>
        <w:tc>
          <w:tcPr>
            <w:tcW w:w="630" w:type="dxa"/>
            <w:tcBorders>
              <w:top w:val="nil"/>
              <w:left w:val="nil"/>
              <w:bottom w:val="single"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28,000</w:t>
            </w:r>
          </w:p>
        </w:tc>
        <w:tc>
          <w:tcPr>
            <w:tcW w:w="630" w:type="dxa"/>
            <w:tcBorders>
              <w:top w:val="nil"/>
              <w:left w:val="single" w:sz="4" w:space="0" w:color="auto"/>
              <w:bottom w:val="single"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105,000</w:t>
            </w:r>
          </w:p>
        </w:tc>
        <w:tc>
          <w:tcPr>
            <w:tcW w:w="714" w:type="dxa"/>
            <w:tcBorders>
              <w:top w:val="nil"/>
              <w:left w:val="nil"/>
              <w:bottom w:val="single"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08" w:type="dxa"/>
            <w:tcBorders>
              <w:top w:val="nil"/>
              <w:left w:val="nil"/>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105,000</w:t>
            </w:r>
          </w:p>
        </w:tc>
        <w:tc>
          <w:tcPr>
            <w:tcW w:w="648" w:type="dxa"/>
            <w:tcBorders>
              <w:top w:val="nil"/>
              <w:left w:val="nil"/>
              <w:bottom w:val="single"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264,500</w:t>
            </w:r>
          </w:p>
        </w:tc>
      </w:tr>
      <w:tr w:rsidR="00F12C3F" w:rsidRPr="00B22FFB" w:rsidTr="00AA5E4C">
        <w:trPr>
          <w:trHeight w:val="255"/>
        </w:trPr>
        <w:tc>
          <w:tcPr>
            <w:tcW w:w="4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center"/>
              <w:rPr>
                <w:rFonts w:ascii="Garamond" w:eastAsia="Times New Roman" w:hAnsi="Garamond" w:cs="Arial"/>
                <w:sz w:val="8"/>
                <w:szCs w:val="8"/>
                <w:lang w:val="sq-AL"/>
              </w:rPr>
            </w:pPr>
            <w:r w:rsidRPr="00B22FFB">
              <w:rPr>
                <w:rFonts w:ascii="Garamond" w:eastAsia="Times New Roman" w:hAnsi="Garamond" w:cs="Arial"/>
                <w:sz w:val="8"/>
                <w:szCs w:val="8"/>
                <w:lang w:val="sq-AL"/>
              </w:rPr>
              <w:t>04440</w:t>
            </w:r>
          </w:p>
        </w:tc>
        <w:tc>
          <w:tcPr>
            <w:tcW w:w="2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22F9B" w:rsidRPr="00B22FFB" w:rsidRDefault="008A429C" w:rsidP="00B22FFB">
            <w:pPr>
              <w:widowControl w:val="0"/>
              <w:spacing w:after="0" w:line="300" w:lineRule="atLeast"/>
              <w:ind w:firstLine="0"/>
              <w:jc w:val="left"/>
              <w:rPr>
                <w:rFonts w:ascii="Garamond" w:eastAsia="Times New Roman" w:hAnsi="Garamond" w:cs="Arial"/>
                <w:sz w:val="8"/>
                <w:szCs w:val="8"/>
                <w:lang w:val="sq-AL"/>
              </w:rPr>
            </w:pPr>
            <w:r w:rsidRPr="00B22FFB">
              <w:rPr>
                <w:rFonts w:ascii="Garamond" w:eastAsia="Times New Roman" w:hAnsi="Garamond" w:cs="Arial"/>
                <w:sz w:val="8"/>
                <w:szCs w:val="8"/>
                <w:lang w:val="sq-AL"/>
              </w:rPr>
              <w:t>Mbështetje</w:t>
            </w:r>
            <w:r w:rsidR="00A22F9B" w:rsidRPr="00B22FFB">
              <w:rPr>
                <w:rFonts w:ascii="Garamond" w:eastAsia="Times New Roman" w:hAnsi="Garamond" w:cs="Arial"/>
                <w:sz w:val="8"/>
                <w:szCs w:val="8"/>
                <w:lang w:val="sq-AL"/>
              </w:rPr>
              <w:t xml:space="preserve"> p</w:t>
            </w:r>
            <w:r w:rsidRPr="00B22FFB">
              <w:rPr>
                <w:rFonts w:ascii="Garamond" w:eastAsia="Times New Roman" w:hAnsi="Garamond" w:cs="Arial"/>
                <w:sz w:val="8"/>
                <w:szCs w:val="8"/>
                <w:lang w:val="sq-AL"/>
              </w:rPr>
              <w:t>ë</w:t>
            </w:r>
            <w:r w:rsidR="00A22F9B" w:rsidRPr="00B22FFB">
              <w:rPr>
                <w:rFonts w:ascii="Garamond" w:eastAsia="Times New Roman" w:hAnsi="Garamond" w:cs="Arial"/>
                <w:sz w:val="8"/>
                <w:szCs w:val="8"/>
                <w:lang w:val="sq-AL"/>
              </w:rPr>
              <w:t xml:space="preserve">r </w:t>
            </w:r>
            <w:r w:rsidR="00E73FB1" w:rsidRPr="00B22FFB">
              <w:rPr>
                <w:rFonts w:ascii="Garamond" w:eastAsia="Times New Roman" w:hAnsi="Garamond" w:cs="Arial"/>
                <w:sz w:val="8"/>
                <w:szCs w:val="8"/>
                <w:lang w:val="sq-AL"/>
              </w:rPr>
              <w:t>industrinë</w:t>
            </w:r>
          </w:p>
        </w:tc>
        <w:tc>
          <w:tcPr>
            <w:tcW w:w="810" w:type="dxa"/>
            <w:tcBorders>
              <w:top w:val="single" w:sz="4" w:space="0" w:color="auto"/>
              <w:left w:val="single" w:sz="4" w:space="0" w:color="auto"/>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171,000</w:t>
            </w:r>
          </w:p>
        </w:tc>
        <w:tc>
          <w:tcPr>
            <w:tcW w:w="630" w:type="dxa"/>
            <w:tcBorders>
              <w:top w:val="single" w:sz="4" w:space="0" w:color="auto"/>
              <w:left w:val="single" w:sz="4" w:space="0" w:color="auto"/>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83,000</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90,000</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single" w:sz="4" w:space="0" w:color="auto"/>
              <w:left w:val="single" w:sz="4" w:space="0" w:color="auto"/>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90,000</w:t>
            </w:r>
          </w:p>
        </w:tc>
        <w:tc>
          <w:tcPr>
            <w:tcW w:w="720" w:type="dxa"/>
            <w:tcBorders>
              <w:top w:val="single" w:sz="4" w:space="0" w:color="auto"/>
              <w:left w:val="single" w:sz="4" w:space="0" w:color="auto"/>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344,000</w:t>
            </w:r>
          </w:p>
        </w:tc>
        <w:tc>
          <w:tcPr>
            <w:tcW w:w="720" w:type="dxa"/>
            <w:tcBorders>
              <w:top w:val="single" w:sz="4" w:space="0" w:color="auto"/>
              <w:left w:val="single" w:sz="4" w:space="0" w:color="auto"/>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171,000</w:t>
            </w:r>
          </w:p>
        </w:tc>
        <w:tc>
          <w:tcPr>
            <w:tcW w:w="720" w:type="dxa"/>
            <w:tcBorders>
              <w:top w:val="single" w:sz="4" w:space="0" w:color="auto"/>
              <w:left w:val="single" w:sz="4" w:space="0" w:color="auto"/>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83,000</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85,000</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single" w:sz="4" w:space="0" w:color="auto"/>
              <w:left w:val="single" w:sz="4" w:space="0" w:color="auto"/>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85,000</w:t>
            </w:r>
          </w:p>
        </w:tc>
        <w:tc>
          <w:tcPr>
            <w:tcW w:w="720" w:type="dxa"/>
            <w:tcBorders>
              <w:top w:val="single" w:sz="4" w:space="0" w:color="auto"/>
              <w:left w:val="single" w:sz="4" w:space="0" w:color="auto"/>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339,000</w:t>
            </w:r>
          </w:p>
        </w:tc>
        <w:tc>
          <w:tcPr>
            <w:tcW w:w="630" w:type="dxa"/>
            <w:tcBorders>
              <w:top w:val="single" w:sz="4" w:space="0" w:color="auto"/>
              <w:left w:val="single" w:sz="4" w:space="0" w:color="auto"/>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171,000</w:t>
            </w:r>
          </w:p>
        </w:tc>
        <w:tc>
          <w:tcPr>
            <w:tcW w:w="630" w:type="dxa"/>
            <w:tcBorders>
              <w:top w:val="single" w:sz="4" w:space="0" w:color="auto"/>
              <w:left w:val="single" w:sz="4" w:space="0" w:color="auto"/>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83,000</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85,000</w:t>
            </w:r>
          </w:p>
        </w:tc>
        <w:tc>
          <w:tcPr>
            <w:tcW w:w="7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08" w:type="dxa"/>
            <w:tcBorders>
              <w:top w:val="single" w:sz="4" w:space="0" w:color="auto"/>
              <w:left w:val="single" w:sz="4" w:space="0" w:color="auto"/>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85,000</w:t>
            </w:r>
          </w:p>
        </w:tc>
        <w:tc>
          <w:tcPr>
            <w:tcW w:w="648" w:type="dxa"/>
            <w:tcBorders>
              <w:top w:val="single" w:sz="4" w:space="0" w:color="auto"/>
              <w:left w:val="single" w:sz="4" w:space="0" w:color="auto"/>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339,000</w:t>
            </w:r>
          </w:p>
        </w:tc>
      </w:tr>
      <w:tr w:rsidR="00F12C3F" w:rsidRPr="00B22FFB" w:rsidTr="00AA5E4C">
        <w:trPr>
          <w:trHeight w:val="255"/>
        </w:trPr>
        <w:tc>
          <w:tcPr>
            <w:tcW w:w="468" w:type="dxa"/>
            <w:tcBorders>
              <w:top w:val="single" w:sz="4" w:space="0" w:color="auto"/>
              <w:left w:val="double" w:sz="6" w:space="0" w:color="auto"/>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center"/>
              <w:rPr>
                <w:rFonts w:ascii="Garamond" w:eastAsia="Times New Roman" w:hAnsi="Garamond" w:cs="Arial"/>
                <w:sz w:val="8"/>
                <w:szCs w:val="8"/>
                <w:lang w:val="sq-AL"/>
              </w:rPr>
            </w:pPr>
            <w:r w:rsidRPr="00B22FFB">
              <w:rPr>
                <w:rFonts w:ascii="Garamond" w:eastAsia="Times New Roman" w:hAnsi="Garamond" w:cs="Arial"/>
                <w:sz w:val="8"/>
                <w:szCs w:val="8"/>
                <w:lang w:val="sq-AL"/>
              </w:rPr>
              <w:t>06180</w:t>
            </w:r>
          </w:p>
        </w:tc>
        <w:tc>
          <w:tcPr>
            <w:tcW w:w="2520" w:type="dxa"/>
            <w:tcBorders>
              <w:top w:val="single" w:sz="4" w:space="0" w:color="auto"/>
              <w:left w:val="single" w:sz="4" w:space="0" w:color="auto"/>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left"/>
              <w:rPr>
                <w:rFonts w:ascii="Garamond" w:eastAsia="Times New Roman" w:hAnsi="Garamond" w:cs="Arial"/>
                <w:sz w:val="8"/>
                <w:szCs w:val="8"/>
                <w:lang w:val="sq-AL"/>
              </w:rPr>
            </w:pPr>
            <w:r w:rsidRPr="00B22FFB">
              <w:rPr>
                <w:rFonts w:ascii="Garamond" w:eastAsia="Times New Roman" w:hAnsi="Garamond" w:cs="Arial"/>
                <w:sz w:val="8"/>
                <w:szCs w:val="8"/>
                <w:lang w:val="sq-AL"/>
              </w:rPr>
              <w:t xml:space="preserve">Planifikimi </w:t>
            </w:r>
            <w:r w:rsidR="008A429C" w:rsidRPr="00B22FFB">
              <w:rPr>
                <w:rFonts w:ascii="Garamond" w:eastAsia="Times New Roman" w:hAnsi="Garamond" w:cs="Arial"/>
                <w:sz w:val="8"/>
                <w:szCs w:val="8"/>
                <w:lang w:val="sq-AL"/>
              </w:rPr>
              <w:t xml:space="preserve">urban </w:t>
            </w:r>
          </w:p>
        </w:tc>
        <w:tc>
          <w:tcPr>
            <w:tcW w:w="810" w:type="dxa"/>
            <w:tcBorders>
              <w:top w:val="single" w:sz="4" w:space="0" w:color="auto"/>
              <w:left w:val="single" w:sz="8"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72,700</w:t>
            </w:r>
          </w:p>
        </w:tc>
        <w:tc>
          <w:tcPr>
            <w:tcW w:w="630" w:type="dxa"/>
            <w:tcBorders>
              <w:top w:val="single" w:sz="4" w:space="0" w:color="auto"/>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27,000</w:t>
            </w:r>
          </w:p>
        </w:tc>
        <w:tc>
          <w:tcPr>
            <w:tcW w:w="630" w:type="dxa"/>
            <w:tcBorders>
              <w:top w:val="single" w:sz="4" w:space="0" w:color="auto"/>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195,920</w:t>
            </w:r>
          </w:p>
        </w:tc>
        <w:tc>
          <w:tcPr>
            <w:tcW w:w="720" w:type="dxa"/>
            <w:tcBorders>
              <w:top w:val="single" w:sz="4" w:space="0" w:color="auto"/>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220,000</w:t>
            </w:r>
          </w:p>
        </w:tc>
        <w:tc>
          <w:tcPr>
            <w:tcW w:w="720" w:type="dxa"/>
            <w:tcBorders>
              <w:top w:val="single" w:sz="4" w:space="0" w:color="auto"/>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415,920</w:t>
            </w:r>
          </w:p>
        </w:tc>
        <w:tc>
          <w:tcPr>
            <w:tcW w:w="720" w:type="dxa"/>
            <w:tcBorders>
              <w:top w:val="single" w:sz="4" w:space="0" w:color="auto"/>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515,620</w:t>
            </w:r>
          </w:p>
        </w:tc>
        <w:tc>
          <w:tcPr>
            <w:tcW w:w="720" w:type="dxa"/>
            <w:tcBorders>
              <w:top w:val="single" w:sz="4" w:space="0" w:color="auto"/>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72,700</w:t>
            </w:r>
          </w:p>
        </w:tc>
        <w:tc>
          <w:tcPr>
            <w:tcW w:w="720" w:type="dxa"/>
            <w:tcBorders>
              <w:top w:val="single" w:sz="4" w:space="0" w:color="auto"/>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27,000</w:t>
            </w:r>
          </w:p>
        </w:tc>
        <w:tc>
          <w:tcPr>
            <w:tcW w:w="720" w:type="dxa"/>
            <w:tcBorders>
              <w:top w:val="single" w:sz="4" w:space="0" w:color="auto"/>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115,000</w:t>
            </w:r>
          </w:p>
        </w:tc>
        <w:tc>
          <w:tcPr>
            <w:tcW w:w="720" w:type="dxa"/>
            <w:tcBorders>
              <w:top w:val="single" w:sz="4" w:space="0" w:color="auto"/>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220,000</w:t>
            </w:r>
          </w:p>
        </w:tc>
        <w:tc>
          <w:tcPr>
            <w:tcW w:w="720" w:type="dxa"/>
            <w:tcBorders>
              <w:top w:val="single" w:sz="4" w:space="0" w:color="auto"/>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335,000</w:t>
            </w:r>
          </w:p>
        </w:tc>
        <w:tc>
          <w:tcPr>
            <w:tcW w:w="720" w:type="dxa"/>
            <w:tcBorders>
              <w:top w:val="single" w:sz="4" w:space="0" w:color="auto"/>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434,700</w:t>
            </w:r>
          </w:p>
        </w:tc>
        <w:tc>
          <w:tcPr>
            <w:tcW w:w="630" w:type="dxa"/>
            <w:tcBorders>
              <w:top w:val="single" w:sz="4" w:space="0" w:color="auto"/>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72,700</w:t>
            </w:r>
          </w:p>
        </w:tc>
        <w:tc>
          <w:tcPr>
            <w:tcW w:w="630" w:type="dxa"/>
            <w:tcBorders>
              <w:top w:val="single" w:sz="4" w:space="0" w:color="auto"/>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27,000</w:t>
            </w:r>
          </w:p>
        </w:tc>
        <w:tc>
          <w:tcPr>
            <w:tcW w:w="630" w:type="dxa"/>
            <w:tcBorders>
              <w:top w:val="single" w:sz="4" w:space="0" w:color="auto"/>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115,000</w:t>
            </w:r>
          </w:p>
        </w:tc>
        <w:tc>
          <w:tcPr>
            <w:tcW w:w="714" w:type="dxa"/>
            <w:tcBorders>
              <w:top w:val="single" w:sz="4" w:space="0" w:color="auto"/>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220,000</w:t>
            </w:r>
          </w:p>
        </w:tc>
        <w:tc>
          <w:tcPr>
            <w:tcW w:w="708" w:type="dxa"/>
            <w:tcBorders>
              <w:top w:val="single" w:sz="4" w:space="0" w:color="auto"/>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335,000</w:t>
            </w:r>
          </w:p>
        </w:tc>
        <w:tc>
          <w:tcPr>
            <w:tcW w:w="648" w:type="dxa"/>
            <w:tcBorders>
              <w:top w:val="single" w:sz="4" w:space="0" w:color="auto"/>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434,700</w:t>
            </w:r>
          </w:p>
        </w:tc>
      </w:tr>
      <w:tr w:rsidR="00F12C3F" w:rsidRPr="00B22FFB" w:rsidTr="00B22FFB">
        <w:trPr>
          <w:trHeight w:val="320"/>
        </w:trPr>
        <w:tc>
          <w:tcPr>
            <w:tcW w:w="468" w:type="dxa"/>
            <w:tcBorders>
              <w:top w:val="single" w:sz="4" w:space="0" w:color="auto"/>
              <w:left w:val="double" w:sz="6" w:space="0" w:color="auto"/>
              <w:bottom w:val="dotted" w:sz="4" w:space="0" w:color="auto"/>
              <w:right w:val="nil"/>
            </w:tcBorders>
            <w:shd w:val="clear" w:color="auto" w:fill="auto"/>
            <w:vAlign w:val="bottom"/>
            <w:hideMark/>
          </w:tcPr>
          <w:p w:rsidR="00A22F9B" w:rsidRPr="00B22FFB" w:rsidRDefault="00A22F9B" w:rsidP="00B22FFB">
            <w:pPr>
              <w:widowControl w:val="0"/>
              <w:spacing w:after="0" w:line="300" w:lineRule="atLeast"/>
              <w:ind w:firstLine="0"/>
              <w:jc w:val="center"/>
              <w:rPr>
                <w:rFonts w:ascii="Garamond" w:eastAsia="Times New Roman" w:hAnsi="Garamond" w:cs="Arial"/>
                <w:b/>
                <w:bCs/>
                <w:color w:val="000000"/>
                <w:sz w:val="8"/>
                <w:szCs w:val="8"/>
                <w:lang w:val="sq-AL"/>
              </w:rPr>
            </w:pPr>
            <w:r w:rsidRPr="00B22FFB">
              <w:rPr>
                <w:rFonts w:ascii="Garamond" w:eastAsia="Times New Roman" w:hAnsi="Garamond" w:cs="Arial"/>
                <w:b/>
                <w:bCs/>
                <w:color w:val="000000"/>
                <w:sz w:val="8"/>
                <w:szCs w:val="8"/>
                <w:lang w:val="sq-AL"/>
              </w:rPr>
              <w:t>10</w:t>
            </w:r>
          </w:p>
        </w:tc>
        <w:tc>
          <w:tcPr>
            <w:tcW w:w="2520" w:type="dxa"/>
            <w:tcBorders>
              <w:top w:val="single" w:sz="4" w:space="0" w:color="auto"/>
              <w:left w:val="single" w:sz="4" w:space="0" w:color="auto"/>
              <w:bottom w:val="dotted" w:sz="4" w:space="0" w:color="auto"/>
              <w:right w:val="nil"/>
            </w:tcBorders>
            <w:shd w:val="clear" w:color="auto" w:fill="auto"/>
            <w:vAlign w:val="bottom"/>
            <w:hideMark/>
          </w:tcPr>
          <w:p w:rsidR="00A22F9B" w:rsidRPr="00B22FFB" w:rsidRDefault="00A22F9B" w:rsidP="00B22FFB">
            <w:pPr>
              <w:widowControl w:val="0"/>
              <w:spacing w:after="0" w:line="300" w:lineRule="atLeast"/>
              <w:ind w:firstLine="0"/>
              <w:jc w:val="left"/>
              <w:rPr>
                <w:rFonts w:ascii="Garamond" w:eastAsia="Times New Roman" w:hAnsi="Garamond" w:cs="Arial"/>
                <w:b/>
                <w:bCs/>
                <w:color w:val="000000"/>
                <w:sz w:val="8"/>
                <w:szCs w:val="8"/>
                <w:lang w:val="sq-AL"/>
              </w:rPr>
            </w:pPr>
            <w:r w:rsidRPr="00B22FFB">
              <w:rPr>
                <w:rFonts w:ascii="Garamond" w:eastAsia="Times New Roman" w:hAnsi="Garamond" w:cs="Arial"/>
                <w:b/>
                <w:bCs/>
                <w:color w:val="000000"/>
                <w:sz w:val="8"/>
                <w:szCs w:val="8"/>
                <w:lang w:val="sq-AL"/>
              </w:rPr>
              <w:t xml:space="preserve">Ministria e Financave </w:t>
            </w:r>
          </w:p>
        </w:tc>
        <w:tc>
          <w:tcPr>
            <w:tcW w:w="810" w:type="dxa"/>
            <w:tcBorders>
              <w:top w:val="single" w:sz="4" w:space="0" w:color="auto"/>
              <w:left w:val="single" w:sz="8"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6,137,175</w:t>
            </w:r>
          </w:p>
        </w:tc>
        <w:tc>
          <w:tcPr>
            <w:tcW w:w="630" w:type="dxa"/>
            <w:tcBorders>
              <w:top w:val="single" w:sz="4" w:space="0" w:color="auto"/>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51,770,365</w:t>
            </w:r>
          </w:p>
        </w:tc>
        <w:tc>
          <w:tcPr>
            <w:tcW w:w="630" w:type="dxa"/>
            <w:tcBorders>
              <w:top w:val="single" w:sz="4" w:space="0" w:color="auto"/>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1,751,627</w:t>
            </w:r>
          </w:p>
        </w:tc>
        <w:tc>
          <w:tcPr>
            <w:tcW w:w="720" w:type="dxa"/>
            <w:tcBorders>
              <w:top w:val="single" w:sz="4" w:space="0" w:color="auto"/>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1,238,000</w:t>
            </w:r>
          </w:p>
        </w:tc>
        <w:tc>
          <w:tcPr>
            <w:tcW w:w="720" w:type="dxa"/>
            <w:tcBorders>
              <w:top w:val="single" w:sz="4" w:space="0" w:color="auto"/>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2,989,627</w:t>
            </w:r>
          </w:p>
        </w:tc>
        <w:tc>
          <w:tcPr>
            <w:tcW w:w="720" w:type="dxa"/>
            <w:tcBorders>
              <w:top w:val="single" w:sz="4" w:space="0" w:color="auto"/>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60,897,167</w:t>
            </w:r>
          </w:p>
        </w:tc>
        <w:tc>
          <w:tcPr>
            <w:tcW w:w="720" w:type="dxa"/>
            <w:tcBorders>
              <w:top w:val="single" w:sz="4" w:space="0" w:color="auto"/>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6,137,175</w:t>
            </w:r>
          </w:p>
        </w:tc>
        <w:tc>
          <w:tcPr>
            <w:tcW w:w="720" w:type="dxa"/>
            <w:tcBorders>
              <w:top w:val="single" w:sz="4" w:space="0" w:color="auto"/>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54,302,315</w:t>
            </w:r>
          </w:p>
        </w:tc>
        <w:tc>
          <w:tcPr>
            <w:tcW w:w="720" w:type="dxa"/>
            <w:tcBorders>
              <w:top w:val="single" w:sz="4" w:space="0" w:color="auto"/>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1,577,689</w:t>
            </w:r>
          </w:p>
        </w:tc>
        <w:tc>
          <w:tcPr>
            <w:tcW w:w="720" w:type="dxa"/>
            <w:tcBorders>
              <w:top w:val="single" w:sz="4" w:space="0" w:color="auto"/>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1,238,000</w:t>
            </w:r>
          </w:p>
        </w:tc>
        <w:tc>
          <w:tcPr>
            <w:tcW w:w="720" w:type="dxa"/>
            <w:tcBorders>
              <w:top w:val="single" w:sz="4" w:space="0" w:color="auto"/>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2,815,689</w:t>
            </w:r>
          </w:p>
        </w:tc>
        <w:tc>
          <w:tcPr>
            <w:tcW w:w="720" w:type="dxa"/>
            <w:tcBorders>
              <w:top w:val="single" w:sz="4" w:space="0" w:color="auto"/>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63,255,179</w:t>
            </w:r>
          </w:p>
        </w:tc>
        <w:tc>
          <w:tcPr>
            <w:tcW w:w="630" w:type="dxa"/>
            <w:tcBorders>
              <w:top w:val="single" w:sz="4" w:space="0" w:color="auto"/>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6,137,175</w:t>
            </w:r>
          </w:p>
        </w:tc>
        <w:tc>
          <w:tcPr>
            <w:tcW w:w="630" w:type="dxa"/>
            <w:tcBorders>
              <w:top w:val="single" w:sz="4" w:space="0" w:color="auto"/>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54,075,674</w:t>
            </w:r>
          </w:p>
        </w:tc>
        <w:tc>
          <w:tcPr>
            <w:tcW w:w="630" w:type="dxa"/>
            <w:tcBorders>
              <w:top w:val="single" w:sz="4" w:space="0" w:color="auto"/>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1,477,689</w:t>
            </w:r>
          </w:p>
        </w:tc>
        <w:tc>
          <w:tcPr>
            <w:tcW w:w="714" w:type="dxa"/>
            <w:tcBorders>
              <w:top w:val="single" w:sz="4" w:space="0" w:color="auto"/>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1,238,000</w:t>
            </w:r>
          </w:p>
        </w:tc>
        <w:tc>
          <w:tcPr>
            <w:tcW w:w="708" w:type="dxa"/>
            <w:tcBorders>
              <w:top w:val="single" w:sz="4" w:space="0" w:color="auto"/>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2,715,689</w:t>
            </w:r>
          </w:p>
        </w:tc>
        <w:tc>
          <w:tcPr>
            <w:tcW w:w="648" w:type="dxa"/>
            <w:tcBorders>
              <w:top w:val="single" w:sz="4" w:space="0" w:color="auto"/>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62,928,538</w:t>
            </w:r>
          </w:p>
        </w:tc>
      </w:tr>
      <w:tr w:rsidR="00F12C3F" w:rsidRPr="00B22FFB" w:rsidTr="00AA5E4C">
        <w:trPr>
          <w:trHeight w:val="255"/>
        </w:trPr>
        <w:tc>
          <w:tcPr>
            <w:tcW w:w="468" w:type="dxa"/>
            <w:tcBorders>
              <w:top w:val="nil"/>
              <w:left w:val="double" w:sz="6" w:space="0" w:color="auto"/>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center"/>
              <w:rPr>
                <w:rFonts w:ascii="Garamond" w:eastAsia="Times New Roman" w:hAnsi="Garamond" w:cs="Arial"/>
                <w:sz w:val="8"/>
                <w:szCs w:val="8"/>
                <w:lang w:val="sq-AL"/>
              </w:rPr>
            </w:pPr>
            <w:r w:rsidRPr="00B22FFB">
              <w:rPr>
                <w:rFonts w:ascii="Garamond" w:eastAsia="Times New Roman" w:hAnsi="Garamond" w:cs="Arial"/>
                <w:sz w:val="8"/>
                <w:szCs w:val="8"/>
                <w:lang w:val="sq-AL"/>
              </w:rPr>
              <w:t>01110</w:t>
            </w:r>
          </w:p>
        </w:tc>
        <w:tc>
          <w:tcPr>
            <w:tcW w:w="2520" w:type="dxa"/>
            <w:tcBorders>
              <w:top w:val="nil"/>
              <w:left w:val="single" w:sz="4" w:space="0" w:color="auto"/>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left"/>
              <w:rPr>
                <w:rFonts w:ascii="Garamond" w:eastAsia="Times New Roman" w:hAnsi="Garamond" w:cs="Arial"/>
                <w:sz w:val="8"/>
                <w:szCs w:val="8"/>
                <w:lang w:val="sq-AL"/>
              </w:rPr>
            </w:pPr>
            <w:r w:rsidRPr="00B22FFB">
              <w:rPr>
                <w:rFonts w:ascii="Garamond" w:eastAsia="Times New Roman" w:hAnsi="Garamond" w:cs="Arial"/>
                <w:sz w:val="8"/>
                <w:szCs w:val="8"/>
                <w:lang w:val="sq-AL"/>
              </w:rPr>
              <w:t xml:space="preserve">Planifikimi, </w:t>
            </w:r>
            <w:r w:rsidR="008A429C" w:rsidRPr="00B22FFB">
              <w:rPr>
                <w:rFonts w:ascii="Garamond" w:eastAsia="Times New Roman" w:hAnsi="Garamond" w:cs="Arial"/>
                <w:sz w:val="8"/>
                <w:szCs w:val="8"/>
                <w:lang w:val="sq-AL"/>
              </w:rPr>
              <w:t>menaxhimi dhe administrimi</w:t>
            </w:r>
          </w:p>
        </w:tc>
        <w:tc>
          <w:tcPr>
            <w:tcW w:w="810" w:type="dxa"/>
            <w:tcBorders>
              <w:top w:val="nil"/>
              <w:left w:val="single" w:sz="8"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449,685</w:t>
            </w:r>
          </w:p>
        </w:tc>
        <w:tc>
          <w:tcPr>
            <w:tcW w:w="63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213,315</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213,000</w:t>
            </w:r>
          </w:p>
        </w:tc>
        <w:tc>
          <w:tcPr>
            <w:tcW w:w="720"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318,919</w:t>
            </w:r>
          </w:p>
        </w:tc>
        <w:tc>
          <w:tcPr>
            <w:tcW w:w="720"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531,919</w:t>
            </w:r>
          </w:p>
        </w:tc>
        <w:tc>
          <w:tcPr>
            <w:tcW w:w="720"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1,194,919</w:t>
            </w:r>
          </w:p>
        </w:tc>
        <w:tc>
          <w:tcPr>
            <w:tcW w:w="72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449,685</w:t>
            </w:r>
          </w:p>
        </w:tc>
        <w:tc>
          <w:tcPr>
            <w:tcW w:w="72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213,315</w:t>
            </w:r>
          </w:p>
        </w:tc>
        <w:tc>
          <w:tcPr>
            <w:tcW w:w="72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243,000</w:t>
            </w:r>
          </w:p>
        </w:tc>
        <w:tc>
          <w:tcPr>
            <w:tcW w:w="720"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200,000</w:t>
            </w:r>
          </w:p>
        </w:tc>
        <w:tc>
          <w:tcPr>
            <w:tcW w:w="720"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443,000</w:t>
            </w:r>
          </w:p>
        </w:tc>
        <w:tc>
          <w:tcPr>
            <w:tcW w:w="720"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1,106,000</w:t>
            </w:r>
          </w:p>
        </w:tc>
        <w:tc>
          <w:tcPr>
            <w:tcW w:w="63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449,685</w:t>
            </w:r>
          </w:p>
        </w:tc>
        <w:tc>
          <w:tcPr>
            <w:tcW w:w="63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213,315</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143,000</w:t>
            </w:r>
          </w:p>
        </w:tc>
        <w:tc>
          <w:tcPr>
            <w:tcW w:w="714"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200,000</w:t>
            </w:r>
          </w:p>
        </w:tc>
        <w:tc>
          <w:tcPr>
            <w:tcW w:w="708"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343,000</w:t>
            </w:r>
          </w:p>
        </w:tc>
        <w:tc>
          <w:tcPr>
            <w:tcW w:w="648"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1,006,000</w:t>
            </w:r>
          </w:p>
        </w:tc>
      </w:tr>
      <w:tr w:rsidR="00F12C3F" w:rsidRPr="00B22FFB" w:rsidTr="00AA5E4C">
        <w:trPr>
          <w:trHeight w:val="255"/>
        </w:trPr>
        <w:tc>
          <w:tcPr>
            <w:tcW w:w="468" w:type="dxa"/>
            <w:tcBorders>
              <w:top w:val="nil"/>
              <w:left w:val="double" w:sz="6" w:space="0" w:color="auto"/>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center"/>
              <w:rPr>
                <w:rFonts w:ascii="Garamond" w:eastAsia="Times New Roman" w:hAnsi="Garamond" w:cs="Arial"/>
                <w:sz w:val="8"/>
                <w:szCs w:val="8"/>
                <w:lang w:val="sq-AL"/>
              </w:rPr>
            </w:pPr>
            <w:r w:rsidRPr="00B22FFB">
              <w:rPr>
                <w:rFonts w:ascii="Garamond" w:eastAsia="Times New Roman" w:hAnsi="Garamond" w:cs="Arial"/>
                <w:sz w:val="8"/>
                <w:szCs w:val="8"/>
                <w:lang w:val="sq-AL"/>
              </w:rPr>
              <w:t>01120</w:t>
            </w:r>
          </w:p>
        </w:tc>
        <w:tc>
          <w:tcPr>
            <w:tcW w:w="2520" w:type="dxa"/>
            <w:tcBorders>
              <w:top w:val="nil"/>
              <w:left w:val="single" w:sz="4" w:space="0" w:color="auto"/>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left"/>
              <w:rPr>
                <w:rFonts w:ascii="Garamond" w:eastAsia="Times New Roman" w:hAnsi="Garamond" w:cs="Arial"/>
                <w:sz w:val="8"/>
                <w:szCs w:val="8"/>
                <w:lang w:val="sq-AL"/>
              </w:rPr>
            </w:pPr>
            <w:r w:rsidRPr="00B22FFB">
              <w:rPr>
                <w:rFonts w:ascii="Garamond" w:eastAsia="Times New Roman" w:hAnsi="Garamond" w:cs="Arial"/>
                <w:sz w:val="8"/>
                <w:szCs w:val="8"/>
                <w:lang w:val="sq-AL"/>
              </w:rPr>
              <w:t xml:space="preserve">Menaxhimi i </w:t>
            </w:r>
            <w:r w:rsidR="008A429C" w:rsidRPr="00B22FFB">
              <w:rPr>
                <w:rFonts w:ascii="Garamond" w:eastAsia="Times New Roman" w:hAnsi="Garamond" w:cs="Arial"/>
                <w:sz w:val="8"/>
                <w:szCs w:val="8"/>
                <w:lang w:val="sq-AL"/>
              </w:rPr>
              <w:t>shpenzimeve publike</w:t>
            </w:r>
          </w:p>
        </w:tc>
        <w:tc>
          <w:tcPr>
            <w:tcW w:w="810" w:type="dxa"/>
            <w:tcBorders>
              <w:top w:val="nil"/>
              <w:left w:val="single" w:sz="8"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337,500</w:t>
            </w:r>
          </w:p>
        </w:tc>
        <w:tc>
          <w:tcPr>
            <w:tcW w:w="63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149,500</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5,000</w:t>
            </w:r>
          </w:p>
        </w:tc>
        <w:tc>
          <w:tcPr>
            <w:tcW w:w="720"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5,000</w:t>
            </w:r>
          </w:p>
        </w:tc>
        <w:tc>
          <w:tcPr>
            <w:tcW w:w="720"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492,000</w:t>
            </w:r>
          </w:p>
        </w:tc>
        <w:tc>
          <w:tcPr>
            <w:tcW w:w="72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337,500</w:t>
            </w:r>
          </w:p>
        </w:tc>
        <w:tc>
          <w:tcPr>
            <w:tcW w:w="72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149,500</w:t>
            </w:r>
          </w:p>
        </w:tc>
        <w:tc>
          <w:tcPr>
            <w:tcW w:w="72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5,000</w:t>
            </w:r>
          </w:p>
        </w:tc>
        <w:tc>
          <w:tcPr>
            <w:tcW w:w="720"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5,000</w:t>
            </w:r>
          </w:p>
        </w:tc>
        <w:tc>
          <w:tcPr>
            <w:tcW w:w="720"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492,000</w:t>
            </w:r>
          </w:p>
        </w:tc>
        <w:tc>
          <w:tcPr>
            <w:tcW w:w="63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337,500</w:t>
            </w:r>
          </w:p>
        </w:tc>
        <w:tc>
          <w:tcPr>
            <w:tcW w:w="63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149,500</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5,000</w:t>
            </w:r>
          </w:p>
        </w:tc>
        <w:tc>
          <w:tcPr>
            <w:tcW w:w="714"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08"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5,000</w:t>
            </w:r>
          </w:p>
        </w:tc>
        <w:tc>
          <w:tcPr>
            <w:tcW w:w="648"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492,000</w:t>
            </w:r>
          </w:p>
        </w:tc>
      </w:tr>
      <w:tr w:rsidR="00F12C3F" w:rsidRPr="00B22FFB" w:rsidTr="00AA5E4C">
        <w:trPr>
          <w:trHeight w:val="255"/>
        </w:trPr>
        <w:tc>
          <w:tcPr>
            <w:tcW w:w="468" w:type="dxa"/>
            <w:tcBorders>
              <w:top w:val="nil"/>
              <w:left w:val="double" w:sz="6" w:space="0" w:color="auto"/>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center"/>
              <w:rPr>
                <w:rFonts w:ascii="Garamond" w:eastAsia="Times New Roman" w:hAnsi="Garamond" w:cs="Arial"/>
                <w:sz w:val="8"/>
                <w:szCs w:val="8"/>
                <w:lang w:val="sq-AL"/>
              </w:rPr>
            </w:pPr>
            <w:r w:rsidRPr="00B22FFB">
              <w:rPr>
                <w:rFonts w:ascii="Garamond" w:eastAsia="Times New Roman" w:hAnsi="Garamond" w:cs="Arial"/>
                <w:sz w:val="8"/>
                <w:szCs w:val="8"/>
                <w:lang w:val="sq-AL"/>
              </w:rPr>
              <w:t>01130</w:t>
            </w:r>
          </w:p>
        </w:tc>
        <w:tc>
          <w:tcPr>
            <w:tcW w:w="2520" w:type="dxa"/>
            <w:tcBorders>
              <w:top w:val="nil"/>
              <w:left w:val="single" w:sz="4" w:space="0" w:color="auto"/>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left"/>
              <w:rPr>
                <w:rFonts w:ascii="Garamond" w:eastAsia="Times New Roman" w:hAnsi="Garamond" w:cs="Arial"/>
                <w:sz w:val="8"/>
                <w:szCs w:val="8"/>
                <w:lang w:val="sq-AL"/>
              </w:rPr>
            </w:pPr>
            <w:r w:rsidRPr="00B22FFB">
              <w:rPr>
                <w:rFonts w:ascii="Garamond" w:eastAsia="Times New Roman" w:hAnsi="Garamond" w:cs="Arial"/>
                <w:sz w:val="8"/>
                <w:szCs w:val="8"/>
                <w:lang w:val="sq-AL"/>
              </w:rPr>
              <w:t xml:space="preserve">Ekzekutimi i </w:t>
            </w:r>
            <w:r w:rsidR="008A429C" w:rsidRPr="00B22FFB">
              <w:rPr>
                <w:rFonts w:ascii="Garamond" w:eastAsia="Times New Roman" w:hAnsi="Garamond" w:cs="Arial"/>
                <w:sz w:val="8"/>
                <w:szCs w:val="8"/>
                <w:lang w:val="sq-AL"/>
              </w:rPr>
              <w:t>pagesave t</w:t>
            </w:r>
            <w:r w:rsidR="005A4D90" w:rsidRPr="00B22FFB">
              <w:rPr>
                <w:rFonts w:ascii="Garamond" w:eastAsia="Times New Roman" w:hAnsi="Garamond" w:cs="Arial"/>
                <w:sz w:val="8"/>
                <w:szCs w:val="8"/>
                <w:lang w:val="sq-AL"/>
              </w:rPr>
              <w:t>ë</w:t>
            </w:r>
            <w:r w:rsidR="008A429C" w:rsidRPr="00B22FFB">
              <w:rPr>
                <w:rFonts w:ascii="Garamond" w:eastAsia="Times New Roman" w:hAnsi="Garamond" w:cs="Arial"/>
                <w:sz w:val="8"/>
                <w:szCs w:val="8"/>
                <w:lang w:val="sq-AL"/>
              </w:rPr>
              <w:t xml:space="preserve"> ndryshme</w:t>
            </w:r>
          </w:p>
        </w:tc>
        <w:tc>
          <w:tcPr>
            <w:tcW w:w="810" w:type="dxa"/>
            <w:tcBorders>
              <w:top w:val="nil"/>
              <w:left w:val="single" w:sz="8"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63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330,000</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330,000</w:t>
            </w:r>
          </w:p>
        </w:tc>
        <w:tc>
          <w:tcPr>
            <w:tcW w:w="72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330,000</w:t>
            </w:r>
          </w:p>
        </w:tc>
        <w:tc>
          <w:tcPr>
            <w:tcW w:w="72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330,000</w:t>
            </w:r>
          </w:p>
        </w:tc>
        <w:tc>
          <w:tcPr>
            <w:tcW w:w="63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63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330,000</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14"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08"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648"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330,000</w:t>
            </w:r>
          </w:p>
        </w:tc>
      </w:tr>
      <w:tr w:rsidR="00F12C3F" w:rsidRPr="00B22FFB" w:rsidTr="00AA5E4C">
        <w:trPr>
          <w:trHeight w:val="255"/>
        </w:trPr>
        <w:tc>
          <w:tcPr>
            <w:tcW w:w="468" w:type="dxa"/>
            <w:tcBorders>
              <w:top w:val="nil"/>
              <w:left w:val="double" w:sz="6" w:space="0" w:color="auto"/>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center"/>
              <w:rPr>
                <w:rFonts w:ascii="Garamond" w:eastAsia="Times New Roman" w:hAnsi="Garamond" w:cs="Arial"/>
                <w:sz w:val="8"/>
                <w:szCs w:val="8"/>
                <w:lang w:val="sq-AL"/>
              </w:rPr>
            </w:pPr>
            <w:r w:rsidRPr="00B22FFB">
              <w:rPr>
                <w:rFonts w:ascii="Garamond" w:eastAsia="Times New Roman" w:hAnsi="Garamond" w:cs="Arial"/>
                <w:sz w:val="8"/>
                <w:szCs w:val="8"/>
                <w:lang w:val="sq-AL"/>
              </w:rPr>
              <w:t>01140</w:t>
            </w:r>
          </w:p>
        </w:tc>
        <w:tc>
          <w:tcPr>
            <w:tcW w:w="2520" w:type="dxa"/>
            <w:tcBorders>
              <w:top w:val="nil"/>
              <w:left w:val="single" w:sz="4" w:space="0" w:color="auto"/>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left"/>
              <w:rPr>
                <w:rFonts w:ascii="Garamond" w:eastAsia="Times New Roman" w:hAnsi="Garamond" w:cs="Arial"/>
                <w:sz w:val="8"/>
                <w:szCs w:val="8"/>
                <w:lang w:val="sq-AL"/>
              </w:rPr>
            </w:pPr>
            <w:r w:rsidRPr="00B22FFB">
              <w:rPr>
                <w:rFonts w:ascii="Garamond" w:eastAsia="Times New Roman" w:hAnsi="Garamond" w:cs="Arial"/>
                <w:sz w:val="8"/>
                <w:szCs w:val="8"/>
                <w:lang w:val="sq-AL"/>
              </w:rPr>
              <w:t>Menaxhimi i t</w:t>
            </w:r>
            <w:r w:rsidR="008A429C" w:rsidRPr="00B22FFB">
              <w:rPr>
                <w:rFonts w:ascii="Garamond" w:eastAsia="Times New Roman" w:hAnsi="Garamond" w:cs="Arial"/>
                <w:sz w:val="8"/>
                <w:szCs w:val="8"/>
                <w:lang w:val="sq-AL"/>
              </w:rPr>
              <w:t>ë</w:t>
            </w:r>
            <w:r w:rsidRPr="00B22FFB">
              <w:rPr>
                <w:rFonts w:ascii="Garamond" w:eastAsia="Times New Roman" w:hAnsi="Garamond" w:cs="Arial"/>
                <w:sz w:val="8"/>
                <w:szCs w:val="8"/>
                <w:lang w:val="sq-AL"/>
              </w:rPr>
              <w:t xml:space="preserve"> </w:t>
            </w:r>
            <w:r w:rsidR="008A429C" w:rsidRPr="00B22FFB">
              <w:rPr>
                <w:rFonts w:ascii="Garamond" w:eastAsia="Times New Roman" w:hAnsi="Garamond" w:cs="Arial"/>
                <w:sz w:val="8"/>
                <w:szCs w:val="8"/>
                <w:lang w:val="sq-AL"/>
              </w:rPr>
              <w:t>ardhurave tatimore</w:t>
            </w:r>
          </w:p>
        </w:tc>
        <w:tc>
          <w:tcPr>
            <w:tcW w:w="810" w:type="dxa"/>
            <w:tcBorders>
              <w:top w:val="nil"/>
              <w:left w:val="single" w:sz="8"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1,807,000</w:t>
            </w:r>
          </w:p>
        </w:tc>
        <w:tc>
          <w:tcPr>
            <w:tcW w:w="63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545,000</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183,000</w:t>
            </w:r>
          </w:p>
        </w:tc>
        <w:tc>
          <w:tcPr>
            <w:tcW w:w="720"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183,000</w:t>
            </w:r>
          </w:p>
        </w:tc>
        <w:tc>
          <w:tcPr>
            <w:tcW w:w="720"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2,535,000</w:t>
            </w:r>
          </w:p>
        </w:tc>
        <w:tc>
          <w:tcPr>
            <w:tcW w:w="72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1,807,000</w:t>
            </w:r>
          </w:p>
        </w:tc>
        <w:tc>
          <w:tcPr>
            <w:tcW w:w="72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545,000</w:t>
            </w:r>
          </w:p>
        </w:tc>
        <w:tc>
          <w:tcPr>
            <w:tcW w:w="72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83,000</w:t>
            </w:r>
          </w:p>
        </w:tc>
        <w:tc>
          <w:tcPr>
            <w:tcW w:w="720"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83,000</w:t>
            </w:r>
          </w:p>
        </w:tc>
        <w:tc>
          <w:tcPr>
            <w:tcW w:w="720"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2,435,000</w:t>
            </w:r>
          </w:p>
        </w:tc>
        <w:tc>
          <w:tcPr>
            <w:tcW w:w="63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1,807,000</w:t>
            </w:r>
          </w:p>
        </w:tc>
        <w:tc>
          <w:tcPr>
            <w:tcW w:w="63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545,000</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83,000</w:t>
            </w:r>
          </w:p>
        </w:tc>
        <w:tc>
          <w:tcPr>
            <w:tcW w:w="714"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08"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83,000</w:t>
            </w:r>
          </w:p>
        </w:tc>
        <w:tc>
          <w:tcPr>
            <w:tcW w:w="648"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2,435,000</w:t>
            </w:r>
          </w:p>
        </w:tc>
      </w:tr>
      <w:tr w:rsidR="00F12C3F" w:rsidRPr="00B22FFB" w:rsidTr="00AA5E4C">
        <w:trPr>
          <w:trHeight w:val="255"/>
        </w:trPr>
        <w:tc>
          <w:tcPr>
            <w:tcW w:w="468" w:type="dxa"/>
            <w:tcBorders>
              <w:top w:val="nil"/>
              <w:left w:val="double" w:sz="6" w:space="0" w:color="auto"/>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center"/>
              <w:rPr>
                <w:rFonts w:ascii="Garamond" w:eastAsia="Times New Roman" w:hAnsi="Garamond" w:cs="Arial"/>
                <w:sz w:val="8"/>
                <w:szCs w:val="8"/>
                <w:lang w:val="sq-AL"/>
              </w:rPr>
            </w:pPr>
            <w:r w:rsidRPr="00B22FFB">
              <w:rPr>
                <w:rFonts w:ascii="Garamond" w:eastAsia="Times New Roman" w:hAnsi="Garamond" w:cs="Arial"/>
                <w:sz w:val="8"/>
                <w:szCs w:val="8"/>
                <w:lang w:val="sq-AL"/>
              </w:rPr>
              <w:t>01150</w:t>
            </w:r>
          </w:p>
        </w:tc>
        <w:tc>
          <w:tcPr>
            <w:tcW w:w="2520" w:type="dxa"/>
            <w:tcBorders>
              <w:top w:val="nil"/>
              <w:left w:val="single" w:sz="4" w:space="0" w:color="auto"/>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left"/>
              <w:rPr>
                <w:rFonts w:ascii="Garamond" w:eastAsia="Times New Roman" w:hAnsi="Garamond" w:cs="Arial"/>
                <w:sz w:val="8"/>
                <w:szCs w:val="8"/>
                <w:lang w:val="sq-AL"/>
              </w:rPr>
            </w:pPr>
            <w:r w:rsidRPr="00B22FFB">
              <w:rPr>
                <w:rFonts w:ascii="Garamond" w:eastAsia="Times New Roman" w:hAnsi="Garamond" w:cs="Arial"/>
                <w:sz w:val="8"/>
                <w:szCs w:val="8"/>
                <w:lang w:val="sq-AL"/>
              </w:rPr>
              <w:t>Menaxhimi i t</w:t>
            </w:r>
            <w:r w:rsidR="008A429C" w:rsidRPr="00B22FFB">
              <w:rPr>
                <w:rFonts w:ascii="Garamond" w:eastAsia="Times New Roman" w:hAnsi="Garamond" w:cs="Arial"/>
                <w:sz w:val="8"/>
                <w:szCs w:val="8"/>
                <w:lang w:val="sq-AL"/>
              </w:rPr>
              <w:t>ë</w:t>
            </w:r>
            <w:r w:rsidRPr="00B22FFB">
              <w:rPr>
                <w:rFonts w:ascii="Garamond" w:eastAsia="Times New Roman" w:hAnsi="Garamond" w:cs="Arial"/>
                <w:sz w:val="8"/>
                <w:szCs w:val="8"/>
                <w:lang w:val="sq-AL"/>
              </w:rPr>
              <w:t xml:space="preserve"> </w:t>
            </w:r>
            <w:r w:rsidR="008A429C" w:rsidRPr="00B22FFB">
              <w:rPr>
                <w:rFonts w:ascii="Garamond" w:eastAsia="Times New Roman" w:hAnsi="Garamond" w:cs="Arial"/>
                <w:sz w:val="8"/>
                <w:szCs w:val="8"/>
                <w:lang w:val="sq-AL"/>
              </w:rPr>
              <w:t>ardhurave doganore</w:t>
            </w:r>
          </w:p>
        </w:tc>
        <w:tc>
          <w:tcPr>
            <w:tcW w:w="810" w:type="dxa"/>
            <w:tcBorders>
              <w:top w:val="nil"/>
              <w:left w:val="single" w:sz="8"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1,214,000</w:t>
            </w:r>
          </w:p>
        </w:tc>
        <w:tc>
          <w:tcPr>
            <w:tcW w:w="63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2,041,000</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282,227</w:t>
            </w:r>
          </w:p>
        </w:tc>
        <w:tc>
          <w:tcPr>
            <w:tcW w:w="720"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282,227</w:t>
            </w:r>
          </w:p>
        </w:tc>
        <w:tc>
          <w:tcPr>
            <w:tcW w:w="720"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3,537,227</w:t>
            </w:r>
          </w:p>
        </w:tc>
        <w:tc>
          <w:tcPr>
            <w:tcW w:w="72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1,214,000</w:t>
            </w:r>
          </w:p>
        </w:tc>
        <w:tc>
          <w:tcPr>
            <w:tcW w:w="72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2,041,000</w:t>
            </w:r>
          </w:p>
        </w:tc>
        <w:tc>
          <w:tcPr>
            <w:tcW w:w="72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173,220</w:t>
            </w:r>
          </w:p>
        </w:tc>
        <w:tc>
          <w:tcPr>
            <w:tcW w:w="720"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173,220</w:t>
            </w:r>
          </w:p>
        </w:tc>
        <w:tc>
          <w:tcPr>
            <w:tcW w:w="720"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3,428,220</w:t>
            </w:r>
          </w:p>
        </w:tc>
        <w:tc>
          <w:tcPr>
            <w:tcW w:w="63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1,214,000</w:t>
            </w:r>
          </w:p>
        </w:tc>
        <w:tc>
          <w:tcPr>
            <w:tcW w:w="63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2,041,000</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173,220</w:t>
            </w:r>
          </w:p>
        </w:tc>
        <w:tc>
          <w:tcPr>
            <w:tcW w:w="714"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08"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173,220</w:t>
            </w:r>
          </w:p>
        </w:tc>
        <w:tc>
          <w:tcPr>
            <w:tcW w:w="648"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3,428,220</w:t>
            </w:r>
          </w:p>
        </w:tc>
      </w:tr>
      <w:tr w:rsidR="00F12C3F" w:rsidRPr="00B22FFB" w:rsidTr="00AA5E4C">
        <w:trPr>
          <w:trHeight w:val="255"/>
        </w:trPr>
        <w:tc>
          <w:tcPr>
            <w:tcW w:w="468" w:type="dxa"/>
            <w:tcBorders>
              <w:top w:val="nil"/>
              <w:left w:val="double" w:sz="6" w:space="0" w:color="auto"/>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center"/>
              <w:rPr>
                <w:rFonts w:ascii="Garamond" w:eastAsia="Times New Roman" w:hAnsi="Garamond" w:cs="Arial"/>
                <w:sz w:val="8"/>
                <w:szCs w:val="8"/>
                <w:lang w:val="sq-AL"/>
              </w:rPr>
            </w:pPr>
            <w:r w:rsidRPr="00B22FFB">
              <w:rPr>
                <w:rFonts w:ascii="Garamond" w:eastAsia="Times New Roman" w:hAnsi="Garamond" w:cs="Arial"/>
                <w:sz w:val="8"/>
                <w:szCs w:val="8"/>
                <w:lang w:val="sq-AL"/>
              </w:rPr>
              <w:t>01160</w:t>
            </w:r>
          </w:p>
        </w:tc>
        <w:tc>
          <w:tcPr>
            <w:tcW w:w="2520" w:type="dxa"/>
            <w:tcBorders>
              <w:top w:val="nil"/>
              <w:left w:val="single" w:sz="4" w:space="0" w:color="auto"/>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left"/>
              <w:rPr>
                <w:rFonts w:ascii="Garamond" w:eastAsia="Times New Roman" w:hAnsi="Garamond" w:cs="Arial"/>
                <w:sz w:val="8"/>
                <w:szCs w:val="8"/>
                <w:lang w:val="sq-AL"/>
              </w:rPr>
            </w:pPr>
            <w:r w:rsidRPr="00B22FFB">
              <w:rPr>
                <w:rFonts w:ascii="Garamond" w:eastAsia="Times New Roman" w:hAnsi="Garamond" w:cs="Arial"/>
                <w:sz w:val="8"/>
                <w:szCs w:val="8"/>
                <w:lang w:val="sq-AL"/>
              </w:rPr>
              <w:t xml:space="preserve">Lufta </w:t>
            </w:r>
            <w:r w:rsidR="008A429C" w:rsidRPr="00B22FFB">
              <w:rPr>
                <w:rFonts w:ascii="Garamond" w:eastAsia="Times New Roman" w:hAnsi="Garamond" w:cs="Arial"/>
                <w:sz w:val="8"/>
                <w:szCs w:val="8"/>
                <w:lang w:val="sq-AL"/>
              </w:rPr>
              <w:t>kundër transaksioneve financiare joligjore</w:t>
            </w:r>
          </w:p>
        </w:tc>
        <w:tc>
          <w:tcPr>
            <w:tcW w:w="810" w:type="dxa"/>
            <w:tcBorders>
              <w:top w:val="nil"/>
              <w:left w:val="single" w:sz="8"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48,200</w:t>
            </w:r>
          </w:p>
        </w:tc>
        <w:tc>
          <w:tcPr>
            <w:tcW w:w="63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30,700</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2,000</w:t>
            </w:r>
          </w:p>
        </w:tc>
        <w:tc>
          <w:tcPr>
            <w:tcW w:w="720"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2,000</w:t>
            </w:r>
          </w:p>
        </w:tc>
        <w:tc>
          <w:tcPr>
            <w:tcW w:w="720"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80,900</w:t>
            </w:r>
          </w:p>
        </w:tc>
        <w:tc>
          <w:tcPr>
            <w:tcW w:w="72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48,200</w:t>
            </w:r>
          </w:p>
        </w:tc>
        <w:tc>
          <w:tcPr>
            <w:tcW w:w="72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30,700</w:t>
            </w:r>
          </w:p>
        </w:tc>
        <w:tc>
          <w:tcPr>
            <w:tcW w:w="72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2,000</w:t>
            </w:r>
          </w:p>
        </w:tc>
        <w:tc>
          <w:tcPr>
            <w:tcW w:w="720"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2,000</w:t>
            </w:r>
          </w:p>
        </w:tc>
        <w:tc>
          <w:tcPr>
            <w:tcW w:w="720"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80,900</w:t>
            </w:r>
          </w:p>
        </w:tc>
        <w:tc>
          <w:tcPr>
            <w:tcW w:w="63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48,200</w:t>
            </w:r>
          </w:p>
        </w:tc>
        <w:tc>
          <w:tcPr>
            <w:tcW w:w="63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30,700</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2,000</w:t>
            </w:r>
          </w:p>
        </w:tc>
        <w:tc>
          <w:tcPr>
            <w:tcW w:w="714"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08"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2,000</w:t>
            </w:r>
          </w:p>
        </w:tc>
        <w:tc>
          <w:tcPr>
            <w:tcW w:w="648"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80,900</w:t>
            </w:r>
          </w:p>
        </w:tc>
      </w:tr>
      <w:tr w:rsidR="00F12C3F" w:rsidRPr="00B22FFB" w:rsidTr="00AA5E4C">
        <w:trPr>
          <w:trHeight w:val="255"/>
        </w:trPr>
        <w:tc>
          <w:tcPr>
            <w:tcW w:w="468" w:type="dxa"/>
            <w:tcBorders>
              <w:top w:val="nil"/>
              <w:left w:val="double" w:sz="6" w:space="0" w:color="auto"/>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center"/>
              <w:rPr>
                <w:rFonts w:ascii="Garamond" w:eastAsia="Times New Roman" w:hAnsi="Garamond" w:cs="Arial"/>
                <w:sz w:val="8"/>
                <w:szCs w:val="8"/>
                <w:lang w:val="sq-AL"/>
              </w:rPr>
            </w:pPr>
            <w:r w:rsidRPr="00B22FFB">
              <w:rPr>
                <w:rFonts w:ascii="Garamond" w:eastAsia="Times New Roman" w:hAnsi="Garamond" w:cs="Arial"/>
                <w:sz w:val="8"/>
                <w:szCs w:val="8"/>
                <w:lang w:val="sq-AL"/>
              </w:rPr>
              <w:t>04130</w:t>
            </w:r>
          </w:p>
        </w:tc>
        <w:tc>
          <w:tcPr>
            <w:tcW w:w="2520" w:type="dxa"/>
            <w:tcBorders>
              <w:top w:val="nil"/>
              <w:left w:val="single" w:sz="4" w:space="0" w:color="auto"/>
              <w:bottom w:val="dotted" w:sz="4" w:space="0" w:color="auto"/>
              <w:right w:val="nil"/>
            </w:tcBorders>
            <w:shd w:val="clear" w:color="auto" w:fill="auto"/>
            <w:noWrap/>
            <w:vAlign w:val="bottom"/>
            <w:hideMark/>
          </w:tcPr>
          <w:p w:rsidR="00A22F9B" w:rsidRPr="00B22FFB" w:rsidRDefault="008A429C" w:rsidP="00B22FFB">
            <w:pPr>
              <w:widowControl w:val="0"/>
              <w:spacing w:after="0" w:line="300" w:lineRule="atLeast"/>
              <w:ind w:firstLine="0"/>
              <w:jc w:val="left"/>
              <w:rPr>
                <w:rFonts w:ascii="Garamond" w:eastAsia="Times New Roman" w:hAnsi="Garamond" w:cs="Arial"/>
                <w:sz w:val="8"/>
                <w:szCs w:val="8"/>
                <w:lang w:val="sq-AL"/>
              </w:rPr>
            </w:pPr>
            <w:r w:rsidRPr="00B22FFB">
              <w:rPr>
                <w:rFonts w:ascii="Garamond" w:eastAsia="Times New Roman" w:hAnsi="Garamond" w:cs="Arial"/>
                <w:sz w:val="8"/>
                <w:szCs w:val="8"/>
                <w:lang w:val="sq-AL"/>
              </w:rPr>
              <w:t>Mbështetje</w:t>
            </w:r>
            <w:r w:rsidR="00A22F9B" w:rsidRPr="00B22FFB">
              <w:rPr>
                <w:rFonts w:ascii="Garamond" w:eastAsia="Times New Roman" w:hAnsi="Garamond" w:cs="Arial"/>
                <w:sz w:val="8"/>
                <w:szCs w:val="8"/>
                <w:lang w:val="sq-AL"/>
              </w:rPr>
              <w:t xml:space="preserve"> </w:t>
            </w:r>
            <w:r w:rsidRPr="00B22FFB">
              <w:rPr>
                <w:rFonts w:ascii="Garamond" w:eastAsia="Times New Roman" w:hAnsi="Garamond" w:cs="Arial"/>
                <w:sz w:val="8"/>
                <w:szCs w:val="8"/>
                <w:lang w:val="sq-AL"/>
              </w:rPr>
              <w:t>për</w:t>
            </w:r>
            <w:r w:rsidR="00A22F9B" w:rsidRPr="00B22FFB">
              <w:rPr>
                <w:rFonts w:ascii="Garamond" w:eastAsia="Times New Roman" w:hAnsi="Garamond" w:cs="Arial"/>
                <w:sz w:val="8"/>
                <w:szCs w:val="8"/>
                <w:lang w:val="sq-AL"/>
              </w:rPr>
              <w:t xml:space="preserve"> </w:t>
            </w:r>
            <w:r w:rsidRPr="00B22FFB">
              <w:rPr>
                <w:rFonts w:ascii="Garamond" w:eastAsia="Times New Roman" w:hAnsi="Garamond" w:cs="Arial"/>
                <w:sz w:val="8"/>
                <w:szCs w:val="8"/>
                <w:lang w:val="sq-AL"/>
              </w:rPr>
              <w:t>zhvillim ekonomik</w:t>
            </w:r>
          </w:p>
        </w:tc>
        <w:tc>
          <w:tcPr>
            <w:tcW w:w="810" w:type="dxa"/>
            <w:tcBorders>
              <w:top w:val="nil"/>
              <w:left w:val="single" w:sz="8"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127,000</w:t>
            </w:r>
          </w:p>
        </w:tc>
        <w:tc>
          <w:tcPr>
            <w:tcW w:w="63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141,000</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103,300</w:t>
            </w:r>
          </w:p>
        </w:tc>
        <w:tc>
          <w:tcPr>
            <w:tcW w:w="720"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150,000</w:t>
            </w:r>
          </w:p>
        </w:tc>
        <w:tc>
          <w:tcPr>
            <w:tcW w:w="720"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253,300</w:t>
            </w:r>
          </w:p>
        </w:tc>
        <w:tc>
          <w:tcPr>
            <w:tcW w:w="720"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521,300</w:t>
            </w:r>
          </w:p>
        </w:tc>
        <w:tc>
          <w:tcPr>
            <w:tcW w:w="72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127,000</w:t>
            </w:r>
          </w:p>
        </w:tc>
        <w:tc>
          <w:tcPr>
            <w:tcW w:w="72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141,000</w:t>
            </w:r>
          </w:p>
        </w:tc>
        <w:tc>
          <w:tcPr>
            <w:tcW w:w="72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112,000</w:t>
            </w:r>
          </w:p>
        </w:tc>
        <w:tc>
          <w:tcPr>
            <w:tcW w:w="720"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150,000</w:t>
            </w:r>
          </w:p>
        </w:tc>
        <w:tc>
          <w:tcPr>
            <w:tcW w:w="720"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262,000</w:t>
            </w:r>
          </w:p>
        </w:tc>
        <w:tc>
          <w:tcPr>
            <w:tcW w:w="720"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530,000</w:t>
            </w:r>
          </w:p>
        </w:tc>
        <w:tc>
          <w:tcPr>
            <w:tcW w:w="63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127,000</w:t>
            </w:r>
          </w:p>
        </w:tc>
        <w:tc>
          <w:tcPr>
            <w:tcW w:w="63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141,000</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112,000</w:t>
            </w:r>
          </w:p>
        </w:tc>
        <w:tc>
          <w:tcPr>
            <w:tcW w:w="714"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150,000</w:t>
            </w:r>
          </w:p>
        </w:tc>
        <w:tc>
          <w:tcPr>
            <w:tcW w:w="708"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262,000</w:t>
            </w:r>
          </w:p>
        </w:tc>
        <w:tc>
          <w:tcPr>
            <w:tcW w:w="648"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530,000</w:t>
            </w:r>
          </w:p>
        </w:tc>
      </w:tr>
      <w:tr w:rsidR="00F12C3F" w:rsidRPr="00B22FFB" w:rsidTr="00AA5E4C">
        <w:trPr>
          <w:trHeight w:val="255"/>
        </w:trPr>
        <w:tc>
          <w:tcPr>
            <w:tcW w:w="468" w:type="dxa"/>
            <w:tcBorders>
              <w:top w:val="nil"/>
              <w:left w:val="double" w:sz="6" w:space="0" w:color="auto"/>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center"/>
              <w:rPr>
                <w:rFonts w:ascii="Garamond" w:eastAsia="Times New Roman" w:hAnsi="Garamond" w:cs="Arial"/>
                <w:sz w:val="8"/>
                <w:szCs w:val="8"/>
                <w:lang w:val="sq-AL"/>
              </w:rPr>
            </w:pPr>
            <w:r w:rsidRPr="00B22FFB">
              <w:rPr>
                <w:rFonts w:ascii="Garamond" w:eastAsia="Times New Roman" w:hAnsi="Garamond" w:cs="Arial"/>
                <w:sz w:val="8"/>
                <w:szCs w:val="8"/>
                <w:lang w:val="sq-AL"/>
              </w:rPr>
              <w:t>04160</w:t>
            </w:r>
          </w:p>
        </w:tc>
        <w:tc>
          <w:tcPr>
            <w:tcW w:w="2520" w:type="dxa"/>
            <w:tcBorders>
              <w:top w:val="nil"/>
              <w:left w:val="single" w:sz="4" w:space="0" w:color="auto"/>
              <w:bottom w:val="dotted" w:sz="4" w:space="0" w:color="auto"/>
              <w:right w:val="nil"/>
            </w:tcBorders>
            <w:shd w:val="clear" w:color="auto" w:fill="auto"/>
            <w:noWrap/>
            <w:vAlign w:val="bottom"/>
            <w:hideMark/>
          </w:tcPr>
          <w:p w:rsidR="00A22F9B" w:rsidRPr="00B22FFB" w:rsidRDefault="008A429C" w:rsidP="00B22FFB">
            <w:pPr>
              <w:widowControl w:val="0"/>
              <w:spacing w:after="0" w:line="300" w:lineRule="atLeast"/>
              <w:ind w:firstLine="0"/>
              <w:jc w:val="left"/>
              <w:rPr>
                <w:rFonts w:ascii="Garamond" w:eastAsia="Times New Roman" w:hAnsi="Garamond" w:cs="Arial"/>
                <w:sz w:val="8"/>
                <w:szCs w:val="8"/>
                <w:lang w:val="sq-AL"/>
              </w:rPr>
            </w:pPr>
            <w:r w:rsidRPr="00B22FFB">
              <w:rPr>
                <w:rFonts w:ascii="Garamond" w:eastAsia="Times New Roman" w:hAnsi="Garamond" w:cs="Arial"/>
                <w:sz w:val="8"/>
                <w:szCs w:val="8"/>
                <w:lang w:val="sq-AL"/>
              </w:rPr>
              <w:t>Mbështetje</w:t>
            </w:r>
            <w:r w:rsidR="00A22F9B" w:rsidRPr="00B22FFB">
              <w:rPr>
                <w:rFonts w:ascii="Garamond" w:eastAsia="Times New Roman" w:hAnsi="Garamond" w:cs="Arial"/>
                <w:sz w:val="8"/>
                <w:szCs w:val="8"/>
                <w:lang w:val="sq-AL"/>
              </w:rPr>
              <w:t xml:space="preserve"> p</w:t>
            </w:r>
            <w:r w:rsidRPr="00B22FFB">
              <w:rPr>
                <w:rFonts w:ascii="Garamond" w:eastAsia="Times New Roman" w:hAnsi="Garamond" w:cs="Arial"/>
                <w:sz w:val="8"/>
                <w:szCs w:val="8"/>
                <w:lang w:val="sq-AL"/>
              </w:rPr>
              <w:t>ë</w:t>
            </w:r>
            <w:r w:rsidR="00A22F9B" w:rsidRPr="00B22FFB">
              <w:rPr>
                <w:rFonts w:ascii="Garamond" w:eastAsia="Times New Roman" w:hAnsi="Garamond" w:cs="Arial"/>
                <w:sz w:val="8"/>
                <w:szCs w:val="8"/>
                <w:lang w:val="sq-AL"/>
              </w:rPr>
              <w:t xml:space="preserve">r </w:t>
            </w:r>
            <w:r w:rsidRPr="00B22FFB">
              <w:rPr>
                <w:rFonts w:ascii="Garamond" w:eastAsia="Times New Roman" w:hAnsi="Garamond" w:cs="Arial"/>
                <w:sz w:val="8"/>
                <w:szCs w:val="8"/>
                <w:lang w:val="sq-AL"/>
              </w:rPr>
              <w:t>mbikq. e tregut, infrast. e cilës. dhe pron. industr.</w:t>
            </w:r>
          </w:p>
        </w:tc>
        <w:tc>
          <w:tcPr>
            <w:tcW w:w="810" w:type="dxa"/>
            <w:tcBorders>
              <w:top w:val="nil"/>
              <w:left w:val="single" w:sz="8"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268,000</w:t>
            </w:r>
          </w:p>
        </w:tc>
        <w:tc>
          <w:tcPr>
            <w:tcW w:w="63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68,500</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29,000</w:t>
            </w:r>
          </w:p>
        </w:tc>
        <w:tc>
          <w:tcPr>
            <w:tcW w:w="720"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29,000</w:t>
            </w:r>
          </w:p>
        </w:tc>
        <w:tc>
          <w:tcPr>
            <w:tcW w:w="720"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365,500</w:t>
            </w:r>
          </w:p>
        </w:tc>
        <w:tc>
          <w:tcPr>
            <w:tcW w:w="72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268,000</w:t>
            </w:r>
          </w:p>
        </w:tc>
        <w:tc>
          <w:tcPr>
            <w:tcW w:w="72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68,500</w:t>
            </w:r>
          </w:p>
        </w:tc>
        <w:tc>
          <w:tcPr>
            <w:tcW w:w="72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30,000</w:t>
            </w:r>
          </w:p>
        </w:tc>
        <w:tc>
          <w:tcPr>
            <w:tcW w:w="720"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30,000</w:t>
            </w:r>
          </w:p>
        </w:tc>
        <w:tc>
          <w:tcPr>
            <w:tcW w:w="720"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366,500</w:t>
            </w:r>
          </w:p>
        </w:tc>
        <w:tc>
          <w:tcPr>
            <w:tcW w:w="63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268,000</w:t>
            </w:r>
          </w:p>
        </w:tc>
        <w:tc>
          <w:tcPr>
            <w:tcW w:w="63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68,500</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30,000</w:t>
            </w:r>
          </w:p>
        </w:tc>
        <w:tc>
          <w:tcPr>
            <w:tcW w:w="714"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08"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30,000</w:t>
            </w:r>
          </w:p>
        </w:tc>
        <w:tc>
          <w:tcPr>
            <w:tcW w:w="648"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366,500</w:t>
            </w:r>
          </w:p>
        </w:tc>
      </w:tr>
      <w:tr w:rsidR="00F12C3F" w:rsidRPr="00B22FFB" w:rsidTr="00AA5E4C">
        <w:trPr>
          <w:trHeight w:val="255"/>
        </w:trPr>
        <w:tc>
          <w:tcPr>
            <w:tcW w:w="468" w:type="dxa"/>
            <w:tcBorders>
              <w:top w:val="nil"/>
              <w:left w:val="double" w:sz="6" w:space="0" w:color="auto"/>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center"/>
              <w:rPr>
                <w:rFonts w:ascii="Garamond" w:eastAsia="Times New Roman" w:hAnsi="Garamond" w:cs="Arial"/>
                <w:sz w:val="8"/>
                <w:szCs w:val="8"/>
                <w:lang w:val="sq-AL"/>
              </w:rPr>
            </w:pPr>
            <w:r w:rsidRPr="00B22FFB">
              <w:rPr>
                <w:rFonts w:ascii="Garamond" w:eastAsia="Times New Roman" w:hAnsi="Garamond" w:cs="Arial"/>
                <w:sz w:val="8"/>
                <w:szCs w:val="8"/>
                <w:lang w:val="sq-AL"/>
              </w:rPr>
              <w:t>10220</w:t>
            </w:r>
          </w:p>
        </w:tc>
        <w:tc>
          <w:tcPr>
            <w:tcW w:w="2520" w:type="dxa"/>
            <w:tcBorders>
              <w:top w:val="nil"/>
              <w:left w:val="single" w:sz="4" w:space="0" w:color="auto"/>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left"/>
              <w:rPr>
                <w:rFonts w:ascii="Garamond" w:eastAsia="Times New Roman" w:hAnsi="Garamond" w:cs="Arial"/>
                <w:sz w:val="8"/>
                <w:szCs w:val="8"/>
                <w:lang w:val="sq-AL"/>
              </w:rPr>
            </w:pPr>
            <w:r w:rsidRPr="00B22FFB">
              <w:rPr>
                <w:rFonts w:ascii="Garamond" w:eastAsia="Times New Roman" w:hAnsi="Garamond" w:cs="Arial"/>
                <w:sz w:val="8"/>
                <w:szCs w:val="8"/>
                <w:lang w:val="sq-AL"/>
              </w:rPr>
              <w:t xml:space="preserve">Sigurimi </w:t>
            </w:r>
            <w:r w:rsidR="008A429C" w:rsidRPr="00B22FFB">
              <w:rPr>
                <w:rFonts w:ascii="Garamond" w:eastAsia="Times New Roman" w:hAnsi="Garamond" w:cs="Arial"/>
                <w:sz w:val="8"/>
                <w:szCs w:val="8"/>
                <w:lang w:val="sq-AL"/>
              </w:rPr>
              <w:t>shoqëror</w:t>
            </w:r>
          </w:p>
        </w:tc>
        <w:tc>
          <w:tcPr>
            <w:tcW w:w="810" w:type="dxa"/>
            <w:tcBorders>
              <w:top w:val="nil"/>
              <w:left w:val="single" w:sz="8"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5,350</w:t>
            </w:r>
          </w:p>
        </w:tc>
        <w:tc>
          <w:tcPr>
            <w:tcW w:w="63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45,882,650</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45,888,000</w:t>
            </w:r>
          </w:p>
        </w:tc>
        <w:tc>
          <w:tcPr>
            <w:tcW w:w="72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5,350</w:t>
            </w:r>
          </w:p>
        </w:tc>
        <w:tc>
          <w:tcPr>
            <w:tcW w:w="72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48,314,600</w:t>
            </w:r>
          </w:p>
        </w:tc>
        <w:tc>
          <w:tcPr>
            <w:tcW w:w="72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48,319,950</w:t>
            </w:r>
          </w:p>
        </w:tc>
        <w:tc>
          <w:tcPr>
            <w:tcW w:w="63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5,350</w:t>
            </w:r>
          </w:p>
        </w:tc>
        <w:tc>
          <w:tcPr>
            <w:tcW w:w="63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48,087,959</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14"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08"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648"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48,093,309</w:t>
            </w:r>
          </w:p>
        </w:tc>
      </w:tr>
      <w:tr w:rsidR="00F12C3F" w:rsidRPr="00B22FFB" w:rsidTr="00AA5E4C">
        <w:trPr>
          <w:trHeight w:val="255"/>
        </w:trPr>
        <w:tc>
          <w:tcPr>
            <w:tcW w:w="468" w:type="dxa"/>
            <w:tcBorders>
              <w:top w:val="nil"/>
              <w:left w:val="double" w:sz="6" w:space="0" w:color="auto"/>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center"/>
              <w:rPr>
                <w:rFonts w:ascii="Garamond" w:eastAsia="Times New Roman" w:hAnsi="Garamond" w:cs="Arial"/>
                <w:sz w:val="8"/>
                <w:szCs w:val="8"/>
                <w:lang w:val="sq-AL"/>
              </w:rPr>
            </w:pPr>
            <w:r w:rsidRPr="00B22FFB">
              <w:rPr>
                <w:rFonts w:ascii="Garamond" w:eastAsia="Times New Roman" w:hAnsi="Garamond" w:cs="Arial"/>
                <w:sz w:val="8"/>
                <w:szCs w:val="8"/>
                <w:lang w:val="sq-AL"/>
              </w:rPr>
              <w:t>10550</w:t>
            </w:r>
          </w:p>
        </w:tc>
        <w:tc>
          <w:tcPr>
            <w:tcW w:w="2520" w:type="dxa"/>
            <w:tcBorders>
              <w:top w:val="nil"/>
              <w:left w:val="single" w:sz="4" w:space="0" w:color="auto"/>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left"/>
              <w:rPr>
                <w:rFonts w:ascii="Garamond" w:eastAsia="Times New Roman" w:hAnsi="Garamond" w:cs="Arial"/>
                <w:sz w:val="8"/>
                <w:szCs w:val="8"/>
                <w:lang w:val="sq-AL"/>
              </w:rPr>
            </w:pPr>
            <w:r w:rsidRPr="00B22FFB">
              <w:rPr>
                <w:rFonts w:ascii="Garamond" w:eastAsia="Times New Roman" w:hAnsi="Garamond" w:cs="Arial"/>
                <w:sz w:val="8"/>
                <w:szCs w:val="8"/>
                <w:lang w:val="sq-AL"/>
              </w:rPr>
              <w:t xml:space="preserve">Tregu i </w:t>
            </w:r>
            <w:r w:rsidR="008A429C" w:rsidRPr="00B22FFB">
              <w:rPr>
                <w:rFonts w:ascii="Garamond" w:eastAsia="Times New Roman" w:hAnsi="Garamond" w:cs="Arial"/>
                <w:sz w:val="8"/>
                <w:szCs w:val="8"/>
                <w:lang w:val="sq-AL"/>
              </w:rPr>
              <w:t>punës</w:t>
            </w:r>
          </w:p>
        </w:tc>
        <w:tc>
          <w:tcPr>
            <w:tcW w:w="810" w:type="dxa"/>
            <w:tcBorders>
              <w:top w:val="nil"/>
              <w:left w:val="single" w:sz="8"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491,700</w:t>
            </w:r>
          </w:p>
        </w:tc>
        <w:tc>
          <w:tcPr>
            <w:tcW w:w="63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1,488,300</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53,400</w:t>
            </w:r>
          </w:p>
        </w:tc>
        <w:tc>
          <w:tcPr>
            <w:tcW w:w="720"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53,400</w:t>
            </w:r>
          </w:p>
        </w:tc>
        <w:tc>
          <w:tcPr>
            <w:tcW w:w="720"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2,033,400</w:t>
            </w:r>
          </w:p>
        </w:tc>
        <w:tc>
          <w:tcPr>
            <w:tcW w:w="72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491,700</w:t>
            </w:r>
          </w:p>
        </w:tc>
        <w:tc>
          <w:tcPr>
            <w:tcW w:w="72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1,588,300</w:t>
            </w:r>
          </w:p>
        </w:tc>
        <w:tc>
          <w:tcPr>
            <w:tcW w:w="72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151,000</w:t>
            </w:r>
          </w:p>
        </w:tc>
        <w:tc>
          <w:tcPr>
            <w:tcW w:w="720"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151,000</w:t>
            </w:r>
          </w:p>
        </w:tc>
        <w:tc>
          <w:tcPr>
            <w:tcW w:w="720"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2,231,000</w:t>
            </w:r>
          </w:p>
        </w:tc>
        <w:tc>
          <w:tcPr>
            <w:tcW w:w="63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491,700</w:t>
            </w:r>
          </w:p>
        </w:tc>
        <w:tc>
          <w:tcPr>
            <w:tcW w:w="63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1,588,300</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151,000</w:t>
            </w:r>
          </w:p>
        </w:tc>
        <w:tc>
          <w:tcPr>
            <w:tcW w:w="714"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08"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151,000</w:t>
            </w:r>
          </w:p>
        </w:tc>
        <w:tc>
          <w:tcPr>
            <w:tcW w:w="648"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2,231,000</w:t>
            </w:r>
          </w:p>
        </w:tc>
      </w:tr>
      <w:tr w:rsidR="00F12C3F" w:rsidRPr="00B22FFB" w:rsidTr="00AA5E4C">
        <w:trPr>
          <w:trHeight w:val="255"/>
        </w:trPr>
        <w:tc>
          <w:tcPr>
            <w:tcW w:w="468" w:type="dxa"/>
            <w:tcBorders>
              <w:top w:val="nil"/>
              <w:left w:val="double" w:sz="6" w:space="0" w:color="auto"/>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center"/>
              <w:rPr>
                <w:rFonts w:ascii="Garamond" w:eastAsia="Times New Roman" w:hAnsi="Garamond" w:cs="Arial"/>
                <w:sz w:val="8"/>
                <w:szCs w:val="8"/>
                <w:lang w:val="sq-AL"/>
              </w:rPr>
            </w:pPr>
            <w:r w:rsidRPr="00B22FFB">
              <w:rPr>
                <w:rFonts w:ascii="Garamond" w:eastAsia="Times New Roman" w:hAnsi="Garamond" w:cs="Arial"/>
                <w:sz w:val="8"/>
                <w:szCs w:val="8"/>
                <w:lang w:val="sq-AL"/>
              </w:rPr>
              <w:t>04170</w:t>
            </w:r>
          </w:p>
        </w:tc>
        <w:tc>
          <w:tcPr>
            <w:tcW w:w="2520" w:type="dxa"/>
            <w:tcBorders>
              <w:top w:val="nil"/>
              <w:left w:val="single" w:sz="4" w:space="0" w:color="auto"/>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left"/>
              <w:rPr>
                <w:rFonts w:ascii="Garamond" w:eastAsia="Times New Roman" w:hAnsi="Garamond" w:cs="Arial"/>
                <w:sz w:val="8"/>
                <w:szCs w:val="8"/>
                <w:lang w:val="sq-AL"/>
              </w:rPr>
            </w:pPr>
            <w:r w:rsidRPr="00B22FFB">
              <w:rPr>
                <w:rFonts w:ascii="Garamond" w:eastAsia="Times New Roman" w:hAnsi="Garamond" w:cs="Arial"/>
                <w:sz w:val="8"/>
                <w:szCs w:val="8"/>
                <w:lang w:val="sq-AL"/>
              </w:rPr>
              <w:t>Inspektimi n</w:t>
            </w:r>
            <w:r w:rsidR="008A429C" w:rsidRPr="00B22FFB">
              <w:rPr>
                <w:rFonts w:ascii="Garamond" w:eastAsia="Times New Roman" w:hAnsi="Garamond" w:cs="Arial"/>
                <w:sz w:val="8"/>
                <w:szCs w:val="8"/>
                <w:lang w:val="sq-AL"/>
              </w:rPr>
              <w:t>ë</w:t>
            </w:r>
            <w:r w:rsidRPr="00B22FFB">
              <w:rPr>
                <w:rFonts w:ascii="Garamond" w:eastAsia="Times New Roman" w:hAnsi="Garamond" w:cs="Arial"/>
                <w:sz w:val="8"/>
                <w:szCs w:val="8"/>
                <w:lang w:val="sq-AL"/>
              </w:rPr>
              <w:t xml:space="preserve"> </w:t>
            </w:r>
            <w:r w:rsidR="008A429C" w:rsidRPr="00B22FFB">
              <w:rPr>
                <w:rFonts w:ascii="Garamond" w:eastAsia="Times New Roman" w:hAnsi="Garamond" w:cs="Arial"/>
                <w:sz w:val="8"/>
                <w:szCs w:val="8"/>
                <w:lang w:val="sq-AL"/>
              </w:rPr>
              <w:t>punë</w:t>
            </w:r>
          </w:p>
        </w:tc>
        <w:tc>
          <w:tcPr>
            <w:tcW w:w="810" w:type="dxa"/>
            <w:tcBorders>
              <w:top w:val="nil"/>
              <w:left w:val="single" w:sz="8"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149,140</w:t>
            </w:r>
          </w:p>
        </w:tc>
        <w:tc>
          <w:tcPr>
            <w:tcW w:w="63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40,000</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10,000</w:t>
            </w:r>
          </w:p>
        </w:tc>
        <w:tc>
          <w:tcPr>
            <w:tcW w:w="720"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10,000</w:t>
            </w:r>
          </w:p>
        </w:tc>
        <w:tc>
          <w:tcPr>
            <w:tcW w:w="720"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199,140</w:t>
            </w:r>
          </w:p>
        </w:tc>
        <w:tc>
          <w:tcPr>
            <w:tcW w:w="72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149,140</w:t>
            </w:r>
          </w:p>
        </w:tc>
        <w:tc>
          <w:tcPr>
            <w:tcW w:w="72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40,000</w:t>
            </w:r>
          </w:p>
        </w:tc>
        <w:tc>
          <w:tcPr>
            <w:tcW w:w="72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10,000</w:t>
            </w:r>
          </w:p>
        </w:tc>
        <w:tc>
          <w:tcPr>
            <w:tcW w:w="720"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10,000</w:t>
            </w:r>
          </w:p>
        </w:tc>
        <w:tc>
          <w:tcPr>
            <w:tcW w:w="720"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199,140</w:t>
            </w:r>
          </w:p>
        </w:tc>
        <w:tc>
          <w:tcPr>
            <w:tcW w:w="63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149,140</w:t>
            </w:r>
          </w:p>
        </w:tc>
        <w:tc>
          <w:tcPr>
            <w:tcW w:w="63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40,000</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10,000</w:t>
            </w:r>
          </w:p>
        </w:tc>
        <w:tc>
          <w:tcPr>
            <w:tcW w:w="714"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08"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10,000</w:t>
            </w:r>
          </w:p>
        </w:tc>
        <w:tc>
          <w:tcPr>
            <w:tcW w:w="648"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199,140</w:t>
            </w:r>
          </w:p>
        </w:tc>
      </w:tr>
      <w:tr w:rsidR="00F12C3F" w:rsidRPr="00B22FFB" w:rsidTr="00AA5E4C">
        <w:trPr>
          <w:trHeight w:val="255"/>
        </w:trPr>
        <w:tc>
          <w:tcPr>
            <w:tcW w:w="468" w:type="dxa"/>
            <w:tcBorders>
              <w:top w:val="nil"/>
              <w:left w:val="double" w:sz="6" w:space="0" w:color="auto"/>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center"/>
              <w:rPr>
                <w:rFonts w:ascii="Garamond" w:eastAsia="Times New Roman" w:hAnsi="Garamond" w:cs="Arial"/>
                <w:sz w:val="8"/>
                <w:szCs w:val="8"/>
                <w:lang w:val="sq-AL"/>
              </w:rPr>
            </w:pPr>
            <w:r w:rsidRPr="00B22FFB">
              <w:rPr>
                <w:rFonts w:ascii="Garamond" w:eastAsia="Times New Roman" w:hAnsi="Garamond" w:cs="Arial"/>
                <w:sz w:val="8"/>
                <w:szCs w:val="8"/>
                <w:lang w:val="sq-AL"/>
              </w:rPr>
              <w:t>09240</w:t>
            </w:r>
          </w:p>
        </w:tc>
        <w:tc>
          <w:tcPr>
            <w:tcW w:w="2520" w:type="dxa"/>
            <w:tcBorders>
              <w:top w:val="nil"/>
              <w:left w:val="single" w:sz="4" w:space="0" w:color="auto"/>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left"/>
              <w:rPr>
                <w:rFonts w:ascii="Garamond" w:eastAsia="Times New Roman" w:hAnsi="Garamond" w:cs="Arial"/>
                <w:sz w:val="8"/>
                <w:szCs w:val="8"/>
                <w:lang w:val="sq-AL"/>
              </w:rPr>
            </w:pPr>
            <w:r w:rsidRPr="00B22FFB">
              <w:rPr>
                <w:rFonts w:ascii="Garamond" w:eastAsia="Times New Roman" w:hAnsi="Garamond" w:cs="Arial"/>
                <w:sz w:val="8"/>
                <w:szCs w:val="8"/>
                <w:lang w:val="sq-AL"/>
              </w:rPr>
              <w:t>Arsimi i</w:t>
            </w:r>
            <w:r w:rsidR="00236794" w:rsidRPr="00B22FFB">
              <w:rPr>
                <w:rFonts w:ascii="Garamond" w:eastAsia="Times New Roman" w:hAnsi="Garamond" w:cs="Arial"/>
                <w:sz w:val="8"/>
                <w:szCs w:val="8"/>
                <w:lang w:val="sq-AL"/>
              </w:rPr>
              <w:t xml:space="preserve"> </w:t>
            </w:r>
            <w:r w:rsidR="008A429C" w:rsidRPr="00B22FFB">
              <w:rPr>
                <w:rFonts w:ascii="Garamond" w:eastAsia="Times New Roman" w:hAnsi="Garamond" w:cs="Arial"/>
                <w:sz w:val="8"/>
                <w:szCs w:val="8"/>
                <w:lang w:val="sq-AL"/>
              </w:rPr>
              <w:t xml:space="preserve">mesëm </w:t>
            </w:r>
            <w:r w:rsidRPr="00B22FFB">
              <w:rPr>
                <w:rFonts w:ascii="Garamond" w:eastAsia="Times New Roman" w:hAnsi="Garamond" w:cs="Arial"/>
                <w:sz w:val="8"/>
                <w:szCs w:val="8"/>
                <w:lang w:val="sq-AL"/>
              </w:rPr>
              <w:t>(profesional)</w:t>
            </w:r>
          </w:p>
        </w:tc>
        <w:tc>
          <w:tcPr>
            <w:tcW w:w="810" w:type="dxa"/>
            <w:tcBorders>
              <w:top w:val="nil"/>
              <w:left w:val="single" w:sz="8"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1,239,600</w:t>
            </w:r>
          </w:p>
        </w:tc>
        <w:tc>
          <w:tcPr>
            <w:tcW w:w="63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510,400</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620,700</w:t>
            </w:r>
          </w:p>
        </w:tc>
        <w:tc>
          <w:tcPr>
            <w:tcW w:w="720"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769,081</w:t>
            </w:r>
          </w:p>
        </w:tc>
        <w:tc>
          <w:tcPr>
            <w:tcW w:w="720"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1,389,781</w:t>
            </w:r>
          </w:p>
        </w:tc>
        <w:tc>
          <w:tcPr>
            <w:tcW w:w="720"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3,139,781</w:t>
            </w:r>
          </w:p>
        </w:tc>
        <w:tc>
          <w:tcPr>
            <w:tcW w:w="72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1,239,600</w:t>
            </w:r>
          </w:p>
        </w:tc>
        <w:tc>
          <w:tcPr>
            <w:tcW w:w="72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510,400</w:t>
            </w:r>
          </w:p>
        </w:tc>
        <w:tc>
          <w:tcPr>
            <w:tcW w:w="72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518,469</w:t>
            </w:r>
          </w:p>
        </w:tc>
        <w:tc>
          <w:tcPr>
            <w:tcW w:w="720"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888,000</w:t>
            </w:r>
          </w:p>
        </w:tc>
        <w:tc>
          <w:tcPr>
            <w:tcW w:w="720"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1,406,469</w:t>
            </w:r>
          </w:p>
        </w:tc>
        <w:tc>
          <w:tcPr>
            <w:tcW w:w="720"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3,156,469</w:t>
            </w:r>
          </w:p>
        </w:tc>
        <w:tc>
          <w:tcPr>
            <w:tcW w:w="63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1,239,600</w:t>
            </w:r>
          </w:p>
        </w:tc>
        <w:tc>
          <w:tcPr>
            <w:tcW w:w="63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510,400</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518,469</w:t>
            </w:r>
          </w:p>
        </w:tc>
        <w:tc>
          <w:tcPr>
            <w:tcW w:w="714"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888,000</w:t>
            </w:r>
          </w:p>
        </w:tc>
        <w:tc>
          <w:tcPr>
            <w:tcW w:w="708"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1,406,469</w:t>
            </w:r>
          </w:p>
        </w:tc>
        <w:tc>
          <w:tcPr>
            <w:tcW w:w="648"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3,156,469</w:t>
            </w:r>
          </w:p>
        </w:tc>
      </w:tr>
      <w:tr w:rsidR="00F12C3F" w:rsidRPr="00B22FFB" w:rsidTr="00AA5E4C">
        <w:trPr>
          <w:trHeight w:val="255"/>
        </w:trPr>
        <w:tc>
          <w:tcPr>
            <w:tcW w:w="468" w:type="dxa"/>
            <w:tcBorders>
              <w:top w:val="nil"/>
              <w:left w:val="double" w:sz="6" w:space="0" w:color="auto"/>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center"/>
              <w:rPr>
                <w:rFonts w:ascii="Garamond" w:eastAsia="Times New Roman" w:hAnsi="Garamond" w:cs="Arial"/>
                <w:sz w:val="8"/>
                <w:szCs w:val="8"/>
                <w:lang w:val="sq-AL"/>
              </w:rPr>
            </w:pPr>
            <w:r w:rsidRPr="00B22FFB">
              <w:rPr>
                <w:rFonts w:ascii="Garamond" w:eastAsia="Times New Roman" w:hAnsi="Garamond" w:cs="Arial"/>
                <w:sz w:val="8"/>
                <w:szCs w:val="8"/>
                <w:lang w:val="sq-AL"/>
              </w:rPr>
              <w:t>06190</w:t>
            </w:r>
          </w:p>
        </w:tc>
        <w:tc>
          <w:tcPr>
            <w:tcW w:w="2520" w:type="dxa"/>
            <w:tcBorders>
              <w:top w:val="nil"/>
              <w:left w:val="single" w:sz="4" w:space="0" w:color="auto"/>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left"/>
              <w:rPr>
                <w:rFonts w:ascii="Garamond" w:eastAsia="Times New Roman" w:hAnsi="Garamond" w:cs="Arial"/>
                <w:sz w:val="8"/>
                <w:szCs w:val="8"/>
                <w:lang w:val="sq-AL"/>
              </w:rPr>
            </w:pPr>
            <w:r w:rsidRPr="00B22FFB">
              <w:rPr>
                <w:rFonts w:ascii="Garamond" w:eastAsia="Times New Roman" w:hAnsi="Garamond" w:cs="Arial"/>
                <w:sz w:val="8"/>
                <w:szCs w:val="8"/>
                <w:lang w:val="sq-AL"/>
              </w:rPr>
              <w:t>Strehimi</w:t>
            </w:r>
          </w:p>
        </w:tc>
        <w:tc>
          <w:tcPr>
            <w:tcW w:w="810" w:type="dxa"/>
            <w:tcBorders>
              <w:top w:val="nil"/>
              <w:left w:val="single" w:sz="8"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63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330,000</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250,000</w:t>
            </w:r>
          </w:p>
        </w:tc>
        <w:tc>
          <w:tcPr>
            <w:tcW w:w="720"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250,000</w:t>
            </w:r>
          </w:p>
        </w:tc>
        <w:tc>
          <w:tcPr>
            <w:tcW w:w="720"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580,000</w:t>
            </w:r>
          </w:p>
        </w:tc>
        <w:tc>
          <w:tcPr>
            <w:tcW w:w="72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330,000</w:t>
            </w:r>
          </w:p>
        </w:tc>
        <w:tc>
          <w:tcPr>
            <w:tcW w:w="72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250,000</w:t>
            </w:r>
          </w:p>
        </w:tc>
        <w:tc>
          <w:tcPr>
            <w:tcW w:w="720"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250,000</w:t>
            </w:r>
          </w:p>
        </w:tc>
        <w:tc>
          <w:tcPr>
            <w:tcW w:w="720"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580,000</w:t>
            </w:r>
          </w:p>
        </w:tc>
        <w:tc>
          <w:tcPr>
            <w:tcW w:w="63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63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330,000</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250,000</w:t>
            </w:r>
          </w:p>
        </w:tc>
        <w:tc>
          <w:tcPr>
            <w:tcW w:w="714"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08"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250,000</w:t>
            </w:r>
          </w:p>
        </w:tc>
        <w:tc>
          <w:tcPr>
            <w:tcW w:w="648"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580,000</w:t>
            </w:r>
          </w:p>
        </w:tc>
      </w:tr>
      <w:tr w:rsidR="00F12C3F" w:rsidRPr="00B22FFB" w:rsidTr="00AA5E4C">
        <w:trPr>
          <w:trHeight w:val="255"/>
        </w:trPr>
        <w:tc>
          <w:tcPr>
            <w:tcW w:w="468" w:type="dxa"/>
            <w:tcBorders>
              <w:top w:val="single" w:sz="4" w:space="0" w:color="auto"/>
              <w:left w:val="double" w:sz="6" w:space="0" w:color="auto"/>
              <w:bottom w:val="dotted" w:sz="4" w:space="0" w:color="auto"/>
              <w:right w:val="nil"/>
            </w:tcBorders>
            <w:shd w:val="clear" w:color="auto" w:fill="auto"/>
            <w:vAlign w:val="bottom"/>
            <w:hideMark/>
          </w:tcPr>
          <w:p w:rsidR="00A22F9B" w:rsidRPr="00B22FFB" w:rsidRDefault="00A22F9B" w:rsidP="00B22FFB">
            <w:pPr>
              <w:widowControl w:val="0"/>
              <w:spacing w:after="0" w:line="300" w:lineRule="atLeast"/>
              <w:ind w:firstLine="0"/>
              <w:jc w:val="center"/>
              <w:rPr>
                <w:rFonts w:ascii="Garamond" w:eastAsia="Times New Roman" w:hAnsi="Garamond" w:cs="Arial"/>
                <w:b/>
                <w:bCs/>
                <w:color w:val="000000"/>
                <w:sz w:val="8"/>
                <w:szCs w:val="8"/>
                <w:lang w:val="sq-AL"/>
              </w:rPr>
            </w:pPr>
            <w:r w:rsidRPr="00B22FFB">
              <w:rPr>
                <w:rFonts w:ascii="Garamond" w:eastAsia="Times New Roman" w:hAnsi="Garamond" w:cs="Arial"/>
                <w:b/>
                <w:bCs/>
                <w:color w:val="000000"/>
                <w:sz w:val="8"/>
                <w:szCs w:val="8"/>
                <w:lang w:val="sq-AL"/>
              </w:rPr>
              <w:t>11</w:t>
            </w:r>
          </w:p>
        </w:tc>
        <w:tc>
          <w:tcPr>
            <w:tcW w:w="2520" w:type="dxa"/>
            <w:tcBorders>
              <w:top w:val="single" w:sz="4" w:space="0" w:color="auto"/>
              <w:left w:val="single" w:sz="4" w:space="0" w:color="auto"/>
              <w:bottom w:val="dotted" w:sz="4" w:space="0" w:color="auto"/>
              <w:right w:val="nil"/>
            </w:tcBorders>
            <w:shd w:val="clear" w:color="auto" w:fill="auto"/>
            <w:vAlign w:val="bottom"/>
            <w:hideMark/>
          </w:tcPr>
          <w:p w:rsidR="00A22F9B" w:rsidRPr="00B22FFB" w:rsidRDefault="00A22F9B" w:rsidP="00B22FFB">
            <w:pPr>
              <w:widowControl w:val="0"/>
              <w:spacing w:after="0" w:line="300" w:lineRule="atLeast"/>
              <w:ind w:firstLine="0"/>
              <w:jc w:val="left"/>
              <w:rPr>
                <w:rFonts w:ascii="Garamond" w:eastAsia="Times New Roman" w:hAnsi="Garamond" w:cs="Arial"/>
                <w:b/>
                <w:bCs/>
                <w:color w:val="000000"/>
                <w:sz w:val="8"/>
                <w:szCs w:val="8"/>
                <w:lang w:val="sq-AL"/>
              </w:rPr>
            </w:pPr>
            <w:r w:rsidRPr="00B22FFB">
              <w:rPr>
                <w:rFonts w:ascii="Garamond" w:eastAsia="Times New Roman" w:hAnsi="Garamond" w:cs="Arial"/>
                <w:b/>
                <w:bCs/>
                <w:color w:val="000000"/>
                <w:sz w:val="8"/>
                <w:szCs w:val="8"/>
                <w:lang w:val="sq-AL"/>
              </w:rPr>
              <w:t>Ministria e Arsimit, Sportit dhe Rinise</w:t>
            </w:r>
          </w:p>
        </w:tc>
        <w:tc>
          <w:tcPr>
            <w:tcW w:w="810" w:type="dxa"/>
            <w:tcBorders>
              <w:top w:val="single" w:sz="4" w:space="0" w:color="auto"/>
              <w:left w:val="single" w:sz="8"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25,770,780</w:t>
            </w:r>
          </w:p>
        </w:tc>
        <w:tc>
          <w:tcPr>
            <w:tcW w:w="630" w:type="dxa"/>
            <w:tcBorders>
              <w:top w:val="single" w:sz="4" w:space="0" w:color="auto"/>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9,401,263</w:t>
            </w:r>
          </w:p>
        </w:tc>
        <w:tc>
          <w:tcPr>
            <w:tcW w:w="630" w:type="dxa"/>
            <w:tcBorders>
              <w:top w:val="single" w:sz="4" w:space="0" w:color="auto"/>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3,764,000</w:t>
            </w:r>
          </w:p>
        </w:tc>
        <w:tc>
          <w:tcPr>
            <w:tcW w:w="720" w:type="dxa"/>
            <w:tcBorders>
              <w:top w:val="single" w:sz="4" w:space="0" w:color="auto"/>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300,000</w:t>
            </w:r>
          </w:p>
        </w:tc>
        <w:tc>
          <w:tcPr>
            <w:tcW w:w="720" w:type="dxa"/>
            <w:tcBorders>
              <w:top w:val="single" w:sz="4" w:space="0" w:color="auto"/>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4,064,000</w:t>
            </w:r>
          </w:p>
        </w:tc>
        <w:tc>
          <w:tcPr>
            <w:tcW w:w="720" w:type="dxa"/>
            <w:tcBorders>
              <w:top w:val="single" w:sz="4" w:space="0" w:color="auto"/>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39,236,043</w:t>
            </w:r>
          </w:p>
        </w:tc>
        <w:tc>
          <w:tcPr>
            <w:tcW w:w="720" w:type="dxa"/>
            <w:tcBorders>
              <w:top w:val="single" w:sz="4" w:space="0" w:color="auto"/>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25,770,780</w:t>
            </w:r>
          </w:p>
        </w:tc>
        <w:tc>
          <w:tcPr>
            <w:tcW w:w="720" w:type="dxa"/>
            <w:tcBorders>
              <w:top w:val="single" w:sz="4" w:space="0" w:color="auto"/>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9,870,263</w:t>
            </w:r>
          </w:p>
        </w:tc>
        <w:tc>
          <w:tcPr>
            <w:tcW w:w="720" w:type="dxa"/>
            <w:tcBorders>
              <w:top w:val="single" w:sz="4" w:space="0" w:color="auto"/>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4,134,000</w:t>
            </w:r>
          </w:p>
        </w:tc>
        <w:tc>
          <w:tcPr>
            <w:tcW w:w="720" w:type="dxa"/>
            <w:tcBorders>
              <w:top w:val="single" w:sz="4" w:space="0" w:color="auto"/>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300,000</w:t>
            </w:r>
          </w:p>
        </w:tc>
        <w:tc>
          <w:tcPr>
            <w:tcW w:w="720" w:type="dxa"/>
            <w:tcBorders>
              <w:top w:val="single" w:sz="4" w:space="0" w:color="auto"/>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4,434,000</w:t>
            </w:r>
          </w:p>
        </w:tc>
        <w:tc>
          <w:tcPr>
            <w:tcW w:w="720" w:type="dxa"/>
            <w:tcBorders>
              <w:top w:val="single" w:sz="4" w:space="0" w:color="auto"/>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40,075,043</w:t>
            </w:r>
          </w:p>
        </w:tc>
        <w:tc>
          <w:tcPr>
            <w:tcW w:w="630" w:type="dxa"/>
            <w:tcBorders>
              <w:top w:val="single" w:sz="4" w:space="0" w:color="auto"/>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25,770,780</w:t>
            </w:r>
          </w:p>
        </w:tc>
        <w:tc>
          <w:tcPr>
            <w:tcW w:w="630" w:type="dxa"/>
            <w:tcBorders>
              <w:top w:val="single" w:sz="4" w:space="0" w:color="auto"/>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10,025,625</w:t>
            </w:r>
          </w:p>
        </w:tc>
        <w:tc>
          <w:tcPr>
            <w:tcW w:w="630" w:type="dxa"/>
            <w:tcBorders>
              <w:top w:val="single" w:sz="4" w:space="0" w:color="auto"/>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4,234,000</w:t>
            </w:r>
          </w:p>
        </w:tc>
        <w:tc>
          <w:tcPr>
            <w:tcW w:w="714" w:type="dxa"/>
            <w:tcBorders>
              <w:top w:val="single" w:sz="4" w:space="0" w:color="auto"/>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300,000</w:t>
            </w:r>
          </w:p>
        </w:tc>
        <w:tc>
          <w:tcPr>
            <w:tcW w:w="708" w:type="dxa"/>
            <w:tcBorders>
              <w:top w:val="single" w:sz="4" w:space="0" w:color="auto"/>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4,534,000</w:t>
            </w:r>
          </w:p>
        </w:tc>
        <w:tc>
          <w:tcPr>
            <w:tcW w:w="648" w:type="dxa"/>
            <w:tcBorders>
              <w:top w:val="single" w:sz="4" w:space="0" w:color="auto"/>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40,330,405</w:t>
            </w:r>
          </w:p>
        </w:tc>
      </w:tr>
      <w:tr w:rsidR="00F12C3F" w:rsidRPr="00B22FFB" w:rsidTr="00AA5E4C">
        <w:trPr>
          <w:trHeight w:val="255"/>
        </w:trPr>
        <w:tc>
          <w:tcPr>
            <w:tcW w:w="468" w:type="dxa"/>
            <w:tcBorders>
              <w:top w:val="nil"/>
              <w:left w:val="double" w:sz="6" w:space="0" w:color="auto"/>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center"/>
              <w:rPr>
                <w:rFonts w:ascii="Garamond" w:eastAsia="Times New Roman" w:hAnsi="Garamond" w:cs="Arial"/>
                <w:sz w:val="8"/>
                <w:szCs w:val="8"/>
                <w:lang w:val="sq-AL"/>
              </w:rPr>
            </w:pPr>
            <w:r w:rsidRPr="00B22FFB">
              <w:rPr>
                <w:rFonts w:ascii="Garamond" w:eastAsia="Times New Roman" w:hAnsi="Garamond" w:cs="Arial"/>
                <w:sz w:val="8"/>
                <w:szCs w:val="8"/>
                <w:lang w:val="sq-AL"/>
              </w:rPr>
              <w:t>01110</w:t>
            </w:r>
          </w:p>
        </w:tc>
        <w:tc>
          <w:tcPr>
            <w:tcW w:w="2520" w:type="dxa"/>
            <w:tcBorders>
              <w:top w:val="nil"/>
              <w:left w:val="single" w:sz="4" w:space="0" w:color="auto"/>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left"/>
              <w:rPr>
                <w:rFonts w:ascii="Garamond" w:eastAsia="Times New Roman" w:hAnsi="Garamond" w:cs="Arial"/>
                <w:sz w:val="8"/>
                <w:szCs w:val="8"/>
                <w:lang w:val="sq-AL"/>
              </w:rPr>
            </w:pPr>
            <w:r w:rsidRPr="00B22FFB">
              <w:rPr>
                <w:rFonts w:ascii="Garamond" w:eastAsia="Times New Roman" w:hAnsi="Garamond" w:cs="Arial"/>
                <w:sz w:val="8"/>
                <w:szCs w:val="8"/>
                <w:lang w:val="sq-AL"/>
              </w:rPr>
              <w:t xml:space="preserve">Planifikimi, </w:t>
            </w:r>
            <w:r w:rsidR="008A429C" w:rsidRPr="00B22FFB">
              <w:rPr>
                <w:rFonts w:ascii="Garamond" w:eastAsia="Times New Roman" w:hAnsi="Garamond" w:cs="Arial"/>
                <w:sz w:val="8"/>
                <w:szCs w:val="8"/>
                <w:lang w:val="sq-AL"/>
              </w:rPr>
              <w:t>menaxhimi dhe administrimi</w:t>
            </w:r>
          </w:p>
        </w:tc>
        <w:tc>
          <w:tcPr>
            <w:tcW w:w="810" w:type="dxa"/>
            <w:tcBorders>
              <w:top w:val="nil"/>
              <w:left w:val="single" w:sz="8"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601,300</w:t>
            </w:r>
          </w:p>
        </w:tc>
        <w:tc>
          <w:tcPr>
            <w:tcW w:w="63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148,700</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52,000</w:t>
            </w:r>
          </w:p>
        </w:tc>
        <w:tc>
          <w:tcPr>
            <w:tcW w:w="720"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52,000</w:t>
            </w:r>
          </w:p>
        </w:tc>
        <w:tc>
          <w:tcPr>
            <w:tcW w:w="720"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802,000</w:t>
            </w:r>
          </w:p>
        </w:tc>
        <w:tc>
          <w:tcPr>
            <w:tcW w:w="72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601,300</w:t>
            </w:r>
          </w:p>
        </w:tc>
        <w:tc>
          <w:tcPr>
            <w:tcW w:w="72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148,700</w:t>
            </w:r>
          </w:p>
        </w:tc>
        <w:tc>
          <w:tcPr>
            <w:tcW w:w="72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55,000</w:t>
            </w:r>
          </w:p>
        </w:tc>
        <w:tc>
          <w:tcPr>
            <w:tcW w:w="720"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55,000</w:t>
            </w:r>
          </w:p>
        </w:tc>
        <w:tc>
          <w:tcPr>
            <w:tcW w:w="720"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805,000</w:t>
            </w:r>
          </w:p>
        </w:tc>
        <w:tc>
          <w:tcPr>
            <w:tcW w:w="63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601,300</w:t>
            </w:r>
          </w:p>
        </w:tc>
        <w:tc>
          <w:tcPr>
            <w:tcW w:w="63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148,700</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55,000</w:t>
            </w:r>
          </w:p>
        </w:tc>
        <w:tc>
          <w:tcPr>
            <w:tcW w:w="714"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08"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55,000</w:t>
            </w:r>
          </w:p>
        </w:tc>
        <w:tc>
          <w:tcPr>
            <w:tcW w:w="648"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805,000</w:t>
            </w:r>
          </w:p>
        </w:tc>
      </w:tr>
      <w:tr w:rsidR="00F12C3F" w:rsidRPr="00B22FFB" w:rsidTr="00AA5E4C">
        <w:trPr>
          <w:trHeight w:val="255"/>
        </w:trPr>
        <w:tc>
          <w:tcPr>
            <w:tcW w:w="468" w:type="dxa"/>
            <w:tcBorders>
              <w:top w:val="nil"/>
              <w:left w:val="double" w:sz="6" w:space="0" w:color="auto"/>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center"/>
              <w:rPr>
                <w:rFonts w:ascii="Garamond" w:eastAsia="Times New Roman" w:hAnsi="Garamond" w:cs="Arial"/>
                <w:sz w:val="8"/>
                <w:szCs w:val="8"/>
                <w:lang w:val="sq-AL"/>
              </w:rPr>
            </w:pPr>
            <w:r w:rsidRPr="00B22FFB">
              <w:rPr>
                <w:rFonts w:ascii="Garamond" w:eastAsia="Times New Roman" w:hAnsi="Garamond" w:cs="Arial"/>
                <w:sz w:val="8"/>
                <w:szCs w:val="8"/>
                <w:lang w:val="sq-AL"/>
              </w:rPr>
              <w:t>09120</w:t>
            </w:r>
          </w:p>
        </w:tc>
        <w:tc>
          <w:tcPr>
            <w:tcW w:w="2520" w:type="dxa"/>
            <w:tcBorders>
              <w:top w:val="nil"/>
              <w:left w:val="single" w:sz="4" w:space="0" w:color="auto"/>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left"/>
              <w:rPr>
                <w:rFonts w:ascii="Garamond" w:eastAsia="Times New Roman" w:hAnsi="Garamond" w:cs="Arial"/>
                <w:sz w:val="8"/>
                <w:szCs w:val="8"/>
                <w:lang w:val="sq-AL"/>
              </w:rPr>
            </w:pPr>
            <w:r w:rsidRPr="00B22FFB">
              <w:rPr>
                <w:rFonts w:ascii="Garamond" w:eastAsia="Times New Roman" w:hAnsi="Garamond" w:cs="Arial"/>
                <w:sz w:val="8"/>
                <w:szCs w:val="8"/>
                <w:lang w:val="sq-AL"/>
              </w:rPr>
              <w:t xml:space="preserve">Arsimi </w:t>
            </w:r>
            <w:r w:rsidR="008A429C" w:rsidRPr="00B22FFB">
              <w:rPr>
                <w:rFonts w:ascii="Garamond" w:eastAsia="Times New Roman" w:hAnsi="Garamond" w:cs="Arial"/>
                <w:sz w:val="8"/>
                <w:szCs w:val="8"/>
                <w:lang w:val="sq-AL"/>
              </w:rPr>
              <w:t>b</w:t>
            </w:r>
            <w:r w:rsidRPr="00B22FFB">
              <w:rPr>
                <w:rFonts w:ascii="Garamond" w:eastAsia="Times New Roman" w:hAnsi="Garamond" w:cs="Arial"/>
                <w:sz w:val="8"/>
                <w:szCs w:val="8"/>
                <w:lang w:val="sq-AL"/>
              </w:rPr>
              <w:t>az</w:t>
            </w:r>
            <w:r w:rsidR="008A429C" w:rsidRPr="00B22FFB">
              <w:rPr>
                <w:rFonts w:ascii="Garamond" w:eastAsia="Times New Roman" w:hAnsi="Garamond" w:cs="Arial"/>
                <w:sz w:val="8"/>
                <w:szCs w:val="8"/>
                <w:lang w:val="sq-AL"/>
              </w:rPr>
              <w:t>ë</w:t>
            </w:r>
            <w:r w:rsidRPr="00B22FFB">
              <w:rPr>
                <w:rFonts w:ascii="Garamond" w:eastAsia="Times New Roman" w:hAnsi="Garamond" w:cs="Arial"/>
                <w:sz w:val="8"/>
                <w:szCs w:val="8"/>
                <w:lang w:val="sq-AL"/>
              </w:rPr>
              <w:t xml:space="preserve"> (</w:t>
            </w:r>
            <w:r w:rsidR="008A429C" w:rsidRPr="00B22FFB">
              <w:rPr>
                <w:rFonts w:ascii="Garamond" w:eastAsia="Times New Roman" w:hAnsi="Garamond" w:cs="Arial"/>
                <w:sz w:val="8"/>
                <w:szCs w:val="8"/>
                <w:lang w:val="sq-AL"/>
              </w:rPr>
              <w:t>përfshirë</w:t>
            </w:r>
            <w:r w:rsidRPr="00B22FFB">
              <w:rPr>
                <w:rFonts w:ascii="Garamond" w:eastAsia="Times New Roman" w:hAnsi="Garamond" w:cs="Arial"/>
                <w:sz w:val="8"/>
                <w:szCs w:val="8"/>
                <w:lang w:val="sq-AL"/>
              </w:rPr>
              <w:t xml:space="preserve"> parashkollorin)</w:t>
            </w:r>
          </w:p>
        </w:tc>
        <w:tc>
          <w:tcPr>
            <w:tcW w:w="810" w:type="dxa"/>
            <w:tcBorders>
              <w:top w:val="nil"/>
              <w:left w:val="single" w:sz="8"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19,162,780</w:t>
            </w:r>
          </w:p>
        </w:tc>
        <w:tc>
          <w:tcPr>
            <w:tcW w:w="63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1,632,220</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1,270,000</w:t>
            </w:r>
          </w:p>
        </w:tc>
        <w:tc>
          <w:tcPr>
            <w:tcW w:w="720"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1,270,000</w:t>
            </w:r>
          </w:p>
        </w:tc>
        <w:tc>
          <w:tcPr>
            <w:tcW w:w="720"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22,065,000</w:t>
            </w:r>
          </w:p>
        </w:tc>
        <w:tc>
          <w:tcPr>
            <w:tcW w:w="72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19,162,780</w:t>
            </w:r>
          </w:p>
        </w:tc>
        <w:tc>
          <w:tcPr>
            <w:tcW w:w="72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1,901,220</w:t>
            </w:r>
          </w:p>
        </w:tc>
        <w:tc>
          <w:tcPr>
            <w:tcW w:w="72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1,537,000</w:t>
            </w:r>
          </w:p>
        </w:tc>
        <w:tc>
          <w:tcPr>
            <w:tcW w:w="720"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1,537,000</w:t>
            </w:r>
          </w:p>
        </w:tc>
        <w:tc>
          <w:tcPr>
            <w:tcW w:w="720"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22,601,000</w:t>
            </w:r>
          </w:p>
        </w:tc>
        <w:tc>
          <w:tcPr>
            <w:tcW w:w="63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19,162,780</w:t>
            </w:r>
          </w:p>
        </w:tc>
        <w:tc>
          <w:tcPr>
            <w:tcW w:w="63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1,956,582</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1,637,000</w:t>
            </w:r>
          </w:p>
        </w:tc>
        <w:tc>
          <w:tcPr>
            <w:tcW w:w="714"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08"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1,637,000</w:t>
            </w:r>
          </w:p>
        </w:tc>
        <w:tc>
          <w:tcPr>
            <w:tcW w:w="648"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22,756,362</w:t>
            </w:r>
          </w:p>
        </w:tc>
      </w:tr>
      <w:tr w:rsidR="00F12C3F" w:rsidRPr="00B22FFB" w:rsidTr="00AA5E4C">
        <w:trPr>
          <w:trHeight w:val="255"/>
        </w:trPr>
        <w:tc>
          <w:tcPr>
            <w:tcW w:w="468" w:type="dxa"/>
            <w:tcBorders>
              <w:top w:val="nil"/>
              <w:left w:val="double" w:sz="6" w:space="0" w:color="auto"/>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center"/>
              <w:rPr>
                <w:rFonts w:ascii="Garamond" w:eastAsia="Times New Roman" w:hAnsi="Garamond" w:cs="Arial"/>
                <w:sz w:val="8"/>
                <w:szCs w:val="8"/>
                <w:lang w:val="sq-AL"/>
              </w:rPr>
            </w:pPr>
            <w:r w:rsidRPr="00B22FFB">
              <w:rPr>
                <w:rFonts w:ascii="Garamond" w:eastAsia="Times New Roman" w:hAnsi="Garamond" w:cs="Arial"/>
                <w:sz w:val="8"/>
                <w:szCs w:val="8"/>
                <w:lang w:val="sq-AL"/>
              </w:rPr>
              <w:t>09230</w:t>
            </w:r>
          </w:p>
        </w:tc>
        <w:tc>
          <w:tcPr>
            <w:tcW w:w="2520" w:type="dxa"/>
            <w:tcBorders>
              <w:top w:val="nil"/>
              <w:left w:val="single" w:sz="4" w:space="0" w:color="auto"/>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left"/>
              <w:rPr>
                <w:rFonts w:ascii="Garamond" w:eastAsia="Times New Roman" w:hAnsi="Garamond" w:cs="Arial"/>
                <w:sz w:val="8"/>
                <w:szCs w:val="8"/>
                <w:lang w:val="sq-AL"/>
              </w:rPr>
            </w:pPr>
            <w:r w:rsidRPr="00B22FFB">
              <w:rPr>
                <w:rFonts w:ascii="Garamond" w:eastAsia="Times New Roman" w:hAnsi="Garamond" w:cs="Arial"/>
                <w:sz w:val="8"/>
                <w:szCs w:val="8"/>
                <w:lang w:val="sq-AL"/>
              </w:rPr>
              <w:t xml:space="preserve">Arsimi i </w:t>
            </w:r>
            <w:r w:rsidR="008A429C" w:rsidRPr="00B22FFB">
              <w:rPr>
                <w:rFonts w:ascii="Garamond" w:eastAsia="Times New Roman" w:hAnsi="Garamond" w:cs="Arial"/>
                <w:sz w:val="8"/>
                <w:szCs w:val="8"/>
                <w:lang w:val="sq-AL"/>
              </w:rPr>
              <w:t xml:space="preserve">mesëm </w:t>
            </w:r>
            <w:r w:rsidRPr="00B22FFB">
              <w:rPr>
                <w:rFonts w:ascii="Garamond" w:eastAsia="Times New Roman" w:hAnsi="Garamond" w:cs="Arial"/>
                <w:sz w:val="8"/>
                <w:szCs w:val="8"/>
                <w:lang w:val="sq-AL"/>
              </w:rPr>
              <w:t xml:space="preserve">(i </w:t>
            </w:r>
            <w:r w:rsidR="008A429C" w:rsidRPr="00B22FFB">
              <w:rPr>
                <w:rFonts w:ascii="Garamond" w:eastAsia="Times New Roman" w:hAnsi="Garamond" w:cs="Arial"/>
                <w:sz w:val="8"/>
                <w:szCs w:val="8"/>
                <w:lang w:val="sq-AL"/>
              </w:rPr>
              <w:t>përgjithshëm</w:t>
            </w:r>
            <w:r w:rsidRPr="00B22FFB">
              <w:rPr>
                <w:rFonts w:ascii="Garamond" w:eastAsia="Times New Roman" w:hAnsi="Garamond" w:cs="Arial"/>
                <w:sz w:val="8"/>
                <w:szCs w:val="8"/>
                <w:lang w:val="sq-AL"/>
              </w:rPr>
              <w:t>)</w:t>
            </w:r>
          </w:p>
        </w:tc>
        <w:tc>
          <w:tcPr>
            <w:tcW w:w="810" w:type="dxa"/>
            <w:tcBorders>
              <w:top w:val="nil"/>
              <w:left w:val="single" w:sz="8"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5,849,517</w:t>
            </w:r>
          </w:p>
        </w:tc>
        <w:tc>
          <w:tcPr>
            <w:tcW w:w="63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377,526</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1,262,000</w:t>
            </w:r>
          </w:p>
        </w:tc>
        <w:tc>
          <w:tcPr>
            <w:tcW w:w="720"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1,262,000</w:t>
            </w:r>
          </w:p>
        </w:tc>
        <w:tc>
          <w:tcPr>
            <w:tcW w:w="720"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7,489,043</w:t>
            </w:r>
          </w:p>
        </w:tc>
        <w:tc>
          <w:tcPr>
            <w:tcW w:w="72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5,849,517</w:t>
            </w:r>
          </w:p>
        </w:tc>
        <w:tc>
          <w:tcPr>
            <w:tcW w:w="72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577,526</w:t>
            </w:r>
          </w:p>
        </w:tc>
        <w:tc>
          <w:tcPr>
            <w:tcW w:w="72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1,262,000</w:t>
            </w:r>
          </w:p>
        </w:tc>
        <w:tc>
          <w:tcPr>
            <w:tcW w:w="720"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1,262,000</w:t>
            </w:r>
          </w:p>
        </w:tc>
        <w:tc>
          <w:tcPr>
            <w:tcW w:w="720"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7,689,043</w:t>
            </w:r>
          </w:p>
        </w:tc>
        <w:tc>
          <w:tcPr>
            <w:tcW w:w="63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5,849,517</w:t>
            </w:r>
          </w:p>
        </w:tc>
        <w:tc>
          <w:tcPr>
            <w:tcW w:w="63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677,526</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1,062,000</w:t>
            </w:r>
          </w:p>
        </w:tc>
        <w:tc>
          <w:tcPr>
            <w:tcW w:w="714"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08"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1,062,000</w:t>
            </w:r>
          </w:p>
        </w:tc>
        <w:tc>
          <w:tcPr>
            <w:tcW w:w="648"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7,589,043</w:t>
            </w:r>
          </w:p>
        </w:tc>
      </w:tr>
      <w:tr w:rsidR="00F12C3F" w:rsidRPr="00B22FFB" w:rsidTr="00AA5E4C">
        <w:trPr>
          <w:trHeight w:val="255"/>
        </w:trPr>
        <w:tc>
          <w:tcPr>
            <w:tcW w:w="468" w:type="dxa"/>
            <w:tcBorders>
              <w:top w:val="nil"/>
              <w:left w:val="double" w:sz="6" w:space="0" w:color="auto"/>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center"/>
              <w:rPr>
                <w:rFonts w:ascii="Garamond" w:eastAsia="Times New Roman" w:hAnsi="Garamond" w:cs="Arial"/>
                <w:sz w:val="8"/>
                <w:szCs w:val="8"/>
                <w:lang w:val="sq-AL"/>
              </w:rPr>
            </w:pPr>
            <w:r w:rsidRPr="00B22FFB">
              <w:rPr>
                <w:rFonts w:ascii="Garamond" w:eastAsia="Times New Roman" w:hAnsi="Garamond" w:cs="Arial"/>
                <w:sz w:val="8"/>
                <w:szCs w:val="8"/>
                <w:lang w:val="sq-AL"/>
              </w:rPr>
              <w:t>09450</w:t>
            </w:r>
          </w:p>
        </w:tc>
        <w:tc>
          <w:tcPr>
            <w:tcW w:w="2520" w:type="dxa"/>
            <w:tcBorders>
              <w:top w:val="nil"/>
              <w:left w:val="single" w:sz="4" w:space="0" w:color="auto"/>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left"/>
              <w:rPr>
                <w:rFonts w:ascii="Garamond" w:eastAsia="Times New Roman" w:hAnsi="Garamond" w:cs="Arial"/>
                <w:sz w:val="8"/>
                <w:szCs w:val="8"/>
                <w:lang w:val="sq-AL"/>
              </w:rPr>
            </w:pPr>
            <w:r w:rsidRPr="00B22FFB">
              <w:rPr>
                <w:rFonts w:ascii="Garamond" w:eastAsia="Times New Roman" w:hAnsi="Garamond" w:cs="Arial"/>
                <w:sz w:val="8"/>
                <w:szCs w:val="8"/>
                <w:lang w:val="sq-AL"/>
              </w:rPr>
              <w:t xml:space="preserve">Arsimi </w:t>
            </w:r>
            <w:r w:rsidR="008A429C" w:rsidRPr="00B22FFB">
              <w:rPr>
                <w:rFonts w:ascii="Garamond" w:eastAsia="Times New Roman" w:hAnsi="Garamond" w:cs="Arial"/>
                <w:sz w:val="8"/>
                <w:szCs w:val="8"/>
                <w:lang w:val="sq-AL"/>
              </w:rPr>
              <w:t>universitar</w:t>
            </w:r>
          </w:p>
        </w:tc>
        <w:tc>
          <w:tcPr>
            <w:tcW w:w="810" w:type="dxa"/>
            <w:tcBorders>
              <w:top w:val="nil"/>
              <w:left w:val="single" w:sz="8"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83,683</w:t>
            </w:r>
          </w:p>
        </w:tc>
        <w:tc>
          <w:tcPr>
            <w:tcW w:w="63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6,716,317</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530,000</w:t>
            </w:r>
          </w:p>
        </w:tc>
        <w:tc>
          <w:tcPr>
            <w:tcW w:w="720"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100,000</w:t>
            </w:r>
          </w:p>
        </w:tc>
        <w:tc>
          <w:tcPr>
            <w:tcW w:w="720"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630,000</w:t>
            </w:r>
          </w:p>
        </w:tc>
        <w:tc>
          <w:tcPr>
            <w:tcW w:w="720"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7,430,000</w:t>
            </w:r>
          </w:p>
        </w:tc>
        <w:tc>
          <w:tcPr>
            <w:tcW w:w="72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83,683</w:t>
            </w:r>
          </w:p>
        </w:tc>
        <w:tc>
          <w:tcPr>
            <w:tcW w:w="72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6,716,317</w:t>
            </w:r>
          </w:p>
        </w:tc>
        <w:tc>
          <w:tcPr>
            <w:tcW w:w="72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630,000</w:t>
            </w:r>
          </w:p>
        </w:tc>
        <w:tc>
          <w:tcPr>
            <w:tcW w:w="720"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100,000</w:t>
            </w:r>
          </w:p>
        </w:tc>
        <w:tc>
          <w:tcPr>
            <w:tcW w:w="720"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730,000</w:t>
            </w:r>
          </w:p>
        </w:tc>
        <w:tc>
          <w:tcPr>
            <w:tcW w:w="720"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7,530,000</w:t>
            </w:r>
          </w:p>
        </w:tc>
        <w:tc>
          <w:tcPr>
            <w:tcW w:w="63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83,683</w:t>
            </w:r>
          </w:p>
        </w:tc>
        <w:tc>
          <w:tcPr>
            <w:tcW w:w="63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6,716,317</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730,000</w:t>
            </w:r>
          </w:p>
        </w:tc>
        <w:tc>
          <w:tcPr>
            <w:tcW w:w="714"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100,000</w:t>
            </w:r>
          </w:p>
        </w:tc>
        <w:tc>
          <w:tcPr>
            <w:tcW w:w="708"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830,000</w:t>
            </w:r>
          </w:p>
        </w:tc>
        <w:tc>
          <w:tcPr>
            <w:tcW w:w="648"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7,630,000</w:t>
            </w:r>
          </w:p>
        </w:tc>
      </w:tr>
      <w:tr w:rsidR="00F12C3F" w:rsidRPr="00B22FFB" w:rsidTr="00AA5E4C">
        <w:trPr>
          <w:trHeight w:val="255"/>
        </w:trPr>
        <w:tc>
          <w:tcPr>
            <w:tcW w:w="468" w:type="dxa"/>
            <w:tcBorders>
              <w:top w:val="nil"/>
              <w:left w:val="double" w:sz="6" w:space="0" w:color="auto"/>
              <w:bottom w:val="nil"/>
              <w:right w:val="nil"/>
            </w:tcBorders>
            <w:shd w:val="clear" w:color="auto" w:fill="auto"/>
            <w:noWrap/>
            <w:vAlign w:val="bottom"/>
            <w:hideMark/>
          </w:tcPr>
          <w:p w:rsidR="00A22F9B" w:rsidRPr="00B22FFB" w:rsidRDefault="00A22F9B" w:rsidP="00B22FFB">
            <w:pPr>
              <w:widowControl w:val="0"/>
              <w:spacing w:after="0" w:line="300" w:lineRule="atLeast"/>
              <w:ind w:firstLine="0"/>
              <w:jc w:val="center"/>
              <w:rPr>
                <w:rFonts w:ascii="Garamond" w:eastAsia="Times New Roman" w:hAnsi="Garamond" w:cs="Arial"/>
                <w:sz w:val="8"/>
                <w:szCs w:val="8"/>
                <w:lang w:val="sq-AL"/>
              </w:rPr>
            </w:pPr>
            <w:r w:rsidRPr="00B22FFB">
              <w:rPr>
                <w:rFonts w:ascii="Garamond" w:eastAsia="Times New Roman" w:hAnsi="Garamond" w:cs="Arial"/>
                <w:sz w:val="8"/>
                <w:szCs w:val="8"/>
                <w:lang w:val="sq-AL"/>
              </w:rPr>
              <w:t>09770</w:t>
            </w:r>
          </w:p>
        </w:tc>
        <w:tc>
          <w:tcPr>
            <w:tcW w:w="2520" w:type="dxa"/>
            <w:tcBorders>
              <w:top w:val="nil"/>
              <w:left w:val="single" w:sz="4" w:space="0" w:color="auto"/>
              <w:bottom w:val="nil"/>
              <w:right w:val="nil"/>
            </w:tcBorders>
            <w:shd w:val="clear" w:color="auto" w:fill="auto"/>
            <w:noWrap/>
            <w:vAlign w:val="bottom"/>
            <w:hideMark/>
          </w:tcPr>
          <w:p w:rsidR="00A22F9B" w:rsidRPr="00B22FFB" w:rsidRDefault="00A22F9B" w:rsidP="00B22FFB">
            <w:pPr>
              <w:widowControl w:val="0"/>
              <w:spacing w:after="0" w:line="300" w:lineRule="atLeast"/>
              <w:ind w:firstLine="0"/>
              <w:jc w:val="left"/>
              <w:rPr>
                <w:rFonts w:ascii="Garamond" w:eastAsia="Times New Roman" w:hAnsi="Garamond" w:cs="Arial"/>
                <w:sz w:val="8"/>
                <w:szCs w:val="8"/>
                <w:lang w:val="sq-AL"/>
              </w:rPr>
            </w:pPr>
            <w:r w:rsidRPr="00B22FFB">
              <w:rPr>
                <w:rFonts w:ascii="Garamond" w:eastAsia="Times New Roman" w:hAnsi="Garamond" w:cs="Arial"/>
                <w:sz w:val="8"/>
                <w:szCs w:val="8"/>
                <w:lang w:val="sq-AL"/>
              </w:rPr>
              <w:t xml:space="preserve">Fonde </w:t>
            </w:r>
            <w:r w:rsidR="008A429C" w:rsidRPr="00B22FFB">
              <w:rPr>
                <w:rFonts w:ascii="Garamond" w:eastAsia="Times New Roman" w:hAnsi="Garamond" w:cs="Arial"/>
                <w:sz w:val="8"/>
                <w:szCs w:val="8"/>
                <w:lang w:val="sq-AL"/>
              </w:rPr>
              <w:t>për</w:t>
            </w:r>
            <w:r w:rsidRPr="00B22FFB">
              <w:rPr>
                <w:rFonts w:ascii="Garamond" w:eastAsia="Times New Roman" w:hAnsi="Garamond" w:cs="Arial"/>
                <w:sz w:val="8"/>
                <w:szCs w:val="8"/>
                <w:lang w:val="sq-AL"/>
              </w:rPr>
              <w:t xml:space="preserve"> </w:t>
            </w:r>
            <w:r w:rsidR="008A429C" w:rsidRPr="00B22FFB">
              <w:rPr>
                <w:rFonts w:ascii="Garamond" w:eastAsia="Times New Roman" w:hAnsi="Garamond" w:cs="Arial"/>
                <w:sz w:val="8"/>
                <w:szCs w:val="8"/>
                <w:lang w:val="sq-AL"/>
              </w:rPr>
              <w:t>shkencën</w:t>
            </w:r>
          </w:p>
        </w:tc>
        <w:tc>
          <w:tcPr>
            <w:tcW w:w="810" w:type="dxa"/>
            <w:tcBorders>
              <w:top w:val="nil"/>
              <w:left w:val="single" w:sz="8" w:space="0" w:color="auto"/>
              <w:bottom w:val="nil"/>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17,500</w:t>
            </w:r>
          </w:p>
        </w:tc>
        <w:tc>
          <w:tcPr>
            <w:tcW w:w="630" w:type="dxa"/>
            <w:tcBorders>
              <w:top w:val="nil"/>
              <w:left w:val="nil"/>
              <w:bottom w:val="nil"/>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332,500</w:t>
            </w:r>
          </w:p>
        </w:tc>
        <w:tc>
          <w:tcPr>
            <w:tcW w:w="630" w:type="dxa"/>
            <w:tcBorders>
              <w:top w:val="nil"/>
              <w:left w:val="single" w:sz="4" w:space="0" w:color="auto"/>
              <w:bottom w:val="nil"/>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300,000</w:t>
            </w:r>
          </w:p>
        </w:tc>
        <w:tc>
          <w:tcPr>
            <w:tcW w:w="720" w:type="dxa"/>
            <w:tcBorders>
              <w:top w:val="nil"/>
              <w:left w:val="nil"/>
              <w:bottom w:val="nil"/>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100,000</w:t>
            </w:r>
          </w:p>
        </w:tc>
        <w:tc>
          <w:tcPr>
            <w:tcW w:w="720" w:type="dxa"/>
            <w:tcBorders>
              <w:top w:val="nil"/>
              <w:left w:val="nil"/>
              <w:bottom w:val="nil"/>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400,000</w:t>
            </w:r>
          </w:p>
        </w:tc>
        <w:tc>
          <w:tcPr>
            <w:tcW w:w="720" w:type="dxa"/>
            <w:tcBorders>
              <w:top w:val="nil"/>
              <w:left w:val="nil"/>
              <w:bottom w:val="nil"/>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750,000</w:t>
            </w:r>
          </w:p>
        </w:tc>
        <w:tc>
          <w:tcPr>
            <w:tcW w:w="720" w:type="dxa"/>
            <w:tcBorders>
              <w:top w:val="nil"/>
              <w:left w:val="single" w:sz="4" w:space="0" w:color="auto"/>
              <w:bottom w:val="nil"/>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17,500</w:t>
            </w:r>
          </w:p>
        </w:tc>
        <w:tc>
          <w:tcPr>
            <w:tcW w:w="720" w:type="dxa"/>
            <w:tcBorders>
              <w:top w:val="nil"/>
              <w:left w:val="nil"/>
              <w:bottom w:val="nil"/>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332,500</w:t>
            </w:r>
          </w:p>
        </w:tc>
        <w:tc>
          <w:tcPr>
            <w:tcW w:w="720" w:type="dxa"/>
            <w:tcBorders>
              <w:top w:val="nil"/>
              <w:left w:val="single" w:sz="4" w:space="0" w:color="auto"/>
              <w:bottom w:val="nil"/>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300,000</w:t>
            </w:r>
          </w:p>
        </w:tc>
        <w:tc>
          <w:tcPr>
            <w:tcW w:w="720" w:type="dxa"/>
            <w:tcBorders>
              <w:top w:val="nil"/>
              <w:left w:val="nil"/>
              <w:bottom w:val="nil"/>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100,000</w:t>
            </w:r>
          </w:p>
        </w:tc>
        <w:tc>
          <w:tcPr>
            <w:tcW w:w="720" w:type="dxa"/>
            <w:tcBorders>
              <w:top w:val="nil"/>
              <w:left w:val="nil"/>
              <w:bottom w:val="nil"/>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400,000</w:t>
            </w:r>
          </w:p>
        </w:tc>
        <w:tc>
          <w:tcPr>
            <w:tcW w:w="720" w:type="dxa"/>
            <w:tcBorders>
              <w:top w:val="nil"/>
              <w:left w:val="nil"/>
              <w:bottom w:val="nil"/>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750,000</w:t>
            </w:r>
          </w:p>
        </w:tc>
        <w:tc>
          <w:tcPr>
            <w:tcW w:w="630" w:type="dxa"/>
            <w:tcBorders>
              <w:top w:val="nil"/>
              <w:left w:val="single" w:sz="4" w:space="0" w:color="auto"/>
              <w:bottom w:val="nil"/>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17,500</w:t>
            </w:r>
          </w:p>
        </w:tc>
        <w:tc>
          <w:tcPr>
            <w:tcW w:w="630" w:type="dxa"/>
            <w:tcBorders>
              <w:top w:val="nil"/>
              <w:left w:val="nil"/>
              <w:bottom w:val="nil"/>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332,500</w:t>
            </w:r>
          </w:p>
        </w:tc>
        <w:tc>
          <w:tcPr>
            <w:tcW w:w="630" w:type="dxa"/>
            <w:tcBorders>
              <w:top w:val="nil"/>
              <w:left w:val="single" w:sz="4" w:space="0" w:color="auto"/>
              <w:bottom w:val="nil"/>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400,000</w:t>
            </w:r>
          </w:p>
        </w:tc>
        <w:tc>
          <w:tcPr>
            <w:tcW w:w="714" w:type="dxa"/>
            <w:tcBorders>
              <w:top w:val="nil"/>
              <w:left w:val="nil"/>
              <w:bottom w:val="nil"/>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100,000</w:t>
            </w:r>
          </w:p>
        </w:tc>
        <w:tc>
          <w:tcPr>
            <w:tcW w:w="708" w:type="dxa"/>
            <w:tcBorders>
              <w:top w:val="nil"/>
              <w:left w:val="nil"/>
              <w:bottom w:val="nil"/>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500,000</w:t>
            </w:r>
          </w:p>
        </w:tc>
        <w:tc>
          <w:tcPr>
            <w:tcW w:w="648" w:type="dxa"/>
            <w:tcBorders>
              <w:top w:val="nil"/>
              <w:left w:val="nil"/>
              <w:bottom w:val="nil"/>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850,000</w:t>
            </w:r>
          </w:p>
        </w:tc>
      </w:tr>
      <w:tr w:rsidR="00F12C3F" w:rsidRPr="00B22FFB" w:rsidTr="00AA5E4C">
        <w:trPr>
          <w:trHeight w:val="255"/>
        </w:trPr>
        <w:tc>
          <w:tcPr>
            <w:tcW w:w="468" w:type="dxa"/>
            <w:tcBorders>
              <w:top w:val="dotted" w:sz="4" w:space="0" w:color="auto"/>
              <w:left w:val="double" w:sz="6" w:space="0" w:color="auto"/>
              <w:bottom w:val="single"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center"/>
              <w:rPr>
                <w:rFonts w:ascii="Garamond" w:eastAsia="Times New Roman" w:hAnsi="Garamond" w:cs="Arial"/>
                <w:sz w:val="8"/>
                <w:szCs w:val="8"/>
                <w:lang w:val="sq-AL"/>
              </w:rPr>
            </w:pPr>
            <w:r w:rsidRPr="00B22FFB">
              <w:rPr>
                <w:rFonts w:ascii="Garamond" w:eastAsia="Times New Roman" w:hAnsi="Garamond" w:cs="Arial"/>
                <w:sz w:val="8"/>
                <w:szCs w:val="8"/>
                <w:lang w:val="sq-AL"/>
              </w:rPr>
              <w:t>08140</w:t>
            </w:r>
          </w:p>
        </w:tc>
        <w:tc>
          <w:tcPr>
            <w:tcW w:w="2520" w:type="dxa"/>
            <w:tcBorders>
              <w:top w:val="dotted" w:sz="4" w:space="0" w:color="auto"/>
              <w:left w:val="single" w:sz="4" w:space="0" w:color="auto"/>
              <w:bottom w:val="single"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left"/>
              <w:rPr>
                <w:rFonts w:ascii="Garamond" w:eastAsia="Times New Roman" w:hAnsi="Garamond" w:cs="Arial"/>
                <w:sz w:val="8"/>
                <w:szCs w:val="8"/>
                <w:lang w:val="sq-AL"/>
              </w:rPr>
            </w:pPr>
            <w:r w:rsidRPr="00B22FFB">
              <w:rPr>
                <w:rFonts w:ascii="Garamond" w:eastAsia="Times New Roman" w:hAnsi="Garamond" w:cs="Arial"/>
                <w:sz w:val="8"/>
                <w:szCs w:val="8"/>
                <w:lang w:val="sq-AL"/>
              </w:rPr>
              <w:t xml:space="preserve">Zhvillimi i </w:t>
            </w:r>
            <w:r w:rsidR="008A429C" w:rsidRPr="00B22FFB">
              <w:rPr>
                <w:rFonts w:ascii="Garamond" w:eastAsia="Times New Roman" w:hAnsi="Garamond" w:cs="Arial"/>
                <w:sz w:val="8"/>
                <w:szCs w:val="8"/>
                <w:lang w:val="sq-AL"/>
              </w:rPr>
              <w:t>sportit dhe rinise</w:t>
            </w:r>
          </w:p>
        </w:tc>
        <w:tc>
          <w:tcPr>
            <w:tcW w:w="810" w:type="dxa"/>
            <w:tcBorders>
              <w:top w:val="dotted" w:sz="4" w:space="0" w:color="auto"/>
              <w:left w:val="single" w:sz="8" w:space="0" w:color="auto"/>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56,000</w:t>
            </w:r>
          </w:p>
        </w:tc>
        <w:tc>
          <w:tcPr>
            <w:tcW w:w="630" w:type="dxa"/>
            <w:tcBorders>
              <w:top w:val="dotted" w:sz="4" w:space="0" w:color="auto"/>
              <w:left w:val="nil"/>
              <w:bottom w:val="single"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194,000</w:t>
            </w:r>
          </w:p>
        </w:tc>
        <w:tc>
          <w:tcPr>
            <w:tcW w:w="630" w:type="dxa"/>
            <w:tcBorders>
              <w:top w:val="dotted" w:sz="4" w:space="0" w:color="auto"/>
              <w:left w:val="single" w:sz="4" w:space="0" w:color="auto"/>
              <w:bottom w:val="single"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350,000</w:t>
            </w:r>
          </w:p>
        </w:tc>
        <w:tc>
          <w:tcPr>
            <w:tcW w:w="720" w:type="dxa"/>
            <w:tcBorders>
              <w:top w:val="dotted" w:sz="4" w:space="0" w:color="auto"/>
              <w:left w:val="nil"/>
              <w:bottom w:val="single"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100,000</w:t>
            </w:r>
          </w:p>
        </w:tc>
        <w:tc>
          <w:tcPr>
            <w:tcW w:w="720" w:type="dxa"/>
            <w:tcBorders>
              <w:top w:val="dotted" w:sz="4" w:space="0" w:color="auto"/>
              <w:left w:val="nil"/>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450,000</w:t>
            </w:r>
          </w:p>
        </w:tc>
        <w:tc>
          <w:tcPr>
            <w:tcW w:w="720" w:type="dxa"/>
            <w:tcBorders>
              <w:top w:val="dotted" w:sz="4" w:space="0" w:color="auto"/>
              <w:left w:val="nil"/>
              <w:bottom w:val="single"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700,000</w:t>
            </w:r>
          </w:p>
        </w:tc>
        <w:tc>
          <w:tcPr>
            <w:tcW w:w="720" w:type="dxa"/>
            <w:tcBorders>
              <w:top w:val="dotted" w:sz="4" w:space="0" w:color="auto"/>
              <w:left w:val="single" w:sz="4" w:space="0" w:color="auto"/>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56,000</w:t>
            </w:r>
          </w:p>
        </w:tc>
        <w:tc>
          <w:tcPr>
            <w:tcW w:w="720" w:type="dxa"/>
            <w:tcBorders>
              <w:top w:val="dotted" w:sz="4" w:space="0" w:color="auto"/>
              <w:left w:val="nil"/>
              <w:bottom w:val="single"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194,000</w:t>
            </w:r>
          </w:p>
        </w:tc>
        <w:tc>
          <w:tcPr>
            <w:tcW w:w="720" w:type="dxa"/>
            <w:tcBorders>
              <w:top w:val="dotted" w:sz="4" w:space="0" w:color="auto"/>
              <w:left w:val="single" w:sz="4" w:space="0" w:color="auto"/>
              <w:bottom w:val="single"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350,000</w:t>
            </w:r>
          </w:p>
        </w:tc>
        <w:tc>
          <w:tcPr>
            <w:tcW w:w="720" w:type="dxa"/>
            <w:tcBorders>
              <w:top w:val="dotted" w:sz="4" w:space="0" w:color="auto"/>
              <w:left w:val="nil"/>
              <w:bottom w:val="single"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100,000</w:t>
            </w:r>
          </w:p>
        </w:tc>
        <w:tc>
          <w:tcPr>
            <w:tcW w:w="720" w:type="dxa"/>
            <w:tcBorders>
              <w:top w:val="dotted" w:sz="4" w:space="0" w:color="auto"/>
              <w:left w:val="nil"/>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450,000</w:t>
            </w:r>
          </w:p>
        </w:tc>
        <w:tc>
          <w:tcPr>
            <w:tcW w:w="720" w:type="dxa"/>
            <w:tcBorders>
              <w:top w:val="dotted" w:sz="4" w:space="0" w:color="auto"/>
              <w:left w:val="nil"/>
              <w:bottom w:val="single"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700,000</w:t>
            </w:r>
          </w:p>
        </w:tc>
        <w:tc>
          <w:tcPr>
            <w:tcW w:w="630" w:type="dxa"/>
            <w:tcBorders>
              <w:top w:val="dotted" w:sz="4" w:space="0" w:color="auto"/>
              <w:left w:val="single" w:sz="4" w:space="0" w:color="auto"/>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56,000</w:t>
            </w:r>
          </w:p>
        </w:tc>
        <w:tc>
          <w:tcPr>
            <w:tcW w:w="630" w:type="dxa"/>
            <w:tcBorders>
              <w:top w:val="dotted" w:sz="4" w:space="0" w:color="auto"/>
              <w:left w:val="nil"/>
              <w:bottom w:val="single"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194,000</w:t>
            </w:r>
          </w:p>
        </w:tc>
        <w:tc>
          <w:tcPr>
            <w:tcW w:w="630" w:type="dxa"/>
            <w:tcBorders>
              <w:top w:val="dotted" w:sz="4" w:space="0" w:color="auto"/>
              <w:left w:val="single" w:sz="4" w:space="0" w:color="auto"/>
              <w:bottom w:val="single"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350,000</w:t>
            </w:r>
          </w:p>
        </w:tc>
        <w:tc>
          <w:tcPr>
            <w:tcW w:w="714" w:type="dxa"/>
            <w:tcBorders>
              <w:top w:val="dotted" w:sz="4" w:space="0" w:color="auto"/>
              <w:left w:val="nil"/>
              <w:bottom w:val="single"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100,000</w:t>
            </w:r>
          </w:p>
        </w:tc>
        <w:tc>
          <w:tcPr>
            <w:tcW w:w="708" w:type="dxa"/>
            <w:tcBorders>
              <w:top w:val="dotted" w:sz="4" w:space="0" w:color="auto"/>
              <w:left w:val="nil"/>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450,000</w:t>
            </w:r>
          </w:p>
        </w:tc>
        <w:tc>
          <w:tcPr>
            <w:tcW w:w="648" w:type="dxa"/>
            <w:tcBorders>
              <w:top w:val="dotted" w:sz="4" w:space="0" w:color="auto"/>
              <w:left w:val="nil"/>
              <w:bottom w:val="single"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700,000</w:t>
            </w:r>
          </w:p>
        </w:tc>
      </w:tr>
      <w:tr w:rsidR="00F12C3F" w:rsidRPr="00B22FFB" w:rsidTr="00AA5E4C">
        <w:trPr>
          <w:trHeight w:val="255"/>
        </w:trPr>
        <w:tc>
          <w:tcPr>
            <w:tcW w:w="468" w:type="dxa"/>
            <w:tcBorders>
              <w:top w:val="nil"/>
              <w:left w:val="double" w:sz="6" w:space="0" w:color="auto"/>
              <w:bottom w:val="dotted" w:sz="4" w:space="0" w:color="auto"/>
              <w:right w:val="nil"/>
            </w:tcBorders>
            <w:shd w:val="clear" w:color="auto" w:fill="auto"/>
            <w:vAlign w:val="bottom"/>
            <w:hideMark/>
          </w:tcPr>
          <w:p w:rsidR="00A22F9B" w:rsidRPr="00B22FFB" w:rsidRDefault="00A22F9B" w:rsidP="00B22FFB">
            <w:pPr>
              <w:widowControl w:val="0"/>
              <w:spacing w:after="0" w:line="300" w:lineRule="atLeast"/>
              <w:ind w:firstLine="0"/>
              <w:jc w:val="center"/>
              <w:rPr>
                <w:rFonts w:ascii="Garamond" w:eastAsia="Times New Roman" w:hAnsi="Garamond" w:cs="Arial"/>
                <w:b/>
                <w:bCs/>
                <w:color w:val="000000"/>
                <w:sz w:val="8"/>
                <w:szCs w:val="8"/>
                <w:lang w:val="sq-AL"/>
              </w:rPr>
            </w:pPr>
            <w:r w:rsidRPr="00B22FFB">
              <w:rPr>
                <w:rFonts w:ascii="Garamond" w:eastAsia="Times New Roman" w:hAnsi="Garamond" w:cs="Arial"/>
                <w:b/>
                <w:bCs/>
                <w:color w:val="000000"/>
                <w:sz w:val="8"/>
                <w:szCs w:val="8"/>
                <w:lang w:val="sq-AL"/>
              </w:rPr>
              <w:t>12</w:t>
            </w:r>
          </w:p>
        </w:tc>
        <w:tc>
          <w:tcPr>
            <w:tcW w:w="2520" w:type="dxa"/>
            <w:tcBorders>
              <w:top w:val="nil"/>
              <w:left w:val="single" w:sz="4" w:space="0" w:color="auto"/>
              <w:bottom w:val="dotted" w:sz="4" w:space="0" w:color="auto"/>
              <w:right w:val="nil"/>
            </w:tcBorders>
            <w:shd w:val="clear" w:color="auto" w:fill="auto"/>
            <w:vAlign w:val="bottom"/>
            <w:hideMark/>
          </w:tcPr>
          <w:p w:rsidR="00A22F9B" w:rsidRPr="00B22FFB" w:rsidRDefault="00A22F9B" w:rsidP="00B22FFB">
            <w:pPr>
              <w:widowControl w:val="0"/>
              <w:spacing w:after="0" w:line="300" w:lineRule="atLeast"/>
              <w:ind w:firstLine="0"/>
              <w:jc w:val="left"/>
              <w:rPr>
                <w:rFonts w:ascii="Garamond" w:eastAsia="Times New Roman" w:hAnsi="Garamond" w:cs="Arial"/>
                <w:b/>
                <w:bCs/>
                <w:color w:val="000000"/>
                <w:sz w:val="8"/>
                <w:szCs w:val="8"/>
                <w:lang w:val="sq-AL"/>
              </w:rPr>
            </w:pPr>
            <w:r w:rsidRPr="00B22FFB">
              <w:rPr>
                <w:rFonts w:ascii="Garamond" w:eastAsia="Times New Roman" w:hAnsi="Garamond" w:cs="Arial"/>
                <w:b/>
                <w:bCs/>
                <w:color w:val="000000"/>
                <w:sz w:val="8"/>
                <w:szCs w:val="8"/>
                <w:lang w:val="sq-AL"/>
              </w:rPr>
              <w:t xml:space="preserve">Ministria e </w:t>
            </w:r>
            <w:r w:rsidR="008A429C" w:rsidRPr="00B22FFB">
              <w:rPr>
                <w:rFonts w:ascii="Garamond" w:eastAsia="Times New Roman" w:hAnsi="Garamond" w:cs="Arial"/>
                <w:b/>
                <w:bCs/>
                <w:color w:val="000000"/>
                <w:sz w:val="8"/>
                <w:szCs w:val="8"/>
                <w:lang w:val="sq-AL"/>
              </w:rPr>
              <w:t>Kulturës</w:t>
            </w:r>
          </w:p>
        </w:tc>
        <w:tc>
          <w:tcPr>
            <w:tcW w:w="810" w:type="dxa"/>
            <w:tcBorders>
              <w:top w:val="nil"/>
              <w:left w:val="single" w:sz="8"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937,500</w:t>
            </w:r>
          </w:p>
        </w:tc>
        <w:tc>
          <w:tcPr>
            <w:tcW w:w="63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459,000</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705,000</w:t>
            </w:r>
          </w:p>
        </w:tc>
        <w:tc>
          <w:tcPr>
            <w:tcW w:w="720" w:type="dxa"/>
            <w:tcBorders>
              <w:top w:val="nil"/>
              <w:left w:val="nil"/>
              <w:bottom w:val="dotted" w:sz="4" w:space="0" w:color="auto"/>
              <w:right w:val="single"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0</w:t>
            </w:r>
          </w:p>
        </w:tc>
        <w:tc>
          <w:tcPr>
            <w:tcW w:w="720" w:type="dxa"/>
            <w:tcBorders>
              <w:top w:val="nil"/>
              <w:left w:val="dashed"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705,000</w:t>
            </w:r>
          </w:p>
        </w:tc>
        <w:tc>
          <w:tcPr>
            <w:tcW w:w="720"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2,101,500</w:t>
            </w:r>
          </w:p>
        </w:tc>
        <w:tc>
          <w:tcPr>
            <w:tcW w:w="72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937,500</w:t>
            </w:r>
          </w:p>
        </w:tc>
        <w:tc>
          <w:tcPr>
            <w:tcW w:w="72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459,000</w:t>
            </w:r>
          </w:p>
        </w:tc>
        <w:tc>
          <w:tcPr>
            <w:tcW w:w="72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500,000</w:t>
            </w:r>
          </w:p>
        </w:tc>
        <w:tc>
          <w:tcPr>
            <w:tcW w:w="720" w:type="dxa"/>
            <w:tcBorders>
              <w:top w:val="nil"/>
              <w:left w:val="nil"/>
              <w:bottom w:val="dotted" w:sz="4" w:space="0" w:color="auto"/>
              <w:right w:val="single"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0</w:t>
            </w:r>
          </w:p>
        </w:tc>
        <w:tc>
          <w:tcPr>
            <w:tcW w:w="720" w:type="dxa"/>
            <w:tcBorders>
              <w:top w:val="nil"/>
              <w:left w:val="dashed"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500,000</w:t>
            </w:r>
          </w:p>
        </w:tc>
        <w:tc>
          <w:tcPr>
            <w:tcW w:w="720"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1,896,500</w:t>
            </w:r>
          </w:p>
        </w:tc>
        <w:tc>
          <w:tcPr>
            <w:tcW w:w="63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937,500</w:t>
            </w:r>
          </w:p>
        </w:tc>
        <w:tc>
          <w:tcPr>
            <w:tcW w:w="63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459,000</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500,000</w:t>
            </w:r>
          </w:p>
        </w:tc>
        <w:tc>
          <w:tcPr>
            <w:tcW w:w="714" w:type="dxa"/>
            <w:tcBorders>
              <w:top w:val="nil"/>
              <w:left w:val="nil"/>
              <w:bottom w:val="dotted" w:sz="4" w:space="0" w:color="auto"/>
              <w:right w:val="single"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0</w:t>
            </w:r>
          </w:p>
        </w:tc>
        <w:tc>
          <w:tcPr>
            <w:tcW w:w="708" w:type="dxa"/>
            <w:tcBorders>
              <w:top w:val="nil"/>
              <w:left w:val="dashed"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500,000</w:t>
            </w:r>
          </w:p>
        </w:tc>
        <w:tc>
          <w:tcPr>
            <w:tcW w:w="648"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1,896,500</w:t>
            </w:r>
          </w:p>
        </w:tc>
      </w:tr>
      <w:tr w:rsidR="00F12C3F" w:rsidRPr="00B22FFB" w:rsidTr="00AA5E4C">
        <w:trPr>
          <w:trHeight w:val="255"/>
        </w:trPr>
        <w:tc>
          <w:tcPr>
            <w:tcW w:w="468" w:type="dxa"/>
            <w:tcBorders>
              <w:top w:val="nil"/>
              <w:left w:val="double" w:sz="6" w:space="0" w:color="auto"/>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center"/>
              <w:rPr>
                <w:rFonts w:ascii="Garamond" w:eastAsia="Times New Roman" w:hAnsi="Garamond" w:cs="Arial"/>
                <w:sz w:val="8"/>
                <w:szCs w:val="8"/>
                <w:lang w:val="sq-AL"/>
              </w:rPr>
            </w:pPr>
            <w:r w:rsidRPr="00B22FFB">
              <w:rPr>
                <w:rFonts w:ascii="Garamond" w:eastAsia="Times New Roman" w:hAnsi="Garamond" w:cs="Arial"/>
                <w:sz w:val="8"/>
                <w:szCs w:val="8"/>
                <w:lang w:val="sq-AL"/>
              </w:rPr>
              <w:t>01110</w:t>
            </w:r>
          </w:p>
        </w:tc>
        <w:tc>
          <w:tcPr>
            <w:tcW w:w="2520" w:type="dxa"/>
            <w:tcBorders>
              <w:top w:val="nil"/>
              <w:left w:val="single" w:sz="4" w:space="0" w:color="auto"/>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left"/>
              <w:rPr>
                <w:rFonts w:ascii="Garamond" w:eastAsia="Times New Roman" w:hAnsi="Garamond" w:cs="Arial"/>
                <w:sz w:val="8"/>
                <w:szCs w:val="8"/>
                <w:lang w:val="sq-AL"/>
              </w:rPr>
            </w:pPr>
            <w:r w:rsidRPr="00B22FFB">
              <w:rPr>
                <w:rFonts w:ascii="Garamond" w:eastAsia="Times New Roman" w:hAnsi="Garamond" w:cs="Arial"/>
                <w:sz w:val="8"/>
                <w:szCs w:val="8"/>
                <w:lang w:val="sq-AL"/>
              </w:rPr>
              <w:t xml:space="preserve">Planifikimi, </w:t>
            </w:r>
            <w:r w:rsidR="008A429C" w:rsidRPr="00B22FFB">
              <w:rPr>
                <w:rFonts w:ascii="Garamond" w:eastAsia="Times New Roman" w:hAnsi="Garamond" w:cs="Arial"/>
                <w:sz w:val="8"/>
                <w:szCs w:val="8"/>
                <w:lang w:val="sq-AL"/>
              </w:rPr>
              <w:t>menaxhimi dhe administrimi</w:t>
            </w:r>
          </w:p>
        </w:tc>
        <w:tc>
          <w:tcPr>
            <w:tcW w:w="810" w:type="dxa"/>
            <w:tcBorders>
              <w:top w:val="nil"/>
              <w:left w:val="single" w:sz="8"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115,276</w:t>
            </w:r>
          </w:p>
        </w:tc>
        <w:tc>
          <w:tcPr>
            <w:tcW w:w="63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45,000</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160,276</w:t>
            </w:r>
          </w:p>
        </w:tc>
        <w:tc>
          <w:tcPr>
            <w:tcW w:w="72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115,276</w:t>
            </w:r>
          </w:p>
        </w:tc>
        <w:tc>
          <w:tcPr>
            <w:tcW w:w="72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45,000</w:t>
            </w:r>
          </w:p>
        </w:tc>
        <w:tc>
          <w:tcPr>
            <w:tcW w:w="72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160,276</w:t>
            </w:r>
          </w:p>
        </w:tc>
        <w:tc>
          <w:tcPr>
            <w:tcW w:w="63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115,276</w:t>
            </w:r>
          </w:p>
        </w:tc>
        <w:tc>
          <w:tcPr>
            <w:tcW w:w="63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45,000</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14"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08"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648"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160,276</w:t>
            </w:r>
          </w:p>
        </w:tc>
      </w:tr>
      <w:tr w:rsidR="00F12C3F" w:rsidRPr="00B22FFB" w:rsidTr="00AA5E4C">
        <w:trPr>
          <w:trHeight w:val="255"/>
        </w:trPr>
        <w:tc>
          <w:tcPr>
            <w:tcW w:w="468" w:type="dxa"/>
            <w:tcBorders>
              <w:top w:val="nil"/>
              <w:left w:val="double" w:sz="6" w:space="0" w:color="auto"/>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center"/>
              <w:rPr>
                <w:rFonts w:ascii="Garamond" w:eastAsia="Times New Roman" w:hAnsi="Garamond" w:cs="Arial"/>
                <w:sz w:val="8"/>
                <w:szCs w:val="8"/>
                <w:lang w:val="sq-AL"/>
              </w:rPr>
            </w:pPr>
            <w:r w:rsidRPr="00B22FFB">
              <w:rPr>
                <w:rFonts w:ascii="Garamond" w:eastAsia="Times New Roman" w:hAnsi="Garamond" w:cs="Arial"/>
                <w:sz w:val="8"/>
                <w:szCs w:val="8"/>
                <w:lang w:val="sq-AL"/>
              </w:rPr>
              <w:t>08220</w:t>
            </w:r>
          </w:p>
        </w:tc>
        <w:tc>
          <w:tcPr>
            <w:tcW w:w="2520" w:type="dxa"/>
            <w:tcBorders>
              <w:top w:val="nil"/>
              <w:left w:val="single" w:sz="4" w:space="0" w:color="auto"/>
              <w:bottom w:val="dotted" w:sz="4" w:space="0" w:color="auto"/>
              <w:right w:val="nil"/>
            </w:tcBorders>
            <w:shd w:val="clear" w:color="auto" w:fill="auto"/>
            <w:noWrap/>
            <w:vAlign w:val="bottom"/>
            <w:hideMark/>
          </w:tcPr>
          <w:p w:rsidR="00A22F9B" w:rsidRPr="00B22FFB" w:rsidRDefault="008A429C" w:rsidP="00B22FFB">
            <w:pPr>
              <w:widowControl w:val="0"/>
              <w:spacing w:after="0" w:line="300" w:lineRule="atLeast"/>
              <w:ind w:firstLine="0"/>
              <w:jc w:val="left"/>
              <w:rPr>
                <w:rFonts w:ascii="Garamond" w:eastAsia="Times New Roman" w:hAnsi="Garamond" w:cs="Arial"/>
                <w:sz w:val="8"/>
                <w:szCs w:val="8"/>
                <w:lang w:val="sq-AL"/>
              </w:rPr>
            </w:pPr>
            <w:r w:rsidRPr="00B22FFB">
              <w:rPr>
                <w:rFonts w:ascii="Garamond" w:eastAsia="Times New Roman" w:hAnsi="Garamond" w:cs="Arial"/>
                <w:sz w:val="8"/>
                <w:szCs w:val="8"/>
                <w:lang w:val="sq-AL"/>
              </w:rPr>
              <w:t>Trashëgimia</w:t>
            </w:r>
            <w:r w:rsidR="00A22F9B" w:rsidRPr="00B22FFB">
              <w:rPr>
                <w:rFonts w:ascii="Garamond" w:eastAsia="Times New Roman" w:hAnsi="Garamond" w:cs="Arial"/>
                <w:sz w:val="8"/>
                <w:szCs w:val="8"/>
                <w:lang w:val="sq-AL"/>
              </w:rPr>
              <w:t xml:space="preserve"> </w:t>
            </w:r>
            <w:r w:rsidR="00E73FB1" w:rsidRPr="00B22FFB">
              <w:rPr>
                <w:rFonts w:ascii="Garamond" w:eastAsia="Times New Roman" w:hAnsi="Garamond" w:cs="Arial"/>
                <w:sz w:val="8"/>
                <w:szCs w:val="8"/>
                <w:lang w:val="sq-AL"/>
              </w:rPr>
              <w:t xml:space="preserve">kulturore dhe muzetë </w:t>
            </w:r>
          </w:p>
        </w:tc>
        <w:tc>
          <w:tcPr>
            <w:tcW w:w="810" w:type="dxa"/>
            <w:tcBorders>
              <w:top w:val="nil"/>
              <w:left w:val="single" w:sz="8"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280,624</w:t>
            </w:r>
          </w:p>
        </w:tc>
        <w:tc>
          <w:tcPr>
            <w:tcW w:w="63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190,000</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5,000</w:t>
            </w:r>
          </w:p>
        </w:tc>
        <w:tc>
          <w:tcPr>
            <w:tcW w:w="720"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5,000</w:t>
            </w:r>
          </w:p>
        </w:tc>
        <w:tc>
          <w:tcPr>
            <w:tcW w:w="720"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475,624</w:t>
            </w:r>
          </w:p>
        </w:tc>
        <w:tc>
          <w:tcPr>
            <w:tcW w:w="72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280,624</w:t>
            </w:r>
          </w:p>
        </w:tc>
        <w:tc>
          <w:tcPr>
            <w:tcW w:w="72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190,000</w:t>
            </w:r>
          </w:p>
        </w:tc>
        <w:tc>
          <w:tcPr>
            <w:tcW w:w="72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7,500</w:t>
            </w:r>
          </w:p>
        </w:tc>
        <w:tc>
          <w:tcPr>
            <w:tcW w:w="720"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7,500</w:t>
            </w:r>
          </w:p>
        </w:tc>
        <w:tc>
          <w:tcPr>
            <w:tcW w:w="720"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478,124</w:t>
            </w:r>
          </w:p>
        </w:tc>
        <w:tc>
          <w:tcPr>
            <w:tcW w:w="63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280,624</w:t>
            </w:r>
          </w:p>
        </w:tc>
        <w:tc>
          <w:tcPr>
            <w:tcW w:w="63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190,000</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7,500</w:t>
            </w:r>
          </w:p>
        </w:tc>
        <w:tc>
          <w:tcPr>
            <w:tcW w:w="714"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08"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7,500</w:t>
            </w:r>
          </w:p>
        </w:tc>
        <w:tc>
          <w:tcPr>
            <w:tcW w:w="648"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478,124</w:t>
            </w:r>
          </w:p>
        </w:tc>
      </w:tr>
      <w:tr w:rsidR="00F12C3F" w:rsidRPr="00B22FFB" w:rsidTr="00AA5E4C">
        <w:trPr>
          <w:trHeight w:val="255"/>
        </w:trPr>
        <w:tc>
          <w:tcPr>
            <w:tcW w:w="468" w:type="dxa"/>
            <w:tcBorders>
              <w:top w:val="nil"/>
              <w:left w:val="double" w:sz="6" w:space="0" w:color="auto"/>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center"/>
              <w:rPr>
                <w:rFonts w:ascii="Garamond" w:eastAsia="Times New Roman" w:hAnsi="Garamond" w:cs="Arial"/>
                <w:sz w:val="8"/>
                <w:szCs w:val="8"/>
                <w:lang w:val="sq-AL"/>
              </w:rPr>
            </w:pPr>
            <w:r w:rsidRPr="00B22FFB">
              <w:rPr>
                <w:rFonts w:ascii="Garamond" w:eastAsia="Times New Roman" w:hAnsi="Garamond" w:cs="Arial"/>
                <w:sz w:val="8"/>
                <w:szCs w:val="8"/>
                <w:lang w:val="sq-AL"/>
              </w:rPr>
              <w:t>08230</w:t>
            </w:r>
          </w:p>
        </w:tc>
        <w:tc>
          <w:tcPr>
            <w:tcW w:w="2520" w:type="dxa"/>
            <w:tcBorders>
              <w:top w:val="nil"/>
              <w:left w:val="single" w:sz="4" w:space="0" w:color="auto"/>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left"/>
              <w:rPr>
                <w:rFonts w:ascii="Garamond" w:eastAsia="Times New Roman" w:hAnsi="Garamond" w:cs="Arial"/>
                <w:sz w:val="8"/>
                <w:szCs w:val="8"/>
                <w:lang w:val="sq-AL"/>
              </w:rPr>
            </w:pPr>
            <w:r w:rsidRPr="00B22FFB">
              <w:rPr>
                <w:rFonts w:ascii="Garamond" w:eastAsia="Times New Roman" w:hAnsi="Garamond" w:cs="Arial"/>
                <w:sz w:val="8"/>
                <w:szCs w:val="8"/>
                <w:lang w:val="sq-AL"/>
              </w:rPr>
              <w:t xml:space="preserve">Arti dhe </w:t>
            </w:r>
            <w:r w:rsidR="00E73FB1" w:rsidRPr="00B22FFB">
              <w:rPr>
                <w:rFonts w:ascii="Garamond" w:eastAsia="Times New Roman" w:hAnsi="Garamond" w:cs="Arial"/>
                <w:sz w:val="8"/>
                <w:szCs w:val="8"/>
                <w:lang w:val="sq-AL"/>
              </w:rPr>
              <w:t xml:space="preserve">kultura </w:t>
            </w:r>
          </w:p>
        </w:tc>
        <w:tc>
          <w:tcPr>
            <w:tcW w:w="810" w:type="dxa"/>
            <w:tcBorders>
              <w:top w:val="nil"/>
              <w:left w:val="single" w:sz="8"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541,600</w:t>
            </w:r>
          </w:p>
        </w:tc>
        <w:tc>
          <w:tcPr>
            <w:tcW w:w="63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224,000</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700,000</w:t>
            </w:r>
          </w:p>
        </w:tc>
        <w:tc>
          <w:tcPr>
            <w:tcW w:w="720"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700,000</w:t>
            </w:r>
          </w:p>
        </w:tc>
        <w:tc>
          <w:tcPr>
            <w:tcW w:w="720"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1,465,600</w:t>
            </w:r>
          </w:p>
        </w:tc>
        <w:tc>
          <w:tcPr>
            <w:tcW w:w="72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541,600</w:t>
            </w:r>
          </w:p>
        </w:tc>
        <w:tc>
          <w:tcPr>
            <w:tcW w:w="72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224,000</w:t>
            </w:r>
          </w:p>
        </w:tc>
        <w:tc>
          <w:tcPr>
            <w:tcW w:w="72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492,500</w:t>
            </w:r>
          </w:p>
        </w:tc>
        <w:tc>
          <w:tcPr>
            <w:tcW w:w="720"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492,500</w:t>
            </w:r>
          </w:p>
        </w:tc>
        <w:tc>
          <w:tcPr>
            <w:tcW w:w="720"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1,258,100</w:t>
            </w:r>
          </w:p>
        </w:tc>
        <w:tc>
          <w:tcPr>
            <w:tcW w:w="63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541,600</w:t>
            </w:r>
          </w:p>
        </w:tc>
        <w:tc>
          <w:tcPr>
            <w:tcW w:w="63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224,000</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492,500</w:t>
            </w:r>
          </w:p>
        </w:tc>
        <w:tc>
          <w:tcPr>
            <w:tcW w:w="714"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08"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492,500</w:t>
            </w:r>
          </w:p>
        </w:tc>
        <w:tc>
          <w:tcPr>
            <w:tcW w:w="648"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1,258,100</w:t>
            </w:r>
          </w:p>
        </w:tc>
      </w:tr>
      <w:tr w:rsidR="00F12C3F" w:rsidRPr="00B22FFB" w:rsidTr="00AA5E4C">
        <w:trPr>
          <w:trHeight w:val="255"/>
        </w:trPr>
        <w:tc>
          <w:tcPr>
            <w:tcW w:w="468" w:type="dxa"/>
            <w:tcBorders>
              <w:top w:val="single" w:sz="4" w:space="0" w:color="auto"/>
              <w:left w:val="double" w:sz="6" w:space="0" w:color="auto"/>
              <w:bottom w:val="dotted" w:sz="4" w:space="0" w:color="auto"/>
              <w:right w:val="nil"/>
            </w:tcBorders>
            <w:shd w:val="clear" w:color="auto" w:fill="auto"/>
            <w:vAlign w:val="bottom"/>
            <w:hideMark/>
          </w:tcPr>
          <w:p w:rsidR="00A22F9B" w:rsidRPr="00B22FFB" w:rsidRDefault="00A22F9B" w:rsidP="00B22FFB">
            <w:pPr>
              <w:widowControl w:val="0"/>
              <w:spacing w:after="0" w:line="300" w:lineRule="atLeast"/>
              <w:ind w:firstLine="0"/>
              <w:jc w:val="center"/>
              <w:rPr>
                <w:rFonts w:ascii="Garamond" w:eastAsia="Times New Roman" w:hAnsi="Garamond" w:cs="Arial"/>
                <w:b/>
                <w:bCs/>
                <w:color w:val="000000"/>
                <w:sz w:val="8"/>
                <w:szCs w:val="8"/>
                <w:lang w:val="sq-AL"/>
              </w:rPr>
            </w:pPr>
            <w:r w:rsidRPr="00B22FFB">
              <w:rPr>
                <w:rFonts w:ascii="Garamond" w:eastAsia="Times New Roman" w:hAnsi="Garamond" w:cs="Arial"/>
                <w:b/>
                <w:bCs/>
                <w:color w:val="000000"/>
                <w:sz w:val="8"/>
                <w:szCs w:val="8"/>
                <w:lang w:val="sq-AL"/>
              </w:rPr>
              <w:t>13</w:t>
            </w:r>
          </w:p>
        </w:tc>
        <w:tc>
          <w:tcPr>
            <w:tcW w:w="2520" w:type="dxa"/>
            <w:tcBorders>
              <w:top w:val="single" w:sz="4" w:space="0" w:color="auto"/>
              <w:left w:val="single" w:sz="4" w:space="0" w:color="auto"/>
              <w:bottom w:val="dotted" w:sz="4" w:space="0" w:color="auto"/>
              <w:right w:val="nil"/>
            </w:tcBorders>
            <w:shd w:val="clear" w:color="auto" w:fill="auto"/>
            <w:vAlign w:val="bottom"/>
            <w:hideMark/>
          </w:tcPr>
          <w:p w:rsidR="00A22F9B" w:rsidRPr="00B22FFB" w:rsidRDefault="00A22F9B" w:rsidP="00B22FFB">
            <w:pPr>
              <w:widowControl w:val="0"/>
              <w:spacing w:after="0" w:line="300" w:lineRule="atLeast"/>
              <w:ind w:firstLine="0"/>
              <w:jc w:val="left"/>
              <w:rPr>
                <w:rFonts w:ascii="Garamond" w:eastAsia="Times New Roman" w:hAnsi="Garamond" w:cs="Arial"/>
                <w:b/>
                <w:bCs/>
                <w:color w:val="000000"/>
                <w:sz w:val="8"/>
                <w:szCs w:val="8"/>
                <w:lang w:val="sq-AL"/>
              </w:rPr>
            </w:pPr>
            <w:r w:rsidRPr="00B22FFB">
              <w:rPr>
                <w:rFonts w:ascii="Garamond" w:eastAsia="Times New Roman" w:hAnsi="Garamond" w:cs="Arial"/>
                <w:b/>
                <w:bCs/>
                <w:color w:val="000000"/>
                <w:sz w:val="8"/>
                <w:szCs w:val="8"/>
                <w:lang w:val="sq-AL"/>
              </w:rPr>
              <w:t xml:space="preserve">Ministria e </w:t>
            </w:r>
            <w:r w:rsidR="008A429C" w:rsidRPr="00B22FFB">
              <w:rPr>
                <w:rFonts w:ascii="Garamond" w:eastAsia="Times New Roman" w:hAnsi="Garamond" w:cs="Arial"/>
                <w:b/>
                <w:bCs/>
                <w:color w:val="000000"/>
                <w:sz w:val="8"/>
                <w:szCs w:val="8"/>
                <w:lang w:val="sq-AL"/>
              </w:rPr>
              <w:t>Shëndetësisë</w:t>
            </w:r>
          </w:p>
        </w:tc>
        <w:tc>
          <w:tcPr>
            <w:tcW w:w="810" w:type="dxa"/>
            <w:tcBorders>
              <w:top w:val="single" w:sz="4" w:space="0" w:color="auto"/>
              <w:left w:val="single" w:sz="8"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3,724,050</w:t>
            </w:r>
          </w:p>
        </w:tc>
        <w:tc>
          <w:tcPr>
            <w:tcW w:w="630" w:type="dxa"/>
            <w:tcBorders>
              <w:top w:val="single" w:sz="4" w:space="0" w:color="auto"/>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56,158,000</w:t>
            </w:r>
          </w:p>
        </w:tc>
        <w:tc>
          <w:tcPr>
            <w:tcW w:w="630" w:type="dxa"/>
            <w:tcBorders>
              <w:top w:val="single" w:sz="4" w:space="0" w:color="auto"/>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1,990,000</w:t>
            </w:r>
          </w:p>
        </w:tc>
        <w:tc>
          <w:tcPr>
            <w:tcW w:w="720" w:type="dxa"/>
            <w:tcBorders>
              <w:top w:val="single" w:sz="4" w:space="0" w:color="auto"/>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1,140,000</w:t>
            </w:r>
          </w:p>
        </w:tc>
        <w:tc>
          <w:tcPr>
            <w:tcW w:w="720" w:type="dxa"/>
            <w:tcBorders>
              <w:top w:val="single" w:sz="4" w:space="0" w:color="auto"/>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3,130,000</w:t>
            </w:r>
          </w:p>
        </w:tc>
        <w:tc>
          <w:tcPr>
            <w:tcW w:w="720" w:type="dxa"/>
            <w:tcBorders>
              <w:top w:val="single" w:sz="4" w:space="0" w:color="auto"/>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63,012,050</w:t>
            </w:r>
          </w:p>
        </w:tc>
        <w:tc>
          <w:tcPr>
            <w:tcW w:w="720" w:type="dxa"/>
            <w:tcBorders>
              <w:top w:val="single" w:sz="4" w:space="0" w:color="auto"/>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3,724,050</w:t>
            </w:r>
          </w:p>
        </w:tc>
        <w:tc>
          <w:tcPr>
            <w:tcW w:w="720" w:type="dxa"/>
            <w:tcBorders>
              <w:top w:val="single" w:sz="4" w:space="0" w:color="auto"/>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58,084,600</w:t>
            </w:r>
          </w:p>
        </w:tc>
        <w:tc>
          <w:tcPr>
            <w:tcW w:w="720" w:type="dxa"/>
            <w:tcBorders>
              <w:top w:val="single" w:sz="4" w:space="0" w:color="auto"/>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2,089,000</w:t>
            </w:r>
          </w:p>
        </w:tc>
        <w:tc>
          <w:tcPr>
            <w:tcW w:w="720" w:type="dxa"/>
            <w:tcBorders>
              <w:top w:val="single" w:sz="4" w:space="0" w:color="auto"/>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1,110,000</w:t>
            </w:r>
          </w:p>
        </w:tc>
        <w:tc>
          <w:tcPr>
            <w:tcW w:w="720" w:type="dxa"/>
            <w:tcBorders>
              <w:top w:val="single" w:sz="4" w:space="0" w:color="auto"/>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3,199,000</w:t>
            </w:r>
          </w:p>
        </w:tc>
        <w:tc>
          <w:tcPr>
            <w:tcW w:w="720" w:type="dxa"/>
            <w:tcBorders>
              <w:top w:val="single" w:sz="4" w:space="0" w:color="auto"/>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65,007,650</w:t>
            </w:r>
          </w:p>
        </w:tc>
        <w:tc>
          <w:tcPr>
            <w:tcW w:w="630" w:type="dxa"/>
            <w:tcBorders>
              <w:top w:val="single" w:sz="4" w:space="0" w:color="auto"/>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3,724,050</w:t>
            </w:r>
          </w:p>
        </w:tc>
        <w:tc>
          <w:tcPr>
            <w:tcW w:w="630" w:type="dxa"/>
            <w:tcBorders>
              <w:top w:val="single" w:sz="4" w:space="0" w:color="auto"/>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60,290,860</w:t>
            </w:r>
          </w:p>
        </w:tc>
        <w:tc>
          <w:tcPr>
            <w:tcW w:w="630" w:type="dxa"/>
            <w:tcBorders>
              <w:top w:val="single" w:sz="4" w:space="0" w:color="auto"/>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2,089,000</w:t>
            </w:r>
          </w:p>
        </w:tc>
        <w:tc>
          <w:tcPr>
            <w:tcW w:w="714" w:type="dxa"/>
            <w:tcBorders>
              <w:top w:val="single" w:sz="4" w:space="0" w:color="auto"/>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1,110,000</w:t>
            </w:r>
          </w:p>
        </w:tc>
        <w:tc>
          <w:tcPr>
            <w:tcW w:w="708" w:type="dxa"/>
            <w:tcBorders>
              <w:top w:val="single" w:sz="4" w:space="0" w:color="auto"/>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3,199,000</w:t>
            </w:r>
          </w:p>
        </w:tc>
        <w:tc>
          <w:tcPr>
            <w:tcW w:w="648" w:type="dxa"/>
            <w:tcBorders>
              <w:top w:val="single" w:sz="4" w:space="0" w:color="auto"/>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67,213,910</w:t>
            </w:r>
          </w:p>
        </w:tc>
      </w:tr>
      <w:tr w:rsidR="00F12C3F" w:rsidRPr="00B22FFB" w:rsidTr="00AA5E4C">
        <w:trPr>
          <w:trHeight w:val="255"/>
        </w:trPr>
        <w:tc>
          <w:tcPr>
            <w:tcW w:w="468" w:type="dxa"/>
            <w:tcBorders>
              <w:top w:val="nil"/>
              <w:left w:val="double" w:sz="6" w:space="0" w:color="auto"/>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center"/>
              <w:rPr>
                <w:rFonts w:ascii="Garamond" w:eastAsia="Times New Roman" w:hAnsi="Garamond" w:cs="Arial"/>
                <w:sz w:val="8"/>
                <w:szCs w:val="8"/>
                <w:lang w:val="sq-AL"/>
              </w:rPr>
            </w:pPr>
            <w:r w:rsidRPr="00B22FFB">
              <w:rPr>
                <w:rFonts w:ascii="Garamond" w:eastAsia="Times New Roman" w:hAnsi="Garamond" w:cs="Arial"/>
                <w:sz w:val="8"/>
                <w:szCs w:val="8"/>
                <w:lang w:val="sq-AL"/>
              </w:rPr>
              <w:t>01110</w:t>
            </w:r>
          </w:p>
        </w:tc>
        <w:tc>
          <w:tcPr>
            <w:tcW w:w="2520" w:type="dxa"/>
            <w:tcBorders>
              <w:top w:val="nil"/>
              <w:left w:val="single" w:sz="4" w:space="0" w:color="auto"/>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left"/>
              <w:rPr>
                <w:rFonts w:ascii="Garamond" w:eastAsia="Times New Roman" w:hAnsi="Garamond" w:cs="Arial"/>
                <w:sz w:val="8"/>
                <w:szCs w:val="8"/>
                <w:lang w:val="sq-AL"/>
              </w:rPr>
            </w:pPr>
            <w:r w:rsidRPr="00B22FFB">
              <w:rPr>
                <w:rFonts w:ascii="Garamond" w:eastAsia="Times New Roman" w:hAnsi="Garamond" w:cs="Arial"/>
                <w:sz w:val="8"/>
                <w:szCs w:val="8"/>
                <w:lang w:val="sq-AL"/>
              </w:rPr>
              <w:t xml:space="preserve">Planifikimi, </w:t>
            </w:r>
            <w:r w:rsidR="008A429C" w:rsidRPr="00B22FFB">
              <w:rPr>
                <w:rFonts w:ascii="Garamond" w:eastAsia="Times New Roman" w:hAnsi="Garamond" w:cs="Arial"/>
                <w:sz w:val="8"/>
                <w:szCs w:val="8"/>
                <w:lang w:val="sq-AL"/>
              </w:rPr>
              <w:t>menaxhimi dhe administrimi</w:t>
            </w:r>
          </w:p>
        </w:tc>
        <w:tc>
          <w:tcPr>
            <w:tcW w:w="810" w:type="dxa"/>
            <w:tcBorders>
              <w:top w:val="nil"/>
              <w:left w:val="single" w:sz="8"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269,750</w:t>
            </w:r>
          </w:p>
        </w:tc>
        <w:tc>
          <w:tcPr>
            <w:tcW w:w="63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186,190</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25,550</w:t>
            </w:r>
          </w:p>
        </w:tc>
        <w:tc>
          <w:tcPr>
            <w:tcW w:w="720"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25,550</w:t>
            </w:r>
          </w:p>
        </w:tc>
        <w:tc>
          <w:tcPr>
            <w:tcW w:w="720"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481,490</w:t>
            </w:r>
          </w:p>
        </w:tc>
        <w:tc>
          <w:tcPr>
            <w:tcW w:w="72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269,750</w:t>
            </w:r>
          </w:p>
        </w:tc>
        <w:tc>
          <w:tcPr>
            <w:tcW w:w="72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186,190</w:t>
            </w:r>
          </w:p>
        </w:tc>
        <w:tc>
          <w:tcPr>
            <w:tcW w:w="72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18,000</w:t>
            </w:r>
          </w:p>
        </w:tc>
        <w:tc>
          <w:tcPr>
            <w:tcW w:w="720"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18,000</w:t>
            </w:r>
          </w:p>
        </w:tc>
        <w:tc>
          <w:tcPr>
            <w:tcW w:w="720"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473,940</w:t>
            </w:r>
          </w:p>
        </w:tc>
        <w:tc>
          <w:tcPr>
            <w:tcW w:w="63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269,750</w:t>
            </w:r>
          </w:p>
        </w:tc>
        <w:tc>
          <w:tcPr>
            <w:tcW w:w="63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186,190</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18,000</w:t>
            </w:r>
          </w:p>
        </w:tc>
        <w:tc>
          <w:tcPr>
            <w:tcW w:w="714"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08"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18,000</w:t>
            </w:r>
          </w:p>
        </w:tc>
        <w:tc>
          <w:tcPr>
            <w:tcW w:w="648"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473,940</w:t>
            </w:r>
          </w:p>
        </w:tc>
      </w:tr>
      <w:tr w:rsidR="00F12C3F" w:rsidRPr="00B22FFB" w:rsidTr="00AA5E4C">
        <w:trPr>
          <w:trHeight w:val="255"/>
        </w:trPr>
        <w:tc>
          <w:tcPr>
            <w:tcW w:w="468" w:type="dxa"/>
            <w:tcBorders>
              <w:top w:val="nil"/>
              <w:left w:val="double" w:sz="6" w:space="0" w:color="auto"/>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center"/>
              <w:rPr>
                <w:rFonts w:ascii="Garamond" w:eastAsia="Times New Roman" w:hAnsi="Garamond" w:cs="Arial"/>
                <w:sz w:val="8"/>
                <w:szCs w:val="8"/>
                <w:lang w:val="sq-AL"/>
              </w:rPr>
            </w:pPr>
            <w:r w:rsidRPr="00B22FFB">
              <w:rPr>
                <w:rFonts w:ascii="Garamond" w:eastAsia="Times New Roman" w:hAnsi="Garamond" w:cs="Arial"/>
                <w:sz w:val="8"/>
                <w:szCs w:val="8"/>
                <w:lang w:val="sq-AL"/>
              </w:rPr>
              <w:t>07220</w:t>
            </w:r>
          </w:p>
        </w:tc>
        <w:tc>
          <w:tcPr>
            <w:tcW w:w="2520" w:type="dxa"/>
            <w:tcBorders>
              <w:top w:val="nil"/>
              <w:left w:val="single" w:sz="4" w:space="0" w:color="auto"/>
              <w:bottom w:val="dotted" w:sz="4" w:space="0" w:color="auto"/>
              <w:right w:val="nil"/>
            </w:tcBorders>
            <w:shd w:val="clear" w:color="auto" w:fill="auto"/>
            <w:noWrap/>
            <w:vAlign w:val="bottom"/>
            <w:hideMark/>
          </w:tcPr>
          <w:p w:rsidR="00A22F9B" w:rsidRPr="00B22FFB" w:rsidRDefault="008A429C" w:rsidP="00B22FFB">
            <w:pPr>
              <w:widowControl w:val="0"/>
              <w:spacing w:after="0" w:line="300" w:lineRule="atLeast"/>
              <w:ind w:firstLine="0"/>
              <w:jc w:val="left"/>
              <w:rPr>
                <w:rFonts w:ascii="Garamond" w:eastAsia="Times New Roman" w:hAnsi="Garamond" w:cs="Arial"/>
                <w:sz w:val="8"/>
                <w:szCs w:val="8"/>
                <w:lang w:val="sq-AL"/>
              </w:rPr>
            </w:pPr>
            <w:r w:rsidRPr="00B22FFB">
              <w:rPr>
                <w:rFonts w:ascii="Garamond" w:eastAsia="Times New Roman" w:hAnsi="Garamond" w:cs="Arial"/>
                <w:sz w:val="8"/>
                <w:szCs w:val="8"/>
                <w:lang w:val="sq-AL"/>
              </w:rPr>
              <w:t>Shërbimet</w:t>
            </w:r>
            <w:r w:rsidR="00A22F9B" w:rsidRPr="00B22FFB">
              <w:rPr>
                <w:rFonts w:ascii="Garamond" w:eastAsia="Times New Roman" w:hAnsi="Garamond" w:cs="Arial"/>
                <w:sz w:val="8"/>
                <w:szCs w:val="8"/>
                <w:lang w:val="sq-AL"/>
              </w:rPr>
              <w:t xml:space="preserve"> e </w:t>
            </w:r>
            <w:r w:rsidRPr="00B22FFB">
              <w:rPr>
                <w:rFonts w:ascii="Garamond" w:eastAsia="Times New Roman" w:hAnsi="Garamond" w:cs="Arial"/>
                <w:sz w:val="8"/>
                <w:szCs w:val="8"/>
                <w:lang w:val="sq-AL"/>
              </w:rPr>
              <w:t>kujdesit parësor</w:t>
            </w:r>
          </w:p>
        </w:tc>
        <w:tc>
          <w:tcPr>
            <w:tcW w:w="810" w:type="dxa"/>
            <w:tcBorders>
              <w:top w:val="nil"/>
              <w:left w:val="single" w:sz="8"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50,320</w:t>
            </w:r>
          </w:p>
        </w:tc>
        <w:tc>
          <w:tcPr>
            <w:tcW w:w="63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8,518,000</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399,000</w:t>
            </w:r>
          </w:p>
        </w:tc>
        <w:tc>
          <w:tcPr>
            <w:tcW w:w="720"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158,000</w:t>
            </w:r>
          </w:p>
        </w:tc>
        <w:tc>
          <w:tcPr>
            <w:tcW w:w="720"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557,000</w:t>
            </w:r>
          </w:p>
        </w:tc>
        <w:tc>
          <w:tcPr>
            <w:tcW w:w="720"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9,125,320</w:t>
            </w:r>
          </w:p>
        </w:tc>
        <w:tc>
          <w:tcPr>
            <w:tcW w:w="72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50,320</w:t>
            </w:r>
          </w:p>
        </w:tc>
        <w:tc>
          <w:tcPr>
            <w:tcW w:w="72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8,826,462</w:t>
            </w:r>
          </w:p>
        </w:tc>
        <w:tc>
          <w:tcPr>
            <w:tcW w:w="72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14,000</w:t>
            </w:r>
          </w:p>
        </w:tc>
        <w:tc>
          <w:tcPr>
            <w:tcW w:w="720"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158,000</w:t>
            </w:r>
          </w:p>
        </w:tc>
        <w:tc>
          <w:tcPr>
            <w:tcW w:w="720"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172,000</w:t>
            </w:r>
          </w:p>
        </w:tc>
        <w:tc>
          <w:tcPr>
            <w:tcW w:w="720"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9,048,782</w:t>
            </w:r>
          </w:p>
        </w:tc>
        <w:tc>
          <w:tcPr>
            <w:tcW w:w="63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50,320</w:t>
            </w:r>
          </w:p>
        </w:tc>
        <w:tc>
          <w:tcPr>
            <w:tcW w:w="63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9,256,462</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14,000</w:t>
            </w:r>
          </w:p>
        </w:tc>
        <w:tc>
          <w:tcPr>
            <w:tcW w:w="714"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158,000</w:t>
            </w:r>
          </w:p>
        </w:tc>
        <w:tc>
          <w:tcPr>
            <w:tcW w:w="708"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172,000</w:t>
            </w:r>
          </w:p>
        </w:tc>
        <w:tc>
          <w:tcPr>
            <w:tcW w:w="648"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9,478,782</w:t>
            </w:r>
          </w:p>
        </w:tc>
      </w:tr>
      <w:tr w:rsidR="00F12C3F" w:rsidRPr="00B22FFB" w:rsidTr="00AA5E4C">
        <w:trPr>
          <w:trHeight w:val="255"/>
        </w:trPr>
        <w:tc>
          <w:tcPr>
            <w:tcW w:w="468" w:type="dxa"/>
            <w:tcBorders>
              <w:top w:val="nil"/>
              <w:left w:val="double" w:sz="6" w:space="0" w:color="auto"/>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center"/>
              <w:rPr>
                <w:rFonts w:ascii="Garamond" w:eastAsia="Times New Roman" w:hAnsi="Garamond" w:cs="Arial"/>
                <w:sz w:val="8"/>
                <w:szCs w:val="8"/>
                <w:lang w:val="sq-AL"/>
              </w:rPr>
            </w:pPr>
            <w:r w:rsidRPr="00B22FFB">
              <w:rPr>
                <w:rFonts w:ascii="Garamond" w:eastAsia="Times New Roman" w:hAnsi="Garamond" w:cs="Arial"/>
                <w:sz w:val="8"/>
                <w:szCs w:val="8"/>
                <w:lang w:val="sq-AL"/>
              </w:rPr>
              <w:t>07330</w:t>
            </w:r>
          </w:p>
        </w:tc>
        <w:tc>
          <w:tcPr>
            <w:tcW w:w="2520" w:type="dxa"/>
            <w:tcBorders>
              <w:top w:val="nil"/>
              <w:left w:val="single" w:sz="4" w:space="0" w:color="auto"/>
              <w:bottom w:val="dotted" w:sz="4" w:space="0" w:color="auto"/>
              <w:right w:val="nil"/>
            </w:tcBorders>
            <w:shd w:val="clear" w:color="auto" w:fill="auto"/>
            <w:noWrap/>
            <w:vAlign w:val="bottom"/>
            <w:hideMark/>
          </w:tcPr>
          <w:p w:rsidR="00A22F9B" w:rsidRPr="00B22FFB" w:rsidRDefault="008A429C" w:rsidP="00B22FFB">
            <w:pPr>
              <w:widowControl w:val="0"/>
              <w:spacing w:after="0" w:line="300" w:lineRule="atLeast"/>
              <w:ind w:firstLine="0"/>
              <w:jc w:val="left"/>
              <w:rPr>
                <w:rFonts w:ascii="Garamond" w:eastAsia="Times New Roman" w:hAnsi="Garamond" w:cs="Arial"/>
                <w:sz w:val="8"/>
                <w:szCs w:val="8"/>
                <w:lang w:val="sq-AL"/>
              </w:rPr>
            </w:pPr>
            <w:r w:rsidRPr="00B22FFB">
              <w:rPr>
                <w:rFonts w:ascii="Garamond" w:eastAsia="Times New Roman" w:hAnsi="Garamond" w:cs="Arial"/>
                <w:sz w:val="8"/>
                <w:szCs w:val="8"/>
                <w:lang w:val="sq-AL"/>
              </w:rPr>
              <w:t>Shërbimet</w:t>
            </w:r>
            <w:r w:rsidR="00A22F9B" w:rsidRPr="00B22FFB">
              <w:rPr>
                <w:rFonts w:ascii="Garamond" w:eastAsia="Times New Roman" w:hAnsi="Garamond" w:cs="Arial"/>
                <w:sz w:val="8"/>
                <w:szCs w:val="8"/>
                <w:lang w:val="sq-AL"/>
              </w:rPr>
              <w:t xml:space="preserve"> e </w:t>
            </w:r>
            <w:r w:rsidRPr="00B22FFB">
              <w:rPr>
                <w:rFonts w:ascii="Garamond" w:eastAsia="Times New Roman" w:hAnsi="Garamond" w:cs="Arial"/>
                <w:sz w:val="8"/>
                <w:szCs w:val="8"/>
                <w:lang w:val="sq-AL"/>
              </w:rPr>
              <w:t>kujdesit dytësor</w:t>
            </w:r>
          </w:p>
        </w:tc>
        <w:tc>
          <w:tcPr>
            <w:tcW w:w="810" w:type="dxa"/>
            <w:tcBorders>
              <w:top w:val="nil"/>
              <w:left w:val="single" w:sz="8"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501,500</w:t>
            </w:r>
          </w:p>
        </w:tc>
        <w:tc>
          <w:tcPr>
            <w:tcW w:w="63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22,768,362</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1,346,450</w:t>
            </w:r>
          </w:p>
        </w:tc>
        <w:tc>
          <w:tcPr>
            <w:tcW w:w="720"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882,000</w:t>
            </w:r>
          </w:p>
        </w:tc>
        <w:tc>
          <w:tcPr>
            <w:tcW w:w="720"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2,228,450</w:t>
            </w:r>
          </w:p>
        </w:tc>
        <w:tc>
          <w:tcPr>
            <w:tcW w:w="720"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25,498,312</w:t>
            </w:r>
          </w:p>
        </w:tc>
        <w:tc>
          <w:tcPr>
            <w:tcW w:w="72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501,500</w:t>
            </w:r>
          </w:p>
        </w:tc>
        <w:tc>
          <w:tcPr>
            <w:tcW w:w="72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24,176,500</w:t>
            </w:r>
          </w:p>
        </w:tc>
        <w:tc>
          <w:tcPr>
            <w:tcW w:w="72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1,608,788</w:t>
            </w:r>
          </w:p>
        </w:tc>
        <w:tc>
          <w:tcPr>
            <w:tcW w:w="720"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852,000</w:t>
            </w:r>
          </w:p>
        </w:tc>
        <w:tc>
          <w:tcPr>
            <w:tcW w:w="720"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2,460,788</w:t>
            </w:r>
          </w:p>
        </w:tc>
        <w:tc>
          <w:tcPr>
            <w:tcW w:w="720"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27,138,788</w:t>
            </w:r>
          </w:p>
        </w:tc>
        <w:tc>
          <w:tcPr>
            <w:tcW w:w="63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501,500</w:t>
            </w:r>
          </w:p>
        </w:tc>
        <w:tc>
          <w:tcPr>
            <w:tcW w:w="63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25,642,760</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1,608,788</w:t>
            </w:r>
          </w:p>
        </w:tc>
        <w:tc>
          <w:tcPr>
            <w:tcW w:w="714"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852,000</w:t>
            </w:r>
          </w:p>
        </w:tc>
        <w:tc>
          <w:tcPr>
            <w:tcW w:w="708"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2,460,788</w:t>
            </w:r>
          </w:p>
        </w:tc>
        <w:tc>
          <w:tcPr>
            <w:tcW w:w="648"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28,605,048</w:t>
            </w:r>
          </w:p>
        </w:tc>
      </w:tr>
      <w:tr w:rsidR="00F12C3F" w:rsidRPr="00B22FFB" w:rsidTr="00AA5E4C">
        <w:trPr>
          <w:trHeight w:val="255"/>
        </w:trPr>
        <w:tc>
          <w:tcPr>
            <w:tcW w:w="468" w:type="dxa"/>
            <w:tcBorders>
              <w:top w:val="nil"/>
              <w:left w:val="double" w:sz="6" w:space="0" w:color="auto"/>
              <w:bottom w:val="single"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center"/>
              <w:rPr>
                <w:rFonts w:ascii="Garamond" w:eastAsia="Times New Roman" w:hAnsi="Garamond" w:cs="Arial"/>
                <w:sz w:val="8"/>
                <w:szCs w:val="8"/>
                <w:lang w:val="sq-AL"/>
              </w:rPr>
            </w:pPr>
            <w:r w:rsidRPr="00B22FFB">
              <w:rPr>
                <w:rFonts w:ascii="Garamond" w:eastAsia="Times New Roman" w:hAnsi="Garamond" w:cs="Arial"/>
                <w:sz w:val="8"/>
                <w:szCs w:val="8"/>
                <w:lang w:val="sq-AL"/>
              </w:rPr>
              <w:t>07450</w:t>
            </w:r>
          </w:p>
        </w:tc>
        <w:tc>
          <w:tcPr>
            <w:tcW w:w="2520" w:type="dxa"/>
            <w:tcBorders>
              <w:top w:val="nil"/>
              <w:left w:val="single" w:sz="4" w:space="0" w:color="auto"/>
              <w:bottom w:val="single" w:sz="4" w:space="0" w:color="auto"/>
              <w:right w:val="nil"/>
            </w:tcBorders>
            <w:shd w:val="clear" w:color="auto" w:fill="auto"/>
            <w:noWrap/>
            <w:vAlign w:val="bottom"/>
            <w:hideMark/>
          </w:tcPr>
          <w:p w:rsidR="00A22F9B" w:rsidRPr="00B22FFB" w:rsidRDefault="008A429C" w:rsidP="00B22FFB">
            <w:pPr>
              <w:widowControl w:val="0"/>
              <w:spacing w:after="0" w:line="300" w:lineRule="atLeast"/>
              <w:ind w:firstLine="0"/>
              <w:jc w:val="left"/>
              <w:rPr>
                <w:rFonts w:ascii="Garamond" w:eastAsia="Times New Roman" w:hAnsi="Garamond" w:cs="Arial"/>
                <w:sz w:val="8"/>
                <w:szCs w:val="8"/>
                <w:lang w:val="sq-AL"/>
              </w:rPr>
            </w:pPr>
            <w:r w:rsidRPr="00B22FFB">
              <w:rPr>
                <w:rFonts w:ascii="Garamond" w:eastAsia="Times New Roman" w:hAnsi="Garamond" w:cs="Arial"/>
                <w:sz w:val="8"/>
                <w:szCs w:val="8"/>
                <w:lang w:val="sq-AL"/>
              </w:rPr>
              <w:t>Shërbimet</w:t>
            </w:r>
            <w:r w:rsidR="00A22F9B" w:rsidRPr="00B22FFB">
              <w:rPr>
                <w:rFonts w:ascii="Garamond" w:eastAsia="Times New Roman" w:hAnsi="Garamond" w:cs="Arial"/>
                <w:sz w:val="8"/>
                <w:szCs w:val="8"/>
                <w:lang w:val="sq-AL"/>
              </w:rPr>
              <w:t xml:space="preserve"> e </w:t>
            </w:r>
            <w:r w:rsidRPr="00B22FFB">
              <w:rPr>
                <w:rFonts w:ascii="Garamond" w:eastAsia="Times New Roman" w:hAnsi="Garamond" w:cs="Arial"/>
                <w:sz w:val="8"/>
                <w:szCs w:val="8"/>
                <w:lang w:val="sq-AL"/>
              </w:rPr>
              <w:t>shëndetit publik</w:t>
            </w:r>
          </w:p>
        </w:tc>
        <w:tc>
          <w:tcPr>
            <w:tcW w:w="810" w:type="dxa"/>
            <w:tcBorders>
              <w:top w:val="nil"/>
              <w:left w:val="single" w:sz="8" w:space="0" w:color="auto"/>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2,117,380</w:t>
            </w:r>
          </w:p>
        </w:tc>
        <w:tc>
          <w:tcPr>
            <w:tcW w:w="630" w:type="dxa"/>
            <w:tcBorders>
              <w:top w:val="nil"/>
              <w:left w:val="nil"/>
              <w:bottom w:val="single"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1,036,048</w:t>
            </w:r>
          </w:p>
        </w:tc>
        <w:tc>
          <w:tcPr>
            <w:tcW w:w="630" w:type="dxa"/>
            <w:tcBorders>
              <w:top w:val="nil"/>
              <w:left w:val="single" w:sz="4" w:space="0" w:color="auto"/>
              <w:bottom w:val="single"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131,000</w:t>
            </w:r>
          </w:p>
        </w:tc>
        <w:tc>
          <w:tcPr>
            <w:tcW w:w="720" w:type="dxa"/>
            <w:tcBorders>
              <w:top w:val="nil"/>
              <w:left w:val="nil"/>
              <w:bottom w:val="single"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131,000</w:t>
            </w:r>
          </w:p>
        </w:tc>
        <w:tc>
          <w:tcPr>
            <w:tcW w:w="720" w:type="dxa"/>
            <w:tcBorders>
              <w:top w:val="nil"/>
              <w:left w:val="nil"/>
              <w:bottom w:val="single"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3,284,428</w:t>
            </w:r>
          </w:p>
        </w:tc>
        <w:tc>
          <w:tcPr>
            <w:tcW w:w="720" w:type="dxa"/>
            <w:tcBorders>
              <w:top w:val="nil"/>
              <w:left w:val="single" w:sz="4" w:space="0" w:color="auto"/>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2,117,380</w:t>
            </w:r>
          </w:p>
        </w:tc>
        <w:tc>
          <w:tcPr>
            <w:tcW w:w="720" w:type="dxa"/>
            <w:tcBorders>
              <w:top w:val="nil"/>
              <w:left w:val="nil"/>
              <w:bottom w:val="single"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1,036,048</w:t>
            </w:r>
          </w:p>
        </w:tc>
        <w:tc>
          <w:tcPr>
            <w:tcW w:w="720" w:type="dxa"/>
            <w:tcBorders>
              <w:top w:val="nil"/>
              <w:left w:val="single" w:sz="4" w:space="0" w:color="auto"/>
              <w:bottom w:val="single"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85,712</w:t>
            </w:r>
          </w:p>
        </w:tc>
        <w:tc>
          <w:tcPr>
            <w:tcW w:w="720" w:type="dxa"/>
            <w:tcBorders>
              <w:top w:val="nil"/>
              <w:left w:val="nil"/>
              <w:bottom w:val="single"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85,712</w:t>
            </w:r>
          </w:p>
        </w:tc>
        <w:tc>
          <w:tcPr>
            <w:tcW w:w="720" w:type="dxa"/>
            <w:tcBorders>
              <w:top w:val="nil"/>
              <w:left w:val="nil"/>
              <w:bottom w:val="single"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3,239,140</w:t>
            </w:r>
          </w:p>
        </w:tc>
        <w:tc>
          <w:tcPr>
            <w:tcW w:w="630" w:type="dxa"/>
            <w:tcBorders>
              <w:top w:val="nil"/>
              <w:left w:val="single" w:sz="4" w:space="0" w:color="auto"/>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2,117,380</w:t>
            </w:r>
          </w:p>
        </w:tc>
        <w:tc>
          <w:tcPr>
            <w:tcW w:w="630" w:type="dxa"/>
            <w:tcBorders>
              <w:top w:val="nil"/>
              <w:left w:val="nil"/>
              <w:bottom w:val="single"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1,036,048</w:t>
            </w:r>
          </w:p>
        </w:tc>
        <w:tc>
          <w:tcPr>
            <w:tcW w:w="630" w:type="dxa"/>
            <w:tcBorders>
              <w:top w:val="nil"/>
              <w:left w:val="single" w:sz="4" w:space="0" w:color="auto"/>
              <w:bottom w:val="single"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85,712</w:t>
            </w:r>
          </w:p>
        </w:tc>
        <w:tc>
          <w:tcPr>
            <w:tcW w:w="714" w:type="dxa"/>
            <w:tcBorders>
              <w:top w:val="nil"/>
              <w:left w:val="nil"/>
              <w:bottom w:val="single"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08" w:type="dxa"/>
            <w:tcBorders>
              <w:top w:val="nil"/>
              <w:left w:val="nil"/>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85,712</w:t>
            </w:r>
          </w:p>
        </w:tc>
        <w:tc>
          <w:tcPr>
            <w:tcW w:w="648" w:type="dxa"/>
            <w:tcBorders>
              <w:top w:val="nil"/>
              <w:left w:val="nil"/>
              <w:bottom w:val="single"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3,239,140</w:t>
            </w:r>
          </w:p>
        </w:tc>
      </w:tr>
      <w:tr w:rsidR="00F12C3F" w:rsidRPr="00B22FFB" w:rsidTr="00AA5E4C">
        <w:trPr>
          <w:trHeight w:val="255"/>
        </w:trPr>
        <w:tc>
          <w:tcPr>
            <w:tcW w:w="4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center"/>
              <w:rPr>
                <w:rFonts w:ascii="Garamond" w:eastAsia="Times New Roman" w:hAnsi="Garamond" w:cs="Arial"/>
                <w:sz w:val="8"/>
                <w:szCs w:val="8"/>
                <w:lang w:val="sq-AL"/>
              </w:rPr>
            </w:pPr>
            <w:r w:rsidRPr="00B22FFB">
              <w:rPr>
                <w:rFonts w:ascii="Garamond" w:eastAsia="Times New Roman" w:hAnsi="Garamond" w:cs="Arial"/>
                <w:sz w:val="8"/>
                <w:szCs w:val="8"/>
                <w:lang w:val="sq-AL"/>
              </w:rPr>
              <w:t>07460</w:t>
            </w:r>
          </w:p>
        </w:tc>
        <w:tc>
          <w:tcPr>
            <w:tcW w:w="2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22F9B" w:rsidRPr="00B22FFB" w:rsidRDefault="008A429C" w:rsidP="00B22FFB">
            <w:pPr>
              <w:widowControl w:val="0"/>
              <w:spacing w:after="0" w:line="300" w:lineRule="atLeast"/>
              <w:ind w:firstLine="0"/>
              <w:jc w:val="left"/>
              <w:rPr>
                <w:rFonts w:ascii="Garamond" w:eastAsia="Times New Roman" w:hAnsi="Garamond" w:cs="Arial"/>
                <w:sz w:val="8"/>
                <w:szCs w:val="8"/>
                <w:lang w:val="sq-AL"/>
              </w:rPr>
            </w:pPr>
            <w:r w:rsidRPr="00B22FFB">
              <w:rPr>
                <w:rFonts w:ascii="Garamond" w:eastAsia="Times New Roman" w:hAnsi="Garamond" w:cs="Arial"/>
                <w:sz w:val="8"/>
                <w:szCs w:val="8"/>
                <w:lang w:val="sq-AL"/>
              </w:rPr>
              <w:t>Shërbimi</w:t>
            </w:r>
            <w:r w:rsidR="00A22F9B" w:rsidRPr="00B22FFB">
              <w:rPr>
                <w:rFonts w:ascii="Garamond" w:eastAsia="Times New Roman" w:hAnsi="Garamond" w:cs="Arial"/>
                <w:sz w:val="8"/>
                <w:szCs w:val="8"/>
                <w:lang w:val="sq-AL"/>
              </w:rPr>
              <w:t xml:space="preserve"> </w:t>
            </w:r>
            <w:r w:rsidRPr="00B22FFB">
              <w:rPr>
                <w:rFonts w:ascii="Garamond" w:eastAsia="Times New Roman" w:hAnsi="Garamond" w:cs="Arial"/>
                <w:sz w:val="8"/>
                <w:szCs w:val="8"/>
                <w:lang w:val="sq-AL"/>
              </w:rPr>
              <w:t xml:space="preserve">Kombëtar </w:t>
            </w:r>
            <w:r w:rsidR="00A22F9B" w:rsidRPr="00B22FFB">
              <w:rPr>
                <w:rFonts w:ascii="Garamond" w:eastAsia="Times New Roman" w:hAnsi="Garamond" w:cs="Arial"/>
                <w:sz w:val="8"/>
                <w:szCs w:val="8"/>
                <w:lang w:val="sq-AL"/>
              </w:rPr>
              <w:t xml:space="preserve">i </w:t>
            </w:r>
            <w:r w:rsidRPr="00B22FFB">
              <w:rPr>
                <w:rFonts w:ascii="Garamond" w:eastAsia="Times New Roman" w:hAnsi="Garamond" w:cs="Arial"/>
                <w:sz w:val="8"/>
                <w:szCs w:val="8"/>
                <w:lang w:val="sq-AL"/>
              </w:rPr>
              <w:t>Urgjencës</w:t>
            </w:r>
          </w:p>
        </w:tc>
        <w:tc>
          <w:tcPr>
            <w:tcW w:w="810" w:type="dxa"/>
            <w:tcBorders>
              <w:top w:val="single" w:sz="4" w:space="0" w:color="auto"/>
              <w:left w:val="single" w:sz="4" w:space="0" w:color="auto"/>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105,300</w:t>
            </w:r>
          </w:p>
        </w:tc>
        <w:tc>
          <w:tcPr>
            <w:tcW w:w="630" w:type="dxa"/>
            <w:tcBorders>
              <w:top w:val="single" w:sz="4" w:space="0" w:color="auto"/>
              <w:left w:val="single" w:sz="4" w:space="0" w:color="auto"/>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244,700</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single" w:sz="4" w:space="0" w:color="auto"/>
              <w:left w:val="single" w:sz="4" w:space="0" w:color="auto"/>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single" w:sz="4" w:space="0" w:color="auto"/>
              <w:left w:val="single" w:sz="4" w:space="0" w:color="auto"/>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350,000</w:t>
            </w:r>
          </w:p>
        </w:tc>
        <w:tc>
          <w:tcPr>
            <w:tcW w:w="720" w:type="dxa"/>
            <w:tcBorders>
              <w:top w:val="single" w:sz="4" w:space="0" w:color="auto"/>
              <w:left w:val="single" w:sz="4" w:space="0" w:color="auto"/>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105,300</w:t>
            </w:r>
          </w:p>
        </w:tc>
        <w:tc>
          <w:tcPr>
            <w:tcW w:w="720" w:type="dxa"/>
            <w:tcBorders>
              <w:top w:val="single" w:sz="4" w:space="0" w:color="auto"/>
              <w:left w:val="single" w:sz="4" w:space="0" w:color="auto"/>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254,700</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262,500</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single" w:sz="4" w:space="0" w:color="auto"/>
              <w:left w:val="single" w:sz="4" w:space="0" w:color="auto"/>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262,500</w:t>
            </w:r>
          </w:p>
        </w:tc>
        <w:tc>
          <w:tcPr>
            <w:tcW w:w="720" w:type="dxa"/>
            <w:tcBorders>
              <w:top w:val="single" w:sz="4" w:space="0" w:color="auto"/>
              <w:left w:val="single" w:sz="4" w:space="0" w:color="auto"/>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622,500</w:t>
            </w:r>
          </w:p>
        </w:tc>
        <w:tc>
          <w:tcPr>
            <w:tcW w:w="630" w:type="dxa"/>
            <w:tcBorders>
              <w:top w:val="single" w:sz="4" w:space="0" w:color="auto"/>
              <w:left w:val="single" w:sz="4" w:space="0" w:color="auto"/>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105,300</w:t>
            </w:r>
          </w:p>
        </w:tc>
        <w:tc>
          <w:tcPr>
            <w:tcW w:w="630" w:type="dxa"/>
            <w:tcBorders>
              <w:top w:val="single" w:sz="4" w:space="0" w:color="auto"/>
              <w:left w:val="single" w:sz="4" w:space="0" w:color="auto"/>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264,700</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262,500</w:t>
            </w:r>
          </w:p>
        </w:tc>
        <w:tc>
          <w:tcPr>
            <w:tcW w:w="7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08" w:type="dxa"/>
            <w:tcBorders>
              <w:top w:val="single" w:sz="4" w:space="0" w:color="auto"/>
              <w:left w:val="single" w:sz="4" w:space="0" w:color="auto"/>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262,500</w:t>
            </w:r>
          </w:p>
        </w:tc>
        <w:tc>
          <w:tcPr>
            <w:tcW w:w="648" w:type="dxa"/>
            <w:tcBorders>
              <w:top w:val="single" w:sz="4" w:space="0" w:color="auto"/>
              <w:left w:val="single" w:sz="4" w:space="0" w:color="auto"/>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632,500</w:t>
            </w:r>
          </w:p>
        </w:tc>
      </w:tr>
      <w:tr w:rsidR="00F12C3F" w:rsidRPr="00B22FFB" w:rsidTr="00AA5E4C">
        <w:trPr>
          <w:trHeight w:val="255"/>
        </w:trPr>
        <w:tc>
          <w:tcPr>
            <w:tcW w:w="468" w:type="dxa"/>
            <w:tcBorders>
              <w:top w:val="single" w:sz="4" w:space="0" w:color="auto"/>
              <w:left w:val="double" w:sz="6" w:space="0" w:color="auto"/>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center"/>
              <w:rPr>
                <w:rFonts w:ascii="Garamond" w:eastAsia="Times New Roman" w:hAnsi="Garamond" w:cs="Arial"/>
                <w:sz w:val="8"/>
                <w:szCs w:val="8"/>
                <w:lang w:val="sq-AL"/>
              </w:rPr>
            </w:pPr>
            <w:r w:rsidRPr="00B22FFB">
              <w:rPr>
                <w:rFonts w:ascii="Garamond" w:eastAsia="Times New Roman" w:hAnsi="Garamond" w:cs="Arial"/>
                <w:sz w:val="8"/>
                <w:szCs w:val="8"/>
                <w:lang w:val="sq-AL"/>
              </w:rPr>
              <w:t>10430</w:t>
            </w:r>
          </w:p>
        </w:tc>
        <w:tc>
          <w:tcPr>
            <w:tcW w:w="2520" w:type="dxa"/>
            <w:tcBorders>
              <w:top w:val="single" w:sz="4" w:space="0" w:color="auto"/>
              <w:left w:val="single" w:sz="4" w:space="0" w:color="auto"/>
              <w:bottom w:val="dotted" w:sz="4" w:space="0" w:color="auto"/>
              <w:right w:val="nil"/>
            </w:tcBorders>
            <w:shd w:val="clear" w:color="auto" w:fill="auto"/>
            <w:noWrap/>
            <w:vAlign w:val="bottom"/>
            <w:hideMark/>
          </w:tcPr>
          <w:p w:rsidR="00A22F9B" w:rsidRPr="00B22FFB" w:rsidRDefault="008A429C" w:rsidP="00B22FFB">
            <w:pPr>
              <w:widowControl w:val="0"/>
              <w:spacing w:after="0" w:line="300" w:lineRule="atLeast"/>
              <w:ind w:firstLine="0"/>
              <w:jc w:val="left"/>
              <w:rPr>
                <w:rFonts w:ascii="Garamond" w:eastAsia="Times New Roman" w:hAnsi="Garamond" w:cs="Arial"/>
                <w:sz w:val="8"/>
                <w:szCs w:val="8"/>
                <w:lang w:val="sq-AL"/>
              </w:rPr>
            </w:pPr>
            <w:r w:rsidRPr="00B22FFB">
              <w:rPr>
                <w:rFonts w:ascii="Garamond" w:eastAsia="Times New Roman" w:hAnsi="Garamond" w:cs="Arial"/>
                <w:sz w:val="8"/>
                <w:szCs w:val="8"/>
                <w:lang w:val="sq-AL"/>
              </w:rPr>
              <w:t>Përkujdesja</w:t>
            </w:r>
            <w:r w:rsidR="00A22F9B" w:rsidRPr="00B22FFB">
              <w:rPr>
                <w:rFonts w:ascii="Garamond" w:eastAsia="Times New Roman" w:hAnsi="Garamond" w:cs="Arial"/>
                <w:sz w:val="8"/>
                <w:szCs w:val="8"/>
                <w:lang w:val="sq-AL"/>
              </w:rPr>
              <w:t xml:space="preserve"> </w:t>
            </w:r>
            <w:r w:rsidRPr="00B22FFB">
              <w:rPr>
                <w:rFonts w:ascii="Garamond" w:eastAsia="Times New Roman" w:hAnsi="Garamond" w:cs="Arial"/>
                <w:sz w:val="8"/>
                <w:szCs w:val="8"/>
                <w:lang w:val="sq-AL"/>
              </w:rPr>
              <w:t>s</w:t>
            </w:r>
            <w:r w:rsidR="00A22F9B" w:rsidRPr="00B22FFB">
              <w:rPr>
                <w:rFonts w:ascii="Garamond" w:eastAsia="Times New Roman" w:hAnsi="Garamond" w:cs="Arial"/>
                <w:sz w:val="8"/>
                <w:szCs w:val="8"/>
                <w:lang w:val="sq-AL"/>
              </w:rPr>
              <w:t>ocial</w:t>
            </w:r>
            <w:r w:rsidRPr="00B22FFB">
              <w:rPr>
                <w:rFonts w:ascii="Garamond" w:eastAsia="Times New Roman" w:hAnsi="Garamond" w:cs="Arial"/>
                <w:sz w:val="8"/>
                <w:szCs w:val="8"/>
                <w:lang w:val="sq-AL"/>
              </w:rPr>
              <w:t>e</w:t>
            </w:r>
          </w:p>
        </w:tc>
        <w:tc>
          <w:tcPr>
            <w:tcW w:w="810" w:type="dxa"/>
            <w:tcBorders>
              <w:top w:val="single" w:sz="4" w:space="0" w:color="auto"/>
              <w:left w:val="single" w:sz="8"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556,300</w:t>
            </w:r>
          </w:p>
        </w:tc>
        <w:tc>
          <w:tcPr>
            <w:tcW w:w="630" w:type="dxa"/>
            <w:tcBorders>
              <w:top w:val="single" w:sz="4" w:space="0" w:color="auto"/>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21,353,700</w:t>
            </w:r>
          </w:p>
        </w:tc>
        <w:tc>
          <w:tcPr>
            <w:tcW w:w="630" w:type="dxa"/>
            <w:tcBorders>
              <w:top w:val="single" w:sz="4" w:space="0" w:color="auto"/>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64,000</w:t>
            </w:r>
          </w:p>
        </w:tc>
        <w:tc>
          <w:tcPr>
            <w:tcW w:w="720" w:type="dxa"/>
            <w:tcBorders>
              <w:top w:val="single" w:sz="4" w:space="0" w:color="auto"/>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100,000</w:t>
            </w:r>
          </w:p>
        </w:tc>
        <w:tc>
          <w:tcPr>
            <w:tcW w:w="720" w:type="dxa"/>
            <w:tcBorders>
              <w:top w:val="single" w:sz="4" w:space="0" w:color="auto"/>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164,000</w:t>
            </w:r>
          </w:p>
        </w:tc>
        <w:tc>
          <w:tcPr>
            <w:tcW w:w="720" w:type="dxa"/>
            <w:tcBorders>
              <w:top w:val="single" w:sz="4" w:space="0" w:color="auto"/>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22,074,000</w:t>
            </w:r>
          </w:p>
        </w:tc>
        <w:tc>
          <w:tcPr>
            <w:tcW w:w="720" w:type="dxa"/>
            <w:tcBorders>
              <w:top w:val="single" w:sz="4" w:space="0" w:color="auto"/>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556,300</w:t>
            </w:r>
          </w:p>
        </w:tc>
        <w:tc>
          <w:tcPr>
            <w:tcW w:w="720" w:type="dxa"/>
            <w:tcBorders>
              <w:top w:val="single" w:sz="4" w:space="0" w:color="auto"/>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21,553,700</w:t>
            </w:r>
          </w:p>
        </w:tc>
        <w:tc>
          <w:tcPr>
            <w:tcW w:w="720" w:type="dxa"/>
            <w:tcBorders>
              <w:top w:val="single" w:sz="4" w:space="0" w:color="auto"/>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76,000</w:t>
            </w:r>
          </w:p>
        </w:tc>
        <w:tc>
          <w:tcPr>
            <w:tcW w:w="720" w:type="dxa"/>
            <w:tcBorders>
              <w:top w:val="single" w:sz="4" w:space="0" w:color="auto"/>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100,000</w:t>
            </w:r>
          </w:p>
        </w:tc>
        <w:tc>
          <w:tcPr>
            <w:tcW w:w="720" w:type="dxa"/>
            <w:tcBorders>
              <w:top w:val="single" w:sz="4" w:space="0" w:color="auto"/>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176,000</w:t>
            </w:r>
          </w:p>
        </w:tc>
        <w:tc>
          <w:tcPr>
            <w:tcW w:w="720" w:type="dxa"/>
            <w:tcBorders>
              <w:top w:val="single" w:sz="4" w:space="0" w:color="auto"/>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22,286,000</w:t>
            </w:r>
          </w:p>
        </w:tc>
        <w:tc>
          <w:tcPr>
            <w:tcW w:w="630" w:type="dxa"/>
            <w:tcBorders>
              <w:top w:val="single" w:sz="4" w:space="0" w:color="auto"/>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556,300</w:t>
            </w:r>
          </w:p>
        </w:tc>
        <w:tc>
          <w:tcPr>
            <w:tcW w:w="630" w:type="dxa"/>
            <w:tcBorders>
              <w:top w:val="single" w:sz="4" w:space="0" w:color="auto"/>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21,853,700</w:t>
            </w:r>
          </w:p>
        </w:tc>
        <w:tc>
          <w:tcPr>
            <w:tcW w:w="630" w:type="dxa"/>
            <w:tcBorders>
              <w:top w:val="single" w:sz="4" w:space="0" w:color="auto"/>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76,000</w:t>
            </w:r>
          </w:p>
        </w:tc>
        <w:tc>
          <w:tcPr>
            <w:tcW w:w="714" w:type="dxa"/>
            <w:tcBorders>
              <w:top w:val="single" w:sz="4" w:space="0" w:color="auto"/>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100,000</w:t>
            </w:r>
          </w:p>
        </w:tc>
        <w:tc>
          <w:tcPr>
            <w:tcW w:w="708" w:type="dxa"/>
            <w:tcBorders>
              <w:top w:val="single" w:sz="4" w:space="0" w:color="auto"/>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176,000</w:t>
            </w:r>
          </w:p>
        </w:tc>
        <w:tc>
          <w:tcPr>
            <w:tcW w:w="648" w:type="dxa"/>
            <w:tcBorders>
              <w:top w:val="single" w:sz="4" w:space="0" w:color="auto"/>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22,586,000</w:t>
            </w:r>
          </w:p>
        </w:tc>
      </w:tr>
      <w:tr w:rsidR="00F12C3F" w:rsidRPr="00B22FFB" w:rsidTr="00AA5E4C">
        <w:trPr>
          <w:trHeight w:val="255"/>
        </w:trPr>
        <w:tc>
          <w:tcPr>
            <w:tcW w:w="468" w:type="dxa"/>
            <w:tcBorders>
              <w:top w:val="nil"/>
              <w:left w:val="double" w:sz="6" w:space="0" w:color="auto"/>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center"/>
              <w:rPr>
                <w:rFonts w:ascii="Garamond" w:eastAsia="Times New Roman" w:hAnsi="Garamond" w:cs="Arial"/>
                <w:sz w:val="8"/>
                <w:szCs w:val="8"/>
                <w:lang w:val="sq-AL"/>
              </w:rPr>
            </w:pPr>
            <w:r w:rsidRPr="00B22FFB">
              <w:rPr>
                <w:rFonts w:ascii="Garamond" w:eastAsia="Times New Roman" w:hAnsi="Garamond" w:cs="Arial"/>
                <w:sz w:val="8"/>
                <w:szCs w:val="8"/>
                <w:lang w:val="sq-AL"/>
              </w:rPr>
              <w:t>10460</w:t>
            </w:r>
          </w:p>
        </w:tc>
        <w:tc>
          <w:tcPr>
            <w:tcW w:w="2520" w:type="dxa"/>
            <w:tcBorders>
              <w:top w:val="nil"/>
              <w:left w:val="single" w:sz="4" w:space="0" w:color="auto"/>
              <w:bottom w:val="dotted" w:sz="4" w:space="0" w:color="auto"/>
              <w:right w:val="nil"/>
            </w:tcBorders>
            <w:shd w:val="clear" w:color="auto" w:fill="auto"/>
            <w:noWrap/>
            <w:vAlign w:val="bottom"/>
            <w:hideMark/>
          </w:tcPr>
          <w:p w:rsidR="00A22F9B" w:rsidRPr="00B22FFB" w:rsidRDefault="008A429C" w:rsidP="00B22FFB">
            <w:pPr>
              <w:widowControl w:val="0"/>
              <w:spacing w:after="0" w:line="300" w:lineRule="atLeast"/>
              <w:ind w:firstLine="0"/>
              <w:jc w:val="left"/>
              <w:rPr>
                <w:rFonts w:ascii="Garamond" w:eastAsia="Times New Roman" w:hAnsi="Garamond" w:cs="Arial"/>
                <w:sz w:val="8"/>
                <w:szCs w:val="8"/>
                <w:lang w:val="sq-AL"/>
              </w:rPr>
            </w:pPr>
            <w:r w:rsidRPr="00B22FFB">
              <w:rPr>
                <w:rFonts w:ascii="Garamond" w:eastAsia="Times New Roman" w:hAnsi="Garamond" w:cs="Arial"/>
                <w:sz w:val="8"/>
                <w:szCs w:val="8"/>
                <w:lang w:val="sq-AL"/>
              </w:rPr>
              <w:t>Përfshirja</w:t>
            </w:r>
            <w:r w:rsidR="00A22F9B" w:rsidRPr="00B22FFB">
              <w:rPr>
                <w:rFonts w:ascii="Garamond" w:eastAsia="Times New Roman" w:hAnsi="Garamond" w:cs="Arial"/>
                <w:sz w:val="8"/>
                <w:szCs w:val="8"/>
                <w:lang w:val="sq-AL"/>
              </w:rPr>
              <w:t xml:space="preserve"> </w:t>
            </w:r>
            <w:r w:rsidRPr="00B22FFB">
              <w:rPr>
                <w:rFonts w:ascii="Garamond" w:eastAsia="Times New Roman" w:hAnsi="Garamond" w:cs="Arial"/>
                <w:sz w:val="8"/>
                <w:szCs w:val="8"/>
                <w:lang w:val="sq-AL"/>
              </w:rPr>
              <w:t>s</w:t>
            </w:r>
            <w:r w:rsidR="00A22F9B" w:rsidRPr="00B22FFB">
              <w:rPr>
                <w:rFonts w:ascii="Garamond" w:eastAsia="Times New Roman" w:hAnsi="Garamond" w:cs="Arial"/>
                <w:sz w:val="8"/>
                <w:szCs w:val="8"/>
                <w:lang w:val="sq-AL"/>
              </w:rPr>
              <w:t>ociale</w:t>
            </w:r>
          </w:p>
        </w:tc>
        <w:tc>
          <w:tcPr>
            <w:tcW w:w="810" w:type="dxa"/>
            <w:tcBorders>
              <w:top w:val="nil"/>
              <w:left w:val="single" w:sz="8"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87,200</w:t>
            </w:r>
          </w:p>
        </w:tc>
        <w:tc>
          <w:tcPr>
            <w:tcW w:w="63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40,000</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20,000</w:t>
            </w:r>
          </w:p>
        </w:tc>
        <w:tc>
          <w:tcPr>
            <w:tcW w:w="720"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20,000</w:t>
            </w:r>
          </w:p>
        </w:tc>
        <w:tc>
          <w:tcPr>
            <w:tcW w:w="720"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147,200</w:t>
            </w:r>
          </w:p>
        </w:tc>
        <w:tc>
          <w:tcPr>
            <w:tcW w:w="72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87,200</w:t>
            </w:r>
          </w:p>
        </w:tc>
        <w:tc>
          <w:tcPr>
            <w:tcW w:w="72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40,000</w:t>
            </w:r>
          </w:p>
        </w:tc>
        <w:tc>
          <w:tcPr>
            <w:tcW w:w="72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20,000</w:t>
            </w:r>
          </w:p>
        </w:tc>
        <w:tc>
          <w:tcPr>
            <w:tcW w:w="720"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20,000</w:t>
            </w:r>
          </w:p>
        </w:tc>
        <w:tc>
          <w:tcPr>
            <w:tcW w:w="720"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147,200</w:t>
            </w:r>
          </w:p>
        </w:tc>
        <w:tc>
          <w:tcPr>
            <w:tcW w:w="63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87,200</w:t>
            </w:r>
          </w:p>
        </w:tc>
        <w:tc>
          <w:tcPr>
            <w:tcW w:w="63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40,000</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20,000</w:t>
            </w:r>
          </w:p>
        </w:tc>
        <w:tc>
          <w:tcPr>
            <w:tcW w:w="714"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08"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20,000</w:t>
            </w:r>
          </w:p>
        </w:tc>
        <w:tc>
          <w:tcPr>
            <w:tcW w:w="648"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147,200</w:t>
            </w:r>
          </w:p>
        </w:tc>
      </w:tr>
      <w:tr w:rsidR="00F12C3F" w:rsidRPr="00B22FFB" w:rsidTr="00AA5E4C">
        <w:trPr>
          <w:trHeight w:val="255"/>
        </w:trPr>
        <w:tc>
          <w:tcPr>
            <w:tcW w:w="468" w:type="dxa"/>
            <w:tcBorders>
              <w:top w:val="nil"/>
              <w:left w:val="double" w:sz="6" w:space="0" w:color="auto"/>
              <w:bottom w:val="dotted" w:sz="4" w:space="0" w:color="auto"/>
              <w:right w:val="single"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center"/>
              <w:rPr>
                <w:rFonts w:ascii="Garamond" w:eastAsia="Times New Roman" w:hAnsi="Garamond" w:cs="Arial"/>
                <w:sz w:val="8"/>
                <w:szCs w:val="8"/>
                <w:lang w:val="sq-AL"/>
              </w:rPr>
            </w:pPr>
            <w:r w:rsidRPr="00B22FFB">
              <w:rPr>
                <w:rFonts w:ascii="Garamond" w:eastAsia="Times New Roman" w:hAnsi="Garamond" w:cs="Arial"/>
                <w:sz w:val="8"/>
                <w:szCs w:val="8"/>
                <w:lang w:val="sq-AL"/>
              </w:rPr>
              <w:t>01190</w:t>
            </w:r>
          </w:p>
        </w:tc>
        <w:tc>
          <w:tcPr>
            <w:tcW w:w="2520" w:type="dxa"/>
            <w:tcBorders>
              <w:top w:val="nil"/>
              <w:left w:val="nil"/>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left"/>
              <w:rPr>
                <w:rFonts w:ascii="Garamond" w:eastAsia="Times New Roman" w:hAnsi="Garamond" w:cs="Arial"/>
                <w:sz w:val="8"/>
                <w:szCs w:val="8"/>
                <w:lang w:val="sq-AL"/>
              </w:rPr>
            </w:pPr>
            <w:r w:rsidRPr="00B22FFB">
              <w:rPr>
                <w:rFonts w:ascii="Garamond" w:eastAsia="Times New Roman" w:hAnsi="Garamond" w:cs="Arial"/>
                <w:sz w:val="8"/>
                <w:szCs w:val="8"/>
                <w:lang w:val="sq-AL"/>
              </w:rPr>
              <w:t>Rehabilitimi</w:t>
            </w:r>
            <w:r w:rsidR="00236794" w:rsidRPr="00B22FFB">
              <w:rPr>
                <w:rFonts w:ascii="Garamond" w:eastAsia="Times New Roman" w:hAnsi="Garamond" w:cs="Arial"/>
                <w:sz w:val="8"/>
                <w:szCs w:val="8"/>
                <w:lang w:val="sq-AL"/>
              </w:rPr>
              <w:t xml:space="preserve"> </w:t>
            </w:r>
            <w:r w:rsidRPr="00B22FFB">
              <w:rPr>
                <w:rFonts w:ascii="Garamond" w:eastAsia="Times New Roman" w:hAnsi="Garamond" w:cs="Arial"/>
                <w:sz w:val="8"/>
                <w:szCs w:val="8"/>
                <w:lang w:val="sq-AL"/>
              </w:rPr>
              <w:t>i t</w:t>
            </w:r>
            <w:r w:rsidR="008A429C" w:rsidRPr="00B22FFB">
              <w:rPr>
                <w:rFonts w:ascii="Garamond" w:eastAsia="Times New Roman" w:hAnsi="Garamond" w:cs="Arial"/>
                <w:sz w:val="8"/>
                <w:szCs w:val="8"/>
                <w:lang w:val="sq-AL"/>
              </w:rPr>
              <w:t>ë</w:t>
            </w:r>
            <w:r w:rsidRPr="00B22FFB">
              <w:rPr>
                <w:rFonts w:ascii="Garamond" w:eastAsia="Times New Roman" w:hAnsi="Garamond" w:cs="Arial"/>
                <w:sz w:val="8"/>
                <w:szCs w:val="8"/>
                <w:lang w:val="sq-AL"/>
              </w:rPr>
              <w:t xml:space="preserve"> </w:t>
            </w:r>
            <w:r w:rsidR="00E73FB1" w:rsidRPr="00B22FFB">
              <w:rPr>
                <w:rFonts w:ascii="Garamond" w:eastAsia="Times New Roman" w:hAnsi="Garamond" w:cs="Arial"/>
                <w:sz w:val="8"/>
                <w:szCs w:val="8"/>
                <w:lang w:val="sq-AL"/>
              </w:rPr>
              <w:t>përndjekurve politikë</w:t>
            </w:r>
          </w:p>
        </w:tc>
        <w:tc>
          <w:tcPr>
            <w:tcW w:w="810" w:type="dxa"/>
            <w:tcBorders>
              <w:top w:val="nil"/>
              <w:left w:val="single" w:sz="8"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36,300</w:t>
            </w:r>
          </w:p>
        </w:tc>
        <w:tc>
          <w:tcPr>
            <w:tcW w:w="630" w:type="dxa"/>
            <w:tcBorders>
              <w:top w:val="nil"/>
              <w:left w:val="nil"/>
              <w:bottom w:val="nil"/>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2,011,000</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4,000</w:t>
            </w:r>
          </w:p>
        </w:tc>
        <w:tc>
          <w:tcPr>
            <w:tcW w:w="720"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nil"/>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4,000</w:t>
            </w:r>
          </w:p>
        </w:tc>
        <w:tc>
          <w:tcPr>
            <w:tcW w:w="720" w:type="dxa"/>
            <w:tcBorders>
              <w:top w:val="nil"/>
              <w:left w:val="nil"/>
              <w:bottom w:val="nil"/>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2,051,300</w:t>
            </w:r>
          </w:p>
        </w:tc>
        <w:tc>
          <w:tcPr>
            <w:tcW w:w="72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36,300</w:t>
            </w:r>
          </w:p>
        </w:tc>
        <w:tc>
          <w:tcPr>
            <w:tcW w:w="720" w:type="dxa"/>
            <w:tcBorders>
              <w:top w:val="nil"/>
              <w:left w:val="nil"/>
              <w:bottom w:val="nil"/>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2,011,000</w:t>
            </w:r>
          </w:p>
        </w:tc>
        <w:tc>
          <w:tcPr>
            <w:tcW w:w="72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4,000</w:t>
            </w:r>
          </w:p>
        </w:tc>
        <w:tc>
          <w:tcPr>
            <w:tcW w:w="720"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nil"/>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4,000</w:t>
            </w:r>
          </w:p>
        </w:tc>
        <w:tc>
          <w:tcPr>
            <w:tcW w:w="720" w:type="dxa"/>
            <w:tcBorders>
              <w:top w:val="nil"/>
              <w:left w:val="nil"/>
              <w:bottom w:val="nil"/>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2,051,300</w:t>
            </w:r>
          </w:p>
        </w:tc>
        <w:tc>
          <w:tcPr>
            <w:tcW w:w="63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36,300</w:t>
            </w:r>
          </w:p>
        </w:tc>
        <w:tc>
          <w:tcPr>
            <w:tcW w:w="630" w:type="dxa"/>
            <w:tcBorders>
              <w:top w:val="nil"/>
              <w:left w:val="nil"/>
              <w:bottom w:val="nil"/>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2,011,000</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4,000</w:t>
            </w:r>
          </w:p>
        </w:tc>
        <w:tc>
          <w:tcPr>
            <w:tcW w:w="714"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08" w:type="dxa"/>
            <w:tcBorders>
              <w:top w:val="nil"/>
              <w:left w:val="nil"/>
              <w:bottom w:val="nil"/>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4,000</w:t>
            </w:r>
          </w:p>
        </w:tc>
        <w:tc>
          <w:tcPr>
            <w:tcW w:w="648" w:type="dxa"/>
            <w:tcBorders>
              <w:top w:val="nil"/>
              <w:left w:val="nil"/>
              <w:bottom w:val="nil"/>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2,051,300</w:t>
            </w:r>
          </w:p>
        </w:tc>
      </w:tr>
      <w:tr w:rsidR="00F12C3F" w:rsidRPr="00B22FFB" w:rsidTr="00AA5E4C">
        <w:trPr>
          <w:trHeight w:val="255"/>
        </w:trPr>
        <w:tc>
          <w:tcPr>
            <w:tcW w:w="468" w:type="dxa"/>
            <w:tcBorders>
              <w:top w:val="single" w:sz="4" w:space="0" w:color="auto"/>
              <w:left w:val="double" w:sz="6" w:space="0" w:color="auto"/>
              <w:bottom w:val="dotted" w:sz="4" w:space="0" w:color="auto"/>
              <w:right w:val="nil"/>
            </w:tcBorders>
            <w:shd w:val="clear" w:color="auto" w:fill="auto"/>
            <w:vAlign w:val="bottom"/>
            <w:hideMark/>
          </w:tcPr>
          <w:p w:rsidR="00A22F9B" w:rsidRPr="00B22FFB" w:rsidRDefault="00A22F9B" w:rsidP="00B22FFB">
            <w:pPr>
              <w:widowControl w:val="0"/>
              <w:spacing w:after="0" w:line="300" w:lineRule="atLeast"/>
              <w:ind w:firstLine="0"/>
              <w:jc w:val="center"/>
              <w:rPr>
                <w:rFonts w:ascii="Garamond" w:eastAsia="Times New Roman" w:hAnsi="Garamond" w:cs="Arial"/>
                <w:b/>
                <w:bCs/>
                <w:color w:val="000000"/>
                <w:sz w:val="8"/>
                <w:szCs w:val="8"/>
                <w:lang w:val="sq-AL"/>
              </w:rPr>
            </w:pPr>
            <w:r w:rsidRPr="00B22FFB">
              <w:rPr>
                <w:rFonts w:ascii="Garamond" w:eastAsia="Times New Roman" w:hAnsi="Garamond" w:cs="Arial"/>
                <w:b/>
                <w:bCs/>
                <w:color w:val="000000"/>
                <w:sz w:val="8"/>
                <w:szCs w:val="8"/>
                <w:lang w:val="sq-AL"/>
              </w:rPr>
              <w:t>14</w:t>
            </w:r>
          </w:p>
        </w:tc>
        <w:tc>
          <w:tcPr>
            <w:tcW w:w="2520" w:type="dxa"/>
            <w:tcBorders>
              <w:top w:val="single" w:sz="4" w:space="0" w:color="auto"/>
              <w:left w:val="single" w:sz="4" w:space="0" w:color="auto"/>
              <w:bottom w:val="dotted" w:sz="4" w:space="0" w:color="auto"/>
              <w:right w:val="nil"/>
            </w:tcBorders>
            <w:shd w:val="clear" w:color="auto" w:fill="auto"/>
            <w:vAlign w:val="bottom"/>
            <w:hideMark/>
          </w:tcPr>
          <w:p w:rsidR="00A22F9B" w:rsidRPr="00B22FFB" w:rsidRDefault="00A22F9B" w:rsidP="00B22FFB">
            <w:pPr>
              <w:widowControl w:val="0"/>
              <w:spacing w:after="0" w:line="300" w:lineRule="atLeast"/>
              <w:ind w:firstLine="0"/>
              <w:jc w:val="left"/>
              <w:rPr>
                <w:rFonts w:ascii="Garamond" w:eastAsia="Times New Roman" w:hAnsi="Garamond" w:cs="Arial"/>
                <w:b/>
                <w:bCs/>
                <w:color w:val="000000"/>
                <w:sz w:val="8"/>
                <w:szCs w:val="8"/>
                <w:lang w:val="sq-AL"/>
              </w:rPr>
            </w:pPr>
            <w:r w:rsidRPr="00B22FFB">
              <w:rPr>
                <w:rFonts w:ascii="Garamond" w:eastAsia="Times New Roman" w:hAnsi="Garamond" w:cs="Arial"/>
                <w:b/>
                <w:bCs/>
                <w:color w:val="000000"/>
                <w:sz w:val="8"/>
                <w:szCs w:val="8"/>
                <w:lang w:val="sq-AL"/>
              </w:rPr>
              <w:t xml:space="preserve">Ministria e </w:t>
            </w:r>
            <w:r w:rsidR="008A429C" w:rsidRPr="00B22FFB">
              <w:rPr>
                <w:rFonts w:ascii="Garamond" w:eastAsia="Times New Roman" w:hAnsi="Garamond" w:cs="Arial"/>
                <w:b/>
                <w:bCs/>
                <w:color w:val="000000"/>
                <w:sz w:val="8"/>
                <w:szCs w:val="8"/>
                <w:lang w:val="sq-AL"/>
              </w:rPr>
              <w:t>Drejtësisë</w:t>
            </w:r>
          </w:p>
        </w:tc>
        <w:tc>
          <w:tcPr>
            <w:tcW w:w="810" w:type="dxa"/>
            <w:tcBorders>
              <w:top w:val="single" w:sz="4" w:space="0" w:color="auto"/>
              <w:left w:val="single" w:sz="8"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5,331,100</w:t>
            </w:r>
          </w:p>
        </w:tc>
        <w:tc>
          <w:tcPr>
            <w:tcW w:w="630" w:type="dxa"/>
            <w:tcBorders>
              <w:top w:val="single" w:sz="4" w:space="0" w:color="auto"/>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6,144,116</w:t>
            </w:r>
          </w:p>
        </w:tc>
        <w:tc>
          <w:tcPr>
            <w:tcW w:w="630" w:type="dxa"/>
            <w:tcBorders>
              <w:top w:val="single" w:sz="4" w:space="0" w:color="auto"/>
              <w:left w:val="single" w:sz="4" w:space="0" w:color="auto"/>
              <w:bottom w:val="dotted" w:sz="4" w:space="0" w:color="auto"/>
              <w:right w:val="dashed" w:sz="4" w:space="0" w:color="auto"/>
            </w:tcBorders>
            <w:shd w:val="clear" w:color="000000" w:fill="FF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507,080</w:t>
            </w:r>
          </w:p>
        </w:tc>
        <w:tc>
          <w:tcPr>
            <w:tcW w:w="720" w:type="dxa"/>
            <w:tcBorders>
              <w:top w:val="single" w:sz="4" w:space="0" w:color="auto"/>
              <w:left w:val="nil"/>
              <w:bottom w:val="dotted" w:sz="4" w:space="0" w:color="auto"/>
              <w:right w:val="single" w:sz="4" w:space="0" w:color="auto"/>
            </w:tcBorders>
            <w:shd w:val="clear" w:color="000000" w:fill="FF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0</w:t>
            </w:r>
          </w:p>
        </w:tc>
        <w:tc>
          <w:tcPr>
            <w:tcW w:w="720" w:type="dxa"/>
            <w:tcBorders>
              <w:top w:val="single" w:sz="4" w:space="0" w:color="auto"/>
              <w:left w:val="dashed"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507,080</w:t>
            </w:r>
          </w:p>
        </w:tc>
        <w:tc>
          <w:tcPr>
            <w:tcW w:w="720" w:type="dxa"/>
            <w:tcBorders>
              <w:top w:val="single" w:sz="4" w:space="0" w:color="auto"/>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11,982,296</w:t>
            </w:r>
          </w:p>
        </w:tc>
        <w:tc>
          <w:tcPr>
            <w:tcW w:w="720" w:type="dxa"/>
            <w:tcBorders>
              <w:top w:val="single" w:sz="4" w:space="0" w:color="auto"/>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5,331,100</w:t>
            </w:r>
          </w:p>
        </w:tc>
        <w:tc>
          <w:tcPr>
            <w:tcW w:w="720" w:type="dxa"/>
            <w:tcBorders>
              <w:top w:val="single" w:sz="4" w:space="0" w:color="auto"/>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6,644,116</w:t>
            </w:r>
          </w:p>
        </w:tc>
        <w:tc>
          <w:tcPr>
            <w:tcW w:w="720" w:type="dxa"/>
            <w:tcBorders>
              <w:top w:val="single" w:sz="4" w:space="0" w:color="auto"/>
              <w:left w:val="single" w:sz="4" w:space="0" w:color="auto"/>
              <w:bottom w:val="dotted" w:sz="4" w:space="0" w:color="auto"/>
              <w:right w:val="dashed" w:sz="4" w:space="0" w:color="auto"/>
            </w:tcBorders>
            <w:shd w:val="clear" w:color="000000" w:fill="FF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484,000</w:t>
            </w:r>
          </w:p>
        </w:tc>
        <w:tc>
          <w:tcPr>
            <w:tcW w:w="720" w:type="dxa"/>
            <w:tcBorders>
              <w:top w:val="single" w:sz="4" w:space="0" w:color="auto"/>
              <w:left w:val="nil"/>
              <w:bottom w:val="dotted" w:sz="4" w:space="0" w:color="auto"/>
              <w:right w:val="single" w:sz="4" w:space="0" w:color="auto"/>
            </w:tcBorders>
            <w:shd w:val="clear" w:color="000000" w:fill="FF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0</w:t>
            </w:r>
          </w:p>
        </w:tc>
        <w:tc>
          <w:tcPr>
            <w:tcW w:w="720" w:type="dxa"/>
            <w:tcBorders>
              <w:top w:val="single" w:sz="4" w:space="0" w:color="auto"/>
              <w:left w:val="dashed"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484,000</w:t>
            </w:r>
          </w:p>
        </w:tc>
        <w:tc>
          <w:tcPr>
            <w:tcW w:w="720" w:type="dxa"/>
            <w:tcBorders>
              <w:top w:val="single" w:sz="4" w:space="0" w:color="auto"/>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12,459,216</w:t>
            </w:r>
          </w:p>
        </w:tc>
        <w:tc>
          <w:tcPr>
            <w:tcW w:w="630" w:type="dxa"/>
            <w:tcBorders>
              <w:top w:val="single" w:sz="4" w:space="0" w:color="auto"/>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5,331,100</w:t>
            </w:r>
          </w:p>
        </w:tc>
        <w:tc>
          <w:tcPr>
            <w:tcW w:w="630" w:type="dxa"/>
            <w:tcBorders>
              <w:top w:val="single" w:sz="4" w:space="0" w:color="auto"/>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6,644,116</w:t>
            </w:r>
          </w:p>
        </w:tc>
        <w:tc>
          <w:tcPr>
            <w:tcW w:w="630" w:type="dxa"/>
            <w:tcBorders>
              <w:top w:val="single" w:sz="4" w:space="0" w:color="auto"/>
              <w:left w:val="single" w:sz="4" w:space="0" w:color="auto"/>
              <w:bottom w:val="dotted" w:sz="4" w:space="0" w:color="auto"/>
              <w:right w:val="dashed" w:sz="4" w:space="0" w:color="auto"/>
            </w:tcBorders>
            <w:shd w:val="clear" w:color="000000" w:fill="FF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434,000</w:t>
            </w:r>
          </w:p>
        </w:tc>
        <w:tc>
          <w:tcPr>
            <w:tcW w:w="714" w:type="dxa"/>
            <w:tcBorders>
              <w:top w:val="single" w:sz="4" w:space="0" w:color="auto"/>
              <w:left w:val="nil"/>
              <w:bottom w:val="dotted" w:sz="4" w:space="0" w:color="auto"/>
              <w:right w:val="single" w:sz="4" w:space="0" w:color="auto"/>
            </w:tcBorders>
            <w:shd w:val="clear" w:color="000000" w:fill="FF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0</w:t>
            </w:r>
          </w:p>
        </w:tc>
        <w:tc>
          <w:tcPr>
            <w:tcW w:w="708" w:type="dxa"/>
            <w:tcBorders>
              <w:top w:val="single" w:sz="4" w:space="0" w:color="auto"/>
              <w:left w:val="dashed"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434,000</w:t>
            </w:r>
          </w:p>
        </w:tc>
        <w:tc>
          <w:tcPr>
            <w:tcW w:w="648" w:type="dxa"/>
            <w:tcBorders>
              <w:top w:val="single" w:sz="4" w:space="0" w:color="auto"/>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12,409,216</w:t>
            </w:r>
          </w:p>
        </w:tc>
      </w:tr>
      <w:tr w:rsidR="00F12C3F" w:rsidRPr="00B22FFB" w:rsidTr="00AA5E4C">
        <w:trPr>
          <w:trHeight w:val="255"/>
        </w:trPr>
        <w:tc>
          <w:tcPr>
            <w:tcW w:w="468" w:type="dxa"/>
            <w:tcBorders>
              <w:top w:val="nil"/>
              <w:left w:val="double" w:sz="6" w:space="0" w:color="auto"/>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center"/>
              <w:rPr>
                <w:rFonts w:ascii="Garamond" w:eastAsia="Times New Roman" w:hAnsi="Garamond" w:cs="Arial"/>
                <w:sz w:val="8"/>
                <w:szCs w:val="8"/>
                <w:lang w:val="sq-AL"/>
              </w:rPr>
            </w:pPr>
            <w:r w:rsidRPr="00B22FFB">
              <w:rPr>
                <w:rFonts w:ascii="Garamond" w:eastAsia="Times New Roman" w:hAnsi="Garamond" w:cs="Arial"/>
                <w:sz w:val="8"/>
                <w:szCs w:val="8"/>
                <w:lang w:val="sq-AL"/>
              </w:rPr>
              <w:t>01110</w:t>
            </w:r>
          </w:p>
        </w:tc>
        <w:tc>
          <w:tcPr>
            <w:tcW w:w="2520" w:type="dxa"/>
            <w:tcBorders>
              <w:top w:val="nil"/>
              <w:left w:val="single" w:sz="4" w:space="0" w:color="auto"/>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left"/>
              <w:rPr>
                <w:rFonts w:ascii="Garamond" w:eastAsia="Times New Roman" w:hAnsi="Garamond" w:cs="Arial"/>
                <w:sz w:val="8"/>
                <w:szCs w:val="8"/>
                <w:lang w:val="sq-AL"/>
              </w:rPr>
            </w:pPr>
            <w:r w:rsidRPr="00B22FFB">
              <w:rPr>
                <w:rFonts w:ascii="Garamond" w:eastAsia="Times New Roman" w:hAnsi="Garamond" w:cs="Arial"/>
                <w:sz w:val="8"/>
                <w:szCs w:val="8"/>
                <w:lang w:val="sq-AL"/>
              </w:rPr>
              <w:t xml:space="preserve">Planifikimi, </w:t>
            </w:r>
            <w:r w:rsidR="008A429C" w:rsidRPr="00B22FFB">
              <w:rPr>
                <w:rFonts w:ascii="Garamond" w:eastAsia="Times New Roman" w:hAnsi="Garamond" w:cs="Arial"/>
                <w:sz w:val="8"/>
                <w:szCs w:val="8"/>
                <w:lang w:val="sq-AL"/>
              </w:rPr>
              <w:t>menaxhimi dhe administrimi</w:t>
            </w:r>
          </w:p>
        </w:tc>
        <w:tc>
          <w:tcPr>
            <w:tcW w:w="810" w:type="dxa"/>
            <w:tcBorders>
              <w:top w:val="nil"/>
              <w:left w:val="single" w:sz="8"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454,000</w:t>
            </w:r>
          </w:p>
        </w:tc>
        <w:tc>
          <w:tcPr>
            <w:tcW w:w="63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200,000</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148,800</w:t>
            </w:r>
          </w:p>
        </w:tc>
        <w:tc>
          <w:tcPr>
            <w:tcW w:w="720"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148,800</w:t>
            </w:r>
          </w:p>
        </w:tc>
        <w:tc>
          <w:tcPr>
            <w:tcW w:w="720"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802,800</w:t>
            </w:r>
          </w:p>
        </w:tc>
        <w:tc>
          <w:tcPr>
            <w:tcW w:w="72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454,000</w:t>
            </w:r>
          </w:p>
        </w:tc>
        <w:tc>
          <w:tcPr>
            <w:tcW w:w="72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200,000</w:t>
            </w:r>
          </w:p>
        </w:tc>
        <w:tc>
          <w:tcPr>
            <w:tcW w:w="72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145,800</w:t>
            </w:r>
          </w:p>
        </w:tc>
        <w:tc>
          <w:tcPr>
            <w:tcW w:w="720"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145,800</w:t>
            </w:r>
          </w:p>
        </w:tc>
        <w:tc>
          <w:tcPr>
            <w:tcW w:w="720"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799,800</w:t>
            </w:r>
          </w:p>
        </w:tc>
        <w:tc>
          <w:tcPr>
            <w:tcW w:w="63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454,000</w:t>
            </w:r>
          </w:p>
        </w:tc>
        <w:tc>
          <w:tcPr>
            <w:tcW w:w="63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200,000</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145,800</w:t>
            </w:r>
          </w:p>
        </w:tc>
        <w:tc>
          <w:tcPr>
            <w:tcW w:w="714"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08"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145,800</w:t>
            </w:r>
          </w:p>
        </w:tc>
        <w:tc>
          <w:tcPr>
            <w:tcW w:w="648"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799,800</w:t>
            </w:r>
          </w:p>
        </w:tc>
      </w:tr>
      <w:tr w:rsidR="00F12C3F" w:rsidRPr="00B22FFB" w:rsidTr="00AA5E4C">
        <w:trPr>
          <w:trHeight w:val="255"/>
        </w:trPr>
        <w:tc>
          <w:tcPr>
            <w:tcW w:w="468" w:type="dxa"/>
            <w:tcBorders>
              <w:top w:val="nil"/>
              <w:left w:val="double" w:sz="6" w:space="0" w:color="auto"/>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center"/>
              <w:rPr>
                <w:rFonts w:ascii="Garamond" w:eastAsia="Times New Roman" w:hAnsi="Garamond" w:cs="Arial"/>
                <w:sz w:val="8"/>
                <w:szCs w:val="8"/>
                <w:lang w:val="sq-AL"/>
              </w:rPr>
            </w:pPr>
            <w:r w:rsidRPr="00B22FFB">
              <w:rPr>
                <w:rFonts w:ascii="Garamond" w:eastAsia="Times New Roman" w:hAnsi="Garamond" w:cs="Arial"/>
                <w:sz w:val="8"/>
                <w:szCs w:val="8"/>
                <w:lang w:val="sq-AL"/>
              </w:rPr>
              <w:t>01120</w:t>
            </w:r>
          </w:p>
        </w:tc>
        <w:tc>
          <w:tcPr>
            <w:tcW w:w="2520" w:type="dxa"/>
            <w:tcBorders>
              <w:top w:val="nil"/>
              <w:left w:val="single" w:sz="4" w:space="0" w:color="auto"/>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left"/>
              <w:rPr>
                <w:rFonts w:ascii="Garamond" w:eastAsia="Times New Roman" w:hAnsi="Garamond" w:cs="Arial"/>
                <w:sz w:val="8"/>
                <w:szCs w:val="8"/>
                <w:lang w:val="sq-AL"/>
              </w:rPr>
            </w:pPr>
            <w:r w:rsidRPr="00B22FFB">
              <w:rPr>
                <w:rFonts w:ascii="Garamond" w:eastAsia="Times New Roman" w:hAnsi="Garamond" w:cs="Arial"/>
                <w:sz w:val="8"/>
                <w:szCs w:val="8"/>
                <w:lang w:val="sq-AL"/>
              </w:rPr>
              <w:t xml:space="preserve">Publikimet </w:t>
            </w:r>
            <w:r w:rsidR="008A429C" w:rsidRPr="00B22FFB">
              <w:rPr>
                <w:rFonts w:ascii="Garamond" w:eastAsia="Times New Roman" w:hAnsi="Garamond" w:cs="Arial"/>
                <w:sz w:val="8"/>
                <w:szCs w:val="8"/>
                <w:lang w:val="sq-AL"/>
              </w:rPr>
              <w:t>zyrtare</w:t>
            </w:r>
          </w:p>
        </w:tc>
        <w:tc>
          <w:tcPr>
            <w:tcW w:w="810" w:type="dxa"/>
            <w:tcBorders>
              <w:top w:val="nil"/>
              <w:left w:val="single" w:sz="8"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34,300</w:t>
            </w:r>
          </w:p>
        </w:tc>
        <w:tc>
          <w:tcPr>
            <w:tcW w:w="63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23,100</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10,000</w:t>
            </w:r>
          </w:p>
        </w:tc>
        <w:tc>
          <w:tcPr>
            <w:tcW w:w="720"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10,000</w:t>
            </w:r>
          </w:p>
        </w:tc>
        <w:tc>
          <w:tcPr>
            <w:tcW w:w="720"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67,400</w:t>
            </w:r>
          </w:p>
        </w:tc>
        <w:tc>
          <w:tcPr>
            <w:tcW w:w="72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34,300</w:t>
            </w:r>
          </w:p>
        </w:tc>
        <w:tc>
          <w:tcPr>
            <w:tcW w:w="72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23,100</w:t>
            </w:r>
          </w:p>
        </w:tc>
        <w:tc>
          <w:tcPr>
            <w:tcW w:w="72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13,000</w:t>
            </w:r>
          </w:p>
        </w:tc>
        <w:tc>
          <w:tcPr>
            <w:tcW w:w="720"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13,000</w:t>
            </w:r>
          </w:p>
        </w:tc>
        <w:tc>
          <w:tcPr>
            <w:tcW w:w="720"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70,400</w:t>
            </w:r>
          </w:p>
        </w:tc>
        <w:tc>
          <w:tcPr>
            <w:tcW w:w="63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34,300</w:t>
            </w:r>
          </w:p>
        </w:tc>
        <w:tc>
          <w:tcPr>
            <w:tcW w:w="63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23,100</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13,000</w:t>
            </w:r>
          </w:p>
        </w:tc>
        <w:tc>
          <w:tcPr>
            <w:tcW w:w="714"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08"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13,000</w:t>
            </w:r>
          </w:p>
        </w:tc>
        <w:tc>
          <w:tcPr>
            <w:tcW w:w="648"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70,400</w:t>
            </w:r>
          </w:p>
        </w:tc>
      </w:tr>
      <w:tr w:rsidR="00F12C3F" w:rsidRPr="00B22FFB" w:rsidTr="00AA5E4C">
        <w:trPr>
          <w:trHeight w:val="255"/>
        </w:trPr>
        <w:tc>
          <w:tcPr>
            <w:tcW w:w="468" w:type="dxa"/>
            <w:tcBorders>
              <w:top w:val="nil"/>
              <w:left w:val="double" w:sz="6" w:space="0" w:color="auto"/>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center"/>
              <w:rPr>
                <w:rFonts w:ascii="Garamond" w:eastAsia="Times New Roman" w:hAnsi="Garamond" w:cs="Arial"/>
                <w:sz w:val="8"/>
                <w:szCs w:val="8"/>
                <w:lang w:val="sq-AL"/>
              </w:rPr>
            </w:pPr>
            <w:r w:rsidRPr="00B22FFB">
              <w:rPr>
                <w:rFonts w:ascii="Garamond" w:eastAsia="Times New Roman" w:hAnsi="Garamond" w:cs="Arial"/>
                <w:sz w:val="8"/>
                <w:szCs w:val="8"/>
                <w:lang w:val="sq-AL"/>
              </w:rPr>
              <w:t>01130</w:t>
            </w:r>
          </w:p>
        </w:tc>
        <w:tc>
          <w:tcPr>
            <w:tcW w:w="2520" w:type="dxa"/>
            <w:tcBorders>
              <w:top w:val="nil"/>
              <w:left w:val="single" w:sz="4" w:space="0" w:color="auto"/>
              <w:bottom w:val="dotted" w:sz="4" w:space="0" w:color="auto"/>
              <w:right w:val="nil"/>
            </w:tcBorders>
            <w:shd w:val="clear" w:color="auto" w:fill="auto"/>
            <w:noWrap/>
            <w:vAlign w:val="bottom"/>
            <w:hideMark/>
          </w:tcPr>
          <w:p w:rsidR="00A22F9B" w:rsidRPr="00B22FFB" w:rsidRDefault="008A429C" w:rsidP="00B22FFB">
            <w:pPr>
              <w:widowControl w:val="0"/>
              <w:spacing w:after="0" w:line="300" w:lineRule="atLeast"/>
              <w:ind w:firstLine="0"/>
              <w:jc w:val="left"/>
              <w:rPr>
                <w:rFonts w:ascii="Garamond" w:eastAsia="Times New Roman" w:hAnsi="Garamond" w:cs="Arial"/>
                <w:sz w:val="8"/>
                <w:szCs w:val="8"/>
                <w:lang w:val="sq-AL"/>
              </w:rPr>
            </w:pPr>
            <w:r w:rsidRPr="00B22FFB">
              <w:rPr>
                <w:rFonts w:ascii="Garamond" w:eastAsia="Times New Roman" w:hAnsi="Garamond" w:cs="Arial"/>
                <w:sz w:val="8"/>
                <w:szCs w:val="8"/>
                <w:lang w:val="sq-AL"/>
              </w:rPr>
              <w:t>Mjekësia</w:t>
            </w:r>
            <w:r w:rsidR="00A22F9B" w:rsidRPr="00B22FFB">
              <w:rPr>
                <w:rFonts w:ascii="Garamond" w:eastAsia="Times New Roman" w:hAnsi="Garamond" w:cs="Arial"/>
                <w:sz w:val="8"/>
                <w:szCs w:val="8"/>
                <w:lang w:val="sq-AL"/>
              </w:rPr>
              <w:t xml:space="preserve"> </w:t>
            </w:r>
            <w:r w:rsidRPr="00B22FFB">
              <w:rPr>
                <w:rFonts w:ascii="Garamond" w:eastAsia="Times New Roman" w:hAnsi="Garamond" w:cs="Arial"/>
                <w:sz w:val="8"/>
                <w:szCs w:val="8"/>
                <w:lang w:val="sq-AL"/>
              </w:rPr>
              <w:t>ligjore</w:t>
            </w:r>
          </w:p>
        </w:tc>
        <w:tc>
          <w:tcPr>
            <w:tcW w:w="810" w:type="dxa"/>
            <w:tcBorders>
              <w:top w:val="nil"/>
              <w:left w:val="single" w:sz="8"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39,000</w:t>
            </w:r>
          </w:p>
        </w:tc>
        <w:tc>
          <w:tcPr>
            <w:tcW w:w="63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42,000</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1,000</w:t>
            </w:r>
          </w:p>
        </w:tc>
        <w:tc>
          <w:tcPr>
            <w:tcW w:w="720"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1,000</w:t>
            </w:r>
          </w:p>
        </w:tc>
        <w:tc>
          <w:tcPr>
            <w:tcW w:w="720"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82,000</w:t>
            </w:r>
          </w:p>
        </w:tc>
        <w:tc>
          <w:tcPr>
            <w:tcW w:w="72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39,000</w:t>
            </w:r>
          </w:p>
        </w:tc>
        <w:tc>
          <w:tcPr>
            <w:tcW w:w="72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42,000</w:t>
            </w:r>
          </w:p>
        </w:tc>
        <w:tc>
          <w:tcPr>
            <w:tcW w:w="72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1,000</w:t>
            </w:r>
          </w:p>
        </w:tc>
        <w:tc>
          <w:tcPr>
            <w:tcW w:w="720"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1,000</w:t>
            </w:r>
          </w:p>
        </w:tc>
        <w:tc>
          <w:tcPr>
            <w:tcW w:w="720"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82,000</w:t>
            </w:r>
          </w:p>
        </w:tc>
        <w:tc>
          <w:tcPr>
            <w:tcW w:w="63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39,000</w:t>
            </w:r>
          </w:p>
        </w:tc>
        <w:tc>
          <w:tcPr>
            <w:tcW w:w="63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42,000</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1,000</w:t>
            </w:r>
          </w:p>
        </w:tc>
        <w:tc>
          <w:tcPr>
            <w:tcW w:w="714"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08"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1,000</w:t>
            </w:r>
          </w:p>
        </w:tc>
        <w:tc>
          <w:tcPr>
            <w:tcW w:w="648"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82,000</w:t>
            </w:r>
          </w:p>
        </w:tc>
      </w:tr>
      <w:tr w:rsidR="00F12C3F" w:rsidRPr="00B22FFB" w:rsidTr="00AA5E4C">
        <w:trPr>
          <w:trHeight w:val="255"/>
        </w:trPr>
        <w:tc>
          <w:tcPr>
            <w:tcW w:w="468" w:type="dxa"/>
            <w:tcBorders>
              <w:top w:val="nil"/>
              <w:left w:val="double" w:sz="6" w:space="0" w:color="auto"/>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center"/>
              <w:rPr>
                <w:rFonts w:ascii="Garamond" w:eastAsia="Times New Roman" w:hAnsi="Garamond" w:cs="Arial"/>
                <w:sz w:val="8"/>
                <w:szCs w:val="8"/>
                <w:lang w:val="sq-AL"/>
              </w:rPr>
            </w:pPr>
            <w:r w:rsidRPr="00B22FFB">
              <w:rPr>
                <w:rFonts w:ascii="Garamond" w:eastAsia="Times New Roman" w:hAnsi="Garamond" w:cs="Arial"/>
                <w:sz w:val="8"/>
                <w:szCs w:val="8"/>
                <w:lang w:val="sq-AL"/>
              </w:rPr>
              <w:t>03440</w:t>
            </w:r>
          </w:p>
        </w:tc>
        <w:tc>
          <w:tcPr>
            <w:tcW w:w="2520" w:type="dxa"/>
            <w:tcBorders>
              <w:top w:val="nil"/>
              <w:left w:val="single" w:sz="4" w:space="0" w:color="auto"/>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left"/>
              <w:rPr>
                <w:rFonts w:ascii="Garamond" w:eastAsia="Times New Roman" w:hAnsi="Garamond" w:cs="Arial"/>
                <w:sz w:val="8"/>
                <w:szCs w:val="8"/>
                <w:lang w:val="sq-AL"/>
              </w:rPr>
            </w:pPr>
            <w:r w:rsidRPr="00B22FFB">
              <w:rPr>
                <w:rFonts w:ascii="Garamond" w:eastAsia="Times New Roman" w:hAnsi="Garamond" w:cs="Arial"/>
                <w:sz w:val="8"/>
                <w:szCs w:val="8"/>
                <w:lang w:val="sq-AL"/>
              </w:rPr>
              <w:t xml:space="preserve">Sistemi i </w:t>
            </w:r>
            <w:r w:rsidR="008A429C" w:rsidRPr="00B22FFB">
              <w:rPr>
                <w:rFonts w:ascii="Garamond" w:eastAsia="Times New Roman" w:hAnsi="Garamond" w:cs="Arial"/>
                <w:sz w:val="8"/>
                <w:szCs w:val="8"/>
                <w:lang w:val="sq-AL"/>
              </w:rPr>
              <w:t>burgjeve</w:t>
            </w:r>
          </w:p>
        </w:tc>
        <w:tc>
          <w:tcPr>
            <w:tcW w:w="810" w:type="dxa"/>
            <w:tcBorders>
              <w:top w:val="nil"/>
              <w:left w:val="single" w:sz="8"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3,981,600</w:t>
            </w:r>
          </w:p>
        </w:tc>
        <w:tc>
          <w:tcPr>
            <w:tcW w:w="63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1,500,316</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292,000</w:t>
            </w:r>
          </w:p>
        </w:tc>
        <w:tc>
          <w:tcPr>
            <w:tcW w:w="720"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292,000</w:t>
            </w:r>
          </w:p>
        </w:tc>
        <w:tc>
          <w:tcPr>
            <w:tcW w:w="720"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5,773,916</w:t>
            </w:r>
          </w:p>
        </w:tc>
        <w:tc>
          <w:tcPr>
            <w:tcW w:w="72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3,981,600</w:t>
            </w:r>
          </w:p>
        </w:tc>
        <w:tc>
          <w:tcPr>
            <w:tcW w:w="72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1,500,316</w:t>
            </w:r>
          </w:p>
        </w:tc>
        <w:tc>
          <w:tcPr>
            <w:tcW w:w="72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267,000</w:t>
            </w:r>
          </w:p>
        </w:tc>
        <w:tc>
          <w:tcPr>
            <w:tcW w:w="720"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267,000</w:t>
            </w:r>
          </w:p>
        </w:tc>
        <w:tc>
          <w:tcPr>
            <w:tcW w:w="720"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5,748,916</w:t>
            </w:r>
          </w:p>
        </w:tc>
        <w:tc>
          <w:tcPr>
            <w:tcW w:w="63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3,981,600</w:t>
            </w:r>
          </w:p>
        </w:tc>
        <w:tc>
          <w:tcPr>
            <w:tcW w:w="63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1,500,316</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217,000</w:t>
            </w:r>
          </w:p>
        </w:tc>
        <w:tc>
          <w:tcPr>
            <w:tcW w:w="714"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08"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217,000</w:t>
            </w:r>
          </w:p>
        </w:tc>
        <w:tc>
          <w:tcPr>
            <w:tcW w:w="648"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5,698,916</w:t>
            </w:r>
          </w:p>
        </w:tc>
      </w:tr>
      <w:tr w:rsidR="00F12C3F" w:rsidRPr="00B22FFB" w:rsidTr="00AA5E4C">
        <w:trPr>
          <w:trHeight w:val="255"/>
        </w:trPr>
        <w:tc>
          <w:tcPr>
            <w:tcW w:w="468" w:type="dxa"/>
            <w:tcBorders>
              <w:top w:val="nil"/>
              <w:left w:val="double" w:sz="6" w:space="0" w:color="auto"/>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center"/>
              <w:rPr>
                <w:rFonts w:ascii="Garamond" w:eastAsia="Times New Roman" w:hAnsi="Garamond" w:cs="Arial"/>
                <w:sz w:val="8"/>
                <w:szCs w:val="8"/>
                <w:lang w:val="sq-AL"/>
              </w:rPr>
            </w:pPr>
            <w:r w:rsidRPr="00B22FFB">
              <w:rPr>
                <w:rFonts w:ascii="Garamond" w:eastAsia="Times New Roman" w:hAnsi="Garamond" w:cs="Arial"/>
                <w:sz w:val="8"/>
                <w:szCs w:val="8"/>
                <w:lang w:val="sq-AL"/>
              </w:rPr>
              <w:t>03350</w:t>
            </w:r>
          </w:p>
        </w:tc>
        <w:tc>
          <w:tcPr>
            <w:tcW w:w="2520" w:type="dxa"/>
            <w:tcBorders>
              <w:top w:val="nil"/>
              <w:left w:val="single" w:sz="4" w:space="0" w:color="auto"/>
              <w:bottom w:val="dotted" w:sz="4" w:space="0" w:color="auto"/>
              <w:right w:val="nil"/>
            </w:tcBorders>
            <w:shd w:val="clear" w:color="auto" w:fill="auto"/>
            <w:noWrap/>
            <w:vAlign w:val="bottom"/>
            <w:hideMark/>
          </w:tcPr>
          <w:p w:rsidR="00A22F9B" w:rsidRPr="00B22FFB" w:rsidRDefault="008A429C" w:rsidP="00B22FFB">
            <w:pPr>
              <w:widowControl w:val="0"/>
              <w:spacing w:after="0" w:line="300" w:lineRule="atLeast"/>
              <w:ind w:firstLine="0"/>
              <w:jc w:val="left"/>
              <w:rPr>
                <w:rFonts w:ascii="Garamond" w:eastAsia="Times New Roman" w:hAnsi="Garamond" w:cs="Arial"/>
                <w:sz w:val="8"/>
                <w:szCs w:val="8"/>
                <w:lang w:val="sq-AL"/>
              </w:rPr>
            </w:pPr>
            <w:r w:rsidRPr="00B22FFB">
              <w:rPr>
                <w:rFonts w:ascii="Garamond" w:eastAsia="Times New Roman" w:hAnsi="Garamond" w:cs="Arial"/>
                <w:sz w:val="8"/>
                <w:szCs w:val="8"/>
                <w:lang w:val="sq-AL"/>
              </w:rPr>
              <w:t>Shërbimi</w:t>
            </w:r>
            <w:r w:rsidR="00A22F9B" w:rsidRPr="00B22FFB">
              <w:rPr>
                <w:rFonts w:ascii="Garamond" w:eastAsia="Times New Roman" w:hAnsi="Garamond" w:cs="Arial"/>
                <w:sz w:val="8"/>
                <w:szCs w:val="8"/>
                <w:lang w:val="sq-AL"/>
              </w:rPr>
              <w:t xml:space="preserve"> i </w:t>
            </w:r>
            <w:r w:rsidRPr="00B22FFB">
              <w:rPr>
                <w:rFonts w:ascii="Garamond" w:eastAsia="Times New Roman" w:hAnsi="Garamond" w:cs="Arial"/>
                <w:sz w:val="8"/>
                <w:szCs w:val="8"/>
                <w:lang w:val="sq-AL"/>
              </w:rPr>
              <w:t>Përmbarimit Gjyqësor</w:t>
            </w:r>
          </w:p>
        </w:tc>
        <w:tc>
          <w:tcPr>
            <w:tcW w:w="810" w:type="dxa"/>
            <w:tcBorders>
              <w:top w:val="nil"/>
              <w:left w:val="single" w:sz="8"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133,000</w:t>
            </w:r>
          </w:p>
        </w:tc>
        <w:tc>
          <w:tcPr>
            <w:tcW w:w="63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30,100</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14,000</w:t>
            </w:r>
          </w:p>
        </w:tc>
        <w:tc>
          <w:tcPr>
            <w:tcW w:w="720"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14,000</w:t>
            </w:r>
          </w:p>
        </w:tc>
        <w:tc>
          <w:tcPr>
            <w:tcW w:w="720"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177,100</w:t>
            </w:r>
          </w:p>
        </w:tc>
        <w:tc>
          <w:tcPr>
            <w:tcW w:w="72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133,000</w:t>
            </w:r>
          </w:p>
        </w:tc>
        <w:tc>
          <w:tcPr>
            <w:tcW w:w="72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30,100</w:t>
            </w:r>
          </w:p>
        </w:tc>
        <w:tc>
          <w:tcPr>
            <w:tcW w:w="72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14,000</w:t>
            </w:r>
          </w:p>
        </w:tc>
        <w:tc>
          <w:tcPr>
            <w:tcW w:w="720"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14,000</w:t>
            </w:r>
          </w:p>
        </w:tc>
        <w:tc>
          <w:tcPr>
            <w:tcW w:w="720"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177,100</w:t>
            </w:r>
          </w:p>
        </w:tc>
        <w:tc>
          <w:tcPr>
            <w:tcW w:w="63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133,000</w:t>
            </w:r>
          </w:p>
        </w:tc>
        <w:tc>
          <w:tcPr>
            <w:tcW w:w="63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30,100</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14,000</w:t>
            </w:r>
          </w:p>
        </w:tc>
        <w:tc>
          <w:tcPr>
            <w:tcW w:w="714"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08"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14,000</w:t>
            </w:r>
          </w:p>
        </w:tc>
        <w:tc>
          <w:tcPr>
            <w:tcW w:w="648"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177,100</w:t>
            </w:r>
          </w:p>
        </w:tc>
      </w:tr>
      <w:tr w:rsidR="00F12C3F" w:rsidRPr="00B22FFB" w:rsidTr="00AA5E4C">
        <w:trPr>
          <w:trHeight w:val="255"/>
        </w:trPr>
        <w:tc>
          <w:tcPr>
            <w:tcW w:w="468" w:type="dxa"/>
            <w:tcBorders>
              <w:top w:val="nil"/>
              <w:left w:val="double" w:sz="6" w:space="0" w:color="auto"/>
              <w:bottom w:val="nil"/>
              <w:right w:val="nil"/>
            </w:tcBorders>
            <w:shd w:val="clear" w:color="auto" w:fill="auto"/>
            <w:noWrap/>
            <w:vAlign w:val="bottom"/>
            <w:hideMark/>
          </w:tcPr>
          <w:p w:rsidR="00A22F9B" w:rsidRPr="00B22FFB" w:rsidRDefault="00A22F9B" w:rsidP="00B22FFB">
            <w:pPr>
              <w:widowControl w:val="0"/>
              <w:spacing w:after="0" w:line="300" w:lineRule="atLeast"/>
              <w:ind w:firstLine="0"/>
              <w:jc w:val="center"/>
              <w:rPr>
                <w:rFonts w:ascii="Garamond" w:eastAsia="Times New Roman" w:hAnsi="Garamond" w:cs="Arial"/>
                <w:sz w:val="8"/>
                <w:szCs w:val="8"/>
                <w:lang w:val="sq-AL"/>
              </w:rPr>
            </w:pPr>
            <w:r w:rsidRPr="00B22FFB">
              <w:rPr>
                <w:rFonts w:ascii="Garamond" w:eastAsia="Times New Roman" w:hAnsi="Garamond" w:cs="Arial"/>
                <w:sz w:val="8"/>
                <w:szCs w:val="8"/>
                <w:lang w:val="sq-AL"/>
              </w:rPr>
              <w:t>01160</w:t>
            </w:r>
          </w:p>
        </w:tc>
        <w:tc>
          <w:tcPr>
            <w:tcW w:w="2520" w:type="dxa"/>
            <w:tcBorders>
              <w:top w:val="nil"/>
              <w:left w:val="single" w:sz="4" w:space="0" w:color="auto"/>
              <w:bottom w:val="nil"/>
              <w:right w:val="nil"/>
            </w:tcBorders>
            <w:shd w:val="clear" w:color="auto" w:fill="auto"/>
            <w:noWrap/>
            <w:vAlign w:val="bottom"/>
            <w:hideMark/>
          </w:tcPr>
          <w:p w:rsidR="00A22F9B" w:rsidRPr="00B22FFB" w:rsidRDefault="008A429C" w:rsidP="00B22FFB">
            <w:pPr>
              <w:widowControl w:val="0"/>
              <w:spacing w:after="0" w:line="300" w:lineRule="atLeast"/>
              <w:ind w:firstLine="0"/>
              <w:jc w:val="left"/>
              <w:rPr>
                <w:rFonts w:ascii="Garamond" w:eastAsia="Times New Roman" w:hAnsi="Garamond" w:cs="Arial"/>
                <w:sz w:val="8"/>
                <w:szCs w:val="8"/>
                <w:lang w:val="sq-AL"/>
              </w:rPr>
            </w:pPr>
            <w:r w:rsidRPr="00B22FFB">
              <w:rPr>
                <w:rFonts w:ascii="Garamond" w:eastAsia="Times New Roman" w:hAnsi="Garamond" w:cs="Arial"/>
                <w:sz w:val="8"/>
                <w:szCs w:val="8"/>
                <w:lang w:val="sq-AL"/>
              </w:rPr>
              <w:t>Shërbimet</w:t>
            </w:r>
            <w:r w:rsidR="00A22F9B" w:rsidRPr="00B22FFB">
              <w:rPr>
                <w:rFonts w:ascii="Garamond" w:eastAsia="Times New Roman" w:hAnsi="Garamond" w:cs="Arial"/>
                <w:sz w:val="8"/>
                <w:szCs w:val="8"/>
                <w:lang w:val="sq-AL"/>
              </w:rPr>
              <w:t xml:space="preserve"> </w:t>
            </w:r>
            <w:r w:rsidRPr="00B22FFB">
              <w:rPr>
                <w:rFonts w:ascii="Garamond" w:eastAsia="Times New Roman" w:hAnsi="Garamond" w:cs="Arial"/>
                <w:sz w:val="8"/>
                <w:szCs w:val="8"/>
                <w:lang w:val="sq-AL"/>
              </w:rPr>
              <w:t>për</w:t>
            </w:r>
            <w:r w:rsidR="00A22F9B" w:rsidRPr="00B22FFB">
              <w:rPr>
                <w:rFonts w:ascii="Garamond" w:eastAsia="Times New Roman" w:hAnsi="Garamond" w:cs="Arial"/>
                <w:sz w:val="8"/>
                <w:szCs w:val="8"/>
                <w:lang w:val="sq-AL"/>
              </w:rPr>
              <w:t xml:space="preserve"> </w:t>
            </w:r>
            <w:r w:rsidRPr="00B22FFB">
              <w:rPr>
                <w:rFonts w:ascii="Garamond" w:eastAsia="Times New Roman" w:hAnsi="Garamond" w:cs="Arial"/>
                <w:sz w:val="8"/>
                <w:szCs w:val="8"/>
                <w:lang w:val="sq-AL"/>
              </w:rPr>
              <w:t>çështjet</w:t>
            </w:r>
            <w:r w:rsidR="00A22F9B" w:rsidRPr="00B22FFB">
              <w:rPr>
                <w:rFonts w:ascii="Garamond" w:eastAsia="Times New Roman" w:hAnsi="Garamond" w:cs="Arial"/>
                <w:sz w:val="8"/>
                <w:szCs w:val="8"/>
                <w:lang w:val="sq-AL"/>
              </w:rPr>
              <w:t xml:space="preserve"> e </w:t>
            </w:r>
            <w:r w:rsidRPr="00B22FFB">
              <w:rPr>
                <w:rFonts w:ascii="Garamond" w:eastAsia="Times New Roman" w:hAnsi="Garamond" w:cs="Arial"/>
                <w:sz w:val="8"/>
                <w:szCs w:val="8"/>
                <w:lang w:val="sq-AL"/>
              </w:rPr>
              <w:t>birësimeve</w:t>
            </w:r>
          </w:p>
        </w:tc>
        <w:tc>
          <w:tcPr>
            <w:tcW w:w="810" w:type="dxa"/>
            <w:tcBorders>
              <w:top w:val="nil"/>
              <w:left w:val="single" w:sz="8" w:space="0" w:color="auto"/>
              <w:bottom w:val="nil"/>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10,000</w:t>
            </w:r>
          </w:p>
        </w:tc>
        <w:tc>
          <w:tcPr>
            <w:tcW w:w="630" w:type="dxa"/>
            <w:tcBorders>
              <w:top w:val="nil"/>
              <w:left w:val="nil"/>
              <w:bottom w:val="nil"/>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4,500</w:t>
            </w:r>
          </w:p>
        </w:tc>
        <w:tc>
          <w:tcPr>
            <w:tcW w:w="630" w:type="dxa"/>
            <w:tcBorders>
              <w:top w:val="nil"/>
              <w:left w:val="single" w:sz="4" w:space="0" w:color="auto"/>
              <w:bottom w:val="nil"/>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200</w:t>
            </w:r>
          </w:p>
        </w:tc>
        <w:tc>
          <w:tcPr>
            <w:tcW w:w="720" w:type="dxa"/>
            <w:tcBorders>
              <w:top w:val="nil"/>
              <w:left w:val="nil"/>
              <w:bottom w:val="nil"/>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nil"/>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200</w:t>
            </w:r>
          </w:p>
        </w:tc>
        <w:tc>
          <w:tcPr>
            <w:tcW w:w="720" w:type="dxa"/>
            <w:tcBorders>
              <w:top w:val="nil"/>
              <w:left w:val="nil"/>
              <w:bottom w:val="nil"/>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14,700</w:t>
            </w:r>
          </w:p>
        </w:tc>
        <w:tc>
          <w:tcPr>
            <w:tcW w:w="720" w:type="dxa"/>
            <w:tcBorders>
              <w:top w:val="nil"/>
              <w:left w:val="single" w:sz="4" w:space="0" w:color="auto"/>
              <w:bottom w:val="nil"/>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10,000</w:t>
            </w:r>
          </w:p>
        </w:tc>
        <w:tc>
          <w:tcPr>
            <w:tcW w:w="720" w:type="dxa"/>
            <w:tcBorders>
              <w:top w:val="nil"/>
              <w:left w:val="nil"/>
              <w:bottom w:val="nil"/>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4,500</w:t>
            </w:r>
          </w:p>
        </w:tc>
        <w:tc>
          <w:tcPr>
            <w:tcW w:w="720" w:type="dxa"/>
            <w:tcBorders>
              <w:top w:val="nil"/>
              <w:left w:val="single" w:sz="4" w:space="0" w:color="auto"/>
              <w:bottom w:val="nil"/>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200</w:t>
            </w:r>
          </w:p>
        </w:tc>
        <w:tc>
          <w:tcPr>
            <w:tcW w:w="720" w:type="dxa"/>
            <w:tcBorders>
              <w:top w:val="nil"/>
              <w:left w:val="nil"/>
              <w:bottom w:val="nil"/>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nil"/>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200</w:t>
            </w:r>
          </w:p>
        </w:tc>
        <w:tc>
          <w:tcPr>
            <w:tcW w:w="720" w:type="dxa"/>
            <w:tcBorders>
              <w:top w:val="nil"/>
              <w:left w:val="nil"/>
              <w:bottom w:val="nil"/>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14,700</w:t>
            </w:r>
          </w:p>
        </w:tc>
        <w:tc>
          <w:tcPr>
            <w:tcW w:w="630" w:type="dxa"/>
            <w:tcBorders>
              <w:top w:val="nil"/>
              <w:left w:val="single" w:sz="4" w:space="0" w:color="auto"/>
              <w:bottom w:val="nil"/>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10,000</w:t>
            </w:r>
          </w:p>
        </w:tc>
        <w:tc>
          <w:tcPr>
            <w:tcW w:w="630" w:type="dxa"/>
            <w:tcBorders>
              <w:top w:val="nil"/>
              <w:left w:val="nil"/>
              <w:bottom w:val="nil"/>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4,500</w:t>
            </w:r>
          </w:p>
        </w:tc>
        <w:tc>
          <w:tcPr>
            <w:tcW w:w="630" w:type="dxa"/>
            <w:tcBorders>
              <w:top w:val="nil"/>
              <w:left w:val="single" w:sz="4" w:space="0" w:color="auto"/>
              <w:bottom w:val="nil"/>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200</w:t>
            </w:r>
          </w:p>
        </w:tc>
        <w:tc>
          <w:tcPr>
            <w:tcW w:w="714" w:type="dxa"/>
            <w:tcBorders>
              <w:top w:val="nil"/>
              <w:left w:val="nil"/>
              <w:bottom w:val="nil"/>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08" w:type="dxa"/>
            <w:tcBorders>
              <w:top w:val="nil"/>
              <w:left w:val="nil"/>
              <w:bottom w:val="nil"/>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200</w:t>
            </w:r>
          </w:p>
        </w:tc>
        <w:tc>
          <w:tcPr>
            <w:tcW w:w="648" w:type="dxa"/>
            <w:tcBorders>
              <w:top w:val="nil"/>
              <w:left w:val="nil"/>
              <w:bottom w:val="nil"/>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14,700</w:t>
            </w:r>
          </w:p>
        </w:tc>
      </w:tr>
      <w:tr w:rsidR="00F12C3F" w:rsidRPr="00B22FFB" w:rsidTr="00AA5E4C">
        <w:trPr>
          <w:trHeight w:val="255"/>
        </w:trPr>
        <w:tc>
          <w:tcPr>
            <w:tcW w:w="468" w:type="dxa"/>
            <w:tcBorders>
              <w:top w:val="dotted" w:sz="4" w:space="0" w:color="auto"/>
              <w:left w:val="double" w:sz="6" w:space="0" w:color="auto"/>
              <w:bottom w:val="nil"/>
              <w:right w:val="nil"/>
            </w:tcBorders>
            <w:shd w:val="clear" w:color="auto" w:fill="auto"/>
            <w:noWrap/>
            <w:vAlign w:val="bottom"/>
            <w:hideMark/>
          </w:tcPr>
          <w:p w:rsidR="00A22F9B" w:rsidRPr="00B22FFB" w:rsidRDefault="00A22F9B" w:rsidP="00B22FFB">
            <w:pPr>
              <w:widowControl w:val="0"/>
              <w:spacing w:after="0" w:line="300" w:lineRule="atLeast"/>
              <w:ind w:firstLine="0"/>
              <w:jc w:val="center"/>
              <w:rPr>
                <w:rFonts w:ascii="Garamond" w:eastAsia="Times New Roman" w:hAnsi="Garamond" w:cs="Arial"/>
                <w:sz w:val="8"/>
                <w:szCs w:val="8"/>
                <w:lang w:val="sq-AL"/>
              </w:rPr>
            </w:pPr>
            <w:r w:rsidRPr="00B22FFB">
              <w:rPr>
                <w:rFonts w:ascii="Garamond" w:eastAsia="Times New Roman" w:hAnsi="Garamond" w:cs="Arial"/>
                <w:sz w:val="8"/>
                <w:szCs w:val="8"/>
                <w:lang w:val="sq-AL"/>
              </w:rPr>
              <w:t>01180</w:t>
            </w:r>
          </w:p>
        </w:tc>
        <w:tc>
          <w:tcPr>
            <w:tcW w:w="2520" w:type="dxa"/>
            <w:tcBorders>
              <w:top w:val="dotted" w:sz="4" w:space="0" w:color="auto"/>
              <w:left w:val="single" w:sz="4" w:space="0" w:color="auto"/>
              <w:bottom w:val="nil"/>
              <w:right w:val="nil"/>
            </w:tcBorders>
            <w:shd w:val="clear" w:color="auto" w:fill="auto"/>
            <w:noWrap/>
            <w:vAlign w:val="bottom"/>
            <w:hideMark/>
          </w:tcPr>
          <w:p w:rsidR="00A22F9B" w:rsidRPr="00B22FFB" w:rsidRDefault="008A429C" w:rsidP="00B22FFB">
            <w:pPr>
              <w:widowControl w:val="0"/>
              <w:spacing w:after="0" w:line="300" w:lineRule="atLeast"/>
              <w:ind w:firstLine="0"/>
              <w:jc w:val="left"/>
              <w:rPr>
                <w:rFonts w:ascii="Garamond" w:eastAsia="Times New Roman" w:hAnsi="Garamond" w:cs="Arial"/>
                <w:sz w:val="8"/>
                <w:szCs w:val="8"/>
                <w:lang w:val="sq-AL"/>
              </w:rPr>
            </w:pPr>
            <w:r w:rsidRPr="00B22FFB">
              <w:rPr>
                <w:rFonts w:ascii="Garamond" w:eastAsia="Times New Roman" w:hAnsi="Garamond" w:cs="Arial"/>
                <w:sz w:val="8"/>
                <w:szCs w:val="8"/>
                <w:lang w:val="sq-AL"/>
              </w:rPr>
              <w:t>Shërbimi</w:t>
            </w:r>
            <w:r w:rsidR="00A22F9B" w:rsidRPr="00B22FFB">
              <w:rPr>
                <w:rFonts w:ascii="Garamond" w:eastAsia="Times New Roman" w:hAnsi="Garamond" w:cs="Arial"/>
                <w:sz w:val="8"/>
                <w:szCs w:val="8"/>
                <w:lang w:val="sq-AL"/>
              </w:rPr>
              <w:t xml:space="preserve"> i </w:t>
            </w:r>
            <w:r w:rsidRPr="00B22FFB">
              <w:rPr>
                <w:rFonts w:ascii="Garamond" w:eastAsia="Times New Roman" w:hAnsi="Garamond" w:cs="Arial"/>
                <w:sz w:val="8"/>
                <w:szCs w:val="8"/>
                <w:lang w:val="sq-AL"/>
              </w:rPr>
              <w:t>kthimit dhe i kompensimit të pronave</w:t>
            </w:r>
          </w:p>
        </w:tc>
        <w:tc>
          <w:tcPr>
            <w:tcW w:w="810" w:type="dxa"/>
            <w:tcBorders>
              <w:top w:val="dotted" w:sz="4" w:space="0" w:color="auto"/>
              <w:left w:val="single" w:sz="8" w:space="0" w:color="auto"/>
              <w:bottom w:val="nil"/>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536,000</w:t>
            </w:r>
          </w:p>
        </w:tc>
        <w:tc>
          <w:tcPr>
            <w:tcW w:w="630" w:type="dxa"/>
            <w:tcBorders>
              <w:top w:val="dotted" w:sz="4" w:space="0" w:color="auto"/>
              <w:left w:val="nil"/>
              <w:bottom w:val="nil"/>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4,324,000</w:t>
            </w:r>
          </w:p>
        </w:tc>
        <w:tc>
          <w:tcPr>
            <w:tcW w:w="630" w:type="dxa"/>
            <w:tcBorders>
              <w:top w:val="dotted" w:sz="4" w:space="0" w:color="auto"/>
              <w:left w:val="single" w:sz="4" w:space="0" w:color="auto"/>
              <w:bottom w:val="nil"/>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39,080</w:t>
            </w:r>
          </w:p>
        </w:tc>
        <w:tc>
          <w:tcPr>
            <w:tcW w:w="720" w:type="dxa"/>
            <w:tcBorders>
              <w:top w:val="dotted" w:sz="4" w:space="0" w:color="auto"/>
              <w:left w:val="nil"/>
              <w:bottom w:val="nil"/>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dotted" w:sz="4" w:space="0" w:color="auto"/>
              <w:left w:val="nil"/>
              <w:bottom w:val="nil"/>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39,080</w:t>
            </w:r>
          </w:p>
        </w:tc>
        <w:tc>
          <w:tcPr>
            <w:tcW w:w="720" w:type="dxa"/>
            <w:tcBorders>
              <w:top w:val="dotted" w:sz="4" w:space="0" w:color="auto"/>
              <w:left w:val="nil"/>
              <w:bottom w:val="nil"/>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4,899,080</w:t>
            </w:r>
          </w:p>
        </w:tc>
        <w:tc>
          <w:tcPr>
            <w:tcW w:w="720" w:type="dxa"/>
            <w:tcBorders>
              <w:top w:val="dotted" w:sz="4" w:space="0" w:color="auto"/>
              <w:left w:val="single" w:sz="4" w:space="0" w:color="auto"/>
              <w:bottom w:val="nil"/>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536,000</w:t>
            </w:r>
          </w:p>
        </w:tc>
        <w:tc>
          <w:tcPr>
            <w:tcW w:w="720" w:type="dxa"/>
            <w:tcBorders>
              <w:top w:val="dotted" w:sz="4" w:space="0" w:color="auto"/>
              <w:left w:val="nil"/>
              <w:bottom w:val="nil"/>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4,824,000</w:t>
            </w:r>
          </w:p>
        </w:tc>
        <w:tc>
          <w:tcPr>
            <w:tcW w:w="720" w:type="dxa"/>
            <w:tcBorders>
              <w:top w:val="dotted" w:sz="4" w:space="0" w:color="auto"/>
              <w:left w:val="single" w:sz="4" w:space="0" w:color="auto"/>
              <w:bottom w:val="nil"/>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41,000</w:t>
            </w:r>
          </w:p>
        </w:tc>
        <w:tc>
          <w:tcPr>
            <w:tcW w:w="720" w:type="dxa"/>
            <w:tcBorders>
              <w:top w:val="dotted" w:sz="4" w:space="0" w:color="auto"/>
              <w:left w:val="nil"/>
              <w:bottom w:val="nil"/>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dotted" w:sz="4" w:space="0" w:color="auto"/>
              <w:left w:val="nil"/>
              <w:bottom w:val="nil"/>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41,000</w:t>
            </w:r>
          </w:p>
        </w:tc>
        <w:tc>
          <w:tcPr>
            <w:tcW w:w="720" w:type="dxa"/>
            <w:tcBorders>
              <w:top w:val="dotted" w:sz="4" w:space="0" w:color="auto"/>
              <w:left w:val="nil"/>
              <w:bottom w:val="nil"/>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5,401,000</w:t>
            </w:r>
          </w:p>
        </w:tc>
        <w:tc>
          <w:tcPr>
            <w:tcW w:w="630" w:type="dxa"/>
            <w:tcBorders>
              <w:top w:val="dotted" w:sz="4" w:space="0" w:color="auto"/>
              <w:left w:val="single" w:sz="4" w:space="0" w:color="auto"/>
              <w:bottom w:val="nil"/>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536,000</w:t>
            </w:r>
          </w:p>
        </w:tc>
        <w:tc>
          <w:tcPr>
            <w:tcW w:w="630" w:type="dxa"/>
            <w:tcBorders>
              <w:top w:val="dotted" w:sz="4" w:space="0" w:color="auto"/>
              <w:left w:val="nil"/>
              <w:bottom w:val="nil"/>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4,824,000</w:t>
            </w:r>
          </w:p>
        </w:tc>
        <w:tc>
          <w:tcPr>
            <w:tcW w:w="630" w:type="dxa"/>
            <w:tcBorders>
              <w:top w:val="dotted" w:sz="4" w:space="0" w:color="auto"/>
              <w:left w:val="single" w:sz="4" w:space="0" w:color="auto"/>
              <w:bottom w:val="nil"/>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41,000</w:t>
            </w:r>
          </w:p>
        </w:tc>
        <w:tc>
          <w:tcPr>
            <w:tcW w:w="714" w:type="dxa"/>
            <w:tcBorders>
              <w:top w:val="dotted" w:sz="4" w:space="0" w:color="auto"/>
              <w:left w:val="nil"/>
              <w:bottom w:val="nil"/>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08" w:type="dxa"/>
            <w:tcBorders>
              <w:top w:val="dotted" w:sz="4" w:space="0" w:color="auto"/>
              <w:left w:val="nil"/>
              <w:bottom w:val="nil"/>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41,000</w:t>
            </w:r>
          </w:p>
        </w:tc>
        <w:tc>
          <w:tcPr>
            <w:tcW w:w="648" w:type="dxa"/>
            <w:tcBorders>
              <w:top w:val="dotted" w:sz="4" w:space="0" w:color="auto"/>
              <w:left w:val="nil"/>
              <w:bottom w:val="nil"/>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5,401,000</w:t>
            </w:r>
          </w:p>
        </w:tc>
      </w:tr>
      <w:tr w:rsidR="00F12C3F" w:rsidRPr="00B22FFB" w:rsidTr="00AA5E4C">
        <w:trPr>
          <w:trHeight w:val="255"/>
        </w:trPr>
        <w:tc>
          <w:tcPr>
            <w:tcW w:w="468" w:type="dxa"/>
            <w:tcBorders>
              <w:top w:val="dotted" w:sz="4" w:space="0" w:color="auto"/>
              <w:left w:val="double" w:sz="6" w:space="0" w:color="auto"/>
              <w:bottom w:val="dotted" w:sz="4" w:space="0" w:color="auto"/>
              <w:right w:val="single"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center"/>
              <w:rPr>
                <w:rFonts w:ascii="Garamond" w:eastAsia="Times New Roman" w:hAnsi="Garamond" w:cs="Arial"/>
                <w:sz w:val="8"/>
                <w:szCs w:val="8"/>
                <w:lang w:val="sq-AL"/>
              </w:rPr>
            </w:pPr>
            <w:r w:rsidRPr="00B22FFB">
              <w:rPr>
                <w:rFonts w:ascii="Garamond" w:eastAsia="Times New Roman" w:hAnsi="Garamond" w:cs="Arial"/>
                <w:sz w:val="8"/>
                <w:szCs w:val="8"/>
                <w:lang w:val="sq-AL"/>
              </w:rPr>
              <w:t>03490</w:t>
            </w:r>
          </w:p>
        </w:tc>
        <w:tc>
          <w:tcPr>
            <w:tcW w:w="2520" w:type="dxa"/>
            <w:tcBorders>
              <w:top w:val="dotted" w:sz="4" w:space="0" w:color="auto"/>
              <w:left w:val="nil"/>
              <w:bottom w:val="dotted" w:sz="4" w:space="0" w:color="auto"/>
              <w:right w:val="nil"/>
            </w:tcBorders>
            <w:shd w:val="clear" w:color="auto" w:fill="auto"/>
            <w:noWrap/>
            <w:vAlign w:val="bottom"/>
            <w:hideMark/>
          </w:tcPr>
          <w:p w:rsidR="00A22F9B" w:rsidRPr="00B22FFB" w:rsidRDefault="008A429C" w:rsidP="00B22FFB">
            <w:pPr>
              <w:widowControl w:val="0"/>
              <w:spacing w:after="0" w:line="300" w:lineRule="atLeast"/>
              <w:ind w:firstLine="0"/>
              <w:jc w:val="left"/>
              <w:rPr>
                <w:rFonts w:ascii="Garamond" w:eastAsia="Times New Roman" w:hAnsi="Garamond" w:cs="Arial"/>
                <w:sz w:val="8"/>
                <w:szCs w:val="8"/>
                <w:lang w:val="sq-AL"/>
              </w:rPr>
            </w:pPr>
            <w:r w:rsidRPr="00B22FFB">
              <w:rPr>
                <w:rFonts w:ascii="Garamond" w:eastAsia="Times New Roman" w:hAnsi="Garamond" w:cs="Arial"/>
                <w:sz w:val="8"/>
                <w:szCs w:val="8"/>
                <w:lang w:val="sq-AL"/>
              </w:rPr>
              <w:t>Shërbimi</w:t>
            </w:r>
            <w:r w:rsidR="00A22F9B" w:rsidRPr="00B22FFB">
              <w:rPr>
                <w:rFonts w:ascii="Garamond" w:eastAsia="Times New Roman" w:hAnsi="Garamond" w:cs="Arial"/>
                <w:sz w:val="8"/>
                <w:szCs w:val="8"/>
                <w:lang w:val="sq-AL"/>
              </w:rPr>
              <w:t xml:space="preserve"> i </w:t>
            </w:r>
            <w:r w:rsidRPr="00B22FFB">
              <w:rPr>
                <w:rFonts w:ascii="Garamond" w:eastAsia="Times New Roman" w:hAnsi="Garamond" w:cs="Arial"/>
                <w:sz w:val="8"/>
                <w:szCs w:val="8"/>
                <w:lang w:val="sq-AL"/>
              </w:rPr>
              <w:t>provës</w:t>
            </w:r>
          </w:p>
        </w:tc>
        <w:tc>
          <w:tcPr>
            <w:tcW w:w="810" w:type="dxa"/>
            <w:tcBorders>
              <w:top w:val="dotted" w:sz="4" w:space="0" w:color="auto"/>
              <w:left w:val="single" w:sz="8"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143,200</w:t>
            </w:r>
          </w:p>
        </w:tc>
        <w:tc>
          <w:tcPr>
            <w:tcW w:w="630" w:type="dxa"/>
            <w:tcBorders>
              <w:top w:val="dotted" w:sz="4" w:space="0" w:color="auto"/>
              <w:left w:val="nil"/>
              <w:bottom w:val="nil"/>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20,100</w:t>
            </w:r>
          </w:p>
        </w:tc>
        <w:tc>
          <w:tcPr>
            <w:tcW w:w="630" w:type="dxa"/>
            <w:tcBorders>
              <w:top w:val="dotted" w:sz="4" w:space="0" w:color="auto"/>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2,000</w:t>
            </w:r>
          </w:p>
        </w:tc>
        <w:tc>
          <w:tcPr>
            <w:tcW w:w="720" w:type="dxa"/>
            <w:tcBorders>
              <w:top w:val="dotted" w:sz="4" w:space="0" w:color="auto"/>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dotted" w:sz="4" w:space="0" w:color="auto"/>
              <w:left w:val="nil"/>
              <w:bottom w:val="nil"/>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2,000</w:t>
            </w:r>
          </w:p>
        </w:tc>
        <w:tc>
          <w:tcPr>
            <w:tcW w:w="720" w:type="dxa"/>
            <w:tcBorders>
              <w:top w:val="dotted" w:sz="4" w:space="0" w:color="auto"/>
              <w:left w:val="nil"/>
              <w:bottom w:val="nil"/>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165,300</w:t>
            </w:r>
          </w:p>
        </w:tc>
        <w:tc>
          <w:tcPr>
            <w:tcW w:w="720" w:type="dxa"/>
            <w:tcBorders>
              <w:top w:val="dotted" w:sz="4" w:space="0" w:color="auto"/>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143,200</w:t>
            </w:r>
          </w:p>
        </w:tc>
        <w:tc>
          <w:tcPr>
            <w:tcW w:w="720" w:type="dxa"/>
            <w:tcBorders>
              <w:top w:val="dotted" w:sz="4" w:space="0" w:color="auto"/>
              <w:left w:val="nil"/>
              <w:bottom w:val="nil"/>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20,100</w:t>
            </w:r>
          </w:p>
        </w:tc>
        <w:tc>
          <w:tcPr>
            <w:tcW w:w="720" w:type="dxa"/>
            <w:tcBorders>
              <w:top w:val="dotted" w:sz="4" w:space="0" w:color="auto"/>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2,000</w:t>
            </w:r>
          </w:p>
        </w:tc>
        <w:tc>
          <w:tcPr>
            <w:tcW w:w="720" w:type="dxa"/>
            <w:tcBorders>
              <w:top w:val="dotted" w:sz="4" w:space="0" w:color="auto"/>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dotted" w:sz="4" w:space="0" w:color="auto"/>
              <w:left w:val="nil"/>
              <w:bottom w:val="nil"/>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2,000</w:t>
            </w:r>
          </w:p>
        </w:tc>
        <w:tc>
          <w:tcPr>
            <w:tcW w:w="720" w:type="dxa"/>
            <w:tcBorders>
              <w:top w:val="dotted" w:sz="4" w:space="0" w:color="auto"/>
              <w:left w:val="nil"/>
              <w:bottom w:val="nil"/>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165,300</w:t>
            </w:r>
          </w:p>
        </w:tc>
        <w:tc>
          <w:tcPr>
            <w:tcW w:w="630" w:type="dxa"/>
            <w:tcBorders>
              <w:top w:val="dotted" w:sz="4" w:space="0" w:color="auto"/>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143,200</w:t>
            </w:r>
          </w:p>
        </w:tc>
        <w:tc>
          <w:tcPr>
            <w:tcW w:w="630" w:type="dxa"/>
            <w:tcBorders>
              <w:top w:val="dotted" w:sz="4" w:space="0" w:color="auto"/>
              <w:left w:val="nil"/>
              <w:bottom w:val="nil"/>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20,100</w:t>
            </w:r>
          </w:p>
        </w:tc>
        <w:tc>
          <w:tcPr>
            <w:tcW w:w="630" w:type="dxa"/>
            <w:tcBorders>
              <w:top w:val="dotted" w:sz="4" w:space="0" w:color="auto"/>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2,000</w:t>
            </w:r>
          </w:p>
        </w:tc>
        <w:tc>
          <w:tcPr>
            <w:tcW w:w="714" w:type="dxa"/>
            <w:tcBorders>
              <w:top w:val="dotted" w:sz="4" w:space="0" w:color="auto"/>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08" w:type="dxa"/>
            <w:tcBorders>
              <w:top w:val="dotted" w:sz="4" w:space="0" w:color="auto"/>
              <w:left w:val="nil"/>
              <w:bottom w:val="nil"/>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2,000</w:t>
            </w:r>
          </w:p>
        </w:tc>
        <w:tc>
          <w:tcPr>
            <w:tcW w:w="648" w:type="dxa"/>
            <w:tcBorders>
              <w:top w:val="dotted" w:sz="4" w:space="0" w:color="auto"/>
              <w:left w:val="nil"/>
              <w:bottom w:val="nil"/>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165,300</w:t>
            </w:r>
          </w:p>
        </w:tc>
      </w:tr>
      <w:tr w:rsidR="00F12C3F" w:rsidRPr="00B22FFB" w:rsidTr="00AA5E4C">
        <w:trPr>
          <w:trHeight w:val="255"/>
        </w:trPr>
        <w:tc>
          <w:tcPr>
            <w:tcW w:w="468" w:type="dxa"/>
            <w:tcBorders>
              <w:top w:val="single" w:sz="4" w:space="0" w:color="auto"/>
              <w:left w:val="double" w:sz="6" w:space="0" w:color="auto"/>
              <w:bottom w:val="dotted" w:sz="4" w:space="0" w:color="auto"/>
              <w:right w:val="nil"/>
            </w:tcBorders>
            <w:shd w:val="clear" w:color="auto" w:fill="auto"/>
            <w:vAlign w:val="bottom"/>
            <w:hideMark/>
          </w:tcPr>
          <w:p w:rsidR="00A22F9B" w:rsidRPr="00B22FFB" w:rsidRDefault="00A22F9B" w:rsidP="00B22FFB">
            <w:pPr>
              <w:widowControl w:val="0"/>
              <w:spacing w:after="0" w:line="300" w:lineRule="atLeast"/>
              <w:ind w:firstLine="0"/>
              <w:jc w:val="center"/>
              <w:rPr>
                <w:rFonts w:ascii="Garamond" w:eastAsia="Times New Roman" w:hAnsi="Garamond" w:cs="Arial"/>
                <w:b/>
                <w:bCs/>
                <w:color w:val="000000"/>
                <w:sz w:val="8"/>
                <w:szCs w:val="8"/>
                <w:lang w:val="sq-AL"/>
              </w:rPr>
            </w:pPr>
            <w:r w:rsidRPr="00B22FFB">
              <w:rPr>
                <w:rFonts w:ascii="Garamond" w:eastAsia="Times New Roman" w:hAnsi="Garamond" w:cs="Arial"/>
                <w:b/>
                <w:bCs/>
                <w:color w:val="000000"/>
                <w:sz w:val="8"/>
                <w:szCs w:val="8"/>
                <w:lang w:val="sq-AL"/>
              </w:rPr>
              <w:t>15</w:t>
            </w:r>
          </w:p>
        </w:tc>
        <w:tc>
          <w:tcPr>
            <w:tcW w:w="2520" w:type="dxa"/>
            <w:tcBorders>
              <w:top w:val="single" w:sz="4" w:space="0" w:color="auto"/>
              <w:left w:val="single" w:sz="4" w:space="0" w:color="auto"/>
              <w:bottom w:val="dotted" w:sz="4" w:space="0" w:color="auto"/>
              <w:right w:val="nil"/>
            </w:tcBorders>
            <w:shd w:val="clear" w:color="auto" w:fill="auto"/>
            <w:vAlign w:val="bottom"/>
            <w:hideMark/>
          </w:tcPr>
          <w:p w:rsidR="00A22F9B" w:rsidRPr="00B22FFB" w:rsidRDefault="00A22F9B" w:rsidP="00B22FFB">
            <w:pPr>
              <w:widowControl w:val="0"/>
              <w:spacing w:after="0" w:line="300" w:lineRule="atLeast"/>
              <w:ind w:firstLine="0"/>
              <w:jc w:val="left"/>
              <w:rPr>
                <w:rFonts w:ascii="Garamond" w:eastAsia="Times New Roman" w:hAnsi="Garamond" w:cs="Arial"/>
                <w:b/>
                <w:bCs/>
                <w:color w:val="000000"/>
                <w:sz w:val="8"/>
                <w:szCs w:val="8"/>
                <w:lang w:val="sq-AL"/>
              </w:rPr>
            </w:pPr>
            <w:r w:rsidRPr="00B22FFB">
              <w:rPr>
                <w:rFonts w:ascii="Garamond" w:eastAsia="Times New Roman" w:hAnsi="Garamond" w:cs="Arial"/>
                <w:b/>
                <w:bCs/>
                <w:color w:val="000000"/>
                <w:sz w:val="8"/>
                <w:szCs w:val="8"/>
                <w:lang w:val="sq-AL"/>
              </w:rPr>
              <w:t xml:space="preserve">Ministria e </w:t>
            </w:r>
            <w:r w:rsidR="008A429C" w:rsidRPr="00B22FFB">
              <w:rPr>
                <w:rFonts w:ascii="Garamond" w:eastAsia="Times New Roman" w:hAnsi="Garamond" w:cs="Arial"/>
                <w:b/>
                <w:bCs/>
                <w:color w:val="000000"/>
                <w:sz w:val="8"/>
                <w:szCs w:val="8"/>
                <w:lang w:val="sq-AL"/>
              </w:rPr>
              <w:t>Punëve</w:t>
            </w:r>
            <w:r w:rsidRPr="00B22FFB">
              <w:rPr>
                <w:rFonts w:ascii="Garamond" w:eastAsia="Times New Roman" w:hAnsi="Garamond" w:cs="Arial"/>
                <w:b/>
                <w:bCs/>
                <w:color w:val="000000"/>
                <w:sz w:val="8"/>
                <w:szCs w:val="8"/>
                <w:lang w:val="sq-AL"/>
              </w:rPr>
              <w:t xml:space="preserve"> t</w:t>
            </w:r>
            <w:r w:rsidR="008A429C" w:rsidRPr="00B22FFB">
              <w:rPr>
                <w:rFonts w:ascii="Garamond" w:eastAsia="Times New Roman" w:hAnsi="Garamond" w:cs="Arial"/>
                <w:b/>
                <w:bCs/>
                <w:color w:val="000000"/>
                <w:sz w:val="8"/>
                <w:szCs w:val="8"/>
                <w:lang w:val="sq-AL"/>
              </w:rPr>
              <w:t>ë</w:t>
            </w:r>
            <w:r w:rsidRPr="00B22FFB">
              <w:rPr>
                <w:rFonts w:ascii="Garamond" w:eastAsia="Times New Roman" w:hAnsi="Garamond" w:cs="Arial"/>
                <w:b/>
                <w:bCs/>
                <w:color w:val="000000"/>
                <w:sz w:val="8"/>
                <w:szCs w:val="8"/>
                <w:lang w:val="sq-AL"/>
              </w:rPr>
              <w:t xml:space="preserve"> Jashtme</w:t>
            </w:r>
          </w:p>
        </w:tc>
        <w:tc>
          <w:tcPr>
            <w:tcW w:w="810" w:type="dxa"/>
            <w:tcBorders>
              <w:top w:val="single" w:sz="4" w:space="0" w:color="auto"/>
              <w:left w:val="single" w:sz="8"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982,000</w:t>
            </w:r>
          </w:p>
        </w:tc>
        <w:tc>
          <w:tcPr>
            <w:tcW w:w="630" w:type="dxa"/>
            <w:tcBorders>
              <w:top w:val="single" w:sz="4" w:space="0" w:color="auto"/>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1,594,500</w:t>
            </w:r>
          </w:p>
        </w:tc>
        <w:tc>
          <w:tcPr>
            <w:tcW w:w="630" w:type="dxa"/>
            <w:tcBorders>
              <w:top w:val="single" w:sz="4" w:space="0" w:color="auto"/>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63,000</w:t>
            </w:r>
          </w:p>
        </w:tc>
        <w:tc>
          <w:tcPr>
            <w:tcW w:w="720" w:type="dxa"/>
            <w:tcBorders>
              <w:top w:val="single" w:sz="4" w:space="0" w:color="auto"/>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220,000</w:t>
            </w:r>
          </w:p>
        </w:tc>
        <w:tc>
          <w:tcPr>
            <w:tcW w:w="720" w:type="dxa"/>
            <w:tcBorders>
              <w:top w:val="single" w:sz="4" w:space="0" w:color="auto"/>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283,000</w:t>
            </w:r>
          </w:p>
        </w:tc>
        <w:tc>
          <w:tcPr>
            <w:tcW w:w="720" w:type="dxa"/>
            <w:tcBorders>
              <w:top w:val="single" w:sz="4" w:space="0" w:color="auto"/>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2,859,500</w:t>
            </w:r>
          </w:p>
        </w:tc>
        <w:tc>
          <w:tcPr>
            <w:tcW w:w="720" w:type="dxa"/>
            <w:tcBorders>
              <w:top w:val="single" w:sz="4" w:space="0" w:color="auto"/>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982,000</w:t>
            </w:r>
          </w:p>
        </w:tc>
        <w:tc>
          <w:tcPr>
            <w:tcW w:w="720" w:type="dxa"/>
            <w:tcBorders>
              <w:top w:val="single" w:sz="4" w:space="0" w:color="auto"/>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1,594,500</w:t>
            </w:r>
          </w:p>
        </w:tc>
        <w:tc>
          <w:tcPr>
            <w:tcW w:w="720" w:type="dxa"/>
            <w:tcBorders>
              <w:top w:val="single" w:sz="4" w:space="0" w:color="auto"/>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43,000</w:t>
            </w:r>
          </w:p>
        </w:tc>
        <w:tc>
          <w:tcPr>
            <w:tcW w:w="720" w:type="dxa"/>
            <w:tcBorders>
              <w:top w:val="single" w:sz="4" w:space="0" w:color="auto"/>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220,000</w:t>
            </w:r>
          </w:p>
        </w:tc>
        <w:tc>
          <w:tcPr>
            <w:tcW w:w="720" w:type="dxa"/>
            <w:tcBorders>
              <w:top w:val="single" w:sz="4" w:space="0" w:color="auto"/>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263,000</w:t>
            </w:r>
          </w:p>
        </w:tc>
        <w:tc>
          <w:tcPr>
            <w:tcW w:w="720" w:type="dxa"/>
            <w:tcBorders>
              <w:top w:val="single" w:sz="4" w:space="0" w:color="auto"/>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2,839,500</w:t>
            </w:r>
          </w:p>
        </w:tc>
        <w:tc>
          <w:tcPr>
            <w:tcW w:w="630" w:type="dxa"/>
            <w:tcBorders>
              <w:top w:val="single" w:sz="4" w:space="0" w:color="auto"/>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982,000</w:t>
            </w:r>
          </w:p>
        </w:tc>
        <w:tc>
          <w:tcPr>
            <w:tcW w:w="630" w:type="dxa"/>
            <w:tcBorders>
              <w:top w:val="single" w:sz="4" w:space="0" w:color="auto"/>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1,594,500</w:t>
            </w:r>
          </w:p>
        </w:tc>
        <w:tc>
          <w:tcPr>
            <w:tcW w:w="630" w:type="dxa"/>
            <w:tcBorders>
              <w:top w:val="single" w:sz="4" w:space="0" w:color="auto"/>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43,000</w:t>
            </w:r>
          </w:p>
        </w:tc>
        <w:tc>
          <w:tcPr>
            <w:tcW w:w="714" w:type="dxa"/>
            <w:tcBorders>
              <w:top w:val="single" w:sz="4" w:space="0" w:color="auto"/>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220,000</w:t>
            </w:r>
          </w:p>
        </w:tc>
        <w:tc>
          <w:tcPr>
            <w:tcW w:w="708" w:type="dxa"/>
            <w:tcBorders>
              <w:top w:val="single" w:sz="4" w:space="0" w:color="auto"/>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263,000</w:t>
            </w:r>
          </w:p>
        </w:tc>
        <w:tc>
          <w:tcPr>
            <w:tcW w:w="648" w:type="dxa"/>
            <w:tcBorders>
              <w:top w:val="single" w:sz="4" w:space="0" w:color="auto"/>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2,839,500</w:t>
            </w:r>
          </w:p>
        </w:tc>
      </w:tr>
      <w:tr w:rsidR="00F12C3F" w:rsidRPr="00B22FFB" w:rsidTr="00AA5E4C">
        <w:trPr>
          <w:trHeight w:val="255"/>
        </w:trPr>
        <w:tc>
          <w:tcPr>
            <w:tcW w:w="468" w:type="dxa"/>
            <w:tcBorders>
              <w:top w:val="nil"/>
              <w:left w:val="double" w:sz="6" w:space="0" w:color="auto"/>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center"/>
              <w:rPr>
                <w:rFonts w:ascii="Garamond" w:eastAsia="Times New Roman" w:hAnsi="Garamond" w:cs="Arial"/>
                <w:sz w:val="8"/>
                <w:szCs w:val="8"/>
                <w:lang w:val="sq-AL"/>
              </w:rPr>
            </w:pPr>
            <w:r w:rsidRPr="00B22FFB">
              <w:rPr>
                <w:rFonts w:ascii="Garamond" w:eastAsia="Times New Roman" w:hAnsi="Garamond" w:cs="Arial"/>
                <w:sz w:val="8"/>
                <w:szCs w:val="8"/>
                <w:lang w:val="sq-AL"/>
              </w:rPr>
              <w:t>01110</w:t>
            </w:r>
          </w:p>
        </w:tc>
        <w:tc>
          <w:tcPr>
            <w:tcW w:w="2520" w:type="dxa"/>
            <w:tcBorders>
              <w:top w:val="nil"/>
              <w:left w:val="single" w:sz="4" w:space="0" w:color="auto"/>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left"/>
              <w:rPr>
                <w:rFonts w:ascii="Garamond" w:eastAsia="Times New Roman" w:hAnsi="Garamond" w:cs="Arial"/>
                <w:sz w:val="8"/>
                <w:szCs w:val="8"/>
                <w:lang w:val="sq-AL"/>
              </w:rPr>
            </w:pPr>
            <w:r w:rsidRPr="00B22FFB">
              <w:rPr>
                <w:rFonts w:ascii="Garamond" w:eastAsia="Times New Roman" w:hAnsi="Garamond" w:cs="Arial"/>
                <w:sz w:val="8"/>
                <w:szCs w:val="8"/>
                <w:lang w:val="sq-AL"/>
              </w:rPr>
              <w:t xml:space="preserve">Planifikimi, </w:t>
            </w:r>
            <w:r w:rsidR="008A429C" w:rsidRPr="00B22FFB">
              <w:rPr>
                <w:rFonts w:ascii="Garamond" w:eastAsia="Times New Roman" w:hAnsi="Garamond" w:cs="Arial"/>
                <w:sz w:val="8"/>
                <w:szCs w:val="8"/>
                <w:lang w:val="sq-AL"/>
              </w:rPr>
              <w:t>menaxhimi dhe administrimi</w:t>
            </w:r>
          </w:p>
        </w:tc>
        <w:tc>
          <w:tcPr>
            <w:tcW w:w="810" w:type="dxa"/>
            <w:tcBorders>
              <w:top w:val="nil"/>
              <w:left w:val="single" w:sz="8"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101,600</w:t>
            </w:r>
          </w:p>
        </w:tc>
        <w:tc>
          <w:tcPr>
            <w:tcW w:w="63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48,000</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7,000</w:t>
            </w:r>
          </w:p>
        </w:tc>
        <w:tc>
          <w:tcPr>
            <w:tcW w:w="720"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7,000</w:t>
            </w:r>
          </w:p>
        </w:tc>
        <w:tc>
          <w:tcPr>
            <w:tcW w:w="720"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156,600</w:t>
            </w:r>
          </w:p>
        </w:tc>
        <w:tc>
          <w:tcPr>
            <w:tcW w:w="72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101,600</w:t>
            </w:r>
          </w:p>
        </w:tc>
        <w:tc>
          <w:tcPr>
            <w:tcW w:w="72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48,000</w:t>
            </w:r>
          </w:p>
        </w:tc>
        <w:tc>
          <w:tcPr>
            <w:tcW w:w="72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7,000</w:t>
            </w:r>
          </w:p>
        </w:tc>
        <w:tc>
          <w:tcPr>
            <w:tcW w:w="720"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7,000</w:t>
            </w:r>
          </w:p>
        </w:tc>
        <w:tc>
          <w:tcPr>
            <w:tcW w:w="720"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156,600</w:t>
            </w:r>
          </w:p>
        </w:tc>
        <w:tc>
          <w:tcPr>
            <w:tcW w:w="63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101,600</w:t>
            </w:r>
          </w:p>
        </w:tc>
        <w:tc>
          <w:tcPr>
            <w:tcW w:w="63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48,000</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7,000</w:t>
            </w:r>
          </w:p>
        </w:tc>
        <w:tc>
          <w:tcPr>
            <w:tcW w:w="714"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08"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7,000</w:t>
            </w:r>
          </w:p>
        </w:tc>
        <w:tc>
          <w:tcPr>
            <w:tcW w:w="648"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156,600</w:t>
            </w:r>
          </w:p>
        </w:tc>
      </w:tr>
      <w:tr w:rsidR="00F12C3F" w:rsidRPr="00B22FFB" w:rsidTr="00AA5E4C">
        <w:trPr>
          <w:trHeight w:val="255"/>
        </w:trPr>
        <w:tc>
          <w:tcPr>
            <w:tcW w:w="468" w:type="dxa"/>
            <w:tcBorders>
              <w:top w:val="nil"/>
              <w:left w:val="double" w:sz="6" w:space="0" w:color="auto"/>
              <w:bottom w:val="nil"/>
              <w:right w:val="nil"/>
            </w:tcBorders>
            <w:shd w:val="clear" w:color="auto" w:fill="auto"/>
            <w:noWrap/>
            <w:vAlign w:val="bottom"/>
            <w:hideMark/>
          </w:tcPr>
          <w:p w:rsidR="00A22F9B" w:rsidRPr="00B22FFB" w:rsidRDefault="00A22F9B" w:rsidP="00B22FFB">
            <w:pPr>
              <w:widowControl w:val="0"/>
              <w:spacing w:after="0" w:line="300" w:lineRule="atLeast"/>
              <w:ind w:firstLine="0"/>
              <w:jc w:val="center"/>
              <w:rPr>
                <w:rFonts w:ascii="Garamond" w:eastAsia="Times New Roman" w:hAnsi="Garamond" w:cs="Arial"/>
                <w:sz w:val="8"/>
                <w:szCs w:val="8"/>
                <w:lang w:val="sq-AL"/>
              </w:rPr>
            </w:pPr>
            <w:r w:rsidRPr="00B22FFB">
              <w:rPr>
                <w:rFonts w:ascii="Garamond" w:eastAsia="Times New Roman" w:hAnsi="Garamond" w:cs="Arial"/>
                <w:sz w:val="8"/>
                <w:szCs w:val="8"/>
                <w:lang w:val="sq-AL"/>
              </w:rPr>
              <w:t>01120</w:t>
            </w:r>
          </w:p>
        </w:tc>
        <w:tc>
          <w:tcPr>
            <w:tcW w:w="2520" w:type="dxa"/>
            <w:tcBorders>
              <w:top w:val="nil"/>
              <w:left w:val="single" w:sz="4" w:space="0" w:color="auto"/>
              <w:bottom w:val="nil"/>
              <w:right w:val="nil"/>
            </w:tcBorders>
            <w:shd w:val="clear" w:color="auto" w:fill="auto"/>
            <w:noWrap/>
            <w:vAlign w:val="bottom"/>
            <w:hideMark/>
          </w:tcPr>
          <w:p w:rsidR="00A22F9B" w:rsidRPr="00B22FFB" w:rsidRDefault="008A429C" w:rsidP="00B22FFB">
            <w:pPr>
              <w:widowControl w:val="0"/>
              <w:spacing w:after="0" w:line="300" w:lineRule="atLeast"/>
              <w:ind w:firstLine="0"/>
              <w:jc w:val="left"/>
              <w:rPr>
                <w:rFonts w:ascii="Garamond" w:eastAsia="Times New Roman" w:hAnsi="Garamond" w:cs="Arial"/>
                <w:sz w:val="8"/>
                <w:szCs w:val="8"/>
                <w:lang w:val="sq-AL"/>
              </w:rPr>
            </w:pPr>
            <w:r w:rsidRPr="00B22FFB">
              <w:rPr>
                <w:rFonts w:ascii="Garamond" w:eastAsia="Times New Roman" w:hAnsi="Garamond" w:cs="Arial"/>
                <w:sz w:val="8"/>
                <w:szCs w:val="8"/>
                <w:lang w:val="sq-AL"/>
              </w:rPr>
              <w:t>Mbështetje</w:t>
            </w:r>
            <w:r w:rsidR="00A22F9B" w:rsidRPr="00B22FFB">
              <w:rPr>
                <w:rFonts w:ascii="Garamond" w:eastAsia="Times New Roman" w:hAnsi="Garamond" w:cs="Arial"/>
                <w:sz w:val="8"/>
                <w:szCs w:val="8"/>
                <w:lang w:val="sq-AL"/>
              </w:rPr>
              <w:t xml:space="preserve"> diplomatike </w:t>
            </w:r>
            <w:r w:rsidRPr="00B22FFB">
              <w:rPr>
                <w:rFonts w:ascii="Garamond" w:eastAsia="Times New Roman" w:hAnsi="Garamond" w:cs="Arial"/>
                <w:sz w:val="8"/>
                <w:szCs w:val="8"/>
                <w:lang w:val="sq-AL"/>
              </w:rPr>
              <w:t>jashtë</w:t>
            </w:r>
            <w:r w:rsidR="00A22F9B" w:rsidRPr="00B22FFB">
              <w:rPr>
                <w:rFonts w:ascii="Garamond" w:eastAsia="Times New Roman" w:hAnsi="Garamond" w:cs="Arial"/>
                <w:sz w:val="8"/>
                <w:szCs w:val="8"/>
                <w:lang w:val="sq-AL"/>
              </w:rPr>
              <w:t xml:space="preserve"> shtetit</w:t>
            </w:r>
          </w:p>
        </w:tc>
        <w:tc>
          <w:tcPr>
            <w:tcW w:w="810" w:type="dxa"/>
            <w:tcBorders>
              <w:top w:val="nil"/>
              <w:left w:val="single" w:sz="8" w:space="0" w:color="auto"/>
              <w:bottom w:val="nil"/>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660,000</w:t>
            </w:r>
          </w:p>
        </w:tc>
        <w:tc>
          <w:tcPr>
            <w:tcW w:w="630" w:type="dxa"/>
            <w:tcBorders>
              <w:top w:val="nil"/>
              <w:left w:val="nil"/>
              <w:bottom w:val="nil"/>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1,440,000</w:t>
            </w:r>
          </w:p>
        </w:tc>
        <w:tc>
          <w:tcPr>
            <w:tcW w:w="630" w:type="dxa"/>
            <w:tcBorders>
              <w:top w:val="nil"/>
              <w:left w:val="single" w:sz="4" w:space="0" w:color="auto"/>
              <w:bottom w:val="nil"/>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15,000</w:t>
            </w:r>
          </w:p>
        </w:tc>
        <w:tc>
          <w:tcPr>
            <w:tcW w:w="720" w:type="dxa"/>
            <w:tcBorders>
              <w:top w:val="nil"/>
              <w:left w:val="nil"/>
              <w:bottom w:val="nil"/>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nil"/>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15,000</w:t>
            </w:r>
          </w:p>
        </w:tc>
        <w:tc>
          <w:tcPr>
            <w:tcW w:w="720" w:type="dxa"/>
            <w:tcBorders>
              <w:top w:val="nil"/>
              <w:left w:val="nil"/>
              <w:bottom w:val="nil"/>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2,115,000</w:t>
            </w:r>
          </w:p>
        </w:tc>
        <w:tc>
          <w:tcPr>
            <w:tcW w:w="720" w:type="dxa"/>
            <w:tcBorders>
              <w:top w:val="nil"/>
              <w:left w:val="single" w:sz="4" w:space="0" w:color="auto"/>
              <w:bottom w:val="nil"/>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660,000</w:t>
            </w:r>
          </w:p>
        </w:tc>
        <w:tc>
          <w:tcPr>
            <w:tcW w:w="720" w:type="dxa"/>
            <w:tcBorders>
              <w:top w:val="nil"/>
              <w:left w:val="nil"/>
              <w:bottom w:val="nil"/>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1,440,000</w:t>
            </w:r>
          </w:p>
        </w:tc>
        <w:tc>
          <w:tcPr>
            <w:tcW w:w="720" w:type="dxa"/>
            <w:tcBorders>
              <w:top w:val="nil"/>
              <w:left w:val="single" w:sz="4" w:space="0" w:color="auto"/>
              <w:bottom w:val="nil"/>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15,000</w:t>
            </w:r>
          </w:p>
        </w:tc>
        <w:tc>
          <w:tcPr>
            <w:tcW w:w="720" w:type="dxa"/>
            <w:tcBorders>
              <w:top w:val="nil"/>
              <w:left w:val="nil"/>
              <w:bottom w:val="nil"/>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nil"/>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15,000</w:t>
            </w:r>
          </w:p>
        </w:tc>
        <w:tc>
          <w:tcPr>
            <w:tcW w:w="720" w:type="dxa"/>
            <w:tcBorders>
              <w:top w:val="nil"/>
              <w:left w:val="nil"/>
              <w:bottom w:val="nil"/>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2,115,000</w:t>
            </w:r>
          </w:p>
        </w:tc>
        <w:tc>
          <w:tcPr>
            <w:tcW w:w="630" w:type="dxa"/>
            <w:tcBorders>
              <w:top w:val="nil"/>
              <w:left w:val="single" w:sz="4" w:space="0" w:color="auto"/>
              <w:bottom w:val="nil"/>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660,000</w:t>
            </w:r>
          </w:p>
        </w:tc>
        <w:tc>
          <w:tcPr>
            <w:tcW w:w="630" w:type="dxa"/>
            <w:tcBorders>
              <w:top w:val="nil"/>
              <w:left w:val="nil"/>
              <w:bottom w:val="nil"/>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1,440,000</w:t>
            </w:r>
          </w:p>
        </w:tc>
        <w:tc>
          <w:tcPr>
            <w:tcW w:w="630" w:type="dxa"/>
            <w:tcBorders>
              <w:top w:val="nil"/>
              <w:left w:val="single" w:sz="4" w:space="0" w:color="auto"/>
              <w:bottom w:val="nil"/>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15,000</w:t>
            </w:r>
          </w:p>
        </w:tc>
        <w:tc>
          <w:tcPr>
            <w:tcW w:w="714" w:type="dxa"/>
            <w:tcBorders>
              <w:top w:val="nil"/>
              <w:left w:val="nil"/>
              <w:bottom w:val="nil"/>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08" w:type="dxa"/>
            <w:tcBorders>
              <w:top w:val="nil"/>
              <w:left w:val="nil"/>
              <w:bottom w:val="nil"/>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15,000</w:t>
            </w:r>
          </w:p>
        </w:tc>
        <w:tc>
          <w:tcPr>
            <w:tcW w:w="648" w:type="dxa"/>
            <w:tcBorders>
              <w:top w:val="nil"/>
              <w:left w:val="nil"/>
              <w:bottom w:val="nil"/>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2,115,000</w:t>
            </w:r>
          </w:p>
        </w:tc>
      </w:tr>
      <w:tr w:rsidR="00F12C3F" w:rsidRPr="00B22FFB" w:rsidTr="00AA5E4C">
        <w:trPr>
          <w:trHeight w:val="255"/>
        </w:trPr>
        <w:tc>
          <w:tcPr>
            <w:tcW w:w="468" w:type="dxa"/>
            <w:tcBorders>
              <w:top w:val="dotted" w:sz="4" w:space="0" w:color="auto"/>
              <w:left w:val="double" w:sz="6" w:space="0" w:color="auto"/>
              <w:bottom w:val="nil"/>
              <w:right w:val="nil"/>
            </w:tcBorders>
            <w:shd w:val="clear" w:color="auto" w:fill="auto"/>
            <w:noWrap/>
            <w:vAlign w:val="bottom"/>
            <w:hideMark/>
          </w:tcPr>
          <w:p w:rsidR="00A22F9B" w:rsidRPr="00B22FFB" w:rsidRDefault="00A22F9B" w:rsidP="00B22FFB">
            <w:pPr>
              <w:widowControl w:val="0"/>
              <w:spacing w:after="0" w:line="300" w:lineRule="atLeast"/>
              <w:ind w:firstLine="0"/>
              <w:jc w:val="center"/>
              <w:rPr>
                <w:rFonts w:ascii="Garamond" w:eastAsia="Times New Roman" w:hAnsi="Garamond" w:cs="Arial"/>
                <w:sz w:val="8"/>
                <w:szCs w:val="8"/>
                <w:lang w:val="sq-AL"/>
              </w:rPr>
            </w:pPr>
            <w:r w:rsidRPr="00B22FFB">
              <w:rPr>
                <w:rFonts w:ascii="Garamond" w:eastAsia="Times New Roman" w:hAnsi="Garamond" w:cs="Arial"/>
                <w:sz w:val="8"/>
                <w:szCs w:val="8"/>
                <w:lang w:val="sq-AL"/>
              </w:rPr>
              <w:t>01130</w:t>
            </w:r>
          </w:p>
        </w:tc>
        <w:tc>
          <w:tcPr>
            <w:tcW w:w="2520" w:type="dxa"/>
            <w:tcBorders>
              <w:top w:val="dotted" w:sz="4" w:space="0" w:color="auto"/>
              <w:left w:val="single" w:sz="4" w:space="0" w:color="auto"/>
              <w:bottom w:val="nil"/>
              <w:right w:val="nil"/>
            </w:tcBorders>
            <w:shd w:val="clear" w:color="auto" w:fill="auto"/>
            <w:noWrap/>
            <w:vAlign w:val="bottom"/>
            <w:hideMark/>
          </w:tcPr>
          <w:p w:rsidR="00A22F9B" w:rsidRPr="00B22FFB" w:rsidRDefault="00A22F9B" w:rsidP="00B22FFB">
            <w:pPr>
              <w:widowControl w:val="0"/>
              <w:spacing w:after="0" w:line="300" w:lineRule="atLeast"/>
              <w:ind w:firstLine="0"/>
              <w:jc w:val="left"/>
              <w:rPr>
                <w:rFonts w:ascii="Garamond" w:eastAsia="Times New Roman" w:hAnsi="Garamond" w:cs="Arial"/>
                <w:sz w:val="8"/>
                <w:szCs w:val="8"/>
                <w:lang w:val="sq-AL"/>
              </w:rPr>
            </w:pPr>
            <w:r w:rsidRPr="00B22FFB">
              <w:rPr>
                <w:rFonts w:ascii="Garamond" w:eastAsia="Times New Roman" w:hAnsi="Garamond" w:cs="Arial"/>
                <w:sz w:val="8"/>
                <w:szCs w:val="8"/>
                <w:lang w:val="sq-AL"/>
              </w:rPr>
              <w:t>Aktiviteti diplomatik dhe konsullor i MPJ</w:t>
            </w:r>
            <w:r w:rsidR="008A429C" w:rsidRPr="00B22FFB">
              <w:rPr>
                <w:rFonts w:ascii="Garamond" w:eastAsia="Times New Roman" w:hAnsi="Garamond" w:cs="Arial"/>
                <w:sz w:val="8"/>
                <w:szCs w:val="8"/>
                <w:lang w:val="sq-AL"/>
              </w:rPr>
              <w:t>-së</w:t>
            </w:r>
          </w:p>
        </w:tc>
        <w:tc>
          <w:tcPr>
            <w:tcW w:w="810" w:type="dxa"/>
            <w:tcBorders>
              <w:top w:val="dotted" w:sz="4" w:space="0" w:color="auto"/>
              <w:left w:val="single" w:sz="8"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139,500</w:t>
            </w:r>
          </w:p>
        </w:tc>
        <w:tc>
          <w:tcPr>
            <w:tcW w:w="630" w:type="dxa"/>
            <w:tcBorders>
              <w:top w:val="dotted" w:sz="4" w:space="0" w:color="auto"/>
              <w:left w:val="nil"/>
              <w:bottom w:val="nil"/>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69,000</w:t>
            </w:r>
          </w:p>
        </w:tc>
        <w:tc>
          <w:tcPr>
            <w:tcW w:w="630" w:type="dxa"/>
            <w:tcBorders>
              <w:top w:val="dotted" w:sz="4" w:space="0" w:color="auto"/>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dotted" w:sz="4" w:space="0" w:color="auto"/>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dotted" w:sz="4" w:space="0" w:color="auto"/>
              <w:left w:val="nil"/>
              <w:bottom w:val="nil"/>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dotted" w:sz="4" w:space="0" w:color="auto"/>
              <w:left w:val="nil"/>
              <w:bottom w:val="nil"/>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208,500</w:t>
            </w:r>
          </w:p>
        </w:tc>
        <w:tc>
          <w:tcPr>
            <w:tcW w:w="720" w:type="dxa"/>
            <w:tcBorders>
              <w:top w:val="dotted" w:sz="4" w:space="0" w:color="auto"/>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139,500</w:t>
            </w:r>
          </w:p>
        </w:tc>
        <w:tc>
          <w:tcPr>
            <w:tcW w:w="720" w:type="dxa"/>
            <w:tcBorders>
              <w:top w:val="dotted" w:sz="4" w:space="0" w:color="auto"/>
              <w:left w:val="nil"/>
              <w:bottom w:val="nil"/>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69,000</w:t>
            </w:r>
          </w:p>
        </w:tc>
        <w:tc>
          <w:tcPr>
            <w:tcW w:w="720" w:type="dxa"/>
            <w:tcBorders>
              <w:top w:val="dotted" w:sz="4" w:space="0" w:color="auto"/>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dotted" w:sz="4" w:space="0" w:color="auto"/>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dotted" w:sz="4" w:space="0" w:color="auto"/>
              <w:left w:val="nil"/>
              <w:bottom w:val="nil"/>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dotted" w:sz="4" w:space="0" w:color="auto"/>
              <w:left w:val="nil"/>
              <w:bottom w:val="nil"/>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208,500</w:t>
            </w:r>
          </w:p>
        </w:tc>
        <w:tc>
          <w:tcPr>
            <w:tcW w:w="630" w:type="dxa"/>
            <w:tcBorders>
              <w:top w:val="dotted" w:sz="4" w:space="0" w:color="auto"/>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139,500</w:t>
            </w:r>
          </w:p>
        </w:tc>
        <w:tc>
          <w:tcPr>
            <w:tcW w:w="630" w:type="dxa"/>
            <w:tcBorders>
              <w:top w:val="dotted" w:sz="4" w:space="0" w:color="auto"/>
              <w:left w:val="nil"/>
              <w:bottom w:val="nil"/>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69,000</w:t>
            </w:r>
          </w:p>
        </w:tc>
        <w:tc>
          <w:tcPr>
            <w:tcW w:w="630" w:type="dxa"/>
            <w:tcBorders>
              <w:top w:val="dotted" w:sz="4" w:space="0" w:color="auto"/>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14" w:type="dxa"/>
            <w:tcBorders>
              <w:top w:val="dotted" w:sz="4" w:space="0" w:color="auto"/>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08" w:type="dxa"/>
            <w:tcBorders>
              <w:top w:val="dotted" w:sz="4" w:space="0" w:color="auto"/>
              <w:left w:val="nil"/>
              <w:bottom w:val="nil"/>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648" w:type="dxa"/>
            <w:tcBorders>
              <w:top w:val="dotted" w:sz="4" w:space="0" w:color="auto"/>
              <w:left w:val="nil"/>
              <w:bottom w:val="nil"/>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208,500</w:t>
            </w:r>
          </w:p>
        </w:tc>
      </w:tr>
      <w:tr w:rsidR="00F12C3F" w:rsidRPr="00B22FFB" w:rsidTr="00AA5E4C">
        <w:trPr>
          <w:trHeight w:val="255"/>
        </w:trPr>
        <w:tc>
          <w:tcPr>
            <w:tcW w:w="468" w:type="dxa"/>
            <w:tcBorders>
              <w:top w:val="dotted" w:sz="4" w:space="0" w:color="auto"/>
              <w:left w:val="double" w:sz="6" w:space="0" w:color="auto"/>
              <w:bottom w:val="nil"/>
              <w:right w:val="nil"/>
            </w:tcBorders>
            <w:shd w:val="clear" w:color="auto" w:fill="auto"/>
            <w:noWrap/>
            <w:vAlign w:val="bottom"/>
            <w:hideMark/>
          </w:tcPr>
          <w:p w:rsidR="00A22F9B" w:rsidRPr="00B22FFB" w:rsidRDefault="00A22F9B" w:rsidP="00B22FFB">
            <w:pPr>
              <w:widowControl w:val="0"/>
              <w:spacing w:after="0" w:line="300" w:lineRule="atLeast"/>
              <w:ind w:firstLine="0"/>
              <w:jc w:val="center"/>
              <w:rPr>
                <w:rFonts w:ascii="Garamond" w:eastAsia="Times New Roman" w:hAnsi="Garamond" w:cs="Arial"/>
                <w:sz w:val="8"/>
                <w:szCs w:val="8"/>
                <w:lang w:val="sq-AL"/>
              </w:rPr>
            </w:pPr>
            <w:r w:rsidRPr="00B22FFB">
              <w:rPr>
                <w:rFonts w:ascii="Garamond" w:eastAsia="Times New Roman" w:hAnsi="Garamond" w:cs="Arial"/>
                <w:sz w:val="8"/>
                <w:szCs w:val="8"/>
                <w:lang w:val="sq-AL"/>
              </w:rPr>
              <w:t>01150</w:t>
            </w:r>
          </w:p>
        </w:tc>
        <w:tc>
          <w:tcPr>
            <w:tcW w:w="2520" w:type="dxa"/>
            <w:tcBorders>
              <w:top w:val="dotted" w:sz="4" w:space="0" w:color="auto"/>
              <w:left w:val="single" w:sz="4" w:space="0" w:color="auto"/>
              <w:bottom w:val="nil"/>
              <w:right w:val="nil"/>
            </w:tcBorders>
            <w:shd w:val="clear" w:color="auto" w:fill="auto"/>
            <w:noWrap/>
            <w:vAlign w:val="bottom"/>
            <w:hideMark/>
          </w:tcPr>
          <w:p w:rsidR="00A22F9B" w:rsidRPr="00B22FFB" w:rsidRDefault="008A429C" w:rsidP="00B22FFB">
            <w:pPr>
              <w:widowControl w:val="0"/>
              <w:spacing w:after="0" w:line="300" w:lineRule="atLeast"/>
              <w:ind w:firstLine="0"/>
              <w:jc w:val="left"/>
              <w:rPr>
                <w:rFonts w:ascii="Garamond" w:eastAsia="Times New Roman" w:hAnsi="Garamond" w:cs="Arial"/>
                <w:sz w:val="8"/>
                <w:szCs w:val="8"/>
                <w:lang w:val="sq-AL"/>
              </w:rPr>
            </w:pPr>
            <w:r w:rsidRPr="00B22FFB">
              <w:rPr>
                <w:rFonts w:ascii="Garamond" w:eastAsia="Times New Roman" w:hAnsi="Garamond" w:cs="Arial"/>
                <w:sz w:val="8"/>
                <w:szCs w:val="8"/>
                <w:lang w:val="sq-AL"/>
              </w:rPr>
              <w:t>Mbështetja</w:t>
            </w:r>
            <w:r w:rsidR="00A22F9B" w:rsidRPr="00B22FFB">
              <w:rPr>
                <w:rFonts w:ascii="Garamond" w:eastAsia="Times New Roman" w:hAnsi="Garamond" w:cs="Arial"/>
                <w:sz w:val="8"/>
                <w:szCs w:val="8"/>
                <w:lang w:val="sq-AL"/>
              </w:rPr>
              <w:t xml:space="preserve"> </w:t>
            </w:r>
            <w:r w:rsidRPr="00B22FFB">
              <w:rPr>
                <w:rFonts w:ascii="Garamond" w:eastAsia="Times New Roman" w:hAnsi="Garamond" w:cs="Arial"/>
                <w:sz w:val="8"/>
                <w:szCs w:val="8"/>
                <w:lang w:val="sq-AL"/>
              </w:rPr>
              <w:t>institucionale për procesin e integrimit</w:t>
            </w:r>
          </w:p>
        </w:tc>
        <w:tc>
          <w:tcPr>
            <w:tcW w:w="810" w:type="dxa"/>
            <w:tcBorders>
              <w:top w:val="nil"/>
              <w:left w:val="single" w:sz="8"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80,900</w:t>
            </w:r>
          </w:p>
        </w:tc>
        <w:tc>
          <w:tcPr>
            <w:tcW w:w="630" w:type="dxa"/>
            <w:tcBorders>
              <w:top w:val="dotted" w:sz="4" w:space="0" w:color="auto"/>
              <w:left w:val="nil"/>
              <w:bottom w:val="nil"/>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37,500</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41,000</w:t>
            </w:r>
          </w:p>
        </w:tc>
        <w:tc>
          <w:tcPr>
            <w:tcW w:w="720"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220,000</w:t>
            </w:r>
          </w:p>
        </w:tc>
        <w:tc>
          <w:tcPr>
            <w:tcW w:w="720" w:type="dxa"/>
            <w:tcBorders>
              <w:top w:val="dotted" w:sz="4" w:space="0" w:color="auto"/>
              <w:left w:val="nil"/>
              <w:bottom w:val="nil"/>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261,000</w:t>
            </w:r>
          </w:p>
        </w:tc>
        <w:tc>
          <w:tcPr>
            <w:tcW w:w="720" w:type="dxa"/>
            <w:tcBorders>
              <w:top w:val="dotted" w:sz="4" w:space="0" w:color="auto"/>
              <w:left w:val="nil"/>
              <w:bottom w:val="nil"/>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379,400</w:t>
            </w:r>
          </w:p>
        </w:tc>
        <w:tc>
          <w:tcPr>
            <w:tcW w:w="72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80,900</w:t>
            </w:r>
          </w:p>
        </w:tc>
        <w:tc>
          <w:tcPr>
            <w:tcW w:w="720" w:type="dxa"/>
            <w:tcBorders>
              <w:top w:val="dotted" w:sz="4" w:space="0" w:color="auto"/>
              <w:left w:val="nil"/>
              <w:bottom w:val="nil"/>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37,500</w:t>
            </w:r>
          </w:p>
        </w:tc>
        <w:tc>
          <w:tcPr>
            <w:tcW w:w="72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21,000</w:t>
            </w:r>
          </w:p>
        </w:tc>
        <w:tc>
          <w:tcPr>
            <w:tcW w:w="720"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220,000</w:t>
            </w:r>
          </w:p>
        </w:tc>
        <w:tc>
          <w:tcPr>
            <w:tcW w:w="720" w:type="dxa"/>
            <w:tcBorders>
              <w:top w:val="dotted" w:sz="4" w:space="0" w:color="auto"/>
              <w:left w:val="nil"/>
              <w:bottom w:val="nil"/>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241,000</w:t>
            </w:r>
          </w:p>
        </w:tc>
        <w:tc>
          <w:tcPr>
            <w:tcW w:w="720" w:type="dxa"/>
            <w:tcBorders>
              <w:top w:val="dotted" w:sz="4" w:space="0" w:color="auto"/>
              <w:left w:val="nil"/>
              <w:bottom w:val="nil"/>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359,400</w:t>
            </w:r>
          </w:p>
        </w:tc>
        <w:tc>
          <w:tcPr>
            <w:tcW w:w="63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80,900</w:t>
            </w:r>
          </w:p>
        </w:tc>
        <w:tc>
          <w:tcPr>
            <w:tcW w:w="630" w:type="dxa"/>
            <w:tcBorders>
              <w:top w:val="dotted" w:sz="4" w:space="0" w:color="auto"/>
              <w:left w:val="nil"/>
              <w:bottom w:val="nil"/>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37,500</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21,000</w:t>
            </w:r>
          </w:p>
        </w:tc>
        <w:tc>
          <w:tcPr>
            <w:tcW w:w="714"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220,000</w:t>
            </w:r>
          </w:p>
        </w:tc>
        <w:tc>
          <w:tcPr>
            <w:tcW w:w="708" w:type="dxa"/>
            <w:tcBorders>
              <w:top w:val="dotted" w:sz="4" w:space="0" w:color="auto"/>
              <w:left w:val="nil"/>
              <w:bottom w:val="nil"/>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241,000</w:t>
            </w:r>
          </w:p>
        </w:tc>
        <w:tc>
          <w:tcPr>
            <w:tcW w:w="648" w:type="dxa"/>
            <w:tcBorders>
              <w:top w:val="dotted" w:sz="4" w:space="0" w:color="auto"/>
              <w:left w:val="nil"/>
              <w:bottom w:val="nil"/>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359,400</w:t>
            </w:r>
          </w:p>
        </w:tc>
      </w:tr>
      <w:tr w:rsidR="00F12C3F" w:rsidRPr="00B22FFB" w:rsidTr="00AA5E4C">
        <w:trPr>
          <w:trHeight w:val="255"/>
        </w:trPr>
        <w:tc>
          <w:tcPr>
            <w:tcW w:w="468" w:type="dxa"/>
            <w:tcBorders>
              <w:top w:val="single" w:sz="4" w:space="0" w:color="auto"/>
              <w:left w:val="double" w:sz="6" w:space="0" w:color="auto"/>
              <w:bottom w:val="dotted" w:sz="4" w:space="0" w:color="auto"/>
              <w:right w:val="nil"/>
            </w:tcBorders>
            <w:shd w:val="clear" w:color="auto" w:fill="auto"/>
            <w:vAlign w:val="bottom"/>
            <w:hideMark/>
          </w:tcPr>
          <w:p w:rsidR="00A22F9B" w:rsidRPr="00B22FFB" w:rsidRDefault="00A22F9B" w:rsidP="00B22FFB">
            <w:pPr>
              <w:widowControl w:val="0"/>
              <w:spacing w:after="0" w:line="300" w:lineRule="atLeast"/>
              <w:ind w:firstLine="0"/>
              <w:jc w:val="center"/>
              <w:rPr>
                <w:rFonts w:ascii="Garamond" w:eastAsia="Times New Roman" w:hAnsi="Garamond" w:cs="Arial"/>
                <w:b/>
                <w:bCs/>
                <w:color w:val="000000"/>
                <w:sz w:val="8"/>
                <w:szCs w:val="8"/>
                <w:lang w:val="sq-AL"/>
              </w:rPr>
            </w:pPr>
            <w:r w:rsidRPr="00B22FFB">
              <w:rPr>
                <w:rFonts w:ascii="Garamond" w:eastAsia="Times New Roman" w:hAnsi="Garamond" w:cs="Arial"/>
                <w:b/>
                <w:bCs/>
                <w:color w:val="000000"/>
                <w:sz w:val="8"/>
                <w:szCs w:val="8"/>
                <w:lang w:val="sq-AL"/>
              </w:rPr>
              <w:t>16</w:t>
            </w:r>
          </w:p>
        </w:tc>
        <w:tc>
          <w:tcPr>
            <w:tcW w:w="2520" w:type="dxa"/>
            <w:tcBorders>
              <w:top w:val="single" w:sz="4" w:space="0" w:color="auto"/>
              <w:left w:val="single" w:sz="4" w:space="0" w:color="auto"/>
              <w:bottom w:val="dotted" w:sz="4" w:space="0" w:color="auto"/>
              <w:right w:val="nil"/>
            </w:tcBorders>
            <w:shd w:val="clear" w:color="auto" w:fill="auto"/>
            <w:vAlign w:val="bottom"/>
            <w:hideMark/>
          </w:tcPr>
          <w:p w:rsidR="00A22F9B" w:rsidRPr="00B22FFB" w:rsidRDefault="00A22F9B" w:rsidP="00B22FFB">
            <w:pPr>
              <w:widowControl w:val="0"/>
              <w:spacing w:after="0" w:line="300" w:lineRule="atLeast"/>
              <w:ind w:firstLine="0"/>
              <w:jc w:val="left"/>
              <w:rPr>
                <w:rFonts w:ascii="Garamond" w:eastAsia="Times New Roman" w:hAnsi="Garamond" w:cs="Arial"/>
                <w:b/>
                <w:bCs/>
                <w:color w:val="000000"/>
                <w:sz w:val="8"/>
                <w:szCs w:val="8"/>
                <w:lang w:val="sq-AL"/>
              </w:rPr>
            </w:pPr>
            <w:r w:rsidRPr="00B22FFB">
              <w:rPr>
                <w:rFonts w:ascii="Garamond" w:eastAsia="Times New Roman" w:hAnsi="Garamond" w:cs="Arial"/>
                <w:b/>
                <w:bCs/>
                <w:color w:val="000000"/>
                <w:sz w:val="8"/>
                <w:szCs w:val="8"/>
                <w:lang w:val="sq-AL"/>
              </w:rPr>
              <w:t>Ministria e Brendshme</w:t>
            </w:r>
          </w:p>
        </w:tc>
        <w:tc>
          <w:tcPr>
            <w:tcW w:w="810" w:type="dxa"/>
            <w:tcBorders>
              <w:top w:val="single" w:sz="4" w:space="0" w:color="auto"/>
              <w:left w:val="single" w:sz="8"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14,490,862</w:t>
            </w:r>
          </w:p>
        </w:tc>
        <w:tc>
          <w:tcPr>
            <w:tcW w:w="630" w:type="dxa"/>
            <w:tcBorders>
              <w:top w:val="single" w:sz="4" w:space="0" w:color="auto"/>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4,046,049</w:t>
            </w:r>
          </w:p>
        </w:tc>
        <w:tc>
          <w:tcPr>
            <w:tcW w:w="630" w:type="dxa"/>
            <w:tcBorders>
              <w:top w:val="single" w:sz="4" w:space="0" w:color="auto"/>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822,000</w:t>
            </w:r>
          </w:p>
        </w:tc>
        <w:tc>
          <w:tcPr>
            <w:tcW w:w="720" w:type="dxa"/>
            <w:tcBorders>
              <w:top w:val="single" w:sz="4" w:space="0" w:color="auto"/>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818,868</w:t>
            </w:r>
          </w:p>
        </w:tc>
        <w:tc>
          <w:tcPr>
            <w:tcW w:w="720" w:type="dxa"/>
            <w:tcBorders>
              <w:top w:val="single" w:sz="4" w:space="0" w:color="auto"/>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1,640,868</w:t>
            </w:r>
          </w:p>
        </w:tc>
        <w:tc>
          <w:tcPr>
            <w:tcW w:w="720" w:type="dxa"/>
            <w:tcBorders>
              <w:top w:val="single" w:sz="4" w:space="0" w:color="auto"/>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20,177,779</w:t>
            </w:r>
          </w:p>
        </w:tc>
        <w:tc>
          <w:tcPr>
            <w:tcW w:w="720" w:type="dxa"/>
            <w:tcBorders>
              <w:top w:val="single" w:sz="4" w:space="0" w:color="auto"/>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14,490,862</w:t>
            </w:r>
          </w:p>
        </w:tc>
        <w:tc>
          <w:tcPr>
            <w:tcW w:w="720" w:type="dxa"/>
            <w:tcBorders>
              <w:top w:val="single" w:sz="4" w:space="0" w:color="auto"/>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4,046,049</w:t>
            </w:r>
          </w:p>
        </w:tc>
        <w:tc>
          <w:tcPr>
            <w:tcW w:w="720" w:type="dxa"/>
            <w:tcBorders>
              <w:top w:val="single" w:sz="4" w:space="0" w:color="auto"/>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890,000</w:t>
            </w:r>
          </w:p>
        </w:tc>
        <w:tc>
          <w:tcPr>
            <w:tcW w:w="720" w:type="dxa"/>
            <w:tcBorders>
              <w:top w:val="single" w:sz="4" w:space="0" w:color="auto"/>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818,868</w:t>
            </w:r>
          </w:p>
        </w:tc>
        <w:tc>
          <w:tcPr>
            <w:tcW w:w="720" w:type="dxa"/>
            <w:tcBorders>
              <w:top w:val="single" w:sz="4" w:space="0" w:color="auto"/>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1,708,868</w:t>
            </w:r>
          </w:p>
        </w:tc>
        <w:tc>
          <w:tcPr>
            <w:tcW w:w="720" w:type="dxa"/>
            <w:tcBorders>
              <w:top w:val="single" w:sz="4" w:space="0" w:color="auto"/>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20,245,779</w:t>
            </w:r>
          </w:p>
        </w:tc>
        <w:tc>
          <w:tcPr>
            <w:tcW w:w="630" w:type="dxa"/>
            <w:tcBorders>
              <w:top w:val="single" w:sz="4" w:space="0" w:color="auto"/>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14,490,862</w:t>
            </w:r>
          </w:p>
        </w:tc>
        <w:tc>
          <w:tcPr>
            <w:tcW w:w="630" w:type="dxa"/>
            <w:tcBorders>
              <w:top w:val="single" w:sz="4" w:space="0" w:color="auto"/>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4,046,049</w:t>
            </w:r>
          </w:p>
        </w:tc>
        <w:tc>
          <w:tcPr>
            <w:tcW w:w="630" w:type="dxa"/>
            <w:tcBorders>
              <w:top w:val="single" w:sz="4" w:space="0" w:color="auto"/>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890,000</w:t>
            </w:r>
          </w:p>
        </w:tc>
        <w:tc>
          <w:tcPr>
            <w:tcW w:w="714" w:type="dxa"/>
            <w:tcBorders>
              <w:top w:val="single" w:sz="4" w:space="0" w:color="auto"/>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818,868</w:t>
            </w:r>
          </w:p>
        </w:tc>
        <w:tc>
          <w:tcPr>
            <w:tcW w:w="708" w:type="dxa"/>
            <w:tcBorders>
              <w:top w:val="single" w:sz="4" w:space="0" w:color="auto"/>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1,708,868</w:t>
            </w:r>
          </w:p>
        </w:tc>
        <w:tc>
          <w:tcPr>
            <w:tcW w:w="648" w:type="dxa"/>
            <w:tcBorders>
              <w:top w:val="single" w:sz="4" w:space="0" w:color="auto"/>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20,245,779</w:t>
            </w:r>
          </w:p>
        </w:tc>
      </w:tr>
      <w:tr w:rsidR="00F12C3F" w:rsidRPr="00B22FFB" w:rsidTr="00AA5E4C">
        <w:trPr>
          <w:trHeight w:val="255"/>
        </w:trPr>
        <w:tc>
          <w:tcPr>
            <w:tcW w:w="468" w:type="dxa"/>
            <w:tcBorders>
              <w:top w:val="nil"/>
              <w:left w:val="double" w:sz="6" w:space="0" w:color="auto"/>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center"/>
              <w:rPr>
                <w:rFonts w:ascii="Garamond" w:eastAsia="Times New Roman" w:hAnsi="Garamond" w:cs="Arial"/>
                <w:sz w:val="8"/>
                <w:szCs w:val="8"/>
                <w:lang w:val="sq-AL"/>
              </w:rPr>
            </w:pPr>
            <w:r w:rsidRPr="00B22FFB">
              <w:rPr>
                <w:rFonts w:ascii="Garamond" w:eastAsia="Times New Roman" w:hAnsi="Garamond" w:cs="Arial"/>
                <w:sz w:val="8"/>
                <w:szCs w:val="8"/>
                <w:lang w:val="sq-AL"/>
              </w:rPr>
              <w:t>01110</w:t>
            </w:r>
          </w:p>
        </w:tc>
        <w:tc>
          <w:tcPr>
            <w:tcW w:w="2520" w:type="dxa"/>
            <w:tcBorders>
              <w:top w:val="nil"/>
              <w:left w:val="single" w:sz="4" w:space="0" w:color="auto"/>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left"/>
              <w:rPr>
                <w:rFonts w:ascii="Garamond" w:eastAsia="Times New Roman" w:hAnsi="Garamond" w:cs="Arial"/>
                <w:sz w:val="8"/>
                <w:szCs w:val="8"/>
                <w:lang w:val="sq-AL"/>
              </w:rPr>
            </w:pPr>
            <w:r w:rsidRPr="00B22FFB">
              <w:rPr>
                <w:rFonts w:ascii="Garamond" w:eastAsia="Times New Roman" w:hAnsi="Garamond" w:cs="Arial"/>
                <w:sz w:val="8"/>
                <w:szCs w:val="8"/>
                <w:lang w:val="sq-AL"/>
              </w:rPr>
              <w:t xml:space="preserve">Planifikimi, </w:t>
            </w:r>
            <w:r w:rsidR="008A429C" w:rsidRPr="00B22FFB">
              <w:rPr>
                <w:rFonts w:ascii="Garamond" w:eastAsia="Times New Roman" w:hAnsi="Garamond" w:cs="Arial"/>
                <w:sz w:val="8"/>
                <w:szCs w:val="8"/>
                <w:lang w:val="sq-AL"/>
              </w:rPr>
              <w:t>menaxhimi dhe administrimi</w:t>
            </w:r>
          </w:p>
        </w:tc>
        <w:tc>
          <w:tcPr>
            <w:tcW w:w="810" w:type="dxa"/>
            <w:tcBorders>
              <w:top w:val="nil"/>
              <w:left w:val="single" w:sz="8"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756,145</w:t>
            </w:r>
          </w:p>
        </w:tc>
        <w:tc>
          <w:tcPr>
            <w:tcW w:w="63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293,855</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186,011</w:t>
            </w:r>
          </w:p>
        </w:tc>
        <w:tc>
          <w:tcPr>
            <w:tcW w:w="720"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186,011</w:t>
            </w:r>
          </w:p>
        </w:tc>
        <w:tc>
          <w:tcPr>
            <w:tcW w:w="720"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1,236,011</w:t>
            </w:r>
          </w:p>
        </w:tc>
        <w:tc>
          <w:tcPr>
            <w:tcW w:w="72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756,145</w:t>
            </w:r>
          </w:p>
        </w:tc>
        <w:tc>
          <w:tcPr>
            <w:tcW w:w="72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293,855</w:t>
            </w:r>
          </w:p>
        </w:tc>
        <w:tc>
          <w:tcPr>
            <w:tcW w:w="72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122,849</w:t>
            </w:r>
          </w:p>
        </w:tc>
        <w:tc>
          <w:tcPr>
            <w:tcW w:w="720"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122,849</w:t>
            </w:r>
          </w:p>
        </w:tc>
        <w:tc>
          <w:tcPr>
            <w:tcW w:w="720"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1,172,849</w:t>
            </w:r>
          </w:p>
        </w:tc>
        <w:tc>
          <w:tcPr>
            <w:tcW w:w="63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756,145</w:t>
            </w:r>
          </w:p>
        </w:tc>
        <w:tc>
          <w:tcPr>
            <w:tcW w:w="63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293,855</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122,849</w:t>
            </w:r>
          </w:p>
        </w:tc>
        <w:tc>
          <w:tcPr>
            <w:tcW w:w="714"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08"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122,849</w:t>
            </w:r>
          </w:p>
        </w:tc>
        <w:tc>
          <w:tcPr>
            <w:tcW w:w="648"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1,172,849</w:t>
            </w:r>
          </w:p>
        </w:tc>
      </w:tr>
      <w:tr w:rsidR="00F12C3F" w:rsidRPr="00B22FFB" w:rsidTr="00AA5E4C">
        <w:trPr>
          <w:trHeight w:val="255"/>
        </w:trPr>
        <w:tc>
          <w:tcPr>
            <w:tcW w:w="468" w:type="dxa"/>
            <w:tcBorders>
              <w:top w:val="nil"/>
              <w:left w:val="double" w:sz="6" w:space="0" w:color="auto"/>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center"/>
              <w:rPr>
                <w:rFonts w:ascii="Garamond" w:eastAsia="Times New Roman" w:hAnsi="Garamond" w:cs="Arial"/>
                <w:sz w:val="8"/>
                <w:szCs w:val="8"/>
                <w:lang w:val="sq-AL"/>
              </w:rPr>
            </w:pPr>
            <w:r w:rsidRPr="00B22FFB">
              <w:rPr>
                <w:rFonts w:ascii="Garamond" w:eastAsia="Times New Roman" w:hAnsi="Garamond" w:cs="Arial"/>
                <w:sz w:val="8"/>
                <w:szCs w:val="8"/>
                <w:lang w:val="sq-AL"/>
              </w:rPr>
              <w:t>03140</w:t>
            </w:r>
          </w:p>
        </w:tc>
        <w:tc>
          <w:tcPr>
            <w:tcW w:w="2520" w:type="dxa"/>
            <w:tcBorders>
              <w:top w:val="nil"/>
              <w:left w:val="single" w:sz="4" w:space="0" w:color="auto"/>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left"/>
              <w:rPr>
                <w:rFonts w:ascii="Garamond" w:eastAsia="Times New Roman" w:hAnsi="Garamond" w:cs="Arial"/>
                <w:sz w:val="8"/>
                <w:szCs w:val="8"/>
                <w:lang w:val="sq-AL"/>
              </w:rPr>
            </w:pPr>
            <w:r w:rsidRPr="00B22FFB">
              <w:rPr>
                <w:rFonts w:ascii="Garamond" w:eastAsia="Times New Roman" w:hAnsi="Garamond" w:cs="Arial"/>
                <w:sz w:val="8"/>
                <w:szCs w:val="8"/>
                <w:lang w:val="sq-AL"/>
              </w:rPr>
              <w:t>Policia e Shtetit</w:t>
            </w:r>
          </w:p>
        </w:tc>
        <w:tc>
          <w:tcPr>
            <w:tcW w:w="810" w:type="dxa"/>
            <w:tcBorders>
              <w:top w:val="nil"/>
              <w:left w:val="single" w:sz="8"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11,746,608</w:t>
            </w:r>
          </w:p>
        </w:tc>
        <w:tc>
          <w:tcPr>
            <w:tcW w:w="63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2,753,934</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505,900</w:t>
            </w:r>
          </w:p>
        </w:tc>
        <w:tc>
          <w:tcPr>
            <w:tcW w:w="720"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818,868</w:t>
            </w:r>
          </w:p>
        </w:tc>
        <w:tc>
          <w:tcPr>
            <w:tcW w:w="720"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1,324,768</w:t>
            </w:r>
          </w:p>
        </w:tc>
        <w:tc>
          <w:tcPr>
            <w:tcW w:w="720"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15,825,310</w:t>
            </w:r>
          </w:p>
        </w:tc>
        <w:tc>
          <w:tcPr>
            <w:tcW w:w="72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11,746,608</w:t>
            </w:r>
          </w:p>
        </w:tc>
        <w:tc>
          <w:tcPr>
            <w:tcW w:w="72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2,753,934</w:t>
            </w:r>
          </w:p>
        </w:tc>
        <w:tc>
          <w:tcPr>
            <w:tcW w:w="72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652,151</w:t>
            </w:r>
          </w:p>
        </w:tc>
        <w:tc>
          <w:tcPr>
            <w:tcW w:w="720"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818,868</w:t>
            </w:r>
          </w:p>
        </w:tc>
        <w:tc>
          <w:tcPr>
            <w:tcW w:w="720"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1,471,019</w:t>
            </w:r>
          </w:p>
        </w:tc>
        <w:tc>
          <w:tcPr>
            <w:tcW w:w="720"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15,971,561</w:t>
            </w:r>
          </w:p>
        </w:tc>
        <w:tc>
          <w:tcPr>
            <w:tcW w:w="63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11,746,608</w:t>
            </w:r>
          </w:p>
        </w:tc>
        <w:tc>
          <w:tcPr>
            <w:tcW w:w="63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2,753,934</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652,151</w:t>
            </w:r>
          </w:p>
        </w:tc>
        <w:tc>
          <w:tcPr>
            <w:tcW w:w="714"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818,868</w:t>
            </w:r>
          </w:p>
        </w:tc>
        <w:tc>
          <w:tcPr>
            <w:tcW w:w="708"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1,471,019</w:t>
            </w:r>
          </w:p>
        </w:tc>
        <w:tc>
          <w:tcPr>
            <w:tcW w:w="648"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15,971,561</w:t>
            </w:r>
          </w:p>
        </w:tc>
      </w:tr>
      <w:tr w:rsidR="00F12C3F" w:rsidRPr="00B22FFB" w:rsidTr="00AA5E4C">
        <w:trPr>
          <w:trHeight w:val="255"/>
        </w:trPr>
        <w:tc>
          <w:tcPr>
            <w:tcW w:w="468" w:type="dxa"/>
            <w:tcBorders>
              <w:top w:val="nil"/>
              <w:left w:val="double" w:sz="6" w:space="0" w:color="auto"/>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center"/>
              <w:rPr>
                <w:rFonts w:ascii="Garamond" w:eastAsia="Times New Roman" w:hAnsi="Garamond" w:cs="Arial"/>
                <w:sz w:val="8"/>
                <w:szCs w:val="8"/>
                <w:lang w:val="sq-AL"/>
              </w:rPr>
            </w:pPr>
            <w:r w:rsidRPr="00B22FFB">
              <w:rPr>
                <w:rFonts w:ascii="Garamond" w:eastAsia="Times New Roman" w:hAnsi="Garamond" w:cs="Arial"/>
                <w:sz w:val="8"/>
                <w:szCs w:val="8"/>
                <w:lang w:val="sq-AL"/>
              </w:rPr>
              <w:t>03150</w:t>
            </w:r>
          </w:p>
        </w:tc>
        <w:tc>
          <w:tcPr>
            <w:tcW w:w="2520" w:type="dxa"/>
            <w:tcBorders>
              <w:top w:val="nil"/>
              <w:left w:val="single" w:sz="4" w:space="0" w:color="auto"/>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left"/>
              <w:rPr>
                <w:rFonts w:ascii="Garamond" w:eastAsia="Times New Roman" w:hAnsi="Garamond" w:cs="Arial"/>
                <w:sz w:val="8"/>
                <w:szCs w:val="8"/>
                <w:lang w:val="sq-AL"/>
              </w:rPr>
            </w:pPr>
            <w:r w:rsidRPr="00B22FFB">
              <w:rPr>
                <w:rFonts w:ascii="Garamond" w:eastAsia="Times New Roman" w:hAnsi="Garamond" w:cs="Arial"/>
                <w:sz w:val="8"/>
                <w:szCs w:val="8"/>
                <w:lang w:val="sq-AL"/>
              </w:rPr>
              <w:t xml:space="preserve">Garda e </w:t>
            </w:r>
            <w:r w:rsidR="008A429C" w:rsidRPr="00B22FFB">
              <w:rPr>
                <w:rFonts w:ascii="Garamond" w:eastAsia="Times New Roman" w:hAnsi="Garamond" w:cs="Arial"/>
                <w:sz w:val="8"/>
                <w:szCs w:val="8"/>
                <w:lang w:val="sq-AL"/>
              </w:rPr>
              <w:t>Republikës</w:t>
            </w:r>
          </w:p>
        </w:tc>
        <w:tc>
          <w:tcPr>
            <w:tcW w:w="810" w:type="dxa"/>
            <w:tcBorders>
              <w:top w:val="nil"/>
              <w:left w:val="single" w:sz="8"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1,202,769</w:t>
            </w:r>
          </w:p>
        </w:tc>
        <w:tc>
          <w:tcPr>
            <w:tcW w:w="63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261,000</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12,000</w:t>
            </w:r>
          </w:p>
        </w:tc>
        <w:tc>
          <w:tcPr>
            <w:tcW w:w="720"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12,000</w:t>
            </w:r>
          </w:p>
        </w:tc>
        <w:tc>
          <w:tcPr>
            <w:tcW w:w="720"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1,475,769</w:t>
            </w:r>
          </w:p>
        </w:tc>
        <w:tc>
          <w:tcPr>
            <w:tcW w:w="72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1,202,769</w:t>
            </w:r>
          </w:p>
        </w:tc>
        <w:tc>
          <w:tcPr>
            <w:tcW w:w="72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261,000</w:t>
            </w:r>
          </w:p>
        </w:tc>
        <w:tc>
          <w:tcPr>
            <w:tcW w:w="72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10,000</w:t>
            </w:r>
          </w:p>
        </w:tc>
        <w:tc>
          <w:tcPr>
            <w:tcW w:w="720"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10,000</w:t>
            </w:r>
          </w:p>
        </w:tc>
        <w:tc>
          <w:tcPr>
            <w:tcW w:w="720"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1,473,769</w:t>
            </w:r>
          </w:p>
        </w:tc>
        <w:tc>
          <w:tcPr>
            <w:tcW w:w="63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1,202,769</w:t>
            </w:r>
          </w:p>
        </w:tc>
        <w:tc>
          <w:tcPr>
            <w:tcW w:w="63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261,000</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10,000</w:t>
            </w:r>
          </w:p>
        </w:tc>
        <w:tc>
          <w:tcPr>
            <w:tcW w:w="714"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08"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10,000</w:t>
            </w:r>
          </w:p>
        </w:tc>
        <w:tc>
          <w:tcPr>
            <w:tcW w:w="648"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1,473,769</w:t>
            </w:r>
          </w:p>
        </w:tc>
      </w:tr>
      <w:tr w:rsidR="00F12C3F" w:rsidRPr="00B22FFB" w:rsidTr="00AA5E4C">
        <w:trPr>
          <w:trHeight w:val="255"/>
        </w:trPr>
        <w:tc>
          <w:tcPr>
            <w:tcW w:w="468" w:type="dxa"/>
            <w:tcBorders>
              <w:top w:val="nil"/>
              <w:left w:val="double" w:sz="6" w:space="0" w:color="auto"/>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center"/>
              <w:rPr>
                <w:rFonts w:ascii="Garamond" w:eastAsia="Times New Roman" w:hAnsi="Garamond" w:cs="Arial"/>
                <w:sz w:val="8"/>
                <w:szCs w:val="8"/>
                <w:lang w:val="sq-AL"/>
              </w:rPr>
            </w:pPr>
            <w:r w:rsidRPr="00B22FFB">
              <w:rPr>
                <w:rFonts w:ascii="Garamond" w:eastAsia="Times New Roman" w:hAnsi="Garamond" w:cs="Arial"/>
                <w:sz w:val="8"/>
                <w:szCs w:val="8"/>
                <w:lang w:val="sq-AL"/>
              </w:rPr>
              <w:t>01160</w:t>
            </w:r>
          </w:p>
        </w:tc>
        <w:tc>
          <w:tcPr>
            <w:tcW w:w="2520" w:type="dxa"/>
            <w:tcBorders>
              <w:top w:val="nil"/>
              <w:left w:val="single" w:sz="4" w:space="0" w:color="auto"/>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left"/>
              <w:rPr>
                <w:rFonts w:ascii="Garamond" w:eastAsia="Times New Roman" w:hAnsi="Garamond" w:cs="Arial"/>
                <w:sz w:val="8"/>
                <w:szCs w:val="8"/>
                <w:lang w:val="sq-AL"/>
              </w:rPr>
            </w:pPr>
            <w:r w:rsidRPr="00B22FFB">
              <w:rPr>
                <w:rFonts w:ascii="Garamond" w:eastAsia="Times New Roman" w:hAnsi="Garamond" w:cs="Arial"/>
                <w:sz w:val="8"/>
                <w:szCs w:val="8"/>
                <w:lang w:val="sq-AL"/>
              </w:rPr>
              <w:t xml:space="preserve">Prefekturat dhe </w:t>
            </w:r>
            <w:r w:rsidR="008A429C" w:rsidRPr="00B22FFB">
              <w:rPr>
                <w:rFonts w:ascii="Garamond" w:eastAsia="Times New Roman" w:hAnsi="Garamond" w:cs="Arial"/>
                <w:sz w:val="8"/>
                <w:szCs w:val="8"/>
                <w:lang w:val="sq-AL"/>
              </w:rPr>
              <w:t>funksionet e deleguara të pushtetit vendor</w:t>
            </w:r>
          </w:p>
        </w:tc>
        <w:tc>
          <w:tcPr>
            <w:tcW w:w="810" w:type="dxa"/>
            <w:tcBorders>
              <w:top w:val="nil"/>
              <w:left w:val="single" w:sz="8"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409,600</w:t>
            </w:r>
          </w:p>
        </w:tc>
        <w:tc>
          <w:tcPr>
            <w:tcW w:w="63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118,000</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18,089</w:t>
            </w:r>
          </w:p>
        </w:tc>
        <w:tc>
          <w:tcPr>
            <w:tcW w:w="720"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18,089</w:t>
            </w:r>
          </w:p>
        </w:tc>
        <w:tc>
          <w:tcPr>
            <w:tcW w:w="720"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545,689</w:t>
            </w:r>
          </w:p>
        </w:tc>
        <w:tc>
          <w:tcPr>
            <w:tcW w:w="72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409,600</w:t>
            </w:r>
          </w:p>
        </w:tc>
        <w:tc>
          <w:tcPr>
            <w:tcW w:w="72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118,000</w:t>
            </w:r>
          </w:p>
        </w:tc>
        <w:tc>
          <w:tcPr>
            <w:tcW w:w="72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5,000</w:t>
            </w:r>
          </w:p>
        </w:tc>
        <w:tc>
          <w:tcPr>
            <w:tcW w:w="720"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5,000</w:t>
            </w:r>
          </w:p>
        </w:tc>
        <w:tc>
          <w:tcPr>
            <w:tcW w:w="720"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532,600</w:t>
            </w:r>
          </w:p>
        </w:tc>
        <w:tc>
          <w:tcPr>
            <w:tcW w:w="63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409,600</w:t>
            </w:r>
          </w:p>
        </w:tc>
        <w:tc>
          <w:tcPr>
            <w:tcW w:w="63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118,000</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5,000</w:t>
            </w:r>
          </w:p>
        </w:tc>
        <w:tc>
          <w:tcPr>
            <w:tcW w:w="714"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08"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5,000</w:t>
            </w:r>
          </w:p>
        </w:tc>
        <w:tc>
          <w:tcPr>
            <w:tcW w:w="648"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532,600</w:t>
            </w:r>
          </w:p>
        </w:tc>
      </w:tr>
      <w:tr w:rsidR="00F12C3F" w:rsidRPr="00B22FFB" w:rsidTr="00AA5E4C">
        <w:trPr>
          <w:trHeight w:val="255"/>
        </w:trPr>
        <w:tc>
          <w:tcPr>
            <w:tcW w:w="468" w:type="dxa"/>
            <w:tcBorders>
              <w:top w:val="nil"/>
              <w:left w:val="double" w:sz="6" w:space="0" w:color="auto"/>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center"/>
              <w:rPr>
                <w:rFonts w:ascii="Garamond" w:eastAsia="Times New Roman" w:hAnsi="Garamond" w:cs="Arial"/>
                <w:sz w:val="8"/>
                <w:szCs w:val="8"/>
                <w:lang w:val="sq-AL"/>
              </w:rPr>
            </w:pPr>
            <w:r w:rsidRPr="00B22FFB">
              <w:rPr>
                <w:rFonts w:ascii="Garamond" w:eastAsia="Times New Roman" w:hAnsi="Garamond" w:cs="Arial"/>
                <w:sz w:val="8"/>
                <w:szCs w:val="8"/>
                <w:lang w:val="sq-AL"/>
              </w:rPr>
              <w:t>01170</w:t>
            </w:r>
          </w:p>
        </w:tc>
        <w:tc>
          <w:tcPr>
            <w:tcW w:w="2520" w:type="dxa"/>
            <w:tcBorders>
              <w:top w:val="nil"/>
              <w:left w:val="single" w:sz="4" w:space="0" w:color="auto"/>
              <w:bottom w:val="dotted" w:sz="4" w:space="0" w:color="auto"/>
              <w:right w:val="nil"/>
            </w:tcBorders>
            <w:shd w:val="clear" w:color="auto" w:fill="auto"/>
            <w:noWrap/>
            <w:vAlign w:val="bottom"/>
            <w:hideMark/>
          </w:tcPr>
          <w:p w:rsidR="00A22F9B" w:rsidRPr="00B22FFB" w:rsidRDefault="008A429C" w:rsidP="00B22FFB">
            <w:pPr>
              <w:widowControl w:val="0"/>
              <w:spacing w:after="0" w:line="300" w:lineRule="atLeast"/>
              <w:ind w:firstLine="0"/>
              <w:jc w:val="left"/>
              <w:rPr>
                <w:rFonts w:ascii="Garamond" w:eastAsia="Times New Roman" w:hAnsi="Garamond" w:cs="Arial"/>
                <w:sz w:val="8"/>
                <w:szCs w:val="8"/>
                <w:lang w:val="sq-AL"/>
              </w:rPr>
            </w:pPr>
            <w:r w:rsidRPr="00B22FFB">
              <w:rPr>
                <w:rFonts w:ascii="Garamond" w:eastAsia="Times New Roman" w:hAnsi="Garamond" w:cs="Arial"/>
                <w:sz w:val="8"/>
                <w:szCs w:val="8"/>
                <w:lang w:val="sq-AL"/>
              </w:rPr>
              <w:t>Shërbimi</w:t>
            </w:r>
            <w:r w:rsidR="00A22F9B" w:rsidRPr="00B22FFB">
              <w:rPr>
                <w:rFonts w:ascii="Garamond" w:eastAsia="Times New Roman" w:hAnsi="Garamond" w:cs="Arial"/>
                <w:sz w:val="8"/>
                <w:szCs w:val="8"/>
                <w:lang w:val="sq-AL"/>
              </w:rPr>
              <w:t xml:space="preserve"> i </w:t>
            </w:r>
            <w:r w:rsidR="00E73FB1" w:rsidRPr="00B22FFB">
              <w:rPr>
                <w:rFonts w:ascii="Garamond" w:eastAsia="Times New Roman" w:hAnsi="Garamond" w:cs="Arial"/>
                <w:sz w:val="8"/>
                <w:szCs w:val="8"/>
                <w:lang w:val="sq-AL"/>
              </w:rPr>
              <w:t>gjendjes civile</w:t>
            </w:r>
          </w:p>
        </w:tc>
        <w:tc>
          <w:tcPr>
            <w:tcW w:w="810" w:type="dxa"/>
            <w:tcBorders>
              <w:top w:val="nil"/>
              <w:left w:val="single" w:sz="8"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375,740</w:t>
            </w:r>
          </w:p>
        </w:tc>
        <w:tc>
          <w:tcPr>
            <w:tcW w:w="63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619,260</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100,000</w:t>
            </w:r>
          </w:p>
        </w:tc>
        <w:tc>
          <w:tcPr>
            <w:tcW w:w="720"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100,000</w:t>
            </w:r>
          </w:p>
        </w:tc>
        <w:tc>
          <w:tcPr>
            <w:tcW w:w="720"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1,095,000</w:t>
            </w:r>
          </w:p>
        </w:tc>
        <w:tc>
          <w:tcPr>
            <w:tcW w:w="72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375,740</w:t>
            </w:r>
          </w:p>
        </w:tc>
        <w:tc>
          <w:tcPr>
            <w:tcW w:w="72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619,260</w:t>
            </w:r>
          </w:p>
        </w:tc>
        <w:tc>
          <w:tcPr>
            <w:tcW w:w="72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100,000</w:t>
            </w:r>
          </w:p>
        </w:tc>
        <w:tc>
          <w:tcPr>
            <w:tcW w:w="720"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100,000</w:t>
            </w:r>
          </w:p>
        </w:tc>
        <w:tc>
          <w:tcPr>
            <w:tcW w:w="720"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1,095,000</w:t>
            </w:r>
          </w:p>
        </w:tc>
        <w:tc>
          <w:tcPr>
            <w:tcW w:w="63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375,740</w:t>
            </w:r>
          </w:p>
        </w:tc>
        <w:tc>
          <w:tcPr>
            <w:tcW w:w="63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619,260</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100,000</w:t>
            </w:r>
          </w:p>
        </w:tc>
        <w:tc>
          <w:tcPr>
            <w:tcW w:w="714"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08"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100,000</w:t>
            </w:r>
          </w:p>
        </w:tc>
        <w:tc>
          <w:tcPr>
            <w:tcW w:w="648"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1,095,000</w:t>
            </w:r>
          </w:p>
        </w:tc>
      </w:tr>
      <w:tr w:rsidR="00F12C3F" w:rsidRPr="00B22FFB" w:rsidTr="00AA5E4C">
        <w:trPr>
          <w:trHeight w:val="255"/>
        </w:trPr>
        <w:tc>
          <w:tcPr>
            <w:tcW w:w="468" w:type="dxa"/>
            <w:tcBorders>
              <w:top w:val="single" w:sz="4" w:space="0" w:color="auto"/>
              <w:left w:val="double" w:sz="6" w:space="0" w:color="auto"/>
              <w:bottom w:val="dotted" w:sz="4" w:space="0" w:color="auto"/>
              <w:right w:val="nil"/>
            </w:tcBorders>
            <w:shd w:val="clear" w:color="auto" w:fill="auto"/>
            <w:vAlign w:val="bottom"/>
            <w:hideMark/>
          </w:tcPr>
          <w:p w:rsidR="00A22F9B" w:rsidRPr="00B22FFB" w:rsidRDefault="00A22F9B" w:rsidP="00B22FFB">
            <w:pPr>
              <w:widowControl w:val="0"/>
              <w:spacing w:after="0" w:line="300" w:lineRule="atLeast"/>
              <w:ind w:firstLine="0"/>
              <w:jc w:val="center"/>
              <w:rPr>
                <w:rFonts w:ascii="Garamond" w:eastAsia="Times New Roman" w:hAnsi="Garamond" w:cs="Arial"/>
                <w:b/>
                <w:bCs/>
                <w:color w:val="000000"/>
                <w:sz w:val="8"/>
                <w:szCs w:val="8"/>
                <w:lang w:val="sq-AL"/>
              </w:rPr>
            </w:pPr>
            <w:r w:rsidRPr="00B22FFB">
              <w:rPr>
                <w:rFonts w:ascii="Garamond" w:eastAsia="Times New Roman" w:hAnsi="Garamond" w:cs="Arial"/>
                <w:b/>
                <w:bCs/>
                <w:color w:val="000000"/>
                <w:sz w:val="8"/>
                <w:szCs w:val="8"/>
                <w:lang w:val="sq-AL"/>
              </w:rPr>
              <w:t>17</w:t>
            </w:r>
          </w:p>
        </w:tc>
        <w:tc>
          <w:tcPr>
            <w:tcW w:w="2520" w:type="dxa"/>
            <w:tcBorders>
              <w:top w:val="single" w:sz="4" w:space="0" w:color="auto"/>
              <w:left w:val="single" w:sz="4" w:space="0" w:color="auto"/>
              <w:bottom w:val="dotted" w:sz="4" w:space="0" w:color="auto"/>
              <w:right w:val="nil"/>
            </w:tcBorders>
            <w:shd w:val="clear" w:color="auto" w:fill="auto"/>
            <w:vAlign w:val="bottom"/>
            <w:hideMark/>
          </w:tcPr>
          <w:p w:rsidR="00A22F9B" w:rsidRPr="00B22FFB" w:rsidRDefault="00A22F9B" w:rsidP="00B22FFB">
            <w:pPr>
              <w:widowControl w:val="0"/>
              <w:spacing w:after="0" w:line="300" w:lineRule="atLeast"/>
              <w:ind w:firstLine="0"/>
              <w:jc w:val="left"/>
              <w:rPr>
                <w:rFonts w:ascii="Garamond" w:eastAsia="Times New Roman" w:hAnsi="Garamond" w:cs="Arial"/>
                <w:b/>
                <w:bCs/>
                <w:color w:val="000000"/>
                <w:sz w:val="8"/>
                <w:szCs w:val="8"/>
                <w:lang w:val="sq-AL"/>
              </w:rPr>
            </w:pPr>
            <w:r w:rsidRPr="00B22FFB">
              <w:rPr>
                <w:rFonts w:ascii="Garamond" w:eastAsia="Times New Roman" w:hAnsi="Garamond" w:cs="Arial"/>
                <w:b/>
                <w:bCs/>
                <w:color w:val="000000"/>
                <w:sz w:val="8"/>
                <w:szCs w:val="8"/>
                <w:lang w:val="sq-AL"/>
              </w:rPr>
              <w:t>Ministria e Mbrojtjes</w:t>
            </w:r>
          </w:p>
        </w:tc>
        <w:tc>
          <w:tcPr>
            <w:tcW w:w="810" w:type="dxa"/>
            <w:tcBorders>
              <w:top w:val="single" w:sz="4" w:space="0" w:color="auto"/>
              <w:left w:val="single" w:sz="8"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6,729,338</w:t>
            </w:r>
          </w:p>
        </w:tc>
        <w:tc>
          <w:tcPr>
            <w:tcW w:w="630" w:type="dxa"/>
            <w:tcBorders>
              <w:top w:val="single" w:sz="4" w:space="0" w:color="auto"/>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11,913,079</w:t>
            </w:r>
          </w:p>
        </w:tc>
        <w:tc>
          <w:tcPr>
            <w:tcW w:w="630" w:type="dxa"/>
            <w:tcBorders>
              <w:top w:val="single" w:sz="4" w:space="0" w:color="auto"/>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2,360,000</w:t>
            </w:r>
          </w:p>
        </w:tc>
        <w:tc>
          <w:tcPr>
            <w:tcW w:w="720" w:type="dxa"/>
            <w:tcBorders>
              <w:top w:val="single" w:sz="4" w:space="0" w:color="auto"/>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0</w:t>
            </w:r>
          </w:p>
        </w:tc>
        <w:tc>
          <w:tcPr>
            <w:tcW w:w="720" w:type="dxa"/>
            <w:tcBorders>
              <w:top w:val="single" w:sz="4" w:space="0" w:color="auto"/>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2,360,000</w:t>
            </w:r>
          </w:p>
        </w:tc>
        <w:tc>
          <w:tcPr>
            <w:tcW w:w="720" w:type="dxa"/>
            <w:tcBorders>
              <w:top w:val="single" w:sz="4" w:space="0" w:color="auto"/>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21,002,417</w:t>
            </w:r>
          </w:p>
        </w:tc>
        <w:tc>
          <w:tcPr>
            <w:tcW w:w="720" w:type="dxa"/>
            <w:tcBorders>
              <w:top w:val="single" w:sz="4" w:space="0" w:color="auto"/>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6,729,338</w:t>
            </w:r>
          </w:p>
        </w:tc>
        <w:tc>
          <w:tcPr>
            <w:tcW w:w="720" w:type="dxa"/>
            <w:tcBorders>
              <w:top w:val="single" w:sz="4" w:space="0" w:color="auto"/>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13,516,729</w:t>
            </w:r>
          </w:p>
        </w:tc>
        <w:tc>
          <w:tcPr>
            <w:tcW w:w="720" w:type="dxa"/>
            <w:tcBorders>
              <w:top w:val="single" w:sz="4" w:space="0" w:color="auto"/>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5,520,000</w:t>
            </w:r>
          </w:p>
        </w:tc>
        <w:tc>
          <w:tcPr>
            <w:tcW w:w="720" w:type="dxa"/>
            <w:tcBorders>
              <w:top w:val="single" w:sz="4" w:space="0" w:color="auto"/>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0</w:t>
            </w:r>
          </w:p>
        </w:tc>
        <w:tc>
          <w:tcPr>
            <w:tcW w:w="720" w:type="dxa"/>
            <w:tcBorders>
              <w:top w:val="single" w:sz="4" w:space="0" w:color="auto"/>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5,520,000</w:t>
            </w:r>
          </w:p>
        </w:tc>
        <w:tc>
          <w:tcPr>
            <w:tcW w:w="720" w:type="dxa"/>
            <w:tcBorders>
              <w:top w:val="single" w:sz="4" w:space="0" w:color="auto"/>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25,766,067</w:t>
            </w:r>
          </w:p>
        </w:tc>
        <w:tc>
          <w:tcPr>
            <w:tcW w:w="630" w:type="dxa"/>
            <w:tcBorders>
              <w:top w:val="single" w:sz="4" w:space="0" w:color="auto"/>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6,729,338</w:t>
            </w:r>
          </w:p>
        </w:tc>
        <w:tc>
          <w:tcPr>
            <w:tcW w:w="630" w:type="dxa"/>
            <w:tcBorders>
              <w:top w:val="single" w:sz="4" w:space="0" w:color="auto"/>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13,666,729</w:t>
            </w:r>
          </w:p>
        </w:tc>
        <w:tc>
          <w:tcPr>
            <w:tcW w:w="630" w:type="dxa"/>
            <w:tcBorders>
              <w:top w:val="single" w:sz="4" w:space="0" w:color="auto"/>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7,620,000</w:t>
            </w:r>
          </w:p>
        </w:tc>
        <w:tc>
          <w:tcPr>
            <w:tcW w:w="714" w:type="dxa"/>
            <w:tcBorders>
              <w:top w:val="single" w:sz="4" w:space="0" w:color="auto"/>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300,000</w:t>
            </w:r>
          </w:p>
        </w:tc>
        <w:tc>
          <w:tcPr>
            <w:tcW w:w="708" w:type="dxa"/>
            <w:tcBorders>
              <w:top w:val="single" w:sz="4" w:space="0" w:color="auto"/>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7,920,000</w:t>
            </w:r>
          </w:p>
        </w:tc>
        <w:tc>
          <w:tcPr>
            <w:tcW w:w="648" w:type="dxa"/>
            <w:tcBorders>
              <w:top w:val="single" w:sz="4" w:space="0" w:color="auto"/>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28,316,067</w:t>
            </w:r>
          </w:p>
        </w:tc>
      </w:tr>
      <w:tr w:rsidR="00F12C3F" w:rsidRPr="00B22FFB" w:rsidTr="00AA5E4C">
        <w:trPr>
          <w:trHeight w:val="255"/>
        </w:trPr>
        <w:tc>
          <w:tcPr>
            <w:tcW w:w="468" w:type="dxa"/>
            <w:tcBorders>
              <w:top w:val="nil"/>
              <w:left w:val="double" w:sz="6" w:space="0" w:color="auto"/>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center"/>
              <w:rPr>
                <w:rFonts w:ascii="Garamond" w:eastAsia="Times New Roman" w:hAnsi="Garamond" w:cs="Arial"/>
                <w:sz w:val="8"/>
                <w:szCs w:val="8"/>
                <w:lang w:val="sq-AL"/>
              </w:rPr>
            </w:pPr>
            <w:r w:rsidRPr="00B22FFB">
              <w:rPr>
                <w:rFonts w:ascii="Garamond" w:eastAsia="Times New Roman" w:hAnsi="Garamond" w:cs="Arial"/>
                <w:sz w:val="8"/>
                <w:szCs w:val="8"/>
                <w:lang w:val="sq-AL"/>
              </w:rPr>
              <w:t>01110</w:t>
            </w:r>
          </w:p>
        </w:tc>
        <w:tc>
          <w:tcPr>
            <w:tcW w:w="2520" w:type="dxa"/>
            <w:tcBorders>
              <w:top w:val="nil"/>
              <w:left w:val="single" w:sz="4" w:space="0" w:color="auto"/>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left"/>
              <w:rPr>
                <w:rFonts w:ascii="Garamond" w:eastAsia="Times New Roman" w:hAnsi="Garamond" w:cs="Arial"/>
                <w:sz w:val="8"/>
                <w:szCs w:val="8"/>
                <w:lang w:val="sq-AL"/>
              </w:rPr>
            </w:pPr>
            <w:r w:rsidRPr="00B22FFB">
              <w:rPr>
                <w:rFonts w:ascii="Garamond" w:eastAsia="Times New Roman" w:hAnsi="Garamond" w:cs="Arial"/>
                <w:sz w:val="8"/>
                <w:szCs w:val="8"/>
                <w:lang w:val="sq-AL"/>
              </w:rPr>
              <w:t xml:space="preserve">Planifikimi, </w:t>
            </w:r>
            <w:r w:rsidR="008A429C" w:rsidRPr="00B22FFB">
              <w:rPr>
                <w:rFonts w:ascii="Garamond" w:eastAsia="Times New Roman" w:hAnsi="Garamond" w:cs="Arial"/>
                <w:sz w:val="8"/>
                <w:szCs w:val="8"/>
                <w:lang w:val="sq-AL"/>
              </w:rPr>
              <w:t>menaxhimi dhe administrimi</w:t>
            </w:r>
          </w:p>
        </w:tc>
        <w:tc>
          <w:tcPr>
            <w:tcW w:w="810" w:type="dxa"/>
            <w:tcBorders>
              <w:top w:val="nil"/>
              <w:left w:val="single" w:sz="8"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551,300</w:t>
            </w:r>
          </w:p>
        </w:tc>
        <w:tc>
          <w:tcPr>
            <w:tcW w:w="63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633,700</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30,000</w:t>
            </w:r>
          </w:p>
        </w:tc>
        <w:tc>
          <w:tcPr>
            <w:tcW w:w="720"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30,000</w:t>
            </w:r>
          </w:p>
        </w:tc>
        <w:tc>
          <w:tcPr>
            <w:tcW w:w="720"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1,215,000</w:t>
            </w:r>
          </w:p>
        </w:tc>
        <w:tc>
          <w:tcPr>
            <w:tcW w:w="72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551,300</w:t>
            </w:r>
          </w:p>
        </w:tc>
        <w:tc>
          <w:tcPr>
            <w:tcW w:w="72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635,700</w:t>
            </w:r>
          </w:p>
        </w:tc>
        <w:tc>
          <w:tcPr>
            <w:tcW w:w="72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20,000</w:t>
            </w:r>
          </w:p>
        </w:tc>
        <w:tc>
          <w:tcPr>
            <w:tcW w:w="720"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20,000</w:t>
            </w:r>
          </w:p>
        </w:tc>
        <w:tc>
          <w:tcPr>
            <w:tcW w:w="720"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1,207,000</w:t>
            </w:r>
          </w:p>
        </w:tc>
        <w:tc>
          <w:tcPr>
            <w:tcW w:w="63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551,300</w:t>
            </w:r>
          </w:p>
        </w:tc>
        <w:tc>
          <w:tcPr>
            <w:tcW w:w="63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635,700</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120,000</w:t>
            </w:r>
          </w:p>
        </w:tc>
        <w:tc>
          <w:tcPr>
            <w:tcW w:w="714"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08"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120,000</w:t>
            </w:r>
          </w:p>
        </w:tc>
        <w:tc>
          <w:tcPr>
            <w:tcW w:w="648"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1,307,000</w:t>
            </w:r>
          </w:p>
        </w:tc>
      </w:tr>
      <w:tr w:rsidR="00F12C3F" w:rsidRPr="00B22FFB" w:rsidTr="00AA5E4C">
        <w:trPr>
          <w:trHeight w:val="255"/>
        </w:trPr>
        <w:tc>
          <w:tcPr>
            <w:tcW w:w="468" w:type="dxa"/>
            <w:tcBorders>
              <w:top w:val="nil"/>
              <w:left w:val="double" w:sz="6" w:space="0" w:color="auto"/>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center"/>
              <w:rPr>
                <w:rFonts w:ascii="Garamond" w:eastAsia="Times New Roman" w:hAnsi="Garamond" w:cs="Arial"/>
                <w:sz w:val="8"/>
                <w:szCs w:val="8"/>
                <w:lang w:val="sq-AL"/>
              </w:rPr>
            </w:pPr>
            <w:r w:rsidRPr="00B22FFB">
              <w:rPr>
                <w:rFonts w:ascii="Garamond" w:eastAsia="Times New Roman" w:hAnsi="Garamond" w:cs="Arial"/>
                <w:sz w:val="8"/>
                <w:szCs w:val="8"/>
                <w:lang w:val="sq-AL"/>
              </w:rPr>
              <w:t>02120</w:t>
            </w:r>
          </w:p>
        </w:tc>
        <w:tc>
          <w:tcPr>
            <w:tcW w:w="2520" w:type="dxa"/>
            <w:tcBorders>
              <w:top w:val="nil"/>
              <w:left w:val="single" w:sz="4" w:space="0" w:color="auto"/>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left"/>
              <w:rPr>
                <w:rFonts w:ascii="Garamond" w:eastAsia="Times New Roman" w:hAnsi="Garamond" w:cs="Arial"/>
                <w:sz w:val="8"/>
                <w:szCs w:val="8"/>
                <w:lang w:val="sq-AL"/>
              </w:rPr>
            </w:pPr>
            <w:r w:rsidRPr="00B22FFB">
              <w:rPr>
                <w:rFonts w:ascii="Garamond" w:eastAsia="Times New Roman" w:hAnsi="Garamond" w:cs="Arial"/>
                <w:sz w:val="8"/>
                <w:szCs w:val="8"/>
                <w:lang w:val="sq-AL"/>
              </w:rPr>
              <w:t xml:space="preserve">Forcat e </w:t>
            </w:r>
            <w:r w:rsidR="008A429C" w:rsidRPr="00B22FFB">
              <w:rPr>
                <w:rFonts w:ascii="Garamond" w:eastAsia="Times New Roman" w:hAnsi="Garamond" w:cs="Arial"/>
                <w:sz w:val="8"/>
                <w:szCs w:val="8"/>
                <w:lang w:val="sq-AL"/>
              </w:rPr>
              <w:t>luftimit</w:t>
            </w:r>
          </w:p>
        </w:tc>
        <w:tc>
          <w:tcPr>
            <w:tcW w:w="810" w:type="dxa"/>
            <w:tcBorders>
              <w:top w:val="nil"/>
              <w:left w:val="single" w:sz="8"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2,726,135</w:t>
            </w:r>
          </w:p>
        </w:tc>
        <w:tc>
          <w:tcPr>
            <w:tcW w:w="63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2,657,272</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2,100,000</w:t>
            </w:r>
          </w:p>
        </w:tc>
        <w:tc>
          <w:tcPr>
            <w:tcW w:w="720"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2,100,000</w:t>
            </w:r>
          </w:p>
        </w:tc>
        <w:tc>
          <w:tcPr>
            <w:tcW w:w="720"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7,483,407</w:t>
            </w:r>
          </w:p>
        </w:tc>
        <w:tc>
          <w:tcPr>
            <w:tcW w:w="72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2,726,135</w:t>
            </w:r>
          </w:p>
        </w:tc>
        <w:tc>
          <w:tcPr>
            <w:tcW w:w="72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3,168,922</w:t>
            </w:r>
          </w:p>
        </w:tc>
        <w:tc>
          <w:tcPr>
            <w:tcW w:w="72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4,357,500</w:t>
            </w:r>
          </w:p>
        </w:tc>
        <w:tc>
          <w:tcPr>
            <w:tcW w:w="720"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4,357,500</w:t>
            </w:r>
          </w:p>
        </w:tc>
        <w:tc>
          <w:tcPr>
            <w:tcW w:w="720"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10,252,557</w:t>
            </w:r>
          </w:p>
        </w:tc>
        <w:tc>
          <w:tcPr>
            <w:tcW w:w="63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2,726,135</w:t>
            </w:r>
          </w:p>
        </w:tc>
        <w:tc>
          <w:tcPr>
            <w:tcW w:w="63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3,168,922</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5,057,500</w:t>
            </w:r>
          </w:p>
        </w:tc>
        <w:tc>
          <w:tcPr>
            <w:tcW w:w="714"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08"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5,057,500</w:t>
            </w:r>
          </w:p>
        </w:tc>
        <w:tc>
          <w:tcPr>
            <w:tcW w:w="648"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10,952,557</w:t>
            </w:r>
          </w:p>
        </w:tc>
      </w:tr>
      <w:tr w:rsidR="00F12C3F" w:rsidRPr="00B22FFB" w:rsidTr="00AA5E4C">
        <w:trPr>
          <w:trHeight w:val="255"/>
        </w:trPr>
        <w:tc>
          <w:tcPr>
            <w:tcW w:w="468" w:type="dxa"/>
            <w:tcBorders>
              <w:top w:val="nil"/>
              <w:left w:val="double" w:sz="6" w:space="0" w:color="auto"/>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center"/>
              <w:rPr>
                <w:rFonts w:ascii="Garamond" w:eastAsia="Times New Roman" w:hAnsi="Garamond" w:cs="Arial"/>
                <w:sz w:val="8"/>
                <w:szCs w:val="8"/>
                <w:lang w:val="sq-AL"/>
              </w:rPr>
            </w:pPr>
            <w:r w:rsidRPr="00B22FFB">
              <w:rPr>
                <w:rFonts w:ascii="Garamond" w:eastAsia="Times New Roman" w:hAnsi="Garamond" w:cs="Arial"/>
                <w:sz w:val="8"/>
                <w:szCs w:val="8"/>
                <w:lang w:val="sq-AL"/>
              </w:rPr>
              <w:t>09430</w:t>
            </w:r>
          </w:p>
        </w:tc>
        <w:tc>
          <w:tcPr>
            <w:tcW w:w="2520" w:type="dxa"/>
            <w:tcBorders>
              <w:top w:val="nil"/>
              <w:left w:val="single" w:sz="4" w:space="0" w:color="auto"/>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left"/>
              <w:rPr>
                <w:rFonts w:ascii="Garamond" w:eastAsia="Times New Roman" w:hAnsi="Garamond" w:cs="Arial"/>
                <w:sz w:val="8"/>
                <w:szCs w:val="8"/>
                <w:lang w:val="sq-AL"/>
              </w:rPr>
            </w:pPr>
            <w:r w:rsidRPr="00B22FFB">
              <w:rPr>
                <w:rFonts w:ascii="Garamond" w:eastAsia="Times New Roman" w:hAnsi="Garamond" w:cs="Arial"/>
                <w:sz w:val="8"/>
                <w:szCs w:val="8"/>
                <w:lang w:val="sq-AL"/>
              </w:rPr>
              <w:t xml:space="preserve">Arsimi </w:t>
            </w:r>
            <w:r w:rsidR="008A429C" w:rsidRPr="00B22FFB">
              <w:rPr>
                <w:rFonts w:ascii="Garamond" w:eastAsia="Times New Roman" w:hAnsi="Garamond" w:cs="Arial"/>
                <w:sz w:val="8"/>
                <w:szCs w:val="8"/>
                <w:lang w:val="sq-AL"/>
              </w:rPr>
              <w:t>ushtarak</w:t>
            </w:r>
          </w:p>
        </w:tc>
        <w:tc>
          <w:tcPr>
            <w:tcW w:w="810" w:type="dxa"/>
            <w:tcBorders>
              <w:top w:val="nil"/>
              <w:left w:val="single" w:sz="8"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499,600</w:t>
            </w:r>
          </w:p>
        </w:tc>
        <w:tc>
          <w:tcPr>
            <w:tcW w:w="63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100,450</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600,050</w:t>
            </w:r>
          </w:p>
        </w:tc>
        <w:tc>
          <w:tcPr>
            <w:tcW w:w="72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499,600</w:t>
            </w:r>
          </w:p>
        </w:tc>
        <w:tc>
          <w:tcPr>
            <w:tcW w:w="72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100,450</w:t>
            </w:r>
          </w:p>
        </w:tc>
        <w:tc>
          <w:tcPr>
            <w:tcW w:w="72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600,050</w:t>
            </w:r>
          </w:p>
        </w:tc>
        <w:tc>
          <w:tcPr>
            <w:tcW w:w="63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499,600</w:t>
            </w:r>
          </w:p>
        </w:tc>
        <w:tc>
          <w:tcPr>
            <w:tcW w:w="63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100,450</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14"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08"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648"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600,050</w:t>
            </w:r>
          </w:p>
        </w:tc>
      </w:tr>
      <w:tr w:rsidR="00F12C3F" w:rsidRPr="00B22FFB" w:rsidTr="00AA5E4C">
        <w:trPr>
          <w:trHeight w:val="255"/>
        </w:trPr>
        <w:tc>
          <w:tcPr>
            <w:tcW w:w="468" w:type="dxa"/>
            <w:tcBorders>
              <w:top w:val="nil"/>
              <w:left w:val="double" w:sz="6" w:space="0" w:color="auto"/>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center"/>
              <w:rPr>
                <w:rFonts w:ascii="Garamond" w:eastAsia="Times New Roman" w:hAnsi="Garamond" w:cs="Arial"/>
                <w:sz w:val="8"/>
                <w:szCs w:val="8"/>
                <w:lang w:val="sq-AL"/>
              </w:rPr>
            </w:pPr>
            <w:r w:rsidRPr="00B22FFB">
              <w:rPr>
                <w:rFonts w:ascii="Garamond" w:eastAsia="Times New Roman" w:hAnsi="Garamond" w:cs="Arial"/>
                <w:sz w:val="8"/>
                <w:szCs w:val="8"/>
                <w:lang w:val="sq-AL"/>
              </w:rPr>
              <w:t>02150</w:t>
            </w:r>
          </w:p>
        </w:tc>
        <w:tc>
          <w:tcPr>
            <w:tcW w:w="2520" w:type="dxa"/>
            <w:tcBorders>
              <w:top w:val="nil"/>
              <w:left w:val="single" w:sz="4" w:space="0" w:color="auto"/>
              <w:bottom w:val="dotted" w:sz="4" w:space="0" w:color="auto"/>
              <w:right w:val="nil"/>
            </w:tcBorders>
            <w:shd w:val="clear" w:color="auto" w:fill="auto"/>
            <w:noWrap/>
            <w:vAlign w:val="bottom"/>
            <w:hideMark/>
          </w:tcPr>
          <w:p w:rsidR="00A22F9B" w:rsidRPr="00B22FFB" w:rsidRDefault="008A429C" w:rsidP="00B22FFB">
            <w:pPr>
              <w:widowControl w:val="0"/>
              <w:spacing w:after="0" w:line="300" w:lineRule="atLeast"/>
              <w:ind w:firstLine="0"/>
              <w:jc w:val="left"/>
              <w:rPr>
                <w:rFonts w:ascii="Garamond" w:eastAsia="Times New Roman" w:hAnsi="Garamond" w:cs="Arial"/>
                <w:sz w:val="8"/>
                <w:szCs w:val="8"/>
                <w:lang w:val="sq-AL"/>
              </w:rPr>
            </w:pPr>
            <w:r w:rsidRPr="00B22FFB">
              <w:rPr>
                <w:rFonts w:ascii="Garamond" w:eastAsia="Times New Roman" w:hAnsi="Garamond" w:cs="Arial"/>
                <w:sz w:val="8"/>
                <w:szCs w:val="8"/>
                <w:lang w:val="sq-AL"/>
              </w:rPr>
              <w:t>Mbështetje</w:t>
            </w:r>
            <w:r w:rsidR="00A22F9B" w:rsidRPr="00B22FFB">
              <w:rPr>
                <w:rFonts w:ascii="Garamond" w:eastAsia="Times New Roman" w:hAnsi="Garamond" w:cs="Arial"/>
                <w:sz w:val="8"/>
                <w:szCs w:val="8"/>
                <w:lang w:val="sq-AL"/>
              </w:rPr>
              <w:t xml:space="preserve"> e </w:t>
            </w:r>
            <w:r w:rsidRPr="00B22FFB">
              <w:rPr>
                <w:rFonts w:ascii="Garamond" w:eastAsia="Times New Roman" w:hAnsi="Garamond" w:cs="Arial"/>
                <w:sz w:val="8"/>
                <w:szCs w:val="8"/>
                <w:lang w:val="sq-AL"/>
              </w:rPr>
              <w:t>luftimit</w:t>
            </w:r>
          </w:p>
        </w:tc>
        <w:tc>
          <w:tcPr>
            <w:tcW w:w="810" w:type="dxa"/>
            <w:tcBorders>
              <w:top w:val="nil"/>
              <w:left w:val="single" w:sz="8"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2,461,390</w:t>
            </w:r>
          </w:p>
        </w:tc>
        <w:tc>
          <w:tcPr>
            <w:tcW w:w="63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2,812,020</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190,000</w:t>
            </w:r>
          </w:p>
        </w:tc>
        <w:tc>
          <w:tcPr>
            <w:tcW w:w="720"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190,000</w:t>
            </w:r>
          </w:p>
        </w:tc>
        <w:tc>
          <w:tcPr>
            <w:tcW w:w="720"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5,463,410</w:t>
            </w:r>
          </w:p>
        </w:tc>
        <w:tc>
          <w:tcPr>
            <w:tcW w:w="72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2,461,390</w:t>
            </w:r>
          </w:p>
        </w:tc>
        <w:tc>
          <w:tcPr>
            <w:tcW w:w="72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3,712,020</w:t>
            </w:r>
          </w:p>
        </w:tc>
        <w:tc>
          <w:tcPr>
            <w:tcW w:w="72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1,122,500</w:t>
            </w:r>
          </w:p>
        </w:tc>
        <w:tc>
          <w:tcPr>
            <w:tcW w:w="720"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1,122,500</w:t>
            </w:r>
          </w:p>
        </w:tc>
        <w:tc>
          <w:tcPr>
            <w:tcW w:w="720"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7,295,910</w:t>
            </w:r>
          </w:p>
        </w:tc>
        <w:tc>
          <w:tcPr>
            <w:tcW w:w="63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2,461,390</w:t>
            </w:r>
          </w:p>
        </w:tc>
        <w:tc>
          <w:tcPr>
            <w:tcW w:w="63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3,712,020</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1,822,500</w:t>
            </w:r>
          </w:p>
        </w:tc>
        <w:tc>
          <w:tcPr>
            <w:tcW w:w="714"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08"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1,822,500</w:t>
            </w:r>
          </w:p>
        </w:tc>
        <w:tc>
          <w:tcPr>
            <w:tcW w:w="648"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7,995,910</w:t>
            </w:r>
          </w:p>
        </w:tc>
      </w:tr>
      <w:tr w:rsidR="00F12C3F" w:rsidRPr="00B22FFB" w:rsidTr="00AA5E4C">
        <w:trPr>
          <w:trHeight w:val="255"/>
        </w:trPr>
        <w:tc>
          <w:tcPr>
            <w:tcW w:w="468" w:type="dxa"/>
            <w:tcBorders>
              <w:top w:val="nil"/>
              <w:left w:val="double" w:sz="6" w:space="0" w:color="auto"/>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center"/>
              <w:rPr>
                <w:rFonts w:ascii="Garamond" w:eastAsia="Times New Roman" w:hAnsi="Garamond" w:cs="Arial"/>
                <w:sz w:val="8"/>
                <w:szCs w:val="8"/>
                <w:lang w:val="sq-AL"/>
              </w:rPr>
            </w:pPr>
            <w:r w:rsidRPr="00B22FFB">
              <w:rPr>
                <w:rFonts w:ascii="Garamond" w:eastAsia="Times New Roman" w:hAnsi="Garamond" w:cs="Arial"/>
                <w:sz w:val="8"/>
                <w:szCs w:val="8"/>
                <w:lang w:val="sq-AL"/>
              </w:rPr>
              <w:t>07340</w:t>
            </w:r>
          </w:p>
        </w:tc>
        <w:tc>
          <w:tcPr>
            <w:tcW w:w="2520" w:type="dxa"/>
            <w:tcBorders>
              <w:top w:val="nil"/>
              <w:left w:val="single" w:sz="4" w:space="0" w:color="auto"/>
              <w:bottom w:val="dotted" w:sz="4" w:space="0" w:color="auto"/>
              <w:right w:val="nil"/>
            </w:tcBorders>
            <w:shd w:val="clear" w:color="auto" w:fill="auto"/>
            <w:noWrap/>
            <w:vAlign w:val="bottom"/>
            <w:hideMark/>
          </w:tcPr>
          <w:p w:rsidR="00A22F9B" w:rsidRPr="00B22FFB" w:rsidRDefault="008A429C" w:rsidP="00B22FFB">
            <w:pPr>
              <w:widowControl w:val="0"/>
              <w:spacing w:after="0" w:line="300" w:lineRule="atLeast"/>
              <w:ind w:firstLine="0"/>
              <w:jc w:val="left"/>
              <w:rPr>
                <w:rFonts w:ascii="Garamond" w:eastAsia="Times New Roman" w:hAnsi="Garamond" w:cs="Arial"/>
                <w:sz w:val="8"/>
                <w:szCs w:val="8"/>
                <w:lang w:val="sq-AL"/>
              </w:rPr>
            </w:pPr>
            <w:r w:rsidRPr="00B22FFB">
              <w:rPr>
                <w:rFonts w:ascii="Garamond" w:eastAsia="Times New Roman" w:hAnsi="Garamond" w:cs="Arial"/>
                <w:sz w:val="8"/>
                <w:szCs w:val="8"/>
                <w:lang w:val="sq-AL"/>
              </w:rPr>
              <w:t>Mbështetje</w:t>
            </w:r>
            <w:r w:rsidR="00A22F9B" w:rsidRPr="00B22FFB">
              <w:rPr>
                <w:rFonts w:ascii="Garamond" w:eastAsia="Times New Roman" w:hAnsi="Garamond" w:cs="Arial"/>
                <w:sz w:val="8"/>
                <w:szCs w:val="8"/>
                <w:lang w:val="sq-AL"/>
              </w:rPr>
              <w:t xml:space="preserve"> p</w:t>
            </w:r>
            <w:r w:rsidRPr="00B22FFB">
              <w:rPr>
                <w:rFonts w:ascii="Garamond" w:eastAsia="Times New Roman" w:hAnsi="Garamond" w:cs="Arial"/>
                <w:sz w:val="8"/>
                <w:szCs w:val="8"/>
                <w:lang w:val="sq-AL"/>
              </w:rPr>
              <w:t>ë</w:t>
            </w:r>
            <w:r w:rsidR="00A22F9B" w:rsidRPr="00B22FFB">
              <w:rPr>
                <w:rFonts w:ascii="Garamond" w:eastAsia="Times New Roman" w:hAnsi="Garamond" w:cs="Arial"/>
                <w:sz w:val="8"/>
                <w:szCs w:val="8"/>
                <w:lang w:val="sq-AL"/>
              </w:rPr>
              <w:t xml:space="preserve">r </w:t>
            </w:r>
            <w:r w:rsidRPr="00B22FFB">
              <w:rPr>
                <w:rFonts w:ascii="Garamond" w:eastAsia="Times New Roman" w:hAnsi="Garamond" w:cs="Arial"/>
                <w:sz w:val="8"/>
                <w:szCs w:val="8"/>
                <w:lang w:val="sq-AL"/>
              </w:rPr>
              <w:t>shëndetësinë</w:t>
            </w:r>
          </w:p>
        </w:tc>
        <w:tc>
          <w:tcPr>
            <w:tcW w:w="810" w:type="dxa"/>
            <w:tcBorders>
              <w:top w:val="nil"/>
              <w:left w:val="single" w:sz="8"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415,175</w:t>
            </w:r>
          </w:p>
        </w:tc>
        <w:tc>
          <w:tcPr>
            <w:tcW w:w="63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430,375</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30,000</w:t>
            </w:r>
          </w:p>
        </w:tc>
        <w:tc>
          <w:tcPr>
            <w:tcW w:w="720"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30,000</w:t>
            </w:r>
          </w:p>
        </w:tc>
        <w:tc>
          <w:tcPr>
            <w:tcW w:w="720"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875,550</w:t>
            </w:r>
          </w:p>
        </w:tc>
        <w:tc>
          <w:tcPr>
            <w:tcW w:w="72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415,175</w:t>
            </w:r>
          </w:p>
        </w:tc>
        <w:tc>
          <w:tcPr>
            <w:tcW w:w="72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480,375</w:t>
            </w:r>
          </w:p>
        </w:tc>
        <w:tc>
          <w:tcPr>
            <w:tcW w:w="72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895,550</w:t>
            </w:r>
          </w:p>
        </w:tc>
        <w:tc>
          <w:tcPr>
            <w:tcW w:w="63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415,175</w:t>
            </w:r>
          </w:p>
        </w:tc>
        <w:tc>
          <w:tcPr>
            <w:tcW w:w="63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480,375</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200,000</w:t>
            </w:r>
          </w:p>
        </w:tc>
        <w:tc>
          <w:tcPr>
            <w:tcW w:w="714"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08"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200,000</w:t>
            </w:r>
          </w:p>
        </w:tc>
        <w:tc>
          <w:tcPr>
            <w:tcW w:w="648"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1,095,550</w:t>
            </w:r>
          </w:p>
        </w:tc>
      </w:tr>
      <w:tr w:rsidR="00F12C3F" w:rsidRPr="00B22FFB" w:rsidTr="00AA5E4C">
        <w:trPr>
          <w:trHeight w:val="255"/>
        </w:trPr>
        <w:tc>
          <w:tcPr>
            <w:tcW w:w="468" w:type="dxa"/>
            <w:tcBorders>
              <w:top w:val="nil"/>
              <w:left w:val="double" w:sz="6" w:space="0" w:color="auto"/>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center"/>
              <w:rPr>
                <w:rFonts w:ascii="Garamond" w:eastAsia="Times New Roman" w:hAnsi="Garamond" w:cs="Arial"/>
                <w:sz w:val="8"/>
                <w:szCs w:val="8"/>
                <w:lang w:val="sq-AL"/>
              </w:rPr>
            </w:pPr>
            <w:r w:rsidRPr="00B22FFB">
              <w:rPr>
                <w:rFonts w:ascii="Garamond" w:eastAsia="Times New Roman" w:hAnsi="Garamond" w:cs="Arial"/>
                <w:sz w:val="8"/>
                <w:szCs w:val="8"/>
                <w:lang w:val="sq-AL"/>
              </w:rPr>
              <w:t>10270</w:t>
            </w:r>
          </w:p>
        </w:tc>
        <w:tc>
          <w:tcPr>
            <w:tcW w:w="2520" w:type="dxa"/>
            <w:tcBorders>
              <w:top w:val="nil"/>
              <w:left w:val="single" w:sz="4" w:space="0" w:color="auto"/>
              <w:bottom w:val="dotted" w:sz="4" w:space="0" w:color="auto"/>
              <w:right w:val="nil"/>
            </w:tcBorders>
            <w:shd w:val="clear" w:color="auto" w:fill="auto"/>
            <w:noWrap/>
            <w:vAlign w:val="bottom"/>
            <w:hideMark/>
          </w:tcPr>
          <w:p w:rsidR="00A22F9B" w:rsidRPr="00B22FFB" w:rsidRDefault="008A429C" w:rsidP="00B22FFB">
            <w:pPr>
              <w:widowControl w:val="0"/>
              <w:spacing w:after="0" w:line="300" w:lineRule="atLeast"/>
              <w:ind w:firstLine="0"/>
              <w:jc w:val="left"/>
              <w:rPr>
                <w:rFonts w:ascii="Garamond" w:eastAsia="Times New Roman" w:hAnsi="Garamond" w:cs="Arial"/>
                <w:sz w:val="8"/>
                <w:szCs w:val="8"/>
                <w:lang w:val="sq-AL"/>
              </w:rPr>
            </w:pPr>
            <w:r w:rsidRPr="00B22FFB">
              <w:rPr>
                <w:rFonts w:ascii="Garamond" w:eastAsia="Times New Roman" w:hAnsi="Garamond" w:cs="Arial"/>
                <w:sz w:val="8"/>
                <w:szCs w:val="8"/>
                <w:lang w:val="sq-AL"/>
              </w:rPr>
              <w:t>Mbështetje</w:t>
            </w:r>
            <w:r w:rsidR="00A22F9B" w:rsidRPr="00B22FFB">
              <w:rPr>
                <w:rFonts w:ascii="Garamond" w:eastAsia="Times New Roman" w:hAnsi="Garamond" w:cs="Arial"/>
                <w:sz w:val="8"/>
                <w:szCs w:val="8"/>
                <w:lang w:val="sq-AL"/>
              </w:rPr>
              <w:t xml:space="preserve"> </w:t>
            </w:r>
            <w:r w:rsidRPr="00B22FFB">
              <w:rPr>
                <w:rFonts w:ascii="Garamond" w:eastAsia="Times New Roman" w:hAnsi="Garamond" w:cs="Arial"/>
                <w:sz w:val="8"/>
                <w:szCs w:val="8"/>
                <w:lang w:val="sq-AL"/>
              </w:rPr>
              <w:t>sociale për ushtarakët</w:t>
            </w:r>
          </w:p>
        </w:tc>
        <w:tc>
          <w:tcPr>
            <w:tcW w:w="810" w:type="dxa"/>
            <w:tcBorders>
              <w:top w:val="nil"/>
              <w:left w:val="single" w:sz="8"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63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5,060,000</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5,060,000</w:t>
            </w:r>
          </w:p>
        </w:tc>
        <w:tc>
          <w:tcPr>
            <w:tcW w:w="72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5,200,000</w:t>
            </w:r>
          </w:p>
        </w:tc>
        <w:tc>
          <w:tcPr>
            <w:tcW w:w="72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5,200,000</w:t>
            </w:r>
          </w:p>
        </w:tc>
        <w:tc>
          <w:tcPr>
            <w:tcW w:w="63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63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5,350,000</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14"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08"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648"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5,350,000</w:t>
            </w:r>
          </w:p>
        </w:tc>
      </w:tr>
      <w:tr w:rsidR="00F12C3F" w:rsidRPr="00B22FFB" w:rsidTr="00AA5E4C">
        <w:trPr>
          <w:trHeight w:val="255"/>
        </w:trPr>
        <w:tc>
          <w:tcPr>
            <w:tcW w:w="468" w:type="dxa"/>
            <w:tcBorders>
              <w:top w:val="nil"/>
              <w:left w:val="double" w:sz="6" w:space="0" w:color="auto"/>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center"/>
              <w:rPr>
                <w:rFonts w:ascii="Garamond" w:eastAsia="Times New Roman" w:hAnsi="Garamond" w:cs="Arial"/>
                <w:sz w:val="8"/>
                <w:szCs w:val="8"/>
                <w:lang w:val="sq-AL"/>
              </w:rPr>
            </w:pPr>
            <w:r w:rsidRPr="00B22FFB">
              <w:rPr>
                <w:rFonts w:ascii="Garamond" w:eastAsia="Times New Roman" w:hAnsi="Garamond" w:cs="Arial"/>
                <w:sz w:val="8"/>
                <w:szCs w:val="8"/>
                <w:lang w:val="sq-AL"/>
              </w:rPr>
              <w:t>10910</w:t>
            </w:r>
          </w:p>
        </w:tc>
        <w:tc>
          <w:tcPr>
            <w:tcW w:w="2520" w:type="dxa"/>
            <w:tcBorders>
              <w:top w:val="nil"/>
              <w:left w:val="single" w:sz="4" w:space="0" w:color="auto"/>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left"/>
              <w:rPr>
                <w:rFonts w:ascii="Garamond" w:eastAsia="Times New Roman" w:hAnsi="Garamond" w:cs="Arial"/>
                <w:sz w:val="8"/>
                <w:szCs w:val="8"/>
                <w:lang w:val="sq-AL"/>
              </w:rPr>
            </w:pPr>
            <w:r w:rsidRPr="00B22FFB">
              <w:rPr>
                <w:rFonts w:ascii="Garamond" w:eastAsia="Times New Roman" w:hAnsi="Garamond" w:cs="Arial"/>
                <w:sz w:val="8"/>
                <w:szCs w:val="8"/>
                <w:lang w:val="sq-AL"/>
              </w:rPr>
              <w:t xml:space="preserve">Emergjencat </w:t>
            </w:r>
            <w:r w:rsidR="00E73FB1" w:rsidRPr="00B22FFB">
              <w:rPr>
                <w:rFonts w:ascii="Garamond" w:eastAsia="Times New Roman" w:hAnsi="Garamond" w:cs="Arial"/>
                <w:sz w:val="8"/>
                <w:szCs w:val="8"/>
                <w:lang w:val="sq-AL"/>
              </w:rPr>
              <w:t xml:space="preserve">civile </w:t>
            </w:r>
          </w:p>
        </w:tc>
        <w:tc>
          <w:tcPr>
            <w:tcW w:w="810" w:type="dxa"/>
            <w:tcBorders>
              <w:top w:val="nil"/>
              <w:left w:val="single" w:sz="8"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75,738</w:t>
            </w:r>
          </w:p>
        </w:tc>
        <w:tc>
          <w:tcPr>
            <w:tcW w:w="63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219,262</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10,000</w:t>
            </w:r>
          </w:p>
        </w:tc>
        <w:tc>
          <w:tcPr>
            <w:tcW w:w="720"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10,000</w:t>
            </w:r>
          </w:p>
        </w:tc>
        <w:tc>
          <w:tcPr>
            <w:tcW w:w="720"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305,000</w:t>
            </w:r>
          </w:p>
        </w:tc>
        <w:tc>
          <w:tcPr>
            <w:tcW w:w="72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75,738</w:t>
            </w:r>
          </w:p>
        </w:tc>
        <w:tc>
          <w:tcPr>
            <w:tcW w:w="72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219,262</w:t>
            </w:r>
          </w:p>
        </w:tc>
        <w:tc>
          <w:tcPr>
            <w:tcW w:w="72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20,000</w:t>
            </w:r>
          </w:p>
        </w:tc>
        <w:tc>
          <w:tcPr>
            <w:tcW w:w="720"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20,000</w:t>
            </w:r>
          </w:p>
        </w:tc>
        <w:tc>
          <w:tcPr>
            <w:tcW w:w="720"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315,000</w:t>
            </w:r>
          </w:p>
        </w:tc>
        <w:tc>
          <w:tcPr>
            <w:tcW w:w="63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75,738</w:t>
            </w:r>
          </w:p>
        </w:tc>
        <w:tc>
          <w:tcPr>
            <w:tcW w:w="63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219,262</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420,000</w:t>
            </w:r>
          </w:p>
        </w:tc>
        <w:tc>
          <w:tcPr>
            <w:tcW w:w="714"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300,000</w:t>
            </w:r>
          </w:p>
        </w:tc>
        <w:tc>
          <w:tcPr>
            <w:tcW w:w="708"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720,000</w:t>
            </w:r>
          </w:p>
        </w:tc>
        <w:tc>
          <w:tcPr>
            <w:tcW w:w="648"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1,015,000</w:t>
            </w:r>
          </w:p>
        </w:tc>
      </w:tr>
      <w:tr w:rsidR="00F12C3F" w:rsidRPr="00B22FFB" w:rsidTr="00AA5E4C">
        <w:trPr>
          <w:trHeight w:val="255"/>
        </w:trPr>
        <w:tc>
          <w:tcPr>
            <w:tcW w:w="468" w:type="dxa"/>
            <w:tcBorders>
              <w:top w:val="single" w:sz="4" w:space="0" w:color="auto"/>
              <w:left w:val="double" w:sz="6" w:space="0" w:color="auto"/>
              <w:bottom w:val="dotted" w:sz="4" w:space="0" w:color="auto"/>
              <w:right w:val="nil"/>
            </w:tcBorders>
            <w:shd w:val="clear" w:color="auto" w:fill="auto"/>
            <w:vAlign w:val="bottom"/>
            <w:hideMark/>
          </w:tcPr>
          <w:p w:rsidR="00A22F9B" w:rsidRPr="00B22FFB" w:rsidRDefault="00A22F9B" w:rsidP="00B22FFB">
            <w:pPr>
              <w:widowControl w:val="0"/>
              <w:spacing w:after="0" w:line="300" w:lineRule="atLeast"/>
              <w:ind w:firstLine="0"/>
              <w:jc w:val="center"/>
              <w:rPr>
                <w:rFonts w:ascii="Garamond" w:eastAsia="Times New Roman" w:hAnsi="Garamond" w:cs="Arial"/>
                <w:b/>
                <w:bCs/>
                <w:color w:val="000000"/>
                <w:sz w:val="8"/>
                <w:szCs w:val="8"/>
                <w:lang w:val="sq-AL"/>
              </w:rPr>
            </w:pPr>
            <w:r w:rsidRPr="00B22FFB">
              <w:rPr>
                <w:rFonts w:ascii="Garamond" w:eastAsia="Times New Roman" w:hAnsi="Garamond" w:cs="Arial"/>
                <w:b/>
                <w:bCs/>
                <w:color w:val="000000"/>
                <w:sz w:val="8"/>
                <w:szCs w:val="8"/>
                <w:lang w:val="sq-AL"/>
              </w:rPr>
              <w:t>18</w:t>
            </w:r>
          </w:p>
        </w:tc>
        <w:tc>
          <w:tcPr>
            <w:tcW w:w="2520" w:type="dxa"/>
            <w:tcBorders>
              <w:top w:val="single" w:sz="4" w:space="0" w:color="auto"/>
              <w:left w:val="single" w:sz="4" w:space="0" w:color="auto"/>
              <w:bottom w:val="dotted" w:sz="4" w:space="0" w:color="auto"/>
              <w:right w:val="nil"/>
            </w:tcBorders>
            <w:shd w:val="clear" w:color="auto" w:fill="auto"/>
            <w:vAlign w:val="bottom"/>
            <w:hideMark/>
          </w:tcPr>
          <w:p w:rsidR="00A22F9B" w:rsidRPr="00B22FFB" w:rsidRDefault="008A429C" w:rsidP="00B22FFB">
            <w:pPr>
              <w:widowControl w:val="0"/>
              <w:spacing w:after="0" w:line="300" w:lineRule="atLeast"/>
              <w:ind w:firstLine="0"/>
              <w:jc w:val="left"/>
              <w:rPr>
                <w:rFonts w:ascii="Garamond" w:eastAsia="Times New Roman" w:hAnsi="Garamond" w:cs="Arial"/>
                <w:b/>
                <w:bCs/>
                <w:color w:val="000000"/>
                <w:sz w:val="8"/>
                <w:szCs w:val="8"/>
                <w:lang w:val="sq-AL"/>
              </w:rPr>
            </w:pPr>
            <w:r w:rsidRPr="00B22FFB">
              <w:rPr>
                <w:rFonts w:ascii="Garamond" w:eastAsia="Times New Roman" w:hAnsi="Garamond" w:cs="Arial"/>
                <w:b/>
                <w:bCs/>
                <w:color w:val="000000"/>
                <w:sz w:val="8"/>
                <w:szCs w:val="8"/>
                <w:lang w:val="sq-AL"/>
              </w:rPr>
              <w:t>Shërbimi</w:t>
            </w:r>
            <w:r w:rsidR="00A22F9B" w:rsidRPr="00B22FFB">
              <w:rPr>
                <w:rFonts w:ascii="Garamond" w:eastAsia="Times New Roman" w:hAnsi="Garamond" w:cs="Arial"/>
                <w:b/>
                <w:bCs/>
                <w:color w:val="000000"/>
                <w:sz w:val="8"/>
                <w:szCs w:val="8"/>
                <w:lang w:val="sq-AL"/>
              </w:rPr>
              <w:t xml:space="preserve"> </w:t>
            </w:r>
            <w:r w:rsidRPr="00B22FFB">
              <w:rPr>
                <w:rFonts w:ascii="Garamond" w:eastAsia="Times New Roman" w:hAnsi="Garamond" w:cs="Arial"/>
                <w:b/>
                <w:bCs/>
                <w:color w:val="000000"/>
                <w:sz w:val="8"/>
                <w:szCs w:val="8"/>
                <w:lang w:val="sq-AL"/>
              </w:rPr>
              <w:t>informativ shtetëror</w:t>
            </w:r>
          </w:p>
        </w:tc>
        <w:tc>
          <w:tcPr>
            <w:tcW w:w="810" w:type="dxa"/>
            <w:tcBorders>
              <w:top w:val="single" w:sz="4" w:space="0" w:color="auto"/>
              <w:left w:val="single" w:sz="8"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1,052,000</w:t>
            </w:r>
          </w:p>
        </w:tc>
        <w:tc>
          <w:tcPr>
            <w:tcW w:w="630" w:type="dxa"/>
            <w:tcBorders>
              <w:top w:val="single" w:sz="4" w:space="0" w:color="auto"/>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458,000</w:t>
            </w:r>
          </w:p>
        </w:tc>
        <w:tc>
          <w:tcPr>
            <w:tcW w:w="630" w:type="dxa"/>
            <w:tcBorders>
              <w:top w:val="single" w:sz="4" w:space="0" w:color="auto"/>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50,000</w:t>
            </w:r>
          </w:p>
        </w:tc>
        <w:tc>
          <w:tcPr>
            <w:tcW w:w="720" w:type="dxa"/>
            <w:tcBorders>
              <w:top w:val="single" w:sz="4" w:space="0" w:color="auto"/>
              <w:left w:val="nil"/>
              <w:bottom w:val="dotted" w:sz="4" w:space="0" w:color="auto"/>
              <w:right w:val="single"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0</w:t>
            </w:r>
          </w:p>
        </w:tc>
        <w:tc>
          <w:tcPr>
            <w:tcW w:w="720" w:type="dxa"/>
            <w:tcBorders>
              <w:top w:val="single" w:sz="4" w:space="0" w:color="auto"/>
              <w:left w:val="dashed"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50,000</w:t>
            </w:r>
          </w:p>
        </w:tc>
        <w:tc>
          <w:tcPr>
            <w:tcW w:w="720" w:type="dxa"/>
            <w:tcBorders>
              <w:top w:val="single" w:sz="4" w:space="0" w:color="auto"/>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1,560,000</w:t>
            </w:r>
          </w:p>
        </w:tc>
        <w:tc>
          <w:tcPr>
            <w:tcW w:w="720" w:type="dxa"/>
            <w:tcBorders>
              <w:top w:val="single" w:sz="4" w:space="0" w:color="auto"/>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1,052,000</w:t>
            </w:r>
          </w:p>
        </w:tc>
        <w:tc>
          <w:tcPr>
            <w:tcW w:w="720" w:type="dxa"/>
            <w:tcBorders>
              <w:top w:val="single" w:sz="4" w:space="0" w:color="auto"/>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458,000</w:t>
            </w:r>
          </w:p>
        </w:tc>
        <w:tc>
          <w:tcPr>
            <w:tcW w:w="720" w:type="dxa"/>
            <w:tcBorders>
              <w:top w:val="single" w:sz="4" w:space="0" w:color="auto"/>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50,000</w:t>
            </w:r>
          </w:p>
        </w:tc>
        <w:tc>
          <w:tcPr>
            <w:tcW w:w="720" w:type="dxa"/>
            <w:tcBorders>
              <w:top w:val="single" w:sz="4" w:space="0" w:color="auto"/>
              <w:left w:val="nil"/>
              <w:bottom w:val="dotted" w:sz="4" w:space="0" w:color="auto"/>
              <w:right w:val="single"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0</w:t>
            </w:r>
          </w:p>
        </w:tc>
        <w:tc>
          <w:tcPr>
            <w:tcW w:w="720" w:type="dxa"/>
            <w:tcBorders>
              <w:top w:val="single" w:sz="4" w:space="0" w:color="auto"/>
              <w:left w:val="dashed"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50,000</w:t>
            </w:r>
          </w:p>
        </w:tc>
        <w:tc>
          <w:tcPr>
            <w:tcW w:w="720" w:type="dxa"/>
            <w:tcBorders>
              <w:top w:val="single" w:sz="4" w:space="0" w:color="auto"/>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1,560,000</w:t>
            </w:r>
          </w:p>
        </w:tc>
        <w:tc>
          <w:tcPr>
            <w:tcW w:w="630" w:type="dxa"/>
            <w:tcBorders>
              <w:top w:val="single" w:sz="4" w:space="0" w:color="auto"/>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1,052,000</w:t>
            </w:r>
          </w:p>
        </w:tc>
        <w:tc>
          <w:tcPr>
            <w:tcW w:w="630" w:type="dxa"/>
            <w:tcBorders>
              <w:top w:val="single" w:sz="4" w:space="0" w:color="auto"/>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458,000</w:t>
            </w:r>
          </w:p>
        </w:tc>
        <w:tc>
          <w:tcPr>
            <w:tcW w:w="630" w:type="dxa"/>
            <w:tcBorders>
              <w:top w:val="single" w:sz="4" w:space="0" w:color="auto"/>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50,000</w:t>
            </w:r>
          </w:p>
        </w:tc>
        <w:tc>
          <w:tcPr>
            <w:tcW w:w="714" w:type="dxa"/>
            <w:tcBorders>
              <w:top w:val="single" w:sz="4" w:space="0" w:color="auto"/>
              <w:left w:val="nil"/>
              <w:bottom w:val="dotted" w:sz="4" w:space="0" w:color="auto"/>
              <w:right w:val="single"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0</w:t>
            </w:r>
          </w:p>
        </w:tc>
        <w:tc>
          <w:tcPr>
            <w:tcW w:w="708" w:type="dxa"/>
            <w:tcBorders>
              <w:top w:val="single" w:sz="4" w:space="0" w:color="auto"/>
              <w:left w:val="dashed"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50,000</w:t>
            </w:r>
          </w:p>
        </w:tc>
        <w:tc>
          <w:tcPr>
            <w:tcW w:w="648" w:type="dxa"/>
            <w:tcBorders>
              <w:top w:val="single" w:sz="4" w:space="0" w:color="auto"/>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1,560,000</w:t>
            </w:r>
          </w:p>
        </w:tc>
      </w:tr>
      <w:tr w:rsidR="00F12C3F" w:rsidRPr="00B22FFB" w:rsidTr="00AA5E4C">
        <w:trPr>
          <w:trHeight w:val="255"/>
        </w:trPr>
        <w:tc>
          <w:tcPr>
            <w:tcW w:w="468" w:type="dxa"/>
            <w:tcBorders>
              <w:top w:val="nil"/>
              <w:left w:val="double" w:sz="6" w:space="0" w:color="auto"/>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center"/>
              <w:rPr>
                <w:rFonts w:ascii="Garamond" w:eastAsia="Times New Roman" w:hAnsi="Garamond" w:cs="Arial"/>
                <w:sz w:val="8"/>
                <w:szCs w:val="8"/>
                <w:lang w:val="sq-AL"/>
              </w:rPr>
            </w:pPr>
            <w:r w:rsidRPr="00B22FFB">
              <w:rPr>
                <w:rFonts w:ascii="Garamond" w:eastAsia="Times New Roman" w:hAnsi="Garamond" w:cs="Arial"/>
                <w:sz w:val="8"/>
                <w:szCs w:val="8"/>
                <w:lang w:val="sq-AL"/>
              </w:rPr>
              <w:t>03520</w:t>
            </w:r>
          </w:p>
        </w:tc>
        <w:tc>
          <w:tcPr>
            <w:tcW w:w="2520" w:type="dxa"/>
            <w:tcBorders>
              <w:top w:val="nil"/>
              <w:left w:val="single" w:sz="4" w:space="0" w:color="auto"/>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left"/>
              <w:rPr>
                <w:rFonts w:ascii="Garamond" w:eastAsia="Times New Roman" w:hAnsi="Garamond" w:cs="Arial"/>
                <w:sz w:val="8"/>
                <w:szCs w:val="8"/>
                <w:lang w:val="sq-AL"/>
              </w:rPr>
            </w:pPr>
            <w:r w:rsidRPr="00B22FFB">
              <w:rPr>
                <w:rFonts w:ascii="Garamond" w:eastAsia="Times New Roman" w:hAnsi="Garamond" w:cs="Arial"/>
                <w:sz w:val="8"/>
                <w:szCs w:val="8"/>
                <w:lang w:val="sq-AL"/>
              </w:rPr>
              <w:t xml:space="preserve">Veprimtaria </w:t>
            </w:r>
            <w:r w:rsidR="008A429C" w:rsidRPr="00B22FFB">
              <w:rPr>
                <w:rFonts w:ascii="Garamond" w:eastAsia="Times New Roman" w:hAnsi="Garamond" w:cs="Arial"/>
                <w:sz w:val="8"/>
                <w:szCs w:val="8"/>
                <w:lang w:val="sq-AL"/>
              </w:rPr>
              <w:t>informative shtetërore</w:t>
            </w:r>
          </w:p>
        </w:tc>
        <w:tc>
          <w:tcPr>
            <w:tcW w:w="810" w:type="dxa"/>
            <w:tcBorders>
              <w:top w:val="nil"/>
              <w:left w:val="single" w:sz="8"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1,052,000</w:t>
            </w:r>
          </w:p>
        </w:tc>
        <w:tc>
          <w:tcPr>
            <w:tcW w:w="630" w:type="dxa"/>
            <w:tcBorders>
              <w:top w:val="nil"/>
              <w:left w:val="nil"/>
              <w:bottom w:val="single"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458,000</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50,000</w:t>
            </w:r>
          </w:p>
        </w:tc>
        <w:tc>
          <w:tcPr>
            <w:tcW w:w="720"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50,000</w:t>
            </w:r>
          </w:p>
        </w:tc>
        <w:tc>
          <w:tcPr>
            <w:tcW w:w="720" w:type="dxa"/>
            <w:tcBorders>
              <w:top w:val="nil"/>
              <w:left w:val="nil"/>
              <w:bottom w:val="nil"/>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1,560,000</w:t>
            </w:r>
          </w:p>
        </w:tc>
        <w:tc>
          <w:tcPr>
            <w:tcW w:w="72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1,052,000</w:t>
            </w:r>
          </w:p>
        </w:tc>
        <w:tc>
          <w:tcPr>
            <w:tcW w:w="720" w:type="dxa"/>
            <w:tcBorders>
              <w:top w:val="nil"/>
              <w:left w:val="nil"/>
              <w:bottom w:val="single"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458,000</w:t>
            </w:r>
          </w:p>
        </w:tc>
        <w:tc>
          <w:tcPr>
            <w:tcW w:w="72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50,000</w:t>
            </w:r>
          </w:p>
        </w:tc>
        <w:tc>
          <w:tcPr>
            <w:tcW w:w="720"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50,000</w:t>
            </w:r>
          </w:p>
        </w:tc>
        <w:tc>
          <w:tcPr>
            <w:tcW w:w="720" w:type="dxa"/>
            <w:tcBorders>
              <w:top w:val="nil"/>
              <w:left w:val="nil"/>
              <w:bottom w:val="nil"/>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1,560,000</w:t>
            </w:r>
          </w:p>
        </w:tc>
        <w:tc>
          <w:tcPr>
            <w:tcW w:w="63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1,052,000</w:t>
            </w:r>
          </w:p>
        </w:tc>
        <w:tc>
          <w:tcPr>
            <w:tcW w:w="630" w:type="dxa"/>
            <w:tcBorders>
              <w:top w:val="nil"/>
              <w:left w:val="nil"/>
              <w:bottom w:val="single"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458,000</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50,000</w:t>
            </w:r>
          </w:p>
        </w:tc>
        <w:tc>
          <w:tcPr>
            <w:tcW w:w="714"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08" w:type="dxa"/>
            <w:tcBorders>
              <w:top w:val="nil"/>
              <w:left w:val="nil"/>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50,000</w:t>
            </w:r>
          </w:p>
        </w:tc>
        <w:tc>
          <w:tcPr>
            <w:tcW w:w="648" w:type="dxa"/>
            <w:tcBorders>
              <w:top w:val="nil"/>
              <w:left w:val="nil"/>
              <w:bottom w:val="nil"/>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1,560,000</w:t>
            </w:r>
          </w:p>
        </w:tc>
      </w:tr>
      <w:tr w:rsidR="00F12C3F" w:rsidRPr="00B22FFB" w:rsidTr="00AA5E4C">
        <w:trPr>
          <w:trHeight w:val="255"/>
        </w:trPr>
        <w:tc>
          <w:tcPr>
            <w:tcW w:w="468" w:type="dxa"/>
            <w:tcBorders>
              <w:top w:val="single" w:sz="4" w:space="0" w:color="auto"/>
              <w:left w:val="double" w:sz="6" w:space="0" w:color="auto"/>
              <w:bottom w:val="dotted" w:sz="4" w:space="0" w:color="auto"/>
              <w:right w:val="nil"/>
            </w:tcBorders>
            <w:shd w:val="clear" w:color="auto" w:fill="auto"/>
            <w:vAlign w:val="bottom"/>
            <w:hideMark/>
          </w:tcPr>
          <w:p w:rsidR="00A22F9B" w:rsidRPr="00B22FFB" w:rsidRDefault="00A22F9B" w:rsidP="00B22FFB">
            <w:pPr>
              <w:widowControl w:val="0"/>
              <w:spacing w:after="0" w:line="300" w:lineRule="atLeast"/>
              <w:ind w:firstLine="0"/>
              <w:jc w:val="center"/>
              <w:rPr>
                <w:rFonts w:ascii="Garamond" w:eastAsia="Times New Roman" w:hAnsi="Garamond" w:cs="Arial"/>
                <w:b/>
                <w:bCs/>
                <w:color w:val="000000"/>
                <w:sz w:val="8"/>
                <w:szCs w:val="8"/>
                <w:lang w:val="sq-AL"/>
              </w:rPr>
            </w:pPr>
            <w:r w:rsidRPr="00B22FFB">
              <w:rPr>
                <w:rFonts w:ascii="Garamond" w:eastAsia="Times New Roman" w:hAnsi="Garamond" w:cs="Arial"/>
                <w:b/>
                <w:bCs/>
                <w:color w:val="000000"/>
                <w:sz w:val="8"/>
                <w:szCs w:val="8"/>
                <w:lang w:val="sq-AL"/>
              </w:rPr>
              <w:t>19</w:t>
            </w:r>
          </w:p>
        </w:tc>
        <w:tc>
          <w:tcPr>
            <w:tcW w:w="2520" w:type="dxa"/>
            <w:tcBorders>
              <w:top w:val="single" w:sz="4" w:space="0" w:color="auto"/>
              <w:left w:val="single" w:sz="4" w:space="0" w:color="auto"/>
              <w:bottom w:val="dotted" w:sz="4" w:space="0" w:color="auto"/>
              <w:right w:val="nil"/>
            </w:tcBorders>
            <w:shd w:val="clear" w:color="auto" w:fill="auto"/>
            <w:vAlign w:val="bottom"/>
            <w:hideMark/>
          </w:tcPr>
          <w:p w:rsidR="00A22F9B" w:rsidRPr="00B22FFB" w:rsidRDefault="00A22F9B" w:rsidP="00B22FFB">
            <w:pPr>
              <w:widowControl w:val="0"/>
              <w:spacing w:after="0" w:line="300" w:lineRule="atLeast"/>
              <w:ind w:firstLine="0"/>
              <w:jc w:val="left"/>
              <w:rPr>
                <w:rFonts w:ascii="Garamond" w:eastAsia="Times New Roman" w:hAnsi="Garamond" w:cs="Arial"/>
                <w:b/>
                <w:bCs/>
                <w:color w:val="000000"/>
                <w:sz w:val="8"/>
                <w:szCs w:val="8"/>
                <w:lang w:val="sq-AL"/>
              </w:rPr>
            </w:pPr>
            <w:r w:rsidRPr="00B22FFB">
              <w:rPr>
                <w:rFonts w:ascii="Garamond" w:eastAsia="Times New Roman" w:hAnsi="Garamond" w:cs="Arial"/>
                <w:b/>
                <w:bCs/>
                <w:color w:val="000000"/>
                <w:sz w:val="8"/>
                <w:szCs w:val="8"/>
                <w:lang w:val="sq-AL"/>
              </w:rPr>
              <w:t>Drejtoria e Radio</w:t>
            </w:r>
            <w:r w:rsidR="008A429C" w:rsidRPr="00B22FFB">
              <w:rPr>
                <w:rFonts w:ascii="Garamond" w:eastAsia="Times New Roman" w:hAnsi="Garamond" w:cs="Arial"/>
                <w:b/>
                <w:bCs/>
                <w:color w:val="000000"/>
                <w:sz w:val="8"/>
                <w:szCs w:val="8"/>
                <w:lang w:val="sq-AL"/>
              </w:rPr>
              <w:t>t</w:t>
            </w:r>
            <w:r w:rsidRPr="00B22FFB">
              <w:rPr>
                <w:rFonts w:ascii="Garamond" w:eastAsia="Times New Roman" w:hAnsi="Garamond" w:cs="Arial"/>
                <w:b/>
                <w:bCs/>
                <w:color w:val="000000"/>
                <w:sz w:val="8"/>
                <w:szCs w:val="8"/>
                <w:lang w:val="sq-AL"/>
              </w:rPr>
              <w:t>elevizionit</w:t>
            </w:r>
          </w:p>
        </w:tc>
        <w:tc>
          <w:tcPr>
            <w:tcW w:w="810" w:type="dxa"/>
            <w:tcBorders>
              <w:top w:val="single" w:sz="4" w:space="0" w:color="auto"/>
              <w:left w:val="single" w:sz="8"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0</w:t>
            </w:r>
          </w:p>
        </w:tc>
        <w:tc>
          <w:tcPr>
            <w:tcW w:w="63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565,000</w:t>
            </w:r>
          </w:p>
        </w:tc>
        <w:tc>
          <w:tcPr>
            <w:tcW w:w="630" w:type="dxa"/>
            <w:tcBorders>
              <w:top w:val="single" w:sz="4" w:space="0" w:color="auto"/>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0</w:t>
            </w:r>
          </w:p>
        </w:tc>
        <w:tc>
          <w:tcPr>
            <w:tcW w:w="720" w:type="dxa"/>
            <w:tcBorders>
              <w:top w:val="single" w:sz="4" w:space="0" w:color="auto"/>
              <w:left w:val="nil"/>
              <w:bottom w:val="dotted" w:sz="4" w:space="0" w:color="auto"/>
              <w:right w:val="single"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0</w:t>
            </w:r>
          </w:p>
        </w:tc>
        <w:tc>
          <w:tcPr>
            <w:tcW w:w="720" w:type="dxa"/>
            <w:tcBorders>
              <w:top w:val="nil"/>
              <w:left w:val="dashed"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0</w:t>
            </w:r>
          </w:p>
        </w:tc>
        <w:tc>
          <w:tcPr>
            <w:tcW w:w="720" w:type="dxa"/>
            <w:tcBorders>
              <w:top w:val="single" w:sz="4" w:space="0" w:color="auto"/>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565,000</w:t>
            </w:r>
          </w:p>
        </w:tc>
        <w:tc>
          <w:tcPr>
            <w:tcW w:w="720" w:type="dxa"/>
            <w:tcBorders>
              <w:top w:val="single" w:sz="4" w:space="0" w:color="auto"/>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0</w:t>
            </w:r>
          </w:p>
        </w:tc>
        <w:tc>
          <w:tcPr>
            <w:tcW w:w="72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565,000</w:t>
            </w:r>
          </w:p>
        </w:tc>
        <w:tc>
          <w:tcPr>
            <w:tcW w:w="720" w:type="dxa"/>
            <w:tcBorders>
              <w:top w:val="single" w:sz="4" w:space="0" w:color="auto"/>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0</w:t>
            </w:r>
          </w:p>
        </w:tc>
        <w:tc>
          <w:tcPr>
            <w:tcW w:w="720" w:type="dxa"/>
            <w:tcBorders>
              <w:top w:val="single" w:sz="4" w:space="0" w:color="auto"/>
              <w:left w:val="nil"/>
              <w:bottom w:val="dotted" w:sz="4" w:space="0" w:color="auto"/>
              <w:right w:val="single"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0</w:t>
            </w:r>
          </w:p>
        </w:tc>
        <w:tc>
          <w:tcPr>
            <w:tcW w:w="720" w:type="dxa"/>
            <w:tcBorders>
              <w:top w:val="nil"/>
              <w:left w:val="dashed"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0</w:t>
            </w:r>
          </w:p>
        </w:tc>
        <w:tc>
          <w:tcPr>
            <w:tcW w:w="720" w:type="dxa"/>
            <w:tcBorders>
              <w:top w:val="single" w:sz="4" w:space="0" w:color="auto"/>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565,000</w:t>
            </w:r>
          </w:p>
        </w:tc>
        <w:tc>
          <w:tcPr>
            <w:tcW w:w="630" w:type="dxa"/>
            <w:tcBorders>
              <w:top w:val="single" w:sz="4" w:space="0" w:color="auto"/>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0</w:t>
            </w:r>
          </w:p>
        </w:tc>
        <w:tc>
          <w:tcPr>
            <w:tcW w:w="63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565,000</w:t>
            </w:r>
          </w:p>
        </w:tc>
        <w:tc>
          <w:tcPr>
            <w:tcW w:w="630" w:type="dxa"/>
            <w:tcBorders>
              <w:top w:val="single" w:sz="4" w:space="0" w:color="auto"/>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0</w:t>
            </w:r>
          </w:p>
        </w:tc>
        <w:tc>
          <w:tcPr>
            <w:tcW w:w="714" w:type="dxa"/>
            <w:tcBorders>
              <w:top w:val="single" w:sz="4" w:space="0" w:color="auto"/>
              <w:left w:val="nil"/>
              <w:bottom w:val="dotted" w:sz="4" w:space="0" w:color="auto"/>
              <w:right w:val="single"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0</w:t>
            </w:r>
          </w:p>
        </w:tc>
        <w:tc>
          <w:tcPr>
            <w:tcW w:w="708" w:type="dxa"/>
            <w:tcBorders>
              <w:top w:val="nil"/>
              <w:left w:val="dashed"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0</w:t>
            </w:r>
          </w:p>
        </w:tc>
        <w:tc>
          <w:tcPr>
            <w:tcW w:w="648" w:type="dxa"/>
            <w:tcBorders>
              <w:top w:val="single" w:sz="4" w:space="0" w:color="auto"/>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565,000</w:t>
            </w:r>
          </w:p>
        </w:tc>
      </w:tr>
      <w:tr w:rsidR="00F12C3F" w:rsidRPr="00B22FFB" w:rsidTr="00AA5E4C">
        <w:trPr>
          <w:trHeight w:val="255"/>
        </w:trPr>
        <w:tc>
          <w:tcPr>
            <w:tcW w:w="468" w:type="dxa"/>
            <w:tcBorders>
              <w:top w:val="nil"/>
              <w:left w:val="double" w:sz="6" w:space="0" w:color="auto"/>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center"/>
              <w:rPr>
                <w:rFonts w:ascii="Garamond" w:eastAsia="Times New Roman" w:hAnsi="Garamond" w:cs="Arial"/>
                <w:sz w:val="8"/>
                <w:szCs w:val="8"/>
                <w:lang w:val="sq-AL"/>
              </w:rPr>
            </w:pPr>
            <w:r w:rsidRPr="00B22FFB">
              <w:rPr>
                <w:rFonts w:ascii="Garamond" w:eastAsia="Times New Roman" w:hAnsi="Garamond" w:cs="Arial"/>
                <w:sz w:val="8"/>
                <w:szCs w:val="8"/>
                <w:lang w:val="sq-AL"/>
              </w:rPr>
              <w:t>08310</w:t>
            </w:r>
          </w:p>
        </w:tc>
        <w:tc>
          <w:tcPr>
            <w:tcW w:w="2520" w:type="dxa"/>
            <w:tcBorders>
              <w:top w:val="nil"/>
              <w:left w:val="single" w:sz="4" w:space="0" w:color="auto"/>
              <w:bottom w:val="dotted" w:sz="4" w:space="0" w:color="auto"/>
              <w:right w:val="nil"/>
            </w:tcBorders>
            <w:shd w:val="clear" w:color="auto" w:fill="auto"/>
            <w:noWrap/>
            <w:vAlign w:val="bottom"/>
            <w:hideMark/>
          </w:tcPr>
          <w:p w:rsidR="00A22F9B" w:rsidRPr="00B22FFB" w:rsidRDefault="008A429C" w:rsidP="00B22FFB">
            <w:pPr>
              <w:widowControl w:val="0"/>
              <w:spacing w:after="0" w:line="300" w:lineRule="atLeast"/>
              <w:ind w:firstLine="0"/>
              <w:jc w:val="left"/>
              <w:rPr>
                <w:rFonts w:ascii="Garamond" w:eastAsia="Times New Roman" w:hAnsi="Garamond" w:cs="Arial"/>
                <w:sz w:val="8"/>
                <w:szCs w:val="8"/>
                <w:lang w:val="sq-AL"/>
              </w:rPr>
            </w:pPr>
            <w:r w:rsidRPr="00B22FFB">
              <w:rPr>
                <w:rFonts w:ascii="Garamond" w:eastAsia="Times New Roman" w:hAnsi="Garamond" w:cs="Arial"/>
                <w:sz w:val="8"/>
                <w:szCs w:val="8"/>
                <w:lang w:val="sq-AL"/>
              </w:rPr>
              <w:t>Shërbimet</w:t>
            </w:r>
            <w:r w:rsidR="00A22F9B" w:rsidRPr="00B22FFB">
              <w:rPr>
                <w:rFonts w:ascii="Garamond" w:eastAsia="Times New Roman" w:hAnsi="Garamond" w:cs="Arial"/>
                <w:sz w:val="8"/>
                <w:szCs w:val="8"/>
                <w:lang w:val="sq-AL"/>
              </w:rPr>
              <w:t xml:space="preserve"> p</w:t>
            </w:r>
            <w:r w:rsidRPr="00B22FFB">
              <w:rPr>
                <w:rFonts w:ascii="Garamond" w:eastAsia="Times New Roman" w:hAnsi="Garamond" w:cs="Arial"/>
                <w:sz w:val="8"/>
                <w:szCs w:val="8"/>
                <w:lang w:val="sq-AL"/>
              </w:rPr>
              <w:t>ë</w:t>
            </w:r>
            <w:r w:rsidR="00A22F9B" w:rsidRPr="00B22FFB">
              <w:rPr>
                <w:rFonts w:ascii="Garamond" w:eastAsia="Times New Roman" w:hAnsi="Garamond" w:cs="Arial"/>
                <w:sz w:val="8"/>
                <w:szCs w:val="8"/>
                <w:lang w:val="sq-AL"/>
              </w:rPr>
              <w:t>r shqiptar</w:t>
            </w:r>
            <w:r w:rsidRPr="00B22FFB">
              <w:rPr>
                <w:rFonts w:ascii="Garamond" w:eastAsia="Times New Roman" w:hAnsi="Garamond" w:cs="Arial"/>
                <w:sz w:val="8"/>
                <w:szCs w:val="8"/>
                <w:lang w:val="sq-AL"/>
              </w:rPr>
              <w:t>ë</w:t>
            </w:r>
            <w:r w:rsidR="00A22F9B" w:rsidRPr="00B22FFB">
              <w:rPr>
                <w:rFonts w:ascii="Garamond" w:eastAsia="Times New Roman" w:hAnsi="Garamond" w:cs="Arial"/>
                <w:sz w:val="8"/>
                <w:szCs w:val="8"/>
                <w:lang w:val="sq-AL"/>
              </w:rPr>
              <w:t xml:space="preserve">t </w:t>
            </w:r>
            <w:r w:rsidRPr="00B22FFB">
              <w:rPr>
                <w:rFonts w:ascii="Garamond" w:eastAsia="Times New Roman" w:hAnsi="Garamond" w:cs="Arial"/>
                <w:sz w:val="8"/>
                <w:szCs w:val="8"/>
                <w:lang w:val="sq-AL"/>
              </w:rPr>
              <w:t>jashtë</w:t>
            </w:r>
            <w:r w:rsidR="00A22F9B" w:rsidRPr="00B22FFB">
              <w:rPr>
                <w:rFonts w:ascii="Garamond" w:eastAsia="Times New Roman" w:hAnsi="Garamond" w:cs="Arial"/>
                <w:sz w:val="8"/>
                <w:szCs w:val="8"/>
                <w:lang w:val="sq-AL"/>
              </w:rPr>
              <w:t xml:space="preserve"> kufirit </w:t>
            </w:r>
          </w:p>
        </w:tc>
        <w:tc>
          <w:tcPr>
            <w:tcW w:w="810" w:type="dxa"/>
            <w:tcBorders>
              <w:top w:val="nil"/>
              <w:left w:val="single" w:sz="8"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63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240,000</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240,000</w:t>
            </w:r>
          </w:p>
        </w:tc>
        <w:tc>
          <w:tcPr>
            <w:tcW w:w="72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240,000</w:t>
            </w:r>
          </w:p>
        </w:tc>
        <w:tc>
          <w:tcPr>
            <w:tcW w:w="72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240,000</w:t>
            </w:r>
          </w:p>
        </w:tc>
        <w:tc>
          <w:tcPr>
            <w:tcW w:w="63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63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240,000</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14"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08"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648"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240,000</w:t>
            </w:r>
          </w:p>
        </w:tc>
      </w:tr>
      <w:tr w:rsidR="00F12C3F" w:rsidRPr="00B22FFB" w:rsidTr="00AA5E4C">
        <w:trPr>
          <w:trHeight w:val="255"/>
        </w:trPr>
        <w:tc>
          <w:tcPr>
            <w:tcW w:w="468" w:type="dxa"/>
            <w:tcBorders>
              <w:top w:val="nil"/>
              <w:left w:val="double" w:sz="6" w:space="0" w:color="auto"/>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center"/>
              <w:rPr>
                <w:rFonts w:ascii="Garamond" w:eastAsia="Times New Roman" w:hAnsi="Garamond" w:cs="Arial"/>
                <w:sz w:val="8"/>
                <w:szCs w:val="8"/>
                <w:lang w:val="sq-AL"/>
              </w:rPr>
            </w:pPr>
            <w:r w:rsidRPr="00B22FFB">
              <w:rPr>
                <w:rFonts w:ascii="Garamond" w:eastAsia="Times New Roman" w:hAnsi="Garamond" w:cs="Arial"/>
                <w:sz w:val="8"/>
                <w:szCs w:val="8"/>
                <w:lang w:val="sq-AL"/>
              </w:rPr>
              <w:t>08520</w:t>
            </w:r>
          </w:p>
        </w:tc>
        <w:tc>
          <w:tcPr>
            <w:tcW w:w="2520" w:type="dxa"/>
            <w:tcBorders>
              <w:top w:val="nil"/>
              <w:left w:val="single" w:sz="4" w:space="0" w:color="auto"/>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left"/>
              <w:rPr>
                <w:rFonts w:ascii="Garamond" w:eastAsia="Times New Roman" w:hAnsi="Garamond" w:cs="Arial"/>
                <w:sz w:val="8"/>
                <w:szCs w:val="8"/>
                <w:lang w:val="sq-AL"/>
              </w:rPr>
            </w:pPr>
            <w:r w:rsidRPr="00B22FFB">
              <w:rPr>
                <w:rFonts w:ascii="Garamond" w:eastAsia="Times New Roman" w:hAnsi="Garamond" w:cs="Arial"/>
                <w:sz w:val="8"/>
                <w:szCs w:val="8"/>
                <w:lang w:val="sq-AL"/>
              </w:rPr>
              <w:t xml:space="preserve">Projekte teknike </w:t>
            </w:r>
            <w:r w:rsidR="008A429C" w:rsidRPr="00B22FFB">
              <w:rPr>
                <w:rFonts w:ascii="Garamond" w:eastAsia="Times New Roman" w:hAnsi="Garamond" w:cs="Arial"/>
                <w:sz w:val="8"/>
                <w:szCs w:val="8"/>
                <w:lang w:val="sq-AL"/>
              </w:rPr>
              <w:t>për</w:t>
            </w:r>
            <w:r w:rsidRPr="00B22FFB">
              <w:rPr>
                <w:rFonts w:ascii="Garamond" w:eastAsia="Times New Roman" w:hAnsi="Garamond" w:cs="Arial"/>
                <w:sz w:val="8"/>
                <w:szCs w:val="8"/>
                <w:lang w:val="sq-AL"/>
              </w:rPr>
              <w:t xml:space="preserve"> futjen e teknologjive t</w:t>
            </w:r>
            <w:r w:rsidR="008A429C" w:rsidRPr="00B22FFB">
              <w:rPr>
                <w:rFonts w:ascii="Garamond" w:eastAsia="Times New Roman" w:hAnsi="Garamond" w:cs="Arial"/>
                <w:sz w:val="8"/>
                <w:szCs w:val="8"/>
                <w:lang w:val="sq-AL"/>
              </w:rPr>
              <w:t>ë</w:t>
            </w:r>
            <w:r w:rsidRPr="00B22FFB">
              <w:rPr>
                <w:rFonts w:ascii="Garamond" w:eastAsia="Times New Roman" w:hAnsi="Garamond" w:cs="Arial"/>
                <w:sz w:val="8"/>
                <w:szCs w:val="8"/>
                <w:lang w:val="sq-AL"/>
              </w:rPr>
              <w:t xml:space="preserve"> reja</w:t>
            </w:r>
          </w:p>
        </w:tc>
        <w:tc>
          <w:tcPr>
            <w:tcW w:w="810" w:type="dxa"/>
            <w:tcBorders>
              <w:top w:val="nil"/>
              <w:left w:val="single" w:sz="8"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63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200,000</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200,000</w:t>
            </w:r>
          </w:p>
        </w:tc>
        <w:tc>
          <w:tcPr>
            <w:tcW w:w="72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200,000</w:t>
            </w:r>
          </w:p>
        </w:tc>
        <w:tc>
          <w:tcPr>
            <w:tcW w:w="72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200,000</w:t>
            </w:r>
          </w:p>
        </w:tc>
        <w:tc>
          <w:tcPr>
            <w:tcW w:w="63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63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200,000</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14"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08"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648"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200,000</w:t>
            </w:r>
          </w:p>
        </w:tc>
      </w:tr>
      <w:tr w:rsidR="00F12C3F" w:rsidRPr="00B22FFB" w:rsidTr="00AA5E4C">
        <w:trPr>
          <w:trHeight w:val="255"/>
        </w:trPr>
        <w:tc>
          <w:tcPr>
            <w:tcW w:w="468" w:type="dxa"/>
            <w:tcBorders>
              <w:top w:val="nil"/>
              <w:left w:val="double" w:sz="6" w:space="0" w:color="auto"/>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center"/>
              <w:rPr>
                <w:rFonts w:ascii="Garamond" w:eastAsia="Times New Roman" w:hAnsi="Garamond" w:cs="Arial"/>
                <w:sz w:val="8"/>
                <w:szCs w:val="8"/>
                <w:lang w:val="sq-AL"/>
              </w:rPr>
            </w:pPr>
            <w:r w:rsidRPr="00B22FFB">
              <w:rPr>
                <w:rFonts w:ascii="Garamond" w:eastAsia="Times New Roman" w:hAnsi="Garamond" w:cs="Arial"/>
                <w:sz w:val="8"/>
                <w:szCs w:val="8"/>
                <w:lang w:val="sq-AL"/>
              </w:rPr>
              <w:t>08330</w:t>
            </w:r>
          </w:p>
        </w:tc>
        <w:tc>
          <w:tcPr>
            <w:tcW w:w="2520" w:type="dxa"/>
            <w:tcBorders>
              <w:top w:val="nil"/>
              <w:left w:val="single" w:sz="4" w:space="0" w:color="auto"/>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left"/>
              <w:rPr>
                <w:rFonts w:ascii="Garamond" w:eastAsia="Times New Roman" w:hAnsi="Garamond" w:cs="Arial"/>
                <w:sz w:val="8"/>
                <w:szCs w:val="8"/>
                <w:lang w:val="sq-AL"/>
              </w:rPr>
            </w:pPr>
            <w:r w:rsidRPr="00B22FFB">
              <w:rPr>
                <w:rFonts w:ascii="Garamond" w:eastAsia="Times New Roman" w:hAnsi="Garamond" w:cs="Arial"/>
                <w:sz w:val="8"/>
                <w:szCs w:val="8"/>
                <w:lang w:val="sq-AL"/>
              </w:rPr>
              <w:t xml:space="preserve">Prodhime filmike ose veprimtari artistike </w:t>
            </w:r>
            <w:r w:rsidR="008A429C" w:rsidRPr="00B22FFB">
              <w:rPr>
                <w:rFonts w:ascii="Garamond" w:eastAsia="Times New Roman" w:hAnsi="Garamond" w:cs="Arial"/>
                <w:sz w:val="8"/>
                <w:szCs w:val="8"/>
                <w:lang w:val="sq-AL"/>
              </w:rPr>
              <w:t>mbarëkombëtare</w:t>
            </w:r>
          </w:p>
        </w:tc>
        <w:tc>
          <w:tcPr>
            <w:tcW w:w="810" w:type="dxa"/>
            <w:tcBorders>
              <w:top w:val="nil"/>
              <w:left w:val="single" w:sz="8"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63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65,000</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65,000</w:t>
            </w:r>
          </w:p>
        </w:tc>
        <w:tc>
          <w:tcPr>
            <w:tcW w:w="72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65,000</w:t>
            </w:r>
          </w:p>
        </w:tc>
        <w:tc>
          <w:tcPr>
            <w:tcW w:w="72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65,000</w:t>
            </w:r>
          </w:p>
        </w:tc>
        <w:tc>
          <w:tcPr>
            <w:tcW w:w="63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63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65,000</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14"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08"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648"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65,000</w:t>
            </w:r>
          </w:p>
        </w:tc>
      </w:tr>
      <w:tr w:rsidR="00F12C3F" w:rsidRPr="00B22FFB" w:rsidTr="00AA5E4C">
        <w:trPr>
          <w:trHeight w:val="255"/>
        </w:trPr>
        <w:tc>
          <w:tcPr>
            <w:tcW w:w="468" w:type="dxa"/>
            <w:tcBorders>
              <w:top w:val="nil"/>
              <w:left w:val="double" w:sz="6" w:space="0" w:color="auto"/>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center"/>
              <w:rPr>
                <w:rFonts w:ascii="Garamond" w:eastAsia="Times New Roman" w:hAnsi="Garamond" w:cs="Arial"/>
                <w:sz w:val="8"/>
                <w:szCs w:val="8"/>
                <w:lang w:val="sq-AL"/>
              </w:rPr>
            </w:pPr>
            <w:r w:rsidRPr="00B22FFB">
              <w:rPr>
                <w:rFonts w:ascii="Garamond" w:eastAsia="Times New Roman" w:hAnsi="Garamond" w:cs="Arial"/>
                <w:sz w:val="8"/>
                <w:szCs w:val="8"/>
                <w:lang w:val="sq-AL"/>
              </w:rPr>
              <w:t>08340</w:t>
            </w:r>
          </w:p>
        </w:tc>
        <w:tc>
          <w:tcPr>
            <w:tcW w:w="2520" w:type="dxa"/>
            <w:tcBorders>
              <w:top w:val="nil"/>
              <w:left w:val="single" w:sz="4" w:space="0" w:color="auto"/>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left"/>
              <w:rPr>
                <w:rFonts w:ascii="Garamond" w:eastAsia="Times New Roman" w:hAnsi="Garamond" w:cs="Arial"/>
                <w:sz w:val="8"/>
                <w:szCs w:val="8"/>
                <w:lang w:val="sq-AL"/>
              </w:rPr>
            </w:pPr>
            <w:r w:rsidRPr="00B22FFB">
              <w:rPr>
                <w:rFonts w:ascii="Garamond" w:eastAsia="Times New Roman" w:hAnsi="Garamond" w:cs="Arial"/>
                <w:sz w:val="8"/>
                <w:szCs w:val="8"/>
                <w:lang w:val="sq-AL"/>
              </w:rPr>
              <w:t xml:space="preserve">Orkestra simfonike e RTSH dhe </w:t>
            </w:r>
            <w:r w:rsidR="00E73FB1" w:rsidRPr="00B22FFB">
              <w:rPr>
                <w:rFonts w:ascii="Garamond" w:eastAsia="Times New Roman" w:hAnsi="Garamond" w:cs="Arial"/>
                <w:sz w:val="8"/>
                <w:szCs w:val="8"/>
                <w:lang w:val="sq-AL"/>
              </w:rPr>
              <w:t>k</w:t>
            </w:r>
            <w:r w:rsidR="008A429C" w:rsidRPr="00B22FFB">
              <w:rPr>
                <w:rFonts w:ascii="Garamond" w:eastAsia="Times New Roman" w:hAnsi="Garamond" w:cs="Arial"/>
                <w:sz w:val="8"/>
                <w:szCs w:val="8"/>
                <w:lang w:val="sq-AL"/>
              </w:rPr>
              <w:t>inematografisë</w:t>
            </w:r>
          </w:p>
        </w:tc>
        <w:tc>
          <w:tcPr>
            <w:tcW w:w="810" w:type="dxa"/>
            <w:tcBorders>
              <w:top w:val="nil"/>
              <w:left w:val="single" w:sz="8"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630" w:type="dxa"/>
            <w:tcBorders>
              <w:top w:val="nil"/>
              <w:left w:val="nil"/>
              <w:bottom w:val="single"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60,000</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nil"/>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60,000</w:t>
            </w:r>
          </w:p>
        </w:tc>
        <w:tc>
          <w:tcPr>
            <w:tcW w:w="72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single"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60,000</w:t>
            </w:r>
          </w:p>
        </w:tc>
        <w:tc>
          <w:tcPr>
            <w:tcW w:w="72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nil"/>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60,000</w:t>
            </w:r>
          </w:p>
        </w:tc>
        <w:tc>
          <w:tcPr>
            <w:tcW w:w="63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630" w:type="dxa"/>
            <w:tcBorders>
              <w:top w:val="nil"/>
              <w:left w:val="nil"/>
              <w:bottom w:val="single"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60,000</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14"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08" w:type="dxa"/>
            <w:tcBorders>
              <w:top w:val="nil"/>
              <w:left w:val="nil"/>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648" w:type="dxa"/>
            <w:tcBorders>
              <w:top w:val="nil"/>
              <w:left w:val="nil"/>
              <w:bottom w:val="nil"/>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60,000</w:t>
            </w:r>
          </w:p>
        </w:tc>
      </w:tr>
      <w:tr w:rsidR="00F12C3F" w:rsidRPr="00B22FFB" w:rsidTr="00AA5E4C">
        <w:trPr>
          <w:trHeight w:val="255"/>
        </w:trPr>
        <w:tc>
          <w:tcPr>
            <w:tcW w:w="468" w:type="dxa"/>
            <w:tcBorders>
              <w:top w:val="single" w:sz="4" w:space="0" w:color="auto"/>
              <w:left w:val="double" w:sz="6" w:space="0" w:color="auto"/>
              <w:bottom w:val="dotted" w:sz="4" w:space="0" w:color="auto"/>
              <w:right w:val="nil"/>
            </w:tcBorders>
            <w:shd w:val="clear" w:color="auto" w:fill="auto"/>
            <w:vAlign w:val="bottom"/>
            <w:hideMark/>
          </w:tcPr>
          <w:p w:rsidR="00A22F9B" w:rsidRPr="00B22FFB" w:rsidRDefault="00A22F9B" w:rsidP="00B22FFB">
            <w:pPr>
              <w:widowControl w:val="0"/>
              <w:spacing w:after="0" w:line="300" w:lineRule="atLeast"/>
              <w:ind w:firstLine="0"/>
              <w:jc w:val="center"/>
              <w:rPr>
                <w:rFonts w:ascii="Garamond" w:eastAsia="Times New Roman" w:hAnsi="Garamond" w:cs="Arial"/>
                <w:b/>
                <w:bCs/>
                <w:color w:val="000000"/>
                <w:sz w:val="8"/>
                <w:szCs w:val="8"/>
                <w:lang w:val="sq-AL"/>
              </w:rPr>
            </w:pPr>
            <w:r w:rsidRPr="00B22FFB">
              <w:rPr>
                <w:rFonts w:ascii="Garamond" w:eastAsia="Times New Roman" w:hAnsi="Garamond" w:cs="Arial"/>
                <w:b/>
                <w:bCs/>
                <w:color w:val="000000"/>
                <w:sz w:val="8"/>
                <w:szCs w:val="8"/>
                <w:lang w:val="sq-AL"/>
              </w:rPr>
              <w:t>20</w:t>
            </w:r>
          </w:p>
        </w:tc>
        <w:tc>
          <w:tcPr>
            <w:tcW w:w="2520" w:type="dxa"/>
            <w:tcBorders>
              <w:top w:val="single" w:sz="4" w:space="0" w:color="auto"/>
              <w:left w:val="single" w:sz="4" w:space="0" w:color="auto"/>
              <w:bottom w:val="dotted" w:sz="4" w:space="0" w:color="auto"/>
              <w:right w:val="nil"/>
            </w:tcBorders>
            <w:shd w:val="clear" w:color="auto" w:fill="auto"/>
            <w:vAlign w:val="bottom"/>
            <w:hideMark/>
          </w:tcPr>
          <w:p w:rsidR="00A22F9B" w:rsidRPr="00B22FFB" w:rsidRDefault="00A22F9B" w:rsidP="00B22FFB">
            <w:pPr>
              <w:widowControl w:val="0"/>
              <w:spacing w:after="0" w:line="300" w:lineRule="atLeast"/>
              <w:ind w:firstLine="0"/>
              <w:jc w:val="left"/>
              <w:rPr>
                <w:rFonts w:ascii="Garamond" w:eastAsia="Times New Roman" w:hAnsi="Garamond" w:cs="Arial"/>
                <w:b/>
                <w:bCs/>
                <w:color w:val="000000"/>
                <w:sz w:val="8"/>
                <w:szCs w:val="8"/>
                <w:lang w:val="sq-AL"/>
              </w:rPr>
            </w:pPr>
            <w:r w:rsidRPr="00B22FFB">
              <w:rPr>
                <w:rFonts w:ascii="Garamond" w:eastAsia="Times New Roman" w:hAnsi="Garamond" w:cs="Arial"/>
                <w:b/>
                <w:bCs/>
                <w:color w:val="000000"/>
                <w:sz w:val="8"/>
                <w:szCs w:val="8"/>
                <w:lang w:val="sq-AL"/>
              </w:rPr>
              <w:t xml:space="preserve">Drejtoria e </w:t>
            </w:r>
            <w:r w:rsidR="008A429C" w:rsidRPr="00B22FFB">
              <w:rPr>
                <w:rFonts w:ascii="Garamond" w:eastAsia="Times New Roman" w:hAnsi="Garamond" w:cs="Arial"/>
                <w:b/>
                <w:bCs/>
                <w:color w:val="000000"/>
                <w:sz w:val="8"/>
                <w:szCs w:val="8"/>
                <w:lang w:val="sq-AL"/>
              </w:rPr>
              <w:t>Përgjithshme</w:t>
            </w:r>
            <w:r w:rsidRPr="00B22FFB">
              <w:rPr>
                <w:rFonts w:ascii="Garamond" w:eastAsia="Times New Roman" w:hAnsi="Garamond" w:cs="Arial"/>
                <w:b/>
                <w:bCs/>
                <w:color w:val="000000"/>
                <w:sz w:val="8"/>
                <w:szCs w:val="8"/>
                <w:lang w:val="sq-AL"/>
              </w:rPr>
              <w:t xml:space="preserve"> e Arkivave</w:t>
            </w:r>
          </w:p>
        </w:tc>
        <w:tc>
          <w:tcPr>
            <w:tcW w:w="810" w:type="dxa"/>
            <w:tcBorders>
              <w:top w:val="single" w:sz="4" w:space="0" w:color="auto"/>
              <w:left w:val="single" w:sz="8"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134,000</w:t>
            </w:r>
          </w:p>
        </w:tc>
        <w:tc>
          <w:tcPr>
            <w:tcW w:w="630" w:type="dxa"/>
            <w:tcBorders>
              <w:top w:val="nil"/>
              <w:left w:val="dashed" w:sz="4" w:space="0" w:color="auto"/>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35,000</w:t>
            </w:r>
          </w:p>
        </w:tc>
        <w:tc>
          <w:tcPr>
            <w:tcW w:w="630" w:type="dxa"/>
            <w:tcBorders>
              <w:top w:val="single" w:sz="4" w:space="0" w:color="auto"/>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80,000</w:t>
            </w:r>
          </w:p>
        </w:tc>
        <w:tc>
          <w:tcPr>
            <w:tcW w:w="720" w:type="dxa"/>
            <w:tcBorders>
              <w:top w:val="single" w:sz="4" w:space="0" w:color="auto"/>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0</w:t>
            </w:r>
          </w:p>
        </w:tc>
        <w:tc>
          <w:tcPr>
            <w:tcW w:w="720"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80,000</w:t>
            </w:r>
          </w:p>
        </w:tc>
        <w:tc>
          <w:tcPr>
            <w:tcW w:w="720" w:type="dxa"/>
            <w:tcBorders>
              <w:top w:val="single" w:sz="4" w:space="0" w:color="auto"/>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249,000</w:t>
            </w:r>
          </w:p>
        </w:tc>
        <w:tc>
          <w:tcPr>
            <w:tcW w:w="720" w:type="dxa"/>
            <w:tcBorders>
              <w:top w:val="single" w:sz="4" w:space="0" w:color="auto"/>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134,000</w:t>
            </w:r>
          </w:p>
        </w:tc>
        <w:tc>
          <w:tcPr>
            <w:tcW w:w="720" w:type="dxa"/>
            <w:tcBorders>
              <w:top w:val="nil"/>
              <w:left w:val="dashed" w:sz="4" w:space="0" w:color="auto"/>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35,000</w:t>
            </w:r>
          </w:p>
        </w:tc>
        <w:tc>
          <w:tcPr>
            <w:tcW w:w="720" w:type="dxa"/>
            <w:tcBorders>
              <w:top w:val="single" w:sz="4" w:space="0" w:color="auto"/>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80,000</w:t>
            </w:r>
          </w:p>
        </w:tc>
        <w:tc>
          <w:tcPr>
            <w:tcW w:w="720" w:type="dxa"/>
            <w:tcBorders>
              <w:top w:val="single" w:sz="4" w:space="0" w:color="auto"/>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0</w:t>
            </w:r>
          </w:p>
        </w:tc>
        <w:tc>
          <w:tcPr>
            <w:tcW w:w="720"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80,000</w:t>
            </w:r>
          </w:p>
        </w:tc>
        <w:tc>
          <w:tcPr>
            <w:tcW w:w="720" w:type="dxa"/>
            <w:tcBorders>
              <w:top w:val="single" w:sz="4" w:space="0" w:color="auto"/>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249,000</w:t>
            </w:r>
          </w:p>
        </w:tc>
        <w:tc>
          <w:tcPr>
            <w:tcW w:w="630" w:type="dxa"/>
            <w:tcBorders>
              <w:top w:val="single" w:sz="4" w:space="0" w:color="auto"/>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134,000</w:t>
            </w:r>
          </w:p>
        </w:tc>
        <w:tc>
          <w:tcPr>
            <w:tcW w:w="630" w:type="dxa"/>
            <w:tcBorders>
              <w:top w:val="nil"/>
              <w:left w:val="dashed" w:sz="4" w:space="0" w:color="auto"/>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35,000</w:t>
            </w:r>
          </w:p>
        </w:tc>
        <w:tc>
          <w:tcPr>
            <w:tcW w:w="630" w:type="dxa"/>
            <w:tcBorders>
              <w:top w:val="single" w:sz="4" w:space="0" w:color="auto"/>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500</w:t>
            </w:r>
          </w:p>
        </w:tc>
        <w:tc>
          <w:tcPr>
            <w:tcW w:w="714" w:type="dxa"/>
            <w:tcBorders>
              <w:top w:val="single" w:sz="4" w:space="0" w:color="auto"/>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0</w:t>
            </w:r>
          </w:p>
        </w:tc>
        <w:tc>
          <w:tcPr>
            <w:tcW w:w="708"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500</w:t>
            </w:r>
          </w:p>
        </w:tc>
        <w:tc>
          <w:tcPr>
            <w:tcW w:w="648" w:type="dxa"/>
            <w:tcBorders>
              <w:top w:val="single" w:sz="4" w:space="0" w:color="auto"/>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169,500</w:t>
            </w:r>
          </w:p>
        </w:tc>
      </w:tr>
      <w:tr w:rsidR="00F12C3F" w:rsidRPr="00B22FFB" w:rsidTr="00AA5E4C">
        <w:trPr>
          <w:trHeight w:val="255"/>
        </w:trPr>
        <w:tc>
          <w:tcPr>
            <w:tcW w:w="468" w:type="dxa"/>
            <w:tcBorders>
              <w:top w:val="nil"/>
              <w:left w:val="double" w:sz="6" w:space="0" w:color="auto"/>
              <w:bottom w:val="single"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center"/>
              <w:rPr>
                <w:rFonts w:ascii="Garamond" w:eastAsia="Times New Roman" w:hAnsi="Garamond" w:cs="Arial"/>
                <w:sz w:val="8"/>
                <w:szCs w:val="8"/>
                <w:lang w:val="sq-AL"/>
              </w:rPr>
            </w:pPr>
            <w:r w:rsidRPr="00B22FFB">
              <w:rPr>
                <w:rFonts w:ascii="Garamond" w:eastAsia="Times New Roman" w:hAnsi="Garamond" w:cs="Arial"/>
                <w:sz w:val="8"/>
                <w:szCs w:val="8"/>
                <w:lang w:val="sq-AL"/>
              </w:rPr>
              <w:t>01110</w:t>
            </w:r>
          </w:p>
        </w:tc>
        <w:tc>
          <w:tcPr>
            <w:tcW w:w="2520" w:type="dxa"/>
            <w:tcBorders>
              <w:top w:val="nil"/>
              <w:left w:val="single" w:sz="4" w:space="0" w:color="auto"/>
              <w:bottom w:val="single"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left"/>
              <w:rPr>
                <w:rFonts w:ascii="Garamond" w:eastAsia="Times New Roman" w:hAnsi="Garamond" w:cs="Arial"/>
                <w:sz w:val="8"/>
                <w:szCs w:val="8"/>
                <w:lang w:val="sq-AL"/>
              </w:rPr>
            </w:pPr>
            <w:r w:rsidRPr="00B22FFB">
              <w:rPr>
                <w:rFonts w:ascii="Garamond" w:eastAsia="Times New Roman" w:hAnsi="Garamond" w:cs="Arial"/>
                <w:sz w:val="8"/>
                <w:szCs w:val="8"/>
                <w:lang w:val="sq-AL"/>
              </w:rPr>
              <w:t xml:space="preserve">Planifikimi, </w:t>
            </w:r>
            <w:r w:rsidR="00E73FB1" w:rsidRPr="00B22FFB">
              <w:rPr>
                <w:rFonts w:ascii="Garamond" w:eastAsia="Times New Roman" w:hAnsi="Garamond" w:cs="Arial"/>
                <w:sz w:val="8"/>
                <w:szCs w:val="8"/>
                <w:lang w:val="sq-AL"/>
              </w:rPr>
              <w:t>menaxhimi dhe administrimi</w:t>
            </w:r>
          </w:p>
        </w:tc>
        <w:tc>
          <w:tcPr>
            <w:tcW w:w="810" w:type="dxa"/>
            <w:tcBorders>
              <w:top w:val="nil"/>
              <w:left w:val="single" w:sz="8" w:space="0" w:color="auto"/>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134,000</w:t>
            </w:r>
          </w:p>
        </w:tc>
        <w:tc>
          <w:tcPr>
            <w:tcW w:w="630" w:type="dxa"/>
            <w:tcBorders>
              <w:top w:val="nil"/>
              <w:left w:val="dashed" w:sz="4" w:space="0" w:color="auto"/>
              <w:bottom w:val="single"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35,000</w:t>
            </w:r>
          </w:p>
        </w:tc>
        <w:tc>
          <w:tcPr>
            <w:tcW w:w="630" w:type="dxa"/>
            <w:tcBorders>
              <w:top w:val="nil"/>
              <w:left w:val="single" w:sz="4" w:space="0" w:color="auto"/>
              <w:bottom w:val="single"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80,000</w:t>
            </w:r>
          </w:p>
        </w:tc>
        <w:tc>
          <w:tcPr>
            <w:tcW w:w="720" w:type="dxa"/>
            <w:tcBorders>
              <w:top w:val="nil"/>
              <w:left w:val="nil"/>
              <w:bottom w:val="single"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80,000</w:t>
            </w:r>
          </w:p>
        </w:tc>
        <w:tc>
          <w:tcPr>
            <w:tcW w:w="720" w:type="dxa"/>
            <w:tcBorders>
              <w:top w:val="nil"/>
              <w:left w:val="nil"/>
              <w:bottom w:val="single"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249,000</w:t>
            </w:r>
          </w:p>
        </w:tc>
        <w:tc>
          <w:tcPr>
            <w:tcW w:w="720" w:type="dxa"/>
            <w:tcBorders>
              <w:top w:val="nil"/>
              <w:left w:val="single" w:sz="4" w:space="0" w:color="auto"/>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134,000</w:t>
            </w:r>
          </w:p>
        </w:tc>
        <w:tc>
          <w:tcPr>
            <w:tcW w:w="720" w:type="dxa"/>
            <w:tcBorders>
              <w:top w:val="nil"/>
              <w:left w:val="dashed" w:sz="4" w:space="0" w:color="auto"/>
              <w:bottom w:val="single"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35,000</w:t>
            </w:r>
          </w:p>
        </w:tc>
        <w:tc>
          <w:tcPr>
            <w:tcW w:w="720" w:type="dxa"/>
            <w:tcBorders>
              <w:top w:val="nil"/>
              <w:left w:val="single" w:sz="4" w:space="0" w:color="auto"/>
              <w:bottom w:val="single"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80,000</w:t>
            </w:r>
          </w:p>
        </w:tc>
        <w:tc>
          <w:tcPr>
            <w:tcW w:w="720" w:type="dxa"/>
            <w:tcBorders>
              <w:top w:val="nil"/>
              <w:left w:val="nil"/>
              <w:bottom w:val="single"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80,000</w:t>
            </w:r>
          </w:p>
        </w:tc>
        <w:tc>
          <w:tcPr>
            <w:tcW w:w="720" w:type="dxa"/>
            <w:tcBorders>
              <w:top w:val="nil"/>
              <w:left w:val="nil"/>
              <w:bottom w:val="single"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249,000</w:t>
            </w:r>
          </w:p>
        </w:tc>
        <w:tc>
          <w:tcPr>
            <w:tcW w:w="630" w:type="dxa"/>
            <w:tcBorders>
              <w:top w:val="nil"/>
              <w:left w:val="single" w:sz="4" w:space="0" w:color="auto"/>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134,000</w:t>
            </w:r>
          </w:p>
        </w:tc>
        <w:tc>
          <w:tcPr>
            <w:tcW w:w="630" w:type="dxa"/>
            <w:tcBorders>
              <w:top w:val="nil"/>
              <w:left w:val="dashed" w:sz="4" w:space="0" w:color="auto"/>
              <w:bottom w:val="single"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35,000</w:t>
            </w:r>
          </w:p>
        </w:tc>
        <w:tc>
          <w:tcPr>
            <w:tcW w:w="630" w:type="dxa"/>
            <w:tcBorders>
              <w:top w:val="nil"/>
              <w:left w:val="single" w:sz="4" w:space="0" w:color="auto"/>
              <w:bottom w:val="single"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500</w:t>
            </w:r>
          </w:p>
        </w:tc>
        <w:tc>
          <w:tcPr>
            <w:tcW w:w="714" w:type="dxa"/>
            <w:tcBorders>
              <w:top w:val="nil"/>
              <w:left w:val="nil"/>
              <w:bottom w:val="single"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08" w:type="dxa"/>
            <w:tcBorders>
              <w:top w:val="nil"/>
              <w:left w:val="nil"/>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500</w:t>
            </w:r>
          </w:p>
        </w:tc>
        <w:tc>
          <w:tcPr>
            <w:tcW w:w="648" w:type="dxa"/>
            <w:tcBorders>
              <w:top w:val="nil"/>
              <w:left w:val="nil"/>
              <w:bottom w:val="single"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169,500</w:t>
            </w:r>
          </w:p>
        </w:tc>
      </w:tr>
      <w:tr w:rsidR="00F12C3F" w:rsidRPr="00B22FFB" w:rsidTr="00AA5E4C">
        <w:trPr>
          <w:trHeight w:val="255"/>
        </w:trPr>
        <w:tc>
          <w:tcPr>
            <w:tcW w:w="468" w:type="dxa"/>
            <w:tcBorders>
              <w:top w:val="nil"/>
              <w:left w:val="double" w:sz="6" w:space="0" w:color="auto"/>
              <w:bottom w:val="dotted" w:sz="4" w:space="0" w:color="auto"/>
              <w:right w:val="nil"/>
            </w:tcBorders>
            <w:shd w:val="clear" w:color="auto" w:fill="auto"/>
            <w:vAlign w:val="bottom"/>
            <w:hideMark/>
          </w:tcPr>
          <w:p w:rsidR="00A22F9B" w:rsidRPr="00B22FFB" w:rsidRDefault="00A22F9B" w:rsidP="00B22FFB">
            <w:pPr>
              <w:widowControl w:val="0"/>
              <w:spacing w:after="0" w:line="300" w:lineRule="atLeast"/>
              <w:ind w:firstLine="0"/>
              <w:jc w:val="center"/>
              <w:rPr>
                <w:rFonts w:ascii="Garamond" w:eastAsia="Times New Roman" w:hAnsi="Garamond" w:cs="Arial"/>
                <w:b/>
                <w:bCs/>
                <w:color w:val="000000"/>
                <w:sz w:val="8"/>
                <w:szCs w:val="8"/>
                <w:lang w:val="sq-AL"/>
              </w:rPr>
            </w:pPr>
            <w:r w:rsidRPr="00B22FFB">
              <w:rPr>
                <w:rFonts w:ascii="Garamond" w:eastAsia="Times New Roman" w:hAnsi="Garamond" w:cs="Arial"/>
                <w:b/>
                <w:bCs/>
                <w:color w:val="000000"/>
                <w:sz w:val="8"/>
                <w:szCs w:val="8"/>
                <w:lang w:val="sq-AL"/>
              </w:rPr>
              <w:t>22</w:t>
            </w:r>
          </w:p>
        </w:tc>
        <w:tc>
          <w:tcPr>
            <w:tcW w:w="2520" w:type="dxa"/>
            <w:tcBorders>
              <w:top w:val="nil"/>
              <w:left w:val="single" w:sz="4" w:space="0" w:color="auto"/>
              <w:bottom w:val="dotted" w:sz="4" w:space="0" w:color="auto"/>
              <w:right w:val="nil"/>
            </w:tcBorders>
            <w:shd w:val="clear" w:color="auto" w:fill="auto"/>
            <w:vAlign w:val="bottom"/>
            <w:hideMark/>
          </w:tcPr>
          <w:p w:rsidR="00A22F9B" w:rsidRPr="00B22FFB" w:rsidRDefault="00A22F9B" w:rsidP="00B22FFB">
            <w:pPr>
              <w:widowControl w:val="0"/>
              <w:spacing w:after="0" w:line="300" w:lineRule="atLeast"/>
              <w:ind w:firstLine="0"/>
              <w:jc w:val="left"/>
              <w:rPr>
                <w:rFonts w:ascii="Garamond" w:eastAsia="Times New Roman" w:hAnsi="Garamond" w:cs="Arial"/>
                <w:b/>
                <w:bCs/>
                <w:color w:val="000000"/>
                <w:sz w:val="8"/>
                <w:szCs w:val="8"/>
                <w:lang w:val="sq-AL"/>
              </w:rPr>
            </w:pPr>
            <w:r w:rsidRPr="00B22FFB">
              <w:rPr>
                <w:rFonts w:ascii="Garamond" w:eastAsia="Times New Roman" w:hAnsi="Garamond" w:cs="Arial"/>
                <w:b/>
                <w:bCs/>
                <w:color w:val="000000"/>
                <w:sz w:val="8"/>
                <w:szCs w:val="8"/>
                <w:lang w:val="sq-AL"/>
              </w:rPr>
              <w:t xml:space="preserve">Akademia e </w:t>
            </w:r>
            <w:r w:rsidR="00E73FB1" w:rsidRPr="00B22FFB">
              <w:rPr>
                <w:rFonts w:ascii="Garamond" w:eastAsia="Times New Roman" w:hAnsi="Garamond" w:cs="Arial"/>
                <w:b/>
                <w:bCs/>
                <w:color w:val="000000"/>
                <w:sz w:val="8"/>
                <w:szCs w:val="8"/>
                <w:lang w:val="sq-AL"/>
              </w:rPr>
              <w:t>Shkencave</w:t>
            </w:r>
          </w:p>
        </w:tc>
        <w:tc>
          <w:tcPr>
            <w:tcW w:w="810" w:type="dxa"/>
            <w:tcBorders>
              <w:top w:val="nil"/>
              <w:left w:val="single" w:sz="8"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34,500</w:t>
            </w:r>
          </w:p>
        </w:tc>
        <w:tc>
          <w:tcPr>
            <w:tcW w:w="630" w:type="dxa"/>
            <w:tcBorders>
              <w:top w:val="dotted" w:sz="4" w:space="0" w:color="auto"/>
              <w:left w:val="nil"/>
              <w:bottom w:val="nil"/>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74,500</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1,000</w:t>
            </w:r>
          </w:p>
        </w:tc>
        <w:tc>
          <w:tcPr>
            <w:tcW w:w="720" w:type="dxa"/>
            <w:tcBorders>
              <w:top w:val="nil"/>
              <w:left w:val="nil"/>
              <w:bottom w:val="dotted" w:sz="4" w:space="0" w:color="auto"/>
              <w:right w:val="single"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0</w:t>
            </w:r>
          </w:p>
        </w:tc>
        <w:tc>
          <w:tcPr>
            <w:tcW w:w="720" w:type="dxa"/>
            <w:tcBorders>
              <w:top w:val="dotted" w:sz="4" w:space="0" w:color="auto"/>
              <w:left w:val="dashed" w:sz="4" w:space="0" w:color="auto"/>
              <w:bottom w:val="nil"/>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1,000</w:t>
            </w:r>
          </w:p>
        </w:tc>
        <w:tc>
          <w:tcPr>
            <w:tcW w:w="720" w:type="dxa"/>
            <w:tcBorders>
              <w:top w:val="nil"/>
              <w:left w:val="nil"/>
              <w:bottom w:val="nil"/>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110,000</w:t>
            </w:r>
          </w:p>
        </w:tc>
        <w:tc>
          <w:tcPr>
            <w:tcW w:w="72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34,500</w:t>
            </w:r>
          </w:p>
        </w:tc>
        <w:tc>
          <w:tcPr>
            <w:tcW w:w="720" w:type="dxa"/>
            <w:tcBorders>
              <w:top w:val="dotted" w:sz="4" w:space="0" w:color="auto"/>
              <w:left w:val="nil"/>
              <w:bottom w:val="nil"/>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74,500</w:t>
            </w:r>
          </w:p>
        </w:tc>
        <w:tc>
          <w:tcPr>
            <w:tcW w:w="72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1,000</w:t>
            </w:r>
          </w:p>
        </w:tc>
        <w:tc>
          <w:tcPr>
            <w:tcW w:w="720" w:type="dxa"/>
            <w:tcBorders>
              <w:top w:val="nil"/>
              <w:left w:val="nil"/>
              <w:bottom w:val="dotted" w:sz="4" w:space="0" w:color="auto"/>
              <w:right w:val="single"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0</w:t>
            </w:r>
          </w:p>
        </w:tc>
        <w:tc>
          <w:tcPr>
            <w:tcW w:w="720" w:type="dxa"/>
            <w:tcBorders>
              <w:top w:val="dotted" w:sz="4" w:space="0" w:color="auto"/>
              <w:left w:val="dashed" w:sz="4" w:space="0" w:color="auto"/>
              <w:bottom w:val="nil"/>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1,000</w:t>
            </w:r>
          </w:p>
        </w:tc>
        <w:tc>
          <w:tcPr>
            <w:tcW w:w="720" w:type="dxa"/>
            <w:tcBorders>
              <w:top w:val="nil"/>
              <w:left w:val="nil"/>
              <w:bottom w:val="nil"/>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110,000</w:t>
            </w:r>
          </w:p>
        </w:tc>
        <w:tc>
          <w:tcPr>
            <w:tcW w:w="63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34,500</w:t>
            </w:r>
          </w:p>
        </w:tc>
        <w:tc>
          <w:tcPr>
            <w:tcW w:w="630" w:type="dxa"/>
            <w:tcBorders>
              <w:top w:val="dotted" w:sz="4" w:space="0" w:color="auto"/>
              <w:left w:val="nil"/>
              <w:bottom w:val="nil"/>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74,500</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1,000</w:t>
            </w:r>
          </w:p>
        </w:tc>
        <w:tc>
          <w:tcPr>
            <w:tcW w:w="714" w:type="dxa"/>
            <w:tcBorders>
              <w:top w:val="nil"/>
              <w:left w:val="nil"/>
              <w:bottom w:val="dotted" w:sz="4" w:space="0" w:color="auto"/>
              <w:right w:val="single"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0</w:t>
            </w:r>
          </w:p>
        </w:tc>
        <w:tc>
          <w:tcPr>
            <w:tcW w:w="708" w:type="dxa"/>
            <w:tcBorders>
              <w:top w:val="dotted" w:sz="4" w:space="0" w:color="auto"/>
              <w:left w:val="dashed" w:sz="4" w:space="0" w:color="auto"/>
              <w:bottom w:val="nil"/>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1,000</w:t>
            </w:r>
          </w:p>
        </w:tc>
        <w:tc>
          <w:tcPr>
            <w:tcW w:w="648" w:type="dxa"/>
            <w:tcBorders>
              <w:top w:val="nil"/>
              <w:left w:val="nil"/>
              <w:bottom w:val="nil"/>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110,000</w:t>
            </w:r>
          </w:p>
        </w:tc>
      </w:tr>
      <w:tr w:rsidR="00F12C3F" w:rsidRPr="00B22FFB" w:rsidTr="00AA5E4C">
        <w:trPr>
          <w:trHeight w:val="255"/>
        </w:trPr>
        <w:tc>
          <w:tcPr>
            <w:tcW w:w="468" w:type="dxa"/>
            <w:tcBorders>
              <w:top w:val="nil"/>
              <w:left w:val="double" w:sz="6" w:space="0" w:color="auto"/>
              <w:bottom w:val="single"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center"/>
              <w:rPr>
                <w:rFonts w:ascii="Garamond" w:eastAsia="Times New Roman" w:hAnsi="Garamond" w:cs="Arial"/>
                <w:sz w:val="8"/>
                <w:szCs w:val="8"/>
                <w:lang w:val="sq-AL"/>
              </w:rPr>
            </w:pPr>
            <w:r w:rsidRPr="00B22FFB">
              <w:rPr>
                <w:rFonts w:ascii="Garamond" w:eastAsia="Times New Roman" w:hAnsi="Garamond" w:cs="Arial"/>
                <w:sz w:val="8"/>
                <w:szCs w:val="8"/>
                <w:lang w:val="sq-AL"/>
              </w:rPr>
              <w:t>01520</w:t>
            </w:r>
          </w:p>
        </w:tc>
        <w:tc>
          <w:tcPr>
            <w:tcW w:w="2520" w:type="dxa"/>
            <w:tcBorders>
              <w:top w:val="nil"/>
              <w:left w:val="single" w:sz="4" w:space="0" w:color="auto"/>
              <w:bottom w:val="single"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left"/>
              <w:rPr>
                <w:rFonts w:ascii="Garamond" w:eastAsia="Times New Roman" w:hAnsi="Garamond" w:cs="Arial"/>
                <w:sz w:val="8"/>
                <w:szCs w:val="8"/>
                <w:lang w:val="sq-AL"/>
              </w:rPr>
            </w:pPr>
            <w:r w:rsidRPr="00B22FFB">
              <w:rPr>
                <w:rFonts w:ascii="Garamond" w:eastAsia="Times New Roman" w:hAnsi="Garamond" w:cs="Arial"/>
                <w:sz w:val="8"/>
                <w:szCs w:val="8"/>
                <w:lang w:val="sq-AL"/>
              </w:rPr>
              <w:t xml:space="preserve">Veprimtaria </w:t>
            </w:r>
            <w:r w:rsidR="00E73FB1" w:rsidRPr="00B22FFB">
              <w:rPr>
                <w:rFonts w:ascii="Garamond" w:eastAsia="Times New Roman" w:hAnsi="Garamond" w:cs="Arial"/>
                <w:sz w:val="8"/>
                <w:szCs w:val="8"/>
                <w:lang w:val="sq-AL"/>
              </w:rPr>
              <w:t xml:space="preserve">akademike </w:t>
            </w:r>
          </w:p>
        </w:tc>
        <w:tc>
          <w:tcPr>
            <w:tcW w:w="810" w:type="dxa"/>
            <w:tcBorders>
              <w:top w:val="nil"/>
              <w:left w:val="single" w:sz="8" w:space="0" w:color="auto"/>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34,500</w:t>
            </w:r>
          </w:p>
        </w:tc>
        <w:tc>
          <w:tcPr>
            <w:tcW w:w="630" w:type="dxa"/>
            <w:tcBorders>
              <w:top w:val="dotted" w:sz="4" w:space="0" w:color="auto"/>
              <w:left w:val="nil"/>
              <w:bottom w:val="single"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74,500</w:t>
            </w:r>
          </w:p>
        </w:tc>
        <w:tc>
          <w:tcPr>
            <w:tcW w:w="630" w:type="dxa"/>
            <w:tcBorders>
              <w:top w:val="nil"/>
              <w:left w:val="single" w:sz="4" w:space="0" w:color="auto"/>
              <w:bottom w:val="single"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1,000</w:t>
            </w:r>
          </w:p>
        </w:tc>
        <w:tc>
          <w:tcPr>
            <w:tcW w:w="720" w:type="dxa"/>
            <w:tcBorders>
              <w:top w:val="nil"/>
              <w:left w:val="nil"/>
              <w:bottom w:val="single"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dotted" w:sz="4" w:space="0" w:color="auto"/>
              <w:left w:val="nil"/>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1,000</w:t>
            </w:r>
          </w:p>
        </w:tc>
        <w:tc>
          <w:tcPr>
            <w:tcW w:w="720" w:type="dxa"/>
            <w:tcBorders>
              <w:top w:val="dotted" w:sz="4" w:space="0" w:color="auto"/>
              <w:left w:val="nil"/>
              <w:bottom w:val="single"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110,000</w:t>
            </w:r>
          </w:p>
        </w:tc>
        <w:tc>
          <w:tcPr>
            <w:tcW w:w="720" w:type="dxa"/>
            <w:tcBorders>
              <w:top w:val="nil"/>
              <w:left w:val="single" w:sz="4" w:space="0" w:color="auto"/>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34,500</w:t>
            </w:r>
          </w:p>
        </w:tc>
        <w:tc>
          <w:tcPr>
            <w:tcW w:w="720" w:type="dxa"/>
            <w:tcBorders>
              <w:top w:val="dotted" w:sz="4" w:space="0" w:color="auto"/>
              <w:left w:val="nil"/>
              <w:bottom w:val="single"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74,500</w:t>
            </w:r>
          </w:p>
        </w:tc>
        <w:tc>
          <w:tcPr>
            <w:tcW w:w="720" w:type="dxa"/>
            <w:tcBorders>
              <w:top w:val="nil"/>
              <w:left w:val="single" w:sz="4" w:space="0" w:color="auto"/>
              <w:bottom w:val="single"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1,000</w:t>
            </w:r>
          </w:p>
        </w:tc>
        <w:tc>
          <w:tcPr>
            <w:tcW w:w="720" w:type="dxa"/>
            <w:tcBorders>
              <w:top w:val="nil"/>
              <w:left w:val="nil"/>
              <w:bottom w:val="single"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dotted" w:sz="4" w:space="0" w:color="auto"/>
              <w:left w:val="nil"/>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1,000</w:t>
            </w:r>
          </w:p>
        </w:tc>
        <w:tc>
          <w:tcPr>
            <w:tcW w:w="720" w:type="dxa"/>
            <w:tcBorders>
              <w:top w:val="dotted" w:sz="4" w:space="0" w:color="auto"/>
              <w:left w:val="nil"/>
              <w:bottom w:val="single"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110,000</w:t>
            </w:r>
          </w:p>
        </w:tc>
        <w:tc>
          <w:tcPr>
            <w:tcW w:w="630" w:type="dxa"/>
            <w:tcBorders>
              <w:top w:val="nil"/>
              <w:left w:val="single" w:sz="4" w:space="0" w:color="auto"/>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34,500</w:t>
            </w:r>
          </w:p>
        </w:tc>
        <w:tc>
          <w:tcPr>
            <w:tcW w:w="630" w:type="dxa"/>
            <w:tcBorders>
              <w:top w:val="dotted" w:sz="4" w:space="0" w:color="auto"/>
              <w:left w:val="nil"/>
              <w:bottom w:val="single"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74,500</w:t>
            </w:r>
          </w:p>
        </w:tc>
        <w:tc>
          <w:tcPr>
            <w:tcW w:w="630" w:type="dxa"/>
            <w:tcBorders>
              <w:top w:val="nil"/>
              <w:left w:val="single" w:sz="4" w:space="0" w:color="auto"/>
              <w:bottom w:val="single"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1,000</w:t>
            </w:r>
          </w:p>
        </w:tc>
        <w:tc>
          <w:tcPr>
            <w:tcW w:w="714" w:type="dxa"/>
            <w:tcBorders>
              <w:top w:val="nil"/>
              <w:left w:val="nil"/>
              <w:bottom w:val="single"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08" w:type="dxa"/>
            <w:tcBorders>
              <w:top w:val="dotted" w:sz="4" w:space="0" w:color="auto"/>
              <w:left w:val="nil"/>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1,000</w:t>
            </w:r>
          </w:p>
        </w:tc>
        <w:tc>
          <w:tcPr>
            <w:tcW w:w="648" w:type="dxa"/>
            <w:tcBorders>
              <w:top w:val="dotted" w:sz="4" w:space="0" w:color="auto"/>
              <w:left w:val="nil"/>
              <w:bottom w:val="single"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110,000</w:t>
            </w:r>
          </w:p>
        </w:tc>
      </w:tr>
      <w:tr w:rsidR="00F12C3F" w:rsidRPr="00B22FFB" w:rsidTr="00AA5E4C">
        <w:trPr>
          <w:trHeight w:val="255"/>
        </w:trPr>
        <w:tc>
          <w:tcPr>
            <w:tcW w:w="468" w:type="dxa"/>
            <w:tcBorders>
              <w:top w:val="nil"/>
              <w:left w:val="double" w:sz="6" w:space="0" w:color="auto"/>
              <w:bottom w:val="dotted" w:sz="4" w:space="0" w:color="auto"/>
              <w:right w:val="nil"/>
            </w:tcBorders>
            <w:shd w:val="clear" w:color="auto" w:fill="auto"/>
            <w:vAlign w:val="bottom"/>
            <w:hideMark/>
          </w:tcPr>
          <w:p w:rsidR="00A22F9B" w:rsidRPr="00B22FFB" w:rsidRDefault="00A22F9B" w:rsidP="00B22FFB">
            <w:pPr>
              <w:widowControl w:val="0"/>
              <w:spacing w:after="0" w:line="300" w:lineRule="atLeast"/>
              <w:ind w:firstLine="0"/>
              <w:jc w:val="center"/>
              <w:rPr>
                <w:rFonts w:ascii="Garamond" w:eastAsia="Times New Roman" w:hAnsi="Garamond" w:cs="Arial"/>
                <w:b/>
                <w:bCs/>
                <w:color w:val="000000"/>
                <w:sz w:val="8"/>
                <w:szCs w:val="8"/>
                <w:lang w:val="sq-AL"/>
              </w:rPr>
            </w:pPr>
            <w:r w:rsidRPr="00B22FFB">
              <w:rPr>
                <w:rFonts w:ascii="Garamond" w:eastAsia="Times New Roman" w:hAnsi="Garamond" w:cs="Arial"/>
                <w:b/>
                <w:bCs/>
                <w:color w:val="000000"/>
                <w:sz w:val="8"/>
                <w:szCs w:val="8"/>
                <w:lang w:val="sq-AL"/>
              </w:rPr>
              <w:t>24</w:t>
            </w:r>
          </w:p>
        </w:tc>
        <w:tc>
          <w:tcPr>
            <w:tcW w:w="2520" w:type="dxa"/>
            <w:tcBorders>
              <w:top w:val="nil"/>
              <w:left w:val="single" w:sz="4" w:space="0" w:color="auto"/>
              <w:bottom w:val="dotted" w:sz="4" w:space="0" w:color="auto"/>
              <w:right w:val="nil"/>
            </w:tcBorders>
            <w:shd w:val="clear" w:color="auto" w:fill="auto"/>
            <w:vAlign w:val="bottom"/>
            <w:hideMark/>
          </w:tcPr>
          <w:p w:rsidR="00A22F9B" w:rsidRPr="00B22FFB" w:rsidRDefault="00A22F9B" w:rsidP="00B22FFB">
            <w:pPr>
              <w:widowControl w:val="0"/>
              <w:spacing w:after="0" w:line="300" w:lineRule="atLeast"/>
              <w:ind w:firstLine="0"/>
              <w:jc w:val="left"/>
              <w:rPr>
                <w:rFonts w:ascii="Garamond" w:eastAsia="Times New Roman" w:hAnsi="Garamond" w:cs="Arial"/>
                <w:b/>
                <w:bCs/>
                <w:color w:val="000000"/>
                <w:sz w:val="8"/>
                <w:szCs w:val="8"/>
                <w:lang w:val="sq-AL"/>
              </w:rPr>
            </w:pPr>
            <w:r w:rsidRPr="00B22FFB">
              <w:rPr>
                <w:rFonts w:ascii="Garamond" w:eastAsia="Times New Roman" w:hAnsi="Garamond" w:cs="Arial"/>
                <w:b/>
                <w:bCs/>
                <w:color w:val="000000"/>
                <w:sz w:val="8"/>
                <w:szCs w:val="8"/>
                <w:lang w:val="sq-AL"/>
              </w:rPr>
              <w:t xml:space="preserve">Kontrolli </w:t>
            </w:r>
            <w:r w:rsidR="00545F1B">
              <w:rPr>
                <w:rFonts w:ascii="Garamond" w:eastAsia="Times New Roman" w:hAnsi="Garamond" w:cs="Arial"/>
                <w:b/>
                <w:bCs/>
                <w:color w:val="000000"/>
                <w:sz w:val="8"/>
                <w:szCs w:val="8"/>
                <w:lang w:val="sq-AL"/>
              </w:rPr>
              <w:t xml:space="preserve">i </w:t>
            </w:r>
            <w:r w:rsidRPr="00B22FFB">
              <w:rPr>
                <w:rFonts w:ascii="Garamond" w:eastAsia="Times New Roman" w:hAnsi="Garamond" w:cs="Arial"/>
                <w:b/>
                <w:bCs/>
                <w:color w:val="000000"/>
                <w:sz w:val="8"/>
                <w:szCs w:val="8"/>
                <w:lang w:val="sq-AL"/>
              </w:rPr>
              <w:t>Lart</w:t>
            </w:r>
            <w:r w:rsidR="008A429C" w:rsidRPr="00B22FFB">
              <w:rPr>
                <w:rFonts w:ascii="Garamond" w:eastAsia="Times New Roman" w:hAnsi="Garamond" w:cs="Arial"/>
                <w:b/>
                <w:bCs/>
                <w:color w:val="000000"/>
                <w:sz w:val="8"/>
                <w:szCs w:val="8"/>
                <w:lang w:val="sq-AL"/>
              </w:rPr>
              <w:t>ë</w:t>
            </w:r>
            <w:r w:rsidRPr="00B22FFB">
              <w:rPr>
                <w:rFonts w:ascii="Garamond" w:eastAsia="Times New Roman" w:hAnsi="Garamond" w:cs="Arial"/>
                <w:b/>
                <w:bCs/>
                <w:color w:val="000000"/>
                <w:sz w:val="8"/>
                <w:szCs w:val="8"/>
                <w:lang w:val="sq-AL"/>
              </w:rPr>
              <w:t xml:space="preserve"> i Shtetit</w:t>
            </w:r>
          </w:p>
        </w:tc>
        <w:tc>
          <w:tcPr>
            <w:tcW w:w="810" w:type="dxa"/>
            <w:tcBorders>
              <w:top w:val="nil"/>
              <w:left w:val="single" w:sz="8"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281,900</w:t>
            </w:r>
          </w:p>
        </w:tc>
        <w:tc>
          <w:tcPr>
            <w:tcW w:w="630" w:type="dxa"/>
            <w:tcBorders>
              <w:top w:val="dotted" w:sz="4" w:space="0" w:color="auto"/>
              <w:left w:val="nil"/>
              <w:bottom w:val="nil"/>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91,000</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20,000</w:t>
            </w:r>
          </w:p>
        </w:tc>
        <w:tc>
          <w:tcPr>
            <w:tcW w:w="720" w:type="dxa"/>
            <w:tcBorders>
              <w:top w:val="nil"/>
              <w:left w:val="nil"/>
              <w:bottom w:val="dotted" w:sz="4" w:space="0" w:color="auto"/>
              <w:right w:val="single"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0</w:t>
            </w:r>
          </w:p>
        </w:tc>
        <w:tc>
          <w:tcPr>
            <w:tcW w:w="720" w:type="dxa"/>
            <w:tcBorders>
              <w:top w:val="dotted" w:sz="4" w:space="0" w:color="auto"/>
              <w:left w:val="dashed" w:sz="4" w:space="0" w:color="auto"/>
              <w:bottom w:val="nil"/>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20,000</w:t>
            </w:r>
          </w:p>
        </w:tc>
        <w:tc>
          <w:tcPr>
            <w:tcW w:w="720" w:type="dxa"/>
            <w:tcBorders>
              <w:top w:val="nil"/>
              <w:left w:val="nil"/>
              <w:bottom w:val="nil"/>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392,900</w:t>
            </w:r>
          </w:p>
        </w:tc>
        <w:tc>
          <w:tcPr>
            <w:tcW w:w="72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281,900</w:t>
            </w:r>
          </w:p>
        </w:tc>
        <w:tc>
          <w:tcPr>
            <w:tcW w:w="720" w:type="dxa"/>
            <w:tcBorders>
              <w:top w:val="dotted" w:sz="4" w:space="0" w:color="auto"/>
              <w:left w:val="nil"/>
              <w:bottom w:val="nil"/>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91,000</w:t>
            </w:r>
          </w:p>
        </w:tc>
        <w:tc>
          <w:tcPr>
            <w:tcW w:w="72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20,000</w:t>
            </w:r>
          </w:p>
        </w:tc>
        <w:tc>
          <w:tcPr>
            <w:tcW w:w="720" w:type="dxa"/>
            <w:tcBorders>
              <w:top w:val="nil"/>
              <w:left w:val="nil"/>
              <w:bottom w:val="dotted" w:sz="4" w:space="0" w:color="auto"/>
              <w:right w:val="single"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0</w:t>
            </w:r>
          </w:p>
        </w:tc>
        <w:tc>
          <w:tcPr>
            <w:tcW w:w="720" w:type="dxa"/>
            <w:tcBorders>
              <w:top w:val="dotted" w:sz="4" w:space="0" w:color="auto"/>
              <w:left w:val="dashed" w:sz="4" w:space="0" w:color="auto"/>
              <w:bottom w:val="nil"/>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20,000</w:t>
            </w:r>
          </w:p>
        </w:tc>
        <w:tc>
          <w:tcPr>
            <w:tcW w:w="720" w:type="dxa"/>
            <w:tcBorders>
              <w:top w:val="nil"/>
              <w:left w:val="nil"/>
              <w:bottom w:val="nil"/>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392,900</w:t>
            </w:r>
          </w:p>
        </w:tc>
        <w:tc>
          <w:tcPr>
            <w:tcW w:w="63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281,900</w:t>
            </w:r>
          </w:p>
        </w:tc>
        <w:tc>
          <w:tcPr>
            <w:tcW w:w="630" w:type="dxa"/>
            <w:tcBorders>
              <w:top w:val="dotted" w:sz="4" w:space="0" w:color="auto"/>
              <w:left w:val="nil"/>
              <w:bottom w:val="nil"/>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91,000</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20,000</w:t>
            </w:r>
          </w:p>
        </w:tc>
        <w:tc>
          <w:tcPr>
            <w:tcW w:w="714" w:type="dxa"/>
            <w:tcBorders>
              <w:top w:val="nil"/>
              <w:left w:val="nil"/>
              <w:bottom w:val="dotted" w:sz="4" w:space="0" w:color="auto"/>
              <w:right w:val="single"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0</w:t>
            </w:r>
          </w:p>
        </w:tc>
        <w:tc>
          <w:tcPr>
            <w:tcW w:w="708" w:type="dxa"/>
            <w:tcBorders>
              <w:top w:val="dotted" w:sz="4" w:space="0" w:color="auto"/>
              <w:left w:val="dashed" w:sz="4" w:space="0" w:color="auto"/>
              <w:bottom w:val="nil"/>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20,000</w:t>
            </w:r>
          </w:p>
        </w:tc>
        <w:tc>
          <w:tcPr>
            <w:tcW w:w="648" w:type="dxa"/>
            <w:tcBorders>
              <w:top w:val="nil"/>
              <w:left w:val="nil"/>
              <w:bottom w:val="nil"/>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392,900</w:t>
            </w:r>
          </w:p>
        </w:tc>
      </w:tr>
      <w:tr w:rsidR="00F12C3F" w:rsidRPr="00B22FFB" w:rsidTr="00AA5E4C">
        <w:trPr>
          <w:trHeight w:val="255"/>
        </w:trPr>
        <w:tc>
          <w:tcPr>
            <w:tcW w:w="468" w:type="dxa"/>
            <w:tcBorders>
              <w:top w:val="nil"/>
              <w:left w:val="double" w:sz="6" w:space="0" w:color="auto"/>
              <w:bottom w:val="single"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center"/>
              <w:rPr>
                <w:rFonts w:ascii="Garamond" w:eastAsia="Times New Roman" w:hAnsi="Garamond" w:cs="Arial"/>
                <w:sz w:val="8"/>
                <w:szCs w:val="8"/>
                <w:lang w:val="sq-AL"/>
              </w:rPr>
            </w:pPr>
            <w:r w:rsidRPr="00B22FFB">
              <w:rPr>
                <w:rFonts w:ascii="Garamond" w:eastAsia="Times New Roman" w:hAnsi="Garamond" w:cs="Arial"/>
                <w:sz w:val="8"/>
                <w:szCs w:val="8"/>
                <w:lang w:val="sq-AL"/>
              </w:rPr>
              <w:t>01120</w:t>
            </w:r>
          </w:p>
        </w:tc>
        <w:tc>
          <w:tcPr>
            <w:tcW w:w="2520" w:type="dxa"/>
            <w:tcBorders>
              <w:top w:val="nil"/>
              <w:left w:val="single" w:sz="4" w:space="0" w:color="auto"/>
              <w:bottom w:val="single"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left"/>
              <w:rPr>
                <w:rFonts w:ascii="Garamond" w:eastAsia="Times New Roman" w:hAnsi="Garamond" w:cs="Arial"/>
                <w:sz w:val="8"/>
                <w:szCs w:val="8"/>
                <w:lang w:val="sq-AL"/>
              </w:rPr>
            </w:pPr>
            <w:r w:rsidRPr="00B22FFB">
              <w:rPr>
                <w:rFonts w:ascii="Garamond" w:eastAsia="Times New Roman" w:hAnsi="Garamond" w:cs="Arial"/>
                <w:sz w:val="8"/>
                <w:szCs w:val="8"/>
                <w:lang w:val="sq-AL"/>
              </w:rPr>
              <w:t xml:space="preserve">Veprimtaria </w:t>
            </w:r>
            <w:r w:rsidR="00E73FB1" w:rsidRPr="00B22FFB">
              <w:rPr>
                <w:rFonts w:ascii="Garamond" w:eastAsia="Times New Roman" w:hAnsi="Garamond" w:cs="Arial"/>
                <w:sz w:val="8"/>
                <w:szCs w:val="8"/>
                <w:lang w:val="sq-AL"/>
              </w:rPr>
              <w:t xml:space="preserve">audituese </w:t>
            </w:r>
            <w:r w:rsidRPr="00B22FFB">
              <w:rPr>
                <w:rFonts w:ascii="Garamond" w:eastAsia="Times New Roman" w:hAnsi="Garamond" w:cs="Arial"/>
                <w:sz w:val="8"/>
                <w:szCs w:val="8"/>
                <w:lang w:val="sq-AL"/>
              </w:rPr>
              <w:t>e KLSH</w:t>
            </w:r>
            <w:r w:rsidR="008A429C" w:rsidRPr="00B22FFB">
              <w:rPr>
                <w:rFonts w:ascii="Garamond" w:eastAsia="Times New Roman" w:hAnsi="Garamond" w:cs="Arial"/>
                <w:sz w:val="8"/>
                <w:szCs w:val="8"/>
                <w:lang w:val="sq-AL"/>
              </w:rPr>
              <w:t>-së</w:t>
            </w:r>
          </w:p>
        </w:tc>
        <w:tc>
          <w:tcPr>
            <w:tcW w:w="810" w:type="dxa"/>
            <w:tcBorders>
              <w:top w:val="nil"/>
              <w:left w:val="single" w:sz="8" w:space="0" w:color="auto"/>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281,900</w:t>
            </w:r>
          </w:p>
        </w:tc>
        <w:tc>
          <w:tcPr>
            <w:tcW w:w="630" w:type="dxa"/>
            <w:tcBorders>
              <w:top w:val="dotted" w:sz="4" w:space="0" w:color="auto"/>
              <w:left w:val="nil"/>
              <w:bottom w:val="single"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91,000</w:t>
            </w:r>
          </w:p>
        </w:tc>
        <w:tc>
          <w:tcPr>
            <w:tcW w:w="630" w:type="dxa"/>
            <w:tcBorders>
              <w:top w:val="nil"/>
              <w:left w:val="single" w:sz="4" w:space="0" w:color="auto"/>
              <w:bottom w:val="single"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20,000</w:t>
            </w:r>
          </w:p>
        </w:tc>
        <w:tc>
          <w:tcPr>
            <w:tcW w:w="720" w:type="dxa"/>
            <w:tcBorders>
              <w:top w:val="nil"/>
              <w:left w:val="nil"/>
              <w:bottom w:val="single"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dotted" w:sz="4" w:space="0" w:color="auto"/>
              <w:left w:val="nil"/>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20,000</w:t>
            </w:r>
          </w:p>
        </w:tc>
        <w:tc>
          <w:tcPr>
            <w:tcW w:w="720" w:type="dxa"/>
            <w:tcBorders>
              <w:top w:val="dotted" w:sz="4" w:space="0" w:color="auto"/>
              <w:left w:val="nil"/>
              <w:bottom w:val="single"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392,900</w:t>
            </w:r>
          </w:p>
        </w:tc>
        <w:tc>
          <w:tcPr>
            <w:tcW w:w="720" w:type="dxa"/>
            <w:tcBorders>
              <w:top w:val="nil"/>
              <w:left w:val="single" w:sz="4" w:space="0" w:color="auto"/>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281,900</w:t>
            </w:r>
          </w:p>
        </w:tc>
        <w:tc>
          <w:tcPr>
            <w:tcW w:w="720" w:type="dxa"/>
            <w:tcBorders>
              <w:top w:val="dotted" w:sz="4" w:space="0" w:color="auto"/>
              <w:left w:val="nil"/>
              <w:bottom w:val="single"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91,000</w:t>
            </w:r>
          </w:p>
        </w:tc>
        <w:tc>
          <w:tcPr>
            <w:tcW w:w="720" w:type="dxa"/>
            <w:tcBorders>
              <w:top w:val="nil"/>
              <w:left w:val="single" w:sz="4" w:space="0" w:color="auto"/>
              <w:bottom w:val="single"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20,000</w:t>
            </w:r>
          </w:p>
        </w:tc>
        <w:tc>
          <w:tcPr>
            <w:tcW w:w="720" w:type="dxa"/>
            <w:tcBorders>
              <w:top w:val="nil"/>
              <w:left w:val="nil"/>
              <w:bottom w:val="single"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dotted" w:sz="4" w:space="0" w:color="auto"/>
              <w:left w:val="nil"/>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20,000</w:t>
            </w:r>
          </w:p>
        </w:tc>
        <w:tc>
          <w:tcPr>
            <w:tcW w:w="720" w:type="dxa"/>
            <w:tcBorders>
              <w:top w:val="dotted" w:sz="4" w:space="0" w:color="auto"/>
              <w:left w:val="nil"/>
              <w:bottom w:val="single"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392,900</w:t>
            </w:r>
          </w:p>
        </w:tc>
        <w:tc>
          <w:tcPr>
            <w:tcW w:w="630" w:type="dxa"/>
            <w:tcBorders>
              <w:top w:val="nil"/>
              <w:left w:val="single" w:sz="4" w:space="0" w:color="auto"/>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281,900</w:t>
            </w:r>
          </w:p>
        </w:tc>
        <w:tc>
          <w:tcPr>
            <w:tcW w:w="630" w:type="dxa"/>
            <w:tcBorders>
              <w:top w:val="dotted" w:sz="4" w:space="0" w:color="auto"/>
              <w:left w:val="nil"/>
              <w:bottom w:val="single"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91,000</w:t>
            </w:r>
          </w:p>
        </w:tc>
        <w:tc>
          <w:tcPr>
            <w:tcW w:w="630" w:type="dxa"/>
            <w:tcBorders>
              <w:top w:val="nil"/>
              <w:left w:val="single" w:sz="4" w:space="0" w:color="auto"/>
              <w:bottom w:val="single"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20,000</w:t>
            </w:r>
          </w:p>
        </w:tc>
        <w:tc>
          <w:tcPr>
            <w:tcW w:w="714" w:type="dxa"/>
            <w:tcBorders>
              <w:top w:val="nil"/>
              <w:left w:val="nil"/>
              <w:bottom w:val="single"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08" w:type="dxa"/>
            <w:tcBorders>
              <w:top w:val="dotted" w:sz="4" w:space="0" w:color="auto"/>
              <w:left w:val="nil"/>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20,000</w:t>
            </w:r>
          </w:p>
        </w:tc>
        <w:tc>
          <w:tcPr>
            <w:tcW w:w="648" w:type="dxa"/>
            <w:tcBorders>
              <w:top w:val="dotted" w:sz="4" w:space="0" w:color="auto"/>
              <w:left w:val="nil"/>
              <w:bottom w:val="single"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392,900</w:t>
            </w:r>
          </w:p>
        </w:tc>
      </w:tr>
      <w:tr w:rsidR="00F12C3F" w:rsidRPr="00B22FFB" w:rsidTr="00AA5E4C">
        <w:trPr>
          <w:trHeight w:val="255"/>
        </w:trPr>
        <w:tc>
          <w:tcPr>
            <w:tcW w:w="468" w:type="dxa"/>
            <w:tcBorders>
              <w:top w:val="nil"/>
              <w:left w:val="double" w:sz="6" w:space="0" w:color="auto"/>
              <w:bottom w:val="dotted" w:sz="4" w:space="0" w:color="auto"/>
              <w:right w:val="nil"/>
            </w:tcBorders>
            <w:shd w:val="clear" w:color="auto" w:fill="auto"/>
            <w:vAlign w:val="bottom"/>
            <w:hideMark/>
          </w:tcPr>
          <w:p w:rsidR="00A22F9B" w:rsidRPr="00B22FFB" w:rsidRDefault="00A22F9B" w:rsidP="00B22FFB">
            <w:pPr>
              <w:widowControl w:val="0"/>
              <w:spacing w:after="0" w:line="300" w:lineRule="atLeast"/>
              <w:ind w:firstLine="0"/>
              <w:jc w:val="center"/>
              <w:rPr>
                <w:rFonts w:ascii="Garamond" w:eastAsia="Times New Roman" w:hAnsi="Garamond" w:cs="Arial"/>
                <w:b/>
                <w:bCs/>
                <w:color w:val="000000"/>
                <w:sz w:val="8"/>
                <w:szCs w:val="8"/>
                <w:lang w:val="sq-AL"/>
              </w:rPr>
            </w:pPr>
            <w:r w:rsidRPr="00B22FFB">
              <w:rPr>
                <w:rFonts w:ascii="Garamond" w:eastAsia="Times New Roman" w:hAnsi="Garamond" w:cs="Arial"/>
                <w:b/>
                <w:bCs/>
                <w:color w:val="000000"/>
                <w:sz w:val="8"/>
                <w:szCs w:val="8"/>
                <w:lang w:val="sq-AL"/>
              </w:rPr>
              <w:t>26</w:t>
            </w:r>
          </w:p>
        </w:tc>
        <w:tc>
          <w:tcPr>
            <w:tcW w:w="2520" w:type="dxa"/>
            <w:tcBorders>
              <w:top w:val="nil"/>
              <w:left w:val="single" w:sz="4" w:space="0" w:color="auto"/>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left"/>
              <w:rPr>
                <w:rFonts w:ascii="Garamond" w:eastAsia="Times New Roman" w:hAnsi="Garamond" w:cs="Arial"/>
                <w:b/>
                <w:bCs/>
                <w:color w:val="000000"/>
                <w:sz w:val="8"/>
                <w:szCs w:val="8"/>
                <w:lang w:val="sq-AL"/>
              </w:rPr>
            </w:pPr>
            <w:r w:rsidRPr="00B22FFB">
              <w:rPr>
                <w:rFonts w:ascii="Garamond" w:eastAsia="Times New Roman" w:hAnsi="Garamond" w:cs="Arial"/>
                <w:b/>
                <w:bCs/>
                <w:color w:val="000000"/>
                <w:sz w:val="8"/>
                <w:szCs w:val="8"/>
                <w:lang w:val="sq-AL"/>
              </w:rPr>
              <w:t>Ministria e Turizmit dhe Mjedisit</w:t>
            </w:r>
          </w:p>
        </w:tc>
        <w:tc>
          <w:tcPr>
            <w:tcW w:w="810" w:type="dxa"/>
            <w:tcBorders>
              <w:top w:val="nil"/>
              <w:left w:val="single" w:sz="8"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877,800</w:t>
            </w:r>
          </w:p>
        </w:tc>
        <w:tc>
          <w:tcPr>
            <w:tcW w:w="63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371,000</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380,000</w:t>
            </w:r>
          </w:p>
        </w:tc>
        <w:tc>
          <w:tcPr>
            <w:tcW w:w="720" w:type="dxa"/>
            <w:tcBorders>
              <w:top w:val="nil"/>
              <w:left w:val="nil"/>
              <w:bottom w:val="dotted" w:sz="4" w:space="0" w:color="auto"/>
              <w:right w:val="single"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690,000</w:t>
            </w:r>
          </w:p>
        </w:tc>
        <w:tc>
          <w:tcPr>
            <w:tcW w:w="720" w:type="dxa"/>
            <w:tcBorders>
              <w:top w:val="nil"/>
              <w:left w:val="dashed"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1,070,000</w:t>
            </w:r>
          </w:p>
        </w:tc>
        <w:tc>
          <w:tcPr>
            <w:tcW w:w="720"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2,318,800</w:t>
            </w:r>
          </w:p>
        </w:tc>
        <w:tc>
          <w:tcPr>
            <w:tcW w:w="72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877,800</w:t>
            </w:r>
          </w:p>
        </w:tc>
        <w:tc>
          <w:tcPr>
            <w:tcW w:w="72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371,000</w:t>
            </w:r>
          </w:p>
        </w:tc>
        <w:tc>
          <w:tcPr>
            <w:tcW w:w="72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420,100</w:t>
            </w:r>
          </w:p>
        </w:tc>
        <w:tc>
          <w:tcPr>
            <w:tcW w:w="720" w:type="dxa"/>
            <w:tcBorders>
              <w:top w:val="nil"/>
              <w:left w:val="nil"/>
              <w:bottom w:val="dotted" w:sz="4" w:space="0" w:color="auto"/>
              <w:right w:val="single"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690,000</w:t>
            </w:r>
          </w:p>
        </w:tc>
        <w:tc>
          <w:tcPr>
            <w:tcW w:w="720" w:type="dxa"/>
            <w:tcBorders>
              <w:top w:val="nil"/>
              <w:left w:val="dashed"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1,110,100</w:t>
            </w:r>
          </w:p>
        </w:tc>
        <w:tc>
          <w:tcPr>
            <w:tcW w:w="720"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2,358,900</w:t>
            </w:r>
          </w:p>
        </w:tc>
        <w:tc>
          <w:tcPr>
            <w:tcW w:w="63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877,800</w:t>
            </w:r>
          </w:p>
        </w:tc>
        <w:tc>
          <w:tcPr>
            <w:tcW w:w="63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371,000</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420,100</w:t>
            </w:r>
          </w:p>
        </w:tc>
        <w:tc>
          <w:tcPr>
            <w:tcW w:w="714" w:type="dxa"/>
            <w:tcBorders>
              <w:top w:val="nil"/>
              <w:left w:val="nil"/>
              <w:bottom w:val="dotted" w:sz="4" w:space="0" w:color="auto"/>
              <w:right w:val="single"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690,000</w:t>
            </w:r>
          </w:p>
        </w:tc>
        <w:tc>
          <w:tcPr>
            <w:tcW w:w="708" w:type="dxa"/>
            <w:tcBorders>
              <w:top w:val="nil"/>
              <w:left w:val="dashed"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1,110,100</w:t>
            </w:r>
          </w:p>
        </w:tc>
        <w:tc>
          <w:tcPr>
            <w:tcW w:w="648"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2,358,900</w:t>
            </w:r>
          </w:p>
        </w:tc>
      </w:tr>
      <w:tr w:rsidR="00F12C3F" w:rsidRPr="00B22FFB" w:rsidTr="00AA5E4C">
        <w:trPr>
          <w:trHeight w:val="255"/>
        </w:trPr>
        <w:tc>
          <w:tcPr>
            <w:tcW w:w="468" w:type="dxa"/>
            <w:tcBorders>
              <w:top w:val="nil"/>
              <w:left w:val="double" w:sz="6" w:space="0" w:color="auto"/>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center"/>
              <w:rPr>
                <w:rFonts w:ascii="Garamond" w:eastAsia="Times New Roman" w:hAnsi="Garamond" w:cs="Arial"/>
                <w:sz w:val="8"/>
                <w:szCs w:val="8"/>
                <w:lang w:val="sq-AL"/>
              </w:rPr>
            </w:pPr>
            <w:r w:rsidRPr="00B22FFB">
              <w:rPr>
                <w:rFonts w:ascii="Garamond" w:eastAsia="Times New Roman" w:hAnsi="Garamond" w:cs="Arial"/>
                <w:sz w:val="8"/>
                <w:szCs w:val="8"/>
                <w:lang w:val="sq-AL"/>
              </w:rPr>
              <w:t>01110</w:t>
            </w:r>
          </w:p>
        </w:tc>
        <w:tc>
          <w:tcPr>
            <w:tcW w:w="2520" w:type="dxa"/>
            <w:tcBorders>
              <w:top w:val="nil"/>
              <w:left w:val="single" w:sz="4" w:space="0" w:color="auto"/>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left"/>
              <w:rPr>
                <w:rFonts w:ascii="Garamond" w:eastAsia="Times New Roman" w:hAnsi="Garamond" w:cs="Arial"/>
                <w:sz w:val="8"/>
                <w:szCs w:val="8"/>
                <w:lang w:val="sq-AL"/>
              </w:rPr>
            </w:pPr>
            <w:r w:rsidRPr="00B22FFB">
              <w:rPr>
                <w:rFonts w:ascii="Garamond" w:eastAsia="Times New Roman" w:hAnsi="Garamond" w:cs="Arial"/>
                <w:sz w:val="8"/>
                <w:szCs w:val="8"/>
                <w:lang w:val="sq-AL"/>
              </w:rPr>
              <w:t xml:space="preserve">Planifikimi, </w:t>
            </w:r>
            <w:r w:rsidR="008A429C" w:rsidRPr="00B22FFB">
              <w:rPr>
                <w:rFonts w:ascii="Garamond" w:eastAsia="Times New Roman" w:hAnsi="Garamond" w:cs="Arial"/>
                <w:sz w:val="8"/>
                <w:szCs w:val="8"/>
                <w:lang w:val="sq-AL"/>
              </w:rPr>
              <w:t>menaxhimi dhe administrimi</w:t>
            </w:r>
          </w:p>
        </w:tc>
        <w:tc>
          <w:tcPr>
            <w:tcW w:w="810" w:type="dxa"/>
            <w:tcBorders>
              <w:top w:val="nil"/>
              <w:left w:val="single" w:sz="8"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82,000</w:t>
            </w:r>
          </w:p>
        </w:tc>
        <w:tc>
          <w:tcPr>
            <w:tcW w:w="63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67,000</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11,040</w:t>
            </w:r>
          </w:p>
        </w:tc>
        <w:tc>
          <w:tcPr>
            <w:tcW w:w="720"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11,040</w:t>
            </w:r>
          </w:p>
        </w:tc>
        <w:tc>
          <w:tcPr>
            <w:tcW w:w="720"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160,040</w:t>
            </w:r>
          </w:p>
        </w:tc>
        <w:tc>
          <w:tcPr>
            <w:tcW w:w="72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82,000</w:t>
            </w:r>
          </w:p>
        </w:tc>
        <w:tc>
          <w:tcPr>
            <w:tcW w:w="72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67,000</w:t>
            </w:r>
          </w:p>
        </w:tc>
        <w:tc>
          <w:tcPr>
            <w:tcW w:w="72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6,000</w:t>
            </w:r>
          </w:p>
        </w:tc>
        <w:tc>
          <w:tcPr>
            <w:tcW w:w="720"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6,000</w:t>
            </w:r>
          </w:p>
        </w:tc>
        <w:tc>
          <w:tcPr>
            <w:tcW w:w="720"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155,000</w:t>
            </w:r>
          </w:p>
        </w:tc>
        <w:tc>
          <w:tcPr>
            <w:tcW w:w="63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82,000</w:t>
            </w:r>
          </w:p>
        </w:tc>
        <w:tc>
          <w:tcPr>
            <w:tcW w:w="63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67,000</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6,000</w:t>
            </w:r>
          </w:p>
        </w:tc>
        <w:tc>
          <w:tcPr>
            <w:tcW w:w="714"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08"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6,000</w:t>
            </w:r>
          </w:p>
        </w:tc>
        <w:tc>
          <w:tcPr>
            <w:tcW w:w="648"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155,000</w:t>
            </w:r>
          </w:p>
        </w:tc>
      </w:tr>
      <w:tr w:rsidR="00F12C3F" w:rsidRPr="00B22FFB" w:rsidTr="00AA5E4C">
        <w:trPr>
          <w:trHeight w:val="255"/>
        </w:trPr>
        <w:tc>
          <w:tcPr>
            <w:tcW w:w="468" w:type="dxa"/>
            <w:tcBorders>
              <w:top w:val="nil"/>
              <w:left w:val="double" w:sz="6" w:space="0" w:color="auto"/>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center"/>
              <w:rPr>
                <w:rFonts w:ascii="Garamond" w:eastAsia="Times New Roman" w:hAnsi="Garamond" w:cs="Arial"/>
                <w:sz w:val="8"/>
                <w:szCs w:val="8"/>
                <w:lang w:val="sq-AL"/>
              </w:rPr>
            </w:pPr>
            <w:r w:rsidRPr="00B22FFB">
              <w:rPr>
                <w:rFonts w:ascii="Garamond" w:eastAsia="Times New Roman" w:hAnsi="Garamond" w:cs="Arial"/>
                <w:sz w:val="8"/>
                <w:szCs w:val="8"/>
                <w:lang w:val="sq-AL"/>
              </w:rPr>
              <w:t>05320</w:t>
            </w:r>
          </w:p>
        </w:tc>
        <w:tc>
          <w:tcPr>
            <w:tcW w:w="2520" w:type="dxa"/>
            <w:tcBorders>
              <w:top w:val="nil"/>
              <w:left w:val="single" w:sz="4" w:space="0" w:color="auto"/>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left"/>
              <w:rPr>
                <w:rFonts w:ascii="Garamond" w:eastAsia="Times New Roman" w:hAnsi="Garamond" w:cs="Arial"/>
                <w:sz w:val="8"/>
                <w:szCs w:val="8"/>
                <w:lang w:val="sq-AL"/>
              </w:rPr>
            </w:pPr>
            <w:r w:rsidRPr="00B22FFB">
              <w:rPr>
                <w:rFonts w:ascii="Garamond" w:eastAsia="Times New Roman" w:hAnsi="Garamond" w:cs="Arial"/>
                <w:sz w:val="8"/>
                <w:szCs w:val="8"/>
                <w:lang w:val="sq-AL"/>
              </w:rPr>
              <w:t xml:space="preserve">Programe </w:t>
            </w:r>
            <w:r w:rsidR="008A429C" w:rsidRPr="00B22FFB">
              <w:rPr>
                <w:rFonts w:ascii="Garamond" w:eastAsia="Times New Roman" w:hAnsi="Garamond" w:cs="Arial"/>
                <w:sz w:val="8"/>
                <w:szCs w:val="8"/>
                <w:lang w:val="sq-AL"/>
              </w:rPr>
              <w:t>për</w:t>
            </w:r>
            <w:r w:rsidRPr="00B22FFB">
              <w:rPr>
                <w:rFonts w:ascii="Garamond" w:eastAsia="Times New Roman" w:hAnsi="Garamond" w:cs="Arial"/>
                <w:sz w:val="8"/>
                <w:szCs w:val="8"/>
                <w:lang w:val="sq-AL"/>
              </w:rPr>
              <w:t xml:space="preserve"> mbrojtjen e </w:t>
            </w:r>
            <w:r w:rsidR="00E73FB1" w:rsidRPr="00B22FFB">
              <w:rPr>
                <w:rFonts w:ascii="Garamond" w:eastAsia="Times New Roman" w:hAnsi="Garamond" w:cs="Arial"/>
                <w:sz w:val="8"/>
                <w:szCs w:val="8"/>
                <w:lang w:val="sq-AL"/>
              </w:rPr>
              <w:t>mjedisit</w:t>
            </w:r>
          </w:p>
        </w:tc>
        <w:tc>
          <w:tcPr>
            <w:tcW w:w="810" w:type="dxa"/>
            <w:tcBorders>
              <w:top w:val="nil"/>
              <w:left w:val="single" w:sz="8"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360,300</w:t>
            </w:r>
          </w:p>
        </w:tc>
        <w:tc>
          <w:tcPr>
            <w:tcW w:w="63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117,000</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81,170</w:t>
            </w:r>
          </w:p>
        </w:tc>
        <w:tc>
          <w:tcPr>
            <w:tcW w:w="720"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215,000</w:t>
            </w:r>
          </w:p>
        </w:tc>
        <w:tc>
          <w:tcPr>
            <w:tcW w:w="720"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296,170</w:t>
            </w:r>
          </w:p>
        </w:tc>
        <w:tc>
          <w:tcPr>
            <w:tcW w:w="720"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773,470</w:t>
            </w:r>
          </w:p>
        </w:tc>
        <w:tc>
          <w:tcPr>
            <w:tcW w:w="72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360,300</w:t>
            </w:r>
          </w:p>
        </w:tc>
        <w:tc>
          <w:tcPr>
            <w:tcW w:w="72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117,000</w:t>
            </w:r>
          </w:p>
        </w:tc>
        <w:tc>
          <w:tcPr>
            <w:tcW w:w="72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90,000</w:t>
            </w:r>
          </w:p>
        </w:tc>
        <w:tc>
          <w:tcPr>
            <w:tcW w:w="720"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690,000</w:t>
            </w:r>
          </w:p>
        </w:tc>
        <w:tc>
          <w:tcPr>
            <w:tcW w:w="720"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780,000</w:t>
            </w:r>
          </w:p>
        </w:tc>
        <w:tc>
          <w:tcPr>
            <w:tcW w:w="720"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1,257,300</w:t>
            </w:r>
          </w:p>
        </w:tc>
        <w:tc>
          <w:tcPr>
            <w:tcW w:w="63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360,300</w:t>
            </w:r>
          </w:p>
        </w:tc>
        <w:tc>
          <w:tcPr>
            <w:tcW w:w="63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117,000</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90,000</w:t>
            </w:r>
          </w:p>
        </w:tc>
        <w:tc>
          <w:tcPr>
            <w:tcW w:w="714"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690,000</w:t>
            </w:r>
          </w:p>
        </w:tc>
        <w:tc>
          <w:tcPr>
            <w:tcW w:w="708"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780,000</w:t>
            </w:r>
          </w:p>
        </w:tc>
        <w:tc>
          <w:tcPr>
            <w:tcW w:w="648"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1,257,300</w:t>
            </w:r>
          </w:p>
        </w:tc>
      </w:tr>
      <w:tr w:rsidR="00F12C3F" w:rsidRPr="00B22FFB" w:rsidTr="00AA5E4C">
        <w:trPr>
          <w:trHeight w:val="255"/>
        </w:trPr>
        <w:tc>
          <w:tcPr>
            <w:tcW w:w="468" w:type="dxa"/>
            <w:tcBorders>
              <w:top w:val="nil"/>
              <w:left w:val="double" w:sz="6" w:space="0" w:color="auto"/>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center"/>
              <w:rPr>
                <w:rFonts w:ascii="Garamond" w:eastAsia="Times New Roman" w:hAnsi="Garamond" w:cs="Arial"/>
                <w:sz w:val="8"/>
                <w:szCs w:val="8"/>
                <w:lang w:val="sq-AL"/>
              </w:rPr>
            </w:pPr>
            <w:r w:rsidRPr="00B22FFB">
              <w:rPr>
                <w:rFonts w:ascii="Garamond" w:eastAsia="Times New Roman" w:hAnsi="Garamond" w:cs="Arial"/>
                <w:sz w:val="8"/>
                <w:szCs w:val="8"/>
                <w:lang w:val="sq-AL"/>
              </w:rPr>
              <w:t>04260</w:t>
            </w:r>
          </w:p>
        </w:tc>
        <w:tc>
          <w:tcPr>
            <w:tcW w:w="2520" w:type="dxa"/>
            <w:tcBorders>
              <w:top w:val="nil"/>
              <w:left w:val="single" w:sz="4" w:space="0" w:color="auto"/>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left"/>
              <w:rPr>
                <w:rFonts w:ascii="Garamond" w:eastAsia="Times New Roman" w:hAnsi="Garamond" w:cs="Arial"/>
                <w:sz w:val="8"/>
                <w:szCs w:val="8"/>
                <w:lang w:val="sq-AL"/>
              </w:rPr>
            </w:pPr>
            <w:r w:rsidRPr="00B22FFB">
              <w:rPr>
                <w:rFonts w:ascii="Garamond" w:eastAsia="Times New Roman" w:hAnsi="Garamond" w:cs="Arial"/>
                <w:sz w:val="8"/>
                <w:szCs w:val="8"/>
                <w:lang w:val="sq-AL"/>
              </w:rPr>
              <w:t xml:space="preserve">Administrimi i </w:t>
            </w:r>
            <w:r w:rsidR="008A429C" w:rsidRPr="00B22FFB">
              <w:rPr>
                <w:rFonts w:ascii="Garamond" w:eastAsia="Times New Roman" w:hAnsi="Garamond" w:cs="Arial"/>
                <w:sz w:val="8"/>
                <w:szCs w:val="8"/>
                <w:lang w:val="sq-AL"/>
              </w:rPr>
              <w:t>pyjeve</w:t>
            </w:r>
          </w:p>
        </w:tc>
        <w:tc>
          <w:tcPr>
            <w:tcW w:w="810" w:type="dxa"/>
            <w:tcBorders>
              <w:top w:val="nil"/>
              <w:left w:val="single" w:sz="8"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379,500</w:t>
            </w:r>
          </w:p>
        </w:tc>
        <w:tc>
          <w:tcPr>
            <w:tcW w:w="63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80,000</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165,790</w:t>
            </w:r>
          </w:p>
        </w:tc>
        <w:tc>
          <w:tcPr>
            <w:tcW w:w="720"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475,000</w:t>
            </w:r>
          </w:p>
        </w:tc>
        <w:tc>
          <w:tcPr>
            <w:tcW w:w="720"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640,790</w:t>
            </w:r>
          </w:p>
        </w:tc>
        <w:tc>
          <w:tcPr>
            <w:tcW w:w="720"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1,100,290</w:t>
            </w:r>
          </w:p>
        </w:tc>
        <w:tc>
          <w:tcPr>
            <w:tcW w:w="72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379,500</w:t>
            </w:r>
          </w:p>
        </w:tc>
        <w:tc>
          <w:tcPr>
            <w:tcW w:w="72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80,000</w:t>
            </w:r>
          </w:p>
        </w:tc>
        <w:tc>
          <w:tcPr>
            <w:tcW w:w="72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158,600</w:t>
            </w:r>
          </w:p>
        </w:tc>
        <w:tc>
          <w:tcPr>
            <w:tcW w:w="720"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158,600</w:t>
            </w:r>
          </w:p>
        </w:tc>
        <w:tc>
          <w:tcPr>
            <w:tcW w:w="720"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618,100</w:t>
            </w:r>
          </w:p>
        </w:tc>
        <w:tc>
          <w:tcPr>
            <w:tcW w:w="63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379,500</w:t>
            </w:r>
          </w:p>
        </w:tc>
        <w:tc>
          <w:tcPr>
            <w:tcW w:w="63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80,000</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158,600</w:t>
            </w:r>
          </w:p>
        </w:tc>
        <w:tc>
          <w:tcPr>
            <w:tcW w:w="714"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08"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158,600</w:t>
            </w:r>
          </w:p>
        </w:tc>
        <w:tc>
          <w:tcPr>
            <w:tcW w:w="648"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618,100</w:t>
            </w:r>
          </w:p>
        </w:tc>
      </w:tr>
      <w:tr w:rsidR="00F12C3F" w:rsidRPr="00B22FFB" w:rsidTr="00AA5E4C">
        <w:trPr>
          <w:trHeight w:val="255"/>
        </w:trPr>
        <w:tc>
          <w:tcPr>
            <w:tcW w:w="468" w:type="dxa"/>
            <w:tcBorders>
              <w:top w:val="nil"/>
              <w:left w:val="double" w:sz="6" w:space="0" w:color="auto"/>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center"/>
              <w:rPr>
                <w:rFonts w:ascii="Garamond" w:eastAsia="Times New Roman" w:hAnsi="Garamond" w:cs="Arial"/>
                <w:sz w:val="8"/>
                <w:szCs w:val="8"/>
                <w:lang w:val="sq-AL"/>
              </w:rPr>
            </w:pPr>
            <w:r w:rsidRPr="00B22FFB">
              <w:rPr>
                <w:rFonts w:ascii="Garamond" w:eastAsia="Times New Roman" w:hAnsi="Garamond" w:cs="Arial"/>
                <w:sz w:val="8"/>
                <w:szCs w:val="8"/>
                <w:lang w:val="sq-AL"/>
              </w:rPr>
              <w:t>04760</w:t>
            </w:r>
          </w:p>
        </w:tc>
        <w:tc>
          <w:tcPr>
            <w:tcW w:w="2520" w:type="dxa"/>
            <w:tcBorders>
              <w:top w:val="nil"/>
              <w:left w:val="single" w:sz="4" w:space="0" w:color="auto"/>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left"/>
              <w:rPr>
                <w:rFonts w:ascii="Garamond" w:eastAsia="Times New Roman" w:hAnsi="Garamond" w:cs="Arial"/>
                <w:sz w:val="8"/>
                <w:szCs w:val="8"/>
                <w:lang w:val="sq-AL"/>
              </w:rPr>
            </w:pPr>
            <w:r w:rsidRPr="00B22FFB">
              <w:rPr>
                <w:rFonts w:ascii="Garamond" w:eastAsia="Times New Roman" w:hAnsi="Garamond" w:cs="Arial"/>
                <w:sz w:val="8"/>
                <w:szCs w:val="8"/>
                <w:lang w:val="sq-AL"/>
              </w:rPr>
              <w:t xml:space="preserve">Zhvillimi i </w:t>
            </w:r>
            <w:r w:rsidR="008A429C" w:rsidRPr="00B22FFB">
              <w:rPr>
                <w:rFonts w:ascii="Garamond" w:eastAsia="Times New Roman" w:hAnsi="Garamond" w:cs="Arial"/>
                <w:sz w:val="8"/>
                <w:szCs w:val="8"/>
                <w:lang w:val="sq-AL"/>
              </w:rPr>
              <w:t>turizmit</w:t>
            </w:r>
          </w:p>
        </w:tc>
        <w:tc>
          <w:tcPr>
            <w:tcW w:w="810" w:type="dxa"/>
            <w:tcBorders>
              <w:top w:val="nil"/>
              <w:left w:val="single" w:sz="8"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56,000</w:t>
            </w:r>
          </w:p>
        </w:tc>
        <w:tc>
          <w:tcPr>
            <w:tcW w:w="63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107,000</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122,000</w:t>
            </w:r>
          </w:p>
        </w:tc>
        <w:tc>
          <w:tcPr>
            <w:tcW w:w="720"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122,000</w:t>
            </w:r>
          </w:p>
        </w:tc>
        <w:tc>
          <w:tcPr>
            <w:tcW w:w="720"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285,000</w:t>
            </w:r>
          </w:p>
        </w:tc>
        <w:tc>
          <w:tcPr>
            <w:tcW w:w="72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56,000</w:t>
            </w:r>
          </w:p>
        </w:tc>
        <w:tc>
          <w:tcPr>
            <w:tcW w:w="72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107,000</w:t>
            </w:r>
          </w:p>
        </w:tc>
        <w:tc>
          <w:tcPr>
            <w:tcW w:w="72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165,500</w:t>
            </w:r>
          </w:p>
        </w:tc>
        <w:tc>
          <w:tcPr>
            <w:tcW w:w="720"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165,500</w:t>
            </w:r>
          </w:p>
        </w:tc>
        <w:tc>
          <w:tcPr>
            <w:tcW w:w="720"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328,500</w:t>
            </w:r>
          </w:p>
        </w:tc>
        <w:tc>
          <w:tcPr>
            <w:tcW w:w="63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56,000</w:t>
            </w:r>
          </w:p>
        </w:tc>
        <w:tc>
          <w:tcPr>
            <w:tcW w:w="63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107,000</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165,500</w:t>
            </w:r>
          </w:p>
        </w:tc>
        <w:tc>
          <w:tcPr>
            <w:tcW w:w="714"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08"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165,500</w:t>
            </w:r>
          </w:p>
        </w:tc>
        <w:tc>
          <w:tcPr>
            <w:tcW w:w="648"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328,500</w:t>
            </w:r>
          </w:p>
        </w:tc>
      </w:tr>
      <w:tr w:rsidR="00F12C3F" w:rsidRPr="00B22FFB" w:rsidTr="00AA5E4C">
        <w:trPr>
          <w:trHeight w:val="255"/>
        </w:trPr>
        <w:tc>
          <w:tcPr>
            <w:tcW w:w="468" w:type="dxa"/>
            <w:tcBorders>
              <w:top w:val="single" w:sz="4" w:space="0" w:color="auto"/>
              <w:left w:val="double" w:sz="6" w:space="0" w:color="auto"/>
              <w:bottom w:val="dotted" w:sz="4" w:space="0" w:color="auto"/>
              <w:right w:val="nil"/>
            </w:tcBorders>
            <w:shd w:val="clear" w:color="auto" w:fill="auto"/>
            <w:vAlign w:val="bottom"/>
            <w:hideMark/>
          </w:tcPr>
          <w:p w:rsidR="00A22F9B" w:rsidRPr="00B22FFB" w:rsidRDefault="00A22F9B" w:rsidP="00B22FFB">
            <w:pPr>
              <w:widowControl w:val="0"/>
              <w:spacing w:after="0" w:line="300" w:lineRule="atLeast"/>
              <w:ind w:firstLine="0"/>
              <w:jc w:val="center"/>
              <w:rPr>
                <w:rFonts w:ascii="Garamond" w:eastAsia="Times New Roman" w:hAnsi="Garamond" w:cs="Arial"/>
                <w:b/>
                <w:bCs/>
                <w:color w:val="000000"/>
                <w:sz w:val="8"/>
                <w:szCs w:val="8"/>
                <w:lang w:val="sq-AL"/>
              </w:rPr>
            </w:pPr>
            <w:r w:rsidRPr="00B22FFB">
              <w:rPr>
                <w:rFonts w:ascii="Garamond" w:eastAsia="Times New Roman" w:hAnsi="Garamond" w:cs="Arial"/>
                <w:b/>
                <w:bCs/>
                <w:color w:val="000000"/>
                <w:sz w:val="8"/>
                <w:szCs w:val="8"/>
                <w:lang w:val="sq-AL"/>
              </w:rPr>
              <w:t>28</w:t>
            </w:r>
          </w:p>
        </w:tc>
        <w:tc>
          <w:tcPr>
            <w:tcW w:w="2520" w:type="dxa"/>
            <w:tcBorders>
              <w:top w:val="single" w:sz="4" w:space="0" w:color="auto"/>
              <w:left w:val="single" w:sz="4" w:space="0" w:color="auto"/>
              <w:bottom w:val="dotted" w:sz="4" w:space="0" w:color="auto"/>
              <w:right w:val="nil"/>
            </w:tcBorders>
            <w:shd w:val="clear" w:color="auto" w:fill="auto"/>
            <w:vAlign w:val="bottom"/>
            <w:hideMark/>
          </w:tcPr>
          <w:p w:rsidR="00A22F9B" w:rsidRPr="00B22FFB" w:rsidRDefault="00A22F9B" w:rsidP="00B22FFB">
            <w:pPr>
              <w:widowControl w:val="0"/>
              <w:spacing w:after="0" w:line="300" w:lineRule="atLeast"/>
              <w:ind w:firstLine="0"/>
              <w:jc w:val="left"/>
              <w:rPr>
                <w:rFonts w:ascii="Garamond" w:eastAsia="Times New Roman" w:hAnsi="Garamond" w:cs="Arial"/>
                <w:b/>
                <w:bCs/>
                <w:color w:val="000000"/>
                <w:sz w:val="8"/>
                <w:szCs w:val="8"/>
                <w:lang w:val="sq-AL"/>
              </w:rPr>
            </w:pPr>
            <w:r w:rsidRPr="00B22FFB">
              <w:rPr>
                <w:rFonts w:ascii="Garamond" w:eastAsia="Times New Roman" w:hAnsi="Garamond" w:cs="Arial"/>
                <w:b/>
                <w:bCs/>
                <w:color w:val="000000"/>
                <w:sz w:val="8"/>
                <w:szCs w:val="8"/>
                <w:lang w:val="sq-AL"/>
              </w:rPr>
              <w:t xml:space="preserve">Prokuroria e </w:t>
            </w:r>
            <w:r w:rsidR="008A429C" w:rsidRPr="00B22FFB">
              <w:rPr>
                <w:rFonts w:ascii="Garamond" w:eastAsia="Times New Roman" w:hAnsi="Garamond" w:cs="Arial"/>
                <w:b/>
                <w:bCs/>
                <w:color w:val="000000"/>
                <w:sz w:val="8"/>
                <w:szCs w:val="8"/>
                <w:lang w:val="sq-AL"/>
              </w:rPr>
              <w:t>Përgjithshme</w:t>
            </w:r>
          </w:p>
        </w:tc>
        <w:tc>
          <w:tcPr>
            <w:tcW w:w="810" w:type="dxa"/>
            <w:tcBorders>
              <w:top w:val="single" w:sz="4" w:space="0" w:color="auto"/>
              <w:left w:val="single" w:sz="8"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1,200,000</w:t>
            </w:r>
          </w:p>
        </w:tc>
        <w:tc>
          <w:tcPr>
            <w:tcW w:w="630" w:type="dxa"/>
            <w:tcBorders>
              <w:top w:val="single" w:sz="4" w:space="0" w:color="auto"/>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350,000</w:t>
            </w:r>
          </w:p>
        </w:tc>
        <w:tc>
          <w:tcPr>
            <w:tcW w:w="630" w:type="dxa"/>
            <w:tcBorders>
              <w:top w:val="single" w:sz="4" w:space="0" w:color="auto"/>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130,000</w:t>
            </w:r>
          </w:p>
        </w:tc>
        <w:tc>
          <w:tcPr>
            <w:tcW w:w="720" w:type="dxa"/>
            <w:tcBorders>
              <w:top w:val="single" w:sz="4" w:space="0" w:color="auto"/>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0</w:t>
            </w:r>
          </w:p>
        </w:tc>
        <w:tc>
          <w:tcPr>
            <w:tcW w:w="720" w:type="dxa"/>
            <w:tcBorders>
              <w:top w:val="single" w:sz="4" w:space="0" w:color="auto"/>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130,000</w:t>
            </w:r>
          </w:p>
        </w:tc>
        <w:tc>
          <w:tcPr>
            <w:tcW w:w="720" w:type="dxa"/>
            <w:tcBorders>
              <w:top w:val="single" w:sz="4" w:space="0" w:color="auto"/>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1,680,000</w:t>
            </w:r>
          </w:p>
        </w:tc>
        <w:tc>
          <w:tcPr>
            <w:tcW w:w="720" w:type="dxa"/>
            <w:tcBorders>
              <w:top w:val="single" w:sz="4" w:space="0" w:color="auto"/>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1,200,000</w:t>
            </w:r>
          </w:p>
        </w:tc>
        <w:tc>
          <w:tcPr>
            <w:tcW w:w="720" w:type="dxa"/>
            <w:tcBorders>
              <w:top w:val="single" w:sz="4" w:space="0" w:color="auto"/>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350,000</w:t>
            </w:r>
          </w:p>
        </w:tc>
        <w:tc>
          <w:tcPr>
            <w:tcW w:w="720" w:type="dxa"/>
            <w:tcBorders>
              <w:top w:val="single" w:sz="4" w:space="0" w:color="auto"/>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130,000</w:t>
            </w:r>
          </w:p>
        </w:tc>
        <w:tc>
          <w:tcPr>
            <w:tcW w:w="720" w:type="dxa"/>
            <w:tcBorders>
              <w:top w:val="single" w:sz="4" w:space="0" w:color="auto"/>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0</w:t>
            </w:r>
          </w:p>
        </w:tc>
        <w:tc>
          <w:tcPr>
            <w:tcW w:w="720" w:type="dxa"/>
            <w:tcBorders>
              <w:top w:val="single" w:sz="4" w:space="0" w:color="auto"/>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130,000</w:t>
            </w:r>
          </w:p>
        </w:tc>
        <w:tc>
          <w:tcPr>
            <w:tcW w:w="720" w:type="dxa"/>
            <w:tcBorders>
              <w:top w:val="single" w:sz="4" w:space="0" w:color="auto"/>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1,680,000</w:t>
            </w:r>
          </w:p>
        </w:tc>
        <w:tc>
          <w:tcPr>
            <w:tcW w:w="630" w:type="dxa"/>
            <w:tcBorders>
              <w:top w:val="single" w:sz="4" w:space="0" w:color="auto"/>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1,200,000</w:t>
            </w:r>
          </w:p>
        </w:tc>
        <w:tc>
          <w:tcPr>
            <w:tcW w:w="630" w:type="dxa"/>
            <w:tcBorders>
              <w:top w:val="single" w:sz="4" w:space="0" w:color="auto"/>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350,000</w:t>
            </w:r>
          </w:p>
        </w:tc>
        <w:tc>
          <w:tcPr>
            <w:tcW w:w="630" w:type="dxa"/>
            <w:tcBorders>
              <w:top w:val="single" w:sz="4" w:space="0" w:color="auto"/>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130,000</w:t>
            </w:r>
          </w:p>
        </w:tc>
        <w:tc>
          <w:tcPr>
            <w:tcW w:w="714" w:type="dxa"/>
            <w:tcBorders>
              <w:top w:val="single" w:sz="4" w:space="0" w:color="auto"/>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0</w:t>
            </w:r>
          </w:p>
        </w:tc>
        <w:tc>
          <w:tcPr>
            <w:tcW w:w="708" w:type="dxa"/>
            <w:tcBorders>
              <w:top w:val="single" w:sz="4" w:space="0" w:color="auto"/>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130,000</w:t>
            </w:r>
          </w:p>
        </w:tc>
        <w:tc>
          <w:tcPr>
            <w:tcW w:w="648" w:type="dxa"/>
            <w:tcBorders>
              <w:top w:val="single" w:sz="4" w:space="0" w:color="auto"/>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1,680,000</w:t>
            </w:r>
          </w:p>
        </w:tc>
      </w:tr>
      <w:tr w:rsidR="00F12C3F" w:rsidRPr="00B22FFB" w:rsidTr="00AA5E4C">
        <w:trPr>
          <w:trHeight w:val="255"/>
        </w:trPr>
        <w:tc>
          <w:tcPr>
            <w:tcW w:w="468" w:type="dxa"/>
            <w:tcBorders>
              <w:top w:val="nil"/>
              <w:left w:val="double" w:sz="6" w:space="0" w:color="auto"/>
              <w:bottom w:val="single"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center"/>
              <w:rPr>
                <w:rFonts w:ascii="Garamond" w:eastAsia="Times New Roman" w:hAnsi="Garamond" w:cs="Arial"/>
                <w:sz w:val="8"/>
                <w:szCs w:val="8"/>
                <w:lang w:val="sq-AL"/>
              </w:rPr>
            </w:pPr>
            <w:r w:rsidRPr="00B22FFB">
              <w:rPr>
                <w:rFonts w:ascii="Garamond" w:eastAsia="Times New Roman" w:hAnsi="Garamond" w:cs="Arial"/>
                <w:sz w:val="8"/>
                <w:szCs w:val="8"/>
                <w:lang w:val="sq-AL"/>
              </w:rPr>
              <w:t>01110</w:t>
            </w:r>
          </w:p>
        </w:tc>
        <w:tc>
          <w:tcPr>
            <w:tcW w:w="2520" w:type="dxa"/>
            <w:tcBorders>
              <w:top w:val="nil"/>
              <w:left w:val="single" w:sz="4" w:space="0" w:color="auto"/>
              <w:bottom w:val="single"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left"/>
              <w:rPr>
                <w:rFonts w:ascii="Garamond" w:eastAsia="Times New Roman" w:hAnsi="Garamond" w:cs="Arial"/>
                <w:sz w:val="8"/>
                <w:szCs w:val="8"/>
                <w:lang w:val="sq-AL"/>
              </w:rPr>
            </w:pPr>
            <w:r w:rsidRPr="00B22FFB">
              <w:rPr>
                <w:rFonts w:ascii="Garamond" w:eastAsia="Times New Roman" w:hAnsi="Garamond" w:cs="Arial"/>
                <w:sz w:val="8"/>
                <w:szCs w:val="8"/>
                <w:lang w:val="sq-AL"/>
              </w:rPr>
              <w:t xml:space="preserve">Planifikimi, </w:t>
            </w:r>
            <w:r w:rsidR="008A429C" w:rsidRPr="00B22FFB">
              <w:rPr>
                <w:rFonts w:ascii="Garamond" w:eastAsia="Times New Roman" w:hAnsi="Garamond" w:cs="Arial"/>
                <w:sz w:val="8"/>
                <w:szCs w:val="8"/>
                <w:lang w:val="sq-AL"/>
              </w:rPr>
              <w:t>menaxhimi dhe administrimi</w:t>
            </w:r>
          </w:p>
        </w:tc>
        <w:tc>
          <w:tcPr>
            <w:tcW w:w="810" w:type="dxa"/>
            <w:tcBorders>
              <w:top w:val="nil"/>
              <w:left w:val="single" w:sz="8" w:space="0" w:color="auto"/>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1,200,000</w:t>
            </w:r>
          </w:p>
        </w:tc>
        <w:tc>
          <w:tcPr>
            <w:tcW w:w="630" w:type="dxa"/>
            <w:tcBorders>
              <w:top w:val="nil"/>
              <w:left w:val="nil"/>
              <w:bottom w:val="single"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350,000</w:t>
            </w:r>
          </w:p>
        </w:tc>
        <w:tc>
          <w:tcPr>
            <w:tcW w:w="630" w:type="dxa"/>
            <w:tcBorders>
              <w:top w:val="nil"/>
              <w:left w:val="single" w:sz="4" w:space="0" w:color="auto"/>
              <w:bottom w:val="single"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130,000</w:t>
            </w:r>
          </w:p>
        </w:tc>
        <w:tc>
          <w:tcPr>
            <w:tcW w:w="720" w:type="dxa"/>
            <w:tcBorders>
              <w:top w:val="nil"/>
              <w:left w:val="nil"/>
              <w:bottom w:val="single"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130,000</w:t>
            </w:r>
          </w:p>
        </w:tc>
        <w:tc>
          <w:tcPr>
            <w:tcW w:w="720" w:type="dxa"/>
            <w:tcBorders>
              <w:top w:val="nil"/>
              <w:left w:val="nil"/>
              <w:bottom w:val="single"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1,680,000</w:t>
            </w:r>
          </w:p>
        </w:tc>
        <w:tc>
          <w:tcPr>
            <w:tcW w:w="720" w:type="dxa"/>
            <w:tcBorders>
              <w:top w:val="nil"/>
              <w:left w:val="single" w:sz="4" w:space="0" w:color="auto"/>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1,200,000</w:t>
            </w:r>
          </w:p>
        </w:tc>
        <w:tc>
          <w:tcPr>
            <w:tcW w:w="720" w:type="dxa"/>
            <w:tcBorders>
              <w:top w:val="nil"/>
              <w:left w:val="nil"/>
              <w:bottom w:val="single"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350,000</w:t>
            </w:r>
          </w:p>
        </w:tc>
        <w:tc>
          <w:tcPr>
            <w:tcW w:w="720" w:type="dxa"/>
            <w:tcBorders>
              <w:top w:val="nil"/>
              <w:left w:val="single" w:sz="4" w:space="0" w:color="auto"/>
              <w:bottom w:val="single"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130,000</w:t>
            </w:r>
          </w:p>
        </w:tc>
        <w:tc>
          <w:tcPr>
            <w:tcW w:w="720" w:type="dxa"/>
            <w:tcBorders>
              <w:top w:val="nil"/>
              <w:left w:val="nil"/>
              <w:bottom w:val="single"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130,000</w:t>
            </w:r>
          </w:p>
        </w:tc>
        <w:tc>
          <w:tcPr>
            <w:tcW w:w="720" w:type="dxa"/>
            <w:tcBorders>
              <w:top w:val="nil"/>
              <w:left w:val="nil"/>
              <w:bottom w:val="single"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1,680,000</w:t>
            </w:r>
          </w:p>
        </w:tc>
        <w:tc>
          <w:tcPr>
            <w:tcW w:w="630" w:type="dxa"/>
            <w:tcBorders>
              <w:top w:val="nil"/>
              <w:left w:val="single" w:sz="4" w:space="0" w:color="auto"/>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1,200,000</w:t>
            </w:r>
          </w:p>
        </w:tc>
        <w:tc>
          <w:tcPr>
            <w:tcW w:w="630" w:type="dxa"/>
            <w:tcBorders>
              <w:top w:val="nil"/>
              <w:left w:val="nil"/>
              <w:bottom w:val="single"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350,000</w:t>
            </w:r>
          </w:p>
        </w:tc>
        <w:tc>
          <w:tcPr>
            <w:tcW w:w="630" w:type="dxa"/>
            <w:tcBorders>
              <w:top w:val="nil"/>
              <w:left w:val="single" w:sz="4" w:space="0" w:color="auto"/>
              <w:bottom w:val="single"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130,000</w:t>
            </w:r>
          </w:p>
        </w:tc>
        <w:tc>
          <w:tcPr>
            <w:tcW w:w="714" w:type="dxa"/>
            <w:tcBorders>
              <w:top w:val="nil"/>
              <w:left w:val="nil"/>
              <w:bottom w:val="single"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08" w:type="dxa"/>
            <w:tcBorders>
              <w:top w:val="nil"/>
              <w:left w:val="nil"/>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130,000</w:t>
            </w:r>
          </w:p>
        </w:tc>
        <w:tc>
          <w:tcPr>
            <w:tcW w:w="648" w:type="dxa"/>
            <w:tcBorders>
              <w:top w:val="nil"/>
              <w:left w:val="nil"/>
              <w:bottom w:val="single"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1,680,000</w:t>
            </w:r>
          </w:p>
        </w:tc>
      </w:tr>
      <w:tr w:rsidR="00F12C3F" w:rsidRPr="00B22FFB" w:rsidTr="00AA5E4C">
        <w:trPr>
          <w:trHeight w:val="255"/>
        </w:trPr>
        <w:tc>
          <w:tcPr>
            <w:tcW w:w="468" w:type="dxa"/>
            <w:tcBorders>
              <w:top w:val="nil"/>
              <w:left w:val="double" w:sz="6" w:space="0" w:color="auto"/>
              <w:bottom w:val="dotted" w:sz="4" w:space="0" w:color="auto"/>
              <w:right w:val="nil"/>
            </w:tcBorders>
            <w:shd w:val="clear" w:color="auto" w:fill="auto"/>
            <w:vAlign w:val="bottom"/>
            <w:hideMark/>
          </w:tcPr>
          <w:p w:rsidR="00A22F9B" w:rsidRPr="00B22FFB" w:rsidRDefault="00A22F9B" w:rsidP="00B22FFB">
            <w:pPr>
              <w:widowControl w:val="0"/>
              <w:spacing w:after="0" w:line="300" w:lineRule="atLeast"/>
              <w:ind w:firstLine="0"/>
              <w:jc w:val="center"/>
              <w:rPr>
                <w:rFonts w:ascii="Garamond" w:eastAsia="Times New Roman" w:hAnsi="Garamond" w:cs="Arial"/>
                <w:b/>
                <w:bCs/>
                <w:color w:val="000000"/>
                <w:sz w:val="8"/>
                <w:szCs w:val="8"/>
                <w:lang w:val="sq-AL"/>
              </w:rPr>
            </w:pPr>
            <w:r w:rsidRPr="00B22FFB">
              <w:rPr>
                <w:rFonts w:ascii="Garamond" w:eastAsia="Times New Roman" w:hAnsi="Garamond" w:cs="Arial"/>
                <w:b/>
                <w:bCs/>
                <w:color w:val="000000"/>
                <w:sz w:val="8"/>
                <w:szCs w:val="8"/>
                <w:lang w:val="sq-AL"/>
              </w:rPr>
              <w:t>29</w:t>
            </w:r>
          </w:p>
        </w:tc>
        <w:tc>
          <w:tcPr>
            <w:tcW w:w="2520" w:type="dxa"/>
            <w:tcBorders>
              <w:top w:val="nil"/>
              <w:left w:val="single" w:sz="4" w:space="0" w:color="auto"/>
              <w:bottom w:val="dotted" w:sz="4" w:space="0" w:color="auto"/>
              <w:right w:val="nil"/>
            </w:tcBorders>
            <w:shd w:val="clear" w:color="auto" w:fill="auto"/>
            <w:vAlign w:val="bottom"/>
            <w:hideMark/>
          </w:tcPr>
          <w:p w:rsidR="00A22F9B" w:rsidRPr="00B22FFB" w:rsidRDefault="00A22F9B" w:rsidP="00B22FFB">
            <w:pPr>
              <w:widowControl w:val="0"/>
              <w:spacing w:after="0" w:line="300" w:lineRule="atLeast"/>
              <w:ind w:firstLine="0"/>
              <w:jc w:val="left"/>
              <w:rPr>
                <w:rFonts w:ascii="Garamond" w:eastAsia="Times New Roman" w:hAnsi="Garamond" w:cs="Arial"/>
                <w:b/>
                <w:bCs/>
                <w:color w:val="000000"/>
                <w:sz w:val="8"/>
                <w:szCs w:val="8"/>
                <w:lang w:val="sq-AL"/>
              </w:rPr>
            </w:pPr>
            <w:r w:rsidRPr="00B22FFB">
              <w:rPr>
                <w:rFonts w:ascii="Garamond" w:eastAsia="Times New Roman" w:hAnsi="Garamond" w:cs="Arial"/>
                <w:b/>
                <w:bCs/>
                <w:color w:val="000000"/>
                <w:sz w:val="8"/>
                <w:szCs w:val="8"/>
                <w:lang w:val="sq-AL"/>
              </w:rPr>
              <w:t xml:space="preserve">Zyra e Administrimit </w:t>
            </w:r>
            <w:r w:rsidR="00545F1B">
              <w:rPr>
                <w:rFonts w:ascii="Garamond" w:eastAsia="Times New Roman" w:hAnsi="Garamond" w:cs="Arial"/>
                <w:b/>
                <w:bCs/>
                <w:color w:val="000000"/>
                <w:sz w:val="8"/>
                <w:szCs w:val="8"/>
                <w:lang w:val="sq-AL"/>
              </w:rPr>
              <w:t xml:space="preserve">të </w:t>
            </w:r>
            <w:r w:rsidRPr="00B22FFB">
              <w:rPr>
                <w:rFonts w:ascii="Garamond" w:eastAsia="Times New Roman" w:hAnsi="Garamond" w:cs="Arial"/>
                <w:b/>
                <w:bCs/>
                <w:color w:val="000000"/>
                <w:sz w:val="8"/>
                <w:szCs w:val="8"/>
                <w:lang w:val="sq-AL"/>
              </w:rPr>
              <w:t xml:space="preserve">Buxhetit </w:t>
            </w:r>
            <w:r w:rsidR="008A429C" w:rsidRPr="00B22FFB">
              <w:rPr>
                <w:rFonts w:ascii="Garamond" w:eastAsia="Times New Roman" w:hAnsi="Garamond" w:cs="Arial"/>
                <w:b/>
                <w:bCs/>
                <w:color w:val="000000"/>
                <w:sz w:val="8"/>
                <w:szCs w:val="8"/>
                <w:lang w:val="sq-AL"/>
              </w:rPr>
              <w:t>Gjyqësor</w:t>
            </w:r>
          </w:p>
        </w:tc>
        <w:tc>
          <w:tcPr>
            <w:tcW w:w="810" w:type="dxa"/>
            <w:tcBorders>
              <w:top w:val="nil"/>
              <w:left w:val="single" w:sz="8"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1,764,000</w:t>
            </w:r>
          </w:p>
        </w:tc>
        <w:tc>
          <w:tcPr>
            <w:tcW w:w="63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376,150</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160,000</w:t>
            </w:r>
          </w:p>
        </w:tc>
        <w:tc>
          <w:tcPr>
            <w:tcW w:w="720"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0</w:t>
            </w:r>
          </w:p>
        </w:tc>
        <w:tc>
          <w:tcPr>
            <w:tcW w:w="720"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160,000</w:t>
            </w:r>
          </w:p>
        </w:tc>
        <w:tc>
          <w:tcPr>
            <w:tcW w:w="720"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2,300,150</w:t>
            </w:r>
          </w:p>
        </w:tc>
        <w:tc>
          <w:tcPr>
            <w:tcW w:w="72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1,764,000</w:t>
            </w:r>
          </w:p>
        </w:tc>
        <w:tc>
          <w:tcPr>
            <w:tcW w:w="72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376,150</w:t>
            </w:r>
          </w:p>
        </w:tc>
        <w:tc>
          <w:tcPr>
            <w:tcW w:w="72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200,000</w:t>
            </w:r>
          </w:p>
        </w:tc>
        <w:tc>
          <w:tcPr>
            <w:tcW w:w="720"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0</w:t>
            </w:r>
          </w:p>
        </w:tc>
        <w:tc>
          <w:tcPr>
            <w:tcW w:w="720"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200,000</w:t>
            </w:r>
          </w:p>
        </w:tc>
        <w:tc>
          <w:tcPr>
            <w:tcW w:w="720"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2,340,150</w:t>
            </w:r>
          </w:p>
        </w:tc>
        <w:tc>
          <w:tcPr>
            <w:tcW w:w="63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1,764,000</w:t>
            </w:r>
          </w:p>
        </w:tc>
        <w:tc>
          <w:tcPr>
            <w:tcW w:w="63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376,150</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200,000</w:t>
            </w:r>
          </w:p>
        </w:tc>
        <w:tc>
          <w:tcPr>
            <w:tcW w:w="714"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0</w:t>
            </w:r>
          </w:p>
        </w:tc>
        <w:tc>
          <w:tcPr>
            <w:tcW w:w="708"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200,000</w:t>
            </w:r>
          </w:p>
        </w:tc>
        <w:tc>
          <w:tcPr>
            <w:tcW w:w="648"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2,340,150</w:t>
            </w:r>
          </w:p>
        </w:tc>
      </w:tr>
      <w:tr w:rsidR="00F12C3F" w:rsidRPr="00B22FFB" w:rsidTr="00AA5E4C">
        <w:trPr>
          <w:trHeight w:val="255"/>
        </w:trPr>
        <w:tc>
          <w:tcPr>
            <w:tcW w:w="468" w:type="dxa"/>
            <w:tcBorders>
              <w:top w:val="nil"/>
              <w:left w:val="double" w:sz="6" w:space="0" w:color="auto"/>
              <w:bottom w:val="nil"/>
              <w:right w:val="nil"/>
            </w:tcBorders>
            <w:shd w:val="clear" w:color="auto" w:fill="auto"/>
            <w:noWrap/>
            <w:vAlign w:val="bottom"/>
            <w:hideMark/>
          </w:tcPr>
          <w:p w:rsidR="00A22F9B" w:rsidRPr="00B22FFB" w:rsidRDefault="00A22F9B" w:rsidP="00B22FFB">
            <w:pPr>
              <w:widowControl w:val="0"/>
              <w:spacing w:after="0" w:line="300" w:lineRule="atLeast"/>
              <w:ind w:firstLine="0"/>
              <w:jc w:val="center"/>
              <w:rPr>
                <w:rFonts w:ascii="Garamond" w:eastAsia="Times New Roman" w:hAnsi="Garamond" w:cs="Arial"/>
                <w:sz w:val="8"/>
                <w:szCs w:val="8"/>
                <w:lang w:val="sq-AL"/>
              </w:rPr>
            </w:pPr>
            <w:r w:rsidRPr="00B22FFB">
              <w:rPr>
                <w:rFonts w:ascii="Garamond" w:eastAsia="Times New Roman" w:hAnsi="Garamond" w:cs="Arial"/>
                <w:sz w:val="8"/>
                <w:szCs w:val="8"/>
                <w:lang w:val="sq-AL"/>
              </w:rPr>
              <w:t>01110</w:t>
            </w:r>
          </w:p>
        </w:tc>
        <w:tc>
          <w:tcPr>
            <w:tcW w:w="2520" w:type="dxa"/>
            <w:tcBorders>
              <w:top w:val="nil"/>
              <w:left w:val="single" w:sz="4" w:space="0" w:color="auto"/>
              <w:bottom w:val="nil"/>
              <w:right w:val="nil"/>
            </w:tcBorders>
            <w:shd w:val="clear" w:color="auto" w:fill="auto"/>
            <w:noWrap/>
            <w:vAlign w:val="bottom"/>
            <w:hideMark/>
          </w:tcPr>
          <w:p w:rsidR="00A22F9B" w:rsidRPr="00B22FFB" w:rsidRDefault="00A22F9B" w:rsidP="00B22FFB">
            <w:pPr>
              <w:widowControl w:val="0"/>
              <w:spacing w:after="0" w:line="300" w:lineRule="atLeast"/>
              <w:ind w:firstLine="0"/>
              <w:jc w:val="left"/>
              <w:rPr>
                <w:rFonts w:ascii="Garamond" w:eastAsia="Times New Roman" w:hAnsi="Garamond" w:cs="Arial"/>
                <w:sz w:val="8"/>
                <w:szCs w:val="8"/>
                <w:lang w:val="sq-AL"/>
              </w:rPr>
            </w:pPr>
            <w:r w:rsidRPr="00B22FFB">
              <w:rPr>
                <w:rFonts w:ascii="Garamond" w:eastAsia="Times New Roman" w:hAnsi="Garamond" w:cs="Arial"/>
                <w:sz w:val="8"/>
                <w:szCs w:val="8"/>
                <w:lang w:val="sq-AL"/>
              </w:rPr>
              <w:t xml:space="preserve">Planifikimi, </w:t>
            </w:r>
            <w:r w:rsidR="00E73FB1" w:rsidRPr="00B22FFB">
              <w:rPr>
                <w:rFonts w:ascii="Garamond" w:eastAsia="Times New Roman" w:hAnsi="Garamond" w:cs="Arial"/>
                <w:sz w:val="8"/>
                <w:szCs w:val="8"/>
                <w:lang w:val="sq-AL"/>
              </w:rPr>
              <w:t>menaxhimi dhe administrimi</w:t>
            </w:r>
          </w:p>
        </w:tc>
        <w:tc>
          <w:tcPr>
            <w:tcW w:w="810" w:type="dxa"/>
            <w:tcBorders>
              <w:top w:val="nil"/>
              <w:left w:val="single" w:sz="8" w:space="0" w:color="auto"/>
              <w:bottom w:val="nil"/>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24,000</w:t>
            </w:r>
          </w:p>
        </w:tc>
        <w:tc>
          <w:tcPr>
            <w:tcW w:w="630" w:type="dxa"/>
            <w:tcBorders>
              <w:top w:val="nil"/>
              <w:left w:val="nil"/>
              <w:bottom w:val="nil"/>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8,150</w:t>
            </w:r>
          </w:p>
        </w:tc>
        <w:tc>
          <w:tcPr>
            <w:tcW w:w="630" w:type="dxa"/>
            <w:tcBorders>
              <w:top w:val="nil"/>
              <w:left w:val="single" w:sz="4" w:space="0" w:color="auto"/>
              <w:bottom w:val="nil"/>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620</w:t>
            </w:r>
          </w:p>
        </w:tc>
        <w:tc>
          <w:tcPr>
            <w:tcW w:w="720" w:type="dxa"/>
            <w:tcBorders>
              <w:top w:val="nil"/>
              <w:left w:val="nil"/>
              <w:bottom w:val="nil"/>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nil"/>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620</w:t>
            </w:r>
          </w:p>
        </w:tc>
        <w:tc>
          <w:tcPr>
            <w:tcW w:w="720" w:type="dxa"/>
            <w:tcBorders>
              <w:top w:val="nil"/>
              <w:left w:val="nil"/>
              <w:bottom w:val="nil"/>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32,770</w:t>
            </w:r>
          </w:p>
        </w:tc>
        <w:tc>
          <w:tcPr>
            <w:tcW w:w="720" w:type="dxa"/>
            <w:tcBorders>
              <w:top w:val="nil"/>
              <w:left w:val="single" w:sz="4" w:space="0" w:color="auto"/>
              <w:bottom w:val="nil"/>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24,000</w:t>
            </w:r>
          </w:p>
        </w:tc>
        <w:tc>
          <w:tcPr>
            <w:tcW w:w="720" w:type="dxa"/>
            <w:tcBorders>
              <w:top w:val="nil"/>
              <w:left w:val="nil"/>
              <w:bottom w:val="nil"/>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8,150</w:t>
            </w:r>
          </w:p>
        </w:tc>
        <w:tc>
          <w:tcPr>
            <w:tcW w:w="720" w:type="dxa"/>
            <w:tcBorders>
              <w:top w:val="nil"/>
              <w:left w:val="single" w:sz="4" w:space="0" w:color="auto"/>
              <w:bottom w:val="nil"/>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750</w:t>
            </w:r>
          </w:p>
        </w:tc>
        <w:tc>
          <w:tcPr>
            <w:tcW w:w="720" w:type="dxa"/>
            <w:tcBorders>
              <w:top w:val="nil"/>
              <w:left w:val="nil"/>
              <w:bottom w:val="nil"/>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nil"/>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750</w:t>
            </w:r>
          </w:p>
        </w:tc>
        <w:tc>
          <w:tcPr>
            <w:tcW w:w="720" w:type="dxa"/>
            <w:tcBorders>
              <w:top w:val="nil"/>
              <w:left w:val="nil"/>
              <w:bottom w:val="nil"/>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32,900</w:t>
            </w:r>
          </w:p>
        </w:tc>
        <w:tc>
          <w:tcPr>
            <w:tcW w:w="630" w:type="dxa"/>
            <w:tcBorders>
              <w:top w:val="nil"/>
              <w:left w:val="single" w:sz="4" w:space="0" w:color="auto"/>
              <w:bottom w:val="nil"/>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24,000</w:t>
            </w:r>
          </w:p>
        </w:tc>
        <w:tc>
          <w:tcPr>
            <w:tcW w:w="630" w:type="dxa"/>
            <w:tcBorders>
              <w:top w:val="nil"/>
              <w:left w:val="nil"/>
              <w:bottom w:val="nil"/>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8,150</w:t>
            </w:r>
          </w:p>
        </w:tc>
        <w:tc>
          <w:tcPr>
            <w:tcW w:w="630" w:type="dxa"/>
            <w:tcBorders>
              <w:top w:val="nil"/>
              <w:left w:val="single" w:sz="4" w:space="0" w:color="auto"/>
              <w:bottom w:val="nil"/>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750</w:t>
            </w:r>
          </w:p>
        </w:tc>
        <w:tc>
          <w:tcPr>
            <w:tcW w:w="714" w:type="dxa"/>
            <w:tcBorders>
              <w:top w:val="nil"/>
              <w:left w:val="nil"/>
              <w:bottom w:val="nil"/>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08" w:type="dxa"/>
            <w:tcBorders>
              <w:top w:val="nil"/>
              <w:left w:val="nil"/>
              <w:bottom w:val="nil"/>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750</w:t>
            </w:r>
          </w:p>
        </w:tc>
        <w:tc>
          <w:tcPr>
            <w:tcW w:w="648" w:type="dxa"/>
            <w:tcBorders>
              <w:top w:val="nil"/>
              <w:left w:val="nil"/>
              <w:bottom w:val="nil"/>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32,900</w:t>
            </w:r>
          </w:p>
        </w:tc>
      </w:tr>
      <w:tr w:rsidR="00F12C3F" w:rsidRPr="00B22FFB" w:rsidTr="00AA5E4C">
        <w:trPr>
          <w:trHeight w:val="255"/>
        </w:trPr>
        <w:tc>
          <w:tcPr>
            <w:tcW w:w="468" w:type="dxa"/>
            <w:tcBorders>
              <w:top w:val="dotted" w:sz="4" w:space="0" w:color="auto"/>
              <w:left w:val="double" w:sz="6" w:space="0" w:color="auto"/>
              <w:bottom w:val="single"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center"/>
              <w:rPr>
                <w:rFonts w:ascii="Garamond" w:eastAsia="Times New Roman" w:hAnsi="Garamond" w:cs="Arial"/>
                <w:sz w:val="8"/>
                <w:szCs w:val="8"/>
                <w:lang w:val="sq-AL"/>
              </w:rPr>
            </w:pPr>
            <w:r w:rsidRPr="00B22FFB">
              <w:rPr>
                <w:rFonts w:ascii="Garamond" w:eastAsia="Times New Roman" w:hAnsi="Garamond" w:cs="Arial"/>
                <w:sz w:val="8"/>
                <w:szCs w:val="8"/>
                <w:lang w:val="sq-AL"/>
              </w:rPr>
              <w:t>03310</w:t>
            </w:r>
          </w:p>
        </w:tc>
        <w:tc>
          <w:tcPr>
            <w:tcW w:w="2520" w:type="dxa"/>
            <w:tcBorders>
              <w:top w:val="dotted" w:sz="4" w:space="0" w:color="auto"/>
              <w:left w:val="double" w:sz="6" w:space="0" w:color="auto"/>
              <w:bottom w:val="single"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left"/>
              <w:rPr>
                <w:rFonts w:ascii="Garamond" w:eastAsia="Times New Roman" w:hAnsi="Garamond" w:cs="Arial"/>
                <w:sz w:val="8"/>
                <w:szCs w:val="8"/>
                <w:lang w:val="sq-AL"/>
              </w:rPr>
            </w:pPr>
            <w:r w:rsidRPr="00B22FFB">
              <w:rPr>
                <w:rFonts w:ascii="Garamond" w:eastAsia="Times New Roman" w:hAnsi="Garamond" w:cs="Arial"/>
                <w:sz w:val="8"/>
                <w:szCs w:val="8"/>
                <w:lang w:val="sq-AL"/>
              </w:rPr>
              <w:t xml:space="preserve">Buxheti </w:t>
            </w:r>
            <w:r w:rsidR="00E73FB1" w:rsidRPr="00B22FFB">
              <w:rPr>
                <w:rFonts w:ascii="Garamond" w:eastAsia="Times New Roman" w:hAnsi="Garamond" w:cs="Arial"/>
                <w:sz w:val="8"/>
                <w:szCs w:val="8"/>
                <w:lang w:val="sq-AL"/>
              </w:rPr>
              <w:t>g</w:t>
            </w:r>
            <w:r w:rsidR="008A429C" w:rsidRPr="00B22FFB">
              <w:rPr>
                <w:rFonts w:ascii="Garamond" w:eastAsia="Times New Roman" w:hAnsi="Garamond" w:cs="Arial"/>
                <w:sz w:val="8"/>
                <w:szCs w:val="8"/>
                <w:lang w:val="sq-AL"/>
              </w:rPr>
              <w:t>jyqësor</w:t>
            </w:r>
          </w:p>
        </w:tc>
        <w:tc>
          <w:tcPr>
            <w:tcW w:w="810" w:type="dxa"/>
            <w:tcBorders>
              <w:top w:val="dotted" w:sz="4" w:space="0" w:color="auto"/>
              <w:left w:val="single" w:sz="8" w:space="0" w:color="auto"/>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1,740,000</w:t>
            </w:r>
          </w:p>
        </w:tc>
        <w:tc>
          <w:tcPr>
            <w:tcW w:w="630" w:type="dxa"/>
            <w:tcBorders>
              <w:top w:val="dotted" w:sz="4" w:space="0" w:color="auto"/>
              <w:left w:val="nil"/>
              <w:bottom w:val="single"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368,000</w:t>
            </w:r>
          </w:p>
        </w:tc>
        <w:tc>
          <w:tcPr>
            <w:tcW w:w="630" w:type="dxa"/>
            <w:tcBorders>
              <w:top w:val="dotted" w:sz="4" w:space="0" w:color="auto"/>
              <w:left w:val="single" w:sz="4" w:space="0" w:color="auto"/>
              <w:bottom w:val="single"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159,380</w:t>
            </w:r>
          </w:p>
        </w:tc>
        <w:tc>
          <w:tcPr>
            <w:tcW w:w="720" w:type="dxa"/>
            <w:tcBorders>
              <w:top w:val="dotted" w:sz="4" w:space="0" w:color="auto"/>
              <w:left w:val="nil"/>
              <w:bottom w:val="single"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dotted" w:sz="4" w:space="0" w:color="auto"/>
              <w:left w:val="nil"/>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159,380</w:t>
            </w:r>
          </w:p>
        </w:tc>
        <w:tc>
          <w:tcPr>
            <w:tcW w:w="720" w:type="dxa"/>
            <w:tcBorders>
              <w:top w:val="dotted" w:sz="4" w:space="0" w:color="auto"/>
              <w:left w:val="nil"/>
              <w:bottom w:val="single"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2,267,380</w:t>
            </w:r>
          </w:p>
        </w:tc>
        <w:tc>
          <w:tcPr>
            <w:tcW w:w="720" w:type="dxa"/>
            <w:tcBorders>
              <w:top w:val="dotted" w:sz="4" w:space="0" w:color="auto"/>
              <w:left w:val="single" w:sz="4" w:space="0" w:color="auto"/>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1,740,000</w:t>
            </w:r>
          </w:p>
        </w:tc>
        <w:tc>
          <w:tcPr>
            <w:tcW w:w="720" w:type="dxa"/>
            <w:tcBorders>
              <w:top w:val="dotted" w:sz="4" w:space="0" w:color="auto"/>
              <w:left w:val="nil"/>
              <w:bottom w:val="single"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368,000</w:t>
            </w:r>
          </w:p>
        </w:tc>
        <w:tc>
          <w:tcPr>
            <w:tcW w:w="720" w:type="dxa"/>
            <w:tcBorders>
              <w:top w:val="dotted" w:sz="4" w:space="0" w:color="auto"/>
              <w:left w:val="single" w:sz="4" w:space="0" w:color="auto"/>
              <w:bottom w:val="single"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199,250</w:t>
            </w:r>
          </w:p>
        </w:tc>
        <w:tc>
          <w:tcPr>
            <w:tcW w:w="720" w:type="dxa"/>
            <w:tcBorders>
              <w:top w:val="dotted" w:sz="4" w:space="0" w:color="auto"/>
              <w:left w:val="nil"/>
              <w:bottom w:val="single"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dotted" w:sz="4" w:space="0" w:color="auto"/>
              <w:left w:val="nil"/>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199,250</w:t>
            </w:r>
          </w:p>
        </w:tc>
        <w:tc>
          <w:tcPr>
            <w:tcW w:w="720" w:type="dxa"/>
            <w:tcBorders>
              <w:top w:val="dotted" w:sz="4" w:space="0" w:color="auto"/>
              <w:left w:val="nil"/>
              <w:bottom w:val="single"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2,307,250</w:t>
            </w:r>
          </w:p>
        </w:tc>
        <w:tc>
          <w:tcPr>
            <w:tcW w:w="630" w:type="dxa"/>
            <w:tcBorders>
              <w:top w:val="dotted" w:sz="4" w:space="0" w:color="auto"/>
              <w:left w:val="single" w:sz="4" w:space="0" w:color="auto"/>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1,740,000</w:t>
            </w:r>
          </w:p>
        </w:tc>
        <w:tc>
          <w:tcPr>
            <w:tcW w:w="630" w:type="dxa"/>
            <w:tcBorders>
              <w:top w:val="dotted" w:sz="4" w:space="0" w:color="auto"/>
              <w:left w:val="nil"/>
              <w:bottom w:val="single"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368,000</w:t>
            </w:r>
          </w:p>
        </w:tc>
        <w:tc>
          <w:tcPr>
            <w:tcW w:w="630" w:type="dxa"/>
            <w:tcBorders>
              <w:top w:val="dotted" w:sz="4" w:space="0" w:color="auto"/>
              <w:left w:val="single" w:sz="4" w:space="0" w:color="auto"/>
              <w:bottom w:val="single"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199,250</w:t>
            </w:r>
          </w:p>
        </w:tc>
        <w:tc>
          <w:tcPr>
            <w:tcW w:w="714" w:type="dxa"/>
            <w:tcBorders>
              <w:top w:val="dotted" w:sz="4" w:space="0" w:color="auto"/>
              <w:left w:val="nil"/>
              <w:bottom w:val="single"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08" w:type="dxa"/>
            <w:tcBorders>
              <w:top w:val="dotted" w:sz="4" w:space="0" w:color="auto"/>
              <w:left w:val="nil"/>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199,250</w:t>
            </w:r>
          </w:p>
        </w:tc>
        <w:tc>
          <w:tcPr>
            <w:tcW w:w="648" w:type="dxa"/>
            <w:tcBorders>
              <w:top w:val="dotted" w:sz="4" w:space="0" w:color="auto"/>
              <w:left w:val="nil"/>
              <w:bottom w:val="single"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2,307,250</w:t>
            </w:r>
          </w:p>
        </w:tc>
      </w:tr>
      <w:tr w:rsidR="00F12C3F" w:rsidRPr="00B22FFB" w:rsidTr="00AA5E4C">
        <w:trPr>
          <w:trHeight w:val="255"/>
        </w:trPr>
        <w:tc>
          <w:tcPr>
            <w:tcW w:w="468" w:type="dxa"/>
            <w:tcBorders>
              <w:top w:val="nil"/>
              <w:left w:val="double" w:sz="6" w:space="0" w:color="auto"/>
              <w:bottom w:val="dotted" w:sz="4" w:space="0" w:color="auto"/>
              <w:right w:val="nil"/>
            </w:tcBorders>
            <w:shd w:val="clear" w:color="auto" w:fill="auto"/>
            <w:vAlign w:val="bottom"/>
            <w:hideMark/>
          </w:tcPr>
          <w:p w:rsidR="00A22F9B" w:rsidRPr="00B22FFB" w:rsidRDefault="00A22F9B" w:rsidP="00B22FFB">
            <w:pPr>
              <w:widowControl w:val="0"/>
              <w:spacing w:after="0" w:line="300" w:lineRule="atLeast"/>
              <w:ind w:firstLine="0"/>
              <w:jc w:val="center"/>
              <w:rPr>
                <w:rFonts w:ascii="Garamond" w:eastAsia="Times New Roman" w:hAnsi="Garamond" w:cs="Arial"/>
                <w:b/>
                <w:bCs/>
                <w:color w:val="000000"/>
                <w:sz w:val="8"/>
                <w:szCs w:val="8"/>
                <w:lang w:val="sq-AL"/>
              </w:rPr>
            </w:pPr>
            <w:r w:rsidRPr="00B22FFB">
              <w:rPr>
                <w:rFonts w:ascii="Garamond" w:eastAsia="Times New Roman" w:hAnsi="Garamond" w:cs="Arial"/>
                <w:b/>
                <w:bCs/>
                <w:color w:val="000000"/>
                <w:sz w:val="8"/>
                <w:szCs w:val="8"/>
                <w:lang w:val="sq-AL"/>
              </w:rPr>
              <w:t>30</w:t>
            </w:r>
          </w:p>
        </w:tc>
        <w:tc>
          <w:tcPr>
            <w:tcW w:w="2520" w:type="dxa"/>
            <w:tcBorders>
              <w:top w:val="nil"/>
              <w:left w:val="single" w:sz="4" w:space="0" w:color="auto"/>
              <w:bottom w:val="dotted" w:sz="4" w:space="0" w:color="auto"/>
              <w:right w:val="nil"/>
            </w:tcBorders>
            <w:shd w:val="clear" w:color="auto" w:fill="auto"/>
            <w:vAlign w:val="bottom"/>
            <w:hideMark/>
          </w:tcPr>
          <w:p w:rsidR="00A22F9B" w:rsidRPr="00B22FFB" w:rsidRDefault="00A22F9B" w:rsidP="00B22FFB">
            <w:pPr>
              <w:widowControl w:val="0"/>
              <w:spacing w:after="0" w:line="300" w:lineRule="atLeast"/>
              <w:ind w:firstLine="0"/>
              <w:jc w:val="left"/>
              <w:rPr>
                <w:rFonts w:ascii="Garamond" w:eastAsia="Times New Roman" w:hAnsi="Garamond" w:cs="Arial"/>
                <w:b/>
                <w:bCs/>
                <w:color w:val="000000"/>
                <w:sz w:val="8"/>
                <w:szCs w:val="8"/>
                <w:lang w:val="sq-AL"/>
              </w:rPr>
            </w:pPr>
            <w:r w:rsidRPr="00B22FFB">
              <w:rPr>
                <w:rFonts w:ascii="Garamond" w:eastAsia="Times New Roman" w:hAnsi="Garamond" w:cs="Arial"/>
                <w:b/>
                <w:bCs/>
                <w:color w:val="000000"/>
                <w:sz w:val="8"/>
                <w:szCs w:val="8"/>
                <w:lang w:val="sq-AL"/>
              </w:rPr>
              <w:t>Gjykata Kushtetuese</w:t>
            </w:r>
          </w:p>
        </w:tc>
        <w:tc>
          <w:tcPr>
            <w:tcW w:w="810" w:type="dxa"/>
            <w:tcBorders>
              <w:top w:val="nil"/>
              <w:left w:val="single" w:sz="8"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91,000</w:t>
            </w:r>
          </w:p>
        </w:tc>
        <w:tc>
          <w:tcPr>
            <w:tcW w:w="63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35,000</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4,000</w:t>
            </w:r>
          </w:p>
        </w:tc>
        <w:tc>
          <w:tcPr>
            <w:tcW w:w="720" w:type="dxa"/>
            <w:tcBorders>
              <w:top w:val="nil"/>
              <w:left w:val="nil"/>
              <w:bottom w:val="dotted" w:sz="4" w:space="0" w:color="auto"/>
              <w:right w:val="single"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0</w:t>
            </w:r>
          </w:p>
        </w:tc>
        <w:tc>
          <w:tcPr>
            <w:tcW w:w="720" w:type="dxa"/>
            <w:tcBorders>
              <w:top w:val="nil"/>
              <w:left w:val="dashed"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4,000</w:t>
            </w:r>
          </w:p>
        </w:tc>
        <w:tc>
          <w:tcPr>
            <w:tcW w:w="720"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130,000</w:t>
            </w:r>
          </w:p>
        </w:tc>
        <w:tc>
          <w:tcPr>
            <w:tcW w:w="72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91,000</w:t>
            </w:r>
          </w:p>
        </w:tc>
        <w:tc>
          <w:tcPr>
            <w:tcW w:w="72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35,000</w:t>
            </w:r>
          </w:p>
        </w:tc>
        <w:tc>
          <w:tcPr>
            <w:tcW w:w="72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4,000</w:t>
            </w:r>
          </w:p>
        </w:tc>
        <w:tc>
          <w:tcPr>
            <w:tcW w:w="720" w:type="dxa"/>
            <w:tcBorders>
              <w:top w:val="nil"/>
              <w:left w:val="nil"/>
              <w:bottom w:val="dotted" w:sz="4" w:space="0" w:color="auto"/>
              <w:right w:val="single"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0</w:t>
            </w:r>
          </w:p>
        </w:tc>
        <w:tc>
          <w:tcPr>
            <w:tcW w:w="720" w:type="dxa"/>
            <w:tcBorders>
              <w:top w:val="nil"/>
              <w:left w:val="dashed"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4,000</w:t>
            </w:r>
          </w:p>
        </w:tc>
        <w:tc>
          <w:tcPr>
            <w:tcW w:w="720"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130,000</w:t>
            </w:r>
          </w:p>
        </w:tc>
        <w:tc>
          <w:tcPr>
            <w:tcW w:w="63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91,000</w:t>
            </w:r>
          </w:p>
        </w:tc>
        <w:tc>
          <w:tcPr>
            <w:tcW w:w="63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35,000</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4,000</w:t>
            </w:r>
          </w:p>
        </w:tc>
        <w:tc>
          <w:tcPr>
            <w:tcW w:w="714" w:type="dxa"/>
            <w:tcBorders>
              <w:top w:val="nil"/>
              <w:left w:val="nil"/>
              <w:bottom w:val="dotted" w:sz="4" w:space="0" w:color="auto"/>
              <w:right w:val="single"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0</w:t>
            </w:r>
          </w:p>
        </w:tc>
        <w:tc>
          <w:tcPr>
            <w:tcW w:w="708" w:type="dxa"/>
            <w:tcBorders>
              <w:top w:val="nil"/>
              <w:left w:val="dashed"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4,000</w:t>
            </w:r>
          </w:p>
        </w:tc>
        <w:tc>
          <w:tcPr>
            <w:tcW w:w="648"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130,000</w:t>
            </w:r>
          </w:p>
        </w:tc>
      </w:tr>
      <w:tr w:rsidR="00F12C3F" w:rsidRPr="00B22FFB" w:rsidTr="00AA5E4C">
        <w:trPr>
          <w:trHeight w:val="255"/>
        </w:trPr>
        <w:tc>
          <w:tcPr>
            <w:tcW w:w="468" w:type="dxa"/>
            <w:tcBorders>
              <w:top w:val="nil"/>
              <w:left w:val="double" w:sz="6" w:space="0" w:color="auto"/>
              <w:bottom w:val="single"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center"/>
              <w:rPr>
                <w:rFonts w:ascii="Garamond" w:eastAsia="Times New Roman" w:hAnsi="Garamond" w:cs="Arial"/>
                <w:sz w:val="8"/>
                <w:szCs w:val="8"/>
                <w:lang w:val="sq-AL"/>
              </w:rPr>
            </w:pPr>
            <w:r w:rsidRPr="00B22FFB">
              <w:rPr>
                <w:rFonts w:ascii="Garamond" w:eastAsia="Times New Roman" w:hAnsi="Garamond" w:cs="Arial"/>
                <w:sz w:val="8"/>
                <w:szCs w:val="8"/>
                <w:lang w:val="sq-AL"/>
              </w:rPr>
              <w:t>03320</w:t>
            </w:r>
          </w:p>
        </w:tc>
        <w:tc>
          <w:tcPr>
            <w:tcW w:w="2520" w:type="dxa"/>
            <w:tcBorders>
              <w:top w:val="nil"/>
              <w:left w:val="single" w:sz="4" w:space="0" w:color="auto"/>
              <w:bottom w:val="single"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left"/>
              <w:rPr>
                <w:rFonts w:ascii="Garamond" w:eastAsia="Times New Roman" w:hAnsi="Garamond" w:cs="Arial"/>
                <w:sz w:val="8"/>
                <w:szCs w:val="8"/>
                <w:lang w:val="sq-AL"/>
              </w:rPr>
            </w:pPr>
            <w:r w:rsidRPr="00B22FFB">
              <w:rPr>
                <w:rFonts w:ascii="Garamond" w:eastAsia="Times New Roman" w:hAnsi="Garamond" w:cs="Arial"/>
                <w:sz w:val="8"/>
                <w:szCs w:val="8"/>
                <w:lang w:val="sq-AL"/>
              </w:rPr>
              <w:t xml:space="preserve">Veprimtaria </w:t>
            </w:r>
            <w:r w:rsidR="00E73FB1" w:rsidRPr="00B22FFB">
              <w:rPr>
                <w:rFonts w:ascii="Garamond" w:eastAsia="Times New Roman" w:hAnsi="Garamond" w:cs="Arial"/>
                <w:sz w:val="8"/>
                <w:szCs w:val="8"/>
                <w:lang w:val="sq-AL"/>
              </w:rPr>
              <w:t>gjyqësore kushtetuese</w:t>
            </w:r>
          </w:p>
        </w:tc>
        <w:tc>
          <w:tcPr>
            <w:tcW w:w="810" w:type="dxa"/>
            <w:tcBorders>
              <w:top w:val="nil"/>
              <w:left w:val="single" w:sz="8" w:space="0" w:color="auto"/>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91,000</w:t>
            </w:r>
          </w:p>
        </w:tc>
        <w:tc>
          <w:tcPr>
            <w:tcW w:w="630" w:type="dxa"/>
            <w:tcBorders>
              <w:top w:val="nil"/>
              <w:left w:val="nil"/>
              <w:bottom w:val="single"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35,000</w:t>
            </w:r>
          </w:p>
        </w:tc>
        <w:tc>
          <w:tcPr>
            <w:tcW w:w="630" w:type="dxa"/>
            <w:tcBorders>
              <w:top w:val="nil"/>
              <w:left w:val="single" w:sz="4" w:space="0" w:color="auto"/>
              <w:bottom w:val="single"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4,000</w:t>
            </w:r>
          </w:p>
        </w:tc>
        <w:tc>
          <w:tcPr>
            <w:tcW w:w="720" w:type="dxa"/>
            <w:tcBorders>
              <w:top w:val="nil"/>
              <w:left w:val="nil"/>
              <w:bottom w:val="single"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4,000</w:t>
            </w:r>
          </w:p>
        </w:tc>
        <w:tc>
          <w:tcPr>
            <w:tcW w:w="720" w:type="dxa"/>
            <w:tcBorders>
              <w:top w:val="nil"/>
              <w:left w:val="nil"/>
              <w:bottom w:val="single"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130,000</w:t>
            </w:r>
          </w:p>
        </w:tc>
        <w:tc>
          <w:tcPr>
            <w:tcW w:w="720" w:type="dxa"/>
            <w:tcBorders>
              <w:top w:val="nil"/>
              <w:left w:val="single" w:sz="4" w:space="0" w:color="auto"/>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91,000</w:t>
            </w:r>
          </w:p>
        </w:tc>
        <w:tc>
          <w:tcPr>
            <w:tcW w:w="720" w:type="dxa"/>
            <w:tcBorders>
              <w:top w:val="nil"/>
              <w:left w:val="nil"/>
              <w:bottom w:val="single"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35,000</w:t>
            </w:r>
          </w:p>
        </w:tc>
        <w:tc>
          <w:tcPr>
            <w:tcW w:w="720" w:type="dxa"/>
            <w:tcBorders>
              <w:top w:val="nil"/>
              <w:left w:val="single" w:sz="4" w:space="0" w:color="auto"/>
              <w:bottom w:val="single"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4,000</w:t>
            </w:r>
          </w:p>
        </w:tc>
        <w:tc>
          <w:tcPr>
            <w:tcW w:w="720" w:type="dxa"/>
            <w:tcBorders>
              <w:top w:val="nil"/>
              <w:left w:val="nil"/>
              <w:bottom w:val="single"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4,000</w:t>
            </w:r>
          </w:p>
        </w:tc>
        <w:tc>
          <w:tcPr>
            <w:tcW w:w="720" w:type="dxa"/>
            <w:tcBorders>
              <w:top w:val="nil"/>
              <w:left w:val="nil"/>
              <w:bottom w:val="single"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130,000</w:t>
            </w:r>
          </w:p>
        </w:tc>
        <w:tc>
          <w:tcPr>
            <w:tcW w:w="630" w:type="dxa"/>
            <w:tcBorders>
              <w:top w:val="nil"/>
              <w:left w:val="single" w:sz="4" w:space="0" w:color="auto"/>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91,000</w:t>
            </w:r>
          </w:p>
        </w:tc>
        <w:tc>
          <w:tcPr>
            <w:tcW w:w="630" w:type="dxa"/>
            <w:tcBorders>
              <w:top w:val="nil"/>
              <w:left w:val="nil"/>
              <w:bottom w:val="single"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35,000</w:t>
            </w:r>
          </w:p>
        </w:tc>
        <w:tc>
          <w:tcPr>
            <w:tcW w:w="630" w:type="dxa"/>
            <w:tcBorders>
              <w:top w:val="nil"/>
              <w:left w:val="single" w:sz="4" w:space="0" w:color="auto"/>
              <w:bottom w:val="single"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4,000</w:t>
            </w:r>
          </w:p>
        </w:tc>
        <w:tc>
          <w:tcPr>
            <w:tcW w:w="714" w:type="dxa"/>
            <w:tcBorders>
              <w:top w:val="nil"/>
              <w:left w:val="nil"/>
              <w:bottom w:val="single"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08" w:type="dxa"/>
            <w:tcBorders>
              <w:top w:val="nil"/>
              <w:left w:val="nil"/>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4,000</w:t>
            </w:r>
          </w:p>
        </w:tc>
        <w:tc>
          <w:tcPr>
            <w:tcW w:w="648" w:type="dxa"/>
            <w:tcBorders>
              <w:top w:val="nil"/>
              <w:left w:val="nil"/>
              <w:bottom w:val="single"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130,000</w:t>
            </w:r>
          </w:p>
        </w:tc>
      </w:tr>
      <w:tr w:rsidR="00F12C3F" w:rsidRPr="00B22FFB" w:rsidTr="00AA5E4C">
        <w:trPr>
          <w:trHeight w:val="255"/>
        </w:trPr>
        <w:tc>
          <w:tcPr>
            <w:tcW w:w="468" w:type="dxa"/>
            <w:tcBorders>
              <w:top w:val="nil"/>
              <w:left w:val="double" w:sz="6" w:space="0" w:color="auto"/>
              <w:bottom w:val="dotted" w:sz="4" w:space="0" w:color="auto"/>
              <w:right w:val="nil"/>
            </w:tcBorders>
            <w:shd w:val="clear" w:color="auto" w:fill="auto"/>
            <w:vAlign w:val="bottom"/>
            <w:hideMark/>
          </w:tcPr>
          <w:p w:rsidR="00A22F9B" w:rsidRPr="00B22FFB" w:rsidRDefault="00A22F9B" w:rsidP="00B22FFB">
            <w:pPr>
              <w:widowControl w:val="0"/>
              <w:spacing w:after="0" w:line="300" w:lineRule="atLeast"/>
              <w:ind w:firstLine="0"/>
              <w:jc w:val="center"/>
              <w:rPr>
                <w:rFonts w:ascii="Garamond" w:eastAsia="Times New Roman" w:hAnsi="Garamond" w:cs="Arial"/>
                <w:b/>
                <w:bCs/>
                <w:color w:val="000000"/>
                <w:sz w:val="8"/>
                <w:szCs w:val="8"/>
                <w:lang w:val="sq-AL"/>
              </w:rPr>
            </w:pPr>
            <w:r w:rsidRPr="00B22FFB">
              <w:rPr>
                <w:rFonts w:ascii="Garamond" w:eastAsia="Times New Roman" w:hAnsi="Garamond" w:cs="Arial"/>
                <w:b/>
                <w:bCs/>
                <w:color w:val="000000"/>
                <w:sz w:val="8"/>
                <w:szCs w:val="8"/>
                <w:lang w:val="sq-AL"/>
              </w:rPr>
              <w:t>31</w:t>
            </w:r>
          </w:p>
        </w:tc>
        <w:tc>
          <w:tcPr>
            <w:tcW w:w="2520" w:type="dxa"/>
            <w:tcBorders>
              <w:top w:val="nil"/>
              <w:left w:val="single" w:sz="4" w:space="0" w:color="auto"/>
              <w:bottom w:val="dotted" w:sz="4" w:space="0" w:color="auto"/>
              <w:right w:val="nil"/>
            </w:tcBorders>
            <w:shd w:val="clear" w:color="auto" w:fill="auto"/>
            <w:vAlign w:val="bottom"/>
            <w:hideMark/>
          </w:tcPr>
          <w:p w:rsidR="00A22F9B" w:rsidRPr="00B22FFB" w:rsidRDefault="005A4D90" w:rsidP="00B22FFB">
            <w:pPr>
              <w:widowControl w:val="0"/>
              <w:spacing w:after="0" w:line="300" w:lineRule="atLeast"/>
              <w:ind w:firstLine="0"/>
              <w:jc w:val="left"/>
              <w:rPr>
                <w:rFonts w:ascii="Garamond" w:eastAsia="Times New Roman" w:hAnsi="Garamond" w:cs="Arial"/>
                <w:b/>
                <w:bCs/>
                <w:color w:val="000000"/>
                <w:sz w:val="8"/>
                <w:szCs w:val="8"/>
                <w:lang w:val="sq-AL"/>
              </w:rPr>
            </w:pPr>
            <w:r w:rsidRPr="00B22FFB">
              <w:rPr>
                <w:rFonts w:ascii="Garamond" w:eastAsia="Times New Roman" w:hAnsi="Garamond" w:cs="Arial"/>
                <w:b/>
                <w:bCs/>
                <w:color w:val="000000"/>
                <w:sz w:val="8"/>
                <w:szCs w:val="8"/>
                <w:lang w:val="sq-AL"/>
              </w:rPr>
              <w:t>Agjencia</w:t>
            </w:r>
            <w:r w:rsidR="00A22F9B" w:rsidRPr="00B22FFB">
              <w:rPr>
                <w:rFonts w:ascii="Garamond" w:eastAsia="Times New Roman" w:hAnsi="Garamond" w:cs="Arial"/>
                <w:b/>
                <w:bCs/>
                <w:color w:val="000000"/>
                <w:sz w:val="8"/>
                <w:szCs w:val="8"/>
                <w:lang w:val="sq-AL"/>
              </w:rPr>
              <w:t xml:space="preserve"> Telegrafike Shqiptare</w:t>
            </w:r>
          </w:p>
        </w:tc>
        <w:tc>
          <w:tcPr>
            <w:tcW w:w="810" w:type="dxa"/>
            <w:tcBorders>
              <w:top w:val="nil"/>
              <w:left w:val="single" w:sz="8"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54,000</w:t>
            </w:r>
          </w:p>
        </w:tc>
        <w:tc>
          <w:tcPr>
            <w:tcW w:w="63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16,000</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1,000</w:t>
            </w:r>
          </w:p>
        </w:tc>
        <w:tc>
          <w:tcPr>
            <w:tcW w:w="720" w:type="dxa"/>
            <w:tcBorders>
              <w:top w:val="nil"/>
              <w:left w:val="nil"/>
              <w:bottom w:val="dotted" w:sz="4" w:space="0" w:color="auto"/>
              <w:right w:val="single"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0</w:t>
            </w:r>
          </w:p>
        </w:tc>
        <w:tc>
          <w:tcPr>
            <w:tcW w:w="720" w:type="dxa"/>
            <w:tcBorders>
              <w:top w:val="nil"/>
              <w:left w:val="dashed"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1,000</w:t>
            </w:r>
          </w:p>
        </w:tc>
        <w:tc>
          <w:tcPr>
            <w:tcW w:w="720"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71,000</w:t>
            </w:r>
          </w:p>
        </w:tc>
        <w:tc>
          <w:tcPr>
            <w:tcW w:w="72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54,000</w:t>
            </w:r>
          </w:p>
        </w:tc>
        <w:tc>
          <w:tcPr>
            <w:tcW w:w="72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16,000</w:t>
            </w:r>
          </w:p>
        </w:tc>
        <w:tc>
          <w:tcPr>
            <w:tcW w:w="72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1,000</w:t>
            </w:r>
          </w:p>
        </w:tc>
        <w:tc>
          <w:tcPr>
            <w:tcW w:w="720" w:type="dxa"/>
            <w:tcBorders>
              <w:top w:val="nil"/>
              <w:left w:val="nil"/>
              <w:bottom w:val="dotted" w:sz="4" w:space="0" w:color="auto"/>
              <w:right w:val="single"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0</w:t>
            </w:r>
          </w:p>
        </w:tc>
        <w:tc>
          <w:tcPr>
            <w:tcW w:w="720" w:type="dxa"/>
            <w:tcBorders>
              <w:top w:val="nil"/>
              <w:left w:val="dashed"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1,000</w:t>
            </w:r>
          </w:p>
        </w:tc>
        <w:tc>
          <w:tcPr>
            <w:tcW w:w="720"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71,000</w:t>
            </w:r>
          </w:p>
        </w:tc>
        <w:tc>
          <w:tcPr>
            <w:tcW w:w="63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54,000</w:t>
            </w:r>
          </w:p>
        </w:tc>
        <w:tc>
          <w:tcPr>
            <w:tcW w:w="63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16,000</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1,000</w:t>
            </w:r>
          </w:p>
        </w:tc>
        <w:tc>
          <w:tcPr>
            <w:tcW w:w="714" w:type="dxa"/>
            <w:tcBorders>
              <w:top w:val="nil"/>
              <w:left w:val="nil"/>
              <w:bottom w:val="dotted" w:sz="4" w:space="0" w:color="auto"/>
              <w:right w:val="single"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0</w:t>
            </w:r>
          </w:p>
        </w:tc>
        <w:tc>
          <w:tcPr>
            <w:tcW w:w="708" w:type="dxa"/>
            <w:tcBorders>
              <w:top w:val="nil"/>
              <w:left w:val="dashed"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1,000</w:t>
            </w:r>
          </w:p>
        </w:tc>
        <w:tc>
          <w:tcPr>
            <w:tcW w:w="648"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71,000</w:t>
            </w:r>
          </w:p>
        </w:tc>
      </w:tr>
      <w:tr w:rsidR="00F12C3F" w:rsidRPr="00B22FFB" w:rsidTr="00AA5E4C">
        <w:trPr>
          <w:trHeight w:val="255"/>
        </w:trPr>
        <w:tc>
          <w:tcPr>
            <w:tcW w:w="468" w:type="dxa"/>
            <w:tcBorders>
              <w:top w:val="nil"/>
              <w:left w:val="double" w:sz="6" w:space="0" w:color="auto"/>
              <w:bottom w:val="single"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center"/>
              <w:rPr>
                <w:rFonts w:ascii="Garamond" w:eastAsia="Times New Roman" w:hAnsi="Garamond" w:cs="Arial"/>
                <w:sz w:val="8"/>
                <w:szCs w:val="8"/>
                <w:lang w:val="sq-AL"/>
              </w:rPr>
            </w:pPr>
            <w:r w:rsidRPr="00B22FFB">
              <w:rPr>
                <w:rFonts w:ascii="Garamond" w:eastAsia="Times New Roman" w:hAnsi="Garamond" w:cs="Arial"/>
                <w:sz w:val="8"/>
                <w:szCs w:val="8"/>
                <w:lang w:val="sq-AL"/>
              </w:rPr>
              <w:t>08320</w:t>
            </w:r>
          </w:p>
        </w:tc>
        <w:tc>
          <w:tcPr>
            <w:tcW w:w="2520" w:type="dxa"/>
            <w:tcBorders>
              <w:top w:val="nil"/>
              <w:left w:val="single" w:sz="4" w:space="0" w:color="auto"/>
              <w:bottom w:val="nil"/>
              <w:right w:val="nil"/>
            </w:tcBorders>
            <w:shd w:val="clear" w:color="auto" w:fill="auto"/>
            <w:noWrap/>
            <w:vAlign w:val="bottom"/>
            <w:hideMark/>
          </w:tcPr>
          <w:p w:rsidR="00A22F9B" w:rsidRPr="00B22FFB" w:rsidRDefault="00A22F9B" w:rsidP="00B22FFB">
            <w:pPr>
              <w:widowControl w:val="0"/>
              <w:spacing w:after="0" w:line="300" w:lineRule="atLeast"/>
              <w:ind w:firstLine="0"/>
              <w:jc w:val="left"/>
              <w:rPr>
                <w:rFonts w:ascii="Garamond" w:eastAsia="Times New Roman" w:hAnsi="Garamond" w:cs="Arial"/>
                <w:sz w:val="8"/>
                <w:szCs w:val="8"/>
                <w:lang w:val="sq-AL"/>
              </w:rPr>
            </w:pPr>
            <w:r w:rsidRPr="00B22FFB">
              <w:rPr>
                <w:rFonts w:ascii="Garamond" w:eastAsia="Times New Roman" w:hAnsi="Garamond" w:cs="Arial"/>
                <w:sz w:val="8"/>
                <w:szCs w:val="8"/>
                <w:lang w:val="sq-AL"/>
              </w:rPr>
              <w:t xml:space="preserve">Veprimtaria </w:t>
            </w:r>
            <w:r w:rsidR="00E73FB1" w:rsidRPr="00B22FFB">
              <w:rPr>
                <w:rFonts w:ascii="Garamond" w:eastAsia="Times New Roman" w:hAnsi="Garamond" w:cs="Arial"/>
                <w:sz w:val="8"/>
                <w:szCs w:val="8"/>
                <w:lang w:val="sq-AL"/>
              </w:rPr>
              <w:t>t</w:t>
            </w:r>
            <w:r w:rsidRPr="00B22FFB">
              <w:rPr>
                <w:rFonts w:ascii="Garamond" w:eastAsia="Times New Roman" w:hAnsi="Garamond" w:cs="Arial"/>
                <w:sz w:val="8"/>
                <w:szCs w:val="8"/>
                <w:lang w:val="sq-AL"/>
              </w:rPr>
              <w:t>elegrafike e ATSH-s</w:t>
            </w:r>
            <w:r w:rsidR="00E73FB1" w:rsidRPr="00B22FFB">
              <w:rPr>
                <w:rFonts w:ascii="Garamond" w:eastAsia="Times New Roman" w:hAnsi="Garamond" w:cs="Arial"/>
                <w:sz w:val="8"/>
                <w:szCs w:val="8"/>
                <w:lang w:val="sq-AL"/>
              </w:rPr>
              <w:t>ë</w:t>
            </w:r>
          </w:p>
        </w:tc>
        <w:tc>
          <w:tcPr>
            <w:tcW w:w="810" w:type="dxa"/>
            <w:tcBorders>
              <w:top w:val="nil"/>
              <w:left w:val="single" w:sz="8" w:space="0" w:color="auto"/>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54,000</w:t>
            </w:r>
          </w:p>
        </w:tc>
        <w:tc>
          <w:tcPr>
            <w:tcW w:w="630" w:type="dxa"/>
            <w:tcBorders>
              <w:top w:val="nil"/>
              <w:left w:val="nil"/>
              <w:bottom w:val="single"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16,000</w:t>
            </w:r>
          </w:p>
        </w:tc>
        <w:tc>
          <w:tcPr>
            <w:tcW w:w="630" w:type="dxa"/>
            <w:tcBorders>
              <w:top w:val="nil"/>
              <w:left w:val="single" w:sz="4" w:space="0" w:color="auto"/>
              <w:bottom w:val="single"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1,000</w:t>
            </w:r>
          </w:p>
        </w:tc>
        <w:tc>
          <w:tcPr>
            <w:tcW w:w="720" w:type="dxa"/>
            <w:tcBorders>
              <w:top w:val="nil"/>
              <w:left w:val="nil"/>
              <w:bottom w:val="single"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1,000</w:t>
            </w:r>
          </w:p>
        </w:tc>
        <w:tc>
          <w:tcPr>
            <w:tcW w:w="720" w:type="dxa"/>
            <w:tcBorders>
              <w:top w:val="nil"/>
              <w:left w:val="nil"/>
              <w:bottom w:val="single"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71,000</w:t>
            </w:r>
          </w:p>
        </w:tc>
        <w:tc>
          <w:tcPr>
            <w:tcW w:w="720" w:type="dxa"/>
            <w:tcBorders>
              <w:top w:val="nil"/>
              <w:left w:val="single" w:sz="4" w:space="0" w:color="auto"/>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54,000</w:t>
            </w:r>
          </w:p>
        </w:tc>
        <w:tc>
          <w:tcPr>
            <w:tcW w:w="720" w:type="dxa"/>
            <w:tcBorders>
              <w:top w:val="nil"/>
              <w:left w:val="nil"/>
              <w:bottom w:val="single"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16,000</w:t>
            </w:r>
          </w:p>
        </w:tc>
        <w:tc>
          <w:tcPr>
            <w:tcW w:w="720" w:type="dxa"/>
            <w:tcBorders>
              <w:top w:val="nil"/>
              <w:left w:val="single" w:sz="4" w:space="0" w:color="auto"/>
              <w:bottom w:val="single"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1,000</w:t>
            </w:r>
          </w:p>
        </w:tc>
        <w:tc>
          <w:tcPr>
            <w:tcW w:w="720" w:type="dxa"/>
            <w:tcBorders>
              <w:top w:val="nil"/>
              <w:left w:val="nil"/>
              <w:bottom w:val="single"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1,000</w:t>
            </w:r>
          </w:p>
        </w:tc>
        <w:tc>
          <w:tcPr>
            <w:tcW w:w="720" w:type="dxa"/>
            <w:tcBorders>
              <w:top w:val="nil"/>
              <w:left w:val="nil"/>
              <w:bottom w:val="single"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71,000</w:t>
            </w:r>
          </w:p>
        </w:tc>
        <w:tc>
          <w:tcPr>
            <w:tcW w:w="630" w:type="dxa"/>
            <w:tcBorders>
              <w:top w:val="nil"/>
              <w:left w:val="single" w:sz="4" w:space="0" w:color="auto"/>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54,000</w:t>
            </w:r>
          </w:p>
        </w:tc>
        <w:tc>
          <w:tcPr>
            <w:tcW w:w="630" w:type="dxa"/>
            <w:tcBorders>
              <w:top w:val="nil"/>
              <w:left w:val="nil"/>
              <w:bottom w:val="single"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16,000</w:t>
            </w:r>
          </w:p>
        </w:tc>
        <w:tc>
          <w:tcPr>
            <w:tcW w:w="630" w:type="dxa"/>
            <w:tcBorders>
              <w:top w:val="nil"/>
              <w:left w:val="single" w:sz="4" w:space="0" w:color="auto"/>
              <w:bottom w:val="single"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1,000</w:t>
            </w:r>
          </w:p>
        </w:tc>
        <w:tc>
          <w:tcPr>
            <w:tcW w:w="714" w:type="dxa"/>
            <w:tcBorders>
              <w:top w:val="nil"/>
              <w:left w:val="nil"/>
              <w:bottom w:val="single"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08" w:type="dxa"/>
            <w:tcBorders>
              <w:top w:val="nil"/>
              <w:left w:val="nil"/>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1,000</w:t>
            </w:r>
          </w:p>
        </w:tc>
        <w:tc>
          <w:tcPr>
            <w:tcW w:w="648" w:type="dxa"/>
            <w:tcBorders>
              <w:top w:val="nil"/>
              <w:left w:val="nil"/>
              <w:bottom w:val="single"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71,000</w:t>
            </w:r>
          </w:p>
        </w:tc>
      </w:tr>
      <w:tr w:rsidR="00F12C3F" w:rsidRPr="00B22FFB" w:rsidTr="00AA5E4C">
        <w:trPr>
          <w:trHeight w:val="255"/>
        </w:trPr>
        <w:tc>
          <w:tcPr>
            <w:tcW w:w="468" w:type="dxa"/>
            <w:tcBorders>
              <w:top w:val="dashed" w:sz="4" w:space="0" w:color="auto"/>
              <w:left w:val="double" w:sz="6" w:space="0" w:color="auto"/>
              <w:bottom w:val="dashed" w:sz="4" w:space="0" w:color="auto"/>
              <w:right w:val="nil"/>
            </w:tcBorders>
            <w:shd w:val="clear" w:color="auto" w:fill="auto"/>
            <w:vAlign w:val="bottom"/>
            <w:hideMark/>
          </w:tcPr>
          <w:p w:rsidR="00A22F9B" w:rsidRPr="00B22FFB" w:rsidRDefault="00A22F9B" w:rsidP="00B22FFB">
            <w:pPr>
              <w:widowControl w:val="0"/>
              <w:spacing w:after="0" w:line="300" w:lineRule="atLeast"/>
              <w:ind w:firstLine="0"/>
              <w:jc w:val="center"/>
              <w:rPr>
                <w:rFonts w:ascii="Garamond" w:eastAsia="Times New Roman" w:hAnsi="Garamond" w:cs="Arial"/>
                <w:b/>
                <w:bCs/>
                <w:color w:val="000000"/>
                <w:sz w:val="8"/>
                <w:szCs w:val="8"/>
                <w:lang w:val="sq-AL"/>
              </w:rPr>
            </w:pPr>
            <w:r w:rsidRPr="00B22FFB">
              <w:rPr>
                <w:rFonts w:ascii="Garamond" w:eastAsia="Times New Roman" w:hAnsi="Garamond" w:cs="Arial"/>
                <w:b/>
                <w:bCs/>
                <w:color w:val="000000"/>
                <w:sz w:val="8"/>
                <w:szCs w:val="8"/>
                <w:lang w:val="sq-AL"/>
              </w:rPr>
              <w:t>40</w:t>
            </w:r>
          </w:p>
        </w:tc>
        <w:tc>
          <w:tcPr>
            <w:tcW w:w="2520" w:type="dxa"/>
            <w:tcBorders>
              <w:top w:val="dashed" w:sz="4" w:space="0" w:color="auto"/>
              <w:left w:val="single" w:sz="4" w:space="0" w:color="auto"/>
              <w:bottom w:val="dashed" w:sz="4" w:space="0" w:color="auto"/>
              <w:right w:val="nil"/>
            </w:tcBorders>
            <w:shd w:val="clear" w:color="auto" w:fill="auto"/>
            <w:vAlign w:val="bottom"/>
            <w:hideMark/>
          </w:tcPr>
          <w:p w:rsidR="00A22F9B" w:rsidRPr="00B22FFB" w:rsidRDefault="005A4D90" w:rsidP="00B22FFB">
            <w:pPr>
              <w:widowControl w:val="0"/>
              <w:spacing w:after="0" w:line="300" w:lineRule="atLeast"/>
              <w:ind w:firstLine="0"/>
              <w:jc w:val="left"/>
              <w:rPr>
                <w:rFonts w:ascii="Garamond" w:eastAsia="Times New Roman" w:hAnsi="Garamond" w:cs="Arial"/>
                <w:b/>
                <w:bCs/>
                <w:color w:val="000000"/>
                <w:sz w:val="8"/>
                <w:szCs w:val="8"/>
                <w:lang w:val="sq-AL"/>
              </w:rPr>
            </w:pPr>
            <w:r w:rsidRPr="00B22FFB">
              <w:rPr>
                <w:rFonts w:ascii="Garamond" w:eastAsia="Times New Roman" w:hAnsi="Garamond" w:cs="Arial"/>
                <w:b/>
                <w:bCs/>
                <w:color w:val="000000"/>
                <w:sz w:val="8"/>
                <w:szCs w:val="8"/>
                <w:lang w:val="sq-AL"/>
              </w:rPr>
              <w:t>Partitë</w:t>
            </w:r>
            <w:r w:rsidR="00A22F9B" w:rsidRPr="00B22FFB">
              <w:rPr>
                <w:rFonts w:ascii="Garamond" w:eastAsia="Times New Roman" w:hAnsi="Garamond" w:cs="Arial"/>
                <w:b/>
                <w:bCs/>
                <w:color w:val="000000"/>
                <w:sz w:val="8"/>
                <w:szCs w:val="8"/>
                <w:lang w:val="sq-AL"/>
              </w:rPr>
              <w:t xml:space="preserve"> </w:t>
            </w:r>
            <w:r w:rsidR="00E73FB1" w:rsidRPr="00B22FFB">
              <w:rPr>
                <w:rFonts w:ascii="Garamond" w:eastAsia="Times New Roman" w:hAnsi="Garamond" w:cs="Arial"/>
                <w:b/>
                <w:bCs/>
                <w:color w:val="000000"/>
                <w:sz w:val="8"/>
                <w:szCs w:val="8"/>
                <w:lang w:val="sq-AL"/>
              </w:rPr>
              <w:t>p</w:t>
            </w:r>
            <w:r w:rsidR="00A22F9B" w:rsidRPr="00B22FFB">
              <w:rPr>
                <w:rFonts w:ascii="Garamond" w:eastAsia="Times New Roman" w:hAnsi="Garamond" w:cs="Arial"/>
                <w:b/>
                <w:bCs/>
                <w:color w:val="000000"/>
                <w:sz w:val="8"/>
                <w:szCs w:val="8"/>
                <w:lang w:val="sq-AL"/>
              </w:rPr>
              <w:t>olitike</w:t>
            </w:r>
          </w:p>
        </w:tc>
        <w:tc>
          <w:tcPr>
            <w:tcW w:w="810" w:type="dxa"/>
            <w:tcBorders>
              <w:top w:val="nil"/>
              <w:left w:val="single" w:sz="8"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0</w:t>
            </w:r>
          </w:p>
        </w:tc>
        <w:tc>
          <w:tcPr>
            <w:tcW w:w="63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200,000</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0</w:t>
            </w:r>
          </w:p>
        </w:tc>
        <w:tc>
          <w:tcPr>
            <w:tcW w:w="720"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0</w:t>
            </w:r>
          </w:p>
        </w:tc>
        <w:tc>
          <w:tcPr>
            <w:tcW w:w="720"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0</w:t>
            </w:r>
          </w:p>
        </w:tc>
        <w:tc>
          <w:tcPr>
            <w:tcW w:w="720"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200,000</w:t>
            </w:r>
          </w:p>
        </w:tc>
        <w:tc>
          <w:tcPr>
            <w:tcW w:w="72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0</w:t>
            </w:r>
          </w:p>
        </w:tc>
        <w:tc>
          <w:tcPr>
            <w:tcW w:w="72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200,000</w:t>
            </w:r>
          </w:p>
        </w:tc>
        <w:tc>
          <w:tcPr>
            <w:tcW w:w="72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0</w:t>
            </w:r>
          </w:p>
        </w:tc>
        <w:tc>
          <w:tcPr>
            <w:tcW w:w="720"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0</w:t>
            </w:r>
          </w:p>
        </w:tc>
        <w:tc>
          <w:tcPr>
            <w:tcW w:w="720"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0</w:t>
            </w:r>
          </w:p>
        </w:tc>
        <w:tc>
          <w:tcPr>
            <w:tcW w:w="720"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200,000</w:t>
            </w:r>
          </w:p>
        </w:tc>
        <w:tc>
          <w:tcPr>
            <w:tcW w:w="63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0</w:t>
            </w:r>
          </w:p>
        </w:tc>
        <w:tc>
          <w:tcPr>
            <w:tcW w:w="63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200,000</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0</w:t>
            </w:r>
          </w:p>
        </w:tc>
        <w:tc>
          <w:tcPr>
            <w:tcW w:w="714"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0</w:t>
            </w:r>
          </w:p>
        </w:tc>
        <w:tc>
          <w:tcPr>
            <w:tcW w:w="708"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0</w:t>
            </w:r>
          </w:p>
        </w:tc>
        <w:tc>
          <w:tcPr>
            <w:tcW w:w="648"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200,000</w:t>
            </w:r>
          </w:p>
        </w:tc>
      </w:tr>
      <w:tr w:rsidR="00F12C3F" w:rsidRPr="00B22FFB" w:rsidTr="00AA5E4C">
        <w:trPr>
          <w:trHeight w:val="255"/>
        </w:trPr>
        <w:tc>
          <w:tcPr>
            <w:tcW w:w="468" w:type="dxa"/>
            <w:tcBorders>
              <w:top w:val="dotted" w:sz="4" w:space="0" w:color="auto"/>
              <w:left w:val="double" w:sz="6" w:space="0" w:color="auto"/>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center"/>
              <w:rPr>
                <w:rFonts w:ascii="Garamond" w:eastAsia="Times New Roman" w:hAnsi="Garamond" w:cs="Arial"/>
                <w:sz w:val="8"/>
                <w:szCs w:val="8"/>
                <w:lang w:val="sq-AL"/>
              </w:rPr>
            </w:pPr>
            <w:r w:rsidRPr="00B22FFB">
              <w:rPr>
                <w:rFonts w:ascii="Garamond" w:eastAsia="Times New Roman" w:hAnsi="Garamond" w:cs="Arial"/>
                <w:sz w:val="8"/>
                <w:szCs w:val="8"/>
                <w:lang w:val="sq-AL"/>
              </w:rPr>
              <w:t>01110</w:t>
            </w:r>
          </w:p>
        </w:tc>
        <w:tc>
          <w:tcPr>
            <w:tcW w:w="2520" w:type="dxa"/>
            <w:tcBorders>
              <w:top w:val="dotted" w:sz="4" w:space="0" w:color="auto"/>
              <w:left w:val="single" w:sz="4" w:space="0" w:color="auto"/>
              <w:bottom w:val="dotted" w:sz="4" w:space="0" w:color="auto"/>
              <w:right w:val="nil"/>
            </w:tcBorders>
            <w:shd w:val="clear" w:color="auto" w:fill="auto"/>
            <w:noWrap/>
            <w:vAlign w:val="bottom"/>
            <w:hideMark/>
          </w:tcPr>
          <w:p w:rsidR="00A22F9B" w:rsidRPr="00B22FFB" w:rsidRDefault="005A4D90" w:rsidP="00B22FFB">
            <w:pPr>
              <w:widowControl w:val="0"/>
              <w:spacing w:after="0" w:line="300" w:lineRule="atLeast"/>
              <w:ind w:firstLine="0"/>
              <w:jc w:val="left"/>
              <w:rPr>
                <w:rFonts w:ascii="Garamond" w:eastAsia="Times New Roman" w:hAnsi="Garamond" w:cs="Arial"/>
                <w:sz w:val="8"/>
                <w:szCs w:val="8"/>
                <w:lang w:val="sq-AL"/>
              </w:rPr>
            </w:pPr>
            <w:r w:rsidRPr="00B22FFB">
              <w:rPr>
                <w:rFonts w:ascii="Garamond" w:eastAsia="Times New Roman" w:hAnsi="Garamond" w:cs="Arial"/>
                <w:sz w:val="8"/>
                <w:szCs w:val="8"/>
                <w:lang w:val="sq-AL"/>
              </w:rPr>
              <w:t>Mbështetje</w:t>
            </w:r>
            <w:r w:rsidR="00A22F9B" w:rsidRPr="00B22FFB">
              <w:rPr>
                <w:rFonts w:ascii="Garamond" w:eastAsia="Times New Roman" w:hAnsi="Garamond" w:cs="Arial"/>
                <w:sz w:val="8"/>
                <w:szCs w:val="8"/>
                <w:lang w:val="sq-AL"/>
              </w:rPr>
              <w:t xml:space="preserve"> </w:t>
            </w:r>
            <w:r w:rsidRPr="00B22FFB">
              <w:rPr>
                <w:rFonts w:ascii="Garamond" w:eastAsia="Times New Roman" w:hAnsi="Garamond" w:cs="Arial"/>
                <w:sz w:val="8"/>
                <w:szCs w:val="8"/>
                <w:lang w:val="sq-AL"/>
              </w:rPr>
              <w:t>për</w:t>
            </w:r>
            <w:r w:rsidR="00A22F9B" w:rsidRPr="00B22FFB">
              <w:rPr>
                <w:rFonts w:ascii="Garamond" w:eastAsia="Times New Roman" w:hAnsi="Garamond" w:cs="Arial"/>
                <w:sz w:val="8"/>
                <w:szCs w:val="8"/>
                <w:lang w:val="sq-AL"/>
              </w:rPr>
              <w:t xml:space="preserve"> </w:t>
            </w:r>
            <w:r w:rsidRPr="00B22FFB">
              <w:rPr>
                <w:rFonts w:ascii="Garamond" w:eastAsia="Times New Roman" w:hAnsi="Garamond" w:cs="Arial"/>
                <w:sz w:val="8"/>
                <w:szCs w:val="8"/>
                <w:lang w:val="sq-AL"/>
              </w:rPr>
              <w:t>partitë politike</w:t>
            </w:r>
          </w:p>
        </w:tc>
        <w:tc>
          <w:tcPr>
            <w:tcW w:w="810" w:type="dxa"/>
            <w:tcBorders>
              <w:top w:val="nil"/>
              <w:left w:val="single" w:sz="8"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63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190,000</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190,000</w:t>
            </w:r>
          </w:p>
        </w:tc>
        <w:tc>
          <w:tcPr>
            <w:tcW w:w="72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190,000</w:t>
            </w:r>
          </w:p>
        </w:tc>
        <w:tc>
          <w:tcPr>
            <w:tcW w:w="72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190,000</w:t>
            </w:r>
          </w:p>
        </w:tc>
        <w:tc>
          <w:tcPr>
            <w:tcW w:w="63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63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190,000</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14"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08"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648"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190,000</w:t>
            </w:r>
          </w:p>
        </w:tc>
      </w:tr>
      <w:tr w:rsidR="00F12C3F" w:rsidRPr="00B22FFB" w:rsidTr="00AA5E4C">
        <w:trPr>
          <w:trHeight w:val="255"/>
        </w:trPr>
        <w:tc>
          <w:tcPr>
            <w:tcW w:w="468" w:type="dxa"/>
            <w:tcBorders>
              <w:top w:val="nil"/>
              <w:left w:val="double" w:sz="6" w:space="0" w:color="auto"/>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center"/>
              <w:rPr>
                <w:rFonts w:ascii="Garamond" w:eastAsia="Times New Roman" w:hAnsi="Garamond" w:cs="Arial"/>
                <w:sz w:val="8"/>
                <w:szCs w:val="8"/>
                <w:lang w:val="sq-AL"/>
              </w:rPr>
            </w:pPr>
            <w:r w:rsidRPr="00B22FFB">
              <w:rPr>
                <w:rFonts w:ascii="Garamond" w:eastAsia="Times New Roman" w:hAnsi="Garamond" w:cs="Arial"/>
                <w:sz w:val="8"/>
                <w:szCs w:val="8"/>
                <w:lang w:val="sq-AL"/>
              </w:rPr>
              <w:t>01120</w:t>
            </w:r>
          </w:p>
        </w:tc>
        <w:tc>
          <w:tcPr>
            <w:tcW w:w="2520" w:type="dxa"/>
            <w:tcBorders>
              <w:top w:val="nil"/>
              <w:left w:val="single" w:sz="4" w:space="0" w:color="auto"/>
              <w:bottom w:val="dotted" w:sz="4" w:space="0" w:color="auto"/>
              <w:right w:val="nil"/>
            </w:tcBorders>
            <w:shd w:val="clear" w:color="auto" w:fill="auto"/>
            <w:noWrap/>
            <w:vAlign w:val="bottom"/>
            <w:hideMark/>
          </w:tcPr>
          <w:p w:rsidR="00A22F9B" w:rsidRPr="00B22FFB" w:rsidRDefault="005A4D90" w:rsidP="00B22FFB">
            <w:pPr>
              <w:widowControl w:val="0"/>
              <w:spacing w:after="0" w:line="300" w:lineRule="atLeast"/>
              <w:ind w:firstLine="0"/>
              <w:jc w:val="left"/>
              <w:rPr>
                <w:rFonts w:ascii="Garamond" w:eastAsia="Times New Roman" w:hAnsi="Garamond" w:cs="Arial"/>
                <w:sz w:val="8"/>
                <w:szCs w:val="8"/>
                <w:lang w:val="sq-AL"/>
              </w:rPr>
            </w:pPr>
            <w:r w:rsidRPr="00B22FFB">
              <w:rPr>
                <w:rFonts w:ascii="Garamond" w:eastAsia="Times New Roman" w:hAnsi="Garamond" w:cs="Arial"/>
                <w:sz w:val="8"/>
                <w:szCs w:val="8"/>
                <w:lang w:val="sq-AL"/>
              </w:rPr>
              <w:t>Mbështetje</w:t>
            </w:r>
            <w:r w:rsidR="00A22F9B" w:rsidRPr="00B22FFB">
              <w:rPr>
                <w:rFonts w:ascii="Garamond" w:eastAsia="Times New Roman" w:hAnsi="Garamond" w:cs="Arial"/>
                <w:sz w:val="8"/>
                <w:szCs w:val="8"/>
                <w:lang w:val="sq-AL"/>
              </w:rPr>
              <w:t xml:space="preserve"> </w:t>
            </w:r>
            <w:r w:rsidRPr="00B22FFB">
              <w:rPr>
                <w:rFonts w:ascii="Garamond" w:eastAsia="Times New Roman" w:hAnsi="Garamond" w:cs="Arial"/>
                <w:sz w:val="8"/>
                <w:szCs w:val="8"/>
                <w:lang w:val="sq-AL"/>
              </w:rPr>
              <w:t>për</w:t>
            </w:r>
            <w:r w:rsidR="00A22F9B" w:rsidRPr="00B22FFB">
              <w:rPr>
                <w:rFonts w:ascii="Garamond" w:eastAsia="Times New Roman" w:hAnsi="Garamond" w:cs="Arial"/>
                <w:sz w:val="8"/>
                <w:szCs w:val="8"/>
                <w:lang w:val="sq-AL"/>
              </w:rPr>
              <w:t xml:space="preserve"> </w:t>
            </w:r>
            <w:r w:rsidRPr="00B22FFB">
              <w:rPr>
                <w:rFonts w:ascii="Garamond" w:eastAsia="Times New Roman" w:hAnsi="Garamond" w:cs="Arial"/>
                <w:sz w:val="8"/>
                <w:szCs w:val="8"/>
                <w:lang w:val="sq-AL"/>
              </w:rPr>
              <w:t>shoqatat</w:t>
            </w:r>
          </w:p>
        </w:tc>
        <w:tc>
          <w:tcPr>
            <w:tcW w:w="810" w:type="dxa"/>
            <w:tcBorders>
              <w:top w:val="nil"/>
              <w:left w:val="single" w:sz="8"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63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8,000</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8,000</w:t>
            </w:r>
          </w:p>
        </w:tc>
        <w:tc>
          <w:tcPr>
            <w:tcW w:w="72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8,000</w:t>
            </w:r>
          </w:p>
        </w:tc>
        <w:tc>
          <w:tcPr>
            <w:tcW w:w="72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8,000</w:t>
            </w:r>
          </w:p>
        </w:tc>
        <w:tc>
          <w:tcPr>
            <w:tcW w:w="63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63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8,000</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14"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08"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648"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8,000</w:t>
            </w:r>
          </w:p>
        </w:tc>
      </w:tr>
      <w:tr w:rsidR="00F12C3F" w:rsidRPr="00B22FFB" w:rsidTr="00AA5E4C">
        <w:trPr>
          <w:trHeight w:val="255"/>
        </w:trPr>
        <w:tc>
          <w:tcPr>
            <w:tcW w:w="468" w:type="dxa"/>
            <w:tcBorders>
              <w:top w:val="nil"/>
              <w:left w:val="double" w:sz="6" w:space="0" w:color="auto"/>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center"/>
              <w:rPr>
                <w:rFonts w:ascii="Garamond" w:eastAsia="Times New Roman" w:hAnsi="Garamond" w:cs="Arial"/>
                <w:sz w:val="8"/>
                <w:szCs w:val="8"/>
                <w:lang w:val="sq-AL"/>
              </w:rPr>
            </w:pPr>
            <w:r w:rsidRPr="00B22FFB">
              <w:rPr>
                <w:rFonts w:ascii="Garamond" w:eastAsia="Times New Roman" w:hAnsi="Garamond" w:cs="Arial"/>
                <w:sz w:val="8"/>
                <w:szCs w:val="8"/>
                <w:lang w:val="sq-AL"/>
              </w:rPr>
              <w:t>01130</w:t>
            </w:r>
          </w:p>
        </w:tc>
        <w:tc>
          <w:tcPr>
            <w:tcW w:w="2520" w:type="dxa"/>
            <w:tcBorders>
              <w:top w:val="nil"/>
              <w:left w:val="single" w:sz="4" w:space="0" w:color="auto"/>
              <w:bottom w:val="dotted" w:sz="4" w:space="0" w:color="auto"/>
              <w:right w:val="nil"/>
            </w:tcBorders>
            <w:shd w:val="clear" w:color="auto" w:fill="auto"/>
            <w:noWrap/>
            <w:vAlign w:val="bottom"/>
            <w:hideMark/>
          </w:tcPr>
          <w:p w:rsidR="00A22F9B" w:rsidRPr="00B22FFB" w:rsidRDefault="005A4D90" w:rsidP="00B22FFB">
            <w:pPr>
              <w:widowControl w:val="0"/>
              <w:spacing w:after="0" w:line="300" w:lineRule="atLeast"/>
              <w:ind w:firstLine="0"/>
              <w:jc w:val="left"/>
              <w:rPr>
                <w:rFonts w:ascii="Garamond" w:eastAsia="Times New Roman" w:hAnsi="Garamond" w:cs="Arial"/>
                <w:sz w:val="8"/>
                <w:szCs w:val="8"/>
                <w:lang w:val="sq-AL"/>
              </w:rPr>
            </w:pPr>
            <w:r w:rsidRPr="00B22FFB">
              <w:rPr>
                <w:rFonts w:ascii="Garamond" w:eastAsia="Times New Roman" w:hAnsi="Garamond" w:cs="Arial"/>
                <w:sz w:val="8"/>
                <w:szCs w:val="8"/>
                <w:lang w:val="sq-AL"/>
              </w:rPr>
              <w:t>Mbështetje</w:t>
            </w:r>
            <w:r w:rsidR="00A22F9B" w:rsidRPr="00B22FFB">
              <w:rPr>
                <w:rFonts w:ascii="Garamond" w:eastAsia="Times New Roman" w:hAnsi="Garamond" w:cs="Arial"/>
                <w:sz w:val="8"/>
                <w:szCs w:val="8"/>
                <w:lang w:val="sq-AL"/>
              </w:rPr>
              <w:t xml:space="preserve"> </w:t>
            </w:r>
            <w:r w:rsidRPr="00B22FFB">
              <w:rPr>
                <w:rFonts w:ascii="Garamond" w:eastAsia="Times New Roman" w:hAnsi="Garamond" w:cs="Arial"/>
                <w:sz w:val="8"/>
                <w:szCs w:val="8"/>
                <w:lang w:val="sq-AL"/>
              </w:rPr>
              <w:t>për</w:t>
            </w:r>
            <w:r w:rsidR="00A22F9B" w:rsidRPr="00B22FFB">
              <w:rPr>
                <w:rFonts w:ascii="Garamond" w:eastAsia="Times New Roman" w:hAnsi="Garamond" w:cs="Arial"/>
                <w:sz w:val="8"/>
                <w:szCs w:val="8"/>
                <w:lang w:val="sq-AL"/>
              </w:rPr>
              <w:t xml:space="preserve"> </w:t>
            </w:r>
            <w:r w:rsidRPr="00B22FFB">
              <w:rPr>
                <w:rFonts w:ascii="Garamond" w:eastAsia="Times New Roman" w:hAnsi="Garamond" w:cs="Arial"/>
                <w:sz w:val="8"/>
                <w:szCs w:val="8"/>
                <w:lang w:val="sq-AL"/>
              </w:rPr>
              <w:t>organizatat e veteraneve me status</w:t>
            </w:r>
          </w:p>
        </w:tc>
        <w:tc>
          <w:tcPr>
            <w:tcW w:w="810" w:type="dxa"/>
            <w:tcBorders>
              <w:top w:val="nil"/>
              <w:left w:val="single" w:sz="8"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63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2,000</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2,000</w:t>
            </w:r>
          </w:p>
        </w:tc>
        <w:tc>
          <w:tcPr>
            <w:tcW w:w="72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2,000</w:t>
            </w:r>
          </w:p>
        </w:tc>
        <w:tc>
          <w:tcPr>
            <w:tcW w:w="72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2,000</w:t>
            </w:r>
          </w:p>
        </w:tc>
        <w:tc>
          <w:tcPr>
            <w:tcW w:w="63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630" w:type="dxa"/>
            <w:tcBorders>
              <w:top w:val="nil"/>
              <w:left w:val="nil"/>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2,000</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14" w:type="dxa"/>
            <w:tcBorders>
              <w:top w:val="nil"/>
              <w:left w:val="nil"/>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08" w:type="dxa"/>
            <w:tcBorders>
              <w:top w:val="nil"/>
              <w:left w:val="nil"/>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648"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2,000</w:t>
            </w:r>
          </w:p>
        </w:tc>
      </w:tr>
      <w:tr w:rsidR="00F12C3F" w:rsidRPr="00B22FFB" w:rsidTr="00AA5E4C">
        <w:trPr>
          <w:trHeight w:val="255"/>
        </w:trPr>
        <w:tc>
          <w:tcPr>
            <w:tcW w:w="468" w:type="dxa"/>
            <w:tcBorders>
              <w:top w:val="single" w:sz="4" w:space="0" w:color="auto"/>
              <w:left w:val="double" w:sz="6" w:space="0" w:color="auto"/>
              <w:bottom w:val="single" w:sz="4" w:space="0" w:color="auto"/>
              <w:right w:val="nil"/>
            </w:tcBorders>
            <w:shd w:val="clear" w:color="auto" w:fill="auto"/>
            <w:vAlign w:val="bottom"/>
            <w:hideMark/>
          </w:tcPr>
          <w:p w:rsidR="00A22F9B" w:rsidRPr="00B22FFB" w:rsidRDefault="00A22F9B" w:rsidP="00B22FFB">
            <w:pPr>
              <w:widowControl w:val="0"/>
              <w:spacing w:after="0" w:line="300" w:lineRule="atLeast"/>
              <w:ind w:firstLine="0"/>
              <w:jc w:val="center"/>
              <w:rPr>
                <w:rFonts w:ascii="Garamond" w:eastAsia="Times New Roman" w:hAnsi="Garamond" w:cs="Arial"/>
                <w:b/>
                <w:bCs/>
                <w:color w:val="000000"/>
                <w:sz w:val="8"/>
                <w:szCs w:val="8"/>
                <w:lang w:val="sq-AL"/>
              </w:rPr>
            </w:pPr>
            <w:r w:rsidRPr="00B22FFB">
              <w:rPr>
                <w:rFonts w:ascii="Garamond" w:eastAsia="Times New Roman" w:hAnsi="Garamond" w:cs="Arial"/>
                <w:b/>
                <w:bCs/>
                <w:color w:val="000000"/>
                <w:sz w:val="8"/>
                <w:szCs w:val="8"/>
                <w:lang w:val="sq-AL"/>
              </w:rPr>
              <w:t>50</w:t>
            </w:r>
          </w:p>
        </w:tc>
        <w:tc>
          <w:tcPr>
            <w:tcW w:w="2520" w:type="dxa"/>
            <w:tcBorders>
              <w:top w:val="single" w:sz="4" w:space="0" w:color="auto"/>
              <w:left w:val="single" w:sz="4" w:space="0" w:color="auto"/>
              <w:bottom w:val="single" w:sz="4" w:space="0" w:color="auto"/>
              <w:right w:val="nil"/>
            </w:tcBorders>
            <w:shd w:val="clear" w:color="auto" w:fill="auto"/>
            <w:vAlign w:val="bottom"/>
            <w:hideMark/>
          </w:tcPr>
          <w:p w:rsidR="00A22F9B" w:rsidRPr="00B22FFB" w:rsidRDefault="00A22F9B" w:rsidP="00B22FFB">
            <w:pPr>
              <w:widowControl w:val="0"/>
              <w:spacing w:after="0" w:line="300" w:lineRule="atLeast"/>
              <w:ind w:firstLine="0"/>
              <w:jc w:val="left"/>
              <w:rPr>
                <w:rFonts w:ascii="Garamond" w:eastAsia="Times New Roman" w:hAnsi="Garamond" w:cs="Arial"/>
                <w:b/>
                <w:bCs/>
                <w:color w:val="000000"/>
                <w:sz w:val="8"/>
                <w:szCs w:val="8"/>
                <w:lang w:val="sq-AL"/>
              </w:rPr>
            </w:pPr>
            <w:r w:rsidRPr="00B22FFB">
              <w:rPr>
                <w:rFonts w:ascii="Garamond" w:eastAsia="Times New Roman" w:hAnsi="Garamond" w:cs="Arial"/>
                <w:b/>
                <w:bCs/>
                <w:color w:val="000000"/>
                <w:sz w:val="8"/>
                <w:szCs w:val="8"/>
                <w:lang w:val="sq-AL"/>
              </w:rPr>
              <w:t xml:space="preserve">Instituti </w:t>
            </w:r>
            <w:r w:rsidR="005A4D90" w:rsidRPr="00B22FFB">
              <w:rPr>
                <w:rFonts w:ascii="Garamond" w:eastAsia="Times New Roman" w:hAnsi="Garamond" w:cs="Arial"/>
                <w:b/>
                <w:bCs/>
                <w:color w:val="000000"/>
                <w:sz w:val="8"/>
                <w:szCs w:val="8"/>
                <w:lang w:val="sq-AL"/>
              </w:rPr>
              <w:t>i statistikës</w:t>
            </w:r>
          </w:p>
        </w:tc>
        <w:tc>
          <w:tcPr>
            <w:tcW w:w="810" w:type="dxa"/>
            <w:tcBorders>
              <w:top w:val="single" w:sz="4" w:space="0" w:color="auto"/>
              <w:left w:val="single" w:sz="8" w:space="0" w:color="auto"/>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426,350</w:t>
            </w:r>
          </w:p>
        </w:tc>
        <w:tc>
          <w:tcPr>
            <w:tcW w:w="630" w:type="dxa"/>
            <w:tcBorders>
              <w:top w:val="single" w:sz="4" w:space="0" w:color="auto"/>
              <w:left w:val="nil"/>
              <w:bottom w:val="single"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248,650</w:t>
            </w:r>
          </w:p>
        </w:tc>
        <w:tc>
          <w:tcPr>
            <w:tcW w:w="630" w:type="dxa"/>
            <w:tcBorders>
              <w:top w:val="single" w:sz="4" w:space="0" w:color="auto"/>
              <w:left w:val="single" w:sz="4" w:space="0" w:color="auto"/>
              <w:bottom w:val="single"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7,000</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0</w:t>
            </w:r>
          </w:p>
        </w:tc>
        <w:tc>
          <w:tcPr>
            <w:tcW w:w="720" w:type="dxa"/>
            <w:tcBorders>
              <w:top w:val="single" w:sz="4" w:space="0" w:color="auto"/>
              <w:left w:val="dashed" w:sz="4" w:space="0" w:color="auto"/>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7,000</w:t>
            </w:r>
          </w:p>
        </w:tc>
        <w:tc>
          <w:tcPr>
            <w:tcW w:w="720" w:type="dxa"/>
            <w:tcBorders>
              <w:top w:val="single" w:sz="4" w:space="0" w:color="auto"/>
              <w:left w:val="nil"/>
              <w:bottom w:val="single"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682,000</w:t>
            </w:r>
          </w:p>
        </w:tc>
        <w:tc>
          <w:tcPr>
            <w:tcW w:w="720" w:type="dxa"/>
            <w:tcBorders>
              <w:top w:val="single" w:sz="4" w:space="0" w:color="auto"/>
              <w:left w:val="single" w:sz="4" w:space="0" w:color="auto"/>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426,350</w:t>
            </w:r>
          </w:p>
        </w:tc>
        <w:tc>
          <w:tcPr>
            <w:tcW w:w="720" w:type="dxa"/>
            <w:tcBorders>
              <w:top w:val="single" w:sz="4" w:space="0" w:color="auto"/>
              <w:left w:val="nil"/>
              <w:bottom w:val="single"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248,650</w:t>
            </w:r>
          </w:p>
        </w:tc>
        <w:tc>
          <w:tcPr>
            <w:tcW w:w="720" w:type="dxa"/>
            <w:tcBorders>
              <w:top w:val="single" w:sz="4" w:space="0" w:color="auto"/>
              <w:left w:val="single" w:sz="4" w:space="0" w:color="auto"/>
              <w:bottom w:val="single"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7,000</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0</w:t>
            </w:r>
          </w:p>
        </w:tc>
        <w:tc>
          <w:tcPr>
            <w:tcW w:w="720" w:type="dxa"/>
            <w:tcBorders>
              <w:top w:val="single" w:sz="4" w:space="0" w:color="auto"/>
              <w:left w:val="dashed" w:sz="4" w:space="0" w:color="auto"/>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7,000</w:t>
            </w:r>
          </w:p>
        </w:tc>
        <w:tc>
          <w:tcPr>
            <w:tcW w:w="720" w:type="dxa"/>
            <w:tcBorders>
              <w:top w:val="single" w:sz="4" w:space="0" w:color="auto"/>
              <w:left w:val="nil"/>
              <w:bottom w:val="single"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682,000</w:t>
            </w:r>
          </w:p>
        </w:tc>
        <w:tc>
          <w:tcPr>
            <w:tcW w:w="630" w:type="dxa"/>
            <w:tcBorders>
              <w:top w:val="single" w:sz="4" w:space="0" w:color="auto"/>
              <w:left w:val="single" w:sz="4" w:space="0" w:color="auto"/>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426,350</w:t>
            </w:r>
          </w:p>
        </w:tc>
        <w:tc>
          <w:tcPr>
            <w:tcW w:w="630" w:type="dxa"/>
            <w:tcBorders>
              <w:top w:val="single" w:sz="4" w:space="0" w:color="auto"/>
              <w:left w:val="nil"/>
              <w:bottom w:val="single"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70,650</w:t>
            </w:r>
          </w:p>
        </w:tc>
        <w:tc>
          <w:tcPr>
            <w:tcW w:w="630" w:type="dxa"/>
            <w:tcBorders>
              <w:top w:val="single" w:sz="4" w:space="0" w:color="auto"/>
              <w:left w:val="single" w:sz="4" w:space="0" w:color="auto"/>
              <w:bottom w:val="single"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7,000</w:t>
            </w:r>
          </w:p>
        </w:tc>
        <w:tc>
          <w:tcPr>
            <w:tcW w:w="714" w:type="dxa"/>
            <w:tcBorders>
              <w:top w:val="single" w:sz="4" w:space="0" w:color="auto"/>
              <w:left w:val="nil"/>
              <w:bottom w:val="single" w:sz="4" w:space="0" w:color="auto"/>
              <w:right w:val="single"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0</w:t>
            </w:r>
          </w:p>
        </w:tc>
        <w:tc>
          <w:tcPr>
            <w:tcW w:w="708" w:type="dxa"/>
            <w:tcBorders>
              <w:top w:val="single" w:sz="4" w:space="0" w:color="auto"/>
              <w:left w:val="dashed" w:sz="4" w:space="0" w:color="auto"/>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7,000</w:t>
            </w:r>
          </w:p>
        </w:tc>
        <w:tc>
          <w:tcPr>
            <w:tcW w:w="648" w:type="dxa"/>
            <w:tcBorders>
              <w:top w:val="single" w:sz="4" w:space="0" w:color="auto"/>
              <w:left w:val="nil"/>
              <w:bottom w:val="single"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504,000</w:t>
            </w:r>
          </w:p>
        </w:tc>
      </w:tr>
      <w:tr w:rsidR="00F12C3F" w:rsidRPr="00B22FFB" w:rsidTr="00AA5E4C">
        <w:trPr>
          <w:trHeight w:val="255"/>
        </w:trPr>
        <w:tc>
          <w:tcPr>
            <w:tcW w:w="4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center"/>
              <w:rPr>
                <w:rFonts w:ascii="Garamond" w:eastAsia="Times New Roman" w:hAnsi="Garamond" w:cs="Arial"/>
                <w:sz w:val="8"/>
                <w:szCs w:val="8"/>
                <w:lang w:val="sq-AL"/>
              </w:rPr>
            </w:pPr>
            <w:r w:rsidRPr="00B22FFB">
              <w:rPr>
                <w:rFonts w:ascii="Garamond" w:eastAsia="Times New Roman" w:hAnsi="Garamond" w:cs="Arial"/>
                <w:sz w:val="8"/>
                <w:szCs w:val="8"/>
                <w:lang w:val="sq-AL"/>
              </w:rPr>
              <w:t>01320</w:t>
            </w:r>
          </w:p>
        </w:tc>
        <w:tc>
          <w:tcPr>
            <w:tcW w:w="2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left"/>
              <w:rPr>
                <w:rFonts w:ascii="Garamond" w:eastAsia="Times New Roman" w:hAnsi="Garamond" w:cs="Arial"/>
                <w:sz w:val="8"/>
                <w:szCs w:val="8"/>
                <w:lang w:val="sq-AL"/>
              </w:rPr>
            </w:pPr>
            <w:r w:rsidRPr="00B22FFB">
              <w:rPr>
                <w:rFonts w:ascii="Garamond" w:eastAsia="Times New Roman" w:hAnsi="Garamond" w:cs="Arial"/>
                <w:sz w:val="8"/>
                <w:szCs w:val="8"/>
                <w:lang w:val="sq-AL"/>
              </w:rPr>
              <w:t xml:space="preserve">Veprimtaria </w:t>
            </w:r>
            <w:r w:rsidR="005A4D90" w:rsidRPr="00B22FFB">
              <w:rPr>
                <w:rFonts w:ascii="Garamond" w:eastAsia="Times New Roman" w:hAnsi="Garamond" w:cs="Arial"/>
                <w:sz w:val="8"/>
                <w:szCs w:val="8"/>
                <w:lang w:val="sq-AL"/>
              </w:rPr>
              <w:t xml:space="preserve">statistikore </w:t>
            </w:r>
          </w:p>
        </w:tc>
        <w:tc>
          <w:tcPr>
            <w:tcW w:w="810" w:type="dxa"/>
            <w:tcBorders>
              <w:top w:val="single" w:sz="4" w:space="0" w:color="auto"/>
              <w:left w:val="single" w:sz="4" w:space="0" w:color="auto"/>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426,350</w:t>
            </w:r>
          </w:p>
        </w:tc>
        <w:tc>
          <w:tcPr>
            <w:tcW w:w="630" w:type="dxa"/>
            <w:tcBorders>
              <w:top w:val="single" w:sz="4" w:space="0" w:color="auto"/>
              <w:left w:val="single" w:sz="4" w:space="0" w:color="auto"/>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248,650</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7,000</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single" w:sz="4" w:space="0" w:color="auto"/>
              <w:left w:val="single" w:sz="4" w:space="0" w:color="auto"/>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7,000</w:t>
            </w:r>
          </w:p>
        </w:tc>
        <w:tc>
          <w:tcPr>
            <w:tcW w:w="720" w:type="dxa"/>
            <w:tcBorders>
              <w:top w:val="single" w:sz="4" w:space="0" w:color="auto"/>
              <w:left w:val="single" w:sz="4" w:space="0" w:color="auto"/>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682,000</w:t>
            </w:r>
          </w:p>
        </w:tc>
        <w:tc>
          <w:tcPr>
            <w:tcW w:w="720" w:type="dxa"/>
            <w:tcBorders>
              <w:top w:val="single" w:sz="4" w:space="0" w:color="auto"/>
              <w:left w:val="single" w:sz="4" w:space="0" w:color="auto"/>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426,350</w:t>
            </w:r>
          </w:p>
        </w:tc>
        <w:tc>
          <w:tcPr>
            <w:tcW w:w="720" w:type="dxa"/>
            <w:tcBorders>
              <w:top w:val="single" w:sz="4" w:space="0" w:color="auto"/>
              <w:left w:val="single" w:sz="4" w:space="0" w:color="auto"/>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248,650</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7,000</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single" w:sz="4" w:space="0" w:color="auto"/>
              <w:left w:val="single" w:sz="4" w:space="0" w:color="auto"/>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7,000</w:t>
            </w:r>
          </w:p>
        </w:tc>
        <w:tc>
          <w:tcPr>
            <w:tcW w:w="720" w:type="dxa"/>
            <w:tcBorders>
              <w:top w:val="single" w:sz="4" w:space="0" w:color="auto"/>
              <w:left w:val="single" w:sz="4" w:space="0" w:color="auto"/>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682,000</w:t>
            </w:r>
          </w:p>
        </w:tc>
        <w:tc>
          <w:tcPr>
            <w:tcW w:w="630" w:type="dxa"/>
            <w:tcBorders>
              <w:top w:val="single" w:sz="4" w:space="0" w:color="auto"/>
              <w:left w:val="single" w:sz="4" w:space="0" w:color="auto"/>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426,350</w:t>
            </w:r>
          </w:p>
        </w:tc>
        <w:tc>
          <w:tcPr>
            <w:tcW w:w="630" w:type="dxa"/>
            <w:tcBorders>
              <w:top w:val="single" w:sz="4" w:space="0" w:color="auto"/>
              <w:left w:val="single" w:sz="4" w:space="0" w:color="auto"/>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70,650</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7,000</w:t>
            </w:r>
          </w:p>
        </w:tc>
        <w:tc>
          <w:tcPr>
            <w:tcW w:w="7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08" w:type="dxa"/>
            <w:tcBorders>
              <w:top w:val="single" w:sz="4" w:space="0" w:color="auto"/>
              <w:left w:val="single" w:sz="4" w:space="0" w:color="auto"/>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7,000</w:t>
            </w:r>
          </w:p>
        </w:tc>
        <w:tc>
          <w:tcPr>
            <w:tcW w:w="648" w:type="dxa"/>
            <w:tcBorders>
              <w:top w:val="single" w:sz="4" w:space="0" w:color="auto"/>
              <w:left w:val="single" w:sz="4" w:space="0" w:color="auto"/>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504,000</w:t>
            </w:r>
          </w:p>
        </w:tc>
      </w:tr>
      <w:tr w:rsidR="00F12C3F" w:rsidRPr="00B22FFB" w:rsidTr="00AA5E4C">
        <w:trPr>
          <w:trHeight w:val="255"/>
        </w:trPr>
        <w:tc>
          <w:tcPr>
            <w:tcW w:w="468" w:type="dxa"/>
            <w:tcBorders>
              <w:top w:val="nil"/>
              <w:left w:val="double" w:sz="6" w:space="0" w:color="auto"/>
              <w:bottom w:val="dotted" w:sz="4" w:space="0" w:color="auto"/>
              <w:right w:val="nil"/>
            </w:tcBorders>
            <w:shd w:val="clear" w:color="auto" w:fill="auto"/>
            <w:vAlign w:val="bottom"/>
            <w:hideMark/>
          </w:tcPr>
          <w:p w:rsidR="00A22F9B" w:rsidRPr="00B22FFB" w:rsidRDefault="00A22F9B" w:rsidP="00B22FFB">
            <w:pPr>
              <w:widowControl w:val="0"/>
              <w:spacing w:after="0" w:line="300" w:lineRule="atLeast"/>
              <w:ind w:firstLine="0"/>
              <w:jc w:val="center"/>
              <w:rPr>
                <w:rFonts w:ascii="Garamond" w:eastAsia="Times New Roman" w:hAnsi="Garamond" w:cs="Arial"/>
                <w:b/>
                <w:bCs/>
                <w:color w:val="000000"/>
                <w:sz w:val="8"/>
                <w:szCs w:val="8"/>
                <w:lang w:val="sq-AL"/>
              </w:rPr>
            </w:pPr>
            <w:r w:rsidRPr="00B22FFB">
              <w:rPr>
                <w:rFonts w:ascii="Garamond" w:eastAsia="Times New Roman" w:hAnsi="Garamond" w:cs="Arial"/>
                <w:b/>
                <w:bCs/>
                <w:color w:val="000000"/>
                <w:sz w:val="8"/>
                <w:szCs w:val="8"/>
                <w:lang w:val="sq-AL"/>
              </w:rPr>
              <w:t>55</w:t>
            </w:r>
          </w:p>
        </w:tc>
        <w:tc>
          <w:tcPr>
            <w:tcW w:w="2520" w:type="dxa"/>
            <w:tcBorders>
              <w:top w:val="nil"/>
              <w:left w:val="single" w:sz="4" w:space="0" w:color="auto"/>
              <w:bottom w:val="dotted" w:sz="4" w:space="0" w:color="auto"/>
              <w:right w:val="nil"/>
            </w:tcBorders>
            <w:shd w:val="clear" w:color="auto" w:fill="auto"/>
            <w:vAlign w:val="bottom"/>
            <w:hideMark/>
          </w:tcPr>
          <w:p w:rsidR="00A22F9B" w:rsidRPr="00B22FFB" w:rsidRDefault="00A22F9B" w:rsidP="00B22FFB">
            <w:pPr>
              <w:widowControl w:val="0"/>
              <w:spacing w:after="0" w:line="300" w:lineRule="atLeast"/>
              <w:ind w:firstLine="0"/>
              <w:jc w:val="left"/>
              <w:rPr>
                <w:rFonts w:ascii="Garamond" w:eastAsia="Times New Roman" w:hAnsi="Garamond" w:cs="Arial"/>
                <w:b/>
                <w:bCs/>
                <w:color w:val="000000"/>
                <w:sz w:val="8"/>
                <w:szCs w:val="8"/>
                <w:lang w:val="sq-AL"/>
              </w:rPr>
            </w:pPr>
            <w:r w:rsidRPr="00B22FFB">
              <w:rPr>
                <w:rFonts w:ascii="Garamond" w:eastAsia="Times New Roman" w:hAnsi="Garamond" w:cs="Arial"/>
                <w:b/>
                <w:bCs/>
                <w:color w:val="000000"/>
                <w:sz w:val="8"/>
                <w:szCs w:val="8"/>
                <w:lang w:val="sq-AL"/>
              </w:rPr>
              <w:t xml:space="preserve">Shkolla e </w:t>
            </w:r>
            <w:r w:rsidR="005A4D90" w:rsidRPr="00B22FFB">
              <w:rPr>
                <w:rFonts w:ascii="Garamond" w:eastAsia="Times New Roman" w:hAnsi="Garamond" w:cs="Arial"/>
                <w:b/>
                <w:bCs/>
                <w:color w:val="000000"/>
                <w:sz w:val="8"/>
                <w:szCs w:val="8"/>
                <w:lang w:val="sq-AL"/>
              </w:rPr>
              <w:t>Magjistraturës</w:t>
            </w:r>
          </w:p>
        </w:tc>
        <w:tc>
          <w:tcPr>
            <w:tcW w:w="810" w:type="dxa"/>
            <w:tcBorders>
              <w:top w:val="nil"/>
              <w:left w:val="single" w:sz="8"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44,000</w:t>
            </w:r>
          </w:p>
        </w:tc>
        <w:tc>
          <w:tcPr>
            <w:tcW w:w="630" w:type="dxa"/>
            <w:tcBorders>
              <w:top w:val="nil"/>
              <w:left w:val="dashed" w:sz="4" w:space="0" w:color="auto"/>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191,000</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20,000</w:t>
            </w:r>
          </w:p>
        </w:tc>
        <w:tc>
          <w:tcPr>
            <w:tcW w:w="720" w:type="dxa"/>
            <w:tcBorders>
              <w:top w:val="nil"/>
              <w:left w:val="nil"/>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0</w:t>
            </w:r>
          </w:p>
        </w:tc>
        <w:tc>
          <w:tcPr>
            <w:tcW w:w="720" w:type="dxa"/>
            <w:tcBorders>
              <w:top w:val="nil"/>
              <w:left w:val="dashed"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20,000</w:t>
            </w:r>
          </w:p>
        </w:tc>
        <w:tc>
          <w:tcPr>
            <w:tcW w:w="720"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255,000</w:t>
            </w:r>
          </w:p>
        </w:tc>
        <w:tc>
          <w:tcPr>
            <w:tcW w:w="72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44,000</w:t>
            </w:r>
          </w:p>
        </w:tc>
        <w:tc>
          <w:tcPr>
            <w:tcW w:w="720" w:type="dxa"/>
            <w:tcBorders>
              <w:top w:val="nil"/>
              <w:left w:val="dashed" w:sz="4" w:space="0" w:color="auto"/>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191,000</w:t>
            </w:r>
          </w:p>
        </w:tc>
        <w:tc>
          <w:tcPr>
            <w:tcW w:w="72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60,000</w:t>
            </w:r>
          </w:p>
        </w:tc>
        <w:tc>
          <w:tcPr>
            <w:tcW w:w="720" w:type="dxa"/>
            <w:tcBorders>
              <w:top w:val="nil"/>
              <w:left w:val="nil"/>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0</w:t>
            </w:r>
          </w:p>
        </w:tc>
        <w:tc>
          <w:tcPr>
            <w:tcW w:w="720" w:type="dxa"/>
            <w:tcBorders>
              <w:top w:val="nil"/>
              <w:left w:val="dashed"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60,000</w:t>
            </w:r>
          </w:p>
        </w:tc>
        <w:tc>
          <w:tcPr>
            <w:tcW w:w="720"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295,000</w:t>
            </w:r>
          </w:p>
        </w:tc>
        <w:tc>
          <w:tcPr>
            <w:tcW w:w="63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44,000</w:t>
            </w:r>
          </w:p>
        </w:tc>
        <w:tc>
          <w:tcPr>
            <w:tcW w:w="630" w:type="dxa"/>
            <w:tcBorders>
              <w:top w:val="nil"/>
              <w:left w:val="dashed" w:sz="4" w:space="0" w:color="auto"/>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191,000</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60,000</w:t>
            </w:r>
          </w:p>
        </w:tc>
        <w:tc>
          <w:tcPr>
            <w:tcW w:w="714" w:type="dxa"/>
            <w:tcBorders>
              <w:top w:val="nil"/>
              <w:left w:val="nil"/>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0</w:t>
            </w:r>
          </w:p>
        </w:tc>
        <w:tc>
          <w:tcPr>
            <w:tcW w:w="708" w:type="dxa"/>
            <w:tcBorders>
              <w:top w:val="nil"/>
              <w:left w:val="dashed"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60,000</w:t>
            </w:r>
          </w:p>
        </w:tc>
        <w:tc>
          <w:tcPr>
            <w:tcW w:w="648"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295,000</w:t>
            </w:r>
          </w:p>
        </w:tc>
      </w:tr>
      <w:tr w:rsidR="00F12C3F" w:rsidRPr="00B22FFB" w:rsidTr="00AA5E4C">
        <w:trPr>
          <w:trHeight w:val="255"/>
        </w:trPr>
        <w:tc>
          <w:tcPr>
            <w:tcW w:w="468" w:type="dxa"/>
            <w:tcBorders>
              <w:top w:val="nil"/>
              <w:left w:val="double" w:sz="6" w:space="0" w:color="auto"/>
              <w:bottom w:val="single"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center"/>
              <w:rPr>
                <w:rFonts w:ascii="Garamond" w:eastAsia="Times New Roman" w:hAnsi="Garamond" w:cs="Arial"/>
                <w:sz w:val="8"/>
                <w:szCs w:val="8"/>
                <w:lang w:val="sq-AL"/>
              </w:rPr>
            </w:pPr>
            <w:r w:rsidRPr="00B22FFB">
              <w:rPr>
                <w:rFonts w:ascii="Garamond" w:eastAsia="Times New Roman" w:hAnsi="Garamond" w:cs="Arial"/>
                <w:sz w:val="8"/>
                <w:szCs w:val="8"/>
                <w:lang w:val="sq-AL"/>
              </w:rPr>
              <w:t>09820</w:t>
            </w:r>
          </w:p>
        </w:tc>
        <w:tc>
          <w:tcPr>
            <w:tcW w:w="2520" w:type="dxa"/>
            <w:tcBorders>
              <w:top w:val="nil"/>
              <w:left w:val="single" w:sz="4" w:space="0" w:color="auto"/>
              <w:bottom w:val="single"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left"/>
              <w:rPr>
                <w:rFonts w:ascii="Garamond" w:eastAsia="Times New Roman" w:hAnsi="Garamond" w:cs="Arial"/>
                <w:sz w:val="8"/>
                <w:szCs w:val="8"/>
                <w:lang w:val="sq-AL"/>
              </w:rPr>
            </w:pPr>
            <w:r w:rsidRPr="00B22FFB">
              <w:rPr>
                <w:rFonts w:ascii="Garamond" w:eastAsia="Times New Roman" w:hAnsi="Garamond" w:cs="Arial"/>
                <w:sz w:val="8"/>
                <w:szCs w:val="8"/>
                <w:lang w:val="sq-AL"/>
              </w:rPr>
              <w:t xml:space="preserve">Veprimtaria </w:t>
            </w:r>
            <w:r w:rsidR="005A4D90" w:rsidRPr="00B22FFB">
              <w:rPr>
                <w:rFonts w:ascii="Garamond" w:eastAsia="Times New Roman" w:hAnsi="Garamond" w:cs="Arial"/>
                <w:sz w:val="8"/>
                <w:szCs w:val="8"/>
                <w:lang w:val="sq-AL"/>
              </w:rPr>
              <w:t>arsimore</w:t>
            </w:r>
          </w:p>
        </w:tc>
        <w:tc>
          <w:tcPr>
            <w:tcW w:w="810" w:type="dxa"/>
            <w:tcBorders>
              <w:top w:val="nil"/>
              <w:left w:val="single" w:sz="8" w:space="0" w:color="auto"/>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44,000</w:t>
            </w:r>
          </w:p>
        </w:tc>
        <w:tc>
          <w:tcPr>
            <w:tcW w:w="630" w:type="dxa"/>
            <w:tcBorders>
              <w:top w:val="nil"/>
              <w:left w:val="dashed" w:sz="4" w:space="0" w:color="auto"/>
              <w:bottom w:val="single"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191,000</w:t>
            </w:r>
          </w:p>
        </w:tc>
        <w:tc>
          <w:tcPr>
            <w:tcW w:w="630" w:type="dxa"/>
            <w:tcBorders>
              <w:top w:val="nil"/>
              <w:left w:val="single" w:sz="4" w:space="0" w:color="auto"/>
              <w:bottom w:val="single"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20,000</w:t>
            </w:r>
          </w:p>
        </w:tc>
        <w:tc>
          <w:tcPr>
            <w:tcW w:w="720" w:type="dxa"/>
            <w:tcBorders>
              <w:top w:val="nil"/>
              <w:left w:val="nil"/>
              <w:bottom w:val="single"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dashed" w:sz="4" w:space="0" w:color="auto"/>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20,000</w:t>
            </w:r>
          </w:p>
        </w:tc>
        <w:tc>
          <w:tcPr>
            <w:tcW w:w="720" w:type="dxa"/>
            <w:tcBorders>
              <w:top w:val="nil"/>
              <w:left w:val="nil"/>
              <w:bottom w:val="single"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255,000</w:t>
            </w:r>
          </w:p>
        </w:tc>
        <w:tc>
          <w:tcPr>
            <w:tcW w:w="720" w:type="dxa"/>
            <w:tcBorders>
              <w:top w:val="nil"/>
              <w:left w:val="single" w:sz="4" w:space="0" w:color="auto"/>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44,000</w:t>
            </w:r>
          </w:p>
        </w:tc>
        <w:tc>
          <w:tcPr>
            <w:tcW w:w="720" w:type="dxa"/>
            <w:tcBorders>
              <w:top w:val="nil"/>
              <w:left w:val="dashed" w:sz="4" w:space="0" w:color="auto"/>
              <w:bottom w:val="single"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191,000</w:t>
            </w:r>
          </w:p>
        </w:tc>
        <w:tc>
          <w:tcPr>
            <w:tcW w:w="720" w:type="dxa"/>
            <w:tcBorders>
              <w:top w:val="nil"/>
              <w:left w:val="single" w:sz="4" w:space="0" w:color="auto"/>
              <w:bottom w:val="single"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60,000</w:t>
            </w:r>
          </w:p>
        </w:tc>
        <w:tc>
          <w:tcPr>
            <w:tcW w:w="720" w:type="dxa"/>
            <w:tcBorders>
              <w:top w:val="nil"/>
              <w:left w:val="nil"/>
              <w:bottom w:val="single"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dashed" w:sz="4" w:space="0" w:color="auto"/>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60,000</w:t>
            </w:r>
          </w:p>
        </w:tc>
        <w:tc>
          <w:tcPr>
            <w:tcW w:w="720" w:type="dxa"/>
            <w:tcBorders>
              <w:top w:val="nil"/>
              <w:left w:val="nil"/>
              <w:bottom w:val="single"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295,000</w:t>
            </w:r>
          </w:p>
        </w:tc>
        <w:tc>
          <w:tcPr>
            <w:tcW w:w="630" w:type="dxa"/>
            <w:tcBorders>
              <w:top w:val="nil"/>
              <w:left w:val="single" w:sz="4" w:space="0" w:color="auto"/>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44,000</w:t>
            </w:r>
          </w:p>
        </w:tc>
        <w:tc>
          <w:tcPr>
            <w:tcW w:w="630" w:type="dxa"/>
            <w:tcBorders>
              <w:top w:val="nil"/>
              <w:left w:val="dashed" w:sz="4" w:space="0" w:color="auto"/>
              <w:bottom w:val="single"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191,000</w:t>
            </w:r>
          </w:p>
        </w:tc>
        <w:tc>
          <w:tcPr>
            <w:tcW w:w="630" w:type="dxa"/>
            <w:tcBorders>
              <w:top w:val="nil"/>
              <w:left w:val="single" w:sz="4" w:space="0" w:color="auto"/>
              <w:bottom w:val="single"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60,000</w:t>
            </w:r>
          </w:p>
        </w:tc>
        <w:tc>
          <w:tcPr>
            <w:tcW w:w="714" w:type="dxa"/>
            <w:tcBorders>
              <w:top w:val="nil"/>
              <w:left w:val="nil"/>
              <w:bottom w:val="single"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08" w:type="dxa"/>
            <w:tcBorders>
              <w:top w:val="nil"/>
              <w:left w:val="dashed" w:sz="4" w:space="0" w:color="auto"/>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60,000</w:t>
            </w:r>
          </w:p>
        </w:tc>
        <w:tc>
          <w:tcPr>
            <w:tcW w:w="648" w:type="dxa"/>
            <w:tcBorders>
              <w:top w:val="nil"/>
              <w:left w:val="nil"/>
              <w:bottom w:val="single"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295,000</w:t>
            </w:r>
          </w:p>
        </w:tc>
      </w:tr>
      <w:tr w:rsidR="00F12C3F" w:rsidRPr="00B22FFB" w:rsidTr="00AA5E4C">
        <w:trPr>
          <w:trHeight w:val="255"/>
        </w:trPr>
        <w:tc>
          <w:tcPr>
            <w:tcW w:w="468" w:type="dxa"/>
            <w:tcBorders>
              <w:top w:val="nil"/>
              <w:left w:val="double" w:sz="6" w:space="0" w:color="auto"/>
              <w:bottom w:val="dotted" w:sz="4" w:space="0" w:color="auto"/>
              <w:right w:val="nil"/>
            </w:tcBorders>
            <w:shd w:val="clear" w:color="auto" w:fill="auto"/>
            <w:vAlign w:val="bottom"/>
            <w:hideMark/>
          </w:tcPr>
          <w:p w:rsidR="00A22F9B" w:rsidRPr="00B22FFB" w:rsidRDefault="00A22F9B" w:rsidP="00B22FFB">
            <w:pPr>
              <w:widowControl w:val="0"/>
              <w:spacing w:after="0" w:line="300" w:lineRule="atLeast"/>
              <w:ind w:firstLine="0"/>
              <w:jc w:val="center"/>
              <w:rPr>
                <w:rFonts w:ascii="Garamond" w:eastAsia="Times New Roman" w:hAnsi="Garamond" w:cs="Arial"/>
                <w:b/>
                <w:bCs/>
                <w:color w:val="000000"/>
                <w:sz w:val="8"/>
                <w:szCs w:val="8"/>
                <w:lang w:val="sq-AL"/>
              </w:rPr>
            </w:pPr>
            <w:r w:rsidRPr="00B22FFB">
              <w:rPr>
                <w:rFonts w:ascii="Garamond" w:eastAsia="Times New Roman" w:hAnsi="Garamond" w:cs="Arial"/>
                <w:b/>
                <w:bCs/>
                <w:color w:val="000000"/>
                <w:sz w:val="8"/>
                <w:szCs w:val="8"/>
                <w:lang w:val="sq-AL"/>
              </w:rPr>
              <w:t>56</w:t>
            </w:r>
          </w:p>
        </w:tc>
        <w:tc>
          <w:tcPr>
            <w:tcW w:w="2520" w:type="dxa"/>
            <w:tcBorders>
              <w:top w:val="nil"/>
              <w:left w:val="single" w:sz="4" w:space="0" w:color="auto"/>
              <w:bottom w:val="dotted" w:sz="4" w:space="0" w:color="auto"/>
              <w:right w:val="nil"/>
            </w:tcBorders>
            <w:shd w:val="clear" w:color="auto" w:fill="auto"/>
            <w:vAlign w:val="bottom"/>
            <w:hideMark/>
          </w:tcPr>
          <w:p w:rsidR="00A22F9B" w:rsidRPr="00B22FFB" w:rsidRDefault="00A22F9B" w:rsidP="00B22FFB">
            <w:pPr>
              <w:widowControl w:val="0"/>
              <w:spacing w:after="0" w:line="300" w:lineRule="atLeast"/>
              <w:ind w:firstLine="0"/>
              <w:jc w:val="left"/>
              <w:rPr>
                <w:rFonts w:ascii="Garamond" w:eastAsia="Times New Roman" w:hAnsi="Garamond" w:cs="Arial"/>
                <w:b/>
                <w:bCs/>
                <w:color w:val="000000"/>
                <w:sz w:val="8"/>
                <w:szCs w:val="8"/>
                <w:lang w:val="sq-AL"/>
              </w:rPr>
            </w:pPr>
            <w:r w:rsidRPr="00B22FFB">
              <w:rPr>
                <w:rFonts w:ascii="Garamond" w:eastAsia="Times New Roman" w:hAnsi="Garamond" w:cs="Arial"/>
                <w:b/>
                <w:bCs/>
                <w:color w:val="000000"/>
                <w:sz w:val="8"/>
                <w:szCs w:val="8"/>
                <w:lang w:val="sq-AL"/>
              </w:rPr>
              <w:t xml:space="preserve">Fondi i </w:t>
            </w:r>
            <w:r w:rsidR="005A4D90" w:rsidRPr="00B22FFB">
              <w:rPr>
                <w:rFonts w:ascii="Garamond" w:eastAsia="Times New Roman" w:hAnsi="Garamond" w:cs="Arial"/>
                <w:b/>
                <w:bCs/>
                <w:color w:val="000000"/>
                <w:sz w:val="8"/>
                <w:szCs w:val="8"/>
                <w:lang w:val="sq-AL"/>
              </w:rPr>
              <w:t>zhvillimit shqiptar</w:t>
            </w:r>
          </w:p>
        </w:tc>
        <w:tc>
          <w:tcPr>
            <w:tcW w:w="810" w:type="dxa"/>
            <w:tcBorders>
              <w:top w:val="nil"/>
              <w:left w:val="single" w:sz="8"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0</w:t>
            </w:r>
          </w:p>
        </w:tc>
        <w:tc>
          <w:tcPr>
            <w:tcW w:w="630" w:type="dxa"/>
            <w:tcBorders>
              <w:top w:val="nil"/>
              <w:left w:val="dashed" w:sz="4" w:space="0" w:color="auto"/>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0</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11,500,000</w:t>
            </w:r>
          </w:p>
        </w:tc>
        <w:tc>
          <w:tcPr>
            <w:tcW w:w="720" w:type="dxa"/>
            <w:tcBorders>
              <w:top w:val="nil"/>
              <w:left w:val="nil"/>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5,870,000</w:t>
            </w:r>
          </w:p>
        </w:tc>
        <w:tc>
          <w:tcPr>
            <w:tcW w:w="720" w:type="dxa"/>
            <w:tcBorders>
              <w:top w:val="nil"/>
              <w:left w:val="dashed"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17,370,000</w:t>
            </w:r>
          </w:p>
        </w:tc>
        <w:tc>
          <w:tcPr>
            <w:tcW w:w="720"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17,370,000</w:t>
            </w:r>
          </w:p>
        </w:tc>
        <w:tc>
          <w:tcPr>
            <w:tcW w:w="72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0</w:t>
            </w:r>
          </w:p>
        </w:tc>
        <w:tc>
          <w:tcPr>
            <w:tcW w:w="720" w:type="dxa"/>
            <w:tcBorders>
              <w:top w:val="nil"/>
              <w:left w:val="dashed" w:sz="4" w:space="0" w:color="auto"/>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0</w:t>
            </w:r>
          </w:p>
        </w:tc>
        <w:tc>
          <w:tcPr>
            <w:tcW w:w="72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10,000,000</w:t>
            </w:r>
          </w:p>
        </w:tc>
        <w:tc>
          <w:tcPr>
            <w:tcW w:w="720" w:type="dxa"/>
            <w:tcBorders>
              <w:top w:val="nil"/>
              <w:left w:val="nil"/>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6,602,000</w:t>
            </w:r>
          </w:p>
        </w:tc>
        <w:tc>
          <w:tcPr>
            <w:tcW w:w="720" w:type="dxa"/>
            <w:tcBorders>
              <w:top w:val="nil"/>
              <w:left w:val="dashed"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16,602,000</w:t>
            </w:r>
          </w:p>
        </w:tc>
        <w:tc>
          <w:tcPr>
            <w:tcW w:w="720"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16,602,000</w:t>
            </w:r>
          </w:p>
        </w:tc>
        <w:tc>
          <w:tcPr>
            <w:tcW w:w="63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0</w:t>
            </w:r>
          </w:p>
        </w:tc>
        <w:tc>
          <w:tcPr>
            <w:tcW w:w="630" w:type="dxa"/>
            <w:tcBorders>
              <w:top w:val="nil"/>
              <w:left w:val="dashed" w:sz="4" w:space="0" w:color="auto"/>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0</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8,500,000</w:t>
            </w:r>
          </w:p>
        </w:tc>
        <w:tc>
          <w:tcPr>
            <w:tcW w:w="714" w:type="dxa"/>
            <w:tcBorders>
              <w:top w:val="nil"/>
              <w:left w:val="nil"/>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6,860,000</w:t>
            </w:r>
          </w:p>
        </w:tc>
        <w:tc>
          <w:tcPr>
            <w:tcW w:w="708" w:type="dxa"/>
            <w:tcBorders>
              <w:top w:val="nil"/>
              <w:left w:val="dashed"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15,360,000</w:t>
            </w:r>
          </w:p>
        </w:tc>
        <w:tc>
          <w:tcPr>
            <w:tcW w:w="648"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15,360,000</w:t>
            </w:r>
          </w:p>
        </w:tc>
      </w:tr>
      <w:tr w:rsidR="00F12C3F" w:rsidRPr="00B22FFB" w:rsidTr="00AA5E4C">
        <w:trPr>
          <w:trHeight w:val="255"/>
        </w:trPr>
        <w:tc>
          <w:tcPr>
            <w:tcW w:w="468" w:type="dxa"/>
            <w:tcBorders>
              <w:top w:val="nil"/>
              <w:left w:val="double" w:sz="6" w:space="0" w:color="auto"/>
              <w:bottom w:val="nil"/>
              <w:right w:val="nil"/>
            </w:tcBorders>
            <w:shd w:val="clear" w:color="auto" w:fill="auto"/>
            <w:noWrap/>
            <w:vAlign w:val="bottom"/>
            <w:hideMark/>
          </w:tcPr>
          <w:p w:rsidR="00A22F9B" w:rsidRPr="00B22FFB" w:rsidRDefault="00A22F9B" w:rsidP="00B22FFB">
            <w:pPr>
              <w:widowControl w:val="0"/>
              <w:spacing w:after="0" w:line="300" w:lineRule="atLeast"/>
              <w:ind w:firstLine="0"/>
              <w:jc w:val="center"/>
              <w:rPr>
                <w:rFonts w:ascii="Garamond" w:eastAsia="Times New Roman" w:hAnsi="Garamond" w:cs="Arial"/>
                <w:sz w:val="8"/>
                <w:szCs w:val="8"/>
                <w:lang w:val="sq-AL"/>
              </w:rPr>
            </w:pPr>
            <w:r w:rsidRPr="00B22FFB">
              <w:rPr>
                <w:rFonts w:ascii="Garamond" w:eastAsia="Times New Roman" w:hAnsi="Garamond" w:cs="Arial"/>
                <w:sz w:val="8"/>
                <w:szCs w:val="8"/>
                <w:lang w:val="sq-AL"/>
              </w:rPr>
              <w:t>06210</w:t>
            </w:r>
          </w:p>
        </w:tc>
        <w:tc>
          <w:tcPr>
            <w:tcW w:w="2520" w:type="dxa"/>
            <w:tcBorders>
              <w:top w:val="nil"/>
              <w:left w:val="single" w:sz="4" w:space="0" w:color="auto"/>
              <w:bottom w:val="nil"/>
              <w:right w:val="nil"/>
            </w:tcBorders>
            <w:shd w:val="clear" w:color="auto" w:fill="auto"/>
            <w:noWrap/>
            <w:vAlign w:val="bottom"/>
            <w:hideMark/>
          </w:tcPr>
          <w:p w:rsidR="00A22F9B" w:rsidRPr="00B22FFB" w:rsidRDefault="00A22F9B" w:rsidP="00B22FFB">
            <w:pPr>
              <w:widowControl w:val="0"/>
              <w:spacing w:after="0" w:line="300" w:lineRule="atLeast"/>
              <w:ind w:firstLine="0"/>
              <w:jc w:val="left"/>
              <w:rPr>
                <w:rFonts w:ascii="Garamond" w:eastAsia="Times New Roman" w:hAnsi="Garamond" w:cs="Arial"/>
                <w:sz w:val="8"/>
                <w:szCs w:val="8"/>
                <w:lang w:val="sq-AL"/>
              </w:rPr>
            </w:pPr>
            <w:r w:rsidRPr="00B22FFB">
              <w:rPr>
                <w:rFonts w:ascii="Garamond" w:eastAsia="Times New Roman" w:hAnsi="Garamond" w:cs="Arial"/>
                <w:sz w:val="8"/>
                <w:szCs w:val="8"/>
                <w:lang w:val="sq-AL"/>
              </w:rPr>
              <w:t xml:space="preserve">Programe </w:t>
            </w:r>
            <w:r w:rsidR="005A4D90" w:rsidRPr="00B22FFB">
              <w:rPr>
                <w:rFonts w:ascii="Garamond" w:eastAsia="Times New Roman" w:hAnsi="Garamond" w:cs="Arial"/>
                <w:sz w:val="8"/>
                <w:szCs w:val="8"/>
                <w:lang w:val="sq-AL"/>
              </w:rPr>
              <w:t>zhvillimi</w:t>
            </w:r>
          </w:p>
        </w:tc>
        <w:tc>
          <w:tcPr>
            <w:tcW w:w="810" w:type="dxa"/>
            <w:tcBorders>
              <w:top w:val="nil"/>
              <w:left w:val="single" w:sz="8"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630" w:type="dxa"/>
            <w:tcBorders>
              <w:top w:val="nil"/>
              <w:left w:val="dashed" w:sz="4" w:space="0" w:color="auto"/>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5,500,000</w:t>
            </w:r>
          </w:p>
        </w:tc>
        <w:tc>
          <w:tcPr>
            <w:tcW w:w="720" w:type="dxa"/>
            <w:tcBorders>
              <w:top w:val="nil"/>
              <w:left w:val="nil"/>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5,870,000</w:t>
            </w:r>
          </w:p>
        </w:tc>
        <w:tc>
          <w:tcPr>
            <w:tcW w:w="720" w:type="dxa"/>
            <w:tcBorders>
              <w:top w:val="nil"/>
              <w:left w:val="dashed"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11,370,000</w:t>
            </w:r>
          </w:p>
        </w:tc>
        <w:tc>
          <w:tcPr>
            <w:tcW w:w="720"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11,370,000</w:t>
            </w:r>
          </w:p>
        </w:tc>
        <w:tc>
          <w:tcPr>
            <w:tcW w:w="72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dashed" w:sz="4" w:space="0" w:color="auto"/>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5,000,000</w:t>
            </w:r>
          </w:p>
        </w:tc>
        <w:tc>
          <w:tcPr>
            <w:tcW w:w="720" w:type="dxa"/>
            <w:tcBorders>
              <w:top w:val="nil"/>
              <w:left w:val="nil"/>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6,602,000</w:t>
            </w:r>
          </w:p>
        </w:tc>
        <w:tc>
          <w:tcPr>
            <w:tcW w:w="720" w:type="dxa"/>
            <w:tcBorders>
              <w:top w:val="nil"/>
              <w:left w:val="dashed"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11,602,000</w:t>
            </w:r>
          </w:p>
        </w:tc>
        <w:tc>
          <w:tcPr>
            <w:tcW w:w="720"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11,602,000</w:t>
            </w:r>
          </w:p>
        </w:tc>
        <w:tc>
          <w:tcPr>
            <w:tcW w:w="63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630" w:type="dxa"/>
            <w:tcBorders>
              <w:top w:val="nil"/>
              <w:left w:val="dashed" w:sz="4" w:space="0" w:color="auto"/>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5,000,000</w:t>
            </w:r>
          </w:p>
        </w:tc>
        <w:tc>
          <w:tcPr>
            <w:tcW w:w="714" w:type="dxa"/>
            <w:tcBorders>
              <w:top w:val="nil"/>
              <w:left w:val="nil"/>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6,860,000</w:t>
            </w:r>
          </w:p>
        </w:tc>
        <w:tc>
          <w:tcPr>
            <w:tcW w:w="708" w:type="dxa"/>
            <w:tcBorders>
              <w:top w:val="nil"/>
              <w:left w:val="dashed"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11,860,000</w:t>
            </w:r>
          </w:p>
        </w:tc>
        <w:tc>
          <w:tcPr>
            <w:tcW w:w="648"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11,860,000</w:t>
            </w:r>
          </w:p>
        </w:tc>
      </w:tr>
      <w:tr w:rsidR="00F12C3F" w:rsidRPr="00B22FFB" w:rsidTr="00AA5E4C">
        <w:trPr>
          <w:trHeight w:val="255"/>
        </w:trPr>
        <w:tc>
          <w:tcPr>
            <w:tcW w:w="468" w:type="dxa"/>
            <w:tcBorders>
              <w:top w:val="dotted" w:sz="4" w:space="0" w:color="auto"/>
              <w:left w:val="double" w:sz="6" w:space="0" w:color="auto"/>
              <w:bottom w:val="single"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center"/>
              <w:rPr>
                <w:rFonts w:ascii="Garamond" w:eastAsia="Times New Roman" w:hAnsi="Garamond" w:cs="Arial"/>
                <w:sz w:val="8"/>
                <w:szCs w:val="8"/>
                <w:lang w:val="sq-AL"/>
              </w:rPr>
            </w:pPr>
            <w:r w:rsidRPr="00B22FFB">
              <w:rPr>
                <w:rFonts w:ascii="Garamond" w:eastAsia="Times New Roman" w:hAnsi="Garamond" w:cs="Arial"/>
                <w:sz w:val="8"/>
                <w:szCs w:val="8"/>
                <w:lang w:val="sq-AL"/>
              </w:rPr>
              <w:t>06220</w:t>
            </w:r>
          </w:p>
        </w:tc>
        <w:tc>
          <w:tcPr>
            <w:tcW w:w="2520" w:type="dxa"/>
            <w:tcBorders>
              <w:top w:val="dotted" w:sz="4" w:space="0" w:color="auto"/>
              <w:left w:val="double" w:sz="6" w:space="0" w:color="auto"/>
              <w:bottom w:val="single"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left"/>
              <w:rPr>
                <w:rFonts w:ascii="Garamond" w:eastAsia="Times New Roman" w:hAnsi="Garamond" w:cs="Arial"/>
                <w:sz w:val="8"/>
                <w:szCs w:val="8"/>
                <w:lang w:val="sq-AL"/>
              </w:rPr>
            </w:pPr>
            <w:r w:rsidRPr="00B22FFB">
              <w:rPr>
                <w:rFonts w:ascii="Garamond" w:eastAsia="Times New Roman" w:hAnsi="Garamond" w:cs="Arial"/>
                <w:sz w:val="8"/>
                <w:szCs w:val="8"/>
                <w:lang w:val="sq-AL"/>
              </w:rPr>
              <w:t xml:space="preserve">Infrastruktura </w:t>
            </w:r>
            <w:r w:rsidR="005A4D90" w:rsidRPr="00B22FFB">
              <w:rPr>
                <w:rFonts w:ascii="Garamond" w:eastAsia="Times New Roman" w:hAnsi="Garamond" w:cs="Arial"/>
                <w:sz w:val="8"/>
                <w:szCs w:val="8"/>
                <w:lang w:val="sq-AL"/>
              </w:rPr>
              <w:t>vendore dhe rajonale</w:t>
            </w:r>
          </w:p>
        </w:tc>
        <w:tc>
          <w:tcPr>
            <w:tcW w:w="810" w:type="dxa"/>
            <w:tcBorders>
              <w:top w:val="nil"/>
              <w:left w:val="single" w:sz="8"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630" w:type="dxa"/>
            <w:tcBorders>
              <w:top w:val="nil"/>
              <w:left w:val="dashed" w:sz="4" w:space="0" w:color="auto"/>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6,000,000</w:t>
            </w:r>
          </w:p>
        </w:tc>
        <w:tc>
          <w:tcPr>
            <w:tcW w:w="720" w:type="dxa"/>
            <w:tcBorders>
              <w:top w:val="nil"/>
              <w:left w:val="nil"/>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dashed"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6,000,000</w:t>
            </w:r>
          </w:p>
        </w:tc>
        <w:tc>
          <w:tcPr>
            <w:tcW w:w="720" w:type="dxa"/>
            <w:tcBorders>
              <w:top w:val="nil"/>
              <w:left w:val="nil"/>
              <w:bottom w:val="nil"/>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6,000,000</w:t>
            </w:r>
          </w:p>
        </w:tc>
        <w:tc>
          <w:tcPr>
            <w:tcW w:w="72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dashed" w:sz="4" w:space="0" w:color="auto"/>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5,000,000</w:t>
            </w:r>
          </w:p>
        </w:tc>
        <w:tc>
          <w:tcPr>
            <w:tcW w:w="720" w:type="dxa"/>
            <w:tcBorders>
              <w:top w:val="nil"/>
              <w:left w:val="nil"/>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dashed"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5,000,000</w:t>
            </w:r>
          </w:p>
        </w:tc>
        <w:tc>
          <w:tcPr>
            <w:tcW w:w="720" w:type="dxa"/>
            <w:tcBorders>
              <w:top w:val="nil"/>
              <w:left w:val="nil"/>
              <w:bottom w:val="nil"/>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5,000,000</w:t>
            </w:r>
          </w:p>
        </w:tc>
        <w:tc>
          <w:tcPr>
            <w:tcW w:w="63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630" w:type="dxa"/>
            <w:tcBorders>
              <w:top w:val="nil"/>
              <w:left w:val="dashed" w:sz="4" w:space="0" w:color="auto"/>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3,500,000</w:t>
            </w:r>
          </w:p>
        </w:tc>
        <w:tc>
          <w:tcPr>
            <w:tcW w:w="714" w:type="dxa"/>
            <w:tcBorders>
              <w:top w:val="nil"/>
              <w:left w:val="nil"/>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08" w:type="dxa"/>
            <w:tcBorders>
              <w:top w:val="nil"/>
              <w:left w:val="dashed"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3,500,000</w:t>
            </w:r>
          </w:p>
        </w:tc>
        <w:tc>
          <w:tcPr>
            <w:tcW w:w="648" w:type="dxa"/>
            <w:tcBorders>
              <w:top w:val="nil"/>
              <w:left w:val="nil"/>
              <w:bottom w:val="nil"/>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3,500,000</w:t>
            </w:r>
          </w:p>
        </w:tc>
      </w:tr>
      <w:tr w:rsidR="00F12C3F" w:rsidRPr="00B22FFB" w:rsidTr="00AA5E4C">
        <w:trPr>
          <w:trHeight w:val="255"/>
        </w:trPr>
        <w:tc>
          <w:tcPr>
            <w:tcW w:w="468" w:type="dxa"/>
            <w:tcBorders>
              <w:top w:val="nil"/>
              <w:left w:val="double" w:sz="6" w:space="0" w:color="auto"/>
              <w:bottom w:val="dotted" w:sz="4" w:space="0" w:color="auto"/>
              <w:right w:val="nil"/>
            </w:tcBorders>
            <w:shd w:val="clear" w:color="auto" w:fill="auto"/>
            <w:vAlign w:val="bottom"/>
            <w:hideMark/>
          </w:tcPr>
          <w:p w:rsidR="00A22F9B" w:rsidRPr="00B22FFB" w:rsidRDefault="00A22F9B" w:rsidP="00B22FFB">
            <w:pPr>
              <w:widowControl w:val="0"/>
              <w:spacing w:after="0" w:line="300" w:lineRule="atLeast"/>
              <w:ind w:firstLine="0"/>
              <w:jc w:val="center"/>
              <w:rPr>
                <w:rFonts w:ascii="Garamond" w:eastAsia="Times New Roman" w:hAnsi="Garamond" w:cs="Arial"/>
                <w:b/>
                <w:bCs/>
                <w:color w:val="000000"/>
                <w:sz w:val="8"/>
                <w:szCs w:val="8"/>
                <w:lang w:val="sq-AL"/>
              </w:rPr>
            </w:pPr>
            <w:r w:rsidRPr="00B22FFB">
              <w:rPr>
                <w:rFonts w:ascii="Garamond" w:eastAsia="Times New Roman" w:hAnsi="Garamond" w:cs="Arial"/>
                <w:b/>
                <w:bCs/>
                <w:color w:val="000000"/>
                <w:sz w:val="8"/>
                <w:szCs w:val="8"/>
                <w:lang w:val="sq-AL"/>
              </w:rPr>
              <w:t>57</w:t>
            </w:r>
          </w:p>
        </w:tc>
        <w:tc>
          <w:tcPr>
            <w:tcW w:w="2520" w:type="dxa"/>
            <w:tcBorders>
              <w:top w:val="nil"/>
              <w:left w:val="single" w:sz="4" w:space="0" w:color="auto"/>
              <w:bottom w:val="dotted" w:sz="4" w:space="0" w:color="auto"/>
              <w:right w:val="nil"/>
            </w:tcBorders>
            <w:shd w:val="clear" w:color="auto" w:fill="auto"/>
            <w:vAlign w:val="bottom"/>
            <w:hideMark/>
          </w:tcPr>
          <w:p w:rsidR="00A22F9B" w:rsidRPr="00B22FFB" w:rsidRDefault="00A22F9B" w:rsidP="00B22FFB">
            <w:pPr>
              <w:widowControl w:val="0"/>
              <w:spacing w:after="0" w:line="300" w:lineRule="atLeast"/>
              <w:ind w:firstLine="0"/>
              <w:jc w:val="left"/>
              <w:rPr>
                <w:rFonts w:ascii="Garamond" w:eastAsia="Times New Roman" w:hAnsi="Garamond" w:cs="Arial"/>
                <w:b/>
                <w:bCs/>
                <w:color w:val="000000"/>
                <w:sz w:val="8"/>
                <w:szCs w:val="8"/>
                <w:lang w:val="sq-AL"/>
              </w:rPr>
            </w:pPr>
            <w:r w:rsidRPr="00B22FFB">
              <w:rPr>
                <w:rFonts w:ascii="Garamond" w:eastAsia="Times New Roman" w:hAnsi="Garamond" w:cs="Arial"/>
                <w:b/>
                <w:bCs/>
                <w:color w:val="000000"/>
                <w:sz w:val="8"/>
                <w:szCs w:val="8"/>
                <w:lang w:val="sq-AL"/>
              </w:rPr>
              <w:t xml:space="preserve">Qendra </w:t>
            </w:r>
            <w:r w:rsidR="005A4D90" w:rsidRPr="00B22FFB">
              <w:rPr>
                <w:rFonts w:ascii="Garamond" w:eastAsia="Times New Roman" w:hAnsi="Garamond" w:cs="Arial"/>
                <w:b/>
                <w:bCs/>
                <w:color w:val="000000"/>
                <w:sz w:val="8"/>
                <w:szCs w:val="8"/>
                <w:lang w:val="sq-AL"/>
              </w:rPr>
              <w:t>Kombëtare</w:t>
            </w:r>
            <w:r w:rsidRPr="00B22FFB">
              <w:rPr>
                <w:rFonts w:ascii="Garamond" w:eastAsia="Times New Roman" w:hAnsi="Garamond" w:cs="Arial"/>
                <w:b/>
                <w:bCs/>
                <w:color w:val="000000"/>
                <w:sz w:val="8"/>
                <w:szCs w:val="8"/>
                <w:lang w:val="sq-AL"/>
              </w:rPr>
              <w:t xml:space="preserve"> e </w:t>
            </w:r>
            <w:r w:rsidR="005A4D90" w:rsidRPr="00B22FFB">
              <w:rPr>
                <w:rFonts w:ascii="Garamond" w:eastAsia="Times New Roman" w:hAnsi="Garamond" w:cs="Arial"/>
                <w:b/>
                <w:bCs/>
                <w:color w:val="000000"/>
                <w:sz w:val="8"/>
                <w:szCs w:val="8"/>
                <w:lang w:val="sq-AL"/>
              </w:rPr>
              <w:t>Kinematografisë</w:t>
            </w:r>
          </w:p>
        </w:tc>
        <w:tc>
          <w:tcPr>
            <w:tcW w:w="810" w:type="dxa"/>
            <w:tcBorders>
              <w:top w:val="single" w:sz="4" w:space="0" w:color="auto"/>
              <w:left w:val="single" w:sz="8"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9,300</w:t>
            </w:r>
          </w:p>
        </w:tc>
        <w:tc>
          <w:tcPr>
            <w:tcW w:w="630" w:type="dxa"/>
            <w:tcBorders>
              <w:top w:val="single" w:sz="4" w:space="0" w:color="auto"/>
              <w:left w:val="dashed" w:sz="4" w:space="0" w:color="auto"/>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153,820</w:t>
            </w:r>
          </w:p>
        </w:tc>
        <w:tc>
          <w:tcPr>
            <w:tcW w:w="630" w:type="dxa"/>
            <w:tcBorders>
              <w:top w:val="single" w:sz="4" w:space="0" w:color="auto"/>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1,000</w:t>
            </w:r>
          </w:p>
        </w:tc>
        <w:tc>
          <w:tcPr>
            <w:tcW w:w="720" w:type="dxa"/>
            <w:tcBorders>
              <w:top w:val="single" w:sz="4" w:space="0" w:color="auto"/>
              <w:left w:val="nil"/>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0</w:t>
            </w:r>
          </w:p>
        </w:tc>
        <w:tc>
          <w:tcPr>
            <w:tcW w:w="720" w:type="dxa"/>
            <w:tcBorders>
              <w:top w:val="single" w:sz="4" w:space="0" w:color="auto"/>
              <w:left w:val="dashed"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1,000</w:t>
            </w:r>
          </w:p>
        </w:tc>
        <w:tc>
          <w:tcPr>
            <w:tcW w:w="720" w:type="dxa"/>
            <w:tcBorders>
              <w:top w:val="single" w:sz="4" w:space="0" w:color="auto"/>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164,120</w:t>
            </w:r>
          </w:p>
        </w:tc>
        <w:tc>
          <w:tcPr>
            <w:tcW w:w="720" w:type="dxa"/>
            <w:tcBorders>
              <w:top w:val="single" w:sz="4" w:space="0" w:color="auto"/>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9,300</w:t>
            </w:r>
          </w:p>
        </w:tc>
        <w:tc>
          <w:tcPr>
            <w:tcW w:w="720" w:type="dxa"/>
            <w:tcBorders>
              <w:top w:val="single" w:sz="4" w:space="0" w:color="auto"/>
              <w:left w:val="dashed" w:sz="4" w:space="0" w:color="auto"/>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153,820</w:t>
            </w:r>
          </w:p>
        </w:tc>
        <w:tc>
          <w:tcPr>
            <w:tcW w:w="720" w:type="dxa"/>
            <w:tcBorders>
              <w:top w:val="single" w:sz="4" w:space="0" w:color="auto"/>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1,000</w:t>
            </w:r>
          </w:p>
        </w:tc>
        <w:tc>
          <w:tcPr>
            <w:tcW w:w="720" w:type="dxa"/>
            <w:tcBorders>
              <w:top w:val="single" w:sz="4" w:space="0" w:color="auto"/>
              <w:left w:val="nil"/>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0</w:t>
            </w:r>
          </w:p>
        </w:tc>
        <w:tc>
          <w:tcPr>
            <w:tcW w:w="720" w:type="dxa"/>
            <w:tcBorders>
              <w:top w:val="single" w:sz="4" w:space="0" w:color="auto"/>
              <w:left w:val="dashed"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1,000</w:t>
            </w:r>
          </w:p>
        </w:tc>
        <w:tc>
          <w:tcPr>
            <w:tcW w:w="720" w:type="dxa"/>
            <w:tcBorders>
              <w:top w:val="single" w:sz="4" w:space="0" w:color="auto"/>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164,120</w:t>
            </w:r>
          </w:p>
        </w:tc>
        <w:tc>
          <w:tcPr>
            <w:tcW w:w="630" w:type="dxa"/>
            <w:tcBorders>
              <w:top w:val="single" w:sz="4" w:space="0" w:color="auto"/>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9,300</w:t>
            </w:r>
          </w:p>
        </w:tc>
        <w:tc>
          <w:tcPr>
            <w:tcW w:w="630" w:type="dxa"/>
            <w:tcBorders>
              <w:top w:val="single" w:sz="4" w:space="0" w:color="auto"/>
              <w:left w:val="dashed" w:sz="4" w:space="0" w:color="auto"/>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153,820</w:t>
            </w:r>
          </w:p>
        </w:tc>
        <w:tc>
          <w:tcPr>
            <w:tcW w:w="630" w:type="dxa"/>
            <w:tcBorders>
              <w:top w:val="single" w:sz="4" w:space="0" w:color="auto"/>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1,000</w:t>
            </w:r>
          </w:p>
        </w:tc>
        <w:tc>
          <w:tcPr>
            <w:tcW w:w="714" w:type="dxa"/>
            <w:tcBorders>
              <w:top w:val="single" w:sz="4" w:space="0" w:color="auto"/>
              <w:left w:val="nil"/>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0</w:t>
            </w:r>
          </w:p>
        </w:tc>
        <w:tc>
          <w:tcPr>
            <w:tcW w:w="708" w:type="dxa"/>
            <w:tcBorders>
              <w:top w:val="single" w:sz="4" w:space="0" w:color="auto"/>
              <w:left w:val="dashed"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1,000</w:t>
            </w:r>
          </w:p>
        </w:tc>
        <w:tc>
          <w:tcPr>
            <w:tcW w:w="648" w:type="dxa"/>
            <w:tcBorders>
              <w:top w:val="single" w:sz="4" w:space="0" w:color="auto"/>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164,120</w:t>
            </w:r>
          </w:p>
        </w:tc>
      </w:tr>
      <w:tr w:rsidR="00F12C3F" w:rsidRPr="00B22FFB" w:rsidTr="00AA5E4C">
        <w:trPr>
          <w:trHeight w:val="255"/>
        </w:trPr>
        <w:tc>
          <w:tcPr>
            <w:tcW w:w="468" w:type="dxa"/>
            <w:tcBorders>
              <w:top w:val="nil"/>
              <w:left w:val="double" w:sz="6" w:space="0" w:color="auto"/>
              <w:bottom w:val="single"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center"/>
              <w:rPr>
                <w:rFonts w:ascii="Garamond" w:eastAsia="Times New Roman" w:hAnsi="Garamond" w:cs="Arial"/>
                <w:sz w:val="8"/>
                <w:szCs w:val="8"/>
                <w:lang w:val="sq-AL"/>
              </w:rPr>
            </w:pPr>
            <w:r w:rsidRPr="00B22FFB">
              <w:rPr>
                <w:rFonts w:ascii="Garamond" w:eastAsia="Times New Roman" w:hAnsi="Garamond" w:cs="Arial"/>
                <w:sz w:val="8"/>
                <w:szCs w:val="8"/>
                <w:lang w:val="sq-AL"/>
              </w:rPr>
              <w:t>08220</w:t>
            </w:r>
          </w:p>
        </w:tc>
        <w:tc>
          <w:tcPr>
            <w:tcW w:w="2520" w:type="dxa"/>
            <w:tcBorders>
              <w:top w:val="nil"/>
              <w:left w:val="single" w:sz="4" w:space="0" w:color="auto"/>
              <w:bottom w:val="single" w:sz="4" w:space="0" w:color="auto"/>
              <w:right w:val="nil"/>
            </w:tcBorders>
            <w:shd w:val="clear" w:color="auto" w:fill="auto"/>
            <w:noWrap/>
            <w:vAlign w:val="bottom"/>
            <w:hideMark/>
          </w:tcPr>
          <w:p w:rsidR="00A22F9B" w:rsidRPr="00B22FFB" w:rsidRDefault="005A4D90" w:rsidP="00B22FFB">
            <w:pPr>
              <w:widowControl w:val="0"/>
              <w:spacing w:after="0" w:line="300" w:lineRule="atLeast"/>
              <w:ind w:firstLine="0"/>
              <w:jc w:val="left"/>
              <w:rPr>
                <w:rFonts w:ascii="Garamond" w:eastAsia="Times New Roman" w:hAnsi="Garamond" w:cs="Arial"/>
                <w:sz w:val="8"/>
                <w:szCs w:val="8"/>
                <w:lang w:val="sq-AL"/>
              </w:rPr>
            </w:pPr>
            <w:r w:rsidRPr="00B22FFB">
              <w:rPr>
                <w:rFonts w:ascii="Garamond" w:eastAsia="Times New Roman" w:hAnsi="Garamond" w:cs="Arial"/>
                <w:sz w:val="8"/>
                <w:szCs w:val="8"/>
                <w:lang w:val="sq-AL"/>
              </w:rPr>
              <w:t>Mbështetja</w:t>
            </w:r>
            <w:r w:rsidR="00A22F9B" w:rsidRPr="00B22FFB">
              <w:rPr>
                <w:rFonts w:ascii="Garamond" w:eastAsia="Times New Roman" w:hAnsi="Garamond" w:cs="Arial"/>
                <w:sz w:val="8"/>
                <w:szCs w:val="8"/>
                <w:lang w:val="sq-AL"/>
              </w:rPr>
              <w:t xml:space="preserve"> e </w:t>
            </w:r>
            <w:r w:rsidRPr="00B22FFB">
              <w:rPr>
                <w:rFonts w:ascii="Garamond" w:eastAsia="Times New Roman" w:hAnsi="Garamond" w:cs="Arial"/>
                <w:sz w:val="8"/>
                <w:szCs w:val="8"/>
                <w:lang w:val="sq-AL"/>
              </w:rPr>
              <w:t>veprimtarisë</w:t>
            </w:r>
            <w:r w:rsidR="00A22F9B" w:rsidRPr="00B22FFB">
              <w:rPr>
                <w:rFonts w:ascii="Garamond" w:eastAsia="Times New Roman" w:hAnsi="Garamond" w:cs="Arial"/>
                <w:sz w:val="8"/>
                <w:szCs w:val="8"/>
                <w:lang w:val="sq-AL"/>
              </w:rPr>
              <w:t xml:space="preserve"> kinematografike</w:t>
            </w:r>
          </w:p>
        </w:tc>
        <w:tc>
          <w:tcPr>
            <w:tcW w:w="810" w:type="dxa"/>
            <w:tcBorders>
              <w:top w:val="nil"/>
              <w:left w:val="single" w:sz="8" w:space="0" w:color="auto"/>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9,300</w:t>
            </w:r>
          </w:p>
        </w:tc>
        <w:tc>
          <w:tcPr>
            <w:tcW w:w="630" w:type="dxa"/>
            <w:tcBorders>
              <w:top w:val="nil"/>
              <w:left w:val="dashed" w:sz="4" w:space="0" w:color="auto"/>
              <w:bottom w:val="single"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153,820</w:t>
            </w:r>
          </w:p>
        </w:tc>
        <w:tc>
          <w:tcPr>
            <w:tcW w:w="630" w:type="dxa"/>
            <w:tcBorders>
              <w:top w:val="nil"/>
              <w:left w:val="single" w:sz="4" w:space="0" w:color="auto"/>
              <w:bottom w:val="single"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1,000</w:t>
            </w:r>
          </w:p>
        </w:tc>
        <w:tc>
          <w:tcPr>
            <w:tcW w:w="720" w:type="dxa"/>
            <w:tcBorders>
              <w:top w:val="nil"/>
              <w:left w:val="nil"/>
              <w:bottom w:val="single"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dashed" w:sz="4" w:space="0" w:color="auto"/>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1,000</w:t>
            </w:r>
          </w:p>
        </w:tc>
        <w:tc>
          <w:tcPr>
            <w:tcW w:w="720" w:type="dxa"/>
            <w:tcBorders>
              <w:top w:val="nil"/>
              <w:left w:val="nil"/>
              <w:bottom w:val="single"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164,120</w:t>
            </w:r>
          </w:p>
        </w:tc>
        <w:tc>
          <w:tcPr>
            <w:tcW w:w="720" w:type="dxa"/>
            <w:tcBorders>
              <w:top w:val="nil"/>
              <w:left w:val="single" w:sz="4" w:space="0" w:color="auto"/>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9,300</w:t>
            </w:r>
          </w:p>
        </w:tc>
        <w:tc>
          <w:tcPr>
            <w:tcW w:w="720" w:type="dxa"/>
            <w:tcBorders>
              <w:top w:val="nil"/>
              <w:left w:val="dashed" w:sz="4" w:space="0" w:color="auto"/>
              <w:bottom w:val="single"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153,820</w:t>
            </w:r>
          </w:p>
        </w:tc>
        <w:tc>
          <w:tcPr>
            <w:tcW w:w="720" w:type="dxa"/>
            <w:tcBorders>
              <w:top w:val="nil"/>
              <w:left w:val="single" w:sz="4" w:space="0" w:color="auto"/>
              <w:bottom w:val="single"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1,000</w:t>
            </w:r>
          </w:p>
        </w:tc>
        <w:tc>
          <w:tcPr>
            <w:tcW w:w="720" w:type="dxa"/>
            <w:tcBorders>
              <w:top w:val="nil"/>
              <w:left w:val="nil"/>
              <w:bottom w:val="single"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dashed" w:sz="4" w:space="0" w:color="auto"/>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1,000</w:t>
            </w:r>
          </w:p>
        </w:tc>
        <w:tc>
          <w:tcPr>
            <w:tcW w:w="720" w:type="dxa"/>
            <w:tcBorders>
              <w:top w:val="nil"/>
              <w:left w:val="nil"/>
              <w:bottom w:val="single"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164,120</w:t>
            </w:r>
          </w:p>
        </w:tc>
        <w:tc>
          <w:tcPr>
            <w:tcW w:w="630" w:type="dxa"/>
            <w:tcBorders>
              <w:top w:val="nil"/>
              <w:left w:val="single" w:sz="4" w:space="0" w:color="auto"/>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9,300</w:t>
            </w:r>
          </w:p>
        </w:tc>
        <w:tc>
          <w:tcPr>
            <w:tcW w:w="630" w:type="dxa"/>
            <w:tcBorders>
              <w:top w:val="nil"/>
              <w:left w:val="dashed" w:sz="4" w:space="0" w:color="auto"/>
              <w:bottom w:val="single"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153,820</w:t>
            </w:r>
          </w:p>
        </w:tc>
        <w:tc>
          <w:tcPr>
            <w:tcW w:w="630" w:type="dxa"/>
            <w:tcBorders>
              <w:top w:val="nil"/>
              <w:left w:val="single" w:sz="4" w:space="0" w:color="auto"/>
              <w:bottom w:val="single"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1,000</w:t>
            </w:r>
          </w:p>
        </w:tc>
        <w:tc>
          <w:tcPr>
            <w:tcW w:w="714" w:type="dxa"/>
            <w:tcBorders>
              <w:top w:val="nil"/>
              <w:left w:val="nil"/>
              <w:bottom w:val="single"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08" w:type="dxa"/>
            <w:tcBorders>
              <w:top w:val="nil"/>
              <w:left w:val="dashed" w:sz="4" w:space="0" w:color="auto"/>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1,000</w:t>
            </w:r>
          </w:p>
        </w:tc>
        <w:tc>
          <w:tcPr>
            <w:tcW w:w="648" w:type="dxa"/>
            <w:tcBorders>
              <w:top w:val="nil"/>
              <w:left w:val="nil"/>
              <w:bottom w:val="single"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164,120</w:t>
            </w:r>
          </w:p>
        </w:tc>
      </w:tr>
      <w:tr w:rsidR="00F12C3F" w:rsidRPr="00B22FFB" w:rsidTr="00AA5E4C">
        <w:trPr>
          <w:trHeight w:val="255"/>
        </w:trPr>
        <w:tc>
          <w:tcPr>
            <w:tcW w:w="468" w:type="dxa"/>
            <w:tcBorders>
              <w:top w:val="nil"/>
              <w:left w:val="double" w:sz="6" w:space="0" w:color="auto"/>
              <w:bottom w:val="dotted" w:sz="4" w:space="0" w:color="auto"/>
              <w:right w:val="nil"/>
            </w:tcBorders>
            <w:shd w:val="clear" w:color="auto" w:fill="auto"/>
            <w:vAlign w:val="bottom"/>
            <w:hideMark/>
          </w:tcPr>
          <w:p w:rsidR="00A22F9B" w:rsidRPr="00B22FFB" w:rsidRDefault="00A22F9B" w:rsidP="00B22FFB">
            <w:pPr>
              <w:widowControl w:val="0"/>
              <w:spacing w:after="0" w:line="300" w:lineRule="atLeast"/>
              <w:ind w:firstLine="0"/>
              <w:jc w:val="center"/>
              <w:rPr>
                <w:rFonts w:ascii="Garamond" w:eastAsia="Times New Roman" w:hAnsi="Garamond" w:cs="Arial"/>
                <w:b/>
                <w:bCs/>
                <w:color w:val="000000"/>
                <w:sz w:val="8"/>
                <w:szCs w:val="8"/>
                <w:lang w:val="sq-AL"/>
              </w:rPr>
            </w:pPr>
            <w:r w:rsidRPr="00B22FFB">
              <w:rPr>
                <w:rFonts w:ascii="Garamond" w:eastAsia="Times New Roman" w:hAnsi="Garamond" w:cs="Arial"/>
                <w:b/>
                <w:bCs/>
                <w:color w:val="000000"/>
                <w:sz w:val="8"/>
                <w:szCs w:val="8"/>
                <w:lang w:val="sq-AL"/>
              </w:rPr>
              <w:t>63</w:t>
            </w:r>
          </w:p>
        </w:tc>
        <w:tc>
          <w:tcPr>
            <w:tcW w:w="2520" w:type="dxa"/>
            <w:tcBorders>
              <w:top w:val="nil"/>
              <w:left w:val="single" w:sz="4" w:space="0" w:color="auto"/>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left"/>
              <w:rPr>
                <w:rFonts w:ascii="Garamond" w:eastAsia="Times New Roman" w:hAnsi="Garamond" w:cs="Arial"/>
                <w:b/>
                <w:bCs/>
                <w:color w:val="000000"/>
                <w:sz w:val="8"/>
                <w:szCs w:val="8"/>
                <w:lang w:val="sq-AL"/>
              </w:rPr>
            </w:pPr>
            <w:r w:rsidRPr="00B22FFB">
              <w:rPr>
                <w:rFonts w:ascii="Garamond" w:eastAsia="Times New Roman" w:hAnsi="Garamond" w:cs="Arial"/>
                <w:b/>
                <w:bCs/>
                <w:color w:val="000000"/>
                <w:sz w:val="8"/>
                <w:szCs w:val="8"/>
                <w:lang w:val="sq-AL"/>
              </w:rPr>
              <w:t>Institucione t</w:t>
            </w:r>
            <w:r w:rsidR="005A4D90" w:rsidRPr="00B22FFB">
              <w:rPr>
                <w:rFonts w:ascii="Garamond" w:eastAsia="Times New Roman" w:hAnsi="Garamond" w:cs="Arial"/>
                <w:b/>
                <w:bCs/>
                <w:color w:val="000000"/>
                <w:sz w:val="8"/>
                <w:szCs w:val="8"/>
                <w:lang w:val="sq-AL"/>
              </w:rPr>
              <w:t>ë</w:t>
            </w:r>
            <w:r w:rsidRPr="00B22FFB">
              <w:rPr>
                <w:rFonts w:ascii="Garamond" w:eastAsia="Times New Roman" w:hAnsi="Garamond" w:cs="Arial"/>
                <w:b/>
                <w:bCs/>
                <w:color w:val="000000"/>
                <w:sz w:val="8"/>
                <w:szCs w:val="8"/>
                <w:lang w:val="sq-AL"/>
              </w:rPr>
              <w:t xml:space="preserve"> </w:t>
            </w:r>
            <w:r w:rsidR="005A4D90" w:rsidRPr="00B22FFB">
              <w:rPr>
                <w:rFonts w:ascii="Garamond" w:eastAsia="Times New Roman" w:hAnsi="Garamond" w:cs="Arial"/>
                <w:b/>
                <w:bCs/>
                <w:color w:val="000000"/>
                <w:sz w:val="8"/>
                <w:szCs w:val="8"/>
                <w:lang w:val="sq-AL"/>
              </w:rPr>
              <w:t>mbikëqyrjes</w:t>
            </w:r>
            <w:r w:rsidRPr="00B22FFB">
              <w:rPr>
                <w:rFonts w:ascii="Garamond" w:eastAsia="Times New Roman" w:hAnsi="Garamond" w:cs="Arial"/>
                <w:b/>
                <w:bCs/>
                <w:color w:val="000000"/>
                <w:sz w:val="8"/>
                <w:szCs w:val="8"/>
                <w:lang w:val="sq-AL"/>
              </w:rPr>
              <w:t xml:space="preserve"> dhe </w:t>
            </w:r>
            <w:r w:rsidR="005A4D90" w:rsidRPr="00B22FFB">
              <w:rPr>
                <w:rFonts w:ascii="Garamond" w:eastAsia="Times New Roman" w:hAnsi="Garamond" w:cs="Arial"/>
                <w:b/>
                <w:bCs/>
                <w:color w:val="000000"/>
                <w:sz w:val="8"/>
                <w:szCs w:val="8"/>
                <w:lang w:val="sq-AL"/>
              </w:rPr>
              <w:t>rivlerësimit</w:t>
            </w:r>
            <w:r w:rsidRPr="00B22FFB">
              <w:rPr>
                <w:rFonts w:ascii="Garamond" w:eastAsia="Times New Roman" w:hAnsi="Garamond" w:cs="Arial"/>
                <w:b/>
                <w:bCs/>
                <w:color w:val="000000"/>
                <w:sz w:val="8"/>
                <w:szCs w:val="8"/>
                <w:lang w:val="sq-AL"/>
              </w:rPr>
              <w:t xml:space="preserve"> t</w:t>
            </w:r>
            <w:r w:rsidR="005A4D90" w:rsidRPr="00B22FFB">
              <w:rPr>
                <w:rFonts w:ascii="Garamond" w:eastAsia="Times New Roman" w:hAnsi="Garamond" w:cs="Arial"/>
                <w:b/>
                <w:bCs/>
                <w:color w:val="000000"/>
                <w:sz w:val="8"/>
                <w:szCs w:val="8"/>
                <w:lang w:val="sq-AL"/>
              </w:rPr>
              <w:t>ë</w:t>
            </w:r>
            <w:r w:rsidRPr="00B22FFB">
              <w:rPr>
                <w:rFonts w:ascii="Garamond" w:eastAsia="Times New Roman" w:hAnsi="Garamond" w:cs="Arial"/>
                <w:b/>
                <w:bCs/>
                <w:color w:val="000000"/>
                <w:sz w:val="8"/>
                <w:szCs w:val="8"/>
                <w:lang w:val="sq-AL"/>
              </w:rPr>
              <w:t xml:space="preserve"> sistemit t</w:t>
            </w:r>
            <w:r w:rsidR="005A4D90" w:rsidRPr="00B22FFB">
              <w:rPr>
                <w:rFonts w:ascii="Garamond" w:eastAsia="Times New Roman" w:hAnsi="Garamond" w:cs="Arial"/>
                <w:b/>
                <w:bCs/>
                <w:color w:val="000000"/>
                <w:sz w:val="8"/>
                <w:szCs w:val="8"/>
                <w:lang w:val="sq-AL"/>
              </w:rPr>
              <w:t>ë</w:t>
            </w:r>
            <w:r w:rsidRPr="00B22FFB">
              <w:rPr>
                <w:rFonts w:ascii="Garamond" w:eastAsia="Times New Roman" w:hAnsi="Garamond" w:cs="Arial"/>
                <w:b/>
                <w:bCs/>
                <w:color w:val="000000"/>
                <w:sz w:val="8"/>
                <w:szCs w:val="8"/>
                <w:lang w:val="sq-AL"/>
              </w:rPr>
              <w:t xml:space="preserve"> </w:t>
            </w:r>
            <w:r w:rsidR="005A4D90" w:rsidRPr="00B22FFB">
              <w:rPr>
                <w:rFonts w:ascii="Garamond" w:eastAsia="Times New Roman" w:hAnsi="Garamond" w:cs="Arial"/>
                <w:b/>
                <w:bCs/>
                <w:color w:val="000000"/>
                <w:sz w:val="8"/>
                <w:szCs w:val="8"/>
                <w:lang w:val="sq-AL"/>
              </w:rPr>
              <w:t>drejtësisë</w:t>
            </w:r>
          </w:p>
        </w:tc>
        <w:tc>
          <w:tcPr>
            <w:tcW w:w="810" w:type="dxa"/>
            <w:tcBorders>
              <w:top w:val="nil"/>
              <w:left w:val="single" w:sz="8"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378,400</w:t>
            </w:r>
          </w:p>
        </w:tc>
        <w:tc>
          <w:tcPr>
            <w:tcW w:w="630" w:type="dxa"/>
            <w:tcBorders>
              <w:top w:val="nil"/>
              <w:left w:val="dashed" w:sz="4" w:space="0" w:color="auto"/>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90,000</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2,000</w:t>
            </w:r>
          </w:p>
        </w:tc>
        <w:tc>
          <w:tcPr>
            <w:tcW w:w="720" w:type="dxa"/>
            <w:tcBorders>
              <w:top w:val="nil"/>
              <w:left w:val="nil"/>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0</w:t>
            </w:r>
          </w:p>
        </w:tc>
        <w:tc>
          <w:tcPr>
            <w:tcW w:w="720" w:type="dxa"/>
            <w:tcBorders>
              <w:top w:val="nil"/>
              <w:left w:val="dashed"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2,000</w:t>
            </w:r>
          </w:p>
        </w:tc>
        <w:tc>
          <w:tcPr>
            <w:tcW w:w="720"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470,400</w:t>
            </w:r>
          </w:p>
        </w:tc>
        <w:tc>
          <w:tcPr>
            <w:tcW w:w="72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378,400</w:t>
            </w:r>
          </w:p>
        </w:tc>
        <w:tc>
          <w:tcPr>
            <w:tcW w:w="720" w:type="dxa"/>
            <w:tcBorders>
              <w:top w:val="nil"/>
              <w:left w:val="dashed" w:sz="4" w:space="0" w:color="auto"/>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90,000</w:t>
            </w:r>
          </w:p>
        </w:tc>
        <w:tc>
          <w:tcPr>
            <w:tcW w:w="72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2,000</w:t>
            </w:r>
          </w:p>
        </w:tc>
        <w:tc>
          <w:tcPr>
            <w:tcW w:w="720" w:type="dxa"/>
            <w:tcBorders>
              <w:top w:val="nil"/>
              <w:left w:val="nil"/>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0</w:t>
            </w:r>
          </w:p>
        </w:tc>
        <w:tc>
          <w:tcPr>
            <w:tcW w:w="720" w:type="dxa"/>
            <w:tcBorders>
              <w:top w:val="nil"/>
              <w:left w:val="dashed"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2,000</w:t>
            </w:r>
          </w:p>
        </w:tc>
        <w:tc>
          <w:tcPr>
            <w:tcW w:w="720"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470,400</w:t>
            </w:r>
          </w:p>
        </w:tc>
        <w:tc>
          <w:tcPr>
            <w:tcW w:w="63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378,400</w:t>
            </w:r>
          </w:p>
        </w:tc>
        <w:tc>
          <w:tcPr>
            <w:tcW w:w="630" w:type="dxa"/>
            <w:tcBorders>
              <w:top w:val="nil"/>
              <w:left w:val="dashed" w:sz="4" w:space="0" w:color="auto"/>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90,000</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2,000</w:t>
            </w:r>
          </w:p>
        </w:tc>
        <w:tc>
          <w:tcPr>
            <w:tcW w:w="714" w:type="dxa"/>
            <w:tcBorders>
              <w:top w:val="nil"/>
              <w:left w:val="nil"/>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0</w:t>
            </w:r>
          </w:p>
        </w:tc>
        <w:tc>
          <w:tcPr>
            <w:tcW w:w="708" w:type="dxa"/>
            <w:tcBorders>
              <w:top w:val="nil"/>
              <w:left w:val="dashed"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2,000</w:t>
            </w:r>
          </w:p>
        </w:tc>
        <w:tc>
          <w:tcPr>
            <w:tcW w:w="648"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470,400</w:t>
            </w:r>
          </w:p>
        </w:tc>
      </w:tr>
      <w:tr w:rsidR="00F12C3F" w:rsidRPr="00B22FFB" w:rsidTr="00AA5E4C">
        <w:trPr>
          <w:trHeight w:val="255"/>
        </w:trPr>
        <w:tc>
          <w:tcPr>
            <w:tcW w:w="468" w:type="dxa"/>
            <w:tcBorders>
              <w:top w:val="nil"/>
              <w:left w:val="double" w:sz="6" w:space="0" w:color="auto"/>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center"/>
              <w:rPr>
                <w:rFonts w:ascii="Garamond" w:eastAsia="Times New Roman" w:hAnsi="Garamond" w:cs="Arial"/>
                <w:sz w:val="8"/>
                <w:szCs w:val="8"/>
                <w:lang w:val="sq-AL"/>
              </w:rPr>
            </w:pPr>
            <w:r w:rsidRPr="00B22FFB">
              <w:rPr>
                <w:rFonts w:ascii="Garamond" w:eastAsia="Times New Roman" w:hAnsi="Garamond" w:cs="Arial"/>
                <w:sz w:val="8"/>
                <w:szCs w:val="8"/>
                <w:lang w:val="sq-AL"/>
              </w:rPr>
              <w:t>03320</w:t>
            </w:r>
          </w:p>
        </w:tc>
        <w:tc>
          <w:tcPr>
            <w:tcW w:w="2520" w:type="dxa"/>
            <w:tcBorders>
              <w:top w:val="nil"/>
              <w:left w:val="single" w:sz="4" w:space="0" w:color="auto"/>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left"/>
              <w:rPr>
                <w:rFonts w:ascii="Garamond" w:eastAsia="Times New Roman" w:hAnsi="Garamond" w:cs="Arial"/>
                <w:sz w:val="8"/>
                <w:szCs w:val="8"/>
                <w:lang w:val="sq-AL"/>
              </w:rPr>
            </w:pPr>
            <w:r w:rsidRPr="00B22FFB">
              <w:rPr>
                <w:rFonts w:ascii="Garamond" w:eastAsia="Times New Roman" w:hAnsi="Garamond" w:cs="Arial"/>
                <w:sz w:val="8"/>
                <w:szCs w:val="8"/>
                <w:lang w:val="sq-AL"/>
              </w:rPr>
              <w:t xml:space="preserve">Veprimtaria </w:t>
            </w:r>
            <w:r w:rsidR="005A4D90" w:rsidRPr="00B22FFB">
              <w:rPr>
                <w:rFonts w:ascii="Garamond" w:eastAsia="Times New Roman" w:hAnsi="Garamond" w:cs="Arial"/>
                <w:sz w:val="8"/>
                <w:szCs w:val="8"/>
                <w:lang w:val="sq-AL"/>
              </w:rPr>
              <w:t>mbikëqyrëse</w:t>
            </w:r>
            <w:r w:rsidRPr="00B22FFB">
              <w:rPr>
                <w:rFonts w:ascii="Garamond" w:eastAsia="Times New Roman" w:hAnsi="Garamond" w:cs="Arial"/>
                <w:sz w:val="8"/>
                <w:szCs w:val="8"/>
                <w:lang w:val="sq-AL"/>
              </w:rPr>
              <w:t xml:space="preserve"> e KLD</w:t>
            </w:r>
            <w:r w:rsidR="005A4D90" w:rsidRPr="00B22FFB">
              <w:rPr>
                <w:rFonts w:ascii="Garamond" w:eastAsia="Times New Roman" w:hAnsi="Garamond" w:cs="Arial"/>
                <w:sz w:val="8"/>
                <w:szCs w:val="8"/>
                <w:lang w:val="sq-AL"/>
              </w:rPr>
              <w:t>-së</w:t>
            </w:r>
          </w:p>
        </w:tc>
        <w:tc>
          <w:tcPr>
            <w:tcW w:w="810" w:type="dxa"/>
            <w:tcBorders>
              <w:top w:val="nil"/>
              <w:left w:val="single" w:sz="8"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64,000</w:t>
            </w:r>
          </w:p>
        </w:tc>
        <w:tc>
          <w:tcPr>
            <w:tcW w:w="630" w:type="dxa"/>
            <w:tcBorders>
              <w:top w:val="nil"/>
              <w:left w:val="dashed" w:sz="4" w:space="0" w:color="auto"/>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29,000</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2,000</w:t>
            </w:r>
          </w:p>
        </w:tc>
        <w:tc>
          <w:tcPr>
            <w:tcW w:w="720" w:type="dxa"/>
            <w:tcBorders>
              <w:top w:val="nil"/>
              <w:left w:val="nil"/>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dashed"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2,000</w:t>
            </w:r>
          </w:p>
        </w:tc>
        <w:tc>
          <w:tcPr>
            <w:tcW w:w="720"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95,000</w:t>
            </w:r>
          </w:p>
        </w:tc>
        <w:tc>
          <w:tcPr>
            <w:tcW w:w="72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64,000</w:t>
            </w:r>
          </w:p>
        </w:tc>
        <w:tc>
          <w:tcPr>
            <w:tcW w:w="720" w:type="dxa"/>
            <w:tcBorders>
              <w:top w:val="nil"/>
              <w:left w:val="dashed" w:sz="4" w:space="0" w:color="auto"/>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29,000</w:t>
            </w:r>
          </w:p>
        </w:tc>
        <w:tc>
          <w:tcPr>
            <w:tcW w:w="72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2,000</w:t>
            </w:r>
          </w:p>
        </w:tc>
        <w:tc>
          <w:tcPr>
            <w:tcW w:w="720" w:type="dxa"/>
            <w:tcBorders>
              <w:top w:val="nil"/>
              <w:left w:val="nil"/>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dashed"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2,000</w:t>
            </w:r>
          </w:p>
        </w:tc>
        <w:tc>
          <w:tcPr>
            <w:tcW w:w="720"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95,000</w:t>
            </w:r>
          </w:p>
        </w:tc>
        <w:tc>
          <w:tcPr>
            <w:tcW w:w="63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64,000</w:t>
            </w:r>
          </w:p>
        </w:tc>
        <w:tc>
          <w:tcPr>
            <w:tcW w:w="630" w:type="dxa"/>
            <w:tcBorders>
              <w:top w:val="nil"/>
              <w:left w:val="dashed" w:sz="4" w:space="0" w:color="auto"/>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29,000</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2,000</w:t>
            </w:r>
          </w:p>
        </w:tc>
        <w:tc>
          <w:tcPr>
            <w:tcW w:w="714" w:type="dxa"/>
            <w:tcBorders>
              <w:top w:val="nil"/>
              <w:left w:val="nil"/>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08" w:type="dxa"/>
            <w:tcBorders>
              <w:top w:val="nil"/>
              <w:left w:val="dashed"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2,000</w:t>
            </w:r>
          </w:p>
        </w:tc>
        <w:tc>
          <w:tcPr>
            <w:tcW w:w="648"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95,000</w:t>
            </w:r>
          </w:p>
        </w:tc>
      </w:tr>
      <w:tr w:rsidR="00F12C3F" w:rsidRPr="00B22FFB" w:rsidTr="00AA5E4C">
        <w:trPr>
          <w:trHeight w:val="255"/>
        </w:trPr>
        <w:tc>
          <w:tcPr>
            <w:tcW w:w="468" w:type="dxa"/>
            <w:tcBorders>
              <w:top w:val="nil"/>
              <w:left w:val="double" w:sz="6" w:space="0" w:color="auto"/>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center"/>
              <w:rPr>
                <w:rFonts w:ascii="Garamond" w:eastAsia="Times New Roman" w:hAnsi="Garamond" w:cs="Arial"/>
                <w:sz w:val="8"/>
                <w:szCs w:val="8"/>
                <w:lang w:val="sq-AL"/>
              </w:rPr>
            </w:pPr>
            <w:r w:rsidRPr="00B22FFB">
              <w:rPr>
                <w:rFonts w:ascii="Garamond" w:eastAsia="Times New Roman" w:hAnsi="Garamond" w:cs="Arial"/>
                <w:sz w:val="8"/>
                <w:szCs w:val="8"/>
                <w:lang w:val="sq-AL"/>
              </w:rPr>
              <w:t>03330</w:t>
            </w:r>
          </w:p>
        </w:tc>
        <w:tc>
          <w:tcPr>
            <w:tcW w:w="2520" w:type="dxa"/>
            <w:tcBorders>
              <w:top w:val="nil"/>
              <w:left w:val="single" w:sz="4" w:space="0" w:color="auto"/>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left"/>
              <w:rPr>
                <w:rFonts w:ascii="Garamond" w:eastAsia="Times New Roman" w:hAnsi="Garamond" w:cs="Arial"/>
                <w:sz w:val="8"/>
                <w:szCs w:val="8"/>
                <w:lang w:val="sq-AL"/>
              </w:rPr>
            </w:pPr>
            <w:r w:rsidRPr="00B22FFB">
              <w:rPr>
                <w:rFonts w:ascii="Garamond" w:eastAsia="Times New Roman" w:hAnsi="Garamond" w:cs="Arial"/>
                <w:sz w:val="8"/>
                <w:szCs w:val="8"/>
                <w:lang w:val="sq-AL"/>
              </w:rPr>
              <w:t>Veprimtaria e rivlerësimit kalimtar të magjistratit</w:t>
            </w:r>
          </w:p>
        </w:tc>
        <w:tc>
          <w:tcPr>
            <w:tcW w:w="810" w:type="dxa"/>
            <w:tcBorders>
              <w:top w:val="nil"/>
              <w:left w:val="single" w:sz="8"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152,200</w:t>
            </w:r>
          </w:p>
        </w:tc>
        <w:tc>
          <w:tcPr>
            <w:tcW w:w="630" w:type="dxa"/>
            <w:tcBorders>
              <w:top w:val="nil"/>
              <w:left w:val="dashed" w:sz="4" w:space="0" w:color="auto"/>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34,000</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dashed"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left"/>
              <w:rPr>
                <w:rFonts w:ascii="Garamond" w:eastAsia="Times New Roman" w:hAnsi="Garamond" w:cs="Arial"/>
                <w:sz w:val="8"/>
                <w:szCs w:val="8"/>
                <w:lang w:val="sq-AL"/>
              </w:rPr>
            </w:pPr>
            <w:r w:rsidRPr="00B22FFB">
              <w:rPr>
                <w:rFonts w:ascii="Garamond" w:eastAsia="Times New Roman" w:hAnsi="Garamond" w:cs="Arial"/>
                <w:sz w:val="8"/>
                <w:szCs w:val="8"/>
                <w:lang w:val="sq-AL"/>
              </w:rPr>
              <w:t> </w:t>
            </w:r>
          </w:p>
        </w:tc>
        <w:tc>
          <w:tcPr>
            <w:tcW w:w="720"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186,200</w:t>
            </w:r>
          </w:p>
        </w:tc>
        <w:tc>
          <w:tcPr>
            <w:tcW w:w="72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152,200</w:t>
            </w:r>
          </w:p>
        </w:tc>
        <w:tc>
          <w:tcPr>
            <w:tcW w:w="720" w:type="dxa"/>
            <w:tcBorders>
              <w:top w:val="nil"/>
              <w:left w:val="dashed" w:sz="4" w:space="0" w:color="auto"/>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34,000</w:t>
            </w:r>
          </w:p>
        </w:tc>
        <w:tc>
          <w:tcPr>
            <w:tcW w:w="72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dashed"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left"/>
              <w:rPr>
                <w:rFonts w:ascii="Garamond" w:eastAsia="Times New Roman" w:hAnsi="Garamond" w:cs="Arial"/>
                <w:sz w:val="8"/>
                <w:szCs w:val="8"/>
                <w:lang w:val="sq-AL"/>
              </w:rPr>
            </w:pPr>
            <w:r w:rsidRPr="00B22FFB">
              <w:rPr>
                <w:rFonts w:ascii="Garamond" w:eastAsia="Times New Roman" w:hAnsi="Garamond" w:cs="Arial"/>
                <w:sz w:val="8"/>
                <w:szCs w:val="8"/>
                <w:lang w:val="sq-AL"/>
              </w:rPr>
              <w:t> </w:t>
            </w:r>
          </w:p>
        </w:tc>
        <w:tc>
          <w:tcPr>
            <w:tcW w:w="720"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186,200</w:t>
            </w:r>
          </w:p>
        </w:tc>
        <w:tc>
          <w:tcPr>
            <w:tcW w:w="63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152,200</w:t>
            </w:r>
          </w:p>
        </w:tc>
        <w:tc>
          <w:tcPr>
            <w:tcW w:w="630" w:type="dxa"/>
            <w:tcBorders>
              <w:top w:val="nil"/>
              <w:left w:val="dashed" w:sz="4" w:space="0" w:color="auto"/>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34,000</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14" w:type="dxa"/>
            <w:tcBorders>
              <w:top w:val="nil"/>
              <w:left w:val="nil"/>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08" w:type="dxa"/>
            <w:tcBorders>
              <w:top w:val="nil"/>
              <w:left w:val="dashed"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left"/>
              <w:rPr>
                <w:rFonts w:ascii="Garamond" w:eastAsia="Times New Roman" w:hAnsi="Garamond" w:cs="Arial"/>
                <w:sz w:val="8"/>
                <w:szCs w:val="8"/>
                <w:lang w:val="sq-AL"/>
              </w:rPr>
            </w:pPr>
            <w:r w:rsidRPr="00B22FFB">
              <w:rPr>
                <w:rFonts w:ascii="Garamond" w:eastAsia="Times New Roman" w:hAnsi="Garamond" w:cs="Arial"/>
                <w:sz w:val="8"/>
                <w:szCs w:val="8"/>
                <w:lang w:val="sq-AL"/>
              </w:rPr>
              <w:t> </w:t>
            </w:r>
          </w:p>
        </w:tc>
        <w:tc>
          <w:tcPr>
            <w:tcW w:w="648"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186,200</w:t>
            </w:r>
          </w:p>
        </w:tc>
      </w:tr>
      <w:tr w:rsidR="00F12C3F" w:rsidRPr="00B22FFB" w:rsidTr="00AA5E4C">
        <w:trPr>
          <w:trHeight w:val="255"/>
        </w:trPr>
        <w:tc>
          <w:tcPr>
            <w:tcW w:w="468" w:type="dxa"/>
            <w:tcBorders>
              <w:top w:val="nil"/>
              <w:left w:val="double" w:sz="6" w:space="0" w:color="auto"/>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center"/>
              <w:rPr>
                <w:rFonts w:ascii="Garamond" w:eastAsia="Times New Roman" w:hAnsi="Garamond" w:cs="Arial"/>
                <w:sz w:val="8"/>
                <w:szCs w:val="8"/>
                <w:lang w:val="sq-AL"/>
              </w:rPr>
            </w:pPr>
            <w:r w:rsidRPr="00B22FFB">
              <w:rPr>
                <w:rFonts w:ascii="Garamond" w:eastAsia="Times New Roman" w:hAnsi="Garamond" w:cs="Arial"/>
                <w:sz w:val="8"/>
                <w:szCs w:val="8"/>
                <w:lang w:val="sq-AL"/>
              </w:rPr>
              <w:t>03340</w:t>
            </w:r>
          </w:p>
        </w:tc>
        <w:tc>
          <w:tcPr>
            <w:tcW w:w="2520" w:type="dxa"/>
            <w:tcBorders>
              <w:top w:val="nil"/>
              <w:left w:val="single" w:sz="4" w:space="0" w:color="auto"/>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left"/>
              <w:rPr>
                <w:rFonts w:ascii="Garamond" w:eastAsia="Times New Roman" w:hAnsi="Garamond" w:cs="Arial"/>
                <w:sz w:val="8"/>
                <w:szCs w:val="8"/>
                <w:lang w:val="sq-AL"/>
              </w:rPr>
            </w:pPr>
            <w:r w:rsidRPr="00B22FFB">
              <w:rPr>
                <w:rFonts w:ascii="Garamond" w:eastAsia="Times New Roman" w:hAnsi="Garamond" w:cs="Arial"/>
                <w:sz w:val="8"/>
                <w:szCs w:val="8"/>
                <w:lang w:val="sq-AL"/>
              </w:rPr>
              <w:t>Veprimtaria e apelimit të rivlerësimit kalimtar</w:t>
            </w:r>
          </w:p>
        </w:tc>
        <w:tc>
          <w:tcPr>
            <w:tcW w:w="810" w:type="dxa"/>
            <w:tcBorders>
              <w:top w:val="nil"/>
              <w:left w:val="single" w:sz="8"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108,000</w:t>
            </w:r>
          </w:p>
        </w:tc>
        <w:tc>
          <w:tcPr>
            <w:tcW w:w="630" w:type="dxa"/>
            <w:tcBorders>
              <w:top w:val="nil"/>
              <w:left w:val="dashed" w:sz="4" w:space="0" w:color="auto"/>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22,000</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dashed"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left"/>
              <w:rPr>
                <w:rFonts w:ascii="Garamond" w:eastAsia="Times New Roman" w:hAnsi="Garamond" w:cs="Arial"/>
                <w:sz w:val="8"/>
                <w:szCs w:val="8"/>
                <w:lang w:val="sq-AL"/>
              </w:rPr>
            </w:pPr>
            <w:r w:rsidRPr="00B22FFB">
              <w:rPr>
                <w:rFonts w:ascii="Garamond" w:eastAsia="Times New Roman" w:hAnsi="Garamond" w:cs="Arial"/>
                <w:sz w:val="8"/>
                <w:szCs w:val="8"/>
                <w:lang w:val="sq-AL"/>
              </w:rPr>
              <w:t> </w:t>
            </w:r>
          </w:p>
        </w:tc>
        <w:tc>
          <w:tcPr>
            <w:tcW w:w="720"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130,000</w:t>
            </w:r>
          </w:p>
        </w:tc>
        <w:tc>
          <w:tcPr>
            <w:tcW w:w="72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108,000</w:t>
            </w:r>
          </w:p>
        </w:tc>
        <w:tc>
          <w:tcPr>
            <w:tcW w:w="720" w:type="dxa"/>
            <w:tcBorders>
              <w:top w:val="nil"/>
              <w:left w:val="dashed" w:sz="4" w:space="0" w:color="auto"/>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22,000</w:t>
            </w:r>
          </w:p>
        </w:tc>
        <w:tc>
          <w:tcPr>
            <w:tcW w:w="72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dashed"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left"/>
              <w:rPr>
                <w:rFonts w:ascii="Garamond" w:eastAsia="Times New Roman" w:hAnsi="Garamond" w:cs="Arial"/>
                <w:sz w:val="8"/>
                <w:szCs w:val="8"/>
                <w:lang w:val="sq-AL"/>
              </w:rPr>
            </w:pPr>
            <w:r w:rsidRPr="00B22FFB">
              <w:rPr>
                <w:rFonts w:ascii="Garamond" w:eastAsia="Times New Roman" w:hAnsi="Garamond" w:cs="Arial"/>
                <w:sz w:val="8"/>
                <w:szCs w:val="8"/>
                <w:lang w:val="sq-AL"/>
              </w:rPr>
              <w:t> </w:t>
            </w:r>
          </w:p>
        </w:tc>
        <w:tc>
          <w:tcPr>
            <w:tcW w:w="720"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130,000</w:t>
            </w:r>
          </w:p>
        </w:tc>
        <w:tc>
          <w:tcPr>
            <w:tcW w:w="63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108,000</w:t>
            </w:r>
          </w:p>
        </w:tc>
        <w:tc>
          <w:tcPr>
            <w:tcW w:w="630" w:type="dxa"/>
            <w:tcBorders>
              <w:top w:val="nil"/>
              <w:left w:val="dashed" w:sz="4" w:space="0" w:color="auto"/>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22,000</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14" w:type="dxa"/>
            <w:tcBorders>
              <w:top w:val="nil"/>
              <w:left w:val="nil"/>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08" w:type="dxa"/>
            <w:tcBorders>
              <w:top w:val="nil"/>
              <w:left w:val="dashed"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left"/>
              <w:rPr>
                <w:rFonts w:ascii="Garamond" w:eastAsia="Times New Roman" w:hAnsi="Garamond" w:cs="Arial"/>
                <w:sz w:val="8"/>
                <w:szCs w:val="8"/>
                <w:lang w:val="sq-AL"/>
              </w:rPr>
            </w:pPr>
            <w:r w:rsidRPr="00B22FFB">
              <w:rPr>
                <w:rFonts w:ascii="Garamond" w:eastAsia="Times New Roman" w:hAnsi="Garamond" w:cs="Arial"/>
                <w:sz w:val="8"/>
                <w:szCs w:val="8"/>
                <w:lang w:val="sq-AL"/>
              </w:rPr>
              <w:t> </w:t>
            </w:r>
          </w:p>
        </w:tc>
        <w:tc>
          <w:tcPr>
            <w:tcW w:w="648"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130,000</w:t>
            </w:r>
          </w:p>
        </w:tc>
      </w:tr>
      <w:tr w:rsidR="00F12C3F" w:rsidRPr="00B22FFB" w:rsidTr="00AA5E4C">
        <w:trPr>
          <w:trHeight w:val="255"/>
        </w:trPr>
        <w:tc>
          <w:tcPr>
            <w:tcW w:w="468" w:type="dxa"/>
            <w:tcBorders>
              <w:top w:val="nil"/>
              <w:left w:val="double" w:sz="6" w:space="0" w:color="auto"/>
              <w:bottom w:val="dotted" w:sz="4" w:space="0" w:color="auto"/>
              <w:right w:val="nil"/>
            </w:tcBorders>
            <w:shd w:val="clear" w:color="000000" w:fill="FFFFFF"/>
            <w:noWrap/>
            <w:vAlign w:val="bottom"/>
            <w:hideMark/>
          </w:tcPr>
          <w:p w:rsidR="00A22F9B" w:rsidRPr="00B22FFB" w:rsidRDefault="00A22F9B" w:rsidP="00B22FFB">
            <w:pPr>
              <w:widowControl w:val="0"/>
              <w:spacing w:after="0" w:line="300" w:lineRule="atLeast"/>
              <w:ind w:firstLine="0"/>
              <w:jc w:val="center"/>
              <w:rPr>
                <w:rFonts w:ascii="Garamond" w:eastAsia="Times New Roman" w:hAnsi="Garamond" w:cs="Arial"/>
                <w:sz w:val="8"/>
                <w:szCs w:val="8"/>
                <w:lang w:val="sq-AL"/>
              </w:rPr>
            </w:pPr>
            <w:r w:rsidRPr="00B22FFB">
              <w:rPr>
                <w:rFonts w:ascii="Garamond" w:eastAsia="Times New Roman" w:hAnsi="Garamond" w:cs="Arial"/>
                <w:sz w:val="8"/>
                <w:szCs w:val="8"/>
                <w:lang w:val="sq-AL"/>
              </w:rPr>
              <w:t>03360</w:t>
            </w:r>
          </w:p>
        </w:tc>
        <w:tc>
          <w:tcPr>
            <w:tcW w:w="2520" w:type="dxa"/>
            <w:tcBorders>
              <w:top w:val="nil"/>
              <w:left w:val="single" w:sz="4" w:space="0" w:color="auto"/>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left"/>
              <w:rPr>
                <w:rFonts w:ascii="Garamond" w:eastAsia="Times New Roman" w:hAnsi="Garamond" w:cs="Arial"/>
                <w:sz w:val="8"/>
                <w:szCs w:val="8"/>
                <w:lang w:val="sq-AL"/>
              </w:rPr>
            </w:pPr>
            <w:r w:rsidRPr="00B22FFB">
              <w:rPr>
                <w:rFonts w:ascii="Garamond" w:eastAsia="Times New Roman" w:hAnsi="Garamond" w:cs="Arial"/>
                <w:sz w:val="8"/>
                <w:szCs w:val="8"/>
                <w:lang w:val="sq-AL"/>
              </w:rPr>
              <w:t>Veprimtaria e komisionerit publik</w:t>
            </w:r>
          </w:p>
        </w:tc>
        <w:tc>
          <w:tcPr>
            <w:tcW w:w="810" w:type="dxa"/>
            <w:tcBorders>
              <w:top w:val="nil"/>
              <w:left w:val="single" w:sz="8"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54,200</w:t>
            </w:r>
          </w:p>
        </w:tc>
        <w:tc>
          <w:tcPr>
            <w:tcW w:w="630" w:type="dxa"/>
            <w:tcBorders>
              <w:top w:val="nil"/>
              <w:left w:val="dashed" w:sz="4" w:space="0" w:color="auto"/>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5,000</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dashed"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nil"/>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59,200</w:t>
            </w:r>
          </w:p>
        </w:tc>
        <w:tc>
          <w:tcPr>
            <w:tcW w:w="72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54,200</w:t>
            </w:r>
          </w:p>
        </w:tc>
        <w:tc>
          <w:tcPr>
            <w:tcW w:w="720" w:type="dxa"/>
            <w:tcBorders>
              <w:top w:val="nil"/>
              <w:left w:val="dashed" w:sz="4" w:space="0" w:color="auto"/>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5,000</w:t>
            </w:r>
          </w:p>
        </w:tc>
        <w:tc>
          <w:tcPr>
            <w:tcW w:w="72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dashed"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nil"/>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59,200</w:t>
            </w:r>
          </w:p>
        </w:tc>
        <w:tc>
          <w:tcPr>
            <w:tcW w:w="63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54,200</w:t>
            </w:r>
          </w:p>
        </w:tc>
        <w:tc>
          <w:tcPr>
            <w:tcW w:w="630" w:type="dxa"/>
            <w:tcBorders>
              <w:top w:val="nil"/>
              <w:left w:val="dashed" w:sz="4" w:space="0" w:color="auto"/>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5,000</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14" w:type="dxa"/>
            <w:tcBorders>
              <w:top w:val="nil"/>
              <w:left w:val="nil"/>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08" w:type="dxa"/>
            <w:tcBorders>
              <w:top w:val="nil"/>
              <w:left w:val="dashed"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648" w:type="dxa"/>
            <w:tcBorders>
              <w:top w:val="nil"/>
              <w:left w:val="nil"/>
              <w:bottom w:val="nil"/>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59,200</w:t>
            </w:r>
          </w:p>
        </w:tc>
      </w:tr>
      <w:tr w:rsidR="00F12C3F" w:rsidRPr="00B22FFB" w:rsidTr="00AA5E4C">
        <w:trPr>
          <w:trHeight w:val="255"/>
        </w:trPr>
        <w:tc>
          <w:tcPr>
            <w:tcW w:w="468" w:type="dxa"/>
            <w:tcBorders>
              <w:top w:val="single" w:sz="4" w:space="0" w:color="auto"/>
              <w:left w:val="double" w:sz="6" w:space="0" w:color="auto"/>
              <w:bottom w:val="dotted" w:sz="4" w:space="0" w:color="auto"/>
              <w:right w:val="nil"/>
            </w:tcBorders>
            <w:shd w:val="clear" w:color="auto" w:fill="auto"/>
            <w:vAlign w:val="bottom"/>
            <w:hideMark/>
          </w:tcPr>
          <w:p w:rsidR="00A22F9B" w:rsidRPr="00B22FFB" w:rsidRDefault="00A22F9B" w:rsidP="00B22FFB">
            <w:pPr>
              <w:widowControl w:val="0"/>
              <w:spacing w:after="0" w:line="300" w:lineRule="atLeast"/>
              <w:ind w:firstLine="0"/>
              <w:jc w:val="center"/>
              <w:rPr>
                <w:rFonts w:ascii="Garamond" w:eastAsia="Times New Roman" w:hAnsi="Garamond" w:cs="Arial"/>
                <w:b/>
                <w:bCs/>
                <w:color w:val="000000"/>
                <w:sz w:val="8"/>
                <w:szCs w:val="8"/>
                <w:lang w:val="sq-AL"/>
              </w:rPr>
            </w:pPr>
            <w:r w:rsidRPr="00B22FFB">
              <w:rPr>
                <w:rFonts w:ascii="Garamond" w:eastAsia="Times New Roman" w:hAnsi="Garamond" w:cs="Arial"/>
                <w:b/>
                <w:bCs/>
                <w:color w:val="000000"/>
                <w:sz w:val="8"/>
                <w:szCs w:val="8"/>
                <w:lang w:val="sq-AL"/>
              </w:rPr>
              <w:t>66</w:t>
            </w:r>
          </w:p>
        </w:tc>
        <w:tc>
          <w:tcPr>
            <w:tcW w:w="2520" w:type="dxa"/>
            <w:tcBorders>
              <w:top w:val="single" w:sz="4" w:space="0" w:color="auto"/>
              <w:left w:val="single" w:sz="4" w:space="0" w:color="auto"/>
              <w:bottom w:val="dotted" w:sz="4" w:space="0" w:color="auto"/>
              <w:right w:val="nil"/>
            </w:tcBorders>
            <w:shd w:val="clear" w:color="auto" w:fill="auto"/>
            <w:vAlign w:val="bottom"/>
            <w:hideMark/>
          </w:tcPr>
          <w:p w:rsidR="00A22F9B" w:rsidRPr="00B22FFB" w:rsidRDefault="00A22F9B" w:rsidP="00B22FFB">
            <w:pPr>
              <w:widowControl w:val="0"/>
              <w:spacing w:after="0" w:line="300" w:lineRule="atLeast"/>
              <w:ind w:firstLine="0"/>
              <w:jc w:val="left"/>
              <w:rPr>
                <w:rFonts w:ascii="Garamond" w:eastAsia="Times New Roman" w:hAnsi="Garamond" w:cs="Arial"/>
                <w:b/>
                <w:bCs/>
                <w:color w:val="000000"/>
                <w:sz w:val="8"/>
                <w:szCs w:val="8"/>
                <w:lang w:val="sq-AL"/>
              </w:rPr>
            </w:pPr>
            <w:r w:rsidRPr="00B22FFB">
              <w:rPr>
                <w:rFonts w:ascii="Garamond" w:eastAsia="Times New Roman" w:hAnsi="Garamond" w:cs="Arial"/>
                <w:b/>
                <w:bCs/>
                <w:color w:val="000000"/>
                <w:sz w:val="8"/>
                <w:szCs w:val="8"/>
                <w:lang w:val="sq-AL"/>
              </w:rPr>
              <w:t>Avokati i Popullit</w:t>
            </w:r>
          </w:p>
        </w:tc>
        <w:tc>
          <w:tcPr>
            <w:tcW w:w="810" w:type="dxa"/>
            <w:tcBorders>
              <w:top w:val="single" w:sz="4" w:space="0" w:color="auto"/>
              <w:left w:val="single" w:sz="8"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94,500</w:t>
            </w:r>
          </w:p>
        </w:tc>
        <w:tc>
          <w:tcPr>
            <w:tcW w:w="630" w:type="dxa"/>
            <w:tcBorders>
              <w:top w:val="single" w:sz="4" w:space="0" w:color="auto"/>
              <w:left w:val="dashed" w:sz="4" w:space="0" w:color="auto"/>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18,600</w:t>
            </w:r>
          </w:p>
        </w:tc>
        <w:tc>
          <w:tcPr>
            <w:tcW w:w="630" w:type="dxa"/>
            <w:tcBorders>
              <w:top w:val="single" w:sz="4" w:space="0" w:color="auto"/>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2,000</w:t>
            </w:r>
          </w:p>
        </w:tc>
        <w:tc>
          <w:tcPr>
            <w:tcW w:w="720" w:type="dxa"/>
            <w:tcBorders>
              <w:top w:val="single" w:sz="4" w:space="0" w:color="auto"/>
              <w:left w:val="nil"/>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0</w:t>
            </w:r>
          </w:p>
        </w:tc>
        <w:tc>
          <w:tcPr>
            <w:tcW w:w="720" w:type="dxa"/>
            <w:tcBorders>
              <w:top w:val="single" w:sz="4" w:space="0" w:color="auto"/>
              <w:left w:val="dashed"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2,000</w:t>
            </w:r>
          </w:p>
        </w:tc>
        <w:tc>
          <w:tcPr>
            <w:tcW w:w="720" w:type="dxa"/>
            <w:tcBorders>
              <w:top w:val="single" w:sz="4" w:space="0" w:color="auto"/>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115,100</w:t>
            </w:r>
          </w:p>
        </w:tc>
        <w:tc>
          <w:tcPr>
            <w:tcW w:w="720" w:type="dxa"/>
            <w:tcBorders>
              <w:top w:val="single" w:sz="4" w:space="0" w:color="auto"/>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94,500</w:t>
            </w:r>
          </w:p>
        </w:tc>
        <w:tc>
          <w:tcPr>
            <w:tcW w:w="720" w:type="dxa"/>
            <w:tcBorders>
              <w:top w:val="single" w:sz="4" w:space="0" w:color="auto"/>
              <w:left w:val="dashed" w:sz="4" w:space="0" w:color="auto"/>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18,600</w:t>
            </w:r>
          </w:p>
        </w:tc>
        <w:tc>
          <w:tcPr>
            <w:tcW w:w="720" w:type="dxa"/>
            <w:tcBorders>
              <w:top w:val="single" w:sz="4" w:space="0" w:color="auto"/>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2,000</w:t>
            </w:r>
          </w:p>
        </w:tc>
        <w:tc>
          <w:tcPr>
            <w:tcW w:w="720" w:type="dxa"/>
            <w:tcBorders>
              <w:top w:val="single" w:sz="4" w:space="0" w:color="auto"/>
              <w:left w:val="nil"/>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0</w:t>
            </w:r>
          </w:p>
        </w:tc>
        <w:tc>
          <w:tcPr>
            <w:tcW w:w="720" w:type="dxa"/>
            <w:tcBorders>
              <w:top w:val="single" w:sz="4" w:space="0" w:color="auto"/>
              <w:left w:val="dashed"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2,000</w:t>
            </w:r>
          </w:p>
        </w:tc>
        <w:tc>
          <w:tcPr>
            <w:tcW w:w="720" w:type="dxa"/>
            <w:tcBorders>
              <w:top w:val="single" w:sz="4" w:space="0" w:color="auto"/>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115,100</w:t>
            </w:r>
          </w:p>
        </w:tc>
        <w:tc>
          <w:tcPr>
            <w:tcW w:w="630" w:type="dxa"/>
            <w:tcBorders>
              <w:top w:val="single" w:sz="4" w:space="0" w:color="auto"/>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94,500</w:t>
            </w:r>
          </w:p>
        </w:tc>
        <w:tc>
          <w:tcPr>
            <w:tcW w:w="630" w:type="dxa"/>
            <w:tcBorders>
              <w:top w:val="single" w:sz="4" w:space="0" w:color="auto"/>
              <w:left w:val="dashed" w:sz="4" w:space="0" w:color="auto"/>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18,600</w:t>
            </w:r>
          </w:p>
        </w:tc>
        <w:tc>
          <w:tcPr>
            <w:tcW w:w="630" w:type="dxa"/>
            <w:tcBorders>
              <w:top w:val="single" w:sz="4" w:space="0" w:color="auto"/>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2,000</w:t>
            </w:r>
          </w:p>
        </w:tc>
        <w:tc>
          <w:tcPr>
            <w:tcW w:w="714" w:type="dxa"/>
            <w:tcBorders>
              <w:top w:val="single" w:sz="4" w:space="0" w:color="auto"/>
              <w:left w:val="nil"/>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0</w:t>
            </w:r>
          </w:p>
        </w:tc>
        <w:tc>
          <w:tcPr>
            <w:tcW w:w="708" w:type="dxa"/>
            <w:tcBorders>
              <w:top w:val="single" w:sz="4" w:space="0" w:color="auto"/>
              <w:left w:val="dashed"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2,000</w:t>
            </w:r>
          </w:p>
        </w:tc>
        <w:tc>
          <w:tcPr>
            <w:tcW w:w="648" w:type="dxa"/>
            <w:tcBorders>
              <w:top w:val="single" w:sz="4" w:space="0" w:color="auto"/>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115,100</w:t>
            </w:r>
          </w:p>
        </w:tc>
      </w:tr>
      <w:tr w:rsidR="00F12C3F" w:rsidRPr="00B22FFB" w:rsidTr="00AA5E4C">
        <w:trPr>
          <w:trHeight w:val="255"/>
        </w:trPr>
        <w:tc>
          <w:tcPr>
            <w:tcW w:w="468" w:type="dxa"/>
            <w:tcBorders>
              <w:top w:val="nil"/>
              <w:left w:val="double" w:sz="6" w:space="0" w:color="auto"/>
              <w:bottom w:val="single"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center"/>
              <w:rPr>
                <w:rFonts w:ascii="Garamond" w:eastAsia="Times New Roman" w:hAnsi="Garamond" w:cs="Arial"/>
                <w:sz w:val="8"/>
                <w:szCs w:val="8"/>
                <w:lang w:val="sq-AL"/>
              </w:rPr>
            </w:pPr>
            <w:r w:rsidRPr="00B22FFB">
              <w:rPr>
                <w:rFonts w:ascii="Garamond" w:eastAsia="Times New Roman" w:hAnsi="Garamond" w:cs="Arial"/>
                <w:sz w:val="8"/>
                <w:szCs w:val="8"/>
                <w:lang w:val="sq-AL"/>
              </w:rPr>
              <w:t>03320</w:t>
            </w:r>
          </w:p>
        </w:tc>
        <w:tc>
          <w:tcPr>
            <w:tcW w:w="2520" w:type="dxa"/>
            <w:tcBorders>
              <w:top w:val="nil"/>
              <w:left w:val="single" w:sz="4" w:space="0" w:color="auto"/>
              <w:bottom w:val="single" w:sz="4" w:space="0" w:color="auto"/>
              <w:right w:val="nil"/>
            </w:tcBorders>
            <w:shd w:val="clear" w:color="auto" w:fill="auto"/>
            <w:noWrap/>
            <w:vAlign w:val="bottom"/>
            <w:hideMark/>
          </w:tcPr>
          <w:p w:rsidR="00A22F9B" w:rsidRPr="00B22FFB" w:rsidRDefault="005A4D90" w:rsidP="00B22FFB">
            <w:pPr>
              <w:widowControl w:val="0"/>
              <w:spacing w:after="0" w:line="300" w:lineRule="atLeast"/>
              <w:ind w:firstLine="0"/>
              <w:jc w:val="left"/>
              <w:rPr>
                <w:rFonts w:ascii="Garamond" w:eastAsia="Times New Roman" w:hAnsi="Garamond" w:cs="Arial"/>
                <w:sz w:val="8"/>
                <w:szCs w:val="8"/>
                <w:lang w:val="sq-AL"/>
              </w:rPr>
            </w:pPr>
            <w:r w:rsidRPr="00B22FFB">
              <w:rPr>
                <w:rFonts w:ascii="Garamond" w:eastAsia="Times New Roman" w:hAnsi="Garamond" w:cs="Arial"/>
                <w:sz w:val="8"/>
                <w:szCs w:val="8"/>
                <w:lang w:val="sq-AL"/>
              </w:rPr>
              <w:t>Shërbimi</w:t>
            </w:r>
            <w:r w:rsidR="00A22F9B" w:rsidRPr="00B22FFB">
              <w:rPr>
                <w:rFonts w:ascii="Garamond" w:eastAsia="Times New Roman" w:hAnsi="Garamond" w:cs="Arial"/>
                <w:sz w:val="8"/>
                <w:szCs w:val="8"/>
                <w:lang w:val="sq-AL"/>
              </w:rPr>
              <w:t xml:space="preserve"> i </w:t>
            </w:r>
            <w:r w:rsidRPr="00B22FFB">
              <w:rPr>
                <w:rFonts w:ascii="Garamond" w:eastAsia="Times New Roman" w:hAnsi="Garamond" w:cs="Arial"/>
                <w:sz w:val="8"/>
                <w:szCs w:val="8"/>
                <w:lang w:val="sq-AL"/>
              </w:rPr>
              <w:t>avokatisë</w:t>
            </w:r>
          </w:p>
        </w:tc>
        <w:tc>
          <w:tcPr>
            <w:tcW w:w="810" w:type="dxa"/>
            <w:tcBorders>
              <w:top w:val="nil"/>
              <w:left w:val="single" w:sz="8" w:space="0" w:color="auto"/>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94,500</w:t>
            </w:r>
          </w:p>
        </w:tc>
        <w:tc>
          <w:tcPr>
            <w:tcW w:w="630" w:type="dxa"/>
            <w:tcBorders>
              <w:top w:val="nil"/>
              <w:left w:val="dashed" w:sz="4" w:space="0" w:color="auto"/>
              <w:bottom w:val="single"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18,600</w:t>
            </w:r>
          </w:p>
        </w:tc>
        <w:tc>
          <w:tcPr>
            <w:tcW w:w="630" w:type="dxa"/>
            <w:tcBorders>
              <w:top w:val="nil"/>
              <w:left w:val="single" w:sz="4" w:space="0" w:color="auto"/>
              <w:bottom w:val="single"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2,000</w:t>
            </w:r>
          </w:p>
        </w:tc>
        <w:tc>
          <w:tcPr>
            <w:tcW w:w="720" w:type="dxa"/>
            <w:tcBorders>
              <w:top w:val="nil"/>
              <w:left w:val="nil"/>
              <w:bottom w:val="single"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dashed" w:sz="4" w:space="0" w:color="auto"/>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2,000</w:t>
            </w:r>
          </w:p>
        </w:tc>
        <w:tc>
          <w:tcPr>
            <w:tcW w:w="720" w:type="dxa"/>
            <w:tcBorders>
              <w:top w:val="nil"/>
              <w:left w:val="nil"/>
              <w:bottom w:val="single"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115,100</w:t>
            </w:r>
          </w:p>
        </w:tc>
        <w:tc>
          <w:tcPr>
            <w:tcW w:w="720" w:type="dxa"/>
            <w:tcBorders>
              <w:top w:val="nil"/>
              <w:left w:val="single" w:sz="4" w:space="0" w:color="auto"/>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94,500</w:t>
            </w:r>
          </w:p>
        </w:tc>
        <w:tc>
          <w:tcPr>
            <w:tcW w:w="720" w:type="dxa"/>
            <w:tcBorders>
              <w:top w:val="nil"/>
              <w:left w:val="dashed" w:sz="4" w:space="0" w:color="auto"/>
              <w:bottom w:val="single"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18,600</w:t>
            </w:r>
          </w:p>
        </w:tc>
        <w:tc>
          <w:tcPr>
            <w:tcW w:w="720" w:type="dxa"/>
            <w:tcBorders>
              <w:top w:val="nil"/>
              <w:left w:val="single" w:sz="4" w:space="0" w:color="auto"/>
              <w:bottom w:val="single"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2,000</w:t>
            </w:r>
          </w:p>
        </w:tc>
        <w:tc>
          <w:tcPr>
            <w:tcW w:w="720" w:type="dxa"/>
            <w:tcBorders>
              <w:top w:val="nil"/>
              <w:left w:val="nil"/>
              <w:bottom w:val="single"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dashed" w:sz="4" w:space="0" w:color="auto"/>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2,000</w:t>
            </w:r>
          </w:p>
        </w:tc>
        <w:tc>
          <w:tcPr>
            <w:tcW w:w="720" w:type="dxa"/>
            <w:tcBorders>
              <w:top w:val="nil"/>
              <w:left w:val="nil"/>
              <w:bottom w:val="single"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115,100</w:t>
            </w:r>
          </w:p>
        </w:tc>
        <w:tc>
          <w:tcPr>
            <w:tcW w:w="630" w:type="dxa"/>
            <w:tcBorders>
              <w:top w:val="nil"/>
              <w:left w:val="single" w:sz="4" w:space="0" w:color="auto"/>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94,500</w:t>
            </w:r>
          </w:p>
        </w:tc>
        <w:tc>
          <w:tcPr>
            <w:tcW w:w="630" w:type="dxa"/>
            <w:tcBorders>
              <w:top w:val="nil"/>
              <w:left w:val="dashed" w:sz="4" w:space="0" w:color="auto"/>
              <w:bottom w:val="single"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18,600</w:t>
            </w:r>
          </w:p>
        </w:tc>
        <w:tc>
          <w:tcPr>
            <w:tcW w:w="630" w:type="dxa"/>
            <w:tcBorders>
              <w:top w:val="nil"/>
              <w:left w:val="single" w:sz="4" w:space="0" w:color="auto"/>
              <w:bottom w:val="single"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2,000</w:t>
            </w:r>
          </w:p>
        </w:tc>
        <w:tc>
          <w:tcPr>
            <w:tcW w:w="714" w:type="dxa"/>
            <w:tcBorders>
              <w:top w:val="nil"/>
              <w:left w:val="nil"/>
              <w:bottom w:val="single"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08" w:type="dxa"/>
            <w:tcBorders>
              <w:top w:val="nil"/>
              <w:left w:val="dashed" w:sz="4" w:space="0" w:color="auto"/>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2,000</w:t>
            </w:r>
          </w:p>
        </w:tc>
        <w:tc>
          <w:tcPr>
            <w:tcW w:w="648" w:type="dxa"/>
            <w:tcBorders>
              <w:top w:val="nil"/>
              <w:left w:val="nil"/>
              <w:bottom w:val="single"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115,100</w:t>
            </w:r>
          </w:p>
        </w:tc>
      </w:tr>
      <w:tr w:rsidR="00F12C3F" w:rsidRPr="00B22FFB" w:rsidTr="00AA5E4C">
        <w:trPr>
          <w:trHeight w:val="255"/>
        </w:trPr>
        <w:tc>
          <w:tcPr>
            <w:tcW w:w="468" w:type="dxa"/>
            <w:tcBorders>
              <w:top w:val="nil"/>
              <w:left w:val="double" w:sz="6" w:space="0" w:color="auto"/>
              <w:bottom w:val="dotted" w:sz="4" w:space="0" w:color="auto"/>
              <w:right w:val="nil"/>
            </w:tcBorders>
            <w:shd w:val="clear" w:color="auto" w:fill="auto"/>
            <w:vAlign w:val="bottom"/>
            <w:hideMark/>
          </w:tcPr>
          <w:p w:rsidR="00A22F9B" w:rsidRPr="00B22FFB" w:rsidRDefault="00A22F9B" w:rsidP="00B22FFB">
            <w:pPr>
              <w:widowControl w:val="0"/>
              <w:spacing w:after="0" w:line="300" w:lineRule="atLeast"/>
              <w:ind w:firstLine="0"/>
              <w:jc w:val="center"/>
              <w:rPr>
                <w:rFonts w:ascii="Garamond" w:eastAsia="Times New Roman" w:hAnsi="Garamond" w:cs="Arial"/>
                <w:b/>
                <w:bCs/>
                <w:color w:val="000000"/>
                <w:sz w:val="8"/>
                <w:szCs w:val="8"/>
                <w:lang w:val="sq-AL"/>
              </w:rPr>
            </w:pPr>
            <w:r w:rsidRPr="00B22FFB">
              <w:rPr>
                <w:rFonts w:ascii="Garamond" w:eastAsia="Times New Roman" w:hAnsi="Garamond" w:cs="Arial"/>
                <w:b/>
                <w:bCs/>
                <w:color w:val="000000"/>
                <w:sz w:val="8"/>
                <w:szCs w:val="8"/>
                <w:lang w:val="sq-AL"/>
              </w:rPr>
              <w:t>67</w:t>
            </w:r>
          </w:p>
        </w:tc>
        <w:tc>
          <w:tcPr>
            <w:tcW w:w="2520" w:type="dxa"/>
            <w:tcBorders>
              <w:top w:val="nil"/>
              <w:left w:val="single" w:sz="4" w:space="0" w:color="auto"/>
              <w:bottom w:val="dotted" w:sz="4" w:space="0" w:color="auto"/>
              <w:right w:val="nil"/>
            </w:tcBorders>
            <w:shd w:val="clear" w:color="auto" w:fill="auto"/>
            <w:vAlign w:val="bottom"/>
            <w:hideMark/>
          </w:tcPr>
          <w:p w:rsidR="00A22F9B" w:rsidRPr="00B22FFB" w:rsidRDefault="00A22F9B" w:rsidP="00B22FFB">
            <w:pPr>
              <w:widowControl w:val="0"/>
              <w:spacing w:after="0" w:line="300" w:lineRule="atLeast"/>
              <w:ind w:firstLine="0"/>
              <w:jc w:val="left"/>
              <w:rPr>
                <w:rFonts w:ascii="Garamond" w:eastAsia="Times New Roman" w:hAnsi="Garamond" w:cs="Arial"/>
                <w:b/>
                <w:bCs/>
                <w:color w:val="000000"/>
                <w:sz w:val="8"/>
                <w:szCs w:val="8"/>
                <w:lang w:val="sq-AL"/>
              </w:rPr>
            </w:pPr>
            <w:r w:rsidRPr="00B22FFB">
              <w:rPr>
                <w:rFonts w:ascii="Garamond" w:eastAsia="Times New Roman" w:hAnsi="Garamond" w:cs="Arial"/>
                <w:b/>
                <w:bCs/>
                <w:color w:val="000000"/>
                <w:sz w:val="8"/>
                <w:szCs w:val="8"/>
                <w:lang w:val="sq-AL"/>
              </w:rPr>
              <w:t xml:space="preserve">Komisioneri </w:t>
            </w:r>
            <w:r w:rsidR="005A4D90" w:rsidRPr="00B22FFB">
              <w:rPr>
                <w:rFonts w:ascii="Garamond" w:eastAsia="Times New Roman" w:hAnsi="Garamond" w:cs="Arial"/>
                <w:b/>
                <w:bCs/>
                <w:color w:val="000000"/>
                <w:sz w:val="8"/>
                <w:szCs w:val="8"/>
                <w:lang w:val="sq-AL"/>
              </w:rPr>
              <w:t>për</w:t>
            </w:r>
            <w:r w:rsidRPr="00B22FFB">
              <w:rPr>
                <w:rFonts w:ascii="Garamond" w:eastAsia="Times New Roman" w:hAnsi="Garamond" w:cs="Arial"/>
                <w:b/>
                <w:bCs/>
                <w:color w:val="000000"/>
                <w:sz w:val="8"/>
                <w:szCs w:val="8"/>
                <w:lang w:val="sq-AL"/>
              </w:rPr>
              <w:t xml:space="preserve"> </w:t>
            </w:r>
            <w:r w:rsidR="005A4D90" w:rsidRPr="00B22FFB">
              <w:rPr>
                <w:rFonts w:ascii="Garamond" w:eastAsia="Times New Roman" w:hAnsi="Garamond" w:cs="Arial"/>
                <w:b/>
                <w:bCs/>
                <w:color w:val="000000"/>
                <w:sz w:val="8"/>
                <w:szCs w:val="8"/>
                <w:lang w:val="sq-AL"/>
              </w:rPr>
              <w:t>Mbikëqyrjen</w:t>
            </w:r>
            <w:r w:rsidRPr="00B22FFB">
              <w:rPr>
                <w:rFonts w:ascii="Garamond" w:eastAsia="Times New Roman" w:hAnsi="Garamond" w:cs="Arial"/>
                <w:b/>
                <w:bCs/>
                <w:color w:val="000000"/>
                <w:sz w:val="8"/>
                <w:szCs w:val="8"/>
                <w:lang w:val="sq-AL"/>
              </w:rPr>
              <w:t xml:space="preserve"> e </w:t>
            </w:r>
            <w:r w:rsidR="005A4D90" w:rsidRPr="00B22FFB">
              <w:rPr>
                <w:rFonts w:ascii="Garamond" w:eastAsia="Times New Roman" w:hAnsi="Garamond" w:cs="Arial"/>
                <w:b/>
                <w:bCs/>
                <w:color w:val="000000"/>
                <w:sz w:val="8"/>
                <w:szCs w:val="8"/>
                <w:lang w:val="sq-AL"/>
              </w:rPr>
              <w:t>Shërbimit</w:t>
            </w:r>
            <w:r w:rsidRPr="00B22FFB">
              <w:rPr>
                <w:rFonts w:ascii="Garamond" w:eastAsia="Times New Roman" w:hAnsi="Garamond" w:cs="Arial"/>
                <w:b/>
                <w:bCs/>
                <w:color w:val="000000"/>
                <w:sz w:val="8"/>
                <w:szCs w:val="8"/>
                <w:lang w:val="sq-AL"/>
              </w:rPr>
              <w:t xml:space="preserve"> Civil</w:t>
            </w:r>
          </w:p>
        </w:tc>
        <w:tc>
          <w:tcPr>
            <w:tcW w:w="810" w:type="dxa"/>
            <w:tcBorders>
              <w:top w:val="nil"/>
              <w:left w:val="single" w:sz="8"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40,350</w:t>
            </w:r>
          </w:p>
        </w:tc>
        <w:tc>
          <w:tcPr>
            <w:tcW w:w="630" w:type="dxa"/>
            <w:tcBorders>
              <w:top w:val="nil"/>
              <w:left w:val="dashed" w:sz="4" w:space="0" w:color="auto"/>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13,916</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2,000</w:t>
            </w:r>
          </w:p>
        </w:tc>
        <w:tc>
          <w:tcPr>
            <w:tcW w:w="720" w:type="dxa"/>
            <w:tcBorders>
              <w:top w:val="nil"/>
              <w:left w:val="nil"/>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0</w:t>
            </w:r>
          </w:p>
        </w:tc>
        <w:tc>
          <w:tcPr>
            <w:tcW w:w="720" w:type="dxa"/>
            <w:tcBorders>
              <w:top w:val="nil"/>
              <w:left w:val="dashed"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2,000</w:t>
            </w:r>
          </w:p>
        </w:tc>
        <w:tc>
          <w:tcPr>
            <w:tcW w:w="720"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56,266</w:t>
            </w:r>
          </w:p>
        </w:tc>
        <w:tc>
          <w:tcPr>
            <w:tcW w:w="72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40,350</w:t>
            </w:r>
          </w:p>
        </w:tc>
        <w:tc>
          <w:tcPr>
            <w:tcW w:w="720" w:type="dxa"/>
            <w:tcBorders>
              <w:top w:val="nil"/>
              <w:left w:val="dashed" w:sz="4" w:space="0" w:color="auto"/>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13,916</w:t>
            </w:r>
          </w:p>
        </w:tc>
        <w:tc>
          <w:tcPr>
            <w:tcW w:w="72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2,000</w:t>
            </w:r>
          </w:p>
        </w:tc>
        <w:tc>
          <w:tcPr>
            <w:tcW w:w="720" w:type="dxa"/>
            <w:tcBorders>
              <w:top w:val="nil"/>
              <w:left w:val="nil"/>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0</w:t>
            </w:r>
          </w:p>
        </w:tc>
        <w:tc>
          <w:tcPr>
            <w:tcW w:w="720" w:type="dxa"/>
            <w:tcBorders>
              <w:top w:val="nil"/>
              <w:left w:val="dashed"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2,000</w:t>
            </w:r>
          </w:p>
        </w:tc>
        <w:tc>
          <w:tcPr>
            <w:tcW w:w="720"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56,266</w:t>
            </w:r>
          </w:p>
        </w:tc>
        <w:tc>
          <w:tcPr>
            <w:tcW w:w="63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40,350</w:t>
            </w:r>
          </w:p>
        </w:tc>
        <w:tc>
          <w:tcPr>
            <w:tcW w:w="630" w:type="dxa"/>
            <w:tcBorders>
              <w:top w:val="nil"/>
              <w:left w:val="dashed" w:sz="4" w:space="0" w:color="auto"/>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13,916</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2,000</w:t>
            </w:r>
          </w:p>
        </w:tc>
        <w:tc>
          <w:tcPr>
            <w:tcW w:w="714" w:type="dxa"/>
            <w:tcBorders>
              <w:top w:val="nil"/>
              <w:left w:val="nil"/>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0</w:t>
            </w:r>
          </w:p>
        </w:tc>
        <w:tc>
          <w:tcPr>
            <w:tcW w:w="708" w:type="dxa"/>
            <w:tcBorders>
              <w:top w:val="nil"/>
              <w:left w:val="dashed"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2,000</w:t>
            </w:r>
          </w:p>
        </w:tc>
        <w:tc>
          <w:tcPr>
            <w:tcW w:w="648"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56,266</w:t>
            </w:r>
          </w:p>
        </w:tc>
      </w:tr>
      <w:tr w:rsidR="00F12C3F" w:rsidRPr="00B22FFB" w:rsidTr="00AA5E4C">
        <w:trPr>
          <w:trHeight w:val="255"/>
        </w:trPr>
        <w:tc>
          <w:tcPr>
            <w:tcW w:w="468" w:type="dxa"/>
            <w:tcBorders>
              <w:top w:val="nil"/>
              <w:left w:val="double" w:sz="6" w:space="0" w:color="auto"/>
              <w:bottom w:val="single"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center"/>
              <w:rPr>
                <w:rFonts w:ascii="Garamond" w:eastAsia="Times New Roman" w:hAnsi="Garamond" w:cs="Arial"/>
                <w:sz w:val="8"/>
                <w:szCs w:val="8"/>
                <w:lang w:val="sq-AL"/>
              </w:rPr>
            </w:pPr>
            <w:r w:rsidRPr="00B22FFB">
              <w:rPr>
                <w:rFonts w:ascii="Garamond" w:eastAsia="Times New Roman" w:hAnsi="Garamond" w:cs="Arial"/>
                <w:sz w:val="8"/>
                <w:szCs w:val="8"/>
                <w:lang w:val="sq-AL"/>
              </w:rPr>
              <w:t>01110</w:t>
            </w:r>
          </w:p>
        </w:tc>
        <w:tc>
          <w:tcPr>
            <w:tcW w:w="2520" w:type="dxa"/>
            <w:tcBorders>
              <w:top w:val="nil"/>
              <w:left w:val="single" w:sz="4" w:space="0" w:color="auto"/>
              <w:bottom w:val="single"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left"/>
              <w:rPr>
                <w:rFonts w:ascii="Garamond" w:eastAsia="Times New Roman" w:hAnsi="Garamond" w:cs="Arial"/>
                <w:sz w:val="8"/>
                <w:szCs w:val="8"/>
                <w:lang w:val="sq-AL"/>
              </w:rPr>
            </w:pPr>
            <w:r w:rsidRPr="00B22FFB">
              <w:rPr>
                <w:rFonts w:ascii="Garamond" w:eastAsia="Times New Roman" w:hAnsi="Garamond" w:cs="Arial"/>
                <w:sz w:val="8"/>
                <w:szCs w:val="8"/>
                <w:lang w:val="sq-AL"/>
              </w:rPr>
              <w:t xml:space="preserve">Planifikimi, </w:t>
            </w:r>
            <w:r w:rsidR="005A4D90" w:rsidRPr="00B22FFB">
              <w:rPr>
                <w:rFonts w:ascii="Garamond" w:eastAsia="Times New Roman" w:hAnsi="Garamond" w:cs="Arial"/>
                <w:sz w:val="8"/>
                <w:szCs w:val="8"/>
                <w:lang w:val="sq-AL"/>
              </w:rPr>
              <w:t>menaxhimi dhe administrimi</w:t>
            </w:r>
          </w:p>
        </w:tc>
        <w:tc>
          <w:tcPr>
            <w:tcW w:w="810" w:type="dxa"/>
            <w:tcBorders>
              <w:top w:val="nil"/>
              <w:left w:val="single" w:sz="8" w:space="0" w:color="auto"/>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40,350</w:t>
            </w:r>
          </w:p>
        </w:tc>
        <w:tc>
          <w:tcPr>
            <w:tcW w:w="630" w:type="dxa"/>
            <w:tcBorders>
              <w:top w:val="nil"/>
              <w:left w:val="dashed" w:sz="4" w:space="0" w:color="auto"/>
              <w:bottom w:val="single"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13,916</w:t>
            </w:r>
          </w:p>
        </w:tc>
        <w:tc>
          <w:tcPr>
            <w:tcW w:w="630" w:type="dxa"/>
            <w:tcBorders>
              <w:top w:val="nil"/>
              <w:left w:val="single" w:sz="4" w:space="0" w:color="auto"/>
              <w:bottom w:val="single"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2,000</w:t>
            </w:r>
          </w:p>
        </w:tc>
        <w:tc>
          <w:tcPr>
            <w:tcW w:w="720" w:type="dxa"/>
            <w:tcBorders>
              <w:top w:val="nil"/>
              <w:left w:val="nil"/>
              <w:bottom w:val="single"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dashed" w:sz="4" w:space="0" w:color="auto"/>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2,000</w:t>
            </w:r>
          </w:p>
        </w:tc>
        <w:tc>
          <w:tcPr>
            <w:tcW w:w="720" w:type="dxa"/>
            <w:tcBorders>
              <w:top w:val="nil"/>
              <w:left w:val="nil"/>
              <w:bottom w:val="single"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56,266</w:t>
            </w:r>
          </w:p>
        </w:tc>
        <w:tc>
          <w:tcPr>
            <w:tcW w:w="720" w:type="dxa"/>
            <w:tcBorders>
              <w:top w:val="nil"/>
              <w:left w:val="single" w:sz="4" w:space="0" w:color="auto"/>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40,350</w:t>
            </w:r>
          </w:p>
        </w:tc>
        <w:tc>
          <w:tcPr>
            <w:tcW w:w="720" w:type="dxa"/>
            <w:tcBorders>
              <w:top w:val="nil"/>
              <w:left w:val="dashed" w:sz="4" w:space="0" w:color="auto"/>
              <w:bottom w:val="single"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13,916</w:t>
            </w:r>
          </w:p>
        </w:tc>
        <w:tc>
          <w:tcPr>
            <w:tcW w:w="720" w:type="dxa"/>
            <w:tcBorders>
              <w:top w:val="nil"/>
              <w:left w:val="single" w:sz="4" w:space="0" w:color="auto"/>
              <w:bottom w:val="single"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2,000</w:t>
            </w:r>
          </w:p>
        </w:tc>
        <w:tc>
          <w:tcPr>
            <w:tcW w:w="720" w:type="dxa"/>
            <w:tcBorders>
              <w:top w:val="nil"/>
              <w:left w:val="nil"/>
              <w:bottom w:val="single"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dashed" w:sz="4" w:space="0" w:color="auto"/>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2,000</w:t>
            </w:r>
          </w:p>
        </w:tc>
        <w:tc>
          <w:tcPr>
            <w:tcW w:w="720" w:type="dxa"/>
            <w:tcBorders>
              <w:top w:val="nil"/>
              <w:left w:val="nil"/>
              <w:bottom w:val="single"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56,266</w:t>
            </w:r>
          </w:p>
        </w:tc>
        <w:tc>
          <w:tcPr>
            <w:tcW w:w="630" w:type="dxa"/>
            <w:tcBorders>
              <w:top w:val="nil"/>
              <w:left w:val="single" w:sz="4" w:space="0" w:color="auto"/>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40,350</w:t>
            </w:r>
          </w:p>
        </w:tc>
        <w:tc>
          <w:tcPr>
            <w:tcW w:w="630" w:type="dxa"/>
            <w:tcBorders>
              <w:top w:val="nil"/>
              <w:left w:val="dashed" w:sz="4" w:space="0" w:color="auto"/>
              <w:bottom w:val="single"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13,916</w:t>
            </w:r>
          </w:p>
        </w:tc>
        <w:tc>
          <w:tcPr>
            <w:tcW w:w="630" w:type="dxa"/>
            <w:tcBorders>
              <w:top w:val="nil"/>
              <w:left w:val="single" w:sz="4" w:space="0" w:color="auto"/>
              <w:bottom w:val="single"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2,000</w:t>
            </w:r>
          </w:p>
        </w:tc>
        <w:tc>
          <w:tcPr>
            <w:tcW w:w="714" w:type="dxa"/>
            <w:tcBorders>
              <w:top w:val="nil"/>
              <w:left w:val="nil"/>
              <w:bottom w:val="single"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08" w:type="dxa"/>
            <w:tcBorders>
              <w:top w:val="nil"/>
              <w:left w:val="dashed" w:sz="4" w:space="0" w:color="auto"/>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2,000</w:t>
            </w:r>
          </w:p>
        </w:tc>
        <w:tc>
          <w:tcPr>
            <w:tcW w:w="648" w:type="dxa"/>
            <w:tcBorders>
              <w:top w:val="nil"/>
              <w:left w:val="nil"/>
              <w:bottom w:val="single"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56,266</w:t>
            </w:r>
          </w:p>
        </w:tc>
      </w:tr>
      <w:tr w:rsidR="00F12C3F" w:rsidRPr="00B22FFB" w:rsidTr="00AA5E4C">
        <w:trPr>
          <w:trHeight w:val="255"/>
        </w:trPr>
        <w:tc>
          <w:tcPr>
            <w:tcW w:w="468" w:type="dxa"/>
            <w:tcBorders>
              <w:top w:val="nil"/>
              <w:left w:val="double" w:sz="6" w:space="0" w:color="auto"/>
              <w:bottom w:val="dotted" w:sz="4" w:space="0" w:color="auto"/>
              <w:right w:val="nil"/>
            </w:tcBorders>
            <w:shd w:val="clear" w:color="auto" w:fill="auto"/>
            <w:vAlign w:val="bottom"/>
            <w:hideMark/>
          </w:tcPr>
          <w:p w:rsidR="00A22F9B" w:rsidRPr="00B22FFB" w:rsidRDefault="00A22F9B" w:rsidP="00B22FFB">
            <w:pPr>
              <w:widowControl w:val="0"/>
              <w:spacing w:after="0" w:line="300" w:lineRule="atLeast"/>
              <w:ind w:firstLine="0"/>
              <w:jc w:val="center"/>
              <w:rPr>
                <w:rFonts w:ascii="Garamond" w:eastAsia="Times New Roman" w:hAnsi="Garamond" w:cs="Arial"/>
                <w:b/>
                <w:bCs/>
                <w:color w:val="000000"/>
                <w:sz w:val="8"/>
                <w:szCs w:val="8"/>
                <w:lang w:val="sq-AL"/>
              </w:rPr>
            </w:pPr>
            <w:r w:rsidRPr="00B22FFB">
              <w:rPr>
                <w:rFonts w:ascii="Garamond" w:eastAsia="Times New Roman" w:hAnsi="Garamond" w:cs="Arial"/>
                <w:b/>
                <w:bCs/>
                <w:color w:val="000000"/>
                <w:sz w:val="8"/>
                <w:szCs w:val="8"/>
                <w:lang w:val="sq-AL"/>
              </w:rPr>
              <w:t>73</w:t>
            </w:r>
          </w:p>
        </w:tc>
        <w:tc>
          <w:tcPr>
            <w:tcW w:w="2520" w:type="dxa"/>
            <w:tcBorders>
              <w:top w:val="nil"/>
              <w:left w:val="single" w:sz="4" w:space="0" w:color="auto"/>
              <w:bottom w:val="dotted" w:sz="4" w:space="0" w:color="auto"/>
              <w:right w:val="nil"/>
            </w:tcBorders>
            <w:shd w:val="clear" w:color="auto" w:fill="auto"/>
            <w:vAlign w:val="bottom"/>
            <w:hideMark/>
          </w:tcPr>
          <w:p w:rsidR="00A22F9B" w:rsidRPr="00B22FFB" w:rsidRDefault="00A22F9B" w:rsidP="00B22FFB">
            <w:pPr>
              <w:widowControl w:val="0"/>
              <w:spacing w:after="0" w:line="300" w:lineRule="atLeast"/>
              <w:ind w:firstLine="0"/>
              <w:jc w:val="left"/>
              <w:rPr>
                <w:rFonts w:ascii="Garamond" w:eastAsia="Times New Roman" w:hAnsi="Garamond" w:cs="Arial"/>
                <w:b/>
                <w:bCs/>
                <w:color w:val="000000"/>
                <w:sz w:val="8"/>
                <w:szCs w:val="8"/>
                <w:lang w:val="sq-AL"/>
              </w:rPr>
            </w:pPr>
            <w:r w:rsidRPr="00B22FFB">
              <w:rPr>
                <w:rFonts w:ascii="Garamond" w:eastAsia="Times New Roman" w:hAnsi="Garamond" w:cs="Arial"/>
                <w:b/>
                <w:bCs/>
                <w:color w:val="000000"/>
                <w:sz w:val="8"/>
                <w:szCs w:val="8"/>
                <w:lang w:val="sq-AL"/>
              </w:rPr>
              <w:t>Komisioni Qendror i Zgjedhjeve</w:t>
            </w:r>
          </w:p>
        </w:tc>
        <w:tc>
          <w:tcPr>
            <w:tcW w:w="810" w:type="dxa"/>
            <w:tcBorders>
              <w:top w:val="nil"/>
              <w:left w:val="single" w:sz="8"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92,300</w:t>
            </w:r>
          </w:p>
        </w:tc>
        <w:tc>
          <w:tcPr>
            <w:tcW w:w="630" w:type="dxa"/>
            <w:tcBorders>
              <w:top w:val="nil"/>
              <w:left w:val="dashed" w:sz="4" w:space="0" w:color="auto"/>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633,300</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1,500</w:t>
            </w:r>
          </w:p>
        </w:tc>
        <w:tc>
          <w:tcPr>
            <w:tcW w:w="720" w:type="dxa"/>
            <w:tcBorders>
              <w:top w:val="nil"/>
              <w:left w:val="nil"/>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0</w:t>
            </w:r>
          </w:p>
        </w:tc>
        <w:tc>
          <w:tcPr>
            <w:tcW w:w="720" w:type="dxa"/>
            <w:tcBorders>
              <w:top w:val="nil"/>
              <w:left w:val="dashed"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1,500</w:t>
            </w:r>
          </w:p>
        </w:tc>
        <w:tc>
          <w:tcPr>
            <w:tcW w:w="720"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727,100</w:t>
            </w:r>
          </w:p>
        </w:tc>
        <w:tc>
          <w:tcPr>
            <w:tcW w:w="72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92,300</w:t>
            </w:r>
          </w:p>
        </w:tc>
        <w:tc>
          <w:tcPr>
            <w:tcW w:w="720" w:type="dxa"/>
            <w:tcBorders>
              <w:top w:val="nil"/>
              <w:left w:val="dashed" w:sz="4" w:space="0" w:color="auto"/>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33,300</w:t>
            </w:r>
          </w:p>
        </w:tc>
        <w:tc>
          <w:tcPr>
            <w:tcW w:w="72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1,500</w:t>
            </w:r>
          </w:p>
        </w:tc>
        <w:tc>
          <w:tcPr>
            <w:tcW w:w="720" w:type="dxa"/>
            <w:tcBorders>
              <w:top w:val="nil"/>
              <w:left w:val="nil"/>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0</w:t>
            </w:r>
          </w:p>
        </w:tc>
        <w:tc>
          <w:tcPr>
            <w:tcW w:w="720" w:type="dxa"/>
            <w:tcBorders>
              <w:top w:val="nil"/>
              <w:left w:val="dashed"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1,500</w:t>
            </w:r>
          </w:p>
        </w:tc>
        <w:tc>
          <w:tcPr>
            <w:tcW w:w="720"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127,100</w:t>
            </w:r>
          </w:p>
        </w:tc>
        <w:tc>
          <w:tcPr>
            <w:tcW w:w="63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92,300</w:t>
            </w:r>
          </w:p>
        </w:tc>
        <w:tc>
          <w:tcPr>
            <w:tcW w:w="630" w:type="dxa"/>
            <w:tcBorders>
              <w:top w:val="nil"/>
              <w:left w:val="dashed" w:sz="4" w:space="0" w:color="auto"/>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633,300</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1,500</w:t>
            </w:r>
          </w:p>
        </w:tc>
        <w:tc>
          <w:tcPr>
            <w:tcW w:w="714" w:type="dxa"/>
            <w:tcBorders>
              <w:top w:val="nil"/>
              <w:left w:val="nil"/>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0</w:t>
            </w:r>
          </w:p>
        </w:tc>
        <w:tc>
          <w:tcPr>
            <w:tcW w:w="708" w:type="dxa"/>
            <w:tcBorders>
              <w:top w:val="nil"/>
              <w:left w:val="dashed"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1,500</w:t>
            </w:r>
          </w:p>
        </w:tc>
        <w:tc>
          <w:tcPr>
            <w:tcW w:w="648"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727,100</w:t>
            </w:r>
          </w:p>
        </w:tc>
      </w:tr>
      <w:tr w:rsidR="00F12C3F" w:rsidRPr="00B22FFB" w:rsidTr="00AA5E4C">
        <w:trPr>
          <w:trHeight w:val="255"/>
        </w:trPr>
        <w:tc>
          <w:tcPr>
            <w:tcW w:w="468" w:type="dxa"/>
            <w:tcBorders>
              <w:top w:val="nil"/>
              <w:left w:val="double" w:sz="6" w:space="0" w:color="auto"/>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center"/>
              <w:rPr>
                <w:rFonts w:ascii="Garamond" w:eastAsia="Times New Roman" w:hAnsi="Garamond" w:cs="Arial"/>
                <w:sz w:val="8"/>
                <w:szCs w:val="8"/>
                <w:lang w:val="sq-AL"/>
              </w:rPr>
            </w:pPr>
            <w:r w:rsidRPr="00B22FFB">
              <w:rPr>
                <w:rFonts w:ascii="Garamond" w:eastAsia="Times New Roman" w:hAnsi="Garamond" w:cs="Arial"/>
                <w:sz w:val="8"/>
                <w:szCs w:val="8"/>
                <w:lang w:val="sq-AL"/>
              </w:rPr>
              <w:t>01610</w:t>
            </w:r>
          </w:p>
        </w:tc>
        <w:tc>
          <w:tcPr>
            <w:tcW w:w="2520" w:type="dxa"/>
            <w:tcBorders>
              <w:top w:val="nil"/>
              <w:left w:val="single" w:sz="4" w:space="0" w:color="auto"/>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left"/>
              <w:rPr>
                <w:rFonts w:ascii="Garamond" w:eastAsia="Times New Roman" w:hAnsi="Garamond" w:cs="Arial"/>
                <w:sz w:val="8"/>
                <w:szCs w:val="8"/>
                <w:lang w:val="sq-AL"/>
              </w:rPr>
            </w:pPr>
            <w:r w:rsidRPr="00B22FFB">
              <w:rPr>
                <w:rFonts w:ascii="Garamond" w:eastAsia="Times New Roman" w:hAnsi="Garamond" w:cs="Arial"/>
                <w:sz w:val="8"/>
                <w:szCs w:val="8"/>
                <w:lang w:val="sq-AL"/>
              </w:rPr>
              <w:t xml:space="preserve">Planifikimi, </w:t>
            </w:r>
            <w:r w:rsidR="00E73FB1" w:rsidRPr="00B22FFB">
              <w:rPr>
                <w:rFonts w:ascii="Garamond" w:eastAsia="Times New Roman" w:hAnsi="Garamond" w:cs="Arial"/>
                <w:sz w:val="8"/>
                <w:szCs w:val="8"/>
                <w:lang w:val="sq-AL"/>
              </w:rPr>
              <w:t>menaxhimi dhe administrimi</w:t>
            </w:r>
          </w:p>
        </w:tc>
        <w:tc>
          <w:tcPr>
            <w:tcW w:w="810" w:type="dxa"/>
            <w:tcBorders>
              <w:top w:val="nil"/>
              <w:left w:val="single" w:sz="8"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92,300</w:t>
            </w:r>
          </w:p>
        </w:tc>
        <w:tc>
          <w:tcPr>
            <w:tcW w:w="630" w:type="dxa"/>
            <w:tcBorders>
              <w:top w:val="nil"/>
              <w:left w:val="dashed" w:sz="4" w:space="0" w:color="auto"/>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33,300</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1,500</w:t>
            </w:r>
          </w:p>
        </w:tc>
        <w:tc>
          <w:tcPr>
            <w:tcW w:w="720" w:type="dxa"/>
            <w:tcBorders>
              <w:top w:val="nil"/>
              <w:left w:val="nil"/>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dashed"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1,500</w:t>
            </w:r>
          </w:p>
        </w:tc>
        <w:tc>
          <w:tcPr>
            <w:tcW w:w="720"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127,100</w:t>
            </w:r>
          </w:p>
        </w:tc>
        <w:tc>
          <w:tcPr>
            <w:tcW w:w="72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92,300</w:t>
            </w:r>
          </w:p>
        </w:tc>
        <w:tc>
          <w:tcPr>
            <w:tcW w:w="720" w:type="dxa"/>
            <w:tcBorders>
              <w:top w:val="nil"/>
              <w:left w:val="dashed" w:sz="4" w:space="0" w:color="auto"/>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33,300</w:t>
            </w:r>
          </w:p>
        </w:tc>
        <w:tc>
          <w:tcPr>
            <w:tcW w:w="72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1,500</w:t>
            </w:r>
          </w:p>
        </w:tc>
        <w:tc>
          <w:tcPr>
            <w:tcW w:w="720" w:type="dxa"/>
            <w:tcBorders>
              <w:top w:val="nil"/>
              <w:left w:val="nil"/>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dashed"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1,500</w:t>
            </w:r>
          </w:p>
        </w:tc>
        <w:tc>
          <w:tcPr>
            <w:tcW w:w="720"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127,100</w:t>
            </w:r>
          </w:p>
        </w:tc>
        <w:tc>
          <w:tcPr>
            <w:tcW w:w="63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92,300</w:t>
            </w:r>
          </w:p>
        </w:tc>
        <w:tc>
          <w:tcPr>
            <w:tcW w:w="630" w:type="dxa"/>
            <w:tcBorders>
              <w:top w:val="nil"/>
              <w:left w:val="dashed" w:sz="4" w:space="0" w:color="auto"/>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33,300</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1,500</w:t>
            </w:r>
          </w:p>
        </w:tc>
        <w:tc>
          <w:tcPr>
            <w:tcW w:w="714" w:type="dxa"/>
            <w:tcBorders>
              <w:top w:val="nil"/>
              <w:left w:val="nil"/>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08" w:type="dxa"/>
            <w:tcBorders>
              <w:top w:val="nil"/>
              <w:left w:val="dashed"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1,500</w:t>
            </w:r>
          </w:p>
        </w:tc>
        <w:tc>
          <w:tcPr>
            <w:tcW w:w="648"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127,100</w:t>
            </w:r>
          </w:p>
        </w:tc>
      </w:tr>
      <w:tr w:rsidR="00F12C3F" w:rsidRPr="00B22FFB" w:rsidTr="00AA5E4C">
        <w:trPr>
          <w:trHeight w:val="255"/>
        </w:trPr>
        <w:tc>
          <w:tcPr>
            <w:tcW w:w="468" w:type="dxa"/>
            <w:tcBorders>
              <w:top w:val="nil"/>
              <w:left w:val="double" w:sz="6" w:space="0" w:color="auto"/>
              <w:bottom w:val="single"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center"/>
              <w:rPr>
                <w:rFonts w:ascii="Garamond" w:eastAsia="Times New Roman" w:hAnsi="Garamond" w:cs="Arial"/>
                <w:sz w:val="8"/>
                <w:szCs w:val="8"/>
                <w:lang w:val="sq-AL"/>
              </w:rPr>
            </w:pPr>
            <w:r w:rsidRPr="00B22FFB">
              <w:rPr>
                <w:rFonts w:ascii="Garamond" w:eastAsia="Times New Roman" w:hAnsi="Garamond" w:cs="Arial"/>
                <w:sz w:val="8"/>
                <w:szCs w:val="8"/>
                <w:lang w:val="sq-AL"/>
              </w:rPr>
              <w:t>01620</w:t>
            </w:r>
          </w:p>
        </w:tc>
        <w:tc>
          <w:tcPr>
            <w:tcW w:w="2520" w:type="dxa"/>
            <w:tcBorders>
              <w:top w:val="nil"/>
              <w:left w:val="single" w:sz="4" w:space="0" w:color="auto"/>
              <w:bottom w:val="single"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left"/>
              <w:rPr>
                <w:rFonts w:ascii="Garamond" w:eastAsia="Times New Roman" w:hAnsi="Garamond" w:cs="Arial"/>
                <w:sz w:val="8"/>
                <w:szCs w:val="8"/>
                <w:lang w:val="sq-AL"/>
              </w:rPr>
            </w:pPr>
            <w:r w:rsidRPr="00B22FFB">
              <w:rPr>
                <w:rFonts w:ascii="Garamond" w:eastAsia="Times New Roman" w:hAnsi="Garamond" w:cs="Arial"/>
                <w:sz w:val="8"/>
                <w:szCs w:val="8"/>
                <w:lang w:val="sq-AL"/>
              </w:rPr>
              <w:t xml:space="preserve">Zgjedhjet e </w:t>
            </w:r>
            <w:r w:rsidR="005A4D90" w:rsidRPr="00B22FFB">
              <w:rPr>
                <w:rFonts w:ascii="Garamond" w:eastAsia="Times New Roman" w:hAnsi="Garamond" w:cs="Arial"/>
                <w:sz w:val="8"/>
                <w:szCs w:val="8"/>
                <w:lang w:val="sq-AL"/>
              </w:rPr>
              <w:t>përgjithshme</w:t>
            </w:r>
            <w:r w:rsidRPr="00B22FFB">
              <w:rPr>
                <w:rFonts w:ascii="Garamond" w:eastAsia="Times New Roman" w:hAnsi="Garamond" w:cs="Arial"/>
                <w:sz w:val="8"/>
                <w:szCs w:val="8"/>
                <w:lang w:val="sq-AL"/>
              </w:rPr>
              <w:t xml:space="preserve"> dhe lokale</w:t>
            </w:r>
          </w:p>
        </w:tc>
        <w:tc>
          <w:tcPr>
            <w:tcW w:w="810" w:type="dxa"/>
            <w:tcBorders>
              <w:top w:val="nil"/>
              <w:left w:val="single" w:sz="8" w:space="0" w:color="auto"/>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630" w:type="dxa"/>
            <w:tcBorders>
              <w:top w:val="nil"/>
              <w:left w:val="dashed" w:sz="4" w:space="0" w:color="auto"/>
              <w:bottom w:val="single"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600,000</w:t>
            </w:r>
          </w:p>
        </w:tc>
        <w:tc>
          <w:tcPr>
            <w:tcW w:w="630" w:type="dxa"/>
            <w:tcBorders>
              <w:top w:val="nil"/>
              <w:left w:val="single" w:sz="4" w:space="0" w:color="auto"/>
              <w:bottom w:val="single"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single"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dashed" w:sz="4" w:space="0" w:color="auto"/>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single"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600,000</w:t>
            </w:r>
          </w:p>
        </w:tc>
        <w:tc>
          <w:tcPr>
            <w:tcW w:w="720" w:type="dxa"/>
            <w:tcBorders>
              <w:top w:val="nil"/>
              <w:left w:val="single" w:sz="4" w:space="0" w:color="auto"/>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dashed" w:sz="4" w:space="0" w:color="auto"/>
              <w:bottom w:val="single"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single" w:sz="4" w:space="0" w:color="auto"/>
              <w:bottom w:val="single"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single"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dashed" w:sz="4" w:space="0" w:color="auto"/>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single"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630" w:type="dxa"/>
            <w:tcBorders>
              <w:top w:val="nil"/>
              <w:left w:val="single" w:sz="4" w:space="0" w:color="auto"/>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630" w:type="dxa"/>
            <w:tcBorders>
              <w:top w:val="nil"/>
              <w:left w:val="dashed" w:sz="4" w:space="0" w:color="auto"/>
              <w:bottom w:val="single"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600,000</w:t>
            </w:r>
          </w:p>
        </w:tc>
        <w:tc>
          <w:tcPr>
            <w:tcW w:w="630" w:type="dxa"/>
            <w:tcBorders>
              <w:top w:val="nil"/>
              <w:left w:val="single" w:sz="4" w:space="0" w:color="auto"/>
              <w:bottom w:val="single"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14" w:type="dxa"/>
            <w:tcBorders>
              <w:top w:val="nil"/>
              <w:left w:val="nil"/>
              <w:bottom w:val="single"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08" w:type="dxa"/>
            <w:tcBorders>
              <w:top w:val="nil"/>
              <w:left w:val="dashed" w:sz="4" w:space="0" w:color="auto"/>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648" w:type="dxa"/>
            <w:tcBorders>
              <w:top w:val="nil"/>
              <w:left w:val="nil"/>
              <w:bottom w:val="single"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600,000</w:t>
            </w:r>
          </w:p>
        </w:tc>
      </w:tr>
      <w:tr w:rsidR="00F12C3F" w:rsidRPr="00B22FFB" w:rsidTr="00AA5E4C">
        <w:trPr>
          <w:trHeight w:val="255"/>
        </w:trPr>
        <w:tc>
          <w:tcPr>
            <w:tcW w:w="468" w:type="dxa"/>
            <w:tcBorders>
              <w:top w:val="nil"/>
              <w:left w:val="double" w:sz="6" w:space="0" w:color="auto"/>
              <w:bottom w:val="dotted" w:sz="4" w:space="0" w:color="auto"/>
              <w:right w:val="nil"/>
            </w:tcBorders>
            <w:shd w:val="clear" w:color="auto" w:fill="auto"/>
            <w:vAlign w:val="bottom"/>
            <w:hideMark/>
          </w:tcPr>
          <w:p w:rsidR="00A22F9B" w:rsidRPr="00B22FFB" w:rsidRDefault="00A22F9B" w:rsidP="00B22FFB">
            <w:pPr>
              <w:widowControl w:val="0"/>
              <w:spacing w:after="0" w:line="300" w:lineRule="atLeast"/>
              <w:ind w:firstLine="0"/>
              <w:jc w:val="center"/>
              <w:rPr>
                <w:rFonts w:ascii="Garamond" w:eastAsia="Times New Roman" w:hAnsi="Garamond" w:cs="Arial"/>
                <w:b/>
                <w:bCs/>
                <w:color w:val="000000"/>
                <w:sz w:val="8"/>
                <w:szCs w:val="8"/>
                <w:lang w:val="sq-AL"/>
              </w:rPr>
            </w:pPr>
            <w:r w:rsidRPr="00B22FFB">
              <w:rPr>
                <w:rFonts w:ascii="Garamond" w:eastAsia="Times New Roman" w:hAnsi="Garamond" w:cs="Arial"/>
                <w:b/>
                <w:bCs/>
                <w:color w:val="000000"/>
                <w:sz w:val="8"/>
                <w:szCs w:val="8"/>
                <w:lang w:val="sq-AL"/>
              </w:rPr>
              <w:t>76</w:t>
            </w:r>
          </w:p>
        </w:tc>
        <w:tc>
          <w:tcPr>
            <w:tcW w:w="2520" w:type="dxa"/>
            <w:tcBorders>
              <w:top w:val="nil"/>
              <w:left w:val="single" w:sz="4" w:space="0" w:color="auto"/>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left"/>
              <w:rPr>
                <w:rFonts w:ascii="Garamond" w:eastAsia="Times New Roman" w:hAnsi="Garamond" w:cs="Arial"/>
                <w:b/>
                <w:bCs/>
                <w:color w:val="000000"/>
                <w:sz w:val="8"/>
                <w:szCs w:val="8"/>
                <w:lang w:val="sq-AL"/>
              </w:rPr>
            </w:pPr>
            <w:r w:rsidRPr="00B22FFB">
              <w:rPr>
                <w:rFonts w:ascii="Garamond" w:eastAsia="Times New Roman" w:hAnsi="Garamond" w:cs="Arial"/>
                <w:b/>
                <w:bCs/>
                <w:color w:val="000000"/>
                <w:sz w:val="8"/>
                <w:szCs w:val="8"/>
                <w:lang w:val="sq-AL"/>
              </w:rPr>
              <w:t>Inspektorati i Lartë i Deklarimit dhe Kontrollit të Pasurive dhe Konfliktit të Interesave </w:t>
            </w:r>
          </w:p>
        </w:tc>
        <w:tc>
          <w:tcPr>
            <w:tcW w:w="810" w:type="dxa"/>
            <w:tcBorders>
              <w:top w:val="nil"/>
              <w:left w:val="single" w:sz="8"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118,200</w:t>
            </w:r>
          </w:p>
        </w:tc>
        <w:tc>
          <w:tcPr>
            <w:tcW w:w="630" w:type="dxa"/>
            <w:tcBorders>
              <w:top w:val="nil"/>
              <w:left w:val="dashed" w:sz="4" w:space="0" w:color="auto"/>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17,500</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3,000</w:t>
            </w:r>
          </w:p>
        </w:tc>
        <w:tc>
          <w:tcPr>
            <w:tcW w:w="720" w:type="dxa"/>
            <w:tcBorders>
              <w:top w:val="nil"/>
              <w:left w:val="nil"/>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0</w:t>
            </w:r>
          </w:p>
        </w:tc>
        <w:tc>
          <w:tcPr>
            <w:tcW w:w="720" w:type="dxa"/>
            <w:tcBorders>
              <w:top w:val="nil"/>
              <w:left w:val="dashed"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3,000</w:t>
            </w:r>
          </w:p>
        </w:tc>
        <w:tc>
          <w:tcPr>
            <w:tcW w:w="720"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138,700</w:t>
            </w:r>
          </w:p>
        </w:tc>
        <w:tc>
          <w:tcPr>
            <w:tcW w:w="72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118,200</w:t>
            </w:r>
          </w:p>
        </w:tc>
        <w:tc>
          <w:tcPr>
            <w:tcW w:w="720" w:type="dxa"/>
            <w:tcBorders>
              <w:top w:val="nil"/>
              <w:left w:val="dashed" w:sz="4" w:space="0" w:color="auto"/>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17,500</w:t>
            </w:r>
          </w:p>
        </w:tc>
        <w:tc>
          <w:tcPr>
            <w:tcW w:w="72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3,000</w:t>
            </w:r>
          </w:p>
        </w:tc>
        <w:tc>
          <w:tcPr>
            <w:tcW w:w="720" w:type="dxa"/>
            <w:tcBorders>
              <w:top w:val="nil"/>
              <w:left w:val="nil"/>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0</w:t>
            </w:r>
          </w:p>
        </w:tc>
        <w:tc>
          <w:tcPr>
            <w:tcW w:w="720" w:type="dxa"/>
            <w:tcBorders>
              <w:top w:val="nil"/>
              <w:left w:val="dashed"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3,000</w:t>
            </w:r>
          </w:p>
        </w:tc>
        <w:tc>
          <w:tcPr>
            <w:tcW w:w="720"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138,700</w:t>
            </w:r>
          </w:p>
        </w:tc>
        <w:tc>
          <w:tcPr>
            <w:tcW w:w="63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118,200</w:t>
            </w:r>
          </w:p>
        </w:tc>
        <w:tc>
          <w:tcPr>
            <w:tcW w:w="630" w:type="dxa"/>
            <w:tcBorders>
              <w:top w:val="nil"/>
              <w:left w:val="dashed" w:sz="4" w:space="0" w:color="auto"/>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17,500</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3,000</w:t>
            </w:r>
          </w:p>
        </w:tc>
        <w:tc>
          <w:tcPr>
            <w:tcW w:w="714" w:type="dxa"/>
            <w:tcBorders>
              <w:top w:val="nil"/>
              <w:left w:val="nil"/>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0</w:t>
            </w:r>
          </w:p>
        </w:tc>
        <w:tc>
          <w:tcPr>
            <w:tcW w:w="708" w:type="dxa"/>
            <w:tcBorders>
              <w:top w:val="nil"/>
              <w:left w:val="dashed"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3,000</w:t>
            </w:r>
          </w:p>
        </w:tc>
        <w:tc>
          <w:tcPr>
            <w:tcW w:w="648"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138,700</w:t>
            </w:r>
          </w:p>
        </w:tc>
      </w:tr>
      <w:tr w:rsidR="00F12C3F" w:rsidRPr="00B22FFB" w:rsidTr="00AA5E4C">
        <w:trPr>
          <w:trHeight w:val="255"/>
        </w:trPr>
        <w:tc>
          <w:tcPr>
            <w:tcW w:w="468" w:type="dxa"/>
            <w:tcBorders>
              <w:top w:val="nil"/>
              <w:left w:val="double" w:sz="6" w:space="0" w:color="auto"/>
              <w:bottom w:val="single"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center"/>
              <w:rPr>
                <w:rFonts w:ascii="Garamond" w:eastAsia="Times New Roman" w:hAnsi="Garamond" w:cs="Arial"/>
                <w:sz w:val="8"/>
                <w:szCs w:val="8"/>
                <w:lang w:val="sq-AL"/>
              </w:rPr>
            </w:pPr>
            <w:r w:rsidRPr="00B22FFB">
              <w:rPr>
                <w:rFonts w:ascii="Garamond" w:eastAsia="Times New Roman" w:hAnsi="Garamond" w:cs="Arial"/>
                <w:sz w:val="8"/>
                <w:szCs w:val="8"/>
                <w:lang w:val="sq-AL"/>
              </w:rPr>
              <w:t>01110</w:t>
            </w:r>
          </w:p>
        </w:tc>
        <w:tc>
          <w:tcPr>
            <w:tcW w:w="2520" w:type="dxa"/>
            <w:tcBorders>
              <w:top w:val="nil"/>
              <w:left w:val="single" w:sz="4" w:space="0" w:color="auto"/>
              <w:bottom w:val="single"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left"/>
              <w:rPr>
                <w:rFonts w:ascii="Garamond" w:eastAsia="Times New Roman" w:hAnsi="Garamond" w:cs="Arial"/>
                <w:sz w:val="8"/>
                <w:szCs w:val="8"/>
                <w:lang w:val="sq-AL"/>
              </w:rPr>
            </w:pPr>
            <w:r w:rsidRPr="00B22FFB">
              <w:rPr>
                <w:rFonts w:ascii="Garamond" w:eastAsia="Times New Roman" w:hAnsi="Garamond" w:cs="Arial"/>
                <w:sz w:val="8"/>
                <w:szCs w:val="8"/>
                <w:lang w:val="sq-AL"/>
              </w:rPr>
              <w:t xml:space="preserve">Planifikimi, </w:t>
            </w:r>
            <w:r w:rsidR="005A4D90" w:rsidRPr="00B22FFB">
              <w:rPr>
                <w:rFonts w:ascii="Garamond" w:eastAsia="Times New Roman" w:hAnsi="Garamond" w:cs="Arial"/>
                <w:sz w:val="8"/>
                <w:szCs w:val="8"/>
                <w:lang w:val="sq-AL"/>
              </w:rPr>
              <w:t>menaxhimi dhe administrimi</w:t>
            </w:r>
          </w:p>
        </w:tc>
        <w:tc>
          <w:tcPr>
            <w:tcW w:w="810" w:type="dxa"/>
            <w:tcBorders>
              <w:top w:val="nil"/>
              <w:left w:val="single" w:sz="8" w:space="0" w:color="auto"/>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118,200</w:t>
            </w:r>
          </w:p>
        </w:tc>
        <w:tc>
          <w:tcPr>
            <w:tcW w:w="630" w:type="dxa"/>
            <w:tcBorders>
              <w:top w:val="nil"/>
              <w:left w:val="dashed" w:sz="4" w:space="0" w:color="auto"/>
              <w:bottom w:val="single"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17,500</w:t>
            </w:r>
          </w:p>
        </w:tc>
        <w:tc>
          <w:tcPr>
            <w:tcW w:w="630" w:type="dxa"/>
            <w:tcBorders>
              <w:top w:val="nil"/>
              <w:left w:val="single" w:sz="4" w:space="0" w:color="auto"/>
              <w:bottom w:val="single"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3,000</w:t>
            </w:r>
          </w:p>
        </w:tc>
        <w:tc>
          <w:tcPr>
            <w:tcW w:w="720" w:type="dxa"/>
            <w:tcBorders>
              <w:top w:val="nil"/>
              <w:left w:val="nil"/>
              <w:bottom w:val="single"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dashed" w:sz="4" w:space="0" w:color="auto"/>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3,000</w:t>
            </w:r>
          </w:p>
        </w:tc>
        <w:tc>
          <w:tcPr>
            <w:tcW w:w="720" w:type="dxa"/>
            <w:tcBorders>
              <w:top w:val="nil"/>
              <w:left w:val="nil"/>
              <w:bottom w:val="single"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138,700</w:t>
            </w:r>
          </w:p>
        </w:tc>
        <w:tc>
          <w:tcPr>
            <w:tcW w:w="720" w:type="dxa"/>
            <w:tcBorders>
              <w:top w:val="nil"/>
              <w:left w:val="single" w:sz="4" w:space="0" w:color="auto"/>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118,200</w:t>
            </w:r>
          </w:p>
        </w:tc>
        <w:tc>
          <w:tcPr>
            <w:tcW w:w="720" w:type="dxa"/>
            <w:tcBorders>
              <w:top w:val="nil"/>
              <w:left w:val="dashed" w:sz="4" w:space="0" w:color="auto"/>
              <w:bottom w:val="single"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17,500</w:t>
            </w:r>
          </w:p>
        </w:tc>
        <w:tc>
          <w:tcPr>
            <w:tcW w:w="720" w:type="dxa"/>
            <w:tcBorders>
              <w:top w:val="nil"/>
              <w:left w:val="single" w:sz="4" w:space="0" w:color="auto"/>
              <w:bottom w:val="single"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3,000</w:t>
            </w:r>
          </w:p>
        </w:tc>
        <w:tc>
          <w:tcPr>
            <w:tcW w:w="720" w:type="dxa"/>
            <w:tcBorders>
              <w:top w:val="nil"/>
              <w:left w:val="nil"/>
              <w:bottom w:val="single"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dashed" w:sz="4" w:space="0" w:color="auto"/>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3,000</w:t>
            </w:r>
          </w:p>
        </w:tc>
        <w:tc>
          <w:tcPr>
            <w:tcW w:w="720" w:type="dxa"/>
            <w:tcBorders>
              <w:top w:val="nil"/>
              <w:left w:val="nil"/>
              <w:bottom w:val="single"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138,700</w:t>
            </w:r>
          </w:p>
        </w:tc>
        <w:tc>
          <w:tcPr>
            <w:tcW w:w="630" w:type="dxa"/>
            <w:tcBorders>
              <w:top w:val="nil"/>
              <w:left w:val="single" w:sz="4" w:space="0" w:color="auto"/>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118,200</w:t>
            </w:r>
          </w:p>
        </w:tc>
        <w:tc>
          <w:tcPr>
            <w:tcW w:w="630" w:type="dxa"/>
            <w:tcBorders>
              <w:top w:val="nil"/>
              <w:left w:val="dashed" w:sz="4" w:space="0" w:color="auto"/>
              <w:bottom w:val="single"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17,500</w:t>
            </w:r>
          </w:p>
        </w:tc>
        <w:tc>
          <w:tcPr>
            <w:tcW w:w="630" w:type="dxa"/>
            <w:tcBorders>
              <w:top w:val="nil"/>
              <w:left w:val="single" w:sz="4" w:space="0" w:color="auto"/>
              <w:bottom w:val="single"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3,000</w:t>
            </w:r>
          </w:p>
        </w:tc>
        <w:tc>
          <w:tcPr>
            <w:tcW w:w="714" w:type="dxa"/>
            <w:tcBorders>
              <w:top w:val="nil"/>
              <w:left w:val="nil"/>
              <w:bottom w:val="single"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08" w:type="dxa"/>
            <w:tcBorders>
              <w:top w:val="nil"/>
              <w:left w:val="dashed" w:sz="4" w:space="0" w:color="auto"/>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3,000</w:t>
            </w:r>
          </w:p>
        </w:tc>
        <w:tc>
          <w:tcPr>
            <w:tcW w:w="648" w:type="dxa"/>
            <w:tcBorders>
              <w:top w:val="nil"/>
              <w:left w:val="nil"/>
              <w:bottom w:val="single"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138,700</w:t>
            </w:r>
          </w:p>
        </w:tc>
      </w:tr>
      <w:tr w:rsidR="00F12C3F" w:rsidRPr="00B22FFB" w:rsidTr="00AA5E4C">
        <w:trPr>
          <w:trHeight w:val="255"/>
        </w:trPr>
        <w:tc>
          <w:tcPr>
            <w:tcW w:w="468" w:type="dxa"/>
            <w:tcBorders>
              <w:top w:val="nil"/>
              <w:left w:val="double" w:sz="6" w:space="0" w:color="auto"/>
              <w:bottom w:val="dotted" w:sz="4" w:space="0" w:color="auto"/>
              <w:right w:val="nil"/>
            </w:tcBorders>
            <w:shd w:val="clear" w:color="auto" w:fill="auto"/>
            <w:vAlign w:val="bottom"/>
            <w:hideMark/>
          </w:tcPr>
          <w:p w:rsidR="00A22F9B" w:rsidRPr="00B22FFB" w:rsidRDefault="00A22F9B" w:rsidP="00B22FFB">
            <w:pPr>
              <w:widowControl w:val="0"/>
              <w:spacing w:after="0" w:line="300" w:lineRule="atLeast"/>
              <w:ind w:firstLine="0"/>
              <w:jc w:val="center"/>
              <w:rPr>
                <w:rFonts w:ascii="Garamond" w:eastAsia="Times New Roman" w:hAnsi="Garamond" w:cs="Arial"/>
                <w:b/>
                <w:bCs/>
                <w:color w:val="000000"/>
                <w:sz w:val="8"/>
                <w:szCs w:val="8"/>
                <w:lang w:val="sq-AL"/>
              </w:rPr>
            </w:pPr>
            <w:r w:rsidRPr="00B22FFB">
              <w:rPr>
                <w:rFonts w:ascii="Garamond" w:eastAsia="Times New Roman" w:hAnsi="Garamond" w:cs="Arial"/>
                <w:b/>
                <w:bCs/>
                <w:color w:val="000000"/>
                <w:sz w:val="8"/>
                <w:szCs w:val="8"/>
                <w:lang w:val="sq-AL"/>
              </w:rPr>
              <w:t>77</w:t>
            </w:r>
          </w:p>
        </w:tc>
        <w:tc>
          <w:tcPr>
            <w:tcW w:w="2520" w:type="dxa"/>
            <w:tcBorders>
              <w:top w:val="nil"/>
              <w:left w:val="single" w:sz="4" w:space="0" w:color="auto"/>
              <w:bottom w:val="dotted" w:sz="4" w:space="0" w:color="auto"/>
              <w:right w:val="nil"/>
            </w:tcBorders>
            <w:shd w:val="clear" w:color="auto" w:fill="auto"/>
            <w:vAlign w:val="bottom"/>
            <w:hideMark/>
          </w:tcPr>
          <w:p w:rsidR="00A22F9B" w:rsidRPr="00B22FFB" w:rsidRDefault="00A22F9B" w:rsidP="00B22FFB">
            <w:pPr>
              <w:widowControl w:val="0"/>
              <w:spacing w:after="0" w:line="300" w:lineRule="atLeast"/>
              <w:ind w:firstLine="0"/>
              <w:jc w:val="left"/>
              <w:rPr>
                <w:rFonts w:ascii="Garamond" w:eastAsia="Times New Roman" w:hAnsi="Garamond" w:cs="Arial"/>
                <w:b/>
                <w:bCs/>
                <w:color w:val="000000"/>
                <w:sz w:val="8"/>
                <w:szCs w:val="8"/>
                <w:lang w:val="sq-AL"/>
              </w:rPr>
            </w:pPr>
            <w:r w:rsidRPr="00B22FFB">
              <w:rPr>
                <w:rFonts w:ascii="Garamond" w:eastAsia="Times New Roman" w:hAnsi="Garamond" w:cs="Arial"/>
                <w:b/>
                <w:bCs/>
                <w:color w:val="000000"/>
                <w:sz w:val="8"/>
                <w:szCs w:val="8"/>
                <w:lang w:val="sq-AL"/>
              </w:rPr>
              <w:t xml:space="preserve">Autoriteti i </w:t>
            </w:r>
            <w:r w:rsidR="005A4D90" w:rsidRPr="00B22FFB">
              <w:rPr>
                <w:rFonts w:ascii="Garamond" w:eastAsia="Times New Roman" w:hAnsi="Garamond" w:cs="Arial"/>
                <w:b/>
                <w:bCs/>
                <w:color w:val="000000"/>
                <w:sz w:val="8"/>
                <w:szCs w:val="8"/>
                <w:lang w:val="sq-AL"/>
              </w:rPr>
              <w:t>Konkurrencës</w:t>
            </w:r>
          </w:p>
        </w:tc>
        <w:tc>
          <w:tcPr>
            <w:tcW w:w="810" w:type="dxa"/>
            <w:tcBorders>
              <w:top w:val="nil"/>
              <w:left w:val="single" w:sz="8"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61,500</w:t>
            </w:r>
          </w:p>
        </w:tc>
        <w:tc>
          <w:tcPr>
            <w:tcW w:w="630" w:type="dxa"/>
            <w:tcBorders>
              <w:top w:val="nil"/>
              <w:left w:val="dashed" w:sz="4" w:space="0" w:color="auto"/>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10,500</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1,000</w:t>
            </w:r>
          </w:p>
        </w:tc>
        <w:tc>
          <w:tcPr>
            <w:tcW w:w="720" w:type="dxa"/>
            <w:tcBorders>
              <w:top w:val="nil"/>
              <w:left w:val="nil"/>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0</w:t>
            </w:r>
          </w:p>
        </w:tc>
        <w:tc>
          <w:tcPr>
            <w:tcW w:w="720" w:type="dxa"/>
            <w:tcBorders>
              <w:top w:val="nil"/>
              <w:left w:val="dashed"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1,000</w:t>
            </w:r>
          </w:p>
        </w:tc>
        <w:tc>
          <w:tcPr>
            <w:tcW w:w="720"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73,000</w:t>
            </w:r>
          </w:p>
        </w:tc>
        <w:tc>
          <w:tcPr>
            <w:tcW w:w="72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61,500</w:t>
            </w:r>
          </w:p>
        </w:tc>
        <w:tc>
          <w:tcPr>
            <w:tcW w:w="720" w:type="dxa"/>
            <w:tcBorders>
              <w:top w:val="nil"/>
              <w:left w:val="dashed" w:sz="4" w:space="0" w:color="auto"/>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10,500</w:t>
            </w:r>
          </w:p>
        </w:tc>
        <w:tc>
          <w:tcPr>
            <w:tcW w:w="72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1,000</w:t>
            </w:r>
          </w:p>
        </w:tc>
        <w:tc>
          <w:tcPr>
            <w:tcW w:w="720" w:type="dxa"/>
            <w:tcBorders>
              <w:top w:val="nil"/>
              <w:left w:val="nil"/>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0</w:t>
            </w:r>
          </w:p>
        </w:tc>
        <w:tc>
          <w:tcPr>
            <w:tcW w:w="720" w:type="dxa"/>
            <w:tcBorders>
              <w:top w:val="nil"/>
              <w:left w:val="dashed"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1,000</w:t>
            </w:r>
          </w:p>
        </w:tc>
        <w:tc>
          <w:tcPr>
            <w:tcW w:w="720"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73,000</w:t>
            </w:r>
          </w:p>
        </w:tc>
        <w:tc>
          <w:tcPr>
            <w:tcW w:w="63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61,500</w:t>
            </w:r>
          </w:p>
        </w:tc>
        <w:tc>
          <w:tcPr>
            <w:tcW w:w="630" w:type="dxa"/>
            <w:tcBorders>
              <w:top w:val="nil"/>
              <w:left w:val="dashed" w:sz="4" w:space="0" w:color="auto"/>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10,500</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1,000</w:t>
            </w:r>
          </w:p>
        </w:tc>
        <w:tc>
          <w:tcPr>
            <w:tcW w:w="714" w:type="dxa"/>
            <w:tcBorders>
              <w:top w:val="nil"/>
              <w:left w:val="nil"/>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0</w:t>
            </w:r>
          </w:p>
        </w:tc>
        <w:tc>
          <w:tcPr>
            <w:tcW w:w="708" w:type="dxa"/>
            <w:tcBorders>
              <w:top w:val="nil"/>
              <w:left w:val="dashed"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1,000</w:t>
            </w:r>
          </w:p>
        </w:tc>
        <w:tc>
          <w:tcPr>
            <w:tcW w:w="648"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73,000</w:t>
            </w:r>
          </w:p>
        </w:tc>
      </w:tr>
      <w:tr w:rsidR="00F12C3F" w:rsidRPr="00B22FFB" w:rsidTr="00AA5E4C">
        <w:trPr>
          <w:trHeight w:val="255"/>
        </w:trPr>
        <w:tc>
          <w:tcPr>
            <w:tcW w:w="468" w:type="dxa"/>
            <w:tcBorders>
              <w:top w:val="nil"/>
              <w:left w:val="double" w:sz="6" w:space="0" w:color="auto"/>
              <w:bottom w:val="single"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center"/>
              <w:rPr>
                <w:rFonts w:ascii="Garamond" w:eastAsia="Times New Roman" w:hAnsi="Garamond" w:cs="Arial"/>
                <w:sz w:val="8"/>
                <w:szCs w:val="8"/>
                <w:lang w:val="sq-AL"/>
              </w:rPr>
            </w:pPr>
            <w:r w:rsidRPr="00B22FFB">
              <w:rPr>
                <w:rFonts w:ascii="Garamond" w:eastAsia="Times New Roman" w:hAnsi="Garamond" w:cs="Arial"/>
                <w:sz w:val="8"/>
                <w:szCs w:val="8"/>
                <w:lang w:val="sq-AL"/>
              </w:rPr>
              <w:t>04120</w:t>
            </w:r>
          </w:p>
        </w:tc>
        <w:tc>
          <w:tcPr>
            <w:tcW w:w="2520" w:type="dxa"/>
            <w:tcBorders>
              <w:top w:val="nil"/>
              <w:left w:val="single" w:sz="4" w:space="0" w:color="auto"/>
              <w:bottom w:val="single" w:sz="4" w:space="0" w:color="auto"/>
              <w:right w:val="nil"/>
            </w:tcBorders>
            <w:shd w:val="clear" w:color="auto" w:fill="auto"/>
            <w:noWrap/>
            <w:vAlign w:val="bottom"/>
            <w:hideMark/>
          </w:tcPr>
          <w:p w:rsidR="00A22F9B" w:rsidRPr="00B22FFB" w:rsidRDefault="005A4D90" w:rsidP="00B22FFB">
            <w:pPr>
              <w:widowControl w:val="0"/>
              <w:spacing w:after="0" w:line="300" w:lineRule="atLeast"/>
              <w:ind w:firstLine="0"/>
              <w:jc w:val="left"/>
              <w:rPr>
                <w:rFonts w:ascii="Garamond" w:eastAsia="Times New Roman" w:hAnsi="Garamond" w:cs="Arial"/>
                <w:sz w:val="8"/>
                <w:szCs w:val="8"/>
                <w:lang w:val="sq-AL"/>
              </w:rPr>
            </w:pPr>
            <w:r w:rsidRPr="00B22FFB">
              <w:rPr>
                <w:rFonts w:ascii="Garamond" w:eastAsia="Times New Roman" w:hAnsi="Garamond" w:cs="Arial"/>
                <w:sz w:val="8"/>
                <w:szCs w:val="8"/>
                <w:lang w:val="sq-AL"/>
              </w:rPr>
              <w:t>Mbikëqyrja e tregut dhe</w:t>
            </w:r>
            <w:r w:rsidR="00A22F9B" w:rsidRPr="00B22FFB">
              <w:rPr>
                <w:rFonts w:ascii="Garamond" w:eastAsia="Times New Roman" w:hAnsi="Garamond" w:cs="Arial"/>
                <w:sz w:val="8"/>
                <w:szCs w:val="8"/>
                <w:lang w:val="sq-AL"/>
              </w:rPr>
              <w:t xml:space="preserve"> </w:t>
            </w:r>
            <w:r w:rsidRPr="00B22FFB">
              <w:rPr>
                <w:rFonts w:ascii="Garamond" w:eastAsia="Times New Roman" w:hAnsi="Garamond" w:cs="Arial"/>
                <w:sz w:val="8"/>
                <w:szCs w:val="8"/>
                <w:lang w:val="sq-AL"/>
              </w:rPr>
              <w:t>garantimi i konkurrencës</w:t>
            </w:r>
          </w:p>
        </w:tc>
        <w:tc>
          <w:tcPr>
            <w:tcW w:w="810" w:type="dxa"/>
            <w:tcBorders>
              <w:top w:val="nil"/>
              <w:left w:val="single" w:sz="8" w:space="0" w:color="auto"/>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61,500</w:t>
            </w:r>
          </w:p>
        </w:tc>
        <w:tc>
          <w:tcPr>
            <w:tcW w:w="630" w:type="dxa"/>
            <w:tcBorders>
              <w:top w:val="nil"/>
              <w:left w:val="dashed" w:sz="4" w:space="0" w:color="auto"/>
              <w:bottom w:val="single"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10,500</w:t>
            </w:r>
          </w:p>
        </w:tc>
        <w:tc>
          <w:tcPr>
            <w:tcW w:w="630" w:type="dxa"/>
            <w:tcBorders>
              <w:top w:val="nil"/>
              <w:left w:val="single" w:sz="4" w:space="0" w:color="auto"/>
              <w:bottom w:val="single"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1,000</w:t>
            </w:r>
          </w:p>
        </w:tc>
        <w:tc>
          <w:tcPr>
            <w:tcW w:w="720" w:type="dxa"/>
            <w:tcBorders>
              <w:top w:val="nil"/>
              <w:left w:val="nil"/>
              <w:bottom w:val="single"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dashed" w:sz="4" w:space="0" w:color="auto"/>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1,000</w:t>
            </w:r>
          </w:p>
        </w:tc>
        <w:tc>
          <w:tcPr>
            <w:tcW w:w="720" w:type="dxa"/>
            <w:tcBorders>
              <w:top w:val="nil"/>
              <w:left w:val="nil"/>
              <w:bottom w:val="single"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73,000</w:t>
            </w:r>
          </w:p>
        </w:tc>
        <w:tc>
          <w:tcPr>
            <w:tcW w:w="720" w:type="dxa"/>
            <w:tcBorders>
              <w:top w:val="nil"/>
              <w:left w:val="single" w:sz="4" w:space="0" w:color="auto"/>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61,500</w:t>
            </w:r>
          </w:p>
        </w:tc>
        <w:tc>
          <w:tcPr>
            <w:tcW w:w="720" w:type="dxa"/>
            <w:tcBorders>
              <w:top w:val="nil"/>
              <w:left w:val="dashed" w:sz="4" w:space="0" w:color="auto"/>
              <w:bottom w:val="single"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10,500</w:t>
            </w:r>
          </w:p>
        </w:tc>
        <w:tc>
          <w:tcPr>
            <w:tcW w:w="720" w:type="dxa"/>
            <w:tcBorders>
              <w:top w:val="nil"/>
              <w:left w:val="single" w:sz="4" w:space="0" w:color="auto"/>
              <w:bottom w:val="single"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1,000</w:t>
            </w:r>
          </w:p>
        </w:tc>
        <w:tc>
          <w:tcPr>
            <w:tcW w:w="720" w:type="dxa"/>
            <w:tcBorders>
              <w:top w:val="nil"/>
              <w:left w:val="nil"/>
              <w:bottom w:val="single"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dashed" w:sz="4" w:space="0" w:color="auto"/>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1,000</w:t>
            </w:r>
          </w:p>
        </w:tc>
        <w:tc>
          <w:tcPr>
            <w:tcW w:w="720" w:type="dxa"/>
            <w:tcBorders>
              <w:top w:val="nil"/>
              <w:left w:val="nil"/>
              <w:bottom w:val="single"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73,000</w:t>
            </w:r>
          </w:p>
        </w:tc>
        <w:tc>
          <w:tcPr>
            <w:tcW w:w="630" w:type="dxa"/>
            <w:tcBorders>
              <w:top w:val="nil"/>
              <w:left w:val="single" w:sz="4" w:space="0" w:color="auto"/>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61,500</w:t>
            </w:r>
          </w:p>
        </w:tc>
        <w:tc>
          <w:tcPr>
            <w:tcW w:w="630" w:type="dxa"/>
            <w:tcBorders>
              <w:top w:val="nil"/>
              <w:left w:val="dashed" w:sz="4" w:space="0" w:color="auto"/>
              <w:bottom w:val="single"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10,500</w:t>
            </w:r>
          </w:p>
        </w:tc>
        <w:tc>
          <w:tcPr>
            <w:tcW w:w="630" w:type="dxa"/>
            <w:tcBorders>
              <w:top w:val="nil"/>
              <w:left w:val="single" w:sz="4" w:space="0" w:color="auto"/>
              <w:bottom w:val="single"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1,000</w:t>
            </w:r>
          </w:p>
        </w:tc>
        <w:tc>
          <w:tcPr>
            <w:tcW w:w="714" w:type="dxa"/>
            <w:tcBorders>
              <w:top w:val="nil"/>
              <w:left w:val="nil"/>
              <w:bottom w:val="single"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08" w:type="dxa"/>
            <w:tcBorders>
              <w:top w:val="nil"/>
              <w:left w:val="dashed" w:sz="4" w:space="0" w:color="auto"/>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1,000</w:t>
            </w:r>
          </w:p>
        </w:tc>
        <w:tc>
          <w:tcPr>
            <w:tcW w:w="648" w:type="dxa"/>
            <w:tcBorders>
              <w:top w:val="nil"/>
              <w:left w:val="nil"/>
              <w:bottom w:val="single"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73,000</w:t>
            </w:r>
          </w:p>
        </w:tc>
      </w:tr>
      <w:tr w:rsidR="00F12C3F" w:rsidRPr="00B22FFB" w:rsidTr="00AA5E4C">
        <w:trPr>
          <w:trHeight w:val="255"/>
        </w:trPr>
        <w:tc>
          <w:tcPr>
            <w:tcW w:w="468" w:type="dxa"/>
            <w:tcBorders>
              <w:top w:val="nil"/>
              <w:left w:val="double" w:sz="6" w:space="0" w:color="auto"/>
              <w:bottom w:val="dotted" w:sz="4" w:space="0" w:color="auto"/>
              <w:right w:val="nil"/>
            </w:tcBorders>
            <w:shd w:val="clear" w:color="auto" w:fill="auto"/>
            <w:vAlign w:val="bottom"/>
            <w:hideMark/>
          </w:tcPr>
          <w:p w:rsidR="00A22F9B" w:rsidRPr="00B22FFB" w:rsidRDefault="00A22F9B" w:rsidP="00B22FFB">
            <w:pPr>
              <w:widowControl w:val="0"/>
              <w:spacing w:after="0" w:line="300" w:lineRule="atLeast"/>
              <w:ind w:firstLine="0"/>
              <w:jc w:val="center"/>
              <w:rPr>
                <w:rFonts w:ascii="Garamond" w:eastAsia="Times New Roman" w:hAnsi="Garamond" w:cs="Arial"/>
                <w:b/>
                <w:bCs/>
                <w:color w:val="000000"/>
                <w:sz w:val="8"/>
                <w:szCs w:val="8"/>
                <w:lang w:val="sq-AL"/>
              </w:rPr>
            </w:pPr>
            <w:r w:rsidRPr="00B22FFB">
              <w:rPr>
                <w:rFonts w:ascii="Garamond" w:eastAsia="Times New Roman" w:hAnsi="Garamond" w:cs="Arial"/>
                <w:b/>
                <w:bCs/>
                <w:color w:val="000000"/>
                <w:sz w:val="8"/>
                <w:szCs w:val="8"/>
                <w:lang w:val="sq-AL"/>
              </w:rPr>
              <w:t>82</w:t>
            </w:r>
          </w:p>
        </w:tc>
        <w:tc>
          <w:tcPr>
            <w:tcW w:w="2520" w:type="dxa"/>
            <w:tcBorders>
              <w:top w:val="nil"/>
              <w:left w:val="single" w:sz="4" w:space="0" w:color="auto"/>
              <w:bottom w:val="dotted" w:sz="4" w:space="0" w:color="auto"/>
              <w:right w:val="nil"/>
            </w:tcBorders>
            <w:shd w:val="clear" w:color="auto" w:fill="auto"/>
            <w:vAlign w:val="bottom"/>
            <w:hideMark/>
          </w:tcPr>
          <w:p w:rsidR="00A22F9B" w:rsidRPr="00B22FFB" w:rsidRDefault="005A4D90" w:rsidP="00B22FFB">
            <w:pPr>
              <w:widowControl w:val="0"/>
              <w:spacing w:after="0" w:line="300" w:lineRule="atLeast"/>
              <w:ind w:firstLine="0"/>
              <w:jc w:val="left"/>
              <w:rPr>
                <w:rFonts w:ascii="Garamond" w:eastAsia="Times New Roman" w:hAnsi="Garamond" w:cs="Arial"/>
                <w:b/>
                <w:bCs/>
                <w:color w:val="000000"/>
                <w:sz w:val="8"/>
                <w:szCs w:val="8"/>
                <w:lang w:val="sq-AL"/>
              </w:rPr>
            </w:pPr>
            <w:r w:rsidRPr="00B22FFB">
              <w:rPr>
                <w:rFonts w:ascii="Garamond" w:eastAsia="Times New Roman" w:hAnsi="Garamond" w:cs="Arial"/>
                <w:b/>
                <w:bCs/>
                <w:color w:val="000000"/>
                <w:sz w:val="8"/>
                <w:szCs w:val="8"/>
                <w:lang w:val="sq-AL"/>
              </w:rPr>
              <w:t>Këshilli</w:t>
            </w:r>
            <w:r w:rsidR="00A22F9B" w:rsidRPr="00B22FFB">
              <w:rPr>
                <w:rFonts w:ascii="Garamond" w:eastAsia="Times New Roman" w:hAnsi="Garamond" w:cs="Arial"/>
                <w:b/>
                <w:bCs/>
                <w:color w:val="000000"/>
                <w:sz w:val="8"/>
                <w:szCs w:val="8"/>
                <w:lang w:val="sq-AL"/>
              </w:rPr>
              <w:t xml:space="preserve"> </w:t>
            </w:r>
            <w:r w:rsidRPr="00B22FFB">
              <w:rPr>
                <w:rFonts w:ascii="Garamond" w:eastAsia="Times New Roman" w:hAnsi="Garamond" w:cs="Arial"/>
                <w:b/>
                <w:bCs/>
                <w:color w:val="000000"/>
                <w:sz w:val="8"/>
                <w:szCs w:val="8"/>
                <w:lang w:val="sq-AL"/>
              </w:rPr>
              <w:t>Kombëtar</w:t>
            </w:r>
            <w:r w:rsidR="00A22F9B" w:rsidRPr="00B22FFB">
              <w:rPr>
                <w:rFonts w:ascii="Garamond" w:eastAsia="Times New Roman" w:hAnsi="Garamond" w:cs="Arial"/>
                <w:b/>
                <w:bCs/>
                <w:color w:val="000000"/>
                <w:sz w:val="8"/>
                <w:szCs w:val="8"/>
                <w:lang w:val="sq-AL"/>
              </w:rPr>
              <w:t xml:space="preserve"> i Kontabilitetit</w:t>
            </w:r>
          </w:p>
        </w:tc>
        <w:tc>
          <w:tcPr>
            <w:tcW w:w="810" w:type="dxa"/>
            <w:tcBorders>
              <w:top w:val="nil"/>
              <w:left w:val="single" w:sz="8"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7,500</w:t>
            </w:r>
          </w:p>
        </w:tc>
        <w:tc>
          <w:tcPr>
            <w:tcW w:w="630" w:type="dxa"/>
            <w:tcBorders>
              <w:top w:val="nil"/>
              <w:left w:val="dashed" w:sz="4" w:space="0" w:color="auto"/>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4,020</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1,000</w:t>
            </w:r>
          </w:p>
        </w:tc>
        <w:tc>
          <w:tcPr>
            <w:tcW w:w="720" w:type="dxa"/>
            <w:tcBorders>
              <w:top w:val="nil"/>
              <w:left w:val="nil"/>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0</w:t>
            </w:r>
          </w:p>
        </w:tc>
        <w:tc>
          <w:tcPr>
            <w:tcW w:w="720" w:type="dxa"/>
            <w:tcBorders>
              <w:top w:val="nil"/>
              <w:left w:val="dashed"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1,000</w:t>
            </w:r>
          </w:p>
        </w:tc>
        <w:tc>
          <w:tcPr>
            <w:tcW w:w="720"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12,520</w:t>
            </w:r>
          </w:p>
        </w:tc>
        <w:tc>
          <w:tcPr>
            <w:tcW w:w="72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7,500</w:t>
            </w:r>
          </w:p>
        </w:tc>
        <w:tc>
          <w:tcPr>
            <w:tcW w:w="720" w:type="dxa"/>
            <w:tcBorders>
              <w:top w:val="nil"/>
              <w:left w:val="dashed" w:sz="4" w:space="0" w:color="auto"/>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4,020</w:t>
            </w:r>
          </w:p>
        </w:tc>
        <w:tc>
          <w:tcPr>
            <w:tcW w:w="72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1,000</w:t>
            </w:r>
          </w:p>
        </w:tc>
        <w:tc>
          <w:tcPr>
            <w:tcW w:w="720" w:type="dxa"/>
            <w:tcBorders>
              <w:top w:val="nil"/>
              <w:left w:val="nil"/>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0</w:t>
            </w:r>
          </w:p>
        </w:tc>
        <w:tc>
          <w:tcPr>
            <w:tcW w:w="720" w:type="dxa"/>
            <w:tcBorders>
              <w:top w:val="nil"/>
              <w:left w:val="dashed"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1,000</w:t>
            </w:r>
          </w:p>
        </w:tc>
        <w:tc>
          <w:tcPr>
            <w:tcW w:w="720"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12,520</w:t>
            </w:r>
          </w:p>
        </w:tc>
        <w:tc>
          <w:tcPr>
            <w:tcW w:w="63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7,500</w:t>
            </w:r>
          </w:p>
        </w:tc>
        <w:tc>
          <w:tcPr>
            <w:tcW w:w="630" w:type="dxa"/>
            <w:tcBorders>
              <w:top w:val="nil"/>
              <w:left w:val="dashed" w:sz="4" w:space="0" w:color="auto"/>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4,020</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1,000</w:t>
            </w:r>
          </w:p>
        </w:tc>
        <w:tc>
          <w:tcPr>
            <w:tcW w:w="714" w:type="dxa"/>
            <w:tcBorders>
              <w:top w:val="nil"/>
              <w:left w:val="nil"/>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0</w:t>
            </w:r>
          </w:p>
        </w:tc>
        <w:tc>
          <w:tcPr>
            <w:tcW w:w="708" w:type="dxa"/>
            <w:tcBorders>
              <w:top w:val="nil"/>
              <w:left w:val="dashed"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1,000</w:t>
            </w:r>
          </w:p>
        </w:tc>
        <w:tc>
          <w:tcPr>
            <w:tcW w:w="648"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12,520</w:t>
            </w:r>
          </w:p>
        </w:tc>
      </w:tr>
      <w:tr w:rsidR="00F12C3F" w:rsidRPr="00B22FFB" w:rsidTr="00AA5E4C">
        <w:trPr>
          <w:trHeight w:val="255"/>
        </w:trPr>
        <w:tc>
          <w:tcPr>
            <w:tcW w:w="468" w:type="dxa"/>
            <w:tcBorders>
              <w:top w:val="nil"/>
              <w:left w:val="double" w:sz="6" w:space="0" w:color="auto"/>
              <w:bottom w:val="single"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center"/>
              <w:rPr>
                <w:rFonts w:ascii="Garamond" w:eastAsia="Times New Roman" w:hAnsi="Garamond" w:cs="Arial"/>
                <w:sz w:val="8"/>
                <w:szCs w:val="8"/>
                <w:lang w:val="sq-AL"/>
              </w:rPr>
            </w:pPr>
            <w:r w:rsidRPr="00B22FFB">
              <w:rPr>
                <w:rFonts w:ascii="Garamond" w:eastAsia="Times New Roman" w:hAnsi="Garamond" w:cs="Arial"/>
                <w:sz w:val="8"/>
                <w:szCs w:val="8"/>
                <w:lang w:val="sq-AL"/>
              </w:rPr>
              <w:t>01110</w:t>
            </w:r>
          </w:p>
        </w:tc>
        <w:tc>
          <w:tcPr>
            <w:tcW w:w="2520" w:type="dxa"/>
            <w:tcBorders>
              <w:top w:val="nil"/>
              <w:left w:val="single" w:sz="4" w:space="0" w:color="auto"/>
              <w:bottom w:val="single"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left"/>
              <w:rPr>
                <w:rFonts w:ascii="Garamond" w:eastAsia="Times New Roman" w:hAnsi="Garamond" w:cs="Arial"/>
                <w:sz w:val="8"/>
                <w:szCs w:val="8"/>
                <w:lang w:val="sq-AL"/>
              </w:rPr>
            </w:pPr>
            <w:r w:rsidRPr="00B22FFB">
              <w:rPr>
                <w:rFonts w:ascii="Garamond" w:eastAsia="Times New Roman" w:hAnsi="Garamond" w:cs="Arial"/>
                <w:sz w:val="8"/>
                <w:szCs w:val="8"/>
                <w:lang w:val="sq-AL"/>
              </w:rPr>
              <w:t xml:space="preserve">Planifikimi, </w:t>
            </w:r>
            <w:r w:rsidR="00E73FB1" w:rsidRPr="00B22FFB">
              <w:rPr>
                <w:rFonts w:ascii="Garamond" w:eastAsia="Times New Roman" w:hAnsi="Garamond" w:cs="Arial"/>
                <w:sz w:val="8"/>
                <w:szCs w:val="8"/>
                <w:lang w:val="sq-AL"/>
              </w:rPr>
              <w:t>menaxhimi dhe administrimi</w:t>
            </w:r>
          </w:p>
        </w:tc>
        <w:tc>
          <w:tcPr>
            <w:tcW w:w="810" w:type="dxa"/>
            <w:tcBorders>
              <w:top w:val="nil"/>
              <w:left w:val="single" w:sz="8" w:space="0" w:color="auto"/>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7,500</w:t>
            </w:r>
          </w:p>
        </w:tc>
        <w:tc>
          <w:tcPr>
            <w:tcW w:w="630" w:type="dxa"/>
            <w:tcBorders>
              <w:top w:val="nil"/>
              <w:left w:val="dashed" w:sz="4" w:space="0" w:color="auto"/>
              <w:bottom w:val="single"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4,020</w:t>
            </w:r>
          </w:p>
        </w:tc>
        <w:tc>
          <w:tcPr>
            <w:tcW w:w="630" w:type="dxa"/>
            <w:tcBorders>
              <w:top w:val="nil"/>
              <w:left w:val="single" w:sz="4" w:space="0" w:color="auto"/>
              <w:bottom w:val="single"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1,000</w:t>
            </w:r>
          </w:p>
        </w:tc>
        <w:tc>
          <w:tcPr>
            <w:tcW w:w="720" w:type="dxa"/>
            <w:tcBorders>
              <w:top w:val="nil"/>
              <w:left w:val="nil"/>
              <w:bottom w:val="single"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dashed" w:sz="4" w:space="0" w:color="auto"/>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1,000</w:t>
            </w:r>
          </w:p>
        </w:tc>
        <w:tc>
          <w:tcPr>
            <w:tcW w:w="720" w:type="dxa"/>
            <w:tcBorders>
              <w:top w:val="nil"/>
              <w:left w:val="nil"/>
              <w:bottom w:val="single"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12,520</w:t>
            </w:r>
          </w:p>
        </w:tc>
        <w:tc>
          <w:tcPr>
            <w:tcW w:w="720" w:type="dxa"/>
            <w:tcBorders>
              <w:top w:val="nil"/>
              <w:left w:val="single" w:sz="4" w:space="0" w:color="auto"/>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7,500</w:t>
            </w:r>
          </w:p>
        </w:tc>
        <w:tc>
          <w:tcPr>
            <w:tcW w:w="720" w:type="dxa"/>
            <w:tcBorders>
              <w:top w:val="nil"/>
              <w:left w:val="dashed" w:sz="4" w:space="0" w:color="auto"/>
              <w:bottom w:val="single"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4,020</w:t>
            </w:r>
          </w:p>
        </w:tc>
        <w:tc>
          <w:tcPr>
            <w:tcW w:w="720" w:type="dxa"/>
            <w:tcBorders>
              <w:top w:val="nil"/>
              <w:left w:val="single" w:sz="4" w:space="0" w:color="auto"/>
              <w:bottom w:val="single"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1,000</w:t>
            </w:r>
          </w:p>
        </w:tc>
        <w:tc>
          <w:tcPr>
            <w:tcW w:w="720" w:type="dxa"/>
            <w:tcBorders>
              <w:top w:val="nil"/>
              <w:left w:val="nil"/>
              <w:bottom w:val="single"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dashed" w:sz="4" w:space="0" w:color="auto"/>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1,000</w:t>
            </w:r>
          </w:p>
        </w:tc>
        <w:tc>
          <w:tcPr>
            <w:tcW w:w="720" w:type="dxa"/>
            <w:tcBorders>
              <w:top w:val="nil"/>
              <w:left w:val="nil"/>
              <w:bottom w:val="single"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12,520</w:t>
            </w:r>
          </w:p>
        </w:tc>
        <w:tc>
          <w:tcPr>
            <w:tcW w:w="630" w:type="dxa"/>
            <w:tcBorders>
              <w:top w:val="nil"/>
              <w:left w:val="single" w:sz="4" w:space="0" w:color="auto"/>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7,500</w:t>
            </w:r>
          </w:p>
        </w:tc>
        <w:tc>
          <w:tcPr>
            <w:tcW w:w="630" w:type="dxa"/>
            <w:tcBorders>
              <w:top w:val="nil"/>
              <w:left w:val="dashed" w:sz="4" w:space="0" w:color="auto"/>
              <w:bottom w:val="single"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4,020</w:t>
            </w:r>
          </w:p>
        </w:tc>
        <w:tc>
          <w:tcPr>
            <w:tcW w:w="630" w:type="dxa"/>
            <w:tcBorders>
              <w:top w:val="nil"/>
              <w:left w:val="single" w:sz="4" w:space="0" w:color="auto"/>
              <w:bottom w:val="single"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1,000</w:t>
            </w:r>
          </w:p>
        </w:tc>
        <w:tc>
          <w:tcPr>
            <w:tcW w:w="714" w:type="dxa"/>
            <w:tcBorders>
              <w:top w:val="nil"/>
              <w:left w:val="nil"/>
              <w:bottom w:val="single"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08" w:type="dxa"/>
            <w:tcBorders>
              <w:top w:val="nil"/>
              <w:left w:val="dashed" w:sz="4" w:space="0" w:color="auto"/>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1,000</w:t>
            </w:r>
          </w:p>
        </w:tc>
        <w:tc>
          <w:tcPr>
            <w:tcW w:w="648" w:type="dxa"/>
            <w:tcBorders>
              <w:top w:val="nil"/>
              <w:left w:val="nil"/>
              <w:bottom w:val="single"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12,520</w:t>
            </w:r>
          </w:p>
        </w:tc>
      </w:tr>
      <w:tr w:rsidR="00F12C3F" w:rsidRPr="00B22FFB" w:rsidTr="00AA5E4C">
        <w:trPr>
          <w:trHeight w:val="255"/>
        </w:trPr>
        <w:tc>
          <w:tcPr>
            <w:tcW w:w="468" w:type="dxa"/>
            <w:tcBorders>
              <w:top w:val="nil"/>
              <w:left w:val="double" w:sz="6" w:space="0" w:color="auto"/>
              <w:bottom w:val="dotted" w:sz="4" w:space="0" w:color="auto"/>
              <w:right w:val="nil"/>
            </w:tcBorders>
            <w:shd w:val="clear" w:color="auto" w:fill="auto"/>
            <w:vAlign w:val="bottom"/>
            <w:hideMark/>
          </w:tcPr>
          <w:p w:rsidR="00A22F9B" w:rsidRPr="00B22FFB" w:rsidRDefault="00A22F9B" w:rsidP="00B22FFB">
            <w:pPr>
              <w:widowControl w:val="0"/>
              <w:spacing w:after="0" w:line="300" w:lineRule="atLeast"/>
              <w:ind w:firstLine="0"/>
              <w:jc w:val="center"/>
              <w:rPr>
                <w:rFonts w:ascii="Garamond" w:eastAsia="Times New Roman" w:hAnsi="Garamond" w:cs="Arial"/>
                <w:b/>
                <w:bCs/>
                <w:color w:val="000000"/>
                <w:sz w:val="8"/>
                <w:szCs w:val="8"/>
                <w:lang w:val="sq-AL"/>
              </w:rPr>
            </w:pPr>
            <w:r w:rsidRPr="00B22FFB">
              <w:rPr>
                <w:rFonts w:ascii="Garamond" w:eastAsia="Times New Roman" w:hAnsi="Garamond" w:cs="Arial"/>
                <w:b/>
                <w:bCs/>
                <w:color w:val="000000"/>
                <w:sz w:val="8"/>
                <w:szCs w:val="8"/>
                <w:lang w:val="sq-AL"/>
              </w:rPr>
              <w:t>87</w:t>
            </w:r>
          </w:p>
        </w:tc>
        <w:tc>
          <w:tcPr>
            <w:tcW w:w="2520" w:type="dxa"/>
            <w:tcBorders>
              <w:top w:val="nil"/>
              <w:left w:val="single" w:sz="4" w:space="0" w:color="auto"/>
              <w:bottom w:val="dotted" w:sz="4" w:space="0" w:color="auto"/>
              <w:right w:val="nil"/>
            </w:tcBorders>
            <w:shd w:val="clear" w:color="auto" w:fill="auto"/>
            <w:vAlign w:val="bottom"/>
            <w:hideMark/>
          </w:tcPr>
          <w:p w:rsidR="00A22F9B" w:rsidRPr="00B22FFB" w:rsidRDefault="00A22F9B" w:rsidP="00B22FFB">
            <w:pPr>
              <w:widowControl w:val="0"/>
              <w:spacing w:after="0" w:line="300" w:lineRule="atLeast"/>
              <w:ind w:firstLine="0"/>
              <w:jc w:val="left"/>
              <w:rPr>
                <w:rFonts w:ascii="Garamond" w:eastAsia="Times New Roman" w:hAnsi="Garamond" w:cs="Arial"/>
                <w:b/>
                <w:bCs/>
                <w:color w:val="000000"/>
                <w:sz w:val="8"/>
                <w:szCs w:val="8"/>
                <w:lang w:val="sq-AL"/>
              </w:rPr>
            </w:pPr>
            <w:r w:rsidRPr="00B22FFB">
              <w:rPr>
                <w:rFonts w:ascii="Garamond" w:eastAsia="Times New Roman" w:hAnsi="Garamond" w:cs="Arial"/>
                <w:b/>
                <w:bCs/>
                <w:color w:val="000000"/>
                <w:sz w:val="8"/>
                <w:szCs w:val="8"/>
                <w:lang w:val="sq-AL"/>
              </w:rPr>
              <w:t>Institucione t</w:t>
            </w:r>
            <w:r w:rsidR="005A4D90" w:rsidRPr="00B22FFB">
              <w:rPr>
                <w:rFonts w:ascii="Garamond" w:eastAsia="Times New Roman" w:hAnsi="Garamond" w:cs="Arial"/>
                <w:b/>
                <w:bCs/>
                <w:color w:val="000000"/>
                <w:sz w:val="8"/>
                <w:szCs w:val="8"/>
                <w:lang w:val="sq-AL"/>
              </w:rPr>
              <w:t>ë</w:t>
            </w:r>
            <w:r w:rsidRPr="00B22FFB">
              <w:rPr>
                <w:rFonts w:ascii="Garamond" w:eastAsia="Times New Roman" w:hAnsi="Garamond" w:cs="Arial"/>
                <w:b/>
                <w:bCs/>
                <w:color w:val="000000"/>
                <w:sz w:val="8"/>
                <w:szCs w:val="8"/>
                <w:lang w:val="sq-AL"/>
              </w:rPr>
              <w:t xml:space="preserve"> tjera </w:t>
            </w:r>
            <w:r w:rsidR="005A4D90" w:rsidRPr="00B22FFB">
              <w:rPr>
                <w:rFonts w:ascii="Garamond" w:eastAsia="Times New Roman" w:hAnsi="Garamond" w:cs="Arial"/>
                <w:b/>
                <w:bCs/>
                <w:color w:val="000000"/>
                <w:sz w:val="8"/>
                <w:szCs w:val="8"/>
                <w:lang w:val="sq-AL"/>
              </w:rPr>
              <w:t>qeveritare</w:t>
            </w:r>
          </w:p>
        </w:tc>
        <w:tc>
          <w:tcPr>
            <w:tcW w:w="810" w:type="dxa"/>
            <w:tcBorders>
              <w:top w:val="nil"/>
              <w:left w:val="single" w:sz="8"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991,150</w:t>
            </w:r>
          </w:p>
        </w:tc>
        <w:tc>
          <w:tcPr>
            <w:tcW w:w="630" w:type="dxa"/>
            <w:tcBorders>
              <w:top w:val="nil"/>
              <w:left w:val="dashed" w:sz="4" w:space="0" w:color="auto"/>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1,794,102</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1,413,500</w:t>
            </w:r>
          </w:p>
        </w:tc>
        <w:tc>
          <w:tcPr>
            <w:tcW w:w="720" w:type="dxa"/>
            <w:tcBorders>
              <w:top w:val="nil"/>
              <w:left w:val="nil"/>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220,000</w:t>
            </w:r>
          </w:p>
        </w:tc>
        <w:tc>
          <w:tcPr>
            <w:tcW w:w="720" w:type="dxa"/>
            <w:tcBorders>
              <w:top w:val="nil"/>
              <w:left w:val="dashed"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1,633,500</w:t>
            </w:r>
          </w:p>
        </w:tc>
        <w:tc>
          <w:tcPr>
            <w:tcW w:w="720"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4,418,752</w:t>
            </w:r>
          </w:p>
        </w:tc>
        <w:tc>
          <w:tcPr>
            <w:tcW w:w="72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991,150</w:t>
            </w:r>
          </w:p>
        </w:tc>
        <w:tc>
          <w:tcPr>
            <w:tcW w:w="720" w:type="dxa"/>
            <w:tcBorders>
              <w:top w:val="nil"/>
              <w:left w:val="dashed" w:sz="4" w:space="0" w:color="auto"/>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1,794,102</w:t>
            </w:r>
          </w:p>
        </w:tc>
        <w:tc>
          <w:tcPr>
            <w:tcW w:w="72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1,321,600</w:t>
            </w:r>
          </w:p>
        </w:tc>
        <w:tc>
          <w:tcPr>
            <w:tcW w:w="720" w:type="dxa"/>
            <w:tcBorders>
              <w:top w:val="nil"/>
              <w:left w:val="nil"/>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220,000</w:t>
            </w:r>
          </w:p>
        </w:tc>
        <w:tc>
          <w:tcPr>
            <w:tcW w:w="720" w:type="dxa"/>
            <w:tcBorders>
              <w:top w:val="nil"/>
              <w:left w:val="dashed"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1,541,600</w:t>
            </w:r>
          </w:p>
        </w:tc>
        <w:tc>
          <w:tcPr>
            <w:tcW w:w="720"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4,326,852</w:t>
            </w:r>
          </w:p>
        </w:tc>
        <w:tc>
          <w:tcPr>
            <w:tcW w:w="63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991,150</w:t>
            </w:r>
          </w:p>
        </w:tc>
        <w:tc>
          <w:tcPr>
            <w:tcW w:w="630" w:type="dxa"/>
            <w:tcBorders>
              <w:top w:val="nil"/>
              <w:left w:val="dashed" w:sz="4" w:space="0" w:color="auto"/>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1,794,102</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1,321,600</w:t>
            </w:r>
          </w:p>
        </w:tc>
        <w:tc>
          <w:tcPr>
            <w:tcW w:w="714" w:type="dxa"/>
            <w:tcBorders>
              <w:top w:val="nil"/>
              <w:left w:val="nil"/>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220,000</w:t>
            </w:r>
          </w:p>
        </w:tc>
        <w:tc>
          <w:tcPr>
            <w:tcW w:w="708" w:type="dxa"/>
            <w:tcBorders>
              <w:top w:val="nil"/>
              <w:left w:val="dashed"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1,541,600</w:t>
            </w:r>
          </w:p>
        </w:tc>
        <w:tc>
          <w:tcPr>
            <w:tcW w:w="648" w:type="dxa"/>
            <w:tcBorders>
              <w:top w:val="nil"/>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4,326,852</w:t>
            </w:r>
          </w:p>
        </w:tc>
      </w:tr>
      <w:tr w:rsidR="00F12C3F" w:rsidRPr="00B22FFB" w:rsidTr="00AA5E4C">
        <w:trPr>
          <w:trHeight w:val="255"/>
        </w:trPr>
        <w:tc>
          <w:tcPr>
            <w:tcW w:w="468" w:type="dxa"/>
            <w:tcBorders>
              <w:top w:val="nil"/>
              <w:left w:val="double" w:sz="6" w:space="0" w:color="auto"/>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center"/>
              <w:rPr>
                <w:rFonts w:ascii="Garamond" w:eastAsia="Times New Roman" w:hAnsi="Garamond" w:cs="Arial"/>
                <w:sz w:val="8"/>
                <w:szCs w:val="8"/>
                <w:lang w:val="sq-AL"/>
              </w:rPr>
            </w:pPr>
            <w:r w:rsidRPr="00B22FFB">
              <w:rPr>
                <w:rFonts w:ascii="Garamond" w:eastAsia="Times New Roman" w:hAnsi="Garamond" w:cs="Arial"/>
                <w:sz w:val="8"/>
                <w:szCs w:val="8"/>
                <w:lang w:val="sq-AL"/>
              </w:rPr>
              <w:t>01320</w:t>
            </w:r>
          </w:p>
        </w:tc>
        <w:tc>
          <w:tcPr>
            <w:tcW w:w="2520" w:type="dxa"/>
            <w:tcBorders>
              <w:top w:val="nil"/>
              <w:left w:val="single" w:sz="4" w:space="0" w:color="auto"/>
              <w:bottom w:val="dotted" w:sz="4" w:space="0" w:color="auto"/>
              <w:right w:val="nil"/>
            </w:tcBorders>
            <w:shd w:val="clear" w:color="auto" w:fill="auto"/>
            <w:noWrap/>
            <w:vAlign w:val="bottom"/>
            <w:hideMark/>
          </w:tcPr>
          <w:p w:rsidR="00A22F9B" w:rsidRPr="00B22FFB" w:rsidRDefault="005A4D90" w:rsidP="00B22FFB">
            <w:pPr>
              <w:widowControl w:val="0"/>
              <w:spacing w:after="0" w:line="300" w:lineRule="atLeast"/>
              <w:ind w:firstLine="0"/>
              <w:jc w:val="left"/>
              <w:rPr>
                <w:rFonts w:ascii="Garamond" w:eastAsia="Times New Roman" w:hAnsi="Garamond" w:cs="Arial"/>
                <w:sz w:val="8"/>
                <w:szCs w:val="8"/>
                <w:lang w:val="sq-AL"/>
              </w:rPr>
            </w:pPr>
            <w:r w:rsidRPr="00B22FFB">
              <w:rPr>
                <w:rFonts w:ascii="Garamond" w:eastAsia="Times New Roman" w:hAnsi="Garamond" w:cs="Arial"/>
                <w:sz w:val="8"/>
                <w:szCs w:val="8"/>
                <w:lang w:val="sq-AL"/>
              </w:rPr>
              <w:t>Shërbime</w:t>
            </w:r>
            <w:r w:rsidR="00A22F9B" w:rsidRPr="00B22FFB">
              <w:rPr>
                <w:rFonts w:ascii="Garamond" w:eastAsia="Times New Roman" w:hAnsi="Garamond" w:cs="Arial"/>
                <w:sz w:val="8"/>
                <w:szCs w:val="8"/>
                <w:lang w:val="sq-AL"/>
              </w:rPr>
              <w:t xml:space="preserve"> </w:t>
            </w:r>
            <w:r w:rsidRPr="00B22FFB">
              <w:rPr>
                <w:rFonts w:ascii="Garamond" w:eastAsia="Times New Roman" w:hAnsi="Garamond" w:cs="Arial"/>
                <w:sz w:val="8"/>
                <w:szCs w:val="8"/>
                <w:lang w:val="sq-AL"/>
              </w:rPr>
              <w:t>qeveritare</w:t>
            </w:r>
          </w:p>
        </w:tc>
        <w:tc>
          <w:tcPr>
            <w:tcW w:w="810" w:type="dxa"/>
            <w:tcBorders>
              <w:top w:val="nil"/>
              <w:left w:val="single" w:sz="8" w:space="0" w:color="auto"/>
              <w:bottom w:val="nil"/>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630" w:type="dxa"/>
            <w:tcBorders>
              <w:top w:val="nil"/>
              <w:left w:val="dashed" w:sz="4" w:space="0" w:color="auto"/>
              <w:bottom w:val="nil"/>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200,000</w:t>
            </w:r>
          </w:p>
        </w:tc>
        <w:tc>
          <w:tcPr>
            <w:tcW w:w="630" w:type="dxa"/>
            <w:tcBorders>
              <w:top w:val="nil"/>
              <w:left w:val="single" w:sz="4" w:space="0" w:color="auto"/>
              <w:bottom w:val="nil"/>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6,000</w:t>
            </w:r>
          </w:p>
        </w:tc>
        <w:tc>
          <w:tcPr>
            <w:tcW w:w="720" w:type="dxa"/>
            <w:tcBorders>
              <w:top w:val="nil"/>
              <w:left w:val="nil"/>
              <w:bottom w:val="nil"/>
              <w:right w:val="nil"/>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dashed" w:sz="4" w:space="0" w:color="auto"/>
              <w:bottom w:val="nil"/>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6,000</w:t>
            </w:r>
          </w:p>
        </w:tc>
        <w:tc>
          <w:tcPr>
            <w:tcW w:w="720" w:type="dxa"/>
            <w:tcBorders>
              <w:top w:val="nil"/>
              <w:left w:val="nil"/>
              <w:bottom w:val="nil"/>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206,000</w:t>
            </w:r>
          </w:p>
        </w:tc>
        <w:tc>
          <w:tcPr>
            <w:tcW w:w="720" w:type="dxa"/>
            <w:tcBorders>
              <w:top w:val="nil"/>
              <w:left w:val="single" w:sz="4" w:space="0" w:color="auto"/>
              <w:bottom w:val="nil"/>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dashed" w:sz="4" w:space="0" w:color="auto"/>
              <w:bottom w:val="nil"/>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200,000</w:t>
            </w:r>
          </w:p>
        </w:tc>
        <w:tc>
          <w:tcPr>
            <w:tcW w:w="720" w:type="dxa"/>
            <w:tcBorders>
              <w:top w:val="nil"/>
              <w:left w:val="single" w:sz="4" w:space="0" w:color="auto"/>
              <w:bottom w:val="nil"/>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30,000</w:t>
            </w:r>
          </w:p>
        </w:tc>
        <w:tc>
          <w:tcPr>
            <w:tcW w:w="720" w:type="dxa"/>
            <w:tcBorders>
              <w:top w:val="nil"/>
              <w:left w:val="nil"/>
              <w:bottom w:val="nil"/>
              <w:right w:val="nil"/>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dashed" w:sz="4" w:space="0" w:color="auto"/>
              <w:bottom w:val="nil"/>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30,000</w:t>
            </w:r>
          </w:p>
        </w:tc>
        <w:tc>
          <w:tcPr>
            <w:tcW w:w="720" w:type="dxa"/>
            <w:tcBorders>
              <w:top w:val="nil"/>
              <w:left w:val="nil"/>
              <w:bottom w:val="nil"/>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230,000</w:t>
            </w:r>
          </w:p>
        </w:tc>
        <w:tc>
          <w:tcPr>
            <w:tcW w:w="630" w:type="dxa"/>
            <w:tcBorders>
              <w:top w:val="nil"/>
              <w:left w:val="single" w:sz="4" w:space="0" w:color="auto"/>
              <w:bottom w:val="nil"/>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630" w:type="dxa"/>
            <w:tcBorders>
              <w:top w:val="nil"/>
              <w:left w:val="dashed" w:sz="4" w:space="0" w:color="auto"/>
              <w:bottom w:val="nil"/>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200,000</w:t>
            </w:r>
          </w:p>
        </w:tc>
        <w:tc>
          <w:tcPr>
            <w:tcW w:w="630" w:type="dxa"/>
            <w:tcBorders>
              <w:top w:val="nil"/>
              <w:left w:val="single" w:sz="4" w:space="0" w:color="auto"/>
              <w:bottom w:val="nil"/>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30,000</w:t>
            </w:r>
          </w:p>
        </w:tc>
        <w:tc>
          <w:tcPr>
            <w:tcW w:w="714" w:type="dxa"/>
            <w:tcBorders>
              <w:top w:val="nil"/>
              <w:left w:val="nil"/>
              <w:bottom w:val="nil"/>
              <w:right w:val="nil"/>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08" w:type="dxa"/>
            <w:tcBorders>
              <w:top w:val="nil"/>
              <w:left w:val="dashed" w:sz="4" w:space="0" w:color="auto"/>
              <w:bottom w:val="nil"/>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30,000</w:t>
            </w:r>
          </w:p>
        </w:tc>
        <w:tc>
          <w:tcPr>
            <w:tcW w:w="648" w:type="dxa"/>
            <w:tcBorders>
              <w:top w:val="nil"/>
              <w:left w:val="nil"/>
              <w:bottom w:val="nil"/>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230,000</w:t>
            </w:r>
          </w:p>
        </w:tc>
      </w:tr>
      <w:tr w:rsidR="00F12C3F" w:rsidRPr="00B22FFB" w:rsidTr="00AA5E4C">
        <w:trPr>
          <w:trHeight w:val="255"/>
        </w:trPr>
        <w:tc>
          <w:tcPr>
            <w:tcW w:w="468" w:type="dxa"/>
            <w:tcBorders>
              <w:top w:val="nil"/>
              <w:left w:val="double" w:sz="6" w:space="0" w:color="auto"/>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center"/>
              <w:rPr>
                <w:rFonts w:ascii="Garamond" w:eastAsia="Times New Roman" w:hAnsi="Garamond" w:cs="Arial"/>
                <w:sz w:val="8"/>
                <w:szCs w:val="8"/>
                <w:lang w:val="sq-AL"/>
              </w:rPr>
            </w:pPr>
            <w:r w:rsidRPr="00B22FFB">
              <w:rPr>
                <w:rFonts w:ascii="Garamond" w:eastAsia="Times New Roman" w:hAnsi="Garamond" w:cs="Arial"/>
                <w:sz w:val="8"/>
                <w:szCs w:val="8"/>
                <w:lang w:val="sq-AL"/>
              </w:rPr>
              <w:t>01130</w:t>
            </w:r>
          </w:p>
        </w:tc>
        <w:tc>
          <w:tcPr>
            <w:tcW w:w="2520" w:type="dxa"/>
            <w:tcBorders>
              <w:top w:val="nil"/>
              <w:left w:val="single" w:sz="4" w:space="0" w:color="auto"/>
              <w:bottom w:val="dotted" w:sz="4" w:space="0" w:color="auto"/>
              <w:right w:val="nil"/>
            </w:tcBorders>
            <w:shd w:val="clear" w:color="auto" w:fill="auto"/>
            <w:noWrap/>
            <w:vAlign w:val="bottom"/>
            <w:hideMark/>
          </w:tcPr>
          <w:p w:rsidR="00A22F9B" w:rsidRPr="00B22FFB" w:rsidRDefault="005A4D90" w:rsidP="00B22FFB">
            <w:pPr>
              <w:widowControl w:val="0"/>
              <w:spacing w:after="0" w:line="300" w:lineRule="atLeast"/>
              <w:ind w:firstLine="0"/>
              <w:jc w:val="left"/>
              <w:rPr>
                <w:rFonts w:ascii="Garamond" w:eastAsia="Times New Roman" w:hAnsi="Garamond" w:cs="Arial"/>
                <w:sz w:val="8"/>
                <w:szCs w:val="8"/>
                <w:lang w:val="sq-AL"/>
              </w:rPr>
            </w:pPr>
            <w:r w:rsidRPr="00B22FFB">
              <w:rPr>
                <w:rFonts w:ascii="Garamond" w:eastAsia="Times New Roman" w:hAnsi="Garamond" w:cs="Arial"/>
                <w:sz w:val="8"/>
                <w:szCs w:val="8"/>
                <w:lang w:val="sq-AL"/>
              </w:rPr>
              <w:t>Shërbimi</w:t>
            </w:r>
            <w:r w:rsidR="00A22F9B" w:rsidRPr="00B22FFB">
              <w:rPr>
                <w:rFonts w:ascii="Garamond" w:eastAsia="Times New Roman" w:hAnsi="Garamond" w:cs="Arial"/>
                <w:sz w:val="8"/>
                <w:szCs w:val="8"/>
                <w:lang w:val="sq-AL"/>
              </w:rPr>
              <w:t xml:space="preserve"> i </w:t>
            </w:r>
            <w:r w:rsidRPr="00B22FFB">
              <w:rPr>
                <w:rFonts w:ascii="Garamond" w:eastAsia="Times New Roman" w:hAnsi="Garamond" w:cs="Arial"/>
                <w:sz w:val="8"/>
                <w:szCs w:val="8"/>
                <w:lang w:val="sq-AL"/>
              </w:rPr>
              <w:t>prokurimit publik</w:t>
            </w:r>
          </w:p>
        </w:tc>
        <w:tc>
          <w:tcPr>
            <w:tcW w:w="810" w:type="dxa"/>
            <w:tcBorders>
              <w:top w:val="dotted" w:sz="4" w:space="0" w:color="auto"/>
              <w:left w:val="single" w:sz="8"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32,950</w:t>
            </w:r>
          </w:p>
        </w:tc>
        <w:tc>
          <w:tcPr>
            <w:tcW w:w="630" w:type="dxa"/>
            <w:tcBorders>
              <w:top w:val="dotted" w:sz="4" w:space="0" w:color="auto"/>
              <w:left w:val="dashed" w:sz="4" w:space="0" w:color="auto"/>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34,350</w:t>
            </w:r>
          </w:p>
        </w:tc>
        <w:tc>
          <w:tcPr>
            <w:tcW w:w="630" w:type="dxa"/>
            <w:tcBorders>
              <w:top w:val="dotted" w:sz="4" w:space="0" w:color="auto"/>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dotted" w:sz="4" w:space="0" w:color="auto"/>
              <w:left w:val="nil"/>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dotted" w:sz="4" w:space="0" w:color="auto"/>
              <w:left w:val="dashed"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dotted" w:sz="4" w:space="0" w:color="auto"/>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67,300</w:t>
            </w:r>
          </w:p>
        </w:tc>
        <w:tc>
          <w:tcPr>
            <w:tcW w:w="720" w:type="dxa"/>
            <w:tcBorders>
              <w:top w:val="dotted" w:sz="4" w:space="0" w:color="auto"/>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32,950</w:t>
            </w:r>
          </w:p>
        </w:tc>
        <w:tc>
          <w:tcPr>
            <w:tcW w:w="720" w:type="dxa"/>
            <w:tcBorders>
              <w:top w:val="dotted" w:sz="4" w:space="0" w:color="auto"/>
              <w:left w:val="dashed" w:sz="4" w:space="0" w:color="auto"/>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34,350</w:t>
            </w:r>
          </w:p>
        </w:tc>
        <w:tc>
          <w:tcPr>
            <w:tcW w:w="720" w:type="dxa"/>
            <w:tcBorders>
              <w:top w:val="dotted" w:sz="4" w:space="0" w:color="auto"/>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3,000</w:t>
            </w:r>
          </w:p>
        </w:tc>
        <w:tc>
          <w:tcPr>
            <w:tcW w:w="720" w:type="dxa"/>
            <w:tcBorders>
              <w:top w:val="dotted" w:sz="4" w:space="0" w:color="auto"/>
              <w:left w:val="nil"/>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dotted" w:sz="4" w:space="0" w:color="auto"/>
              <w:left w:val="dashed"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3,000</w:t>
            </w:r>
          </w:p>
        </w:tc>
        <w:tc>
          <w:tcPr>
            <w:tcW w:w="720" w:type="dxa"/>
            <w:tcBorders>
              <w:top w:val="dotted" w:sz="4" w:space="0" w:color="auto"/>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70,300</w:t>
            </w:r>
          </w:p>
        </w:tc>
        <w:tc>
          <w:tcPr>
            <w:tcW w:w="630" w:type="dxa"/>
            <w:tcBorders>
              <w:top w:val="dotted" w:sz="4" w:space="0" w:color="auto"/>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32,950</w:t>
            </w:r>
          </w:p>
        </w:tc>
        <w:tc>
          <w:tcPr>
            <w:tcW w:w="630" w:type="dxa"/>
            <w:tcBorders>
              <w:top w:val="dotted" w:sz="4" w:space="0" w:color="auto"/>
              <w:left w:val="dashed" w:sz="4" w:space="0" w:color="auto"/>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34,350</w:t>
            </w:r>
          </w:p>
        </w:tc>
        <w:tc>
          <w:tcPr>
            <w:tcW w:w="630" w:type="dxa"/>
            <w:tcBorders>
              <w:top w:val="dotted" w:sz="4" w:space="0" w:color="auto"/>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3,000</w:t>
            </w:r>
          </w:p>
        </w:tc>
        <w:tc>
          <w:tcPr>
            <w:tcW w:w="714" w:type="dxa"/>
            <w:tcBorders>
              <w:top w:val="dotted" w:sz="4" w:space="0" w:color="auto"/>
              <w:left w:val="nil"/>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08" w:type="dxa"/>
            <w:tcBorders>
              <w:top w:val="dotted" w:sz="4" w:space="0" w:color="auto"/>
              <w:left w:val="dashed"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3,000</w:t>
            </w:r>
          </w:p>
        </w:tc>
        <w:tc>
          <w:tcPr>
            <w:tcW w:w="648" w:type="dxa"/>
            <w:tcBorders>
              <w:top w:val="dotted" w:sz="4" w:space="0" w:color="auto"/>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70,300</w:t>
            </w:r>
          </w:p>
        </w:tc>
      </w:tr>
      <w:tr w:rsidR="00F12C3F" w:rsidRPr="00B22FFB" w:rsidTr="00AA5E4C">
        <w:trPr>
          <w:trHeight w:val="255"/>
        </w:trPr>
        <w:tc>
          <w:tcPr>
            <w:tcW w:w="468" w:type="dxa"/>
            <w:tcBorders>
              <w:top w:val="nil"/>
              <w:left w:val="double" w:sz="6" w:space="0" w:color="auto"/>
              <w:bottom w:val="nil"/>
              <w:right w:val="nil"/>
            </w:tcBorders>
            <w:shd w:val="clear" w:color="auto" w:fill="auto"/>
            <w:noWrap/>
            <w:vAlign w:val="bottom"/>
            <w:hideMark/>
          </w:tcPr>
          <w:p w:rsidR="00A22F9B" w:rsidRPr="00B22FFB" w:rsidRDefault="00A22F9B" w:rsidP="00B22FFB">
            <w:pPr>
              <w:widowControl w:val="0"/>
              <w:spacing w:after="0" w:line="300" w:lineRule="atLeast"/>
              <w:ind w:firstLine="0"/>
              <w:jc w:val="center"/>
              <w:rPr>
                <w:rFonts w:ascii="Garamond" w:eastAsia="Times New Roman" w:hAnsi="Garamond" w:cs="Arial"/>
                <w:sz w:val="8"/>
                <w:szCs w:val="8"/>
                <w:lang w:val="sq-AL"/>
              </w:rPr>
            </w:pPr>
            <w:r w:rsidRPr="00B22FFB">
              <w:rPr>
                <w:rFonts w:ascii="Garamond" w:eastAsia="Times New Roman" w:hAnsi="Garamond" w:cs="Arial"/>
                <w:sz w:val="8"/>
                <w:szCs w:val="8"/>
                <w:lang w:val="sq-AL"/>
              </w:rPr>
              <w:t>01120</w:t>
            </w:r>
          </w:p>
        </w:tc>
        <w:tc>
          <w:tcPr>
            <w:tcW w:w="2520" w:type="dxa"/>
            <w:tcBorders>
              <w:top w:val="nil"/>
              <w:left w:val="single" w:sz="4" w:space="0" w:color="auto"/>
              <w:bottom w:val="dotted" w:sz="4" w:space="0" w:color="auto"/>
              <w:right w:val="nil"/>
            </w:tcBorders>
            <w:shd w:val="clear" w:color="auto" w:fill="auto"/>
            <w:noWrap/>
            <w:vAlign w:val="bottom"/>
            <w:hideMark/>
          </w:tcPr>
          <w:p w:rsidR="00A22F9B" w:rsidRPr="00B22FFB" w:rsidRDefault="005A4D90" w:rsidP="00B22FFB">
            <w:pPr>
              <w:widowControl w:val="0"/>
              <w:spacing w:after="0" w:line="300" w:lineRule="atLeast"/>
              <w:ind w:firstLine="0"/>
              <w:jc w:val="left"/>
              <w:rPr>
                <w:rFonts w:ascii="Garamond" w:eastAsia="Times New Roman" w:hAnsi="Garamond" w:cs="Arial"/>
                <w:sz w:val="8"/>
                <w:szCs w:val="8"/>
                <w:lang w:val="sq-AL"/>
              </w:rPr>
            </w:pPr>
            <w:r w:rsidRPr="00B22FFB">
              <w:rPr>
                <w:rFonts w:ascii="Garamond" w:eastAsia="Times New Roman" w:hAnsi="Garamond" w:cs="Arial"/>
                <w:sz w:val="8"/>
                <w:szCs w:val="8"/>
                <w:lang w:val="sq-AL"/>
              </w:rPr>
              <w:t>Agjencia</w:t>
            </w:r>
            <w:r w:rsidR="00A22F9B" w:rsidRPr="00B22FFB">
              <w:rPr>
                <w:rFonts w:ascii="Garamond" w:eastAsia="Times New Roman" w:hAnsi="Garamond" w:cs="Arial"/>
                <w:sz w:val="8"/>
                <w:szCs w:val="8"/>
                <w:lang w:val="sq-AL"/>
              </w:rPr>
              <w:t xml:space="preserve"> </w:t>
            </w:r>
            <w:r w:rsidRPr="00B22FFB">
              <w:rPr>
                <w:rFonts w:ascii="Garamond" w:eastAsia="Times New Roman" w:hAnsi="Garamond" w:cs="Arial"/>
                <w:sz w:val="8"/>
                <w:szCs w:val="8"/>
                <w:lang w:val="sq-AL"/>
              </w:rPr>
              <w:t>për</w:t>
            </w:r>
            <w:r w:rsidR="00A22F9B" w:rsidRPr="00B22FFB">
              <w:rPr>
                <w:rFonts w:ascii="Garamond" w:eastAsia="Times New Roman" w:hAnsi="Garamond" w:cs="Arial"/>
                <w:sz w:val="8"/>
                <w:szCs w:val="8"/>
                <w:lang w:val="sq-AL"/>
              </w:rPr>
              <w:t xml:space="preserve"> </w:t>
            </w:r>
            <w:r w:rsidR="00E73FB1" w:rsidRPr="00B22FFB">
              <w:rPr>
                <w:rFonts w:ascii="Garamond" w:eastAsia="Times New Roman" w:hAnsi="Garamond" w:cs="Arial"/>
                <w:sz w:val="8"/>
                <w:szCs w:val="8"/>
                <w:lang w:val="sq-AL"/>
              </w:rPr>
              <w:t xml:space="preserve">Diasporën </w:t>
            </w:r>
            <w:r w:rsidRPr="00B22FFB">
              <w:rPr>
                <w:rFonts w:ascii="Garamond" w:eastAsia="Times New Roman" w:hAnsi="Garamond" w:cs="Arial"/>
                <w:sz w:val="8"/>
                <w:szCs w:val="8"/>
                <w:lang w:val="sq-AL"/>
              </w:rPr>
              <w:t xml:space="preserve">dhe </w:t>
            </w:r>
            <w:r w:rsidR="00E73FB1" w:rsidRPr="00B22FFB">
              <w:rPr>
                <w:rFonts w:ascii="Garamond" w:eastAsia="Times New Roman" w:hAnsi="Garamond" w:cs="Arial"/>
                <w:sz w:val="8"/>
                <w:szCs w:val="8"/>
                <w:lang w:val="sq-AL"/>
              </w:rPr>
              <w:t>Migracionin</w:t>
            </w:r>
          </w:p>
        </w:tc>
        <w:tc>
          <w:tcPr>
            <w:tcW w:w="810" w:type="dxa"/>
            <w:tcBorders>
              <w:top w:val="nil"/>
              <w:left w:val="single" w:sz="8"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12,000</w:t>
            </w:r>
          </w:p>
        </w:tc>
        <w:tc>
          <w:tcPr>
            <w:tcW w:w="630" w:type="dxa"/>
            <w:tcBorders>
              <w:top w:val="nil"/>
              <w:left w:val="dashed" w:sz="4" w:space="0" w:color="auto"/>
              <w:bottom w:val="nil"/>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5,000</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dashed" w:sz="4" w:space="0" w:color="auto"/>
              <w:bottom w:val="nil"/>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nil"/>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17,000</w:t>
            </w:r>
          </w:p>
        </w:tc>
        <w:tc>
          <w:tcPr>
            <w:tcW w:w="72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12,000</w:t>
            </w:r>
          </w:p>
        </w:tc>
        <w:tc>
          <w:tcPr>
            <w:tcW w:w="720" w:type="dxa"/>
            <w:tcBorders>
              <w:top w:val="nil"/>
              <w:left w:val="dashed" w:sz="4" w:space="0" w:color="auto"/>
              <w:bottom w:val="nil"/>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5,000</w:t>
            </w:r>
          </w:p>
        </w:tc>
        <w:tc>
          <w:tcPr>
            <w:tcW w:w="72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dashed" w:sz="4" w:space="0" w:color="auto"/>
              <w:bottom w:val="nil"/>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nil"/>
              <w:bottom w:val="nil"/>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17,000</w:t>
            </w:r>
          </w:p>
        </w:tc>
        <w:tc>
          <w:tcPr>
            <w:tcW w:w="63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12,000</w:t>
            </w:r>
          </w:p>
        </w:tc>
        <w:tc>
          <w:tcPr>
            <w:tcW w:w="630" w:type="dxa"/>
            <w:tcBorders>
              <w:top w:val="nil"/>
              <w:left w:val="dashed" w:sz="4" w:space="0" w:color="auto"/>
              <w:bottom w:val="nil"/>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5,000</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14" w:type="dxa"/>
            <w:tcBorders>
              <w:top w:val="nil"/>
              <w:left w:val="nil"/>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08" w:type="dxa"/>
            <w:tcBorders>
              <w:top w:val="nil"/>
              <w:left w:val="dashed" w:sz="4" w:space="0" w:color="auto"/>
              <w:bottom w:val="nil"/>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648" w:type="dxa"/>
            <w:tcBorders>
              <w:top w:val="nil"/>
              <w:left w:val="nil"/>
              <w:bottom w:val="nil"/>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17,000</w:t>
            </w:r>
          </w:p>
        </w:tc>
      </w:tr>
      <w:tr w:rsidR="00F12C3F" w:rsidRPr="00B22FFB" w:rsidTr="00AA5E4C">
        <w:trPr>
          <w:trHeight w:val="255"/>
        </w:trPr>
        <w:tc>
          <w:tcPr>
            <w:tcW w:w="468" w:type="dxa"/>
            <w:tcBorders>
              <w:top w:val="dotted" w:sz="4" w:space="0" w:color="auto"/>
              <w:left w:val="double" w:sz="6" w:space="0" w:color="auto"/>
              <w:bottom w:val="nil"/>
              <w:right w:val="nil"/>
            </w:tcBorders>
            <w:shd w:val="clear" w:color="auto" w:fill="auto"/>
            <w:noWrap/>
            <w:vAlign w:val="bottom"/>
            <w:hideMark/>
          </w:tcPr>
          <w:p w:rsidR="00A22F9B" w:rsidRPr="00B22FFB" w:rsidRDefault="00A22F9B" w:rsidP="00B22FFB">
            <w:pPr>
              <w:widowControl w:val="0"/>
              <w:spacing w:after="0" w:line="300" w:lineRule="atLeast"/>
              <w:ind w:firstLine="0"/>
              <w:jc w:val="center"/>
              <w:rPr>
                <w:rFonts w:ascii="Garamond" w:eastAsia="Times New Roman" w:hAnsi="Garamond" w:cs="Arial"/>
                <w:sz w:val="8"/>
                <w:szCs w:val="8"/>
                <w:lang w:val="sq-AL"/>
              </w:rPr>
            </w:pPr>
            <w:r w:rsidRPr="00B22FFB">
              <w:rPr>
                <w:rFonts w:ascii="Garamond" w:eastAsia="Times New Roman" w:hAnsi="Garamond" w:cs="Arial"/>
                <w:sz w:val="8"/>
                <w:szCs w:val="8"/>
                <w:lang w:val="sq-AL"/>
              </w:rPr>
              <w:t>01150</w:t>
            </w:r>
          </w:p>
        </w:tc>
        <w:tc>
          <w:tcPr>
            <w:tcW w:w="2520" w:type="dxa"/>
            <w:tcBorders>
              <w:top w:val="nil"/>
              <w:left w:val="single" w:sz="4" w:space="0" w:color="auto"/>
              <w:bottom w:val="dotted" w:sz="4" w:space="0" w:color="auto"/>
              <w:right w:val="nil"/>
            </w:tcBorders>
            <w:shd w:val="clear" w:color="auto" w:fill="auto"/>
            <w:noWrap/>
            <w:vAlign w:val="bottom"/>
            <w:hideMark/>
          </w:tcPr>
          <w:p w:rsidR="00A22F9B" w:rsidRPr="00B22FFB" w:rsidRDefault="005A4D90" w:rsidP="00B22FFB">
            <w:pPr>
              <w:widowControl w:val="0"/>
              <w:spacing w:after="0" w:line="300" w:lineRule="atLeast"/>
              <w:ind w:firstLine="0"/>
              <w:jc w:val="left"/>
              <w:rPr>
                <w:rFonts w:ascii="Garamond" w:eastAsia="Times New Roman" w:hAnsi="Garamond" w:cs="Arial"/>
                <w:sz w:val="8"/>
                <w:szCs w:val="8"/>
                <w:lang w:val="sq-AL"/>
              </w:rPr>
            </w:pPr>
            <w:r w:rsidRPr="00B22FFB">
              <w:rPr>
                <w:rFonts w:ascii="Garamond" w:eastAsia="Times New Roman" w:hAnsi="Garamond" w:cs="Arial"/>
                <w:sz w:val="8"/>
                <w:szCs w:val="8"/>
                <w:lang w:val="sq-AL"/>
              </w:rPr>
              <w:t>Shërbime</w:t>
            </w:r>
            <w:r w:rsidR="00A22F9B" w:rsidRPr="00B22FFB">
              <w:rPr>
                <w:rFonts w:ascii="Garamond" w:eastAsia="Times New Roman" w:hAnsi="Garamond" w:cs="Arial"/>
                <w:sz w:val="8"/>
                <w:szCs w:val="8"/>
                <w:lang w:val="sq-AL"/>
              </w:rPr>
              <w:t xml:space="preserve"> t</w:t>
            </w:r>
            <w:r w:rsidRPr="00B22FFB">
              <w:rPr>
                <w:rFonts w:ascii="Garamond" w:eastAsia="Times New Roman" w:hAnsi="Garamond" w:cs="Arial"/>
                <w:sz w:val="8"/>
                <w:szCs w:val="8"/>
                <w:lang w:val="sq-AL"/>
              </w:rPr>
              <w:t>ë</w:t>
            </w:r>
            <w:r w:rsidR="00A22F9B" w:rsidRPr="00B22FFB">
              <w:rPr>
                <w:rFonts w:ascii="Garamond" w:eastAsia="Times New Roman" w:hAnsi="Garamond" w:cs="Arial"/>
                <w:sz w:val="8"/>
                <w:szCs w:val="8"/>
                <w:lang w:val="sq-AL"/>
              </w:rPr>
              <w:t xml:space="preserve"> tjera</w:t>
            </w:r>
          </w:p>
        </w:tc>
        <w:tc>
          <w:tcPr>
            <w:tcW w:w="810" w:type="dxa"/>
            <w:tcBorders>
              <w:top w:val="nil"/>
              <w:left w:val="single" w:sz="8"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410,000</w:t>
            </w:r>
          </w:p>
        </w:tc>
        <w:tc>
          <w:tcPr>
            <w:tcW w:w="630" w:type="dxa"/>
            <w:tcBorders>
              <w:top w:val="dotted" w:sz="4" w:space="0" w:color="auto"/>
              <w:left w:val="dashed" w:sz="4" w:space="0" w:color="auto"/>
              <w:bottom w:val="nil"/>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112,855</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476,500</w:t>
            </w:r>
          </w:p>
        </w:tc>
        <w:tc>
          <w:tcPr>
            <w:tcW w:w="720" w:type="dxa"/>
            <w:tcBorders>
              <w:top w:val="nil"/>
              <w:left w:val="nil"/>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dotted" w:sz="4" w:space="0" w:color="auto"/>
              <w:left w:val="dashed" w:sz="4" w:space="0" w:color="auto"/>
              <w:bottom w:val="nil"/>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476,500</w:t>
            </w:r>
          </w:p>
        </w:tc>
        <w:tc>
          <w:tcPr>
            <w:tcW w:w="720" w:type="dxa"/>
            <w:tcBorders>
              <w:top w:val="dotted" w:sz="4" w:space="0" w:color="auto"/>
              <w:left w:val="nil"/>
              <w:bottom w:val="nil"/>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999,355</w:t>
            </w:r>
          </w:p>
        </w:tc>
        <w:tc>
          <w:tcPr>
            <w:tcW w:w="72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410,000</w:t>
            </w:r>
          </w:p>
        </w:tc>
        <w:tc>
          <w:tcPr>
            <w:tcW w:w="720" w:type="dxa"/>
            <w:tcBorders>
              <w:top w:val="dotted" w:sz="4" w:space="0" w:color="auto"/>
              <w:left w:val="dashed" w:sz="4" w:space="0" w:color="auto"/>
              <w:bottom w:val="nil"/>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112,855</w:t>
            </w:r>
          </w:p>
        </w:tc>
        <w:tc>
          <w:tcPr>
            <w:tcW w:w="72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400,000</w:t>
            </w:r>
          </w:p>
        </w:tc>
        <w:tc>
          <w:tcPr>
            <w:tcW w:w="720" w:type="dxa"/>
            <w:tcBorders>
              <w:top w:val="nil"/>
              <w:left w:val="nil"/>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dotted" w:sz="4" w:space="0" w:color="auto"/>
              <w:left w:val="dashed" w:sz="4" w:space="0" w:color="auto"/>
              <w:bottom w:val="nil"/>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400,000</w:t>
            </w:r>
          </w:p>
        </w:tc>
        <w:tc>
          <w:tcPr>
            <w:tcW w:w="720" w:type="dxa"/>
            <w:tcBorders>
              <w:top w:val="dotted" w:sz="4" w:space="0" w:color="auto"/>
              <w:left w:val="nil"/>
              <w:bottom w:val="nil"/>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922,855</w:t>
            </w:r>
          </w:p>
        </w:tc>
        <w:tc>
          <w:tcPr>
            <w:tcW w:w="630" w:type="dxa"/>
            <w:tcBorders>
              <w:top w:val="nil"/>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410,000</w:t>
            </w:r>
          </w:p>
        </w:tc>
        <w:tc>
          <w:tcPr>
            <w:tcW w:w="630" w:type="dxa"/>
            <w:tcBorders>
              <w:top w:val="dotted" w:sz="4" w:space="0" w:color="auto"/>
              <w:left w:val="dashed" w:sz="4" w:space="0" w:color="auto"/>
              <w:bottom w:val="nil"/>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112,855</w:t>
            </w:r>
          </w:p>
        </w:tc>
        <w:tc>
          <w:tcPr>
            <w:tcW w:w="630" w:type="dxa"/>
            <w:tcBorders>
              <w:top w:val="nil"/>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400,000</w:t>
            </w:r>
          </w:p>
        </w:tc>
        <w:tc>
          <w:tcPr>
            <w:tcW w:w="714" w:type="dxa"/>
            <w:tcBorders>
              <w:top w:val="nil"/>
              <w:left w:val="nil"/>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08" w:type="dxa"/>
            <w:tcBorders>
              <w:top w:val="dotted" w:sz="4" w:space="0" w:color="auto"/>
              <w:left w:val="dashed" w:sz="4" w:space="0" w:color="auto"/>
              <w:bottom w:val="nil"/>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400,000</w:t>
            </w:r>
          </w:p>
        </w:tc>
        <w:tc>
          <w:tcPr>
            <w:tcW w:w="648" w:type="dxa"/>
            <w:tcBorders>
              <w:top w:val="dotted" w:sz="4" w:space="0" w:color="auto"/>
              <w:left w:val="nil"/>
              <w:bottom w:val="nil"/>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922,855</w:t>
            </w:r>
          </w:p>
        </w:tc>
      </w:tr>
      <w:tr w:rsidR="00F12C3F" w:rsidRPr="00B22FFB" w:rsidTr="00AA5E4C">
        <w:trPr>
          <w:trHeight w:val="255"/>
        </w:trPr>
        <w:tc>
          <w:tcPr>
            <w:tcW w:w="468" w:type="dxa"/>
            <w:tcBorders>
              <w:top w:val="dotted" w:sz="4" w:space="0" w:color="auto"/>
              <w:left w:val="double" w:sz="6" w:space="0" w:color="auto"/>
              <w:bottom w:val="single"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center"/>
              <w:rPr>
                <w:rFonts w:ascii="Garamond" w:eastAsia="Times New Roman" w:hAnsi="Garamond" w:cs="Arial"/>
                <w:sz w:val="8"/>
                <w:szCs w:val="8"/>
                <w:lang w:val="sq-AL"/>
              </w:rPr>
            </w:pPr>
            <w:r w:rsidRPr="00B22FFB">
              <w:rPr>
                <w:rFonts w:ascii="Garamond" w:eastAsia="Times New Roman" w:hAnsi="Garamond" w:cs="Arial"/>
                <w:sz w:val="8"/>
                <w:szCs w:val="8"/>
                <w:lang w:val="sq-AL"/>
              </w:rPr>
              <w:t>01140</w:t>
            </w:r>
          </w:p>
        </w:tc>
        <w:tc>
          <w:tcPr>
            <w:tcW w:w="2520" w:type="dxa"/>
            <w:tcBorders>
              <w:top w:val="nil"/>
              <w:left w:val="single" w:sz="4" w:space="0" w:color="auto"/>
              <w:bottom w:val="single"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left"/>
              <w:rPr>
                <w:rFonts w:ascii="Garamond" w:eastAsia="Times New Roman" w:hAnsi="Garamond" w:cs="Arial"/>
                <w:sz w:val="8"/>
                <w:szCs w:val="8"/>
                <w:lang w:val="sq-AL"/>
              </w:rPr>
            </w:pPr>
            <w:r w:rsidRPr="00B22FFB">
              <w:rPr>
                <w:rFonts w:ascii="Garamond" w:eastAsia="Times New Roman" w:hAnsi="Garamond" w:cs="Arial"/>
                <w:sz w:val="8"/>
                <w:szCs w:val="8"/>
                <w:lang w:val="sq-AL"/>
              </w:rPr>
              <w:t>e-Qeverisja</w:t>
            </w:r>
          </w:p>
        </w:tc>
        <w:tc>
          <w:tcPr>
            <w:tcW w:w="810" w:type="dxa"/>
            <w:tcBorders>
              <w:top w:val="nil"/>
              <w:left w:val="single" w:sz="8" w:space="0" w:color="auto"/>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288,200</w:t>
            </w:r>
          </w:p>
        </w:tc>
        <w:tc>
          <w:tcPr>
            <w:tcW w:w="630" w:type="dxa"/>
            <w:tcBorders>
              <w:top w:val="dotted" w:sz="4" w:space="0" w:color="auto"/>
              <w:left w:val="dashed" w:sz="4" w:space="0" w:color="auto"/>
              <w:bottom w:val="single"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1,221,497</w:t>
            </w:r>
          </w:p>
        </w:tc>
        <w:tc>
          <w:tcPr>
            <w:tcW w:w="630" w:type="dxa"/>
            <w:tcBorders>
              <w:top w:val="nil"/>
              <w:left w:val="single" w:sz="4" w:space="0" w:color="auto"/>
              <w:bottom w:val="single"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860,000</w:t>
            </w:r>
          </w:p>
        </w:tc>
        <w:tc>
          <w:tcPr>
            <w:tcW w:w="720" w:type="dxa"/>
            <w:tcBorders>
              <w:top w:val="nil"/>
              <w:left w:val="nil"/>
              <w:bottom w:val="single"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dotted" w:sz="4" w:space="0" w:color="auto"/>
              <w:left w:val="dashed" w:sz="4" w:space="0" w:color="auto"/>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860,000</w:t>
            </w:r>
          </w:p>
        </w:tc>
        <w:tc>
          <w:tcPr>
            <w:tcW w:w="720" w:type="dxa"/>
            <w:tcBorders>
              <w:top w:val="dotted" w:sz="4" w:space="0" w:color="auto"/>
              <w:left w:val="nil"/>
              <w:bottom w:val="single"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2,369,697</w:t>
            </w:r>
          </w:p>
        </w:tc>
        <w:tc>
          <w:tcPr>
            <w:tcW w:w="720" w:type="dxa"/>
            <w:tcBorders>
              <w:top w:val="nil"/>
              <w:left w:val="single" w:sz="4" w:space="0" w:color="auto"/>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288,200</w:t>
            </w:r>
          </w:p>
        </w:tc>
        <w:tc>
          <w:tcPr>
            <w:tcW w:w="720" w:type="dxa"/>
            <w:tcBorders>
              <w:top w:val="dotted" w:sz="4" w:space="0" w:color="auto"/>
              <w:left w:val="dashed" w:sz="4" w:space="0" w:color="auto"/>
              <w:bottom w:val="single"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1,221,497</w:t>
            </w:r>
          </w:p>
        </w:tc>
        <w:tc>
          <w:tcPr>
            <w:tcW w:w="720" w:type="dxa"/>
            <w:tcBorders>
              <w:top w:val="nil"/>
              <w:left w:val="single" w:sz="4" w:space="0" w:color="auto"/>
              <w:bottom w:val="single"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817,600</w:t>
            </w:r>
          </w:p>
        </w:tc>
        <w:tc>
          <w:tcPr>
            <w:tcW w:w="720" w:type="dxa"/>
            <w:tcBorders>
              <w:top w:val="nil"/>
              <w:left w:val="nil"/>
              <w:bottom w:val="single"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dotted" w:sz="4" w:space="0" w:color="auto"/>
              <w:left w:val="dashed" w:sz="4" w:space="0" w:color="auto"/>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817,600</w:t>
            </w:r>
          </w:p>
        </w:tc>
        <w:tc>
          <w:tcPr>
            <w:tcW w:w="720" w:type="dxa"/>
            <w:tcBorders>
              <w:top w:val="dotted" w:sz="4" w:space="0" w:color="auto"/>
              <w:left w:val="nil"/>
              <w:bottom w:val="single"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2,327,297</w:t>
            </w:r>
          </w:p>
        </w:tc>
        <w:tc>
          <w:tcPr>
            <w:tcW w:w="630" w:type="dxa"/>
            <w:tcBorders>
              <w:top w:val="nil"/>
              <w:left w:val="single" w:sz="4" w:space="0" w:color="auto"/>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288,200</w:t>
            </w:r>
          </w:p>
        </w:tc>
        <w:tc>
          <w:tcPr>
            <w:tcW w:w="630" w:type="dxa"/>
            <w:tcBorders>
              <w:top w:val="dotted" w:sz="4" w:space="0" w:color="auto"/>
              <w:left w:val="dashed" w:sz="4" w:space="0" w:color="auto"/>
              <w:bottom w:val="single"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1,221,497</w:t>
            </w:r>
          </w:p>
        </w:tc>
        <w:tc>
          <w:tcPr>
            <w:tcW w:w="630" w:type="dxa"/>
            <w:tcBorders>
              <w:top w:val="nil"/>
              <w:left w:val="single" w:sz="4" w:space="0" w:color="auto"/>
              <w:bottom w:val="single"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817,600</w:t>
            </w:r>
          </w:p>
        </w:tc>
        <w:tc>
          <w:tcPr>
            <w:tcW w:w="714" w:type="dxa"/>
            <w:tcBorders>
              <w:top w:val="nil"/>
              <w:left w:val="nil"/>
              <w:bottom w:val="single"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08" w:type="dxa"/>
            <w:tcBorders>
              <w:top w:val="dotted" w:sz="4" w:space="0" w:color="auto"/>
              <w:left w:val="dashed" w:sz="4" w:space="0" w:color="auto"/>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817,600</w:t>
            </w:r>
          </w:p>
        </w:tc>
        <w:tc>
          <w:tcPr>
            <w:tcW w:w="648" w:type="dxa"/>
            <w:tcBorders>
              <w:top w:val="dotted" w:sz="4" w:space="0" w:color="auto"/>
              <w:left w:val="nil"/>
              <w:bottom w:val="single"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2,327,297</w:t>
            </w:r>
          </w:p>
        </w:tc>
      </w:tr>
      <w:tr w:rsidR="00F12C3F" w:rsidRPr="00B22FFB" w:rsidTr="00AA5E4C">
        <w:trPr>
          <w:trHeight w:val="255"/>
        </w:trPr>
        <w:tc>
          <w:tcPr>
            <w:tcW w:w="4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center"/>
              <w:rPr>
                <w:rFonts w:ascii="Garamond" w:eastAsia="Times New Roman" w:hAnsi="Garamond" w:cs="Arial"/>
                <w:sz w:val="8"/>
                <w:szCs w:val="8"/>
                <w:lang w:val="sq-AL"/>
              </w:rPr>
            </w:pPr>
            <w:r w:rsidRPr="00B22FFB">
              <w:rPr>
                <w:rFonts w:ascii="Garamond" w:eastAsia="Times New Roman" w:hAnsi="Garamond" w:cs="Arial"/>
                <w:sz w:val="8"/>
                <w:szCs w:val="8"/>
                <w:lang w:val="sq-AL"/>
              </w:rPr>
              <w:t>01330</w:t>
            </w:r>
          </w:p>
        </w:tc>
        <w:tc>
          <w:tcPr>
            <w:tcW w:w="2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left"/>
              <w:rPr>
                <w:rFonts w:ascii="Garamond" w:eastAsia="Times New Roman" w:hAnsi="Garamond" w:cs="Arial"/>
                <w:sz w:val="8"/>
                <w:szCs w:val="8"/>
                <w:lang w:val="sq-AL"/>
              </w:rPr>
            </w:pPr>
            <w:r w:rsidRPr="00B22FFB">
              <w:rPr>
                <w:rFonts w:ascii="Garamond" w:eastAsia="Times New Roman" w:hAnsi="Garamond" w:cs="Arial"/>
                <w:sz w:val="8"/>
                <w:szCs w:val="8"/>
                <w:lang w:val="sq-AL"/>
              </w:rPr>
              <w:t xml:space="preserve">Menaxhimi dhe </w:t>
            </w:r>
            <w:r w:rsidR="00E73FB1" w:rsidRPr="00B22FFB">
              <w:rPr>
                <w:rFonts w:ascii="Garamond" w:eastAsia="Times New Roman" w:hAnsi="Garamond" w:cs="Arial"/>
                <w:sz w:val="8"/>
                <w:szCs w:val="8"/>
                <w:lang w:val="sq-AL"/>
              </w:rPr>
              <w:t>zhvillimi i administratës publike</w:t>
            </w:r>
          </w:p>
        </w:tc>
        <w:tc>
          <w:tcPr>
            <w:tcW w:w="810" w:type="dxa"/>
            <w:tcBorders>
              <w:top w:val="single" w:sz="4" w:space="0" w:color="auto"/>
              <w:left w:val="single" w:sz="4" w:space="0" w:color="auto"/>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236,600</w:t>
            </w:r>
          </w:p>
        </w:tc>
        <w:tc>
          <w:tcPr>
            <w:tcW w:w="630" w:type="dxa"/>
            <w:tcBorders>
              <w:top w:val="single" w:sz="4" w:space="0" w:color="auto"/>
              <w:left w:val="single" w:sz="4" w:space="0" w:color="auto"/>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103,400</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70,000</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220,000</w:t>
            </w:r>
          </w:p>
        </w:tc>
        <w:tc>
          <w:tcPr>
            <w:tcW w:w="720" w:type="dxa"/>
            <w:tcBorders>
              <w:top w:val="single" w:sz="4" w:space="0" w:color="auto"/>
              <w:left w:val="single" w:sz="4" w:space="0" w:color="auto"/>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290,000</w:t>
            </w:r>
          </w:p>
        </w:tc>
        <w:tc>
          <w:tcPr>
            <w:tcW w:w="720" w:type="dxa"/>
            <w:tcBorders>
              <w:top w:val="single" w:sz="4" w:space="0" w:color="auto"/>
              <w:left w:val="single" w:sz="4" w:space="0" w:color="auto"/>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630,000</w:t>
            </w:r>
          </w:p>
        </w:tc>
        <w:tc>
          <w:tcPr>
            <w:tcW w:w="720" w:type="dxa"/>
            <w:tcBorders>
              <w:top w:val="single" w:sz="4" w:space="0" w:color="auto"/>
              <w:left w:val="single" w:sz="4" w:space="0" w:color="auto"/>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236,600</w:t>
            </w:r>
          </w:p>
        </w:tc>
        <w:tc>
          <w:tcPr>
            <w:tcW w:w="720" w:type="dxa"/>
            <w:tcBorders>
              <w:top w:val="single" w:sz="4" w:space="0" w:color="auto"/>
              <w:left w:val="single" w:sz="4" w:space="0" w:color="auto"/>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103,400</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70,000</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220,000</w:t>
            </w:r>
          </w:p>
        </w:tc>
        <w:tc>
          <w:tcPr>
            <w:tcW w:w="720" w:type="dxa"/>
            <w:tcBorders>
              <w:top w:val="single" w:sz="4" w:space="0" w:color="auto"/>
              <w:left w:val="single" w:sz="4" w:space="0" w:color="auto"/>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290,000</w:t>
            </w:r>
          </w:p>
        </w:tc>
        <w:tc>
          <w:tcPr>
            <w:tcW w:w="720" w:type="dxa"/>
            <w:tcBorders>
              <w:top w:val="single" w:sz="4" w:space="0" w:color="auto"/>
              <w:left w:val="single" w:sz="4" w:space="0" w:color="auto"/>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630,000</w:t>
            </w:r>
          </w:p>
        </w:tc>
        <w:tc>
          <w:tcPr>
            <w:tcW w:w="630" w:type="dxa"/>
            <w:tcBorders>
              <w:top w:val="single" w:sz="4" w:space="0" w:color="auto"/>
              <w:left w:val="single" w:sz="4" w:space="0" w:color="auto"/>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236,600</w:t>
            </w:r>
          </w:p>
        </w:tc>
        <w:tc>
          <w:tcPr>
            <w:tcW w:w="630" w:type="dxa"/>
            <w:tcBorders>
              <w:top w:val="single" w:sz="4" w:space="0" w:color="auto"/>
              <w:left w:val="single" w:sz="4" w:space="0" w:color="auto"/>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103,400</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70,000</w:t>
            </w:r>
          </w:p>
        </w:tc>
        <w:tc>
          <w:tcPr>
            <w:tcW w:w="7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220,000</w:t>
            </w:r>
          </w:p>
        </w:tc>
        <w:tc>
          <w:tcPr>
            <w:tcW w:w="708" w:type="dxa"/>
            <w:tcBorders>
              <w:top w:val="single" w:sz="4" w:space="0" w:color="auto"/>
              <w:left w:val="single" w:sz="4" w:space="0" w:color="auto"/>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290,000</w:t>
            </w:r>
          </w:p>
        </w:tc>
        <w:tc>
          <w:tcPr>
            <w:tcW w:w="648" w:type="dxa"/>
            <w:tcBorders>
              <w:top w:val="single" w:sz="4" w:space="0" w:color="auto"/>
              <w:left w:val="single" w:sz="4" w:space="0" w:color="auto"/>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630,000</w:t>
            </w:r>
          </w:p>
        </w:tc>
      </w:tr>
      <w:tr w:rsidR="00F12C3F" w:rsidRPr="00B22FFB" w:rsidTr="00AA5E4C">
        <w:trPr>
          <w:trHeight w:val="255"/>
        </w:trPr>
        <w:tc>
          <w:tcPr>
            <w:tcW w:w="468" w:type="dxa"/>
            <w:tcBorders>
              <w:top w:val="single" w:sz="4" w:space="0" w:color="auto"/>
              <w:left w:val="double" w:sz="6" w:space="0" w:color="auto"/>
              <w:bottom w:val="nil"/>
              <w:right w:val="nil"/>
            </w:tcBorders>
            <w:shd w:val="clear" w:color="auto" w:fill="auto"/>
            <w:noWrap/>
            <w:vAlign w:val="bottom"/>
            <w:hideMark/>
          </w:tcPr>
          <w:p w:rsidR="00A22F9B" w:rsidRPr="00B22FFB" w:rsidRDefault="00A22F9B" w:rsidP="00B22FFB">
            <w:pPr>
              <w:widowControl w:val="0"/>
              <w:spacing w:after="0" w:line="300" w:lineRule="atLeast"/>
              <w:ind w:firstLine="0"/>
              <w:jc w:val="center"/>
              <w:rPr>
                <w:rFonts w:ascii="Garamond" w:eastAsia="Times New Roman" w:hAnsi="Garamond" w:cs="Arial"/>
                <w:sz w:val="8"/>
                <w:szCs w:val="8"/>
                <w:lang w:val="sq-AL"/>
              </w:rPr>
            </w:pPr>
            <w:r w:rsidRPr="00B22FFB">
              <w:rPr>
                <w:rFonts w:ascii="Garamond" w:eastAsia="Times New Roman" w:hAnsi="Garamond" w:cs="Arial"/>
                <w:sz w:val="8"/>
                <w:szCs w:val="8"/>
                <w:lang w:val="sq-AL"/>
              </w:rPr>
              <w:t>08480</w:t>
            </w:r>
          </w:p>
        </w:tc>
        <w:tc>
          <w:tcPr>
            <w:tcW w:w="2520" w:type="dxa"/>
            <w:tcBorders>
              <w:top w:val="single" w:sz="4" w:space="0" w:color="auto"/>
              <w:left w:val="single" w:sz="4" w:space="0" w:color="auto"/>
              <w:bottom w:val="dotted" w:sz="4" w:space="0" w:color="auto"/>
              <w:right w:val="nil"/>
            </w:tcBorders>
            <w:shd w:val="clear" w:color="auto" w:fill="auto"/>
            <w:noWrap/>
            <w:vAlign w:val="bottom"/>
            <w:hideMark/>
          </w:tcPr>
          <w:p w:rsidR="00A22F9B" w:rsidRPr="00B22FFB" w:rsidRDefault="005A4D90" w:rsidP="00B22FFB">
            <w:pPr>
              <w:widowControl w:val="0"/>
              <w:spacing w:after="0" w:line="300" w:lineRule="atLeast"/>
              <w:ind w:firstLine="0"/>
              <w:jc w:val="left"/>
              <w:rPr>
                <w:rFonts w:ascii="Garamond" w:eastAsia="Times New Roman" w:hAnsi="Garamond" w:cs="Arial"/>
                <w:sz w:val="8"/>
                <w:szCs w:val="8"/>
                <w:lang w:val="sq-AL"/>
              </w:rPr>
            </w:pPr>
            <w:r w:rsidRPr="00B22FFB">
              <w:rPr>
                <w:rFonts w:ascii="Garamond" w:eastAsia="Times New Roman" w:hAnsi="Garamond" w:cs="Arial"/>
                <w:sz w:val="8"/>
                <w:szCs w:val="8"/>
                <w:lang w:val="sq-AL"/>
              </w:rPr>
              <w:t>Mbështetje</w:t>
            </w:r>
            <w:r w:rsidR="00A22F9B" w:rsidRPr="00B22FFB">
              <w:rPr>
                <w:rFonts w:ascii="Garamond" w:eastAsia="Times New Roman" w:hAnsi="Garamond" w:cs="Arial"/>
                <w:sz w:val="8"/>
                <w:szCs w:val="8"/>
                <w:lang w:val="sq-AL"/>
              </w:rPr>
              <w:t xml:space="preserve"> p</w:t>
            </w:r>
            <w:r w:rsidRPr="00B22FFB">
              <w:rPr>
                <w:rFonts w:ascii="Garamond" w:eastAsia="Times New Roman" w:hAnsi="Garamond" w:cs="Arial"/>
                <w:sz w:val="8"/>
                <w:szCs w:val="8"/>
                <w:lang w:val="sq-AL"/>
              </w:rPr>
              <w:t>ë</w:t>
            </w:r>
            <w:r w:rsidR="00A22F9B" w:rsidRPr="00B22FFB">
              <w:rPr>
                <w:rFonts w:ascii="Garamond" w:eastAsia="Times New Roman" w:hAnsi="Garamond" w:cs="Arial"/>
                <w:sz w:val="8"/>
                <w:szCs w:val="8"/>
                <w:lang w:val="sq-AL"/>
              </w:rPr>
              <w:t xml:space="preserve">r </w:t>
            </w:r>
            <w:r w:rsidRPr="00B22FFB">
              <w:rPr>
                <w:rFonts w:ascii="Garamond" w:eastAsia="Times New Roman" w:hAnsi="Garamond" w:cs="Arial"/>
                <w:sz w:val="8"/>
                <w:szCs w:val="8"/>
                <w:lang w:val="sq-AL"/>
              </w:rPr>
              <w:t>kultet fetare</w:t>
            </w:r>
          </w:p>
        </w:tc>
        <w:tc>
          <w:tcPr>
            <w:tcW w:w="810" w:type="dxa"/>
            <w:tcBorders>
              <w:top w:val="single" w:sz="4" w:space="0" w:color="auto"/>
              <w:left w:val="single" w:sz="8"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11,400</w:t>
            </w:r>
          </w:p>
        </w:tc>
        <w:tc>
          <w:tcPr>
            <w:tcW w:w="630" w:type="dxa"/>
            <w:tcBorders>
              <w:top w:val="single" w:sz="4" w:space="0" w:color="auto"/>
              <w:left w:val="dashed" w:sz="4" w:space="0" w:color="auto"/>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117,000</w:t>
            </w:r>
          </w:p>
        </w:tc>
        <w:tc>
          <w:tcPr>
            <w:tcW w:w="630" w:type="dxa"/>
            <w:tcBorders>
              <w:top w:val="single" w:sz="4" w:space="0" w:color="auto"/>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1,000</w:t>
            </w:r>
          </w:p>
        </w:tc>
        <w:tc>
          <w:tcPr>
            <w:tcW w:w="720" w:type="dxa"/>
            <w:tcBorders>
              <w:top w:val="single" w:sz="4" w:space="0" w:color="auto"/>
              <w:left w:val="nil"/>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single" w:sz="4" w:space="0" w:color="auto"/>
              <w:left w:val="dashed"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1,000</w:t>
            </w:r>
          </w:p>
        </w:tc>
        <w:tc>
          <w:tcPr>
            <w:tcW w:w="720" w:type="dxa"/>
            <w:tcBorders>
              <w:top w:val="single" w:sz="4" w:space="0" w:color="auto"/>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129,400</w:t>
            </w:r>
          </w:p>
        </w:tc>
        <w:tc>
          <w:tcPr>
            <w:tcW w:w="720" w:type="dxa"/>
            <w:tcBorders>
              <w:top w:val="single" w:sz="4" w:space="0" w:color="auto"/>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11,400</w:t>
            </w:r>
          </w:p>
        </w:tc>
        <w:tc>
          <w:tcPr>
            <w:tcW w:w="720" w:type="dxa"/>
            <w:tcBorders>
              <w:top w:val="single" w:sz="4" w:space="0" w:color="auto"/>
              <w:left w:val="dashed" w:sz="4" w:space="0" w:color="auto"/>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117,000</w:t>
            </w:r>
          </w:p>
        </w:tc>
        <w:tc>
          <w:tcPr>
            <w:tcW w:w="720" w:type="dxa"/>
            <w:tcBorders>
              <w:top w:val="single" w:sz="4" w:space="0" w:color="auto"/>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1,000</w:t>
            </w:r>
          </w:p>
        </w:tc>
        <w:tc>
          <w:tcPr>
            <w:tcW w:w="720" w:type="dxa"/>
            <w:tcBorders>
              <w:top w:val="single" w:sz="4" w:space="0" w:color="auto"/>
              <w:left w:val="nil"/>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single" w:sz="4" w:space="0" w:color="auto"/>
              <w:left w:val="dashed"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1,000</w:t>
            </w:r>
          </w:p>
        </w:tc>
        <w:tc>
          <w:tcPr>
            <w:tcW w:w="720" w:type="dxa"/>
            <w:tcBorders>
              <w:top w:val="single" w:sz="4" w:space="0" w:color="auto"/>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129,400</w:t>
            </w:r>
          </w:p>
        </w:tc>
        <w:tc>
          <w:tcPr>
            <w:tcW w:w="630" w:type="dxa"/>
            <w:tcBorders>
              <w:top w:val="single" w:sz="4" w:space="0" w:color="auto"/>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11,400</w:t>
            </w:r>
          </w:p>
        </w:tc>
        <w:tc>
          <w:tcPr>
            <w:tcW w:w="630" w:type="dxa"/>
            <w:tcBorders>
              <w:top w:val="single" w:sz="4" w:space="0" w:color="auto"/>
              <w:left w:val="dashed" w:sz="4" w:space="0" w:color="auto"/>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117,000</w:t>
            </w:r>
          </w:p>
        </w:tc>
        <w:tc>
          <w:tcPr>
            <w:tcW w:w="630" w:type="dxa"/>
            <w:tcBorders>
              <w:top w:val="single" w:sz="4" w:space="0" w:color="auto"/>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1,000</w:t>
            </w:r>
          </w:p>
        </w:tc>
        <w:tc>
          <w:tcPr>
            <w:tcW w:w="714" w:type="dxa"/>
            <w:tcBorders>
              <w:top w:val="single" w:sz="4" w:space="0" w:color="auto"/>
              <w:left w:val="nil"/>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08" w:type="dxa"/>
            <w:tcBorders>
              <w:top w:val="single" w:sz="4" w:space="0" w:color="auto"/>
              <w:left w:val="dashed"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1,000</w:t>
            </w:r>
          </w:p>
        </w:tc>
        <w:tc>
          <w:tcPr>
            <w:tcW w:w="648" w:type="dxa"/>
            <w:tcBorders>
              <w:top w:val="single" w:sz="4" w:space="0" w:color="auto"/>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129,400</w:t>
            </w:r>
          </w:p>
        </w:tc>
      </w:tr>
      <w:tr w:rsidR="00F12C3F" w:rsidRPr="00B22FFB" w:rsidTr="00AA5E4C">
        <w:trPr>
          <w:trHeight w:val="255"/>
        </w:trPr>
        <w:tc>
          <w:tcPr>
            <w:tcW w:w="468" w:type="dxa"/>
            <w:tcBorders>
              <w:top w:val="single" w:sz="4" w:space="0" w:color="auto"/>
              <w:left w:val="double" w:sz="6" w:space="0" w:color="auto"/>
              <w:bottom w:val="dotted" w:sz="4" w:space="0" w:color="auto"/>
              <w:right w:val="nil"/>
            </w:tcBorders>
            <w:shd w:val="clear" w:color="auto" w:fill="auto"/>
            <w:vAlign w:val="bottom"/>
            <w:hideMark/>
          </w:tcPr>
          <w:p w:rsidR="00A22F9B" w:rsidRPr="00B22FFB" w:rsidRDefault="00A22F9B" w:rsidP="00B22FFB">
            <w:pPr>
              <w:widowControl w:val="0"/>
              <w:spacing w:after="0" w:line="300" w:lineRule="atLeast"/>
              <w:ind w:firstLine="0"/>
              <w:jc w:val="center"/>
              <w:rPr>
                <w:rFonts w:ascii="Garamond" w:eastAsia="Times New Roman" w:hAnsi="Garamond" w:cs="Arial"/>
                <w:b/>
                <w:bCs/>
                <w:color w:val="000000"/>
                <w:sz w:val="8"/>
                <w:szCs w:val="8"/>
                <w:lang w:val="sq-AL"/>
              </w:rPr>
            </w:pPr>
            <w:r w:rsidRPr="00B22FFB">
              <w:rPr>
                <w:rFonts w:ascii="Garamond" w:eastAsia="Times New Roman" w:hAnsi="Garamond" w:cs="Arial"/>
                <w:b/>
                <w:bCs/>
                <w:color w:val="000000"/>
                <w:sz w:val="8"/>
                <w:szCs w:val="8"/>
                <w:lang w:val="sq-AL"/>
              </w:rPr>
              <w:t>88</w:t>
            </w:r>
          </w:p>
        </w:tc>
        <w:tc>
          <w:tcPr>
            <w:tcW w:w="2520" w:type="dxa"/>
            <w:tcBorders>
              <w:top w:val="single" w:sz="4" w:space="0" w:color="auto"/>
              <w:left w:val="single" w:sz="4" w:space="0" w:color="auto"/>
              <w:bottom w:val="dotted" w:sz="4" w:space="0" w:color="auto"/>
              <w:right w:val="nil"/>
            </w:tcBorders>
            <w:shd w:val="clear" w:color="auto" w:fill="auto"/>
            <w:noWrap/>
            <w:vAlign w:val="bottom"/>
            <w:hideMark/>
          </w:tcPr>
          <w:p w:rsidR="00A22F9B" w:rsidRPr="00B22FFB" w:rsidRDefault="003F6B8A" w:rsidP="00B22FFB">
            <w:pPr>
              <w:widowControl w:val="0"/>
              <w:spacing w:after="0" w:line="300" w:lineRule="atLeast"/>
              <w:ind w:firstLine="0"/>
              <w:jc w:val="left"/>
              <w:rPr>
                <w:rFonts w:ascii="Garamond" w:eastAsia="Times New Roman" w:hAnsi="Garamond" w:cs="Arial"/>
                <w:b/>
                <w:bCs/>
                <w:color w:val="000000"/>
                <w:sz w:val="8"/>
                <w:szCs w:val="8"/>
                <w:lang w:val="sq-AL"/>
              </w:rPr>
            </w:pPr>
            <w:r w:rsidRPr="00B22FFB">
              <w:rPr>
                <w:rFonts w:ascii="Garamond" w:eastAsia="Times New Roman" w:hAnsi="Garamond" w:cs="Arial"/>
                <w:b/>
                <w:bCs/>
                <w:color w:val="000000"/>
                <w:sz w:val="8"/>
                <w:szCs w:val="8"/>
                <w:lang w:val="sq-AL"/>
              </w:rPr>
              <w:t>Mbështetje</w:t>
            </w:r>
            <w:r w:rsidR="00A22F9B" w:rsidRPr="00B22FFB">
              <w:rPr>
                <w:rFonts w:ascii="Garamond" w:eastAsia="Times New Roman" w:hAnsi="Garamond" w:cs="Arial"/>
                <w:b/>
                <w:bCs/>
                <w:color w:val="000000"/>
                <w:sz w:val="8"/>
                <w:szCs w:val="8"/>
                <w:lang w:val="sq-AL"/>
              </w:rPr>
              <w:t xml:space="preserve"> </w:t>
            </w:r>
            <w:r w:rsidRPr="00B22FFB">
              <w:rPr>
                <w:rFonts w:ascii="Garamond" w:eastAsia="Times New Roman" w:hAnsi="Garamond" w:cs="Arial"/>
                <w:b/>
                <w:bCs/>
                <w:color w:val="000000"/>
                <w:sz w:val="8"/>
                <w:szCs w:val="8"/>
                <w:lang w:val="sq-AL"/>
              </w:rPr>
              <w:t>për</w:t>
            </w:r>
            <w:r w:rsidR="00A22F9B" w:rsidRPr="00B22FFB">
              <w:rPr>
                <w:rFonts w:ascii="Garamond" w:eastAsia="Times New Roman" w:hAnsi="Garamond" w:cs="Arial"/>
                <w:b/>
                <w:bCs/>
                <w:color w:val="000000"/>
                <w:sz w:val="8"/>
                <w:szCs w:val="8"/>
                <w:lang w:val="sq-AL"/>
              </w:rPr>
              <w:t xml:space="preserve"> </w:t>
            </w:r>
            <w:r w:rsidR="00E73FB1" w:rsidRPr="00B22FFB">
              <w:rPr>
                <w:rFonts w:ascii="Garamond" w:eastAsia="Times New Roman" w:hAnsi="Garamond" w:cs="Arial"/>
                <w:b/>
                <w:bCs/>
                <w:color w:val="000000"/>
                <w:sz w:val="8"/>
                <w:szCs w:val="8"/>
                <w:lang w:val="sq-AL"/>
              </w:rPr>
              <w:t>s</w:t>
            </w:r>
            <w:r w:rsidRPr="00B22FFB">
              <w:rPr>
                <w:rFonts w:ascii="Garamond" w:eastAsia="Times New Roman" w:hAnsi="Garamond" w:cs="Arial"/>
                <w:b/>
                <w:bCs/>
                <w:color w:val="000000"/>
                <w:sz w:val="8"/>
                <w:szCs w:val="8"/>
                <w:lang w:val="sq-AL"/>
              </w:rPr>
              <w:t>hoqërinë</w:t>
            </w:r>
            <w:r w:rsidR="00A22F9B" w:rsidRPr="00B22FFB">
              <w:rPr>
                <w:rFonts w:ascii="Garamond" w:eastAsia="Times New Roman" w:hAnsi="Garamond" w:cs="Arial"/>
                <w:b/>
                <w:bCs/>
                <w:color w:val="000000"/>
                <w:sz w:val="8"/>
                <w:szCs w:val="8"/>
                <w:lang w:val="sq-AL"/>
              </w:rPr>
              <w:t xml:space="preserve"> </w:t>
            </w:r>
            <w:r w:rsidR="00E73FB1" w:rsidRPr="00B22FFB">
              <w:rPr>
                <w:rFonts w:ascii="Garamond" w:eastAsia="Times New Roman" w:hAnsi="Garamond" w:cs="Arial"/>
                <w:b/>
                <w:bCs/>
                <w:color w:val="000000"/>
                <w:sz w:val="8"/>
                <w:szCs w:val="8"/>
                <w:lang w:val="sq-AL"/>
              </w:rPr>
              <w:t>c</w:t>
            </w:r>
            <w:r w:rsidR="00A22F9B" w:rsidRPr="00B22FFB">
              <w:rPr>
                <w:rFonts w:ascii="Garamond" w:eastAsia="Times New Roman" w:hAnsi="Garamond" w:cs="Arial"/>
                <w:b/>
                <w:bCs/>
                <w:color w:val="000000"/>
                <w:sz w:val="8"/>
                <w:szCs w:val="8"/>
                <w:lang w:val="sq-AL"/>
              </w:rPr>
              <w:t>ivile</w:t>
            </w:r>
          </w:p>
        </w:tc>
        <w:tc>
          <w:tcPr>
            <w:tcW w:w="810" w:type="dxa"/>
            <w:tcBorders>
              <w:top w:val="single" w:sz="4" w:space="0" w:color="auto"/>
              <w:left w:val="single" w:sz="8"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16,500</w:t>
            </w:r>
          </w:p>
        </w:tc>
        <w:tc>
          <w:tcPr>
            <w:tcW w:w="630" w:type="dxa"/>
            <w:tcBorders>
              <w:top w:val="single" w:sz="4" w:space="0" w:color="auto"/>
              <w:left w:val="dashed" w:sz="4" w:space="0" w:color="auto"/>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106,500</w:t>
            </w:r>
          </w:p>
        </w:tc>
        <w:tc>
          <w:tcPr>
            <w:tcW w:w="630" w:type="dxa"/>
            <w:tcBorders>
              <w:top w:val="single" w:sz="4" w:space="0" w:color="auto"/>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1,000</w:t>
            </w:r>
          </w:p>
        </w:tc>
        <w:tc>
          <w:tcPr>
            <w:tcW w:w="720" w:type="dxa"/>
            <w:tcBorders>
              <w:top w:val="single" w:sz="4" w:space="0" w:color="auto"/>
              <w:left w:val="nil"/>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0</w:t>
            </w:r>
          </w:p>
        </w:tc>
        <w:tc>
          <w:tcPr>
            <w:tcW w:w="720" w:type="dxa"/>
            <w:tcBorders>
              <w:top w:val="single" w:sz="4" w:space="0" w:color="auto"/>
              <w:left w:val="dashed"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1,000</w:t>
            </w:r>
          </w:p>
        </w:tc>
        <w:tc>
          <w:tcPr>
            <w:tcW w:w="720" w:type="dxa"/>
            <w:tcBorders>
              <w:top w:val="single" w:sz="4" w:space="0" w:color="auto"/>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124,000</w:t>
            </w:r>
          </w:p>
        </w:tc>
        <w:tc>
          <w:tcPr>
            <w:tcW w:w="720" w:type="dxa"/>
            <w:tcBorders>
              <w:top w:val="single" w:sz="4" w:space="0" w:color="auto"/>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16,500</w:t>
            </w:r>
          </w:p>
        </w:tc>
        <w:tc>
          <w:tcPr>
            <w:tcW w:w="720" w:type="dxa"/>
            <w:tcBorders>
              <w:top w:val="single" w:sz="4" w:space="0" w:color="auto"/>
              <w:left w:val="dashed" w:sz="4" w:space="0" w:color="auto"/>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106,500</w:t>
            </w:r>
          </w:p>
        </w:tc>
        <w:tc>
          <w:tcPr>
            <w:tcW w:w="720" w:type="dxa"/>
            <w:tcBorders>
              <w:top w:val="single" w:sz="4" w:space="0" w:color="auto"/>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1,000</w:t>
            </w:r>
          </w:p>
        </w:tc>
        <w:tc>
          <w:tcPr>
            <w:tcW w:w="720" w:type="dxa"/>
            <w:tcBorders>
              <w:top w:val="single" w:sz="4" w:space="0" w:color="auto"/>
              <w:left w:val="nil"/>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0</w:t>
            </w:r>
          </w:p>
        </w:tc>
        <w:tc>
          <w:tcPr>
            <w:tcW w:w="720" w:type="dxa"/>
            <w:tcBorders>
              <w:top w:val="single" w:sz="4" w:space="0" w:color="auto"/>
              <w:left w:val="dashed"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1,000</w:t>
            </w:r>
          </w:p>
        </w:tc>
        <w:tc>
          <w:tcPr>
            <w:tcW w:w="720" w:type="dxa"/>
            <w:tcBorders>
              <w:top w:val="single" w:sz="4" w:space="0" w:color="auto"/>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124,000</w:t>
            </w:r>
          </w:p>
        </w:tc>
        <w:tc>
          <w:tcPr>
            <w:tcW w:w="630" w:type="dxa"/>
            <w:tcBorders>
              <w:top w:val="single" w:sz="4" w:space="0" w:color="auto"/>
              <w:left w:val="single"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16,500</w:t>
            </w:r>
          </w:p>
        </w:tc>
        <w:tc>
          <w:tcPr>
            <w:tcW w:w="630" w:type="dxa"/>
            <w:tcBorders>
              <w:top w:val="single" w:sz="4" w:space="0" w:color="auto"/>
              <w:left w:val="dashed" w:sz="4" w:space="0" w:color="auto"/>
              <w:bottom w:val="dotted"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106,500</w:t>
            </w:r>
          </w:p>
        </w:tc>
        <w:tc>
          <w:tcPr>
            <w:tcW w:w="630" w:type="dxa"/>
            <w:tcBorders>
              <w:top w:val="single" w:sz="4" w:space="0" w:color="auto"/>
              <w:left w:val="single" w:sz="4" w:space="0" w:color="auto"/>
              <w:bottom w:val="dotted"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1,000</w:t>
            </w:r>
          </w:p>
        </w:tc>
        <w:tc>
          <w:tcPr>
            <w:tcW w:w="714" w:type="dxa"/>
            <w:tcBorders>
              <w:top w:val="single" w:sz="4" w:space="0" w:color="auto"/>
              <w:left w:val="nil"/>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0</w:t>
            </w:r>
          </w:p>
        </w:tc>
        <w:tc>
          <w:tcPr>
            <w:tcW w:w="708" w:type="dxa"/>
            <w:tcBorders>
              <w:top w:val="single" w:sz="4" w:space="0" w:color="auto"/>
              <w:left w:val="dashed" w:sz="4" w:space="0" w:color="auto"/>
              <w:bottom w:val="dotted"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1,000</w:t>
            </w:r>
          </w:p>
        </w:tc>
        <w:tc>
          <w:tcPr>
            <w:tcW w:w="648" w:type="dxa"/>
            <w:tcBorders>
              <w:top w:val="single" w:sz="4" w:space="0" w:color="auto"/>
              <w:left w:val="nil"/>
              <w:bottom w:val="dotted"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124,000</w:t>
            </w:r>
          </w:p>
        </w:tc>
      </w:tr>
      <w:tr w:rsidR="00F12C3F" w:rsidRPr="00B22FFB" w:rsidTr="00AA5E4C">
        <w:trPr>
          <w:trHeight w:val="255"/>
        </w:trPr>
        <w:tc>
          <w:tcPr>
            <w:tcW w:w="468" w:type="dxa"/>
            <w:tcBorders>
              <w:top w:val="nil"/>
              <w:left w:val="double" w:sz="6" w:space="0" w:color="auto"/>
              <w:bottom w:val="single"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center"/>
              <w:rPr>
                <w:rFonts w:ascii="Garamond" w:eastAsia="Times New Roman" w:hAnsi="Garamond" w:cs="Arial"/>
                <w:sz w:val="8"/>
                <w:szCs w:val="8"/>
                <w:lang w:val="sq-AL"/>
              </w:rPr>
            </w:pPr>
            <w:r w:rsidRPr="00B22FFB">
              <w:rPr>
                <w:rFonts w:ascii="Garamond" w:eastAsia="Times New Roman" w:hAnsi="Garamond" w:cs="Arial"/>
                <w:sz w:val="8"/>
                <w:szCs w:val="8"/>
                <w:lang w:val="sq-AL"/>
              </w:rPr>
              <w:t>01110</w:t>
            </w:r>
          </w:p>
        </w:tc>
        <w:tc>
          <w:tcPr>
            <w:tcW w:w="2520" w:type="dxa"/>
            <w:tcBorders>
              <w:top w:val="nil"/>
              <w:left w:val="single" w:sz="4" w:space="0" w:color="auto"/>
              <w:bottom w:val="single"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left"/>
              <w:rPr>
                <w:rFonts w:ascii="Garamond" w:eastAsia="Times New Roman" w:hAnsi="Garamond" w:cs="Arial"/>
                <w:sz w:val="8"/>
                <w:szCs w:val="8"/>
                <w:lang w:val="sq-AL"/>
              </w:rPr>
            </w:pPr>
            <w:r w:rsidRPr="00B22FFB">
              <w:rPr>
                <w:rFonts w:ascii="Garamond" w:eastAsia="Times New Roman" w:hAnsi="Garamond" w:cs="Arial"/>
                <w:sz w:val="8"/>
                <w:szCs w:val="8"/>
                <w:lang w:val="sq-AL"/>
              </w:rPr>
              <w:t xml:space="preserve">Planifikimi, </w:t>
            </w:r>
            <w:r w:rsidR="003F6B8A" w:rsidRPr="00B22FFB">
              <w:rPr>
                <w:rFonts w:ascii="Garamond" w:eastAsia="Times New Roman" w:hAnsi="Garamond" w:cs="Arial"/>
                <w:sz w:val="8"/>
                <w:szCs w:val="8"/>
                <w:lang w:val="sq-AL"/>
              </w:rPr>
              <w:t>menaxhimi dhe administrimi</w:t>
            </w:r>
          </w:p>
        </w:tc>
        <w:tc>
          <w:tcPr>
            <w:tcW w:w="810" w:type="dxa"/>
            <w:tcBorders>
              <w:top w:val="nil"/>
              <w:left w:val="single" w:sz="8" w:space="0" w:color="auto"/>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16,500</w:t>
            </w:r>
          </w:p>
        </w:tc>
        <w:tc>
          <w:tcPr>
            <w:tcW w:w="630" w:type="dxa"/>
            <w:tcBorders>
              <w:top w:val="nil"/>
              <w:left w:val="dashed" w:sz="4" w:space="0" w:color="auto"/>
              <w:bottom w:val="single"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106,500</w:t>
            </w:r>
          </w:p>
        </w:tc>
        <w:tc>
          <w:tcPr>
            <w:tcW w:w="630" w:type="dxa"/>
            <w:tcBorders>
              <w:top w:val="nil"/>
              <w:left w:val="single" w:sz="4" w:space="0" w:color="auto"/>
              <w:bottom w:val="single"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1,000</w:t>
            </w:r>
          </w:p>
        </w:tc>
        <w:tc>
          <w:tcPr>
            <w:tcW w:w="720" w:type="dxa"/>
            <w:tcBorders>
              <w:top w:val="nil"/>
              <w:left w:val="nil"/>
              <w:bottom w:val="single"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dashed" w:sz="4" w:space="0" w:color="auto"/>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1,000</w:t>
            </w:r>
          </w:p>
        </w:tc>
        <w:tc>
          <w:tcPr>
            <w:tcW w:w="720" w:type="dxa"/>
            <w:tcBorders>
              <w:top w:val="nil"/>
              <w:left w:val="nil"/>
              <w:bottom w:val="single"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124,000</w:t>
            </w:r>
          </w:p>
        </w:tc>
        <w:tc>
          <w:tcPr>
            <w:tcW w:w="720" w:type="dxa"/>
            <w:tcBorders>
              <w:top w:val="nil"/>
              <w:left w:val="single" w:sz="4" w:space="0" w:color="auto"/>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16,500</w:t>
            </w:r>
          </w:p>
        </w:tc>
        <w:tc>
          <w:tcPr>
            <w:tcW w:w="720" w:type="dxa"/>
            <w:tcBorders>
              <w:top w:val="nil"/>
              <w:left w:val="dashed" w:sz="4" w:space="0" w:color="auto"/>
              <w:bottom w:val="single"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106,500</w:t>
            </w:r>
          </w:p>
        </w:tc>
        <w:tc>
          <w:tcPr>
            <w:tcW w:w="720" w:type="dxa"/>
            <w:tcBorders>
              <w:top w:val="nil"/>
              <w:left w:val="single" w:sz="4" w:space="0" w:color="auto"/>
              <w:bottom w:val="single"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1,000</w:t>
            </w:r>
          </w:p>
        </w:tc>
        <w:tc>
          <w:tcPr>
            <w:tcW w:w="720" w:type="dxa"/>
            <w:tcBorders>
              <w:top w:val="nil"/>
              <w:left w:val="nil"/>
              <w:bottom w:val="single"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nil"/>
              <w:left w:val="dashed" w:sz="4" w:space="0" w:color="auto"/>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1,000</w:t>
            </w:r>
          </w:p>
        </w:tc>
        <w:tc>
          <w:tcPr>
            <w:tcW w:w="720" w:type="dxa"/>
            <w:tcBorders>
              <w:top w:val="nil"/>
              <w:left w:val="nil"/>
              <w:bottom w:val="single"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124,000</w:t>
            </w:r>
          </w:p>
        </w:tc>
        <w:tc>
          <w:tcPr>
            <w:tcW w:w="630" w:type="dxa"/>
            <w:tcBorders>
              <w:top w:val="nil"/>
              <w:left w:val="single" w:sz="4" w:space="0" w:color="auto"/>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16,500</w:t>
            </w:r>
          </w:p>
        </w:tc>
        <w:tc>
          <w:tcPr>
            <w:tcW w:w="630" w:type="dxa"/>
            <w:tcBorders>
              <w:top w:val="nil"/>
              <w:left w:val="dashed" w:sz="4" w:space="0" w:color="auto"/>
              <w:bottom w:val="single"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106,500</w:t>
            </w:r>
          </w:p>
        </w:tc>
        <w:tc>
          <w:tcPr>
            <w:tcW w:w="630" w:type="dxa"/>
            <w:tcBorders>
              <w:top w:val="nil"/>
              <w:left w:val="single" w:sz="4" w:space="0" w:color="auto"/>
              <w:bottom w:val="single"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1,000</w:t>
            </w:r>
          </w:p>
        </w:tc>
        <w:tc>
          <w:tcPr>
            <w:tcW w:w="714" w:type="dxa"/>
            <w:tcBorders>
              <w:top w:val="nil"/>
              <w:left w:val="nil"/>
              <w:bottom w:val="single"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08" w:type="dxa"/>
            <w:tcBorders>
              <w:top w:val="nil"/>
              <w:left w:val="dashed" w:sz="4" w:space="0" w:color="auto"/>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1,000</w:t>
            </w:r>
          </w:p>
        </w:tc>
        <w:tc>
          <w:tcPr>
            <w:tcW w:w="648" w:type="dxa"/>
            <w:tcBorders>
              <w:top w:val="nil"/>
              <w:left w:val="nil"/>
              <w:bottom w:val="single"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124,000</w:t>
            </w:r>
          </w:p>
        </w:tc>
      </w:tr>
      <w:tr w:rsidR="00F12C3F" w:rsidRPr="00B22FFB" w:rsidTr="00AA5E4C">
        <w:trPr>
          <w:trHeight w:val="255"/>
        </w:trPr>
        <w:tc>
          <w:tcPr>
            <w:tcW w:w="468" w:type="dxa"/>
            <w:tcBorders>
              <w:top w:val="nil"/>
              <w:left w:val="double" w:sz="6" w:space="0" w:color="auto"/>
              <w:bottom w:val="dotted" w:sz="4" w:space="0" w:color="auto"/>
              <w:right w:val="nil"/>
            </w:tcBorders>
            <w:shd w:val="clear" w:color="auto" w:fill="auto"/>
            <w:vAlign w:val="bottom"/>
            <w:hideMark/>
          </w:tcPr>
          <w:p w:rsidR="00A22F9B" w:rsidRPr="00B22FFB" w:rsidRDefault="00A22F9B" w:rsidP="00B22FFB">
            <w:pPr>
              <w:widowControl w:val="0"/>
              <w:spacing w:after="0" w:line="300" w:lineRule="atLeast"/>
              <w:ind w:firstLine="0"/>
              <w:jc w:val="center"/>
              <w:rPr>
                <w:rFonts w:ascii="Garamond" w:eastAsia="Times New Roman" w:hAnsi="Garamond" w:cs="Arial"/>
                <w:b/>
                <w:bCs/>
                <w:color w:val="000000"/>
                <w:sz w:val="8"/>
                <w:szCs w:val="8"/>
                <w:lang w:val="sq-AL"/>
              </w:rPr>
            </w:pPr>
            <w:r w:rsidRPr="00B22FFB">
              <w:rPr>
                <w:rFonts w:ascii="Garamond" w:eastAsia="Times New Roman" w:hAnsi="Garamond" w:cs="Arial"/>
                <w:b/>
                <w:bCs/>
                <w:color w:val="000000"/>
                <w:sz w:val="8"/>
                <w:szCs w:val="8"/>
                <w:lang w:val="sq-AL"/>
              </w:rPr>
              <w:t>89</w:t>
            </w:r>
          </w:p>
        </w:tc>
        <w:tc>
          <w:tcPr>
            <w:tcW w:w="2520" w:type="dxa"/>
            <w:tcBorders>
              <w:top w:val="nil"/>
              <w:left w:val="single" w:sz="4" w:space="0" w:color="auto"/>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left"/>
              <w:rPr>
                <w:rFonts w:ascii="Garamond" w:eastAsia="Times New Roman" w:hAnsi="Garamond" w:cs="Arial"/>
                <w:b/>
                <w:bCs/>
                <w:color w:val="000000"/>
                <w:sz w:val="8"/>
                <w:szCs w:val="8"/>
                <w:lang w:val="sq-AL"/>
              </w:rPr>
            </w:pPr>
            <w:r w:rsidRPr="00B22FFB">
              <w:rPr>
                <w:rFonts w:ascii="Garamond" w:eastAsia="Times New Roman" w:hAnsi="Garamond" w:cs="Arial"/>
                <w:b/>
                <w:bCs/>
                <w:color w:val="000000"/>
                <w:sz w:val="8"/>
                <w:szCs w:val="8"/>
                <w:lang w:val="sq-AL"/>
              </w:rPr>
              <w:t>Komisioneri për t</w:t>
            </w:r>
            <w:r w:rsidR="003F6B8A" w:rsidRPr="00B22FFB">
              <w:rPr>
                <w:rFonts w:ascii="Garamond" w:eastAsia="Times New Roman" w:hAnsi="Garamond" w:cs="Arial"/>
                <w:b/>
                <w:bCs/>
                <w:color w:val="000000"/>
                <w:sz w:val="8"/>
                <w:szCs w:val="8"/>
                <w:lang w:val="sq-AL"/>
              </w:rPr>
              <w:t>ë</w:t>
            </w:r>
            <w:r w:rsidRPr="00B22FFB">
              <w:rPr>
                <w:rFonts w:ascii="Garamond" w:eastAsia="Times New Roman" w:hAnsi="Garamond" w:cs="Arial"/>
                <w:b/>
                <w:bCs/>
                <w:color w:val="000000"/>
                <w:sz w:val="8"/>
                <w:szCs w:val="8"/>
                <w:lang w:val="sq-AL"/>
              </w:rPr>
              <w:t xml:space="preserve"> </w:t>
            </w:r>
            <w:r w:rsidR="003F6B8A" w:rsidRPr="00B22FFB">
              <w:rPr>
                <w:rFonts w:ascii="Garamond" w:eastAsia="Times New Roman" w:hAnsi="Garamond" w:cs="Arial"/>
                <w:b/>
                <w:bCs/>
                <w:color w:val="000000"/>
                <w:sz w:val="8"/>
                <w:szCs w:val="8"/>
                <w:lang w:val="sq-AL"/>
              </w:rPr>
              <w:t>Drejtën</w:t>
            </w:r>
            <w:r w:rsidRPr="00B22FFB">
              <w:rPr>
                <w:rFonts w:ascii="Garamond" w:eastAsia="Times New Roman" w:hAnsi="Garamond" w:cs="Arial"/>
                <w:b/>
                <w:bCs/>
                <w:color w:val="000000"/>
                <w:sz w:val="8"/>
                <w:szCs w:val="8"/>
                <w:lang w:val="sq-AL"/>
              </w:rPr>
              <w:t xml:space="preserve"> e Informimit dhe</w:t>
            </w:r>
            <w:r w:rsidR="00236794" w:rsidRPr="00B22FFB">
              <w:rPr>
                <w:rFonts w:ascii="Garamond" w:eastAsia="Times New Roman" w:hAnsi="Garamond" w:cs="Arial"/>
                <w:b/>
                <w:bCs/>
                <w:color w:val="000000"/>
                <w:sz w:val="8"/>
                <w:szCs w:val="8"/>
                <w:lang w:val="sq-AL"/>
              </w:rPr>
              <w:t xml:space="preserve"> </w:t>
            </w:r>
            <w:r w:rsidRPr="00B22FFB">
              <w:rPr>
                <w:rFonts w:ascii="Garamond" w:eastAsia="Times New Roman" w:hAnsi="Garamond" w:cs="Arial"/>
                <w:b/>
                <w:bCs/>
                <w:color w:val="000000"/>
                <w:sz w:val="8"/>
                <w:szCs w:val="8"/>
                <w:lang w:val="sq-AL"/>
              </w:rPr>
              <w:t>Mbrojtjen e të Dhënave Personale</w:t>
            </w:r>
          </w:p>
        </w:tc>
        <w:tc>
          <w:tcPr>
            <w:tcW w:w="810" w:type="dxa"/>
            <w:tcBorders>
              <w:top w:val="nil"/>
              <w:left w:val="single" w:sz="8" w:space="0" w:color="auto"/>
              <w:bottom w:val="nil"/>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47,100</w:t>
            </w:r>
          </w:p>
        </w:tc>
        <w:tc>
          <w:tcPr>
            <w:tcW w:w="630" w:type="dxa"/>
            <w:tcBorders>
              <w:top w:val="nil"/>
              <w:left w:val="dashed" w:sz="4" w:space="0" w:color="auto"/>
              <w:bottom w:val="nil"/>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18,100</w:t>
            </w:r>
          </w:p>
        </w:tc>
        <w:tc>
          <w:tcPr>
            <w:tcW w:w="630" w:type="dxa"/>
            <w:tcBorders>
              <w:top w:val="nil"/>
              <w:left w:val="single" w:sz="4" w:space="0" w:color="auto"/>
              <w:bottom w:val="nil"/>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1,000</w:t>
            </w:r>
          </w:p>
        </w:tc>
        <w:tc>
          <w:tcPr>
            <w:tcW w:w="720" w:type="dxa"/>
            <w:tcBorders>
              <w:top w:val="nil"/>
              <w:left w:val="nil"/>
              <w:bottom w:val="nil"/>
              <w:right w:val="nil"/>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0</w:t>
            </w:r>
          </w:p>
        </w:tc>
        <w:tc>
          <w:tcPr>
            <w:tcW w:w="720" w:type="dxa"/>
            <w:tcBorders>
              <w:top w:val="nil"/>
              <w:left w:val="dashed" w:sz="4" w:space="0" w:color="auto"/>
              <w:bottom w:val="nil"/>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1,000</w:t>
            </w:r>
          </w:p>
        </w:tc>
        <w:tc>
          <w:tcPr>
            <w:tcW w:w="720" w:type="dxa"/>
            <w:tcBorders>
              <w:top w:val="nil"/>
              <w:left w:val="nil"/>
              <w:bottom w:val="nil"/>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66,200</w:t>
            </w:r>
          </w:p>
        </w:tc>
        <w:tc>
          <w:tcPr>
            <w:tcW w:w="720" w:type="dxa"/>
            <w:tcBorders>
              <w:top w:val="nil"/>
              <w:left w:val="single" w:sz="4" w:space="0" w:color="auto"/>
              <w:bottom w:val="nil"/>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47,100</w:t>
            </w:r>
          </w:p>
        </w:tc>
        <w:tc>
          <w:tcPr>
            <w:tcW w:w="720" w:type="dxa"/>
            <w:tcBorders>
              <w:top w:val="nil"/>
              <w:left w:val="dashed" w:sz="4" w:space="0" w:color="auto"/>
              <w:bottom w:val="nil"/>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18,100</w:t>
            </w:r>
          </w:p>
        </w:tc>
        <w:tc>
          <w:tcPr>
            <w:tcW w:w="720" w:type="dxa"/>
            <w:tcBorders>
              <w:top w:val="nil"/>
              <w:left w:val="single" w:sz="4" w:space="0" w:color="auto"/>
              <w:bottom w:val="nil"/>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1,000</w:t>
            </w:r>
          </w:p>
        </w:tc>
        <w:tc>
          <w:tcPr>
            <w:tcW w:w="720" w:type="dxa"/>
            <w:tcBorders>
              <w:top w:val="nil"/>
              <w:left w:val="nil"/>
              <w:bottom w:val="nil"/>
              <w:right w:val="nil"/>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0</w:t>
            </w:r>
          </w:p>
        </w:tc>
        <w:tc>
          <w:tcPr>
            <w:tcW w:w="720" w:type="dxa"/>
            <w:tcBorders>
              <w:top w:val="nil"/>
              <w:left w:val="dashed" w:sz="4" w:space="0" w:color="auto"/>
              <w:bottom w:val="nil"/>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1,000</w:t>
            </w:r>
          </w:p>
        </w:tc>
        <w:tc>
          <w:tcPr>
            <w:tcW w:w="720" w:type="dxa"/>
            <w:tcBorders>
              <w:top w:val="nil"/>
              <w:left w:val="nil"/>
              <w:bottom w:val="nil"/>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66,200</w:t>
            </w:r>
          </w:p>
        </w:tc>
        <w:tc>
          <w:tcPr>
            <w:tcW w:w="630" w:type="dxa"/>
            <w:tcBorders>
              <w:top w:val="nil"/>
              <w:left w:val="single" w:sz="4" w:space="0" w:color="auto"/>
              <w:bottom w:val="nil"/>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47,100</w:t>
            </w:r>
          </w:p>
        </w:tc>
        <w:tc>
          <w:tcPr>
            <w:tcW w:w="630" w:type="dxa"/>
            <w:tcBorders>
              <w:top w:val="nil"/>
              <w:left w:val="dashed" w:sz="4" w:space="0" w:color="auto"/>
              <w:bottom w:val="nil"/>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18,100</w:t>
            </w:r>
          </w:p>
        </w:tc>
        <w:tc>
          <w:tcPr>
            <w:tcW w:w="630" w:type="dxa"/>
            <w:tcBorders>
              <w:top w:val="nil"/>
              <w:left w:val="single" w:sz="4" w:space="0" w:color="auto"/>
              <w:bottom w:val="nil"/>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1,000</w:t>
            </w:r>
          </w:p>
        </w:tc>
        <w:tc>
          <w:tcPr>
            <w:tcW w:w="714" w:type="dxa"/>
            <w:tcBorders>
              <w:top w:val="nil"/>
              <w:left w:val="nil"/>
              <w:bottom w:val="nil"/>
              <w:right w:val="nil"/>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0</w:t>
            </w:r>
          </w:p>
        </w:tc>
        <w:tc>
          <w:tcPr>
            <w:tcW w:w="708" w:type="dxa"/>
            <w:tcBorders>
              <w:top w:val="nil"/>
              <w:left w:val="dashed" w:sz="4" w:space="0" w:color="auto"/>
              <w:bottom w:val="nil"/>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1,000</w:t>
            </w:r>
          </w:p>
        </w:tc>
        <w:tc>
          <w:tcPr>
            <w:tcW w:w="648" w:type="dxa"/>
            <w:tcBorders>
              <w:top w:val="nil"/>
              <w:left w:val="nil"/>
              <w:bottom w:val="nil"/>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66,200</w:t>
            </w:r>
          </w:p>
        </w:tc>
      </w:tr>
      <w:tr w:rsidR="00F12C3F" w:rsidRPr="00B22FFB" w:rsidTr="00AA5E4C">
        <w:trPr>
          <w:trHeight w:val="255"/>
        </w:trPr>
        <w:tc>
          <w:tcPr>
            <w:tcW w:w="468" w:type="dxa"/>
            <w:tcBorders>
              <w:top w:val="nil"/>
              <w:left w:val="double" w:sz="6" w:space="0" w:color="auto"/>
              <w:bottom w:val="single"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center"/>
              <w:rPr>
                <w:rFonts w:ascii="Garamond" w:eastAsia="Times New Roman" w:hAnsi="Garamond" w:cs="Arial"/>
                <w:sz w:val="8"/>
                <w:szCs w:val="8"/>
                <w:lang w:val="sq-AL"/>
              </w:rPr>
            </w:pPr>
            <w:r w:rsidRPr="00B22FFB">
              <w:rPr>
                <w:rFonts w:ascii="Garamond" w:eastAsia="Times New Roman" w:hAnsi="Garamond" w:cs="Arial"/>
                <w:sz w:val="8"/>
                <w:szCs w:val="8"/>
                <w:lang w:val="sq-AL"/>
              </w:rPr>
              <w:t>01110</w:t>
            </w:r>
          </w:p>
        </w:tc>
        <w:tc>
          <w:tcPr>
            <w:tcW w:w="2520" w:type="dxa"/>
            <w:tcBorders>
              <w:top w:val="nil"/>
              <w:left w:val="single" w:sz="4" w:space="0" w:color="auto"/>
              <w:bottom w:val="single"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left"/>
              <w:rPr>
                <w:rFonts w:ascii="Garamond" w:eastAsia="Times New Roman" w:hAnsi="Garamond" w:cs="Arial"/>
                <w:sz w:val="8"/>
                <w:szCs w:val="8"/>
                <w:lang w:val="sq-AL"/>
              </w:rPr>
            </w:pPr>
            <w:r w:rsidRPr="00B22FFB">
              <w:rPr>
                <w:rFonts w:ascii="Garamond" w:eastAsia="Times New Roman" w:hAnsi="Garamond" w:cs="Arial"/>
                <w:sz w:val="8"/>
                <w:szCs w:val="8"/>
                <w:lang w:val="sq-AL"/>
              </w:rPr>
              <w:t xml:space="preserve">Planifikimi, </w:t>
            </w:r>
            <w:r w:rsidR="003F6B8A" w:rsidRPr="00B22FFB">
              <w:rPr>
                <w:rFonts w:ascii="Garamond" w:eastAsia="Times New Roman" w:hAnsi="Garamond" w:cs="Arial"/>
                <w:sz w:val="8"/>
                <w:szCs w:val="8"/>
                <w:lang w:val="sq-AL"/>
              </w:rPr>
              <w:t>menaxhimi dhe administrimi</w:t>
            </w:r>
          </w:p>
        </w:tc>
        <w:tc>
          <w:tcPr>
            <w:tcW w:w="810" w:type="dxa"/>
            <w:tcBorders>
              <w:top w:val="dotted" w:sz="4" w:space="0" w:color="auto"/>
              <w:left w:val="single" w:sz="8" w:space="0" w:color="auto"/>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47,100</w:t>
            </w:r>
          </w:p>
        </w:tc>
        <w:tc>
          <w:tcPr>
            <w:tcW w:w="630" w:type="dxa"/>
            <w:tcBorders>
              <w:top w:val="dotted" w:sz="4" w:space="0" w:color="auto"/>
              <w:left w:val="dashed" w:sz="4" w:space="0" w:color="auto"/>
              <w:bottom w:val="single"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18,100</w:t>
            </w:r>
          </w:p>
        </w:tc>
        <w:tc>
          <w:tcPr>
            <w:tcW w:w="630" w:type="dxa"/>
            <w:tcBorders>
              <w:top w:val="dotted" w:sz="4" w:space="0" w:color="auto"/>
              <w:left w:val="single" w:sz="4" w:space="0" w:color="auto"/>
              <w:bottom w:val="single"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1,000</w:t>
            </w:r>
          </w:p>
        </w:tc>
        <w:tc>
          <w:tcPr>
            <w:tcW w:w="720" w:type="dxa"/>
            <w:tcBorders>
              <w:top w:val="dotted" w:sz="4" w:space="0" w:color="auto"/>
              <w:left w:val="nil"/>
              <w:bottom w:val="single"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dotted" w:sz="4" w:space="0" w:color="auto"/>
              <w:left w:val="dashed" w:sz="4" w:space="0" w:color="auto"/>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1,000</w:t>
            </w:r>
          </w:p>
        </w:tc>
        <w:tc>
          <w:tcPr>
            <w:tcW w:w="720" w:type="dxa"/>
            <w:tcBorders>
              <w:top w:val="dotted" w:sz="4" w:space="0" w:color="auto"/>
              <w:left w:val="nil"/>
              <w:bottom w:val="single"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66,200</w:t>
            </w:r>
          </w:p>
        </w:tc>
        <w:tc>
          <w:tcPr>
            <w:tcW w:w="720" w:type="dxa"/>
            <w:tcBorders>
              <w:top w:val="dotted" w:sz="4" w:space="0" w:color="auto"/>
              <w:left w:val="single" w:sz="4" w:space="0" w:color="auto"/>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47,100</w:t>
            </w:r>
          </w:p>
        </w:tc>
        <w:tc>
          <w:tcPr>
            <w:tcW w:w="720" w:type="dxa"/>
            <w:tcBorders>
              <w:top w:val="dotted" w:sz="4" w:space="0" w:color="auto"/>
              <w:left w:val="dashed" w:sz="4" w:space="0" w:color="auto"/>
              <w:bottom w:val="single"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18,100</w:t>
            </w:r>
          </w:p>
        </w:tc>
        <w:tc>
          <w:tcPr>
            <w:tcW w:w="720" w:type="dxa"/>
            <w:tcBorders>
              <w:top w:val="dotted" w:sz="4" w:space="0" w:color="auto"/>
              <w:left w:val="single" w:sz="4" w:space="0" w:color="auto"/>
              <w:bottom w:val="single"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1,000</w:t>
            </w:r>
          </w:p>
        </w:tc>
        <w:tc>
          <w:tcPr>
            <w:tcW w:w="720" w:type="dxa"/>
            <w:tcBorders>
              <w:top w:val="dotted" w:sz="4" w:space="0" w:color="auto"/>
              <w:left w:val="nil"/>
              <w:bottom w:val="single"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dotted" w:sz="4" w:space="0" w:color="auto"/>
              <w:left w:val="dashed" w:sz="4" w:space="0" w:color="auto"/>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1,000</w:t>
            </w:r>
          </w:p>
        </w:tc>
        <w:tc>
          <w:tcPr>
            <w:tcW w:w="720" w:type="dxa"/>
            <w:tcBorders>
              <w:top w:val="dotted" w:sz="4" w:space="0" w:color="auto"/>
              <w:left w:val="nil"/>
              <w:bottom w:val="single"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66,200</w:t>
            </w:r>
          </w:p>
        </w:tc>
        <w:tc>
          <w:tcPr>
            <w:tcW w:w="630" w:type="dxa"/>
            <w:tcBorders>
              <w:top w:val="dotted" w:sz="4" w:space="0" w:color="auto"/>
              <w:left w:val="single" w:sz="4" w:space="0" w:color="auto"/>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47,100</w:t>
            </w:r>
          </w:p>
        </w:tc>
        <w:tc>
          <w:tcPr>
            <w:tcW w:w="630" w:type="dxa"/>
            <w:tcBorders>
              <w:top w:val="dotted" w:sz="4" w:space="0" w:color="auto"/>
              <w:left w:val="dashed" w:sz="4" w:space="0" w:color="auto"/>
              <w:bottom w:val="single"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18,100</w:t>
            </w:r>
          </w:p>
        </w:tc>
        <w:tc>
          <w:tcPr>
            <w:tcW w:w="630" w:type="dxa"/>
            <w:tcBorders>
              <w:top w:val="dotted" w:sz="4" w:space="0" w:color="auto"/>
              <w:left w:val="single" w:sz="4" w:space="0" w:color="auto"/>
              <w:bottom w:val="single"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1,000</w:t>
            </w:r>
          </w:p>
        </w:tc>
        <w:tc>
          <w:tcPr>
            <w:tcW w:w="714" w:type="dxa"/>
            <w:tcBorders>
              <w:top w:val="dotted" w:sz="4" w:space="0" w:color="auto"/>
              <w:left w:val="nil"/>
              <w:bottom w:val="single"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08" w:type="dxa"/>
            <w:tcBorders>
              <w:top w:val="dotted" w:sz="4" w:space="0" w:color="auto"/>
              <w:left w:val="dashed" w:sz="4" w:space="0" w:color="auto"/>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1,000</w:t>
            </w:r>
          </w:p>
        </w:tc>
        <w:tc>
          <w:tcPr>
            <w:tcW w:w="648" w:type="dxa"/>
            <w:tcBorders>
              <w:top w:val="dotted" w:sz="4" w:space="0" w:color="auto"/>
              <w:left w:val="nil"/>
              <w:bottom w:val="single"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66,200</w:t>
            </w:r>
          </w:p>
        </w:tc>
      </w:tr>
      <w:tr w:rsidR="00F12C3F" w:rsidRPr="00B22FFB" w:rsidTr="00AA5E4C">
        <w:trPr>
          <w:trHeight w:val="255"/>
        </w:trPr>
        <w:tc>
          <w:tcPr>
            <w:tcW w:w="468" w:type="dxa"/>
            <w:tcBorders>
              <w:top w:val="nil"/>
              <w:left w:val="double" w:sz="6" w:space="0" w:color="auto"/>
              <w:bottom w:val="dotted" w:sz="4" w:space="0" w:color="auto"/>
              <w:right w:val="nil"/>
            </w:tcBorders>
            <w:shd w:val="clear" w:color="auto" w:fill="auto"/>
            <w:vAlign w:val="bottom"/>
            <w:hideMark/>
          </w:tcPr>
          <w:p w:rsidR="00A22F9B" w:rsidRPr="00B22FFB" w:rsidRDefault="00A22F9B" w:rsidP="00B22FFB">
            <w:pPr>
              <w:widowControl w:val="0"/>
              <w:spacing w:after="0" w:line="300" w:lineRule="atLeast"/>
              <w:ind w:firstLine="0"/>
              <w:jc w:val="center"/>
              <w:rPr>
                <w:rFonts w:ascii="Garamond" w:eastAsia="Times New Roman" w:hAnsi="Garamond" w:cs="Arial"/>
                <w:b/>
                <w:bCs/>
                <w:color w:val="000000"/>
                <w:sz w:val="8"/>
                <w:szCs w:val="8"/>
                <w:lang w:val="sq-AL"/>
              </w:rPr>
            </w:pPr>
            <w:r w:rsidRPr="00B22FFB">
              <w:rPr>
                <w:rFonts w:ascii="Garamond" w:eastAsia="Times New Roman" w:hAnsi="Garamond" w:cs="Arial"/>
                <w:b/>
                <w:bCs/>
                <w:color w:val="000000"/>
                <w:sz w:val="8"/>
                <w:szCs w:val="8"/>
                <w:lang w:val="sq-AL"/>
              </w:rPr>
              <w:t>90</w:t>
            </w:r>
          </w:p>
        </w:tc>
        <w:tc>
          <w:tcPr>
            <w:tcW w:w="2520" w:type="dxa"/>
            <w:tcBorders>
              <w:top w:val="nil"/>
              <w:left w:val="single" w:sz="4" w:space="0" w:color="auto"/>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left"/>
              <w:rPr>
                <w:rFonts w:ascii="Garamond" w:eastAsia="Times New Roman" w:hAnsi="Garamond" w:cs="Arial"/>
                <w:b/>
                <w:bCs/>
                <w:color w:val="000000"/>
                <w:sz w:val="8"/>
                <w:szCs w:val="8"/>
                <w:lang w:val="sq-AL"/>
              </w:rPr>
            </w:pPr>
            <w:r w:rsidRPr="00B22FFB">
              <w:rPr>
                <w:rFonts w:ascii="Garamond" w:eastAsia="Times New Roman" w:hAnsi="Garamond" w:cs="Arial"/>
                <w:b/>
                <w:bCs/>
                <w:color w:val="000000"/>
                <w:sz w:val="8"/>
                <w:szCs w:val="8"/>
                <w:lang w:val="sq-AL"/>
              </w:rPr>
              <w:t xml:space="preserve">Veprimtaria e </w:t>
            </w:r>
            <w:r w:rsidR="003F6B8A" w:rsidRPr="00B22FFB">
              <w:rPr>
                <w:rFonts w:ascii="Garamond" w:eastAsia="Times New Roman" w:hAnsi="Garamond" w:cs="Arial"/>
                <w:b/>
                <w:bCs/>
                <w:color w:val="000000"/>
                <w:sz w:val="8"/>
                <w:szCs w:val="8"/>
                <w:lang w:val="sq-AL"/>
              </w:rPr>
              <w:t xml:space="preserve">Komisionit </w:t>
            </w:r>
            <w:r w:rsidRPr="00B22FFB">
              <w:rPr>
                <w:rFonts w:ascii="Garamond" w:eastAsia="Times New Roman" w:hAnsi="Garamond" w:cs="Arial"/>
                <w:b/>
                <w:bCs/>
                <w:color w:val="000000"/>
                <w:sz w:val="8"/>
                <w:szCs w:val="8"/>
                <w:lang w:val="sq-AL"/>
              </w:rPr>
              <w:t>t</w:t>
            </w:r>
            <w:r w:rsidR="003F6B8A" w:rsidRPr="00B22FFB">
              <w:rPr>
                <w:rFonts w:ascii="Garamond" w:eastAsia="Times New Roman" w:hAnsi="Garamond" w:cs="Arial"/>
                <w:b/>
                <w:bCs/>
                <w:color w:val="000000"/>
                <w:sz w:val="8"/>
                <w:szCs w:val="8"/>
                <w:lang w:val="sq-AL"/>
              </w:rPr>
              <w:t>ë</w:t>
            </w:r>
            <w:r w:rsidRPr="00B22FFB">
              <w:rPr>
                <w:rFonts w:ascii="Garamond" w:eastAsia="Times New Roman" w:hAnsi="Garamond" w:cs="Arial"/>
                <w:b/>
                <w:bCs/>
                <w:color w:val="000000"/>
                <w:sz w:val="8"/>
                <w:szCs w:val="8"/>
                <w:lang w:val="sq-AL"/>
              </w:rPr>
              <w:t xml:space="preserve"> </w:t>
            </w:r>
            <w:r w:rsidR="003F6B8A" w:rsidRPr="00B22FFB">
              <w:rPr>
                <w:rFonts w:ascii="Garamond" w:eastAsia="Times New Roman" w:hAnsi="Garamond" w:cs="Arial"/>
                <w:b/>
                <w:bCs/>
                <w:color w:val="000000"/>
                <w:sz w:val="8"/>
                <w:szCs w:val="8"/>
                <w:lang w:val="sq-AL"/>
              </w:rPr>
              <w:t>Prokurimit Publik</w:t>
            </w:r>
          </w:p>
        </w:tc>
        <w:tc>
          <w:tcPr>
            <w:tcW w:w="810" w:type="dxa"/>
            <w:tcBorders>
              <w:top w:val="nil"/>
              <w:left w:val="single" w:sz="8" w:space="0" w:color="auto"/>
              <w:bottom w:val="nil"/>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37,100</w:t>
            </w:r>
          </w:p>
        </w:tc>
        <w:tc>
          <w:tcPr>
            <w:tcW w:w="630" w:type="dxa"/>
            <w:tcBorders>
              <w:top w:val="nil"/>
              <w:left w:val="dashed" w:sz="4" w:space="0" w:color="auto"/>
              <w:bottom w:val="nil"/>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9,000</w:t>
            </w:r>
          </w:p>
        </w:tc>
        <w:tc>
          <w:tcPr>
            <w:tcW w:w="630" w:type="dxa"/>
            <w:tcBorders>
              <w:top w:val="nil"/>
              <w:left w:val="single" w:sz="4" w:space="0" w:color="auto"/>
              <w:bottom w:val="nil"/>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1,000</w:t>
            </w:r>
          </w:p>
        </w:tc>
        <w:tc>
          <w:tcPr>
            <w:tcW w:w="720" w:type="dxa"/>
            <w:tcBorders>
              <w:top w:val="nil"/>
              <w:left w:val="nil"/>
              <w:bottom w:val="nil"/>
              <w:right w:val="nil"/>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0</w:t>
            </w:r>
          </w:p>
        </w:tc>
        <w:tc>
          <w:tcPr>
            <w:tcW w:w="720" w:type="dxa"/>
            <w:tcBorders>
              <w:top w:val="nil"/>
              <w:left w:val="dashed" w:sz="4" w:space="0" w:color="auto"/>
              <w:bottom w:val="nil"/>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1,000</w:t>
            </w:r>
          </w:p>
        </w:tc>
        <w:tc>
          <w:tcPr>
            <w:tcW w:w="720" w:type="dxa"/>
            <w:tcBorders>
              <w:top w:val="nil"/>
              <w:left w:val="nil"/>
              <w:bottom w:val="nil"/>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47,100</w:t>
            </w:r>
          </w:p>
        </w:tc>
        <w:tc>
          <w:tcPr>
            <w:tcW w:w="720" w:type="dxa"/>
            <w:tcBorders>
              <w:top w:val="nil"/>
              <w:left w:val="single" w:sz="4" w:space="0" w:color="auto"/>
              <w:bottom w:val="nil"/>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37,100</w:t>
            </w:r>
          </w:p>
        </w:tc>
        <w:tc>
          <w:tcPr>
            <w:tcW w:w="720" w:type="dxa"/>
            <w:tcBorders>
              <w:top w:val="nil"/>
              <w:left w:val="dashed" w:sz="4" w:space="0" w:color="auto"/>
              <w:bottom w:val="nil"/>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9,000</w:t>
            </w:r>
          </w:p>
        </w:tc>
        <w:tc>
          <w:tcPr>
            <w:tcW w:w="720" w:type="dxa"/>
            <w:tcBorders>
              <w:top w:val="nil"/>
              <w:left w:val="single" w:sz="4" w:space="0" w:color="auto"/>
              <w:bottom w:val="nil"/>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1,000</w:t>
            </w:r>
          </w:p>
        </w:tc>
        <w:tc>
          <w:tcPr>
            <w:tcW w:w="720" w:type="dxa"/>
            <w:tcBorders>
              <w:top w:val="nil"/>
              <w:left w:val="nil"/>
              <w:bottom w:val="nil"/>
              <w:right w:val="nil"/>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0</w:t>
            </w:r>
          </w:p>
        </w:tc>
        <w:tc>
          <w:tcPr>
            <w:tcW w:w="720" w:type="dxa"/>
            <w:tcBorders>
              <w:top w:val="nil"/>
              <w:left w:val="dashed" w:sz="4" w:space="0" w:color="auto"/>
              <w:bottom w:val="nil"/>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1,000</w:t>
            </w:r>
          </w:p>
        </w:tc>
        <w:tc>
          <w:tcPr>
            <w:tcW w:w="720" w:type="dxa"/>
            <w:tcBorders>
              <w:top w:val="nil"/>
              <w:left w:val="nil"/>
              <w:bottom w:val="nil"/>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47,100</w:t>
            </w:r>
          </w:p>
        </w:tc>
        <w:tc>
          <w:tcPr>
            <w:tcW w:w="630" w:type="dxa"/>
            <w:tcBorders>
              <w:top w:val="nil"/>
              <w:left w:val="single" w:sz="4" w:space="0" w:color="auto"/>
              <w:bottom w:val="nil"/>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37,100</w:t>
            </w:r>
          </w:p>
        </w:tc>
        <w:tc>
          <w:tcPr>
            <w:tcW w:w="630" w:type="dxa"/>
            <w:tcBorders>
              <w:top w:val="nil"/>
              <w:left w:val="dashed" w:sz="4" w:space="0" w:color="auto"/>
              <w:bottom w:val="nil"/>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9,000</w:t>
            </w:r>
          </w:p>
        </w:tc>
        <w:tc>
          <w:tcPr>
            <w:tcW w:w="630" w:type="dxa"/>
            <w:tcBorders>
              <w:top w:val="nil"/>
              <w:left w:val="single" w:sz="4" w:space="0" w:color="auto"/>
              <w:bottom w:val="nil"/>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1,000</w:t>
            </w:r>
          </w:p>
        </w:tc>
        <w:tc>
          <w:tcPr>
            <w:tcW w:w="714" w:type="dxa"/>
            <w:tcBorders>
              <w:top w:val="nil"/>
              <w:left w:val="nil"/>
              <w:bottom w:val="nil"/>
              <w:right w:val="nil"/>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0</w:t>
            </w:r>
          </w:p>
        </w:tc>
        <w:tc>
          <w:tcPr>
            <w:tcW w:w="708" w:type="dxa"/>
            <w:tcBorders>
              <w:top w:val="nil"/>
              <w:left w:val="dashed" w:sz="4" w:space="0" w:color="auto"/>
              <w:bottom w:val="nil"/>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1,000</w:t>
            </w:r>
          </w:p>
        </w:tc>
        <w:tc>
          <w:tcPr>
            <w:tcW w:w="648" w:type="dxa"/>
            <w:tcBorders>
              <w:top w:val="nil"/>
              <w:left w:val="nil"/>
              <w:bottom w:val="nil"/>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47,100</w:t>
            </w:r>
          </w:p>
        </w:tc>
      </w:tr>
      <w:tr w:rsidR="00F12C3F" w:rsidRPr="00B22FFB" w:rsidTr="00AA5E4C">
        <w:trPr>
          <w:trHeight w:val="255"/>
        </w:trPr>
        <w:tc>
          <w:tcPr>
            <w:tcW w:w="468" w:type="dxa"/>
            <w:tcBorders>
              <w:top w:val="nil"/>
              <w:left w:val="double" w:sz="6" w:space="0" w:color="auto"/>
              <w:bottom w:val="single"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center"/>
              <w:rPr>
                <w:rFonts w:ascii="Garamond" w:eastAsia="Times New Roman" w:hAnsi="Garamond" w:cs="Arial"/>
                <w:sz w:val="8"/>
                <w:szCs w:val="8"/>
                <w:lang w:val="sq-AL"/>
              </w:rPr>
            </w:pPr>
            <w:r w:rsidRPr="00B22FFB">
              <w:rPr>
                <w:rFonts w:ascii="Garamond" w:eastAsia="Times New Roman" w:hAnsi="Garamond" w:cs="Arial"/>
                <w:sz w:val="8"/>
                <w:szCs w:val="8"/>
                <w:lang w:val="sq-AL"/>
              </w:rPr>
              <w:t>01110</w:t>
            </w:r>
          </w:p>
        </w:tc>
        <w:tc>
          <w:tcPr>
            <w:tcW w:w="2520" w:type="dxa"/>
            <w:tcBorders>
              <w:top w:val="nil"/>
              <w:left w:val="single" w:sz="4" w:space="0" w:color="auto"/>
              <w:bottom w:val="single"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left"/>
              <w:rPr>
                <w:rFonts w:ascii="Garamond" w:eastAsia="Times New Roman" w:hAnsi="Garamond" w:cs="Arial"/>
                <w:sz w:val="8"/>
                <w:szCs w:val="8"/>
                <w:lang w:val="sq-AL"/>
              </w:rPr>
            </w:pPr>
            <w:r w:rsidRPr="00B22FFB">
              <w:rPr>
                <w:rFonts w:ascii="Garamond" w:eastAsia="Times New Roman" w:hAnsi="Garamond" w:cs="Arial"/>
                <w:sz w:val="8"/>
                <w:szCs w:val="8"/>
                <w:lang w:val="sq-AL"/>
              </w:rPr>
              <w:t xml:space="preserve">Planifikimi, </w:t>
            </w:r>
            <w:r w:rsidR="003F6B8A" w:rsidRPr="00B22FFB">
              <w:rPr>
                <w:rFonts w:ascii="Garamond" w:eastAsia="Times New Roman" w:hAnsi="Garamond" w:cs="Arial"/>
                <w:sz w:val="8"/>
                <w:szCs w:val="8"/>
                <w:lang w:val="sq-AL"/>
              </w:rPr>
              <w:t>menaxhimi dhe administrimi</w:t>
            </w:r>
          </w:p>
        </w:tc>
        <w:tc>
          <w:tcPr>
            <w:tcW w:w="810" w:type="dxa"/>
            <w:tcBorders>
              <w:top w:val="dotted" w:sz="4" w:space="0" w:color="auto"/>
              <w:left w:val="single" w:sz="8" w:space="0" w:color="auto"/>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37,100</w:t>
            </w:r>
          </w:p>
        </w:tc>
        <w:tc>
          <w:tcPr>
            <w:tcW w:w="630" w:type="dxa"/>
            <w:tcBorders>
              <w:top w:val="dotted" w:sz="4" w:space="0" w:color="auto"/>
              <w:left w:val="dashed" w:sz="4" w:space="0" w:color="auto"/>
              <w:bottom w:val="single"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9,000</w:t>
            </w:r>
          </w:p>
        </w:tc>
        <w:tc>
          <w:tcPr>
            <w:tcW w:w="630" w:type="dxa"/>
            <w:tcBorders>
              <w:top w:val="dotted" w:sz="4" w:space="0" w:color="auto"/>
              <w:left w:val="single" w:sz="4" w:space="0" w:color="auto"/>
              <w:bottom w:val="single"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1,000</w:t>
            </w:r>
          </w:p>
        </w:tc>
        <w:tc>
          <w:tcPr>
            <w:tcW w:w="720" w:type="dxa"/>
            <w:tcBorders>
              <w:top w:val="dotted" w:sz="4" w:space="0" w:color="auto"/>
              <w:left w:val="nil"/>
              <w:bottom w:val="single"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dotted" w:sz="4" w:space="0" w:color="auto"/>
              <w:left w:val="dashed" w:sz="4" w:space="0" w:color="auto"/>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1,000</w:t>
            </w:r>
          </w:p>
        </w:tc>
        <w:tc>
          <w:tcPr>
            <w:tcW w:w="720" w:type="dxa"/>
            <w:tcBorders>
              <w:top w:val="dotted" w:sz="4" w:space="0" w:color="auto"/>
              <w:left w:val="nil"/>
              <w:bottom w:val="single"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47,100</w:t>
            </w:r>
          </w:p>
        </w:tc>
        <w:tc>
          <w:tcPr>
            <w:tcW w:w="720" w:type="dxa"/>
            <w:tcBorders>
              <w:top w:val="dotted" w:sz="4" w:space="0" w:color="auto"/>
              <w:left w:val="single" w:sz="4" w:space="0" w:color="auto"/>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37,100</w:t>
            </w:r>
          </w:p>
        </w:tc>
        <w:tc>
          <w:tcPr>
            <w:tcW w:w="720" w:type="dxa"/>
            <w:tcBorders>
              <w:top w:val="dotted" w:sz="4" w:space="0" w:color="auto"/>
              <w:left w:val="dashed" w:sz="4" w:space="0" w:color="auto"/>
              <w:bottom w:val="single"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9,000</w:t>
            </w:r>
          </w:p>
        </w:tc>
        <w:tc>
          <w:tcPr>
            <w:tcW w:w="720" w:type="dxa"/>
            <w:tcBorders>
              <w:top w:val="dotted" w:sz="4" w:space="0" w:color="auto"/>
              <w:left w:val="single" w:sz="4" w:space="0" w:color="auto"/>
              <w:bottom w:val="single"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1,000</w:t>
            </w:r>
          </w:p>
        </w:tc>
        <w:tc>
          <w:tcPr>
            <w:tcW w:w="720" w:type="dxa"/>
            <w:tcBorders>
              <w:top w:val="dotted" w:sz="4" w:space="0" w:color="auto"/>
              <w:left w:val="nil"/>
              <w:bottom w:val="single"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dotted" w:sz="4" w:space="0" w:color="auto"/>
              <w:left w:val="dashed" w:sz="4" w:space="0" w:color="auto"/>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1,000</w:t>
            </w:r>
          </w:p>
        </w:tc>
        <w:tc>
          <w:tcPr>
            <w:tcW w:w="720" w:type="dxa"/>
            <w:tcBorders>
              <w:top w:val="dotted" w:sz="4" w:space="0" w:color="auto"/>
              <w:left w:val="nil"/>
              <w:bottom w:val="single"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47,100</w:t>
            </w:r>
          </w:p>
        </w:tc>
        <w:tc>
          <w:tcPr>
            <w:tcW w:w="630" w:type="dxa"/>
            <w:tcBorders>
              <w:top w:val="dotted" w:sz="4" w:space="0" w:color="auto"/>
              <w:left w:val="single" w:sz="4" w:space="0" w:color="auto"/>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37,100</w:t>
            </w:r>
          </w:p>
        </w:tc>
        <w:tc>
          <w:tcPr>
            <w:tcW w:w="630" w:type="dxa"/>
            <w:tcBorders>
              <w:top w:val="dotted" w:sz="4" w:space="0" w:color="auto"/>
              <w:left w:val="dashed" w:sz="4" w:space="0" w:color="auto"/>
              <w:bottom w:val="single"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9,000</w:t>
            </w:r>
          </w:p>
        </w:tc>
        <w:tc>
          <w:tcPr>
            <w:tcW w:w="630" w:type="dxa"/>
            <w:tcBorders>
              <w:top w:val="dotted" w:sz="4" w:space="0" w:color="auto"/>
              <w:left w:val="single" w:sz="4" w:space="0" w:color="auto"/>
              <w:bottom w:val="single"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1,000</w:t>
            </w:r>
          </w:p>
        </w:tc>
        <w:tc>
          <w:tcPr>
            <w:tcW w:w="714" w:type="dxa"/>
            <w:tcBorders>
              <w:top w:val="dotted" w:sz="4" w:space="0" w:color="auto"/>
              <w:left w:val="nil"/>
              <w:bottom w:val="single"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08" w:type="dxa"/>
            <w:tcBorders>
              <w:top w:val="dotted" w:sz="4" w:space="0" w:color="auto"/>
              <w:left w:val="dashed" w:sz="4" w:space="0" w:color="auto"/>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1,000</w:t>
            </w:r>
          </w:p>
        </w:tc>
        <w:tc>
          <w:tcPr>
            <w:tcW w:w="648" w:type="dxa"/>
            <w:tcBorders>
              <w:top w:val="dotted" w:sz="4" w:space="0" w:color="auto"/>
              <w:left w:val="nil"/>
              <w:bottom w:val="single"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47,100</w:t>
            </w:r>
          </w:p>
        </w:tc>
      </w:tr>
      <w:tr w:rsidR="00F12C3F" w:rsidRPr="00B22FFB" w:rsidTr="00AA5E4C">
        <w:trPr>
          <w:trHeight w:val="255"/>
        </w:trPr>
        <w:tc>
          <w:tcPr>
            <w:tcW w:w="468" w:type="dxa"/>
            <w:tcBorders>
              <w:top w:val="nil"/>
              <w:left w:val="double" w:sz="6" w:space="0" w:color="auto"/>
              <w:bottom w:val="dotted" w:sz="4" w:space="0" w:color="auto"/>
              <w:right w:val="nil"/>
            </w:tcBorders>
            <w:shd w:val="clear" w:color="auto" w:fill="auto"/>
            <w:vAlign w:val="bottom"/>
            <w:hideMark/>
          </w:tcPr>
          <w:p w:rsidR="00A22F9B" w:rsidRPr="00B22FFB" w:rsidRDefault="00A22F9B" w:rsidP="00B22FFB">
            <w:pPr>
              <w:widowControl w:val="0"/>
              <w:spacing w:after="0" w:line="300" w:lineRule="atLeast"/>
              <w:ind w:firstLine="0"/>
              <w:jc w:val="center"/>
              <w:rPr>
                <w:rFonts w:ascii="Garamond" w:eastAsia="Times New Roman" w:hAnsi="Garamond" w:cs="Arial"/>
                <w:b/>
                <w:bCs/>
                <w:color w:val="000000"/>
                <w:sz w:val="8"/>
                <w:szCs w:val="8"/>
                <w:lang w:val="sq-AL"/>
              </w:rPr>
            </w:pPr>
            <w:r w:rsidRPr="00B22FFB">
              <w:rPr>
                <w:rFonts w:ascii="Garamond" w:eastAsia="Times New Roman" w:hAnsi="Garamond" w:cs="Arial"/>
                <w:b/>
                <w:bCs/>
                <w:color w:val="000000"/>
                <w:sz w:val="8"/>
                <w:szCs w:val="8"/>
                <w:lang w:val="sq-AL"/>
              </w:rPr>
              <w:t>91</w:t>
            </w:r>
          </w:p>
        </w:tc>
        <w:tc>
          <w:tcPr>
            <w:tcW w:w="2520" w:type="dxa"/>
            <w:tcBorders>
              <w:top w:val="nil"/>
              <w:left w:val="single" w:sz="4" w:space="0" w:color="auto"/>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left"/>
              <w:rPr>
                <w:rFonts w:ascii="Garamond" w:eastAsia="Times New Roman" w:hAnsi="Garamond" w:cs="Arial"/>
                <w:b/>
                <w:bCs/>
                <w:color w:val="000000"/>
                <w:sz w:val="8"/>
                <w:szCs w:val="8"/>
                <w:lang w:val="sq-AL"/>
              </w:rPr>
            </w:pPr>
            <w:r w:rsidRPr="00B22FFB">
              <w:rPr>
                <w:rFonts w:ascii="Garamond" w:eastAsia="Times New Roman" w:hAnsi="Garamond" w:cs="Arial"/>
                <w:b/>
                <w:bCs/>
                <w:color w:val="000000"/>
                <w:sz w:val="8"/>
                <w:szCs w:val="8"/>
                <w:lang w:val="sq-AL"/>
              </w:rPr>
              <w:t xml:space="preserve">Komisioneri </w:t>
            </w:r>
            <w:r w:rsidR="003F6B8A" w:rsidRPr="00B22FFB">
              <w:rPr>
                <w:rFonts w:ascii="Garamond" w:eastAsia="Times New Roman" w:hAnsi="Garamond" w:cs="Arial"/>
                <w:b/>
                <w:bCs/>
                <w:color w:val="000000"/>
                <w:sz w:val="8"/>
                <w:szCs w:val="8"/>
                <w:lang w:val="sq-AL"/>
              </w:rPr>
              <w:t>për</w:t>
            </w:r>
            <w:r w:rsidRPr="00B22FFB">
              <w:rPr>
                <w:rFonts w:ascii="Garamond" w:eastAsia="Times New Roman" w:hAnsi="Garamond" w:cs="Arial"/>
                <w:b/>
                <w:bCs/>
                <w:color w:val="000000"/>
                <w:sz w:val="8"/>
                <w:szCs w:val="8"/>
                <w:lang w:val="sq-AL"/>
              </w:rPr>
              <w:t xml:space="preserve"> </w:t>
            </w:r>
            <w:r w:rsidR="003F6B8A" w:rsidRPr="00B22FFB">
              <w:rPr>
                <w:rFonts w:ascii="Garamond" w:eastAsia="Times New Roman" w:hAnsi="Garamond" w:cs="Arial"/>
                <w:b/>
                <w:bCs/>
                <w:color w:val="000000"/>
                <w:sz w:val="8"/>
                <w:szCs w:val="8"/>
                <w:lang w:val="sq-AL"/>
              </w:rPr>
              <w:t>Mbrojtjen nga Diskriminimi</w:t>
            </w:r>
          </w:p>
        </w:tc>
        <w:tc>
          <w:tcPr>
            <w:tcW w:w="810" w:type="dxa"/>
            <w:tcBorders>
              <w:top w:val="nil"/>
              <w:left w:val="single" w:sz="8" w:space="0" w:color="auto"/>
              <w:bottom w:val="nil"/>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30,000</w:t>
            </w:r>
          </w:p>
        </w:tc>
        <w:tc>
          <w:tcPr>
            <w:tcW w:w="630" w:type="dxa"/>
            <w:tcBorders>
              <w:top w:val="nil"/>
              <w:left w:val="dashed" w:sz="4" w:space="0" w:color="auto"/>
              <w:bottom w:val="nil"/>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10,300</w:t>
            </w:r>
          </w:p>
        </w:tc>
        <w:tc>
          <w:tcPr>
            <w:tcW w:w="630" w:type="dxa"/>
            <w:tcBorders>
              <w:top w:val="nil"/>
              <w:left w:val="single" w:sz="4" w:space="0" w:color="auto"/>
              <w:bottom w:val="nil"/>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1,000</w:t>
            </w:r>
          </w:p>
        </w:tc>
        <w:tc>
          <w:tcPr>
            <w:tcW w:w="720" w:type="dxa"/>
            <w:tcBorders>
              <w:top w:val="nil"/>
              <w:left w:val="nil"/>
              <w:bottom w:val="nil"/>
              <w:right w:val="nil"/>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0</w:t>
            </w:r>
          </w:p>
        </w:tc>
        <w:tc>
          <w:tcPr>
            <w:tcW w:w="720" w:type="dxa"/>
            <w:tcBorders>
              <w:top w:val="nil"/>
              <w:left w:val="dashed" w:sz="4" w:space="0" w:color="auto"/>
              <w:bottom w:val="nil"/>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1,000</w:t>
            </w:r>
          </w:p>
        </w:tc>
        <w:tc>
          <w:tcPr>
            <w:tcW w:w="720" w:type="dxa"/>
            <w:tcBorders>
              <w:top w:val="nil"/>
              <w:left w:val="nil"/>
              <w:bottom w:val="nil"/>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41,300</w:t>
            </w:r>
          </w:p>
        </w:tc>
        <w:tc>
          <w:tcPr>
            <w:tcW w:w="720" w:type="dxa"/>
            <w:tcBorders>
              <w:top w:val="nil"/>
              <w:left w:val="single" w:sz="4" w:space="0" w:color="auto"/>
              <w:bottom w:val="nil"/>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30,000</w:t>
            </w:r>
          </w:p>
        </w:tc>
        <w:tc>
          <w:tcPr>
            <w:tcW w:w="720" w:type="dxa"/>
            <w:tcBorders>
              <w:top w:val="nil"/>
              <w:left w:val="dashed" w:sz="4" w:space="0" w:color="auto"/>
              <w:bottom w:val="nil"/>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10,300</w:t>
            </w:r>
          </w:p>
        </w:tc>
        <w:tc>
          <w:tcPr>
            <w:tcW w:w="720" w:type="dxa"/>
            <w:tcBorders>
              <w:top w:val="nil"/>
              <w:left w:val="single" w:sz="4" w:space="0" w:color="auto"/>
              <w:bottom w:val="nil"/>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1,000</w:t>
            </w:r>
          </w:p>
        </w:tc>
        <w:tc>
          <w:tcPr>
            <w:tcW w:w="720" w:type="dxa"/>
            <w:tcBorders>
              <w:top w:val="nil"/>
              <w:left w:val="nil"/>
              <w:bottom w:val="nil"/>
              <w:right w:val="nil"/>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0</w:t>
            </w:r>
          </w:p>
        </w:tc>
        <w:tc>
          <w:tcPr>
            <w:tcW w:w="720" w:type="dxa"/>
            <w:tcBorders>
              <w:top w:val="nil"/>
              <w:left w:val="dashed" w:sz="4" w:space="0" w:color="auto"/>
              <w:bottom w:val="nil"/>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1,000</w:t>
            </w:r>
          </w:p>
        </w:tc>
        <w:tc>
          <w:tcPr>
            <w:tcW w:w="720" w:type="dxa"/>
            <w:tcBorders>
              <w:top w:val="nil"/>
              <w:left w:val="nil"/>
              <w:bottom w:val="nil"/>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41,300</w:t>
            </w:r>
          </w:p>
        </w:tc>
        <w:tc>
          <w:tcPr>
            <w:tcW w:w="630" w:type="dxa"/>
            <w:tcBorders>
              <w:top w:val="nil"/>
              <w:left w:val="single" w:sz="4" w:space="0" w:color="auto"/>
              <w:bottom w:val="nil"/>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30,000</w:t>
            </w:r>
          </w:p>
        </w:tc>
        <w:tc>
          <w:tcPr>
            <w:tcW w:w="630" w:type="dxa"/>
            <w:tcBorders>
              <w:top w:val="nil"/>
              <w:left w:val="dashed" w:sz="4" w:space="0" w:color="auto"/>
              <w:bottom w:val="nil"/>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10,300</w:t>
            </w:r>
          </w:p>
        </w:tc>
        <w:tc>
          <w:tcPr>
            <w:tcW w:w="630" w:type="dxa"/>
            <w:tcBorders>
              <w:top w:val="nil"/>
              <w:left w:val="single" w:sz="4" w:space="0" w:color="auto"/>
              <w:bottom w:val="nil"/>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1,000</w:t>
            </w:r>
          </w:p>
        </w:tc>
        <w:tc>
          <w:tcPr>
            <w:tcW w:w="714" w:type="dxa"/>
            <w:tcBorders>
              <w:top w:val="nil"/>
              <w:left w:val="nil"/>
              <w:bottom w:val="nil"/>
              <w:right w:val="nil"/>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0</w:t>
            </w:r>
          </w:p>
        </w:tc>
        <w:tc>
          <w:tcPr>
            <w:tcW w:w="708" w:type="dxa"/>
            <w:tcBorders>
              <w:top w:val="nil"/>
              <w:left w:val="dashed" w:sz="4" w:space="0" w:color="auto"/>
              <w:bottom w:val="nil"/>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1,000</w:t>
            </w:r>
          </w:p>
        </w:tc>
        <w:tc>
          <w:tcPr>
            <w:tcW w:w="648" w:type="dxa"/>
            <w:tcBorders>
              <w:top w:val="nil"/>
              <w:left w:val="nil"/>
              <w:bottom w:val="nil"/>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41,300</w:t>
            </w:r>
          </w:p>
        </w:tc>
      </w:tr>
      <w:tr w:rsidR="00F12C3F" w:rsidRPr="00B22FFB" w:rsidTr="00AA5E4C">
        <w:trPr>
          <w:trHeight w:val="255"/>
        </w:trPr>
        <w:tc>
          <w:tcPr>
            <w:tcW w:w="468" w:type="dxa"/>
            <w:tcBorders>
              <w:top w:val="nil"/>
              <w:left w:val="double" w:sz="6" w:space="0" w:color="auto"/>
              <w:bottom w:val="single"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center"/>
              <w:rPr>
                <w:rFonts w:ascii="Garamond" w:eastAsia="Times New Roman" w:hAnsi="Garamond" w:cs="Arial"/>
                <w:sz w:val="8"/>
                <w:szCs w:val="8"/>
                <w:lang w:val="sq-AL"/>
              </w:rPr>
            </w:pPr>
            <w:r w:rsidRPr="00B22FFB">
              <w:rPr>
                <w:rFonts w:ascii="Garamond" w:eastAsia="Times New Roman" w:hAnsi="Garamond" w:cs="Arial"/>
                <w:sz w:val="8"/>
                <w:szCs w:val="8"/>
                <w:lang w:val="sq-AL"/>
              </w:rPr>
              <w:t>01110</w:t>
            </w:r>
          </w:p>
        </w:tc>
        <w:tc>
          <w:tcPr>
            <w:tcW w:w="2520" w:type="dxa"/>
            <w:tcBorders>
              <w:top w:val="nil"/>
              <w:left w:val="single" w:sz="4" w:space="0" w:color="auto"/>
              <w:bottom w:val="single"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left"/>
              <w:rPr>
                <w:rFonts w:ascii="Garamond" w:eastAsia="Times New Roman" w:hAnsi="Garamond" w:cs="Arial"/>
                <w:sz w:val="8"/>
                <w:szCs w:val="8"/>
                <w:lang w:val="sq-AL"/>
              </w:rPr>
            </w:pPr>
            <w:r w:rsidRPr="00B22FFB">
              <w:rPr>
                <w:rFonts w:ascii="Garamond" w:eastAsia="Times New Roman" w:hAnsi="Garamond" w:cs="Arial"/>
                <w:sz w:val="8"/>
                <w:szCs w:val="8"/>
                <w:lang w:val="sq-AL"/>
              </w:rPr>
              <w:t xml:space="preserve">Planifikimi, </w:t>
            </w:r>
            <w:r w:rsidR="003F6B8A" w:rsidRPr="00B22FFB">
              <w:rPr>
                <w:rFonts w:ascii="Garamond" w:eastAsia="Times New Roman" w:hAnsi="Garamond" w:cs="Arial"/>
                <w:sz w:val="8"/>
                <w:szCs w:val="8"/>
                <w:lang w:val="sq-AL"/>
              </w:rPr>
              <w:t>menaxhimi dhe administrimi</w:t>
            </w:r>
          </w:p>
        </w:tc>
        <w:tc>
          <w:tcPr>
            <w:tcW w:w="810" w:type="dxa"/>
            <w:tcBorders>
              <w:top w:val="dotted" w:sz="4" w:space="0" w:color="auto"/>
              <w:left w:val="single" w:sz="8" w:space="0" w:color="auto"/>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30,000</w:t>
            </w:r>
          </w:p>
        </w:tc>
        <w:tc>
          <w:tcPr>
            <w:tcW w:w="630" w:type="dxa"/>
            <w:tcBorders>
              <w:top w:val="dotted" w:sz="4" w:space="0" w:color="auto"/>
              <w:left w:val="dashed" w:sz="4" w:space="0" w:color="auto"/>
              <w:bottom w:val="single"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10,300</w:t>
            </w:r>
          </w:p>
        </w:tc>
        <w:tc>
          <w:tcPr>
            <w:tcW w:w="630" w:type="dxa"/>
            <w:tcBorders>
              <w:top w:val="dotted" w:sz="4" w:space="0" w:color="auto"/>
              <w:left w:val="single" w:sz="4" w:space="0" w:color="auto"/>
              <w:bottom w:val="single"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1,000</w:t>
            </w:r>
          </w:p>
        </w:tc>
        <w:tc>
          <w:tcPr>
            <w:tcW w:w="720" w:type="dxa"/>
            <w:tcBorders>
              <w:top w:val="dotted" w:sz="4" w:space="0" w:color="auto"/>
              <w:left w:val="nil"/>
              <w:bottom w:val="single"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dotted" w:sz="4" w:space="0" w:color="auto"/>
              <w:left w:val="dashed" w:sz="4" w:space="0" w:color="auto"/>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1,000</w:t>
            </w:r>
          </w:p>
        </w:tc>
        <w:tc>
          <w:tcPr>
            <w:tcW w:w="720" w:type="dxa"/>
            <w:tcBorders>
              <w:top w:val="dotted" w:sz="4" w:space="0" w:color="auto"/>
              <w:left w:val="nil"/>
              <w:bottom w:val="single"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41,300</w:t>
            </w:r>
          </w:p>
        </w:tc>
        <w:tc>
          <w:tcPr>
            <w:tcW w:w="720" w:type="dxa"/>
            <w:tcBorders>
              <w:top w:val="dotted" w:sz="4" w:space="0" w:color="auto"/>
              <w:left w:val="single" w:sz="4" w:space="0" w:color="auto"/>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30,000</w:t>
            </w:r>
          </w:p>
        </w:tc>
        <w:tc>
          <w:tcPr>
            <w:tcW w:w="720" w:type="dxa"/>
            <w:tcBorders>
              <w:top w:val="dotted" w:sz="4" w:space="0" w:color="auto"/>
              <w:left w:val="dashed" w:sz="4" w:space="0" w:color="auto"/>
              <w:bottom w:val="single"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10,300</w:t>
            </w:r>
          </w:p>
        </w:tc>
        <w:tc>
          <w:tcPr>
            <w:tcW w:w="720" w:type="dxa"/>
            <w:tcBorders>
              <w:top w:val="dotted" w:sz="4" w:space="0" w:color="auto"/>
              <w:left w:val="single" w:sz="4" w:space="0" w:color="auto"/>
              <w:bottom w:val="single"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1,000</w:t>
            </w:r>
          </w:p>
        </w:tc>
        <w:tc>
          <w:tcPr>
            <w:tcW w:w="720" w:type="dxa"/>
            <w:tcBorders>
              <w:top w:val="dotted" w:sz="4" w:space="0" w:color="auto"/>
              <w:left w:val="nil"/>
              <w:bottom w:val="single"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dotted" w:sz="4" w:space="0" w:color="auto"/>
              <w:left w:val="dashed" w:sz="4" w:space="0" w:color="auto"/>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1,000</w:t>
            </w:r>
          </w:p>
        </w:tc>
        <w:tc>
          <w:tcPr>
            <w:tcW w:w="720" w:type="dxa"/>
            <w:tcBorders>
              <w:top w:val="dotted" w:sz="4" w:space="0" w:color="auto"/>
              <w:left w:val="nil"/>
              <w:bottom w:val="single"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41,300</w:t>
            </w:r>
          </w:p>
        </w:tc>
        <w:tc>
          <w:tcPr>
            <w:tcW w:w="630" w:type="dxa"/>
            <w:tcBorders>
              <w:top w:val="dotted" w:sz="4" w:space="0" w:color="auto"/>
              <w:left w:val="single" w:sz="4" w:space="0" w:color="auto"/>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30,000</w:t>
            </w:r>
          </w:p>
        </w:tc>
        <w:tc>
          <w:tcPr>
            <w:tcW w:w="630" w:type="dxa"/>
            <w:tcBorders>
              <w:top w:val="dotted" w:sz="4" w:space="0" w:color="auto"/>
              <w:left w:val="dashed" w:sz="4" w:space="0" w:color="auto"/>
              <w:bottom w:val="single"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10,300</w:t>
            </w:r>
          </w:p>
        </w:tc>
        <w:tc>
          <w:tcPr>
            <w:tcW w:w="630" w:type="dxa"/>
            <w:tcBorders>
              <w:top w:val="dotted" w:sz="4" w:space="0" w:color="auto"/>
              <w:left w:val="single" w:sz="4" w:space="0" w:color="auto"/>
              <w:bottom w:val="single"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1,000</w:t>
            </w:r>
          </w:p>
        </w:tc>
        <w:tc>
          <w:tcPr>
            <w:tcW w:w="714" w:type="dxa"/>
            <w:tcBorders>
              <w:top w:val="dotted" w:sz="4" w:space="0" w:color="auto"/>
              <w:left w:val="nil"/>
              <w:bottom w:val="single"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08" w:type="dxa"/>
            <w:tcBorders>
              <w:top w:val="dotted" w:sz="4" w:space="0" w:color="auto"/>
              <w:left w:val="dashed" w:sz="4" w:space="0" w:color="auto"/>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1,000</w:t>
            </w:r>
          </w:p>
        </w:tc>
        <w:tc>
          <w:tcPr>
            <w:tcW w:w="648" w:type="dxa"/>
            <w:tcBorders>
              <w:top w:val="dotted" w:sz="4" w:space="0" w:color="auto"/>
              <w:left w:val="nil"/>
              <w:bottom w:val="single"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41,300</w:t>
            </w:r>
          </w:p>
        </w:tc>
      </w:tr>
      <w:tr w:rsidR="00F12C3F" w:rsidRPr="00B22FFB" w:rsidTr="00AA5E4C">
        <w:trPr>
          <w:trHeight w:val="255"/>
        </w:trPr>
        <w:tc>
          <w:tcPr>
            <w:tcW w:w="468" w:type="dxa"/>
            <w:tcBorders>
              <w:top w:val="nil"/>
              <w:left w:val="double" w:sz="6" w:space="0" w:color="auto"/>
              <w:bottom w:val="dotted" w:sz="4" w:space="0" w:color="auto"/>
              <w:right w:val="nil"/>
            </w:tcBorders>
            <w:shd w:val="clear" w:color="auto" w:fill="auto"/>
            <w:vAlign w:val="bottom"/>
            <w:hideMark/>
          </w:tcPr>
          <w:p w:rsidR="00A22F9B" w:rsidRPr="00B22FFB" w:rsidRDefault="00A22F9B" w:rsidP="00B22FFB">
            <w:pPr>
              <w:widowControl w:val="0"/>
              <w:spacing w:after="0" w:line="300" w:lineRule="atLeast"/>
              <w:ind w:firstLine="0"/>
              <w:jc w:val="center"/>
              <w:rPr>
                <w:rFonts w:ascii="Garamond" w:eastAsia="Times New Roman" w:hAnsi="Garamond" w:cs="Arial"/>
                <w:b/>
                <w:bCs/>
                <w:color w:val="000000"/>
                <w:sz w:val="8"/>
                <w:szCs w:val="8"/>
                <w:lang w:val="sq-AL"/>
              </w:rPr>
            </w:pPr>
            <w:r w:rsidRPr="00B22FFB">
              <w:rPr>
                <w:rFonts w:ascii="Garamond" w:eastAsia="Times New Roman" w:hAnsi="Garamond" w:cs="Arial"/>
                <w:b/>
                <w:bCs/>
                <w:color w:val="000000"/>
                <w:sz w:val="8"/>
                <w:szCs w:val="8"/>
                <w:lang w:val="sq-AL"/>
              </w:rPr>
              <w:t>92</w:t>
            </w:r>
          </w:p>
        </w:tc>
        <w:tc>
          <w:tcPr>
            <w:tcW w:w="2520" w:type="dxa"/>
            <w:tcBorders>
              <w:top w:val="nil"/>
              <w:left w:val="single" w:sz="4" w:space="0" w:color="auto"/>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left"/>
              <w:rPr>
                <w:rFonts w:ascii="Garamond" w:eastAsia="Times New Roman" w:hAnsi="Garamond" w:cs="Arial"/>
                <w:b/>
                <w:bCs/>
                <w:color w:val="000000"/>
                <w:sz w:val="8"/>
                <w:szCs w:val="8"/>
                <w:lang w:val="sq-AL"/>
              </w:rPr>
            </w:pPr>
            <w:r w:rsidRPr="00B22FFB">
              <w:rPr>
                <w:rFonts w:ascii="Garamond" w:eastAsia="Times New Roman" w:hAnsi="Garamond" w:cs="Arial"/>
                <w:b/>
                <w:bCs/>
                <w:color w:val="000000"/>
                <w:sz w:val="8"/>
                <w:szCs w:val="8"/>
                <w:lang w:val="sq-AL"/>
              </w:rPr>
              <w:t>Instituti i Studimeve t</w:t>
            </w:r>
            <w:r w:rsidR="005A4D90" w:rsidRPr="00B22FFB">
              <w:rPr>
                <w:rFonts w:ascii="Garamond" w:eastAsia="Times New Roman" w:hAnsi="Garamond" w:cs="Arial"/>
                <w:b/>
                <w:bCs/>
                <w:color w:val="000000"/>
                <w:sz w:val="8"/>
                <w:szCs w:val="8"/>
                <w:lang w:val="sq-AL"/>
              </w:rPr>
              <w:t>ë</w:t>
            </w:r>
            <w:r w:rsidRPr="00B22FFB">
              <w:rPr>
                <w:rFonts w:ascii="Garamond" w:eastAsia="Times New Roman" w:hAnsi="Garamond" w:cs="Arial"/>
                <w:b/>
                <w:bCs/>
                <w:color w:val="000000"/>
                <w:sz w:val="8"/>
                <w:szCs w:val="8"/>
                <w:lang w:val="sq-AL"/>
              </w:rPr>
              <w:t xml:space="preserve"> Krimeve t</w:t>
            </w:r>
            <w:r w:rsidR="005A4D90" w:rsidRPr="00B22FFB">
              <w:rPr>
                <w:rFonts w:ascii="Garamond" w:eastAsia="Times New Roman" w:hAnsi="Garamond" w:cs="Arial"/>
                <w:b/>
                <w:bCs/>
                <w:color w:val="000000"/>
                <w:sz w:val="8"/>
                <w:szCs w:val="8"/>
                <w:lang w:val="sq-AL"/>
              </w:rPr>
              <w:t>ë</w:t>
            </w:r>
            <w:r w:rsidRPr="00B22FFB">
              <w:rPr>
                <w:rFonts w:ascii="Garamond" w:eastAsia="Times New Roman" w:hAnsi="Garamond" w:cs="Arial"/>
                <w:b/>
                <w:bCs/>
                <w:color w:val="000000"/>
                <w:sz w:val="8"/>
                <w:szCs w:val="8"/>
                <w:lang w:val="sq-AL"/>
              </w:rPr>
              <w:t xml:space="preserve"> Komunizmit</w:t>
            </w:r>
          </w:p>
        </w:tc>
        <w:tc>
          <w:tcPr>
            <w:tcW w:w="810" w:type="dxa"/>
            <w:tcBorders>
              <w:top w:val="nil"/>
              <w:left w:val="single" w:sz="8" w:space="0" w:color="auto"/>
              <w:bottom w:val="nil"/>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21,300</w:t>
            </w:r>
          </w:p>
        </w:tc>
        <w:tc>
          <w:tcPr>
            <w:tcW w:w="630" w:type="dxa"/>
            <w:tcBorders>
              <w:top w:val="nil"/>
              <w:left w:val="dashed" w:sz="4" w:space="0" w:color="auto"/>
              <w:bottom w:val="nil"/>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11,700</w:t>
            </w:r>
          </w:p>
        </w:tc>
        <w:tc>
          <w:tcPr>
            <w:tcW w:w="630" w:type="dxa"/>
            <w:tcBorders>
              <w:top w:val="nil"/>
              <w:left w:val="single" w:sz="4" w:space="0" w:color="auto"/>
              <w:bottom w:val="nil"/>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1,000</w:t>
            </w:r>
          </w:p>
        </w:tc>
        <w:tc>
          <w:tcPr>
            <w:tcW w:w="720" w:type="dxa"/>
            <w:tcBorders>
              <w:top w:val="nil"/>
              <w:left w:val="nil"/>
              <w:bottom w:val="nil"/>
              <w:right w:val="nil"/>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0</w:t>
            </w:r>
          </w:p>
        </w:tc>
        <w:tc>
          <w:tcPr>
            <w:tcW w:w="720" w:type="dxa"/>
            <w:tcBorders>
              <w:top w:val="nil"/>
              <w:left w:val="dashed" w:sz="4" w:space="0" w:color="auto"/>
              <w:bottom w:val="nil"/>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1,000</w:t>
            </w:r>
          </w:p>
        </w:tc>
        <w:tc>
          <w:tcPr>
            <w:tcW w:w="720" w:type="dxa"/>
            <w:tcBorders>
              <w:top w:val="nil"/>
              <w:left w:val="nil"/>
              <w:bottom w:val="nil"/>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34,000</w:t>
            </w:r>
          </w:p>
        </w:tc>
        <w:tc>
          <w:tcPr>
            <w:tcW w:w="720" w:type="dxa"/>
            <w:tcBorders>
              <w:top w:val="nil"/>
              <w:left w:val="single" w:sz="4" w:space="0" w:color="auto"/>
              <w:bottom w:val="nil"/>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21,300</w:t>
            </w:r>
          </w:p>
        </w:tc>
        <w:tc>
          <w:tcPr>
            <w:tcW w:w="720" w:type="dxa"/>
            <w:tcBorders>
              <w:top w:val="nil"/>
              <w:left w:val="dashed" w:sz="4" w:space="0" w:color="auto"/>
              <w:bottom w:val="nil"/>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11,700</w:t>
            </w:r>
          </w:p>
        </w:tc>
        <w:tc>
          <w:tcPr>
            <w:tcW w:w="720" w:type="dxa"/>
            <w:tcBorders>
              <w:top w:val="nil"/>
              <w:left w:val="single" w:sz="4" w:space="0" w:color="auto"/>
              <w:bottom w:val="nil"/>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1,000</w:t>
            </w:r>
          </w:p>
        </w:tc>
        <w:tc>
          <w:tcPr>
            <w:tcW w:w="720" w:type="dxa"/>
            <w:tcBorders>
              <w:top w:val="nil"/>
              <w:left w:val="nil"/>
              <w:bottom w:val="nil"/>
              <w:right w:val="nil"/>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0</w:t>
            </w:r>
          </w:p>
        </w:tc>
        <w:tc>
          <w:tcPr>
            <w:tcW w:w="720" w:type="dxa"/>
            <w:tcBorders>
              <w:top w:val="nil"/>
              <w:left w:val="dashed" w:sz="4" w:space="0" w:color="auto"/>
              <w:bottom w:val="nil"/>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1,000</w:t>
            </w:r>
          </w:p>
        </w:tc>
        <w:tc>
          <w:tcPr>
            <w:tcW w:w="720" w:type="dxa"/>
            <w:tcBorders>
              <w:top w:val="nil"/>
              <w:left w:val="nil"/>
              <w:bottom w:val="nil"/>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34,000</w:t>
            </w:r>
          </w:p>
        </w:tc>
        <w:tc>
          <w:tcPr>
            <w:tcW w:w="630" w:type="dxa"/>
            <w:tcBorders>
              <w:top w:val="nil"/>
              <w:left w:val="single" w:sz="4" w:space="0" w:color="auto"/>
              <w:bottom w:val="nil"/>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21,300</w:t>
            </w:r>
          </w:p>
        </w:tc>
        <w:tc>
          <w:tcPr>
            <w:tcW w:w="630" w:type="dxa"/>
            <w:tcBorders>
              <w:top w:val="nil"/>
              <w:left w:val="dashed" w:sz="4" w:space="0" w:color="auto"/>
              <w:bottom w:val="nil"/>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11,700</w:t>
            </w:r>
          </w:p>
        </w:tc>
        <w:tc>
          <w:tcPr>
            <w:tcW w:w="630" w:type="dxa"/>
            <w:tcBorders>
              <w:top w:val="nil"/>
              <w:left w:val="single" w:sz="4" w:space="0" w:color="auto"/>
              <w:bottom w:val="nil"/>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1,000</w:t>
            </w:r>
          </w:p>
        </w:tc>
        <w:tc>
          <w:tcPr>
            <w:tcW w:w="714" w:type="dxa"/>
            <w:tcBorders>
              <w:top w:val="nil"/>
              <w:left w:val="nil"/>
              <w:bottom w:val="nil"/>
              <w:right w:val="nil"/>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0</w:t>
            </w:r>
          </w:p>
        </w:tc>
        <w:tc>
          <w:tcPr>
            <w:tcW w:w="708" w:type="dxa"/>
            <w:tcBorders>
              <w:top w:val="nil"/>
              <w:left w:val="dashed" w:sz="4" w:space="0" w:color="auto"/>
              <w:bottom w:val="nil"/>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1,000</w:t>
            </w:r>
          </w:p>
        </w:tc>
        <w:tc>
          <w:tcPr>
            <w:tcW w:w="648" w:type="dxa"/>
            <w:tcBorders>
              <w:top w:val="nil"/>
              <w:left w:val="nil"/>
              <w:bottom w:val="nil"/>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34,000</w:t>
            </w:r>
          </w:p>
        </w:tc>
      </w:tr>
      <w:tr w:rsidR="00F12C3F" w:rsidRPr="00B22FFB" w:rsidTr="00AA5E4C">
        <w:trPr>
          <w:trHeight w:val="255"/>
        </w:trPr>
        <w:tc>
          <w:tcPr>
            <w:tcW w:w="468" w:type="dxa"/>
            <w:tcBorders>
              <w:top w:val="nil"/>
              <w:left w:val="double" w:sz="6" w:space="0" w:color="auto"/>
              <w:bottom w:val="single"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center"/>
              <w:rPr>
                <w:rFonts w:ascii="Garamond" w:eastAsia="Times New Roman" w:hAnsi="Garamond" w:cs="Arial"/>
                <w:sz w:val="8"/>
                <w:szCs w:val="8"/>
                <w:lang w:val="sq-AL"/>
              </w:rPr>
            </w:pPr>
            <w:r w:rsidRPr="00B22FFB">
              <w:rPr>
                <w:rFonts w:ascii="Garamond" w:eastAsia="Times New Roman" w:hAnsi="Garamond" w:cs="Arial"/>
                <w:sz w:val="8"/>
                <w:szCs w:val="8"/>
                <w:lang w:val="sq-AL"/>
              </w:rPr>
              <w:t>01110</w:t>
            </w:r>
          </w:p>
        </w:tc>
        <w:tc>
          <w:tcPr>
            <w:tcW w:w="2520" w:type="dxa"/>
            <w:tcBorders>
              <w:top w:val="nil"/>
              <w:left w:val="single" w:sz="4" w:space="0" w:color="auto"/>
              <w:bottom w:val="single"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left"/>
              <w:rPr>
                <w:rFonts w:ascii="Garamond" w:eastAsia="Times New Roman" w:hAnsi="Garamond" w:cs="Arial"/>
                <w:sz w:val="8"/>
                <w:szCs w:val="8"/>
                <w:lang w:val="sq-AL"/>
              </w:rPr>
            </w:pPr>
            <w:r w:rsidRPr="00B22FFB">
              <w:rPr>
                <w:rFonts w:ascii="Garamond" w:eastAsia="Times New Roman" w:hAnsi="Garamond" w:cs="Arial"/>
                <w:sz w:val="8"/>
                <w:szCs w:val="8"/>
                <w:lang w:val="sq-AL"/>
              </w:rPr>
              <w:t xml:space="preserve">Planifikimi, </w:t>
            </w:r>
            <w:r w:rsidR="003F6B8A" w:rsidRPr="00B22FFB">
              <w:rPr>
                <w:rFonts w:ascii="Garamond" w:eastAsia="Times New Roman" w:hAnsi="Garamond" w:cs="Arial"/>
                <w:sz w:val="8"/>
                <w:szCs w:val="8"/>
                <w:lang w:val="sq-AL"/>
              </w:rPr>
              <w:t>menaxhimi dhe administrimi</w:t>
            </w:r>
          </w:p>
        </w:tc>
        <w:tc>
          <w:tcPr>
            <w:tcW w:w="810" w:type="dxa"/>
            <w:tcBorders>
              <w:top w:val="dotted" w:sz="4" w:space="0" w:color="auto"/>
              <w:left w:val="single" w:sz="8" w:space="0" w:color="auto"/>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21,300</w:t>
            </w:r>
          </w:p>
        </w:tc>
        <w:tc>
          <w:tcPr>
            <w:tcW w:w="630" w:type="dxa"/>
            <w:tcBorders>
              <w:top w:val="dotted" w:sz="4" w:space="0" w:color="auto"/>
              <w:left w:val="dashed" w:sz="4" w:space="0" w:color="auto"/>
              <w:bottom w:val="single"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11,700</w:t>
            </w:r>
          </w:p>
        </w:tc>
        <w:tc>
          <w:tcPr>
            <w:tcW w:w="630" w:type="dxa"/>
            <w:tcBorders>
              <w:top w:val="dotted" w:sz="4" w:space="0" w:color="auto"/>
              <w:left w:val="single" w:sz="4" w:space="0" w:color="auto"/>
              <w:bottom w:val="single"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1,000</w:t>
            </w:r>
          </w:p>
        </w:tc>
        <w:tc>
          <w:tcPr>
            <w:tcW w:w="720" w:type="dxa"/>
            <w:tcBorders>
              <w:top w:val="dotted" w:sz="4" w:space="0" w:color="auto"/>
              <w:left w:val="nil"/>
              <w:bottom w:val="single"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dotted" w:sz="4" w:space="0" w:color="auto"/>
              <w:left w:val="dashed" w:sz="4" w:space="0" w:color="auto"/>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1,000</w:t>
            </w:r>
          </w:p>
        </w:tc>
        <w:tc>
          <w:tcPr>
            <w:tcW w:w="720" w:type="dxa"/>
            <w:tcBorders>
              <w:top w:val="dotted" w:sz="4" w:space="0" w:color="auto"/>
              <w:left w:val="nil"/>
              <w:bottom w:val="single"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34,000</w:t>
            </w:r>
          </w:p>
        </w:tc>
        <w:tc>
          <w:tcPr>
            <w:tcW w:w="720" w:type="dxa"/>
            <w:tcBorders>
              <w:top w:val="dotted" w:sz="4" w:space="0" w:color="auto"/>
              <w:left w:val="single" w:sz="4" w:space="0" w:color="auto"/>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21,300</w:t>
            </w:r>
          </w:p>
        </w:tc>
        <w:tc>
          <w:tcPr>
            <w:tcW w:w="720" w:type="dxa"/>
            <w:tcBorders>
              <w:top w:val="dotted" w:sz="4" w:space="0" w:color="auto"/>
              <w:left w:val="dashed" w:sz="4" w:space="0" w:color="auto"/>
              <w:bottom w:val="single"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11,700</w:t>
            </w:r>
          </w:p>
        </w:tc>
        <w:tc>
          <w:tcPr>
            <w:tcW w:w="720" w:type="dxa"/>
            <w:tcBorders>
              <w:top w:val="dotted" w:sz="4" w:space="0" w:color="auto"/>
              <w:left w:val="single" w:sz="4" w:space="0" w:color="auto"/>
              <w:bottom w:val="single"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1,000</w:t>
            </w:r>
          </w:p>
        </w:tc>
        <w:tc>
          <w:tcPr>
            <w:tcW w:w="720" w:type="dxa"/>
            <w:tcBorders>
              <w:top w:val="dotted" w:sz="4" w:space="0" w:color="auto"/>
              <w:left w:val="nil"/>
              <w:bottom w:val="single"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dotted" w:sz="4" w:space="0" w:color="auto"/>
              <w:left w:val="dashed" w:sz="4" w:space="0" w:color="auto"/>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1,000</w:t>
            </w:r>
          </w:p>
        </w:tc>
        <w:tc>
          <w:tcPr>
            <w:tcW w:w="720" w:type="dxa"/>
            <w:tcBorders>
              <w:top w:val="dotted" w:sz="4" w:space="0" w:color="auto"/>
              <w:left w:val="nil"/>
              <w:bottom w:val="single"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34,000</w:t>
            </w:r>
          </w:p>
        </w:tc>
        <w:tc>
          <w:tcPr>
            <w:tcW w:w="630" w:type="dxa"/>
            <w:tcBorders>
              <w:top w:val="dotted" w:sz="4" w:space="0" w:color="auto"/>
              <w:left w:val="single" w:sz="4" w:space="0" w:color="auto"/>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21,300</w:t>
            </w:r>
          </w:p>
        </w:tc>
        <w:tc>
          <w:tcPr>
            <w:tcW w:w="630" w:type="dxa"/>
            <w:tcBorders>
              <w:top w:val="dotted" w:sz="4" w:space="0" w:color="auto"/>
              <w:left w:val="dashed" w:sz="4" w:space="0" w:color="auto"/>
              <w:bottom w:val="single" w:sz="4" w:space="0" w:color="auto"/>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11,700</w:t>
            </w:r>
          </w:p>
        </w:tc>
        <w:tc>
          <w:tcPr>
            <w:tcW w:w="630" w:type="dxa"/>
            <w:tcBorders>
              <w:top w:val="dotted" w:sz="4" w:space="0" w:color="auto"/>
              <w:left w:val="single" w:sz="4" w:space="0" w:color="auto"/>
              <w:bottom w:val="single" w:sz="4" w:space="0" w:color="auto"/>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1,000</w:t>
            </w:r>
          </w:p>
        </w:tc>
        <w:tc>
          <w:tcPr>
            <w:tcW w:w="714" w:type="dxa"/>
            <w:tcBorders>
              <w:top w:val="dotted" w:sz="4" w:space="0" w:color="auto"/>
              <w:left w:val="nil"/>
              <w:bottom w:val="single"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08" w:type="dxa"/>
            <w:tcBorders>
              <w:top w:val="dotted" w:sz="4" w:space="0" w:color="auto"/>
              <w:left w:val="dashed" w:sz="4" w:space="0" w:color="auto"/>
              <w:bottom w:val="single" w:sz="4" w:space="0" w:color="auto"/>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1,000</w:t>
            </w:r>
          </w:p>
        </w:tc>
        <w:tc>
          <w:tcPr>
            <w:tcW w:w="648" w:type="dxa"/>
            <w:tcBorders>
              <w:top w:val="dotted" w:sz="4" w:space="0" w:color="auto"/>
              <w:left w:val="nil"/>
              <w:bottom w:val="single" w:sz="4" w:space="0" w:color="auto"/>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34,000</w:t>
            </w:r>
          </w:p>
        </w:tc>
      </w:tr>
      <w:tr w:rsidR="00F12C3F" w:rsidRPr="00B22FFB" w:rsidTr="00AA5E4C">
        <w:trPr>
          <w:trHeight w:val="255"/>
        </w:trPr>
        <w:tc>
          <w:tcPr>
            <w:tcW w:w="468" w:type="dxa"/>
            <w:tcBorders>
              <w:top w:val="nil"/>
              <w:left w:val="double" w:sz="6" w:space="0" w:color="auto"/>
              <w:bottom w:val="dotted" w:sz="4" w:space="0" w:color="auto"/>
              <w:right w:val="nil"/>
            </w:tcBorders>
            <w:shd w:val="clear" w:color="auto" w:fill="auto"/>
            <w:vAlign w:val="bottom"/>
            <w:hideMark/>
          </w:tcPr>
          <w:p w:rsidR="00A22F9B" w:rsidRPr="00B22FFB" w:rsidRDefault="00A22F9B" w:rsidP="00B22FFB">
            <w:pPr>
              <w:widowControl w:val="0"/>
              <w:spacing w:after="0" w:line="300" w:lineRule="atLeast"/>
              <w:ind w:firstLine="0"/>
              <w:jc w:val="center"/>
              <w:rPr>
                <w:rFonts w:ascii="Garamond" w:eastAsia="Times New Roman" w:hAnsi="Garamond" w:cs="Arial"/>
                <w:b/>
                <w:bCs/>
                <w:color w:val="000000"/>
                <w:sz w:val="8"/>
                <w:szCs w:val="8"/>
                <w:lang w:val="sq-AL"/>
              </w:rPr>
            </w:pPr>
            <w:r w:rsidRPr="00B22FFB">
              <w:rPr>
                <w:rFonts w:ascii="Garamond" w:eastAsia="Times New Roman" w:hAnsi="Garamond" w:cs="Arial"/>
                <w:b/>
                <w:bCs/>
                <w:color w:val="000000"/>
                <w:sz w:val="8"/>
                <w:szCs w:val="8"/>
                <w:lang w:val="sq-AL"/>
              </w:rPr>
              <w:t>95</w:t>
            </w:r>
          </w:p>
        </w:tc>
        <w:tc>
          <w:tcPr>
            <w:tcW w:w="2520" w:type="dxa"/>
            <w:tcBorders>
              <w:top w:val="nil"/>
              <w:left w:val="single" w:sz="4" w:space="0" w:color="auto"/>
              <w:bottom w:val="dotted" w:sz="4" w:space="0" w:color="auto"/>
              <w:right w:val="nil"/>
            </w:tcBorders>
            <w:shd w:val="clear" w:color="auto" w:fill="auto"/>
            <w:noWrap/>
            <w:vAlign w:val="bottom"/>
            <w:hideMark/>
          </w:tcPr>
          <w:p w:rsidR="00A22F9B" w:rsidRPr="00B22FFB" w:rsidRDefault="00A22F9B" w:rsidP="00B22FFB">
            <w:pPr>
              <w:widowControl w:val="0"/>
              <w:spacing w:after="0" w:line="300" w:lineRule="atLeast"/>
              <w:ind w:firstLine="0"/>
              <w:jc w:val="left"/>
              <w:rPr>
                <w:rFonts w:ascii="Garamond" w:eastAsia="Times New Roman" w:hAnsi="Garamond" w:cs="Arial"/>
                <w:b/>
                <w:bCs/>
                <w:color w:val="000000"/>
                <w:sz w:val="8"/>
                <w:szCs w:val="8"/>
                <w:lang w:val="sq-AL"/>
              </w:rPr>
            </w:pPr>
            <w:r w:rsidRPr="00B22FFB">
              <w:rPr>
                <w:rFonts w:ascii="Garamond" w:eastAsia="Times New Roman" w:hAnsi="Garamond" w:cs="Arial"/>
                <w:b/>
                <w:bCs/>
                <w:color w:val="000000"/>
                <w:sz w:val="8"/>
                <w:szCs w:val="8"/>
                <w:lang w:val="sq-AL"/>
              </w:rPr>
              <w:t xml:space="preserve">Autoriteti </w:t>
            </w:r>
            <w:r w:rsidR="003F6B8A" w:rsidRPr="00B22FFB">
              <w:rPr>
                <w:rFonts w:ascii="Garamond" w:eastAsia="Times New Roman" w:hAnsi="Garamond" w:cs="Arial"/>
                <w:b/>
                <w:bCs/>
                <w:color w:val="000000"/>
                <w:sz w:val="8"/>
                <w:szCs w:val="8"/>
                <w:lang w:val="sq-AL"/>
              </w:rPr>
              <w:t>për</w:t>
            </w:r>
            <w:r w:rsidRPr="00B22FFB">
              <w:rPr>
                <w:rFonts w:ascii="Garamond" w:eastAsia="Times New Roman" w:hAnsi="Garamond" w:cs="Arial"/>
                <w:b/>
                <w:bCs/>
                <w:color w:val="000000"/>
                <w:sz w:val="8"/>
                <w:szCs w:val="8"/>
                <w:lang w:val="sq-AL"/>
              </w:rPr>
              <w:t xml:space="preserve"> t</w:t>
            </w:r>
            <w:r w:rsidR="003F6B8A" w:rsidRPr="00B22FFB">
              <w:rPr>
                <w:rFonts w:ascii="Garamond" w:eastAsia="Times New Roman" w:hAnsi="Garamond" w:cs="Arial"/>
                <w:b/>
                <w:bCs/>
                <w:color w:val="000000"/>
                <w:sz w:val="8"/>
                <w:szCs w:val="8"/>
                <w:lang w:val="sq-AL"/>
              </w:rPr>
              <w:t>ë</w:t>
            </w:r>
            <w:r w:rsidRPr="00B22FFB">
              <w:rPr>
                <w:rFonts w:ascii="Garamond" w:eastAsia="Times New Roman" w:hAnsi="Garamond" w:cs="Arial"/>
                <w:b/>
                <w:bCs/>
                <w:color w:val="000000"/>
                <w:sz w:val="8"/>
                <w:szCs w:val="8"/>
                <w:lang w:val="sq-AL"/>
              </w:rPr>
              <w:t xml:space="preserve"> </w:t>
            </w:r>
            <w:r w:rsidR="003F6B8A" w:rsidRPr="00B22FFB">
              <w:rPr>
                <w:rFonts w:ascii="Garamond" w:eastAsia="Times New Roman" w:hAnsi="Garamond" w:cs="Arial"/>
                <w:b/>
                <w:bCs/>
                <w:color w:val="000000"/>
                <w:sz w:val="8"/>
                <w:szCs w:val="8"/>
                <w:lang w:val="sq-AL"/>
              </w:rPr>
              <w:t>Drejtën</w:t>
            </w:r>
            <w:r w:rsidRPr="00B22FFB">
              <w:rPr>
                <w:rFonts w:ascii="Garamond" w:eastAsia="Times New Roman" w:hAnsi="Garamond" w:cs="Arial"/>
                <w:b/>
                <w:bCs/>
                <w:color w:val="000000"/>
                <w:sz w:val="8"/>
                <w:szCs w:val="8"/>
                <w:lang w:val="sq-AL"/>
              </w:rPr>
              <w:t xml:space="preserve"> e Informimit</w:t>
            </w:r>
          </w:p>
        </w:tc>
        <w:tc>
          <w:tcPr>
            <w:tcW w:w="810" w:type="dxa"/>
            <w:tcBorders>
              <w:top w:val="nil"/>
              <w:left w:val="single" w:sz="8" w:space="0" w:color="auto"/>
              <w:bottom w:val="nil"/>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32,000</w:t>
            </w:r>
          </w:p>
        </w:tc>
        <w:tc>
          <w:tcPr>
            <w:tcW w:w="630" w:type="dxa"/>
            <w:tcBorders>
              <w:top w:val="nil"/>
              <w:left w:val="dashed" w:sz="4" w:space="0" w:color="auto"/>
              <w:bottom w:val="nil"/>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18,000</w:t>
            </w:r>
          </w:p>
        </w:tc>
        <w:tc>
          <w:tcPr>
            <w:tcW w:w="630" w:type="dxa"/>
            <w:tcBorders>
              <w:top w:val="nil"/>
              <w:left w:val="single" w:sz="4" w:space="0" w:color="auto"/>
              <w:bottom w:val="nil"/>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2,000</w:t>
            </w:r>
          </w:p>
        </w:tc>
        <w:tc>
          <w:tcPr>
            <w:tcW w:w="720" w:type="dxa"/>
            <w:tcBorders>
              <w:top w:val="nil"/>
              <w:left w:val="nil"/>
              <w:bottom w:val="nil"/>
              <w:right w:val="nil"/>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0</w:t>
            </w:r>
          </w:p>
        </w:tc>
        <w:tc>
          <w:tcPr>
            <w:tcW w:w="720" w:type="dxa"/>
            <w:tcBorders>
              <w:top w:val="nil"/>
              <w:left w:val="dashed" w:sz="4" w:space="0" w:color="auto"/>
              <w:bottom w:val="nil"/>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2,000</w:t>
            </w:r>
          </w:p>
        </w:tc>
        <w:tc>
          <w:tcPr>
            <w:tcW w:w="720" w:type="dxa"/>
            <w:tcBorders>
              <w:top w:val="nil"/>
              <w:left w:val="nil"/>
              <w:bottom w:val="nil"/>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52,000</w:t>
            </w:r>
          </w:p>
        </w:tc>
        <w:tc>
          <w:tcPr>
            <w:tcW w:w="720" w:type="dxa"/>
            <w:tcBorders>
              <w:top w:val="nil"/>
              <w:left w:val="single" w:sz="4" w:space="0" w:color="auto"/>
              <w:bottom w:val="nil"/>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32,000</w:t>
            </w:r>
          </w:p>
        </w:tc>
        <w:tc>
          <w:tcPr>
            <w:tcW w:w="720" w:type="dxa"/>
            <w:tcBorders>
              <w:top w:val="nil"/>
              <w:left w:val="dashed" w:sz="4" w:space="0" w:color="auto"/>
              <w:bottom w:val="nil"/>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18,000</w:t>
            </w:r>
          </w:p>
        </w:tc>
        <w:tc>
          <w:tcPr>
            <w:tcW w:w="720" w:type="dxa"/>
            <w:tcBorders>
              <w:top w:val="nil"/>
              <w:left w:val="single" w:sz="4" w:space="0" w:color="auto"/>
              <w:bottom w:val="nil"/>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2,000</w:t>
            </w:r>
          </w:p>
        </w:tc>
        <w:tc>
          <w:tcPr>
            <w:tcW w:w="720" w:type="dxa"/>
            <w:tcBorders>
              <w:top w:val="nil"/>
              <w:left w:val="nil"/>
              <w:bottom w:val="nil"/>
              <w:right w:val="nil"/>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0</w:t>
            </w:r>
          </w:p>
        </w:tc>
        <w:tc>
          <w:tcPr>
            <w:tcW w:w="720" w:type="dxa"/>
            <w:tcBorders>
              <w:top w:val="nil"/>
              <w:left w:val="dashed" w:sz="4" w:space="0" w:color="auto"/>
              <w:bottom w:val="nil"/>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2,000</w:t>
            </w:r>
          </w:p>
        </w:tc>
        <w:tc>
          <w:tcPr>
            <w:tcW w:w="720" w:type="dxa"/>
            <w:tcBorders>
              <w:top w:val="nil"/>
              <w:left w:val="nil"/>
              <w:bottom w:val="nil"/>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52,000</w:t>
            </w:r>
          </w:p>
        </w:tc>
        <w:tc>
          <w:tcPr>
            <w:tcW w:w="630" w:type="dxa"/>
            <w:tcBorders>
              <w:top w:val="nil"/>
              <w:left w:val="single" w:sz="4" w:space="0" w:color="auto"/>
              <w:bottom w:val="nil"/>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32,000</w:t>
            </w:r>
          </w:p>
        </w:tc>
        <w:tc>
          <w:tcPr>
            <w:tcW w:w="630" w:type="dxa"/>
            <w:tcBorders>
              <w:top w:val="nil"/>
              <w:left w:val="dashed" w:sz="4" w:space="0" w:color="auto"/>
              <w:bottom w:val="nil"/>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18,000</w:t>
            </w:r>
          </w:p>
        </w:tc>
        <w:tc>
          <w:tcPr>
            <w:tcW w:w="630" w:type="dxa"/>
            <w:tcBorders>
              <w:top w:val="nil"/>
              <w:left w:val="single" w:sz="4" w:space="0" w:color="auto"/>
              <w:bottom w:val="nil"/>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2,000</w:t>
            </w:r>
          </w:p>
        </w:tc>
        <w:tc>
          <w:tcPr>
            <w:tcW w:w="714" w:type="dxa"/>
            <w:tcBorders>
              <w:top w:val="nil"/>
              <w:left w:val="nil"/>
              <w:bottom w:val="nil"/>
              <w:right w:val="nil"/>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0</w:t>
            </w:r>
          </w:p>
        </w:tc>
        <w:tc>
          <w:tcPr>
            <w:tcW w:w="708" w:type="dxa"/>
            <w:tcBorders>
              <w:top w:val="nil"/>
              <w:left w:val="dashed" w:sz="4" w:space="0" w:color="auto"/>
              <w:bottom w:val="nil"/>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2,000</w:t>
            </w:r>
          </w:p>
        </w:tc>
        <w:tc>
          <w:tcPr>
            <w:tcW w:w="648" w:type="dxa"/>
            <w:tcBorders>
              <w:top w:val="nil"/>
              <w:left w:val="nil"/>
              <w:bottom w:val="nil"/>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52,000</w:t>
            </w:r>
          </w:p>
        </w:tc>
      </w:tr>
      <w:tr w:rsidR="00F12C3F" w:rsidRPr="00B22FFB" w:rsidTr="00AA5E4C">
        <w:trPr>
          <w:trHeight w:val="270"/>
        </w:trPr>
        <w:tc>
          <w:tcPr>
            <w:tcW w:w="468" w:type="dxa"/>
            <w:tcBorders>
              <w:top w:val="nil"/>
              <w:left w:val="double" w:sz="6" w:space="0" w:color="auto"/>
              <w:bottom w:val="nil"/>
              <w:right w:val="nil"/>
            </w:tcBorders>
            <w:shd w:val="clear" w:color="auto" w:fill="auto"/>
            <w:noWrap/>
            <w:vAlign w:val="bottom"/>
            <w:hideMark/>
          </w:tcPr>
          <w:p w:rsidR="00A22F9B" w:rsidRPr="00B22FFB" w:rsidRDefault="00A22F9B" w:rsidP="00B22FFB">
            <w:pPr>
              <w:widowControl w:val="0"/>
              <w:spacing w:after="0" w:line="300" w:lineRule="atLeast"/>
              <w:ind w:firstLine="0"/>
              <w:jc w:val="center"/>
              <w:rPr>
                <w:rFonts w:ascii="Garamond" w:eastAsia="Times New Roman" w:hAnsi="Garamond" w:cs="Arial"/>
                <w:sz w:val="8"/>
                <w:szCs w:val="8"/>
                <w:lang w:val="sq-AL"/>
              </w:rPr>
            </w:pPr>
            <w:r w:rsidRPr="00B22FFB">
              <w:rPr>
                <w:rFonts w:ascii="Garamond" w:eastAsia="Times New Roman" w:hAnsi="Garamond" w:cs="Arial"/>
                <w:sz w:val="8"/>
                <w:szCs w:val="8"/>
                <w:lang w:val="sq-AL"/>
              </w:rPr>
              <w:t>01110</w:t>
            </w:r>
          </w:p>
        </w:tc>
        <w:tc>
          <w:tcPr>
            <w:tcW w:w="2520" w:type="dxa"/>
            <w:tcBorders>
              <w:top w:val="nil"/>
              <w:left w:val="single" w:sz="4" w:space="0" w:color="auto"/>
              <w:bottom w:val="nil"/>
              <w:right w:val="nil"/>
            </w:tcBorders>
            <w:shd w:val="clear" w:color="auto" w:fill="auto"/>
            <w:noWrap/>
            <w:vAlign w:val="bottom"/>
            <w:hideMark/>
          </w:tcPr>
          <w:p w:rsidR="00A22F9B" w:rsidRPr="00B22FFB" w:rsidRDefault="00A22F9B" w:rsidP="00B22FFB">
            <w:pPr>
              <w:widowControl w:val="0"/>
              <w:spacing w:after="0" w:line="300" w:lineRule="atLeast"/>
              <w:ind w:firstLine="0"/>
              <w:jc w:val="left"/>
              <w:rPr>
                <w:rFonts w:ascii="Garamond" w:eastAsia="Times New Roman" w:hAnsi="Garamond" w:cs="Arial"/>
                <w:sz w:val="8"/>
                <w:szCs w:val="8"/>
                <w:lang w:val="sq-AL"/>
              </w:rPr>
            </w:pPr>
            <w:r w:rsidRPr="00B22FFB">
              <w:rPr>
                <w:rFonts w:ascii="Garamond" w:eastAsia="Times New Roman" w:hAnsi="Garamond" w:cs="Arial"/>
                <w:sz w:val="8"/>
                <w:szCs w:val="8"/>
                <w:lang w:val="sq-AL"/>
              </w:rPr>
              <w:t xml:space="preserve">Planifikimi, </w:t>
            </w:r>
            <w:r w:rsidR="00E73FB1" w:rsidRPr="00B22FFB">
              <w:rPr>
                <w:rFonts w:ascii="Garamond" w:eastAsia="Times New Roman" w:hAnsi="Garamond" w:cs="Arial"/>
                <w:sz w:val="8"/>
                <w:szCs w:val="8"/>
                <w:lang w:val="sq-AL"/>
              </w:rPr>
              <w:t>menaxhimi dhe administrimi</w:t>
            </w:r>
          </w:p>
        </w:tc>
        <w:tc>
          <w:tcPr>
            <w:tcW w:w="810" w:type="dxa"/>
            <w:tcBorders>
              <w:top w:val="dotted" w:sz="4" w:space="0" w:color="auto"/>
              <w:left w:val="single" w:sz="8" w:space="0" w:color="auto"/>
              <w:bottom w:val="nil"/>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32,000</w:t>
            </w:r>
          </w:p>
        </w:tc>
        <w:tc>
          <w:tcPr>
            <w:tcW w:w="630" w:type="dxa"/>
            <w:tcBorders>
              <w:top w:val="dotted" w:sz="4" w:space="0" w:color="auto"/>
              <w:left w:val="dashed" w:sz="4" w:space="0" w:color="auto"/>
              <w:bottom w:val="nil"/>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18,000</w:t>
            </w:r>
          </w:p>
        </w:tc>
        <w:tc>
          <w:tcPr>
            <w:tcW w:w="630" w:type="dxa"/>
            <w:tcBorders>
              <w:top w:val="dotted" w:sz="4" w:space="0" w:color="auto"/>
              <w:left w:val="single" w:sz="4" w:space="0" w:color="auto"/>
              <w:bottom w:val="nil"/>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2,000</w:t>
            </w:r>
          </w:p>
        </w:tc>
        <w:tc>
          <w:tcPr>
            <w:tcW w:w="720" w:type="dxa"/>
            <w:tcBorders>
              <w:top w:val="dotted" w:sz="4" w:space="0" w:color="auto"/>
              <w:left w:val="nil"/>
              <w:bottom w:val="nil"/>
              <w:right w:val="nil"/>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dotted" w:sz="4" w:space="0" w:color="auto"/>
              <w:left w:val="dashed" w:sz="4" w:space="0" w:color="auto"/>
              <w:bottom w:val="nil"/>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2,000</w:t>
            </w:r>
          </w:p>
        </w:tc>
        <w:tc>
          <w:tcPr>
            <w:tcW w:w="720" w:type="dxa"/>
            <w:tcBorders>
              <w:top w:val="dotted" w:sz="4" w:space="0" w:color="auto"/>
              <w:left w:val="nil"/>
              <w:bottom w:val="nil"/>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52,000</w:t>
            </w:r>
          </w:p>
        </w:tc>
        <w:tc>
          <w:tcPr>
            <w:tcW w:w="720" w:type="dxa"/>
            <w:tcBorders>
              <w:top w:val="dotted" w:sz="4" w:space="0" w:color="auto"/>
              <w:left w:val="single" w:sz="4" w:space="0" w:color="auto"/>
              <w:bottom w:val="nil"/>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32,000</w:t>
            </w:r>
          </w:p>
        </w:tc>
        <w:tc>
          <w:tcPr>
            <w:tcW w:w="720" w:type="dxa"/>
            <w:tcBorders>
              <w:top w:val="dotted" w:sz="4" w:space="0" w:color="auto"/>
              <w:left w:val="dashed" w:sz="4" w:space="0" w:color="auto"/>
              <w:bottom w:val="nil"/>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18,000</w:t>
            </w:r>
          </w:p>
        </w:tc>
        <w:tc>
          <w:tcPr>
            <w:tcW w:w="720" w:type="dxa"/>
            <w:tcBorders>
              <w:top w:val="dotted" w:sz="4" w:space="0" w:color="auto"/>
              <w:left w:val="single" w:sz="4" w:space="0" w:color="auto"/>
              <w:bottom w:val="nil"/>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2,000</w:t>
            </w:r>
          </w:p>
        </w:tc>
        <w:tc>
          <w:tcPr>
            <w:tcW w:w="720" w:type="dxa"/>
            <w:tcBorders>
              <w:top w:val="dotted" w:sz="4" w:space="0" w:color="auto"/>
              <w:left w:val="nil"/>
              <w:bottom w:val="nil"/>
              <w:right w:val="nil"/>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20" w:type="dxa"/>
            <w:tcBorders>
              <w:top w:val="dotted" w:sz="4" w:space="0" w:color="auto"/>
              <w:left w:val="dashed" w:sz="4" w:space="0" w:color="auto"/>
              <w:bottom w:val="nil"/>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2,000</w:t>
            </w:r>
          </w:p>
        </w:tc>
        <w:tc>
          <w:tcPr>
            <w:tcW w:w="720" w:type="dxa"/>
            <w:tcBorders>
              <w:top w:val="dotted" w:sz="4" w:space="0" w:color="auto"/>
              <w:left w:val="nil"/>
              <w:bottom w:val="nil"/>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52,000</w:t>
            </w:r>
          </w:p>
        </w:tc>
        <w:tc>
          <w:tcPr>
            <w:tcW w:w="630" w:type="dxa"/>
            <w:tcBorders>
              <w:top w:val="dotted" w:sz="4" w:space="0" w:color="auto"/>
              <w:left w:val="single" w:sz="4" w:space="0" w:color="auto"/>
              <w:bottom w:val="nil"/>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32,000</w:t>
            </w:r>
          </w:p>
        </w:tc>
        <w:tc>
          <w:tcPr>
            <w:tcW w:w="630" w:type="dxa"/>
            <w:tcBorders>
              <w:top w:val="dotted" w:sz="4" w:space="0" w:color="auto"/>
              <w:left w:val="dashed" w:sz="4" w:space="0" w:color="auto"/>
              <w:bottom w:val="nil"/>
              <w:right w:val="nil"/>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18,000</w:t>
            </w:r>
          </w:p>
        </w:tc>
        <w:tc>
          <w:tcPr>
            <w:tcW w:w="630" w:type="dxa"/>
            <w:tcBorders>
              <w:top w:val="dotted" w:sz="4" w:space="0" w:color="auto"/>
              <w:left w:val="single" w:sz="4" w:space="0" w:color="auto"/>
              <w:bottom w:val="nil"/>
              <w:right w:val="dashed" w:sz="4" w:space="0" w:color="auto"/>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2,000</w:t>
            </w:r>
          </w:p>
        </w:tc>
        <w:tc>
          <w:tcPr>
            <w:tcW w:w="714" w:type="dxa"/>
            <w:tcBorders>
              <w:top w:val="dotted" w:sz="4" w:space="0" w:color="auto"/>
              <w:left w:val="nil"/>
              <w:bottom w:val="nil"/>
              <w:right w:val="nil"/>
            </w:tcBorders>
            <w:shd w:val="clear" w:color="auto" w:fill="auto"/>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0</w:t>
            </w:r>
          </w:p>
        </w:tc>
        <w:tc>
          <w:tcPr>
            <w:tcW w:w="708" w:type="dxa"/>
            <w:tcBorders>
              <w:top w:val="dotted" w:sz="4" w:space="0" w:color="auto"/>
              <w:left w:val="dashed" w:sz="4" w:space="0" w:color="auto"/>
              <w:bottom w:val="nil"/>
              <w:right w:val="single" w:sz="4"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2,000</w:t>
            </w:r>
          </w:p>
        </w:tc>
        <w:tc>
          <w:tcPr>
            <w:tcW w:w="648" w:type="dxa"/>
            <w:tcBorders>
              <w:top w:val="dotted" w:sz="4" w:space="0" w:color="auto"/>
              <w:left w:val="nil"/>
              <w:bottom w:val="nil"/>
              <w:right w:val="single" w:sz="8" w:space="0" w:color="auto"/>
            </w:tcBorders>
            <w:shd w:val="clear" w:color="000000" w:fill="CCFFFF"/>
            <w:noWrap/>
            <w:vAlign w:val="bottom"/>
            <w:hideMark/>
          </w:tcPr>
          <w:p w:rsidR="00A22F9B" w:rsidRPr="00B22FFB" w:rsidRDefault="00A22F9B" w:rsidP="00B22FFB">
            <w:pPr>
              <w:widowControl w:val="0"/>
              <w:spacing w:after="0" w:line="300" w:lineRule="atLeast"/>
              <w:ind w:firstLine="0"/>
              <w:jc w:val="right"/>
              <w:rPr>
                <w:rFonts w:ascii="Garamond" w:eastAsia="Times New Roman" w:hAnsi="Garamond" w:cs="Arial"/>
                <w:sz w:val="8"/>
                <w:szCs w:val="8"/>
                <w:lang w:val="sq-AL"/>
              </w:rPr>
            </w:pPr>
            <w:r w:rsidRPr="00B22FFB">
              <w:rPr>
                <w:rFonts w:ascii="Garamond" w:eastAsia="Times New Roman" w:hAnsi="Garamond" w:cs="Arial"/>
                <w:sz w:val="8"/>
                <w:szCs w:val="8"/>
                <w:lang w:val="sq-AL"/>
              </w:rPr>
              <w:t>52,000</w:t>
            </w:r>
          </w:p>
        </w:tc>
      </w:tr>
      <w:tr w:rsidR="00F12C3F" w:rsidRPr="00B22FFB" w:rsidTr="00AA5E4C">
        <w:trPr>
          <w:trHeight w:val="270"/>
        </w:trPr>
        <w:tc>
          <w:tcPr>
            <w:tcW w:w="2988" w:type="dxa"/>
            <w:gridSpan w:val="2"/>
            <w:tcBorders>
              <w:top w:val="single" w:sz="8" w:space="0" w:color="auto"/>
              <w:left w:val="single" w:sz="8" w:space="0" w:color="auto"/>
              <w:bottom w:val="single" w:sz="8" w:space="0" w:color="auto"/>
              <w:right w:val="nil"/>
            </w:tcBorders>
            <w:shd w:val="clear" w:color="000000" w:fill="D9D9D9"/>
            <w:noWrap/>
            <w:vAlign w:val="center"/>
            <w:hideMark/>
          </w:tcPr>
          <w:p w:rsidR="00A22F9B" w:rsidRPr="00B22FFB" w:rsidRDefault="00236794" w:rsidP="00B22FFB">
            <w:pPr>
              <w:widowControl w:val="0"/>
              <w:spacing w:after="0" w:line="300" w:lineRule="atLeast"/>
              <w:ind w:firstLine="0"/>
              <w:jc w:val="lef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 xml:space="preserve">         </w:t>
            </w:r>
            <w:r w:rsidR="00A22F9B" w:rsidRPr="00B22FFB">
              <w:rPr>
                <w:rFonts w:ascii="Garamond" w:eastAsia="Times New Roman" w:hAnsi="Garamond" w:cs="Arial"/>
                <w:b/>
                <w:bCs/>
                <w:sz w:val="8"/>
                <w:szCs w:val="8"/>
                <w:lang w:val="sq-AL"/>
              </w:rPr>
              <w:t>TOTALI</w:t>
            </w:r>
          </w:p>
        </w:tc>
        <w:tc>
          <w:tcPr>
            <w:tcW w:w="810" w:type="dxa"/>
            <w:tcBorders>
              <w:top w:val="single" w:sz="8" w:space="0" w:color="auto"/>
              <w:left w:val="single" w:sz="8" w:space="0" w:color="auto"/>
              <w:bottom w:val="single" w:sz="8" w:space="0" w:color="auto"/>
              <w:right w:val="single" w:sz="4" w:space="0" w:color="auto"/>
            </w:tcBorders>
            <w:shd w:val="clear" w:color="000000" w:fill="D9D9D9"/>
            <w:noWrap/>
            <w:vAlign w:val="center"/>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75,972,955</w:t>
            </w:r>
          </w:p>
        </w:tc>
        <w:tc>
          <w:tcPr>
            <w:tcW w:w="630" w:type="dxa"/>
            <w:tcBorders>
              <w:top w:val="single" w:sz="8" w:space="0" w:color="auto"/>
              <w:left w:val="dashed" w:sz="4" w:space="0" w:color="auto"/>
              <w:bottom w:val="single" w:sz="8" w:space="0" w:color="auto"/>
              <w:right w:val="nil"/>
            </w:tcBorders>
            <w:shd w:val="clear" w:color="000000" w:fill="D9D9D9"/>
            <w:noWrap/>
            <w:vAlign w:val="center"/>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155,937,000</w:t>
            </w:r>
          </w:p>
        </w:tc>
        <w:tc>
          <w:tcPr>
            <w:tcW w:w="630" w:type="dxa"/>
            <w:tcBorders>
              <w:top w:val="single" w:sz="8" w:space="0" w:color="auto"/>
              <w:left w:val="single" w:sz="4" w:space="0" w:color="auto"/>
              <w:bottom w:val="single" w:sz="8" w:space="0" w:color="auto"/>
              <w:right w:val="dashed" w:sz="4" w:space="0" w:color="auto"/>
            </w:tcBorders>
            <w:shd w:val="clear" w:color="000000" w:fill="D9D9D9"/>
            <w:noWrap/>
            <w:vAlign w:val="center"/>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52,547,000</w:t>
            </w:r>
          </w:p>
        </w:tc>
        <w:tc>
          <w:tcPr>
            <w:tcW w:w="720" w:type="dxa"/>
            <w:tcBorders>
              <w:top w:val="single" w:sz="8" w:space="0" w:color="auto"/>
              <w:left w:val="nil"/>
              <w:bottom w:val="single" w:sz="8" w:space="0" w:color="auto"/>
              <w:right w:val="nil"/>
            </w:tcBorders>
            <w:shd w:val="clear" w:color="000000" w:fill="D9D9D9"/>
            <w:noWrap/>
            <w:vAlign w:val="center"/>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34,700,000</w:t>
            </w:r>
          </w:p>
        </w:tc>
        <w:tc>
          <w:tcPr>
            <w:tcW w:w="720" w:type="dxa"/>
            <w:tcBorders>
              <w:top w:val="single" w:sz="8" w:space="0" w:color="auto"/>
              <w:left w:val="dashed" w:sz="4" w:space="0" w:color="auto"/>
              <w:bottom w:val="single" w:sz="8" w:space="0" w:color="auto"/>
              <w:right w:val="single" w:sz="4" w:space="0" w:color="auto"/>
            </w:tcBorders>
            <w:shd w:val="clear" w:color="000000" w:fill="D9D9D9"/>
            <w:noWrap/>
            <w:vAlign w:val="center"/>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87,247,000</w:t>
            </w:r>
          </w:p>
        </w:tc>
        <w:tc>
          <w:tcPr>
            <w:tcW w:w="720" w:type="dxa"/>
            <w:tcBorders>
              <w:top w:val="single" w:sz="8" w:space="0" w:color="auto"/>
              <w:left w:val="nil"/>
              <w:bottom w:val="single" w:sz="8" w:space="0" w:color="auto"/>
              <w:right w:val="single" w:sz="8" w:space="0" w:color="auto"/>
            </w:tcBorders>
            <w:shd w:val="clear" w:color="000000" w:fill="D9D9D9"/>
            <w:noWrap/>
            <w:vAlign w:val="center"/>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319,156,955</w:t>
            </w:r>
          </w:p>
        </w:tc>
        <w:tc>
          <w:tcPr>
            <w:tcW w:w="720" w:type="dxa"/>
            <w:tcBorders>
              <w:top w:val="single" w:sz="8" w:space="0" w:color="auto"/>
              <w:left w:val="single" w:sz="4" w:space="0" w:color="auto"/>
              <w:bottom w:val="single" w:sz="8" w:space="0" w:color="auto"/>
              <w:right w:val="single" w:sz="4" w:space="0" w:color="auto"/>
            </w:tcBorders>
            <w:shd w:val="clear" w:color="000000" w:fill="D9D9D9"/>
            <w:noWrap/>
            <w:vAlign w:val="center"/>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75,972,955</w:t>
            </w:r>
          </w:p>
        </w:tc>
        <w:tc>
          <w:tcPr>
            <w:tcW w:w="720" w:type="dxa"/>
            <w:tcBorders>
              <w:top w:val="single" w:sz="8" w:space="0" w:color="auto"/>
              <w:left w:val="dashed" w:sz="4" w:space="0" w:color="auto"/>
              <w:bottom w:val="single" w:sz="8" w:space="0" w:color="auto"/>
              <w:right w:val="nil"/>
            </w:tcBorders>
            <w:shd w:val="clear" w:color="000000" w:fill="D9D9D9"/>
            <w:noWrap/>
            <w:vAlign w:val="center"/>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162,468,200</w:t>
            </w:r>
          </w:p>
        </w:tc>
        <w:tc>
          <w:tcPr>
            <w:tcW w:w="720" w:type="dxa"/>
            <w:tcBorders>
              <w:top w:val="single" w:sz="8" w:space="0" w:color="auto"/>
              <w:left w:val="single" w:sz="4" w:space="0" w:color="auto"/>
              <w:bottom w:val="single" w:sz="8" w:space="0" w:color="auto"/>
              <w:right w:val="dashed" w:sz="4" w:space="0" w:color="auto"/>
            </w:tcBorders>
            <w:shd w:val="clear" w:color="000000" w:fill="D9D9D9"/>
            <w:noWrap/>
            <w:vAlign w:val="center"/>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55,545,000</w:t>
            </w:r>
          </w:p>
        </w:tc>
        <w:tc>
          <w:tcPr>
            <w:tcW w:w="720" w:type="dxa"/>
            <w:tcBorders>
              <w:top w:val="single" w:sz="8" w:space="0" w:color="auto"/>
              <w:left w:val="nil"/>
              <w:bottom w:val="single" w:sz="8" w:space="0" w:color="auto"/>
              <w:right w:val="nil"/>
            </w:tcBorders>
            <w:shd w:val="clear" w:color="000000" w:fill="D9D9D9"/>
            <w:noWrap/>
            <w:vAlign w:val="center"/>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35,002,000</w:t>
            </w:r>
          </w:p>
        </w:tc>
        <w:tc>
          <w:tcPr>
            <w:tcW w:w="720" w:type="dxa"/>
            <w:tcBorders>
              <w:top w:val="single" w:sz="8" w:space="0" w:color="auto"/>
              <w:left w:val="dashed" w:sz="4" w:space="0" w:color="auto"/>
              <w:bottom w:val="single" w:sz="8" w:space="0" w:color="auto"/>
              <w:right w:val="single" w:sz="4" w:space="0" w:color="auto"/>
            </w:tcBorders>
            <w:shd w:val="clear" w:color="000000" w:fill="D9D9D9"/>
            <w:noWrap/>
            <w:vAlign w:val="center"/>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90,547,000</w:t>
            </w:r>
          </w:p>
        </w:tc>
        <w:tc>
          <w:tcPr>
            <w:tcW w:w="720" w:type="dxa"/>
            <w:tcBorders>
              <w:top w:val="single" w:sz="8" w:space="0" w:color="auto"/>
              <w:left w:val="nil"/>
              <w:bottom w:val="single" w:sz="8" w:space="0" w:color="auto"/>
              <w:right w:val="single" w:sz="8" w:space="0" w:color="auto"/>
            </w:tcBorders>
            <w:shd w:val="clear" w:color="000000" w:fill="D9D9D9"/>
            <w:noWrap/>
            <w:vAlign w:val="center"/>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328,988,155</w:t>
            </w:r>
          </w:p>
        </w:tc>
        <w:tc>
          <w:tcPr>
            <w:tcW w:w="630" w:type="dxa"/>
            <w:tcBorders>
              <w:top w:val="single" w:sz="8" w:space="0" w:color="auto"/>
              <w:left w:val="single" w:sz="4" w:space="0" w:color="auto"/>
              <w:bottom w:val="single" w:sz="8" w:space="0" w:color="auto"/>
              <w:right w:val="single" w:sz="4" w:space="0" w:color="auto"/>
            </w:tcBorders>
            <w:shd w:val="clear" w:color="000000" w:fill="D9D9D9"/>
            <w:noWrap/>
            <w:vAlign w:val="center"/>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75,972,955</w:t>
            </w:r>
          </w:p>
        </w:tc>
        <w:tc>
          <w:tcPr>
            <w:tcW w:w="630" w:type="dxa"/>
            <w:tcBorders>
              <w:top w:val="single" w:sz="8" w:space="0" w:color="auto"/>
              <w:left w:val="dashed" w:sz="4" w:space="0" w:color="auto"/>
              <w:bottom w:val="single" w:sz="8" w:space="0" w:color="auto"/>
              <w:right w:val="nil"/>
            </w:tcBorders>
            <w:shd w:val="clear" w:color="000000" w:fill="D9D9D9"/>
            <w:noWrap/>
            <w:vAlign w:val="center"/>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165,275,181</w:t>
            </w:r>
          </w:p>
        </w:tc>
        <w:tc>
          <w:tcPr>
            <w:tcW w:w="630" w:type="dxa"/>
            <w:tcBorders>
              <w:top w:val="single" w:sz="8" w:space="0" w:color="auto"/>
              <w:left w:val="single" w:sz="4" w:space="0" w:color="auto"/>
              <w:bottom w:val="single" w:sz="8" w:space="0" w:color="auto"/>
              <w:right w:val="dashed" w:sz="4" w:space="0" w:color="auto"/>
            </w:tcBorders>
            <w:shd w:val="clear" w:color="000000" w:fill="D9D9D9"/>
            <w:noWrap/>
            <w:vAlign w:val="center"/>
            <w:hideMark/>
          </w:tcPr>
          <w:p w:rsidR="00A22F9B" w:rsidRPr="00B22FFB" w:rsidRDefault="00061205" w:rsidP="00B22FFB">
            <w:pPr>
              <w:widowControl w:val="0"/>
              <w:spacing w:after="0" w:line="300" w:lineRule="atLeast"/>
              <w:ind w:firstLine="0"/>
              <w:jc w:val="right"/>
              <w:rPr>
                <w:rFonts w:ascii="Garamond" w:eastAsia="Times New Roman" w:hAnsi="Garamond" w:cs="Arial"/>
                <w:b/>
                <w:bCs/>
                <w:sz w:val="8"/>
                <w:szCs w:val="8"/>
                <w:lang w:val="sq-AL"/>
              </w:rPr>
            </w:pPr>
            <w:r>
              <w:rPr>
                <w:rFonts w:ascii="Garamond" w:eastAsia="Times New Roman" w:hAnsi="Garamond" w:cs="Arial"/>
                <w:b/>
                <w:bCs/>
                <w:sz w:val="8"/>
                <w:szCs w:val="8"/>
                <w:lang w:val="sq-AL"/>
              </w:rPr>
              <w:t>57,925,000</w:t>
            </w:r>
          </w:p>
        </w:tc>
        <w:tc>
          <w:tcPr>
            <w:tcW w:w="714" w:type="dxa"/>
            <w:tcBorders>
              <w:top w:val="single" w:sz="8" w:space="0" w:color="auto"/>
              <w:left w:val="nil"/>
              <w:bottom w:val="single" w:sz="8" w:space="0" w:color="auto"/>
              <w:right w:val="nil"/>
            </w:tcBorders>
            <w:shd w:val="clear" w:color="000000" w:fill="D9D9D9"/>
            <w:noWrap/>
            <w:vAlign w:val="center"/>
            <w:hideMark/>
          </w:tcPr>
          <w:p w:rsidR="00A22F9B" w:rsidRPr="00B22FFB" w:rsidRDefault="00061205" w:rsidP="00B22FFB">
            <w:pPr>
              <w:widowControl w:val="0"/>
              <w:spacing w:after="0" w:line="300" w:lineRule="atLeast"/>
              <w:ind w:firstLine="0"/>
              <w:jc w:val="right"/>
              <w:rPr>
                <w:rFonts w:ascii="Garamond" w:eastAsia="Times New Roman" w:hAnsi="Garamond" w:cs="Arial"/>
                <w:b/>
                <w:bCs/>
                <w:sz w:val="8"/>
                <w:szCs w:val="8"/>
                <w:lang w:val="sq-AL"/>
              </w:rPr>
            </w:pPr>
            <w:r>
              <w:rPr>
                <w:rFonts w:ascii="Garamond" w:eastAsia="Times New Roman" w:hAnsi="Garamond" w:cs="Arial"/>
                <w:b/>
                <w:bCs/>
                <w:sz w:val="8"/>
                <w:szCs w:val="8"/>
                <w:lang w:val="sq-AL"/>
              </w:rPr>
              <w:t>35,560,000</w:t>
            </w:r>
          </w:p>
        </w:tc>
        <w:tc>
          <w:tcPr>
            <w:tcW w:w="708" w:type="dxa"/>
            <w:tcBorders>
              <w:top w:val="single" w:sz="8" w:space="0" w:color="auto"/>
              <w:left w:val="dashed" w:sz="4" w:space="0" w:color="auto"/>
              <w:bottom w:val="single" w:sz="8" w:space="0" w:color="auto"/>
              <w:right w:val="single" w:sz="4" w:space="0" w:color="auto"/>
            </w:tcBorders>
            <w:shd w:val="clear" w:color="000000" w:fill="D9D9D9"/>
            <w:noWrap/>
            <w:vAlign w:val="center"/>
            <w:hideMark/>
          </w:tcPr>
          <w:p w:rsidR="00A22F9B" w:rsidRPr="00B22FFB" w:rsidRDefault="00061205" w:rsidP="00B22FFB">
            <w:pPr>
              <w:widowControl w:val="0"/>
              <w:spacing w:after="0" w:line="300" w:lineRule="atLeast"/>
              <w:ind w:firstLine="0"/>
              <w:jc w:val="right"/>
              <w:rPr>
                <w:rFonts w:ascii="Garamond" w:eastAsia="Times New Roman" w:hAnsi="Garamond" w:cs="Arial"/>
                <w:b/>
                <w:bCs/>
                <w:sz w:val="8"/>
                <w:szCs w:val="8"/>
                <w:lang w:val="sq-AL"/>
              </w:rPr>
            </w:pPr>
            <w:r>
              <w:rPr>
                <w:rFonts w:ascii="Garamond" w:eastAsia="Times New Roman" w:hAnsi="Garamond" w:cs="Arial"/>
                <w:b/>
                <w:bCs/>
                <w:sz w:val="8"/>
                <w:szCs w:val="8"/>
                <w:lang w:val="sq-AL"/>
              </w:rPr>
              <w:t>93,485,000</w:t>
            </w:r>
          </w:p>
        </w:tc>
        <w:tc>
          <w:tcPr>
            <w:tcW w:w="648" w:type="dxa"/>
            <w:tcBorders>
              <w:top w:val="single" w:sz="8" w:space="0" w:color="auto"/>
              <w:left w:val="nil"/>
              <w:bottom w:val="single" w:sz="8" w:space="0" w:color="auto"/>
              <w:right w:val="single" w:sz="8" w:space="0" w:color="auto"/>
            </w:tcBorders>
            <w:shd w:val="clear" w:color="000000" w:fill="D9D9D9"/>
            <w:noWrap/>
            <w:vAlign w:val="center"/>
            <w:hideMark/>
          </w:tcPr>
          <w:p w:rsidR="00A22F9B" w:rsidRPr="00B22FFB" w:rsidRDefault="00A22F9B" w:rsidP="00B22FFB">
            <w:pPr>
              <w:widowControl w:val="0"/>
              <w:spacing w:after="0" w:line="300" w:lineRule="atLeast"/>
              <w:ind w:firstLine="0"/>
              <w:jc w:val="right"/>
              <w:rPr>
                <w:rFonts w:ascii="Garamond" w:eastAsia="Times New Roman" w:hAnsi="Garamond" w:cs="Arial"/>
                <w:b/>
                <w:bCs/>
                <w:sz w:val="8"/>
                <w:szCs w:val="8"/>
                <w:lang w:val="sq-AL"/>
              </w:rPr>
            </w:pPr>
            <w:r w:rsidRPr="00B22FFB">
              <w:rPr>
                <w:rFonts w:ascii="Garamond" w:eastAsia="Times New Roman" w:hAnsi="Garamond" w:cs="Arial"/>
                <w:b/>
                <w:bCs/>
                <w:sz w:val="8"/>
                <w:szCs w:val="8"/>
                <w:lang w:val="sq-AL"/>
              </w:rPr>
              <w:t>334,733,136</w:t>
            </w:r>
          </w:p>
        </w:tc>
      </w:tr>
    </w:tbl>
    <w:p w:rsidR="009D6028" w:rsidRPr="00B22FFB" w:rsidRDefault="009D6028" w:rsidP="0095544F">
      <w:pPr>
        <w:pStyle w:val="Paragrafi"/>
        <w:ind w:firstLine="0"/>
        <w:rPr>
          <w:b/>
          <w:caps/>
          <w:sz w:val="8"/>
          <w:szCs w:val="8"/>
          <w:lang w:val="sq-AL"/>
        </w:rPr>
      </w:pPr>
    </w:p>
    <w:p w:rsidR="009D6028" w:rsidRPr="00595745" w:rsidRDefault="009D6028" w:rsidP="0095544F">
      <w:pPr>
        <w:pStyle w:val="Paragrafi"/>
        <w:ind w:firstLine="0"/>
        <w:rPr>
          <w:b/>
          <w:caps/>
          <w:sz w:val="8"/>
          <w:szCs w:val="24"/>
          <w:lang w:val="sq-AL"/>
        </w:rPr>
      </w:pPr>
    </w:p>
    <w:p w:rsidR="009D6028" w:rsidRPr="00C11241" w:rsidRDefault="00C11241" w:rsidP="0095544F">
      <w:pPr>
        <w:pStyle w:val="Paragrafi"/>
        <w:ind w:firstLine="0"/>
        <w:rPr>
          <w:caps/>
          <w:sz w:val="16"/>
          <w:szCs w:val="16"/>
          <w:lang w:val="sq-AL"/>
        </w:rPr>
      </w:pPr>
      <w:r w:rsidRPr="00C11241">
        <w:rPr>
          <w:sz w:val="16"/>
          <w:szCs w:val="16"/>
          <w:lang w:val="sq-AL"/>
        </w:rPr>
        <w:t>* Në zërin “Shpenzime personeli” nuk janë përfshirë efektet financiare të rritjes së pagave që parashikohen përgjatë periudhës 2019–2021.</w:t>
      </w:r>
    </w:p>
    <w:p w:rsidR="009D6028" w:rsidRDefault="009D6028" w:rsidP="0095544F">
      <w:pPr>
        <w:pStyle w:val="Paragrafi"/>
        <w:ind w:firstLine="0"/>
        <w:rPr>
          <w:b/>
          <w:caps/>
          <w:szCs w:val="24"/>
          <w:lang w:val="sq-AL"/>
        </w:rPr>
      </w:pPr>
    </w:p>
    <w:p w:rsidR="009D6028" w:rsidRDefault="009D6028" w:rsidP="0095544F">
      <w:pPr>
        <w:pStyle w:val="Paragrafi"/>
        <w:ind w:firstLine="0"/>
        <w:rPr>
          <w:b/>
          <w:caps/>
          <w:szCs w:val="24"/>
          <w:lang w:val="sq-AL"/>
        </w:rPr>
      </w:pPr>
    </w:p>
    <w:p w:rsidR="009D6028" w:rsidRDefault="009D6028" w:rsidP="0095544F">
      <w:pPr>
        <w:pStyle w:val="Paragrafi"/>
        <w:ind w:firstLine="0"/>
        <w:rPr>
          <w:b/>
          <w:caps/>
          <w:szCs w:val="24"/>
          <w:lang w:val="sq-AL"/>
        </w:rPr>
      </w:pPr>
    </w:p>
    <w:p w:rsidR="006D7527" w:rsidRPr="007E1ADD" w:rsidRDefault="006D7527" w:rsidP="0095544F">
      <w:pPr>
        <w:pStyle w:val="Paragrafi"/>
        <w:ind w:firstLine="0"/>
        <w:rPr>
          <w:b/>
          <w:caps/>
          <w:szCs w:val="24"/>
          <w:lang w:val="sq-AL"/>
        </w:rPr>
      </w:pPr>
    </w:p>
    <w:p w:rsidR="00E90562" w:rsidRPr="007E1ADD" w:rsidRDefault="00E90562" w:rsidP="0095544F">
      <w:pPr>
        <w:pStyle w:val="Paragrafi"/>
        <w:rPr>
          <w:b/>
          <w:caps/>
          <w:szCs w:val="24"/>
          <w:lang w:val="sq-AL"/>
        </w:rPr>
        <w:sectPr w:rsidR="00E90562" w:rsidRPr="007E1ADD" w:rsidSect="00BC4408">
          <w:headerReference w:type="even" r:id="rId16"/>
          <w:headerReference w:type="default" r:id="rId17"/>
          <w:pgSz w:w="16840" w:h="11907" w:orient="landscape" w:code="9"/>
          <w:pgMar w:top="720" w:right="1134" w:bottom="720" w:left="1134" w:header="851" w:footer="851" w:gutter="0"/>
          <w:pgNumType w:start="8285"/>
          <w:cols w:space="454"/>
          <w:docGrid w:linePitch="360"/>
        </w:sectPr>
      </w:pPr>
    </w:p>
    <w:p w:rsidR="00B85358" w:rsidRPr="007E1ADD" w:rsidRDefault="00B85358" w:rsidP="0095544F">
      <w:pPr>
        <w:pStyle w:val="Paragrafi"/>
        <w:jc w:val="center"/>
        <w:rPr>
          <w:b/>
          <w:caps/>
          <w:szCs w:val="24"/>
          <w:lang w:val="sq-AL"/>
        </w:rPr>
      </w:pPr>
      <w:r w:rsidRPr="007E1ADD">
        <w:rPr>
          <w:b/>
          <w:caps/>
          <w:szCs w:val="24"/>
          <w:lang w:val="sq-AL"/>
        </w:rPr>
        <w:t>Vendim</w:t>
      </w:r>
    </w:p>
    <w:p w:rsidR="00B85358" w:rsidRPr="007E1ADD" w:rsidRDefault="008139F7" w:rsidP="0095544F">
      <w:pPr>
        <w:pStyle w:val="Paragrafi"/>
        <w:jc w:val="center"/>
        <w:rPr>
          <w:b/>
          <w:szCs w:val="24"/>
          <w:lang w:val="sq-AL"/>
        </w:rPr>
      </w:pPr>
      <w:r>
        <w:rPr>
          <w:b/>
          <w:szCs w:val="24"/>
          <w:lang w:val="sq-AL"/>
        </w:rPr>
        <w:t xml:space="preserve">Nr. </w:t>
      </w:r>
      <w:r w:rsidR="00B85358" w:rsidRPr="007E1ADD">
        <w:rPr>
          <w:b/>
          <w:szCs w:val="24"/>
          <w:lang w:val="sq-AL"/>
        </w:rPr>
        <w:t>477, datë 31.7.2018</w:t>
      </w:r>
    </w:p>
    <w:p w:rsidR="00B85358" w:rsidRPr="00BB4D8D" w:rsidRDefault="00B85358" w:rsidP="0095544F">
      <w:pPr>
        <w:pStyle w:val="Paragrafi"/>
        <w:jc w:val="center"/>
        <w:rPr>
          <w:b/>
          <w:sz w:val="14"/>
          <w:szCs w:val="24"/>
          <w:lang w:val="sq-AL"/>
        </w:rPr>
      </w:pPr>
    </w:p>
    <w:p w:rsidR="00AA5E4C" w:rsidRDefault="00B85358" w:rsidP="0095544F">
      <w:pPr>
        <w:pStyle w:val="Paragrafi"/>
        <w:jc w:val="center"/>
        <w:rPr>
          <w:b/>
          <w:bCs/>
          <w:spacing w:val="-5"/>
          <w:szCs w:val="24"/>
          <w:lang w:val="sq-AL"/>
        </w:rPr>
      </w:pPr>
      <w:r w:rsidRPr="007E1ADD">
        <w:rPr>
          <w:b/>
          <w:szCs w:val="24"/>
          <w:lang w:val="sq-AL"/>
        </w:rPr>
        <w:t xml:space="preserve">PËR </w:t>
      </w:r>
      <w:r w:rsidRPr="007E1ADD">
        <w:rPr>
          <w:b/>
          <w:bCs/>
          <w:spacing w:val="-1"/>
          <w:szCs w:val="24"/>
          <w:lang w:val="sq-AL"/>
        </w:rPr>
        <w:t xml:space="preserve">DISA NDRYSHIME NË VENDIMIN </w:t>
      </w:r>
      <w:r w:rsidR="008139F7">
        <w:rPr>
          <w:b/>
          <w:bCs/>
          <w:spacing w:val="-9"/>
          <w:szCs w:val="24"/>
          <w:lang w:val="sq-AL"/>
        </w:rPr>
        <w:t xml:space="preserve">NR. </w:t>
      </w:r>
      <w:r w:rsidRPr="007E1ADD">
        <w:rPr>
          <w:b/>
          <w:bCs/>
          <w:spacing w:val="-9"/>
          <w:szCs w:val="24"/>
          <w:lang w:val="sq-AL"/>
        </w:rPr>
        <w:t xml:space="preserve">463, DATË 22.6.2016, TË KËSHILLIT TË MINISTRAVE, </w:t>
      </w:r>
      <w:r w:rsidR="00597F99">
        <w:rPr>
          <w:b/>
          <w:bCs/>
          <w:spacing w:val="-9"/>
          <w:szCs w:val="24"/>
          <w:lang w:val="sq-AL"/>
        </w:rPr>
        <w:t>“</w:t>
      </w:r>
      <w:r w:rsidRPr="007E1ADD">
        <w:rPr>
          <w:b/>
          <w:bCs/>
          <w:spacing w:val="-2"/>
          <w:szCs w:val="24"/>
          <w:lang w:val="sq-AL"/>
        </w:rPr>
        <w:t>PËR SHPALLJEN E ZONËS SË</w:t>
      </w:r>
      <w:r w:rsidRPr="007E1ADD">
        <w:rPr>
          <w:szCs w:val="24"/>
          <w:lang w:val="sq-AL"/>
        </w:rPr>
        <w:t xml:space="preserve"> </w:t>
      </w:r>
      <w:r w:rsidRPr="007E1ADD">
        <w:rPr>
          <w:b/>
          <w:bCs/>
          <w:spacing w:val="-3"/>
          <w:szCs w:val="24"/>
          <w:lang w:val="sq-AL"/>
        </w:rPr>
        <w:t xml:space="preserve">TEKNOLOGJISË DHE ZHVILLIMIT </w:t>
      </w:r>
      <w:r w:rsidRPr="007E1ADD">
        <w:rPr>
          <w:b/>
          <w:bCs/>
          <w:spacing w:val="-5"/>
          <w:szCs w:val="24"/>
          <w:lang w:val="sq-AL"/>
        </w:rPr>
        <w:t xml:space="preserve">EKONOMIK NË KOPLIK, </w:t>
      </w:r>
    </w:p>
    <w:p w:rsidR="00B85358" w:rsidRPr="007E1ADD" w:rsidRDefault="00B85358" w:rsidP="0095544F">
      <w:pPr>
        <w:pStyle w:val="Paragrafi"/>
        <w:jc w:val="center"/>
        <w:rPr>
          <w:b/>
          <w:szCs w:val="24"/>
          <w:lang w:val="sq-AL"/>
        </w:rPr>
      </w:pPr>
      <w:r w:rsidRPr="007E1ADD">
        <w:rPr>
          <w:b/>
          <w:bCs/>
          <w:spacing w:val="-5"/>
          <w:szCs w:val="24"/>
          <w:lang w:val="sq-AL"/>
        </w:rPr>
        <w:t>MALËSI E</w:t>
      </w:r>
      <w:r w:rsidRPr="007E1ADD">
        <w:rPr>
          <w:szCs w:val="24"/>
          <w:lang w:val="sq-AL"/>
        </w:rPr>
        <w:t xml:space="preserve"> </w:t>
      </w:r>
      <w:r w:rsidRPr="007E1ADD">
        <w:rPr>
          <w:b/>
          <w:bCs/>
          <w:szCs w:val="24"/>
          <w:lang w:val="sq-AL"/>
        </w:rPr>
        <w:t>MADHE</w:t>
      </w:r>
      <w:r w:rsidR="00597F99">
        <w:rPr>
          <w:b/>
          <w:bCs/>
          <w:szCs w:val="24"/>
          <w:lang w:val="sq-AL"/>
        </w:rPr>
        <w:t>”</w:t>
      </w:r>
    </w:p>
    <w:p w:rsidR="00B85358" w:rsidRPr="00BB4D8D" w:rsidRDefault="00B85358" w:rsidP="0095544F">
      <w:pPr>
        <w:pStyle w:val="Paragrafi"/>
        <w:rPr>
          <w:rFonts w:cs="Times New Roman"/>
          <w:sz w:val="14"/>
          <w:szCs w:val="24"/>
          <w:u w:val="single"/>
          <w:lang w:val="sq-AL"/>
        </w:rPr>
      </w:pPr>
    </w:p>
    <w:p w:rsidR="00B85358" w:rsidRPr="007E1ADD" w:rsidRDefault="00B85358" w:rsidP="0095544F">
      <w:pPr>
        <w:pStyle w:val="Paragrafi"/>
        <w:rPr>
          <w:szCs w:val="24"/>
          <w:lang w:val="sq-AL"/>
        </w:rPr>
      </w:pPr>
      <w:r w:rsidRPr="007E1ADD">
        <w:rPr>
          <w:spacing w:val="-4"/>
          <w:szCs w:val="24"/>
          <w:lang w:val="sq-AL"/>
        </w:rPr>
        <w:t xml:space="preserve">Në mbështetje të nenit 100 të Kushtetutës, </w:t>
      </w:r>
      <w:r w:rsidRPr="007E1ADD">
        <w:rPr>
          <w:spacing w:val="-3"/>
          <w:szCs w:val="24"/>
          <w:lang w:val="sq-AL"/>
        </w:rPr>
        <w:t xml:space="preserve">të nenit 4, të ligjit </w:t>
      </w:r>
      <w:r w:rsidR="008139F7">
        <w:rPr>
          <w:spacing w:val="-3"/>
          <w:szCs w:val="24"/>
          <w:lang w:val="sq-AL"/>
        </w:rPr>
        <w:t xml:space="preserve">nr. </w:t>
      </w:r>
      <w:r w:rsidRPr="007E1ADD">
        <w:rPr>
          <w:spacing w:val="-3"/>
          <w:szCs w:val="24"/>
          <w:lang w:val="sq-AL"/>
        </w:rPr>
        <w:t xml:space="preserve">9789, datë 19.7.2007, </w:t>
      </w:r>
      <w:r w:rsidR="00597F99">
        <w:rPr>
          <w:spacing w:val="-3"/>
          <w:szCs w:val="24"/>
          <w:lang w:val="sq-AL"/>
        </w:rPr>
        <w:t>“</w:t>
      </w:r>
      <w:r w:rsidRPr="007E1ADD">
        <w:rPr>
          <w:spacing w:val="-3"/>
          <w:szCs w:val="24"/>
          <w:lang w:val="sq-AL"/>
        </w:rPr>
        <w:t>Për krijimin dhe funksionimin e zonave të teknologjisë dhe zhvillimit ekonomik</w:t>
      </w:r>
      <w:r w:rsidR="00597F99">
        <w:rPr>
          <w:spacing w:val="-3"/>
          <w:szCs w:val="24"/>
          <w:lang w:val="sq-AL"/>
        </w:rPr>
        <w:t>”</w:t>
      </w:r>
      <w:r w:rsidRPr="007E1ADD">
        <w:rPr>
          <w:spacing w:val="-5"/>
          <w:szCs w:val="24"/>
          <w:lang w:val="sq-AL"/>
        </w:rPr>
        <w:t xml:space="preserve">, të ndryshuar, me </w:t>
      </w:r>
      <w:r w:rsidRPr="007E1ADD">
        <w:rPr>
          <w:spacing w:val="-6"/>
          <w:szCs w:val="24"/>
          <w:lang w:val="sq-AL"/>
        </w:rPr>
        <w:t xml:space="preserve">propozimin e ministrit </w:t>
      </w:r>
      <w:r w:rsidRPr="007E1ADD">
        <w:rPr>
          <w:szCs w:val="24"/>
          <w:lang w:val="sq-AL"/>
        </w:rPr>
        <w:t xml:space="preserve">të Financave dhe Ekonomisë, </w:t>
      </w:r>
      <w:r w:rsidRPr="007E1ADD">
        <w:rPr>
          <w:spacing w:val="-6"/>
          <w:szCs w:val="24"/>
          <w:lang w:val="sq-AL"/>
        </w:rPr>
        <w:t xml:space="preserve">Këshilli i </w:t>
      </w:r>
      <w:r w:rsidRPr="007E1ADD">
        <w:rPr>
          <w:szCs w:val="24"/>
          <w:lang w:val="sq-AL"/>
        </w:rPr>
        <w:t>Ministrave</w:t>
      </w:r>
    </w:p>
    <w:p w:rsidR="00B85358" w:rsidRPr="007E1ADD" w:rsidRDefault="00B85358" w:rsidP="0095544F">
      <w:pPr>
        <w:pStyle w:val="Paragrafi"/>
        <w:rPr>
          <w:spacing w:val="-3"/>
          <w:szCs w:val="24"/>
          <w:lang w:val="sq-AL"/>
        </w:rPr>
      </w:pPr>
    </w:p>
    <w:p w:rsidR="00804703" w:rsidRDefault="00804703" w:rsidP="0095544F">
      <w:pPr>
        <w:pStyle w:val="NeniNr"/>
        <w:keepNext w:val="0"/>
        <w:rPr>
          <w:lang w:val="sq-AL"/>
        </w:rPr>
      </w:pPr>
    </w:p>
    <w:p w:rsidR="00BB4D8D" w:rsidRDefault="00BB4D8D" w:rsidP="0095544F">
      <w:pPr>
        <w:pStyle w:val="NeniNr"/>
        <w:keepNext w:val="0"/>
        <w:rPr>
          <w:lang w:val="sq-AL"/>
        </w:rPr>
      </w:pPr>
    </w:p>
    <w:p w:rsidR="00B85358" w:rsidRPr="007E1ADD" w:rsidRDefault="00B85358" w:rsidP="0095544F">
      <w:pPr>
        <w:pStyle w:val="NeniNr"/>
        <w:keepNext w:val="0"/>
        <w:rPr>
          <w:lang w:val="sq-AL"/>
        </w:rPr>
      </w:pPr>
      <w:r w:rsidRPr="007E1ADD">
        <w:rPr>
          <w:lang w:val="sq-AL"/>
        </w:rPr>
        <w:t>VENDOSI:</w:t>
      </w:r>
    </w:p>
    <w:p w:rsidR="00B85358" w:rsidRPr="00BB4D8D" w:rsidRDefault="00B85358" w:rsidP="0095544F">
      <w:pPr>
        <w:pStyle w:val="Paragrafi"/>
        <w:rPr>
          <w:color w:val="000000"/>
          <w:sz w:val="14"/>
          <w:szCs w:val="24"/>
          <w:lang w:val="sq-AL"/>
        </w:rPr>
      </w:pPr>
    </w:p>
    <w:p w:rsidR="00B85358" w:rsidRPr="007E1ADD" w:rsidRDefault="00B85358" w:rsidP="0095544F">
      <w:pPr>
        <w:pStyle w:val="Paragrafi"/>
        <w:rPr>
          <w:color w:val="000000"/>
          <w:szCs w:val="24"/>
          <w:lang w:val="sq-AL"/>
        </w:rPr>
      </w:pPr>
      <w:r w:rsidRPr="007E1ADD">
        <w:rPr>
          <w:color w:val="000000"/>
          <w:szCs w:val="24"/>
          <w:lang w:val="sq-AL"/>
        </w:rPr>
        <w:t xml:space="preserve">Në vendimin </w:t>
      </w:r>
      <w:r w:rsidR="008139F7">
        <w:rPr>
          <w:bCs/>
          <w:spacing w:val="-7"/>
          <w:szCs w:val="24"/>
          <w:lang w:val="sq-AL"/>
        </w:rPr>
        <w:t xml:space="preserve">nr. </w:t>
      </w:r>
      <w:r w:rsidRPr="007E1ADD">
        <w:rPr>
          <w:bCs/>
          <w:spacing w:val="-7"/>
          <w:szCs w:val="24"/>
          <w:lang w:val="sq-AL"/>
        </w:rPr>
        <w:t xml:space="preserve">463, datë </w:t>
      </w:r>
      <w:r w:rsidRPr="007E1ADD">
        <w:rPr>
          <w:color w:val="000000"/>
          <w:szCs w:val="24"/>
          <w:lang w:val="sq-AL"/>
        </w:rPr>
        <w:t>22.6.2016</w:t>
      </w:r>
      <w:r w:rsidRPr="007E1ADD">
        <w:rPr>
          <w:bCs/>
          <w:spacing w:val="-7"/>
          <w:szCs w:val="24"/>
          <w:lang w:val="sq-AL"/>
        </w:rPr>
        <w:t xml:space="preserve">, të Këshillit të Ministrave, </w:t>
      </w:r>
      <w:r w:rsidRPr="007E1ADD">
        <w:rPr>
          <w:color w:val="000000"/>
          <w:szCs w:val="24"/>
          <w:lang w:val="sq-AL"/>
        </w:rPr>
        <w:t>bëhen këto ndryshime:</w:t>
      </w:r>
    </w:p>
    <w:p w:rsidR="00B85358" w:rsidRPr="007E1ADD" w:rsidRDefault="00A71370" w:rsidP="0095544F">
      <w:pPr>
        <w:pStyle w:val="Paragrafi"/>
        <w:rPr>
          <w:szCs w:val="24"/>
          <w:lang w:val="sq-AL"/>
        </w:rPr>
      </w:pPr>
      <w:r w:rsidRPr="007E1ADD">
        <w:rPr>
          <w:color w:val="000000"/>
          <w:szCs w:val="24"/>
          <w:lang w:val="sq-AL"/>
        </w:rPr>
        <w:t xml:space="preserve">1. </w:t>
      </w:r>
      <w:r w:rsidR="00B85358" w:rsidRPr="007E1ADD">
        <w:rPr>
          <w:color w:val="000000"/>
          <w:szCs w:val="24"/>
          <w:lang w:val="sq-AL"/>
        </w:rPr>
        <w:t>Lista e pasurive, e përmendur në pikën 1, zëvendësohet me listën me të njëjtin titull që i bashkëlidhet këtij vendimi.</w:t>
      </w:r>
    </w:p>
    <w:p w:rsidR="00B85358" w:rsidRPr="007E1ADD" w:rsidRDefault="00A71370" w:rsidP="0095544F">
      <w:pPr>
        <w:pStyle w:val="Paragrafi"/>
        <w:rPr>
          <w:szCs w:val="24"/>
          <w:lang w:val="sq-AL"/>
        </w:rPr>
      </w:pPr>
      <w:r w:rsidRPr="007E1ADD">
        <w:rPr>
          <w:szCs w:val="24"/>
          <w:lang w:val="sq-AL"/>
        </w:rPr>
        <w:t xml:space="preserve">2. </w:t>
      </w:r>
      <w:r w:rsidR="00B85358" w:rsidRPr="007E1ADD">
        <w:rPr>
          <w:szCs w:val="24"/>
          <w:lang w:val="sq-AL"/>
        </w:rPr>
        <w:t>Pika 2 ndryshohet si më poshtë vijon:</w:t>
      </w:r>
    </w:p>
    <w:p w:rsidR="00B85358" w:rsidRPr="007E1ADD" w:rsidRDefault="00597F99" w:rsidP="0095544F">
      <w:pPr>
        <w:pStyle w:val="Paragrafi"/>
        <w:rPr>
          <w:szCs w:val="24"/>
          <w:lang w:val="sq-AL"/>
        </w:rPr>
      </w:pPr>
      <w:r>
        <w:rPr>
          <w:spacing w:val="-7"/>
          <w:szCs w:val="24"/>
          <w:lang w:val="sq-AL"/>
        </w:rPr>
        <w:t>“</w:t>
      </w:r>
      <w:r w:rsidR="00B85358" w:rsidRPr="007E1ADD">
        <w:rPr>
          <w:spacing w:val="-7"/>
          <w:szCs w:val="24"/>
          <w:lang w:val="sq-AL"/>
        </w:rPr>
        <w:t xml:space="preserve">2. Shtrirja, kufijtë, pikat e hyrjes dhe të daljes së </w:t>
      </w:r>
      <w:r w:rsidR="00B85358" w:rsidRPr="007E1ADD">
        <w:rPr>
          <w:spacing w:val="-5"/>
          <w:szCs w:val="24"/>
          <w:lang w:val="sq-AL"/>
        </w:rPr>
        <w:t xml:space="preserve">kësaj zone përcaktohen në hartën treguese, që i </w:t>
      </w:r>
      <w:r w:rsidR="00B85358" w:rsidRPr="007E1ADD">
        <w:rPr>
          <w:szCs w:val="24"/>
          <w:lang w:val="sq-AL"/>
        </w:rPr>
        <w:t>bashkëlidhet këtij vendimi.</w:t>
      </w:r>
      <w:r>
        <w:rPr>
          <w:szCs w:val="24"/>
          <w:lang w:val="sq-AL"/>
        </w:rPr>
        <w:t>”</w:t>
      </w:r>
      <w:r w:rsidR="00B85358" w:rsidRPr="007E1ADD">
        <w:rPr>
          <w:szCs w:val="24"/>
          <w:lang w:val="sq-AL"/>
        </w:rPr>
        <w:t>.</w:t>
      </w:r>
    </w:p>
    <w:p w:rsidR="00B85358" w:rsidRPr="007E1ADD" w:rsidRDefault="00B85358" w:rsidP="0095544F">
      <w:pPr>
        <w:pStyle w:val="Paragrafi"/>
        <w:rPr>
          <w:szCs w:val="24"/>
          <w:lang w:val="sq-AL"/>
        </w:rPr>
      </w:pPr>
      <w:r w:rsidRPr="007E1ADD">
        <w:rPr>
          <w:szCs w:val="24"/>
          <w:lang w:val="sq-AL"/>
        </w:rPr>
        <w:t xml:space="preserve">3. Në pikën 9, emërtimi </w:t>
      </w:r>
      <w:r w:rsidR="00597F99">
        <w:rPr>
          <w:szCs w:val="24"/>
          <w:lang w:val="sq-AL"/>
        </w:rPr>
        <w:t>“</w:t>
      </w:r>
      <w:r w:rsidRPr="007E1ADD">
        <w:rPr>
          <w:szCs w:val="24"/>
          <w:lang w:val="sq-AL"/>
        </w:rPr>
        <w:t>Ministria e Zhvillimit Ekonomik, Turizmit, Tregtisë dhe Sipërmarrjes</w:t>
      </w:r>
      <w:r w:rsidR="00597F99">
        <w:rPr>
          <w:szCs w:val="24"/>
          <w:lang w:val="sq-AL"/>
        </w:rPr>
        <w:t>”</w:t>
      </w:r>
      <w:r w:rsidRPr="007E1ADD">
        <w:rPr>
          <w:szCs w:val="24"/>
          <w:lang w:val="sq-AL"/>
        </w:rPr>
        <w:t xml:space="preserve"> zëvendësohet me </w:t>
      </w:r>
      <w:r w:rsidR="00597F99">
        <w:rPr>
          <w:szCs w:val="24"/>
          <w:lang w:val="sq-AL"/>
        </w:rPr>
        <w:t>“</w:t>
      </w:r>
      <w:r w:rsidRPr="007E1ADD">
        <w:rPr>
          <w:szCs w:val="24"/>
          <w:lang w:val="sq-AL"/>
        </w:rPr>
        <w:t>Ministria e Financave dhe Ekonomisë</w:t>
      </w:r>
      <w:r w:rsidR="00597F99">
        <w:rPr>
          <w:szCs w:val="24"/>
          <w:lang w:val="sq-AL"/>
        </w:rPr>
        <w:t>”</w:t>
      </w:r>
      <w:r w:rsidRPr="007E1ADD">
        <w:rPr>
          <w:szCs w:val="24"/>
          <w:lang w:val="sq-AL"/>
        </w:rPr>
        <w:t>.</w:t>
      </w:r>
    </w:p>
    <w:p w:rsidR="00B85358" w:rsidRPr="007E1ADD" w:rsidRDefault="00B85358" w:rsidP="0095544F">
      <w:pPr>
        <w:pStyle w:val="Paragrafi"/>
        <w:rPr>
          <w:szCs w:val="24"/>
          <w:lang w:val="sq-AL"/>
        </w:rPr>
      </w:pPr>
      <w:r w:rsidRPr="007E1ADD">
        <w:rPr>
          <w:spacing w:val="-6"/>
          <w:szCs w:val="24"/>
          <w:lang w:val="sq-AL"/>
        </w:rPr>
        <w:t xml:space="preserve">Ky vendim hyn në fuqi pas botimit </w:t>
      </w:r>
      <w:r w:rsidRPr="007E1ADD">
        <w:rPr>
          <w:szCs w:val="24"/>
          <w:lang w:val="sq-AL"/>
        </w:rPr>
        <w:t>në Fletoren Zyrtare.</w:t>
      </w:r>
    </w:p>
    <w:p w:rsidR="00B85358" w:rsidRPr="007E1ADD" w:rsidRDefault="00B85358" w:rsidP="0095544F">
      <w:pPr>
        <w:pStyle w:val="Autoriteti"/>
        <w:keepNext w:val="0"/>
        <w:rPr>
          <w:lang w:val="sq-AL"/>
        </w:rPr>
      </w:pPr>
      <w:r w:rsidRPr="007E1ADD">
        <w:rPr>
          <w:lang w:val="sq-AL"/>
        </w:rPr>
        <w:t>KRYEMINISTRI</w:t>
      </w:r>
    </w:p>
    <w:p w:rsidR="00B85358" w:rsidRPr="007E1ADD" w:rsidRDefault="00B85358" w:rsidP="0095544F">
      <w:pPr>
        <w:pStyle w:val="AutoritetiEmer"/>
        <w:rPr>
          <w:lang w:val="sq-AL"/>
        </w:rPr>
      </w:pPr>
      <w:r w:rsidRPr="007E1ADD">
        <w:rPr>
          <w:lang w:val="sq-AL"/>
        </w:rPr>
        <w:t>Edi Rama</w:t>
      </w:r>
    </w:p>
    <w:p w:rsidR="00804703" w:rsidRDefault="00804703" w:rsidP="0095544F">
      <w:pPr>
        <w:pStyle w:val="Paragrafi"/>
        <w:rPr>
          <w:lang w:val="sq-AL"/>
        </w:rPr>
        <w:sectPr w:rsidR="00804703" w:rsidSect="00804703">
          <w:headerReference w:type="even" r:id="rId18"/>
          <w:headerReference w:type="default" r:id="rId19"/>
          <w:footerReference w:type="default" r:id="rId20"/>
          <w:pgSz w:w="11907" w:h="16840" w:code="9"/>
          <w:pgMar w:top="720" w:right="1134" w:bottom="720" w:left="1134" w:header="851" w:footer="851" w:gutter="0"/>
          <w:cols w:num="2" w:space="454"/>
          <w:docGrid w:linePitch="360"/>
        </w:sectPr>
      </w:pPr>
    </w:p>
    <w:p w:rsidR="00B85358" w:rsidRPr="006879C3" w:rsidRDefault="00B85358" w:rsidP="0095544F">
      <w:pPr>
        <w:widowControl w:val="0"/>
        <w:spacing w:after="0" w:line="240" w:lineRule="auto"/>
        <w:ind w:firstLine="0"/>
        <w:jc w:val="center"/>
        <w:rPr>
          <w:rFonts w:ascii="Garamond" w:hAnsi="Garamond"/>
          <w:sz w:val="20"/>
          <w:szCs w:val="20"/>
          <w:lang w:val="sq-AL"/>
        </w:rPr>
      </w:pPr>
      <w:r w:rsidRPr="006879C3">
        <w:rPr>
          <w:rFonts w:ascii="Garamond" w:hAnsi="Garamond"/>
          <w:sz w:val="20"/>
          <w:szCs w:val="20"/>
          <w:lang w:val="sq-AL"/>
        </w:rPr>
        <w:t xml:space="preserve">LISTA E PASURIVE QË DO TË PËRFSHIHEN NË </w:t>
      </w:r>
      <w:r w:rsidR="00597F99">
        <w:rPr>
          <w:rFonts w:ascii="Garamond" w:hAnsi="Garamond"/>
          <w:sz w:val="20"/>
          <w:szCs w:val="20"/>
          <w:lang w:val="sq-AL"/>
        </w:rPr>
        <w:t>“</w:t>
      </w:r>
      <w:r w:rsidRPr="006879C3">
        <w:rPr>
          <w:rFonts w:ascii="Garamond" w:hAnsi="Garamond"/>
          <w:sz w:val="20"/>
          <w:szCs w:val="20"/>
          <w:lang w:val="sq-AL"/>
        </w:rPr>
        <w:t>ZONËN</w:t>
      </w:r>
      <w:r w:rsidR="008139F7" w:rsidRPr="006879C3">
        <w:rPr>
          <w:rFonts w:ascii="Garamond" w:hAnsi="Garamond"/>
          <w:sz w:val="20"/>
          <w:szCs w:val="20"/>
          <w:lang w:val="sq-AL"/>
        </w:rPr>
        <w:t xml:space="preserve"> </w:t>
      </w:r>
      <w:r w:rsidRPr="006879C3">
        <w:rPr>
          <w:rFonts w:ascii="Garamond" w:hAnsi="Garamond"/>
          <w:sz w:val="20"/>
          <w:szCs w:val="20"/>
          <w:lang w:val="sq-AL"/>
        </w:rPr>
        <w:t>E TEKNOLOGJISË DHE ZHVILLIMIT EKONOMIK</w:t>
      </w:r>
      <w:r w:rsidR="00597F99">
        <w:rPr>
          <w:rFonts w:ascii="Garamond" w:hAnsi="Garamond"/>
          <w:sz w:val="20"/>
          <w:szCs w:val="20"/>
          <w:lang w:val="sq-AL"/>
        </w:rPr>
        <w:t>”</w:t>
      </w:r>
      <w:r w:rsidRPr="006879C3">
        <w:rPr>
          <w:rFonts w:ascii="Garamond" w:hAnsi="Garamond"/>
          <w:sz w:val="20"/>
          <w:szCs w:val="20"/>
          <w:lang w:val="sq-AL"/>
        </w:rPr>
        <w:t>, KOPLIK, MALËSI E MADHE</w:t>
      </w:r>
    </w:p>
    <w:p w:rsidR="00B85358" w:rsidRPr="006879C3" w:rsidRDefault="00B85358" w:rsidP="0095544F">
      <w:pPr>
        <w:widowControl w:val="0"/>
        <w:spacing w:after="0" w:line="240" w:lineRule="auto"/>
        <w:ind w:firstLine="0"/>
        <w:jc w:val="center"/>
        <w:rPr>
          <w:rFonts w:ascii="Garamond" w:hAnsi="Garamond"/>
          <w:b/>
          <w:sz w:val="14"/>
          <w:szCs w:val="20"/>
          <w:lang w:val="sq-AL"/>
        </w:rPr>
      </w:pPr>
    </w:p>
    <w:tbl>
      <w:tblPr>
        <w:tblW w:w="7768" w:type="dxa"/>
        <w:jc w:val="center"/>
        <w:tblLayout w:type="fixed"/>
        <w:tblLook w:val="04A0" w:firstRow="1" w:lastRow="0" w:firstColumn="1" w:lastColumn="0" w:noHBand="0" w:noVBand="1"/>
      </w:tblPr>
      <w:tblGrid>
        <w:gridCol w:w="964"/>
        <w:gridCol w:w="1261"/>
        <w:gridCol w:w="1300"/>
        <w:gridCol w:w="1266"/>
        <w:gridCol w:w="1560"/>
        <w:gridCol w:w="1417"/>
      </w:tblGrid>
      <w:tr w:rsidR="00B85358" w:rsidRPr="006879C3" w:rsidTr="00722866">
        <w:trPr>
          <w:trHeight w:val="585"/>
          <w:jc w:val="center"/>
        </w:trPr>
        <w:tc>
          <w:tcPr>
            <w:tcW w:w="964"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B85358" w:rsidRPr="006879C3" w:rsidRDefault="008139F7" w:rsidP="0095544F">
            <w:pPr>
              <w:widowControl w:val="0"/>
              <w:spacing w:after="0" w:line="240" w:lineRule="auto"/>
              <w:ind w:firstLine="0"/>
              <w:jc w:val="center"/>
              <w:rPr>
                <w:rFonts w:ascii="Garamond" w:hAnsi="Garamond"/>
                <w:b/>
                <w:bCs/>
                <w:color w:val="000000"/>
                <w:sz w:val="20"/>
                <w:szCs w:val="20"/>
                <w:lang w:val="sq-AL"/>
              </w:rPr>
            </w:pPr>
            <w:r w:rsidRPr="006879C3">
              <w:rPr>
                <w:rFonts w:ascii="Garamond" w:hAnsi="Garamond"/>
                <w:b/>
                <w:bCs/>
                <w:color w:val="000000"/>
                <w:sz w:val="20"/>
                <w:szCs w:val="20"/>
                <w:lang w:val="sq-AL"/>
              </w:rPr>
              <w:t xml:space="preserve">Nr. </w:t>
            </w:r>
          </w:p>
        </w:tc>
        <w:tc>
          <w:tcPr>
            <w:tcW w:w="1261" w:type="dxa"/>
            <w:tcBorders>
              <w:top w:val="single" w:sz="8" w:space="0" w:color="auto"/>
              <w:left w:val="nil"/>
              <w:bottom w:val="single" w:sz="8" w:space="0" w:color="auto"/>
              <w:right w:val="single" w:sz="8" w:space="0" w:color="auto"/>
            </w:tcBorders>
            <w:shd w:val="clear" w:color="000000" w:fill="FFFFFF"/>
            <w:vAlign w:val="center"/>
            <w:hideMark/>
          </w:tcPr>
          <w:p w:rsidR="00B85358" w:rsidRPr="006879C3" w:rsidRDefault="00B85358" w:rsidP="0095544F">
            <w:pPr>
              <w:widowControl w:val="0"/>
              <w:spacing w:after="0" w:line="240" w:lineRule="auto"/>
              <w:ind w:firstLine="0"/>
              <w:jc w:val="center"/>
              <w:rPr>
                <w:rFonts w:ascii="Garamond" w:hAnsi="Garamond"/>
                <w:b/>
                <w:bCs/>
                <w:color w:val="000000"/>
                <w:sz w:val="20"/>
                <w:szCs w:val="20"/>
                <w:lang w:val="sq-AL"/>
              </w:rPr>
            </w:pPr>
            <w:r w:rsidRPr="006879C3">
              <w:rPr>
                <w:rFonts w:ascii="Garamond" w:hAnsi="Garamond"/>
                <w:b/>
                <w:bCs/>
                <w:color w:val="000000"/>
                <w:spacing w:val="-4"/>
                <w:sz w:val="20"/>
                <w:szCs w:val="20"/>
                <w:lang w:val="sq-AL"/>
              </w:rPr>
              <w:t>Zona kadastrale</w:t>
            </w:r>
          </w:p>
        </w:tc>
        <w:tc>
          <w:tcPr>
            <w:tcW w:w="1300" w:type="dxa"/>
            <w:tcBorders>
              <w:top w:val="single" w:sz="8" w:space="0" w:color="auto"/>
              <w:left w:val="nil"/>
              <w:bottom w:val="single" w:sz="8" w:space="0" w:color="auto"/>
              <w:right w:val="single" w:sz="8" w:space="0" w:color="auto"/>
            </w:tcBorders>
            <w:shd w:val="clear" w:color="000000" w:fill="FFFFFF"/>
            <w:vAlign w:val="center"/>
            <w:hideMark/>
          </w:tcPr>
          <w:p w:rsidR="00B85358" w:rsidRPr="006879C3" w:rsidRDefault="008139F7" w:rsidP="0095544F">
            <w:pPr>
              <w:widowControl w:val="0"/>
              <w:spacing w:after="0" w:line="240" w:lineRule="auto"/>
              <w:ind w:firstLine="0"/>
              <w:jc w:val="center"/>
              <w:rPr>
                <w:rFonts w:ascii="Garamond" w:hAnsi="Garamond"/>
                <w:b/>
                <w:bCs/>
                <w:color w:val="000000"/>
                <w:sz w:val="20"/>
                <w:szCs w:val="20"/>
                <w:lang w:val="sq-AL"/>
              </w:rPr>
            </w:pPr>
            <w:r w:rsidRPr="006879C3">
              <w:rPr>
                <w:rFonts w:ascii="Garamond" w:hAnsi="Garamond"/>
                <w:b/>
                <w:bCs/>
                <w:color w:val="000000"/>
                <w:spacing w:val="-1"/>
                <w:sz w:val="20"/>
                <w:szCs w:val="20"/>
                <w:lang w:val="sq-AL"/>
              </w:rPr>
              <w:t xml:space="preserve">Nr. </w:t>
            </w:r>
            <w:r w:rsidR="00B85358" w:rsidRPr="006879C3">
              <w:rPr>
                <w:rFonts w:ascii="Garamond" w:hAnsi="Garamond"/>
                <w:b/>
                <w:bCs/>
                <w:color w:val="000000"/>
                <w:spacing w:val="-1"/>
                <w:sz w:val="20"/>
                <w:szCs w:val="20"/>
                <w:lang w:val="sq-AL"/>
              </w:rPr>
              <w:t>i pasurisë</w:t>
            </w:r>
          </w:p>
        </w:tc>
        <w:tc>
          <w:tcPr>
            <w:tcW w:w="1266" w:type="dxa"/>
            <w:tcBorders>
              <w:top w:val="single" w:sz="8" w:space="0" w:color="auto"/>
              <w:left w:val="nil"/>
              <w:bottom w:val="single" w:sz="8" w:space="0" w:color="auto"/>
              <w:right w:val="single" w:sz="8" w:space="0" w:color="auto"/>
            </w:tcBorders>
            <w:shd w:val="clear" w:color="000000" w:fill="FFFFFF"/>
            <w:vAlign w:val="center"/>
            <w:hideMark/>
          </w:tcPr>
          <w:p w:rsidR="00B85358" w:rsidRPr="006879C3" w:rsidRDefault="00B85358" w:rsidP="0095544F">
            <w:pPr>
              <w:widowControl w:val="0"/>
              <w:spacing w:after="0" w:line="240" w:lineRule="auto"/>
              <w:ind w:firstLine="0"/>
              <w:jc w:val="center"/>
              <w:rPr>
                <w:rFonts w:ascii="Garamond" w:hAnsi="Garamond"/>
                <w:b/>
                <w:bCs/>
                <w:color w:val="000000"/>
                <w:sz w:val="20"/>
                <w:szCs w:val="20"/>
                <w:lang w:val="sq-AL"/>
              </w:rPr>
            </w:pPr>
            <w:r w:rsidRPr="006879C3">
              <w:rPr>
                <w:rFonts w:ascii="Garamond" w:hAnsi="Garamond"/>
                <w:b/>
                <w:bCs/>
                <w:color w:val="000000"/>
                <w:spacing w:val="-3"/>
                <w:sz w:val="20"/>
                <w:szCs w:val="20"/>
                <w:lang w:val="sq-AL"/>
              </w:rPr>
              <w:t>Lloji i pasurisë</w:t>
            </w:r>
          </w:p>
        </w:tc>
        <w:tc>
          <w:tcPr>
            <w:tcW w:w="1560" w:type="dxa"/>
            <w:tcBorders>
              <w:top w:val="single" w:sz="8" w:space="0" w:color="auto"/>
              <w:left w:val="nil"/>
              <w:bottom w:val="single" w:sz="8" w:space="0" w:color="auto"/>
              <w:right w:val="single" w:sz="8" w:space="0" w:color="auto"/>
            </w:tcBorders>
            <w:shd w:val="clear" w:color="000000" w:fill="FFFFFF"/>
            <w:vAlign w:val="center"/>
            <w:hideMark/>
          </w:tcPr>
          <w:p w:rsidR="00B85358" w:rsidRPr="006879C3" w:rsidRDefault="00B85358" w:rsidP="0095544F">
            <w:pPr>
              <w:widowControl w:val="0"/>
              <w:spacing w:after="0" w:line="240" w:lineRule="auto"/>
              <w:ind w:firstLine="0"/>
              <w:jc w:val="center"/>
              <w:rPr>
                <w:rFonts w:ascii="Garamond" w:hAnsi="Garamond"/>
                <w:b/>
                <w:bCs/>
                <w:color w:val="000000"/>
                <w:sz w:val="20"/>
                <w:szCs w:val="20"/>
                <w:lang w:val="sq-AL"/>
              </w:rPr>
            </w:pPr>
            <w:r w:rsidRPr="006879C3">
              <w:rPr>
                <w:rFonts w:ascii="Garamond" w:hAnsi="Garamond"/>
                <w:b/>
                <w:bCs/>
                <w:color w:val="000000"/>
                <w:spacing w:val="-8"/>
                <w:sz w:val="20"/>
                <w:szCs w:val="20"/>
                <w:lang w:val="sq-AL"/>
              </w:rPr>
              <w:t>Sipërfaqja m</w:t>
            </w:r>
            <w:r w:rsidRPr="006879C3">
              <w:rPr>
                <w:rFonts w:ascii="Garamond" w:hAnsi="Garamond"/>
                <w:b/>
                <w:bCs/>
                <w:color w:val="000000"/>
                <w:spacing w:val="-8"/>
                <w:sz w:val="20"/>
                <w:szCs w:val="20"/>
                <w:vertAlign w:val="superscript"/>
                <w:lang w:val="sq-AL"/>
              </w:rPr>
              <w:t>2</w:t>
            </w:r>
          </w:p>
        </w:tc>
        <w:tc>
          <w:tcPr>
            <w:tcW w:w="1417" w:type="dxa"/>
            <w:tcBorders>
              <w:top w:val="single" w:sz="8" w:space="0" w:color="auto"/>
              <w:left w:val="nil"/>
              <w:bottom w:val="single" w:sz="8" w:space="0" w:color="auto"/>
              <w:right w:val="single" w:sz="8" w:space="0" w:color="auto"/>
            </w:tcBorders>
            <w:shd w:val="clear" w:color="000000" w:fill="FFFFFF"/>
            <w:vAlign w:val="center"/>
            <w:hideMark/>
          </w:tcPr>
          <w:p w:rsidR="00B85358" w:rsidRPr="006879C3" w:rsidRDefault="00B85358" w:rsidP="0095544F">
            <w:pPr>
              <w:widowControl w:val="0"/>
              <w:spacing w:after="0" w:line="240" w:lineRule="auto"/>
              <w:ind w:firstLine="0"/>
              <w:jc w:val="center"/>
              <w:rPr>
                <w:rFonts w:ascii="Garamond" w:hAnsi="Garamond"/>
                <w:b/>
                <w:bCs/>
                <w:color w:val="000000"/>
                <w:sz w:val="20"/>
                <w:szCs w:val="20"/>
                <w:lang w:val="sq-AL"/>
              </w:rPr>
            </w:pPr>
            <w:r w:rsidRPr="006879C3">
              <w:rPr>
                <w:rFonts w:ascii="Garamond" w:hAnsi="Garamond"/>
                <w:b/>
                <w:bCs/>
                <w:color w:val="000000"/>
                <w:spacing w:val="-2"/>
                <w:sz w:val="20"/>
                <w:szCs w:val="20"/>
                <w:lang w:val="sq-AL"/>
              </w:rPr>
              <w:t>Statusi i pronësisë</w:t>
            </w:r>
          </w:p>
        </w:tc>
      </w:tr>
      <w:tr w:rsidR="00B85358" w:rsidRPr="006879C3" w:rsidTr="00722866">
        <w:trPr>
          <w:trHeight w:val="300"/>
          <w:jc w:val="center"/>
        </w:trPr>
        <w:tc>
          <w:tcPr>
            <w:tcW w:w="964" w:type="dxa"/>
            <w:tcBorders>
              <w:top w:val="nil"/>
              <w:left w:val="single" w:sz="8" w:space="0" w:color="auto"/>
              <w:bottom w:val="single" w:sz="8" w:space="0" w:color="auto"/>
              <w:right w:val="single" w:sz="8" w:space="0" w:color="auto"/>
            </w:tcBorders>
            <w:shd w:val="clear" w:color="000000" w:fill="FFFFFF"/>
            <w:vAlign w:val="center"/>
            <w:hideMark/>
          </w:tcPr>
          <w:p w:rsidR="00B85358" w:rsidRPr="006879C3" w:rsidRDefault="00B85358" w:rsidP="0095544F">
            <w:pPr>
              <w:widowControl w:val="0"/>
              <w:spacing w:after="0" w:line="240" w:lineRule="auto"/>
              <w:ind w:firstLine="0"/>
              <w:jc w:val="center"/>
              <w:rPr>
                <w:rFonts w:ascii="Garamond" w:hAnsi="Garamond"/>
                <w:b/>
                <w:bCs/>
                <w:color w:val="000000"/>
                <w:sz w:val="20"/>
                <w:szCs w:val="20"/>
                <w:lang w:val="sq-AL"/>
              </w:rPr>
            </w:pPr>
            <w:r w:rsidRPr="006879C3">
              <w:rPr>
                <w:rFonts w:ascii="Garamond" w:hAnsi="Garamond"/>
                <w:b/>
                <w:bCs/>
                <w:color w:val="000000"/>
                <w:sz w:val="20"/>
                <w:szCs w:val="20"/>
                <w:lang w:val="sq-AL"/>
              </w:rPr>
              <w:t>1</w:t>
            </w:r>
          </w:p>
        </w:tc>
        <w:tc>
          <w:tcPr>
            <w:tcW w:w="1261" w:type="dxa"/>
            <w:tcBorders>
              <w:top w:val="nil"/>
              <w:left w:val="nil"/>
              <w:bottom w:val="single" w:sz="8" w:space="0" w:color="auto"/>
              <w:right w:val="single" w:sz="8" w:space="0" w:color="auto"/>
            </w:tcBorders>
            <w:shd w:val="clear" w:color="000000" w:fill="FFFFFF"/>
            <w:vAlign w:val="center"/>
            <w:hideMark/>
          </w:tcPr>
          <w:p w:rsidR="00B85358" w:rsidRPr="006879C3" w:rsidRDefault="00B85358" w:rsidP="0095544F">
            <w:pPr>
              <w:widowControl w:val="0"/>
              <w:spacing w:after="0" w:line="240" w:lineRule="auto"/>
              <w:ind w:firstLine="0"/>
              <w:jc w:val="center"/>
              <w:rPr>
                <w:rFonts w:ascii="Garamond" w:hAnsi="Garamond"/>
                <w:color w:val="000000"/>
                <w:sz w:val="20"/>
                <w:szCs w:val="20"/>
                <w:lang w:val="sq-AL"/>
              </w:rPr>
            </w:pPr>
            <w:r w:rsidRPr="006879C3">
              <w:rPr>
                <w:rFonts w:ascii="Garamond" w:hAnsi="Garamond"/>
                <w:color w:val="000000"/>
                <w:sz w:val="20"/>
                <w:szCs w:val="20"/>
                <w:lang w:val="sq-AL"/>
              </w:rPr>
              <w:t>2220</w:t>
            </w:r>
          </w:p>
        </w:tc>
        <w:tc>
          <w:tcPr>
            <w:tcW w:w="1300" w:type="dxa"/>
            <w:tcBorders>
              <w:top w:val="nil"/>
              <w:left w:val="nil"/>
              <w:bottom w:val="single" w:sz="8" w:space="0" w:color="auto"/>
              <w:right w:val="single" w:sz="8" w:space="0" w:color="auto"/>
            </w:tcBorders>
            <w:shd w:val="clear" w:color="000000" w:fill="FFFFFF"/>
            <w:vAlign w:val="center"/>
            <w:hideMark/>
          </w:tcPr>
          <w:p w:rsidR="00B85358" w:rsidRPr="006879C3" w:rsidRDefault="00B85358" w:rsidP="0095544F">
            <w:pPr>
              <w:widowControl w:val="0"/>
              <w:spacing w:after="0" w:line="240" w:lineRule="auto"/>
              <w:ind w:firstLine="0"/>
              <w:jc w:val="right"/>
              <w:rPr>
                <w:rFonts w:ascii="Garamond" w:hAnsi="Garamond"/>
                <w:color w:val="000000"/>
                <w:sz w:val="20"/>
                <w:szCs w:val="20"/>
                <w:lang w:val="sq-AL"/>
              </w:rPr>
            </w:pPr>
            <w:r w:rsidRPr="006879C3">
              <w:rPr>
                <w:rFonts w:ascii="Garamond" w:hAnsi="Garamond"/>
                <w:color w:val="000000"/>
                <w:sz w:val="20"/>
                <w:szCs w:val="20"/>
                <w:lang w:val="sq-AL"/>
              </w:rPr>
              <w:t>201/8</w:t>
            </w:r>
          </w:p>
        </w:tc>
        <w:tc>
          <w:tcPr>
            <w:tcW w:w="1266" w:type="dxa"/>
            <w:tcBorders>
              <w:top w:val="nil"/>
              <w:left w:val="nil"/>
              <w:bottom w:val="single" w:sz="8" w:space="0" w:color="auto"/>
              <w:right w:val="single" w:sz="8" w:space="0" w:color="auto"/>
            </w:tcBorders>
            <w:shd w:val="clear" w:color="000000" w:fill="FFFFFF"/>
            <w:vAlign w:val="center"/>
            <w:hideMark/>
          </w:tcPr>
          <w:p w:rsidR="00B85358" w:rsidRPr="006879C3" w:rsidRDefault="006879C3" w:rsidP="0095544F">
            <w:pPr>
              <w:widowControl w:val="0"/>
              <w:spacing w:after="0" w:line="240" w:lineRule="auto"/>
              <w:ind w:firstLine="0"/>
              <w:jc w:val="center"/>
              <w:rPr>
                <w:rFonts w:ascii="Garamond" w:hAnsi="Garamond"/>
                <w:color w:val="000000"/>
                <w:sz w:val="20"/>
                <w:szCs w:val="20"/>
                <w:lang w:val="sq-AL"/>
              </w:rPr>
            </w:pPr>
            <w:r w:rsidRPr="006879C3">
              <w:rPr>
                <w:rFonts w:ascii="Garamond" w:hAnsi="Garamond"/>
                <w:color w:val="000000"/>
                <w:sz w:val="20"/>
                <w:szCs w:val="20"/>
                <w:lang w:val="sq-AL"/>
              </w:rPr>
              <w:t>arë</w:t>
            </w:r>
          </w:p>
        </w:tc>
        <w:tc>
          <w:tcPr>
            <w:tcW w:w="1560" w:type="dxa"/>
            <w:tcBorders>
              <w:top w:val="nil"/>
              <w:left w:val="nil"/>
              <w:bottom w:val="single" w:sz="8" w:space="0" w:color="auto"/>
              <w:right w:val="single" w:sz="8" w:space="0" w:color="auto"/>
            </w:tcBorders>
            <w:shd w:val="clear" w:color="000000" w:fill="FFFFFF"/>
            <w:vAlign w:val="center"/>
            <w:hideMark/>
          </w:tcPr>
          <w:p w:rsidR="00B85358" w:rsidRPr="006879C3" w:rsidRDefault="00B85358" w:rsidP="0095544F">
            <w:pPr>
              <w:widowControl w:val="0"/>
              <w:spacing w:after="0" w:line="240" w:lineRule="auto"/>
              <w:ind w:firstLine="0"/>
              <w:jc w:val="right"/>
              <w:rPr>
                <w:rFonts w:ascii="Garamond" w:hAnsi="Garamond"/>
                <w:color w:val="000000"/>
                <w:sz w:val="20"/>
                <w:szCs w:val="20"/>
                <w:lang w:val="sq-AL"/>
              </w:rPr>
            </w:pPr>
            <w:r w:rsidRPr="006879C3">
              <w:rPr>
                <w:rFonts w:ascii="Garamond" w:hAnsi="Garamond"/>
                <w:color w:val="000000"/>
                <w:sz w:val="20"/>
                <w:szCs w:val="20"/>
                <w:lang w:val="sq-AL"/>
              </w:rPr>
              <w:t>985</w:t>
            </w:r>
          </w:p>
        </w:tc>
        <w:tc>
          <w:tcPr>
            <w:tcW w:w="1417" w:type="dxa"/>
            <w:tcBorders>
              <w:top w:val="nil"/>
              <w:left w:val="nil"/>
              <w:bottom w:val="single" w:sz="8" w:space="0" w:color="auto"/>
              <w:right w:val="single" w:sz="8" w:space="0" w:color="auto"/>
            </w:tcBorders>
            <w:shd w:val="clear" w:color="000000" w:fill="FFFFFF"/>
            <w:vAlign w:val="center"/>
            <w:hideMark/>
          </w:tcPr>
          <w:p w:rsidR="00B85358" w:rsidRPr="006879C3" w:rsidRDefault="006879C3" w:rsidP="0095544F">
            <w:pPr>
              <w:widowControl w:val="0"/>
              <w:spacing w:after="0" w:line="240" w:lineRule="auto"/>
              <w:ind w:firstLine="0"/>
              <w:jc w:val="center"/>
              <w:rPr>
                <w:rFonts w:ascii="Garamond" w:hAnsi="Garamond"/>
                <w:color w:val="000000"/>
                <w:sz w:val="20"/>
                <w:szCs w:val="20"/>
                <w:lang w:val="sq-AL"/>
              </w:rPr>
            </w:pPr>
            <w:r w:rsidRPr="006879C3">
              <w:rPr>
                <w:rFonts w:ascii="Garamond" w:hAnsi="Garamond"/>
                <w:color w:val="000000"/>
                <w:sz w:val="20"/>
                <w:szCs w:val="20"/>
                <w:lang w:val="sq-AL"/>
              </w:rPr>
              <w:t>shtet</w:t>
            </w:r>
          </w:p>
        </w:tc>
      </w:tr>
      <w:tr w:rsidR="00B85358" w:rsidRPr="006879C3" w:rsidTr="00722866">
        <w:trPr>
          <w:trHeight w:val="315"/>
          <w:jc w:val="center"/>
        </w:trPr>
        <w:tc>
          <w:tcPr>
            <w:tcW w:w="964" w:type="dxa"/>
            <w:tcBorders>
              <w:top w:val="nil"/>
              <w:left w:val="single" w:sz="8" w:space="0" w:color="auto"/>
              <w:bottom w:val="single" w:sz="8" w:space="0" w:color="auto"/>
              <w:right w:val="single" w:sz="8" w:space="0" w:color="auto"/>
            </w:tcBorders>
            <w:shd w:val="clear" w:color="000000" w:fill="FFFFFF"/>
            <w:vAlign w:val="center"/>
            <w:hideMark/>
          </w:tcPr>
          <w:p w:rsidR="00B85358" w:rsidRPr="006879C3" w:rsidRDefault="00B85358" w:rsidP="0095544F">
            <w:pPr>
              <w:widowControl w:val="0"/>
              <w:spacing w:after="0" w:line="240" w:lineRule="auto"/>
              <w:ind w:firstLine="0"/>
              <w:jc w:val="center"/>
              <w:rPr>
                <w:rFonts w:ascii="Garamond" w:hAnsi="Garamond"/>
                <w:b/>
                <w:bCs/>
                <w:color w:val="000000"/>
                <w:sz w:val="20"/>
                <w:szCs w:val="20"/>
                <w:lang w:val="sq-AL"/>
              </w:rPr>
            </w:pPr>
            <w:r w:rsidRPr="006879C3">
              <w:rPr>
                <w:rFonts w:ascii="Garamond" w:hAnsi="Garamond"/>
                <w:b/>
                <w:bCs/>
                <w:color w:val="000000"/>
                <w:sz w:val="20"/>
                <w:szCs w:val="20"/>
                <w:lang w:val="sq-AL"/>
              </w:rPr>
              <w:t>2</w:t>
            </w:r>
          </w:p>
        </w:tc>
        <w:tc>
          <w:tcPr>
            <w:tcW w:w="1261" w:type="dxa"/>
            <w:tcBorders>
              <w:top w:val="nil"/>
              <w:left w:val="nil"/>
              <w:bottom w:val="single" w:sz="8" w:space="0" w:color="auto"/>
              <w:right w:val="single" w:sz="8" w:space="0" w:color="auto"/>
            </w:tcBorders>
            <w:shd w:val="clear" w:color="000000" w:fill="FFFFFF"/>
            <w:vAlign w:val="center"/>
            <w:hideMark/>
          </w:tcPr>
          <w:p w:rsidR="00B85358" w:rsidRPr="006879C3" w:rsidRDefault="00B85358" w:rsidP="0095544F">
            <w:pPr>
              <w:widowControl w:val="0"/>
              <w:spacing w:after="0" w:line="240" w:lineRule="auto"/>
              <w:ind w:firstLine="0"/>
              <w:jc w:val="center"/>
              <w:rPr>
                <w:rFonts w:ascii="Garamond" w:hAnsi="Garamond"/>
                <w:color w:val="000000"/>
                <w:sz w:val="20"/>
                <w:szCs w:val="20"/>
                <w:lang w:val="sq-AL"/>
              </w:rPr>
            </w:pPr>
            <w:r w:rsidRPr="006879C3">
              <w:rPr>
                <w:rFonts w:ascii="Garamond" w:hAnsi="Garamond"/>
                <w:color w:val="000000"/>
                <w:sz w:val="20"/>
                <w:szCs w:val="20"/>
                <w:lang w:val="sq-AL"/>
              </w:rPr>
              <w:t>2220</w:t>
            </w:r>
          </w:p>
        </w:tc>
        <w:tc>
          <w:tcPr>
            <w:tcW w:w="1300" w:type="dxa"/>
            <w:tcBorders>
              <w:top w:val="nil"/>
              <w:left w:val="nil"/>
              <w:bottom w:val="single" w:sz="8" w:space="0" w:color="auto"/>
              <w:right w:val="single" w:sz="8" w:space="0" w:color="auto"/>
            </w:tcBorders>
            <w:shd w:val="clear" w:color="000000" w:fill="FFFFFF"/>
            <w:vAlign w:val="center"/>
            <w:hideMark/>
          </w:tcPr>
          <w:p w:rsidR="00B85358" w:rsidRPr="006879C3" w:rsidRDefault="00B85358" w:rsidP="0095544F">
            <w:pPr>
              <w:widowControl w:val="0"/>
              <w:spacing w:after="0" w:line="240" w:lineRule="auto"/>
              <w:ind w:firstLine="0"/>
              <w:jc w:val="right"/>
              <w:rPr>
                <w:rFonts w:ascii="Garamond" w:hAnsi="Garamond"/>
                <w:color w:val="000000"/>
                <w:sz w:val="20"/>
                <w:szCs w:val="20"/>
                <w:lang w:val="sq-AL"/>
              </w:rPr>
            </w:pPr>
            <w:r w:rsidRPr="006879C3">
              <w:rPr>
                <w:rFonts w:ascii="Garamond" w:hAnsi="Garamond"/>
                <w:color w:val="000000"/>
                <w:sz w:val="20"/>
                <w:szCs w:val="20"/>
                <w:lang w:val="sq-AL"/>
              </w:rPr>
              <w:t>193</w:t>
            </w:r>
          </w:p>
        </w:tc>
        <w:tc>
          <w:tcPr>
            <w:tcW w:w="1266" w:type="dxa"/>
            <w:tcBorders>
              <w:top w:val="nil"/>
              <w:left w:val="nil"/>
              <w:bottom w:val="single" w:sz="8" w:space="0" w:color="auto"/>
              <w:right w:val="single" w:sz="8" w:space="0" w:color="auto"/>
            </w:tcBorders>
            <w:shd w:val="clear" w:color="000000" w:fill="FFFFFF"/>
            <w:vAlign w:val="center"/>
            <w:hideMark/>
          </w:tcPr>
          <w:p w:rsidR="00B85358" w:rsidRPr="006879C3" w:rsidRDefault="006879C3" w:rsidP="0095544F">
            <w:pPr>
              <w:widowControl w:val="0"/>
              <w:spacing w:after="0" w:line="240" w:lineRule="auto"/>
              <w:ind w:firstLine="0"/>
              <w:jc w:val="center"/>
              <w:rPr>
                <w:rFonts w:ascii="Garamond" w:hAnsi="Garamond"/>
                <w:color w:val="000000"/>
                <w:sz w:val="20"/>
                <w:szCs w:val="20"/>
                <w:lang w:val="sq-AL"/>
              </w:rPr>
            </w:pPr>
            <w:r w:rsidRPr="006879C3">
              <w:rPr>
                <w:rFonts w:ascii="Garamond" w:hAnsi="Garamond"/>
                <w:color w:val="000000"/>
                <w:sz w:val="20"/>
                <w:szCs w:val="20"/>
                <w:lang w:val="sq-AL"/>
              </w:rPr>
              <w:t>arë</w:t>
            </w:r>
          </w:p>
        </w:tc>
        <w:tc>
          <w:tcPr>
            <w:tcW w:w="1560" w:type="dxa"/>
            <w:tcBorders>
              <w:top w:val="nil"/>
              <w:left w:val="nil"/>
              <w:bottom w:val="single" w:sz="8" w:space="0" w:color="auto"/>
              <w:right w:val="single" w:sz="8" w:space="0" w:color="auto"/>
            </w:tcBorders>
            <w:shd w:val="clear" w:color="000000" w:fill="FFFFFF"/>
            <w:vAlign w:val="center"/>
            <w:hideMark/>
          </w:tcPr>
          <w:p w:rsidR="00B85358" w:rsidRPr="006879C3" w:rsidRDefault="00B85358" w:rsidP="0095544F">
            <w:pPr>
              <w:widowControl w:val="0"/>
              <w:spacing w:after="0" w:line="240" w:lineRule="auto"/>
              <w:ind w:firstLine="0"/>
              <w:jc w:val="right"/>
              <w:rPr>
                <w:rFonts w:ascii="Garamond" w:hAnsi="Garamond"/>
                <w:color w:val="000000"/>
                <w:sz w:val="20"/>
                <w:szCs w:val="20"/>
                <w:lang w:val="sq-AL"/>
              </w:rPr>
            </w:pPr>
            <w:r w:rsidRPr="006879C3">
              <w:rPr>
                <w:rFonts w:ascii="Garamond" w:hAnsi="Garamond"/>
                <w:color w:val="000000"/>
                <w:sz w:val="20"/>
                <w:szCs w:val="20"/>
                <w:lang w:val="sq-AL"/>
              </w:rPr>
              <w:t>24,823</w:t>
            </w:r>
          </w:p>
        </w:tc>
        <w:tc>
          <w:tcPr>
            <w:tcW w:w="1417" w:type="dxa"/>
            <w:tcBorders>
              <w:top w:val="nil"/>
              <w:left w:val="nil"/>
              <w:bottom w:val="single" w:sz="8" w:space="0" w:color="auto"/>
              <w:right w:val="single" w:sz="8" w:space="0" w:color="auto"/>
            </w:tcBorders>
            <w:shd w:val="clear" w:color="000000" w:fill="FFFFFF"/>
            <w:vAlign w:val="center"/>
            <w:hideMark/>
          </w:tcPr>
          <w:p w:rsidR="00B85358" w:rsidRPr="006879C3" w:rsidRDefault="006879C3" w:rsidP="0095544F">
            <w:pPr>
              <w:widowControl w:val="0"/>
              <w:spacing w:after="0" w:line="240" w:lineRule="auto"/>
              <w:ind w:firstLine="0"/>
              <w:jc w:val="center"/>
              <w:rPr>
                <w:rFonts w:ascii="Garamond" w:hAnsi="Garamond"/>
                <w:color w:val="000000"/>
                <w:sz w:val="20"/>
                <w:szCs w:val="20"/>
                <w:lang w:val="sq-AL"/>
              </w:rPr>
            </w:pPr>
            <w:r w:rsidRPr="006879C3">
              <w:rPr>
                <w:rFonts w:ascii="Garamond" w:hAnsi="Garamond"/>
                <w:color w:val="000000"/>
                <w:sz w:val="20"/>
                <w:szCs w:val="20"/>
                <w:lang w:val="sq-AL"/>
              </w:rPr>
              <w:t>shtet</w:t>
            </w:r>
          </w:p>
        </w:tc>
      </w:tr>
      <w:tr w:rsidR="00B85358" w:rsidRPr="006879C3" w:rsidTr="00722866">
        <w:trPr>
          <w:trHeight w:val="315"/>
          <w:jc w:val="center"/>
        </w:trPr>
        <w:tc>
          <w:tcPr>
            <w:tcW w:w="964" w:type="dxa"/>
            <w:tcBorders>
              <w:top w:val="nil"/>
              <w:left w:val="single" w:sz="8" w:space="0" w:color="auto"/>
              <w:bottom w:val="single" w:sz="8" w:space="0" w:color="auto"/>
              <w:right w:val="single" w:sz="8" w:space="0" w:color="auto"/>
            </w:tcBorders>
            <w:shd w:val="clear" w:color="000000" w:fill="FFFFFF"/>
            <w:vAlign w:val="center"/>
            <w:hideMark/>
          </w:tcPr>
          <w:p w:rsidR="00B85358" w:rsidRPr="006879C3" w:rsidRDefault="00B85358" w:rsidP="0095544F">
            <w:pPr>
              <w:widowControl w:val="0"/>
              <w:spacing w:after="0" w:line="240" w:lineRule="auto"/>
              <w:ind w:firstLine="0"/>
              <w:jc w:val="center"/>
              <w:rPr>
                <w:rFonts w:ascii="Garamond" w:hAnsi="Garamond"/>
                <w:b/>
                <w:bCs/>
                <w:color w:val="000000"/>
                <w:sz w:val="20"/>
                <w:szCs w:val="20"/>
                <w:lang w:val="sq-AL"/>
              </w:rPr>
            </w:pPr>
            <w:r w:rsidRPr="006879C3">
              <w:rPr>
                <w:rFonts w:ascii="Garamond" w:hAnsi="Garamond"/>
                <w:b/>
                <w:bCs/>
                <w:color w:val="000000"/>
                <w:sz w:val="20"/>
                <w:szCs w:val="20"/>
                <w:lang w:val="sq-AL"/>
              </w:rPr>
              <w:t>3</w:t>
            </w:r>
          </w:p>
        </w:tc>
        <w:tc>
          <w:tcPr>
            <w:tcW w:w="1261" w:type="dxa"/>
            <w:tcBorders>
              <w:top w:val="nil"/>
              <w:left w:val="nil"/>
              <w:bottom w:val="single" w:sz="8" w:space="0" w:color="auto"/>
              <w:right w:val="single" w:sz="8" w:space="0" w:color="auto"/>
            </w:tcBorders>
            <w:shd w:val="clear" w:color="000000" w:fill="FFFFFF"/>
            <w:vAlign w:val="center"/>
            <w:hideMark/>
          </w:tcPr>
          <w:p w:rsidR="00B85358" w:rsidRPr="006879C3" w:rsidRDefault="00B85358" w:rsidP="0095544F">
            <w:pPr>
              <w:widowControl w:val="0"/>
              <w:spacing w:after="0" w:line="240" w:lineRule="auto"/>
              <w:ind w:firstLine="0"/>
              <w:jc w:val="center"/>
              <w:rPr>
                <w:rFonts w:ascii="Garamond" w:hAnsi="Garamond"/>
                <w:color w:val="000000"/>
                <w:sz w:val="20"/>
                <w:szCs w:val="20"/>
                <w:lang w:val="sq-AL"/>
              </w:rPr>
            </w:pPr>
            <w:r w:rsidRPr="006879C3">
              <w:rPr>
                <w:rFonts w:ascii="Garamond" w:hAnsi="Garamond"/>
                <w:color w:val="000000"/>
                <w:sz w:val="20"/>
                <w:szCs w:val="20"/>
                <w:lang w:val="sq-AL"/>
              </w:rPr>
              <w:t>2220</w:t>
            </w:r>
          </w:p>
        </w:tc>
        <w:tc>
          <w:tcPr>
            <w:tcW w:w="1300" w:type="dxa"/>
            <w:tcBorders>
              <w:top w:val="nil"/>
              <w:left w:val="nil"/>
              <w:bottom w:val="single" w:sz="8" w:space="0" w:color="auto"/>
              <w:right w:val="single" w:sz="8" w:space="0" w:color="auto"/>
            </w:tcBorders>
            <w:shd w:val="clear" w:color="000000" w:fill="FFFFFF"/>
            <w:vAlign w:val="center"/>
            <w:hideMark/>
          </w:tcPr>
          <w:p w:rsidR="00B85358" w:rsidRPr="006879C3" w:rsidRDefault="00B85358" w:rsidP="0095544F">
            <w:pPr>
              <w:widowControl w:val="0"/>
              <w:spacing w:after="0" w:line="240" w:lineRule="auto"/>
              <w:ind w:firstLine="0"/>
              <w:jc w:val="right"/>
              <w:rPr>
                <w:rFonts w:ascii="Garamond" w:hAnsi="Garamond"/>
                <w:color w:val="000000"/>
                <w:sz w:val="20"/>
                <w:szCs w:val="20"/>
                <w:lang w:val="sq-AL"/>
              </w:rPr>
            </w:pPr>
            <w:r w:rsidRPr="006879C3">
              <w:rPr>
                <w:rFonts w:ascii="Garamond" w:hAnsi="Garamond"/>
                <w:color w:val="000000"/>
                <w:sz w:val="20"/>
                <w:szCs w:val="20"/>
                <w:lang w:val="sq-AL"/>
              </w:rPr>
              <w:t>194</w:t>
            </w:r>
          </w:p>
        </w:tc>
        <w:tc>
          <w:tcPr>
            <w:tcW w:w="1266" w:type="dxa"/>
            <w:tcBorders>
              <w:top w:val="nil"/>
              <w:left w:val="nil"/>
              <w:bottom w:val="single" w:sz="8" w:space="0" w:color="auto"/>
              <w:right w:val="single" w:sz="8" w:space="0" w:color="auto"/>
            </w:tcBorders>
            <w:shd w:val="clear" w:color="000000" w:fill="FFFFFF"/>
            <w:vAlign w:val="center"/>
            <w:hideMark/>
          </w:tcPr>
          <w:p w:rsidR="00B85358" w:rsidRPr="006879C3" w:rsidRDefault="006879C3" w:rsidP="0095544F">
            <w:pPr>
              <w:widowControl w:val="0"/>
              <w:spacing w:after="0" w:line="240" w:lineRule="auto"/>
              <w:ind w:firstLine="0"/>
              <w:jc w:val="center"/>
              <w:rPr>
                <w:rFonts w:ascii="Garamond" w:hAnsi="Garamond"/>
                <w:color w:val="000000"/>
                <w:sz w:val="20"/>
                <w:szCs w:val="20"/>
                <w:lang w:val="sq-AL"/>
              </w:rPr>
            </w:pPr>
            <w:r w:rsidRPr="006879C3">
              <w:rPr>
                <w:rFonts w:ascii="Garamond" w:hAnsi="Garamond"/>
                <w:color w:val="000000"/>
                <w:sz w:val="20"/>
                <w:szCs w:val="20"/>
                <w:lang w:val="sq-AL"/>
              </w:rPr>
              <w:t>arë</w:t>
            </w:r>
          </w:p>
        </w:tc>
        <w:tc>
          <w:tcPr>
            <w:tcW w:w="1560" w:type="dxa"/>
            <w:tcBorders>
              <w:top w:val="nil"/>
              <w:left w:val="nil"/>
              <w:bottom w:val="single" w:sz="8" w:space="0" w:color="auto"/>
              <w:right w:val="single" w:sz="8" w:space="0" w:color="auto"/>
            </w:tcBorders>
            <w:shd w:val="clear" w:color="000000" w:fill="FFFFFF"/>
            <w:vAlign w:val="center"/>
            <w:hideMark/>
          </w:tcPr>
          <w:p w:rsidR="00B85358" w:rsidRPr="006879C3" w:rsidRDefault="00B85358" w:rsidP="0095544F">
            <w:pPr>
              <w:widowControl w:val="0"/>
              <w:spacing w:after="0" w:line="240" w:lineRule="auto"/>
              <w:ind w:firstLine="0"/>
              <w:jc w:val="right"/>
              <w:rPr>
                <w:rFonts w:ascii="Garamond" w:hAnsi="Garamond"/>
                <w:color w:val="000000"/>
                <w:sz w:val="20"/>
                <w:szCs w:val="20"/>
                <w:lang w:val="sq-AL"/>
              </w:rPr>
            </w:pPr>
            <w:r w:rsidRPr="006879C3">
              <w:rPr>
                <w:rFonts w:ascii="Garamond" w:hAnsi="Garamond"/>
                <w:color w:val="000000"/>
                <w:sz w:val="20"/>
                <w:szCs w:val="20"/>
                <w:lang w:val="sq-AL"/>
              </w:rPr>
              <w:t>20,878</w:t>
            </w:r>
          </w:p>
        </w:tc>
        <w:tc>
          <w:tcPr>
            <w:tcW w:w="1417" w:type="dxa"/>
            <w:tcBorders>
              <w:top w:val="nil"/>
              <w:left w:val="nil"/>
              <w:bottom w:val="single" w:sz="8" w:space="0" w:color="auto"/>
              <w:right w:val="single" w:sz="8" w:space="0" w:color="auto"/>
            </w:tcBorders>
            <w:shd w:val="clear" w:color="000000" w:fill="FFFFFF"/>
            <w:vAlign w:val="center"/>
            <w:hideMark/>
          </w:tcPr>
          <w:p w:rsidR="00B85358" w:rsidRPr="006879C3" w:rsidRDefault="006879C3" w:rsidP="0095544F">
            <w:pPr>
              <w:widowControl w:val="0"/>
              <w:spacing w:after="0" w:line="240" w:lineRule="auto"/>
              <w:ind w:firstLine="0"/>
              <w:jc w:val="center"/>
              <w:rPr>
                <w:rFonts w:ascii="Garamond" w:hAnsi="Garamond"/>
                <w:color w:val="000000"/>
                <w:sz w:val="20"/>
                <w:szCs w:val="20"/>
                <w:lang w:val="sq-AL"/>
              </w:rPr>
            </w:pPr>
            <w:r w:rsidRPr="006879C3">
              <w:rPr>
                <w:rFonts w:ascii="Garamond" w:hAnsi="Garamond"/>
                <w:color w:val="000000"/>
                <w:sz w:val="20"/>
                <w:szCs w:val="20"/>
                <w:lang w:val="sq-AL"/>
              </w:rPr>
              <w:t>shtet</w:t>
            </w:r>
          </w:p>
        </w:tc>
      </w:tr>
      <w:tr w:rsidR="00B85358" w:rsidRPr="006879C3" w:rsidTr="00722866">
        <w:trPr>
          <w:trHeight w:val="315"/>
          <w:jc w:val="center"/>
        </w:trPr>
        <w:tc>
          <w:tcPr>
            <w:tcW w:w="964" w:type="dxa"/>
            <w:tcBorders>
              <w:top w:val="nil"/>
              <w:left w:val="single" w:sz="8" w:space="0" w:color="auto"/>
              <w:bottom w:val="single" w:sz="8" w:space="0" w:color="auto"/>
              <w:right w:val="single" w:sz="8" w:space="0" w:color="auto"/>
            </w:tcBorders>
            <w:shd w:val="clear" w:color="000000" w:fill="FFFFFF"/>
            <w:vAlign w:val="center"/>
            <w:hideMark/>
          </w:tcPr>
          <w:p w:rsidR="00B85358" w:rsidRPr="006879C3" w:rsidRDefault="00B85358" w:rsidP="0095544F">
            <w:pPr>
              <w:widowControl w:val="0"/>
              <w:spacing w:after="0" w:line="240" w:lineRule="auto"/>
              <w:ind w:firstLine="0"/>
              <w:jc w:val="center"/>
              <w:rPr>
                <w:rFonts w:ascii="Garamond" w:hAnsi="Garamond"/>
                <w:b/>
                <w:bCs/>
                <w:color w:val="000000"/>
                <w:sz w:val="20"/>
                <w:szCs w:val="20"/>
                <w:lang w:val="sq-AL"/>
              </w:rPr>
            </w:pPr>
            <w:r w:rsidRPr="006879C3">
              <w:rPr>
                <w:rFonts w:ascii="Garamond" w:hAnsi="Garamond"/>
                <w:b/>
                <w:bCs/>
                <w:color w:val="000000"/>
                <w:sz w:val="20"/>
                <w:szCs w:val="20"/>
                <w:lang w:val="sq-AL"/>
              </w:rPr>
              <w:t>4</w:t>
            </w:r>
          </w:p>
        </w:tc>
        <w:tc>
          <w:tcPr>
            <w:tcW w:w="1261" w:type="dxa"/>
            <w:tcBorders>
              <w:top w:val="nil"/>
              <w:left w:val="nil"/>
              <w:bottom w:val="single" w:sz="8" w:space="0" w:color="auto"/>
              <w:right w:val="single" w:sz="8" w:space="0" w:color="auto"/>
            </w:tcBorders>
            <w:shd w:val="clear" w:color="000000" w:fill="FFFFFF"/>
            <w:vAlign w:val="center"/>
            <w:hideMark/>
          </w:tcPr>
          <w:p w:rsidR="00B85358" w:rsidRPr="006879C3" w:rsidRDefault="00B85358" w:rsidP="0095544F">
            <w:pPr>
              <w:widowControl w:val="0"/>
              <w:spacing w:after="0" w:line="240" w:lineRule="auto"/>
              <w:ind w:firstLine="0"/>
              <w:jc w:val="center"/>
              <w:rPr>
                <w:rFonts w:ascii="Garamond" w:hAnsi="Garamond"/>
                <w:color w:val="000000"/>
                <w:sz w:val="20"/>
                <w:szCs w:val="20"/>
                <w:lang w:val="sq-AL"/>
              </w:rPr>
            </w:pPr>
            <w:r w:rsidRPr="006879C3">
              <w:rPr>
                <w:rFonts w:ascii="Garamond" w:hAnsi="Garamond"/>
                <w:color w:val="000000"/>
                <w:sz w:val="20"/>
                <w:szCs w:val="20"/>
                <w:lang w:val="sq-AL"/>
              </w:rPr>
              <w:t>2220</w:t>
            </w:r>
          </w:p>
        </w:tc>
        <w:tc>
          <w:tcPr>
            <w:tcW w:w="1300" w:type="dxa"/>
            <w:tcBorders>
              <w:top w:val="nil"/>
              <w:left w:val="nil"/>
              <w:bottom w:val="single" w:sz="8" w:space="0" w:color="auto"/>
              <w:right w:val="single" w:sz="8" w:space="0" w:color="auto"/>
            </w:tcBorders>
            <w:shd w:val="clear" w:color="000000" w:fill="FFFFFF"/>
            <w:vAlign w:val="center"/>
            <w:hideMark/>
          </w:tcPr>
          <w:p w:rsidR="00B85358" w:rsidRPr="006879C3" w:rsidRDefault="00B85358" w:rsidP="0095544F">
            <w:pPr>
              <w:widowControl w:val="0"/>
              <w:spacing w:after="0" w:line="240" w:lineRule="auto"/>
              <w:ind w:firstLine="0"/>
              <w:jc w:val="right"/>
              <w:rPr>
                <w:rFonts w:ascii="Garamond" w:hAnsi="Garamond"/>
                <w:color w:val="000000"/>
                <w:sz w:val="20"/>
                <w:szCs w:val="20"/>
                <w:lang w:val="sq-AL"/>
              </w:rPr>
            </w:pPr>
            <w:r w:rsidRPr="006879C3">
              <w:rPr>
                <w:rFonts w:ascii="Garamond" w:hAnsi="Garamond"/>
                <w:color w:val="000000"/>
                <w:sz w:val="20"/>
                <w:szCs w:val="20"/>
                <w:lang w:val="sq-AL"/>
              </w:rPr>
              <w:t>163</w:t>
            </w:r>
          </w:p>
        </w:tc>
        <w:tc>
          <w:tcPr>
            <w:tcW w:w="1266" w:type="dxa"/>
            <w:tcBorders>
              <w:top w:val="nil"/>
              <w:left w:val="nil"/>
              <w:bottom w:val="single" w:sz="8" w:space="0" w:color="auto"/>
              <w:right w:val="single" w:sz="8" w:space="0" w:color="auto"/>
            </w:tcBorders>
            <w:shd w:val="clear" w:color="000000" w:fill="FFFFFF"/>
            <w:vAlign w:val="center"/>
            <w:hideMark/>
          </w:tcPr>
          <w:p w:rsidR="00B85358" w:rsidRPr="006879C3" w:rsidRDefault="006879C3" w:rsidP="0095544F">
            <w:pPr>
              <w:widowControl w:val="0"/>
              <w:spacing w:after="0" w:line="240" w:lineRule="auto"/>
              <w:ind w:firstLine="0"/>
              <w:jc w:val="center"/>
              <w:rPr>
                <w:rFonts w:ascii="Garamond" w:hAnsi="Garamond"/>
                <w:color w:val="000000"/>
                <w:sz w:val="20"/>
                <w:szCs w:val="20"/>
                <w:lang w:val="sq-AL"/>
              </w:rPr>
            </w:pPr>
            <w:r w:rsidRPr="006879C3">
              <w:rPr>
                <w:rFonts w:ascii="Garamond" w:hAnsi="Garamond"/>
                <w:color w:val="000000"/>
                <w:sz w:val="20"/>
                <w:szCs w:val="20"/>
                <w:lang w:val="sq-AL"/>
              </w:rPr>
              <w:t>arë</w:t>
            </w:r>
          </w:p>
        </w:tc>
        <w:tc>
          <w:tcPr>
            <w:tcW w:w="1560" w:type="dxa"/>
            <w:tcBorders>
              <w:top w:val="nil"/>
              <w:left w:val="nil"/>
              <w:bottom w:val="single" w:sz="8" w:space="0" w:color="auto"/>
              <w:right w:val="single" w:sz="8" w:space="0" w:color="auto"/>
            </w:tcBorders>
            <w:shd w:val="clear" w:color="000000" w:fill="FFFFFF"/>
            <w:vAlign w:val="center"/>
            <w:hideMark/>
          </w:tcPr>
          <w:p w:rsidR="00B85358" w:rsidRPr="006879C3" w:rsidRDefault="00B85358" w:rsidP="0095544F">
            <w:pPr>
              <w:widowControl w:val="0"/>
              <w:spacing w:after="0" w:line="240" w:lineRule="auto"/>
              <w:ind w:firstLine="0"/>
              <w:jc w:val="right"/>
              <w:rPr>
                <w:rFonts w:ascii="Garamond" w:hAnsi="Garamond"/>
                <w:color w:val="000000"/>
                <w:sz w:val="20"/>
                <w:szCs w:val="20"/>
                <w:lang w:val="sq-AL"/>
              </w:rPr>
            </w:pPr>
            <w:r w:rsidRPr="006879C3">
              <w:rPr>
                <w:rFonts w:ascii="Garamond" w:hAnsi="Garamond"/>
                <w:color w:val="000000"/>
                <w:sz w:val="20"/>
                <w:szCs w:val="20"/>
                <w:lang w:val="sq-AL"/>
              </w:rPr>
              <w:t>32,801</w:t>
            </w:r>
          </w:p>
        </w:tc>
        <w:tc>
          <w:tcPr>
            <w:tcW w:w="1417" w:type="dxa"/>
            <w:tcBorders>
              <w:top w:val="nil"/>
              <w:left w:val="nil"/>
              <w:bottom w:val="single" w:sz="8" w:space="0" w:color="auto"/>
              <w:right w:val="single" w:sz="8" w:space="0" w:color="auto"/>
            </w:tcBorders>
            <w:shd w:val="clear" w:color="000000" w:fill="FFFFFF"/>
            <w:vAlign w:val="center"/>
            <w:hideMark/>
          </w:tcPr>
          <w:p w:rsidR="00B85358" w:rsidRPr="006879C3" w:rsidRDefault="006879C3" w:rsidP="0095544F">
            <w:pPr>
              <w:widowControl w:val="0"/>
              <w:spacing w:after="0" w:line="240" w:lineRule="auto"/>
              <w:ind w:firstLine="0"/>
              <w:jc w:val="center"/>
              <w:rPr>
                <w:rFonts w:ascii="Garamond" w:hAnsi="Garamond"/>
                <w:color w:val="000000"/>
                <w:sz w:val="20"/>
                <w:szCs w:val="20"/>
                <w:lang w:val="sq-AL"/>
              </w:rPr>
            </w:pPr>
            <w:r w:rsidRPr="006879C3">
              <w:rPr>
                <w:rFonts w:ascii="Garamond" w:hAnsi="Garamond"/>
                <w:color w:val="000000"/>
                <w:sz w:val="20"/>
                <w:szCs w:val="20"/>
                <w:lang w:val="sq-AL"/>
              </w:rPr>
              <w:t>shtet</w:t>
            </w:r>
          </w:p>
        </w:tc>
      </w:tr>
      <w:tr w:rsidR="00B85358" w:rsidRPr="006879C3" w:rsidTr="00722866">
        <w:trPr>
          <w:trHeight w:val="315"/>
          <w:jc w:val="center"/>
        </w:trPr>
        <w:tc>
          <w:tcPr>
            <w:tcW w:w="964" w:type="dxa"/>
            <w:tcBorders>
              <w:top w:val="nil"/>
              <w:left w:val="single" w:sz="8" w:space="0" w:color="auto"/>
              <w:bottom w:val="single" w:sz="8" w:space="0" w:color="auto"/>
              <w:right w:val="single" w:sz="8" w:space="0" w:color="auto"/>
            </w:tcBorders>
            <w:shd w:val="clear" w:color="000000" w:fill="FFFFFF"/>
            <w:vAlign w:val="center"/>
            <w:hideMark/>
          </w:tcPr>
          <w:p w:rsidR="00B85358" w:rsidRPr="006879C3" w:rsidRDefault="00B85358" w:rsidP="0095544F">
            <w:pPr>
              <w:widowControl w:val="0"/>
              <w:spacing w:after="0" w:line="240" w:lineRule="auto"/>
              <w:ind w:firstLine="0"/>
              <w:jc w:val="center"/>
              <w:rPr>
                <w:rFonts w:ascii="Garamond" w:hAnsi="Garamond"/>
                <w:b/>
                <w:bCs/>
                <w:color w:val="000000"/>
                <w:sz w:val="20"/>
                <w:szCs w:val="20"/>
                <w:lang w:val="sq-AL"/>
              </w:rPr>
            </w:pPr>
            <w:r w:rsidRPr="006879C3">
              <w:rPr>
                <w:rFonts w:ascii="Garamond" w:hAnsi="Garamond"/>
                <w:b/>
                <w:bCs/>
                <w:color w:val="000000"/>
                <w:sz w:val="20"/>
                <w:szCs w:val="20"/>
                <w:lang w:val="sq-AL"/>
              </w:rPr>
              <w:t>5</w:t>
            </w:r>
          </w:p>
        </w:tc>
        <w:tc>
          <w:tcPr>
            <w:tcW w:w="1261" w:type="dxa"/>
            <w:tcBorders>
              <w:top w:val="nil"/>
              <w:left w:val="nil"/>
              <w:bottom w:val="single" w:sz="8" w:space="0" w:color="auto"/>
              <w:right w:val="single" w:sz="8" w:space="0" w:color="auto"/>
            </w:tcBorders>
            <w:shd w:val="clear" w:color="000000" w:fill="FFFFFF"/>
            <w:vAlign w:val="center"/>
            <w:hideMark/>
          </w:tcPr>
          <w:p w:rsidR="00B85358" w:rsidRPr="006879C3" w:rsidRDefault="00B85358" w:rsidP="0095544F">
            <w:pPr>
              <w:widowControl w:val="0"/>
              <w:spacing w:after="0" w:line="240" w:lineRule="auto"/>
              <w:ind w:firstLine="0"/>
              <w:jc w:val="center"/>
              <w:rPr>
                <w:rFonts w:ascii="Garamond" w:hAnsi="Garamond"/>
                <w:color w:val="000000"/>
                <w:sz w:val="20"/>
                <w:szCs w:val="20"/>
                <w:lang w:val="sq-AL"/>
              </w:rPr>
            </w:pPr>
            <w:r w:rsidRPr="006879C3">
              <w:rPr>
                <w:rFonts w:ascii="Garamond" w:hAnsi="Garamond"/>
                <w:color w:val="000000"/>
                <w:sz w:val="20"/>
                <w:szCs w:val="20"/>
                <w:lang w:val="sq-AL"/>
              </w:rPr>
              <w:t>2220</w:t>
            </w:r>
          </w:p>
        </w:tc>
        <w:tc>
          <w:tcPr>
            <w:tcW w:w="1300" w:type="dxa"/>
            <w:tcBorders>
              <w:top w:val="nil"/>
              <w:left w:val="nil"/>
              <w:bottom w:val="single" w:sz="8" w:space="0" w:color="auto"/>
              <w:right w:val="single" w:sz="8" w:space="0" w:color="auto"/>
            </w:tcBorders>
            <w:shd w:val="clear" w:color="000000" w:fill="FFFFFF"/>
            <w:vAlign w:val="center"/>
            <w:hideMark/>
          </w:tcPr>
          <w:p w:rsidR="00B85358" w:rsidRPr="006879C3" w:rsidRDefault="00B85358" w:rsidP="0095544F">
            <w:pPr>
              <w:widowControl w:val="0"/>
              <w:spacing w:after="0" w:line="240" w:lineRule="auto"/>
              <w:ind w:firstLine="0"/>
              <w:jc w:val="right"/>
              <w:rPr>
                <w:rFonts w:ascii="Garamond" w:hAnsi="Garamond"/>
                <w:color w:val="000000"/>
                <w:sz w:val="20"/>
                <w:szCs w:val="20"/>
                <w:lang w:val="sq-AL"/>
              </w:rPr>
            </w:pPr>
            <w:r w:rsidRPr="006879C3">
              <w:rPr>
                <w:rFonts w:ascii="Garamond" w:hAnsi="Garamond"/>
                <w:color w:val="000000"/>
                <w:sz w:val="20"/>
                <w:szCs w:val="20"/>
                <w:lang w:val="sq-AL"/>
              </w:rPr>
              <w:t>160</w:t>
            </w:r>
          </w:p>
        </w:tc>
        <w:tc>
          <w:tcPr>
            <w:tcW w:w="1266" w:type="dxa"/>
            <w:tcBorders>
              <w:top w:val="nil"/>
              <w:left w:val="nil"/>
              <w:bottom w:val="single" w:sz="8" w:space="0" w:color="auto"/>
              <w:right w:val="single" w:sz="8" w:space="0" w:color="auto"/>
            </w:tcBorders>
            <w:shd w:val="clear" w:color="000000" w:fill="FFFFFF"/>
            <w:vAlign w:val="center"/>
            <w:hideMark/>
          </w:tcPr>
          <w:p w:rsidR="00B85358" w:rsidRPr="006879C3" w:rsidRDefault="006879C3" w:rsidP="0095544F">
            <w:pPr>
              <w:widowControl w:val="0"/>
              <w:spacing w:after="0" w:line="240" w:lineRule="auto"/>
              <w:ind w:firstLine="0"/>
              <w:jc w:val="center"/>
              <w:rPr>
                <w:rFonts w:ascii="Garamond" w:hAnsi="Garamond"/>
                <w:color w:val="000000"/>
                <w:sz w:val="20"/>
                <w:szCs w:val="20"/>
                <w:lang w:val="sq-AL"/>
              </w:rPr>
            </w:pPr>
            <w:r w:rsidRPr="006879C3">
              <w:rPr>
                <w:rFonts w:ascii="Garamond" w:hAnsi="Garamond"/>
                <w:color w:val="000000"/>
                <w:sz w:val="20"/>
                <w:szCs w:val="20"/>
                <w:lang w:val="sq-AL"/>
              </w:rPr>
              <w:t>arë</w:t>
            </w:r>
          </w:p>
        </w:tc>
        <w:tc>
          <w:tcPr>
            <w:tcW w:w="1560" w:type="dxa"/>
            <w:tcBorders>
              <w:top w:val="nil"/>
              <w:left w:val="nil"/>
              <w:bottom w:val="single" w:sz="8" w:space="0" w:color="auto"/>
              <w:right w:val="single" w:sz="8" w:space="0" w:color="auto"/>
            </w:tcBorders>
            <w:shd w:val="clear" w:color="000000" w:fill="FFFFFF"/>
            <w:vAlign w:val="center"/>
            <w:hideMark/>
          </w:tcPr>
          <w:p w:rsidR="00B85358" w:rsidRPr="006879C3" w:rsidRDefault="00B85358" w:rsidP="0095544F">
            <w:pPr>
              <w:widowControl w:val="0"/>
              <w:spacing w:after="0" w:line="240" w:lineRule="auto"/>
              <w:ind w:firstLine="0"/>
              <w:jc w:val="right"/>
              <w:rPr>
                <w:rFonts w:ascii="Garamond" w:hAnsi="Garamond"/>
                <w:color w:val="000000"/>
                <w:sz w:val="20"/>
                <w:szCs w:val="20"/>
                <w:lang w:val="sq-AL"/>
              </w:rPr>
            </w:pPr>
            <w:r w:rsidRPr="006879C3">
              <w:rPr>
                <w:rFonts w:ascii="Garamond" w:hAnsi="Garamond"/>
                <w:color w:val="000000"/>
                <w:sz w:val="20"/>
                <w:szCs w:val="20"/>
                <w:lang w:val="sq-AL"/>
              </w:rPr>
              <w:t>63,747</w:t>
            </w:r>
          </w:p>
        </w:tc>
        <w:tc>
          <w:tcPr>
            <w:tcW w:w="1417" w:type="dxa"/>
            <w:tcBorders>
              <w:top w:val="nil"/>
              <w:left w:val="nil"/>
              <w:bottom w:val="single" w:sz="8" w:space="0" w:color="auto"/>
              <w:right w:val="single" w:sz="8" w:space="0" w:color="auto"/>
            </w:tcBorders>
            <w:shd w:val="clear" w:color="000000" w:fill="FFFFFF"/>
            <w:vAlign w:val="center"/>
            <w:hideMark/>
          </w:tcPr>
          <w:p w:rsidR="00B85358" w:rsidRPr="006879C3" w:rsidRDefault="006879C3" w:rsidP="0095544F">
            <w:pPr>
              <w:widowControl w:val="0"/>
              <w:spacing w:after="0" w:line="240" w:lineRule="auto"/>
              <w:ind w:firstLine="0"/>
              <w:jc w:val="center"/>
              <w:rPr>
                <w:rFonts w:ascii="Garamond" w:hAnsi="Garamond"/>
                <w:color w:val="000000"/>
                <w:sz w:val="20"/>
                <w:szCs w:val="20"/>
                <w:lang w:val="sq-AL"/>
              </w:rPr>
            </w:pPr>
            <w:r w:rsidRPr="006879C3">
              <w:rPr>
                <w:rFonts w:ascii="Garamond" w:hAnsi="Garamond"/>
                <w:color w:val="000000"/>
                <w:sz w:val="20"/>
                <w:szCs w:val="20"/>
                <w:lang w:val="sq-AL"/>
              </w:rPr>
              <w:t>shtet</w:t>
            </w:r>
          </w:p>
        </w:tc>
      </w:tr>
      <w:tr w:rsidR="00B85358" w:rsidRPr="006879C3" w:rsidTr="00722866">
        <w:trPr>
          <w:trHeight w:val="315"/>
          <w:jc w:val="center"/>
        </w:trPr>
        <w:tc>
          <w:tcPr>
            <w:tcW w:w="964" w:type="dxa"/>
            <w:tcBorders>
              <w:top w:val="nil"/>
              <w:left w:val="single" w:sz="8" w:space="0" w:color="auto"/>
              <w:bottom w:val="single" w:sz="8" w:space="0" w:color="auto"/>
              <w:right w:val="single" w:sz="8" w:space="0" w:color="auto"/>
            </w:tcBorders>
            <w:shd w:val="clear" w:color="000000" w:fill="FFFFFF"/>
            <w:vAlign w:val="center"/>
            <w:hideMark/>
          </w:tcPr>
          <w:p w:rsidR="00B85358" w:rsidRPr="006879C3" w:rsidRDefault="00B85358" w:rsidP="0095544F">
            <w:pPr>
              <w:widowControl w:val="0"/>
              <w:spacing w:after="0" w:line="240" w:lineRule="auto"/>
              <w:ind w:firstLine="0"/>
              <w:jc w:val="center"/>
              <w:rPr>
                <w:rFonts w:ascii="Garamond" w:hAnsi="Garamond"/>
                <w:b/>
                <w:bCs/>
                <w:color w:val="000000"/>
                <w:sz w:val="20"/>
                <w:szCs w:val="20"/>
                <w:lang w:val="sq-AL"/>
              </w:rPr>
            </w:pPr>
            <w:r w:rsidRPr="006879C3">
              <w:rPr>
                <w:rFonts w:ascii="Garamond" w:hAnsi="Garamond"/>
                <w:b/>
                <w:bCs/>
                <w:color w:val="000000"/>
                <w:sz w:val="20"/>
                <w:szCs w:val="20"/>
                <w:lang w:val="sq-AL"/>
              </w:rPr>
              <w:t>6</w:t>
            </w:r>
          </w:p>
        </w:tc>
        <w:tc>
          <w:tcPr>
            <w:tcW w:w="1261" w:type="dxa"/>
            <w:tcBorders>
              <w:top w:val="nil"/>
              <w:left w:val="nil"/>
              <w:bottom w:val="single" w:sz="8" w:space="0" w:color="auto"/>
              <w:right w:val="single" w:sz="8" w:space="0" w:color="auto"/>
            </w:tcBorders>
            <w:shd w:val="clear" w:color="000000" w:fill="FFFFFF"/>
            <w:vAlign w:val="center"/>
            <w:hideMark/>
          </w:tcPr>
          <w:p w:rsidR="00B85358" w:rsidRPr="006879C3" w:rsidRDefault="00B85358" w:rsidP="0095544F">
            <w:pPr>
              <w:widowControl w:val="0"/>
              <w:spacing w:after="0" w:line="240" w:lineRule="auto"/>
              <w:ind w:firstLine="0"/>
              <w:jc w:val="center"/>
              <w:rPr>
                <w:rFonts w:ascii="Garamond" w:hAnsi="Garamond"/>
                <w:color w:val="000000"/>
                <w:sz w:val="20"/>
                <w:szCs w:val="20"/>
                <w:lang w:val="sq-AL"/>
              </w:rPr>
            </w:pPr>
            <w:r w:rsidRPr="006879C3">
              <w:rPr>
                <w:rFonts w:ascii="Garamond" w:hAnsi="Garamond"/>
                <w:color w:val="000000"/>
                <w:sz w:val="20"/>
                <w:szCs w:val="20"/>
                <w:lang w:val="sq-AL"/>
              </w:rPr>
              <w:t>2220</w:t>
            </w:r>
          </w:p>
        </w:tc>
        <w:tc>
          <w:tcPr>
            <w:tcW w:w="1300" w:type="dxa"/>
            <w:tcBorders>
              <w:top w:val="nil"/>
              <w:left w:val="nil"/>
              <w:bottom w:val="single" w:sz="8" w:space="0" w:color="auto"/>
              <w:right w:val="single" w:sz="8" w:space="0" w:color="auto"/>
            </w:tcBorders>
            <w:shd w:val="clear" w:color="000000" w:fill="FFFFFF"/>
            <w:vAlign w:val="center"/>
            <w:hideMark/>
          </w:tcPr>
          <w:p w:rsidR="00B85358" w:rsidRPr="006879C3" w:rsidRDefault="00B85358" w:rsidP="0095544F">
            <w:pPr>
              <w:widowControl w:val="0"/>
              <w:spacing w:after="0" w:line="240" w:lineRule="auto"/>
              <w:ind w:firstLine="0"/>
              <w:jc w:val="right"/>
              <w:rPr>
                <w:rFonts w:ascii="Garamond" w:hAnsi="Garamond"/>
                <w:color w:val="000000"/>
                <w:sz w:val="20"/>
                <w:szCs w:val="20"/>
                <w:lang w:val="sq-AL"/>
              </w:rPr>
            </w:pPr>
            <w:r w:rsidRPr="006879C3">
              <w:rPr>
                <w:rFonts w:ascii="Garamond" w:hAnsi="Garamond"/>
                <w:color w:val="000000"/>
                <w:sz w:val="20"/>
                <w:szCs w:val="20"/>
                <w:lang w:val="sq-AL"/>
              </w:rPr>
              <w:t>159</w:t>
            </w:r>
          </w:p>
        </w:tc>
        <w:tc>
          <w:tcPr>
            <w:tcW w:w="1266" w:type="dxa"/>
            <w:tcBorders>
              <w:top w:val="nil"/>
              <w:left w:val="nil"/>
              <w:bottom w:val="single" w:sz="8" w:space="0" w:color="auto"/>
              <w:right w:val="single" w:sz="8" w:space="0" w:color="auto"/>
            </w:tcBorders>
            <w:shd w:val="clear" w:color="000000" w:fill="FFFFFF"/>
            <w:vAlign w:val="center"/>
            <w:hideMark/>
          </w:tcPr>
          <w:p w:rsidR="00B85358" w:rsidRPr="006879C3" w:rsidRDefault="006879C3" w:rsidP="0095544F">
            <w:pPr>
              <w:widowControl w:val="0"/>
              <w:spacing w:after="0" w:line="240" w:lineRule="auto"/>
              <w:ind w:firstLine="0"/>
              <w:jc w:val="center"/>
              <w:rPr>
                <w:rFonts w:ascii="Garamond" w:hAnsi="Garamond"/>
                <w:color w:val="000000"/>
                <w:sz w:val="20"/>
                <w:szCs w:val="20"/>
                <w:lang w:val="sq-AL"/>
              </w:rPr>
            </w:pPr>
            <w:r w:rsidRPr="006879C3">
              <w:rPr>
                <w:rFonts w:ascii="Garamond" w:hAnsi="Garamond"/>
                <w:color w:val="000000"/>
                <w:sz w:val="20"/>
                <w:szCs w:val="20"/>
                <w:lang w:val="sq-AL"/>
              </w:rPr>
              <w:t>arë</w:t>
            </w:r>
          </w:p>
        </w:tc>
        <w:tc>
          <w:tcPr>
            <w:tcW w:w="1560" w:type="dxa"/>
            <w:tcBorders>
              <w:top w:val="nil"/>
              <w:left w:val="nil"/>
              <w:bottom w:val="single" w:sz="8" w:space="0" w:color="auto"/>
              <w:right w:val="single" w:sz="8" w:space="0" w:color="auto"/>
            </w:tcBorders>
            <w:shd w:val="clear" w:color="000000" w:fill="FFFFFF"/>
            <w:vAlign w:val="center"/>
            <w:hideMark/>
          </w:tcPr>
          <w:p w:rsidR="00B85358" w:rsidRPr="006879C3" w:rsidRDefault="00B85358" w:rsidP="0095544F">
            <w:pPr>
              <w:widowControl w:val="0"/>
              <w:spacing w:after="0" w:line="240" w:lineRule="auto"/>
              <w:ind w:firstLine="0"/>
              <w:jc w:val="right"/>
              <w:rPr>
                <w:rFonts w:ascii="Garamond" w:hAnsi="Garamond"/>
                <w:color w:val="000000"/>
                <w:sz w:val="20"/>
                <w:szCs w:val="20"/>
                <w:lang w:val="sq-AL"/>
              </w:rPr>
            </w:pPr>
            <w:r w:rsidRPr="006879C3">
              <w:rPr>
                <w:rFonts w:ascii="Garamond" w:hAnsi="Garamond"/>
                <w:color w:val="000000"/>
                <w:sz w:val="20"/>
                <w:szCs w:val="20"/>
                <w:lang w:val="sq-AL"/>
              </w:rPr>
              <w:t>23,942</w:t>
            </w:r>
          </w:p>
        </w:tc>
        <w:tc>
          <w:tcPr>
            <w:tcW w:w="1417" w:type="dxa"/>
            <w:tcBorders>
              <w:top w:val="nil"/>
              <w:left w:val="nil"/>
              <w:bottom w:val="single" w:sz="8" w:space="0" w:color="auto"/>
              <w:right w:val="single" w:sz="8" w:space="0" w:color="auto"/>
            </w:tcBorders>
            <w:shd w:val="clear" w:color="000000" w:fill="FFFFFF"/>
            <w:vAlign w:val="center"/>
            <w:hideMark/>
          </w:tcPr>
          <w:p w:rsidR="00B85358" w:rsidRPr="006879C3" w:rsidRDefault="006879C3" w:rsidP="0095544F">
            <w:pPr>
              <w:widowControl w:val="0"/>
              <w:spacing w:after="0" w:line="240" w:lineRule="auto"/>
              <w:ind w:firstLine="0"/>
              <w:jc w:val="center"/>
              <w:rPr>
                <w:rFonts w:ascii="Garamond" w:hAnsi="Garamond"/>
                <w:color w:val="000000"/>
                <w:sz w:val="20"/>
                <w:szCs w:val="20"/>
                <w:lang w:val="sq-AL"/>
              </w:rPr>
            </w:pPr>
            <w:r w:rsidRPr="006879C3">
              <w:rPr>
                <w:rFonts w:ascii="Garamond" w:hAnsi="Garamond"/>
                <w:color w:val="000000"/>
                <w:sz w:val="20"/>
                <w:szCs w:val="20"/>
                <w:lang w:val="sq-AL"/>
              </w:rPr>
              <w:t>shtet</w:t>
            </w:r>
          </w:p>
        </w:tc>
      </w:tr>
      <w:tr w:rsidR="00B85358" w:rsidRPr="006879C3" w:rsidTr="00722866">
        <w:trPr>
          <w:trHeight w:val="315"/>
          <w:jc w:val="center"/>
        </w:trPr>
        <w:tc>
          <w:tcPr>
            <w:tcW w:w="964" w:type="dxa"/>
            <w:tcBorders>
              <w:top w:val="nil"/>
              <w:left w:val="single" w:sz="8" w:space="0" w:color="auto"/>
              <w:bottom w:val="single" w:sz="8" w:space="0" w:color="auto"/>
              <w:right w:val="single" w:sz="8" w:space="0" w:color="auto"/>
            </w:tcBorders>
            <w:shd w:val="clear" w:color="000000" w:fill="FFFFFF"/>
            <w:vAlign w:val="center"/>
            <w:hideMark/>
          </w:tcPr>
          <w:p w:rsidR="00B85358" w:rsidRPr="006879C3" w:rsidRDefault="00B85358" w:rsidP="0095544F">
            <w:pPr>
              <w:widowControl w:val="0"/>
              <w:spacing w:after="0" w:line="240" w:lineRule="auto"/>
              <w:ind w:firstLine="0"/>
              <w:jc w:val="center"/>
              <w:rPr>
                <w:rFonts w:ascii="Garamond" w:hAnsi="Garamond"/>
                <w:b/>
                <w:bCs/>
                <w:color w:val="000000"/>
                <w:sz w:val="20"/>
                <w:szCs w:val="20"/>
                <w:lang w:val="sq-AL"/>
              </w:rPr>
            </w:pPr>
            <w:r w:rsidRPr="006879C3">
              <w:rPr>
                <w:rFonts w:ascii="Garamond" w:hAnsi="Garamond"/>
                <w:b/>
                <w:bCs/>
                <w:color w:val="000000"/>
                <w:sz w:val="20"/>
                <w:szCs w:val="20"/>
                <w:lang w:val="sq-AL"/>
              </w:rPr>
              <w:t>7</w:t>
            </w:r>
          </w:p>
        </w:tc>
        <w:tc>
          <w:tcPr>
            <w:tcW w:w="1261" w:type="dxa"/>
            <w:tcBorders>
              <w:top w:val="nil"/>
              <w:left w:val="nil"/>
              <w:bottom w:val="single" w:sz="8" w:space="0" w:color="auto"/>
              <w:right w:val="single" w:sz="8" w:space="0" w:color="auto"/>
            </w:tcBorders>
            <w:shd w:val="clear" w:color="000000" w:fill="FFFFFF"/>
            <w:vAlign w:val="center"/>
            <w:hideMark/>
          </w:tcPr>
          <w:p w:rsidR="00B85358" w:rsidRPr="006879C3" w:rsidRDefault="00B85358" w:rsidP="0095544F">
            <w:pPr>
              <w:widowControl w:val="0"/>
              <w:spacing w:after="0" w:line="240" w:lineRule="auto"/>
              <w:ind w:firstLine="0"/>
              <w:jc w:val="center"/>
              <w:rPr>
                <w:rFonts w:ascii="Garamond" w:hAnsi="Garamond"/>
                <w:color w:val="000000"/>
                <w:sz w:val="20"/>
                <w:szCs w:val="20"/>
                <w:lang w:val="sq-AL"/>
              </w:rPr>
            </w:pPr>
            <w:r w:rsidRPr="006879C3">
              <w:rPr>
                <w:rFonts w:ascii="Garamond" w:hAnsi="Garamond"/>
                <w:color w:val="000000"/>
                <w:sz w:val="20"/>
                <w:szCs w:val="20"/>
                <w:lang w:val="sq-AL"/>
              </w:rPr>
              <w:t>2220</w:t>
            </w:r>
          </w:p>
        </w:tc>
        <w:tc>
          <w:tcPr>
            <w:tcW w:w="1300" w:type="dxa"/>
            <w:tcBorders>
              <w:top w:val="nil"/>
              <w:left w:val="nil"/>
              <w:bottom w:val="single" w:sz="8" w:space="0" w:color="auto"/>
              <w:right w:val="single" w:sz="8" w:space="0" w:color="auto"/>
            </w:tcBorders>
            <w:shd w:val="clear" w:color="000000" w:fill="FFFFFF"/>
            <w:vAlign w:val="center"/>
            <w:hideMark/>
          </w:tcPr>
          <w:p w:rsidR="00B85358" w:rsidRPr="006879C3" w:rsidRDefault="00B85358" w:rsidP="0095544F">
            <w:pPr>
              <w:widowControl w:val="0"/>
              <w:spacing w:after="0" w:line="240" w:lineRule="auto"/>
              <w:ind w:firstLine="0"/>
              <w:jc w:val="right"/>
              <w:rPr>
                <w:rFonts w:ascii="Garamond" w:hAnsi="Garamond"/>
                <w:color w:val="000000"/>
                <w:sz w:val="20"/>
                <w:szCs w:val="20"/>
                <w:lang w:val="sq-AL"/>
              </w:rPr>
            </w:pPr>
            <w:r w:rsidRPr="006879C3">
              <w:rPr>
                <w:rFonts w:ascii="Garamond" w:hAnsi="Garamond"/>
                <w:color w:val="000000"/>
                <w:sz w:val="20"/>
                <w:szCs w:val="20"/>
                <w:lang w:val="sq-AL"/>
              </w:rPr>
              <w:t>200</w:t>
            </w:r>
          </w:p>
        </w:tc>
        <w:tc>
          <w:tcPr>
            <w:tcW w:w="1266" w:type="dxa"/>
            <w:tcBorders>
              <w:top w:val="nil"/>
              <w:left w:val="nil"/>
              <w:bottom w:val="single" w:sz="8" w:space="0" w:color="auto"/>
              <w:right w:val="single" w:sz="8" w:space="0" w:color="auto"/>
            </w:tcBorders>
            <w:shd w:val="clear" w:color="000000" w:fill="FFFFFF"/>
            <w:vAlign w:val="center"/>
            <w:hideMark/>
          </w:tcPr>
          <w:p w:rsidR="00B85358" w:rsidRPr="006879C3" w:rsidRDefault="006879C3" w:rsidP="0095544F">
            <w:pPr>
              <w:widowControl w:val="0"/>
              <w:spacing w:after="0" w:line="240" w:lineRule="auto"/>
              <w:ind w:firstLine="0"/>
              <w:jc w:val="center"/>
              <w:rPr>
                <w:rFonts w:ascii="Garamond" w:hAnsi="Garamond"/>
                <w:color w:val="000000"/>
                <w:sz w:val="20"/>
                <w:szCs w:val="20"/>
                <w:lang w:val="sq-AL"/>
              </w:rPr>
            </w:pPr>
            <w:r w:rsidRPr="006879C3">
              <w:rPr>
                <w:rFonts w:ascii="Garamond" w:hAnsi="Garamond"/>
                <w:color w:val="000000"/>
                <w:sz w:val="20"/>
                <w:szCs w:val="20"/>
                <w:lang w:val="sq-AL"/>
              </w:rPr>
              <w:t>arë</w:t>
            </w:r>
          </w:p>
        </w:tc>
        <w:tc>
          <w:tcPr>
            <w:tcW w:w="1560" w:type="dxa"/>
            <w:tcBorders>
              <w:top w:val="nil"/>
              <w:left w:val="nil"/>
              <w:bottom w:val="single" w:sz="8" w:space="0" w:color="auto"/>
              <w:right w:val="single" w:sz="8" w:space="0" w:color="auto"/>
            </w:tcBorders>
            <w:shd w:val="clear" w:color="000000" w:fill="FFFFFF"/>
            <w:vAlign w:val="center"/>
            <w:hideMark/>
          </w:tcPr>
          <w:p w:rsidR="00B85358" w:rsidRPr="006879C3" w:rsidRDefault="00B85358" w:rsidP="0095544F">
            <w:pPr>
              <w:widowControl w:val="0"/>
              <w:spacing w:after="0" w:line="240" w:lineRule="auto"/>
              <w:ind w:firstLine="0"/>
              <w:jc w:val="right"/>
              <w:rPr>
                <w:rFonts w:ascii="Garamond" w:hAnsi="Garamond"/>
                <w:color w:val="000000"/>
                <w:sz w:val="20"/>
                <w:szCs w:val="20"/>
                <w:lang w:val="sq-AL"/>
              </w:rPr>
            </w:pPr>
            <w:r w:rsidRPr="006879C3">
              <w:rPr>
                <w:rFonts w:ascii="Garamond" w:hAnsi="Garamond"/>
                <w:color w:val="000000"/>
                <w:sz w:val="20"/>
                <w:szCs w:val="20"/>
                <w:lang w:val="sq-AL"/>
              </w:rPr>
              <w:t>86,417</w:t>
            </w:r>
          </w:p>
        </w:tc>
        <w:tc>
          <w:tcPr>
            <w:tcW w:w="1417" w:type="dxa"/>
            <w:tcBorders>
              <w:top w:val="nil"/>
              <w:left w:val="nil"/>
              <w:bottom w:val="single" w:sz="8" w:space="0" w:color="auto"/>
              <w:right w:val="single" w:sz="8" w:space="0" w:color="auto"/>
            </w:tcBorders>
            <w:shd w:val="clear" w:color="000000" w:fill="FFFFFF"/>
            <w:vAlign w:val="center"/>
            <w:hideMark/>
          </w:tcPr>
          <w:p w:rsidR="00B85358" w:rsidRPr="006879C3" w:rsidRDefault="006879C3" w:rsidP="0095544F">
            <w:pPr>
              <w:widowControl w:val="0"/>
              <w:spacing w:after="0" w:line="240" w:lineRule="auto"/>
              <w:ind w:firstLine="0"/>
              <w:jc w:val="center"/>
              <w:rPr>
                <w:rFonts w:ascii="Garamond" w:hAnsi="Garamond"/>
                <w:color w:val="000000"/>
                <w:sz w:val="20"/>
                <w:szCs w:val="20"/>
                <w:lang w:val="sq-AL"/>
              </w:rPr>
            </w:pPr>
            <w:r w:rsidRPr="006879C3">
              <w:rPr>
                <w:rFonts w:ascii="Garamond" w:hAnsi="Garamond"/>
                <w:color w:val="000000"/>
                <w:sz w:val="20"/>
                <w:szCs w:val="20"/>
                <w:lang w:val="sq-AL"/>
              </w:rPr>
              <w:t>shtet</w:t>
            </w:r>
          </w:p>
        </w:tc>
      </w:tr>
      <w:tr w:rsidR="00B85358" w:rsidRPr="006879C3" w:rsidTr="00722866">
        <w:trPr>
          <w:trHeight w:val="315"/>
          <w:jc w:val="center"/>
        </w:trPr>
        <w:tc>
          <w:tcPr>
            <w:tcW w:w="964" w:type="dxa"/>
            <w:tcBorders>
              <w:top w:val="nil"/>
              <w:left w:val="single" w:sz="8" w:space="0" w:color="auto"/>
              <w:bottom w:val="single" w:sz="8" w:space="0" w:color="auto"/>
              <w:right w:val="single" w:sz="8" w:space="0" w:color="auto"/>
            </w:tcBorders>
            <w:shd w:val="clear" w:color="000000" w:fill="FFFFFF"/>
            <w:vAlign w:val="center"/>
            <w:hideMark/>
          </w:tcPr>
          <w:p w:rsidR="00B85358" w:rsidRPr="006879C3" w:rsidRDefault="00B85358" w:rsidP="0095544F">
            <w:pPr>
              <w:widowControl w:val="0"/>
              <w:spacing w:after="0" w:line="240" w:lineRule="auto"/>
              <w:ind w:firstLine="0"/>
              <w:jc w:val="center"/>
              <w:rPr>
                <w:rFonts w:ascii="Garamond" w:hAnsi="Garamond"/>
                <w:b/>
                <w:bCs/>
                <w:color w:val="000000"/>
                <w:sz w:val="20"/>
                <w:szCs w:val="20"/>
                <w:lang w:val="sq-AL"/>
              </w:rPr>
            </w:pPr>
            <w:r w:rsidRPr="006879C3">
              <w:rPr>
                <w:rFonts w:ascii="Garamond" w:hAnsi="Garamond"/>
                <w:b/>
                <w:bCs/>
                <w:color w:val="000000"/>
                <w:sz w:val="20"/>
                <w:szCs w:val="20"/>
                <w:lang w:val="sq-AL"/>
              </w:rPr>
              <w:t>8</w:t>
            </w:r>
          </w:p>
        </w:tc>
        <w:tc>
          <w:tcPr>
            <w:tcW w:w="1261" w:type="dxa"/>
            <w:tcBorders>
              <w:top w:val="nil"/>
              <w:left w:val="nil"/>
              <w:bottom w:val="single" w:sz="8" w:space="0" w:color="auto"/>
              <w:right w:val="single" w:sz="8" w:space="0" w:color="auto"/>
            </w:tcBorders>
            <w:shd w:val="clear" w:color="000000" w:fill="FFFFFF"/>
            <w:vAlign w:val="center"/>
            <w:hideMark/>
          </w:tcPr>
          <w:p w:rsidR="00B85358" w:rsidRPr="006879C3" w:rsidRDefault="00B85358" w:rsidP="0095544F">
            <w:pPr>
              <w:widowControl w:val="0"/>
              <w:spacing w:after="0" w:line="240" w:lineRule="auto"/>
              <w:ind w:firstLine="0"/>
              <w:jc w:val="center"/>
              <w:rPr>
                <w:rFonts w:ascii="Garamond" w:hAnsi="Garamond"/>
                <w:color w:val="000000"/>
                <w:sz w:val="20"/>
                <w:szCs w:val="20"/>
                <w:lang w:val="sq-AL"/>
              </w:rPr>
            </w:pPr>
            <w:r w:rsidRPr="006879C3">
              <w:rPr>
                <w:rFonts w:ascii="Garamond" w:hAnsi="Garamond"/>
                <w:color w:val="000000"/>
                <w:sz w:val="20"/>
                <w:szCs w:val="20"/>
                <w:lang w:val="sq-AL"/>
              </w:rPr>
              <w:t>2220</w:t>
            </w:r>
          </w:p>
        </w:tc>
        <w:tc>
          <w:tcPr>
            <w:tcW w:w="1300" w:type="dxa"/>
            <w:tcBorders>
              <w:top w:val="nil"/>
              <w:left w:val="nil"/>
              <w:bottom w:val="single" w:sz="8" w:space="0" w:color="auto"/>
              <w:right w:val="single" w:sz="8" w:space="0" w:color="auto"/>
            </w:tcBorders>
            <w:shd w:val="clear" w:color="000000" w:fill="FFFFFF"/>
            <w:vAlign w:val="center"/>
            <w:hideMark/>
          </w:tcPr>
          <w:p w:rsidR="00B85358" w:rsidRPr="006879C3" w:rsidRDefault="00B85358" w:rsidP="0095544F">
            <w:pPr>
              <w:widowControl w:val="0"/>
              <w:spacing w:after="0" w:line="240" w:lineRule="auto"/>
              <w:ind w:firstLine="0"/>
              <w:jc w:val="right"/>
              <w:rPr>
                <w:rFonts w:ascii="Garamond" w:hAnsi="Garamond"/>
                <w:color w:val="000000"/>
                <w:sz w:val="20"/>
                <w:szCs w:val="20"/>
                <w:lang w:val="sq-AL"/>
              </w:rPr>
            </w:pPr>
            <w:r w:rsidRPr="006879C3">
              <w:rPr>
                <w:rFonts w:ascii="Garamond" w:hAnsi="Garamond"/>
                <w:color w:val="000000"/>
                <w:sz w:val="20"/>
                <w:szCs w:val="20"/>
                <w:lang w:val="sq-AL"/>
              </w:rPr>
              <w:t>195/1</w:t>
            </w:r>
          </w:p>
        </w:tc>
        <w:tc>
          <w:tcPr>
            <w:tcW w:w="1266" w:type="dxa"/>
            <w:tcBorders>
              <w:top w:val="nil"/>
              <w:left w:val="nil"/>
              <w:bottom w:val="single" w:sz="8" w:space="0" w:color="auto"/>
              <w:right w:val="single" w:sz="8" w:space="0" w:color="auto"/>
            </w:tcBorders>
            <w:shd w:val="clear" w:color="000000" w:fill="FFFFFF"/>
            <w:vAlign w:val="center"/>
            <w:hideMark/>
          </w:tcPr>
          <w:p w:rsidR="00B85358" w:rsidRPr="006879C3" w:rsidRDefault="006879C3" w:rsidP="0095544F">
            <w:pPr>
              <w:widowControl w:val="0"/>
              <w:spacing w:after="0" w:line="240" w:lineRule="auto"/>
              <w:ind w:firstLine="0"/>
              <w:jc w:val="center"/>
              <w:rPr>
                <w:rFonts w:ascii="Garamond" w:hAnsi="Garamond"/>
                <w:color w:val="000000"/>
                <w:sz w:val="20"/>
                <w:szCs w:val="20"/>
                <w:lang w:val="sq-AL"/>
              </w:rPr>
            </w:pPr>
            <w:r w:rsidRPr="006879C3">
              <w:rPr>
                <w:rFonts w:ascii="Garamond" w:hAnsi="Garamond"/>
                <w:color w:val="000000"/>
                <w:sz w:val="20"/>
                <w:szCs w:val="20"/>
                <w:lang w:val="sq-AL"/>
              </w:rPr>
              <w:t>kullotë</w:t>
            </w:r>
          </w:p>
        </w:tc>
        <w:tc>
          <w:tcPr>
            <w:tcW w:w="1560" w:type="dxa"/>
            <w:tcBorders>
              <w:top w:val="nil"/>
              <w:left w:val="nil"/>
              <w:bottom w:val="single" w:sz="8" w:space="0" w:color="auto"/>
              <w:right w:val="single" w:sz="8" w:space="0" w:color="auto"/>
            </w:tcBorders>
            <w:shd w:val="clear" w:color="000000" w:fill="FFFFFF"/>
            <w:vAlign w:val="center"/>
            <w:hideMark/>
          </w:tcPr>
          <w:p w:rsidR="00B85358" w:rsidRPr="006879C3" w:rsidRDefault="00B85358" w:rsidP="0095544F">
            <w:pPr>
              <w:widowControl w:val="0"/>
              <w:spacing w:after="0" w:line="240" w:lineRule="auto"/>
              <w:ind w:firstLine="0"/>
              <w:jc w:val="right"/>
              <w:rPr>
                <w:rFonts w:ascii="Garamond" w:hAnsi="Garamond"/>
                <w:color w:val="000000"/>
                <w:sz w:val="20"/>
                <w:szCs w:val="20"/>
                <w:lang w:val="sq-AL"/>
              </w:rPr>
            </w:pPr>
            <w:r w:rsidRPr="006879C3">
              <w:rPr>
                <w:rFonts w:ascii="Garamond" w:hAnsi="Garamond"/>
                <w:color w:val="000000"/>
                <w:sz w:val="20"/>
                <w:szCs w:val="20"/>
                <w:lang w:val="sq-AL"/>
              </w:rPr>
              <w:t>43,392</w:t>
            </w:r>
          </w:p>
        </w:tc>
        <w:tc>
          <w:tcPr>
            <w:tcW w:w="1417" w:type="dxa"/>
            <w:tcBorders>
              <w:top w:val="nil"/>
              <w:left w:val="nil"/>
              <w:bottom w:val="single" w:sz="8" w:space="0" w:color="auto"/>
              <w:right w:val="single" w:sz="8" w:space="0" w:color="auto"/>
            </w:tcBorders>
            <w:shd w:val="clear" w:color="000000" w:fill="FFFFFF"/>
            <w:vAlign w:val="center"/>
            <w:hideMark/>
          </w:tcPr>
          <w:p w:rsidR="00B85358" w:rsidRPr="006879C3" w:rsidRDefault="006879C3" w:rsidP="0095544F">
            <w:pPr>
              <w:widowControl w:val="0"/>
              <w:spacing w:after="0" w:line="240" w:lineRule="auto"/>
              <w:ind w:firstLine="0"/>
              <w:jc w:val="center"/>
              <w:rPr>
                <w:rFonts w:ascii="Garamond" w:hAnsi="Garamond"/>
                <w:color w:val="000000"/>
                <w:sz w:val="20"/>
                <w:szCs w:val="20"/>
                <w:lang w:val="sq-AL"/>
              </w:rPr>
            </w:pPr>
            <w:r w:rsidRPr="006879C3">
              <w:rPr>
                <w:rFonts w:ascii="Garamond" w:hAnsi="Garamond"/>
                <w:color w:val="000000"/>
                <w:sz w:val="20"/>
                <w:szCs w:val="20"/>
                <w:lang w:val="sq-AL"/>
              </w:rPr>
              <w:t>shtet</w:t>
            </w:r>
          </w:p>
        </w:tc>
      </w:tr>
      <w:tr w:rsidR="00B85358" w:rsidRPr="006879C3" w:rsidTr="00722866">
        <w:trPr>
          <w:trHeight w:val="315"/>
          <w:jc w:val="center"/>
        </w:trPr>
        <w:tc>
          <w:tcPr>
            <w:tcW w:w="964" w:type="dxa"/>
            <w:tcBorders>
              <w:top w:val="nil"/>
              <w:left w:val="single" w:sz="8" w:space="0" w:color="auto"/>
              <w:bottom w:val="single" w:sz="8" w:space="0" w:color="auto"/>
              <w:right w:val="single" w:sz="8" w:space="0" w:color="auto"/>
            </w:tcBorders>
            <w:shd w:val="clear" w:color="000000" w:fill="FFFFFF"/>
            <w:vAlign w:val="center"/>
            <w:hideMark/>
          </w:tcPr>
          <w:p w:rsidR="00B85358" w:rsidRPr="006879C3" w:rsidRDefault="00B85358" w:rsidP="0095544F">
            <w:pPr>
              <w:widowControl w:val="0"/>
              <w:spacing w:after="0" w:line="240" w:lineRule="auto"/>
              <w:ind w:firstLine="0"/>
              <w:jc w:val="center"/>
              <w:rPr>
                <w:rFonts w:ascii="Garamond" w:hAnsi="Garamond"/>
                <w:b/>
                <w:bCs/>
                <w:color w:val="000000"/>
                <w:sz w:val="20"/>
                <w:szCs w:val="20"/>
                <w:lang w:val="sq-AL"/>
              </w:rPr>
            </w:pPr>
            <w:r w:rsidRPr="006879C3">
              <w:rPr>
                <w:rFonts w:ascii="Garamond" w:hAnsi="Garamond"/>
                <w:b/>
                <w:bCs/>
                <w:color w:val="000000"/>
                <w:sz w:val="20"/>
                <w:szCs w:val="20"/>
                <w:lang w:val="sq-AL"/>
              </w:rPr>
              <w:t>9</w:t>
            </w:r>
          </w:p>
        </w:tc>
        <w:tc>
          <w:tcPr>
            <w:tcW w:w="1261" w:type="dxa"/>
            <w:tcBorders>
              <w:top w:val="nil"/>
              <w:left w:val="nil"/>
              <w:bottom w:val="single" w:sz="8" w:space="0" w:color="auto"/>
              <w:right w:val="single" w:sz="8" w:space="0" w:color="auto"/>
            </w:tcBorders>
            <w:shd w:val="clear" w:color="000000" w:fill="FFFFFF"/>
            <w:vAlign w:val="center"/>
            <w:hideMark/>
          </w:tcPr>
          <w:p w:rsidR="00B85358" w:rsidRPr="006879C3" w:rsidRDefault="00B85358" w:rsidP="0095544F">
            <w:pPr>
              <w:widowControl w:val="0"/>
              <w:spacing w:after="0" w:line="240" w:lineRule="auto"/>
              <w:ind w:firstLine="0"/>
              <w:jc w:val="center"/>
              <w:rPr>
                <w:rFonts w:ascii="Garamond" w:hAnsi="Garamond"/>
                <w:color w:val="000000"/>
                <w:sz w:val="20"/>
                <w:szCs w:val="20"/>
                <w:lang w:val="sq-AL"/>
              </w:rPr>
            </w:pPr>
            <w:r w:rsidRPr="006879C3">
              <w:rPr>
                <w:rFonts w:ascii="Garamond" w:hAnsi="Garamond"/>
                <w:color w:val="000000"/>
                <w:sz w:val="20"/>
                <w:szCs w:val="20"/>
                <w:lang w:val="sq-AL"/>
              </w:rPr>
              <w:t>2220</w:t>
            </w:r>
          </w:p>
        </w:tc>
        <w:tc>
          <w:tcPr>
            <w:tcW w:w="1300" w:type="dxa"/>
            <w:tcBorders>
              <w:top w:val="nil"/>
              <w:left w:val="nil"/>
              <w:bottom w:val="single" w:sz="8" w:space="0" w:color="auto"/>
              <w:right w:val="single" w:sz="8" w:space="0" w:color="auto"/>
            </w:tcBorders>
            <w:shd w:val="clear" w:color="000000" w:fill="FFFFFF"/>
            <w:vAlign w:val="center"/>
            <w:hideMark/>
          </w:tcPr>
          <w:p w:rsidR="00B85358" w:rsidRPr="006879C3" w:rsidRDefault="00B85358" w:rsidP="0095544F">
            <w:pPr>
              <w:widowControl w:val="0"/>
              <w:spacing w:after="0" w:line="240" w:lineRule="auto"/>
              <w:ind w:firstLine="0"/>
              <w:jc w:val="right"/>
              <w:rPr>
                <w:rFonts w:ascii="Garamond" w:hAnsi="Garamond"/>
                <w:color w:val="000000"/>
                <w:sz w:val="20"/>
                <w:szCs w:val="20"/>
                <w:lang w:val="sq-AL"/>
              </w:rPr>
            </w:pPr>
            <w:r w:rsidRPr="006879C3">
              <w:rPr>
                <w:rFonts w:ascii="Garamond" w:hAnsi="Garamond"/>
                <w:color w:val="000000"/>
                <w:sz w:val="20"/>
                <w:szCs w:val="20"/>
                <w:lang w:val="sq-AL"/>
              </w:rPr>
              <w:t>157</w:t>
            </w:r>
          </w:p>
        </w:tc>
        <w:tc>
          <w:tcPr>
            <w:tcW w:w="1266" w:type="dxa"/>
            <w:tcBorders>
              <w:top w:val="nil"/>
              <w:left w:val="nil"/>
              <w:bottom w:val="single" w:sz="8" w:space="0" w:color="auto"/>
              <w:right w:val="single" w:sz="8" w:space="0" w:color="auto"/>
            </w:tcBorders>
            <w:shd w:val="clear" w:color="000000" w:fill="FFFFFF"/>
            <w:vAlign w:val="center"/>
            <w:hideMark/>
          </w:tcPr>
          <w:p w:rsidR="00B85358" w:rsidRPr="006879C3" w:rsidRDefault="006879C3" w:rsidP="0095544F">
            <w:pPr>
              <w:widowControl w:val="0"/>
              <w:spacing w:after="0" w:line="240" w:lineRule="auto"/>
              <w:ind w:firstLine="0"/>
              <w:jc w:val="center"/>
              <w:rPr>
                <w:rFonts w:ascii="Garamond" w:hAnsi="Garamond"/>
                <w:color w:val="000000"/>
                <w:sz w:val="20"/>
                <w:szCs w:val="20"/>
                <w:lang w:val="sq-AL"/>
              </w:rPr>
            </w:pPr>
            <w:r w:rsidRPr="006879C3">
              <w:rPr>
                <w:rFonts w:ascii="Garamond" w:hAnsi="Garamond"/>
                <w:color w:val="000000"/>
                <w:sz w:val="20"/>
                <w:szCs w:val="20"/>
                <w:lang w:val="sq-AL"/>
              </w:rPr>
              <w:t>arë</w:t>
            </w:r>
          </w:p>
        </w:tc>
        <w:tc>
          <w:tcPr>
            <w:tcW w:w="1560" w:type="dxa"/>
            <w:tcBorders>
              <w:top w:val="nil"/>
              <w:left w:val="nil"/>
              <w:bottom w:val="single" w:sz="8" w:space="0" w:color="auto"/>
              <w:right w:val="single" w:sz="8" w:space="0" w:color="auto"/>
            </w:tcBorders>
            <w:shd w:val="clear" w:color="000000" w:fill="FFFFFF"/>
            <w:vAlign w:val="center"/>
            <w:hideMark/>
          </w:tcPr>
          <w:p w:rsidR="00B85358" w:rsidRPr="006879C3" w:rsidRDefault="00B85358" w:rsidP="0095544F">
            <w:pPr>
              <w:widowControl w:val="0"/>
              <w:spacing w:after="0" w:line="240" w:lineRule="auto"/>
              <w:ind w:firstLine="0"/>
              <w:jc w:val="right"/>
              <w:rPr>
                <w:rFonts w:ascii="Garamond" w:hAnsi="Garamond"/>
                <w:color w:val="000000"/>
                <w:sz w:val="20"/>
                <w:szCs w:val="20"/>
                <w:lang w:val="sq-AL"/>
              </w:rPr>
            </w:pPr>
            <w:r w:rsidRPr="006879C3">
              <w:rPr>
                <w:rFonts w:ascii="Garamond" w:hAnsi="Garamond"/>
                <w:color w:val="000000"/>
                <w:sz w:val="20"/>
                <w:szCs w:val="20"/>
                <w:lang w:val="sq-AL"/>
              </w:rPr>
              <w:t>20,969</w:t>
            </w:r>
          </w:p>
        </w:tc>
        <w:tc>
          <w:tcPr>
            <w:tcW w:w="1417" w:type="dxa"/>
            <w:tcBorders>
              <w:top w:val="nil"/>
              <w:left w:val="nil"/>
              <w:bottom w:val="single" w:sz="8" w:space="0" w:color="auto"/>
              <w:right w:val="single" w:sz="8" w:space="0" w:color="auto"/>
            </w:tcBorders>
            <w:shd w:val="clear" w:color="000000" w:fill="FFFFFF"/>
            <w:vAlign w:val="center"/>
            <w:hideMark/>
          </w:tcPr>
          <w:p w:rsidR="00B85358" w:rsidRPr="006879C3" w:rsidRDefault="006879C3" w:rsidP="0095544F">
            <w:pPr>
              <w:widowControl w:val="0"/>
              <w:spacing w:after="0" w:line="240" w:lineRule="auto"/>
              <w:ind w:firstLine="0"/>
              <w:jc w:val="center"/>
              <w:rPr>
                <w:rFonts w:ascii="Garamond" w:hAnsi="Garamond"/>
                <w:color w:val="000000"/>
                <w:sz w:val="20"/>
                <w:szCs w:val="20"/>
                <w:lang w:val="sq-AL"/>
              </w:rPr>
            </w:pPr>
            <w:r w:rsidRPr="006879C3">
              <w:rPr>
                <w:rFonts w:ascii="Garamond" w:hAnsi="Garamond"/>
                <w:color w:val="000000"/>
                <w:sz w:val="20"/>
                <w:szCs w:val="20"/>
                <w:lang w:val="sq-AL"/>
              </w:rPr>
              <w:t>shtet</w:t>
            </w:r>
          </w:p>
        </w:tc>
      </w:tr>
      <w:tr w:rsidR="00B85358" w:rsidRPr="006879C3" w:rsidTr="00722866">
        <w:trPr>
          <w:trHeight w:val="315"/>
          <w:jc w:val="center"/>
        </w:trPr>
        <w:tc>
          <w:tcPr>
            <w:tcW w:w="964" w:type="dxa"/>
            <w:tcBorders>
              <w:top w:val="nil"/>
              <w:left w:val="single" w:sz="8" w:space="0" w:color="auto"/>
              <w:bottom w:val="single" w:sz="8" w:space="0" w:color="auto"/>
              <w:right w:val="single" w:sz="8" w:space="0" w:color="auto"/>
            </w:tcBorders>
            <w:shd w:val="clear" w:color="000000" w:fill="FFFFFF"/>
            <w:vAlign w:val="center"/>
            <w:hideMark/>
          </w:tcPr>
          <w:p w:rsidR="00B85358" w:rsidRPr="006879C3" w:rsidRDefault="00B85358" w:rsidP="0095544F">
            <w:pPr>
              <w:widowControl w:val="0"/>
              <w:spacing w:after="0" w:line="240" w:lineRule="auto"/>
              <w:ind w:firstLine="0"/>
              <w:jc w:val="center"/>
              <w:rPr>
                <w:rFonts w:ascii="Garamond" w:hAnsi="Garamond"/>
                <w:b/>
                <w:bCs/>
                <w:color w:val="000000"/>
                <w:sz w:val="20"/>
                <w:szCs w:val="20"/>
                <w:lang w:val="sq-AL"/>
              </w:rPr>
            </w:pPr>
            <w:r w:rsidRPr="006879C3">
              <w:rPr>
                <w:rFonts w:ascii="Garamond" w:hAnsi="Garamond"/>
                <w:b/>
                <w:bCs/>
                <w:color w:val="000000"/>
                <w:sz w:val="20"/>
                <w:szCs w:val="20"/>
                <w:lang w:val="sq-AL"/>
              </w:rPr>
              <w:t>10</w:t>
            </w:r>
          </w:p>
        </w:tc>
        <w:tc>
          <w:tcPr>
            <w:tcW w:w="1261" w:type="dxa"/>
            <w:tcBorders>
              <w:top w:val="nil"/>
              <w:left w:val="nil"/>
              <w:bottom w:val="single" w:sz="8" w:space="0" w:color="auto"/>
              <w:right w:val="single" w:sz="8" w:space="0" w:color="auto"/>
            </w:tcBorders>
            <w:shd w:val="clear" w:color="000000" w:fill="FFFFFF"/>
            <w:vAlign w:val="center"/>
            <w:hideMark/>
          </w:tcPr>
          <w:p w:rsidR="00B85358" w:rsidRPr="006879C3" w:rsidRDefault="00B85358" w:rsidP="0095544F">
            <w:pPr>
              <w:widowControl w:val="0"/>
              <w:spacing w:after="0" w:line="240" w:lineRule="auto"/>
              <w:ind w:firstLine="0"/>
              <w:jc w:val="center"/>
              <w:rPr>
                <w:rFonts w:ascii="Garamond" w:hAnsi="Garamond"/>
                <w:color w:val="000000"/>
                <w:sz w:val="20"/>
                <w:szCs w:val="20"/>
                <w:lang w:val="sq-AL"/>
              </w:rPr>
            </w:pPr>
            <w:r w:rsidRPr="006879C3">
              <w:rPr>
                <w:rFonts w:ascii="Garamond" w:hAnsi="Garamond"/>
                <w:color w:val="000000"/>
                <w:sz w:val="20"/>
                <w:szCs w:val="20"/>
                <w:lang w:val="sq-AL"/>
              </w:rPr>
              <w:t>2220</w:t>
            </w:r>
          </w:p>
        </w:tc>
        <w:tc>
          <w:tcPr>
            <w:tcW w:w="1300" w:type="dxa"/>
            <w:tcBorders>
              <w:top w:val="nil"/>
              <w:left w:val="nil"/>
              <w:bottom w:val="single" w:sz="8" w:space="0" w:color="auto"/>
              <w:right w:val="single" w:sz="8" w:space="0" w:color="auto"/>
            </w:tcBorders>
            <w:shd w:val="clear" w:color="000000" w:fill="FFFFFF"/>
            <w:vAlign w:val="center"/>
            <w:hideMark/>
          </w:tcPr>
          <w:p w:rsidR="00B85358" w:rsidRPr="006879C3" w:rsidRDefault="00B85358" w:rsidP="0095544F">
            <w:pPr>
              <w:widowControl w:val="0"/>
              <w:spacing w:after="0" w:line="240" w:lineRule="auto"/>
              <w:ind w:firstLine="0"/>
              <w:jc w:val="right"/>
              <w:rPr>
                <w:rFonts w:ascii="Garamond" w:hAnsi="Garamond"/>
                <w:color w:val="000000"/>
                <w:sz w:val="20"/>
                <w:szCs w:val="20"/>
                <w:lang w:val="sq-AL"/>
              </w:rPr>
            </w:pPr>
            <w:r w:rsidRPr="006879C3">
              <w:rPr>
                <w:rFonts w:ascii="Garamond" w:hAnsi="Garamond"/>
                <w:color w:val="000000"/>
                <w:sz w:val="20"/>
                <w:szCs w:val="20"/>
                <w:lang w:val="sq-AL"/>
              </w:rPr>
              <w:t>158/1</w:t>
            </w:r>
          </w:p>
        </w:tc>
        <w:tc>
          <w:tcPr>
            <w:tcW w:w="1266" w:type="dxa"/>
            <w:tcBorders>
              <w:top w:val="nil"/>
              <w:left w:val="nil"/>
              <w:bottom w:val="single" w:sz="8" w:space="0" w:color="auto"/>
              <w:right w:val="single" w:sz="8" w:space="0" w:color="auto"/>
            </w:tcBorders>
            <w:shd w:val="clear" w:color="000000" w:fill="FFFFFF"/>
            <w:vAlign w:val="center"/>
            <w:hideMark/>
          </w:tcPr>
          <w:p w:rsidR="00B85358" w:rsidRPr="006879C3" w:rsidRDefault="006879C3" w:rsidP="0095544F">
            <w:pPr>
              <w:widowControl w:val="0"/>
              <w:spacing w:after="0" w:line="240" w:lineRule="auto"/>
              <w:ind w:firstLine="0"/>
              <w:jc w:val="center"/>
              <w:rPr>
                <w:rFonts w:ascii="Garamond" w:hAnsi="Garamond"/>
                <w:color w:val="000000"/>
                <w:sz w:val="20"/>
                <w:szCs w:val="20"/>
                <w:lang w:val="sq-AL"/>
              </w:rPr>
            </w:pPr>
            <w:r w:rsidRPr="006879C3">
              <w:rPr>
                <w:rFonts w:ascii="Garamond" w:hAnsi="Garamond"/>
                <w:color w:val="000000"/>
                <w:sz w:val="20"/>
                <w:szCs w:val="20"/>
                <w:lang w:val="sq-AL"/>
              </w:rPr>
              <w:t>arë</w:t>
            </w:r>
          </w:p>
        </w:tc>
        <w:tc>
          <w:tcPr>
            <w:tcW w:w="1560" w:type="dxa"/>
            <w:tcBorders>
              <w:top w:val="nil"/>
              <w:left w:val="nil"/>
              <w:bottom w:val="single" w:sz="8" w:space="0" w:color="auto"/>
              <w:right w:val="single" w:sz="8" w:space="0" w:color="auto"/>
            </w:tcBorders>
            <w:shd w:val="clear" w:color="000000" w:fill="FFFFFF"/>
            <w:vAlign w:val="center"/>
            <w:hideMark/>
          </w:tcPr>
          <w:p w:rsidR="00B85358" w:rsidRPr="006879C3" w:rsidRDefault="00B85358" w:rsidP="0095544F">
            <w:pPr>
              <w:widowControl w:val="0"/>
              <w:spacing w:after="0" w:line="240" w:lineRule="auto"/>
              <w:ind w:firstLine="0"/>
              <w:jc w:val="right"/>
              <w:rPr>
                <w:rFonts w:ascii="Garamond" w:hAnsi="Garamond"/>
                <w:color w:val="000000"/>
                <w:sz w:val="20"/>
                <w:szCs w:val="20"/>
                <w:lang w:val="sq-AL"/>
              </w:rPr>
            </w:pPr>
            <w:r w:rsidRPr="006879C3">
              <w:rPr>
                <w:rFonts w:ascii="Garamond" w:hAnsi="Garamond"/>
                <w:color w:val="000000"/>
                <w:sz w:val="20"/>
                <w:szCs w:val="20"/>
                <w:lang w:val="sq-AL"/>
              </w:rPr>
              <w:t>21,397</w:t>
            </w:r>
          </w:p>
        </w:tc>
        <w:tc>
          <w:tcPr>
            <w:tcW w:w="1417" w:type="dxa"/>
            <w:tcBorders>
              <w:top w:val="nil"/>
              <w:left w:val="nil"/>
              <w:bottom w:val="single" w:sz="8" w:space="0" w:color="auto"/>
              <w:right w:val="single" w:sz="8" w:space="0" w:color="auto"/>
            </w:tcBorders>
            <w:shd w:val="clear" w:color="000000" w:fill="FFFFFF"/>
            <w:vAlign w:val="center"/>
            <w:hideMark/>
          </w:tcPr>
          <w:p w:rsidR="00B85358" w:rsidRPr="006879C3" w:rsidRDefault="006879C3" w:rsidP="0095544F">
            <w:pPr>
              <w:widowControl w:val="0"/>
              <w:spacing w:after="0" w:line="240" w:lineRule="auto"/>
              <w:ind w:firstLine="0"/>
              <w:jc w:val="center"/>
              <w:rPr>
                <w:rFonts w:ascii="Garamond" w:hAnsi="Garamond"/>
                <w:color w:val="000000"/>
                <w:sz w:val="20"/>
                <w:szCs w:val="20"/>
                <w:lang w:val="sq-AL"/>
              </w:rPr>
            </w:pPr>
            <w:r w:rsidRPr="006879C3">
              <w:rPr>
                <w:rFonts w:ascii="Garamond" w:hAnsi="Garamond"/>
                <w:color w:val="000000"/>
                <w:sz w:val="20"/>
                <w:szCs w:val="20"/>
                <w:lang w:val="sq-AL"/>
              </w:rPr>
              <w:t>shtet</w:t>
            </w:r>
          </w:p>
        </w:tc>
      </w:tr>
      <w:tr w:rsidR="00B85358" w:rsidRPr="006879C3" w:rsidTr="00722866">
        <w:trPr>
          <w:trHeight w:val="315"/>
          <w:jc w:val="center"/>
        </w:trPr>
        <w:tc>
          <w:tcPr>
            <w:tcW w:w="964" w:type="dxa"/>
            <w:tcBorders>
              <w:top w:val="nil"/>
              <w:left w:val="single" w:sz="8" w:space="0" w:color="auto"/>
              <w:bottom w:val="single" w:sz="8" w:space="0" w:color="auto"/>
              <w:right w:val="single" w:sz="8" w:space="0" w:color="auto"/>
            </w:tcBorders>
            <w:shd w:val="clear" w:color="000000" w:fill="FFFFFF"/>
            <w:vAlign w:val="center"/>
            <w:hideMark/>
          </w:tcPr>
          <w:p w:rsidR="00B85358" w:rsidRPr="006879C3" w:rsidRDefault="00B85358" w:rsidP="0095544F">
            <w:pPr>
              <w:widowControl w:val="0"/>
              <w:spacing w:after="0" w:line="240" w:lineRule="auto"/>
              <w:ind w:firstLine="0"/>
              <w:jc w:val="center"/>
              <w:rPr>
                <w:rFonts w:ascii="Garamond" w:hAnsi="Garamond"/>
                <w:b/>
                <w:bCs/>
                <w:color w:val="000000"/>
                <w:sz w:val="20"/>
                <w:szCs w:val="20"/>
                <w:lang w:val="sq-AL"/>
              </w:rPr>
            </w:pPr>
            <w:r w:rsidRPr="006879C3">
              <w:rPr>
                <w:rFonts w:ascii="Garamond" w:hAnsi="Garamond"/>
                <w:b/>
                <w:bCs/>
                <w:color w:val="000000"/>
                <w:sz w:val="20"/>
                <w:szCs w:val="20"/>
                <w:lang w:val="sq-AL"/>
              </w:rPr>
              <w:t>11</w:t>
            </w:r>
          </w:p>
        </w:tc>
        <w:tc>
          <w:tcPr>
            <w:tcW w:w="1261" w:type="dxa"/>
            <w:tcBorders>
              <w:top w:val="nil"/>
              <w:left w:val="nil"/>
              <w:bottom w:val="single" w:sz="8" w:space="0" w:color="auto"/>
              <w:right w:val="single" w:sz="8" w:space="0" w:color="auto"/>
            </w:tcBorders>
            <w:shd w:val="clear" w:color="000000" w:fill="FFFFFF"/>
            <w:vAlign w:val="center"/>
            <w:hideMark/>
          </w:tcPr>
          <w:p w:rsidR="00B85358" w:rsidRPr="006879C3" w:rsidRDefault="00B85358" w:rsidP="0095544F">
            <w:pPr>
              <w:widowControl w:val="0"/>
              <w:spacing w:after="0" w:line="240" w:lineRule="auto"/>
              <w:ind w:firstLine="0"/>
              <w:jc w:val="center"/>
              <w:rPr>
                <w:rFonts w:ascii="Garamond" w:hAnsi="Garamond"/>
                <w:color w:val="000000"/>
                <w:sz w:val="20"/>
                <w:szCs w:val="20"/>
                <w:lang w:val="sq-AL"/>
              </w:rPr>
            </w:pPr>
            <w:r w:rsidRPr="006879C3">
              <w:rPr>
                <w:rFonts w:ascii="Garamond" w:hAnsi="Garamond"/>
                <w:color w:val="000000"/>
                <w:sz w:val="20"/>
                <w:szCs w:val="20"/>
                <w:lang w:val="sq-AL"/>
              </w:rPr>
              <w:t>2220</w:t>
            </w:r>
          </w:p>
        </w:tc>
        <w:tc>
          <w:tcPr>
            <w:tcW w:w="1300" w:type="dxa"/>
            <w:tcBorders>
              <w:top w:val="nil"/>
              <w:left w:val="nil"/>
              <w:bottom w:val="single" w:sz="8" w:space="0" w:color="auto"/>
              <w:right w:val="single" w:sz="8" w:space="0" w:color="auto"/>
            </w:tcBorders>
            <w:shd w:val="clear" w:color="000000" w:fill="FFFFFF"/>
            <w:vAlign w:val="center"/>
            <w:hideMark/>
          </w:tcPr>
          <w:p w:rsidR="00B85358" w:rsidRPr="006879C3" w:rsidRDefault="00B85358" w:rsidP="0095544F">
            <w:pPr>
              <w:widowControl w:val="0"/>
              <w:spacing w:after="0" w:line="240" w:lineRule="auto"/>
              <w:ind w:firstLine="0"/>
              <w:jc w:val="right"/>
              <w:rPr>
                <w:rFonts w:ascii="Garamond" w:hAnsi="Garamond"/>
                <w:color w:val="000000"/>
                <w:sz w:val="20"/>
                <w:szCs w:val="20"/>
                <w:lang w:val="sq-AL"/>
              </w:rPr>
            </w:pPr>
            <w:r w:rsidRPr="006879C3">
              <w:rPr>
                <w:rFonts w:ascii="Garamond" w:hAnsi="Garamond"/>
                <w:color w:val="000000"/>
                <w:sz w:val="20"/>
                <w:szCs w:val="20"/>
                <w:lang w:val="sq-AL"/>
              </w:rPr>
              <w:t>187/2</w:t>
            </w:r>
          </w:p>
        </w:tc>
        <w:tc>
          <w:tcPr>
            <w:tcW w:w="1266" w:type="dxa"/>
            <w:tcBorders>
              <w:top w:val="nil"/>
              <w:left w:val="nil"/>
              <w:bottom w:val="single" w:sz="8" w:space="0" w:color="auto"/>
              <w:right w:val="single" w:sz="8" w:space="0" w:color="auto"/>
            </w:tcBorders>
            <w:shd w:val="clear" w:color="000000" w:fill="FFFFFF"/>
            <w:vAlign w:val="center"/>
            <w:hideMark/>
          </w:tcPr>
          <w:p w:rsidR="00B85358" w:rsidRPr="006879C3" w:rsidRDefault="006879C3" w:rsidP="0095544F">
            <w:pPr>
              <w:widowControl w:val="0"/>
              <w:spacing w:after="0" w:line="240" w:lineRule="auto"/>
              <w:ind w:firstLine="0"/>
              <w:jc w:val="center"/>
              <w:rPr>
                <w:rFonts w:ascii="Garamond" w:hAnsi="Garamond"/>
                <w:color w:val="000000"/>
                <w:sz w:val="20"/>
                <w:szCs w:val="20"/>
                <w:lang w:val="sq-AL"/>
              </w:rPr>
            </w:pPr>
            <w:r w:rsidRPr="006879C3">
              <w:rPr>
                <w:rFonts w:ascii="Garamond" w:hAnsi="Garamond"/>
                <w:color w:val="000000"/>
                <w:sz w:val="20"/>
                <w:szCs w:val="20"/>
                <w:lang w:val="sq-AL"/>
              </w:rPr>
              <w:t>arë</w:t>
            </w:r>
          </w:p>
        </w:tc>
        <w:tc>
          <w:tcPr>
            <w:tcW w:w="1560" w:type="dxa"/>
            <w:tcBorders>
              <w:top w:val="nil"/>
              <w:left w:val="nil"/>
              <w:bottom w:val="single" w:sz="8" w:space="0" w:color="auto"/>
              <w:right w:val="single" w:sz="8" w:space="0" w:color="auto"/>
            </w:tcBorders>
            <w:shd w:val="clear" w:color="000000" w:fill="FFFFFF"/>
            <w:vAlign w:val="center"/>
            <w:hideMark/>
          </w:tcPr>
          <w:p w:rsidR="00B85358" w:rsidRPr="006879C3" w:rsidRDefault="00B85358" w:rsidP="0095544F">
            <w:pPr>
              <w:widowControl w:val="0"/>
              <w:spacing w:after="0" w:line="240" w:lineRule="auto"/>
              <w:ind w:firstLine="0"/>
              <w:jc w:val="right"/>
              <w:rPr>
                <w:rFonts w:ascii="Garamond" w:hAnsi="Garamond"/>
                <w:color w:val="000000"/>
                <w:sz w:val="20"/>
                <w:szCs w:val="20"/>
                <w:lang w:val="sq-AL"/>
              </w:rPr>
            </w:pPr>
            <w:r w:rsidRPr="006879C3">
              <w:rPr>
                <w:rFonts w:ascii="Garamond" w:hAnsi="Garamond"/>
                <w:color w:val="000000"/>
                <w:sz w:val="20"/>
                <w:szCs w:val="20"/>
                <w:lang w:val="sq-AL"/>
              </w:rPr>
              <w:t>55,941</w:t>
            </w:r>
          </w:p>
        </w:tc>
        <w:tc>
          <w:tcPr>
            <w:tcW w:w="1417" w:type="dxa"/>
            <w:tcBorders>
              <w:top w:val="nil"/>
              <w:left w:val="nil"/>
              <w:bottom w:val="single" w:sz="8" w:space="0" w:color="auto"/>
              <w:right w:val="single" w:sz="8" w:space="0" w:color="auto"/>
            </w:tcBorders>
            <w:shd w:val="clear" w:color="000000" w:fill="FFFFFF"/>
            <w:vAlign w:val="center"/>
            <w:hideMark/>
          </w:tcPr>
          <w:p w:rsidR="00B85358" w:rsidRPr="006879C3" w:rsidRDefault="006879C3" w:rsidP="0095544F">
            <w:pPr>
              <w:widowControl w:val="0"/>
              <w:spacing w:after="0" w:line="240" w:lineRule="auto"/>
              <w:ind w:firstLine="0"/>
              <w:jc w:val="center"/>
              <w:rPr>
                <w:rFonts w:ascii="Garamond" w:hAnsi="Garamond"/>
                <w:color w:val="000000"/>
                <w:sz w:val="20"/>
                <w:szCs w:val="20"/>
                <w:lang w:val="sq-AL"/>
              </w:rPr>
            </w:pPr>
            <w:r w:rsidRPr="006879C3">
              <w:rPr>
                <w:rFonts w:ascii="Garamond" w:hAnsi="Garamond"/>
                <w:color w:val="000000"/>
                <w:sz w:val="20"/>
                <w:szCs w:val="20"/>
                <w:lang w:val="sq-AL"/>
              </w:rPr>
              <w:t>shtet</w:t>
            </w:r>
          </w:p>
        </w:tc>
      </w:tr>
      <w:tr w:rsidR="00B85358" w:rsidRPr="006879C3" w:rsidTr="00722866">
        <w:trPr>
          <w:trHeight w:val="315"/>
          <w:jc w:val="center"/>
        </w:trPr>
        <w:tc>
          <w:tcPr>
            <w:tcW w:w="964" w:type="dxa"/>
            <w:tcBorders>
              <w:top w:val="nil"/>
              <w:left w:val="single" w:sz="8" w:space="0" w:color="auto"/>
              <w:bottom w:val="single" w:sz="8" w:space="0" w:color="auto"/>
              <w:right w:val="single" w:sz="8" w:space="0" w:color="auto"/>
            </w:tcBorders>
            <w:shd w:val="clear" w:color="000000" w:fill="FFFFFF"/>
            <w:vAlign w:val="center"/>
            <w:hideMark/>
          </w:tcPr>
          <w:p w:rsidR="00B85358" w:rsidRPr="006879C3" w:rsidRDefault="00B85358" w:rsidP="0095544F">
            <w:pPr>
              <w:widowControl w:val="0"/>
              <w:spacing w:after="0" w:line="240" w:lineRule="auto"/>
              <w:ind w:firstLine="0"/>
              <w:jc w:val="center"/>
              <w:rPr>
                <w:rFonts w:ascii="Garamond" w:hAnsi="Garamond"/>
                <w:b/>
                <w:bCs/>
                <w:color w:val="000000"/>
                <w:sz w:val="20"/>
                <w:szCs w:val="20"/>
                <w:lang w:val="sq-AL"/>
              </w:rPr>
            </w:pPr>
            <w:r w:rsidRPr="006879C3">
              <w:rPr>
                <w:rFonts w:ascii="Garamond" w:hAnsi="Garamond"/>
                <w:b/>
                <w:bCs/>
                <w:color w:val="000000"/>
                <w:sz w:val="20"/>
                <w:szCs w:val="20"/>
                <w:lang w:val="sq-AL"/>
              </w:rPr>
              <w:t>12</w:t>
            </w:r>
          </w:p>
        </w:tc>
        <w:tc>
          <w:tcPr>
            <w:tcW w:w="1261" w:type="dxa"/>
            <w:tcBorders>
              <w:top w:val="nil"/>
              <w:left w:val="nil"/>
              <w:bottom w:val="single" w:sz="8" w:space="0" w:color="auto"/>
              <w:right w:val="single" w:sz="8" w:space="0" w:color="auto"/>
            </w:tcBorders>
            <w:shd w:val="clear" w:color="000000" w:fill="FFFFFF"/>
            <w:vAlign w:val="center"/>
            <w:hideMark/>
          </w:tcPr>
          <w:p w:rsidR="00B85358" w:rsidRPr="006879C3" w:rsidRDefault="00B85358" w:rsidP="0095544F">
            <w:pPr>
              <w:widowControl w:val="0"/>
              <w:spacing w:after="0" w:line="240" w:lineRule="auto"/>
              <w:ind w:firstLine="0"/>
              <w:jc w:val="center"/>
              <w:rPr>
                <w:rFonts w:ascii="Garamond" w:hAnsi="Garamond"/>
                <w:color w:val="000000"/>
                <w:sz w:val="20"/>
                <w:szCs w:val="20"/>
                <w:lang w:val="sq-AL"/>
              </w:rPr>
            </w:pPr>
            <w:r w:rsidRPr="006879C3">
              <w:rPr>
                <w:rFonts w:ascii="Garamond" w:hAnsi="Garamond"/>
                <w:color w:val="000000"/>
                <w:sz w:val="20"/>
                <w:szCs w:val="20"/>
                <w:lang w:val="sq-AL"/>
              </w:rPr>
              <w:t>2220</w:t>
            </w:r>
          </w:p>
        </w:tc>
        <w:tc>
          <w:tcPr>
            <w:tcW w:w="1300" w:type="dxa"/>
            <w:tcBorders>
              <w:top w:val="nil"/>
              <w:left w:val="nil"/>
              <w:bottom w:val="single" w:sz="8" w:space="0" w:color="auto"/>
              <w:right w:val="single" w:sz="8" w:space="0" w:color="auto"/>
            </w:tcBorders>
            <w:shd w:val="clear" w:color="000000" w:fill="FFFFFF"/>
            <w:vAlign w:val="center"/>
            <w:hideMark/>
          </w:tcPr>
          <w:p w:rsidR="00B85358" w:rsidRPr="006879C3" w:rsidRDefault="00B85358" w:rsidP="0095544F">
            <w:pPr>
              <w:widowControl w:val="0"/>
              <w:spacing w:after="0" w:line="240" w:lineRule="auto"/>
              <w:ind w:firstLine="0"/>
              <w:jc w:val="right"/>
              <w:rPr>
                <w:rFonts w:ascii="Garamond" w:hAnsi="Garamond"/>
                <w:color w:val="000000"/>
                <w:sz w:val="20"/>
                <w:szCs w:val="20"/>
                <w:lang w:val="sq-AL"/>
              </w:rPr>
            </w:pPr>
            <w:r w:rsidRPr="006879C3">
              <w:rPr>
                <w:rFonts w:ascii="Garamond" w:hAnsi="Garamond"/>
                <w:color w:val="000000"/>
                <w:sz w:val="20"/>
                <w:szCs w:val="20"/>
                <w:lang w:val="sq-AL"/>
              </w:rPr>
              <w:t>185/4</w:t>
            </w:r>
          </w:p>
        </w:tc>
        <w:tc>
          <w:tcPr>
            <w:tcW w:w="1266" w:type="dxa"/>
            <w:tcBorders>
              <w:top w:val="nil"/>
              <w:left w:val="nil"/>
              <w:bottom w:val="single" w:sz="8" w:space="0" w:color="auto"/>
              <w:right w:val="single" w:sz="8" w:space="0" w:color="auto"/>
            </w:tcBorders>
            <w:shd w:val="clear" w:color="000000" w:fill="FFFFFF"/>
            <w:vAlign w:val="center"/>
            <w:hideMark/>
          </w:tcPr>
          <w:p w:rsidR="00B85358" w:rsidRPr="006879C3" w:rsidRDefault="006879C3" w:rsidP="0095544F">
            <w:pPr>
              <w:widowControl w:val="0"/>
              <w:spacing w:after="0" w:line="240" w:lineRule="auto"/>
              <w:ind w:firstLine="0"/>
              <w:jc w:val="center"/>
              <w:rPr>
                <w:rFonts w:ascii="Garamond" w:hAnsi="Garamond"/>
                <w:color w:val="000000"/>
                <w:sz w:val="20"/>
                <w:szCs w:val="20"/>
                <w:lang w:val="sq-AL"/>
              </w:rPr>
            </w:pPr>
            <w:r w:rsidRPr="006879C3">
              <w:rPr>
                <w:rFonts w:ascii="Garamond" w:hAnsi="Garamond"/>
                <w:color w:val="000000"/>
                <w:sz w:val="20"/>
                <w:szCs w:val="20"/>
                <w:lang w:val="sq-AL"/>
              </w:rPr>
              <w:t>kullotë</w:t>
            </w:r>
          </w:p>
        </w:tc>
        <w:tc>
          <w:tcPr>
            <w:tcW w:w="1560" w:type="dxa"/>
            <w:tcBorders>
              <w:top w:val="nil"/>
              <w:left w:val="nil"/>
              <w:bottom w:val="single" w:sz="8" w:space="0" w:color="auto"/>
              <w:right w:val="single" w:sz="8" w:space="0" w:color="auto"/>
            </w:tcBorders>
            <w:shd w:val="clear" w:color="000000" w:fill="FFFFFF"/>
            <w:vAlign w:val="center"/>
            <w:hideMark/>
          </w:tcPr>
          <w:p w:rsidR="00B85358" w:rsidRPr="006879C3" w:rsidRDefault="00B85358" w:rsidP="0095544F">
            <w:pPr>
              <w:widowControl w:val="0"/>
              <w:spacing w:after="0" w:line="240" w:lineRule="auto"/>
              <w:ind w:firstLine="0"/>
              <w:jc w:val="right"/>
              <w:rPr>
                <w:rFonts w:ascii="Garamond" w:hAnsi="Garamond"/>
                <w:color w:val="000000"/>
                <w:sz w:val="20"/>
                <w:szCs w:val="20"/>
                <w:lang w:val="sq-AL"/>
              </w:rPr>
            </w:pPr>
            <w:r w:rsidRPr="006879C3">
              <w:rPr>
                <w:rFonts w:ascii="Garamond" w:hAnsi="Garamond"/>
                <w:color w:val="000000"/>
                <w:sz w:val="20"/>
                <w:szCs w:val="20"/>
                <w:lang w:val="sq-AL"/>
              </w:rPr>
              <w:t>88,552</w:t>
            </w:r>
          </w:p>
        </w:tc>
        <w:tc>
          <w:tcPr>
            <w:tcW w:w="1417" w:type="dxa"/>
            <w:tcBorders>
              <w:top w:val="nil"/>
              <w:left w:val="nil"/>
              <w:bottom w:val="single" w:sz="8" w:space="0" w:color="auto"/>
              <w:right w:val="single" w:sz="8" w:space="0" w:color="auto"/>
            </w:tcBorders>
            <w:shd w:val="clear" w:color="000000" w:fill="FFFFFF"/>
            <w:vAlign w:val="center"/>
            <w:hideMark/>
          </w:tcPr>
          <w:p w:rsidR="00B85358" w:rsidRPr="006879C3" w:rsidRDefault="006879C3" w:rsidP="0095544F">
            <w:pPr>
              <w:widowControl w:val="0"/>
              <w:spacing w:after="0" w:line="240" w:lineRule="auto"/>
              <w:ind w:firstLine="0"/>
              <w:jc w:val="center"/>
              <w:rPr>
                <w:rFonts w:ascii="Garamond" w:hAnsi="Garamond"/>
                <w:color w:val="000000"/>
                <w:sz w:val="20"/>
                <w:szCs w:val="20"/>
                <w:lang w:val="sq-AL"/>
              </w:rPr>
            </w:pPr>
            <w:r w:rsidRPr="006879C3">
              <w:rPr>
                <w:rFonts w:ascii="Garamond" w:hAnsi="Garamond"/>
                <w:color w:val="000000"/>
                <w:sz w:val="20"/>
                <w:szCs w:val="20"/>
                <w:lang w:val="sq-AL"/>
              </w:rPr>
              <w:t>shtet</w:t>
            </w:r>
          </w:p>
        </w:tc>
      </w:tr>
      <w:tr w:rsidR="00B85358" w:rsidRPr="006879C3" w:rsidTr="00722866">
        <w:trPr>
          <w:trHeight w:val="315"/>
          <w:jc w:val="center"/>
        </w:trPr>
        <w:tc>
          <w:tcPr>
            <w:tcW w:w="964" w:type="dxa"/>
            <w:tcBorders>
              <w:top w:val="nil"/>
              <w:left w:val="single" w:sz="8" w:space="0" w:color="auto"/>
              <w:bottom w:val="single" w:sz="8" w:space="0" w:color="auto"/>
              <w:right w:val="single" w:sz="8" w:space="0" w:color="auto"/>
            </w:tcBorders>
            <w:shd w:val="clear" w:color="000000" w:fill="FFFFFF"/>
            <w:vAlign w:val="center"/>
            <w:hideMark/>
          </w:tcPr>
          <w:p w:rsidR="00B85358" w:rsidRPr="006879C3" w:rsidRDefault="00B85358" w:rsidP="0095544F">
            <w:pPr>
              <w:widowControl w:val="0"/>
              <w:spacing w:after="0" w:line="240" w:lineRule="auto"/>
              <w:ind w:firstLine="0"/>
              <w:jc w:val="center"/>
              <w:rPr>
                <w:rFonts w:ascii="Garamond" w:hAnsi="Garamond"/>
                <w:b/>
                <w:bCs/>
                <w:color w:val="000000"/>
                <w:sz w:val="20"/>
                <w:szCs w:val="20"/>
                <w:lang w:val="sq-AL"/>
              </w:rPr>
            </w:pPr>
            <w:r w:rsidRPr="006879C3">
              <w:rPr>
                <w:rFonts w:ascii="Garamond" w:hAnsi="Garamond"/>
                <w:b/>
                <w:bCs/>
                <w:color w:val="000000"/>
                <w:sz w:val="20"/>
                <w:szCs w:val="20"/>
                <w:lang w:val="sq-AL"/>
              </w:rPr>
              <w:t>13</w:t>
            </w:r>
          </w:p>
        </w:tc>
        <w:tc>
          <w:tcPr>
            <w:tcW w:w="1261" w:type="dxa"/>
            <w:tcBorders>
              <w:top w:val="nil"/>
              <w:left w:val="nil"/>
              <w:bottom w:val="single" w:sz="8" w:space="0" w:color="auto"/>
              <w:right w:val="single" w:sz="8" w:space="0" w:color="auto"/>
            </w:tcBorders>
            <w:shd w:val="clear" w:color="000000" w:fill="FFFFFF"/>
            <w:vAlign w:val="center"/>
            <w:hideMark/>
          </w:tcPr>
          <w:p w:rsidR="00B85358" w:rsidRPr="006879C3" w:rsidRDefault="00B85358" w:rsidP="0095544F">
            <w:pPr>
              <w:widowControl w:val="0"/>
              <w:spacing w:after="0" w:line="240" w:lineRule="auto"/>
              <w:ind w:firstLine="0"/>
              <w:jc w:val="center"/>
              <w:rPr>
                <w:rFonts w:ascii="Garamond" w:hAnsi="Garamond"/>
                <w:color w:val="000000"/>
                <w:sz w:val="20"/>
                <w:szCs w:val="20"/>
                <w:lang w:val="sq-AL"/>
              </w:rPr>
            </w:pPr>
            <w:r w:rsidRPr="006879C3">
              <w:rPr>
                <w:rFonts w:ascii="Garamond" w:hAnsi="Garamond"/>
                <w:color w:val="000000"/>
                <w:sz w:val="20"/>
                <w:szCs w:val="20"/>
                <w:lang w:val="sq-AL"/>
              </w:rPr>
              <w:t>2220</w:t>
            </w:r>
          </w:p>
        </w:tc>
        <w:tc>
          <w:tcPr>
            <w:tcW w:w="1300" w:type="dxa"/>
            <w:tcBorders>
              <w:top w:val="nil"/>
              <w:left w:val="nil"/>
              <w:bottom w:val="single" w:sz="8" w:space="0" w:color="auto"/>
              <w:right w:val="single" w:sz="8" w:space="0" w:color="auto"/>
            </w:tcBorders>
            <w:shd w:val="clear" w:color="000000" w:fill="FFFFFF"/>
            <w:vAlign w:val="center"/>
            <w:hideMark/>
          </w:tcPr>
          <w:p w:rsidR="00B85358" w:rsidRPr="006879C3" w:rsidRDefault="00B85358" w:rsidP="0095544F">
            <w:pPr>
              <w:widowControl w:val="0"/>
              <w:spacing w:after="0" w:line="240" w:lineRule="auto"/>
              <w:ind w:firstLine="0"/>
              <w:jc w:val="right"/>
              <w:rPr>
                <w:rFonts w:ascii="Garamond" w:hAnsi="Garamond"/>
                <w:color w:val="000000"/>
                <w:sz w:val="20"/>
                <w:szCs w:val="20"/>
                <w:lang w:val="sq-AL"/>
              </w:rPr>
            </w:pPr>
            <w:r w:rsidRPr="006879C3">
              <w:rPr>
                <w:rFonts w:ascii="Garamond" w:hAnsi="Garamond"/>
                <w:color w:val="000000"/>
                <w:sz w:val="20"/>
                <w:szCs w:val="20"/>
                <w:lang w:val="sq-AL"/>
              </w:rPr>
              <w:t>192</w:t>
            </w:r>
          </w:p>
        </w:tc>
        <w:tc>
          <w:tcPr>
            <w:tcW w:w="1266" w:type="dxa"/>
            <w:tcBorders>
              <w:top w:val="nil"/>
              <w:left w:val="nil"/>
              <w:bottom w:val="single" w:sz="8" w:space="0" w:color="auto"/>
              <w:right w:val="single" w:sz="8" w:space="0" w:color="auto"/>
            </w:tcBorders>
            <w:shd w:val="clear" w:color="000000" w:fill="FFFFFF"/>
            <w:vAlign w:val="center"/>
            <w:hideMark/>
          </w:tcPr>
          <w:p w:rsidR="00B85358" w:rsidRPr="006879C3" w:rsidRDefault="006879C3" w:rsidP="0095544F">
            <w:pPr>
              <w:widowControl w:val="0"/>
              <w:spacing w:after="0" w:line="240" w:lineRule="auto"/>
              <w:ind w:firstLine="0"/>
              <w:jc w:val="center"/>
              <w:rPr>
                <w:rFonts w:ascii="Garamond" w:hAnsi="Garamond"/>
                <w:color w:val="000000"/>
                <w:sz w:val="20"/>
                <w:szCs w:val="20"/>
                <w:lang w:val="sq-AL"/>
              </w:rPr>
            </w:pPr>
            <w:r w:rsidRPr="006879C3">
              <w:rPr>
                <w:rFonts w:ascii="Garamond" w:hAnsi="Garamond"/>
                <w:color w:val="000000"/>
                <w:sz w:val="20"/>
                <w:szCs w:val="20"/>
                <w:lang w:val="sq-AL"/>
              </w:rPr>
              <w:t>arë</w:t>
            </w:r>
          </w:p>
        </w:tc>
        <w:tc>
          <w:tcPr>
            <w:tcW w:w="1560" w:type="dxa"/>
            <w:tcBorders>
              <w:top w:val="nil"/>
              <w:left w:val="nil"/>
              <w:bottom w:val="single" w:sz="8" w:space="0" w:color="auto"/>
              <w:right w:val="single" w:sz="8" w:space="0" w:color="auto"/>
            </w:tcBorders>
            <w:shd w:val="clear" w:color="000000" w:fill="FFFFFF"/>
            <w:vAlign w:val="center"/>
            <w:hideMark/>
          </w:tcPr>
          <w:p w:rsidR="00B85358" w:rsidRPr="006879C3" w:rsidRDefault="00B85358" w:rsidP="0095544F">
            <w:pPr>
              <w:widowControl w:val="0"/>
              <w:spacing w:after="0" w:line="240" w:lineRule="auto"/>
              <w:ind w:firstLine="0"/>
              <w:jc w:val="right"/>
              <w:rPr>
                <w:rFonts w:ascii="Garamond" w:hAnsi="Garamond"/>
                <w:color w:val="000000"/>
                <w:sz w:val="20"/>
                <w:szCs w:val="20"/>
                <w:lang w:val="sq-AL"/>
              </w:rPr>
            </w:pPr>
            <w:r w:rsidRPr="006879C3">
              <w:rPr>
                <w:rFonts w:ascii="Garamond" w:hAnsi="Garamond"/>
                <w:color w:val="000000"/>
                <w:sz w:val="20"/>
                <w:szCs w:val="20"/>
                <w:lang w:val="sq-AL"/>
              </w:rPr>
              <w:t>22,000</w:t>
            </w:r>
          </w:p>
        </w:tc>
        <w:tc>
          <w:tcPr>
            <w:tcW w:w="1417" w:type="dxa"/>
            <w:tcBorders>
              <w:top w:val="nil"/>
              <w:left w:val="nil"/>
              <w:bottom w:val="single" w:sz="8" w:space="0" w:color="auto"/>
              <w:right w:val="single" w:sz="8" w:space="0" w:color="auto"/>
            </w:tcBorders>
            <w:shd w:val="clear" w:color="000000" w:fill="FFFFFF"/>
            <w:vAlign w:val="center"/>
            <w:hideMark/>
          </w:tcPr>
          <w:p w:rsidR="00B85358" w:rsidRPr="006879C3" w:rsidRDefault="006879C3" w:rsidP="0095544F">
            <w:pPr>
              <w:widowControl w:val="0"/>
              <w:spacing w:after="0" w:line="240" w:lineRule="auto"/>
              <w:ind w:firstLine="0"/>
              <w:jc w:val="center"/>
              <w:rPr>
                <w:rFonts w:ascii="Garamond" w:hAnsi="Garamond"/>
                <w:color w:val="000000"/>
                <w:sz w:val="20"/>
                <w:szCs w:val="20"/>
                <w:lang w:val="sq-AL"/>
              </w:rPr>
            </w:pPr>
            <w:r w:rsidRPr="006879C3">
              <w:rPr>
                <w:rFonts w:ascii="Garamond" w:hAnsi="Garamond"/>
                <w:color w:val="000000"/>
                <w:sz w:val="20"/>
                <w:szCs w:val="20"/>
                <w:lang w:val="sq-AL"/>
              </w:rPr>
              <w:t>shtet</w:t>
            </w:r>
          </w:p>
        </w:tc>
      </w:tr>
      <w:tr w:rsidR="00B85358" w:rsidRPr="006879C3" w:rsidTr="00722866">
        <w:trPr>
          <w:trHeight w:val="315"/>
          <w:jc w:val="center"/>
        </w:trPr>
        <w:tc>
          <w:tcPr>
            <w:tcW w:w="964" w:type="dxa"/>
            <w:tcBorders>
              <w:top w:val="nil"/>
              <w:left w:val="single" w:sz="8" w:space="0" w:color="auto"/>
              <w:bottom w:val="single" w:sz="8" w:space="0" w:color="auto"/>
              <w:right w:val="single" w:sz="8" w:space="0" w:color="auto"/>
            </w:tcBorders>
            <w:shd w:val="clear" w:color="000000" w:fill="FFFFFF"/>
            <w:vAlign w:val="center"/>
            <w:hideMark/>
          </w:tcPr>
          <w:p w:rsidR="00B85358" w:rsidRPr="006879C3" w:rsidRDefault="00B85358" w:rsidP="0095544F">
            <w:pPr>
              <w:widowControl w:val="0"/>
              <w:spacing w:after="0" w:line="240" w:lineRule="auto"/>
              <w:ind w:firstLine="0"/>
              <w:jc w:val="center"/>
              <w:rPr>
                <w:rFonts w:ascii="Garamond" w:hAnsi="Garamond"/>
                <w:b/>
                <w:bCs/>
                <w:color w:val="000000"/>
                <w:sz w:val="20"/>
                <w:szCs w:val="20"/>
                <w:lang w:val="sq-AL"/>
              </w:rPr>
            </w:pPr>
            <w:r w:rsidRPr="006879C3">
              <w:rPr>
                <w:rFonts w:ascii="Garamond" w:hAnsi="Garamond"/>
                <w:b/>
                <w:bCs/>
                <w:color w:val="000000"/>
                <w:sz w:val="20"/>
                <w:szCs w:val="20"/>
                <w:lang w:val="sq-AL"/>
              </w:rPr>
              <w:t>14</w:t>
            </w:r>
          </w:p>
        </w:tc>
        <w:tc>
          <w:tcPr>
            <w:tcW w:w="1261" w:type="dxa"/>
            <w:tcBorders>
              <w:top w:val="nil"/>
              <w:left w:val="nil"/>
              <w:bottom w:val="single" w:sz="8" w:space="0" w:color="auto"/>
              <w:right w:val="single" w:sz="8" w:space="0" w:color="auto"/>
            </w:tcBorders>
            <w:shd w:val="clear" w:color="000000" w:fill="FFFFFF"/>
            <w:vAlign w:val="center"/>
            <w:hideMark/>
          </w:tcPr>
          <w:p w:rsidR="00B85358" w:rsidRPr="006879C3" w:rsidRDefault="00B85358" w:rsidP="0095544F">
            <w:pPr>
              <w:widowControl w:val="0"/>
              <w:spacing w:after="0" w:line="240" w:lineRule="auto"/>
              <w:ind w:firstLine="0"/>
              <w:jc w:val="center"/>
              <w:rPr>
                <w:rFonts w:ascii="Garamond" w:hAnsi="Garamond"/>
                <w:color w:val="000000"/>
                <w:sz w:val="20"/>
                <w:szCs w:val="20"/>
                <w:lang w:val="sq-AL"/>
              </w:rPr>
            </w:pPr>
            <w:r w:rsidRPr="006879C3">
              <w:rPr>
                <w:rFonts w:ascii="Garamond" w:hAnsi="Garamond"/>
                <w:color w:val="000000"/>
                <w:sz w:val="20"/>
                <w:szCs w:val="20"/>
                <w:lang w:val="sq-AL"/>
              </w:rPr>
              <w:t>2221</w:t>
            </w:r>
          </w:p>
        </w:tc>
        <w:tc>
          <w:tcPr>
            <w:tcW w:w="1300" w:type="dxa"/>
            <w:tcBorders>
              <w:top w:val="nil"/>
              <w:left w:val="nil"/>
              <w:bottom w:val="single" w:sz="8" w:space="0" w:color="auto"/>
              <w:right w:val="single" w:sz="8" w:space="0" w:color="auto"/>
            </w:tcBorders>
            <w:shd w:val="clear" w:color="000000" w:fill="FFFFFF"/>
            <w:vAlign w:val="center"/>
            <w:hideMark/>
          </w:tcPr>
          <w:p w:rsidR="00B85358" w:rsidRPr="006879C3" w:rsidRDefault="00B85358" w:rsidP="0095544F">
            <w:pPr>
              <w:widowControl w:val="0"/>
              <w:spacing w:after="0" w:line="240" w:lineRule="auto"/>
              <w:ind w:firstLine="0"/>
              <w:jc w:val="right"/>
              <w:rPr>
                <w:rFonts w:ascii="Garamond" w:hAnsi="Garamond"/>
                <w:color w:val="000000"/>
                <w:sz w:val="20"/>
                <w:szCs w:val="20"/>
                <w:lang w:val="sq-AL"/>
              </w:rPr>
            </w:pPr>
            <w:r w:rsidRPr="006879C3">
              <w:rPr>
                <w:rFonts w:ascii="Garamond" w:hAnsi="Garamond"/>
                <w:color w:val="000000"/>
                <w:sz w:val="20"/>
                <w:szCs w:val="20"/>
                <w:lang w:val="sq-AL"/>
              </w:rPr>
              <w:t>388</w:t>
            </w:r>
          </w:p>
        </w:tc>
        <w:tc>
          <w:tcPr>
            <w:tcW w:w="1266" w:type="dxa"/>
            <w:tcBorders>
              <w:top w:val="nil"/>
              <w:left w:val="nil"/>
              <w:bottom w:val="single" w:sz="8" w:space="0" w:color="auto"/>
              <w:right w:val="single" w:sz="8" w:space="0" w:color="auto"/>
            </w:tcBorders>
            <w:shd w:val="clear" w:color="000000" w:fill="FFFFFF"/>
            <w:vAlign w:val="center"/>
            <w:hideMark/>
          </w:tcPr>
          <w:p w:rsidR="00B85358" w:rsidRPr="006879C3" w:rsidRDefault="006879C3" w:rsidP="0095544F">
            <w:pPr>
              <w:widowControl w:val="0"/>
              <w:spacing w:after="0" w:line="240" w:lineRule="auto"/>
              <w:ind w:firstLine="0"/>
              <w:jc w:val="center"/>
              <w:rPr>
                <w:rFonts w:ascii="Garamond" w:hAnsi="Garamond"/>
                <w:color w:val="000000"/>
                <w:sz w:val="20"/>
                <w:szCs w:val="20"/>
                <w:lang w:val="sq-AL"/>
              </w:rPr>
            </w:pPr>
            <w:r w:rsidRPr="006879C3">
              <w:rPr>
                <w:rFonts w:ascii="Garamond" w:hAnsi="Garamond"/>
                <w:color w:val="000000"/>
                <w:sz w:val="20"/>
                <w:szCs w:val="20"/>
                <w:lang w:val="sq-AL"/>
              </w:rPr>
              <w:t>kullotë</w:t>
            </w:r>
          </w:p>
        </w:tc>
        <w:tc>
          <w:tcPr>
            <w:tcW w:w="1560" w:type="dxa"/>
            <w:tcBorders>
              <w:top w:val="nil"/>
              <w:left w:val="nil"/>
              <w:bottom w:val="single" w:sz="8" w:space="0" w:color="auto"/>
              <w:right w:val="single" w:sz="8" w:space="0" w:color="auto"/>
            </w:tcBorders>
            <w:shd w:val="clear" w:color="000000" w:fill="FFFFFF"/>
            <w:vAlign w:val="center"/>
            <w:hideMark/>
          </w:tcPr>
          <w:p w:rsidR="00B85358" w:rsidRPr="006879C3" w:rsidRDefault="00B85358" w:rsidP="0095544F">
            <w:pPr>
              <w:widowControl w:val="0"/>
              <w:spacing w:after="0" w:line="240" w:lineRule="auto"/>
              <w:ind w:firstLine="0"/>
              <w:jc w:val="right"/>
              <w:rPr>
                <w:rFonts w:ascii="Garamond" w:hAnsi="Garamond"/>
                <w:color w:val="000000"/>
                <w:sz w:val="20"/>
                <w:szCs w:val="20"/>
                <w:lang w:val="sq-AL"/>
              </w:rPr>
            </w:pPr>
            <w:r w:rsidRPr="006879C3">
              <w:rPr>
                <w:rFonts w:ascii="Garamond" w:hAnsi="Garamond"/>
                <w:color w:val="000000"/>
                <w:sz w:val="20"/>
                <w:szCs w:val="20"/>
                <w:lang w:val="sq-AL"/>
              </w:rPr>
              <w:t>73,627</w:t>
            </w:r>
          </w:p>
        </w:tc>
        <w:tc>
          <w:tcPr>
            <w:tcW w:w="1417" w:type="dxa"/>
            <w:tcBorders>
              <w:top w:val="nil"/>
              <w:left w:val="nil"/>
              <w:bottom w:val="single" w:sz="8" w:space="0" w:color="auto"/>
              <w:right w:val="single" w:sz="8" w:space="0" w:color="auto"/>
            </w:tcBorders>
            <w:shd w:val="clear" w:color="000000" w:fill="FFFFFF"/>
            <w:vAlign w:val="center"/>
            <w:hideMark/>
          </w:tcPr>
          <w:p w:rsidR="00B85358" w:rsidRPr="006879C3" w:rsidRDefault="006879C3" w:rsidP="0095544F">
            <w:pPr>
              <w:widowControl w:val="0"/>
              <w:spacing w:after="0" w:line="240" w:lineRule="auto"/>
              <w:ind w:firstLine="0"/>
              <w:jc w:val="center"/>
              <w:rPr>
                <w:rFonts w:ascii="Garamond" w:hAnsi="Garamond"/>
                <w:color w:val="000000"/>
                <w:sz w:val="20"/>
                <w:szCs w:val="20"/>
                <w:lang w:val="sq-AL"/>
              </w:rPr>
            </w:pPr>
            <w:r w:rsidRPr="006879C3">
              <w:rPr>
                <w:rFonts w:ascii="Garamond" w:hAnsi="Garamond"/>
                <w:color w:val="000000"/>
                <w:sz w:val="20"/>
                <w:szCs w:val="20"/>
                <w:lang w:val="sq-AL"/>
              </w:rPr>
              <w:t>shtet</w:t>
            </w:r>
          </w:p>
        </w:tc>
      </w:tr>
      <w:tr w:rsidR="00B85358" w:rsidRPr="006879C3" w:rsidTr="00722866">
        <w:trPr>
          <w:trHeight w:val="315"/>
          <w:jc w:val="center"/>
        </w:trPr>
        <w:tc>
          <w:tcPr>
            <w:tcW w:w="964" w:type="dxa"/>
            <w:tcBorders>
              <w:top w:val="nil"/>
              <w:left w:val="single" w:sz="8" w:space="0" w:color="auto"/>
              <w:bottom w:val="nil"/>
              <w:right w:val="single" w:sz="8" w:space="0" w:color="auto"/>
            </w:tcBorders>
            <w:shd w:val="clear" w:color="000000" w:fill="FFFFFF"/>
            <w:vAlign w:val="center"/>
            <w:hideMark/>
          </w:tcPr>
          <w:p w:rsidR="00B85358" w:rsidRPr="006879C3" w:rsidRDefault="00B85358" w:rsidP="0095544F">
            <w:pPr>
              <w:widowControl w:val="0"/>
              <w:spacing w:after="0" w:line="240" w:lineRule="auto"/>
              <w:ind w:firstLine="0"/>
              <w:jc w:val="center"/>
              <w:rPr>
                <w:rFonts w:ascii="Garamond" w:hAnsi="Garamond"/>
                <w:b/>
                <w:bCs/>
                <w:color w:val="000000"/>
                <w:sz w:val="20"/>
                <w:szCs w:val="20"/>
                <w:lang w:val="sq-AL"/>
              </w:rPr>
            </w:pPr>
            <w:r w:rsidRPr="006879C3">
              <w:rPr>
                <w:rFonts w:ascii="Garamond" w:hAnsi="Garamond"/>
                <w:b/>
                <w:bCs/>
                <w:color w:val="000000"/>
                <w:sz w:val="20"/>
                <w:szCs w:val="20"/>
                <w:lang w:val="sq-AL"/>
              </w:rPr>
              <w:t>15</w:t>
            </w:r>
          </w:p>
        </w:tc>
        <w:tc>
          <w:tcPr>
            <w:tcW w:w="1261" w:type="dxa"/>
            <w:tcBorders>
              <w:top w:val="nil"/>
              <w:left w:val="nil"/>
              <w:bottom w:val="nil"/>
              <w:right w:val="single" w:sz="8" w:space="0" w:color="auto"/>
            </w:tcBorders>
            <w:shd w:val="clear" w:color="000000" w:fill="FFFFFF"/>
            <w:vAlign w:val="center"/>
            <w:hideMark/>
          </w:tcPr>
          <w:p w:rsidR="00B85358" w:rsidRPr="006879C3" w:rsidRDefault="00B85358" w:rsidP="0095544F">
            <w:pPr>
              <w:widowControl w:val="0"/>
              <w:spacing w:after="0" w:line="240" w:lineRule="auto"/>
              <w:ind w:firstLine="0"/>
              <w:jc w:val="center"/>
              <w:rPr>
                <w:rFonts w:ascii="Garamond" w:hAnsi="Garamond"/>
                <w:color w:val="000000"/>
                <w:sz w:val="20"/>
                <w:szCs w:val="20"/>
                <w:lang w:val="sq-AL"/>
              </w:rPr>
            </w:pPr>
            <w:r w:rsidRPr="006879C3">
              <w:rPr>
                <w:rFonts w:ascii="Garamond" w:hAnsi="Garamond"/>
                <w:color w:val="000000"/>
                <w:sz w:val="20"/>
                <w:szCs w:val="20"/>
                <w:lang w:val="sq-AL"/>
              </w:rPr>
              <w:t>2221</w:t>
            </w:r>
          </w:p>
        </w:tc>
        <w:tc>
          <w:tcPr>
            <w:tcW w:w="1300" w:type="dxa"/>
            <w:tcBorders>
              <w:top w:val="nil"/>
              <w:left w:val="nil"/>
              <w:bottom w:val="nil"/>
              <w:right w:val="single" w:sz="8" w:space="0" w:color="auto"/>
            </w:tcBorders>
            <w:shd w:val="clear" w:color="000000" w:fill="FFFFFF"/>
            <w:noWrap/>
            <w:vAlign w:val="bottom"/>
            <w:hideMark/>
          </w:tcPr>
          <w:p w:rsidR="00B85358" w:rsidRPr="006879C3" w:rsidRDefault="00B85358" w:rsidP="0095544F">
            <w:pPr>
              <w:widowControl w:val="0"/>
              <w:spacing w:after="0" w:line="240" w:lineRule="auto"/>
              <w:ind w:firstLine="0"/>
              <w:jc w:val="right"/>
              <w:rPr>
                <w:rFonts w:ascii="Garamond" w:hAnsi="Garamond"/>
                <w:color w:val="000000"/>
                <w:sz w:val="20"/>
                <w:szCs w:val="20"/>
                <w:lang w:val="sq-AL"/>
              </w:rPr>
            </w:pPr>
            <w:r w:rsidRPr="006879C3">
              <w:rPr>
                <w:rFonts w:ascii="Garamond" w:hAnsi="Garamond"/>
                <w:color w:val="000000"/>
                <w:sz w:val="20"/>
                <w:szCs w:val="20"/>
                <w:lang w:val="sq-AL"/>
              </w:rPr>
              <w:t>387</w:t>
            </w:r>
          </w:p>
        </w:tc>
        <w:tc>
          <w:tcPr>
            <w:tcW w:w="1266" w:type="dxa"/>
            <w:tcBorders>
              <w:top w:val="nil"/>
              <w:left w:val="nil"/>
              <w:bottom w:val="nil"/>
              <w:right w:val="single" w:sz="8" w:space="0" w:color="auto"/>
            </w:tcBorders>
            <w:shd w:val="clear" w:color="000000" w:fill="FFFFFF"/>
            <w:noWrap/>
            <w:vAlign w:val="bottom"/>
            <w:hideMark/>
          </w:tcPr>
          <w:p w:rsidR="00B85358" w:rsidRPr="006879C3" w:rsidRDefault="006879C3" w:rsidP="0095544F">
            <w:pPr>
              <w:widowControl w:val="0"/>
              <w:spacing w:after="0" w:line="240" w:lineRule="auto"/>
              <w:ind w:firstLine="0"/>
              <w:jc w:val="center"/>
              <w:rPr>
                <w:rFonts w:ascii="Garamond" w:hAnsi="Garamond"/>
                <w:color w:val="000000"/>
                <w:sz w:val="20"/>
                <w:szCs w:val="20"/>
                <w:lang w:val="sq-AL"/>
              </w:rPr>
            </w:pPr>
            <w:r w:rsidRPr="006879C3">
              <w:rPr>
                <w:rFonts w:ascii="Garamond" w:hAnsi="Garamond"/>
                <w:color w:val="000000"/>
                <w:sz w:val="20"/>
                <w:szCs w:val="20"/>
                <w:lang w:val="sq-AL"/>
              </w:rPr>
              <w:t>kullotë</w:t>
            </w:r>
          </w:p>
        </w:tc>
        <w:tc>
          <w:tcPr>
            <w:tcW w:w="1560" w:type="dxa"/>
            <w:tcBorders>
              <w:top w:val="nil"/>
              <w:left w:val="nil"/>
              <w:bottom w:val="nil"/>
              <w:right w:val="single" w:sz="8" w:space="0" w:color="auto"/>
            </w:tcBorders>
            <w:shd w:val="clear" w:color="000000" w:fill="FFFFFF"/>
            <w:vAlign w:val="center"/>
            <w:hideMark/>
          </w:tcPr>
          <w:p w:rsidR="00B85358" w:rsidRPr="006879C3" w:rsidRDefault="00B85358" w:rsidP="0095544F">
            <w:pPr>
              <w:widowControl w:val="0"/>
              <w:spacing w:after="0" w:line="240" w:lineRule="auto"/>
              <w:ind w:firstLine="0"/>
              <w:jc w:val="right"/>
              <w:rPr>
                <w:rFonts w:ascii="Garamond" w:hAnsi="Garamond"/>
                <w:color w:val="000000"/>
                <w:sz w:val="20"/>
                <w:szCs w:val="20"/>
                <w:lang w:val="sq-AL"/>
              </w:rPr>
            </w:pPr>
            <w:r w:rsidRPr="006879C3">
              <w:rPr>
                <w:rFonts w:ascii="Garamond" w:hAnsi="Garamond"/>
                <w:color w:val="000000"/>
                <w:sz w:val="20"/>
                <w:szCs w:val="20"/>
                <w:lang w:val="sq-AL"/>
              </w:rPr>
              <w:t>30,568</w:t>
            </w:r>
          </w:p>
        </w:tc>
        <w:tc>
          <w:tcPr>
            <w:tcW w:w="1417" w:type="dxa"/>
            <w:tcBorders>
              <w:top w:val="nil"/>
              <w:left w:val="nil"/>
              <w:bottom w:val="nil"/>
              <w:right w:val="single" w:sz="8" w:space="0" w:color="auto"/>
            </w:tcBorders>
            <w:shd w:val="clear" w:color="000000" w:fill="FFFFFF"/>
            <w:vAlign w:val="center"/>
            <w:hideMark/>
          </w:tcPr>
          <w:p w:rsidR="00B85358" w:rsidRPr="006879C3" w:rsidRDefault="006879C3" w:rsidP="0095544F">
            <w:pPr>
              <w:widowControl w:val="0"/>
              <w:spacing w:after="0" w:line="240" w:lineRule="auto"/>
              <w:ind w:firstLine="0"/>
              <w:jc w:val="center"/>
              <w:rPr>
                <w:rFonts w:ascii="Garamond" w:hAnsi="Garamond"/>
                <w:color w:val="000000"/>
                <w:sz w:val="20"/>
                <w:szCs w:val="20"/>
                <w:lang w:val="sq-AL"/>
              </w:rPr>
            </w:pPr>
            <w:r w:rsidRPr="006879C3">
              <w:rPr>
                <w:rFonts w:ascii="Garamond" w:hAnsi="Garamond"/>
                <w:color w:val="000000"/>
                <w:sz w:val="20"/>
                <w:szCs w:val="20"/>
                <w:lang w:val="sq-AL"/>
              </w:rPr>
              <w:t>shtet</w:t>
            </w:r>
          </w:p>
        </w:tc>
      </w:tr>
      <w:tr w:rsidR="00B85358" w:rsidRPr="006879C3" w:rsidTr="00722866">
        <w:trPr>
          <w:trHeight w:val="261"/>
          <w:jc w:val="center"/>
        </w:trPr>
        <w:tc>
          <w:tcPr>
            <w:tcW w:w="96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B85358" w:rsidRPr="006879C3" w:rsidRDefault="00B85358" w:rsidP="0095544F">
            <w:pPr>
              <w:widowControl w:val="0"/>
              <w:spacing w:after="0" w:line="240" w:lineRule="auto"/>
              <w:ind w:firstLine="0"/>
              <w:rPr>
                <w:rFonts w:ascii="Garamond" w:hAnsi="Garamond"/>
                <w:color w:val="000000"/>
                <w:sz w:val="20"/>
                <w:szCs w:val="20"/>
                <w:lang w:val="sq-AL"/>
              </w:rPr>
            </w:pPr>
            <w:r w:rsidRPr="006879C3">
              <w:rPr>
                <w:rFonts w:ascii="Garamond" w:hAnsi="Garamond"/>
                <w:color w:val="000000"/>
                <w:sz w:val="20"/>
                <w:szCs w:val="20"/>
                <w:lang w:val="sq-AL"/>
              </w:rPr>
              <w:t> </w:t>
            </w:r>
          </w:p>
        </w:tc>
        <w:tc>
          <w:tcPr>
            <w:tcW w:w="1261" w:type="dxa"/>
            <w:tcBorders>
              <w:top w:val="single" w:sz="8" w:space="0" w:color="auto"/>
              <w:left w:val="nil"/>
              <w:bottom w:val="single" w:sz="8" w:space="0" w:color="auto"/>
              <w:right w:val="single" w:sz="8" w:space="0" w:color="auto"/>
            </w:tcBorders>
            <w:shd w:val="clear" w:color="000000" w:fill="FFFFFF"/>
            <w:vAlign w:val="center"/>
            <w:hideMark/>
          </w:tcPr>
          <w:p w:rsidR="00B85358" w:rsidRPr="006879C3" w:rsidRDefault="00B85358" w:rsidP="0095544F">
            <w:pPr>
              <w:widowControl w:val="0"/>
              <w:spacing w:after="0" w:line="240" w:lineRule="auto"/>
              <w:ind w:firstLine="0"/>
              <w:rPr>
                <w:rFonts w:ascii="Garamond" w:hAnsi="Garamond"/>
                <w:color w:val="000000"/>
                <w:sz w:val="20"/>
                <w:szCs w:val="20"/>
                <w:lang w:val="sq-AL"/>
              </w:rPr>
            </w:pPr>
          </w:p>
        </w:tc>
        <w:tc>
          <w:tcPr>
            <w:tcW w:w="1300" w:type="dxa"/>
            <w:tcBorders>
              <w:top w:val="single" w:sz="8" w:space="0" w:color="auto"/>
              <w:left w:val="nil"/>
              <w:bottom w:val="single" w:sz="8" w:space="0" w:color="auto"/>
              <w:right w:val="single" w:sz="8" w:space="0" w:color="auto"/>
            </w:tcBorders>
            <w:shd w:val="clear" w:color="auto" w:fill="auto"/>
            <w:noWrap/>
            <w:vAlign w:val="bottom"/>
            <w:hideMark/>
          </w:tcPr>
          <w:p w:rsidR="00B85358" w:rsidRPr="006879C3" w:rsidRDefault="00B85358" w:rsidP="0095544F">
            <w:pPr>
              <w:widowControl w:val="0"/>
              <w:spacing w:after="0" w:line="240" w:lineRule="auto"/>
              <w:ind w:firstLine="0"/>
              <w:rPr>
                <w:rFonts w:ascii="Garamond" w:hAnsi="Garamond"/>
                <w:color w:val="000000"/>
                <w:sz w:val="20"/>
                <w:szCs w:val="20"/>
                <w:lang w:val="sq-AL"/>
              </w:rPr>
            </w:pPr>
            <w:r w:rsidRPr="006879C3">
              <w:rPr>
                <w:rFonts w:ascii="Garamond" w:hAnsi="Garamond"/>
                <w:color w:val="000000"/>
                <w:sz w:val="20"/>
                <w:szCs w:val="20"/>
                <w:lang w:val="sq-AL"/>
              </w:rPr>
              <w:t> </w:t>
            </w:r>
          </w:p>
        </w:tc>
        <w:tc>
          <w:tcPr>
            <w:tcW w:w="1266" w:type="dxa"/>
            <w:tcBorders>
              <w:top w:val="single" w:sz="8" w:space="0" w:color="auto"/>
              <w:left w:val="nil"/>
              <w:bottom w:val="single" w:sz="8" w:space="0" w:color="auto"/>
              <w:right w:val="single" w:sz="8" w:space="0" w:color="auto"/>
            </w:tcBorders>
            <w:shd w:val="clear" w:color="auto" w:fill="auto"/>
            <w:noWrap/>
            <w:vAlign w:val="bottom"/>
            <w:hideMark/>
          </w:tcPr>
          <w:p w:rsidR="00B85358" w:rsidRPr="006879C3" w:rsidRDefault="00B85358" w:rsidP="0095544F">
            <w:pPr>
              <w:widowControl w:val="0"/>
              <w:spacing w:after="0" w:line="240" w:lineRule="auto"/>
              <w:ind w:firstLine="0"/>
              <w:rPr>
                <w:rFonts w:ascii="Garamond" w:hAnsi="Garamond"/>
                <w:color w:val="000000"/>
                <w:sz w:val="20"/>
                <w:szCs w:val="20"/>
                <w:lang w:val="sq-AL"/>
              </w:rPr>
            </w:pPr>
            <w:r w:rsidRPr="006879C3">
              <w:rPr>
                <w:rFonts w:ascii="Garamond" w:hAnsi="Garamond"/>
                <w:color w:val="000000"/>
                <w:sz w:val="20"/>
                <w:szCs w:val="20"/>
                <w:lang w:val="sq-AL"/>
              </w:rPr>
              <w:t> </w:t>
            </w:r>
          </w:p>
        </w:tc>
        <w:tc>
          <w:tcPr>
            <w:tcW w:w="1560" w:type="dxa"/>
            <w:tcBorders>
              <w:top w:val="single" w:sz="8" w:space="0" w:color="auto"/>
              <w:left w:val="nil"/>
              <w:bottom w:val="single" w:sz="8" w:space="0" w:color="auto"/>
              <w:right w:val="single" w:sz="8" w:space="0" w:color="auto"/>
            </w:tcBorders>
            <w:shd w:val="clear" w:color="auto" w:fill="auto"/>
            <w:noWrap/>
            <w:vAlign w:val="bottom"/>
            <w:hideMark/>
          </w:tcPr>
          <w:p w:rsidR="00B85358" w:rsidRPr="006879C3" w:rsidRDefault="00B85358" w:rsidP="0095544F">
            <w:pPr>
              <w:widowControl w:val="0"/>
              <w:spacing w:after="0" w:line="240" w:lineRule="auto"/>
              <w:ind w:firstLine="0"/>
              <w:jc w:val="right"/>
              <w:rPr>
                <w:rFonts w:ascii="Garamond" w:hAnsi="Garamond"/>
                <w:b/>
                <w:color w:val="000000"/>
                <w:sz w:val="20"/>
                <w:szCs w:val="20"/>
                <w:lang w:val="sq-AL"/>
              </w:rPr>
            </w:pPr>
            <w:r w:rsidRPr="006879C3">
              <w:rPr>
                <w:rFonts w:ascii="Garamond" w:hAnsi="Garamond"/>
                <w:b/>
                <w:color w:val="000000"/>
                <w:sz w:val="20"/>
                <w:szCs w:val="20"/>
                <w:lang w:val="sq-AL"/>
              </w:rPr>
              <w:t>610039</w:t>
            </w:r>
          </w:p>
        </w:tc>
        <w:tc>
          <w:tcPr>
            <w:tcW w:w="1417" w:type="dxa"/>
            <w:tcBorders>
              <w:top w:val="single" w:sz="8" w:space="0" w:color="auto"/>
              <w:left w:val="nil"/>
              <w:bottom w:val="single" w:sz="8" w:space="0" w:color="auto"/>
              <w:right w:val="single" w:sz="8" w:space="0" w:color="auto"/>
            </w:tcBorders>
            <w:shd w:val="clear" w:color="auto" w:fill="auto"/>
            <w:noWrap/>
            <w:vAlign w:val="bottom"/>
            <w:hideMark/>
          </w:tcPr>
          <w:p w:rsidR="00B85358" w:rsidRPr="006879C3" w:rsidRDefault="00B85358" w:rsidP="0095544F">
            <w:pPr>
              <w:widowControl w:val="0"/>
              <w:spacing w:after="0" w:line="240" w:lineRule="auto"/>
              <w:ind w:firstLine="0"/>
              <w:jc w:val="center"/>
              <w:rPr>
                <w:rFonts w:ascii="Garamond" w:hAnsi="Garamond"/>
                <w:b/>
                <w:bCs/>
                <w:color w:val="000000"/>
                <w:sz w:val="20"/>
                <w:szCs w:val="20"/>
                <w:lang w:val="sq-AL"/>
              </w:rPr>
            </w:pPr>
            <w:r w:rsidRPr="006879C3">
              <w:rPr>
                <w:rFonts w:ascii="Garamond" w:hAnsi="Garamond"/>
                <w:b/>
                <w:bCs/>
                <w:color w:val="000000"/>
                <w:sz w:val="20"/>
                <w:szCs w:val="20"/>
                <w:lang w:val="sq-AL"/>
              </w:rPr>
              <w:t>SHUMA</w:t>
            </w:r>
          </w:p>
        </w:tc>
      </w:tr>
    </w:tbl>
    <w:p w:rsidR="00B85358" w:rsidRPr="007E1ADD" w:rsidRDefault="00B85358" w:rsidP="0095544F">
      <w:pPr>
        <w:pStyle w:val="Paragrafi"/>
        <w:rPr>
          <w:lang w:val="sq-AL"/>
        </w:rPr>
      </w:pPr>
    </w:p>
    <w:p w:rsidR="00B85358" w:rsidRDefault="00B85358" w:rsidP="0095544F">
      <w:pPr>
        <w:pStyle w:val="Paragrafi"/>
        <w:rPr>
          <w:lang w:val="sq-AL"/>
        </w:rPr>
      </w:pPr>
    </w:p>
    <w:p w:rsidR="008573FB" w:rsidRDefault="008573FB" w:rsidP="0095544F">
      <w:pPr>
        <w:pStyle w:val="Paragrafi"/>
        <w:rPr>
          <w:lang w:val="sq-AL"/>
        </w:rPr>
      </w:pPr>
    </w:p>
    <w:p w:rsidR="008573FB" w:rsidRDefault="008573FB" w:rsidP="0095544F">
      <w:pPr>
        <w:pStyle w:val="Paragrafi"/>
        <w:rPr>
          <w:lang w:val="sq-AL"/>
        </w:rPr>
      </w:pPr>
    </w:p>
    <w:p w:rsidR="008573FB" w:rsidRDefault="008573FB" w:rsidP="0095544F">
      <w:pPr>
        <w:pStyle w:val="Paragrafi"/>
        <w:rPr>
          <w:lang w:val="sq-AL"/>
        </w:rPr>
      </w:pPr>
    </w:p>
    <w:p w:rsidR="008573FB" w:rsidRDefault="008573FB" w:rsidP="0095544F">
      <w:pPr>
        <w:pStyle w:val="Paragrafi"/>
        <w:rPr>
          <w:lang w:val="sq-AL"/>
        </w:rPr>
      </w:pPr>
    </w:p>
    <w:p w:rsidR="008573FB" w:rsidRDefault="008573FB" w:rsidP="0095544F">
      <w:pPr>
        <w:pStyle w:val="Paragrafi"/>
        <w:rPr>
          <w:lang w:val="sq-AL"/>
        </w:rPr>
      </w:pPr>
    </w:p>
    <w:p w:rsidR="008573FB" w:rsidRDefault="008573FB" w:rsidP="0095544F">
      <w:pPr>
        <w:pStyle w:val="Paragrafi"/>
        <w:jc w:val="center"/>
        <w:rPr>
          <w:lang w:val="sq-AL"/>
        </w:rPr>
      </w:pPr>
      <w:r>
        <w:rPr>
          <w:lang w:val="sq-AL"/>
        </w:rPr>
        <w:t xml:space="preserve">HARTA E “ZONËS SË TEKNOLOGJISË DHE ZHVILLIMIT EKONOMIK” </w:t>
      </w:r>
    </w:p>
    <w:p w:rsidR="008573FB" w:rsidRDefault="008573FB" w:rsidP="0095544F">
      <w:pPr>
        <w:pStyle w:val="Paragrafi"/>
        <w:jc w:val="center"/>
        <w:rPr>
          <w:lang w:val="sq-AL"/>
        </w:rPr>
      </w:pPr>
      <w:r>
        <w:rPr>
          <w:lang w:val="sq-AL"/>
        </w:rPr>
        <w:t xml:space="preserve">KOPLIK, MALËSI E MADHE, SIPËRFAQJA 61 </w:t>
      </w:r>
      <w:r w:rsidR="00FD36F9">
        <w:rPr>
          <w:lang w:val="sq-AL"/>
        </w:rPr>
        <w:t>ha</w:t>
      </w:r>
    </w:p>
    <w:p w:rsidR="008573FB" w:rsidRDefault="008573FB" w:rsidP="0095544F">
      <w:pPr>
        <w:pStyle w:val="Paragrafi"/>
        <w:rPr>
          <w:lang w:val="sq-AL"/>
        </w:rPr>
      </w:pPr>
    </w:p>
    <w:p w:rsidR="008573FB" w:rsidRDefault="008573FB" w:rsidP="0095544F">
      <w:pPr>
        <w:pStyle w:val="Paragrafi"/>
        <w:rPr>
          <w:lang w:val="sq-AL"/>
        </w:rPr>
      </w:pPr>
      <w:r w:rsidRPr="007E1ADD">
        <w:rPr>
          <w:noProof/>
        </w:rPr>
        <w:drawing>
          <wp:inline distT="0" distB="0" distL="0" distR="0" wp14:anchorId="49403F5B" wp14:editId="40CB6C69">
            <wp:extent cx="6120765" cy="4745640"/>
            <wp:effectExtent l="19050" t="19050" r="13335" b="171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6120765" cy="4745640"/>
                    </a:xfrm>
                    <a:prstGeom prst="rect">
                      <a:avLst/>
                    </a:prstGeom>
                    <a:ln>
                      <a:solidFill>
                        <a:schemeClr val="accent1"/>
                      </a:solidFill>
                    </a:ln>
                  </pic:spPr>
                </pic:pic>
              </a:graphicData>
            </a:graphic>
          </wp:inline>
        </w:drawing>
      </w:r>
    </w:p>
    <w:p w:rsidR="008573FB" w:rsidRDefault="008573FB" w:rsidP="0095544F">
      <w:pPr>
        <w:pStyle w:val="Paragrafi"/>
        <w:rPr>
          <w:lang w:val="sq-AL"/>
        </w:rPr>
      </w:pPr>
    </w:p>
    <w:p w:rsidR="00184CE4" w:rsidRDefault="00184CE4" w:rsidP="0095544F">
      <w:pPr>
        <w:pStyle w:val="NeniTitull"/>
        <w:keepNext w:val="0"/>
        <w:rPr>
          <w:lang w:val="sq-AL"/>
        </w:rPr>
        <w:sectPr w:rsidR="00184CE4" w:rsidSect="00804703">
          <w:headerReference w:type="default" r:id="rId22"/>
          <w:type w:val="continuous"/>
          <w:pgSz w:w="11907" w:h="16840" w:code="9"/>
          <w:pgMar w:top="720" w:right="1134" w:bottom="720" w:left="1134" w:header="851" w:footer="851" w:gutter="0"/>
          <w:cols w:space="454"/>
          <w:docGrid w:linePitch="360"/>
        </w:sectPr>
      </w:pPr>
    </w:p>
    <w:p w:rsidR="00E90562" w:rsidRPr="00306BFB" w:rsidRDefault="00E90562" w:rsidP="0095544F">
      <w:pPr>
        <w:pStyle w:val="NeniTitull"/>
        <w:keepNext w:val="0"/>
        <w:rPr>
          <w:spacing w:val="-4"/>
          <w:lang w:val="sq-AL"/>
        </w:rPr>
      </w:pPr>
      <w:r w:rsidRPr="00306BFB">
        <w:rPr>
          <w:spacing w:val="-4"/>
          <w:lang w:val="sq-AL"/>
        </w:rPr>
        <w:t>VENDIM</w:t>
      </w:r>
    </w:p>
    <w:p w:rsidR="00E90562" w:rsidRPr="00306BFB" w:rsidRDefault="008139F7" w:rsidP="0095544F">
      <w:pPr>
        <w:pStyle w:val="NeniTitull"/>
        <w:keepNext w:val="0"/>
        <w:rPr>
          <w:spacing w:val="-4"/>
          <w:lang w:val="sq-AL"/>
        </w:rPr>
      </w:pPr>
      <w:r w:rsidRPr="00306BFB">
        <w:rPr>
          <w:spacing w:val="-4"/>
          <w:lang w:val="sq-AL"/>
        </w:rPr>
        <w:t xml:space="preserve">Nr. </w:t>
      </w:r>
      <w:r w:rsidR="00E90562" w:rsidRPr="00306BFB">
        <w:rPr>
          <w:spacing w:val="-4"/>
          <w:lang w:val="sq-AL"/>
        </w:rPr>
        <w:t>479, datë 31.7.2018</w:t>
      </w:r>
    </w:p>
    <w:p w:rsidR="00E90562" w:rsidRPr="00306BFB" w:rsidRDefault="00E90562" w:rsidP="0095544F">
      <w:pPr>
        <w:pStyle w:val="NeniTitull"/>
        <w:keepNext w:val="0"/>
        <w:rPr>
          <w:spacing w:val="-4"/>
          <w:sz w:val="14"/>
          <w:lang w:val="sq-AL"/>
        </w:rPr>
      </w:pPr>
    </w:p>
    <w:p w:rsidR="00E90562" w:rsidRPr="00306BFB" w:rsidRDefault="00E90562" w:rsidP="0095544F">
      <w:pPr>
        <w:pStyle w:val="NeniTitull"/>
        <w:keepNext w:val="0"/>
        <w:rPr>
          <w:spacing w:val="-4"/>
          <w:lang w:val="sq-AL"/>
        </w:rPr>
      </w:pPr>
      <w:r w:rsidRPr="00306BFB">
        <w:rPr>
          <w:spacing w:val="-4"/>
          <w:lang w:val="sq-AL"/>
        </w:rPr>
        <w:t>PËR MIRATIMIN E MARRËVESHJES, NDËRMJET REPUBLIKËS SË SHQIPËRISË DHE REPUBLIKËS SË GREQISË, MBI NJOHJEN E NDËRSJELLË TË LEJEVE TË DREJTIMIT</w:t>
      </w:r>
    </w:p>
    <w:p w:rsidR="00E90562" w:rsidRPr="00306BFB" w:rsidRDefault="00E90562" w:rsidP="0095544F">
      <w:pPr>
        <w:pStyle w:val="Paragrafi"/>
        <w:rPr>
          <w:spacing w:val="-4"/>
          <w:sz w:val="14"/>
          <w:lang w:val="sq-AL"/>
        </w:rPr>
      </w:pPr>
    </w:p>
    <w:p w:rsidR="00E90562" w:rsidRPr="00306BFB" w:rsidRDefault="00E90562" w:rsidP="0095544F">
      <w:pPr>
        <w:pStyle w:val="Paragrafi"/>
        <w:rPr>
          <w:spacing w:val="-4"/>
          <w:lang w:val="sq-AL"/>
        </w:rPr>
      </w:pPr>
      <w:r w:rsidRPr="00306BFB">
        <w:rPr>
          <w:spacing w:val="-4"/>
          <w:lang w:val="sq-AL"/>
        </w:rPr>
        <w:t xml:space="preserve">Në mbështetje të nenit 100 të Kushtetutës dhe të nenit 19, të ligjit </w:t>
      </w:r>
      <w:r w:rsidR="008139F7" w:rsidRPr="00306BFB">
        <w:rPr>
          <w:spacing w:val="-4"/>
          <w:lang w:val="sq-AL"/>
        </w:rPr>
        <w:t xml:space="preserve">nr. </w:t>
      </w:r>
      <w:r w:rsidRPr="00306BFB">
        <w:rPr>
          <w:spacing w:val="-4"/>
          <w:lang w:val="sq-AL"/>
        </w:rPr>
        <w:t xml:space="preserve">43/2016, </w:t>
      </w:r>
      <w:r w:rsidR="00597F99">
        <w:rPr>
          <w:spacing w:val="-4"/>
          <w:lang w:val="sq-AL"/>
        </w:rPr>
        <w:t>“</w:t>
      </w:r>
      <w:r w:rsidRPr="00306BFB">
        <w:rPr>
          <w:spacing w:val="-4"/>
          <w:lang w:val="sq-AL"/>
        </w:rPr>
        <w:t>Për marrëveshjet ndërkombëtare në Republikën e Shqipërisë</w:t>
      </w:r>
      <w:r w:rsidR="00597F99">
        <w:rPr>
          <w:spacing w:val="-4"/>
          <w:lang w:val="sq-AL"/>
        </w:rPr>
        <w:t>”</w:t>
      </w:r>
      <w:r w:rsidRPr="00306BFB">
        <w:rPr>
          <w:spacing w:val="-4"/>
          <w:lang w:val="sq-AL"/>
        </w:rPr>
        <w:t>, me propozimin e ministrit të Infrastrukturës dhe Energjisë, Këshilli i Ministrave</w:t>
      </w:r>
    </w:p>
    <w:p w:rsidR="00306BFB" w:rsidRPr="00306BFB" w:rsidRDefault="00306BFB" w:rsidP="0095544F">
      <w:pPr>
        <w:pStyle w:val="NeniNr"/>
        <w:keepNext w:val="0"/>
        <w:rPr>
          <w:spacing w:val="-4"/>
          <w:sz w:val="14"/>
          <w:lang w:val="sq-AL"/>
        </w:rPr>
      </w:pPr>
    </w:p>
    <w:p w:rsidR="00E90562" w:rsidRPr="00306BFB" w:rsidRDefault="00E90562" w:rsidP="0095544F">
      <w:pPr>
        <w:pStyle w:val="NeniNr"/>
        <w:keepNext w:val="0"/>
        <w:rPr>
          <w:spacing w:val="-4"/>
          <w:lang w:val="sq-AL"/>
        </w:rPr>
      </w:pPr>
      <w:r w:rsidRPr="00306BFB">
        <w:rPr>
          <w:spacing w:val="-4"/>
          <w:lang w:val="sq-AL"/>
        </w:rPr>
        <w:t>VENDOSI:</w:t>
      </w:r>
    </w:p>
    <w:p w:rsidR="00E90562" w:rsidRPr="00306BFB" w:rsidRDefault="00E90562" w:rsidP="0095544F">
      <w:pPr>
        <w:pStyle w:val="Paragrafi"/>
        <w:rPr>
          <w:spacing w:val="-4"/>
          <w:sz w:val="14"/>
          <w:lang w:val="sq-AL"/>
        </w:rPr>
      </w:pPr>
    </w:p>
    <w:p w:rsidR="00E90562" w:rsidRPr="00306BFB" w:rsidRDefault="00E90562" w:rsidP="0095544F">
      <w:pPr>
        <w:pStyle w:val="Paragrafi"/>
        <w:rPr>
          <w:spacing w:val="-4"/>
          <w:lang w:val="sq-AL"/>
        </w:rPr>
      </w:pPr>
      <w:r w:rsidRPr="00306BFB">
        <w:rPr>
          <w:spacing w:val="-4"/>
          <w:lang w:val="sq-AL"/>
        </w:rPr>
        <w:t>Miratimin e marrëveshjes, ndërmjet Republikës së Shqipërisë dhe Republikës së Greqisë, mbi njohjen e ndërsjellë të lejeve të drejtimit, sipas tekstit që i bashkëlidhet këtij vendimi dhe është pjesë përbërëse e tij.</w:t>
      </w:r>
    </w:p>
    <w:p w:rsidR="00E90562" w:rsidRPr="00306BFB" w:rsidRDefault="00E90562" w:rsidP="0095544F">
      <w:pPr>
        <w:pStyle w:val="Paragrafi"/>
        <w:rPr>
          <w:spacing w:val="-4"/>
          <w:lang w:val="sq-AL"/>
        </w:rPr>
      </w:pPr>
      <w:r w:rsidRPr="00306BFB">
        <w:rPr>
          <w:spacing w:val="-4"/>
          <w:lang w:val="sq-AL"/>
        </w:rPr>
        <w:t>Ky vendim hyn në fuqi pas botimit në Fletoren Zyrtare.</w:t>
      </w:r>
    </w:p>
    <w:p w:rsidR="00E90562" w:rsidRPr="00306BFB" w:rsidRDefault="00E90562" w:rsidP="0095544F">
      <w:pPr>
        <w:pStyle w:val="Autoriteti"/>
        <w:keepNext w:val="0"/>
        <w:rPr>
          <w:spacing w:val="-4"/>
          <w:lang w:val="sq-AL"/>
        </w:rPr>
      </w:pPr>
      <w:r w:rsidRPr="00306BFB">
        <w:rPr>
          <w:spacing w:val="-4"/>
          <w:lang w:val="sq-AL"/>
        </w:rPr>
        <w:t>KRYEMINISTRI</w:t>
      </w:r>
    </w:p>
    <w:p w:rsidR="00E90562" w:rsidRPr="00306BFB" w:rsidRDefault="00E90562" w:rsidP="0095544F">
      <w:pPr>
        <w:pStyle w:val="AutoritetiEmer"/>
        <w:rPr>
          <w:spacing w:val="-4"/>
          <w:lang w:val="sq-AL"/>
        </w:rPr>
      </w:pPr>
      <w:r w:rsidRPr="00306BFB">
        <w:rPr>
          <w:spacing w:val="-4"/>
          <w:lang w:val="sq-AL"/>
        </w:rPr>
        <w:t>Edi Rama</w:t>
      </w:r>
    </w:p>
    <w:p w:rsidR="006879C3" w:rsidRPr="00306BFB" w:rsidRDefault="006879C3" w:rsidP="0095544F">
      <w:pPr>
        <w:pStyle w:val="Paragrafi"/>
        <w:jc w:val="center"/>
        <w:rPr>
          <w:bCs/>
          <w:spacing w:val="-4"/>
          <w:sz w:val="14"/>
          <w:szCs w:val="24"/>
          <w:lang w:val="sq-AL"/>
        </w:rPr>
      </w:pPr>
    </w:p>
    <w:p w:rsidR="00E90562" w:rsidRPr="00306BFB" w:rsidRDefault="00E90562" w:rsidP="0095544F">
      <w:pPr>
        <w:pStyle w:val="Paragrafi"/>
        <w:jc w:val="center"/>
        <w:rPr>
          <w:bCs/>
          <w:spacing w:val="-4"/>
          <w:szCs w:val="24"/>
          <w:lang w:val="sq-AL"/>
        </w:rPr>
      </w:pPr>
      <w:r w:rsidRPr="00306BFB">
        <w:rPr>
          <w:b/>
          <w:bCs/>
          <w:spacing w:val="-4"/>
          <w:szCs w:val="24"/>
          <w:lang w:val="sq-AL"/>
        </w:rPr>
        <w:t>MARRËVESHJE</w:t>
      </w:r>
    </w:p>
    <w:p w:rsidR="00E90562" w:rsidRPr="00306BFB" w:rsidRDefault="00E90562" w:rsidP="007B20E3">
      <w:pPr>
        <w:pStyle w:val="Paragrafi"/>
        <w:jc w:val="center"/>
        <w:rPr>
          <w:bCs/>
          <w:spacing w:val="-4"/>
          <w:szCs w:val="24"/>
          <w:lang w:val="sq-AL"/>
        </w:rPr>
      </w:pPr>
      <w:r w:rsidRPr="00306BFB">
        <w:rPr>
          <w:bCs/>
          <w:spacing w:val="-4"/>
          <w:szCs w:val="24"/>
          <w:lang w:val="sq-AL"/>
        </w:rPr>
        <w:t>NDËRMJET REPUBLIKËS SË SHQIPËRISË DHE REPUBLIKËS SË GREQISË MBI NJOHJEN E NDËRSJELLË TË LEJEVE TË DREJTIMIT</w:t>
      </w:r>
    </w:p>
    <w:p w:rsidR="006879C3" w:rsidRPr="00306BFB" w:rsidRDefault="006879C3" w:rsidP="0095544F">
      <w:pPr>
        <w:pStyle w:val="Paragrafi"/>
        <w:jc w:val="center"/>
        <w:rPr>
          <w:bCs/>
          <w:spacing w:val="-4"/>
          <w:sz w:val="14"/>
          <w:szCs w:val="24"/>
          <w:lang w:val="sq-AL"/>
        </w:rPr>
      </w:pPr>
    </w:p>
    <w:p w:rsidR="00001172" w:rsidRPr="00306BFB" w:rsidRDefault="00E90562" w:rsidP="0095544F">
      <w:pPr>
        <w:pStyle w:val="Paragrafi"/>
        <w:rPr>
          <w:spacing w:val="-4"/>
          <w:szCs w:val="24"/>
          <w:lang w:val="sq-AL"/>
        </w:rPr>
      </w:pPr>
      <w:r w:rsidRPr="00306BFB">
        <w:rPr>
          <w:spacing w:val="-4"/>
          <w:szCs w:val="24"/>
          <w:lang w:val="sq-AL"/>
        </w:rPr>
        <w:t xml:space="preserve">Republika e Shqipërisë </w:t>
      </w:r>
    </w:p>
    <w:p w:rsidR="00001172" w:rsidRPr="00306BFB" w:rsidRDefault="00E90562" w:rsidP="0095544F">
      <w:pPr>
        <w:pStyle w:val="Paragrafi"/>
        <w:rPr>
          <w:b/>
          <w:spacing w:val="-4"/>
          <w:szCs w:val="24"/>
          <w:lang w:val="sq-AL"/>
        </w:rPr>
      </w:pPr>
      <w:r w:rsidRPr="00306BFB">
        <w:rPr>
          <w:spacing w:val="-4"/>
          <w:szCs w:val="24"/>
          <w:lang w:val="sq-AL"/>
        </w:rPr>
        <w:t>dhe</w:t>
      </w:r>
      <w:r w:rsidRPr="00306BFB">
        <w:rPr>
          <w:b/>
          <w:spacing w:val="-4"/>
          <w:szCs w:val="24"/>
          <w:lang w:val="sq-AL"/>
        </w:rPr>
        <w:t xml:space="preserve"> </w:t>
      </w:r>
    </w:p>
    <w:p w:rsidR="00001172" w:rsidRPr="00306BFB" w:rsidRDefault="00E90562" w:rsidP="0095544F">
      <w:pPr>
        <w:pStyle w:val="Paragrafi"/>
        <w:rPr>
          <w:b/>
          <w:spacing w:val="-4"/>
          <w:szCs w:val="24"/>
          <w:lang w:val="sq-AL"/>
        </w:rPr>
      </w:pPr>
      <w:r w:rsidRPr="00306BFB">
        <w:rPr>
          <w:spacing w:val="-4"/>
          <w:szCs w:val="24"/>
          <w:lang w:val="sq-AL"/>
        </w:rPr>
        <w:t>Republika e Greqisë</w:t>
      </w:r>
      <w:r w:rsidRPr="00306BFB">
        <w:rPr>
          <w:b/>
          <w:spacing w:val="-4"/>
          <w:szCs w:val="24"/>
          <w:lang w:val="sq-AL"/>
        </w:rPr>
        <w:t xml:space="preserve"> </w:t>
      </w:r>
    </w:p>
    <w:p w:rsidR="00001172" w:rsidRPr="00306BFB" w:rsidRDefault="00E90562" w:rsidP="0095544F">
      <w:pPr>
        <w:pStyle w:val="Paragrafi"/>
        <w:rPr>
          <w:b/>
          <w:spacing w:val="-4"/>
          <w:szCs w:val="24"/>
          <w:lang w:val="sq-AL"/>
        </w:rPr>
      </w:pPr>
      <w:r w:rsidRPr="00306BFB">
        <w:rPr>
          <w:spacing w:val="-4"/>
          <w:szCs w:val="24"/>
          <w:lang w:val="sq-AL"/>
        </w:rPr>
        <w:t xml:space="preserve">(në vijim të referuara si </w:t>
      </w:r>
      <w:r w:rsidR="00597F99">
        <w:rPr>
          <w:spacing w:val="-4"/>
          <w:szCs w:val="24"/>
          <w:lang w:val="sq-AL"/>
        </w:rPr>
        <w:t>“</w:t>
      </w:r>
      <w:r w:rsidRPr="00306BFB">
        <w:rPr>
          <w:spacing w:val="-4"/>
          <w:szCs w:val="24"/>
          <w:lang w:val="sq-AL"/>
        </w:rPr>
        <w:t>Palë Kontraktuese</w:t>
      </w:r>
      <w:r w:rsidR="00597F99">
        <w:rPr>
          <w:spacing w:val="-4"/>
          <w:szCs w:val="24"/>
          <w:lang w:val="sq-AL"/>
        </w:rPr>
        <w:t>”</w:t>
      </w:r>
      <w:r w:rsidRPr="00306BFB">
        <w:rPr>
          <w:spacing w:val="-4"/>
          <w:szCs w:val="24"/>
          <w:lang w:val="sq-AL"/>
        </w:rPr>
        <w:t>),</w:t>
      </w:r>
      <w:r w:rsidRPr="00306BFB">
        <w:rPr>
          <w:b/>
          <w:spacing w:val="-4"/>
          <w:szCs w:val="24"/>
          <w:lang w:val="sq-AL"/>
        </w:rPr>
        <w:t xml:space="preserve"> </w:t>
      </w:r>
    </w:p>
    <w:p w:rsidR="00001172" w:rsidRPr="00306BFB" w:rsidRDefault="00E90562" w:rsidP="0095544F">
      <w:pPr>
        <w:pStyle w:val="Paragrafi"/>
        <w:rPr>
          <w:b/>
          <w:spacing w:val="-4"/>
          <w:szCs w:val="24"/>
          <w:lang w:val="sq-AL"/>
        </w:rPr>
      </w:pPr>
      <w:r w:rsidRPr="00306BFB">
        <w:rPr>
          <w:spacing w:val="-4"/>
          <w:szCs w:val="24"/>
          <w:lang w:val="sq-AL"/>
        </w:rPr>
        <w:t>me qëllim përmirësimin e sigurisë rrugore,</w:t>
      </w:r>
      <w:r w:rsidRPr="00306BFB">
        <w:rPr>
          <w:b/>
          <w:spacing w:val="-4"/>
          <w:szCs w:val="24"/>
          <w:lang w:val="sq-AL"/>
        </w:rPr>
        <w:t xml:space="preserve"> </w:t>
      </w:r>
    </w:p>
    <w:p w:rsidR="00E90562" w:rsidRPr="007E1ADD" w:rsidRDefault="00E90562" w:rsidP="0095544F">
      <w:pPr>
        <w:pStyle w:val="Paragrafi"/>
        <w:rPr>
          <w:b/>
          <w:spacing w:val="-1"/>
          <w:szCs w:val="24"/>
          <w:lang w:val="sq-AL"/>
        </w:rPr>
      </w:pPr>
      <w:r w:rsidRPr="00306BFB">
        <w:rPr>
          <w:spacing w:val="-4"/>
          <w:szCs w:val="24"/>
          <w:lang w:val="sq-AL"/>
        </w:rPr>
        <w:t xml:space="preserve">si dhe lehtësimin e qarkullimit rrugor në </w:t>
      </w:r>
      <w:r w:rsidRPr="007E1ADD">
        <w:rPr>
          <w:szCs w:val="24"/>
          <w:lang w:val="sq-AL"/>
        </w:rPr>
        <w:t>territoret e Palëve Kontraktuese,</w:t>
      </w:r>
    </w:p>
    <w:p w:rsidR="00E90562" w:rsidRPr="007E1ADD" w:rsidRDefault="00E90562" w:rsidP="0095544F">
      <w:pPr>
        <w:pStyle w:val="Paragrafi"/>
        <w:rPr>
          <w:szCs w:val="24"/>
          <w:lang w:val="sq-AL"/>
        </w:rPr>
      </w:pPr>
      <w:r w:rsidRPr="007E1ADD">
        <w:rPr>
          <w:szCs w:val="24"/>
          <w:lang w:val="sq-AL"/>
        </w:rPr>
        <w:t>kanë rënë dakord për sa më poshtë:</w:t>
      </w:r>
    </w:p>
    <w:p w:rsidR="00E90562" w:rsidRPr="003A600D" w:rsidRDefault="00E90562" w:rsidP="0095544F">
      <w:pPr>
        <w:pStyle w:val="Paragrafi"/>
        <w:rPr>
          <w:sz w:val="14"/>
          <w:szCs w:val="24"/>
          <w:lang w:val="sq-AL"/>
        </w:rPr>
      </w:pPr>
    </w:p>
    <w:p w:rsidR="00E90562" w:rsidRPr="00306BFB" w:rsidRDefault="00E90562" w:rsidP="0095544F">
      <w:pPr>
        <w:pStyle w:val="NeniNr"/>
        <w:keepNext w:val="0"/>
        <w:rPr>
          <w:b/>
          <w:bCs/>
          <w:spacing w:val="-4"/>
          <w:lang w:val="sq-AL"/>
        </w:rPr>
      </w:pPr>
      <w:r w:rsidRPr="00306BFB">
        <w:rPr>
          <w:spacing w:val="-4"/>
          <w:lang w:val="sq-AL"/>
        </w:rPr>
        <w:t>Neni 1</w:t>
      </w:r>
    </w:p>
    <w:p w:rsidR="00E90562" w:rsidRPr="00306BFB" w:rsidRDefault="00E90562" w:rsidP="0095544F">
      <w:pPr>
        <w:pStyle w:val="Paragrafi"/>
        <w:rPr>
          <w:spacing w:val="-4"/>
          <w:sz w:val="14"/>
          <w:szCs w:val="24"/>
          <w:lang w:val="sq-AL"/>
        </w:rPr>
      </w:pPr>
    </w:p>
    <w:p w:rsidR="00E90562" w:rsidRPr="00306BFB" w:rsidRDefault="00E90562" w:rsidP="0095544F">
      <w:pPr>
        <w:pStyle w:val="Paragrafi"/>
        <w:rPr>
          <w:spacing w:val="-4"/>
          <w:szCs w:val="24"/>
          <w:lang w:val="sq-AL"/>
        </w:rPr>
      </w:pPr>
      <w:r w:rsidRPr="00306BFB">
        <w:rPr>
          <w:spacing w:val="-4"/>
          <w:szCs w:val="24"/>
          <w:lang w:val="sq-AL"/>
        </w:rPr>
        <w:t>Secila Palë Kontraktuese konverton lejet e drejtimit të vlefshme (përveç lejeve të drejtimit të përkohshme, në periudhë prove dhe të llojeve të ngjashme) të lëshuara nga Pala tjetër Kontraktuese në përputhje me legjislacionin e saj të brendshëm, në rastin kur mbajtësve të lejeve të tilla të drejtimit u është dhënë rezidenca normale në territorin e Palës përkatëse Kontraktuese.</w:t>
      </w:r>
      <w:r w:rsidR="008139F7" w:rsidRPr="00306BFB">
        <w:rPr>
          <w:spacing w:val="-4"/>
          <w:szCs w:val="24"/>
          <w:lang w:val="sq-AL"/>
        </w:rPr>
        <w:t xml:space="preserve"> </w:t>
      </w:r>
    </w:p>
    <w:p w:rsidR="00E90562" w:rsidRPr="00306BFB" w:rsidRDefault="00E90562" w:rsidP="0095544F">
      <w:pPr>
        <w:pStyle w:val="Paragrafi"/>
        <w:rPr>
          <w:spacing w:val="-4"/>
          <w:szCs w:val="24"/>
          <w:lang w:val="sq-AL"/>
        </w:rPr>
      </w:pPr>
      <w:r w:rsidRPr="00306BFB">
        <w:rPr>
          <w:spacing w:val="-4"/>
          <w:szCs w:val="24"/>
          <w:lang w:val="sq-AL"/>
        </w:rPr>
        <w:t xml:space="preserve">Palët Kontraktuese njohin për drejtimin e mjeteve në territorin e tyre edhe lejet kombëtare të drejtimit të lëshuara nga Pala tjetër Kontraktuese brenda periudhës së tyre të vlefshmërisë, përveç nëse përmbushen dispozitat e paragrafit të parë të këtij neni. </w:t>
      </w:r>
    </w:p>
    <w:p w:rsidR="00E90562" w:rsidRPr="00306BFB" w:rsidRDefault="00E90562" w:rsidP="0095544F">
      <w:pPr>
        <w:pStyle w:val="Paragrafi"/>
        <w:rPr>
          <w:spacing w:val="-4"/>
          <w:sz w:val="14"/>
          <w:szCs w:val="24"/>
          <w:lang w:val="sq-AL"/>
        </w:rPr>
      </w:pPr>
    </w:p>
    <w:p w:rsidR="00E90562" w:rsidRPr="00306BFB" w:rsidRDefault="00E90562" w:rsidP="0095544F">
      <w:pPr>
        <w:pStyle w:val="NeniNr"/>
        <w:keepNext w:val="0"/>
        <w:rPr>
          <w:b/>
          <w:bCs/>
          <w:spacing w:val="-4"/>
          <w:lang w:val="sq-AL"/>
        </w:rPr>
      </w:pPr>
      <w:r w:rsidRPr="00306BFB">
        <w:rPr>
          <w:spacing w:val="-4"/>
          <w:lang w:val="sq-AL"/>
        </w:rPr>
        <w:t>Neni 2</w:t>
      </w:r>
    </w:p>
    <w:p w:rsidR="00E90562" w:rsidRPr="00306BFB" w:rsidRDefault="00E90562" w:rsidP="0095544F">
      <w:pPr>
        <w:pStyle w:val="Paragrafi"/>
        <w:rPr>
          <w:spacing w:val="-4"/>
          <w:sz w:val="14"/>
          <w:szCs w:val="24"/>
          <w:lang w:val="sq-AL"/>
        </w:rPr>
      </w:pPr>
    </w:p>
    <w:p w:rsidR="00E90562" w:rsidRPr="00306BFB" w:rsidRDefault="00E90562" w:rsidP="0095544F">
      <w:pPr>
        <w:pStyle w:val="Paragrafi"/>
        <w:rPr>
          <w:spacing w:val="-4"/>
          <w:szCs w:val="24"/>
          <w:lang w:val="sq-AL"/>
        </w:rPr>
      </w:pPr>
      <w:r w:rsidRPr="00306BFB">
        <w:rPr>
          <w:spacing w:val="-4"/>
          <w:szCs w:val="24"/>
          <w:lang w:val="sq-AL"/>
        </w:rPr>
        <w:t>Leja e drejtimit e lëshuar nga autoritetet kompetente të secilës Palë Kontraktuese pushon së qenuri e vlefshme për drejtimin e mjeteve në territorin e Palës tjetër Kontraktuese nga data në të cilën mbajtësit e një leje të tillë drejtimi i jepet rezidenca normale në atë Palë tjetër Kontraktuese.</w:t>
      </w:r>
    </w:p>
    <w:p w:rsidR="00E90562" w:rsidRPr="00306BFB" w:rsidRDefault="00E90562" w:rsidP="0095544F">
      <w:pPr>
        <w:pStyle w:val="Paragrafi"/>
        <w:rPr>
          <w:spacing w:val="-4"/>
          <w:sz w:val="14"/>
          <w:szCs w:val="24"/>
          <w:lang w:val="sq-AL"/>
        </w:rPr>
      </w:pPr>
    </w:p>
    <w:p w:rsidR="00E90562" w:rsidRPr="00306BFB" w:rsidRDefault="00E90562" w:rsidP="0095544F">
      <w:pPr>
        <w:pStyle w:val="NeniNr"/>
        <w:keepNext w:val="0"/>
        <w:rPr>
          <w:b/>
          <w:bCs/>
          <w:spacing w:val="-4"/>
          <w:lang w:val="sq-AL"/>
        </w:rPr>
      </w:pPr>
      <w:r w:rsidRPr="00306BFB">
        <w:rPr>
          <w:spacing w:val="-4"/>
          <w:lang w:val="sq-AL"/>
        </w:rPr>
        <w:t>Neni 3</w:t>
      </w:r>
    </w:p>
    <w:p w:rsidR="00E90562" w:rsidRPr="00306BFB" w:rsidRDefault="00E90562" w:rsidP="0095544F">
      <w:pPr>
        <w:pStyle w:val="Paragrafi"/>
        <w:rPr>
          <w:spacing w:val="-4"/>
          <w:sz w:val="14"/>
          <w:szCs w:val="24"/>
          <w:lang w:val="sq-AL"/>
        </w:rPr>
      </w:pPr>
    </w:p>
    <w:p w:rsidR="00E90562" w:rsidRPr="00306BFB" w:rsidRDefault="00E90562" w:rsidP="0095544F">
      <w:pPr>
        <w:pStyle w:val="Paragrafi"/>
        <w:rPr>
          <w:spacing w:val="-4"/>
          <w:szCs w:val="24"/>
          <w:lang w:val="sq-AL"/>
        </w:rPr>
      </w:pPr>
      <w:r w:rsidRPr="00306BFB">
        <w:rPr>
          <w:spacing w:val="-4"/>
          <w:szCs w:val="24"/>
          <w:lang w:val="sq-AL"/>
        </w:rPr>
        <w:t xml:space="preserve">Për qëllimet e kësaj Marrëveshjeje, termi </w:t>
      </w:r>
      <w:r w:rsidR="00597F99">
        <w:rPr>
          <w:spacing w:val="-4"/>
          <w:szCs w:val="24"/>
          <w:lang w:val="sq-AL"/>
        </w:rPr>
        <w:t>“</w:t>
      </w:r>
      <w:r w:rsidRPr="00306BFB">
        <w:rPr>
          <w:spacing w:val="-4"/>
          <w:szCs w:val="24"/>
          <w:lang w:val="sq-AL"/>
        </w:rPr>
        <w:t>rezidenc</w:t>
      </w:r>
      <w:r w:rsidR="00731D9A" w:rsidRPr="00306BFB">
        <w:rPr>
          <w:spacing w:val="-4"/>
          <w:szCs w:val="24"/>
          <w:lang w:val="sq-AL"/>
        </w:rPr>
        <w:t>ë</w:t>
      </w:r>
      <w:r w:rsidRPr="00306BFB">
        <w:rPr>
          <w:spacing w:val="-4"/>
          <w:szCs w:val="24"/>
          <w:lang w:val="sq-AL"/>
        </w:rPr>
        <w:t xml:space="preserve"> normale</w:t>
      </w:r>
      <w:r w:rsidR="00597F99">
        <w:rPr>
          <w:spacing w:val="-4"/>
          <w:szCs w:val="24"/>
          <w:lang w:val="sq-AL"/>
        </w:rPr>
        <w:t>”</w:t>
      </w:r>
      <w:r w:rsidRPr="00306BFB">
        <w:rPr>
          <w:spacing w:val="-4"/>
          <w:szCs w:val="24"/>
          <w:lang w:val="sq-AL"/>
        </w:rPr>
        <w:t xml:space="preserve"> ka kuptimin që i jepet atij nga legjislacioni i brendshëm përkatës i Palëve Kontraktuese. </w:t>
      </w:r>
    </w:p>
    <w:p w:rsidR="00195132" w:rsidRPr="00306BFB" w:rsidRDefault="00195132" w:rsidP="0095544F">
      <w:pPr>
        <w:pStyle w:val="Paragrafi"/>
        <w:rPr>
          <w:spacing w:val="-4"/>
          <w:sz w:val="14"/>
          <w:szCs w:val="24"/>
          <w:lang w:val="sq-AL"/>
        </w:rPr>
      </w:pPr>
    </w:p>
    <w:p w:rsidR="00E90562" w:rsidRPr="00306BFB" w:rsidRDefault="00E90562" w:rsidP="0095544F">
      <w:pPr>
        <w:pStyle w:val="NeniNr"/>
        <w:keepNext w:val="0"/>
        <w:rPr>
          <w:b/>
          <w:bCs/>
          <w:spacing w:val="-4"/>
          <w:lang w:val="sq-AL"/>
        </w:rPr>
      </w:pPr>
      <w:r w:rsidRPr="00306BFB">
        <w:rPr>
          <w:spacing w:val="-4"/>
          <w:lang w:val="sq-AL"/>
        </w:rPr>
        <w:t>Neni 4</w:t>
      </w:r>
    </w:p>
    <w:p w:rsidR="00E90562" w:rsidRPr="00306BFB" w:rsidRDefault="00E90562" w:rsidP="0095544F">
      <w:pPr>
        <w:pStyle w:val="Paragrafi"/>
        <w:rPr>
          <w:spacing w:val="-4"/>
          <w:sz w:val="14"/>
          <w:szCs w:val="24"/>
          <w:lang w:val="sq-AL"/>
        </w:rPr>
      </w:pPr>
    </w:p>
    <w:p w:rsidR="00E90562" w:rsidRPr="00306BFB" w:rsidRDefault="00E90562" w:rsidP="0095544F">
      <w:pPr>
        <w:pStyle w:val="Paragrafi"/>
        <w:rPr>
          <w:spacing w:val="-4"/>
          <w:szCs w:val="24"/>
          <w:lang w:val="sq-AL"/>
        </w:rPr>
      </w:pPr>
      <w:r w:rsidRPr="00306BFB">
        <w:rPr>
          <w:spacing w:val="-4"/>
          <w:szCs w:val="24"/>
          <w:lang w:val="sq-AL"/>
        </w:rPr>
        <w:t xml:space="preserve">Nëse </w:t>
      </w:r>
      <w:r w:rsidRPr="00306BFB">
        <w:rPr>
          <w:color w:val="000000"/>
          <w:spacing w:val="-4"/>
          <w:szCs w:val="24"/>
          <w:lang w:val="sq-AL"/>
        </w:rPr>
        <w:t>mbajtësi i një lejeje</w:t>
      </w:r>
      <w:r w:rsidRPr="00306BFB">
        <w:rPr>
          <w:spacing w:val="-4"/>
          <w:szCs w:val="24"/>
          <w:lang w:val="sq-AL"/>
        </w:rPr>
        <w:t xml:space="preserve"> drejtimi të lëshuar nga autoritetet kompetente të secilës Palë Kontraktuese i është dhënë rezidenca normale në territorin e Palës tjetër Kontraktuese, </w:t>
      </w:r>
      <w:r w:rsidRPr="00306BFB">
        <w:rPr>
          <w:color w:val="000000"/>
          <w:spacing w:val="-4"/>
          <w:szCs w:val="24"/>
          <w:lang w:val="sq-AL"/>
        </w:rPr>
        <w:t>autoritetet kompetente të asaj Pale tjetër Kontraktuese konvertojnë</w:t>
      </w:r>
      <w:r w:rsidRPr="00306BFB">
        <w:rPr>
          <w:spacing w:val="-4"/>
          <w:szCs w:val="24"/>
          <w:lang w:val="sq-AL"/>
        </w:rPr>
        <w:t xml:space="preserve"> lejen pa kërkuar kryerjen e testeve teorike dhe praktike.</w:t>
      </w:r>
    </w:p>
    <w:p w:rsidR="00E90562" w:rsidRPr="00306BFB" w:rsidRDefault="00E90562" w:rsidP="0095544F">
      <w:pPr>
        <w:pStyle w:val="Paragrafi"/>
        <w:rPr>
          <w:spacing w:val="-4"/>
          <w:szCs w:val="24"/>
          <w:lang w:val="sq-AL"/>
        </w:rPr>
      </w:pPr>
      <w:r w:rsidRPr="00306BFB">
        <w:rPr>
          <w:spacing w:val="-4"/>
          <w:szCs w:val="24"/>
          <w:lang w:val="sq-AL"/>
        </w:rPr>
        <w:t>Autoritetet kompetente të Palës Kontraktuese që kryejnë konvertimin kërkojnë një vërtetim mjekësor, i cili vërteton se një person është i aftë fizikisht të drejtojë një mjet motorik ose një kombinim të mjeteve të kategorisë specifike.</w:t>
      </w:r>
    </w:p>
    <w:p w:rsidR="00E90562" w:rsidRPr="00306BFB" w:rsidRDefault="00E90562" w:rsidP="0095544F">
      <w:pPr>
        <w:pStyle w:val="Paragrafi"/>
        <w:rPr>
          <w:spacing w:val="-4"/>
          <w:szCs w:val="24"/>
          <w:lang w:val="sq-AL"/>
        </w:rPr>
      </w:pPr>
      <w:r w:rsidRPr="00306BFB">
        <w:rPr>
          <w:spacing w:val="-4"/>
          <w:szCs w:val="24"/>
          <w:lang w:val="sq-AL"/>
        </w:rPr>
        <w:t>Për zbatimin e paragrafit të parë të këtij neni, mbajtësit e lejeve të drejtimit duhet të kenë moshën e parashikuar nga legjislacionet e brendshme përkatëse të Palëve Kontraktuese për lëshimin e kategorisë për të cilën kërkojnë konvertimin.</w:t>
      </w:r>
    </w:p>
    <w:p w:rsidR="00E90562" w:rsidRPr="00306BFB" w:rsidRDefault="00E90562" w:rsidP="0095544F">
      <w:pPr>
        <w:pStyle w:val="Paragrafi"/>
        <w:rPr>
          <w:spacing w:val="-4"/>
          <w:sz w:val="14"/>
          <w:szCs w:val="24"/>
          <w:lang w:val="sq-AL"/>
        </w:rPr>
      </w:pPr>
    </w:p>
    <w:p w:rsidR="00E90562" w:rsidRPr="00306BFB" w:rsidRDefault="00E90562" w:rsidP="0095544F">
      <w:pPr>
        <w:pStyle w:val="NeniNr"/>
        <w:keepNext w:val="0"/>
        <w:rPr>
          <w:b/>
          <w:bCs/>
          <w:spacing w:val="-4"/>
          <w:lang w:val="sq-AL"/>
        </w:rPr>
      </w:pPr>
      <w:r w:rsidRPr="00306BFB">
        <w:rPr>
          <w:spacing w:val="-4"/>
          <w:lang w:val="sq-AL"/>
        </w:rPr>
        <w:t>Neni 5</w:t>
      </w:r>
    </w:p>
    <w:p w:rsidR="00E90562" w:rsidRPr="00306BFB" w:rsidRDefault="00E90562" w:rsidP="0095544F">
      <w:pPr>
        <w:pStyle w:val="Paragrafi"/>
        <w:rPr>
          <w:spacing w:val="-4"/>
          <w:sz w:val="14"/>
          <w:szCs w:val="24"/>
          <w:lang w:val="sq-AL"/>
        </w:rPr>
      </w:pPr>
    </w:p>
    <w:p w:rsidR="00E90562" w:rsidRPr="00306BFB" w:rsidRDefault="00E90562" w:rsidP="0095544F">
      <w:pPr>
        <w:pStyle w:val="Paragrafi"/>
        <w:rPr>
          <w:spacing w:val="-4"/>
          <w:szCs w:val="24"/>
          <w:lang w:val="sq-AL"/>
        </w:rPr>
      </w:pPr>
      <w:r w:rsidRPr="00306BFB">
        <w:rPr>
          <w:spacing w:val="-4"/>
          <w:szCs w:val="24"/>
          <w:lang w:val="sq-AL"/>
        </w:rPr>
        <w:t xml:space="preserve">Në kohën e konvertimit të lejeve të drejtimit, kategoritë e </w:t>
      </w:r>
      <w:r w:rsidR="006879C3" w:rsidRPr="00306BFB">
        <w:rPr>
          <w:spacing w:val="-4"/>
          <w:szCs w:val="24"/>
          <w:lang w:val="sq-AL"/>
        </w:rPr>
        <w:t>barasvlershme</w:t>
      </w:r>
      <w:r w:rsidRPr="00306BFB">
        <w:rPr>
          <w:spacing w:val="-4"/>
          <w:szCs w:val="24"/>
          <w:lang w:val="sq-AL"/>
        </w:rPr>
        <w:t xml:space="preserve"> të lejeve të drejtimit të Palëve Kontraktuese njihen në bazë të tabelave teknike të bara</w:t>
      </w:r>
      <w:r w:rsidR="006879C3" w:rsidRPr="00306BFB">
        <w:rPr>
          <w:spacing w:val="-4"/>
          <w:szCs w:val="24"/>
          <w:lang w:val="sq-AL"/>
        </w:rPr>
        <w:t>s</w:t>
      </w:r>
      <w:r w:rsidRPr="00306BFB">
        <w:rPr>
          <w:spacing w:val="-4"/>
          <w:szCs w:val="24"/>
          <w:lang w:val="sq-AL"/>
        </w:rPr>
        <w:t>vle</w:t>
      </w:r>
      <w:r w:rsidR="006879C3" w:rsidRPr="00306BFB">
        <w:rPr>
          <w:spacing w:val="-4"/>
          <w:szCs w:val="24"/>
          <w:lang w:val="sq-AL"/>
        </w:rPr>
        <w:t>r</w:t>
      </w:r>
      <w:r w:rsidRPr="00306BFB">
        <w:rPr>
          <w:spacing w:val="-4"/>
          <w:szCs w:val="24"/>
          <w:lang w:val="sq-AL"/>
        </w:rPr>
        <w:t>shmërisë që i bashkëlidhen kësaj Marrëveshjeje dhe janë pjesë përbërëse e saj. Këto tabela, se bashku me një listë të modeleve të lejeve të drejtimit, përbëjnë shtojcat teknike 1 dhe 2 të kësaj Marrëveshjeje.</w:t>
      </w:r>
      <w:r w:rsidR="008139F7" w:rsidRPr="00306BFB">
        <w:rPr>
          <w:spacing w:val="-4"/>
          <w:szCs w:val="24"/>
          <w:lang w:val="sq-AL"/>
        </w:rPr>
        <w:t xml:space="preserve"> </w:t>
      </w:r>
      <w:r w:rsidRPr="00306BFB">
        <w:rPr>
          <w:spacing w:val="-4"/>
          <w:szCs w:val="24"/>
          <w:lang w:val="sq-AL"/>
        </w:rPr>
        <w:t>Ndryshimet në këto shtojca mund të bien dakord me shkrim ndërmjet autoriteteve kompetente të Palëve Kontraktuese.</w:t>
      </w:r>
    </w:p>
    <w:p w:rsidR="00E90562" w:rsidRPr="00306BFB" w:rsidRDefault="00E90562" w:rsidP="0095544F">
      <w:pPr>
        <w:pStyle w:val="Paragrafi"/>
        <w:rPr>
          <w:spacing w:val="-4"/>
          <w:sz w:val="14"/>
          <w:szCs w:val="24"/>
          <w:lang w:val="sq-AL"/>
        </w:rPr>
      </w:pPr>
    </w:p>
    <w:p w:rsidR="00E90562" w:rsidRPr="00306BFB" w:rsidRDefault="00E90562" w:rsidP="0095544F">
      <w:pPr>
        <w:pStyle w:val="NeniNr"/>
        <w:keepNext w:val="0"/>
        <w:rPr>
          <w:b/>
          <w:bCs/>
          <w:spacing w:val="-4"/>
          <w:lang w:val="sq-AL"/>
        </w:rPr>
      </w:pPr>
      <w:r w:rsidRPr="00306BFB">
        <w:rPr>
          <w:spacing w:val="-4"/>
          <w:lang w:val="sq-AL"/>
        </w:rPr>
        <w:t>Neni 6</w:t>
      </w:r>
    </w:p>
    <w:p w:rsidR="00E90562" w:rsidRPr="00306BFB" w:rsidRDefault="00E90562" w:rsidP="0095544F">
      <w:pPr>
        <w:pStyle w:val="NeniNr"/>
        <w:keepNext w:val="0"/>
        <w:rPr>
          <w:spacing w:val="-4"/>
          <w:sz w:val="14"/>
          <w:lang w:val="sq-AL"/>
        </w:rPr>
      </w:pPr>
    </w:p>
    <w:p w:rsidR="00E90562" w:rsidRPr="00306BFB" w:rsidRDefault="00E90562" w:rsidP="0095544F">
      <w:pPr>
        <w:pStyle w:val="Paragrafi"/>
        <w:rPr>
          <w:spacing w:val="-4"/>
          <w:szCs w:val="24"/>
          <w:lang w:val="sq-AL"/>
        </w:rPr>
      </w:pPr>
      <w:r w:rsidRPr="00306BFB">
        <w:rPr>
          <w:spacing w:val="-4"/>
          <w:szCs w:val="24"/>
          <w:lang w:val="sq-AL"/>
        </w:rPr>
        <w:t>Autoritetet kompetente për konvertimin dhe verifikimin e lejeve të drejtimit janë si më poshtë:</w:t>
      </w:r>
    </w:p>
    <w:p w:rsidR="00E90562" w:rsidRPr="00306BFB" w:rsidRDefault="00E90562" w:rsidP="0095544F">
      <w:pPr>
        <w:pStyle w:val="Paragrafi"/>
        <w:rPr>
          <w:color w:val="000000"/>
          <w:spacing w:val="-4"/>
          <w:szCs w:val="24"/>
          <w:lang w:val="sq-AL"/>
        </w:rPr>
      </w:pPr>
      <w:r w:rsidRPr="00306BFB">
        <w:rPr>
          <w:spacing w:val="-4"/>
          <w:szCs w:val="24"/>
          <w:lang w:val="sq-AL"/>
        </w:rPr>
        <w:t>a) Në Republikën e Shqipërisë: Ministria e Infrastrukturës dhe Energjisë – Drejtoria e Përgjithshme e Shërbimeve të Transportit Rrugor;</w:t>
      </w:r>
    </w:p>
    <w:p w:rsidR="00E90562" w:rsidRPr="00306BFB" w:rsidRDefault="00E90562" w:rsidP="0095544F">
      <w:pPr>
        <w:pStyle w:val="Paragrafi"/>
        <w:rPr>
          <w:color w:val="000000"/>
          <w:spacing w:val="-4"/>
          <w:szCs w:val="24"/>
          <w:lang w:val="sq-AL"/>
        </w:rPr>
      </w:pPr>
      <w:r w:rsidRPr="00306BFB">
        <w:rPr>
          <w:spacing w:val="-4"/>
          <w:szCs w:val="24"/>
          <w:lang w:val="sq-AL"/>
        </w:rPr>
        <w:t>b) Në Republikën e Greqisë</w:t>
      </w:r>
      <w:r w:rsidRPr="00306BFB">
        <w:rPr>
          <w:color w:val="000000"/>
          <w:spacing w:val="-4"/>
          <w:szCs w:val="24"/>
          <w:lang w:val="sq-AL"/>
        </w:rPr>
        <w:t>: Ministria e Infrastrukturës dhe Transportit; Drejtoria e Trafikut dhe Sigurisë Rrugore dhe Drejtoritë e Transportit dhe Komunikimit të Rajoneve të Njësive Rajonale.</w:t>
      </w:r>
    </w:p>
    <w:p w:rsidR="00E90562" w:rsidRPr="00306BFB" w:rsidRDefault="00E90562" w:rsidP="0095544F">
      <w:pPr>
        <w:pStyle w:val="Paragrafi"/>
        <w:rPr>
          <w:spacing w:val="-4"/>
          <w:sz w:val="14"/>
          <w:szCs w:val="24"/>
          <w:lang w:val="sq-AL"/>
        </w:rPr>
      </w:pPr>
    </w:p>
    <w:p w:rsidR="00E90562" w:rsidRPr="00306BFB" w:rsidRDefault="00E90562" w:rsidP="0095544F">
      <w:pPr>
        <w:pStyle w:val="NeniNr"/>
        <w:keepNext w:val="0"/>
        <w:rPr>
          <w:spacing w:val="-4"/>
          <w:lang w:val="sq-AL"/>
        </w:rPr>
      </w:pPr>
      <w:r w:rsidRPr="00306BFB">
        <w:rPr>
          <w:spacing w:val="-4"/>
          <w:lang w:val="sq-AL"/>
        </w:rPr>
        <w:t>Neni 7</w:t>
      </w:r>
    </w:p>
    <w:p w:rsidR="00E90562" w:rsidRPr="00306BFB" w:rsidRDefault="00E90562" w:rsidP="0095544F">
      <w:pPr>
        <w:pStyle w:val="Paragrafi"/>
        <w:rPr>
          <w:spacing w:val="-4"/>
          <w:sz w:val="14"/>
          <w:szCs w:val="24"/>
          <w:lang w:val="sq-AL"/>
        </w:rPr>
      </w:pPr>
    </w:p>
    <w:p w:rsidR="00E90562" w:rsidRPr="00306BFB" w:rsidRDefault="00E90562" w:rsidP="0095544F">
      <w:pPr>
        <w:pStyle w:val="Paragrafi"/>
        <w:rPr>
          <w:spacing w:val="-4"/>
          <w:szCs w:val="24"/>
          <w:lang w:val="sq-AL"/>
        </w:rPr>
      </w:pPr>
      <w:r w:rsidRPr="00306BFB">
        <w:rPr>
          <w:spacing w:val="-4"/>
          <w:szCs w:val="24"/>
          <w:lang w:val="sq-AL"/>
        </w:rPr>
        <w:t>Palët Kontraktuese përdorin gjuhën angleze në zbatimin e kësaj Marrëveshjeje.</w:t>
      </w:r>
    </w:p>
    <w:p w:rsidR="00E90562" w:rsidRPr="0095544F" w:rsidRDefault="00E90562" w:rsidP="0095544F">
      <w:pPr>
        <w:pStyle w:val="Paragrafi"/>
        <w:rPr>
          <w:spacing w:val="-4"/>
          <w:sz w:val="14"/>
          <w:szCs w:val="24"/>
          <w:lang w:val="sq-AL"/>
        </w:rPr>
      </w:pPr>
    </w:p>
    <w:p w:rsidR="00E90562" w:rsidRPr="00306BFB" w:rsidRDefault="00E90562" w:rsidP="0095544F">
      <w:pPr>
        <w:pStyle w:val="NeniNr"/>
        <w:keepNext w:val="0"/>
        <w:rPr>
          <w:spacing w:val="-4"/>
          <w:lang w:val="sq-AL"/>
        </w:rPr>
      </w:pPr>
      <w:r w:rsidRPr="00306BFB">
        <w:rPr>
          <w:spacing w:val="-4"/>
          <w:lang w:val="sq-AL"/>
        </w:rPr>
        <w:t>Neni 8</w:t>
      </w:r>
    </w:p>
    <w:p w:rsidR="00E90562" w:rsidRPr="0095544F" w:rsidRDefault="00E90562" w:rsidP="0095544F">
      <w:pPr>
        <w:pStyle w:val="Paragrafi"/>
        <w:rPr>
          <w:spacing w:val="-4"/>
          <w:sz w:val="14"/>
          <w:szCs w:val="24"/>
          <w:lang w:val="sq-AL"/>
        </w:rPr>
      </w:pPr>
    </w:p>
    <w:p w:rsidR="00E90562" w:rsidRPr="00306BFB" w:rsidRDefault="00E90562" w:rsidP="0095544F">
      <w:pPr>
        <w:pStyle w:val="Paragrafi"/>
        <w:rPr>
          <w:spacing w:val="-4"/>
          <w:szCs w:val="24"/>
          <w:lang w:val="sq-AL"/>
        </w:rPr>
      </w:pPr>
      <w:r w:rsidRPr="00306BFB">
        <w:rPr>
          <w:spacing w:val="-4"/>
          <w:szCs w:val="24"/>
          <w:lang w:val="sq-AL"/>
        </w:rPr>
        <w:t>Gjatë procedurës së konvertimit të lejeve të drejtimit, autoritetet kompetente të Palëve Kontraktuese tërheqin lejet që duhet të konvertohen dhe ua kthejnë drejtpërdrejt autoriteteve kompetente të Palës tjetër Kontraktuese, së bashku me një listë të këtyre lejeve.</w:t>
      </w:r>
    </w:p>
    <w:p w:rsidR="00E90562" w:rsidRPr="00306BFB" w:rsidRDefault="00E90562" w:rsidP="0095544F">
      <w:pPr>
        <w:pStyle w:val="Paragrafi"/>
        <w:rPr>
          <w:spacing w:val="-4"/>
          <w:sz w:val="14"/>
          <w:szCs w:val="24"/>
          <w:lang w:val="sq-AL"/>
        </w:rPr>
      </w:pPr>
    </w:p>
    <w:p w:rsidR="00E90562" w:rsidRPr="00306BFB" w:rsidRDefault="00E90562" w:rsidP="0095544F">
      <w:pPr>
        <w:pStyle w:val="NeniNr"/>
        <w:keepNext w:val="0"/>
        <w:rPr>
          <w:b/>
          <w:bCs/>
          <w:spacing w:val="-4"/>
          <w:lang w:val="sq-AL"/>
        </w:rPr>
      </w:pPr>
      <w:r w:rsidRPr="00306BFB">
        <w:rPr>
          <w:spacing w:val="-4"/>
          <w:lang w:val="sq-AL"/>
        </w:rPr>
        <w:t>Neni 9</w:t>
      </w:r>
    </w:p>
    <w:p w:rsidR="00E90562" w:rsidRPr="00306BFB" w:rsidRDefault="00E90562" w:rsidP="0095544F">
      <w:pPr>
        <w:pStyle w:val="Paragrafi"/>
        <w:rPr>
          <w:spacing w:val="-4"/>
          <w:sz w:val="14"/>
          <w:szCs w:val="24"/>
          <w:lang w:val="sq-AL"/>
        </w:rPr>
      </w:pPr>
    </w:p>
    <w:p w:rsidR="00E90562" w:rsidRPr="007E1ADD" w:rsidRDefault="00E90562" w:rsidP="0095544F">
      <w:pPr>
        <w:pStyle w:val="Paragrafi"/>
        <w:rPr>
          <w:szCs w:val="24"/>
          <w:lang w:val="sq-AL"/>
        </w:rPr>
      </w:pPr>
      <w:r w:rsidRPr="00306BFB">
        <w:rPr>
          <w:spacing w:val="-4"/>
          <w:szCs w:val="24"/>
          <w:lang w:val="sq-AL"/>
        </w:rPr>
        <w:t>Autoritetet kompetente të Palëve Kontraktuese të cilët vlerësojnë nëse kërkesat për konvertimin e një lejeje të huaj drejtimi janë përmbushur, mund t</w:t>
      </w:r>
      <w:r w:rsidR="00236794">
        <w:rPr>
          <w:spacing w:val="-4"/>
          <w:szCs w:val="24"/>
          <w:lang w:val="sq-AL"/>
        </w:rPr>
        <w:t>’</w:t>
      </w:r>
      <w:r w:rsidRPr="00306BFB">
        <w:rPr>
          <w:spacing w:val="-4"/>
          <w:szCs w:val="24"/>
          <w:lang w:val="sq-AL"/>
        </w:rPr>
        <w:t>i kërkojnë mbajtësit të një lejeje të tillë drejtimi të sigurojë një përkthim zyrtar të lejes në gjuhën zyrtare të Palës</w:t>
      </w:r>
      <w:r w:rsidRPr="007E1ADD">
        <w:rPr>
          <w:szCs w:val="24"/>
          <w:lang w:val="sq-AL"/>
        </w:rPr>
        <w:t xml:space="preserve"> Kontaktuese që kryen konvertimin.</w:t>
      </w:r>
      <w:r w:rsidR="008139F7">
        <w:rPr>
          <w:szCs w:val="24"/>
          <w:lang w:val="sq-AL"/>
        </w:rPr>
        <w:t xml:space="preserve"> </w:t>
      </w:r>
      <w:r w:rsidRPr="007E1ADD">
        <w:rPr>
          <w:szCs w:val="24"/>
          <w:lang w:val="sq-AL"/>
        </w:rPr>
        <w:t>Autoritetet kompetente të secilës Palë Kontraktuese mund t</w:t>
      </w:r>
      <w:r w:rsidR="00236794">
        <w:rPr>
          <w:szCs w:val="24"/>
          <w:lang w:val="sq-AL"/>
        </w:rPr>
        <w:t>’</w:t>
      </w:r>
      <w:r w:rsidRPr="007E1ADD">
        <w:rPr>
          <w:szCs w:val="24"/>
          <w:lang w:val="sq-AL"/>
        </w:rPr>
        <w:t>u kërkojnë</w:t>
      </w:r>
      <w:r w:rsidR="000F55C2">
        <w:rPr>
          <w:szCs w:val="24"/>
          <w:lang w:val="sq-AL"/>
        </w:rPr>
        <w:t>,</w:t>
      </w:r>
      <w:r w:rsidRPr="007E1ADD">
        <w:rPr>
          <w:szCs w:val="24"/>
          <w:lang w:val="sq-AL"/>
        </w:rPr>
        <w:t xml:space="preserve"> gjithashtu</w:t>
      </w:r>
      <w:r w:rsidR="000F55C2">
        <w:rPr>
          <w:szCs w:val="24"/>
          <w:lang w:val="sq-AL"/>
        </w:rPr>
        <w:t>,</w:t>
      </w:r>
      <w:r w:rsidRPr="007E1ADD">
        <w:rPr>
          <w:szCs w:val="24"/>
          <w:lang w:val="sq-AL"/>
        </w:rPr>
        <w:t xml:space="preserve"> autoriteteve kompetente të Palës tjetër Kontraktuese të japin informacion në lidhje me vlefshmërinë e lejes së drejtimit dhe të dhënat që përmban. </w:t>
      </w:r>
    </w:p>
    <w:p w:rsidR="00E90562" w:rsidRPr="007E1ADD" w:rsidRDefault="00E90562" w:rsidP="0095544F">
      <w:pPr>
        <w:pStyle w:val="Paragrafi"/>
        <w:rPr>
          <w:szCs w:val="24"/>
          <w:lang w:val="sq-AL"/>
        </w:rPr>
      </w:pPr>
      <w:r w:rsidRPr="007E1ADD">
        <w:rPr>
          <w:szCs w:val="24"/>
          <w:lang w:val="sq-AL"/>
        </w:rPr>
        <w:t xml:space="preserve">Shkëmbimi i informacionit sipas këtij neni kryhet nëpërmjet të gjitha mjeteve në dispozicion, duke përdorur modelet e </w:t>
      </w:r>
      <w:r w:rsidR="00597F99">
        <w:rPr>
          <w:szCs w:val="24"/>
          <w:lang w:val="sq-AL"/>
        </w:rPr>
        <w:t>“</w:t>
      </w:r>
      <w:r w:rsidRPr="007E1ADD">
        <w:rPr>
          <w:szCs w:val="24"/>
          <w:lang w:val="sq-AL"/>
        </w:rPr>
        <w:t>Kërkesës për Konfirmimin e Vlefshmërisë së Lejes së Drejtimit</w:t>
      </w:r>
      <w:r w:rsidR="00597F99">
        <w:rPr>
          <w:szCs w:val="24"/>
          <w:lang w:val="sq-AL"/>
        </w:rPr>
        <w:t>”</w:t>
      </w:r>
      <w:r w:rsidRPr="007E1ADD">
        <w:rPr>
          <w:szCs w:val="24"/>
          <w:lang w:val="sq-AL"/>
        </w:rPr>
        <w:t xml:space="preserve"> dhe </w:t>
      </w:r>
      <w:r w:rsidR="00597F99">
        <w:rPr>
          <w:szCs w:val="24"/>
          <w:lang w:val="sq-AL"/>
        </w:rPr>
        <w:t>“</w:t>
      </w:r>
      <w:r w:rsidR="006879C3" w:rsidRPr="007E1ADD">
        <w:rPr>
          <w:szCs w:val="24"/>
          <w:lang w:val="sq-AL"/>
        </w:rPr>
        <w:t>Certifikatën</w:t>
      </w:r>
      <w:r w:rsidRPr="007E1ADD">
        <w:rPr>
          <w:szCs w:val="24"/>
          <w:lang w:val="sq-AL"/>
        </w:rPr>
        <w:t xml:space="preserve"> e Vlefshmërisë të Lejes së Drejtimit</w:t>
      </w:r>
      <w:r w:rsidR="00597F99">
        <w:rPr>
          <w:szCs w:val="24"/>
          <w:lang w:val="sq-AL"/>
        </w:rPr>
        <w:t>”</w:t>
      </w:r>
      <w:r w:rsidRPr="007E1ADD">
        <w:rPr>
          <w:szCs w:val="24"/>
          <w:lang w:val="sq-AL"/>
        </w:rPr>
        <w:t xml:space="preserve">, të cilat bashkëlidhen si </w:t>
      </w:r>
      <w:r w:rsidR="006879C3">
        <w:rPr>
          <w:szCs w:val="24"/>
          <w:lang w:val="sq-AL"/>
        </w:rPr>
        <w:t>s</w:t>
      </w:r>
      <w:r w:rsidRPr="007E1ADD">
        <w:rPr>
          <w:szCs w:val="24"/>
          <w:lang w:val="sq-AL"/>
        </w:rPr>
        <w:t>htojca 3 e kësaj Marrëveshjeje.</w:t>
      </w:r>
      <w:r w:rsidR="008139F7">
        <w:rPr>
          <w:szCs w:val="24"/>
          <w:lang w:val="sq-AL"/>
        </w:rPr>
        <w:t xml:space="preserve"> </w:t>
      </w:r>
      <w:r w:rsidRPr="007E1ADD">
        <w:rPr>
          <w:szCs w:val="24"/>
          <w:lang w:val="sq-AL"/>
        </w:rPr>
        <w:t xml:space="preserve">Ndryshimet në këtë </w:t>
      </w:r>
      <w:r w:rsidR="000F55C2">
        <w:rPr>
          <w:szCs w:val="24"/>
          <w:lang w:val="sq-AL"/>
        </w:rPr>
        <w:t>s</w:t>
      </w:r>
      <w:r w:rsidRPr="007E1ADD">
        <w:rPr>
          <w:szCs w:val="24"/>
          <w:lang w:val="sq-AL"/>
        </w:rPr>
        <w:t xml:space="preserve">htojcë mund të bien dakord me shkrim ndërmjet autoriteteve kompetente të Palëve Kontaktuese. </w:t>
      </w:r>
    </w:p>
    <w:p w:rsidR="00E90562" w:rsidRPr="007E1ADD" w:rsidRDefault="00E90562" w:rsidP="0095544F">
      <w:pPr>
        <w:pStyle w:val="Paragrafi"/>
        <w:rPr>
          <w:szCs w:val="24"/>
          <w:lang w:val="sq-AL"/>
        </w:rPr>
      </w:pPr>
      <w:r w:rsidRPr="007E1ADD">
        <w:rPr>
          <w:szCs w:val="24"/>
          <w:lang w:val="sq-AL"/>
        </w:rPr>
        <w:t>Të dhënat e kërkuara sipas këtij neni i dërgohen drejtpërdrejt me e-mail autoritetit kompetent të Palës Kontaktuese Kërkuese.</w:t>
      </w:r>
    </w:p>
    <w:p w:rsidR="00E90562" w:rsidRPr="003A600D" w:rsidRDefault="00E90562" w:rsidP="0095544F">
      <w:pPr>
        <w:pStyle w:val="Paragrafi"/>
        <w:rPr>
          <w:spacing w:val="-1"/>
          <w:sz w:val="14"/>
          <w:szCs w:val="24"/>
          <w:lang w:val="sq-AL"/>
        </w:rPr>
      </w:pPr>
    </w:p>
    <w:p w:rsidR="00E90562" w:rsidRPr="007E1ADD" w:rsidRDefault="00E90562" w:rsidP="0095544F">
      <w:pPr>
        <w:pStyle w:val="NeniNr"/>
        <w:keepNext w:val="0"/>
        <w:rPr>
          <w:b/>
          <w:bCs/>
          <w:lang w:val="sq-AL"/>
        </w:rPr>
      </w:pPr>
      <w:r w:rsidRPr="007E1ADD">
        <w:rPr>
          <w:lang w:val="sq-AL"/>
        </w:rPr>
        <w:t>Neni</w:t>
      </w:r>
      <w:r w:rsidRPr="007E1ADD">
        <w:rPr>
          <w:spacing w:val="-11"/>
          <w:lang w:val="sq-AL"/>
        </w:rPr>
        <w:t xml:space="preserve"> </w:t>
      </w:r>
      <w:r w:rsidRPr="007E1ADD">
        <w:rPr>
          <w:lang w:val="sq-AL"/>
        </w:rPr>
        <w:t>10</w:t>
      </w:r>
    </w:p>
    <w:p w:rsidR="00E90562" w:rsidRPr="003A600D" w:rsidRDefault="00E90562" w:rsidP="0095544F">
      <w:pPr>
        <w:pStyle w:val="Paragrafi"/>
        <w:rPr>
          <w:sz w:val="14"/>
          <w:szCs w:val="24"/>
          <w:lang w:val="sq-AL"/>
        </w:rPr>
      </w:pPr>
    </w:p>
    <w:p w:rsidR="00E90562" w:rsidRPr="007E1ADD" w:rsidRDefault="00E90562" w:rsidP="0095544F">
      <w:pPr>
        <w:pStyle w:val="Paragrafi"/>
        <w:rPr>
          <w:szCs w:val="24"/>
          <w:lang w:val="sq-AL"/>
        </w:rPr>
      </w:pPr>
      <w:r w:rsidRPr="007E1ADD">
        <w:rPr>
          <w:szCs w:val="24"/>
          <w:lang w:val="sq-AL"/>
        </w:rPr>
        <w:t>Autoriteti kompetent i secilës Palë Kontraktuese që merr lejen e drejtimit të tërhequr pas konvertimit, njofton autoritetin kompetent të Palës tjetër Kontraktuese nëse dokumenti përmban ndonjë parregullsi në lidhje me vlefshmërinë dhe të dhënat që përmban.</w:t>
      </w:r>
    </w:p>
    <w:p w:rsidR="00E90562" w:rsidRPr="003A600D" w:rsidRDefault="00E90562" w:rsidP="0095544F">
      <w:pPr>
        <w:pStyle w:val="Paragrafi"/>
        <w:rPr>
          <w:sz w:val="14"/>
          <w:szCs w:val="24"/>
          <w:lang w:val="sq-AL"/>
        </w:rPr>
      </w:pPr>
    </w:p>
    <w:p w:rsidR="0095544F" w:rsidRDefault="0095544F" w:rsidP="0095544F">
      <w:pPr>
        <w:pStyle w:val="NeniNr"/>
        <w:keepNext w:val="0"/>
        <w:rPr>
          <w:lang w:val="sq-AL"/>
        </w:rPr>
      </w:pPr>
    </w:p>
    <w:p w:rsidR="0095544F" w:rsidRDefault="0095544F" w:rsidP="0095544F">
      <w:pPr>
        <w:pStyle w:val="NeniNr"/>
        <w:keepNext w:val="0"/>
        <w:rPr>
          <w:lang w:val="sq-AL"/>
        </w:rPr>
      </w:pPr>
    </w:p>
    <w:p w:rsidR="0095544F" w:rsidRDefault="0095544F" w:rsidP="0095544F">
      <w:pPr>
        <w:pStyle w:val="NeniNr"/>
        <w:keepNext w:val="0"/>
        <w:rPr>
          <w:lang w:val="sq-AL"/>
        </w:rPr>
      </w:pPr>
    </w:p>
    <w:p w:rsidR="007B20E3" w:rsidRPr="007B20E3" w:rsidRDefault="007B20E3" w:rsidP="007B20E3">
      <w:pPr>
        <w:rPr>
          <w:lang w:val="sq-AL"/>
        </w:rPr>
      </w:pPr>
    </w:p>
    <w:p w:rsidR="00E90562" w:rsidRPr="007E1ADD" w:rsidRDefault="00E90562" w:rsidP="0095544F">
      <w:pPr>
        <w:pStyle w:val="NeniNr"/>
        <w:keepNext w:val="0"/>
        <w:rPr>
          <w:b/>
          <w:bCs/>
          <w:lang w:val="sq-AL"/>
        </w:rPr>
      </w:pPr>
      <w:r w:rsidRPr="007E1ADD">
        <w:rPr>
          <w:lang w:val="sq-AL"/>
        </w:rPr>
        <w:t>Neni</w:t>
      </w:r>
      <w:r w:rsidRPr="007E1ADD">
        <w:rPr>
          <w:spacing w:val="-11"/>
          <w:lang w:val="sq-AL"/>
        </w:rPr>
        <w:t xml:space="preserve"> </w:t>
      </w:r>
      <w:r w:rsidRPr="007E1ADD">
        <w:rPr>
          <w:lang w:val="sq-AL"/>
        </w:rPr>
        <w:t>11</w:t>
      </w:r>
    </w:p>
    <w:p w:rsidR="00E90562" w:rsidRPr="003A600D" w:rsidRDefault="00E90562" w:rsidP="0095544F">
      <w:pPr>
        <w:pStyle w:val="Paragrafi"/>
        <w:rPr>
          <w:spacing w:val="-1"/>
          <w:sz w:val="14"/>
          <w:szCs w:val="24"/>
          <w:lang w:val="sq-AL"/>
        </w:rPr>
      </w:pPr>
    </w:p>
    <w:p w:rsidR="00E90562" w:rsidRPr="007E1ADD" w:rsidRDefault="00E90562" w:rsidP="0095544F">
      <w:pPr>
        <w:pStyle w:val="Paragrafi"/>
        <w:rPr>
          <w:szCs w:val="24"/>
          <w:lang w:val="sq-AL"/>
        </w:rPr>
      </w:pPr>
      <w:r w:rsidRPr="007E1ADD">
        <w:rPr>
          <w:spacing w:val="-1"/>
          <w:szCs w:val="24"/>
          <w:lang w:val="sq-AL"/>
        </w:rPr>
        <w:t xml:space="preserve">Kjo Marrëveshje hyn në fuqi në ditën e njoftimit të fundit me shkrim të marrë nëpërmjet rrugëve diplomatike, i cili konfirmon se Palët Kontraktuese kanë përmbushur të gjitha procedurat e brendshme ligjore të nevojshme për hyrjen e saj në fuqi. </w:t>
      </w:r>
    </w:p>
    <w:p w:rsidR="00E90562" w:rsidRPr="007E1ADD" w:rsidRDefault="00E90562" w:rsidP="0095544F">
      <w:pPr>
        <w:pStyle w:val="Paragrafi"/>
        <w:rPr>
          <w:szCs w:val="24"/>
          <w:lang w:val="sq-AL"/>
        </w:rPr>
      </w:pPr>
      <w:r w:rsidRPr="007E1ADD">
        <w:rPr>
          <w:spacing w:val="-1"/>
          <w:szCs w:val="24"/>
          <w:lang w:val="sq-AL"/>
        </w:rPr>
        <w:t>Kjo Marrëveshje lidhet për një afat të pacaktuar kohor.</w:t>
      </w:r>
      <w:r w:rsidR="008139F7">
        <w:rPr>
          <w:spacing w:val="-1"/>
          <w:szCs w:val="24"/>
          <w:lang w:val="sq-AL"/>
        </w:rPr>
        <w:t xml:space="preserve"> </w:t>
      </w:r>
      <w:r w:rsidRPr="007E1ADD">
        <w:rPr>
          <w:spacing w:val="-1"/>
          <w:szCs w:val="24"/>
          <w:lang w:val="sq-AL"/>
        </w:rPr>
        <w:t xml:space="preserve">Secila Palë Kontraktuese mund ta denoncojë këtë Marrëveshje në çdo kohë me anë të një njoftimi me shkrim drejtuar Palës tjetër Kontraktuese, nëpërmjet rrugëve diplomatike. Në këtë rast, denoncimi do të hyjë në fuqi pas gjashtë muajsh nga data e marrjes së këtij njoftimi. </w:t>
      </w:r>
    </w:p>
    <w:p w:rsidR="00E90562" w:rsidRPr="007E1ADD" w:rsidRDefault="00E90562" w:rsidP="0095544F">
      <w:pPr>
        <w:pStyle w:val="Paragrafi"/>
        <w:rPr>
          <w:szCs w:val="24"/>
          <w:lang w:val="sq-AL"/>
        </w:rPr>
      </w:pPr>
      <w:r w:rsidRPr="007E1ADD">
        <w:rPr>
          <w:szCs w:val="24"/>
          <w:lang w:val="sq-AL"/>
        </w:rPr>
        <w:t>Çdo diskutim në lidhje me interpretimin ose zbatimin e kësaj Marrëveshjeje do të zgjidhet me anë të konsultimeve dhe bisedimeve ndërmjet Palëve Kontraktuese.</w:t>
      </w:r>
    </w:p>
    <w:p w:rsidR="00E90562" w:rsidRPr="007E1ADD" w:rsidRDefault="00E90562" w:rsidP="0095544F">
      <w:pPr>
        <w:pStyle w:val="Paragrafi"/>
        <w:rPr>
          <w:szCs w:val="24"/>
          <w:lang w:val="sq-AL"/>
        </w:rPr>
      </w:pPr>
      <w:r w:rsidRPr="007E1ADD">
        <w:rPr>
          <w:szCs w:val="24"/>
          <w:lang w:val="sq-AL"/>
        </w:rPr>
        <w:t xml:space="preserve">Kjo Marrëveshje mund të ndryshohet me miratim të ndërsjellë me shkrim të Palëve Kontraktuese. Ndryshimet do të hyjnë në fuqi në përputhje me dispozitat e paragrafit 1 të këtij </w:t>
      </w:r>
      <w:r w:rsidR="003E762C">
        <w:rPr>
          <w:szCs w:val="24"/>
          <w:lang w:val="sq-AL"/>
        </w:rPr>
        <w:t>n</w:t>
      </w:r>
      <w:r w:rsidRPr="007E1ADD">
        <w:rPr>
          <w:szCs w:val="24"/>
          <w:lang w:val="sq-AL"/>
        </w:rPr>
        <w:t>eni.</w:t>
      </w:r>
    </w:p>
    <w:p w:rsidR="00E90562" w:rsidRPr="007E1ADD" w:rsidRDefault="00E90562" w:rsidP="0095544F">
      <w:pPr>
        <w:pStyle w:val="Paragrafi"/>
        <w:rPr>
          <w:szCs w:val="24"/>
          <w:lang w:val="sq-AL"/>
        </w:rPr>
      </w:pPr>
      <w:r w:rsidRPr="007E1ADD">
        <w:rPr>
          <w:szCs w:val="24"/>
          <w:lang w:val="sq-AL"/>
        </w:rPr>
        <w:t xml:space="preserve">Bërë në _______, më _______, në dy kopje origjinale, në gjuhën angleze. </w:t>
      </w:r>
    </w:p>
    <w:p w:rsidR="00E90562" w:rsidRPr="003A600D" w:rsidRDefault="00E90562" w:rsidP="0095544F">
      <w:pPr>
        <w:pStyle w:val="Paragrafi"/>
        <w:rPr>
          <w:sz w:val="14"/>
          <w:szCs w:val="24"/>
          <w:lang w:val="sq-AL"/>
        </w:rPr>
      </w:pPr>
    </w:p>
    <w:p w:rsidR="00DB7DDF" w:rsidRDefault="00E90562" w:rsidP="0095544F">
      <w:pPr>
        <w:pStyle w:val="Paragrafi"/>
        <w:rPr>
          <w:szCs w:val="24"/>
          <w:lang w:val="sq-AL"/>
        </w:rPr>
      </w:pPr>
      <w:r w:rsidRPr="007E1ADD">
        <w:rPr>
          <w:spacing w:val="-1"/>
          <w:szCs w:val="24"/>
          <w:lang w:val="sq-AL"/>
        </w:rPr>
        <w:t>Për Republikën e Shqipërisë</w:t>
      </w:r>
      <w:r w:rsidR="00236794">
        <w:rPr>
          <w:szCs w:val="24"/>
          <w:lang w:val="sq-AL"/>
        </w:rPr>
        <w:t xml:space="preserve">         </w:t>
      </w:r>
    </w:p>
    <w:p w:rsidR="00E90562" w:rsidRDefault="00E90562" w:rsidP="0095544F">
      <w:pPr>
        <w:pStyle w:val="Paragrafi"/>
        <w:rPr>
          <w:spacing w:val="-1"/>
          <w:szCs w:val="24"/>
          <w:lang w:val="sq-AL"/>
        </w:rPr>
      </w:pPr>
      <w:r w:rsidRPr="007E1ADD">
        <w:rPr>
          <w:spacing w:val="-1"/>
          <w:szCs w:val="24"/>
          <w:lang w:val="sq-AL"/>
        </w:rPr>
        <w:t xml:space="preserve">Për Republikën e Greqisë </w:t>
      </w:r>
    </w:p>
    <w:p w:rsidR="00306BFB" w:rsidRPr="007E1ADD" w:rsidRDefault="00306BFB" w:rsidP="0095544F">
      <w:pPr>
        <w:pStyle w:val="Paragrafi"/>
        <w:rPr>
          <w:b/>
          <w:bCs/>
          <w:color w:val="000000"/>
          <w:szCs w:val="24"/>
          <w:lang w:val="sq-AL"/>
        </w:rPr>
      </w:pPr>
    </w:p>
    <w:p w:rsidR="00184CE4" w:rsidRDefault="00184CE4" w:rsidP="0095544F">
      <w:pPr>
        <w:pStyle w:val="Paragrafi"/>
        <w:rPr>
          <w:b/>
          <w:caps/>
          <w:szCs w:val="24"/>
          <w:lang w:val="sq-AL"/>
        </w:rPr>
        <w:sectPr w:rsidR="00184CE4" w:rsidSect="00184CE4">
          <w:type w:val="continuous"/>
          <w:pgSz w:w="11907" w:h="16840" w:code="9"/>
          <w:pgMar w:top="720" w:right="1134" w:bottom="720" w:left="1134" w:header="851" w:footer="851" w:gutter="0"/>
          <w:cols w:num="2" w:space="454"/>
          <w:docGrid w:linePitch="360"/>
        </w:sectPr>
      </w:pPr>
    </w:p>
    <w:p w:rsidR="00E90562" w:rsidRPr="007E1ADD" w:rsidRDefault="00E90562" w:rsidP="0095544F">
      <w:pPr>
        <w:pStyle w:val="Paragrafi"/>
        <w:rPr>
          <w:b/>
          <w:caps/>
          <w:szCs w:val="24"/>
          <w:lang w:val="sq-AL"/>
        </w:rPr>
      </w:pPr>
    </w:p>
    <w:p w:rsidR="00E90562" w:rsidRPr="007E1ADD" w:rsidRDefault="00E90562" w:rsidP="0095544F">
      <w:pPr>
        <w:pStyle w:val="Paragrafi"/>
        <w:rPr>
          <w:b/>
          <w:caps/>
          <w:szCs w:val="24"/>
          <w:lang w:val="sq-AL"/>
        </w:rPr>
      </w:pPr>
    </w:p>
    <w:p w:rsidR="00E90562" w:rsidRPr="007E1ADD" w:rsidRDefault="00E90562" w:rsidP="0095544F">
      <w:pPr>
        <w:pStyle w:val="Paragrafi"/>
        <w:rPr>
          <w:b/>
          <w:caps/>
          <w:szCs w:val="24"/>
          <w:lang w:val="sq-AL"/>
        </w:rPr>
      </w:pPr>
    </w:p>
    <w:p w:rsidR="00E90562" w:rsidRPr="007E1ADD" w:rsidRDefault="00E90562" w:rsidP="0095544F">
      <w:pPr>
        <w:pStyle w:val="Paragrafi"/>
        <w:rPr>
          <w:b/>
          <w:caps/>
          <w:szCs w:val="24"/>
          <w:lang w:val="sq-AL"/>
        </w:rPr>
      </w:pPr>
    </w:p>
    <w:p w:rsidR="00E90562" w:rsidRPr="007E1ADD" w:rsidRDefault="00E90562" w:rsidP="0095544F">
      <w:pPr>
        <w:pStyle w:val="Paragrafi"/>
        <w:rPr>
          <w:b/>
          <w:caps/>
          <w:szCs w:val="24"/>
          <w:lang w:val="sq-AL"/>
        </w:rPr>
      </w:pPr>
    </w:p>
    <w:p w:rsidR="00E90562" w:rsidRPr="007E1ADD" w:rsidRDefault="00E90562" w:rsidP="0095544F">
      <w:pPr>
        <w:pStyle w:val="Paragrafi"/>
        <w:rPr>
          <w:b/>
          <w:caps/>
          <w:szCs w:val="24"/>
          <w:lang w:val="sq-AL"/>
        </w:rPr>
      </w:pPr>
    </w:p>
    <w:p w:rsidR="00E90562" w:rsidRPr="007E1ADD" w:rsidRDefault="00E90562" w:rsidP="0095544F">
      <w:pPr>
        <w:pStyle w:val="Paragrafi"/>
        <w:rPr>
          <w:b/>
          <w:caps/>
          <w:szCs w:val="24"/>
          <w:lang w:val="sq-AL"/>
        </w:rPr>
      </w:pPr>
    </w:p>
    <w:p w:rsidR="00E90562" w:rsidRPr="007E1ADD" w:rsidRDefault="00E90562" w:rsidP="0095544F">
      <w:pPr>
        <w:pStyle w:val="Paragrafi"/>
        <w:rPr>
          <w:b/>
          <w:caps/>
          <w:szCs w:val="24"/>
          <w:lang w:val="sq-AL"/>
        </w:rPr>
      </w:pPr>
    </w:p>
    <w:p w:rsidR="00E90562" w:rsidRPr="007E1ADD" w:rsidRDefault="00E90562" w:rsidP="0095544F">
      <w:pPr>
        <w:pStyle w:val="Paragrafi"/>
        <w:rPr>
          <w:b/>
          <w:caps/>
          <w:szCs w:val="24"/>
          <w:lang w:val="sq-AL"/>
        </w:rPr>
      </w:pPr>
    </w:p>
    <w:p w:rsidR="00E90562" w:rsidRPr="007E1ADD" w:rsidRDefault="00E90562" w:rsidP="0095544F">
      <w:pPr>
        <w:pStyle w:val="Paragrafi"/>
        <w:rPr>
          <w:b/>
          <w:caps/>
          <w:szCs w:val="24"/>
          <w:lang w:val="sq-AL"/>
        </w:rPr>
      </w:pPr>
    </w:p>
    <w:p w:rsidR="00E90562" w:rsidRPr="007E1ADD" w:rsidRDefault="00E90562" w:rsidP="0095544F">
      <w:pPr>
        <w:pStyle w:val="Paragrafi"/>
        <w:rPr>
          <w:b/>
          <w:caps/>
          <w:szCs w:val="24"/>
          <w:lang w:val="sq-AL"/>
        </w:rPr>
      </w:pPr>
    </w:p>
    <w:p w:rsidR="00E90562" w:rsidRPr="007E1ADD" w:rsidRDefault="00E90562" w:rsidP="0095544F">
      <w:pPr>
        <w:pStyle w:val="Paragrafi"/>
        <w:rPr>
          <w:b/>
          <w:caps/>
          <w:szCs w:val="24"/>
          <w:lang w:val="sq-AL"/>
        </w:rPr>
      </w:pPr>
    </w:p>
    <w:p w:rsidR="00E90562" w:rsidRPr="007E1ADD" w:rsidRDefault="00E90562" w:rsidP="0095544F">
      <w:pPr>
        <w:pStyle w:val="Paragrafi"/>
        <w:rPr>
          <w:b/>
          <w:caps/>
          <w:szCs w:val="24"/>
          <w:lang w:val="sq-AL"/>
        </w:rPr>
      </w:pPr>
    </w:p>
    <w:p w:rsidR="00B578DE" w:rsidRDefault="00E90562" w:rsidP="0095544F">
      <w:pPr>
        <w:pStyle w:val="Paragrafi"/>
        <w:rPr>
          <w:b/>
          <w:caps/>
          <w:szCs w:val="24"/>
          <w:lang w:val="sq-AL"/>
        </w:rPr>
      </w:pPr>
      <w:r w:rsidRPr="007E1ADD">
        <w:rPr>
          <w:b/>
          <w:caps/>
          <w:noProof/>
          <w:szCs w:val="24"/>
        </w:rPr>
        <w:drawing>
          <wp:inline distT="0" distB="0" distL="0" distR="0" wp14:anchorId="570AD6A1" wp14:editId="55D8BA33">
            <wp:extent cx="6054088" cy="4228185"/>
            <wp:effectExtent l="0" t="0" r="4445" b="127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 Marreveshje e certifikuar lejet e drejtimit (3)_Page_05.jpg"/>
                    <pic:cNvPicPr/>
                  </pic:nvPicPr>
                  <pic:blipFill rotWithShape="1">
                    <a:blip r:embed="rId23" cstate="print">
                      <a:extLst>
                        <a:ext uri="{28A0092B-C50C-407E-A947-70E740481C1C}">
                          <a14:useLocalDpi xmlns:a14="http://schemas.microsoft.com/office/drawing/2010/main" val="0"/>
                        </a:ext>
                      </a:extLst>
                    </a:blip>
                    <a:srcRect l="8965" t="6612" r="4888" b="52152"/>
                    <a:stretch/>
                  </pic:blipFill>
                  <pic:spPr bwMode="auto">
                    <a:xfrm>
                      <a:off x="0" y="0"/>
                      <a:ext cx="6060149" cy="4232418"/>
                    </a:xfrm>
                    <a:prstGeom prst="rect">
                      <a:avLst/>
                    </a:prstGeom>
                    <a:ln>
                      <a:noFill/>
                    </a:ln>
                    <a:extLst>
                      <a:ext uri="{53640926-AAD7-44D8-BBD7-CCE9431645EC}">
                        <a14:shadowObscured xmlns:a14="http://schemas.microsoft.com/office/drawing/2010/main"/>
                      </a:ext>
                    </a:extLst>
                  </pic:spPr>
                </pic:pic>
              </a:graphicData>
            </a:graphic>
          </wp:inline>
        </w:drawing>
      </w:r>
    </w:p>
    <w:p w:rsidR="00B578DE" w:rsidRDefault="00B578DE" w:rsidP="0095544F">
      <w:pPr>
        <w:pStyle w:val="Paragrafi"/>
        <w:rPr>
          <w:noProof/>
        </w:rPr>
      </w:pPr>
      <w:r>
        <w:rPr>
          <w:noProof/>
        </w:rPr>
        <w:drawing>
          <wp:inline distT="0" distB="0" distL="0" distR="0" wp14:anchorId="61EC8905" wp14:editId="4A516912">
            <wp:extent cx="1419148" cy="2076546"/>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28256" cy="2089873"/>
                    </a:xfrm>
                    <a:prstGeom prst="rect">
                      <a:avLst/>
                    </a:prstGeom>
                    <a:noFill/>
                    <a:ln>
                      <a:noFill/>
                    </a:ln>
                  </pic:spPr>
                </pic:pic>
              </a:graphicData>
            </a:graphic>
          </wp:inline>
        </w:drawing>
      </w:r>
      <w:r>
        <w:rPr>
          <w:noProof/>
        </w:rPr>
        <w:drawing>
          <wp:inline distT="0" distB="0" distL="0" distR="0" wp14:anchorId="0A9EE112" wp14:editId="0C2D1E26">
            <wp:extent cx="1464360" cy="2077516"/>
            <wp:effectExtent l="0" t="0" r="254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70431" cy="2086130"/>
                    </a:xfrm>
                    <a:prstGeom prst="rect">
                      <a:avLst/>
                    </a:prstGeom>
                    <a:noFill/>
                    <a:ln>
                      <a:noFill/>
                    </a:ln>
                  </pic:spPr>
                </pic:pic>
              </a:graphicData>
            </a:graphic>
          </wp:inline>
        </w:drawing>
      </w:r>
      <w:r>
        <w:rPr>
          <w:noProof/>
        </w:rPr>
        <w:t xml:space="preserve">   </w:t>
      </w:r>
      <w:r>
        <w:rPr>
          <w:noProof/>
        </w:rPr>
        <w:drawing>
          <wp:inline distT="0" distB="0" distL="0" distR="0" wp14:anchorId="39EA5537" wp14:editId="6DD3E08A">
            <wp:extent cx="2390735" cy="2136039"/>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393718" cy="2138704"/>
                    </a:xfrm>
                    <a:prstGeom prst="rect">
                      <a:avLst/>
                    </a:prstGeom>
                    <a:noFill/>
                    <a:ln>
                      <a:noFill/>
                    </a:ln>
                  </pic:spPr>
                </pic:pic>
              </a:graphicData>
            </a:graphic>
          </wp:inline>
        </w:drawing>
      </w:r>
    </w:p>
    <w:p w:rsidR="00B578DE" w:rsidRDefault="00B578DE" w:rsidP="0095544F">
      <w:pPr>
        <w:pStyle w:val="Paragrafi"/>
        <w:rPr>
          <w:b/>
          <w:caps/>
          <w:szCs w:val="24"/>
          <w:lang w:val="sq-AL"/>
        </w:rPr>
      </w:pPr>
      <w:r w:rsidRPr="007E1ADD">
        <w:rPr>
          <w:b/>
          <w:caps/>
          <w:noProof/>
          <w:szCs w:val="24"/>
        </w:rPr>
        <w:drawing>
          <wp:inline distT="0" distB="0" distL="0" distR="0" wp14:anchorId="0715C1A7" wp14:editId="68B2E6BA">
            <wp:extent cx="6276441" cy="2157177"/>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 Marreveshje e certifikuar lejet e drejtimit (3)_Page_05.jpg"/>
                    <pic:cNvPicPr/>
                  </pic:nvPicPr>
                  <pic:blipFill rotWithShape="1">
                    <a:blip r:embed="rId23" cstate="print">
                      <a:extLst>
                        <a:ext uri="{28A0092B-C50C-407E-A947-70E740481C1C}">
                          <a14:useLocalDpi xmlns:a14="http://schemas.microsoft.com/office/drawing/2010/main" val="0"/>
                        </a:ext>
                      </a:extLst>
                    </a:blip>
                    <a:srcRect l="10943" t="69112" r="2910" b="11432"/>
                    <a:stretch/>
                  </pic:blipFill>
                  <pic:spPr bwMode="auto">
                    <a:xfrm>
                      <a:off x="0" y="0"/>
                      <a:ext cx="6295814" cy="2163835"/>
                    </a:xfrm>
                    <a:prstGeom prst="rect">
                      <a:avLst/>
                    </a:prstGeom>
                    <a:ln>
                      <a:noFill/>
                    </a:ln>
                    <a:extLst>
                      <a:ext uri="{53640926-AAD7-44D8-BBD7-CCE9431645EC}">
                        <a14:shadowObscured xmlns:a14="http://schemas.microsoft.com/office/drawing/2010/main"/>
                      </a:ext>
                    </a:extLst>
                  </pic:spPr>
                </pic:pic>
              </a:graphicData>
            </a:graphic>
          </wp:inline>
        </w:drawing>
      </w:r>
    </w:p>
    <w:p w:rsidR="00E90562" w:rsidRPr="007E1ADD" w:rsidRDefault="00E90562" w:rsidP="0095544F">
      <w:pPr>
        <w:pStyle w:val="Paragrafi"/>
        <w:rPr>
          <w:b/>
          <w:caps/>
          <w:szCs w:val="24"/>
          <w:lang w:val="sq-AL"/>
        </w:rPr>
      </w:pPr>
      <w:r w:rsidRPr="007E1ADD">
        <w:rPr>
          <w:b/>
          <w:caps/>
          <w:noProof/>
          <w:szCs w:val="24"/>
        </w:rPr>
        <w:drawing>
          <wp:inline distT="0" distB="0" distL="0" distR="0" wp14:anchorId="766C1CF4" wp14:editId="2C9FA218">
            <wp:extent cx="6419850" cy="8601074"/>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 Marreveshje e certifikuar lejet e drejtimit (3)_Page_06.jpg"/>
                    <pic:cNvPicPr/>
                  </pic:nvPicPr>
                  <pic:blipFill rotWithShape="1">
                    <a:blip r:embed="rId27" cstate="print">
                      <a:extLst>
                        <a:ext uri="{28A0092B-C50C-407E-A947-70E740481C1C}">
                          <a14:useLocalDpi xmlns:a14="http://schemas.microsoft.com/office/drawing/2010/main" val="0"/>
                        </a:ext>
                      </a:extLst>
                    </a:blip>
                    <a:srcRect l="11401" t="7713" r="8712" b="13774"/>
                    <a:stretch/>
                  </pic:blipFill>
                  <pic:spPr bwMode="auto">
                    <a:xfrm>
                      <a:off x="0" y="0"/>
                      <a:ext cx="6421012" cy="8602631"/>
                    </a:xfrm>
                    <a:prstGeom prst="rect">
                      <a:avLst/>
                    </a:prstGeom>
                    <a:ln>
                      <a:noFill/>
                    </a:ln>
                    <a:extLst>
                      <a:ext uri="{53640926-AAD7-44D8-BBD7-CCE9431645EC}">
                        <a14:shadowObscured xmlns:a14="http://schemas.microsoft.com/office/drawing/2010/main"/>
                      </a:ext>
                    </a:extLst>
                  </pic:spPr>
                </pic:pic>
              </a:graphicData>
            </a:graphic>
          </wp:inline>
        </w:drawing>
      </w:r>
      <w:r w:rsidRPr="007E1ADD">
        <w:rPr>
          <w:b/>
          <w:caps/>
          <w:noProof/>
          <w:szCs w:val="24"/>
        </w:rPr>
        <w:drawing>
          <wp:inline distT="0" distB="0" distL="0" distR="0" wp14:anchorId="031A4A50" wp14:editId="22A19F81">
            <wp:extent cx="6372225" cy="1647825"/>
            <wp:effectExtent l="0" t="0" r="9525" b="952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 Marreveshje e certifikuar lejet e drejtimit (3)_Page_07.jpg"/>
                    <pic:cNvPicPr/>
                  </pic:nvPicPr>
                  <pic:blipFill rotWithShape="1">
                    <a:blip r:embed="rId28" cstate="print">
                      <a:extLst>
                        <a:ext uri="{28A0092B-C50C-407E-A947-70E740481C1C}">
                          <a14:useLocalDpi xmlns:a14="http://schemas.microsoft.com/office/drawing/2010/main" val="0"/>
                        </a:ext>
                      </a:extLst>
                    </a:blip>
                    <a:srcRect l="9094" t="6061" r="9436" b="78285"/>
                    <a:stretch/>
                  </pic:blipFill>
                  <pic:spPr bwMode="auto">
                    <a:xfrm>
                      <a:off x="0" y="0"/>
                      <a:ext cx="6378406" cy="1649423"/>
                    </a:xfrm>
                    <a:prstGeom prst="rect">
                      <a:avLst/>
                    </a:prstGeom>
                    <a:ln>
                      <a:noFill/>
                    </a:ln>
                    <a:extLst>
                      <a:ext uri="{53640926-AAD7-44D8-BBD7-CCE9431645EC}">
                        <a14:shadowObscured xmlns:a14="http://schemas.microsoft.com/office/drawing/2010/main"/>
                      </a:ext>
                    </a:extLst>
                  </pic:spPr>
                </pic:pic>
              </a:graphicData>
            </a:graphic>
          </wp:inline>
        </w:drawing>
      </w:r>
    </w:p>
    <w:p w:rsidR="003E762C" w:rsidRDefault="002D4EF7" w:rsidP="0095544F">
      <w:pPr>
        <w:pStyle w:val="ListParagraph"/>
        <w:widowControl w:val="0"/>
        <w:numPr>
          <w:ilvl w:val="0"/>
          <w:numId w:val="28"/>
        </w:numPr>
        <w:kinsoku w:val="0"/>
        <w:overflowPunct w:val="0"/>
        <w:spacing w:before="57"/>
        <w:rPr>
          <w:rFonts w:ascii="Garamond" w:eastAsia="MS Mincho" w:hAnsi="Garamond" w:cs="CG Times"/>
          <w:caps/>
          <w:sz w:val="20"/>
          <w:szCs w:val="20"/>
          <w:lang w:val="sq-AL"/>
        </w:rPr>
      </w:pPr>
      <w:r w:rsidRPr="0061627C">
        <w:rPr>
          <w:rFonts w:ascii="Garamond" w:eastAsia="MS Mincho" w:hAnsi="Garamond" w:cs="CG Times"/>
          <w:sz w:val="20"/>
          <w:szCs w:val="20"/>
          <w:lang w:val="sq-AL"/>
        </w:rPr>
        <w:t>Ana ballore</w:t>
      </w:r>
    </w:p>
    <w:p w:rsidR="0061627C" w:rsidRPr="0061627C" w:rsidRDefault="0061627C" w:rsidP="001A1851">
      <w:pPr>
        <w:pStyle w:val="ListParagraph"/>
        <w:widowControl w:val="0"/>
        <w:kinsoku w:val="0"/>
        <w:overflowPunct w:val="0"/>
        <w:spacing w:before="57"/>
        <w:ind w:left="1078"/>
        <w:jc w:val="center"/>
        <w:rPr>
          <w:rFonts w:ascii="Garamond" w:eastAsia="MS Mincho" w:hAnsi="Garamond" w:cs="CG Times"/>
          <w:caps/>
          <w:sz w:val="20"/>
          <w:szCs w:val="20"/>
          <w:lang w:val="sq-AL"/>
        </w:rPr>
      </w:pPr>
      <w:r>
        <w:rPr>
          <w:rFonts w:ascii="Garamond" w:eastAsia="MS Mincho" w:hAnsi="Garamond" w:cs="CG Times"/>
          <w:caps/>
          <w:noProof/>
          <w:sz w:val="20"/>
          <w:szCs w:val="20"/>
        </w:rPr>
        <w:drawing>
          <wp:inline distT="0" distB="0" distL="0" distR="0" wp14:anchorId="2D70D36F" wp14:editId="5C6C2350">
            <wp:extent cx="3116912" cy="1622066"/>
            <wp:effectExtent l="0" t="0" r="762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119281" cy="1623299"/>
                    </a:xfrm>
                    <a:prstGeom prst="rect">
                      <a:avLst/>
                    </a:prstGeom>
                    <a:noFill/>
                  </pic:spPr>
                </pic:pic>
              </a:graphicData>
            </a:graphic>
          </wp:inline>
        </w:drawing>
      </w:r>
    </w:p>
    <w:p w:rsidR="0061627C" w:rsidRPr="0061627C" w:rsidRDefault="0061627C" w:rsidP="0095544F">
      <w:pPr>
        <w:pStyle w:val="ListParagraph"/>
        <w:widowControl w:val="0"/>
        <w:numPr>
          <w:ilvl w:val="0"/>
          <w:numId w:val="28"/>
        </w:numPr>
        <w:kinsoku w:val="0"/>
        <w:overflowPunct w:val="0"/>
        <w:spacing w:before="57"/>
        <w:rPr>
          <w:rFonts w:ascii="Garamond" w:eastAsia="MS Mincho" w:hAnsi="Garamond" w:cs="CG Times"/>
          <w:caps/>
          <w:sz w:val="20"/>
          <w:szCs w:val="20"/>
          <w:lang w:val="sq-AL"/>
        </w:rPr>
      </w:pPr>
      <w:r w:rsidRPr="0061627C">
        <w:rPr>
          <w:rFonts w:ascii="Garamond" w:eastAsia="MS Mincho" w:hAnsi="Garamond" w:cs="CG Times"/>
          <w:caps/>
          <w:sz w:val="20"/>
          <w:szCs w:val="20"/>
          <w:lang w:val="sq-AL"/>
        </w:rPr>
        <w:t xml:space="preserve"> </w:t>
      </w:r>
      <w:r w:rsidR="002D4EF7" w:rsidRPr="0061627C">
        <w:rPr>
          <w:rFonts w:ascii="Garamond" w:eastAsia="MS Mincho" w:hAnsi="Garamond" w:cs="CG Times"/>
          <w:sz w:val="20"/>
          <w:szCs w:val="20"/>
          <w:lang w:val="sq-AL"/>
        </w:rPr>
        <w:t>Ana e pasme</w:t>
      </w:r>
    </w:p>
    <w:p w:rsidR="0061627C" w:rsidRDefault="0061627C" w:rsidP="001A1851">
      <w:pPr>
        <w:widowControl w:val="0"/>
        <w:kinsoku w:val="0"/>
        <w:overflowPunct w:val="0"/>
        <w:spacing w:before="57"/>
        <w:ind w:firstLine="0"/>
        <w:jc w:val="center"/>
        <w:rPr>
          <w:rFonts w:ascii="Garamond" w:eastAsia="MS Mincho" w:hAnsi="Garamond" w:cs="CG Times"/>
          <w:b/>
          <w:caps/>
          <w:sz w:val="24"/>
          <w:szCs w:val="24"/>
          <w:lang w:val="sq-AL"/>
        </w:rPr>
      </w:pPr>
      <w:r>
        <w:rPr>
          <w:rFonts w:ascii="Garamond" w:eastAsia="MS Mincho" w:hAnsi="Garamond" w:cs="CG Times"/>
          <w:b/>
          <w:caps/>
          <w:noProof/>
          <w:sz w:val="24"/>
          <w:szCs w:val="24"/>
        </w:rPr>
        <w:drawing>
          <wp:inline distT="0" distB="0" distL="0" distR="0" wp14:anchorId="3B9393AC" wp14:editId="2794FEA2">
            <wp:extent cx="3341008" cy="1740089"/>
            <wp:effectExtent l="19050" t="19050" r="12065" b="1270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361433" cy="1750727"/>
                    </a:xfrm>
                    <a:prstGeom prst="rect">
                      <a:avLst/>
                    </a:prstGeom>
                    <a:noFill/>
                    <a:ln>
                      <a:solidFill>
                        <a:schemeClr val="accent1"/>
                      </a:solidFill>
                    </a:ln>
                  </pic:spPr>
                </pic:pic>
              </a:graphicData>
            </a:graphic>
          </wp:inline>
        </w:drawing>
      </w:r>
    </w:p>
    <w:p w:rsidR="0061627C" w:rsidRDefault="0061627C" w:rsidP="0095544F">
      <w:pPr>
        <w:pStyle w:val="Paragrafi"/>
      </w:pPr>
    </w:p>
    <w:p w:rsidR="0061627C" w:rsidRPr="002D4EF7" w:rsidRDefault="0061627C" w:rsidP="0095544F">
      <w:pPr>
        <w:pStyle w:val="Paragrafi"/>
        <w:rPr>
          <w:lang w:val="sq-AL"/>
        </w:rPr>
      </w:pPr>
      <w:r w:rsidRPr="002D4EF7">
        <w:rPr>
          <w:lang w:val="sq-AL"/>
        </w:rPr>
        <w:t>II. Leje shqiptare e drejtimit  prej kartoni (modeli i ri) e lëshuar që prej datës 24.1.2017</w:t>
      </w:r>
    </w:p>
    <w:p w:rsidR="0061627C" w:rsidRPr="002D4EF7" w:rsidRDefault="0061627C" w:rsidP="0095544F">
      <w:pPr>
        <w:pStyle w:val="Paragrafi"/>
        <w:rPr>
          <w:lang w:val="sq-AL"/>
        </w:rPr>
      </w:pPr>
      <w:r w:rsidRPr="002D4EF7">
        <w:rPr>
          <w:lang w:val="sq-AL"/>
        </w:rPr>
        <w:t>A) Ana ballore</w:t>
      </w:r>
    </w:p>
    <w:p w:rsidR="0061627C" w:rsidRDefault="0061627C" w:rsidP="0095544F">
      <w:pPr>
        <w:widowControl w:val="0"/>
        <w:kinsoku w:val="0"/>
        <w:overflowPunct w:val="0"/>
        <w:spacing w:before="57"/>
        <w:ind w:firstLine="0"/>
        <w:jc w:val="center"/>
        <w:rPr>
          <w:rFonts w:ascii="Garamond" w:eastAsia="MS Mincho" w:hAnsi="Garamond" w:cs="CG Times"/>
          <w:b/>
          <w:caps/>
          <w:sz w:val="24"/>
          <w:szCs w:val="24"/>
          <w:lang w:val="sq-AL"/>
        </w:rPr>
      </w:pPr>
      <w:r>
        <w:rPr>
          <w:rFonts w:ascii="Garamond" w:eastAsia="MS Mincho" w:hAnsi="Garamond" w:cs="CG Times"/>
          <w:b/>
          <w:caps/>
          <w:noProof/>
          <w:sz w:val="24"/>
          <w:szCs w:val="24"/>
        </w:rPr>
        <w:drawing>
          <wp:inline distT="0" distB="0" distL="0" distR="0" wp14:anchorId="19F95BD4" wp14:editId="0E4498BA">
            <wp:extent cx="3664424" cy="1917511"/>
            <wp:effectExtent l="19050" t="19050" r="12700" b="2603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658721" cy="1914527"/>
                    </a:xfrm>
                    <a:prstGeom prst="rect">
                      <a:avLst/>
                    </a:prstGeom>
                    <a:noFill/>
                    <a:ln>
                      <a:solidFill>
                        <a:schemeClr val="accent1"/>
                      </a:solidFill>
                    </a:ln>
                  </pic:spPr>
                </pic:pic>
              </a:graphicData>
            </a:graphic>
          </wp:inline>
        </w:drawing>
      </w:r>
    </w:p>
    <w:p w:rsidR="001A1851" w:rsidRDefault="001A1851" w:rsidP="0095544F">
      <w:pPr>
        <w:widowControl w:val="0"/>
        <w:kinsoku w:val="0"/>
        <w:overflowPunct w:val="0"/>
        <w:spacing w:after="0" w:line="240" w:lineRule="auto"/>
        <w:ind w:firstLine="0"/>
        <w:rPr>
          <w:rFonts w:ascii="Garamond" w:hAnsi="Garamond"/>
          <w:bCs/>
          <w:sz w:val="24"/>
          <w:szCs w:val="24"/>
          <w:lang w:val="sq-AL"/>
        </w:rPr>
      </w:pPr>
    </w:p>
    <w:p w:rsidR="0061627C" w:rsidRDefault="0061627C" w:rsidP="0095544F">
      <w:pPr>
        <w:widowControl w:val="0"/>
        <w:kinsoku w:val="0"/>
        <w:overflowPunct w:val="0"/>
        <w:spacing w:after="0" w:line="240" w:lineRule="auto"/>
        <w:ind w:firstLine="0"/>
        <w:rPr>
          <w:rFonts w:ascii="Garamond" w:hAnsi="Garamond"/>
          <w:bCs/>
          <w:sz w:val="24"/>
          <w:szCs w:val="24"/>
          <w:lang w:val="sq-AL"/>
        </w:rPr>
      </w:pPr>
      <w:r>
        <w:rPr>
          <w:rFonts w:ascii="Garamond" w:hAnsi="Garamond"/>
          <w:bCs/>
          <w:sz w:val="24"/>
          <w:szCs w:val="24"/>
          <w:lang w:val="sq-AL"/>
        </w:rPr>
        <w:t>B. Ana e pasme</w:t>
      </w:r>
    </w:p>
    <w:p w:rsidR="0061627C" w:rsidRDefault="0061627C" w:rsidP="0095544F">
      <w:pPr>
        <w:widowControl w:val="0"/>
        <w:kinsoku w:val="0"/>
        <w:overflowPunct w:val="0"/>
        <w:spacing w:after="0" w:line="240" w:lineRule="auto"/>
        <w:ind w:firstLine="0"/>
        <w:jc w:val="center"/>
        <w:rPr>
          <w:rFonts w:ascii="Garamond" w:hAnsi="Garamond"/>
          <w:bCs/>
          <w:sz w:val="24"/>
          <w:szCs w:val="24"/>
          <w:lang w:val="sq-AL"/>
        </w:rPr>
      </w:pPr>
      <w:r>
        <w:rPr>
          <w:rFonts w:ascii="Garamond" w:hAnsi="Garamond"/>
          <w:bCs/>
          <w:noProof/>
          <w:sz w:val="24"/>
          <w:szCs w:val="24"/>
        </w:rPr>
        <w:drawing>
          <wp:inline distT="0" distB="0" distL="0" distR="0" wp14:anchorId="78A3E0B2" wp14:editId="41F017A8">
            <wp:extent cx="3275462" cy="1910687"/>
            <wp:effectExtent l="19050" t="19050" r="20320" b="1397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261060" cy="1902286"/>
                    </a:xfrm>
                    <a:prstGeom prst="rect">
                      <a:avLst/>
                    </a:prstGeom>
                    <a:noFill/>
                    <a:ln>
                      <a:solidFill>
                        <a:schemeClr val="accent1"/>
                      </a:solidFill>
                    </a:ln>
                  </pic:spPr>
                </pic:pic>
              </a:graphicData>
            </a:graphic>
          </wp:inline>
        </w:drawing>
      </w:r>
    </w:p>
    <w:p w:rsidR="0061627C" w:rsidRDefault="0061627C" w:rsidP="0095544F">
      <w:pPr>
        <w:widowControl w:val="0"/>
        <w:kinsoku w:val="0"/>
        <w:overflowPunct w:val="0"/>
        <w:spacing w:after="0" w:line="240" w:lineRule="auto"/>
        <w:ind w:firstLine="0"/>
        <w:jc w:val="center"/>
        <w:rPr>
          <w:rFonts w:ascii="Garamond" w:hAnsi="Garamond"/>
          <w:bCs/>
          <w:sz w:val="24"/>
          <w:szCs w:val="24"/>
          <w:lang w:val="sq-AL"/>
        </w:rPr>
      </w:pPr>
    </w:p>
    <w:p w:rsidR="00E90562" w:rsidRPr="003E762C" w:rsidRDefault="003E762C" w:rsidP="0095544F">
      <w:pPr>
        <w:widowControl w:val="0"/>
        <w:kinsoku w:val="0"/>
        <w:overflowPunct w:val="0"/>
        <w:spacing w:after="0" w:line="240" w:lineRule="auto"/>
        <w:ind w:firstLine="0"/>
        <w:jc w:val="center"/>
        <w:rPr>
          <w:rFonts w:ascii="Garamond" w:hAnsi="Garamond"/>
          <w:sz w:val="24"/>
          <w:szCs w:val="24"/>
          <w:lang w:val="sq-AL"/>
        </w:rPr>
      </w:pPr>
      <w:r w:rsidRPr="0074755D">
        <w:rPr>
          <w:rFonts w:ascii="Garamond" w:hAnsi="Garamond"/>
          <w:bCs/>
          <w:sz w:val="24"/>
          <w:szCs w:val="24"/>
          <w:lang w:val="sq-AL"/>
        </w:rPr>
        <w:t>SHTOJCA 2</w:t>
      </w:r>
    </w:p>
    <w:p w:rsidR="00E90562" w:rsidRPr="003E762C" w:rsidRDefault="00E90562" w:rsidP="0095544F">
      <w:pPr>
        <w:pStyle w:val="Heading1"/>
        <w:keepNext w:val="0"/>
        <w:widowControl w:val="0"/>
        <w:kinsoku w:val="0"/>
        <w:overflowPunct w:val="0"/>
        <w:spacing w:before="0" w:after="0"/>
        <w:ind w:left="0"/>
        <w:jc w:val="center"/>
        <w:rPr>
          <w:rFonts w:ascii="Garamond" w:hAnsi="Garamond"/>
          <w:b w:val="0"/>
          <w:spacing w:val="-1"/>
          <w:sz w:val="24"/>
          <w:szCs w:val="24"/>
          <w:lang w:val="sq-AL"/>
        </w:rPr>
      </w:pPr>
      <w:r w:rsidRPr="003E762C">
        <w:rPr>
          <w:rFonts w:ascii="Garamond" w:hAnsi="Garamond"/>
          <w:b w:val="0"/>
          <w:spacing w:val="-1"/>
          <w:sz w:val="24"/>
          <w:szCs w:val="24"/>
          <w:lang w:val="sq-AL"/>
        </w:rPr>
        <w:t>TABELAT E BARA</w:t>
      </w:r>
      <w:r w:rsidR="003E762C" w:rsidRPr="003E762C">
        <w:rPr>
          <w:rFonts w:ascii="Garamond" w:hAnsi="Garamond"/>
          <w:b w:val="0"/>
          <w:spacing w:val="-1"/>
          <w:sz w:val="24"/>
          <w:szCs w:val="24"/>
          <w:lang w:val="sq-AL"/>
        </w:rPr>
        <w:t>S</w:t>
      </w:r>
      <w:r w:rsidRPr="003E762C">
        <w:rPr>
          <w:rFonts w:ascii="Garamond" w:hAnsi="Garamond"/>
          <w:b w:val="0"/>
          <w:spacing w:val="-1"/>
          <w:sz w:val="24"/>
          <w:szCs w:val="24"/>
          <w:lang w:val="sq-AL"/>
        </w:rPr>
        <w:t>VLE</w:t>
      </w:r>
      <w:r w:rsidR="003E762C" w:rsidRPr="003E762C">
        <w:rPr>
          <w:rFonts w:ascii="Garamond" w:hAnsi="Garamond"/>
          <w:b w:val="0"/>
          <w:spacing w:val="-1"/>
          <w:sz w:val="24"/>
          <w:szCs w:val="24"/>
          <w:lang w:val="sq-AL"/>
        </w:rPr>
        <w:t>R</w:t>
      </w:r>
      <w:r w:rsidRPr="003E762C">
        <w:rPr>
          <w:rFonts w:ascii="Garamond" w:hAnsi="Garamond"/>
          <w:b w:val="0"/>
          <w:spacing w:val="-1"/>
          <w:sz w:val="24"/>
          <w:szCs w:val="24"/>
          <w:lang w:val="sq-AL"/>
        </w:rPr>
        <w:t>SHMËRISË</w:t>
      </w:r>
    </w:p>
    <w:p w:rsidR="00E90562" w:rsidRPr="0074755D" w:rsidRDefault="00E90562" w:rsidP="0095544F">
      <w:pPr>
        <w:pStyle w:val="BodyText"/>
        <w:widowControl w:val="0"/>
        <w:numPr>
          <w:ilvl w:val="0"/>
          <w:numId w:val="0"/>
        </w:numPr>
        <w:tabs>
          <w:tab w:val="left" w:pos="1180"/>
        </w:tabs>
        <w:kinsoku w:val="0"/>
        <w:overflowPunct w:val="0"/>
        <w:autoSpaceDE w:val="0"/>
        <w:autoSpaceDN w:val="0"/>
        <w:adjustRightInd w:val="0"/>
        <w:spacing w:before="69"/>
        <w:ind w:right="822"/>
        <w:jc w:val="left"/>
        <w:rPr>
          <w:rFonts w:ascii="Garamond" w:hAnsi="Garamond"/>
          <w:sz w:val="14"/>
          <w:lang w:val="sq-AL"/>
        </w:rPr>
      </w:pPr>
    </w:p>
    <w:p w:rsidR="00E90562" w:rsidRDefault="00E90562" w:rsidP="0095544F">
      <w:pPr>
        <w:pStyle w:val="BodyText"/>
        <w:widowControl w:val="0"/>
        <w:numPr>
          <w:ilvl w:val="2"/>
          <w:numId w:val="22"/>
        </w:numPr>
        <w:tabs>
          <w:tab w:val="left" w:pos="1180"/>
        </w:tabs>
        <w:kinsoku w:val="0"/>
        <w:overflowPunct w:val="0"/>
        <w:autoSpaceDE w:val="0"/>
        <w:autoSpaceDN w:val="0"/>
        <w:adjustRightInd w:val="0"/>
        <w:spacing w:before="69"/>
        <w:ind w:right="822"/>
        <w:jc w:val="left"/>
        <w:rPr>
          <w:rFonts w:ascii="Garamond" w:hAnsi="Garamond"/>
          <w:lang w:val="sq-AL"/>
        </w:rPr>
      </w:pPr>
      <w:r w:rsidRPr="007E1ADD">
        <w:rPr>
          <w:rFonts w:ascii="Garamond" w:hAnsi="Garamond"/>
          <w:lang w:val="sq-AL"/>
        </w:rPr>
        <w:t>Për konvertimin e lejeve greke të drejt</w:t>
      </w:r>
      <w:r w:rsidR="003E762C">
        <w:rPr>
          <w:rFonts w:ascii="Garamond" w:hAnsi="Garamond"/>
          <w:lang w:val="sq-AL"/>
        </w:rPr>
        <w:t>imit të lëshuara përpara datës 1.</w:t>
      </w:r>
      <w:r w:rsidRPr="007E1ADD">
        <w:rPr>
          <w:rFonts w:ascii="Garamond" w:hAnsi="Garamond"/>
          <w:lang w:val="sq-AL"/>
        </w:rPr>
        <w:t>8.2002, në lejet e drejtimit të Republikës së Shqipërisë</w:t>
      </w:r>
    </w:p>
    <w:p w:rsidR="003E762C" w:rsidRPr="0074755D" w:rsidRDefault="003E762C" w:rsidP="0095544F">
      <w:pPr>
        <w:pStyle w:val="BodyText"/>
        <w:widowControl w:val="0"/>
        <w:numPr>
          <w:ilvl w:val="0"/>
          <w:numId w:val="0"/>
        </w:numPr>
        <w:tabs>
          <w:tab w:val="left" w:pos="1180"/>
        </w:tabs>
        <w:kinsoku w:val="0"/>
        <w:overflowPunct w:val="0"/>
        <w:autoSpaceDE w:val="0"/>
        <w:autoSpaceDN w:val="0"/>
        <w:adjustRightInd w:val="0"/>
        <w:spacing w:before="69"/>
        <w:ind w:left="1180" w:right="822"/>
        <w:jc w:val="left"/>
        <w:rPr>
          <w:rFonts w:ascii="Garamond" w:hAnsi="Garamond"/>
          <w:sz w:val="12"/>
          <w:lang w:val="sq-AL"/>
        </w:rPr>
      </w:pPr>
    </w:p>
    <w:tbl>
      <w:tblPr>
        <w:tblW w:w="5000" w:type="pct"/>
        <w:tblCellMar>
          <w:left w:w="0" w:type="dxa"/>
          <w:right w:w="0" w:type="dxa"/>
        </w:tblCellMar>
        <w:tblLook w:val="0000" w:firstRow="0" w:lastRow="0" w:firstColumn="0" w:lastColumn="0" w:noHBand="0" w:noVBand="0"/>
      </w:tblPr>
      <w:tblGrid>
        <w:gridCol w:w="570"/>
        <w:gridCol w:w="867"/>
        <w:gridCol w:w="909"/>
        <w:gridCol w:w="533"/>
        <w:gridCol w:w="535"/>
        <w:gridCol w:w="533"/>
        <w:gridCol w:w="533"/>
        <w:gridCol w:w="535"/>
        <w:gridCol w:w="612"/>
        <w:gridCol w:w="455"/>
        <w:gridCol w:w="535"/>
        <w:gridCol w:w="535"/>
        <w:gridCol w:w="533"/>
        <w:gridCol w:w="473"/>
        <w:gridCol w:w="521"/>
        <w:gridCol w:w="484"/>
        <w:gridCol w:w="486"/>
      </w:tblGrid>
      <w:tr w:rsidR="00E90562" w:rsidRPr="003E762C" w:rsidTr="0074755D">
        <w:trPr>
          <w:trHeight w:hRule="exact" w:val="485"/>
        </w:trPr>
        <w:tc>
          <w:tcPr>
            <w:tcW w:w="746" w:type="pct"/>
            <w:gridSpan w:val="2"/>
            <w:tcBorders>
              <w:top w:val="single" w:sz="4" w:space="0" w:color="000000"/>
              <w:left w:val="single" w:sz="4" w:space="0" w:color="000000"/>
              <w:bottom w:val="single" w:sz="4" w:space="0" w:color="000000"/>
              <w:right w:val="single" w:sz="4" w:space="0" w:color="000000"/>
            </w:tcBorders>
          </w:tcPr>
          <w:p w:rsidR="00E90562" w:rsidRPr="003E762C" w:rsidRDefault="00E90562" w:rsidP="0095544F">
            <w:pPr>
              <w:pStyle w:val="TableParagraph"/>
              <w:kinsoku w:val="0"/>
              <w:overflowPunct w:val="0"/>
              <w:jc w:val="center"/>
              <w:rPr>
                <w:rFonts w:ascii="Garamond" w:hAnsi="Garamond"/>
                <w:b/>
                <w:lang w:val="sq-AL"/>
              </w:rPr>
            </w:pPr>
            <w:r w:rsidRPr="003E762C">
              <w:rPr>
                <w:rFonts w:ascii="Garamond" w:hAnsi="Garamond"/>
                <w:b/>
                <w:spacing w:val="-1"/>
                <w:sz w:val="20"/>
                <w:szCs w:val="20"/>
                <w:lang w:val="sq-AL"/>
              </w:rPr>
              <w:t>Lejet greke të drejtimit greke</w:t>
            </w:r>
          </w:p>
        </w:tc>
        <w:tc>
          <w:tcPr>
            <w:tcW w:w="4254" w:type="pct"/>
            <w:gridSpan w:val="15"/>
            <w:tcBorders>
              <w:top w:val="single" w:sz="4" w:space="0" w:color="000000"/>
              <w:left w:val="single" w:sz="4" w:space="0" w:color="000000"/>
              <w:bottom w:val="single" w:sz="4" w:space="0" w:color="000000"/>
              <w:right w:val="single" w:sz="4" w:space="0" w:color="000000"/>
            </w:tcBorders>
            <w:vAlign w:val="center"/>
          </w:tcPr>
          <w:p w:rsidR="00E90562" w:rsidRPr="003E762C" w:rsidRDefault="00E90562" w:rsidP="0095544F">
            <w:pPr>
              <w:pStyle w:val="TableParagraph"/>
              <w:kinsoku w:val="0"/>
              <w:overflowPunct w:val="0"/>
              <w:jc w:val="center"/>
              <w:rPr>
                <w:rFonts w:ascii="Garamond" w:hAnsi="Garamond"/>
                <w:b/>
                <w:lang w:val="sq-AL"/>
              </w:rPr>
            </w:pPr>
            <w:r w:rsidRPr="003E762C">
              <w:rPr>
                <w:rFonts w:ascii="Garamond" w:hAnsi="Garamond"/>
                <w:b/>
                <w:spacing w:val="-1"/>
                <w:sz w:val="20"/>
                <w:szCs w:val="20"/>
                <w:lang w:val="sq-AL"/>
              </w:rPr>
              <w:t>Lejet shqiptare të drejtimit</w:t>
            </w:r>
          </w:p>
        </w:tc>
      </w:tr>
      <w:tr w:rsidR="00700405" w:rsidRPr="007E1ADD" w:rsidTr="0074755D">
        <w:trPr>
          <w:trHeight w:hRule="exact" w:val="293"/>
        </w:trPr>
        <w:tc>
          <w:tcPr>
            <w:tcW w:w="296"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after="0" w:line="240" w:lineRule="auto"/>
              <w:ind w:firstLine="0"/>
              <w:rPr>
                <w:rFonts w:ascii="Garamond" w:hAnsi="Garamond"/>
                <w:lang w:val="sq-AL"/>
              </w:rPr>
            </w:pPr>
          </w:p>
        </w:tc>
        <w:tc>
          <w:tcPr>
            <w:tcW w:w="449"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after="0" w:line="240" w:lineRule="auto"/>
              <w:ind w:firstLine="0"/>
              <w:rPr>
                <w:rFonts w:ascii="Garamond" w:hAnsi="Garamond"/>
                <w:lang w:val="sq-AL"/>
              </w:rPr>
            </w:pPr>
          </w:p>
        </w:tc>
        <w:tc>
          <w:tcPr>
            <w:tcW w:w="471"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jc w:val="center"/>
              <w:rPr>
                <w:rFonts w:ascii="Garamond" w:hAnsi="Garamond"/>
                <w:lang w:val="sq-AL"/>
              </w:rPr>
            </w:pPr>
            <w:r w:rsidRPr="007E1ADD">
              <w:rPr>
                <w:rFonts w:ascii="Garamond" w:hAnsi="Garamond"/>
                <w:b/>
                <w:bCs/>
                <w:spacing w:val="-1"/>
                <w:sz w:val="16"/>
                <w:szCs w:val="16"/>
                <w:lang w:val="sq-AL"/>
              </w:rPr>
              <w:t>AM</w:t>
            </w:r>
          </w:p>
        </w:tc>
        <w:tc>
          <w:tcPr>
            <w:tcW w:w="276"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rPr>
                <w:rFonts w:ascii="Garamond" w:hAnsi="Garamond"/>
                <w:lang w:val="sq-AL"/>
              </w:rPr>
            </w:pPr>
            <w:r w:rsidRPr="007E1ADD">
              <w:rPr>
                <w:rFonts w:ascii="Garamond" w:hAnsi="Garamond"/>
                <w:b/>
                <w:bCs/>
                <w:spacing w:val="-1"/>
                <w:sz w:val="16"/>
                <w:szCs w:val="16"/>
                <w:lang w:val="sq-AL"/>
              </w:rPr>
              <w:t>A1</w:t>
            </w:r>
          </w:p>
        </w:tc>
        <w:tc>
          <w:tcPr>
            <w:tcW w:w="277"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rPr>
                <w:rFonts w:ascii="Garamond" w:hAnsi="Garamond"/>
                <w:lang w:val="sq-AL"/>
              </w:rPr>
            </w:pPr>
            <w:r w:rsidRPr="007E1ADD">
              <w:rPr>
                <w:rFonts w:ascii="Garamond" w:hAnsi="Garamond"/>
                <w:b/>
                <w:bCs/>
                <w:spacing w:val="-1"/>
                <w:sz w:val="16"/>
                <w:szCs w:val="16"/>
                <w:lang w:val="sq-AL"/>
              </w:rPr>
              <w:t>A2</w:t>
            </w:r>
          </w:p>
        </w:tc>
        <w:tc>
          <w:tcPr>
            <w:tcW w:w="276"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jc w:val="center"/>
              <w:rPr>
                <w:rFonts w:ascii="Garamond" w:hAnsi="Garamond"/>
                <w:lang w:val="sq-AL"/>
              </w:rPr>
            </w:pPr>
            <w:r w:rsidRPr="007E1ADD">
              <w:rPr>
                <w:rFonts w:ascii="Garamond" w:hAnsi="Garamond"/>
                <w:b/>
                <w:bCs/>
                <w:sz w:val="16"/>
                <w:szCs w:val="16"/>
                <w:lang w:val="sq-AL"/>
              </w:rPr>
              <w:t>A</w:t>
            </w:r>
          </w:p>
        </w:tc>
        <w:tc>
          <w:tcPr>
            <w:tcW w:w="276"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jc w:val="center"/>
              <w:rPr>
                <w:rFonts w:ascii="Garamond" w:hAnsi="Garamond"/>
                <w:lang w:val="sq-AL"/>
              </w:rPr>
            </w:pPr>
            <w:r w:rsidRPr="007E1ADD">
              <w:rPr>
                <w:rFonts w:ascii="Garamond" w:hAnsi="Garamond"/>
                <w:b/>
                <w:bCs/>
                <w:sz w:val="16"/>
                <w:szCs w:val="16"/>
                <w:lang w:val="sq-AL"/>
              </w:rPr>
              <w:t>B1</w:t>
            </w:r>
          </w:p>
        </w:tc>
        <w:tc>
          <w:tcPr>
            <w:tcW w:w="277"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jc w:val="center"/>
              <w:rPr>
                <w:rFonts w:ascii="Garamond" w:hAnsi="Garamond"/>
                <w:lang w:val="sq-AL"/>
              </w:rPr>
            </w:pPr>
            <w:r w:rsidRPr="007E1ADD">
              <w:rPr>
                <w:rFonts w:ascii="Garamond" w:hAnsi="Garamond"/>
                <w:b/>
                <w:bCs/>
                <w:sz w:val="16"/>
                <w:szCs w:val="16"/>
                <w:lang w:val="sq-AL"/>
              </w:rPr>
              <w:t>B</w:t>
            </w:r>
          </w:p>
        </w:tc>
        <w:tc>
          <w:tcPr>
            <w:tcW w:w="317"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jc w:val="center"/>
              <w:rPr>
                <w:rFonts w:ascii="Garamond" w:hAnsi="Garamond"/>
                <w:lang w:val="sq-AL"/>
              </w:rPr>
            </w:pPr>
            <w:r w:rsidRPr="007E1ADD">
              <w:rPr>
                <w:rFonts w:ascii="Garamond" w:hAnsi="Garamond"/>
                <w:b/>
                <w:bCs/>
                <w:spacing w:val="-1"/>
                <w:sz w:val="16"/>
                <w:szCs w:val="16"/>
                <w:lang w:val="sq-AL"/>
              </w:rPr>
              <w:t>C1</w:t>
            </w:r>
          </w:p>
        </w:tc>
        <w:tc>
          <w:tcPr>
            <w:tcW w:w="236"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jc w:val="center"/>
              <w:rPr>
                <w:rFonts w:ascii="Garamond" w:hAnsi="Garamond"/>
                <w:lang w:val="sq-AL"/>
              </w:rPr>
            </w:pPr>
            <w:r w:rsidRPr="007E1ADD">
              <w:rPr>
                <w:rFonts w:ascii="Garamond" w:hAnsi="Garamond"/>
                <w:b/>
                <w:bCs/>
                <w:sz w:val="16"/>
                <w:szCs w:val="16"/>
                <w:lang w:val="sq-AL"/>
              </w:rPr>
              <w:t>C</w:t>
            </w:r>
          </w:p>
        </w:tc>
        <w:tc>
          <w:tcPr>
            <w:tcW w:w="277"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rPr>
                <w:rFonts w:ascii="Garamond" w:hAnsi="Garamond"/>
                <w:lang w:val="sq-AL"/>
              </w:rPr>
            </w:pPr>
            <w:r w:rsidRPr="007E1ADD">
              <w:rPr>
                <w:rFonts w:ascii="Garamond" w:hAnsi="Garamond"/>
                <w:b/>
                <w:bCs/>
                <w:spacing w:val="-1"/>
                <w:sz w:val="16"/>
                <w:szCs w:val="16"/>
                <w:lang w:val="sq-AL"/>
              </w:rPr>
              <w:t>D1</w:t>
            </w:r>
          </w:p>
        </w:tc>
        <w:tc>
          <w:tcPr>
            <w:tcW w:w="277"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jc w:val="center"/>
              <w:rPr>
                <w:rFonts w:ascii="Garamond" w:hAnsi="Garamond"/>
                <w:lang w:val="sq-AL"/>
              </w:rPr>
            </w:pPr>
            <w:r w:rsidRPr="007E1ADD">
              <w:rPr>
                <w:rFonts w:ascii="Garamond" w:hAnsi="Garamond"/>
                <w:b/>
                <w:bCs/>
                <w:sz w:val="16"/>
                <w:szCs w:val="16"/>
                <w:lang w:val="sq-AL"/>
              </w:rPr>
              <w:t>D</w:t>
            </w:r>
          </w:p>
        </w:tc>
        <w:tc>
          <w:tcPr>
            <w:tcW w:w="276"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rPr>
                <w:rFonts w:ascii="Garamond" w:hAnsi="Garamond"/>
                <w:lang w:val="sq-AL"/>
              </w:rPr>
            </w:pPr>
            <w:r w:rsidRPr="007E1ADD">
              <w:rPr>
                <w:rFonts w:ascii="Garamond" w:hAnsi="Garamond"/>
                <w:b/>
                <w:bCs/>
                <w:sz w:val="16"/>
                <w:szCs w:val="16"/>
                <w:lang w:val="sq-AL"/>
              </w:rPr>
              <w:t>BE</w:t>
            </w:r>
          </w:p>
        </w:tc>
        <w:tc>
          <w:tcPr>
            <w:tcW w:w="245"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rPr>
                <w:rFonts w:ascii="Garamond" w:hAnsi="Garamond"/>
                <w:lang w:val="sq-AL"/>
              </w:rPr>
            </w:pPr>
            <w:r w:rsidRPr="007E1ADD">
              <w:rPr>
                <w:rFonts w:ascii="Garamond" w:hAnsi="Garamond"/>
                <w:b/>
                <w:bCs/>
                <w:sz w:val="16"/>
                <w:szCs w:val="16"/>
                <w:lang w:val="sq-AL"/>
              </w:rPr>
              <w:t>C1E</w:t>
            </w:r>
          </w:p>
        </w:tc>
        <w:tc>
          <w:tcPr>
            <w:tcW w:w="270"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rPr>
                <w:rFonts w:ascii="Garamond" w:hAnsi="Garamond"/>
                <w:lang w:val="sq-AL"/>
              </w:rPr>
            </w:pPr>
            <w:r w:rsidRPr="007E1ADD">
              <w:rPr>
                <w:rFonts w:ascii="Garamond" w:hAnsi="Garamond"/>
                <w:b/>
                <w:bCs/>
                <w:spacing w:val="-1"/>
                <w:sz w:val="16"/>
                <w:szCs w:val="16"/>
                <w:lang w:val="sq-AL"/>
              </w:rPr>
              <w:t>CE</w:t>
            </w:r>
          </w:p>
        </w:tc>
        <w:tc>
          <w:tcPr>
            <w:tcW w:w="251"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rPr>
                <w:rFonts w:ascii="Garamond" w:hAnsi="Garamond"/>
                <w:lang w:val="sq-AL"/>
              </w:rPr>
            </w:pPr>
            <w:r w:rsidRPr="007E1ADD">
              <w:rPr>
                <w:rFonts w:ascii="Garamond" w:hAnsi="Garamond"/>
                <w:b/>
                <w:bCs/>
                <w:sz w:val="16"/>
                <w:szCs w:val="16"/>
                <w:lang w:val="sq-AL"/>
              </w:rPr>
              <w:t>D1E</w:t>
            </w:r>
          </w:p>
        </w:tc>
        <w:tc>
          <w:tcPr>
            <w:tcW w:w="251"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rPr>
                <w:rFonts w:ascii="Garamond" w:hAnsi="Garamond"/>
                <w:lang w:val="sq-AL"/>
              </w:rPr>
            </w:pPr>
            <w:r w:rsidRPr="007E1ADD">
              <w:rPr>
                <w:rFonts w:ascii="Garamond" w:hAnsi="Garamond"/>
                <w:spacing w:val="-1"/>
                <w:sz w:val="16"/>
                <w:szCs w:val="16"/>
                <w:lang w:val="sq-AL"/>
              </w:rPr>
              <w:t>DE</w:t>
            </w:r>
          </w:p>
        </w:tc>
      </w:tr>
      <w:tr w:rsidR="00700405" w:rsidRPr="007E1ADD" w:rsidTr="0074755D">
        <w:trPr>
          <w:trHeight w:hRule="exact" w:val="379"/>
        </w:trPr>
        <w:tc>
          <w:tcPr>
            <w:tcW w:w="296" w:type="pct"/>
            <w:vMerge w:val="restar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rPr>
                <w:rFonts w:ascii="Garamond" w:hAnsi="Garamond"/>
                <w:sz w:val="12"/>
                <w:szCs w:val="12"/>
                <w:lang w:val="sq-AL"/>
              </w:rPr>
            </w:pPr>
          </w:p>
          <w:p w:rsidR="00E90562" w:rsidRPr="007E1ADD" w:rsidRDefault="00E90562" w:rsidP="0095544F">
            <w:pPr>
              <w:pStyle w:val="TableParagraph"/>
              <w:kinsoku w:val="0"/>
              <w:overflowPunct w:val="0"/>
              <w:rPr>
                <w:rFonts w:ascii="Garamond" w:hAnsi="Garamond"/>
                <w:sz w:val="16"/>
                <w:szCs w:val="16"/>
                <w:lang w:val="sq-AL"/>
              </w:rPr>
            </w:pPr>
          </w:p>
          <w:p w:rsidR="00E90562" w:rsidRPr="007E1ADD" w:rsidRDefault="00E90562" w:rsidP="0095544F">
            <w:pPr>
              <w:pStyle w:val="TableParagraph"/>
              <w:kinsoku w:val="0"/>
              <w:overflowPunct w:val="0"/>
              <w:rPr>
                <w:rFonts w:ascii="Garamond" w:hAnsi="Garamond"/>
                <w:lang w:val="sq-AL"/>
              </w:rPr>
            </w:pPr>
            <w:r w:rsidRPr="007E1ADD">
              <w:rPr>
                <w:rFonts w:ascii="Garamond" w:hAnsi="Garamond"/>
                <w:spacing w:val="-1"/>
                <w:sz w:val="16"/>
                <w:szCs w:val="16"/>
                <w:lang w:val="sq-AL"/>
              </w:rPr>
              <w:t>Α/Α</w:t>
            </w:r>
          </w:p>
        </w:tc>
        <w:tc>
          <w:tcPr>
            <w:tcW w:w="449"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rPr>
                <w:rFonts w:ascii="Garamond" w:hAnsi="Garamond"/>
                <w:sz w:val="16"/>
                <w:szCs w:val="16"/>
                <w:lang w:val="sq-AL"/>
              </w:rPr>
            </w:pPr>
            <w:r w:rsidRPr="007E1ADD">
              <w:rPr>
                <w:rFonts w:ascii="Garamond" w:hAnsi="Garamond"/>
                <w:spacing w:val="-2"/>
                <w:sz w:val="16"/>
                <w:szCs w:val="16"/>
                <w:lang w:val="sq-AL"/>
              </w:rPr>
              <w:t>Α1</w:t>
            </w:r>
            <w:r w:rsidRPr="007E1ADD">
              <w:rPr>
                <w:rFonts w:ascii="Garamond" w:hAnsi="Garamond"/>
                <w:spacing w:val="2"/>
                <w:sz w:val="16"/>
                <w:szCs w:val="16"/>
                <w:lang w:val="sq-AL"/>
              </w:rPr>
              <w:t xml:space="preserve"> </w:t>
            </w:r>
            <w:r w:rsidRPr="007E1ADD">
              <w:rPr>
                <w:rFonts w:ascii="Garamond" w:hAnsi="Garamond"/>
                <w:spacing w:val="-1"/>
                <w:sz w:val="16"/>
                <w:szCs w:val="16"/>
                <w:lang w:val="sq-AL"/>
              </w:rPr>
              <w:t xml:space="preserve">≤125 </w:t>
            </w:r>
            <w:r w:rsidRPr="007E1ADD">
              <w:rPr>
                <w:rFonts w:ascii="Garamond" w:hAnsi="Garamond"/>
                <w:sz w:val="16"/>
                <w:szCs w:val="16"/>
                <w:lang w:val="sq-AL"/>
              </w:rPr>
              <w:t>cc</w:t>
            </w:r>
          </w:p>
          <w:p w:rsidR="00E90562" w:rsidRPr="007E1ADD" w:rsidRDefault="00E90562" w:rsidP="0095544F">
            <w:pPr>
              <w:pStyle w:val="TableParagraph"/>
              <w:kinsoku w:val="0"/>
              <w:overflowPunct w:val="0"/>
              <w:rPr>
                <w:rFonts w:ascii="Garamond" w:hAnsi="Garamond"/>
                <w:lang w:val="sq-AL"/>
              </w:rPr>
            </w:pPr>
            <w:r w:rsidRPr="007E1ADD">
              <w:rPr>
                <w:rFonts w:ascii="Garamond" w:hAnsi="Garamond"/>
                <w:sz w:val="16"/>
                <w:szCs w:val="16"/>
                <w:lang w:val="sq-AL"/>
              </w:rPr>
              <w:t>≤</w:t>
            </w:r>
            <w:r w:rsidRPr="007E1ADD">
              <w:rPr>
                <w:rFonts w:ascii="Garamond" w:hAnsi="Garamond"/>
                <w:spacing w:val="1"/>
                <w:sz w:val="16"/>
                <w:szCs w:val="16"/>
                <w:lang w:val="sq-AL"/>
              </w:rPr>
              <w:t xml:space="preserve"> </w:t>
            </w:r>
            <w:r w:rsidRPr="007E1ADD">
              <w:rPr>
                <w:rFonts w:ascii="Garamond" w:hAnsi="Garamond"/>
                <w:spacing w:val="-1"/>
                <w:sz w:val="16"/>
                <w:szCs w:val="16"/>
                <w:lang w:val="sq-AL"/>
              </w:rPr>
              <w:t xml:space="preserve">11 </w:t>
            </w:r>
            <w:r w:rsidRPr="007E1ADD">
              <w:rPr>
                <w:rFonts w:ascii="Garamond" w:hAnsi="Garamond"/>
                <w:sz w:val="16"/>
                <w:szCs w:val="16"/>
                <w:lang w:val="sq-AL"/>
              </w:rPr>
              <w:t>kW</w:t>
            </w:r>
          </w:p>
        </w:tc>
        <w:tc>
          <w:tcPr>
            <w:tcW w:w="471"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after="0" w:line="240" w:lineRule="auto"/>
              <w:ind w:firstLine="0"/>
              <w:rPr>
                <w:rFonts w:ascii="Garamond" w:hAnsi="Garamond"/>
                <w:lang w:val="sq-AL"/>
              </w:rPr>
            </w:pPr>
          </w:p>
        </w:tc>
        <w:tc>
          <w:tcPr>
            <w:tcW w:w="276"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jc w:val="center"/>
              <w:rPr>
                <w:rFonts w:ascii="Garamond" w:hAnsi="Garamond"/>
                <w:lang w:val="sq-AL"/>
              </w:rPr>
            </w:pPr>
            <w:r w:rsidRPr="007E1ADD">
              <w:rPr>
                <w:rFonts w:ascii="Garamond" w:hAnsi="Garamond"/>
                <w:b/>
                <w:bCs/>
                <w:sz w:val="20"/>
                <w:szCs w:val="20"/>
                <w:lang w:val="sq-AL"/>
              </w:rPr>
              <w:t>√</w:t>
            </w:r>
          </w:p>
        </w:tc>
        <w:tc>
          <w:tcPr>
            <w:tcW w:w="277"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after="0" w:line="240" w:lineRule="auto"/>
              <w:ind w:firstLine="0"/>
              <w:rPr>
                <w:rFonts w:ascii="Garamond" w:hAnsi="Garamond"/>
                <w:lang w:val="sq-AL"/>
              </w:rPr>
            </w:pPr>
          </w:p>
        </w:tc>
        <w:tc>
          <w:tcPr>
            <w:tcW w:w="276"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after="0" w:line="240" w:lineRule="auto"/>
              <w:ind w:firstLine="0"/>
              <w:rPr>
                <w:rFonts w:ascii="Garamond" w:hAnsi="Garamond"/>
                <w:lang w:val="sq-AL"/>
              </w:rPr>
            </w:pPr>
          </w:p>
        </w:tc>
        <w:tc>
          <w:tcPr>
            <w:tcW w:w="276"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after="0" w:line="240" w:lineRule="auto"/>
              <w:ind w:firstLine="0"/>
              <w:rPr>
                <w:rFonts w:ascii="Garamond" w:hAnsi="Garamond"/>
                <w:lang w:val="sq-AL"/>
              </w:rPr>
            </w:pPr>
          </w:p>
        </w:tc>
        <w:tc>
          <w:tcPr>
            <w:tcW w:w="277"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after="0" w:line="240" w:lineRule="auto"/>
              <w:ind w:firstLine="0"/>
              <w:rPr>
                <w:rFonts w:ascii="Garamond" w:hAnsi="Garamond"/>
                <w:lang w:val="sq-AL"/>
              </w:rPr>
            </w:pPr>
          </w:p>
        </w:tc>
        <w:tc>
          <w:tcPr>
            <w:tcW w:w="317"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after="0" w:line="240" w:lineRule="auto"/>
              <w:ind w:firstLine="0"/>
              <w:rPr>
                <w:rFonts w:ascii="Garamond" w:hAnsi="Garamond"/>
                <w:lang w:val="sq-AL"/>
              </w:rPr>
            </w:pPr>
          </w:p>
        </w:tc>
        <w:tc>
          <w:tcPr>
            <w:tcW w:w="236"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after="0" w:line="240" w:lineRule="auto"/>
              <w:ind w:firstLine="0"/>
              <w:rPr>
                <w:rFonts w:ascii="Garamond" w:hAnsi="Garamond"/>
                <w:lang w:val="sq-AL"/>
              </w:rPr>
            </w:pPr>
          </w:p>
        </w:tc>
        <w:tc>
          <w:tcPr>
            <w:tcW w:w="277"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after="0" w:line="240" w:lineRule="auto"/>
              <w:ind w:firstLine="0"/>
              <w:rPr>
                <w:rFonts w:ascii="Garamond" w:hAnsi="Garamond"/>
                <w:lang w:val="sq-AL"/>
              </w:rPr>
            </w:pPr>
          </w:p>
        </w:tc>
        <w:tc>
          <w:tcPr>
            <w:tcW w:w="277"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after="0" w:line="240" w:lineRule="auto"/>
              <w:ind w:firstLine="0"/>
              <w:rPr>
                <w:rFonts w:ascii="Garamond" w:hAnsi="Garamond"/>
                <w:lang w:val="sq-AL"/>
              </w:rPr>
            </w:pPr>
          </w:p>
        </w:tc>
        <w:tc>
          <w:tcPr>
            <w:tcW w:w="276"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after="0" w:line="240" w:lineRule="auto"/>
              <w:ind w:firstLine="0"/>
              <w:rPr>
                <w:rFonts w:ascii="Garamond" w:hAnsi="Garamond"/>
                <w:lang w:val="sq-AL"/>
              </w:rPr>
            </w:pPr>
          </w:p>
        </w:tc>
        <w:tc>
          <w:tcPr>
            <w:tcW w:w="245"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after="0" w:line="240" w:lineRule="auto"/>
              <w:ind w:firstLine="0"/>
              <w:rPr>
                <w:rFonts w:ascii="Garamond" w:hAnsi="Garamond"/>
                <w:lang w:val="sq-AL"/>
              </w:rPr>
            </w:pPr>
          </w:p>
        </w:tc>
        <w:tc>
          <w:tcPr>
            <w:tcW w:w="270"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after="0" w:line="240" w:lineRule="auto"/>
              <w:ind w:firstLine="0"/>
              <w:rPr>
                <w:rFonts w:ascii="Garamond" w:hAnsi="Garamond"/>
                <w:lang w:val="sq-AL"/>
              </w:rPr>
            </w:pPr>
          </w:p>
        </w:tc>
        <w:tc>
          <w:tcPr>
            <w:tcW w:w="251"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after="0" w:line="240" w:lineRule="auto"/>
              <w:ind w:firstLine="0"/>
              <w:rPr>
                <w:rFonts w:ascii="Garamond" w:hAnsi="Garamond"/>
                <w:lang w:val="sq-AL"/>
              </w:rPr>
            </w:pPr>
          </w:p>
        </w:tc>
        <w:tc>
          <w:tcPr>
            <w:tcW w:w="251"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after="0" w:line="240" w:lineRule="auto"/>
              <w:ind w:firstLine="0"/>
              <w:rPr>
                <w:rFonts w:ascii="Garamond" w:hAnsi="Garamond"/>
                <w:lang w:val="sq-AL"/>
              </w:rPr>
            </w:pPr>
          </w:p>
        </w:tc>
      </w:tr>
      <w:tr w:rsidR="00700405" w:rsidRPr="007E1ADD" w:rsidTr="0074755D">
        <w:trPr>
          <w:trHeight w:hRule="exact" w:val="403"/>
        </w:trPr>
        <w:tc>
          <w:tcPr>
            <w:tcW w:w="296" w:type="pct"/>
            <w:vMerge/>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after="0" w:line="240" w:lineRule="auto"/>
              <w:ind w:firstLine="0"/>
              <w:rPr>
                <w:rFonts w:ascii="Garamond" w:hAnsi="Garamond"/>
                <w:lang w:val="sq-AL"/>
              </w:rPr>
            </w:pPr>
          </w:p>
        </w:tc>
        <w:tc>
          <w:tcPr>
            <w:tcW w:w="449"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jc w:val="center"/>
              <w:rPr>
                <w:rFonts w:ascii="Garamond" w:hAnsi="Garamond"/>
                <w:lang w:val="sq-AL"/>
              </w:rPr>
            </w:pPr>
            <w:r w:rsidRPr="007E1ADD">
              <w:rPr>
                <w:rFonts w:ascii="Garamond" w:hAnsi="Garamond"/>
                <w:sz w:val="16"/>
                <w:szCs w:val="16"/>
                <w:lang w:val="sq-AL"/>
              </w:rPr>
              <w:t>A</w:t>
            </w:r>
          </w:p>
        </w:tc>
        <w:tc>
          <w:tcPr>
            <w:tcW w:w="471"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after="0" w:line="240" w:lineRule="auto"/>
              <w:ind w:firstLine="0"/>
              <w:rPr>
                <w:rFonts w:ascii="Garamond" w:hAnsi="Garamond"/>
                <w:lang w:val="sq-AL"/>
              </w:rPr>
            </w:pPr>
          </w:p>
        </w:tc>
        <w:tc>
          <w:tcPr>
            <w:tcW w:w="276"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after="0" w:line="240" w:lineRule="auto"/>
              <w:ind w:firstLine="0"/>
              <w:rPr>
                <w:rFonts w:ascii="Garamond" w:hAnsi="Garamond"/>
                <w:lang w:val="sq-AL"/>
              </w:rPr>
            </w:pPr>
          </w:p>
        </w:tc>
        <w:tc>
          <w:tcPr>
            <w:tcW w:w="277"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after="0" w:line="240" w:lineRule="auto"/>
              <w:ind w:firstLine="0"/>
              <w:rPr>
                <w:rFonts w:ascii="Garamond" w:hAnsi="Garamond"/>
                <w:lang w:val="sq-AL"/>
              </w:rPr>
            </w:pPr>
          </w:p>
        </w:tc>
        <w:tc>
          <w:tcPr>
            <w:tcW w:w="276"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jc w:val="center"/>
              <w:rPr>
                <w:rFonts w:ascii="Garamond" w:hAnsi="Garamond"/>
                <w:lang w:val="sq-AL"/>
              </w:rPr>
            </w:pPr>
            <w:r w:rsidRPr="007E1ADD">
              <w:rPr>
                <w:rFonts w:ascii="Garamond" w:hAnsi="Garamond"/>
                <w:b/>
                <w:bCs/>
                <w:sz w:val="20"/>
                <w:szCs w:val="20"/>
                <w:lang w:val="sq-AL"/>
              </w:rPr>
              <w:t>√</w:t>
            </w:r>
          </w:p>
        </w:tc>
        <w:tc>
          <w:tcPr>
            <w:tcW w:w="276"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after="0" w:line="240" w:lineRule="auto"/>
              <w:ind w:firstLine="0"/>
              <w:rPr>
                <w:rFonts w:ascii="Garamond" w:hAnsi="Garamond"/>
                <w:lang w:val="sq-AL"/>
              </w:rPr>
            </w:pPr>
          </w:p>
        </w:tc>
        <w:tc>
          <w:tcPr>
            <w:tcW w:w="277"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after="0" w:line="240" w:lineRule="auto"/>
              <w:ind w:firstLine="0"/>
              <w:rPr>
                <w:rFonts w:ascii="Garamond" w:hAnsi="Garamond"/>
                <w:lang w:val="sq-AL"/>
              </w:rPr>
            </w:pPr>
          </w:p>
        </w:tc>
        <w:tc>
          <w:tcPr>
            <w:tcW w:w="317"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after="0" w:line="240" w:lineRule="auto"/>
              <w:ind w:firstLine="0"/>
              <w:rPr>
                <w:rFonts w:ascii="Garamond" w:hAnsi="Garamond"/>
                <w:lang w:val="sq-AL"/>
              </w:rPr>
            </w:pPr>
          </w:p>
        </w:tc>
        <w:tc>
          <w:tcPr>
            <w:tcW w:w="236"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after="0" w:line="240" w:lineRule="auto"/>
              <w:ind w:firstLine="0"/>
              <w:rPr>
                <w:rFonts w:ascii="Garamond" w:hAnsi="Garamond"/>
                <w:lang w:val="sq-AL"/>
              </w:rPr>
            </w:pPr>
          </w:p>
        </w:tc>
        <w:tc>
          <w:tcPr>
            <w:tcW w:w="277"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after="0" w:line="240" w:lineRule="auto"/>
              <w:ind w:firstLine="0"/>
              <w:rPr>
                <w:rFonts w:ascii="Garamond" w:hAnsi="Garamond"/>
                <w:lang w:val="sq-AL"/>
              </w:rPr>
            </w:pPr>
          </w:p>
        </w:tc>
        <w:tc>
          <w:tcPr>
            <w:tcW w:w="277"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after="0" w:line="240" w:lineRule="auto"/>
              <w:ind w:firstLine="0"/>
              <w:rPr>
                <w:rFonts w:ascii="Garamond" w:hAnsi="Garamond"/>
                <w:lang w:val="sq-AL"/>
              </w:rPr>
            </w:pPr>
          </w:p>
        </w:tc>
        <w:tc>
          <w:tcPr>
            <w:tcW w:w="276"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after="0" w:line="240" w:lineRule="auto"/>
              <w:ind w:firstLine="0"/>
              <w:rPr>
                <w:rFonts w:ascii="Garamond" w:hAnsi="Garamond"/>
                <w:lang w:val="sq-AL"/>
              </w:rPr>
            </w:pPr>
          </w:p>
        </w:tc>
        <w:tc>
          <w:tcPr>
            <w:tcW w:w="245"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after="0" w:line="240" w:lineRule="auto"/>
              <w:ind w:firstLine="0"/>
              <w:rPr>
                <w:rFonts w:ascii="Garamond" w:hAnsi="Garamond"/>
                <w:lang w:val="sq-AL"/>
              </w:rPr>
            </w:pPr>
          </w:p>
        </w:tc>
        <w:tc>
          <w:tcPr>
            <w:tcW w:w="270"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after="0" w:line="240" w:lineRule="auto"/>
              <w:ind w:firstLine="0"/>
              <w:rPr>
                <w:rFonts w:ascii="Garamond" w:hAnsi="Garamond"/>
                <w:lang w:val="sq-AL"/>
              </w:rPr>
            </w:pPr>
          </w:p>
        </w:tc>
        <w:tc>
          <w:tcPr>
            <w:tcW w:w="251"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after="0" w:line="240" w:lineRule="auto"/>
              <w:ind w:firstLine="0"/>
              <w:rPr>
                <w:rFonts w:ascii="Garamond" w:hAnsi="Garamond"/>
                <w:lang w:val="sq-AL"/>
              </w:rPr>
            </w:pPr>
          </w:p>
        </w:tc>
        <w:tc>
          <w:tcPr>
            <w:tcW w:w="251"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after="0" w:line="240" w:lineRule="auto"/>
              <w:ind w:firstLine="0"/>
              <w:rPr>
                <w:rFonts w:ascii="Garamond" w:hAnsi="Garamond"/>
                <w:lang w:val="sq-AL"/>
              </w:rPr>
            </w:pPr>
          </w:p>
        </w:tc>
      </w:tr>
      <w:tr w:rsidR="00700405" w:rsidRPr="007E1ADD" w:rsidTr="0074755D">
        <w:trPr>
          <w:trHeight w:hRule="exact" w:val="403"/>
        </w:trPr>
        <w:tc>
          <w:tcPr>
            <w:tcW w:w="296"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rPr>
                <w:rFonts w:ascii="Garamond" w:hAnsi="Garamond"/>
                <w:lang w:val="sq-AL"/>
              </w:rPr>
            </w:pPr>
            <w:r w:rsidRPr="007E1ADD">
              <w:rPr>
                <w:rFonts w:ascii="Garamond" w:hAnsi="Garamond"/>
                <w:spacing w:val="-1"/>
                <w:sz w:val="16"/>
                <w:szCs w:val="16"/>
                <w:lang w:val="sq-AL"/>
              </w:rPr>
              <w:t>Β/Β</w:t>
            </w:r>
          </w:p>
        </w:tc>
        <w:tc>
          <w:tcPr>
            <w:tcW w:w="449"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jc w:val="center"/>
              <w:rPr>
                <w:rFonts w:ascii="Garamond" w:hAnsi="Garamond"/>
                <w:lang w:val="sq-AL"/>
              </w:rPr>
            </w:pPr>
            <w:r w:rsidRPr="007E1ADD">
              <w:rPr>
                <w:rFonts w:ascii="Garamond" w:hAnsi="Garamond"/>
                <w:sz w:val="16"/>
                <w:szCs w:val="16"/>
                <w:lang w:val="sq-AL"/>
              </w:rPr>
              <w:t>B</w:t>
            </w:r>
          </w:p>
        </w:tc>
        <w:tc>
          <w:tcPr>
            <w:tcW w:w="471"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after="0" w:line="240" w:lineRule="auto"/>
              <w:ind w:firstLine="0"/>
              <w:rPr>
                <w:rFonts w:ascii="Garamond" w:hAnsi="Garamond"/>
                <w:lang w:val="sq-AL"/>
              </w:rPr>
            </w:pPr>
          </w:p>
        </w:tc>
        <w:tc>
          <w:tcPr>
            <w:tcW w:w="276"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after="0" w:line="240" w:lineRule="auto"/>
              <w:ind w:firstLine="0"/>
              <w:rPr>
                <w:rFonts w:ascii="Garamond" w:hAnsi="Garamond"/>
                <w:lang w:val="sq-AL"/>
              </w:rPr>
            </w:pPr>
          </w:p>
        </w:tc>
        <w:tc>
          <w:tcPr>
            <w:tcW w:w="277"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after="0" w:line="240" w:lineRule="auto"/>
              <w:ind w:firstLine="0"/>
              <w:rPr>
                <w:rFonts w:ascii="Garamond" w:hAnsi="Garamond"/>
                <w:lang w:val="sq-AL"/>
              </w:rPr>
            </w:pPr>
          </w:p>
        </w:tc>
        <w:tc>
          <w:tcPr>
            <w:tcW w:w="276"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after="0" w:line="240" w:lineRule="auto"/>
              <w:ind w:firstLine="0"/>
              <w:rPr>
                <w:rFonts w:ascii="Garamond" w:hAnsi="Garamond"/>
                <w:lang w:val="sq-AL"/>
              </w:rPr>
            </w:pPr>
          </w:p>
        </w:tc>
        <w:tc>
          <w:tcPr>
            <w:tcW w:w="276"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after="0" w:line="240" w:lineRule="auto"/>
              <w:ind w:firstLine="0"/>
              <w:rPr>
                <w:rFonts w:ascii="Garamond" w:hAnsi="Garamond"/>
                <w:lang w:val="sq-AL"/>
              </w:rPr>
            </w:pPr>
          </w:p>
        </w:tc>
        <w:tc>
          <w:tcPr>
            <w:tcW w:w="277"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jc w:val="center"/>
              <w:rPr>
                <w:rFonts w:ascii="Garamond" w:hAnsi="Garamond"/>
                <w:lang w:val="sq-AL"/>
              </w:rPr>
            </w:pPr>
            <w:r w:rsidRPr="007E1ADD">
              <w:rPr>
                <w:rFonts w:ascii="Garamond" w:hAnsi="Garamond"/>
                <w:b/>
                <w:bCs/>
                <w:sz w:val="20"/>
                <w:szCs w:val="20"/>
                <w:lang w:val="sq-AL"/>
              </w:rPr>
              <w:t>√</w:t>
            </w:r>
          </w:p>
        </w:tc>
        <w:tc>
          <w:tcPr>
            <w:tcW w:w="317"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after="0" w:line="240" w:lineRule="auto"/>
              <w:ind w:firstLine="0"/>
              <w:rPr>
                <w:rFonts w:ascii="Garamond" w:hAnsi="Garamond"/>
                <w:lang w:val="sq-AL"/>
              </w:rPr>
            </w:pPr>
          </w:p>
        </w:tc>
        <w:tc>
          <w:tcPr>
            <w:tcW w:w="236"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after="0" w:line="240" w:lineRule="auto"/>
              <w:ind w:firstLine="0"/>
              <w:rPr>
                <w:rFonts w:ascii="Garamond" w:hAnsi="Garamond"/>
                <w:lang w:val="sq-AL"/>
              </w:rPr>
            </w:pPr>
          </w:p>
        </w:tc>
        <w:tc>
          <w:tcPr>
            <w:tcW w:w="277"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after="0" w:line="240" w:lineRule="auto"/>
              <w:ind w:firstLine="0"/>
              <w:rPr>
                <w:rFonts w:ascii="Garamond" w:hAnsi="Garamond"/>
                <w:lang w:val="sq-AL"/>
              </w:rPr>
            </w:pPr>
          </w:p>
        </w:tc>
        <w:tc>
          <w:tcPr>
            <w:tcW w:w="277"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after="0" w:line="240" w:lineRule="auto"/>
              <w:ind w:firstLine="0"/>
              <w:rPr>
                <w:rFonts w:ascii="Garamond" w:hAnsi="Garamond"/>
                <w:lang w:val="sq-AL"/>
              </w:rPr>
            </w:pPr>
          </w:p>
        </w:tc>
        <w:tc>
          <w:tcPr>
            <w:tcW w:w="276"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after="0" w:line="240" w:lineRule="auto"/>
              <w:ind w:firstLine="0"/>
              <w:rPr>
                <w:rFonts w:ascii="Garamond" w:hAnsi="Garamond"/>
                <w:lang w:val="sq-AL"/>
              </w:rPr>
            </w:pPr>
          </w:p>
        </w:tc>
        <w:tc>
          <w:tcPr>
            <w:tcW w:w="245"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after="0" w:line="240" w:lineRule="auto"/>
              <w:ind w:firstLine="0"/>
              <w:rPr>
                <w:rFonts w:ascii="Garamond" w:hAnsi="Garamond"/>
                <w:lang w:val="sq-AL"/>
              </w:rPr>
            </w:pPr>
          </w:p>
        </w:tc>
        <w:tc>
          <w:tcPr>
            <w:tcW w:w="270"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after="0" w:line="240" w:lineRule="auto"/>
              <w:ind w:firstLine="0"/>
              <w:rPr>
                <w:rFonts w:ascii="Garamond" w:hAnsi="Garamond"/>
                <w:lang w:val="sq-AL"/>
              </w:rPr>
            </w:pPr>
          </w:p>
        </w:tc>
        <w:tc>
          <w:tcPr>
            <w:tcW w:w="251"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after="0" w:line="240" w:lineRule="auto"/>
              <w:ind w:firstLine="0"/>
              <w:rPr>
                <w:rFonts w:ascii="Garamond" w:hAnsi="Garamond"/>
                <w:lang w:val="sq-AL"/>
              </w:rPr>
            </w:pPr>
          </w:p>
        </w:tc>
        <w:tc>
          <w:tcPr>
            <w:tcW w:w="251"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after="0" w:line="240" w:lineRule="auto"/>
              <w:ind w:firstLine="0"/>
              <w:rPr>
                <w:rFonts w:ascii="Garamond" w:hAnsi="Garamond"/>
                <w:lang w:val="sq-AL"/>
              </w:rPr>
            </w:pPr>
          </w:p>
        </w:tc>
      </w:tr>
      <w:tr w:rsidR="00700405" w:rsidRPr="007E1ADD" w:rsidTr="0074755D">
        <w:trPr>
          <w:trHeight w:hRule="exact" w:val="406"/>
        </w:trPr>
        <w:tc>
          <w:tcPr>
            <w:tcW w:w="296"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rPr>
                <w:rFonts w:ascii="Garamond" w:hAnsi="Garamond"/>
                <w:lang w:val="sq-AL"/>
              </w:rPr>
            </w:pPr>
            <w:r w:rsidRPr="007E1ADD">
              <w:rPr>
                <w:rFonts w:ascii="Garamond" w:hAnsi="Garamond"/>
                <w:sz w:val="16"/>
                <w:szCs w:val="16"/>
                <w:lang w:val="sq-AL"/>
              </w:rPr>
              <w:t>Γ/C</w:t>
            </w:r>
          </w:p>
        </w:tc>
        <w:tc>
          <w:tcPr>
            <w:tcW w:w="449"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jc w:val="center"/>
              <w:rPr>
                <w:rFonts w:ascii="Garamond" w:hAnsi="Garamond"/>
                <w:lang w:val="sq-AL"/>
              </w:rPr>
            </w:pPr>
            <w:r w:rsidRPr="007E1ADD">
              <w:rPr>
                <w:rFonts w:ascii="Garamond" w:hAnsi="Garamond"/>
                <w:sz w:val="16"/>
                <w:szCs w:val="16"/>
                <w:lang w:val="sq-AL"/>
              </w:rPr>
              <w:t>C</w:t>
            </w:r>
          </w:p>
        </w:tc>
        <w:tc>
          <w:tcPr>
            <w:tcW w:w="471"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after="0" w:line="240" w:lineRule="auto"/>
              <w:ind w:firstLine="0"/>
              <w:rPr>
                <w:rFonts w:ascii="Garamond" w:hAnsi="Garamond"/>
                <w:lang w:val="sq-AL"/>
              </w:rPr>
            </w:pPr>
          </w:p>
        </w:tc>
        <w:tc>
          <w:tcPr>
            <w:tcW w:w="276"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after="0" w:line="240" w:lineRule="auto"/>
              <w:ind w:firstLine="0"/>
              <w:rPr>
                <w:rFonts w:ascii="Garamond" w:hAnsi="Garamond"/>
                <w:lang w:val="sq-AL"/>
              </w:rPr>
            </w:pPr>
          </w:p>
        </w:tc>
        <w:tc>
          <w:tcPr>
            <w:tcW w:w="277"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after="0" w:line="240" w:lineRule="auto"/>
              <w:ind w:firstLine="0"/>
              <w:rPr>
                <w:rFonts w:ascii="Garamond" w:hAnsi="Garamond"/>
                <w:lang w:val="sq-AL"/>
              </w:rPr>
            </w:pPr>
          </w:p>
        </w:tc>
        <w:tc>
          <w:tcPr>
            <w:tcW w:w="276"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after="0" w:line="240" w:lineRule="auto"/>
              <w:ind w:firstLine="0"/>
              <w:rPr>
                <w:rFonts w:ascii="Garamond" w:hAnsi="Garamond"/>
                <w:lang w:val="sq-AL"/>
              </w:rPr>
            </w:pPr>
          </w:p>
        </w:tc>
        <w:tc>
          <w:tcPr>
            <w:tcW w:w="276"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after="0" w:line="240" w:lineRule="auto"/>
              <w:ind w:firstLine="0"/>
              <w:rPr>
                <w:rFonts w:ascii="Garamond" w:hAnsi="Garamond"/>
                <w:lang w:val="sq-AL"/>
              </w:rPr>
            </w:pPr>
          </w:p>
        </w:tc>
        <w:tc>
          <w:tcPr>
            <w:tcW w:w="277"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after="0" w:line="240" w:lineRule="auto"/>
              <w:ind w:firstLine="0"/>
              <w:rPr>
                <w:rFonts w:ascii="Garamond" w:hAnsi="Garamond"/>
                <w:lang w:val="sq-AL"/>
              </w:rPr>
            </w:pPr>
          </w:p>
        </w:tc>
        <w:tc>
          <w:tcPr>
            <w:tcW w:w="317"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after="0" w:line="240" w:lineRule="auto"/>
              <w:ind w:firstLine="0"/>
              <w:rPr>
                <w:rFonts w:ascii="Garamond" w:hAnsi="Garamond"/>
                <w:lang w:val="sq-AL"/>
              </w:rPr>
            </w:pPr>
          </w:p>
        </w:tc>
        <w:tc>
          <w:tcPr>
            <w:tcW w:w="236"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jc w:val="center"/>
              <w:rPr>
                <w:rFonts w:ascii="Garamond" w:hAnsi="Garamond"/>
                <w:lang w:val="sq-AL"/>
              </w:rPr>
            </w:pPr>
            <w:r w:rsidRPr="007E1ADD">
              <w:rPr>
                <w:rFonts w:ascii="Garamond" w:hAnsi="Garamond"/>
                <w:b/>
                <w:bCs/>
                <w:sz w:val="20"/>
                <w:szCs w:val="20"/>
                <w:lang w:val="sq-AL"/>
              </w:rPr>
              <w:t>√</w:t>
            </w:r>
          </w:p>
        </w:tc>
        <w:tc>
          <w:tcPr>
            <w:tcW w:w="277"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after="0" w:line="240" w:lineRule="auto"/>
              <w:ind w:firstLine="0"/>
              <w:rPr>
                <w:rFonts w:ascii="Garamond" w:hAnsi="Garamond"/>
                <w:lang w:val="sq-AL"/>
              </w:rPr>
            </w:pPr>
          </w:p>
        </w:tc>
        <w:tc>
          <w:tcPr>
            <w:tcW w:w="277"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after="0" w:line="240" w:lineRule="auto"/>
              <w:ind w:firstLine="0"/>
              <w:rPr>
                <w:rFonts w:ascii="Garamond" w:hAnsi="Garamond"/>
                <w:lang w:val="sq-AL"/>
              </w:rPr>
            </w:pPr>
          </w:p>
        </w:tc>
        <w:tc>
          <w:tcPr>
            <w:tcW w:w="276"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after="0" w:line="240" w:lineRule="auto"/>
              <w:ind w:firstLine="0"/>
              <w:rPr>
                <w:rFonts w:ascii="Garamond" w:hAnsi="Garamond"/>
                <w:lang w:val="sq-AL"/>
              </w:rPr>
            </w:pPr>
          </w:p>
        </w:tc>
        <w:tc>
          <w:tcPr>
            <w:tcW w:w="245"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after="0" w:line="240" w:lineRule="auto"/>
              <w:ind w:firstLine="0"/>
              <w:rPr>
                <w:rFonts w:ascii="Garamond" w:hAnsi="Garamond"/>
                <w:lang w:val="sq-AL"/>
              </w:rPr>
            </w:pPr>
          </w:p>
        </w:tc>
        <w:tc>
          <w:tcPr>
            <w:tcW w:w="270"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after="0" w:line="240" w:lineRule="auto"/>
              <w:ind w:firstLine="0"/>
              <w:rPr>
                <w:rFonts w:ascii="Garamond" w:hAnsi="Garamond"/>
                <w:lang w:val="sq-AL"/>
              </w:rPr>
            </w:pPr>
          </w:p>
        </w:tc>
        <w:tc>
          <w:tcPr>
            <w:tcW w:w="251"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after="0" w:line="240" w:lineRule="auto"/>
              <w:ind w:firstLine="0"/>
              <w:rPr>
                <w:rFonts w:ascii="Garamond" w:hAnsi="Garamond"/>
                <w:lang w:val="sq-AL"/>
              </w:rPr>
            </w:pPr>
          </w:p>
        </w:tc>
        <w:tc>
          <w:tcPr>
            <w:tcW w:w="251"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after="0" w:line="240" w:lineRule="auto"/>
              <w:ind w:firstLine="0"/>
              <w:rPr>
                <w:rFonts w:ascii="Garamond" w:hAnsi="Garamond"/>
                <w:lang w:val="sq-AL"/>
              </w:rPr>
            </w:pPr>
          </w:p>
        </w:tc>
      </w:tr>
      <w:tr w:rsidR="00700405" w:rsidRPr="007E1ADD" w:rsidTr="0074755D">
        <w:trPr>
          <w:trHeight w:hRule="exact" w:val="403"/>
        </w:trPr>
        <w:tc>
          <w:tcPr>
            <w:tcW w:w="296"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rPr>
                <w:rFonts w:ascii="Garamond" w:hAnsi="Garamond"/>
                <w:lang w:val="sq-AL"/>
              </w:rPr>
            </w:pPr>
            <w:r w:rsidRPr="007E1ADD">
              <w:rPr>
                <w:rFonts w:ascii="Garamond" w:hAnsi="Garamond"/>
                <w:spacing w:val="-1"/>
                <w:sz w:val="16"/>
                <w:szCs w:val="16"/>
                <w:lang w:val="sq-AL"/>
              </w:rPr>
              <w:t>∆/D</w:t>
            </w:r>
          </w:p>
        </w:tc>
        <w:tc>
          <w:tcPr>
            <w:tcW w:w="449"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jc w:val="center"/>
              <w:rPr>
                <w:rFonts w:ascii="Garamond" w:hAnsi="Garamond"/>
                <w:lang w:val="sq-AL"/>
              </w:rPr>
            </w:pPr>
            <w:r w:rsidRPr="007E1ADD">
              <w:rPr>
                <w:rFonts w:ascii="Garamond" w:hAnsi="Garamond"/>
                <w:sz w:val="16"/>
                <w:szCs w:val="16"/>
                <w:lang w:val="sq-AL"/>
              </w:rPr>
              <w:t>D</w:t>
            </w:r>
          </w:p>
        </w:tc>
        <w:tc>
          <w:tcPr>
            <w:tcW w:w="471"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after="0" w:line="240" w:lineRule="auto"/>
              <w:ind w:firstLine="0"/>
              <w:rPr>
                <w:rFonts w:ascii="Garamond" w:hAnsi="Garamond"/>
                <w:lang w:val="sq-AL"/>
              </w:rPr>
            </w:pPr>
          </w:p>
        </w:tc>
        <w:tc>
          <w:tcPr>
            <w:tcW w:w="276"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after="0" w:line="240" w:lineRule="auto"/>
              <w:ind w:firstLine="0"/>
              <w:rPr>
                <w:rFonts w:ascii="Garamond" w:hAnsi="Garamond"/>
                <w:lang w:val="sq-AL"/>
              </w:rPr>
            </w:pPr>
          </w:p>
        </w:tc>
        <w:tc>
          <w:tcPr>
            <w:tcW w:w="277"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after="0" w:line="240" w:lineRule="auto"/>
              <w:ind w:firstLine="0"/>
              <w:rPr>
                <w:rFonts w:ascii="Garamond" w:hAnsi="Garamond"/>
                <w:lang w:val="sq-AL"/>
              </w:rPr>
            </w:pPr>
          </w:p>
        </w:tc>
        <w:tc>
          <w:tcPr>
            <w:tcW w:w="276"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after="0" w:line="240" w:lineRule="auto"/>
              <w:ind w:firstLine="0"/>
              <w:rPr>
                <w:rFonts w:ascii="Garamond" w:hAnsi="Garamond"/>
                <w:lang w:val="sq-AL"/>
              </w:rPr>
            </w:pPr>
          </w:p>
        </w:tc>
        <w:tc>
          <w:tcPr>
            <w:tcW w:w="276"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after="0" w:line="240" w:lineRule="auto"/>
              <w:ind w:firstLine="0"/>
              <w:rPr>
                <w:rFonts w:ascii="Garamond" w:hAnsi="Garamond"/>
                <w:lang w:val="sq-AL"/>
              </w:rPr>
            </w:pPr>
          </w:p>
        </w:tc>
        <w:tc>
          <w:tcPr>
            <w:tcW w:w="277"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after="0" w:line="240" w:lineRule="auto"/>
              <w:ind w:firstLine="0"/>
              <w:rPr>
                <w:rFonts w:ascii="Garamond" w:hAnsi="Garamond"/>
                <w:lang w:val="sq-AL"/>
              </w:rPr>
            </w:pPr>
          </w:p>
        </w:tc>
        <w:tc>
          <w:tcPr>
            <w:tcW w:w="317"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after="0" w:line="240" w:lineRule="auto"/>
              <w:ind w:firstLine="0"/>
              <w:rPr>
                <w:rFonts w:ascii="Garamond" w:hAnsi="Garamond"/>
                <w:lang w:val="sq-AL"/>
              </w:rPr>
            </w:pPr>
          </w:p>
        </w:tc>
        <w:tc>
          <w:tcPr>
            <w:tcW w:w="236"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after="0" w:line="240" w:lineRule="auto"/>
              <w:ind w:firstLine="0"/>
              <w:rPr>
                <w:rFonts w:ascii="Garamond" w:hAnsi="Garamond"/>
                <w:lang w:val="sq-AL"/>
              </w:rPr>
            </w:pPr>
          </w:p>
        </w:tc>
        <w:tc>
          <w:tcPr>
            <w:tcW w:w="277"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after="0" w:line="240" w:lineRule="auto"/>
              <w:ind w:firstLine="0"/>
              <w:rPr>
                <w:rFonts w:ascii="Garamond" w:hAnsi="Garamond"/>
                <w:lang w:val="sq-AL"/>
              </w:rPr>
            </w:pPr>
          </w:p>
        </w:tc>
        <w:tc>
          <w:tcPr>
            <w:tcW w:w="277"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jc w:val="center"/>
              <w:rPr>
                <w:rFonts w:ascii="Garamond" w:hAnsi="Garamond"/>
                <w:lang w:val="sq-AL"/>
              </w:rPr>
            </w:pPr>
            <w:r w:rsidRPr="007E1ADD">
              <w:rPr>
                <w:rFonts w:ascii="Garamond" w:hAnsi="Garamond"/>
                <w:b/>
                <w:bCs/>
                <w:sz w:val="20"/>
                <w:szCs w:val="20"/>
                <w:lang w:val="sq-AL"/>
              </w:rPr>
              <w:t>√</w:t>
            </w:r>
          </w:p>
        </w:tc>
        <w:tc>
          <w:tcPr>
            <w:tcW w:w="276"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after="0" w:line="240" w:lineRule="auto"/>
              <w:ind w:firstLine="0"/>
              <w:rPr>
                <w:rFonts w:ascii="Garamond" w:hAnsi="Garamond"/>
                <w:lang w:val="sq-AL"/>
              </w:rPr>
            </w:pPr>
          </w:p>
        </w:tc>
        <w:tc>
          <w:tcPr>
            <w:tcW w:w="245"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after="0" w:line="240" w:lineRule="auto"/>
              <w:ind w:firstLine="0"/>
              <w:rPr>
                <w:rFonts w:ascii="Garamond" w:hAnsi="Garamond"/>
                <w:lang w:val="sq-AL"/>
              </w:rPr>
            </w:pPr>
          </w:p>
        </w:tc>
        <w:tc>
          <w:tcPr>
            <w:tcW w:w="270"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after="0" w:line="240" w:lineRule="auto"/>
              <w:ind w:firstLine="0"/>
              <w:rPr>
                <w:rFonts w:ascii="Garamond" w:hAnsi="Garamond"/>
                <w:lang w:val="sq-AL"/>
              </w:rPr>
            </w:pPr>
          </w:p>
        </w:tc>
        <w:tc>
          <w:tcPr>
            <w:tcW w:w="251"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after="0" w:line="240" w:lineRule="auto"/>
              <w:ind w:firstLine="0"/>
              <w:rPr>
                <w:rFonts w:ascii="Garamond" w:hAnsi="Garamond"/>
                <w:lang w:val="sq-AL"/>
              </w:rPr>
            </w:pPr>
          </w:p>
        </w:tc>
        <w:tc>
          <w:tcPr>
            <w:tcW w:w="251"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after="0" w:line="240" w:lineRule="auto"/>
              <w:ind w:firstLine="0"/>
              <w:rPr>
                <w:rFonts w:ascii="Garamond" w:hAnsi="Garamond"/>
                <w:lang w:val="sq-AL"/>
              </w:rPr>
            </w:pPr>
          </w:p>
        </w:tc>
      </w:tr>
      <w:tr w:rsidR="00700405" w:rsidRPr="007E1ADD" w:rsidTr="0074755D">
        <w:trPr>
          <w:trHeight w:hRule="exact" w:val="403"/>
        </w:trPr>
        <w:tc>
          <w:tcPr>
            <w:tcW w:w="296" w:type="pct"/>
            <w:vMerge w:val="restar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rPr>
                <w:rFonts w:ascii="Garamond" w:hAnsi="Garamond"/>
                <w:sz w:val="16"/>
                <w:szCs w:val="16"/>
                <w:lang w:val="sq-AL"/>
              </w:rPr>
            </w:pPr>
          </w:p>
          <w:p w:rsidR="00E90562" w:rsidRPr="007E1ADD" w:rsidRDefault="00E90562" w:rsidP="0095544F">
            <w:pPr>
              <w:pStyle w:val="TableParagraph"/>
              <w:kinsoku w:val="0"/>
              <w:overflowPunct w:val="0"/>
              <w:rPr>
                <w:rFonts w:ascii="Garamond" w:hAnsi="Garamond"/>
                <w:sz w:val="16"/>
                <w:szCs w:val="16"/>
                <w:lang w:val="sq-AL"/>
              </w:rPr>
            </w:pPr>
          </w:p>
          <w:p w:rsidR="00E90562" w:rsidRPr="007E1ADD" w:rsidRDefault="00E90562" w:rsidP="0095544F">
            <w:pPr>
              <w:pStyle w:val="TableParagraph"/>
              <w:kinsoku w:val="0"/>
              <w:overflowPunct w:val="0"/>
              <w:rPr>
                <w:rFonts w:ascii="Garamond" w:hAnsi="Garamond"/>
                <w:sz w:val="16"/>
                <w:szCs w:val="16"/>
                <w:lang w:val="sq-AL"/>
              </w:rPr>
            </w:pPr>
          </w:p>
          <w:p w:rsidR="00E90562" w:rsidRPr="007E1ADD" w:rsidRDefault="00E90562" w:rsidP="0095544F">
            <w:pPr>
              <w:pStyle w:val="TableParagraph"/>
              <w:kinsoku w:val="0"/>
              <w:overflowPunct w:val="0"/>
              <w:rPr>
                <w:rFonts w:ascii="Garamond" w:hAnsi="Garamond"/>
                <w:lang w:val="sq-AL"/>
              </w:rPr>
            </w:pPr>
            <w:r w:rsidRPr="007E1ADD">
              <w:rPr>
                <w:rFonts w:ascii="Garamond" w:hAnsi="Garamond"/>
                <w:sz w:val="16"/>
                <w:szCs w:val="16"/>
                <w:lang w:val="sq-AL"/>
              </w:rPr>
              <w:t>Ε/Ε</w:t>
            </w:r>
          </w:p>
        </w:tc>
        <w:tc>
          <w:tcPr>
            <w:tcW w:w="449"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jc w:val="center"/>
              <w:rPr>
                <w:rFonts w:ascii="Garamond" w:hAnsi="Garamond"/>
                <w:lang w:val="sq-AL"/>
              </w:rPr>
            </w:pPr>
            <w:r w:rsidRPr="007E1ADD">
              <w:rPr>
                <w:rFonts w:ascii="Garamond" w:hAnsi="Garamond"/>
                <w:sz w:val="16"/>
                <w:szCs w:val="16"/>
                <w:lang w:val="sq-AL"/>
              </w:rPr>
              <w:t>BE</w:t>
            </w:r>
          </w:p>
        </w:tc>
        <w:tc>
          <w:tcPr>
            <w:tcW w:w="471"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after="0" w:line="240" w:lineRule="auto"/>
              <w:ind w:firstLine="0"/>
              <w:rPr>
                <w:rFonts w:ascii="Garamond" w:hAnsi="Garamond"/>
                <w:lang w:val="sq-AL"/>
              </w:rPr>
            </w:pPr>
          </w:p>
        </w:tc>
        <w:tc>
          <w:tcPr>
            <w:tcW w:w="276"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after="0" w:line="240" w:lineRule="auto"/>
              <w:ind w:firstLine="0"/>
              <w:rPr>
                <w:rFonts w:ascii="Garamond" w:hAnsi="Garamond"/>
                <w:lang w:val="sq-AL"/>
              </w:rPr>
            </w:pPr>
          </w:p>
        </w:tc>
        <w:tc>
          <w:tcPr>
            <w:tcW w:w="277"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after="0" w:line="240" w:lineRule="auto"/>
              <w:ind w:firstLine="0"/>
              <w:rPr>
                <w:rFonts w:ascii="Garamond" w:hAnsi="Garamond"/>
                <w:lang w:val="sq-AL"/>
              </w:rPr>
            </w:pPr>
          </w:p>
        </w:tc>
        <w:tc>
          <w:tcPr>
            <w:tcW w:w="276"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after="0" w:line="240" w:lineRule="auto"/>
              <w:ind w:firstLine="0"/>
              <w:rPr>
                <w:rFonts w:ascii="Garamond" w:hAnsi="Garamond"/>
                <w:lang w:val="sq-AL"/>
              </w:rPr>
            </w:pPr>
          </w:p>
        </w:tc>
        <w:tc>
          <w:tcPr>
            <w:tcW w:w="276"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after="0" w:line="240" w:lineRule="auto"/>
              <w:ind w:firstLine="0"/>
              <w:rPr>
                <w:rFonts w:ascii="Garamond" w:hAnsi="Garamond"/>
                <w:lang w:val="sq-AL"/>
              </w:rPr>
            </w:pPr>
          </w:p>
        </w:tc>
        <w:tc>
          <w:tcPr>
            <w:tcW w:w="277"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after="0" w:line="240" w:lineRule="auto"/>
              <w:ind w:firstLine="0"/>
              <w:rPr>
                <w:rFonts w:ascii="Garamond" w:hAnsi="Garamond"/>
                <w:lang w:val="sq-AL"/>
              </w:rPr>
            </w:pPr>
          </w:p>
        </w:tc>
        <w:tc>
          <w:tcPr>
            <w:tcW w:w="317"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after="0" w:line="240" w:lineRule="auto"/>
              <w:ind w:firstLine="0"/>
              <w:rPr>
                <w:rFonts w:ascii="Garamond" w:hAnsi="Garamond"/>
                <w:lang w:val="sq-AL"/>
              </w:rPr>
            </w:pPr>
          </w:p>
        </w:tc>
        <w:tc>
          <w:tcPr>
            <w:tcW w:w="236"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after="0" w:line="240" w:lineRule="auto"/>
              <w:ind w:firstLine="0"/>
              <w:rPr>
                <w:rFonts w:ascii="Garamond" w:hAnsi="Garamond"/>
                <w:lang w:val="sq-AL"/>
              </w:rPr>
            </w:pPr>
          </w:p>
        </w:tc>
        <w:tc>
          <w:tcPr>
            <w:tcW w:w="277"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after="0" w:line="240" w:lineRule="auto"/>
              <w:ind w:firstLine="0"/>
              <w:rPr>
                <w:rFonts w:ascii="Garamond" w:hAnsi="Garamond"/>
                <w:lang w:val="sq-AL"/>
              </w:rPr>
            </w:pPr>
          </w:p>
        </w:tc>
        <w:tc>
          <w:tcPr>
            <w:tcW w:w="277"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after="0" w:line="240" w:lineRule="auto"/>
              <w:ind w:firstLine="0"/>
              <w:rPr>
                <w:rFonts w:ascii="Garamond" w:hAnsi="Garamond"/>
                <w:lang w:val="sq-AL"/>
              </w:rPr>
            </w:pPr>
          </w:p>
        </w:tc>
        <w:tc>
          <w:tcPr>
            <w:tcW w:w="276"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jc w:val="center"/>
              <w:rPr>
                <w:rFonts w:ascii="Garamond" w:hAnsi="Garamond"/>
                <w:lang w:val="sq-AL"/>
              </w:rPr>
            </w:pPr>
            <w:r w:rsidRPr="007E1ADD">
              <w:rPr>
                <w:rFonts w:ascii="Garamond" w:hAnsi="Garamond"/>
                <w:b/>
                <w:bCs/>
                <w:sz w:val="20"/>
                <w:szCs w:val="20"/>
                <w:lang w:val="sq-AL"/>
              </w:rPr>
              <w:t>√</w:t>
            </w:r>
          </w:p>
        </w:tc>
        <w:tc>
          <w:tcPr>
            <w:tcW w:w="245"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after="0" w:line="240" w:lineRule="auto"/>
              <w:ind w:firstLine="0"/>
              <w:rPr>
                <w:rFonts w:ascii="Garamond" w:hAnsi="Garamond"/>
                <w:lang w:val="sq-AL"/>
              </w:rPr>
            </w:pPr>
          </w:p>
        </w:tc>
        <w:tc>
          <w:tcPr>
            <w:tcW w:w="270"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after="0" w:line="240" w:lineRule="auto"/>
              <w:ind w:firstLine="0"/>
              <w:rPr>
                <w:rFonts w:ascii="Garamond" w:hAnsi="Garamond"/>
                <w:lang w:val="sq-AL"/>
              </w:rPr>
            </w:pPr>
          </w:p>
        </w:tc>
        <w:tc>
          <w:tcPr>
            <w:tcW w:w="251"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after="0" w:line="240" w:lineRule="auto"/>
              <w:ind w:firstLine="0"/>
              <w:rPr>
                <w:rFonts w:ascii="Garamond" w:hAnsi="Garamond"/>
                <w:lang w:val="sq-AL"/>
              </w:rPr>
            </w:pPr>
          </w:p>
        </w:tc>
        <w:tc>
          <w:tcPr>
            <w:tcW w:w="251"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after="0" w:line="240" w:lineRule="auto"/>
              <w:ind w:firstLine="0"/>
              <w:rPr>
                <w:rFonts w:ascii="Garamond" w:hAnsi="Garamond"/>
                <w:lang w:val="sq-AL"/>
              </w:rPr>
            </w:pPr>
          </w:p>
        </w:tc>
      </w:tr>
      <w:tr w:rsidR="00700405" w:rsidRPr="007E1ADD" w:rsidTr="0074755D">
        <w:trPr>
          <w:trHeight w:hRule="exact" w:val="406"/>
        </w:trPr>
        <w:tc>
          <w:tcPr>
            <w:tcW w:w="296" w:type="pct"/>
            <w:vMerge/>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after="0" w:line="240" w:lineRule="auto"/>
              <w:ind w:firstLine="0"/>
              <w:rPr>
                <w:rFonts w:ascii="Garamond" w:hAnsi="Garamond"/>
                <w:lang w:val="sq-AL"/>
              </w:rPr>
            </w:pPr>
          </w:p>
        </w:tc>
        <w:tc>
          <w:tcPr>
            <w:tcW w:w="449"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jc w:val="center"/>
              <w:rPr>
                <w:rFonts w:ascii="Garamond" w:hAnsi="Garamond"/>
                <w:lang w:val="sq-AL"/>
              </w:rPr>
            </w:pPr>
            <w:r w:rsidRPr="007E1ADD">
              <w:rPr>
                <w:rFonts w:ascii="Garamond" w:hAnsi="Garamond"/>
                <w:sz w:val="16"/>
                <w:szCs w:val="16"/>
                <w:lang w:val="sq-AL"/>
              </w:rPr>
              <w:t>CE</w:t>
            </w:r>
          </w:p>
        </w:tc>
        <w:tc>
          <w:tcPr>
            <w:tcW w:w="471"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after="0" w:line="240" w:lineRule="auto"/>
              <w:ind w:firstLine="0"/>
              <w:rPr>
                <w:rFonts w:ascii="Garamond" w:hAnsi="Garamond"/>
                <w:lang w:val="sq-AL"/>
              </w:rPr>
            </w:pPr>
          </w:p>
        </w:tc>
        <w:tc>
          <w:tcPr>
            <w:tcW w:w="276"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after="0" w:line="240" w:lineRule="auto"/>
              <w:ind w:firstLine="0"/>
              <w:rPr>
                <w:rFonts w:ascii="Garamond" w:hAnsi="Garamond"/>
                <w:lang w:val="sq-AL"/>
              </w:rPr>
            </w:pPr>
          </w:p>
        </w:tc>
        <w:tc>
          <w:tcPr>
            <w:tcW w:w="277"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after="0" w:line="240" w:lineRule="auto"/>
              <w:ind w:firstLine="0"/>
              <w:rPr>
                <w:rFonts w:ascii="Garamond" w:hAnsi="Garamond"/>
                <w:lang w:val="sq-AL"/>
              </w:rPr>
            </w:pPr>
          </w:p>
        </w:tc>
        <w:tc>
          <w:tcPr>
            <w:tcW w:w="276"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after="0" w:line="240" w:lineRule="auto"/>
              <w:ind w:firstLine="0"/>
              <w:rPr>
                <w:rFonts w:ascii="Garamond" w:hAnsi="Garamond"/>
                <w:lang w:val="sq-AL"/>
              </w:rPr>
            </w:pPr>
          </w:p>
        </w:tc>
        <w:tc>
          <w:tcPr>
            <w:tcW w:w="276"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after="0" w:line="240" w:lineRule="auto"/>
              <w:ind w:firstLine="0"/>
              <w:rPr>
                <w:rFonts w:ascii="Garamond" w:hAnsi="Garamond"/>
                <w:lang w:val="sq-AL"/>
              </w:rPr>
            </w:pPr>
          </w:p>
        </w:tc>
        <w:tc>
          <w:tcPr>
            <w:tcW w:w="277"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after="0" w:line="240" w:lineRule="auto"/>
              <w:ind w:firstLine="0"/>
              <w:rPr>
                <w:rFonts w:ascii="Garamond" w:hAnsi="Garamond"/>
                <w:lang w:val="sq-AL"/>
              </w:rPr>
            </w:pPr>
          </w:p>
        </w:tc>
        <w:tc>
          <w:tcPr>
            <w:tcW w:w="317"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after="0" w:line="240" w:lineRule="auto"/>
              <w:ind w:firstLine="0"/>
              <w:rPr>
                <w:rFonts w:ascii="Garamond" w:hAnsi="Garamond"/>
                <w:lang w:val="sq-AL"/>
              </w:rPr>
            </w:pPr>
          </w:p>
        </w:tc>
        <w:tc>
          <w:tcPr>
            <w:tcW w:w="236"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after="0" w:line="240" w:lineRule="auto"/>
              <w:ind w:firstLine="0"/>
              <w:rPr>
                <w:rFonts w:ascii="Garamond" w:hAnsi="Garamond"/>
                <w:lang w:val="sq-AL"/>
              </w:rPr>
            </w:pPr>
          </w:p>
        </w:tc>
        <w:tc>
          <w:tcPr>
            <w:tcW w:w="277"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after="0" w:line="240" w:lineRule="auto"/>
              <w:ind w:firstLine="0"/>
              <w:rPr>
                <w:rFonts w:ascii="Garamond" w:hAnsi="Garamond"/>
                <w:lang w:val="sq-AL"/>
              </w:rPr>
            </w:pPr>
          </w:p>
        </w:tc>
        <w:tc>
          <w:tcPr>
            <w:tcW w:w="277"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after="0" w:line="240" w:lineRule="auto"/>
              <w:ind w:firstLine="0"/>
              <w:rPr>
                <w:rFonts w:ascii="Garamond" w:hAnsi="Garamond"/>
                <w:lang w:val="sq-AL"/>
              </w:rPr>
            </w:pPr>
          </w:p>
        </w:tc>
        <w:tc>
          <w:tcPr>
            <w:tcW w:w="276"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after="0" w:line="240" w:lineRule="auto"/>
              <w:ind w:firstLine="0"/>
              <w:rPr>
                <w:rFonts w:ascii="Garamond" w:hAnsi="Garamond"/>
                <w:lang w:val="sq-AL"/>
              </w:rPr>
            </w:pPr>
          </w:p>
        </w:tc>
        <w:tc>
          <w:tcPr>
            <w:tcW w:w="245"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after="0" w:line="240" w:lineRule="auto"/>
              <w:ind w:firstLine="0"/>
              <w:rPr>
                <w:rFonts w:ascii="Garamond" w:hAnsi="Garamond"/>
                <w:lang w:val="sq-AL"/>
              </w:rPr>
            </w:pPr>
          </w:p>
        </w:tc>
        <w:tc>
          <w:tcPr>
            <w:tcW w:w="270"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jc w:val="center"/>
              <w:rPr>
                <w:rFonts w:ascii="Garamond" w:hAnsi="Garamond"/>
                <w:lang w:val="sq-AL"/>
              </w:rPr>
            </w:pPr>
            <w:r w:rsidRPr="007E1ADD">
              <w:rPr>
                <w:rFonts w:ascii="Garamond" w:hAnsi="Garamond"/>
                <w:b/>
                <w:bCs/>
                <w:sz w:val="20"/>
                <w:szCs w:val="20"/>
                <w:lang w:val="sq-AL"/>
              </w:rPr>
              <w:t>√</w:t>
            </w:r>
          </w:p>
        </w:tc>
        <w:tc>
          <w:tcPr>
            <w:tcW w:w="251"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after="0" w:line="240" w:lineRule="auto"/>
              <w:ind w:firstLine="0"/>
              <w:rPr>
                <w:rFonts w:ascii="Garamond" w:hAnsi="Garamond"/>
                <w:lang w:val="sq-AL"/>
              </w:rPr>
            </w:pPr>
          </w:p>
        </w:tc>
        <w:tc>
          <w:tcPr>
            <w:tcW w:w="251"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after="0" w:line="240" w:lineRule="auto"/>
              <w:ind w:firstLine="0"/>
              <w:rPr>
                <w:rFonts w:ascii="Garamond" w:hAnsi="Garamond"/>
                <w:lang w:val="sq-AL"/>
              </w:rPr>
            </w:pPr>
          </w:p>
        </w:tc>
      </w:tr>
      <w:tr w:rsidR="00700405" w:rsidRPr="007E1ADD" w:rsidTr="0074755D">
        <w:trPr>
          <w:trHeight w:hRule="exact" w:val="403"/>
        </w:trPr>
        <w:tc>
          <w:tcPr>
            <w:tcW w:w="296" w:type="pct"/>
            <w:vMerge/>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after="0" w:line="240" w:lineRule="auto"/>
              <w:ind w:firstLine="0"/>
              <w:rPr>
                <w:rFonts w:ascii="Garamond" w:hAnsi="Garamond"/>
                <w:lang w:val="sq-AL"/>
              </w:rPr>
            </w:pPr>
          </w:p>
        </w:tc>
        <w:tc>
          <w:tcPr>
            <w:tcW w:w="449"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jc w:val="center"/>
              <w:rPr>
                <w:rFonts w:ascii="Garamond" w:hAnsi="Garamond"/>
                <w:lang w:val="sq-AL"/>
              </w:rPr>
            </w:pPr>
            <w:r w:rsidRPr="007E1ADD">
              <w:rPr>
                <w:rFonts w:ascii="Garamond" w:hAnsi="Garamond"/>
                <w:spacing w:val="-1"/>
                <w:sz w:val="16"/>
                <w:szCs w:val="16"/>
                <w:lang w:val="sq-AL"/>
              </w:rPr>
              <w:t>DE</w:t>
            </w:r>
          </w:p>
        </w:tc>
        <w:tc>
          <w:tcPr>
            <w:tcW w:w="471"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after="0" w:line="240" w:lineRule="auto"/>
              <w:ind w:firstLine="0"/>
              <w:rPr>
                <w:rFonts w:ascii="Garamond" w:hAnsi="Garamond"/>
                <w:lang w:val="sq-AL"/>
              </w:rPr>
            </w:pPr>
          </w:p>
        </w:tc>
        <w:tc>
          <w:tcPr>
            <w:tcW w:w="276"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after="0" w:line="240" w:lineRule="auto"/>
              <w:ind w:firstLine="0"/>
              <w:rPr>
                <w:rFonts w:ascii="Garamond" w:hAnsi="Garamond"/>
                <w:lang w:val="sq-AL"/>
              </w:rPr>
            </w:pPr>
          </w:p>
        </w:tc>
        <w:tc>
          <w:tcPr>
            <w:tcW w:w="277"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after="0" w:line="240" w:lineRule="auto"/>
              <w:ind w:firstLine="0"/>
              <w:rPr>
                <w:rFonts w:ascii="Garamond" w:hAnsi="Garamond"/>
                <w:lang w:val="sq-AL"/>
              </w:rPr>
            </w:pPr>
          </w:p>
        </w:tc>
        <w:tc>
          <w:tcPr>
            <w:tcW w:w="276"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after="0" w:line="240" w:lineRule="auto"/>
              <w:ind w:firstLine="0"/>
              <w:rPr>
                <w:rFonts w:ascii="Garamond" w:hAnsi="Garamond"/>
                <w:lang w:val="sq-AL"/>
              </w:rPr>
            </w:pPr>
          </w:p>
        </w:tc>
        <w:tc>
          <w:tcPr>
            <w:tcW w:w="276"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after="0" w:line="240" w:lineRule="auto"/>
              <w:ind w:firstLine="0"/>
              <w:rPr>
                <w:rFonts w:ascii="Garamond" w:hAnsi="Garamond"/>
                <w:lang w:val="sq-AL"/>
              </w:rPr>
            </w:pPr>
          </w:p>
        </w:tc>
        <w:tc>
          <w:tcPr>
            <w:tcW w:w="277"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after="0" w:line="240" w:lineRule="auto"/>
              <w:ind w:firstLine="0"/>
              <w:rPr>
                <w:rFonts w:ascii="Garamond" w:hAnsi="Garamond"/>
                <w:lang w:val="sq-AL"/>
              </w:rPr>
            </w:pPr>
          </w:p>
        </w:tc>
        <w:tc>
          <w:tcPr>
            <w:tcW w:w="317"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after="0" w:line="240" w:lineRule="auto"/>
              <w:ind w:firstLine="0"/>
              <w:rPr>
                <w:rFonts w:ascii="Garamond" w:hAnsi="Garamond"/>
                <w:lang w:val="sq-AL"/>
              </w:rPr>
            </w:pPr>
          </w:p>
        </w:tc>
        <w:tc>
          <w:tcPr>
            <w:tcW w:w="236"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after="0" w:line="240" w:lineRule="auto"/>
              <w:ind w:firstLine="0"/>
              <w:rPr>
                <w:rFonts w:ascii="Garamond" w:hAnsi="Garamond"/>
                <w:lang w:val="sq-AL"/>
              </w:rPr>
            </w:pPr>
          </w:p>
        </w:tc>
        <w:tc>
          <w:tcPr>
            <w:tcW w:w="277"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after="0" w:line="240" w:lineRule="auto"/>
              <w:ind w:firstLine="0"/>
              <w:rPr>
                <w:rFonts w:ascii="Garamond" w:hAnsi="Garamond"/>
                <w:lang w:val="sq-AL"/>
              </w:rPr>
            </w:pPr>
          </w:p>
        </w:tc>
        <w:tc>
          <w:tcPr>
            <w:tcW w:w="277"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after="0" w:line="240" w:lineRule="auto"/>
              <w:ind w:firstLine="0"/>
              <w:rPr>
                <w:rFonts w:ascii="Garamond" w:hAnsi="Garamond"/>
                <w:lang w:val="sq-AL"/>
              </w:rPr>
            </w:pPr>
          </w:p>
        </w:tc>
        <w:tc>
          <w:tcPr>
            <w:tcW w:w="276"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after="0" w:line="240" w:lineRule="auto"/>
              <w:ind w:firstLine="0"/>
              <w:rPr>
                <w:rFonts w:ascii="Garamond" w:hAnsi="Garamond"/>
                <w:lang w:val="sq-AL"/>
              </w:rPr>
            </w:pPr>
          </w:p>
        </w:tc>
        <w:tc>
          <w:tcPr>
            <w:tcW w:w="245"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after="0" w:line="240" w:lineRule="auto"/>
              <w:ind w:firstLine="0"/>
              <w:rPr>
                <w:rFonts w:ascii="Garamond" w:hAnsi="Garamond"/>
                <w:lang w:val="sq-AL"/>
              </w:rPr>
            </w:pPr>
          </w:p>
        </w:tc>
        <w:tc>
          <w:tcPr>
            <w:tcW w:w="270"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after="0" w:line="240" w:lineRule="auto"/>
              <w:ind w:firstLine="0"/>
              <w:rPr>
                <w:rFonts w:ascii="Garamond" w:hAnsi="Garamond"/>
                <w:lang w:val="sq-AL"/>
              </w:rPr>
            </w:pPr>
          </w:p>
        </w:tc>
        <w:tc>
          <w:tcPr>
            <w:tcW w:w="251"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after="0" w:line="240" w:lineRule="auto"/>
              <w:ind w:firstLine="0"/>
              <w:rPr>
                <w:rFonts w:ascii="Garamond" w:hAnsi="Garamond"/>
                <w:lang w:val="sq-AL"/>
              </w:rPr>
            </w:pPr>
          </w:p>
        </w:tc>
        <w:tc>
          <w:tcPr>
            <w:tcW w:w="251"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jc w:val="center"/>
              <w:rPr>
                <w:rFonts w:ascii="Garamond" w:hAnsi="Garamond"/>
                <w:lang w:val="sq-AL"/>
              </w:rPr>
            </w:pPr>
            <w:r w:rsidRPr="007E1ADD">
              <w:rPr>
                <w:rFonts w:ascii="Garamond" w:hAnsi="Garamond"/>
                <w:b/>
                <w:bCs/>
                <w:sz w:val="20"/>
                <w:szCs w:val="20"/>
                <w:lang w:val="sq-AL"/>
              </w:rPr>
              <w:t>√</w:t>
            </w:r>
          </w:p>
        </w:tc>
      </w:tr>
    </w:tbl>
    <w:p w:rsidR="00E90562" w:rsidRPr="007E1ADD" w:rsidRDefault="00E90562" w:rsidP="0095544F">
      <w:pPr>
        <w:pStyle w:val="BodyText"/>
        <w:widowControl w:val="0"/>
        <w:numPr>
          <w:ilvl w:val="2"/>
          <w:numId w:val="22"/>
        </w:numPr>
        <w:tabs>
          <w:tab w:val="left" w:pos="1180"/>
        </w:tabs>
        <w:kinsoku w:val="0"/>
        <w:overflowPunct w:val="0"/>
        <w:autoSpaceDE w:val="0"/>
        <w:autoSpaceDN w:val="0"/>
        <w:adjustRightInd w:val="0"/>
        <w:spacing w:before="69"/>
        <w:ind w:right="560"/>
        <w:jc w:val="left"/>
        <w:rPr>
          <w:rFonts w:ascii="Garamond" w:hAnsi="Garamond"/>
          <w:lang w:val="sq-AL"/>
        </w:rPr>
      </w:pPr>
      <w:r w:rsidRPr="007E1ADD">
        <w:rPr>
          <w:rFonts w:ascii="Garamond" w:hAnsi="Garamond"/>
          <w:lang w:val="sq-AL"/>
        </w:rPr>
        <w:t>Për konvertimin e lejeve greke të drejtimit të lëshuara nga data</w:t>
      </w:r>
      <w:r w:rsidR="008139F7">
        <w:rPr>
          <w:rFonts w:ascii="Garamond" w:hAnsi="Garamond"/>
          <w:lang w:val="sq-AL"/>
        </w:rPr>
        <w:t xml:space="preserve"> </w:t>
      </w:r>
      <w:r w:rsidRPr="007E1ADD">
        <w:rPr>
          <w:rFonts w:ascii="Garamond" w:hAnsi="Garamond"/>
          <w:lang w:val="sq-AL"/>
        </w:rPr>
        <w:t>1.8.2002 deri më 18.1.2011, në lejet e drejtimit të Republikës së Shqipërisë</w:t>
      </w:r>
    </w:p>
    <w:p w:rsidR="00E90562" w:rsidRPr="003B0739" w:rsidRDefault="00E90562" w:rsidP="0095544F">
      <w:pPr>
        <w:pStyle w:val="BodyText"/>
        <w:widowControl w:val="0"/>
        <w:numPr>
          <w:ilvl w:val="0"/>
          <w:numId w:val="0"/>
        </w:numPr>
        <w:tabs>
          <w:tab w:val="left" w:pos="1180"/>
        </w:tabs>
        <w:kinsoku w:val="0"/>
        <w:overflowPunct w:val="0"/>
        <w:spacing w:before="69"/>
        <w:ind w:left="1180" w:right="822"/>
        <w:rPr>
          <w:rFonts w:ascii="Garamond" w:hAnsi="Garamond"/>
          <w:sz w:val="12"/>
          <w:lang w:val="sq-AL"/>
        </w:rPr>
      </w:pPr>
    </w:p>
    <w:tbl>
      <w:tblPr>
        <w:tblW w:w="5000" w:type="pct"/>
        <w:jc w:val="center"/>
        <w:tblCellMar>
          <w:left w:w="0" w:type="dxa"/>
          <w:right w:w="0" w:type="dxa"/>
        </w:tblCellMar>
        <w:tblLook w:val="0000" w:firstRow="0" w:lastRow="0" w:firstColumn="0" w:lastColumn="0" w:noHBand="0" w:noVBand="0"/>
      </w:tblPr>
      <w:tblGrid>
        <w:gridCol w:w="881"/>
        <w:gridCol w:w="975"/>
        <w:gridCol w:w="560"/>
        <w:gridCol w:w="519"/>
        <w:gridCol w:w="517"/>
        <w:gridCol w:w="556"/>
        <w:gridCol w:w="542"/>
        <w:gridCol w:w="494"/>
        <w:gridCol w:w="637"/>
        <w:gridCol w:w="444"/>
        <w:gridCol w:w="477"/>
        <w:gridCol w:w="564"/>
        <w:gridCol w:w="520"/>
        <w:gridCol w:w="457"/>
        <w:gridCol w:w="540"/>
        <w:gridCol w:w="468"/>
        <w:gridCol w:w="498"/>
      </w:tblGrid>
      <w:tr w:rsidR="00E90562" w:rsidRPr="003E762C" w:rsidTr="005F7D45">
        <w:trPr>
          <w:trHeight w:hRule="exact" w:val="485"/>
          <w:jc w:val="center"/>
        </w:trPr>
        <w:tc>
          <w:tcPr>
            <w:tcW w:w="849" w:type="pct"/>
            <w:gridSpan w:val="2"/>
            <w:tcBorders>
              <w:top w:val="single" w:sz="4" w:space="0" w:color="000000"/>
              <w:left w:val="single" w:sz="4" w:space="0" w:color="000000"/>
              <w:bottom w:val="single" w:sz="4" w:space="0" w:color="000000"/>
              <w:right w:val="single" w:sz="4" w:space="0" w:color="000000"/>
            </w:tcBorders>
          </w:tcPr>
          <w:p w:rsidR="00E90562" w:rsidRPr="003E762C" w:rsidRDefault="00E90562" w:rsidP="0095544F">
            <w:pPr>
              <w:pStyle w:val="TableParagraph"/>
              <w:kinsoku w:val="0"/>
              <w:overflowPunct w:val="0"/>
              <w:ind w:left="572" w:hanging="332"/>
              <w:rPr>
                <w:rFonts w:ascii="Garamond" w:hAnsi="Garamond"/>
                <w:b/>
                <w:lang w:val="sq-AL"/>
              </w:rPr>
            </w:pPr>
            <w:r w:rsidRPr="003E762C">
              <w:rPr>
                <w:rFonts w:ascii="Garamond" w:hAnsi="Garamond"/>
                <w:b/>
                <w:spacing w:val="-1"/>
                <w:sz w:val="20"/>
                <w:szCs w:val="20"/>
                <w:lang w:val="sq-AL"/>
              </w:rPr>
              <w:t>Lejet greke të drejtimit</w:t>
            </w:r>
          </w:p>
        </w:tc>
        <w:tc>
          <w:tcPr>
            <w:tcW w:w="4151" w:type="pct"/>
            <w:gridSpan w:val="15"/>
            <w:tcBorders>
              <w:top w:val="single" w:sz="4" w:space="0" w:color="000000"/>
              <w:left w:val="single" w:sz="4" w:space="0" w:color="000000"/>
              <w:bottom w:val="single" w:sz="4" w:space="0" w:color="000000"/>
              <w:right w:val="single" w:sz="4" w:space="0" w:color="000000"/>
            </w:tcBorders>
            <w:vAlign w:val="center"/>
          </w:tcPr>
          <w:p w:rsidR="00E90562" w:rsidRPr="003E762C" w:rsidRDefault="00E90562" w:rsidP="0095544F">
            <w:pPr>
              <w:pStyle w:val="TableParagraph"/>
              <w:kinsoku w:val="0"/>
              <w:overflowPunct w:val="0"/>
              <w:spacing w:line="222" w:lineRule="exact"/>
              <w:ind w:right="3365"/>
              <w:jc w:val="right"/>
              <w:rPr>
                <w:rFonts w:ascii="Garamond" w:hAnsi="Garamond"/>
                <w:b/>
                <w:lang w:val="sq-AL"/>
              </w:rPr>
            </w:pPr>
            <w:r w:rsidRPr="003E762C">
              <w:rPr>
                <w:rFonts w:ascii="Garamond" w:hAnsi="Garamond"/>
                <w:b/>
                <w:color w:val="242424"/>
                <w:spacing w:val="-1"/>
                <w:sz w:val="20"/>
                <w:szCs w:val="20"/>
                <w:lang w:val="sq-AL"/>
              </w:rPr>
              <w:t>Lejet shqiptare të drejtimit</w:t>
            </w:r>
          </w:p>
        </w:tc>
      </w:tr>
      <w:tr w:rsidR="00700405" w:rsidRPr="007E1ADD" w:rsidTr="005F7D45">
        <w:trPr>
          <w:trHeight w:hRule="exact" w:val="293"/>
          <w:jc w:val="center"/>
        </w:trPr>
        <w:tc>
          <w:tcPr>
            <w:tcW w:w="377"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472"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303"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spacing w:before="44"/>
              <w:ind w:left="183"/>
              <w:rPr>
                <w:rFonts w:ascii="Garamond" w:hAnsi="Garamond"/>
                <w:lang w:val="sq-AL"/>
              </w:rPr>
            </w:pPr>
            <w:r w:rsidRPr="007E1ADD">
              <w:rPr>
                <w:rFonts w:ascii="Garamond" w:hAnsi="Garamond"/>
                <w:b/>
                <w:bCs/>
                <w:spacing w:val="-1"/>
                <w:sz w:val="16"/>
                <w:szCs w:val="16"/>
                <w:lang w:val="sq-AL"/>
              </w:rPr>
              <w:t>AM</w:t>
            </w:r>
          </w:p>
        </w:tc>
        <w:tc>
          <w:tcPr>
            <w:tcW w:w="282"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spacing w:before="44"/>
              <w:ind w:left="193"/>
              <w:rPr>
                <w:rFonts w:ascii="Garamond" w:hAnsi="Garamond"/>
                <w:lang w:val="sq-AL"/>
              </w:rPr>
            </w:pPr>
            <w:r w:rsidRPr="007E1ADD">
              <w:rPr>
                <w:rFonts w:ascii="Garamond" w:hAnsi="Garamond"/>
                <w:b/>
                <w:bCs/>
                <w:spacing w:val="-1"/>
                <w:sz w:val="16"/>
                <w:szCs w:val="16"/>
                <w:lang w:val="sq-AL"/>
              </w:rPr>
              <w:t>A1</w:t>
            </w:r>
          </w:p>
        </w:tc>
        <w:tc>
          <w:tcPr>
            <w:tcW w:w="281"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spacing w:before="44"/>
              <w:ind w:left="193"/>
              <w:rPr>
                <w:rFonts w:ascii="Garamond" w:hAnsi="Garamond"/>
                <w:lang w:val="sq-AL"/>
              </w:rPr>
            </w:pPr>
            <w:r w:rsidRPr="007E1ADD">
              <w:rPr>
                <w:rFonts w:ascii="Garamond" w:hAnsi="Garamond"/>
                <w:b/>
                <w:bCs/>
                <w:spacing w:val="-1"/>
                <w:sz w:val="16"/>
                <w:szCs w:val="16"/>
                <w:lang w:val="sq-AL"/>
              </w:rPr>
              <w:t>A2</w:t>
            </w:r>
          </w:p>
        </w:tc>
        <w:tc>
          <w:tcPr>
            <w:tcW w:w="281"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spacing w:before="44"/>
              <w:ind w:left="177" w:right="177"/>
              <w:jc w:val="center"/>
              <w:rPr>
                <w:rFonts w:ascii="Garamond" w:hAnsi="Garamond"/>
                <w:lang w:val="sq-AL"/>
              </w:rPr>
            </w:pPr>
            <w:r w:rsidRPr="007E1ADD">
              <w:rPr>
                <w:rFonts w:ascii="Garamond" w:hAnsi="Garamond"/>
                <w:b/>
                <w:bCs/>
                <w:sz w:val="16"/>
                <w:szCs w:val="16"/>
                <w:lang w:val="sq-AL"/>
              </w:rPr>
              <w:t>A</w:t>
            </w:r>
          </w:p>
        </w:tc>
        <w:tc>
          <w:tcPr>
            <w:tcW w:w="282"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spacing w:before="44"/>
              <w:ind w:left="177" w:right="183"/>
              <w:jc w:val="center"/>
              <w:rPr>
                <w:rFonts w:ascii="Garamond" w:hAnsi="Garamond"/>
                <w:lang w:val="sq-AL"/>
              </w:rPr>
            </w:pPr>
            <w:r w:rsidRPr="007E1ADD">
              <w:rPr>
                <w:rFonts w:ascii="Garamond" w:hAnsi="Garamond"/>
                <w:b/>
                <w:bCs/>
                <w:sz w:val="16"/>
                <w:szCs w:val="16"/>
                <w:lang w:val="sq-AL"/>
              </w:rPr>
              <w:t>B1</w:t>
            </w:r>
          </w:p>
        </w:tc>
        <w:tc>
          <w:tcPr>
            <w:tcW w:w="281"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spacing w:before="44"/>
              <w:ind w:left="177" w:right="180"/>
              <w:jc w:val="center"/>
              <w:rPr>
                <w:rFonts w:ascii="Garamond" w:hAnsi="Garamond"/>
                <w:lang w:val="sq-AL"/>
              </w:rPr>
            </w:pPr>
            <w:r w:rsidRPr="007E1ADD">
              <w:rPr>
                <w:rFonts w:ascii="Garamond" w:hAnsi="Garamond"/>
                <w:b/>
                <w:bCs/>
                <w:sz w:val="16"/>
                <w:szCs w:val="16"/>
                <w:lang w:val="sq-AL"/>
              </w:rPr>
              <w:t>B</w:t>
            </w:r>
          </w:p>
        </w:tc>
        <w:tc>
          <w:tcPr>
            <w:tcW w:w="332"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spacing w:before="44"/>
              <w:ind w:left="227" w:right="230"/>
              <w:jc w:val="center"/>
              <w:rPr>
                <w:rFonts w:ascii="Garamond" w:hAnsi="Garamond"/>
                <w:lang w:val="sq-AL"/>
              </w:rPr>
            </w:pPr>
            <w:r w:rsidRPr="007E1ADD">
              <w:rPr>
                <w:rFonts w:ascii="Garamond" w:hAnsi="Garamond"/>
                <w:b/>
                <w:bCs/>
                <w:spacing w:val="-1"/>
                <w:sz w:val="16"/>
                <w:szCs w:val="16"/>
                <w:lang w:val="sq-AL"/>
              </w:rPr>
              <w:t>C1</w:t>
            </w:r>
          </w:p>
        </w:tc>
        <w:tc>
          <w:tcPr>
            <w:tcW w:w="232"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spacing w:before="44"/>
              <w:ind w:left="162" w:right="163"/>
              <w:jc w:val="center"/>
              <w:rPr>
                <w:rFonts w:ascii="Garamond" w:hAnsi="Garamond"/>
                <w:lang w:val="sq-AL"/>
              </w:rPr>
            </w:pPr>
            <w:r w:rsidRPr="007E1ADD">
              <w:rPr>
                <w:rFonts w:ascii="Garamond" w:hAnsi="Garamond"/>
                <w:b/>
                <w:bCs/>
                <w:sz w:val="16"/>
                <w:szCs w:val="16"/>
                <w:lang w:val="sq-AL"/>
              </w:rPr>
              <w:t>C</w:t>
            </w:r>
          </w:p>
        </w:tc>
        <w:tc>
          <w:tcPr>
            <w:tcW w:w="281"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spacing w:before="44"/>
              <w:ind w:left="193"/>
              <w:rPr>
                <w:rFonts w:ascii="Garamond" w:hAnsi="Garamond"/>
                <w:lang w:val="sq-AL"/>
              </w:rPr>
            </w:pPr>
            <w:r w:rsidRPr="007E1ADD">
              <w:rPr>
                <w:rFonts w:ascii="Garamond" w:hAnsi="Garamond"/>
                <w:b/>
                <w:bCs/>
                <w:spacing w:val="-1"/>
                <w:sz w:val="16"/>
                <w:szCs w:val="16"/>
                <w:lang w:val="sq-AL"/>
              </w:rPr>
              <w:t>D1</w:t>
            </w:r>
          </w:p>
        </w:tc>
        <w:tc>
          <w:tcPr>
            <w:tcW w:w="282"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spacing w:before="44"/>
              <w:ind w:left="214" w:right="215"/>
              <w:jc w:val="center"/>
              <w:rPr>
                <w:rFonts w:ascii="Garamond" w:hAnsi="Garamond"/>
                <w:lang w:val="sq-AL"/>
              </w:rPr>
            </w:pPr>
            <w:r w:rsidRPr="007E1ADD">
              <w:rPr>
                <w:rFonts w:ascii="Garamond" w:hAnsi="Garamond"/>
                <w:b/>
                <w:bCs/>
                <w:sz w:val="16"/>
                <w:szCs w:val="16"/>
                <w:lang w:val="sq-AL"/>
              </w:rPr>
              <w:t>D</w:t>
            </w:r>
          </w:p>
        </w:tc>
        <w:tc>
          <w:tcPr>
            <w:tcW w:w="282"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spacing w:before="44"/>
              <w:ind w:left="183"/>
              <w:rPr>
                <w:rFonts w:ascii="Garamond" w:hAnsi="Garamond"/>
                <w:lang w:val="sq-AL"/>
              </w:rPr>
            </w:pPr>
            <w:r w:rsidRPr="007E1ADD">
              <w:rPr>
                <w:rFonts w:ascii="Garamond" w:hAnsi="Garamond"/>
                <w:b/>
                <w:bCs/>
                <w:sz w:val="16"/>
                <w:szCs w:val="16"/>
                <w:lang w:val="sq-AL"/>
              </w:rPr>
              <w:t>BE</w:t>
            </w:r>
          </w:p>
        </w:tc>
        <w:tc>
          <w:tcPr>
            <w:tcW w:w="249"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spacing w:before="44"/>
              <w:ind w:left="104"/>
              <w:rPr>
                <w:rFonts w:ascii="Garamond" w:hAnsi="Garamond"/>
                <w:lang w:val="sq-AL"/>
              </w:rPr>
            </w:pPr>
            <w:r w:rsidRPr="007E1ADD">
              <w:rPr>
                <w:rFonts w:ascii="Garamond" w:hAnsi="Garamond"/>
                <w:b/>
                <w:bCs/>
                <w:sz w:val="16"/>
                <w:szCs w:val="16"/>
                <w:lang w:val="sq-AL"/>
              </w:rPr>
              <w:t>C1E</w:t>
            </w:r>
          </w:p>
        </w:tc>
        <w:tc>
          <w:tcPr>
            <w:tcW w:w="274"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spacing w:before="44"/>
              <w:ind w:left="171"/>
              <w:rPr>
                <w:rFonts w:ascii="Garamond" w:hAnsi="Garamond"/>
                <w:lang w:val="sq-AL"/>
              </w:rPr>
            </w:pPr>
            <w:r w:rsidRPr="007E1ADD">
              <w:rPr>
                <w:rFonts w:ascii="Garamond" w:hAnsi="Garamond"/>
                <w:b/>
                <w:bCs/>
                <w:spacing w:val="-1"/>
                <w:sz w:val="16"/>
                <w:szCs w:val="16"/>
                <w:lang w:val="sq-AL"/>
              </w:rPr>
              <w:t>CE</w:t>
            </w:r>
          </w:p>
        </w:tc>
        <w:tc>
          <w:tcPr>
            <w:tcW w:w="255"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spacing w:before="44"/>
              <w:ind w:left="111"/>
              <w:rPr>
                <w:rFonts w:ascii="Garamond" w:hAnsi="Garamond"/>
                <w:lang w:val="sq-AL"/>
              </w:rPr>
            </w:pPr>
            <w:r w:rsidRPr="007E1ADD">
              <w:rPr>
                <w:rFonts w:ascii="Garamond" w:hAnsi="Garamond"/>
                <w:b/>
                <w:bCs/>
                <w:sz w:val="16"/>
                <w:szCs w:val="16"/>
                <w:lang w:val="sq-AL"/>
              </w:rPr>
              <w:t>D1E</w:t>
            </w:r>
          </w:p>
        </w:tc>
        <w:tc>
          <w:tcPr>
            <w:tcW w:w="255"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spacing w:before="41"/>
              <w:ind w:left="157"/>
              <w:rPr>
                <w:rFonts w:ascii="Garamond" w:hAnsi="Garamond"/>
                <w:lang w:val="sq-AL"/>
              </w:rPr>
            </w:pPr>
            <w:r w:rsidRPr="007E1ADD">
              <w:rPr>
                <w:rFonts w:ascii="Garamond" w:hAnsi="Garamond"/>
                <w:spacing w:val="-1"/>
                <w:sz w:val="16"/>
                <w:szCs w:val="16"/>
                <w:lang w:val="sq-AL"/>
              </w:rPr>
              <w:t>DE</w:t>
            </w:r>
          </w:p>
        </w:tc>
      </w:tr>
      <w:tr w:rsidR="00700405" w:rsidRPr="007E1ADD" w:rsidTr="005F7D45">
        <w:trPr>
          <w:trHeight w:hRule="exact" w:val="562"/>
          <w:jc w:val="center"/>
        </w:trPr>
        <w:tc>
          <w:tcPr>
            <w:tcW w:w="377" w:type="pct"/>
            <w:vMerge w:val="restar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spacing w:before="97"/>
              <w:ind w:left="126" w:right="130" w:firstLine="5"/>
              <w:jc w:val="center"/>
              <w:rPr>
                <w:rFonts w:ascii="Garamond" w:hAnsi="Garamond"/>
                <w:spacing w:val="22"/>
                <w:sz w:val="16"/>
                <w:szCs w:val="16"/>
                <w:lang w:val="sq-AL"/>
              </w:rPr>
            </w:pPr>
            <w:r w:rsidRPr="007E1ADD">
              <w:rPr>
                <w:rFonts w:ascii="Garamond" w:hAnsi="Garamond"/>
                <w:spacing w:val="-1"/>
                <w:sz w:val="16"/>
                <w:szCs w:val="16"/>
                <w:lang w:val="sq-AL"/>
              </w:rPr>
              <w:t>Α/Α</w:t>
            </w:r>
            <w:r w:rsidRPr="007E1ADD">
              <w:rPr>
                <w:rFonts w:ascii="Garamond" w:hAnsi="Garamond"/>
                <w:spacing w:val="22"/>
                <w:sz w:val="16"/>
                <w:szCs w:val="16"/>
                <w:lang w:val="sq-AL"/>
              </w:rPr>
              <w:t xml:space="preserve"> </w:t>
            </w:r>
          </w:p>
          <w:p w:rsidR="00E90562" w:rsidRPr="007E1ADD" w:rsidRDefault="00E90562" w:rsidP="0095544F">
            <w:pPr>
              <w:pStyle w:val="TableParagraph"/>
              <w:kinsoku w:val="0"/>
              <w:overflowPunct w:val="0"/>
              <w:spacing w:before="97"/>
              <w:ind w:left="126" w:right="130" w:firstLine="5"/>
              <w:jc w:val="center"/>
              <w:rPr>
                <w:rFonts w:ascii="Garamond" w:hAnsi="Garamond"/>
                <w:lang w:val="sq-AL"/>
              </w:rPr>
            </w:pPr>
            <w:r w:rsidRPr="007E1ADD">
              <w:rPr>
                <w:rFonts w:ascii="Garamond" w:hAnsi="Garamond"/>
                <w:spacing w:val="-1"/>
                <w:sz w:val="16"/>
                <w:szCs w:val="16"/>
                <w:lang w:val="sq-AL"/>
              </w:rPr>
              <w:t>(akses progresiv)</w:t>
            </w:r>
          </w:p>
        </w:tc>
        <w:tc>
          <w:tcPr>
            <w:tcW w:w="472"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spacing w:line="177" w:lineRule="exact"/>
              <w:ind w:left="195"/>
              <w:rPr>
                <w:rFonts w:ascii="Garamond" w:hAnsi="Garamond"/>
                <w:sz w:val="16"/>
                <w:szCs w:val="16"/>
                <w:lang w:val="sq-AL"/>
              </w:rPr>
            </w:pPr>
            <w:r w:rsidRPr="007E1ADD">
              <w:rPr>
                <w:rFonts w:ascii="Garamond" w:hAnsi="Garamond"/>
                <w:sz w:val="16"/>
                <w:szCs w:val="16"/>
                <w:lang w:val="sq-AL"/>
              </w:rPr>
              <w:t>A</w:t>
            </w:r>
            <w:r w:rsidRPr="007E1ADD">
              <w:rPr>
                <w:rFonts w:ascii="Garamond" w:hAnsi="Garamond"/>
                <w:spacing w:val="-3"/>
                <w:sz w:val="16"/>
                <w:szCs w:val="16"/>
                <w:lang w:val="sq-AL"/>
              </w:rPr>
              <w:t xml:space="preserve"> </w:t>
            </w:r>
            <w:r w:rsidRPr="007E1ADD">
              <w:rPr>
                <w:rFonts w:ascii="Garamond" w:hAnsi="Garamond"/>
                <w:sz w:val="16"/>
                <w:szCs w:val="16"/>
                <w:lang w:val="sq-AL"/>
              </w:rPr>
              <w:t>≤25</w:t>
            </w:r>
            <w:r w:rsidRPr="007E1ADD">
              <w:rPr>
                <w:rFonts w:ascii="Garamond" w:hAnsi="Garamond"/>
                <w:spacing w:val="-1"/>
                <w:sz w:val="16"/>
                <w:szCs w:val="16"/>
                <w:lang w:val="sq-AL"/>
              </w:rPr>
              <w:t xml:space="preserve"> </w:t>
            </w:r>
            <w:r w:rsidRPr="007E1ADD">
              <w:rPr>
                <w:rFonts w:ascii="Garamond" w:hAnsi="Garamond"/>
                <w:sz w:val="16"/>
                <w:szCs w:val="16"/>
                <w:lang w:val="sq-AL"/>
              </w:rPr>
              <w:t>kW</w:t>
            </w:r>
          </w:p>
          <w:p w:rsidR="00E90562" w:rsidRPr="007E1ADD" w:rsidRDefault="00E90562" w:rsidP="0095544F">
            <w:pPr>
              <w:pStyle w:val="TableParagraph"/>
              <w:kinsoku w:val="0"/>
              <w:overflowPunct w:val="0"/>
              <w:spacing w:line="183" w:lineRule="exact"/>
              <w:ind w:left="111"/>
              <w:rPr>
                <w:rFonts w:ascii="Garamond" w:hAnsi="Garamond"/>
                <w:lang w:val="sq-AL"/>
              </w:rPr>
            </w:pPr>
            <w:r w:rsidRPr="007E1ADD">
              <w:rPr>
                <w:rFonts w:ascii="Garamond" w:hAnsi="Garamond"/>
                <w:spacing w:val="-1"/>
                <w:sz w:val="16"/>
                <w:szCs w:val="16"/>
                <w:lang w:val="sq-AL"/>
              </w:rPr>
              <w:t>≤0,16 kW/kg</w:t>
            </w:r>
          </w:p>
        </w:tc>
        <w:tc>
          <w:tcPr>
            <w:tcW w:w="303"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82"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81"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81"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spacing w:before="158"/>
              <w:ind w:left="186"/>
              <w:rPr>
                <w:rFonts w:ascii="Garamond" w:hAnsi="Garamond"/>
                <w:lang w:val="sq-AL"/>
              </w:rPr>
            </w:pPr>
            <w:r w:rsidRPr="007E1ADD">
              <w:rPr>
                <w:rFonts w:ascii="Garamond" w:hAnsi="Garamond"/>
                <w:b/>
                <w:bCs/>
                <w:sz w:val="20"/>
                <w:szCs w:val="20"/>
                <w:lang w:val="sq-AL"/>
              </w:rPr>
              <w:t>√*</w:t>
            </w:r>
          </w:p>
        </w:tc>
        <w:tc>
          <w:tcPr>
            <w:tcW w:w="282"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81"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332"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32"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81"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82"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82"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49"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74"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55"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55"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r>
      <w:tr w:rsidR="00700405" w:rsidRPr="007E1ADD" w:rsidTr="005F7D45">
        <w:trPr>
          <w:trHeight w:hRule="exact" w:val="1029"/>
          <w:jc w:val="center"/>
        </w:trPr>
        <w:tc>
          <w:tcPr>
            <w:tcW w:w="377" w:type="pct"/>
            <w:vMerge/>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472"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spacing w:before="97"/>
              <w:ind w:left="369" w:right="366"/>
              <w:jc w:val="center"/>
              <w:rPr>
                <w:rFonts w:ascii="Garamond" w:hAnsi="Garamond"/>
                <w:lang w:val="sq-AL"/>
              </w:rPr>
            </w:pPr>
            <w:r w:rsidRPr="007E1ADD">
              <w:rPr>
                <w:rFonts w:ascii="Garamond" w:hAnsi="Garamond"/>
                <w:sz w:val="16"/>
                <w:szCs w:val="16"/>
                <w:lang w:val="sq-AL"/>
              </w:rPr>
              <w:t>A</w:t>
            </w:r>
          </w:p>
        </w:tc>
        <w:tc>
          <w:tcPr>
            <w:tcW w:w="303"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82"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81"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81"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spacing w:before="78"/>
              <w:ind w:left="217" w:right="218"/>
              <w:jc w:val="center"/>
              <w:rPr>
                <w:rFonts w:ascii="Garamond" w:hAnsi="Garamond"/>
                <w:lang w:val="sq-AL"/>
              </w:rPr>
            </w:pPr>
            <w:r w:rsidRPr="007E1ADD">
              <w:rPr>
                <w:rFonts w:ascii="Garamond" w:hAnsi="Garamond"/>
                <w:b/>
                <w:bCs/>
                <w:sz w:val="20"/>
                <w:szCs w:val="20"/>
                <w:lang w:val="sq-AL"/>
              </w:rPr>
              <w:t>√</w:t>
            </w:r>
          </w:p>
        </w:tc>
        <w:tc>
          <w:tcPr>
            <w:tcW w:w="282"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81"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332"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32"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81"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82"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82"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49"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74"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55"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55"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r>
      <w:tr w:rsidR="00700405" w:rsidRPr="007E1ADD" w:rsidTr="005F7D45">
        <w:trPr>
          <w:trHeight w:hRule="exact" w:val="406"/>
          <w:jc w:val="center"/>
        </w:trPr>
        <w:tc>
          <w:tcPr>
            <w:tcW w:w="377"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spacing w:before="97"/>
              <w:ind w:left="245" w:right="248"/>
              <w:jc w:val="center"/>
              <w:rPr>
                <w:rFonts w:ascii="Garamond" w:hAnsi="Garamond"/>
                <w:lang w:val="sq-AL"/>
              </w:rPr>
            </w:pPr>
            <w:r w:rsidRPr="007E1ADD">
              <w:rPr>
                <w:rFonts w:ascii="Garamond" w:hAnsi="Garamond"/>
                <w:spacing w:val="-1"/>
                <w:sz w:val="16"/>
                <w:szCs w:val="16"/>
                <w:lang w:val="sq-AL"/>
              </w:rPr>
              <w:t>Β/Β</w:t>
            </w:r>
          </w:p>
        </w:tc>
        <w:tc>
          <w:tcPr>
            <w:tcW w:w="472"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spacing w:before="97"/>
              <w:ind w:left="369" w:right="369"/>
              <w:jc w:val="center"/>
              <w:rPr>
                <w:rFonts w:ascii="Garamond" w:hAnsi="Garamond"/>
                <w:lang w:val="sq-AL"/>
              </w:rPr>
            </w:pPr>
            <w:r w:rsidRPr="007E1ADD">
              <w:rPr>
                <w:rFonts w:ascii="Garamond" w:hAnsi="Garamond"/>
                <w:sz w:val="16"/>
                <w:szCs w:val="16"/>
                <w:lang w:val="sq-AL"/>
              </w:rPr>
              <w:t>B</w:t>
            </w:r>
          </w:p>
        </w:tc>
        <w:tc>
          <w:tcPr>
            <w:tcW w:w="303"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82"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81"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81"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82"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81"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spacing w:before="78"/>
              <w:ind w:left="177" w:right="178"/>
              <w:jc w:val="center"/>
              <w:rPr>
                <w:rFonts w:ascii="Garamond" w:hAnsi="Garamond"/>
                <w:lang w:val="sq-AL"/>
              </w:rPr>
            </w:pPr>
            <w:r w:rsidRPr="007E1ADD">
              <w:rPr>
                <w:rFonts w:ascii="Garamond" w:hAnsi="Garamond"/>
                <w:b/>
                <w:bCs/>
                <w:sz w:val="20"/>
                <w:szCs w:val="20"/>
                <w:lang w:val="sq-AL"/>
              </w:rPr>
              <w:t>√</w:t>
            </w:r>
          </w:p>
        </w:tc>
        <w:tc>
          <w:tcPr>
            <w:tcW w:w="332"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32"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81"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82"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82"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49"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74"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55"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55"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r>
      <w:tr w:rsidR="00700405" w:rsidRPr="007E1ADD" w:rsidTr="005F7D45">
        <w:trPr>
          <w:trHeight w:hRule="exact" w:val="403"/>
          <w:jc w:val="center"/>
        </w:trPr>
        <w:tc>
          <w:tcPr>
            <w:tcW w:w="377"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spacing w:before="97"/>
              <w:ind w:left="245" w:right="245"/>
              <w:jc w:val="center"/>
              <w:rPr>
                <w:rFonts w:ascii="Garamond" w:hAnsi="Garamond"/>
                <w:lang w:val="sq-AL"/>
              </w:rPr>
            </w:pPr>
            <w:r w:rsidRPr="007E1ADD">
              <w:rPr>
                <w:rFonts w:ascii="Garamond" w:hAnsi="Garamond"/>
                <w:sz w:val="16"/>
                <w:szCs w:val="16"/>
                <w:lang w:val="sq-AL"/>
              </w:rPr>
              <w:t>Γ/C</w:t>
            </w:r>
          </w:p>
        </w:tc>
        <w:tc>
          <w:tcPr>
            <w:tcW w:w="472"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spacing w:before="97"/>
              <w:ind w:left="369" w:right="369"/>
              <w:jc w:val="center"/>
              <w:rPr>
                <w:rFonts w:ascii="Garamond" w:hAnsi="Garamond"/>
                <w:lang w:val="sq-AL"/>
              </w:rPr>
            </w:pPr>
            <w:r w:rsidRPr="007E1ADD">
              <w:rPr>
                <w:rFonts w:ascii="Garamond" w:hAnsi="Garamond"/>
                <w:sz w:val="16"/>
                <w:szCs w:val="16"/>
                <w:lang w:val="sq-AL"/>
              </w:rPr>
              <w:t>C</w:t>
            </w:r>
          </w:p>
        </w:tc>
        <w:tc>
          <w:tcPr>
            <w:tcW w:w="303"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82"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81"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81"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82"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81"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332"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32"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spacing w:before="78"/>
              <w:ind w:left="160" w:right="163"/>
              <w:jc w:val="center"/>
              <w:rPr>
                <w:rFonts w:ascii="Garamond" w:hAnsi="Garamond"/>
                <w:lang w:val="sq-AL"/>
              </w:rPr>
            </w:pPr>
            <w:r w:rsidRPr="007E1ADD">
              <w:rPr>
                <w:rFonts w:ascii="Garamond" w:hAnsi="Garamond"/>
                <w:b/>
                <w:bCs/>
                <w:sz w:val="20"/>
                <w:szCs w:val="20"/>
                <w:lang w:val="sq-AL"/>
              </w:rPr>
              <w:t>√</w:t>
            </w:r>
          </w:p>
        </w:tc>
        <w:tc>
          <w:tcPr>
            <w:tcW w:w="281"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82"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82"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49"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74"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55"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55"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r>
      <w:tr w:rsidR="00700405" w:rsidRPr="007E1ADD" w:rsidTr="005F7D45">
        <w:trPr>
          <w:trHeight w:hRule="exact" w:val="403"/>
          <w:jc w:val="center"/>
        </w:trPr>
        <w:tc>
          <w:tcPr>
            <w:tcW w:w="377"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spacing w:before="97"/>
              <w:ind w:left="260"/>
              <w:rPr>
                <w:rFonts w:ascii="Garamond" w:hAnsi="Garamond"/>
                <w:lang w:val="sq-AL"/>
              </w:rPr>
            </w:pPr>
            <w:r w:rsidRPr="007E1ADD">
              <w:rPr>
                <w:rFonts w:ascii="Garamond" w:hAnsi="Garamond"/>
                <w:spacing w:val="-1"/>
                <w:sz w:val="16"/>
                <w:szCs w:val="16"/>
                <w:lang w:val="sq-AL"/>
              </w:rPr>
              <w:t>∆/D</w:t>
            </w:r>
          </w:p>
        </w:tc>
        <w:tc>
          <w:tcPr>
            <w:tcW w:w="472"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spacing w:before="97"/>
              <w:ind w:left="368" w:right="369"/>
              <w:jc w:val="center"/>
              <w:rPr>
                <w:rFonts w:ascii="Garamond" w:hAnsi="Garamond"/>
                <w:lang w:val="sq-AL"/>
              </w:rPr>
            </w:pPr>
            <w:r w:rsidRPr="007E1ADD">
              <w:rPr>
                <w:rFonts w:ascii="Garamond" w:hAnsi="Garamond"/>
                <w:sz w:val="16"/>
                <w:szCs w:val="16"/>
                <w:lang w:val="sq-AL"/>
              </w:rPr>
              <w:t>D</w:t>
            </w:r>
          </w:p>
        </w:tc>
        <w:tc>
          <w:tcPr>
            <w:tcW w:w="303"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82"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81"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81"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82"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81"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332"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32"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81"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82"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spacing w:before="78"/>
              <w:ind w:left="212" w:right="215"/>
              <w:jc w:val="center"/>
              <w:rPr>
                <w:rFonts w:ascii="Garamond" w:hAnsi="Garamond"/>
                <w:lang w:val="sq-AL"/>
              </w:rPr>
            </w:pPr>
            <w:r w:rsidRPr="007E1ADD">
              <w:rPr>
                <w:rFonts w:ascii="Garamond" w:hAnsi="Garamond"/>
                <w:b/>
                <w:bCs/>
                <w:sz w:val="20"/>
                <w:szCs w:val="20"/>
                <w:lang w:val="sq-AL"/>
              </w:rPr>
              <w:t>√</w:t>
            </w:r>
          </w:p>
        </w:tc>
        <w:tc>
          <w:tcPr>
            <w:tcW w:w="282"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49"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74"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55"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55"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r>
      <w:tr w:rsidR="00700405" w:rsidRPr="007E1ADD" w:rsidTr="005F7D45">
        <w:trPr>
          <w:trHeight w:hRule="exact" w:val="406"/>
          <w:jc w:val="center"/>
        </w:trPr>
        <w:tc>
          <w:tcPr>
            <w:tcW w:w="377" w:type="pct"/>
            <w:vMerge w:val="restar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spacing w:line="160" w:lineRule="exact"/>
              <w:rPr>
                <w:rFonts w:ascii="Garamond" w:hAnsi="Garamond"/>
                <w:sz w:val="16"/>
                <w:szCs w:val="16"/>
                <w:lang w:val="sq-AL"/>
              </w:rPr>
            </w:pPr>
          </w:p>
          <w:p w:rsidR="00E90562" w:rsidRPr="007E1ADD" w:rsidRDefault="00E90562" w:rsidP="0095544F">
            <w:pPr>
              <w:pStyle w:val="TableParagraph"/>
              <w:kinsoku w:val="0"/>
              <w:overflowPunct w:val="0"/>
              <w:spacing w:line="160" w:lineRule="exact"/>
              <w:rPr>
                <w:rFonts w:ascii="Garamond" w:hAnsi="Garamond"/>
                <w:sz w:val="16"/>
                <w:szCs w:val="16"/>
                <w:lang w:val="sq-AL"/>
              </w:rPr>
            </w:pPr>
          </w:p>
          <w:p w:rsidR="00E90562" w:rsidRPr="007E1ADD" w:rsidRDefault="00E90562" w:rsidP="0095544F">
            <w:pPr>
              <w:pStyle w:val="TableParagraph"/>
              <w:kinsoku w:val="0"/>
              <w:overflowPunct w:val="0"/>
              <w:spacing w:before="18" w:line="160" w:lineRule="exact"/>
              <w:rPr>
                <w:rFonts w:ascii="Garamond" w:hAnsi="Garamond"/>
                <w:sz w:val="16"/>
                <w:szCs w:val="16"/>
                <w:lang w:val="sq-AL"/>
              </w:rPr>
            </w:pPr>
          </w:p>
          <w:p w:rsidR="00E90562" w:rsidRPr="007E1ADD" w:rsidRDefault="00E90562" w:rsidP="0095544F">
            <w:pPr>
              <w:pStyle w:val="TableParagraph"/>
              <w:kinsoku w:val="0"/>
              <w:overflowPunct w:val="0"/>
              <w:ind w:left="245" w:right="245"/>
              <w:jc w:val="center"/>
              <w:rPr>
                <w:rFonts w:ascii="Garamond" w:hAnsi="Garamond"/>
                <w:lang w:val="sq-AL"/>
              </w:rPr>
            </w:pPr>
            <w:r w:rsidRPr="007E1ADD">
              <w:rPr>
                <w:rFonts w:ascii="Garamond" w:hAnsi="Garamond"/>
                <w:sz w:val="16"/>
                <w:szCs w:val="16"/>
                <w:lang w:val="sq-AL"/>
              </w:rPr>
              <w:t>Ε/Ε</w:t>
            </w:r>
          </w:p>
        </w:tc>
        <w:tc>
          <w:tcPr>
            <w:tcW w:w="472"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spacing w:before="97"/>
              <w:ind w:left="367" w:right="369"/>
              <w:jc w:val="center"/>
              <w:rPr>
                <w:rFonts w:ascii="Garamond" w:hAnsi="Garamond"/>
                <w:lang w:val="sq-AL"/>
              </w:rPr>
            </w:pPr>
            <w:r w:rsidRPr="007E1ADD">
              <w:rPr>
                <w:rFonts w:ascii="Garamond" w:hAnsi="Garamond"/>
                <w:sz w:val="16"/>
                <w:szCs w:val="16"/>
                <w:lang w:val="sq-AL"/>
              </w:rPr>
              <w:t>BE</w:t>
            </w:r>
          </w:p>
        </w:tc>
        <w:tc>
          <w:tcPr>
            <w:tcW w:w="303"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82"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81"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81"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82"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81"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332"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32"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81"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82"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82"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spacing w:before="78"/>
              <w:ind w:left="177" w:right="180"/>
              <w:jc w:val="center"/>
              <w:rPr>
                <w:rFonts w:ascii="Garamond" w:hAnsi="Garamond"/>
                <w:lang w:val="sq-AL"/>
              </w:rPr>
            </w:pPr>
            <w:r w:rsidRPr="007E1ADD">
              <w:rPr>
                <w:rFonts w:ascii="Garamond" w:hAnsi="Garamond"/>
                <w:b/>
                <w:bCs/>
                <w:sz w:val="20"/>
                <w:szCs w:val="20"/>
                <w:lang w:val="sq-AL"/>
              </w:rPr>
              <w:t>√</w:t>
            </w:r>
          </w:p>
        </w:tc>
        <w:tc>
          <w:tcPr>
            <w:tcW w:w="249"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74"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55"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55"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r>
      <w:tr w:rsidR="00700405" w:rsidRPr="007E1ADD" w:rsidTr="005F7D45">
        <w:trPr>
          <w:trHeight w:hRule="exact" w:val="403"/>
          <w:jc w:val="center"/>
        </w:trPr>
        <w:tc>
          <w:tcPr>
            <w:tcW w:w="377" w:type="pct"/>
            <w:vMerge/>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472"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spacing w:before="97"/>
              <w:ind w:left="367" w:right="369"/>
              <w:jc w:val="center"/>
              <w:rPr>
                <w:rFonts w:ascii="Garamond" w:hAnsi="Garamond"/>
                <w:lang w:val="sq-AL"/>
              </w:rPr>
            </w:pPr>
            <w:r w:rsidRPr="007E1ADD">
              <w:rPr>
                <w:rFonts w:ascii="Garamond" w:hAnsi="Garamond"/>
                <w:sz w:val="16"/>
                <w:szCs w:val="16"/>
                <w:lang w:val="sq-AL"/>
              </w:rPr>
              <w:t>CE</w:t>
            </w:r>
          </w:p>
        </w:tc>
        <w:tc>
          <w:tcPr>
            <w:tcW w:w="303"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82"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81"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81"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82"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81"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332"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32"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81"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82"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82"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49"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74"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spacing w:before="78"/>
              <w:ind w:left="209" w:right="210"/>
              <w:jc w:val="center"/>
              <w:rPr>
                <w:rFonts w:ascii="Garamond" w:hAnsi="Garamond"/>
                <w:lang w:val="sq-AL"/>
              </w:rPr>
            </w:pPr>
            <w:r w:rsidRPr="007E1ADD">
              <w:rPr>
                <w:rFonts w:ascii="Garamond" w:hAnsi="Garamond"/>
                <w:b/>
                <w:bCs/>
                <w:sz w:val="20"/>
                <w:szCs w:val="20"/>
                <w:lang w:val="sq-AL"/>
              </w:rPr>
              <w:t>√</w:t>
            </w:r>
          </w:p>
        </w:tc>
        <w:tc>
          <w:tcPr>
            <w:tcW w:w="255"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55"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r>
      <w:tr w:rsidR="00700405" w:rsidRPr="007E1ADD" w:rsidTr="005F7D45">
        <w:trPr>
          <w:trHeight w:hRule="exact" w:val="403"/>
          <w:jc w:val="center"/>
        </w:trPr>
        <w:tc>
          <w:tcPr>
            <w:tcW w:w="377" w:type="pct"/>
            <w:vMerge/>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472"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spacing w:before="97"/>
              <w:ind w:left="369" w:right="369"/>
              <w:jc w:val="center"/>
              <w:rPr>
                <w:rFonts w:ascii="Garamond" w:hAnsi="Garamond"/>
                <w:lang w:val="sq-AL"/>
              </w:rPr>
            </w:pPr>
            <w:r w:rsidRPr="007E1ADD">
              <w:rPr>
                <w:rFonts w:ascii="Garamond" w:hAnsi="Garamond"/>
                <w:spacing w:val="-1"/>
                <w:sz w:val="16"/>
                <w:szCs w:val="16"/>
                <w:lang w:val="sq-AL"/>
              </w:rPr>
              <w:t>DE</w:t>
            </w:r>
          </w:p>
        </w:tc>
        <w:tc>
          <w:tcPr>
            <w:tcW w:w="303"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82"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81"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81"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82"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81"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332"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32"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81"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82"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82"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49"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74"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55"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55"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spacing w:before="78"/>
              <w:ind w:left="187" w:right="190"/>
              <w:jc w:val="center"/>
              <w:rPr>
                <w:rFonts w:ascii="Garamond" w:hAnsi="Garamond"/>
                <w:lang w:val="sq-AL"/>
              </w:rPr>
            </w:pPr>
            <w:r w:rsidRPr="007E1ADD">
              <w:rPr>
                <w:rFonts w:ascii="Garamond" w:hAnsi="Garamond"/>
                <w:b/>
                <w:bCs/>
                <w:sz w:val="20"/>
                <w:szCs w:val="20"/>
                <w:lang w:val="sq-AL"/>
              </w:rPr>
              <w:t>√</w:t>
            </w:r>
          </w:p>
        </w:tc>
      </w:tr>
    </w:tbl>
    <w:p w:rsidR="003E762C" w:rsidRPr="003E762C" w:rsidRDefault="003E762C" w:rsidP="0095544F">
      <w:pPr>
        <w:widowControl w:val="0"/>
        <w:kinsoku w:val="0"/>
        <w:overflowPunct w:val="0"/>
        <w:spacing w:before="1"/>
        <w:ind w:left="360" w:right="277" w:hanging="180"/>
        <w:rPr>
          <w:rFonts w:ascii="Garamond" w:hAnsi="Garamond"/>
          <w:spacing w:val="-2"/>
          <w:sz w:val="2"/>
          <w:szCs w:val="18"/>
          <w:lang w:val="sq-AL"/>
        </w:rPr>
      </w:pPr>
    </w:p>
    <w:p w:rsidR="00E90562" w:rsidRDefault="00E90562" w:rsidP="0095544F">
      <w:pPr>
        <w:widowControl w:val="0"/>
        <w:kinsoku w:val="0"/>
        <w:overflowPunct w:val="0"/>
        <w:spacing w:before="1"/>
        <w:ind w:left="360" w:right="277" w:hanging="180"/>
        <w:rPr>
          <w:rFonts w:ascii="Garamond" w:hAnsi="Garamond"/>
          <w:sz w:val="18"/>
          <w:szCs w:val="18"/>
          <w:lang w:val="sq-AL"/>
        </w:rPr>
      </w:pPr>
      <w:r w:rsidRPr="007E1ADD">
        <w:rPr>
          <w:rFonts w:ascii="Garamond" w:hAnsi="Garamond"/>
          <w:spacing w:val="-2"/>
          <w:sz w:val="18"/>
          <w:szCs w:val="18"/>
          <w:lang w:val="sq-AL"/>
        </w:rPr>
        <w:t xml:space="preserve">* </w:t>
      </w:r>
      <w:r w:rsidRPr="007E1ADD">
        <w:rPr>
          <w:rFonts w:ascii="Garamond" w:hAnsi="Garamond"/>
          <w:sz w:val="18"/>
          <w:szCs w:val="18"/>
          <w:lang w:val="sq-AL"/>
        </w:rPr>
        <w:t xml:space="preserve">Në Greqi nga data 1.7.2002 deri më 18.1.2011, të gjithë mbajtësit të cilëve u ishte dhënë </w:t>
      </w:r>
      <w:r w:rsidR="005D7C99">
        <w:rPr>
          <w:rFonts w:ascii="Garamond" w:hAnsi="Garamond"/>
          <w:sz w:val="18"/>
          <w:szCs w:val="18"/>
          <w:lang w:val="sq-AL"/>
        </w:rPr>
        <w:t>k</w:t>
      </w:r>
      <w:r w:rsidR="005D7C99" w:rsidRPr="007E1ADD">
        <w:rPr>
          <w:rFonts w:ascii="Garamond" w:hAnsi="Garamond"/>
          <w:sz w:val="18"/>
          <w:szCs w:val="18"/>
          <w:lang w:val="sq-AL"/>
        </w:rPr>
        <w:t xml:space="preserve">ategoria </w:t>
      </w:r>
      <w:r w:rsidRPr="007E1ADD">
        <w:rPr>
          <w:rFonts w:ascii="Garamond" w:hAnsi="Garamond"/>
          <w:sz w:val="18"/>
          <w:szCs w:val="18"/>
          <w:lang w:val="sq-AL"/>
        </w:rPr>
        <w:t>A (akses progresiv) morën akses të plotë për kategorinë A pas një periudhe 2</w:t>
      </w:r>
      <w:r w:rsidR="003E762C">
        <w:rPr>
          <w:rFonts w:ascii="Garamond" w:hAnsi="Garamond"/>
          <w:sz w:val="18"/>
          <w:szCs w:val="18"/>
          <w:lang w:val="sq-AL"/>
        </w:rPr>
        <w:t>-</w:t>
      </w:r>
      <w:r w:rsidRPr="007E1ADD">
        <w:rPr>
          <w:rFonts w:ascii="Garamond" w:hAnsi="Garamond"/>
          <w:sz w:val="18"/>
          <w:szCs w:val="18"/>
          <w:lang w:val="sq-AL"/>
        </w:rPr>
        <w:t>vjeçare. Ndërkohë, kandidatëve që kaluan provimet në praktikë në periudhën ndërmjet 19.1.2011 dhe 18.1.2013 (siç veproi personi i lartpërmendur) iu dha kategoria A2 pas periudhës 2</w:t>
      </w:r>
      <w:r w:rsidR="003E762C">
        <w:rPr>
          <w:rFonts w:ascii="Garamond" w:hAnsi="Garamond"/>
          <w:sz w:val="18"/>
          <w:szCs w:val="18"/>
          <w:lang w:val="sq-AL"/>
        </w:rPr>
        <w:t>-</w:t>
      </w:r>
      <w:r w:rsidRPr="007E1ADD">
        <w:rPr>
          <w:rFonts w:ascii="Garamond" w:hAnsi="Garamond"/>
          <w:sz w:val="18"/>
          <w:szCs w:val="18"/>
          <w:lang w:val="sq-AL"/>
        </w:rPr>
        <w:t>vjeçare</w:t>
      </w:r>
      <w:r w:rsidR="003E762C">
        <w:rPr>
          <w:rFonts w:ascii="Garamond" w:hAnsi="Garamond"/>
          <w:sz w:val="18"/>
          <w:szCs w:val="18"/>
          <w:lang w:val="sq-AL"/>
        </w:rPr>
        <w:t>.</w:t>
      </w:r>
    </w:p>
    <w:p w:rsidR="00E90562" w:rsidRDefault="00E90562" w:rsidP="0095544F">
      <w:pPr>
        <w:pStyle w:val="BodyText"/>
        <w:widowControl w:val="0"/>
        <w:numPr>
          <w:ilvl w:val="2"/>
          <w:numId w:val="22"/>
        </w:numPr>
        <w:tabs>
          <w:tab w:val="left" w:pos="1080"/>
        </w:tabs>
        <w:kinsoku w:val="0"/>
        <w:overflowPunct w:val="0"/>
        <w:autoSpaceDE w:val="0"/>
        <w:autoSpaceDN w:val="0"/>
        <w:adjustRightInd w:val="0"/>
        <w:spacing w:before="40"/>
        <w:ind w:left="1080" w:right="350"/>
        <w:jc w:val="left"/>
        <w:rPr>
          <w:rFonts w:ascii="Garamond" w:hAnsi="Garamond"/>
          <w:lang w:val="sq-AL"/>
        </w:rPr>
      </w:pPr>
      <w:r w:rsidRPr="007E1ADD">
        <w:rPr>
          <w:rFonts w:ascii="Garamond" w:hAnsi="Garamond"/>
          <w:lang w:val="sq-AL"/>
        </w:rPr>
        <w:t>Për konvertimin e lejeve greke të drejtimit të lëshuara nga data 19.1.2011 deri më 18.1.2013, në lejet e drejtimit të Republikës së Shqipërisë</w:t>
      </w:r>
    </w:p>
    <w:p w:rsidR="003E762C" w:rsidRPr="003A600D" w:rsidRDefault="003E762C" w:rsidP="0095544F">
      <w:pPr>
        <w:pStyle w:val="BodyText"/>
        <w:widowControl w:val="0"/>
        <w:numPr>
          <w:ilvl w:val="0"/>
          <w:numId w:val="0"/>
        </w:numPr>
        <w:tabs>
          <w:tab w:val="left" w:pos="1080"/>
        </w:tabs>
        <w:kinsoku w:val="0"/>
        <w:overflowPunct w:val="0"/>
        <w:autoSpaceDE w:val="0"/>
        <w:autoSpaceDN w:val="0"/>
        <w:adjustRightInd w:val="0"/>
        <w:spacing w:before="40"/>
        <w:ind w:left="1080" w:right="350"/>
        <w:jc w:val="left"/>
        <w:rPr>
          <w:rFonts w:ascii="Garamond" w:hAnsi="Garamond"/>
          <w:sz w:val="14"/>
          <w:lang w:val="sq-AL"/>
        </w:rPr>
      </w:pPr>
    </w:p>
    <w:tbl>
      <w:tblPr>
        <w:tblW w:w="5000" w:type="pct"/>
        <w:jc w:val="center"/>
        <w:tblCellMar>
          <w:left w:w="0" w:type="dxa"/>
          <w:right w:w="0" w:type="dxa"/>
        </w:tblCellMar>
        <w:tblLook w:val="0000" w:firstRow="0" w:lastRow="0" w:firstColumn="0" w:lastColumn="0" w:noHBand="0" w:noVBand="0"/>
      </w:tblPr>
      <w:tblGrid>
        <w:gridCol w:w="960"/>
        <w:gridCol w:w="1003"/>
        <w:gridCol w:w="529"/>
        <w:gridCol w:w="488"/>
        <w:gridCol w:w="487"/>
        <w:gridCol w:w="545"/>
        <w:gridCol w:w="564"/>
        <w:gridCol w:w="489"/>
        <w:gridCol w:w="659"/>
        <w:gridCol w:w="457"/>
        <w:gridCol w:w="486"/>
        <w:gridCol w:w="580"/>
        <w:gridCol w:w="490"/>
        <w:gridCol w:w="435"/>
        <w:gridCol w:w="529"/>
        <w:gridCol w:w="461"/>
        <w:gridCol w:w="487"/>
      </w:tblGrid>
      <w:tr w:rsidR="00E90562" w:rsidRPr="00184CE4" w:rsidTr="005F7D45">
        <w:trPr>
          <w:trHeight w:hRule="exact" w:val="485"/>
          <w:jc w:val="center"/>
        </w:trPr>
        <w:tc>
          <w:tcPr>
            <w:tcW w:w="849" w:type="pct"/>
            <w:gridSpan w:val="2"/>
            <w:tcBorders>
              <w:top w:val="single" w:sz="4" w:space="0" w:color="000000"/>
              <w:left w:val="single" w:sz="4" w:space="0" w:color="000000"/>
              <w:bottom w:val="single" w:sz="4" w:space="0" w:color="000000"/>
              <w:right w:val="single" w:sz="4" w:space="0" w:color="000000"/>
            </w:tcBorders>
          </w:tcPr>
          <w:p w:rsidR="00E90562" w:rsidRPr="00385E6C" w:rsidRDefault="00E90562" w:rsidP="0095544F">
            <w:pPr>
              <w:pStyle w:val="TableParagraph"/>
              <w:kinsoku w:val="0"/>
              <w:overflowPunct w:val="0"/>
              <w:ind w:left="335" w:hanging="335"/>
              <w:jc w:val="center"/>
              <w:rPr>
                <w:rFonts w:ascii="Garamond" w:hAnsi="Garamond"/>
                <w:b/>
                <w:sz w:val="20"/>
                <w:szCs w:val="20"/>
                <w:lang w:val="sq-AL"/>
              </w:rPr>
            </w:pPr>
            <w:r w:rsidRPr="00385E6C">
              <w:rPr>
                <w:rFonts w:ascii="Garamond" w:hAnsi="Garamond"/>
                <w:b/>
                <w:spacing w:val="-1"/>
                <w:sz w:val="20"/>
                <w:szCs w:val="20"/>
                <w:lang w:val="sq-AL"/>
              </w:rPr>
              <w:t>Lejet greke të drejtimit</w:t>
            </w:r>
          </w:p>
        </w:tc>
        <w:tc>
          <w:tcPr>
            <w:tcW w:w="4151" w:type="pct"/>
            <w:gridSpan w:val="15"/>
            <w:tcBorders>
              <w:top w:val="single" w:sz="4" w:space="0" w:color="000000"/>
              <w:left w:val="single" w:sz="4" w:space="0" w:color="000000"/>
              <w:bottom w:val="single" w:sz="4" w:space="0" w:color="000000"/>
              <w:right w:val="single" w:sz="4" w:space="0" w:color="000000"/>
            </w:tcBorders>
            <w:vAlign w:val="center"/>
          </w:tcPr>
          <w:p w:rsidR="00E90562" w:rsidRPr="00184CE4" w:rsidRDefault="00E90562" w:rsidP="0095544F">
            <w:pPr>
              <w:pStyle w:val="TableParagraph"/>
              <w:kinsoku w:val="0"/>
              <w:overflowPunct w:val="0"/>
              <w:spacing w:line="222" w:lineRule="exact"/>
              <w:ind w:right="3365"/>
              <w:jc w:val="center"/>
              <w:rPr>
                <w:rFonts w:ascii="Garamond" w:hAnsi="Garamond"/>
                <w:sz w:val="18"/>
                <w:szCs w:val="18"/>
                <w:lang w:val="sq-AL"/>
              </w:rPr>
            </w:pPr>
            <w:r w:rsidRPr="00184CE4">
              <w:rPr>
                <w:rFonts w:ascii="Garamond" w:hAnsi="Garamond"/>
                <w:b/>
                <w:color w:val="242424"/>
                <w:spacing w:val="-1"/>
                <w:sz w:val="18"/>
                <w:szCs w:val="18"/>
                <w:lang w:val="sq-AL"/>
              </w:rPr>
              <w:t>Lejet shqiptare të</w:t>
            </w:r>
            <w:r w:rsidRPr="00184CE4">
              <w:rPr>
                <w:rFonts w:ascii="Garamond" w:hAnsi="Garamond"/>
                <w:color w:val="242424"/>
                <w:spacing w:val="-1"/>
                <w:sz w:val="18"/>
                <w:szCs w:val="18"/>
                <w:lang w:val="sq-AL"/>
              </w:rPr>
              <w:t xml:space="preserve"> </w:t>
            </w:r>
            <w:r w:rsidRPr="00184CE4">
              <w:rPr>
                <w:rFonts w:ascii="Garamond" w:hAnsi="Garamond"/>
                <w:b/>
                <w:color w:val="242424"/>
                <w:spacing w:val="-1"/>
                <w:sz w:val="18"/>
                <w:szCs w:val="18"/>
                <w:lang w:val="sq-AL"/>
              </w:rPr>
              <w:t>drejtimit</w:t>
            </w:r>
          </w:p>
        </w:tc>
      </w:tr>
      <w:tr w:rsidR="00700405" w:rsidRPr="00184CE4" w:rsidTr="005F7D45">
        <w:trPr>
          <w:trHeight w:hRule="exact" w:val="293"/>
          <w:jc w:val="center"/>
        </w:trPr>
        <w:tc>
          <w:tcPr>
            <w:tcW w:w="377" w:type="pct"/>
            <w:tcBorders>
              <w:top w:val="single" w:sz="4" w:space="0" w:color="000000"/>
              <w:left w:val="single" w:sz="4" w:space="0" w:color="000000"/>
              <w:bottom w:val="single" w:sz="4" w:space="0" w:color="000000"/>
              <w:right w:val="single" w:sz="4" w:space="0" w:color="000000"/>
            </w:tcBorders>
          </w:tcPr>
          <w:p w:rsidR="00E90562" w:rsidRPr="00184CE4" w:rsidRDefault="00E90562" w:rsidP="0095544F">
            <w:pPr>
              <w:widowControl w:val="0"/>
              <w:rPr>
                <w:rFonts w:ascii="Garamond" w:hAnsi="Garamond"/>
                <w:sz w:val="18"/>
                <w:szCs w:val="18"/>
                <w:lang w:val="sq-AL"/>
              </w:rPr>
            </w:pPr>
          </w:p>
        </w:tc>
        <w:tc>
          <w:tcPr>
            <w:tcW w:w="472" w:type="pct"/>
            <w:tcBorders>
              <w:top w:val="single" w:sz="4" w:space="0" w:color="000000"/>
              <w:left w:val="single" w:sz="4" w:space="0" w:color="000000"/>
              <w:bottom w:val="single" w:sz="4" w:space="0" w:color="000000"/>
              <w:right w:val="single" w:sz="4" w:space="0" w:color="000000"/>
            </w:tcBorders>
          </w:tcPr>
          <w:p w:rsidR="00E90562" w:rsidRPr="00184CE4" w:rsidRDefault="00E90562" w:rsidP="0095544F">
            <w:pPr>
              <w:widowControl w:val="0"/>
              <w:rPr>
                <w:rFonts w:ascii="Garamond" w:hAnsi="Garamond"/>
                <w:sz w:val="18"/>
                <w:szCs w:val="18"/>
                <w:lang w:val="sq-AL"/>
              </w:rPr>
            </w:pPr>
          </w:p>
        </w:tc>
        <w:tc>
          <w:tcPr>
            <w:tcW w:w="303" w:type="pct"/>
            <w:tcBorders>
              <w:top w:val="single" w:sz="4" w:space="0" w:color="000000"/>
              <w:left w:val="single" w:sz="4" w:space="0" w:color="000000"/>
              <w:bottom w:val="single" w:sz="4" w:space="0" w:color="000000"/>
              <w:right w:val="single" w:sz="4" w:space="0" w:color="000000"/>
            </w:tcBorders>
          </w:tcPr>
          <w:p w:rsidR="00E90562" w:rsidRPr="00184CE4" w:rsidRDefault="00E90562" w:rsidP="0095544F">
            <w:pPr>
              <w:pStyle w:val="TableParagraph"/>
              <w:kinsoku w:val="0"/>
              <w:overflowPunct w:val="0"/>
              <w:spacing w:before="44"/>
              <w:ind w:left="183"/>
              <w:rPr>
                <w:rFonts w:ascii="Garamond" w:hAnsi="Garamond"/>
                <w:sz w:val="18"/>
                <w:szCs w:val="18"/>
                <w:lang w:val="sq-AL"/>
              </w:rPr>
            </w:pPr>
            <w:r w:rsidRPr="00184CE4">
              <w:rPr>
                <w:rFonts w:ascii="Garamond" w:hAnsi="Garamond"/>
                <w:b/>
                <w:bCs/>
                <w:spacing w:val="-1"/>
                <w:sz w:val="18"/>
                <w:szCs w:val="18"/>
                <w:lang w:val="sq-AL"/>
              </w:rPr>
              <w:t>AM</w:t>
            </w:r>
          </w:p>
        </w:tc>
        <w:tc>
          <w:tcPr>
            <w:tcW w:w="282" w:type="pct"/>
            <w:tcBorders>
              <w:top w:val="single" w:sz="4" w:space="0" w:color="000000"/>
              <w:left w:val="single" w:sz="4" w:space="0" w:color="000000"/>
              <w:bottom w:val="single" w:sz="4" w:space="0" w:color="000000"/>
              <w:right w:val="single" w:sz="4" w:space="0" w:color="000000"/>
            </w:tcBorders>
          </w:tcPr>
          <w:p w:rsidR="00E90562" w:rsidRPr="00184CE4" w:rsidRDefault="00E90562" w:rsidP="0095544F">
            <w:pPr>
              <w:pStyle w:val="TableParagraph"/>
              <w:kinsoku w:val="0"/>
              <w:overflowPunct w:val="0"/>
              <w:spacing w:before="44"/>
              <w:ind w:left="193"/>
              <w:rPr>
                <w:rFonts w:ascii="Garamond" w:hAnsi="Garamond"/>
                <w:sz w:val="18"/>
                <w:szCs w:val="18"/>
                <w:lang w:val="sq-AL"/>
              </w:rPr>
            </w:pPr>
            <w:r w:rsidRPr="00184CE4">
              <w:rPr>
                <w:rFonts w:ascii="Garamond" w:hAnsi="Garamond"/>
                <w:b/>
                <w:bCs/>
                <w:spacing w:val="-1"/>
                <w:sz w:val="18"/>
                <w:szCs w:val="18"/>
                <w:lang w:val="sq-AL"/>
              </w:rPr>
              <w:t>A1</w:t>
            </w:r>
          </w:p>
        </w:tc>
        <w:tc>
          <w:tcPr>
            <w:tcW w:w="281" w:type="pct"/>
            <w:tcBorders>
              <w:top w:val="single" w:sz="4" w:space="0" w:color="000000"/>
              <w:left w:val="single" w:sz="4" w:space="0" w:color="000000"/>
              <w:bottom w:val="single" w:sz="4" w:space="0" w:color="000000"/>
              <w:right w:val="single" w:sz="4" w:space="0" w:color="000000"/>
            </w:tcBorders>
          </w:tcPr>
          <w:p w:rsidR="00E90562" w:rsidRPr="00184CE4" w:rsidRDefault="00E90562" w:rsidP="0095544F">
            <w:pPr>
              <w:pStyle w:val="TableParagraph"/>
              <w:kinsoku w:val="0"/>
              <w:overflowPunct w:val="0"/>
              <w:spacing w:before="44"/>
              <w:ind w:left="193"/>
              <w:rPr>
                <w:rFonts w:ascii="Garamond" w:hAnsi="Garamond"/>
                <w:sz w:val="18"/>
                <w:szCs w:val="18"/>
                <w:lang w:val="sq-AL"/>
              </w:rPr>
            </w:pPr>
            <w:r w:rsidRPr="00184CE4">
              <w:rPr>
                <w:rFonts w:ascii="Garamond" w:hAnsi="Garamond"/>
                <w:b/>
                <w:bCs/>
                <w:spacing w:val="-1"/>
                <w:sz w:val="18"/>
                <w:szCs w:val="18"/>
                <w:lang w:val="sq-AL"/>
              </w:rPr>
              <w:t>A2</w:t>
            </w:r>
          </w:p>
        </w:tc>
        <w:tc>
          <w:tcPr>
            <w:tcW w:w="281" w:type="pct"/>
            <w:tcBorders>
              <w:top w:val="single" w:sz="4" w:space="0" w:color="000000"/>
              <w:left w:val="single" w:sz="4" w:space="0" w:color="000000"/>
              <w:bottom w:val="single" w:sz="4" w:space="0" w:color="000000"/>
              <w:right w:val="single" w:sz="4" w:space="0" w:color="000000"/>
            </w:tcBorders>
          </w:tcPr>
          <w:p w:rsidR="00E90562" w:rsidRPr="00184CE4" w:rsidRDefault="00E90562" w:rsidP="0095544F">
            <w:pPr>
              <w:pStyle w:val="TableParagraph"/>
              <w:kinsoku w:val="0"/>
              <w:overflowPunct w:val="0"/>
              <w:spacing w:before="44"/>
              <w:ind w:left="177" w:right="177"/>
              <w:jc w:val="center"/>
              <w:rPr>
                <w:rFonts w:ascii="Garamond" w:hAnsi="Garamond"/>
                <w:sz w:val="18"/>
                <w:szCs w:val="18"/>
                <w:lang w:val="sq-AL"/>
              </w:rPr>
            </w:pPr>
            <w:r w:rsidRPr="00184CE4">
              <w:rPr>
                <w:rFonts w:ascii="Garamond" w:hAnsi="Garamond"/>
                <w:b/>
                <w:bCs/>
                <w:sz w:val="18"/>
                <w:szCs w:val="18"/>
                <w:lang w:val="sq-AL"/>
              </w:rPr>
              <w:t>A</w:t>
            </w:r>
          </w:p>
        </w:tc>
        <w:tc>
          <w:tcPr>
            <w:tcW w:w="282" w:type="pct"/>
            <w:tcBorders>
              <w:top w:val="single" w:sz="4" w:space="0" w:color="000000"/>
              <w:left w:val="single" w:sz="4" w:space="0" w:color="000000"/>
              <w:bottom w:val="single" w:sz="4" w:space="0" w:color="000000"/>
              <w:right w:val="single" w:sz="4" w:space="0" w:color="000000"/>
            </w:tcBorders>
          </w:tcPr>
          <w:p w:rsidR="00E90562" w:rsidRPr="00184CE4" w:rsidRDefault="00E90562" w:rsidP="0095544F">
            <w:pPr>
              <w:pStyle w:val="TableParagraph"/>
              <w:kinsoku w:val="0"/>
              <w:overflowPunct w:val="0"/>
              <w:spacing w:before="44"/>
              <w:ind w:left="177" w:right="183"/>
              <w:jc w:val="center"/>
              <w:rPr>
                <w:rFonts w:ascii="Garamond" w:hAnsi="Garamond"/>
                <w:sz w:val="18"/>
                <w:szCs w:val="18"/>
                <w:lang w:val="sq-AL"/>
              </w:rPr>
            </w:pPr>
            <w:r w:rsidRPr="00184CE4">
              <w:rPr>
                <w:rFonts w:ascii="Garamond" w:hAnsi="Garamond"/>
                <w:b/>
                <w:bCs/>
                <w:sz w:val="18"/>
                <w:szCs w:val="18"/>
                <w:lang w:val="sq-AL"/>
              </w:rPr>
              <w:t>B1</w:t>
            </w:r>
          </w:p>
        </w:tc>
        <w:tc>
          <w:tcPr>
            <w:tcW w:w="281" w:type="pct"/>
            <w:tcBorders>
              <w:top w:val="single" w:sz="4" w:space="0" w:color="000000"/>
              <w:left w:val="single" w:sz="4" w:space="0" w:color="000000"/>
              <w:bottom w:val="single" w:sz="4" w:space="0" w:color="000000"/>
              <w:right w:val="single" w:sz="4" w:space="0" w:color="000000"/>
            </w:tcBorders>
          </w:tcPr>
          <w:p w:rsidR="00E90562" w:rsidRPr="00184CE4" w:rsidRDefault="00E90562" w:rsidP="0095544F">
            <w:pPr>
              <w:pStyle w:val="TableParagraph"/>
              <w:kinsoku w:val="0"/>
              <w:overflowPunct w:val="0"/>
              <w:spacing w:before="44"/>
              <w:ind w:left="177" w:right="180"/>
              <w:jc w:val="center"/>
              <w:rPr>
                <w:rFonts w:ascii="Garamond" w:hAnsi="Garamond"/>
                <w:sz w:val="18"/>
                <w:szCs w:val="18"/>
                <w:lang w:val="sq-AL"/>
              </w:rPr>
            </w:pPr>
            <w:r w:rsidRPr="00184CE4">
              <w:rPr>
                <w:rFonts w:ascii="Garamond" w:hAnsi="Garamond"/>
                <w:b/>
                <w:bCs/>
                <w:sz w:val="18"/>
                <w:szCs w:val="18"/>
                <w:lang w:val="sq-AL"/>
              </w:rPr>
              <w:t>B</w:t>
            </w:r>
          </w:p>
        </w:tc>
        <w:tc>
          <w:tcPr>
            <w:tcW w:w="332" w:type="pct"/>
            <w:tcBorders>
              <w:top w:val="single" w:sz="4" w:space="0" w:color="000000"/>
              <w:left w:val="single" w:sz="4" w:space="0" w:color="000000"/>
              <w:bottom w:val="single" w:sz="4" w:space="0" w:color="000000"/>
              <w:right w:val="single" w:sz="4" w:space="0" w:color="000000"/>
            </w:tcBorders>
          </w:tcPr>
          <w:p w:rsidR="00E90562" w:rsidRPr="00184CE4" w:rsidRDefault="00E90562" w:rsidP="0095544F">
            <w:pPr>
              <w:pStyle w:val="TableParagraph"/>
              <w:kinsoku w:val="0"/>
              <w:overflowPunct w:val="0"/>
              <w:spacing w:before="44"/>
              <w:ind w:left="227" w:right="230"/>
              <w:jc w:val="center"/>
              <w:rPr>
                <w:rFonts w:ascii="Garamond" w:hAnsi="Garamond"/>
                <w:sz w:val="18"/>
                <w:szCs w:val="18"/>
                <w:lang w:val="sq-AL"/>
              </w:rPr>
            </w:pPr>
            <w:r w:rsidRPr="00184CE4">
              <w:rPr>
                <w:rFonts w:ascii="Garamond" w:hAnsi="Garamond"/>
                <w:b/>
                <w:bCs/>
                <w:spacing w:val="-1"/>
                <w:sz w:val="18"/>
                <w:szCs w:val="18"/>
                <w:lang w:val="sq-AL"/>
              </w:rPr>
              <w:t>C1</w:t>
            </w:r>
          </w:p>
        </w:tc>
        <w:tc>
          <w:tcPr>
            <w:tcW w:w="232" w:type="pct"/>
            <w:tcBorders>
              <w:top w:val="single" w:sz="4" w:space="0" w:color="000000"/>
              <w:left w:val="single" w:sz="4" w:space="0" w:color="000000"/>
              <w:bottom w:val="single" w:sz="4" w:space="0" w:color="000000"/>
              <w:right w:val="single" w:sz="4" w:space="0" w:color="000000"/>
            </w:tcBorders>
          </w:tcPr>
          <w:p w:rsidR="00E90562" w:rsidRPr="00184CE4" w:rsidRDefault="00E90562" w:rsidP="0095544F">
            <w:pPr>
              <w:pStyle w:val="TableParagraph"/>
              <w:kinsoku w:val="0"/>
              <w:overflowPunct w:val="0"/>
              <w:spacing w:before="44"/>
              <w:ind w:left="162" w:right="163"/>
              <w:jc w:val="center"/>
              <w:rPr>
                <w:rFonts w:ascii="Garamond" w:hAnsi="Garamond"/>
                <w:sz w:val="18"/>
                <w:szCs w:val="18"/>
                <w:lang w:val="sq-AL"/>
              </w:rPr>
            </w:pPr>
            <w:r w:rsidRPr="00184CE4">
              <w:rPr>
                <w:rFonts w:ascii="Garamond" w:hAnsi="Garamond"/>
                <w:b/>
                <w:bCs/>
                <w:sz w:val="18"/>
                <w:szCs w:val="18"/>
                <w:lang w:val="sq-AL"/>
              </w:rPr>
              <w:t>C</w:t>
            </w:r>
          </w:p>
        </w:tc>
        <w:tc>
          <w:tcPr>
            <w:tcW w:w="281" w:type="pct"/>
            <w:tcBorders>
              <w:top w:val="single" w:sz="4" w:space="0" w:color="000000"/>
              <w:left w:val="single" w:sz="4" w:space="0" w:color="000000"/>
              <w:bottom w:val="single" w:sz="4" w:space="0" w:color="000000"/>
              <w:right w:val="single" w:sz="4" w:space="0" w:color="000000"/>
            </w:tcBorders>
          </w:tcPr>
          <w:p w:rsidR="00E90562" w:rsidRPr="00184CE4" w:rsidRDefault="00E90562" w:rsidP="0095544F">
            <w:pPr>
              <w:pStyle w:val="TableParagraph"/>
              <w:kinsoku w:val="0"/>
              <w:overflowPunct w:val="0"/>
              <w:spacing w:before="44"/>
              <w:ind w:left="193"/>
              <w:rPr>
                <w:rFonts w:ascii="Garamond" w:hAnsi="Garamond"/>
                <w:sz w:val="18"/>
                <w:szCs w:val="18"/>
                <w:lang w:val="sq-AL"/>
              </w:rPr>
            </w:pPr>
            <w:r w:rsidRPr="00184CE4">
              <w:rPr>
                <w:rFonts w:ascii="Garamond" w:hAnsi="Garamond"/>
                <w:b/>
                <w:bCs/>
                <w:spacing w:val="-1"/>
                <w:sz w:val="18"/>
                <w:szCs w:val="18"/>
                <w:lang w:val="sq-AL"/>
              </w:rPr>
              <w:t>D1</w:t>
            </w:r>
          </w:p>
        </w:tc>
        <w:tc>
          <w:tcPr>
            <w:tcW w:w="282" w:type="pct"/>
            <w:tcBorders>
              <w:top w:val="single" w:sz="4" w:space="0" w:color="000000"/>
              <w:left w:val="single" w:sz="4" w:space="0" w:color="000000"/>
              <w:bottom w:val="single" w:sz="4" w:space="0" w:color="000000"/>
              <w:right w:val="single" w:sz="4" w:space="0" w:color="000000"/>
            </w:tcBorders>
          </w:tcPr>
          <w:p w:rsidR="00E90562" w:rsidRPr="00184CE4" w:rsidRDefault="00E90562" w:rsidP="0095544F">
            <w:pPr>
              <w:pStyle w:val="TableParagraph"/>
              <w:kinsoku w:val="0"/>
              <w:overflowPunct w:val="0"/>
              <w:spacing w:before="44"/>
              <w:ind w:left="214" w:right="215"/>
              <w:jc w:val="center"/>
              <w:rPr>
                <w:rFonts w:ascii="Garamond" w:hAnsi="Garamond"/>
                <w:sz w:val="18"/>
                <w:szCs w:val="18"/>
                <w:lang w:val="sq-AL"/>
              </w:rPr>
            </w:pPr>
            <w:r w:rsidRPr="00184CE4">
              <w:rPr>
                <w:rFonts w:ascii="Garamond" w:hAnsi="Garamond"/>
                <w:b/>
                <w:bCs/>
                <w:sz w:val="18"/>
                <w:szCs w:val="18"/>
                <w:lang w:val="sq-AL"/>
              </w:rPr>
              <w:t>D</w:t>
            </w:r>
          </w:p>
        </w:tc>
        <w:tc>
          <w:tcPr>
            <w:tcW w:w="282" w:type="pct"/>
            <w:tcBorders>
              <w:top w:val="single" w:sz="4" w:space="0" w:color="000000"/>
              <w:left w:val="single" w:sz="4" w:space="0" w:color="000000"/>
              <w:bottom w:val="single" w:sz="4" w:space="0" w:color="000000"/>
              <w:right w:val="single" w:sz="4" w:space="0" w:color="000000"/>
            </w:tcBorders>
          </w:tcPr>
          <w:p w:rsidR="00E90562" w:rsidRPr="00184CE4" w:rsidRDefault="00E90562" w:rsidP="0095544F">
            <w:pPr>
              <w:pStyle w:val="TableParagraph"/>
              <w:kinsoku w:val="0"/>
              <w:overflowPunct w:val="0"/>
              <w:spacing w:before="44"/>
              <w:ind w:left="183"/>
              <w:rPr>
                <w:rFonts w:ascii="Garamond" w:hAnsi="Garamond"/>
                <w:sz w:val="18"/>
                <w:szCs w:val="18"/>
                <w:lang w:val="sq-AL"/>
              </w:rPr>
            </w:pPr>
            <w:r w:rsidRPr="00184CE4">
              <w:rPr>
                <w:rFonts w:ascii="Garamond" w:hAnsi="Garamond"/>
                <w:b/>
                <w:bCs/>
                <w:sz w:val="18"/>
                <w:szCs w:val="18"/>
                <w:lang w:val="sq-AL"/>
              </w:rPr>
              <w:t>BE</w:t>
            </w:r>
          </w:p>
        </w:tc>
        <w:tc>
          <w:tcPr>
            <w:tcW w:w="249" w:type="pct"/>
            <w:tcBorders>
              <w:top w:val="single" w:sz="4" w:space="0" w:color="000000"/>
              <w:left w:val="single" w:sz="4" w:space="0" w:color="000000"/>
              <w:bottom w:val="single" w:sz="4" w:space="0" w:color="000000"/>
              <w:right w:val="single" w:sz="4" w:space="0" w:color="000000"/>
            </w:tcBorders>
          </w:tcPr>
          <w:p w:rsidR="00E90562" w:rsidRPr="00184CE4" w:rsidRDefault="00E90562" w:rsidP="0095544F">
            <w:pPr>
              <w:pStyle w:val="TableParagraph"/>
              <w:kinsoku w:val="0"/>
              <w:overflowPunct w:val="0"/>
              <w:spacing w:before="44"/>
              <w:ind w:left="104"/>
              <w:rPr>
                <w:rFonts w:ascii="Garamond" w:hAnsi="Garamond"/>
                <w:sz w:val="18"/>
                <w:szCs w:val="18"/>
                <w:lang w:val="sq-AL"/>
              </w:rPr>
            </w:pPr>
            <w:r w:rsidRPr="00184CE4">
              <w:rPr>
                <w:rFonts w:ascii="Garamond" w:hAnsi="Garamond"/>
                <w:b/>
                <w:bCs/>
                <w:sz w:val="18"/>
                <w:szCs w:val="18"/>
                <w:lang w:val="sq-AL"/>
              </w:rPr>
              <w:t>C1E</w:t>
            </w:r>
          </w:p>
        </w:tc>
        <w:tc>
          <w:tcPr>
            <w:tcW w:w="274" w:type="pct"/>
            <w:tcBorders>
              <w:top w:val="single" w:sz="4" w:space="0" w:color="000000"/>
              <w:left w:val="single" w:sz="4" w:space="0" w:color="000000"/>
              <w:bottom w:val="single" w:sz="4" w:space="0" w:color="000000"/>
              <w:right w:val="single" w:sz="4" w:space="0" w:color="000000"/>
            </w:tcBorders>
          </w:tcPr>
          <w:p w:rsidR="00E90562" w:rsidRPr="00184CE4" w:rsidRDefault="00E90562" w:rsidP="0095544F">
            <w:pPr>
              <w:pStyle w:val="TableParagraph"/>
              <w:kinsoku w:val="0"/>
              <w:overflowPunct w:val="0"/>
              <w:spacing w:before="44"/>
              <w:ind w:left="171"/>
              <w:rPr>
                <w:rFonts w:ascii="Garamond" w:hAnsi="Garamond"/>
                <w:sz w:val="18"/>
                <w:szCs w:val="18"/>
                <w:lang w:val="sq-AL"/>
              </w:rPr>
            </w:pPr>
            <w:r w:rsidRPr="00184CE4">
              <w:rPr>
                <w:rFonts w:ascii="Garamond" w:hAnsi="Garamond"/>
                <w:b/>
                <w:bCs/>
                <w:spacing w:val="-1"/>
                <w:sz w:val="18"/>
                <w:szCs w:val="18"/>
                <w:lang w:val="sq-AL"/>
              </w:rPr>
              <w:t>CE</w:t>
            </w:r>
          </w:p>
        </w:tc>
        <w:tc>
          <w:tcPr>
            <w:tcW w:w="255" w:type="pct"/>
            <w:tcBorders>
              <w:top w:val="single" w:sz="4" w:space="0" w:color="000000"/>
              <w:left w:val="single" w:sz="4" w:space="0" w:color="000000"/>
              <w:bottom w:val="single" w:sz="4" w:space="0" w:color="000000"/>
              <w:right w:val="single" w:sz="4" w:space="0" w:color="000000"/>
            </w:tcBorders>
          </w:tcPr>
          <w:p w:rsidR="00E90562" w:rsidRPr="00184CE4" w:rsidRDefault="00E90562" w:rsidP="0095544F">
            <w:pPr>
              <w:pStyle w:val="TableParagraph"/>
              <w:kinsoku w:val="0"/>
              <w:overflowPunct w:val="0"/>
              <w:spacing w:before="44"/>
              <w:ind w:left="111"/>
              <w:rPr>
                <w:rFonts w:ascii="Garamond" w:hAnsi="Garamond"/>
                <w:sz w:val="18"/>
                <w:szCs w:val="18"/>
                <w:lang w:val="sq-AL"/>
              </w:rPr>
            </w:pPr>
            <w:r w:rsidRPr="00184CE4">
              <w:rPr>
                <w:rFonts w:ascii="Garamond" w:hAnsi="Garamond"/>
                <w:b/>
                <w:bCs/>
                <w:sz w:val="18"/>
                <w:szCs w:val="18"/>
                <w:lang w:val="sq-AL"/>
              </w:rPr>
              <w:t>D1E</w:t>
            </w:r>
          </w:p>
        </w:tc>
        <w:tc>
          <w:tcPr>
            <w:tcW w:w="255" w:type="pct"/>
            <w:tcBorders>
              <w:top w:val="single" w:sz="4" w:space="0" w:color="000000"/>
              <w:left w:val="single" w:sz="4" w:space="0" w:color="000000"/>
              <w:bottom w:val="single" w:sz="4" w:space="0" w:color="000000"/>
              <w:right w:val="single" w:sz="4" w:space="0" w:color="000000"/>
            </w:tcBorders>
          </w:tcPr>
          <w:p w:rsidR="00E90562" w:rsidRPr="00184CE4" w:rsidRDefault="00E90562" w:rsidP="0095544F">
            <w:pPr>
              <w:pStyle w:val="TableParagraph"/>
              <w:kinsoku w:val="0"/>
              <w:overflowPunct w:val="0"/>
              <w:spacing w:before="41"/>
              <w:ind w:left="157"/>
              <w:rPr>
                <w:rFonts w:ascii="Garamond" w:hAnsi="Garamond"/>
                <w:sz w:val="18"/>
                <w:szCs w:val="18"/>
                <w:lang w:val="sq-AL"/>
              </w:rPr>
            </w:pPr>
            <w:r w:rsidRPr="00184CE4">
              <w:rPr>
                <w:rFonts w:ascii="Garamond" w:hAnsi="Garamond"/>
                <w:spacing w:val="-1"/>
                <w:sz w:val="18"/>
                <w:szCs w:val="18"/>
                <w:lang w:val="sq-AL"/>
              </w:rPr>
              <w:t>DE</w:t>
            </w:r>
          </w:p>
        </w:tc>
      </w:tr>
      <w:tr w:rsidR="00700405" w:rsidRPr="00184CE4" w:rsidTr="005F7D45">
        <w:trPr>
          <w:trHeight w:hRule="exact" w:val="562"/>
          <w:jc w:val="center"/>
        </w:trPr>
        <w:tc>
          <w:tcPr>
            <w:tcW w:w="377" w:type="pct"/>
            <w:vMerge w:val="restart"/>
            <w:tcBorders>
              <w:top w:val="single" w:sz="4" w:space="0" w:color="000000"/>
              <w:left w:val="single" w:sz="4" w:space="0" w:color="000000"/>
              <w:bottom w:val="single" w:sz="4" w:space="0" w:color="000000"/>
              <w:right w:val="single" w:sz="4" w:space="0" w:color="000000"/>
            </w:tcBorders>
          </w:tcPr>
          <w:p w:rsidR="00E90562" w:rsidRPr="00184CE4" w:rsidRDefault="00E90562" w:rsidP="0095544F">
            <w:pPr>
              <w:pStyle w:val="TableParagraph"/>
              <w:kinsoku w:val="0"/>
              <w:overflowPunct w:val="0"/>
              <w:spacing w:before="97"/>
              <w:ind w:left="126" w:right="130" w:firstLine="5"/>
              <w:jc w:val="center"/>
              <w:rPr>
                <w:rFonts w:ascii="Garamond" w:hAnsi="Garamond"/>
                <w:sz w:val="18"/>
                <w:szCs w:val="18"/>
                <w:lang w:val="sq-AL"/>
              </w:rPr>
            </w:pPr>
            <w:r w:rsidRPr="00184CE4">
              <w:rPr>
                <w:rFonts w:ascii="Garamond" w:hAnsi="Garamond"/>
                <w:spacing w:val="-1"/>
                <w:sz w:val="18"/>
                <w:szCs w:val="18"/>
                <w:lang w:val="sq-AL"/>
              </w:rPr>
              <w:t>Α/Α</w:t>
            </w:r>
            <w:r w:rsidRPr="00184CE4">
              <w:rPr>
                <w:rFonts w:ascii="Garamond" w:hAnsi="Garamond"/>
                <w:spacing w:val="22"/>
                <w:sz w:val="18"/>
                <w:szCs w:val="18"/>
                <w:lang w:val="sq-AL"/>
              </w:rPr>
              <w:t xml:space="preserve"> </w:t>
            </w:r>
            <w:r w:rsidRPr="00184CE4">
              <w:rPr>
                <w:rFonts w:ascii="Garamond" w:hAnsi="Garamond"/>
                <w:spacing w:val="-1"/>
                <w:sz w:val="18"/>
                <w:szCs w:val="18"/>
                <w:lang w:val="sq-AL"/>
              </w:rPr>
              <w:t>(akses progresiv)</w:t>
            </w:r>
          </w:p>
        </w:tc>
        <w:tc>
          <w:tcPr>
            <w:tcW w:w="472" w:type="pct"/>
            <w:tcBorders>
              <w:top w:val="single" w:sz="4" w:space="0" w:color="000000"/>
              <w:left w:val="single" w:sz="4" w:space="0" w:color="000000"/>
              <w:bottom w:val="single" w:sz="4" w:space="0" w:color="000000"/>
              <w:right w:val="single" w:sz="4" w:space="0" w:color="000000"/>
            </w:tcBorders>
          </w:tcPr>
          <w:p w:rsidR="00E90562" w:rsidRPr="00184CE4" w:rsidRDefault="00E90562" w:rsidP="0095544F">
            <w:pPr>
              <w:pStyle w:val="TableParagraph"/>
              <w:kinsoku w:val="0"/>
              <w:overflowPunct w:val="0"/>
              <w:spacing w:line="177" w:lineRule="exact"/>
              <w:ind w:left="195"/>
              <w:rPr>
                <w:rFonts w:ascii="Garamond" w:hAnsi="Garamond"/>
                <w:sz w:val="18"/>
                <w:szCs w:val="18"/>
                <w:lang w:val="sq-AL"/>
              </w:rPr>
            </w:pPr>
            <w:r w:rsidRPr="00184CE4">
              <w:rPr>
                <w:rFonts w:ascii="Garamond" w:hAnsi="Garamond"/>
                <w:sz w:val="18"/>
                <w:szCs w:val="18"/>
                <w:lang w:val="sq-AL"/>
              </w:rPr>
              <w:t>A</w:t>
            </w:r>
            <w:r w:rsidRPr="00184CE4">
              <w:rPr>
                <w:rFonts w:ascii="Garamond" w:hAnsi="Garamond"/>
                <w:spacing w:val="-3"/>
                <w:sz w:val="18"/>
                <w:szCs w:val="18"/>
                <w:lang w:val="sq-AL"/>
              </w:rPr>
              <w:t xml:space="preserve"> </w:t>
            </w:r>
            <w:r w:rsidRPr="00184CE4">
              <w:rPr>
                <w:rFonts w:ascii="Garamond" w:hAnsi="Garamond"/>
                <w:sz w:val="18"/>
                <w:szCs w:val="18"/>
                <w:lang w:val="sq-AL"/>
              </w:rPr>
              <w:t>≤25</w:t>
            </w:r>
            <w:r w:rsidRPr="00184CE4">
              <w:rPr>
                <w:rFonts w:ascii="Garamond" w:hAnsi="Garamond"/>
                <w:spacing w:val="-1"/>
                <w:sz w:val="18"/>
                <w:szCs w:val="18"/>
                <w:lang w:val="sq-AL"/>
              </w:rPr>
              <w:t xml:space="preserve"> </w:t>
            </w:r>
            <w:r w:rsidRPr="00184CE4">
              <w:rPr>
                <w:rFonts w:ascii="Garamond" w:hAnsi="Garamond"/>
                <w:sz w:val="18"/>
                <w:szCs w:val="18"/>
                <w:lang w:val="sq-AL"/>
              </w:rPr>
              <w:t>kW</w:t>
            </w:r>
          </w:p>
          <w:p w:rsidR="00E90562" w:rsidRPr="00184CE4" w:rsidRDefault="00E90562" w:rsidP="0095544F">
            <w:pPr>
              <w:pStyle w:val="TableParagraph"/>
              <w:kinsoku w:val="0"/>
              <w:overflowPunct w:val="0"/>
              <w:spacing w:line="183" w:lineRule="exact"/>
              <w:ind w:left="111"/>
              <w:rPr>
                <w:rFonts w:ascii="Garamond" w:hAnsi="Garamond"/>
                <w:sz w:val="18"/>
                <w:szCs w:val="18"/>
                <w:lang w:val="sq-AL"/>
              </w:rPr>
            </w:pPr>
            <w:r w:rsidRPr="00184CE4">
              <w:rPr>
                <w:rFonts w:ascii="Garamond" w:hAnsi="Garamond"/>
                <w:spacing w:val="-1"/>
                <w:sz w:val="18"/>
                <w:szCs w:val="18"/>
                <w:lang w:val="sq-AL"/>
              </w:rPr>
              <w:t>≤0,16 kW/kg</w:t>
            </w:r>
          </w:p>
        </w:tc>
        <w:tc>
          <w:tcPr>
            <w:tcW w:w="303" w:type="pct"/>
            <w:tcBorders>
              <w:top w:val="single" w:sz="4" w:space="0" w:color="000000"/>
              <w:left w:val="single" w:sz="4" w:space="0" w:color="000000"/>
              <w:bottom w:val="single" w:sz="4" w:space="0" w:color="000000"/>
              <w:right w:val="single" w:sz="4" w:space="0" w:color="000000"/>
            </w:tcBorders>
          </w:tcPr>
          <w:p w:rsidR="00E90562" w:rsidRPr="00184CE4" w:rsidRDefault="00E90562" w:rsidP="0095544F">
            <w:pPr>
              <w:widowControl w:val="0"/>
              <w:rPr>
                <w:rFonts w:ascii="Garamond" w:hAnsi="Garamond"/>
                <w:sz w:val="18"/>
                <w:szCs w:val="18"/>
                <w:lang w:val="sq-AL"/>
              </w:rPr>
            </w:pPr>
          </w:p>
        </w:tc>
        <w:tc>
          <w:tcPr>
            <w:tcW w:w="282" w:type="pct"/>
            <w:tcBorders>
              <w:top w:val="single" w:sz="4" w:space="0" w:color="000000"/>
              <w:left w:val="single" w:sz="4" w:space="0" w:color="000000"/>
              <w:bottom w:val="single" w:sz="4" w:space="0" w:color="000000"/>
              <w:right w:val="single" w:sz="4" w:space="0" w:color="000000"/>
            </w:tcBorders>
          </w:tcPr>
          <w:p w:rsidR="00E90562" w:rsidRPr="00184CE4" w:rsidRDefault="00E90562" w:rsidP="0095544F">
            <w:pPr>
              <w:widowControl w:val="0"/>
              <w:rPr>
                <w:rFonts w:ascii="Garamond" w:hAnsi="Garamond"/>
                <w:sz w:val="18"/>
                <w:szCs w:val="18"/>
                <w:lang w:val="sq-AL"/>
              </w:rPr>
            </w:pPr>
          </w:p>
        </w:tc>
        <w:tc>
          <w:tcPr>
            <w:tcW w:w="281" w:type="pct"/>
            <w:tcBorders>
              <w:top w:val="single" w:sz="4" w:space="0" w:color="000000"/>
              <w:left w:val="single" w:sz="4" w:space="0" w:color="000000"/>
              <w:bottom w:val="single" w:sz="4" w:space="0" w:color="000000"/>
              <w:right w:val="single" w:sz="4" w:space="0" w:color="000000"/>
            </w:tcBorders>
          </w:tcPr>
          <w:p w:rsidR="00E90562" w:rsidRPr="00184CE4" w:rsidRDefault="00E90562" w:rsidP="0095544F">
            <w:pPr>
              <w:pStyle w:val="TableParagraph"/>
              <w:kinsoku w:val="0"/>
              <w:overflowPunct w:val="0"/>
              <w:spacing w:before="158"/>
              <w:ind w:left="186"/>
              <w:rPr>
                <w:rFonts w:ascii="Garamond" w:hAnsi="Garamond"/>
                <w:sz w:val="18"/>
                <w:szCs w:val="18"/>
                <w:lang w:val="sq-AL"/>
              </w:rPr>
            </w:pPr>
            <w:r w:rsidRPr="00184CE4">
              <w:rPr>
                <w:rFonts w:ascii="Garamond" w:hAnsi="Garamond"/>
                <w:b/>
                <w:bCs/>
                <w:sz w:val="18"/>
                <w:szCs w:val="18"/>
                <w:lang w:val="sq-AL"/>
              </w:rPr>
              <w:t>√*</w:t>
            </w:r>
          </w:p>
        </w:tc>
        <w:tc>
          <w:tcPr>
            <w:tcW w:w="281" w:type="pct"/>
            <w:tcBorders>
              <w:top w:val="single" w:sz="4" w:space="0" w:color="000000"/>
              <w:left w:val="single" w:sz="4" w:space="0" w:color="000000"/>
              <w:bottom w:val="single" w:sz="4" w:space="0" w:color="000000"/>
              <w:right w:val="single" w:sz="4" w:space="0" w:color="000000"/>
            </w:tcBorders>
          </w:tcPr>
          <w:p w:rsidR="00E90562" w:rsidRPr="00184CE4" w:rsidRDefault="00E90562" w:rsidP="0095544F">
            <w:pPr>
              <w:widowControl w:val="0"/>
              <w:rPr>
                <w:rFonts w:ascii="Garamond" w:hAnsi="Garamond"/>
                <w:sz w:val="18"/>
                <w:szCs w:val="18"/>
                <w:lang w:val="sq-AL"/>
              </w:rPr>
            </w:pPr>
          </w:p>
        </w:tc>
        <w:tc>
          <w:tcPr>
            <w:tcW w:w="282" w:type="pct"/>
            <w:tcBorders>
              <w:top w:val="single" w:sz="4" w:space="0" w:color="000000"/>
              <w:left w:val="single" w:sz="4" w:space="0" w:color="000000"/>
              <w:bottom w:val="single" w:sz="4" w:space="0" w:color="000000"/>
              <w:right w:val="single" w:sz="4" w:space="0" w:color="000000"/>
            </w:tcBorders>
          </w:tcPr>
          <w:p w:rsidR="00E90562" w:rsidRPr="00184CE4" w:rsidRDefault="00E90562" w:rsidP="0095544F">
            <w:pPr>
              <w:widowControl w:val="0"/>
              <w:rPr>
                <w:rFonts w:ascii="Garamond" w:hAnsi="Garamond"/>
                <w:sz w:val="18"/>
                <w:szCs w:val="18"/>
                <w:lang w:val="sq-AL"/>
              </w:rPr>
            </w:pPr>
          </w:p>
        </w:tc>
        <w:tc>
          <w:tcPr>
            <w:tcW w:w="281" w:type="pct"/>
            <w:tcBorders>
              <w:top w:val="single" w:sz="4" w:space="0" w:color="000000"/>
              <w:left w:val="single" w:sz="4" w:space="0" w:color="000000"/>
              <w:bottom w:val="single" w:sz="4" w:space="0" w:color="000000"/>
              <w:right w:val="single" w:sz="4" w:space="0" w:color="000000"/>
            </w:tcBorders>
          </w:tcPr>
          <w:p w:rsidR="00E90562" w:rsidRPr="00184CE4" w:rsidRDefault="00E90562" w:rsidP="0095544F">
            <w:pPr>
              <w:widowControl w:val="0"/>
              <w:rPr>
                <w:rFonts w:ascii="Garamond" w:hAnsi="Garamond"/>
                <w:sz w:val="18"/>
                <w:szCs w:val="18"/>
                <w:lang w:val="sq-AL"/>
              </w:rPr>
            </w:pPr>
          </w:p>
        </w:tc>
        <w:tc>
          <w:tcPr>
            <w:tcW w:w="332" w:type="pct"/>
            <w:tcBorders>
              <w:top w:val="single" w:sz="4" w:space="0" w:color="000000"/>
              <w:left w:val="single" w:sz="4" w:space="0" w:color="000000"/>
              <w:bottom w:val="single" w:sz="4" w:space="0" w:color="000000"/>
              <w:right w:val="single" w:sz="4" w:space="0" w:color="000000"/>
            </w:tcBorders>
          </w:tcPr>
          <w:p w:rsidR="00E90562" w:rsidRPr="00184CE4" w:rsidRDefault="00E90562" w:rsidP="0095544F">
            <w:pPr>
              <w:widowControl w:val="0"/>
              <w:rPr>
                <w:rFonts w:ascii="Garamond" w:hAnsi="Garamond"/>
                <w:sz w:val="18"/>
                <w:szCs w:val="18"/>
                <w:lang w:val="sq-AL"/>
              </w:rPr>
            </w:pPr>
          </w:p>
        </w:tc>
        <w:tc>
          <w:tcPr>
            <w:tcW w:w="232" w:type="pct"/>
            <w:tcBorders>
              <w:top w:val="single" w:sz="4" w:space="0" w:color="000000"/>
              <w:left w:val="single" w:sz="4" w:space="0" w:color="000000"/>
              <w:bottom w:val="single" w:sz="4" w:space="0" w:color="000000"/>
              <w:right w:val="single" w:sz="4" w:space="0" w:color="000000"/>
            </w:tcBorders>
          </w:tcPr>
          <w:p w:rsidR="00E90562" w:rsidRPr="00184CE4" w:rsidRDefault="00E90562" w:rsidP="0095544F">
            <w:pPr>
              <w:widowControl w:val="0"/>
              <w:rPr>
                <w:rFonts w:ascii="Garamond" w:hAnsi="Garamond"/>
                <w:sz w:val="18"/>
                <w:szCs w:val="18"/>
                <w:lang w:val="sq-AL"/>
              </w:rPr>
            </w:pPr>
          </w:p>
        </w:tc>
        <w:tc>
          <w:tcPr>
            <w:tcW w:w="281" w:type="pct"/>
            <w:tcBorders>
              <w:top w:val="single" w:sz="4" w:space="0" w:color="000000"/>
              <w:left w:val="single" w:sz="4" w:space="0" w:color="000000"/>
              <w:bottom w:val="single" w:sz="4" w:space="0" w:color="000000"/>
              <w:right w:val="single" w:sz="4" w:space="0" w:color="000000"/>
            </w:tcBorders>
          </w:tcPr>
          <w:p w:rsidR="00E90562" w:rsidRPr="00184CE4" w:rsidRDefault="00E90562" w:rsidP="0095544F">
            <w:pPr>
              <w:widowControl w:val="0"/>
              <w:rPr>
                <w:rFonts w:ascii="Garamond" w:hAnsi="Garamond"/>
                <w:sz w:val="18"/>
                <w:szCs w:val="18"/>
                <w:lang w:val="sq-AL"/>
              </w:rPr>
            </w:pPr>
          </w:p>
        </w:tc>
        <w:tc>
          <w:tcPr>
            <w:tcW w:w="282" w:type="pct"/>
            <w:tcBorders>
              <w:top w:val="single" w:sz="4" w:space="0" w:color="000000"/>
              <w:left w:val="single" w:sz="4" w:space="0" w:color="000000"/>
              <w:bottom w:val="single" w:sz="4" w:space="0" w:color="000000"/>
              <w:right w:val="single" w:sz="4" w:space="0" w:color="000000"/>
            </w:tcBorders>
          </w:tcPr>
          <w:p w:rsidR="00E90562" w:rsidRPr="00184CE4" w:rsidRDefault="00E90562" w:rsidP="0095544F">
            <w:pPr>
              <w:widowControl w:val="0"/>
              <w:rPr>
                <w:rFonts w:ascii="Garamond" w:hAnsi="Garamond"/>
                <w:sz w:val="18"/>
                <w:szCs w:val="18"/>
                <w:lang w:val="sq-AL"/>
              </w:rPr>
            </w:pPr>
          </w:p>
        </w:tc>
        <w:tc>
          <w:tcPr>
            <w:tcW w:w="282" w:type="pct"/>
            <w:tcBorders>
              <w:top w:val="single" w:sz="4" w:space="0" w:color="000000"/>
              <w:left w:val="single" w:sz="4" w:space="0" w:color="000000"/>
              <w:bottom w:val="single" w:sz="4" w:space="0" w:color="000000"/>
              <w:right w:val="single" w:sz="4" w:space="0" w:color="000000"/>
            </w:tcBorders>
          </w:tcPr>
          <w:p w:rsidR="00E90562" w:rsidRPr="00184CE4" w:rsidRDefault="00E90562" w:rsidP="0095544F">
            <w:pPr>
              <w:widowControl w:val="0"/>
              <w:rPr>
                <w:rFonts w:ascii="Garamond" w:hAnsi="Garamond"/>
                <w:sz w:val="18"/>
                <w:szCs w:val="18"/>
                <w:lang w:val="sq-AL"/>
              </w:rPr>
            </w:pPr>
          </w:p>
        </w:tc>
        <w:tc>
          <w:tcPr>
            <w:tcW w:w="249" w:type="pct"/>
            <w:tcBorders>
              <w:top w:val="single" w:sz="4" w:space="0" w:color="000000"/>
              <w:left w:val="single" w:sz="4" w:space="0" w:color="000000"/>
              <w:bottom w:val="single" w:sz="4" w:space="0" w:color="000000"/>
              <w:right w:val="single" w:sz="4" w:space="0" w:color="000000"/>
            </w:tcBorders>
          </w:tcPr>
          <w:p w:rsidR="00E90562" w:rsidRPr="00184CE4" w:rsidRDefault="00E90562" w:rsidP="0095544F">
            <w:pPr>
              <w:widowControl w:val="0"/>
              <w:rPr>
                <w:rFonts w:ascii="Garamond" w:hAnsi="Garamond"/>
                <w:sz w:val="18"/>
                <w:szCs w:val="18"/>
                <w:lang w:val="sq-AL"/>
              </w:rPr>
            </w:pPr>
          </w:p>
        </w:tc>
        <w:tc>
          <w:tcPr>
            <w:tcW w:w="274" w:type="pct"/>
            <w:tcBorders>
              <w:top w:val="single" w:sz="4" w:space="0" w:color="000000"/>
              <w:left w:val="single" w:sz="4" w:space="0" w:color="000000"/>
              <w:bottom w:val="single" w:sz="4" w:space="0" w:color="000000"/>
              <w:right w:val="single" w:sz="4" w:space="0" w:color="000000"/>
            </w:tcBorders>
          </w:tcPr>
          <w:p w:rsidR="00E90562" w:rsidRPr="00184CE4" w:rsidRDefault="00E90562" w:rsidP="0095544F">
            <w:pPr>
              <w:widowControl w:val="0"/>
              <w:rPr>
                <w:rFonts w:ascii="Garamond" w:hAnsi="Garamond"/>
                <w:sz w:val="18"/>
                <w:szCs w:val="18"/>
                <w:lang w:val="sq-AL"/>
              </w:rPr>
            </w:pPr>
          </w:p>
        </w:tc>
        <w:tc>
          <w:tcPr>
            <w:tcW w:w="255" w:type="pct"/>
            <w:tcBorders>
              <w:top w:val="single" w:sz="4" w:space="0" w:color="000000"/>
              <w:left w:val="single" w:sz="4" w:space="0" w:color="000000"/>
              <w:bottom w:val="single" w:sz="4" w:space="0" w:color="000000"/>
              <w:right w:val="single" w:sz="4" w:space="0" w:color="000000"/>
            </w:tcBorders>
          </w:tcPr>
          <w:p w:rsidR="00E90562" w:rsidRPr="00184CE4" w:rsidRDefault="00E90562" w:rsidP="0095544F">
            <w:pPr>
              <w:widowControl w:val="0"/>
              <w:rPr>
                <w:rFonts w:ascii="Garamond" w:hAnsi="Garamond"/>
                <w:sz w:val="18"/>
                <w:szCs w:val="18"/>
                <w:lang w:val="sq-AL"/>
              </w:rPr>
            </w:pPr>
          </w:p>
        </w:tc>
        <w:tc>
          <w:tcPr>
            <w:tcW w:w="255" w:type="pct"/>
            <w:tcBorders>
              <w:top w:val="single" w:sz="4" w:space="0" w:color="000000"/>
              <w:left w:val="single" w:sz="4" w:space="0" w:color="000000"/>
              <w:bottom w:val="single" w:sz="4" w:space="0" w:color="000000"/>
              <w:right w:val="single" w:sz="4" w:space="0" w:color="000000"/>
            </w:tcBorders>
          </w:tcPr>
          <w:p w:rsidR="00E90562" w:rsidRPr="00184CE4" w:rsidRDefault="00E90562" w:rsidP="0095544F">
            <w:pPr>
              <w:widowControl w:val="0"/>
              <w:rPr>
                <w:rFonts w:ascii="Garamond" w:hAnsi="Garamond"/>
                <w:sz w:val="18"/>
                <w:szCs w:val="18"/>
                <w:lang w:val="sq-AL"/>
              </w:rPr>
            </w:pPr>
          </w:p>
        </w:tc>
      </w:tr>
      <w:tr w:rsidR="00700405" w:rsidRPr="00184CE4" w:rsidTr="007C5865">
        <w:trPr>
          <w:trHeight w:hRule="exact" w:val="522"/>
          <w:jc w:val="center"/>
        </w:trPr>
        <w:tc>
          <w:tcPr>
            <w:tcW w:w="377" w:type="pct"/>
            <w:vMerge/>
            <w:tcBorders>
              <w:top w:val="single" w:sz="4" w:space="0" w:color="000000"/>
              <w:left w:val="single" w:sz="4" w:space="0" w:color="000000"/>
              <w:bottom w:val="single" w:sz="4" w:space="0" w:color="000000"/>
              <w:right w:val="single" w:sz="4" w:space="0" w:color="000000"/>
            </w:tcBorders>
          </w:tcPr>
          <w:p w:rsidR="00E90562" w:rsidRPr="00184CE4" w:rsidRDefault="00E90562" w:rsidP="0095544F">
            <w:pPr>
              <w:widowControl w:val="0"/>
              <w:rPr>
                <w:rFonts w:ascii="Garamond" w:hAnsi="Garamond"/>
                <w:sz w:val="18"/>
                <w:szCs w:val="18"/>
                <w:lang w:val="sq-AL"/>
              </w:rPr>
            </w:pPr>
          </w:p>
        </w:tc>
        <w:tc>
          <w:tcPr>
            <w:tcW w:w="472" w:type="pct"/>
            <w:tcBorders>
              <w:top w:val="single" w:sz="4" w:space="0" w:color="000000"/>
              <w:left w:val="single" w:sz="4" w:space="0" w:color="000000"/>
              <w:bottom w:val="single" w:sz="4" w:space="0" w:color="000000"/>
              <w:right w:val="single" w:sz="4" w:space="0" w:color="000000"/>
            </w:tcBorders>
          </w:tcPr>
          <w:p w:rsidR="00E90562" w:rsidRPr="00184CE4" w:rsidRDefault="00E90562" w:rsidP="0095544F">
            <w:pPr>
              <w:pStyle w:val="TableParagraph"/>
              <w:kinsoku w:val="0"/>
              <w:overflowPunct w:val="0"/>
              <w:spacing w:before="97"/>
              <w:ind w:left="369" w:right="366"/>
              <w:jc w:val="center"/>
              <w:rPr>
                <w:rFonts w:ascii="Garamond" w:hAnsi="Garamond"/>
                <w:sz w:val="18"/>
                <w:szCs w:val="18"/>
                <w:lang w:val="sq-AL"/>
              </w:rPr>
            </w:pPr>
            <w:r w:rsidRPr="00184CE4">
              <w:rPr>
                <w:rFonts w:ascii="Garamond" w:hAnsi="Garamond"/>
                <w:sz w:val="18"/>
                <w:szCs w:val="18"/>
                <w:lang w:val="sq-AL"/>
              </w:rPr>
              <w:t>A</w:t>
            </w:r>
          </w:p>
        </w:tc>
        <w:tc>
          <w:tcPr>
            <w:tcW w:w="303" w:type="pct"/>
            <w:tcBorders>
              <w:top w:val="single" w:sz="4" w:space="0" w:color="000000"/>
              <w:left w:val="single" w:sz="4" w:space="0" w:color="000000"/>
              <w:bottom w:val="single" w:sz="4" w:space="0" w:color="000000"/>
              <w:right w:val="single" w:sz="4" w:space="0" w:color="000000"/>
            </w:tcBorders>
          </w:tcPr>
          <w:p w:rsidR="00E90562" w:rsidRPr="00184CE4" w:rsidRDefault="00E90562" w:rsidP="0095544F">
            <w:pPr>
              <w:widowControl w:val="0"/>
              <w:rPr>
                <w:rFonts w:ascii="Garamond" w:hAnsi="Garamond"/>
                <w:sz w:val="18"/>
                <w:szCs w:val="18"/>
                <w:lang w:val="sq-AL"/>
              </w:rPr>
            </w:pPr>
          </w:p>
        </w:tc>
        <w:tc>
          <w:tcPr>
            <w:tcW w:w="282" w:type="pct"/>
            <w:tcBorders>
              <w:top w:val="single" w:sz="4" w:space="0" w:color="000000"/>
              <w:left w:val="single" w:sz="4" w:space="0" w:color="000000"/>
              <w:bottom w:val="single" w:sz="4" w:space="0" w:color="000000"/>
              <w:right w:val="single" w:sz="4" w:space="0" w:color="000000"/>
            </w:tcBorders>
          </w:tcPr>
          <w:p w:rsidR="00E90562" w:rsidRPr="00184CE4" w:rsidRDefault="00E90562" w:rsidP="0095544F">
            <w:pPr>
              <w:widowControl w:val="0"/>
              <w:rPr>
                <w:rFonts w:ascii="Garamond" w:hAnsi="Garamond"/>
                <w:sz w:val="18"/>
                <w:szCs w:val="18"/>
                <w:lang w:val="sq-AL"/>
              </w:rPr>
            </w:pPr>
          </w:p>
        </w:tc>
        <w:tc>
          <w:tcPr>
            <w:tcW w:w="281" w:type="pct"/>
            <w:tcBorders>
              <w:top w:val="single" w:sz="4" w:space="0" w:color="000000"/>
              <w:left w:val="single" w:sz="4" w:space="0" w:color="000000"/>
              <w:bottom w:val="single" w:sz="4" w:space="0" w:color="000000"/>
              <w:right w:val="single" w:sz="4" w:space="0" w:color="000000"/>
            </w:tcBorders>
          </w:tcPr>
          <w:p w:rsidR="00E90562" w:rsidRPr="00184CE4" w:rsidRDefault="00E90562" w:rsidP="0095544F">
            <w:pPr>
              <w:widowControl w:val="0"/>
              <w:rPr>
                <w:rFonts w:ascii="Garamond" w:hAnsi="Garamond"/>
                <w:sz w:val="18"/>
                <w:szCs w:val="18"/>
                <w:lang w:val="sq-AL"/>
              </w:rPr>
            </w:pPr>
          </w:p>
        </w:tc>
        <w:tc>
          <w:tcPr>
            <w:tcW w:w="281" w:type="pct"/>
            <w:tcBorders>
              <w:top w:val="single" w:sz="4" w:space="0" w:color="000000"/>
              <w:left w:val="single" w:sz="4" w:space="0" w:color="000000"/>
              <w:bottom w:val="single" w:sz="4" w:space="0" w:color="000000"/>
              <w:right w:val="single" w:sz="4" w:space="0" w:color="000000"/>
            </w:tcBorders>
          </w:tcPr>
          <w:p w:rsidR="00E90562" w:rsidRPr="00184CE4" w:rsidRDefault="00E90562" w:rsidP="0095544F">
            <w:pPr>
              <w:pStyle w:val="TableParagraph"/>
              <w:kinsoku w:val="0"/>
              <w:overflowPunct w:val="0"/>
              <w:spacing w:before="78"/>
              <w:ind w:left="217" w:right="218"/>
              <w:jc w:val="center"/>
              <w:rPr>
                <w:rFonts w:ascii="Garamond" w:hAnsi="Garamond"/>
                <w:sz w:val="18"/>
                <w:szCs w:val="18"/>
                <w:lang w:val="sq-AL"/>
              </w:rPr>
            </w:pPr>
            <w:r w:rsidRPr="00184CE4">
              <w:rPr>
                <w:rFonts w:ascii="Garamond" w:hAnsi="Garamond"/>
                <w:b/>
                <w:bCs/>
                <w:sz w:val="18"/>
                <w:szCs w:val="18"/>
                <w:lang w:val="sq-AL"/>
              </w:rPr>
              <w:t>√</w:t>
            </w:r>
          </w:p>
        </w:tc>
        <w:tc>
          <w:tcPr>
            <w:tcW w:w="282" w:type="pct"/>
            <w:tcBorders>
              <w:top w:val="single" w:sz="4" w:space="0" w:color="000000"/>
              <w:left w:val="single" w:sz="4" w:space="0" w:color="000000"/>
              <w:bottom w:val="single" w:sz="4" w:space="0" w:color="000000"/>
              <w:right w:val="single" w:sz="4" w:space="0" w:color="000000"/>
            </w:tcBorders>
          </w:tcPr>
          <w:p w:rsidR="00E90562" w:rsidRPr="00184CE4" w:rsidRDefault="00E90562" w:rsidP="0095544F">
            <w:pPr>
              <w:widowControl w:val="0"/>
              <w:rPr>
                <w:rFonts w:ascii="Garamond" w:hAnsi="Garamond"/>
                <w:sz w:val="18"/>
                <w:szCs w:val="18"/>
                <w:lang w:val="sq-AL"/>
              </w:rPr>
            </w:pPr>
          </w:p>
        </w:tc>
        <w:tc>
          <w:tcPr>
            <w:tcW w:w="281" w:type="pct"/>
            <w:tcBorders>
              <w:top w:val="single" w:sz="4" w:space="0" w:color="000000"/>
              <w:left w:val="single" w:sz="4" w:space="0" w:color="000000"/>
              <w:bottom w:val="single" w:sz="4" w:space="0" w:color="000000"/>
              <w:right w:val="single" w:sz="4" w:space="0" w:color="000000"/>
            </w:tcBorders>
          </w:tcPr>
          <w:p w:rsidR="00E90562" w:rsidRPr="00184CE4" w:rsidRDefault="00E90562" w:rsidP="0095544F">
            <w:pPr>
              <w:widowControl w:val="0"/>
              <w:rPr>
                <w:rFonts w:ascii="Garamond" w:hAnsi="Garamond"/>
                <w:sz w:val="18"/>
                <w:szCs w:val="18"/>
                <w:lang w:val="sq-AL"/>
              </w:rPr>
            </w:pPr>
          </w:p>
        </w:tc>
        <w:tc>
          <w:tcPr>
            <w:tcW w:w="332" w:type="pct"/>
            <w:tcBorders>
              <w:top w:val="single" w:sz="4" w:space="0" w:color="000000"/>
              <w:left w:val="single" w:sz="4" w:space="0" w:color="000000"/>
              <w:bottom w:val="single" w:sz="4" w:space="0" w:color="000000"/>
              <w:right w:val="single" w:sz="4" w:space="0" w:color="000000"/>
            </w:tcBorders>
          </w:tcPr>
          <w:p w:rsidR="00E90562" w:rsidRPr="00184CE4" w:rsidRDefault="00E90562" w:rsidP="0095544F">
            <w:pPr>
              <w:widowControl w:val="0"/>
              <w:rPr>
                <w:rFonts w:ascii="Garamond" w:hAnsi="Garamond"/>
                <w:sz w:val="18"/>
                <w:szCs w:val="18"/>
                <w:lang w:val="sq-AL"/>
              </w:rPr>
            </w:pPr>
          </w:p>
        </w:tc>
        <w:tc>
          <w:tcPr>
            <w:tcW w:w="232" w:type="pct"/>
            <w:tcBorders>
              <w:top w:val="single" w:sz="4" w:space="0" w:color="000000"/>
              <w:left w:val="single" w:sz="4" w:space="0" w:color="000000"/>
              <w:bottom w:val="single" w:sz="4" w:space="0" w:color="000000"/>
              <w:right w:val="single" w:sz="4" w:space="0" w:color="000000"/>
            </w:tcBorders>
          </w:tcPr>
          <w:p w:rsidR="00E90562" w:rsidRPr="00184CE4" w:rsidRDefault="00E90562" w:rsidP="0095544F">
            <w:pPr>
              <w:widowControl w:val="0"/>
              <w:rPr>
                <w:rFonts w:ascii="Garamond" w:hAnsi="Garamond"/>
                <w:sz w:val="18"/>
                <w:szCs w:val="18"/>
                <w:lang w:val="sq-AL"/>
              </w:rPr>
            </w:pPr>
          </w:p>
        </w:tc>
        <w:tc>
          <w:tcPr>
            <w:tcW w:w="281" w:type="pct"/>
            <w:tcBorders>
              <w:top w:val="single" w:sz="4" w:space="0" w:color="000000"/>
              <w:left w:val="single" w:sz="4" w:space="0" w:color="000000"/>
              <w:bottom w:val="single" w:sz="4" w:space="0" w:color="000000"/>
              <w:right w:val="single" w:sz="4" w:space="0" w:color="000000"/>
            </w:tcBorders>
          </w:tcPr>
          <w:p w:rsidR="00E90562" w:rsidRPr="00184CE4" w:rsidRDefault="00E90562" w:rsidP="0095544F">
            <w:pPr>
              <w:widowControl w:val="0"/>
              <w:rPr>
                <w:rFonts w:ascii="Garamond" w:hAnsi="Garamond"/>
                <w:sz w:val="18"/>
                <w:szCs w:val="18"/>
                <w:lang w:val="sq-AL"/>
              </w:rPr>
            </w:pPr>
          </w:p>
        </w:tc>
        <w:tc>
          <w:tcPr>
            <w:tcW w:w="282" w:type="pct"/>
            <w:tcBorders>
              <w:top w:val="single" w:sz="4" w:space="0" w:color="000000"/>
              <w:left w:val="single" w:sz="4" w:space="0" w:color="000000"/>
              <w:bottom w:val="single" w:sz="4" w:space="0" w:color="000000"/>
              <w:right w:val="single" w:sz="4" w:space="0" w:color="000000"/>
            </w:tcBorders>
          </w:tcPr>
          <w:p w:rsidR="00E90562" w:rsidRPr="00184CE4" w:rsidRDefault="00E90562" w:rsidP="0095544F">
            <w:pPr>
              <w:widowControl w:val="0"/>
              <w:rPr>
                <w:rFonts w:ascii="Garamond" w:hAnsi="Garamond"/>
                <w:sz w:val="18"/>
                <w:szCs w:val="18"/>
                <w:lang w:val="sq-AL"/>
              </w:rPr>
            </w:pPr>
          </w:p>
        </w:tc>
        <w:tc>
          <w:tcPr>
            <w:tcW w:w="282" w:type="pct"/>
            <w:tcBorders>
              <w:top w:val="single" w:sz="4" w:space="0" w:color="000000"/>
              <w:left w:val="single" w:sz="4" w:space="0" w:color="000000"/>
              <w:bottom w:val="single" w:sz="4" w:space="0" w:color="000000"/>
              <w:right w:val="single" w:sz="4" w:space="0" w:color="000000"/>
            </w:tcBorders>
          </w:tcPr>
          <w:p w:rsidR="00E90562" w:rsidRPr="00184CE4" w:rsidRDefault="00E90562" w:rsidP="0095544F">
            <w:pPr>
              <w:widowControl w:val="0"/>
              <w:rPr>
                <w:rFonts w:ascii="Garamond" w:hAnsi="Garamond"/>
                <w:sz w:val="18"/>
                <w:szCs w:val="18"/>
                <w:lang w:val="sq-AL"/>
              </w:rPr>
            </w:pPr>
          </w:p>
        </w:tc>
        <w:tc>
          <w:tcPr>
            <w:tcW w:w="249" w:type="pct"/>
            <w:tcBorders>
              <w:top w:val="single" w:sz="4" w:space="0" w:color="000000"/>
              <w:left w:val="single" w:sz="4" w:space="0" w:color="000000"/>
              <w:bottom w:val="single" w:sz="4" w:space="0" w:color="000000"/>
              <w:right w:val="single" w:sz="4" w:space="0" w:color="000000"/>
            </w:tcBorders>
          </w:tcPr>
          <w:p w:rsidR="00E90562" w:rsidRPr="00184CE4" w:rsidRDefault="00E90562" w:rsidP="0095544F">
            <w:pPr>
              <w:widowControl w:val="0"/>
              <w:rPr>
                <w:rFonts w:ascii="Garamond" w:hAnsi="Garamond"/>
                <w:sz w:val="18"/>
                <w:szCs w:val="18"/>
                <w:lang w:val="sq-AL"/>
              </w:rPr>
            </w:pPr>
          </w:p>
        </w:tc>
        <w:tc>
          <w:tcPr>
            <w:tcW w:w="274" w:type="pct"/>
            <w:tcBorders>
              <w:top w:val="single" w:sz="4" w:space="0" w:color="000000"/>
              <w:left w:val="single" w:sz="4" w:space="0" w:color="000000"/>
              <w:bottom w:val="single" w:sz="4" w:space="0" w:color="000000"/>
              <w:right w:val="single" w:sz="4" w:space="0" w:color="000000"/>
            </w:tcBorders>
          </w:tcPr>
          <w:p w:rsidR="00E90562" w:rsidRPr="00184CE4" w:rsidRDefault="00E90562" w:rsidP="0095544F">
            <w:pPr>
              <w:widowControl w:val="0"/>
              <w:rPr>
                <w:rFonts w:ascii="Garamond" w:hAnsi="Garamond"/>
                <w:sz w:val="18"/>
                <w:szCs w:val="18"/>
                <w:lang w:val="sq-AL"/>
              </w:rPr>
            </w:pPr>
          </w:p>
        </w:tc>
        <w:tc>
          <w:tcPr>
            <w:tcW w:w="255" w:type="pct"/>
            <w:tcBorders>
              <w:top w:val="single" w:sz="4" w:space="0" w:color="000000"/>
              <w:left w:val="single" w:sz="4" w:space="0" w:color="000000"/>
              <w:bottom w:val="single" w:sz="4" w:space="0" w:color="000000"/>
              <w:right w:val="single" w:sz="4" w:space="0" w:color="000000"/>
            </w:tcBorders>
          </w:tcPr>
          <w:p w:rsidR="00E90562" w:rsidRPr="00184CE4" w:rsidRDefault="00E90562" w:rsidP="0095544F">
            <w:pPr>
              <w:widowControl w:val="0"/>
              <w:rPr>
                <w:rFonts w:ascii="Garamond" w:hAnsi="Garamond"/>
                <w:sz w:val="18"/>
                <w:szCs w:val="18"/>
                <w:lang w:val="sq-AL"/>
              </w:rPr>
            </w:pPr>
          </w:p>
        </w:tc>
        <w:tc>
          <w:tcPr>
            <w:tcW w:w="255" w:type="pct"/>
            <w:tcBorders>
              <w:top w:val="single" w:sz="4" w:space="0" w:color="000000"/>
              <w:left w:val="single" w:sz="4" w:space="0" w:color="000000"/>
              <w:bottom w:val="single" w:sz="4" w:space="0" w:color="000000"/>
              <w:right w:val="single" w:sz="4" w:space="0" w:color="000000"/>
            </w:tcBorders>
          </w:tcPr>
          <w:p w:rsidR="00E90562" w:rsidRPr="00184CE4" w:rsidRDefault="00E90562" w:rsidP="0095544F">
            <w:pPr>
              <w:widowControl w:val="0"/>
              <w:rPr>
                <w:rFonts w:ascii="Garamond" w:hAnsi="Garamond"/>
                <w:sz w:val="18"/>
                <w:szCs w:val="18"/>
                <w:lang w:val="sq-AL"/>
              </w:rPr>
            </w:pPr>
          </w:p>
        </w:tc>
      </w:tr>
      <w:tr w:rsidR="00700405" w:rsidRPr="00184CE4" w:rsidTr="005F7D45">
        <w:trPr>
          <w:trHeight w:hRule="exact" w:val="406"/>
          <w:jc w:val="center"/>
        </w:trPr>
        <w:tc>
          <w:tcPr>
            <w:tcW w:w="377" w:type="pct"/>
            <w:tcBorders>
              <w:top w:val="single" w:sz="4" w:space="0" w:color="000000"/>
              <w:left w:val="single" w:sz="4" w:space="0" w:color="000000"/>
              <w:bottom w:val="single" w:sz="4" w:space="0" w:color="000000"/>
              <w:right w:val="single" w:sz="4" w:space="0" w:color="000000"/>
            </w:tcBorders>
          </w:tcPr>
          <w:p w:rsidR="00E90562" w:rsidRPr="00184CE4" w:rsidRDefault="00E90562" w:rsidP="0095544F">
            <w:pPr>
              <w:pStyle w:val="TableParagraph"/>
              <w:kinsoku w:val="0"/>
              <w:overflowPunct w:val="0"/>
              <w:spacing w:before="97"/>
              <w:ind w:left="245" w:right="248"/>
              <w:jc w:val="center"/>
              <w:rPr>
                <w:rFonts w:ascii="Garamond" w:hAnsi="Garamond"/>
                <w:sz w:val="18"/>
                <w:szCs w:val="18"/>
                <w:lang w:val="sq-AL"/>
              </w:rPr>
            </w:pPr>
            <w:r w:rsidRPr="00184CE4">
              <w:rPr>
                <w:rFonts w:ascii="Garamond" w:hAnsi="Garamond"/>
                <w:spacing w:val="-1"/>
                <w:sz w:val="18"/>
                <w:szCs w:val="18"/>
                <w:lang w:val="sq-AL"/>
              </w:rPr>
              <w:t>Β/Β</w:t>
            </w:r>
          </w:p>
        </w:tc>
        <w:tc>
          <w:tcPr>
            <w:tcW w:w="472" w:type="pct"/>
            <w:tcBorders>
              <w:top w:val="single" w:sz="4" w:space="0" w:color="000000"/>
              <w:left w:val="single" w:sz="4" w:space="0" w:color="000000"/>
              <w:bottom w:val="single" w:sz="4" w:space="0" w:color="000000"/>
              <w:right w:val="single" w:sz="4" w:space="0" w:color="000000"/>
            </w:tcBorders>
          </w:tcPr>
          <w:p w:rsidR="00E90562" w:rsidRPr="00184CE4" w:rsidRDefault="00E90562" w:rsidP="0095544F">
            <w:pPr>
              <w:pStyle w:val="TableParagraph"/>
              <w:kinsoku w:val="0"/>
              <w:overflowPunct w:val="0"/>
              <w:spacing w:before="97"/>
              <w:ind w:left="369" w:right="369"/>
              <w:jc w:val="center"/>
              <w:rPr>
                <w:rFonts w:ascii="Garamond" w:hAnsi="Garamond"/>
                <w:sz w:val="18"/>
                <w:szCs w:val="18"/>
                <w:lang w:val="sq-AL"/>
              </w:rPr>
            </w:pPr>
            <w:r w:rsidRPr="00184CE4">
              <w:rPr>
                <w:rFonts w:ascii="Garamond" w:hAnsi="Garamond"/>
                <w:sz w:val="18"/>
                <w:szCs w:val="18"/>
                <w:lang w:val="sq-AL"/>
              </w:rPr>
              <w:t>B</w:t>
            </w:r>
          </w:p>
        </w:tc>
        <w:tc>
          <w:tcPr>
            <w:tcW w:w="303" w:type="pct"/>
            <w:tcBorders>
              <w:top w:val="single" w:sz="4" w:space="0" w:color="000000"/>
              <w:left w:val="single" w:sz="4" w:space="0" w:color="000000"/>
              <w:bottom w:val="single" w:sz="4" w:space="0" w:color="000000"/>
              <w:right w:val="single" w:sz="4" w:space="0" w:color="000000"/>
            </w:tcBorders>
          </w:tcPr>
          <w:p w:rsidR="00E90562" w:rsidRPr="00184CE4" w:rsidRDefault="00E90562" w:rsidP="0095544F">
            <w:pPr>
              <w:widowControl w:val="0"/>
              <w:rPr>
                <w:rFonts w:ascii="Garamond" w:hAnsi="Garamond"/>
                <w:sz w:val="18"/>
                <w:szCs w:val="18"/>
                <w:lang w:val="sq-AL"/>
              </w:rPr>
            </w:pPr>
          </w:p>
        </w:tc>
        <w:tc>
          <w:tcPr>
            <w:tcW w:w="282" w:type="pct"/>
            <w:tcBorders>
              <w:top w:val="single" w:sz="4" w:space="0" w:color="000000"/>
              <w:left w:val="single" w:sz="4" w:space="0" w:color="000000"/>
              <w:bottom w:val="single" w:sz="4" w:space="0" w:color="000000"/>
              <w:right w:val="single" w:sz="4" w:space="0" w:color="000000"/>
            </w:tcBorders>
          </w:tcPr>
          <w:p w:rsidR="00E90562" w:rsidRPr="00184CE4" w:rsidRDefault="00E90562" w:rsidP="0095544F">
            <w:pPr>
              <w:widowControl w:val="0"/>
              <w:rPr>
                <w:rFonts w:ascii="Garamond" w:hAnsi="Garamond"/>
                <w:sz w:val="18"/>
                <w:szCs w:val="18"/>
                <w:lang w:val="sq-AL"/>
              </w:rPr>
            </w:pPr>
          </w:p>
        </w:tc>
        <w:tc>
          <w:tcPr>
            <w:tcW w:w="281" w:type="pct"/>
            <w:tcBorders>
              <w:top w:val="single" w:sz="4" w:space="0" w:color="000000"/>
              <w:left w:val="single" w:sz="4" w:space="0" w:color="000000"/>
              <w:bottom w:val="single" w:sz="4" w:space="0" w:color="000000"/>
              <w:right w:val="single" w:sz="4" w:space="0" w:color="000000"/>
            </w:tcBorders>
          </w:tcPr>
          <w:p w:rsidR="00E90562" w:rsidRPr="00184CE4" w:rsidRDefault="00E90562" w:rsidP="0095544F">
            <w:pPr>
              <w:widowControl w:val="0"/>
              <w:rPr>
                <w:rFonts w:ascii="Garamond" w:hAnsi="Garamond"/>
                <w:sz w:val="18"/>
                <w:szCs w:val="18"/>
                <w:lang w:val="sq-AL"/>
              </w:rPr>
            </w:pPr>
          </w:p>
        </w:tc>
        <w:tc>
          <w:tcPr>
            <w:tcW w:w="281" w:type="pct"/>
            <w:tcBorders>
              <w:top w:val="single" w:sz="4" w:space="0" w:color="000000"/>
              <w:left w:val="single" w:sz="4" w:space="0" w:color="000000"/>
              <w:bottom w:val="single" w:sz="4" w:space="0" w:color="000000"/>
              <w:right w:val="single" w:sz="4" w:space="0" w:color="000000"/>
            </w:tcBorders>
          </w:tcPr>
          <w:p w:rsidR="00E90562" w:rsidRPr="00184CE4" w:rsidRDefault="00E90562" w:rsidP="0095544F">
            <w:pPr>
              <w:widowControl w:val="0"/>
              <w:rPr>
                <w:rFonts w:ascii="Garamond" w:hAnsi="Garamond"/>
                <w:sz w:val="18"/>
                <w:szCs w:val="18"/>
                <w:lang w:val="sq-AL"/>
              </w:rPr>
            </w:pPr>
          </w:p>
        </w:tc>
        <w:tc>
          <w:tcPr>
            <w:tcW w:w="282" w:type="pct"/>
            <w:tcBorders>
              <w:top w:val="single" w:sz="4" w:space="0" w:color="000000"/>
              <w:left w:val="single" w:sz="4" w:space="0" w:color="000000"/>
              <w:bottom w:val="single" w:sz="4" w:space="0" w:color="000000"/>
              <w:right w:val="single" w:sz="4" w:space="0" w:color="000000"/>
            </w:tcBorders>
          </w:tcPr>
          <w:p w:rsidR="00E90562" w:rsidRPr="00184CE4" w:rsidRDefault="00E90562" w:rsidP="0095544F">
            <w:pPr>
              <w:widowControl w:val="0"/>
              <w:rPr>
                <w:rFonts w:ascii="Garamond" w:hAnsi="Garamond"/>
                <w:sz w:val="18"/>
                <w:szCs w:val="18"/>
                <w:lang w:val="sq-AL"/>
              </w:rPr>
            </w:pPr>
          </w:p>
        </w:tc>
        <w:tc>
          <w:tcPr>
            <w:tcW w:w="281" w:type="pct"/>
            <w:tcBorders>
              <w:top w:val="single" w:sz="4" w:space="0" w:color="000000"/>
              <w:left w:val="single" w:sz="4" w:space="0" w:color="000000"/>
              <w:bottom w:val="single" w:sz="4" w:space="0" w:color="000000"/>
              <w:right w:val="single" w:sz="4" w:space="0" w:color="000000"/>
            </w:tcBorders>
          </w:tcPr>
          <w:p w:rsidR="00E90562" w:rsidRPr="00184CE4" w:rsidRDefault="00E90562" w:rsidP="0095544F">
            <w:pPr>
              <w:pStyle w:val="TableParagraph"/>
              <w:kinsoku w:val="0"/>
              <w:overflowPunct w:val="0"/>
              <w:spacing w:before="78"/>
              <w:ind w:left="177" w:right="178"/>
              <w:jc w:val="center"/>
              <w:rPr>
                <w:rFonts w:ascii="Garamond" w:hAnsi="Garamond"/>
                <w:sz w:val="18"/>
                <w:szCs w:val="18"/>
                <w:lang w:val="sq-AL"/>
              </w:rPr>
            </w:pPr>
            <w:r w:rsidRPr="00184CE4">
              <w:rPr>
                <w:rFonts w:ascii="Garamond" w:hAnsi="Garamond"/>
                <w:b/>
                <w:bCs/>
                <w:sz w:val="18"/>
                <w:szCs w:val="18"/>
                <w:lang w:val="sq-AL"/>
              </w:rPr>
              <w:t>√</w:t>
            </w:r>
          </w:p>
        </w:tc>
        <w:tc>
          <w:tcPr>
            <w:tcW w:w="332" w:type="pct"/>
            <w:tcBorders>
              <w:top w:val="single" w:sz="4" w:space="0" w:color="000000"/>
              <w:left w:val="single" w:sz="4" w:space="0" w:color="000000"/>
              <w:bottom w:val="single" w:sz="4" w:space="0" w:color="000000"/>
              <w:right w:val="single" w:sz="4" w:space="0" w:color="000000"/>
            </w:tcBorders>
          </w:tcPr>
          <w:p w:rsidR="00E90562" w:rsidRPr="00184CE4" w:rsidRDefault="00E90562" w:rsidP="0095544F">
            <w:pPr>
              <w:widowControl w:val="0"/>
              <w:rPr>
                <w:rFonts w:ascii="Garamond" w:hAnsi="Garamond"/>
                <w:sz w:val="18"/>
                <w:szCs w:val="18"/>
                <w:lang w:val="sq-AL"/>
              </w:rPr>
            </w:pPr>
          </w:p>
        </w:tc>
        <w:tc>
          <w:tcPr>
            <w:tcW w:w="232" w:type="pct"/>
            <w:tcBorders>
              <w:top w:val="single" w:sz="4" w:space="0" w:color="000000"/>
              <w:left w:val="single" w:sz="4" w:space="0" w:color="000000"/>
              <w:bottom w:val="single" w:sz="4" w:space="0" w:color="000000"/>
              <w:right w:val="single" w:sz="4" w:space="0" w:color="000000"/>
            </w:tcBorders>
          </w:tcPr>
          <w:p w:rsidR="00E90562" w:rsidRPr="00184CE4" w:rsidRDefault="00E90562" w:rsidP="0095544F">
            <w:pPr>
              <w:widowControl w:val="0"/>
              <w:rPr>
                <w:rFonts w:ascii="Garamond" w:hAnsi="Garamond"/>
                <w:sz w:val="18"/>
                <w:szCs w:val="18"/>
                <w:lang w:val="sq-AL"/>
              </w:rPr>
            </w:pPr>
          </w:p>
        </w:tc>
        <w:tc>
          <w:tcPr>
            <w:tcW w:w="281" w:type="pct"/>
            <w:tcBorders>
              <w:top w:val="single" w:sz="4" w:space="0" w:color="000000"/>
              <w:left w:val="single" w:sz="4" w:space="0" w:color="000000"/>
              <w:bottom w:val="single" w:sz="4" w:space="0" w:color="000000"/>
              <w:right w:val="single" w:sz="4" w:space="0" w:color="000000"/>
            </w:tcBorders>
          </w:tcPr>
          <w:p w:rsidR="00E90562" w:rsidRPr="00184CE4" w:rsidRDefault="00E90562" w:rsidP="0095544F">
            <w:pPr>
              <w:widowControl w:val="0"/>
              <w:rPr>
                <w:rFonts w:ascii="Garamond" w:hAnsi="Garamond"/>
                <w:sz w:val="18"/>
                <w:szCs w:val="18"/>
                <w:lang w:val="sq-AL"/>
              </w:rPr>
            </w:pPr>
          </w:p>
        </w:tc>
        <w:tc>
          <w:tcPr>
            <w:tcW w:w="282" w:type="pct"/>
            <w:tcBorders>
              <w:top w:val="single" w:sz="4" w:space="0" w:color="000000"/>
              <w:left w:val="single" w:sz="4" w:space="0" w:color="000000"/>
              <w:bottom w:val="single" w:sz="4" w:space="0" w:color="000000"/>
              <w:right w:val="single" w:sz="4" w:space="0" w:color="000000"/>
            </w:tcBorders>
          </w:tcPr>
          <w:p w:rsidR="00E90562" w:rsidRPr="00184CE4" w:rsidRDefault="00E90562" w:rsidP="0095544F">
            <w:pPr>
              <w:widowControl w:val="0"/>
              <w:rPr>
                <w:rFonts w:ascii="Garamond" w:hAnsi="Garamond"/>
                <w:sz w:val="18"/>
                <w:szCs w:val="18"/>
                <w:lang w:val="sq-AL"/>
              </w:rPr>
            </w:pPr>
          </w:p>
        </w:tc>
        <w:tc>
          <w:tcPr>
            <w:tcW w:w="282" w:type="pct"/>
            <w:tcBorders>
              <w:top w:val="single" w:sz="4" w:space="0" w:color="000000"/>
              <w:left w:val="single" w:sz="4" w:space="0" w:color="000000"/>
              <w:bottom w:val="single" w:sz="4" w:space="0" w:color="000000"/>
              <w:right w:val="single" w:sz="4" w:space="0" w:color="000000"/>
            </w:tcBorders>
          </w:tcPr>
          <w:p w:rsidR="00E90562" w:rsidRPr="00184CE4" w:rsidRDefault="00E90562" w:rsidP="0095544F">
            <w:pPr>
              <w:widowControl w:val="0"/>
              <w:rPr>
                <w:rFonts w:ascii="Garamond" w:hAnsi="Garamond"/>
                <w:sz w:val="18"/>
                <w:szCs w:val="18"/>
                <w:lang w:val="sq-AL"/>
              </w:rPr>
            </w:pPr>
          </w:p>
        </w:tc>
        <w:tc>
          <w:tcPr>
            <w:tcW w:w="249" w:type="pct"/>
            <w:tcBorders>
              <w:top w:val="single" w:sz="4" w:space="0" w:color="000000"/>
              <w:left w:val="single" w:sz="4" w:space="0" w:color="000000"/>
              <w:bottom w:val="single" w:sz="4" w:space="0" w:color="000000"/>
              <w:right w:val="single" w:sz="4" w:space="0" w:color="000000"/>
            </w:tcBorders>
          </w:tcPr>
          <w:p w:rsidR="00E90562" w:rsidRPr="00184CE4" w:rsidRDefault="00E90562" w:rsidP="0095544F">
            <w:pPr>
              <w:widowControl w:val="0"/>
              <w:rPr>
                <w:rFonts w:ascii="Garamond" w:hAnsi="Garamond"/>
                <w:sz w:val="18"/>
                <w:szCs w:val="18"/>
                <w:lang w:val="sq-AL"/>
              </w:rPr>
            </w:pPr>
          </w:p>
        </w:tc>
        <w:tc>
          <w:tcPr>
            <w:tcW w:w="274" w:type="pct"/>
            <w:tcBorders>
              <w:top w:val="single" w:sz="4" w:space="0" w:color="000000"/>
              <w:left w:val="single" w:sz="4" w:space="0" w:color="000000"/>
              <w:bottom w:val="single" w:sz="4" w:space="0" w:color="000000"/>
              <w:right w:val="single" w:sz="4" w:space="0" w:color="000000"/>
            </w:tcBorders>
          </w:tcPr>
          <w:p w:rsidR="00E90562" w:rsidRPr="00184CE4" w:rsidRDefault="00E90562" w:rsidP="0095544F">
            <w:pPr>
              <w:widowControl w:val="0"/>
              <w:rPr>
                <w:rFonts w:ascii="Garamond" w:hAnsi="Garamond"/>
                <w:sz w:val="18"/>
                <w:szCs w:val="18"/>
                <w:lang w:val="sq-AL"/>
              </w:rPr>
            </w:pPr>
          </w:p>
        </w:tc>
        <w:tc>
          <w:tcPr>
            <w:tcW w:w="255" w:type="pct"/>
            <w:tcBorders>
              <w:top w:val="single" w:sz="4" w:space="0" w:color="000000"/>
              <w:left w:val="single" w:sz="4" w:space="0" w:color="000000"/>
              <w:bottom w:val="single" w:sz="4" w:space="0" w:color="000000"/>
              <w:right w:val="single" w:sz="4" w:space="0" w:color="000000"/>
            </w:tcBorders>
          </w:tcPr>
          <w:p w:rsidR="00E90562" w:rsidRPr="00184CE4" w:rsidRDefault="00E90562" w:rsidP="0095544F">
            <w:pPr>
              <w:widowControl w:val="0"/>
              <w:rPr>
                <w:rFonts w:ascii="Garamond" w:hAnsi="Garamond"/>
                <w:sz w:val="18"/>
                <w:szCs w:val="18"/>
                <w:lang w:val="sq-AL"/>
              </w:rPr>
            </w:pPr>
          </w:p>
        </w:tc>
        <w:tc>
          <w:tcPr>
            <w:tcW w:w="255" w:type="pct"/>
            <w:tcBorders>
              <w:top w:val="single" w:sz="4" w:space="0" w:color="000000"/>
              <w:left w:val="single" w:sz="4" w:space="0" w:color="000000"/>
              <w:bottom w:val="single" w:sz="4" w:space="0" w:color="000000"/>
              <w:right w:val="single" w:sz="4" w:space="0" w:color="000000"/>
            </w:tcBorders>
          </w:tcPr>
          <w:p w:rsidR="00E90562" w:rsidRPr="00184CE4" w:rsidRDefault="00E90562" w:rsidP="0095544F">
            <w:pPr>
              <w:widowControl w:val="0"/>
              <w:rPr>
                <w:rFonts w:ascii="Garamond" w:hAnsi="Garamond"/>
                <w:sz w:val="18"/>
                <w:szCs w:val="18"/>
                <w:lang w:val="sq-AL"/>
              </w:rPr>
            </w:pPr>
          </w:p>
        </w:tc>
      </w:tr>
      <w:tr w:rsidR="00700405" w:rsidRPr="00184CE4" w:rsidTr="005F7D45">
        <w:trPr>
          <w:trHeight w:hRule="exact" w:val="403"/>
          <w:jc w:val="center"/>
        </w:trPr>
        <w:tc>
          <w:tcPr>
            <w:tcW w:w="377" w:type="pct"/>
            <w:tcBorders>
              <w:top w:val="single" w:sz="4" w:space="0" w:color="000000"/>
              <w:left w:val="single" w:sz="4" w:space="0" w:color="000000"/>
              <w:bottom w:val="single" w:sz="4" w:space="0" w:color="000000"/>
              <w:right w:val="single" w:sz="4" w:space="0" w:color="000000"/>
            </w:tcBorders>
          </w:tcPr>
          <w:p w:rsidR="00E90562" w:rsidRPr="00184CE4" w:rsidRDefault="00E90562" w:rsidP="0095544F">
            <w:pPr>
              <w:pStyle w:val="TableParagraph"/>
              <w:kinsoku w:val="0"/>
              <w:overflowPunct w:val="0"/>
              <w:spacing w:before="97"/>
              <w:ind w:left="245" w:right="245"/>
              <w:jc w:val="center"/>
              <w:rPr>
                <w:rFonts w:ascii="Garamond" w:hAnsi="Garamond"/>
                <w:sz w:val="18"/>
                <w:szCs w:val="18"/>
                <w:lang w:val="sq-AL"/>
              </w:rPr>
            </w:pPr>
            <w:r w:rsidRPr="00184CE4">
              <w:rPr>
                <w:rFonts w:ascii="Garamond" w:hAnsi="Garamond"/>
                <w:sz w:val="18"/>
                <w:szCs w:val="18"/>
                <w:lang w:val="sq-AL"/>
              </w:rPr>
              <w:t>Γ/C</w:t>
            </w:r>
          </w:p>
        </w:tc>
        <w:tc>
          <w:tcPr>
            <w:tcW w:w="472" w:type="pct"/>
            <w:tcBorders>
              <w:top w:val="single" w:sz="4" w:space="0" w:color="000000"/>
              <w:left w:val="single" w:sz="4" w:space="0" w:color="000000"/>
              <w:bottom w:val="single" w:sz="4" w:space="0" w:color="000000"/>
              <w:right w:val="single" w:sz="4" w:space="0" w:color="000000"/>
            </w:tcBorders>
          </w:tcPr>
          <w:p w:rsidR="00E90562" w:rsidRPr="00184CE4" w:rsidRDefault="00E90562" w:rsidP="0095544F">
            <w:pPr>
              <w:pStyle w:val="TableParagraph"/>
              <w:kinsoku w:val="0"/>
              <w:overflowPunct w:val="0"/>
              <w:spacing w:before="97"/>
              <w:ind w:left="369" w:right="369"/>
              <w:jc w:val="center"/>
              <w:rPr>
                <w:rFonts w:ascii="Garamond" w:hAnsi="Garamond"/>
                <w:sz w:val="18"/>
                <w:szCs w:val="18"/>
                <w:lang w:val="sq-AL"/>
              </w:rPr>
            </w:pPr>
            <w:r w:rsidRPr="00184CE4">
              <w:rPr>
                <w:rFonts w:ascii="Garamond" w:hAnsi="Garamond"/>
                <w:sz w:val="18"/>
                <w:szCs w:val="18"/>
                <w:lang w:val="sq-AL"/>
              </w:rPr>
              <w:t>C</w:t>
            </w:r>
          </w:p>
        </w:tc>
        <w:tc>
          <w:tcPr>
            <w:tcW w:w="303" w:type="pct"/>
            <w:tcBorders>
              <w:top w:val="single" w:sz="4" w:space="0" w:color="000000"/>
              <w:left w:val="single" w:sz="4" w:space="0" w:color="000000"/>
              <w:bottom w:val="single" w:sz="4" w:space="0" w:color="000000"/>
              <w:right w:val="single" w:sz="4" w:space="0" w:color="000000"/>
            </w:tcBorders>
          </w:tcPr>
          <w:p w:rsidR="00E90562" w:rsidRPr="00184CE4" w:rsidRDefault="00E90562" w:rsidP="0095544F">
            <w:pPr>
              <w:widowControl w:val="0"/>
              <w:rPr>
                <w:rFonts w:ascii="Garamond" w:hAnsi="Garamond"/>
                <w:sz w:val="18"/>
                <w:szCs w:val="18"/>
                <w:lang w:val="sq-AL"/>
              </w:rPr>
            </w:pPr>
          </w:p>
        </w:tc>
        <w:tc>
          <w:tcPr>
            <w:tcW w:w="282" w:type="pct"/>
            <w:tcBorders>
              <w:top w:val="single" w:sz="4" w:space="0" w:color="000000"/>
              <w:left w:val="single" w:sz="4" w:space="0" w:color="000000"/>
              <w:bottom w:val="single" w:sz="4" w:space="0" w:color="000000"/>
              <w:right w:val="single" w:sz="4" w:space="0" w:color="000000"/>
            </w:tcBorders>
          </w:tcPr>
          <w:p w:rsidR="00E90562" w:rsidRPr="00184CE4" w:rsidRDefault="00E90562" w:rsidP="0095544F">
            <w:pPr>
              <w:widowControl w:val="0"/>
              <w:rPr>
                <w:rFonts w:ascii="Garamond" w:hAnsi="Garamond"/>
                <w:sz w:val="18"/>
                <w:szCs w:val="18"/>
                <w:lang w:val="sq-AL"/>
              </w:rPr>
            </w:pPr>
          </w:p>
        </w:tc>
        <w:tc>
          <w:tcPr>
            <w:tcW w:w="281" w:type="pct"/>
            <w:tcBorders>
              <w:top w:val="single" w:sz="4" w:space="0" w:color="000000"/>
              <w:left w:val="single" w:sz="4" w:space="0" w:color="000000"/>
              <w:bottom w:val="single" w:sz="4" w:space="0" w:color="000000"/>
              <w:right w:val="single" w:sz="4" w:space="0" w:color="000000"/>
            </w:tcBorders>
          </w:tcPr>
          <w:p w:rsidR="00E90562" w:rsidRPr="00184CE4" w:rsidRDefault="00E90562" w:rsidP="0095544F">
            <w:pPr>
              <w:widowControl w:val="0"/>
              <w:rPr>
                <w:rFonts w:ascii="Garamond" w:hAnsi="Garamond"/>
                <w:sz w:val="18"/>
                <w:szCs w:val="18"/>
                <w:lang w:val="sq-AL"/>
              </w:rPr>
            </w:pPr>
          </w:p>
        </w:tc>
        <w:tc>
          <w:tcPr>
            <w:tcW w:w="281" w:type="pct"/>
            <w:tcBorders>
              <w:top w:val="single" w:sz="4" w:space="0" w:color="000000"/>
              <w:left w:val="single" w:sz="4" w:space="0" w:color="000000"/>
              <w:bottom w:val="single" w:sz="4" w:space="0" w:color="000000"/>
              <w:right w:val="single" w:sz="4" w:space="0" w:color="000000"/>
            </w:tcBorders>
          </w:tcPr>
          <w:p w:rsidR="00E90562" w:rsidRPr="00184CE4" w:rsidRDefault="00E90562" w:rsidP="0095544F">
            <w:pPr>
              <w:widowControl w:val="0"/>
              <w:rPr>
                <w:rFonts w:ascii="Garamond" w:hAnsi="Garamond"/>
                <w:sz w:val="18"/>
                <w:szCs w:val="18"/>
                <w:lang w:val="sq-AL"/>
              </w:rPr>
            </w:pPr>
          </w:p>
        </w:tc>
        <w:tc>
          <w:tcPr>
            <w:tcW w:w="282" w:type="pct"/>
            <w:tcBorders>
              <w:top w:val="single" w:sz="4" w:space="0" w:color="000000"/>
              <w:left w:val="single" w:sz="4" w:space="0" w:color="000000"/>
              <w:bottom w:val="single" w:sz="4" w:space="0" w:color="000000"/>
              <w:right w:val="single" w:sz="4" w:space="0" w:color="000000"/>
            </w:tcBorders>
          </w:tcPr>
          <w:p w:rsidR="00E90562" w:rsidRPr="00184CE4" w:rsidRDefault="00E90562" w:rsidP="0095544F">
            <w:pPr>
              <w:widowControl w:val="0"/>
              <w:rPr>
                <w:rFonts w:ascii="Garamond" w:hAnsi="Garamond"/>
                <w:sz w:val="18"/>
                <w:szCs w:val="18"/>
                <w:lang w:val="sq-AL"/>
              </w:rPr>
            </w:pPr>
          </w:p>
        </w:tc>
        <w:tc>
          <w:tcPr>
            <w:tcW w:w="281" w:type="pct"/>
            <w:tcBorders>
              <w:top w:val="single" w:sz="4" w:space="0" w:color="000000"/>
              <w:left w:val="single" w:sz="4" w:space="0" w:color="000000"/>
              <w:bottom w:val="single" w:sz="4" w:space="0" w:color="000000"/>
              <w:right w:val="single" w:sz="4" w:space="0" w:color="000000"/>
            </w:tcBorders>
          </w:tcPr>
          <w:p w:rsidR="00E90562" w:rsidRPr="00184CE4" w:rsidRDefault="00E90562" w:rsidP="0095544F">
            <w:pPr>
              <w:widowControl w:val="0"/>
              <w:rPr>
                <w:rFonts w:ascii="Garamond" w:hAnsi="Garamond"/>
                <w:sz w:val="18"/>
                <w:szCs w:val="18"/>
                <w:lang w:val="sq-AL"/>
              </w:rPr>
            </w:pPr>
          </w:p>
        </w:tc>
        <w:tc>
          <w:tcPr>
            <w:tcW w:w="332" w:type="pct"/>
            <w:tcBorders>
              <w:top w:val="single" w:sz="4" w:space="0" w:color="000000"/>
              <w:left w:val="single" w:sz="4" w:space="0" w:color="000000"/>
              <w:bottom w:val="single" w:sz="4" w:space="0" w:color="000000"/>
              <w:right w:val="single" w:sz="4" w:space="0" w:color="000000"/>
            </w:tcBorders>
          </w:tcPr>
          <w:p w:rsidR="00E90562" w:rsidRPr="00184CE4" w:rsidRDefault="00E90562" w:rsidP="0095544F">
            <w:pPr>
              <w:widowControl w:val="0"/>
              <w:rPr>
                <w:rFonts w:ascii="Garamond" w:hAnsi="Garamond"/>
                <w:sz w:val="18"/>
                <w:szCs w:val="18"/>
                <w:lang w:val="sq-AL"/>
              </w:rPr>
            </w:pPr>
          </w:p>
        </w:tc>
        <w:tc>
          <w:tcPr>
            <w:tcW w:w="232" w:type="pct"/>
            <w:tcBorders>
              <w:top w:val="single" w:sz="4" w:space="0" w:color="000000"/>
              <w:left w:val="single" w:sz="4" w:space="0" w:color="000000"/>
              <w:bottom w:val="single" w:sz="4" w:space="0" w:color="000000"/>
              <w:right w:val="single" w:sz="4" w:space="0" w:color="000000"/>
            </w:tcBorders>
          </w:tcPr>
          <w:p w:rsidR="00E90562" w:rsidRPr="00184CE4" w:rsidRDefault="00E90562" w:rsidP="0095544F">
            <w:pPr>
              <w:pStyle w:val="TableParagraph"/>
              <w:kinsoku w:val="0"/>
              <w:overflowPunct w:val="0"/>
              <w:spacing w:before="78"/>
              <w:ind w:left="160" w:right="163"/>
              <w:jc w:val="center"/>
              <w:rPr>
                <w:rFonts w:ascii="Garamond" w:hAnsi="Garamond"/>
                <w:sz w:val="18"/>
                <w:szCs w:val="18"/>
                <w:lang w:val="sq-AL"/>
              </w:rPr>
            </w:pPr>
            <w:r w:rsidRPr="00184CE4">
              <w:rPr>
                <w:rFonts w:ascii="Garamond" w:hAnsi="Garamond"/>
                <w:b/>
                <w:bCs/>
                <w:sz w:val="18"/>
                <w:szCs w:val="18"/>
                <w:lang w:val="sq-AL"/>
              </w:rPr>
              <w:t>√</w:t>
            </w:r>
          </w:p>
        </w:tc>
        <w:tc>
          <w:tcPr>
            <w:tcW w:w="281" w:type="pct"/>
            <w:tcBorders>
              <w:top w:val="single" w:sz="4" w:space="0" w:color="000000"/>
              <w:left w:val="single" w:sz="4" w:space="0" w:color="000000"/>
              <w:bottom w:val="single" w:sz="4" w:space="0" w:color="000000"/>
              <w:right w:val="single" w:sz="4" w:space="0" w:color="000000"/>
            </w:tcBorders>
          </w:tcPr>
          <w:p w:rsidR="00E90562" w:rsidRPr="00184CE4" w:rsidRDefault="00E90562" w:rsidP="0095544F">
            <w:pPr>
              <w:widowControl w:val="0"/>
              <w:rPr>
                <w:rFonts w:ascii="Garamond" w:hAnsi="Garamond"/>
                <w:sz w:val="18"/>
                <w:szCs w:val="18"/>
                <w:lang w:val="sq-AL"/>
              </w:rPr>
            </w:pPr>
          </w:p>
        </w:tc>
        <w:tc>
          <w:tcPr>
            <w:tcW w:w="282" w:type="pct"/>
            <w:tcBorders>
              <w:top w:val="single" w:sz="4" w:space="0" w:color="000000"/>
              <w:left w:val="single" w:sz="4" w:space="0" w:color="000000"/>
              <w:bottom w:val="single" w:sz="4" w:space="0" w:color="000000"/>
              <w:right w:val="single" w:sz="4" w:space="0" w:color="000000"/>
            </w:tcBorders>
          </w:tcPr>
          <w:p w:rsidR="00E90562" w:rsidRPr="00184CE4" w:rsidRDefault="00E90562" w:rsidP="0095544F">
            <w:pPr>
              <w:widowControl w:val="0"/>
              <w:rPr>
                <w:rFonts w:ascii="Garamond" w:hAnsi="Garamond"/>
                <w:sz w:val="18"/>
                <w:szCs w:val="18"/>
                <w:lang w:val="sq-AL"/>
              </w:rPr>
            </w:pPr>
          </w:p>
        </w:tc>
        <w:tc>
          <w:tcPr>
            <w:tcW w:w="282" w:type="pct"/>
            <w:tcBorders>
              <w:top w:val="single" w:sz="4" w:space="0" w:color="000000"/>
              <w:left w:val="single" w:sz="4" w:space="0" w:color="000000"/>
              <w:bottom w:val="single" w:sz="4" w:space="0" w:color="000000"/>
              <w:right w:val="single" w:sz="4" w:space="0" w:color="000000"/>
            </w:tcBorders>
          </w:tcPr>
          <w:p w:rsidR="00E90562" w:rsidRPr="00184CE4" w:rsidRDefault="00E90562" w:rsidP="0095544F">
            <w:pPr>
              <w:widowControl w:val="0"/>
              <w:rPr>
                <w:rFonts w:ascii="Garamond" w:hAnsi="Garamond"/>
                <w:sz w:val="18"/>
                <w:szCs w:val="18"/>
                <w:lang w:val="sq-AL"/>
              </w:rPr>
            </w:pPr>
          </w:p>
        </w:tc>
        <w:tc>
          <w:tcPr>
            <w:tcW w:w="249" w:type="pct"/>
            <w:tcBorders>
              <w:top w:val="single" w:sz="4" w:space="0" w:color="000000"/>
              <w:left w:val="single" w:sz="4" w:space="0" w:color="000000"/>
              <w:bottom w:val="single" w:sz="4" w:space="0" w:color="000000"/>
              <w:right w:val="single" w:sz="4" w:space="0" w:color="000000"/>
            </w:tcBorders>
          </w:tcPr>
          <w:p w:rsidR="00E90562" w:rsidRPr="00184CE4" w:rsidRDefault="00E90562" w:rsidP="0095544F">
            <w:pPr>
              <w:widowControl w:val="0"/>
              <w:rPr>
                <w:rFonts w:ascii="Garamond" w:hAnsi="Garamond"/>
                <w:sz w:val="18"/>
                <w:szCs w:val="18"/>
                <w:lang w:val="sq-AL"/>
              </w:rPr>
            </w:pPr>
          </w:p>
        </w:tc>
        <w:tc>
          <w:tcPr>
            <w:tcW w:w="274" w:type="pct"/>
            <w:tcBorders>
              <w:top w:val="single" w:sz="4" w:space="0" w:color="000000"/>
              <w:left w:val="single" w:sz="4" w:space="0" w:color="000000"/>
              <w:bottom w:val="single" w:sz="4" w:space="0" w:color="000000"/>
              <w:right w:val="single" w:sz="4" w:space="0" w:color="000000"/>
            </w:tcBorders>
          </w:tcPr>
          <w:p w:rsidR="00E90562" w:rsidRPr="00184CE4" w:rsidRDefault="00E90562" w:rsidP="0095544F">
            <w:pPr>
              <w:widowControl w:val="0"/>
              <w:rPr>
                <w:rFonts w:ascii="Garamond" w:hAnsi="Garamond"/>
                <w:sz w:val="18"/>
                <w:szCs w:val="18"/>
                <w:lang w:val="sq-AL"/>
              </w:rPr>
            </w:pPr>
          </w:p>
        </w:tc>
        <w:tc>
          <w:tcPr>
            <w:tcW w:w="255" w:type="pct"/>
            <w:tcBorders>
              <w:top w:val="single" w:sz="4" w:space="0" w:color="000000"/>
              <w:left w:val="single" w:sz="4" w:space="0" w:color="000000"/>
              <w:bottom w:val="single" w:sz="4" w:space="0" w:color="000000"/>
              <w:right w:val="single" w:sz="4" w:space="0" w:color="000000"/>
            </w:tcBorders>
          </w:tcPr>
          <w:p w:rsidR="00E90562" w:rsidRPr="00184CE4" w:rsidRDefault="00E90562" w:rsidP="0095544F">
            <w:pPr>
              <w:widowControl w:val="0"/>
              <w:rPr>
                <w:rFonts w:ascii="Garamond" w:hAnsi="Garamond"/>
                <w:sz w:val="18"/>
                <w:szCs w:val="18"/>
                <w:lang w:val="sq-AL"/>
              </w:rPr>
            </w:pPr>
          </w:p>
        </w:tc>
        <w:tc>
          <w:tcPr>
            <w:tcW w:w="255" w:type="pct"/>
            <w:tcBorders>
              <w:top w:val="single" w:sz="4" w:space="0" w:color="000000"/>
              <w:left w:val="single" w:sz="4" w:space="0" w:color="000000"/>
              <w:bottom w:val="single" w:sz="4" w:space="0" w:color="000000"/>
              <w:right w:val="single" w:sz="4" w:space="0" w:color="000000"/>
            </w:tcBorders>
          </w:tcPr>
          <w:p w:rsidR="00E90562" w:rsidRPr="00184CE4" w:rsidRDefault="00E90562" w:rsidP="0095544F">
            <w:pPr>
              <w:widowControl w:val="0"/>
              <w:rPr>
                <w:rFonts w:ascii="Garamond" w:hAnsi="Garamond"/>
                <w:sz w:val="18"/>
                <w:szCs w:val="18"/>
                <w:lang w:val="sq-AL"/>
              </w:rPr>
            </w:pPr>
          </w:p>
        </w:tc>
      </w:tr>
      <w:tr w:rsidR="00700405" w:rsidRPr="00184CE4" w:rsidTr="005F7D45">
        <w:trPr>
          <w:trHeight w:hRule="exact" w:val="403"/>
          <w:jc w:val="center"/>
        </w:trPr>
        <w:tc>
          <w:tcPr>
            <w:tcW w:w="377" w:type="pct"/>
            <w:tcBorders>
              <w:top w:val="single" w:sz="4" w:space="0" w:color="000000"/>
              <w:left w:val="single" w:sz="4" w:space="0" w:color="000000"/>
              <w:bottom w:val="single" w:sz="4" w:space="0" w:color="000000"/>
              <w:right w:val="single" w:sz="4" w:space="0" w:color="000000"/>
            </w:tcBorders>
          </w:tcPr>
          <w:p w:rsidR="00E90562" w:rsidRPr="00184CE4" w:rsidRDefault="00E90562" w:rsidP="0095544F">
            <w:pPr>
              <w:pStyle w:val="TableParagraph"/>
              <w:kinsoku w:val="0"/>
              <w:overflowPunct w:val="0"/>
              <w:spacing w:before="97"/>
              <w:ind w:left="260"/>
              <w:rPr>
                <w:rFonts w:ascii="Garamond" w:hAnsi="Garamond"/>
                <w:sz w:val="18"/>
                <w:szCs w:val="18"/>
                <w:lang w:val="sq-AL"/>
              </w:rPr>
            </w:pPr>
            <w:r w:rsidRPr="00184CE4">
              <w:rPr>
                <w:rFonts w:ascii="Garamond" w:hAnsi="Garamond"/>
                <w:spacing w:val="-1"/>
                <w:sz w:val="18"/>
                <w:szCs w:val="18"/>
                <w:lang w:val="sq-AL"/>
              </w:rPr>
              <w:t>∆/D</w:t>
            </w:r>
          </w:p>
        </w:tc>
        <w:tc>
          <w:tcPr>
            <w:tcW w:w="472" w:type="pct"/>
            <w:tcBorders>
              <w:top w:val="single" w:sz="4" w:space="0" w:color="000000"/>
              <w:left w:val="single" w:sz="4" w:space="0" w:color="000000"/>
              <w:bottom w:val="single" w:sz="4" w:space="0" w:color="000000"/>
              <w:right w:val="single" w:sz="4" w:space="0" w:color="000000"/>
            </w:tcBorders>
          </w:tcPr>
          <w:p w:rsidR="00E90562" w:rsidRPr="00184CE4" w:rsidRDefault="00E90562" w:rsidP="0095544F">
            <w:pPr>
              <w:pStyle w:val="TableParagraph"/>
              <w:kinsoku w:val="0"/>
              <w:overflowPunct w:val="0"/>
              <w:spacing w:before="97"/>
              <w:ind w:left="368" w:right="369"/>
              <w:jc w:val="center"/>
              <w:rPr>
                <w:rFonts w:ascii="Garamond" w:hAnsi="Garamond"/>
                <w:sz w:val="18"/>
                <w:szCs w:val="18"/>
                <w:lang w:val="sq-AL"/>
              </w:rPr>
            </w:pPr>
            <w:r w:rsidRPr="00184CE4">
              <w:rPr>
                <w:rFonts w:ascii="Garamond" w:hAnsi="Garamond"/>
                <w:sz w:val="18"/>
                <w:szCs w:val="18"/>
                <w:lang w:val="sq-AL"/>
              </w:rPr>
              <w:t>D</w:t>
            </w:r>
          </w:p>
        </w:tc>
        <w:tc>
          <w:tcPr>
            <w:tcW w:w="303" w:type="pct"/>
            <w:tcBorders>
              <w:top w:val="single" w:sz="4" w:space="0" w:color="000000"/>
              <w:left w:val="single" w:sz="4" w:space="0" w:color="000000"/>
              <w:bottom w:val="single" w:sz="4" w:space="0" w:color="000000"/>
              <w:right w:val="single" w:sz="4" w:space="0" w:color="000000"/>
            </w:tcBorders>
          </w:tcPr>
          <w:p w:rsidR="00E90562" w:rsidRPr="00184CE4" w:rsidRDefault="00E90562" w:rsidP="0095544F">
            <w:pPr>
              <w:widowControl w:val="0"/>
              <w:rPr>
                <w:rFonts w:ascii="Garamond" w:hAnsi="Garamond"/>
                <w:sz w:val="18"/>
                <w:szCs w:val="18"/>
                <w:lang w:val="sq-AL"/>
              </w:rPr>
            </w:pPr>
          </w:p>
        </w:tc>
        <w:tc>
          <w:tcPr>
            <w:tcW w:w="282" w:type="pct"/>
            <w:tcBorders>
              <w:top w:val="single" w:sz="4" w:space="0" w:color="000000"/>
              <w:left w:val="single" w:sz="4" w:space="0" w:color="000000"/>
              <w:bottom w:val="single" w:sz="4" w:space="0" w:color="000000"/>
              <w:right w:val="single" w:sz="4" w:space="0" w:color="000000"/>
            </w:tcBorders>
          </w:tcPr>
          <w:p w:rsidR="00E90562" w:rsidRPr="00184CE4" w:rsidRDefault="00E90562" w:rsidP="0095544F">
            <w:pPr>
              <w:widowControl w:val="0"/>
              <w:rPr>
                <w:rFonts w:ascii="Garamond" w:hAnsi="Garamond"/>
                <w:sz w:val="18"/>
                <w:szCs w:val="18"/>
                <w:lang w:val="sq-AL"/>
              </w:rPr>
            </w:pPr>
          </w:p>
        </w:tc>
        <w:tc>
          <w:tcPr>
            <w:tcW w:w="281" w:type="pct"/>
            <w:tcBorders>
              <w:top w:val="single" w:sz="4" w:space="0" w:color="000000"/>
              <w:left w:val="single" w:sz="4" w:space="0" w:color="000000"/>
              <w:bottom w:val="single" w:sz="4" w:space="0" w:color="000000"/>
              <w:right w:val="single" w:sz="4" w:space="0" w:color="000000"/>
            </w:tcBorders>
          </w:tcPr>
          <w:p w:rsidR="00E90562" w:rsidRPr="00184CE4" w:rsidRDefault="00E90562" w:rsidP="0095544F">
            <w:pPr>
              <w:widowControl w:val="0"/>
              <w:rPr>
                <w:rFonts w:ascii="Garamond" w:hAnsi="Garamond"/>
                <w:sz w:val="18"/>
                <w:szCs w:val="18"/>
                <w:lang w:val="sq-AL"/>
              </w:rPr>
            </w:pPr>
          </w:p>
        </w:tc>
        <w:tc>
          <w:tcPr>
            <w:tcW w:w="281" w:type="pct"/>
            <w:tcBorders>
              <w:top w:val="single" w:sz="4" w:space="0" w:color="000000"/>
              <w:left w:val="single" w:sz="4" w:space="0" w:color="000000"/>
              <w:bottom w:val="single" w:sz="4" w:space="0" w:color="000000"/>
              <w:right w:val="single" w:sz="4" w:space="0" w:color="000000"/>
            </w:tcBorders>
          </w:tcPr>
          <w:p w:rsidR="00E90562" w:rsidRPr="00184CE4" w:rsidRDefault="00E90562" w:rsidP="0095544F">
            <w:pPr>
              <w:widowControl w:val="0"/>
              <w:rPr>
                <w:rFonts w:ascii="Garamond" w:hAnsi="Garamond"/>
                <w:sz w:val="18"/>
                <w:szCs w:val="18"/>
                <w:lang w:val="sq-AL"/>
              </w:rPr>
            </w:pPr>
          </w:p>
        </w:tc>
        <w:tc>
          <w:tcPr>
            <w:tcW w:w="282" w:type="pct"/>
            <w:tcBorders>
              <w:top w:val="single" w:sz="4" w:space="0" w:color="000000"/>
              <w:left w:val="single" w:sz="4" w:space="0" w:color="000000"/>
              <w:bottom w:val="single" w:sz="4" w:space="0" w:color="000000"/>
              <w:right w:val="single" w:sz="4" w:space="0" w:color="000000"/>
            </w:tcBorders>
          </w:tcPr>
          <w:p w:rsidR="00E90562" w:rsidRPr="00184CE4" w:rsidRDefault="00E90562" w:rsidP="0095544F">
            <w:pPr>
              <w:widowControl w:val="0"/>
              <w:rPr>
                <w:rFonts w:ascii="Garamond" w:hAnsi="Garamond"/>
                <w:sz w:val="18"/>
                <w:szCs w:val="18"/>
                <w:lang w:val="sq-AL"/>
              </w:rPr>
            </w:pPr>
          </w:p>
        </w:tc>
        <w:tc>
          <w:tcPr>
            <w:tcW w:w="281" w:type="pct"/>
            <w:tcBorders>
              <w:top w:val="single" w:sz="4" w:space="0" w:color="000000"/>
              <w:left w:val="single" w:sz="4" w:space="0" w:color="000000"/>
              <w:bottom w:val="single" w:sz="4" w:space="0" w:color="000000"/>
              <w:right w:val="single" w:sz="4" w:space="0" w:color="000000"/>
            </w:tcBorders>
          </w:tcPr>
          <w:p w:rsidR="00E90562" w:rsidRPr="00184CE4" w:rsidRDefault="00E90562" w:rsidP="0095544F">
            <w:pPr>
              <w:widowControl w:val="0"/>
              <w:rPr>
                <w:rFonts w:ascii="Garamond" w:hAnsi="Garamond"/>
                <w:sz w:val="18"/>
                <w:szCs w:val="18"/>
                <w:lang w:val="sq-AL"/>
              </w:rPr>
            </w:pPr>
          </w:p>
        </w:tc>
        <w:tc>
          <w:tcPr>
            <w:tcW w:w="332" w:type="pct"/>
            <w:tcBorders>
              <w:top w:val="single" w:sz="4" w:space="0" w:color="000000"/>
              <w:left w:val="single" w:sz="4" w:space="0" w:color="000000"/>
              <w:bottom w:val="single" w:sz="4" w:space="0" w:color="000000"/>
              <w:right w:val="single" w:sz="4" w:space="0" w:color="000000"/>
            </w:tcBorders>
          </w:tcPr>
          <w:p w:rsidR="00E90562" w:rsidRPr="00184CE4" w:rsidRDefault="00E90562" w:rsidP="0095544F">
            <w:pPr>
              <w:widowControl w:val="0"/>
              <w:rPr>
                <w:rFonts w:ascii="Garamond" w:hAnsi="Garamond"/>
                <w:sz w:val="18"/>
                <w:szCs w:val="18"/>
                <w:lang w:val="sq-AL"/>
              </w:rPr>
            </w:pPr>
          </w:p>
        </w:tc>
        <w:tc>
          <w:tcPr>
            <w:tcW w:w="232" w:type="pct"/>
            <w:tcBorders>
              <w:top w:val="single" w:sz="4" w:space="0" w:color="000000"/>
              <w:left w:val="single" w:sz="4" w:space="0" w:color="000000"/>
              <w:bottom w:val="single" w:sz="4" w:space="0" w:color="000000"/>
              <w:right w:val="single" w:sz="4" w:space="0" w:color="000000"/>
            </w:tcBorders>
          </w:tcPr>
          <w:p w:rsidR="00E90562" w:rsidRPr="00184CE4" w:rsidRDefault="00E90562" w:rsidP="0095544F">
            <w:pPr>
              <w:widowControl w:val="0"/>
              <w:rPr>
                <w:rFonts w:ascii="Garamond" w:hAnsi="Garamond"/>
                <w:sz w:val="18"/>
                <w:szCs w:val="18"/>
                <w:lang w:val="sq-AL"/>
              </w:rPr>
            </w:pPr>
          </w:p>
        </w:tc>
        <w:tc>
          <w:tcPr>
            <w:tcW w:w="281" w:type="pct"/>
            <w:tcBorders>
              <w:top w:val="single" w:sz="4" w:space="0" w:color="000000"/>
              <w:left w:val="single" w:sz="4" w:space="0" w:color="000000"/>
              <w:bottom w:val="single" w:sz="4" w:space="0" w:color="000000"/>
              <w:right w:val="single" w:sz="4" w:space="0" w:color="000000"/>
            </w:tcBorders>
          </w:tcPr>
          <w:p w:rsidR="00E90562" w:rsidRPr="00184CE4" w:rsidRDefault="00E90562" w:rsidP="0095544F">
            <w:pPr>
              <w:widowControl w:val="0"/>
              <w:rPr>
                <w:rFonts w:ascii="Garamond" w:hAnsi="Garamond"/>
                <w:sz w:val="18"/>
                <w:szCs w:val="18"/>
                <w:lang w:val="sq-AL"/>
              </w:rPr>
            </w:pPr>
          </w:p>
        </w:tc>
        <w:tc>
          <w:tcPr>
            <w:tcW w:w="282" w:type="pct"/>
            <w:tcBorders>
              <w:top w:val="single" w:sz="4" w:space="0" w:color="000000"/>
              <w:left w:val="single" w:sz="4" w:space="0" w:color="000000"/>
              <w:bottom w:val="single" w:sz="4" w:space="0" w:color="000000"/>
              <w:right w:val="single" w:sz="4" w:space="0" w:color="000000"/>
            </w:tcBorders>
          </w:tcPr>
          <w:p w:rsidR="00E90562" w:rsidRPr="00184CE4" w:rsidRDefault="00E90562" w:rsidP="0095544F">
            <w:pPr>
              <w:pStyle w:val="TableParagraph"/>
              <w:kinsoku w:val="0"/>
              <w:overflowPunct w:val="0"/>
              <w:spacing w:before="78"/>
              <w:ind w:left="212" w:right="215"/>
              <w:jc w:val="center"/>
              <w:rPr>
                <w:rFonts w:ascii="Garamond" w:hAnsi="Garamond"/>
                <w:sz w:val="18"/>
                <w:szCs w:val="18"/>
                <w:lang w:val="sq-AL"/>
              </w:rPr>
            </w:pPr>
            <w:r w:rsidRPr="00184CE4">
              <w:rPr>
                <w:rFonts w:ascii="Garamond" w:hAnsi="Garamond"/>
                <w:b/>
                <w:bCs/>
                <w:sz w:val="18"/>
                <w:szCs w:val="18"/>
                <w:lang w:val="sq-AL"/>
              </w:rPr>
              <w:t>√</w:t>
            </w:r>
          </w:p>
        </w:tc>
        <w:tc>
          <w:tcPr>
            <w:tcW w:w="282" w:type="pct"/>
            <w:tcBorders>
              <w:top w:val="single" w:sz="4" w:space="0" w:color="000000"/>
              <w:left w:val="single" w:sz="4" w:space="0" w:color="000000"/>
              <w:bottom w:val="single" w:sz="4" w:space="0" w:color="000000"/>
              <w:right w:val="single" w:sz="4" w:space="0" w:color="000000"/>
            </w:tcBorders>
          </w:tcPr>
          <w:p w:rsidR="00E90562" w:rsidRPr="00184CE4" w:rsidRDefault="00E90562" w:rsidP="0095544F">
            <w:pPr>
              <w:widowControl w:val="0"/>
              <w:rPr>
                <w:rFonts w:ascii="Garamond" w:hAnsi="Garamond"/>
                <w:sz w:val="18"/>
                <w:szCs w:val="18"/>
                <w:lang w:val="sq-AL"/>
              </w:rPr>
            </w:pPr>
          </w:p>
        </w:tc>
        <w:tc>
          <w:tcPr>
            <w:tcW w:w="249" w:type="pct"/>
            <w:tcBorders>
              <w:top w:val="single" w:sz="4" w:space="0" w:color="000000"/>
              <w:left w:val="single" w:sz="4" w:space="0" w:color="000000"/>
              <w:bottom w:val="single" w:sz="4" w:space="0" w:color="000000"/>
              <w:right w:val="single" w:sz="4" w:space="0" w:color="000000"/>
            </w:tcBorders>
          </w:tcPr>
          <w:p w:rsidR="00E90562" w:rsidRPr="00184CE4" w:rsidRDefault="00E90562" w:rsidP="0095544F">
            <w:pPr>
              <w:widowControl w:val="0"/>
              <w:rPr>
                <w:rFonts w:ascii="Garamond" w:hAnsi="Garamond"/>
                <w:sz w:val="18"/>
                <w:szCs w:val="18"/>
                <w:lang w:val="sq-AL"/>
              </w:rPr>
            </w:pPr>
          </w:p>
        </w:tc>
        <w:tc>
          <w:tcPr>
            <w:tcW w:w="274" w:type="pct"/>
            <w:tcBorders>
              <w:top w:val="single" w:sz="4" w:space="0" w:color="000000"/>
              <w:left w:val="single" w:sz="4" w:space="0" w:color="000000"/>
              <w:bottom w:val="single" w:sz="4" w:space="0" w:color="000000"/>
              <w:right w:val="single" w:sz="4" w:space="0" w:color="000000"/>
            </w:tcBorders>
          </w:tcPr>
          <w:p w:rsidR="00E90562" w:rsidRPr="00184CE4" w:rsidRDefault="00E90562" w:rsidP="0095544F">
            <w:pPr>
              <w:widowControl w:val="0"/>
              <w:rPr>
                <w:rFonts w:ascii="Garamond" w:hAnsi="Garamond"/>
                <w:sz w:val="18"/>
                <w:szCs w:val="18"/>
                <w:lang w:val="sq-AL"/>
              </w:rPr>
            </w:pPr>
          </w:p>
        </w:tc>
        <w:tc>
          <w:tcPr>
            <w:tcW w:w="255" w:type="pct"/>
            <w:tcBorders>
              <w:top w:val="single" w:sz="4" w:space="0" w:color="000000"/>
              <w:left w:val="single" w:sz="4" w:space="0" w:color="000000"/>
              <w:bottom w:val="single" w:sz="4" w:space="0" w:color="000000"/>
              <w:right w:val="single" w:sz="4" w:space="0" w:color="000000"/>
            </w:tcBorders>
          </w:tcPr>
          <w:p w:rsidR="00E90562" w:rsidRPr="00184CE4" w:rsidRDefault="00E90562" w:rsidP="0095544F">
            <w:pPr>
              <w:widowControl w:val="0"/>
              <w:rPr>
                <w:rFonts w:ascii="Garamond" w:hAnsi="Garamond"/>
                <w:sz w:val="18"/>
                <w:szCs w:val="18"/>
                <w:lang w:val="sq-AL"/>
              </w:rPr>
            </w:pPr>
          </w:p>
        </w:tc>
        <w:tc>
          <w:tcPr>
            <w:tcW w:w="255" w:type="pct"/>
            <w:tcBorders>
              <w:top w:val="single" w:sz="4" w:space="0" w:color="000000"/>
              <w:left w:val="single" w:sz="4" w:space="0" w:color="000000"/>
              <w:bottom w:val="single" w:sz="4" w:space="0" w:color="000000"/>
              <w:right w:val="single" w:sz="4" w:space="0" w:color="000000"/>
            </w:tcBorders>
          </w:tcPr>
          <w:p w:rsidR="00E90562" w:rsidRPr="00184CE4" w:rsidRDefault="00E90562" w:rsidP="0095544F">
            <w:pPr>
              <w:widowControl w:val="0"/>
              <w:rPr>
                <w:rFonts w:ascii="Garamond" w:hAnsi="Garamond"/>
                <w:sz w:val="18"/>
                <w:szCs w:val="18"/>
                <w:lang w:val="sq-AL"/>
              </w:rPr>
            </w:pPr>
          </w:p>
        </w:tc>
      </w:tr>
      <w:tr w:rsidR="00700405" w:rsidRPr="00184CE4" w:rsidTr="0095544F">
        <w:trPr>
          <w:trHeight w:hRule="exact" w:val="406"/>
          <w:jc w:val="center"/>
        </w:trPr>
        <w:tc>
          <w:tcPr>
            <w:tcW w:w="377" w:type="pct"/>
            <w:vMerge w:val="restart"/>
            <w:tcBorders>
              <w:top w:val="single" w:sz="4" w:space="0" w:color="000000"/>
              <w:left w:val="single" w:sz="4" w:space="0" w:color="000000"/>
              <w:bottom w:val="single" w:sz="4" w:space="0" w:color="000000"/>
              <w:right w:val="single" w:sz="4" w:space="0" w:color="000000"/>
            </w:tcBorders>
            <w:vAlign w:val="center"/>
          </w:tcPr>
          <w:p w:rsidR="00E90562" w:rsidRPr="00184CE4" w:rsidRDefault="00E90562" w:rsidP="0095544F">
            <w:pPr>
              <w:pStyle w:val="TableParagraph"/>
              <w:kinsoku w:val="0"/>
              <w:overflowPunct w:val="0"/>
              <w:ind w:left="245" w:right="245"/>
              <w:jc w:val="center"/>
              <w:rPr>
                <w:rFonts w:ascii="Garamond" w:hAnsi="Garamond"/>
                <w:sz w:val="18"/>
                <w:szCs w:val="18"/>
                <w:lang w:val="sq-AL"/>
              </w:rPr>
            </w:pPr>
            <w:r w:rsidRPr="00184CE4">
              <w:rPr>
                <w:rFonts w:ascii="Garamond" w:hAnsi="Garamond"/>
                <w:sz w:val="18"/>
                <w:szCs w:val="18"/>
                <w:lang w:val="sq-AL"/>
              </w:rPr>
              <w:t>Ε/Ε</w:t>
            </w:r>
          </w:p>
        </w:tc>
        <w:tc>
          <w:tcPr>
            <w:tcW w:w="472" w:type="pct"/>
            <w:tcBorders>
              <w:top w:val="single" w:sz="4" w:space="0" w:color="000000"/>
              <w:left w:val="single" w:sz="4" w:space="0" w:color="000000"/>
              <w:bottom w:val="single" w:sz="4" w:space="0" w:color="000000"/>
              <w:right w:val="single" w:sz="4" w:space="0" w:color="000000"/>
            </w:tcBorders>
          </w:tcPr>
          <w:p w:rsidR="00E90562" w:rsidRPr="00184CE4" w:rsidRDefault="00E90562" w:rsidP="0095544F">
            <w:pPr>
              <w:pStyle w:val="TableParagraph"/>
              <w:kinsoku w:val="0"/>
              <w:overflowPunct w:val="0"/>
              <w:spacing w:before="97"/>
              <w:ind w:left="367" w:right="369"/>
              <w:jc w:val="center"/>
              <w:rPr>
                <w:rFonts w:ascii="Garamond" w:hAnsi="Garamond"/>
                <w:sz w:val="18"/>
                <w:szCs w:val="18"/>
                <w:lang w:val="sq-AL"/>
              </w:rPr>
            </w:pPr>
            <w:r w:rsidRPr="00184CE4">
              <w:rPr>
                <w:rFonts w:ascii="Garamond" w:hAnsi="Garamond"/>
                <w:sz w:val="18"/>
                <w:szCs w:val="18"/>
                <w:lang w:val="sq-AL"/>
              </w:rPr>
              <w:t>BE</w:t>
            </w:r>
          </w:p>
        </w:tc>
        <w:tc>
          <w:tcPr>
            <w:tcW w:w="303" w:type="pct"/>
            <w:tcBorders>
              <w:top w:val="single" w:sz="4" w:space="0" w:color="000000"/>
              <w:left w:val="single" w:sz="4" w:space="0" w:color="000000"/>
              <w:bottom w:val="single" w:sz="4" w:space="0" w:color="000000"/>
              <w:right w:val="single" w:sz="4" w:space="0" w:color="000000"/>
            </w:tcBorders>
          </w:tcPr>
          <w:p w:rsidR="00E90562" w:rsidRPr="00184CE4" w:rsidRDefault="00E90562" w:rsidP="0095544F">
            <w:pPr>
              <w:widowControl w:val="0"/>
              <w:rPr>
                <w:rFonts w:ascii="Garamond" w:hAnsi="Garamond"/>
                <w:sz w:val="18"/>
                <w:szCs w:val="18"/>
                <w:lang w:val="sq-AL"/>
              </w:rPr>
            </w:pPr>
          </w:p>
        </w:tc>
        <w:tc>
          <w:tcPr>
            <w:tcW w:w="282" w:type="pct"/>
            <w:tcBorders>
              <w:top w:val="single" w:sz="4" w:space="0" w:color="000000"/>
              <w:left w:val="single" w:sz="4" w:space="0" w:color="000000"/>
              <w:bottom w:val="single" w:sz="4" w:space="0" w:color="000000"/>
              <w:right w:val="single" w:sz="4" w:space="0" w:color="000000"/>
            </w:tcBorders>
          </w:tcPr>
          <w:p w:rsidR="00E90562" w:rsidRPr="00184CE4" w:rsidRDefault="00E90562" w:rsidP="0095544F">
            <w:pPr>
              <w:widowControl w:val="0"/>
              <w:rPr>
                <w:rFonts w:ascii="Garamond" w:hAnsi="Garamond"/>
                <w:sz w:val="18"/>
                <w:szCs w:val="18"/>
                <w:lang w:val="sq-AL"/>
              </w:rPr>
            </w:pPr>
          </w:p>
        </w:tc>
        <w:tc>
          <w:tcPr>
            <w:tcW w:w="281" w:type="pct"/>
            <w:tcBorders>
              <w:top w:val="single" w:sz="4" w:space="0" w:color="000000"/>
              <w:left w:val="single" w:sz="4" w:space="0" w:color="000000"/>
              <w:bottom w:val="single" w:sz="4" w:space="0" w:color="000000"/>
              <w:right w:val="single" w:sz="4" w:space="0" w:color="000000"/>
            </w:tcBorders>
          </w:tcPr>
          <w:p w:rsidR="00E90562" w:rsidRPr="00184CE4" w:rsidRDefault="00E90562" w:rsidP="0095544F">
            <w:pPr>
              <w:widowControl w:val="0"/>
              <w:rPr>
                <w:rFonts w:ascii="Garamond" w:hAnsi="Garamond"/>
                <w:sz w:val="18"/>
                <w:szCs w:val="18"/>
                <w:lang w:val="sq-AL"/>
              </w:rPr>
            </w:pPr>
          </w:p>
        </w:tc>
        <w:tc>
          <w:tcPr>
            <w:tcW w:w="281" w:type="pct"/>
            <w:tcBorders>
              <w:top w:val="single" w:sz="4" w:space="0" w:color="000000"/>
              <w:left w:val="single" w:sz="4" w:space="0" w:color="000000"/>
              <w:bottom w:val="single" w:sz="4" w:space="0" w:color="000000"/>
              <w:right w:val="single" w:sz="4" w:space="0" w:color="000000"/>
            </w:tcBorders>
          </w:tcPr>
          <w:p w:rsidR="00E90562" w:rsidRPr="00184CE4" w:rsidRDefault="00E90562" w:rsidP="0095544F">
            <w:pPr>
              <w:widowControl w:val="0"/>
              <w:rPr>
                <w:rFonts w:ascii="Garamond" w:hAnsi="Garamond"/>
                <w:sz w:val="18"/>
                <w:szCs w:val="18"/>
                <w:lang w:val="sq-AL"/>
              </w:rPr>
            </w:pPr>
          </w:p>
        </w:tc>
        <w:tc>
          <w:tcPr>
            <w:tcW w:w="282" w:type="pct"/>
            <w:tcBorders>
              <w:top w:val="single" w:sz="4" w:space="0" w:color="000000"/>
              <w:left w:val="single" w:sz="4" w:space="0" w:color="000000"/>
              <w:bottom w:val="single" w:sz="4" w:space="0" w:color="000000"/>
              <w:right w:val="single" w:sz="4" w:space="0" w:color="000000"/>
            </w:tcBorders>
          </w:tcPr>
          <w:p w:rsidR="00E90562" w:rsidRPr="00184CE4" w:rsidRDefault="00E90562" w:rsidP="0095544F">
            <w:pPr>
              <w:widowControl w:val="0"/>
              <w:rPr>
                <w:rFonts w:ascii="Garamond" w:hAnsi="Garamond"/>
                <w:sz w:val="18"/>
                <w:szCs w:val="18"/>
                <w:lang w:val="sq-AL"/>
              </w:rPr>
            </w:pPr>
          </w:p>
        </w:tc>
        <w:tc>
          <w:tcPr>
            <w:tcW w:w="281" w:type="pct"/>
            <w:tcBorders>
              <w:top w:val="single" w:sz="4" w:space="0" w:color="000000"/>
              <w:left w:val="single" w:sz="4" w:space="0" w:color="000000"/>
              <w:bottom w:val="single" w:sz="4" w:space="0" w:color="000000"/>
              <w:right w:val="single" w:sz="4" w:space="0" w:color="000000"/>
            </w:tcBorders>
          </w:tcPr>
          <w:p w:rsidR="00E90562" w:rsidRPr="00184CE4" w:rsidRDefault="00E90562" w:rsidP="0095544F">
            <w:pPr>
              <w:widowControl w:val="0"/>
              <w:rPr>
                <w:rFonts w:ascii="Garamond" w:hAnsi="Garamond"/>
                <w:sz w:val="18"/>
                <w:szCs w:val="18"/>
                <w:lang w:val="sq-AL"/>
              </w:rPr>
            </w:pPr>
          </w:p>
        </w:tc>
        <w:tc>
          <w:tcPr>
            <w:tcW w:w="332" w:type="pct"/>
            <w:tcBorders>
              <w:top w:val="single" w:sz="4" w:space="0" w:color="000000"/>
              <w:left w:val="single" w:sz="4" w:space="0" w:color="000000"/>
              <w:bottom w:val="single" w:sz="4" w:space="0" w:color="000000"/>
              <w:right w:val="single" w:sz="4" w:space="0" w:color="000000"/>
            </w:tcBorders>
          </w:tcPr>
          <w:p w:rsidR="00E90562" w:rsidRPr="00184CE4" w:rsidRDefault="00E90562" w:rsidP="0095544F">
            <w:pPr>
              <w:widowControl w:val="0"/>
              <w:rPr>
                <w:rFonts w:ascii="Garamond" w:hAnsi="Garamond"/>
                <w:sz w:val="18"/>
                <w:szCs w:val="18"/>
                <w:lang w:val="sq-AL"/>
              </w:rPr>
            </w:pPr>
          </w:p>
        </w:tc>
        <w:tc>
          <w:tcPr>
            <w:tcW w:w="232" w:type="pct"/>
            <w:tcBorders>
              <w:top w:val="single" w:sz="4" w:space="0" w:color="000000"/>
              <w:left w:val="single" w:sz="4" w:space="0" w:color="000000"/>
              <w:bottom w:val="single" w:sz="4" w:space="0" w:color="000000"/>
              <w:right w:val="single" w:sz="4" w:space="0" w:color="000000"/>
            </w:tcBorders>
          </w:tcPr>
          <w:p w:rsidR="00E90562" w:rsidRPr="00184CE4" w:rsidRDefault="00E90562" w:rsidP="0095544F">
            <w:pPr>
              <w:widowControl w:val="0"/>
              <w:rPr>
                <w:rFonts w:ascii="Garamond" w:hAnsi="Garamond"/>
                <w:sz w:val="18"/>
                <w:szCs w:val="18"/>
                <w:lang w:val="sq-AL"/>
              </w:rPr>
            </w:pPr>
          </w:p>
        </w:tc>
        <w:tc>
          <w:tcPr>
            <w:tcW w:w="281" w:type="pct"/>
            <w:tcBorders>
              <w:top w:val="single" w:sz="4" w:space="0" w:color="000000"/>
              <w:left w:val="single" w:sz="4" w:space="0" w:color="000000"/>
              <w:bottom w:val="single" w:sz="4" w:space="0" w:color="000000"/>
              <w:right w:val="single" w:sz="4" w:space="0" w:color="000000"/>
            </w:tcBorders>
          </w:tcPr>
          <w:p w:rsidR="00E90562" w:rsidRPr="00184CE4" w:rsidRDefault="00E90562" w:rsidP="0095544F">
            <w:pPr>
              <w:widowControl w:val="0"/>
              <w:rPr>
                <w:rFonts w:ascii="Garamond" w:hAnsi="Garamond"/>
                <w:sz w:val="18"/>
                <w:szCs w:val="18"/>
                <w:lang w:val="sq-AL"/>
              </w:rPr>
            </w:pPr>
          </w:p>
        </w:tc>
        <w:tc>
          <w:tcPr>
            <w:tcW w:w="282" w:type="pct"/>
            <w:tcBorders>
              <w:top w:val="single" w:sz="4" w:space="0" w:color="000000"/>
              <w:left w:val="single" w:sz="4" w:space="0" w:color="000000"/>
              <w:bottom w:val="single" w:sz="4" w:space="0" w:color="000000"/>
              <w:right w:val="single" w:sz="4" w:space="0" w:color="000000"/>
            </w:tcBorders>
          </w:tcPr>
          <w:p w:rsidR="00E90562" w:rsidRPr="00184CE4" w:rsidRDefault="00E90562" w:rsidP="0095544F">
            <w:pPr>
              <w:widowControl w:val="0"/>
              <w:rPr>
                <w:rFonts w:ascii="Garamond" w:hAnsi="Garamond"/>
                <w:sz w:val="18"/>
                <w:szCs w:val="18"/>
                <w:lang w:val="sq-AL"/>
              </w:rPr>
            </w:pPr>
          </w:p>
        </w:tc>
        <w:tc>
          <w:tcPr>
            <w:tcW w:w="282" w:type="pct"/>
            <w:tcBorders>
              <w:top w:val="single" w:sz="4" w:space="0" w:color="000000"/>
              <w:left w:val="single" w:sz="4" w:space="0" w:color="000000"/>
              <w:bottom w:val="single" w:sz="4" w:space="0" w:color="000000"/>
              <w:right w:val="single" w:sz="4" w:space="0" w:color="000000"/>
            </w:tcBorders>
          </w:tcPr>
          <w:p w:rsidR="00E90562" w:rsidRPr="00184CE4" w:rsidRDefault="00E90562" w:rsidP="0095544F">
            <w:pPr>
              <w:pStyle w:val="TableParagraph"/>
              <w:kinsoku w:val="0"/>
              <w:overflowPunct w:val="0"/>
              <w:spacing w:before="78"/>
              <w:ind w:left="177" w:right="180"/>
              <w:jc w:val="center"/>
              <w:rPr>
                <w:rFonts w:ascii="Garamond" w:hAnsi="Garamond"/>
                <w:sz w:val="18"/>
                <w:szCs w:val="18"/>
                <w:lang w:val="sq-AL"/>
              </w:rPr>
            </w:pPr>
            <w:r w:rsidRPr="00184CE4">
              <w:rPr>
                <w:rFonts w:ascii="Garamond" w:hAnsi="Garamond"/>
                <w:b/>
                <w:bCs/>
                <w:sz w:val="18"/>
                <w:szCs w:val="18"/>
                <w:lang w:val="sq-AL"/>
              </w:rPr>
              <w:t>√</w:t>
            </w:r>
          </w:p>
        </w:tc>
        <w:tc>
          <w:tcPr>
            <w:tcW w:w="249" w:type="pct"/>
            <w:tcBorders>
              <w:top w:val="single" w:sz="4" w:space="0" w:color="000000"/>
              <w:left w:val="single" w:sz="4" w:space="0" w:color="000000"/>
              <w:bottom w:val="single" w:sz="4" w:space="0" w:color="000000"/>
              <w:right w:val="single" w:sz="4" w:space="0" w:color="000000"/>
            </w:tcBorders>
          </w:tcPr>
          <w:p w:rsidR="00E90562" w:rsidRPr="00184CE4" w:rsidRDefault="00E90562" w:rsidP="0095544F">
            <w:pPr>
              <w:widowControl w:val="0"/>
              <w:rPr>
                <w:rFonts w:ascii="Garamond" w:hAnsi="Garamond"/>
                <w:sz w:val="18"/>
                <w:szCs w:val="18"/>
                <w:lang w:val="sq-AL"/>
              </w:rPr>
            </w:pPr>
          </w:p>
        </w:tc>
        <w:tc>
          <w:tcPr>
            <w:tcW w:w="274" w:type="pct"/>
            <w:tcBorders>
              <w:top w:val="single" w:sz="4" w:space="0" w:color="000000"/>
              <w:left w:val="single" w:sz="4" w:space="0" w:color="000000"/>
              <w:bottom w:val="single" w:sz="4" w:space="0" w:color="000000"/>
              <w:right w:val="single" w:sz="4" w:space="0" w:color="000000"/>
            </w:tcBorders>
          </w:tcPr>
          <w:p w:rsidR="00E90562" w:rsidRPr="00184CE4" w:rsidRDefault="00E90562" w:rsidP="0095544F">
            <w:pPr>
              <w:widowControl w:val="0"/>
              <w:rPr>
                <w:rFonts w:ascii="Garamond" w:hAnsi="Garamond"/>
                <w:sz w:val="18"/>
                <w:szCs w:val="18"/>
                <w:lang w:val="sq-AL"/>
              </w:rPr>
            </w:pPr>
          </w:p>
        </w:tc>
        <w:tc>
          <w:tcPr>
            <w:tcW w:w="255" w:type="pct"/>
            <w:tcBorders>
              <w:top w:val="single" w:sz="4" w:space="0" w:color="000000"/>
              <w:left w:val="single" w:sz="4" w:space="0" w:color="000000"/>
              <w:bottom w:val="single" w:sz="4" w:space="0" w:color="000000"/>
              <w:right w:val="single" w:sz="4" w:space="0" w:color="000000"/>
            </w:tcBorders>
          </w:tcPr>
          <w:p w:rsidR="00E90562" w:rsidRPr="00184CE4" w:rsidRDefault="00E90562" w:rsidP="0095544F">
            <w:pPr>
              <w:widowControl w:val="0"/>
              <w:rPr>
                <w:rFonts w:ascii="Garamond" w:hAnsi="Garamond"/>
                <w:sz w:val="18"/>
                <w:szCs w:val="18"/>
                <w:lang w:val="sq-AL"/>
              </w:rPr>
            </w:pPr>
          </w:p>
        </w:tc>
        <w:tc>
          <w:tcPr>
            <w:tcW w:w="255" w:type="pct"/>
            <w:tcBorders>
              <w:top w:val="single" w:sz="4" w:space="0" w:color="000000"/>
              <w:left w:val="single" w:sz="4" w:space="0" w:color="000000"/>
              <w:bottom w:val="single" w:sz="4" w:space="0" w:color="000000"/>
              <w:right w:val="single" w:sz="4" w:space="0" w:color="000000"/>
            </w:tcBorders>
          </w:tcPr>
          <w:p w:rsidR="00E90562" w:rsidRPr="00184CE4" w:rsidRDefault="00E90562" w:rsidP="0095544F">
            <w:pPr>
              <w:widowControl w:val="0"/>
              <w:rPr>
                <w:rFonts w:ascii="Garamond" w:hAnsi="Garamond"/>
                <w:sz w:val="18"/>
                <w:szCs w:val="18"/>
                <w:lang w:val="sq-AL"/>
              </w:rPr>
            </w:pPr>
          </w:p>
        </w:tc>
      </w:tr>
      <w:tr w:rsidR="00700405" w:rsidRPr="00184CE4" w:rsidTr="005F7D45">
        <w:trPr>
          <w:trHeight w:hRule="exact" w:val="403"/>
          <w:jc w:val="center"/>
        </w:trPr>
        <w:tc>
          <w:tcPr>
            <w:tcW w:w="377" w:type="pct"/>
            <w:vMerge/>
            <w:tcBorders>
              <w:top w:val="single" w:sz="4" w:space="0" w:color="000000"/>
              <w:left w:val="single" w:sz="4" w:space="0" w:color="000000"/>
              <w:bottom w:val="single" w:sz="4" w:space="0" w:color="000000"/>
              <w:right w:val="single" w:sz="4" w:space="0" w:color="000000"/>
            </w:tcBorders>
          </w:tcPr>
          <w:p w:rsidR="00E90562" w:rsidRPr="00184CE4" w:rsidRDefault="00E90562" w:rsidP="0095544F">
            <w:pPr>
              <w:widowControl w:val="0"/>
              <w:rPr>
                <w:rFonts w:ascii="Garamond" w:hAnsi="Garamond"/>
                <w:sz w:val="18"/>
                <w:szCs w:val="18"/>
                <w:lang w:val="sq-AL"/>
              </w:rPr>
            </w:pPr>
          </w:p>
        </w:tc>
        <w:tc>
          <w:tcPr>
            <w:tcW w:w="472" w:type="pct"/>
            <w:tcBorders>
              <w:top w:val="single" w:sz="4" w:space="0" w:color="000000"/>
              <w:left w:val="single" w:sz="4" w:space="0" w:color="000000"/>
              <w:bottom w:val="single" w:sz="4" w:space="0" w:color="000000"/>
              <w:right w:val="single" w:sz="4" w:space="0" w:color="000000"/>
            </w:tcBorders>
          </w:tcPr>
          <w:p w:rsidR="00E90562" w:rsidRPr="00184CE4" w:rsidRDefault="00E90562" w:rsidP="0095544F">
            <w:pPr>
              <w:pStyle w:val="TableParagraph"/>
              <w:kinsoku w:val="0"/>
              <w:overflowPunct w:val="0"/>
              <w:spacing w:before="97"/>
              <w:ind w:left="367" w:right="369"/>
              <w:jc w:val="center"/>
              <w:rPr>
                <w:rFonts w:ascii="Garamond" w:hAnsi="Garamond"/>
                <w:sz w:val="18"/>
                <w:szCs w:val="18"/>
                <w:lang w:val="sq-AL"/>
              </w:rPr>
            </w:pPr>
            <w:r w:rsidRPr="00184CE4">
              <w:rPr>
                <w:rFonts w:ascii="Garamond" w:hAnsi="Garamond"/>
                <w:sz w:val="18"/>
                <w:szCs w:val="18"/>
                <w:lang w:val="sq-AL"/>
              </w:rPr>
              <w:t>CE</w:t>
            </w:r>
          </w:p>
        </w:tc>
        <w:tc>
          <w:tcPr>
            <w:tcW w:w="303" w:type="pct"/>
            <w:tcBorders>
              <w:top w:val="single" w:sz="4" w:space="0" w:color="000000"/>
              <w:left w:val="single" w:sz="4" w:space="0" w:color="000000"/>
              <w:bottom w:val="single" w:sz="4" w:space="0" w:color="000000"/>
              <w:right w:val="single" w:sz="4" w:space="0" w:color="000000"/>
            </w:tcBorders>
          </w:tcPr>
          <w:p w:rsidR="00E90562" w:rsidRPr="00184CE4" w:rsidRDefault="00E90562" w:rsidP="0095544F">
            <w:pPr>
              <w:widowControl w:val="0"/>
              <w:rPr>
                <w:rFonts w:ascii="Garamond" w:hAnsi="Garamond"/>
                <w:sz w:val="18"/>
                <w:szCs w:val="18"/>
                <w:lang w:val="sq-AL"/>
              </w:rPr>
            </w:pPr>
          </w:p>
        </w:tc>
        <w:tc>
          <w:tcPr>
            <w:tcW w:w="282" w:type="pct"/>
            <w:tcBorders>
              <w:top w:val="single" w:sz="4" w:space="0" w:color="000000"/>
              <w:left w:val="single" w:sz="4" w:space="0" w:color="000000"/>
              <w:bottom w:val="single" w:sz="4" w:space="0" w:color="000000"/>
              <w:right w:val="single" w:sz="4" w:space="0" w:color="000000"/>
            </w:tcBorders>
          </w:tcPr>
          <w:p w:rsidR="00E90562" w:rsidRPr="00184CE4" w:rsidRDefault="00E90562" w:rsidP="0095544F">
            <w:pPr>
              <w:widowControl w:val="0"/>
              <w:rPr>
                <w:rFonts w:ascii="Garamond" w:hAnsi="Garamond"/>
                <w:sz w:val="18"/>
                <w:szCs w:val="18"/>
                <w:lang w:val="sq-AL"/>
              </w:rPr>
            </w:pPr>
          </w:p>
        </w:tc>
        <w:tc>
          <w:tcPr>
            <w:tcW w:w="281" w:type="pct"/>
            <w:tcBorders>
              <w:top w:val="single" w:sz="4" w:space="0" w:color="000000"/>
              <w:left w:val="single" w:sz="4" w:space="0" w:color="000000"/>
              <w:bottom w:val="single" w:sz="4" w:space="0" w:color="000000"/>
              <w:right w:val="single" w:sz="4" w:space="0" w:color="000000"/>
            </w:tcBorders>
          </w:tcPr>
          <w:p w:rsidR="00E90562" w:rsidRPr="00184CE4" w:rsidRDefault="00E90562" w:rsidP="0095544F">
            <w:pPr>
              <w:widowControl w:val="0"/>
              <w:rPr>
                <w:rFonts w:ascii="Garamond" w:hAnsi="Garamond"/>
                <w:sz w:val="18"/>
                <w:szCs w:val="18"/>
                <w:lang w:val="sq-AL"/>
              </w:rPr>
            </w:pPr>
          </w:p>
        </w:tc>
        <w:tc>
          <w:tcPr>
            <w:tcW w:w="281" w:type="pct"/>
            <w:tcBorders>
              <w:top w:val="single" w:sz="4" w:space="0" w:color="000000"/>
              <w:left w:val="single" w:sz="4" w:space="0" w:color="000000"/>
              <w:bottom w:val="single" w:sz="4" w:space="0" w:color="000000"/>
              <w:right w:val="single" w:sz="4" w:space="0" w:color="000000"/>
            </w:tcBorders>
          </w:tcPr>
          <w:p w:rsidR="00E90562" w:rsidRPr="00184CE4" w:rsidRDefault="00E90562" w:rsidP="0095544F">
            <w:pPr>
              <w:widowControl w:val="0"/>
              <w:rPr>
                <w:rFonts w:ascii="Garamond" w:hAnsi="Garamond"/>
                <w:sz w:val="18"/>
                <w:szCs w:val="18"/>
                <w:lang w:val="sq-AL"/>
              </w:rPr>
            </w:pPr>
          </w:p>
        </w:tc>
        <w:tc>
          <w:tcPr>
            <w:tcW w:w="282" w:type="pct"/>
            <w:tcBorders>
              <w:top w:val="single" w:sz="4" w:space="0" w:color="000000"/>
              <w:left w:val="single" w:sz="4" w:space="0" w:color="000000"/>
              <w:bottom w:val="single" w:sz="4" w:space="0" w:color="000000"/>
              <w:right w:val="single" w:sz="4" w:space="0" w:color="000000"/>
            </w:tcBorders>
          </w:tcPr>
          <w:p w:rsidR="00E90562" w:rsidRPr="00184CE4" w:rsidRDefault="00E90562" w:rsidP="0095544F">
            <w:pPr>
              <w:widowControl w:val="0"/>
              <w:rPr>
                <w:rFonts w:ascii="Garamond" w:hAnsi="Garamond"/>
                <w:sz w:val="18"/>
                <w:szCs w:val="18"/>
                <w:lang w:val="sq-AL"/>
              </w:rPr>
            </w:pPr>
          </w:p>
        </w:tc>
        <w:tc>
          <w:tcPr>
            <w:tcW w:w="281" w:type="pct"/>
            <w:tcBorders>
              <w:top w:val="single" w:sz="4" w:space="0" w:color="000000"/>
              <w:left w:val="single" w:sz="4" w:space="0" w:color="000000"/>
              <w:bottom w:val="single" w:sz="4" w:space="0" w:color="000000"/>
              <w:right w:val="single" w:sz="4" w:space="0" w:color="000000"/>
            </w:tcBorders>
          </w:tcPr>
          <w:p w:rsidR="00E90562" w:rsidRPr="00184CE4" w:rsidRDefault="00E90562" w:rsidP="0095544F">
            <w:pPr>
              <w:widowControl w:val="0"/>
              <w:rPr>
                <w:rFonts w:ascii="Garamond" w:hAnsi="Garamond"/>
                <w:sz w:val="18"/>
                <w:szCs w:val="18"/>
                <w:lang w:val="sq-AL"/>
              </w:rPr>
            </w:pPr>
          </w:p>
        </w:tc>
        <w:tc>
          <w:tcPr>
            <w:tcW w:w="332" w:type="pct"/>
            <w:tcBorders>
              <w:top w:val="single" w:sz="4" w:space="0" w:color="000000"/>
              <w:left w:val="single" w:sz="4" w:space="0" w:color="000000"/>
              <w:bottom w:val="single" w:sz="4" w:space="0" w:color="000000"/>
              <w:right w:val="single" w:sz="4" w:space="0" w:color="000000"/>
            </w:tcBorders>
          </w:tcPr>
          <w:p w:rsidR="00E90562" w:rsidRPr="00184CE4" w:rsidRDefault="00E90562" w:rsidP="0095544F">
            <w:pPr>
              <w:widowControl w:val="0"/>
              <w:rPr>
                <w:rFonts w:ascii="Garamond" w:hAnsi="Garamond"/>
                <w:sz w:val="18"/>
                <w:szCs w:val="18"/>
                <w:lang w:val="sq-AL"/>
              </w:rPr>
            </w:pPr>
          </w:p>
        </w:tc>
        <w:tc>
          <w:tcPr>
            <w:tcW w:w="232" w:type="pct"/>
            <w:tcBorders>
              <w:top w:val="single" w:sz="4" w:space="0" w:color="000000"/>
              <w:left w:val="single" w:sz="4" w:space="0" w:color="000000"/>
              <w:bottom w:val="single" w:sz="4" w:space="0" w:color="000000"/>
              <w:right w:val="single" w:sz="4" w:space="0" w:color="000000"/>
            </w:tcBorders>
          </w:tcPr>
          <w:p w:rsidR="00E90562" w:rsidRPr="00184CE4" w:rsidRDefault="00E90562" w:rsidP="0095544F">
            <w:pPr>
              <w:widowControl w:val="0"/>
              <w:rPr>
                <w:rFonts w:ascii="Garamond" w:hAnsi="Garamond"/>
                <w:sz w:val="18"/>
                <w:szCs w:val="18"/>
                <w:lang w:val="sq-AL"/>
              </w:rPr>
            </w:pPr>
          </w:p>
        </w:tc>
        <w:tc>
          <w:tcPr>
            <w:tcW w:w="281" w:type="pct"/>
            <w:tcBorders>
              <w:top w:val="single" w:sz="4" w:space="0" w:color="000000"/>
              <w:left w:val="single" w:sz="4" w:space="0" w:color="000000"/>
              <w:bottom w:val="single" w:sz="4" w:space="0" w:color="000000"/>
              <w:right w:val="single" w:sz="4" w:space="0" w:color="000000"/>
            </w:tcBorders>
          </w:tcPr>
          <w:p w:rsidR="00E90562" w:rsidRPr="00184CE4" w:rsidRDefault="00E90562" w:rsidP="0095544F">
            <w:pPr>
              <w:widowControl w:val="0"/>
              <w:rPr>
                <w:rFonts w:ascii="Garamond" w:hAnsi="Garamond"/>
                <w:sz w:val="18"/>
                <w:szCs w:val="18"/>
                <w:lang w:val="sq-AL"/>
              </w:rPr>
            </w:pPr>
          </w:p>
        </w:tc>
        <w:tc>
          <w:tcPr>
            <w:tcW w:w="282" w:type="pct"/>
            <w:tcBorders>
              <w:top w:val="single" w:sz="4" w:space="0" w:color="000000"/>
              <w:left w:val="single" w:sz="4" w:space="0" w:color="000000"/>
              <w:bottom w:val="single" w:sz="4" w:space="0" w:color="000000"/>
              <w:right w:val="single" w:sz="4" w:space="0" w:color="000000"/>
            </w:tcBorders>
          </w:tcPr>
          <w:p w:rsidR="00E90562" w:rsidRPr="00184CE4" w:rsidRDefault="00E90562" w:rsidP="0095544F">
            <w:pPr>
              <w:widowControl w:val="0"/>
              <w:rPr>
                <w:rFonts w:ascii="Garamond" w:hAnsi="Garamond"/>
                <w:sz w:val="18"/>
                <w:szCs w:val="18"/>
                <w:lang w:val="sq-AL"/>
              </w:rPr>
            </w:pPr>
          </w:p>
        </w:tc>
        <w:tc>
          <w:tcPr>
            <w:tcW w:w="282" w:type="pct"/>
            <w:tcBorders>
              <w:top w:val="single" w:sz="4" w:space="0" w:color="000000"/>
              <w:left w:val="single" w:sz="4" w:space="0" w:color="000000"/>
              <w:bottom w:val="single" w:sz="4" w:space="0" w:color="000000"/>
              <w:right w:val="single" w:sz="4" w:space="0" w:color="000000"/>
            </w:tcBorders>
          </w:tcPr>
          <w:p w:rsidR="00E90562" w:rsidRPr="00184CE4" w:rsidRDefault="00E90562" w:rsidP="0095544F">
            <w:pPr>
              <w:widowControl w:val="0"/>
              <w:rPr>
                <w:rFonts w:ascii="Garamond" w:hAnsi="Garamond"/>
                <w:sz w:val="18"/>
                <w:szCs w:val="18"/>
                <w:lang w:val="sq-AL"/>
              </w:rPr>
            </w:pPr>
          </w:p>
        </w:tc>
        <w:tc>
          <w:tcPr>
            <w:tcW w:w="249" w:type="pct"/>
            <w:tcBorders>
              <w:top w:val="single" w:sz="4" w:space="0" w:color="000000"/>
              <w:left w:val="single" w:sz="4" w:space="0" w:color="000000"/>
              <w:bottom w:val="single" w:sz="4" w:space="0" w:color="000000"/>
              <w:right w:val="single" w:sz="4" w:space="0" w:color="000000"/>
            </w:tcBorders>
          </w:tcPr>
          <w:p w:rsidR="00E90562" w:rsidRPr="00184CE4" w:rsidRDefault="00E90562" w:rsidP="0095544F">
            <w:pPr>
              <w:widowControl w:val="0"/>
              <w:rPr>
                <w:rFonts w:ascii="Garamond" w:hAnsi="Garamond"/>
                <w:sz w:val="18"/>
                <w:szCs w:val="18"/>
                <w:lang w:val="sq-AL"/>
              </w:rPr>
            </w:pPr>
          </w:p>
        </w:tc>
        <w:tc>
          <w:tcPr>
            <w:tcW w:w="274" w:type="pct"/>
            <w:tcBorders>
              <w:top w:val="single" w:sz="4" w:space="0" w:color="000000"/>
              <w:left w:val="single" w:sz="4" w:space="0" w:color="000000"/>
              <w:bottom w:val="single" w:sz="4" w:space="0" w:color="000000"/>
              <w:right w:val="single" w:sz="4" w:space="0" w:color="000000"/>
            </w:tcBorders>
          </w:tcPr>
          <w:p w:rsidR="00E90562" w:rsidRPr="00184CE4" w:rsidRDefault="00E90562" w:rsidP="0095544F">
            <w:pPr>
              <w:pStyle w:val="TableParagraph"/>
              <w:kinsoku w:val="0"/>
              <w:overflowPunct w:val="0"/>
              <w:spacing w:before="78"/>
              <w:ind w:left="209" w:right="210"/>
              <w:jc w:val="center"/>
              <w:rPr>
                <w:rFonts w:ascii="Garamond" w:hAnsi="Garamond"/>
                <w:sz w:val="18"/>
                <w:szCs w:val="18"/>
                <w:lang w:val="sq-AL"/>
              </w:rPr>
            </w:pPr>
            <w:r w:rsidRPr="00184CE4">
              <w:rPr>
                <w:rFonts w:ascii="Garamond" w:hAnsi="Garamond"/>
                <w:b/>
                <w:bCs/>
                <w:sz w:val="18"/>
                <w:szCs w:val="18"/>
                <w:lang w:val="sq-AL"/>
              </w:rPr>
              <w:t>√</w:t>
            </w:r>
          </w:p>
        </w:tc>
        <w:tc>
          <w:tcPr>
            <w:tcW w:w="255" w:type="pct"/>
            <w:tcBorders>
              <w:top w:val="single" w:sz="4" w:space="0" w:color="000000"/>
              <w:left w:val="single" w:sz="4" w:space="0" w:color="000000"/>
              <w:bottom w:val="single" w:sz="4" w:space="0" w:color="000000"/>
              <w:right w:val="single" w:sz="4" w:space="0" w:color="000000"/>
            </w:tcBorders>
          </w:tcPr>
          <w:p w:rsidR="00E90562" w:rsidRPr="00184CE4" w:rsidRDefault="00E90562" w:rsidP="0095544F">
            <w:pPr>
              <w:widowControl w:val="0"/>
              <w:rPr>
                <w:rFonts w:ascii="Garamond" w:hAnsi="Garamond"/>
                <w:sz w:val="18"/>
                <w:szCs w:val="18"/>
                <w:lang w:val="sq-AL"/>
              </w:rPr>
            </w:pPr>
          </w:p>
        </w:tc>
        <w:tc>
          <w:tcPr>
            <w:tcW w:w="255" w:type="pct"/>
            <w:tcBorders>
              <w:top w:val="single" w:sz="4" w:space="0" w:color="000000"/>
              <w:left w:val="single" w:sz="4" w:space="0" w:color="000000"/>
              <w:bottom w:val="single" w:sz="4" w:space="0" w:color="000000"/>
              <w:right w:val="single" w:sz="4" w:space="0" w:color="000000"/>
            </w:tcBorders>
          </w:tcPr>
          <w:p w:rsidR="00E90562" w:rsidRPr="00184CE4" w:rsidRDefault="00E90562" w:rsidP="0095544F">
            <w:pPr>
              <w:widowControl w:val="0"/>
              <w:rPr>
                <w:rFonts w:ascii="Garamond" w:hAnsi="Garamond"/>
                <w:sz w:val="18"/>
                <w:szCs w:val="18"/>
                <w:lang w:val="sq-AL"/>
              </w:rPr>
            </w:pPr>
          </w:p>
        </w:tc>
      </w:tr>
      <w:tr w:rsidR="00700405" w:rsidRPr="00184CE4" w:rsidTr="005F7D45">
        <w:trPr>
          <w:trHeight w:hRule="exact" w:val="403"/>
          <w:jc w:val="center"/>
        </w:trPr>
        <w:tc>
          <w:tcPr>
            <w:tcW w:w="377" w:type="pct"/>
            <w:vMerge/>
            <w:tcBorders>
              <w:top w:val="single" w:sz="4" w:space="0" w:color="000000"/>
              <w:left w:val="single" w:sz="4" w:space="0" w:color="000000"/>
              <w:bottom w:val="single" w:sz="4" w:space="0" w:color="000000"/>
              <w:right w:val="single" w:sz="4" w:space="0" w:color="000000"/>
            </w:tcBorders>
          </w:tcPr>
          <w:p w:rsidR="00E90562" w:rsidRPr="00184CE4" w:rsidRDefault="00E90562" w:rsidP="0095544F">
            <w:pPr>
              <w:widowControl w:val="0"/>
              <w:rPr>
                <w:rFonts w:ascii="Garamond" w:hAnsi="Garamond"/>
                <w:sz w:val="18"/>
                <w:szCs w:val="18"/>
                <w:lang w:val="sq-AL"/>
              </w:rPr>
            </w:pPr>
          </w:p>
        </w:tc>
        <w:tc>
          <w:tcPr>
            <w:tcW w:w="472" w:type="pct"/>
            <w:tcBorders>
              <w:top w:val="single" w:sz="4" w:space="0" w:color="000000"/>
              <w:left w:val="single" w:sz="4" w:space="0" w:color="000000"/>
              <w:bottom w:val="single" w:sz="4" w:space="0" w:color="000000"/>
              <w:right w:val="single" w:sz="4" w:space="0" w:color="000000"/>
            </w:tcBorders>
          </w:tcPr>
          <w:p w:rsidR="00E90562" w:rsidRPr="00184CE4" w:rsidRDefault="00E90562" w:rsidP="0095544F">
            <w:pPr>
              <w:pStyle w:val="TableParagraph"/>
              <w:kinsoku w:val="0"/>
              <w:overflowPunct w:val="0"/>
              <w:spacing w:before="97"/>
              <w:ind w:left="369" w:right="369"/>
              <w:jc w:val="center"/>
              <w:rPr>
                <w:rFonts w:ascii="Garamond" w:hAnsi="Garamond"/>
                <w:sz w:val="18"/>
                <w:szCs w:val="18"/>
                <w:lang w:val="sq-AL"/>
              </w:rPr>
            </w:pPr>
            <w:r w:rsidRPr="00184CE4">
              <w:rPr>
                <w:rFonts w:ascii="Garamond" w:hAnsi="Garamond"/>
                <w:spacing w:val="-1"/>
                <w:sz w:val="18"/>
                <w:szCs w:val="18"/>
                <w:lang w:val="sq-AL"/>
              </w:rPr>
              <w:t>DE</w:t>
            </w:r>
          </w:p>
        </w:tc>
        <w:tc>
          <w:tcPr>
            <w:tcW w:w="303" w:type="pct"/>
            <w:tcBorders>
              <w:top w:val="single" w:sz="4" w:space="0" w:color="000000"/>
              <w:left w:val="single" w:sz="4" w:space="0" w:color="000000"/>
              <w:bottom w:val="single" w:sz="4" w:space="0" w:color="000000"/>
              <w:right w:val="single" w:sz="4" w:space="0" w:color="000000"/>
            </w:tcBorders>
          </w:tcPr>
          <w:p w:rsidR="00E90562" w:rsidRPr="00184CE4" w:rsidRDefault="00E90562" w:rsidP="0095544F">
            <w:pPr>
              <w:widowControl w:val="0"/>
              <w:rPr>
                <w:rFonts w:ascii="Garamond" w:hAnsi="Garamond"/>
                <w:sz w:val="18"/>
                <w:szCs w:val="18"/>
                <w:lang w:val="sq-AL"/>
              </w:rPr>
            </w:pPr>
          </w:p>
        </w:tc>
        <w:tc>
          <w:tcPr>
            <w:tcW w:w="282" w:type="pct"/>
            <w:tcBorders>
              <w:top w:val="single" w:sz="4" w:space="0" w:color="000000"/>
              <w:left w:val="single" w:sz="4" w:space="0" w:color="000000"/>
              <w:bottom w:val="single" w:sz="4" w:space="0" w:color="000000"/>
              <w:right w:val="single" w:sz="4" w:space="0" w:color="000000"/>
            </w:tcBorders>
          </w:tcPr>
          <w:p w:rsidR="00E90562" w:rsidRPr="00184CE4" w:rsidRDefault="00E90562" w:rsidP="0095544F">
            <w:pPr>
              <w:widowControl w:val="0"/>
              <w:rPr>
                <w:rFonts w:ascii="Garamond" w:hAnsi="Garamond"/>
                <w:sz w:val="18"/>
                <w:szCs w:val="18"/>
                <w:lang w:val="sq-AL"/>
              </w:rPr>
            </w:pPr>
          </w:p>
        </w:tc>
        <w:tc>
          <w:tcPr>
            <w:tcW w:w="281" w:type="pct"/>
            <w:tcBorders>
              <w:top w:val="single" w:sz="4" w:space="0" w:color="000000"/>
              <w:left w:val="single" w:sz="4" w:space="0" w:color="000000"/>
              <w:bottom w:val="single" w:sz="4" w:space="0" w:color="000000"/>
              <w:right w:val="single" w:sz="4" w:space="0" w:color="000000"/>
            </w:tcBorders>
          </w:tcPr>
          <w:p w:rsidR="00E90562" w:rsidRPr="00184CE4" w:rsidRDefault="00E90562" w:rsidP="0095544F">
            <w:pPr>
              <w:widowControl w:val="0"/>
              <w:rPr>
                <w:rFonts w:ascii="Garamond" w:hAnsi="Garamond"/>
                <w:sz w:val="18"/>
                <w:szCs w:val="18"/>
                <w:lang w:val="sq-AL"/>
              </w:rPr>
            </w:pPr>
          </w:p>
        </w:tc>
        <w:tc>
          <w:tcPr>
            <w:tcW w:w="281" w:type="pct"/>
            <w:tcBorders>
              <w:top w:val="single" w:sz="4" w:space="0" w:color="000000"/>
              <w:left w:val="single" w:sz="4" w:space="0" w:color="000000"/>
              <w:bottom w:val="single" w:sz="4" w:space="0" w:color="000000"/>
              <w:right w:val="single" w:sz="4" w:space="0" w:color="000000"/>
            </w:tcBorders>
          </w:tcPr>
          <w:p w:rsidR="00E90562" w:rsidRPr="00184CE4" w:rsidRDefault="00E90562" w:rsidP="0095544F">
            <w:pPr>
              <w:widowControl w:val="0"/>
              <w:rPr>
                <w:rFonts w:ascii="Garamond" w:hAnsi="Garamond"/>
                <w:sz w:val="18"/>
                <w:szCs w:val="18"/>
                <w:lang w:val="sq-AL"/>
              </w:rPr>
            </w:pPr>
          </w:p>
        </w:tc>
        <w:tc>
          <w:tcPr>
            <w:tcW w:w="282" w:type="pct"/>
            <w:tcBorders>
              <w:top w:val="single" w:sz="4" w:space="0" w:color="000000"/>
              <w:left w:val="single" w:sz="4" w:space="0" w:color="000000"/>
              <w:bottom w:val="single" w:sz="4" w:space="0" w:color="000000"/>
              <w:right w:val="single" w:sz="4" w:space="0" w:color="000000"/>
            </w:tcBorders>
          </w:tcPr>
          <w:p w:rsidR="00E90562" w:rsidRPr="00184CE4" w:rsidRDefault="00E90562" w:rsidP="0095544F">
            <w:pPr>
              <w:widowControl w:val="0"/>
              <w:rPr>
                <w:rFonts w:ascii="Garamond" w:hAnsi="Garamond"/>
                <w:sz w:val="18"/>
                <w:szCs w:val="18"/>
                <w:lang w:val="sq-AL"/>
              </w:rPr>
            </w:pPr>
          </w:p>
        </w:tc>
        <w:tc>
          <w:tcPr>
            <w:tcW w:w="281" w:type="pct"/>
            <w:tcBorders>
              <w:top w:val="single" w:sz="4" w:space="0" w:color="000000"/>
              <w:left w:val="single" w:sz="4" w:space="0" w:color="000000"/>
              <w:bottom w:val="single" w:sz="4" w:space="0" w:color="000000"/>
              <w:right w:val="single" w:sz="4" w:space="0" w:color="000000"/>
            </w:tcBorders>
          </w:tcPr>
          <w:p w:rsidR="00E90562" w:rsidRPr="00184CE4" w:rsidRDefault="00E90562" w:rsidP="0095544F">
            <w:pPr>
              <w:widowControl w:val="0"/>
              <w:rPr>
                <w:rFonts w:ascii="Garamond" w:hAnsi="Garamond"/>
                <w:sz w:val="18"/>
                <w:szCs w:val="18"/>
                <w:lang w:val="sq-AL"/>
              </w:rPr>
            </w:pPr>
          </w:p>
        </w:tc>
        <w:tc>
          <w:tcPr>
            <w:tcW w:w="332" w:type="pct"/>
            <w:tcBorders>
              <w:top w:val="single" w:sz="4" w:space="0" w:color="000000"/>
              <w:left w:val="single" w:sz="4" w:space="0" w:color="000000"/>
              <w:bottom w:val="single" w:sz="4" w:space="0" w:color="000000"/>
              <w:right w:val="single" w:sz="4" w:space="0" w:color="000000"/>
            </w:tcBorders>
          </w:tcPr>
          <w:p w:rsidR="00E90562" w:rsidRPr="00184CE4" w:rsidRDefault="00E90562" w:rsidP="0095544F">
            <w:pPr>
              <w:widowControl w:val="0"/>
              <w:rPr>
                <w:rFonts w:ascii="Garamond" w:hAnsi="Garamond"/>
                <w:sz w:val="18"/>
                <w:szCs w:val="18"/>
                <w:lang w:val="sq-AL"/>
              </w:rPr>
            </w:pPr>
          </w:p>
        </w:tc>
        <w:tc>
          <w:tcPr>
            <w:tcW w:w="232" w:type="pct"/>
            <w:tcBorders>
              <w:top w:val="single" w:sz="4" w:space="0" w:color="000000"/>
              <w:left w:val="single" w:sz="4" w:space="0" w:color="000000"/>
              <w:bottom w:val="single" w:sz="4" w:space="0" w:color="000000"/>
              <w:right w:val="single" w:sz="4" w:space="0" w:color="000000"/>
            </w:tcBorders>
          </w:tcPr>
          <w:p w:rsidR="00E90562" w:rsidRPr="00184CE4" w:rsidRDefault="00E90562" w:rsidP="0095544F">
            <w:pPr>
              <w:widowControl w:val="0"/>
              <w:rPr>
                <w:rFonts w:ascii="Garamond" w:hAnsi="Garamond"/>
                <w:sz w:val="18"/>
                <w:szCs w:val="18"/>
                <w:lang w:val="sq-AL"/>
              </w:rPr>
            </w:pPr>
          </w:p>
        </w:tc>
        <w:tc>
          <w:tcPr>
            <w:tcW w:w="281" w:type="pct"/>
            <w:tcBorders>
              <w:top w:val="single" w:sz="4" w:space="0" w:color="000000"/>
              <w:left w:val="single" w:sz="4" w:space="0" w:color="000000"/>
              <w:bottom w:val="single" w:sz="4" w:space="0" w:color="000000"/>
              <w:right w:val="single" w:sz="4" w:space="0" w:color="000000"/>
            </w:tcBorders>
          </w:tcPr>
          <w:p w:rsidR="00E90562" w:rsidRPr="00184CE4" w:rsidRDefault="00E90562" w:rsidP="0095544F">
            <w:pPr>
              <w:widowControl w:val="0"/>
              <w:rPr>
                <w:rFonts w:ascii="Garamond" w:hAnsi="Garamond"/>
                <w:sz w:val="18"/>
                <w:szCs w:val="18"/>
                <w:lang w:val="sq-AL"/>
              </w:rPr>
            </w:pPr>
          </w:p>
        </w:tc>
        <w:tc>
          <w:tcPr>
            <w:tcW w:w="282" w:type="pct"/>
            <w:tcBorders>
              <w:top w:val="single" w:sz="4" w:space="0" w:color="000000"/>
              <w:left w:val="single" w:sz="4" w:space="0" w:color="000000"/>
              <w:bottom w:val="single" w:sz="4" w:space="0" w:color="000000"/>
              <w:right w:val="single" w:sz="4" w:space="0" w:color="000000"/>
            </w:tcBorders>
          </w:tcPr>
          <w:p w:rsidR="00E90562" w:rsidRPr="00184CE4" w:rsidRDefault="00E90562" w:rsidP="0095544F">
            <w:pPr>
              <w:widowControl w:val="0"/>
              <w:rPr>
                <w:rFonts w:ascii="Garamond" w:hAnsi="Garamond"/>
                <w:sz w:val="18"/>
                <w:szCs w:val="18"/>
                <w:lang w:val="sq-AL"/>
              </w:rPr>
            </w:pPr>
          </w:p>
        </w:tc>
        <w:tc>
          <w:tcPr>
            <w:tcW w:w="282" w:type="pct"/>
            <w:tcBorders>
              <w:top w:val="single" w:sz="4" w:space="0" w:color="000000"/>
              <w:left w:val="single" w:sz="4" w:space="0" w:color="000000"/>
              <w:bottom w:val="single" w:sz="4" w:space="0" w:color="000000"/>
              <w:right w:val="single" w:sz="4" w:space="0" w:color="000000"/>
            </w:tcBorders>
          </w:tcPr>
          <w:p w:rsidR="00E90562" w:rsidRPr="00184CE4" w:rsidRDefault="00E90562" w:rsidP="0095544F">
            <w:pPr>
              <w:widowControl w:val="0"/>
              <w:rPr>
                <w:rFonts w:ascii="Garamond" w:hAnsi="Garamond"/>
                <w:sz w:val="18"/>
                <w:szCs w:val="18"/>
                <w:lang w:val="sq-AL"/>
              </w:rPr>
            </w:pPr>
          </w:p>
        </w:tc>
        <w:tc>
          <w:tcPr>
            <w:tcW w:w="249" w:type="pct"/>
            <w:tcBorders>
              <w:top w:val="single" w:sz="4" w:space="0" w:color="000000"/>
              <w:left w:val="single" w:sz="4" w:space="0" w:color="000000"/>
              <w:bottom w:val="single" w:sz="4" w:space="0" w:color="000000"/>
              <w:right w:val="single" w:sz="4" w:space="0" w:color="000000"/>
            </w:tcBorders>
          </w:tcPr>
          <w:p w:rsidR="00E90562" w:rsidRPr="00184CE4" w:rsidRDefault="00E90562" w:rsidP="0095544F">
            <w:pPr>
              <w:widowControl w:val="0"/>
              <w:rPr>
                <w:rFonts w:ascii="Garamond" w:hAnsi="Garamond"/>
                <w:sz w:val="18"/>
                <w:szCs w:val="18"/>
                <w:lang w:val="sq-AL"/>
              </w:rPr>
            </w:pPr>
          </w:p>
        </w:tc>
        <w:tc>
          <w:tcPr>
            <w:tcW w:w="274" w:type="pct"/>
            <w:tcBorders>
              <w:top w:val="single" w:sz="4" w:space="0" w:color="000000"/>
              <w:left w:val="single" w:sz="4" w:space="0" w:color="000000"/>
              <w:bottom w:val="single" w:sz="4" w:space="0" w:color="000000"/>
              <w:right w:val="single" w:sz="4" w:space="0" w:color="000000"/>
            </w:tcBorders>
          </w:tcPr>
          <w:p w:rsidR="00E90562" w:rsidRPr="00184CE4" w:rsidRDefault="00E90562" w:rsidP="0095544F">
            <w:pPr>
              <w:widowControl w:val="0"/>
              <w:rPr>
                <w:rFonts w:ascii="Garamond" w:hAnsi="Garamond"/>
                <w:sz w:val="18"/>
                <w:szCs w:val="18"/>
                <w:lang w:val="sq-AL"/>
              </w:rPr>
            </w:pPr>
          </w:p>
        </w:tc>
        <w:tc>
          <w:tcPr>
            <w:tcW w:w="255" w:type="pct"/>
            <w:tcBorders>
              <w:top w:val="single" w:sz="4" w:space="0" w:color="000000"/>
              <w:left w:val="single" w:sz="4" w:space="0" w:color="000000"/>
              <w:bottom w:val="single" w:sz="4" w:space="0" w:color="000000"/>
              <w:right w:val="single" w:sz="4" w:space="0" w:color="000000"/>
            </w:tcBorders>
          </w:tcPr>
          <w:p w:rsidR="00E90562" w:rsidRPr="00184CE4" w:rsidRDefault="00E90562" w:rsidP="0095544F">
            <w:pPr>
              <w:widowControl w:val="0"/>
              <w:rPr>
                <w:rFonts w:ascii="Garamond" w:hAnsi="Garamond"/>
                <w:sz w:val="18"/>
                <w:szCs w:val="18"/>
                <w:lang w:val="sq-AL"/>
              </w:rPr>
            </w:pPr>
          </w:p>
        </w:tc>
        <w:tc>
          <w:tcPr>
            <w:tcW w:w="255" w:type="pct"/>
            <w:tcBorders>
              <w:top w:val="single" w:sz="4" w:space="0" w:color="000000"/>
              <w:left w:val="single" w:sz="4" w:space="0" w:color="000000"/>
              <w:bottom w:val="single" w:sz="4" w:space="0" w:color="000000"/>
              <w:right w:val="single" w:sz="4" w:space="0" w:color="000000"/>
            </w:tcBorders>
          </w:tcPr>
          <w:p w:rsidR="00E90562" w:rsidRPr="00184CE4" w:rsidRDefault="00E90562" w:rsidP="0095544F">
            <w:pPr>
              <w:pStyle w:val="TableParagraph"/>
              <w:kinsoku w:val="0"/>
              <w:overflowPunct w:val="0"/>
              <w:spacing w:before="78"/>
              <w:ind w:left="187" w:right="190"/>
              <w:jc w:val="center"/>
              <w:rPr>
                <w:rFonts w:ascii="Garamond" w:hAnsi="Garamond"/>
                <w:sz w:val="18"/>
                <w:szCs w:val="18"/>
                <w:lang w:val="sq-AL"/>
              </w:rPr>
            </w:pPr>
            <w:r w:rsidRPr="00184CE4">
              <w:rPr>
                <w:rFonts w:ascii="Garamond" w:hAnsi="Garamond"/>
                <w:b/>
                <w:bCs/>
                <w:sz w:val="18"/>
                <w:szCs w:val="18"/>
                <w:lang w:val="sq-AL"/>
              </w:rPr>
              <w:t>√</w:t>
            </w:r>
          </w:p>
        </w:tc>
      </w:tr>
    </w:tbl>
    <w:p w:rsidR="003E762C" w:rsidRPr="003E762C" w:rsidRDefault="003E762C" w:rsidP="0095544F">
      <w:pPr>
        <w:widowControl w:val="0"/>
        <w:kinsoku w:val="0"/>
        <w:overflowPunct w:val="0"/>
        <w:spacing w:before="1"/>
        <w:ind w:left="360" w:right="177" w:hanging="180"/>
        <w:rPr>
          <w:rFonts w:ascii="Garamond" w:hAnsi="Garamond"/>
          <w:spacing w:val="-2"/>
          <w:sz w:val="2"/>
          <w:szCs w:val="18"/>
          <w:lang w:val="sq-AL"/>
        </w:rPr>
      </w:pPr>
    </w:p>
    <w:p w:rsidR="00E90562" w:rsidRDefault="00E90562" w:rsidP="0095544F">
      <w:pPr>
        <w:widowControl w:val="0"/>
        <w:kinsoku w:val="0"/>
        <w:overflowPunct w:val="0"/>
        <w:spacing w:after="0" w:line="240" w:lineRule="auto"/>
        <w:ind w:firstLine="0"/>
        <w:rPr>
          <w:rFonts w:ascii="Garamond" w:hAnsi="Garamond"/>
          <w:spacing w:val="-2"/>
          <w:sz w:val="18"/>
          <w:szCs w:val="18"/>
          <w:lang w:val="sq-AL"/>
        </w:rPr>
      </w:pPr>
      <w:r w:rsidRPr="007E1ADD">
        <w:rPr>
          <w:rFonts w:ascii="Garamond" w:hAnsi="Garamond"/>
          <w:spacing w:val="-2"/>
          <w:sz w:val="18"/>
          <w:szCs w:val="18"/>
          <w:lang w:val="sq-AL"/>
        </w:rPr>
        <w:t>*</w:t>
      </w:r>
      <w:r w:rsidRPr="007E1ADD">
        <w:rPr>
          <w:rFonts w:ascii="Garamond" w:hAnsi="Garamond"/>
          <w:lang w:val="sq-AL"/>
        </w:rPr>
        <w:t xml:space="preserve"> </w:t>
      </w:r>
      <w:r w:rsidRPr="007E1ADD">
        <w:rPr>
          <w:rFonts w:ascii="Garamond" w:hAnsi="Garamond"/>
          <w:spacing w:val="-2"/>
          <w:sz w:val="18"/>
          <w:szCs w:val="18"/>
          <w:lang w:val="sq-AL"/>
        </w:rPr>
        <w:t xml:space="preserve">Në Greqi nga data 1.7.2002 deri më 18.1.2011, të gjithë mbajtësit të cilëve u ishte dhënë </w:t>
      </w:r>
      <w:r w:rsidR="007E50A3" w:rsidRPr="007E1ADD">
        <w:rPr>
          <w:rFonts w:ascii="Garamond" w:hAnsi="Garamond"/>
          <w:spacing w:val="-2"/>
          <w:sz w:val="18"/>
          <w:szCs w:val="18"/>
          <w:lang w:val="sq-AL"/>
        </w:rPr>
        <w:t xml:space="preserve">kategoria </w:t>
      </w:r>
      <w:r w:rsidRPr="007E1ADD">
        <w:rPr>
          <w:rFonts w:ascii="Garamond" w:hAnsi="Garamond"/>
          <w:spacing w:val="-2"/>
          <w:sz w:val="18"/>
          <w:szCs w:val="18"/>
          <w:lang w:val="sq-AL"/>
        </w:rPr>
        <w:t>A (akses progresiv) morën akses të plotë për kategorinë A pas një periudhe 2</w:t>
      </w:r>
      <w:r w:rsidR="003E762C">
        <w:rPr>
          <w:rFonts w:ascii="Garamond" w:hAnsi="Garamond"/>
          <w:spacing w:val="-2"/>
          <w:sz w:val="18"/>
          <w:szCs w:val="18"/>
          <w:lang w:val="sq-AL"/>
        </w:rPr>
        <w:t>-</w:t>
      </w:r>
      <w:r w:rsidRPr="007E1ADD">
        <w:rPr>
          <w:rFonts w:ascii="Garamond" w:hAnsi="Garamond"/>
          <w:spacing w:val="-2"/>
          <w:sz w:val="18"/>
          <w:szCs w:val="18"/>
          <w:lang w:val="sq-AL"/>
        </w:rPr>
        <w:t>vjeçare. Ndërkohë, kandidatëve që kaluan provimet në praktikë në periudhën ndërmjet 19.1.2011 dhe 18.1.2013 (siç veproi personi i lartpërmendur) iu dha kategoria A2 pas periudhës 2</w:t>
      </w:r>
      <w:r w:rsidR="003E762C">
        <w:rPr>
          <w:rFonts w:ascii="Garamond" w:hAnsi="Garamond"/>
          <w:spacing w:val="-2"/>
          <w:sz w:val="18"/>
          <w:szCs w:val="18"/>
          <w:lang w:val="sq-AL"/>
        </w:rPr>
        <w:t>-</w:t>
      </w:r>
      <w:r w:rsidRPr="007E1ADD">
        <w:rPr>
          <w:rFonts w:ascii="Garamond" w:hAnsi="Garamond"/>
          <w:spacing w:val="-2"/>
          <w:sz w:val="18"/>
          <w:szCs w:val="18"/>
          <w:lang w:val="sq-AL"/>
        </w:rPr>
        <w:t>vjeçare.</w:t>
      </w:r>
    </w:p>
    <w:p w:rsidR="00327B99" w:rsidRPr="007E1ADD" w:rsidRDefault="00327B99" w:rsidP="0095544F">
      <w:pPr>
        <w:widowControl w:val="0"/>
        <w:kinsoku w:val="0"/>
        <w:overflowPunct w:val="0"/>
        <w:spacing w:after="0" w:line="240" w:lineRule="auto"/>
        <w:ind w:firstLine="0"/>
        <w:rPr>
          <w:rFonts w:ascii="Garamond" w:hAnsi="Garamond"/>
          <w:spacing w:val="-2"/>
          <w:sz w:val="18"/>
          <w:szCs w:val="18"/>
          <w:lang w:val="sq-AL"/>
        </w:rPr>
      </w:pPr>
    </w:p>
    <w:p w:rsidR="00E90562" w:rsidRDefault="00E90562" w:rsidP="0095544F">
      <w:pPr>
        <w:pStyle w:val="BodyText"/>
        <w:widowControl w:val="0"/>
        <w:numPr>
          <w:ilvl w:val="2"/>
          <w:numId w:val="22"/>
        </w:numPr>
        <w:tabs>
          <w:tab w:val="left" w:pos="1080"/>
        </w:tabs>
        <w:kinsoku w:val="0"/>
        <w:overflowPunct w:val="0"/>
        <w:autoSpaceDE w:val="0"/>
        <w:autoSpaceDN w:val="0"/>
        <w:adjustRightInd w:val="0"/>
        <w:ind w:left="1080" w:right="-30"/>
        <w:jc w:val="left"/>
        <w:rPr>
          <w:rFonts w:ascii="Garamond" w:hAnsi="Garamond"/>
          <w:lang w:val="sq-AL"/>
        </w:rPr>
      </w:pPr>
      <w:r w:rsidRPr="007E1ADD">
        <w:rPr>
          <w:rFonts w:ascii="Garamond" w:hAnsi="Garamond"/>
          <w:lang w:val="sq-AL"/>
        </w:rPr>
        <w:t>Për konvertimin e lejeve të drejtimit të lëshuara në Republikën e Greqisë pas datës 19.1.2011, në lejet e drejtimit të Republikës së Shqipërisë</w:t>
      </w:r>
    </w:p>
    <w:p w:rsidR="003E762C" w:rsidRPr="003A600D" w:rsidRDefault="003E762C" w:rsidP="0095544F">
      <w:pPr>
        <w:pStyle w:val="BodyText"/>
        <w:widowControl w:val="0"/>
        <w:numPr>
          <w:ilvl w:val="0"/>
          <w:numId w:val="0"/>
        </w:numPr>
        <w:tabs>
          <w:tab w:val="left" w:pos="1080"/>
        </w:tabs>
        <w:kinsoku w:val="0"/>
        <w:overflowPunct w:val="0"/>
        <w:autoSpaceDE w:val="0"/>
        <w:autoSpaceDN w:val="0"/>
        <w:adjustRightInd w:val="0"/>
        <w:ind w:left="1080" w:right="-30"/>
        <w:jc w:val="left"/>
        <w:rPr>
          <w:rFonts w:ascii="Garamond" w:hAnsi="Garamond"/>
          <w:sz w:val="14"/>
          <w:lang w:val="sq-AL"/>
        </w:rPr>
      </w:pPr>
    </w:p>
    <w:tbl>
      <w:tblPr>
        <w:tblW w:w="5000" w:type="pct"/>
        <w:jc w:val="center"/>
        <w:tblCellMar>
          <w:left w:w="0" w:type="dxa"/>
          <w:right w:w="0" w:type="dxa"/>
        </w:tblCellMar>
        <w:tblLook w:val="0000" w:firstRow="0" w:lastRow="0" w:firstColumn="0" w:lastColumn="0" w:noHBand="0" w:noVBand="0"/>
      </w:tblPr>
      <w:tblGrid>
        <w:gridCol w:w="1401"/>
        <w:gridCol w:w="554"/>
        <w:gridCol w:w="556"/>
        <w:gridCol w:w="542"/>
        <w:gridCol w:w="564"/>
        <w:gridCol w:w="542"/>
        <w:gridCol w:w="565"/>
        <w:gridCol w:w="575"/>
        <w:gridCol w:w="533"/>
        <w:gridCol w:w="635"/>
        <w:gridCol w:w="475"/>
        <w:gridCol w:w="596"/>
        <w:gridCol w:w="542"/>
        <w:gridCol w:w="454"/>
        <w:gridCol w:w="542"/>
        <w:gridCol w:w="573"/>
      </w:tblGrid>
      <w:tr w:rsidR="00E90562" w:rsidRPr="007E1ADD" w:rsidTr="005F7D45">
        <w:trPr>
          <w:trHeight w:hRule="exact" w:val="379"/>
          <w:jc w:val="center"/>
        </w:trPr>
        <w:tc>
          <w:tcPr>
            <w:tcW w:w="726" w:type="pct"/>
            <w:vMerge w:val="restart"/>
            <w:tcBorders>
              <w:top w:val="single" w:sz="4" w:space="0" w:color="000000"/>
              <w:left w:val="single" w:sz="4" w:space="0" w:color="000000"/>
              <w:bottom w:val="single" w:sz="4" w:space="0" w:color="000000"/>
              <w:right w:val="single" w:sz="4" w:space="0" w:color="000000"/>
            </w:tcBorders>
          </w:tcPr>
          <w:p w:rsidR="00E90562" w:rsidRPr="003E762C" w:rsidRDefault="00E90562" w:rsidP="0095544F">
            <w:pPr>
              <w:pStyle w:val="TableParagraph"/>
              <w:kinsoku w:val="0"/>
              <w:overflowPunct w:val="0"/>
              <w:jc w:val="center"/>
              <w:rPr>
                <w:rFonts w:ascii="Garamond" w:hAnsi="Garamond"/>
                <w:b/>
                <w:lang w:val="sq-AL"/>
              </w:rPr>
            </w:pPr>
            <w:r w:rsidRPr="003E762C">
              <w:rPr>
                <w:rFonts w:ascii="Garamond" w:hAnsi="Garamond"/>
                <w:b/>
                <w:spacing w:val="-1"/>
                <w:w w:val="95"/>
                <w:sz w:val="20"/>
                <w:szCs w:val="20"/>
                <w:lang w:val="sq-AL"/>
              </w:rPr>
              <w:t>Lejet greke të drejtimit</w:t>
            </w:r>
          </w:p>
        </w:tc>
        <w:tc>
          <w:tcPr>
            <w:tcW w:w="4274" w:type="pct"/>
            <w:gridSpan w:val="15"/>
            <w:tcBorders>
              <w:top w:val="single" w:sz="4" w:space="0" w:color="000000"/>
              <w:left w:val="single" w:sz="4" w:space="0" w:color="000000"/>
              <w:bottom w:val="single" w:sz="4" w:space="0" w:color="000000"/>
              <w:right w:val="single" w:sz="4" w:space="0" w:color="000000"/>
            </w:tcBorders>
          </w:tcPr>
          <w:p w:rsidR="00E90562" w:rsidRPr="003E762C" w:rsidRDefault="00E90562" w:rsidP="0095544F">
            <w:pPr>
              <w:pStyle w:val="TableParagraph"/>
              <w:kinsoku w:val="0"/>
              <w:overflowPunct w:val="0"/>
              <w:spacing w:before="59"/>
              <w:jc w:val="center"/>
              <w:rPr>
                <w:rFonts w:ascii="Garamond" w:hAnsi="Garamond"/>
                <w:b/>
                <w:lang w:val="sq-AL"/>
              </w:rPr>
            </w:pPr>
            <w:r w:rsidRPr="003E762C">
              <w:rPr>
                <w:rFonts w:ascii="Garamond" w:hAnsi="Garamond"/>
                <w:b/>
                <w:spacing w:val="-1"/>
                <w:sz w:val="20"/>
                <w:szCs w:val="20"/>
                <w:lang w:val="sq-AL"/>
              </w:rPr>
              <w:t xml:space="preserve">Lejet shqiptare të drejtimit </w:t>
            </w:r>
          </w:p>
        </w:tc>
      </w:tr>
      <w:tr w:rsidR="00700405" w:rsidRPr="007E1ADD" w:rsidTr="008D64CF">
        <w:trPr>
          <w:trHeight w:hRule="exact" w:val="454"/>
          <w:jc w:val="center"/>
        </w:trPr>
        <w:tc>
          <w:tcPr>
            <w:tcW w:w="726" w:type="pct"/>
            <w:vMerge/>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spacing w:before="59"/>
              <w:jc w:val="center"/>
              <w:rPr>
                <w:rFonts w:ascii="Garamond" w:hAnsi="Garamond"/>
                <w:lang w:val="sq-AL"/>
              </w:rPr>
            </w:pPr>
          </w:p>
        </w:tc>
        <w:tc>
          <w:tcPr>
            <w:tcW w:w="287"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spacing w:before="58"/>
              <w:ind w:left="135"/>
              <w:rPr>
                <w:rFonts w:ascii="Garamond" w:hAnsi="Garamond"/>
                <w:lang w:val="sq-AL"/>
              </w:rPr>
            </w:pPr>
            <w:r w:rsidRPr="007E1ADD">
              <w:rPr>
                <w:rFonts w:ascii="Garamond" w:hAnsi="Garamond"/>
                <w:b/>
                <w:bCs/>
                <w:spacing w:val="-1"/>
                <w:sz w:val="16"/>
                <w:szCs w:val="16"/>
                <w:lang w:val="sq-AL"/>
              </w:rPr>
              <w:t>AM</w:t>
            </w:r>
          </w:p>
        </w:tc>
        <w:tc>
          <w:tcPr>
            <w:tcW w:w="288"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spacing w:before="58"/>
              <w:ind w:left="171"/>
              <w:rPr>
                <w:rFonts w:ascii="Garamond" w:hAnsi="Garamond"/>
                <w:lang w:val="sq-AL"/>
              </w:rPr>
            </w:pPr>
            <w:r w:rsidRPr="007E1ADD">
              <w:rPr>
                <w:rFonts w:ascii="Garamond" w:hAnsi="Garamond"/>
                <w:b/>
                <w:bCs/>
                <w:spacing w:val="-1"/>
                <w:sz w:val="16"/>
                <w:szCs w:val="16"/>
                <w:lang w:val="sq-AL"/>
              </w:rPr>
              <w:t>A1</w:t>
            </w:r>
          </w:p>
        </w:tc>
        <w:tc>
          <w:tcPr>
            <w:tcW w:w="281"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spacing w:before="58"/>
              <w:ind w:left="164"/>
              <w:rPr>
                <w:rFonts w:ascii="Garamond" w:hAnsi="Garamond"/>
                <w:lang w:val="sq-AL"/>
              </w:rPr>
            </w:pPr>
            <w:r w:rsidRPr="007E1ADD">
              <w:rPr>
                <w:rFonts w:ascii="Garamond" w:hAnsi="Garamond"/>
                <w:b/>
                <w:bCs/>
                <w:spacing w:val="-1"/>
                <w:sz w:val="16"/>
                <w:szCs w:val="16"/>
                <w:lang w:val="sq-AL"/>
              </w:rPr>
              <w:t>A2</w:t>
            </w:r>
          </w:p>
        </w:tc>
        <w:tc>
          <w:tcPr>
            <w:tcW w:w="292"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spacing w:before="58"/>
              <w:ind w:left="197" w:right="197"/>
              <w:jc w:val="center"/>
              <w:rPr>
                <w:rFonts w:ascii="Garamond" w:hAnsi="Garamond"/>
                <w:lang w:val="sq-AL"/>
              </w:rPr>
            </w:pPr>
            <w:r w:rsidRPr="007E1ADD">
              <w:rPr>
                <w:rFonts w:ascii="Garamond" w:hAnsi="Garamond"/>
                <w:b/>
                <w:bCs/>
                <w:sz w:val="16"/>
                <w:szCs w:val="16"/>
                <w:lang w:val="sq-AL"/>
              </w:rPr>
              <w:t>A</w:t>
            </w:r>
          </w:p>
        </w:tc>
        <w:tc>
          <w:tcPr>
            <w:tcW w:w="281"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spacing w:before="58"/>
              <w:ind w:left="169"/>
              <w:rPr>
                <w:rFonts w:ascii="Garamond" w:hAnsi="Garamond"/>
                <w:lang w:val="sq-AL"/>
              </w:rPr>
            </w:pPr>
            <w:r w:rsidRPr="007E1ADD">
              <w:rPr>
                <w:rFonts w:ascii="Garamond" w:hAnsi="Garamond"/>
                <w:b/>
                <w:bCs/>
                <w:sz w:val="16"/>
                <w:szCs w:val="16"/>
                <w:lang w:val="sq-AL"/>
              </w:rPr>
              <w:t>B1</w:t>
            </w:r>
          </w:p>
        </w:tc>
        <w:tc>
          <w:tcPr>
            <w:tcW w:w="293"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spacing w:before="58"/>
              <w:ind w:left="194" w:right="197"/>
              <w:jc w:val="center"/>
              <w:rPr>
                <w:rFonts w:ascii="Garamond" w:hAnsi="Garamond"/>
                <w:lang w:val="sq-AL"/>
              </w:rPr>
            </w:pPr>
            <w:r w:rsidRPr="007E1ADD">
              <w:rPr>
                <w:rFonts w:ascii="Garamond" w:hAnsi="Garamond"/>
                <w:b/>
                <w:bCs/>
                <w:sz w:val="16"/>
                <w:szCs w:val="16"/>
                <w:lang w:val="sq-AL"/>
              </w:rPr>
              <w:t>B</w:t>
            </w:r>
          </w:p>
        </w:tc>
        <w:tc>
          <w:tcPr>
            <w:tcW w:w="298"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spacing w:before="58"/>
              <w:ind w:left="178"/>
              <w:rPr>
                <w:rFonts w:ascii="Garamond" w:hAnsi="Garamond"/>
                <w:lang w:val="sq-AL"/>
              </w:rPr>
            </w:pPr>
            <w:r w:rsidRPr="007E1ADD">
              <w:rPr>
                <w:rFonts w:ascii="Garamond" w:hAnsi="Garamond"/>
                <w:b/>
                <w:bCs/>
                <w:spacing w:val="-1"/>
                <w:sz w:val="16"/>
                <w:szCs w:val="16"/>
                <w:lang w:val="sq-AL"/>
              </w:rPr>
              <w:t>C1</w:t>
            </w:r>
          </w:p>
        </w:tc>
        <w:tc>
          <w:tcPr>
            <w:tcW w:w="276"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spacing w:before="58"/>
              <w:ind w:left="183" w:right="180"/>
              <w:jc w:val="center"/>
              <w:rPr>
                <w:rFonts w:ascii="Garamond" w:hAnsi="Garamond"/>
                <w:lang w:val="sq-AL"/>
              </w:rPr>
            </w:pPr>
            <w:r w:rsidRPr="007E1ADD">
              <w:rPr>
                <w:rFonts w:ascii="Garamond" w:hAnsi="Garamond"/>
                <w:b/>
                <w:bCs/>
                <w:sz w:val="16"/>
                <w:szCs w:val="16"/>
                <w:lang w:val="sq-AL"/>
              </w:rPr>
              <w:t>C</w:t>
            </w:r>
          </w:p>
        </w:tc>
        <w:tc>
          <w:tcPr>
            <w:tcW w:w="329"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spacing w:before="58"/>
              <w:ind w:left="191" w:right="194"/>
              <w:jc w:val="center"/>
              <w:rPr>
                <w:rFonts w:ascii="Garamond" w:hAnsi="Garamond"/>
                <w:lang w:val="sq-AL"/>
              </w:rPr>
            </w:pPr>
            <w:r w:rsidRPr="007E1ADD">
              <w:rPr>
                <w:rFonts w:ascii="Garamond" w:hAnsi="Garamond"/>
                <w:b/>
                <w:bCs/>
                <w:spacing w:val="-1"/>
                <w:sz w:val="16"/>
                <w:szCs w:val="16"/>
                <w:lang w:val="sq-AL"/>
              </w:rPr>
              <w:t>D1</w:t>
            </w:r>
          </w:p>
        </w:tc>
        <w:tc>
          <w:tcPr>
            <w:tcW w:w="246"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spacing w:before="58"/>
              <w:ind w:left="152" w:right="153"/>
              <w:jc w:val="center"/>
              <w:rPr>
                <w:rFonts w:ascii="Garamond" w:hAnsi="Garamond"/>
                <w:lang w:val="sq-AL"/>
              </w:rPr>
            </w:pPr>
            <w:r w:rsidRPr="007E1ADD">
              <w:rPr>
                <w:rFonts w:ascii="Garamond" w:hAnsi="Garamond"/>
                <w:b/>
                <w:bCs/>
                <w:sz w:val="16"/>
                <w:szCs w:val="16"/>
                <w:lang w:val="sq-AL"/>
              </w:rPr>
              <w:t>D</w:t>
            </w:r>
          </w:p>
        </w:tc>
        <w:tc>
          <w:tcPr>
            <w:tcW w:w="309"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spacing w:before="58"/>
              <w:ind w:left="181"/>
              <w:rPr>
                <w:rFonts w:ascii="Garamond" w:hAnsi="Garamond"/>
                <w:lang w:val="sq-AL"/>
              </w:rPr>
            </w:pPr>
            <w:r w:rsidRPr="007E1ADD">
              <w:rPr>
                <w:rFonts w:ascii="Garamond" w:hAnsi="Garamond"/>
                <w:b/>
                <w:bCs/>
                <w:sz w:val="16"/>
                <w:szCs w:val="16"/>
                <w:lang w:val="sq-AL"/>
              </w:rPr>
              <w:t>BE</w:t>
            </w:r>
          </w:p>
        </w:tc>
        <w:tc>
          <w:tcPr>
            <w:tcW w:w="281"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spacing w:before="58"/>
              <w:ind w:left="111"/>
              <w:rPr>
                <w:rFonts w:ascii="Garamond" w:hAnsi="Garamond"/>
                <w:lang w:val="sq-AL"/>
              </w:rPr>
            </w:pPr>
            <w:r w:rsidRPr="007E1ADD">
              <w:rPr>
                <w:rFonts w:ascii="Garamond" w:hAnsi="Garamond"/>
                <w:b/>
                <w:bCs/>
                <w:sz w:val="16"/>
                <w:szCs w:val="16"/>
                <w:lang w:val="sq-AL"/>
              </w:rPr>
              <w:t>C1E</w:t>
            </w:r>
          </w:p>
        </w:tc>
        <w:tc>
          <w:tcPr>
            <w:tcW w:w="235"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spacing w:before="58"/>
              <w:ind w:left="106"/>
              <w:rPr>
                <w:rFonts w:ascii="Garamond" w:hAnsi="Garamond"/>
                <w:lang w:val="sq-AL"/>
              </w:rPr>
            </w:pPr>
            <w:r w:rsidRPr="007E1ADD">
              <w:rPr>
                <w:rFonts w:ascii="Garamond" w:hAnsi="Garamond"/>
                <w:b/>
                <w:bCs/>
                <w:spacing w:val="-1"/>
                <w:sz w:val="16"/>
                <w:szCs w:val="16"/>
                <w:lang w:val="sq-AL"/>
              </w:rPr>
              <w:t>CE</w:t>
            </w:r>
          </w:p>
        </w:tc>
        <w:tc>
          <w:tcPr>
            <w:tcW w:w="281"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spacing w:before="58"/>
              <w:ind w:left="111"/>
              <w:rPr>
                <w:rFonts w:ascii="Garamond" w:hAnsi="Garamond"/>
                <w:lang w:val="sq-AL"/>
              </w:rPr>
            </w:pPr>
            <w:r w:rsidRPr="007E1ADD">
              <w:rPr>
                <w:rFonts w:ascii="Garamond" w:hAnsi="Garamond"/>
                <w:b/>
                <w:bCs/>
                <w:sz w:val="16"/>
                <w:szCs w:val="16"/>
                <w:lang w:val="sq-AL"/>
              </w:rPr>
              <w:t>D1E</w:t>
            </w:r>
          </w:p>
        </w:tc>
        <w:tc>
          <w:tcPr>
            <w:tcW w:w="297"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spacing w:before="58"/>
              <w:ind w:left="164"/>
              <w:rPr>
                <w:rFonts w:ascii="Garamond" w:hAnsi="Garamond"/>
                <w:lang w:val="sq-AL"/>
              </w:rPr>
            </w:pPr>
            <w:r w:rsidRPr="007E1ADD">
              <w:rPr>
                <w:rFonts w:ascii="Garamond" w:hAnsi="Garamond"/>
                <w:b/>
                <w:bCs/>
                <w:spacing w:val="-1"/>
                <w:sz w:val="16"/>
                <w:szCs w:val="16"/>
                <w:lang w:val="sq-AL"/>
              </w:rPr>
              <w:t>DE</w:t>
            </w:r>
          </w:p>
        </w:tc>
      </w:tr>
      <w:tr w:rsidR="00700405" w:rsidRPr="007E1ADD" w:rsidTr="007C5865">
        <w:trPr>
          <w:trHeight w:hRule="exact" w:val="296"/>
          <w:jc w:val="center"/>
        </w:trPr>
        <w:tc>
          <w:tcPr>
            <w:tcW w:w="726"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spacing w:before="130"/>
              <w:ind w:left="322" w:right="327"/>
              <w:jc w:val="center"/>
              <w:rPr>
                <w:rFonts w:ascii="Garamond" w:hAnsi="Garamond"/>
                <w:lang w:val="sq-AL"/>
              </w:rPr>
            </w:pPr>
            <w:r w:rsidRPr="007E1ADD">
              <w:rPr>
                <w:rFonts w:ascii="Garamond" w:hAnsi="Garamond"/>
                <w:spacing w:val="-2"/>
                <w:sz w:val="16"/>
                <w:szCs w:val="16"/>
                <w:lang w:val="sq-AL"/>
              </w:rPr>
              <w:t>AM</w:t>
            </w:r>
          </w:p>
        </w:tc>
        <w:tc>
          <w:tcPr>
            <w:tcW w:w="287"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spacing w:before="81"/>
              <w:ind w:left="1"/>
              <w:jc w:val="center"/>
              <w:rPr>
                <w:rFonts w:ascii="Garamond" w:hAnsi="Garamond"/>
                <w:lang w:val="sq-AL"/>
              </w:rPr>
            </w:pPr>
            <w:r w:rsidRPr="007E1ADD">
              <w:rPr>
                <w:rFonts w:ascii="Garamond" w:hAnsi="Garamond"/>
                <w:b/>
                <w:bCs/>
                <w:sz w:val="20"/>
                <w:szCs w:val="20"/>
                <w:lang w:val="sq-AL"/>
              </w:rPr>
              <w:t>√</w:t>
            </w:r>
          </w:p>
        </w:tc>
        <w:tc>
          <w:tcPr>
            <w:tcW w:w="288"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281"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292"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281"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293"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298"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276"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329"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246"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309"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281"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235"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281"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297"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r>
      <w:tr w:rsidR="00700405" w:rsidRPr="007E1ADD" w:rsidTr="007C5865">
        <w:trPr>
          <w:trHeight w:hRule="exact" w:val="316"/>
          <w:jc w:val="center"/>
        </w:trPr>
        <w:tc>
          <w:tcPr>
            <w:tcW w:w="726"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spacing w:before="130"/>
              <w:ind w:left="321" w:right="327"/>
              <w:jc w:val="center"/>
              <w:rPr>
                <w:rFonts w:ascii="Garamond" w:hAnsi="Garamond"/>
                <w:lang w:val="sq-AL"/>
              </w:rPr>
            </w:pPr>
            <w:r w:rsidRPr="007E1ADD">
              <w:rPr>
                <w:rFonts w:ascii="Garamond" w:hAnsi="Garamond"/>
                <w:spacing w:val="-2"/>
                <w:sz w:val="16"/>
                <w:szCs w:val="16"/>
                <w:lang w:val="sq-AL"/>
              </w:rPr>
              <w:t>A1</w:t>
            </w:r>
          </w:p>
        </w:tc>
        <w:tc>
          <w:tcPr>
            <w:tcW w:w="287"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288"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spacing w:before="81"/>
              <w:ind w:left="195" w:right="196"/>
              <w:jc w:val="center"/>
              <w:rPr>
                <w:rFonts w:ascii="Garamond" w:hAnsi="Garamond"/>
                <w:lang w:val="sq-AL"/>
              </w:rPr>
            </w:pPr>
            <w:r w:rsidRPr="007E1ADD">
              <w:rPr>
                <w:rFonts w:ascii="Garamond" w:hAnsi="Garamond"/>
                <w:b/>
                <w:bCs/>
                <w:sz w:val="20"/>
                <w:szCs w:val="20"/>
                <w:lang w:val="sq-AL"/>
              </w:rPr>
              <w:t>√</w:t>
            </w:r>
          </w:p>
        </w:tc>
        <w:tc>
          <w:tcPr>
            <w:tcW w:w="281"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292"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281"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293"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298"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276"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329"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246"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309"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281"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235"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281"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297"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r>
      <w:tr w:rsidR="00700405" w:rsidRPr="007E1ADD" w:rsidTr="007C5865">
        <w:trPr>
          <w:trHeight w:hRule="exact" w:val="390"/>
          <w:jc w:val="center"/>
        </w:trPr>
        <w:tc>
          <w:tcPr>
            <w:tcW w:w="726"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spacing w:before="130"/>
              <w:ind w:left="321" w:right="327"/>
              <w:jc w:val="center"/>
              <w:rPr>
                <w:rFonts w:ascii="Garamond" w:hAnsi="Garamond"/>
                <w:lang w:val="sq-AL"/>
              </w:rPr>
            </w:pPr>
            <w:r w:rsidRPr="007E1ADD">
              <w:rPr>
                <w:rFonts w:ascii="Garamond" w:hAnsi="Garamond"/>
                <w:spacing w:val="-2"/>
                <w:sz w:val="16"/>
                <w:szCs w:val="16"/>
                <w:lang w:val="sq-AL"/>
              </w:rPr>
              <w:t>A2</w:t>
            </w:r>
          </w:p>
        </w:tc>
        <w:tc>
          <w:tcPr>
            <w:tcW w:w="287"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288"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281"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spacing w:before="81"/>
              <w:ind w:left="188" w:right="191"/>
              <w:jc w:val="center"/>
              <w:rPr>
                <w:rFonts w:ascii="Garamond" w:hAnsi="Garamond"/>
                <w:lang w:val="sq-AL"/>
              </w:rPr>
            </w:pPr>
            <w:r w:rsidRPr="007E1ADD">
              <w:rPr>
                <w:rFonts w:ascii="Garamond" w:hAnsi="Garamond"/>
                <w:b/>
                <w:bCs/>
                <w:sz w:val="20"/>
                <w:szCs w:val="20"/>
                <w:lang w:val="sq-AL"/>
              </w:rPr>
              <w:t>√</w:t>
            </w:r>
          </w:p>
        </w:tc>
        <w:tc>
          <w:tcPr>
            <w:tcW w:w="292"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281"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293"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298"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276"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329"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246"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309"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281"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235"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281"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297"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r>
      <w:tr w:rsidR="00700405" w:rsidRPr="007E1ADD" w:rsidTr="008D64CF">
        <w:trPr>
          <w:trHeight w:hRule="exact" w:val="406"/>
          <w:jc w:val="center"/>
        </w:trPr>
        <w:tc>
          <w:tcPr>
            <w:tcW w:w="726"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spacing w:before="130"/>
              <w:ind w:left="326" w:right="327"/>
              <w:jc w:val="center"/>
              <w:rPr>
                <w:rFonts w:ascii="Garamond" w:hAnsi="Garamond"/>
                <w:lang w:val="sq-AL"/>
              </w:rPr>
            </w:pPr>
            <w:r w:rsidRPr="007E1ADD">
              <w:rPr>
                <w:rFonts w:ascii="Garamond" w:hAnsi="Garamond"/>
                <w:sz w:val="16"/>
                <w:szCs w:val="16"/>
                <w:lang w:val="sq-AL"/>
              </w:rPr>
              <w:t>A</w:t>
            </w:r>
          </w:p>
        </w:tc>
        <w:tc>
          <w:tcPr>
            <w:tcW w:w="287"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288"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281"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292"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spacing w:before="81"/>
              <w:ind w:left="196" w:right="197"/>
              <w:jc w:val="center"/>
              <w:rPr>
                <w:rFonts w:ascii="Garamond" w:hAnsi="Garamond"/>
                <w:lang w:val="sq-AL"/>
              </w:rPr>
            </w:pPr>
            <w:r w:rsidRPr="007E1ADD">
              <w:rPr>
                <w:rFonts w:ascii="Garamond" w:hAnsi="Garamond"/>
                <w:b/>
                <w:bCs/>
                <w:sz w:val="20"/>
                <w:szCs w:val="20"/>
                <w:lang w:val="sq-AL"/>
              </w:rPr>
              <w:t>√</w:t>
            </w:r>
          </w:p>
        </w:tc>
        <w:tc>
          <w:tcPr>
            <w:tcW w:w="281"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293"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298"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276"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329"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246"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309"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281"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235"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281"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297"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r>
      <w:tr w:rsidR="00700405" w:rsidRPr="007E1ADD" w:rsidTr="008D64CF">
        <w:trPr>
          <w:trHeight w:hRule="exact" w:val="408"/>
          <w:jc w:val="center"/>
        </w:trPr>
        <w:tc>
          <w:tcPr>
            <w:tcW w:w="726"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spacing w:before="130"/>
              <w:ind w:left="326" w:right="327"/>
              <w:jc w:val="center"/>
              <w:rPr>
                <w:rFonts w:ascii="Garamond" w:hAnsi="Garamond"/>
                <w:lang w:val="sq-AL"/>
              </w:rPr>
            </w:pPr>
            <w:r w:rsidRPr="007E1ADD">
              <w:rPr>
                <w:rFonts w:ascii="Garamond" w:hAnsi="Garamond"/>
                <w:sz w:val="16"/>
                <w:szCs w:val="16"/>
                <w:lang w:val="sq-AL"/>
              </w:rPr>
              <w:t>B1*</w:t>
            </w:r>
          </w:p>
        </w:tc>
        <w:tc>
          <w:tcPr>
            <w:tcW w:w="287"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288"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281"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292"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281"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spacing w:before="81"/>
              <w:ind w:left="188" w:right="191"/>
              <w:jc w:val="center"/>
              <w:rPr>
                <w:rFonts w:ascii="Garamond" w:hAnsi="Garamond"/>
                <w:lang w:val="sq-AL"/>
              </w:rPr>
            </w:pPr>
            <w:r w:rsidRPr="007E1ADD">
              <w:rPr>
                <w:rFonts w:ascii="Garamond" w:hAnsi="Garamond"/>
                <w:b/>
                <w:bCs/>
                <w:sz w:val="20"/>
                <w:szCs w:val="20"/>
                <w:lang w:val="sq-AL"/>
              </w:rPr>
              <w:t>√</w:t>
            </w:r>
          </w:p>
        </w:tc>
        <w:tc>
          <w:tcPr>
            <w:tcW w:w="293"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298"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276"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329"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246"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309"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281"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235"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281"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297"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r>
      <w:tr w:rsidR="00700405" w:rsidRPr="007E1ADD" w:rsidTr="008D64CF">
        <w:trPr>
          <w:trHeight w:hRule="exact" w:val="408"/>
          <w:jc w:val="center"/>
        </w:trPr>
        <w:tc>
          <w:tcPr>
            <w:tcW w:w="726"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spacing w:before="130"/>
              <w:ind w:left="322" w:right="327"/>
              <w:jc w:val="center"/>
              <w:rPr>
                <w:rFonts w:ascii="Garamond" w:hAnsi="Garamond"/>
                <w:lang w:val="sq-AL"/>
              </w:rPr>
            </w:pPr>
            <w:r w:rsidRPr="007E1ADD">
              <w:rPr>
                <w:rFonts w:ascii="Garamond" w:hAnsi="Garamond"/>
                <w:sz w:val="16"/>
                <w:szCs w:val="16"/>
                <w:lang w:val="sq-AL"/>
              </w:rPr>
              <w:t>B</w:t>
            </w:r>
          </w:p>
        </w:tc>
        <w:tc>
          <w:tcPr>
            <w:tcW w:w="287"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288"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281"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292"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281"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293"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spacing w:before="81"/>
              <w:ind w:left="196" w:right="197"/>
              <w:jc w:val="center"/>
              <w:rPr>
                <w:rFonts w:ascii="Garamond" w:hAnsi="Garamond"/>
                <w:lang w:val="sq-AL"/>
              </w:rPr>
            </w:pPr>
            <w:r w:rsidRPr="007E1ADD">
              <w:rPr>
                <w:rFonts w:ascii="Garamond" w:hAnsi="Garamond"/>
                <w:b/>
                <w:bCs/>
                <w:sz w:val="20"/>
                <w:szCs w:val="20"/>
                <w:lang w:val="sq-AL"/>
              </w:rPr>
              <w:t>√</w:t>
            </w:r>
          </w:p>
        </w:tc>
        <w:tc>
          <w:tcPr>
            <w:tcW w:w="298"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276"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329"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246"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309"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281"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235"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281"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297"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r>
      <w:tr w:rsidR="00700405" w:rsidRPr="007E1ADD" w:rsidTr="008D64CF">
        <w:trPr>
          <w:trHeight w:hRule="exact" w:val="406"/>
          <w:jc w:val="center"/>
        </w:trPr>
        <w:tc>
          <w:tcPr>
            <w:tcW w:w="726"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spacing w:before="130"/>
              <w:ind w:left="321" w:right="327"/>
              <w:jc w:val="center"/>
              <w:rPr>
                <w:rFonts w:ascii="Garamond" w:hAnsi="Garamond"/>
                <w:lang w:val="sq-AL"/>
              </w:rPr>
            </w:pPr>
            <w:r w:rsidRPr="007E1ADD">
              <w:rPr>
                <w:rFonts w:ascii="Garamond" w:hAnsi="Garamond"/>
                <w:sz w:val="16"/>
                <w:szCs w:val="16"/>
                <w:lang w:val="sq-AL"/>
              </w:rPr>
              <w:t>C1</w:t>
            </w:r>
          </w:p>
        </w:tc>
        <w:tc>
          <w:tcPr>
            <w:tcW w:w="287"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288"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281"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292"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281"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293"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298"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spacing w:before="81"/>
              <w:ind w:left="202" w:right="207"/>
              <w:jc w:val="center"/>
              <w:rPr>
                <w:rFonts w:ascii="Garamond" w:hAnsi="Garamond"/>
                <w:lang w:val="sq-AL"/>
              </w:rPr>
            </w:pPr>
            <w:r w:rsidRPr="007E1ADD">
              <w:rPr>
                <w:rFonts w:ascii="Garamond" w:hAnsi="Garamond"/>
                <w:b/>
                <w:bCs/>
                <w:sz w:val="20"/>
                <w:szCs w:val="20"/>
                <w:lang w:val="sq-AL"/>
              </w:rPr>
              <w:t>√</w:t>
            </w:r>
          </w:p>
        </w:tc>
        <w:tc>
          <w:tcPr>
            <w:tcW w:w="276"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329"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246"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309"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281"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235"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281"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297"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r>
      <w:tr w:rsidR="00700405" w:rsidRPr="007E1ADD" w:rsidTr="007C5865">
        <w:trPr>
          <w:trHeight w:hRule="exact" w:val="376"/>
          <w:jc w:val="center"/>
        </w:trPr>
        <w:tc>
          <w:tcPr>
            <w:tcW w:w="726"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spacing w:before="130"/>
              <w:ind w:left="322" w:right="327"/>
              <w:jc w:val="center"/>
              <w:rPr>
                <w:rFonts w:ascii="Garamond" w:hAnsi="Garamond"/>
                <w:lang w:val="sq-AL"/>
              </w:rPr>
            </w:pPr>
            <w:r w:rsidRPr="007E1ADD">
              <w:rPr>
                <w:rFonts w:ascii="Garamond" w:hAnsi="Garamond"/>
                <w:sz w:val="16"/>
                <w:szCs w:val="16"/>
                <w:lang w:val="sq-AL"/>
              </w:rPr>
              <w:t>C</w:t>
            </w:r>
          </w:p>
        </w:tc>
        <w:tc>
          <w:tcPr>
            <w:tcW w:w="287"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288"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281"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292"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281"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293"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298"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276"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spacing w:before="81"/>
              <w:ind w:left="181" w:right="180"/>
              <w:jc w:val="center"/>
              <w:rPr>
                <w:rFonts w:ascii="Garamond" w:hAnsi="Garamond"/>
                <w:lang w:val="sq-AL"/>
              </w:rPr>
            </w:pPr>
            <w:r w:rsidRPr="007E1ADD">
              <w:rPr>
                <w:rFonts w:ascii="Garamond" w:hAnsi="Garamond"/>
                <w:b/>
                <w:bCs/>
                <w:sz w:val="20"/>
                <w:szCs w:val="20"/>
                <w:lang w:val="sq-AL"/>
              </w:rPr>
              <w:t>√</w:t>
            </w:r>
          </w:p>
        </w:tc>
        <w:tc>
          <w:tcPr>
            <w:tcW w:w="329"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246"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309"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281"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235"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281"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297"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r>
      <w:tr w:rsidR="00700405" w:rsidRPr="007E1ADD" w:rsidTr="008D64CF">
        <w:trPr>
          <w:trHeight w:hRule="exact" w:val="406"/>
          <w:jc w:val="center"/>
        </w:trPr>
        <w:tc>
          <w:tcPr>
            <w:tcW w:w="726"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spacing w:before="130"/>
              <w:ind w:left="324" w:right="327"/>
              <w:jc w:val="center"/>
              <w:rPr>
                <w:rFonts w:ascii="Garamond" w:hAnsi="Garamond"/>
                <w:lang w:val="sq-AL"/>
              </w:rPr>
            </w:pPr>
            <w:r w:rsidRPr="007E1ADD">
              <w:rPr>
                <w:rFonts w:ascii="Garamond" w:hAnsi="Garamond"/>
                <w:spacing w:val="-1"/>
                <w:sz w:val="16"/>
                <w:szCs w:val="16"/>
                <w:lang w:val="sq-AL"/>
              </w:rPr>
              <w:t>D1</w:t>
            </w:r>
          </w:p>
        </w:tc>
        <w:tc>
          <w:tcPr>
            <w:tcW w:w="287"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288"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281"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292"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281"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293"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298"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276"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329"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spacing w:before="81"/>
              <w:ind w:left="233" w:right="236"/>
              <w:jc w:val="center"/>
              <w:rPr>
                <w:rFonts w:ascii="Garamond" w:hAnsi="Garamond"/>
                <w:lang w:val="sq-AL"/>
              </w:rPr>
            </w:pPr>
            <w:r w:rsidRPr="007E1ADD">
              <w:rPr>
                <w:rFonts w:ascii="Garamond" w:hAnsi="Garamond"/>
                <w:b/>
                <w:bCs/>
                <w:sz w:val="20"/>
                <w:szCs w:val="20"/>
                <w:lang w:val="sq-AL"/>
              </w:rPr>
              <w:t>√</w:t>
            </w:r>
          </w:p>
        </w:tc>
        <w:tc>
          <w:tcPr>
            <w:tcW w:w="246"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309"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281"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235"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281"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297"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r>
      <w:tr w:rsidR="00700405" w:rsidRPr="007E1ADD" w:rsidTr="007C5865">
        <w:trPr>
          <w:trHeight w:hRule="exact" w:val="302"/>
          <w:jc w:val="center"/>
        </w:trPr>
        <w:tc>
          <w:tcPr>
            <w:tcW w:w="726"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spacing w:before="130"/>
              <w:ind w:left="326" w:right="327"/>
              <w:jc w:val="center"/>
              <w:rPr>
                <w:rFonts w:ascii="Garamond" w:hAnsi="Garamond"/>
                <w:lang w:val="sq-AL"/>
              </w:rPr>
            </w:pPr>
            <w:r w:rsidRPr="007E1ADD">
              <w:rPr>
                <w:rFonts w:ascii="Garamond" w:hAnsi="Garamond"/>
                <w:sz w:val="16"/>
                <w:szCs w:val="16"/>
                <w:lang w:val="sq-AL"/>
              </w:rPr>
              <w:t>D</w:t>
            </w:r>
          </w:p>
        </w:tc>
        <w:tc>
          <w:tcPr>
            <w:tcW w:w="287"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288"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281"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292"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281"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293"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298"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276"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329"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246"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spacing w:before="81"/>
              <w:ind w:left="150" w:right="153"/>
              <w:jc w:val="center"/>
              <w:rPr>
                <w:rFonts w:ascii="Garamond" w:hAnsi="Garamond"/>
                <w:lang w:val="sq-AL"/>
              </w:rPr>
            </w:pPr>
            <w:r w:rsidRPr="007E1ADD">
              <w:rPr>
                <w:rFonts w:ascii="Garamond" w:hAnsi="Garamond"/>
                <w:b/>
                <w:bCs/>
                <w:sz w:val="20"/>
                <w:szCs w:val="20"/>
                <w:lang w:val="sq-AL"/>
              </w:rPr>
              <w:t>√</w:t>
            </w:r>
          </w:p>
        </w:tc>
        <w:tc>
          <w:tcPr>
            <w:tcW w:w="309"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281"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235"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281"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297"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r>
      <w:tr w:rsidR="00700405" w:rsidRPr="007E1ADD" w:rsidTr="007C5865">
        <w:trPr>
          <w:trHeight w:hRule="exact" w:val="308"/>
          <w:jc w:val="center"/>
        </w:trPr>
        <w:tc>
          <w:tcPr>
            <w:tcW w:w="726"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spacing w:before="130"/>
              <w:ind w:left="325" w:right="327"/>
              <w:jc w:val="center"/>
              <w:rPr>
                <w:rFonts w:ascii="Garamond" w:hAnsi="Garamond"/>
                <w:lang w:val="sq-AL"/>
              </w:rPr>
            </w:pPr>
            <w:r w:rsidRPr="007E1ADD">
              <w:rPr>
                <w:rFonts w:ascii="Garamond" w:hAnsi="Garamond"/>
                <w:sz w:val="16"/>
                <w:szCs w:val="16"/>
                <w:lang w:val="sq-AL"/>
              </w:rPr>
              <w:t>BE</w:t>
            </w:r>
          </w:p>
        </w:tc>
        <w:tc>
          <w:tcPr>
            <w:tcW w:w="287"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288"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281"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292"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281"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293"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298"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276"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329"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246"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309"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spacing w:before="81"/>
              <w:ind w:right="3"/>
              <w:jc w:val="center"/>
              <w:rPr>
                <w:rFonts w:ascii="Garamond" w:hAnsi="Garamond"/>
                <w:lang w:val="sq-AL"/>
              </w:rPr>
            </w:pPr>
            <w:r w:rsidRPr="007E1ADD">
              <w:rPr>
                <w:rFonts w:ascii="Garamond" w:hAnsi="Garamond"/>
                <w:b/>
                <w:bCs/>
                <w:sz w:val="20"/>
                <w:szCs w:val="20"/>
                <w:lang w:val="sq-AL"/>
              </w:rPr>
              <w:t>√</w:t>
            </w:r>
          </w:p>
        </w:tc>
        <w:tc>
          <w:tcPr>
            <w:tcW w:w="281"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235"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281"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297"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r>
      <w:tr w:rsidR="00700405" w:rsidRPr="007E1ADD" w:rsidTr="007C5865">
        <w:trPr>
          <w:trHeight w:hRule="exact" w:val="328"/>
          <w:jc w:val="center"/>
        </w:trPr>
        <w:tc>
          <w:tcPr>
            <w:tcW w:w="726"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spacing w:before="130"/>
              <w:ind w:left="325" w:right="327"/>
              <w:jc w:val="center"/>
              <w:rPr>
                <w:rFonts w:ascii="Garamond" w:hAnsi="Garamond"/>
                <w:lang w:val="sq-AL"/>
              </w:rPr>
            </w:pPr>
            <w:r w:rsidRPr="007E1ADD">
              <w:rPr>
                <w:rFonts w:ascii="Garamond" w:hAnsi="Garamond"/>
                <w:sz w:val="16"/>
                <w:szCs w:val="16"/>
                <w:lang w:val="sq-AL"/>
              </w:rPr>
              <w:t>C1E</w:t>
            </w:r>
          </w:p>
        </w:tc>
        <w:tc>
          <w:tcPr>
            <w:tcW w:w="287"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288"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281"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292"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281"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293"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298"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276"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329"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246"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309"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281"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spacing w:before="81"/>
              <w:ind w:left="188" w:right="191"/>
              <w:jc w:val="center"/>
              <w:rPr>
                <w:rFonts w:ascii="Garamond" w:hAnsi="Garamond"/>
                <w:lang w:val="sq-AL"/>
              </w:rPr>
            </w:pPr>
            <w:r w:rsidRPr="007E1ADD">
              <w:rPr>
                <w:rFonts w:ascii="Garamond" w:hAnsi="Garamond"/>
                <w:b/>
                <w:bCs/>
                <w:sz w:val="20"/>
                <w:szCs w:val="20"/>
                <w:lang w:val="sq-AL"/>
              </w:rPr>
              <w:t>√</w:t>
            </w:r>
          </w:p>
        </w:tc>
        <w:tc>
          <w:tcPr>
            <w:tcW w:w="235"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281"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297"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r>
      <w:tr w:rsidR="00700405" w:rsidRPr="007E1ADD" w:rsidTr="008D64CF">
        <w:trPr>
          <w:trHeight w:hRule="exact" w:val="278"/>
          <w:jc w:val="center"/>
        </w:trPr>
        <w:tc>
          <w:tcPr>
            <w:tcW w:w="726"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spacing w:before="65"/>
              <w:ind w:left="325" w:right="327"/>
              <w:jc w:val="center"/>
              <w:rPr>
                <w:rFonts w:ascii="Garamond" w:hAnsi="Garamond"/>
                <w:lang w:val="sq-AL"/>
              </w:rPr>
            </w:pPr>
            <w:r w:rsidRPr="007E1ADD">
              <w:rPr>
                <w:rFonts w:ascii="Garamond" w:hAnsi="Garamond"/>
                <w:sz w:val="16"/>
                <w:szCs w:val="16"/>
                <w:lang w:val="sq-AL"/>
              </w:rPr>
              <w:t>CE</w:t>
            </w:r>
          </w:p>
        </w:tc>
        <w:tc>
          <w:tcPr>
            <w:tcW w:w="287"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288"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281"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292"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281"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293"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298"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276"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329"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246"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309"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281"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235"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spacing w:before="16"/>
              <w:ind w:right="5"/>
              <w:jc w:val="center"/>
              <w:rPr>
                <w:rFonts w:ascii="Garamond" w:hAnsi="Garamond"/>
                <w:lang w:val="sq-AL"/>
              </w:rPr>
            </w:pPr>
            <w:r w:rsidRPr="007E1ADD">
              <w:rPr>
                <w:rFonts w:ascii="Garamond" w:hAnsi="Garamond"/>
                <w:b/>
                <w:bCs/>
                <w:sz w:val="20"/>
                <w:szCs w:val="20"/>
                <w:lang w:val="sq-AL"/>
              </w:rPr>
              <w:t>√</w:t>
            </w:r>
          </w:p>
        </w:tc>
        <w:tc>
          <w:tcPr>
            <w:tcW w:w="281"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297"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r>
      <w:tr w:rsidR="00700405" w:rsidRPr="007E1ADD" w:rsidTr="008D64CF">
        <w:trPr>
          <w:trHeight w:hRule="exact" w:val="295"/>
          <w:jc w:val="center"/>
        </w:trPr>
        <w:tc>
          <w:tcPr>
            <w:tcW w:w="726"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spacing w:before="73"/>
              <w:ind w:left="322" w:right="327"/>
              <w:jc w:val="center"/>
              <w:rPr>
                <w:rFonts w:ascii="Garamond" w:hAnsi="Garamond"/>
                <w:lang w:val="sq-AL"/>
              </w:rPr>
            </w:pPr>
            <w:r w:rsidRPr="007E1ADD">
              <w:rPr>
                <w:rFonts w:ascii="Garamond" w:hAnsi="Garamond"/>
                <w:sz w:val="16"/>
                <w:szCs w:val="16"/>
                <w:lang w:val="sq-AL"/>
              </w:rPr>
              <w:t>D1E</w:t>
            </w:r>
          </w:p>
        </w:tc>
        <w:tc>
          <w:tcPr>
            <w:tcW w:w="287"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288"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281"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292"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281"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293"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298"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276"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329"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246"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309"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281"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235"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281"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spacing w:before="23"/>
              <w:ind w:left="187" w:right="190"/>
              <w:jc w:val="center"/>
              <w:rPr>
                <w:rFonts w:ascii="Garamond" w:hAnsi="Garamond"/>
                <w:lang w:val="sq-AL"/>
              </w:rPr>
            </w:pPr>
            <w:r w:rsidRPr="007E1ADD">
              <w:rPr>
                <w:rFonts w:ascii="Garamond" w:hAnsi="Garamond"/>
                <w:b/>
                <w:bCs/>
                <w:sz w:val="20"/>
                <w:szCs w:val="20"/>
                <w:lang w:val="sq-AL"/>
              </w:rPr>
              <w:t>√</w:t>
            </w:r>
          </w:p>
        </w:tc>
        <w:tc>
          <w:tcPr>
            <w:tcW w:w="297"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r>
      <w:tr w:rsidR="00700405" w:rsidRPr="007E1ADD" w:rsidTr="008D64CF">
        <w:trPr>
          <w:trHeight w:hRule="exact" w:val="295"/>
          <w:jc w:val="center"/>
        </w:trPr>
        <w:tc>
          <w:tcPr>
            <w:tcW w:w="726"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spacing w:before="35"/>
              <w:ind w:left="322" w:right="327"/>
              <w:jc w:val="center"/>
              <w:rPr>
                <w:rFonts w:ascii="Garamond" w:hAnsi="Garamond"/>
                <w:lang w:val="sq-AL"/>
              </w:rPr>
            </w:pPr>
            <w:r w:rsidRPr="007E1ADD">
              <w:rPr>
                <w:rFonts w:ascii="Garamond" w:hAnsi="Garamond"/>
                <w:sz w:val="20"/>
                <w:szCs w:val="20"/>
                <w:lang w:val="sq-AL"/>
              </w:rPr>
              <w:t>DE</w:t>
            </w:r>
          </w:p>
        </w:tc>
        <w:tc>
          <w:tcPr>
            <w:tcW w:w="287"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288"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281"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292"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281"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293"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298"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276"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329"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246"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309"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281"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235"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281"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spacing w:line="240" w:lineRule="auto"/>
              <w:rPr>
                <w:rFonts w:ascii="Garamond" w:hAnsi="Garamond"/>
                <w:lang w:val="sq-AL"/>
              </w:rPr>
            </w:pPr>
          </w:p>
        </w:tc>
        <w:tc>
          <w:tcPr>
            <w:tcW w:w="297"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spacing w:before="23"/>
              <w:jc w:val="center"/>
              <w:rPr>
                <w:rFonts w:ascii="Garamond" w:hAnsi="Garamond"/>
                <w:lang w:val="sq-AL"/>
              </w:rPr>
            </w:pPr>
            <w:r w:rsidRPr="007E1ADD">
              <w:rPr>
                <w:rFonts w:ascii="Garamond" w:hAnsi="Garamond"/>
                <w:b/>
                <w:bCs/>
                <w:sz w:val="20"/>
                <w:szCs w:val="20"/>
                <w:lang w:val="sq-AL"/>
              </w:rPr>
              <w:t>√</w:t>
            </w:r>
          </w:p>
        </w:tc>
      </w:tr>
    </w:tbl>
    <w:p w:rsidR="00E90562" w:rsidRDefault="00E90562" w:rsidP="0095544F">
      <w:pPr>
        <w:widowControl w:val="0"/>
        <w:kinsoku w:val="0"/>
        <w:overflowPunct w:val="0"/>
        <w:spacing w:after="0" w:line="240" w:lineRule="auto"/>
        <w:ind w:firstLine="0"/>
        <w:rPr>
          <w:rFonts w:ascii="Garamond" w:hAnsi="Garamond"/>
          <w:sz w:val="18"/>
          <w:szCs w:val="18"/>
          <w:lang w:val="sq-AL"/>
        </w:rPr>
      </w:pPr>
      <w:r w:rsidRPr="003A600D">
        <w:rPr>
          <w:rFonts w:ascii="Garamond" w:hAnsi="Garamond"/>
          <w:sz w:val="18"/>
          <w:szCs w:val="18"/>
          <w:lang w:val="sq-AL"/>
        </w:rPr>
        <w:t>*</w:t>
      </w:r>
      <w:r w:rsidRPr="003A600D">
        <w:rPr>
          <w:rFonts w:ascii="Garamond" w:hAnsi="Garamond"/>
          <w:spacing w:val="-7"/>
          <w:sz w:val="18"/>
          <w:szCs w:val="18"/>
          <w:lang w:val="sq-AL"/>
        </w:rPr>
        <w:t xml:space="preserve"> </w:t>
      </w:r>
      <w:r w:rsidRPr="003A600D">
        <w:rPr>
          <w:rFonts w:ascii="Garamond" w:hAnsi="Garamond"/>
          <w:sz w:val="18"/>
          <w:szCs w:val="18"/>
          <w:lang w:val="sq-AL"/>
        </w:rPr>
        <w:t>Nuk lëshohet në Greqi.</w:t>
      </w:r>
      <w:r w:rsidR="008139F7" w:rsidRPr="003A600D">
        <w:rPr>
          <w:rFonts w:ascii="Garamond" w:hAnsi="Garamond"/>
          <w:sz w:val="18"/>
          <w:szCs w:val="18"/>
          <w:lang w:val="sq-AL"/>
        </w:rPr>
        <w:t xml:space="preserve"> </w:t>
      </w:r>
      <w:r w:rsidRPr="003A600D">
        <w:rPr>
          <w:rFonts w:ascii="Garamond" w:hAnsi="Garamond"/>
          <w:sz w:val="18"/>
          <w:szCs w:val="18"/>
          <w:lang w:val="sq-AL"/>
        </w:rPr>
        <w:t>Jepet vetëm për shkak të konvertimit të lejes së drejtimit nga shtete të tjera anëtare të BE</w:t>
      </w:r>
      <w:r w:rsidR="003E762C" w:rsidRPr="003A600D">
        <w:rPr>
          <w:rFonts w:ascii="Garamond" w:hAnsi="Garamond"/>
          <w:sz w:val="18"/>
          <w:szCs w:val="18"/>
          <w:lang w:val="sq-AL"/>
        </w:rPr>
        <w:t>-së</w:t>
      </w:r>
      <w:r w:rsidRPr="003A600D">
        <w:rPr>
          <w:rFonts w:ascii="Garamond" w:hAnsi="Garamond"/>
          <w:sz w:val="18"/>
          <w:szCs w:val="18"/>
          <w:lang w:val="sq-AL"/>
        </w:rPr>
        <w:t xml:space="preserve"> ose KEE</w:t>
      </w:r>
      <w:r w:rsidR="003E762C" w:rsidRPr="003A600D">
        <w:rPr>
          <w:rFonts w:ascii="Garamond" w:hAnsi="Garamond"/>
          <w:sz w:val="18"/>
          <w:szCs w:val="18"/>
          <w:lang w:val="sq-AL"/>
        </w:rPr>
        <w:t>-së</w:t>
      </w:r>
      <w:r w:rsidRPr="003A600D">
        <w:rPr>
          <w:rFonts w:ascii="Garamond" w:hAnsi="Garamond"/>
          <w:sz w:val="18"/>
          <w:szCs w:val="18"/>
          <w:lang w:val="sq-AL"/>
        </w:rPr>
        <w:t xml:space="preserve"> për një leje greke të drejtimit. </w:t>
      </w:r>
    </w:p>
    <w:p w:rsidR="00327B99" w:rsidRPr="003A600D" w:rsidRDefault="00327B99" w:rsidP="0095544F">
      <w:pPr>
        <w:widowControl w:val="0"/>
        <w:kinsoku w:val="0"/>
        <w:overflowPunct w:val="0"/>
        <w:spacing w:after="0" w:line="240" w:lineRule="auto"/>
        <w:ind w:firstLine="0"/>
        <w:rPr>
          <w:rFonts w:ascii="Garamond" w:hAnsi="Garamond"/>
          <w:sz w:val="18"/>
          <w:szCs w:val="18"/>
          <w:lang w:val="sq-AL"/>
        </w:rPr>
      </w:pPr>
    </w:p>
    <w:p w:rsidR="00385E6C" w:rsidRPr="00385E6C" w:rsidRDefault="00E90562" w:rsidP="0095544F">
      <w:pPr>
        <w:pStyle w:val="BodyText"/>
        <w:widowControl w:val="0"/>
        <w:numPr>
          <w:ilvl w:val="2"/>
          <w:numId w:val="22"/>
        </w:numPr>
        <w:tabs>
          <w:tab w:val="left" w:pos="840"/>
          <w:tab w:val="left" w:pos="10160"/>
        </w:tabs>
        <w:kinsoku w:val="0"/>
        <w:overflowPunct w:val="0"/>
        <w:autoSpaceDE w:val="0"/>
        <w:autoSpaceDN w:val="0"/>
        <w:adjustRightInd w:val="0"/>
        <w:spacing w:before="40"/>
        <w:ind w:left="840" w:right="-10"/>
        <w:jc w:val="left"/>
        <w:rPr>
          <w:rFonts w:ascii="Garamond" w:hAnsi="Garamond"/>
          <w:lang w:val="sq-AL"/>
        </w:rPr>
      </w:pPr>
      <w:r w:rsidRPr="007E1ADD">
        <w:rPr>
          <w:rFonts w:ascii="Garamond" w:hAnsi="Garamond"/>
          <w:spacing w:val="-1"/>
          <w:lang w:val="sq-AL"/>
        </w:rPr>
        <w:t>Për konvertimin e lejeve shqiptare të drejtimit të lëshuara nga data 1.7.2005 deri më 24.1.2017, në leje të drejtimit të Republikës së Greqisë</w:t>
      </w:r>
    </w:p>
    <w:p w:rsidR="00E90562" w:rsidRPr="00385E6C" w:rsidRDefault="00E90562" w:rsidP="0095544F">
      <w:pPr>
        <w:pStyle w:val="BodyText"/>
        <w:widowControl w:val="0"/>
        <w:numPr>
          <w:ilvl w:val="0"/>
          <w:numId w:val="0"/>
        </w:numPr>
        <w:tabs>
          <w:tab w:val="left" w:pos="840"/>
          <w:tab w:val="left" w:pos="10160"/>
        </w:tabs>
        <w:kinsoku w:val="0"/>
        <w:overflowPunct w:val="0"/>
        <w:autoSpaceDE w:val="0"/>
        <w:autoSpaceDN w:val="0"/>
        <w:adjustRightInd w:val="0"/>
        <w:spacing w:before="40"/>
        <w:ind w:left="840" w:right="-10"/>
        <w:jc w:val="left"/>
        <w:rPr>
          <w:rFonts w:ascii="Garamond" w:hAnsi="Garamond"/>
          <w:sz w:val="14"/>
          <w:lang w:val="sq-AL"/>
        </w:rPr>
      </w:pPr>
      <w:r w:rsidRPr="00385E6C">
        <w:rPr>
          <w:rFonts w:ascii="Garamond" w:hAnsi="Garamond"/>
          <w:spacing w:val="-1"/>
          <w:sz w:val="14"/>
          <w:lang w:val="sq-AL"/>
        </w:rPr>
        <w:t xml:space="preserve"> </w:t>
      </w:r>
    </w:p>
    <w:tbl>
      <w:tblPr>
        <w:tblW w:w="5000" w:type="pct"/>
        <w:jc w:val="center"/>
        <w:tblCellMar>
          <w:left w:w="0" w:type="dxa"/>
          <w:right w:w="0" w:type="dxa"/>
        </w:tblCellMar>
        <w:tblLook w:val="0000" w:firstRow="0" w:lastRow="0" w:firstColumn="0" w:lastColumn="0" w:noHBand="0" w:noVBand="0"/>
      </w:tblPr>
      <w:tblGrid>
        <w:gridCol w:w="1306"/>
        <w:gridCol w:w="617"/>
        <w:gridCol w:w="565"/>
        <w:gridCol w:w="567"/>
        <w:gridCol w:w="567"/>
        <w:gridCol w:w="565"/>
        <w:gridCol w:w="567"/>
        <w:gridCol w:w="670"/>
        <w:gridCol w:w="465"/>
        <w:gridCol w:w="569"/>
        <w:gridCol w:w="567"/>
        <w:gridCol w:w="567"/>
        <w:gridCol w:w="504"/>
        <w:gridCol w:w="554"/>
        <w:gridCol w:w="513"/>
        <w:gridCol w:w="486"/>
      </w:tblGrid>
      <w:tr w:rsidR="00E90562" w:rsidRPr="007E1ADD" w:rsidTr="00184CE4">
        <w:trPr>
          <w:trHeight w:hRule="exact" w:val="730"/>
          <w:jc w:val="center"/>
        </w:trPr>
        <w:tc>
          <w:tcPr>
            <w:tcW w:w="676" w:type="pct"/>
            <w:tcBorders>
              <w:top w:val="single" w:sz="4" w:space="0" w:color="000000"/>
              <w:left w:val="single" w:sz="4" w:space="0" w:color="000000"/>
              <w:bottom w:val="single" w:sz="4" w:space="0" w:color="000000"/>
              <w:right w:val="single" w:sz="4" w:space="0" w:color="000000"/>
            </w:tcBorders>
          </w:tcPr>
          <w:p w:rsidR="00E90562" w:rsidRPr="003E762C" w:rsidRDefault="00E90562" w:rsidP="0095544F">
            <w:pPr>
              <w:pStyle w:val="TableParagraph"/>
              <w:kinsoku w:val="0"/>
              <w:overflowPunct w:val="0"/>
              <w:jc w:val="center"/>
              <w:rPr>
                <w:rFonts w:ascii="Garamond" w:hAnsi="Garamond"/>
                <w:b/>
                <w:lang w:val="sq-AL"/>
              </w:rPr>
            </w:pPr>
            <w:r w:rsidRPr="003E762C">
              <w:rPr>
                <w:rFonts w:ascii="Garamond" w:hAnsi="Garamond"/>
                <w:b/>
                <w:spacing w:val="-1"/>
                <w:w w:val="95"/>
                <w:sz w:val="20"/>
                <w:szCs w:val="20"/>
                <w:lang w:val="sq-AL"/>
              </w:rPr>
              <w:t>Lejet shqiptare të drejtimit</w:t>
            </w:r>
          </w:p>
        </w:tc>
        <w:tc>
          <w:tcPr>
            <w:tcW w:w="4324" w:type="pct"/>
            <w:gridSpan w:val="15"/>
            <w:tcBorders>
              <w:top w:val="single" w:sz="4" w:space="0" w:color="000000"/>
              <w:left w:val="single" w:sz="4" w:space="0" w:color="000000"/>
              <w:bottom w:val="single" w:sz="4" w:space="0" w:color="000000"/>
              <w:right w:val="single" w:sz="4" w:space="0" w:color="000000"/>
            </w:tcBorders>
            <w:vAlign w:val="center"/>
          </w:tcPr>
          <w:p w:rsidR="00E90562" w:rsidRPr="003E762C" w:rsidRDefault="00E90562" w:rsidP="0095544F">
            <w:pPr>
              <w:pStyle w:val="TableParagraph"/>
              <w:kinsoku w:val="0"/>
              <w:overflowPunct w:val="0"/>
              <w:spacing w:line="222" w:lineRule="exact"/>
              <w:jc w:val="center"/>
              <w:rPr>
                <w:rFonts w:ascii="Garamond" w:hAnsi="Garamond"/>
                <w:b/>
                <w:lang w:val="sq-AL"/>
              </w:rPr>
            </w:pPr>
            <w:r w:rsidRPr="003E762C">
              <w:rPr>
                <w:rFonts w:ascii="Garamond" w:hAnsi="Garamond"/>
                <w:b/>
                <w:color w:val="242424"/>
                <w:spacing w:val="-1"/>
                <w:sz w:val="20"/>
                <w:szCs w:val="20"/>
                <w:lang w:val="sq-AL"/>
              </w:rPr>
              <w:t xml:space="preserve">Lejet greke të drejtimit </w:t>
            </w:r>
          </w:p>
        </w:tc>
      </w:tr>
      <w:tr w:rsidR="00700405" w:rsidRPr="007E1ADD" w:rsidTr="00184CE4">
        <w:trPr>
          <w:trHeight w:hRule="exact" w:val="293"/>
          <w:jc w:val="center"/>
        </w:trPr>
        <w:tc>
          <w:tcPr>
            <w:tcW w:w="676"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319"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spacing w:before="44"/>
              <w:ind w:left="183"/>
              <w:rPr>
                <w:rFonts w:ascii="Garamond" w:hAnsi="Garamond"/>
                <w:lang w:val="sq-AL"/>
              </w:rPr>
            </w:pPr>
            <w:r w:rsidRPr="007E1ADD">
              <w:rPr>
                <w:rFonts w:ascii="Garamond" w:hAnsi="Garamond"/>
                <w:b/>
                <w:bCs/>
                <w:spacing w:val="-1"/>
                <w:sz w:val="16"/>
                <w:szCs w:val="16"/>
                <w:lang w:val="sq-AL"/>
              </w:rPr>
              <w:t>AM</w:t>
            </w:r>
          </w:p>
        </w:tc>
        <w:tc>
          <w:tcPr>
            <w:tcW w:w="293"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spacing w:before="44"/>
              <w:ind w:left="193"/>
              <w:rPr>
                <w:rFonts w:ascii="Garamond" w:hAnsi="Garamond"/>
                <w:lang w:val="sq-AL"/>
              </w:rPr>
            </w:pPr>
            <w:r w:rsidRPr="007E1ADD">
              <w:rPr>
                <w:rFonts w:ascii="Garamond" w:hAnsi="Garamond"/>
                <w:b/>
                <w:bCs/>
                <w:spacing w:val="-1"/>
                <w:sz w:val="16"/>
                <w:szCs w:val="16"/>
                <w:lang w:val="sq-AL"/>
              </w:rPr>
              <w:t>A1</w:t>
            </w:r>
          </w:p>
        </w:tc>
        <w:tc>
          <w:tcPr>
            <w:tcW w:w="294"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spacing w:before="44"/>
              <w:ind w:left="193"/>
              <w:rPr>
                <w:rFonts w:ascii="Garamond" w:hAnsi="Garamond"/>
                <w:lang w:val="sq-AL"/>
              </w:rPr>
            </w:pPr>
            <w:r w:rsidRPr="007E1ADD">
              <w:rPr>
                <w:rFonts w:ascii="Garamond" w:hAnsi="Garamond"/>
                <w:b/>
                <w:bCs/>
                <w:spacing w:val="-1"/>
                <w:sz w:val="16"/>
                <w:szCs w:val="16"/>
                <w:lang w:val="sq-AL"/>
              </w:rPr>
              <w:t>A2</w:t>
            </w:r>
          </w:p>
        </w:tc>
        <w:tc>
          <w:tcPr>
            <w:tcW w:w="294"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spacing w:before="44"/>
              <w:ind w:left="177" w:right="177"/>
              <w:jc w:val="center"/>
              <w:rPr>
                <w:rFonts w:ascii="Garamond" w:hAnsi="Garamond"/>
                <w:lang w:val="sq-AL"/>
              </w:rPr>
            </w:pPr>
            <w:r w:rsidRPr="007E1ADD">
              <w:rPr>
                <w:rFonts w:ascii="Garamond" w:hAnsi="Garamond"/>
                <w:b/>
                <w:bCs/>
                <w:sz w:val="16"/>
                <w:szCs w:val="16"/>
                <w:lang w:val="sq-AL"/>
              </w:rPr>
              <w:t>A</w:t>
            </w:r>
          </w:p>
        </w:tc>
        <w:tc>
          <w:tcPr>
            <w:tcW w:w="293"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spacing w:before="44"/>
              <w:ind w:left="177" w:right="180"/>
              <w:jc w:val="center"/>
              <w:rPr>
                <w:rFonts w:ascii="Garamond" w:hAnsi="Garamond"/>
                <w:lang w:val="sq-AL"/>
              </w:rPr>
            </w:pPr>
            <w:r w:rsidRPr="007E1ADD">
              <w:rPr>
                <w:rFonts w:ascii="Garamond" w:hAnsi="Garamond"/>
                <w:b/>
                <w:bCs/>
                <w:sz w:val="16"/>
                <w:szCs w:val="16"/>
                <w:lang w:val="sq-AL"/>
              </w:rPr>
              <w:t>B1</w:t>
            </w:r>
          </w:p>
        </w:tc>
        <w:tc>
          <w:tcPr>
            <w:tcW w:w="294"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spacing w:before="44"/>
              <w:ind w:left="210" w:right="215"/>
              <w:jc w:val="center"/>
              <w:rPr>
                <w:rFonts w:ascii="Garamond" w:hAnsi="Garamond"/>
                <w:lang w:val="sq-AL"/>
              </w:rPr>
            </w:pPr>
            <w:r w:rsidRPr="007E1ADD">
              <w:rPr>
                <w:rFonts w:ascii="Garamond" w:hAnsi="Garamond"/>
                <w:b/>
                <w:bCs/>
                <w:sz w:val="16"/>
                <w:szCs w:val="16"/>
                <w:lang w:val="sq-AL"/>
              </w:rPr>
              <w:t>B</w:t>
            </w:r>
          </w:p>
        </w:tc>
        <w:tc>
          <w:tcPr>
            <w:tcW w:w="347"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spacing w:before="44"/>
              <w:ind w:right="3"/>
              <w:jc w:val="center"/>
              <w:rPr>
                <w:rFonts w:ascii="Garamond" w:hAnsi="Garamond"/>
                <w:lang w:val="sq-AL"/>
              </w:rPr>
            </w:pPr>
            <w:r w:rsidRPr="007E1ADD">
              <w:rPr>
                <w:rFonts w:ascii="Garamond" w:hAnsi="Garamond"/>
                <w:b/>
                <w:bCs/>
                <w:spacing w:val="-1"/>
                <w:sz w:val="16"/>
                <w:szCs w:val="16"/>
                <w:lang w:val="sq-AL"/>
              </w:rPr>
              <w:t>C1</w:t>
            </w:r>
          </w:p>
        </w:tc>
        <w:tc>
          <w:tcPr>
            <w:tcW w:w="241"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spacing w:before="44"/>
              <w:ind w:left="161" w:right="161"/>
              <w:jc w:val="center"/>
              <w:rPr>
                <w:rFonts w:ascii="Garamond" w:hAnsi="Garamond"/>
                <w:lang w:val="sq-AL"/>
              </w:rPr>
            </w:pPr>
            <w:r w:rsidRPr="007E1ADD">
              <w:rPr>
                <w:rFonts w:ascii="Garamond" w:hAnsi="Garamond"/>
                <w:b/>
                <w:bCs/>
                <w:sz w:val="16"/>
                <w:szCs w:val="16"/>
                <w:lang w:val="sq-AL"/>
              </w:rPr>
              <w:t>C</w:t>
            </w:r>
          </w:p>
        </w:tc>
        <w:tc>
          <w:tcPr>
            <w:tcW w:w="295"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spacing w:before="44"/>
              <w:ind w:left="193"/>
              <w:rPr>
                <w:rFonts w:ascii="Garamond" w:hAnsi="Garamond"/>
                <w:lang w:val="sq-AL"/>
              </w:rPr>
            </w:pPr>
            <w:r w:rsidRPr="007E1ADD">
              <w:rPr>
                <w:rFonts w:ascii="Garamond" w:hAnsi="Garamond"/>
                <w:b/>
                <w:bCs/>
                <w:spacing w:val="-1"/>
                <w:sz w:val="16"/>
                <w:szCs w:val="16"/>
                <w:lang w:val="sq-AL"/>
              </w:rPr>
              <w:t>D1</w:t>
            </w:r>
          </w:p>
        </w:tc>
        <w:tc>
          <w:tcPr>
            <w:tcW w:w="294"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spacing w:before="44"/>
              <w:ind w:left="214" w:right="215"/>
              <w:jc w:val="center"/>
              <w:rPr>
                <w:rFonts w:ascii="Garamond" w:hAnsi="Garamond"/>
                <w:lang w:val="sq-AL"/>
              </w:rPr>
            </w:pPr>
            <w:r w:rsidRPr="007E1ADD">
              <w:rPr>
                <w:rFonts w:ascii="Garamond" w:hAnsi="Garamond"/>
                <w:b/>
                <w:bCs/>
                <w:sz w:val="16"/>
                <w:szCs w:val="16"/>
                <w:lang w:val="sq-AL"/>
              </w:rPr>
              <w:t>D</w:t>
            </w:r>
          </w:p>
        </w:tc>
        <w:tc>
          <w:tcPr>
            <w:tcW w:w="294"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spacing w:before="44"/>
              <w:ind w:left="183"/>
              <w:rPr>
                <w:rFonts w:ascii="Garamond" w:hAnsi="Garamond"/>
                <w:lang w:val="sq-AL"/>
              </w:rPr>
            </w:pPr>
            <w:r w:rsidRPr="007E1ADD">
              <w:rPr>
                <w:rFonts w:ascii="Garamond" w:hAnsi="Garamond"/>
                <w:b/>
                <w:bCs/>
                <w:sz w:val="16"/>
                <w:szCs w:val="16"/>
                <w:lang w:val="sq-AL"/>
              </w:rPr>
              <w:t>BE</w:t>
            </w:r>
          </w:p>
        </w:tc>
        <w:tc>
          <w:tcPr>
            <w:tcW w:w="261"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spacing w:before="44"/>
              <w:ind w:left="104"/>
              <w:rPr>
                <w:rFonts w:ascii="Garamond" w:hAnsi="Garamond"/>
                <w:lang w:val="sq-AL"/>
              </w:rPr>
            </w:pPr>
            <w:r w:rsidRPr="007E1ADD">
              <w:rPr>
                <w:rFonts w:ascii="Garamond" w:hAnsi="Garamond"/>
                <w:b/>
                <w:bCs/>
                <w:sz w:val="16"/>
                <w:szCs w:val="16"/>
                <w:lang w:val="sq-AL"/>
              </w:rPr>
              <w:t>C1E</w:t>
            </w:r>
          </w:p>
        </w:tc>
        <w:tc>
          <w:tcPr>
            <w:tcW w:w="287"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spacing w:before="44"/>
              <w:ind w:left="171"/>
              <w:rPr>
                <w:rFonts w:ascii="Garamond" w:hAnsi="Garamond"/>
                <w:lang w:val="sq-AL"/>
              </w:rPr>
            </w:pPr>
            <w:r w:rsidRPr="007E1ADD">
              <w:rPr>
                <w:rFonts w:ascii="Garamond" w:hAnsi="Garamond"/>
                <w:b/>
                <w:bCs/>
                <w:spacing w:val="-1"/>
                <w:sz w:val="16"/>
                <w:szCs w:val="16"/>
                <w:lang w:val="sq-AL"/>
              </w:rPr>
              <w:t>CE</w:t>
            </w:r>
          </w:p>
        </w:tc>
        <w:tc>
          <w:tcPr>
            <w:tcW w:w="266"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spacing w:before="44"/>
              <w:ind w:left="111"/>
              <w:rPr>
                <w:rFonts w:ascii="Garamond" w:hAnsi="Garamond"/>
                <w:lang w:val="sq-AL"/>
              </w:rPr>
            </w:pPr>
            <w:r w:rsidRPr="007E1ADD">
              <w:rPr>
                <w:rFonts w:ascii="Garamond" w:hAnsi="Garamond"/>
                <w:b/>
                <w:bCs/>
                <w:sz w:val="16"/>
                <w:szCs w:val="16"/>
                <w:lang w:val="sq-AL"/>
              </w:rPr>
              <w:t>D1E</w:t>
            </w:r>
          </w:p>
        </w:tc>
        <w:tc>
          <w:tcPr>
            <w:tcW w:w="253"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spacing w:before="41"/>
              <w:ind w:left="142"/>
              <w:rPr>
                <w:rFonts w:ascii="Garamond" w:hAnsi="Garamond"/>
                <w:lang w:val="sq-AL"/>
              </w:rPr>
            </w:pPr>
            <w:r w:rsidRPr="007E1ADD">
              <w:rPr>
                <w:rFonts w:ascii="Garamond" w:hAnsi="Garamond"/>
                <w:spacing w:val="-1"/>
                <w:sz w:val="16"/>
                <w:szCs w:val="16"/>
                <w:lang w:val="sq-AL"/>
              </w:rPr>
              <w:t>DE</w:t>
            </w:r>
          </w:p>
        </w:tc>
      </w:tr>
      <w:tr w:rsidR="00700405" w:rsidRPr="007E1ADD" w:rsidTr="00184CE4">
        <w:trPr>
          <w:trHeight w:hRule="exact" w:val="377"/>
          <w:jc w:val="center"/>
        </w:trPr>
        <w:tc>
          <w:tcPr>
            <w:tcW w:w="676"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spacing w:before="85"/>
              <w:ind w:left="585" w:right="585"/>
              <w:jc w:val="center"/>
              <w:rPr>
                <w:rFonts w:ascii="Garamond" w:hAnsi="Garamond"/>
                <w:lang w:val="sq-AL"/>
              </w:rPr>
            </w:pPr>
            <w:r w:rsidRPr="007E1ADD">
              <w:rPr>
                <w:rFonts w:ascii="Garamond" w:hAnsi="Garamond"/>
                <w:sz w:val="16"/>
                <w:szCs w:val="16"/>
                <w:lang w:val="sq-AL"/>
              </w:rPr>
              <w:t>A</w:t>
            </w:r>
          </w:p>
        </w:tc>
        <w:tc>
          <w:tcPr>
            <w:tcW w:w="319"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93"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94"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94"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spacing w:before="64"/>
              <w:ind w:left="177" w:right="178"/>
              <w:jc w:val="center"/>
              <w:rPr>
                <w:rFonts w:ascii="Garamond" w:hAnsi="Garamond"/>
                <w:lang w:val="sq-AL"/>
              </w:rPr>
            </w:pPr>
            <w:r w:rsidRPr="007E1ADD">
              <w:rPr>
                <w:rFonts w:ascii="Garamond" w:hAnsi="Garamond"/>
                <w:b/>
                <w:bCs/>
                <w:sz w:val="20"/>
                <w:szCs w:val="20"/>
                <w:lang w:val="sq-AL"/>
              </w:rPr>
              <w:t>√</w:t>
            </w:r>
          </w:p>
        </w:tc>
        <w:tc>
          <w:tcPr>
            <w:tcW w:w="293"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94"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347"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41"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95"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94"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94"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61"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87"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66"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53"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r>
      <w:tr w:rsidR="00700405" w:rsidRPr="007E1ADD" w:rsidTr="00184CE4">
        <w:trPr>
          <w:trHeight w:hRule="exact" w:val="406"/>
          <w:jc w:val="center"/>
        </w:trPr>
        <w:tc>
          <w:tcPr>
            <w:tcW w:w="676"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spacing w:before="97"/>
              <w:ind w:left="295" w:right="298"/>
              <w:jc w:val="center"/>
              <w:rPr>
                <w:rFonts w:ascii="Garamond" w:hAnsi="Garamond"/>
                <w:lang w:val="sq-AL"/>
              </w:rPr>
            </w:pPr>
            <w:r w:rsidRPr="007E1ADD">
              <w:rPr>
                <w:rFonts w:ascii="Garamond" w:hAnsi="Garamond"/>
                <w:sz w:val="16"/>
                <w:szCs w:val="16"/>
                <w:lang w:val="sq-AL"/>
              </w:rPr>
              <w:t>B</w:t>
            </w:r>
          </w:p>
        </w:tc>
        <w:tc>
          <w:tcPr>
            <w:tcW w:w="319"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93"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94"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94"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93"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94"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spacing w:before="78"/>
              <w:ind w:left="212" w:right="215"/>
              <w:jc w:val="center"/>
              <w:rPr>
                <w:rFonts w:ascii="Garamond" w:hAnsi="Garamond"/>
                <w:lang w:val="sq-AL"/>
              </w:rPr>
            </w:pPr>
            <w:r w:rsidRPr="007E1ADD">
              <w:rPr>
                <w:rFonts w:ascii="Garamond" w:hAnsi="Garamond"/>
                <w:b/>
                <w:bCs/>
                <w:sz w:val="20"/>
                <w:szCs w:val="20"/>
                <w:lang w:val="sq-AL"/>
              </w:rPr>
              <w:t>√</w:t>
            </w:r>
          </w:p>
        </w:tc>
        <w:tc>
          <w:tcPr>
            <w:tcW w:w="347"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41"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95"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94"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94"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61"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87"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66"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53"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r>
      <w:tr w:rsidR="00700405" w:rsidRPr="007E1ADD" w:rsidTr="00184CE4">
        <w:trPr>
          <w:trHeight w:hRule="exact" w:val="403"/>
          <w:jc w:val="center"/>
        </w:trPr>
        <w:tc>
          <w:tcPr>
            <w:tcW w:w="676"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spacing w:before="97"/>
              <w:ind w:left="295" w:right="298"/>
              <w:jc w:val="center"/>
              <w:rPr>
                <w:rFonts w:ascii="Garamond" w:hAnsi="Garamond"/>
                <w:lang w:val="sq-AL"/>
              </w:rPr>
            </w:pPr>
            <w:r w:rsidRPr="007E1ADD">
              <w:rPr>
                <w:rFonts w:ascii="Garamond" w:hAnsi="Garamond"/>
                <w:sz w:val="16"/>
                <w:szCs w:val="16"/>
                <w:lang w:val="sq-AL"/>
              </w:rPr>
              <w:t>C</w:t>
            </w:r>
          </w:p>
        </w:tc>
        <w:tc>
          <w:tcPr>
            <w:tcW w:w="319"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93"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94"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94"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93"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94"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347"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41"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spacing w:before="78"/>
              <w:ind w:left="160" w:right="161"/>
              <w:jc w:val="center"/>
              <w:rPr>
                <w:rFonts w:ascii="Garamond" w:hAnsi="Garamond"/>
                <w:lang w:val="sq-AL"/>
              </w:rPr>
            </w:pPr>
            <w:r w:rsidRPr="007E1ADD">
              <w:rPr>
                <w:rFonts w:ascii="Garamond" w:hAnsi="Garamond"/>
                <w:b/>
                <w:bCs/>
                <w:sz w:val="20"/>
                <w:szCs w:val="20"/>
                <w:lang w:val="sq-AL"/>
              </w:rPr>
              <w:t>√</w:t>
            </w:r>
          </w:p>
        </w:tc>
        <w:tc>
          <w:tcPr>
            <w:tcW w:w="295"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94"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94"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61"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87"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66"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53"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r>
      <w:tr w:rsidR="00700405" w:rsidRPr="007E1ADD" w:rsidTr="00184CE4">
        <w:trPr>
          <w:trHeight w:hRule="exact" w:val="403"/>
          <w:jc w:val="center"/>
        </w:trPr>
        <w:tc>
          <w:tcPr>
            <w:tcW w:w="676"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spacing w:before="97"/>
              <w:ind w:left="585" w:right="585"/>
              <w:jc w:val="center"/>
              <w:rPr>
                <w:rFonts w:ascii="Garamond" w:hAnsi="Garamond"/>
                <w:lang w:val="sq-AL"/>
              </w:rPr>
            </w:pPr>
            <w:r w:rsidRPr="007E1ADD">
              <w:rPr>
                <w:rFonts w:ascii="Garamond" w:hAnsi="Garamond"/>
                <w:sz w:val="16"/>
                <w:szCs w:val="16"/>
                <w:lang w:val="sq-AL"/>
              </w:rPr>
              <w:t>D</w:t>
            </w:r>
          </w:p>
        </w:tc>
        <w:tc>
          <w:tcPr>
            <w:tcW w:w="319"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93"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94"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94"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93"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94"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347"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41"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95"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94"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spacing w:before="78"/>
              <w:ind w:left="212" w:right="215"/>
              <w:jc w:val="center"/>
              <w:rPr>
                <w:rFonts w:ascii="Garamond" w:hAnsi="Garamond"/>
                <w:lang w:val="sq-AL"/>
              </w:rPr>
            </w:pPr>
            <w:r w:rsidRPr="007E1ADD">
              <w:rPr>
                <w:rFonts w:ascii="Garamond" w:hAnsi="Garamond"/>
                <w:b/>
                <w:bCs/>
                <w:sz w:val="20"/>
                <w:szCs w:val="20"/>
                <w:lang w:val="sq-AL"/>
              </w:rPr>
              <w:t>√</w:t>
            </w:r>
          </w:p>
        </w:tc>
        <w:tc>
          <w:tcPr>
            <w:tcW w:w="294"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61"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87"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66"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53"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r>
      <w:tr w:rsidR="00700405" w:rsidRPr="007E1ADD" w:rsidTr="00184CE4">
        <w:trPr>
          <w:trHeight w:hRule="exact" w:val="406"/>
          <w:jc w:val="center"/>
        </w:trPr>
        <w:tc>
          <w:tcPr>
            <w:tcW w:w="676"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spacing w:before="97"/>
              <w:ind w:left="298" w:right="298"/>
              <w:jc w:val="center"/>
              <w:rPr>
                <w:rFonts w:ascii="Garamond" w:hAnsi="Garamond"/>
                <w:lang w:val="sq-AL"/>
              </w:rPr>
            </w:pPr>
            <w:r w:rsidRPr="007E1ADD">
              <w:rPr>
                <w:rFonts w:ascii="Garamond" w:hAnsi="Garamond"/>
                <w:sz w:val="16"/>
                <w:szCs w:val="16"/>
                <w:lang w:val="sq-AL"/>
              </w:rPr>
              <w:t>BE</w:t>
            </w:r>
          </w:p>
        </w:tc>
        <w:tc>
          <w:tcPr>
            <w:tcW w:w="319"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93"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94"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94"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93"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94"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347"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41"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95"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94"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94"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spacing w:before="78"/>
              <w:ind w:left="177" w:right="178"/>
              <w:jc w:val="center"/>
              <w:rPr>
                <w:rFonts w:ascii="Garamond" w:hAnsi="Garamond"/>
                <w:lang w:val="sq-AL"/>
              </w:rPr>
            </w:pPr>
            <w:r w:rsidRPr="007E1ADD">
              <w:rPr>
                <w:rFonts w:ascii="Garamond" w:hAnsi="Garamond"/>
                <w:b/>
                <w:bCs/>
                <w:sz w:val="20"/>
                <w:szCs w:val="20"/>
                <w:lang w:val="sq-AL"/>
              </w:rPr>
              <w:t>√</w:t>
            </w:r>
          </w:p>
        </w:tc>
        <w:tc>
          <w:tcPr>
            <w:tcW w:w="261"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87"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66"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53"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r>
      <w:tr w:rsidR="00700405" w:rsidRPr="007E1ADD" w:rsidTr="00184CE4">
        <w:trPr>
          <w:trHeight w:hRule="exact" w:val="403"/>
          <w:jc w:val="center"/>
        </w:trPr>
        <w:tc>
          <w:tcPr>
            <w:tcW w:w="676"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spacing w:before="97"/>
              <w:ind w:left="298" w:right="298"/>
              <w:jc w:val="center"/>
              <w:rPr>
                <w:rFonts w:ascii="Garamond" w:hAnsi="Garamond"/>
                <w:lang w:val="sq-AL"/>
              </w:rPr>
            </w:pPr>
            <w:r w:rsidRPr="007E1ADD">
              <w:rPr>
                <w:rFonts w:ascii="Garamond" w:hAnsi="Garamond"/>
                <w:sz w:val="16"/>
                <w:szCs w:val="16"/>
                <w:lang w:val="sq-AL"/>
              </w:rPr>
              <w:t>CE</w:t>
            </w:r>
          </w:p>
        </w:tc>
        <w:tc>
          <w:tcPr>
            <w:tcW w:w="319"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93"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94"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94"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93"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94"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347"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41"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95"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94"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94"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61"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87"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spacing w:before="78"/>
              <w:ind w:left="209" w:right="210"/>
              <w:jc w:val="center"/>
              <w:rPr>
                <w:rFonts w:ascii="Garamond" w:hAnsi="Garamond"/>
                <w:lang w:val="sq-AL"/>
              </w:rPr>
            </w:pPr>
            <w:r w:rsidRPr="007E1ADD">
              <w:rPr>
                <w:rFonts w:ascii="Garamond" w:hAnsi="Garamond"/>
                <w:b/>
                <w:bCs/>
                <w:sz w:val="20"/>
                <w:szCs w:val="20"/>
                <w:lang w:val="sq-AL"/>
              </w:rPr>
              <w:t>√</w:t>
            </w:r>
          </w:p>
        </w:tc>
        <w:tc>
          <w:tcPr>
            <w:tcW w:w="266"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53"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r>
      <w:tr w:rsidR="00700405" w:rsidRPr="007E1ADD" w:rsidTr="00184CE4">
        <w:trPr>
          <w:trHeight w:hRule="exact" w:val="406"/>
          <w:jc w:val="center"/>
        </w:trPr>
        <w:tc>
          <w:tcPr>
            <w:tcW w:w="676"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spacing w:before="97"/>
              <w:ind w:left="296" w:right="298"/>
              <w:jc w:val="center"/>
              <w:rPr>
                <w:rFonts w:ascii="Garamond" w:hAnsi="Garamond"/>
                <w:lang w:val="sq-AL"/>
              </w:rPr>
            </w:pPr>
            <w:r w:rsidRPr="007E1ADD">
              <w:rPr>
                <w:rFonts w:ascii="Garamond" w:hAnsi="Garamond"/>
                <w:spacing w:val="-1"/>
                <w:sz w:val="16"/>
                <w:szCs w:val="16"/>
                <w:lang w:val="sq-AL"/>
              </w:rPr>
              <w:t>DE</w:t>
            </w:r>
          </w:p>
        </w:tc>
        <w:tc>
          <w:tcPr>
            <w:tcW w:w="319"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93"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94"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94"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93"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94"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347"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41"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95"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94"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94"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61"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87"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66"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53"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spacing w:before="78"/>
              <w:ind w:right="3"/>
              <w:jc w:val="center"/>
              <w:rPr>
                <w:rFonts w:ascii="Garamond" w:hAnsi="Garamond"/>
                <w:lang w:val="sq-AL"/>
              </w:rPr>
            </w:pPr>
            <w:r w:rsidRPr="007E1ADD">
              <w:rPr>
                <w:rFonts w:ascii="Garamond" w:hAnsi="Garamond"/>
                <w:b/>
                <w:bCs/>
                <w:sz w:val="20"/>
                <w:szCs w:val="20"/>
                <w:lang w:val="sq-AL"/>
              </w:rPr>
              <w:t>√</w:t>
            </w:r>
          </w:p>
        </w:tc>
      </w:tr>
    </w:tbl>
    <w:p w:rsidR="00E90562" w:rsidRPr="007E1ADD" w:rsidRDefault="00E90562" w:rsidP="0095544F">
      <w:pPr>
        <w:pStyle w:val="BodyText"/>
        <w:widowControl w:val="0"/>
        <w:numPr>
          <w:ilvl w:val="0"/>
          <w:numId w:val="0"/>
        </w:numPr>
        <w:tabs>
          <w:tab w:val="left" w:pos="760"/>
        </w:tabs>
        <w:kinsoku w:val="0"/>
        <w:overflowPunct w:val="0"/>
        <w:spacing w:before="40"/>
        <w:ind w:left="760" w:right="399"/>
        <w:rPr>
          <w:rFonts w:ascii="Garamond" w:hAnsi="Garamond"/>
          <w:lang w:val="sq-AL"/>
        </w:rPr>
      </w:pPr>
    </w:p>
    <w:p w:rsidR="00E90562" w:rsidRPr="007E1ADD" w:rsidRDefault="00E90562" w:rsidP="0095544F">
      <w:pPr>
        <w:pStyle w:val="BodyText"/>
        <w:widowControl w:val="0"/>
        <w:numPr>
          <w:ilvl w:val="2"/>
          <w:numId w:val="22"/>
        </w:numPr>
        <w:tabs>
          <w:tab w:val="left" w:pos="760"/>
        </w:tabs>
        <w:kinsoku w:val="0"/>
        <w:overflowPunct w:val="0"/>
        <w:autoSpaceDE w:val="0"/>
        <w:autoSpaceDN w:val="0"/>
        <w:adjustRightInd w:val="0"/>
        <w:spacing w:before="40"/>
        <w:ind w:left="760" w:right="399"/>
        <w:jc w:val="left"/>
        <w:rPr>
          <w:rFonts w:ascii="Garamond" w:hAnsi="Garamond"/>
          <w:lang w:val="sq-AL"/>
        </w:rPr>
      </w:pPr>
      <w:r w:rsidRPr="007E1ADD">
        <w:rPr>
          <w:rFonts w:ascii="Garamond" w:hAnsi="Garamond"/>
          <w:spacing w:val="-1"/>
          <w:lang w:val="sq-AL"/>
        </w:rPr>
        <w:t>Për konvertimin e lejeve shqiptare të drejtimit</w:t>
      </w:r>
      <w:r w:rsidR="008139F7">
        <w:rPr>
          <w:rFonts w:ascii="Garamond" w:hAnsi="Garamond"/>
          <w:spacing w:val="-1"/>
          <w:lang w:val="sq-AL"/>
        </w:rPr>
        <w:t xml:space="preserve"> </w:t>
      </w:r>
      <w:r w:rsidRPr="007E1ADD">
        <w:rPr>
          <w:rFonts w:ascii="Garamond" w:hAnsi="Garamond"/>
          <w:spacing w:val="-1"/>
          <w:lang w:val="sq-AL"/>
        </w:rPr>
        <w:t xml:space="preserve">(modeli i ri) të lëshuara nga 24.1.2017, në leje të drejtimit të Republikës së Greqisë </w:t>
      </w:r>
    </w:p>
    <w:p w:rsidR="00E90562" w:rsidRPr="007E1ADD" w:rsidRDefault="00E90562" w:rsidP="0095544F">
      <w:pPr>
        <w:pStyle w:val="BodyText"/>
        <w:widowControl w:val="0"/>
        <w:numPr>
          <w:ilvl w:val="0"/>
          <w:numId w:val="0"/>
        </w:numPr>
        <w:tabs>
          <w:tab w:val="left" w:pos="760"/>
        </w:tabs>
        <w:kinsoku w:val="0"/>
        <w:overflowPunct w:val="0"/>
        <w:spacing w:before="40"/>
        <w:ind w:left="760" w:right="399"/>
        <w:rPr>
          <w:rFonts w:ascii="Garamond" w:hAnsi="Garamond"/>
          <w:lang w:val="sq-AL"/>
        </w:rPr>
      </w:pPr>
    </w:p>
    <w:tbl>
      <w:tblPr>
        <w:tblW w:w="5000" w:type="pct"/>
        <w:tblCellMar>
          <w:left w:w="0" w:type="dxa"/>
          <w:right w:w="0" w:type="dxa"/>
        </w:tblCellMar>
        <w:tblLook w:val="0000" w:firstRow="0" w:lastRow="0" w:firstColumn="0" w:lastColumn="0" w:noHBand="0" w:noVBand="0"/>
      </w:tblPr>
      <w:tblGrid>
        <w:gridCol w:w="1363"/>
        <w:gridCol w:w="534"/>
        <w:gridCol w:w="535"/>
        <w:gridCol w:w="524"/>
        <w:gridCol w:w="543"/>
        <w:gridCol w:w="524"/>
        <w:gridCol w:w="545"/>
        <w:gridCol w:w="553"/>
        <w:gridCol w:w="514"/>
        <w:gridCol w:w="611"/>
        <w:gridCol w:w="454"/>
        <w:gridCol w:w="577"/>
        <w:gridCol w:w="687"/>
        <w:gridCol w:w="525"/>
        <w:gridCol w:w="635"/>
        <w:gridCol w:w="525"/>
      </w:tblGrid>
      <w:tr w:rsidR="00E90562" w:rsidRPr="007E1ADD" w:rsidTr="005F7D45">
        <w:trPr>
          <w:trHeight w:hRule="exact" w:val="377"/>
        </w:trPr>
        <w:tc>
          <w:tcPr>
            <w:tcW w:w="701" w:type="pct"/>
            <w:vMerge w:val="restart"/>
            <w:tcBorders>
              <w:top w:val="single" w:sz="4" w:space="0" w:color="000000"/>
              <w:left w:val="single" w:sz="4" w:space="0" w:color="000000"/>
              <w:bottom w:val="single" w:sz="4" w:space="0" w:color="000000"/>
              <w:right w:val="single" w:sz="4" w:space="0" w:color="000000"/>
            </w:tcBorders>
          </w:tcPr>
          <w:p w:rsidR="00E90562" w:rsidRPr="003E762C" w:rsidRDefault="00E90562" w:rsidP="0095544F">
            <w:pPr>
              <w:pStyle w:val="TableParagraph"/>
              <w:kinsoku w:val="0"/>
              <w:overflowPunct w:val="0"/>
              <w:ind w:right="327"/>
              <w:jc w:val="center"/>
              <w:rPr>
                <w:rFonts w:ascii="Garamond" w:hAnsi="Garamond"/>
                <w:b/>
                <w:lang w:val="sq-AL"/>
              </w:rPr>
            </w:pPr>
            <w:r w:rsidRPr="003E762C">
              <w:rPr>
                <w:rFonts w:ascii="Garamond" w:hAnsi="Garamond"/>
                <w:b/>
                <w:spacing w:val="-1"/>
                <w:w w:val="95"/>
                <w:sz w:val="20"/>
                <w:szCs w:val="20"/>
                <w:lang w:val="sq-AL"/>
              </w:rPr>
              <w:t>Lejet shqiptare të drejtimit</w:t>
            </w:r>
          </w:p>
        </w:tc>
        <w:tc>
          <w:tcPr>
            <w:tcW w:w="4299" w:type="pct"/>
            <w:gridSpan w:val="15"/>
            <w:tcBorders>
              <w:top w:val="single" w:sz="4" w:space="0" w:color="000000"/>
              <w:left w:val="single" w:sz="4" w:space="0" w:color="000000"/>
              <w:bottom w:val="single" w:sz="4" w:space="0" w:color="000000"/>
              <w:right w:val="single" w:sz="4" w:space="0" w:color="000000"/>
            </w:tcBorders>
          </w:tcPr>
          <w:p w:rsidR="00E90562" w:rsidRPr="003E762C" w:rsidRDefault="00E90562" w:rsidP="0095544F">
            <w:pPr>
              <w:pStyle w:val="TableParagraph"/>
              <w:kinsoku w:val="0"/>
              <w:overflowPunct w:val="0"/>
              <w:spacing w:before="59"/>
              <w:jc w:val="center"/>
              <w:rPr>
                <w:rFonts w:ascii="Garamond" w:hAnsi="Garamond"/>
                <w:b/>
                <w:lang w:val="sq-AL"/>
              </w:rPr>
            </w:pPr>
            <w:r w:rsidRPr="003E762C">
              <w:rPr>
                <w:rFonts w:ascii="Garamond" w:hAnsi="Garamond"/>
                <w:b/>
                <w:color w:val="242424"/>
                <w:spacing w:val="-1"/>
                <w:sz w:val="20"/>
                <w:szCs w:val="20"/>
                <w:lang w:val="sq-AL"/>
              </w:rPr>
              <w:t>Lejet greke të drejtimit</w:t>
            </w:r>
          </w:p>
        </w:tc>
      </w:tr>
      <w:tr w:rsidR="00700405" w:rsidRPr="007E1ADD" w:rsidTr="008D64CF">
        <w:trPr>
          <w:trHeight w:hRule="exact" w:val="544"/>
        </w:trPr>
        <w:tc>
          <w:tcPr>
            <w:tcW w:w="701" w:type="pct"/>
            <w:vMerge/>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spacing w:before="59"/>
              <w:jc w:val="center"/>
              <w:rPr>
                <w:rFonts w:ascii="Garamond" w:hAnsi="Garamond"/>
                <w:lang w:val="sq-AL"/>
              </w:rPr>
            </w:pPr>
          </w:p>
        </w:tc>
        <w:tc>
          <w:tcPr>
            <w:tcW w:w="277"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spacing w:before="58"/>
              <w:ind w:left="135"/>
              <w:rPr>
                <w:rFonts w:ascii="Garamond" w:hAnsi="Garamond"/>
                <w:lang w:val="sq-AL"/>
              </w:rPr>
            </w:pPr>
            <w:r w:rsidRPr="007E1ADD">
              <w:rPr>
                <w:rFonts w:ascii="Garamond" w:hAnsi="Garamond"/>
                <w:b/>
                <w:bCs/>
                <w:spacing w:val="-1"/>
                <w:sz w:val="16"/>
                <w:szCs w:val="16"/>
                <w:lang w:val="sq-AL"/>
              </w:rPr>
              <w:t>AM</w:t>
            </w:r>
          </w:p>
        </w:tc>
        <w:tc>
          <w:tcPr>
            <w:tcW w:w="278"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spacing w:before="58"/>
              <w:ind w:left="171"/>
              <w:rPr>
                <w:rFonts w:ascii="Garamond" w:hAnsi="Garamond"/>
                <w:lang w:val="sq-AL"/>
              </w:rPr>
            </w:pPr>
            <w:r w:rsidRPr="007E1ADD">
              <w:rPr>
                <w:rFonts w:ascii="Garamond" w:hAnsi="Garamond"/>
                <w:b/>
                <w:bCs/>
                <w:spacing w:val="-1"/>
                <w:sz w:val="16"/>
                <w:szCs w:val="16"/>
                <w:lang w:val="sq-AL"/>
              </w:rPr>
              <w:t>A1</w:t>
            </w:r>
          </w:p>
        </w:tc>
        <w:tc>
          <w:tcPr>
            <w:tcW w:w="272"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spacing w:before="58"/>
              <w:ind w:left="164"/>
              <w:rPr>
                <w:rFonts w:ascii="Garamond" w:hAnsi="Garamond"/>
                <w:lang w:val="sq-AL"/>
              </w:rPr>
            </w:pPr>
            <w:r w:rsidRPr="007E1ADD">
              <w:rPr>
                <w:rFonts w:ascii="Garamond" w:hAnsi="Garamond"/>
                <w:b/>
                <w:bCs/>
                <w:spacing w:val="-1"/>
                <w:sz w:val="16"/>
                <w:szCs w:val="16"/>
                <w:lang w:val="sq-AL"/>
              </w:rPr>
              <w:t>A2</w:t>
            </w:r>
          </w:p>
        </w:tc>
        <w:tc>
          <w:tcPr>
            <w:tcW w:w="282"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spacing w:before="58"/>
              <w:ind w:left="197" w:right="197"/>
              <w:jc w:val="center"/>
              <w:rPr>
                <w:rFonts w:ascii="Garamond" w:hAnsi="Garamond"/>
                <w:lang w:val="sq-AL"/>
              </w:rPr>
            </w:pPr>
            <w:r w:rsidRPr="007E1ADD">
              <w:rPr>
                <w:rFonts w:ascii="Garamond" w:hAnsi="Garamond"/>
                <w:b/>
                <w:bCs/>
                <w:sz w:val="16"/>
                <w:szCs w:val="16"/>
                <w:lang w:val="sq-AL"/>
              </w:rPr>
              <w:t>A</w:t>
            </w:r>
          </w:p>
        </w:tc>
        <w:tc>
          <w:tcPr>
            <w:tcW w:w="272"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spacing w:before="58"/>
              <w:ind w:left="169"/>
              <w:rPr>
                <w:rFonts w:ascii="Garamond" w:hAnsi="Garamond"/>
                <w:lang w:val="sq-AL"/>
              </w:rPr>
            </w:pPr>
            <w:r w:rsidRPr="007E1ADD">
              <w:rPr>
                <w:rFonts w:ascii="Garamond" w:hAnsi="Garamond"/>
                <w:b/>
                <w:bCs/>
                <w:sz w:val="16"/>
                <w:szCs w:val="16"/>
                <w:lang w:val="sq-AL"/>
              </w:rPr>
              <w:t>B1</w:t>
            </w:r>
          </w:p>
        </w:tc>
        <w:tc>
          <w:tcPr>
            <w:tcW w:w="283"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spacing w:before="58"/>
              <w:ind w:left="194" w:right="197"/>
              <w:jc w:val="center"/>
              <w:rPr>
                <w:rFonts w:ascii="Garamond" w:hAnsi="Garamond"/>
                <w:lang w:val="sq-AL"/>
              </w:rPr>
            </w:pPr>
            <w:r w:rsidRPr="007E1ADD">
              <w:rPr>
                <w:rFonts w:ascii="Garamond" w:hAnsi="Garamond"/>
                <w:b/>
                <w:bCs/>
                <w:sz w:val="16"/>
                <w:szCs w:val="16"/>
                <w:lang w:val="sq-AL"/>
              </w:rPr>
              <w:t>B</w:t>
            </w:r>
          </w:p>
        </w:tc>
        <w:tc>
          <w:tcPr>
            <w:tcW w:w="287"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spacing w:before="58"/>
              <w:ind w:left="178"/>
              <w:rPr>
                <w:rFonts w:ascii="Garamond" w:hAnsi="Garamond"/>
                <w:lang w:val="sq-AL"/>
              </w:rPr>
            </w:pPr>
            <w:r w:rsidRPr="007E1ADD">
              <w:rPr>
                <w:rFonts w:ascii="Garamond" w:hAnsi="Garamond"/>
                <w:b/>
                <w:bCs/>
                <w:spacing w:val="-1"/>
                <w:sz w:val="16"/>
                <w:szCs w:val="16"/>
                <w:lang w:val="sq-AL"/>
              </w:rPr>
              <w:t>C1</w:t>
            </w:r>
          </w:p>
        </w:tc>
        <w:tc>
          <w:tcPr>
            <w:tcW w:w="267"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spacing w:before="58"/>
              <w:ind w:left="183" w:right="180"/>
              <w:jc w:val="center"/>
              <w:rPr>
                <w:rFonts w:ascii="Garamond" w:hAnsi="Garamond"/>
                <w:lang w:val="sq-AL"/>
              </w:rPr>
            </w:pPr>
            <w:r w:rsidRPr="007E1ADD">
              <w:rPr>
                <w:rFonts w:ascii="Garamond" w:hAnsi="Garamond"/>
                <w:b/>
                <w:bCs/>
                <w:sz w:val="16"/>
                <w:szCs w:val="16"/>
                <w:lang w:val="sq-AL"/>
              </w:rPr>
              <w:t>C</w:t>
            </w:r>
          </w:p>
        </w:tc>
        <w:tc>
          <w:tcPr>
            <w:tcW w:w="317"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spacing w:before="58"/>
              <w:ind w:left="191" w:right="194"/>
              <w:jc w:val="center"/>
              <w:rPr>
                <w:rFonts w:ascii="Garamond" w:hAnsi="Garamond"/>
                <w:lang w:val="sq-AL"/>
              </w:rPr>
            </w:pPr>
            <w:r w:rsidRPr="007E1ADD">
              <w:rPr>
                <w:rFonts w:ascii="Garamond" w:hAnsi="Garamond"/>
                <w:b/>
                <w:bCs/>
                <w:spacing w:val="-1"/>
                <w:sz w:val="16"/>
                <w:szCs w:val="16"/>
                <w:lang w:val="sq-AL"/>
              </w:rPr>
              <w:t>D1</w:t>
            </w:r>
          </w:p>
        </w:tc>
        <w:tc>
          <w:tcPr>
            <w:tcW w:w="236"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spacing w:before="58"/>
              <w:jc w:val="center"/>
              <w:rPr>
                <w:rFonts w:ascii="Garamond" w:hAnsi="Garamond"/>
                <w:lang w:val="sq-AL"/>
              </w:rPr>
            </w:pPr>
            <w:r w:rsidRPr="007E1ADD">
              <w:rPr>
                <w:rFonts w:ascii="Garamond" w:hAnsi="Garamond"/>
                <w:b/>
                <w:bCs/>
                <w:sz w:val="16"/>
                <w:szCs w:val="16"/>
                <w:lang w:val="sq-AL"/>
              </w:rPr>
              <w:t>D</w:t>
            </w:r>
          </w:p>
        </w:tc>
        <w:tc>
          <w:tcPr>
            <w:tcW w:w="299"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spacing w:before="58"/>
              <w:ind w:left="181"/>
              <w:rPr>
                <w:rFonts w:ascii="Garamond" w:hAnsi="Garamond"/>
                <w:lang w:val="sq-AL"/>
              </w:rPr>
            </w:pPr>
            <w:r w:rsidRPr="007E1ADD">
              <w:rPr>
                <w:rFonts w:ascii="Garamond" w:hAnsi="Garamond"/>
                <w:b/>
                <w:bCs/>
                <w:sz w:val="16"/>
                <w:szCs w:val="16"/>
                <w:lang w:val="sq-AL"/>
              </w:rPr>
              <w:t>BE</w:t>
            </w:r>
          </w:p>
        </w:tc>
        <w:tc>
          <w:tcPr>
            <w:tcW w:w="356"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spacing w:before="58"/>
              <w:ind w:left="195"/>
              <w:rPr>
                <w:rFonts w:ascii="Garamond" w:hAnsi="Garamond"/>
                <w:lang w:val="sq-AL"/>
              </w:rPr>
            </w:pPr>
            <w:r w:rsidRPr="007E1ADD">
              <w:rPr>
                <w:rFonts w:ascii="Garamond" w:hAnsi="Garamond"/>
                <w:b/>
                <w:bCs/>
                <w:sz w:val="16"/>
                <w:szCs w:val="16"/>
                <w:lang w:val="sq-AL"/>
              </w:rPr>
              <w:t>C1E</w:t>
            </w:r>
          </w:p>
        </w:tc>
        <w:tc>
          <w:tcPr>
            <w:tcW w:w="272"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spacing w:before="58"/>
              <w:ind w:left="152"/>
              <w:rPr>
                <w:rFonts w:ascii="Garamond" w:hAnsi="Garamond"/>
                <w:lang w:val="sq-AL"/>
              </w:rPr>
            </w:pPr>
            <w:r w:rsidRPr="007E1ADD">
              <w:rPr>
                <w:rFonts w:ascii="Garamond" w:hAnsi="Garamond"/>
                <w:b/>
                <w:bCs/>
                <w:spacing w:val="-1"/>
                <w:sz w:val="16"/>
                <w:szCs w:val="16"/>
                <w:lang w:val="sq-AL"/>
              </w:rPr>
              <w:t>CE</w:t>
            </w:r>
          </w:p>
        </w:tc>
        <w:tc>
          <w:tcPr>
            <w:tcW w:w="329"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spacing w:before="58"/>
              <w:ind w:left="169"/>
              <w:rPr>
                <w:rFonts w:ascii="Garamond" w:hAnsi="Garamond"/>
                <w:lang w:val="sq-AL"/>
              </w:rPr>
            </w:pPr>
            <w:r w:rsidRPr="007E1ADD">
              <w:rPr>
                <w:rFonts w:ascii="Garamond" w:hAnsi="Garamond"/>
                <w:b/>
                <w:bCs/>
                <w:sz w:val="16"/>
                <w:szCs w:val="16"/>
                <w:lang w:val="sq-AL"/>
              </w:rPr>
              <w:t>D1E</w:t>
            </w:r>
          </w:p>
        </w:tc>
        <w:tc>
          <w:tcPr>
            <w:tcW w:w="272"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spacing w:before="58"/>
              <w:ind w:left="152"/>
              <w:rPr>
                <w:rFonts w:ascii="Garamond" w:hAnsi="Garamond"/>
                <w:lang w:val="sq-AL"/>
              </w:rPr>
            </w:pPr>
            <w:r w:rsidRPr="007E1ADD">
              <w:rPr>
                <w:rFonts w:ascii="Garamond" w:hAnsi="Garamond"/>
                <w:b/>
                <w:bCs/>
                <w:spacing w:val="-1"/>
                <w:sz w:val="16"/>
                <w:szCs w:val="16"/>
                <w:lang w:val="sq-AL"/>
              </w:rPr>
              <w:t>DE</w:t>
            </w:r>
          </w:p>
        </w:tc>
      </w:tr>
      <w:tr w:rsidR="00700405" w:rsidRPr="007E1ADD" w:rsidTr="005F7D45">
        <w:trPr>
          <w:trHeight w:hRule="exact" w:val="406"/>
        </w:trPr>
        <w:tc>
          <w:tcPr>
            <w:tcW w:w="701"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spacing w:before="130"/>
              <w:ind w:left="322" w:right="327"/>
              <w:jc w:val="center"/>
              <w:rPr>
                <w:rFonts w:ascii="Garamond" w:hAnsi="Garamond"/>
                <w:lang w:val="sq-AL"/>
              </w:rPr>
            </w:pPr>
            <w:r w:rsidRPr="007E1ADD">
              <w:rPr>
                <w:rFonts w:ascii="Garamond" w:hAnsi="Garamond"/>
                <w:spacing w:val="-2"/>
                <w:sz w:val="16"/>
                <w:szCs w:val="16"/>
                <w:lang w:val="sq-AL"/>
              </w:rPr>
              <w:t>AM</w:t>
            </w:r>
          </w:p>
        </w:tc>
        <w:tc>
          <w:tcPr>
            <w:tcW w:w="277"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spacing w:before="81"/>
              <w:ind w:left="1"/>
              <w:jc w:val="center"/>
              <w:rPr>
                <w:rFonts w:ascii="Garamond" w:hAnsi="Garamond"/>
                <w:lang w:val="sq-AL"/>
              </w:rPr>
            </w:pPr>
            <w:r w:rsidRPr="007E1ADD">
              <w:rPr>
                <w:rFonts w:ascii="Garamond" w:hAnsi="Garamond"/>
                <w:b/>
                <w:bCs/>
                <w:sz w:val="20"/>
                <w:szCs w:val="20"/>
                <w:lang w:val="sq-AL"/>
              </w:rPr>
              <w:t>√</w:t>
            </w:r>
          </w:p>
        </w:tc>
        <w:tc>
          <w:tcPr>
            <w:tcW w:w="278"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72"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82"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72"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83"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87"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67"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317"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36"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99"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356"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72"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329"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72"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r>
      <w:tr w:rsidR="00700405" w:rsidRPr="007E1ADD" w:rsidTr="005F7D45">
        <w:trPr>
          <w:trHeight w:hRule="exact" w:val="408"/>
        </w:trPr>
        <w:tc>
          <w:tcPr>
            <w:tcW w:w="701"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spacing w:before="130"/>
              <w:ind w:left="521" w:right="527"/>
              <w:jc w:val="center"/>
              <w:rPr>
                <w:rFonts w:ascii="Garamond" w:hAnsi="Garamond"/>
                <w:lang w:val="sq-AL"/>
              </w:rPr>
            </w:pPr>
            <w:r w:rsidRPr="007E1ADD">
              <w:rPr>
                <w:rFonts w:ascii="Garamond" w:hAnsi="Garamond"/>
                <w:spacing w:val="-2"/>
                <w:sz w:val="16"/>
                <w:szCs w:val="16"/>
                <w:lang w:val="sq-AL"/>
              </w:rPr>
              <w:t>A1</w:t>
            </w:r>
          </w:p>
        </w:tc>
        <w:tc>
          <w:tcPr>
            <w:tcW w:w="277"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78"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spacing w:before="81"/>
              <w:ind w:left="195" w:right="196"/>
              <w:jc w:val="center"/>
              <w:rPr>
                <w:rFonts w:ascii="Garamond" w:hAnsi="Garamond"/>
                <w:lang w:val="sq-AL"/>
              </w:rPr>
            </w:pPr>
            <w:r w:rsidRPr="007E1ADD">
              <w:rPr>
                <w:rFonts w:ascii="Garamond" w:hAnsi="Garamond"/>
                <w:b/>
                <w:bCs/>
                <w:sz w:val="20"/>
                <w:szCs w:val="20"/>
                <w:lang w:val="sq-AL"/>
              </w:rPr>
              <w:t>√</w:t>
            </w:r>
          </w:p>
        </w:tc>
        <w:tc>
          <w:tcPr>
            <w:tcW w:w="272"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82"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72"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83"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87"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67"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317"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36"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99"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356"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72"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329"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72"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r>
      <w:tr w:rsidR="00700405" w:rsidRPr="007E1ADD" w:rsidTr="005F7D45">
        <w:trPr>
          <w:trHeight w:hRule="exact" w:val="406"/>
        </w:trPr>
        <w:tc>
          <w:tcPr>
            <w:tcW w:w="701"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spacing w:before="130"/>
              <w:ind w:left="521" w:right="527"/>
              <w:jc w:val="center"/>
              <w:rPr>
                <w:rFonts w:ascii="Garamond" w:hAnsi="Garamond"/>
                <w:lang w:val="sq-AL"/>
              </w:rPr>
            </w:pPr>
            <w:r w:rsidRPr="007E1ADD">
              <w:rPr>
                <w:rFonts w:ascii="Garamond" w:hAnsi="Garamond"/>
                <w:spacing w:val="-2"/>
                <w:sz w:val="16"/>
                <w:szCs w:val="16"/>
                <w:lang w:val="sq-AL"/>
              </w:rPr>
              <w:t>A2</w:t>
            </w:r>
          </w:p>
        </w:tc>
        <w:tc>
          <w:tcPr>
            <w:tcW w:w="277"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78"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72"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spacing w:before="81"/>
              <w:ind w:left="188" w:right="191"/>
              <w:jc w:val="center"/>
              <w:rPr>
                <w:rFonts w:ascii="Garamond" w:hAnsi="Garamond"/>
                <w:lang w:val="sq-AL"/>
              </w:rPr>
            </w:pPr>
            <w:r w:rsidRPr="007E1ADD">
              <w:rPr>
                <w:rFonts w:ascii="Garamond" w:hAnsi="Garamond"/>
                <w:b/>
                <w:bCs/>
                <w:sz w:val="20"/>
                <w:szCs w:val="20"/>
                <w:lang w:val="sq-AL"/>
              </w:rPr>
              <w:t>√</w:t>
            </w:r>
          </w:p>
        </w:tc>
        <w:tc>
          <w:tcPr>
            <w:tcW w:w="282"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72"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83"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87"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67"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317"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36"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99"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356"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72"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329"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72"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r>
      <w:tr w:rsidR="00700405" w:rsidRPr="007E1ADD" w:rsidTr="005F7D45">
        <w:trPr>
          <w:trHeight w:hRule="exact" w:val="408"/>
        </w:trPr>
        <w:tc>
          <w:tcPr>
            <w:tcW w:w="701"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spacing w:before="130"/>
              <w:ind w:left="326" w:right="327"/>
              <w:jc w:val="center"/>
              <w:rPr>
                <w:rFonts w:ascii="Garamond" w:hAnsi="Garamond"/>
                <w:lang w:val="sq-AL"/>
              </w:rPr>
            </w:pPr>
            <w:r w:rsidRPr="007E1ADD">
              <w:rPr>
                <w:rFonts w:ascii="Garamond" w:hAnsi="Garamond"/>
                <w:sz w:val="16"/>
                <w:szCs w:val="16"/>
                <w:lang w:val="sq-AL"/>
              </w:rPr>
              <w:t>A</w:t>
            </w:r>
          </w:p>
        </w:tc>
        <w:tc>
          <w:tcPr>
            <w:tcW w:w="277"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78"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72"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82"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spacing w:before="81"/>
              <w:ind w:left="196" w:right="197"/>
              <w:jc w:val="center"/>
              <w:rPr>
                <w:rFonts w:ascii="Garamond" w:hAnsi="Garamond"/>
                <w:lang w:val="sq-AL"/>
              </w:rPr>
            </w:pPr>
            <w:r w:rsidRPr="007E1ADD">
              <w:rPr>
                <w:rFonts w:ascii="Garamond" w:hAnsi="Garamond"/>
                <w:b/>
                <w:bCs/>
                <w:sz w:val="20"/>
                <w:szCs w:val="20"/>
                <w:lang w:val="sq-AL"/>
              </w:rPr>
              <w:t>√</w:t>
            </w:r>
          </w:p>
        </w:tc>
        <w:tc>
          <w:tcPr>
            <w:tcW w:w="272"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83"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87"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67"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317"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36"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99"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356"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72"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329"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72"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r>
      <w:tr w:rsidR="00700405" w:rsidRPr="007E1ADD" w:rsidTr="005F7D45">
        <w:trPr>
          <w:trHeight w:hRule="exact" w:val="408"/>
        </w:trPr>
        <w:tc>
          <w:tcPr>
            <w:tcW w:w="701"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spacing w:before="130"/>
              <w:ind w:left="521" w:right="527"/>
              <w:jc w:val="center"/>
              <w:rPr>
                <w:rFonts w:ascii="Garamond" w:hAnsi="Garamond"/>
                <w:lang w:val="sq-AL"/>
              </w:rPr>
            </w:pPr>
            <w:r w:rsidRPr="007E1ADD">
              <w:rPr>
                <w:rFonts w:ascii="Garamond" w:hAnsi="Garamond"/>
                <w:sz w:val="16"/>
                <w:szCs w:val="16"/>
                <w:lang w:val="sq-AL"/>
              </w:rPr>
              <w:t>B1</w:t>
            </w:r>
          </w:p>
        </w:tc>
        <w:tc>
          <w:tcPr>
            <w:tcW w:w="277"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78"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72"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82"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72"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spacing w:before="81"/>
              <w:ind w:left="187" w:right="190"/>
              <w:jc w:val="center"/>
              <w:rPr>
                <w:rFonts w:ascii="Garamond" w:hAnsi="Garamond"/>
                <w:lang w:val="sq-AL"/>
              </w:rPr>
            </w:pPr>
            <w:r w:rsidRPr="007E1ADD">
              <w:rPr>
                <w:rFonts w:ascii="Garamond" w:hAnsi="Garamond"/>
                <w:b/>
                <w:bCs/>
                <w:sz w:val="20"/>
                <w:szCs w:val="20"/>
                <w:lang w:val="sq-AL"/>
              </w:rPr>
              <w:t>√</w:t>
            </w:r>
          </w:p>
        </w:tc>
        <w:tc>
          <w:tcPr>
            <w:tcW w:w="283"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87"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67"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317"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36"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99"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356"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72"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329"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72"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r>
      <w:tr w:rsidR="00700405" w:rsidRPr="007E1ADD" w:rsidTr="005F7D45">
        <w:trPr>
          <w:trHeight w:hRule="exact" w:val="406"/>
        </w:trPr>
        <w:tc>
          <w:tcPr>
            <w:tcW w:w="701"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spacing w:before="130"/>
              <w:ind w:left="322" w:right="327"/>
              <w:jc w:val="center"/>
              <w:rPr>
                <w:rFonts w:ascii="Garamond" w:hAnsi="Garamond"/>
                <w:lang w:val="sq-AL"/>
              </w:rPr>
            </w:pPr>
            <w:r w:rsidRPr="007E1ADD">
              <w:rPr>
                <w:rFonts w:ascii="Garamond" w:hAnsi="Garamond"/>
                <w:sz w:val="16"/>
                <w:szCs w:val="16"/>
                <w:lang w:val="sq-AL"/>
              </w:rPr>
              <w:t>B</w:t>
            </w:r>
          </w:p>
        </w:tc>
        <w:tc>
          <w:tcPr>
            <w:tcW w:w="277"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78"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72"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82"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72"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83"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spacing w:before="81"/>
              <w:ind w:left="196" w:right="197"/>
              <w:jc w:val="center"/>
              <w:rPr>
                <w:rFonts w:ascii="Garamond" w:hAnsi="Garamond"/>
                <w:lang w:val="sq-AL"/>
              </w:rPr>
            </w:pPr>
            <w:r w:rsidRPr="007E1ADD">
              <w:rPr>
                <w:rFonts w:ascii="Garamond" w:hAnsi="Garamond"/>
                <w:b/>
                <w:bCs/>
                <w:sz w:val="20"/>
                <w:szCs w:val="20"/>
                <w:lang w:val="sq-AL"/>
              </w:rPr>
              <w:t>√</w:t>
            </w:r>
          </w:p>
        </w:tc>
        <w:tc>
          <w:tcPr>
            <w:tcW w:w="287"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67"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317"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36"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99"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356"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72"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329"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72"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r>
      <w:tr w:rsidR="00700405" w:rsidRPr="007E1ADD" w:rsidTr="005F7D45">
        <w:trPr>
          <w:trHeight w:hRule="exact" w:val="408"/>
        </w:trPr>
        <w:tc>
          <w:tcPr>
            <w:tcW w:w="701"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spacing w:before="130"/>
              <w:ind w:left="521" w:right="527"/>
              <w:jc w:val="center"/>
              <w:rPr>
                <w:rFonts w:ascii="Garamond" w:hAnsi="Garamond"/>
                <w:lang w:val="sq-AL"/>
              </w:rPr>
            </w:pPr>
            <w:r w:rsidRPr="007E1ADD">
              <w:rPr>
                <w:rFonts w:ascii="Garamond" w:hAnsi="Garamond"/>
                <w:sz w:val="16"/>
                <w:szCs w:val="16"/>
                <w:lang w:val="sq-AL"/>
              </w:rPr>
              <w:t>C1</w:t>
            </w:r>
          </w:p>
        </w:tc>
        <w:tc>
          <w:tcPr>
            <w:tcW w:w="277"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78"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72"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82"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72"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83"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87"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spacing w:before="81"/>
              <w:ind w:left="202" w:right="207"/>
              <w:jc w:val="center"/>
              <w:rPr>
                <w:rFonts w:ascii="Garamond" w:hAnsi="Garamond"/>
                <w:lang w:val="sq-AL"/>
              </w:rPr>
            </w:pPr>
            <w:r w:rsidRPr="007E1ADD">
              <w:rPr>
                <w:rFonts w:ascii="Garamond" w:hAnsi="Garamond"/>
                <w:b/>
                <w:bCs/>
                <w:sz w:val="20"/>
                <w:szCs w:val="20"/>
                <w:lang w:val="sq-AL"/>
              </w:rPr>
              <w:t>√</w:t>
            </w:r>
          </w:p>
        </w:tc>
        <w:tc>
          <w:tcPr>
            <w:tcW w:w="267"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317"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36"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99"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356"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72"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329"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72"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r>
      <w:tr w:rsidR="00700405" w:rsidRPr="007E1ADD" w:rsidTr="005F7D45">
        <w:trPr>
          <w:trHeight w:hRule="exact" w:val="406"/>
        </w:trPr>
        <w:tc>
          <w:tcPr>
            <w:tcW w:w="701"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spacing w:before="130"/>
              <w:ind w:left="322" w:right="327"/>
              <w:jc w:val="center"/>
              <w:rPr>
                <w:rFonts w:ascii="Garamond" w:hAnsi="Garamond"/>
                <w:lang w:val="sq-AL"/>
              </w:rPr>
            </w:pPr>
            <w:r w:rsidRPr="007E1ADD">
              <w:rPr>
                <w:rFonts w:ascii="Garamond" w:hAnsi="Garamond"/>
                <w:sz w:val="16"/>
                <w:szCs w:val="16"/>
                <w:lang w:val="sq-AL"/>
              </w:rPr>
              <w:t>C</w:t>
            </w:r>
          </w:p>
        </w:tc>
        <w:tc>
          <w:tcPr>
            <w:tcW w:w="277"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78"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72"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82"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72"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83"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87"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67"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spacing w:before="81"/>
              <w:ind w:left="1"/>
              <w:jc w:val="center"/>
              <w:rPr>
                <w:rFonts w:ascii="Garamond" w:hAnsi="Garamond"/>
                <w:lang w:val="sq-AL"/>
              </w:rPr>
            </w:pPr>
            <w:r w:rsidRPr="007E1ADD">
              <w:rPr>
                <w:rFonts w:ascii="Garamond" w:hAnsi="Garamond"/>
                <w:b/>
                <w:bCs/>
                <w:sz w:val="20"/>
                <w:szCs w:val="20"/>
                <w:lang w:val="sq-AL"/>
              </w:rPr>
              <w:t>√</w:t>
            </w:r>
          </w:p>
        </w:tc>
        <w:tc>
          <w:tcPr>
            <w:tcW w:w="317"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36"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99"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356"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72"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329"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72"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r>
      <w:tr w:rsidR="00700405" w:rsidRPr="007E1ADD" w:rsidTr="005F7D45">
        <w:trPr>
          <w:trHeight w:hRule="exact" w:val="408"/>
        </w:trPr>
        <w:tc>
          <w:tcPr>
            <w:tcW w:w="701"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spacing w:before="130"/>
              <w:ind w:left="324" w:right="327"/>
              <w:jc w:val="center"/>
              <w:rPr>
                <w:rFonts w:ascii="Garamond" w:hAnsi="Garamond"/>
                <w:lang w:val="sq-AL"/>
              </w:rPr>
            </w:pPr>
            <w:r w:rsidRPr="007E1ADD">
              <w:rPr>
                <w:rFonts w:ascii="Garamond" w:hAnsi="Garamond"/>
                <w:spacing w:val="-1"/>
                <w:sz w:val="16"/>
                <w:szCs w:val="16"/>
                <w:lang w:val="sq-AL"/>
              </w:rPr>
              <w:t>D1</w:t>
            </w:r>
          </w:p>
        </w:tc>
        <w:tc>
          <w:tcPr>
            <w:tcW w:w="277"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78"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72"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82"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72"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83"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87"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67"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317"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spacing w:before="81"/>
              <w:ind w:left="233" w:right="236"/>
              <w:jc w:val="center"/>
              <w:rPr>
                <w:rFonts w:ascii="Garamond" w:hAnsi="Garamond"/>
                <w:lang w:val="sq-AL"/>
              </w:rPr>
            </w:pPr>
            <w:r w:rsidRPr="007E1ADD">
              <w:rPr>
                <w:rFonts w:ascii="Garamond" w:hAnsi="Garamond"/>
                <w:b/>
                <w:bCs/>
                <w:sz w:val="20"/>
                <w:szCs w:val="20"/>
                <w:lang w:val="sq-AL"/>
              </w:rPr>
              <w:t>√</w:t>
            </w:r>
          </w:p>
        </w:tc>
        <w:tc>
          <w:tcPr>
            <w:tcW w:w="236"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99"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356"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72"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329"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72"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r>
      <w:tr w:rsidR="00700405" w:rsidRPr="007E1ADD" w:rsidTr="005F7D45">
        <w:trPr>
          <w:trHeight w:hRule="exact" w:val="406"/>
        </w:trPr>
        <w:tc>
          <w:tcPr>
            <w:tcW w:w="701"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spacing w:before="130"/>
              <w:ind w:left="326" w:right="327"/>
              <w:jc w:val="center"/>
              <w:rPr>
                <w:rFonts w:ascii="Garamond" w:hAnsi="Garamond"/>
                <w:lang w:val="sq-AL"/>
              </w:rPr>
            </w:pPr>
            <w:r w:rsidRPr="007E1ADD">
              <w:rPr>
                <w:rFonts w:ascii="Garamond" w:hAnsi="Garamond"/>
                <w:sz w:val="16"/>
                <w:szCs w:val="16"/>
                <w:lang w:val="sq-AL"/>
              </w:rPr>
              <w:t>D</w:t>
            </w:r>
          </w:p>
        </w:tc>
        <w:tc>
          <w:tcPr>
            <w:tcW w:w="277"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78"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72"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82"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72"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83"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87"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67"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317"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36"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spacing w:before="81"/>
              <w:ind w:right="1"/>
              <w:jc w:val="center"/>
              <w:rPr>
                <w:rFonts w:ascii="Garamond" w:hAnsi="Garamond"/>
                <w:lang w:val="sq-AL"/>
              </w:rPr>
            </w:pPr>
            <w:r w:rsidRPr="007E1ADD">
              <w:rPr>
                <w:rFonts w:ascii="Garamond" w:hAnsi="Garamond"/>
                <w:b/>
                <w:bCs/>
                <w:sz w:val="20"/>
                <w:szCs w:val="20"/>
                <w:lang w:val="sq-AL"/>
              </w:rPr>
              <w:t>√</w:t>
            </w:r>
          </w:p>
        </w:tc>
        <w:tc>
          <w:tcPr>
            <w:tcW w:w="299"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356"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72"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329"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72"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r>
      <w:tr w:rsidR="00700405" w:rsidRPr="007E1ADD" w:rsidTr="005F7D45">
        <w:trPr>
          <w:trHeight w:hRule="exact" w:val="408"/>
        </w:trPr>
        <w:tc>
          <w:tcPr>
            <w:tcW w:w="701"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spacing w:before="130"/>
              <w:ind w:left="325" w:right="327"/>
              <w:jc w:val="center"/>
              <w:rPr>
                <w:rFonts w:ascii="Garamond" w:hAnsi="Garamond"/>
                <w:lang w:val="sq-AL"/>
              </w:rPr>
            </w:pPr>
            <w:r w:rsidRPr="007E1ADD">
              <w:rPr>
                <w:rFonts w:ascii="Garamond" w:hAnsi="Garamond"/>
                <w:sz w:val="16"/>
                <w:szCs w:val="16"/>
                <w:lang w:val="sq-AL"/>
              </w:rPr>
              <w:t>BE</w:t>
            </w:r>
          </w:p>
        </w:tc>
        <w:tc>
          <w:tcPr>
            <w:tcW w:w="277"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78"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72"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82"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72"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83"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87"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67"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317"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36"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99"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spacing w:before="81"/>
              <w:ind w:left="175" w:right="180"/>
              <w:jc w:val="center"/>
              <w:rPr>
                <w:rFonts w:ascii="Garamond" w:hAnsi="Garamond"/>
                <w:lang w:val="sq-AL"/>
              </w:rPr>
            </w:pPr>
            <w:r w:rsidRPr="007E1ADD">
              <w:rPr>
                <w:rFonts w:ascii="Garamond" w:hAnsi="Garamond"/>
                <w:b/>
                <w:bCs/>
                <w:sz w:val="20"/>
                <w:szCs w:val="20"/>
                <w:lang w:val="sq-AL"/>
              </w:rPr>
              <w:t>√</w:t>
            </w:r>
          </w:p>
        </w:tc>
        <w:tc>
          <w:tcPr>
            <w:tcW w:w="356"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72"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329"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72"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r>
      <w:tr w:rsidR="00700405" w:rsidRPr="007E1ADD" w:rsidTr="005F7D45">
        <w:trPr>
          <w:trHeight w:hRule="exact" w:val="408"/>
        </w:trPr>
        <w:tc>
          <w:tcPr>
            <w:tcW w:w="701"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spacing w:before="130"/>
              <w:ind w:left="325" w:right="327"/>
              <w:jc w:val="center"/>
              <w:rPr>
                <w:rFonts w:ascii="Garamond" w:hAnsi="Garamond"/>
                <w:lang w:val="sq-AL"/>
              </w:rPr>
            </w:pPr>
            <w:r w:rsidRPr="007E1ADD">
              <w:rPr>
                <w:rFonts w:ascii="Garamond" w:hAnsi="Garamond"/>
                <w:sz w:val="16"/>
                <w:szCs w:val="16"/>
                <w:lang w:val="sq-AL"/>
              </w:rPr>
              <w:t>C1E</w:t>
            </w:r>
          </w:p>
        </w:tc>
        <w:tc>
          <w:tcPr>
            <w:tcW w:w="277"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78"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72"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82"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72"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83"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87"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67"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317"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36"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99"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356"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spacing w:before="81"/>
              <w:ind w:right="3"/>
              <w:jc w:val="center"/>
              <w:rPr>
                <w:rFonts w:ascii="Garamond" w:hAnsi="Garamond"/>
                <w:lang w:val="sq-AL"/>
              </w:rPr>
            </w:pPr>
            <w:r w:rsidRPr="007E1ADD">
              <w:rPr>
                <w:rFonts w:ascii="Garamond" w:hAnsi="Garamond"/>
                <w:b/>
                <w:bCs/>
                <w:sz w:val="20"/>
                <w:szCs w:val="20"/>
                <w:lang w:val="sq-AL"/>
              </w:rPr>
              <w:t>√</w:t>
            </w:r>
          </w:p>
        </w:tc>
        <w:tc>
          <w:tcPr>
            <w:tcW w:w="272"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329"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72"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r>
      <w:tr w:rsidR="00700405" w:rsidRPr="007E1ADD" w:rsidTr="005F7D45">
        <w:trPr>
          <w:trHeight w:hRule="exact" w:val="278"/>
        </w:trPr>
        <w:tc>
          <w:tcPr>
            <w:tcW w:w="701"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spacing w:before="65"/>
              <w:ind w:left="325" w:right="327"/>
              <w:jc w:val="center"/>
              <w:rPr>
                <w:rFonts w:ascii="Garamond" w:hAnsi="Garamond"/>
                <w:lang w:val="sq-AL"/>
              </w:rPr>
            </w:pPr>
            <w:r w:rsidRPr="007E1ADD">
              <w:rPr>
                <w:rFonts w:ascii="Garamond" w:hAnsi="Garamond"/>
                <w:sz w:val="16"/>
                <w:szCs w:val="16"/>
                <w:lang w:val="sq-AL"/>
              </w:rPr>
              <w:t>CE</w:t>
            </w:r>
          </w:p>
        </w:tc>
        <w:tc>
          <w:tcPr>
            <w:tcW w:w="277"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78"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72"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82"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72"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83"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87"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67"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317"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36"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99"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356"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72"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spacing w:before="16"/>
              <w:ind w:left="187" w:right="190"/>
              <w:jc w:val="center"/>
              <w:rPr>
                <w:rFonts w:ascii="Garamond" w:hAnsi="Garamond"/>
                <w:lang w:val="sq-AL"/>
              </w:rPr>
            </w:pPr>
            <w:r w:rsidRPr="007E1ADD">
              <w:rPr>
                <w:rFonts w:ascii="Garamond" w:hAnsi="Garamond"/>
                <w:b/>
                <w:bCs/>
                <w:sz w:val="20"/>
                <w:szCs w:val="20"/>
                <w:lang w:val="sq-AL"/>
              </w:rPr>
              <w:t>√</w:t>
            </w:r>
          </w:p>
        </w:tc>
        <w:tc>
          <w:tcPr>
            <w:tcW w:w="329"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72"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r>
      <w:tr w:rsidR="00700405" w:rsidRPr="007E1ADD" w:rsidTr="005F7D45">
        <w:trPr>
          <w:trHeight w:hRule="exact" w:val="295"/>
        </w:trPr>
        <w:tc>
          <w:tcPr>
            <w:tcW w:w="701"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spacing w:before="73"/>
              <w:ind w:left="522" w:right="527"/>
              <w:jc w:val="center"/>
              <w:rPr>
                <w:rFonts w:ascii="Garamond" w:hAnsi="Garamond"/>
                <w:lang w:val="sq-AL"/>
              </w:rPr>
            </w:pPr>
            <w:r w:rsidRPr="007E1ADD">
              <w:rPr>
                <w:rFonts w:ascii="Garamond" w:hAnsi="Garamond"/>
                <w:sz w:val="16"/>
                <w:szCs w:val="16"/>
                <w:lang w:val="sq-AL"/>
              </w:rPr>
              <w:t>D1E</w:t>
            </w:r>
          </w:p>
        </w:tc>
        <w:tc>
          <w:tcPr>
            <w:tcW w:w="277"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78"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72"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82"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72"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83"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87"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67"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317"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36"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99"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356"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72"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329"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spacing w:before="23"/>
              <w:ind w:right="1"/>
              <w:jc w:val="center"/>
              <w:rPr>
                <w:rFonts w:ascii="Garamond" w:hAnsi="Garamond"/>
                <w:lang w:val="sq-AL"/>
              </w:rPr>
            </w:pPr>
            <w:r w:rsidRPr="007E1ADD">
              <w:rPr>
                <w:rFonts w:ascii="Garamond" w:hAnsi="Garamond"/>
                <w:b/>
                <w:bCs/>
                <w:sz w:val="20"/>
                <w:szCs w:val="20"/>
                <w:lang w:val="sq-AL"/>
              </w:rPr>
              <w:t>√</w:t>
            </w:r>
          </w:p>
        </w:tc>
        <w:tc>
          <w:tcPr>
            <w:tcW w:w="272"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r>
      <w:tr w:rsidR="00700405" w:rsidRPr="007E1ADD" w:rsidTr="005F7D45">
        <w:trPr>
          <w:trHeight w:hRule="exact" w:val="295"/>
        </w:trPr>
        <w:tc>
          <w:tcPr>
            <w:tcW w:w="701"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spacing w:before="73"/>
              <w:ind w:left="522" w:right="527"/>
              <w:jc w:val="center"/>
              <w:rPr>
                <w:rFonts w:ascii="Garamond" w:hAnsi="Garamond"/>
                <w:lang w:val="sq-AL"/>
              </w:rPr>
            </w:pPr>
            <w:r w:rsidRPr="007E1ADD">
              <w:rPr>
                <w:rFonts w:ascii="Garamond" w:hAnsi="Garamond"/>
                <w:spacing w:val="-1"/>
                <w:sz w:val="16"/>
                <w:szCs w:val="16"/>
                <w:lang w:val="sq-AL"/>
              </w:rPr>
              <w:t>DE</w:t>
            </w:r>
          </w:p>
        </w:tc>
        <w:tc>
          <w:tcPr>
            <w:tcW w:w="277"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78"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72"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82"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72"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83"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87"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67"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317"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36"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99"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356"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72"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329"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widowControl w:val="0"/>
              <w:rPr>
                <w:rFonts w:ascii="Garamond" w:hAnsi="Garamond"/>
                <w:lang w:val="sq-AL"/>
              </w:rPr>
            </w:pPr>
          </w:p>
        </w:tc>
        <w:tc>
          <w:tcPr>
            <w:tcW w:w="272" w:type="pct"/>
            <w:tcBorders>
              <w:top w:val="single" w:sz="4" w:space="0" w:color="000000"/>
              <w:left w:val="single" w:sz="4" w:space="0" w:color="000000"/>
              <w:bottom w:val="single" w:sz="4" w:space="0" w:color="000000"/>
              <w:right w:val="single" w:sz="4" w:space="0" w:color="000000"/>
            </w:tcBorders>
          </w:tcPr>
          <w:p w:rsidR="00E90562" w:rsidRPr="007E1ADD" w:rsidRDefault="00E90562" w:rsidP="0095544F">
            <w:pPr>
              <w:pStyle w:val="TableParagraph"/>
              <w:kinsoku w:val="0"/>
              <w:overflowPunct w:val="0"/>
              <w:spacing w:before="23"/>
              <w:ind w:left="188" w:right="191"/>
              <w:jc w:val="center"/>
              <w:rPr>
                <w:rFonts w:ascii="Garamond" w:hAnsi="Garamond"/>
                <w:lang w:val="sq-AL"/>
              </w:rPr>
            </w:pPr>
            <w:r w:rsidRPr="007E1ADD">
              <w:rPr>
                <w:rFonts w:ascii="Garamond" w:hAnsi="Garamond"/>
                <w:b/>
                <w:bCs/>
                <w:sz w:val="20"/>
                <w:szCs w:val="20"/>
                <w:lang w:val="sq-AL"/>
              </w:rPr>
              <w:t>√</w:t>
            </w:r>
          </w:p>
        </w:tc>
      </w:tr>
    </w:tbl>
    <w:p w:rsidR="00184CE4" w:rsidRDefault="00184CE4" w:rsidP="0095544F">
      <w:pPr>
        <w:pStyle w:val="Heading1"/>
        <w:keepNext w:val="0"/>
        <w:widowControl w:val="0"/>
        <w:kinsoku w:val="0"/>
        <w:overflowPunct w:val="0"/>
        <w:spacing w:before="44"/>
        <w:ind w:left="0" w:right="100"/>
        <w:jc w:val="center"/>
        <w:rPr>
          <w:rFonts w:ascii="Garamond" w:hAnsi="Garamond"/>
          <w:b w:val="0"/>
          <w:sz w:val="24"/>
          <w:szCs w:val="24"/>
          <w:lang w:val="sq-AL"/>
        </w:rPr>
      </w:pPr>
    </w:p>
    <w:p w:rsidR="0044538E" w:rsidRPr="003E762C" w:rsidRDefault="003E762C" w:rsidP="0095544F">
      <w:pPr>
        <w:pStyle w:val="Heading1"/>
        <w:keepNext w:val="0"/>
        <w:widowControl w:val="0"/>
        <w:kinsoku w:val="0"/>
        <w:overflowPunct w:val="0"/>
        <w:spacing w:before="44"/>
        <w:ind w:left="0" w:right="100"/>
        <w:jc w:val="center"/>
        <w:rPr>
          <w:rFonts w:ascii="Garamond" w:hAnsi="Garamond"/>
          <w:b w:val="0"/>
          <w:bCs w:val="0"/>
          <w:sz w:val="24"/>
          <w:szCs w:val="24"/>
          <w:lang w:val="sq-AL"/>
        </w:rPr>
      </w:pPr>
      <w:r w:rsidRPr="003E762C">
        <w:rPr>
          <w:rFonts w:ascii="Garamond" w:hAnsi="Garamond"/>
          <w:b w:val="0"/>
          <w:sz w:val="24"/>
          <w:szCs w:val="24"/>
          <w:lang w:val="sq-AL"/>
        </w:rPr>
        <w:t>SHTOJCA</w:t>
      </w:r>
      <w:r w:rsidRPr="003E762C">
        <w:rPr>
          <w:rFonts w:ascii="Garamond" w:hAnsi="Garamond"/>
          <w:b w:val="0"/>
          <w:spacing w:val="-9"/>
          <w:sz w:val="24"/>
          <w:szCs w:val="24"/>
          <w:lang w:val="sq-AL"/>
        </w:rPr>
        <w:t xml:space="preserve"> </w:t>
      </w:r>
      <w:r w:rsidRPr="003E762C">
        <w:rPr>
          <w:rFonts w:ascii="Garamond" w:hAnsi="Garamond"/>
          <w:b w:val="0"/>
          <w:sz w:val="24"/>
          <w:szCs w:val="24"/>
          <w:lang w:val="sq-AL"/>
        </w:rPr>
        <w:t>3</w:t>
      </w:r>
    </w:p>
    <w:p w:rsidR="003E762C" w:rsidRDefault="003E762C" w:rsidP="0095544F">
      <w:pPr>
        <w:widowControl w:val="0"/>
        <w:kinsoku w:val="0"/>
        <w:overflowPunct w:val="0"/>
        <w:spacing w:after="0" w:line="240" w:lineRule="auto"/>
        <w:ind w:firstLine="0"/>
        <w:rPr>
          <w:rFonts w:ascii="Garamond" w:hAnsi="Garamond"/>
          <w:b/>
          <w:bCs/>
          <w:sz w:val="20"/>
          <w:szCs w:val="20"/>
          <w:lang w:val="sq-AL"/>
        </w:rPr>
      </w:pPr>
    </w:p>
    <w:p w:rsidR="0044538E" w:rsidRPr="003E762C" w:rsidRDefault="0044538E" w:rsidP="0095544F">
      <w:pPr>
        <w:widowControl w:val="0"/>
        <w:kinsoku w:val="0"/>
        <w:overflowPunct w:val="0"/>
        <w:spacing w:after="0" w:line="240" w:lineRule="auto"/>
        <w:ind w:firstLine="0"/>
        <w:rPr>
          <w:rFonts w:ascii="Garamond" w:hAnsi="Garamond"/>
          <w:sz w:val="20"/>
          <w:szCs w:val="20"/>
          <w:lang w:val="sq-AL"/>
        </w:rPr>
      </w:pPr>
      <w:r w:rsidRPr="003E762C">
        <w:rPr>
          <w:rFonts w:ascii="Garamond" w:hAnsi="Garamond"/>
          <w:b/>
          <w:bCs/>
          <w:sz w:val="20"/>
          <w:szCs w:val="20"/>
          <w:lang w:val="sq-AL"/>
        </w:rPr>
        <w:t>Republika</w:t>
      </w:r>
      <w:r w:rsidRPr="003E762C">
        <w:rPr>
          <w:rFonts w:ascii="Garamond" w:hAnsi="Garamond"/>
          <w:b/>
          <w:bCs/>
          <w:spacing w:val="-11"/>
          <w:sz w:val="20"/>
          <w:szCs w:val="20"/>
          <w:lang w:val="sq-AL"/>
        </w:rPr>
        <w:t xml:space="preserve"> e</w:t>
      </w:r>
      <w:r w:rsidRPr="003E762C">
        <w:rPr>
          <w:rFonts w:ascii="Garamond" w:hAnsi="Garamond"/>
          <w:b/>
          <w:bCs/>
          <w:spacing w:val="-9"/>
          <w:sz w:val="20"/>
          <w:szCs w:val="20"/>
          <w:lang w:val="sq-AL"/>
        </w:rPr>
        <w:t xml:space="preserve"> </w:t>
      </w:r>
      <w:r w:rsidRPr="003E762C">
        <w:rPr>
          <w:rFonts w:ascii="Garamond" w:hAnsi="Garamond"/>
          <w:b/>
          <w:bCs/>
          <w:spacing w:val="-1"/>
          <w:sz w:val="20"/>
          <w:szCs w:val="20"/>
          <w:lang w:val="sq-AL"/>
        </w:rPr>
        <w:t>Shqipërisë</w:t>
      </w:r>
    </w:p>
    <w:p w:rsidR="00385E6C" w:rsidRDefault="0044538E" w:rsidP="0095544F">
      <w:pPr>
        <w:widowControl w:val="0"/>
        <w:kinsoku w:val="0"/>
        <w:overflowPunct w:val="0"/>
        <w:spacing w:after="0" w:line="240" w:lineRule="auto"/>
        <w:ind w:firstLine="0"/>
        <w:rPr>
          <w:rFonts w:ascii="Garamond" w:hAnsi="Garamond"/>
          <w:b/>
          <w:bCs/>
          <w:spacing w:val="47"/>
          <w:w w:val="99"/>
          <w:sz w:val="20"/>
          <w:szCs w:val="20"/>
          <w:lang w:val="sq-AL"/>
        </w:rPr>
      </w:pPr>
      <w:r w:rsidRPr="003E762C">
        <w:rPr>
          <w:rFonts w:ascii="Garamond" w:hAnsi="Garamond"/>
          <w:b/>
          <w:bCs/>
          <w:spacing w:val="-1"/>
          <w:sz w:val="20"/>
          <w:szCs w:val="20"/>
          <w:lang w:val="sq-AL"/>
        </w:rPr>
        <w:t>Ministria</w:t>
      </w:r>
      <w:r w:rsidRPr="003E762C">
        <w:rPr>
          <w:rFonts w:ascii="Garamond" w:hAnsi="Garamond"/>
          <w:b/>
          <w:bCs/>
          <w:spacing w:val="-11"/>
          <w:sz w:val="20"/>
          <w:szCs w:val="20"/>
          <w:lang w:val="sq-AL"/>
        </w:rPr>
        <w:t xml:space="preserve"> </w:t>
      </w:r>
      <w:r w:rsidRPr="003E762C">
        <w:rPr>
          <w:rFonts w:ascii="Garamond" w:hAnsi="Garamond"/>
          <w:b/>
          <w:bCs/>
          <w:sz w:val="20"/>
          <w:szCs w:val="20"/>
          <w:lang w:val="sq-AL"/>
        </w:rPr>
        <w:t>e</w:t>
      </w:r>
      <w:r w:rsidRPr="003E762C">
        <w:rPr>
          <w:rFonts w:ascii="Garamond" w:hAnsi="Garamond"/>
          <w:b/>
          <w:bCs/>
          <w:spacing w:val="-8"/>
          <w:sz w:val="20"/>
          <w:szCs w:val="20"/>
          <w:lang w:val="sq-AL"/>
        </w:rPr>
        <w:t xml:space="preserve"> </w:t>
      </w:r>
      <w:r w:rsidRPr="003E762C">
        <w:rPr>
          <w:rFonts w:ascii="Garamond" w:hAnsi="Garamond"/>
          <w:b/>
          <w:bCs/>
          <w:spacing w:val="-1"/>
          <w:sz w:val="20"/>
          <w:szCs w:val="20"/>
          <w:lang w:val="sq-AL"/>
        </w:rPr>
        <w:t>Infrastrukturës dhe Energjisë</w:t>
      </w:r>
      <w:r w:rsidRPr="003E762C">
        <w:rPr>
          <w:rFonts w:ascii="Garamond" w:hAnsi="Garamond"/>
          <w:b/>
          <w:bCs/>
          <w:spacing w:val="47"/>
          <w:w w:val="99"/>
          <w:sz w:val="20"/>
          <w:szCs w:val="20"/>
          <w:lang w:val="sq-AL"/>
        </w:rPr>
        <w:t xml:space="preserve"> </w:t>
      </w:r>
    </w:p>
    <w:p w:rsidR="0044538E" w:rsidRPr="003E762C" w:rsidRDefault="0044538E" w:rsidP="0095544F">
      <w:pPr>
        <w:widowControl w:val="0"/>
        <w:kinsoku w:val="0"/>
        <w:overflowPunct w:val="0"/>
        <w:spacing w:after="0" w:line="240" w:lineRule="auto"/>
        <w:ind w:firstLine="0"/>
        <w:rPr>
          <w:rFonts w:ascii="Garamond" w:hAnsi="Garamond"/>
          <w:b/>
          <w:bCs/>
          <w:spacing w:val="-1"/>
          <w:sz w:val="20"/>
          <w:szCs w:val="20"/>
          <w:lang w:val="sq-AL"/>
        </w:rPr>
      </w:pPr>
      <w:r w:rsidRPr="003E762C">
        <w:rPr>
          <w:rFonts w:ascii="Garamond" w:hAnsi="Garamond"/>
          <w:b/>
          <w:bCs/>
          <w:spacing w:val="-1"/>
          <w:sz w:val="20"/>
          <w:szCs w:val="20"/>
          <w:lang w:val="sq-AL"/>
        </w:rPr>
        <w:t xml:space="preserve">Drejtoria e Përgjithshme e Shërbimeve të Transportit Rrugor </w:t>
      </w:r>
    </w:p>
    <w:p w:rsidR="0044538E" w:rsidRPr="003E762C" w:rsidRDefault="0044538E" w:rsidP="0095544F">
      <w:pPr>
        <w:widowControl w:val="0"/>
        <w:kinsoku w:val="0"/>
        <w:overflowPunct w:val="0"/>
        <w:spacing w:after="0" w:line="240" w:lineRule="auto"/>
        <w:ind w:firstLine="0"/>
        <w:rPr>
          <w:rFonts w:ascii="Garamond" w:hAnsi="Garamond"/>
          <w:sz w:val="20"/>
          <w:szCs w:val="20"/>
          <w:lang w:val="sq-AL"/>
        </w:rPr>
      </w:pPr>
      <w:r w:rsidRPr="003E762C">
        <w:rPr>
          <w:rFonts w:ascii="Garamond" w:hAnsi="Garamond"/>
          <w:b/>
          <w:bCs/>
          <w:spacing w:val="-1"/>
          <w:sz w:val="20"/>
          <w:szCs w:val="20"/>
          <w:lang w:val="sq-AL"/>
        </w:rPr>
        <w:t>Faks:</w:t>
      </w:r>
      <w:r w:rsidRPr="003E762C">
        <w:rPr>
          <w:rFonts w:ascii="Garamond" w:hAnsi="Garamond"/>
          <w:b/>
          <w:bCs/>
          <w:spacing w:val="-8"/>
          <w:sz w:val="20"/>
          <w:szCs w:val="20"/>
          <w:lang w:val="sq-AL"/>
        </w:rPr>
        <w:t xml:space="preserve"> </w:t>
      </w:r>
      <w:r w:rsidRPr="003E762C">
        <w:rPr>
          <w:rFonts w:ascii="Garamond" w:hAnsi="Garamond"/>
          <w:sz w:val="20"/>
          <w:szCs w:val="20"/>
          <w:u w:val="single"/>
          <w:lang w:val="sq-AL"/>
        </w:rPr>
        <w:t>00355</w:t>
      </w:r>
      <w:r w:rsidRPr="003E762C">
        <w:rPr>
          <w:rFonts w:ascii="Garamond" w:hAnsi="Garamond"/>
          <w:spacing w:val="-8"/>
          <w:sz w:val="20"/>
          <w:szCs w:val="20"/>
          <w:u w:val="single"/>
          <w:lang w:val="sq-AL"/>
        </w:rPr>
        <w:t xml:space="preserve"> </w:t>
      </w:r>
      <w:r w:rsidRPr="003E762C">
        <w:rPr>
          <w:rFonts w:ascii="Garamond" w:hAnsi="Garamond"/>
          <w:sz w:val="20"/>
          <w:szCs w:val="20"/>
          <w:u w:val="single"/>
          <w:lang w:val="sq-AL"/>
        </w:rPr>
        <w:t>4</w:t>
      </w:r>
      <w:r w:rsidRPr="003E762C">
        <w:rPr>
          <w:rFonts w:ascii="Garamond" w:hAnsi="Garamond"/>
          <w:spacing w:val="-7"/>
          <w:sz w:val="20"/>
          <w:szCs w:val="20"/>
          <w:u w:val="single"/>
          <w:lang w:val="sq-AL"/>
        </w:rPr>
        <w:t xml:space="preserve"> </w:t>
      </w:r>
      <w:r w:rsidRPr="003E762C">
        <w:rPr>
          <w:rFonts w:ascii="Garamond" w:hAnsi="Garamond"/>
          <w:sz w:val="20"/>
          <w:szCs w:val="20"/>
          <w:u w:val="single"/>
          <w:lang w:val="sq-AL"/>
        </w:rPr>
        <w:t>2238175</w:t>
      </w:r>
    </w:p>
    <w:p w:rsidR="0044538E" w:rsidRPr="003E762C" w:rsidRDefault="0044538E" w:rsidP="0095544F">
      <w:pPr>
        <w:widowControl w:val="0"/>
        <w:kinsoku w:val="0"/>
        <w:overflowPunct w:val="0"/>
        <w:spacing w:after="0" w:line="240" w:lineRule="auto"/>
        <w:ind w:firstLine="0"/>
        <w:rPr>
          <w:rFonts w:ascii="Garamond" w:hAnsi="Garamond"/>
          <w:color w:val="000000"/>
          <w:sz w:val="20"/>
          <w:szCs w:val="20"/>
          <w:lang w:val="sq-AL"/>
        </w:rPr>
      </w:pPr>
      <w:r w:rsidRPr="003E762C">
        <w:rPr>
          <w:rFonts w:ascii="Garamond" w:hAnsi="Garamond"/>
          <w:b/>
          <w:bCs/>
          <w:spacing w:val="-1"/>
          <w:sz w:val="20"/>
          <w:szCs w:val="20"/>
          <w:lang w:val="sq-AL"/>
        </w:rPr>
        <w:t>E-mail:</w:t>
      </w:r>
      <w:r w:rsidRPr="003E762C">
        <w:rPr>
          <w:rFonts w:ascii="Garamond" w:hAnsi="Garamond"/>
          <w:b/>
          <w:bCs/>
          <w:spacing w:val="-9"/>
          <w:sz w:val="20"/>
          <w:szCs w:val="20"/>
          <w:lang w:val="sq-AL"/>
        </w:rPr>
        <w:t xml:space="preserve"> </w:t>
      </w:r>
      <w:hyperlink r:id="rId33" w:history="1">
        <w:r w:rsidRPr="003E762C">
          <w:rPr>
            <w:rFonts w:ascii="Garamond" w:hAnsi="Garamond"/>
            <w:color w:val="0000FF"/>
            <w:spacing w:val="-2"/>
            <w:sz w:val="20"/>
            <w:szCs w:val="20"/>
            <w:u w:val="single"/>
            <w:lang w:val="sq-AL"/>
          </w:rPr>
          <w:t>dpshtrr@dpshtrr.gov.al</w:t>
        </w:r>
      </w:hyperlink>
    </w:p>
    <w:p w:rsidR="0044538E" w:rsidRPr="003E762C" w:rsidRDefault="0044538E" w:rsidP="0095544F">
      <w:pPr>
        <w:widowControl w:val="0"/>
        <w:kinsoku w:val="0"/>
        <w:overflowPunct w:val="0"/>
        <w:spacing w:after="0" w:line="240" w:lineRule="auto"/>
        <w:ind w:firstLine="0"/>
        <w:rPr>
          <w:rFonts w:ascii="Garamond" w:hAnsi="Garamond"/>
          <w:sz w:val="20"/>
          <w:szCs w:val="20"/>
          <w:lang w:val="sq-AL"/>
        </w:rPr>
      </w:pPr>
    </w:p>
    <w:p w:rsidR="0044538E" w:rsidRPr="003E762C" w:rsidRDefault="0044538E" w:rsidP="0095544F">
      <w:pPr>
        <w:pStyle w:val="Heading1"/>
        <w:keepNext w:val="0"/>
        <w:widowControl w:val="0"/>
        <w:kinsoku w:val="0"/>
        <w:overflowPunct w:val="0"/>
        <w:spacing w:before="0" w:after="0"/>
        <w:ind w:left="0" w:firstLine="0"/>
        <w:jc w:val="right"/>
        <w:rPr>
          <w:rFonts w:ascii="Garamond" w:hAnsi="Garamond"/>
          <w:b w:val="0"/>
          <w:bCs w:val="0"/>
          <w:color w:val="000000"/>
          <w:sz w:val="20"/>
          <w:szCs w:val="20"/>
          <w:lang w:val="sq-AL"/>
        </w:rPr>
      </w:pPr>
      <w:r w:rsidRPr="003E762C">
        <w:rPr>
          <w:rFonts w:ascii="Garamond" w:hAnsi="Garamond"/>
          <w:color w:val="242424"/>
          <w:sz w:val="20"/>
          <w:szCs w:val="20"/>
          <w:lang w:val="sq-AL"/>
        </w:rPr>
        <w:t>Republika e Greqisë</w:t>
      </w:r>
    </w:p>
    <w:p w:rsidR="0044538E" w:rsidRPr="003E762C" w:rsidRDefault="0044538E" w:rsidP="0095544F">
      <w:pPr>
        <w:widowControl w:val="0"/>
        <w:kinsoku w:val="0"/>
        <w:overflowPunct w:val="0"/>
        <w:spacing w:after="0" w:line="240" w:lineRule="auto"/>
        <w:ind w:firstLine="0"/>
        <w:jc w:val="right"/>
        <w:rPr>
          <w:rFonts w:ascii="Garamond" w:hAnsi="Garamond"/>
          <w:b/>
          <w:bCs/>
          <w:spacing w:val="-1"/>
          <w:sz w:val="20"/>
          <w:szCs w:val="20"/>
          <w:lang w:val="sq-AL"/>
        </w:rPr>
      </w:pPr>
      <w:r w:rsidRPr="003E762C">
        <w:rPr>
          <w:rFonts w:ascii="Garamond" w:hAnsi="Garamond"/>
          <w:b/>
          <w:bCs/>
          <w:spacing w:val="-1"/>
          <w:sz w:val="20"/>
          <w:szCs w:val="20"/>
          <w:lang w:val="sq-AL"/>
        </w:rPr>
        <w:t>Ministria e Infrastrukturës &amp; Transportit</w:t>
      </w:r>
    </w:p>
    <w:p w:rsidR="0044538E" w:rsidRPr="003E762C" w:rsidRDefault="0044538E" w:rsidP="0095544F">
      <w:pPr>
        <w:widowControl w:val="0"/>
        <w:kinsoku w:val="0"/>
        <w:overflowPunct w:val="0"/>
        <w:spacing w:after="0" w:line="240" w:lineRule="auto"/>
        <w:ind w:firstLine="0"/>
        <w:jc w:val="right"/>
        <w:rPr>
          <w:rFonts w:ascii="Garamond" w:hAnsi="Garamond"/>
          <w:b/>
          <w:bCs/>
          <w:spacing w:val="-1"/>
          <w:sz w:val="20"/>
          <w:szCs w:val="20"/>
          <w:lang w:val="sq-AL"/>
        </w:rPr>
      </w:pPr>
      <w:r w:rsidRPr="003E762C">
        <w:rPr>
          <w:rFonts w:ascii="Garamond" w:hAnsi="Garamond"/>
          <w:b/>
          <w:bCs/>
          <w:spacing w:val="-1"/>
          <w:sz w:val="20"/>
          <w:szCs w:val="20"/>
          <w:lang w:val="sq-AL"/>
        </w:rPr>
        <w:t>Drejtoria e Trafikut &amp;Sigurisë Rrugore</w:t>
      </w:r>
    </w:p>
    <w:p w:rsidR="0044538E" w:rsidRPr="003E762C" w:rsidRDefault="0044538E" w:rsidP="0095544F">
      <w:pPr>
        <w:widowControl w:val="0"/>
        <w:kinsoku w:val="0"/>
        <w:overflowPunct w:val="0"/>
        <w:spacing w:after="0" w:line="240" w:lineRule="auto"/>
        <w:ind w:firstLine="0"/>
        <w:jc w:val="right"/>
        <w:rPr>
          <w:rFonts w:ascii="Garamond" w:hAnsi="Garamond"/>
          <w:sz w:val="20"/>
          <w:szCs w:val="20"/>
          <w:lang w:val="sq-AL"/>
        </w:rPr>
      </w:pPr>
      <w:r w:rsidRPr="003E762C">
        <w:rPr>
          <w:rFonts w:ascii="Garamond" w:hAnsi="Garamond"/>
          <w:b/>
          <w:bCs/>
          <w:spacing w:val="-1"/>
          <w:sz w:val="20"/>
          <w:szCs w:val="20"/>
          <w:lang w:val="sq-AL"/>
        </w:rPr>
        <w:t>Faks:</w:t>
      </w:r>
      <w:r w:rsidRPr="003E762C">
        <w:rPr>
          <w:rFonts w:ascii="Garamond" w:hAnsi="Garamond"/>
          <w:b/>
          <w:bCs/>
          <w:spacing w:val="-9"/>
          <w:sz w:val="20"/>
          <w:szCs w:val="20"/>
          <w:lang w:val="sq-AL"/>
        </w:rPr>
        <w:t xml:space="preserve"> </w:t>
      </w:r>
      <w:r w:rsidRPr="003E762C">
        <w:rPr>
          <w:rFonts w:ascii="Garamond" w:hAnsi="Garamond"/>
          <w:sz w:val="20"/>
          <w:szCs w:val="20"/>
          <w:lang w:val="sq-AL"/>
        </w:rPr>
        <w:t>0030</w:t>
      </w:r>
      <w:r w:rsidRPr="003E762C">
        <w:rPr>
          <w:rFonts w:ascii="Garamond" w:hAnsi="Garamond"/>
          <w:spacing w:val="-8"/>
          <w:sz w:val="20"/>
          <w:szCs w:val="20"/>
          <w:lang w:val="sq-AL"/>
        </w:rPr>
        <w:t xml:space="preserve"> </w:t>
      </w:r>
      <w:r w:rsidRPr="003E762C">
        <w:rPr>
          <w:rFonts w:ascii="Garamond" w:hAnsi="Garamond"/>
          <w:sz w:val="20"/>
          <w:szCs w:val="20"/>
          <w:lang w:val="sq-AL"/>
        </w:rPr>
        <w:t>210</w:t>
      </w:r>
      <w:r w:rsidRPr="003E762C">
        <w:rPr>
          <w:rFonts w:ascii="Garamond" w:hAnsi="Garamond"/>
          <w:spacing w:val="-8"/>
          <w:sz w:val="20"/>
          <w:szCs w:val="20"/>
          <w:lang w:val="sq-AL"/>
        </w:rPr>
        <w:t xml:space="preserve"> </w:t>
      </w:r>
      <w:r w:rsidRPr="003E762C">
        <w:rPr>
          <w:rFonts w:ascii="Garamond" w:hAnsi="Garamond"/>
          <w:sz w:val="20"/>
          <w:szCs w:val="20"/>
          <w:lang w:val="sq-AL"/>
        </w:rPr>
        <w:t>6508518</w:t>
      </w:r>
    </w:p>
    <w:p w:rsidR="0044538E" w:rsidRPr="003E762C" w:rsidRDefault="0044538E" w:rsidP="0095544F">
      <w:pPr>
        <w:widowControl w:val="0"/>
        <w:kinsoku w:val="0"/>
        <w:overflowPunct w:val="0"/>
        <w:spacing w:after="0" w:line="240" w:lineRule="auto"/>
        <w:ind w:firstLine="0"/>
        <w:jc w:val="right"/>
        <w:rPr>
          <w:rFonts w:ascii="Garamond" w:hAnsi="Garamond"/>
          <w:color w:val="000000"/>
          <w:sz w:val="20"/>
          <w:szCs w:val="20"/>
          <w:lang w:val="sq-AL"/>
        </w:rPr>
      </w:pPr>
      <w:r w:rsidRPr="003E762C">
        <w:rPr>
          <w:rFonts w:ascii="Garamond" w:hAnsi="Garamond"/>
          <w:b/>
          <w:bCs/>
          <w:spacing w:val="-1"/>
          <w:sz w:val="20"/>
          <w:szCs w:val="20"/>
          <w:lang w:val="sq-AL"/>
        </w:rPr>
        <w:t>E-mail:</w:t>
      </w:r>
      <w:r w:rsidRPr="003E762C">
        <w:rPr>
          <w:rFonts w:ascii="Garamond" w:hAnsi="Garamond"/>
          <w:b/>
          <w:bCs/>
          <w:spacing w:val="-33"/>
          <w:sz w:val="20"/>
          <w:szCs w:val="20"/>
          <w:lang w:val="sq-AL"/>
        </w:rPr>
        <w:t xml:space="preserve"> </w:t>
      </w:r>
      <w:hyperlink r:id="rId34" w:history="1">
        <w:r w:rsidRPr="003E762C">
          <w:rPr>
            <w:rFonts w:ascii="Garamond" w:hAnsi="Garamond"/>
            <w:color w:val="0000FF"/>
            <w:spacing w:val="-1"/>
            <w:sz w:val="20"/>
            <w:szCs w:val="20"/>
            <w:u w:val="single"/>
            <w:lang w:val="sq-AL"/>
          </w:rPr>
          <w:t>resper-info@yme.gov.gr</w:t>
        </w:r>
      </w:hyperlink>
    </w:p>
    <w:p w:rsidR="0044538E" w:rsidRPr="007E1ADD" w:rsidRDefault="0044538E" w:rsidP="0095544F">
      <w:pPr>
        <w:widowControl w:val="0"/>
        <w:kinsoku w:val="0"/>
        <w:overflowPunct w:val="0"/>
        <w:spacing w:after="0" w:line="240" w:lineRule="auto"/>
        <w:ind w:firstLine="0"/>
        <w:rPr>
          <w:rFonts w:ascii="Garamond" w:hAnsi="Garamond"/>
          <w:lang w:val="sq-AL"/>
        </w:rPr>
      </w:pPr>
    </w:p>
    <w:p w:rsidR="0044538E" w:rsidRPr="007E1ADD" w:rsidRDefault="0044538E" w:rsidP="0095544F">
      <w:pPr>
        <w:widowControl w:val="0"/>
        <w:kinsoku w:val="0"/>
        <w:overflowPunct w:val="0"/>
        <w:spacing w:after="0" w:line="240" w:lineRule="auto"/>
        <w:ind w:firstLine="0"/>
        <w:rPr>
          <w:rFonts w:ascii="Garamond" w:hAnsi="Garamond"/>
          <w:lang w:val="sq-AL"/>
        </w:rPr>
      </w:pPr>
    </w:p>
    <w:p w:rsidR="0044538E" w:rsidRPr="007E1ADD" w:rsidRDefault="0044538E" w:rsidP="0095544F">
      <w:pPr>
        <w:widowControl w:val="0"/>
        <w:shd w:val="clear" w:color="auto" w:fill="FFFFFF"/>
        <w:spacing w:after="0" w:line="240" w:lineRule="auto"/>
        <w:ind w:firstLine="0"/>
        <w:jc w:val="center"/>
        <w:rPr>
          <w:rFonts w:ascii="Garamond" w:hAnsi="Garamond"/>
          <w:b/>
          <w:bCs/>
          <w:lang w:val="sq-AL"/>
        </w:rPr>
      </w:pPr>
      <w:r w:rsidRPr="007E1ADD">
        <w:rPr>
          <w:rFonts w:ascii="Garamond" w:hAnsi="Garamond"/>
          <w:b/>
          <w:bCs/>
          <w:lang w:val="sq-AL"/>
        </w:rPr>
        <w:t xml:space="preserve">KËRKESË </w:t>
      </w:r>
    </w:p>
    <w:p w:rsidR="0044538E" w:rsidRPr="007E1ADD" w:rsidRDefault="0044538E" w:rsidP="0095544F">
      <w:pPr>
        <w:widowControl w:val="0"/>
        <w:shd w:val="clear" w:color="auto" w:fill="FFFFFF"/>
        <w:spacing w:after="0" w:line="240" w:lineRule="auto"/>
        <w:ind w:firstLine="0"/>
        <w:jc w:val="center"/>
        <w:rPr>
          <w:rFonts w:ascii="Garamond" w:hAnsi="Garamond"/>
          <w:b/>
          <w:bCs/>
          <w:lang w:val="sq-AL"/>
        </w:rPr>
      </w:pPr>
      <w:r w:rsidRPr="007E1ADD">
        <w:rPr>
          <w:rFonts w:ascii="Garamond" w:hAnsi="Garamond"/>
          <w:b/>
          <w:bCs/>
          <w:lang w:val="sq-AL"/>
        </w:rPr>
        <w:t>PËR KONFIRMIMIN E VLEFSHMËRISË SË LEJES SË DREJTIMIT</w:t>
      </w:r>
    </w:p>
    <w:p w:rsidR="0044538E" w:rsidRPr="007E1ADD" w:rsidRDefault="008139F7" w:rsidP="0095544F">
      <w:pPr>
        <w:widowControl w:val="0"/>
        <w:tabs>
          <w:tab w:val="left" w:pos="1778"/>
        </w:tabs>
        <w:kinsoku w:val="0"/>
        <w:overflowPunct w:val="0"/>
        <w:spacing w:after="0" w:line="240" w:lineRule="auto"/>
        <w:ind w:firstLine="0"/>
        <w:jc w:val="center"/>
        <w:rPr>
          <w:rFonts w:ascii="Garamond" w:hAnsi="Garamond"/>
          <w:lang w:val="sq-AL"/>
        </w:rPr>
      </w:pPr>
      <w:r>
        <w:rPr>
          <w:rFonts w:ascii="Garamond" w:hAnsi="Garamond"/>
          <w:b/>
          <w:bCs/>
          <w:lang w:val="sq-AL"/>
        </w:rPr>
        <w:t xml:space="preserve">NR. </w:t>
      </w:r>
      <w:r w:rsidR="0044538E" w:rsidRPr="007E1ADD">
        <w:rPr>
          <w:rFonts w:ascii="Garamond" w:hAnsi="Garamond"/>
          <w:b/>
          <w:bCs/>
          <w:lang w:val="sq-AL"/>
        </w:rPr>
        <w:t>_______</w:t>
      </w:r>
    </w:p>
    <w:p w:rsidR="0044538E" w:rsidRPr="007E1ADD" w:rsidRDefault="0044538E" w:rsidP="0095544F">
      <w:pPr>
        <w:widowControl w:val="0"/>
        <w:kinsoku w:val="0"/>
        <w:overflowPunct w:val="0"/>
        <w:spacing w:after="0" w:line="240" w:lineRule="auto"/>
        <w:ind w:firstLine="0"/>
        <w:rPr>
          <w:rFonts w:ascii="Garamond" w:hAnsi="Garamond"/>
          <w:lang w:val="sq-AL"/>
        </w:rPr>
      </w:pPr>
    </w:p>
    <w:p w:rsidR="0044538E" w:rsidRPr="007E1ADD" w:rsidRDefault="0044538E" w:rsidP="0095544F">
      <w:pPr>
        <w:pStyle w:val="BodyText"/>
        <w:widowControl w:val="0"/>
        <w:numPr>
          <w:ilvl w:val="0"/>
          <w:numId w:val="0"/>
        </w:numPr>
        <w:kinsoku w:val="0"/>
        <w:overflowPunct w:val="0"/>
        <w:rPr>
          <w:rFonts w:ascii="Garamond" w:hAnsi="Garamond"/>
          <w:sz w:val="22"/>
          <w:szCs w:val="22"/>
          <w:lang w:val="sq-AL"/>
        </w:rPr>
      </w:pPr>
      <w:r w:rsidRPr="007E1ADD">
        <w:rPr>
          <w:rFonts w:ascii="Garamond" w:hAnsi="Garamond"/>
          <w:sz w:val="22"/>
          <w:szCs w:val="22"/>
          <w:lang w:val="sq-AL"/>
        </w:rPr>
        <w:t>Lutemi na informoni se leja e drejtimit e lartpërmendur është e rregullt dhe përmban të dhënat e mëposhtme:</w:t>
      </w:r>
    </w:p>
    <w:p w:rsidR="0044538E" w:rsidRPr="007E1ADD" w:rsidRDefault="0044538E" w:rsidP="0095544F">
      <w:pPr>
        <w:widowControl w:val="0"/>
        <w:kinsoku w:val="0"/>
        <w:overflowPunct w:val="0"/>
        <w:spacing w:after="0" w:line="240" w:lineRule="auto"/>
        <w:ind w:firstLine="0"/>
        <w:rPr>
          <w:rFonts w:ascii="Garamond" w:hAnsi="Garamond"/>
          <w:lang w:val="sq-AL"/>
        </w:rPr>
      </w:pPr>
    </w:p>
    <w:p w:rsidR="0044538E" w:rsidRPr="007E1ADD" w:rsidRDefault="0044538E" w:rsidP="0095544F">
      <w:pPr>
        <w:pStyle w:val="Heading1"/>
        <w:keepNext w:val="0"/>
        <w:widowControl w:val="0"/>
        <w:kinsoku w:val="0"/>
        <w:overflowPunct w:val="0"/>
        <w:spacing w:before="0" w:after="0"/>
        <w:ind w:left="0" w:firstLine="0"/>
        <w:rPr>
          <w:rFonts w:ascii="Garamond" w:hAnsi="Garamond"/>
          <w:b w:val="0"/>
          <w:bCs w:val="0"/>
          <w:sz w:val="22"/>
          <w:szCs w:val="22"/>
          <w:lang w:val="sq-AL"/>
        </w:rPr>
      </w:pPr>
      <w:r w:rsidRPr="007E1ADD">
        <w:rPr>
          <w:rFonts w:ascii="Garamond" w:hAnsi="Garamond"/>
          <w:spacing w:val="-1"/>
          <w:sz w:val="22"/>
          <w:szCs w:val="22"/>
          <w:lang w:val="sq-AL"/>
        </w:rPr>
        <w:t>A.</w:t>
      </w:r>
      <w:r w:rsidRPr="007E1ADD">
        <w:rPr>
          <w:rFonts w:ascii="Garamond" w:hAnsi="Garamond"/>
          <w:spacing w:val="-7"/>
          <w:sz w:val="22"/>
          <w:szCs w:val="22"/>
          <w:lang w:val="sq-AL"/>
        </w:rPr>
        <w:t xml:space="preserve"> </w:t>
      </w:r>
      <w:r w:rsidRPr="007E1ADD">
        <w:rPr>
          <w:rFonts w:ascii="Garamond" w:hAnsi="Garamond"/>
          <w:sz w:val="22"/>
          <w:szCs w:val="22"/>
          <w:lang w:val="sq-AL"/>
        </w:rPr>
        <w:t>Të dhëna të</w:t>
      </w:r>
      <w:r w:rsidR="008139F7">
        <w:rPr>
          <w:rFonts w:ascii="Garamond" w:hAnsi="Garamond"/>
          <w:sz w:val="22"/>
          <w:szCs w:val="22"/>
          <w:lang w:val="sq-AL"/>
        </w:rPr>
        <w:t xml:space="preserve"> </w:t>
      </w:r>
      <w:r w:rsidRPr="007E1ADD">
        <w:rPr>
          <w:rFonts w:ascii="Garamond" w:hAnsi="Garamond"/>
          <w:sz w:val="22"/>
          <w:szCs w:val="22"/>
          <w:lang w:val="sq-AL"/>
        </w:rPr>
        <w:t>mbajtësit të lejes:</w:t>
      </w:r>
    </w:p>
    <w:p w:rsidR="0044538E" w:rsidRPr="007E1ADD" w:rsidRDefault="0044538E" w:rsidP="0095544F">
      <w:pPr>
        <w:pStyle w:val="BodyText"/>
        <w:widowControl w:val="0"/>
        <w:numPr>
          <w:ilvl w:val="0"/>
          <w:numId w:val="0"/>
        </w:numPr>
        <w:kinsoku w:val="0"/>
        <w:overflowPunct w:val="0"/>
        <w:rPr>
          <w:rFonts w:ascii="Garamond" w:hAnsi="Garamond"/>
          <w:sz w:val="22"/>
          <w:szCs w:val="22"/>
          <w:lang w:val="sq-AL"/>
        </w:rPr>
      </w:pPr>
      <w:r w:rsidRPr="007E1ADD">
        <w:rPr>
          <w:rFonts w:ascii="Garamond" w:hAnsi="Garamond"/>
          <w:noProof/>
          <w:sz w:val="22"/>
          <w:szCs w:val="22"/>
        </w:rPr>
        <mc:AlternateContent>
          <mc:Choice Requires="wps">
            <w:drawing>
              <wp:anchor distT="0" distB="0" distL="114300" distR="114300" simplePos="0" relativeHeight="251659264" behindDoc="1" locked="0" layoutInCell="0" allowOverlap="1" wp14:anchorId="5BE79DEE" wp14:editId="5FA2A0DB">
                <wp:simplePos x="0" y="0"/>
                <wp:positionH relativeFrom="page">
                  <wp:posOffset>2712720</wp:posOffset>
                </wp:positionH>
                <wp:positionV relativeFrom="paragraph">
                  <wp:posOffset>245110</wp:posOffset>
                </wp:positionV>
                <wp:extent cx="863600" cy="6350"/>
                <wp:effectExtent l="0" t="0" r="0" b="0"/>
                <wp:wrapNone/>
                <wp:docPr id="112" name="Freeform 1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3600" cy="6350"/>
                        </a:xfrm>
                        <a:custGeom>
                          <a:avLst/>
                          <a:gdLst>
                            <a:gd name="T0" fmla="*/ 0 w 2519"/>
                            <a:gd name="T1" fmla="*/ 0 h 20"/>
                            <a:gd name="T2" fmla="*/ 2518 w 2519"/>
                            <a:gd name="T3" fmla="*/ 0 h 20"/>
                          </a:gdLst>
                          <a:ahLst/>
                          <a:cxnLst>
                            <a:cxn ang="0">
                              <a:pos x="T0" y="T1"/>
                            </a:cxn>
                            <a:cxn ang="0">
                              <a:pos x="T2" y="T3"/>
                            </a:cxn>
                          </a:cxnLst>
                          <a:rect l="0" t="0" r="r" b="b"/>
                          <a:pathLst>
                            <a:path w="2519" h="20">
                              <a:moveTo>
                                <a:pt x="0" y="0"/>
                              </a:moveTo>
                              <a:lnTo>
                                <a:pt x="2518" y="0"/>
                              </a:lnTo>
                            </a:path>
                          </a:pathLst>
                        </a:custGeom>
                        <a:noFill/>
                        <a:ln w="60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EE9B5D4" id="Freeform 112" o:spid="_x0000_s1026" style="position:absolute;margin-left:213.6pt;margin-top:19.3pt;width:68pt;height:.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5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ScO+gIAAI4GAAAOAAAAZHJzL2Uyb0RvYy54bWysVdtu2zAMfR+wfxD0OCC1nThpEtQpilyG&#10;Ad1WoNkHKJIcG7MlT1LidMP+fRR9adKiwDDMDw5lUuTh4SU3t6eyIEdpbK5VQqOrkBKpuBa52if0&#10;23YzmFJiHVOCFVrJhD5JS28X79/d1NVcDnWmCyENASfKzusqoZlz1TwILM9kyeyVrqQCZapNyRwc&#10;zT4QhtXgvSyCYRhOglobURnNpbXwddUo6QL9p6nk7muaWulIkVDA5vBt8L3z72Bxw+Z7w6os5y0M&#10;9g8oSpYrCNq7WjHHyMHkr1yVOTfa6tRdcV0GOk1zLjEHyCYKX2TzmLFKYi5Ajq16muz/c8u/HB8M&#10;yQXULhpSolgJRdoYKT3lxH8DhurKzsHwsXowPkdb3Wv+3YIiuND4gwUbsqs/awF+2MFpZOWUmtLf&#10;hHzJCcl/6smXJ0c4fJxORpMQSsRBNRmNsTQBm3dX+cG6j1KjG3a8t66pnAAJeRct9i24SMsCivgh&#10;ICGpyXAczdoy9zbRhU1Ghl0j9BbARe8FPEzfcDQ6MwtJ5whg7ztgLOuw8pNqwYJEmB+QENmptPWs&#10;eOSQ+zbyaMEFWPnM3jAGgN54dG7cXGqDGOj9l11vKIGu3zV0VMx5bD6GF0mdUOSKZCA0yEp9lFuN&#10;Fu5F4SDWs7ZQ51aeL0TX1bBRww0fB3PrY3vIZ5VVepMXBZa2UB7RJJwNkSSri1x4pUdjzX63LAw5&#10;Mj/W+LQ8XJgZfVACnWWSiXUrO5YXjQzBC+QYerBlwncjzu2vWThbT9fTeBAPJ+tBHK5Wg7vNMh5M&#10;NtH1eDVaLZer6LeHFsXzLBdCKo+u2yFR/Hcz2m6zZvr7LXKRxUWyG3xeJxtcwkCSIZfuF7PDafUD&#10;2kz0TosnGFajm6UISxyETJuflNSwEBNqfxyYkZQUnxRsnFkUx36D4iEeX0OLEHOu2Z1rmOLgKqGO&#10;Qqd7cemarXuoTL7PIFKEZVX6DpZEmvtxRnwNqvYASw8zaBe036rnZ7R6/htZ/AEAAP//AwBQSwME&#10;FAAGAAgAAAAhABC/hMPfAAAACQEAAA8AAABkcnMvZG93bnJldi54bWxMj8FKw0AQhu+C77CM4EXa&#10;jakmNWZTRCgiFaVR8DrNrtlgdjZkt2369o4nPc4/H/98U64m14uDGUPnScH1PAFhqPG6o1bBx/t6&#10;tgQRIpLG3pNRcDIBVtX5WYmF9kfamkMdW8ElFApUYGMcCilDY43DMPeDId59+dFh5HFspR7xyOWu&#10;l2mSZNJhR3zB4mAerWm+671TkNs1nl6eN7mbwltz5V4/I9VPSl1eTA/3IKKZ4h8Mv/qsDhU77fye&#10;dBC9gps0TxlVsFhmIBi4zRYc7Di4y0BWpfz/QfUDAAD//wMAUEsBAi0AFAAGAAgAAAAhALaDOJL+&#10;AAAA4QEAABMAAAAAAAAAAAAAAAAAAAAAAFtDb250ZW50X1R5cGVzXS54bWxQSwECLQAUAAYACAAA&#10;ACEAOP0h/9YAAACUAQAACwAAAAAAAAAAAAAAAAAvAQAAX3JlbHMvLnJlbHNQSwECLQAUAAYACAAA&#10;ACEAOVUnDvoCAACOBgAADgAAAAAAAAAAAAAAAAAuAgAAZHJzL2Uyb0RvYy54bWxQSwECLQAUAAYA&#10;CAAAACEAEL+Ew98AAAAJAQAADwAAAAAAAAAAAAAAAABUBQAAZHJzL2Rvd25yZXYueG1sUEsFBgAA&#10;AAAEAAQA8wAAAGAGAAAAAA==&#10;" o:allowincell="f" path="m,l2518,e" filled="f" strokeweight=".16922mm">
                <v:path arrowok="t" o:connecttype="custom" o:connectlocs="0,0;863257,0" o:connectangles="0,0"/>
                <w10:wrap anchorx="page"/>
              </v:shape>
            </w:pict>
          </mc:Fallback>
        </mc:AlternateContent>
      </w:r>
      <w:r w:rsidRPr="007E1ADD">
        <w:rPr>
          <w:rFonts w:ascii="Garamond" w:hAnsi="Garamond"/>
          <w:spacing w:val="-1"/>
          <w:sz w:val="22"/>
          <w:szCs w:val="22"/>
          <w:lang w:val="sq-AL"/>
        </w:rPr>
        <w:t>-</w:t>
      </w:r>
      <w:r w:rsidRPr="007E1ADD">
        <w:rPr>
          <w:rFonts w:ascii="Garamond" w:hAnsi="Garamond"/>
          <w:sz w:val="22"/>
          <w:szCs w:val="22"/>
          <w:lang w:val="sq-AL"/>
        </w:rPr>
        <w:t xml:space="preserve"> </w:t>
      </w:r>
      <w:r w:rsidRPr="007E1ADD">
        <w:rPr>
          <w:rFonts w:ascii="Garamond" w:hAnsi="Garamond"/>
          <w:spacing w:val="-1"/>
          <w:sz w:val="22"/>
          <w:szCs w:val="22"/>
          <w:lang w:val="sq-AL"/>
        </w:rPr>
        <w:t>Emri:</w:t>
      </w:r>
    </w:p>
    <w:p w:rsidR="0044538E" w:rsidRPr="007E1ADD" w:rsidRDefault="0044538E" w:rsidP="0095544F">
      <w:pPr>
        <w:pStyle w:val="BodyText"/>
        <w:widowControl w:val="0"/>
        <w:numPr>
          <w:ilvl w:val="0"/>
          <w:numId w:val="0"/>
        </w:numPr>
        <w:kinsoku w:val="0"/>
        <w:overflowPunct w:val="0"/>
        <w:rPr>
          <w:rFonts w:ascii="Garamond" w:hAnsi="Garamond"/>
          <w:sz w:val="22"/>
          <w:szCs w:val="22"/>
          <w:lang w:val="sq-AL"/>
        </w:rPr>
      </w:pPr>
      <w:r w:rsidRPr="007E1ADD">
        <w:rPr>
          <w:rFonts w:ascii="Garamond" w:hAnsi="Garamond"/>
          <w:noProof/>
          <w:sz w:val="22"/>
          <w:szCs w:val="22"/>
        </w:rPr>
        <mc:AlternateContent>
          <mc:Choice Requires="wps">
            <w:drawing>
              <wp:anchor distT="0" distB="0" distL="114300" distR="114300" simplePos="0" relativeHeight="251660288" behindDoc="1" locked="0" layoutInCell="0" allowOverlap="1" wp14:anchorId="7D01D2E3" wp14:editId="4A044CCB">
                <wp:simplePos x="0" y="0"/>
                <wp:positionH relativeFrom="page">
                  <wp:posOffset>2712720</wp:posOffset>
                </wp:positionH>
                <wp:positionV relativeFrom="paragraph">
                  <wp:posOffset>248285</wp:posOffset>
                </wp:positionV>
                <wp:extent cx="863600" cy="6350"/>
                <wp:effectExtent l="0" t="0" r="0" b="0"/>
                <wp:wrapNone/>
                <wp:docPr id="111" name="Freeform 1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3600" cy="6350"/>
                        </a:xfrm>
                        <a:custGeom>
                          <a:avLst/>
                          <a:gdLst>
                            <a:gd name="T0" fmla="*/ 0 w 2519"/>
                            <a:gd name="T1" fmla="*/ 0 h 20"/>
                            <a:gd name="T2" fmla="*/ 2518 w 2519"/>
                            <a:gd name="T3" fmla="*/ 0 h 20"/>
                          </a:gdLst>
                          <a:ahLst/>
                          <a:cxnLst>
                            <a:cxn ang="0">
                              <a:pos x="T0" y="T1"/>
                            </a:cxn>
                            <a:cxn ang="0">
                              <a:pos x="T2" y="T3"/>
                            </a:cxn>
                          </a:cxnLst>
                          <a:rect l="0" t="0" r="r" b="b"/>
                          <a:pathLst>
                            <a:path w="2519" h="20">
                              <a:moveTo>
                                <a:pt x="0" y="0"/>
                              </a:moveTo>
                              <a:lnTo>
                                <a:pt x="2518" y="0"/>
                              </a:lnTo>
                            </a:path>
                          </a:pathLst>
                        </a:custGeom>
                        <a:noFill/>
                        <a:ln w="60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D93FCC5" id="Freeform 111" o:spid="_x0000_s1026" style="position:absolute;margin-left:213.6pt;margin-top:19.55pt;width:68pt;height:.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5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U0V+wIAAI4GAAAOAAAAZHJzL2Uyb0RvYy54bWysVW1vmzAQ/j5p/8Hyx0kpkJA0iUqqKi/T&#10;pG6r1OwHOLYJaGAz2wnppv33nQ9ISatK0zQ+wJk77p577oWb21NZkKM0NtcqodFVSIlUXItc7RP6&#10;bbsZTCmxjinBCq1kQp+kpbeL9+9u6mouhzrThZCGgBNl53WV0My5ah4ElmeyZPZKV1KBMtWmZA6O&#10;Zh8Iw2rwXhbBMAwnQa2NqIzm0lp4u2qUdIH+01Ry9zVNrXSkSChgc3g3eN/5e7C4YfO9YVWW8xYG&#10;+wcUJcsVBD27WjHHyMHkr1yVOTfa6tRdcV0GOk1zLjEHyCYKX2TzmLFKYi5Ajq3ONNn/55Z/OT4Y&#10;kguoXRRRolgJRdoYKT3lxL8DhurKzsHwsXowPkdb3Wv+3YIiuND4gwUbsqs/awF+2MFpZOWUmtJ/&#10;CfmSE5L/dCZfnhzh8HI6GU1CKBEH1WQ0xtIEbN59yg/WfZQa3bDjvXVN5QRIyLtosW/BRVoWUMQP&#10;AQlJTYbjaNaW+WwDmfZsMjLsGuFsMexZgIfpG45GPbOQdI4A9r4DxrIOKz+pFixIhPkBCZGdSlvP&#10;ikcOuW+RcnABVj6zN4wBoDce+dQ64+bZBjHQ+y+73lACXb9r6KiY89h8DC+SOqHIFclAaJCV+ii3&#10;Gi3ci8JBrGdtofpWni9E19WwUcMXPg7CPcf2kHuVVXqTFwWWtlAe0SScDZEkq4tceKVHY81+tywM&#10;OTI/1ni1PFyYGX1QAp1lkol1KzuWF40MwQvkGHqwZcJ3I87tr1k4W0/X03gQDyfrQRyuVoO7zTIe&#10;TDbR9Xg1Wi2Xq+i3hxbF8ywXQiqPrtshUfx3M9pus2b6z1vkIouLZDd4vU42uISBJEMu3ROzw2n1&#10;A9pM9E6LJxhWo5ulCEschEybn5TUsBATan8cmJGUFJ8UbJxZFMd+g+IhHl9DixDT1+z6GqY4uEqo&#10;o9DpXly6ZuseKpPvM4gUYVmVvoMlkeZ+nBFfg6o9wNLDDNoF7bdq/4xWz7+RxR8AAAD//wMAUEsD&#10;BBQABgAIAAAAIQCBa6HE3wAAAAkBAAAPAAAAZHJzL2Rvd25yZXYueG1sTI/BSsNAEIbvgu+wjOBF&#10;2k1SbTRmU0QoIhWlUfA6za7ZYHY2ZLdt+vaOJz3O/B//fFOuJteLgxlD50lBOk9AGGq87qhV8PG+&#10;nt2CCBFJY+/JKDiZAKvq/KzEQvsjbc2hjq3gEgoFKrAxDoWUobHGYZj7wRBnX350GHkcW6lHPHK5&#10;62WWJEvpsCO+YHEwj9Y03/XeKcjtGk8vz5vcTeGtuXKvn5HqJ6UuL6aHexDRTPEPhl99VoeKnXZ+&#10;TzqIXsF1lmeMKljcpSAYuFkueLHjJElBVqX8/0H1AwAA//8DAFBLAQItABQABgAIAAAAIQC2gziS&#10;/gAAAOEBAAATAAAAAAAAAAAAAAAAAAAAAABbQ29udGVudF9UeXBlc10ueG1sUEsBAi0AFAAGAAgA&#10;AAAhADj9If/WAAAAlAEAAAsAAAAAAAAAAAAAAAAALwEAAF9yZWxzLy5yZWxzUEsBAi0AFAAGAAgA&#10;AAAhAE7NTRX7AgAAjgYAAA4AAAAAAAAAAAAAAAAALgIAAGRycy9lMm9Eb2MueG1sUEsBAi0AFAAG&#10;AAgAAAAhAIFrocTfAAAACQEAAA8AAAAAAAAAAAAAAAAAVQUAAGRycy9kb3ducmV2LnhtbFBLBQYA&#10;AAAABAAEAPMAAABhBgAAAAA=&#10;" o:allowincell="f" path="m,l2518,e" filled="f" strokeweight=".16922mm">
                <v:path arrowok="t" o:connecttype="custom" o:connectlocs="0,0;863257,0" o:connectangles="0,0"/>
                <w10:wrap anchorx="page"/>
              </v:shape>
            </w:pict>
          </mc:Fallback>
        </mc:AlternateContent>
      </w:r>
      <w:r w:rsidRPr="007E1ADD">
        <w:rPr>
          <w:rFonts w:ascii="Garamond" w:hAnsi="Garamond"/>
          <w:spacing w:val="-1"/>
          <w:sz w:val="22"/>
          <w:szCs w:val="22"/>
          <w:lang w:val="sq-AL"/>
        </w:rPr>
        <w:t>-</w:t>
      </w:r>
      <w:r w:rsidRPr="007E1ADD">
        <w:rPr>
          <w:rFonts w:ascii="Garamond" w:hAnsi="Garamond"/>
          <w:sz w:val="22"/>
          <w:szCs w:val="22"/>
          <w:lang w:val="sq-AL"/>
        </w:rPr>
        <w:t xml:space="preserve"> </w:t>
      </w:r>
      <w:r w:rsidRPr="007E1ADD">
        <w:rPr>
          <w:rFonts w:ascii="Garamond" w:hAnsi="Garamond"/>
          <w:spacing w:val="-1"/>
          <w:sz w:val="22"/>
          <w:szCs w:val="22"/>
          <w:lang w:val="sq-AL"/>
        </w:rPr>
        <w:t>Mbiemri:</w:t>
      </w:r>
    </w:p>
    <w:p w:rsidR="0044538E" w:rsidRPr="007E1ADD" w:rsidRDefault="0044538E" w:rsidP="0095544F">
      <w:pPr>
        <w:pStyle w:val="BodyText"/>
        <w:widowControl w:val="0"/>
        <w:numPr>
          <w:ilvl w:val="0"/>
          <w:numId w:val="0"/>
        </w:numPr>
        <w:kinsoku w:val="0"/>
        <w:overflowPunct w:val="0"/>
        <w:rPr>
          <w:rFonts w:ascii="Garamond" w:hAnsi="Garamond"/>
          <w:sz w:val="22"/>
          <w:szCs w:val="22"/>
          <w:lang w:val="sq-AL"/>
        </w:rPr>
      </w:pPr>
      <w:r w:rsidRPr="007E1ADD">
        <w:rPr>
          <w:rFonts w:ascii="Garamond" w:hAnsi="Garamond"/>
          <w:noProof/>
          <w:sz w:val="22"/>
          <w:szCs w:val="22"/>
        </w:rPr>
        <mc:AlternateContent>
          <mc:Choice Requires="wps">
            <w:drawing>
              <wp:anchor distT="0" distB="0" distL="114300" distR="114300" simplePos="0" relativeHeight="251661312" behindDoc="1" locked="0" layoutInCell="0" allowOverlap="1" wp14:anchorId="2202EB2E" wp14:editId="6504F89C">
                <wp:simplePos x="0" y="0"/>
                <wp:positionH relativeFrom="page">
                  <wp:posOffset>2712720</wp:posOffset>
                </wp:positionH>
                <wp:positionV relativeFrom="paragraph">
                  <wp:posOffset>248285</wp:posOffset>
                </wp:positionV>
                <wp:extent cx="863600" cy="6350"/>
                <wp:effectExtent l="0" t="0" r="0" b="0"/>
                <wp:wrapNone/>
                <wp:docPr id="110" name="Freeform 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3600" cy="6350"/>
                        </a:xfrm>
                        <a:custGeom>
                          <a:avLst/>
                          <a:gdLst>
                            <a:gd name="T0" fmla="*/ 0 w 2519"/>
                            <a:gd name="T1" fmla="*/ 0 h 20"/>
                            <a:gd name="T2" fmla="*/ 2518 w 2519"/>
                            <a:gd name="T3" fmla="*/ 0 h 20"/>
                          </a:gdLst>
                          <a:ahLst/>
                          <a:cxnLst>
                            <a:cxn ang="0">
                              <a:pos x="T0" y="T1"/>
                            </a:cxn>
                            <a:cxn ang="0">
                              <a:pos x="T2" y="T3"/>
                            </a:cxn>
                          </a:cxnLst>
                          <a:rect l="0" t="0" r="r" b="b"/>
                          <a:pathLst>
                            <a:path w="2519" h="20">
                              <a:moveTo>
                                <a:pt x="0" y="0"/>
                              </a:moveTo>
                              <a:lnTo>
                                <a:pt x="2518" y="0"/>
                              </a:lnTo>
                            </a:path>
                          </a:pathLst>
                        </a:custGeom>
                        <a:noFill/>
                        <a:ln w="60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72BF3CC" id="Freeform 110" o:spid="_x0000_s1026" style="position:absolute;margin-left:213.6pt;margin-top:19.55pt;width:68pt;height:.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5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7uq+QIAAI4GAAAOAAAAZHJzL2Uyb0RvYy54bWysVW1r2zAQ/j7YfxD6OEhtJ06ahDql5GUM&#10;uq3Q7Acokhyb2ZInKXG6sf++09lOnZbCGPMH5+Q73T333Etubk9lQY7S2FyrhEZXISVScS1ytU/o&#10;t+1mMKXEOqYEK7SSCX2Slt4u3r+7qau5HOpMF0IaAk6UnddVQjPnqnkQWJ7JktkrXUkFylSbkjk4&#10;mn0gDKvBe1kEwzCcBLU2ojKaS2vh66pR0gX6T1PJ3dc0tdKRIqGAzeHb4Hvn38Hihs33hlVZzlsY&#10;7B9QlCxXEPTsasUcIweTv3JV5txoq1N3xXUZ6DTNucQcIJsofJHNY8YqibkAObY602T/n1v+5fhg&#10;SC6gdhHwo1gJRdoYKT3lxH8DhurKzsHwsXowPkdb3Wv+3YIiuND4gwUbsqs/awF+2MFpZOWUmtLf&#10;hHzJCcl/OpMvT45w+DidjCYhQOCgmozGGDhg8+4qP1j3UWp0w4731jWVEyAh76LFvgUXaVlAET8E&#10;JCQ1GY6jWVvms010YZORYdcIZ4thzwI8TN9wNOqZhaRzBLD3HTCWdVj5SbVgQSLMD0iI7FTaelY8&#10;csh9G3m04AKsfGZvGANAbzzqGzeX2iAGev9l1xtKoOt3DR0Vcx6bj+FFUicUuSIZCA2yUh/lVqOF&#10;e1E4iPWsLVTfyvOF6LoaNmq44eNgbufYHnKvskpv8qLA0hbKI5qEsyGSZHWRC6/0aKzZ75aFIUfm&#10;xxqflocLM6MPSqCzTDKxbmXH8qKRIXiBHEMPtkz4bsS5/TULZ+vpehoP4uFkPYjD1Wpwt1nGg8km&#10;uh6vRqvlchX99tCieJ7lQkjl0XU7JIr/bkbbbdZM/3mLXGRxkewGn9fJBpcwkGTIpfvF7HBa/YA2&#10;E73T4gmG1ehmKcISByHT5iclNSzEhNofB2YkJcUnBRtnFsUxdKjDQzy+hhYhpq/Z9TVMcXCVUEeh&#10;0724dM3WPVQm32cQKcKyKn0HSyLN/TgjvgZVe4Clhxm0C9pv1f4ZrZ7/RhZ/AAAA//8DAFBLAwQU&#10;AAYACAAAACEAgWuhxN8AAAAJAQAADwAAAGRycy9kb3ducmV2LnhtbEyPwUrDQBCG74LvsIzgRdpN&#10;Um00ZlNEKCIVpVHwOs2u2WB2NmS3bfr2jic9zvwf/3xTribXi4MZQ+dJQTpPQBhqvO6oVfDxvp7d&#10;gggRSWPvySg4mQCr6vysxEL7I23NoY6t4BIKBSqwMQ6FlKGxxmGY+8EQZ19+dBh5HFupRzxyuetl&#10;liRL6bAjvmBxMI/WNN/13inI7RpPL8+b3E3hrblyr5+R6ielLi+mh3sQ0UzxD4ZffVaHip12fk86&#10;iF7BdZZnjCpY3KUgGLhZLnix4yRJQVal/P9B9QMAAP//AwBQSwECLQAUAAYACAAAACEAtoM4kv4A&#10;AADhAQAAEwAAAAAAAAAAAAAAAAAAAAAAW0NvbnRlbnRfVHlwZXNdLnhtbFBLAQItABQABgAIAAAA&#10;IQA4/SH/1gAAAJQBAAALAAAAAAAAAAAAAAAAAC8BAABfcmVscy8ucmVsc1BLAQItABQABgAIAAAA&#10;IQBcR7uq+QIAAI4GAAAOAAAAAAAAAAAAAAAAAC4CAABkcnMvZTJvRG9jLnhtbFBLAQItABQABgAI&#10;AAAAIQCBa6HE3wAAAAkBAAAPAAAAAAAAAAAAAAAAAFMFAABkcnMvZG93bnJldi54bWxQSwUGAAAA&#10;AAQABADzAAAAXwYAAAAA&#10;" o:allowincell="f" path="m,l2518,e" filled="f" strokeweight=".16922mm">
                <v:path arrowok="t" o:connecttype="custom" o:connectlocs="0,0;863257,0" o:connectangles="0,0"/>
                <w10:wrap anchorx="page"/>
              </v:shape>
            </w:pict>
          </mc:Fallback>
        </mc:AlternateContent>
      </w:r>
      <w:r w:rsidRPr="007E1ADD">
        <w:rPr>
          <w:rFonts w:ascii="Garamond" w:hAnsi="Garamond"/>
          <w:spacing w:val="-1"/>
          <w:sz w:val="22"/>
          <w:szCs w:val="22"/>
          <w:lang w:val="sq-AL"/>
        </w:rPr>
        <w:t>-</w:t>
      </w:r>
      <w:r w:rsidRPr="007E1ADD">
        <w:rPr>
          <w:rFonts w:ascii="Garamond" w:hAnsi="Garamond"/>
          <w:sz w:val="22"/>
          <w:szCs w:val="22"/>
          <w:lang w:val="sq-AL"/>
        </w:rPr>
        <w:t xml:space="preserve"> </w:t>
      </w:r>
      <w:r w:rsidRPr="007E1ADD">
        <w:rPr>
          <w:rFonts w:ascii="Garamond" w:hAnsi="Garamond"/>
          <w:spacing w:val="-1"/>
          <w:sz w:val="22"/>
          <w:szCs w:val="22"/>
          <w:lang w:val="sq-AL"/>
        </w:rPr>
        <w:t>Datëlindja:</w:t>
      </w:r>
    </w:p>
    <w:p w:rsidR="0044538E" w:rsidRPr="007E1ADD" w:rsidRDefault="0044538E" w:rsidP="0095544F">
      <w:pPr>
        <w:pStyle w:val="BodyText"/>
        <w:widowControl w:val="0"/>
        <w:numPr>
          <w:ilvl w:val="0"/>
          <w:numId w:val="0"/>
        </w:numPr>
        <w:kinsoku w:val="0"/>
        <w:overflowPunct w:val="0"/>
        <w:rPr>
          <w:rFonts w:ascii="Garamond" w:hAnsi="Garamond"/>
          <w:sz w:val="22"/>
          <w:szCs w:val="22"/>
          <w:lang w:val="sq-AL"/>
        </w:rPr>
      </w:pPr>
      <w:r w:rsidRPr="007E1ADD">
        <w:rPr>
          <w:rFonts w:ascii="Garamond" w:hAnsi="Garamond"/>
          <w:noProof/>
          <w:sz w:val="22"/>
          <w:szCs w:val="22"/>
        </w:rPr>
        <mc:AlternateContent>
          <mc:Choice Requires="wps">
            <w:drawing>
              <wp:anchor distT="0" distB="0" distL="114300" distR="114300" simplePos="0" relativeHeight="251662336" behindDoc="1" locked="0" layoutInCell="0" allowOverlap="1" wp14:anchorId="0AC25BA8" wp14:editId="5D42ED7C">
                <wp:simplePos x="0" y="0"/>
                <wp:positionH relativeFrom="page">
                  <wp:posOffset>2712720</wp:posOffset>
                </wp:positionH>
                <wp:positionV relativeFrom="paragraph">
                  <wp:posOffset>248285</wp:posOffset>
                </wp:positionV>
                <wp:extent cx="863600" cy="6350"/>
                <wp:effectExtent l="0" t="0" r="0" b="0"/>
                <wp:wrapNone/>
                <wp:docPr id="109" name="Freeform 1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3600" cy="6350"/>
                        </a:xfrm>
                        <a:custGeom>
                          <a:avLst/>
                          <a:gdLst>
                            <a:gd name="T0" fmla="*/ 0 w 2519"/>
                            <a:gd name="T1" fmla="*/ 0 h 20"/>
                            <a:gd name="T2" fmla="*/ 2518 w 2519"/>
                            <a:gd name="T3" fmla="*/ 0 h 20"/>
                          </a:gdLst>
                          <a:ahLst/>
                          <a:cxnLst>
                            <a:cxn ang="0">
                              <a:pos x="T0" y="T1"/>
                            </a:cxn>
                            <a:cxn ang="0">
                              <a:pos x="T2" y="T3"/>
                            </a:cxn>
                          </a:cxnLst>
                          <a:rect l="0" t="0" r="r" b="b"/>
                          <a:pathLst>
                            <a:path w="2519" h="20">
                              <a:moveTo>
                                <a:pt x="0" y="0"/>
                              </a:moveTo>
                              <a:lnTo>
                                <a:pt x="2518" y="0"/>
                              </a:lnTo>
                            </a:path>
                          </a:pathLst>
                        </a:custGeom>
                        <a:noFill/>
                        <a:ln w="60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0281EC5" id="Freeform 109" o:spid="_x0000_s1026" style="position:absolute;margin-left:213.6pt;margin-top:19.55pt;width:68pt;height:.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5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agZ+gIAAI4GAAAOAAAAZHJzL2Uyb0RvYy54bWysVW1r2zAQ/j7YfxD6OEhtJ06ahDql5GUM&#10;uq3Q7Acokhyb2ZInKXG6sf++09lOnZbCGPMH5+Q73T333Etubk9lQY7S2FyrhEZXISVScS1ytU/o&#10;t+1mMKXEOqYEK7SSCX2Slt4u3r+7qau5HOpMF0IaAk6UnddVQjPnqnkQWJ7JktkrXUkFylSbkjk4&#10;mn0gDKvBe1kEwzCcBLU2ojKaS2vh66pR0gX6T1PJ3dc0tdKRIqGAzeHb4Hvn38Hihs33hlVZzlsY&#10;7B9QlCxXEPTsasUcIweTv3JV5txoq1N3xXUZ6DTNucQcIJsofJHNY8YqibkAObY602T/n1v+5fhg&#10;SC6gduGMEsVKKNLGSOkpJ/4bMFRXdg6Gj9WD8Tna6l7z7xYUwYXGHyzYkF39WQvwww5OIyun1JT+&#10;JuRLTkj+05l8eXKEw8fpZDQJoUQcVJPRGEsTsHl3lR+s+yg1umHHe+uaygmQkHfRYt+Ci7QsoIgf&#10;AhKSmgzHESYBtTnbRBc2GRl2jXC2GPYswMP0DUejnllIOkcAe98BY1mHlZ9UCxYkwvyAhMhOpa1n&#10;xSOH3LeRpxxcgJXP7A1jAOiNR33j5lIbxEDvv+x6Qwl0/a7p+oo5j83H8CKpE4pckQyEBlmpj3Kr&#10;0cK9KBzEetYWqm/l+UJ0XQ0bNdzwcTC3c2wPuVdZpTd5UWBpC+URTcLZEEmyusiFV3o01ux3y8KQ&#10;I/NjjU/Lw4WZ0Qcl0FkmmVi3smN50cgQvECOoQdbJnw34tz+moWz9XQ9jQfxcLIexOFqNbjbLOPB&#10;ZBNdj1ej1XK5in57aFE8z3IhpPLouh0SxX83o+02a6b/vEUusrhIdoPP62SDSxhIMuTS/WJ2OK1+&#10;QJuJ3mnxBMNqdLMUYYmDkGnzk5IaFmJC7Y8DM5KS4pOCjTOL4thvUDzE42toEWL6ml1fwxQHVwl1&#10;FDrdi0vXbN1DZfJ9BpEiLKvSd7Ak0tyPM+JrULUHWHqYQbug/Vbtn9Hq+W9k8QcAAP//AwBQSwME&#10;FAAGAAgAAAAhAIFrocTfAAAACQEAAA8AAABkcnMvZG93bnJldi54bWxMj8FKw0AQhu+C77CM4EXa&#10;TVJtNGZTRCgiFaVR8DrNrtlgdjZkt2369o4nPc78H/98U64m14uDGUPnSUE6T0AYarzuqFXw8b6e&#10;3YIIEUlj78koOJkAq+r8rMRC+yNtzaGOreASCgUqsDEOhZShscZhmPvBEGdffnQYeRxbqUc8crnr&#10;ZZYkS+mwI75gcTCP1jTf9d4pyO0aTy/Pm9xN4a25cq+fkeonpS4vpod7ENFM8Q+GX31Wh4qddn5P&#10;OohewXWWZ4wqWNylIBi4WS54seMkSUFWpfz/QfUDAAD//wMAUEsBAi0AFAAGAAgAAAAhALaDOJL+&#10;AAAA4QEAABMAAAAAAAAAAAAAAAAAAAAAAFtDb250ZW50X1R5cGVzXS54bWxQSwECLQAUAAYACAAA&#10;ACEAOP0h/9YAAACUAQAACwAAAAAAAAAAAAAAAAAvAQAAX3JlbHMvLnJlbHNQSwECLQAUAAYACAAA&#10;ACEA2wmoGfoCAACOBgAADgAAAAAAAAAAAAAAAAAuAgAAZHJzL2Uyb0RvYy54bWxQSwECLQAUAAYA&#10;CAAAACEAgWuhxN8AAAAJAQAADwAAAAAAAAAAAAAAAABUBQAAZHJzL2Rvd25yZXYueG1sUEsFBgAA&#10;AAAEAAQA8wAAAGAGAAAAAA==&#10;" o:allowincell="f" path="m,l2518,e" filled="f" strokeweight=".16922mm">
                <v:path arrowok="t" o:connecttype="custom" o:connectlocs="0,0;863257,0" o:connectangles="0,0"/>
                <w10:wrap anchorx="page"/>
              </v:shape>
            </w:pict>
          </mc:Fallback>
        </mc:AlternateContent>
      </w:r>
      <w:r w:rsidRPr="007E1ADD">
        <w:rPr>
          <w:rFonts w:ascii="Garamond" w:hAnsi="Garamond"/>
          <w:spacing w:val="-1"/>
          <w:sz w:val="22"/>
          <w:szCs w:val="22"/>
          <w:lang w:val="sq-AL"/>
        </w:rPr>
        <w:t>-</w:t>
      </w:r>
      <w:r w:rsidRPr="007E1ADD">
        <w:rPr>
          <w:rFonts w:ascii="Garamond" w:hAnsi="Garamond"/>
          <w:sz w:val="22"/>
          <w:szCs w:val="22"/>
          <w:lang w:val="sq-AL"/>
        </w:rPr>
        <w:t xml:space="preserve"> </w:t>
      </w:r>
      <w:r w:rsidRPr="007E1ADD">
        <w:rPr>
          <w:rFonts w:ascii="Garamond" w:hAnsi="Garamond"/>
          <w:spacing w:val="-1"/>
          <w:sz w:val="22"/>
          <w:szCs w:val="22"/>
          <w:lang w:val="sq-AL"/>
        </w:rPr>
        <w:t>Vendlindja:</w:t>
      </w:r>
    </w:p>
    <w:p w:rsidR="0044538E" w:rsidRPr="007E1ADD" w:rsidRDefault="0044538E" w:rsidP="0095544F">
      <w:pPr>
        <w:pStyle w:val="BodyText"/>
        <w:widowControl w:val="0"/>
        <w:numPr>
          <w:ilvl w:val="0"/>
          <w:numId w:val="0"/>
        </w:numPr>
        <w:kinsoku w:val="0"/>
        <w:overflowPunct w:val="0"/>
        <w:rPr>
          <w:rFonts w:ascii="Garamond" w:hAnsi="Garamond"/>
          <w:sz w:val="22"/>
          <w:szCs w:val="22"/>
          <w:lang w:val="sq-AL"/>
        </w:rPr>
      </w:pPr>
      <w:r w:rsidRPr="007E1ADD">
        <w:rPr>
          <w:rFonts w:ascii="Garamond" w:hAnsi="Garamond"/>
          <w:noProof/>
          <w:sz w:val="22"/>
          <w:szCs w:val="22"/>
        </w:rPr>
        <mc:AlternateContent>
          <mc:Choice Requires="wps">
            <w:drawing>
              <wp:anchor distT="0" distB="0" distL="114300" distR="114300" simplePos="0" relativeHeight="251663360" behindDoc="1" locked="0" layoutInCell="0" allowOverlap="1" wp14:anchorId="6B9D8363" wp14:editId="14C668E6">
                <wp:simplePos x="0" y="0"/>
                <wp:positionH relativeFrom="page">
                  <wp:posOffset>2712720</wp:posOffset>
                </wp:positionH>
                <wp:positionV relativeFrom="paragraph">
                  <wp:posOffset>248285</wp:posOffset>
                </wp:positionV>
                <wp:extent cx="863600" cy="6350"/>
                <wp:effectExtent l="0" t="0" r="0" b="0"/>
                <wp:wrapNone/>
                <wp:docPr id="108" name="Freeform 1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3600" cy="6350"/>
                        </a:xfrm>
                        <a:custGeom>
                          <a:avLst/>
                          <a:gdLst>
                            <a:gd name="T0" fmla="*/ 0 w 2519"/>
                            <a:gd name="T1" fmla="*/ 0 h 20"/>
                            <a:gd name="T2" fmla="*/ 2518 w 2519"/>
                            <a:gd name="T3" fmla="*/ 0 h 20"/>
                          </a:gdLst>
                          <a:ahLst/>
                          <a:cxnLst>
                            <a:cxn ang="0">
                              <a:pos x="T0" y="T1"/>
                            </a:cxn>
                            <a:cxn ang="0">
                              <a:pos x="T2" y="T3"/>
                            </a:cxn>
                          </a:cxnLst>
                          <a:rect l="0" t="0" r="r" b="b"/>
                          <a:pathLst>
                            <a:path w="2519" h="20">
                              <a:moveTo>
                                <a:pt x="0" y="0"/>
                              </a:moveTo>
                              <a:lnTo>
                                <a:pt x="2518" y="0"/>
                              </a:lnTo>
                            </a:path>
                          </a:pathLst>
                        </a:custGeom>
                        <a:noFill/>
                        <a:ln w="60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A69329B" id="Freeform 108" o:spid="_x0000_s1026" style="position:absolute;margin-left:213.6pt;margin-top:19.55pt;width:68pt;height:.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5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16m+QIAAI4GAAAOAAAAZHJzL2Uyb0RvYy54bWysVW1r2zAQ/j7YfxD6OEhtJ06ahDql5GUM&#10;uq3Q7Acokhyb2ZInKXG6sf++09lOnZbCGPMH5+Q73T333Etubk9lQY7S2FyrhEZXISVScS1ytU/o&#10;t+1mMKXEOqYEK7SSCX2Slt4u3r+7qau5HOpMF0IaAk6UnddVQjPnqnkQWJ7JktkrXUkFylSbkjk4&#10;mn0gDKvBe1kEwzCcBLU2ojKaS2vh66pR0gX6T1PJ3dc0tdKRIqGAzeHb4Hvn38Hihs33hlVZzlsY&#10;7B9QlCxXEPTsasUcIweTv3JV5txoq1N3xXUZ6DTNucQcIJsofJHNY8YqibkAObY602T/n1v+5fhg&#10;SC6gdiGUSrESirQxUnrKif8GDNWVnYPhY/VgfI62utf8uwVFcKHxBws2ZFd/1gL8sIPTyMopNaW/&#10;CfmSE5L/dCZfnhzh8HE6GU1CKBEH1WQ0xtIEbN5d5QfrPkqNbtjx3rqmcgIk5F202LfgIi0LKOKH&#10;gISkJsNxNGvLfLaJLmwyMuwa4Wwx7FmAh+kbjkY9s5B0jgD2vgPGsg4rP6kWLEiE+QEJkZ1KW8+K&#10;Rw65byOPFlyAlc/sDWMA6I1HfePmUhvEQO+/7HpDCXT9rqGjYs5j8zG8SOqEIlckA6FBVuqj3Gq0&#10;cC8KB7GetYXqW3m+EF1Xw0YNN3wczO0c20PuVVbpTV4UWNpCeUSTcDZEkqwucuGVHo01+92yMOTI&#10;/Fjj0/JwYWb0QQl0lkkm1q3sWF40MgQvkGPowZYJ3404t79m4Ww9XU/jQTycrAdxuFoN7jbLeDDZ&#10;RNfj1Wi1XK6i3x5aFM+zXAipPLpuh0Tx381ou82a6T9vkYssLpLd4PM62eASBpIMuXS/mB1Oqx/Q&#10;ZqJ3WjzBsBrdLEVY4iBk2vykpIaFmFD748CMpKT4pGDjzKI49hsUD/H4GlqEmL5m19cwxcFVQh2F&#10;Tvfi0jVb91CZfJ9BpAjLqvQdLIk09+OM+BpU7QGWHmbQLmi/VftntHr+G1n8AQAA//8DAFBLAwQU&#10;AAYACAAAACEAgWuhxN8AAAAJAQAADwAAAGRycy9kb3ducmV2LnhtbEyPwUrDQBCG74LvsIzgRdpN&#10;Um00ZlNEKCIVpVHwOs2u2WB2NmS3bfr2jic9zvwf/3xTribXi4MZQ+dJQTpPQBhqvO6oVfDxvp7d&#10;gggRSWPvySg4mQCr6vysxEL7I23NoY6t4BIKBSqwMQ6FlKGxxmGY+8EQZ19+dBh5HFupRzxyuetl&#10;liRL6bAjvmBxMI/WNN/13inI7RpPL8+b3E3hrblyr5+R6ielLi+mh3sQ0UzxD4ZffVaHip12fk86&#10;iF7BdZZnjCpY3KUgGLhZLnix4yRJQVal/P9B9QMAAP//AwBQSwECLQAUAAYACAAAACEAtoM4kv4A&#10;AADhAQAAEwAAAAAAAAAAAAAAAAAAAAAAW0NvbnRlbnRfVHlwZXNdLnhtbFBLAQItABQABgAIAAAA&#10;IQA4/SH/1gAAAJQBAAALAAAAAAAAAAAAAAAAAC8BAABfcmVscy8ucmVsc1BLAQItABQABgAIAAAA&#10;IQDJg16m+QIAAI4GAAAOAAAAAAAAAAAAAAAAAC4CAABkcnMvZTJvRG9jLnhtbFBLAQItABQABgAI&#10;AAAAIQCBa6HE3wAAAAkBAAAPAAAAAAAAAAAAAAAAAFMFAABkcnMvZG93bnJldi54bWxQSwUGAAAA&#10;AAQABADzAAAAXwYAAAAA&#10;" o:allowincell="f" path="m,l2518,e" filled="f" strokeweight=".16922mm">
                <v:path arrowok="t" o:connecttype="custom" o:connectlocs="0,0;863257,0" o:connectangles="0,0"/>
                <w10:wrap anchorx="page"/>
              </v:shape>
            </w:pict>
          </mc:Fallback>
        </mc:AlternateContent>
      </w:r>
      <w:r w:rsidRPr="007E1ADD">
        <w:rPr>
          <w:rFonts w:ascii="Garamond" w:hAnsi="Garamond"/>
          <w:spacing w:val="-1"/>
          <w:sz w:val="22"/>
          <w:szCs w:val="22"/>
          <w:lang w:val="sq-AL"/>
        </w:rPr>
        <w:t>-</w:t>
      </w:r>
      <w:r w:rsidRPr="007E1ADD">
        <w:rPr>
          <w:rFonts w:ascii="Garamond" w:hAnsi="Garamond"/>
          <w:sz w:val="22"/>
          <w:szCs w:val="22"/>
          <w:lang w:val="sq-AL"/>
        </w:rPr>
        <w:t xml:space="preserve"> </w:t>
      </w:r>
      <w:r w:rsidRPr="007E1ADD">
        <w:rPr>
          <w:rFonts w:ascii="Garamond" w:hAnsi="Garamond"/>
          <w:spacing w:val="-1"/>
          <w:sz w:val="22"/>
          <w:szCs w:val="22"/>
          <w:lang w:val="sq-AL"/>
        </w:rPr>
        <w:t>Data e lëshimit:</w:t>
      </w:r>
    </w:p>
    <w:p w:rsidR="0044538E" w:rsidRPr="007E1ADD" w:rsidRDefault="0044538E" w:rsidP="0095544F">
      <w:pPr>
        <w:pStyle w:val="BodyText"/>
        <w:widowControl w:val="0"/>
        <w:numPr>
          <w:ilvl w:val="0"/>
          <w:numId w:val="0"/>
        </w:numPr>
        <w:kinsoku w:val="0"/>
        <w:overflowPunct w:val="0"/>
        <w:rPr>
          <w:rFonts w:ascii="Garamond" w:hAnsi="Garamond"/>
          <w:sz w:val="22"/>
          <w:szCs w:val="22"/>
          <w:lang w:val="sq-AL"/>
        </w:rPr>
      </w:pPr>
      <w:r w:rsidRPr="007E1ADD">
        <w:rPr>
          <w:rFonts w:ascii="Garamond" w:hAnsi="Garamond"/>
          <w:noProof/>
          <w:sz w:val="22"/>
          <w:szCs w:val="22"/>
        </w:rPr>
        <mc:AlternateContent>
          <mc:Choice Requires="wps">
            <w:drawing>
              <wp:anchor distT="0" distB="0" distL="114300" distR="114300" simplePos="0" relativeHeight="251664384" behindDoc="1" locked="0" layoutInCell="0" allowOverlap="1" wp14:anchorId="1AB303D1" wp14:editId="60A62E9C">
                <wp:simplePos x="0" y="0"/>
                <wp:positionH relativeFrom="page">
                  <wp:posOffset>2712720</wp:posOffset>
                </wp:positionH>
                <wp:positionV relativeFrom="paragraph">
                  <wp:posOffset>248285</wp:posOffset>
                </wp:positionV>
                <wp:extent cx="863600" cy="6350"/>
                <wp:effectExtent l="0" t="0" r="0" b="0"/>
                <wp:wrapNone/>
                <wp:docPr id="107" name="Freeform 1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3600" cy="6350"/>
                        </a:xfrm>
                        <a:custGeom>
                          <a:avLst/>
                          <a:gdLst>
                            <a:gd name="T0" fmla="*/ 0 w 2519"/>
                            <a:gd name="T1" fmla="*/ 0 h 20"/>
                            <a:gd name="T2" fmla="*/ 2518 w 2519"/>
                            <a:gd name="T3" fmla="*/ 0 h 20"/>
                          </a:gdLst>
                          <a:ahLst/>
                          <a:cxnLst>
                            <a:cxn ang="0">
                              <a:pos x="T0" y="T1"/>
                            </a:cxn>
                            <a:cxn ang="0">
                              <a:pos x="T2" y="T3"/>
                            </a:cxn>
                          </a:cxnLst>
                          <a:rect l="0" t="0" r="r" b="b"/>
                          <a:pathLst>
                            <a:path w="2519" h="20">
                              <a:moveTo>
                                <a:pt x="0" y="0"/>
                              </a:moveTo>
                              <a:lnTo>
                                <a:pt x="2518" y="0"/>
                              </a:lnTo>
                            </a:path>
                          </a:pathLst>
                        </a:custGeom>
                        <a:noFill/>
                        <a:ln w="60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D84ED8D" id="Freeform 107" o:spid="_x0000_s1026" style="position:absolute;margin-left:213.6pt;margin-top:19.55pt;width:68pt;height:.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5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p7Q+gIAAI4GAAAOAAAAZHJzL2Uyb0RvYy54bWysVW1r2zAQ/j7YfxD6OEhtJ06ahDql5GUM&#10;uq3Q7AcoshybyZInKXG6sf++09lOnZbCGPMH5+Q73T333Etubk+lJEdhbKFVQqOrkBKhuE4LtU/o&#10;t+1mMKXEOqZSJrUSCX0Slt4u3r+7qau5GOpcy1QYAk6UnddVQnPnqnkQWJ6LktkrXQkFykybkjk4&#10;mn2QGlaD91IGwzCcBLU2aWU0F9bC11WjpAv0n2WCu69ZZoUjMqGAzeHb4Hvn38Hihs33hlV5wVsY&#10;7B9QlKxQEPTsasUcIwdTvHJVFtxoqzN3xXUZ6CwruMAcIJsofJHNY84qgbkAObY602T/n1v+5fhg&#10;SJFC7cJrShQroUgbI4SnnPhvwFBd2TkYPlYPxudoq3vNv1tQBBcaf7BgQ3b1Z52CH3ZwGlk5Zab0&#10;NyFfckLyn87ki5MjHD5OJ6NJCCXioJqMxliagM27q/xg3Ueh0Q073lvXVC4FCXlPW+xbcJGVEor4&#10;ISAhqclwHM3aMp9togubnAy7RjhbDHsW4GH6hqNRzywknSOAve+AsbzDyk+qBQsSYX5AQmSn0taz&#10;4pFD7tvIowUXYOUze8MYAHrjUd+4udQGMdD7L7veUAJdv2voqJjz2HwML5I6ocgVyUFokJX6KLYa&#10;LdyLwkGsZ61UfSvPF6Lratio4YaPg7mdY3vIvcoqvSmkxNJK5RFNwtkQSbJaFqlXejTW7HdLaciR&#10;+bHGp+Xhwszog0rRWS5Yum5lxwrZyBBcIsfQgy0Tvhtxbn/Nwtl6up7Gg3g4WQ/icLUa3G2W8WCy&#10;ia7Hq9FquVxFvz20KJ7nRZoK5dF1OySK/25G223WTP95i1xkcZHsBp/XyQaXMJBkyKX7xexwWv2A&#10;NhO90+kTDKvRzVKEJQ5Crs1PSmpYiAm1Pw7MCErkJwUbZxbFsd+geIjH19AixPQ1u76GKQ6uEuoo&#10;dLoXl67ZuofKFPscIkVYVqXvYElkhR9nxNegag+w9DCDdkH7rdo/o9Xz38jiDwAAAP//AwBQSwME&#10;FAAGAAgAAAAhAIFrocTfAAAACQEAAA8AAABkcnMvZG93bnJldi54bWxMj8FKw0AQhu+C77CM4EXa&#10;TVJtNGZTRCgiFaVR8DrNrtlgdjZkt2369o4nPc78H/98U64m14uDGUPnSUE6T0AYarzuqFXw8b6e&#10;3YIIEUlj78koOJkAq+r8rMRC+yNtzaGOreASCgUqsDEOhZShscZhmPvBEGdffnQYeRxbqUc8crnr&#10;ZZYkS+mwI75gcTCP1jTf9d4pyO0aTy/Pm9xN4a25cq+fkeonpS4vpod7ENFM8Q+GX31Wh4qddn5P&#10;OohewXWWZ4wqWNylIBi4WS54seMkSUFWpfz/QfUDAAD//wMAUEsBAi0AFAAGAAgAAAAhALaDOJL+&#10;AAAA4QEAABMAAAAAAAAAAAAAAAAAAAAAAFtDb250ZW50X1R5cGVzXS54bWxQSwECLQAUAAYACAAA&#10;ACEAOP0h/9YAAACUAQAACwAAAAAAAAAAAAAAAAAvAQAAX3JlbHMvLnJlbHNQSwECLQAUAAYACAAA&#10;ACEAYnqe0PoCAACOBgAADgAAAAAAAAAAAAAAAAAuAgAAZHJzL2Uyb0RvYy54bWxQSwECLQAUAAYA&#10;CAAAACEAgWuhxN8AAAAJAQAADwAAAAAAAAAAAAAAAABUBQAAZHJzL2Rvd25yZXYueG1sUEsFBgAA&#10;AAAEAAQA8wAAAGAGAAAAAA==&#10;" o:allowincell="f" path="m,l2518,e" filled="f" strokeweight=".16922mm">
                <v:path arrowok="t" o:connecttype="custom" o:connectlocs="0,0;863257,0" o:connectangles="0,0"/>
                <w10:wrap anchorx="page"/>
              </v:shape>
            </w:pict>
          </mc:Fallback>
        </mc:AlternateContent>
      </w:r>
      <w:r w:rsidRPr="007E1ADD">
        <w:rPr>
          <w:rFonts w:ascii="Garamond" w:hAnsi="Garamond"/>
          <w:spacing w:val="-1"/>
          <w:sz w:val="22"/>
          <w:szCs w:val="22"/>
          <w:lang w:val="sq-AL"/>
        </w:rPr>
        <w:t>-</w:t>
      </w:r>
      <w:r w:rsidRPr="007E1ADD">
        <w:rPr>
          <w:rFonts w:ascii="Garamond" w:hAnsi="Garamond"/>
          <w:sz w:val="22"/>
          <w:szCs w:val="22"/>
          <w:lang w:val="sq-AL"/>
        </w:rPr>
        <w:t xml:space="preserve"> </w:t>
      </w:r>
      <w:r w:rsidRPr="007E1ADD">
        <w:rPr>
          <w:rFonts w:ascii="Garamond" w:hAnsi="Garamond"/>
          <w:spacing w:val="-1"/>
          <w:sz w:val="22"/>
          <w:szCs w:val="22"/>
          <w:lang w:val="sq-AL"/>
        </w:rPr>
        <w:t>Data e skadimit:</w:t>
      </w:r>
    </w:p>
    <w:p w:rsidR="0044538E" w:rsidRPr="007E1ADD" w:rsidRDefault="0044538E" w:rsidP="0095544F">
      <w:pPr>
        <w:pStyle w:val="BodyText"/>
        <w:widowControl w:val="0"/>
        <w:numPr>
          <w:ilvl w:val="0"/>
          <w:numId w:val="0"/>
        </w:numPr>
        <w:kinsoku w:val="0"/>
        <w:overflowPunct w:val="0"/>
        <w:rPr>
          <w:rFonts w:ascii="Garamond" w:hAnsi="Garamond"/>
          <w:sz w:val="22"/>
          <w:szCs w:val="22"/>
          <w:lang w:val="sq-AL"/>
        </w:rPr>
      </w:pPr>
      <w:r w:rsidRPr="007E1ADD">
        <w:rPr>
          <w:rFonts w:ascii="Garamond" w:hAnsi="Garamond"/>
          <w:noProof/>
          <w:sz w:val="22"/>
          <w:szCs w:val="22"/>
        </w:rPr>
        <mc:AlternateContent>
          <mc:Choice Requires="wps">
            <w:drawing>
              <wp:anchor distT="0" distB="0" distL="114300" distR="114300" simplePos="0" relativeHeight="251665408" behindDoc="1" locked="0" layoutInCell="0" allowOverlap="1" wp14:anchorId="6256EDA9" wp14:editId="3BE8682D">
                <wp:simplePos x="0" y="0"/>
                <wp:positionH relativeFrom="page">
                  <wp:posOffset>2712720</wp:posOffset>
                </wp:positionH>
                <wp:positionV relativeFrom="paragraph">
                  <wp:posOffset>248285</wp:posOffset>
                </wp:positionV>
                <wp:extent cx="863600" cy="6350"/>
                <wp:effectExtent l="0" t="0" r="0" b="0"/>
                <wp:wrapNone/>
                <wp:docPr id="106" name="Freeform 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3600" cy="6350"/>
                        </a:xfrm>
                        <a:custGeom>
                          <a:avLst/>
                          <a:gdLst>
                            <a:gd name="T0" fmla="*/ 0 w 2519"/>
                            <a:gd name="T1" fmla="*/ 0 h 20"/>
                            <a:gd name="T2" fmla="*/ 2518 w 2519"/>
                            <a:gd name="T3" fmla="*/ 0 h 20"/>
                          </a:gdLst>
                          <a:ahLst/>
                          <a:cxnLst>
                            <a:cxn ang="0">
                              <a:pos x="T0" y="T1"/>
                            </a:cxn>
                            <a:cxn ang="0">
                              <a:pos x="T2" y="T3"/>
                            </a:cxn>
                          </a:cxnLst>
                          <a:rect l="0" t="0" r="r" b="b"/>
                          <a:pathLst>
                            <a:path w="2519" h="20">
                              <a:moveTo>
                                <a:pt x="0" y="0"/>
                              </a:moveTo>
                              <a:lnTo>
                                <a:pt x="2518" y="0"/>
                              </a:lnTo>
                            </a:path>
                          </a:pathLst>
                        </a:custGeom>
                        <a:noFill/>
                        <a:ln w="60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DB25827" id="Freeform 106" o:spid="_x0000_s1026" style="position:absolute;margin-left:213.6pt;margin-top:19.55pt;width:68pt;height:.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5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Ghv+QIAAI4GAAAOAAAAZHJzL2Uyb0RvYy54bWysVW1r2zAQ/j7YfxD6OEhtJ46bmDql5GUM&#10;uq3Q7AcokhybyZInKXG6sf++k2ynTkthjPmDc/Kd7p577iU3t6dKoCPXplQyw9FViBGXVLFS7jP8&#10;bbsZzTAylkhGhJI8w0/c4NvF+3c3TZ3ysSqUYFwjcCJN2tQZLqyt0yAwtOAVMVeq5hKUudIVsXDU&#10;+4Bp0oD3SgTjMEyCRmlWa0W5MfB11SrxwvvPc07t1zw33CKRYcBm/Vv79869g8UNSfea1EVJOxjk&#10;H1BUpJQQ9OxqRSxBB12+clWVVCujcntFVRWoPC8p9zlANlH4IpvHgtTc5wLkmPpMk/l/bumX44NG&#10;JYPahQlGklRQpI3m3FGO3DdgqKlNCoaP9YN2OZr6XtHvBhTBhcYdDNigXfNZMfBDDlZ5Vk65rtxN&#10;yBedPPlPZ/L5ySIKH2fJJAmhRBRUyWTqSxOQtL9KD8Z+5Mq7Icd7Y9vKMZA876zDvgUXeSWgiB8C&#10;FKIGjafRvCvz2Sa6sCnQuG+Es8V4YAEeZm84mgzMQtQ7Atj7Hhgpeqz0JDuwICHiBiT07NTKOFYc&#10;csh9Gzm04AKsXGZvGANAZzwZGreXuiAaev9l12uMoOt3LR01sQ6bi+FE1GTYc4UKEFpklTryrfIW&#10;9kXhINazVsihlePLo+tr2KrhhovjczvHdpAHlZVqUwrhSyukQ5SE87EnyShRMqd0aIze75ZCoyNx&#10;Y+2fjocLM60OknlnBSds3cmWlKKVIbjwHEMPdky4bvRz+2seztez9SwexeNkPYrD1Wp0t1nGo2QT&#10;XU9Xk9VyuYp+O2hRnBYlY1w6dP0OieK/m9Fum7XTf94iF1lcJLvxz+tkg0sYnmTIpf/12flpdQPa&#10;TvROsScYVq3apQhLHIRC6Z8YNbAQM2x+HIjmGIlPEjbOPIpjt0H9IZ5eQ4sgPdTshhoiKbjKsMXQ&#10;6U5c2nbrHmpd7guIFPmySnUHSyIv3Th7fC2q7gBLz2fQLWi3VYdnb/X8N7L4AwAA//8DAFBLAwQU&#10;AAYACAAAACEAgWuhxN8AAAAJAQAADwAAAGRycy9kb3ducmV2LnhtbEyPwUrDQBCG74LvsIzgRdpN&#10;Um00ZlNEKCIVpVHwOs2u2WB2NmS3bfr2jic9zvwf/3xTribXi4MZQ+dJQTpPQBhqvO6oVfDxvp7d&#10;gggRSWPvySg4mQCr6vysxEL7I23NoY6t4BIKBSqwMQ6FlKGxxmGY+8EQZ19+dBh5HFupRzxyuetl&#10;liRL6bAjvmBxMI/WNN/13inI7RpPL8+b3E3hrblyr5+R6ielLi+mh3sQ0UzxD4ZffVaHip12fk86&#10;iF7BdZZnjCpY3KUgGLhZLnix4yRJQVal/P9B9QMAAP//AwBQSwECLQAUAAYACAAAACEAtoM4kv4A&#10;AADhAQAAEwAAAAAAAAAAAAAAAAAAAAAAW0NvbnRlbnRfVHlwZXNdLnhtbFBLAQItABQABgAIAAAA&#10;IQA4/SH/1gAAAJQBAAALAAAAAAAAAAAAAAAAAC8BAABfcmVscy8ucmVsc1BLAQItABQABgAIAAAA&#10;IQBw8Ghv+QIAAI4GAAAOAAAAAAAAAAAAAAAAAC4CAABkcnMvZTJvRG9jLnhtbFBLAQItABQABgAI&#10;AAAAIQCBa6HE3wAAAAkBAAAPAAAAAAAAAAAAAAAAAFMFAABkcnMvZG93bnJldi54bWxQSwUGAAAA&#10;AAQABADzAAAAXwYAAAAA&#10;" o:allowincell="f" path="m,l2518,e" filled="f" strokeweight=".16922mm">
                <v:path arrowok="t" o:connecttype="custom" o:connectlocs="0,0;863257,0" o:connectangles="0,0"/>
                <w10:wrap anchorx="page"/>
              </v:shape>
            </w:pict>
          </mc:Fallback>
        </mc:AlternateContent>
      </w:r>
      <w:r w:rsidRPr="007E1ADD">
        <w:rPr>
          <w:rFonts w:ascii="Garamond" w:hAnsi="Garamond"/>
          <w:spacing w:val="-1"/>
          <w:sz w:val="22"/>
          <w:szCs w:val="22"/>
          <w:lang w:val="sq-AL"/>
        </w:rPr>
        <w:t>-</w:t>
      </w:r>
      <w:r w:rsidRPr="007E1ADD">
        <w:rPr>
          <w:rFonts w:ascii="Garamond" w:hAnsi="Garamond"/>
          <w:sz w:val="22"/>
          <w:szCs w:val="22"/>
          <w:lang w:val="sq-AL"/>
        </w:rPr>
        <w:t xml:space="preserve"> </w:t>
      </w:r>
      <w:r w:rsidRPr="007E1ADD">
        <w:rPr>
          <w:rFonts w:ascii="Garamond" w:hAnsi="Garamond"/>
          <w:spacing w:val="-1"/>
          <w:sz w:val="22"/>
          <w:szCs w:val="22"/>
          <w:lang w:val="sq-AL"/>
        </w:rPr>
        <w:t>Numri i lejes:</w:t>
      </w:r>
    </w:p>
    <w:p w:rsidR="0044538E" w:rsidRPr="007E1ADD" w:rsidRDefault="0044538E" w:rsidP="0095544F">
      <w:pPr>
        <w:pStyle w:val="BodyText"/>
        <w:widowControl w:val="0"/>
        <w:numPr>
          <w:ilvl w:val="0"/>
          <w:numId w:val="0"/>
        </w:numPr>
        <w:kinsoku w:val="0"/>
        <w:overflowPunct w:val="0"/>
        <w:rPr>
          <w:rFonts w:ascii="Garamond" w:hAnsi="Garamond"/>
          <w:sz w:val="22"/>
          <w:szCs w:val="22"/>
          <w:lang w:val="sq-AL"/>
        </w:rPr>
      </w:pPr>
      <w:r w:rsidRPr="007E1ADD">
        <w:rPr>
          <w:rFonts w:ascii="Garamond" w:hAnsi="Garamond"/>
          <w:noProof/>
          <w:sz w:val="22"/>
          <w:szCs w:val="22"/>
        </w:rPr>
        <mc:AlternateContent>
          <mc:Choice Requires="wps">
            <w:drawing>
              <wp:anchor distT="0" distB="0" distL="114300" distR="114300" simplePos="0" relativeHeight="251666432" behindDoc="1" locked="0" layoutInCell="0" allowOverlap="1" wp14:anchorId="5DF162E2" wp14:editId="106B5E75">
                <wp:simplePos x="0" y="0"/>
                <wp:positionH relativeFrom="page">
                  <wp:posOffset>2712720</wp:posOffset>
                </wp:positionH>
                <wp:positionV relativeFrom="paragraph">
                  <wp:posOffset>248285</wp:posOffset>
                </wp:positionV>
                <wp:extent cx="863600" cy="6350"/>
                <wp:effectExtent l="0" t="0" r="0" b="0"/>
                <wp:wrapNone/>
                <wp:docPr id="56" name="Freeform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3600" cy="6350"/>
                        </a:xfrm>
                        <a:custGeom>
                          <a:avLst/>
                          <a:gdLst>
                            <a:gd name="T0" fmla="*/ 0 w 2519"/>
                            <a:gd name="T1" fmla="*/ 0 h 20"/>
                            <a:gd name="T2" fmla="*/ 2518 w 2519"/>
                            <a:gd name="T3" fmla="*/ 0 h 20"/>
                          </a:gdLst>
                          <a:ahLst/>
                          <a:cxnLst>
                            <a:cxn ang="0">
                              <a:pos x="T0" y="T1"/>
                            </a:cxn>
                            <a:cxn ang="0">
                              <a:pos x="T2" y="T3"/>
                            </a:cxn>
                          </a:cxnLst>
                          <a:rect l="0" t="0" r="r" b="b"/>
                          <a:pathLst>
                            <a:path w="2519" h="20">
                              <a:moveTo>
                                <a:pt x="0" y="0"/>
                              </a:moveTo>
                              <a:lnTo>
                                <a:pt x="2518" y="0"/>
                              </a:lnTo>
                            </a:path>
                          </a:pathLst>
                        </a:custGeom>
                        <a:noFill/>
                        <a:ln w="60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61F0B39" id="Freeform 56" o:spid="_x0000_s1026" style="position:absolute;margin-left:213.6pt;margin-top:19.55pt;width:68pt;height:.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5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E9B+QIAAIwGAAAOAAAAZHJzL2Uyb0RvYy54bWysVW1r2zAQ/j7YfxD6OEhtJ46bmDql5GUM&#10;uq3Q7AcokhybyZInKXG6sf++k2ynTkthjPmDc/Kd7p577iU3t6dKoCPXplQyw9FViBGXVLFS7jP8&#10;bbsZzTAylkhGhJI8w0/c4NvF+3c3TZ3ysSqUYFwjcCJN2tQZLqyt0yAwtOAVMVeq5hKUudIVsXDU&#10;+4Bp0oD3SgTjMEyCRmlWa0W5MfB11SrxwvvPc07t1zw33CKRYcBm/Vv79869g8UNSfea1EVJOxjk&#10;H1BUpJQQ9OxqRSxBB12+clWVVCujcntFVRWoPC8p9zlANlH4IpvHgtTc5wLkmPpMk/l/bumX44NG&#10;JcvwNMFIkgpqtNGcO8YRfAJ+mtqkYPZYP2iXoanvFf1uQBFcaNzBgA3aNZ8VAzfkYJXn5JTryt2E&#10;bNHJU/90pp6fLKLwcZZMkhAKREGVTKa+MAFJ+6v0YOxHrrwbcrw3tq0bA8mzzjroW3CRVwJK+CFA&#10;IWrQeBrNuyKfbaILmwKN+zY4W4wHFuBh9oajycAsRL0jgL3vgZGix0pPsgMLEiJuPELPTq2MY8Uh&#10;h9y3kUMLLsDKZfaGMQB0xpOhcXupC6Kh81/2vMYIen7X0lET67C5GE5ETYY9V6gAoUVWqSPfKm9h&#10;XxQOYj1rhRxaOb48ur6GrRpuuDg+t3NsB3lQWak2pRC+tEI6REk4H3uSjBIlc0qHxuj9bik0OhI3&#10;1P7peLgw0+ogmXdWcMLWnWxJKVoZggvPMfRgx4TrRj+1v+bhfD1bz+JRPE7WozhcrUZ3m2U8SjbR&#10;9XQ1WS2Xq+i3gxbFaVEyxqVD12+QKP67Ce12WTv75x1ykcVFshv/vE42uIThSYZc+l+fnZ9WN6Dt&#10;RO8Ue4Jh1apdibDCQSiU/olRA+sww+bHgWiOkfgkYd/Mozh2+9Mf4uk1tAjSQ81uqCGSgqsMWwyd&#10;7sSlbXfuodblvoBIkS+rVHewJPLSjbPH16LqDrDyfAbdenY7dXj2Vs9/Ios/AAAA//8DAFBLAwQU&#10;AAYACAAAACEAgWuhxN8AAAAJAQAADwAAAGRycy9kb3ducmV2LnhtbEyPwUrDQBCG74LvsIzgRdpN&#10;Um00ZlNEKCIVpVHwOs2u2WB2NmS3bfr2jic9zvwf/3xTribXi4MZQ+dJQTpPQBhqvO6oVfDxvp7d&#10;gggRSWPvySg4mQCr6vysxEL7I23NoY6t4BIKBSqwMQ6FlKGxxmGY+8EQZ19+dBh5HFupRzxyuetl&#10;liRL6bAjvmBxMI/WNN/13inI7RpPL8+b3E3hrblyr5+R6ielLi+mh3sQ0UzxD4ZffVaHip12fk86&#10;iF7BdZZnjCpY3KUgGLhZLnix4yRJQVal/P9B9QMAAP//AwBQSwECLQAUAAYACAAAACEAtoM4kv4A&#10;AADhAQAAEwAAAAAAAAAAAAAAAAAAAAAAW0NvbnRlbnRfVHlwZXNdLnhtbFBLAQItABQABgAIAAAA&#10;IQA4/SH/1gAAAJQBAAALAAAAAAAAAAAAAAAAAC8BAABfcmVscy8ucmVsc1BLAQItABQABgAIAAAA&#10;IQCIxE9B+QIAAIwGAAAOAAAAAAAAAAAAAAAAAC4CAABkcnMvZTJvRG9jLnhtbFBLAQItABQABgAI&#10;AAAAIQCBa6HE3wAAAAkBAAAPAAAAAAAAAAAAAAAAAFMFAABkcnMvZG93bnJldi54bWxQSwUGAAAA&#10;AAQABADzAAAAXwYAAAAA&#10;" o:allowincell="f" path="m,l2518,e" filled="f" strokeweight=".16922mm">
                <v:path arrowok="t" o:connecttype="custom" o:connectlocs="0,0;863257,0" o:connectangles="0,0"/>
                <w10:wrap anchorx="page"/>
              </v:shape>
            </w:pict>
          </mc:Fallback>
        </mc:AlternateContent>
      </w:r>
      <w:r w:rsidRPr="007E1ADD">
        <w:rPr>
          <w:rFonts w:ascii="Garamond" w:hAnsi="Garamond"/>
          <w:spacing w:val="-1"/>
          <w:sz w:val="22"/>
          <w:szCs w:val="22"/>
          <w:lang w:val="sq-AL"/>
        </w:rPr>
        <w:t>-</w:t>
      </w:r>
      <w:r w:rsidRPr="007E1ADD">
        <w:rPr>
          <w:rFonts w:ascii="Garamond" w:hAnsi="Garamond"/>
          <w:sz w:val="22"/>
          <w:szCs w:val="22"/>
          <w:lang w:val="sq-AL"/>
        </w:rPr>
        <w:t xml:space="preserve"> </w:t>
      </w:r>
      <w:r w:rsidRPr="007E1ADD">
        <w:rPr>
          <w:rFonts w:ascii="Garamond" w:hAnsi="Garamond"/>
          <w:spacing w:val="-1"/>
          <w:sz w:val="22"/>
          <w:szCs w:val="22"/>
          <w:lang w:val="sq-AL"/>
        </w:rPr>
        <w:t>Kategoritë</w:t>
      </w:r>
    </w:p>
    <w:p w:rsidR="0044538E" w:rsidRPr="007E1ADD" w:rsidRDefault="0044538E" w:rsidP="0095544F">
      <w:pPr>
        <w:widowControl w:val="0"/>
        <w:kinsoku w:val="0"/>
        <w:overflowPunct w:val="0"/>
        <w:spacing w:after="0" w:line="240" w:lineRule="auto"/>
        <w:ind w:firstLine="0"/>
        <w:rPr>
          <w:rFonts w:ascii="Garamond" w:hAnsi="Garamond"/>
          <w:lang w:val="sq-AL"/>
        </w:rPr>
      </w:pPr>
    </w:p>
    <w:p w:rsidR="0044538E" w:rsidRPr="007E1ADD" w:rsidRDefault="0044538E" w:rsidP="0095544F">
      <w:pPr>
        <w:widowControl w:val="0"/>
        <w:kinsoku w:val="0"/>
        <w:overflowPunct w:val="0"/>
        <w:spacing w:after="0" w:line="240" w:lineRule="auto"/>
        <w:ind w:firstLine="0"/>
        <w:rPr>
          <w:rFonts w:ascii="Garamond" w:hAnsi="Garamond"/>
          <w:lang w:val="sq-AL"/>
        </w:rPr>
      </w:pPr>
    </w:p>
    <w:p w:rsidR="0044538E" w:rsidRPr="007E1ADD" w:rsidRDefault="0044538E" w:rsidP="0095544F">
      <w:pPr>
        <w:widowControl w:val="0"/>
        <w:spacing w:after="0" w:line="240" w:lineRule="auto"/>
        <w:ind w:firstLine="0"/>
        <w:rPr>
          <w:rFonts w:ascii="Garamond" w:hAnsi="Garamond"/>
          <w:lang w:val="sq-AL"/>
        </w:rPr>
      </w:pPr>
      <w:r w:rsidRPr="007E1ADD">
        <w:rPr>
          <w:rFonts w:ascii="Garamond" w:hAnsi="Garamond"/>
          <w:bCs/>
          <w:spacing w:val="-4"/>
          <w:lang w:val="sq-AL"/>
        </w:rPr>
        <w:t xml:space="preserve">Bashkëlidhur fotokopja e lejes së drejtimit. </w:t>
      </w:r>
    </w:p>
    <w:p w:rsidR="0044538E" w:rsidRPr="007E1ADD" w:rsidRDefault="0044538E" w:rsidP="0095544F">
      <w:pPr>
        <w:pStyle w:val="BodyText"/>
        <w:widowControl w:val="0"/>
        <w:numPr>
          <w:ilvl w:val="0"/>
          <w:numId w:val="0"/>
        </w:numPr>
        <w:kinsoku w:val="0"/>
        <w:overflowPunct w:val="0"/>
        <w:rPr>
          <w:rFonts w:ascii="Garamond" w:hAnsi="Garamond"/>
          <w:sz w:val="22"/>
          <w:szCs w:val="22"/>
          <w:lang w:val="sq-AL"/>
        </w:rPr>
      </w:pPr>
    </w:p>
    <w:p w:rsidR="0044538E" w:rsidRPr="007E1ADD" w:rsidRDefault="0044538E" w:rsidP="0095544F">
      <w:pPr>
        <w:widowControl w:val="0"/>
        <w:kinsoku w:val="0"/>
        <w:overflowPunct w:val="0"/>
        <w:spacing w:after="0" w:line="240" w:lineRule="auto"/>
        <w:ind w:firstLine="0"/>
        <w:rPr>
          <w:rFonts w:ascii="Garamond" w:hAnsi="Garamond"/>
          <w:lang w:val="sq-AL"/>
        </w:rPr>
      </w:pPr>
    </w:p>
    <w:p w:rsidR="0044538E" w:rsidRPr="007E1ADD" w:rsidRDefault="0044538E" w:rsidP="0095544F">
      <w:pPr>
        <w:widowControl w:val="0"/>
        <w:kinsoku w:val="0"/>
        <w:overflowPunct w:val="0"/>
        <w:spacing w:after="0" w:line="240" w:lineRule="auto"/>
        <w:ind w:firstLine="0"/>
        <w:rPr>
          <w:rFonts w:ascii="Garamond" w:hAnsi="Garamond"/>
          <w:lang w:val="sq-AL"/>
        </w:rPr>
      </w:pPr>
    </w:p>
    <w:p w:rsidR="0044538E" w:rsidRPr="007E1ADD" w:rsidRDefault="0044538E" w:rsidP="0095544F">
      <w:pPr>
        <w:widowControl w:val="0"/>
        <w:kinsoku w:val="0"/>
        <w:overflowPunct w:val="0"/>
        <w:spacing w:after="0" w:line="240" w:lineRule="auto"/>
        <w:ind w:firstLine="0"/>
        <w:rPr>
          <w:rFonts w:ascii="Garamond" w:hAnsi="Garamond"/>
          <w:lang w:val="sq-AL"/>
        </w:rPr>
      </w:pPr>
    </w:p>
    <w:p w:rsidR="0044538E" w:rsidRDefault="0044538E" w:rsidP="0095544F">
      <w:pPr>
        <w:pStyle w:val="Heading1"/>
        <w:keepNext w:val="0"/>
        <w:widowControl w:val="0"/>
        <w:tabs>
          <w:tab w:val="left" w:pos="4019"/>
        </w:tabs>
        <w:kinsoku w:val="0"/>
        <w:overflowPunct w:val="0"/>
        <w:spacing w:before="0" w:after="0"/>
        <w:ind w:left="0" w:firstLine="0"/>
        <w:rPr>
          <w:rFonts w:ascii="Garamond" w:hAnsi="Garamond"/>
          <w:b w:val="0"/>
          <w:bCs w:val="0"/>
          <w:sz w:val="22"/>
          <w:szCs w:val="22"/>
          <w:lang w:val="sq-AL"/>
        </w:rPr>
      </w:pPr>
    </w:p>
    <w:p w:rsidR="0018196B" w:rsidRPr="0018196B" w:rsidRDefault="0018196B" w:rsidP="0095544F">
      <w:pPr>
        <w:widowControl w:val="0"/>
        <w:ind w:firstLine="0"/>
        <w:rPr>
          <w:lang w:val="sq-AL"/>
        </w:rPr>
      </w:pPr>
    </w:p>
    <w:p w:rsidR="0044538E" w:rsidRPr="007E1ADD" w:rsidRDefault="0044538E" w:rsidP="0095544F">
      <w:pPr>
        <w:pStyle w:val="Heading1"/>
        <w:keepNext w:val="0"/>
        <w:widowControl w:val="0"/>
        <w:tabs>
          <w:tab w:val="left" w:pos="4019"/>
        </w:tabs>
        <w:kinsoku w:val="0"/>
        <w:overflowPunct w:val="0"/>
        <w:spacing w:before="0" w:after="0"/>
        <w:ind w:left="0" w:firstLine="0"/>
        <w:rPr>
          <w:rFonts w:ascii="Garamond" w:hAnsi="Garamond"/>
          <w:spacing w:val="-1"/>
          <w:sz w:val="22"/>
          <w:szCs w:val="22"/>
          <w:lang w:val="sq-AL"/>
        </w:rPr>
      </w:pPr>
      <w:r w:rsidRPr="007E1ADD">
        <w:rPr>
          <w:rFonts w:ascii="Garamond" w:hAnsi="Garamond"/>
          <w:spacing w:val="-1"/>
          <w:sz w:val="22"/>
          <w:szCs w:val="22"/>
          <w:lang w:val="sq-AL"/>
        </w:rPr>
        <w:t>VENDI DHE DATA</w:t>
      </w:r>
      <w:r w:rsidR="00236794">
        <w:rPr>
          <w:rFonts w:ascii="Garamond" w:hAnsi="Garamond"/>
          <w:spacing w:val="-1"/>
          <w:sz w:val="22"/>
          <w:szCs w:val="22"/>
          <w:lang w:val="sq-AL"/>
        </w:rPr>
        <w:t xml:space="preserve">       </w:t>
      </w:r>
      <w:r w:rsidR="008139F7">
        <w:rPr>
          <w:rFonts w:ascii="Garamond" w:hAnsi="Garamond"/>
          <w:spacing w:val="-1"/>
          <w:sz w:val="22"/>
          <w:szCs w:val="22"/>
          <w:lang w:val="sq-AL"/>
        </w:rPr>
        <w:t xml:space="preserve"> </w:t>
      </w:r>
      <w:r w:rsidR="0018196B">
        <w:rPr>
          <w:rFonts w:ascii="Garamond" w:hAnsi="Garamond"/>
          <w:spacing w:val="-1"/>
          <w:sz w:val="22"/>
          <w:szCs w:val="22"/>
          <w:lang w:val="sq-AL"/>
        </w:rPr>
        <w:t xml:space="preserve">                                                       </w:t>
      </w:r>
      <w:r w:rsidRPr="007E1ADD">
        <w:rPr>
          <w:rFonts w:ascii="Garamond" w:hAnsi="Garamond"/>
          <w:spacing w:val="-1"/>
          <w:sz w:val="22"/>
          <w:szCs w:val="22"/>
          <w:lang w:val="sq-AL"/>
        </w:rPr>
        <w:t xml:space="preserve">VULA DHE </w:t>
      </w:r>
      <w:r w:rsidRPr="007E1ADD">
        <w:rPr>
          <w:rFonts w:ascii="Garamond" w:hAnsi="Garamond"/>
          <w:sz w:val="22"/>
          <w:szCs w:val="22"/>
          <w:lang w:val="sq-AL"/>
        </w:rPr>
        <w:t>NËNSHKRIMI I</w:t>
      </w:r>
      <w:r w:rsidRPr="007E1ADD">
        <w:rPr>
          <w:rFonts w:ascii="Garamond" w:hAnsi="Garamond"/>
          <w:b w:val="0"/>
          <w:sz w:val="22"/>
          <w:szCs w:val="22"/>
          <w:lang w:val="sq-AL"/>
        </w:rPr>
        <w:t xml:space="preserve"> </w:t>
      </w:r>
      <w:r w:rsidRPr="007E1ADD">
        <w:rPr>
          <w:rFonts w:ascii="Garamond" w:hAnsi="Garamond"/>
          <w:spacing w:val="-1"/>
          <w:sz w:val="22"/>
          <w:szCs w:val="22"/>
          <w:lang w:val="sq-AL"/>
        </w:rPr>
        <w:t>NËPUNËSIT</w:t>
      </w:r>
    </w:p>
    <w:p w:rsidR="0044538E" w:rsidRPr="007E1ADD" w:rsidRDefault="0044538E" w:rsidP="0095544F">
      <w:pPr>
        <w:widowControl w:val="0"/>
        <w:kinsoku w:val="0"/>
        <w:overflowPunct w:val="0"/>
        <w:spacing w:after="0" w:line="240" w:lineRule="auto"/>
        <w:ind w:firstLine="0"/>
        <w:rPr>
          <w:rFonts w:ascii="Garamond" w:hAnsi="Garamond"/>
          <w:b/>
          <w:bCs/>
          <w:color w:val="242424"/>
          <w:lang w:val="sq-AL"/>
        </w:rPr>
      </w:pPr>
    </w:p>
    <w:p w:rsidR="00214248" w:rsidRDefault="00214248" w:rsidP="0095544F">
      <w:pPr>
        <w:widowControl w:val="0"/>
        <w:kinsoku w:val="0"/>
        <w:overflowPunct w:val="0"/>
        <w:spacing w:after="0" w:line="240" w:lineRule="auto"/>
        <w:ind w:firstLine="0"/>
        <w:rPr>
          <w:rFonts w:ascii="Garamond" w:hAnsi="Garamond"/>
          <w:b/>
          <w:bCs/>
          <w:color w:val="242424"/>
          <w:lang w:val="sq-AL"/>
        </w:rPr>
      </w:pPr>
    </w:p>
    <w:p w:rsidR="00ED6757" w:rsidRDefault="00ED6757" w:rsidP="0095544F">
      <w:pPr>
        <w:widowControl w:val="0"/>
        <w:kinsoku w:val="0"/>
        <w:overflowPunct w:val="0"/>
        <w:spacing w:after="0" w:line="240" w:lineRule="auto"/>
        <w:ind w:firstLine="0"/>
        <w:rPr>
          <w:rFonts w:ascii="Garamond" w:hAnsi="Garamond"/>
          <w:b/>
          <w:bCs/>
          <w:color w:val="242424"/>
          <w:lang w:val="sq-AL"/>
        </w:rPr>
      </w:pPr>
    </w:p>
    <w:p w:rsidR="00ED6757" w:rsidRDefault="00ED6757" w:rsidP="0095544F">
      <w:pPr>
        <w:widowControl w:val="0"/>
        <w:kinsoku w:val="0"/>
        <w:overflowPunct w:val="0"/>
        <w:spacing w:after="0" w:line="240" w:lineRule="auto"/>
        <w:ind w:firstLine="0"/>
        <w:rPr>
          <w:rFonts w:ascii="Garamond" w:hAnsi="Garamond"/>
          <w:b/>
          <w:bCs/>
          <w:color w:val="242424"/>
          <w:lang w:val="sq-AL"/>
        </w:rPr>
      </w:pPr>
    </w:p>
    <w:p w:rsidR="0044538E" w:rsidRPr="003E762C" w:rsidRDefault="0044538E" w:rsidP="0095544F">
      <w:pPr>
        <w:widowControl w:val="0"/>
        <w:kinsoku w:val="0"/>
        <w:overflowPunct w:val="0"/>
        <w:spacing w:after="0" w:line="240" w:lineRule="auto"/>
        <w:ind w:firstLine="0"/>
        <w:rPr>
          <w:rFonts w:ascii="Garamond" w:hAnsi="Garamond"/>
          <w:b/>
          <w:bCs/>
          <w:color w:val="242424"/>
          <w:sz w:val="20"/>
          <w:szCs w:val="20"/>
          <w:lang w:val="sq-AL"/>
        </w:rPr>
      </w:pPr>
      <w:r w:rsidRPr="003E762C">
        <w:rPr>
          <w:rFonts w:ascii="Garamond" w:hAnsi="Garamond"/>
          <w:b/>
          <w:bCs/>
          <w:color w:val="242424"/>
          <w:sz w:val="20"/>
          <w:szCs w:val="20"/>
          <w:lang w:val="sq-AL"/>
        </w:rPr>
        <w:t xml:space="preserve">Republika e Greqisë </w:t>
      </w:r>
    </w:p>
    <w:p w:rsidR="0044538E" w:rsidRPr="003E762C" w:rsidRDefault="0044538E" w:rsidP="0095544F">
      <w:pPr>
        <w:widowControl w:val="0"/>
        <w:kinsoku w:val="0"/>
        <w:overflowPunct w:val="0"/>
        <w:spacing w:after="0" w:line="240" w:lineRule="auto"/>
        <w:ind w:firstLine="0"/>
        <w:rPr>
          <w:rFonts w:ascii="Garamond" w:hAnsi="Garamond"/>
          <w:color w:val="000000"/>
          <w:sz w:val="20"/>
          <w:szCs w:val="20"/>
          <w:lang w:val="sq-AL"/>
        </w:rPr>
      </w:pPr>
      <w:r w:rsidRPr="003E762C">
        <w:rPr>
          <w:rFonts w:ascii="Garamond" w:hAnsi="Garamond"/>
          <w:b/>
          <w:bCs/>
          <w:color w:val="000000"/>
          <w:spacing w:val="-1"/>
          <w:sz w:val="20"/>
          <w:szCs w:val="20"/>
          <w:lang w:val="sq-AL"/>
        </w:rPr>
        <w:t>Rajoni i</w:t>
      </w:r>
    </w:p>
    <w:p w:rsidR="0044538E" w:rsidRPr="003E762C" w:rsidRDefault="0044538E" w:rsidP="0095544F">
      <w:pPr>
        <w:widowControl w:val="0"/>
        <w:kinsoku w:val="0"/>
        <w:overflowPunct w:val="0"/>
        <w:spacing w:after="0" w:line="240" w:lineRule="auto"/>
        <w:ind w:firstLine="0"/>
        <w:rPr>
          <w:rFonts w:ascii="Garamond" w:hAnsi="Garamond"/>
          <w:sz w:val="20"/>
          <w:szCs w:val="20"/>
          <w:lang w:val="sq-AL"/>
        </w:rPr>
      </w:pPr>
      <w:r w:rsidRPr="003E762C">
        <w:rPr>
          <w:rFonts w:ascii="Garamond" w:hAnsi="Garamond"/>
          <w:b/>
          <w:bCs/>
          <w:spacing w:val="-2"/>
          <w:sz w:val="20"/>
          <w:szCs w:val="20"/>
          <w:lang w:val="sq-AL"/>
        </w:rPr>
        <w:t xml:space="preserve">Njësia Rajonale e </w:t>
      </w:r>
    </w:p>
    <w:p w:rsidR="0044538E" w:rsidRPr="003E762C" w:rsidRDefault="0044538E" w:rsidP="0095544F">
      <w:pPr>
        <w:widowControl w:val="0"/>
        <w:kinsoku w:val="0"/>
        <w:overflowPunct w:val="0"/>
        <w:spacing w:after="0" w:line="240" w:lineRule="auto"/>
        <w:ind w:firstLine="0"/>
        <w:rPr>
          <w:rFonts w:ascii="Garamond" w:hAnsi="Garamond"/>
          <w:b/>
          <w:bCs/>
          <w:spacing w:val="-1"/>
          <w:sz w:val="20"/>
          <w:szCs w:val="20"/>
          <w:lang w:val="sq-AL"/>
        </w:rPr>
      </w:pPr>
      <w:r w:rsidRPr="003E762C">
        <w:rPr>
          <w:rFonts w:ascii="Garamond" w:hAnsi="Garamond"/>
          <w:b/>
          <w:bCs/>
          <w:spacing w:val="-1"/>
          <w:sz w:val="20"/>
          <w:szCs w:val="20"/>
          <w:lang w:val="sq-AL"/>
        </w:rPr>
        <w:t>Shërbimi i Transportit &amp; Komunikimeve</w:t>
      </w:r>
    </w:p>
    <w:p w:rsidR="0044538E" w:rsidRPr="003E762C" w:rsidRDefault="0044538E" w:rsidP="0095544F">
      <w:pPr>
        <w:widowControl w:val="0"/>
        <w:kinsoku w:val="0"/>
        <w:overflowPunct w:val="0"/>
        <w:spacing w:after="0" w:line="240" w:lineRule="auto"/>
        <w:ind w:firstLine="0"/>
        <w:rPr>
          <w:rFonts w:ascii="Garamond" w:hAnsi="Garamond"/>
          <w:sz w:val="20"/>
          <w:szCs w:val="20"/>
          <w:lang w:val="sq-AL"/>
        </w:rPr>
      </w:pPr>
      <w:r w:rsidRPr="003E762C">
        <w:rPr>
          <w:rFonts w:ascii="Garamond" w:hAnsi="Garamond"/>
          <w:b/>
          <w:bCs/>
          <w:spacing w:val="-1"/>
          <w:sz w:val="20"/>
          <w:szCs w:val="20"/>
          <w:lang w:val="sq-AL"/>
        </w:rPr>
        <w:t>Faks:</w:t>
      </w:r>
      <w:r w:rsidRPr="003E762C">
        <w:rPr>
          <w:rFonts w:ascii="Garamond" w:hAnsi="Garamond"/>
          <w:b/>
          <w:bCs/>
          <w:spacing w:val="-15"/>
          <w:sz w:val="20"/>
          <w:szCs w:val="20"/>
          <w:lang w:val="sq-AL"/>
        </w:rPr>
        <w:t xml:space="preserve"> </w:t>
      </w:r>
      <w:r w:rsidRPr="003E762C">
        <w:rPr>
          <w:rFonts w:ascii="Garamond" w:hAnsi="Garamond"/>
          <w:spacing w:val="-1"/>
          <w:sz w:val="20"/>
          <w:szCs w:val="20"/>
          <w:lang w:val="sq-AL"/>
        </w:rPr>
        <w:t>0030</w:t>
      </w:r>
      <w:r w:rsidRPr="003E762C">
        <w:rPr>
          <w:rFonts w:ascii="Garamond" w:hAnsi="Garamond"/>
          <w:spacing w:val="-17"/>
          <w:sz w:val="20"/>
          <w:szCs w:val="20"/>
          <w:lang w:val="sq-AL"/>
        </w:rPr>
        <w:t xml:space="preserve"> </w:t>
      </w:r>
      <w:r w:rsidRPr="003E762C">
        <w:rPr>
          <w:rFonts w:ascii="Garamond" w:hAnsi="Garamond"/>
          <w:spacing w:val="-2"/>
          <w:sz w:val="20"/>
          <w:szCs w:val="20"/>
          <w:lang w:val="sq-AL"/>
        </w:rPr>
        <w:t>…………………..</w:t>
      </w:r>
    </w:p>
    <w:p w:rsidR="0044538E" w:rsidRPr="003E762C" w:rsidRDefault="0044538E" w:rsidP="0095544F">
      <w:pPr>
        <w:widowControl w:val="0"/>
        <w:kinsoku w:val="0"/>
        <w:overflowPunct w:val="0"/>
        <w:spacing w:after="0" w:line="240" w:lineRule="auto"/>
        <w:ind w:firstLine="0"/>
        <w:rPr>
          <w:rFonts w:ascii="Garamond" w:hAnsi="Garamond"/>
          <w:sz w:val="20"/>
          <w:szCs w:val="20"/>
          <w:lang w:val="sq-AL"/>
        </w:rPr>
      </w:pPr>
      <w:r w:rsidRPr="003E762C">
        <w:rPr>
          <w:rFonts w:ascii="Garamond" w:hAnsi="Garamond"/>
          <w:b/>
          <w:bCs/>
          <w:spacing w:val="-1"/>
          <w:sz w:val="20"/>
          <w:szCs w:val="20"/>
          <w:lang w:val="sq-AL"/>
        </w:rPr>
        <w:t>E-mail:</w:t>
      </w:r>
      <w:r w:rsidRPr="003E762C">
        <w:rPr>
          <w:rFonts w:ascii="Garamond" w:hAnsi="Garamond"/>
          <w:b/>
          <w:bCs/>
          <w:spacing w:val="-19"/>
          <w:sz w:val="20"/>
          <w:szCs w:val="20"/>
          <w:lang w:val="sq-AL"/>
        </w:rPr>
        <w:t xml:space="preserve"> </w:t>
      </w:r>
      <w:r w:rsidRPr="003E762C">
        <w:rPr>
          <w:rFonts w:ascii="Garamond" w:hAnsi="Garamond"/>
          <w:sz w:val="20"/>
          <w:szCs w:val="20"/>
          <w:lang w:val="sq-AL"/>
        </w:rPr>
        <w:t>…………</w:t>
      </w:r>
    </w:p>
    <w:p w:rsidR="0044538E" w:rsidRPr="003E762C" w:rsidRDefault="0044538E" w:rsidP="0095544F">
      <w:pPr>
        <w:pStyle w:val="Heading1"/>
        <w:keepNext w:val="0"/>
        <w:widowControl w:val="0"/>
        <w:kinsoku w:val="0"/>
        <w:overflowPunct w:val="0"/>
        <w:spacing w:before="0" w:after="0"/>
        <w:ind w:left="0" w:firstLine="0"/>
        <w:jc w:val="right"/>
        <w:rPr>
          <w:rFonts w:ascii="Garamond" w:hAnsi="Garamond"/>
          <w:b w:val="0"/>
          <w:bCs w:val="0"/>
          <w:color w:val="000000"/>
          <w:sz w:val="20"/>
          <w:szCs w:val="20"/>
          <w:lang w:val="sq-AL"/>
        </w:rPr>
      </w:pPr>
      <w:r w:rsidRPr="003E762C">
        <w:rPr>
          <w:rFonts w:ascii="Garamond" w:hAnsi="Garamond"/>
          <w:color w:val="242424"/>
          <w:sz w:val="20"/>
          <w:szCs w:val="20"/>
          <w:lang w:val="sq-AL"/>
        </w:rPr>
        <w:t>Republika</w:t>
      </w:r>
      <w:r w:rsidRPr="003E762C">
        <w:rPr>
          <w:rFonts w:ascii="Garamond" w:hAnsi="Garamond"/>
          <w:color w:val="242424"/>
          <w:spacing w:val="-11"/>
          <w:sz w:val="20"/>
          <w:szCs w:val="20"/>
          <w:lang w:val="sq-AL"/>
        </w:rPr>
        <w:t xml:space="preserve"> </w:t>
      </w:r>
      <w:r w:rsidRPr="003E762C">
        <w:rPr>
          <w:rFonts w:ascii="Garamond" w:hAnsi="Garamond"/>
          <w:color w:val="242424"/>
          <w:sz w:val="20"/>
          <w:szCs w:val="20"/>
          <w:lang w:val="sq-AL"/>
        </w:rPr>
        <w:t>e</w:t>
      </w:r>
      <w:r w:rsidRPr="003E762C">
        <w:rPr>
          <w:rFonts w:ascii="Garamond" w:hAnsi="Garamond"/>
          <w:color w:val="242424"/>
          <w:spacing w:val="-9"/>
          <w:sz w:val="20"/>
          <w:szCs w:val="20"/>
          <w:lang w:val="sq-AL"/>
        </w:rPr>
        <w:t xml:space="preserve"> </w:t>
      </w:r>
      <w:r w:rsidRPr="003E762C">
        <w:rPr>
          <w:rFonts w:ascii="Garamond" w:hAnsi="Garamond"/>
          <w:color w:val="242424"/>
          <w:spacing w:val="-1"/>
          <w:sz w:val="20"/>
          <w:szCs w:val="20"/>
          <w:lang w:val="sq-AL"/>
        </w:rPr>
        <w:t>Shqipërisë</w:t>
      </w:r>
    </w:p>
    <w:p w:rsidR="0044538E" w:rsidRPr="003E762C" w:rsidRDefault="0044538E" w:rsidP="0095544F">
      <w:pPr>
        <w:widowControl w:val="0"/>
        <w:kinsoku w:val="0"/>
        <w:overflowPunct w:val="0"/>
        <w:spacing w:after="0" w:line="240" w:lineRule="auto"/>
        <w:ind w:firstLine="0"/>
        <w:jc w:val="right"/>
        <w:rPr>
          <w:rFonts w:ascii="Garamond" w:hAnsi="Garamond"/>
          <w:b/>
          <w:bCs/>
          <w:color w:val="242424"/>
          <w:spacing w:val="-1"/>
          <w:sz w:val="20"/>
          <w:szCs w:val="20"/>
          <w:lang w:val="sq-AL"/>
        </w:rPr>
      </w:pPr>
      <w:r w:rsidRPr="003E762C">
        <w:rPr>
          <w:rFonts w:ascii="Garamond" w:hAnsi="Garamond"/>
          <w:b/>
          <w:bCs/>
          <w:color w:val="242424"/>
          <w:spacing w:val="-1"/>
          <w:sz w:val="20"/>
          <w:szCs w:val="20"/>
          <w:lang w:val="sq-AL"/>
        </w:rPr>
        <w:t>Ministria e Infrastrukturës dhe Energjisë</w:t>
      </w:r>
    </w:p>
    <w:p w:rsidR="0044538E" w:rsidRPr="003E762C" w:rsidRDefault="0044538E" w:rsidP="0095544F">
      <w:pPr>
        <w:widowControl w:val="0"/>
        <w:tabs>
          <w:tab w:val="left" w:pos="9540"/>
        </w:tabs>
        <w:kinsoku w:val="0"/>
        <w:overflowPunct w:val="0"/>
        <w:spacing w:after="0" w:line="240" w:lineRule="auto"/>
        <w:ind w:firstLine="0"/>
        <w:jc w:val="right"/>
        <w:rPr>
          <w:rFonts w:ascii="Garamond" w:hAnsi="Garamond"/>
          <w:color w:val="000000"/>
          <w:sz w:val="20"/>
          <w:szCs w:val="20"/>
          <w:lang w:val="sq-AL"/>
        </w:rPr>
      </w:pPr>
      <w:r w:rsidRPr="003E762C">
        <w:rPr>
          <w:rFonts w:ascii="Garamond" w:hAnsi="Garamond"/>
          <w:b/>
          <w:bCs/>
          <w:color w:val="242424"/>
          <w:spacing w:val="-7"/>
          <w:sz w:val="20"/>
          <w:szCs w:val="20"/>
          <w:lang w:val="sq-AL"/>
        </w:rPr>
        <w:t>Drejtoria e Përgjithshme e Shërbimeve të Transportit Rrugor</w:t>
      </w:r>
      <w:r w:rsidR="008139F7" w:rsidRPr="003E762C">
        <w:rPr>
          <w:rFonts w:ascii="Garamond" w:hAnsi="Garamond"/>
          <w:b/>
          <w:bCs/>
          <w:color w:val="242424"/>
          <w:spacing w:val="43"/>
          <w:w w:val="99"/>
          <w:sz w:val="20"/>
          <w:szCs w:val="20"/>
          <w:lang w:val="sq-AL"/>
        </w:rPr>
        <w:t xml:space="preserve"> </w:t>
      </w:r>
    </w:p>
    <w:p w:rsidR="0044538E" w:rsidRPr="003E762C" w:rsidRDefault="0044538E" w:rsidP="0095544F">
      <w:pPr>
        <w:widowControl w:val="0"/>
        <w:kinsoku w:val="0"/>
        <w:overflowPunct w:val="0"/>
        <w:spacing w:after="0" w:line="240" w:lineRule="auto"/>
        <w:ind w:firstLine="0"/>
        <w:jc w:val="right"/>
        <w:rPr>
          <w:rFonts w:ascii="Garamond" w:hAnsi="Garamond"/>
          <w:sz w:val="20"/>
          <w:szCs w:val="20"/>
          <w:lang w:val="sq-AL"/>
        </w:rPr>
      </w:pPr>
      <w:r w:rsidRPr="003E762C">
        <w:rPr>
          <w:rFonts w:ascii="Garamond" w:hAnsi="Garamond"/>
          <w:b/>
          <w:bCs/>
          <w:spacing w:val="-1"/>
          <w:sz w:val="20"/>
          <w:szCs w:val="20"/>
          <w:lang w:val="sq-AL"/>
        </w:rPr>
        <w:t>Faks:</w:t>
      </w:r>
      <w:r w:rsidRPr="003E762C">
        <w:rPr>
          <w:rFonts w:ascii="Garamond" w:hAnsi="Garamond"/>
          <w:b/>
          <w:bCs/>
          <w:spacing w:val="-8"/>
          <w:sz w:val="20"/>
          <w:szCs w:val="20"/>
          <w:lang w:val="sq-AL"/>
        </w:rPr>
        <w:t xml:space="preserve"> </w:t>
      </w:r>
      <w:r w:rsidRPr="003E762C">
        <w:rPr>
          <w:rFonts w:ascii="Garamond" w:hAnsi="Garamond"/>
          <w:sz w:val="20"/>
          <w:szCs w:val="20"/>
          <w:u w:val="single"/>
          <w:lang w:val="sq-AL"/>
        </w:rPr>
        <w:t>00355</w:t>
      </w:r>
      <w:r w:rsidRPr="003E762C">
        <w:rPr>
          <w:rFonts w:ascii="Garamond" w:hAnsi="Garamond"/>
          <w:spacing w:val="-8"/>
          <w:sz w:val="20"/>
          <w:szCs w:val="20"/>
          <w:u w:val="single"/>
          <w:lang w:val="sq-AL"/>
        </w:rPr>
        <w:t xml:space="preserve"> </w:t>
      </w:r>
      <w:r w:rsidRPr="003E762C">
        <w:rPr>
          <w:rFonts w:ascii="Garamond" w:hAnsi="Garamond"/>
          <w:sz w:val="20"/>
          <w:szCs w:val="20"/>
          <w:u w:val="single"/>
          <w:lang w:val="sq-AL"/>
        </w:rPr>
        <w:t>4</w:t>
      </w:r>
      <w:r w:rsidRPr="003E762C">
        <w:rPr>
          <w:rFonts w:ascii="Garamond" w:hAnsi="Garamond"/>
          <w:spacing w:val="-7"/>
          <w:sz w:val="20"/>
          <w:szCs w:val="20"/>
          <w:u w:val="single"/>
          <w:lang w:val="sq-AL"/>
        </w:rPr>
        <w:t xml:space="preserve"> </w:t>
      </w:r>
      <w:r w:rsidRPr="003E762C">
        <w:rPr>
          <w:rFonts w:ascii="Garamond" w:hAnsi="Garamond"/>
          <w:sz w:val="20"/>
          <w:szCs w:val="20"/>
          <w:u w:val="single"/>
          <w:lang w:val="sq-AL"/>
        </w:rPr>
        <w:t>2238175</w:t>
      </w:r>
    </w:p>
    <w:p w:rsidR="0044538E" w:rsidRPr="003E762C" w:rsidRDefault="0044538E" w:rsidP="0095544F">
      <w:pPr>
        <w:widowControl w:val="0"/>
        <w:kinsoku w:val="0"/>
        <w:overflowPunct w:val="0"/>
        <w:spacing w:after="0" w:line="240" w:lineRule="auto"/>
        <w:ind w:firstLine="0"/>
        <w:jc w:val="right"/>
        <w:rPr>
          <w:rFonts w:ascii="Garamond" w:hAnsi="Garamond"/>
          <w:color w:val="000000"/>
          <w:sz w:val="20"/>
          <w:szCs w:val="20"/>
          <w:lang w:val="sq-AL"/>
        </w:rPr>
      </w:pPr>
      <w:r w:rsidRPr="003E762C">
        <w:rPr>
          <w:rFonts w:ascii="Garamond" w:hAnsi="Garamond"/>
          <w:b/>
          <w:bCs/>
          <w:spacing w:val="-1"/>
          <w:sz w:val="20"/>
          <w:szCs w:val="20"/>
          <w:lang w:val="sq-AL"/>
        </w:rPr>
        <w:t>E-mail:</w:t>
      </w:r>
      <w:r w:rsidRPr="003E762C">
        <w:rPr>
          <w:rFonts w:ascii="Garamond" w:hAnsi="Garamond"/>
          <w:b/>
          <w:bCs/>
          <w:spacing w:val="-9"/>
          <w:sz w:val="20"/>
          <w:szCs w:val="20"/>
          <w:lang w:val="sq-AL"/>
        </w:rPr>
        <w:t xml:space="preserve"> </w:t>
      </w:r>
      <w:hyperlink r:id="rId35" w:history="1">
        <w:r w:rsidRPr="003E762C">
          <w:rPr>
            <w:rFonts w:ascii="Garamond" w:hAnsi="Garamond"/>
            <w:color w:val="0000FF"/>
            <w:spacing w:val="-2"/>
            <w:sz w:val="20"/>
            <w:szCs w:val="20"/>
            <w:u w:val="single"/>
            <w:lang w:val="sq-AL"/>
          </w:rPr>
          <w:t>dpshtrr@dpshtrr.gov.al</w:t>
        </w:r>
      </w:hyperlink>
    </w:p>
    <w:p w:rsidR="0044538E" w:rsidRPr="003E762C" w:rsidRDefault="0044538E" w:rsidP="0095544F">
      <w:pPr>
        <w:widowControl w:val="0"/>
        <w:kinsoku w:val="0"/>
        <w:overflowPunct w:val="0"/>
        <w:spacing w:after="0" w:line="240" w:lineRule="auto"/>
        <w:ind w:firstLine="0"/>
        <w:jc w:val="right"/>
        <w:rPr>
          <w:rFonts w:ascii="Garamond" w:hAnsi="Garamond"/>
          <w:sz w:val="20"/>
          <w:szCs w:val="20"/>
          <w:lang w:val="sq-AL"/>
        </w:rPr>
      </w:pPr>
    </w:p>
    <w:p w:rsidR="0044538E" w:rsidRPr="007E1ADD" w:rsidRDefault="0044538E" w:rsidP="0095544F">
      <w:pPr>
        <w:widowControl w:val="0"/>
        <w:kinsoku w:val="0"/>
        <w:overflowPunct w:val="0"/>
        <w:spacing w:after="0" w:line="240" w:lineRule="auto"/>
        <w:ind w:firstLine="0"/>
        <w:rPr>
          <w:rFonts w:ascii="Garamond" w:hAnsi="Garamond"/>
          <w:lang w:val="sq-AL"/>
        </w:rPr>
      </w:pPr>
    </w:p>
    <w:p w:rsidR="0044538E" w:rsidRPr="007E1ADD" w:rsidRDefault="0044538E" w:rsidP="0095544F">
      <w:pPr>
        <w:widowControl w:val="0"/>
        <w:shd w:val="clear" w:color="auto" w:fill="FFFFFF"/>
        <w:spacing w:after="0" w:line="240" w:lineRule="auto"/>
        <w:ind w:firstLine="0"/>
        <w:jc w:val="center"/>
        <w:rPr>
          <w:rFonts w:ascii="Garamond" w:hAnsi="Garamond"/>
          <w:b/>
          <w:bCs/>
          <w:lang w:val="sq-AL"/>
        </w:rPr>
      </w:pPr>
      <w:r w:rsidRPr="007E1ADD">
        <w:rPr>
          <w:rFonts w:ascii="Garamond" w:hAnsi="Garamond"/>
          <w:b/>
          <w:bCs/>
          <w:lang w:val="sq-AL"/>
        </w:rPr>
        <w:t xml:space="preserve">KËRKESË </w:t>
      </w:r>
    </w:p>
    <w:p w:rsidR="0044538E" w:rsidRPr="007E1ADD" w:rsidRDefault="0044538E" w:rsidP="0095544F">
      <w:pPr>
        <w:widowControl w:val="0"/>
        <w:shd w:val="clear" w:color="auto" w:fill="FFFFFF"/>
        <w:spacing w:after="0" w:line="240" w:lineRule="auto"/>
        <w:ind w:firstLine="0"/>
        <w:jc w:val="center"/>
        <w:rPr>
          <w:rFonts w:ascii="Garamond" w:hAnsi="Garamond"/>
          <w:b/>
          <w:bCs/>
          <w:lang w:val="sq-AL"/>
        </w:rPr>
      </w:pPr>
      <w:r w:rsidRPr="007E1ADD">
        <w:rPr>
          <w:rFonts w:ascii="Garamond" w:hAnsi="Garamond"/>
          <w:b/>
          <w:bCs/>
          <w:lang w:val="sq-AL"/>
        </w:rPr>
        <w:t>PËR KONFIRMIMIN E VLEFSHMËRISË SË LEJES SË DREJTIMIT</w:t>
      </w:r>
    </w:p>
    <w:p w:rsidR="0044538E" w:rsidRPr="007E1ADD" w:rsidRDefault="008139F7" w:rsidP="0095544F">
      <w:pPr>
        <w:widowControl w:val="0"/>
        <w:kinsoku w:val="0"/>
        <w:overflowPunct w:val="0"/>
        <w:spacing w:after="0" w:line="240" w:lineRule="auto"/>
        <w:ind w:firstLine="0"/>
        <w:jc w:val="center"/>
        <w:rPr>
          <w:rFonts w:ascii="Garamond" w:hAnsi="Garamond"/>
          <w:lang w:val="sq-AL"/>
        </w:rPr>
      </w:pPr>
      <w:r>
        <w:rPr>
          <w:rFonts w:ascii="Garamond" w:hAnsi="Garamond"/>
          <w:b/>
          <w:bCs/>
          <w:lang w:val="sq-AL"/>
        </w:rPr>
        <w:t xml:space="preserve">NR. </w:t>
      </w:r>
      <w:r w:rsidR="0044538E" w:rsidRPr="007E1ADD">
        <w:rPr>
          <w:rFonts w:ascii="Garamond" w:hAnsi="Garamond"/>
          <w:b/>
          <w:bCs/>
          <w:u w:val="single"/>
          <w:lang w:val="sq-AL"/>
        </w:rPr>
        <w:t>_____________</w:t>
      </w:r>
    </w:p>
    <w:p w:rsidR="0044538E" w:rsidRPr="007E1ADD" w:rsidRDefault="0044538E" w:rsidP="0095544F">
      <w:pPr>
        <w:widowControl w:val="0"/>
        <w:shd w:val="clear" w:color="auto" w:fill="FFFFFF"/>
        <w:spacing w:after="0" w:line="240" w:lineRule="auto"/>
        <w:ind w:firstLine="0"/>
        <w:rPr>
          <w:rFonts w:ascii="Garamond" w:hAnsi="Garamond"/>
          <w:bCs/>
          <w:lang w:val="sq-AL"/>
        </w:rPr>
      </w:pPr>
    </w:p>
    <w:p w:rsidR="0044538E" w:rsidRPr="007E1ADD" w:rsidRDefault="0044538E" w:rsidP="0095544F">
      <w:pPr>
        <w:widowControl w:val="0"/>
        <w:shd w:val="clear" w:color="auto" w:fill="FFFFFF"/>
        <w:spacing w:after="0" w:line="240" w:lineRule="auto"/>
        <w:ind w:firstLine="0"/>
        <w:rPr>
          <w:rFonts w:ascii="Garamond" w:hAnsi="Garamond"/>
          <w:bCs/>
          <w:lang w:val="sq-AL"/>
        </w:rPr>
      </w:pPr>
      <w:r w:rsidRPr="007E1ADD">
        <w:rPr>
          <w:rFonts w:ascii="Garamond" w:hAnsi="Garamond"/>
          <w:bCs/>
          <w:lang w:val="sq-AL"/>
        </w:rPr>
        <w:t>Lutemi na informoni se leja e drejtimit e lartpërmendur është e rregullt dhe përmban të dhënat e mëposhtme:</w:t>
      </w:r>
    </w:p>
    <w:p w:rsidR="0044538E" w:rsidRPr="007E1ADD" w:rsidRDefault="0044538E" w:rsidP="0095544F">
      <w:pPr>
        <w:widowControl w:val="0"/>
        <w:kinsoku w:val="0"/>
        <w:overflowPunct w:val="0"/>
        <w:spacing w:after="0" w:line="240" w:lineRule="auto"/>
        <w:ind w:firstLine="0"/>
        <w:rPr>
          <w:rFonts w:ascii="Garamond" w:hAnsi="Garamond"/>
          <w:lang w:val="sq-AL"/>
        </w:rPr>
      </w:pPr>
    </w:p>
    <w:p w:rsidR="0044538E" w:rsidRPr="007E1ADD" w:rsidRDefault="0044538E" w:rsidP="0095544F">
      <w:pPr>
        <w:pStyle w:val="Heading1"/>
        <w:keepNext w:val="0"/>
        <w:widowControl w:val="0"/>
        <w:kinsoku w:val="0"/>
        <w:overflowPunct w:val="0"/>
        <w:spacing w:before="0" w:after="0"/>
        <w:ind w:left="0" w:firstLine="0"/>
        <w:rPr>
          <w:rFonts w:ascii="Garamond" w:hAnsi="Garamond"/>
          <w:b w:val="0"/>
          <w:bCs w:val="0"/>
          <w:sz w:val="22"/>
          <w:szCs w:val="22"/>
          <w:lang w:val="sq-AL"/>
        </w:rPr>
      </w:pPr>
      <w:r w:rsidRPr="007E1ADD">
        <w:rPr>
          <w:rFonts w:ascii="Garamond" w:hAnsi="Garamond"/>
          <w:spacing w:val="-1"/>
          <w:sz w:val="22"/>
          <w:szCs w:val="22"/>
          <w:lang w:val="sq-AL"/>
        </w:rPr>
        <w:t>A.</w:t>
      </w:r>
      <w:r w:rsidRPr="007E1ADD">
        <w:rPr>
          <w:rFonts w:ascii="Garamond" w:hAnsi="Garamond"/>
          <w:spacing w:val="-7"/>
          <w:sz w:val="22"/>
          <w:szCs w:val="22"/>
          <w:lang w:val="sq-AL"/>
        </w:rPr>
        <w:t xml:space="preserve"> </w:t>
      </w:r>
      <w:r w:rsidRPr="007E1ADD">
        <w:rPr>
          <w:rFonts w:ascii="Garamond" w:hAnsi="Garamond"/>
          <w:sz w:val="22"/>
          <w:szCs w:val="22"/>
          <w:lang w:val="sq-AL"/>
        </w:rPr>
        <w:t>Të dhëna të</w:t>
      </w:r>
      <w:r w:rsidR="008139F7">
        <w:rPr>
          <w:rFonts w:ascii="Garamond" w:hAnsi="Garamond"/>
          <w:sz w:val="22"/>
          <w:szCs w:val="22"/>
          <w:lang w:val="sq-AL"/>
        </w:rPr>
        <w:t xml:space="preserve"> </w:t>
      </w:r>
      <w:r w:rsidRPr="007E1ADD">
        <w:rPr>
          <w:rFonts w:ascii="Garamond" w:hAnsi="Garamond"/>
          <w:sz w:val="22"/>
          <w:szCs w:val="22"/>
          <w:lang w:val="sq-AL"/>
        </w:rPr>
        <w:t>mbajtësit të lejes:</w:t>
      </w:r>
    </w:p>
    <w:p w:rsidR="0044538E" w:rsidRPr="007E1ADD" w:rsidRDefault="0044538E" w:rsidP="0095544F">
      <w:pPr>
        <w:pStyle w:val="BodyText"/>
        <w:widowControl w:val="0"/>
        <w:numPr>
          <w:ilvl w:val="0"/>
          <w:numId w:val="0"/>
        </w:numPr>
        <w:kinsoku w:val="0"/>
        <w:overflowPunct w:val="0"/>
        <w:rPr>
          <w:rFonts w:ascii="Garamond" w:hAnsi="Garamond"/>
          <w:sz w:val="22"/>
          <w:szCs w:val="22"/>
          <w:lang w:val="sq-AL"/>
        </w:rPr>
      </w:pPr>
      <w:r w:rsidRPr="007E1ADD">
        <w:rPr>
          <w:rFonts w:ascii="Garamond" w:hAnsi="Garamond"/>
          <w:noProof/>
          <w:sz w:val="22"/>
          <w:szCs w:val="22"/>
        </w:rPr>
        <mc:AlternateContent>
          <mc:Choice Requires="wps">
            <w:drawing>
              <wp:anchor distT="0" distB="0" distL="114300" distR="114300" simplePos="0" relativeHeight="251668480" behindDoc="1" locked="0" layoutInCell="0" allowOverlap="1" wp14:anchorId="021366A1" wp14:editId="3D54E3D6">
                <wp:simplePos x="0" y="0"/>
                <wp:positionH relativeFrom="page">
                  <wp:posOffset>2712720</wp:posOffset>
                </wp:positionH>
                <wp:positionV relativeFrom="paragraph">
                  <wp:posOffset>245110</wp:posOffset>
                </wp:positionV>
                <wp:extent cx="863600" cy="6350"/>
                <wp:effectExtent l="0" t="0" r="0" b="0"/>
                <wp:wrapNone/>
                <wp:docPr id="120" name="Freeform 1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3600" cy="6350"/>
                        </a:xfrm>
                        <a:custGeom>
                          <a:avLst/>
                          <a:gdLst>
                            <a:gd name="T0" fmla="*/ 0 w 2519"/>
                            <a:gd name="T1" fmla="*/ 0 h 20"/>
                            <a:gd name="T2" fmla="*/ 2518 w 2519"/>
                            <a:gd name="T3" fmla="*/ 0 h 20"/>
                          </a:gdLst>
                          <a:ahLst/>
                          <a:cxnLst>
                            <a:cxn ang="0">
                              <a:pos x="T0" y="T1"/>
                            </a:cxn>
                            <a:cxn ang="0">
                              <a:pos x="T2" y="T3"/>
                            </a:cxn>
                          </a:cxnLst>
                          <a:rect l="0" t="0" r="r" b="b"/>
                          <a:pathLst>
                            <a:path w="2519" h="20">
                              <a:moveTo>
                                <a:pt x="0" y="0"/>
                              </a:moveTo>
                              <a:lnTo>
                                <a:pt x="2518" y="0"/>
                              </a:lnTo>
                            </a:path>
                          </a:pathLst>
                        </a:custGeom>
                        <a:noFill/>
                        <a:ln w="60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52BCCC8" id="Freeform 120" o:spid="_x0000_s1026" style="position:absolute;margin-left:213.6pt;margin-top:19.3pt;width:68pt;height:.5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5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cFk+gIAAI4GAAAOAAAAZHJzL2Uyb0RvYy54bWysVW1r2zAQ/j7YfxD6OEhtJ06ahDql5GUM&#10;uq3Q7Acokhyb2ZInKXG6sf++09lOnZbCGPMH5+Q73T333Etubk9lQY7S2FyrhEZXISVScS1ytU/o&#10;t+1mMKXEOqYEK7SSCX2Slt4u3r+7qau5HOpMF0IaAk6UnddVQjPnqnkQWJ7JktkrXUkFylSbkjk4&#10;mn0gDKvBe1kEwzCcBLU2ojKaS2vh66pR0gX6T1PJ3dc0tdKRIqGAzeHb4Hvn38Hihs33hlVZzlsY&#10;7B9QlCxXEPTsasUcIweTv3JV5txoq1N3xXUZ6DTNucQcIJsofJHNY8YqibkAObY602T/n1v+5fhg&#10;SC6gdkPgR7ESirQxUnrKif8GDNWVnYPhY/VgfI62utf8uwVFcKHxBws2ZFd/1gL8sIPTyMopNaW/&#10;CfmSE5L/dCZfnhzh8HE6GU1CgMBBNRmNMXDA5t1VfrDuo9Tohh3vrWsqJ0BC3kWLfQsu0rKAIn4I&#10;SEhqMhxHs7bMZ5vowiYjTZpQvbPFsGcBHqZvOBr1zELSOQLY+w4Yyzqs/KRasCAR5gckRHYqbT0r&#10;Hjnkvo08WnABVj6zN4wBoDce9Y2bS20QA73/susNJdD1u4aOijmPzcfwIqkTilyRDIQGWamPcqvR&#10;wr0oHMR61haqb+X5QnRdDRs13PBxMLdzbA+5V1mlN3lRYGkL5RFNwtkQSbK6yIVXejTW7HfLwpAj&#10;82ONT8vDhZnRByXQWSaZWLeyY3nRyBC8QI6hB1smfDfi3P6ahbP1dD2NB/Fwsh7E4Wo1uNss48Fk&#10;E12PV6PVcrmKfntoUTzPciGk8ui6HRLFfzej7TZrpv+8RS6yuEh2g8/rZINLGEgy5NL9YnY4rX5A&#10;m4neafEEw2p0sxRhiYOQafOTkhoWYkLtjwMzkpLik4KNM4viGDrU4SEeX0OLENPX7Poapji4Sqij&#10;0OleXLpm6x4qk+8ziBRhWZW+gyWR5n6cEV+Dqj3A0sMM2gXtt2r/jFbPfyOLPwAAAP//AwBQSwME&#10;FAAGAAgAAAAhABC/hMPfAAAACQEAAA8AAABkcnMvZG93bnJldi54bWxMj8FKw0AQhu+C77CM4EXa&#10;jakmNWZTRCgiFaVR8DrNrtlgdjZkt2369o4nPc4/H/98U64m14uDGUPnScH1PAFhqPG6o1bBx/t6&#10;tgQRIpLG3pNRcDIBVtX5WYmF9kfamkMdW8ElFApUYGMcCilDY43DMPeDId59+dFh5HFspR7xyOWu&#10;l2mSZNJhR3zB4mAerWm+671TkNs1nl6eN7mbwltz5V4/I9VPSl1eTA/3IKKZ4h8Mv/qsDhU77fye&#10;dBC9gps0TxlVsFhmIBi4zRYc7Di4y0BWpfz/QfUDAAD//wMAUEsBAi0AFAAGAAgAAAAhALaDOJL+&#10;AAAA4QEAABMAAAAAAAAAAAAAAAAAAAAAAFtDb250ZW50X1R5cGVzXS54bWxQSwECLQAUAAYACAAA&#10;ACEAOP0h/9YAAACUAQAACwAAAAAAAAAAAAAAAAAvAQAAX3JlbHMvLnJlbHNQSwECLQAUAAYACAAA&#10;ACEAW8nBZPoCAACOBgAADgAAAAAAAAAAAAAAAAAuAgAAZHJzL2Uyb0RvYy54bWxQSwECLQAUAAYA&#10;CAAAACEAEL+Ew98AAAAJAQAADwAAAAAAAAAAAAAAAABUBQAAZHJzL2Rvd25yZXYueG1sUEsFBgAA&#10;AAAEAAQA8wAAAGAGAAAAAA==&#10;" o:allowincell="f" path="m,l2518,e" filled="f" strokeweight=".16922mm">
                <v:path arrowok="t" o:connecttype="custom" o:connectlocs="0,0;863257,0" o:connectangles="0,0"/>
                <w10:wrap anchorx="page"/>
              </v:shape>
            </w:pict>
          </mc:Fallback>
        </mc:AlternateContent>
      </w:r>
      <w:r w:rsidRPr="007E1ADD">
        <w:rPr>
          <w:rFonts w:ascii="Garamond" w:hAnsi="Garamond"/>
          <w:spacing w:val="-1"/>
          <w:sz w:val="22"/>
          <w:szCs w:val="22"/>
          <w:lang w:val="sq-AL"/>
        </w:rPr>
        <w:t>-</w:t>
      </w:r>
      <w:r w:rsidRPr="007E1ADD">
        <w:rPr>
          <w:rFonts w:ascii="Garamond" w:hAnsi="Garamond"/>
          <w:sz w:val="22"/>
          <w:szCs w:val="22"/>
          <w:lang w:val="sq-AL"/>
        </w:rPr>
        <w:t xml:space="preserve"> </w:t>
      </w:r>
      <w:r w:rsidRPr="007E1ADD">
        <w:rPr>
          <w:rFonts w:ascii="Garamond" w:hAnsi="Garamond"/>
          <w:spacing w:val="-1"/>
          <w:sz w:val="22"/>
          <w:szCs w:val="22"/>
          <w:lang w:val="sq-AL"/>
        </w:rPr>
        <w:t>Emri:</w:t>
      </w:r>
    </w:p>
    <w:p w:rsidR="0044538E" w:rsidRPr="007E1ADD" w:rsidRDefault="0044538E" w:rsidP="0095544F">
      <w:pPr>
        <w:pStyle w:val="BodyText"/>
        <w:widowControl w:val="0"/>
        <w:numPr>
          <w:ilvl w:val="0"/>
          <w:numId w:val="0"/>
        </w:numPr>
        <w:kinsoku w:val="0"/>
        <w:overflowPunct w:val="0"/>
        <w:rPr>
          <w:rFonts w:ascii="Garamond" w:hAnsi="Garamond"/>
          <w:sz w:val="22"/>
          <w:szCs w:val="22"/>
          <w:lang w:val="sq-AL"/>
        </w:rPr>
      </w:pPr>
      <w:r w:rsidRPr="007E1ADD">
        <w:rPr>
          <w:rFonts w:ascii="Garamond" w:hAnsi="Garamond"/>
          <w:noProof/>
          <w:sz w:val="22"/>
          <w:szCs w:val="22"/>
        </w:rPr>
        <mc:AlternateContent>
          <mc:Choice Requires="wps">
            <w:drawing>
              <wp:anchor distT="0" distB="0" distL="114300" distR="114300" simplePos="0" relativeHeight="251669504" behindDoc="1" locked="0" layoutInCell="0" allowOverlap="1" wp14:anchorId="7CB56F2B" wp14:editId="5776C113">
                <wp:simplePos x="0" y="0"/>
                <wp:positionH relativeFrom="page">
                  <wp:posOffset>2712720</wp:posOffset>
                </wp:positionH>
                <wp:positionV relativeFrom="paragraph">
                  <wp:posOffset>248285</wp:posOffset>
                </wp:positionV>
                <wp:extent cx="863600" cy="6350"/>
                <wp:effectExtent l="0" t="0" r="0" b="0"/>
                <wp:wrapNone/>
                <wp:docPr id="119" name="Freeform 1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3600" cy="6350"/>
                        </a:xfrm>
                        <a:custGeom>
                          <a:avLst/>
                          <a:gdLst>
                            <a:gd name="T0" fmla="*/ 0 w 2519"/>
                            <a:gd name="T1" fmla="*/ 0 h 20"/>
                            <a:gd name="T2" fmla="*/ 2518 w 2519"/>
                            <a:gd name="T3" fmla="*/ 0 h 20"/>
                          </a:gdLst>
                          <a:ahLst/>
                          <a:cxnLst>
                            <a:cxn ang="0">
                              <a:pos x="T0" y="T1"/>
                            </a:cxn>
                            <a:cxn ang="0">
                              <a:pos x="T2" y="T3"/>
                            </a:cxn>
                          </a:cxnLst>
                          <a:rect l="0" t="0" r="r" b="b"/>
                          <a:pathLst>
                            <a:path w="2519" h="20">
                              <a:moveTo>
                                <a:pt x="0" y="0"/>
                              </a:moveTo>
                              <a:lnTo>
                                <a:pt x="2518" y="0"/>
                              </a:lnTo>
                            </a:path>
                          </a:pathLst>
                        </a:custGeom>
                        <a:noFill/>
                        <a:ln w="60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64326FD" id="Freeform 119" o:spid="_x0000_s1026" style="position:absolute;margin-left:213.6pt;margin-top:19.55pt;width:68pt;height:.5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5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q7q+gIAAI4GAAAOAAAAZHJzL2Uyb0RvYy54bWysVW1r2zAQ/j7YfxD6OEhtJ06ahDql5GUM&#10;uq3Q7Acokhyb2ZInKXG6sf++O9lOnZbCGPMH5+Q73T333Etubk9lQY7S2FyrhEZXISVScS1ytU/o&#10;t+1mMKXEOqYEK7SSCX2Slt4u3r+7qau5HOpMF0IaAk6UnddVQjPnqnkQWJ7JktkrXUkFylSbkjk4&#10;mn0gDKvBe1kEwzCcBLU2ojKaS2vh66pR0oX3n6aSu69paqUjRUIBm/Nv4987fAeLGzbfG1ZlOW9h&#10;sH9AUbJcQdCzqxVzjBxM/spVmXOjrU7dFddloNM059LnANlE4YtsHjNWSZ8LkGOrM032/7nlX44P&#10;huQCahfNKFGshCJtjJRIOcFvwFBd2TkYPlYPBnO01b3m3y0oggsNHizYkF39WQvwww5Oe1ZOqSnx&#10;JuRLTp78pzP58uQIh4/TyWgSQok4qCajsS9NwObdVX6w7qPU3g073lvXVE6A5HkXLfYtuEjLAor4&#10;ISAhqclw3CQBtTnbRBc2GRl2jXC2GPYswMP0DUejnllIOkcAe98BY1mHlZ9UCxYkwnBAQs9OpS2y&#10;gsgh922ElIMLsMLM3jAGgGg86hs3l9ogBnr/ZdcbSqDrd03XV8whNoyBIqkT6rkiGQgNslIf5VZ7&#10;C/eicBDrWVuovhXy5dF1NWzUcAPj+NzOsRFyr7JKb/Ki8KUtFCKahLOhJ8nqIheoRDTW7HfLwpAj&#10;w7H2T8vDhZnRByW8s0wysW5lx/KikSF44TmGHmyZwG70c/trFs7W0/U0HsTDyXoQh6vV4G6zjAeT&#10;TXQ9Xo1Wy+Uq+o3Qonie5UJIhei6HRLFfzej7TZrpv+8RS6yuEh245/XyQaXMDzJkEv367Pz04oD&#10;2kz0TosnGFajm6UISxyETJuflNSwEBNqfxyYkZQUnxRsnFkUx7hB/SEeX0OLENPX7Poapji4Sqij&#10;0OkoLl2zdQ+VyfcZRIp8WZW+gyWR5jjOHl+Dqj3A0vMZtAsat2r/7K2e/0YWfwAAAP//AwBQSwME&#10;FAAGAAgAAAAhAIFrocTfAAAACQEAAA8AAABkcnMvZG93bnJldi54bWxMj8FKw0AQhu+C77CM4EXa&#10;TVJtNGZTRCgiFaVR8DrNrtlgdjZkt2369o4nPc78H/98U64m14uDGUPnSUE6T0AYarzuqFXw8b6e&#10;3YIIEUlj78koOJkAq+r8rMRC+yNtzaGOreASCgUqsDEOhZShscZhmPvBEGdffnQYeRxbqUc8crnr&#10;ZZYkS+mwI75gcTCP1jTf9d4pyO0aTy/Pm9xN4a25cq+fkeonpS4vpod7ENFM8Q+GX31Wh4qddn5P&#10;OohewXWWZ4wqWNylIBi4WS54seMkSUFWpfz/QfUDAAD//wMAUEsBAi0AFAAGAAgAAAAhALaDOJL+&#10;AAAA4QEAABMAAAAAAAAAAAAAAAAAAAAAAFtDb250ZW50X1R5cGVzXS54bWxQSwECLQAUAAYACAAA&#10;ACEAOP0h/9YAAACUAQAACwAAAAAAAAAAAAAAAAAvAQAAX3JlbHMvLnJlbHNQSwECLQAUAAYACAAA&#10;ACEAGY6u6voCAACOBgAADgAAAAAAAAAAAAAAAAAuAgAAZHJzL2Uyb0RvYy54bWxQSwECLQAUAAYA&#10;CAAAACEAgWuhxN8AAAAJAQAADwAAAAAAAAAAAAAAAABUBQAAZHJzL2Rvd25yZXYueG1sUEsFBgAA&#10;AAAEAAQA8wAAAGAGAAAAAA==&#10;" o:allowincell="f" path="m,l2518,e" filled="f" strokeweight=".16922mm">
                <v:path arrowok="t" o:connecttype="custom" o:connectlocs="0,0;863257,0" o:connectangles="0,0"/>
                <w10:wrap anchorx="page"/>
              </v:shape>
            </w:pict>
          </mc:Fallback>
        </mc:AlternateContent>
      </w:r>
      <w:r w:rsidRPr="007E1ADD">
        <w:rPr>
          <w:rFonts w:ascii="Garamond" w:hAnsi="Garamond"/>
          <w:spacing w:val="-1"/>
          <w:sz w:val="22"/>
          <w:szCs w:val="22"/>
          <w:lang w:val="sq-AL"/>
        </w:rPr>
        <w:t>-</w:t>
      </w:r>
      <w:r w:rsidRPr="007E1ADD">
        <w:rPr>
          <w:rFonts w:ascii="Garamond" w:hAnsi="Garamond"/>
          <w:sz w:val="22"/>
          <w:szCs w:val="22"/>
          <w:lang w:val="sq-AL"/>
        </w:rPr>
        <w:t xml:space="preserve"> </w:t>
      </w:r>
      <w:r w:rsidRPr="007E1ADD">
        <w:rPr>
          <w:rFonts w:ascii="Garamond" w:hAnsi="Garamond"/>
          <w:spacing w:val="-1"/>
          <w:sz w:val="22"/>
          <w:szCs w:val="22"/>
          <w:lang w:val="sq-AL"/>
        </w:rPr>
        <w:t>Mbiemri:</w:t>
      </w:r>
    </w:p>
    <w:p w:rsidR="0044538E" w:rsidRPr="007E1ADD" w:rsidRDefault="0044538E" w:rsidP="0095544F">
      <w:pPr>
        <w:pStyle w:val="BodyText"/>
        <w:widowControl w:val="0"/>
        <w:numPr>
          <w:ilvl w:val="0"/>
          <w:numId w:val="0"/>
        </w:numPr>
        <w:kinsoku w:val="0"/>
        <w:overflowPunct w:val="0"/>
        <w:rPr>
          <w:rFonts w:ascii="Garamond" w:hAnsi="Garamond"/>
          <w:sz w:val="22"/>
          <w:szCs w:val="22"/>
          <w:lang w:val="sq-AL"/>
        </w:rPr>
      </w:pPr>
      <w:r w:rsidRPr="007E1ADD">
        <w:rPr>
          <w:rFonts w:ascii="Garamond" w:hAnsi="Garamond"/>
          <w:noProof/>
          <w:sz w:val="22"/>
          <w:szCs w:val="22"/>
        </w:rPr>
        <mc:AlternateContent>
          <mc:Choice Requires="wps">
            <w:drawing>
              <wp:anchor distT="0" distB="0" distL="114300" distR="114300" simplePos="0" relativeHeight="251670528" behindDoc="1" locked="0" layoutInCell="0" allowOverlap="1" wp14:anchorId="01D9EADF" wp14:editId="20140EE2">
                <wp:simplePos x="0" y="0"/>
                <wp:positionH relativeFrom="page">
                  <wp:posOffset>2712720</wp:posOffset>
                </wp:positionH>
                <wp:positionV relativeFrom="paragraph">
                  <wp:posOffset>248285</wp:posOffset>
                </wp:positionV>
                <wp:extent cx="863600" cy="6350"/>
                <wp:effectExtent l="0" t="0" r="0" b="0"/>
                <wp:wrapNone/>
                <wp:docPr id="118" name="Freeform 1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3600" cy="6350"/>
                        </a:xfrm>
                        <a:custGeom>
                          <a:avLst/>
                          <a:gdLst>
                            <a:gd name="T0" fmla="*/ 0 w 2519"/>
                            <a:gd name="T1" fmla="*/ 0 h 20"/>
                            <a:gd name="T2" fmla="*/ 2518 w 2519"/>
                            <a:gd name="T3" fmla="*/ 0 h 20"/>
                          </a:gdLst>
                          <a:ahLst/>
                          <a:cxnLst>
                            <a:cxn ang="0">
                              <a:pos x="T0" y="T1"/>
                            </a:cxn>
                            <a:cxn ang="0">
                              <a:pos x="T2" y="T3"/>
                            </a:cxn>
                          </a:cxnLst>
                          <a:rect l="0" t="0" r="r" b="b"/>
                          <a:pathLst>
                            <a:path w="2519" h="20">
                              <a:moveTo>
                                <a:pt x="0" y="0"/>
                              </a:moveTo>
                              <a:lnTo>
                                <a:pt x="2518" y="0"/>
                              </a:lnTo>
                            </a:path>
                          </a:pathLst>
                        </a:custGeom>
                        <a:noFill/>
                        <a:ln w="60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D40E7FA" id="Freeform 118" o:spid="_x0000_s1026" style="position:absolute;margin-left:213.6pt;margin-top:19.55pt;width:68pt;height:.5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5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FhV+QIAAI4GAAAOAAAAZHJzL2Uyb0RvYy54bWysVW1r2zAQ/j7YfxD6OEhtJ06ahDql5GUM&#10;uq3Q7Acokhyb2ZInKXG6sf++09lOnZbCGPMH5+Q73T333Etubk9lQY7S2FyrhEZXISVScS1ytU/o&#10;t+1mMKXEOqYEK7SSCX2Slt4u3r+7qau5HOpMF0IaAk6UnddVQjPnqnkQWJ7JktkrXUkFylSbkjk4&#10;mn0gDKvBe1kEwzCcBLU2ojKaS2vh66pR0gX6T1PJ3dc0tdKRIqGAzeHb4Hvn38Hihs33hlVZzlsY&#10;7B9QlCxXEPTsasUcIweTv3JV5txoq1N3xXUZ6DTNucQcIJsofJHNY8YqibkAObY602T/n1v+5fhg&#10;SC6gdhGUSrESirQxUnrKif8GDNWVnYPhY/VgfI62utf8uwVFcKHxBws2ZFd/1gL8sIPTyMopNaW/&#10;CfmSE5L/dCZfnhzh8HE6GU1CKBEH1WQ0xtIEbN5d5QfrPkqNbtjx3rqmcgIk5F202LfgIi0LKOKH&#10;gISkJsNxNGvLfLaJLmwyMuwa4Wwx7FmAh+kbjkY9s5B0jgD2vgPGsg4rP6kWLEiE+QEJkZ1KW8+K&#10;Rw65byOPFlyAlc/sDWMA6I1HfePmUhvEQO+/7HpDCXT9rqGjYs5j8zG8SOqEIlckA6FBVuqj3Gq0&#10;cC8KB7GetYXqW3m+EF1Xw0YNN3wczO0c20PuVVbpTV4UWNpCeUSTcDZEkqwucuGVHo01+92yMOTI&#10;/Fjj0/JwYWb0QQl0lkkm1q3sWF40MgQvkGPowZYJ3404t79m4Ww9XU/jQTycrAdxuFoN7jbLeDDZ&#10;RNfj1Wi1XK6i3x5aFM+zXAipPLpuh0Tx381ou82a6T9vkYssLpLd4PM62eASBpIMuXS/mB1Oqx/Q&#10;ZqJ3WjzBsBrdLEVY4iBk2vykpIaFmFD748CMpKT4pGDjzKI49hsUD/H4GlqEmL5m19cwxcFVQh2F&#10;Tvfi0jVb91CZfJ9BpAjLqvQdLIk09+OM+BpU7QGWHmbQLmi/VftntHr+G1n8AQAA//8DAFBLAwQU&#10;AAYACAAAACEAgWuhxN8AAAAJAQAADwAAAGRycy9kb3ducmV2LnhtbEyPwUrDQBCG74LvsIzgRdpN&#10;Um00ZlNEKCIVpVHwOs2u2WB2NmS3bfr2jic9zvwf/3xTribXi4MZQ+dJQTpPQBhqvO6oVfDxvp7d&#10;gggRSWPvySg4mQCr6vysxEL7I23NoY6t4BIKBSqwMQ6FlKGxxmGY+8EQZ19+dBh5HFupRzxyuetl&#10;liRL6bAjvmBxMI/WNN/13inI7RpPL8+b3E3hrblyr5+R6ielLi+mh3sQ0UzxD4ZffVaHip12fk86&#10;iF7BdZZnjCpY3KUgGLhZLnix4yRJQVal/P9B9QMAAP//AwBQSwECLQAUAAYACAAAACEAtoM4kv4A&#10;AADhAQAAEwAAAAAAAAAAAAAAAAAAAAAAW0NvbnRlbnRfVHlwZXNdLnhtbFBLAQItABQABgAIAAAA&#10;IQA4/SH/1gAAAJQBAAALAAAAAAAAAAAAAAAAAC8BAABfcmVscy8ucmVsc1BLAQItABQABgAIAAAA&#10;IQALBFhV+QIAAI4GAAAOAAAAAAAAAAAAAAAAAC4CAABkcnMvZTJvRG9jLnhtbFBLAQItABQABgAI&#10;AAAAIQCBa6HE3wAAAAkBAAAPAAAAAAAAAAAAAAAAAFMFAABkcnMvZG93bnJldi54bWxQSwUGAAAA&#10;AAQABADzAAAAXwYAAAAA&#10;" o:allowincell="f" path="m,l2518,e" filled="f" strokeweight=".16922mm">
                <v:path arrowok="t" o:connecttype="custom" o:connectlocs="0,0;863257,0" o:connectangles="0,0"/>
                <w10:wrap anchorx="page"/>
              </v:shape>
            </w:pict>
          </mc:Fallback>
        </mc:AlternateContent>
      </w:r>
      <w:r w:rsidRPr="007E1ADD">
        <w:rPr>
          <w:rFonts w:ascii="Garamond" w:hAnsi="Garamond"/>
          <w:spacing w:val="-1"/>
          <w:sz w:val="22"/>
          <w:szCs w:val="22"/>
          <w:lang w:val="sq-AL"/>
        </w:rPr>
        <w:t>-</w:t>
      </w:r>
      <w:r w:rsidRPr="007E1ADD">
        <w:rPr>
          <w:rFonts w:ascii="Garamond" w:hAnsi="Garamond"/>
          <w:sz w:val="22"/>
          <w:szCs w:val="22"/>
          <w:lang w:val="sq-AL"/>
        </w:rPr>
        <w:t xml:space="preserve"> </w:t>
      </w:r>
      <w:r w:rsidRPr="007E1ADD">
        <w:rPr>
          <w:rFonts w:ascii="Garamond" w:hAnsi="Garamond"/>
          <w:spacing w:val="-1"/>
          <w:sz w:val="22"/>
          <w:szCs w:val="22"/>
          <w:lang w:val="sq-AL"/>
        </w:rPr>
        <w:t>Datëlindja:</w:t>
      </w:r>
    </w:p>
    <w:p w:rsidR="0044538E" w:rsidRPr="007E1ADD" w:rsidRDefault="0044538E" w:rsidP="0095544F">
      <w:pPr>
        <w:pStyle w:val="BodyText"/>
        <w:widowControl w:val="0"/>
        <w:numPr>
          <w:ilvl w:val="0"/>
          <w:numId w:val="0"/>
        </w:numPr>
        <w:kinsoku w:val="0"/>
        <w:overflowPunct w:val="0"/>
        <w:rPr>
          <w:rFonts w:ascii="Garamond" w:hAnsi="Garamond"/>
          <w:sz w:val="22"/>
          <w:szCs w:val="22"/>
          <w:lang w:val="sq-AL"/>
        </w:rPr>
      </w:pPr>
      <w:r w:rsidRPr="007E1ADD">
        <w:rPr>
          <w:rFonts w:ascii="Garamond" w:hAnsi="Garamond"/>
          <w:noProof/>
          <w:sz w:val="22"/>
          <w:szCs w:val="22"/>
        </w:rPr>
        <mc:AlternateContent>
          <mc:Choice Requires="wps">
            <w:drawing>
              <wp:anchor distT="0" distB="0" distL="114300" distR="114300" simplePos="0" relativeHeight="251671552" behindDoc="1" locked="0" layoutInCell="0" allowOverlap="1" wp14:anchorId="3C8BAB7A" wp14:editId="553E3AB7">
                <wp:simplePos x="0" y="0"/>
                <wp:positionH relativeFrom="page">
                  <wp:posOffset>2712720</wp:posOffset>
                </wp:positionH>
                <wp:positionV relativeFrom="paragraph">
                  <wp:posOffset>248285</wp:posOffset>
                </wp:positionV>
                <wp:extent cx="863600" cy="6350"/>
                <wp:effectExtent l="0" t="0" r="0" b="0"/>
                <wp:wrapNone/>
                <wp:docPr id="117" name="Freeform 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3600" cy="6350"/>
                        </a:xfrm>
                        <a:custGeom>
                          <a:avLst/>
                          <a:gdLst>
                            <a:gd name="T0" fmla="*/ 0 w 2519"/>
                            <a:gd name="T1" fmla="*/ 0 h 20"/>
                            <a:gd name="T2" fmla="*/ 2518 w 2519"/>
                            <a:gd name="T3" fmla="*/ 0 h 20"/>
                          </a:gdLst>
                          <a:ahLst/>
                          <a:cxnLst>
                            <a:cxn ang="0">
                              <a:pos x="T0" y="T1"/>
                            </a:cxn>
                            <a:cxn ang="0">
                              <a:pos x="T2" y="T3"/>
                            </a:cxn>
                          </a:cxnLst>
                          <a:rect l="0" t="0" r="r" b="b"/>
                          <a:pathLst>
                            <a:path w="2519" h="20">
                              <a:moveTo>
                                <a:pt x="0" y="0"/>
                              </a:moveTo>
                              <a:lnTo>
                                <a:pt x="2518" y="0"/>
                              </a:lnTo>
                            </a:path>
                          </a:pathLst>
                        </a:custGeom>
                        <a:noFill/>
                        <a:ln w="60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6103FCB" id="Freeform 117" o:spid="_x0000_s1026" style="position:absolute;margin-left:213.6pt;margin-top:19.55pt;width:68pt;height:.5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5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gj+gIAAI4GAAAOAAAAZHJzL2Uyb0RvYy54bWysVW1r2zAQ/j7YfxD6OEhtJ06ahDql5GUM&#10;uq3Q7AcoshybyZInKXG6sf++09lOnZbCGPMH5+Q73T333Etubk+lJEdhbKFVQqOrkBKhuE4LtU/o&#10;t+1mMKXEOqZSJrUSCX0Slt4u3r+7qau5GOpcy1QYAk6UnddVQnPnqnkQWJ6LktkrXQkFykybkjk4&#10;mn2QGlaD91IGwzCcBLU2aWU0F9bC11WjpAv0n2WCu69ZZoUjMqGAzeHb4Hvn38Hihs33hlV5wVsY&#10;7B9QlKxQEPTsasUcIwdTvHJVFtxoqzN3xXUZ6CwruMAcIJsofJHNY84qgbkAObY602T/n1v+5fhg&#10;SJFC7aJrShQroUgbI4SnnPhvwFBd2TkYPlYPxudoq3vNv1tQBBcaf7BgQ3b1Z52CH3ZwGlk5Zab0&#10;NyFfckLyn87ki5MjHD5OJ6NJCCXioJqMxliagM27q/xg3Ueh0Q073lvXVC4FCXlPW+xbcJGVEor4&#10;ISAhqclwHM3aMp9togubnAy7RjhbDHsW4GH6hqNRzywknSOAve+AsbzDyk+qBQsSYX5AQmSn0taz&#10;4pFD7tvIowUXYOUze8MYAHrjUd+4udQGMdD7L7veUAJdv2voqJjz2HwML5I6ocgVyUFokJX6KLYa&#10;LdyLwkGsZ61UfSvPF6Lratio4YaPg7mdY3vIvcoqvSmkxNJK5RFNwtkQSbJaFqlXejTW7HdLaciR&#10;+bHGp+Xhwszog0rRWS5Yum5lxwrZyBBcIsfQgy0Tvhtxbn/Nwtl6up7Gg3g4WQ/icLUa3G2W8WCy&#10;ia7Hq9FquVxFvz20KJ7nRZoK5dF1OySK/25G223WTP95i1xkcZHsBp/XyQaXMJBkyKX7xexwWv2A&#10;NhO90+kTDKvRzVKEJQ5Crs1PSmpYiAm1Pw7MCErkJwUbZxbFsd+geIjH19AixPQ1u76GKQ6uEuoo&#10;dLoXl67ZuofKFPscIkVYVqXvYElkhR9nxNegag+w9DCDdkH7rdo/o9Xz38jiDwAAAP//AwBQSwME&#10;FAAGAAgAAAAhAIFrocTfAAAACQEAAA8AAABkcnMvZG93bnJldi54bWxMj8FKw0AQhu+C77CM4EXa&#10;TVJtNGZTRCgiFaVR8DrNrtlgdjZkt2369o4nPc78H/98U64m14uDGUPnSUE6T0AYarzuqFXw8b6e&#10;3YIIEUlj78koOJkAq+r8rMRC+yNtzaGOreASCgUqsDEOhZShscZhmPvBEGdffnQYeRxbqUc8crnr&#10;ZZYkS+mwI75gcTCP1jTf9d4pyO0aTy/Pm9xN4a25cq+fkeonpS4vpod7ENFM8Q+GX31Wh4qddn5P&#10;OohewXWWZ4wqWNylIBi4WS54seMkSUFWpfz/QfUDAAD//wMAUEsBAi0AFAAGAAgAAAAhALaDOJL+&#10;AAAA4QEAABMAAAAAAAAAAAAAAAAAAAAAAFtDb250ZW50X1R5cGVzXS54bWxQSwECLQAUAAYACAAA&#10;ACEAOP0h/9YAAACUAQAACwAAAAAAAAAAAAAAAAAvAQAAX3JlbHMvLnJlbHNQSwECLQAUAAYACAAA&#10;ACEAoP2YI/oCAACOBgAADgAAAAAAAAAAAAAAAAAuAgAAZHJzL2Uyb0RvYy54bWxQSwECLQAUAAYA&#10;CAAAACEAgWuhxN8AAAAJAQAADwAAAAAAAAAAAAAAAABUBQAAZHJzL2Rvd25yZXYueG1sUEsFBgAA&#10;AAAEAAQA8wAAAGAGAAAAAA==&#10;" o:allowincell="f" path="m,l2518,e" filled="f" strokeweight=".16922mm">
                <v:path arrowok="t" o:connecttype="custom" o:connectlocs="0,0;863257,0" o:connectangles="0,0"/>
                <w10:wrap anchorx="page"/>
              </v:shape>
            </w:pict>
          </mc:Fallback>
        </mc:AlternateContent>
      </w:r>
      <w:r w:rsidRPr="007E1ADD">
        <w:rPr>
          <w:rFonts w:ascii="Garamond" w:hAnsi="Garamond"/>
          <w:spacing w:val="-1"/>
          <w:sz w:val="22"/>
          <w:szCs w:val="22"/>
          <w:lang w:val="sq-AL"/>
        </w:rPr>
        <w:t>-</w:t>
      </w:r>
      <w:r w:rsidRPr="007E1ADD">
        <w:rPr>
          <w:rFonts w:ascii="Garamond" w:hAnsi="Garamond"/>
          <w:sz w:val="22"/>
          <w:szCs w:val="22"/>
          <w:lang w:val="sq-AL"/>
        </w:rPr>
        <w:t xml:space="preserve"> </w:t>
      </w:r>
      <w:r w:rsidRPr="007E1ADD">
        <w:rPr>
          <w:rFonts w:ascii="Garamond" w:hAnsi="Garamond"/>
          <w:spacing w:val="-1"/>
          <w:sz w:val="22"/>
          <w:szCs w:val="22"/>
          <w:lang w:val="sq-AL"/>
        </w:rPr>
        <w:t>Vendlindja:</w:t>
      </w:r>
    </w:p>
    <w:p w:rsidR="0044538E" w:rsidRPr="007E1ADD" w:rsidRDefault="0044538E" w:rsidP="0095544F">
      <w:pPr>
        <w:pStyle w:val="BodyText"/>
        <w:widowControl w:val="0"/>
        <w:numPr>
          <w:ilvl w:val="0"/>
          <w:numId w:val="0"/>
        </w:numPr>
        <w:kinsoku w:val="0"/>
        <w:overflowPunct w:val="0"/>
        <w:rPr>
          <w:rFonts w:ascii="Garamond" w:hAnsi="Garamond"/>
          <w:sz w:val="22"/>
          <w:szCs w:val="22"/>
          <w:lang w:val="sq-AL"/>
        </w:rPr>
      </w:pPr>
      <w:r w:rsidRPr="007E1ADD">
        <w:rPr>
          <w:rFonts w:ascii="Garamond" w:hAnsi="Garamond"/>
          <w:noProof/>
          <w:sz w:val="22"/>
          <w:szCs w:val="22"/>
        </w:rPr>
        <mc:AlternateContent>
          <mc:Choice Requires="wps">
            <w:drawing>
              <wp:anchor distT="0" distB="0" distL="114300" distR="114300" simplePos="0" relativeHeight="251672576" behindDoc="1" locked="0" layoutInCell="0" allowOverlap="1" wp14:anchorId="4F5F5EB0" wp14:editId="18C06879">
                <wp:simplePos x="0" y="0"/>
                <wp:positionH relativeFrom="page">
                  <wp:posOffset>2712720</wp:posOffset>
                </wp:positionH>
                <wp:positionV relativeFrom="paragraph">
                  <wp:posOffset>248285</wp:posOffset>
                </wp:positionV>
                <wp:extent cx="863600" cy="6350"/>
                <wp:effectExtent l="0" t="0" r="0" b="0"/>
                <wp:wrapNone/>
                <wp:docPr id="116" name="Freeform 1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3600" cy="6350"/>
                        </a:xfrm>
                        <a:custGeom>
                          <a:avLst/>
                          <a:gdLst>
                            <a:gd name="T0" fmla="*/ 0 w 2519"/>
                            <a:gd name="T1" fmla="*/ 0 h 20"/>
                            <a:gd name="T2" fmla="*/ 2518 w 2519"/>
                            <a:gd name="T3" fmla="*/ 0 h 20"/>
                          </a:gdLst>
                          <a:ahLst/>
                          <a:cxnLst>
                            <a:cxn ang="0">
                              <a:pos x="T0" y="T1"/>
                            </a:cxn>
                            <a:cxn ang="0">
                              <a:pos x="T2" y="T3"/>
                            </a:cxn>
                          </a:cxnLst>
                          <a:rect l="0" t="0" r="r" b="b"/>
                          <a:pathLst>
                            <a:path w="2519" h="20">
                              <a:moveTo>
                                <a:pt x="0" y="0"/>
                              </a:moveTo>
                              <a:lnTo>
                                <a:pt x="2518" y="0"/>
                              </a:lnTo>
                            </a:path>
                          </a:pathLst>
                        </a:custGeom>
                        <a:noFill/>
                        <a:ln w="60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51512BD" id="Freeform 116" o:spid="_x0000_s1026" style="position:absolute;margin-left:213.6pt;margin-top:19.55pt;width:68pt;height:.5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5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26c+QIAAI4GAAAOAAAAZHJzL2Uyb0RvYy54bWysVW1r2zAQ/j7YfxD6OEhtJ46bmDql5GUM&#10;uq3Q7AcokhybyZInKXG6sf++k2ynTkthjPmDc/Kd7p577iU3t6dKoCPXplQyw9FViBGXVLFS7jP8&#10;bbsZzTAylkhGhJI8w0/c4NvF+3c3TZ3ysSqUYFwjcCJN2tQZLqyt0yAwtOAVMVeq5hKUudIVsXDU&#10;+4Bp0oD3SgTjMEyCRmlWa0W5MfB11SrxwvvPc07t1zw33CKRYcBm/Vv79869g8UNSfea1EVJOxjk&#10;H1BUpJQQ9OxqRSxBB12+clWVVCujcntFVRWoPC8p9zlANlH4IpvHgtTc5wLkmPpMk/l/bumX44NG&#10;JYPaRQlGklRQpI3m3FGO3DdgqKlNCoaP9YN2OZr6XtHvBhTBhcYdDNigXfNZMfBDDlZ5Vk65rtxN&#10;yBedPPlPZ/L5ySIKH2fJJAmhRBRUyWTqSxOQtL9KD8Z+5Mq7Icd7Y9vKMZA876zDvgUXeSWgiB8C&#10;FKIGjafRvCvz2Sa6sCnQuG+Es8V4YAEeZm84mgzMQtQ7Atj7Hhgpeqz0JDuwICHiBiT07NTKOFYc&#10;csh9Gzm04AKsXGZvGANAZzwZGreXuiAaev9l12uMoOt3LR01sQ6bi+FE1GTYc4UKEFpklTryrfIW&#10;9kXhINazVsihlePLo+tr2KrhhovjczvHdpAHlZVqUwrhSyukQ5SE87EnyShRMqd0aIze75ZCoyNx&#10;Y+2fjocLM60OknlnBSds3cmWlKKVIbjwHEMPdky4bvRz+2seztez9SwexeNkPYrD1Wp0t1nGo2QT&#10;XU9Xk9VyuYp+O2hRnBYlY1w6dP0OieK/m9Fum7XTf94iF1lcJLvxz+tkg0sYnmTIpf/12flpdQPa&#10;TvROsScYVq3apQhLHIRC6Z8YNbAQM2x+HIjmGIlPEjbOPIpjt0H9IZ5eQ4sgPdTshhoiKbjKsMXQ&#10;6U5c2nbrHmpd7guIFPmySnUHSyIv3Th7fC2q7gBLz2fQLWi3VYdnb/X8N7L4AwAA//8DAFBLAwQU&#10;AAYACAAAACEAgWuhxN8AAAAJAQAADwAAAGRycy9kb3ducmV2LnhtbEyPwUrDQBCG74LvsIzgRdpN&#10;Um00ZlNEKCIVpVHwOs2u2WB2NmS3bfr2jic9zvwf/3xTribXi4MZQ+dJQTpPQBhqvO6oVfDxvp7d&#10;gggRSWPvySg4mQCr6vysxEL7I23NoY6t4BIKBSqwMQ6FlKGxxmGY+8EQZ19+dBh5HFupRzxyuetl&#10;liRL6bAjvmBxMI/WNN/13inI7RpPL8+b3E3hrblyr5+R6ielLi+mh3sQ0UzxD4ZffVaHip12fk86&#10;iF7BdZZnjCpY3KUgGLhZLnix4yRJQVal/P9B9QMAAP//AwBQSwECLQAUAAYACAAAACEAtoM4kv4A&#10;AADhAQAAEwAAAAAAAAAAAAAAAAAAAAAAW0NvbnRlbnRfVHlwZXNdLnhtbFBLAQItABQABgAIAAAA&#10;IQA4/SH/1gAAAJQBAAALAAAAAAAAAAAAAAAAAC8BAABfcmVscy8ucmVsc1BLAQItABQABgAIAAAA&#10;IQCyd26c+QIAAI4GAAAOAAAAAAAAAAAAAAAAAC4CAABkcnMvZTJvRG9jLnhtbFBLAQItABQABgAI&#10;AAAAIQCBa6HE3wAAAAkBAAAPAAAAAAAAAAAAAAAAAFMFAABkcnMvZG93bnJldi54bWxQSwUGAAAA&#10;AAQABADzAAAAXwYAAAAA&#10;" o:allowincell="f" path="m,l2518,e" filled="f" strokeweight=".16922mm">
                <v:path arrowok="t" o:connecttype="custom" o:connectlocs="0,0;863257,0" o:connectangles="0,0"/>
                <w10:wrap anchorx="page"/>
              </v:shape>
            </w:pict>
          </mc:Fallback>
        </mc:AlternateContent>
      </w:r>
      <w:r w:rsidRPr="007E1ADD">
        <w:rPr>
          <w:rFonts w:ascii="Garamond" w:hAnsi="Garamond"/>
          <w:spacing w:val="-1"/>
          <w:sz w:val="22"/>
          <w:szCs w:val="22"/>
          <w:lang w:val="sq-AL"/>
        </w:rPr>
        <w:t>-</w:t>
      </w:r>
      <w:r w:rsidRPr="007E1ADD">
        <w:rPr>
          <w:rFonts w:ascii="Garamond" w:hAnsi="Garamond"/>
          <w:sz w:val="22"/>
          <w:szCs w:val="22"/>
          <w:lang w:val="sq-AL"/>
        </w:rPr>
        <w:t xml:space="preserve"> </w:t>
      </w:r>
      <w:r w:rsidRPr="007E1ADD">
        <w:rPr>
          <w:rFonts w:ascii="Garamond" w:hAnsi="Garamond"/>
          <w:spacing w:val="-1"/>
          <w:sz w:val="22"/>
          <w:szCs w:val="22"/>
          <w:lang w:val="sq-AL"/>
        </w:rPr>
        <w:t>Data e lëshimit:</w:t>
      </w:r>
    </w:p>
    <w:p w:rsidR="0044538E" w:rsidRPr="007E1ADD" w:rsidRDefault="0044538E" w:rsidP="0095544F">
      <w:pPr>
        <w:pStyle w:val="BodyText"/>
        <w:widowControl w:val="0"/>
        <w:numPr>
          <w:ilvl w:val="0"/>
          <w:numId w:val="0"/>
        </w:numPr>
        <w:kinsoku w:val="0"/>
        <w:overflowPunct w:val="0"/>
        <w:rPr>
          <w:rFonts w:ascii="Garamond" w:hAnsi="Garamond"/>
          <w:sz w:val="22"/>
          <w:szCs w:val="22"/>
          <w:lang w:val="sq-AL"/>
        </w:rPr>
      </w:pPr>
      <w:r w:rsidRPr="007E1ADD">
        <w:rPr>
          <w:rFonts w:ascii="Garamond" w:hAnsi="Garamond"/>
          <w:noProof/>
          <w:sz w:val="22"/>
          <w:szCs w:val="22"/>
        </w:rPr>
        <mc:AlternateContent>
          <mc:Choice Requires="wps">
            <w:drawing>
              <wp:anchor distT="0" distB="0" distL="114300" distR="114300" simplePos="0" relativeHeight="251673600" behindDoc="1" locked="0" layoutInCell="0" allowOverlap="1" wp14:anchorId="287497F7" wp14:editId="1BF6A670">
                <wp:simplePos x="0" y="0"/>
                <wp:positionH relativeFrom="page">
                  <wp:posOffset>2712720</wp:posOffset>
                </wp:positionH>
                <wp:positionV relativeFrom="paragraph">
                  <wp:posOffset>248285</wp:posOffset>
                </wp:positionV>
                <wp:extent cx="863600" cy="6350"/>
                <wp:effectExtent l="0" t="0" r="0" b="0"/>
                <wp:wrapNone/>
                <wp:docPr id="115" name="Freeform 1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3600" cy="6350"/>
                        </a:xfrm>
                        <a:custGeom>
                          <a:avLst/>
                          <a:gdLst>
                            <a:gd name="T0" fmla="*/ 0 w 2519"/>
                            <a:gd name="T1" fmla="*/ 0 h 20"/>
                            <a:gd name="T2" fmla="*/ 2518 w 2519"/>
                            <a:gd name="T3" fmla="*/ 0 h 20"/>
                          </a:gdLst>
                          <a:ahLst/>
                          <a:cxnLst>
                            <a:cxn ang="0">
                              <a:pos x="T0" y="T1"/>
                            </a:cxn>
                            <a:cxn ang="0">
                              <a:pos x="T2" y="T3"/>
                            </a:cxn>
                          </a:cxnLst>
                          <a:rect l="0" t="0" r="r" b="b"/>
                          <a:pathLst>
                            <a:path w="2519" h="20">
                              <a:moveTo>
                                <a:pt x="0" y="0"/>
                              </a:moveTo>
                              <a:lnTo>
                                <a:pt x="2518" y="0"/>
                              </a:lnTo>
                            </a:path>
                          </a:pathLst>
                        </a:custGeom>
                        <a:noFill/>
                        <a:ln w="60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FBFF3ED" id="Freeform 115" o:spid="_x0000_s1026" style="position:absolute;margin-left:213.6pt;margin-top:19.55pt;width:68pt;height:.5p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5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wSH+QIAAI4GAAAOAAAAZHJzL2Uyb0RvYy54bWysVW1r2zAQ/j7YfxD6OEhtJ06ahDql5GUM&#10;uq3Q7AcoshybyZInKXG6sf++09lOnZbCGPMH5+Q73T333Etubk+lJEdhbKFVQqOrkBKhuE4LtU/o&#10;t+1mMKXEOqZSJrUSCX0Slt4u3r+7qau5GOpcy1QYAk6UnddVQnPnqnkQWJ6LktkrXQkFykybkjk4&#10;mn2QGlaD91IGwzCcBLU2aWU0F9bC11WjpAv0n2WCu69ZZoUjMqGAzeHb4Hvn38Hihs33hlV5wVsY&#10;7B9QlKxQEPTsasUcIwdTvHJVFtxoqzN3xXUZ6CwruMAcIJsofJHNY84qgbkAObY602T/n1v+5fhg&#10;SJFC7aIxJYqVUKSNEcJTTvw3YKiu7BwMH6sH43O01b3m3y0ogguNP1iwIbv6s07BDzs4jaycMlP6&#10;m5AvOSH5T2fyxckRDh+nk9EkhBJxUE1GYyxNwObdVX6w7qPQ6IYd761rKpeChLynLfYtuMhKCUX8&#10;EJCQ1GQ4jmZtmc820YVNToZdI5wthj0L8DB9w9GoZxaSzhHA3nfAWN5h5SfVggWJMD8gIbJTaetZ&#10;8cgh923k0YILsPKZvWEMAL3xqG/cXGqDGOj9l11vKIGu3zV0VMx5bD6GF0mdUOSK5CA0yEp9FFuN&#10;Fu5F4SDWs1aqvpXnC9F1NWzUcMPHwdzOsT3kXmWV3hRSYmml8ogm4WyIJFkti9QrPRpr9rulNOTI&#10;/Fjj0/JwYWb0QaXoLBcsXbeyY4VsZAgukWPowZYJ3404t79m4Ww9XU/jQTycrAdxuFoN7jbLeDDZ&#10;RNfj1Wi1XK6i3x5aFM/zIk2F8ui6HRLFfzej7TZrpv+8RS6yuEh2g8/rZINLGEgy5NL9YnY4rX5A&#10;m4ne6fQJhtXoZinCEgch1+YnJTUsxITaHwdmBCXyk4KNM4vi2G9QPMTja2gRYvqaXV/DFAdXCXUU&#10;Ot2LS9ds3UNlin0OkSIsq9J3sCSywo8z4mtQtQdYephBu6D9Vu2f0er5b2TxBwAA//8DAFBLAwQU&#10;AAYACAAAACEAgWuhxN8AAAAJAQAADwAAAGRycy9kb3ducmV2LnhtbEyPwUrDQBCG74LvsIzgRdpN&#10;Um00ZlNEKCIVpVHwOs2u2WB2NmS3bfr2jic9zvwf/3xTribXi4MZQ+dJQTpPQBhqvO6oVfDxvp7d&#10;gggRSWPvySg4mQCr6vysxEL7I23NoY6t4BIKBSqwMQ6FlKGxxmGY+8EQZ19+dBh5HFupRzxyuetl&#10;liRL6bAjvmBxMI/WNN/13inI7RpPL8+b3E3hrblyr5+R6ielLi+mh3sQ0UzxD4ZffVaHip12fk86&#10;iF7BdZZnjCpY3KUgGLhZLnix4yRJQVal/P9B9QMAAP//AwBQSwECLQAUAAYACAAAACEAtoM4kv4A&#10;AADhAQAAEwAAAAAAAAAAAAAAAAAAAAAAW0NvbnRlbnRfVHlwZXNdLnhtbFBLAQItABQABgAIAAAA&#10;IQA4/SH/1gAAAJQBAAALAAAAAAAAAAAAAAAAAC8BAABfcmVscy8ucmVsc1BLAQItABQABgAIAAAA&#10;IQDF7wSH+QIAAI4GAAAOAAAAAAAAAAAAAAAAAC4CAABkcnMvZTJvRG9jLnhtbFBLAQItABQABgAI&#10;AAAAIQCBa6HE3wAAAAkBAAAPAAAAAAAAAAAAAAAAAFMFAABkcnMvZG93bnJldi54bWxQSwUGAAAA&#10;AAQABADzAAAAXwYAAAAA&#10;" o:allowincell="f" path="m,l2518,e" filled="f" strokeweight=".16922mm">
                <v:path arrowok="t" o:connecttype="custom" o:connectlocs="0,0;863257,0" o:connectangles="0,0"/>
                <w10:wrap anchorx="page"/>
              </v:shape>
            </w:pict>
          </mc:Fallback>
        </mc:AlternateContent>
      </w:r>
      <w:r w:rsidRPr="007E1ADD">
        <w:rPr>
          <w:rFonts w:ascii="Garamond" w:hAnsi="Garamond"/>
          <w:spacing w:val="-1"/>
          <w:sz w:val="22"/>
          <w:szCs w:val="22"/>
          <w:lang w:val="sq-AL"/>
        </w:rPr>
        <w:t>-</w:t>
      </w:r>
      <w:r w:rsidRPr="007E1ADD">
        <w:rPr>
          <w:rFonts w:ascii="Garamond" w:hAnsi="Garamond"/>
          <w:sz w:val="22"/>
          <w:szCs w:val="22"/>
          <w:lang w:val="sq-AL"/>
        </w:rPr>
        <w:t xml:space="preserve"> </w:t>
      </w:r>
      <w:r w:rsidRPr="007E1ADD">
        <w:rPr>
          <w:rFonts w:ascii="Garamond" w:hAnsi="Garamond"/>
          <w:spacing w:val="-1"/>
          <w:sz w:val="22"/>
          <w:szCs w:val="22"/>
          <w:lang w:val="sq-AL"/>
        </w:rPr>
        <w:t>Data e skadimit:</w:t>
      </w:r>
    </w:p>
    <w:p w:rsidR="0044538E" w:rsidRPr="007E1ADD" w:rsidRDefault="0044538E" w:rsidP="0095544F">
      <w:pPr>
        <w:pStyle w:val="BodyText"/>
        <w:widowControl w:val="0"/>
        <w:numPr>
          <w:ilvl w:val="0"/>
          <w:numId w:val="0"/>
        </w:numPr>
        <w:kinsoku w:val="0"/>
        <w:overflowPunct w:val="0"/>
        <w:rPr>
          <w:rFonts w:ascii="Garamond" w:hAnsi="Garamond"/>
          <w:sz w:val="22"/>
          <w:szCs w:val="22"/>
          <w:lang w:val="sq-AL"/>
        </w:rPr>
      </w:pPr>
      <w:r w:rsidRPr="007E1ADD">
        <w:rPr>
          <w:rFonts w:ascii="Garamond" w:hAnsi="Garamond"/>
          <w:noProof/>
          <w:sz w:val="22"/>
          <w:szCs w:val="22"/>
        </w:rPr>
        <mc:AlternateContent>
          <mc:Choice Requires="wps">
            <w:drawing>
              <wp:anchor distT="0" distB="0" distL="114300" distR="114300" simplePos="0" relativeHeight="251674624" behindDoc="1" locked="0" layoutInCell="0" allowOverlap="1" wp14:anchorId="605BEA02" wp14:editId="412D27F7">
                <wp:simplePos x="0" y="0"/>
                <wp:positionH relativeFrom="page">
                  <wp:posOffset>2712720</wp:posOffset>
                </wp:positionH>
                <wp:positionV relativeFrom="paragraph">
                  <wp:posOffset>248285</wp:posOffset>
                </wp:positionV>
                <wp:extent cx="863600" cy="6350"/>
                <wp:effectExtent l="0" t="0" r="0" b="0"/>
                <wp:wrapNone/>
                <wp:docPr id="114" name="Freeform 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3600" cy="6350"/>
                        </a:xfrm>
                        <a:custGeom>
                          <a:avLst/>
                          <a:gdLst>
                            <a:gd name="T0" fmla="*/ 0 w 2519"/>
                            <a:gd name="T1" fmla="*/ 0 h 20"/>
                            <a:gd name="T2" fmla="*/ 2518 w 2519"/>
                            <a:gd name="T3" fmla="*/ 0 h 20"/>
                          </a:gdLst>
                          <a:ahLst/>
                          <a:cxnLst>
                            <a:cxn ang="0">
                              <a:pos x="T0" y="T1"/>
                            </a:cxn>
                            <a:cxn ang="0">
                              <a:pos x="T2" y="T3"/>
                            </a:cxn>
                          </a:cxnLst>
                          <a:rect l="0" t="0" r="r" b="b"/>
                          <a:pathLst>
                            <a:path w="2519" h="20">
                              <a:moveTo>
                                <a:pt x="0" y="0"/>
                              </a:moveTo>
                              <a:lnTo>
                                <a:pt x="2518" y="0"/>
                              </a:lnTo>
                            </a:path>
                          </a:pathLst>
                        </a:custGeom>
                        <a:noFill/>
                        <a:ln w="60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8E6AFE2" id="Freeform 114" o:spid="_x0000_s1026" style="position:absolute;margin-left:213.6pt;margin-top:19.55pt;width:68pt;height:.5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5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fI4+QIAAI4GAAAOAAAAZHJzL2Uyb0RvYy54bWysVW1r2zAQ/j7YfxD6OEhtJ06ahDql5GUM&#10;uq3Q7Acokhyb2ZInKXG6sf++09lOnZbCGPMH5+Q73T333Etubk9lQY7S2FyrhEZXISVScS1ytU/o&#10;t+1mMKXEOqYEK7SSCX2Slt4u3r+7qau5HOpMF0IaAk6UnddVQjPnqnkQWJ7JktkrXUkFylSbkjk4&#10;mn0gDKvBe1kEwzCcBLU2ojKaS2vh66pR0gX6T1PJ3dc0tdKRIqGAzeHb4Hvn38Hihs33hlVZzlsY&#10;7B9QlCxXEPTsasUcIweTv3JV5txoq1N3xXUZ6DTNucQcIJsofJHNY8YqibkAObY602T/n1v+5fhg&#10;SC6gdlFMiWIlFGljpPSUE/8NGKorOwfDx+rB+Bxtda/5dwuK4ELjDxZsyK7+rAX4YQenkZVTakp/&#10;E/IlJyT/6Uy+PDnC4eN0MpqEUCIOqslojKUJ2Ly7yg/WfZQa3bDjvXVN5QRIyLtosW/BRVoWUMQP&#10;AQlJTYbjaNaW+WwTXdhkZNg1wtli2LMAD9M3HI16ZiHpHAHsfQeMZR1WflItWJAI8wMSIjuVtp4V&#10;jxxy30YeLbgAK5/ZG8YA0BuP+sbNpTaIgd5/2fWGEuj6XUNHxZzH5mN4kdQJRa5IBkKDrNRHudVo&#10;4V4UDmI9awvVt/J8Ibquho0abvg4mNs5tofcq6zSm7wosLSF8ogm4WyIJFld5MIrPRpr9rtlYciR&#10;+bHGp+XhwszogxLoLJNMrFvZsbxoZAheIMfQgy0Tvhtxbn/Nwtl6up7Gg3g4WQ/icLUa3G2W8WCy&#10;ia7Hq9FquVxFvz20KJ5nuRBSeXTdDoniv5vRdps103/eIhdZXCS7wed1ssElDCQZcul+MTucVj+g&#10;zUTvtHiCYTW6WYqwxEHItPlJSQ0LMaH2x4EZSUnxScHGmUVx7DcoHuLxNbQIMX3Nrq9hioOrhDoK&#10;ne7FpWu27qEy+T6DSBGWVek7WBJp7scZ8TWo2gMsPcygXdB+q/bPaPX8N7L4AwAA//8DAFBLAwQU&#10;AAYACAAAACEAgWuhxN8AAAAJAQAADwAAAGRycy9kb3ducmV2LnhtbEyPwUrDQBCG74LvsIzgRdpN&#10;Um00ZlNEKCIVpVHwOs2u2WB2NmS3bfr2jic9zvwf/3xTribXi4MZQ+dJQTpPQBhqvO6oVfDxvp7d&#10;gggRSWPvySg4mQCr6vysxEL7I23NoY6t4BIKBSqwMQ6FlKGxxmGY+8EQZ19+dBh5HFupRzxyuetl&#10;liRL6bAjvmBxMI/WNN/13inI7RpPL8+b3E3hrblyr5+R6ielLi+mh3sQ0UzxD4ZffVaHip12fk86&#10;iF7BdZZnjCpY3KUgGLhZLnix4yRJQVal/P9B9QMAAP//AwBQSwECLQAUAAYACAAAACEAtoM4kv4A&#10;AADhAQAAEwAAAAAAAAAAAAAAAAAAAAAAW0NvbnRlbnRfVHlwZXNdLnhtbFBLAQItABQABgAIAAAA&#10;IQA4/SH/1gAAAJQBAAALAAAAAAAAAAAAAAAAAC8BAABfcmVscy8ucmVsc1BLAQItABQABgAIAAAA&#10;IQDXZfI4+QIAAI4GAAAOAAAAAAAAAAAAAAAAAC4CAABkcnMvZTJvRG9jLnhtbFBLAQItABQABgAI&#10;AAAAIQCBa6HE3wAAAAkBAAAPAAAAAAAAAAAAAAAAAFMFAABkcnMvZG93bnJldi54bWxQSwUGAAAA&#10;AAQABADzAAAAXwYAAAAA&#10;" o:allowincell="f" path="m,l2518,e" filled="f" strokeweight=".16922mm">
                <v:path arrowok="t" o:connecttype="custom" o:connectlocs="0,0;863257,0" o:connectangles="0,0"/>
                <w10:wrap anchorx="page"/>
              </v:shape>
            </w:pict>
          </mc:Fallback>
        </mc:AlternateContent>
      </w:r>
      <w:r w:rsidRPr="007E1ADD">
        <w:rPr>
          <w:rFonts w:ascii="Garamond" w:hAnsi="Garamond"/>
          <w:spacing w:val="-1"/>
          <w:sz w:val="22"/>
          <w:szCs w:val="22"/>
          <w:lang w:val="sq-AL"/>
        </w:rPr>
        <w:t>-</w:t>
      </w:r>
      <w:r w:rsidRPr="007E1ADD">
        <w:rPr>
          <w:rFonts w:ascii="Garamond" w:hAnsi="Garamond"/>
          <w:sz w:val="22"/>
          <w:szCs w:val="22"/>
          <w:lang w:val="sq-AL"/>
        </w:rPr>
        <w:t xml:space="preserve"> </w:t>
      </w:r>
      <w:r w:rsidRPr="007E1ADD">
        <w:rPr>
          <w:rFonts w:ascii="Garamond" w:hAnsi="Garamond"/>
          <w:spacing w:val="-1"/>
          <w:sz w:val="22"/>
          <w:szCs w:val="22"/>
          <w:lang w:val="sq-AL"/>
        </w:rPr>
        <w:t>Numri i lejes:</w:t>
      </w:r>
    </w:p>
    <w:p w:rsidR="0044538E" w:rsidRPr="007E1ADD" w:rsidRDefault="0044538E" w:rsidP="0095544F">
      <w:pPr>
        <w:pStyle w:val="BodyText"/>
        <w:widowControl w:val="0"/>
        <w:numPr>
          <w:ilvl w:val="0"/>
          <w:numId w:val="0"/>
        </w:numPr>
        <w:kinsoku w:val="0"/>
        <w:overflowPunct w:val="0"/>
        <w:rPr>
          <w:rFonts w:ascii="Garamond" w:hAnsi="Garamond"/>
          <w:sz w:val="22"/>
          <w:szCs w:val="22"/>
          <w:lang w:val="sq-AL"/>
        </w:rPr>
      </w:pPr>
      <w:r w:rsidRPr="007E1ADD">
        <w:rPr>
          <w:rFonts w:ascii="Garamond" w:hAnsi="Garamond"/>
          <w:noProof/>
          <w:sz w:val="22"/>
          <w:szCs w:val="22"/>
        </w:rPr>
        <mc:AlternateContent>
          <mc:Choice Requires="wps">
            <w:drawing>
              <wp:anchor distT="0" distB="0" distL="114300" distR="114300" simplePos="0" relativeHeight="251675648" behindDoc="1" locked="0" layoutInCell="0" allowOverlap="1" wp14:anchorId="7C631561" wp14:editId="0038249A">
                <wp:simplePos x="0" y="0"/>
                <wp:positionH relativeFrom="page">
                  <wp:posOffset>2712720</wp:posOffset>
                </wp:positionH>
                <wp:positionV relativeFrom="paragraph">
                  <wp:posOffset>248285</wp:posOffset>
                </wp:positionV>
                <wp:extent cx="863600" cy="6350"/>
                <wp:effectExtent l="0" t="0" r="0" b="0"/>
                <wp:wrapNone/>
                <wp:docPr id="113" name="Freeform 1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3600" cy="6350"/>
                        </a:xfrm>
                        <a:custGeom>
                          <a:avLst/>
                          <a:gdLst>
                            <a:gd name="T0" fmla="*/ 0 w 2519"/>
                            <a:gd name="T1" fmla="*/ 0 h 20"/>
                            <a:gd name="T2" fmla="*/ 2518 w 2519"/>
                            <a:gd name="T3" fmla="*/ 0 h 20"/>
                          </a:gdLst>
                          <a:ahLst/>
                          <a:cxnLst>
                            <a:cxn ang="0">
                              <a:pos x="T0" y="T1"/>
                            </a:cxn>
                            <a:cxn ang="0">
                              <a:pos x="T2" y="T3"/>
                            </a:cxn>
                          </a:cxnLst>
                          <a:rect l="0" t="0" r="r" b="b"/>
                          <a:pathLst>
                            <a:path w="2519" h="20">
                              <a:moveTo>
                                <a:pt x="0" y="0"/>
                              </a:moveTo>
                              <a:lnTo>
                                <a:pt x="2518" y="0"/>
                              </a:lnTo>
                            </a:path>
                          </a:pathLst>
                        </a:custGeom>
                        <a:noFill/>
                        <a:ln w="60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3FB9454" id="Freeform 113" o:spid="_x0000_s1026" style="position:absolute;margin-left:213.6pt;margin-top:19.55pt;width:68pt;height:.5pt;z-index:-251640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5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9Gx+gIAAI4GAAAOAAAAZHJzL2Uyb0RvYy54bWysVW1vmzAQ/j5p/8Hyx0kpkJA0iUqqKi/T&#10;pG6r1OwHOMYENGMz2wnppv33nQ9ISatK0zQ+wJk77p577oWb21MpyVEYW2iV0OgqpEQortNC7RP6&#10;bbsZTCmxjqmUSa1EQp+EpbeL9+9u6mouhjrXMhWGgBNl53WV0Ny5ah4ElueiZPZKV0KBMtOmZA6O&#10;Zh+khtXgvZTBMAwnQa1NWhnNhbXwdtUo6QL9Z5ng7muWWeGITChgc3g3eN/5e7C4YfO9YVVe8BYG&#10;+wcUJSsUBD27WjHHyMEUr1yVBTfa6sxdcV0GOssKLjAHyCYKX2TzmLNKYC5Ajq3ONNn/55Z/OT4Y&#10;UqRQu2hEiWIlFGljhPCUE/8OGKorOwfDx+rB+Bxtda/5dwuK4ELjDxZsyK7+rFPwww5OIyunzJT+&#10;S8iXnJD8pzP54uQIh5fTyWgSQok4qCajMZYmYPPuU36w7qPQ6IYd761rKpeChLynLfYtuMhKCUX8&#10;EJCQ1GQ4jmZtmc820YVNToZdI5wthj0L8DB9wxFQ1gvWOQLY+w4Yyzus/KRasCAR5gckRHYqbT0r&#10;Hjnkvo08WnABVj6zN4wBoDfG+nTGzbMNYqD3X3a9oQS6ftfQUTHnsfkYXiR1QpErkoPQICv1UWw1&#10;WrgXhYNYz1qp+laeL0TX1bBRwxc+DuZ2ju0h9yqr9KaQEksrlUc0CWdDJMlqWaRe6dFYs98tpSFH&#10;5scar5a0CzOjDypFZ7lg6bqVHStkI0NwiRxDD7ZM+G7Euf01C2fr6XoaD+LhZD2Iw9VqcLdZxoPJ&#10;Jroer0ar5XIV/fbQonieF2kqlEfX7ZAo/rsZbbdZM/3nLXKRxUWyG7xeJxtcwkCSIZfuidnhtPoB&#10;bSZ6p9MnGFajm6UISxyEXJuflNSwEBNqfxyYEZTITwo2ziyKY79B8RCPr6FFiOlrdn0NUxxcJdRR&#10;6HQvLl2zdQ+VKfY5RIqwrErfwZLICj/OiK9B1R5g6WEG7YL2W7V/Rqvn38jiDwAAAP//AwBQSwME&#10;FAAGAAgAAAAhAIFrocTfAAAACQEAAA8AAABkcnMvZG93bnJldi54bWxMj8FKw0AQhu+C77CM4EXa&#10;TVJtNGZTRCgiFaVR8DrNrtlgdjZkt2369o4nPc78H/98U64m14uDGUPnSUE6T0AYarzuqFXw8b6e&#10;3YIIEUlj78koOJkAq+r8rMRC+yNtzaGOreASCgUqsDEOhZShscZhmPvBEGdffnQYeRxbqUc8crnr&#10;ZZYkS+mwI75gcTCP1jTf9d4pyO0aTy/Pm9xN4a25cq+fkeonpS4vpod7ENFM8Q+GX31Wh4qddn5P&#10;OohewXWWZ4wqWNylIBi4WS54seMkSUFWpfz/QfUDAAD//wMAUEsBAi0AFAAGAAgAAAAhALaDOJL+&#10;AAAA4QEAABMAAAAAAAAAAAAAAAAAAAAAAFtDb250ZW50X1R5cGVzXS54bWxQSwECLQAUAAYACAAA&#10;ACEAOP0h/9YAAACUAQAACwAAAAAAAAAAAAAAAAAvAQAAX3JlbHMvLnJlbHNQSwECLQAUAAYACAAA&#10;ACEAK9/RsfoCAACOBgAADgAAAAAAAAAAAAAAAAAuAgAAZHJzL2Uyb0RvYy54bWxQSwECLQAUAAYA&#10;CAAAACEAgWuhxN8AAAAJAQAADwAAAAAAAAAAAAAAAABUBQAAZHJzL2Rvd25yZXYueG1sUEsFBgAA&#10;AAAEAAQA8wAAAGAGAAAAAA==&#10;" o:allowincell="f" path="m,l2518,e" filled="f" strokeweight=".16922mm">
                <v:path arrowok="t" o:connecttype="custom" o:connectlocs="0,0;863257,0" o:connectangles="0,0"/>
                <w10:wrap anchorx="page"/>
              </v:shape>
            </w:pict>
          </mc:Fallback>
        </mc:AlternateContent>
      </w:r>
      <w:r w:rsidRPr="007E1ADD">
        <w:rPr>
          <w:rFonts w:ascii="Garamond" w:hAnsi="Garamond"/>
          <w:spacing w:val="-1"/>
          <w:sz w:val="22"/>
          <w:szCs w:val="22"/>
          <w:lang w:val="sq-AL"/>
        </w:rPr>
        <w:t>-</w:t>
      </w:r>
      <w:r w:rsidRPr="007E1ADD">
        <w:rPr>
          <w:rFonts w:ascii="Garamond" w:hAnsi="Garamond"/>
          <w:sz w:val="22"/>
          <w:szCs w:val="22"/>
          <w:lang w:val="sq-AL"/>
        </w:rPr>
        <w:t xml:space="preserve"> </w:t>
      </w:r>
      <w:r w:rsidRPr="007E1ADD">
        <w:rPr>
          <w:rFonts w:ascii="Garamond" w:hAnsi="Garamond"/>
          <w:spacing w:val="-1"/>
          <w:sz w:val="22"/>
          <w:szCs w:val="22"/>
          <w:lang w:val="sq-AL"/>
        </w:rPr>
        <w:t>Kategoritë:</w:t>
      </w:r>
    </w:p>
    <w:p w:rsidR="0044538E" w:rsidRPr="007E1ADD" w:rsidRDefault="0044538E" w:rsidP="0095544F">
      <w:pPr>
        <w:widowControl w:val="0"/>
        <w:kinsoku w:val="0"/>
        <w:overflowPunct w:val="0"/>
        <w:spacing w:after="0" w:line="240" w:lineRule="auto"/>
        <w:ind w:firstLine="0"/>
        <w:rPr>
          <w:rFonts w:ascii="Garamond" w:hAnsi="Garamond"/>
          <w:lang w:val="sq-AL"/>
        </w:rPr>
      </w:pPr>
    </w:p>
    <w:p w:rsidR="0044538E" w:rsidRPr="007E1ADD" w:rsidRDefault="0044538E" w:rsidP="0095544F">
      <w:pPr>
        <w:widowControl w:val="0"/>
        <w:spacing w:after="0" w:line="240" w:lineRule="auto"/>
        <w:ind w:firstLine="0"/>
        <w:rPr>
          <w:rFonts w:ascii="Garamond" w:hAnsi="Garamond"/>
          <w:bCs/>
          <w:spacing w:val="-4"/>
          <w:lang w:val="sq-AL"/>
        </w:rPr>
      </w:pPr>
    </w:p>
    <w:p w:rsidR="0044538E" w:rsidRPr="007E1ADD" w:rsidRDefault="0044538E" w:rsidP="0095544F">
      <w:pPr>
        <w:widowControl w:val="0"/>
        <w:spacing w:after="0" w:line="240" w:lineRule="auto"/>
        <w:ind w:firstLine="0"/>
        <w:rPr>
          <w:rFonts w:ascii="Garamond" w:hAnsi="Garamond"/>
          <w:lang w:val="sq-AL"/>
        </w:rPr>
      </w:pPr>
      <w:r w:rsidRPr="007E1ADD">
        <w:rPr>
          <w:rFonts w:ascii="Garamond" w:hAnsi="Garamond"/>
          <w:bCs/>
          <w:spacing w:val="-4"/>
          <w:lang w:val="sq-AL"/>
        </w:rPr>
        <w:t xml:space="preserve">Bashkëlidhur fotokopja e lejes së drejtimit. </w:t>
      </w:r>
    </w:p>
    <w:p w:rsidR="0044538E" w:rsidRPr="007E1ADD" w:rsidRDefault="0044538E" w:rsidP="0095544F">
      <w:pPr>
        <w:widowControl w:val="0"/>
        <w:kinsoku w:val="0"/>
        <w:overflowPunct w:val="0"/>
        <w:spacing w:after="0" w:line="240" w:lineRule="auto"/>
        <w:ind w:firstLine="0"/>
        <w:rPr>
          <w:rFonts w:ascii="Garamond" w:hAnsi="Garamond"/>
          <w:lang w:val="sq-AL"/>
        </w:rPr>
      </w:pPr>
    </w:p>
    <w:p w:rsidR="0044538E" w:rsidRPr="007E1ADD" w:rsidRDefault="0044538E" w:rsidP="0095544F">
      <w:pPr>
        <w:widowControl w:val="0"/>
        <w:kinsoku w:val="0"/>
        <w:overflowPunct w:val="0"/>
        <w:spacing w:after="0" w:line="240" w:lineRule="auto"/>
        <w:ind w:firstLine="0"/>
        <w:rPr>
          <w:rFonts w:ascii="Garamond" w:hAnsi="Garamond"/>
          <w:lang w:val="sq-AL"/>
        </w:rPr>
      </w:pPr>
    </w:p>
    <w:p w:rsidR="0044538E" w:rsidRPr="007E1ADD" w:rsidRDefault="0044538E" w:rsidP="0095544F">
      <w:pPr>
        <w:widowControl w:val="0"/>
        <w:kinsoku w:val="0"/>
        <w:overflowPunct w:val="0"/>
        <w:spacing w:after="0" w:line="240" w:lineRule="auto"/>
        <w:ind w:firstLine="0"/>
        <w:rPr>
          <w:rFonts w:ascii="Garamond" w:hAnsi="Garamond"/>
          <w:lang w:val="sq-AL"/>
        </w:rPr>
      </w:pPr>
    </w:p>
    <w:p w:rsidR="0044538E" w:rsidRPr="007E1ADD" w:rsidRDefault="0044538E" w:rsidP="0095544F">
      <w:pPr>
        <w:pStyle w:val="Heading1"/>
        <w:keepNext w:val="0"/>
        <w:widowControl w:val="0"/>
        <w:tabs>
          <w:tab w:val="left" w:pos="3999"/>
        </w:tabs>
        <w:kinsoku w:val="0"/>
        <w:overflowPunct w:val="0"/>
        <w:spacing w:before="0" w:after="0"/>
        <w:ind w:left="0" w:firstLine="0"/>
        <w:rPr>
          <w:rFonts w:ascii="Garamond" w:hAnsi="Garamond"/>
          <w:b w:val="0"/>
          <w:bCs w:val="0"/>
          <w:sz w:val="22"/>
          <w:szCs w:val="22"/>
          <w:lang w:val="sq-AL"/>
        </w:rPr>
      </w:pPr>
    </w:p>
    <w:p w:rsidR="0044538E" w:rsidRPr="007E1ADD" w:rsidRDefault="0044538E" w:rsidP="0095544F">
      <w:pPr>
        <w:widowControl w:val="0"/>
        <w:spacing w:after="0" w:line="240" w:lineRule="auto"/>
        <w:ind w:firstLine="0"/>
        <w:rPr>
          <w:rFonts w:ascii="Garamond" w:hAnsi="Garamond"/>
          <w:lang w:val="sq-AL"/>
        </w:rPr>
      </w:pPr>
    </w:p>
    <w:p w:rsidR="007C5865" w:rsidRDefault="007C5865" w:rsidP="0095544F">
      <w:pPr>
        <w:widowControl w:val="0"/>
        <w:shd w:val="clear" w:color="auto" w:fill="FFFFFF"/>
        <w:spacing w:after="0" w:line="240" w:lineRule="auto"/>
        <w:ind w:firstLine="0"/>
        <w:rPr>
          <w:rFonts w:ascii="Garamond" w:hAnsi="Garamond"/>
          <w:b/>
          <w:lang w:val="sq-AL"/>
        </w:rPr>
      </w:pPr>
    </w:p>
    <w:p w:rsidR="007C5865" w:rsidRDefault="007C5865" w:rsidP="0095544F">
      <w:pPr>
        <w:widowControl w:val="0"/>
        <w:shd w:val="clear" w:color="auto" w:fill="FFFFFF"/>
        <w:spacing w:after="0" w:line="240" w:lineRule="auto"/>
        <w:ind w:firstLine="0"/>
        <w:rPr>
          <w:rFonts w:ascii="Garamond" w:hAnsi="Garamond"/>
          <w:b/>
          <w:lang w:val="sq-AL"/>
        </w:rPr>
      </w:pPr>
    </w:p>
    <w:p w:rsidR="0018196B" w:rsidRDefault="0018196B" w:rsidP="0095544F">
      <w:pPr>
        <w:widowControl w:val="0"/>
        <w:shd w:val="clear" w:color="auto" w:fill="FFFFFF"/>
        <w:spacing w:after="0" w:line="240" w:lineRule="auto"/>
        <w:ind w:firstLine="0"/>
        <w:rPr>
          <w:rFonts w:ascii="Garamond" w:hAnsi="Garamond"/>
          <w:b/>
          <w:lang w:val="sq-AL"/>
        </w:rPr>
      </w:pPr>
    </w:p>
    <w:p w:rsidR="0018196B" w:rsidRDefault="0018196B" w:rsidP="0095544F">
      <w:pPr>
        <w:widowControl w:val="0"/>
        <w:shd w:val="clear" w:color="auto" w:fill="FFFFFF"/>
        <w:spacing w:after="0" w:line="240" w:lineRule="auto"/>
        <w:ind w:firstLine="0"/>
        <w:rPr>
          <w:rFonts w:ascii="Garamond" w:hAnsi="Garamond"/>
          <w:b/>
          <w:lang w:val="sq-AL"/>
        </w:rPr>
      </w:pPr>
    </w:p>
    <w:p w:rsidR="0044538E" w:rsidRPr="007E1ADD" w:rsidRDefault="00236794" w:rsidP="0095544F">
      <w:pPr>
        <w:widowControl w:val="0"/>
        <w:shd w:val="clear" w:color="auto" w:fill="FFFFFF"/>
        <w:spacing w:after="0" w:line="240" w:lineRule="auto"/>
        <w:ind w:firstLine="0"/>
        <w:rPr>
          <w:rFonts w:ascii="Garamond" w:hAnsi="Garamond"/>
          <w:b/>
          <w:lang w:val="sq-AL"/>
        </w:rPr>
      </w:pPr>
      <w:r>
        <w:rPr>
          <w:rFonts w:ascii="Garamond" w:hAnsi="Garamond"/>
          <w:b/>
          <w:lang w:val="sq-AL"/>
        </w:rPr>
        <w:t xml:space="preserve"> </w:t>
      </w:r>
      <w:r w:rsidR="0044538E" w:rsidRPr="007E1ADD">
        <w:rPr>
          <w:rFonts w:ascii="Garamond" w:hAnsi="Garamond"/>
          <w:b/>
          <w:lang w:val="sq-AL"/>
        </w:rPr>
        <w:t xml:space="preserve">VENDI DHE DATA </w:t>
      </w:r>
      <w:r w:rsidR="0044538E" w:rsidRPr="007E1ADD">
        <w:rPr>
          <w:rFonts w:ascii="Garamond" w:hAnsi="Garamond"/>
          <w:b/>
          <w:lang w:val="sq-AL"/>
        </w:rPr>
        <w:tab/>
      </w:r>
      <w:r w:rsidR="0044538E" w:rsidRPr="007E1ADD">
        <w:rPr>
          <w:rFonts w:ascii="Garamond" w:hAnsi="Garamond"/>
          <w:b/>
          <w:lang w:val="sq-AL"/>
        </w:rPr>
        <w:tab/>
      </w:r>
      <w:r w:rsidR="00D62C24">
        <w:rPr>
          <w:rFonts w:ascii="Garamond" w:hAnsi="Garamond"/>
          <w:b/>
          <w:lang w:val="sq-AL"/>
        </w:rPr>
        <w:t xml:space="preserve">                  </w:t>
      </w:r>
      <w:r w:rsidR="0018196B">
        <w:rPr>
          <w:rFonts w:ascii="Garamond" w:hAnsi="Garamond"/>
          <w:b/>
          <w:lang w:val="sq-AL"/>
        </w:rPr>
        <w:t xml:space="preserve">                                         </w:t>
      </w:r>
      <w:r w:rsidR="0044538E" w:rsidRPr="007E1ADD">
        <w:rPr>
          <w:rFonts w:ascii="Garamond" w:hAnsi="Garamond"/>
          <w:b/>
          <w:lang w:val="sq-AL"/>
        </w:rPr>
        <w:t>VULA DHE NËNSHKRIMI I NËPUNËSIT</w:t>
      </w:r>
    </w:p>
    <w:p w:rsidR="00E90562" w:rsidRPr="007E1ADD" w:rsidRDefault="00E90562" w:rsidP="0095544F">
      <w:pPr>
        <w:pStyle w:val="Paragrafi"/>
        <w:rPr>
          <w:b/>
          <w:caps/>
          <w:szCs w:val="24"/>
          <w:lang w:val="sq-AL"/>
        </w:rPr>
      </w:pPr>
    </w:p>
    <w:p w:rsidR="00E90562" w:rsidRPr="007E1ADD" w:rsidRDefault="00E90562" w:rsidP="0095544F">
      <w:pPr>
        <w:pStyle w:val="Paragrafi"/>
        <w:rPr>
          <w:b/>
          <w:caps/>
          <w:szCs w:val="24"/>
          <w:lang w:val="sq-AL"/>
        </w:rPr>
      </w:pPr>
    </w:p>
    <w:p w:rsidR="00E90562" w:rsidRPr="007E1ADD" w:rsidRDefault="00E90562" w:rsidP="0095544F">
      <w:pPr>
        <w:pStyle w:val="Paragrafi"/>
        <w:rPr>
          <w:b/>
          <w:caps/>
          <w:szCs w:val="24"/>
          <w:lang w:val="sq-AL"/>
        </w:rPr>
      </w:pPr>
    </w:p>
    <w:p w:rsidR="00E90562" w:rsidRPr="007E1ADD" w:rsidRDefault="00E90562" w:rsidP="0095544F">
      <w:pPr>
        <w:pStyle w:val="Paragrafi"/>
        <w:rPr>
          <w:b/>
          <w:caps/>
          <w:szCs w:val="24"/>
          <w:lang w:val="sq-AL"/>
        </w:rPr>
      </w:pPr>
    </w:p>
    <w:p w:rsidR="00E90562" w:rsidRPr="007E1ADD" w:rsidRDefault="00E90562" w:rsidP="0095544F">
      <w:pPr>
        <w:pStyle w:val="Paragrafi"/>
        <w:rPr>
          <w:b/>
          <w:caps/>
          <w:szCs w:val="24"/>
          <w:lang w:val="sq-AL"/>
        </w:rPr>
      </w:pPr>
    </w:p>
    <w:p w:rsidR="00E90562" w:rsidRPr="007E1ADD" w:rsidRDefault="00E90562" w:rsidP="0095544F">
      <w:pPr>
        <w:pStyle w:val="Paragrafi"/>
        <w:rPr>
          <w:b/>
          <w:caps/>
          <w:szCs w:val="24"/>
          <w:lang w:val="sq-AL"/>
        </w:rPr>
      </w:pPr>
    </w:p>
    <w:p w:rsidR="00E90562" w:rsidRPr="007E1ADD" w:rsidRDefault="00E90562" w:rsidP="0095544F">
      <w:pPr>
        <w:pStyle w:val="Paragrafi"/>
        <w:rPr>
          <w:b/>
          <w:caps/>
          <w:szCs w:val="24"/>
          <w:lang w:val="sq-AL"/>
        </w:rPr>
      </w:pPr>
    </w:p>
    <w:p w:rsidR="00E90562" w:rsidRPr="007E1ADD" w:rsidRDefault="00E90562" w:rsidP="0095544F">
      <w:pPr>
        <w:pStyle w:val="Paragrafi"/>
        <w:rPr>
          <w:b/>
          <w:caps/>
          <w:szCs w:val="24"/>
          <w:lang w:val="sq-AL"/>
        </w:rPr>
      </w:pPr>
    </w:p>
    <w:p w:rsidR="00E90562" w:rsidRPr="007E1ADD" w:rsidRDefault="00E90562" w:rsidP="0095544F">
      <w:pPr>
        <w:pStyle w:val="Paragrafi"/>
        <w:rPr>
          <w:b/>
          <w:caps/>
          <w:szCs w:val="24"/>
          <w:lang w:val="sq-AL"/>
        </w:rPr>
      </w:pPr>
    </w:p>
    <w:p w:rsidR="00E90562" w:rsidRDefault="00E90562" w:rsidP="0095544F">
      <w:pPr>
        <w:pStyle w:val="Paragrafi"/>
        <w:rPr>
          <w:b/>
          <w:caps/>
          <w:szCs w:val="24"/>
          <w:lang w:val="sq-AL"/>
        </w:rPr>
      </w:pPr>
    </w:p>
    <w:p w:rsidR="00B94CAB" w:rsidRPr="007E1ADD" w:rsidRDefault="00B94CAB" w:rsidP="0095544F">
      <w:pPr>
        <w:pStyle w:val="Paragrafi"/>
        <w:rPr>
          <w:b/>
          <w:caps/>
          <w:szCs w:val="24"/>
          <w:lang w:val="sq-AL"/>
        </w:rPr>
      </w:pPr>
    </w:p>
    <w:p w:rsidR="00E90562" w:rsidRPr="007E1ADD" w:rsidRDefault="00E90562" w:rsidP="0095544F">
      <w:pPr>
        <w:pStyle w:val="Paragrafi"/>
        <w:rPr>
          <w:b/>
          <w:caps/>
          <w:szCs w:val="24"/>
          <w:lang w:val="sq-AL"/>
        </w:rPr>
      </w:pPr>
    </w:p>
    <w:p w:rsidR="0095544F" w:rsidRDefault="0095544F" w:rsidP="0095544F">
      <w:pPr>
        <w:widowControl w:val="0"/>
        <w:kinsoku w:val="0"/>
        <w:overflowPunct w:val="0"/>
        <w:spacing w:after="0" w:line="240" w:lineRule="auto"/>
        <w:ind w:firstLine="0"/>
        <w:outlineLvl w:val="0"/>
        <w:rPr>
          <w:rFonts w:ascii="Garamond" w:hAnsi="Garamond"/>
          <w:b/>
          <w:bCs/>
          <w:color w:val="242424"/>
          <w:sz w:val="20"/>
          <w:szCs w:val="20"/>
          <w:lang w:val="sq-AL"/>
        </w:rPr>
      </w:pPr>
    </w:p>
    <w:p w:rsidR="0095544F" w:rsidRDefault="0095544F" w:rsidP="0095544F">
      <w:pPr>
        <w:widowControl w:val="0"/>
        <w:kinsoku w:val="0"/>
        <w:overflowPunct w:val="0"/>
        <w:spacing w:after="0" w:line="240" w:lineRule="auto"/>
        <w:ind w:firstLine="0"/>
        <w:outlineLvl w:val="0"/>
        <w:rPr>
          <w:rFonts w:ascii="Garamond" w:hAnsi="Garamond"/>
          <w:b/>
          <w:bCs/>
          <w:color w:val="242424"/>
          <w:sz w:val="20"/>
          <w:szCs w:val="20"/>
          <w:lang w:val="sq-AL"/>
        </w:rPr>
      </w:pPr>
    </w:p>
    <w:p w:rsidR="0044538E" w:rsidRPr="003E762C" w:rsidRDefault="0044538E" w:rsidP="0095544F">
      <w:pPr>
        <w:widowControl w:val="0"/>
        <w:kinsoku w:val="0"/>
        <w:overflowPunct w:val="0"/>
        <w:spacing w:after="0" w:line="240" w:lineRule="auto"/>
        <w:ind w:firstLine="0"/>
        <w:outlineLvl w:val="0"/>
        <w:rPr>
          <w:rFonts w:ascii="Garamond" w:hAnsi="Garamond"/>
          <w:color w:val="000000"/>
          <w:sz w:val="20"/>
          <w:szCs w:val="20"/>
          <w:lang w:val="sq-AL"/>
        </w:rPr>
      </w:pPr>
      <w:r w:rsidRPr="003E762C">
        <w:rPr>
          <w:rFonts w:ascii="Garamond" w:hAnsi="Garamond"/>
          <w:b/>
          <w:bCs/>
          <w:color w:val="242424"/>
          <w:sz w:val="20"/>
          <w:szCs w:val="20"/>
          <w:lang w:val="sq-AL"/>
        </w:rPr>
        <w:t>Republika</w:t>
      </w:r>
      <w:r w:rsidRPr="003E762C">
        <w:rPr>
          <w:rFonts w:ascii="Garamond" w:hAnsi="Garamond"/>
          <w:b/>
          <w:bCs/>
          <w:color w:val="242424"/>
          <w:spacing w:val="-11"/>
          <w:sz w:val="20"/>
          <w:szCs w:val="20"/>
          <w:lang w:val="sq-AL"/>
        </w:rPr>
        <w:t xml:space="preserve"> </w:t>
      </w:r>
      <w:r w:rsidRPr="003E762C">
        <w:rPr>
          <w:rFonts w:ascii="Garamond" w:hAnsi="Garamond"/>
          <w:b/>
          <w:bCs/>
          <w:color w:val="242424"/>
          <w:sz w:val="20"/>
          <w:szCs w:val="20"/>
          <w:lang w:val="sq-AL"/>
        </w:rPr>
        <w:t>e</w:t>
      </w:r>
      <w:r w:rsidRPr="003E762C">
        <w:rPr>
          <w:rFonts w:ascii="Garamond" w:hAnsi="Garamond"/>
          <w:b/>
          <w:bCs/>
          <w:color w:val="242424"/>
          <w:spacing w:val="-9"/>
          <w:sz w:val="20"/>
          <w:szCs w:val="20"/>
          <w:lang w:val="sq-AL"/>
        </w:rPr>
        <w:t xml:space="preserve"> </w:t>
      </w:r>
      <w:r w:rsidRPr="003E762C">
        <w:rPr>
          <w:rFonts w:ascii="Garamond" w:hAnsi="Garamond"/>
          <w:b/>
          <w:bCs/>
          <w:color w:val="242424"/>
          <w:spacing w:val="-1"/>
          <w:sz w:val="20"/>
          <w:szCs w:val="20"/>
          <w:lang w:val="sq-AL"/>
        </w:rPr>
        <w:t>Shqipërisë</w:t>
      </w:r>
    </w:p>
    <w:p w:rsidR="0044538E" w:rsidRPr="003E762C" w:rsidRDefault="0044538E" w:rsidP="0095544F">
      <w:pPr>
        <w:widowControl w:val="0"/>
        <w:kinsoku w:val="0"/>
        <w:overflowPunct w:val="0"/>
        <w:spacing w:after="0" w:line="240" w:lineRule="auto"/>
        <w:ind w:firstLine="0"/>
        <w:rPr>
          <w:rFonts w:ascii="Garamond" w:hAnsi="Garamond"/>
          <w:b/>
          <w:bCs/>
          <w:color w:val="242424"/>
          <w:spacing w:val="-1"/>
          <w:sz w:val="20"/>
          <w:szCs w:val="20"/>
          <w:lang w:val="sq-AL"/>
        </w:rPr>
      </w:pPr>
      <w:r w:rsidRPr="003E762C">
        <w:rPr>
          <w:rFonts w:ascii="Garamond" w:hAnsi="Garamond"/>
          <w:b/>
          <w:bCs/>
          <w:color w:val="242424"/>
          <w:spacing w:val="-1"/>
          <w:sz w:val="20"/>
          <w:szCs w:val="20"/>
          <w:lang w:val="sq-AL"/>
        </w:rPr>
        <w:t>Ministria e Infrastrukturës dhe Energjisë</w:t>
      </w:r>
    </w:p>
    <w:p w:rsidR="0044538E" w:rsidRPr="003E762C" w:rsidRDefault="0044538E" w:rsidP="0095544F">
      <w:pPr>
        <w:widowControl w:val="0"/>
        <w:tabs>
          <w:tab w:val="left" w:pos="9540"/>
        </w:tabs>
        <w:kinsoku w:val="0"/>
        <w:overflowPunct w:val="0"/>
        <w:spacing w:after="0" w:line="240" w:lineRule="auto"/>
        <w:ind w:firstLine="0"/>
        <w:rPr>
          <w:rFonts w:ascii="Garamond" w:hAnsi="Garamond"/>
          <w:color w:val="000000"/>
          <w:sz w:val="20"/>
          <w:szCs w:val="20"/>
          <w:lang w:val="sq-AL"/>
        </w:rPr>
      </w:pPr>
      <w:r w:rsidRPr="003E762C">
        <w:rPr>
          <w:rFonts w:ascii="Garamond" w:hAnsi="Garamond"/>
          <w:b/>
          <w:bCs/>
          <w:color w:val="242424"/>
          <w:spacing w:val="-7"/>
          <w:sz w:val="20"/>
          <w:szCs w:val="20"/>
          <w:lang w:val="sq-AL"/>
        </w:rPr>
        <w:t>Drejtoria e Përgjithshme e Shërbimeve të Transportit Rrugor</w:t>
      </w:r>
      <w:r w:rsidR="008139F7" w:rsidRPr="003E762C">
        <w:rPr>
          <w:rFonts w:ascii="Garamond" w:hAnsi="Garamond"/>
          <w:b/>
          <w:bCs/>
          <w:color w:val="242424"/>
          <w:spacing w:val="43"/>
          <w:w w:val="99"/>
          <w:sz w:val="20"/>
          <w:szCs w:val="20"/>
          <w:lang w:val="sq-AL"/>
        </w:rPr>
        <w:t xml:space="preserve"> </w:t>
      </w:r>
    </w:p>
    <w:p w:rsidR="0044538E" w:rsidRPr="003E762C" w:rsidRDefault="0044538E" w:rsidP="0095544F">
      <w:pPr>
        <w:widowControl w:val="0"/>
        <w:kinsoku w:val="0"/>
        <w:overflowPunct w:val="0"/>
        <w:spacing w:after="0" w:line="240" w:lineRule="auto"/>
        <w:ind w:firstLine="0"/>
        <w:rPr>
          <w:rFonts w:ascii="Garamond" w:hAnsi="Garamond"/>
          <w:sz w:val="20"/>
          <w:szCs w:val="20"/>
          <w:lang w:val="sq-AL"/>
        </w:rPr>
      </w:pPr>
      <w:r w:rsidRPr="003E762C">
        <w:rPr>
          <w:rFonts w:ascii="Garamond" w:hAnsi="Garamond"/>
          <w:b/>
          <w:bCs/>
          <w:spacing w:val="-1"/>
          <w:sz w:val="20"/>
          <w:szCs w:val="20"/>
          <w:lang w:val="sq-AL"/>
        </w:rPr>
        <w:t>Faks:</w:t>
      </w:r>
      <w:r w:rsidRPr="003E762C">
        <w:rPr>
          <w:rFonts w:ascii="Garamond" w:hAnsi="Garamond"/>
          <w:b/>
          <w:bCs/>
          <w:spacing w:val="-8"/>
          <w:sz w:val="20"/>
          <w:szCs w:val="20"/>
          <w:lang w:val="sq-AL"/>
        </w:rPr>
        <w:t xml:space="preserve"> </w:t>
      </w:r>
      <w:r w:rsidRPr="003E762C">
        <w:rPr>
          <w:rFonts w:ascii="Garamond" w:hAnsi="Garamond"/>
          <w:sz w:val="20"/>
          <w:szCs w:val="20"/>
          <w:u w:val="single"/>
          <w:lang w:val="sq-AL"/>
        </w:rPr>
        <w:t>00355</w:t>
      </w:r>
      <w:r w:rsidRPr="003E762C">
        <w:rPr>
          <w:rFonts w:ascii="Garamond" w:hAnsi="Garamond"/>
          <w:spacing w:val="-8"/>
          <w:sz w:val="20"/>
          <w:szCs w:val="20"/>
          <w:u w:val="single"/>
          <w:lang w:val="sq-AL"/>
        </w:rPr>
        <w:t xml:space="preserve"> </w:t>
      </w:r>
      <w:r w:rsidRPr="003E762C">
        <w:rPr>
          <w:rFonts w:ascii="Garamond" w:hAnsi="Garamond"/>
          <w:sz w:val="20"/>
          <w:szCs w:val="20"/>
          <w:u w:val="single"/>
          <w:lang w:val="sq-AL"/>
        </w:rPr>
        <w:t>4</w:t>
      </w:r>
      <w:r w:rsidRPr="003E762C">
        <w:rPr>
          <w:rFonts w:ascii="Garamond" w:hAnsi="Garamond"/>
          <w:spacing w:val="-7"/>
          <w:sz w:val="20"/>
          <w:szCs w:val="20"/>
          <w:u w:val="single"/>
          <w:lang w:val="sq-AL"/>
        </w:rPr>
        <w:t xml:space="preserve"> </w:t>
      </w:r>
      <w:r w:rsidRPr="003E762C">
        <w:rPr>
          <w:rFonts w:ascii="Garamond" w:hAnsi="Garamond"/>
          <w:sz w:val="20"/>
          <w:szCs w:val="20"/>
          <w:u w:val="single"/>
          <w:lang w:val="sq-AL"/>
        </w:rPr>
        <w:t>2238175</w:t>
      </w:r>
    </w:p>
    <w:p w:rsidR="0044538E" w:rsidRPr="003E762C" w:rsidRDefault="0044538E" w:rsidP="0095544F">
      <w:pPr>
        <w:widowControl w:val="0"/>
        <w:kinsoku w:val="0"/>
        <w:overflowPunct w:val="0"/>
        <w:spacing w:after="0" w:line="240" w:lineRule="auto"/>
        <w:ind w:firstLine="0"/>
        <w:rPr>
          <w:rFonts w:ascii="Garamond" w:hAnsi="Garamond"/>
          <w:color w:val="000000"/>
          <w:sz w:val="20"/>
          <w:szCs w:val="20"/>
          <w:lang w:val="sq-AL"/>
        </w:rPr>
      </w:pPr>
      <w:r w:rsidRPr="003E762C">
        <w:rPr>
          <w:rFonts w:ascii="Garamond" w:hAnsi="Garamond"/>
          <w:b/>
          <w:bCs/>
          <w:spacing w:val="-1"/>
          <w:sz w:val="20"/>
          <w:szCs w:val="20"/>
          <w:lang w:val="sq-AL"/>
        </w:rPr>
        <w:t>E-mail:</w:t>
      </w:r>
      <w:r w:rsidRPr="003E762C">
        <w:rPr>
          <w:rFonts w:ascii="Garamond" w:hAnsi="Garamond"/>
          <w:b/>
          <w:bCs/>
          <w:spacing w:val="-9"/>
          <w:sz w:val="20"/>
          <w:szCs w:val="20"/>
          <w:lang w:val="sq-AL"/>
        </w:rPr>
        <w:t xml:space="preserve"> </w:t>
      </w:r>
      <w:hyperlink r:id="rId36" w:history="1">
        <w:r w:rsidRPr="003E762C">
          <w:rPr>
            <w:rFonts w:ascii="Garamond" w:hAnsi="Garamond"/>
            <w:color w:val="0000FF"/>
            <w:spacing w:val="-2"/>
            <w:sz w:val="20"/>
            <w:szCs w:val="20"/>
            <w:u w:val="single"/>
            <w:lang w:val="sq-AL"/>
          </w:rPr>
          <w:t>dpshtrr@dpshtrr.gov.al</w:t>
        </w:r>
      </w:hyperlink>
    </w:p>
    <w:p w:rsidR="0044538E" w:rsidRPr="003E762C" w:rsidRDefault="0044538E" w:rsidP="0095544F">
      <w:pPr>
        <w:widowControl w:val="0"/>
        <w:kinsoku w:val="0"/>
        <w:overflowPunct w:val="0"/>
        <w:spacing w:after="0" w:line="240" w:lineRule="auto"/>
        <w:ind w:firstLine="0"/>
        <w:rPr>
          <w:rFonts w:ascii="Garamond" w:hAnsi="Garamond"/>
          <w:sz w:val="20"/>
          <w:szCs w:val="20"/>
          <w:lang w:val="sq-AL"/>
        </w:rPr>
      </w:pPr>
    </w:p>
    <w:p w:rsidR="0044538E" w:rsidRPr="003E762C" w:rsidRDefault="0044538E" w:rsidP="0095544F">
      <w:pPr>
        <w:widowControl w:val="0"/>
        <w:kinsoku w:val="0"/>
        <w:overflowPunct w:val="0"/>
        <w:spacing w:after="0" w:line="240" w:lineRule="auto"/>
        <w:ind w:firstLine="0"/>
        <w:jc w:val="right"/>
        <w:rPr>
          <w:rFonts w:ascii="Garamond" w:hAnsi="Garamond"/>
          <w:b/>
          <w:bCs/>
          <w:color w:val="242424"/>
          <w:sz w:val="20"/>
          <w:szCs w:val="20"/>
          <w:lang w:val="sq-AL"/>
        </w:rPr>
      </w:pPr>
      <w:r w:rsidRPr="003E762C">
        <w:rPr>
          <w:rFonts w:ascii="Garamond" w:hAnsi="Garamond"/>
          <w:b/>
          <w:bCs/>
          <w:color w:val="242424"/>
          <w:sz w:val="20"/>
          <w:szCs w:val="20"/>
          <w:lang w:val="sq-AL"/>
        </w:rPr>
        <w:t xml:space="preserve">Republika e Greqisë </w:t>
      </w:r>
    </w:p>
    <w:p w:rsidR="0044538E" w:rsidRPr="003E762C" w:rsidRDefault="0044538E" w:rsidP="0095544F">
      <w:pPr>
        <w:widowControl w:val="0"/>
        <w:kinsoku w:val="0"/>
        <w:overflowPunct w:val="0"/>
        <w:spacing w:after="0" w:line="240" w:lineRule="auto"/>
        <w:ind w:firstLine="0"/>
        <w:jc w:val="right"/>
        <w:rPr>
          <w:rFonts w:ascii="Garamond" w:hAnsi="Garamond"/>
          <w:color w:val="000000"/>
          <w:sz w:val="20"/>
          <w:szCs w:val="20"/>
          <w:lang w:val="sq-AL"/>
        </w:rPr>
      </w:pPr>
      <w:r w:rsidRPr="003E762C">
        <w:rPr>
          <w:rFonts w:ascii="Garamond" w:hAnsi="Garamond"/>
          <w:b/>
          <w:bCs/>
          <w:color w:val="000000"/>
          <w:spacing w:val="-1"/>
          <w:sz w:val="20"/>
          <w:szCs w:val="20"/>
          <w:lang w:val="sq-AL"/>
        </w:rPr>
        <w:t>Rajoni i</w:t>
      </w:r>
    </w:p>
    <w:p w:rsidR="0044538E" w:rsidRPr="003E762C" w:rsidRDefault="0044538E" w:rsidP="0095544F">
      <w:pPr>
        <w:widowControl w:val="0"/>
        <w:kinsoku w:val="0"/>
        <w:overflowPunct w:val="0"/>
        <w:spacing w:after="0" w:line="240" w:lineRule="auto"/>
        <w:ind w:firstLine="0"/>
        <w:jc w:val="right"/>
        <w:rPr>
          <w:rFonts w:ascii="Garamond" w:hAnsi="Garamond"/>
          <w:sz w:val="20"/>
          <w:szCs w:val="20"/>
          <w:lang w:val="sq-AL"/>
        </w:rPr>
      </w:pPr>
      <w:r w:rsidRPr="003E762C">
        <w:rPr>
          <w:rFonts w:ascii="Garamond" w:hAnsi="Garamond"/>
          <w:b/>
          <w:bCs/>
          <w:spacing w:val="-2"/>
          <w:sz w:val="20"/>
          <w:szCs w:val="20"/>
          <w:lang w:val="sq-AL"/>
        </w:rPr>
        <w:t xml:space="preserve">Njësia Rajonale e </w:t>
      </w:r>
    </w:p>
    <w:p w:rsidR="0044538E" w:rsidRPr="003E762C" w:rsidRDefault="0044538E" w:rsidP="0095544F">
      <w:pPr>
        <w:widowControl w:val="0"/>
        <w:kinsoku w:val="0"/>
        <w:overflowPunct w:val="0"/>
        <w:spacing w:after="0" w:line="240" w:lineRule="auto"/>
        <w:ind w:firstLine="0"/>
        <w:jc w:val="right"/>
        <w:rPr>
          <w:rFonts w:ascii="Garamond" w:hAnsi="Garamond"/>
          <w:b/>
          <w:bCs/>
          <w:spacing w:val="-1"/>
          <w:sz w:val="20"/>
          <w:szCs w:val="20"/>
          <w:lang w:val="sq-AL"/>
        </w:rPr>
      </w:pPr>
      <w:r w:rsidRPr="003E762C">
        <w:rPr>
          <w:rFonts w:ascii="Garamond" w:hAnsi="Garamond"/>
          <w:b/>
          <w:bCs/>
          <w:spacing w:val="-1"/>
          <w:sz w:val="20"/>
          <w:szCs w:val="20"/>
          <w:lang w:val="sq-AL"/>
        </w:rPr>
        <w:t>Shërbimi i Transportit &amp; Komunikimeve</w:t>
      </w:r>
    </w:p>
    <w:p w:rsidR="0044538E" w:rsidRPr="003E762C" w:rsidRDefault="0044538E" w:rsidP="0095544F">
      <w:pPr>
        <w:widowControl w:val="0"/>
        <w:kinsoku w:val="0"/>
        <w:overflowPunct w:val="0"/>
        <w:spacing w:after="0" w:line="240" w:lineRule="auto"/>
        <w:ind w:firstLine="0"/>
        <w:jc w:val="right"/>
        <w:rPr>
          <w:rFonts w:ascii="Garamond" w:hAnsi="Garamond"/>
          <w:sz w:val="20"/>
          <w:szCs w:val="20"/>
          <w:lang w:val="sq-AL"/>
        </w:rPr>
      </w:pPr>
      <w:r w:rsidRPr="003E762C">
        <w:rPr>
          <w:rFonts w:ascii="Garamond" w:hAnsi="Garamond"/>
          <w:b/>
          <w:bCs/>
          <w:spacing w:val="-1"/>
          <w:sz w:val="20"/>
          <w:szCs w:val="20"/>
          <w:lang w:val="sq-AL"/>
        </w:rPr>
        <w:t>Faks:</w:t>
      </w:r>
      <w:r w:rsidRPr="003E762C">
        <w:rPr>
          <w:rFonts w:ascii="Garamond" w:hAnsi="Garamond"/>
          <w:b/>
          <w:bCs/>
          <w:spacing w:val="-15"/>
          <w:sz w:val="20"/>
          <w:szCs w:val="20"/>
          <w:lang w:val="sq-AL"/>
        </w:rPr>
        <w:t xml:space="preserve"> </w:t>
      </w:r>
      <w:r w:rsidRPr="003E762C">
        <w:rPr>
          <w:rFonts w:ascii="Garamond" w:hAnsi="Garamond"/>
          <w:spacing w:val="-1"/>
          <w:sz w:val="20"/>
          <w:szCs w:val="20"/>
          <w:lang w:val="sq-AL"/>
        </w:rPr>
        <w:t>0030</w:t>
      </w:r>
      <w:r w:rsidRPr="003E762C">
        <w:rPr>
          <w:rFonts w:ascii="Garamond" w:hAnsi="Garamond"/>
          <w:spacing w:val="-17"/>
          <w:sz w:val="20"/>
          <w:szCs w:val="20"/>
          <w:lang w:val="sq-AL"/>
        </w:rPr>
        <w:t xml:space="preserve"> </w:t>
      </w:r>
      <w:r w:rsidRPr="003E762C">
        <w:rPr>
          <w:rFonts w:ascii="Garamond" w:hAnsi="Garamond"/>
          <w:spacing w:val="-2"/>
          <w:sz w:val="20"/>
          <w:szCs w:val="20"/>
          <w:lang w:val="sq-AL"/>
        </w:rPr>
        <w:t>…………………..</w:t>
      </w:r>
    </w:p>
    <w:p w:rsidR="0044538E" w:rsidRPr="003E762C" w:rsidRDefault="0044538E" w:rsidP="0095544F">
      <w:pPr>
        <w:widowControl w:val="0"/>
        <w:kinsoku w:val="0"/>
        <w:overflowPunct w:val="0"/>
        <w:spacing w:after="0" w:line="240" w:lineRule="auto"/>
        <w:ind w:firstLine="0"/>
        <w:jc w:val="right"/>
        <w:rPr>
          <w:rFonts w:ascii="Garamond" w:hAnsi="Garamond"/>
          <w:sz w:val="20"/>
          <w:szCs w:val="20"/>
          <w:lang w:val="sq-AL"/>
        </w:rPr>
      </w:pPr>
      <w:r w:rsidRPr="003E762C">
        <w:rPr>
          <w:rFonts w:ascii="Garamond" w:hAnsi="Garamond"/>
          <w:b/>
          <w:bCs/>
          <w:spacing w:val="-1"/>
          <w:sz w:val="20"/>
          <w:szCs w:val="20"/>
          <w:lang w:val="sq-AL"/>
        </w:rPr>
        <w:t>E-mail:</w:t>
      </w:r>
      <w:r w:rsidRPr="003E762C">
        <w:rPr>
          <w:rFonts w:ascii="Garamond" w:hAnsi="Garamond"/>
          <w:b/>
          <w:bCs/>
          <w:spacing w:val="-19"/>
          <w:sz w:val="20"/>
          <w:szCs w:val="20"/>
          <w:lang w:val="sq-AL"/>
        </w:rPr>
        <w:t xml:space="preserve"> </w:t>
      </w:r>
      <w:r w:rsidRPr="003E762C">
        <w:rPr>
          <w:rFonts w:ascii="Garamond" w:hAnsi="Garamond"/>
          <w:sz w:val="20"/>
          <w:szCs w:val="20"/>
          <w:lang w:val="sq-AL"/>
        </w:rPr>
        <w:t>…………</w:t>
      </w:r>
    </w:p>
    <w:p w:rsidR="0044538E" w:rsidRPr="003E762C" w:rsidRDefault="0044538E" w:rsidP="0095544F">
      <w:pPr>
        <w:widowControl w:val="0"/>
        <w:kinsoku w:val="0"/>
        <w:overflowPunct w:val="0"/>
        <w:spacing w:after="0" w:line="240" w:lineRule="auto"/>
        <w:ind w:firstLine="0"/>
        <w:rPr>
          <w:rFonts w:ascii="Garamond" w:hAnsi="Garamond"/>
          <w:sz w:val="20"/>
          <w:szCs w:val="20"/>
          <w:lang w:val="sq-AL"/>
        </w:rPr>
      </w:pPr>
    </w:p>
    <w:p w:rsidR="0044538E" w:rsidRPr="007E1ADD" w:rsidRDefault="0044538E" w:rsidP="0095544F">
      <w:pPr>
        <w:widowControl w:val="0"/>
        <w:kinsoku w:val="0"/>
        <w:overflowPunct w:val="0"/>
        <w:spacing w:after="0" w:line="240" w:lineRule="auto"/>
        <w:ind w:firstLine="0"/>
        <w:rPr>
          <w:rFonts w:ascii="Garamond" w:hAnsi="Garamond"/>
          <w:lang w:val="sq-AL"/>
        </w:rPr>
      </w:pPr>
    </w:p>
    <w:p w:rsidR="0044538E" w:rsidRPr="007E1ADD" w:rsidRDefault="003E762C" w:rsidP="0095544F">
      <w:pPr>
        <w:widowControl w:val="0"/>
        <w:shd w:val="clear" w:color="auto" w:fill="FFFFFF"/>
        <w:spacing w:after="0" w:line="240" w:lineRule="auto"/>
        <w:ind w:firstLine="0"/>
        <w:jc w:val="center"/>
        <w:rPr>
          <w:rFonts w:ascii="Garamond" w:hAnsi="Garamond"/>
          <w:b/>
          <w:bCs/>
          <w:lang w:val="sq-AL"/>
        </w:rPr>
      </w:pPr>
      <w:r w:rsidRPr="007E1ADD">
        <w:rPr>
          <w:rFonts w:ascii="Garamond" w:hAnsi="Garamond"/>
          <w:b/>
          <w:bCs/>
          <w:lang w:val="sq-AL"/>
        </w:rPr>
        <w:t>CERTIFIKATË</w:t>
      </w:r>
      <w:r w:rsidR="0044538E" w:rsidRPr="007E1ADD">
        <w:rPr>
          <w:rFonts w:ascii="Garamond" w:hAnsi="Garamond"/>
          <w:b/>
          <w:bCs/>
          <w:lang w:val="sq-AL"/>
        </w:rPr>
        <w:t xml:space="preserve"> VLEFSHMËRIE E LEJES SË DREJTIMIT</w:t>
      </w:r>
    </w:p>
    <w:p w:rsidR="0044538E" w:rsidRPr="007E1ADD" w:rsidRDefault="008139F7" w:rsidP="0095544F">
      <w:pPr>
        <w:widowControl w:val="0"/>
        <w:shd w:val="clear" w:color="auto" w:fill="FFFFFF"/>
        <w:spacing w:after="0" w:line="240" w:lineRule="auto"/>
        <w:ind w:firstLine="0"/>
        <w:jc w:val="center"/>
        <w:rPr>
          <w:rFonts w:ascii="Garamond" w:hAnsi="Garamond"/>
          <w:b/>
          <w:bCs/>
          <w:lang w:val="sq-AL"/>
        </w:rPr>
      </w:pPr>
      <w:r>
        <w:rPr>
          <w:rFonts w:ascii="Garamond" w:hAnsi="Garamond"/>
          <w:b/>
          <w:bCs/>
          <w:lang w:val="sq-AL"/>
        </w:rPr>
        <w:t xml:space="preserve">NR. </w:t>
      </w:r>
      <w:r w:rsidR="0044538E" w:rsidRPr="007E1ADD">
        <w:rPr>
          <w:rFonts w:ascii="Garamond" w:hAnsi="Garamond"/>
          <w:b/>
          <w:bCs/>
          <w:lang w:val="sq-AL"/>
        </w:rPr>
        <w:t>_______</w:t>
      </w:r>
    </w:p>
    <w:p w:rsidR="0044538E" w:rsidRPr="007E1ADD" w:rsidRDefault="0044538E" w:rsidP="0095544F">
      <w:pPr>
        <w:widowControl w:val="0"/>
        <w:kinsoku w:val="0"/>
        <w:overflowPunct w:val="0"/>
        <w:spacing w:after="0" w:line="240" w:lineRule="auto"/>
        <w:ind w:firstLine="0"/>
        <w:rPr>
          <w:rFonts w:ascii="Garamond" w:hAnsi="Garamond"/>
          <w:lang w:val="sq-AL"/>
        </w:rPr>
      </w:pPr>
    </w:p>
    <w:p w:rsidR="0044538E" w:rsidRPr="007E1ADD" w:rsidRDefault="0044538E" w:rsidP="0095544F">
      <w:pPr>
        <w:widowControl w:val="0"/>
        <w:kinsoku w:val="0"/>
        <w:overflowPunct w:val="0"/>
        <w:spacing w:after="0" w:line="240" w:lineRule="auto"/>
        <w:ind w:firstLine="0"/>
        <w:rPr>
          <w:rFonts w:ascii="Garamond" w:hAnsi="Garamond"/>
          <w:lang w:val="sq-AL"/>
        </w:rPr>
      </w:pPr>
    </w:p>
    <w:p w:rsidR="0044538E" w:rsidRPr="007E1ADD" w:rsidRDefault="0044538E" w:rsidP="0095544F">
      <w:pPr>
        <w:widowControl w:val="0"/>
        <w:shd w:val="clear" w:color="auto" w:fill="FFFFFF"/>
        <w:spacing w:after="0" w:line="240" w:lineRule="auto"/>
        <w:ind w:firstLine="0"/>
        <w:rPr>
          <w:rFonts w:ascii="Garamond" w:hAnsi="Garamond"/>
          <w:bCs/>
          <w:lang w:val="sq-AL"/>
        </w:rPr>
      </w:pPr>
      <w:r w:rsidRPr="007E1ADD">
        <w:rPr>
          <w:rFonts w:ascii="Garamond" w:hAnsi="Garamond"/>
          <w:bCs/>
          <w:lang w:val="sq-AL"/>
        </w:rPr>
        <w:t>Lutemi informohuni se leja e drejtimit e lartpërmendur është e rregullt dhe përmban të dhënat e mëposhtme:</w:t>
      </w:r>
    </w:p>
    <w:p w:rsidR="0044538E" w:rsidRPr="007E1ADD" w:rsidRDefault="0044538E" w:rsidP="0095544F">
      <w:pPr>
        <w:widowControl w:val="0"/>
        <w:kinsoku w:val="0"/>
        <w:overflowPunct w:val="0"/>
        <w:spacing w:after="0" w:line="240" w:lineRule="auto"/>
        <w:ind w:firstLine="0"/>
        <w:rPr>
          <w:rFonts w:ascii="Garamond" w:hAnsi="Garamond"/>
          <w:lang w:val="sq-AL"/>
        </w:rPr>
      </w:pPr>
    </w:p>
    <w:p w:rsidR="0044538E" w:rsidRPr="007E1ADD" w:rsidRDefault="0044538E" w:rsidP="0095544F">
      <w:pPr>
        <w:pStyle w:val="Heading1"/>
        <w:keepNext w:val="0"/>
        <w:widowControl w:val="0"/>
        <w:numPr>
          <w:ilvl w:val="0"/>
          <w:numId w:val="21"/>
        </w:numPr>
        <w:tabs>
          <w:tab w:val="left" w:pos="180"/>
        </w:tabs>
        <w:kinsoku w:val="0"/>
        <w:overflowPunct w:val="0"/>
        <w:autoSpaceDE w:val="0"/>
        <w:autoSpaceDN w:val="0"/>
        <w:adjustRightInd w:val="0"/>
        <w:spacing w:before="0" w:after="0"/>
        <w:ind w:left="0" w:firstLine="0"/>
        <w:jc w:val="left"/>
        <w:rPr>
          <w:rFonts w:ascii="Garamond" w:hAnsi="Garamond"/>
          <w:b w:val="0"/>
          <w:bCs w:val="0"/>
          <w:sz w:val="22"/>
          <w:szCs w:val="22"/>
          <w:lang w:val="sq-AL"/>
        </w:rPr>
      </w:pPr>
      <w:r w:rsidRPr="007E1ADD">
        <w:rPr>
          <w:rFonts w:ascii="Garamond" w:hAnsi="Garamond"/>
          <w:spacing w:val="-10"/>
          <w:sz w:val="22"/>
          <w:szCs w:val="22"/>
          <w:lang w:val="sq-AL"/>
        </w:rPr>
        <w:t>Të dhëna të mbajtësit të lejes:</w:t>
      </w:r>
    </w:p>
    <w:p w:rsidR="0044538E" w:rsidRPr="007E1ADD" w:rsidRDefault="0044538E" w:rsidP="0095544F">
      <w:pPr>
        <w:pStyle w:val="BodyText"/>
        <w:widowControl w:val="0"/>
        <w:numPr>
          <w:ilvl w:val="0"/>
          <w:numId w:val="0"/>
        </w:numPr>
        <w:kinsoku w:val="0"/>
        <w:overflowPunct w:val="0"/>
        <w:rPr>
          <w:rFonts w:ascii="Garamond" w:hAnsi="Garamond"/>
          <w:sz w:val="22"/>
          <w:szCs w:val="22"/>
          <w:lang w:val="sq-AL"/>
        </w:rPr>
      </w:pPr>
      <w:r w:rsidRPr="007E1ADD">
        <w:rPr>
          <w:rFonts w:ascii="Garamond" w:hAnsi="Garamond"/>
          <w:noProof/>
          <w:sz w:val="22"/>
          <w:szCs w:val="22"/>
        </w:rPr>
        <mc:AlternateContent>
          <mc:Choice Requires="wps">
            <w:drawing>
              <wp:anchor distT="0" distB="0" distL="114300" distR="114300" simplePos="0" relativeHeight="251677696" behindDoc="1" locked="0" layoutInCell="0" allowOverlap="1" wp14:anchorId="04E0CCE4" wp14:editId="3F20E8FF">
                <wp:simplePos x="0" y="0"/>
                <wp:positionH relativeFrom="page">
                  <wp:posOffset>2712085</wp:posOffset>
                </wp:positionH>
                <wp:positionV relativeFrom="paragraph">
                  <wp:posOffset>245110</wp:posOffset>
                </wp:positionV>
                <wp:extent cx="863600" cy="6350"/>
                <wp:effectExtent l="6985" t="6350" r="5715" b="6350"/>
                <wp:wrapNone/>
                <wp:docPr id="128" name="Freeform 1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3600" cy="6350"/>
                        </a:xfrm>
                        <a:custGeom>
                          <a:avLst/>
                          <a:gdLst>
                            <a:gd name="T0" fmla="*/ 0 w 2519"/>
                            <a:gd name="T1" fmla="*/ 0 h 20"/>
                            <a:gd name="T2" fmla="*/ 2518 w 2519"/>
                            <a:gd name="T3" fmla="*/ 0 h 20"/>
                          </a:gdLst>
                          <a:ahLst/>
                          <a:cxnLst>
                            <a:cxn ang="0">
                              <a:pos x="T0" y="T1"/>
                            </a:cxn>
                            <a:cxn ang="0">
                              <a:pos x="T2" y="T3"/>
                            </a:cxn>
                          </a:cxnLst>
                          <a:rect l="0" t="0" r="r" b="b"/>
                          <a:pathLst>
                            <a:path w="2519" h="20">
                              <a:moveTo>
                                <a:pt x="0" y="0"/>
                              </a:moveTo>
                              <a:lnTo>
                                <a:pt x="2518" y="0"/>
                              </a:lnTo>
                            </a:path>
                          </a:pathLst>
                        </a:custGeom>
                        <a:noFill/>
                        <a:ln w="60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D0D4689" id="Freeform 128" o:spid="_x0000_s1026" style="position:absolute;margin-left:213.55pt;margin-top:19.3pt;width:68pt;height:.5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5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iKb+QIAAI4GAAAOAAAAZHJzL2Uyb0RvYy54bWysVW1r2zAQ/j7YfxD6OEj9EidNTJ1S8jIG&#10;3VZo9gMUSY7NZMmTlDjd2H/fSbZTp6UwxvzBOflOd88995Kb21Ml0JFrUyqZ4egqxIhLqlgp9xn+&#10;tt2MZhgZSyQjQkme4Sdu8O3i/bubpk55rAolGNcInEiTNnWGC2vrNAgMLXhFzJWquQRlrnRFLBz1&#10;PmCaNOC9EkEchtOgUZrVWlFuDHxdtUq88P7znFP7Nc8Nt0hkGLBZ/9b+vXPvYHFD0r0mdVHSDgb5&#10;BxQVKSUEPbtaEUvQQZevXFUl1cqo3F5RVQUqz0vKfQ6QTRS+yOaxIDX3uQA5pj7TZP6fW/rl+KBR&#10;yaB2MZRKkgqKtNGcO8qR+wYMNbVJwfCxftAuR1PfK/rdgCK40LiDARu0az4rBn7IwSrPyinXlbsJ&#10;+aKTJ//pTD4/WUTh42w6noZQIgqq6XjiSxOQtL9KD8Z+5Mq7Icd7Y9vKMZA876zDvgUXeSWgiB8C&#10;FKIGxZNo3pX5bBNd2BQo7hvhbBEPLMDD7A1H44FZiHpHAHvfAyNFj5WeZAcWJETcgISenVoZx4pD&#10;DrlvI4cWXICVy+wNYwDojMdD4/ZSF0RD77/seo0RdP2upaMm1mFzMZyImgx7rlABQousUke+Vd7C&#10;vigcxHrWCjm0cnx5dH0NWzXccHF8bufYDvKgslJtSiF8aYV0iKbhPPYkGSVK5pQOjdH73VJodCRu&#10;rP3T8XBhptVBMu+s4IStO9mSUrQyBBeeY+jBjgnXjX5uf83D+Xq2niWjJJ6uR0m4Wo3uNstkNN1E&#10;15PVeLVcrqLfDlqUpEXJGJcOXb9DouTvZrTbZu30n7fIRRYXyW788zrZ4BKGJxly6X99dn5a3YC2&#10;E71T7AmGVat2KcISB6FQ+idGDSzEDJsfB6I5RuKThI0zj5LEbVB/SCbX0CJIDzW7oYZICq4ybDF0&#10;uhOXtt26h1qX+wIiRb6sUt3BkshLN84eX4uqO8DS8xl0C9pt1eHZWz3/jSz+AAAA//8DAFBLAwQU&#10;AAYACAAAACEAddpoDt8AAAAJAQAADwAAAGRycy9kb3ducmV2LnhtbEyPwUrDQBCG74LvsIzgReym&#10;rSY1ZlNEKCKKYhS8TrNjEszOhuy2Td/e8aTH+efjn2+K9eR6tacxdJ4NzGcJKOLa244bAx/vm8sV&#10;qBCRLfaeycCRAqzL05MCc+sP/Eb7KjZKSjjkaKCNcci1DnVLDsPMD8Sy+/Kjwyjj2Gg74kHKXa8X&#10;SZJqhx3LhRYHum+p/q52zkDWbvD4/PiUuSm81hfu5TNy9WDM+dl0dwsq0hT/YPjVF3UoxWnrd2yD&#10;6g1cLbK5oAaWqxSUANfpUoKtBDcp6LLQ/z8ofwAAAP//AwBQSwECLQAUAAYACAAAACEAtoM4kv4A&#10;AADhAQAAEwAAAAAAAAAAAAAAAAAAAAAAW0NvbnRlbnRfVHlwZXNdLnhtbFBLAQItABQABgAIAAAA&#10;IQA4/SH/1gAAAJQBAAALAAAAAAAAAAAAAAAAAC8BAABfcmVscy8ucmVsc1BLAQItABQABgAIAAAA&#10;IQAMiiKb+QIAAI4GAAAOAAAAAAAAAAAAAAAAAC4CAABkcnMvZTJvRG9jLnhtbFBLAQItABQABgAI&#10;AAAAIQB12mgO3wAAAAkBAAAPAAAAAAAAAAAAAAAAAFMFAABkcnMvZG93bnJldi54bWxQSwUGAAAA&#10;AAQABADzAAAAXwYAAAAA&#10;" o:allowincell="f" path="m,l2518,e" filled="f" strokeweight=".16922mm">
                <v:path arrowok="t" o:connecttype="custom" o:connectlocs="0,0;863257,0" o:connectangles="0,0"/>
                <w10:wrap anchorx="page"/>
              </v:shape>
            </w:pict>
          </mc:Fallback>
        </mc:AlternateContent>
      </w:r>
      <w:r w:rsidRPr="007E1ADD">
        <w:rPr>
          <w:rFonts w:ascii="Garamond" w:hAnsi="Garamond"/>
          <w:spacing w:val="-1"/>
          <w:sz w:val="22"/>
          <w:szCs w:val="22"/>
          <w:lang w:val="sq-AL"/>
        </w:rPr>
        <w:t>-</w:t>
      </w:r>
      <w:r w:rsidR="00B94CAB">
        <w:rPr>
          <w:rFonts w:ascii="Garamond" w:hAnsi="Garamond"/>
          <w:spacing w:val="-1"/>
          <w:sz w:val="22"/>
          <w:szCs w:val="22"/>
          <w:lang w:val="sq-AL"/>
        </w:rPr>
        <w:t xml:space="preserve"> </w:t>
      </w:r>
      <w:r w:rsidRPr="007E1ADD">
        <w:rPr>
          <w:rFonts w:ascii="Garamond" w:hAnsi="Garamond"/>
          <w:spacing w:val="-1"/>
          <w:sz w:val="22"/>
          <w:szCs w:val="22"/>
          <w:lang w:val="sq-AL"/>
        </w:rPr>
        <w:t>Emri:</w:t>
      </w:r>
    </w:p>
    <w:p w:rsidR="0044538E" w:rsidRPr="007E1ADD" w:rsidRDefault="0044538E" w:rsidP="0095544F">
      <w:pPr>
        <w:pStyle w:val="BodyText"/>
        <w:widowControl w:val="0"/>
        <w:numPr>
          <w:ilvl w:val="0"/>
          <w:numId w:val="0"/>
        </w:numPr>
        <w:kinsoku w:val="0"/>
        <w:overflowPunct w:val="0"/>
        <w:rPr>
          <w:rFonts w:ascii="Garamond" w:hAnsi="Garamond"/>
          <w:sz w:val="22"/>
          <w:szCs w:val="22"/>
          <w:lang w:val="sq-AL"/>
        </w:rPr>
      </w:pPr>
      <w:r w:rsidRPr="007E1ADD">
        <w:rPr>
          <w:rFonts w:ascii="Garamond" w:hAnsi="Garamond"/>
          <w:noProof/>
          <w:sz w:val="22"/>
          <w:szCs w:val="22"/>
        </w:rPr>
        <mc:AlternateContent>
          <mc:Choice Requires="wps">
            <w:drawing>
              <wp:anchor distT="0" distB="0" distL="114300" distR="114300" simplePos="0" relativeHeight="251678720" behindDoc="1" locked="0" layoutInCell="0" allowOverlap="1" wp14:anchorId="6C976040" wp14:editId="06547A9A">
                <wp:simplePos x="0" y="0"/>
                <wp:positionH relativeFrom="page">
                  <wp:posOffset>2712085</wp:posOffset>
                </wp:positionH>
                <wp:positionV relativeFrom="paragraph">
                  <wp:posOffset>248285</wp:posOffset>
                </wp:positionV>
                <wp:extent cx="863600" cy="6350"/>
                <wp:effectExtent l="6985" t="6350" r="5715" b="6350"/>
                <wp:wrapNone/>
                <wp:docPr id="127" name="Freeform 1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3600" cy="6350"/>
                        </a:xfrm>
                        <a:custGeom>
                          <a:avLst/>
                          <a:gdLst>
                            <a:gd name="T0" fmla="*/ 0 w 2519"/>
                            <a:gd name="T1" fmla="*/ 0 h 20"/>
                            <a:gd name="T2" fmla="*/ 2518 w 2519"/>
                            <a:gd name="T3" fmla="*/ 0 h 20"/>
                          </a:gdLst>
                          <a:ahLst/>
                          <a:cxnLst>
                            <a:cxn ang="0">
                              <a:pos x="T0" y="T1"/>
                            </a:cxn>
                            <a:cxn ang="0">
                              <a:pos x="T2" y="T3"/>
                            </a:cxn>
                          </a:cxnLst>
                          <a:rect l="0" t="0" r="r" b="b"/>
                          <a:pathLst>
                            <a:path w="2519" h="20">
                              <a:moveTo>
                                <a:pt x="0" y="0"/>
                              </a:moveTo>
                              <a:lnTo>
                                <a:pt x="2518" y="0"/>
                              </a:lnTo>
                            </a:path>
                          </a:pathLst>
                        </a:custGeom>
                        <a:noFill/>
                        <a:ln w="60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C981AB7" id="Freeform 127" o:spid="_x0000_s1026" style="position:absolute;margin-left:213.55pt;margin-top:19.55pt;width:68pt;height:.5pt;z-index:-251637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5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Lt+QIAAI4GAAAOAAAAZHJzL2Uyb0RvYy54bWysVdtu2zAMfR+wfxD0OCD1JU6aBHWKIpdh&#10;QLcVaPYBiiTHxmTJk5Q43bB/HyVf6rQoMAzzg0OZFHl4eMnN7bkU6MS1KZRMcXQVYsQlVayQhxR/&#10;221HM4yMJZIRoSRP8RM3+Hb5/t1NXS14rHIlGNcInEizqKsU59ZWiyAwNOclMVeq4hKUmdIlsXDU&#10;h4BpUoP3UgRxGE6DWmlWaUW5MfB13Sjx0vvPMk7t1ywz3CKRYsBm/Vv79969g+UNWRw0qfKCtjDI&#10;P6AoSSEhaO9qTSxBR128clUWVCujMntFVRmoLCso9zlANlH4IpvHnFTc5wLkmKqnyfw/t/TL6UGj&#10;gkHt4muMJCmhSFvNuaMcuW/AUF2ZBRg+Vg/a5Wiqe0W/G1AEFxp3MGCD9vVnxcAPOVrlWTlnunQ3&#10;IV909uQ/9eTzs0UUPs6m42kIJaKgmo4nvjQBWXRX6dHYj1x5N+R0b2xTOQaS55212HfgIisFFPFD&#10;gEJUo3gSzdsy9zbRhU2O4q4Reot4YAEeZm84Gg/MQtQ5AtiHDhjJO6z0LFuwICHiBiT07FTKOFYc&#10;csh9Fzm04AKsXGZvGANAZzweGjeX2iAaev9l12uMoOv3DR0VsQ6bi+FEVKfYc4VyEBpkpTrxnfIW&#10;9kXhINazVsihlePLo+tq2Kjhhovjc+tjO8iDykq1LYTwpRXSIZqG89iTZJQomFM6NEYf9iuh0Ym4&#10;sfZPy8OFmVZHybyznBO2aWVLCtHIEFx4jqEHWyZcN/q5/TUP55vZZpaMkni6GSXhej26266S0XQb&#10;XU/W4/VqtY5+O2hRssgLxrh06LodEiV/N6PtNmumv98iF1lcJLv1z+tkg0sYnmTIpfv12flpdQPa&#10;TPResScYVq2apQhLHIRc6Z8Y1bAQU2x+HInmGIlPEjbOPEoSt0H9IZlcQ4sgPdTshxoiKbhKscXQ&#10;6U5c2WbrHitdHHKIFPmySnUHSyIr3Dh7fA2q9gBLz2fQLmi3VYdnb/X8N7L8AwAA//8DAFBLAwQU&#10;AAYACAAAACEA5A5NCd8AAAAJAQAADwAAAGRycy9kb3ducmV2LnhtbEyPQUvDQBCF74L/YRnBi9hN&#10;Wm00ZlNEKCIVxSh4nWbHJJidDdltm/57x5OeZob3ePO9YjW5Xu1pDJ1nA+ksAUVce9txY+DjfX15&#10;AypEZIu9ZzJwpACr8vSkwNz6A7/RvoqNkhAOORpoYxxyrUPdksMw8wOxaF9+dBjlHBttRzxIuOv1&#10;PEmW2mHH8qHFgR5aqr+rnTOQtWs8Pj9tMjeF1/rCvXxGrh6NOT+b7u9ARZrinxl+8QUdSmHa+h3b&#10;oHoDV/MsFauBxa1MMVwvF7JsRUlS0GWh/zcofwAAAP//AwBQSwECLQAUAAYACAAAACEAtoM4kv4A&#10;AADhAQAAEwAAAAAAAAAAAAAAAAAAAAAAW0NvbnRlbnRfVHlwZXNdLnhtbFBLAQItABQABgAIAAAA&#10;IQA4/SH/1gAAAJQBAAALAAAAAAAAAAAAAAAAAC8BAABfcmVscy8ucmVsc1BLAQItABQABgAIAAAA&#10;IQCnc+Lt+QIAAI4GAAAOAAAAAAAAAAAAAAAAAC4CAABkcnMvZTJvRG9jLnhtbFBLAQItABQABgAI&#10;AAAAIQDkDk0J3wAAAAkBAAAPAAAAAAAAAAAAAAAAAFMFAABkcnMvZG93bnJldi54bWxQSwUGAAAA&#10;AAQABADzAAAAXwYAAAAA&#10;" o:allowincell="f" path="m,l2518,e" filled="f" strokeweight=".16922mm">
                <v:path arrowok="t" o:connecttype="custom" o:connectlocs="0,0;863257,0" o:connectangles="0,0"/>
                <w10:wrap anchorx="page"/>
              </v:shape>
            </w:pict>
          </mc:Fallback>
        </mc:AlternateContent>
      </w:r>
      <w:r w:rsidRPr="007E1ADD">
        <w:rPr>
          <w:rFonts w:ascii="Garamond" w:hAnsi="Garamond"/>
          <w:spacing w:val="-1"/>
          <w:sz w:val="22"/>
          <w:szCs w:val="22"/>
          <w:lang w:val="sq-AL"/>
        </w:rPr>
        <w:t>-</w:t>
      </w:r>
      <w:r w:rsidR="00B94CAB">
        <w:rPr>
          <w:rFonts w:ascii="Garamond" w:hAnsi="Garamond"/>
          <w:spacing w:val="-1"/>
          <w:sz w:val="22"/>
          <w:szCs w:val="22"/>
          <w:lang w:val="sq-AL"/>
        </w:rPr>
        <w:t xml:space="preserve"> </w:t>
      </w:r>
      <w:r w:rsidRPr="007E1ADD">
        <w:rPr>
          <w:rFonts w:ascii="Garamond" w:hAnsi="Garamond"/>
          <w:spacing w:val="-1"/>
          <w:sz w:val="22"/>
          <w:szCs w:val="22"/>
          <w:lang w:val="sq-AL"/>
        </w:rPr>
        <w:t>Mbiemri:</w:t>
      </w:r>
    </w:p>
    <w:p w:rsidR="0044538E" w:rsidRPr="007E1ADD" w:rsidRDefault="0044538E" w:rsidP="0095544F">
      <w:pPr>
        <w:pStyle w:val="BodyText"/>
        <w:widowControl w:val="0"/>
        <w:numPr>
          <w:ilvl w:val="0"/>
          <w:numId w:val="0"/>
        </w:numPr>
        <w:kinsoku w:val="0"/>
        <w:overflowPunct w:val="0"/>
        <w:rPr>
          <w:rFonts w:ascii="Garamond" w:hAnsi="Garamond"/>
          <w:sz w:val="22"/>
          <w:szCs w:val="22"/>
          <w:lang w:val="sq-AL"/>
        </w:rPr>
      </w:pPr>
      <w:r w:rsidRPr="007E1ADD">
        <w:rPr>
          <w:rFonts w:ascii="Garamond" w:hAnsi="Garamond"/>
          <w:noProof/>
          <w:sz w:val="22"/>
          <w:szCs w:val="22"/>
        </w:rPr>
        <mc:AlternateContent>
          <mc:Choice Requires="wps">
            <w:drawing>
              <wp:anchor distT="0" distB="0" distL="114300" distR="114300" simplePos="0" relativeHeight="251679744" behindDoc="1" locked="0" layoutInCell="0" allowOverlap="1" wp14:anchorId="71F02974" wp14:editId="25733A3C">
                <wp:simplePos x="0" y="0"/>
                <wp:positionH relativeFrom="page">
                  <wp:posOffset>2712085</wp:posOffset>
                </wp:positionH>
                <wp:positionV relativeFrom="paragraph">
                  <wp:posOffset>248285</wp:posOffset>
                </wp:positionV>
                <wp:extent cx="863600" cy="6350"/>
                <wp:effectExtent l="6985" t="6350" r="5715" b="6350"/>
                <wp:wrapNone/>
                <wp:docPr id="126" name="Freeform 1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3600" cy="6350"/>
                        </a:xfrm>
                        <a:custGeom>
                          <a:avLst/>
                          <a:gdLst>
                            <a:gd name="T0" fmla="*/ 0 w 2519"/>
                            <a:gd name="T1" fmla="*/ 0 h 20"/>
                            <a:gd name="T2" fmla="*/ 2518 w 2519"/>
                            <a:gd name="T3" fmla="*/ 0 h 20"/>
                          </a:gdLst>
                          <a:ahLst/>
                          <a:cxnLst>
                            <a:cxn ang="0">
                              <a:pos x="T0" y="T1"/>
                            </a:cxn>
                            <a:cxn ang="0">
                              <a:pos x="T2" y="T3"/>
                            </a:cxn>
                          </a:cxnLst>
                          <a:rect l="0" t="0" r="r" b="b"/>
                          <a:pathLst>
                            <a:path w="2519" h="20">
                              <a:moveTo>
                                <a:pt x="0" y="0"/>
                              </a:moveTo>
                              <a:lnTo>
                                <a:pt x="2518" y="0"/>
                              </a:lnTo>
                            </a:path>
                          </a:pathLst>
                        </a:custGeom>
                        <a:noFill/>
                        <a:ln w="60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90781F3" id="Freeform 126" o:spid="_x0000_s1026" style="position:absolute;margin-left:213.55pt;margin-top:19.55pt;width:68pt;height:.5pt;z-index:-251636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5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RS+QIAAI4GAAAOAAAAZHJzL2Uyb0RvYy54bWysVW1r2zAQ/j7YfxD6OEj9EsdNQp1S8jIG&#10;3VZo9gMUSY7NZMmTlDjd2H/fSbZTp6UwxvzBOflOd88995Kb21Ml0JFrUyqZ4egqxIhLqlgp9xn+&#10;tt2MphgZSyQjQkme4Sdu8O3i/bubpp7zWBVKMK4ROJFm3tQZLqyt50FgaMErYq5UzSUoc6UrYuGo&#10;9wHTpAHvlQjiMEyDRmlWa0W5MfB11SrxwvvPc07t1zw33CKRYcBm/Vv79869g8UNme81qYuSdjDI&#10;P6CoSCkh6NnViliCDrp85aoqqVZG5faKqipQeV5S7nOAbKLwRTaPBam5zwXIMfWZJvP/3NIvxweN&#10;Sga1i1OMJKmgSBvNuaMcuW/AUFObORg+1g/a5Wjqe0W/G1AEFxp3MGCDds1nxcAPOVjlWTnlunI3&#10;IV908uQ/ncnnJ4sofJym4zSEElFQpeOJL01A5v1VejD2I1feDTneG9tWjoHkeWcd9i24yCsBRfwQ&#10;oBA1KJ5Es67MZ5vowqZAcd8IZ4t4YAEepm84Gg/MQtQ7Atj7Hhgpeqz0JDuwICHiBiT07NTKOFYc&#10;csh9Gzm04AKsXGZvGANAZzweGreXuiAaev9l12uMoOt3LR01sQ6bi+FE1GTYc4UKEFpklTryrfIW&#10;9kXhINazVsihlePLo+tr2KrhhovjczvHdpAHlZVqUwrhSyukQ5SGs9iTZJQomVM6NEbvd0uh0ZG4&#10;sfZPx8OFmVYHybyzghO27mRLStHKEFx4jqEHOyZcN/q5/TULZ+vpepqMkjhdj5JwtRrdbZbJKN1E&#10;15PVeLVcrqLfDlqUzIuSMS4dun6HRMnfzWi3zdrpP2+Riywukt3453WywSUMTzLk0v/67Py0ugFt&#10;J3qn2BMMq1btUoQlDkKh9E+MGliIGTY/DkRzjMQnCRtnFiWJ26D+kEyuoUWQHmp2Qw2RFFxl2GLo&#10;dCcubbt1D7Uu9wVEinxZpbqDJZGXbpw9vhZVd4Cl5zPoFrTbqsOzt3r+G1n8AQAA//8DAFBLAwQU&#10;AAYACAAAACEA5A5NCd8AAAAJAQAADwAAAGRycy9kb3ducmV2LnhtbEyPQUvDQBCF74L/YRnBi9hN&#10;Wm00ZlNEKCIVxSh4nWbHJJidDdltm/57x5OeZob3ePO9YjW5Xu1pDJ1nA+ksAUVce9txY+DjfX15&#10;AypEZIu9ZzJwpACr8vSkwNz6A7/RvoqNkhAOORpoYxxyrUPdksMw8wOxaF9+dBjlHBttRzxIuOv1&#10;PEmW2mHH8qHFgR5aqr+rnTOQtWs8Pj9tMjeF1/rCvXxGrh6NOT+b7u9ARZrinxl+8QUdSmHa+h3b&#10;oHoDV/MsFauBxa1MMVwvF7JsRUlS0GWh/zcofwAAAP//AwBQSwECLQAUAAYACAAAACEAtoM4kv4A&#10;AADhAQAAEwAAAAAAAAAAAAAAAAAAAAAAW0NvbnRlbnRfVHlwZXNdLnhtbFBLAQItABQABgAIAAAA&#10;IQA4/SH/1gAAAJQBAAALAAAAAAAAAAAAAAAAAC8BAABfcmVscy8ucmVsc1BLAQItABQABgAIAAAA&#10;IQC1+RRS+QIAAI4GAAAOAAAAAAAAAAAAAAAAAC4CAABkcnMvZTJvRG9jLnhtbFBLAQItABQABgAI&#10;AAAAIQDkDk0J3wAAAAkBAAAPAAAAAAAAAAAAAAAAAFMFAABkcnMvZG93bnJldi54bWxQSwUGAAAA&#10;AAQABADzAAAAXwYAAAAA&#10;" o:allowincell="f" path="m,l2518,e" filled="f" strokeweight=".16922mm">
                <v:path arrowok="t" o:connecttype="custom" o:connectlocs="0,0;863257,0" o:connectangles="0,0"/>
                <w10:wrap anchorx="page"/>
              </v:shape>
            </w:pict>
          </mc:Fallback>
        </mc:AlternateContent>
      </w:r>
      <w:r w:rsidRPr="007E1ADD">
        <w:rPr>
          <w:rFonts w:ascii="Garamond" w:hAnsi="Garamond"/>
          <w:spacing w:val="-1"/>
          <w:sz w:val="22"/>
          <w:szCs w:val="22"/>
          <w:lang w:val="sq-AL"/>
        </w:rPr>
        <w:t>-</w:t>
      </w:r>
      <w:r w:rsidR="00B94CAB">
        <w:rPr>
          <w:rFonts w:ascii="Garamond" w:hAnsi="Garamond"/>
          <w:spacing w:val="-1"/>
          <w:sz w:val="22"/>
          <w:szCs w:val="22"/>
          <w:lang w:val="sq-AL"/>
        </w:rPr>
        <w:t xml:space="preserve"> </w:t>
      </w:r>
      <w:r w:rsidRPr="007E1ADD">
        <w:rPr>
          <w:rFonts w:ascii="Garamond" w:hAnsi="Garamond"/>
          <w:spacing w:val="-1"/>
          <w:sz w:val="22"/>
          <w:szCs w:val="22"/>
          <w:lang w:val="sq-AL"/>
        </w:rPr>
        <w:t>Datëlindja:</w:t>
      </w:r>
    </w:p>
    <w:p w:rsidR="0044538E" w:rsidRPr="007E1ADD" w:rsidRDefault="0044538E" w:rsidP="0095544F">
      <w:pPr>
        <w:pStyle w:val="BodyText"/>
        <w:widowControl w:val="0"/>
        <w:numPr>
          <w:ilvl w:val="0"/>
          <w:numId w:val="0"/>
        </w:numPr>
        <w:kinsoku w:val="0"/>
        <w:overflowPunct w:val="0"/>
        <w:rPr>
          <w:rFonts w:ascii="Garamond" w:hAnsi="Garamond"/>
          <w:sz w:val="22"/>
          <w:szCs w:val="22"/>
          <w:lang w:val="sq-AL"/>
        </w:rPr>
      </w:pPr>
      <w:r w:rsidRPr="007E1ADD">
        <w:rPr>
          <w:rFonts w:ascii="Garamond" w:hAnsi="Garamond"/>
          <w:noProof/>
          <w:sz w:val="22"/>
          <w:szCs w:val="22"/>
        </w:rPr>
        <mc:AlternateContent>
          <mc:Choice Requires="wps">
            <w:drawing>
              <wp:anchor distT="0" distB="0" distL="114300" distR="114300" simplePos="0" relativeHeight="251680768" behindDoc="1" locked="0" layoutInCell="0" allowOverlap="1" wp14:anchorId="508DC346" wp14:editId="69892619">
                <wp:simplePos x="0" y="0"/>
                <wp:positionH relativeFrom="page">
                  <wp:posOffset>2712085</wp:posOffset>
                </wp:positionH>
                <wp:positionV relativeFrom="paragraph">
                  <wp:posOffset>248285</wp:posOffset>
                </wp:positionV>
                <wp:extent cx="863600" cy="6350"/>
                <wp:effectExtent l="6985" t="6350" r="5715" b="6350"/>
                <wp:wrapNone/>
                <wp:docPr id="125" name="Freeform 1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3600" cy="6350"/>
                        </a:xfrm>
                        <a:custGeom>
                          <a:avLst/>
                          <a:gdLst>
                            <a:gd name="T0" fmla="*/ 0 w 2519"/>
                            <a:gd name="T1" fmla="*/ 0 h 20"/>
                            <a:gd name="T2" fmla="*/ 2518 w 2519"/>
                            <a:gd name="T3" fmla="*/ 0 h 20"/>
                          </a:gdLst>
                          <a:ahLst/>
                          <a:cxnLst>
                            <a:cxn ang="0">
                              <a:pos x="T0" y="T1"/>
                            </a:cxn>
                            <a:cxn ang="0">
                              <a:pos x="T2" y="T3"/>
                            </a:cxn>
                          </a:cxnLst>
                          <a:rect l="0" t="0" r="r" b="b"/>
                          <a:pathLst>
                            <a:path w="2519" h="20">
                              <a:moveTo>
                                <a:pt x="0" y="0"/>
                              </a:moveTo>
                              <a:lnTo>
                                <a:pt x="2518" y="0"/>
                              </a:lnTo>
                            </a:path>
                          </a:pathLst>
                        </a:custGeom>
                        <a:noFill/>
                        <a:ln w="60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189713F" id="Freeform 125" o:spid="_x0000_s1026" style="position:absolute;margin-left:213.55pt;margin-top:19.55pt;width:68pt;height:.5pt;z-index:-251635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5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X5J+QIAAI4GAAAOAAAAZHJzL2Uyb0RvYy54bWysVW1r2zAQ/j7YfxD6OEj9EidNTJ1S8jIG&#10;3VZo9gMUSY7NZMmTlDjd2H/fSbZTp6UwxvzBOflOd88995Kb21Ml0JFrUyqZ4egqxIhLqlgp9xn+&#10;tt2MZhgZSyQjQkme4Sdu8O3i/bubpk55rAolGNcInEiTNnWGC2vrNAgMLXhFzJWquQRlrnRFLBz1&#10;PmCaNOC9EkEchtOgUZrVWlFuDHxdtUq88P7znFP7Nc8Nt0hkGLBZ/9b+vXPvYHFD0r0mdVHSDgb5&#10;BxQVKSUEPbtaEUvQQZevXFUl1cqo3F5RVQUqz0vKfQ6QTRS+yOaxIDX3uQA5pj7TZP6fW/rl+KBR&#10;yaB28QQjSSoo0kZz7ihH7hsw1NQmBcPH+kG7HE19r+h3A4rgQuMOBmzQrvmsGPghB6s8K6dcV+4m&#10;5ItOnvynM/n8ZBGFj7PpeBpCiSiopuOJL01A0v4qPRj7kSvvhhzvjW0rx0DyvLMO+xZc5JWAIn4I&#10;UIgaFE+ieVfms010YVOguG+Es0U8sAAPszccjQdmIeodAex9D4wUPVZ6kh1YkBBxAxJ6dmplHCsO&#10;OeS+jRxacAFWLrM3jAGgMx4PjdtLXRANvf+y6zVG0PW7lo6aWIfNxXAiajLsuUIFCC2ySh35VnkL&#10;+6JwEOtZK+TQyvHl0fU1bNVww8XxuZ1jO8iDykq1KYXwpRXSIZqG89iTZJQomVM6NEbvd0uh0ZG4&#10;sfZPx8OFmVYHybyzghO27mRLStHKEFx4jqEHOyZcN/q5/TUP5+vZepaMkni6HiXhajW62yyT0XQT&#10;XU9W49VyuYp+O2hRkhYlY1w6dP0OiZK/m9Fum7XTf94iF1lcJLvxz+tkg0sYnmTIpf/12flpdQPa&#10;TvROsScYVq3apQhLHIRC6Z8YNbAQM2x+HIjmGIlPEjbOPEoSt0H9IZlcQ4sgPdTshhoiKbjKsMXQ&#10;6U5c2nbrHmpd7guIFPmySnUHSyIv3Th7fC2q7gBLz2fQLWi3VYdnb/X8N7L4AwAA//8DAFBLAwQU&#10;AAYACAAAACEA5A5NCd8AAAAJAQAADwAAAGRycy9kb3ducmV2LnhtbEyPQUvDQBCF74L/YRnBi9hN&#10;Wm00ZlNEKCIVxSh4nWbHJJidDdltm/57x5OeZob3ePO9YjW5Xu1pDJ1nA+ksAUVce9txY+DjfX15&#10;AypEZIu9ZzJwpACr8vSkwNz6A7/RvoqNkhAOORpoYxxyrUPdksMw8wOxaF9+dBjlHBttRzxIuOv1&#10;PEmW2mHH8qHFgR5aqr+rnTOQtWs8Pj9tMjeF1/rCvXxGrh6NOT+b7u9ARZrinxl+8QUdSmHa+h3b&#10;oHoDV/MsFauBxa1MMVwvF7JsRUlS0GWh/zcofwAAAP//AwBQSwECLQAUAAYACAAAACEAtoM4kv4A&#10;AADhAQAAEwAAAAAAAAAAAAAAAAAAAAAAW0NvbnRlbnRfVHlwZXNdLnhtbFBLAQItABQABgAIAAAA&#10;IQA4/SH/1gAAAJQBAAALAAAAAAAAAAAAAAAAAC8BAABfcmVscy8ucmVsc1BLAQItABQABgAIAAAA&#10;IQDCYX5J+QIAAI4GAAAOAAAAAAAAAAAAAAAAAC4CAABkcnMvZTJvRG9jLnhtbFBLAQItABQABgAI&#10;AAAAIQDkDk0J3wAAAAkBAAAPAAAAAAAAAAAAAAAAAFMFAABkcnMvZG93bnJldi54bWxQSwUGAAAA&#10;AAQABADzAAAAXwYAAAAA&#10;" o:allowincell="f" path="m,l2518,e" filled="f" strokeweight=".16922mm">
                <v:path arrowok="t" o:connecttype="custom" o:connectlocs="0,0;863257,0" o:connectangles="0,0"/>
                <w10:wrap anchorx="page"/>
              </v:shape>
            </w:pict>
          </mc:Fallback>
        </mc:AlternateContent>
      </w:r>
      <w:r w:rsidRPr="007E1ADD">
        <w:rPr>
          <w:rFonts w:ascii="Garamond" w:hAnsi="Garamond"/>
          <w:spacing w:val="-1"/>
          <w:sz w:val="22"/>
          <w:szCs w:val="22"/>
          <w:lang w:val="sq-AL"/>
        </w:rPr>
        <w:t>-</w:t>
      </w:r>
      <w:r w:rsidR="00B94CAB">
        <w:rPr>
          <w:rFonts w:ascii="Garamond" w:hAnsi="Garamond"/>
          <w:spacing w:val="-1"/>
          <w:sz w:val="22"/>
          <w:szCs w:val="22"/>
          <w:lang w:val="sq-AL"/>
        </w:rPr>
        <w:t xml:space="preserve"> </w:t>
      </w:r>
      <w:r w:rsidRPr="007E1ADD">
        <w:rPr>
          <w:rFonts w:ascii="Garamond" w:hAnsi="Garamond"/>
          <w:spacing w:val="-1"/>
          <w:sz w:val="22"/>
          <w:szCs w:val="22"/>
          <w:lang w:val="sq-AL"/>
        </w:rPr>
        <w:t>Vendlindja:</w:t>
      </w:r>
    </w:p>
    <w:p w:rsidR="0044538E" w:rsidRPr="007E1ADD" w:rsidRDefault="0044538E" w:rsidP="0095544F">
      <w:pPr>
        <w:pStyle w:val="BodyText"/>
        <w:widowControl w:val="0"/>
        <w:numPr>
          <w:ilvl w:val="0"/>
          <w:numId w:val="0"/>
        </w:numPr>
        <w:kinsoku w:val="0"/>
        <w:overflowPunct w:val="0"/>
        <w:rPr>
          <w:rFonts w:ascii="Garamond" w:hAnsi="Garamond"/>
          <w:sz w:val="22"/>
          <w:szCs w:val="22"/>
          <w:lang w:val="sq-AL"/>
        </w:rPr>
      </w:pPr>
      <w:r w:rsidRPr="007E1ADD">
        <w:rPr>
          <w:rFonts w:ascii="Garamond" w:hAnsi="Garamond"/>
          <w:noProof/>
          <w:sz w:val="22"/>
          <w:szCs w:val="22"/>
        </w:rPr>
        <mc:AlternateContent>
          <mc:Choice Requires="wps">
            <w:drawing>
              <wp:anchor distT="0" distB="0" distL="114300" distR="114300" simplePos="0" relativeHeight="251681792" behindDoc="1" locked="0" layoutInCell="0" allowOverlap="1" wp14:anchorId="4D878CD6" wp14:editId="6432BBF7">
                <wp:simplePos x="0" y="0"/>
                <wp:positionH relativeFrom="page">
                  <wp:posOffset>2712085</wp:posOffset>
                </wp:positionH>
                <wp:positionV relativeFrom="paragraph">
                  <wp:posOffset>248285</wp:posOffset>
                </wp:positionV>
                <wp:extent cx="863600" cy="6350"/>
                <wp:effectExtent l="6985" t="6350" r="5715" b="6350"/>
                <wp:wrapNone/>
                <wp:docPr id="124" name="Freeform 1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3600" cy="6350"/>
                        </a:xfrm>
                        <a:custGeom>
                          <a:avLst/>
                          <a:gdLst>
                            <a:gd name="T0" fmla="*/ 0 w 2519"/>
                            <a:gd name="T1" fmla="*/ 0 h 20"/>
                            <a:gd name="T2" fmla="*/ 2518 w 2519"/>
                            <a:gd name="T3" fmla="*/ 0 h 20"/>
                          </a:gdLst>
                          <a:ahLst/>
                          <a:cxnLst>
                            <a:cxn ang="0">
                              <a:pos x="T0" y="T1"/>
                            </a:cxn>
                            <a:cxn ang="0">
                              <a:pos x="T2" y="T3"/>
                            </a:cxn>
                          </a:cxnLst>
                          <a:rect l="0" t="0" r="r" b="b"/>
                          <a:pathLst>
                            <a:path w="2519" h="20">
                              <a:moveTo>
                                <a:pt x="0" y="0"/>
                              </a:moveTo>
                              <a:lnTo>
                                <a:pt x="2518" y="0"/>
                              </a:lnTo>
                            </a:path>
                          </a:pathLst>
                        </a:custGeom>
                        <a:noFill/>
                        <a:ln w="60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98672C7" id="Freeform 124" o:spid="_x0000_s1026" style="position:absolute;margin-left:213.55pt;margin-top:19.55pt;width:68pt;height:.5pt;z-index:-251634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5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4j2+QIAAI4GAAAOAAAAZHJzL2Uyb0RvYy54bWysVW1r2zAQ/j7YfxD6OEj9EidNTJ1S8jIG&#10;3VZo9gMUSY7NZMmTlDjd2H/fSbZTp6UwxvzBOflOd88995Kb21Ml0JFrUyqZ4egqxIhLqlgp9xn+&#10;tt2MZhgZSyQjQkme4Sdu8O3i/bubpk55rAolGNcInEiTNnWGC2vrNAgMLXhFzJWquQRlrnRFLBz1&#10;PmCaNOC9EkEchtOgUZrVWlFuDHxdtUq88P7znFP7Nc8Nt0hkGLBZ/9b+vXPvYHFD0r0mdVHSDgb5&#10;BxQVKSUEPbtaEUvQQZevXFUl1cqo3F5RVQUqz0vKfQ6QTRS+yOaxIDX3uQA5pj7TZP6fW/rl+KBR&#10;yaB2cYKRJBUUaaM5d5Qj9w0YamqTguFj/aBdjqa+V/S7AUVwoXEHAzZo13xWDPyQg1WelVOuK3cT&#10;8kUnT/7TmXx+sojCx9l0PA2hRBRU0/HElyYgaX+VHoz9yJV3Q473xraVYyB53lmHfQsu8kpAET8E&#10;KEQNiifRvCvz2Sa6sClQ3DfC2SIeWICH2RuOxgOzEPWOAPa+B0aKHis9yQ4sSIi4AQk9O7UyjhWH&#10;HHLfRg4tuAArl9kbxgDQGY+Hxu2lLoiG3n/Z9Roj6PpdS0dNrMPmYjgRNRn2XKEChBZZpY58q7yF&#10;fVE4iPWsFXJo5fjy6Poatmq44eL43M6xHeRBZaXalEL40grpEE3DeexJMkqUzCkdGqP3u6XQ6Ejc&#10;WPun4+HCTKuDZN5ZwQlbd7IlpWhlCC48x9CDHROuG/3c/pqH8/VsPUtGSTxdj5JwtRrdbZbJaLqJ&#10;rier8Wq5XEW/HbQoSYuSMS4dun6HRMnfzWi3zdrpP2+Riywukt3453WywSUMTzLk0v/67Py0ugFt&#10;J3qn2BMMq1btUoQlDkKh9E+MGliIGTY/DkRzjMQnCRtnHiWJ26D+kEyuoUWQHmp2Qw2RFFxl2GLo&#10;dCcubbt1D7Uu9wVEinxZpbqDJZGXbpw9vhZVd4Cl5zPoFrTbqsOzt3r+G1n8AQAA//8DAFBLAwQU&#10;AAYACAAAACEA5A5NCd8AAAAJAQAADwAAAGRycy9kb3ducmV2LnhtbEyPQUvDQBCF74L/YRnBi9hN&#10;Wm00ZlNEKCIVxSh4nWbHJJidDdltm/57x5OeZob3ePO9YjW5Xu1pDJ1nA+ksAUVce9txY+DjfX15&#10;AypEZIu9ZzJwpACr8vSkwNz6A7/RvoqNkhAOORpoYxxyrUPdksMw8wOxaF9+dBjlHBttRzxIuOv1&#10;PEmW2mHH8qHFgR5aqr+rnTOQtWs8Pj9tMjeF1/rCvXxGrh6NOT+b7u9ARZrinxl+8QUdSmHa+h3b&#10;oHoDV/MsFauBxa1MMVwvF7JsRUlS0GWh/zcofwAAAP//AwBQSwECLQAUAAYACAAAACEAtoM4kv4A&#10;AADhAQAAEwAAAAAAAAAAAAAAAAAAAAAAW0NvbnRlbnRfVHlwZXNdLnhtbFBLAQItABQABgAIAAAA&#10;IQA4/SH/1gAAAJQBAAALAAAAAAAAAAAAAAAAAC8BAABfcmVscy8ucmVsc1BLAQItABQABgAIAAAA&#10;IQDQ64j2+QIAAI4GAAAOAAAAAAAAAAAAAAAAAC4CAABkcnMvZTJvRG9jLnhtbFBLAQItABQABgAI&#10;AAAAIQDkDk0J3wAAAAkBAAAPAAAAAAAAAAAAAAAAAFMFAABkcnMvZG93bnJldi54bWxQSwUGAAAA&#10;AAQABADzAAAAXwYAAAAA&#10;" o:allowincell="f" path="m,l2518,e" filled="f" strokeweight=".16922mm">
                <v:path arrowok="t" o:connecttype="custom" o:connectlocs="0,0;863257,0" o:connectangles="0,0"/>
                <w10:wrap anchorx="page"/>
              </v:shape>
            </w:pict>
          </mc:Fallback>
        </mc:AlternateContent>
      </w:r>
      <w:r w:rsidRPr="007E1ADD">
        <w:rPr>
          <w:rFonts w:ascii="Garamond" w:hAnsi="Garamond"/>
          <w:spacing w:val="-1"/>
          <w:sz w:val="22"/>
          <w:szCs w:val="22"/>
          <w:lang w:val="sq-AL"/>
        </w:rPr>
        <w:t>-</w:t>
      </w:r>
      <w:r w:rsidR="00B94CAB">
        <w:rPr>
          <w:rFonts w:ascii="Garamond" w:hAnsi="Garamond"/>
          <w:spacing w:val="-1"/>
          <w:sz w:val="22"/>
          <w:szCs w:val="22"/>
          <w:lang w:val="sq-AL"/>
        </w:rPr>
        <w:t xml:space="preserve"> </w:t>
      </w:r>
      <w:r w:rsidRPr="007E1ADD">
        <w:rPr>
          <w:rFonts w:ascii="Garamond" w:hAnsi="Garamond"/>
          <w:spacing w:val="-1"/>
          <w:sz w:val="22"/>
          <w:szCs w:val="22"/>
          <w:lang w:val="sq-AL"/>
        </w:rPr>
        <w:t>Data e lëshimit:</w:t>
      </w:r>
    </w:p>
    <w:p w:rsidR="0044538E" w:rsidRPr="007E1ADD" w:rsidRDefault="0044538E" w:rsidP="0095544F">
      <w:pPr>
        <w:pStyle w:val="BodyText"/>
        <w:widowControl w:val="0"/>
        <w:numPr>
          <w:ilvl w:val="0"/>
          <w:numId w:val="0"/>
        </w:numPr>
        <w:kinsoku w:val="0"/>
        <w:overflowPunct w:val="0"/>
        <w:rPr>
          <w:rFonts w:ascii="Garamond" w:hAnsi="Garamond"/>
          <w:sz w:val="22"/>
          <w:szCs w:val="22"/>
          <w:lang w:val="sq-AL"/>
        </w:rPr>
      </w:pPr>
      <w:r w:rsidRPr="007E1ADD">
        <w:rPr>
          <w:rFonts w:ascii="Garamond" w:hAnsi="Garamond"/>
          <w:noProof/>
          <w:sz w:val="22"/>
          <w:szCs w:val="22"/>
        </w:rPr>
        <mc:AlternateContent>
          <mc:Choice Requires="wps">
            <w:drawing>
              <wp:anchor distT="0" distB="0" distL="114300" distR="114300" simplePos="0" relativeHeight="251682816" behindDoc="1" locked="0" layoutInCell="0" allowOverlap="1" wp14:anchorId="0961E4DA" wp14:editId="0B9524D0">
                <wp:simplePos x="0" y="0"/>
                <wp:positionH relativeFrom="page">
                  <wp:posOffset>2712085</wp:posOffset>
                </wp:positionH>
                <wp:positionV relativeFrom="paragraph">
                  <wp:posOffset>248285</wp:posOffset>
                </wp:positionV>
                <wp:extent cx="863600" cy="6350"/>
                <wp:effectExtent l="6985" t="6350" r="5715" b="6350"/>
                <wp:wrapNone/>
                <wp:docPr id="123" name="Freeform 1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3600" cy="6350"/>
                        </a:xfrm>
                        <a:custGeom>
                          <a:avLst/>
                          <a:gdLst>
                            <a:gd name="T0" fmla="*/ 0 w 2519"/>
                            <a:gd name="T1" fmla="*/ 0 h 20"/>
                            <a:gd name="T2" fmla="*/ 2518 w 2519"/>
                            <a:gd name="T3" fmla="*/ 0 h 20"/>
                          </a:gdLst>
                          <a:ahLst/>
                          <a:cxnLst>
                            <a:cxn ang="0">
                              <a:pos x="T0" y="T1"/>
                            </a:cxn>
                            <a:cxn ang="0">
                              <a:pos x="T2" y="T3"/>
                            </a:cxn>
                          </a:cxnLst>
                          <a:rect l="0" t="0" r="r" b="b"/>
                          <a:pathLst>
                            <a:path w="2519" h="20">
                              <a:moveTo>
                                <a:pt x="0" y="0"/>
                              </a:moveTo>
                              <a:lnTo>
                                <a:pt x="2518" y="0"/>
                              </a:lnTo>
                            </a:path>
                          </a:pathLst>
                        </a:custGeom>
                        <a:noFill/>
                        <a:ln w="60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C307F49" id="Freeform 123" o:spid="_x0000_s1026" style="position:absolute;margin-left:213.55pt;margin-top:19.55pt;width:68pt;height:.5pt;z-index:-251633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5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at/+gIAAI4GAAAOAAAAZHJzL2Uyb0RvYy54bWysVdtu2zAMfR+wfxD0OCD1JU6aBHWKIpdh&#10;QLcVaPYBiizHxmTJk5Q43bB/H0XbadKiwDDMDzZl0uTh4cU3t8dKkoMwttQqpdFVSIlQXGel2qX0&#10;22Y9mFBiHVMZk1qJlD4JS2/n79/dNPVMxLrQMhOGgBNlZ02d0sK5ehYElheiYvZK10KBMtemYg6O&#10;ZhdkhjXgvZJBHIbjoNEmq43mwlp4u2yVdI7+81xw9zXPrXBEphSwObwbvG/9PZjfsNnOsLooeQeD&#10;/QOKipUKgp5cLZljZG/KV66qkhttde6uuK4CneclF5gDZBOFL7J5LFgtMBcgx9Ynmuz/c8u/HB4M&#10;KTOoXTykRLEKirQ2QnjKiX8HDDW1nYHhY/1gfI62vtf8uwVFcKHxBws2ZNt81hn4YXunkZVjbir/&#10;JeRLjkj+04l8cXSEw8vJeDgOoUQcVOPhCEsTsFn/Kd9b91FodMMO99a1lctAQt6zDvsGXOSVhCJ+&#10;CEhIGhKPomlX5pNNdGFTkLhvhJNFfGYBHiZvOALKzoL1jgD2rgfGih4rP6oOLEiE+QEJkZ1aW8+K&#10;Rw65byKPFlyAlc/sDWMA6I2xPr1x++yCGOj9l11vKIGu37Z01Mx5bD6GF0mTUuSKFCC0yCp9EBuN&#10;Fu5F4SDWs1aqcyvPF6Lra9iq4QsfB3M7xfaQzyqr9LqUEksrlUc0DqcxkmS1LDOv9Gis2W0X0pAD&#10;82ONV0fahZnRe5Whs0KwbNXJjpWylSG4RI6hBzsmfDfi3P6ahtPVZDVJBkk8Xg2ScLkc3K0XyWC8&#10;jq5Hy+FysVhGvz20KJkVZZYJ5dH1OyRK/m5Gu23WTv9pi1xkcZHsGq/XyQaXMJBkyKV/YnY4rX5A&#10;24ne6uwJhtXodinCEgeh0OYnJQ0sxJTaH3tmBCXyk4KNM42SxG9QPCSja2gRYs4123MNUxxcpdRR&#10;6HQvLly7dfe1KXcFRIqwrErfwZLISz/OiK9F1R1g6WEG3YL2W/X8jFbPv5H5HwAAAP//AwBQSwME&#10;FAAGAAgAAAAhAOQOTQnfAAAACQEAAA8AAABkcnMvZG93bnJldi54bWxMj0FLw0AQhe+C/2EZwYvY&#10;TVptNGZTRCgiFcUoeJ1mxySYnQ3ZbZv+e8eTnmaG93jzvWI1uV7taQydZwPpLAFFXHvbcWPg4319&#10;eQMqRGSLvWcycKQAq/L0pMDc+gO/0b6KjZIQDjkaaGMccq1D3ZLDMPMDsWhffnQY5RwbbUc8SLjr&#10;9TxJltphx/KhxYEeWqq/q50zkLVrPD4/bTI3hdf6wr18Rq4ejTk/m+7vQEWa4p8ZfvEFHUph2vod&#10;26B6A1fzLBWrgcWtTDFcLxeybEVJUtBlof83KH8AAAD//wMAUEsBAi0AFAAGAAgAAAAhALaDOJL+&#10;AAAA4QEAABMAAAAAAAAAAAAAAAAAAAAAAFtDb250ZW50X1R5cGVzXS54bWxQSwECLQAUAAYACAAA&#10;ACEAOP0h/9YAAACUAQAACwAAAAAAAAAAAAAAAAAvAQAAX3JlbHMvLnJlbHNQSwECLQAUAAYACAAA&#10;ACEALFGrf/oCAACOBgAADgAAAAAAAAAAAAAAAAAuAgAAZHJzL2Uyb0RvYy54bWxQSwECLQAUAAYA&#10;CAAAACEA5A5NCd8AAAAJAQAADwAAAAAAAAAAAAAAAABUBQAAZHJzL2Rvd25yZXYueG1sUEsFBgAA&#10;AAAEAAQA8wAAAGAGAAAAAA==&#10;" o:allowincell="f" path="m,l2518,e" filled="f" strokeweight=".16922mm">
                <v:path arrowok="t" o:connecttype="custom" o:connectlocs="0,0;863257,0" o:connectangles="0,0"/>
                <w10:wrap anchorx="page"/>
              </v:shape>
            </w:pict>
          </mc:Fallback>
        </mc:AlternateContent>
      </w:r>
      <w:r w:rsidRPr="007E1ADD">
        <w:rPr>
          <w:rFonts w:ascii="Garamond" w:hAnsi="Garamond"/>
          <w:spacing w:val="-1"/>
          <w:sz w:val="22"/>
          <w:szCs w:val="22"/>
          <w:lang w:val="sq-AL"/>
        </w:rPr>
        <w:t>-</w:t>
      </w:r>
      <w:r w:rsidR="00B94CAB">
        <w:rPr>
          <w:rFonts w:ascii="Garamond" w:hAnsi="Garamond"/>
          <w:spacing w:val="-1"/>
          <w:sz w:val="22"/>
          <w:szCs w:val="22"/>
          <w:lang w:val="sq-AL"/>
        </w:rPr>
        <w:t xml:space="preserve"> </w:t>
      </w:r>
      <w:r w:rsidRPr="007E1ADD">
        <w:rPr>
          <w:rFonts w:ascii="Garamond" w:hAnsi="Garamond"/>
          <w:spacing w:val="-1"/>
          <w:sz w:val="22"/>
          <w:szCs w:val="22"/>
          <w:lang w:val="sq-AL"/>
        </w:rPr>
        <w:t>Data e skadimit:</w:t>
      </w:r>
    </w:p>
    <w:p w:rsidR="0044538E" w:rsidRPr="007E1ADD" w:rsidRDefault="0044538E" w:rsidP="0095544F">
      <w:pPr>
        <w:pStyle w:val="BodyText"/>
        <w:widowControl w:val="0"/>
        <w:numPr>
          <w:ilvl w:val="0"/>
          <w:numId w:val="0"/>
        </w:numPr>
        <w:kinsoku w:val="0"/>
        <w:overflowPunct w:val="0"/>
        <w:rPr>
          <w:rFonts w:ascii="Garamond" w:hAnsi="Garamond"/>
          <w:sz w:val="22"/>
          <w:szCs w:val="22"/>
          <w:lang w:val="sq-AL"/>
        </w:rPr>
      </w:pPr>
      <w:r w:rsidRPr="007E1ADD">
        <w:rPr>
          <w:rFonts w:ascii="Garamond" w:hAnsi="Garamond"/>
          <w:noProof/>
          <w:sz w:val="22"/>
          <w:szCs w:val="22"/>
        </w:rPr>
        <mc:AlternateContent>
          <mc:Choice Requires="wps">
            <w:drawing>
              <wp:anchor distT="0" distB="0" distL="114300" distR="114300" simplePos="0" relativeHeight="251683840" behindDoc="1" locked="0" layoutInCell="0" allowOverlap="1" wp14:anchorId="73B1FA14" wp14:editId="0DD3CC27">
                <wp:simplePos x="0" y="0"/>
                <wp:positionH relativeFrom="page">
                  <wp:posOffset>2712085</wp:posOffset>
                </wp:positionH>
                <wp:positionV relativeFrom="paragraph">
                  <wp:posOffset>248285</wp:posOffset>
                </wp:positionV>
                <wp:extent cx="863600" cy="6350"/>
                <wp:effectExtent l="6985" t="6350" r="5715" b="6350"/>
                <wp:wrapNone/>
                <wp:docPr id="122" name="Freeform 1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3600" cy="6350"/>
                        </a:xfrm>
                        <a:custGeom>
                          <a:avLst/>
                          <a:gdLst>
                            <a:gd name="T0" fmla="*/ 0 w 2519"/>
                            <a:gd name="T1" fmla="*/ 0 h 20"/>
                            <a:gd name="T2" fmla="*/ 2518 w 2519"/>
                            <a:gd name="T3" fmla="*/ 0 h 20"/>
                          </a:gdLst>
                          <a:ahLst/>
                          <a:cxnLst>
                            <a:cxn ang="0">
                              <a:pos x="T0" y="T1"/>
                            </a:cxn>
                            <a:cxn ang="0">
                              <a:pos x="T2" y="T3"/>
                            </a:cxn>
                          </a:cxnLst>
                          <a:rect l="0" t="0" r="r" b="b"/>
                          <a:pathLst>
                            <a:path w="2519" h="20">
                              <a:moveTo>
                                <a:pt x="0" y="0"/>
                              </a:moveTo>
                              <a:lnTo>
                                <a:pt x="2518" y="0"/>
                              </a:lnTo>
                            </a:path>
                          </a:pathLst>
                        </a:custGeom>
                        <a:noFill/>
                        <a:ln w="60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C2CE191" id="Freeform 122" o:spid="_x0000_s1026" style="position:absolute;margin-left:213.55pt;margin-top:19.55pt;width:68pt;height:.5pt;z-index:-251632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5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13A+gIAAI4GAAAOAAAAZHJzL2Uyb0RvYy54bWysVdtu2zAMfR+wfxD0OCD1JU6aBHWKIpdh&#10;QLcVaPYBiiTHxmTJk5Q43bB/HyVf6rQoMAzzg0OZFHl4eMnN7bkU6MS1KZRMcXQVYsQlVayQhxR/&#10;221HM4yMJZIRoSRP8RM3+Hb5/t1NXS14rHIlGNcInEizqKsU59ZWiyAwNOclMVeq4hKUmdIlsXDU&#10;h4BpUoP3UgRxGE6DWmlWaUW5MfB13Sjx0vvPMk7t1ywz3CKRYsBm/Vv79969g+UNWRw0qfKCtjDI&#10;P6AoSSEhaO9qTSxBR128clUWVCujMntFVRmoLCso9zlANlH4IpvHnFTc5wLkmKqnyfw/t/TL6UGj&#10;gkHt4hgjSUoo0lZz7ihH7hswVFdmAYaP1YN2OZrqXtHvBhTBhcYdDNigff1ZMfBDjlZ5Vs6ZLt1N&#10;yBedPflPPfn8bBGFj7PpeBpCiSiopuOJL01AFt1VejT2I1feDTndG9tUjoHkeWct9h24yEoBRfwQ&#10;oBDVKJ5E87bMvU10YZOjuGuE3gK46L2Ah9kbjsYDsxB1jgD2oQNG8g4rPcsWLEiIuAEJPTuVMo4V&#10;hxxy30UOLbgAK5fZG8YA0BmPh8bNpTaIht5/2fUaI+j6fUNHRazD5mI4EdUp9lyhHIQGWalOfKe8&#10;hX1ROIj1rBVyaOX48ui6GjZquOHi+Nz62A7yoLJSbQshfGmFdIim4Tz2JBklCuaUDo3Rh/1KaHQi&#10;bqz90/JwYabVUTLvLOeEbVrZkkI0MgQXnmPowZYJ141+bn/Nw/lmtpkloySebkZJuF6P7rarZDTd&#10;RteT9Xi9Wq2j3w5alCzygjEuHbpuh0TJ381ou82a6e+3yEUWF8lu/fM62eAShicZcul+fXZ+Wt2A&#10;NhO9V+wJhlWrZinCEgchV/onRjUsxBSbH0eiOUbik4SNM4+SxG1Qf0gm19AiSA81+6GGSAquUmwx&#10;dLoTV7bZusdKF4ccIkW+rFLdwZLICjfOHl+Dqj3A0vMZtAvabdXh2Vs9/40s/wAAAP//AwBQSwME&#10;FAAGAAgAAAAhAOQOTQnfAAAACQEAAA8AAABkcnMvZG93bnJldi54bWxMj0FLw0AQhe+C/2EZwYvY&#10;TVptNGZTRCgiFcUoeJ1mxySYnQ3ZbZv+e8eTnmaG93jzvWI1uV7taQydZwPpLAFFXHvbcWPg4319&#10;eQMqRGSLvWcycKQAq/L0pMDc+gO/0b6KjZIQDjkaaGMccq1D3ZLDMPMDsWhffnQY5RwbbUc8SLjr&#10;9TxJltphx/KhxYEeWqq/q50zkLVrPD4/bTI3hdf6wr18Rq4ejTk/m+7vQEWa4p8ZfvEFHUph2vod&#10;26B6A1fzLBWrgcWtTDFcLxeybEVJUtBlof83KH8AAAD//wMAUEsBAi0AFAAGAAgAAAAhALaDOJL+&#10;AAAA4QEAABMAAAAAAAAAAAAAAAAAAAAAAFtDb250ZW50X1R5cGVzXS54bWxQSwECLQAUAAYACAAA&#10;ACEAOP0h/9YAAACUAQAACwAAAAAAAAAAAAAAAAAvAQAAX3JlbHMvLnJlbHNQSwECLQAUAAYACAAA&#10;ACEAPttdwPoCAACOBgAADgAAAAAAAAAAAAAAAAAuAgAAZHJzL2Uyb0RvYy54bWxQSwECLQAUAAYA&#10;CAAAACEA5A5NCd8AAAAJAQAADwAAAAAAAAAAAAAAAABUBQAAZHJzL2Rvd25yZXYueG1sUEsFBgAA&#10;AAAEAAQA8wAAAGAGAAAAAA==&#10;" o:allowincell="f" path="m,l2518,e" filled="f" strokeweight=".16922mm">
                <v:path arrowok="t" o:connecttype="custom" o:connectlocs="0,0;863257,0" o:connectangles="0,0"/>
                <w10:wrap anchorx="page"/>
              </v:shape>
            </w:pict>
          </mc:Fallback>
        </mc:AlternateContent>
      </w:r>
      <w:r w:rsidRPr="007E1ADD">
        <w:rPr>
          <w:rFonts w:ascii="Garamond" w:hAnsi="Garamond"/>
          <w:spacing w:val="-1"/>
          <w:sz w:val="22"/>
          <w:szCs w:val="22"/>
          <w:lang w:val="sq-AL"/>
        </w:rPr>
        <w:t>-</w:t>
      </w:r>
      <w:r w:rsidR="00B94CAB">
        <w:rPr>
          <w:rFonts w:ascii="Garamond" w:hAnsi="Garamond"/>
          <w:spacing w:val="-1"/>
          <w:sz w:val="22"/>
          <w:szCs w:val="22"/>
          <w:lang w:val="sq-AL"/>
        </w:rPr>
        <w:t xml:space="preserve"> </w:t>
      </w:r>
      <w:r w:rsidRPr="007E1ADD">
        <w:rPr>
          <w:rFonts w:ascii="Garamond" w:hAnsi="Garamond"/>
          <w:spacing w:val="-1"/>
          <w:sz w:val="22"/>
          <w:szCs w:val="22"/>
          <w:lang w:val="sq-AL"/>
        </w:rPr>
        <w:t>Numri i lejes:</w:t>
      </w:r>
    </w:p>
    <w:p w:rsidR="0044538E" w:rsidRPr="007E1ADD" w:rsidRDefault="0044538E" w:rsidP="0095544F">
      <w:pPr>
        <w:pStyle w:val="BodyText"/>
        <w:widowControl w:val="0"/>
        <w:numPr>
          <w:ilvl w:val="0"/>
          <w:numId w:val="0"/>
        </w:numPr>
        <w:kinsoku w:val="0"/>
        <w:overflowPunct w:val="0"/>
        <w:rPr>
          <w:rFonts w:ascii="Garamond" w:hAnsi="Garamond"/>
          <w:sz w:val="22"/>
          <w:szCs w:val="22"/>
          <w:lang w:val="sq-AL"/>
        </w:rPr>
      </w:pPr>
      <w:r w:rsidRPr="007E1ADD">
        <w:rPr>
          <w:rFonts w:ascii="Garamond" w:hAnsi="Garamond"/>
          <w:noProof/>
          <w:sz w:val="22"/>
          <w:szCs w:val="22"/>
        </w:rPr>
        <mc:AlternateContent>
          <mc:Choice Requires="wps">
            <w:drawing>
              <wp:anchor distT="0" distB="0" distL="114300" distR="114300" simplePos="0" relativeHeight="251684864" behindDoc="1" locked="0" layoutInCell="0" allowOverlap="1" wp14:anchorId="114BA373" wp14:editId="1DCA3DDC">
                <wp:simplePos x="0" y="0"/>
                <wp:positionH relativeFrom="page">
                  <wp:posOffset>2712085</wp:posOffset>
                </wp:positionH>
                <wp:positionV relativeFrom="paragraph">
                  <wp:posOffset>248285</wp:posOffset>
                </wp:positionV>
                <wp:extent cx="863600" cy="6350"/>
                <wp:effectExtent l="6985" t="6350" r="5715" b="6350"/>
                <wp:wrapNone/>
                <wp:docPr id="121" name="Freeform 1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3600" cy="6350"/>
                        </a:xfrm>
                        <a:custGeom>
                          <a:avLst/>
                          <a:gdLst>
                            <a:gd name="T0" fmla="*/ 0 w 2519"/>
                            <a:gd name="T1" fmla="*/ 0 h 20"/>
                            <a:gd name="T2" fmla="*/ 2518 w 2519"/>
                            <a:gd name="T3" fmla="*/ 0 h 20"/>
                          </a:gdLst>
                          <a:ahLst/>
                          <a:cxnLst>
                            <a:cxn ang="0">
                              <a:pos x="T0" y="T1"/>
                            </a:cxn>
                            <a:cxn ang="0">
                              <a:pos x="T2" y="T3"/>
                            </a:cxn>
                          </a:cxnLst>
                          <a:rect l="0" t="0" r="r" b="b"/>
                          <a:pathLst>
                            <a:path w="2519" h="20">
                              <a:moveTo>
                                <a:pt x="0" y="0"/>
                              </a:moveTo>
                              <a:lnTo>
                                <a:pt x="2518" y="0"/>
                              </a:lnTo>
                            </a:path>
                          </a:pathLst>
                        </a:custGeom>
                        <a:noFill/>
                        <a:ln w="60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AEFCF62" id="Freeform 121" o:spid="_x0000_s1026" style="position:absolute;margin-left:213.55pt;margin-top:19.55pt;width:68pt;height:.5pt;z-index:-251631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5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zfb+wIAAI4GAAAOAAAAZHJzL2Uyb0RvYy54bWysVW1vmzAQ/j5p/8Hyx0kpLyFpgkqqKi/T&#10;pG6r1OwHONgENLCZ7YR00/77zgekpFWlaRof4Mwdd88998LN7akqyVFoUyiZ0ODKp0TIVPFC7hP6&#10;bbsZzSgxlknOSiVFQp+EobeL9+9umjoWocpVyYUm4ESauKkTmltbx55n0lxUzFypWkhQZkpXzMJR&#10;7z2uWQPeq9ILfX/qNUrzWqtUGANvV62SLtB/lonUfs0yIywpEwrYLN413nfu7i1uWLzXrM6LtIPB&#10;/gFFxQoJQc+uVswyctDFK1dVkWplVGavUlV5KsuKVGAOkE3gv8jmMWe1wFyAHFOfaTL/z2365fig&#10;ScGhdmFAiWQVFGmjhXCUE/cOGGpqE4PhY/2gXY6mvlfpdwMK70LjDgZsyK75rDj4YQerkJVTpiv3&#10;JeRLTkj+05l8cbIkhZez6XjqQ4lSUE3HEyyNx+L+0/Rg7Eeh0A073hvbVo6DhLzzDvsWXGRVCUX8&#10;4BGfNCScBPOuzGcbyHRgk5Owb4SzRTiwAA+zNxyNB2Y+6R0B7H0PjOU91vQkO7AgEeYGxEd2amUc&#10;Kw455L5FysEFWLnM3jAGgM547FLrjdtnF0RD77/sek0JdP2upaNm1mFzMZxImoQiVyQHoUVWqaPY&#10;KrSwLwoHsZ61pRxaOb4QXV/DVg1fuDgI9xzbQR5UVqpNUZZY2lI6RFN/HiJJRpUFd0qHxuj9bllq&#10;cmRurPHqeLgw0+ogOTrLBePrTrasKFsZgpfIMfRgx4TrRpzbX3N/vp6tZ9EoCqfrUeSvVqO7zTIa&#10;TTfB9WQ1Xi2Xq+C3gxZEcV5wLqRD1++QIPq7Ge22WTv95y1ykcVFshu8XifrXcJAkiGX/onZ4bS6&#10;AW0neqf4EwyrVu1ShCUOQq70T0oaWIgJNT8OTAtKyk8SNs48iCK3QfEQTa6hRYgeanZDDZMpuEqo&#10;pdDpTlzaduseal3sc4gUYFmluoMlkRVunBFfi6o7wNLDDLoF7bbq8IxWz7+RxR8AAAD//wMAUEsD&#10;BBQABgAIAAAAIQDkDk0J3wAAAAkBAAAPAAAAZHJzL2Rvd25yZXYueG1sTI9BS8NAEIXvgv9hGcGL&#10;2E1abTRmU0QoIhXFKHidZsckmJ0N2W2b/nvHk55mhvd4871iNble7WkMnWcD6SwBRVx723Fj4ON9&#10;fXkDKkRki71nMnCkAKvy9KTA3PoDv9G+io2SEA45GmhjHHKtQ92SwzDzA7FoX350GOUcG21HPEi4&#10;6/U8SZbaYcfyocWBHlqqv6udM5C1azw+P20yN4XX+sK9fEauHo05P5vu70BFmuKfGX7xBR1KYdr6&#10;HdugegNX8ywVq4HFrUwxXC8XsmxFSVLQZaH/Nyh/AAAA//8DAFBLAQItABQABgAIAAAAIQC2gziS&#10;/gAAAOEBAAATAAAAAAAAAAAAAAAAAAAAAABbQ29udGVudF9UeXBlc10ueG1sUEsBAi0AFAAGAAgA&#10;AAAhADj9If/WAAAAlAEAAAsAAAAAAAAAAAAAAAAALwEAAF9yZWxzLy5yZWxzUEsBAi0AFAAGAAgA&#10;AAAhAElDN9v7AgAAjgYAAA4AAAAAAAAAAAAAAAAALgIAAGRycy9lMm9Eb2MueG1sUEsBAi0AFAAG&#10;AAgAAAAhAOQOTQnfAAAACQEAAA8AAAAAAAAAAAAAAAAAVQUAAGRycy9kb3ducmV2LnhtbFBLBQYA&#10;AAAABAAEAPMAAABhBgAAAAA=&#10;" o:allowincell="f" path="m,l2518,e" filled="f" strokeweight=".16922mm">
                <v:path arrowok="t" o:connecttype="custom" o:connectlocs="0,0;863257,0" o:connectangles="0,0"/>
                <w10:wrap anchorx="page"/>
              </v:shape>
            </w:pict>
          </mc:Fallback>
        </mc:AlternateContent>
      </w:r>
      <w:r w:rsidRPr="007E1ADD">
        <w:rPr>
          <w:rFonts w:ascii="Garamond" w:hAnsi="Garamond"/>
          <w:spacing w:val="-1"/>
          <w:sz w:val="22"/>
          <w:szCs w:val="22"/>
          <w:lang w:val="sq-AL"/>
        </w:rPr>
        <w:t>-</w:t>
      </w:r>
      <w:r w:rsidR="00B94CAB">
        <w:rPr>
          <w:rFonts w:ascii="Garamond" w:hAnsi="Garamond"/>
          <w:spacing w:val="-1"/>
          <w:sz w:val="22"/>
          <w:szCs w:val="22"/>
          <w:lang w:val="sq-AL"/>
        </w:rPr>
        <w:t xml:space="preserve"> </w:t>
      </w:r>
      <w:r w:rsidRPr="007E1ADD">
        <w:rPr>
          <w:rFonts w:ascii="Garamond" w:hAnsi="Garamond"/>
          <w:spacing w:val="-1"/>
          <w:sz w:val="22"/>
          <w:szCs w:val="22"/>
          <w:lang w:val="sq-AL"/>
        </w:rPr>
        <w:t>Kategoritë:</w:t>
      </w:r>
    </w:p>
    <w:p w:rsidR="0044538E" w:rsidRPr="007E1ADD" w:rsidRDefault="0044538E" w:rsidP="0095544F">
      <w:pPr>
        <w:pStyle w:val="BodyText"/>
        <w:widowControl w:val="0"/>
        <w:numPr>
          <w:ilvl w:val="0"/>
          <w:numId w:val="0"/>
        </w:numPr>
        <w:tabs>
          <w:tab w:val="left" w:pos="2951"/>
          <w:tab w:val="left" w:pos="5525"/>
        </w:tabs>
        <w:kinsoku w:val="0"/>
        <w:overflowPunct w:val="0"/>
        <w:rPr>
          <w:rFonts w:ascii="Garamond" w:hAnsi="Garamond"/>
          <w:sz w:val="22"/>
          <w:szCs w:val="22"/>
          <w:lang w:val="sq-AL"/>
        </w:rPr>
      </w:pPr>
      <w:r w:rsidRPr="007E1ADD">
        <w:rPr>
          <w:rFonts w:ascii="Garamond" w:hAnsi="Garamond"/>
          <w:spacing w:val="-1"/>
          <w:sz w:val="22"/>
          <w:szCs w:val="22"/>
          <w:lang w:val="sq-AL"/>
        </w:rPr>
        <w:t>-</w:t>
      </w:r>
      <w:r w:rsidR="00B94CAB">
        <w:rPr>
          <w:rFonts w:ascii="Garamond" w:hAnsi="Garamond"/>
          <w:spacing w:val="-1"/>
          <w:sz w:val="22"/>
          <w:szCs w:val="22"/>
          <w:lang w:val="sq-AL"/>
        </w:rPr>
        <w:t xml:space="preserve"> </w:t>
      </w:r>
      <w:r w:rsidRPr="007E1ADD">
        <w:rPr>
          <w:rFonts w:ascii="Garamond" w:hAnsi="Garamond"/>
          <w:spacing w:val="-1"/>
          <w:sz w:val="22"/>
          <w:szCs w:val="22"/>
          <w:lang w:val="sq-AL"/>
        </w:rPr>
        <w:t>Data e lëshimit (kategoria):</w:t>
      </w:r>
      <w:r w:rsidRPr="007E1ADD">
        <w:rPr>
          <w:rFonts w:ascii="Garamond" w:hAnsi="Garamond"/>
          <w:sz w:val="22"/>
          <w:szCs w:val="22"/>
          <w:lang w:val="sq-AL"/>
        </w:rPr>
        <w:tab/>
      </w:r>
      <w:r w:rsidRPr="00B94CAB">
        <w:rPr>
          <w:rFonts w:ascii="Garamond" w:hAnsi="Garamond"/>
          <w:w w:val="99"/>
          <w:sz w:val="22"/>
          <w:szCs w:val="22"/>
          <w:lang w:val="sq-AL"/>
        </w:rPr>
        <w:t xml:space="preserve"> </w:t>
      </w:r>
      <w:r w:rsidRPr="00B94CAB">
        <w:rPr>
          <w:rFonts w:ascii="Garamond" w:hAnsi="Garamond"/>
          <w:sz w:val="22"/>
          <w:szCs w:val="22"/>
          <w:lang w:val="sq-AL"/>
        </w:rPr>
        <w:tab/>
      </w:r>
    </w:p>
    <w:p w:rsidR="0044538E" w:rsidRPr="007E1ADD" w:rsidRDefault="0044538E" w:rsidP="0095544F">
      <w:pPr>
        <w:pStyle w:val="BodyText"/>
        <w:widowControl w:val="0"/>
        <w:numPr>
          <w:ilvl w:val="0"/>
          <w:numId w:val="0"/>
        </w:numPr>
        <w:tabs>
          <w:tab w:val="left" w:pos="2951"/>
          <w:tab w:val="left" w:pos="5525"/>
        </w:tabs>
        <w:kinsoku w:val="0"/>
        <w:overflowPunct w:val="0"/>
        <w:rPr>
          <w:rFonts w:ascii="Garamond" w:hAnsi="Garamond"/>
          <w:sz w:val="22"/>
          <w:szCs w:val="22"/>
          <w:lang w:val="sq-AL"/>
        </w:rPr>
      </w:pPr>
      <w:r w:rsidRPr="007E1ADD">
        <w:rPr>
          <w:rFonts w:ascii="Garamond" w:hAnsi="Garamond"/>
          <w:spacing w:val="-1"/>
          <w:sz w:val="22"/>
          <w:szCs w:val="22"/>
          <w:lang w:val="sq-AL"/>
        </w:rPr>
        <w:t>-</w:t>
      </w:r>
      <w:r w:rsidR="00B94CAB">
        <w:rPr>
          <w:rFonts w:ascii="Garamond" w:hAnsi="Garamond"/>
          <w:spacing w:val="-1"/>
          <w:sz w:val="22"/>
          <w:szCs w:val="22"/>
          <w:lang w:val="sq-AL"/>
        </w:rPr>
        <w:t xml:space="preserve"> </w:t>
      </w:r>
      <w:r w:rsidRPr="007E1ADD">
        <w:rPr>
          <w:rFonts w:ascii="Garamond" w:hAnsi="Garamond"/>
          <w:spacing w:val="-1"/>
          <w:sz w:val="22"/>
          <w:szCs w:val="22"/>
          <w:lang w:val="sq-AL"/>
        </w:rPr>
        <w:t>Data e skadimit (kategoria):</w:t>
      </w:r>
      <w:r w:rsidR="00236794">
        <w:rPr>
          <w:rFonts w:ascii="Garamond" w:hAnsi="Garamond"/>
          <w:spacing w:val="-1"/>
          <w:sz w:val="22"/>
          <w:szCs w:val="22"/>
          <w:lang w:val="sq-AL"/>
        </w:rPr>
        <w:t xml:space="preserve">     </w:t>
      </w:r>
      <w:r w:rsidR="00B94CAB">
        <w:rPr>
          <w:rFonts w:ascii="Garamond" w:hAnsi="Garamond"/>
          <w:spacing w:val="-1"/>
          <w:sz w:val="22"/>
          <w:szCs w:val="22"/>
          <w:lang w:val="sq-AL"/>
        </w:rPr>
        <w:t xml:space="preserve"> ____________</w:t>
      </w:r>
    </w:p>
    <w:p w:rsidR="0044538E" w:rsidRPr="007E1ADD" w:rsidRDefault="0044538E" w:rsidP="0095544F">
      <w:pPr>
        <w:widowControl w:val="0"/>
        <w:kinsoku w:val="0"/>
        <w:overflowPunct w:val="0"/>
        <w:spacing w:after="0" w:line="240" w:lineRule="auto"/>
        <w:ind w:firstLine="0"/>
        <w:rPr>
          <w:rFonts w:ascii="Garamond" w:hAnsi="Garamond"/>
          <w:lang w:val="sq-AL"/>
        </w:rPr>
      </w:pPr>
    </w:p>
    <w:p w:rsidR="008D64CF" w:rsidRPr="007E1ADD" w:rsidRDefault="008D64CF" w:rsidP="0095544F">
      <w:pPr>
        <w:widowControl w:val="0"/>
        <w:spacing w:after="0" w:line="240" w:lineRule="auto"/>
        <w:ind w:firstLine="0"/>
        <w:rPr>
          <w:rFonts w:ascii="Garamond" w:hAnsi="Garamond"/>
          <w:b/>
          <w:bCs/>
          <w:spacing w:val="-4"/>
          <w:lang w:val="sq-AL"/>
        </w:rPr>
      </w:pPr>
    </w:p>
    <w:p w:rsidR="0044538E" w:rsidRPr="007E1ADD" w:rsidRDefault="0044538E" w:rsidP="0095544F">
      <w:pPr>
        <w:widowControl w:val="0"/>
        <w:spacing w:after="0" w:line="240" w:lineRule="auto"/>
        <w:ind w:firstLine="0"/>
        <w:rPr>
          <w:rFonts w:ascii="Garamond" w:hAnsi="Garamond"/>
          <w:w w:val="99"/>
          <w:lang w:val="sq-AL"/>
        </w:rPr>
      </w:pPr>
      <w:r w:rsidRPr="007E1ADD">
        <w:rPr>
          <w:rFonts w:ascii="Garamond" w:hAnsi="Garamond"/>
          <w:b/>
          <w:bCs/>
          <w:spacing w:val="-4"/>
          <w:lang w:val="sq-AL"/>
        </w:rPr>
        <w:t xml:space="preserve">B. REKOMANDIME TË TJERA TË ARDHSHME: </w:t>
      </w:r>
      <w:r w:rsidRPr="007E1ADD">
        <w:rPr>
          <w:rFonts w:ascii="Garamond" w:hAnsi="Garamond"/>
          <w:spacing w:val="-4"/>
          <w:lang w:val="sq-AL"/>
        </w:rPr>
        <w:t>(për shembull syze të detyrueshme, protezë</w:t>
      </w:r>
      <w:r w:rsidR="008139F7">
        <w:rPr>
          <w:rFonts w:ascii="Garamond" w:hAnsi="Garamond"/>
          <w:spacing w:val="-4"/>
          <w:lang w:val="sq-AL"/>
        </w:rPr>
        <w:t xml:space="preserve"> </w:t>
      </w:r>
      <w:r w:rsidRPr="007E1ADD">
        <w:rPr>
          <w:rFonts w:ascii="Garamond" w:hAnsi="Garamond"/>
          <w:spacing w:val="-4"/>
          <w:lang w:val="sq-AL"/>
        </w:rPr>
        <w:t>akustike etj</w:t>
      </w:r>
      <w:r w:rsidRPr="007E1ADD">
        <w:rPr>
          <w:rFonts w:ascii="Garamond" w:hAnsi="Garamond"/>
          <w:w w:val="99"/>
          <w:lang w:val="sq-AL"/>
        </w:rPr>
        <w:t>.): ______________________________________________________________________</w:t>
      </w:r>
    </w:p>
    <w:p w:rsidR="0044538E" w:rsidRPr="007E1ADD" w:rsidRDefault="0044538E" w:rsidP="0095544F">
      <w:pPr>
        <w:widowControl w:val="0"/>
        <w:kinsoku w:val="0"/>
        <w:overflowPunct w:val="0"/>
        <w:spacing w:after="0" w:line="240" w:lineRule="auto"/>
        <w:ind w:firstLine="0"/>
        <w:rPr>
          <w:rFonts w:ascii="Garamond" w:hAnsi="Garamond"/>
          <w:lang w:val="sq-AL"/>
        </w:rPr>
      </w:pPr>
    </w:p>
    <w:p w:rsidR="008D64CF" w:rsidRPr="007E1ADD" w:rsidRDefault="008D64CF" w:rsidP="0095544F">
      <w:pPr>
        <w:widowControl w:val="0"/>
        <w:spacing w:after="0" w:line="240" w:lineRule="auto"/>
        <w:ind w:firstLine="0"/>
        <w:rPr>
          <w:rFonts w:ascii="Garamond" w:hAnsi="Garamond"/>
          <w:b/>
          <w:lang w:val="sq-AL"/>
        </w:rPr>
      </w:pPr>
    </w:p>
    <w:p w:rsidR="0044538E" w:rsidRPr="007E1ADD" w:rsidRDefault="0044538E" w:rsidP="0095544F">
      <w:pPr>
        <w:widowControl w:val="0"/>
        <w:spacing w:after="0" w:line="240" w:lineRule="auto"/>
        <w:ind w:firstLine="0"/>
        <w:rPr>
          <w:rFonts w:ascii="Garamond" w:hAnsi="Garamond"/>
          <w:lang w:val="sq-AL"/>
        </w:rPr>
      </w:pPr>
      <w:r w:rsidRPr="007E1ADD">
        <w:rPr>
          <w:rFonts w:ascii="Garamond" w:hAnsi="Garamond"/>
          <w:b/>
          <w:lang w:val="sq-AL"/>
        </w:rPr>
        <w:t xml:space="preserve">C. Leja e drejtimit </w:t>
      </w:r>
      <w:r w:rsidRPr="007E1ADD">
        <w:rPr>
          <w:rFonts w:ascii="Garamond" w:hAnsi="Garamond"/>
          <w:lang w:val="sq-AL"/>
        </w:rPr>
        <w:t>është lëshuar* / nuk është lëshuar* nga konvertimi i një lejeje</w:t>
      </w:r>
      <w:r w:rsidR="008D64CF" w:rsidRPr="007E1ADD">
        <w:rPr>
          <w:rFonts w:ascii="Garamond" w:hAnsi="Garamond"/>
          <w:lang w:val="sq-AL"/>
        </w:rPr>
        <w:t xml:space="preserve"> tjetër të huaj të lëshuar nga:__</w:t>
      </w:r>
    </w:p>
    <w:p w:rsidR="0044538E" w:rsidRPr="007E1ADD" w:rsidRDefault="0044538E" w:rsidP="0095544F">
      <w:pPr>
        <w:widowControl w:val="0"/>
        <w:kinsoku w:val="0"/>
        <w:overflowPunct w:val="0"/>
        <w:spacing w:after="0" w:line="240" w:lineRule="auto"/>
        <w:ind w:firstLine="0"/>
        <w:rPr>
          <w:rFonts w:ascii="Garamond" w:hAnsi="Garamond"/>
          <w:lang w:val="sq-AL"/>
        </w:rPr>
      </w:pPr>
    </w:p>
    <w:p w:rsidR="00D62C24" w:rsidRDefault="00D62C24" w:rsidP="0095544F">
      <w:pPr>
        <w:widowControl w:val="0"/>
        <w:shd w:val="clear" w:color="auto" w:fill="FFFFFF"/>
        <w:spacing w:after="0" w:line="240" w:lineRule="auto"/>
        <w:ind w:firstLine="0"/>
        <w:rPr>
          <w:rFonts w:ascii="Garamond" w:hAnsi="Garamond"/>
          <w:b/>
          <w:lang w:val="sq-AL"/>
        </w:rPr>
      </w:pPr>
    </w:p>
    <w:p w:rsidR="00D62C24" w:rsidRDefault="00D62C24" w:rsidP="0095544F">
      <w:pPr>
        <w:widowControl w:val="0"/>
        <w:shd w:val="clear" w:color="auto" w:fill="FFFFFF"/>
        <w:spacing w:after="0" w:line="240" w:lineRule="auto"/>
        <w:ind w:firstLine="0"/>
        <w:rPr>
          <w:rFonts w:ascii="Garamond" w:hAnsi="Garamond"/>
          <w:b/>
          <w:lang w:val="sq-AL"/>
        </w:rPr>
      </w:pPr>
    </w:p>
    <w:p w:rsidR="0018196B" w:rsidRDefault="0018196B" w:rsidP="0095544F">
      <w:pPr>
        <w:widowControl w:val="0"/>
        <w:shd w:val="clear" w:color="auto" w:fill="FFFFFF"/>
        <w:spacing w:after="0" w:line="240" w:lineRule="auto"/>
        <w:ind w:firstLine="0"/>
        <w:rPr>
          <w:rFonts w:ascii="Garamond" w:hAnsi="Garamond"/>
          <w:b/>
          <w:lang w:val="sq-AL"/>
        </w:rPr>
      </w:pPr>
    </w:p>
    <w:p w:rsidR="0018196B" w:rsidRDefault="0018196B" w:rsidP="0095544F">
      <w:pPr>
        <w:widowControl w:val="0"/>
        <w:shd w:val="clear" w:color="auto" w:fill="FFFFFF"/>
        <w:spacing w:after="0" w:line="240" w:lineRule="auto"/>
        <w:ind w:firstLine="0"/>
        <w:rPr>
          <w:rFonts w:ascii="Garamond" w:hAnsi="Garamond"/>
          <w:b/>
          <w:lang w:val="sq-AL"/>
        </w:rPr>
      </w:pPr>
    </w:p>
    <w:p w:rsidR="0044538E" w:rsidRPr="007E1ADD" w:rsidRDefault="0044538E" w:rsidP="0095544F">
      <w:pPr>
        <w:widowControl w:val="0"/>
        <w:shd w:val="clear" w:color="auto" w:fill="FFFFFF"/>
        <w:spacing w:after="0" w:line="240" w:lineRule="auto"/>
        <w:ind w:firstLine="0"/>
        <w:rPr>
          <w:rFonts w:ascii="Garamond" w:hAnsi="Garamond"/>
          <w:lang w:val="sq-AL"/>
        </w:rPr>
      </w:pPr>
      <w:r w:rsidRPr="007E1ADD">
        <w:rPr>
          <w:rFonts w:ascii="Garamond" w:hAnsi="Garamond"/>
          <w:b/>
          <w:lang w:val="sq-AL"/>
        </w:rPr>
        <w:t xml:space="preserve">VENDI DHE DATA </w:t>
      </w:r>
      <w:r w:rsidRPr="007E1ADD">
        <w:rPr>
          <w:rFonts w:ascii="Garamond" w:hAnsi="Garamond"/>
          <w:b/>
          <w:lang w:val="sq-AL"/>
        </w:rPr>
        <w:tab/>
      </w:r>
      <w:r w:rsidRPr="007E1ADD">
        <w:rPr>
          <w:rFonts w:ascii="Garamond" w:hAnsi="Garamond"/>
          <w:b/>
          <w:lang w:val="sq-AL"/>
        </w:rPr>
        <w:tab/>
      </w:r>
      <w:r w:rsidR="00236794">
        <w:rPr>
          <w:rFonts w:ascii="Garamond" w:hAnsi="Garamond"/>
          <w:b/>
          <w:lang w:val="sq-AL"/>
        </w:rPr>
        <w:t xml:space="preserve">   </w:t>
      </w:r>
      <w:r w:rsidR="00D62C24">
        <w:rPr>
          <w:rFonts w:ascii="Garamond" w:hAnsi="Garamond"/>
          <w:b/>
          <w:lang w:val="sq-AL"/>
        </w:rPr>
        <w:t xml:space="preserve">           </w:t>
      </w:r>
      <w:r w:rsidR="0018196B">
        <w:rPr>
          <w:rFonts w:ascii="Garamond" w:hAnsi="Garamond"/>
          <w:b/>
          <w:lang w:val="sq-AL"/>
        </w:rPr>
        <w:t xml:space="preserve">                                              </w:t>
      </w:r>
      <w:r w:rsidRPr="007E1ADD">
        <w:rPr>
          <w:rFonts w:ascii="Garamond" w:hAnsi="Garamond"/>
          <w:b/>
          <w:lang w:val="sq-AL"/>
        </w:rPr>
        <w:t>VULA DHE NËNSHKRIMI I NËPUNËSIT</w:t>
      </w:r>
    </w:p>
    <w:p w:rsidR="008D64CF" w:rsidRPr="007E1ADD" w:rsidRDefault="008D64CF" w:rsidP="0095544F">
      <w:pPr>
        <w:widowControl w:val="0"/>
        <w:kinsoku w:val="0"/>
        <w:overflowPunct w:val="0"/>
        <w:ind w:left="163" w:right="2220"/>
        <w:rPr>
          <w:rFonts w:ascii="Garamond" w:hAnsi="Garamond"/>
          <w:lang w:val="sq-AL"/>
        </w:rPr>
      </w:pPr>
    </w:p>
    <w:p w:rsidR="008D64CF" w:rsidRPr="007E1ADD" w:rsidRDefault="008D64CF" w:rsidP="0095544F">
      <w:pPr>
        <w:widowControl w:val="0"/>
        <w:kinsoku w:val="0"/>
        <w:overflowPunct w:val="0"/>
        <w:ind w:left="163" w:right="2220"/>
        <w:rPr>
          <w:rFonts w:ascii="Garamond" w:hAnsi="Garamond"/>
          <w:lang w:val="sq-AL"/>
        </w:rPr>
      </w:pPr>
    </w:p>
    <w:p w:rsidR="008D64CF" w:rsidRPr="007E1ADD" w:rsidRDefault="008D64CF" w:rsidP="0095544F">
      <w:pPr>
        <w:widowControl w:val="0"/>
        <w:kinsoku w:val="0"/>
        <w:overflowPunct w:val="0"/>
        <w:ind w:left="163" w:right="2220"/>
        <w:rPr>
          <w:rFonts w:ascii="Garamond" w:hAnsi="Garamond"/>
          <w:lang w:val="sq-AL"/>
        </w:rPr>
      </w:pPr>
    </w:p>
    <w:p w:rsidR="008D64CF" w:rsidRPr="007E1ADD" w:rsidRDefault="008D64CF" w:rsidP="0095544F">
      <w:pPr>
        <w:widowControl w:val="0"/>
        <w:kinsoku w:val="0"/>
        <w:overflowPunct w:val="0"/>
        <w:ind w:left="163" w:right="2220"/>
        <w:rPr>
          <w:rFonts w:ascii="Garamond" w:hAnsi="Garamond"/>
          <w:lang w:val="sq-AL"/>
        </w:rPr>
      </w:pPr>
    </w:p>
    <w:p w:rsidR="0018196B" w:rsidRDefault="0018196B" w:rsidP="0095544F">
      <w:pPr>
        <w:widowControl w:val="0"/>
        <w:kinsoku w:val="0"/>
        <w:overflowPunct w:val="0"/>
        <w:ind w:left="163" w:right="2220"/>
        <w:rPr>
          <w:rFonts w:ascii="Garamond" w:hAnsi="Garamond"/>
          <w:lang w:val="sq-AL"/>
        </w:rPr>
      </w:pPr>
    </w:p>
    <w:p w:rsidR="0044538E" w:rsidRPr="007E1ADD" w:rsidRDefault="0044538E" w:rsidP="0095544F">
      <w:pPr>
        <w:widowControl w:val="0"/>
        <w:kinsoku w:val="0"/>
        <w:overflowPunct w:val="0"/>
        <w:ind w:left="163" w:right="2220"/>
        <w:rPr>
          <w:rFonts w:ascii="Garamond" w:hAnsi="Garamond"/>
          <w:lang w:val="sq-AL"/>
        </w:rPr>
      </w:pPr>
      <w:r w:rsidRPr="007E1ADD">
        <w:rPr>
          <w:rFonts w:ascii="Garamond" w:hAnsi="Garamond"/>
          <w:lang w:val="sq-AL"/>
        </w:rPr>
        <w:t>( * ) me përjashtim të rastit që nuk është i zbatueshëm</w:t>
      </w:r>
    </w:p>
    <w:p w:rsidR="00214248" w:rsidRPr="003E762C" w:rsidRDefault="00214248" w:rsidP="0095544F">
      <w:pPr>
        <w:widowControl w:val="0"/>
        <w:kinsoku w:val="0"/>
        <w:overflowPunct w:val="0"/>
        <w:spacing w:after="0" w:line="240" w:lineRule="auto"/>
        <w:ind w:firstLine="0"/>
        <w:outlineLvl w:val="0"/>
        <w:rPr>
          <w:rFonts w:ascii="Garamond" w:hAnsi="Garamond"/>
          <w:color w:val="000000"/>
          <w:sz w:val="20"/>
          <w:szCs w:val="20"/>
          <w:lang w:val="sq-AL"/>
        </w:rPr>
      </w:pPr>
      <w:r w:rsidRPr="003E762C">
        <w:rPr>
          <w:rFonts w:ascii="Garamond" w:hAnsi="Garamond"/>
          <w:b/>
          <w:bCs/>
          <w:color w:val="242424"/>
          <w:sz w:val="20"/>
          <w:szCs w:val="20"/>
          <w:lang w:val="sq-AL"/>
        </w:rPr>
        <w:t>Republika</w:t>
      </w:r>
      <w:r w:rsidRPr="003E762C">
        <w:rPr>
          <w:rFonts w:ascii="Garamond" w:hAnsi="Garamond"/>
          <w:b/>
          <w:bCs/>
          <w:color w:val="242424"/>
          <w:spacing w:val="-11"/>
          <w:sz w:val="20"/>
          <w:szCs w:val="20"/>
          <w:lang w:val="sq-AL"/>
        </w:rPr>
        <w:t xml:space="preserve"> </w:t>
      </w:r>
      <w:r w:rsidRPr="003E762C">
        <w:rPr>
          <w:rFonts w:ascii="Garamond" w:hAnsi="Garamond"/>
          <w:b/>
          <w:bCs/>
          <w:color w:val="242424"/>
          <w:sz w:val="20"/>
          <w:szCs w:val="20"/>
          <w:lang w:val="sq-AL"/>
        </w:rPr>
        <w:t>e</w:t>
      </w:r>
      <w:r w:rsidRPr="003E762C">
        <w:rPr>
          <w:rFonts w:ascii="Garamond" w:hAnsi="Garamond"/>
          <w:b/>
          <w:bCs/>
          <w:color w:val="242424"/>
          <w:spacing w:val="-9"/>
          <w:sz w:val="20"/>
          <w:szCs w:val="20"/>
          <w:lang w:val="sq-AL"/>
        </w:rPr>
        <w:t xml:space="preserve"> </w:t>
      </w:r>
      <w:r w:rsidRPr="003E762C">
        <w:rPr>
          <w:rFonts w:ascii="Garamond" w:hAnsi="Garamond"/>
          <w:b/>
          <w:bCs/>
          <w:color w:val="242424"/>
          <w:spacing w:val="-1"/>
          <w:sz w:val="20"/>
          <w:szCs w:val="20"/>
          <w:lang w:val="sq-AL"/>
        </w:rPr>
        <w:t>Shqipërisë</w:t>
      </w:r>
    </w:p>
    <w:p w:rsidR="00F12E0C" w:rsidRPr="003E762C" w:rsidRDefault="00F12E0C" w:rsidP="0095544F">
      <w:pPr>
        <w:widowControl w:val="0"/>
        <w:kinsoku w:val="0"/>
        <w:overflowPunct w:val="0"/>
        <w:spacing w:after="0" w:line="240" w:lineRule="auto"/>
        <w:ind w:firstLine="0"/>
        <w:rPr>
          <w:rFonts w:ascii="Garamond" w:hAnsi="Garamond"/>
          <w:b/>
          <w:bCs/>
          <w:color w:val="242424"/>
          <w:spacing w:val="-1"/>
          <w:sz w:val="20"/>
          <w:szCs w:val="20"/>
          <w:lang w:val="sq-AL"/>
        </w:rPr>
      </w:pPr>
      <w:r w:rsidRPr="003E762C">
        <w:rPr>
          <w:rFonts w:ascii="Garamond" w:hAnsi="Garamond"/>
          <w:b/>
          <w:bCs/>
          <w:color w:val="242424"/>
          <w:spacing w:val="-1"/>
          <w:sz w:val="20"/>
          <w:szCs w:val="20"/>
          <w:lang w:val="sq-AL"/>
        </w:rPr>
        <w:t>Ministria e Infrastrukturës dhe Energjisë</w:t>
      </w:r>
    </w:p>
    <w:p w:rsidR="00F12E0C" w:rsidRPr="003E762C" w:rsidRDefault="00F12E0C" w:rsidP="0095544F">
      <w:pPr>
        <w:widowControl w:val="0"/>
        <w:tabs>
          <w:tab w:val="left" w:pos="9540"/>
        </w:tabs>
        <w:kinsoku w:val="0"/>
        <w:overflowPunct w:val="0"/>
        <w:spacing w:after="0" w:line="240" w:lineRule="auto"/>
        <w:ind w:firstLine="0"/>
        <w:rPr>
          <w:rFonts w:ascii="Garamond" w:hAnsi="Garamond"/>
          <w:color w:val="000000"/>
          <w:sz w:val="20"/>
          <w:szCs w:val="20"/>
          <w:lang w:val="sq-AL"/>
        </w:rPr>
      </w:pPr>
      <w:r w:rsidRPr="003E762C">
        <w:rPr>
          <w:rFonts w:ascii="Garamond" w:hAnsi="Garamond"/>
          <w:b/>
          <w:bCs/>
          <w:color w:val="242424"/>
          <w:spacing w:val="-7"/>
          <w:sz w:val="20"/>
          <w:szCs w:val="20"/>
          <w:lang w:val="sq-AL"/>
        </w:rPr>
        <w:t>Drejtoria e Përgjithshme e Shërbimeve të Transportit Rrugor</w:t>
      </w:r>
      <w:r w:rsidR="008139F7" w:rsidRPr="003E762C">
        <w:rPr>
          <w:rFonts w:ascii="Garamond" w:hAnsi="Garamond"/>
          <w:b/>
          <w:bCs/>
          <w:color w:val="242424"/>
          <w:spacing w:val="43"/>
          <w:w w:val="99"/>
          <w:sz w:val="20"/>
          <w:szCs w:val="20"/>
          <w:lang w:val="sq-AL"/>
        </w:rPr>
        <w:t xml:space="preserve"> </w:t>
      </w:r>
    </w:p>
    <w:p w:rsidR="00F12E0C" w:rsidRPr="003E762C" w:rsidRDefault="00F12E0C" w:rsidP="0095544F">
      <w:pPr>
        <w:widowControl w:val="0"/>
        <w:kinsoku w:val="0"/>
        <w:overflowPunct w:val="0"/>
        <w:spacing w:after="0" w:line="240" w:lineRule="auto"/>
        <w:ind w:firstLine="0"/>
        <w:rPr>
          <w:rFonts w:ascii="Garamond" w:hAnsi="Garamond"/>
          <w:sz w:val="20"/>
          <w:szCs w:val="20"/>
          <w:lang w:val="sq-AL"/>
        </w:rPr>
      </w:pPr>
      <w:r w:rsidRPr="003E762C">
        <w:rPr>
          <w:rFonts w:ascii="Garamond" w:hAnsi="Garamond"/>
          <w:b/>
          <w:bCs/>
          <w:spacing w:val="-1"/>
          <w:sz w:val="20"/>
          <w:szCs w:val="20"/>
          <w:lang w:val="sq-AL"/>
        </w:rPr>
        <w:t>Faks:</w:t>
      </w:r>
      <w:r w:rsidRPr="003E762C">
        <w:rPr>
          <w:rFonts w:ascii="Garamond" w:hAnsi="Garamond"/>
          <w:b/>
          <w:bCs/>
          <w:spacing w:val="-8"/>
          <w:sz w:val="20"/>
          <w:szCs w:val="20"/>
          <w:lang w:val="sq-AL"/>
        </w:rPr>
        <w:t xml:space="preserve"> </w:t>
      </w:r>
      <w:r w:rsidRPr="003E762C">
        <w:rPr>
          <w:rFonts w:ascii="Garamond" w:hAnsi="Garamond"/>
          <w:sz w:val="20"/>
          <w:szCs w:val="20"/>
          <w:u w:val="single"/>
          <w:lang w:val="sq-AL"/>
        </w:rPr>
        <w:t>00355</w:t>
      </w:r>
      <w:r w:rsidRPr="003E762C">
        <w:rPr>
          <w:rFonts w:ascii="Garamond" w:hAnsi="Garamond"/>
          <w:spacing w:val="-8"/>
          <w:sz w:val="20"/>
          <w:szCs w:val="20"/>
          <w:u w:val="single"/>
          <w:lang w:val="sq-AL"/>
        </w:rPr>
        <w:t xml:space="preserve"> </w:t>
      </w:r>
      <w:r w:rsidRPr="003E762C">
        <w:rPr>
          <w:rFonts w:ascii="Garamond" w:hAnsi="Garamond"/>
          <w:sz w:val="20"/>
          <w:szCs w:val="20"/>
          <w:u w:val="single"/>
          <w:lang w:val="sq-AL"/>
        </w:rPr>
        <w:t>4</w:t>
      </w:r>
      <w:r w:rsidRPr="003E762C">
        <w:rPr>
          <w:rFonts w:ascii="Garamond" w:hAnsi="Garamond"/>
          <w:spacing w:val="-7"/>
          <w:sz w:val="20"/>
          <w:szCs w:val="20"/>
          <w:u w:val="single"/>
          <w:lang w:val="sq-AL"/>
        </w:rPr>
        <w:t xml:space="preserve"> </w:t>
      </w:r>
      <w:r w:rsidRPr="003E762C">
        <w:rPr>
          <w:rFonts w:ascii="Garamond" w:hAnsi="Garamond"/>
          <w:sz w:val="20"/>
          <w:szCs w:val="20"/>
          <w:u w:val="single"/>
          <w:lang w:val="sq-AL"/>
        </w:rPr>
        <w:t>2238175</w:t>
      </w:r>
    </w:p>
    <w:p w:rsidR="00F12E0C" w:rsidRPr="003E762C" w:rsidRDefault="00F12E0C" w:rsidP="0095544F">
      <w:pPr>
        <w:widowControl w:val="0"/>
        <w:kinsoku w:val="0"/>
        <w:overflowPunct w:val="0"/>
        <w:spacing w:after="0" w:line="240" w:lineRule="auto"/>
        <w:ind w:firstLine="0"/>
        <w:rPr>
          <w:rFonts w:ascii="Garamond" w:hAnsi="Garamond"/>
          <w:color w:val="000000"/>
          <w:sz w:val="20"/>
          <w:szCs w:val="20"/>
          <w:lang w:val="sq-AL"/>
        </w:rPr>
      </w:pPr>
      <w:r w:rsidRPr="003E762C">
        <w:rPr>
          <w:rFonts w:ascii="Garamond" w:hAnsi="Garamond"/>
          <w:b/>
          <w:bCs/>
          <w:spacing w:val="-1"/>
          <w:sz w:val="20"/>
          <w:szCs w:val="20"/>
          <w:lang w:val="sq-AL"/>
        </w:rPr>
        <w:t>E-mail:</w:t>
      </w:r>
      <w:r w:rsidRPr="003E762C">
        <w:rPr>
          <w:rFonts w:ascii="Garamond" w:hAnsi="Garamond"/>
          <w:b/>
          <w:bCs/>
          <w:spacing w:val="-9"/>
          <w:sz w:val="20"/>
          <w:szCs w:val="20"/>
          <w:lang w:val="sq-AL"/>
        </w:rPr>
        <w:t xml:space="preserve"> </w:t>
      </w:r>
      <w:hyperlink r:id="rId37" w:history="1">
        <w:r w:rsidRPr="003E762C">
          <w:rPr>
            <w:rFonts w:ascii="Garamond" w:hAnsi="Garamond"/>
            <w:color w:val="0000FF"/>
            <w:spacing w:val="-2"/>
            <w:sz w:val="20"/>
            <w:szCs w:val="20"/>
            <w:u w:val="single"/>
            <w:lang w:val="sq-AL"/>
          </w:rPr>
          <w:t>dpshtrr@dpshtrr.gov.al</w:t>
        </w:r>
      </w:hyperlink>
    </w:p>
    <w:p w:rsidR="00F12E0C" w:rsidRPr="003E762C" w:rsidRDefault="00F12E0C" w:rsidP="0095544F">
      <w:pPr>
        <w:widowControl w:val="0"/>
        <w:kinsoku w:val="0"/>
        <w:overflowPunct w:val="0"/>
        <w:spacing w:after="0" w:line="240" w:lineRule="auto"/>
        <w:ind w:firstLine="0"/>
        <w:rPr>
          <w:rFonts w:ascii="Garamond" w:hAnsi="Garamond"/>
          <w:sz w:val="20"/>
          <w:szCs w:val="20"/>
          <w:lang w:val="sq-AL"/>
        </w:rPr>
      </w:pPr>
    </w:p>
    <w:p w:rsidR="00F12E0C" w:rsidRPr="003E762C" w:rsidRDefault="00F12E0C" w:rsidP="0095544F">
      <w:pPr>
        <w:widowControl w:val="0"/>
        <w:kinsoku w:val="0"/>
        <w:overflowPunct w:val="0"/>
        <w:spacing w:after="0" w:line="240" w:lineRule="auto"/>
        <w:ind w:firstLine="0"/>
        <w:rPr>
          <w:rFonts w:ascii="Garamond" w:hAnsi="Garamond"/>
          <w:sz w:val="20"/>
          <w:szCs w:val="20"/>
          <w:lang w:val="sq-AL"/>
        </w:rPr>
      </w:pPr>
    </w:p>
    <w:p w:rsidR="00F12E0C" w:rsidRPr="003E762C" w:rsidRDefault="00F12E0C" w:rsidP="0095544F">
      <w:pPr>
        <w:pStyle w:val="Heading1"/>
        <w:keepNext w:val="0"/>
        <w:widowControl w:val="0"/>
        <w:kinsoku w:val="0"/>
        <w:overflowPunct w:val="0"/>
        <w:spacing w:before="0" w:after="0"/>
        <w:ind w:left="0" w:firstLine="0"/>
        <w:jc w:val="right"/>
        <w:rPr>
          <w:rFonts w:ascii="Garamond" w:hAnsi="Garamond"/>
          <w:b w:val="0"/>
          <w:bCs w:val="0"/>
          <w:color w:val="000000"/>
          <w:sz w:val="20"/>
          <w:szCs w:val="20"/>
          <w:lang w:val="sq-AL"/>
        </w:rPr>
      </w:pPr>
      <w:r w:rsidRPr="003E762C">
        <w:rPr>
          <w:rFonts w:ascii="Garamond" w:hAnsi="Garamond"/>
          <w:color w:val="242424"/>
          <w:sz w:val="20"/>
          <w:szCs w:val="20"/>
          <w:lang w:val="sq-AL"/>
        </w:rPr>
        <w:t>Republika e Greqisë</w:t>
      </w:r>
    </w:p>
    <w:p w:rsidR="00F12E0C" w:rsidRPr="003E762C" w:rsidRDefault="00F12E0C" w:rsidP="0095544F">
      <w:pPr>
        <w:widowControl w:val="0"/>
        <w:kinsoku w:val="0"/>
        <w:overflowPunct w:val="0"/>
        <w:spacing w:after="0" w:line="240" w:lineRule="auto"/>
        <w:ind w:firstLine="0"/>
        <w:jc w:val="right"/>
        <w:rPr>
          <w:rFonts w:ascii="Garamond" w:hAnsi="Garamond"/>
          <w:b/>
          <w:bCs/>
          <w:spacing w:val="-1"/>
          <w:sz w:val="20"/>
          <w:szCs w:val="20"/>
          <w:lang w:val="sq-AL"/>
        </w:rPr>
      </w:pPr>
      <w:r w:rsidRPr="003E762C">
        <w:rPr>
          <w:rFonts w:ascii="Garamond" w:hAnsi="Garamond"/>
          <w:b/>
          <w:bCs/>
          <w:spacing w:val="-1"/>
          <w:sz w:val="20"/>
          <w:szCs w:val="20"/>
          <w:lang w:val="sq-AL"/>
        </w:rPr>
        <w:t>Ministria e Infrastrukturës &amp; Transportit</w:t>
      </w:r>
    </w:p>
    <w:p w:rsidR="00F12E0C" w:rsidRPr="003E762C" w:rsidRDefault="00F12E0C" w:rsidP="0095544F">
      <w:pPr>
        <w:widowControl w:val="0"/>
        <w:kinsoku w:val="0"/>
        <w:overflowPunct w:val="0"/>
        <w:spacing w:after="0" w:line="240" w:lineRule="auto"/>
        <w:ind w:firstLine="0"/>
        <w:jc w:val="right"/>
        <w:rPr>
          <w:rFonts w:ascii="Garamond" w:hAnsi="Garamond"/>
          <w:b/>
          <w:bCs/>
          <w:spacing w:val="-1"/>
          <w:sz w:val="20"/>
          <w:szCs w:val="20"/>
          <w:lang w:val="sq-AL"/>
        </w:rPr>
      </w:pPr>
      <w:r w:rsidRPr="003E762C">
        <w:rPr>
          <w:rFonts w:ascii="Garamond" w:hAnsi="Garamond"/>
          <w:b/>
          <w:bCs/>
          <w:spacing w:val="-1"/>
          <w:sz w:val="20"/>
          <w:szCs w:val="20"/>
          <w:lang w:val="sq-AL"/>
        </w:rPr>
        <w:t>Drejtoria e Trafikut &amp; Sigurisë Rrugore</w:t>
      </w:r>
    </w:p>
    <w:p w:rsidR="00F12E0C" w:rsidRPr="003E762C" w:rsidRDefault="00F12E0C" w:rsidP="0095544F">
      <w:pPr>
        <w:widowControl w:val="0"/>
        <w:kinsoku w:val="0"/>
        <w:overflowPunct w:val="0"/>
        <w:spacing w:after="0" w:line="240" w:lineRule="auto"/>
        <w:ind w:firstLine="0"/>
        <w:jc w:val="right"/>
        <w:rPr>
          <w:rFonts w:ascii="Garamond" w:hAnsi="Garamond"/>
          <w:sz w:val="20"/>
          <w:szCs w:val="20"/>
          <w:lang w:val="sq-AL"/>
        </w:rPr>
      </w:pPr>
      <w:r w:rsidRPr="003E762C">
        <w:rPr>
          <w:rFonts w:ascii="Garamond" w:hAnsi="Garamond"/>
          <w:b/>
          <w:bCs/>
          <w:spacing w:val="-1"/>
          <w:sz w:val="20"/>
          <w:szCs w:val="20"/>
          <w:lang w:val="sq-AL"/>
        </w:rPr>
        <w:t>Faks:</w:t>
      </w:r>
      <w:r w:rsidRPr="003E762C">
        <w:rPr>
          <w:rFonts w:ascii="Garamond" w:hAnsi="Garamond"/>
          <w:b/>
          <w:bCs/>
          <w:spacing w:val="-9"/>
          <w:sz w:val="20"/>
          <w:szCs w:val="20"/>
          <w:lang w:val="sq-AL"/>
        </w:rPr>
        <w:t xml:space="preserve"> </w:t>
      </w:r>
      <w:r w:rsidRPr="003E762C">
        <w:rPr>
          <w:rFonts w:ascii="Garamond" w:hAnsi="Garamond"/>
          <w:sz w:val="20"/>
          <w:szCs w:val="20"/>
          <w:lang w:val="sq-AL"/>
        </w:rPr>
        <w:t>0030</w:t>
      </w:r>
      <w:r w:rsidRPr="003E762C">
        <w:rPr>
          <w:rFonts w:ascii="Garamond" w:hAnsi="Garamond"/>
          <w:spacing w:val="-8"/>
          <w:sz w:val="20"/>
          <w:szCs w:val="20"/>
          <w:lang w:val="sq-AL"/>
        </w:rPr>
        <w:t xml:space="preserve"> </w:t>
      </w:r>
      <w:r w:rsidRPr="003E762C">
        <w:rPr>
          <w:rFonts w:ascii="Garamond" w:hAnsi="Garamond"/>
          <w:sz w:val="20"/>
          <w:szCs w:val="20"/>
          <w:lang w:val="sq-AL"/>
        </w:rPr>
        <w:t>210</w:t>
      </w:r>
      <w:r w:rsidRPr="003E762C">
        <w:rPr>
          <w:rFonts w:ascii="Garamond" w:hAnsi="Garamond"/>
          <w:spacing w:val="-8"/>
          <w:sz w:val="20"/>
          <w:szCs w:val="20"/>
          <w:lang w:val="sq-AL"/>
        </w:rPr>
        <w:t xml:space="preserve"> </w:t>
      </w:r>
      <w:r w:rsidRPr="003E762C">
        <w:rPr>
          <w:rFonts w:ascii="Garamond" w:hAnsi="Garamond"/>
          <w:sz w:val="20"/>
          <w:szCs w:val="20"/>
          <w:lang w:val="sq-AL"/>
        </w:rPr>
        <w:t>6508518</w:t>
      </w:r>
    </w:p>
    <w:p w:rsidR="00F12E0C" w:rsidRPr="003E762C" w:rsidRDefault="00F12E0C" w:rsidP="0095544F">
      <w:pPr>
        <w:widowControl w:val="0"/>
        <w:kinsoku w:val="0"/>
        <w:overflowPunct w:val="0"/>
        <w:spacing w:after="0" w:line="240" w:lineRule="auto"/>
        <w:ind w:firstLine="0"/>
        <w:jc w:val="right"/>
        <w:rPr>
          <w:rFonts w:ascii="Garamond" w:hAnsi="Garamond"/>
          <w:sz w:val="20"/>
          <w:szCs w:val="20"/>
          <w:lang w:val="sq-AL"/>
        </w:rPr>
      </w:pPr>
      <w:r w:rsidRPr="003E762C">
        <w:rPr>
          <w:rFonts w:ascii="Garamond" w:hAnsi="Garamond"/>
          <w:b/>
          <w:bCs/>
          <w:spacing w:val="-1"/>
          <w:sz w:val="20"/>
          <w:szCs w:val="20"/>
          <w:lang w:val="sq-AL"/>
        </w:rPr>
        <w:t>E-mail:</w:t>
      </w:r>
      <w:r w:rsidRPr="003E762C">
        <w:rPr>
          <w:rFonts w:ascii="Garamond" w:hAnsi="Garamond"/>
          <w:b/>
          <w:bCs/>
          <w:spacing w:val="-33"/>
          <w:sz w:val="20"/>
          <w:szCs w:val="20"/>
          <w:lang w:val="sq-AL"/>
        </w:rPr>
        <w:t xml:space="preserve"> </w:t>
      </w:r>
      <w:hyperlink r:id="rId38" w:history="1">
        <w:r w:rsidRPr="003E762C">
          <w:rPr>
            <w:rFonts w:ascii="Garamond" w:hAnsi="Garamond"/>
            <w:color w:val="0000FF"/>
            <w:spacing w:val="-1"/>
            <w:sz w:val="20"/>
            <w:szCs w:val="20"/>
            <w:u w:val="single"/>
            <w:lang w:val="sq-AL"/>
          </w:rPr>
          <w:t>resper-info@yme.gov.gr</w:t>
        </w:r>
      </w:hyperlink>
    </w:p>
    <w:p w:rsidR="00F12E0C" w:rsidRPr="007E1ADD" w:rsidRDefault="00F12E0C" w:rsidP="0095544F">
      <w:pPr>
        <w:widowControl w:val="0"/>
        <w:kinsoku w:val="0"/>
        <w:overflowPunct w:val="0"/>
        <w:spacing w:after="0" w:line="240" w:lineRule="auto"/>
        <w:ind w:firstLine="0"/>
        <w:rPr>
          <w:rFonts w:ascii="Garamond" w:hAnsi="Garamond"/>
          <w:lang w:val="sq-AL"/>
        </w:rPr>
      </w:pPr>
    </w:p>
    <w:p w:rsidR="00F12E0C" w:rsidRPr="007E1ADD" w:rsidRDefault="003E762C" w:rsidP="0095544F">
      <w:pPr>
        <w:widowControl w:val="0"/>
        <w:shd w:val="clear" w:color="auto" w:fill="FFFFFF"/>
        <w:spacing w:after="0" w:line="240" w:lineRule="auto"/>
        <w:ind w:firstLine="0"/>
        <w:jc w:val="center"/>
        <w:rPr>
          <w:rFonts w:ascii="Garamond" w:hAnsi="Garamond"/>
          <w:b/>
          <w:bCs/>
          <w:lang w:val="sq-AL"/>
        </w:rPr>
      </w:pPr>
      <w:r>
        <w:rPr>
          <w:rFonts w:ascii="Garamond" w:hAnsi="Garamond"/>
          <w:b/>
          <w:bCs/>
          <w:lang w:val="sq-AL"/>
        </w:rPr>
        <w:t>C</w:t>
      </w:r>
      <w:r w:rsidR="00F12E0C" w:rsidRPr="007E1ADD">
        <w:rPr>
          <w:rFonts w:ascii="Garamond" w:hAnsi="Garamond"/>
          <w:b/>
          <w:bCs/>
          <w:lang w:val="sq-AL"/>
        </w:rPr>
        <w:t>ERTIFIKATË VLEFSHMËRIE E LEJES SË DREJTIMIT</w:t>
      </w:r>
    </w:p>
    <w:p w:rsidR="00F12E0C" w:rsidRPr="007E1ADD" w:rsidRDefault="008139F7" w:rsidP="0095544F">
      <w:pPr>
        <w:widowControl w:val="0"/>
        <w:shd w:val="clear" w:color="auto" w:fill="FFFFFF"/>
        <w:spacing w:after="0" w:line="240" w:lineRule="auto"/>
        <w:ind w:firstLine="0"/>
        <w:jc w:val="center"/>
        <w:rPr>
          <w:rFonts w:ascii="Garamond" w:hAnsi="Garamond"/>
          <w:b/>
          <w:bCs/>
          <w:lang w:val="sq-AL"/>
        </w:rPr>
      </w:pPr>
      <w:r>
        <w:rPr>
          <w:rFonts w:ascii="Garamond" w:hAnsi="Garamond"/>
          <w:b/>
          <w:bCs/>
          <w:lang w:val="sq-AL"/>
        </w:rPr>
        <w:t xml:space="preserve">NR. </w:t>
      </w:r>
      <w:r w:rsidR="00F12E0C" w:rsidRPr="007E1ADD">
        <w:rPr>
          <w:rFonts w:ascii="Garamond" w:hAnsi="Garamond"/>
          <w:b/>
          <w:bCs/>
          <w:lang w:val="sq-AL"/>
        </w:rPr>
        <w:t>_______</w:t>
      </w:r>
    </w:p>
    <w:p w:rsidR="00F12E0C" w:rsidRPr="007E1ADD" w:rsidRDefault="00F12E0C" w:rsidP="0095544F">
      <w:pPr>
        <w:widowControl w:val="0"/>
        <w:kinsoku w:val="0"/>
        <w:overflowPunct w:val="0"/>
        <w:spacing w:after="0" w:line="240" w:lineRule="auto"/>
        <w:ind w:firstLine="0"/>
        <w:rPr>
          <w:rFonts w:ascii="Garamond" w:hAnsi="Garamond"/>
          <w:lang w:val="sq-AL"/>
        </w:rPr>
      </w:pPr>
    </w:p>
    <w:p w:rsidR="00F12E0C" w:rsidRPr="007E1ADD" w:rsidRDefault="00F12E0C" w:rsidP="0095544F">
      <w:pPr>
        <w:widowControl w:val="0"/>
        <w:kinsoku w:val="0"/>
        <w:overflowPunct w:val="0"/>
        <w:spacing w:after="0" w:line="240" w:lineRule="auto"/>
        <w:ind w:firstLine="0"/>
        <w:rPr>
          <w:rFonts w:ascii="Garamond" w:hAnsi="Garamond"/>
          <w:lang w:val="sq-AL"/>
        </w:rPr>
      </w:pPr>
    </w:p>
    <w:p w:rsidR="00F12E0C" w:rsidRPr="007E1ADD" w:rsidRDefault="00F12E0C" w:rsidP="0095544F">
      <w:pPr>
        <w:widowControl w:val="0"/>
        <w:kinsoku w:val="0"/>
        <w:overflowPunct w:val="0"/>
        <w:spacing w:after="0" w:line="240" w:lineRule="auto"/>
        <w:ind w:firstLine="0"/>
        <w:rPr>
          <w:rFonts w:ascii="Garamond" w:hAnsi="Garamond"/>
          <w:lang w:val="sq-AL"/>
        </w:rPr>
      </w:pPr>
      <w:r w:rsidRPr="007E1ADD">
        <w:rPr>
          <w:rFonts w:ascii="Garamond" w:hAnsi="Garamond"/>
          <w:lang w:val="sq-AL"/>
        </w:rPr>
        <w:t>Lutemi informohuni se leja e drejtimit e lartpërmendur është e rregullt dhe përmban të dhënat e mëposhtme:</w:t>
      </w:r>
    </w:p>
    <w:p w:rsidR="00F12E0C" w:rsidRPr="007E1ADD" w:rsidRDefault="00F12E0C" w:rsidP="0095544F">
      <w:pPr>
        <w:widowControl w:val="0"/>
        <w:kinsoku w:val="0"/>
        <w:overflowPunct w:val="0"/>
        <w:spacing w:after="0" w:line="240" w:lineRule="auto"/>
        <w:ind w:firstLine="0"/>
        <w:rPr>
          <w:rFonts w:ascii="Garamond" w:hAnsi="Garamond"/>
          <w:lang w:val="sq-AL"/>
        </w:rPr>
      </w:pPr>
    </w:p>
    <w:p w:rsidR="00F12E0C" w:rsidRPr="007E1ADD" w:rsidRDefault="00F12E0C" w:rsidP="0095544F">
      <w:pPr>
        <w:pStyle w:val="Heading1"/>
        <w:keepNext w:val="0"/>
        <w:widowControl w:val="0"/>
        <w:numPr>
          <w:ilvl w:val="0"/>
          <w:numId w:val="23"/>
        </w:numPr>
        <w:tabs>
          <w:tab w:val="left" w:pos="180"/>
        </w:tabs>
        <w:kinsoku w:val="0"/>
        <w:overflowPunct w:val="0"/>
        <w:autoSpaceDE w:val="0"/>
        <w:autoSpaceDN w:val="0"/>
        <w:adjustRightInd w:val="0"/>
        <w:spacing w:before="0" w:after="0"/>
        <w:ind w:left="0" w:firstLine="0"/>
        <w:jc w:val="left"/>
        <w:rPr>
          <w:rFonts w:ascii="Garamond" w:hAnsi="Garamond"/>
          <w:b w:val="0"/>
          <w:bCs w:val="0"/>
          <w:sz w:val="22"/>
          <w:szCs w:val="22"/>
          <w:lang w:val="sq-AL"/>
        </w:rPr>
      </w:pPr>
      <w:r w:rsidRPr="007E1ADD">
        <w:rPr>
          <w:rFonts w:ascii="Garamond" w:hAnsi="Garamond"/>
          <w:spacing w:val="-10"/>
          <w:sz w:val="22"/>
          <w:szCs w:val="22"/>
          <w:lang w:val="sq-AL"/>
        </w:rPr>
        <w:t>Të dhëna të mbajtësit të lejes:</w:t>
      </w:r>
    </w:p>
    <w:p w:rsidR="00F12E0C" w:rsidRPr="007E1ADD" w:rsidRDefault="00F12E0C" w:rsidP="0095544F">
      <w:pPr>
        <w:pStyle w:val="BodyText"/>
        <w:widowControl w:val="0"/>
        <w:numPr>
          <w:ilvl w:val="0"/>
          <w:numId w:val="0"/>
        </w:numPr>
        <w:kinsoku w:val="0"/>
        <w:overflowPunct w:val="0"/>
        <w:rPr>
          <w:rFonts w:ascii="Garamond" w:hAnsi="Garamond"/>
          <w:sz w:val="22"/>
          <w:szCs w:val="22"/>
          <w:lang w:val="sq-AL"/>
        </w:rPr>
      </w:pPr>
      <w:r w:rsidRPr="007E1ADD">
        <w:rPr>
          <w:rFonts w:ascii="Garamond" w:hAnsi="Garamond"/>
          <w:noProof/>
          <w:sz w:val="22"/>
          <w:szCs w:val="22"/>
        </w:rPr>
        <mc:AlternateContent>
          <mc:Choice Requires="wps">
            <w:drawing>
              <wp:anchor distT="0" distB="0" distL="114300" distR="114300" simplePos="0" relativeHeight="251686912" behindDoc="1" locked="0" layoutInCell="0" allowOverlap="1" wp14:anchorId="72B3D48B" wp14:editId="77EDDE77">
                <wp:simplePos x="0" y="0"/>
                <wp:positionH relativeFrom="page">
                  <wp:posOffset>2712085</wp:posOffset>
                </wp:positionH>
                <wp:positionV relativeFrom="paragraph">
                  <wp:posOffset>245110</wp:posOffset>
                </wp:positionV>
                <wp:extent cx="863600" cy="6350"/>
                <wp:effectExtent l="6985" t="8255" r="5715" b="4445"/>
                <wp:wrapNone/>
                <wp:docPr id="136" name="Freeform 1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3600" cy="6350"/>
                        </a:xfrm>
                        <a:custGeom>
                          <a:avLst/>
                          <a:gdLst>
                            <a:gd name="T0" fmla="*/ 0 w 2519"/>
                            <a:gd name="T1" fmla="*/ 0 h 20"/>
                            <a:gd name="T2" fmla="*/ 2518 w 2519"/>
                            <a:gd name="T3" fmla="*/ 0 h 20"/>
                          </a:gdLst>
                          <a:ahLst/>
                          <a:cxnLst>
                            <a:cxn ang="0">
                              <a:pos x="T0" y="T1"/>
                            </a:cxn>
                            <a:cxn ang="0">
                              <a:pos x="T2" y="T3"/>
                            </a:cxn>
                          </a:cxnLst>
                          <a:rect l="0" t="0" r="r" b="b"/>
                          <a:pathLst>
                            <a:path w="2519" h="20">
                              <a:moveTo>
                                <a:pt x="0" y="0"/>
                              </a:moveTo>
                              <a:lnTo>
                                <a:pt x="2518" y="0"/>
                              </a:lnTo>
                            </a:path>
                          </a:pathLst>
                        </a:custGeom>
                        <a:noFill/>
                        <a:ln w="60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52F8BC5" id="Freeform 136" o:spid="_x0000_s1026" style="position:absolute;margin-left:213.55pt;margin-top:19.3pt;width:68pt;height:.5pt;z-index:-251629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5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hKh+QIAAI4GAAAOAAAAZHJzL2Uyb0RvYy54bWysVW1r2zAQ/j7YfxD6OEhtJ46bmDql5GUM&#10;uq3Q7AcokhybyZInKXG6sf++k2ynTkthjPmDc/Kd7p577iU3t6dKoCPXplQyw9FViBGXVLFS7jP8&#10;bbsZzTAylkhGhJI8w0/c4NvF+3c3TZ3ysSqUYFwjcCJN2tQZLqyt0yAwtOAVMVeq5hKUudIVsXDU&#10;+4Bp0oD3SgTjMEyCRmlWa0W5MfB11SrxwvvPc07t1zw33CKRYcBm/Vv79869g8UNSfea1EVJOxjk&#10;H1BUpJQQ9OxqRSxBB12+clWVVCujcntFVRWoPC8p9zlANlH4IpvHgtTc5wLkmPpMk/l/bumX44NG&#10;JYPaTRKMJKmgSBvNuaMcuW/AUFObFAwf6wftcjT1vaLfDSiCC407GLBBu+azYuCHHKzyrJxyXbmb&#10;kC86efKfzuTzk0UUPs6SSRJCiSioksnUlyYgaX+VHoz9yJV3Q473xraVYyB53lmHfQsu8kpAET8E&#10;KEQNGk+jeVfms010YVOgcd8IZ4vxwAI8zN5wNBmYhah3BLD3PTBS9FjpSXZgQULEDUjo2amVcaw4&#10;5JD7NnJowQVYuczeMAaAzngyNG4vdUE09P7LrtcYQdfvWjpqYh02F8OJqMmw5woVILTIKnXkW+Ut&#10;7IvCQaxnrZBDK8eXR9fXsFXDDRfH53aO7SAPKivVphTCl1ZIhygJ52NPklGiZE7p0Bi93y2FRkfi&#10;xto/HQ8XZlodJPPOCk7YupMtKUUrQ3DhOYYe7Jhw3ejn9tc8nK9n61k8isfJehSHq9XobrOMR8km&#10;up6uJqvlchX9dtCiOC1Kxrh06PodEsV/N6PdNmun/7xFLrK4SHbjn9fJBpcwPMmQS//rs/PT6ga0&#10;neidYk8wrFq1SxGWOAiF0j8xamAhZtj8OBDNMRKfJGyceRTHboP6Qzy9hhZBeqjZDTVEUnCVYYuh&#10;0524tO3WPdS63BcQKfJlleoOlkReunH2+FpU3QGWns+gW9Buqw7P3ur5b2TxBwAA//8DAFBLAwQU&#10;AAYACAAAACEAddpoDt8AAAAJAQAADwAAAGRycy9kb3ducmV2LnhtbEyPwUrDQBCG74LvsIzgReym&#10;rSY1ZlNEKCKKYhS8TrNjEszOhuy2Td/e8aTH+efjn2+K9eR6tacxdJ4NzGcJKOLa244bAx/vm8sV&#10;qBCRLfaeycCRAqzL05MCc+sP/Eb7KjZKSjjkaKCNcci1DnVLDsPMD8Sy+/Kjwyjj2Gg74kHKXa8X&#10;SZJqhx3LhRYHum+p/q52zkDWbvD4/PiUuSm81hfu5TNy9WDM+dl0dwsq0hT/YPjVF3UoxWnrd2yD&#10;6g1cLbK5oAaWqxSUANfpUoKtBDcp6LLQ/z8ofwAAAP//AwBQSwECLQAUAAYACAAAACEAtoM4kv4A&#10;AADhAQAAEwAAAAAAAAAAAAAAAAAAAAAAW0NvbnRlbnRfVHlwZXNdLnhtbFBLAQItABQABgAIAAAA&#10;IQA4/SH/1gAAAJQBAAALAAAAAAAAAAAAAAAAAC8BAABfcmVscy8ucmVsc1BLAQItABQABgAIAAAA&#10;IQB3fhKh+QIAAI4GAAAOAAAAAAAAAAAAAAAAAC4CAABkcnMvZTJvRG9jLnhtbFBLAQItABQABgAI&#10;AAAAIQB12mgO3wAAAAkBAAAPAAAAAAAAAAAAAAAAAFMFAABkcnMvZG93bnJldi54bWxQSwUGAAAA&#10;AAQABADzAAAAXwYAAAAA&#10;" o:allowincell="f" path="m,l2518,e" filled="f" strokeweight=".16922mm">
                <v:path arrowok="t" o:connecttype="custom" o:connectlocs="0,0;863257,0" o:connectangles="0,0"/>
                <w10:wrap anchorx="page"/>
              </v:shape>
            </w:pict>
          </mc:Fallback>
        </mc:AlternateContent>
      </w:r>
      <w:r w:rsidRPr="007E1ADD">
        <w:rPr>
          <w:rFonts w:ascii="Garamond" w:hAnsi="Garamond"/>
          <w:spacing w:val="-1"/>
          <w:sz w:val="22"/>
          <w:szCs w:val="22"/>
          <w:lang w:val="sq-AL"/>
        </w:rPr>
        <w:t>-</w:t>
      </w:r>
      <w:r w:rsidR="00167B9B">
        <w:rPr>
          <w:rFonts w:ascii="Garamond" w:hAnsi="Garamond"/>
          <w:spacing w:val="-1"/>
          <w:sz w:val="22"/>
          <w:szCs w:val="22"/>
          <w:lang w:val="sq-AL"/>
        </w:rPr>
        <w:t xml:space="preserve"> </w:t>
      </w:r>
      <w:r w:rsidRPr="007E1ADD">
        <w:rPr>
          <w:rFonts w:ascii="Garamond" w:hAnsi="Garamond"/>
          <w:spacing w:val="-1"/>
          <w:sz w:val="22"/>
          <w:szCs w:val="22"/>
          <w:lang w:val="sq-AL"/>
        </w:rPr>
        <w:t>Emri:</w:t>
      </w:r>
    </w:p>
    <w:p w:rsidR="00F12E0C" w:rsidRPr="007E1ADD" w:rsidRDefault="00F12E0C" w:rsidP="0095544F">
      <w:pPr>
        <w:pStyle w:val="BodyText"/>
        <w:widowControl w:val="0"/>
        <w:numPr>
          <w:ilvl w:val="0"/>
          <w:numId w:val="0"/>
        </w:numPr>
        <w:kinsoku w:val="0"/>
        <w:overflowPunct w:val="0"/>
        <w:rPr>
          <w:rFonts w:ascii="Garamond" w:hAnsi="Garamond"/>
          <w:sz w:val="22"/>
          <w:szCs w:val="22"/>
          <w:lang w:val="sq-AL"/>
        </w:rPr>
      </w:pPr>
      <w:r w:rsidRPr="007E1ADD">
        <w:rPr>
          <w:rFonts w:ascii="Garamond" w:hAnsi="Garamond"/>
          <w:noProof/>
          <w:sz w:val="22"/>
          <w:szCs w:val="22"/>
        </w:rPr>
        <mc:AlternateContent>
          <mc:Choice Requires="wps">
            <w:drawing>
              <wp:anchor distT="0" distB="0" distL="114300" distR="114300" simplePos="0" relativeHeight="251687936" behindDoc="1" locked="0" layoutInCell="0" allowOverlap="1" wp14:anchorId="7B7C72BD" wp14:editId="704AB212">
                <wp:simplePos x="0" y="0"/>
                <wp:positionH relativeFrom="page">
                  <wp:posOffset>2712085</wp:posOffset>
                </wp:positionH>
                <wp:positionV relativeFrom="paragraph">
                  <wp:posOffset>248285</wp:posOffset>
                </wp:positionV>
                <wp:extent cx="863600" cy="6350"/>
                <wp:effectExtent l="6985" t="11430" r="5715" b="1270"/>
                <wp:wrapNone/>
                <wp:docPr id="135" name="Freeform 1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3600" cy="6350"/>
                        </a:xfrm>
                        <a:custGeom>
                          <a:avLst/>
                          <a:gdLst>
                            <a:gd name="T0" fmla="*/ 0 w 2519"/>
                            <a:gd name="T1" fmla="*/ 0 h 20"/>
                            <a:gd name="T2" fmla="*/ 2518 w 2519"/>
                            <a:gd name="T3" fmla="*/ 0 h 20"/>
                          </a:gdLst>
                          <a:ahLst/>
                          <a:cxnLst>
                            <a:cxn ang="0">
                              <a:pos x="T0" y="T1"/>
                            </a:cxn>
                            <a:cxn ang="0">
                              <a:pos x="T2" y="T3"/>
                            </a:cxn>
                          </a:cxnLst>
                          <a:rect l="0" t="0" r="r" b="b"/>
                          <a:pathLst>
                            <a:path w="2519" h="20">
                              <a:moveTo>
                                <a:pt x="0" y="0"/>
                              </a:moveTo>
                              <a:lnTo>
                                <a:pt x="2518" y="0"/>
                              </a:lnTo>
                            </a:path>
                          </a:pathLst>
                        </a:custGeom>
                        <a:noFill/>
                        <a:ln w="60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4F260A5" id="Freeform 135" o:spid="_x0000_s1026" style="position:absolute;margin-left:213.55pt;margin-top:19.55pt;width:68pt;height:.5pt;z-index:-2516285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5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5ni6+gIAAI4GAAAOAAAAZHJzL2Uyb0RvYy54bWysVW1r2zAQ/j7YfxD6OEhtJ06ahDql5GUM&#10;uq3Q7AcoshybyZInKXG6sf++09lOnZbCGPMH5+Q73T333Etubk+lJEdhbKFVQqOrkBKhuE4LtU/o&#10;t+1mMKXEOqZSJrUSCX0Slt4u3r+7qau5GOpcy1QYAk6UnddVQnPnqnkQWJ6LktkrXQkFykybkjk4&#10;mn2QGlaD91IGwzCcBLU2aWU0F9bC11WjpAv0n2WCu69ZZoUjMqGAzeHb4Hvn38Hihs33hlV5wVsY&#10;7B9QlKxQEPTsasUcIwdTvHJVFtxoqzN3xXUZ6CwruMAcIJsofJHNY84qgbkAObY602T/n1v+5fhg&#10;SJFC7UZjShQroUgbI4SnnPhvwFBd2TkYPlYPxudoq3vNv1tQBBcaf7BgQ3b1Z52CH3ZwGlk5Zab0&#10;NyFfckLyn87ki5MjHD5OJ6NJCCXioJqMxliagM27q/xg3Ueh0Q073lvXVC4FCXlPW+xbcJGVEor4&#10;ISAhqclwHM3aMp9togubnAy7RjhbDHsW4GH6hqNRzywknSOAve+AsbzDyk+qBQsSYX5AQmSn0taz&#10;4pFD7tvIowUXYOUze8MYAHrjUd+4udQGMdD7L7veUAJdv2voqJjz2HwML5I6ocgVyUFokJX6KLYa&#10;LdyLwkGsZ61UfSvPF6Lratio4YaPg7mdY3vIvcoqvSmkxNJK5RFNwtkQSbJaFqlXejTW7HdLaciR&#10;+bHGp+Xhwszog0rRWS5Yum5lxwrZyBBcIsfQgy0Tvhtxbn/Nwtl6up7Gg3g4WQ/icLUa3G2W8WCy&#10;ia7Hq9FquVxFvz20KJ7nRZoK5dF1OySK/25G223WTP95i1xkcZHsBp/XyQaXMJBkyKX7xexwWv2A&#10;NhO90+kTDKvRzVKEJQ5Crs1PSmpYiAm1Pw7MCErkJwUbZxbFsd+geIjH19AixPQ1u76GKQ6uEuoo&#10;dLoXl67ZuofKFPscIkVYVqXvYElkhR9nxNegag+w9DCDdkH7rdo/o9Xz38jiDwAAAP//AwBQSwME&#10;FAAGAAgAAAAhAOQOTQnfAAAACQEAAA8AAABkcnMvZG93bnJldi54bWxMj0FLw0AQhe+C/2EZwYvY&#10;TVptNGZTRCgiFcUoeJ1mxySYnQ3ZbZv+e8eTnmaG93jzvWI1uV7taQydZwPpLAFFXHvbcWPg4319&#10;eQMqRGSLvWcycKQAq/L0pMDc+gO/0b6KjZIQDjkaaGMccq1D3ZLDMPMDsWhffnQY5RwbbUc8SLjr&#10;9TxJltphx/KhxYEeWqq/q50zkLVrPD4/bTI3hdf6wr18Rq4ejTk/m+7vQEWa4p8ZfvEFHUph2vod&#10;26B6A1fzLBWrgcWtTDFcLxeybEVJUtBlof83KH8AAAD//wMAUEsBAi0AFAAGAAgAAAAhALaDOJL+&#10;AAAA4QEAABMAAAAAAAAAAAAAAAAAAAAAAFtDb250ZW50X1R5cGVzXS54bWxQSwECLQAUAAYACAAA&#10;ACEAOP0h/9YAAACUAQAACwAAAAAAAAAAAAAAAAAvAQAAX3JlbHMvLnJlbHNQSwECLQAUAAYACAAA&#10;ACEAAOZ4uvoCAACOBgAADgAAAAAAAAAAAAAAAAAuAgAAZHJzL2Uyb0RvYy54bWxQSwECLQAUAAYA&#10;CAAAACEA5A5NCd8AAAAJAQAADwAAAAAAAAAAAAAAAABUBQAAZHJzL2Rvd25yZXYueG1sUEsFBgAA&#10;AAAEAAQA8wAAAGAGAAAAAA==&#10;" o:allowincell="f" path="m,l2518,e" filled="f" strokeweight=".16922mm">
                <v:path arrowok="t" o:connecttype="custom" o:connectlocs="0,0;863257,0" o:connectangles="0,0"/>
                <w10:wrap anchorx="page"/>
              </v:shape>
            </w:pict>
          </mc:Fallback>
        </mc:AlternateContent>
      </w:r>
      <w:r w:rsidRPr="007E1ADD">
        <w:rPr>
          <w:rFonts w:ascii="Garamond" w:hAnsi="Garamond"/>
          <w:spacing w:val="-1"/>
          <w:sz w:val="22"/>
          <w:szCs w:val="22"/>
          <w:lang w:val="sq-AL"/>
        </w:rPr>
        <w:t>-</w:t>
      </w:r>
      <w:r w:rsidR="00167B9B">
        <w:rPr>
          <w:rFonts w:ascii="Garamond" w:hAnsi="Garamond"/>
          <w:spacing w:val="-1"/>
          <w:sz w:val="22"/>
          <w:szCs w:val="22"/>
          <w:lang w:val="sq-AL"/>
        </w:rPr>
        <w:t xml:space="preserve"> </w:t>
      </w:r>
      <w:r w:rsidRPr="007E1ADD">
        <w:rPr>
          <w:rFonts w:ascii="Garamond" w:hAnsi="Garamond"/>
          <w:spacing w:val="-1"/>
          <w:sz w:val="22"/>
          <w:szCs w:val="22"/>
          <w:lang w:val="sq-AL"/>
        </w:rPr>
        <w:t>Mbiemri:</w:t>
      </w:r>
    </w:p>
    <w:p w:rsidR="00F12E0C" w:rsidRPr="007E1ADD" w:rsidRDefault="00F12E0C" w:rsidP="0095544F">
      <w:pPr>
        <w:pStyle w:val="BodyText"/>
        <w:widowControl w:val="0"/>
        <w:numPr>
          <w:ilvl w:val="0"/>
          <w:numId w:val="0"/>
        </w:numPr>
        <w:kinsoku w:val="0"/>
        <w:overflowPunct w:val="0"/>
        <w:rPr>
          <w:rFonts w:ascii="Garamond" w:hAnsi="Garamond"/>
          <w:sz w:val="22"/>
          <w:szCs w:val="22"/>
          <w:lang w:val="sq-AL"/>
        </w:rPr>
      </w:pPr>
      <w:r w:rsidRPr="007E1ADD">
        <w:rPr>
          <w:rFonts w:ascii="Garamond" w:hAnsi="Garamond"/>
          <w:noProof/>
          <w:sz w:val="22"/>
          <w:szCs w:val="22"/>
        </w:rPr>
        <mc:AlternateContent>
          <mc:Choice Requires="wps">
            <w:drawing>
              <wp:anchor distT="0" distB="0" distL="114300" distR="114300" simplePos="0" relativeHeight="251688960" behindDoc="1" locked="0" layoutInCell="0" allowOverlap="1" wp14:anchorId="7C9E4EA7" wp14:editId="603C4F15">
                <wp:simplePos x="0" y="0"/>
                <wp:positionH relativeFrom="page">
                  <wp:posOffset>2712085</wp:posOffset>
                </wp:positionH>
                <wp:positionV relativeFrom="paragraph">
                  <wp:posOffset>248285</wp:posOffset>
                </wp:positionV>
                <wp:extent cx="863600" cy="6350"/>
                <wp:effectExtent l="6985" t="11430" r="5715" b="1270"/>
                <wp:wrapNone/>
                <wp:docPr id="134" name="Freeform 1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3600" cy="6350"/>
                        </a:xfrm>
                        <a:custGeom>
                          <a:avLst/>
                          <a:gdLst>
                            <a:gd name="T0" fmla="*/ 0 w 2519"/>
                            <a:gd name="T1" fmla="*/ 0 h 20"/>
                            <a:gd name="T2" fmla="*/ 2518 w 2519"/>
                            <a:gd name="T3" fmla="*/ 0 h 20"/>
                          </a:gdLst>
                          <a:ahLst/>
                          <a:cxnLst>
                            <a:cxn ang="0">
                              <a:pos x="T0" y="T1"/>
                            </a:cxn>
                            <a:cxn ang="0">
                              <a:pos x="T2" y="T3"/>
                            </a:cxn>
                          </a:cxnLst>
                          <a:rect l="0" t="0" r="r" b="b"/>
                          <a:pathLst>
                            <a:path w="2519" h="20">
                              <a:moveTo>
                                <a:pt x="0" y="0"/>
                              </a:moveTo>
                              <a:lnTo>
                                <a:pt x="2518" y="0"/>
                              </a:lnTo>
                            </a:path>
                          </a:pathLst>
                        </a:custGeom>
                        <a:noFill/>
                        <a:ln w="60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EFB106D" id="Freeform 134" o:spid="_x0000_s1026" style="position:absolute;margin-left:213.55pt;margin-top:19.55pt;width:68pt;height:.5pt;z-index:-2516275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5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I4F+QIAAI4GAAAOAAAAZHJzL2Uyb0RvYy54bWysVW1r2zAQ/j7YfxD6OEhtJ06ahDql5GUM&#10;uq3Q7Acokhyb2ZInKXG6sf++09lOnZbCGPMH5+Q73T333Etubk9lQY7S2FyrhEZXISVScS1ytU/o&#10;t+1mMKXEOqYEK7SSCX2Slt4u3r+7qau5HOpMF0IaAk6UnddVQjPnqnkQWJ7JktkrXUkFylSbkjk4&#10;mn0gDKvBe1kEwzCcBLU2ojKaS2vh66pR0gX6T1PJ3dc0tdKRIqGAzeHb4Hvn38Hihs33hlVZzlsY&#10;7B9QlCxXEPTsasUcIweTv3JV5txoq1N3xXUZ6DTNucQcIJsofJHNY8YqibkAObY602T/n1v+5fhg&#10;SC6gdqOYEsVKKNLGSOkpJ/4bMFRXdg6Gj9WD8Tna6l7z7xYUwYXGHyzYkF39WQvwww5OIyun1JT+&#10;JuRLTkj+05l8eXKEw8fpZDQJoUQcVJPRGEsTsHl3lR+s+yg1umHHe+uaygmQkHfRYt+Ci7QsoIgf&#10;AhKSmgzH0awt89kmurDJyLBrhLPFsGcBHqZvOBr1zELSOQLY+w4Yyzqs/KRasCAR5gckRHYqbT0r&#10;Hjnkvo08WnABVj6zN4wBoDce9Y2bS20QA73/susNJdD1u4aOijmPzcfwIqkTilyRDIQGWamPcqvR&#10;wr0oHMR61haqb+X5QnRdDRs13PBxMLdzbA+5V1mlN3lRYGkL5RFNwtkQSbK6yIVXejTW7HfLwpAj&#10;82ONT8vDhZnRByXQWSaZWLeyY3nRyBC8QI6hB1smfDfi3P6ahbP1dD2NB/Fwsh7E4Wo1uNss48Fk&#10;E12PV6PVcrmKfntoUTzPciGk8ui6HRLFfzej7TZrpv+8RS6yuEh2g8/rZINLGEgy5NL9YnY4rX5A&#10;m4neafEEw2p0sxRhiYOQafOTkhoWYkLtjwMzkpLik4KNM4vi2G9QPMTja2gRYvqaXV/DFAdXCXUU&#10;Ot2LS9ds3UNl8n0GkSIsq9J3sCTS3I8z4mtQtQdYephBu6D9Vu2f0er5b2TxBwAA//8DAFBLAwQU&#10;AAYACAAAACEA5A5NCd8AAAAJAQAADwAAAGRycy9kb3ducmV2LnhtbEyPQUvDQBCF74L/YRnBi9hN&#10;Wm00ZlNEKCIVxSh4nWbHJJidDdltm/57x5OeZob3ePO9YjW5Xu1pDJ1nA+ksAUVce9txY+DjfX15&#10;AypEZIu9ZzJwpACr8vSkwNz6A7/RvoqNkhAOORpoYxxyrUPdksMw8wOxaF9+dBjlHBttRzxIuOv1&#10;PEmW2mHH8qHFgR5aqr+rnTOQtWs8Pj9tMjeF1/rCvXxGrh6NOT+b7u9ARZrinxl+8QUdSmHa+h3b&#10;oHoDV/MsFauBxa1MMVwvF7JsRUlS0GWh/zcofwAAAP//AwBQSwECLQAUAAYACAAAACEAtoM4kv4A&#10;AADhAQAAEwAAAAAAAAAAAAAAAAAAAAAAW0NvbnRlbnRfVHlwZXNdLnhtbFBLAQItABQABgAIAAAA&#10;IQA4/SH/1gAAAJQBAAALAAAAAAAAAAAAAAAAAC8BAABfcmVscy8ucmVsc1BLAQItABQABgAIAAAA&#10;IQASbI4F+QIAAI4GAAAOAAAAAAAAAAAAAAAAAC4CAABkcnMvZTJvRG9jLnhtbFBLAQItABQABgAI&#10;AAAAIQDkDk0J3wAAAAkBAAAPAAAAAAAAAAAAAAAAAFMFAABkcnMvZG93bnJldi54bWxQSwUGAAAA&#10;AAQABADzAAAAXwYAAAAA&#10;" o:allowincell="f" path="m,l2518,e" filled="f" strokeweight=".16922mm">
                <v:path arrowok="t" o:connecttype="custom" o:connectlocs="0,0;863257,0" o:connectangles="0,0"/>
                <w10:wrap anchorx="page"/>
              </v:shape>
            </w:pict>
          </mc:Fallback>
        </mc:AlternateContent>
      </w:r>
      <w:r w:rsidRPr="007E1ADD">
        <w:rPr>
          <w:rFonts w:ascii="Garamond" w:hAnsi="Garamond"/>
          <w:spacing w:val="-1"/>
          <w:sz w:val="22"/>
          <w:szCs w:val="22"/>
          <w:lang w:val="sq-AL"/>
        </w:rPr>
        <w:t>-</w:t>
      </w:r>
      <w:r w:rsidR="00167B9B">
        <w:rPr>
          <w:rFonts w:ascii="Garamond" w:hAnsi="Garamond"/>
          <w:spacing w:val="-1"/>
          <w:sz w:val="22"/>
          <w:szCs w:val="22"/>
          <w:lang w:val="sq-AL"/>
        </w:rPr>
        <w:t xml:space="preserve"> </w:t>
      </w:r>
      <w:r w:rsidRPr="007E1ADD">
        <w:rPr>
          <w:rFonts w:ascii="Garamond" w:hAnsi="Garamond"/>
          <w:spacing w:val="-1"/>
          <w:sz w:val="22"/>
          <w:szCs w:val="22"/>
          <w:lang w:val="sq-AL"/>
        </w:rPr>
        <w:t>Datëlindja:</w:t>
      </w:r>
    </w:p>
    <w:p w:rsidR="00F12E0C" w:rsidRPr="007E1ADD" w:rsidRDefault="00F12E0C" w:rsidP="0095544F">
      <w:pPr>
        <w:pStyle w:val="BodyText"/>
        <w:widowControl w:val="0"/>
        <w:numPr>
          <w:ilvl w:val="0"/>
          <w:numId w:val="0"/>
        </w:numPr>
        <w:kinsoku w:val="0"/>
        <w:overflowPunct w:val="0"/>
        <w:rPr>
          <w:rFonts w:ascii="Garamond" w:hAnsi="Garamond"/>
          <w:sz w:val="22"/>
          <w:szCs w:val="22"/>
          <w:lang w:val="sq-AL"/>
        </w:rPr>
      </w:pPr>
      <w:r w:rsidRPr="007E1ADD">
        <w:rPr>
          <w:rFonts w:ascii="Garamond" w:hAnsi="Garamond"/>
          <w:noProof/>
          <w:sz w:val="22"/>
          <w:szCs w:val="22"/>
        </w:rPr>
        <mc:AlternateContent>
          <mc:Choice Requires="wps">
            <w:drawing>
              <wp:anchor distT="0" distB="0" distL="114300" distR="114300" simplePos="0" relativeHeight="251689984" behindDoc="1" locked="0" layoutInCell="0" allowOverlap="1" wp14:anchorId="04B2C08F" wp14:editId="5891DEF3">
                <wp:simplePos x="0" y="0"/>
                <wp:positionH relativeFrom="page">
                  <wp:posOffset>2712085</wp:posOffset>
                </wp:positionH>
                <wp:positionV relativeFrom="paragraph">
                  <wp:posOffset>248285</wp:posOffset>
                </wp:positionV>
                <wp:extent cx="863600" cy="6350"/>
                <wp:effectExtent l="6985" t="11430" r="5715" b="1270"/>
                <wp:wrapNone/>
                <wp:docPr id="133" name="Freeform 1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3600" cy="6350"/>
                        </a:xfrm>
                        <a:custGeom>
                          <a:avLst/>
                          <a:gdLst>
                            <a:gd name="T0" fmla="*/ 0 w 2519"/>
                            <a:gd name="T1" fmla="*/ 0 h 20"/>
                            <a:gd name="T2" fmla="*/ 2518 w 2519"/>
                            <a:gd name="T3" fmla="*/ 0 h 20"/>
                          </a:gdLst>
                          <a:ahLst/>
                          <a:cxnLst>
                            <a:cxn ang="0">
                              <a:pos x="T0" y="T1"/>
                            </a:cxn>
                            <a:cxn ang="0">
                              <a:pos x="T2" y="T3"/>
                            </a:cxn>
                          </a:cxnLst>
                          <a:rect l="0" t="0" r="r" b="b"/>
                          <a:pathLst>
                            <a:path w="2519" h="20">
                              <a:moveTo>
                                <a:pt x="0" y="0"/>
                              </a:moveTo>
                              <a:lnTo>
                                <a:pt x="2518" y="0"/>
                              </a:lnTo>
                            </a:path>
                          </a:pathLst>
                        </a:custGeom>
                        <a:noFill/>
                        <a:ln w="60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D67BC8C" id="Freeform 133" o:spid="_x0000_s1026" style="position:absolute;margin-left:213.55pt;margin-top:19.55pt;width:68pt;height:.5pt;z-index:-2516264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5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q2M+gIAAI4GAAAOAAAAZHJzL2Uyb0RvYy54bWysVW1vmzAQ/j5p/8Hyx0kpkJA0iUqqKi/T&#10;pG6r1OwHOLYJaGAz2wnppv33nQ9ISatK0zQ+wJk77p577oWb21NZkKM0NtcqodFVSIlUXItc7RP6&#10;bbsZTCmxjinBCq1kQp+kpbeL9+9u6mouhzrThZCGgBNl53WV0My5ah4ElmeyZPZKV1KBMtWmZA6O&#10;Zh8Iw2rwXhbBMAwnQa2NqIzm0lp4u2qUdIH+01Ry9zVNrXSkSChgc3g3eN/5e7C4YfO9YVWW8xYG&#10;+wcUJcsVBD27WjHHyMHkr1yVOTfa6tRdcV0GOk1zLjEHyCYKX2TzmLFKYi5Ajq3ONNn/55Z/OT4Y&#10;kguo3WhEiWIlFGljpPSUE/8OGKorOwfDx+rB+Bxtda/5dwuK4ELjDxZsyK7+rAX4YQenkZVTakr/&#10;JeRLTkj+05l8eXKEw8vpZDQJoUQcVJPRGEsTsHn3KT9Y91FqdMOO99Y1lRMgIe+ixb4FF2lZQBE/&#10;BCQkNRmOo1lb5rNNdGGTkWHXCGeLYc8CPEzfcASU9YJ1jgD2vgPGsg4rP6kWLEiE+QEJkZ1KW8+K&#10;Rw65byOPFlyAlc/sDWMA6I2xPp1x82yDGOj9l11vKIGu3zV0VMx5bD6GF0mdUOSKZCA0yEp9lFuN&#10;Fu5F4SDWs7ZQfSvPF6Lratio4QsfB3M7x/aQe5VVepMXBZa2UB7RJJwNkSSri1x4pUdjzX63LAw5&#10;Mj/WeLWkXZgZfVACnWWSiXUrO5YXjQzBC+QYerBlwncjzu2vWThbT9fTeBAPJ+tBHK5Wg7vNMh5M&#10;NtH1eDVaLZer6LeHFsXzLBdCKo+u2yFR/Hcz2m6zZvrPW+Qii4tkN3i9Tja4hIEkQy7dE7PDafUD&#10;2kz0TosnGFajm6UISxyETJuflNSwEBNqfxyYkZQUnxRsnFkUx36D4iEeX0OLENPX7Poapji4Sqij&#10;0OleXLpm6x4qk+8ziBRhWZW+gyWR5n6cEV+Dqj3A0sMM2gXtt2r/jFbPv5HFHwAAAP//AwBQSwME&#10;FAAGAAgAAAAhAOQOTQnfAAAACQEAAA8AAABkcnMvZG93bnJldi54bWxMj0FLw0AQhe+C/2EZwYvY&#10;TVptNGZTRCgiFcUoeJ1mxySYnQ3ZbZv+e8eTnmaG93jzvWI1uV7taQydZwPpLAFFXHvbcWPg4319&#10;eQMqRGSLvWcycKQAq/L0pMDc+gO/0b6KjZIQDjkaaGMccq1D3ZLDMPMDsWhffnQY5RwbbUc8SLjr&#10;9TxJltphx/KhxYEeWqq/q50zkLVrPD4/bTI3hdf6wr18Rq4ejTk/m+7vQEWa4p8ZfvEFHUph2vod&#10;26B6A1fzLBWrgcWtTDFcLxeybEVJUtBlof83KH8AAAD//wMAUEsBAi0AFAAGAAgAAAAhALaDOJL+&#10;AAAA4QEAABMAAAAAAAAAAAAAAAAAAAAAAFtDb250ZW50X1R5cGVzXS54bWxQSwECLQAUAAYACAAA&#10;ACEAOP0h/9YAAACUAQAACwAAAAAAAAAAAAAAAAAvAQAAX3JlbHMvLnJlbHNQSwECLQAUAAYACAAA&#10;ACEA7tatjPoCAACOBgAADgAAAAAAAAAAAAAAAAAuAgAAZHJzL2Uyb0RvYy54bWxQSwECLQAUAAYA&#10;CAAAACEA5A5NCd8AAAAJAQAADwAAAAAAAAAAAAAAAABUBQAAZHJzL2Rvd25yZXYueG1sUEsFBgAA&#10;AAAEAAQA8wAAAGAGAAAAAA==&#10;" o:allowincell="f" path="m,l2518,e" filled="f" strokeweight=".16922mm">
                <v:path arrowok="t" o:connecttype="custom" o:connectlocs="0,0;863257,0" o:connectangles="0,0"/>
                <w10:wrap anchorx="page"/>
              </v:shape>
            </w:pict>
          </mc:Fallback>
        </mc:AlternateContent>
      </w:r>
      <w:r w:rsidRPr="007E1ADD">
        <w:rPr>
          <w:rFonts w:ascii="Garamond" w:hAnsi="Garamond"/>
          <w:spacing w:val="-1"/>
          <w:sz w:val="22"/>
          <w:szCs w:val="22"/>
          <w:lang w:val="sq-AL"/>
        </w:rPr>
        <w:t>-</w:t>
      </w:r>
      <w:r w:rsidR="00167B9B">
        <w:rPr>
          <w:rFonts w:ascii="Garamond" w:hAnsi="Garamond"/>
          <w:spacing w:val="-1"/>
          <w:sz w:val="22"/>
          <w:szCs w:val="22"/>
          <w:lang w:val="sq-AL"/>
        </w:rPr>
        <w:t xml:space="preserve"> </w:t>
      </w:r>
      <w:r w:rsidRPr="007E1ADD">
        <w:rPr>
          <w:rFonts w:ascii="Garamond" w:hAnsi="Garamond"/>
          <w:spacing w:val="-1"/>
          <w:sz w:val="22"/>
          <w:szCs w:val="22"/>
          <w:lang w:val="sq-AL"/>
        </w:rPr>
        <w:t>Vendlindja:</w:t>
      </w:r>
    </w:p>
    <w:p w:rsidR="00F12E0C" w:rsidRPr="007E1ADD" w:rsidRDefault="00F12E0C" w:rsidP="0095544F">
      <w:pPr>
        <w:pStyle w:val="BodyText"/>
        <w:widowControl w:val="0"/>
        <w:numPr>
          <w:ilvl w:val="0"/>
          <w:numId w:val="0"/>
        </w:numPr>
        <w:kinsoku w:val="0"/>
        <w:overflowPunct w:val="0"/>
        <w:rPr>
          <w:rFonts w:ascii="Garamond" w:hAnsi="Garamond"/>
          <w:sz w:val="22"/>
          <w:szCs w:val="22"/>
          <w:lang w:val="sq-AL"/>
        </w:rPr>
      </w:pPr>
      <w:r w:rsidRPr="007E1ADD">
        <w:rPr>
          <w:rFonts w:ascii="Garamond" w:hAnsi="Garamond"/>
          <w:noProof/>
          <w:sz w:val="22"/>
          <w:szCs w:val="22"/>
        </w:rPr>
        <mc:AlternateContent>
          <mc:Choice Requires="wps">
            <w:drawing>
              <wp:anchor distT="0" distB="0" distL="114300" distR="114300" simplePos="0" relativeHeight="251691008" behindDoc="1" locked="0" layoutInCell="0" allowOverlap="1" wp14:anchorId="6F230889" wp14:editId="2E0B5E11">
                <wp:simplePos x="0" y="0"/>
                <wp:positionH relativeFrom="page">
                  <wp:posOffset>2712085</wp:posOffset>
                </wp:positionH>
                <wp:positionV relativeFrom="paragraph">
                  <wp:posOffset>248285</wp:posOffset>
                </wp:positionV>
                <wp:extent cx="863600" cy="6350"/>
                <wp:effectExtent l="6985" t="11430" r="5715" b="1270"/>
                <wp:wrapNone/>
                <wp:docPr id="132" name="Freeform 1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3600" cy="6350"/>
                        </a:xfrm>
                        <a:custGeom>
                          <a:avLst/>
                          <a:gdLst>
                            <a:gd name="T0" fmla="*/ 0 w 2519"/>
                            <a:gd name="T1" fmla="*/ 0 h 20"/>
                            <a:gd name="T2" fmla="*/ 2518 w 2519"/>
                            <a:gd name="T3" fmla="*/ 0 h 20"/>
                          </a:gdLst>
                          <a:ahLst/>
                          <a:cxnLst>
                            <a:cxn ang="0">
                              <a:pos x="T0" y="T1"/>
                            </a:cxn>
                            <a:cxn ang="0">
                              <a:pos x="T2" y="T3"/>
                            </a:cxn>
                          </a:cxnLst>
                          <a:rect l="0" t="0" r="r" b="b"/>
                          <a:pathLst>
                            <a:path w="2519" h="20">
                              <a:moveTo>
                                <a:pt x="0" y="0"/>
                              </a:moveTo>
                              <a:lnTo>
                                <a:pt x="2518" y="0"/>
                              </a:lnTo>
                            </a:path>
                          </a:pathLst>
                        </a:custGeom>
                        <a:noFill/>
                        <a:ln w="60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6433D94" id="Freeform 132" o:spid="_x0000_s1026" style="position:absolute;margin-left:213.55pt;margin-top:19.55pt;width:68pt;height:.5pt;z-index:-2516254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5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Fsz+gIAAI4GAAAOAAAAZHJzL2Uyb0RvYy54bWysVdtu2zAMfR+wfxD0OCC1nThpEtQpilyG&#10;Ad1WoNkHKJIcG7MlT1LidMP+faR8adKiwDDMDw5lUuTh4SU3t6eyIEdpbK5VQqOrkBKpuBa52if0&#10;23YzmFJiHVOCFVrJhD5JS28X79/d1NVcDnWmCyENASfKzusqoZlz1TwILM9kyeyVrqQCZapNyRwc&#10;zT4QhtXgvSyCYRhOglobURnNpbXwddUo6cL7T1PJ3dc0tdKRIqGAzfm38e8dvoPFDZvvDauynLcw&#10;2D+gKFmuIGjvasUcIweTv3JV5txoq1N3xXUZ6DTNufQ5QDZR+CKbx4xV0ucC5Niqp8n+P7f8y/HB&#10;kFxA7UZDShQroUgbIyVSTvAbMFRXdg6Gj9WDwRxtda/5dwuK4EKDBws2ZFd/1gL8sIPTnpVTakq8&#10;CfmSkyf/qSdfnhzh8HE6GU1CKBEH1WQ09qUJ2Ly7yg/WfZTau2HHe+uaygmQPO+ixb4FF2lZQBE/&#10;BCQkNRmOo1lb5t4murDJyLBrhN4CuOi9gIfpG45GZ2Yh6RwB7H0HjGUdVn5SLViQCMMBCT07lbbI&#10;CiKH3LcRogUXYIWZvWEMANF4dG7cXGqDGOj9l11vKIGu3zV0VMwhNoyBIqkT6rkiGQgNslIf5VZ7&#10;C/eicBDrWVuocyvky6Pratio4QbG8bn1sRHyWWWV3uRF4UtbKEQ0CWdDT5LVRS5QiWis2e+WhSFH&#10;hmPtn5aHCzOjD0p4Z5lkYt3KjuVFI0PwwnMMPdgygd3o5/bXLJytp+tpPIiHk/UgDlerwd1mGQ8m&#10;m+h6vBqtlstV9BuhRfE8y4WQCtF1OySK/25G223WTH+/RS6yuEh245/XyQaXMDzJkEv367Pz04oD&#10;2kz0TosnGFajm6UISxyETJuflNSwEBNqfxyYkZQUnxRsnFkUx7hB/SEeX0OLEHOu2Z1rmOLgKqGO&#10;QqejuHTN1j1UJt9nECnyZVX6DpZEmuM4e3wNqvYAS89n0C5o3KrnZ2/1/Dey+AMAAP//AwBQSwME&#10;FAAGAAgAAAAhAOQOTQnfAAAACQEAAA8AAABkcnMvZG93bnJldi54bWxMj0FLw0AQhe+C/2EZwYvY&#10;TVptNGZTRCgiFcUoeJ1mxySYnQ3ZbZv+e8eTnmaG93jzvWI1uV7taQydZwPpLAFFXHvbcWPg4319&#10;eQMqRGSLvWcycKQAq/L0pMDc+gO/0b6KjZIQDjkaaGMccq1D3ZLDMPMDsWhffnQY5RwbbUc8SLjr&#10;9TxJltphx/KhxYEeWqq/q50zkLVrPD4/bTI3hdf6wr18Rq4ejTk/m+7vQEWa4p8ZfvEFHUph2vod&#10;26B6A1fzLBWrgcWtTDFcLxeybEVJUtBlof83KH8AAAD//wMAUEsBAi0AFAAGAAgAAAAhALaDOJL+&#10;AAAA4QEAABMAAAAAAAAAAAAAAAAAAAAAAFtDb250ZW50X1R5cGVzXS54bWxQSwECLQAUAAYACAAA&#10;ACEAOP0h/9YAAACUAQAACwAAAAAAAAAAAAAAAAAvAQAAX3JlbHMvLnJlbHNQSwECLQAUAAYACAAA&#10;ACEA/FxbM/oCAACOBgAADgAAAAAAAAAAAAAAAAAuAgAAZHJzL2Uyb0RvYy54bWxQSwECLQAUAAYA&#10;CAAAACEA5A5NCd8AAAAJAQAADwAAAAAAAAAAAAAAAABUBQAAZHJzL2Rvd25yZXYueG1sUEsFBgAA&#10;AAAEAAQA8wAAAGAGAAAAAA==&#10;" o:allowincell="f" path="m,l2518,e" filled="f" strokeweight=".16922mm">
                <v:path arrowok="t" o:connecttype="custom" o:connectlocs="0,0;863257,0" o:connectangles="0,0"/>
                <w10:wrap anchorx="page"/>
              </v:shape>
            </w:pict>
          </mc:Fallback>
        </mc:AlternateContent>
      </w:r>
      <w:r w:rsidRPr="007E1ADD">
        <w:rPr>
          <w:rFonts w:ascii="Garamond" w:hAnsi="Garamond"/>
          <w:spacing w:val="-1"/>
          <w:sz w:val="22"/>
          <w:szCs w:val="22"/>
          <w:lang w:val="sq-AL"/>
        </w:rPr>
        <w:t>-</w:t>
      </w:r>
      <w:r w:rsidR="00167B9B">
        <w:rPr>
          <w:rFonts w:ascii="Garamond" w:hAnsi="Garamond"/>
          <w:spacing w:val="-1"/>
          <w:sz w:val="22"/>
          <w:szCs w:val="22"/>
          <w:lang w:val="sq-AL"/>
        </w:rPr>
        <w:t xml:space="preserve"> </w:t>
      </w:r>
      <w:r w:rsidRPr="007E1ADD">
        <w:rPr>
          <w:rFonts w:ascii="Garamond" w:hAnsi="Garamond"/>
          <w:spacing w:val="-1"/>
          <w:sz w:val="22"/>
          <w:szCs w:val="22"/>
          <w:lang w:val="sq-AL"/>
        </w:rPr>
        <w:t>Data e lëshimit:</w:t>
      </w:r>
    </w:p>
    <w:p w:rsidR="00F12E0C" w:rsidRPr="007E1ADD" w:rsidRDefault="00F12E0C" w:rsidP="0095544F">
      <w:pPr>
        <w:pStyle w:val="BodyText"/>
        <w:widowControl w:val="0"/>
        <w:numPr>
          <w:ilvl w:val="0"/>
          <w:numId w:val="0"/>
        </w:numPr>
        <w:kinsoku w:val="0"/>
        <w:overflowPunct w:val="0"/>
        <w:rPr>
          <w:rFonts w:ascii="Garamond" w:hAnsi="Garamond"/>
          <w:sz w:val="22"/>
          <w:szCs w:val="22"/>
          <w:lang w:val="sq-AL"/>
        </w:rPr>
      </w:pPr>
      <w:r w:rsidRPr="007E1ADD">
        <w:rPr>
          <w:rFonts w:ascii="Garamond" w:hAnsi="Garamond"/>
          <w:noProof/>
          <w:sz w:val="22"/>
          <w:szCs w:val="22"/>
        </w:rPr>
        <mc:AlternateContent>
          <mc:Choice Requires="wps">
            <w:drawing>
              <wp:anchor distT="0" distB="0" distL="114300" distR="114300" simplePos="0" relativeHeight="251692032" behindDoc="1" locked="0" layoutInCell="0" allowOverlap="1" wp14:anchorId="0524740B" wp14:editId="62847082">
                <wp:simplePos x="0" y="0"/>
                <wp:positionH relativeFrom="page">
                  <wp:posOffset>2712085</wp:posOffset>
                </wp:positionH>
                <wp:positionV relativeFrom="paragraph">
                  <wp:posOffset>248285</wp:posOffset>
                </wp:positionV>
                <wp:extent cx="863600" cy="6350"/>
                <wp:effectExtent l="6985" t="11430" r="5715" b="1270"/>
                <wp:wrapNone/>
                <wp:docPr id="131" name="Freeform 1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3600" cy="6350"/>
                        </a:xfrm>
                        <a:custGeom>
                          <a:avLst/>
                          <a:gdLst>
                            <a:gd name="T0" fmla="*/ 0 w 2519"/>
                            <a:gd name="T1" fmla="*/ 0 h 20"/>
                            <a:gd name="T2" fmla="*/ 2518 w 2519"/>
                            <a:gd name="T3" fmla="*/ 0 h 20"/>
                          </a:gdLst>
                          <a:ahLst/>
                          <a:cxnLst>
                            <a:cxn ang="0">
                              <a:pos x="T0" y="T1"/>
                            </a:cxn>
                            <a:cxn ang="0">
                              <a:pos x="T2" y="T3"/>
                            </a:cxn>
                          </a:cxnLst>
                          <a:rect l="0" t="0" r="r" b="b"/>
                          <a:pathLst>
                            <a:path w="2519" h="20">
                              <a:moveTo>
                                <a:pt x="0" y="0"/>
                              </a:moveTo>
                              <a:lnTo>
                                <a:pt x="2518" y="0"/>
                              </a:lnTo>
                            </a:path>
                          </a:pathLst>
                        </a:custGeom>
                        <a:noFill/>
                        <a:ln w="60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C99D69F" id="Freeform 131" o:spid="_x0000_s1026" style="position:absolute;margin-left:213.55pt;margin-top:19.55pt;width:68pt;height:.5pt;z-index:-2516244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5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DEo+wIAAI4GAAAOAAAAZHJzL2Uyb0RvYy54bWysVW1vmzAQ/j5p/8Hyx0kpkJA0iUqqKi/T&#10;pG6r1OwHOLYJaGAz2wnppv33nQ9ISatK0zQ+wJk77p577oWb21NZkKM0NtcqodFVSIlUXItc7RP6&#10;bbsZTCmxjinBCq1kQp+kpbeL9+9u6mouhzrThZCGgBNl53WV0My5ah4ElmeyZPZKV1KBMtWmZA6O&#10;Zh8Iw2rwXhbBMAwnQa2NqIzm0lp4u2qUdIH+01Ry9zVNrXSkSChgc3g3eN/5e7C4YfO9YVWW8xYG&#10;+wcUJcsVBD27WjHHyMHkr1yVOTfa6tRdcV0GOk1zLjEHyCYKX2TzmLFKYi5Ajq3ONNn/55Z/OT4Y&#10;kguo3SiiRLESirQxUnrKiX8HDNWVnYPhY/VgfI62utf8uwVFcKHxBws2ZFd/1gL8sIPTyMopNaX/&#10;EvIlJyT/6Uy+PDnC4eV0MpqEUCIOqslojKUJ2Lz7lB+s+yg1umHHe+uaygmQkHfRYt+Ci7QsoIgf&#10;AhKSmgzH0awt89kGMu3ZZGTYNcLZYtizAA/TNxyNemYh6RwB7H0HjGUdVn5SLViQCPMDEiI7lbae&#10;FY8cct8i5eACrHxmbxgDQG888ql1xs2zDWKg9192vaEEun7X0FEx57H5GF4kdUKRK5KB0CAr9VFu&#10;NVq4F4WDWM/aQvWtPF+Irqtho4YvfByEe47tIfcqq/QmLwosbaE8okk4GyJJVhe58EqPxpr9blkY&#10;cmR+rPFqebgwM/qgBDrLJBPrVnYsLxoZghfIMfRgy4TvRpzbX7Nwtp6up/EgHk7WgzhcrQZ3m2U8&#10;mGyi6/FqtFouV9FvDy2K51kuhFQeXbdDovjvZrTdZs30n7fIRRYXyW7wep1scAkDSYZcuidmh9Pq&#10;B7SZ6J0WTzCsRjdLEZY4CJk2PympYSEm1P44MCMpKT4p2DizKI79BsVDPL6GFiGmr9n1NUxxcJVQ&#10;R6HTvbh0zdY9VCbfZxApwrIqfQdLIs39OCO+BlV7gKWHGbQL2m/V/hmtnn8jiz8AAAD//wMAUEsD&#10;BBQABgAIAAAAIQDkDk0J3wAAAAkBAAAPAAAAZHJzL2Rvd25yZXYueG1sTI9BS8NAEIXvgv9hGcGL&#10;2E1abTRmU0QoIhXFKHidZsckmJ0N2W2b/nvHk55mhvd4871iNble7WkMnWcD6SwBRVx723Fj4ON9&#10;fXkDKkRki71nMnCkAKvy9KTA3PoDv9G+io2SEA45GmhjHHKtQ92SwzDzA7FoX350GOUcG21HPEi4&#10;6/U8SZbaYcfyocWBHlqqv6udM5C1azw+P20yN4XX+sK9fEauHo05P5vu70BFmuKfGX7xBR1KYdr6&#10;HdugegNX8ywVq4HFrUwxXC8XsmxFSVLQZaH/Nyh/AAAA//8DAFBLAQItABQABgAIAAAAIQC2gziS&#10;/gAAAOEBAAATAAAAAAAAAAAAAAAAAAAAAABbQ29udGVudF9UeXBlc10ueG1sUEsBAi0AFAAGAAgA&#10;AAAhADj9If/WAAAAlAEAAAsAAAAAAAAAAAAAAAAALwEAAF9yZWxzLy5yZWxzUEsBAi0AFAAGAAgA&#10;AAAhAIvEMSj7AgAAjgYAAA4AAAAAAAAAAAAAAAAALgIAAGRycy9lMm9Eb2MueG1sUEsBAi0AFAAG&#10;AAgAAAAhAOQOTQnfAAAACQEAAA8AAAAAAAAAAAAAAAAAVQUAAGRycy9kb3ducmV2LnhtbFBLBQYA&#10;AAAABAAEAPMAAABhBgAAAAA=&#10;" o:allowincell="f" path="m,l2518,e" filled="f" strokeweight=".16922mm">
                <v:path arrowok="t" o:connecttype="custom" o:connectlocs="0,0;863257,0" o:connectangles="0,0"/>
                <w10:wrap anchorx="page"/>
              </v:shape>
            </w:pict>
          </mc:Fallback>
        </mc:AlternateContent>
      </w:r>
      <w:r w:rsidRPr="007E1ADD">
        <w:rPr>
          <w:rFonts w:ascii="Garamond" w:hAnsi="Garamond"/>
          <w:spacing w:val="-1"/>
          <w:sz w:val="22"/>
          <w:szCs w:val="22"/>
          <w:lang w:val="sq-AL"/>
        </w:rPr>
        <w:t>-</w:t>
      </w:r>
      <w:r w:rsidR="00167B9B">
        <w:rPr>
          <w:rFonts w:ascii="Garamond" w:hAnsi="Garamond"/>
          <w:spacing w:val="-1"/>
          <w:sz w:val="22"/>
          <w:szCs w:val="22"/>
          <w:lang w:val="sq-AL"/>
        </w:rPr>
        <w:t xml:space="preserve"> </w:t>
      </w:r>
      <w:r w:rsidRPr="007E1ADD">
        <w:rPr>
          <w:rFonts w:ascii="Garamond" w:hAnsi="Garamond"/>
          <w:spacing w:val="-1"/>
          <w:sz w:val="22"/>
          <w:szCs w:val="22"/>
          <w:lang w:val="sq-AL"/>
        </w:rPr>
        <w:t>Data e skadimit:</w:t>
      </w:r>
    </w:p>
    <w:p w:rsidR="00F12E0C" w:rsidRPr="007E1ADD" w:rsidRDefault="00F12E0C" w:rsidP="0095544F">
      <w:pPr>
        <w:pStyle w:val="BodyText"/>
        <w:widowControl w:val="0"/>
        <w:numPr>
          <w:ilvl w:val="0"/>
          <w:numId w:val="0"/>
        </w:numPr>
        <w:kinsoku w:val="0"/>
        <w:overflowPunct w:val="0"/>
        <w:rPr>
          <w:rFonts w:ascii="Garamond" w:hAnsi="Garamond"/>
          <w:sz w:val="22"/>
          <w:szCs w:val="22"/>
          <w:lang w:val="sq-AL"/>
        </w:rPr>
      </w:pPr>
      <w:r w:rsidRPr="007E1ADD">
        <w:rPr>
          <w:rFonts w:ascii="Garamond" w:hAnsi="Garamond"/>
          <w:noProof/>
          <w:sz w:val="22"/>
          <w:szCs w:val="22"/>
        </w:rPr>
        <mc:AlternateContent>
          <mc:Choice Requires="wps">
            <w:drawing>
              <wp:anchor distT="0" distB="0" distL="114300" distR="114300" simplePos="0" relativeHeight="251693056" behindDoc="1" locked="0" layoutInCell="0" allowOverlap="1" wp14:anchorId="0DDD1301" wp14:editId="752ED6CA">
                <wp:simplePos x="0" y="0"/>
                <wp:positionH relativeFrom="page">
                  <wp:posOffset>2712085</wp:posOffset>
                </wp:positionH>
                <wp:positionV relativeFrom="paragraph">
                  <wp:posOffset>248285</wp:posOffset>
                </wp:positionV>
                <wp:extent cx="863600" cy="6350"/>
                <wp:effectExtent l="6985" t="11430" r="5715" b="1270"/>
                <wp:wrapNone/>
                <wp:docPr id="130" name="Freeform 1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3600" cy="6350"/>
                        </a:xfrm>
                        <a:custGeom>
                          <a:avLst/>
                          <a:gdLst>
                            <a:gd name="T0" fmla="*/ 0 w 2519"/>
                            <a:gd name="T1" fmla="*/ 0 h 20"/>
                            <a:gd name="T2" fmla="*/ 2518 w 2519"/>
                            <a:gd name="T3" fmla="*/ 0 h 20"/>
                          </a:gdLst>
                          <a:ahLst/>
                          <a:cxnLst>
                            <a:cxn ang="0">
                              <a:pos x="T0" y="T1"/>
                            </a:cxn>
                            <a:cxn ang="0">
                              <a:pos x="T2" y="T3"/>
                            </a:cxn>
                          </a:cxnLst>
                          <a:rect l="0" t="0" r="r" b="b"/>
                          <a:pathLst>
                            <a:path w="2519" h="20">
                              <a:moveTo>
                                <a:pt x="0" y="0"/>
                              </a:moveTo>
                              <a:lnTo>
                                <a:pt x="2518" y="0"/>
                              </a:lnTo>
                            </a:path>
                          </a:pathLst>
                        </a:custGeom>
                        <a:noFill/>
                        <a:ln w="60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7A2253C" id="Freeform 130" o:spid="_x0000_s1026" style="position:absolute;margin-left:213.55pt;margin-top:19.55pt;width:68pt;height:.5pt;z-index:-2516234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5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seX+QIAAI4GAAAOAAAAZHJzL2Uyb0RvYy54bWysVW1r2zAQ/j7YfxD6OEhtJ06ahDql5GUM&#10;uq3Q7Acokhyb2ZInKXG6sf++09lOnZbCGPMH5+Q73T333Etubk9lQY7S2FyrhEZXISVScS1ytU/o&#10;t+1mMKXEOqYEK7SSCX2Slt4u3r+7qau5HOpMF0IaAk6UnddVQjPnqnkQWJ7JktkrXUkFylSbkjk4&#10;mn0gDKvBe1kEwzCcBLU2ojKaS2vh66pR0gX6T1PJ3dc0tdKRIqGAzeHb4Hvn38Hihs33hlVZzlsY&#10;7B9QlCxXEPTsasUcIweTv3JV5txoq1N3xXUZ6DTNucQcIJsofJHNY8YqibkAObY602T/n1v+5fhg&#10;SC6gdiPgR7ESirQxUnrKif8GDNWVnYPhY/VgfI62utf8uwVFcKHxBws2ZFd/1gL8sIPTyMopNaW/&#10;CfmSE5L/dCZfnhzh8HE6GU1CgMBBNRmNMXDA5t1VfrDuo9Tohh3vrWsqJ0BC3kWLfQsu0rKAIn4I&#10;SEhqMhxHs7bMZ5vowiYjw64RzhbDngV4mL7haNQzC0nnCGDvO2As67Dyk2rBgkSYH5AQ2am09ax4&#10;5JD7NvJowQVY+czeMAaA3njUN24utUEM9P7LrjeUQNfvGjoq5jw2H8OLpE4ockUyEBpkpT7KrUYL&#10;96JwEOtZW6i+lecL0XU1bNRww8fB3M6xPeReZZXe5EWBpS2URzQJZ0MkyeoiF17p0Viz3y0LQ47M&#10;jzU+LQ8XZkYflEBnmWRi3cqO5UUjQ/ACOYYebJnw3Yhz+2sWztbT9TQexMPJehCHq9XgbrOMB5NN&#10;dD1ejVbL5Sr67aFF8TzLhZDKo+t2SBT/3Yy226yZ/vMWucjiItkNPq+TDS5hIMmQS/eL2eG0+gFt&#10;JnqnxRMMq9HNUoQlDkKmzU9KaliICbU/DsxISopPCjbOLIpj6FCHh3h8DS1CTF+z62uY4uAqoY5C&#10;p3tx6Zqte6hMvs8gUoRlVfoOlkSa+3FGfA2q9gBLDzNoF7Tfqv0zWj3/jSz+AAAA//8DAFBLAwQU&#10;AAYACAAAACEA5A5NCd8AAAAJAQAADwAAAGRycy9kb3ducmV2LnhtbEyPQUvDQBCF74L/YRnBi9hN&#10;Wm00ZlNEKCIVxSh4nWbHJJidDdltm/57x5OeZob3ePO9YjW5Xu1pDJ1nA+ksAUVce9txY+DjfX15&#10;AypEZIu9ZzJwpACr8vSkwNz6A7/RvoqNkhAOORpoYxxyrUPdksMw8wOxaF9+dBjlHBttRzxIuOv1&#10;PEmW2mHH8qHFgR5aqr+rnTOQtWs8Pj9tMjeF1/rCvXxGrh6NOT+b7u9ARZrinxl+8QUdSmHa+h3b&#10;oHoDV/MsFauBxa1MMVwvF7JsRUlS0GWh/zcofwAAAP//AwBQSwECLQAUAAYACAAAACEAtoM4kv4A&#10;AADhAQAAEwAAAAAAAAAAAAAAAAAAAAAAW0NvbnRlbnRfVHlwZXNdLnhtbFBLAQItABQABgAIAAAA&#10;IQA4/SH/1gAAAJQBAAALAAAAAAAAAAAAAAAAAC8BAABfcmVscy8ucmVsc1BLAQItABQABgAIAAAA&#10;IQCZTseX+QIAAI4GAAAOAAAAAAAAAAAAAAAAAC4CAABkcnMvZTJvRG9jLnhtbFBLAQItABQABgAI&#10;AAAAIQDkDk0J3wAAAAkBAAAPAAAAAAAAAAAAAAAAAFMFAABkcnMvZG93bnJldi54bWxQSwUGAAAA&#10;AAQABADzAAAAXwYAAAAA&#10;" o:allowincell="f" path="m,l2518,e" filled="f" strokeweight=".16922mm">
                <v:path arrowok="t" o:connecttype="custom" o:connectlocs="0,0;863257,0" o:connectangles="0,0"/>
                <w10:wrap anchorx="page"/>
              </v:shape>
            </w:pict>
          </mc:Fallback>
        </mc:AlternateContent>
      </w:r>
      <w:r w:rsidRPr="007E1ADD">
        <w:rPr>
          <w:rFonts w:ascii="Garamond" w:hAnsi="Garamond"/>
          <w:spacing w:val="-1"/>
          <w:sz w:val="22"/>
          <w:szCs w:val="22"/>
          <w:lang w:val="sq-AL"/>
        </w:rPr>
        <w:t>-</w:t>
      </w:r>
      <w:r w:rsidR="00167B9B">
        <w:rPr>
          <w:rFonts w:ascii="Garamond" w:hAnsi="Garamond"/>
          <w:spacing w:val="-1"/>
          <w:sz w:val="22"/>
          <w:szCs w:val="22"/>
          <w:lang w:val="sq-AL"/>
        </w:rPr>
        <w:t xml:space="preserve"> </w:t>
      </w:r>
      <w:r w:rsidRPr="007E1ADD">
        <w:rPr>
          <w:rFonts w:ascii="Garamond" w:hAnsi="Garamond"/>
          <w:spacing w:val="-1"/>
          <w:sz w:val="22"/>
          <w:szCs w:val="22"/>
          <w:lang w:val="sq-AL"/>
        </w:rPr>
        <w:t>Numri i lejes:</w:t>
      </w:r>
    </w:p>
    <w:p w:rsidR="00F12E0C" w:rsidRPr="007E1ADD" w:rsidRDefault="00F12E0C" w:rsidP="0095544F">
      <w:pPr>
        <w:pStyle w:val="BodyText"/>
        <w:widowControl w:val="0"/>
        <w:numPr>
          <w:ilvl w:val="0"/>
          <w:numId w:val="0"/>
        </w:numPr>
        <w:kinsoku w:val="0"/>
        <w:overflowPunct w:val="0"/>
        <w:rPr>
          <w:rFonts w:ascii="Garamond" w:hAnsi="Garamond"/>
          <w:sz w:val="22"/>
          <w:szCs w:val="22"/>
          <w:lang w:val="sq-AL"/>
        </w:rPr>
      </w:pPr>
      <w:r w:rsidRPr="007E1ADD">
        <w:rPr>
          <w:rFonts w:ascii="Garamond" w:hAnsi="Garamond"/>
          <w:noProof/>
          <w:sz w:val="22"/>
          <w:szCs w:val="22"/>
        </w:rPr>
        <mc:AlternateContent>
          <mc:Choice Requires="wps">
            <w:drawing>
              <wp:anchor distT="0" distB="0" distL="114300" distR="114300" simplePos="0" relativeHeight="251694080" behindDoc="1" locked="0" layoutInCell="0" allowOverlap="1" wp14:anchorId="20F303E3" wp14:editId="25E8E2B9">
                <wp:simplePos x="0" y="0"/>
                <wp:positionH relativeFrom="page">
                  <wp:posOffset>2712085</wp:posOffset>
                </wp:positionH>
                <wp:positionV relativeFrom="paragraph">
                  <wp:posOffset>248285</wp:posOffset>
                </wp:positionV>
                <wp:extent cx="863600" cy="6350"/>
                <wp:effectExtent l="6985" t="11430" r="5715" b="1270"/>
                <wp:wrapNone/>
                <wp:docPr id="129" name="Freeform 1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3600" cy="6350"/>
                        </a:xfrm>
                        <a:custGeom>
                          <a:avLst/>
                          <a:gdLst>
                            <a:gd name="T0" fmla="*/ 0 w 2519"/>
                            <a:gd name="T1" fmla="*/ 0 h 20"/>
                            <a:gd name="T2" fmla="*/ 2518 w 2519"/>
                            <a:gd name="T3" fmla="*/ 0 h 20"/>
                          </a:gdLst>
                          <a:ahLst/>
                          <a:cxnLst>
                            <a:cxn ang="0">
                              <a:pos x="T0" y="T1"/>
                            </a:cxn>
                            <a:cxn ang="0">
                              <a:pos x="T2" y="T3"/>
                            </a:cxn>
                          </a:cxnLst>
                          <a:rect l="0" t="0" r="r" b="b"/>
                          <a:pathLst>
                            <a:path w="2519" h="20">
                              <a:moveTo>
                                <a:pt x="0" y="0"/>
                              </a:moveTo>
                              <a:lnTo>
                                <a:pt x="2518" y="0"/>
                              </a:lnTo>
                            </a:path>
                          </a:pathLst>
                        </a:custGeom>
                        <a:noFill/>
                        <a:ln w="60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49BC53C" id="Freeform 129" o:spid="_x0000_s1026" style="position:absolute;margin-left:213.55pt;margin-top:19.55pt;width:68pt;height:.5pt;z-index:-2516224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5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NQk+gIAAI4GAAAOAAAAZHJzL2Uyb0RvYy54bWysVdtu2zAMfR+wfxD0OCD1JU6aGHWKIpdh&#10;QLcVaPYBiizHxmzJk5Q43bB/H0XbqdOiwDDMDw5lUuTh4SU3t6eqJEehTaFkQoMrnxIhuUoLuU/o&#10;t+1mNKPEWCZTViopEvokDL1dvH9309SxCFWuylRoAk6kiZs6obm1dex5hueiYuZK1UKCMlO6YhaO&#10;eu+lmjXgvSq90PenXqN0WmvFhTHwddUq6QL9Z5ng9muWGWFJmVDAZvGt8b1zb29xw+K9ZnVe8A4G&#10;+wcUFSskBD27WjHLyEEXr1xVBdfKqMxecVV5KssKLjAHyCbwX2TzmLNaYC5AjqnPNJn/55Z/OT5o&#10;UqRQu3BOiWQVFGmjhXCUE/cNGGpqE4PhY/2gXY6mvlf8uwGFd6FxBwM2ZNd8Vin4YQerkJVTpit3&#10;E/IlJyT/6Uy+OFnC4eNsOp76UCIOqul4gqXxWNxf5QdjPwqFbtjx3ti2cilIyHvaYd+Ci6wqoYgf&#10;POKThoSTAJOA2pxtggubnIR9I5wtwoEFeJi94Wg8MPNJ7whg73tgLO+x8pPswIJEmBsQH9mplXGs&#10;OOSQ+zZwlIMLsHKZvWEMAJ3xeGjcXuqCaOj9l12vKYGu37VdXzPrsLkYTiRNQpErkoPQIqvUUWwV&#10;WtgXhYNYz9pSDq0cX4iur2GrhhsuDuZ2ju0gDyor1aYoSyxtKR2iqT8PkSSjyiJ1SofG6P1uWWpy&#10;ZG6s8el4uDDT6iBTdJYLlq472bKibGUIXiLH0IMdE64bcW5/zf35eraeRaMonK5Hkb9aje42y2g0&#10;3QTXk9V4tVyugt8OWhDFeZGmQjp0/Q4Jor+b0W6btdN/3iIXWVwku8HndbLeJQwkGXLpfzE7nFY3&#10;oO1E71T6BMOqVbsUYYmDkCv9k5IGFmJCzY8D04KS8pOEjTMPoshtUDxEk2toEaKHmt1QwyQHVwm1&#10;FDrdiUvbbt1DrYt9DpECLKtUd7AkssKNM+JrUXUHWHqYQbeg3VYdntHq+W9k8QcAAP//AwBQSwME&#10;FAAGAAgAAAAhAOQOTQnfAAAACQEAAA8AAABkcnMvZG93bnJldi54bWxMj0FLw0AQhe+C/2EZwYvY&#10;TVptNGZTRCgiFcUoeJ1mxySYnQ3ZbZv+e8eTnmaG93jzvWI1uV7taQydZwPpLAFFXHvbcWPg4319&#10;eQMqRGSLvWcycKQAq/L0pMDc+gO/0b6KjZIQDjkaaGMccq1D3ZLDMPMDsWhffnQY5RwbbUc8SLjr&#10;9TxJltphx/KhxYEeWqq/q50zkLVrPD4/bTI3hdf6wr18Rq4ejTk/m+7vQEWa4p8ZfvEFHUph2vod&#10;26B6A1fzLBWrgcWtTDFcLxeybEVJUtBlof83KH8AAAD//wMAUEsBAi0AFAAGAAgAAAAhALaDOJL+&#10;AAAA4QEAABMAAAAAAAAAAAAAAAAAAAAAAFtDb250ZW50X1R5cGVzXS54bWxQSwECLQAUAAYACAAA&#10;ACEAOP0h/9YAAACUAQAACwAAAAAAAAAAAAAAAAAvAQAAX3JlbHMvLnJlbHNQSwECLQAUAAYACAAA&#10;ACEAHgDUJPoCAACOBgAADgAAAAAAAAAAAAAAAAAuAgAAZHJzL2Uyb0RvYy54bWxQSwECLQAUAAYA&#10;CAAAACEA5A5NCd8AAAAJAQAADwAAAAAAAAAAAAAAAABUBQAAZHJzL2Rvd25yZXYueG1sUEsFBgAA&#10;AAAEAAQA8wAAAGAGAAAAAA==&#10;" o:allowincell="f" path="m,l2518,e" filled="f" strokeweight=".16922mm">
                <v:path arrowok="t" o:connecttype="custom" o:connectlocs="0,0;863257,0" o:connectangles="0,0"/>
                <w10:wrap anchorx="page"/>
              </v:shape>
            </w:pict>
          </mc:Fallback>
        </mc:AlternateContent>
      </w:r>
      <w:r w:rsidRPr="007E1ADD">
        <w:rPr>
          <w:rFonts w:ascii="Garamond" w:hAnsi="Garamond"/>
          <w:spacing w:val="-1"/>
          <w:sz w:val="22"/>
          <w:szCs w:val="22"/>
          <w:lang w:val="sq-AL"/>
        </w:rPr>
        <w:t>-</w:t>
      </w:r>
      <w:r w:rsidR="00167B9B">
        <w:rPr>
          <w:rFonts w:ascii="Garamond" w:hAnsi="Garamond"/>
          <w:spacing w:val="-1"/>
          <w:sz w:val="22"/>
          <w:szCs w:val="22"/>
          <w:lang w:val="sq-AL"/>
        </w:rPr>
        <w:t xml:space="preserve"> </w:t>
      </w:r>
      <w:r w:rsidRPr="007E1ADD">
        <w:rPr>
          <w:rFonts w:ascii="Garamond" w:hAnsi="Garamond"/>
          <w:spacing w:val="-1"/>
          <w:sz w:val="22"/>
          <w:szCs w:val="22"/>
          <w:lang w:val="sq-AL"/>
        </w:rPr>
        <w:t>Kategoritë:</w:t>
      </w:r>
    </w:p>
    <w:p w:rsidR="002768B2" w:rsidRPr="007E1ADD" w:rsidRDefault="002768B2" w:rsidP="0095544F">
      <w:pPr>
        <w:pStyle w:val="BodyText"/>
        <w:widowControl w:val="0"/>
        <w:numPr>
          <w:ilvl w:val="0"/>
          <w:numId w:val="0"/>
        </w:numPr>
        <w:tabs>
          <w:tab w:val="left" w:pos="2951"/>
          <w:tab w:val="left" w:pos="5525"/>
        </w:tabs>
        <w:kinsoku w:val="0"/>
        <w:overflowPunct w:val="0"/>
        <w:rPr>
          <w:rFonts w:ascii="Garamond" w:hAnsi="Garamond"/>
          <w:sz w:val="22"/>
          <w:szCs w:val="22"/>
          <w:lang w:val="sq-AL"/>
        </w:rPr>
      </w:pPr>
      <w:r w:rsidRPr="007E1ADD">
        <w:rPr>
          <w:rFonts w:ascii="Garamond" w:hAnsi="Garamond"/>
          <w:spacing w:val="-1"/>
          <w:sz w:val="22"/>
          <w:szCs w:val="22"/>
          <w:lang w:val="sq-AL"/>
        </w:rPr>
        <w:t>-</w:t>
      </w:r>
      <w:r>
        <w:rPr>
          <w:rFonts w:ascii="Garamond" w:hAnsi="Garamond"/>
          <w:spacing w:val="-1"/>
          <w:sz w:val="22"/>
          <w:szCs w:val="22"/>
          <w:lang w:val="sq-AL"/>
        </w:rPr>
        <w:t xml:space="preserve"> </w:t>
      </w:r>
      <w:r w:rsidRPr="007E1ADD">
        <w:rPr>
          <w:rFonts w:ascii="Garamond" w:hAnsi="Garamond"/>
          <w:spacing w:val="-1"/>
          <w:sz w:val="22"/>
          <w:szCs w:val="22"/>
          <w:lang w:val="sq-AL"/>
        </w:rPr>
        <w:t>Data e lëshimit (kategoria):</w:t>
      </w:r>
      <w:r w:rsidRPr="007E1ADD">
        <w:rPr>
          <w:rFonts w:ascii="Garamond" w:hAnsi="Garamond"/>
          <w:sz w:val="22"/>
          <w:szCs w:val="22"/>
          <w:lang w:val="sq-AL"/>
        </w:rPr>
        <w:tab/>
      </w:r>
      <w:r w:rsidRPr="00B94CAB">
        <w:rPr>
          <w:rFonts w:ascii="Garamond" w:hAnsi="Garamond"/>
          <w:w w:val="99"/>
          <w:sz w:val="22"/>
          <w:szCs w:val="22"/>
          <w:lang w:val="sq-AL"/>
        </w:rPr>
        <w:t xml:space="preserve"> </w:t>
      </w:r>
      <w:r w:rsidRPr="00B94CAB">
        <w:rPr>
          <w:rFonts w:ascii="Garamond" w:hAnsi="Garamond"/>
          <w:sz w:val="22"/>
          <w:szCs w:val="22"/>
          <w:lang w:val="sq-AL"/>
        </w:rPr>
        <w:tab/>
      </w:r>
    </w:p>
    <w:p w:rsidR="002768B2" w:rsidRPr="007E1ADD" w:rsidRDefault="002768B2" w:rsidP="0095544F">
      <w:pPr>
        <w:pStyle w:val="BodyText"/>
        <w:widowControl w:val="0"/>
        <w:numPr>
          <w:ilvl w:val="0"/>
          <w:numId w:val="0"/>
        </w:numPr>
        <w:tabs>
          <w:tab w:val="left" w:pos="2951"/>
          <w:tab w:val="left" w:pos="5525"/>
        </w:tabs>
        <w:kinsoku w:val="0"/>
        <w:overflowPunct w:val="0"/>
        <w:rPr>
          <w:rFonts w:ascii="Garamond" w:hAnsi="Garamond"/>
          <w:sz w:val="22"/>
          <w:szCs w:val="22"/>
          <w:lang w:val="sq-AL"/>
        </w:rPr>
      </w:pPr>
      <w:r w:rsidRPr="007E1ADD">
        <w:rPr>
          <w:rFonts w:ascii="Garamond" w:hAnsi="Garamond"/>
          <w:spacing w:val="-1"/>
          <w:sz w:val="22"/>
          <w:szCs w:val="22"/>
          <w:lang w:val="sq-AL"/>
        </w:rPr>
        <w:t>-</w:t>
      </w:r>
      <w:r>
        <w:rPr>
          <w:rFonts w:ascii="Garamond" w:hAnsi="Garamond"/>
          <w:spacing w:val="-1"/>
          <w:sz w:val="22"/>
          <w:szCs w:val="22"/>
          <w:lang w:val="sq-AL"/>
        </w:rPr>
        <w:t xml:space="preserve"> </w:t>
      </w:r>
      <w:r w:rsidRPr="007E1ADD">
        <w:rPr>
          <w:rFonts w:ascii="Garamond" w:hAnsi="Garamond"/>
          <w:spacing w:val="-1"/>
          <w:sz w:val="22"/>
          <w:szCs w:val="22"/>
          <w:lang w:val="sq-AL"/>
        </w:rPr>
        <w:t>Data e skadimit (kategoria):</w:t>
      </w:r>
      <w:r w:rsidR="00236794">
        <w:rPr>
          <w:rFonts w:ascii="Garamond" w:hAnsi="Garamond"/>
          <w:spacing w:val="-1"/>
          <w:sz w:val="22"/>
          <w:szCs w:val="22"/>
          <w:lang w:val="sq-AL"/>
        </w:rPr>
        <w:t xml:space="preserve">     </w:t>
      </w:r>
      <w:r>
        <w:rPr>
          <w:rFonts w:ascii="Garamond" w:hAnsi="Garamond"/>
          <w:spacing w:val="-1"/>
          <w:sz w:val="22"/>
          <w:szCs w:val="22"/>
          <w:lang w:val="sq-AL"/>
        </w:rPr>
        <w:t xml:space="preserve"> ____________</w:t>
      </w:r>
    </w:p>
    <w:p w:rsidR="00F12E0C" w:rsidRPr="007E1ADD" w:rsidRDefault="00F12E0C" w:rsidP="0095544F">
      <w:pPr>
        <w:widowControl w:val="0"/>
        <w:kinsoku w:val="0"/>
        <w:overflowPunct w:val="0"/>
        <w:spacing w:after="0" w:line="240" w:lineRule="auto"/>
        <w:ind w:firstLine="0"/>
        <w:rPr>
          <w:rFonts w:ascii="Garamond" w:hAnsi="Garamond"/>
          <w:lang w:val="sq-AL"/>
        </w:rPr>
      </w:pPr>
    </w:p>
    <w:p w:rsidR="00F12E0C" w:rsidRPr="007E1ADD" w:rsidRDefault="00F12E0C" w:rsidP="0095544F">
      <w:pPr>
        <w:widowControl w:val="0"/>
        <w:numPr>
          <w:ilvl w:val="0"/>
          <w:numId w:val="23"/>
        </w:numPr>
        <w:autoSpaceDE w:val="0"/>
        <w:autoSpaceDN w:val="0"/>
        <w:adjustRightInd w:val="0"/>
        <w:spacing w:after="0" w:line="240" w:lineRule="auto"/>
        <w:ind w:left="0" w:firstLine="0"/>
        <w:jc w:val="left"/>
        <w:rPr>
          <w:rFonts w:ascii="Garamond" w:hAnsi="Garamond"/>
          <w:w w:val="99"/>
          <w:lang w:val="sq-AL"/>
        </w:rPr>
      </w:pPr>
      <w:r w:rsidRPr="007E1ADD">
        <w:rPr>
          <w:rFonts w:ascii="Garamond" w:hAnsi="Garamond"/>
          <w:b/>
          <w:bCs/>
          <w:spacing w:val="-1"/>
          <w:lang w:val="sq-AL"/>
        </w:rPr>
        <w:t xml:space="preserve"> </w:t>
      </w:r>
      <w:r w:rsidRPr="007E1ADD">
        <w:rPr>
          <w:rFonts w:ascii="Garamond" w:hAnsi="Garamond"/>
          <w:b/>
          <w:bCs/>
          <w:spacing w:val="-4"/>
          <w:lang w:val="sq-AL"/>
        </w:rPr>
        <w:t xml:space="preserve">REKOMANDIME TË TJERA TË ARDHSHME : </w:t>
      </w:r>
      <w:r w:rsidRPr="007E1ADD">
        <w:rPr>
          <w:rFonts w:ascii="Garamond" w:hAnsi="Garamond"/>
          <w:spacing w:val="-4"/>
          <w:lang w:val="sq-AL"/>
        </w:rPr>
        <w:t>(për shembull syze të detyrueshme, protezë</w:t>
      </w:r>
      <w:r w:rsidR="008139F7">
        <w:rPr>
          <w:rFonts w:ascii="Garamond" w:hAnsi="Garamond"/>
          <w:spacing w:val="-4"/>
          <w:lang w:val="sq-AL"/>
        </w:rPr>
        <w:t xml:space="preserve"> </w:t>
      </w:r>
      <w:r w:rsidRPr="007E1ADD">
        <w:rPr>
          <w:rFonts w:ascii="Garamond" w:hAnsi="Garamond"/>
          <w:spacing w:val="-4"/>
          <w:lang w:val="sq-AL"/>
        </w:rPr>
        <w:t>akustike etj</w:t>
      </w:r>
      <w:r w:rsidRPr="007E1ADD">
        <w:rPr>
          <w:rFonts w:ascii="Garamond" w:hAnsi="Garamond"/>
          <w:w w:val="99"/>
          <w:lang w:val="sq-AL"/>
        </w:rPr>
        <w:t>.): ______________________________________________________________________</w:t>
      </w:r>
    </w:p>
    <w:p w:rsidR="00F12E0C" w:rsidRPr="007E1ADD" w:rsidRDefault="00F12E0C" w:rsidP="0095544F">
      <w:pPr>
        <w:widowControl w:val="0"/>
        <w:kinsoku w:val="0"/>
        <w:overflowPunct w:val="0"/>
        <w:spacing w:after="0" w:line="240" w:lineRule="auto"/>
        <w:ind w:firstLine="0"/>
        <w:rPr>
          <w:rFonts w:ascii="Garamond" w:hAnsi="Garamond"/>
          <w:lang w:val="sq-AL"/>
        </w:rPr>
      </w:pPr>
    </w:p>
    <w:p w:rsidR="00F12E0C" w:rsidRPr="007E1ADD" w:rsidRDefault="00F12E0C" w:rsidP="0095544F">
      <w:pPr>
        <w:widowControl w:val="0"/>
        <w:spacing w:after="0" w:line="240" w:lineRule="auto"/>
        <w:ind w:firstLine="0"/>
        <w:rPr>
          <w:rFonts w:ascii="Garamond" w:hAnsi="Garamond"/>
          <w:lang w:val="sq-AL"/>
        </w:rPr>
      </w:pPr>
      <w:r w:rsidRPr="007E1ADD">
        <w:rPr>
          <w:rFonts w:ascii="Garamond" w:hAnsi="Garamond"/>
          <w:b/>
          <w:lang w:val="sq-AL"/>
        </w:rPr>
        <w:t xml:space="preserve">C. Leja e drejtimit </w:t>
      </w:r>
      <w:r w:rsidRPr="007E1ADD">
        <w:rPr>
          <w:rFonts w:ascii="Garamond" w:hAnsi="Garamond"/>
          <w:lang w:val="sq-AL"/>
        </w:rPr>
        <w:t>është lëshuar* / nuk është lëshuar* nga konvertimi i një lejeje tjetër të huaj të lëshuar nga:</w:t>
      </w:r>
      <w:r w:rsidR="00236794">
        <w:rPr>
          <w:rFonts w:ascii="Garamond" w:hAnsi="Garamond"/>
          <w:lang w:val="sq-AL"/>
        </w:rPr>
        <w:t xml:space="preserve"> </w:t>
      </w:r>
      <w:r w:rsidRPr="007E1ADD">
        <w:rPr>
          <w:rFonts w:ascii="Garamond" w:hAnsi="Garamond"/>
          <w:spacing w:val="-5"/>
          <w:lang w:val="sq-AL"/>
        </w:rPr>
        <w:t xml:space="preserve"> _______</w:t>
      </w:r>
    </w:p>
    <w:p w:rsidR="00F12E0C" w:rsidRPr="007E1ADD" w:rsidRDefault="00F12E0C" w:rsidP="0095544F">
      <w:pPr>
        <w:widowControl w:val="0"/>
        <w:kinsoku w:val="0"/>
        <w:overflowPunct w:val="0"/>
        <w:spacing w:after="0" w:line="240" w:lineRule="auto"/>
        <w:ind w:firstLine="0"/>
        <w:rPr>
          <w:rFonts w:ascii="Garamond" w:hAnsi="Garamond"/>
          <w:lang w:val="sq-AL"/>
        </w:rPr>
      </w:pPr>
    </w:p>
    <w:p w:rsidR="00F12E0C" w:rsidRPr="007E1ADD" w:rsidRDefault="00F12E0C" w:rsidP="00CB0CCA">
      <w:pPr>
        <w:pStyle w:val="BodyText"/>
        <w:widowControl w:val="0"/>
        <w:numPr>
          <w:ilvl w:val="0"/>
          <w:numId w:val="0"/>
        </w:numPr>
        <w:kinsoku w:val="0"/>
        <w:overflowPunct w:val="0"/>
        <w:rPr>
          <w:rFonts w:ascii="Garamond" w:hAnsi="Garamond"/>
          <w:sz w:val="22"/>
          <w:szCs w:val="22"/>
          <w:lang w:val="sq-AL"/>
        </w:rPr>
      </w:pPr>
      <w:r w:rsidRPr="007E1ADD">
        <w:rPr>
          <w:rFonts w:ascii="Garamond" w:hAnsi="Garamond"/>
          <w:spacing w:val="-1"/>
          <w:sz w:val="22"/>
          <w:szCs w:val="22"/>
          <w:lang w:val="sq-AL"/>
        </w:rPr>
        <w:t>Bashkëlidhur:</w:t>
      </w:r>
      <w:r w:rsidRPr="007E1ADD">
        <w:rPr>
          <w:rFonts w:ascii="Garamond" w:hAnsi="Garamond"/>
          <w:spacing w:val="-9"/>
          <w:sz w:val="22"/>
          <w:szCs w:val="22"/>
          <w:lang w:val="sq-AL"/>
        </w:rPr>
        <w:t xml:space="preserve"> </w:t>
      </w:r>
      <w:r w:rsidR="005120C0" w:rsidRPr="007E1ADD">
        <w:rPr>
          <w:rFonts w:ascii="Garamond" w:hAnsi="Garamond"/>
          <w:spacing w:val="-9"/>
          <w:sz w:val="22"/>
          <w:szCs w:val="22"/>
          <w:lang w:val="sq-AL"/>
        </w:rPr>
        <w:t xml:space="preserve">fotokopje </w:t>
      </w:r>
      <w:r w:rsidRPr="007E1ADD">
        <w:rPr>
          <w:rFonts w:ascii="Garamond" w:hAnsi="Garamond"/>
          <w:spacing w:val="-9"/>
          <w:sz w:val="22"/>
          <w:szCs w:val="22"/>
          <w:lang w:val="sq-AL"/>
        </w:rPr>
        <w:t xml:space="preserve">e dokumentit të kërkuar. </w:t>
      </w:r>
    </w:p>
    <w:p w:rsidR="00F12E0C" w:rsidRPr="007E1ADD" w:rsidRDefault="00F12E0C" w:rsidP="0095544F">
      <w:pPr>
        <w:widowControl w:val="0"/>
        <w:kinsoku w:val="0"/>
        <w:overflowPunct w:val="0"/>
        <w:spacing w:after="0" w:line="240" w:lineRule="auto"/>
        <w:ind w:firstLine="0"/>
        <w:rPr>
          <w:rFonts w:ascii="Garamond" w:hAnsi="Garamond"/>
          <w:lang w:val="sq-AL"/>
        </w:rPr>
      </w:pPr>
    </w:p>
    <w:p w:rsidR="0018196B" w:rsidRDefault="0018196B" w:rsidP="0095544F">
      <w:pPr>
        <w:widowControl w:val="0"/>
        <w:shd w:val="clear" w:color="auto" w:fill="FFFFFF"/>
        <w:spacing w:after="0" w:line="240" w:lineRule="auto"/>
        <w:ind w:firstLine="0"/>
        <w:rPr>
          <w:rFonts w:ascii="Garamond" w:hAnsi="Garamond"/>
          <w:b/>
          <w:lang w:val="sq-AL"/>
        </w:rPr>
      </w:pPr>
    </w:p>
    <w:p w:rsidR="0018196B" w:rsidRDefault="0018196B" w:rsidP="0095544F">
      <w:pPr>
        <w:widowControl w:val="0"/>
        <w:shd w:val="clear" w:color="auto" w:fill="FFFFFF"/>
        <w:spacing w:after="0" w:line="240" w:lineRule="auto"/>
        <w:ind w:firstLine="0"/>
        <w:rPr>
          <w:rFonts w:ascii="Garamond" w:hAnsi="Garamond"/>
          <w:b/>
          <w:lang w:val="sq-AL"/>
        </w:rPr>
      </w:pPr>
    </w:p>
    <w:p w:rsidR="0018196B" w:rsidRDefault="0018196B" w:rsidP="0095544F">
      <w:pPr>
        <w:widowControl w:val="0"/>
        <w:shd w:val="clear" w:color="auto" w:fill="FFFFFF"/>
        <w:spacing w:after="0" w:line="240" w:lineRule="auto"/>
        <w:ind w:firstLine="0"/>
        <w:rPr>
          <w:rFonts w:ascii="Garamond" w:hAnsi="Garamond"/>
          <w:b/>
          <w:lang w:val="sq-AL"/>
        </w:rPr>
      </w:pPr>
    </w:p>
    <w:p w:rsidR="0018196B" w:rsidRDefault="0018196B" w:rsidP="0095544F">
      <w:pPr>
        <w:widowControl w:val="0"/>
        <w:shd w:val="clear" w:color="auto" w:fill="FFFFFF"/>
        <w:spacing w:after="0" w:line="240" w:lineRule="auto"/>
        <w:ind w:firstLine="0"/>
        <w:rPr>
          <w:rFonts w:ascii="Garamond" w:hAnsi="Garamond"/>
          <w:b/>
          <w:lang w:val="sq-AL"/>
        </w:rPr>
      </w:pPr>
    </w:p>
    <w:p w:rsidR="0018196B" w:rsidRDefault="0018196B" w:rsidP="0095544F">
      <w:pPr>
        <w:widowControl w:val="0"/>
        <w:shd w:val="clear" w:color="auto" w:fill="FFFFFF"/>
        <w:spacing w:after="0" w:line="240" w:lineRule="auto"/>
        <w:ind w:firstLine="0"/>
        <w:rPr>
          <w:rFonts w:ascii="Garamond" w:hAnsi="Garamond"/>
          <w:b/>
          <w:lang w:val="sq-AL"/>
        </w:rPr>
      </w:pPr>
    </w:p>
    <w:p w:rsidR="00F12E0C" w:rsidRPr="007E1ADD" w:rsidRDefault="00F12E0C" w:rsidP="0095544F">
      <w:pPr>
        <w:widowControl w:val="0"/>
        <w:shd w:val="clear" w:color="auto" w:fill="FFFFFF"/>
        <w:spacing w:after="0" w:line="240" w:lineRule="auto"/>
        <w:ind w:firstLine="0"/>
        <w:rPr>
          <w:rFonts w:ascii="Garamond" w:hAnsi="Garamond"/>
          <w:lang w:val="sq-AL"/>
        </w:rPr>
      </w:pPr>
      <w:r w:rsidRPr="007E1ADD">
        <w:rPr>
          <w:rFonts w:ascii="Garamond" w:hAnsi="Garamond"/>
          <w:b/>
          <w:lang w:val="sq-AL"/>
        </w:rPr>
        <w:t xml:space="preserve">VENDI DHE DATA </w:t>
      </w:r>
      <w:r w:rsidRPr="007E1ADD">
        <w:rPr>
          <w:rFonts w:ascii="Garamond" w:hAnsi="Garamond"/>
          <w:b/>
          <w:lang w:val="sq-AL"/>
        </w:rPr>
        <w:tab/>
      </w:r>
      <w:r w:rsidRPr="007E1ADD">
        <w:rPr>
          <w:rFonts w:ascii="Garamond" w:hAnsi="Garamond"/>
          <w:b/>
          <w:lang w:val="sq-AL"/>
        </w:rPr>
        <w:tab/>
      </w:r>
      <w:r w:rsidR="00236794">
        <w:rPr>
          <w:rFonts w:ascii="Garamond" w:hAnsi="Garamond"/>
          <w:b/>
          <w:lang w:val="sq-AL"/>
        </w:rPr>
        <w:t xml:space="preserve">   </w:t>
      </w:r>
      <w:r w:rsidR="0018196B">
        <w:rPr>
          <w:rFonts w:ascii="Garamond" w:hAnsi="Garamond"/>
          <w:b/>
          <w:lang w:val="sq-AL"/>
        </w:rPr>
        <w:t xml:space="preserve">                                                         </w:t>
      </w:r>
      <w:r w:rsidRPr="007E1ADD">
        <w:rPr>
          <w:rFonts w:ascii="Garamond" w:hAnsi="Garamond"/>
          <w:b/>
          <w:lang w:val="sq-AL"/>
        </w:rPr>
        <w:t>VULA DHE NËNSHKRIMI I NËPUNËSIT</w:t>
      </w:r>
    </w:p>
    <w:p w:rsidR="00F12E0C" w:rsidRPr="007E1ADD" w:rsidRDefault="00F12E0C" w:rsidP="0095544F">
      <w:pPr>
        <w:widowControl w:val="0"/>
        <w:spacing w:after="0" w:line="240" w:lineRule="auto"/>
        <w:ind w:firstLine="0"/>
        <w:rPr>
          <w:rFonts w:ascii="Garamond" w:hAnsi="Garamond"/>
          <w:lang w:val="sq-AL"/>
        </w:rPr>
      </w:pPr>
    </w:p>
    <w:p w:rsidR="008D64CF" w:rsidRPr="007E1ADD" w:rsidRDefault="008D64CF" w:rsidP="0095544F">
      <w:pPr>
        <w:widowControl w:val="0"/>
        <w:kinsoku w:val="0"/>
        <w:overflowPunct w:val="0"/>
        <w:spacing w:after="0" w:line="240" w:lineRule="auto"/>
        <w:ind w:firstLine="0"/>
        <w:rPr>
          <w:rFonts w:ascii="Garamond" w:hAnsi="Garamond"/>
          <w:lang w:val="sq-AL"/>
        </w:rPr>
      </w:pPr>
    </w:p>
    <w:p w:rsidR="008D64CF" w:rsidRPr="007E1ADD" w:rsidRDefault="008D64CF" w:rsidP="0095544F">
      <w:pPr>
        <w:widowControl w:val="0"/>
        <w:kinsoku w:val="0"/>
        <w:overflowPunct w:val="0"/>
        <w:spacing w:after="0" w:line="240" w:lineRule="auto"/>
        <w:ind w:firstLine="0"/>
        <w:rPr>
          <w:rFonts w:ascii="Garamond" w:hAnsi="Garamond"/>
          <w:lang w:val="sq-AL"/>
        </w:rPr>
      </w:pPr>
    </w:p>
    <w:p w:rsidR="008D64CF" w:rsidRPr="007E1ADD" w:rsidRDefault="008D64CF" w:rsidP="0095544F">
      <w:pPr>
        <w:widowControl w:val="0"/>
        <w:kinsoku w:val="0"/>
        <w:overflowPunct w:val="0"/>
        <w:spacing w:after="0" w:line="240" w:lineRule="auto"/>
        <w:ind w:firstLine="0"/>
        <w:rPr>
          <w:rFonts w:ascii="Garamond" w:hAnsi="Garamond"/>
          <w:lang w:val="sq-AL"/>
        </w:rPr>
      </w:pPr>
    </w:p>
    <w:p w:rsidR="008D64CF" w:rsidRPr="007E1ADD" w:rsidRDefault="008D64CF" w:rsidP="0095544F">
      <w:pPr>
        <w:widowControl w:val="0"/>
        <w:kinsoku w:val="0"/>
        <w:overflowPunct w:val="0"/>
        <w:spacing w:after="0" w:line="240" w:lineRule="auto"/>
        <w:ind w:firstLine="0"/>
        <w:rPr>
          <w:rFonts w:ascii="Garamond" w:hAnsi="Garamond"/>
          <w:lang w:val="sq-AL"/>
        </w:rPr>
      </w:pPr>
    </w:p>
    <w:p w:rsidR="008D64CF" w:rsidRPr="007E1ADD" w:rsidRDefault="008D64CF" w:rsidP="0095544F">
      <w:pPr>
        <w:widowControl w:val="0"/>
        <w:kinsoku w:val="0"/>
        <w:overflowPunct w:val="0"/>
        <w:spacing w:after="0" w:line="240" w:lineRule="auto"/>
        <w:ind w:firstLine="0"/>
        <w:rPr>
          <w:rFonts w:ascii="Garamond" w:hAnsi="Garamond"/>
          <w:lang w:val="sq-AL"/>
        </w:rPr>
      </w:pPr>
    </w:p>
    <w:p w:rsidR="00F12E0C" w:rsidRPr="007E1ADD" w:rsidRDefault="00F12E0C" w:rsidP="0095544F">
      <w:pPr>
        <w:widowControl w:val="0"/>
        <w:kinsoku w:val="0"/>
        <w:overflowPunct w:val="0"/>
        <w:spacing w:after="0" w:line="240" w:lineRule="auto"/>
        <w:ind w:firstLine="0"/>
        <w:rPr>
          <w:rFonts w:ascii="Garamond" w:hAnsi="Garamond"/>
          <w:lang w:val="sq-AL"/>
        </w:rPr>
      </w:pPr>
      <w:r w:rsidRPr="007E1ADD">
        <w:rPr>
          <w:rFonts w:ascii="Garamond" w:hAnsi="Garamond"/>
          <w:lang w:val="sq-AL"/>
        </w:rPr>
        <w:t>( * ) me përjashtim të rastit që nuk është i zbatueshëm.</w:t>
      </w:r>
    </w:p>
    <w:p w:rsidR="0044538E" w:rsidRPr="007E1ADD" w:rsidRDefault="0044538E" w:rsidP="0095544F">
      <w:pPr>
        <w:pStyle w:val="Paragrafi"/>
        <w:rPr>
          <w:b/>
          <w:caps/>
          <w:szCs w:val="24"/>
          <w:lang w:val="sq-AL"/>
        </w:rPr>
      </w:pPr>
    </w:p>
    <w:p w:rsidR="0095544F" w:rsidRDefault="0095544F" w:rsidP="0095544F">
      <w:pPr>
        <w:widowControl w:val="0"/>
        <w:kinsoku w:val="0"/>
        <w:overflowPunct w:val="0"/>
        <w:spacing w:after="0" w:line="240" w:lineRule="auto"/>
        <w:ind w:firstLine="0"/>
        <w:rPr>
          <w:rFonts w:ascii="Garamond" w:hAnsi="Garamond"/>
          <w:b/>
          <w:bCs/>
          <w:color w:val="242424"/>
          <w:sz w:val="20"/>
          <w:szCs w:val="20"/>
          <w:lang w:val="sq-AL"/>
        </w:rPr>
      </w:pPr>
    </w:p>
    <w:p w:rsidR="0095544F" w:rsidRDefault="0095544F" w:rsidP="0095544F">
      <w:pPr>
        <w:widowControl w:val="0"/>
        <w:kinsoku w:val="0"/>
        <w:overflowPunct w:val="0"/>
        <w:spacing w:after="0" w:line="240" w:lineRule="auto"/>
        <w:ind w:firstLine="0"/>
        <w:rPr>
          <w:rFonts w:ascii="Garamond" w:hAnsi="Garamond"/>
          <w:b/>
          <w:bCs/>
          <w:color w:val="242424"/>
          <w:sz w:val="20"/>
          <w:szCs w:val="20"/>
          <w:lang w:val="sq-AL"/>
        </w:rPr>
      </w:pPr>
    </w:p>
    <w:p w:rsidR="00700405" w:rsidRPr="00167B9B" w:rsidRDefault="00700405" w:rsidP="0095544F">
      <w:pPr>
        <w:widowControl w:val="0"/>
        <w:kinsoku w:val="0"/>
        <w:overflowPunct w:val="0"/>
        <w:spacing w:after="0" w:line="240" w:lineRule="auto"/>
        <w:ind w:firstLine="0"/>
        <w:rPr>
          <w:rFonts w:ascii="Garamond" w:hAnsi="Garamond"/>
          <w:b/>
          <w:bCs/>
          <w:color w:val="242424"/>
          <w:sz w:val="20"/>
          <w:szCs w:val="20"/>
          <w:lang w:val="sq-AL"/>
        </w:rPr>
      </w:pPr>
      <w:r w:rsidRPr="00167B9B">
        <w:rPr>
          <w:rFonts w:ascii="Garamond" w:hAnsi="Garamond"/>
          <w:b/>
          <w:bCs/>
          <w:color w:val="242424"/>
          <w:sz w:val="20"/>
          <w:szCs w:val="20"/>
          <w:lang w:val="sq-AL"/>
        </w:rPr>
        <w:t xml:space="preserve">Republika e Greqisë </w:t>
      </w:r>
    </w:p>
    <w:p w:rsidR="00700405" w:rsidRPr="00167B9B" w:rsidRDefault="00700405" w:rsidP="0095544F">
      <w:pPr>
        <w:widowControl w:val="0"/>
        <w:kinsoku w:val="0"/>
        <w:overflowPunct w:val="0"/>
        <w:spacing w:after="0" w:line="240" w:lineRule="auto"/>
        <w:ind w:firstLine="0"/>
        <w:rPr>
          <w:rFonts w:ascii="Garamond" w:hAnsi="Garamond"/>
          <w:b/>
          <w:bCs/>
          <w:color w:val="242424"/>
          <w:sz w:val="20"/>
          <w:szCs w:val="20"/>
          <w:lang w:val="sq-AL"/>
        </w:rPr>
      </w:pPr>
      <w:r w:rsidRPr="00167B9B">
        <w:rPr>
          <w:rFonts w:ascii="Garamond" w:hAnsi="Garamond"/>
          <w:b/>
          <w:bCs/>
          <w:color w:val="242424"/>
          <w:sz w:val="20"/>
          <w:szCs w:val="20"/>
          <w:lang w:val="sq-AL"/>
        </w:rPr>
        <w:t>Rajoni i</w:t>
      </w:r>
    </w:p>
    <w:p w:rsidR="00700405" w:rsidRPr="00167B9B" w:rsidRDefault="00700405" w:rsidP="0095544F">
      <w:pPr>
        <w:widowControl w:val="0"/>
        <w:kinsoku w:val="0"/>
        <w:overflowPunct w:val="0"/>
        <w:spacing w:after="0" w:line="240" w:lineRule="auto"/>
        <w:ind w:firstLine="0"/>
        <w:rPr>
          <w:rFonts w:ascii="Garamond" w:hAnsi="Garamond"/>
          <w:b/>
          <w:bCs/>
          <w:color w:val="242424"/>
          <w:sz w:val="20"/>
          <w:szCs w:val="20"/>
          <w:lang w:val="sq-AL"/>
        </w:rPr>
      </w:pPr>
      <w:r w:rsidRPr="00167B9B">
        <w:rPr>
          <w:rFonts w:ascii="Garamond" w:hAnsi="Garamond"/>
          <w:b/>
          <w:bCs/>
          <w:color w:val="242424"/>
          <w:sz w:val="20"/>
          <w:szCs w:val="20"/>
          <w:lang w:val="sq-AL"/>
        </w:rPr>
        <w:t xml:space="preserve">Njësia Rajonale e </w:t>
      </w:r>
    </w:p>
    <w:p w:rsidR="00700405" w:rsidRPr="00167B9B" w:rsidRDefault="00700405" w:rsidP="0095544F">
      <w:pPr>
        <w:widowControl w:val="0"/>
        <w:kinsoku w:val="0"/>
        <w:overflowPunct w:val="0"/>
        <w:spacing w:after="0" w:line="240" w:lineRule="auto"/>
        <w:ind w:firstLine="0"/>
        <w:rPr>
          <w:rFonts w:ascii="Garamond" w:hAnsi="Garamond"/>
          <w:b/>
          <w:bCs/>
          <w:color w:val="242424"/>
          <w:sz w:val="20"/>
          <w:szCs w:val="20"/>
          <w:lang w:val="sq-AL"/>
        </w:rPr>
      </w:pPr>
      <w:r w:rsidRPr="00167B9B">
        <w:rPr>
          <w:rFonts w:ascii="Garamond" w:hAnsi="Garamond"/>
          <w:b/>
          <w:bCs/>
          <w:color w:val="242424"/>
          <w:sz w:val="20"/>
          <w:szCs w:val="20"/>
          <w:lang w:val="sq-AL"/>
        </w:rPr>
        <w:t>Shërbimi i Transportit &amp; Komunikimeve</w:t>
      </w:r>
    </w:p>
    <w:p w:rsidR="00700405" w:rsidRPr="00167B9B" w:rsidRDefault="00700405" w:rsidP="0095544F">
      <w:pPr>
        <w:widowControl w:val="0"/>
        <w:kinsoku w:val="0"/>
        <w:overflowPunct w:val="0"/>
        <w:spacing w:after="0" w:line="240" w:lineRule="auto"/>
        <w:ind w:firstLine="0"/>
        <w:rPr>
          <w:rFonts w:ascii="Garamond" w:hAnsi="Garamond"/>
          <w:b/>
          <w:bCs/>
          <w:color w:val="242424"/>
          <w:sz w:val="20"/>
          <w:szCs w:val="20"/>
          <w:lang w:val="sq-AL"/>
        </w:rPr>
      </w:pPr>
      <w:r w:rsidRPr="00167B9B">
        <w:rPr>
          <w:rFonts w:ascii="Garamond" w:hAnsi="Garamond"/>
          <w:b/>
          <w:bCs/>
          <w:color w:val="242424"/>
          <w:sz w:val="20"/>
          <w:szCs w:val="20"/>
          <w:lang w:val="sq-AL"/>
        </w:rPr>
        <w:t>Faks: 0030 …………………..</w:t>
      </w:r>
    </w:p>
    <w:p w:rsidR="0044538E" w:rsidRPr="00167B9B" w:rsidRDefault="00700405" w:rsidP="0095544F">
      <w:pPr>
        <w:pStyle w:val="Paragrafi"/>
        <w:ind w:firstLine="0"/>
        <w:rPr>
          <w:b/>
          <w:caps/>
          <w:sz w:val="20"/>
          <w:szCs w:val="20"/>
          <w:lang w:val="sq-AL"/>
        </w:rPr>
      </w:pPr>
      <w:r w:rsidRPr="00167B9B">
        <w:rPr>
          <w:b/>
          <w:bCs/>
          <w:color w:val="242424"/>
          <w:sz w:val="20"/>
          <w:szCs w:val="20"/>
          <w:lang w:val="sq-AL"/>
        </w:rPr>
        <w:t>E-mail: …………</w:t>
      </w:r>
    </w:p>
    <w:p w:rsidR="00700405" w:rsidRPr="00167B9B" w:rsidRDefault="00700405" w:rsidP="0095544F">
      <w:pPr>
        <w:widowControl w:val="0"/>
        <w:kinsoku w:val="0"/>
        <w:overflowPunct w:val="0"/>
        <w:spacing w:after="0" w:line="240" w:lineRule="auto"/>
        <w:ind w:firstLine="0"/>
        <w:rPr>
          <w:rFonts w:ascii="Garamond" w:hAnsi="Garamond"/>
          <w:b/>
          <w:bCs/>
          <w:spacing w:val="-5"/>
          <w:sz w:val="20"/>
          <w:szCs w:val="20"/>
          <w:lang w:val="sq-AL"/>
        </w:rPr>
      </w:pPr>
    </w:p>
    <w:p w:rsidR="00700405" w:rsidRPr="00167B9B" w:rsidRDefault="00700405" w:rsidP="0095544F">
      <w:pPr>
        <w:widowControl w:val="0"/>
        <w:kinsoku w:val="0"/>
        <w:overflowPunct w:val="0"/>
        <w:spacing w:after="0" w:line="240" w:lineRule="auto"/>
        <w:ind w:firstLine="0"/>
        <w:jc w:val="right"/>
        <w:rPr>
          <w:rFonts w:ascii="Garamond" w:hAnsi="Garamond"/>
          <w:b/>
          <w:bCs/>
          <w:spacing w:val="-5"/>
          <w:sz w:val="20"/>
          <w:szCs w:val="20"/>
          <w:lang w:val="sq-AL"/>
        </w:rPr>
      </w:pPr>
      <w:r w:rsidRPr="00167B9B">
        <w:rPr>
          <w:rFonts w:ascii="Garamond" w:hAnsi="Garamond"/>
          <w:b/>
          <w:bCs/>
          <w:spacing w:val="-5"/>
          <w:sz w:val="20"/>
          <w:szCs w:val="20"/>
          <w:lang w:val="sq-AL"/>
        </w:rPr>
        <w:t>Republika e Shqipërisë</w:t>
      </w:r>
    </w:p>
    <w:p w:rsidR="00700405" w:rsidRPr="00167B9B" w:rsidRDefault="00700405" w:rsidP="0095544F">
      <w:pPr>
        <w:widowControl w:val="0"/>
        <w:kinsoku w:val="0"/>
        <w:overflowPunct w:val="0"/>
        <w:spacing w:after="0" w:line="240" w:lineRule="auto"/>
        <w:ind w:firstLine="0"/>
        <w:jc w:val="right"/>
        <w:rPr>
          <w:rFonts w:ascii="Garamond" w:hAnsi="Garamond"/>
          <w:b/>
          <w:bCs/>
          <w:spacing w:val="-5"/>
          <w:sz w:val="20"/>
          <w:szCs w:val="20"/>
          <w:lang w:val="sq-AL"/>
        </w:rPr>
      </w:pPr>
      <w:r w:rsidRPr="00167B9B">
        <w:rPr>
          <w:rFonts w:ascii="Garamond" w:hAnsi="Garamond"/>
          <w:b/>
          <w:bCs/>
          <w:spacing w:val="-5"/>
          <w:sz w:val="20"/>
          <w:szCs w:val="20"/>
          <w:lang w:val="sq-AL"/>
        </w:rPr>
        <w:t>Ministria e Infrastrukturës dhe Energjisë</w:t>
      </w:r>
    </w:p>
    <w:p w:rsidR="00700405" w:rsidRPr="00167B9B" w:rsidRDefault="00700405" w:rsidP="0095544F">
      <w:pPr>
        <w:widowControl w:val="0"/>
        <w:kinsoku w:val="0"/>
        <w:overflowPunct w:val="0"/>
        <w:spacing w:after="0" w:line="240" w:lineRule="auto"/>
        <w:ind w:firstLine="0"/>
        <w:jc w:val="right"/>
        <w:rPr>
          <w:rFonts w:ascii="Garamond" w:hAnsi="Garamond"/>
          <w:b/>
          <w:bCs/>
          <w:spacing w:val="-5"/>
          <w:sz w:val="20"/>
          <w:szCs w:val="20"/>
          <w:lang w:val="sq-AL"/>
        </w:rPr>
      </w:pPr>
      <w:r w:rsidRPr="00167B9B">
        <w:rPr>
          <w:rFonts w:ascii="Garamond" w:hAnsi="Garamond"/>
          <w:b/>
          <w:bCs/>
          <w:spacing w:val="-5"/>
          <w:sz w:val="20"/>
          <w:szCs w:val="20"/>
          <w:lang w:val="sq-AL"/>
        </w:rPr>
        <w:t>Drejtoria e Përgjithshme e Shërbimeve të Transportit Rrugor</w:t>
      </w:r>
      <w:r w:rsidR="008139F7" w:rsidRPr="00167B9B">
        <w:rPr>
          <w:rFonts w:ascii="Garamond" w:hAnsi="Garamond"/>
          <w:b/>
          <w:bCs/>
          <w:spacing w:val="-5"/>
          <w:sz w:val="20"/>
          <w:szCs w:val="20"/>
          <w:lang w:val="sq-AL"/>
        </w:rPr>
        <w:t xml:space="preserve"> </w:t>
      </w:r>
    </w:p>
    <w:p w:rsidR="00700405" w:rsidRPr="00167B9B" w:rsidRDefault="00700405" w:rsidP="0095544F">
      <w:pPr>
        <w:widowControl w:val="0"/>
        <w:kinsoku w:val="0"/>
        <w:overflowPunct w:val="0"/>
        <w:spacing w:after="0" w:line="240" w:lineRule="auto"/>
        <w:ind w:firstLine="0"/>
        <w:jc w:val="right"/>
        <w:rPr>
          <w:rFonts w:ascii="Garamond" w:hAnsi="Garamond"/>
          <w:b/>
          <w:bCs/>
          <w:spacing w:val="-5"/>
          <w:sz w:val="20"/>
          <w:szCs w:val="20"/>
          <w:lang w:val="sq-AL"/>
        </w:rPr>
      </w:pPr>
      <w:r w:rsidRPr="00167B9B">
        <w:rPr>
          <w:rFonts w:ascii="Garamond" w:hAnsi="Garamond"/>
          <w:b/>
          <w:bCs/>
          <w:spacing w:val="-5"/>
          <w:sz w:val="20"/>
          <w:szCs w:val="20"/>
          <w:lang w:val="sq-AL"/>
        </w:rPr>
        <w:t xml:space="preserve">Faks: </w:t>
      </w:r>
      <w:r w:rsidRPr="00167B9B">
        <w:rPr>
          <w:rFonts w:ascii="Garamond" w:hAnsi="Garamond"/>
          <w:b/>
          <w:bCs/>
          <w:spacing w:val="-5"/>
          <w:sz w:val="20"/>
          <w:szCs w:val="20"/>
          <w:u w:val="single"/>
          <w:lang w:val="sq-AL"/>
        </w:rPr>
        <w:t>00355 4 2238175</w:t>
      </w:r>
    </w:p>
    <w:p w:rsidR="00700405" w:rsidRPr="00167B9B" w:rsidRDefault="00700405" w:rsidP="0095544F">
      <w:pPr>
        <w:widowControl w:val="0"/>
        <w:kinsoku w:val="0"/>
        <w:overflowPunct w:val="0"/>
        <w:spacing w:after="0" w:line="240" w:lineRule="auto"/>
        <w:ind w:firstLine="0"/>
        <w:jc w:val="right"/>
        <w:rPr>
          <w:rFonts w:ascii="Garamond" w:hAnsi="Garamond"/>
          <w:b/>
          <w:bCs/>
          <w:spacing w:val="-5"/>
          <w:sz w:val="20"/>
          <w:szCs w:val="20"/>
          <w:lang w:val="sq-AL"/>
        </w:rPr>
      </w:pPr>
      <w:r w:rsidRPr="00167B9B">
        <w:rPr>
          <w:rFonts w:ascii="Garamond" w:hAnsi="Garamond"/>
          <w:b/>
          <w:bCs/>
          <w:spacing w:val="-5"/>
          <w:sz w:val="20"/>
          <w:szCs w:val="20"/>
          <w:lang w:val="sq-AL"/>
        </w:rPr>
        <w:t xml:space="preserve">E-mail: </w:t>
      </w:r>
      <w:hyperlink r:id="rId39" w:history="1">
        <w:r w:rsidRPr="00167B9B">
          <w:rPr>
            <w:rStyle w:val="Hyperlink"/>
            <w:rFonts w:ascii="Garamond" w:hAnsi="Garamond"/>
            <w:b/>
            <w:bCs/>
            <w:spacing w:val="-5"/>
            <w:sz w:val="20"/>
            <w:szCs w:val="20"/>
            <w:lang w:val="sq-AL"/>
          </w:rPr>
          <w:t>dpshtrr@dpshtrr.gov.al</w:t>
        </w:r>
      </w:hyperlink>
    </w:p>
    <w:p w:rsidR="00700405" w:rsidRPr="007E1ADD" w:rsidRDefault="00700405" w:rsidP="0095544F">
      <w:pPr>
        <w:pStyle w:val="Paragrafi"/>
        <w:rPr>
          <w:b/>
          <w:caps/>
          <w:szCs w:val="24"/>
          <w:lang w:val="sq-AL"/>
        </w:rPr>
      </w:pPr>
    </w:p>
    <w:p w:rsidR="00700405" w:rsidRPr="007E1ADD" w:rsidRDefault="00167B9B" w:rsidP="0095544F">
      <w:pPr>
        <w:widowControl w:val="0"/>
        <w:shd w:val="clear" w:color="auto" w:fill="FFFFFF"/>
        <w:spacing w:after="0" w:line="240" w:lineRule="auto"/>
        <w:ind w:firstLine="0"/>
        <w:jc w:val="center"/>
        <w:rPr>
          <w:rFonts w:ascii="Garamond" w:hAnsi="Garamond"/>
          <w:b/>
          <w:bCs/>
          <w:lang w:val="sq-AL"/>
        </w:rPr>
      </w:pPr>
      <w:r>
        <w:rPr>
          <w:rFonts w:ascii="Garamond" w:hAnsi="Garamond"/>
          <w:b/>
          <w:bCs/>
          <w:lang w:val="sq-AL"/>
        </w:rPr>
        <w:t>C</w:t>
      </w:r>
      <w:r w:rsidR="00700405" w:rsidRPr="007E1ADD">
        <w:rPr>
          <w:rFonts w:ascii="Garamond" w:hAnsi="Garamond"/>
          <w:b/>
          <w:bCs/>
          <w:lang w:val="sq-AL"/>
        </w:rPr>
        <w:t>ERTIFIKATË VLEFSHMËRIE E LEJES SË DREJTIMIT</w:t>
      </w:r>
    </w:p>
    <w:p w:rsidR="00700405" w:rsidRPr="007E1ADD" w:rsidRDefault="008139F7" w:rsidP="0095544F">
      <w:pPr>
        <w:widowControl w:val="0"/>
        <w:kinsoku w:val="0"/>
        <w:overflowPunct w:val="0"/>
        <w:spacing w:after="0" w:line="240" w:lineRule="auto"/>
        <w:ind w:firstLine="0"/>
        <w:jc w:val="center"/>
        <w:rPr>
          <w:rFonts w:ascii="Garamond" w:hAnsi="Garamond"/>
          <w:lang w:val="sq-AL"/>
        </w:rPr>
      </w:pPr>
      <w:r>
        <w:rPr>
          <w:rFonts w:ascii="Garamond" w:hAnsi="Garamond"/>
          <w:b/>
          <w:bCs/>
          <w:lang w:val="sq-AL"/>
        </w:rPr>
        <w:t xml:space="preserve">NR. </w:t>
      </w:r>
      <w:r w:rsidR="00700405" w:rsidRPr="007E1ADD">
        <w:rPr>
          <w:rFonts w:ascii="Garamond" w:hAnsi="Garamond"/>
          <w:b/>
          <w:bCs/>
          <w:lang w:val="sq-AL"/>
        </w:rPr>
        <w:t>_______</w:t>
      </w:r>
    </w:p>
    <w:p w:rsidR="00700405" w:rsidRPr="007E1ADD" w:rsidRDefault="00700405" w:rsidP="0095544F">
      <w:pPr>
        <w:widowControl w:val="0"/>
        <w:kinsoku w:val="0"/>
        <w:overflowPunct w:val="0"/>
        <w:spacing w:after="0" w:line="240" w:lineRule="auto"/>
        <w:ind w:firstLine="0"/>
        <w:rPr>
          <w:rFonts w:ascii="Garamond" w:hAnsi="Garamond"/>
          <w:lang w:val="sq-AL"/>
        </w:rPr>
      </w:pPr>
    </w:p>
    <w:p w:rsidR="00700405" w:rsidRPr="007E1ADD" w:rsidRDefault="00700405" w:rsidP="0095544F">
      <w:pPr>
        <w:widowControl w:val="0"/>
        <w:kinsoku w:val="0"/>
        <w:overflowPunct w:val="0"/>
        <w:spacing w:after="0" w:line="240" w:lineRule="auto"/>
        <w:ind w:firstLine="0"/>
        <w:rPr>
          <w:rFonts w:ascii="Garamond" w:hAnsi="Garamond"/>
          <w:lang w:val="sq-AL"/>
        </w:rPr>
      </w:pPr>
      <w:r w:rsidRPr="007E1ADD">
        <w:rPr>
          <w:rFonts w:ascii="Garamond" w:hAnsi="Garamond"/>
          <w:lang w:val="sq-AL"/>
        </w:rPr>
        <w:t>Lutemi informohuni se leja e drejtimit e lartpërmendur është e rregullt dhe përmban të dhënat e mëposhtme:</w:t>
      </w:r>
    </w:p>
    <w:p w:rsidR="00700405" w:rsidRPr="007E1ADD" w:rsidRDefault="00700405" w:rsidP="0095544F">
      <w:pPr>
        <w:widowControl w:val="0"/>
        <w:kinsoku w:val="0"/>
        <w:overflowPunct w:val="0"/>
        <w:spacing w:after="0" w:line="240" w:lineRule="auto"/>
        <w:ind w:firstLine="0"/>
        <w:rPr>
          <w:rFonts w:ascii="Garamond" w:hAnsi="Garamond"/>
          <w:lang w:val="sq-AL"/>
        </w:rPr>
      </w:pPr>
    </w:p>
    <w:p w:rsidR="00700405" w:rsidRPr="007E1ADD" w:rsidRDefault="00700405" w:rsidP="0095544F">
      <w:pPr>
        <w:pStyle w:val="Heading1"/>
        <w:keepNext w:val="0"/>
        <w:widowControl w:val="0"/>
        <w:numPr>
          <w:ilvl w:val="0"/>
          <w:numId w:val="24"/>
        </w:numPr>
        <w:tabs>
          <w:tab w:val="left" w:pos="180"/>
        </w:tabs>
        <w:kinsoku w:val="0"/>
        <w:overflowPunct w:val="0"/>
        <w:autoSpaceDE w:val="0"/>
        <w:autoSpaceDN w:val="0"/>
        <w:adjustRightInd w:val="0"/>
        <w:spacing w:before="0" w:after="0"/>
        <w:ind w:left="0" w:firstLine="0"/>
        <w:jc w:val="left"/>
        <w:rPr>
          <w:rFonts w:ascii="Garamond" w:hAnsi="Garamond"/>
          <w:b w:val="0"/>
          <w:bCs w:val="0"/>
          <w:sz w:val="22"/>
          <w:szCs w:val="22"/>
          <w:lang w:val="sq-AL"/>
        </w:rPr>
      </w:pPr>
      <w:r w:rsidRPr="007E1ADD">
        <w:rPr>
          <w:rFonts w:ascii="Garamond" w:hAnsi="Garamond"/>
          <w:spacing w:val="-10"/>
          <w:sz w:val="22"/>
          <w:szCs w:val="22"/>
          <w:lang w:val="sq-AL"/>
        </w:rPr>
        <w:t>Të dhëna të mbajtësit të lejes:</w:t>
      </w:r>
    </w:p>
    <w:p w:rsidR="00700405" w:rsidRPr="007E1ADD" w:rsidRDefault="00700405" w:rsidP="0095544F">
      <w:pPr>
        <w:pStyle w:val="BodyText"/>
        <w:widowControl w:val="0"/>
        <w:numPr>
          <w:ilvl w:val="0"/>
          <w:numId w:val="0"/>
        </w:numPr>
        <w:kinsoku w:val="0"/>
        <w:overflowPunct w:val="0"/>
        <w:rPr>
          <w:rFonts w:ascii="Garamond" w:hAnsi="Garamond"/>
          <w:sz w:val="22"/>
          <w:szCs w:val="22"/>
          <w:lang w:val="sq-AL"/>
        </w:rPr>
      </w:pPr>
      <w:r w:rsidRPr="007E1ADD">
        <w:rPr>
          <w:rFonts w:ascii="Garamond" w:hAnsi="Garamond"/>
          <w:noProof/>
          <w:sz w:val="22"/>
          <w:szCs w:val="22"/>
        </w:rPr>
        <mc:AlternateContent>
          <mc:Choice Requires="wps">
            <w:drawing>
              <wp:anchor distT="0" distB="0" distL="114300" distR="114300" simplePos="0" relativeHeight="251696128" behindDoc="1" locked="0" layoutInCell="0" allowOverlap="1" wp14:anchorId="724EA314" wp14:editId="4DD3283B">
                <wp:simplePos x="0" y="0"/>
                <wp:positionH relativeFrom="page">
                  <wp:posOffset>2712085</wp:posOffset>
                </wp:positionH>
                <wp:positionV relativeFrom="paragraph">
                  <wp:posOffset>245110</wp:posOffset>
                </wp:positionV>
                <wp:extent cx="863600" cy="6350"/>
                <wp:effectExtent l="6985" t="6350" r="5715" b="6350"/>
                <wp:wrapNone/>
                <wp:docPr id="168" name="Freeform 1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3600" cy="6350"/>
                        </a:xfrm>
                        <a:custGeom>
                          <a:avLst/>
                          <a:gdLst>
                            <a:gd name="T0" fmla="*/ 0 w 2519"/>
                            <a:gd name="T1" fmla="*/ 0 h 20"/>
                            <a:gd name="T2" fmla="*/ 2518 w 2519"/>
                            <a:gd name="T3" fmla="*/ 0 h 20"/>
                          </a:gdLst>
                          <a:ahLst/>
                          <a:cxnLst>
                            <a:cxn ang="0">
                              <a:pos x="T0" y="T1"/>
                            </a:cxn>
                            <a:cxn ang="0">
                              <a:pos x="T2" y="T3"/>
                            </a:cxn>
                          </a:cxnLst>
                          <a:rect l="0" t="0" r="r" b="b"/>
                          <a:pathLst>
                            <a:path w="2519" h="20">
                              <a:moveTo>
                                <a:pt x="0" y="0"/>
                              </a:moveTo>
                              <a:lnTo>
                                <a:pt x="2518" y="0"/>
                              </a:lnTo>
                            </a:path>
                          </a:pathLst>
                        </a:custGeom>
                        <a:noFill/>
                        <a:ln w="60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25AE00C" id="Freeform 168" o:spid="_x0000_s1026" style="position:absolute;margin-left:213.55pt;margin-top:19.3pt;width:68pt;height:.5pt;z-index:-2516203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5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drh+QIAAI4GAAAOAAAAZHJzL2Uyb0RvYy54bWysVW1r2zAQ/j7YfxD6OEhtJ46bmDql5GUM&#10;uq3Q7AcokhybyZInKXG6sf++k2ynTkthjPmDc/Kd7p577iU3t6dKoCPXplQyw9FViBGXVLFS7jP8&#10;bbsZzTAylkhGhJI8w0/c4NvF+3c3TZ3ysSqUYFwjcCJN2tQZLqyt0yAwtOAVMVeq5hKUudIVsXDU&#10;+4Bp0oD3SgTjMEyCRmlWa0W5MfB11SrxwvvPc07t1zw33CKRYcBm/Vv79869g8UNSfea1EVJOxjk&#10;H1BUpJQQ9OxqRSxBB12+clWVVCujcntFVRWoPC8p9zlANlH4IpvHgtTc5wLkmPpMk/l/bumX44NG&#10;JYPaJVAqSSoo0kZz7ihH7hsw1NQmBcPH+kG7HE19r+h3A4rgQuMOBmzQrvmsGPghB6s8K6dcV+4m&#10;5ItOnvynM/n8ZBGFj7NkkoRQIgqqZDL1pQlI2l+lB2M/cuXdkOO9sW3lGEied9Zh34KLvBJQxA8B&#10;ClGDxtNo3pX5bBNd2BRo3DfC2WI8sAAPszccTQZmIeodAex9D4wUPVZ6kh1YkBBxAxJ6dmplHCsO&#10;OeS+jRxacAFWLrM3jAGgM54MjdtLXRANvf+y6zVG0PW7lo6aWIfNxXAiajLsuUIFCC2ySh35VnkL&#10;+6JwEOtZK+TQyvHl0fU1bNVww8XxuZ1jO8iDykq1KYXwpRXSIUrC+diTZJQomVM6NEbvd0uh0ZG4&#10;sfZPx8OFmVYHybyzghO27mRLStHKEFx4jqEHOyZcN/q5/TUP5+vZehaP4nGyHsXhajW62yzjUbKJ&#10;rqeryWq5XEW/HbQoTouSMS4dun6HRPHfzWi3zdrpP2+Riywukt3453WywSUMTzLk0v/67Py0ugFt&#10;J3qn2BMMq1btUoQlDkKh9E+MGliIGTY/DkRzjMQnCRtnHsWx26D+EE+voUWQHmp2Qw2RFFxl2GLo&#10;dCcubbt1D7Uu9wVEinxZpbqDJZGXbpw9vhZVd4Cl5zPoFrTbqsOzt3r+G1n8AQAA//8DAFBLAwQU&#10;AAYACAAAACEAddpoDt8AAAAJAQAADwAAAGRycy9kb3ducmV2LnhtbEyPwUrDQBCG74LvsIzgReym&#10;rSY1ZlNEKCKKYhS8TrNjEszOhuy2Td/e8aTH+efjn2+K9eR6tacxdJ4NzGcJKOLa244bAx/vm8sV&#10;qBCRLfaeycCRAqzL05MCc+sP/Eb7KjZKSjjkaKCNcci1DnVLDsPMD8Sy+/Kjwyjj2Gg74kHKXa8X&#10;SZJqhx3LhRYHum+p/q52zkDWbvD4/PiUuSm81hfu5TNy9WDM+dl0dwsq0hT/YPjVF3UoxWnrd2yD&#10;6g1cLbK5oAaWqxSUANfpUoKtBDcp6LLQ/z8ofwAAAP//AwBQSwECLQAUAAYACAAAACEAtoM4kv4A&#10;AADhAQAAEwAAAAAAAAAAAAAAAAAAAAAAW0NvbnRlbnRfVHlwZXNdLnhtbFBLAQItABQABgAIAAAA&#10;IQA4/SH/1gAAAJQBAAALAAAAAAAAAAAAAAAAAC8BAABfcmVscy8ucmVsc1BLAQItABQABgAIAAAA&#10;IQCGmdrh+QIAAI4GAAAOAAAAAAAAAAAAAAAAAC4CAABkcnMvZTJvRG9jLnhtbFBLAQItABQABgAI&#10;AAAAIQB12mgO3wAAAAkBAAAPAAAAAAAAAAAAAAAAAFMFAABkcnMvZG93bnJldi54bWxQSwUGAAAA&#10;AAQABADzAAAAXwYAAAAA&#10;" o:allowincell="f" path="m,l2518,e" filled="f" strokeweight=".16922mm">
                <v:path arrowok="t" o:connecttype="custom" o:connectlocs="0,0;863257,0" o:connectangles="0,0"/>
                <w10:wrap anchorx="page"/>
              </v:shape>
            </w:pict>
          </mc:Fallback>
        </mc:AlternateContent>
      </w:r>
      <w:r w:rsidRPr="007E1ADD">
        <w:rPr>
          <w:rFonts w:ascii="Garamond" w:hAnsi="Garamond"/>
          <w:spacing w:val="-1"/>
          <w:sz w:val="22"/>
          <w:szCs w:val="22"/>
          <w:lang w:val="sq-AL"/>
        </w:rPr>
        <w:t>-</w:t>
      </w:r>
      <w:r w:rsidR="007A0992">
        <w:rPr>
          <w:rFonts w:ascii="Garamond" w:hAnsi="Garamond"/>
          <w:spacing w:val="-1"/>
          <w:sz w:val="22"/>
          <w:szCs w:val="22"/>
          <w:lang w:val="sq-AL"/>
        </w:rPr>
        <w:t xml:space="preserve"> </w:t>
      </w:r>
      <w:r w:rsidRPr="007E1ADD">
        <w:rPr>
          <w:rFonts w:ascii="Garamond" w:hAnsi="Garamond"/>
          <w:spacing w:val="-1"/>
          <w:sz w:val="22"/>
          <w:szCs w:val="22"/>
          <w:lang w:val="sq-AL"/>
        </w:rPr>
        <w:t>Emri:</w:t>
      </w:r>
    </w:p>
    <w:p w:rsidR="00700405" w:rsidRPr="007E1ADD" w:rsidRDefault="00700405" w:rsidP="0095544F">
      <w:pPr>
        <w:pStyle w:val="BodyText"/>
        <w:widowControl w:val="0"/>
        <w:numPr>
          <w:ilvl w:val="0"/>
          <w:numId w:val="0"/>
        </w:numPr>
        <w:kinsoku w:val="0"/>
        <w:overflowPunct w:val="0"/>
        <w:rPr>
          <w:rFonts w:ascii="Garamond" w:hAnsi="Garamond"/>
          <w:sz w:val="22"/>
          <w:szCs w:val="22"/>
          <w:lang w:val="sq-AL"/>
        </w:rPr>
      </w:pPr>
      <w:r w:rsidRPr="007E1ADD">
        <w:rPr>
          <w:rFonts w:ascii="Garamond" w:hAnsi="Garamond"/>
          <w:noProof/>
          <w:sz w:val="22"/>
          <w:szCs w:val="22"/>
        </w:rPr>
        <mc:AlternateContent>
          <mc:Choice Requires="wps">
            <w:drawing>
              <wp:anchor distT="0" distB="0" distL="114300" distR="114300" simplePos="0" relativeHeight="251697152" behindDoc="1" locked="0" layoutInCell="0" allowOverlap="1" wp14:anchorId="38BB43EA" wp14:editId="032931BE">
                <wp:simplePos x="0" y="0"/>
                <wp:positionH relativeFrom="page">
                  <wp:posOffset>2712085</wp:posOffset>
                </wp:positionH>
                <wp:positionV relativeFrom="paragraph">
                  <wp:posOffset>248285</wp:posOffset>
                </wp:positionV>
                <wp:extent cx="863600" cy="6350"/>
                <wp:effectExtent l="6985" t="6350" r="5715" b="6350"/>
                <wp:wrapNone/>
                <wp:docPr id="167" name="Freeform 1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3600" cy="6350"/>
                        </a:xfrm>
                        <a:custGeom>
                          <a:avLst/>
                          <a:gdLst>
                            <a:gd name="T0" fmla="*/ 0 w 2519"/>
                            <a:gd name="T1" fmla="*/ 0 h 20"/>
                            <a:gd name="T2" fmla="*/ 2518 w 2519"/>
                            <a:gd name="T3" fmla="*/ 0 h 20"/>
                          </a:gdLst>
                          <a:ahLst/>
                          <a:cxnLst>
                            <a:cxn ang="0">
                              <a:pos x="T0" y="T1"/>
                            </a:cxn>
                            <a:cxn ang="0">
                              <a:pos x="T2" y="T3"/>
                            </a:cxn>
                          </a:cxnLst>
                          <a:rect l="0" t="0" r="r" b="b"/>
                          <a:pathLst>
                            <a:path w="2519" h="20">
                              <a:moveTo>
                                <a:pt x="0" y="0"/>
                              </a:moveTo>
                              <a:lnTo>
                                <a:pt x="2518" y="0"/>
                              </a:lnTo>
                            </a:path>
                          </a:pathLst>
                        </a:custGeom>
                        <a:noFill/>
                        <a:ln w="60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2DE602D" id="Freeform 167" o:spid="_x0000_s1026" style="position:absolute;margin-left:213.55pt;margin-top:19.55pt;width:68pt;height:.5pt;z-index:-2516193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5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BqX+QIAAI4GAAAOAAAAZHJzL2Uyb0RvYy54bWysVW1r2zAQ/j7YfxD6OEhtJ46bhDql5GUM&#10;uq3Q7AcokhybyZInKXG6sf++k/xSp6UwxvzBOflOd88995Kb23Mp0IlrUyiZ4ugqxIhLqlghDyn+&#10;ttuOZhgZSyQjQkme4idu8O3y/bubulrwscqVYFwjcCLNoq5SnFtbLYLA0JyXxFypiktQZkqXxMJR&#10;HwKmSQ3eSxGMwzAJaqVZpRXlxsDXdaPES+8/yzi1X7PMcItEigGb9W/t33v3DpY3ZHHQpMoL2sIg&#10;/4CiJIWEoL2rNbEEHXXxylVZUK2MyuwVVWWgsqyg3OcA2UThi2wec1JxnwuQY6qeJvP/3NIvpweN&#10;Cga1S64xkqSEIm01545y5L4BQ3VlFmD4WD1ol6Op7hX9bkARXGjcwYAN2tefFQM/5GiVZ+Wc6dLd&#10;hHzR2ZP/1JPPzxZR+DhLJkkIJaKgSiZTX5qALLqr9GjsR668G3K6N7apHAPJ885a7DtwkZUCivgh&#10;QCGq0Xgazdsy9zbRhU2Oxl0j9BbjgQV4mL3haDIwC1HnCGAfOmAk77DSs2zBgoSIG5DQs1Mp41hx&#10;yCH3XeTQgguwcpm9YQwAnfFkaNxcaoNo6P2XXa8xgq7fN3RUxDpsLoYTUZ1izxXKQWiQlerEd8pb&#10;2BeFg1jPWiGHVo4vj66rYaOGGy6Oz62P7SAPKivVthDCl1ZIhygJ52NPklGiYE7p0Bh92K+ERifi&#10;xto/LQ8XZlodJfPOck7YppUtKUQjQ3DhOYYebJlw3ejn9tc8nG9mm1k8isfJZhSH6/XobruKR8k2&#10;up6uJ+vVah39dtCieJEXjHHp0HU7JIr/bkbbbdZMf79FLrK4SHbrn9fJBpcwPMmQS/frs/PT6ga0&#10;mei9Yk8wrFo1SxGWOAi50j8xqmEhptj8OBLNMRKfJGyceRTHboP6Qzy9hhZBeqjZDzVEUnCVYouh&#10;0524ss3WPVa6OOQQKfJlleoOlkRWuHH2+BpU7QGWns+gXdBuqw7P3ur5b2T5BwAA//8DAFBLAwQU&#10;AAYACAAAACEA5A5NCd8AAAAJAQAADwAAAGRycy9kb3ducmV2LnhtbEyPQUvDQBCF74L/YRnBi9hN&#10;Wm00ZlNEKCIVxSh4nWbHJJidDdltm/57x5OeZob3ePO9YjW5Xu1pDJ1nA+ksAUVce9txY+DjfX15&#10;AypEZIu9ZzJwpACr8vSkwNz6A7/RvoqNkhAOORpoYxxyrUPdksMw8wOxaF9+dBjlHBttRzxIuOv1&#10;PEmW2mHH8qHFgR5aqr+rnTOQtWs8Pj9tMjeF1/rCvXxGrh6NOT+b7u9ARZrinxl+8QUdSmHa+h3b&#10;oHoDV/MsFauBxa1MMVwvF7JsRUlS0GWh/zcofwAAAP//AwBQSwECLQAUAAYACAAAACEAtoM4kv4A&#10;AADhAQAAEwAAAAAAAAAAAAAAAAAAAAAAW0NvbnRlbnRfVHlwZXNdLnhtbFBLAQItABQABgAIAAAA&#10;IQA4/SH/1gAAAJQBAAALAAAAAAAAAAAAAAAAAC8BAABfcmVscy8ucmVsc1BLAQItABQABgAIAAAA&#10;IQAtYBqX+QIAAI4GAAAOAAAAAAAAAAAAAAAAAC4CAABkcnMvZTJvRG9jLnhtbFBLAQItABQABgAI&#10;AAAAIQDkDk0J3wAAAAkBAAAPAAAAAAAAAAAAAAAAAFMFAABkcnMvZG93bnJldi54bWxQSwUGAAAA&#10;AAQABADzAAAAXwYAAAAA&#10;" o:allowincell="f" path="m,l2518,e" filled="f" strokeweight=".16922mm">
                <v:path arrowok="t" o:connecttype="custom" o:connectlocs="0,0;863257,0" o:connectangles="0,0"/>
                <w10:wrap anchorx="page"/>
              </v:shape>
            </w:pict>
          </mc:Fallback>
        </mc:AlternateContent>
      </w:r>
      <w:r w:rsidRPr="007E1ADD">
        <w:rPr>
          <w:rFonts w:ascii="Garamond" w:hAnsi="Garamond"/>
          <w:spacing w:val="-1"/>
          <w:sz w:val="22"/>
          <w:szCs w:val="22"/>
          <w:lang w:val="sq-AL"/>
        </w:rPr>
        <w:t>-</w:t>
      </w:r>
      <w:r w:rsidR="007A0992">
        <w:rPr>
          <w:rFonts w:ascii="Garamond" w:hAnsi="Garamond"/>
          <w:spacing w:val="-1"/>
          <w:sz w:val="22"/>
          <w:szCs w:val="22"/>
          <w:lang w:val="sq-AL"/>
        </w:rPr>
        <w:t xml:space="preserve"> </w:t>
      </w:r>
      <w:r w:rsidRPr="007E1ADD">
        <w:rPr>
          <w:rFonts w:ascii="Garamond" w:hAnsi="Garamond"/>
          <w:spacing w:val="-1"/>
          <w:sz w:val="22"/>
          <w:szCs w:val="22"/>
          <w:lang w:val="sq-AL"/>
        </w:rPr>
        <w:t>Mbiemri:</w:t>
      </w:r>
    </w:p>
    <w:p w:rsidR="00700405" w:rsidRPr="007E1ADD" w:rsidRDefault="00700405" w:rsidP="0095544F">
      <w:pPr>
        <w:pStyle w:val="BodyText"/>
        <w:widowControl w:val="0"/>
        <w:numPr>
          <w:ilvl w:val="0"/>
          <w:numId w:val="0"/>
        </w:numPr>
        <w:kinsoku w:val="0"/>
        <w:overflowPunct w:val="0"/>
        <w:rPr>
          <w:rFonts w:ascii="Garamond" w:hAnsi="Garamond"/>
          <w:sz w:val="22"/>
          <w:szCs w:val="22"/>
          <w:lang w:val="sq-AL"/>
        </w:rPr>
      </w:pPr>
      <w:r w:rsidRPr="007E1ADD">
        <w:rPr>
          <w:rFonts w:ascii="Garamond" w:hAnsi="Garamond"/>
          <w:noProof/>
          <w:sz w:val="22"/>
          <w:szCs w:val="22"/>
        </w:rPr>
        <mc:AlternateContent>
          <mc:Choice Requires="wps">
            <w:drawing>
              <wp:anchor distT="0" distB="0" distL="114300" distR="114300" simplePos="0" relativeHeight="251698176" behindDoc="1" locked="0" layoutInCell="0" allowOverlap="1" wp14:anchorId="5E65EF4F" wp14:editId="079A86C4">
                <wp:simplePos x="0" y="0"/>
                <wp:positionH relativeFrom="page">
                  <wp:posOffset>2712085</wp:posOffset>
                </wp:positionH>
                <wp:positionV relativeFrom="paragraph">
                  <wp:posOffset>248285</wp:posOffset>
                </wp:positionV>
                <wp:extent cx="863600" cy="6350"/>
                <wp:effectExtent l="6985" t="6350" r="5715" b="6350"/>
                <wp:wrapNone/>
                <wp:docPr id="166" name="Freeform 1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3600" cy="6350"/>
                        </a:xfrm>
                        <a:custGeom>
                          <a:avLst/>
                          <a:gdLst>
                            <a:gd name="T0" fmla="*/ 0 w 2519"/>
                            <a:gd name="T1" fmla="*/ 0 h 20"/>
                            <a:gd name="T2" fmla="*/ 2518 w 2519"/>
                            <a:gd name="T3" fmla="*/ 0 h 20"/>
                          </a:gdLst>
                          <a:ahLst/>
                          <a:cxnLst>
                            <a:cxn ang="0">
                              <a:pos x="T0" y="T1"/>
                            </a:cxn>
                            <a:cxn ang="0">
                              <a:pos x="T2" y="T3"/>
                            </a:cxn>
                          </a:cxnLst>
                          <a:rect l="0" t="0" r="r" b="b"/>
                          <a:pathLst>
                            <a:path w="2519" h="20">
                              <a:moveTo>
                                <a:pt x="0" y="0"/>
                              </a:moveTo>
                              <a:lnTo>
                                <a:pt x="2518" y="0"/>
                              </a:lnTo>
                            </a:path>
                          </a:pathLst>
                        </a:custGeom>
                        <a:noFill/>
                        <a:ln w="60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070576F" id="Freeform 166" o:spid="_x0000_s1026" style="position:absolute;margin-left:213.55pt;margin-top:19.55pt;width:68pt;height:.5pt;z-index:-2516183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5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wo+QIAAI4GAAAOAAAAZHJzL2Uyb0RvYy54bWysVW1r2zAQ/j7YfxD6OEhtJ46bmDql5GUM&#10;uq3Q7AcokhybyZInKXG6sf++k2ynTkthjPmDc/Kd7p577iU3t6dKoCPXplQyw9FViBGXVLFS7jP8&#10;bbsZzTAylkhGhJI8w0/c4NvF+3c3TZ3ysSqUYFwjcCJN2tQZLqyt0yAwtOAVMVeq5hKUudIVsXDU&#10;+4Bp0oD3SgTjMEyCRmlWa0W5MfB11SrxwvvPc07t1zw33CKRYcBm/Vv79869g8UNSfea1EVJOxjk&#10;H1BUpJQQ9OxqRSxBB12+clWVVCujcntFVRWoPC8p9zlANlH4IpvHgtTc5wLkmPpMk/l/bumX44NG&#10;JYPaJQlGklRQpI3m3FGO3DdgqKlNCoaP9YN2OZr6XtHvBhTBhcYdDNigXfNZMfBDDlZ5Vk65rtxN&#10;yBedPPlPZ/L5ySIKH2fJJAmhRBRUyWTqSxOQtL9KD8Z+5Mq7Icd7Y9vKMZA876zDvgUXeSWgiB8C&#10;FKIGjafRvCvz2Sa6sCnQuG+Es8V4YAEeZm84mgzMQtQ7Atj7Hhgpeqz0JDuwICHiBiT07NTKOFYc&#10;csh9Gzm04AKsXGZvGANAZzwZGreXuiAaev9l12uMoOt3LR01sQ6bi+FE1GTYc4UKEFpklTryrfIW&#10;9kXhINazVsihlePLo+tr2KrhhovjczvHdpAHlZVqUwrhSyukQ5SE87EnyShRMqd0aIze75ZCoyNx&#10;Y+2fjocLM60OknlnBSds3cmWlKKVIbjwHEMPdky4bvRz+2seztez9SwexeNkPYrD1Wp0t1nGo2QT&#10;XU9Xk9VyuYp+O2hRnBYlY1w6dP0OieK/m9Fum7XTf94iF1lcJLvxz+tkg0sYnmTIpf/12flpdQPa&#10;TvROsScYVq3apQhLHIRC6Z8YNbAQM2x+HIjmGIlPEjbOPIpjt0H9IZ5eQ4sgPdTshhoiKbjKsMXQ&#10;6U5c2nbrHmpd7guIFPmySnUHSyIv3Th7fC2q7gBLz2fQLWi3VYdnb/X8N7L4AwAA//8DAFBLAwQU&#10;AAYACAAAACEA5A5NCd8AAAAJAQAADwAAAGRycy9kb3ducmV2LnhtbEyPQUvDQBCF74L/YRnBi9hN&#10;Wm00ZlNEKCIVxSh4nWbHJJidDdltm/57x5OeZob3ePO9YjW5Xu1pDJ1nA+ksAUVce9txY+DjfX15&#10;AypEZIu9ZzJwpACr8vSkwNz6A7/RvoqNkhAOORpoYxxyrUPdksMw8wOxaF9+dBjlHBttRzxIuOv1&#10;PEmW2mHH8qHFgR5aqr+rnTOQtWs8Pj9tMjeF1/rCvXxGrh6NOT+b7u9ARZrinxl+8QUdSmHa+h3b&#10;oHoDV/MsFauBxa1MMVwvF7JsRUlS0GWh/zcofwAAAP//AwBQSwECLQAUAAYACAAAACEAtoM4kv4A&#10;AADhAQAAEwAAAAAAAAAAAAAAAAAAAAAAW0NvbnRlbnRfVHlwZXNdLnhtbFBLAQItABQABgAIAAAA&#10;IQA4/SH/1gAAAJQBAAALAAAAAAAAAAAAAAAAAC8BAABfcmVscy8ucmVsc1BLAQItABQABgAIAAAA&#10;IQA/6uwo+QIAAI4GAAAOAAAAAAAAAAAAAAAAAC4CAABkcnMvZTJvRG9jLnhtbFBLAQItABQABgAI&#10;AAAAIQDkDk0J3wAAAAkBAAAPAAAAAAAAAAAAAAAAAFMFAABkcnMvZG93bnJldi54bWxQSwUGAAAA&#10;AAQABADzAAAAXwYAAAAA&#10;" o:allowincell="f" path="m,l2518,e" filled="f" strokeweight=".16922mm">
                <v:path arrowok="t" o:connecttype="custom" o:connectlocs="0,0;863257,0" o:connectangles="0,0"/>
                <w10:wrap anchorx="page"/>
              </v:shape>
            </w:pict>
          </mc:Fallback>
        </mc:AlternateContent>
      </w:r>
      <w:r w:rsidRPr="007E1ADD">
        <w:rPr>
          <w:rFonts w:ascii="Garamond" w:hAnsi="Garamond"/>
          <w:spacing w:val="-1"/>
          <w:sz w:val="22"/>
          <w:szCs w:val="22"/>
          <w:lang w:val="sq-AL"/>
        </w:rPr>
        <w:t>-</w:t>
      </w:r>
      <w:r w:rsidR="007A0992">
        <w:rPr>
          <w:rFonts w:ascii="Garamond" w:hAnsi="Garamond"/>
          <w:spacing w:val="-1"/>
          <w:sz w:val="22"/>
          <w:szCs w:val="22"/>
          <w:lang w:val="sq-AL"/>
        </w:rPr>
        <w:t xml:space="preserve"> </w:t>
      </w:r>
      <w:r w:rsidRPr="007E1ADD">
        <w:rPr>
          <w:rFonts w:ascii="Garamond" w:hAnsi="Garamond"/>
          <w:spacing w:val="-1"/>
          <w:sz w:val="22"/>
          <w:szCs w:val="22"/>
          <w:lang w:val="sq-AL"/>
        </w:rPr>
        <w:t>Datëlindja:</w:t>
      </w:r>
    </w:p>
    <w:p w:rsidR="00700405" w:rsidRPr="007E1ADD" w:rsidRDefault="00700405" w:rsidP="0095544F">
      <w:pPr>
        <w:pStyle w:val="BodyText"/>
        <w:widowControl w:val="0"/>
        <w:numPr>
          <w:ilvl w:val="0"/>
          <w:numId w:val="0"/>
        </w:numPr>
        <w:kinsoku w:val="0"/>
        <w:overflowPunct w:val="0"/>
        <w:rPr>
          <w:rFonts w:ascii="Garamond" w:hAnsi="Garamond"/>
          <w:sz w:val="22"/>
          <w:szCs w:val="22"/>
          <w:lang w:val="sq-AL"/>
        </w:rPr>
      </w:pPr>
      <w:r w:rsidRPr="007E1ADD">
        <w:rPr>
          <w:rFonts w:ascii="Garamond" w:hAnsi="Garamond"/>
          <w:noProof/>
          <w:sz w:val="22"/>
          <w:szCs w:val="22"/>
        </w:rPr>
        <mc:AlternateContent>
          <mc:Choice Requires="wps">
            <w:drawing>
              <wp:anchor distT="0" distB="0" distL="114300" distR="114300" simplePos="0" relativeHeight="251699200" behindDoc="1" locked="0" layoutInCell="0" allowOverlap="1" wp14:anchorId="4E30C83F" wp14:editId="407EF7D2">
                <wp:simplePos x="0" y="0"/>
                <wp:positionH relativeFrom="page">
                  <wp:posOffset>2712085</wp:posOffset>
                </wp:positionH>
                <wp:positionV relativeFrom="paragraph">
                  <wp:posOffset>248285</wp:posOffset>
                </wp:positionV>
                <wp:extent cx="863600" cy="6350"/>
                <wp:effectExtent l="6985" t="6350" r="5715" b="6350"/>
                <wp:wrapNone/>
                <wp:docPr id="165" name="Freeform 1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3600" cy="6350"/>
                        </a:xfrm>
                        <a:custGeom>
                          <a:avLst/>
                          <a:gdLst>
                            <a:gd name="T0" fmla="*/ 0 w 2519"/>
                            <a:gd name="T1" fmla="*/ 0 h 20"/>
                            <a:gd name="T2" fmla="*/ 2518 w 2519"/>
                            <a:gd name="T3" fmla="*/ 0 h 20"/>
                          </a:gdLst>
                          <a:ahLst/>
                          <a:cxnLst>
                            <a:cxn ang="0">
                              <a:pos x="T0" y="T1"/>
                            </a:cxn>
                            <a:cxn ang="0">
                              <a:pos x="T2" y="T3"/>
                            </a:cxn>
                          </a:cxnLst>
                          <a:rect l="0" t="0" r="r" b="b"/>
                          <a:pathLst>
                            <a:path w="2519" h="20">
                              <a:moveTo>
                                <a:pt x="0" y="0"/>
                              </a:moveTo>
                              <a:lnTo>
                                <a:pt x="2518" y="0"/>
                              </a:lnTo>
                            </a:path>
                          </a:pathLst>
                        </a:custGeom>
                        <a:noFill/>
                        <a:ln w="60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9002999" id="Freeform 165" o:spid="_x0000_s1026" style="position:absolute;margin-left:213.55pt;margin-top:19.55pt;width:68pt;height:.5pt;z-index:-2516172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5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oYz+QIAAI4GAAAOAAAAZHJzL2Uyb0RvYy54bWysVW1r2zAQ/j7YfxD6OEhtJ46bmDql5GUM&#10;uq3Q7AcokhybyZInKXG6sf++k2ynTkthjPmDc/Kd7p577iU3t6dKoCPXplQyw9FViBGXVLFS7jP8&#10;bbsZzTAylkhGhJI8w0/c4NvF+3c3TZ3ysSqUYFwjcCJN2tQZLqyt0yAwtOAVMVeq5hKUudIVsXDU&#10;+4Bp0oD3SgTjMEyCRmlWa0W5MfB11SrxwvvPc07t1zw33CKRYcBm/Vv79869g8UNSfea1EVJOxjk&#10;H1BUpJQQ9OxqRSxBB12+clWVVCujcntFVRWoPC8p9zlANlH4IpvHgtTc5wLkmPpMk/l/bumX44NG&#10;JYPaJVOMJKmgSBvNuaMcuW/AUFObFAwf6wftcjT1vaLfDSiCC407GLBBu+azYuCHHKzyrJxyXbmb&#10;kC86efKfzuTzk0UUPs6SSRJCiSioksnUlyYgaX+VHoz9yJV3Q473xraVYyB53lmHfQsu8kpAET8E&#10;KEQNGk+jeVfms010YVOgcd8IZ4vxwAI8zN5wNBmYhah3BLD3PTBS9FjpSXZgQULEDUjo2amVcaw4&#10;5JD7NnJowQVYuczeMAaAzngyNG4vdUE09P7LrtcYQdfvWjpqYh02F8OJqMmw5woVILTIKnXkW+Ut&#10;7IvCQaxnrZBDK8eXR9fXsFXDDRfH53aO7SAPKivVphTCl1ZIhygJ52NPklGiZE7p0Bi93y2FRkfi&#10;xto/HQ8XZlodJPPOCk7YupMtKUUrQ3DhOYYe7Jhw3ejn9tc8nK9n61k8isfJehSHq9XobrOMR8km&#10;up6uJqvlchX9dtCiOC1Kxrh06PodEsV/N6PdNmun/7xFLrK4SHbjn9fJBpcwPMmQS//rs/PT6ga0&#10;neidYk8wrFq1SxGWOAiF0j8xamAhZtj8OBDNMRKfJGyceRTHboP6Qzy9hhZBeqjZDTVEUnCVYYuh&#10;0524tO3WPdS63BcQKfJlleoOlkReunH2+FpU3QGWns+gW9Buqw7P3ur5b2TxBwAA//8DAFBLAwQU&#10;AAYACAAAACEA5A5NCd8AAAAJAQAADwAAAGRycy9kb3ducmV2LnhtbEyPQUvDQBCF74L/YRnBi9hN&#10;Wm00ZlNEKCIVxSh4nWbHJJidDdltm/57x5OeZob3ePO9YjW5Xu1pDJ1nA+ksAUVce9txY+DjfX15&#10;AypEZIu9ZzJwpACr8vSkwNz6A7/RvoqNkhAOORpoYxxyrUPdksMw8wOxaF9+dBjlHBttRzxIuOv1&#10;PEmW2mHH8qHFgR5aqr+rnTOQtWs8Pj9tMjeF1/rCvXxGrh6NOT+b7u9ARZrinxl+8QUdSmHa+h3b&#10;oHoDV/MsFauBxa1MMVwvF7JsRUlS0GWh/zcofwAAAP//AwBQSwECLQAUAAYACAAAACEAtoM4kv4A&#10;AADhAQAAEwAAAAAAAAAAAAAAAAAAAAAAW0NvbnRlbnRfVHlwZXNdLnhtbFBLAQItABQABgAIAAAA&#10;IQA4/SH/1gAAAJQBAAALAAAAAAAAAAAAAAAAAC8BAABfcmVscy8ucmVsc1BLAQItABQABgAIAAAA&#10;IQBIcoYz+QIAAI4GAAAOAAAAAAAAAAAAAAAAAC4CAABkcnMvZTJvRG9jLnhtbFBLAQItABQABgAI&#10;AAAAIQDkDk0J3wAAAAkBAAAPAAAAAAAAAAAAAAAAAFMFAABkcnMvZG93bnJldi54bWxQSwUGAAAA&#10;AAQABADzAAAAXwYAAAAA&#10;" o:allowincell="f" path="m,l2518,e" filled="f" strokeweight=".16922mm">
                <v:path arrowok="t" o:connecttype="custom" o:connectlocs="0,0;863257,0" o:connectangles="0,0"/>
                <w10:wrap anchorx="page"/>
              </v:shape>
            </w:pict>
          </mc:Fallback>
        </mc:AlternateContent>
      </w:r>
      <w:r w:rsidRPr="007E1ADD">
        <w:rPr>
          <w:rFonts w:ascii="Garamond" w:hAnsi="Garamond"/>
          <w:spacing w:val="-1"/>
          <w:sz w:val="22"/>
          <w:szCs w:val="22"/>
          <w:lang w:val="sq-AL"/>
        </w:rPr>
        <w:t>-</w:t>
      </w:r>
      <w:r w:rsidR="007A0992">
        <w:rPr>
          <w:rFonts w:ascii="Garamond" w:hAnsi="Garamond"/>
          <w:spacing w:val="-1"/>
          <w:sz w:val="22"/>
          <w:szCs w:val="22"/>
          <w:lang w:val="sq-AL"/>
        </w:rPr>
        <w:t xml:space="preserve"> </w:t>
      </w:r>
      <w:r w:rsidRPr="007E1ADD">
        <w:rPr>
          <w:rFonts w:ascii="Garamond" w:hAnsi="Garamond"/>
          <w:spacing w:val="-1"/>
          <w:sz w:val="22"/>
          <w:szCs w:val="22"/>
          <w:lang w:val="sq-AL"/>
        </w:rPr>
        <w:t>Vendlindja:</w:t>
      </w:r>
    </w:p>
    <w:p w:rsidR="00700405" w:rsidRPr="007E1ADD" w:rsidRDefault="00700405" w:rsidP="0095544F">
      <w:pPr>
        <w:pStyle w:val="BodyText"/>
        <w:widowControl w:val="0"/>
        <w:numPr>
          <w:ilvl w:val="0"/>
          <w:numId w:val="0"/>
        </w:numPr>
        <w:kinsoku w:val="0"/>
        <w:overflowPunct w:val="0"/>
        <w:rPr>
          <w:rFonts w:ascii="Garamond" w:hAnsi="Garamond"/>
          <w:sz w:val="22"/>
          <w:szCs w:val="22"/>
          <w:lang w:val="sq-AL"/>
        </w:rPr>
      </w:pPr>
      <w:r w:rsidRPr="007E1ADD">
        <w:rPr>
          <w:rFonts w:ascii="Garamond" w:hAnsi="Garamond"/>
          <w:noProof/>
          <w:sz w:val="22"/>
          <w:szCs w:val="22"/>
        </w:rPr>
        <mc:AlternateContent>
          <mc:Choice Requires="wps">
            <w:drawing>
              <wp:anchor distT="0" distB="0" distL="114300" distR="114300" simplePos="0" relativeHeight="251700224" behindDoc="1" locked="0" layoutInCell="0" allowOverlap="1" wp14:anchorId="61F61272" wp14:editId="382E937B">
                <wp:simplePos x="0" y="0"/>
                <wp:positionH relativeFrom="page">
                  <wp:posOffset>2712085</wp:posOffset>
                </wp:positionH>
                <wp:positionV relativeFrom="paragraph">
                  <wp:posOffset>248285</wp:posOffset>
                </wp:positionV>
                <wp:extent cx="863600" cy="6350"/>
                <wp:effectExtent l="6985" t="6350" r="5715" b="6350"/>
                <wp:wrapNone/>
                <wp:docPr id="164" name="Freeform 1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3600" cy="6350"/>
                        </a:xfrm>
                        <a:custGeom>
                          <a:avLst/>
                          <a:gdLst>
                            <a:gd name="T0" fmla="*/ 0 w 2519"/>
                            <a:gd name="T1" fmla="*/ 0 h 20"/>
                            <a:gd name="T2" fmla="*/ 2518 w 2519"/>
                            <a:gd name="T3" fmla="*/ 0 h 20"/>
                          </a:gdLst>
                          <a:ahLst/>
                          <a:cxnLst>
                            <a:cxn ang="0">
                              <a:pos x="T0" y="T1"/>
                            </a:cxn>
                            <a:cxn ang="0">
                              <a:pos x="T2" y="T3"/>
                            </a:cxn>
                          </a:cxnLst>
                          <a:rect l="0" t="0" r="r" b="b"/>
                          <a:pathLst>
                            <a:path w="2519" h="20">
                              <a:moveTo>
                                <a:pt x="0" y="0"/>
                              </a:moveTo>
                              <a:lnTo>
                                <a:pt x="2518" y="0"/>
                              </a:lnTo>
                            </a:path>
                          </a:pathLst>
                        </a:custGeom>
                        <a:noFill/>
                        <a:ln w="60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87EF397" id="Freeform 164" o:spid="_x0000_s1026" style="position:absolute;margin-left:213.55pt;margin-top:19.55pt;width:68pt;height:.5pt;z-index:-251616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5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CM+QIAAI4GAAAOAAAAZHJzL2Uyb0RvYy54bWysVW1r2zAQ/j7YfxD6OEhtJ46bmDql5GUM&#10;uq3Q7AcokhybyZInKXG6sf++k2ynTkthjPmDc/Kd7p577iU3t6dKoCPXplQyw9FViBGXVLFS7jP8&#10;bbsZzTAylkhGhJI8w0/c4NvF+3c3TZ3ysSqUYFwjcCJN2tQZLqyt0yAwtOAVMVeq5hKUudIVsXDU&#10;+4Bp0oD3SgTjMEyCRmlWa0W5MfB11SrxwvvPc07t1zw33CKRYcBm/Vv79869g8UNSfea1EVJOxjk&#10;H1BUpJQQ9OxqRSxBB12+clWVVCujcntFVRWoPC8p9zlANlH4IpvHgtTc5wLkmPpMk/l/bumX44NG&#10;JYPaJTFGklRQpI3m3FGO3DdgqKlNCoaP9YN2OZr6XtHvBhTBhcYdDNigXfNZMfBDDlZ5Vk65rtxN&#10;yBedPPlPZ/L5ySIKH2fJJAmhRBRUyWTqSxOQtL9KD8Z+5Mq7Icd7Y9vKMZA876zDvgUXeSWgiB8C&#10;FKIGjafRvCvz2Sa6sCnQuG+Es8V4YAEeZm84mgzMQtQ7Atj7Hhgpeqz0JDuwICHiBiT07NTKOFYc&#10;csh9Gzm04AKsXGZvGANAZzwZGreXuiAaev9l12uMoOt3LR01sQ6bi+FE1GTYc4UKEFpklTryrfIW&#10;9kXhINazVsihlePLo+tr2KrhhovjczvHdpAHlZVqUwrhSyukQ5SE87EnyShRMqd0aIze75ZCoyNx&#10;Y+2fjocLM60OknlnBSds3cmWlKKVIbjwHEMPdky4bvRz+2seztez9SwexeNkPYrD1Wp0t1nGo2QT&#10;XU9Xk9VyuYp+O2hRnBYlY1w6dP0OieK/m9Fum7XTf94iF1lcJLvxz+tkg0sYnmTIpf/12flpdQPa&#10;TvROsScYVq3apQhLHIRC6Z8YNbAQM2x+HIjmGIlPEjbOPIpjt0H9IZ5eQ4sgPdTshhoiKbjKsMXQ&#10;6U5c2nbrHmpd7guIFPmySnUHSyIv3Th7fC2q7gBLz2fQLWi3VYdnb/X8N7L4AwAA//8DAFBLAwQU&#10;AAYACAAAACEA5A5NCd8AAAAJAQAADwAAAGRycy9kb3ducmV2LnhtbEyPQUvDQBCF74L/YRnBi9hN&#10;Wm00ZlNEKCIVxSh4nWbHJJidDdltm/57x5OeZob3ePO9YjW5Xu1pDJ1nA+ksAUVce9txY+DjfX15&#10;AypEZIu9ZzJwpACr8vSkwNz6A7/RvoqNkhAOORpoYxxyrUPdksMw8wOxaF9+dBjlHBttRzxIuOv1&#10;PEmW2mHH8qHFgR5aqr+rnTOQtWs8Pj9tMjeF1/rCvXxGrh6NOT+b7u9ARZrinxl+8QUdSmHa+h3b&#10;oHoDV/MsFauBxa1MMVwvF7JsRUlS0GWh/zcofwAAAP//AwBQSwECLQAUAAYACAAAACEAtoM4kv4A&#10;AADhAQAAEwAAAAAAAAAAAAAAAAAAAAAAW0NvbnRlbnRfVHlwZXNdLnhtbFBLAQItABQABgAIAAAA&#10;IQA4/SH/1gAAAJQBAAALAAAAAAAAAAAAAAAAAC8BAABfcmVscy8ucmVsc1BLAQItABQABgAIAAAA&#10;IQBa+HCM+QIAAI4GAAAOAAAAAAAAAAAAAAAAAC4CAABkcnMvZTJvRG9jLnhtbFBLAQItABQABgAI&#10;AAAAIQDkDk0J3wAAAAkBAAAPAAAAAAAAAAAAAAAAAFMFAABkcnMvZG93bnJldi54bWxQSwUGAAAA&#10;AAQABADzAAAAXwYAAAAA&#10;" o:allowincell="f" path="m,l2518,e" filled="f" strokeweight=".16922mm">
                <v:path arrowok="t" o:connecttype="custom" o:connectlocs="0,0;863257,0" o:connectangles="0,0"/>
                <w10:wrap anchorx="page"/>
              </v:shape>
            </w:pict>
          </mc:Fallback>
        </mc:AlternateContent>
      </w:r>
      <w:r w:rsidRPr="007E1ADD">
        <w:rPr>
          <w:rFonts w:ascii="Garamond" w:hAnsi="Garamond"/>
          <w:spacing w:val="-1"/>
          <w:sz w:val="22"/>
          <w:szCs w:val="22"/>
          <w:lang w:val="sq-AL"/>
        </w:rPr>
        <w:t>-</w:t>
      </w:r>
      <w:r w:rsidR="007A0992">
        <w:rPr>
          <w:rFonts w:ascii="Garamond" w:hAnsi="Garamond"/>
          <w:spacing w:val="-1"/>
          <w:sz w:val="22"/>
          <w:szCs w:val="22"/>
          <w:lang w:val="sq-AL"/>
        </w:rPr>
        <w:t xml:space="preserve"> </w:t>
      </w:r>
      <w:r w:rsidRPr="007E1ADD">
        <w:rPr>
          <w:rFonts w:ascii="Garamond" w:hAnsi="Garamond"/>
          <w:spacing w:val="-1"/>
          <w:sz w:val="22"/>
          <w:szCs w:val="22"/>
          <w:lang w:val="sq-AL"/>
        </w:rPr>
        <w:t>Data e lëshimit:</w:t>
      </w:r>
    </w:p>
    <w:p w:rsidR="00700405" w:rsidRPr="007E1ADD" w:rsidRDefault="00700405" w:rsidP="0095544F">
      <w:pPr>
        <w:pStyle w:val="BodyText"/>
        <w:widowControl w:val="0"/>
        <w:numPr>
          <w:ilvl w:val="0"/>
          <w:numId w:val="0"/>
        </w:numPr>
        <w:kinsoku w:val="0"/>
        <w:overflowPunct w:val="0"/>
        <w:rPr>
          <w:rFonts w:ascii="Garamond" w:hAnsi="Garamond"/>
          <w:sz w:val="22"/>
          <w:szCs w:val="22"/>
          <w:lang w:val="sq-AL"/>
        </w:rPr>
      </w:pPr>
      <w:r w:rsidRPr="007E1ADD">
        <w:rPr>
          <w:rFonts w:ascii="Garamond" w:hAnsi="Garamond"/>
          <w:noProof/>
          <w:sz w:val="22"/>
          <w:szCs w:val="22"/>
        </w:rPr>
        <mc:AlternateContent>
          <mc:Choice Requires="wps">
            <w:drawing>
              <wp:anchor distT="0" distB="0" distL="114300" distR="114300" simplePos="0" relativeHeight="251701248" behindDoc="1" locked="0" layoutInCell="0" allowOverlap="1" wp14:anchorId="6DDC9705" wp14:editId="429A83A4">
                <wp:simplePos x="0" y="0"/>
                <wp:positionH relativeFrom="page">
                  <wp:posOffset>2712085</wp:posOffset>
                </wp:positionH>
                <wp:positionV relativeFrom="paragraph">
                  <wp:posOffset>248285</wp:posOffset>
                </wp:positionV>
                <wp:extent cx="863600" cy="6350"/>
                <wp:effectExtent l="6985" t="6350" r="5715" b="6350"/>
                <wp:wrapNone/>
                <wp:docPr id="163" name="Freeform 1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3600" cy="6350"/>
                        </a:xfrm>
                        <a:custGeom>
                          <a:avLst/>
                          <a:gdLst>
                            <a:gd name="T0" fmla="*/ 0 w 2519"/>
                            <a:gd name="T1" fmla="*/ 0 h 20"/>
                            <a:gd name="T2" fmla="*/ 2518 w 2519"/>
                            <a:gd name="T3" fmla="*/ 0 h 20"/>
                          </a:gdLst>
                          <a:ahLst/>
                          <a:cxnLst>
                            <a:cxn ang="0">
                              <a:pos x="T0" y="T1"/>
                            </a:cxn>
                            <a:cxn ang="0">
                              <a:pos x="T2" y="T3"/>
                            </a:cxn>
                          </a:cxnLst>
                          <a:rect l="0" t="0" r="r" b="b"/>
                          <a:pathLst>
                            <a:path w="2519" h="20">
                              <a:moveTo>
                                <a:pt x="0" y="0"/>
                              </a:moveTo>
                              <a:lnTo>
                                <a:pt x="2518" y="0"/>
                              </a:lnTo>
                            </a:path>
                          </a:pathLst>
                        </a:custGeom>
                        <a:noFill/>
                        <a:ln w="60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A9DCB95" id="Freeform 163" o:spid="_x0000_s1026" style="position:absolute;margin-left:213.55pt;margin-top:19.55pt;width:68pt;height:.5pt;z-index:-251615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5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lMF+gIAAI4GAAAOAAAAZHJzL2Uyb0RvYy54bWysVW1vmzAQ/j5p/8Hyx0kpkBCaRCVVlZdp&#10;UrdVavYDHGMCmrGZ7YR00/77zgekSatK0zQ+wJk77p577oWb22MlyUEYW2qV0ugqpEQorrNS7VL6&#10;bbMeTCixjqmMSa1ESp+Epbfz9+9umnomhrrQMhOGgBNlZ02d0sK5ehYElheiYvZK10KBMtemYg6O&#10;ZhdkhjXgvZLBMAyToNEmq43mwlp4u2yVdI7+81xw9zXPrXBEphSwObwbvG/9PZjfsNnOsLooeQeD&#10;/QOKipUKgp5cLZljZG/KV66qkhttde6uuK4CneclF5gDZBOFL7J5LFgtMBcgx9Ynmuz/c8u/HB4M&#10;KTOoXTKiRLEKirQ2QnjKiX8HDDW1nYHhY/1gfI62vtf8uwVFcKHxBws2ZNt81hn4YXunkZVjbir/&#10;JeRLjkj+04l8cXSEw8tJMkpCKBEHVTIaY2kCNus/5XvrPgqNbtjh3rq2chlIyHvWYd+Ai7ySUMQP&#10;AQlJQ4bjaNqV+WQTXdgUZNg3wslieGYBHiZvOALKzoL1jgD2rgfGih4rP6oOLEiE+QEJkZ1aW8+K&#10;Rw65byKPFlyAlc/sDWMA6I2xPr1x++yCGOj9l11vKIGu37Z01Mx5bD6GF0mTUuSKFCC0yCp9EBuN&#10;Fu5F4SDWs1aqcyvPF6Lra9iq4QsfB3M7xfaQzyqr9LqUEksrlUeUhNMhkmS1LDOv9Gis2W0X0pAD&#10;82ONV0fahZnRe5Whs0KwbNXJjpWylSG4RI6hBzsmfDfi3P6ahtPVZDWJB/EwWQ3icLkc3K0X8SBZ&#10;R9fj5Wi5WCyj3x5aFM+KMsuE8uj6HRLFfzej3TZrp/+0RS6yuEh2jdfrZINLGEgy5NI/MTucVj+g&#10;7URvdfYEw2p0uxRhiYNQaPOTkgYWYkrtjz0zghL5ScHGmUZx7DcoHuLxNbQIMeea7bmGKQ6uUuoo&#10;dLoXF67duvvalLsCIkVYVqXvYEnkpR9nxNei6g6w9DCDbkH7rXp+Rqvn38j8DwAAAP//AwBQSwME&#10;FAAGAAgAAAAhAOQOTQnfAAAACQEAAA8AAABkcnMvZG93bnJldi54bWxMj0FLw0AQhe+C/2EZwYvY&#10;TVptNGZTRCgiFcUoeJ1mxySYnQ3ZbZv+e8eTnmaG93jzvWI1uV7taQydZwPpLAFFXHvbcWPg4319&#10;eQMqRGSLvWcycKQAq/L0pMDc+gO/0b6KjZIQDjkaaGMccq1D3ZLDMPMDsWhffnQY5RwbbUc8SLjr&#10;9TxJltphx/KhxYEeWqq/q50zkLVrPD4/bTI3hdf6wr18Rq4ejTk/m+7vQEWa4p8ZfvEFHUph2vod&#10;26B6A1fzLBWrgcWtTDFcLxeybEVJUtBlof83KH8AAAD//wMAUEsBAi0AFAAGAAgAAAAhALaDOJL+&#10;AAAA4QEAABMAAAAAAAAAAAAAAAAAAAAAAFtDb250ZW50X1R5cGVzXS54bWxQSwECLQAUAAYACAAA&#10;ACEAOP0h/9YAAACUAQAACwAAAAAAAAAAAAAAAAAvAQAAX3JlbHMvLnJlbHNQSwECLQAUAAYACAAA&#10;ACEApkJTBfoCAACOBgAADgAAAAAAAAAAAAAAAAAuAgAAZHJzL2Uyb0RvYy54bWxQSwECLQAUAAYA&#10;CAAAACEA5A5NCd8AAAAJAQAADwAAAAAAAAAAAAAAAABUBQAAZHJzL2Rvd25yZXYueG1sUEsFBgAA&#10;AAAEAAQA8wAAAGAGAAAAAA==&#10;" o:allowincell="f" path="m,l2518,e" filled="f" strokeweight=".16922mm">
                <v:path arrowok="t" o:connecttype="custom" o:connectlocs="0,0;863257,0" o:connectangles="0,0"/>
                <w10:wrap anchorx="page"/>
              </v:shape>
            </w:pict>
          </mc:Fallback>
        </mc:AlternateContent>
      </w:r>
      <w:r w:rsidRPr="007E1ADD">
        <w:rPr>
          <w:rFonts w:ascii="Garamond" w:hAnsi="Garamond"/>
          <w:spacing w:val="-1"/>
          <w:sz w:val="22"/>
          <w:szCs w:val="22"/>
          <w:lang w:val="sq-AL"/>
        </w:rPr>
        <w:t>-</w:t>
      </w:r>
      <w:r w:rsidR="007A0992">
        <w:rPr>
          <w:rFonts w:ascii="Garamond" w:hAnsi="Garamond"/>
          <w:spacing w:val="-1"/>
          <w:sz w:val="22"/>
          <w:szCs w:val="22"/>
          <w:lang w:val="sq-AL"/>
        </w:rPr>
        <w:t xml:space="preserve"> </w:t>
      </w:r>
      <w:r w:rsidRPr="007E1ADD">
        <w:rPr>
          <w:rFonts w:ascii="Garamond" w:hAnsi="Garamond"/>
          <w:spacing w:val="-1"/>
          <w:sz w:val="22"/>
          <w:szCs w:val="22"/>
          <w:lang w:val="sq-AL"/>
        </w:rPr>
        <w:t>Data e skadimit:</w:t>
      </w:r>
    </w:p>
    <w:p w:rsidR="00700405" w:rsidRPr="007E1ADD" w:rsidRDefault="00700405" w:rsidP="0095544F">
      <w:pPr>
        <w:pStyle w:val="BodyText"/>
        <w:widowControl w:val="0"/>
        <w:numPr>
          <w:ilvl w:val="0"/>
          <w:numId w:val="0"/>
        </w:numPr>
        <w:kinsoku w:val="0"/>
        <w:overflowPunct w:val="0"/>
        <w:rPr>
          <w:rFonts w:ascii="Garamond" w:hAnsi="Garamond"/>
          <w:sz w:val="22"/>
          <w:szCs w:val="22"/>
          <w:lang w:val="sq-AL"/>
        </w:rPr>
      </w:pPr>
      <w:r w:rsidRPr="007E1ADD">
        <w:rPr>
          <w:rFonts w:ascii="Garamond" w:hAnsi="Garamond"/>
          <w:noProof/>
          <w:sz w:val="22"/>
          <w:szCs w:val="22"/>
        </w:rPr>
        <mc:AlternateContent>
          <mc:Choice Requires="wps">
            <w:drawing>
              <wp:anchor distT="0" distB="0" distL="114300" distR="114300" simplePos="0" relativeHeight="251702272" behindDoc="1" locked="0" layoutInCell="0" allowOverlap="1" wp14:anchorId="3CB908EA" wp14:editId="2197C6C9">
                <wp:simplePos x="0" y="0"/>
                <wp:positionH relativeFrom="page">
                  <wp:posOffset>2712085</wp:posOffset>
                </wp:positionH>
                <wp:positionV relativeFrom="paragraph">
                  <wp:posOffset>248285</wp:posOffset>
                </wp:positionV>
                <wp:extent cx="863600" cy="6350"/>
                <wp:effectExtent l="6985" t="6350" r="5715" b="6350"/>
                <wp:wrapNone/>
                <wp:docPr id="162" name="Freeform 1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3600" cy="6350"/>
                        </a:xfrm>
                        <a:custGeom>
                          <a:avLst/>
                          <a:gdLst>
                            <a:gd name="T0" fmla="*/ 0 w 2519"/>
                            <a:gd name="T1" fmla="*/ 0 h 20"/>
                            <a:gd name="T2" fmla="*/ 2518 w 2519"/>
                            <a:gd name="T3" fmla="*/ 0 h 20"/>
                          </a:gdLst>
                          <a:ahLst/>
                          <a:cxnLst>
                            <a:cxn ang="0">
                              <a:pos x="T0" y="T1"/>
                            </a:cxn>
                            <a:cxn ang="0">
                              <a:pos x="T2" y="T3"/>
                            </a:cxn>
                          </a:cxnLst>
                          <a:rect l="0" t="0" r="r" b="b"/>
                          <a:pathLst>
                            <a:path w="2519" h="20">
                              <a:moveTo>
                                <a:pt x="0" y="0"/>
                              </a:moveTo>
                              <a:lnTo>
                                <a:pt x="2518" y="0"/>
                              </a:lnTo>
                            </a:path>
                          </a:pathLst>
                        </a:custGeom>
                        <a:noFill/>
                        <a:ln w="60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8C9CCCB" id="Freeform 162" o:spid="_x0000_s1026" style="position:absolute;margin-left:213.55pt;margin-top:19.55pt;width:68pt;height:.5pt;z-index:-2516142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5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KW6+gIAAI4GAAAOAAAAZHJzL2Uyb0RvYy54bWysVW1r2zAQ/j7YfxD6OEhtJ46bhDql5GUM&#10;uq3Q7AcokhybyZInKXG6sf++k/xSp6UwxvzBOflOd88995Kb23Mp0IlrUyiZ4ugqxIhLqlghDyn+&#10;ttuOZhgZSyQjQkme4idu8O3y/bubulrwscqVYFwjcCLNoq5SnFtbLYLA0JyXxFypiktQZkqXxMJR&#10;HwKmSQ3eSxGMwzAJaqVZpRXlxsDXdaPES+8/yzi1X7PMcItEigGb9W/t33v3DpY3ZHHQpMoL2sIg&#10;/4CiJIWEoL2rNbEEHXXxylVZUK2MyuwVVWWgsqyg3OcA2UThi2wec1JxnwuQY6qeJvP/3NIvpweN&#10;Cga1S8YYSVJCkbaac0c5ct+AoboyCzB8rB60y9FU94p+N6AILjTuYMAG7evPioEfcrTKs3LOdOlu&#10;Qr7o7Ml/6snnZ4sofJwlkySEElFQJZOpL01AFt1VejT2I1feDTndG9tUjoHkeWct9h24yEoBRfwQ&#10;oBDVaDyN5m2Ze5vowiZH464RegvgovcCHmZvOJoMzELUOQLYhw4YyTus9CxbsCAh4gYk9OxUyjhW&#10;HHLIfRc5tOACrFxmbxgDQGc8GRo3l9ogGnr/ZddrjKDr9w0dFbEOm4vhRFSn2HOFchAaZKU68Z3y&#10;FvZF4SDWs1bIoZXjy6Pratio4YaL43PrYzvIg8pKtS2E8KUV0iFKwvnYk2SUKJhTOjRGH/YrodGJ&#10;uLH2T8vDhZlWR8m8s5wTtmllSwrRyBBceI6hB1smXDf6uf01D+eb2WYWj+JxshnF4Xo9utuu4lGy&#10;ja6n68l6tVpHvx20KF7kBWNcOnTdDoniv5vRdps1099vkYssLpLd+ud1ssElDE8y5NL9+uz8tLoB&#10;bSZ6r9gTDKtWzVKEJQ5CrvRPjGpYiCk2P45Ec4zEJwkbZx7Fsdug/hBPr6FFkB5q9kMNkRRcpdhi&#10;6HQnrmyzdY+VLg45RIp8WaW6gyWRFW6cPb4GVXuApeczaBe026rDs7d6/htZ/gEAAP//AwBQSwME&#10;FAAGAAgAAAAhAOQOTQnfAAAACQEAAA8AAABkcnMvZG93bnJldi54bWxMj0FLw0AQhe+C/2EZwYvY&#10;TVptNGZTRCgiFcUoeJ1mxySYnQ3ZbZv+e8eTnmaG93jzvWI1uV7taQydZwPpLAFFXHvbcWPg4319&#10;eQMqRGSLvWcycKQAq/L0pMDc+gO/0b6KjZIQDjkaaGMccq1D3ZLDMPMDsWhffnQY5RwbbUc8SLjr&#10;9TxJltphx/KhxYEeWqq/q50zkLVrPD4/bTI3hdf6wr18Rq4ejTk/m+7vQEWa4p8ZfvEFHUph2vod&#10;26B6A1fzLBWrgcWtTDFcLxeybEVJUtBlof83KH8AAAD//wMAUEsBAi0AFAAGAAgAAAAhALaDOJL+&#10;AAAA4QEAABMAAAAAAAAAAAAAAAAAAAAAAFtDb250ZW50X1R5cGVzXS54bWxQSwECLQAUAAYACAAA&#10;ACEAOP0h/9YAAACUAQAACwAAAAAAAAAAAAAAAAAvAQAAX3JlbHMvLnJlbHNQSwECLQAUAAYACAAA&#10;ACEAtMiluvoCAACOBgAADgAAAAAAAAAAAAAAAAAuAgAAZHJzL2Uyb0RvYy54bWxQSwECLQAUAAYA&#10;CAAAACEA5A5NCd8AAAAJAQAADwAAAAAAAAAAAAAAAABUBQAAZHJzL2Rvd25yZXYueG1sUEsFBgAA&#10;AAAEAAQA8wAAAGAGAAAAAA==&#10;" o:allowincell="f" path="m,l2518,e" filled="f" strokeweight=".16922mm">
                <v:path arrowok="t" o:connecttype="custom" o:connectlocs="0,0;863257,0" o:connectangles="0,0"/>
                <w10:wrap anchorx="page"/>
              </v:shape>
            </w:pict>
          </mc:Fallback>
        </mc:AlternateContent>
      </w:r>
      <w:r w:rsidRPr="007E1ADD">
        <w:rPr>
          <w:rFonts w:ascii="Garamond" w:hAnsi="Garamond"/>
          <w:spacing w:val="-1"/>
          <w:sz w:val="22"/>
          <w:szCs w:val="22"/>
          <w:lang w:val="sq-AL"/>
        </w:rPr>
        <w:t>-</w:t>
      </w:r>
      <w:r w:rsidR="007A0992">
        <w:rPr>
          <w:rFonts w:ascii="Garamond" w:hAnsi="Garamond"/>
          <w:spacing w:val="-1"/>
          <w:sz w:val="22"/>
          <w:szCs w:val="22"/>
          <w:lang w:val="sq-AL"/>
        </w:rPr>
        <w:t xml:space="preserve"> </w:t>
      </w:r>
      <w:r w:rsidRPr="007E1ADD">
        <w:rPr>
          <w:rFonts w:ascii="Garamond" w:hAnsi="Garamond"/>
          <w:spacing w:val="-1"/>
          <w:sz w:val="22"/>
          <w:szCs w:val="22"/>
          <w:lang w:val="sq-AL"/>
        </w:rPr>
        <w:t>Numri i lejes:</w:t>
      </w:r>
    </w:p>
    <w:p w:rsidR="00700405" w:rsidRPr="007E1ADD" w:rsidRDefault="00700405" w:rsidP="0095544F">
      <w:pPr>
        <w:pStyle w:val="BodyText"/>
        <w:widowControl w:val="0"/>
        <w:numPr>
          <w:ilvl w:val="0"/>
          <w:numId w:val="0"/>
        </w:numPr>
        <w:kinsoku w:val="0"/>
        <w:overflowPunct w:val="0"/>
        <w:rPr>
          <w:rFonts w:ascii="Garamond" w:hAnsi="Garamond"/>
          <w:sz w:val="22"/>
          <w:szCs w:val="22"/>
          <w:lang w:val="sq-AL"/>
        </w:rPr>
      </w:pPr>
      <w:r w:rsidRPr="007E1ADD">
        <w:rPr>
          <w:rFonts w:ascii="Garamond" w:hAnsi="Garamond"/>
          <w:noProof/>
          <w:sz w:val="22"/>
          <w:szCs w:val="22"/>
        </w:rPr>
        <mc:AlternateContent>
          <mc:Choice Requires="wps">
            <w:drawing>
              <wp:anchor distT="0" distB="0" distL="114300" distR="114300" simplePos="0" relativeHeight="251703296" behindDoc="1" locked="0" layoutInCell="0" allowOverlap="1" wp14:anchorId="56B1D553" wp14:editId="7F51B5DA">
                <wp:simplePos x="0" y="0"/>
                <wp:positionH relativeFrom="page">
                  <wp:posOffset>2712085</wp:posOffset>
                </wp:positionH>
                <wp:positionV relativeFrom="paragraph">
                  <wp:posOffset>248285</wp:posOffset>
                </wp:positionV>
                <wp:extent cx="863600" cy="6350"/>
                <wp:effectExtent l="6985" t="6350" r="5715" b="6350"/>
                <wp:wrapNone/>
                <wp:docPr id="161" name="Freeform 1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3600" cy="6350"/>
                        </a:xfrm>
                        <a:custGeom>
                          <a:avLst/>
                          <a:gdLst>
                            <a:gd name="T0" fmla="*/ 0 w 2519"/>
                            <a:gd name="T1" fmla="*/ 0 h 20"/>
                            <a:gd name="T2" fmla="*/ 2518 w 2519"/>
                            <a:gd name="T3" fmla="*/ 0 h 20"/>
                          </a:gdLst>
                          <a:ahLst/>
                          <a:cxnLst>
                            <a:cxn ang="0">
                              <a:pos x="T0" y="T1"/>
                            </a:cxn>
                            <a:cxn ang="0">
                              <a:pos x="T2" y="T3"/>
                            </a:cxn>
                          </a:cxnLst>
                          <a:rect l="0" t="0" r="r" b="b"/>
                          <a:pathLst>
                            <a:path w="2519" h="20">
                              <a:moveTo>
                                <a:pt x="0" y="0"/>
                              </a:moveTo>
                              <a:lnTo>
                                <a:pt x="2518" y="0"/>
                              </a:lnTo>
                            </a:path>
                          </a:pathLst>
                        </a:custGeom>
                        <a:noFill/>
                        <a:ln w="60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1A6A4EB" id="Freeform 161" o:spid="_x0000_s1026" style="position:absolute;margin-left:213.55pt;margin-top:19.55pt;width:68pt;height:.5pt;z-index:-251613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5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M+h+gIAAI4GAAAOAAAAZHJzL2Uyb0RvYy54bWysVW1vmzAQ/j5p/8Hyx0kpkBCaoJKqyss0&#10;qdsqNfsBjjEBDWxmOyHdtP++8wEpaVVpmsYHOHPH3XPPvXBze6pKchTaFEomNLjyKRGSq7SQ+4R+&#10;225GM0qMZTJlpZIioU/C0NvF+3c3TR2LscpVmQpNwIk0cVMnNLe2jj3P8FxUzFypWkhQZkpXzMJR&#10;771Uswa8V6U39v3Ia5ROa624MAberlolXaD/LBPcfs0yIywpEwrYLN413nfu7i1uWLzXrM4L3sFg&#10;/4CiYoWEoGdXK2YZOejilauq4FoZldkrripPZVnBBeYA2QT+i2wec1YLzAXIMfWZJvP/3PIvxwdN&#10;ihRqFwWUSFZBkTZaCEc5ce+AoaY2MRg+1g/a5Wjqe8W/G1B4Fxp3MGBDds1nlYIfdrAKWTllunJf&#10;Qr7khOQ/nckXJ0s4vJxFk8iHEnFQRZMplsZjcf8pPxj7USh0w473xraVS0FC3tMO+xZcZFUJRfzg&#10;EZ80ZDwN5l2ZzzaQ6cAmJ+O+Ec4W44EFeJi94WgyMPNJ7whg73tgLO+x8pPswIJEmBsQH9mplXGs&#10;OOSQ+xYpBxdg5TJ7wxgAOuOJS603bp9dEA29/7LrNSXQ9buWjppZh83FcCJpEopckRyEFlmljmKr&#10;0MK+KBzEetaWcmjl+EJ0fQ1bNXzh4iDcc2wHeVBZqTZFWWJpS+kQRf58jCQZVRapUzo0Ru93y1KT&#10;I3NjjVfHw4WZVgeZorNcsHTdyZYVZStD8BI5hh7smHDdiHP7a+7P17P1LByF42g9Cv3VanS3WYaj&#10;aBNcT1eT1XK5Cn47aEEY50WaCunQ9TskCP9uRrtt1k7/eYtcZHGR7Aav18l6lzCQZMilf2J2OK1u&#10;QNuJ3qn0CYZVq3YpwhIHIVf6JyUNLMSEmh8HpgUl5ScJG2cehKHboHgIp9fQIkQPNbuhhkkOrhJq&#10;KXS6E5e23bqHWhf7HCIFWFap7mBJZIUbZ8TXouoOsPQwg25Bu606PKPV829k8QcAAP//AwBQSwME&#10;FAAGAAgAAAAhAOQOTQnfAAAACQEAAA8AAABkcnMvZG93bnJldi54bWxMj0FLw0AQhe+C/2EZwYvY&#10;TVptNGZTRCgiFcUoeJ1mxySYnQ3ZbZv+e8eTnmaG93jzvWI1uV7taQydZwPpLAFFXHvbcWPg4319&#10;eQMqRGSLvWcycKQAq/L0pMDc+gO/0b6KjZIQDjkaaGMccq1D3ZLDMPMDsWhffnQY5RwbbUc8SLjr&#10;9TxJltphx/KhxYEeWqq/q50zkLVrPD4/bTI3hdf6wr18Rq4ejTk/m+7vQEWa4p8ZfvEFHUph2vod&#10;26B6A1fzLBWrgcWtTDFcLxeybEVJUtBlof83KH8AAAD//wMAUEsBAi0AFAAGAAgAAAAhALaDOJL+&#10;AAAA4QEAABMAAAAAAAAAAAAAAAAAAAAAAFtDb250ZW50X1R5cGVzXS54bWxQSwECLQAUAAYACAAA&#10;ACEAOP0h/9YAAACUAQAACwAAAAAAAAAAAAAAAAAvAQAAX3JlbHMvLnJlbHNQSwECLQAUAAYACAAA&#10;ACEAw1DPofoCAACOBgAADgAAAAAAAAAAAAAAAAAuAgAAZHJzL2Uyb0RvYy54bWxQSwECLQAUAAYA&#10;CAAAACEA5A5NCd8AAAAJAQAADwAAAAAAAAAAAAAAAABUBQAAZHJzL2Rvd25yZXYueG1sUEsFBgAA&#10;AAAEAAQA8wAAAGAGAAAAAA==&#10;" o:allowincell="f" path="m,l2518,e" filled="f" strokeweight=".16922mm">
                <v:path arrowok="t" o:connecttype="custom" o:connectlocs="0,0;863257,0" o:connectangles="0,0"/>
                <w10:wrap anchorx="page"/>
              </v:shape>
            </w:pict>
          </mc:Fallback>
        </mc:AlternateContent>
      </w:r>
      <w:r w:rsidRPr="007E1ADD">
        <w:rPr>
          <w:rFonts w:ascii="Garamond" w:hAnsi="Garamond"/>
          <w:spacing w:val="-1"/>
          <w:sz w:val="22"/>
          <w:szCs w:val="22"/>
          <w:lang w:val="sq-AL"/>
        </w:rPr>
        <w:t>-</w:t>
      </w:r>
      <w:r w:rsidR="007A0992">
        <w:rPr>
          <w:rFonts w:ascii="Garamond" w:hAnsi="Garamond"/>
          <w:spacing w:val="-1"/>
          <w:sz w:val="22"/>
          <w:szCs w:val="22"/>
          <w:lang w:val="sq-AL"/>
        </w:rPr>
        <w:t xml:space="preserve"> </w:t>
      </w:r>
      <w:r w:rsidRPr="007E1ADD">
        <w:rPr>
          <w:rFonts w:ascii="Garamond" w:hAnsi="Garamond"/>
          <w:spacing w:val="-1"/>
          <w:sz w:val="22"/>
          <w:szCs w:val="22"/>
          <w:lang w:val="sq-AL"/>
        </w:rPr>
        <w:t>Kategoritë:</w:t>
      </w:r>
    </w:p>
    <w:p w:rsidR="007A0992" w:rsidRPr="007E1ADD" w:rsidRDefault="007A0992" w:rsidP="0095544F">
      <w:pPr>
        <w:pStyle w:val="BodyText"/>
        <w:widowControl w:val="0"/>
        <w:numPr>
          <w:ilvl w:val="0"/>
          <w:numId w:val="0"/>
        </w:numPr>
        <w:tabs>
          <w:tab w:val="left" w:pos="2951"/>
          <w:tab w:val="left" w:pos="5525"/>
        </w:tabs>
        <w:kinsoku w:val="0"/>
        <w:overflowPunct w:val="0"/>
        <w:rPr>
          <w:rFonts w:ascii="Garamond" w:hAnsi="Garamond"/>
          <w:sz w:val="22"/>
          <w:szCs w:val="22"/>
          <w:lang w:val="sq-AL"/>
        </w:rPr>
      </w:pPr>
      <w:r w:rsidRPr="007E1ADD">
        <w:rPr>
          <w:rFonts w:ascii="Garamond" w:hAnsi="Garamond"/>
          <w:spacing w:val="-1"/>
          <w:sz w:val="22"/>
          <w:szCs w:val="22"/>
          <w:lang w:val="sq-AL"/>
        </w:rPr>
        <w:t>-</w:t>
      </w:r>
      <w:r>
        <w:rPr>
          <w:rFonts w:ascii="Garamond" w:hAnsi="Garamond"/>
          <w:spacing w:val="-1"/>
          <w:sz w:val="22"/>
          <w:szCs w:val="22"/>
          <w:lang w:val="sq-AL"/>
        </w:rPr>
        <w:t xml:space="preserve"> </w:t>
      </w:r>
      <w:r w:rsidRPr="007E1ADD">
        <w:rPr>
          <w:rFonts w:ascii="Garamond" w:hAnsi="Garamond"/>
          <w:spacing w:val="-1"/>
          <w:sz w:val="22"/>
          <w:szCs w:val="22"/>
          <w:lang w:val="sq-AL"/>
        </w:rPr>
        <w:t>Data e lëshimit (kategoria):</w:t>
      </w:r>
      <w:r w:rsidRPr="007E1ADD">
        <w:rPr>
          <w:rFonts w:ascii="Garamond" w:hAnsi="Garamond"/>
          <w:sz w:val="22"/>
          <w:szCs w:val="22"/>
          <w:lang w:val="sq-AL"/>
        </w:rPr>
        <w:tab/>
      </w:r>
      <w:r w:rsidRPr="00B94CAB">
        <w:rPr>
          <w:rFonts w:ascii="Garamond" w:hAnsi="Garamond"/>
          <w:w w:val="99"/>
          <w:sz w:val="22"/>
          <w:szCs w:val="22"/>
          <w:lang w:val="sq-AL"/>
        </w:rPr>
        <w:t xml:space="preserve"> </w:t>
      </w:r>
      <w:r w:rsidRPr="00B94CAB">
        <w:rPr>
          <w:rFonts w:ascii="Garamond" w:hAnsi="Garamond"/>
          <w:sz w:val="22"/>
          <w:szCs w:val="22"/>
          <w:lang w:val="sq-AL"/>
        </w:rPr>
        <w:tab/>
      </w:r>
    </w:p>
    <w:p w:rsidR="007A0992" w:rsidRPr="007E1ADD" w:rsidRDefault="007A0992" w:rsidP="0095544F">
      <w:pPr>
        <w:pStyle w:val="BodyText"/>
        <w:widowControl w:val="0"/>
        <w:numPr>
          <w:ilvl w:val="0"/>
          <w:numId w:val="0"/>
        </w:numPr>
        <w:tabs>
          <w:tab w:val="left" w:pos="2951"/>
          <w:tab w:val="left" w:pos="5525"/>
        </w:tabs>
        <w:kinsoku w:val="0"/>
        <w:overflowPunct w:val="0"/>
        <w:rPr>
          <w:rFonts w:ascii="Garamond" w:hAnsi="Garamond"/>
          <w:sz w:val="22"/>
          <w:szCs w:val="22"/>
          <w:lang w:val="sq-AL"/>
        </w:rPr>
      </w:pPr>
      <w:r w:rsidRPr="007E1ADD">
        <w:rPr>
          <w:rFonts w:ascii="Garamond" w:hAnsi="Garamond"/>
          <w:spacing w:val="-1"/>
          <w:sz w:val="22"/>
          <w:szCs w:val="22"/>
          <w:lang w:val="sq-AL"/>
        </w:rPr>
        <w:t>-</w:t>
      </w:r>
      <w:r>
        <w:rPr>
          <w:rFonts w:ascii="Garamond" w:hAnsi="Garamond"/>
          <w:spacing w:val="-1"/>
          <w:sz w:val="22"/>
          <w:szCs w:val="22"/>
          <w:lang w:val="sq-AL"/>
        </w:rPr>
        <w:t xml:space="preserve"> </w:t>
      </w:r>
      <w:r w:rsidRPr="007E1ADD">
        <w:rPr>
          <w:rFonts w:ascii="Garamond" w:hAnsi="Garamond"/>
          <w:spacing w:val="-1"/>
          <w:sz w:val="22"/>
          <w:szCs w:val="22"/>
          <w:lang w:val="sq-AL"/>
        </w:rPr>
        <w:t>Data e skadimit (kategoria):</w:t>
      </w:r>
      <w:r w:rsidR="00236794">
        <w:rPr>
          <w:rFonts w:ascii="Garamond" w:hAnsi="Garamond"/>
          <w:spacing w:val="-1"/>
          <w:sz w:val="22"/>
          <w:szCs w:val="22"/>
          <w:lang w:val="sq-AL"/>
        </w:rPr>
        <w:t xml:space="preserve">     </w:t>
      </w:r>
      <w:r>
        <w:rPr>
          <w:rFonts w:ascii="Garamond" w:hAnsi="Garamond"/>
          <w:spacing w:val="-1"/>
          <w:sz w:val="22"/>
          <w:szCs w:val="22"/>
          <w:lang w:val="sq-AL"/>
        </w:rPr>
        <w:t xml:space="preserve"> ____________</w:t>
      </w:r>
    </w:p>
    <w:p w:rsidR="00700405" w:rsidRPr="007E1ADD" w:rsidRDefault="00700405" w:rsidP="0095544F">
      <w:pPr>
        <w:pStyle w:val="BodyText"/>
        <w:widowControl w:val="0"/>
        <w:numPr>
          <w:ilvl w:val="0"/>
          <w:numId w:val="0"/>
        </w:numPr>
        <w:tabs>
          <w:tab w:val="left" w:pos="2951"/>
          <w:tab w:val="left" w:pos="5525"/>
        </w:tabs>
        <w:kinsoku w:val="0"/>
        <w:overflowPunct w:val="0"/>
        <w:rPr>
          <w:rFonts w:ascii="Garamond" w:hAnsi="Garamond"/>
          <w:sz w:val="22"/>
          <w:szCs w:val="22"/>
          <w:lang w:val="sq-AL"/>
        </w:rPr>
      </w:pPr>
    </w:p>
    <w:p w:rsidR="00700405" w:rsidRPr="007E1ADD" w:rsidRDefault="00700405" w:rsidP="0095544F">
      <w:pPr>
        <w:widowControl w:val="0"/>
        <w:kinsoku w:val="0"/>
        <w:overflowPunct w:val="0"/>
        <w:spacing w:after="0" w:line="240" w:lineRule="auto"/>
        <w:ind w:firstLine="0"/>
        <w:rPr>
          <w:rFonts w:ascii="Garamond" w:hAnsi="Garamond"/>
          <w:lang w:val="sq-AL"/>
        </w:rPr>
      </w:pPr>
    </w:p>
    <w:p w:rsidR="00700405" w:rsidRPr="007E1ADD" w:rsidRDefault="00700405" w:rsidP="0095544F">
      <w:pPr>
        <w:widowControl w:val="0"/>
        <w:numPr>
          <w:ilvl w:val="0"/>
          <w:numId w:val="24"/>
        </w:numPr>
        <w:autoSpaceDE w:val="0"/>
        <w:autoSpaceDN w:val="0"/>
        <w:adjustRightInd w:val="0"/>
        <w:spacing w:after="0" w:line="240" w:lineRule="auto"/>
        <w:ind w:left="0" w:firstLine="0"/>
        <w:jc w:val="left"/>
        <w:rPr>
          <w:rFonts w:ascii="Garamond" w:hAnsi="Garamond"/>
          <w:w w:val="99"/>
          <w:lang w:val="sq-AL"/>
        </w:rPr>
      </w:pPr>
      <w:r w:rsidRPr="007E1ADD">
        <w:rPr>
          <w:rFonts w:ascii="Garamond" w:hAnsi="Garamond"/>
          <w:b/>
          <w:bCs/>
          <w:spacing w:val="-1"/>
          <w:lang w:val="sq-AL"/>
        </w:rPr>
        <w:t xml:space="preserve"> </w:t>
      </w:r>
      <w:r w:rsidRPr="007E1ADD">
        <w:rPr>
          <w:rFonts w:ascii="Garamond" w:hAnsi="Garamond"/>
          <w:b/>
          <w:bCs/>
          <w:spacing w:val="-4"/>
          <w:lang w:val="sq-AL"/>
        </w:rPr>
        <w:t xml:space="preserve">REKOMANDIME TË TJERA TË ARDHSHME : </w:t>
      </w:r>
      <w:r w:rsidRPr="007E1ADD">
        <w:rPr>
          <w:rFonts w:ascii="Garamond" w:hAnsi="Garamond"/>
          <w:spacing w:val="-4"/>
          <w:lang w:val="sq-AL"/>
        </w:rPr>
        <w:t>(për shembull syze të detyrueshme, protezë</w:t>
      </w:r>
      <w:r w:rsidR="008139F7">
        <w:rPr>
          <w:rFonts w:ascii="Garamond" w:hAnsi="Garamond"/>
          <w:spacing w:val="-4"/>
          <w:lang w:val="sq-AL"/>
        </w:rPr>
        <w:t xml:space="preserve"> </w:t>
      </w:r>
      <w:r w:rsidRPr="007E1ADD">
        <w:rPr>
          <w:rFonts w:ascii="Garamond" w:hAnsi="Garamond"/>
          <w:spacing w:val="-4"/>
          <w:lang w:val="sq-AL"/>
        </w:rPr>
        <w:t>akustike etj</w:t>
      </w:r>
      <w:r w:rsidRPr="007E1ADD">
        <w:rPr>
          <w:rFonts w:ascii="Garamond" w:hAnsi="Garamond"/>
          <w:w w:val="99"/>
          <w:lang w:val="sq-AL"/>
        </w:rPr>
        <w:t>.): ______________________________________________________________________</w:t>
      </w:r>
    </w:p>
    <w:p w:rsidR="00700405" w:rsidRPr="007E1ADD" w:rsidRDefault="00700405" w:rsidP="0095544F">
      <w:pPr>
        <w:widowControl w:val="0"/>
        <w:kinsoku w:val="0"/>
        <w:overflowPunct w:val="0"/>
        <w:spacing w:after="0" w:line="240" w:lineRule="auto"/>
        <w:ind w:firstLine="0"/>
        <w:rPr>
          <w:rFonts w:ascii="Garamond" w:hAnsi="Garamond"/>
          <w:lang w:val="sq-AL"/>
        </w:rPr>
      </w:pPr>
    </w:p>
    <w:p w:rsidR="00700405" w:rsidRPr="007E1ADD" w:rsidRDefault="00700405" w:rsidP="0095544F">
      <w:pPr>
        <w:widowControl w:val="0"/>
        <w:spacing w:after="0" w:line="240" w:lineRule="auto"/>
        <w:ind w:firstLine="0"/>
        <w:rPr>
          <w:rFonts w:ascii="Garamond" w:hAnsi="Garamond"/>
          <w:lang w:val="sq-AL"/>
        </w:rPr>
      </w:pPr>
      <w:r w:rsidRPr="007E1ADD">
        <w:rPr>
          <w:rFonts w:ascii="Garamond" w:hAnsi="Garamond"/>
          <w:b/>
          <w:lang w:val="sq-AL"/>
        </w:rPr>
        <w:t xml:space="preserve">C. Leja e drejtimit </w:t>
      </w:r>
      <w:r w:rsidRPr="007E1ADD">
        <w:rPr>
          <w:rFonts w:ascii="Garamond" w:hAnsi="Garamond"/>
          <w:lang w:val="sq-AL"/>
        </w:rPr>
        <w:t>është lëshuar* / nuk është lëshuar* nga konvertimi i një lejeje tjetër të huaj të lëshuar nga:</w:t>
      </w:r>
      <w:r w:rsidR="00236794">
        <w:rPr>
          <w:rFonts w:ascii="Garamond" w:hAnsi="Garamond"/>
          <w:lang w:val="sq-AL"/>
        </w:rPr>
        <w:t xml:space="preserve"> </w:t>
      </w:r>
      <w:r w:rsidRPr="007E1ADD">
        <w:rPr>
          <w:rFonts w:ascii="Garamond" w:hAnsi="Garamond"/>
          <w:spacing w:val="-5"/>
          <w:lang w:val="sq-AL"/>
        </w:rPr>
        <w:t xml:space="preserve"> _______</w:t>
      </w:r>
    </w:p>
    <w:p w:rsidR="00700405" w:rsidRPr="007E1ADD" w:rsidRDefault="00700405" w:rsidP="0095544F">
      <w:pPr>
        <w:widowControl w:val="0"/>
        <w:kinsoku w:val="0"/>
        <w:overflowPunct w:val="0"/>
        <w:spacing w:after="0" w:line="240" w:lineRule="auto"/>
        <w:ind w:firstLine="0"/>
        <w:rPr>
          <w:rFonts w:ascii="Garamond" w:hAnsi="Garamond"/>
          <w:lang w:val="sq-AL"/>
        </w:rPr>
      </w:pPr>
    </w:p>
    <w:p w:rsidR="00700405" w:rsidRPr="007E1ADD" w:rsidRDefault="00700405" w:rsidP="0095544F">
      <w:pPr>
        <w:widowControl w:val="0"/>
        <w:kinsoku w:val="0"/>
        <w:overflowPunct w:val="0"/>
        <w:spacing w:after="0" w:line="240" w:lineRule="auto"/>
        <w:ind w:firstLine="0"/>
        <w:rPr>
          <w:rFonts w:ascii="Garamond" w:hAnsi="Garamond"/>
          <w:lang w:val="sq-AL"/>
        </w:rPr>
      </w:pPr>
    </w:p>
    <w:p w:rsidR="00700405" w:rsidRDefault="00700405" w:rsidP="0095544F">
      <w:pPr>
        <w:widowControl w:val="0"/>
        <w:kinsoku w:val="0"/>
        <w:overflowPunct w:val="0"/>
        <w:spacing w:after="0" w:line="240" w:lineRule="auto"/>
        <w:ind w:firstLine="0"/>
        <w:rPr>
          <w:rFonts w:ascii="Garamond" w:hAnsi="Garamond"/>
          <w:lang w:val="sq-AL"/>
        </w:rPr>
      </w:pPr>
    </w:p>
    <w:p w:rsidR="009F4C84" w:rsidRDefault="009F4C84" w:rsidP="0095544F">
      <w:pPr>
        <w:widowControl w:val="0"/>
        <w:kinsoku w:val="0"/>
        <w:overflowPunct w:val="0"/>
        <w:spacing w:after="0" w:line="240" w:lineRule="auto"/>
        <w:ind w:firstLine="0"/>
        <w:rPr>
          <w:rFonts w:ascii="Garamond" w:hAnsi="Garamond"/>
          <w:lang w:val="sq-AL"/>
        </w:rPr>
      </w:pPr>
    </w:p>
    <w:p w:rsidR="009F4C84" w:rsidRDefault="009F4C84" w:rsidP="0095544F">
      <w:pPr>
        <w:widowControl w:val="0"/>
        <w:kinsoku w:val="0"/>
        <w:overflowPunct w:val="0"/>
        <w:spacing w:after="0" w:line="240" w:lineRule="auto"/>
        <w:ind w:firstLine="0"/>
        <w:rPr>
          <w:rFonts w:ascii="Garamond" w:hAnsi="Garamond"/>
          <w:lang w:val="sq-AL"/>
        </w:rPr>
      </w:pPr>
    </w:p>
    <w:p w:rsidR="009F4C84" w:rsidRDefault="009F4C84" w:rsidP="0095544F">
      <w:pPr>
        <w:widowControl w:val="0"/>
        <w:kinsoku w:val="0"/>
        <w:overflowPunct w:val="0"/>
        <w:spacing w:after="0" w:line="240" w:lineRule="auto"/>
        <w:ind w:firstLine="0"/>
        <w:rPr>
          <w:rFonts w:ascii="Garamond" w:hAnsi="Garamond"/>
          <w:lang w:val="sq-AL"/>
        </w:rPr>
      </w:pPr>
    </w:p>
    <w:p w:rsidR="009F4C84" w:rsidRDefault="009F4C84" w:rsidP="0095544F">
      <w:pPr>
        <w:widowControl w:val="0"/>
        <w:kinsoku w:val="0"/>
        <w:overflowPunct w:val="0"/>
        <w:spacing w:after="0" w:line="240" w:lineRule="auto"/>
        <w:ind w:firstLine="0"/>
        <w:rPr>
          <w:rFonts w:ascii="Garamond" w:hAnsi="Garamond"/>
          <w:lang w:val="sq-AL"/>
        </w:rPr>
      </w:pPr>
    </w:p>
    <w:p w:rsidR="009F4C84" w:rsidRDefault="009F4C84" w:rsidP="0095544F">
      <w:pPr>
        <w:widowControl w:val="0"/>
        <w:kinsoku w:val="0"/>
        <w:overflowPunct w:val="0"/>
        <w:spacing w:after="0" w:line="240" w:lineRule="auto"/>
        <w:ind w:firstLine="0"/>
        <w:rPr>
          <w:rFonts w:ascii="Garamond" w:hAnsi="Garamond"/>
          <w:lang w:val="sq-AL"/>
        </w:rPr>
      </w:pPr>
    </w:p>
    <w:p w:rsidR="009F4C84" w:rsidRDefault="009F4C84" w:rsidP="0095544F">
      <w:pPr>
        <w:widowControl w:val="0"/>
        <w:kinsoku w:val="0"/>
        <w:overflowPunct w:val="0"/>
        <w:spacing w:after="0" w:line="240" w:lineRule="auto"/>
        <w:ind w:firstLine="0"/>
        <w:rPr>
          <w:rFonts w:ascii="Garamond" w:hAnsi="Garamond"/>
          <w:lang w:val="sq-AL"/>
        </w:rPr>
      </w:pPr>
    </w:p>
    <w:p w:rsidR="009F4C84" w:rsidRDefault="009F4C84" w:rsidP="0095544F">
      <w:pPr>
        <w:widowControl w:val="0"/>
        <w:kinsoku w:val="0"/>
        <w:overflowPunct w:val="0"/>
        <w:spacing w:after="0" w:line="240" w:lineRule="auto"/>
        <w:ind w:firstLine="0"/>
        <w:rPr>
          <w:rFonts w:ascii="Garamond" w:hAnsi="Garamond"/>
          <w:lang w:val="sq-AL"/>
        </w:rPr>
      </w:pPr>
    </w:p>
    <w:p w:rsidR="009F4C84" w:rsidRDefault="009F4C84" w:rsidP="0095544F">
      <w:pPr>
        <w:widowControl w:val="0"/>
        <w:kinsoku w:val="0"/>
        <w:overflowPunct w:val="0"/>
        <w:spacing w:after="0" w:line="240" w:lineRule="auto"/>
        <w:ind w:firstLine="0"/>
        <w:rPr>
          <w:rFonts w:ascii="Garamond" w:hAnsi="Garamond"/>
          <w:lang w:val="sq-AL"/>
        </w:rPr>
      </w:pPr>
    </w:p>
    <w:p w:rsidR="009F4C84" w:rsidRPr="007E1ADD" w:rsidRDefault="009F4C84" w:rsidP="0095544F">
      <w:pPr>
        <w:widowControl w:val="0"/>
        <w:kinsoku w:val="0"/>
        <w:overflowPunct w:val="0"/>
        <w:spacing w:after="0" w:line="240" w:lineRule="auto"/>
        <w:ind w:firstLine="0"/>
        <w:rPr>
          <w:rFonts w:ascii="Garamond" w:hAnsi="Garamond"/>
          <w:lang w:val="sq-AL"/>
        </w:rPr>
      </w:pPr>
    </w:p>
    <w:p w:rsidR="00700405" w:rsidRPr="007E1ADD" w:rsidRDefault="00700405" w:rsidP="0095544F">
      <w:pPr>
        <w:widowControl w:val="0"/>
        <w:shd w:val="clear" w:color="auto" w:fill="FFFFFF"/>
        <w:spacing w:after="0" w:line="240" w:lineRule="auto"/>
        <w:ind w:firstLine="0"/>
        <w:rPr>
          <w:rFonts w:ascii="Garamond" w:hAnsi="Garamond"/>
          <w:lang w:val="sq-AL"/>
        </w:rPr>
      </w:pPr>
      <w:r w:rsidRPr="007E1ADD">
        <w:rPr>
          <w:rFonts w:ascii="Garamond" w:hAnsi="Garamond"/>
          <w:b/>
          <w:lang w:val="sq-AL"/>
        </w:rPr>
        <w:t xml:space="preserve">VENDI DHE DATA </w:t>
      </w:r>
      <w:r w:rsidRPr="007E1ADD">
        <w:rPr>
          <w:rFonts w:ascii="Garamond" w:hAnsi="Garamond"/>
          <w:b/>
          <w:lang w:val="sq-AL"/>
        </w:rPr>
        <w:tab/>
      </w:r>
      <w:r w:rsidRPr="007E1ADD">
        <w:rPr>
          <w:rFonts w:ascii="Garamond" w:hAnsi="Garamond"/>
          <w:b/>
          <w:lang w:val="sq-AL"/>
        </w:rPr>
        <w:tab/>
      </w:r>
      <w:r w:rsidR="00236794">
        <w:rPr>
          <w:rFonts w:ascii="Garamond" w:hAnsi="Garamond"/>
          <w:b/>
          <w:lang w:val="sq-AL"/>
        </w:rPr>
        <w:t xml:space="preserve">   </w:t>
      </w:r>
      <w:r w:rsidR="009F4C84">
        <w:rPr>
          <w:rFonts w:ascii="Garamond" w:hAnsi="Garamond"/>
          <w:b/>
          <w:lang w:val="sq-AL"/>
        </w:rPr>
        <w:t xml:space="preserve">                                                         </w:t>
      </w:r>
      <w:r w:rsidRPr="007E1ADD">
        <w:rPr>
          <w:rFonts w:ascii="Garamond" w:hAnsi="Garamond"/>
          <w:b/>
          <w:lang w:val="sq-AL"/>
        </w:rPr>
        <w:t>VULA DHE</w:t>
      </w:r>
      <w:r w:rsidR="008139F7">
        <w:rPr>
          <w:rFonts w:ascii="Garamond" w:hAnsi="Garamond"/>
          <w:b/>
          <w:lang w:val="sq-AL"/>
        </w:rPr>
        <w:t xml:space="preserve"> </w:t>
      </w:r>
      <w:r w:rsidRPr="007E1ADD">
        <w:rPr>
          <w:rFonts w:ascii="Garamond" w:hAnsi="Garamond"/>
          <w:b/>
          <w:lang w:val="sq-AL"/>
        </w:rPr>
        <w:t>NËNSHKRIMI I NËPUNËSIT</w:t>
      </w:r>
    </w:p>
    <w:p w:rsidR="00700405" w:rsidRPr="007E1ADD" w:rsidRDefault="00700405" w:rsidP="0095544F">
      <w:pPr>
        <w:widowControl w:val="0"/>
        <w:spacing w:after="0" w:line="240" w:lineRule="auto"/>
        <w:ind w:firstLine="0"/>
        <w:rPr>
          <w:rFonts w:ascii="Garamond" w:hAnsi="Garamond"/>
          <w:lang w:val="sq-AL"/>
        </w:rPr>
      </w:pPr>
    </w:p>
    <w:p w:rsidR="00700405" w:rsidRPr="007E1ADD" w:rsidRDefault="00700405" w:rsidP="0095544F">
      <w:pPr>
        <w:widowControl w:val="0"/>
        <w:kinsoku w:val="0"/>
        <w:overflowPunct w:val="0"/>
        <w:spacing w:after="0" w:line="240" w:lineRule="auto"/>
        <w:ind w:firstLine="0"/>
        <w:rPr>
          <w:rFonts w:ascii="Garamond" w:hAnsi="Garamond"/>
          <w:lang w:val="sq-AL"/>
        </w:rPr>
      </w:pPr>
    </w:p>
    <w:p w:rsidR="007B1E79" w:rsidRPr="007E1ADD" w:rsidRDefault="007B1E79" w:rsidP="0095544F">
      <w:pPr>
        <w:widowControl w:val="0"/>
        <w:kinsoku w:val="0"/>
        <w:overflowPunct w:val="0"/>
        <w:spacing w:after="0" w:line="240" w:lineRule="auto"/>
        <w:ind w:firstLine="0"/>
        <w:rPr>
          <w:rFonts w:ascii="Garamond" w:hAnsi="Garamond"/>
          <w:lang w:val="sq-AL"/>
        </w:rPr>
      </w:pPr>
    </w:p>
    <w:p w:rsidR="007B1E79" w:rsidRPr="007E1ADD" w:rsidRDefault="007B1E79" w:rsidP="0095544F">
      <w:pPr>
        <w:widowControl w:val="0"/>
        <w:kinsoku w:val="0"/>
        <w:overflowPunct w:val="0"/>
        <w:spacing w:after="0" w:line="240" w:lineRule="auto"/>
        <w:ind w:firstLine="0"/>
        <w:rPr>
          <w:rFonts w:ascii="Garamond" w:hAnsi="Garamond"/>
          <w:lang w:val="sq-AL"/>
        </w:rPr>
      </w:pPr>
    </w:p>
    <w:p w:rsidR="007B1E79" w:rsidRPr="007E1ADD" w:rsidRDefault="007B1E79" w:rsidP="0095544F">
      <w:pPr>
        <w:widowControl w:val="0"/>
        <w:kinsoku w:val="0"/>
        <w:overflowPunct w:val="0"/>
        <w:spacing w:after="0" w:line="240" w:lineRule="auto"/>
        <w:ind w:firstLine="0"/>
        <w:rPr>
          <w:rFonts w:ascii="Garamond" w:hAnsi="Garamond"/>
          <w:lang w:val="sq-AL"/>
        </w:rPr>
      </w:pPr>
    </w:p>
    <w:p w:rsidR="00700405" w:rsidRPr="007E1ADD" w:rsidRDefault="00700405" w:rsidP="0095544F">
      <w:pPr>
        <w:widowControl w:val="0"/>
        <w:kinsoku w:val="0"/>
        <w:overflowPunct w:val="0"/>
        <w:spacing w:after="0" w:line="240" w:lineRule="auto"/>
        <w:ind w:firstLine="0"/>
        <w:rPr>
          <w:rFonts w:ascii="Garamond" w:hAnsi="Garamond"/>
          <w:lang w:val="sq-AL"/>
        </w:rPr>
      </w:pPr>
      <w:r w:rsidRPr="007E1ADD">
        <w:rPr>
          <w:rFonts w:ascii="Garamond" w:hAnsi="Garamond"/>
          <w:lang w:val="sq-AL"/>
        </w:rPr>
        <w:t>( * ) me përjashtim të rastit që nuk është i zbatueshëm.</w:t>
      </w:r>
    </w:p>
    <w:p w:rsidR="001D7E59" w:rsidRPr="00167B9B" w:rsidRDefault="001D7E59" w:rsidP="0095544F">
      <w:pPr>
        <w:widowControl w:val="0"/>
        <w:kinsoku w:val="0"/>
        <w:overflowPunct w:val="0"/>
        <w:spacing w:after="0" w:line="240" w:lineRule="auto"/>
        <w:ind w:firstLine="0"/>
        <w:rPr>
          <w:rFonts w:ascii="Garamond" w:hAnsi="Garamond"/>
          <w:b/>
          <w:bCs/>
          <w:color w:val="242424"/>
          <w:sz w:val="20"/>
          <w:szCs w:val="20"/>
          <w:lang w:val="sq-AL"/>
        </w:rPr>
      </w:pPr>
      <w:r w:rsidRPr="00167B9B">
        <w:rPr>
          <w:rFonts w:ascii="Garamond" w:hAnsi="Garamond"/>
          <w:b/>
          <w:bCs/>
          <w:color w:val="242424"/>
          <w:sz w:val="20"/>
          <w:szCs w:val="20"/>
          <w:lang w:val="sq-AL"/>
        </w:rPr>
        <w:t>Republika e Greqisë</w:t>
      </w:r>
    </w:p>
    <w:p w:rsidR="001D7E59" w:rsidRPr="00167B9B" w:rsidRDefault="001D7E59" w:rsidP="0095544F">
      <w:pPr>
        <w:widowControl w:val="0"/>
        <w:kinsoku w:val="0"/>
        <w:overflowPunct w:val="0"/>
        <w:spacing w:after="0" w:line="240" w:lineRule="auto"/>
        <w:ind w:firstLine="0"/>
        <w:rPr>
          <w:rFonts w:ascii="Garamond" w:hAnsi="Garamond"/>
          <w:b/>
          <w:bCs/>
          <w:color w:val="242424"/>
          <w:sz w:val="20"/>
          <w:szCs w:val="20"/>
          <w:lang w:val="sq-AL"/>
        </w:rPr>
      </w:pPr>
      <w:r w:rsidRPr="00167B9B">
        <w:rPr>
          <w:rFonts w:ascii="Garamond" w:hAnsi="Garamond"/>
          <w:b/>
          <w:bCs/>
          <w:color w:val="242424"/>
          <w:sz w:val="20"/>
          <w:szCs w:val="20"/>
          <w:lang w:val="sq-AL"/>
        </w:rPr>
        <w:t>Ministria e Infrastrukturës &amp; Transportit</w:t>
      </w:r>
    </w:p>
    <w:p w:rsidR="001D7E59" w:rsidRPr="00167B9B" w:rsidRDefault="001D7E59" w:rsidP="0095544F">
      <w:pPr>
        <w:widowControl w:val="0"/>
        <w:kinsoku w:val="0"/>
        <w:overflowPunct w:val="0"/>
        <w:spacing w:after="0" w:line="240" w:lineRule="auto"/>
        <w:ind w:firstLine="0"/>
        <w:rPr>
          <w:rFonts w:ascii="Garamond" w:hAnsi="Garamond"/>
          <w:b/>
          <w:bCs/>
          <w:color w:val="242424"/>
          <w:sz w:val="20"/>
          <w:szCs w:val="20"/>
          <w:lang w:val="sq-AL"/>
        </w:rPr>
      </w:pPr>
      <w:r w:rsidRPr="00167B9B">
        <w:rPr>
          <w:rFonts w:ascii="Garamond" w:hAnsi="Garamond"/>
          <w:b/>
          <w:bCs/>
          <w:color w:val="242424"/>
          <w:sz w:val="20"/>
          <w:szCs w:val="20"/>
          <w:lang w:val="sq-AL"/>
        </w:rPr>
        <w:t>Drejtoria e Trafikut &amp; Sigurisë Rrugore</w:t>
      </w:r>
    </w:p>
    <w:p w:rsidR="001D7E59" w:rsidRPr="00167B9B" w:rsidRDefault="001D7E59" w:rsidP="0095544F">
      <w:pPr>
        <w:widowControl w:val="0"/>
        <w:kinsoku w:val="0"/>
        <w:overflowPunct w:val="0"/>
        <w:spacing w:after="0" w:line="240" w:lineRule="auto"/>
        <w:ind w:firstLine="0"/>
        <w:rPr>
          <w:rFonts w:ascii="Garamond" w:hAnsi="Garamond"/>
          <w:b/>
          <w:bCs/>
          <w:color w:val="242424"/>
          <w:sz w:val="20"/>
          <w:szCs w:val="20"/>
          <w:lang w:val="sq-AL"/>
        </w:rPr>
      </w:pPr>
      <w:r w:rsidRPr="00167B9B">
        <w:rPr>
          <w:rFonts w:ascii="Garamond" w:hAnsi="Garamond"/>
          <w:b/>
          <w:bCs/>
          <w:color w:val="242424"/>
          <w:sz w:val="20"/>
          <w:szCs w:val="20"/>
          <w:lang w:val="sq-AL"/>
        </w:rPr>
        <w:t>Faks: 0030 210 6508518</w:t>
      </w:r>
    </w:p>
    <w:p w:rsidR="001D7E59" w:rsidRPr="00167B9B" w:rsidRDefault="001D7E59" w:rsidP="0095544F">
      <w:pPr>
        <w:widowControl w:val="0"/>
        <w:kinsoku w:val="0"/>
        <w:overflowPunct w:val="0"/>
        <w:spacing w:after="0" w:line="240" w:lineRule="auto"/>
        <w:ind w:firstLine="0"/>
        <w:rPr>
          <w:rFonts w:ascii="Garamond" w:hAnsi="Garamond"/>
          <w:b/>
          <w:bCs/>
          <w:color w:val="242424"/>
          <w:sz w:val="20"/>
          <w:szCs w:val="20"/>
          <w:lang w:val="sq-AL"/>
        </w:rPr>
      </w:pPr>
      <w:r w:rsidRPr="00167B9B">
        <w:rPr>
          <w:rFonts w:ascii="Garamond" w:hAnsi="Garamond"/>
          <w:b/>
          <w:bCs/>
          <w:color w:val="242424"/>
          <w:sz w:val="20"/>
          <w:szCs w:val="20"/>
          <w:lang w:val="sq-AL"/>
        </w:rPr>
        <w:t xml:space="preserve">E-mail: </w:t>
      </w:r>
      <w:hyperlink r:id="rId40" w:history="1">
        <w:r w:rsidRPr="00167B9B">
          <w:rPr>
            <w:rStyle w:val="Hyperlink"/>
            <w:rFonts w:ascii="Garamond" w:hAnsi="Garamond"/>
            <w:b/>
            <w:bCs/>
            <w:sz w:val="20"/>
            <w:szCs w:val="20"/>
            <w:lang w:val="sq-AL"/>
          </w:rPr>
          <w:t>resper-info@yme.gov.gr</w:t>
        </w:r>
      </w:hyperlink>
    </w:p>
    <w:p w:rsidR="001D7E59" w:rsidRPr="00167B9B" w:rsidRDefault="001D7E59" w:rsidP="0095544F">
      <w:pPr>
        <w:widowControl w:val="0"/>
        <w:kinsoku w:val="0"/>
        <w:overflowPunct w:val="0"/>
        <w:spacing w:after="0" w:line="240" w:lineRule="auto"/>
        <w:ind w:firstLine="0"/>
        <w:rPr>
          <w:rFonts w:ascii="Garamond" w:hAnsi="Garamond"/>
          <w:sz w:val="20"/>
          <w:szCs w:val="20"/>
          <w:lang w:val="sq-AL"/>
        </w:rPr>
      </w:pPr>
    </w:p>
    <w:p w:rsidR="001D7E59" w:rsidRPr="00167B9B" w:rsidRDefault="001D7E59" w:rsidP="0095544F">
      <w:pPr>
        <w:widowControl w:val="0"/>
        <w:kinsoku w:val="0"/>
        <w:overflowPunct w:val="0"/>
        <w:spacing w:after="0" w:line="240" w:lineRule="auto"/>
        <w:ind w:firstLine="0"/>
        <w:rPr>
          <w:rFonts w:ascii="Garamond" w:hAnsi="Garamond"/>
          <w:sz w:val="20"/>
          <w:szCs w:val="20"/>
          <w:lang w:val="sq-AL"/>
        </w:rPr>
      </w:pPr>
    </w:p>
    <w:p w:rsidR="001D7E59" w:rsidRPr="00167B9B" w:rsidRDefault="001D7E59" w:rsidP="0095544F">
      <w:pPr>
        <w:widowControl w:val="0"/>
        <w:kinsoku w:val="0"/>
        <w:overflowPunct w:val="0"/>
        <w:spacing w:after="0" w:line="240" w:lineRule="auto"/>
        <w:ind w:firstLine="0"/>
        <w:jc w:val="right"/>
        <w:rPr>
          <w:rFonts w:ascii="Garamond" w:hAnsi="Garamond"/>
          <w:b/>
          <w:bCs/>
          <w:spacing w:val="-5"/>
          <w:sz w:val="20"/>
          <w:szCs w:val="20"/>
          <w:lang w:val="sq-AL"/>
        </w:rPr>
      </w:pPr>
      <w:r w:rsidRPr="00167B9B">
        <w:rPr>
          <w:rFonts w:ascii="Garamond" w:hAnsi="Garamond"/>
          <w:b/>
          <w:bCs/>
          <w:spacing w:val="-5"/>
          <w:sz w:val="20"/>
          <w:szCs w:val="20"/>
          <w:lang w:val="sq-AL"/>
        </w:rPr>
        <w:t>Republika e Shqipërisë</w:t>
      </w:r>
    </w:p>
    <w:p w:rsidR="001D7E59" w:rsidRPr="00167B9B" w:rsidRDefault="001D7E59" w:rsidP="0095544F">
      <w:pPr>
        <w:widowControl w:val="0"/>
        <w:kinsoku w:val="0"/>
        <w:overflowPunct w:val="0"/>
        <w:spacing w:after="0" w:line="240" w:lineRule="auto"/>
        <w:ind w:firstLine="0"/>
        <w:jc w:val="right"/>
        <w:rPr>
          <w:rFonts w:ascii="Garamond" w:hAnsi="Garamond"/>
          <w:b/>
          <w:bCs/>
          <w:spacing w:val="-5"/>
          <w:sz w:val="20"/>
          <w:szCs w:val="20"/>
          <w:lang w:val="sq-AL"/>
        </w:rPr>
      </w:pPr>
      <w:r w:rsidRPr="00167B9B">
        <w:rPr>
          <w:rFonts w:ascii="Garamond" w:hAnsi="Garamond"/>
          <w:b/>
          <w:bCs/>
          <w:spacing w:val="-5"/>
          <w:sz w:val="20"/>
          <w:szCs w:val="20"/>
          <w:lang w:val="sq-AL"/>
        </w:rPr>
        <w:t>Ministria e Infrastrukturës dhe Energjisë</w:t>
      </w:r>
    </w:p>
    <w:p w:rsidR="001D7E59" w:rsidRPr="00167B9B" w:rsidRDefault="001D7E59" w:rsidP="0095544F">
      <w:pPr>
        <w:widowControl w:val="0"/>
        <w:kinsoku w:val="0"/>
        <w:overflowPunct w:val="0"/>
        <w:spacing w:after="0" w:line="240" w:lineRule="auto"/>
        <w:ind w:firstLine="0"/>
        <w:jc w:val="right"/>
        <w:rPr>
          <w:rFonts w:ascii="Garamond" w:hAnsi="Garamond"/>
          <w:b/>
          <w:bCs/>
          <w:spacing w:val="-5"/>
          <w:sz w:val="20"/>
          <w:szCs w:val="20"/>
          <w:lang w:val="sq-AL"/>
        </w:rPr>
      </w:pPr>
      <w:r w:rsidRPr="00167B9B">
        <w:rPr>
          <w:rFonts w:ascii="Garamond" w:hAnsi="Garamond"/>
          <w:b/>
          <w:bCs/>
          <w:spacing w:val="-5"/>
          <w:sz w:val="20"/>
          <w:szCs w:val="20"/>
          <w:lang w:val="sq-AL"/>
        </w:rPr>
        <w:t>Drejtoria e Përgjithshme e Shërbimeve të Transportit Rrugor</w:t>
      </w:r>
      <w:r w:rsidR="008139F7" w:rsidRPr="00167B9B">
        <w:rPr>
          <w:rFonts w:ascii="Garamond" w:hAnsi="Garamond"/>
          <w:b/>
          <w:bCs/>
          <w:spacing w:val="-5"/>
          <w:sz w:val="20"/>
          <w:szCs w:val="20"/>
          <w:lang w:val="sq-AL"/>
        </w:rPr>
        <w:t xml:space="preserve"> </w:t>
      </w:r>
    </w:p>
    <w:p w:rsidR="001D7E59" w:rsidRPr="00167B9B" w:rsidRDefault="001D7E59" w:rsidP="0095544F">
      <w:pPr>
        <w:widowControl w:val="0"/>
        <w:kinsoku w:val="0"/>
        <w:overflowPunct w:val="0"/>
        <w:spacing w:after="0" w:line="240" w:lineRule="auto"/>
        <w:ind w:firstLine="0"/>
        <w:jc w:val="right"/>
        <w:rPr>
          <w:rFonts w:ascii="Garamond" w:hAnsi="Garamond"/>
          <w:b/>
          <w:bCs/>
          <w:spacing w:val="-5"/>
          <w:sz w:val="20"/>
          <w:szCs w:val="20"/>
          <w:lang w:val="sq-AL"/>
        </w:rPr>
      </w:pPr>
      <w:r w:rsidRPr="00167B9B">
        <w:rPr>
          <w:rFonts w:ascii="Garamond" w:hAnsi="Garamond"/>
          <w:b/>
          <w:bCs/>
          <w:spacing w:val="-5"/>
          <w:sz w:val="20"/>
          <w:szCs w:val="20"/>
          <w:lang w:val="sq-AL"/>
        </w:rPr>
        <w:t xml:space="preserve">Faks: </w:t>
      </w:r>
      <w:r w:rsidRPr="00167B9B">
        <w:rPr>
          <w:rFonts w:ascii="Garamond" w:hAnsi="Garamond"/>
          <w:b/>
          <w:bCs/>
          <w:spacing w:val="-5"/>
          <w:sz w:val="20"/>
          <w:szCs w:val="20"/>
          <w:u w:val="single"/>
          <w:lang w:val="sq-AL"/>
        </w:rPr>
        <w:t>00355 4 2238175</w:t>
      </w:r>
    </w:p>
    <w:p w:rsidR="001D7E59" w:rsidRPr="00167B9B" w:rsidRDefault="001D7E59" w:rsidP="0095544F">
      <w:pPr>
        <w:widowControl w:val="0"/>
        <w:kinsoku w:val="0"/>
        <w:overflowPunct w:val="0"/>
        <w:spacing w:after="0" w:line="240" w:lineRule="auto"/>
        <w:ind w:firstLine="0"/>
        <w:jc w:val="right"/>
        <w:rPr>
          <w:rFonts w:ascii="Garamond" w:hAnsi="Garamond"/>
          <w:b/>
          <w:bCs/>
          <w:spacing w:val="-5"/>
          <w:sz w:val="20"/>
          <w:szCs w:val="20"/>
          <w:lang w:val="sq-AL"/>
        </w:rPr>
      </w:pPr>
      <w:r w:rsidRPr="00167B9B">
        <w:rPr>
          <w:rFonts w:ascii="Garamond" w:hAnsi="Garamond"/>
          <w:b/>
          <w:bCs/>
          <w:spacing w:val="-5"/>
          <w:sz w:val="20"/>
          <w:szCs w:val="20"/>
          <w:lang w:val="sq-AL"/>
        </w:rPr>
        <w:t xml:space="preserve">E-mail: </w:t>
      </w:r>
      <w:hyperlink r:id="rId41" w:history="1">
        <w:r w:rsidRPr="00167B9B">
          <w:rPr>
            <w:rStyle w:val="Hyperlink"/>
            <w:rFonts w:ascii="Garamond" w:hAnsi="Garamond"/>
            <w:b/>
            <w:bCs/>
            <w:spacing w:val="-5"/>
            <w:sz w:val="20"/>
            <w:szCs w:val="20"/>
            <w:lang w:val="sq-AL"/>
          </w:rPr>
          <w:t>dpshtrr@dpshtrr.gov.al</w:t>
        </w:r>
      </w:hyperlink>
    </w:p>
    <w:p w:rsidR="001D7E59" w:rsidRPr="007E1ADD" w:rsidRDefault="001D7E59" w:rsidP="0095544F">
      <w:pPr>
        <w:widowControl w:val="0"/>
        <w:kinsoku w:val="0"/>
        <w:overflowPunct w:val="0"/>
        <w:spacing w:after="0" w:line="240" w:lineRule="auto"/>
        <w:ind w:firstLine="0"/>
        <w:rPr>
          <w:rFonts w:ascii="Garamond" w:hAnsi="Garamond"/>
          <w:lang w:val="sq-AL"/>
        </w:rPr>
      </w:pPr>
    </w:p>
    <w:p w:rsidR="001D7E59" w:rsidRPr="007E1ADD" w:rsidRDefault="001D7E59" w:rsidP="0095544F">
      <w:pPr>
        <w:widowControl w:val="0"/>
        <w:kinsoku w:val="0"/>
        <w:overflowPunct w:val="0"/>
        <w:spacing w:after="0" w:line="240" w:lineRule="auto"/>
        <w:ind w:firstLine="0"/>
        <w:rPr>
          <w:rFonts w:ascii="Garamond" w:hAnsi="Garamond"/>
          <w:lang w:val="sq-AL"/>
        </w:rPr>
      </w:pPr>
    </w:p>
    <w:p w:rsidR="001D7E59" w:rsidRPr="007E1ADD" w:rsidRDefault="00167B9B" w:rsidP="0095544F">
      <w:pPr>
        <w:widowControl w:val="0"/>
        <w:shd w:val="clear" w:color="auto" w:fill="FFFFFF"/>
        <w:spacing w:after="0" w:line="240" w:lineRule="auto"/>
        <w:ind w:firstLine="0"/>
        <w:jc w:val="center"/>
        <w:rPr>
          <w:rFonts w:ascii="Garamond" w:hAnsi="Garamond"/>
          <w:b/>
          <w:bCs/>
          <w:lang w:val="sq-AL"/>
        </w:rPr>
      </w:pPr>
      <w:r>
        <w:rPr>
          <w:rFonts w:ascii="Garamond" w:hAnsi="Garamond"/>
          <w:b/>
          <w:bCs/>
          <w:lang w:val="sq-AL"/>
        </w:rPr>
        <w:t>C</w:t>
      </w:r>
      <w:r w:rsidR="001D7E59" w:rsidRPr="007E1ADD">
        <w:rPr>
          <w:rFonts w:ascii="Garamond" w:hAnsi="Garamond"/>
          <w:b/>
          <w:bCs/>
          <w:lang w:val="sq-AL"/>
        </w:rPr>
        <w:t>ERTIFIKATË VLEFSHMËRIE E LEJES SË DREJTIMIT</w:t>
      </w:r>
    </w:p>
    <w:p w:rsidR="001D7E59" w:rsidRPr="007E1ADD" w:rsidRDefault="008139F7" w:rsidP="0095544F">
      <w:pPr>
        <w:widowControl w:val="0"/>
        <w:kinsoku w:val="0"/>
        <w:overflowPunct w:val="0"/>
        <w:spacing w:after="0" w:line="240" w:lineRule="auto"/>
        <w:ind w:firstLine="0"/>
        <w:jc w:val="center"/>
        <w:rPr>
          <w:rFonts w:ascii="Garamond" w:hAnsi="Garamond"/>
          <w:lang w:val="sq-AL"/>
        </w:rPr>
      </w:pPr>
      <w:r>
        <w:rPr>
          <w:rFonts w:ascii="Garamond" w:hAnsi="Garamond"/>
          <w:b/>
          <w:bCs/>
          <w:lang w:val="sq-AL"/>
        </w:rPr>
        <w:t xml:space="preserve">NR. </w:t>
      </w:r>
      <w:r w:rsidR="001D7E59" w:rsidRPr="007E1ADD">
        <w:rPr>
          <w:rFonts w:ascii="Garamond" w:hAnsi="Garamond"/>
          <w:b/>
          <w:bCs/>
          <w:lang w:val="sq-AL"/>
        </w:rPr>
        <w:t>_______</w:t>
      </w:r>
    </w:p>
    <w:p w:rsidR="001D7E59" w:rsidRPr="007E1ADD" w:rsidRDefault="001D7E59" w:rsidP="0095544F">
      <w:pPr>
        <w:widowControl w:val="0"/>
        <w:kinsoku w:val="0"/>
        <w:overflowPunct w:val="0"/>
        <w:spacing w:after="0" w:line="240" w:lineRule="auto"/>
        <w:ind w:firstLine="0"/>
        <w:rPr>
          <w:rFonts w:ascii="Garamond" w:hAnsi="Garamond"/>
          <w:lang w:val="sq-AL"/>
        </w:rPr>
      </w:pPr>
    </w:p>
    <w:p w:rsidR="001D7E59" w:rsidRPr="007E1ADD" w:rsidRDefault="001D7E59" w:rsidP="0095544F">
      <w:pPr>
        <w:widowControl w:val="0"/>
        <w:kinsoku w:val="0"/>
        <w:overflowPunct w:val="0"/>
        <w:spacing w:after="0" w:line="240" w:lineRule="auto"/>
        <w:ind w:firstLine="0"/>
        <w:rPr>
          <w:rFonts w:ascii="Garamond" w:hAnsi="Garamond"/>
          <w:lang w:val="sq-AL"/>
        </w:rPr>
      </w:pPr>
      <w:r w:rsidRPr="007E1ADD">
        <w:rPr>
          <w:rFonts w:ascii="Garamond" w:hAnsi="Garamond"/>
          <w:lang w:val="sq-AL"/>
        </w:rPr>
        <w:t>Lutemi informohuni se leja e drejtimit e lartpërmendur është e rregullt dhe përmban të dhënat e mëposhtme:</w:t>
      </w:r>
    </w:p>
    <w:p w:rsidR="001D7E59" w:rsidRPr="007E1ADD" w:rsidRDefault="001D7E59" w:rsidP="0095544F">
      <w:pPr>
        <w:widowControl w:val="0"/>
        <w:kinsoku w:val="0"/>
        <w:overflowPunct w:val="0"/>
        <w:spacing w:after="0" w:line="240" w:lineRule="auto"/>
        <w:ind w:firstLine="0"/>
        <w:rPr>
          <w:rFonts w:ascii="Garamond" w:hAnsi="Garamond"/>
          <w:lang w:val="sq-AL"/>
        </w:rPr>
      </w:pPr>
    </w:p>
    <w:p w:rsidR="001D7E59" w:rsidRPr="007E1ADD" w:rsidRDefault="001D7E59" w:rsidP="0095544F">
      <w:pPr>
        <w:pStyle w:val="Heading1"/>
        <w:keepNext w:val="0"/>
        <w:widowControl w:val="0"/>
        <w:numPr>
          <w:ilvl w:val="0"/>
          <w:numId w:val="25"/>
        </w:numPr>
        <w:tabs>
          <w:tab w:val="left" w:pos="180"/>
        </w:tabs>
        <w:kinsoku w:val="0"/>
        <w:overflowPunct w:val="0"/>
        <w:autoSpaceDE w:val="0"/>
        <w:autoSpaceDN w:val="0"/>
        <w:adjustRightInd w:val="0"/>
        <w:spacing w:before="0" w:after="0"/>
        <w:ind w:left="0" w:firstLine="0"/>
        <w:jc w:val="left"/>
        <w:rPr>
          <w:rFonts w:ascii="Garamond" w:hAnsi="Garamond"/>
          <w:b w:val="0"/>
          <w:bCs w:val="0"/>
          <w:sz w:val="22"/>
          <w:szCs w:val="22"/>
          <w:lang w:val="sq-AL"/>
        </w:rPr>
      </w:pPr>
      <w:r w:rsidRPr="007E1ADD">
        <w:rPr>
          <w:rFonts w:ascii="Garamond" w:hAnsi="Garamond"/>
          <w:spacing w:val="-10"/>
          <w:sz w:val="22"/>
          <w:szCs w:val="22"/>
          <w:lang w:val="sq-AL"/>
        </w:rPr>
        <w:t>Të dhëna të mbajtësit të lejes:</w:t>
      </w:r>
    </w:p>
    <w:p w:rsidR="001D7E59" w:rsidRPr="007E1ADD" w:rsidRDefault="001D7E59" w:rsidP="0095544F">
      <w:pPr>
        <w:pStyle w:val="BodyText"/>
        <w:widowControl w:val="0"/>
        <w:numPr>
          <w:ilvl w:val="0"/>
          <w:numId w:val="0"/>
        </w:numPr>
        <w:kinsoku w:val="0"/>
        <w:overflowPunct w:val="0"/>
        <w:rPr>
          <w:rFonts w:ascii="Garamond" w:hAnsi="Garamond"/>
          <w:sz w:val="22"/>
          <w:szCs w:val="22"/>
          <w:lang w:val="sq-AL"/>
        </w:rPr>
      </w:pPr>
      <w:r w:rsidRPr="007E1ADD">
        <w:rPr>
          <w:rFonts w:ascii="Garamond" w:hAnsi="Garamond"/>
          <w:noProof/>
          <w:sz w:val="22"/>
          <w:szCs w:val="22"/>
        </w:rPr>
        <mc:AlternateContent>
          <mc:Choice Requires="wps">
            <w:drawing>
              <wp:anchor distT="0" distB="0" distL="114300" distR="114300" simplePos="0" relativeHeight="251705344" behindDoc="1" locked="0" layoutInCell="0" allowOverlap="1" wp14:anchorId="7CBA7131" wp14:editId="17954E87">
                <wp:simplePos x="0" y="0"/>
                <wp:positionH relativeFrom="page">
                  <wp:posOffset>2712085</wp:posOffset>
                </wp:positionH>
                <wp:positionV relativeFrom="paragraph">
                  <wp:posOffset>245110</wp:posOffset>
                </wp:positionV>
                <wp:extent cx="863600" cy="6350"/>
                <wp:effectExtent l="6985" t="12700" r="5715" b="0"/>
                <wp:wrapNone/>
                <wp:docPr id="176" name="Freeform 1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3600" cy="6350"/>
                        </a:xfrm>
                        <a:custGeom>
                          <a:avLst/>
                          <a:gdLst>
                            <a:gd name="T0" fmla="*/ 0 w 2519"/>
                            <a:gd name="T1" fmla="*/ 0 h 20"/>
                            <a:gd name="T2" fmla="*/ 2518 w 2519"/>
                            <a:gd name="T3" fmla="*/ 0 h 20"/>
                          </a:gdLst>
                          <a:ahLst/>
                          <a:cxnLst>
                            <a:cxn ang="0">
                              <a:pos x="T0" y="T1"/>
                            </a:cxn>
                            <a:cxn ang="0">
                              <a:pos x="T2" y="T3"/>
                            </a:cxn>
                          </a:cxnLst>
                          <a:rect l="0" t="0" r="r" b="b"/>
                          <a:pathLst>
                            <a:path w="2519" h="20">
                              <a:moveTo>
                                <a:pt x="0" y="0"/>
                              </a:moveTo>
                              <a:lnTo>
                                <a:pt x="2518" y="0"/>
                              </a:lnTo>
                            </a:path>
                          </a:pathLst>
                        </a:custGeom>
                        <a:noFill/>
                        <a:ln w="60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7C532B0" id="Freeform 176" o:spid="_x0000_s1026" style="position:absolute;margin-left:213.55pt;margin-top:19.3pt;width:68pt;height:.5pt;z-index:-2516111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5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erb+QIAAI4GAAAOAAAAZHJzL2Uyb0RvYy54bWysVW1r2zAQ/j7YfxD6OEhtJ46bhDql5GUM&#10;uq3Q7AcokhybyZInKXG6sf++k/xSp6UwxvzBOflOd88995Kb23Mp0IlrUyiZ4ugqxIhLqlghDyn+&#10;ttuOZhgZSyQjQkme4idu8O3y/bubulrwscqVYFwjcCLNoq5SnFtbLYLA0JyXxFypiktQZkqXxMJR&#10;HwKmSQ3eSxGMwzAJaqVZpRXlxsDXdaPES+8/yzi1X7PMcItEigGb9W/t33v3DpY3ZHHQpMoL2sIg&#10;/4CiJIWEoL2rNbEEHXXxylVZUK2MyuwVVWWgsqyg3OcA2UThi2wec1JxnwuQY6qeJvP/3NIvpweN&#10;Cga1u04wkqSEIm01545y5L4BQ3VlFmD4WD1ol6Op7hX9bkARXGjcwYAN2tefFQM/5GiVZ+Wc6dLd&#10;hHzR2ZP/1JPPzxZR+DhLJkkIJaKgSiZTX5qALLqr9GjsR668G3K6N7apHAPJ885a7DtwkZUCivgh&#10;QCGq0Xgazdsy9zbRhU2Oxl0j9BbjgQV4mL3haDIwC1HnCGAfOmAk77DSs2zBgoSIG5DQs1Mp41hx&#10;yCH3XeTQgguwcpm9YQwAnfFkaNxcaoNo6P2XXa8xgq7fN3RUxDpsLoYTUZ1izxXKQWiQlerEd8pb&#10;2BeFg1jPWiGHVo4vj66rYaOGGy6Oz62P7SAPKivVthDCl1ZIhygJ52NPklGiYE7p0Bh92K+ERifi&#10;xto/LQ8XZlodJfPOck7YppUtKUQjQ3DhOYYebJlw3ejn9tc8nG9mm1k8isfJZhSH6/XobruKR8k2&#10;up6uJ+vVah39dtCieJEXjHHp0HU7JIr/bkbbbdZMf79FLrK4SHbrn9fJBpcwPMmQS/frs/PT6ga0&#10;mei9Yk8wrFo1SxGWOAi50j8xqmEhptj8OBLNMRKfJGyceRTHboP6Qzy9hhZBeqjZDzVEUnCVYouh&#10;0524ss3WPVa6OOQQKfJlleoOlkRWuHH2+BpU7QGWns+gXdBuqw7P3ur5b2T5BwAA//8DAFBLAwQU&#10;AAYACAAAACEAddpoDt8AAAAJAQAADwAAAGRycy9kb3ducmV2LnhtbEyPwUrDQBCG74LvsIzgReym&#10;rSY1ZlNEKCKKYhS8TrNjEszOhuy2Td/e8aTH+efjn2+K9eR6tacxdJ4NzGcJKOLa244bAx/vm8sV&#10;qBCRLfaeycCRAqzL05MCc+sP/Eb7KjZKSjjkaKCNcci1DnVLDsPMD8Sy+/Kjwyjj2Gg74kHKXa8X&#10;SZJqhx3LhRYHum+p/q52zkDWbvD4/PiUuSm81hfu5TNy9WDM+dl0dwsq0hT/YPjVF3UoxWnrd2yD&#10;6g1cLbK5oAaWqxSUANfpUoKtBDcp6LLQ/z8ofwAAAP//AwBQSwECLQAUAAYACAAAACEAtoM4kv4A&#10;AADhAQAAEwAAAAAAAAAAAAAAAAAAAAAAW0NvbnRlbnRfVHlwZXNdLnhtbFBLAQItABQABgAIAAAA&#10;IQA4/SH/1gAAAJQBAAALAAAAAAAAAAAAAAAAAC8BAABfcmVscy8ucmVsc1BLAQItABQABgAIAAAA&#10;IQD9berb+QIAAI4GAAAOAAAAAAAAAAAAAAAAAC4CAABkcnMvZTJvRG9jLnhtbFBLAQItABQABgAI&#10;AAAAIQB12mgO3wAAAAkBAAAPAAAAAAAAAAAAAAAAAFMFAABkcnMvZG93bnJldi54bWxQSwUGAAAA&#10;AAQABADzAAAAXwYAAAAA&#10;" o:allowincell="f" path="m,l2518,e" filled="f" strokeweight=".16922mm">
                <v:path arrowok="t" o:connecttype="custom" o:connectlocs="0,0;863257,0" o:connectangles="0,0"/>
                <w10:wrap anchorx="page"/>
              </v:shape>
            </w:pict>
          </mc:Fallback>
        </mc:AlternateContent>
      </w:r>
      <w:r w:rsidRPr="007E1ADD">
        <w:rPr>
          <w:rFonts w:ascii="Garamond" w:hAnsi="Garamond"/>
          <w:spacing w:val="-1"/>
          <w:sz w:val="22"/>
          <w:szCs w:val="22"/>
          <w:lang w:val="sq-AL"/>
        </w:rPr>
        <w:t>-</w:t>
      </w:r>
      <w:r w:rsidR="00167B9B">
        <w:rPr>
          <w:rFonts w:ascii="Garamond" w:hAnsi="Garamond"/>
          <w:spacing w:val="-1"/>
          <w:sz w:val="22"/>
          <w:szCs w:val="22"/>
          <w:lang w:val="sq-AL"/>
        </w:rPr>
        <w:t xml:space="preserve"> </w:t>
      </w:r>
      <w:r w:rsidRPr="007E1ADD">
        <w:rPr>
          <w:rFonts w:ascii="Garamond" w:hAnsi="Garamond"/>
          <w:spacing w:val="-1"/>
          <w:sz w:val="22"/>
          <w:szCs w:val="22"/>
          <w:lang w:val="sq-AL"/>
        </w:rPr>
        <w:t>Emri:</w:t>
      </w:r>
    </w:p>
    <w:p w:rsidR="001D7E59" w:rsidRPr="007E1ADD" w:rsidRDefault="001D7E59" w:rsidP="0095544F">
      <w:pPr>
        <w:pStyle w:val="BodyText"/>
        <w:widowControl w:val="0"/>
        <w:numPr>
          <w:ilvl w:val="0"/>
          <w:numId w:val="0"/>
        </w:numPr>
        <w:kinsoku w:val="0"/>
        <w:overflowPunct w:val="0"/>
        <w:rPr>
          <w:rFonts w:ascii="Garamond" w:hAnsi="Garamond"/>
          <w:sz w:val="22"/>
          <w:szCs w:val="22"/>
          <w:lang w:val="sq-AL"/>
        </w:rPr>
      </w:pPr>
      <w:r w:rsidRPr="007E1ADD">
        <w:rPr>
          <w:rFonts w:ascii="Garamond" w:hAnsi="Garamond"/>
          <w:noProof/>
          <w:sz w:val="22"/>
          <w:szCs w:val="22"/>
        </w:rPr>
        <mc:AlternateContent>
          <mc:Choice Requires="wps">
            <w:drawing>
              <wp:anchor distT="0" distB="0" distL="114300" distR="114300" simplePos="0" relativeHeight="251706368" behindDoc="1" locked="0" layoutInCell="0" allowOverlap="1" wp14:anchorId="55F24FE8" wp14:editId="4BF06055">
                <wp:simplePos x="0" y="0"/>
                <wp:positionH relativeFrom="page">
                  <wp:posOffset>2712085</wp:posOffset>
                </wp:positionH>
                <wp:positionV relativeFrom="paragraph">
                  <wp:posOffset>248285</wp:posOffset>
                </wp:positionV>
                <wp:extent cx="863600" cy="6350"/>
                <wp:effectExtent l="6985" t="6985" r="5715" b="5715"/>
                <wp:wrapNone/>
                <wp:docPr id="175" name="Freeform 1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3600" cy="6350"/>
                        </a:xfrm>
                        <a:custGeom>
                          <a:avLst/>
                          <a:gdLst>
                            <a:gd name="T0" fmla="*/ 0 w 2519"/>
                            <a:gd name="T1" fmla="*/ 0 h 20"/>
                            <a:gd name="T2" fmla="*/ 2518 w 2519"/>
                            <a:gd name="T3" fmla="*/ 0 h 20"/>
                          </a:gdLst>
                          <a:ahLst/>
                          <a:cxnLst>
                            <a:cxn ang="0">
                              <a:pos x="T0" y="T1"/>
                            </a:cxn>
                            <a:cxn ang="0">
                              <a:pos x="T2" y="T3"/>
                            </a:cxn>
                          </a:cxnLst>
                          <a:rect l="0" t="0" r="r" b="b"/>
                          <a:pathLst>
                            <a:path w="2519" h="20">
                              <a:moveTo>
                                <a:pt x="0" y="0"/>
                              </a:moveTo>
                              <a:lnTo>
                                <a:pt x="2518" y="0"/>
                              </a:lnTo>
                            </a:path>
                          </a:pathLst>
                        </a:custGeom>
                        <a:noFill/>
                        <a:ln w="60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51D6982" id="Freeform 175" o:spid="_x0000_s1026" style="position:absolute;margin-left:213.55pt;margin-top:19.55pt;width:68pt;height:.5pt;z-index:-2516101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5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YDA+QIAAI4GAAAOAAAAZHJzL2Uyb0RvYy54bWysVW1r2zAQ/j7YfxD6OEhtJ06ahDql5GUM&#10;uq3Q7Acokhyb2ZInKXG6sf++09lOnZbCGPMH5+Q73T333Etubk9lQY7S2FyrhEZXISVScS1ytU/o&#10;t+1mMKXEOqYEK7SSCX2Slt4u3r+7qau5HOpMF0IaAk6UnddVQjPnqnkQWJ7JktkrXUkFylSbkjk4&#10;mn0gDKvBe1kEwzCcBLU2ojKaS2vh66pR0gX6T1PJ3dc0tdKRIqGAzeHb4Hvn38Hihs33hlVZzlsY&#10;7B9QlCxXEPTsasUcIweTv3JV5txoq1N3xXUZ6DTNucQcIJsofJHNY8YqibkAObY602T/n1v+5fhg&#10;SC6gdtdjShQroUgbI6WnnPhvwFBd2TkYPlYPxudoq3vNv1tQBBcaf7BgQ3b1Zy3ADzs4jaycUlP6&#10;m5AvOSH5T2fy5ckRDh+nk9EkhBJxUE1GYyxNwObdVX6w7qPU6IYd761rKidAQt5Fi30LLtKygCJ+&#10;CEhIajIcR7O2zGeb6MImI8OuEc4Ww54FeJi+4WjUMwtJ5whg7ztgLOuw8pNqwYJEmB+QENmptPWs&#10;eOSQ+zbyaMEFWPnM3jAGgN541DduLrVBDPT+y643lEDX7xo6KuY8Nh/Di6ROKHJFMhAaZKU+yq1G&#10;C/eicBDrWVuovpXnC9F1NWzUcMPHwdzOsT3kXmWV3uRFgaUtlEc0CWdDJMnqIhde6dFYs98tC0OO&#10;zI81Pi0PF2ZGH5RAZ5lkYt3KjuVFI0PwAjmGHmyZ8N2Ic/trFs7W0/U0HsTDyXoQh6vV4G6zjAeT&#10;DUzFarRaLlfRbw8tiudZLoRUHl23Q6L472a03WbN9J+3yEUWF8lu8HmdbHAJA0mGXLpfzA6n1Q9o&#10;M9E7LZ5gWI1uliIscRAybX5SUsNCTKj9cWBGUlJ8UrBxZlEc+w2Kh3h8DS1CTF+z62uY4uAqoY5C&#10;p3tx6Zqte6hMvs8gUoRlVfoOlkSa+3FGfA2q9gBLDzNoF7Tfqv0zWj3/jSz+AAAA//8DAFBLAwQU&#10;AAYACAAAACEA5A5NCd8AAAAJAQAADwAAAGRycy9kb3ducmV2LnhtbEyPQUvDQBCF74L/YRnBi9hN&#10;Wm00ZlNEKCIVxSh4nWbHJJidDdltm/57x5OeZob3ePO9YjW5Xu1pDJ1nA+ksAUVce9txY+DjfX15&#10;AypEZIu9ZzJwpACr8vSkwNz6A7/RvoqNkhAOORpoYxxyrUPdksMw8wOxaF9+dBjlHBttRzxIuOv1&#10;PEmW2mHH8qHFgR5aqr+rnTOQtWs8Pj9tMjeF1/rCvXxGrh6NOT+b7u9ARZrinxl+8QUdSmHa+h3b&#10;oHoDV/MsFauBxa1MMVwvF7JsRUlS0GWh/zcofwAAAP//AwBQSwECLQAUAAYACAAAACEAtoM4kv4A&#10;AADhAQAAEwAAAAAAAAAAAAAAAAAAAAAAW0NvbnRlbnRfVHlwZXNdLnhtbFBLAQItABQABgAIAAAA&#10;IQA4/SH/1gAAAJQBAAALAAAAAAAAAAAAAAAAAC8BAABfcmVscy8ucmVsc1BLAQItABQABgAIAAAA&#10;IQCK9YDA+QIAAI4GAAAOAAAAAAAAAAAAAAAAAC4CAABkcnMvZTJvRG9jLnhtbFBLAQItABQABgAI&#10;AAAAIQDkDk0J3wAAAAkBAAAPAAAAAAAAAAAAAAAAAFMFAABkcnMvZG93bnJldi54bWxQSwUGAAAA&#10;AAQABADzAAAAXwYAAAAA&#10;" o:allowincell="f" path="m,l2518,e" filled="f" strokeweight=".16922mm">
                <v:path arrowok="t" o:connecttype="custom" o:connectlocs="0,0;863257,0" o:connectangles="0,0"/>
                <w10:wrap anchorx="page"/>
              </v:shape>
            </w:pict>
          </mc:Fallback>
        </mc:AlternateContent>
      </w:r>
      <w:r w:rsidRPr="007E1ADD">
        <w:rPr>
          <w:rFonts w:ascii="Garamond" w:hAnsi="Garamond"/>
          <w:spacing w:val="-1"/>
          <w:sz w:val="22"/>
          <w:szCs w:val="22"/>
          <w:lang w:val="sq-AL"/>
        </w:rPr>
        <w:t>-</w:t>
      </w:r>
      <w:r w:rsidR="00167B9B">
        <w:rPr>
          <w:rFonts w:ascii="Garamond" w:hAnsi="Garamond"/>
          <w:spacing w:val="-1"/>
          <w:sz w:val="22"/>
          <w:szCs w:val="22"/>
          <w:lang w:val="sq-AL"/>
        </w:rPr>
        <w:t xml:space="preserve"> </w:t>
      </w:r>
      <w:r w:rsidRPr="007E1ADD">
        <w:rPr>
          <w:rFonts w:ascii="Garamond" w:hAnsi="Garamond"/>
          <w:spacing w:val="-1"/>
          <w:sz w:val="22"/>
          <w:szCs w:val="22"/>
          <w:lang w:val="sq-AL"/>
        </w:rPr>
        <w:t>Mbiemri:</w:t>
      </w:r>
    </w:p>
    <w:p w:rsidR="001D7E59" w:rsidRPr="007E1ADD" w:rsidRDefault="001D7E59" w:rsidP="0095544F">
      <w:pPr>
        <w:pStyle w:val="BodyText"/>
        <w:widowControl w:val="0"/>
        <w:numPr>
          <w:ilvl w:val="0"/>
          <w:numId w:val="0"/>
        </w:numPr>
        <w:kinsoku w:val="0"/>
        <w:overflowPunct w:val="0"/>
        <w:rPr>
          <w:rFonts w:ascii="Garamond" w:hAnsi="Garamond"/>
          <w:sz w:val="22"/>
          <w:szCs w:val="22"/>
          <w:lang w:val="sq-AL"/>
        </w:rPr>
      </w:pPr>
      <w:r w:rsidRPr="007E1ADD">
        <w:rPr>
          <w:rFonts w:ascii="Garamond" w:hAnsi="Garamond"/>
          <w:noProof/>
          <w:sz w:val="22"/>
          <w:szCs w:val="22"/>
        </w:rPr>
        <mc:AlternateContent>
          <mc:Choice Requires="wps">
            <w:drawing>
              <wp:anchor distT="0" distB="0" distL="114300" distR="114300" simplePos="0" relativeHeight="251707392" behindDoc="1" locked="0" layoutInCell="0" allowOverlap="1" wp14:anchorId="5FAC69AE" wp14:editId="745F1904">
                <wp:simplePos x="0" y="0"/>
                <wp:positionH relativeFrom="page">
                  <wp:posOffset>2712085</wp:posOffset>
                </wp:positionH>
                <wp:positionV relativeFrom="paragraph">
                  <wp:posOffset>248285</wp:posOffset>
                </wp:positionV>
                <wp:extent cx="863600" cy="6350"/>
                <wp:effectExtent l="6985" t="10795" r="5715" b="1905"/>
                <wp:wrapNone/>
                <wp:docPr id="174" name="Freeform 1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3600" cy="6350"/>
                        </a:xfrm>
                        <a:custGeom>
                          <a:avLst/>
                          <a:gdLst>
                            <a:gd name="T0" fmla="*/ 0 w 2519"/>
                            <a:gd name="T1" fmla="*/ 0 h 20"/>
                            <a:gd name="T2" fmla="*/ 2518 w 2519"/>
                            <a:gd name="T3" fmla="*/ 0 h 20"/>
                          </a:gdLst>
                          <a:ahLst/>
                          <a:cxnLst>
                            <a:cxn ang="0">
                              <a:pos x="T0" y="T1"/>
                            </a:cxn>
                            <a:cxn ang="0">
                              <a:pos x="T2" y="T3"/>
                            </a:cxn>
                          </a:cxnLst>
                          <a:rect l="0" t="0" r="r" b="b"/>
                          <a:pathLst>
                            <a:path w="2519" h="20">
                              <a:moveTo>
                                <a:pt x="0" y="0"/>
                              </a:moveTo>
                              <a:lnTo>
                                <a:pt x="2518" y="0"/>
                              </a:lnTo>
                            </a:path>
                          </a:pathLst>
                        </a:custGeom>
                        <a:noFill/>
                        <a:ln w="60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BCE3B7B" id="Freeform 174" o:spid="_x0000_s1026" style="position:absolute;margin-left:213.55pt;margin-top:19.55pt;width:68pt;height:.5pt;z-index:-251609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5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3Z/+gIAAI4GAAAOAAAAZHJzL2Uyb0RvYy54bWysVW1r2zAQ/j7YfxD6OEhtJ06ahDql5GUM&#10;uq3Q7Acokhyb2ZInKXG6sf++09lOnZbCGPMH5+Q73T333Etubk9lQY7S2FyrhEZXISVScS1ytU/o&#10;t+1mMKXEOqYEK7SSCX2Slt4u3r+7qau5HOpMF0IaAk6UnddVQjPnqnkQWJ7JktkrXUkFylSbkjk4&#10;mn0gDKvBe1kEwzCcBLU2ojKaS2vh66pR0gX6T1PJ3dc0tdKRIqGAzeHb4Hvn38Hihs33hlVZzlsY&#10;7B9QlCxXEPTsasUcIweTv3JV5txoq1N3xXUZ6DTNucQcIJsofJHNY8YqibkAObY602T/n1v+5fhg&#10;SC6gdtcxJYqVUKSNkdJTTvw3YKiu7BwMH6sH43O01b3m3y0ogguNP1iwIbv6sxbghx2cRlZOqSn9&#10;TciXnJD8pzP58uQIh4/TyWgSQok4qCajMZYmYPPuKj9Y91FqdMOO99Y1lRMgIe+ixb4FF2lZQBE/&#10;BCQkNRmOo1lb5rNNdGGTkWHXCGeLYc8CPEzfcDTqmYWkcwSw9x0wlnVY+Um1YEEizA9IiOxU2npW&#10;PHLIfRt5tOACrHxmbxgDQG886hs3l9ogBnr/ZdcbSqDrdw0dFXMem4/hRVInFLkiGQgNslIf5Vaj&#10;hXtROIj1rC1U38rzhei6GjZquOHjYG7n2B5yr7JKb/KiwNIWyiOahLMhkmR1kQuv9Gis2e+WhSFH&#10;5scan5aHCzOjD0qgs0wysW5lx/KikSF4gRxDD7ZM+G7Euf01C2fr6XoaD+LhZD2Iw9VqcLdZxoPJ&#10;Jroer0ar5XIV/fbQonie5UJI5dF1OySK/25G223WTP95i1xkcZHsBp/XyQaXMJBkyKX7xexwWv2A&#10;NhO90+IJhtXoZinCEgch0+YnJTUsxITaHwdmJCXFJwUbZxbFsd+geIjH19AixPQ1u76GKQ6uEuoo&#10;dLoXl67ZuofK5PsMIkVYVqXvYEmkuR9nxNegag+w9DCDdkH7rdo/o9Xz38jiDwAAAP//AwBQSwME&#10;FAAGAAgAAAAhAOQOTQnfAAAACQEAAA8AAABkcnMvZG93bnJldi54bWxMj0FLw0AQhe+C/2EZwYvY&#10;TVptNGZTRCgiFcUoeJ1mxySYnQ3ZbZv+e8eTnmaG93jzvWI1uV7taQydZwPpLAFFXHvbcWPg4319&#10;eQMqRGSLvWcycKQAq/L0pMDc+gO/0b6KjZIQDjkaaGMccq1D3ZLDMPMDsWhffnQY5RwbbUc8SLjr&#10;9TxJltphx/KhxYEeWqq/q50zkLVrPD4/bTI3hdf6wr18Rq4ejTk/m+7vQEWa4p8ZfvEFHUph2vod&#10;26B6A1fzLBWrgcWtTDFcLxeybEVJUtBlof83KH8AAAD//wMAUEsBAi0AFAAGAAgAAAAhALaDOJL+&#10;AAAA4QEAABMAAAAAAAAAAAAAAAAAAAAAAFtDb250ZW50X1R5cGVzXS54bWxQSwECLQAUAAYACAAA&#10;ACEAOP0h/9YAAACUAQAACwAAAAAAAAAAAAAAAAAvAQAAX3JlbHMvLnJlbHNQSwECLQAUAAYACAAA&#10;ACEAmH92f/oCAACOBgAADgAAAAAAAAAAAAAAAAAuAgAAZHJzL2Uyb0RvYy54bWxQSwECLQAUAAYA&#10;CAAAACEA5A5NCd8AAAAJAQAADwAAAAAAAAAAAAAAAABUBQAAZHJzL2Rvd25yZXYueG1sUEsFBgAA&#10;AAAEAAQA8wAAAGAGAAAAAA==&#10;" o:allowincell="f" path="m,l2518,e" filled="f" strokeweight=".16922mm">
                <v:path arrowok="t" o:connecttype="custom" o:connectlocs="0,0;863257,0" o:connectangles="0,0"/>
                <w10:wrap anchorx="page"/>
              </v:shape>
            </w:pict>
          </mc:Fallback>
        </mc:AlternateContent>
      </w:r>
      <w:r w:rsidRPr="007E1ADD">
        <w:rPr>
          <w:rFonts w:ascii="Garamond" w:hAnsi="Garamond"/>
          <w:spacing w:val="-1"/>
          <w:sz w:val="22"/>
          <w:szCs w:val="22"/>
          <w:lang w:val="sq-AL"/>
        </w:rPr>
        <w:t>-</w:t>
      </w:r>
      <w:r w:rsidR="00167B9B">
        <w:rPr>
          <w:rFonts w:ascii="Garamond" w:hAnsi="Garamond"/>
          <w:spacing w:val="-1"/>
          <w:sz w:val="22"/>
          <w:szCs w:val="22"/>
          <w:lang w:val="sq-AL"/>
        </w:rPr>
        <w:t xml:space="preserve"> </w:t>
      </w:r>
      <w:r w:rsidRPr="007E1ADD">
        <w:rPr>
          <w:rFonts w:ascii="Garamond" w:hAnsi="Garamond"/>
          <w:spacing w:val="-1"/>
          <w:sz w:val="22"/>
          <w:szCs w:val="22"/>
          <w:lang w:val="sq-AL"/>
        </w:rPr>
        <w:t>Datëlindja:</w:t>
      </w:r>
    </w:p>
    <w:p w:rsidR="001D7E59" w:rsidRPr="007E1ADD" w:rsidRDefault="001D7E59" w:rsidP="0095544F">
      <w:pPr>
        <w:pStyle w:val="BodyText"/>
        <w:widowControl w:val="0"/>
        <w:numPr>
          <w:ilvl w:val="0"/>
          <w:numId w:val="0"/>
        </w:numPr>
        <w:kinsoku w:val="0"/>
        <w:overflowPunct w:val="0"/>
        <w:rPr>
          <w:rFonts w:ascii="Garamond" w:hAnsi="Garamond"/>
          <w:sz w:val="22"/>
          <w:szCs w:val="22"/>
          <w:lang w:val="sq-AL"/>
        </w:rPr>
      </w:pPr>
      <w:r w:rsidRPr="007E1ADD">
        <w:rPr>
          <w:rFonts w:ascii="Garamond" w:hAnsi="Garamond"/>
          <w:noProof/>
          <w:sz w:val="22"/>
          <w:szCs w:val="22"/>
        </w:rPr>
        <mc:AlternateContent>
          <mc:Choice Requires="wps">
            <w:drawing>
              <wp:anchor distT="0" distB="0" distL="114300" distR="114300" simplePos="0" relativeHeight="251708416" behindDoc="1" locked="0" layoutInCell="0" allowOverlap="1" wp14:anchorId="7F4FA25D" wp14:editId="2D14C9FD">
                <wp:simplePos x="0" y="0"/>
                <wp:positionH relativeFrom="page">
                  <wp:posOffset>2712085</wp:posOffset>
                </wp:positionH>
                <wp:positionV relativeFrom="paragraph">
                  <wp:posOffset>248285</wp:posOffset>
                </wp:positionV>
                <wp:extent cx="863600" cy="6350"/>
                <wp:effectExtent l="6985" t="5080" r="5715" b="7620"/>
                <wp:wrapNone/>
                <wp:docPr id="173" name="Freeform 1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3600" cy="6350"/>
                        </a:xfrm>
                        <a:custGeom>
                          <a:avLst/>
                          <a:gdLst>
                            <a:gd name="T0" fmla="*/ 0 w 2519"/>
                            <a:gd name="T1" fmla="*/ 0 h 20"/>
                            <a:gd name="T2" fmla="*/ 2518 w 2519"/>
                            <a:gd name="T3" fmla="*/ 0 h 20"/>
                          </a:gdLst>
                          <a:ahLst/>
                          <a:cxnLst>
                            <a:cxn ang="0">
                              <a:pos x="T0" y="T1"/>
                            </a:cxn>
                            <a:cxn ang="0">
                              <a:pos x="T2" y="T3"/>
                            </a:cxn>
                          </a:cxnLst>
                          <a:rect l="0" t="0" r="r" b="b"/>
                          <a:pathLst>
                            <a:path w="2519" h="20">
                              <a:moveTo>
                                <a:pt x="0" y="0"/>
                              </a:moveTo>
                              <a:lnTo>
                                <a:pt x="2518" y="0"/>
                              </a:lnTo>
                            </a:path>
                          </a:pathLst>
                        </a:custGeom>
                        <a:noFill/>
                        <a:ln w="60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521A6BC" id="Freeform 173" o:spid="_x0000_s1026" style="position:absolute;margin-left:213.55pt;margin-top:19.55pt;width:68pt;height:.5pt;z-index:-251608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5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VX2+gIAAI4GAAAOAAAAZHJzL2Uyb0RvYy54bWysVW1vmzAQ/j5p/8Hyx0kpkJA0iUqqKi/T&#10;pG6r1OwHOMYENGMz2wnppv33nQ9ISatK0zQ+wJk77p577oWb21MpyVEYW2iV0OgqpEQortNC7RP6&#10;bbsZTCmxjqmUSa1EQp+EpbeL9+9u6mouhjrXMhWGgBNl53WV0Ny5ah4ElueiZPZKV0KBMtOmZA6O&#10;Zh+khtXgvZTBMAwnQa1NWhnNhbXwdtUo6QL9Z5ng7muWWeGITChgc3g3eN/5e7C4YfO9YVVe8BYG&#10;+wcUJSsUBD27WjHHyMEUr1yVBTfa6sxdcV0GOssKLjAHyCYKX2TzmLNKYC5Ajq3ONNn/55Z/OT4Y&#10;UqRQu+sRJYqVUKSNEcJTTvw7YKiu7BwMH6sH43O01b3m3y0ogguNP1iwIbv6s07BDzs4jaycMlP6&#10;LyFfckLyn87ki5MjHF5OJ6NJCCXioJqMxliagM27T/nBuo9Coxt2vLeuqVwKEvKetti34CIrJRTx&#10;Q0BCUpPhOJq1ZT7bRBc2ORl2jXC2GPYswMP0DUdAWS9Y5whg7ztgLO+w8pNqwYJEmB+QENmptPWs&#10;eOSQ+zbyaMEFWPnM3jAGgN4Y69MZN882iIHef9n1hhLo+l1DR8Wcx+ZjeJHUCUWuSA5Cg6zUR7HV&#10;aOFeFA5iPWul6lt5vhBdV8NGDV/4OJjbObaH3Kus0ptCSiytVB7RJJwNkSSrZZF6pUdjzX63lIYc&#10;mR9rvFrSLsyMPqgUneWCpetWdqyQjQzBJXIMPdgy4bsR5/bXLJytp+tpPIiHk/UgDlerwd1mGQ8m&#10;m+h6vBqtlstV9NtDi+J5XqSpUB5dt0Oi+O9mtN1mzfSft8hFFhfJbvB6nWxwCQNJhly6J2aH0+oH&#10;tJnonU6fYFiNbpYiLHEQcm1+UlLDQkyo/XFgRlAiPynYOLMojv0GxUM8voYWIaav2fU1THFwlVBH&#10;odO9uHTN1j1UptjnECnCsip9B0siK/w4I74GVXuApYcZtAvab9X+Ga2efyOLPwAAAP//AwBQSwME&#10;FAAGAAgAAAAhAOQOTQnfAAAACQEAAA8AAABkcnMvZG93bnJldi54bWxMj0FLw0AQhe+C/2EZwYvY&#10;TVptNGZTRCgiFcUoeJ1mxySYnQ3ZbZv+e8eTnmaG93jzvWI1uV7taQydZwPpLAFFXHvbcWPg4319&#10;eQMqRGSLvWcycKQAq/L0pMDc+gO/0b6KjZIQDjkaaGMccq1D3ZLDMPMDsWhffnQY5RwbbUc8SLjr&#10;9TxJltphx/KhxYEeWqq/q50zkLVrPD4/bTI3hdf6wr18Rq4ejTk/m+7vQEWa4p8ZfvEFHUph2vod&#10;26B6A1fzLBWrgcWtTDFcLxeybEVJUtBlof83KH8AAAD//wMAUEsBAi0AFAAGAAgAAAAhALaDOJL+&#10;AAAA4QEAABMAAAAAAAAAAAAAAAAAAAAAAFtDb250ZW50X1R5cGVzXS54bWxQSwECLQAUAAYACAAA&#10;ACEAOP0h/9YAAACUAQAACwAAAAAAAAAAAAAAAAAvAQAAX3JlbHMvLnJlbHNQSwECLQAUAAYACAAA&#10;ACEAZMVV9voCAACOBgAADgAAAAAAAAAAAAAAAAAuAgAAZHJzL2Uyb0RvYy54bWxQSwECLQAUAAYA&#10;CAAAACEA5A5NCd8AAAAJAQAADwAAAAAAAAAAAAAAAABUBQAAZHJzL2Rvd25yZXYueG1sUEsFBgAA&#10;AAAEAAQA8wAAAGAGAAAAAA==&#10;" o:allowincell="f" path="m,l2518,e" filled="f" strokeweight=".16922mm">
                <v:path arrowok="t" o:connecttype="custom" o:connectlocs="0,0;863257,0" o:connectangles="0,0"/>
                <w10:wrap anchorx="page"/>
              </v:shape>
            </w:pict>
          </mc:Fallback>
        </mc:AlternateContent>
      </w:r>
      <w:r w:rsidRPr="007E1ADD">
        <w:rPr>
          <w:rFonts w:ascii="Garamond" w:hAnsi="Garamond"/>
          <w:spacing w:val="-1"/>
          <w:sz w:val="22"/>
          <w:szCs w:val="22"/>
          <w:lang w:val="sq-AL"/>
        </w:rPr>
        <w:t>-</w:t>
      </w:r>
      <w:r w:rsidR="00167B9B">
        <w:rPr>
          <w:rFonts w:ascii="Garamond" w:hAnsi="Garamond"/>
          <w:spacing w:val="-1"/>
          <w:sz w:val="22"/>
          <w:szCs w:val="22"/>
          <w:lang w:val="sq-AL"/>
        </w:rPr>
        <w:t xml:space="preserve"> </w:t>
      </w:r>
      <w:r w:rsidRPr="007E1ADD">
        <w:rPr>
          <w:rFonts w:ascii="Garamond" w:hAnsi="Garamond"/>
          <w:spacing w:val="-1"/>
          <w:sz w:val="22"/>
          <w:szCs w:val="22"/>
          <w:lang w:val="sq-AL"/>
        </w:rPr>
        <w:t>Vendlindja:</w:t>
      </w:r>
    </w:p>
    <w:p w:rsidR="001D7E59" w:rsidRPr="007E1ADD" w:rsidRDefault="001D7E59" w:rsidP="0095544F">
      <w:pPr>
        <w:pStyle w:val="BodyText"/>
        <w:widowControl w:val="0"/>
        <w:numPr>
          <w:ilvl w:val="0"/>
          <w:numId w:val="0"/>
        </w:numPr>
        <w:kinsoku w:val="0"/>
        <w:overflowPunct w:val="0"/>
        <w:rPr>
          <w:rFonts w:ascii="Garamond" w:hAnsi="Garamond"/>
          <w:sz w:val="22"/>
          <w:szCs w:val="22"/>
          <w:lang w:val="sq-AL"/>
        </w:rPr>
      </w:pPr>
      <w:r w:rsidRPr="007E1ADD">
        <w:rPr>
          <w:rFonts w:ascii="Garamond" w:hAnsi="Garamond"/>
          <w:noProof/>
          <w:sz w:val="22"/>
          <w:szCs w:val="22"/>
        </w:rPr>
        <mc:AlternateContent>
          <mc:Choice Requires="wps">
            <w:drawing>
              <wp:anchor distT="0" distB="0" distL="114300" distR="114300" simplePos="0" relativeHeight="251709440" behindDoc="1" locked="0" layoutInCell="0" allowOverlap="1" wp14:anchorId="1195C0A9" wp14:editId="390CCD64">
                <wp:simplePos x="0" y="0"/>
                <wp:positionH relativeFrom="page">
                  <wp:posOffset>2712085</wp:posOffset>
                </wp:positionH>
                <wp:positionV relativeFrom="paragraph">
                  <wp:posOffset>248285</wp:posOffset>
                </wp:positionV>
                <wp:extent cx="863600" cy="6350"/>
                <wp:effectExtent l="6985" t="8890" r="5715" b="3810"/>
                <wp:wrapNone/>
                <wp:docPr id="172" name="Freeform 1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3600" cy="6350"/>
                        </a:xfrm>
                        <a:custGeom>
                          <a:avLst/>
                          <a:gdLst>
                            <a:gd name="T0" fmla="*/ 0 w 2519"/>
                            <a:gd name="T1" fmla="*/ 0 h 20"/>
                            <a:gd name="T2" fmla="*/ 2518 w 2519"/>
                            <a:gd name="T3" fmla="*/ 0 h 20"/>
                          </a:gdLst>
                          <a:ahLst/>
                          <a:cxnLst>
                            <a:cxn ang="0">
                              <a:pos x="T0" y="T1"/>
                            </a:cxn>
                            <a:cxn ang="0">
                              <a:pos x="T2" y="T3"/>
                            </a:cxn>
                          </a:cxnLst>
                          <a:rect l="0" t="0" r="r" b="b"/>
                          <a:pathLst>
                            <a:path w="2519" h="20">
                              <a:moveTo>
                                <a:pt x="0" y="0"/>
                              </a:moveTo>
                              <a:lnTo>
                                <a:pt x="2518" y="0"/>
                              </a:lnTo>
                            </a:path>
                          </a:pathLst>
                        </a:custGeom>
                        <a:noFill/>
                        <a:ln w="60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B7973D1" id="Freeform 172" o:spid="_x0000_s1026" style="position:absolute;margin-left:213.55pt;margin-top:19.55pt;width:68pt;height:.5pt;z-index:-251607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5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6NJ+gIAAI4GAAAOAAAAZHJzL2Uyb0RvYy54bWysVdtu2zAMfR+wfxD0OCC1nThpEtQpilyG&#10;Ad1WoNkHKLIcG5MlT1LidMP+fRR9adKiwDDMDw5lUuTh4SU3t6dSkqMwttAqodFVSIlQXKeF2if0&#10;23YzmFJiHVMpk1qJhD4JS28X79/d1NVcDHWuZSoMASfKzusqoblz1TwILM9FyeyVroQCZaZNyRwc&#10;zT5IDavBeymDYRhOglqbtDKaC2vh66pR0gX6zzLB3dcss8IRmVDA5vBt8L3z72Bxw+Z7w6q84C0M&#10;9g8oSlYoCNq7WjHHyMEUr1yVBTfa6sxdcV0GOssKLjAHyCYKX2TzmLNKYC5Ajq16muz/c8u/HB8M&#10;KVKo3fWQEsVKKNLGCOEpJ/4bMFRXdg6Gj9WD8Tna6l7z7xYUwYXGHyzYkF39Wafghx2cRlZOmSn9&#10;TciXnJD8p558cXKEw8fpZDQJoUQcVJPRGEsTsHl3lR+s+yg0umHHe+uayqUgIe9pi30LLrJSQhE/&#10;BCQkNRmOo1lb5t4murDJybBrhN4CuOi9gIfpG45GZ2Yh6RwB7H0HjOUdVn5SLViQCPMDEiI7lbae&#10;FY8cct9GHi24ACuf2RvGANAbj86Nm0ttEAO9/7LrDSXQ9buGjoo5j83H8CKpE4pckRyEBlmpj2Kr&#10;0cK9KBzEetZKdW7l+UJ0XQ0bNdzwcTC3PraHfFZZpTeFlFhaqTyiSTgbIklWyyL1So/Gmv1uKQ05&#10;Mj/W+LQ8XJgZfVApOssFS9et7FghGxmCS+QYerBlwncjzu2vWThbT9fTeBAPJ+tBHK5Wg7vNMh5M&#10;NtH1eDVaLZer6LeHFsXzvEhToTy6bodE8d/NaLvNmunvt8hFFhfJbvB5nWxwCQNJhly6X8wOp9UP&#10;aDPRO50+wbAa3SxFWOIg5Nr8pKSGhZhQ++PAjKBEflKwcWZRHPsNiod4fA0tQsy5ZneuYYqDq4Q6&#10;Cp3uxaVrtu6hMsU+h0gRllXpO1gSWeHHGfE1qNoDLD3MoF3Qfquen9Hq+W9k8QcAAP//AwBQSwME&#10;FAAGAAgAAAAhAOQOTQnfAAAACQEAAA8AAABkcnMvZG93bnJldi54bWxMj0FLw0AQhe+C/2EZwYvY&#10;TVptNGZTRCgiFcUoeJ1mxySYnQ3ZbZv+e8eTnmaG93jzvWI1uV7taQydZwPpLAFFXHvbcWPg4319&#10;eQMqRGSLvWcycKQAq/L0pMDc+gO/0b6KjZIQDjkaaGMccq1D3ZLDMPMDsWhffnQY5RwbbUc8SLjr&#10;9TxJltphx/KhxYEeWqq/q50zkLVrPD4/bTI3hdf6wr18Rq4ejTk/m+7vQEWa4p8ZfvEFHUph2vod&#10;26B6A1fzLBWrgcWtTDFcLxeybEVJUtBlof83KH8AAAD//wMAUEsBAi0AFAAGAAgAAAAhALaDOJL+&#10;AAAA4QEAABMAAAAAAAAAAAAAAAAAAAAAAFtDb250ZW50X1R5cGVzXS54bWxQSwECLQAUAAYACAAA&#10;ACEAOP0h/9YAAACUAQAACwAAAAAAAAAAAAAAAAAvAQAAX3JlbHMvLnJlbHNQSwECLQAUAAYACAAA&#10;ACEAdk+jSfoCAACOBgAADgAAAAAAAAAAAAAAAAAuAgAAZHJzL2Uyb0RvYy54bWxQSwECLQAUAAYA&#10;CAAAACEA5A5NCd8AAAAJAQAADwAAAAAAAAAAAAAAAABUBQAAZHJzL2Rvd25yZXYueG1sUEsFBgAA&#10;AAAEAAQA8wAAAGAGAAAAAA==&#10;" o:allowincell="f" path="m,l2518,e" filled="f" strokeweight=".16922mm">
                <v:path arrowok="t" o:connecttype="custom" o:connectlocs="0,0;863257,0" o:connectangles="0,0"/>
                <w10:wrap anchorx="page"/>
              </v:shape>
            </w:pict>
          </mc:Fallback>
        </mc:AlternateContent>
      </w:r>
      <w:r w:rsidRPr="007E1ADD">
        <w:rPr>
          <w:rFonts w:ascii="Garamond" w:hAnsi="Garamond"/>
          <w:spacing w:val="-1"/>
          <w:sz w:val="22"/>
          <w:szCs w:val="22"/>
          <w:lang w:val="sq-AL"/>
        </w:rPr>
        <w:t>-</w:t>
      </w:r>
      <w:r w:rsidR="00167B9B">
        <w:rPr>
          <w:rFonts w:ascii="Garamond" w:hAnsi="Garamond"/>
          <w:spacing w:val="-1"/>
          <w:sz w:val="22"/>
          <w:szCs w:val="22"/>
          <w:lang w:val="sq-AL"/>
        </w:rPr>
        <w:t xml:space="preserve"> </w:t>
      </w:r>
      <w:r w:rsidRPr="007E1ADD">
        <w:rPr>
          <w:rFonts w:ascii="Garamond" w:hAnsi="Garamond"/>
          <w:spacing w:val="-1"/>
          <w:sz w:val="22"/>
          <w:szCs w:val="22"/>
          <w:lang w:val="sq-AL"/>
        </w:rPr>
        <w:t>Data e lëshimit:</w:t>
      </w:r>
    </w:p>
    <w:p w:rsidR="001D7E59" w:rsidRPr="007E1ADD" w:rsidRDefault="001D7E59" w:rsidP="0095544F">
      <w:pPr>
        <w:pStyle w:val="BodyText"/>
        <w:widowControl w:val="0"/>
        <w:numPr>
          <w:ilvl w:val="0"/>
          <w:numId w:val="0"/>
        </w:numPr>
        <w:kinsoku w:val="0"/>
        <w:overflowPunct w:val="0"/>
        <w:rPr>
          <w:rFonts w:ascii="Garamond" w:hAnsi="Garamond"/>
          <w:sz w:val="22"/>
          <w:szCs w:val="22"/>
          <w:lang w:val="sq-AL"/>
        </w:rPr>
      </w:pPr>
      <w:r w:rsidRPr="007E1ADD">
        <w:rPr>
          <w:rFonts w:ascii="Garamond" w:hAnsi="Garamond"/>
          <w:noProof/>
          <w:sz w:val="22"/>
          <w:szCs w:val="22"/>
        </w:rPr>
        <mc:AlternateContent>
          <mc:Choice Requires="wps">
            <w:drawing>
              <wp:anchor distT="0" distB="0" distL="114300" distR="114300" simplePos="0" relativeHeight="251710464" behindDoc="1" locked="0" layoutInCell="0" allowOverlap="1" wp14:anchorId="3B303F6F" wp14:editId="44FE5174">
                <wp:simplePos x="0" y="0"/>
                <wp:positionH relativeFrom="page">
                  <wp:posOffset>2712085</wp:posOffset>
                </wp:positionH>
                <wp:positionV relativeFrom="paragraph">
                  <wp:posOffset>248285</wp:posOffset>
                </wp:positionV>
                <wp:extent cx="863600" cy="6350"/>
                <wp:effectExtent l="6985" t="12700" r="5715" b="0"/>
                <wp:wrapNone/>
                <wp:docPr id="171" name="Freeform 1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3600" cy="6350"/>
                        </a:xfrm>
                        <a:custGeom>
                          <a:avLst/>
                          <a:gdLst>
                            <a:gd name="T0" fmla="*/ 0 w 2519"/>
                            <a:gd name="T1" fmla="*/ 0 h 20"/>
                            <a:gd name="T2" fmla="*/ 2518 w 2519"/>
                            <a:gd name="T3" fmla="*/ 0 h 20"/>
                          </a:gdLst>
                          <a:ahLst/>
                          <a:cxnLst>
                            <a:cxn ang="0">
                              <a:pos x="T0" y="T1"/>
                            </a:cxn>
                            <a:cxn ang="0">
                              <a:pos x="T2" y="T3"/>
                            </a:cxn>
                          </a:cxnLst>
                          <a:rect l="0" t="0" r="r" b="b"/>
                          <a:pathLst>
                            <a:path w="2519" h="20">
                              <a:moveTo>
                                <a:pt x="0" y="0"/>
                              </a:moveTo>
                              <a:lnTo>
                                <a:pt x="2518" y="0"/>
                              </a:lnTo>
                            </a:path>
                          </a:pathLst>
                        </a:custGeom>
                        <a:noFill/>
                        <a:ln w="60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2B00C6B" id="Freeform 171" o:spid="_x0000_s1026" style="position:absolute;margin-left:213.55pt;margin-top:19.55pt;width:68pt;height:.5pt;z-index:-251606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5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8lS+wIAAI4GAAAOAAAAZHJzL2Uyb0RvYy54bWysVW1vmzAQ/j5p/8Hyx0kpkJA0iUqqKi/T&#10;pG6r1OwHOLYJaGAz2wnppv33nQ9ISatK0zQ+wJk77p577oWb21NZkKM0NtcqodFVSIlUXItc7RP6&#10;bbsZTCmxjinBCq1kQp+kpbeL9+9u6mouhzrThZCGgBNl53WV0My5ah4ElmeyZPZKV1KBMtWmZA6O&#10;Zh8Iw2rwXhbBMAwnQa2NqIzm0lp4u2qUdIH+01Ry9zVNrXSkSChgc3g3eN/5e7C4YfO9YVWW8xYG&#10;+wcUJcsVBD27WjHHyMHkr1yVOTfa6tRdcV0GOk1zLjEHyCYKX2TzmLFKYi5Ajq3ONNn/55Z/OT4Y&#10;kguo3XVEiWIlFGljpPSUE/8OGKorOwfDx+rB+Bxtda/5dwuK4ELjDxZsyK7+rAX4YQenkZVTakr/&#10;JeRLTkj+05l8eXKEw8vpZDQJoUQcVJPRGEsTsHn3KT9Y91FqdMOO99Y1lRMgIe+ixb4FF2lZQBE/&#10;BCQkNRmOo1lb5rMNZNqzyciwa4SzxbBnAR6mbzga9cxC0jkC2PsOGMs6rPykWrAgEeYHJER2Km09&#10;Kx455L5FysEFWPnM3jAGgN545FPrjJtnG8RA77/sekMJdP2uoaNizmPzMbxI6oQiVyQDoUFW6qPc&#10;arRwLwoHsZ61hepbeb4QXVfDRg1f+DgI9xzbQ+5VVulNXhRY2kJ5RJNwNkSSrC5y4ZUejTX73bIw&#10;5Mj8WOPV8nBhZvRBCXSWSSbWrexYXjQyBC+QY+jBlgnfjTi3v2bhbD1dT+NBPJysB3G4Wg3uNst4&#10;MNlE1+PVaLVcrqLfHloUz7NcCKk8um6HRPHfzWi7zZrpP2+Riywukt3g9TrZ4BIGkgy5dE/MDqfV&#10;D2gz0TstnmBYjW6WIixxEDJtflJSw0JMqP1xYEZSUnxSsHFmURz7DYqHeHwNLUJMX7Pra5ji4Cqh&#10;jkKne3Hpmq17qEy+zyBShGVV+g6WRJr7cUZ8Dar2AEsPM2gXtN+q/TNaPf9GFn8AAAD//wMAUEsD&#10;BBQABgAIAAAAIQDkDk0J3wAAAAkBAAAPAAAAZHJzL2Rvd25yZXYueG1sTI9BS8NAEIXvgv9hGcGL&#10;2E1abTRmU0QoIhXFKHidZsckmJ0N2W2b/nvHk55mhvd4871iNble7WkMnWcD6SwBRVx723Fj4ON9&#10;fXkDKkRki71nMnCkAKvy9KTA3PoDv9G+io2SEA45GmhjHHKtQ92SwzDzA7FoX350GOUcG21HPEi4&#10;6/U8SZbaYcfyocWBHlqqv6udM5C1azw+P20yN4XX+sK9fEauHo05P5vu70BFmuKfGX7xBR1KYdr6&#10;HdugegNX8ywVq4HFrUwxXC8XsmxFSVLQZaH/Nyh/AAAA//8DAFBLAQItABQABgAIAAAAIQC2gziS&#10;/gAAAOEBAAATAAAAAAAAAAAAAAAAAAAAAABbQ29udGVudF9UeXBlc10ueG1sUEsBAi0AFAAGAAgA&#10;AAAhADj9If/WAAAAlAEAAAsAAAAAAAAAAAAAAAAALwEAAF9yZWxzLy5yZWxzUEsBAi0AFAAGAAgA&#10;AAAhAAHXyVL7AgAAjgYAAA4AAAAAAAAAAAAAAAAALgIAAGRycy9lMm9Eb2MueG1sUEsBAi0AFAAG&#10;AAgAAAAhAOQOTQnfAAAACQEAAA8AAAAAAAAAAAAAAAAAVQUAAGRycy9kb3ducmV2LnhtbFBLBQYA&#10;AAAABAAEAPMAAABhBgAAAAA=&#10;" o:allowincell="f" path="m,l2518,e" filled="f" strokeweight=".16922mm">
                <v:path arrowok="t" o:connecttype="custom" o:connectlocs="0,0;863257,0" o:connectangles="0,0"/>
                <w10:wrap anchorx="page"/>
              </v:shape>
            </w:pict>
          </mc:Fallback>
        </mc:AlternateContent>
      </w:r>
      <w:r w:rsidRPr="007E1ADD">
        <w:rPr>
          <w:rFonts w:ascii="Garamond" w:hAnsi="Garamond"/>
          <w:spacing w:val="-1"/>
          <w:sz w:val="22"/>
          <w:szCs w:val="22"/>
          <w:lang w:val="sq-AL"/>
        </w:rPr>
        <w:t>-</w:t>
      </w:r>
      <w:r w:rsidR="00167B9B">
        <w:rPr>
          <w:rFonts w:ascii="Garamond" w:hAnsi="Garamond"/>
          <w:spacing w:val="-1"/>
          <w:sz w:val="22"/>
          <w:szCs w:val="22"/>
          <w:lang w:val="sq-AL"/>
        </w:rPr>
        <w:t xml:space="preserve"> </w:t>
      </w:r>
      <w:r w:rsidRPr="007E1ADD">
        <w:rPr>
          <w:rFonts w:ascii="Garamond" w:hAnsi="Garamond"/>
          <w:spacing w:val="-1"/>
          <w:sz w:val="22"/>
          <w:szCs w:val="22"/>
          <w:lang w:val="sq-AL"/>
        </w:rPr>
        <w:t>Data e skadimit:</w:t>
      </w:r>
    </w:p>
    <w:p w:rsidR="001D7E59" w:rsidRPr="007E1ADD" w:rsidRDefault="001D7E59" w:rsidP="0095544F">
      <w:pPr>
        <w:pStyle w:val="BodyText"/>
        <w:widowControl w:val="0"/>
        <w:numPr>
          <w:ilvl w:val="0"/>
          <w:numId w:val="0"/>
        </w:numPr>
        <w:kinsoku w:val="0"/>
        <w:overflowPunct w:val="0"/>
        <w:rPr>
          <w:rFonts w:ascii="Garamond" w:hAnsi="Garamond"/>
          <w:sz w:val="22"/>
          <w:szCs w:val="22"/>
          <w:lang w:val="sq-AL"/>
        </w:rPr>
      </w:pPr>
      <w:r w:rsidRPr="007E1ADD">
        <w:rPr>
          <w:rFonts w:ascii="Garamond" w:hAnsi="Garamond"/>
          <w:noProof/>
          <w:sz w:val="22"/>
          <w:szCs w:val="22"/>
        </w:rPr>
        <mc:AlternateContent>
          <mc:Choice Requires="wps">
            <w:drawing>
              <wp:anchor distT="0" distB="0" distL="114300" distR="114300" simplePos="0" relativeHeight="251711488" behindDoc="1" locked="0" layoutInCell="0" allowOverlap="1" wp14:anchorId="6B879798" wp14:editId="4BCF94DC">
                <wp:simplePos x="0" y="0"/>
                <wp:positionH relativeFrom="page">
                  <wp:posOffset>2712085</wp:posOffset>
                </wp:positionH>
                <wp:positionV relativeFrom="paragraph">
                  <wp:posOffset>248285</wp:posOffset>
                </wp:positionV>
                <wp:extent cx="863600" cy="6350"/>
                <wp:effectExtent l="6985" t="6985" r="5715" b="5715"/>
                <wp:wrapNone/>
                <wp:docPr id="170" name="Freeform 1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3600" cy="6350"/>
                        </a:xfrm>
                        <a:custGeom>
                          <a:avLst/>
                          <a:gdLst>
                            <a:gd name="T0" fmla="*/ 0 w 2519"/>
                            <a:gd name="T1" fmla="*/ 0 h 20"/>
                            <a:gd name="T2" fmla="*/ 2518 w 2519"/>
                            <a:gd name="T3" fmla="*/ 0 h 20"/>
                          </a:gdLst>
                          <a:ahLst/>
                          <a:cxnLst>
                            <a:cxn ang="0">
                              <a:pos x="T0" y="T1"/>
                            </a:cxn>
                            <a:cxn ang="0">
                              <a:pos x="T2" y="T3"/>
                            </a:cxn>
                          </a:cxnLst>
                          <a:rect l="0" t="0" r="r" b="b"/>
                          <a:pathLst>
                            <a:path w="2519" h="20">
                              <a:moveTo>
                                <a:pt x="0" y="0"/>
                              </a:moveTo>
                              <a:lnTo>
                                <a:pt x="2518" y="0"/>
                              </a:lnTo>
                            </a:path>
                          </a:pathLst>
                        </a:custGeom>
                        <a:noFill/>
                        <a:ln w="60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28D4A0C" id="Freeform 170" o:spid="_x0000_s1026" style="position:absolute;margin-left:213.55pt;margin-top:19.55pt;width:68pt;height:.5pt;z-index:-251604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5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T/t+QIAAI4GAAAOAAAAZHJzL2Uyb0RvYy54bWysVW1r2zAQ/j7YfxD6OEhtJ06ahDql5GUM&#10;uq3Q7AcoshybyZInKXG6sf++09lOnZbCGPMH5+Q73T333Etubk+lJEdhbKFVQqOrkBKhuE4LtU/o&#10;t+1mMKXEOqZSJrUSCX0Slt4u3r+7qau5GOpcy1QYAk6UnddVQnPnqnkQWJ6LktkrXQkFykybkjk4&#10;mn2QGlaD91IGwzCcBLU2aWU0F9bC11WjpAv0n2WCu69ZZoUjMqGAzeHb4Hvn38Hihs33hlV5wVsY&#10;7B9QlKxQEPTsasUcIwdTvHJVFtxoqzN3xXUZ6CwruMAcIJsofJHNY84qgbkAObY602T/n1v+5fhg&#10;SJFC7a6BH8VKKNLGCOEpJ/4bMFRXdg6Gj9WD8Tna6l7z7xYUwYXGHyzYkF39Wafghx2cRlZOmSn9&#10;TciXnJD8pzP54uQIh4/TyWgSAgQOqslojIEDNu+u8oN1H4VGN+x4b11TuRQk5D1tsW/BRVZKKOKH&#10;gISkJsNxNGvLfLaJLmxyMuwa4Wwx7FmAh+kbjkY9s5B0jgD2vgPG8g4rP6kWLEiE+QEJkZ1KW8+K&#10;Rw65byOPFlyAlc/sDWMA6I1HfePmUhvEQO+/7HpDCXT9rqGjYs5j8zG8SOqEIlckB6FBVuqj2Gq0&#10;cC8KB7GetVL1rTxfiK6rYaOGGz4O5naO7SH3Kqv0ppASSyuVRzQJZ0MkyWpZpF7p0Viz3y2lIUfm&#10;xxqflocLM6MPKkVnuWDpupUdK2QjQ3CJHEMPtkz4bsS5/TULZ+vpehoP4uFkPYjD1Wpwt1nGg8km&#10;uh6vRqvlchX99tCieJ4XaSqUR9ftkCj+uxltt1kz/ectcpHFRbIbfF4nG1zCQJIhl+4Xs8Np9QPa&#10;TPROp08wrEY3SxGWOAi5Nj8pqWEhJtT+ODAjKJGfFGycWRTH0KEOD/H4GlqEmL5m19cwxcFVQh2F&#10;Tvfi0jVb91CZYp9DpAjLqvQdLIms8OOM+BpU7QGWHmbQLmi/VftntHr+G1n8AQAA//8DAFBLAwQU&#10;AAYACAAAACEA5A5NCd8AAAAJAQAADwAAAGRycy9kb3ducmV2LnhtbEyPQUvDQBCF74L/YRnBi9hN&#10;Wm00ZlNEKCIVxSh4nWbHJJidDdltm/57x5OeZob3ePO9YjW5Xu1pDJ1nA+ksAUVce9txY+DjfX15&#10;AypEZIu9ZzJwpACr8vSkwNz6A7/RvoqNkhAOORpoYxxyrUPdksMw8wOxaF9+dBjlHBttRzxIuOv1&#10;PEmW2mHH8qHFgR5aqr+rnTOQtWs8Pj9tMjeF1/rCvXxGrh6NOT+b7u9ARZrinxl+8QUdSmHa+h3b&#10;oHoDV/MsFauBxa1MMVwvF7JsRUlS0GWh/zcofwAAAP//AwBQSwECLQAUAAYACAAAACEAtoM4kv4A&#10;AADhAQAAEwAAAAAAAAAAAAAAAAAAAAAAW0NvbnRlbnRfVHlwZXNdLnhtbFBLAQItABQABgAIAAAA&#10;IQA4/SH/1gAAAJQBAAALAAAAAAAAAAAAAAAAAC8BAABfcmVscy8ucmVsc1BLAQItABQABgAIAAAA&#10;IQATXT/t+QIAAI4GAAAOAAAAAAAAAAAAAAAAAC4CAABkcnMvZTJvRG9jLnhtbFBLAQItABQABgAI&#10;AAAAIQDkDk0J3wAAAAkBAAAPAAAAAAAAAAAAAAAAAFMFAABkcnMvZG93bnJldi54bWxQSwUGAAAA&#10;AAQABADzAAAAXwYAAAAA&#10;" o:allowincell="f" path="m,l2518,e" filled="f" strokeweight=".16922mm">
                <v:path arrowok="t" o:connecttype="custom" o:connectlocs="0,0;863257,0" o:connectangles="0,0"/>
                <w10:wrap anchorx="page"/>
              </v:shape>
            </w:pict>
          </mc:Fallback>
        </mc:AlternateContent>
      </w:r>
      <w:r w:rsidRPr="007E1ADD">
        <w:rPr>
          <w:rFonts w:ascii="Garamond" w:hAnsi="Garamond"/>
          <w:spacing w:val="-1"/>
          <w:sz w:val="22"/>
          <w:szCs w:val="22"/>
          <w:lang w:val="sq-AL"/>
        </w:rPr>
        <w:t>-</w:t>
      </w:r>
      <w:r w:rsidR="00167B9B">
        <w:rPr>
          <w:rFonts w:ascii="Garamond" w:hAnsi="Garamond"/>
          <w:spacing w:val="-1"/>
          <w:sz w:val="22"/>
          <w:szCs w:val="22"/>
          <w:lang w:val="sq-AL"/>
        </w:rPr>
        <w:t xml:space="preserve"> </w:t>
      </w:r>
      <w:r w:rsidRPr="007E1ADD">
        <w:rPr>
          <w:rFonts w:ascii="Garamond" w:hAnsi="Garamond"/>
          <w:spacing w:val="-1"/>
          <w:sz w:val="22"/>
          <w:szCs w:val="22"/>
          <w:lang w:val="sq-AL"/>
        </w:rPr>
        <w:t>Numri i lejes:</w:t>
      </w:r>
    </w:p>
    <w:p w:rsidR="001D7E59" w:rsidRPr="007E1ADD" w:rsidRDefault="001D7E59" w:rsidP="0095544F">
      <w:pPr>
        <w:pStyle w:val="BodyText"/>
        <w:widowControl w:val="0"/>
        <w:numPr>
          <w:ilvl w:val="0"/>
          <w:numId w:val="0"/>
        </w:numPr>
        <w:kinsoku w:val="0"/>
        <w:overflowPunct w:val="0"/>
        <w:rPr>
          <w:rFonts w:ascii="Garamond" w:hAnsi="Garamond"/>
          <w:sz w:val="22"/>
          <w:szCs w:val="22"/>
          <w:lang w:val="sq-AL"/>
        </w:rPr>
      </w:pPr>
      <w:r w:rsidRPr="007E1ADD">
        <w:rPr>
          <w:rFonts w:ascii="Garamond" w:hAnsi="Garamond"/>
          <w:noProof/>
          <w:sz w:val="22"/>
          <w:szCs w:val="22"/>
        </w:rPr>
        <mc:AlternateContent>
          <mc:Choice Requires="wps">
            <w:drawing>
              <wp:anchor distT="0" distB="0" distL="114300" distR="114300" simplePos="0" relativeHeight="251712512" behindDoc="1" locked="0" layoutInCell="0" allowOverlap="1" wp14:anchorId="758E9276" wp14:editId="7995B133">
                <wp:simplePos x="0" y="0"/>
                <wp:positionH relativeFrom="page">
                  <wp:posOffset>2712085</wp:posOffset>
                </wp:positionH>
                <wp:positionV relativeFrom="paragraph">
                  <wp:posOffset>248285</wp:posOffset>
                </wp:positionV>
                <wp:extent cx="863600" cy="6350"/>
                <wp:effectExtent l="6985" t="10795" r="5715" b="1905"/>
                <wp:wrapNone/>
                <wp:docPr id="169" name="Freeform 1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3600" cy="6350"/>
                        </a:xfrm>
                        <a:custGeom>
                          <a:avLst/>
                          <a:gdLst>
                            <a:gd name="T0" fmla="*/ 0 w 2519"/>
                            <a:gd name="T1" fmla="*/ 0 h 20"/>
                            <a:gd name="T2" fmla="*/ 2518 w 2519"/>
                            <a:gd name="T3" fmla="*/ 0 h 20"/>
                          </a:gdLst>
                          <a:ahLst/>
                          <a:cxnLst>
                            <a:cxn ang="0">
                              <a:pos x="T0" y="T1"/>
                            </a:cxn>
                            <a:cxn ang="0">
                              <a:pos x="T2" y="T3"/>
                            </a:cxn>
                          </a:cxnLst>
                          <a:rect l="0" t="0" r="r" b="b"/>
                          <a:pathLst>
                            <a:path w="2519" h="20">
                              <a:moveTo>
                                <a:pt x="0" y="0"/>
                              </a:moveTo>
                              <a:lnTo>
                                <a:pt x="2518" y="0"/>
                              </a:lnTo>
                            </a:path>
                          </a:pathLst>
                        </a:custGeom>
                        <a:noFill/>
                        <a:ln w="60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4673F9C" id="Freeform 169" o:spid="_x0000_s1026" style="position:absolute;margin-left:213.55pt;margin-top:19.55pt;width:68pt;height:.5pt;z-index:-251603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5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yxe+gIAAI4GAAAOAAAAZHJzL2Uyb0RvYy54bWysVW1vmzAQ/j5p/8Hyx0kpkBCaoJKqyss0&#10;qdsqNfsBjjEBDWxmOyHdtP++8wEpaVVpmsYHcubOd88995Kb21NVkqPQplAyocGVT4mQXKWF3Cf0&#10;23YzmlFiLJMpK5UUCX0Sht4u3r+7aepYjFWuylRoAk6kiZs6obm1dex5hueiYuZK1UKCMlO6YhaO&#10;eu+lmjXgvSq9se9HXqN0WmvFhTHwddUq6QL9Z5ng9muWGWFJmVDAZvGt8b1zb29xw+K9ZnVe8A4G&#10;+wcUFSskBD27WjHLyEEXr1xVBdfKqMxecVV5KssKLjAHyCbwX2TzmLNaYC5AjqnPNJn/55Z/OT5o&#10;UqRQu2hOiWQVFGmjhXCUE/cNGGpqE4PhY/2gXY6mvlf8uwGFd6FxBwM2ZNd8Vin4YQerkJVTpit3&#10;E/IlJyT/6Uy+OFnC4eMsmkQ+lIiDKppMsTQei/ur/GDsR6HQDTveG9tWLgUJeU877FtwkVUlFPGD&#10;R3zSkPE0wCSgNmeb4MImJ+O+Ec4W44EFeJi94WgyMPNJ7whg73tgLO+x8pPswIJEmBsQH9mplXGs&#10;OOSQ+zZwlIMLsHKZvWEMAJ3xZGjcXuqCaOj9l12vKYGu37VdXzPrsLkYTiRNQpErkoPQIqvUUWwV&#10;WtgXhYNYz9pSDq0cX4iur2GrhhsuDuZ2ju0gDyor1aYoSyxtKR2iyJ+PkSSjyiJ1SofG6P1uWWpy&#10;ZG6s8el4uDDT6iBTdJYLlq472bKibGUIXiLH0IMdE64bcW5/zf35eraehaNwHK1Hob9aje42y3AU&#10;bYLr6WqyWi5XwW8HLQjjvEhTIR26focE4d/NaLfN2uk/b5GLLC6S3eDzOlnvEgaSDLn0v5gdTqsb&#10;0Haidyp9gmHVql2KsMRByJX+SUkDCzGh5seBaUFJ+UnCxpkHYeg2KB7C6TW0CNFDzW6oYZKDq4Ra&#10;Cp3uxKVtt+6h1sU+h0gBllWqO1gSWeHGGfG1qLoDLD3MoFvQbqsOz2j1/Dey+AMAAP//AwBQSwME&#10;FAAGAAgAAAAhAOQOTQnfAAAACQEAAA8AAABkcnMvZG93bnJldi54bWxMj0FLw0AQhe+C/2EZwYvY&#10;TVptNGZTRCgiFcUoeJ1mxySYnQ3ZbZv+e8eTnmaG93jzvWI1uV7taQydZwPpLAFFXHvbcWPg4319&#10;eQMqRGSLvWcycKQAq/L0pMDc+gO/0b6KjZIQDjkaaGMccq1D3ZLDMPMDsWhffnQY5RwbbUc8SLjr&#10;9TxJltphx/KhxYEeWqq/q50zkLVrPD4/bTI3hdf6wr18Rq4ejTk/m+7vQEWa4p8ZfvEFHUph2vod&#10;26B6A1fzLBWrgcWtTDFcLxeybEVJUtBlof83KH8AAAD//wMAUEsBAi0AFAAGAAgAAAAhALaDOJL+&#10;AAAA4QEAABMAAAAAAAAAAAAAAAAAAAAAAFtDb250ZW50X1R5cGVzXS54bWxQSwECLQAUAAYACAAA&#10;ACEAOP0h/9YAAACUAQAACwAAAAAAAAAAAAAAAAAvAQAAX3JlbHMvLnJlbHNQSwECLQAUAAYACAAA&#10;ACEAlBMsXvoCAACOBgAADgAAAAAAAAAAAAAAAAAuAgAAZHJzL2Uyb0RvYy54bWxQSwECLQAUAAYA&#10;CAAAACEA5A5NCd8AAAAJAQAADwAAAAAAAAAAAAAAAABUBQAAZHJzL2Rvd25yZXYueG1sUEsFBgAA&#10;AAAEAAQA8wAAAGAGAAAAAA==&#10;" o:allowincell="f" path="m,l2518,e" filled="f" strokeweight=".16922mm">
                <v:path arrowok="t" o:connecttype="custom" o:connectlocs="0,0;863257,0" o:connectangles="0,0"/>
                <w10:wrap anchorx="page"/>
              </v:shape>
            </w:pict>
          </mc:Fallback>
        </mc:AlternateContent>
      </w:r>
      <w:r w:rsidRPr="007E1ADD">
        <w:rPr>
          <w:rFonts w:ascii="Garamond" w:hAnsi="Garamond"/>
          <w:spacing w:val="-1"/>
          <w:sz w:val="22"/>
          <w:szCs w:val="22"/>
          <w:lang w:val="sq-AL"/>
        </w:rPr>
        <w:t>-</w:t>
      </w:r>
      <w:r w:rsidR="00167B9B">
        <w:rPr>
          <w:rFonts w:ascii="Garamond" w:hAnsi="Garamond"/>
          <w:spacing w:val="-1"/>
          <w:sz w:val="22"/>
          <w:szCs w:val="22"/>
          <w:lang w:val="sq-AL"/>
        </w:rPr>
        <w:t xml:space="preserve"> </w:t>
      </w:r>
      <w:r w:rsidRPr="007E1ADD">
        <w:rPr>
          <w:rFonts w:ascii="Garamond" w:hAnsi="Garamond"/>
          <w:spacing w:val="-1"/>
          <w:sz w:val="22"/>
          <w:szCs w:val="22"/>
          <w:lang w:val="sq-AL"/>
        </w:rPr>
        <w:t>Kategoritë:</w:t>
      </w:r>
    </w:p>
    <w:p w:rsidR="00DE6F87" w:rsidRPr="007E1ADD" w:rsidRDefault="00DE6F87" w:rsidP="0095544F">
      <w:pPr>
        <w:pStyle w:val="BodyText"/>
        <w:widowControl w:val="0"/>
        <w:numPr>
          <w:ilvl w:val="0"/>
          <w:numId w:val="0"/>
        </w:numPr>
        <w:tabs>
          <w:tab w:val="left" w:pos="2951"/>
          <w:tab w:val="left" w:pos="5525"/>
        </w:tabs>
        <w:kinsoku w:val="0"/>
        <w:overflowPunct w:val="0"/>
        <w:rPr>
          <w:rFonts w:ascii="Garamond" w:hAnsi="Garamond"/>
          <w:sz w:val="22"/>
          <w:szCs w:val="22"/>
          <w:lang w:val="sq-AL"/>
        </w:rPr>
      </w:pPr>
      <w:r w:rsidRPr="007E1ADD">
        <w:rPr>
          <w:rFonts w:ascii="Garamond" w:hAnsi="Garamond"/>
          <w:spacing w:val="-1"/>
          <w:sz w:val="22"/>
          <w:szCs w:val="22"/>
          <w:lang w:val="sq-AL"/>
        </w:rPr>
        <w:t>-</w:t>
      </w:r>
      <w:r>
        <w:rPr>
          <w:rFonts w:ascii="Garamond" w:hAnsi="Garamond"/>
          <w:spacing w:val="-1"/>
          <w:sz w:val="22"/>
          <w:szCs w:val="22"/>
          <w:lang w:val="sq-AL"/>
        </w:rPr>
        <w:t xml:space="preserve"> </w:t>
      </w:r>
      <w:r w:rsidRPr="007E1ADD">
        <w:rPr>
          <w:rFonts w:ascii="Garamond" w:hAnsi="Garamond"/>
          <w:spacing w:val="-1"/>
          <w:sz w:val="22"/>
          <w:szCs w:val="22"/>
          <w:lang w:val="sq-AL"/>
        </w:rPr>
        <w:t>Data e lëshimit (kategoria):</w:t>
      </w:r>
      <w:r w:rsidRPr="007E1ADD">
        <w:rPr>
          <w:rFonts w:ascii="Garamond" w:hAnsi="Garamond"/>
          <w:sz w:val="22"/>
          <w:szCs w:val="22"/>
          <w:lang w:val="sq-AL"/>
        </w:rPr>
        <w:tab/>
      </w:r>
      <w:r w:rsidRPr="00B94CAB">
        <w:rPr>
          <w:rFonts w:ascii="Garamond" w:hAnsi="Garamond"/>
          <w:w w:val="99"/>
          <w:sz w:val="22"/>
          <w:szCs w:val="22"/>
          <w:lang w:val="sq-AL"/>
        </w:rPr>
        <w:t xml:space="preserve"> </w:t>
      </w:r>
      <w:r w:rsidRPr="00B94CAB">
        <w:rPr>
          <w:rFonts w:ascii="Garamond" w:hAnsi="Garamond"/>
          <w:sz w:val="22"/>
          <w:szCs w:val="22"/>
          <w:lang w:val="sq-AL"/>
        </w:rPr>
        <w:tab/>
      </w:r>
    </w:p>
    <w:p w:rsidR="00DE6F87" w:rsidRPr="007E1ADD" w:rsidRDefault="00DE6F87" w:rsidP="0095544F">
      <w:pPr>
        <w:pStyle w:val="BodyText"/>
        <w:widowControl w:val="0"/>
        <w:numPr>
          <w:ilvl w:val="0"/>
          <w:numId w:val="0"/>
        </w:numPr>
        <w:tabs>
          <w:tab w:val="left" w:pos="2951"/>
          <w:tab w:val="left" w:pos="5525"/>
        </w:tabs>
        <w:kinsoku w:val="0"/>
        <w:overflowPunct w:val="0"/>
        <w:rPr>
          <w:rFonts w:ascii="Garamond" w:hAnsi="Garamond"/>
          <w:sz w:val="22"/>
          <w:szCs w:val="22"/>
          <w:lang w:val="sq-AL"/>
        </w:rPr>
      </w:pPr>
      <w:r w:rsidRPr="007E1ADD">
        <w:rPr>
          <w:rFonts w:ascii="Garamond" w:hAnsi="Garamond"/>
          <w:spacing w:val="-1"/>
          <w:sz w:val="22"/>
          <w:szCs w:val="22"/>
          <w:lang w:val="sq-AL"/>
        </w:rPr>
        <w:t>-</w:t>
      </w:r>
      <w:r>
        <w:rPr>
          <w:rFonts w:ascii="Garamond" w:hAnsi="Garamond"/>
          <w:spacing w:val="-1"/>
          <w:sz w:val="22"/>
          <w:szCs w:val="22"/>
          <w:lang w:val="sq-AL"/>
        </w:rPr>
        <w:t xml:space="preserve"> </w:t>
      </w:r>
      <w:r w:rsidRPr="007E1ADD">
        <w:rPr>
          <w:rFonts w:ascii="Garamond" w:hAnsi="Garamond"/>
          <w:spacing w:val="-1"/>
          <w:sz w:val="22"/>
          <w:szCs w:val="22"/>
          <w:lang w:val="sq-AL"/>
        </w:rPr>
        <w:t>Data e skadimit (kategoria):</w:t>
      </w:r>
      <w:r w:rsidR="00236794">
        <w:rPr>
          <w:rFonts w:ascii="Garamond" w:hAnsi="Garamond"/>
          <w:spacing w:val="-1"/>
          <w:sz w:val="22"/>
          <w:szCs w:val="22"/>
          <w:lang w:val="sq-AL"/>
        </w:rPr>
        <w:t xml:space="preserve">     </w:t>
      </w:r>
      <w:r>
        <w:rPr>
          <w:rFonts w:ascii="Garamond" w:hAnsi="Garamond"/>
          <w:spacing w:val="-1"/>
          <w:sz w:val="22"/>
          <w:szCs w:val="22"/>
          <w:lang w:val="sq-AL"/>
        </w:rPr>
        <w:t xml:space="preserve"> ____________</w:t>
      </w:r>
    </w:p>
    <w:p w:rsidR="001D7E59" w:rsidRPr="007E1ADD" w:rsidRDefault="001D7E59" w:rsidP="0095544F">
      <w:pPr>
        <w:pStyle w:val="BodyText"/>
        <w:widowControl w:val="0"/>
        <w:numPr>
          <w:ilvl w:val="0"/>
          <w:numId w:val="0"/>
        </w:numPr>
        <w:tabs>
          <w:tab w:val="left" w:pos="2951"/>
          <w:tab w:val="left" w:pos="5525"/>
        </w:tabs>
        <w:kinsoku w:val="0"/>
        <w:overflowPunct w:val="0"/>
        <w:rPr>
          <w:rFonts w:ascii="Garamond" w:hAnsi="Garamond"/>
          <w:sz w:val="22"/>
          <w:szCs w:val="22"/>
          <w:lang w:val="sq-AL"/>
        </w:rPr>
      </w:pPr>
    </w:p>
    <w:p w:rsidR="001D7E59" w:rsidRPr="007E1ADD" w:rsidRDefault="001D7E59" w:rsidP="0095544F">
      <w:pPr>
        <w:widowControl w:val="0"/>
        <w:kinsoku w:val="0"/>
        <w:overflowPunct w:val="0"/>
        <w:spacing w:after="0" w:line="240" w:lineRule="auto"/>
        <w:ind w:firstLine="0"/>
        <w:rPr>
          <w:rFonts w:ascii="Garamond" w:hAnsi="Garamond"/>
          <w:lang w:val="sq-AL"/>
        </w:rPr>
      </w:pPr>
    </w:p>
    <w:p w:rsidR="001D7E59" w:rsidRPr="007E1ADD" w:rsidRDefault="001D7E59" w:rsidP="0095544F">
      <w:pPr>
        <w:widowControl w:val="0"/>
        <w:numPr>
          <w:ilvl w:val="0"/>
          <w:numId w:val="25"/>
        </w:numPr>
        <w:autoSpaceDE w:val="0"/>
        <w:autoSpaceDN w:val="0"/>
        <w:adjustRightInd w:val="0"/>
        <w:spacing w:after="0" w:line="240" w:lineRule="auto"/>
        <w:ind w:left="0" w:firstLine="0"/>
        <w:jc w:val="left"/>
        <w:rPr>
          <w:rFonts w:ascii="Garamond" w:hAnsi="Garamond"/>
          <w:w w:val="99"/>
          <w:lang w:val="sq-AL"/>
        </w:rPr>
      </w:pPr>
      <w:r w:rsidRPr="007E1ADD">
        <w:rPr>
          <w:rFonts w:ascii="Garamond" w:hAnsi="Garamond"/>
          <w:b/>
          <w:bCs/>
          <w:spacing w:val="-1"/>
          <w:lang w:val="sq-AL"/>
        </w:rPr>
        <w:t xml:space="preserve"> </w:t>
      </w:r>
      <w:r w:rsidRPr="007E1ADD">
        <w:rPr>
          <w:rFonts w:ascii="Garamond" w:hAnsi="Garamond"/>
          <w:b/>
          <w:bCs/>
          <w:spacing w:val="-4"/>
          <w:lang w:val="sq-AL"/>
        </w:rPr>
        <w:t xml:space="preserve">REKOMANDIME TË TJERA TË ARDHSHME : </w:t>
      </w:r>
      <w:r w:rsidRPr="007E1ADD">
        <w:rPr>
          <w:rFonts w:ascii="Garamond" w:hAnsi="Garamond"/>
          <w:spacing w:val="-4"/>
          <w:lang w:val="sq-AL"/>
        </w:rPr>
        <w:t>(për shembull syze të detyrueshme, protezë</w:t>
      </w:r>
      <w:r w:rsidR="008139F7">
        <w:rPr>
          <w:rFonts w:ascii="Garamond" w:hAnsi="Garamond"/>
          <w:spacing w:val="-4"/>
          <w:lang w:val="sq-AL"/>
        </w:rPr>
        <w:t xml:space="preserve"> </w:t>
      </w:r>
      <w:r w:rsidRPr="007E1ADD">
        <w:rPr>
          <w:rFonts w:ascii="Garamond" w:hAnsi="Garamond"/>
          <w:spacing w:val="-4"/>
          <w:lang w:val="sq-AL"/>
        </w:rPr>
        <w:t>akustike etj</w:t>
      </w:r>
      <w:r w:rsidRPr="007E1ADD">
        <w:rPr>
          <w:rFonts w:ascii="Garamond" w:hAnsi="Garamond"/>
          <w:w w:val="99"/>
          <w:lang w:val="sq-AL"/>
        </w:rPr>
        <w:t>.): _____________________________________________________________________-</w:t>
      </w:r>
    </w:p>
    <w:p w:rsidR="001D7E59" w:rsidRPr="007E1ADD" w:rsidRDefault="001D7E59" w:rsidP="0095544F">
      <w:pPr>
        <w:widowControl w:val="0"/>
        <w:kinsoku w:val="0"/>
        <w:overflowPunct w:val="0"/>
        <w:spacing w:after="0" w:line="240" w:lineRule="auto"/>
        <w:ind w:firstLine="0"/>
        <w:rPr>
          <w:rFonts w:ascii="Garamond" w:hAnsi="Garamond"/>
          <w:lang w:val="sq-AL"/>
        </w:rPr>
      </w:pPr>
    </w:p>
    <w:p w:rsidR="001D7E59" w:rsidRPr="007E1ADD" w:rsidRDefault="001D7E59" w:rsidP="0095544F">
      <w:pPr>
        <w:widowControl w:val="0"/>
        <w:spacing w:after="0" w:line="240" w:lineRule="auto"/>
        <w:ind w:firstLine="0"/>
        <w:rPr>
          <w:rFonts w:ascii="Garamond" w:hAnsi="Garamond"/>
          <w:lang w:val="sq-AL"/>
        </w:rPr>
      </w:pPr>
      <w:r w:rsidRPr="007E1ADD">
        <w:rPr>
          <w:rFonts w:ascii="Garamond" w:hAnsi="Garamond"/>
          <w:b/>
          <w:lang w:val="sq-AL"/>
        </w:rPr>
        <w:t xml:space="preserve">C. Leja e drejtimit </w:t>
      </w:r>
      <w:r w:rsidRPr="007E1ADD">
        <w:rPr>
          <w:rFonts w:ascii="Garamond" w:hAnsi="Garamond"/>
          <w:lang w:val="sq-AL"/>
        </w:rPr>
        <w:t>është lëshuar*/nuk është lëshuar* nga konvertimi i një lejeje tjetër të huaj të lëshuar nga:</w:t>
      </w:r>
      <w:r w:rsidR="00236794">
        <w:rPr>
          <w:rFonts w:ascii="Garamond" w:hAnsi="Garamond"/>
          <w:lang w:val="sq-AL"/>
        </w:rPr>
        <w:t xml:space="preserve"> </w:t>
      </w:r>
      <w:r w:rsidRPr="007E1ADD">
        <w:rPr>
          <w:rFonts w:ascii="Garamond" w:hAnsi="Garamond"/>
          <w:spacing w:val="-5"/>
          <w:lang w:val="sq-AL"/>
        </w:rPr>
        <w:t xml:space="preserve"> _______</w:t>
      </w:r>
    </w:p>
    <w:p w:rsidR="001D7E59" w:rsidRPr="007E1ADD" w:rsidRDefault="001D7E59" w:rsidP="0095544F">
      <w:pPr>
        <w:widowControl w:val="0"/>
        <w:kinsoku w:val="0"/>
        <w:overflowPunct w:val="0"/>
        <w:spacing w:after="0" w:line="240" w:lineRule="auto"/>
        <w:ind w:firstLine="0"/>
        <w:rPr>
          <w:rFonts w:ascii="Garamond" w:hAnsi="Garamond"/>
          <w:lang w:val="sq-AL"/>
        </w:rPr>
      </w:pPr>
    </w:p>
    <w:p w:rsidR="007B1E79" w:rsidRPr="007E1ADD" w:rsidRDefault="001D7E59" w:rsidP="0095544F">
      <w:pPr>
        <w:widowControl w:val="0"/>
        <w:shd w:val="clear" w:color="auto" w:fill="FFFFFF"/>
        <w:spacing w:after="0" w:line="240" w:lineRule="auto"/>
        <w:ind w:firstLine="0"/>
        <w:rPr>
          <w:rFonts w:ascii="Garamond" w:hAnsi="Garamond"/>
          <w:lang w:val="sq-AL"/>
        </w:rPr>
      </w:pPr>
      <w:r w:rsidRPr="007E1ADD">
        <w:rPr>
          <w:rFonts w:ascii="Garamond" w:hAnsi="Garamond"/>
          <w:b/>
          <w:lang w:val="sq-AL"/>
        </w:rPr>
        <w:t xml:space="preserve">VENDI DHE DATA </w:t>
      </w:r>
      <w:r w:rsidRPr="007E1ADD">
        <w:rPr>
          <w:rFonts w:ascii="Garamond" w:hAnsi="Garamond"/>
          <w:b/>
          <w:lang w:val="sq-AL"/>
        </w:rPr>
        <w:tab/>
      </w:r>
      <w:r w:rsidRPr="007E1ADD">
        <w:rPr>
          <w:rFonts w:ascii="Garamond" w:hAnsi="Garamond"/>
          <w:b/>
          <w:lang w:val="sq-AL"/>
        </w:rPr>
        <w:tab/>
      </w:r>
      <w:r w:rsidR="00236794">
        <w:rPr>
          <w:rFonts w:ascii="Garamond" w:hAnsi="Garamond"/>
          <w:b/>
          <w:lang w:val="sq-AL"/>
        </w:rPr>
        <w:t xml:space="preserve">   </w:t>
      </w:r>
      <w:r w:rsidR="00960E54">
        <w:rPr>
          <w:rFonts w:ascii="Garamond" w:hAnsi="Garamond"/>
          <w:b/>
          <w:lang w:val="sq-AL"/>
        </w:rPr>
        <w:t xml:space="preserve">                                                         </w:t>
      </w:r>
      <w:r w:rsidRPr="007E1ADD">
        <w:rPr>
          <w:rFonts w:ascii="Garamond" w:hAnsi="Garamond"/>
          <w:b/>
          <w:lang w:val="sq-AL"/>
        </w:rPr>
        <w:t>VULA DHE NËNSHKRIMI I NËPUNËSIT</w:t>
      </w:r>
    </w:p>
    <w:p w:rsidR="007B1E79" w:rsidRPr="007E1ADD" w:rsidRDefault="007B1E79" w:rsidP="0095544F">
      <w:pPr>
        <w:widowControl w:val="0"/>
        <w:kinsoku w:val="0"/>
        <w:overflowPunct w:val="0"/>
        <w:spacing w:after="0" w:line="240" w:lineRule="auto"/>
        <w:ind w:firstLine="0"/>
        <w:rPr>
          <w:rFonts w:ascii="Garamond" w:hAnsi="Garamond"/>
          <w:lang w:val="sq-AL"/>
        </w:rPr>
      </w:pPr>
    </w:p>
    <w:p w:rsidR="007B1E79" w:rsidRPr="007E1ADD" w:rsidRDefault="007B1E79" w:rsidP="0095544F">
      <w:pPr>
        <w:widowControl w:val="0"/>
        <w:kinsoku w:val="0"/>
        <w:overflowPunct w:val="0"/>
        <w:spacing w:after="0" w:line="240" w:lineRule="auto"/>
        <w:ind w:firstLine="0"/>
        <w:rPr>
          <w:rFonts w:ascii="Garamond" w:hAnsi="Garamond"/>
          <w:lang w:val="sq-AL"/>
        </w:rPr>
      </w:pPr>
    </w:p>
    <w:p w:rsidR="007B1E79" w:rsidRPr="007E1ADD" w:rsidRDefault="007B1E79" w:rsidP="0095544F">
      <w:pPr>
        <w:widowControl w:val="0"/>
        <w:kinsoku w:val="0"/>
        <w:overflowPunct w:val="0"/>
        <w:spacing w:after="0" w:line="240" w:lineRule="auto"/>
        <w:ind w:firstLine="0"/>
        <w:rPr>
          <w:rFonts w:ascii="Garamond" w:hAnsi="Garamond"/>
          <w:lang w:val="sq-AL"/>
        </w:rPr>
      </w:pPr>
    </w:p>
    <w:p w:rsidR="00960E54" w:rsidRDefault="00960E54" w:rsidP="0095544F">
      <w:pPr>
        <w:widowControl w:val="0"/>
        <w:kinsoku w:val="0"/>
        <w:overflowPunct w:val="0"/>
        <w:spacing w:after="0" w:line="240" w:lineRule="auto"/>
        <w:ind w:firstLine="0"/>
        <w:rPr>
          <w:rFonts w:ascii="Garamond" w:hAnsi="Garamond"/>
          <w:lang w:val="sq-AL"/>
        </w:rPr>
      </w:pPr>
    </w:p>
    <w:p w:rsidR="00960E54" w:rsidRDefault="00960E54" w:rsidP="0095544F">
      <w:pPr>
        <w:widowControl w:val="0"/>
        <w:kinsoku w:val="0"/>
        <w:overflowPunct w:val="0"/>
        <w:spacing w:after="0" w:line="240" w:lineRule="auto"/>
        <w:ind w:firstLine="0"/>
        <w:rPr>
          <w:rFonts w:ascii="Garamond" w:hAnsi="Garamond"/>
          <w:lang w:val="sq-AL"/>
        </w:rPr>
      </w:pPr>
    </w:p>
    <w:p w:rsidR="00960E54" w:rsidRDefault="00960E54" w:rsidP="0095544F">
      <w:pPr>
        <w:widowControl w:val="0"/>
        <w:kinsoku w:val="0"/>
        <w:overflowPunct w:val="0"/>
        <w:spacing w:after="0" w:line="240" w:lineRule="auto"/>
        <w:ind w:firstLine="0"/>
        <w:rPr>
          <w:rFonts w:ascii="Garamond" w:hAnsi="Garamond"/>
          <w:lang w:val="sq-AL"/>
        </w:rPr>
      </w:pPr>
    </w:p>
    <w:p w:rsidR="00960E54" w:rsidRDefault="00960E54" w:rsidP="0095544F">
      <w:pPr>
        <w:widowControl w:val="0"/>
        <w:kinsoku w:val="0"/>
        <w:overflowPunct w:val="0"/>
        <w:spacing w:after="0" w:line="240" w:lineRule="auto"/>
        <w:ind w:firstLine="0"/>
        <w:rPr>
          <w:rFonts w:ascii="Garamond" w:hAnsi="Garamond"/>
          <w:lang w:val="sq-AL"/>
        </w:rPr>
      </w:pPr>
    </w:p>
    <w:p w:rsidR="00960E54" w:rsidRDefault="00960E54" w:rsidP="0095544F">
      <w:pPr>
        <w:widowControl w:val="0"/>
        <w:kinsoku w:val="0"/>
        <w:overflowPunct w:val="0"/>
        <w:spacing w:after="0" w:line="240" w:lineRule="auto"/>
        <w:ind w:firstLine="0"/>
        <w:rPr>
          <w:rFonts w:ascii="Garamond" w:hAnsi="Garamond"/>
          <w:lang w:val="sq-AL"/>
        </w:rPr>
      </w:pPr>
    </w:p>
    <w:p w:rsidR="00960E54" w:rsidRDefault="00960E54" w:rsidP="0095544F">
      <w:pPr>
        <w:widowControl w:val="0"/>
        <w:kinsoku w:val="0"/>
        <w:overflowPunct w:val="0"/>
        <w:spacing w:after="0" w:line="240" w:lineRule="auto"/>
        <w:ind w:firstLine="0"/>
        <w:rPr>
          <w:rFonts w:ascii="Garamond" w:hAnsi="Garamond"/>
          <w:lang w:val="sq-AL"/>
        </w:rPr>
      </w:pPr>
    </w:p>
    <w:p w:rsidR="00960E54" w:rsidRDefault="00960E54" w:rsidP="0095544F">
      <w:pPr>
        <w:widowControl w:val="0"/>
        <w:kinsoku w:val="0"/>
        <w:overflowPunct w:val="0"/>
        <w:spacing w:after="0" w:line="240" w:lineRule="auto"/>
        <w:ind w:firstLine="0"/>
        <w:rPr>
          <w:rFonts w:ascii="Garamond" w:hAnsi="Garamond"/>
          <w:lang w:val="sq-AL"/>
        </w:rPr>
      </w:pPr>
    </w:p>
    <w:p w:rsidR="00960E54" w:rsidRDefault="00960E54" w:rsidP="0095544F">
      <w:pPr>
        <w:widowControl w:val="0"/>
        <w:kinsoku w:val="0"/>
        <w:overflowPunct w:val="0"/>
        <w:spacing w:after="0" w:line="240" w:lineRule="auto"/>
        <w:ind w:firstLine="0"/>
        <w:rPr>
          <w:rFonts w:ascii="Garamond" w:hAnsi="Garamond"/>
          <w:lang w:val="sq-AL"/>
        </w:rPr>
      </w:pPr>
    </w:p>
    <w:p w:rsidR="00960E54" w:rsidRDefault="00960E54" w:rsidP="0095544F">
      <w:pPr>
        <w:widowControl w:val="0"/>
        <w:kinsoku w:val="0"/>
        <w:overflowPunct w:val="0"/>
        <w:spacing w:after="0" w:line="240" w:lineRule="auto"/>
        <w:ind w:firstLine="0"/>
        <w:rPr>
          <w:rFonts w:ascii="Garamond" w:hAnsi="Garamond"/>
          <w:lang w:val="sq-AL"/>
        </w:rPr>
      </w:pPr>
    </w:p>
    <w:p w:rsidR="00960E54" w:rsidRDefault="00960E54" w:rsidP="0095544F">
      <w:pPr>
        <w:widowControl w:val="0"/>
        <w:kinsoku w:val="0"/>
        <w:overflowPunct w:val="0"/>
        <w:spacing w:after="0" w:line="240" w:lineRule="auto"/>
        <w:ind w:firstLine="0"/>
        <w:rPr>
          <w:rFonts w:ascii="Garamond" w:hAnsi="Garamond"/>
          <w:lang w:val="sq-AL"/>
        </w:rPr>
      </w:pPr>
    </w:p>
    <w:p w:rsidR="001D7E59" w:rsidRPr="007E1ADD" w:rsidRDefault="001D7E59" w:rsidP="0095544F">
      <w:pPr>
        <w:widowControl w:val="0"/>
        <w:kinsoku w:val="0"/>
        <w:overflowPunct w:val="0"/>
        <w:spacing w:after="0" w:line="240" w:lineRule="auto"/>
        <w:ind w:firstLine="0"/>
        <w:rPr>
          <w:rFonts w:ascii="Garamond" w:hAnsi="Garamond"/>
          <w:lang w:val="sq-AL"/>
        </w:rPr>
      </w:pPr>
      <w:r w:rsidRPr="007E1ADD">
        <w:rPr>
          <w:rFonts w:ascii="Garamond" w:hAnsi="Garamond"/>
          <w:lang w:val="sq-AL"/>
        </w:rPr>
        <w:t>( * )</w:t>
      </w:r>
      <w:r w:rsidR="008139F7">
        <w:rPr>
          <w:rFonts w:ascii="Garamond" w:hAnsi="Garamond"/>
          <w:lang w:val="sq-AL"/>
        </w:rPr>
        <w:t xml:space="preserve"> </w:t>
      </w:r>
      <w:r w:rsidRPr="007E1ADD">
        <w:rPr>
          <w:rFonts w:ascii="Garamond" w:hAnsi="Garamond"/>
          <w:lang w:val="sq-AL"/>
        </w:rPr>
        <w:t>me përjashtim të rastit që nuk është i zbatueshëm.</w:t>
      </w:r>
    </w:p>
    <w:p w:rsidR="0044538E" w:rsidRPr="007E1ADD" w:rsidRDefault="0044538E" w:rsidP="0095544F">
      <w:pPr>
        <w:pStyle w:val="Paragrafi"/>
        <w:rPr>
          <w:b/>
          <w:caps/>
          <w:szCs w:val="24"/>
          <w:lang w:val="sq-AL"/>
        </w:rPr>
      </w:pPr>
    </w:p>
    <w:p w:rsidR="007C5865" w:rsidRDefault="007C5865" w:rsidP="0095544F">
      <w:pPr>
        <w:pStyle w:val="NeniTitull"/>
        <w:keepNext w:val="0"/>
        <w:jc w:val="both"/>
        <w:rPr>
          <w:lang w:val="sq-AL"/>
        </w:rPr>
      </w:pPr>
    </w:p>
    <w:p w:rsidR="003A600D" w:rsidRDefault="003A600D" w:rsidP="0095544F">
      <w:pPr>
        <w:pStyle w:val="NeniTitull"/>
        <w:keepNext w:val="0"/>
        <w:jc w:val="both"/>
        <w:rPr>
          <w:lang w:val="sq-AL"/>
        </w:rPr>
        <w:sectPr w:rsidR="003A600D" w:rsidSect="00804703">
          <w:type w:val="continuous"/>
          <w:pgSz w:w="11907" w:h="16840" w:code="9"/>
          <w:pgMar w:top="720" w:right="1134" w:bottom="720" w:left="1134" w:header="851" w:footer="851" w:gutter="0"/>
          <w:cols w:space="454"/>
          <w:docGrid w:linePitch="360"/>
        </w:sectPr>
      </w:pPr>
    </w:p>
    <w:p w:rsidR="005E1D74" w:rsidRPr="007E1ADD" w:rsidRDefault="005E1D74" w:rsidP="0095544F">
      <w:pPr>
        <w:pStyle w:val="NeniTitull"/>
        <w:keepNext w:val="0"/>
        <w:rPr>
          <w:lang w:val="sq-AL"/>
        </w:rPr>
      </w:pPr>
      <w:r w:rsidRPr="007E1ADD">
        <w:rPr>
          <w:lang w:val="sq-AL"/>
        </w:rPr>
        <w:t>VENDIM</w:t>
      </w:r>
    </w:p>
    <w:p w:rsidR="005E1D74" w:rsidRPr="007E1ADD" w:rsidRDefault="008139F7" w:rsidP="0095544F">
      <w:pPr>
        <w:pStyle w:val="NeniTitull"/>
        <w:keepNext w:val="0"/>
        <w:rPr>
          <w:lang w:val="sq-AL"/>
        </w:rPr>
      </w:pPr>
      <w:r>
        <w:rPr>
          <w:lang w:val="sq-AL"/>
        </w:rPr>
        <w:t xml:space="preserve">Nr. </w:t>
      </w:r>
      <w:r w:rsidR="005E1D74" w:rsidRPr="007E1ADD">
        <w:rPr>
          <w:lang w:val="sq-AL"/>
        </w:rPr>
        <w:t>481, datë 31.7.2018</w:t>
      </w:r>
    </w:p>
    <w:p w:rsidR="005E1D74" w:rsidRPr="003A600D" w:rsidRDefault="005E1D74" w:rsidP="0095544F">
      <w:pPr>
        <w:pStyle w:val="NeniTitull"/>
        <w:keepNext w:val="0"/>
        <w:rPr>
          <w:color w:val="000000"/>
          <w:sz w:val="14"/>
          <w:lang w:val="sq-AL"/>
        </w:rPr>
      </w:pPr>
    </w:p>
    <w:p w:rsidR="005E1D74" w:rsidRPr="007E1ADD" w:rsidRDefault="005E1D74" w:rsidP="0095544F">
      <w:pPr>
        <w:pStyle w:val="NeniTitull"/>
        <w:keepNext w:val="0"/>
        <w:rPr>
          <w:color w:val="000000"/>
          <w:lang w:val="sq-AL"/>
        </w:rPr>
      </w:pPr>
      <w:r w:rsidRPr="007E1ADD">
        <w:rPr>
          <w:color w:val="000000"/>
          <w:lang w:val="sq-AL"/>
        </w:rPr>
        <w:t xml:space="preserve">PËR </w:t>
      </w:r>
      <w:r w:rsidRPr="007E1ADD">
        <w:rPr>
          <w:lang w:val="sq-AL"/>
        </w:rPr>
        <w:t xml:space="preserve">KALIMIN NË PËRGJEGJËSI ADMINISTRIMI, </w:t>
      </w:r>
      <w:r w:rsidRPr="007E1ADD">
        <w:rPr>
          <w:spacing w:val="-11"/>
          <w:lang w:val="sq-AL"/>
        </w:rPr>
        <w:t>NGA</w:t>
      </w:r>
      <w:r w:rsidRPr="007E1ADD">
        <w:rPr>
          <w:lang w:val="sq-AL"/>
        </w:rPr>
        <w:t xml:space="preserve"> </w:t>
      </w:r>
      <w:r w:rsidRPr="007E1ADD">
        <w:rPr>
          <w:spacing w:val="-10"/>
          <w:lang w:val="sq-AL"/>
        </w:rPr>
        <w:t xml:space="preserve">MINISTRIA E TURIZMIT DHE MJEDISIT DHE INSTITUCIONET E </w:t>
      </w:r>
      <w:r w:rsidRPr="007E1ADD">
        <w:rPr>
          <w:spacing w:val="-9"/>
          <w:lang w:val="sq-AL"/>
        </w:rPr>
        <w:t>SAJ</w:t>
      </w:r>
      <w:r w:rsidR="008139F7">
        <w:rPr>
          <w:spacing w:val="-9"/>
          <w:lang w:val="sq-AL"/>
        </w:rPr>
        <w:t xml:space="preserve"> </w:t>
      </w:r>
      <w:r w:rsidRPr="007E1ADD">
        <w:rPr>
          <w:lang w:val="sq-AL"/>
        </w:rPr>
        <w:t xml:space="preserve">TË VARËSISË TE MINISTRIA E ARSIMIT, SPORTIT DHE RINISË, PËR </w:t>
      </w:r>
      <w:r w:rsidRPr="007E1ADD">
        <w:rPr>
          <w:spacing w:val="-10"/>
          <w:lang w:val="sq-AL"/>
        </w:rPr>
        <w:t>INSTITUCIONET BRENDA FUSHËS SË VEPRIMTARISË SË</w:t>
      </w:r>
      <w:r w:rsidRPr="007E1ADD">
        <w:rPr>
          <w:spacing w:val="-9"/>
          <w:lang w:val="sq-AL"/>
        </w:rPr>
        <w:t xml:space="preserve"> SAJ</w:t>
      </w:r>
      <w:r w:rsidRPr="007E1ADD">
        <w:rPr>
          <w:lang w:val="sq-AL"/>
        </w:rPr>
        <w:t>, TË MJEDISEVE ME VENDNDODHJE NË BULEVARDIN</w:t>
      </w:r>
      <w:r w:rsidR="008139F7">
        <w:rPr>
          <w:lang w:val="sq-AL"/>
        </w:rPr>
        <w:t xml:space="preserve"> </w:t>
      </w:r>
      <w:r w:rsidR="00597F99">
        <w:rPr>
          <w:lang w:val="sq-AL"/>
        </w:rPr>
        <w:t>“</w:t>
      </w:r>
      <w:r w:rsidRPr="007E1ADD">
        <w:rPr>
          <w:lang w:val="sq-AL"/>
        </w:rPr>
        <w:t>ZHAN</w:t>
      </w:r>
      <w:r w:rsidR="00167B9B">
        <w:rPr>
          <w:lang w:val="sq-AL"/>
        </w:rPr>
        <w:t>Ë</w:t>
      </w:r>
      <w:r w:rsidRPr="007E1ADD">
        <w:rPr>
          <w:lang w:val="sq-AL"/>
        </w:rPr>
        <w:t xml:space="preserve"> D</w:t>
      </w:r>
      <w:r w:rsidR="00236794">
        <w:rPr>
          <w:lang w:val="sq-AL"/>
        </w:rPr>
        <w:t>’</w:t>
      </w:r>
      <w:r w:rsidRPr="007E1ADD">
        <w:rPr>
          <w:lang w:val="sq-AL"/>
        </w:rPr>
        <w:t>ARK</w:t>
      </w:r>
      <w:r w:rsidR="00597F99">
        <w:rPr>
          <w:lang w:val="sq-AL"/>
        </w:rPr>
        <w:t>”</w:t>
      </w:r>
      <w:r w:rsidRPr="007E1ADD">
        <w:rPr>
          <w:lang w:val="sq-AL"/>
        </w:rPr>
        <w:t xml:space="preserve">, </w:t>
      </w:r>
      <w:r w:rsidR="008139F7">
        <w:rPr>
          <w:lang w:val="sq-AL"/>
        </w:rPr>
        <w:t xml:space="preserve">NR. </w:t>
      </w:r>
      <w:r w:rsidRPr="007E1ADD">
        <w:rPr>
          <w:lang w:val="sq-AL"/>
        </w:rPr>
        <w:t>23, TIRANË (ISH-</w:t>
      </w:r>
      <w:r w:rsidRPr="007E1ADD">
        <w:rPr>
          <w:spacing w:val="-10"/>
          <w:lang w:val="sq-AL"/>
        </w:rPr>
        <w:t>AGJENCIA TELEGRAFIKE SHQIPTARE)</w:t>
      </w:r>
    </w:p>
    <w:p w:rsidR="005E1D74" w:rsidRPr="003A600D" w:rsidRDefault="005E1D74" w:rsidP="0095544F">
      <w:pPr>
        <w:pStyle w:val="Paragrafi"/>
        <w:rPr>
          <w:sz w:val="14"/>
          <w:lang w:val="sq-AL"/>
        </w:rPr>
      </w:pPr>
    </w:p>
    <w:p w:rsidR="005E1D74" w:rsidRPr="007E1ADD" w:rsidRDefault="005E1D74" w:rsidP="0095544F">
      <w:pPr>
        <w:pStyle w:val="Paragrafi"/>
        <w:rPr>
          <w:lang w:val="sq-AL"/>
        </w:rPr>
      </w:pPr>
      <w:r w:rsidRPr="007E1ADD">
        <w:rPr>
          <w:lang w:val="sq-AL"/>
        </w:rPr>
        <w:t xml:space="preserve">Në mbështetje të nenit 100 të Kushtetutës dhe të neneve 13 e 15, të ligjit </w:t>
      </w:r>
      <w:r w:rsidR="008139F7">
        <w:rPr>
          <w:lang w:val="sq-AL"/>
        </w:rPr>
        <w:t xml:space="preserve">nr. </w:t>
      </w:r>
      <w:r w:rsidRPr="007E1ADD">
        <w:rPr>
          <w:lang w:val="sq-AL"/>
        </w:rPr>
        <w:t xml:space="preserve">8743, datë 22.2.2001, </w:t>
      </w:r>
      <w:r w:rsidR="00597F99">
        <w:rPr>
          <w:lang w:val="sq-AL"/>
        </w:rPr>
        <w:t>“</w:t>
      </w:r>
      <w:r w:rsidRPr="007E1ADD">
        <w:rPr>
          <w:lang w:val="sq-AL"/>
        </w:rPr>
        <w:t>Për pronat e paluajtshme të shtetit</w:t>
      </w:r>
      <w:r w:rsidR="00597F99">
        <w:rPr>
          <w:lang w:val="sq-AL"/>
        </w:rPr>
        <w:t>”</w:t>
      </w:r>
      <w:r w:rsidRPr="007E1ADD">
        <w:rPr>
          <w:lang w:val="sq-AL"/>
        </w:rPr>
        <w:t>, të ndryshuar, me propozimin e ministrit të Arsimit, Sportit dhe Rinisë, Këshilli i Ministrave</w:t>
      </w:r>
    </w:p>
    <w:p w:rsidR="005E1D74" w:rsidRPr="003A600D" w:rsidRDefault="005E1D74" w:rsidP="0095544F">
      <w:pPr>
        <w:pStyle w:val="Paragrafi"/>
        <w:rPr>
          <w:sz w:val="14"/>
          <w:lang w:val="sq-AL"/>
        </w:rPr>
      </w:pPr>
    </w:p>
    <w:p w:rsidR="005E1D74" w:rsidRPr="007E1ADD" w:rsidRDefault="005E1D74" w:rsidP="0095544F">
      <w:pPr>
        <w:pStyle w:val="NeniNr"/>
        <w:keepNext w:val="0"/>
        <w:rPr>
          <w:lang w:val="sq-AL"/>
        </w:rPr>
      </w:pPr>
      <w:r w:rsidRPr="007E1ADD">
        <w:rPr>
          <w:lang w:val="sq-AL"/>
        </w:rPr>
        <w:t>VENDOSI:</w:t>
      </w:r>
    </w:p>
    <w:p w:rsidR="005E1D74" w:rsidRPr="003A600D" w:rsidRDefault="005E1D74" w:rsidP="0095544F">
      <w:pPr>
        <w:pStyle w:val="Paragrafi"/>
        <w:rPr>
          <w:sz w:val="14"/>
          <w:lang w:val="sq-AL"/>
        </w:rPr>
      </w:pPr>
    </w:p>
    <w:p w:rsidR="005E1D74" w:rsidRPr="007E1ADD" w:rsidRDefault="005E1D74" w:rsidP="0095544F">
      <w:pPr>
        <w:pStyle w:val="Paragrafi"/>
        <w:rPr>
          <w:lang w:val="sq-AL"/>
        </w:rPr>
      </w:pPr>
      <w:r w:rsidRPr="007E1ADD">
        <w:rPr>
          <w:lang w:val="sq-AL"/>
        </w:rPr>
        <w:t>1. Kalimin në përgjegjësi administrimi, nga Ministria e Turizmit dhe Mjedisit dhe institucionet e saj të varësisë te Ministria e Arsimit, Sportit dhe Rinisë, për institucionet brenda fushës së veprimtarisë së saj,</w:t>
      </w:r>
      <w:r w:rsidRPr="007E1ADD">
        <w:rPr>
          <w:spacing w:val="-3"/>
          <w:lang w:val="sq-AL"/>
        </w:rPr>
        <w:t xml:space="preserve"> për t</w:t>
      </w:r>
      <w:r w:rsidR="00236794">
        <w:rPr>
          <w:spacing w:val="-3"/>
          <w:lang w:val="sq-AL"/>
        </w:rPr>
        <w:t>’</w:t>
      </w:r>
      <w:r w:rsidRPr="007E1ADD">
        <w:rPr>
          <w:spacing w:val="-3"/>
          <w:lang w:val="sq-AL"/>
        </w:rPr>
        <w:t xml:space="preserve">u përdorur për mjedise pune për këto institucione, </w:t>
      </w:r>
      <w:r w:rsidRPr="007E1ADD">
        <w:rPr>
          <w:lang w:val="sq-AL"/>
        </w:rPr>
        <w:t xml:space="preserve">të mjediseve me </w:t>
      </w:r>
      <w:r w:rsidRPr="007E1ADD">
        <w:rPr>
          <w:spacing w:val="-1"/>
          <w:lang w:val="sq-AL"/>
        </w:rPr>
        <w:t xml:space="preserve">sipërfaqe të përgjithshme 2 840 (dy mijë e tetëqind e </w:t>
      </w:r>
      <w:r w:rsidRPr="007E1ADD">
        <w:rPr>
          <w:spacing w:val="-2"/>
          <w:lang w:val="sq-AL"/>
        </w:rPr>
        <w:t>dyzet) m</w:t>
      </w:r>
      <w:r w:rsidRPr="007E1ADD">
        <w:rPr>
          <w:spacing w:val="-2"/>
          <w:vertAlign w:val="superscript"/>
          <w:lang w:val="sq-AL"/>
        </w:rPr>
        <w:t>2</w:t>
      </w:r>
      <w:r w:rsidRPr="007E1ADD">
        <w:rPr>
          <w:spacing w:val="-2"/>
          <w:lang w:val="sq-AL"/>
        </w:rPr>
        <w:t xml:space="preserve"> dhe sipërfaqe të ndërtesës 886 (tetëqind e </w:t>
      </w:r>
      <w:r w:rsidRPr="007E1ADD">
        <w:rPr>
          <w:lang w:val="sq-AL"/>
        </w:rPr>
        <w:t>tetëdhjetë e gjashtë) m</w:t>
      </w:r>
      <w:r w:rsidRPr="007E1ADD">
        <w:rPr>
          <w:vertAlign w:val="superscript"/>
          <w:lang w:val="sq-AL"/>
        </w:rPr>
        <w:t>2</w:t>
      </w:r>
      <w:r w:rsidRPr="007E1ADD">
        <w:rPr>
          <w:lang w:val="sq-AL"/>
        </w:rPr>
        <w:t xml:space="preserve">, me numër rendor 1, me vendndodhje në bulevardin </w:t>
      </w:r>
      <w:r w:rsidR="00597F99">
        <w:rPr>
          <w:lang w:val="sq-AL"/>
        </w:rPr>
        <w:t>“</w:t>
      </w:r>
      <w:r w:rsidRPr="007E1ADD">
        <w:rPr>
          <w:lang w:val="sq-AL"/>
        </w:rPr>
        <w:t>Zhan</w:t>
      </w:r>
      <w:r w:rsidR="00167B9B">
        <w:rPr>
          <w:lang w:val="sq-AL"/>
        </w:rPr>
        <w:t>ë</w:t>
      </w:r>
      <w:r w:rsidRPr="007E1ADD">
        <w:rPr>
          <w:lang w:val="sq-AL"/>
        </w:rPr>
        <w:t xml:space="preserve"> D</w:t>
      </w:r>
      <w:r w:rsidR="00236794">
        <w:rPr>
          <w:lang w:val="sq-AL"/>
        </w:rPr>
        <w:t>’</w:t>
      </w:r>
      <w:r w:rsidRPr="007E1ADD">
        <w:rPr>
          <w:lang w:val="sq-AL"/>
        </w:rPr>
        <w:t>Ark</w:t>
      </w:r>
      <w:r w:rsidR="00597F99">
        <w:rPr>
          <w:lang w:val="sq-AL"/>
        </w:rPr>
        <w:t>”</w:t>
      </w:r>
      <w:r w:rsidRPr="007E1ADD">
        <w:rPr>
          <w:lang w:val="sq-AL"/>
        </w:rPr>
        <w:t xml:space="preserve">, </w:t>
      </w:r>
      <w:r w:rsidR="008139F7">
        <w:rPr>
          <w:lang w:val="sq-AL"/>
        </w:rPr>
        <w:t xml:space="preserve">nr. </w:t>
      </w:r>
      <w:r w:rsidRPr="007E1ADD">
        <w:rPr>
          <w:lang w:val="sq-AL"/>
        </w:rPr>
        <w:t xml:space="preserve">23, Tiranë, sipas planimetrisë </w:t>
      </w:r>
      <w:r w:rsidR="008139F7">
        <w:rPr>
          <w:lang w:val="sq-AL"/>
        </w:rPr>
        <w:t xml:space="preserve">nr. </w:t>
      </w:r>
      <w:r w:rsidRPr="007E1ADD">
        <w:rPr>
          <w:lang w:val="sq-AL"/>
        </w:rPr>
        <w:t xml:space="preserve">1, që i bashkëlidhet këtij vendimi dhe është pjesë përbërëse e tij. </w:t>
      </w:r>
    </w:p>
    <w:p w:rsidR="005E1D74" w:rsidRPr="007E1ADD" w:rsidRDefault="005E1D74" w:rsidP="0095544F">
      <w:pPr>
        <w:pStyle w:val="Paragrafi"/>
        <w:rPr>
          <w:lang w:val="sq-AL"/>
        </w:rPr>
      </w:pPr>
      <w:r w:rsidRPr="007E1ADD">
        <w:rPr>
          <w:lang w:val="sq-AL"/>
        </w:rPr>
        <w:t xml:space="preserve">2. Godina dykatëshe, sipas planimetrisë </w:t>
      </w:r>
      <w:r w:rsidR="008139F7">
        <w:rPr>
          <w:lang w:val="sq-AL"/>
        </w:rPr>
        <w:t xml:space="preserve">nr. </w:t>
      </w:r>
      <w:r w:rsidRPr="007E1ADD">
        <w:rPr>
          <w:lang w:val="sq-AL"/>
        </w:rPr>
        <w:t>2, bashkëlidhur këtij vendimi, të mbetet në përdorim të Inspektoratit Shtetëror të Mjedisit, Pyjeve, Ujërave dhe Turizmit, në varësi të Ministrisë së Turizmit dhe Mjedisit.</w:t>
      </w:r>
    </w:p>
    <w:p w:rsidR="005E1D74" w:rsidRPr="007E1ADD" w:rsidRDefault="005E1D74" w:rsidP="0095544F">
      <w:pPr>
        <w:pStyle w:val="Paragrafi"/>
        <w:rPr>
          <w:lang w:val="sq-AL"/>
        </w:rPr>
      </w:pPr>
      <w:r w:rsidRPr="007E1ADD">
        <w:rPr>
          <w:lang w:val="sq-AL"/>
        </w:rPr>
        <w:t>3. Ministrisë së Arsimit, Sportit dhe Rinisë dhe</w:t>
      </w:r>
      <w:r w:rsidRPr="007E1ADD">
        <w:rPr>
          <w:spacing w:val="-3"/>
          <w:lang w:val="sq-AL"/>
        </w:rPr>
        <w:t xml:space="preserve"> </w:t>
      </w:r>
      <w:r w:rsidRPr="007E1ADD">
        <w:rPr>
          <w:lang w:val="sq-AL"/>
        </w:rPr>
        <w:t>institucioneve përdoruese të pronës, së përcaktuar në pikën 1, të këtij vendimi, u ndalohet ta ndryshojnë destinacionin e pronës ose ta tjetërsojnë atë.</w:t>
      </w:r>
    </w:p>
    <w:p w:rsidR="005E1D74" w:rsidRPr="007E1ADD" w:rsidRDefault="005E1D74" w:rsidP="0095544F">
      <w:pPr>
        <w:pStyle w:val="Paragrafi"/>
        <w:rPr>
          <w:lang w:val="sq-AL"/>
        </w:rPr>
      </w:pPr>
      <w:r w:rsidRPr="007E1ADD">
        <w:rPr>
          <w:lang w:val="sq-AL"/>
        </w:rPr>
        <w:t xml:space="preserve">4. Ngarkohen Ministria e Turizmit dhe Mjedisit dhe institucionet në varësi të saj, Ministria e Arsimit, Sportit dhe Rinisë, </w:t>
      </w:r>
      <w:r w:rsidRPr="007E1ADD">
        <w:rPr>
          <w:spacing w:val="-3"/>
          <w:lang w:val="sq-AL"/>
        </w:rPr>
        <w:t>Qendra e Shërbimeve Arsimore</w:t>
      </w:r>
      <w:r w:rsidRPr="007E1ADD">
        <w:rPr>
          <w:lang w:val="sq-AL"/>
        </w:rPr>
        <w:t xml:space="preserve"> dhe </w:t>
      </w:r>
      <w:r w:rsidR="00167B9B">
        <w:rPr>
          <w:lang w:val="sq-AL"/>
        </w:rPr>
        <w:t>k</w:t>
      </w:r>
      <w:r w:rsidRPr="007E1ADD">
        <w:rPr>
          <w:lang w:val="sq-AL"/>
        </w:rPr>
        <w:t>ryeregjistruesi i Pasurive të Paluajtshme të Republikës së Shqipërisë për zbatimin e këtij vendimi.</w:t>
      </w:r>
    </w:p>
    <w:p w:rsidR="005E1D74" w:rsidRPr="007E1ADD" w:rsidRDefault="005E1D74" w:rsidP="0095544F">
      <w:pPr>
        <w:pStyle w:val="Paragrafi"/>
        <w:rPr>
          <w:lang w:val="sq-AL"/>
        </w:rPr>
      </w:pPr>
      <w:r w:rsidRPr="007E1ADD">
        <w:rPr>
          <w:lang w:val="sq-AL"/>
        </w:rPr>
        <w:t>Ky vendim hyn në fuqi pas botimit në Fletoren Zyrtare.</w:t>
      </w:r>
    </w:p>
    <w:p w:rsidR="005E1D74" w:rsidRPr="003A600D" w:rsidRDefault="005E1D74" w:rsidP="0095544F">
      <w:pPr>
        <w:pStyle w:val="Paragrafi"/>
        <w:rPr>
          <w:caps/>
          <w:sz w:val="14"/>
          <w:lang w:val="sq-AL"/>
        </w:rPr>
      </w:pPr>
    </w:p>
    <w:p w:rsidR="005E1D74" w:rsidRPr="007E1ADD" w:rsidRDefault="005E1D74" w:rsidP="0095544F">
      <w:pPr>
        <w:pStyle w:val="Autoriteti"/>
        <w:keepNext w:val="0"/>
        <w:rPr>
          <w:lang w:val="sq-AL"/>
        </w:rPr>
      </w:pPr>
      <w:r w:rsidRPr="007E1ADD">
        <w:rPr>
          <w:lang w:val="sq-AL"/>
        </w:rPr>
        <w:t>KRYEMINISTRI</w:t>
      </w:r>
    </w:p>
    <w:p w:rsidR="005E1D74" w:rsidRPr="007E1ADD" w:rsidRDefault="005E1D74" w:rsidP="0095544F">
      <w:pPr>
        <w:pStyle w:val="AutoritetiEmer"/>
        <w:rPr>
          <w:lang w:val="sq-AL"/>
        </w:rPr>
      </w:pPr>
      <w:r w:rsidRPr="007E1ADD">
        <w:rPr>
          <w:lang w:val="sq-AL"/>
        </w:rPr>
        <w:t>Edi Rama</w:t>
      </w:r>
    </w:p>
    <w:p w:rsidR="0044538E" w:rsidRPr="007E1ADD" w:rsidRDefault="0044538E" w:rsidP="0095544F">
      <w:pPr>
        <w:pStyle w:val="Paragrafi"/>
        <w:rPr>
          <w:b/>
          <w:caps/>
          <w:szCs w:val="24"/>
          <w:lang w:val="sq-AL"/>
        </w:rPr>
      </w:pPr>
    </w:p>
    <w:p w:rsidR="003A600D" w:rsidRDefault="003A600D" w:rsidP="0095544F">
      <w:pPr>
        <w:pStyle w:val="Paragrafi"/>
        <w:rPr>
          <w:b/>
          <w:caps/>
          <w:szCs w:val="24"/>
          <w:lang w:val="sq-AL"/>
        </w:rPr>
        <w:sectPr w:rsidR="003A600D" w:rsidSect="003A600D">
          <w:type w:val="continuous"/>
          <w:pgSz w:w="11907" w:h="16840" w:code="9"/>
          <w:pgMar w:top="720" w:right="1134" w:bottom="720" w:left="1134" w:header="851" w:footer="851" w:gutter="0"/>
          <w:cols w:num="2" w:space="454"/>
          <w:docGrid w:linePitch="360"/>
        </w:sectPr>
      </w:pPr>
    </w:p>
    <w:p w:rsidR="0044538E" w:rsidRPr="007E1ADD" w:rsidRDefault="0044538E" w:rsidP="0095544F">
      <w:pPr>
        <w:pStyle w:val="Paragrafi"/>
        <w:rPr>
          <w:b/>
          <w:caps/>
          <w:szCs w:val="24"/>
          <w:lang w:val="sq-AL"/>
        </w:rPr>
      </w:pPr>
    </w:p>
    <w:p w:rsidR="0044538E" w:rsidRPr="007E1ADD" w:rsidRDefault="0044538E" w:rsidP="0095544F">
      <w:pPr>
        <w:pStyle w:val="Paragrafi"/>
        <w:rPr>
          <w:b/>
          <w:caps/>
          <w:szCs w:val="24"/>
          <w:lang w:val="sq-AL"/>
        </w:rPr>
      </w:pPr>
    </w:p>
    <w:p w:rsidR="0044538E" w:rsidRPr="007E1ADD" w:rsidRDefault="0044538E" w:rsidP="0095544F">
      <w:pPr>
        <w:pStyle w:val="Paragrafi"/>
        <w:rPr>
          <w:b/>
          <w:caps/>
          <w:szCs w:val="24"/>
          <w:lang w:val="sq-AL"/>
        </w:rPr>
      </w:pPr>
    </w:p>
    <w:p w:rsidR="0044538E" w:rsidRPr="007E1ADD" w:rsidRDefault="0044538E" w:rsidP="0095544F">
      <w:pPr>
        <w:pStyle w:val="Paragrafi"/>
        <w:rPr>
          <w:b/>
          <w:caps/>
          <w:szCs w:val="24"/>
          <w:lang w:val="sq-AL"/>
        </w:rPr>
      </w:pPr>
    </w:p>
    <w:p w:rsidR="007C5865" w:rsidRDefault="007C5865" w:rsidP="0095544F">
      <w:pPr>
        <w:pStyle w:val="Heading1"/>
        <w:keepNext w:val="0"/>
        <w:widowControl w:val="0"/>
        <w:kinsoku w:val="0"/>
        <w:overflowPunct w:val="0"/>
        <w:spacing w:before="44"/>
        <w:ind w:left="0" w:right="100"/>
        <w:rPr>
          <w:rFonts w:ascii="Garamond" w:hAnsi="Garamond"/>
          <w:sz w:val="24"/>
          <w:szCs w:val="24"/>
          <w:lang w:val="sq-AL"/>
        </w:rPr>
      </w:pPr>
    </w:p>
    <w:p w:rsidR="007C5865" w:rsidRDefault="007C5865" w:rsidP="0095544F">
      <w:pPr>
        <w:pStyle w:val="Heading1"/>
        <w:keepNext w:val="0"/>
        <w:widowControl w:val="0"/>
        <w:kinsoku w:val="0"/>
        <w:overflowPunct w:val="0"/>
        <w:spacing w:before="44"/>
        <w:ind w:left="0" w:right="100"/>
        <w:rPr>
          <w:rFonts w:ascii="Garamond" w:hAnsi="Garamond"/>
          <w:sz w:val="24"/>
          <w:szCs w:val="24"/>
          <w:lang w:val="sq-AL"/>
        </w:rPr>
      </w:pPr>
    </w:p>
    <w:p w:rsidR="007C5865" w:rsidRDefault="007C5865" w:rsidP="0095544F">
      <w:pPr>
        <w:pStyle w:val="Heading1"/>
        <w:keepNext w:val="0"/>
        <w:widowControl w:val="0"/>
        <w:kinsoku w:val="0"/>
        <w:overflowPunct w:val="0"/>
        <w:spacing w:before="44"/>
        <w:ind w:left="0" w:right="100"/>
        <w:rPr>
          <w:rFonts w:ascii="Garamond" w:hAnsi="Garamond"/>
          <w:sz w:val="24"/>
          <w:szCs w:val="24"/>
          <w:lang w:val="sq-AL"/>
        </w:rPr>
      </w:pPr>
    </w:p>
    <w:p w:rsidR="007C5865" w:rsidRDefault="007C5865" w:rsidP="0095544F">
      <w:pPr>
        <w:pStyle w:val="Heading1"/>
        <w:keepNext w:val="0"/>
        <w:widowControl w:val="0"/>
        <w:kinsoku w:val="0"/>
        <w:overflowPunct w:val="0"/>
        <w:spacing w:before="44"/>
        <w:ind w:left="0" w:right="100"/>
        <w:rPr>
          <w:rFonts w:ascii="Garamond" w:hAnsi="Garamond"/>
          <w:sz w:val="24"/>
          <w:szCs w:val="24"/>
          <w:lang w:val="sq-AL"/>
        </w:rPr>
      </w:pPr>
    </w:p>
    <w:p w:rsidR="007C5865" w:rsidRDefault="007C5865" w:rsidP="0095544F">
      <w:pPr>
        <w:pStyle w:val="Heading1"/>
        <w:keepNext w:val="0"/>
        <w:widowControl w:val="0"/>
        <w:kinsoku w:val="0"/>
        <w:overflowPunct w:val="0"/>
        <w:spacing w:before="44"/>
        <w:ind w:left="0" w:right="100"/>
        <w:rPr>
          <w:rFonts w:ascii="Garamond" w:hAnsi="Garamond"/>
          <w:sz w:val="24"/>
          <w:szCs w:val="24"/>
          <w:lang w:val="sq-AL"/>
        </w:rPr>
      </w:pPr>
    </w:p>
    <w:p w:rsidR="007C5865" w:rsidRDefault="007C5865" w:rsidP="0095544F">
      <w:pPr>
        <w:pStyle w:val="Heading1"/>
        <w:keepNext w:val="0"/>
        <w:widowControl w:val="0"/>
        <w:kinsoku w:val="0"/>
        <w:overflowPunct w:val="0"/>
        <w:spacing w:before="44"/>
        <w:ind w:left="0" w:right="100"/>
        <w:rPr>
          <w:rFonts w:ascii="Garamond" w:hAnsi="Garamond"/>
          <w:sz w:val="24"/>
          <w:szCs w:val="24"/>
          <w:lang w:val="sq-AL"/>
        </w:rPr>
      </w:pPr>
    </w:p>
    <w:p w:rsidR="007C5865" w:rsidRDefault="007C5865" w:rsidP="0095544F">
      <w:pPr>
        <w:pStyle w:val="Heading1"/>
        <w:keepNext w:val="0"/>
        <w:widowControl w:val="0"/>
        <w:kinsoku w:val="0"/>
        <w:overflowPunct w:val="0"/>
        <w:spacing w:before="44"/>
        <w:ind w:left="0" w:right="100"/>
        <w:rPr>
          <w:rFonts w:ascii="Garamond" w:hAnsi="Garamond"/>
          <w:sz w:val="24"/>
          <w:szCs w:val="24"/>
          <w:lang w:val="sq-AL"/>
        </w:rPr>
      </w:pPr>
    </w:p>
    <w:p w:rsidR="007C5865" w:rsidRDefault="007C5865" w:rsidP="0095544F">
      <w:pPr>
        <w:pStyle w:val="Heading1"/>
        <w:keepNext w:val="0"/>
        <w:widowControl w:val="0"/>
        <w:kinsoku w:val="0"/>
        <w:overflowPunct w:val="0"/>
        <w:spacing w:before="44"/>
        <w:ind w:left="0" w:right="100"/>
        <w:rPr>
          <w:rFonts w:ascii="Garamond" w:hAnsi="Garamond"/>
          <w:sz w:val="24"/>
          <w:szCs w:val="24"/>
          <w:lang w:val="sq-AL"/>
        </w:rPr>
      </w:pPr>
    </w:p>
    <w:p w:rsidR="007C5865" w:rsidRDefault="007C5865" w:rsidP="0095544F">
      <w:pPr>
        <w:pStyle w:val="Heading1"/>
        <w:keepNext w:val="0"/>
        <w:widowControl w:val="0"/>
        <w:kinsoku w:val="0"/>
        <w:overflowPunct w:val="0"/>
        <w:spacing w:before="44"/>
        <w:ind w:left="0" w:right="100"/>
        <w:rPr>
          <w:rFonts w:ascii="Garamond" w:hAnsi="Garamond"/>
          <w:sz w:val="24"/>
          <w:szCs w:val="24"/>
          <w:lang w:val="sq-AL"/>
        </w:rPr>
      </w:pPr>
    </w:p>
    <w:p w:rsidR="007C5865" w:rsidRDefault="007C5865" w:rsidP="0095544F">
      <w:pPr>
        <w:pStyle w:val="Heading1"/>
        <w:keepNext w:val="0"/>
        <w:widowControl w:val="0"/>
        <w:kinsoku w:val="0"/>
        <w:overflowPunct w:val="0"/>
        <w:spacing w:before="44"/>
        <w:ind w:left="0" w:right="100"/>
        <w:rPr>
          <w:rFonts w:ascii="Garamond" w:hAnsi="Garamond"/>
          <w:sz w:val="24"/>
          <w:szCs w:val="24"/>
          <w:lang w:val="sq-AL"/>
        </w:rPr>
      </w:pPr>
    </w:p>
    <w:p w:rsidR="003A600D" w:rsidRDefault="003A600D" w:rsidP="0095544F">
      <w:pPr>
        <w:pStyle w:val="Heading1"/>
        <w:keepNext w:val="0"/>
        <w:widowControl w:val="0"/>
        <w:kinsoku w:val="0"/>
        <w:overflowPunct w:val="0"/>
        <w:spacing w:before="44"/>
        <w:ind w:left="0" w:right="100"/>
        <w:rPr>
          <w:rFonts w:ascii="Garamond" w:hAnsi="Garamond"/>
          <w:sz w:val="24"/>
          <w:szCs w:val="24"/>
          <w:lang w:val="sq-AL"/>
        </w:rPr>
      </w:pPr>
    </w:p>
    <w:p w:rsidR="003A600D" w:rsidRDefault="003A600D" w:rsidP="0095544F">
      <w:pPr>
        <w:pStyle w:val="Heading1"/>
        <w:keepNext w:val="0"/>
        <w:widowControl w:val="0"/>
        <w:kinsoku w:val="0"/>
        <w:overflowPunct w:val="0"/>
        <w:spacing w:before="44"/>
        <w:ind w:left="0" w:right="100"/>
        <w:rPr>
          <w:rFonts w:ascii="Garamond" w:hAnsi="Garamond"/>
          <w:sz w:val="24"/>
          <w:szCs w:val="24"/>
          <w:lang w:val="sq-AL"/>
        </w:rPr>
      </w:pPr>
    </w:p>
    <w:p w:rsidR="003A600D" w:rsidRDefault="003A600D" w:rsidP="0095544F">
      <w:pPr>
        <w:pStyle w:val="Heading1"/>
        <w:keepNext w:val="0"/>
        <w:widowControl w:val="0"/>
        <w:kinsoku w:val="0"/>
        <w:overflowPunct w:val="0"/>
        <w:spacing w:before="44"/>
        <w:ind w:left="0" w:right="100"/>
        <w:rPr>
          <w:rFonts w:ascii="Garamond" w:hAnsi="Garamond"/>
          <w:sz w:val="24"/>
          <w:szCs w:val="24"/>
          <w:lang w:val="sq-AL"/>
        </w:rPr>
      </w:pPr>
    </w:p>
    <w:p w:rsidR="003A600D" w:rsidRDefault="003A600D" w:rsidP="0095544F">
      <w:pPr>
        <w:pStyle w:val="Heading1"/>
        <w:keepNext w:val="0"/>
        <w:widowControl w:val="0"/>
        <w:kinsoku w:val="0"/>
        <w:overflowPunct w:val="0"/>
        <w:spacing w:before="44"/>
        <w:ind w:left="0" w:right="100"/>
        <w:rPr>
          <w:rFonts w:ascii="Garamond" w:hAnsi="Garamond"/>
          <w:sz w:val="24"/>
          <w:szCs w:val="24"/>
          <w:lang w:val="sq-AL"/>
        </w:rPr>
      </w:pPr>
    </w:p>
    <w:p w:rsidR="00E90562" w:rsidRPr="007E1ADD" w:rsidRDefault="005E1D74" w:rsidP="0095544F">
      <w:pPr>
        <w:pStyle w:val="Heading1"/>
        <w:keepNext w:val="0"/>
        <w:widowControl w:val="0"/>
        <w:kinsoku w:val="0"/>
        <w:overflowPunct w:val="0"/>
        <w:spacing w:before="0" w:after="0"/>
        <w:ind w:left="0" w:firstLine="0"/>
        <w:rPr>
          <w:rFonts w:ascii="Garamond" w:hAnsi="Garamond"/>
          <w:sz w:val="24"/>
          <w:szCs w:val="24"/>
          <w:lang w:val="sq-AL"/>
        </w:rPr>
      </w:pPr>
      <w:r w:rsidRPr="007E1ADD">
        <w:rPr>
          <w:rFonts w:ascii="Garamond" w:hAnsi="Garamond"/>
          <w:sz w:val="24"/>
          <w:szCs w:val="24"/>
          <w:lang w:val="sq-AL"/>
        </w:rPr>
        <w:t xml:space="preserve">Planimetria </w:t>
      </w:r>
      <w:r w:rsidR="008139F7">
        <w:rPr>
          <w:rFonts w:ascii="Garamond" w:hAnsi="Garamond"/>
          <w:sz w:val="24"/>
          <w:szCs w:val="24"/>
          <w:lang w:val="sq-AL"/>
        </w:rPr>
        <w:t xml:space="preserve">nr. </w:t>
      </w:r>
      <w:r w:rsidRPr="007E1ADD">
        <w:rPr>
          <w:rFonts w:ascii="Garamond" w:hAnsi="Garamond"/>
          <w:sz w:val="24"/>
          <w:szCs w:val="24"/>
          <w:lang w:val="sq-AL"/>
        </w:rPr>
        <w:t>1</w:t>
      </w:r>
    </w:p>
    <w:p w:rsidR="00A12BB5" w:rsidRPr="007E1ADD" w:rsidRDefault="005E1D74" w:rsidP="0095544F">
      <w:pPr>
        <w:pStyle w:val="Paragrafi"/>
        <w:rPr>
          <w:b/>
          <w:caps/>
          <w:szCs w:val="24"/>
          <w:lang w:val="sq-AL"/>
        </w:rPr>
      </w:pPr>
      <w:r w:rsidRPr="007E1ADD">
        <w:rPr>
          <w:rFonts w:ascii="Times New Roman" w:hAnsi="Times New Roman"/>
          <w:noProof/>
          <w:sz w:val="28"/>
          <w:szCs w:val="28"/>
        </w:rPr>
        <w:drawing>
          <wp:inline distT="0" distB="0" distL="0" distR="0" wp14:anchorId="7EBBE6F0" wp14:editId="0997774F">
            <wp:extent cx="5751595" cy="7980883"/>
            <wp:effectExtent l="19050" t="19050" r="20955" b="203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762625" cy="7996188"/>
                    </a:xfrm>
                    <a:prstGeom prst="rect">
                      <a:avLst/>
                    </a:prstGeom>
                    <a:noFill/>
                    <a:ln>
                      <a:solidFill>
                        <a:schemeClr val="accent1"/>
                      </a:solidFill>
                    </a:ln>
                  </pic:spPr>
                </pic:pic>
              </a:graphicData>
            </a:graphic>
          </wp:inline>
        </w:drawing>
      </w:r>
    </w:p>
    <w:p w:rsidR="00A12BB5" w:rsidRPr="007E1ADD" w:rsidRDefault="00A12BB5" w:rsidP="0095544F">
      <w:pPr>
        <w:pStyle w:val="Paragrafi"/>
        <w:rPr>
          <w:b/>
          <w:caps/>
          <w:szCs w:val="24"/>
          <w:lang w:val="sq-AL"/>
        </w:rPr>
      </w:pPr>
    </w:p>
    <w:p w:rsidR="00A12BB5" w:rsidRPr="007E1ADD" w:rsidRDefault="00A12BB5" w:rsidP="0095544F">
      <w:pPr>
        <w:pStyle w:val="Paragrafi"/>
        <w:rPr>
          <w:b/>
          <w:caps/>
          <w:szCs w:val="24"/>
          <w:lang w:val="sq-AL"/>
        </w:rPr>
      </w:pPr>
    </w:p>
    <w:p w:rsidR="00A12BB5" w:rsidRPr="007E1ADD" w:rsidRDefault="005F7D45" w:rsidP="0095544F">
      <w:pPr>
        <w:pStyle w:val="Paragrafi"/>
        <w:rPr>
          <w:b/>
          <w:caps/>
          <w:szCs w:val="24"/>
          <w:lang w:val="sq-AL"/>
        </w:rPr>
      </w:pPr>
      <w:r w:rsidRPr="007E1ADD">
        <w:rPr>
          <w:rFonts w:ascii="Times New Roman" w:hAnsi="Times New Roman"/>
          <w:noProof/>
          <w:sz w:val="28"/>
          <w:szCs w:val="28"/>
        </w:rPr>
        <w:drawing>
          <wp:inline distT="0" distB="0" distL="0" distR="0" wp14:anchorId="12C8B764" wp14:editId="393038D1">
            <wp:extent cx="5696347" cy="3723437"/>
            <wp:effectExtent l="19050" t="19050" r="19050" b="1079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705475" cy="3729403"/>
                    </a:xfrm>
                    <a:prstGeom prst="rect">
                      <a:avLst/>
                    </a:prstGeom>
                    <a:noFill/>
                    <a:ln>
                      <a:solidFill>
                        <a:schemeClr val="accent1"/>
                      </a:solidFill>
                    </a:ln>
                  </pic:spPr>
                </pic:pic>
              </a:graphicData>
            </a:graphic>
          </wp:inline>
        </w:drawing>
      </w:r>
    </w:p>
    <w:p w:rsidR="00A12BB5" w:rsidRPr="007E1ADD" w:rsidRDefault="00A12BB5" w:rsidP="0095544F">
      <w:pPr>
        <w:pStyle w:val="Paragrafi"/>
        <w:rPr>
          <w:b/>
          <w:caps/>
          <w:szCs w:val="24"/>
          <w:lang w:val="sq-AL"/>
        </w:rPr>
      </w:pPr>
    </w:p>
    <w:p w:rsidR="005F7D45" w:rsidRPr="007E1ADD" w:rsidRDefault="005F7D45" w:rsidP="0095544F">
      <w:pPr>
        <w:pStyle w:val="Paragrafi"/>
        <w:rPr>
          <w:b/>
          <w:caps/>
          <w:szCs w:val="24"/>
          <w:lang w:val="sq-AL"/>
        </w:rPr>
      </w:pPr>
    </w:p>
    <w:p w:rsidR="00A12BB5" w:rsidRPr="007E1ADD" w:rsidRDefault="005F7D45" w:rsidP="0095544F">
      <w:pPr>
        <w:pStyle w:val="Paragrafi"/>
        <w:rPr>
          <w:b/>
          <w:caps/>
          <w:szCs w:val="24"/>
          <w:lang w:val="sq-AL"/>
        </w:rPr>
      </w:pPr>
      <w:r w:rsidRPr="007E1ADD">
        <w:rPr>
          <w:rFonts w:ascii="Times New Roman" w:hAnsi="Times New Roman"/>
          <w:noProof/>
          <w:sz w:val="28"/>
          <w:szCs w:val="28"/>
        </w:rPr>
        <w:drawing>
          <wp:inline distT="0" distB="0" distL="0" distR="0" wp14:anchorId="0A007A54" wp14:editId="4F61982B">
            <wp:extent cx="5713171" cy="4076456"/>
            <wp:effectExtent l="19050" t="19050" r="20955" b="1968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713171" cy="4076456"/>
                    </a:xfrm>
                    <a:prstGeom prst="rect">
                      <a:avLst/>
                    </a:prstGeom>
                    <a:noFill/>
                    <a:ln>
                      <a:solidFill>
                        <a:schemeClr val="accent1"/>
                      </a:solidFill>
                    </a:ln>
                  </pic:spPr>
                </pic:pic>
              </a:graphicData>
            </a:graphic>
          </wp:inline>
        </w:drawing>
      </w:r>
    </w:p>
    <w:p w:rsidR="005F7D45" w:rsidRPr="007E1ADD" w:rsidRDefault="00960E54" w:rsidP="0095544F">
      <w:pPr>
        <w:widowControl w:val="0"/>
        <w:spacing w:after="0" w:line="240" w:lineRule="auto"/>
        <w:rPr>
          <w:rFonts w:ascii="Garamond" w:hAnsi="Garamond"/>
          <w:b/>
          <w:sz w:val="24"/>
          <w:szCs w:val="24"/>
          <w:lang w:val="sq-AL"/>
        </w:rPr>
      </w:pPr>
      <w:r>
        <w:rPr>
          <w:rFonts w:ascii="Times New Roman" w:hAnsi="Times New Roman"/>
          <w:noProof/>
          <w:sz w:val="28"/>
          <w:szCs w:val="28"/>
        </w:rPr>
        <mc:AlternateContent>
          <mc:Choice Requires="wps">
            <w:drawing>
              <wp:anchor distT="0" distB="0" distL="114300" distR="114300" simplePos="0" relativeHeight="251718656" behindDoc="0" locked="0" layoutInCell="1" allowOverlap="1" wp14:anchorId="6E17978A" wp14:editId="1A1D74E2">
                <wp:simplePos x="0" y="0"/>
                <wp:positionH relativeFrom="column">
                  <wp:posOffset>4996898</wp:posOffset>
                </wp:positionH>
                <wp:positionV relativeFrom="paragraph">
                  <wp:posOffset>3395317</wp:posOffset>
                </wp:positionV>
                <wp:extent cx="1224501" cy="2504661"/>
                <wp:effectExtent l="0" t="0" r="0" b="0"/>
                <wp:wrapNone/>
                <wp:docPr id="71" name="Rectangle 71"/>
                <wp:cNvGraphicFramePr/>
                <a:graphic xmlns:a="http://schemas.openxmlformats.org/drawingml/2006/main">
                  <a:graphicData uri="http://schemas.microsoft.com/office/word/2010/wordprocessingShape">
                    <wps:wsp>
                      <wps:cNvSpPr/>
                      <wps:spPr>
                        <a:xfrm>
                          <a:off x="0" y="0"/>
                          <a:ext cx="1224501" cy="2504661"/>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71" o:spid="_x0000_s1026" style="position:absolute;margin-left:393.45pt;margin-top:267.35pt;width:96.4pt;height:197.2pt;z-index:251718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7L+kgIAAIcFAAAOAAAAZHJzL2Uyb0RvYy54bWysVE1v2zAMvQ/YfxB0X+0YSbsGcYogRYcB&#10;RVu0HXpWZCk2IImapMTJfv0o+SNtV+wwLAdFFMlH8pnk4uqgFdkL5xswJZ2c5ZQIw6FqzLakP55v&#10;vnylxAdmKqbAiJIehadXy8+fFq2diwJqUJVwBEGMn7e2pHUIdp5lntdCM38GVhhUSnCaBRTdNqsc&#10;axFdq6zI8/OsBVdZB1x4j6/XnZIuE76Ugod7Kb0IRJUUcwvpdOncxDNbLth865itG96nwf4hC80a&#10;g0FHqGsWGNm55g8o3XAHHmQ446AzkLLhItWA1Uzyd9U81cyKVAuS4+1Ik/9/sPxu/+BIU5X0YkKJ&#10;YRq/0SOyxsxWCYJvSFBr/RztnuyD6yWP11jtQTod/7EOckikHkdSxSEQjo+TopjOcgTnqCtm+fT8&#10;PKFmJ3frfPgmQJN4KanD+IlMtr/1AUOi6WASo3lQTXXTKJWE2ClirRzZM/zGm+0A/sZKmWhrIHp1&#10;gPEli5V1taRbOCoR7ZR5FBJJweyLlEhqx1MQxrkwYdKpalaJLvYsx18kDPMdPZKUACOyxPgjdg/w&#10;toABu4Pp7aOrSN08Oud/S6xzHj1SZDBhdNaNAfcRgMKq+sid/UBSR01kaQPVEVvGQTdL3vKbBj/b&#10;LfPhgTkcHhwzXAjhHg+poC0p9DdKanC/PnqP9tjTqKWkxWEsqf+5Y05Qor4b7PbLyXQapzcJ09lF&#10;gYJ7rdm81pidXgP2AvYcZpeu0T6o4Sod6BfcG6sYFVXMcIxdUh7cIKxDtyRw83CxWiUznFjLwq15&#10;sjyCR1ZjWz4fXpizfe8GbPs7GAaXzd+1cGcbPQ2sdgFkk/r7xGvPN057apx+M8V18lpOVqf9ufwN&#10;AAD//wMAUEsDBBQABgAIAAAAIQDwpio94AAAAAsBAAAPAAAAZHJzL2Rvd25yZXYueG1sTI/LTsMw&#10;EEX3SPyDNUjsqNOW1E2IUyEEFbCjNF278ZBE+BFipw1/z7CC3R3N0Z0zxWayhp1wCJ13EuazBBi6&#10;2uvONRL27083a2AhKqeV8Q4lfGOATXl5Uahc+7N7w9MuNoxKXMiVhDbGPuc81C1aFWa+R0e7Dz9Y&#10;FWkcGq4HdaZya/giSVbcqs7RhVb1+NBi/bkbrYQxFS+P0+Fru6ySSrxWJn2O217K66vp/g5YxCn+&#10;wfCrT+pQktPRj04HZiSI9SojVEK6vBXAiMhERuFIYZHNgZcF//9D+QMAAP//AwBQSwECLQAUAAYA&#10;CAAAACEAtoM4kv4AAADhAQAAEwAAAAAAAAAAAAAAAAAAAAAAW0NvbnRlbnRfVHlwZXNdLnhtbFBL&#10;AQItABQABgAIAAAAIQA4/SH/1gAAAJQBAAALAAAAAAAAAAAAAAAAAC8BAABfcmVscy8ucmVsc1BL&#10;AQItABQABgAIAAAAIQD3Z7L+kgIAAIcFAAAOAAAAAAAAAAAAAAAAAC4CAABkcnMvZTJvRG9jLnht&#10;bFBLAQItABQABgAIAAAAIQDwpio94AAAAAsBAAAPAAAAAAAAAAAAAAAAAOwEAABkcnMvZG93bnJl&#10;di54bWxQSwUGAAAAAAQABADzAAAA+QUAAAAA&#10;" fillcolor="white [3212]" stroked="f" strokeweight="2pt"/>
            </w:pict>
          </mc:Fallback>
        </mc:AlternateContent>
      </w:r>
      <w:r>
        <w:rPr>
          <w:rFonts w:ascii="Times New Roman" w:hAnsi="Times New Roman"/>
          <w:noProof/>
          <w:sz w:val="28"/>
          <w:szCs w:val="28"/>
        </w:rPr>
        <mc:AlternateContent>
          <mc:Choice Requires="wps">
            <w:drawing>
              <wp:anchor distT="0" distB="0" distL="114300" distR="114300" simplePos="0" relativeHeight="251717632" behindDoc="0" locked="0" layoutInCell="1" allowOverlap="1" wp14:anchorId="7719BD5E" wp14:editId="3182B2FD">
                <wp:simplePos x="0" y="0"/>
                <wp:positionH relativeFrom="column">
                  <wp:posOffset>2531993</wp:posOffset>
                </wp:positionH>
                <wp:positionV relativeFrom="paragraph">
                  <wp:posOffset>397676</wp:posOffset>
                </wp:positionV>
                <wp:extent cx="826936" cy="285750"/>
                <wp:effectExtent l="0" t="0" r="0" b="0"/>
                <wp:wrapNone/>
                <wp:docPr id="70" name="Rectangle 70"/>
                <wp:cNvGraphicFramePr/>
                <a:graphic xmlns:a="http://schemas.openxmlformats.org/drawingml/2006/main">
                  <a:graphicData uri="http://schemas.microsoft.com/office/word/2010/wordprocessingShape">
                    <wps:wsp>
                      <wps:cNvSpPr/>
                      <wps:spPr>
                        <a:xfrm>
                          <a:off x="0" y="0"/>
                          <a:ext cx="826936" cy="2857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70" o:spid="_x0000_s1026" style="position:absolute;margin-left:199.35pt;margin-top:31.3pt;width:65.1pt;height:22.5pt;z-index:251717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pVdlQIAAIUFAAAOAAAAZHJzL2Uyb0RvYy54bWysVN1vGyEMf5+0/wHxvl6SNf2IcqmiVJ0m&#10;VW3Vduoz4SCHBJgBySX762e4j7RdtYdpeSAY2z/bv7M9v9obTXbCBwW2pOOTESXCcqiU3ZT0x/PN&#10;lwtKQmS2YhqsKOlBBHq1+Pxp3riZmEANuhKeIIgNs8aVtI7RzYoi8FoYFk7ACYtKCd6wiKLfFJVn&#10;DaIbXUxGo7OiAV85D1yEgK/XrZIuMr6Ugsd7KYOIRJcUc4v59Plcp7NYzNls45mrFe/SYP+QhWHK&#10;YtAB6ppFRrZe/QFlFPcQQMYTDqYAKRUXuQasZjx6V81TzZzItSA5wQ00hf8Hy+92D56oqqTnSI9l&#10;Br/RI7LG7EYLgm9IUOPCDO2e3IPvpIDXVO1eepP+sQ6yz6QeBlLFPhKOjxeTs8uvZ5RwVE0upufT&#10;jFkcnZ0P8ZsAQ9KlpB6jZyrZ7jZEDIimvUmKFUCr6kZpnYXUJ2KlPdkx/MLrzTgljB5vrLRNthaS&#10;V6tOL0Wqq60k3+JBi2Sn7aOQSAnmPsmJ5GY8BmGcCxvHrapmlWhjT0f466P3aeVcMmBClhh/wO4A&#10;essWpMdus+zsk6vIvTw4j/6WWOs8eOTIYOPgbJQF/xGAxqq6yK19T1JLTWJpDdUBG8ZDO0nB8RuF&#10;n+2WhfjAPI4OdhGug3iPh9TQlBS6GyU1+F8fvSd77GjUUtLgKJY0/NwyLyjR3y32+uX49DTNbhZO&#10;p+cTFPxrzfq1xm7NCrAXxrh4HM/XZB91f5UezAtujWWKiipmOcYuKY++F1axXRG4d7hYLrMZzqtj&#10;8dY+OZ7AE6upLZ/3L8y7rncjNv0d9GPLZu9auLVNnhaW2whS5f4+8trxjbOeG6fbS2mZvJaz1XF7&#10;Ln4DAAD//wMAUEsDBBQABgAIAAAAIQA0IOSR3wAAAAoBAAAPAAAAZHJzL2Rvd25yZXYueG1sTI/L&#10;TsMwEEX3SPyDNUjsqE2qPBriVAhBBewohLUbmyTCHofYacPfM6xgObpH956ptouz7GimMHiUcL0S&#10;wAy2Xg/YSXh7fbgqgIWoUCvr0Uj4NgG29flZpUrtT/hijvvYMSrBUCoJfYxjyXloe+NUWPnRIGUf&#10;fnIq0jl1XE/qROXO8kSIjDs1IC30ajR3vWk/97OTMKf50/3y/rVbN6LJnxubPsbdKOXlxXJ7Ayya&#10;Jf7B8KtP6lCT08HPqAOzEtabIidUQpZkwAhIk2ID7ECkyDPgdcX/v1D/AAAA//8DAFBLAQItABQA&#10;BgAIAAAAIQC2gziS/gAAAOEBAAATAAAAAAAAAAAAAAAAAAAAAABbQ29udGVudF9UeXBlc10ueG1s&#10;UEsBAi0AFAAGAAgAAAAhADj9If/WAAAAlAEAAAsAAAAAAAAAAAAAAAAALwEAAF9yZWxzLy5yZWxz&#10;UEsBAi0AFAAGAAgAAAAhAEVulV2VAgAAhQUAAA4AAAAAAAAAAAAAAAAALgIAAGRycy9lMm9Eb2Mu&#10;eG1sUEsBAi0AFAAGAAgAAAAhADQg5JHfAAAACgEAAA8AAAAAAAAAAAAAAAAA7wQAAGRycy9kb3du&#10;cmV2LnhtbFBLBQYAAAAABAAEAPMAAAD7BQAAAAA=&#10;" fillcolor="white [3212]" stroked="f" strokeweight="2pt"/>
            </w:pict>
          </mc:Fallback>
        </mc:AlternateContent>
      </w:r>
      <w:r>
        <w:rPr>
          <w:rFonts w:ascii="Times New Roman" w:hAnsi="Times New Roman"/>
          <w:noProof/>
          <w:sz w:val="28"/>
          <w:szCs w:val="28"/>
        </w:rPr>
        <mc:AlternateContent>
          <mc:Choice Requires="wps">
            <w:drawing>
              <wp:anchor distT="0" distB="0" distL="114300" distR="114300" simplePos="0" relativeHeight="251716608" behindDoc="0" locked="0" layoutInCell="1" allowOverlap="1" wp14:anchorId="7E1966DA" wp14:editId="2F8BBC52">
                <wp:simplePos x="0" y="0"/>
                <wp:positionH relativeFrom="column">
                  <wp:posOffset>2531993</wp:posOffset>
                </wp:positionH>
                <wp:positionV relativeFrom="paragraph">
                  <wp:posOffset>397676</wp:posOffset>
                </wp:positionV>
                <wp:extent cx="874644" cy="286247"/>
                <wp:effectExtent l="0" t="0" r="0" b="0"/>
                <wp:wrapNone/>
                <wp:docPr id="69" name="Rectangle 69"/>
                <wp:cNvGraphicFramePr/>
                <a:graphic xmlns:a="http://schemas.openxmlformats.org/drawingml/2006/main">
                  <a:graphicData uri="http://schemas.microsoft.com/office/word/2010/wordprocessingShape">
                    <wps:wsp>
                      <wps:cNvSpPr/>
                      <wps:spPr>
                        <a:xfrm>
                          <a:off x="0" y="0"/>
                          <a:ext cx="874644" cy="286247"/>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69" o:spid="_x0000_s1026" style="position:absolute;margin-left:199.35pt;margin-top:31.3pt;width:68.85pt;height:22.55pt;z-index:251716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Gi1gwIAAF0FAAAOAAAAZHJzL2Uyb0RvYy54bWysVEtv2zAMvg/YfxB0X50EbtoadYqgRYcB&#10;RVs0HXpWZSk2IImapMTJfv0oyXGf2GFYDorEx0fyM8nzi51WZCuc78DUdHo0oUQYDk1n1jX9+Xj9&#10;7ZQSH5hpmAIjaroXnl4svn45720lZtCCaoQjCGJ81duatiHYqig8b4Vm/gisMKiU4DQL+HTronGs&#10;R3StitlkMi96cI11wIX3KL3KSrpI+FIKHu6k9CIQVVPMLaTTpfM5nsXinFVrx2zb8SEN9g9ZaNYZ&#10;DDpCXbHAyMZ1H6B0xx14kOGIgy5Ayo6LVANWM528q2bVMitSLUiOtyNN/v/B8tvtvSNdU9P5GSWG&#10;afxGD8gaM2slCMqQoN76Cu1W9t4NL4/XWO1OOh3/sQ6yS6TuR1LFLhCOwtOTcl6WlHBUzU7ns/Ik&#10;YhYvztb58F2AJvFSU4fRE5Vse+NDNj2YxFgGrjulUM4qZd4IEDNKiphvzjDdwl6JbP0gJJaKOc1S&#10;gNRk4lI5smXYHoxzYcI0q1rWiCw+nuBvSHn0SAUog4ARWWJCI/YAEBv4I3YuZ7CPriL16Og8+Vti&#10;2Xn0SJHBhNFZdwbcZwAKqxoiZ/sDSZmayNIzNHtsBAd5Qrzl1x1+jhvmwz1zOBI4PDjm4Q4PqaCv&#10;KQw3Slpwvz+TR3vsVNRS0uOI1dT/2jAnKFE/DPbw2bQs40ymR3l8MsOHe615fq0xG30J+JmmuFAs&#10;T9doH9ThKh3oJ9wGyxgVVcxwjF1THtzhcRny6OM+4WK5TGY4h5aFG7OyPIJHVmO7Pe6emLNDTwZs&#10;5ls4jCOr3rVmto2eBpabALJLffvC68A3znBqnGHfxCXx+p2sXrbi4g8AAAD//wMAUEsDBBQABgAI&#10;AAAAIQDs20Gy4AAAAAoBAAAPAAAAZHJzL2Rvd25yZXYueG1sTI9NT4NAEIbvJv6HzZh4s4v9gIos&#10;DTFq0qPFxHhb2BFQdpawW0r/veOpHifvk/d9JtvNthcTjr5zpOB+EYFAqp3pqFHwXr7cbUH4oMno&#10;3hEqOKOHXX59lenUuBO94XQIjeAS8qlW0IYwpFL6ukWr/cINSJx9udHqwOfYSDPqE5fbXi6jKJZW&#10;d8QLrR7wqcX653C0Cnw17cvzUHx8f/q6Kp7Jluv9q1K3N3PxCCLgHC4w/OmzOuTsVLkjGS96BauH&#10;bcKogngZg2Bgs4rXIComoyQBmWfy/wv5LwAAAP//AwBQSwECLQAUAAYACAAAACEAtoM4kv4AAADh&#10;AQAAEwAAAAAAAAAAAAAAAAAAAAAAW0NvbnRlbnRfVHlwZXNdLnhtbFBLAQItABQABgAIAAAAIQA4&#10;/SH/1gAAAJQBAAALAAAAAAAAAAAAAAAAAC8BAABfcmVscy8ucmVsc1BLAQItABQABgAIAAAAIQAD&#10;OGi1gwIAAF0FAAAOAAAAAAAAAAAAAAAAAC4CAABkcnMvZTJvRG9jLnhtbFBLAQItABQABgAIAAAA&#10;IQDs20Gy4AAAAAoBAAAPAAAAAAAAAAAAAAAAAN0EAABkcnMvZG93bnJldi54bWxQSwUGAAAAAAQA&#10;BADzAAAA6gUAAAAA&#10;" filled="f" stroked="f" strokeweight="2pt"/>
            </w:pict>
          </mc:Fallback>
        </mc:AlternateContent>
      </w:r>
      <w:r>
        <w:rPr>
          <w:rFonts w:ascii="Times New Roman" w:hAnsi="Times New Roman"/>
          <w:noProof/>
          <w:sz w:val="28"/>
          <w:szCs w:val="28"/>
        </w:rPr>
        <mc:AlternateContent>
          <mc:Choice Requires="wps">
            <w:drawing>
              <wp:anchor distT="0" distB="0" distL="114300" distR="114300" simplePos="0" relativeHeight="251715584" behindDoc="0" locked="0" layoutInCell="1" allowOverlap="1" wp14:anchorId="1EC46AD6" wp14:editId="70434D6F">
                <wp:simplePos x="0" y="0"/>
                <wp:positionH relativeFrom="column">
                  <wp:posOffset>75040</wp:posOffset>
                </wp:positionH>
                <wp:positionV relativeFrom="paragraph">
                  <wp:posOffset>397676</wp:posOffset>
                </wp:positionV>
                <wp:extent cx="985962" cy="842838"/>
                <wp:effectExtent l="0" t="0" r="5080" b="0"/>
                <wp:wrapNone/>
                <wp:docPr id="68" name="Rectangle 68"/>
                <wp:cNvGraphicFramePr/>
                <a:graphic xmlns:a="http://schemas.openxmlformats.org/drawingml/2006/main">
                  <a:graphicData uri="http://schemas.microsoft.com/office/word/2010/wordprocessingShape">
                    <wps:wsp>
                      <wps:cNvSpPr/>
                      <wps:spPr>
                        <a:xfrm>
                          <a:off x="0" y="0"/>
                          <a:ext cx="985962" cy="842838"/>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68" o:spid="_x0000_s1026" style="position:absolute;margin-left:5.9pt;margin-top:31.3pt;width:77.65pt;height:66.35pt;z-index:251715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N6XlQIAAIUFAAAOAAAAZHJzL2Uyb0RvYy54bWysVMFu2zAMvQ/YPwi6r06ytEuDOEWQosOA&#10;oi3aDj0rshQLkEVNUuJkXz9Ksp2uK3YYloMiiuQj+UxycXVoNNkL5xWYko7PRpQIw6FSZlvS7883&#10;n2aU+MBMxTQYUdKj8PRq+fHDorVzMYEadCUcQRDj560taR2CnReF57VomD8DKwwqJbiGBRTdtqgc&#10;axG90cVkNLooWnCVdcCF9/h6nZV0mfClFDzcS+lFILqkmFtIp0vnJp7FcsHmW8dsrXiXBvuHLBqm&#10;DAYdoK5ZYGTn1B9QjeIOPMhwxqEpQErFRaoBqxmP3lTzVDMrUi1IjrcDTf7/wfK7/YMjqirpBX4p&#10;wxr8Ro/IGjNbLQi+IUGt9XO0e7IPrpM8XmO1B+ma+I91kEMi9TiQKg6BcHy8nJ1fXkwo4aiaTSez&#10;zwmzODlb58NXAQ2Jl5I6jJ6oZPtbHzAgmvYmMZYHraobpXUSYp+ItXZkz/ALb7bjmDB6/GalTbQ1&#10;EL2yOr4Usa5cSbqFoxbRTptHIZESzH2SEknNeArCOBcmjLOqZpXIsc9H+Ouj92mlXBJgRJYYf8Du&#10;AHrLDNJj5yw7++gqUi8PzqO/JZadB48UGUwYnBtlwL0HoLGqLnK270nK1ESWNlAdsWEc5Enylt8o&#10;/Gy3zIcH5nB0cMhwHYR7PKSGtqTQ3Sipwf187z3aY0ejlpIWR7Gk/seOOUGJ/maw1y/H02mc3SRM&#10;z79MUHCvNZvXGrNr1oC9MMbFY3m6Rvug+6t00Lzg1ljFqKhihmPskvLgemEd8orAvcPFapXMcF4t&#10;C7fmyfIIHlmNbfl8eGHOdr0bsOnvoB9bNn/Twtk2ehpY7QJIlfr7xGvHN856apxuL8Vl8lpOVqft&#10;ufwFAAD//wMAUEsDBBQABgAIAAAAIQDbeD9Z3gAAAAkBAAAPAAAAZHJzL2Rvd25yZXYueG1sTI9B&#10;T4NAEIXvJv6HzZh4swttAIssjTHaqDer9LxlRyCys8guLf57pye9vZc3ee+bYjPbXhxx9J0jBfEi&#10;AoFUO9NRo+Dj/enmFoQPmozuHaGCH/SwKS8vCp0bd6I3PO5CI7iEfK4VtCEMuZS+btFqv3ADEmef&#10;brQ6sB0baUZ94nLby2UUpdLqjnih1QM+tFh/7SarYEqyl8d5/71dVVGVvVZ98hy2g1LXV/P9HYiA&#10;c/g7hjM+o0PJTAc3kfGiZx8zeVCQLlMQ5zzNYhAHFutkBbIs5P8Pyl8AAAD//wMAUEsBAi0AFAAG&#10;AAgAAAAhALaDOJL+AAAA4QEAABMAAAAAAAAAAAAAAAAAAAAAAFtDb250ZW50X1R5cGVzXS54bWxQ&#10;SwECLQAUAAYACAAAACEAOP0h/9YAAACUAQAACwAAAAAAAAAAAAAAAAAvAQAAX3JlbHMvLnJlbHNQ&#10;SwECLQAUAAYACAAAACEASdDel5UCAACFBQAADgAAAAAAAAAAAAAAAAAuAgAAZHJzL2Uyb0RvYy54&#10;bWxQSwECLQAUAAYACAAAACEA23g/Wd4AAAAJAQAADwAAAAAAAAAAAAAAAADvBAAAZHJzL2Rvd25y&#10;ZXYueG1sUEsFBgAAAAAEAAQA8wAAAPoFAAAAAA==&#10;" fillcolor="white [3212]" stroked="f" strokeweight="2pt"/>
            </w:pict>
          </mc:Fallback>
        </mc:AlternateContent>
      </w:r>
      <w:r w:rsidR="00166D19" w:rsidRPr="007E1ADD">
        <w:rPr>
          <w:rFonts w:ascii="Times New Roman" w:hAnsi="Times New Roman"/>
          <w:noProof/>
          <w:sz w:val="28"/>
          <w:szCs w:val="28"/>
        </w:rPr>
        <w:drawing>
          <wp:anchor distT="0" distB="0" distL="114300" distR="114300" simplePos="0" relativeHeight="251714560" behindDoc="0" locked="0" layoutInCell="1" allowOverlap="0" wp14:anchorId="60FE9648" wp14:editId="21D824D8">
            <wp:simplePos x="0" y="0"/>
            <wp:positionH relativeFrom="margin">
              <wp:posOffset>-98425</wp:posOffset>
            </wp:positionH>
            <wp:positionV relativeFrom="page">
              <wp:posOffset>1543050</wp:posOffset>
            </wp:positionV>
            <wp:extent cx="6444615" cy="8109585"/>
            <wp:effectExtent l="19050" t="19050" r="13335" b="24765"/>
            <wp:wrapTopAndBottom/>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rotWithShape="1">
                    <a:blip r:embed="rId45"/>
                    <a:srcRect l="1953" t="2471" r="1849" b="2541"/>
                    <a:stretch/>
                  </pic:blipFill>
                  <pic:spPr bwMode="auto">
                    <a:xfrm>
                      <a:off x="0" y="0"/>
                      <a:ext cx="6444615" cy="8109585"/>
                    </a:xfrm>
                    <a:prstGeom prst="rect">
                      <a:avLst/>
                    </a:prstGeom>
                    <a:blipFill>
                      <a:blip r:embed="rId46"/>
                      <a:tile tx="0" ty="0" sx="100000" sy="100000" flip="none" algn="tl"/>
                    </a:blipFill>
                    <a:ln>
                      <a:solidFill>
                        <a:schemeClr val="accent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F7D45" w:rsidRPr="007E1ADD">
        <w:rPr>
          <w:rFonts w:ascii="Garamond" w:hAnsi="Garamond"/>
          <w:b/>
          <w:sz w:val="24"/>
          <w:szCs w:val="24"/>
          <w:lang w:val="sq-AL"/>
        </w:rPr>
        <w:t xml:space="preserve">Planimetria </w:t>
      </w:r>
      <w:r w:rsidR="008139F7">
        <w:rPr>
          <w:rFonts w:ascii="Garamond" w:hAnsi="Garamond"/>
          <w:b/>
          <w:sz w:val="24"/>
          <w:szCs w:val="24"/>
          <w:lang w:val="sq-AL"/>
        </w:rPr>
        <w:t xml:space="preserve">nr. </w:t>
      </w:r>
      <w:r w:rsidR="005F7D45" w:rsidRPr="007E1ADD">
        <w:rPr>
          <w:rFonts w:ascii="Garamond" w:hAnsi="Garamond"/>
          <w:b/>
          <w:sz w:val="24"/>
          <w:szCs w:val="24"/>
          <w:lang w:val="sq-AL"/>
        </w:rPr>
        <w:t>2</w:t>
      </w:r>
    </w:p>
    <w:p w:rsidR="00A12BB5" w:rsidRPr="007E1ADD" w:rsidRDefault="00A12BB5" w:rsidP="0095544F">
      <w:pPr>
        <w:pStyle w:val="Paragrafi"/>
        <w:ind w:firstLine="0"/>
        <w:rPr>
          <w:b/>
          <w:caps/>
          <w:sz w:val="4"/>
          <w:szCs w:val="24"/>
          <w:lang w:val="sq-AL"/>
        </w:rPr>
      </w:pPr>
    </w:p>
    <w:p w:rsidR="00A12BB5" w:rsidRPr="007E1ADD" w:rsidRDefault="00D03083" w:rsidP="0095544F">
      <w:pPr>
        <w:pStyle w:val="Paragrafi"/>
        <w:ind w:firstLine="0"/>
        <w:rPr>
          <w:b/>
          <w:caps/>
          <w:szCs w:val="24"/>
          <w:lang w:val="sq-AL"/>
        </w:rPr>
      </w:pPr>
      <w:r w:rsidRPr="007E1ADD">
        <w:rPr>
          <w:b/>
          <w:caps/>
          <w:noProof/>
          <w:szCs w:val="24"/>
        </w:rPr>
        <w:drawing>
          <wp:inline distT="0" distB="0" distL="0" distR="0" wp14:anchorId="7C0A4064" wp14:editId="305538EF">
            <wp:extent cx="5822899" cy="8475043"/>
            <wp:effectExtent l="0" t="0" r="6985" b="254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7">
                      <a:extLst>
                        <a:ext uri="{28A0092B-C50C-407E-A947-70E740481C1C}">
                          <a14:useLocalDpi xmlns:a14="http://schemas.microsoft.com/office/drawing/2010/main" val="0"/>
                        </a:ext>
                      </a:extLst>
                    </a:blip>
                    <a:srcRect l="1637" t="2786" r="1590"/>
                    <a:stretch/>
                  </pic:blipFill>
                  <pic:spPr bwMode="auto">
                    <a:xfrm>
                      <a:off x="0" y="0"/>
                      <a:ext cx="5824832" cy="8477856"/>
                    </a:xfrm>
                    <a:prstGeom prst="rect">
                      <a:avLst/>
                    </a:prstGeom>
                    <a:noFill/>
                    <a:ln>
                      <a:noFill/>
                    </a:ln>
                    <a:extLst>
                      <a:ext uri="{53640926-AAD7-44D8-BBD7-CCE9431645EC}">
                        <a14:shadowObscured xmlns:a14="http://schemas.microsoft.com/office/drawing/2010/main"/>
                      </a:ext>
                    </a:extLst>
                  </pic:spPr>
                </pic:pic>
              </a:graphicData>
            </a:graphic>
          </wp:inline>
        </w:drawing>
      </w:r>
    </w:p>
    <w:p w:rsidR="007C5865" w:rsidRDefault="007C5865" w:rsidP="0095544F">
      <w:pPr>
        <w:pStyle w:val="NeniTitull"/>
        <w:keepNext w:val="0"/>
        <w:rPr>
          <w:lang w:val="sq-AL"/>
        </w:rPr>
        <w:sectPr w:rsidR="007C5865" w:rsidSect="00804703">
          <w:type w:val="continuous"/>
          <w:pgSz w:w="11907" w:h="16840" w:code="9"/>
          <w:pgMar w:top="720" w:right="1134" w:bottom="720" w:left="1134" w:header="851" w:footer="851" w:gutter="0"/>
          <w:cols w:space="454"/>
          <w:docGrid w:linePitch="360"/>
        </w:sectPr>
      </w:pPr>
    </w:p>
    <w:p w:rsidR="00F61DD0" w:rsidRPr="007E1ADD" w:rsidRDefault="00F61DD0" w:rsidP="0095544F">
      <w:pPr>
        <w:pStyle w:val="NeniTitull"/>
        <w:keepNext w:val="0"/>
        <w:rPr>
          <w:lang w:val="sq-AL"/>
        </w:rPr>
      </w:pPr>
      <w:r w:rsidRPr="007E1ADD">
        <w:rPr>
          <w:lang w:val="sq-AL"/>
        </w:rPr>
        <w:t>VENDIM</w:t>
      </w:r>
    </w:p>
    <w:p w:rsidR="00F61DD0" w:rsidRPr="007E1ADD" w:rsidRDefault="008139F7" w:rsidP="0095544F">
      <w:pPr>
        <w:pStyle w:val="NeniTitull"/>
        <w:keepNext w:val="0"/>
        <w:rPr>
          <w:lang w:val="sq-AL"/>
        </w:rPr>
      </w:pPr>
      <w:r>
        <w:rPr>
          <w:lang w:val="sq-AL"/>
        </w:rPr>
        <w:t xml:space="preserve">Nr. </w:t>
      </w:r>
      <w:r w:rsidR="00F61DD0" w:rsidRPr="007E1ADD">
        <w:rPr>
          <w:lang w:val="sq-AL"/>
        </w:rPr>
        <w:t>482, datë 31.7.2018</w:t>
      </w:r>
    </w:p>
    <w:p w:rsidR="00F61DD0" w:rsidRPr="003A600D" w:rsidRDefault="00F61DD0" w:rsidP="0095544F">
      <w:pPr>
        <w:pStyle w:val="NeniTitull"/>
        <w:keepNext w:val="0"/>
        <w:rPr>
          <w:sz w:val="14"/>
          <w:lang w:val="sq-AL"/>
        </w:rPr>
      </w:pPr>
    </w:p>
    <w:p w:rsidR="00F61DD0" w:rsidRPr="007E1ADD" w:rsidRDefault="00F61DD0" w:rsidP="0095544F">
      <w:pPr>
        <w:pStyle w:val="NeniTitull"/>
        <w:keepNext w:val="0"/>
        <w:rPr>
          <w:lang w:val="sq-AL"/>
        </w:rPr>
      </w:pPr>
      <w:r w:rsidRPr="007E1ADD">
        <w:rPr>
          <w:lang w:val="sq-AL"/>
        </w:rPr>
        <w:t xml:space="preserve">PËR DHËNIEN E LEJES PËR HAPJEN E INSTITUCIONIT ARSIMOR PRIVAT PARAUNIVERSITAR </w:t>
      </w:r>
      <w:r w:rsidR="00597F99">
        <w:rPr>
          <w:lang w:val="sq-AL"/>
        </w:rPr>
        <w:t>“</w:t>
      </w:r>
      <w:r w:rsidRPr="007E1ADD">
        <w:rPr>
          <w:i/>
          <w:lang w:val="sq-AL"/>
        </w:rPr>
        <w:t xml:space="preserve">KINGS </w:t>
      </w:r>
      <w:r w:rsidRPr="007E1ADD">
        <w:rPr>
          <w:lang w:val="sq-AL"/>
        </w:rPr>
        <w:t>TIRANA</w:t>
      </w:r>
      <w:r w:rsidR="00597F99">
        <w:rPr>
          <w:lang w:val="sq-AL"/>
        </w:rPr>
        <w:t>”</w:t>
      </w:r>
    </w:p>
    <w:p w:rsidR="00F61DD0" w:rsidRPr="003A600D" w:rsidRDefault="00F61DD0" w:rsidP="0095544F">
      <w:pPr>
        <w:pStyle w:val="Paragrafi"/>
        <w:rPr>
          <w:color w:val="000000"/>
          <w:sz w:val="14"/>
          <w:lang w:val="sq-AL"/>
        </w:rPr>
      </w:pPr>
    </w:p>
    <w:p w:rsidR="00F61DD0" w:rsidRPr="007E1ADD" w:rsidRDefault="00F61DD0" w:rsidP="0095544F">
      <w:pPr>
        <w:pStyle w:val="Paragrafi"/>
        <w:rPr>
          <w:color w:val="000000"/>
          <w:lang w:val="sq-AL"/>
        </w:rPr>
      </w:pPr>
      <w:r w:rsidRPr="007E1ADD">
        <w:rPr>
          <w:color w:val="000000"/>
          <w:lang w:val="sq-AL"/>
        </w:rPr>
        <w:t xml:space="preserve">Në mbështetje të nenit 100 të Kushtetutës dhe të nenit 42, të ligjit </w:t>
      </w:r>
      <w:r w:rsidR="008139F7">
        <w:rPr>
          <w:color w:val="000000"/>
          <w:lang w:val="sq-AL"/>
        </w:rPr>
        <w:t xml:space="preserve">nr. </w:t>
      </w:r>
      <w:r w:rsidRPr="007E1ADD">
        <w:rPr>
          <w:color w:val="000000"/>
          <w:lang w:val="sq-AL"/>
        </w:rPr>
        <w:t xml:space="preserve">69/2012, </w:t>
      </w:r>
      <w:r w:rsidR="00597F99">
        <w:rPr>
          <w:color w:val="000000"/>
          <w:lang w:val="sq-AL"/>
        </w:rPr>
        <w:t>“</w:t>
      </w:r>
      <w:r w:rsidRPr="007E1ADD">
        <w:rPr>
          <w:color w:val="000000"/>
          <w:lang w:val="sq-AL"/>
        </w:rPr>
        <w:t>Për sistemin arsimor parauniversitar në Republikën e Shqipërisë</w:t>
      </w:r>
      <w:r w:rsidR="00597F99">
        <w:rPr>
          <w:color w:val="000000"/>
          <w:lang w:val="sq-AL"/>
        </w:rPr>
        <w:t>”</w:t>
      </w:r>
      <w:r w:rsidRPr="007E1ADD">
        <w:rPr>
          <w:color w:val="000000"/>
          <w:lang w:val="sq-AL"/>
        </w:rPr>
        <w:t>, të ndryshuar, me propozimin e ministrit të Arsimit, Sportit dhe Rinisë, Këshilli i Ministrave</w:t>
      </w:r>
    </w:p>
    <w:p w:rsidR="00F61DD0" w:rsidRPr="003A600D" w:rsidRDefault="00F61DD0" w:rsidP="0095544F">
      <w:pPr>
        <w:pStyle w:val="Paragrafi"/>
        <w:rPr>
          <w:color w:val="000000"/>
          <w:sz w:val="14"/>
          <w:lang w:val="sq-AL"/>
        </w:rPr>
      </w:pPr>
    </w:p>
    <w:p w:rsidR="00F61DD0" w:rsidRPr="007E1ADD" w:rsidRDefault="00F61DD0" w:rsidP="0095544F">
      <w:pPr>
        <w:pStyle w:val="NeniNr"/>
        <w:keepNext w:val="0"/>
        <w:rPr>
          <w:lang w:val="sq-AL"/>
        </w:rPr>
      </w:pPr>
      <w:r w:rsidRPr="007E1ADD">
        <w:rPr>
          <w:lang w:val="sq-AL"/>
        </w:rPr>
        <w:t>VENDOSI:</w:t>
      </w:r>
    </w:p>
    <w:p w:rsidR="00F61DD0" w:rsidRPr="003A600D" w:rsidRDefault="00F61DD0" w:rsidP="0095544F">
      <w:pPr>
        <w:pStyle w:val="Paragrafi"/>
        <w:rPr>
          <w:sz w:val="14"/>
          <w:lang w:val="sq-AL"/>
        </w:rPr>
      </w:pPr>
    </w:p>
    <w:p w:rsidR="00F61DD0" w:rsidRPr="007E1ADD" w:rsidRDefault="00F61DD0" w:rsidP="0095544F">
      <w:pPr>
        <w:pStyle w:val="Paragrafi"/>
        <w:rPr>
          <w:color w:val="1F497D"/>
          <w:lang w:val="sq-AL"/>
        </w:rPr>
      </w:pPr>
      <w:r w:rsidRPr="007E1ADD">
        <w:rPr>
          <w:color w:val="000000"/>
          <w:lang w:val="sq-AL"/>
        </w:rPr>
        <w:t xml:space="preserve">1. Dhënien e lejes për hapjen e institucionit arsimor privat parauniversitar </w:t>
      </w:r>
      <w:r w:rsidR="00597F99">
        <w:rPr>
          <w:color w:val="000000"/>
          <w:lang w:val="sq-AL"/>
        </w:rPr>
        <w:t>“</w:t>
      </w:r>
      <w:r w:rsidRPr="007E1ADD">
        <w:rPr>
          <w:i/>
          <w:color w:val="000000"/>
          <w:lang w:val="sq-AL"/>
        </w:rPr>
        <w:t xml:space="preserve">Kings </w:t>
      </w:r>
      <w:r w:rsidRPr="007E1ADD">
        <w:rPr>
          <w:color w:val="000000"/>
          <w:lang w:val="sq-AL"/>
        </w:rPr>
        <w:t>Tirana</w:t>
      </w:r>
      <w:r w:rsidR="00597F99">
        <w:rPr>
          <w:color w:val="000000"/>
          <w:lang w:val="sq-AL"/>
        </w:rPr>
        <w:t>”</w:t>
      </w:r>
      <w:r w:rsidRPr="007E1ADD">
        <w:rPr>
          <w:color w:val="000000"/>
          <w:lang w:val="sq-AL"/>
        </w:rPr>
        <w:t xml:space="preserve">, shoqërisë </w:t>
      </w:r>
      <w:r w:rsidR="00597F99">
        <w:rPr>
          <w:color w:val="000000"/>
          <w:lang w:val="sq-AL"/>
        </w:rPr>
        <w:t>“</w:t>
      </w:r>
      <w:r w:rsidRPr="007E1ADD">
        <w:rPr>
          <w:color w:val="000000"/>
          <w:lang w:val="sq-AL"/>
        </w:rPr>
        <w:t>SAPAUD</w:t>
      </w:r>
      <w:r w:rsidR="00597F99">
        <w:rPr>
          <w:color w:val="000000"/>
          <w:lang w:val="sq-AL"/>
        </w:rPr>
        <w:t>”</w:t>
      </w:r>
      <w:r w:rsidR="00167B9B">
        <w:rPr>
          <w:color w:val="000000"/>
          <w:lang w:val="sq-AL"/>
        </w:rPr>
        <w:t xml:space="preserve"> sh.p.k</w:t>
      </w:r>
      <w:r w:rsidRPr="007E1ADD">
        <w:rPr>
          <w:color w:val="000000"/>
          <w:lang w:val="sq-AL"/>
        </w:rPr>
        <w:t>.</w:t>
      </w:r>
    </w:p>
    <w:p w:rsidR="00F61DD0" w:rsidRPr="007E1ADD" w:rsidRDefault="00F61DD0" w:rsidP="0095544F">
      <w:pPr>
        <w:pStyle w:val="Paragrafi"/>
        <w:rPr>
          <w:color w:val="000000"/>
          <w:lang w:val="sq-AL"/>
        </w:rPr>
      </w:pPr>
      <w:r w:rsidRPr="007E1ADD">
        <w:rPr>
          <w:color w:val="000000"/>
          <w:lang w:val="sq-AL"/>
        </w:rPr>
        <w:t>2. Institucioni arsimor privat parauniversitar i arsimit bazë dhe i arsimit të mesëm të lartë</w:t>
      </w:r>
      <w:r w:rsidRPr="007E1ADD">
        <w:rPr>
          <w:i/>
          <w:color w:val="000000"/>
          <w:lang w:val="sq-AL"/>
        </w:rPr>
        <w:t xml:space="preserve"> </w:t>
      </w:r>
      <w:r w:rsidR="00597F99">
        <w:rPr>
          <w:color w:val="000000"/>
          <w:lang w:val="sq-AL"/>
        </w:rPr>
        <w:t>“</w:t>
      </w:r>
      <w:r w:rsidRPr="007E1ADD">
        <w:rPr>
          <w:i/>
          <w:color w:val="000000"/>
          <w:lang w:val="sq-AL"/>
        </w:rPr>
        <w:t xml:space="preserve">Kings </w:t>
      </w:r>
      <w:r w:rsidRPr="007E1ADD">
        <w:rPr>
          <w:color w:val="000000"/>
          <w:lang w:val="sq-AL"/>
        </w:rPr>
        <w:t>Tirana</w:t>
      </w:r>
      <w:r w:rsidR="00597F99">
        <w:rPr>
          <w:color w:val="000000"/>
          <w:lang w:val="sq-AL"/>
        </w:rPr>
        <w:t>”</w:t>
      </w:r>
      <w:r w:rsidRPr="007E1ADD">
        <w:rPr>
          <w:i/>
          <w:color w:val="000000"/>
          <w:lang w:val="sq-AL"/>
        </w:rPr>
        <w:t xml:space="preserve"> </w:t>
      </w:r>
      <w:r w:rsidRPr="007E1ADD">
        <w:rPr>
          <w:color w:val="000000"/>
          <w:lang w:val="sq-AL"/>
        </w:rPr>
        <w:t xml:space="preserve">do të ushtrojë veprimtarinë arsimore në adresën: rruga </w:t>
      </w:r>
      <w:r w:rsidR="00597F99">
        <w:rPr>
          <w:color w:val="000000"/>
          <w:lang w:val="sq-AL"/>
        </w:rPr>
        <w:t>“</w:t>
      </w:r>
      <w:r w:rsidRPr="007E1ADD">
        <w:rPr>
          <w:color w:val="000000"/>
          <w:lang w:val="sq-AL"/>
        </w:rPr>
        <w:t>Kodra e Dërhemit</w:t>
      </w:r>
      <w:r w:rsidR="00597F99">
        <w:rPr>
          <w:color w:val="000000"/>
          <w:lang w:val="sq-AL"/>
        </w:rPr>
        <w:t>”</w:t>
      </w:r>
      <w:r w:rsidRPr="007E1ADD">
        <w:rPr>
          <w:color w:val="000000"/>
          <w:lang w:val="sq-AL"/>
        </w:rPr>
        <w:t xml:space="preserve">, godina arsimore </w:t>
      </w:r>
      <w:r w:rsidR="00597F99">
        <w:rPr>
          <w:color w:val="000000"/>
          <w:lang w:val="sq-AL"/>
        </w:rPr>
        <w:t>“</w:t>
      </w:r>
      <w:r w:rsidRPr="007E1ADD">
        <w:rPr>
          <w:color w:val="000000"/>
          <w:lang w:val="sq-AL"/>
        </w:rPr>
        <w:t>Kazazi</w:t>
      </w:r>
      <w:r w:rsidR="00597F99">
        <w:rPr>
          <w:color w:val="000000"/>
          <w:lang w:val="sq-AL"/>
        </w:rPr>
        <w:t>”</w:t>
      </w:r>
      <w:r w:rsidRPr="007E1ADD">
        <w:rPr>
          <w:color w:val="000000"/>
          <w:lang w:val="sq-AL"/>
        </w:rPr>
        <w:t>, hyrja B, Lundër 1, Tiranë.</w:t>
      </w:r>
    </w:p>
    <w:p w:rsidR="00F61DD0" w:rsidRPr="007E1ADD" w:rsidRDefault="00F61DD0" w:rsidP="0095544F">
      <w:pPr>
        <w:pStyle w:val="Paragrafi"/>
        <w:rPr>
          <w:color w:val="000000"/>
          <w:lang w:val="sq-AL"/>
        </w:rPr>
      </w:pPr>
      <w:r w:rsidRPr="007E1ADD">
        <w:rPr>
          <w:color w:val="000000"/>
          <w:lang w:val="sq-AL"/>
        </w:rPr>
        <w:t>3. Në institucionin arsimor privat para</w:t>
      </w:r>
      <w:r w:rsidR="008D5788">
        <w:rPr>
          <w:color w:val="000000"/>
          <w:lang w:val="sq-AL"/>
        </w:rPr>
        <w:t>-</w:t>
      </w:r>
      <w:r w:rsidRPr="007E1ADD">
        <w:rPr>
          <w:color w:val="000000"/>
          <w:lang w:val="sq-AL"/>
        </w:rPr>
        <w:t xml:space="preserve">universitar të arsimit bazë dhe të arsimit të mesëm të lartë, </w:t>
      </w:r>
      <w:r w:rsidR="00597F99">
        <w:rPr>
          <w:color w:val="000000"/>
          <w:lang w:val="sq-AL"/>
        </w:rPr>
        <w:t>“</w:t>
      </w:r>
      <w:r w:rsidRPr="007E1ADD">
        <w:rPr>
          <w:i/>
          <w:color w:val="000000"/>
          <w:lang w:val="sq-AL"/>
        </w:rPr>
        <w:t xml:space="preserve">Kings </w:t>
      </w:r>
      <w:r w:rsidRPr="007E1ADD">
        <w:rPr>
          <w:color w:val="000000"/>
          <w:lang w:val="sq-AL"/>
        </w:rPr>
        <w:t>Tirana</w:t>
      </w:r>
      <w:r w:rsidR="00597F99">
        <w:rPr>
          <w:color w:val="000000"/>
          <w:lang w:val="sq-AL"/>
        </w:rPr>
        <w:t>”</w:t>
      </w:r>
      <w:r w:rsidRPr="007E1ADD">
        <w:rPr>
          <w:color w:val="000000"/>
          <w:lang w:val="sq-AL"/>
        </w:rPr>
        <w:t xml:space="preserve"> mësimi do të zhvillohet në gjuhë të huaj anglisht. Në lëndët si </w:t>
      </w:r>
      <w:r w:rsidR="00597F99">
        <w:rPr>
          <w:color w:val="000000"/>
          <w:lang w:val="sq-AL"/>
        </w:rPr>
        <w:t>“</w:t>
      </w:r>
      <w:r w:rsidRPr="007E1ADD">
        <w:rPr>
          <w:color w:val="000000"/>
          <w:lang w:val="sq-AL"/>
        </w:rPr>
        <w:t>Gjuhë shqipe</w:t>
      </w:r>
      <w:r w:rsidR="00597F99">
        <w:rPr>
          <w:color w:val="000000"/>
          <w:lang w:val="sq-AL"/>
        </w:rPr>
        <w:t>”</w:t>
      </w:r>
      <w:r w:rsidRPr="007E1ADD">
        <w:rPr>
          <w:color w:val="000000"/>
          <w:lang w:val="sq-AL"/>
        </w:rPr>
        <w:t xml:space="preserve">, </w:t>
      </w:r>
      <w:r w:rsidR="00597F99">
        <w:rPr>
          <w:color w:val="000000"/>
          <w:lang w:val="sq-AL"/>
        </w:rPr>
        <w:t>“</w:t>
      </w:r>
      <w:r w:rsidRPr="007E1ADD">
        <w:rPr>
          <w:color w:val="000000"/>
          <w:lang w:val="sq-AL"/>
        </w:rPr>
        <w:t>Letërsi shqipe</w:t>
      </w:r>
      <w:r w:rsidR="00597F99">
        <w:rPr>
          <w:color w:val="000000"/>
          <w:lang w:val="sq-AL"/>
        </w:rPr>
        <w:t>”</w:t>
      </w:r>
      <w:r w:rsidRPr="007E1ADD">
        <w:rPr>
          <w:color w:val="000000"/>
          <w:lang w:val="sq-AL"/>
        </w:rPr>
        <w:t xml:space="preserve">, </w:t>
      </w:r>
      <w:r w:rsidR="00597F99">
        <w:rPr>
          <w:color w:val="000000"/>
          <w:lang w:val="sq-AL"/>
        </w:rPr>
        <w:t>“</w:t>
      </w:r>
      <w:r w:rsidRPr="007E1ADD">
        <w:rPr>
          <w:color w:val="000000"/>
          <w:lang w:val="sq-AL"/>
        </w:rPr>
        <w:t>Historia e kombit shqiptar</w:t>
      </w:r>
      <w:r w:rsidR="00597F99">
        <w:rPr>
          <w:color w:val="000000"/>
          <w:lang w:val="sq-AL"/>
        </w:rPr>
        <w:t>”</w:t>
      </w:r>
      <w:r w:rsidRPr="007E1ADD">
        <w:rPr>
          <w:color w:val="000000"/>
          <w:lang w:val="sq-AL"/>
        </w:rPr>
        <w:t xml:space="preserve"> dhe </w:t>
      </w:r>
      <w:r w:rsidR="00597F99">
        <w:rPr>
          <w:color w:val="000000"/>
          <w:lang w:val="sq-AL"/>
        </w:rPr>
        <w:t>“</w:t>
      </w:r>
      <w:r w:rsidRPr="007E1ADD">
        <w:rPr>
          <w:color w:val="000000"/>
          <w:lang w:val="sq-AL"/>
        </w:rPr>
        <w:t>Gjeografia e Shqipërisë</w:t>
      </w:r>
      <w:r w:rsidR="00597F99">
        <w:rPr>
          <w:color w:val="000000"/>
          <w:lang w:val="sq-AL"/>
        </w:rPr>
        <w:t>”</w:t>
      </w:r>
      <w:r w:rsidRPr="007E1ADD">
        <w:rPr>
          <w:color w:val="000000"/>
          <w:lang w:val="sq-AL"/>
        </w:rPr>
        <w:t>, mësimi do të zhvillohet, detyrimisht, në gjuhën shqipe.</w:t>
      </w:r>
    </w:p>
    <w:p w:rsidR="00F61DD0" w:rsidRPr="007E1ADD" w:rsidRDefault="00F61DD0" w:rsidP="0095544F">
      <w:pPr>
        <w:pStyle w:val="Paragrafi"/>
        <w:rPr>
          <w:color w:val="000000"/>
          <w:lang w:val="sq-AL"/>
        </w:rPr>
      </w:pPr>
      <w:r w:rsidRPr="007E1ADD">
        <w:rPr>
          <w:color w:val="000000"/>
          <w:lang w:val="sq-AL"/>
        </w:rPr>
        <w:t>4.</w:t>
      </w:r>
      <w:r w:rsidR="008139F7">
        <w:rPr>
          <w:color w:val="000000"/>
          <w:lang w:val="sq-AL"/>
        </w:rPr>
        <w:t xml:space="preserve"> </w:t>
      </w:r>
      <w:r w:rsidRPr="007E1ADD">
        <w:rPr>
          <w:color w:val="000000"/>
          <w:lang w:val="sq-AL"/>
        </w:rPr>
        <w:t xml:space="preserve">Institucioni arsimor privat </w:t>
      </w:r>
      <w:r w:rsidR="00597F99">
        <w:rPr>
          <w:color w:val="000000"/>
          <w:lang w:val="sq-AL"/>
        </w:rPr>
        <w:t>“</w:t>
      </w:r>
      <w:r w:rsidRPr="007E1ADD">
        <w:rPr>
          <w:i/>
          <w:color w:val="000000"/>
          <w:lang w:val="sq-AL"/>
        </w:rPr>
        <w:t xml:space="preserve">Kings </w:t>
      </w:r>
      <w:r w:rsidRPr="007E1ADD">
        <w:rPr>
          <w:color w:val="000000"/>
          <w:lang w:val="sq-AL"/>
        </w:rPr>
        <w:t>Tirana</w:t>
      </w:r>
      <w:r w:rsidR="00597F99">
        <w:rPr>
          <w:color w:val="000000"/>
          <w:lang w:val="sq-AL"/>
        </w:rPr>
        <w:t>”</w:t>
      </w:r>
      <w:r w:rsidRPr="007E1ADD">
        <w:rPr>
          <w:color w:val="000000"/>
          <w:lang w:val="sq-AL"/>
        </w:rPr>
        <w:t xml:space="preserve"> të ofrojë</w:t>
      </w:r>
      <w:r w:rsidRPr="007E1ADD">
        <w:rPr>
          <w:color w:val="1F497D"/>
          <w:lang w:val="sq-AL"/>
        </w:rPr>
        <w:t xml:space="preserve"> </w:t>
      </w:r>
      <w:r w:rsidRPr="007E1ADD">
        <w:rPr>
          <w:color w:val="000000"/>
          <w:lang w:val="sq-AL"/>
        </w:rPr>
        <w:t>arsimim parauniversitar në nivelet arsim bazë dhe arsim i mesëm i lartë (gjimnaz) dhe forma e arsimimit të jetë arsimim me kohë të plotë.</w:t>
      </w:r>
    </w:p>
    <w:p w:rsidR="00F61DD0" w:rsidRPr="007E1ADD" w:rsidRDefault="00F61DD0" w:rsidP="0095544F">
      <w:pPr>
        <w:pStyle w:val="Paragrafi"/>
        <w:rPr>
          <w:color w:val="000000"/>
          <w:lang w:val="sq-AL"/>
        </w:rPr>
      </w:pPr>
      <w:r w:rsidRPr="007E1ADD">
        <w:rPr>
          <w:color w:val="000000"/>
          <w:lang w:val="sq-AL"/>
        </w:rPr>
        <w:t>5.</w:t>
      </w:r>
      <w:r w:rsidR="008139F7">
        <w:rPr>
          <w:color w:val="000000"/>
          <w:lang w:val="sq-AL"/>
        </w:rPr>
        <w:t xml:space="preserve"> </w:t>
      </w:r>
      <w:r w:rsidRPr="007E1ADD">
        <w:rPr>
          <w:color w:val="000000"/>
          <w:lang w:val="sq-AL"/>
        </w:rPr>
        <w:t xml:space="preserve">Institucioni arsimor privat parauniversitar i arsimit bazë dhe i arsimit të mesëm të lartë, </w:t>
      </w:r>
      <w:r w:rsidR="00597F99">
        <w:rPr>
          <w:color w:val="000000"/>
          <w:lang w:val="sq-AL"/>
        </w:rPr>
        <w:t>“</w:t>
      </w:r>
      <w:r w:rsidRPr="007E1ADD">
        <w:rPr>
          <w:i/>
          <w:color w:val="000000"/>
          <w:lang w:val="sq-AL"/>
        </w:rPr>
        <w:t>Kings Tirana</w:t>
      </w:r>
      <w:r w:rsidR="00597F99">
        <w:rPr>
          <w:color w:val="000000"/>
          <w:lang w:val="sq-AL"/>
        </w:rPr>
        <w:t>”</w:t>
      </w:r>
      <w:r w:rsidRPr="007E1ADD">
        <w:rPr>
          <w:i/>
          <w:color w:val="000000"/>
          <w:lang w:val="sq-AL"/>
        </w:rPr>
        <w:t>,</w:t>
      </w:r>
      <w:r w:rsidRPr="007E1ADD">
        <w:rPr>
          <w:color w:val="000000"/>
          <w:lang w:val="sq-AL"/>
        </w:rPr>
        <w:t xml:space="preserve"> me fillimin dhe gjatë ushtrimit të veprimtarisë së tij, të raportojë në njësinë arsimore vendore, brenda afateve të përcaktuara, për:</w:t>
      </w:r>
    </w:p>
    <w:p w:rsidR="00F61DD0" w:rsidRPr="007E1ADD" w:rsidRDefault="00F61DD0" w:rsidP="0095544F">
      <w:pPr>
        <w:pStyle w:val="Paragrafi"/>
        <w:rPr>
          <w:color w:val="000000"/>
          <w:lang w:val="sq-AL"/>
        </w:rPr>
      </w:pPr>
      <w:r w:rsidRPr="007E1ADD">
        <w:rPr>
          <w:color w:val="000000"/>
          <w:lang w:val="sq-AL"/>
        </w:rPr>
        <w:t xml:space="preserve">a) </w:t>
      </w:r>
      <w:r w:rsidR="00167B9B" w:rsidRPr="007E1ADD">
        <w:rPr>
          <w:color w:val="000000"/>
          <w:lang w:val="sq-AL"/>
        </w:rPr>
        <w:t xml:space="preserve">Numrin </w:t>
      </w:r>
      <w:r w:rsidRPr="007E1ADD">
        <w:rPr>
          <w:color w:val="000000"/>
          <w:lang w:val="sq-AL"/>
        </w:rPr>
        <w:t>e nxënësve dhe listën e mësuesve të arsimit bazë dhe të arsimit të mesëm të lartë, të regjistruar në fillim dhe që do të mbarojnë vitin shkollor, sipas udhëzimeve të Ministrisë së Arsimit, Sportit dhe Rinisë dhe statistikave të miratuara nga INSTAT-i;</w:t>
      </w:r>
    </w:p>
    <w:p w:rsidR="00F61DD0" w:rsidRPr="007E1ADD" w:rsidRDefault="00F61DD0" w:rsidP="0095544F">
      <w:pPr>
        <w:pStyle w:val="Paragrafi"/>
        <w:rPr>
          <w:color w:val="000000"/>
          <w:lang w:val="sq-AL"/>
        </w:rPr>
      </w:pPr>
      <w:r w:rsidRPr="007E1ADD">
        <w:rPr>
          <w:color w:val="000000"/>
          <w:lang w:val="sq-AL"/>
        </w:rPr>
        <w:t xml:space="preserve">b) </w:t>
      </w:r>
      <w:r w:rsidR="00167B9B" w:rsidRPr="007E1ADD">
        <w:rPr>
          <w:color w:val="000000"/>
          <w:lang w:val="sq-AL"/>
        </w:rPr>
        <w:t xml:space="preserve">Planin </w:t>
      </w:r>
      <w:r w:rsidRPr="007E1ADD">
        <w:rPr>
          <w:color w:val="000000"/>
          <w:lang w:val="sq-AL"/>
        </w:rPr>
        <w:t>mësimor, programet lëndore dhe strukturën që do të ketë institucioni në fillim të çdo viti shkollor;</w:t>
      </w:r>
    </w:p>
    <w:p w:rsidR="00F61DD0" w:rsidRPr="007E1ADD" w:rsidRDefault="00F61DD0" w:rsidP="0095544F">
      <w:pPr>
        <w:pStyle w:val="Paragrafi"/>
        <w:rPr>
          <w:color w:val="000000"/>
          <w:lang w:val="sq-AL"/>
        </w:rPr>
      </w:pPr>
      <w:r w:rsidRPr="007E1ADD">
        <w:rPr>
          <w:color w:val="000000"/>
          <w:lang w:val="sq-AL"/>
        </w:rPr>
        <w:t xml:space="preserve">c) </w:t>
      </w:r>
      <w:r w:rsidR="00167B9B" w:rsidRPr="007E1ADD">
        <w:rPr>
          <w:color w:val="000000"/>
          <w:lang w:val="sq-AL"/>
        </w:rPr>
        <w:t xml:space="preserve">Strukturën </w:t>
      </w:r>
      <w:r w:rsidRPr="007E1ADD">
        <w:rPr>
          <w:color w:val="000000"/>
          <w:lang w:val="sq-AL"/>
        </w:rPr>
        <w:t>e vitit shkollor që do të ketë institucioni, e cila duhet të jetë e barasvlershme me atë të shkollave publike të të njëjtit nivel, së bashku me kalendarin e veprimtarive vjetore të institucionit;</w:t>
      </w:r>
    </w:p>
    <w:p w:rsidR="00F61DD0" w:rsidRPr="007E1ADD" w:rsidRDefault="00F61DD0" w:rsidP="0095544F">
      <w:pPr>
        <w:pStyle w:val="Paragrafi"/>
        <w:rPr>
          <w:color w:val="000000"/>
          <w:lang w:val="sq-AL"/>
        </w:rPr>
      </w:pPr>
      <w:r w:rsidRPr="007E1ADD">
        <w:rPr>
          <w:color w:val="000000"/>
          <w:lang w:val="sq-AL"/>
        </w:rPr>
        <w:t xml:space="preserve">ç) </w:t>
      </w:r>
      <w:r w:rsidRPr="007E1ADD">
        <w:rPr>
          <w:color w:val="000000"/>
          <w:lang w:val="sq-AL"/>
        </w:rPr>
        <w:tab/>
      </w:r>
      <w:r w:rsidR="00167B9B" w:rsidRPr="007E1ADD">
        <w:rPr>
          <w:color w:val="000000"/>
          <w:lang w:val="sq-AL"/>
        </w:rPr>
        <w:t xml:space="preserve">Aktin </w:t>
      </w:r>
      <w:r w:rsidRPr="007E1ADD">
        <w:rPr>
          <w:color w:val="000000"/>
          <w:lang w:val="sq-AL"/>
        </w:rPr>
        <w:t>e regjistrimit në organin tatimor;</w:t>
      </w:r>
    </w:p>
    <w:p w:rsidR="00F61DD0" w:rsidRPr="007E1ADD" w:rsidRDefault="00F61DD0" w:rsidP="0095544F">
      <w:pPr>
        <w:pStyle w:val="Paragrafi"/>
        <w:rPr>
          <w:color w:val="000000"/>
          <w:lang w:val="sq-AL"/>
        </w:rPr>
      </w:pPr>
      <w:r w:rsidRPr="007E1ADD">
        <w:rPr>
          <w:color w:val="000000"/>
          <w:lang w:val="sq-AL"/>
        </w:rPr>
        <w:t>d)</w:t>
      </w:r>
      <w:r w:rsidRPr="007E1ADD">
        <w:rPr>
          <w:color w:val="000000"/>
          <w:lang w:val="sq-AL"/>
        </w:rPr>
        <w:tab/>
        <w:t xml:space="preserve"> </w:t>
      </w:r>
      <w:r w:rsidR="00167B9B" w:rsidRPr="007E1ADD">
        <w:rPr>
          <w:color w:val="000000"/>
          <w:lang w:val="sq-AL"/>
        </w:rPr>
        <w:t xml:space="preserve">Lëndët </w:t>
      </w:r>
      <w:r w:rsidRPr="007E1ADD">
        <w:rPr>
          <w:color w:val="000000"/>
          <w:lang w:val="sq-AL"/>
        </w:rPr>
        <w:t>mësimore të detyrueshme njëlloj me ato të shkollave publike;</w:t>
      </w:r>
    </w:p>
    <w:p w:rsidR="00F61DD0" w:rsidRPr="007E1ADD" w:rsidRDefault="00F61DD0" w:rsidP="0095544F">
      <w:pPr>
        <w:pStyle w:val="Paragrafi"/>
        <w:rPr>
          <w:color w:val="000000"/>
          <w:lang w:val="sq-AL"/>
        </w:rPr>
      </w:pPr>
      <w:r w:rsidRPr="007E1ADD">
        <w:rPr>
          <w:color w:val="000000"/>
          <w:lang w:val="sq-AL"/>
        </w:rPr>
        <w:t xml:space="preserve">dh) </w:t>
      </w:r>
      <w:r w:rsidRPr="007E1ADD">
        <w:rPr>
          <w:color w:val="000000"/>
          <w:lang w:val="sq-AL"/>
        </w:rPr>
        <w:tab/>
      </w:r>
      <w:r w:rsidR="00167B9B" w:rsidRPr="007E1ADD">
        <w:rPr>
          <w:color w:val="000000"/>
          <w:lang w:val="sq-AL"/>
        </w:rPr>
        <w:t xml:space="preserve">Listën </w:t>
      </w:r>
      <w:r w:rsidRPr="007E1ADD">
        <w:rPr>
          <w:color w:val="000000"/>
          <w:lang w:val="sq-AL"/>
        </w:rPr>
        <w:t>e veprimtarive jashtëshkollore që janë parashikuar të zhvillohen gjatë vitit shkollor;</w:t>
      </w:r>
    </w:p>
    <w:p w:rsidR="00F61DD0" w:rsidRPr="007E1ADD" w:rsidRDefault="00F61DD0" w:rsidP="0095544F">
      <w:pPr>
        <w:pStyle w:val="Paragrafi"/>
        <w:rPr>
          <w:color w:val="000000"/>
          <w:lang w:val="sq-AL"/>
        </w:rPr>
      </w:pPr>
      <w:r w:rsidRPr="007E1ADD">
        <w:rPr>
          <w:color w:val="000000"/>
          <w:lang w:val="sq-AL"/>
        </w:rPr>
        <w:t xml:space="preserve">e) </w:t>
      </w:r>
      <w:r w:rsidR="00167B9B" w:rsidRPr="007E1ADD">
        <w:rPr>
          <w:color w:val="000000"/>
          <w:lang w:val="sq-AL"/>
        </w:rPr>
        <w:t xml:space="preserve">Adresën </w:t>
      </w:r>
      <w:r w:rsidRPr="007E1ADD">
        <w:rPr>
          <w:color w:val="000000"/>
          <w:lang w:val="sq-AL"/>
        </w:rPr>
        <w:t>e institucionit, adresën elektronike (</w:t>
      </w:r>
      <w:r w:rsidRPr="007E1ADD">
        <w:rPr>
          <w:i/>
          <w:color w:val="000000"/>
          <w:lang w:val="sq-AL"/>
        </w:rPr>
        <w:t>e-mail</w:t>
      </w:r>
      <w:r w:rsidRPr="007E1ADD">
        <w:rPr>
          <w:color w:val="000000"/>
          <w:lang w:val="sq-AL"/>
        </w:rPr>
        <w:t>) dhe numrin e telefonit.</w:t>
      </w:r>
    </w:p>
    <w:p w:rsidR="00F61DD0" w:rsidRPr="007E1ADD" w:rsidRDefault="00F61DD0" w:rsidP="0095544F">
      <w:pPr>
        <w:pStyle w:val="Paragrafi"/>
        <w:rPr>
          <w:color w:val="000000"/>
          <w:lang w:val="sq-AL"/>
        </w:rPr>
      </w:pPr>
      <w:r w:rsidRPr="007E1ADD">
        <w:rPr>
          <w:color w:val="000000"/>
          <w:lang w:val="sq-AL"/>
        </w:rPr>
        <w:t xml:space="preserve">6. Institucioni arsimor privat, parauniversitar i arsimit bazë dhe i arsimit të mesëm të lartë </w:t>
      </w:r>
      <w:r w:rsidR="00597F99">
        <w:rPr>
          <w:i/>
          <w:color w:val="000000"/>
          <w:lang w:val="sq-AL"/>
        </w:rPr>
        <w:t>“</w:t>
      </w:r>
      <w:r w:rsidRPr="007E1ADD">
        <w:rPr>
          <w:i/>
          <w:color w:val="000000"/>
          <w:lang w:val="sq-AL"/>
        </w:rPr>
        <w:t>Kings Tirana</w:t>
      </w:r>
      <w:r w:rsidR="00597F99">
        <w:rPr>
          <w:i/>
          <w:color w:val="000000"/>
          <w:lang w:val="sq-AL"/>
        </w:rPr>
        <w:t>”</w:t>
      </w:r>
      <w:r w:rsidRPr="007E1ADD">
        <w:rPr>
          <w:i/>
          <w:color w:val="000000"/>
          <w:lang w:val="sq-AL"/>
        </w:rPr>
        <w:t>,</w:t>
      </w:r>
      <w:r w:rsidRPr="007E1ADD">
        <w:rPr>
          <w:color w:val="000000"/>
          <w:lang w:val="sq-AL"/>
        </w:rPr>
        <w:t xml:space="preserve"> duhet të miratojë në Ministrinë e Arsimit, Sportit dhe Rinisë çdo ndryshim në planin mësimor, programet e lëndëve apo tekstet që do të përdorë, si edhe çdo projekt apo eksperimentim psiko-padagogjiko-didaktik që kërkon të kryejë, sipas rastit.</w:t>
      </w:r>
    </w:p>
    <w:p w:rsidR="00F61DD0" w:rsidRPr="007E1ADD" w:rsidRDefault="00F61DD0" w:rsidP="0095544F">
      <w:pPr>
        <w:pStyle w:val="Paragrafi"/>
        <w:rPr>
          <w:color w:val="000000"/>
          <w:lang w:val="sq-AL"/>
        </w:rPr>
      </w:pPr>
      <w:r w:rsidRPr="007E1ADD">
        <w:rPr>
          <w:color w:val="000000"/>
          <w:lang w:val="sq-AL"/>
        </w:rPr>
        <w:t>7. Ndryshimet që mund të pësojë institucioni arsimor privat i licencuar, në vendndodhjen dhe në infrastrukturën e godinës, shqyrtohen dhe miratohen në Ministrinë e Arsimit, Sportit dhe Rinisë, pas miratimit të njësisë arsimore vendore, 3 (tre) muaj para fillimit të vitit shkollor përkatës.</w:t>
      </w:r>
    </w:p>
    <w:p w:rsidR="00F61DD0" w:rsidRPr="007E1ADD" w:rsidRDefault="00F61DD0" w:rsidP="0095544F">
      <w:pPr>
        <w:pStyle w:val="Paragrafi"/>
        <w:rPr>
          <w:color w:val="000000"/>
          <w:lang w:val="sq-AL"/>
        </w:rPr>
      </w:pPr>
      <w:r w:rsidRPr="007E1ADD">
        <w:rPr>
          <w:color w:val="000000"/>
          <w:lang w:val="sq-AL"/>
        </w:rPr>
        <w:t xml:space="preserve">8. Institucioni arsimor privat parauniversitar i arsimit bazë dhe i arsimit të mesëm të lartë </w:t>
      </w:r>
      <w:r w:rsidR="00597F99">
        <w:rPr>
          <w:color w:val="000000"/>
          <w:lang w:val="sq-AL"/>
        </w:rPr>
        <w:t>“</w:t>
      </w:r>
      <w:r w:rsidRPr="007E1ADD">
        <w:rPr>
          <w:i/>
          <w:color w:val="000000"/>
          <w:lang w:val="sq-AL"/>
        </w:rPr>
        <w:t xml:space="preserve">Kings </w:t>
      </w:r>
      <w:r w:rsidRPr="007E1ADD">
        <w:rPr>
          <w:color w:val="000000"/>
          <w:lang w:val="sq-AL"/>
        </w:rPr>
        <w:t>Tirana</w:t>
      </w:r>
      <w:r w:rsidR="00597F99">
        <w:rPr>
          <w:color w:val="000000"/>
          <w:lang w:val="sq-AL"/>
        </w:rPr>
        <w:t>”</w:t>
      </w:r>
      <w:r w:rsidRPr="007E1ADD">
        <w:rPr>
          <w:color w:val="000000"/>
          <w:lang w:val="sq-AL"/>
        </w:rPr>
        <w:t xml:space="preserve"> duhet të ketë në ruajtje dokumentacionin e mëposhtëm:</w:t>
      </w:r>
    </w:p>
    <w:p w:rsidR="00F61DD0" w:rsidRPr="007E1ADD" w:rsidRDefault="00F61DD0" w:rsidP="0095544F">
      <w:pPr>
        <w:pStyle w:val="Paragrafi"/>
        <w:rPr>
          <w:color w:val="000000"/>
          <w:lang w:val="sq-AL"/>
        </w:rPr>
      </w:pPr>
      <w:r w:rsidRPr="007E1ADD">
        <w:rPr>
          <w:color w:val="000000"/>
          <w:lang w:val="sq-AL"/>
        </w:rPr>
        <w:t>a) Dokumentacionin themeltar në ruajtje të përhershme, si: regjistër amze, indeks alfabetik, regjistër të veçantë, statistika vjetore të numrit të nxënësve dhe të mësuesve;</w:t>
      </w:r>
    </w:p>
    <w:p w:rsidR="00F61DD0" w:rsidRPr="007E1ADD" w:rsidRDefault="00F61DD0" w:rsidP="0095544F">
      <w:pPr>
        <w:pStyle w:val="Paragrafi"/>
        <w:rPr>
          <w:color w:val="000000"/>
          <w:lang w:val="sq-AL"/>
        </w:rPr>
      </w:pPr>
      <w:r w:rsidRPr="007E1ADD">
        <w:rPr>
          <w:color w:val="000000"/>
          <w:lang w:val="sq-AL"/>
        </w:rPr>
        <w:t>b) Regjistra të përkohshëm, si: regjistra klase, evidencë për lëvizjen e nxënësve (i detyrueshëm për institucionin arsimor privat parauniversitar);</w:t>
      </w:r>
    </w:p>
    <w:p w:rsidR="00F61DD0" w:rsidRPr="007E1ADD" w:rsidRDefault="00F61DD0" w:rsidP="0095544F">
      <w:pPr>
        <w:pStyle w:val="Paragrafi"/>
        <w:rPr>
          <w:color w:val="000000"/>
          <w:lang w:val="sq-AL"/>
        </w:rPr>
      </w:pPr>
      <w:r w:rsidRPr="007E1ADD">
        <w:rPr>
          <w:color w:val="000000"/>
          <w:lang w:val="sq-AL"/>
        </w:rPr>
        <w:t>c) Rregulloren e brendshme për funksionimin e institucionit;</w:t>
      </w:r>
    </w:p>
    <w:p w:rsidR="00F61DD0" w:rsidRPr="007E1ADD" w:rsidRDefault="00F61DD0" w:rsidP="0095544F">
      <w:pPr>
        <w:pStyle w:val="Paragrafi"/>
        <w:rPr>
          <w:color w:val="000000"/>
          <w:lang w:val="sq-AL"/>
        </w:rPr>
      </w:pPr>
      <w:r w:rsidRPr="007E1ADD">
        <w:rPr>
          <w:color w:val="000000"/>
          <w:lang w:val="sq-AL"/>
        </w:rPr>
        <w:t xml:space="preserve">ç) </w:t>
      </w:r>
      <w:r w:rsidRPr="007E1ADD">
        <w:rPr>
          <w:color w:val="000000"/>
          <w:lang w:val="sq-AL"/>
        </w:rPr>
        <w:tab/>
        <w:t>Kriteret për pranimin e nxënësve dhe të mësuesve;</w:t>
      </w:r>
    </w:p>
    <w:p w:rsidR="00F61DD0" w:rsidRPr="007E1ADD" w:rsidRDefault="00F61DD0" w:rsidP="0095544F">
      <w:pPr>
        <w:pStyle w:val="Paragrafi"/>
        <w:rPr>
          <w:color w:val="000000"/>
          <w:lang w:val="sq-AL"/>
        </w:rPr>
      </w:pPr>
      <w:r w:rsidRPr="007E1ADD">
        <w:rPr>
          <w:color w:val="000000"/>
          <w:lang w:val="sq-AL"/>
        </w:rPr>
        <w:t>d) Kontratat me prindërit për shërbimet arsimore apo shërbime të tjera jashtëshkollore që ofron;</w:t>
      </w:r>
    </w:p>
    <w:p w:rsidR="00F61DD0" w:rsidRPr="007E1ADD" w:rsidRDefault="00F61DD0" w:rsidP="0095544F">
      <w:pPr>
        <w:pStyle w:val="Paragrafi"/>
        <w:rPr>
          <w:color w:val="000000"/>
          <w:lang w:val="sq-AL"/>
        </w:rPr>
      </w:pPr>
      <w:r w:rsidRPr="007E1ADD">
        <w:rPr>
          <w:color w:val="000000"/>
          <w:lang w:val="sq-AL"/>
        </w:rPr>
        <w:t xml:space="preserve">dh) Kontratat e punës me mësuesit (për ata me kohë të plotë apo të </w:t>
      </w:r>
      <w:r w:rsidRPr="007E1ADD">
        <w:rPr>
          <w:color w:val="000000"/>
          <w:lang w:val="sq-AL"/>
        </w:rPr>
        <w:tab/>
        <w:t>pjesshme).</w:t>
      </w:r>
    </w:p>
    <w:p w:rsidR="00442066" w:rsidRDefault="00F61DD0" w:rsidP="0095544F">
      <w:pPr>
        <w:pStyle w:val="Paragrafi"/>
        <w:rPr>
          <w:color w:val="000000"/>
          <w:spacing w:val="-4"/>
          <w:lang w:val="sq-AL"/>
        </w:rPr>
      </w:pPr>
      <w:r w:rsidRPr="00442066">
        <w:rPr>
          <w:color w:val="000000"/>
          <w:spacing w:val="-4"/>
          <w:lang w:val="sq-AL"/>
        </w:rPr>
        <w:t>9. Dokumentacioni i paraqitur në pikat 5 dhe 8, në rast monitorimi dhe inspektimi, u vihet në dispozicion strukturave kompetente mbikëqyrëse.</w:t>
      </w:r>
    </w:p>
    <w:p w:rsidR="00F61DD0" w:rsidRPr="00442066" w:rsidRDefault="00F61DD0" w:rsidP="0095544F">
      <w:pPr>
        <w:pStyle w:val="Paragrafi"/>
        <w:rPr>
          <w:color w:val="000000"/>
          <w:spacing w:val="-4"/>
          <w:lang w:val="sq-AL"/>
        </w:rPr>
      </w:pPr>
      <w:r w:rsidRPr="00442066">
        <w:rPr>
          <w:color w:val="000000"/>
          <w:spacing w:val="-4"/>
          <w:lang w:val="sq-AL"/>
        </w:rPr>
        <w:t xml:space="preserve"> </w:t>
      </w:r>
    </w:p>
    <w:p w:rsidR="00F61DD0" w:rsidRPr="007E1ADD" w:rsidRDefault="00F61DD0" w:rsidP="0095544F">
      <w:pPr>
        <w:pStyle w:val="Paragrafi"/>
        <w:rPr>
          <w:color w:val="000000"/>
          <w:lang w:val="sq-AL"/>
        </w:rPr>
      </w:pPr>
      <w:r w:rsidRPr="007E1ADD">
        <w:rPr>
          <w:color w:val="000000"/>
          <w:lang w:val="sq-AL"/>
        </w:rPr>
        <w:t>10. Moszbatimi apo mosrespektimi i këtyre detyrimeve</w:t>
      </w:r>
      <w:r w:rsidR="00CE66C7">
        <w:rPr>
          <w:color w:val="000000"/>
          <w:lang w:val="sq-AL"/>
        </w:rPr>
        <w:t>,</w:t>
      </w:r>
      <w:r w:rsidRPr="007E1ADD">
        <w:rPr>
          <w:color w:val="000000"/>
          <w:lang w:val="sq-AL"/>
        </w:rPr>
        <w:t xml:space="preserve"> si dhe mosdhënia apo fshehja e informacioneve nga strukturat kompetente mbikëqyrëse e inspektuese, të cilat do të verifikojnë apo kontrollojnë funksionimin dhe mbarëvajtjen e këtij institucioni arsimor, përbën kundërvajtje administrative dhe sanksionohet sipas akteve ligjore dhe nënligjore në fuqi.</w:t>
      </w:r>
    </w:p>
    <w:p w:rsidR="00F61DD0" w:rsidRPr="007E1ADD" w:rsidRDefault="00F61DD0" w:rsidP="0095544F">
      <w:pPr>
        <w:pStyle w:val="Paragrafi"/>
        <w:rPr>
          <w:color w:val="000000"/>
          <w:lang w:val="sq-AL"/>
        </w:rPr>
      </w:pPr>
      <w:r w:rsidRPr="007E1ADD">
        <w:rPr>
          <w:color w:val="000000"/>
          <w:lang w:val="sq-AL"/>
        </w:rPr>
        <w:t>11. Në rast se institucioni arsimor privat nuk hapet gjatë dy viteve shkollore të njëpasnjëshme, nga momenti i hyrjes në fuqi të këtij vendimi, subjekti e humbet të drejtën e hapjes së institucionit.</w:t>
      </w:r>
    </w:p>
    <w:p w:rsidR="00F61DD0" w:rsidRPr="007E1ADD" w:rsidRDefault="00F61DD0" w:rsidP="0095544F">
      <w:pPr>
        <w:pStyle w:val="Paragrafi"/>
        <w:rPr>
          <w:color w:val="000000"/>
          <w:lang w:val="sq-AL"/>
        </w:rPr>
      </w:pPr>
      <w:r w:rsidRPr="007E1ADD">
        <w:rPr>
          <w:color w:val="000000"/>
          <w:lang w:val="sq-AL"/>
        </w:rPr>
        <w:t xml:space="preserve">12. Ngarkohen Ministria e Arsimit, Sportit dhe Rinisë, njësia arsimore vendore dhe institucioni arsimor privat parauniversitar </w:t>
      </w:r>
      <w:r w:rsidR="00597F99">
        <w:rPr>
          <w:color w:val="000000"/>
          <w:lang w:val="sq-AL"/>
        </w:rPr>
        <w:t>“</w:t>
      </w:r>
      <w:r w:rsidRPr="007E1ADD">
        <w:rPr>
          <w:i/>
          <w:color w:val="000000"/>
          <w:lang w:val="sq-AL"/>
        </w:rPr>
        <w:t xml:space="preserve">Kings </w:t>
      </w:r>
      <w:r w:rsidRPr="007E1ADD">
        <w:rPr>
          <w:color w:val="000000"/>
          <w:lang w:val="sq-AL"/>
        </w:rPr>
        <w:t>Tirana</w:t>
      </w:r>
      <w:r w:rsidR="00597F99">
        <w:rPr>
          <w:color w:val="000000"/>
          <w:lang w:val="sq-AL"/>
        </w:rPr>
        <w:t>”</w:t>
      </w:r>
      <w:r w:rsidRPr="007E1ADD">
        <w:rPr>
          <w:color w:val="000000"/>
          <w:lang w:val="sq-AL"/>
        </w:rPr>
        <w:t xml:space="preserve"> për zbatimin e këtij vendimi.</w:t>
      </w:r>
    </w:p>
    <w:p w:rsidR="00F61DD0" w:rsidRPr="007E1ADD" w:rsidRDefault="00F61DD0" w:rsidP="0095544F">
      <w:pPr>
        <w:pStyle w:val="Paragrafi"/>
        <w:rPr>
          <w:i/>
          <w:color w:val="000000"/>
          <w:lang w:val="sq-AL"/>
        </w:rPr>
      </w:pPr>
      <w:r w:rsidRPr="007E1ADD">
        <w:rPr>
          <w:color w:val="000000"/>
          <w:lang w:val="sq-AL"/>
        </w:rPr>
        <w:t>Ky vendim hyn në fuqi pas botimit në Fletoren Zyrtare</w:t>
      </w:r>
      <w:r w:rsidRPr="007E1ADD">
        <w:rPr>
          <w:i/>
          <w:color w:val="000000"/>
          <w:lang w:val="sq-AL"/>
        </w:rPr>
        <w:t>.</w:t>
      </w:r>
    </w:p>
    <w:p w:rsidR="00F61DD0" w:rsidRPr="003A600D" w:rsidRDefault="00F61DD0" w:rsidP="0095544F">
      <w:pPr>
        <w:pStyle w:val="Paragrafi"/>
        <w:rPr>
          <w:sz w:val="14"/>
          <w:lang w:val="sq-AL"/>
        </w:rPr>
      </w:pPr>
    </w:p>
    <w:p w:rsidR="00F61DD0" w:rsidRPr="007E1ADD" w:rsidRDefault="00F61DD0" w:rsidP="0095544F">
      <w:pPr>
        <w:pStyle w:val="Paragrafi"/>
        <w:jc w:val="right"/>
        <w:rPr>
          <w:lang w:val="sq-AL"/>
        </w:rPr>
      </w:pPr>
      <w:r w:rsidRPr="007E1ADD">
        <w:rPr>
          <w:lang w:val="sq-AL"/>
        </w:rPr>
        <w:t>KRYEMINISTRI</w:t>
      </w:r>
    </w:p>
    <w:p w:rsidR="00F61DD0" w:rsidRPr="007E1ADD" w:rsidRDefault="00F61DD0" w:rsidP="0095544F">
      <w:pPr>
        <w:pStyle w:val="Paragrafi"/>
        <w:jc w:val="right"/>
        <w:rPr>
          <w:b/>
          <w:lang w:val="sq-AL"/>
        </w:rPr>
      </w:pPr>
      <w:r w:rsidRPr="007E1ADD">
        <w:rPr>
          <w:b/>
          <w:lang w:val="sq-AL"/>
        </w:rPr>
        <w:t>Edi Rama</w:t>
      </w:r>
    </w:p>
    <w:p w:rsidR="00F61DD0" w:rsidRPr="003A600D" w:rsidRDefault="00F61DD0" w:rsidP="0095544F">
      <w:pPr>
        <w:pStyle w:val="Paragrafi"/>
        <w:rPr>
          <w:b/>
          <w:caps/>
          <w:sz w:val="14"/>
          <w:szCs w:val="24"/>
          <w:lang w:val="sq-AL"/>
        </w:rPr>
      </w:pPr>
    </w:p>
    <w:p w:rsidR="00922498" w:rsidRPr="007E1ADD" w:rsidRDefault="00922498" w:rsidP="0095544F">
      <w:pPr>
        <w:pStyle w:val="NeniTitull"/>
        <w:keepNext w:val="0"/>
        <w:rPr>
          <w:lang w:val="sq-AL"/>
        </w:rPr>
      </w:pPr>
      <w:r w:rsidRPr="007E1ADD">
        <w:rPr>
          <w:lang w:val="sq-AL"/>
        </w:rPr>
        <w:t>VENDIM</w:t>
      </w:r>
    </w:p>
    <w:p w:rsidR="00922498" w:rsidRPr="007E1ADD" w:rsidRDefault="008139F7" w:rsidP="0095544F">
      <w:pPr>
        <w:pStyle w:val="NeniTitull"/>
        <w:keepNext w:val="0"/>
        <w:rPr>
          <w:i/>
          <w:iCs/>
          <w:lang w:val="sq-AL"/>
        </w:rPr>
      </w:pPr>
      <w:r>
        <w:rPr>
          <w:lang w:val="sq-AL"/>
        </w:rPr>
        <w:t xml:space="preserve">Nr. </w:t>
      </w:r>
      <w:r w:rsidR="00922498" w:rsidRPr="007E1ADD">
        <w:rPr>
          <w:lang w:val="sq-AL"/>
        </w:rPr>
        <w:t>483, datë 31.7.2018</w:t>
      </w:r>
    </w:p>
    <w:p w:rsidR="00922498" w:rsidRPr="003A600D" w:rsidRDefault="00922498" w:rsidP="0095544F">
      <w:pPr>
        <w:pStyle w:val="NeniTitull"/>
        <w:keepNext w:val="0"/>
        <w:rPr>
          <w:sz w:val="14"/>
          <w:lang w:val="sq-AL"/>
        </w:rPr>
      </w:pPr>
    </w:p>
    <w:p w:rsidR="00922498" w:rsidRPr="007E1ADD" w:rsidRDefault="00922498" w:rsidP="0095544F">
      <w:pPr>
        <w:pStyle w:val="NeniTitull"/>
        <w:keepNext w:val="0"/>
        <w:rPr>
          <w:lang w:val="sq-AL"/>
        </w:rPr>
      </w:pPr>
      <w:r w:rsidRPr="007E1ADD">
        <w:rPr>
          <w:lang w:val="sq-AL"/>
        </w:rPr>
        <w:t>PËR DHËNIEN E LEJES PËR HAPJEN E INSTITUCIONIT TË ARSIMIT</w:t>
      </w:r>
      <w:r w:rsidR="008139F7">
        <w:rPr>
          <w:lang w:val="sq-AL"/>
        </w:rPr>
        <w:t xml:space="preserve"> </w:t>
      </w:r>
      <w:r w:rsidRPr="007E1ADD">
        <w:rPr>
          <w:lang w:val="sq-AL"/>
        </w:rPr>
        <w:t>TË LARTË JOPUBLIK,</w:t>
      </w:r>
      <w:r w:rsidR="008139F7">
        <w:rPr>
          <w:lang w:val="sq-AL"/>
        </w:rPr>
        <w:t xml:space="preserve"> </w:t>
      </w:r>
      <w:r w:rsidRPr="007E1ADD">
        <w:rPr>
          <w:lang w:val="sq-AL"/>
        </w:rPr>
        <w:t xml:space="preserve">ME STATUSIN E KOLEGJIT PROFESIONAL TË LARTË, </w:t>
      </w:r>
      <w:r w:rsidR="00597F99">
        <w:rPr>
          <w:lang w:val="sq-AL"/>
        </w:rPr>
        <w:t>“</w:t>
      </w:r>
      <w:r w:rsidRPr="007E1ADD">
        <w:rPr>
          <w:lang w:val="sq-AL"/>
        </w:rPr>
        <w:t>TIRANA ESTHETICS &amp; STYLE SCHOOL</w:t>
      </w:r>
      <w:r w:rsidR="00597F99">
        <w:rPr>
          <w:lang w:val="sq-AL"/>
        </w:rPr>
        <w:t>”</w:t>
      </w:r>
    </w:p>
    <w:p w:rsidR="00922498" w:rsidRPr="003A600D" w:rsidRDefault="00922498" w:rsidP="0095544F">
      <w:pPr>
        <w:pStyle w:val="Paragrafi"/>
        <w:rPr>
          <w:sz w:val="14"/>
          <w:u w:val="single"/>
          <w:lang w:val="sq-AL"/>
        </w:rPr>
      </w:pPr>
    </w:p>
    <w:p w:rsidR="00922498" w:rsidRPr="007E1ADD" w:rsidRDefault="00922498" w:rsidP="0095544F">
      <w:pPr>
        <w:pStyle w:val="Paragrafi"/>
        <w:rPr>
          <w:lang w:val="sq-AL"/>
        </w:rPr>
      </w:pPr>
      <w:r w:rsidRPr="007E1ADD">
        <w:rPr>
          <w:lang w:val="sq-AL"/>
        </w:rPr>
        <w:t xml:space="preserve">Në mbështetje të nenit 100 të Kushtetutës dhe të neneve 21, 30 e 31, pika 1, të ligjit </w:t>
      </w:r>
      <w:r w:rsidR="008139F7">
        <w:rPr>
          <w:lang w:val="sq-AL"/>
        </w:rPr>
        <w:t xml:space="preserve">nr. </w:t>
      </w:r>
      <w:r w:rsidRPr="007E1ADD">
        <w:rPr>
          <w:lang w:val="sq-AL"/>
        </w:rPr>
        <w:t xml:space="preserve">80/2015, </w:t>
      </w:r>
      <w:r w:rsidR="00597F99">
        <w:rPr>
          <w:lang w:val="sq-AL"/>
        </w:rPr>
        <w:t>“</w:t>
      </w:r>
      <w:r w:rsidRPr="007E1ADD">
        <w:rPr>
          <w:lang w:val="sq-AL"/>
        </w:rPr>
        <w:t>Për arsimin e lartë dhe kërkimin shkencor në institucionet e arsimit të lartë në Republikën e Shqipërisë</w:t>
      </w:r>
      <w:r w:rsidR="00597F99">
        <w:rPr>
          <w:lang w:val="sq-AL"/>
        </w:rPr>
        <w:t>”</w:t>
      </w:r>
      <w:r w:rsidRPr="007E1ADD">
        <w:rPr>
          <w:lang w:val="sq-AL"/>
        </w:rPr>
        <w:t xml:space="preserve">, me propozimin e ministrit të Arsimit, Sportit dhe Rinisë, Këshilli i Ministrave </w:t>
      </w:r>
    </w:p>
    <w:p w:rsidR="00922498" w:rsidRPr="003A600D" w:rsidRDefault="00922498" w:rsidP="0095544F">
      <w:pPr>
        <w:pStyle w:val="Paragrafi"/>
        <w:rPr>
          <w:sz w:val="14"/>
          <w:lang w:val="sq-AL"/>
        </w:rPr>
      </w:pPr>
    </w:p>
    <w:p w:rsidR="00922498" w:rsidRPr="007E1ADD" w:rsidRDefault="00922498" w:rsidP="0095544F">
      <w:pPr>
        <w:pStyle w:val="NeniNr"/>
        <w:keepNext w:val="0"/>
        <w:rPr>
          <w:lang w:val="sq-AL"/>
        </w:rPr>
      </w:pPr>
      <w:r w:rsidRPr="007E1ADD">
        <w:rPr>
          <w:lang w:val="sq-AL"/>
        </w:rPr>
        <w:t>VENDOSI:</w:t>
      </w:r>
    </w:p>
    <w:p w:rsidR="00922498" w:rsidRPr="003A600D" w:rsidRDefault="00922498" w:rsidP="0095544F">
      <w:pPr>
        <w:pStyle w:val="Paragrafi"/>
        <w:rPr>
          <w:sz w:val="14"/>
          <w:lang w:val="sq-AL"/>
        </w:rPr>
      </w:pPr>
    </w:p>
    <w:p w:rsidR="00922498" w:rsidRPr="007E1ADD" w:rsidRDefault="00922498" w:rsidP="0095544F">
      <w:pPr>
        <w:pStyle w:val="Paragrafi"/>
        <w:rPr>
          <w:lang w:val="sq-AL"/>
        </w:rPr>
      </w:pPr>
      <w:r w:rsidRPr="007E1ADD">
        <w:rPr>
          <w:lang w:val="sq-AL"/>
        </w:rPr>
        <w:t xml:space="preserve">1. Dhënien e lejes për hapjen e institucionit të arsimit të lartë jopublik, me statusin e kolegjit profesional të lartë, </w:t>
      </w:r>
      <w:r w:rsidR="00597F99">
        <w:rPr>
          <w:lang w:val="sq-AL"/>
        </w:rPr>
        <w:t>“</w:t>
      </w:r>
      <w:r w:rsidRPr="007E1ADD">
        <w:rPr>
          <w:lang w:val="sq-AL"/>
        </w:rPr>
        <w:t>Tirana Esthetics &amp; Style School</w:t>
      </w:r>
      <w:r w:rsidR="00597F99">
        <w:rPr>
          <w:lang w:val="sq-AL"/>
        </w:rPr>
        <w:t>”</w:t>
      </w:r>
      <w:r w:rsidRPr="007E1ADD">
        <w:rPr>
          <w:lang w:val="sq-AL"/>
        </w:rPr>
        <w:t xml:space="preserve"> (në vijim, kolegji profesional i lartë </w:t>
      </w:r>
      <w:r w:rsidR="00597F99">
        <w:rPr>
          <w:lang w:val="sq-AL"/>
        </w:rPr>
        <w:t>“</w:t>
      </w:r>
      <w:r w:rsidRPr="007E1ADD">
        <w:rPr>
          <w:lang w:val="sq-AL"/>
        </w:rPr>
        <w:t>TESS</w:t>
      </w:r>
      <w:r w:rsidR="00597F99">
        <w:rPr>
          <w:lang w:val="sq-AL"/>
        </w:rPr>
        <w:t>”</w:t>
      </w:r>
      <w:r w:rsidRPr="007E1ADD">
        <w:rPr>
          <w:lang w:val="sq-AL"/>
        </w:rPr>
        <w:t xml:space="preserve">), i cili ushtron veprimtarinë në qytetin e Tiranës, shoqërisë </w:t>
      </w:r>
      <w:r w:rsidR="00597F99">
        <w:rPr>
          <w:lang w:val="sq-AL"/>
        </w:rPr>
        <w:t>“</w:t>
      </w:r>
      <w:r w:rsidRPr="007E1ADD">
        <w:rPr>
          <w:lang w:val="sq-AL"/>
        </w:rPr>
        <w:t>NLT</w:t>
      </w:r>
      <w:r w:rsidR="00597F99">
        <w:rPr>
          <w:lang w:val="sq-AL"/>
        </w:rPr>
        <w:t>”</w:t>
      </w:r>
      <w:r w:rsidR="00167B9B">
        <w:rPr>
          <w:lang w:val="sq-AL"/>
        </w:rPr>
        <w:t xml:space="preserve"> sh.p.k</w:t>
      </w:r>
      <w:r w:rsidRPr="007E1ADD">
        <w:rPr>
          <w:lang w:val="sq-AL"/>
        </w:rPr>
        <w:t>.</w:t>
      </w:r>
    </w:p>
    <w:p w:rsidR="00922498" w:rsidRPr="007E1ADD" w:rsidRDefault="00922498" w:rsidP="0095544F">
      <w:pPr>
        <w:pStyle w:val="Paragrafi"/>
        <w:rPr>
          <w:lang w:val="sq-AL"/>
        </w:rPr>
      </w:pPr>
      <w:r w:rsidRPr="007E1ADD">
        <w:rPr>
          <w:lang w:val="sq-AL"/>
        </w:rPr>
        <w:t xml:space="preserve">2. Kolegji profesional i lartë </w:t>
      </w:r>
      <w:r w:rsidR="00597F99">
        <w:rPr>
          <w:lang w:val="sq-AL"/>
        </w:rPr>
        <w:t>“</w:t>
      </w:r>
      <w:r w:rsidRPr="007E1ADD">
        <w:rPr>
          <w:lang w:val="sq-AL"/>
        </w:rPr>
        <w:t>TESS</w:t>
      </w:r>
      <w:r w:rsidR="00597F99">
        <w:rPr>
          <w:lang w:val="sq-AL"/>
        </w:rPr>
        <w:t>”</w:t>
      </w:r>
      <w:r w:rsidRPr="007E1ADD">
        <w:rPr>
          <w:lang w:val="sq-AL"/>
        </w:rPr>
        <w:t xml:space="preserve"> të organizohet në dy departamente:</w:t>
      </w:r>
    </w:p>
    <w:p w:rsidR="00922498" w:rsidRPr="007E1ADD" w:rsidRDefault="00922498" w:rsidP="0095544F">
      <w:pPr>
        <w:pStyle w:val="Paragrafi"/>
        <w:rPr>
          <w:lang w:val="sq-AL"/>
        </w:rPr>
      </w:pPr>
      <w:r w:rsidRPr="007E1ADD">
        <w:rPr>
          <w:lang w:val="sq-AL"/>
        </w:rPr>
        <w:t>a) Departamenti i Estetikë-Nutricionit;</w:t>
      </w:r>
    </w:p>
    <w:p w:rsidR="00922498" w:rsidRPr="007E1ADD" w:rsidRDefault="00922498" w:rsidP="0095544F">
      <w:pPr>
        <w:pStyle w:val="Paragrafi"/>
        <w:rPr>
          <w:lang w:val="sq-AL"/>
        </w:rPr>
      </w:pPr>
      <w:r w:rsidRPr="007E1ADD">
        <w:rPr>
          <w:lang w:val="sq-AL"/>
        </w:rPr>
        <w:t>b) Departamenti i Kozmetologjisë.</w:t>
      </w:r>
    </w:p>
    <w:p w:rsidR="00922498" w:rsidRPr="007E1ADD" w:rsidRDefault="00922498" w:rsidP="0095544F">
      <w:pPr>
        <w:pStyle w:val="Paragrafi"/>
        <w:rPr>
          <w:lang w:val="sq-AL"/>
        </w:rPr>
      </w:pPr>
      <w:r w:rsidRPr="007E1ADD">
        <w:rPr>
          <w:lang w:val="sq-AL"/>
        </w:rPr>
        <w:t xml:space="preserve">3. Kolegji profesional i lartë </w:t>
      </w:r>
      <w:r w:rsidR="00597F99">
        <w:rPr>
          <w:lang w:val="sq-AL"/>
        </w:rPr>
        <w:t>“</w:t>
      </w:r>
      <w:r w:rsidRPr="007E1ADD">
        <w:rPr>
          <w:lang w:val="sq-AL"/>
        </w:rPr>
        <w:t>TESS</w:t>
      </w:r>
      <w:r w:rsidR="00597F99">
        <w:rPr>
          <w:lang w:val="sq-AL"/>
        </w:rPr>
        <w:t>”</w:t>
      </w:r>
      <w:r w:rsidRPr="007E1ADD">
        <w:rPr>
          <w:lang w:val="sq-AL"/>
        </w:rPr>
        <w:t xml:space="preserve"> të ofrojë programe të studimeve jouniversitare profesionale, 1 ose 2 vite akademike, pas arsimit të mesëm.</w:t>
      </w:r>
    </w:p>
    <w:p w:rsidR="00922498" w:rsidRPr="007E1ADD" w:rsidRDefault="00922498" w:rsidP="0095544F">
      <w:pPr>
        <w:pStyle w:val="Paragrafi"/>
        <w:rPr>
          <w:lang w:val="sq-AL"/>
        </w:rPr>
      </w:pPr>
      <w:r w:rsidRPr="007E1ADD">
        <w:rPr>
          <w:lang w:val="sq-AL"/>
        </w:rPr>
        <w:t xml:space="preserve"> 4. Kolegji profesional i lartë </w:t>
      </w:r>
      <w:r w:rsidR="00597F99">
        <w:rPr>
          <w:lang w:val="sq-AL"/>
        </w:rPr>
        <w:t>“</w:t>
      </w:r>
      <w:r w:rsidRPr="007E1ADD">
        <w:rPr>
          <w:lang w:val="sq-AL"/>
        </w:rPr>
        <w:t>TESS</w:t>
      </w:r>
      <w:r w:rsidR="00597F99">
        <w:rPr>
          <w:lang w:val="sq-AL"/>
        </w:rPr>
        <w:t>”</w:t>
      </w:r>
      <w:r w:rsidRPr="007E1ADD">
        <w:rPr>
          <w:lang w:val="sq-AL"/>
        </w:rPr>
        <w:t xml:space="preserve"> të fillojë veprimtarinë e tij, vetëm pas nxjerrjes së urdhrit të ministrit përgjegjës për arsimin për fillimin e veprimtarisë.</w:t>
      </w:r>
    </w:p>
    <w:p w:rsidR="00922498" w:rsidRPr="007E1ADD" w:rsidRDefault="00922498" w:rsidP="0095544F">
      <w:pPr>
        <w:pStyle w:val="Paragrafi"/>
        <w:rPr>
          <w:lang w:val="sq-AL"/>
        </w:rPr>
      </w:pPr>
      <w:r w:rsidRPr="007E1ADD">
        <w:rPr>
          <w:lang w:val="sq-AL"/>
        </w:rPr>
        <w:t xml:space="preserve">5. Kolegji profesional i lartë </w:t>
      </w:r>
      <w:r w:rsidR="00597F99">
        <w:rPr>
          <w:lang w:val="sq-AL"/>
        </w:rPr>
        <w:t>“</w:t>
      </w:r>
      <w:r w:rsidRPr="007E1ADD">
        <w:rPr>
          <w:lang w:val="sq-AL"/>
        </w:rPr>
        <w:t>TESS</w:t>
      </w:r>
      <w:r w:rsidR="00597F99">
        <w:rPr>
          <w:lang w:val="sq-AL"/>
        </w:rPr>
        <w:t>”</w:t>
      </w:r>
      <w:r w:rsidRPr="007E1ADD">
        <w:rPr>
          <w:lang w:val="sq-AL"/>
        </w:rPr>
        <w:t xml:space="preserve"> t</w:t>
      </w:r>
      <w:r w:rsidR="00236794">
        <w:rPr>
          <w:lang w:val="sq-AL"/>
        </w:rPr>
        <w:t>’</w:t>
      </w:r>
      <w:r w:rsidRPr="007E1ADD">
        <w:rPr>
          <w:lang w:val="sq-AL"/>
        </w:rPr>
        <w:t>i nënshtrohet procesit të akreditimit institucional dhe të programeve të studimit, brenda afateve të përcaktuara në aktet ligjore dhe nënligjore në fuqi.</w:t>
      </w:r>
    </w:p>
    <w:p w:rsidR="00922498" w:rsidRPr="007E1ADD" w:rsidRDefault="00922498" w:rsidP="0095544F">
      <w:pPr>
        <w:pStyle w:val="Paragrafi"/>
        <w:rPr>
          <w:lang w:val="sq-AL"/>
        </w:rPr>
      </w:pPr>
      <w:r w:rsidRPr="007E1ADD">
        <w:rPr>
          <w:lang w:val="sq-AL"/>
        </w:rPr>
        <w:t xml:space="preserve">6. Statuti i kolegjit profesional të lartë </w:t>
      </w:r>
      <w:r w:rsidR="00597F99">
        <w:rPr>
          <w:lang w:val="sq-AL"/>
        </w:rPr>
        <w:t>“</w:t>
      </w:r>
      <w:r w:rsidRPr="007E1ADD">
        <w:rPr>
          <w:lang w:val="sq-AL"/>
        </w:rPr>
        <w:t>TESS</w:t>
      </w:r>
      <w:r w:rsidR="00597F99">
        <w:rPr>
          <w:lang w:val="sq-AL"/>
        </w:rPr>
        <w:t>”</w:t>
      </w:r>
      <w:r w:rsidRPr="007E1ADD">
        <w:rPr>
          <w:lang w:val="sq-AL"/>
        </w:rPr>
        <w:t xml:space="preserve"> miratohet me urdhër të ministrit përgjegjës për arsimin.</w:t>
      </w:r>
    </w:p>
    <w:p w:rsidR="00922498" w:rsidRPr="007E1ADD" w:rsidRDefault="00922498" w:rsidP="0095544F">
      <w:pPr>
        <w:pStyle w:val="Paragrafi"/>
        <w:rPr>
          <w:lang w:val="sq-AL"/>
        </w:rPr>
      </w:pPr>
      <w:r w:rsidRPr="007E1ADD">
        <w:rPr>
          <w:lang w:val="sq-AL"/>
        </w:rPr>
        <w:t>7. Ministria e Arsimit, Sportit dhe Rinisë të ushtrojë kontroll periodik të ligjshmërisë në institucion, sipas kuadrit ligjor në fuqi.</w:t>
      </w:r>
    </w:p>
    <w:p w:rsidR="00922498" w:rsidRPr="007E1ADD" w:rsidRDefault="00922498" w:rsidP="0095544F">
      <w:pPr>
        <w:pStyle w:val="Paragrafi"/>
        <w:rPr>
          <w:lang w:val="sq-AL"/>
        </w:rPr>
      </w:pPr>
      <w:r w:rsidRPr="007E1ADD">
        <w:rPr>
          <w:lang w:val="sq-AL"/>
        </w:rPr>
        <w:t xml:space="preserve">8. Ngarkohen Ministria e Arsimit, Sportit dhe Rinisë dhe kolegji profesional i lartë </w:t>
      </w:r>
      <w:r w:rsidR="00597F99">
        <w:rPr>
          <w:lang w:val="sq-AL"/>
        </w:rPr>
        <w:t>“</w:t>
      </w:r>
      <w:r w:rsidRPr="007E1ADD">
        <w:rPr>
          <w:lang w:val="sq-AL"/>
        </w:rPr>
        <w:t>TESS</w:t>
      </w:r>
      <w:r w:rsidR="00597F99">
        <w:rPr>
          <w:lang w:val="sq-AL"/>
        </w:rPr>
        <w:t>”</w:t>
      </w:r>
      <w:r w:rsidRPr="007E1ADD">
        <w:rPr>
          <w:lang w:val="sq-AL"/>
        </w:rPr>
        <w:t xml:space="preserve"> për zbatimin e këtij vendimi. </w:t>
      </w:r>
    </w:p>
    <w:p w:rsidR="00922498" w:rsidRPr="007E1ADD" w:rsidRDefault="00922498" w:rsidP="0095544F">
      <w:pPr>
        <w:pStyle w:val="Paragrafi"/>
        <w:rPr>
          <w:iCs/>
          <w:lang w:val="sq-AL"/>
        </w:rPr>
      </w:pPr>
      <w:r w:rsidRPr="007E1ADD">
        <w:rPr>
          <w:lang w:val="sq-AL"/>
        </w:rPr>
        <w:t>Ky vendim hyn në fuqi pas botimit në Fletoren Zyrtare</w:t>
      </w:r>
      <w:r w:rsidRPr="007E1ADD">
        <w:rPr>
          <w:iCs/>
          <w:lang w:val="sq-AL"/>
        </w:rPr>
        <w:t xml:space="preserve">. </w:t>
      </w:r>
    </w:p>
    <w:p w:rsidR="00922498" w:rsidRPr="003A600D" w:rsidRDefault="00922498" w:rsidP="0095544F">
      <w:pPr>
        <w:pStyle w:val="Paragrafi"/>
        <w:rPr>
          <w:i/>
          <w:sz w:val="14"/>
          <w:lang w:val="sq-AL"/>
        </w:rPr>
      </w:pPr>
    </w:p>
    <w:p w:rsidR="00922498" w:rsidRPr="007E1ADD" w:rsidRDefault="00922498" w:rsidP="0095544F">
      <w:pPr>
        <w:pStyle w:val="Paragrafi"/>
        <w:jc w:val="right"/>
        <w:rPr>
          <w:lang w:val="sq-AL"/>
        </w:rPr>
      </w:pPr>
      <w:r w:rsidRPr="007E1ADD">
        <w:rPr>
          <w:lang w:val="sq-AL"/>
        </w:rPr>
        <w:t xml:space="preserve">KRYEMINISTRI </w:t>
      </w:r>
    </w:p>
    <w:p w:rsidR="00922498" w:rsidRPr="007E1ADD" w:rsidRDefault="00922498" w:rsidP="0095544F">
      <w:pPr>
        <w:pStyle w:val="Paragrafi"/>
        <w:jc w:val="right"/>
        <w:rPr>
          <w:b/>
          <w:lang w:val="sq-AL"/>
        </w:rPr>
      </w:pPr>
      <w:r w:rsidRPr="007E1ADD">
        <w:rPr>
          <w:b/>
          <w:lang w:val="sq-AL"/>
        </w:rPr>
        <w:t>Edi Rama</w:t>
      </w:r>
    </w:p>
    <w:p w:rsidR="00136C23" w:rsidRPr="00136C23" w:rsidRDefault="00136C23" w:rsidP="0095544F">
      <w:pPr>
        <w:pStyle w:val="NeniTitull"/>
        <w:keepNext w:val="0"/>
        <w:rPr>
          <w:sz w:val="14"/>
          <w:lang w:val="sq-AL"/>
        </w:rPr>
      </w:pPr>
    </w:p>
    <w:p w:rsidR="00BD3950" w:rsidRPr="007E1ADD" w:rsidRDefault="00BD3950" w:rsidP="0095544F">
      <w:pPr>
        <w:pStyle w:val="NeniTitull"/>
        <w:keepNext w:val="0"/>
        <w:rPr>
          <w:lang w:val="sq-AL"/>
        </w:rPr>
      </w:pPr>
      <w:r w:rsidRPr="007E1ADD">
        <w:rPr>
          <w:lang w:val="sq-AL"/>
        </w:rPr>
        <w:t>VENDIM</w:t>
      </w:r>
    </w:p>
    <w:p w:rsidR="00BD3950" w:rsidRPr="007E1ADD" w:rsidRDefault="008139F7" w:rsidP="0095544F">
      <w:pPr>
        <w:pStyle w:val="NeniTitull"/>
        <w:keepNext w:val="0"/>
        <w:rPr>
          <w:lang w:val="sq-AL"/>
        </w:rPr>
      </w:pPr>
      <w:r>
        <w:rPr>
          <w:lang w:val="sq-AL"/>
        </w:rPr>
        <w:t xml:space="preserve">Nr. </w:t>
      </w:r>
      <w:r w:rsidR="00BD3950" w:rsidRPr="007E1ADD">
        <w:rPr>
          <w:lang w:val="sq-AL"/>
        </w:rPr>
        <w:t>484, datë 31.7.2018</w:t>
      </w:r>
    </w:p>
    <w:p w:rsidR="00BD3950" w:rsidRPr="003A600D" w:rsidRDefault="00BD3950" w:rsidP="0095544F">
      <w:pPr>
        <w:pStyle w:val="NeniTitull"/>
        <w:keepNext w:val="0"/>
        <w:rPr>
          <w:sz w:val="14"/>
          <w:lang w:val="sq-AL"/>
        </w:rPr>
      </w:pPr>
    </w:p>
    <w:p w:rsidR="00BD3950" w:rsidRPr="007E1ADD" w:rsidRDefault="00BD3950" w:rsidP="0095544F">
      <w:pPr>
        <w:pStyle w:val="NeniTitull"/>
        <w:keepNext w:val="0"/>
        <w:rPr>
          <w:lang w:val="sq-AL"/>
        </w:rPr>
      </w:pPr>
      <w:r w:rsidRPr="007E1ADD">
        <w:rPr>
          <w:lang w:val="sq-AL"/>
        </w:rPr>
        <w:t xml:space="preserve">PËR DHËNIEN E LEJES PËR HAPJEN E INSTITUCIONIT ARSIMOR PRIVAT PARAUNIVERSITAR TË ARSIMIT BAZË </w:t>
      </w:r>
      <w:r w:rsidR="00597F99">
        <w:rPr>
          <w:lang w:val="sq-AL"/>
        </w:rPr>
        <w:t>“</w:t>
      </w:r>
      <w:r w:rsidRPr="007E1ADD">
        <w:rPr>
          <w:i/>
          <w:lang w:val="sq-AL"/>
        </w:rPr>
        <w:t>BRITISH SCHOOL OF TIRANA</w:t>
      </w:r>
      <w:r w:rsidR="00597F99">
        <w:rPr>
          <w:lang w:val="sq-AL"/>
        </w:rPr>
        <w:t>”</w:t>
      </w:r>
    </w:p>
    <w:p w:rsidR="00BD3950" w:rsidRPr="003A600D" w:rsidRDefault="00BD3950" w:rsidP="0095544F">
      <w:pPr>
        <w:pStyle w:val="Paragrafi"/>
        <w:rPr>
          <w:color w:val="000000"/>
          <w:sz w:val="14"/>
          <w:lang w:val="sq-AL"/>
        </w:rPr>
      </w:pPr>
    </w:p>
    <w:p w:rsidR="00BD3950" w:rsidRPr="007E1ADD" w:rsidRDefault="00BD3950" w:rsidP="0095544F">
      <w:pPr>
        <w:pStyle w:val="Paragrafi"/>
        <w:rPr>
          <w:color w:val="000000"/>
          <w:lang w:val="sq-AL"/>
        </w:rPr>
      </w:pPr>
      <w:r w:rsidRPr="007E1ADD">
        <w:rPr>
          <w:color w:val="000000"/>
          <w:lang w:val="sq-AL"/>
        </w:rPr>
        <w:t xml:space="preserve">Në mbështetje të nenit 100 të Kushtetutës dhe të nenit 42, të ligjit </w:t>
      </w:r>
      <w:r w:rsidR="008139F7">
        <w:rPr>
          <w:color w:val="000000"/>
          <w:lang w:val="sq-AL"/>
        </w:rPr>
        <w:t xml:space="preserve">nr. </w:t>
      </w:r>
      <w:r w:rsidRPr="007E1ADD">
        <w:rPr>
          <w:color w:val="000000"/>
          <w:lang w:val="sq-AL"/>
        </w:rPr>
        <w:t xml:space="preserve">69/2012, </w:t>
      </w:r>
      <w:r w:rsidR="00597F99">
        <w:rPr>
          <w:color w:val="000000"/>
          <w:lang w:val="sq-AL"/>
        </w:rPr>
        <w:t>“</w:t>
      </w:r>
      <w:r w:rsidRPr="007E1ADD">
        <w:rPr>
          <w:color w:val="000000"/>
          <w:lang w:val="sq-AL"/>
        </w:rPr>
        <w:t>Për sistemin arsimor parauniversitar në Republikën e Shqipërisë</w:t>
      </w:r>
      <w:r w:rsidR="00597F99">
        <w:rPr>
          <w:color w:val="000000"/>
          <w:lang w:val="sq-AL"/>
        </w:rPr>
        <w:t>”</w:t>
      </w:r>
      <w:r w:rsidRPr="007E1ADD">
        <w:rPr>
          <w:color w:val="000000"/>
          <w:lang w:val="sq-AL"/>
        </w:rPr>
        <w:t xml:space="preserve">, të ndryshuar, me propozimin e ministrit të Arsimit, Sportit dhe Rinisë, Këshilli i Ministrave </w:t>
      </w:r>
    </w:p>
    <w:p w:rsidR="00BD3950" w:rsidRPr="003A600D" w:rsidRDefault="00BD3950" w:rsidP="0095544F">
      <w:pPr>
        <w:pStyle w:val="Paragrafi"/>
        <w:rPr>
          <w:color w:val="000000"/>
          <w:sz w:val="14"/>
          <w:lang w:val="sq-AL"/>
        </w:rPr>
      </w:pPr>
    </w:p>
    <w:p w:rsidR="00BD3950" w:rsidRPr="007E1ADD" w:rsidRDefault="00BD3950" w:rsidP="0095544F">
      <w:pPr>
        <w:pStyle w:val="NeniNr"/>
        <w:keepNext w:val="0"/>
        <w:rPr>
          <w:lang w:val="sq-AL"/>
        </w:rPr>
      </w:pPr>
      <w:r w:rsidRPr="007E1ADD">
        <w:rPr>
          <w:lang w:val="sq-AL"/>
        </w:rPr>
        <w:t>VENDOSI:</w:t>
      </w:r>
    </w:p>
    <w:p w:rsidR="00BD3950" w:rsidRPr="003A600D" w:rsidRDefault="00BD3950" w:rsidP="0095544F">
      <w:pPr>
        <w:pStyle w:val="Paragrafi"/>
        <w:rPr>
          <w:sz w:val="14"/>
          <w:lang w:val="sq-AL"/>
        </w:rPr>
      </w:pPr>
    </w:p>
    <w:p w:rsidR="00BD3950" w:rsidRPr="007E1ADD" w:rsidRDefault="00722866" w:rsidP="0095544F">
      <w:pPr>
        <w:pStyle w:val="Paragrafi"/>
        <w:rPr>
          <w:color w:val="1F497D"/>
          <w:lang w:val="sq-AL"/>
        </w:rPr>
      </w:pPr>
      <w:r w:rsidRPr="007E1ADD">
        <w:rPr>
          <w:color w:val="000000"/>
          <w:lang w:val="sq-AL"/>
        </w:rPr>
        <w:t xml:space="preserve">1. </w:t>
      </w:r>
      <w:r w:rsidR="00BD3950" w:rsidRPr="007E1ADD">
        <w:rPr>
          <w:color w:val="000000"/>
          <w:lang w:val="sq-AL"/>
        </w:rPr>
        <w:t xml:space="preserve">Dhënien e lejes për hapjen e institucionit arsimor privat parauniversitar të arsimit bazë </w:t>
      </w:r>
      <w:r w:rsidR="00597F99">
        <w:rPr>
          <w:color w:val="000000"/>
          <w:lang w:val="sq-AL"/>
        </w:rPr>
        <w:t>“</w:t>
      </w:r>
      <w:r w:rsidR="00BD3950" w:rsidRPr="007E1ADD">
        <w:rPr>
          <w:i/>
          <w:color w:val="000000"/>
          <w:lang w:val="sq-AL"/>
        </w:rPr>
        <w:t>British School of Tirana</w:t>
      </w:r>
      <w:r w:rsidR="00597F99">
        <w:rPr>
          <w:color w:val="000000"/>
          <w:lang w:val="sq-AL"/>
        </w:rPr>
        <w:t>”</w:t>
      </w:r>
      <w:r w:rsidR="00BD3950" w:rsidRPr="007E1ADD">
        <w:rPr>
          <w:color w:val="000000"/>
          <w:lang w:val="sq-AL"/>
        </w:rPr>
        <w:t xml:space="preserve"> shoqërisë </w:t>
      </w:r>
      <w:r w:rsidR="00597F99">
        <w:rPr>
          <w:color w:val="000000"/>
          <w:lang w:val="sq-AL"/>
        </w:rPr>
        <w:t>“</w:t>
      </w:r>
      <w:r w:rsidR="00BD3950" w:rsidRPr="007E1ADD">
        <w:rPr>
          <w:i/>
          <w:color w:val="000000"/>
          <w:lang w:val="sq-AL"/>
        </w:rPr>
        <w:t>British School of Tirana</w:t>
      </w:r>
      <w:r w:rsidR="00597F99">
        <w:rPr>
          <w:color w:val="000000"/>
          <w:lang w:val="sq-AL"/>
        </w:rPr>
        <w:t>”</w:t>
      </w:r>
      <w:r w:rsidR="00167B9B">
        <w:rPr>
          <w:color w:val="000000"/>
          <w:lang w:val="sq-AL"/>
        </w:rPr>
        <w:t xml:space="preserve"> sh.p.k</w:t>
      </w:r>
      <w:r w:rsidR="00BD3950" w:rsidRPr="007E1ADD">
        <w:rPr>
          <w:color w:val="000000"/>
          <w:lang w:val="sq-AL"/>
        </w:rPr>
        <w:t>.</w:t>
      </w:r>
    </w:p>
    <w:p w:rsidR="00BD3950" w:rsidRPr="003A600D" w:rsidRDefault="00722866" w:rsidP="0095544F">
      <w:pPr>
        <w:pStyle w:val="Paragrafi"/>
        <w:rPr>
          <w:color w:val="000000"/>
          <w:spacing w:val="-4"/>
          <w:lang w:val="sq-AL"/>
        </w:rPr>
      </w:pPr>
      <w:r w:rsidRPr="003A600D">
        <w:rPr>
          <w:color w:val="000000"/>
          <w:spacing w:val="-4"/>
          <w:lang w:val="sq-AL"/>
        </w:rPr>
        <w:t xml:space="preserve">2. </w:t>
      </w:r>
      <w:r w:rsidR="00BD3950" w:rsidRPr="003A600D">
        <w:rPr>
          <w:color w:val="000000"/>
          <w:spacing w:val="-4"/>
          <w:lang w:val="sq-AL"/>
        </w:rPr>
        <w:t xml:space="preserve">Institucioni arsimor privat parauniversitar i arsimit bazë </w:t>
      </w:r>
      <w:r w:rsidR="00597F99">
        <w:rPr>
          <w:color w:val="000000"/>
          <w:spacing w:val="-4"/>
          <w:lang w:val="sq-AL"/>
        </w:rPr>
        <w:t>“</w:t>
      </w:r>
      <w:r w:rsidR="00BD3950" w:rsidRPr="003A600D">
        <w:rPr>
          <w:i/>
          <w:color w:val="000000"/>
          <w:spacing w:val="-4"/>
          <w:lang w:val="sq-AL"/>
        </w:rPr>
        <w:t>British School of Tirana</w:t>
      </w:r>
      <w:r w:rsidR="00597F99">
        <w:rPr>
          <w:color w:val="000000"/>
          <w:spacing w:val="-4"/>
          <w:lang w:val="sq-AL"/>
        </w:rPr>
        <w:t>”</w:t>
      </w:r>
      <w:r w:rsidR="00BD3950" w:rsidRPr="003A600D">
        <w:rPr>
          <w:color w:val="000000"/>
          <w:spacing w:val="-4"/>
          <w:lang w:val="sq-AL"/>
        </w:rPr>
        <w:t xml:space="preserve"> të ushtrojë veprimtarinë arsimore në adresën: Rezidenca </w:t>
      </w:r>
      <w:r w:rsidR="00597F99">
        <w:rPr>
          <w:color w:val="000000"/>
          <w:spacing w:val="-4"/>
          <w:lang w:val="sq-AL"/>
        </w:rPr>
        <w:t>“</w:t>
      </w:r>
      <w:r w:rsidR="00BD3950" w:rsidRPr="003A600D">
        <w:rPr>
          <w:color w:val="000000"/>
          <w:spacing w:val="-4"/>
          <w:lang w:val="sq-AL"/>
        </w:rPr>
        <w:t>Kodra e Diellit</w:t>
      </w:r>
      <w:r w:rsidR="00597F99">
        <w:rPr>
          <w:color w:val="000000"/>
          <w:spacing w:val="-4"/>
          <w:lang w:val="sq-AL"/>
        </w:rPr>
        <w:t>”</w:t>
      </w:r>
      <w:r w:rsidR="00BD3950" w:rsidRPr="003A600D">
        <w:rPr>
          <w:color w:val="000000"/>
          <w:spacing w:val="-4"/>
          <w:lang w:val="sq-AL"/>
        </w:rPr>
        <w:t xml:space="preserve">, Rruga e Ullinjve, </w:t>
      </w:r>
      <w:r w:rsidR="008139F7" w:rsidRPr="003A600D">
        <w:rPr>
          <w:color w:val="000000"/>
          <w:spacing w:val="-4"/>
          <w:lang w:val="sq-AL"/>
        </w:rPr>
        <w:t xml:space="preserve">nr. </w:t>
      </w:r>
      <w:r w:rsidR="00BD3950" w:rsidRPr="003A600D">
        <w:rPr>
          <w:color w:val="000000"/>
          <w:spacing w:val="-4"/>
          <w:lang w:val="sq-AL"/>
        </w:rPr>
        <w:t>11, Tiranë.</w:t>
      </w:r>
    </w:p>
    <w:p w:rsidR="00BD3950" w:rsidRPr="003A600D" w:rsidRDefault="00722866" w:rsidP="0095544F">
      <w:pPr>
        <w:pStyle w:val="Paragrafi"/>
        <w:rPr>
          <w:color w:val="000000"/>
          <w:spacing w:val="-4"/>
          <w:lang w:val="sq-AL"/>
        </w:rPr>
      </w:pPr>
      <w:r w:rsidRPr="003A600D">
        <w:rPr>
          <w:color w:val="000000"/>
          <w:spacing w:val="-4"/>
          <w:lang w:val="sq-AL"/>
        </w:rPr>
        <w:t xml:space="preserve">3. </w:t>
      </w:r>
      <w:r w:rsidR="00BD3950" w:rsidRPr="003A600D">
        <w:rPr>
          <w:color w:val="000000"/>
          <w:spacing w:val="-4"/>
          <w:lang w:val="sq-AL"/>
        </w:rPr>
        <w:t xml:space="preserve">Në institucionin arsimor privat parauniversitar të arsimit bazë </w:t>
      </w:r>
      <w:r w:rsidR="00597F99">
        <w:rPr>
          <w:color w:val="000000"/>
          <w:spacing w:val="-4"/>
          <w:lang w:val="sq-AL"/>
        </w:rPr>
        <w:t>“</w:t>
      </w:r>
      <w:r w:rsidR="00BD3950" w:rsidRPr="003A600D">
        <w:rPr>
          <w:i/>
          <w:color w:val="000000"/>
          <w:spacing w:val="-4"/>
          <w:lang w:val="sq-AL"/>
        </w:rPr>
        <w:t>British School of Tirana</w:t>
      </w:r>
      <w:r w:rsidR="00597F99">
        <w:rPr>
          <w:color w:val="000000"/>
          <w:spacing w:val="-4"/>
          <w:lang w:val="sq-AL"/>
        </w:rPr>
        <w:t>”</w:t>
      </w:r>
      <w:r w:rsidR="00BD3950" w:rsidRPr="003A600D">
        <w:rPr>
          <w:color w:val="000000"/>
          <w:spacing w:val="-4"/>
          <w:lang w:val="sq-AL"/>
        </w:rPr>
        <w:t xml:space="preserve">, mësimi të zhvillohet në gjuhën angleze. Në lëndët </w:t>
      </w:r>
      <w:r w:rsidR="00597F99">
        <w:rPr>
          <w:color w:val="000000"/>
          <w:spacing w:val="-4"/>
          <w:lang w:val="sq-AL"/>
        </w:rPr>
        <w:t>“</w:t>
      </w:r>
      <w:r w:rsidR="00BD3950" w:rsidRPr="003A600D">
        <w:rPr>
          <w:color w:val="000000"/>
          <w:spacing w:val="-4"/>
          <w:lang w:val="sq-AL"/>
        </w:rPr>
        <w:t>Gjuhë shqipe</w:t>
      </w:r>
      <w:r w:rsidR="00597F99">
        <w:rPr>
          <w:color w:val="000000"/>
          <w:spacing w:val="-4"/>
          <w:lang w:val="sq-AL"/>
        </w:rPr>
        <w:t>”</w:t>
      </w:r>
      <w:r w:rsidR="00BD3950" w:rsidRPr="003A600D">
        <w:rPr>
          <w:color w:val="000000"/>
          <w:spacing w:val="-4"/>
          <w:lang w:val="sq-AL"/>
        </w:rPr>
        <w:t xml:space="preserve">, </w:t>
      </w:r>
      <w:r w:rsidR="00597F99">
        <w:rPr>
          <w:color w:val="000000"/>
          <w:spacing w:val="-4"/>
          <w:lang w:val="sq-AL"/>
        </w:rPr>
        <w:t>“</w:t>
      </w:r>
      <w:r w:rsidR="00BD3950" w:rsidRPr="003A600D">
        <w:rPr>
          <w:color w:val="000000"/>
          <w:spacing w:val="-4"/>
          <w:lang w:val="sq-AL"/>
        </w:rPr>
        <w:t>Letërsi shqipe</w:t>
      </w:r>
      <w:r w:rsidR="00597F99">
        <w:rPr>
          <w:color w:val="000000"/>
          <w:spacing w:val="-4"/>
          <w:lang w:val="sq-AL"/>
        </w:rPr>
        <w:t>”</w:t>
      </w:r>
      <w:r w:rsidR="00BD3950" w:rsidRPr="003A600D">
        <w:rPr>
          <w:color w:val="000000"/>
          <w:spacing w:val="-4"/>
          <w:lang w:val="sq-AL"/>
        </w:rPr>
        <w:t xml:space="preserve">, </w:t>
      </w:r>
      <w:r w:rsidR="00597F99">
        <w:rPr>
          <w:color w:val="000000"/>
          <w:spacing w:val="-4"/>
          <w:lang w:val="sq-AL"/>
        </w:rPr>
        <w:t>“</w:t>
      </w:r>
      <w:r w:rsidR="00BD3950" w:rsidRPr="003A600D">
        <w:rPr>
          <w:color w:val="000000"/>
          <w:spacing w:val="-4"/>
          <w:lang w:val="sq-AL"/>
        </w:rPr>
        <w:t>Histori e kombit shqiptar</w:t>
      </w:r>
      <w:r w:rsidR="00597F99">
        <w:rPr>
          <w:color w:val="000000"/>
          <w:spacing w:val="-4"/>
          <w:lang w:val="sq-AL"/>
        </w:rPr>
        <w:t>”</w:t>
      </w:r>
      <w:r w:rsidR="00BD3950" w:rsidRPr="003A600D">
        <w:rPr>
          <w:color w:val="000000"/>
          <w:spacing w:val="-4"/>
          <w:lang w:val="sq-AL"/>
        </w:rPr>
        <w:t xml:space="preserve"> dhe </w:t>
      </w:r>
      <w:r w:rsidR="00597F99">
        <w:rPr>
          <w:color w:val="000000"/>
          <w:spacing w:val="-4"/>
          <w:lang w:val="sq-AL"/>
        </w:rPr>
        <w:t>“</w:t>
      </w:r>
      <w:r w:rsidR="00BD3950" w:rsidRPr="003A600D">
        <w:rPr>
          <w:color w:val="000000"/>
          <w:spacing w:val="-4"/>
          <w:lang w:val="sq-AL"/>
        </w:rPr>
        <w:t>Gjeografi e Shqipërisë</w:t>
      </w:r>
      <w:r w:rsidR="00597F99">
        <w:rPr>
          <w:color w:val="000000"/>
          <w:spacing w:val="-4"/>
          <w:lang w:val="sq-AL"/>
        </w:rPr>
        <w:t>”</w:t>
      </w:r>
      <w:r w:rsidR="00BD3950" w:rsidRPr="003A600D">
        <w:rPr>
          <w:color w:val="000000"/>
          <w:spacing w:val="-4"/>
          <w:lang w:val="sq-AL"/>
        </w:rPr>
        <w:t xml:space="preserve"> mësimi të zhvillohet, detyrimisht, në gjuhën shqipe.</w:t>
      </w:r>
    </w:p>
    <w:p w:rsidR="00BD3950" w:rsidRPr="003A600D" w:rsidRDefault="00722866" w:rsidP="0095544F">
      <w:pPr>
        <w:pStyle w:val="Paragrafi"/>
        <w:rPr>
          <w:color w:val="000000"/>
          <w:spacing w:val="-4"/>
          <w:lang w:val="sq-AL"/>
        </w:rPr>
      </w:pPr>
      <w:r w:rsidRPr="003A600D">
        <w:rPr>
          <w:color w:val="000000"/>
          <w:spacing w:val="-4"/>
          <w:lang w:val="sq-AL"/>
        </w:rPr>
        <w:t xml:space="preserve">4. </w:t>
      </w:r>
      <w:r w:rsidR="00BD3950" w:rsidRPr="003A600D">
        <w:rPr>
          <w:color w:val="000000"/>
          <w:spacing w:val="-4"/>
          <w:lang w:val="sq-AL"/>
        </w:rPr>
        <w:t xml:space="preserve">Institucioni arsimor privat parauniversitar </w:t>
      </w:r>
      <w:r w:rsidR="00597F99">
        <w:rPr>
          <w:color w:val="000000"/>
          <w:spacing w:val="-4"/>
          <w:lang w:val="sq-AL"/>
        </w:rPr>
        <w:t>“</w:t>
      </w:r>
      <w:r w:rsidR="00BD3950" w:rsidRPr="003A600D">
        <w:rPr>
          <w:i/>
          <w:color w:val="000000"/>
          <w:spacing w:val="-4"/>
          <w:lang w:val="sq-AL"/>
        </w:rPr>
        <w:t>British School of Tirana</w:t>
      </w:r>
      <w:r w:rsidR="00597F99">
        <w:rPr>
          <w:color w:val="000000"/>
          <w:spacing w:val="-4"/>
          <w:lang w:val="sq-AL"/>
        </w:rPr>
        <w:t>”</w:t>
      </w:r>
      <w:r w:rsidR="00BD3950" w:rsidRPr="003A600D">
        <w:rPr>
          <w:color w:val="000000"/>
          <w:spacing w:val="-4"/>
          <w:lang w:val="sq-AL"/>
        </w:rPr>
        <w:t xml:space="preserve"> të ofrojë arsimim parauniversitar në nivelin e arsimit bazë dhe forma e arsimimit të jetë arsimim me kohë të plotë.</w:t>
      </w:r>
    </w:p>
    <w:p w:rsidR="00BD3950" w:rsidRPr="003A600D" w:rsidRDefault="00722866" w:rsidP="0095544F">
      <w:pPr>
        <w:pStyle w:val="Paragrafi"/>
        <w:rPr>
          <w:color w:val="000000"/>
          <w:spacing w:val="-4"/>
          <w:lang w:val="sq-AL"/>
        </w:rPr>
      </w:pPr>
      <w:r w:rsidRPr="003A600D">
        <w:rPr>
          <w:color w:val="000000"/>
          <w:spacing w:val="-4"/>
          <w:lang w:val="sq-AL"/>
        </w:rPr>
        <w:t xml:space="preserve">5. </w:t>
      </w:r>
      <w:r w:rsidR="00BD3950" w:rsidRPr="003A600D">
        <w:rPr>
          <w:color w:val="000000"/>
          <w:spacing w:val="-4"/>
          <w:lang w:val="sq-AL"/>
        </w:rPr>
        <w:t xml:space="preserve">Institucioni arsimor privat parauniversitar i arsimit bazë </w:t>
      </w:r>
      <w:r w:rsidR="00597F99">
        <w:rPr>
          <w:color w:val="000000"/>
          <w:spacing w:val="-4"/>
          <w:lang w:val="sq-AL"/>
        </w:rPr>
        <w:t>“</w:t>
      </w:r>
      <w:r w:rsidR="00BD3950" w:rsidRPr="003A600D">
        <w:rPr>
          <w:i/>
          <w:color w:val="000000"/>
          <w:spacing w:val="-4"/>
          <w:lang w:val="sq-AL"/>
        </w:rPr>
        <w:t>British School of Tirana</w:t>
      </w:r>
      <w:r w:rsidR="00597F99">
        <w:rPr>
          <w:color w:val="000000"/>
          <w:spacing w:val="-4"/>
          <w:lang w:val="sq-AL"/>
        </w:rPr>
        <w:t>”</w:t>
      </w:r>
      <w:r w:rsidR="00BD3950" w:rsidRPr="003A600D">
        <w:rPr>
          <w:color w:val="000000"/>
          <w:spacing w:val="-4"/>
          <w:lang w:val="sq-AL"/>
        </w:rPr>
        <w:t>, me fillimin dhe gjatë ushtrimit të veprimtarisë së tij, të raportojë në njësinë arsimore vendore, brenda afateve të përcaktuara, për:</w:t>
      </w:r>
    </w:p>
    <w:p w:rsidR="00BD3950" w:rsidRPr="003A600D" w:rsidRDefault="00722866" w:rsidP="0095544F">
      <w:pPr>
        <w:pStyle w:val="Paragrafi"/>
        <w:rPr>
          <w:color w:val="000000"/>
          <w:spacing w:val="-4"/>
          <w:lang w:val="sq-AL"/>
        </w:rPr>
      </w:pPr>
      <w:r w:rsidRPr="003A600D">
        <w:rPr>
          <w:color w:val="000000"/>
          <w:spacing w:val="-4"/>
          <w:lang w:val="sq-AL"/>
        </w:rPr>
        <w:t xml:space="preserve">a) </w:t>
      </w:r>
      <w:r w:rsidR="00167B9B" w:rsidRPr="003A600D">
        <w:rPr>
          <w:color w:val="000000"/>
          <w:spacing w:val="-4"/>
          <w:lang w:val="sq-AL"/>
        </w:rPr>
        <w:t xml:space="preserve">Numrin </w:t>
      </w:r>
      <w:r w:rsidR="00BD3950" w:rsidRPr="003A600D">
        <w:rPr>
          <w:color w:val="000000"/>
          <w:spacing w:val="-4"/>
          <w:lang w:val="sq-AL"/>
        </w:rPr>
        <w:t>e nxënësve, që do të fillojnë dhe do të mbarojnë vitin shkollor, dhe listën e mësuesve, sipas udhëzimeve të Ministrisë së Arsimit, Sportit dhe Rinisë dhe statistikave të miratuara nga INSTAT-i;</w:t>
      </w:r>
    </w:p>
    <w:p w:rsidR="00BD3950" w:rsidRPr="003A600D" w:rsidRDefault="00722866" w:rsidP="0095544F">
      <w:pPr>
        <w:pStyle w:val="Paragrafi"/>
        <w:rPr>
          <w:color w:val="000000"/>
          <w:spacing w:val="-4"/>
          <w:lang w:val="sq-AL"/>
        </w:rPr>
      </w:pPr>
      <w:r w:rsidRPr="003A600D">
        <w:rPr>
          <w:color w:val="000000"/>
          <w:spacing w:val="-4"/>
          <w:lang w:val="sq-AL"/>
        </w:rPr>
        <w:t xml:space="preserve">b) </w:t>
      </w:r>
      <w:r w:rsidR="00167B9B" w:rsidRPr="003A600D">
        <w:rPr>
          <w:color w:val="000000"/>
          <w:spacing w:val="-4"/>
          <w:lang w:val="sq-AL"/>
        </w:rPr>
        <w:t xml:space="preserve">Planin </w:t>
      </w:r>
      <w:r w:rsidR="00BD3950" w:rsidRPr="003A600D">
        <w:rPr>
          <w:color w:val="000000"/>
          <w:spacing w:val="-4"/>
          <w:lang w:val="sq-AL"/>
        </w:rPr>
        <w:t>mësimor dhe programet e lëndëve që do të zhvillojë institucioni;</w:t>
      </w:r>
    </w:p>
    <w:p w:rsidR="00BD3950" w:rsidRPr="003A600D" w:rsidRDefault="00722866" w:rsidP="0095544F">
      <w:pPr>
        <w:pStyle w:val="Paragrafi"/>
        <w:rPr>
          <w:color w:val="000000"/>
          <w:spacing w:val="-4"/>
          <w:lang w:val="sq-AL"/>
        </w:rPr>
      </w:pPr>
      <w:r w:rsidRPr="003A600D">
        <w:rPr>
          <w:color w:val="000000"/>
          <w:spacing w:val="-4"/>
          <w:lang w:val="sq-AL"/>
        </w:rPr>
        <w:t xml:space="preserve">c) </w:t>
      </w:r>
      <w:r w:rsidR="00167B9B" w:rsidRPr="003A600D">
        <w:rPr>
          <w:color w:val="000000"/>
          <w:spacing w:val="-4"/>
          <w:lang w:val="sq-AL"/>
        </w:rPr>
        <w:t xml:space="preserve">Strukturën </w:t>
      </w:r>
      <w:r w:rsidR="00BD3950" w:rsidRPr="003A600D">
        <w:rPr>
          <w:color w:val="000000"/>
          <w:spacing w:val="-4"/>
          <w:lang w:val="sq-AL"/>
        </w:rPr>
        <w:t xml:space="preserve">e vitit shkollor që do të ketë institucioni, e cila duhet të jetë e </w:t>
      </w:r>
      <w:r w:rsidR="0089339A" w:rsidRPr="003A600D">
        <w:rPr>
          <w:color w:val="000000"/>
          <w:spacing w:val="-4"/>
          <w:lang w:val="sq-AL"/>
        </w:rPr>
        <w:t>barasvlershme</w:t>
      </w:r>
      <w:r w:rsidR="00BD3950" w:rsidRPr="003A600D">
        <w:rPr>
          <w:color w:val="000000"/>
          <w:spacing w:val="-4"/>
          <w:lang w:val="sq-AL"/>
        </w:rPr>
        <w:t xml:space="preserve"> me atë të shkollave publike të të njëjtit nivel, së bashku me kalendarin e veprimtarive vjetore të institucionit;</w:t>
      </w:r>
    </w:p>
    <w:p w:rsidR="00BD3950" w:rsidRPr="003A600D" w:rsidRDefault="00BD3950" w:rsidP="0095544F">
      <w:pPr>
        <w:pStyle w:val="Paragrafi"/>
        <w:rPr>
          <w:color w:val="000000"/>
          <w:spacing w:val="-4"/>
          <w:lang w:val="sq-AL"/>
        </w:rPr>
      </w:pPr>
      <w:r w:rsidRPr="003A600D">
        <w:rPr>
          <w:color w:val="000000"/>
          <w:spacing w:val="-4"/>
          <w:lang w:val="sq-AL"/>
        </w:rPr>
        <w:t xml:space="preserve">ç) </w:t>
      </w:r>
      <w:r w:rsidRPr="003A600D">
        <w:rPr>
          <w:color w:val="000000"/>
          <w:spacing w:val="-4"/>
          <w:lang w:val="sq-AL"/>
        </w:rPr>
        <w:tab/>
      </w:r>
      <w:r w:rsidR="00167B9B" w:rsidRPr="003A600D">
        <w:rPr>
          <w:color w:val="000000"/>
          <w:spacing w:val="-4"/>
          <w:lang w:val="sq-AL"/>
        </w:rPr>
        <w:t xml:space="preserve">Certifikatën </w:t>
      </w:r>
      <w:r w:rsidRPr="003A600D">
        <w:rPr>
          <w:color w:val="000000"/>
          <w:spacing w:val="-4"/>
          <w:lang w:val="sq-AL"/>
        </w:rPr>
        <w:t>e regjistrimit në organin tatimor;</w:t>
      </w:r>
    </w:p>
    <w:p w:rsidR="00BD3950" w:rsidRPr="003A600D" w:rsidRDefault="00722866" w:rsidP="0095544F">
      <w:pPr>
        <w:pStyle w:val="Paragrafi"/>
        <w:rPr>
          <w:color w:val="000000"/>
          <w:spacing w:val="-4"/>
          <w:lang w:val="sq-AL"/>
        </w:rPr>
      </w:pPr>
      <w:r w:rsidRPr="003A600D">
        <w:rPr>
          <w:color w:val="000000"/>
          <w:spacing w:val="-4"/>
          <w:lang w:val="sq-AL"/>
        </w:rPr>
        <w:t xml:space="preserve">d) </w:t>
      </w:r>
      <w:r w:rsidR="00167B9B" w:rsidRPr="003A600D">
        <w:rPr>
          <w:color w:val="000000"/>
          <w:spacing w:val="-4"/>
          <w:lang w:val="sq-AL"/>
        </w:rPr>
        <w:t xml:space="preserve">Lëndët </w:t>
      </w:r>
      <w:r w:rsidR="00BD3950" w:rsidRPr="003A600D">
        <w:rPr>
          <w:color w:val="000000"/>
          <w:spacing w:val="-4"/>
          <w:lang w:val="sq-AL"/>
        </w:rPr>
        <w:t>mësimore të detyrueshme njëlloj me ato të shkollave publike;</w:t>
      </w:r>
    </w:p>
    <w:p w:rsidR="00BD3950" w:rsidRPr="003A600D" w:rsidRDefault="00BD3950" w:rsidP="0095544F">
      <w:pPr>
        <w:pStyle w:val="Paragrafi"/>
        <w:rPr>
          <w:color w:val="000000"/>
          <w:spacing w:val="-4"/>
          <w:lang w:val="sq-AL"/>
        </w:rPr>
      </w:pPr>
      <w:r w:rsidRPr="003A600D">
        <w:rPr>
          <w:color w:val="000000"/>
          <w:spacing w:val="-4"/>
          <w:lang w:val="sq-AL"/>
        </w:rPr>
        <w:t xml:space="preserve">dh) </w:t>
      </w:r>
      <w:r w:rsidRPr="003A600D">
        <w:rPr>
          <w:color w:val="000000"/>
          <w:spacing w:val="-4"/>
          <w:lang w:val="sq-AL"/>
        </w:rPr>
        <w:tab/>
      </w:r>
      <w:r w:rsidR="00167B9B" w:rsidRPr="003A600D">
        <w:rPr>
          <w:color w:val="000000"/>
          <w:spacing w:val="-4"/>
          <w:lang w:val="sq-AL"/>
        </w:rPr>
        <w:t xml:space="preserve">Lëndët </w:t>
      </w:r>
      <w:r w:rsidRPr="003A600D">
        <w:rPr>
          <w:color w:val="000000"/>
          <w:spacing w:val="-4"/>
          <w:lang w:val="sq-AL"/>
        </w:rPr>
        <w:t>mësimore të ndryshme nga ato të planeve mësimore të institucioneve ekuivalente publike;</w:t>
      </w:r>
    </w:p>
    <w:p w:rsidR="00BD3950" w:rsidRPr="003A600D" w:rsidRDefault="00722866" w:rsidP="0095544F">
      <w:pPr>
        <w:pStyle w:val="Paragrafi"/>
        <w:rPr>
          <w:color w:val="000000"/>
          <w:spacing w:val="-4"/>
          <w:lang w:val="sq-AL"/>
        </w:rPr>
      </w:pPr>
      <w:r w:rsidRPr="003A600D">
        <w:rPr>
          <w:color w:val="000000"/>
          <w:spacing w:val="-4"/>
          <w:lang w:val="sq-AL"/>
        </w:rPr>
        <w:t xml:space="preserve">e) </w:t>
      </w:r>
      <w:r w:rsidR="00167B9B" w:rsidRPr="003A600D">
        <w:rPr>
          <w:color w:val="000000"/>
          <w:spacing w:val="-4"/>
          <w:lang w:val="sq-AL"/>
        </w:rPr>
        <w:t xml:space="preserve">Lëndët </w:t>
      </w:r>
      <w:r w:rsidR="00BD3950" w:rsidRPr="003A600D">
        <w:rPr>
          <w:color w:val="000000"/>
          <w:spacing w:val="-4"/>
          <w:lang w:val="sq-AL"/>
        </w:rPr>
        <w:t>me zgjedhje dhe ato fakultative.</w:t>
      </w:r>
    </w:p>
    <w:p w:rsidR="00BD3950" w:rsidRPr="003A600D" w:rsidRDefault="00722866" w:rsidP="0095544F">
      <w:pPr>
        <w:pStyle w:val="Paragrafi"/>
        <w:rPr>
          <w:color w:val="000000"/>
          <w:spacing w:val="-4"/>
          <w:lang w:val="sq-AL"/>
        </w:rPr>
      </w:pPr>
      <w:r w:rsidRPr="003A600D">
        <w:rPr>
          <w:color w:val="000000"/>
          <w:spacing w:val="-4"/>
          <w:lang w:val="sq-AL"/>
        </w:rPr>
        <w:t xml:space="preserve">6. </w:t>
      </w:r>
      <w:r w:rsidR="00BD3950" w:rsidRPr="003A600D">
        <w:rPr>
          <w:color w:val="000000"/>
          <w:spacing w:val="-4"/>
          <w:lang w:val="sq-AL"/>
        </w:rPr>
        <w:t xml:space="preserve">Institucioni arsimor privat parauniversitar i arsimit bazë </w:t>
      </w:r>
      <w:r w:rsidR="00597F99">
        <w:rPr>
          <w:color w:val="000000"/>
          <w:spacing w:val="-4"/>
          <w:lang w:val="sq-AL"/>
        </w:rPr>
        <w:t>“</w:t>
      </w:r>
      <w:r w:rsidR="00BD3950" w:rsidRPr="003A600D">
        <w:rPr>
          <w:i/>
          <w:color w:val="000000"/>
          <w:spacing w:val="-4"/>
          <w:lang w:val="sq-AL"/>
        </w:rPr>
        <w:t>British School of Tirana</w:t>
      </w:r>
      <w:r w:rsidR="00597F99">
        <w:rPr>
          <w:color w:val="000000"/>
          <w:spacing w:val="-4"/>
          <w:lang w:val="sq-AL"/>
        </w:rPr>
        <w:t>”</w:t>
      </w:r>
      <w:r w:rsidR="00BD3950" w:rsidRPr="003A600D">
        <w:rPr>
          <w:color w:val="000000"/>
          <w:spacing w:val="-4"/>
          <w:lang w:val="sq-AL"/>
        </w:rPr>
        <w:t xml:space="preserve"> duhet të miratojë në Ministrinë e Arsimit, Sportit dhe Rinisë çdo ndryshim në planin mësimor, programet e lëndëve apo tekstet që do të përdorë, si edhe çdo projekt apo eksperimentim psiko-padagogjiko-didaktik që kërkon të kryejë, sipas rastit.</w:t>
      </w:r>
    </w:p>
    <w:p w:rsidR="00BD3950" w:rsidRPr="003A600D" w:rsidRDefault="00722866" w:rsidP="0095544F">
      <w:pPr>
        <w:pStyle w:val="Paragrafi"/>
        <w:rPr>
          <w:color w:val="000000"/>
          <w:spacing w:val="-4"/>
          <w:lang w:val="sq-AL"/>
        </w:rPr>
      </w:pPr>
      <w:r w:rsidRPr="003A600D">
        <w:rPr>
          <w:color w:val="000000"/>
          <w:spacing w:val="-4"/>
          <w:lang w:val="sq-AL"/>
        </w:rPr>
        <w:t xml:space="preserve">7. </w:t>
      </w:r>
      <w:r w:rsidR="00BD3950" w:rsidRPr="003A600D">
        <w:rPr>
          <w:color w:val="000000"/>
          <w:spacing w:val="-4"/>
          <w:lang w:val="sq-AL"/>
        </w:rPr>
        <w:t>Ndryshimet që mund të pësojë institucioni arsimor privat parauniversitar i licencuar në vendndodhjen dhe në infrastrukturën e godinës shqyrtohen e miratohen në Ministrinë e Arsimit, Sportit dhe Rinisë, pas miratimit të njësisë arsimore vendore, 3 muaj para fillimit të vitit shkollor përkatës.</w:t>
      </w:r>
    </w:p>
    <w:p w:rsidR="00BD3950" w:rsidRPr="003A600D" w:rsidRDefault="00722866" w:rsidP="0095544F">
      <w:pPr>
        <w:pStyle w:val="Paragrafi"/>
        <w:rPr>
          <w:color w:val="000000"/>
          <w:spacing w:val="-4"/>
          <w:lang w:val="sq-AL"/>
        </w:rPr>
      </w:pPr>
      <w:r w:rsidRPr="003A600D">
        <w:rPr>
          <w:color w:val="000000"/>
          <w:spacing w:val="-4"/>
          <w:lang w:val="sq-AL"/>
        </w:rPr>
        <w:t xml:space="preserve">8. </w:t>
      </w:r>
      <w:r w:rsidR="00BD3950" w:rsidRPr="003A600D">
        <w:rPr>
          <w:color w:val="000000"/>
          <w:spacing w:val="-4"/>
          <w:lang w:val="sq-AL"/>
        </w:rPr>
        <w:t xml:space="preserve">Institucioni arsimor privat parauniversitar i arsimit bazë </w:t>
      </w:r>
      <w:r w:rsidR="00597F99">
        <w:rPr>
          <w:color w:val="000000"/>
          <w:spacing w:val="-4"/>
          <w:lang w:val="sq-AL"/>
        </w:rPr>
        <w:t>“</w:t>
      </w:r>
      <w:r w:rsidR="00BD3950" w:rsidRPr="003A600D">
        <w:rPr>
          <w:i/>
          <w:color w:val="000000"/>
          <w:spacing w:val="-4"/>
          <w:lang w:val="sq-AL"/>
        </w:rPr>
        <w:t>British School of Tirana</w:t>
      </w:r>
      <w:r w:rsidR="00597F99">
        <w:rPr>
          <w:color w:val="000000"/>
          <w:spacing w:val="-4"/>
          <w:lang w:val="sq-AL"/>
        </w:rPr>
        <w:t>”</w:t>
      </w:r>
      <w:r w:rsidR="00BD3950" w:rsidRPr="003A600D">
        <w:rPr>
          <w:color w:val="000000"/>
          <w:spacing w:val="-4"/>
          <w:lang w:val="sq-AL"/>
        </w:rPr>
        <w:t xml:space="preserve"> duhet të ketë në ruajtje dokumentacionin, si më poshtë vijon:</w:t>
      </w:r>
    </w:p>
    <w:p w:rsidR="00BD3950" w:rsidRPr="003A600D" w:rsidRDefault="00313B8A" w:rsidP="0095544F">
      <w:pPr>
        <w:pStyle w:val="Paragrafi"/>
        <w:rPr>
          <w:color w:val="000000"/>
          <w:spacing w:val="-4"/>
          <w:lang w:val="sq-AL"/>
        </w:rPr>
      </w:pPr>
      <w:r w:rsidRPr="003A600D">
        <w:rPr>
          <w:color w:val="000000"/>
          <w:spacing w:val="-4"/>
          <w:lang w:val="sq-AL"/>
        </w:rPr>
        <w:t>a)</w:t>
      </w:r>
      <w:r w:rsidR="008139F7" w:rsidRPr="003A600D">
        <w:rPr>
          <w:color w:val="000000"/>
          <w:spacing w:val="-4"/>
          <w:lang w:val="sq-AL"/>
        </w:rPr>
        <w:t xml:space="preserve"> </w:t>
      </w:r>
      <w:r w:rsidR="00BD3950" w:rsidRPr="003A600D">
        <w:rPr>
          <w:color w:val="000000"/>
          <w:spacing w:val="-4"/>
          <w:lang w:val="sq-AL"/>
        </w:rPr>
        <w:t>Dokumentacionin themeltar në ruajtje të përhershme, si: regjistër amze, indeks alfabetik, regjistër të veçantë, statistika vjetore të numrit të nxënësve dhe të mësuesve;</w:t>
      </w:r>
    </w:p>
    <w:p w:rsidR="00BD3950" w:rsidRPr="003A600D" w:rsidRDefault="00313B8A" w:rsidP="0095544F">
      <w:pPr>
        <w:pStyle w:val="Paragrafi"/>
        <w:rPr>
          <w:color w:val="000000"/>
          <w:spacing w:val="-4"/>
          <w:lang w:val="sq-AL"/>
        </w:rPr>
      </w:pPr>
      <w:r w:rsidRPr="003A600D">
        <w:rPr>
          <w:color w:val="000000"/>
          <w:spacing w:val="-4"/>
          <w:lang w:val="sq-AL"/>
        </w:rPr>
        <w:t xml:space="preserve">b) </w:t>
      </w:r>
      <w:r w:rsidR="00BD3950" w:rsidRPr="003A600D">
        <w:rPr>
          <w:color w:val="000000"/>
          <w:spacing w:val="-4"/>
          <w:lang w:val="sq-AL"/>
        </w:rPr>
        <w:t>Regjistra të përkohshëm, si: regjistra klase, evidencë për lëvizjen e nxënësve (i detyrueshëm për institucionin arsimor privat parauniversitar);</w:t>
      </w:r>
    </w:p>
    <w:p w:rsidR="00BD3950" w:rsidRPr="003A600D" w:rsidRDefault="00313B8A" w:rsidP="0095544F">
      <w:pPr>
        <w:pStyle w:val="Paragrafi"/>
        <w:rPr>
          <w:color w:val="000000"/>
          <w:spacing w:val="-4"/>
          <w:lang w:val="sq-AL"/>
        </w:rPr>
      </w:pPr>
      <w:r w:rsidRPr="003A600D">
        <w:rPr>
          <w:color w:val="000000"/>
          <w:spacing w:val="-4"/>
          <w:lang w:val="sq-AL"/>
        </w:rPr>
        <w:t xml:space="preserve">c) </w:t>
      </w:r>
      <w:r w:rsidR="00BD3950" w:rsidRPr="003A600D">
        <w:rPr>
          <w:color w:val="000000"/>
          <w:spacing w:val="-4"/>
          <w:lang w:val="sq-AL"/>
        </w:rPr>
        <w:t>Rregulloren e brendshme për funksionimin e institucionit;</w:t>
      </w:r>
    </w:p>
    <w:p w:rsidR="00BD3950" w:rsidRPr="003A600D" w:rsidRDefault="00BD3950" w:rsidP="0095544F">
      <w:pPr>
        <w:pStyle w:val="Paragrafi"/>
        <w:rPr>
          <w:color w:val="000000"/>
          <w:spacing w:val="-4"/>
          <w:lang w:val="sq-AL"/>
        </w:rPr>
      </w:pPr>
      <w:r w:rsidRPr="003A600D">
        <w:rPr>
          <w:color w:val="000000"/>
          <w:spacing w:val="-4"/>
          <w:lang w:val="sq-AL"/>
        </w:rPr>
        <w:t xml:space="preserve">ç) </w:t>
      </w:r>
      <w:r w:rsidRPr="003A600D">
        <w:rPr>
          <w:color w:val="000000"/>
          <w:spacing w:val="-4"/>
          <w:lang w:val="sq-AL"/>
        </w:rPr>
        <w:tab/>
        <w:t>Kriteret për pranimin e nxënësve dhe të mësuesve;</w:t>
      </w:r>
    </w:p>
    <w:p w:rsidR="00BD3950" w:rsidRPr="003A600D" w:rsidRDefault="00BD3950" w:rsidP="0095544F">
      <w:pPr>
        <w:pStyle w:val="Paragrafi"/>
        <w:rPr>
          <w:color w:val="000000"/>
          <w:spacing w:val="-4"/>
          <w:lang w:val="sq-AL"/>
        </w:rPr>
      </w:pPr>
      <w:r w:rsidRPr="003A600D">
        <w:rPr>
          <w:color w:val="000000"/>
          <w:spacing w:val="-4"/>
          <w:lang w:val="sq-AL"/>
        </w:rPr>
        <w:t>d) Kontratat me prindërit për shërbimet arsimore apo shërbime të tjera jashtëshkollore që ofron;</w:t>
      </w:r>
    </w:p>
    <w:p w:rsidR="00BD3950" w:rsidRPr="003A600D" w:rsidRDefault="00BD3950" w:rsidP="0095544F">
      <w:pPr>
        <w:pStyle w:val="Paragrafi"/>
        <w:rPr>
          <w:color w:val="000000"/>
          <w:spacing w:val="-4"/>
          <w:lang w:val="sq-AL"/>
        </w:rPr>
      </w:pPr>
      <w:r w:rsidRPr="003A600D">
        <w:rPr>
          <w:color w:val="000000"/>
          <w:spacing w:val="-4"/>
          <w:lang w:val="sq-AL"/>
        </w:rPr>
        <w:t>dh)</w:t>
      </w:r>
      <w:r w:rsidRPr="003A600D">
        <w:rPr>
          <w:color w:val="000000"/>
          <w:spacing w:val="-4"/>
          <w:lang w:val="sq-AL"/>
        </w:rPr>
        <w:tab/>
      </w:r>
      <w:r w:rsidR="00C60C6C" w:rsidRPr="003A600D">
        <w:rPr>
          <w:color w:val="000000"/>
          <w:spacing w:val="-4"/>
          <w:lang w:val="sq-AL"/>
        </w:rPr>
        <w:t xml:space="preserve"> </w:t>
      </w:r>
      <w:r w:rsidRPr="003A600D">
        <w:rPr>
          <w:color w:val="000000"/>
          <w:spacing w:val="-4"/>
          <w:lang w:val="sq-AL"/>
        </w:rPr>
        <w:t>Kontratat e punës me mësuesit (për ata me kohë të plotë apo të pjesshme).</w:t>
      </w:r>
    </w:p>
    <w:p w:rsidR="00BD3950" w:rsidRPr="003A600D" w:rsidRDefault="00313B8A" w:rsidP="0095544F">
      <w:pPr>
        <w:pStyle w:val="Paragrafi"/>
        <w:rPr>
          <w:color w:val="000000"/>
          <w:spacing w:val="-4"/>
          <w:lang w:val="sq-AL"/>
        </w:rPr>
      </w:pPr>
      <w:r w:rsidRPr="003A600D">
        <w:rPr>
          <w:color w:val="000000"/>
          <w:spacing w:val="-4"/>
          <w:lang w:val="sq-AL"/>
        </w:rPr>
        <w:t xml:space="preserve">9. </w:t>
      </w:r>
      <w:r w:rsidR="00BD3950" w:rsidRPr="003A600D">
        <w:rPr>
          <w:color w:val="000000"/>
          <w:spacing w:val="-4"/>
          <w:lang w:val="sq-AL"/>
        </w:rPr>
        <w:t xml:space="preserve">Dokumentacioni i paraqitur në pikat 5, 6 e 8, në rast monitorimi dhe inspektimi, u vihet në dispozicion organeve kompetente mbikëqyrëse. </w:t>
      </w:r>
    </w:p>
    <w:p w:rsidR="00BD3950" w:rsidRPr="003A600D" w:rsidRDefault="00313B8A" w:rsidP="0095544F">
      <w:pPr>
        <w:pStyle w:val="Paragrafi"/>
        <w:rPr>
          <w:color w:val="000000"/>
          <w:spacing w:val="-4"/>
          <w:lang w:val="sq-AL"/>
        </w:rPr>
      </w:pPr>
      <w:r w:rsidRPr="003A600D">
        <w:rPr>
          <w:color w:val="000000"/>
          <w:spacing w:val="-4"/>
          <w:lang w:val="sq-AL"/>
        </w:rPr>
        <w:t xml:space="preserve">10. </w:t>
      </w:r>
      <w:r w:rsidR="00BD3950" w:rsidRPr="003A600D">
        <w:rPr>
          <w:color w:val="000000"/>
          <w:spacing w:val="-4"/>
          <w:lang w:val="sq-AL"/>
        </w:rPr>
        <w:t>Moszbatimi apo mosrespektimi i këtyre detyrimeve, si dhe mosdhënia apo fshehja e informacioneve nga organet kompetente mbikëqyrëse e inspektuese, të cilat do të verifikojnë apo kontrollojnë funksionimin dhe mbarëvajtjen e këtij institucioni arsimor, përbën kundërvajtje administrative dhe sanksionohet sipas akteve ligjore dhe nënligjore në fuqi.</w:t>
      </w:r>
    </w:p>
    <w:p w:rsidR="00BD3950" w:rsidRPr="003A600D" w:rsidRDefault="00313B8A" w:rsidP="0095544F">
      <w:pPr>
        <w:pStyle w:val="Paragrafi"/>
        <w:rPr>
          <w:color w:val="000000"/>
          <w:spacing w:val="-4"/>
          <w:lang w:val="sq-AL"/>
        </w:rPr>
      </w:pPr>
      <w:r w:rsidRPr="003A600D">
        <w:rPr>
          <w:color w:val="000000"/>
          <w:spacing w:val="-4"/>
          <w:lang w:val="sq-AL"/>
        </w:rPr>
        <w:t xml:space="preserve">11. </w:t>
      </w:r>
      <w:r w:rsidR="00BD3950" w:rsidRPr="003A600D">
        <w:rPr>
          <w:color w:val="000000"/>
          <w:spacing w:val="-4"/>
          <w:lang w:val="sq-AL"/>
        </w:rPr>
        <w:t>Në rast se institucioni arsimor privat nuk hapet gjatë dy viteve shkollore të njëpasnjëshme, nga momenti i hyrjes në fuqi të këtij vendimi, subjekti e humbet të drejtën e hapjes së institucionit.</w:t>
      </w:r>
    </w:p>
    <w:p w:rsidR="00BD3950" w:rsidRPr="003A600D" w:rsidRDefault="00313B8A" w:rsidP="0095544F">
      <w:pPr>
        <w:pStyle w:val="Paragrafi"/>
        <w:rPr>
          <w:color w:val="000000"/>
          <w:spacing w:val="-4"/>
          <w:lang w:val="sq-AL"/>
        </w:rPr>
      </w:pPr>
      <w:r w:rsidRPr="003A600D">
        <w:rPr>
          <w:color w:val="000000"/>
          <w:spacing w:val="-4"/>
          <w:lang w:val="sq-AL"/>
        </w:rPr>
        <w:t xml:space="preserve">12. </w:t>
      </w:r>
      <w:r w:rsidR="00BD3950" w:rsidRPr="003A600D">
        <w:rPr>
          <w:color w:val="000000"/>
          <w:spacing w:val="-4"/>
          <w:lang w:val="sq-AL"/>
        </w:rPr>
        <w:t xml:space="preserve">Ngarkohen Ministria e Arsimit, Sportit dhe Rinisë, njësia arsimore vendore dhe institucioni arsimor privat parauniversitar </w:t>
      </w:r>
      <w:r w:rsidR="00597F99">
        <w:rPr>
          <w:color w:val="000000"/>
          <w:spacing w:val="-4"/>
          <w:lang w:val="sq-AL"/>
        </w:rPr>
        <w:t>“</w:t>
      </w:r>
      <w:r w:rsidR="00BD3950" w:rsidRPr="003A600D">
        <w:rPr>
          <w:i/>
          <w:color w:val="000000"/>
          <w:spacing w:val="-4"/>
          <w:lang w:val="sq-AL"/>
        </w:rPr>
        <w:t>British School of Tirana</w:t>
      </w:r>
      <w:r w:rsidR="00597F99">
        <w:rPr>
          <w:color w:val="000000"/>
          <w:spacing w:val="-4"/>
          <w:lang w:val="sq-AL"/>
        </w:rPr>
        <w:t>”</w:t>
      </w:r>
      <w:r w:rsidR="00BD3950" w:rsidRPr="003A600D">
        <w:rPr>
          <w:color w:val="000000"/>
          <w:spacing w:val="-4"/>
          <w:lang w:val="sq-AL"/>
        </w:rPr>
        <w:t xml:space="preserve"> për zbatimin e këtij vendimi.</w:t>
      </w:r>
    </w:p>
    <w:p w:rsidR="00BD3950" w:rsidRPr="003A600D" w:rsidRDefault="00BD3950" w:rsidP="0095544F">
      <w:pPr>
        <w:pStyle w:val="Paragrafi"/>
        <w:rPr>
          <w:i/>
          <w:color w:val="000000"/>
          <w:spacing w:val="-4"/>
          <w:lang w:val="sq-AL"/>
        </w:rPr>
      </w:pPr>
      <w:r w:rsidRPr="003A600D">
        <w:rPr>
          <w:color w:val="000000"/>
          <w:spacing w:val="-4"/>
          <w:lang w:val="sq-AL"/>
        </w:rPr>
        <w:t>Ky vendim hyn në fuqi pas botimit në Fletoren Zyrtare</w:t>
      </w:r>
      <w:r w:rsidRPr="003A600D">
        <w:rPr>
          <w:i/>
          <w:color w:val="000000"/>
          <w:spacing w:val="-4"/>
          <w:lang w:val="sq-AL"/>
        </w:rPr>
        <w:t>.</w:t>
      </w:r>
    </w:p>
    <w:p w:rsidR="00BD3950" w:rsidRPr="007E1ADD" w:rsidRDefault="00BD3950" w:rsidP="0095544F">
      <w:pPr>
        <w:pStyle w:val="Paragrafi"/>
        <w:jc w:val="right"/>
        <w:rPr>
          <w:lang w:val="sq-AL"/>
        </w:rPr>
      </w:pPr>
      <w:r w:rsidRPr="007E1ADD">
        <w:rPr>
          <w:lang w:val="sq-AL"/>
        </w:rPr>
        <w:t xml:space="preserve">KRYEMINISTRI </w:t>
      </w:r>
    </w:p>
    <w:p w:rsidR="00BD3950" w:rsidRPr="007E1ADD" w:rsidRDefault="00BD3950" w:rsidP="0095544F">
      <w:pPr>
        <w:pStyle w:val="Paragrafi"/>
        <w:jc w:val="right"/>
        <w:rPr>
          <w:b/>
          <w:lang w:val="sq-AL"/>
        </w:rPr>
      </w:pPr>
      <w:r w:rsidRPr="007E1ADD">
        <w:rPr>
          <w:b/>
          <w:lang w:val="sq-AL"/>
        </w:rPr>
        <w:t>Edi Rama</w:t>
      </w:r>
    </w:p>
    <w:p w:rsidR="004F48E5" w:rsidRPr="007E1ADD" w:rsidRDefault="004F48E5" w:rsidP="0095544F">
      <w:pPr>
        <w:pStyle w:val="Paragrafi"/>
        <w:rPr>
          <w:lang w:val="sq-AL"/>
        </w:rPr>
      </w:pPr>
    </w:p>
    <w:p w:rsidR="00C85938" w:rsidRDefault="00C85938" w:rsidP="0095544F">
      <w:pPr>
        <w:pStyle w:val="NeniTitull"/>
        <w:keepNext w:val="0"/>
        <w:rPr>
          <w:lang w:val="sq-AL"/>
        </w:rPr>
      </w:pPr>
    </w:p>
    <w:p w:rsidR="00C85938" w:rsidRDefault="00C85938" w:rsidP="0095544F">
      <w:pPr>
        <w:pStyle w:val="NeniTitull"/>
        <w:keepNext w:val="0"/>
        <w:rPr>
          <w:lang w:val="sq-AL"/>
        </w:rPr>
      </w:pPr>
    </w:p>
    <w:p w:rsidR="00C85938" w:rsidRDefault="00C85938" w:rsidP="0095544F">
      <w:pPr>
        <w:pStyle w:val="NeniTitull"/>
        <w:keepNext w:val="0"/>
        <w:rPr>
          <w:lang w:val="sq-AL"/>
        </w:rPr>
      </w:pPr>
    </w:p>
    <w:p w:rsidR="00C85938" w:rsidRDefault="00C85938" w:rsidP="0095544F">
      <w:pPr>
        <w:pStyle w:val="NeniTitull"/>
        <w:keepNext w:val="0"/>
        <w:rPr>
          <w:lang w:val="sq-AL"/>
        </w:rPr>
      </w:pPr>
    </w:p>
    <w:p w:rsidR="00C85938" w:rsidRDefault="00C85938" w:rsidP="0095544F">
      <w:pPr>
        <w:pStyle w:val="NeniTitull"/>
        <w:keepNext w:val="0"/>
        <w:rPr>
          <w:lang w:val="sq-AL"/>
        </w:rPr>
      </w:pPr>
    </w:p>
    <w:p w:rsidR="00C85938" w:rsidRDefault="00C85938" w:rsidP="0095544F">
      <w:pPr>
        <w:pStyle w:val="NeniTitull"/>
        <w:keepNext w:val="0"/>
        <w:rPr>
          <w:lang w:val="sq-AL"/>
        </w:rPr>
      </w:pPr>
    </w:p>
    <w:p w:rsidR="006C10B6" w:rsidRPr="001A1851" w:rsidRDefault="006C10B6" w:rsidP="0095544F">
      <w:pPr>
        <w:pStyle w:val="NeniTitull"/>
        <w:keepNext w:val="0"/>
        <w:rPr>
          <w:spacing w:val="-4"/>
          <w:lang w:val="sq-AL"/>
        </w:rPr>
      </w:pPr>
      <w:r w:rsidRPr="001A1851">
        <w:rPr>
          <w:spacing w:val="-4"/>
          <w:lang w:val="sq-AL"/>
        </w:rPr>
        <w:t xml:space="preserve">VENDIM </w:t>
      </w:r>
    </w:p>
    <w:p w:rsidR="006C10B6" w:rsidRPr="001A1851" w:rsidRDefault="006C10B6" w:rsidP="0095544F">
      <w:pPr>
        <w:pStyle w:val="NeniTitull"/>
        <w:keepNext w:val="0"/>
        <w:rPr>
          <w:spacing w:val="-4"/>
          <w:lang w:val="sq-AL"/>
        </w:rPr>
      </w:pPr>
      <w:r w:rsidRPr="001A1851">
        <w:rPr>
          <w:spacing w:val="-4"/>
          <w:lang w:val="sq-AL"/>
        </w:rPr>
        <w:t>Nr. 485, datë 31.7.2018</w:t>
      </w:r>
    </w:p>
    <w:p w:rsidR="006C10B6" w:rsidRPr="001A1851" w:rsidRDefault="006C10B6" w:rsidP="0095544F">
      <w:pPr>
        <w:pStyle w:val="NeniTitull"/>
        <w:keepNext w:val="0"/>
        <w:rPr>
          <w:spacing w:val="-4"/>
          <w:sz w:val="14"/>
          <w:lang w:val="sq-AL"/>
        </w:rPr>
      </w:pPr>
    </w:p>
    <w:p w:rsidR="006C10B6" w:rsidRPr="001A1851" w:rsidRDefault="006C10B6" w:rsidP="0095544F">
      <w:pPr>
        <w:pStyle w:val="NeniTitull"/>
        <w:keepNext w:val="0"/>
        <w:rPr>
          <w:spacing w:val="-4"/>
          <w:lang w:val="sq-AL"/>
        </w:rPr>
      </w:pPr>
      <w:r w:rsidRPr="001A1851">
        <w:rPr>
          <w:spacing w:val="-4"/>
          <w:lang w:val="sq-AL"/>
        </w:rPr>
        <w:t>PËR KTHIMIN NË ATDHE TË ESHTRAVE TË PERSONALITETIT TË SHQUAR TË LETRAVE SHQIPE DHE TË KULTURËS MBARËKOMBËTARE MID’HAT FRASHËRI</w:t>
      </w:r>
    </w:p>
    <w:p w:rsidR="006C10B6" w:rsidRPr="001A1851" w:rsidRDefault="006C10B6" w:rsidP="0095544F">
      <w:pPr>
        <w:widowControl w:val="0"/>
        <w:tabs>
          <w:tab w:val="left" w:pos="1500"/>
        </w:tabs>
        <w:spacing w:after="0" w:line="240" w:lineRule="auto"/>
        <w:ind w:firstLine="0"/>
        <w:jc w:val="center"/>
        <w:rPr>
          <w:rFonts w:ascii="Garamond" w:hAnsi="Garamond"/>
          <w:b/>
          <w:spacing w:val="-4"/>
          <w:sz w:val="14"/>
          <w:szCs w:val="24"/>
          <w:lang w:val="sq-AL"/>
        </w:rPr>
      </w:pPr>
    </w:p>
    <w:p w:rsidR="006C10B6" w:rsidRPr="001A1851" w:rsidRDefault="006C10B6" w:rsidP="0095544F">
      <w:pPr>
        <w:widowControl w:val="0"/>
        <w:tabs>
          <w:tab w:val="left" w:pos="1500"/>
        </w:tabs>
        <w:spacing w:after="0" w:line="240" w:lineRule="auto"/>
        <w:ind w:firstLine="0"/>
        <w:rPr>
          <w:rFonts w:ascii="Garamond" w:hAnsi="Garamond"/>
          <w:spacing w:val="-4"/>
          <w:sz w:val="24"/>
          <w:szCs w:val="24"/>
          <w:lang w:val="sq-AL"/>
        </w:rPr>
      </w:pPr>
      <w:r w:rsidRPr="001A1851">
        <w:rPr>
          <w:rFonts w:ascii="Garamond" w:hAnsi="Garamond"/>
          <w:spacing w:val="-4"/>
          <w:sz w:val="24"/>
          <w:szCs w:val="24"/>
          <w:lang w:val="sq-AL"/>
        </w:rPr>
        <w:t>Në mbështetje të nenit 100 të Kushtetutës, të neneve 5 e 45, të ligjit nr. 9936, datë 26.6.2008, “Për menaxhimin e sistemit buxhetor në Republikën e Shqipërisë”, të ndryshuar, dhe të nenit 13, të ligjit nr. 109/2017, “Për buxhetin e vitit 2018”, të ndryshuar, me propozimin e ministrit të Kulturës, Këshilli i Ministrave</w:t>
      </w:r>
    </w:p>
    <w:p w:rsidR="006C10B6" w:rsidRPr="001A1851" w:rsidRDefault="006C10B6" w:rsidP="0095544F">
      <w:pPr>
        <w:widowControl w:val="0"/>
        <w:tabs>
          <w:tab w:val="left" w:pos="1500"/>
        </w:tabs>
        <w:spacing w:after="0" w:line="240" w:lineRule="auto"/>
        <w:ind w:firstLine="0"/>
        <w:jc w:val="center"/>
        <w:rPr>
          <w:rFonts w:ascii="Garamond" w:hAnsi="Garamond"/>
          <w:b/>
          <w:spacing w:val="-4"/>
          <w:sz w:val="14"/>
          <w:szCs w:val="24"/>
          <w:lang w:val="sq-AL"/>
        </w:rPr>
      </w:pPr>
    </w:p>
    <w:p w:rsidR="006C10B6" w:rsidRPr="001A1851" w:rsidRDefault="006C10B6" w:rsidP="0095544F">
      <w:pPr>
        <w:pStyle w:val="NeniNr"/>
        <w:keepNext w:val="0"/>
        <w:rPr>
          <w:spacing w:val="-4"/>
          <w:lang w:val="sq-AL"/>
        </w:rPr>
      </w:pPr>
      <w:r w:rsidRPr="001A1851">
        <w:rPr>
          <w:spacing w:val="-4"/>
          <w:lang w:val="sq-AL"/>
        </w:rPr>
        <w:t>VENDOSI:</w:t>
      </w:r>
    </w:p>
    <w:p w:rsidR="006C10B6" w:rsidRPr="001A1851" w:rsidRDefault="006C10B6" w:rsidP="0095544F">
      <w:pPr>
        <w:widowControl w:val="0"/>
        <w:tabs>
          <w:tab w:val="left" w:pos="1500"/>
        </w:tabs>
        <w:spacing w:after="0" w:line="240" w:lineRule="auto"/>
        <w:ind w:firstLine="0"/>
        <w:jc w:val="center"/>
        <w:rPr>
          <w:rFonts w:ascii="Garamond" w:hAnsi="Garamond"/>
          <w:b/>
          <w:spacing w:val="-4"/>
          <w:sz w:val="14"/>
          <w:szCs w:val="24"/>
          <w:lang w:val="sq-AL"/>
        </w:rPr>
      </w:pPr>
    </w:p>
    <w:p w:rsidR="006C10B6" w:rsidRPr="001A1851" w:rsidRDefault="006C10B6" w:rsidP="0095544F">
      <w:pPr>
        <w:pStyle w:val="Paragrafi"/>
        <w:rPr>
          <w:spacing w:val="-4"/>
          <w:lang w:val="sq-AL"/>
        </w:rPr>
      </w:pPr>
      <w:r w:rsidRPr="001A1851">
        <w:rPr>
          <w:spacing w:val="-4"/>
          <w:lang w:val="sq-AL"/>
        </w:rPr>
        <w:t>1. Kthimin në atdhe të eshtrave të personalitetit të shquar të letrave shqipe dhe të kulturës mbarëkombëtare Mid’hat Frashëri.</w:t>
      </w:r>
    </w:p>
    <w:p w:rsidR="006C10B6" w:rsidRPr="001A1851" w:rsidRDefault="006C10B6" w:rsidP="0095544F">
      <w:pPr>
        <w:pStyle w:val="Paragrafi"/>
        <w:rPr>
          <w:spacing w:val="-4"/>
          <w:lang w:val="sq-AL"/>
        </w:rPr>
      </w:pPr>
      <w:r w:rsidRPr="001A1851">
        <w:rPr>
          <w:spacing w:val="-4"/>
          <w:lang w:val="sq-AL"/>
        </w:rPr>
        <w:t>2. Ministria për Evropën dhe Punët e Jashtme, nëpërmjet misionit diplomatik të Republikës së Shqipërisë në Shtetet e Bashkuara të Amerikës, do të organizojë procedurat e nevojshme ndërshtetërore për të sjellë në atdhe eshtrat e personalitetit Mid’hat Frashëri.</w:t>
      </w:r>
    </w:p>
    <w:p w:rsidR="006C10B6" w:rsidRPr="001A1851" w:rsidRDefault="006C10B6" w:rsidP="0095544F">
      <w:pPr>
        <w:pStyle w:val="Paragrafi"/>
        <w:rPr>
          <w:spacing w:val="-4"/>
          <w:lang w:val="sq-AL"/>
        </w:rPr>
      </w:pPr>
      <w:r w:rsidRPr="001A1851">
        <w:rPr>
          <w:spacing w:val="-4"/>
          <w:lang w:val="sq-AL"/>
        </w:rPr>
        <w:t>3. Ceremonia shtetërore e kthimit në atdhe të eshtrave do të organizohet gjatë javës përkujtimore të 110-vjetorit të Kongresit të Manastirit, 14–22 nëntor 2018, e cila përkon me një nga kremtimet madhore të Vitit Mbarëkombëtar të Gjergj Kastriotit-Skënderbeut.</w:t>
      </w:r>
    </w:p>
    <w:p w:rsidR="006C10B6" w:rsidRPr="001A1851" w:rsidRDefault="006C10B6" w:rsidP="0095544F">
      <w:pPr>
        <w:pStyle w:val="Paragrafi"/>
        <w:rPr>
          <w:spacing w:val="-4"/>
          <w:lang w:val="sq-AL"/>
        </w:rPr>
      </w:pPr>
      <w:r w:rsidRPr="001A1851">
        <w:rPr>
          <w:spacing w:val="-4"/>
          <w:lang w:val="sq-AL"/>
        </w:rPr>
        <w:t>4. Ministrisë për Evropën dhe Punët e Jashtme, në buxhetin e miratuar për vitin 2018, në programin 01120 “Mbështetje diplomatike jashtë shtetit”, t’i shtohet fondi prej 3 239 400 (tre milionë e dyqind e tridhjetë e nëntë mijë e katërqind) lekësh, për organizimin e procedurave të nevojshme ndërshtetërore për të sjellë në atdhe eshtrat e personalitetit të shquar të letrave shqipe dhe të kulturës mbarëkombëtare Mid’hat Frashëri, me qëllim zhvillimin e ceremonisë shtetërore gjatë periudhës 14-22 nëntor 2018.</w:t>
      </w:r>
    </w:p>
    <w:p w:rsidR="006C10B6" w:rsidRPr="001A1851" w:rsidRDefault="006C10B6" w:rsidP="0095544F">
      <w:pPr>
        <w:pStyle w:val="Paragrafi"/>
        <w:rPr>
          <w:spacing w:val="-4"/>
          <w:lang w:val="sq-AL"/>
        </w:rPr>
      </w:pPr>
      <w:r w:rsidRPr="001A1851">
        <w:rPr>
          <w:spacing w:val="-4"/>
          <w:lang w:val="sq-AL"/>
        </w:rPr>
        <w:t>5. Fondi prej 3 239 400 (tre milionë e dyqind e tridhjetë e nëntë mijë e katërqind) lekësh të përballohet nga fondi rezervë i buxhetit të shtetit.</w:t>
      </w:r>
    </w:p>
    <w:p w:rsidR="001A1851" w:rsidRDefault="001A1851" w:rsidP="0095544F">
      <w:pPr>
        <w:pStyle w:val="Paragrafi"/>
        <w:rPr>
          <w:spacing w:val="-4"/>
          <w:lang w:val="sq-AL"/>
        </w:rPr>
      </w:pPr>
    </w:p>
    <w:p w:rsidR="001A1851" w:rsidRDefault="001A1851" w:rsidP="0095544F">
      <w:pPr>
        <w:pStyle w:val="Paragrafi"/>
        <w:rPr>
          <w:spacing w:val="-4"/>
          <w:lang w:val="sq-AL"/>
        </w:rPr>
      </w:pPr>
    </w:p>
    <w:p w:rsidR="001A1851" w:rsidRDefault="001A1851" w:rsidP="0095544F">
      <w:pPr>
        <w:pStyle w:val="Paragrafi"/>
        <w:rPr>
          <w:spacing w:val="-4"/>
          <w:lang w:val="sq-AL"/>
        </w:rPr>
      </w:pPr>
    </w:p>
    <w:p w:rsidR="001A1851" w:rsidRDefault="001A1851" w:rsidP="0095544F">
      <w:pPr>
        <w:pStyle w:val="Paragrafi"/>
        <w:rPr>
          <w:spacing w:val="-4"/>
          <w:lang w:val="sq-AL"/>
        </w:rPr>
      </w:pPr>
    </w:p>
    <w:p w:rsidR="006C10B6" w:rsidRPr="001A1851" w:rsidRDefault="006C10B6" w:rsidP="0095544F">
      <w:pPr>
        <w:pStyle w:val="Paragrafi"/>
        <w:rPr>
          <w:spacing w:val="-4"/>
          <w:lang w:val="sq-AL"/>
        </w:rPr>
      </w:pPr>
      <w:r w:rsidRPr="001A1851">
        <w:rPr>
          <w:spacing w:val="-4"/>
          <w:lang w:val="sq-AL"/>
        </w:rPr>
        <w:t>6. Ngarkohen Ministria e Kulturës, Ministria për Evropën dhe Punët e Jashtme dhe Ministria e Financave dhe Ekonomisë për zbatimin e këtij vendimi.</w:t>
      </w:r>
    </w:p>
    <w:p w:rsidR="006C10B6" w:rsidRPr="001A1851" w:rsidRDefault="006C10B6" w:rsidP="0095544F">
      <w:pPr>
        <w:pStyle w:val="Paragrafi"/>
        <w:rPr>
          <w:spacing w:val="-4"/>
          <w:lang w:val="sq-AL"/>
        </w:rPr>
      </w:pPr>
      <w:r w:rsidRPr="001A1851">
        <w:rPr>
          <w:spacing w:val="-4"/>
          <w:lang w:val="sq-AL"/>
        </w:rPr>
        <w:t>Ky vendim hyn në fuqi menjëherë dhe botohet në Fletoren Zyrtare.</w:t>
      </w:r>
    </w:p>
    <w:p w:rsidR="006C10B6" w:rsidRPr="001A1851" w:rsidRDefault="006C10B6" w:rsidP="0095544F">
      <w:pPr>
        <w:pStyle w:val="Paragrafi"/>
        <w:rPr>
          <w:b/>
          <w:spacing w:val="-4"/>
          <w:sz w:val="14"/>
          <w:lang w:val="sq-AL"/>
        </w:rPr>
      </w:pPr>
    </w:p>
    <w:p w:rsidR="006C10B6" w:rsidRPr="001A1851" w:rsidRDefault="006C10B6" w:rsidP="0095544F">
      <w:pPr>
        <w:pStyle w:val="Autoriteti"/>
        <w:keepNext w:val="0"/>
        <w:rPr>
          <w:spacing w:val="-4"/>
          <w:lang w:val="sq-AL"/>
        </w:rPr>
      </w:pPr>
      <w:r w:rsidRPr="001A1851">
        <w:rPr>
          <w:spacing w:val="-4"/>
          <w:lang w:val="sq-AL"/>
        </w:rPr>
        <w:t>KRYEMINISTRI</w:t>
      </w:r>
    </w:p>
    <w:p w:rsidR="006C10B6" w:rsidRPr="001A1851" w:rsidRDefault="006C10B6" w:rsidP="0095544F">
      <w:pPr>
        <w:pStyle w:val="AutoritetiEmer"/>
        <w:rPr>
          <w:spacing w:val="-4"/>
          <w:lang w:val="sq-AL"/>
        </w:rPr>
      </w:pPr>
      <w:r w:rsidRPr="001A1851">
        <w:rPr>
          <w:spacing w:val="-4"/>
          <w:lang w:val="sq-AL"/>
        </w:rPr>
        <w:t>Edi Rama</w:t>
      </w:r>
    </w:p>
    <w:p w:rsidR="006C10B6" w:rsidRPr="003A600D" w:rsidRDefault="006C10B6" w:rsidP="0095544F">
      <w:pPr>
        <w:pStyle w:val="Paragrafi"/>
        <w:rPr>
          <w:b/>
          <w:caps/>
          <w:sz w:val="14"/>
          <w:szCs w:val="24"/>
          <w:lang w:val="sq-AL"/>
        </w:rPr>
      </w:pPr>
    </w:p>
    <w:p w:rsidR="006C10B6" w:rsidRPr="007E1ADD" w:rsidRDefault="006C10B6" w:rsidP="0095544F">
      <w:pPr>
        <w:pStyle w:val="NeniTitull"/>
        <w:keepNext w:val="0"/>
        <w:rPr>
          <w:lang w:val="sq-AL"/>
        </w:rPr>
      </w:pPr>
      <w:r w:rsidRPr="007E1ADD">
        <w:rPr>
          <w:lang w:val="sq-AL"/>
        </w:rPr>
        <w:t xml:space="preserve">VENDIM </w:t>
      </w:r>
    </w:p>
    <w:p w:rsidR="006C10B6" w:rsidRPr="007E1ADD" w:rsidRDefault="006C10B6" w:rsidP="0095544F">
      <w:pPr>
        <w:pStyle w:val="NeniTitull"/>
        <w:keepNext w:val="0"/>
        <w:rPr>
          <w:lang w:val="sq-AL"/>
        </w:rPr>
      </w:pPr>
      <w:r>
        <w:rPr>
          <w:lang w:val="sq-AL"/>
        </w:rPr>
        <w:t xml:space="preserve">Nr. </w:t>
      </w:r>
      <w:r w:rsidRPr="007E1ADD">
        <w:rPr>
          <w:lang w:val="sq-AL"/>
        </w:rPr>
        <w:t>486, datë 31.7.2018</w:t>
      </w:r>
    </w:p>
    <w:p w:rsidR="006C10B6" w:rsidRPr="003A600D" w:rsidRDefault="006C10B6" w:rsidP="0095544F">
      <w:pPr>
        <w:pStyle w:val="Paragrafi"/>
        <w:rPr>
          <w:sz w:val="14"/>
          <w:lang w:val="sq-AL"/>
        </w:rPr>
      </w:pPr>
    </w:p>
    <w:p w:rsidR="006C10B6" w:rsidRPr="007E1ADD" w:rsidRDefault="006C10B6" w:rsidP="0095544F">
      <w:pPr>
        <w:pStyle w:val="NeniTitull"/>
        <w:keepNext w:val="0"/>
        <w:rPr>
          <w:lang w:val="sq-AL"/>
        </w:rPr>
      </w:pPr>
      <w:r w:rsidRPr="007E1ADD">
        <w:rPr>
          <w:lang w:val="sq-AL"/>
        </w:rPr>
        <w:t>PËR SHPALLJEN E LIQENEVE TË ULZËS DHE TË SHKOPETIT SI ZONË BASHKËMENAXHUESE PESHKIMI</w:t>
      </w:r>
    </w:p>
    <w:p w:rsidR="006C10B6" w:rsidRPr="003A600D" w:rsidRDefault="006C10B6" w:rsidP="0095544F">
      <w:pPr>
        <w:widowControl w:val="0"/>
        <w:spacing w:after="0" w:line="240" w:lineRule="auto"/>
        <w:ind w:firstLine="0"/>
        <w:rPr>
          <w:rFonts w:ascii="Garamond" w:hAnsi="Garamond"/>
          <w:sz w:val="14"/>
          <w:szCs w:val="24"/>
          <w:lang w:val="sq-AL"/>
        </w:rPr>
      </w:pPr>
    </w:p>
    <w:p w:rsidR="006C10B6" w:rsidRPr="007E1ADD" w:rsidRDefault="006C10B6" w:rsidP="0095544F">
      <w:pPr>
        <w:widowControl w:val="0"/>
        <w:spacing w:after="0" w:line="240" w:lineRule="auto"/>
        <w:ind w:firstLine="0"/>
        <w:rPr>
          <w:rFonts w:ascii="Garamond" w:hAnsi="Garamond"/>
          <w:sz w:val="24"/>
          <w:szCs w:val="24"/>
          <w:lang w:val="sq-AL"/>
        </w:rPr>
      </w:pPr>
      <w:r w:rsidRPr="007E1ADD">
        <w:rPr>
          <w:rFonts w:ascii="Garamond" w:hAnsi="Garamond"/>
          <w:sz w:val="24"/>
          <w:szCs w:val="24"/>
          <w:lang w:val="sq-AL"/>
        </w:rPr>
        <w:t xml:space="preserve">Në mbështetje të nenit 100 të Kushtetutës dhe të nenit 54, të ligjit </w:t>
      </w:r>
      <w:r>
        <w:rPr>
          <w:rFonts w:ascii="Garamond" w:hAnsi="Garamond"/>
          <w:sz w:val="24"/>
          <w:szCs w:val="24"/>
          <w:lang w:val="sq-AL"/>
        </w:rPr>
        <w:t xml:space="preserve">nr. </w:t>
      </w:r>
      <w:r w:rsidRPr="007E1ADD">
        <w:rPr>
          <w:rFonts w:ascii="Garamond" w:hAnsi="Garamond"/>
          <w:sz w:val="24"/>
          <w:szCs w:val="24"/>
          <w:lang w:val="sq-AL"/>
        </w:rPr>
        <w:t>64/2012,</w:t>
      </w:r>
      <w:r>
        <w:rPr>
          <w:rFonts w:ascii="Garamond" w:hAnsi="Garamond"/>
          <w:sz w:val="24"/>
          <w:szCs w:val="24"/>
          <w:lang w:val="sq-AL"/>
        </w:rPr>
        <w:t xml:space="preserve"> “</w:t>
      </w:r>
      <w:r w:rsidRPr="007E1ADD">
        <w:rPr>
          <w:rFonts w:ascii="Garamond" w:hAnsi="Garamond"/>
          <w:sz w:val="24"/>
          <w:szCs w:val="24"/>
          <w:lang w:val="sq-AL"/>
        </w:rPr>
        <w:t>Për peshkimin</w:t>
      </w:r>
      <w:r>
        <w:rPr>
          <w:rFonts w:ascii="Garamond" w:hAnsi="Garamond"/>
          <w:sz w:val="24"/>
          <w:szCs w:val="24"/>
          <w:lang w:val="sq-AL"/>
        </w:rPr>
        <w:t>”</w:t>
      </w:r>
      <w:r w:rsidRPr="007E1ADD">
        <w:rPr>
          <w:rFonts w:ascii="Garamond" w:hAnsi="Garamond"/>
          <w:sz w:val="24"/>
          <w:szCs w:val="24"/>
          <w:lang w:val="sq-AL"/>
        </w:rPr>
        <w:t xml:space="preserve">, të ndryshuar, me propozimin e ministrit të Bujqësisë dhe Zhvillimit Rural, Këshilli i Ministrave </w:t>
      </w:r>
    </w:p>
    <w:p w:rsidR="006C10B6" w:rsidRPr="003A600D" w:rsidRDefault="006C10B6" w:rsidP="0095544F">
      <w:pPr>
        <w:widowControl w:val="0"/>
        <w:spacing w:after="0" w:line="240" w:lineRule="auto"/>
        <w:ind w:firstLine="0"/>
        <w:rPr>
          <w:rFonts w:ascii="Garamond" w:hAnsi="Garamond"/>
          <w:sz w:val="14"/>
          <w:szCs w:val="24"/>
          <w:lang w:val="sq-AL"/>
        </w:rPr>
      </w:pPr>
    </w:p>
    <w:p w:rsidR="006C10B6" w:rsidRPr="007E1ADD" w:rsidRDefault="006C10B6" w:rsidP="0095544F">
      <w:pPr>
        <w:pStyle w:val="NeniNr"/>
        <w:keepNext w:val="0"/>
        <w:rPr>
          <w:lang w:val="sq-AL"/>
        </w:rPr>
      </w:pPr>
      <w:r w:rsidRPr="007E1ADD">
        <w:rPr>
          <w:lang w:val="sq-AL"/>
        </w:rPr>
        <w:t>VENDOSI:</w:t>
      </w:r>
    </w:p>
    <w:p w:rsidR="006C10B6" w:rsidRPr="003A600D" w:rsidRDefault="006C10B6" w:rsidP="0095544F">
      <w:pPr>
        <w:widowControl w:val="0"/>
        <w:spacing w:after="0" w:line="240" w:lineRule="auto"/>
        <w:ind w:firstLine="0"/>
        <w:rPr>
          <w:rFonts w:ascii="Garamond" w:hAnsi="Garamond"/>
          <w:sz w:val="14"/>
          <w:szCs w:val="24"/>
          <w:lang w:val="sq-AL"/>
        </w:rPr>
      </w:pPr>
    </w:p>
    <w:p w:rsidR="006C10B6" w:rsidRPr="007E1ADD" w:rsidRDefault="006C10B6" w:rsidP="0095544F">
      <w:pPr>
        <w:pStyle w:val="Paragrafi"/>
        <w:rPr>
          <w:lang w:val="sq-AL"/>
        </w:rPr>
      </w:pPr>
      <w:r w:rsidRPr="007E1ADD">
        <w:rPr>
          <w:lang w:val="sq-AL"/>
        </w:rPr>
        <w:t xml:space="preserve">1. </w:t>
      </w:r>
      <w:r w:rsidRPr="007E1ADD">
        <w:rPr>
          <w:lang w:val="sq-AL"/>
        </w:rPr>
        <w:tab/>
        <w:t xml:space="preserve">Shpalljen e liqeneve të Ulzës dhe të Shkopetit si zonë bashkëmenaxhuese peshkimi, si objekte ujore me interes për peshkimin. </w:t>
      </w:r>
    </w:p>
    <w:p w:rsidR="006C10B6" w:rsidRPr="007E1ADD" w:rsidRDefault="006C10B6" w:rsidP="0095544F">
      <w:pPr>
        <w:pStyle w:val="Paragrafi"/>
        <w:rPr>
          <w:lang w:val="sq-AL"/>
        </w:rPr>
      </w:pPr>
      <w:r w:rsidRPr="007E1ADD">
        <w:rPr>
          <w:lang w:val="sq-AL"/>
        </w:rPr>
        <w:t xml:space="preserve">2. </w:t>
      </w:r>
      <w:r w:rsidRPr="007E1ADD">
        <w:rPr>
          <w:lang w:val="sq-AL"/>
        </w:rPr>
        <w:tab/>
        <w:t xml:space="preserve">Plani i bashkëmenaxhimit për liqenet e Ulzës dhe të Shkopetit miratohet me urdhër të ministrit të Bujqësisë dhe Zhvillimit Rural, brenda 12 muajve nga data e hyrjes në fuqi të këtij vendimi. </w:t>
      </w:r>
    </w:p>
    <w:p w:rsidR="006C10B6" w:rsidRPr="007E1ADD" w:rsidRDefault="006C10B6" w:rsidP="0095544F">
      <w:pPr>
        <w:pStyle w:val="Paragrafi"/>
        <w:rPr>
          <w:lang w:val="sq-AL"/>
        </w:rPr>
      </w:pPr>
      <w:r w:rsidRPr="007E1ADD">
        <w:rPr>
          <w:lang w:val="sq-AL"/>
        </w:rPr>
        <w:t xml:space="preserve">3. </w:t>
      </w:r>
      <w:r w:rsidRPr="007E1ADD">
        <w:rPr>
          <w:lang w:val="sq-AL"/>
        </w:rPr>
        <w:tab/>
        <w:t>Masat menaxhuese të peshkimit të përputhen me statusin mjedisor të zonës. Veprimtaritë që do të kryhen në liqenin e Ulzës të jenë në përputhje me legjislacionin në fuqi për zonat e mbrojtura dhe me objektivat e planit të menaxhimit të parkut natyror rajonal, kategoria IV, për liqenin e Ulzës.</w:t>
      </w:r>
    </w:p>
    <w:p w:rsidR="006C10B6" w:rsidRPr="007E1ADD" w:rsidRDefault="006C10B6" w:rsidP="0095544F">
      <w:pPr>
        <w:pStyle w:val="Paragrafi"/>
        <w:rPr>
          <w:lang w:val="sq-AL"/>
        </w:rPr>
      </w:pPr>
      <w:r w:rsidRPr="007E1ADD">
        <w:rPr>
          <w:lang w:val="sq-AL"/>
        </w:rPr>
        <w:t xml:space="preserve">4. </w:t>
      </w:r>
      <w:r w:rsidRPr="007E1ADD">
        <w:rPr>
          <w:lang w:val="sq-AL"/>
        </w:rPr>
        <w:tab/>
        <w:t xml:space="preserve">Ngarkohen Ministria e Bujqësisë dhe Zhvillimit Rural dhe Ministria e Turizmit dhe Mjedisit për zbatimin e këtij vendimi. </w:t>
      </w:r>
    </w:p>
    <w:p w:rsidR="006C10B6" w:rsidRPr="007E1ADD" w:rsidRDefault="006C10B6" w:rsidP="0095544F">
      <w:pPr>
        <w:pStyle w:val="Paragrafi"/>
        <w:rPr>
          <w:lang w:val="sq-AL"/>
        </w:rPr>
      </w:pPr>
      <w:r w:rsidRPr="007E1ADD">
        <w:rPr>
          <w:lang w:val="sq-AL"/>
        </w:rPr>
        <w:t>Ky vendim hyn në fuqi pas botimit në Fletore Zyrtare.</w:t>
      </w:r>
    </w:p>
    <w:p w:rsidR="006C10B6" w:rsidRPr="003A600D" w:rsidRDefault="006C10B6" w:rsidP="0095544F">
      <w:pPr>
        <w:widowControl w:val="0"/>
        <w:spacing w:after="0" w:line="240" w:lineRule="auto"/>
        <w:ind w:firstLine="0"/>
        <w:rPr>
          <w:rFonts w:ascii="Garamond" w:hAnsi="Garamond"/>
          <w:sz w:val="14"/>
          <w:szCs w:val="24"/>
          <w:lang w:val="sq-AL"/>
        </w:rPr>
      </w:pPr>
    </w:p>
    <w:p w:rsidR="006C10B6" w:rsidRPr="007E1ADD" w:rsidRDefault="006C10B6" w:rsidP="0095544F">
      <w:pPr>
        <w:pStyle w:val="Autoriteti"/>
        <w:keepNext w:val="0"/>
        <w:rPr>
          <w:lang w:val="sq-AL"/>
        </w:rPr>
      </w:pPr>
      <w:r w:rsidRPr="007E1ADD">
        <w:rPr>
          <w:lang w:val="sq-AL"/>
        </w:rPr>
        <w:t>KRYEMINISTRI</w:t>
      </w:r>
    </w:p>
    <w:p w:rsidR="006C10B6" w:rsidRDefault="006C10B6" w:rsidP="0095544F">
      <w:pPr>
        <w:pStyle w:val="Paragrafi"/>
        <w:jc w:val="right"/>
        <w:rPr>
          <w:b/>
          <w:lang w:val="sq-AL"/>
        </w:rPr>
      </w:pPr>
      <w:r w:rsidRPr="007E1ADD">
        <w:rPr>
          <w:b/>
          <w:lang w:val="sq-AL"/>
        </w:rPr>
        <w:t>Edi Rama</w:t>
      </w:r>
    </w:p>
    <w:p w:rsidR="006C10B6" w:rsidRDefault="006C10B6" w:rsidP="0095544F">
      <w:pPr>
        <w:pStyle w:val="Paragrafi"/>
        <w:jc w:val="right"/>
        <w:rPr>
          <w:b/>
          <w:lang w:val="sq-AL"/>
        </w:rPr>
      </w:pPr>
    </w:p>
    <w:p w:rsidR="00C85938" w:rsidRDefault="00C85938" w:rsidP="0095544F">
      <w:pPr>
        <w:pStyle w:val="NeniTitull"/>
        <w:keepNext w:val="0"/>
        <w:rPr>
          <w:lang w:val="sq-AL"/>
        </w:rPr>
      </w:pPr>
    </w:p>
    <w:p w:rsidR="00C85938" w:rsidRDefault="00C85938" w:rsidP="0095544F">
      <w:pPr>
        <w:pStyle w:val="NeniTitull"/>
        <w:keepNext w:val="0"/>
        <w:rPr>
          <w:lang w:val="sq-AL"/>
        </w:rPr>
      </w:pPr>
    </w:p>
    <w:p w:rsidR="00C85938" w:rsidRDefault="00C85938" w:rsidP="0095544F">
      <w:pPr>
        <w:pStyle w:val="NeniTitull"/>
        <w:keepNext w:val="0"/>
        <w:rPr>
          <w:lang w:val="sq-AL"/>
        </w:rPr>
      </w:pPr>
    </w:p>
    <w:p w:rsidR="00C85938" w:rsidRDefault="00C85938" w:rsidP="0095544F">
      <w:pPr>
        <w:pStyle w:val="NeniTitull"/>
        <w:keepNext w:val="0"/>
        <w:rPr>
          <w:lang w:val="sq-AL"/>
        </w:rPr>
      </w:pPr>
    </w:p>
    <w:p w:rsidR="00446F1C" w:rsidRPr="007E1ADD" w:rsidRDefault="00446F1C" w:rsidP="0095544F">
      <w:pPr>
        <w:pStyle w:val="NeniTitull"/>
        <w:keepNext w:val="0"/>
        <w:rPr>
          <w:lang w:val="sq-AL"/>
        </w:rPr>
      </w:pPr>
      <w:r w:rsidRPr="007E1ADD">
        <w:rPr>
          <w:lang w:val="sq-AL"/>
        </w:rPr>
        <w:t>VENDIM</w:t>
      </w:r>
    </w:p>
    <w:p w:rsidR="00446F1C" w:rsidRPr="007E1ADD" w:rsidRDefault="00446F1C" w:rsidP="0095544F">
      <w:pPr>
        <w:pStyle w:val="NeniTitull"/>
        <w:keepNext w:val="0"/>
        <w:rPr>
          <w:lang w:val="sq-AL"/>
        </w:rPr>
      </w:pPr>
      <w:r w:rsidRPr="007E1ADD">
        <w:rPr>
          <w:lang w:val="sq-AL"/>
        </w:rPr>
        <w:tab/>
      </w:r>
      <w:r w:rsidR="008139F7">
        <w:rPr>
          <w:lang w:val="sq-AL"/>
        </w:rPr>
        <w:t xml:space="preserve">Nr. </w:t>
      </w:r>
      <w:r w:rsidRPr="007E1ADD">
        <w:rPr>
          <w:lang w:val="sq-AL"/>
        </w:rPr>
        <w:t>488, datë</w:t>
      </w:r>
      <w:r w:rsidR="008139F7">
        <w:rPr>
          <w:lang w:val="sq-AL"/>
        </w:rPr>
        <w:t xml:space="preserve"> </w:t>
      </w:r>
      <w:r w:rsidRPr="007E1ADD">
        <w:rPr>
          <w:lang w:val="sq-AL"/>
        </w:rPr>
        <w:t>31.7.2018</w:t>
      </w:r>
    </w:p>
    <w:p w:rsidR="00446F1C" w:rsidRPr="003A600D" w:rsidRDefault="00446F1C" w:rsidP="0095544F">
      <w:pPr>
        <w:pStyle w:val="NeniTitull"/>
        <w:keepNext w:val="0"/>
        <w:rPr>
          <w:sz w:val="14"/>
          <w:lang w:val="sq-AL"/>
        </w:rPr>
      </w:pPr>
    </w:p>
    <w:p w:rsidR="00446F1C" w:rsidRPr="007E1ADD" w:rsidRDefault="00446F1C" w:rsidP="0095544F">
      <w:pPr>
        <w:pStyle w:val="NeniTitull"/>
        <w:keepNext w:val="0"/>
        <w:rPr>
          <w:color w:val="000000"/>
          <w:lang w:val="sq-AL"/>
        </w:rPr>
      </w:pPr>
      <w:r w:rsidRPr="007E1ADD">
        <w:rPr>
          <w:lang w:val="sq-AL"/>
        </w:rPr>
        <w:t xml:space="preserve">PËR DISA NDRYSHIME NË VENDIMIN </w:t>
      </w:r>
      <w:r w:rsidR="008139F7">
        <w:rPr>
          <w:lang w:val="sq-AL"/>
        </w:rPr>
        <w:t xml:space="preserve">NR. </w:t>
      </w:r>
      <w:r w:rsidRPr="007E1ADD">
        <w:rPr>
          <w:lang w:val="sq-AL"/>
        </w:rPr>
        <w:t>424, DATË 10</w:t>
      </w:r>
      <w:r w:rsidRPr="007E1ADD">
        <w:rPr>
          <w:color w:val="000000"/>
          <w:lang w:val="sq-AL"/>
        </w:rPr>
        <w:t xml:space="preserve">.5.2017, TË KËSHILLIT TË MINISTRAVE, </w:t>
      </w:r>
      <w:r w:rsidR="00597F99">
        <w:rPr>
          <w:color w:val="000000"/>
          <w:lang w:val="sq-AL"/>
        </w:rPr>
        <w:t>“</w:t>
      </w:r>
      <w:r w:rsidRPr="007E1ADD">
        <w:rPr>
          <w:color w:val="000000"/>
          <w:lang w:val="sq-AL"/>
        </w:rPr>
        <w:t>PËR PËRCAKTIMIN E KRITEREVE DHE TË PROCEDURËS SË PËRZGJEDHJES E TË EMËRIMIT TË DREJTUESVE TË SHËRBIMIT NË STRUKTURAT SHËNDETËSORE UNIVERSITARE</w:t>
      </w:r>
      <w:r w:rsidR="00597F99">
        <w:rPr>
          <w:color w:val="000000"/>
          <w:lang w:val="sq-AL"/>
        </w:rPr>
        <w:t>”</w:t>
      </w:r>
    </w:p>
    <w:p w:rsidR="00446F1C" w:rsidRPr="003A600D" w:rsidRDefault="00446F1C" w:rsidP="0095544F">
      <w:pPr>
        <w:pStyle w:val="Paragrafi"/>
        <w:rPr>
          <w:sz w:val="14"/>
          <w:lang w:val="sq-AL"/>
        </w:rPr>
      </w:pPr>
    </w:p>
    <w:p w:rsidR="00446F1C" w:rsidRPr="007E1ADD" w:rsidRDefault="00446F1C" w:rsidP="0095544F">
      <w:pPr>
        <w:pStyle w:val="Paragrafi"/>
        <w:rPr>
          <w:color w:val="000000"/>
          <w:lang w:val="sq-AL"/>
        </w:rPr>
      </w:pPr>
      <w:r w:rsidRPr="007E1ADD">
        <w:rPr>
          <w:color w:val="000000"/>
          <w:lang w:val="sq-AL"/>
        </w:rPr>
        <w:t>Në mbështetje të nenit 100 të Kushtetutës dhe të pikës 4, të nenit 28, të</w:t>
      </w:r>
      <w:r w:rsidR="008139F7">
        <w:rPr>
          <w:color w:val="000000"/>
          <w:lang w:val="sq-AL"/>
        </w:rPr>
        <w:t xml:space="preserve"> </w:t>
      </w:r>
      <w:r w:rsidRPr="007E1ADD">
        <w:rPr>
          <w:color w:val="000000"/>
          <w:lang w:val="sq-AL"/>
        </w:rPr>
        <w:t xml:space="preserve">ligjit </w:t>
      </w:r>
      <w:r w:rsidR="008139F7">
        <w:rPr>
          <w:color w:val="000000"/>
          <w:lang w:val="sq-AL"/>
        </w:rPr>
        <w:t xml:space="preserve">nr. </w:t>
      </w:r>
      <w:r w:rsidRPr="007E1ADD">
        <w:rPr>
          <w:color w:val="000000"/>
          <w:lang w:val="sq-AL"/>
        </w:rPr>
        <w:t xml:space="preserve">80/2015, </w:t>
      </w:r>
      <w:r w:rsidR="00597F99">
        <w:rPr>
          <w:color w:val="000000"/>
          <w:lang w:val="sq-AL"/>
        </w:rPr>
        <w:t>“</w:t>
      </w:r>
      <w:r w:rsidRPr="007E1ADD">
        <w:rPr>
          <w:color w:val="000000"/>
          <w:lang w:val="sq-AL"/>
        </w:rPr>
        <w:t>Për arsimin e lartë dhe kërkimin shkencor në institucionet e arsimit të lartë në Republikën e Shqipërisë</w:t>
      </w:r>
      <w:r w:rsidR="00597F99">
        <w:rPr>
          <w:color w:val="000000"/>
          <w:lang w:val="sq-AL"/>
        </w:rPr>
        <w:t>”</w:t>
      </w:r>
      <w:r w:rsidRPr="007E1ADD">
        <w:rPr>
          <w:color w:val="000000"/>
          <w:lang w:val="sq-AL"/>
        </w:rPr>
        <w:t>, me propozimin e ministrit të Shëndetësisë dhe Mbrojtjes Sociale dhe të ministrit të Arsimit Sportit dhe Rinisë, Këshilli i Ministrave</w:t>
      </w:r>
    </w:p>
    <w:p w:rsidR="00446F1C" w:rsidRPr="003A600D" w:rsidRDefault="00446F1C" w:rsidP="0095544F">
      <w:pPr>
        <w:pStyle w:val="Paragrafi"/>
        <w:rPr>
          <w:sz w:val="14"/>
          <w:lang w:val="sq-AL"/>
        </w:rPr>
      </w:pPr>
    </w:p>
    <w:p w:rsidR="00446F1C" w:rsidRPr="007E1ADD" w:rsidRDefault="00446F1C" w:rsidP="0095544F">
      <w:pPr>
        <w:pStyle w:val="NeniNr"/>
        <w:keepNext w:val="0"/>
        <w:rPr>
          <w:lang w:val="sq-AL"/>
        </w:rPr>
      </w:pPr>
      <w:r w:rsidRPr="007E1ADD">
        <w:rPr>
          <w:lang w:val="sq-AL"/>
        </w:rPr>
        <w:t>VENDOSI:</w:t>
      </w:r>
    </w:p>
    <w:p w:rsidR="00446F1C" w:rsidRPr="003A600D" w:rsidRDefault="00446F1C" w:rsidP="0095544F">
      <w:pPr>
        <w:pStyle w:val="Paragrafi"/>
        <w:rPr>
          <w:sz w:val="14"/>
          <w:lang w:val="sq-AL"/>
        </w:rPr>
      </w:pPr>
    </w:p>
    <w:p w:rsidR="00446F1C" w:rsidRPr="00273D6F" w:rsidRDefault="00446F1C" w:rsidP="0095544F">
      <w:pPr>
        <w:pStyle w:val="Paragrafi"/>
        <w:rPr>
          <w:spacing w:val="-4"/>
          <w:lang w:val="sq-AL"/>
        </w:rPr>
      </w:pPr>
      <w:r w:rsidRPr="00273D6F">
        <w:rPr>
          <w:spacing w:val="-4"/>
          <w:lang w:val="sq-AL"/>
        </w:rPr>
        <w:t xml:space="preserve">Në vendimin </w:t>
      </w:r>
      <w:r w:rsidR="008139F7" w:rsidRPr="00273D6F">
        <w:rPr>
          <w:spacing w:val="-4"/>
          <w:lang w:val="sq-AL"/>
        </w:rPr>
        <w:t xml:space="preserve">nr. </w:t>
      </w:r>
      <w:r w:rsidRPr="00273D6F">
        <w:rPr>
          <w:spacing w:val="-4"/>
          <w:lang w:val="sq-AL"/>
        </w:rPr>
        <w:t>424, datë 10.5.2017, të Këshillit të Ministrave, bëhen këto ndryshime:</w:t>
      </w:r>
    </w:p>
    <w:p w:rsidR="00446F1C" w:rsidRPr="00273D6F" w:rsidRDefault="00446F1C" w:rsidP="0095544F">
      <w:pPr>
        <w:pStyle w:val="Paragrafi"/>
        <w:rPr>
          <w:spacing w:val="-4"/>
          <w:lang w:val="sq-AL"/>
        </w:rPr>
      </w:pPr>
      <w:r w:rsidRPr="00273D6F">
        <w:rPr>
          <w:spacing w:val="-4"/>
          <w:lang w:val="sq-AL"/>
        </w:rPr>
        <w:t xml:space="preserve">1. Kudo në vendim, emërtesat </w:t>
      </w:r>
      <w:r w:rsidR="00597F99" w:rsidRPr="00273D6F">
        <w:rPr>
          <w:spacing w:val="-4"/>
          <w:lang w:val="sq-AL"/>
        </w:rPr>
        <w:t>“</w:t>
      </w:r>
      <w:r w:rsidRPr="00273D6F">
        <w:rPr>
          <w:spacing w:val="-4"/>
          <w:lang w:val="sq-AL"/>
        </w:rPr>
        <w:t>Ministria e Shëndetësisë</w:t>
      </w:r>
      <w:r w:rsidR="00597F99" w:rsidRPr="00273D6F">
        <w:rPr>
          <w:spacing w:val="-4"/>
          <w:lang w:val="sq-AL"/>
        </w:rPr>
        <w:t>”</w:t>
      </w:r>
      <w:r w:rsidRPr="00273D6F">
        <w:rPr>
          <w:spacing w:val="-4"/>
          <w:lang w:val="sq-AL"/>
        </w:rPr>
        <w:t xml:space="preserve"> dhe </w:t>
      </w:r>
      <w:r w:rsidR="00597F99" w:rsidRPr="00273D6F">
        <w:rPr>
          <w:spacing w:val="-4"/>
          <w:lang w:val="sq-AL"/>
        </w:rPr>
        <w:t>“</w:t>
      </w:r>
      <w:r w:rsidRPr="00273D6F">
        <w:rPr>
          <w:spacing w:val="-4"/>
          <w:lang w:val="sq-AL"/>
        </w:rPr>
        <w:t>Ministria e Arsimit dhe Sportit</w:t>
      </w:r>
      <w:r w:rsidR="00597F99" w:rsidRPr="00273D6F">
        <w:rPr>
          <w:spacing w:val="-4"/>
          <w:lang w:val="sq-AL"/>
        </w:rPr>
        <w:t>”</w:t>
      </w:r>
      <w:r w:rsidRPr="00273D6F">
        <w:rPr>
          <w:spacing w:val="-4"/>
          <w:lang w:val="sq-AL"/>
        </w:rPr>
        <w:t xml:space="preserve"> zëvendësohen me </w:t>
      </w:r>
      <w:r w:rsidR="00597F99" w:rsidRPr="00273D6F">
        <w:rPr>
          <w:spacing w:val="-4"/>
          <w:lang w:val="sq-AL"/>
        </w:rPr>
        <w:t>“</w:t>
      </w:r>
      <w:r w:rsidRPr="00273D6F">
        <w:rPr>
          <w:spacing w:val="-4"/>
          <w:lang w:val="sq-AL"/>
        </w:rPr>
        <w:t>Ministria e Shëndetësisë dhe Mbrojtjes Sociale</w:t>
      </w:r>
      <w:r w:rsidR="00597F99" w:rsidRPr="00273D6F">
        <w:rPr>
          <w:spacing w:val="-4"/>
          <w:lang w:val="sq-AL"/>
        </w:rPr>
        <w:t>”</w:t>
      </w:r>
      <w:r w:rsidRPr="00273D6F">
        <w:rPr>
          <w:spacing w:val="-4"/>
          <w:lang w:val="sq-AL"/>
        </w:rPr>
        <w:t xml:space="preserve"> dhe </w:t>
      </w:r>
      <w:r w:rsidR="00597F99" w:rsidRPr="00273D6F">
        <w:rPr>
          <w:spacing w:val="-4"/>
          <w:lang w:val="sq-AL"/>
        </w:rPr>
        <w:t>“</w:t>
      </w:r>
      <w:r w:rsidRPr="00273D6F">
        <w:rPr>
          <w:spacing w:val="-4"/>
          <w:lang w:val="sq-AL"/>
        </w:rPr>
        <w:t>Ministria e Arsimit, Sportit dhe Rinisë</w:t>
      </w:r>
      <w:r w:rsidR="00597F99" w:rsidRPr="00273D6F">
        <w:rPr>
          <w:spacing w:val="-4"/>
          <w:lang w:val="sq-AL"/>
        </w:rPr>
        <w:t>”</w:t>
      </w:r>
      <w:r w:rsidRPr="00273D6F">
        <w:rPr>
          <w:spacing w:val="-4"/>
          <w:lang w:val="sq-AL"/>
        </w:rPr>
        <w:t>.</w:t>
      </w:r>
    </w:p>
    <w:p w:rsidR="00446F1C" w:rsidRPr="00273D6F" w:rsidRDefault="00446F1C" w:rsidP="0095544F">
      <w:pPr>
        <w:pStyle w:val="Paragrafi"/>
        <w:rPr>
          <w:spacing w:val="-4"/>
          <w:lang w:val="sq-AL"/>
        </w:rPr>
      </w:pPr>
      <w:r w:rsidRPr="00273D6F">
        <w:rPr>
          <w:spacing w:val="-4"/>
          <w:lang w:val="sq-AL"/>
        </w:rPr>
        <w:t>2. Në pikën 2 bëhen këto ndryshime:</w:t>
      </w:r>
    </w:p>
    <w:p w:rsidR="00446F1C" w:rsidRPr="00273D6F" w:rsidRDefault="00446F1C" w:rsidP="0095544F">
      <w:pPr>
        <w:pStyle w:val="Paragrafi"/>
        <w:rPr>
          <w:spacing w:val="-4"/>
          <w:lang w:val="sq-AL"/>
        </w:rPr>
      </w:pPr>
      <w:r w:rsidRPr="00273D6F">
        <w:rPr>
          <w:spacing w:val="-4"/>
          <w:lang w:val="sq-AL"/>
        </w:rPr>
        <w:t xml:space="preserve">a) Shkronja </w:t>
      </w:r>
      <w:r w:rsidR="00597F99" w:rsidRPr="00273D6F">
        <w:rPr>
          <w:spacing w:val="-4"/>
          <w:lang w:val="sq-AL"/>
        </w:rPr>
        <w:t>“</w:t>
      </w:r>
      <w:r w:rsidRPr="00273D6F">
        <w:rPr>
          <w:spacing w:val="-4"/>
          <w:lang w:val="sq-AL"/>
        </w:rPr>
        <w:t>ç</w:t>
      </w:r>
      <w:r w:rsidR="00597F99" w:rsidRPr="00273D6F">
        <w:rPr>
          <w:spacing w:val="-4"/>
          <w:lang w:val="sq-AL"/>
        </w:rPr>
        <w:t>”</w:t>
      </w:r>
      <w:r w:rsidRPr="00273D6F">
        <w:rPr>
          <w:spacing w:val="-4"/>
          <w:lang w:val="sq-AL"/>
        </w:rPr>
        <w:t xml:space="preserve"> ndryshohet si më poshtë vijon:</w:t>
      </w:r>
    </w:p>
    <w:p w:rsidR="00446F1C" w:rsidRPr="00273D6F" w:rsidRDefault="00446F1C" w:rsidP="0095544F">
      <w:pPr>
        <w:pStyle w:val="Paragrafi"/>
        <w:rPr>
          <w:i/>
          <w:spacing w:val="-4"/>
          <w:lang w:val="sq-AL"/>
        </w:rPr>
      </w:pPr>
      <w:r w:rsidRPr="00273D6F">
        <w:rPr>
          <w:i/>
          <w:spacing w:val="-4"/>
          <w:lang w:val="sq-AL"/>
        </w:rPr>
        <w:t xml:space="preserve"> </w:t>
      </w:r>
      <w:r w:rsidR="00597F99" w:rsidRPr="00273D6F">
        <w:rPr>
          <w:spacing w:val="-4"/>
          <w:lang w:val="sq-AL"/>
        </w:rPr>
        <w:t>“</w:t>
      </w:r>
      <w:r w:rsidRPr="00273D6F">
        <w:rPr>
          <w:spacing w:val="-4"/>
          <w:lang w:val="sq-AL"/>
        </w:rPr>
        <w:t>ç.</w:t>
      </w:r>
      <w:r w:rsidRPr="00273D6F">
        <w:rPr>
          <w:i/>
          <w:spacing w:val="-4"/>
          <w:lang w:val="sq-AL"/>
        </w:rPr>
        <w:t xml:space="preserve"> </w:t>
      </w:r>
      <w:r w:rsidRPr="00273D6F">
        <w:rPr>
          <w:spacing w:val="-4"/>
          <w:lang w:val="sq-AL"/>
        </w:rPr>
        <w:t xml:space="preserve">Të zotërojë titullin </w:t>
      </w:r>
      <w:r w:rsidR="00597F99" w:rsidRPr="00273D6F">
        <w:rPr>
          <w:spacing w:val="-4"/>
          <w:lang w:val="sq-AL"/>
        </w:rPr>
        <w:t>“</w:t>
      </w:r>
      <w:r w:rsidRPr="00273D6F">
        <w:rPr>
          <w:spacing w:val="-4"/>
          <w:lang w:val="sq-AL"/>
        </w:rPr>
        <w:t>Profesor</w:t>
      </w:r>
      <w:r w:rsidR="00597F99" w:rsidRPr="00273D6F">
        <w:rPr>
          <w:spacing w:val="-4"/>
          <w:lang w:val="sq-AL"/>
        </w:rPr>
        <w:t>”</w:t>
      </w:r>
      <w:r w:rsidRPr="00273D6F">
        <w:rPr>
          <w:spacing w:val="-4"/>
          <w:lang w:val="sq-AL"/>
        </w:rPr>
        <w:t xml:space="preserve">, </w:t>
      </w:r>
      <w:r w:rsidR="00597F99" w:rsidRPr="00273D6F">
        <w:rPr>
          <w:spacing w:val="-4"/>
          <w:lang w:val="sq-AL"/>
        </w:rPr>
        <w:t>“</w:t>
      </w:r>
      <w:r w:rsidRPr="00273D6F">
        <w:rPr>
          <w:spacing w:val="-4"/>
          <w:lang w:val="sq-AL"/>
        </w:rPr>
        <w:t>Profesor i asociuar</w:t>
      </w:r>
      <w:r w:rsidR="00597F99" w:rsidRPr="00273D6F">
        <w:rPr>
          <w:spacing w:val="-4"/>
          <w:lang w:val="sq-AL"/>
        </w:rPr>
        <w:t>”</w:t>
      </w:r>
      <w:r w:rsidRPr="00273D6F">
        <w:rPr>
          <w:spacing w:val="-4"/>
          <w:lang w:val="sq-AL"/>
        </w:rPr>
        <w:t xml:space="preserve"> ose të ketë Doktoratë/PhD të mbrojtur në një nga universitetet e Shqipërisë, të BE-së, SHBA-</w:t>
      </w:r>
      <w:r w:rsidR="00391728" w:rsidRPr="00273D6F">
        <w:rPr>
          <w:spacing w:val="-4"/>
          <w:lang w:val="sq-AL"/>
        </w:rPr>
        <w:t>së</w:t>
      </w:r>
      <w:r w:rsidRPr="00273D6F">
        <w:rPr>
          <w:spacing w:val="-4"/>
          <w:lang w:val="sq-AL"/>
        </w:rPr>
        <w:t>, Kanadasë, Turqisë, Australisë ose Japonisë.</w:t>
      </w:r>
      <w:r w:rsidR="00597F99" w:rsidRPr="00273D6F">
        <w:rPr>
          <w:spacing w:val="-4"/>
          <w:lang w:val="sq-AL"/>
        </w:rPr>
        <w:t>”</w:t>
      </w:r>
      <w:r w:rsidRPr="00273D6F">
        <w:rPr>
          <w:spacing w:val="-4"/>
          <w:lang w:val="sq-AL"/>
        </w:rPr>
        <w:t>.</w:t>
      </w:r>
    </w:p>
    <w:p w:rsidR="00446F1C" w:rsidRPr="00273D6F" w:rsidRDefault="00446F1C" w:rsidP="0095544F">
      <w:pPr>
        <w:pStyle w:val="Paragrafi"/>
        <w:rPr>
          <w:color w:val="000000"/>
          <w:spacing w:val="-4"/>
          <w:lang w:val="sq-AL"/>
        </w:rPr>
      </w:pPr>
      <w:r w:rsidRPr="00273D6F">
        <w:rPr>
          <w:color w:val="000000"/>
          <w:spacing w:val="-4"/>
          <w:lang w:val="sq-AL"/>
        </w:rPr>
        <w:t xml:space="preserve">b) Në fjalinë e parë të paragrafit të fundit, fjalët </w:t>
      </w:r>
      <w:r w:rsidR="00597F99" w:rsidRPr="00273D6F">
        <w:rPr>
          <w:color w:val="000000"/>
          <w:spacing w:val="-4"/>
          <w:lang w:val="sq-AL"/>
        </w:rPr>
        <w:t>“</w:t>
      </w:r>
      <w:r w:rsidRPr="00273D6F">
        <w:rPr>
          <w:color w:val="000000"/>
          <w:spacing w:val="-4"/>
          <w:lang w:val="sq-AL"/>
        </w:rPr>
        <w:t>… jo më të shkurtër se 8 (tetë) vjet si pedagog me kohë të pjesshme …</w:t>
      </w:r>
      <w:r w:rsidR="00597F99" w:rsidRPr="00273D6F">
        <w:rPr>
          <w:color w:val="000000"/>
          <w:spacing w:val="-4"/>
          <w:lang w:val="sq-AL"/>
        </w:rPr>
        <w:t>”</w:t>
      </w:r>
      <w:r w:rsidRPr="00273D6F">
        <w:rPr>
          <w:color w:val="000000"/>
          <w:spacing w:val="-4"/>
          <w:lang w:val="sq-AL"/>
        </w:rPr>
        <w:t xml:space="preserve"> zëvendësohen me </w:t>
      </w:r>
      <w:r w:rsidR="00597F99" w:rsidRPr="00273D6F">
        <w:rPr>
          <w:color w:val="000000"/>
          <w:spacing w:val="-4"/>
          <w:lang w:val="sq-AL"/>
        </w:rPr>
        <w:t>“</w:t>
      </w:r>
      <w:r w:rsidRPr="00273D6F">
        <w:rPr>
          <w:color w:val="000000"/>
          <w:spacing w:val="-4"/>
          <w:lang w:val="sq-AL"/>
        </w:rPr>
        <w:t>… jo më të shkurtër se 8 (tetë) vjet pa ndërprerje si pedagog me kohë të pjesshme në fushën ku ai konkurron…</w:t>
      </w:r>
      <w:r w:rsidR="00597F99" w:rsidRPr="00273D6F">
        <w:rPr>
          <w:color w:val="000000"/>
          <w:spacing w:val="-4"/>
          <w:lang w:val="sq-AL"/>
        </w:rPr>
        <w:t>”</w:t>
      </w:r>
      <w:r w:rsidRPr="00273D6F">
        <w:rPr>
          <w:color w:val="000000"/>
          <w:spacing w:val="-4"/>
          <w:lang w:val="sq-AL"/>
        </w:rPr>
        <w:t>.</w:t>
      </w:r>
    </w:p>
    <w:p w:rsidR="00446F1C" w:rsidRPr="00273D6F" w:rsidRDefault="00446F1C" w:rsidP="0095544F">
      <w:pPr>
        <w:pStyle w:val="Paragrafi"/>
        <w:rPr>
          <w:color w:val="000000"/>
          <w:spacing w:val="-4"/>
          <w:lang w:val="sq-AL"/>
        </w:rPr>
      </w:pPr>
      <w:r w:rsidRPr="00273D6F">
        <w:rPr>
          <w:color w:val="000000"/>
          <w:spacing w:val="-4"/>
          <w:lang w:val="sq-AL"/>
        </w:rPr>
        <w:t>3. Pika 10 ndryshohet si më poshtë vijon:</w:t>
      </w:r>
    </w:p>
    <w:p w:rsidR="00446F1C" w:rsidRDefault="00597F99" w:rsidP="0095544F">
      <w:pPr>
        <w:pStyle w:val="Paragrafi"/>
        <w:rPr>
          <w:color w:val="000000"/>
          <w:spacing w:val="-4"/>
          <w:lang w:val="sq-AL"/>
        </w:rPr>
      </w:pPr>
      <w:r w:rsidRPr="00273D6F">
        <w:rPr>
          <w:color w:val="000000"/>
          <w:spacing w:val="-4"/>
          <w:lang w:val="sq-AL"/>
        </w:rPr>
        <w:t>“</w:t>
      </w:r>
      <w:r w:rsidR="00446F1C" w:rsidRPr="00273D6F">
        <w:rPr>
          <w:color w:val="000000"/>
          <w:spacing w:val="-4"/>
          <w:lang w:val="sq-AL"/>
        </w:rPr>
        <w:t>10. Kandidatët konkurrues për një shërbim të caktuar vlerësohen nga komisioni përkatës, sipas përcaktimeve dhe kritereve të përcaktuara në udhëzimin e përbashkët të ministrit të Shëndetësisë dhe Mbrojtjes Sociale dhe ministrit të Arsimit, Sportit dhe Rinisë. Aneksi 1 bashkëlidhur vendimit shfuqizohet.</w:t>
      </w:r>
      <w:r w:rsidRPr="00273D6F">
        <w:rPr>
          <w:color w:val="000000"/>
          <w:spacing w:val="-4"/>
          <w:lang w:val="sq-AL"/>
        </w:rPr>
        <w:t>”</w:t>
      </w:r>
      <w:r w:rsidR="00446F1C" w:rsidRPr="00273D6F">
        <w:rPr>
          <w:color w:val="000000"/>
          <w:spacing w:val="-4"/>
          <w:lang w:val="sq-AL"/>
        </w:rPr>
        <w:t>.</w:t>
      </w:r>
    </w:p>
    <w:p w:rsidR="001B561E" w:rsidRPr="00273D6F" w:rsidRDefault="001B561E" w:rsidP="0095544F">
      <w:pPr>
        <w:pStyle w:val="Paragrafi"/>
        <w:rPr>
          <w:color w:val="000000"/>
          <w:spacing w:val="-4"/>
          <w:lang w:val="sq-AL"/>
        </w:rPr>
      </w:pPr>
    </w:p>
    <w:p w:rsidR="00446F1C" w:rsidRPr="00273D6F" w:rsidRDefault="00446F1C" w:rsidP="0095544F">
      <w:pPr>
        <w:pStyle w:val="Paragrafi"/>
        <w:rPr>
          <w:color w:val="000000"/>
          <w:spacing w:val="-4"/>
          <w:lang w:val="sq-AL"/>
        </w:rPr>
      </w:pPr>
      <w:r w:rsidRPr="00273D6F">
        <w:rPr>
          <w:color w:val="000000"/>
          <w:spacing w:val="-4"/>
          <w:lang w:val="sq-AL"/>
        </w:rPr>
        <w:t>4. Pika 14 ndryshohet si më poshtë vijon:</w:t>
      </w:r>
    </w:p>
    <w:p w:rsidR="00446F1C" w:rsidRPr="00273D6F" w:rsidRDefault="00597F99" w:rsidP="0095544F">
      <w:pPr>
        <w:pStyle w:val="Paragrafi"/>
        <w:rPr>
          <w:color w:val="000000"/>
          <w:spacing w:val="-4"/>
          <w:lang w:val="sq-AL"/>
        </w:rPr>
      </w:pPr>
      <w:r w:rsidRPr="00273D6F">
        <w:rPr>
          <w:color w:val="000000"/>
          <w:spacing w:val="-4"/>
          <w:lang w:val="sq-AL"/>
        </w:rPr>
        <w:t>“</w:t>
      </w:r>
      <w:r w:rsidR="00446F1C" w:rsidRPr="00273D6F">
        <w:rPr>
          <w:color w:val="000000"/>
          <w:spacing w:val="-4"/>
          <w:lang w:val="sq-AL"/>
        </w:rPr>
        <w:t xml:space="preserve">14. Kandidati fitues lidh kontratë punësimi </w:t>
      </w:r>
      <w:r w:rsidR="00391728" w:rsidRPr="00273D6F">
        <w:rPr>
          <w:color w:val="000000"/>
          <w:spacing w:val="-4"/>
          <w:lang w:val="sq-AL"/>
        </w:rPr>
        <w:t>trepalëshe</w:t>
      </w:r>
      <w:r w:rsidR="00446F1C" w:rsidRPr="00273D6F">
        <w:rPr>
          <w:color w:val="000000"/>
          <w:spacing w:val="-4"/>
          <w:lang w:val="sq-AL"/>
        </w:rPr>
        <w:t xml:space="preserve"> me drejtuesin e strukturës shëndetësore universitare, pjesë e së cilës është shërbimi përkatës, dhe me drejtuesin e IAL-së përkatëse. Mospërmbushja e detyrimeve kontraktore që lidhen me funksionimin e strukturës shëndetësore universitare përbën shkak për prishjen e kontratës trepalëshe.</w:t>
      </w:r>
      <w:r w:rsidRPr="00273D6F">
        <w:rPr>
          <w:color w:val="000000"/>
          <w:spacing w:val="-4"/>
          <w:lang w:val="sq-AL"/>
        </w:rPr>
        <w:t>”</w:t>
      </w:r>
      <w:r w:rsidR="00446F1C" w:rsidRPr="00273D6F">
        <w:rPr>
          <w:color w:val="000000"/>
          <w:spacing w:val="-4"/>
          <w:lang w:val="sq-AL"/>
        </w:rPr>
        <w:t>.</w:t>
      </w:r>
    </w:p>
    <w:p w:rsidR="00446F1C" w:rsidRPr="00273D6F" w:rsidRDefault="00446F1C" w:rsidP="0095544F">
      <w:pPr>
        <w:pStyle w:val="Paragrafi"/>
        <w:rPr>
          <w:color w:val="C00000"/>
          <w:spacing w:val="-4"/>
          <w:lang w:val="sq-AL"/>
        </w:rPr>
      </w:pPr>
      <w:r w:rsidRPr="00273D6F">
        <w:rPr>
          <w:spacing w:val="-4"/>
          <w:lang w:val="sq-AL"/>
        </w:rPr>
        <w:t xml:space="preserve">Ky vendim hyn në fuqi pas botimit në Fletoren Zyrtare. </w:t>
      </w:r>
    </w:p>
    <w:p w:rsidR="0092457F" w:rsidRPr="00273D6F" w:rsidRDefault="0092457F" w:rsidP="0095544F">
      <w:pPr>
        <w:pStyle w:val="Paragrafi"/>
        <w:rPr>
          <w:b/>
          <w:caps/>
          <w:spacing w:val="-4"/>
          <w:sz w:val="14"/>
          <w:szCs w:val="24"/>
          <w:lang w:val="sq-AL"/>
        </w:rPr>
      </w:pPr>
    </w:p>
    <w:p w:rsidR="00446F1C" w:rsidRPr="00273D6F" w:rsidRDefault="00446F1C" w:rsidP="0095544F">
      <w:pPr>
        <w:pStyle w:val="Paragrafi"/>
        <w:jc w:val="right"/>
        <w:rPr>
          <w:spacing w:val="-4"/>
          <w:lang w:val="sq-AL"/>
        </w:rPr>
      </w:pPr>
      <w:r w:rsidRPr="00273D6F">
        <w:rPr>
          <w:spacing w:val="-4"/>
          <w:lang w:val="sq-AL"/>
        </w:rPr>
        <w:t>KRYEMINISTRI</w:t>
      </w:r>
    </w:p>
    <w:p w:rsidR="00446F1C" w:rsidRDefault="00446F1C" w:rsidP="0095544F">
      <w:pPr>
        <w:pStyle w:val="Paragrafi"/>
        <w:jc w:val="right"/>
        <w:rPr>
          <w:b/>
          <w:spacing w:val="-4"/>
          <w:lang w:val="sq-AL"/>
        </w:rPr>
      </w:pPr>
      <w:r w:rsidRPr="00273D6F">
        <w:rPr>
          <w:b/>
          <w:spacing w:val="-4"/>
          <w:lang w:val="sq-AL"/>
        </w:rPr>
        <w:t>Edi Rama</w:t>
      </w:r>
    </w:p>
    <w:p w:rsidR="00273D6F" w:rsidRPr="00273D6F" w:rsidRDefault="00273D6F" w:rsidP="0095544F">
      <w:pPr>
        <w:pStyle w:val="Paragrafi"/>
        <w:jc w:val="right"/>
        <w:rPr>
          <w:b/>
          <w:spacing w:val="-4"/>
          <w:lang w:val="sq-AL"/>
        </w:rPr>
      </w:pPr>
    </w:p>
    <w:p w:rsidR="00CC049A" w:rsidRPr="00236794" w:rsidRDefault="00CC049A" w:rsidP="0095544F">
      <w:pPr>
        <w:pStyle w:val="NeniTitull"/>
        <w:keepNext w:val="0"/>
        <w:rPr>
          <w:caps/>
          <w:lang w:val="sq-AL"/>
        </w:rPr>
      </w:pPr>
      <w:r w:rsidRPr="00236794">
        <w:rPr>
          <w:lang w:val="sq-AL"/>
        </w:rPr>
        <w:t>UDHËZIM</w:t>
      </w:r>
    </w:p>
    <w:p w:rsidR="00CC049A" w:rsidRPr="00236794" w:rsidRDefault="008139F7" w:rsidP="0095544F">
      <w:pPr>
        <w:pStyle w:val="NeniTitull"/>
        <w:keepNext w:val="0"/>
        <w:rPr>
          <w:rFonts w:cs="Times New Roman"/>
          <w:lang w:val="sq-AL"/>
        </w:rPr>
      </w:pPr>
      <w:r w:rsidRPr="00236794">
        <w:rPr>
          <w:rFonts w:cs="Times New Roman"/>
          <w:lang w:val="sq-AL"/>
        </w:rPr>
        <w:t xml:space="preserve">Nr. </w:t>
      </w:r>
      <w:r w:rsidR="00CC049A" w:rsidRPr="00236794">
        <w:rPr>
          <w:rFonts w:cs="Times New Roman"/>
          <w:lang w:val="sq-AL"/>
        </w:rPr>
        <w:t>24, datë 30.7.2018</w:t>
      </w:r>
    </w:p>
    <w:p w:rsidR="00CC049A" w:rsidRPr="00236794" w:rsidRDefault="00CC049A" w:rsidP="0095544F">
      <w:pPr>
        <w:pStyle w:val="NeniTitull"/>
        <w:keepNext w:val="0"/>
        <w:rPr>
          <w:sz w:val="14"/>
          <w:lang w:val="sq-AL"/>
        </w:rPr>
      </w:pPr>
    </w:p>
    <w:p w:rsidR="00CC049A" w:rsidRPr="00236794" w:rsidRDefault="00CC049A" w:rsidP="0095544F">
      <w:pPr>
        <w:pStyle w:val="NeniTitull"/>
        <w:keepNext w:val="0"/>
        <w:rPr>
          <w:caps/>
          <w:lang w:val="sq-AL"/>
        </w:rPr>
      </w:pPr>
      <w:r w:rsidRPr="00236794">
        <w:rPr>
          <w:caps/>
          <w:lang w:val="sq-AL"/>
        </w:rPr>
        <w:t xml:space="preserve">PëR </w:t>
      </w:r>
      <w:r w:rsidRPr="00236794">
        <w:rPr>
          <w:rFonts w:eastAsia="Times New Roman"/>
          <w:caps/>
          <w:lang w:val="sq-AL"/>
        </w:rPr>
        <w:t>PROCEDURAT PËR NJOHJEN dhe njësimin E MËSIMNXËNIES DHE KUALIFIKIMEVE PROFESIONALE TË NIVELEVE 2 DERI NË NIVELIN 5 TË KORNIZËS SHQIPTARE TË KUALIFIKIMEVE, PËRFSHIRË ATO TË PËRFTUARA JASHTË VENDIT</w:t>
      </w:r>
    </w:p>
    <w:p w:rsidR="00CC049A" w:rsidRPr="00236794" w:rsidRDefault="00CC049A" w:rsidP="0095544F">
      <w:pPr>
        <w:pStyle w:val="Paragrafi"/>
        <w:rPr>
          <w:color w:val="000000" w:themeColor="text1"/>
          <w:sz w:val="14"/>
          <w:lang w:val="sq-AL"/>
        </w:rPr>
      </w:pPr>
    </w:p>
    <w:p w:rsidR="00CC049A" w:rsidRPr="00236794" w:rsidRDefault="00CC049A" w:rsidP="0095544F">
      <w:pPr>
        <w:pStyle w:val="Paragrafi"/>
        <w:rPr>
          <w:color w:val="000000" w:themeColor="text1"/>
          <w:lang w:val="sq-AL"/>
        </w:rPr>
      </w:pPr>
      <w:r w:rsidRPr="00236794">
        <w:rPr>
          <w:color w:val="000000" w:themeColor="text1"/>
          <w:lang w:val="sq-AL"/>
        </w:rPr>
        <w:t>Në mbështetje të nenit 7</w:t>
      </w:r>
      <w:r w:rsidR="00067702" w:rsidRPr="00236794">
        <w:rPr>
          <w:color w:val="000000" w:themeColor="text1"/>
          <w:lang w:val="sq-AL"/>
        </w:rPr>
        <w:t>,</w:t>
      </w:r>
      <w:r w:rsidRPr="00236794">
        <w:rPr>
          <w:color w:val="000000" w:themeColor="text1"/>
          <w:lang w:val="sq-AL"/>
        </w:rPr>
        <w:t xml:space="preserve"> germa </w:t>
      </w:r>
      <w:r w:rsidR="00597F99">
        <w:rPr>
          <w:color w:val="000000" w:themeColor="text1"/>
          <w:lang w:val="sq-AL"/>
        </w:rPr>
        <w:t>“</w:t>
      </w:r>
      <w:r w:rsidRPr="00236794">
        <w:rPr>
          <w:color w:val="000000" w:themeColor="text1"/>
          <w:lang w:val="sq-AL"/>
        </w:rPr>
        <w:t>i</w:t>
      </w:r>
      <w:r w:rsidR="00597F99">
        <w:rPr>
          <w:color w:val="000000" w:themeColor="text1"/>
          <w:lang w:val="sq-AL"/>
        </w:rPr>
        <w:t>”</w:t>
      </w:r>
      <w:r w:rsidRPr="00236794">
        <w:rPr>
          <w:color w:val="000000" w:themeColor="text1"/>
          <w:lang w:val="sq-AL"/>
        </w:rPr>
        <w:t xml:space="preserve"> dhe nenit 21</w:t>
      </w:r>
      <w:r w:rsidR="00067702" w:rsidRPr="00236794">
        <w:rPr>
          <w:color w:val="000000" w:themeColor="text1"/>
          <w:lang w:val="sq-AL"/>
        </w:rPr>
        <w:t>,</w:t>
      </w:r>
      <w:r w:rsidRPr="00236794">
        <w:rPr>
          <w:color w:val="000000" w:themeColor="text1"/>
          <w:lang w:val="sq-AL"/>
        </w:rPr>
        <w:t xml:space="preserve"> pika 3</w:t>
      </w:r>
      <w:r w:rsidR="00067702" w:rsidRPr="00236794">
        <w:rPr>
          <w:color w:val="000000" w:themeColor="text1"/>
          <w:lang w:val="sq-AL"/>
        </w:rPr>
        <w:t>,</w:t>
      </w:r>
      <w:r w:rsidRPr="00236794">
        <w:rPr>
          <w:color w:val="000000" w:themeColor="text1"/>
          <w:lang w:val="sq-AL"/>
        </w:rPr>
        <w:t xml:space="preserve"> të ligjit </w:t>
      </w:r>
      <w:r w:rsidR="008139F7" w:rsidRPr="00236794">
        <w:rPr>
          <w:color w:val="000000" w:themeColor="text1"/>
          <w:lang w:val="sq-AL"/>
        </w:rPr>
        <w:t xml:space="preserve">nr. </w:t>
      </w:r>
      <w:r w:rsidRPr="00236794">
        <w:rPr>
          <w:color w:val="000000" w:themeColor="text1"/>
          <w:lang w:val="sq-AL"/>
        </w:rPr>
        <w:t>15/2017</w:t>
      </w:r>
      <w:r w:rsidR="00067702" w:rsidRPr="00236794">
        <w:rPr>
          <w:color w:val="000000" w:themeColor="text1"/>
          <w:lang w:val="sq-AL"/>
        </w:rPr>
        <w:t>,</w:t>
      </w:r>
      <w:r w:rsidRPr="00236794">
        <w:rPr>
          <w:color w:val="000000" w:themeColor="text1"/>
          <w:lang w:val="sq-AL"/>
        </w:rPr>
        <w:t xml:space="preserve"> </w:t>
      </w:r>
      <w:r w:rsidR="00597F99">
        <w:rPr>
          <w:color w:val="000000" w:themeColor="text1"/>
          <w:lang w:val="sq-AL"/>
        </w:rPr>
        <w:t>“</w:t>
      </w:r>
      <w:r w:rsidRPr="00236794">
        <w:rPr>
          <w:color w:val="000000" w:themeColor="text1"/>
          <w:lang w:val="sq-AL"/>
        </w:rPr>
        <w:t xml:space="preserve">Për </w:t>
      </w:r>
      <w:r w:rsidR="00067702" w:rsidRPr="00236794">
        <w:rPr>
          <w:color w:val="000000" w:themeColor="text1"/>
          <w:lang w:val="sq-AL"/>
        </w:rPr>
        <w:t>a</w:t>
      </w:r>
      <w:r w:rsidRPr="00236794">
        <w:rPr>
          <w:color w:val="000000" w:themeColor="text1"/>
          <w:lang w:val="sq-AL"/>
        </w:rPr>
        <w:t xml:space="preserve">rsimin dhe </w:t>
      </w:r>
      <w:r w:rsidR="00067702" w:rsidRPr="00236794">
        <w:rPr>
          <w:color w:val="000000" w:themeColor="text1"/>
          <w:lang w:val="sq-AL"/>
        </w:rPr>
        <w:t xml:space="preserve">formimin profesional </w:t>
      </w:r>
      <w:r w:rsidRPr="00236794">
        <w:rPr>
          <w:color w:val="000000" w:themeColor="text1"/>
          <w:lang w:val="sq-AL"/>
        </w:rPr>
        <w:t>në Republikën e Shqipërisë</w:t>
      </w:r>
      <w:r w:rsidR="00597F99">
        <w:rPr>
          <w:color w:val="000000" w:themeColor="text1"/>
          <w:lang w:val="sq-AL"/>
        </w:rPr>
        <w:t>”</w:t>
      </w:r>
      <w:r w:rsidRPr="00236794">
        <w:rPr>
          <w:color w:val="000000" w:themeColor="text1"/>
          <w:lang w:val="sq-AL"/>
        </w:rPr>
        <w:t xml:space="preserve"> dhe ligjit </w:t>
      </w:r>
      <w:r w:rsidR="008139F7" w:rsidRPr="00236794">
        <w:rPr>
          <w:color w:val="000000" w:themeColor="text1"/>
          <w:lang w:val="sq-AL"/>
        </w:rPr>
        <w:t xml:space="preserve">nr. </w:t>
      </w:r>
      <w:r w:rsidRPr="00236794">
        <w:rPr>
          <w:color w:val="000000" w:themeColor="text1"/>
          <w:lang w:val="sq-AL"/>
        </w:rPr>
        <w:t>10247, datë 4.3.2010</w:t>
      </w:r>
      <w:r w:rsidR="00067702" w:rsidRPr="00236794">
        <w:rPr>
          <w:color w:val="000000" w:themeColor="text1"/>
          <w:lang w:val="sq-AL"/>
        </w:rPr>
        <w:t>,</w:t>
      </w:r>
      <w:r w:rsidRPr="00236794">
        <w:rPr>
          <w:color w:val="000000" w:themeColor="text1"/>
          <w:lang w:val="sq-AL"/>
        </w:rPr>
        <w:t xml:space="preserve"> </w:t>
      </w:r>
      <w:r w:rsidR="00597F99">
        <w:rPr>
          <w:color w:val="000000" w:themeColor="text1"/>
          <w:lang w:val="sq-AL"/>
        </w:rPr>
        <w:t>“</w:t>
      </w:r>
      <w:r w:rsidRPr="00236794">
        <w:rPr>
          <w:color w:val="000000" w:themeColor="text1"/>
          <w:lang w:val="sq-AL"/>
        </w:rPr>
        <w:t>Për Kornizën Shqiptare të Kualifikimeve</w:t>
      </w:r>
      <w:r w:rsidR="00597F99">
        <w:rPr>
          <w:color w:val="000000" w:themeColor="text1"/>
          <w:lang w:val="sq-AL"/>
        </w:rPr>
        <w:t>”</w:t>
      </w:r>
      <w:r w:rsidRPr="00236794">
        <w:rPr>
          <w:iCs/>
          <w:color w:val="000000" w:themeColor="text1"/>
          <w:lang w:val="sq-AL"/>
        </w:rPr>
        <w:t xml:space="preserve">, </w:t>
      </w:r>
    </w:p>
    <w:p w:rsidR="00CC049A" w:rsidRPr="00236794" w:rsidRDefault="00CC049A" w:rsidP="0095544F">
      <w:pPr>
        <w:pStyle w:val="Paragrafi"/>
        <w:rPr>
          <w:color w:val="000000" w:themeColor="text1"/>
          <w:sz w:val="14"/>
          <w:lang w:val="sq-AL"/>
        </w:rPr>
      </w:pPr>
    </w:p>
    <w:p w:rsidR="00CC049A" w:rsidRPr="00236794" w:rsidRDefault="00CC049A" w:rsidP="0095544F">
      <w:pPr>
        <w:pStyle w:val="NeniNr"/>
        <w:keepNext w:val="0"/>
        <w:rPr>
          <w:lang w:val="sq-AL"/>
        </w:rPr>
      </w:pPr>
      <w:r w:rsidRPr="00236794">
        <w:rPr>
          <w:lang w:val="sq-AL"/>
        </w:rPr>
        <w:t>UDHËZOJ:</w:t>
      </w:r>
    </w:p>
    <w:p w:rsidR="00CC049A" w:rsidRPr="00236794" w:rsidRDefault="00CC049A" w:rsidP="0095544F">
      <w:pPr>
        <w:pStyle w:val="Paragrafi"/>
        <w:rPr>
          <w:color w:val="000000" w:themeColor="text1"/>
          <w:sz w:val="14"/>
          <w:lang w:val="sq-AL"/>
        </w:rPr>
      </w:pPr>
    </w:p>
    <w:p w:rsidR="00CC049A" w:rsidRPr="00236794" w:rsidRDefault="00CC049A" w:rsidP="0095544F">
      <w:pPr>
        <w:pStyle w:val="Paragrafi"/>
        <w:rPr>
          <w:color w:val="000000" w:themeColor="text1"/>
          <w:lang w:val="sq-AL"/>
        </w:rPr>
      </w:pPr>
      <w:r w:rsidRPr="00236794">
        <w:rPr>
          <w:color w:val="000000" w:themeColor="text1"/>
          <w:lang w:val="sq-AL"/>
        </w:rPr>
        <w:t>1. Njohjen e kualifikimeve profesionale të niveleve 2 deri në nivelin 5 të Kornizës Shqiptare të Kualifikimeve (KSHK), që nënkuptojnë njohjen dhe njësimin e kualifikimeve profesionale të certifikuara jashtë vendit nga ofrues të AFP</w:t>
      </w:r>
      <w:r w:rsidR="00067702" w:rsidRPr="00236794">
        <w:rPr>
          <w:color w:val="000000" w:themeColor="text1"/>
          <w:lang w:val="sq-AL"/>
        </w:rPr>
        <w:t>-së</w:t>
      </w:r>
      <w:r w:rsidRPr="00236794">
        <w:rPr>
          <w:color w:val="000000" w:themeColor="text1"/>
          <w:lang w:val="sq-AL"/>
        </w:rPr>
        <w:t xml:space="preserve"> ose institucione të tjera të autorizuara nga kuadri ligjor i vendit përkatës për lëshimin e tyre. </w:t>
      </w:r>
    </w:p>
    <w:p w:rsidR="00CC049A" w:rsidRDefault="00CC049A" w:rsidP="0095544F">
      <w:pPr>
        <w:pStyle w:val="Paragrafi"/>
        <w:rPr>
          <w:color w:val="000000" w:themeColor="text1"/>
          <w:lang w:val="sq-AL"/>
        </w:rPr>
      </w:pPr>
      <w:r w:rsidRPr="00236794">
        <w:rPr>
          <w:color w:val="000000" w:themeColor="text1"/>
          <w:lang w:val="sq-AL"/>
        </w:rPr>
        <w:t>2. Procedura për njohjen nënkupton kryerjen e aplikimit dhe kryerjen e të gjitha veprimeve të tjera të përcaktuara në këtë udhëzim, për njohjen dhe njësimin</w:t>
      </w:r>
      <w:r w:rsidR="00067702" w:rsidRPr="00236794">
        <w:rPr>
          <w:color w:val="000000" w:themeColor="text1"/>
          <w:lang w:val="sq-AL"/>
        </w:rPr>
        <w:t xml:space="preserve"> </w:t>
      </w:r>
      <w:r w:rsidRPr="00236794">
        <w:rPr>
          <w:color w:val="000000" w:themeColor="text1"/>
          <w:lang w:val="sq-AL"/>
        </w:rPr>
        <w:t xml:space="preserve">e kualifikimeve profesionale që </w:t>
      </w:r>
      <w:r w:rsidR="00067702" w:rsidRPr="00236794">
        <w:rPr>
          <w:color w:val="000000" w:themeColor="text1"/>
          <w:lang w:val="sq-AL"/>
        </w:rPr>
        <w:t>u</w:t>
      </w:r>
      <w:r w:rsidRPr="00236794">
        <w:rPr>
          <w:color w:val="000000" w:themeColor="text1"/>
          <w:lang w:val="sq-AL"/>
        </w:rPr>
        <w:t xml:space="preserve"> përkasin niveleve 2 deri 5 të KSHK</w:t>
      </w:r>
      <w:r w:rsidR="00067702" w:rsidRPr="00236794">
        <w:rPr>
          <w:color w:val="000000" w:themeColor="text1"/>
          <w:lang w:val="sq-AL"/>
        </w:rPr>
        <w:t>-së</w:t>
      </w:r>
      <w:r w:rsidRPr="00236794">
        <w:rPr>
          <w:color w:val="000000" w:themeColor="text1"/>
          <w:lang w:val="sq-AL"/>
        </w:rPr>
        <w:t>, të lëshuara jashtë vendit nga institucione ofruese të AFP</w:t>
      </w:r>
      <w:r w:rsidR="00067702" w:rsidRPr="00236794">
        <w:rPr>
          <w:color w:val="000000" w:themeColor="text1"/>
          <w:lang w:val="sq-AL"/>
        </w:rPr>
        <w:t>-së</w:t>
      </w:r>
      <w:r w:rsidRPr="00236794">
        <w:rPr>
          <w:color w:val="000000" w:themeColor="text1"/>
          <w:lang w:val="sq-AL"/>
        </w:rPr>
        <w:t xml:space="preserve"> ose institucione të tjera të autorizuara nga kuadri ligjor i vendit përkatës për lëshimin e tyre. </w:t>
      </w:r>
    </w:p>
    <w:p w:rsidR="001B561E" w:rsidRPr="00236794" w:rsidRDefault="001B561E" w:rsidP="0095544F">
      <w:pPr>
        <w:pStyle w:val="Paragrafi"/>
        <w:rPr>
          <w:color w:val="000000" w:themeColor="text1"/>
          <w:lang w:val="sq-AL"/>
        </w:rPr>
      </w:pPr>
    </w:p>
    <w:p w:rsidR="00CC049A" w:rsidRPr="00236794" w:rsidRDefault="00CC049A" w:rsidP="0095544F">
      <w:pPr>
        <w:pStyle w:val="Paragrafi"/>
        <w:rPr>
          <w:color w:val="000000" w:themeColor="text1"/>
          <w:lang w:val="sq-AL"/>
        </w:rPr>
      </w:pPr>
      <w:r w:rsidRPr="00236794">
        <w:rPr>
          <w:color w:val="000000" w:themeColor="text1"/>
          <w:lang w:val="sq-AL"/>
        </w:rPr>
        <w:t>3. Njohja dhe njësimi i kualifikimeve profesionale jashtë vendit ka për qëllim garantimin e të drejtës së personave për të vijuar arsimimin e formimin profesional, arsimin e lartë ose punësimin në vend.</w:t>
      </w:r>
    </w:p>
    <w:p w:rsidR="00CC049A" w:rsidRPr="00236794" w:rsidRDefault="00CC049A" w:rsidP="0095544F">
      <w:pPr>
        <w:pStyle w:val="Paragrafi"/>
        <w:rPr>
          <w:color w:val="000000" w:themeColor="text1"/>
          <w:lang w:val="sq-AL"/>
        </w:rPr>
      </w:pPr>
      <w:r w:rsidRPr="00236794">
        <w:rPr>
          <w:color w:val="000000" w:themeColor="text1"/>
          <w:lang w:val="sq-AL"/>
        </w:rPr>
        <w:t>4. Njohja e njësimi i certifikatave, diplomave ose titujve bëhet nga ministra përgjegjëse për AFP</w:t>
      </w:r>
      <w:r w:rsidR="00067702" w:rsidRPr="00236794">
        <w:rPr>
          <w:color w:val="000000" w:themeColor="text1"/>
          <w:lang w:val="sq-AL"/>
        </w:rPr>
        <w:t>-në</w:t>
      </w:r>
      <w:r w:rsidRPr="00236794">
        <w:rPr>
          <w:color w:val="000000" w:themeColor="text1"/>
          <w:lang w:val="sq-AL"/>
        </w:rPr>
        <w:t xml:space="preserve">. </w:t>
      </w:r>
    </w:p>
    <w:p w:rsidR="00CC049A" w:rsidRPr="00236794" w:rsidRDefault="00CC049A" w:rsidP="0095544F">
      <w:pPr>
        <w:pStyle w:val="Paragrafi"/>
        <w:rPr>
          <w:color w:val="000000" w:themeColor="text1"/>
          <w:lang w:val="sq-AL"/>
        </w:rPr>
      </w:pPr>
      <w:r w:rsidRPr="00236794">
        <w:rPr>
          <w:color w:val="000000" w:themeColor="text1"/>
          <w:lang w:val="sq-AL"/>
        </w:rPr>
        <w:t>5. Dokumentet e certifikatave, diplomave ose titujve, për t</w:t>
      </w:r>
      <w:r w:rsidR="00236794">
        <w:rPr>
          <w:color w:val="000000" w:themeColor="text1"/>
          <w:lang w:val="sq-AL"/>
        </w:rPr>
        <w:t>’</w:t>
      </w:r>
      <w:r w:rsidRPr="00236794">
        <w:rPr>
          <w:color w:val="000000" w:themeColor="text1"/>
          <w:lang w:val="sq-AL"/>
        </w:rPr>
        <w:t>u njohur e njësuar duhet të plotësojnë njëkohësisht këto kushte e kritere:</w:t>
      </w:r>
    </w:p>
    <w:p w:rsidR="00CC049A" w:rsidRPr="00236794" w:rsidRDefault="006E5ABC" w:rsidP="0095544F">
      <w:pPr>
        <w:pStyle w:val="Paragrafi"/>
        <w:rPr>
          <w:color w:val="000000" w:themeColor="text1"/>
          <w:lang w:val="sq-AL"/>
        </w:rPr>
      </w:pPr>
      <w:r w:rsidRPr="00236794">
        <w:rPr>
          <w:color w:val="000000" w:themeColor="text1"/>
          <w:lang w:val="sq-AL"/>
        </w:rPr>
        <w:t xml:space="preserve">a) </w:t>
      </w:r>
      <w:r w:rsidR="00067702" w:rsidRPr="00236794">
        <w:rPr>
          <w:color w:val="000000" w:themeColor="text1"/>
          <w:lang w:val="sq-AL"/>
        </w:rPr>
        <w:t xml:space="preserve">Të </w:t>
      </w:r>
      <w:r w:rsidR="00CC049A" w:rsidRPr="00236794">
        <w:rPr>
          <w:color w:val="000000" w:themeColor="text1"/>
          <w:lang w:val="sq-AL"/>
        </w:rPr>
        <w:t>jenë lëshuar nga institucione jashtë vendit, të njohura/licencuara/akredituara të AFP</w:t>
      </w:r>
      <w:r w:rsidR="00067702" w:rsidRPr="00236794">
        <w:rPr>
          <w:color w:val="000000" w:themeColor="text1"/>
          <w:lang w:val="sq-AL"/>
        </w:rPr>
        <w:t>-së</w:t>
      </w:r>
      <w:r w:rsidR="00CC049A" w:rsidRPr="00236794">
        <w:rPr>
          <w:color w:val="000000" w:themeColor="text1"/>
          <w:lang w:val="sq-AL"/>
        </w:rPr>
        <w:t xml:space="preserve"> ose institucione të tjera të autorizuara për të ofruar AFP</w:t>
      </w:r>
      <w:r w:rsidR="00067702" w:rsidRPr="00236794">
        <w:rPr>
          <w:color w:val="000000" w:themeColor="text1"/>
          <w:lang w:val="sq-AL"/>
        </w:rPr>
        <w:t>-në</w:t>
      </w:r>
      <w:r w:rsidR="00CC049A" w:rsidRPr="00236794">
        <w:rPr>
          <w:color w:val="000000" w:themeColor="text1"/>
          <w:lang w:val="sq-AL"/>
        </w:rPr>
        <w:t>;</w:t>
      </w:r>
    </w:p>
    <w:p w:rsidR="00CC049A" w:rsidRPr="00236794" w:rsidRDefault="006E5ABC" w:rsidP="0095544F">
      <w:pPr>
        <w:pStyle w:val="Paragrafi"/>
        <w:rPr>
          <w:color w:val="000000" w:themeColor="text1"/>
          <w:lang w:val="sq-AL"/>
        </w:rPr>
      </w:pPr>
      <w:r w:rsidRPr="00236794">
        <w:rPr>
          <w:color w:val="000000" w:themeColor="text1"/>
          <w:lang w:val="sq-AL"/>
        </w:rPr>
        <w:t xml:space="preserve">b) </w:t>
      </w:r>
      <w:r w:rsidR="00067702" w:rsidRPr="00236794">
        <w:rPr>
          <w:color w:val="000000" w:themeColor="text1"/>
          <w:lang w:val="sq-AL"/>
        </w:rPr>
        <w:t xml:space="preserve">Të </w:t>
      </w:r>
      <w:r w:rsidR="00CC049A" w:rsidRPr="00236794">
        <w:rPr>
          <w:color w:val="000000" w:themeColor="text1"/>
          <w:lang w:val="sq-AL"/>
        </w:rPr>
        <w:t>jenë autentike;</w:t>
      </w:r>
    </w:p>
    <w:p w:rsidR="00CC049A" w:rsidRPr="00236794" w:rsidRDefault="006E5ABC" w:rsidP="0095544F">
      <w:pPr>
        <w:pStyle w:val="Paragrafi"/>
        <w:rPr>
          <w:color w:val="000000" w:themeColor="text1"/>
          <w:lang w:val="sq-AL"/>
        </w:rPr>
      </w:pPr>
      <w:r w:rsidRPr="00236794">
        <w:rPr>
          <w:color w:val="000000" w:themeColor="text1"/>
          <w:lang w:val="sq-AL"/>
        </w:rPr>
        <w:t xml:space="preserve">c) </w:t>
      </w:r>
      <w:r w:rsidR="00067702" w:rsidRPr="00236794">
        <w:rPr>
          <w:color w:val="000000" w:themeColor="text1"/>
          <w:lang w:val="sq-AL"/>
        </w:rPr>
        <w:t xml:space="preserve">Të </w:t>
      </w:r>
      <w:r w:rsidR="00CC049A" w:rsidRPr="00236794">
        <w:rPr>
          <w:color w:val="000000" w:themeColor="text1"/>
          <w:lang w:val="sq-AL"/>
        </w:rPr>
        <w:t>jenë të përkthyera në gjuhën shqipe dhe të noterizuara.</w:t>
      </w:r>
    </w:p>
    <w:p w:rsidR="00CC049A" w:rsidRPr="00236794" w:rsidRDefault="00CC049A" w:rsidP="0095544F">
      <w:pPr>
        <w:pStyle w:val="Paragrafi"/>
        <w:rPr>
          <w:color w:val="000000" w:themeColor="text1"/>
          <w:lang w:val="sq-AL"/>
        </w:rPr>
      </w:pPr>
      <w:r w:rsidRPr="00236794">
        <w:rPr>
          <w:color w:val="000000" w:themeColor="text1"/>
          <w:lang w:val="sq-AL"/>
        </w:rPr>
        <w:t>6. Aplikimi për njohjen e njësimin e një certifikate, diplome ose titulli bëhet me anë të një kërkese drejtuar ministrisë përgjegjëse për AFP</w:t>
      </w:r>
      <w:r w:rsidR="00067702" w:rsidRPr="00236794">
        <w:rPr>
          <w:color w:val="000000" w:themeColor="text1"/>
          <w:lang w:val="sq-AL"/>
        </w:rPr>
        <w:t>-në</w:t>
      </w:r>
      <w:r w:rsidRPr="00236794">
        <w:rPr>
          <w:color w:val="000000" w:themeColor="text1"/>
          <w:lang w:val="sq-AL"/>
        </w:rPr>
        <w:t>, të cilës duhet t</w:t>
      </w:r>
      <w:r w:rsidR="00236794">
        <w:rPr>
          <w:color w:val="000000" w:themeColor="text1"/>
          <w:lang w:val="sq-AL"/>
        </w:rPr>
        <w:t>’</w:t>
      </w:r>
      <w:r w:rsidRPr="00236794">
        <w:rPr>
          <w:color w:val="000000" w:themeColor="text1"/>
          <w:lang w:val="sq-AL"/>
        </w:rPr>
        <w:t>i bashkëngjiten:</w:t>
      </w:r>
    </w:p>
    <w:p w:rsidR="00CC049A" w:rsidRPr="00236794" w:rsidRDefault="006E5ABC" w:rsidP="0095544F">
      <w:pPr>
        <w:pStyle w:val="Paragrafi"/>
        <w:rPr>
          <w:color w:val="000000" w:themeColor="text1"/>
          <w:lang w:val="sq-AL"/>
        </w:rPr>
      </w:pPr>
      <w:r w:rsidRPr="00236794">
        <w:rPr>
          <w:color w:val="000000" w:themeColor="text1"/>
          <w:lang w:val="sq-AL"/>
        </w:rPr>
        <w:t xml:space="preserve">a) </w:t>
      </w:r>
      <w:r w:rsidR="00067702" w:rsidRPr="00236794">
        <w:rPr>
          <w:color w:val="000000" w:themeColor="text1"/>
          <w:lang w:val="sq-AL"/>
        </w:rPr>
        <w:t xml:space="preserve">Kopje </w:t>
      </w:r>
      <w:r w:rsidR="00CC049A" w:rsidRPr="00236794">
        <w:rPr>
          <w:color w:val="000000" w:themeColor="text1"/>
          <w:lang w:val="sq-AL"/>
        </w:rPr>
        <w:t>e noterizuar dhe e përkthyer e diplomës ose certifikatës që përfaqësojnë dokumentin zyrtar përkatës në vendin e origjinës;</w:t>
      </w:r>
    </w:p>
    <w:p w:rsidR="00CC049A" w:rsidRPr="00236794" w:rsidRDefault="006E5ABC" w:rsidP="0095544F">
      <w:pPr>
        <w:pStyle w:val="Paragrafi"/>
        <w:rPr>
          <w:color w:val="000000" w:themeColor="text1"/>
          <w:lang w:val="sq-AL"/>
        </w:rPr>
      </w:pPr>
      <w:r w:rsidRPr="00236794">
        <w:rPr>
          <w:color w:val="000000" w:themeColor="text1"/>
          <w:lang w:val="sq-AL"/>
        </w:rPr>
        <w:t xml:space="preserve">b) </w:t>
      </w:r>
      <w:r w:rsidR="00067702" w:rsidRPr="00236794">
        <w:rPr>
          <w:color w:val="000000" w:themeColor="text1"/>
          <w:lang w:val="sq-AL"/>
        </w:rPr>
        <w:t xml:space="preserve">Lista </w:t>
      </w:r>
      <w:r w:rsidR="00CC049A" w:rsidRPr="00236794">
        <w:rPr>
          <w:color w:val="000000" w:themeColor="text1"/>
          <w:lang w:val="sq-AL"/>
        </w:rPr>
        <w:t>e notave dhe/ose suplementi;</w:t>
      </w:r>
    </w:p>
    <w:p w:rsidR="00CC049A" w:rsidRPr="00236794" w:rsidRDefault="006E5ABC" w:rsidP="0095544F">
      <w:pPr>
        <w:pStyle w:val="Paragrafi"/>
        <w:rPr>
          <w:color w:val="000000" w:themeColor="text1"/>
          <w:lang w:val="sq-AL"/>
        </w:rPr>
      </w:pPr>
      <w:r w:rsidRPr="00236794">
        <w:rPr>
          <w:color w:val="000000" w:themeColor="text1"/>
          <w:lang w:val="sq-AL"/>
        </w:rPr>
        <w:t xml:space="preserve">c) </w:t>
      </w:r>
      <w:r w:rsidR="00067702" w:rsidRPr="00236794">
        <w:rPr>
          <w:color w:val="000000" w:themeColor="text1"/>
          <w:lang w:val="sq-AL"/>
        </w:rPr>
        <w:t xml:space="preserve">Fotokopje </w:t>
      </w:r>
      <w:r w:rsidR="00CC049A" w:rsidRPr="00236794">
        <w:rPr>
          <w:color w:val="000000" w:themeColor="text1"/>
          <w:lang w:val="sq-AL"/>
        </w:rPr>
        <w:t>e kartës së identitetit ose të pasaportës (vetëm për shtetasit e huaj).</w:t>
      </w:r>
    </w:p>
    <w:p w:rsidR="00CC049A" w:rsidRPr="00236794" w:rsidRDefault="00CC049A" w:rsidP="0095544F">
      <w:pPr>
        <w:pStyle w:val="Paragrafi"/>
        <w:rPr>
          <w:color w:val="000000" w:themeColor="text1"/>
          <w:lang w:val="sq-AL"/>
        </w:rPr>
      </w:pPr>
      <w:r w:rsidRPr="00236794">
        <w:rPr>
          <w:color w:val="000000" w:themeColor="text1"/>
          <w:lang w:val="sq-AL"/>
        </w:rPr>
        <w:t xml:space="preserve">7. Dokumentet e dorëzuara për njohje nuk i kthehen më aplikantit. </w:t>
      </w:r>
    </w:p>
    <w:p w:rsidR="00CC049A" w:rsidRPr="00236794" w:rsidRDefault="00CC049A" w:rsidP="0095544F">
      <w:pPr>
        <w:pStyle w:val="Paragrafi"/>
        <w:rPr>
          <w:color w:val="000000" w:themeColor="text1"/>
          <w:lang w:val="sq-AL"/>
        </w:rPr>
      </w:pPr>
      <w:r w:rsidRPr="009A7B0F">
        <w:rPr>
          <w:color w:val="000000" w:themeColor="text1"/>
          <w:spacing w:val="-4"/>
          <w:lang w:val="sq-AL"/>
        </w:rPr>
        <w:t xml:space="preserve">8. Aplikimi nuk quhet i plotë nëse mungojnë pjesë të informacionit apo dokumenteve të cituara në pikën 6 të këtij </w:t>
      </w:r>
      <w:r w:rsidR="00217C3E" w:rsidRPr="009A7B0F">
        <w:rPr>
          <w:color w:val="000000" w:themeColor="text1"/>
          <w:spacing w:val="-4"/>
          <w:lang w:val="sq-AL"/>
        </w:rPr>
        <w:t>u</w:t>
      </w:r>
      <w:r w:rsidRPr="009A7B0F">
        <w:rPr>
          <w:color w:val="000000" w:themeColor="text1"/>
          <w:spacing w:val="-4"/>
          <w:lang w:val="sq-AL"/>
        </w:rPr>
        <w:t>dhëzimi. Procedura e njohjes vijon vetëm në rastet kur dokumentacioni i përcaktuar si i detyrueshëm për aplikim është i plotë. Informimi për plotësim dokumentacioni bëhet me e</w:t>
      </w:r>
      <w:r w:rsidR="00067702" w:rsidRPr="009A7B0F">
        <w:rPr>
          <w:color w:val="000000" w:themeColor="text1"/>
          <w:spacing w:val="-4"/>
          <w:lang w:val="sq-AL"/>
        </w:rPr>
        <w:t>-</w:t>
      </w:r>
      <w:r w:rsidRPr="009A7B0F">
        <w:rPr>
          <w:color w:val="000000" w:themeColor="text1"/>
          <w:spacing w:val="-4"/>
          <w:lang w:val="sq-AL"/>
        </w:rPr>
        <w:t>mail ose postë të zakonshme. Procedura e njohjes, pas aplikimit vijon me shqyrtimin dhe verifikimin e dokumentacionit nga ana e Njësisë së AFP-së në ministrinë përgjegjëse për AFP</w:t>
      </w:r>
      <w:r w:rsidR="00C83AED" w:rsidRPr="009A7B0F">
        <w:rPr>
          <w:color w:val="000000" w:themeColor="text1"/>
          <w:spacing w:val="-4"/>
          <w:lang w:val="sq-AL"/>
        </w:rPr>
        <w:t>-në</w:t>
      </w:r>
      <w:r w:rsidRPr="009A7B0F">
        <w:rPr>
          <w:color w:val="000000" w:themeColor="text1"/>
          <w:spacing w:val="-4"/>
          <w:lang w:val="sq-AL"/>
        </w:rPr>
        <w:t>. Njësia e AFP-së në ministrinë përgjegjëse për AFP</w:t>
      </w:r>
      <w:r w:rsidR="00217C3E" w:rsidRPr="009A7B0F">
        <w:rPr>
          <w:color w:val="000000" w:themeColor="text1"/>
          <w:spacing w:val="-4"/>
          <w:lang w:val="sq-AL"/>
        </w:rPr>
        <w:t>-në</w:t>
      </w:r>
      <w:r w:rsidRPr="009A7B0F">
        <w:rPr>
          <w:color w:val="000000" w:themeColor="text1"/>
          <w:spacing w:val="-4"/>
          <w:lang w:val="sq-AL"/>
        </w:rPr>
        <w:t xml:space="preserve"> kryen verifikimin e autenticitetit të dokumentit të certifikatës, diplomës apo titullit në rast se dokumenti i paraqitur nga aplikanti kërkues nuk është i pajisur me Vulë Apostille apo legalizuar në formën e kërkuar për atë vend origjine. Në këtë rast kontaktohet institucioni që e ka lëshuar dokumentin të cilit mund t</w:t>
      </w:r>
      <w:r w:rsidR="00236794" w:rsidRPr="009A7B0F">
        <w:rPr>
          <w:color w:val="000000" w:themeColor="text1"/>
          <w:spacing w:val="-4"/>
          <w:lang w:val="sq-AL"/>
        </w:rPr>
        <w:t>’</w:t>
      </w:r>
      <w:r w:rsidRPr="009A7B0F">
        <w:rPr>
          <w:color w:val="000000" w:themeColor="text1"/>
          <w:spacing w:val="-4"/>
          <w:lang w:val="sq-AL"/>
        </w:rPr>
        <w:t>i kërkohet edhe çdo informacion tjetër që konsiderohet i nevojshëm</w:t>
      </w:r>
      <w:r w:rsidRPr="00236794">
        <w:rPr>
          <w:color w:val="000000" w:themeColor="text1"/>
          <w:lang w:val="sq-AL"/>
        </w:rPr>
        <w:t xml:space="preserve"> në procesin e njohjes. </w:t>
      </w:r>
    </w:p>
    <w:p w:rsidR="00CC049A" w:rsidRPr="00236794" w:rsidRDefault="00CC049A" w:rsidP="0095544F">
      <w:pPr>
        <w:pStyle w:val="Paragrafi"/>
        <w:rPr>
          <w:color w:val="000000" w:themeColor="text1"/>
          <w:lang w:val="sq-AL"/>
        </w:rPr>
      </w:pPr>
      <w:r w:rsidRPr="00236794">
        <w:rPr>
          <w:color w:val="000000" w:themeColor="text1"/>
          <w:lang w:val="sq-AL"/>
        </w:rPr>
        <w:t>9. Njësia e AFP</w:t>
      </w:r>
      <w:r w:rsidR="00EB76C9" w:rsidRPr="00236794">
        <w:rPr>
          <w:color w:val="000000" w:themeColor="text1"/>
          <w:lang w:val="sq-AL"/>
        </w:rPr>
        <w:t>-së</w:t>
      </w:r>
      <w:r w:rsidRPr="00236794">
        <w:rPr>
          <w:color w:val="000000" w:themeColor="text1"/>
          <w:lang w:val="sq-AL"/>
        </w:rPr>
        <w:t xml:space="preserve"> në ministrinë përgjegjëse për AFP</w:t>
      </w:r>
      <w:r w:rsidR="00EB76C9" w:rsidRPr="00236794">
        <w:rPr>
          <w:color w:val="000000" w:themeColor="text1"/>
          <w:lang w:val="sq-AL"/>
        </w:rPr>
        <w:t>-në</w:t>
      </w:r>
      <w:r w:rsidRPr="00236794">
        <w:rPr>
          <w:color w:val="000000" w:themeColor="text1"/>
          <w:lang w:val="sq-AL"/>
        </w:rPr>
        <w:t>, kërkon informacion edhe mbi statusin e institucioneve që e kanë lëshuar dokumentin që kërkohet të njësohet, vlefshmërinë e atij dokumenti dhe çdo informacion tjetër që konsiderohet i nevojshëm për njohjen.</w:t>
      </w:r>
    </w:p>
    <w:p w:rsidR="00CC049A" w:rsidRPr="00236794" w:rsidRDefault="00CC049A" w:rsidP="0095544F">
      <w:pPr>
        <w:pStyle w:val="Paragrafi"/>
        <w:rPr>
          <w:color w:val="000000" w:themeColor="text1"/>
          <w:lang w:val="sq-AL"/>
        </w:rPr>
      </w:pPr>
      <w:r w:rsidRPr="00236794">
        <w:rPr>
          <w:color w:val="000000" w:themeColor="text1"/>
          <w:lang w:val="sq-AL"/>
        </w:rPr>
        <w:t>10. Informacionet e mbërritura në formë shkresore</w:t>
      </w:r>
      <w:r w:rsidR="00EB76C9" w:rsidRPr="00236794">
        <w:rPr>
          <w:color w:val="000000" w:themeColor="text1"/>
          <w:lang w:val="sq-AL"/>
        </w:rPr>
        <w:t>,</w:t>
      </w:r>
      <w:r w:rsidRPr="00236794">
        <w:rPr>
          <w:color w:val="000000" w:themeColor="text1"/>
          <w:lang w:val="sq-AL"/>
        </w:rPr>
        <w:t xml:space="preserve"> si edhe materialet e printuara të informacioneve të mbërritura në rrugë elektronike bëhen pjesë e dosjes së aplikantit. </w:t>
      </w:r>
    </w:p>
    <w:p w:rsidR="00CC049A" w:rsidRPr="008F3B83" w:rsidRDefault="00CC049A" w:rsidP="0095544F">
      <w:pPr>
        <w:pStyle w:val="Paragrafi"/>
        <w:rPr>
          <w:color w:val="000000" w:themeColor="text1"/>
          <w:spacing w:val="-4"/>
          <w:lang w:val="sq-AL"/>
        </w:rPr>
      </w:pPr>
      <w:r w:rsidRPr="00236794">
        <w:rPr>
          <w:color w:val="000000" w:themeColor="text1"/>
          <w:lang w:val="sq-AL"/>
        </w:rPr>
        <w:t>11. Për njohjen dhe njësimin e certifikatave, diplomave e titujve të lëshuara në përfundim të kualifikimeve profesionale që i përkasin nivelit 2</w:t>
      </w:r>
      <w:r w:rsidR="00EB76C9" w:rsidRPr="00236794">
        <w:rPr>
          <w:color w:val="000000" w:themeColor="text1"/>
          <w:lang w:val="sq-AL"/>
        </w:rPr>
        <w:t>–</w:t>
      </w:r>
      <w:r w:rsidRPr="00236794">
        <w:rPr>
          <w:color w:val="000000" w:themeColor="text1"/>
          <w:lang w:val="sq-AL"/>
        </w:rPr>
        <w:t>5 të KSHK</w:t>
      </w:r>
      <w:r w:rsidR="00EB76C9" w:rsidRPr="00236794">
        <w:rPr>
          <w:color w:val="000000" w:themeColor="text1"/>
          <w:lang w:val="sq-AL"/>
        </w:rPr>
        <w:t>-së</w:t>
      </w:r>
      <w:r w:rsidRPr="00236794">
        <w:rPr>
          <w:color w:val="000000" w:themeColor="text1"/>
          <w:lang w:val="sq-AL"/>
        </w:rPr>
        <w:t xml:space="preserve">, ngrihet Komisioni i Njohjes nga </w:t>
      </w:r>
      <w:r w:rsidR="00EB76C9" w:rsidRPr="008F3B83">
        <w:rPr>
          <w:color w:val="000000" w:themeColor="text1"/>
          <w:spacing w:val="-4"/>
          <w:lang w:val="sq-AL"/>
        </w:rPr>
        <w:t>m</w:t>
      </w:r>
      <w:r w:rsidRPr="008F3B83">
        <w:rPr>
          <w:color w:val="000000" w:themeColor="text1"/>
          <w:spacing w:val="-4"/>
          <w:lang w:val="sq-AL"/>
        </w:rPr>
        <w:t>inistri përgjegjës për AFP-në, i cili drejtohet nga drejtuesi i drejtorisë së AFP</w:t>
      </w:r>
      <w:r w:rsidR="00EB76C9" w:rsidRPr="008F3B83">
        <w:rPr>
          <w:color w:val="000000" w:themeColor="text1"/>
          <w:spacing w:val="-4"/>
          <w:lang w:val="sq-AL"/>
        </w:rPr>
        <w:t>-së</w:t>
      </w:r>
      <w:r w:rsidRPr="008F3B83">
        <w:rPr>
          <w:color w:val="000000" w:themeColor="text1"/>
          <w:spacing w:val="-4"/>
          <w:lang w:val="sq-AL"/>
        </w:rPr>
        <w:t xml:space="preserve"> dhe ka në përbërje 2 përfaqësues nga kjo drejtori dhe 1 nga AKAFPK.</w:t>
      </w:r>
    </w:p>
    <w:p w:rsidR="00CC049A" w:rsidRPr="008F3B83" w:rsidRDefault="00CC049A" w:rsidP="0095544F">
      <w:pPr>
        <w:pStyle w:val="Paragrafi"/>
        <w:rPr>
          <w:color w:val="000000" w:themeColor="text1"/>
          <w:spacing w:val="-4"/>
          <w:lang w:val="sq-AL"/>
        </w:rPr>
      </w:pPr>
      <w:r w:rsidRPr="008F3B83">
        <w:rPr>
          <w:color w:val="000000" w:themeColor="text1"/>
          <w:spacing w:val="-4"/>
          <w:lang w:val="sq-AL"/>
        </w:rPr>
        <w:t xml:space="preserve">12. Komisioni i Njohjes vlerëson, njeh dhe njëson, në bazë të Kornizës Evropiane të Kualifikimeve, të Kornizës së Kualifikimeve të vendit të origjinës dhe të Kornizës Shqiptare të Kualifikimeve, sipas parimeve dhe standardeve ndërkombëtare të njohjes së kualifikimeve, përcaktuar në dokumentet, marrëveshjet dhe konventat ndërkombëtare, në të cilat përfshihet vendi ynë duke respektuar dhe parashikimet e kuadrit ligjor shqiptar në fuqi. Komisioni i Njohjes, pasi merr në shqyrtim informacionin e ndodhur në dosjen e aplikantit, merr vendim për njohjen e njësimin e një certifikate, diplome apo titulli ose refuzimin e kërkesës. </w:t>
      </w:r>
    </w:p>
    <w:p w:rsidR="00CC049A" w:rsidRPr="008F3B83" w:rsidRDefault="00CC049A" w:rsidP="0095544F">
      <w:pPr>
        <w:pStyle w:val="Paragrafi"/>
        <w:rPr>
          <w:color w:val="000000" w:themeColor="text1"/>
          <w:spacing w:val="-4"/>
          <w:lang w:val="sq-AL"/>
        </w:rPr>
      </w:pPr>
      <w:r w:rsidRPr="008F3B83">
        <w:rPr>
          <w:color w:val="000000" w:themeColor="text1"/>
          <w:spacing w:val="-4"/>
          <w:lang w:val="sq-AL"/>
        </w:rPr>
        <w:t>Komisioni i Njohjes merr vendimin për njohje dhe njësim ose mund të vendosë t</w:t>
      </w:r>
      <w:r w:rsidR="00236794" w:rsidRPr="008F3B83">
        <w:rPr>
          <w:color w:val="000000" w:themeColor="text1"/>
          <w:spacing w:val="-4"/>
          <w:lang w:val="sq-AL"/>
        </w:rPr>
        <w:t>’</w:t>
      </w:r>
      <w:r w:rsidRPr="008F3B83">
        <w:rPr>
          <w:color w:val="000000" w:themeColor="text1"/>
          <w:spacing w:val="-4"/>
          <w:lang w:val="sq-AL"/>
        </w:rPr>
        <w:t xml:space="preserve">ia kthejë dosjen sektorit të AFP-së në Ministrinë përgjegjëse për AFP-në, për plotësime të nevojshme në dokumentacion, sipas këtij udhëzimi. Ky sektor në bazë të vendimit të Komisionit, përgatit vërtetimin e njohjes dhe njësimit, për çdo aplikant. Në çdo rast njoftohet aplikanti dhe në rast të refuzimit të kërkesës, i jepen edhe arsyet përkatëse. </w:t>
      </w:r>
    </w:p>
    <w:p w:rsidR="00CC049A" w:rsidRDefault="00CC049A" w:rsidP="0095544F">
      <w:pPr>
        <w:pStyle w:val="Paragrafi"/>
        <w:rPr>
          <w:color w:val="000000" w:themeColor="text1"/>
          <w:spacing w:val="-4"/>
          <w:lang w:val="sq-AL"/>
        </w:rPr>
      </w:pPr>
      <w:r w:rsidRPr="008F3B83">
        <w:rPr>
          <w:color w:val="000000" w:themeColor="text1"/>
          <w:spacing w:val="-4"/>
          <w:lang w:val="sq-AL"/>
        </w:rPr>
        <w:t>13. Në rast të miratimit të kërkesës, vërtetimi i njohjes dhe i njësimit lëshohet nga Ministria përgjegjëse për AFP-në në përfundim të procedurës së njohjes, jo më vonë se një javë nga përfundimi i procedurës së njohjes. Vërtetimi i njohjes dhe njësimit nënshkruhet nga kryetari i Komisionit të Njohjes dhe Sekretari i Përgjithshëm i ministrisë përgjegjëse për AFP</w:t>
      </w:r>
      <w:r w:rsidR="003E565D" w:rsidRPr="008F3B83">
        <w:rPr>
          <w:color w:val="000000" w:themeColor="text1"/>
          <w:spacing w:val="-4"/>
          <w:lang w:val="sq-AL"/>
        </w:rPr>
        <w:t>-në</w:t>
      </w:r>
      <w:r w:rsidRPr="008F3B83">
        <w:rPr>
          <w:color w:val="000000" w:themeColor="text1"/>
          <w:spacing w:val="-4"/>
          <w:lang w:val="sq-AL"/>
        </w:rPr>
        <w:t xml:space="preserve">. </w:t>
      </w:r>
    </w:p>
    <w:p w:rsidR="0028508F" w:rsidRPr="008F3B83" w:rsidRDefault="0028508F" w:rsidP="0095544F">
      <w:pPr>
        <w:pStyle w:val="Paragrafi"/>
        <w:rPr>
          <w:color w:val="000000" w:themeColor="text1"/>
          <w:spacing w:val="-4"/>
          <w:lang w:val="sq-AL"/>
        </w:rPr>
      </w:pPr>
    </w:p>
    <w:p w:rsidR="00CC049A" w:rsidRPr="008F3B83" w:rsidRDefault="00CC049A" w:rsidP="0095544F">
      <w:pPr>
        <w:pStyle w:val="Paragrafi"/>
        <w:rPr>
          <w:color w:val="000000" w:themeColor="text1"/>
          <w:spacing w:val="-4"/>
          <w:lang w:val="sq-AL"/>
        </w:rPr>
      </w:pPr>
      <w:r w:rsidRPr="008F3B83">
        <w:rPr>
          <w:color w:val="000000" w:themeColor="text1"/>
          <w:spacing w:val="-4"/>
          <w:lang w:val="sq-AL"/>
        </w:rPr>
        <w:t>Formati i vërtetimit të njohjes dhe njësimit, bashkëlidhur shtojca 1, përmban këto elemente:</w:t>
      </w:r>
    </w:p>
    <w:p w:rsidR="00CC049A" w:rsidRPr="008F3B83" w:rsidRDefault="00CC049A" w:rsidP="0095544F">
      <w:pPr>
        <w:pStyle w:val="Paragrafi"/>
        <w:rPr>
          <w:color w:val="000000" w:themeColor="text1"/>
          <w:spacing w:val="-4"/>
          <w:lang w:val="sq-AL"/>
        </w:rPr>
      </w:pPr>
      <w:r w:rsidRPr="008F3B83">
        <w:rPr>
          <w:color w:val="000000" w:themeColor="text1"/>
          <w:spacing w:val="-4"/>
          <w:lang w:val="sq-AL"/>
        </w:rPr>
        <w:t xml:space="preserve">a) </w:t>
      </w:r>
      <w:r w:rsidR="003E565D" w:rsidRPr="008F3B83">
        <w:rPr>
          <w:color w:val="000000" w:themeColor="text1"/>
          <w:spacing w:val="-4"/>
          <w:lang w:val="sq-AL"/>
        </w:rPr>
        <w:t xml:space="preserve">Emrin </w:t>
      </w:r>
      <w:r w:rsidRPr="008F3B83">
        <w:rPr>
          <w:color w:val="000000" w:themeColor="text1"/>
          <w:spacing w:val="-4"/>
          <w:lang w:val="sq-AL"/>
        </w:rPr>
        <w:t>dhe mbiemrin e kandidatit;</w:t>
      </w:r>
    </w:p>
    <w:p w:rsidR="00CC049A" w:rsidRPr="008F3B83" w:rsidRDefault="00CC049A" w:rsidP="0095544F">
      <w:pPr>
        <w:pStyle w:val="Paragrafi"/>
        <w:rPr>
          <w:color w:val="000000" w:themeColor="text1"/>
          <w:spacing w:val="-4"/>
          <w:lang w:val="sq-AL"/>
        </w:rPr>
      </w:pPr>
      <w:r w:rsidRPr="008F3B83">
        <w:rPr>
          <w:color w:val="000000" w:themeColor="text1"/>
          <w:spacing w:val="-4"/>
          <w:lang w:val="sq-AL"/>
        </w:rPr>
        <w:t xml:space="preserve">b) </w:t>
      </w:r>
      <w:r w:rsidR="003E565D" w:rsidRPr="008F3B83">
        <w:rPr>
          <w:color w:val="000000" w:themeColor="text1"/>
          <w:spacing w:val="-4"/>
          <w:lang w:val="sq-AL"/>
        </w:rPr>
        <w:t xml:space="preserve">Institucionin </w:t>
      </w:r>
      <w:r w:rsidRPr="008F3B83">
        <w:rPr>
          <w:color w:val="000000" w:themeColor="text1"/>
          <w:spacing w:val="-4"/>
          <w:lang w:val="sq-AL"/>
        </w:rPr>
        <w:t>e arsimit profesional që ka lëshuar diplomën/certifikatën;</w:t>
      </w:r>
    </w:p>
    <w:p w:rsidR="00CC049A" w:rsidRPr="008F3B83" w:rsidRDefault="00CC049A" w:rsidP="0095544F">
      <w:pPr>
        <w:pStyle w:val="Paragrafi"/>
        <w:rPr>
          <w:color w:val="000000" w:themeColor="text1"/>
          <w:spacing w:val="-4"/>
          <w:lang w:val="sq-AL"/>
        </w:rPr>
      </w:pPr>
      <w:r w:rsidRPr="008F3B83">
        <w:rPr>
          <w:color w:val="000000" w:themeColor="text1"/>
          <w:spacing w:val="-4"/>
          <w:lang w:val="sq-AL"/>
        </w:rPr>
        <w:t xml:space="preserve">c) </w:t>
      </w:r>
      <w:r w:rsidR="003E565D" w:rsidRPr="008F3B83">
        <w:rPr>
          <w:color w:val="000000" w:themeColor="text1"/>
          <w:spacing w:val="-4"/>
          <w:lang w:val="sq-AL"/>
        </w:rPr>
        <w:t xml:space="preserve">Shtetin </w:t>
      </w:r>
      <w:r w:rsidRPr="008F3B83">
        <w:rPr>
          <w:color w:val="000000" w:themeColor="text1"/>
          <w:spacing w:val="-4"/>
          <w:lang w:val="sq-AL"/>
        </w:rPr>
        <w:t>përkatës;</w:t>
      </w:r>
    </w:p>
    <w:p w:rsidR="00CC049A" w:rsidRPr="008F3B83" w:rsidRDefault="00CC049A" w:rsidP="0095544F">
      <w:pPr>
        <w:pStyle w:val="Paragrafi"/>
        <w:rPr>
          <w:color w:val="000000" w:themeColor="text1"/>
          <w:spacing w:val="-4"/>
          <w:lang w:val="sq-AL"/>
        </w:rPr>
      </w:pPr>
      <w:r w:rsidRPr="008F3B83">
        <w:rPr>
          <w:color w:val="000000" w:themeColor="text1"/>
          <w:spacing w:val="-4"/>
          <w:lang w:val="sq-AL"/>
        </w:rPr>
        <w:t xml:space="preserve">d) </w:t>
      </w:r>
      <w:r w:rsidR="003E565D" w:rsidRPr="008F3B83">
        <w:rPr>
          <w:color w:val="000000" w:themeColor="text1"/>
          <w:spacing w:val="-4"/>
          <w:lang w:val="sq-AL"/>
        </w:rPr>
        <w:t xml:space="preserve">Kohëzgjatjen </w:t>
      </w:r>
      <w:r w:rsidRPr="008F3B83">
        <w:rPr>
          <w:color w:val="000000" w:themeColor="text1"/>
          <w:spacing w:val="-4"/>
          <w:lang w:val="sq-AL"/>
        </w:rPr>
        <w:t>zyrtare të programit të studimit;</w:t>
      </w:r>
    </w:p>
    <w:p w:rsidR="00CC049A" w:rsidRPr="008F3B83" w:rsidRDefault="00CC049A" w:rsidP="0095544F">
      <w:pPr>
        <w:pStyle w:val="Paragrafi"/>
        <w:rPr>
          <w:color w:val="000000" w:themeColor="text1"/>
          <w:spacing w:val="-4"/>
          <w:lang w:val="sq-AL"/>
        </w:rPr>
      </w:pPr>
      <w:r w:rsidRPr="008F3B83">
        <w:rPr>
          <w:color w:val="000000" w:themeColor="text1"/>
          <w:spacing w:val="-4"/>
          <w:lang w:val="sq-AL"/>
        </w:rPr>
        <w:t xml:space="preserve">e) </w:t>
      </w:r>
      <w:r w:rsidR="003E565D" w:rsidRPr="008F3B83">
        <w:rPr>
          <w:color w:val="000000" w:themeColor="text1"/>
          <w:spacing w:val="-4"/>
          <w:lang w:val="sq-AL"/>
        </w:rPr>
        <w:t xml:space="preserve">Emërtimin </w:t>
      </w:r>
      <w:r w:rsidRPr="008F3B83">
        <w:rPr>
          <w:color w:val="000000" w:themeColor="text1"/>
          <w:spacing w:val="-4"/>
          <w:lang w:val="sq-AL"/>
        </w:rPr>
        <w:t>e programit të studimit;</w:t>
      </w:r>
    </w:p>
    <w:p w:rsidR="00CC049A" w:rsidRPr="008F3B83" w:rsidRDefault="00CC049A" w:rsidP="0095544F">
      <w:pPr>
        <w:pStyle w:val="Paragrafi"/>
        <w:rPr>
          <w:color w:val="000000" w:themeColor="text1"/>
          <w:spacing w:val="-4"/>
          <w:lang w:val="sq-AL"/>
        </w:rPr>
      </w:pPr>
      <w:r w:rsidRPr="008F3B83">
        <w:rPr>
          <w:color w:val="000000" w:themeColor="text1"/>
          <w:spacing w:val="-4"/>
          <w:lang w:val="sq-AL"/>
        </w:rPr>
        <w:t xml:space="preserve">f) </w:t>
      </w:r>
      <w:r w:rsidR="003E565D" w:rsidRPr="008F3B83">
        <w:rPr>
          <w:color w:val="000000" w:themeColor="text1"/>
          <w:spacing w:val="-4"/>
          <w:lang w:val="sq-AL"/>
        </w:rPr>
        <w:t xml:space="preserve">Njësimin </w:t>
      </w:r>
      <w:r w:rsidRPr="008F3B83">
        <w:rPr>
          <w:color w:val="000000" w:themeColor="text1"/>
          <w:spacing w:val="-4"/>
          <w:lang w:val="sq-AL"/>
        </w:rPr>
        <w:t>e certifikatës/diplomës në Republikën e Shqipërisë.</w:t>
      </w:r>
    </w:p>
    <w:p w:rsidR="00CC049A" w:rsidRPr="008F3B83" w:rsidRDefault="00483755" w:rsidP="0095544F">
      <w:pPr>
        <w:pStyle w:val="Paragrafi"/>
        <w:rPr>
          <w:color w:val="000000" w:themeColor="text1"/>
          <w:spacing w:val="-4"/>
          <w:lang w:val="sq-AL"/>
        </w:rPr>
      </w:pPr>
      <w:r w:rsidRPr="008F3B83">
        <w:rPr>
          <w:color w:val="000000" w:themeColor="text1"/>
          <w:spacing w:val="-4"/>
          <w:lang w:val="sq-AL"/>
        </w:rPr>
        <w:t>14</w:t>
      </w:r>
      <w:r w:rsidR="00CC049A" w:rsidRPr="008F3B83">
        <w:rPr>
          <w:color w:val="000000" w:themeColor="text1"/>
          <w:spacing w:val="-4"/>
          <w:lang w:val="sq-AL"/>
        </w:rPr>
        <w:t xml:space="preserve">. Procedura e njohjes e njësimit, pavarësisht rezultatit, nuk duhet të zgjasë më shumë se 3 muaj nga data e paraqitjes së kërkesës së aplikantit. </w:t>
      </w:r>
    </w:p>
    <w:p w:rsidR="0028508F" w:rsidRDefault="0028508F" w:rsidP="0095544F">
      <w:pPr>
        <w:pStyle w:val="Paragrafi"/>
        <w:rPr>
          <w:spacing w:val="-4"/>
          <w:lang w:val="sq-AL"/>
        </w:rPr>
      </w:pPr>
    </w:p>
    <w:p w:rsidR="0028508F" w:rsidRDefault="0028508F" w:rsidP="0095544F">
      <w:pPr>
        <w:pStyle w:val="Paragrafi"/>
        <w:rPr>
          <w:spacing w:val="-4"/>
          <w:lang w:val="sq-AL"/>
        </w:rPr>
      </w:pPr>
    </w:p>
    <w:p w:rsidR="00CC049A" w:rsidRPr="008F3B83" w:rsidRDefault="00483755" w:rsidP="0095544F">
      <w:pPr>
        <w:pStyle w:val="Paragrafi"/>
        <w:rPr>
          <w:spacing w:val="-4"/>
          <w:lang w:val="sq-AL"/>
        </w:rPr>
      </w:pPr>
      <w:r w:rsidRPr="008F3B83">
        <w:rPr>
          <w:spacing w:val="-4"/>
          <w:lang w:val="sq-AL"/>
        </w:rPr>
        <w:t>15</w:t>
      </w:r>
      <w:r w:rsidR="00CC049A" w:rsidRPr="008F3B83">
        <w:rPr>
          <w:spacing w:val="-4"/>
          <w:lang w:val="sq-AL"/>
        </w:rPr>
        <w:t>. Tarifa për njohjen dhe njësimin e certifikatave dhe diplomave që i përkasin nivelit 2 deri në 5 të Kornizës Shqiptare të Kualifikimeve, për çdo certifikatë/diplomë që kërkohet të njësohet, është 3,000 (tre mijë) lekë.</w:t>
      </w:r>
    </w:p>
    <w:p w:rsidR="00CC049A" w:rsidRPr="008F3B83" w:rsidRDefault="00483755" w:rsidP="0095544F">
      <w:pPr>
        <w:pStyle w:val="Paragrafi"/>
        <w:rPr>
          <w:color w:val="000000" w:themeColor="text1"/>
          <w:spacing w:val="-4"/>
          <w:lang w:val="sq-AL"/>
        </w:rPr>
      </w:pPr>
      <w:r w:rsidRPr="008F3B83">
        <w:rPr>
          <w:color w:val="000000" w:themeColor="text1"/>
          <w:spacing w:val="-4"/>
          <w:lang w:val="sq-AL"/>
        </w:rPr>
        <w:t>16</w:t>
      </w:r>
      <w:r w:rsidR="00CC049A" w:rsidRPr="008F3B83">
        <w:rPr>
          <w:color w:val="000000" w:themeColor="text1"/>
          <w:spacing w:val="-4"/>
          <w:lang w:val="sq-AL"/>
        </w:rPr>
        <w:t>. Ngarkohen njësia e AFP</w:t>
      </w:r>
      <w:r w:rsidR="009A64EE" w:rsidRPr="008F3B83">
        <w:rPr>
          <w:color w:val="000000" w:themeColor="text1"/>
          <w:spacing w:val="-4"/>
          <w:lang w:val="sq-AL"/>
        </w:rPr>
        <w:t>-së</w:t>
      </w:r>
      <w:r w:rsidR="00CC049A" w:rsidRPr="008F3B83">
        <w:rPr>
          <w:color w:val="000000" w:themeColor="text1"/>
          <w:spacing w:val="-4"/>
          <w:lang w:val="sq-AL"/>
        </w:rPr>
        <w:t xml:space="preserve"> në ministrinë përgjegjëse për AFP</w:t>
      </w:r>
      <w:r w:rsidR="003E565D" w:rsidRPr="008F3B83">
        <w:rPr>
          <w:color w:val="000000" w:themeColor="text1"/>
          <w:spacing w:val="-4"/>
          <w:lang w:val="sq-AL"/>
        </w:rPr>
        <w:t>-në</w:t>
      </w:r>
      <w:r w:rsidR="00CC049A" w:rsidRPr="008F3B83">
        <w:rPr>
          <w:color w:val="000000" w:themeColor="text1"/>
          <w:spacing w:val="-4"/>
          <w:lang w:val="sq-AL"/>
        </w:rPr>
        <w:t>, AKAFPK</w:t>
      </w:r>
      <w:r w:rsidR="009A64EE" w:rsidRPr="008F3B83">
        <w:rPr>
          <w:color w:val="000000" w:themeColor="text1"/>
          <w:spacing w:val="-4"/>
          <w:lang w:val="sq-AL"/>
        </w:rPr>
        <w:t>-ja</w:t>
      </w:r>
      <w:r w:rsidR="00CC049A" w:rsidRPr="008F3B83">
        <w:rPr>
          <w:color w:val="000000" w:themeColor="text1"/>
          <w:spacing w:val="-4"/>
          <w:lang w:val="sq-AL"/>
        </w:rPr>
        <w:t xml:space="preserve"> për ndjekjen dhe zbatimin e këtij </w:t>
      </w:r>
      <w:r w:rsidR="009A64EE" w:rsidRPr="008F3B83">
        <w:rPr>
          <w:color w:val="000000" w:themeColor="text1"/>
          <w:spacing w:val="-4"/>
          <w:lang w:val="sq-AL"/>
        </w:rPr>
        <w:t>u</w:t>
      </w:r>
      <w:r w:rsidR="00CC049A" w:rsidRPr="008F3B83">
        <w:rPr>
          <w:color w:val="000000" w:themeColor="text1"/>
          <w:spacing w:val="-4"/>
          <w:lang w:val="sq-AL"/>
        </w:rPr>
        <w:t xml:space="preserve">dhëzimi. </w:t>
      </w:r>
    </w:p>
    <w:p w:rsidR="00CC049A" w:rsidRPr="008F3B83" w:rsidRDefault="00CC049A" w:rsidP="0095544F">
      <w:pPr>
        <w:pStyle w:val="Paragrafi"/>
        <w:rPr>
          <w:spacing w:val="-4"/>
          <w:lang w:val="sq-AL"/>
        </w:rPr>
      </w:pPr>
      <w:r w:rsidRPr="008F3B83">
        <w:rPr>
          <w:spacing w:val="-4"/>
          <w:lang w:val="sq-AL"/>
        </w:rPr>
        <w:t>Ky udhëzim hyn në fuqi menjëherë pas botimit në Fletoren Zyrtare.</w:t>
      </w:r>
    </w:p>
    <w:p w:rsidR="00CC049A" w:rsidRPr="00236794" w:rsidRDefault="00CC049A" w:rsidP="0095544F">
      <w:pPr>
        <w:pStyle w:val="Paragrafi"/>
        <w:rPr>
          <w:sz w:val="14"/>
          <w:lang w:val="sq-AL"/>
        </w:rPr>
      </w:pPr>
    </w:p>
    <w:p w:rsidR="00975071" w:rsidRPr="00236794" w:rsidRDefault="00CC049A" w:rsidP="0095544F">
      <w:pPr>
        <w:pStyle w:val="Paragrafi"/>
        <w:jc w:val="right"/>
        <w:rPr>
          <w:bCs/>
          <w:caps/>
          <w:lang w:val="sq-AL"/>
        </w:rPr>
      </w:pPr>
      <w:r w:rsidRPr="00236794">
        <w:rPr>
          <w:lang w:val="sq-AL"/>
        </w:rPr>
        <w:t>MINIST</w:t>
      </w:r>
      <w:r w:rsidR="00766263" w:rsidRPr="00236794">
        <w:rPr>
          <w:bCs/>
          <w:caps/>
          <w:lang w:val="sq-AL"/>
        </w:rPr>
        <w:t xml:space="preserve">ri i FinancËs </w:t>
      </w:r>
    </w:p>
    <w:p w:rsidR="00CC049A" w:rsidRPr="00236794" w:rsidRDefault="00766263" w:rsidP="0095544F">
      <w:pPr>
        <w:pStyle w:val="Paragrafi"/>
        <w:jc w:val="right"/>
        <w:rPr>
          <w:lang w:val="sq-AL"/>
        </w:rPr>
      </w:pPr>
      <w:r w:rsidRPr="00236794">
        <w:rPr>
          <w:bCs/>
          <w:caps/>
          <w:lang w:val="sq-AL"/>
        </w:rPr>
        <w:t>dhe ekonomisË</w:t>
      </w:r>
    </w:p>
    <w:p w:rsidR="00CC049A" w:rsidRPr="00236794" w:rsidRDefault="00CC049A" w:rsidP="0095544F">
      <w:pPr>
        <w:pStyle w:val="Paragrafi"/>
        <w:jc w:val="right"/>
        <w:rPr>
          <w:b/>
          <w:caps/>
          <w:lang w:val="sq-AL"/>
        </w:rPr>
      </w:pPr>
      <w:r w:rsidRPr="00236794">
        <w:rPr>
          <w:b/>
          <w:lang w:val="sq-AL"/>
        </w:rPr>
        <w:t>Arben Ahmetaj</w:t>
      </w:r>
    </w:p>
    <w:p w:rsidR="00446F1C" w:rsidRPr="00236794" w:rsidRDefault="00446F1C" w:rsidP="0095544F">
      <w:pPr>
        <w:pStyle w:val="Paragrafi"/>
        <w:rPr>
          <w:caps/>
          <w:szCs w:val="24"/>
          <w:lang w:val="sq-AL"/>
        </w:rPr>
      </w:pPr>
    </w:p>
    <w:p w:rsidR="007C5865" w:rsidRPr="00236794" w:rsidRDefault="007C5865" w:rsidP="0095544F">
      <w:pPr>
        <w:widowControl w:val="0"/>
        <w:tabs>
          <w:tab w:val="left" w:pos="2355"/>
        </w:tabs>
        <w:spacing w:after="0" w:line="240" w:lineRule="auto"/>
        <w:jc w:val="center"/>
        <w:rPr>
          <w:rFonts w:ascii="Garamond" w:hAnsi="Garamond"/>
          <w:sz w:val="24"/>
          <w:szCs w:val="24"/>
          <w:lang w:val="sq-AL"/>
        </w:rPr>
        <w:sectPr w:rsidR="007C5865" w:rsidRPr="00236794" w:rsidSect="007C5865">
          <w:type w:val="continuous"/>
          <w:pgSz w:w="11907" w:h="16840" w:code="9"/>
          <w:pgMar w:top="720" w:right="1134" w:bottom="720" w:left="1134" w:header="851" w:footer="851" w:gutter="0"/>
          <w:cols w:num="2" w:space="454"/>
          <w:docGrid w:linePitch="360"/>
        </w:sectPr>
      </w:pPr>
    </w:p>
    <w:p w:rsidR="0054624D" w:rsidRPr="00236794" w:rsidRDefault="00AD3D84" w:rsidP="0095544F">
      <w:pPr>
        <w:widowControl w:val="0"/>
        <w:tabs>
          <w:tab w:val="left" w:pos="2355"/>
        </w:tabs>
        <w:spacing w:after="0" w:line="240" w:lineRule="auto"/>
        <w:jc w:val="center"/>
        <w:rPr>
          <w:rFonts w:ascii="Garamond" w:hAnsi="Garamond"/>
          <w:sz w:val="24"/>
          <w:szCs w:val="24"/>
          <w:lang w:val="sq-AL"/>
        </w:rPr>
      </w:pPr>
      <w:r w:rsidRPr="00236794">
        <w:rPr>
          <w:rFonts w:ascii="Garamond" w:hAnsi="Garamond"/>
          <w:sz w:val="24"/>
          <w:szCs w:val="24"/>
          <w:lang w:val="sq-AL"/>
        </w:rPr>
        <w:t>SHTOJCA 1</w:t>
      </w:r>
    </w:p>
    <w:p w:rsidR="0054624D" w:rsidRPr="00236794" w:rsidRDefault="0054624D" w:rsidP="0095544F">
      <w:pPr>
        <w:widowControl w:val="0"/>
        <w:tabs>
          <w:tab w:val="left" w:pos="2730"/>
        </w:tabs>
        <w:spacing w:after="0" w:line="240" w:lineRule="auto"/>
        <w:jc w:val="center"/>
        <w:rPr>
          <w:rFonts w:ascii="Garamond" w:hAnsi="Garamond"/>
          <w:lang w:val="sq-AL"/>
        </w:rPr>
      </w:pPr>
    </w:p>
    <w:p w:rsidR="0054624D" w:rsidRPr="00236794" w:rsidRDefault="0054624D" w:rsidP="0095544F">
      <w:pPr>
        <w:widowControl w:val="0"/>
        <w:tabs>
          <w:tab w:val="left" w:pos="2730"/>
        </w:tabs>
        <w:spacing w:after="0" w:line="240" w:lineRule="auto"/>
        <w:jc w:val="center"/>
        <w:rPr>
          <w:rFonts w:ascii="Garamond" w:hAnsi="Garamond"/>
          <w:b/>
          <w:lang w:val="sq-AL"/>
        </w:rPr>
      </w:pPr>
      <w:r w:rsidRPr="00236794">
        <w:rPr>
          <w:rFonts w:ascii="Garamond" w:hAnsi="Garamond"/>
          <w:b/>
          <w:noProof/>
        </w:rPr>
        <w:drawing>
          <wp:inline distT="0" distB="0" distL="0" distR="0" wp14:anchorId="5076055C" wp14:editId="5AB880C6">
            <wp:extent cx="5619115" cy="1228725"/>
            <wp:effectExtent l="0" t="0" r="63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619115" cy="1228725"/>
                    </a:xfrm>
                    <a:prstGeom prst="rect">
                      <a:avLst/>
                    </a:prstGeom>
                    <a:noFill/>
                  </pic:spPr>
                </pic:pic>
              </a:graphicData>
            </a:graphic>
          </wp:inline>
        </w:drawing>
      </w:r>
    </w:p>
    <w:p w:rsidR="0054624D" w:rsidRPr="00236794" w:rsidRDefault="0054624D" w:rsidP="0095544F">
      <w:pPr>
        <w:widowControl w:val="0"/>
        <w:tabs>
          <w:tab w:val="left" w:pos="2730"/>
        </w:tabs>
        <w:spacing w:after="0" w:line="240" w:lineRule="auto"/>
        <w:jc w:val="center"/>
        <w:rPr>
          <w:rFonts w:ascii="Garamond" w:hAnsi="Garamond"/>
          <w:b/>
          <w:lang w:val="sq-AL"/>
        </w:rPr>
      </w:pPr>
      <w:r w:rsidRPr="00236794">
        <w:rPr>
          <w:rFonts w:ascii="Garamond" w:hAnsi="Garamond"/>
          <w:b/>
          <w:lang w:val="sq-AL"/>
        </w:rPr>
        <w:t>MINISTRIA E FINANCAVE DHE EKONOMISË</w:t>
      </w:r>
    </w:p>
    <w:p w:rsidR="0054624D" w:rsidRPr="00236794" w:rsidRDefault="0054624D" w:rsidP="0095544F">
      <w:pPr>
        <w:widowControl w:val="0"/>
        <w:tabs>
          <w:tab w:val="left" w:pos="2730"/>
        </w:tabs>
        <w:spacing w:after="0" w:line="240" w:lineRule="auto"/>
        <w:jc w:val="center"/>
        <w:rPr>
          <w:rFonts w:ascii="Garamond" w:hAnsi="Garamond"/>
          <w:lang w:val="sq-AL" w:eastAsia="en-GB"/>
        </w:rPr>
      </w:pPr>
      <w:r w:rsidRPr="00236794">
        <w:rPr>
          <w:rFonts w:ascii="Garamond" w:hAnsi="Garamond"/>
          <w:lang w:val="sq-AL" w:eastAsia="en-GB"/>
        </w:rPr>
        <w:t>Komisioni i Njohjes së Diplomave/Certifikatave</w:t>
      </w:r>
    </w:p>
    <w:p w:rsidR="0054624D" w:rsidRPr="00236794" w:rsidRDefault="0054624D" w:rsidP="0095544F">
      <w:pPr>
        <w:widowControl w:val="0"/>
        <w:tabs>
          <w:tab w:val="left" w:pos="2730"/>
        </w:tabs>
        <w:spacing w:after="0" w:line="240" w:lineRule="auto"/>
        <w:jc w:val="center"/>
        <w:rPr>
          <w:rFonts w:ascii="Garamond" w:hAnsi="Garamond"/>
          <w:lang w:val="sq-AL" w:eastAsia="en-GB"/>
        </w:rPr>
      </w:pPr>
    </w:p>
    <w:p w:rsidR="0054624D" w:rsidRPr="00236794" w:rsidRDefault="008139F7" w:rsidP="0095544F">
      <w:pPr>
        <w:widowControl w:val="0"/>
        <w:tabs>
          <w:tab w:val="left" w:pos="2730"/>
        </w:tabs>
        <w:spacing w:after="0" w:line="240" w:lineRule="auto"/>
        <w:rPr>
          <w:rFonts w:ascii="Garamond" w:hAnsi="Garamond"/>
          <w:lang w:val="sq-AL"/>
        </w:rPr>
      </w:pPr>
      <w:r w:rsidRPr="00236794">
        <w:rPr>
          <w:rFonts w:ascii="Garamond" w:hAnsi="Garamond"/>
          <w:lang w:val="sq-AL"/>
        </w:rPr>
        <w:t xml:space="preserve">Nr. </w:t>
      </w:r>
      <w:r w:rsidR="0054624D" w:rsidRPr="00236794">
        <w:rPr>
          <w:rFonts w:ascii="Garamond" w:hAnsi="Garamond"/>
          <w:lang w:val="sq-AL"/>
        </w:rPr>
        <w:t>______</w:t>
      </w:r>
      <w:r w:rsidR="009A64EE" w:rsidRPr="00236794">
        <w:rPr>
          <w:rFonts w:ascii="Garamond" w:hAnsi="Garamond"/>
          <w:lang w:val="sq-AL"/>
        </w:rPr>
        <w:t xml:space="preserve"> </w:t>
      </w:r>
      <w:r w:rsidR="0054624D" w:rsidRPr="00236794">
        <w:rPr>
          <w:rFonts w:ascii="Garamond" w:hAnsi="Garamond"/>
          <w:lang w:val="sq-AL"/>
        </w:rPr>
        <w:t xml:space="preserve">prot. </w:t>
      </w:r>
      <w:r w:rsidR="0054624D" w:rsidRPr="00236794">
        <w:rPr>
          <w:rFonts w:ascii="Garamond" w:hAnsi="Garamond"/>
          <w:lang w:val="sq-AL"/>
        </w:rPr>
        <w:tab/>
      </w:r>
      <w:r w:rsidR="0054624D" w:rsidRPr="00236794">
        <w:rPr>
          <w:rFonts w:ascii="Garamond" w:hAnsi="Garamond"/>
          <w:lang w:val="sq-AL"/>
        </w:rPr>
        <w:tab/>
      </w:r>
      <w:r w:rsidR="0054624D" w:rsidRPr="00236794">
        <w:rPr>
          <w:rFonts w:ascii="Garamond" w:hAnsi="Garamond"/>
          <w:lang w:val="sq-AL"/>
        </w:rPr>
        <w:tab/>
      </w:r>
      <w:r w:rsidR="0054624D" w:rsidRPr="00236794">
        <w:rPr>
          <w:rFonts w:ascii="Garamond" w:hAnsi="Garamond"/>
          <w:lang w:val="sq-AL"/>
        </w:rPr>
        <w:tab/>
      </w:r>
      <w:r w:rsidR="0054624D" w:rsidRPr="00236794">
        <w:rPr>
          <w:rFonts w:ascii="Garamond" w:hAnsi="Garamond"/>
          <w:lang w:val="sq-AL"/>
        </w:rPr>
        <w:tab/>
      </w:r>
      <w:r w:rsidR="0054624D" w:rsidRPr="00236794">
        <w:rPr>
          <w:rFonts w:ascii="Garamond" w:hAnsi="Garamond"/>
          <w:lang w:val="sq-AL"/>
        </w:rPr>
        <w:tab/>
      </w:r>
      <w:r w:rsidR="00236794">
        <w:rPr>
          <w:rFonts w:ascii="Garamond" w:hAnsi="Garamond"/>
          <w:lang w:val="sq-AL"/>
        </w:rPr>
        <w:t xml:space="preserve">   </w:t>
      </w:r>
      <w:r w:rsidR="0054624D" w:rsidRPr="00236794">
        <w:rPr>
          <w:rFonts w:ascii="Garamond" w:hAnsi="Garamond"/>
          <w:lang w:val="sq-AL"/>
        </w:rPr>
        <w:t>Tiranë, më___.___.201_</w:t>
      </w:r>
    </w:p>
    <w:p w:rsidR="0054624D" w:rsidRPr="00236794" w:rsidRDefault="0054624D" w:rsidP="0095544F">
      <w:pPr>
        <w:widowControl w:val="0"/>
        <w:tabs>
          <w:tab w:val="left" w:pos="2730"/>
        </w:tabs>
        <w:spacing w:after="0" w:line="240" w:lineRule="auto"/>
        <w:rPr>
          <w:rFonts w:ascii="Garamond" w:hAnsi="Garamond"/>
          <w:b/>
          <w:lang w:val="sq-AL"/>
        </w:rPr>
      </w:pPr>
    </w:p>
    <w:p w:rsidR="0054624D" w:rsidRPr="00236794" w:rsidRDefault="0054624D" w:rsidP="0095544F">
      <w:pPr>
        <w:widowControl w:val="0"/>
        <w:tabs>
          <w:tab w:val="left" w:pos="2730"/>
        </w:tabs>
        <w:spacing w:after="0" w:line="240" w:lineRule="auto"/>
        <w:jc w:val="center"/>
        <w:rPr>
          <w:rFonts w:ascii="Garamond" w:hAnsi="Garamond"/>
          <w:b/>
          <w:u w:val="single"/>
          <w:lang w:val="sq-AL"/>
        </w:rPr>
      </w:pPr>
    </w:p>
    <w:p w:rsidR="0054624D" w:rsidRPr="00236794" w:rsidRDefault="0054624D" w:rsidP="0095544F">
      <w:pPr>
        <w:widowControl w:val="0"/>
        <w:tabs>
          <w:tab w:val="left" w:pos="2730"/>
        </w:tabs>
        <w:spacing w:after="0" w:line="240" w:lineRule="auto"/>
        <w:jc w:val="center"/>
        <w:rPr>
          <w:rFonts w:ascii="Garamond" w:hAnsi="Garamond"/>
          <w:b/>
          <w:lang w:val="sq-AL"/>
        </w:rPr>
      </w:pPr>
      <w:r w:rsidRPr="00236794">
        <w:rPr>
          <w:rFonts w:ascii="Garamond" w:hAnsi="Garamond"/>
          <w:b/>
          <w:lang w:val="sq-AL"/>
        </w:rPr>
        <w:t>VËRTETIM NJOHJEJE DHE NJËSIMI</w:t>
      </w:r>
    </w:p>
    <w:p w:rsidR="0054624D" w:rsidRPr="00236794" w:rsidRDefault="0054624D" w:rsidP="0095544F">
      <w:pPr>
        <w:widowControl w:val="0"/>
        <w:tabs>
          <w:tab w:val="left" w:pos="3480"/>
        </w:tabs>
        <w:spacing w:after="0" w:line="240" w:lineRule="auto"/>
        <w:jc w:val="center"/>
        <w:rPr>
          <w:rFonts w:ascii="Garamond" w:hAnsi="Garamond"/>
          <w:b/>
          <w:lang w:val="sq-AL"/>
        </w:rPr>
      </w:pPr>
    </w:p>
    <w:p w:rsidR="0054624D" w:rsidRPr="00236794" w:rsidRDefault="0054624D" w:rsidP="0095544F">
      <w:pPr>
        <w:widowControl w:val="0"/>
        <w:tabs>
          <w:tab w:val="left" w:pos="2355"/>
        </w:tabs>
        <w:spacing w:after="0" w:line="240" w:lineRule="auto"/>
        <w:rPr>
          <w:rFonts w:ascii="Garamond" w:hAnsi="Garamond"/>
          <w:lang w:val="sq-AL"/>
        </w:rPr>
      </w:pPr>
      <w:r w:rsidRPr="00236794">
        <w:rPr>
          <w:rFonts w:ascii="Garamond" w:hAnsi="Garamond"/>
          <w:lang w:val="sq-AL"/>
        </w:rPr>
        <w:t xml:space="preserve">Vërtetohet njohja e diplomës/certifikatës së </w:t>
      </w:r>
      <w:r w:rsidR="009A64EE" w:rsidRPr="00236794">
        <w:rPr>
          <w:rFonts w:ascii="Garamond" w:hAnsi="Garamond"/>
          <w:lang w:val="sq-AL"/>
        </w:rPr>
        <w:t>z</w:t>
      </w:r>
      <w:r w:rsidRPr="00236794">
        <w:rPr>
          <w:rFonts w:ascii="Garamond" w:hAnsi="Garamond"/>
          <w:lang w:val="sq-AL"/>
        </w:rPr>
        <w:t>nj/</w:t>
      </w:r>
      <w:r w:rsidR="009A64EE" w:rsidRPr="00236794">
        <w:rPr>
          <w:rFonts w:ascii="Garamond" w:hAnsi="Garamond"/>
          <w:lang w:val="sq-AL"/>
        </w:rPr>
        <w:t>z</w:t>
      </w:r>
      <w:r w:rsidRPr="00236794">
        <w:rPr>
          <w:rFonts w:ascii="Garamond" w:hAnsi="Garamond"/>
          <w:lang w:val="sq-AL"/>
        </w:rPr>
        <w:t>. ___________________(</w:t>
      </w:r>
      <w:r w:rsidR="009A64EE" w:rsidRPr="00236794">
        <w:rPr>
          <w:rFonts w:ascii="Garamond" w:hAnsi="Garamond"/>
          <w:lang w:val="sq-AL"/>
        </w:rPr>
        <w:t>emër mbiemër</w:t>
      </w:r>
      <w:r w:rsidRPr="00236794">
        <w:rPr>
          <w:rFonts w:ascii="Garamond" w:hAnsi="Garamond"/>
          <w:lang w:val="sq-AL"/>
        </w:rPr>
        <w:t>)</w:t>
      </w:r>
      <w:r w:rsidR="009A64EE" w:rsidRPr="00236794">
        <w:rPr>
          <w:rFonts w:ascii="Garamond" w:hAnsi="Garamond"/>
          <w:lang w:val="sq-AL"/>
        </w:rPr>
        <w:t>,</w:t>
      </w:r>
      <w:r w:rsidRPr="00236794">
        <w:rPr>
          <w:rFonts w:ascii="Garamond" w:hAnsi="Garamond"/>
          <w:lang w:val="sq-AL"/>
        </w:rPr>
        <w:t xml:space="preserve"> lëshuar nga ____________________________________</w:t>
      </w:r>
      <w:r w:rsidR="009A64EE" w:rsidRPr="00236794">
        <w:rPr>
          <w:rFonts w:ascii="Garamond" w:hAnsi="Garamond"/>
          <w:lang w:val="sq-AL"/>
        </w:rPr>
        <w:t xml:space="preserve"> </w:t>
      </w:r>
      <w:r w:rsidRPr="00236794">
        <w:rPr>
          <w:rFonts w:ascii="Garamond" w:hAnsi="Garamond"/>
          <w:lang w:val="sq-AL"/>
        </w:rPr>
        <w:t>(institucioni që ka lëshuar diplomën/certifikatën), ______________(shteti), me program _____</w:t>
      </w:r>
      <w:r w:rsidR="009A64EE" w:rsidRPr="00236794">
        <w:rPr>
          <w:rFonts w:ascii="Garamond" w:hAnsi="Garamond"/>
          <w:lang w:val="sq-AL"/>
        </w:rPr>
        <w:t>-</w:t>
      </w:r>
      <w:r w:rsidRPr="00236794">
        <w:rPr>
          <w:rFonts w:ascii="Garamond" w:hAnsi="Garamond"/>
          <w:lang w:val="sq-AL"/>
        </w:rPr>
        <w:t>vjeçar (kohëzgjatja e programit), në programin _____________________________(emërtimi i programit të studimit).</w:t>
      </w:r>
    </w:p>
    <w:p w:rsidR="0054624D" w:rsidRPr="00236794" w:rsidRDefault="0054624D" w:rsidP="0095544F">
      <w:pPr>
        <w:widowControl w:val="0"/>
        <w:tabs>
          <w:tab w:val="left" w:pos="2355"/>
        </w:tabs>
        <w:spacing w:after="0" w:line="240" w:lineRule="auto"/>
        <w:rPr>
          <w:rFonts w:ascii="Garamond" w:hAnsi="Garamond"/>
          <w:lang w:val="sq-AL"/>
        </w:rPr>
      </w:pPr>
    </w:p>
    <w:p w:rsidR="0054624D" w:rsidRPr="00236794" w:rsidRDefault="0054624D" w:rsidP="0095544F">
      <w:pPr>
        <w:widowControl w:val="0"/>
        <w:tabs>
          <w:tab w:val="left" w:pos="2355"/>
        </w:tabs>
        <w:spacing w:after="0" w:line="240" w:lineRule="auto"/>
        <w:rPr>
          <w:rFonts w:ascii="Garamond" w:hAnsi="Garamond"/>
          <w:lang w:val="sq-AL"/>
        </w:rPr>
      </w:pPr>
      <w:r w:rsidRPr="00236794">
        <w:rPr>
          <w:rFonts w:ascii="Garamond" w:hAnsi="Garamond"/>
          <w:lang w:val="sq-AL"/>
        </w:rPr>
        <w:t>Kjo diplomë/certifikatë</w:t>
      </w:r>
      <w:r w:rsidR="009A64EE" w:rsidRPr="00236794">
        <w:rPr>
          <w:rFonts w:ascii="Garamond" w:hAnsi="Garamond"/>
          <w:lang w:val="sq-AL"/>
        </w:rPr>
        <w:t xml:space="preserve"> </w:t>
      </w:r>
      <w:r w:rsidRPr="00236794">
        <w:rPr>
          <w:rFonts w:ascii="Garamond" w:hAnsi="Garamond"/>
          <w:lang w:val="sq-AL"/>
        </w:rPr>
        <w:t>njësohet si</w:t>
      </w:r>
      <w:r w:rsidR="009A64EE" w:rsidRPr="00236794">
        <w:rPr>
          <w:rFonts w:ascii="Garamond" w:hAnsi="Garamond"/>
          <w:lang w:val="sq-AL"/>
        </w:rPr>
        <w:t xml:space="preserve"> </w:t>
      </w:r>
      <w:r w:rsidRPr="00236794">
        <w:rPr>
          <w:rFonts w:ascii="Garamond" w:hAnsi="Garamond"/>
          <w:lang w:val="sq-AL"/>
        </w:rPr>
        <w:t>_____________________________________</w:t>
      </w:r>
      <w:r w:rsidR="009A64EE" w:rsidRPr="00236794">
        <w:rPr>
          <w:rFonts w:ascii="Garamond" w:hAnsi="Garamond"/>
          <w:lang w:val="sq-AL"/>
        </w:rPr>
        <w:t xml:space="preserve"> </w:t>
      </w:r>
      <w:r w:rsidRPr="00236794">
        <w:rPr>
          <w:rFonts w:ascii="Garamond" w:hAnsi="Garamond"/>
          <w:lang w:val="sq-AL"/>
        </w:rPr>
        <w:t>në Republikën e Shqipërisë.</w:t>
      </w:r>
    </w:p>
    <w:p w:rsidR="0054624D" w:rsidRPr="00236794" w:rsidRDefault="0054624D" w:rsidP="0095544F">
      <w:pPr>
        <w:widowControl w:val="0"/>
        <w:tabs>
          <w:tab w:val="left" w:pos="2355"/>
        </w:tabs>
        <w:spacing w:after="0" w:line="240" w:lineRule="auto"/>
        <w:rPr>
          <w:rFonts w:ascii="Garamond" w:hAnsi="Garamond"/>
          <w:lang w:val="sq-AL"/>
        </w:rPr>
      </w:pPr>
    </w:p>
    <w:p w:rsidR="0054624D" w:rsidRPr="00236794" w:rsidRDefault="0054624D" w:rsidP="0095544F">
      <w:pPr>
        <w:widowControl w:val="0"/>
        <w:tabs>
          <w:tab w:val="left" w:pos="2355"/>
        </w:tabs>
        <w:spacing w:after="0" w:line="240" w:lineRule="auto"/>
        <w:rPr>
          <w:rFonts w:ascii="Garamond" w:hAnsi="Garamond"/>
          <w:lang w:val="sq-AL"/>
        </w:rPr>
      </w:pPr>
    </w:p>
    <w:p w:rsidR="0054624D" w:rsidRPr="00236794" w:rsidRDefault="0054624D" w:rsidP="0095544F">
      <w:pPr>
        <w:widowControl w:val="0"/>
        <w:tabs>
          <w:tab w:val="left" w:pos="2355"/>
        </w:tabs>
        <w:spacing w:after="0" w:line="240" w:lineRule="auto"/>
        <w:rPr>
          <w:rFonts w:ascii="Garamond" w:hAnsi="Garamond"/>
          <w:lang w:val="sq-AL"/>
        </w:rPr>
      </w:pPr>
      <w:r w:rsidRPr="00236794">
        <w:rPr>
          <w:rFonts w:ascii="Garamond" w:hAnsi="Garamond"/>
          <w:lang w:val="sq-AL"/>
        </w:rPr>
        <w:t>SEKRETARI I PËRGJITHSHËM</w:t>
      </w:r>
      <w:r w:rsidRPr="00236794">
        <w:rPr>
          <w:rFonts w:ascii="Garamond" w:hAnsi="Garamond"/>
          <w:lang w:val="sq-AL"/>
        </w:rPr>
        <w:tab/>
      </w:r>
      <w:r w:rsidRPr="00236794">
        <w:rPr>
          <w:rFonts w:ascii="Garamond" w:hAnsi="Garamond"/>
          <w:lang w:val="sq-AL"/>
        </w:rPr>
        <w:tab/>
      </w:r>
      <w:r w:rsidRPr="00236794">
        <w:rPr>
          <w:rFonts w:ascii="Garamond" w:hAnsi="Garamond"/>
          <w:lang w:val="sq-AL"/>
        </w:rPr>
        <w:tab/>
      </w:r>
      <w:r w:rsidRPr="00236794">
        <w:rPr>
          <w:rFonts w:ascii="Garamond" w:hAnsi="Garamond"/>
          <w:lang w:val="sq-AL"/>
        </w:rPr>
        <w:tab/>
      </w:r>
      <w:r w:rsidR="00236794">
        <w:rPr>
          <w:rFonts w:ascii="Garamond" w:hAnsi="Garamond"/>
          <w:lang w:val="sq-AL"/>
        </w:rPr>
        <w:t xml:space="preserve">                 </w:t>
      </w:r>
      <w:r w:rsidR="00DC67CE">
        <w:rPr>
          <w:rFonts w:ascii="Garamond" w:hAnsi="Garamond"/>
          <w:lang w:val="sq-AL"/>
        </w:rPr>
        <w:tab/>
      </w:r>
      <w:r w:rsidR="00DC67CE">
        <w:rPr>
          <w:rFonts w:ascii="Garamond" w:hAnsi="Garamond"/>
          <w:lang w:val="sq-AL"/>
        </w:rPr>
        <w:tab/>
        <w:t xml:space="preserve">                                   </w:t>
      </w:r>
      <w:r w:rsidRPr="00236794">
        <w:rPr>
          <w:rFonts w:ascii="Garamond" w:hAnsi="Garamond"/>
          <w:lang w:val="sq-AL"/>
        </w:rPr>
        <w:t>KRYETARI I KOMISIONIT</w:t>
      </w:r>
    </w:p>
    <w:p w:rsidR="0054624D" w:rsidRPr="00236794" w:rsidRDefault="0054624D" w:rsidP="0095544F">
      <w:pPr>
        <w:widowControl w:val="0"/>
        <w:tabs>
          <w:tab w:val="left" w:pos="2355"/>
        </w:tabs>
        <w:spacing w:after="0" w:line="240" w:lineRule="auto"/>
        <w:rPr>
          <w:rFonts w:ascii="Garamond" w:hAnsi="Garamond"/>
          <w:lang w:val="sq-AL"/>
        </w:rPr>
      </w:pPr>
    </w:p>
    <w:p w:rsidR="0054624D" w:rsidRPr="00236794" w:rsidRDefault="009A64EE" w:rsidP="0095544F">
      <w:pPr>
        <w:widowControl w:val="0"/>
        <w:tabs>
          <w:tab w:val="left" w:pos="2355"/>
        </w:tabs>
        <w:spacing w:after="0" w:line="240" w:lineRule="auto"/>
        <w:rPr>
          <w:rFonts w:ascii="Garamond" w:hAnsi="Garamond"/>
          <w:lang w:val="sq-AL"/>
        </w:rPr>
      </w:pPr>
      <w:r w:rsidRPr="00236794">
        <w:rPr>
          <w:rFonts w:ascii="Garamond" w:hAnsi="Garamond"/>
          <w:lang w:val="sq-AL"/>
        </w:rPr>
        <w:t>(emër mbiemër)</w:t>
      </w:r>
      <w:r w:rsidRPr="00236794">
        <w:rPr>
          <w:rFonts w:ascii="Garamond" w:hAnsi="Garamond"/>
          <w:lang w:val="sq-AL"/>
        </w:rPr>
        <w:tab/>
      </w:r>
      <w:r w:rsidR="00236794">
        <w:rPr>
          <w:rFonts w:ascii="Garamond" w:hAnsi="Garamond"/>
          <w:lang w:val="sq-AL"/>
        </w:rPr>
        <w:t xml:space="preserve">                      </w:t>
      </w:r>
      <w:r w:rsidR="00DC67CE">
        <w:rPr>
          <w:rFonts w:ascii="Garamond" w:hAnsi="Garamond"/>
          <w:lang w:val="sq-AL"/>
        </w:rPr>
        <w:tab/>
      </w:r>
      <w:r w:rsidR="00DC67CE">
        <w:rPr>
          <w:rFonts w:ascii="Garamond" w:hAnsi="Garamond"/>
          <w:lang w:val="sq-AL"/>
        </w:rPr>
        <w:tab/>
        <w:t xml:space="preserve">                                                       </w:t>
      </w:r>
      <w:r w:rsidRPr="00236794">
        <w:rPr>
          <w:rFonts w:ascii="Garamond" w:hAnsi="Garamond"/>
          <w:lang w:val="sq-AL"/>
        </w:rPr>
        <w:t>(emër mbiemër)</w:t>
      </w:r>
    </w:p>
    <w:p w:rsidR="0054624D" w:rsidRPr="00236794" w:rsidRDefault="009A64EE" w:rsidP="0095544F">
      <w:pPr>
        <w:widowControl w:val="0"/>
        <w:tabs>
          <w:tab w:val="left" w:pos="2355"/>
        </w:tabs>
        <w:spacing w:after="0" w:line="240" w:lineRule="auto"/>
        <w:rPr>
          <w:rFonts w:ascii="Garamond" w:hAnsi="Garamond"/>
          <w:lang w:val="sq-AL"/>
        </w:rPr>
      </w:pPr>
      <w:r w:rsidRPr="00236794">
        <w:rPr>
          <w:rFonts w:ascii="Garamond" w:hAnsi="Garamond"/>
          <w:lang w:val="sq-AL"/>
        </w:rPr>
        <w:t>(nënshkrimi)</w:t>
      </w:r>
      <w:r w:rsidRPr="00236794">
        <w:rPr>
          <w:rFonts w:ascii="Garamond" w:hAnsi="Garamond"/>
          <w:lang w:val="sq-AL"/>
        </w:rPr>
        <w:tab/>
      </w:r>
      <w:r w:rsidR="00236794">
        <w:rPr>
          <w:rFonts w:ascii="Garamond" w:hAnsi="Garamond"/>
          <w:lang w:val="sq-AL"/>
        </w:rPr>
        <w:t xml:space="preserve">                      </w:t>
      </w:r>
      <w:r w:rsidRPr="00236794">
        <w:rPr>
          <w:rFonts w:ascii="Garamond" w:hAnsi="Garamond"/>
          <w:lang w:val="sq-AL"/>
        </w:rPr>
        <w:tab/>
      </w:r>
      <w:r w:rsidRPr="00236794">
        <w:rPr>
          <w:rFonts w:ascii="Garamond" w:hAnsi="Garamond"/>
          <w:lang w:val="sq-AL"/>
        </w:rPr>
        <w:tab/>
      </w:r>
      <w:r w:rsidRPr="00236794">
        <w:rPr>
          <w:rFonts w:ascii="Garamond" w:hAnsi="Garamond"/>
          <w:lang w:val="sq-AL"/>
        </w:rPr>
        <w:tab/>
      </w:r>
      <w:r w:rsidRPr="00236794">
        <w:rPr>
          <w:rFonts w:ascii="Garamond" w:hAnsi="Garamond"/>
          <w:lang w:val="sq-AL"/>
        </w:rPr>
        <w:tab/>
      </w:r>
      <w:r w:rsidRPr="00236794">
        <w:rPr>
          <w:rFonts w:ascii="Garamond" w:hAnsi="Garamond"/>
          <w:lang w:val="sq-AL"/>
        </w:rPr>
        <w:tab/>
      </w:r>
      <w:r w:rsidRPr="00236794">
        <w:rPr>
          <w:rFonts w:ascii="Garamond" w:hAnsi="Garamond"/>
          <w:lang w:val="sq-AL"/>
        </w:rPr>
        <w:tab/>
      </w:r>
      <w:r w:rsidR="00DC67CE">
        <w:rPr>
          <w:rFonts w:ascii="Garamond" w:hAnsi="Garamond"/>
          <w:lang w:val="sq-AL"/>
        </w:rPr>
        <w:t xml:space="preserve">                                                          </w:t>
      </w:r>
      <w:r w:rsidRPr="00236794">
        <w:rPr>
          <w:rFonts w:ascii="Garamond" w:hAnsi="Garamond"/>
          <w:lang w:val="sq-AL"/>
        </w:rPr>
        <w:t>(nënshkrimi)</w:t>
      </w:r>
    </w:p>
    <w:p w:rsidR="0054624D" w:rsidRPr="00236794" w:rsidRDefault="0054624D" w:rsidP="0095544F">
      <w:pPr>
        <w:widowControl w:val="0"/>
        <w:tabs>
          <w:tab w:val="left" w:pos="2355"/>
        </w:tabs>
        <w:spacing w:after="0" w:line="240" w:lineRule="auto"/>
        <w:rPr>
          <w:rFonts w:ascii="Garamond" w:hAnsi="Garamond"/>
          <w:lang w:val="sq-AL"/>
        </w:rPr>
      </w:pPr>
    </w:p>
    <w:p w:rsidR="0054624D" w:rsidRPr="00236794" w:rsidRDefault="00DC67CE" w:rsidP="00DC67CE">
      <w:pPr>
        <w:widowControl w:val="0"/>
        <w:tabs>
          <w:tab w:val="left" w:pos="2355"/>
        </w:tabs>
        <w:spacing w:after="0" w:line="240" w:lineRule="auto"/>
        <w:ind w:firstLine="0"/>
        <w:jc w:val="center"/>
        <w:rPr>
          <w:rFonts w:ascii="Garamond" w:hAnsi="Garamond"/>
          <w:lang w:val="sq-AL"/>
        </w:rPr>
      </w:pPr>
      <w:r>
        <w:rPr>
          <w:rFonts w:ascii="Garamond" w:hAnsi="Garamond"/>
          <w:lang w:val="sq-AL"/>
        </w:rPr>
        <w:t xml:space="preserve">                                                                                   </w:t>
      </w:r>
      <w:r w:rsidR="0054624D" w:rsidRPr="00236794">
        <w:rPr>
          <w:rFonts w:ascii="Garamond" w:hAnsi="Garamond"/>
          <w:lang w:val="sq-AL"/>
        </w:rPr>
        <w:t>(Vula e institucionit)</w:t>
      </w:r>
    </w:p>
    <w:p w:rsidR="007F3EF1" w:rsidRDefault="007F3EF1" w:rsidP="007F3EF1">
      <w:pPr>
        <w:pStyle w:val="Paragrafi"/>
        <w:rPr>
          <w:lang w:val="sq-AL"/>
        </w:rPr>
      </w:pPr>
    </w:p>
    <w:p w:rsidR="0054624D" w:rsidRDefault="0054624D" w:rsidP="00651C22">
      <w:pPr>
        <w:widowControl w:val="0"/>
        <w:tabs>
          <w:tab w:val="left" w:pos="2355"/>
        </w:tabs>
        <w:ind w:firstLine="0"/>
        <w:rPr>
          <w:rFonts w:ascii="Garamond" w:hAnsi="Garamond"/>
          <w:i/>
          <w:sz w:val="20"/>
          <w:szCs w:val="20"/>
          <w:lang w:val="sq-AL"/>
        </w:rPr>
      </w:pPr>
      <w:r w:rsidRPr="00236794">
        <w:rPr>
          <w:rFonts w:ascii="Garamond" w:hAnsi="Garamond"/>
          <w:i/>
          <w:sz w:val="20"/>
          <w:szCs w:val="20"/>
          <w:lang w:val="sq-AL"/>
        </w:rPr>
        <w:t>Shënim</w:t>
      </w:r>
      <w:r w:rsidR="009A64EE" w:rsidRPr="00236794">
        <w:rPr>
          <w:rFonts w:ascii="Garamond" w:hAnsi="Garamond"/>
          <w:i/>
          <w:sz w:val="20"/>
          <w:szCs w:val="20"/>
          <w:lang w:val="sq-AL"/>
        </w:rPr>
        <w:t>.</w:t>
      </w:r>
      <w:r w:rsidRPr="00236794">
        <w:rPr>
          <w:rFonts w:ascii="Garamond" w:hAnsi="Garamond"/>
          <w:i/>
          <w:sz w:val="20"/>
          <w:szCs w:val="20"/>
          <w:lang w:val="sq-AL"/>
        </w:rPr>
        <w:t xml:space="preserve"> Ky vërtetim njohjeje është i vlefshëm kur lëshohet i shoqëruar me diplomën/certifikatën e huaj, dhe është i vlefshëm vetëm në Republikën e Shqipërisë</w:t>
      </w:r>
      <w:r w:rsidR="009A64EE" w:rsidRPr="00236794">
        <w:rPr>
          <w:rFonts w:ascii="Garamond" w:hAnsi="Garamond"/>
          <w:i/>
          <w:sz w:val="20"/>
          <w:szCs w:val="20"/>
          <w:lang w:val="sq-AL"/>
        </w:rPr>
        <w:t>.</w:t>
      </w:r>
      <w:r w:rsidRPr="00236794">
        <w:rPr>
          <w:rFonts w:ascii="Garamond" w:hAnsi="Garamond"/>
          <w:i/>
          <w:sz w:val="20"/>
          <w:szCs w:val="20"/>
          <w:lang w:val="sq-AL"/>
        </w:rPr>
        <w:t xml:space="preserve"> </w:t>
      </w:r>
    </w:p>
    <w:p w:rsidR="005E0786" w:rsidRPr="00236794" w:rsidRDefault="005E0786" w:rsidP="0095544F">
      <w:pPr>
        <w:widowControl w:val="0"/>
        <w:tabs>
          <w:tab w:val="left" w:pos="2355"/>
        </w:tabs>
        <w:rPr>
          <w:rFonts w:ascii="Garamond" w:hAnsi="Garamond"/>
          <w:i/>
          <w:sz w:val="20"/>
          <w:szCs w:val="20"/>
          <w:lang w:val="sq-AL"/>
        </w:rPr>
      </w:pPr>
    </w:p>
    <w:p w:rsidR="007C5865" w:rsidRPr="00236794" w:rsidRDefault="007C5865" w:rsidP="005E0786">
      <w:pPr>
        <w:pStyle w:val="NeniTitull"/>
        <w:keepNext w:val="0"/>
        <w:jc w:val="both"/>
        <w:rPr>
          <w:lang w:val="sq-AL"/>
        </w:rPr>
        <w:sectPr w:rsidR="007C5865" w:rsidRPr="00236794" w:rsidSect="00804703">
          <w:type w:val="continuous"/>
          <w:pgSz w:w="11907" w:h="16840" w:code="9"/>
          <w:pgMar w:top="720" w:right="1134" w:bottom="720" w:left="1134" w:header="851" w:footer="851" w:gutter="0"/>
          <w:cols w:space="454"/>
          <w:docGrid w:linePitch="360"/>
        </w:sectPr>
      </w:pPr>
    </w:p>
    <w:p w:rsidR="008E6D32" w:rsidRPr="00236794" w:rsidRDefault="008E6D32" w:rsidP="0095544F">
      <w:pPr>
        <w:pStyle w:val="NeniTitull"/>
        <w:keepNext w:val="0"/>
        <w:rPr>
          <w:caps/>
          <w:lang w:val="sq-AL"/>
        </w:rPr>
      </w:pPr>
      <w:r w:rsidRPr="00236794">
        <w:rPr>
          <w:lang w:val="sq-AL"/>
        </w:rPr>
        <w:t>UDHËZIM</w:t>
      </w:r>
    </w:p>
    <w:p w:rsidR="008E6D32" w:rsidRPr="00236794" w:rsidRDefault="008139F7" w:rsidP="0095544F">
      <w:pPr>
        <w:pStyle w:val="NeniTitull"/>
        <w:keepNext w:val="0"/>
        <w:rPr>
          <w:rFonts w:cs="Times New Roman"/>
          <w:szCs w:val="24"/>
          <w:lang w:val="sq-AL"/>
        </w:rPr>
      </w:pPr>
      <w:r w:rsidRPr="00236794">
        <w:rPr>
          <w:rFonts w:cs="Times New Roman"/>
          <w:szCs w:val="24"/>
          <w:lang w:val="sq-AL"/>
        </w:rPr>
        <w:t xml:space="preserve">Nr. </w:t>
      </w:r>
      <w:r w:rsidR="005E0786">
        <w:rPr>
          <w:rFonts w:cs="Times New Roman"/>
          <w:szCs w:val="24"/>
          <w:lang w:val="sq-AL"/>
        </w:rPr>
        <w:t>26, datë 30.7</w:t>
      </w:r>
      <w:r w:rsidR="008E6D32" w:rsidRPr="00236794">
        <w:rPr>
          <w:rFonts w:cs="Times New Roman"/>
          <w:szCs w:val="24"/>
          <w:lang w:val="sq-AL"/>
        </w:rPr>
        <w:t>.2018</w:t>
      </w:r>
    </w:p>
    <w:p w:rsidR="008E6D32" w:rsidRPr="00236794" w:rsidRDefault="008E6D32" w:rsidP="0095544F">
      <w:pPr>
        <w:pStyle w:val="NeniTitull"/>
        <w:keepNext w:val="0"/>
        <w:rPr>
          <w:sz w:val="14"/>
          <w:lang w:val="sq-AL"/>
        </w:rPr>
      </w:pPr>
    </w:p>
    <w:p w:rsidR="008E6D32" w:rsidRPr="00236794" w:rsidRDefault="008E6D32" w:rsidP="0095544F">
      <w:pPr>
        <w:pStyle w:val="NeniTitull"/>
        <w:keepNext w:val="0"/>
        <w:rPr>
          <w:caps/>
          <w:lang w:val="sq-AL"/>
        </w:rPr>
      </w:pPr>
      <w:r w:rsidRPr="00236794">
        <w:rPr>
          <w:caps/>
          <w:lang w:val="sq-AL"/>
        </w:rPr>
        <w:t xml:space="preserve">PëR </w:t>
      </w:r>
      <w:r w:rsidRPr="00236794">
        <w:rPr>
          <w:rFonts w:eastAsia="Times New Roman"/>
          <w:caps/>
          <w:lang w:val="sq-AL"/>
        </w:rPr>
        <w:t>KataloguN Kombëtar të Kualifikimeve Profesionale</w:t>
      </w:r>
    </w:p>
    <w:p w:rsidR="008E6D32" w:rsidRPr="00080985" w:rsidRDefault="008E6D32" w:rsidP="0095544F">
      <w:pPr>
        <w:pStyle w:val="Paragrafi"/>
        <w:rPr>
          <w:color w:val="000000" w:themeColor="text1"/>
          <w:sz w:val="14"/>
          <w:lang w:val="sq-AL"/>
        </w:rPr>
      </w:pPr>
    </w:p>
    <w:p w:rsidR="008E6D32" w:rsidRPr="00236794" w:rsidRDefault="008E6D32" w:rsidP="0095544F">
      <w:pPr>
        <w:pStyle w:val="Paragrafi"/>
        <w:rPr>
          <w:color w:val="000000" w:themeColor="text1"/>
          <w:lang w:val="sq-AL"/>
        </w:rPr>
      </w:pPr>
      <w:r w:rsidRPr="00236794">
        <w:rPr>
          <w:color w:val="000000" w:themeColor="text1"/>
          <w:lang w:val="sq-AL"/>
        </w:rPr>
        <w:t>Në mbështetje të nenit 17</w:t>
      </w:r>
      <w:r w:rsidR="009A64EE" w:rsidRPr="00236794">
        <w:rPr>
          <w:color w:val="000000" w:themeColor="text1"/>
          <w:lang w:val="sq-AL"/>
        </w:rPr>
        <w:t>,</w:t>
      </w:r>
      <w:r w:rsidRPr="00236794">
        <w:rPr>
          <w:color w:val="000000" w:themeColor="text1"/>
          <w:lang w:val="sq-AL"/>
        </w:rPr>
        <w:t xml:space="preserve"> pika 2</w:t>
      </w:r>
      <w:r w:rsidR="009A64EE" w:rsidRPr="00236794">
        <w:rPr>
          <w:color w:val="000000" w:themeColor="text1"/>
          <w:lang w:val="sq-AL"/>
        </w:rPr>
        <w:t>,</w:t>
      </w:r>
      <w:r w:rsidRPr="00236794">
        <w:rPr>
          <w:color w:val="000000" w:themeColor="text1"/>
          <w:lang w:val="sq-AL"/>
        </w:rPr>
        <w:t xml:space="preserve"> të ligjit </w:t>
      </w:r>
      <w:r w:rsidR="008139F7" w:rsidRPr="00236794">
        <w:rPr>
          <w:color w:val="000000" w:themeColor="text1"/>
          <w:lang w:val="sq-AL"/>
        </w:rPr>
        <w:t xml:space="preserve">nr. </w:t>
      </w:r>
      <w:r w:rsidRPr="00236794">
        <w:rPr>
          <w:color w:val="000000" w:themeColor="text1"/>
          <w:lang w:val="sq-AL"/>
        </w:rPr>
        <w:t>15/2017</w:t>
      </w:r>
      <w:r w:rsidR="009A64EE" w:rsidRPr="00236794">
        <w:rPr>
          <w:color w:val="000000" w:themeColor="text1"/>
          <w:lang w:val="sq-AL"/>
        </w:rPr>
        <w:t>,</w:t>
      </w:r>
      <w:r w:rsidRPr="00236794">
        <w:rPr>
          <w:color w:val="000000" w:themeColor="text1"/>
          <w:lang w:val="sq-AL"/>
        </w:rPr>
        <w:t xml:space="preserve"> </w:t>
      </w:r>
      <w:r w:rsidR="00597F99">
        <w:rPr>
          <w:color w:val="000000" w:themeColor="text1"/>
          <w:lang w:val="sq-AL"/>
        </w:rPr>
        <w:t>“</w:t>
      </w:r>
      <w:r w:rsidRPr="00236794">
        <w:rPr>
          <w:color w:val="000000" w:themeColor="text1"/>
          <w:lang w:val="sq-AL"/>
        </w:rPr>
        <w:t xml:space="preserve">Për </w:t>
      </w:r>
      <w:r w:rsidR="009A64EE" w:rsidRPr="00236794">
        <w:rPr>
          <w:color w:val="000000" w:themeColor="text1"/>
          <w:lang w:val="sq-AL"/>
        </w:rPr>
        <w:t xml:space="preserve">arsimin dhe formimin profesional në </w:t>
      </w:r>
      <w:r w:rsidRPr="00236794">
        <w:rPr>
          <w:color w:val="000000" w:themeColor="text1"/>
          <w:lang w:val="sq-AL"/>
        </w:rPr>
        <w:t>Republikën e Shqipërisë</w:t>
      </w:r>
      <w:r w:rsidR="00597F99">
        <w:rPr>
          <w:color w:val="000000" w:themeColor="text1"/>
          <w:lang w:val="sq-AL"/>
        </w:rPr>
        <w:t>”</w:t>
      </w:r>
      <w:r w:rsidRPr="00236794">
        <w:rPr>
          <w:color w:val="000000" w:themeColor="text1"/>
          <w:lang w:val="sq-AL"/>
        </w:rPr>
        <w:t xml:space="preserve"> dhe ligjit </w:t>
      </w:r>
      <w:r w:rsidR="008139F7" w:rsidRPr="00236794">
        <w:rPr>
          <w:color w:val="000000" w:themeColor="text1"/>
          <w:lang w:val="sq-AL"/>
        </w:rPr>
        <w:t xml:space="preserve">nr. </w:t>
      </w:r>
      <w:r w:rsidRPr="00236794">
        <w:rPr>
          <w:color w:val="000000" w:themeColor="text1"/>
          <w:lang w:val="sq-AL"/>
        </w:rPr>
        <w:t>10247, datë 4.3.2010</w:t>
      </w:r>
      <w:r w:rsidR="009A64EE" w:rsidRPr="00236794">
        <w:rPr>
          <w:color w:val="000000" w:themeColor="text1"/>
          <w:lang w:val="sq-AL"/>
        </w:rPr>
        <w:t>,</w:t>
      </w:r>
      <w:r w:rsidRPr="00236794">
        <w:rPr>
          <w:color w:val="000000" w:themeColor="text1"/>
          <w:lang w:val="sq-AL"/>
        </w:rPr>
        <w:t xml:space="preserve"> </w:t>
      </w:r>
      <w:r w:rsidR="00597F99">
        <w:rPr>
          <w:color w:val="000000" w:themeColor="text1"/>
          <w:lang w:val="sq-AL"/>
        </w:rPr>
        <w:t>“</w:t>
      </w:r>
      <w:r w:rsidRPr="00236794">
        <w:rPr>
          <w:color w:val="000000" w:themeColor="text1"/>
          <w:lang w:val="sq-AL"/>
        </w:rPr>
        <w:t>Për Kornizën Shqiptare të Kualifikimeve</w:t>
      </w:r>
      <w:r w:rsidR="00597F99">
        <w:rPr>
          <w:color w:val="000000" w:themeColor="text1"/>
          <w:lang w:val="sq-AL"/>
        </w:rPr>
        <w:t>”</w:t>
      </w:r>
      <w:r w:rsidRPr="00236794">
        <w:rPr>
          <w:iCs/>
          <w:color w:val="000000" w:themeColor="text1"/>
          <w:lang w:val="sq-AL"/>
        </w:rPr>
        <w:t xml:space="preserve">, </w:t>
      </w:r>
    </w:p>
    <w:p w:rsidR="008E6D32" w:rsidRPr="00236794" w:rsidRDefault="008E6D32" w:rsidP="0095544F">
      <w:pPr>
        <w:pStyle w:val="Paragrafi"/>
        <w:rPr>
          <w:color w:val="000000" w:themeColor="text1"/>
          <w:sz w:val="14"/>
          <w:lang w:val="sq-AL"/>
        </w:rPr>
      </w:pPr>
    </w:p>
    <w:p w:rsidR="008E6D32" w:rsidRPr="00236794" w:rsidRDefault="008E6D32" w:rsidP="0095544F">
      <w:pPr>
        <w:pStyle w:val="NeniNr"/>
        <w:keepNext w:val="0"/>
        <w:rPr>
          <w:lang w:val="sq-AL"/>
        </w:rPr>
      </w:pPr>
      <w:r w:rsidRPr="00236794">
        <w:rPr>
          <w:lang w:val="sq-AL"/>
        </w:rPr>
        <w:t>UDHËZOJ:</w:t>
      </w:r>
    </w:p>
    <w:p w:rsidR="008E6D32" w:rsidRPr="00236794" w:rsidRDefault="008E6D32" w:rsidP="0095544F">
      <w:pPr>
        <w:pStyle w:val="Paragrafi"/>
        <w:rPr>
          <w:color w:val="000000" w:themeColor="text1"/>
          <w:sz w:val="14"/>
          <w:lang w:val="sq-AL"/>
        </w:rPr>
      </w:pPr>
    </w:p>
    <w:p w:rsidR="008E6D32" w:rsidRPr="00080985" w:rsidRDefault="008E6D32" w:rsidP="0095544F">
      <w:pPr>
        <w:pStyle w:val="Paragrafi"/>
        <w:rPr>
          <w:color w:val="000000" w:themeColor="text1"/>
          <w:spacing w:val="-4"/>
          <w:lang w:val="sq-AL"/>
        </w:rPr>
      </w:pPr>
      <w:r w:rsidRPr="00080985">
        <w:rPr>
          <w:color w:val="000000" w:themeColor="text1"/>
          <w:spacing w:val="-4"/>
          <w:lang w:val="sq-AL"/>
        </w:rPr>
        <w:t>1. Katalogu Kombëtar i Kualifikimeve Profesionale (KKKP) është një instrument dinamik, i cili liston dhe bën të aksesueshme për ofruesit e AFP</w:t>
      </w:r>
      <w:r w:rsidR="009A64EE" w:rsidRPr="00080985">
        <w:rPr>
          <w:color w:val="000000" w:themeColor="text1"/>
          <w:spacing w:val="-4"/>
          <w:lang w:val="sq-AL"/>
        </w:rPr>
        <w:t>-së</w:t>
      </w:r>
      <w:r w:rsidRPr="00080985">
        <w:rPr>
          <w:color w:val="000000" w:themeColor="text1"/>
          <w:spacing w:val="-4"/>
          <w:lang w:val="sq-AL"/>
        </w:rPr>
        <w:t xml:space="preserve"> dhe të gjithë personat e interesuar informacion për të gjitha kualifikimet profesionale që përfshihen në KSHK, sipas nivelit të caktuar. </w:t>
      </w:r>
    </w:p>
    <w:p w:rsidR="008E6D32" w:rsidRPr="00080985" w:rsidRDefault="008E6D32" w:rsidP="0095544F">
      <w:pPr>
        <w:pStyle w:val="Paragrafi"/>
        <w:rPr>
          <w:color w:val="000000" w:themeColor="text1"/>
          <w:spacing w:val="-4"/>
          <w:lang w:val="sq-AL"/>
        </w:rPr>
      </w:pPr>
      <w:r w:rsidRPr="00080985">
        <w:rPr>
          <w:color w:val="000000" w:themeColor="text1"/>
          <w:spacing w:val="-4"/>
          <w:lang w:val="sq-AL"/>
        </w:rPr>
        <w:t>2. KKKP</w:t>
      </w:r>
      <w:r w:rsidR="009A64EE" w:rsidRPr="00080985">
        <w:rPr>
          <w:color w:val="000000" w:themeColor="text1"/>
          <w:spacing w:val="-4"/>
          <w:lang w:val="sq-AL"/>
        </w:rPr>
        <w:t>-ja</w:t>
      </w:r>
      <w:r w:rsidRPr="00080985">
        <w:rPr>
          <w:color w:val="000000" w:themeColor="text1"/>
          <w:spacing w:val="-4"/>
          <w:lang w:val="sq-AL"/>
        </w:rPr>
        <w:t xml:space="preserve"> përbëhet nga emërtimet dhe standardet (përshkruesit) përkatëse për secilin kualifikim në lidhje me njohuritë, aftësitë dhe kompetencat. </w:t>
      </w:r>
    </w:p>
    <w:p w:rsidR="008E6D32" w:rsidRPr="00080985" w:rsidRDefault="008E6D32" w:rsidP="0095544F">
      <w:pPr>
        <w:pStyle w:val="Paragrafi"/>
        <w:rPr>
          <w:color w:val="000000" w:themeColor="text1"/>
          <w:spacing w:val="-4"/>
          <w:lang w:val="sq-AL"/>
        </w:rPr>
      </w:pPr>
      <w:r w:rsidRPr="00080985">
        <w:rPr>
          <w:color w:val="000000" w:themeColor="text1"/>
          <w:spacing w:val="-4"/>
          <w:lang w:val="sq-AL"/>
        </w:rPr>
        <w:t>3. KKKP</w:t>
      </w:r>
      <w:r w:rsidR="009A64EE" w:rsidRPr="00080985">
        <w:rPr>
          <w:color w:val="000000" w:themeColor="text1"/>
          <w:spacing w:val="-4"/>
          <w:lang w:val="sq-AL"/>
        </w:rPr>
        <w:t>-ja</w:t>
      </w:r>
      <w:r w:rsidRPr="00080985">
        <w:rPr>
          <w:color w:val="000000" w:themeColor="text1"/>
          <w:spacing w:val="-4"/>
          <w:lang w:val="sq-AL"/>
        </w:rPr>
        <w:t xml:space="preserve"> klasifikon dhe integron kualifikimet për arsimin dhe formimin profesional në nivelet 2</w:t>
      </w:r>
      <w:r w:rsidR="009A64EE" w:rsidRPr="00080985">
        <w:rPr>
          <w:color w:val="000000" w:themeColor="text1"/>
          <w:spacing w:val="-4"/>
          <w:lang w:val="sq-AL"/>
        </w:rPr>
        <w:t>–</w:t>
      </w:r>
      <w:r w:rsidRPr="00080985">
        <w:rPr>
          <w:color w:val="000000" w:themeColor="text1"/>
          <w:spacing w:val="-4"/>
          <w:lang w:val="sq-AL"/>
        </w:rPr>
        <w:t>5 të Kornizës Shqiptare të Kualifikimeve (KSHK), të bazuara në rezultate të nxënit dhe përshkruesit përkatës të niveleve të KSHK</w:t>
      </w:r>
      <w:r w:rsidR="009A64EE" w:rsidRPr="00080985">
        <w:rPr>
          <w:color w:val="000000" w:themeColor="text1"/>
          <w:spacing w:val="-4"/>
          <w:lang w:val="sq-AL"/>
        </w:rPr>
        <w:t>-së</w:t>
      </w:r>
      <w:r w:rsidRPr="00080985">
        <w:rPr>
          <w:color w:val="000000" w:themeColor="text1"/>
          <w:spacing w:val="-4"/>
          <w:lang w:val="sq-AL"/>
        </w:rPr>
        <w:t>, duke identifikuar për çdo kualifikim nivelin përkatës të referencës në Kornizën Shqiptare të Kualifikimeve, duke filluar nga niveli më madh i agregimit që ka të bëjë me fushat e kualifikimit (drejtimet), deri në nivelin më të ulët të agregimit (nën fushat e kualifikimit), që ka të bëjë me profilet dhe specialitetet.</w:t>
      </w:r>
    </w:p>
    <w:p w:rsidR="008E6D32" w:rsidRDefault="008E6D32" w:rsidP="0095544F">
      <w:pPr>
        <w:pStyle w:val="Paragrafi"/>
        <w:rPr>
          <w:spacing w:val="-4"/>
          <w:lang w:val="sq-AL"/>
        </w:rPr>
      </w:pPr>
      <w:r w:rsidRPr="00080985">
        <w:rPr>
          <w:color w:val="000000" w:themeColor="text1"/>
          <w:spacing w:val="-4"/>
          <w:lang w:val="sq-AL"/>
        </w:rPr>
        <w:t xml:space="preserve">4. Agjencia Kombëtare e Arsimit, Formimit Profesionale dhe Kualifikimeve (AKAFPK), </w:t>
      </w:r>
      <w:r w:rsidRPr="00080985">
        <w:rPr>
          <w:spacing w:val="-4"/>
          <w:lang w:val="sq-AL"/>
        </w:rPr>
        <w:t xml:space="preserve">në bashkëpunim me komitetet sektoriale përkatëse, inicion </w:t>
      </w:r>
      <w:r w:rsidRPr="00080985">
        <w:rPr>
          <w:color w:val="000000" w:themeColor="text1"/>
          <w:spacing w:val="-4"/>
          <w:lang w:val="sq-AL"/>
        </w:rPr>
        <w:t>hartimin dhe mirëmbajtjen e KKKP</w:t>
      </w:r>
      <w:r w:rsidR="005D5758" w:rsidRPr="00080985">
        <w:rPr>
          <w:color w:val="000000" w:themeColor="text1"/>
          <w:spacing w:val="-4"/>
          <w:lang w:val="sq-AL"/>
        </w:rPr>
        <w:t>-së</w:t>
      </w:r>
      <w:r w:rsidRPr="00080985">
        <w:rPr>
          <w:color w:val="000000" w:themeColor="text1"/>
          <w:spacing w:val="-4"/>
          <w:lang w:val="sq-AL"/>
        </w:rPr>
        <w:t xml:space="preserve"> </w:t>
      </w:r>
      <w:r w:rsidRPr="00080985">
        <w:rPr>
          <w:spacing w:val="-4"/>
          <w:lang w:val="sq-AL"/>
        </w:rPr>
        <w:t>duke propozuar përfshirjen, hartimin dhe rishikimin e standardeve të profesioneve, standardeve të kualifikimeve profesionale, standardeve përkatëse të vlerësimit të niveleve 2</w:t>
      </w:r>
      <w:r w:rsidR="005D5758" w:rsidRPr="00080985">
        <w:rPr>
          <w:color w:val="000000" w:themeColor="text1"/>
          <w:spacing w:val="-4"/>
          <w:lang w:val="sq-AL"/>
        </w:rPr>
        <w:t>–</w:t>
      </w:r>
      <w:r w:rsidRPr="00080985">
        <w:rPr>
          <w:spacing w:val="-4"/>
          <w:lang w:val="sq-AL"/>
        </w:rPr>
        <w:t xml:space="preserve">5 të KSHK-së. </w:t>
      </w:r>
    </w:p>
    <w:p w:rsidR="008E6D32" w:rsidRPr="00080985" w:rsidRDefault="008E6D32" w:rsidP="0095544F">
      <w:pPr>
        <w:pStyle w:val="Paragrafi"/>
        <w:rPr>
          <w:color w:val="000000" w:themeColor="text1"/>
          <w:spacing w:val="-4"/>
          <w:lang w:val="sq-AL"/>
        </w:rPr>
      </w:pPr>
      <w:r w:rsidRPr="00080985">
        <w:rPr>
          <w:color w:val="000000" w:themeColor="text1"/>
          <w:spacing w:val="-4"/>
          <w:lang w:val="sq-AL"/>
        </w:rPr>
        <w:t>5. Propozimi nga AKAFPK</w:t>
      </w:r>
      <w:r w:rsidR="005D5758" w:rsidRPr="00080985">
        <w:rPr>
          <w:color w:val="000000" w:themeColor="text1"/>
          <w:spacing w:val="-4"/>
          <w:lang w:val="sq-AL"/>
        </w:rPr>
        <w:t>-ja</w:t>
      </w:r>
      <w:r w:rsidRPr="00080985">
        <w:rPr>
          <w:color w:val="000000" w:themeColor="text1"/>
          <w:spacing w:val="-4"/>
          <w:lang w:val="sq-AL"/>
        </w:rPr>
        <w:t xml:space="preserve"> për miratimin e përfshirjes së kualifikimeve profesionale në KKKP bëhet vetëm pas përfundimit të suksesshëm të procesit të vleftësimit (validimit) të tyre </w:t>
      </w:r>
      <w:r w:rsidRPr="00080985">
        <w:rPr>
          <w:spacing w:val="-4"/>
          <w:lang w:val="sq-AL"/>
        </w:rPr>
        <w:t>nga grupe ekspert</w:t>
      </w:r>
      <w:r w:rsidR="005D5758" w:rsidRPr="00080985">
        <w:rPr>
          <w:spacing w:val="-4"/>
          <w:lang w:val="sq-AL"/>
        </w:rPr>
        <w:t>ë</w:t>
      </w:r>
      <w:r w:rsidRPr="00080985">
        <w:rPr>
          <w:spacing w:val="-4"/>
          <w:lang w:val="sq-AL"/>
        </w:rPr>
        <w:t>sh t</w:t>
      </w:r>
      <w:r w:rsidR="005D5758" w:rsidRPr="00080985">
        <w:rPr>
          <w:spacing w:val="-4"/>
          <w:lang w:val="sq-AL"/>
        </w:rPr>
        <w:t>ë</w:t>
      </w:r>
      <w:r w:rsidRPr="00080985">
        <w:rPr>
          <w:spacing w:val="-4"/>
          <w:lang w:val="sq-AL"/>
        </w:rPr>
        <w:t xml:space="preserve"> fush</w:t>
      </w:r>
      <w:r w:rsidR="005D5758" w:rsidRPr="00080985">
        <w:rPr>
          <w:spacing w:val="-4"/>
          <w:lang w:val="sq-AL"/>
        </w:rPr>
        <w:t>ë</w:t>
      </w:r>
      <w:r w:rsidRPr="00080985">
        <w:rPr>
          <w:spacing w:val="-4"/>
          <w:lang w:val="sq-AL"/>
        </w:rPr>
        <w:t>s të cilat ngrihen nga AKAFPK</w:t>
      </w:r>
      <w:r w:rsidR="00735CF4" w:rsidRPr="00080985">
        <w:rPr>
          <w:spacing w:val="-4"/>
          <w:lang w:val="sq-AL"/>
        </w:rPr>
        <w:t>-ja</w:t>
      </w:r>
      <w:r w:rsidRPr="00080985">
        <w:rPr>
          <w:spacing w:val="-4"/>
          <w:lang w:val="sq-AL"/>
        </w:rPr>
        <w:t xml:space="preserve"> deri në</w:t>
      </w:r>
      <w:r w:rsidR="008139F7" w:rsidRPr="00080985">
        <w:rPr>
          <w:spacing w:val="-4"/>
          <w:lang w:val="sq-AL"/>
        </w:rPr>
        <w:t xml:space="preserve"> </w:t>
      </w:r>
      <w:r w:rsidRPr="00080985">
        <w:rPr>
          <w:spacing w:val="-4"/>
          <w:lang w:val="sq-AL"/>
        </w:rPr>
        <w:t xml:space="preserve">ngritjen e </w:t>
      </w:r>
      <w:r w:rsidR="00735CF4" w:rsidRPr="00080985">
        <w:rPr>
          <w:spacing w:val="-4"/>
          <w:lang w:val="sq-AL"/>
        </w:rPr>
        <w:t>komiteteve sektoriale</w:t>
      </w:r>
      <w:r w:rsidRPr="00080985">
        <w:rPr>
          <w:spacing w:val="-4"/>
          <w:lang w:val="sq-AL"/>
        </w:rPr>
        <w:t xml:space="preserve">. </w:t>
      </w:r>
      <w:r w:rsidRPr="00080985">
        <w:rPr>
          <w:color w:val="000000" w:themeColor="text1"/>
          <w:spacing w:val="-4"/>
          <w:lang w:val="sq-AL"/>
        </w:rPr>
        <w:t>Kriteret dhe procedurat e validimit përcaktohen në një rregullore të posaçme për përfshirjen e kualifikimeve profesionale në KKKP, të miratuar nga AKAFPK</w:t>
      </w:r>
      <w:r w:rsidR="00AA1DEA">
        <w:rPr>
          <w:color w:val="000000" w:themeColor="text1"/>
          <w:spacing w:val="-4"/>
          <w:lang w:val="sq-AL"/>
        </w:rPr>
        <w:t>-ja</w:t>
      </w:r>
      <w:r w:rsidRPr="00080985">
        <w:rPr>
          <w:color w:val="000000" w:themeColor="text1"/>
          <w:spacing w:val="-4"/>
          <w:lang w:val="sq-AL"/>
        </w:rPr>
        <w:t xml:space="preserve">. </w:t>
      </w:r>
    </w:p>
    <w:p w:rsidR="008E6D32" w:rsidRPr="00080985" w:rsidRDefault="008E6D32" w:rsidP="0095544F">
      <w:pPr>
        <w:pStyle w:val="Paragrafi"/>
        <w:rPr>
          <w:color w:val="000000" w:themeColor="text1"/>
          <w:spacing w:val="-4"/>
          <w:lang w:val="sq-AL"/>
        </w:rPr>
      </w:pPr>
      <w:r w:rsidRPr="00080985">
        <w:rPr>
          <w:color w:val="000000" w:themeColor="text1"/>
          <w:spacing w:val="-4"/>
          <w:lang w:val="sq-AL"/>
        </w:rPr>
        <w:t>6. Miratimi i KKKP</w:t>
      </w:r>
      <w:r w:rsidR="005D5758" w:rsidRPr="00080985">
        <w:rPr>
          <w:color w:val="000000" w:themeColor="text1"/>
          <w:spacing w:val="-4"/>
          <w:lang w:val="sq-AL"/>
        </w:rPr>
        <w:t>-së</w:t>
      </w:r>
      <w:r w:rsidRPr="00080985">
        <w:rPr>
          <w:color w:val="000000" w:themeColor="text1"/>
          <w:spacing w:val="-4"/>
          <w:lang w:val="sq-AL"/>
        </w:rPr>
        <w:t xml:space="preserve"> është procesi përmes të cilit </w:t>
      </w:r>
      <w:r w:rsidR="00735CF4" w:rsidRPr="00080985">
        <w:rPr>
          <w:color w:val="000000" w:themeColor="text1"/>
          <w:spacing w:val="-4"/>
          <w:lang w:val="sq-AL"/>
        </w:rPr>
        <w:t>m</w:t>
      </w:r>
      <w:r w:rsidRPr="00080985">
        <w:rPr>
          <w:color w:val="000000" w:themeColor="text1"/>
          <w:spacing w:val="-4"/>
          <w:lang w:val="sq-AL"/>
        </w:rPr>
        <w:t>inistri përgjegjëse për arsimin dhe formimin profesional, në bazë të propozimit të hartuar nga AKAFPK</w:t>
      </w:r>
      <w:r w:rsidR="00735CF4" w:rsidRPr="00080985">
        <w:rPr>
          <w:color w:val="000000" w:themeColor="text1"/>
          <w:spacing w:val="-4"/>
          <w:lang w:val="sq-AL"/>
        </w:rPr>
        <w:t>-ja</w:t>
      </w:r>
      <w:r w:rsidRPr="00080985">
        <w:rPr>
          <w:color w:val="000000" w:themeColor="text1"/>
          <w:spacing w:val="-4"/>
          <w:lang w:val="sq-AL"/>
        </w:rPr>
        <w:t>, miraton përfshirjen në KKKP të kualifikimeve profesionale për nivelet 2</w:t>
      </w:r>
      <w:r w:rsidR="005D5758" w:rsidRPr="00080985">
        <w:rPr>
          <w:color w:val="000000" w:themeColor="text1"/>
          <w:spacing w:val="-4"/>
          <w:lang w:val="sq-AL"/>
        </w:rPr>
        <w:t>–</w:t>
      </w:r>
      <w:r w:rsidRPr="00080985">
        <w:rPr>
          <w:color w:val="000000" w:themeColor="text1"/>
          <w:spacing w:val="-4"/>
          <w:lang w:val="sq-AL"/>
        </w:rPr>
        <w:t>5 të KSHK</w:t>
      </w:r>
      <w:r w:rsidR="00735CF4" w:rsidRPr="00080985">
        <w:rPr>
          <w:color w:val="000000" w:themeColor="text1"/>
          <w:spacing w:val="-4"/>
          <w:lang w:val="sq-AL"/>
        </w:rPr>
        <w:t>-së</w:t>
      </w:r>
      <w:r w:rsidRPr="00080985">
        <w:rPr>
          <w:color w:val="000000" w:themeColor="text1"/>
          <w:spacing w:val="-4"/>
          <w:lang w:val="sq-AL"/>
        </w:rPr>
        <w:t>.</w:t>
      </w:r>
    </w:p>
    <w:p w:rsidR="008E6D32" w:rsidRPr="00080985" w:rsidRDefault="008E6D32" w:rsidP="0095544F">
      <w:pPr>
        <w:pStyle w:val="Paragrafi"/>
        <w:rPr>
          <w:color w:val="000000" w:themeColor="text1"/>
          <w:spacing w:val="-4"/>
          <w:lang w:val="sq-AL"/>
        </w:rPr>
      </w:pPr>
      <w:r w:rsidRPr="00080985">
        <w:rPr>
          <w:color w:val="000000" w:themeColor="text1"/>
          <w:spacing w:val="-4"/>
          <w:lang w:val="sq-AL"/>
        </w:rPr>
        <w:t xml:space="preserve">7. Miratimi i përfshirjes së kualifikimeve profesionale në KKKP-së është i vlefshëm për një periudhë </w:t>
      </w:r>
      <w:r w:rsidRPr="00080985">
        <w:rPr>
          <w:spacing w:val="-4"/>
          <w:lang w:val="sq-AL"/>
        </w:rPr>
        <w:t>4-vjeçare,</w:t>
      </w:r>
      <w:r w:rsidRPr="00080985">
        <w:rPr>
          <w:color w:val="000000" w:themeColor="text1"/>
          <w:spacing w:val="-4"/>
          <w:lang w:val="sq-AL"/>
        </w:rPr>
        <w:t xml:space="preserve"> pas së cilës kualifikimet profesionale duhet t</w:t>
      </w:r>
      <w:r w:rsidR="00236794" w:rsidRPr="00080985">
        <w:rPr>
          <w:color w:val="000000" w:themeColor="text1"/>
          <w:spacing w:val="-4"/>
          <w:lang w:val="sq-AL"/>
        </w:rPr>
        <w:t>’</w:t>
      </w:r>
      <w:r w:rsidRPr="00080985">
        <w:rPr>
          <w:color w:val="000000" w:themeColor="text1"/>
          <w:spacing w:val="-4"/>
          <w:lang w:val="sq-AL"/>
        </w:rPr>
        <w:t>i nënshtrohen sipas të njëjtës procedurë procesit të miratimit.</w:t>
      </w:r>
    </w:p>
    <w:p w:rsidR="008E6D32" w:rsidRPr="00080985" w:rsidRDefault="008E6D32" w:rsidP="0095544F">
      <w:pPr>
        <w:pStyle w:val="Paragrafi"/>
        <w:rPr>
          <w:color w:val="000000" w:themeColor="text1"/>
          <w:spacing w:val="-4"/>
          <w:lang w:val="sq-AL"/>
        </w:rPr>
      </w:pPr>
      <w:r w:rsidRPr="00080985">
        <w:rPr>
          <w:color w:val="000000" w:themeColor="text1"/>
          <w:spacing w:val="-4"/>
          <w:lang w:val="sq-AL"/>
        </w:rPr>
        <w:t>8. Vendimi i miratimit të KKKP-së duhet të përfshijë emërtimin e kualifikimeve profesionale, nivelin përkatës në KSHK, volumin e të nxënit, kohëzgjatjen e periudhës së miratimit, si dhe anekse të dokumenteve zhvillimore që shoqërojnë çdo kualifikim profesional.</w:t>
      </w:r>
    </w:p>
    <w:p w:rsidR="008E6D32" w:rsidRPr="00080985" w:rsidRDefault="008E6D32" w:rsidP="0095544F">
      <w:pPr>
        <w:pStyle w:val="Paragrafi"/>
        <w:rPr>
          <w:color w:val="000000" w:themeColor="text1"/>
          <w:spacing w:val="-4"/>
          <w:lang w:val="sq-AL"/>
        </w:rPr>
      </w:pPr>
      <w:r w:rsidRPr="00080985">
        <w:rPr>
          <w:color w:val="000000" w:themeColor="text1"/>
          <w:spacing w:val="-4"/>
          <w:lang w:val="sq-AL"/>
        </w:rPr>
        <w:t>9. KKKP</w:t>
      </w:r>
      <w:r w:rsidR="00BA6437" w:rsidRPr="00080985">
        <w:rPr>
          <w:color w:val="000000" w:themeColor="text1"/>
          <w:spacing w:val="-4"/>
          <w:lang w:val="sq-AL"/>
        </w:rPr>
        <w:t>-ja</w:t>
      </w:r>
      <w:r w:rsidRPr="00080985">
        <w:rPr>
          <w:color w:val="000000" w:themeColor="text1"/>
          <w:spacing w:val="-4"/>
          <w:lang w:val="sq-AL"/>
        </w:rPr>
        <w:t xml:space="preserve"> për nivelet 2</w:t>
      </w:r>
      <w:r w:rsidR="00BA6437" w:rsidRPr="00080985">
        <w:rPr>
          <w:color w:val="000000" w:themeColor="text1"/>
          <w:spacing w:val="-4"/>
          <w:lang w:val="sq-AL"/>
        </w:rPr>
        <w:t>–</w:t>
      </w:r>
      <w:r w:rsidRPr="00080985">
        <w:rPr>
          <w:color w:val="000000" w:themeColor="text1"/>
          <w:spacing w:val="-4"/>
          <w:lang w:val="sq-AL"/>
        </w:rPr>
        <w:t>5 të KSHK</w:t>
      </w:r>
      <w:r w:rsidR="003A5DB0" w:rsidRPr="00080985">
        <w:rPr>
          <w:color w:val="000000" w:themeColor="text1"/>
          <w:spacing w:val="-4"/>
          <w:lang w:val="sq-AL"/>
        </w:rPr>
        <w:t>-së</w:t>
      </w:r>
      <w:r w:rsidRPr="00080985">
        <w:rPr>
          <w:color w:val="000000" w:themeColor="text1"/>
          <w:spacing w:val="-4"/>
          <w:lang w:val="sq-AL"/>
        </w:rPr>
        <w:t xml:space="preserve"> publikohet në faqen e internetit të AKAFPK</w:t>
      </w:r>
      <w:r w:rsidR="003A5DB0" w:rsidRPr="00080985">
        <w:rPr>
          <w:color w:val="000000" w:themeColor="text1"/>
          <w:spacing w:val="-4"/>
          <w:lang w:val="sq-AL"/>
        </w:rPr>
        <w:t>-së</w:t>
      </w:r>
      <w:r w:rsidRPr="00080985">
        <w:rPr>
          <w:color w:val="000000" w:themeColor="text1"/>
          <w:spacing w:val="-4"/>
          <w:lang w:val="sq-AL"/>
        </w:rPr>
        <w:t>.</w:t>
      </w:r>
    </w:p>
    <w:p w:rsidR="008E6D32" w:rsidRPr="00080985" w:rsidRDefault="008E6D32" w:rsidP="0095544F">
      <w:pPr>
        <w:pStyle w:val="Paragrafi"/>
        <w:rPr>
          <w:color w:val="000000" w:themeColor="text1"/>
          <w:spacing w:val="-4"/>
          <w:lang w:val="sq-AL"/>
        </w:rPr>
      </w:pPr>
      <w:r w:rsidRPr="00080985">
        <w:rPr>
          <w:color w:val="000000" w:themeColor="text1"/>
          <w:spacing w:val="-4"/>
          <w:lang w:val="sq-AL"/>
        </w:rPr>
        <w:t xml:space="preserve">10. Ngarkohet njësia përgjegjëse për AFP-në në </w:t>
      </w:r>
      <w:r w:rsidR="00BA6437" w:rsidRPr="00080985">
        <w:rPr>
          <w:color w:val="000000" w:themeColor="text1"/>
          <w:spacing w:val="-4"/>
          <w:lang w:val="sq-AL"/>
        </w:rPr>
        <w:t>m</w:t>
      </w:r>
      <w:r w:rsidRPr="00080985">
        <w:rPr>
          <w:color w:val="000000" w:themeColor="text1"/>
          <w:spacing w:val="-4"/>
          <w:lang w:val="sq-AL"/>
        </w:rPr>
        <w:t>inistri dhe AKAFPK</w:t>
      </w:r>
      <w:r w:rsidR="003A5DB0" w:rsidRPr="00080985">
        <w:rPr>
          <w:color w:val="000000" w:themeColor="text1"/>
          <w:spacing w:val="-4"/>
          <w:lang w:val="sq-AL"/>
        </w:rPr>
        <w:t>-ja</w:t>
      </w:r>
      <w:r w:rsidRPr="00080985">
        <w:rPr>
          <w:color w:val="000000" w:themeColor="text1"/>
          <w:spacing w:val="-4"/>
          <w:lang w:val="sq-AL"/>
        </w:rPr>
        <w:t xml:space="preserve"> për ndjekjen dhe zbatimin e këtij </w:t>
      </w:r>
      <w:r w:rsidR="003A5DB0" w:rsidRPr="00080985">
        <w:rPr>
          <w:color w:val="000000" w:themeColor="text1"/>
          <w:spacing w:val="-4"/>
          <w:lang w:val="sq-AL"/>
        </w:rPr>
        <w:t>u</w:t>
      </w:r>
      <w:r w:rsidRPr="00080985">
        <w:rPr>
          <w:color w:val="000000" w:themeColor="text1"/>
          <w:spacing w:val="-4"/>
          <w:lang w:val="sq-AL"/>
        </w:rPr>
        <w:t>dhëzimi.</w:t>
      </w:r>
    </w:p>
    <w:p w:rsidR="008E6D32" w:rsidRPr="00080985" w:rsidRDefault="008E6D32" w:rsidP="0095544F">
      <w:pPr>
        <w:pStyle w:val="Paragrafi"/>
        <w:rPr>
          <w:spacing w:val="-4"/>
          <w:lang w:val="sq-AL"/>
        </w:rPr>
      </w:pPr>
      <w:r w:rsidRPr="00080985">
        <w:rPr>
          <w:spacing w:val="-4"/>
          <w:lang w:val="sq-AL"/>
        </w:rPr>
        <w:t>Ky udhëzim hyn në fuqi menjëherë pas botimit në Fletoren Zyrtare.</w:t>
      </w:r>
    </w:p>
    <w:p w:rsidR="008E6D32" w:rsidRPr="00080985" w:rsidRDefault="008E6D32" w:rsidP="0095544F">
      <w:pPr>
        <w:pStyle w:val="Paragrafi"/>
        <w:rPr>
          <w:spacing w:val="-4"/>
          <w:sz w:val="14"/>
          <w:lang w:val="sq-AL"/>
        </w:rPr>
      </w:pPr>
    </w:p>
    <w:p w:rsidR="00080985" w:rsidRPr="00080985" w:rsidRDefault="00412BC8" w:rsidP="0095544F">
      <w:pPr>
        <w:pStyle w:val="Paragrafi"/>
        <w:jc w:val="right"/>
        <w:rPr>
          <w:bCs/>
          <w:caps/>
          <w:spacing w:val="-4"/>
          <w:lang w:val="sq-AL"/>
        </w:rPr>
      </w:pPr>
      <w:r w:rsidRPr="00080985">
        <w:rPr>
          <w:spacing w:val="-4"/>
          <w:lang w:val="sq-AL"/>
        </w:rPr>
        <w:t>MINIST</w:t>
      </w:r>
      <w:r w:rsidRPr="00080985">
        <w:rPr>
          <w:bCs/>
          <w:caps/>
          <w:spacing w:val="-4"/>
          <w:lang w:val="sq-AL"/>
        </w:rPr>
        <w:t xml:space="preserve">ri i FinancËs </w:t>
      </w:r>
    </w:p>
    <w:p w:rsidR="00412BC8" w:rsidRPr="00080985" w:rsidRDefault="00412BC8" w:rsidP="0095544F">
      <w:pPr>
        <w:pStyle w:val="Paragrafi"/>
        <w:jc w:val="right"/>
        <w:rPr>
          <w:spacing w:val="-4"/>
          <w:lang w:val="sq-AL"/>
        </w:rPr>
      </w:pPr>
      <w:r w:rsidRPr="00080985">
        <w:rPr>
          <w:bCs/>
          <w:caps/>
          <w:spacing w:val="-4"/>
          <w:lang w:val="sq-AL"/>
        </w:rPr>
        <w:t>dhe ekonomisË</w:t>
      </w:r>
    </w:p>
    <w:p w:rsidR="00412BC8" w:rsidRPr="00080985" w:rsidRDefault="00412BC8" w:rsidP="0095544F">
      <w:pPr>
        <w:pStyle w:val="Paragrafi"/>
        <w:jc w:val="right"/>
        <w:rPr>
          <w:b/>
          <w:caps/>
          <w:spacing w:val="-4"/>
          <w:lang w:val="sq-AL"/>
        </w:rPr>
      </w:pPr>
      <w:r w:rsidRPr="00080985">
        <w:rPr>
          <w:b/>
          <w:spacing w:val="-4"/>
          <w:lang w:val="sq-AL"/>
        </w:rPr>
        <w:t>Arben Ahmetaj</w:t>
      </w:r>
    </w:p>
    <w:p w:rsidR="000B6F6E" w:rsidRPr="00080985" w:rsidRDefault="000B6F6E" w:rsidP="0095544F">
      <w:pPr>
        <w:pStyle w:val="Paragrafi"/>
        <w:rPr>
          <w:spacing w:val="-4"/>
          <w:sz w:val="14"/>
          <w:lang w:val="sq-AL"/>
        </w:rPr>
      </w:pPr>
    </w:p>
    <w:p w:rsidR="00A41137" w:rsidRPr="00236794" w:rsidRDefault="00A41137" w:rsidP="0095544F">
      <w:pPr>
        <w:pStyle w:val="NeniTitull"/>
        <w:keepNext w:val="0"/>
        <w:rPr>
          <w:lang w:val="sq-AL"/>
        </w:rPr>
      </w:pPr>
      <w:r w:rsidRPr="00236794">
        <w:rPr>
          <w:lang w:val="sq-AL"/>
        </w:rPr>
        <w:t>UDHËZIM</w:t>
      </w:r>
    </w:p>
    <w:p w:rsidR="00A41137" w:rsidRPr="00236794" w:rsidRDefault="008139F7" w:rsidP="0095544F">
      <w:pPr>
        <w:pStyle w:val="NeniTitull"/>
        <w:keepNext w:val="0"/>
        <w:rPr>
          <w:lang w:val="sq-AL"/>
        </w:rPr>
      </w:pPr>
      <w:r w:rsidRPr="00236794">
        <w:rPr>
          <w:lang w:val="sq-AL"/>
        </w:rPr>
        <w:t xml:space="preserve">Nr. </w:t>
      </w:r>
      <w:r w:rsidR="00A41137" w:rsidRPr="00236794">
        <w:rPr>
          <w:lang w:val="sq-AL"/>
        </w:rPr>
        <w:t>27, datë 30.7.2018</w:t>
      </w:r>
    </w:p>
    <w:p w:rsidR="00A41137" w:rsidRPr="00236794" w:rsidRDefault="00A41137" w:rsidP="0095544F">
      <w:pPr>
        <w:pStyle w:val="NeniTitull"/>
        <w:keepNext w:val="0"/>
        <w:rPr>
          <w:sz w:val="14"/>
          <w:lang w:val="sq-AL"/>
        </w:rPr>
      </w:pPr>
    </w:p>
    <w:p w:rsidR="00A41137" w:rsidRPr="00236794" w:rsidRDefault="00D930D1" w:rsidP="0095544F">
      <w:pPr>
        <w:pStyle w:val="NeniTitull"/>
        <w:keepNext w:val="0"/>
        <w:rPr>
          <w:lang w:val="sq-AL"/>
        </w:rPr>
      </w:pPr>
      <w:r w:rsidRPr="00236794">
        <w:rPr>
          <w:lang w:val="sq-AL"/>
        </w:rPr>
        <w:t>PËR FORMATET DHE PROCEDURAT KURRIKULARE TË ARSIMIT DHE FORMIMIT PROFESIONAL</w:t>
      </w:r>
    </w:p>
    <w:p w:rsidR="00A41137" w:rsidRPr="00236794" w:rsidRDefault="00A41137" w:rsidP="0095544F">
      <w:pPr>
        <w:pStyle w:val="Paragrafi"/>
        <w:rPr>
          <w:b/>
          <w:bCs/>
          <w:caps/>
          <w:lang w:val="sq-AL"/>
        </w:rPr>
      </w:pPr>
    </w:p>
    <w:p w:rsidR="00A41137" w:rsidRPr="00236794" w:rsidRDefault="00A41137" w:rsidP="0095544F">
      <w:pPr>
        <w:pStyle w:val="Paragrafi"/>
        <w:rPr>
          <w:color w:val="000000" w:themeColor="text1"/>
          <w:lang w:val="sq-AL"/>
        </w:rPr>
      </w:pPr>
      <w:r w:rsidRPr="00236794">
        <w:rPr>
          <w:color w:val="000000" w:themeColor="text1"/>
          <w:lang w:val="sq-AL"/>
        </w:rPr>
        <w:t>Në mbështetje të nenit 19, pika 2</w:t>
      </w:r>
      <w:r w:rsidR="003A5DB0" w:rsidRPr="00236794">
        <w:rPr>
          <w:color w:val="000000" w:themeColor="text1"/>
          <w:lang w:val="sq-AL"/>
        </w:rPr>
        <w:t>,</w:t>
      </w:r>
      <w:r w:rsidRPr="00236794">
        <w:rPr>
          <w:color w:val="000000" w:themeColor="text1"/>
          <w:lang w:val="sq-AL"/>
        </w:rPr>
        <w:t xml:space="preserve"> të ligjit </w:t>
      </w:r>
      <w:r w:rsidR="008139F7" w:rsidRPr="00236794">
        <w:rPr>
          <w:color w:val="000000" w:themeColor="text1"/>
          <w:lang w:val="sq-AL"/>
        </w:rPr>
        <w:t xml:space="preserve">nr. </w:t>
      </w:r>
      <w:r w:rsidRPr="00236794">
        <w:rPr>
          <w:color w:val="000000" w:themeColor="text1"/>
          <w:lang w:val="sq-AL"/>
        </w:rPr>
        <w:t>15/2017</w:t>
      </w:r>
      <w:r w:rsidR="003A5DB0" w:rsidRPr="00236794">
        <w:rPr>
          <w:color w:val="000000" w:themeColor="text1"/>
          <w:lang w:val="sq-AL"/>
        </w:rPr>
        <w:t>,</w:t>
      </w:r>
      <w:r w:rsidRPr="00236794">
        <w:rPr>
          <w:color w:val="000000" w:themeColor="text1"/>
          <w:lang w:val="sq-AL"/>
        </w:rPr>
        <w:t xml:space="preserve"> </w:t>
      </w:r>
      <w:r w:rsidR="00597F99">
        <w:rPr>
          <w:color w:val="000000" w:themeColor="text1"/>
          <w:lang w:val="sq-AL"/>
        </w:rPr>
        <w:t>“</w:t>
      </w:r>
      <w:r w:rsidRPr="00236794">
        <w:rPr>
          <w:color w:val="000000" w:themeColor="text1"/>
          <w:lang w:val="sq-AL"/>
        </w:rPr>
        <w:t xml:space="preserve">Për </w:t>
      </w:r>
      <w:r w:rsidR="003A5DB0" w:rsidRPr="00236794">
        <w:rPr>
          <w:color w:val="000000" w:themeColor="text1"/>
          <w:lang w:val="sq-AL"/>
        </w:rPr>
        <w:t xml:space="preserve">arsimin dhe formimin profesional </w:t>
      </w:r>
      <w:r w:rsidRPr="00236794">
        <w:rPr>
          <w:color w:val="000000" w:themeColor="text1"/>
          <w:lang w:val="sq-AL"/>
        </w:rPr>
        <w:t>në Republikën e Shqipërisë</w:t>
      </w:r>
      <w:r w:rsidR="00597F99">
        <w:rPr>
          <w:color w:val="000000" w:themeColor="text1"/>
          <w:lang w:val="sq-AL"/>
        </w:rPr>
        <w:t>”</w:t>
      </w:r>
      <w:r w:rsidR="003A5DB0" w:rsidRPr="00236794">
        <w:rPr>
          <w:color w:val="000000" w:themeColor="text1"/>
          <w:lang w:val="sq-AL"/>
        </w:rPr>
        <w:t>,</w:t>
      </w:r>
    </w:p>
    <w:p w:rsidR="00A41137" w:rsidRPr="00236794" w:rsidRDefault="00A41137" w:rsidP="0095544F">
      <w:pPr>
        <w:pStyle w:val="Paragrafi"/>
        <w:rPr>
          <w:color w:val="000000" w:themeColor="text1"/>
          <w:sz w:val="14"/>
          <w:lang w:val="sq-AL"/>
        </w:rPr>
      </w:pPr>
    </w:p>
    <w:p w:rsidR="00A41137" w:rsidRPr="00236794" w:rsidRDefault="00A41137" w:rsidP="0095544F">
      <w:pPr>
        <w:pStyle w:val="NeniNr"/>
        <w:keepNext w:val="0"/>
        <w:rPr>
          <w:lang w:val="sq-AL"/>
        </w:rPr>
      </w:pPr>
      <w:r w:rsidRPr="00236794">
        <w:rPr>
          <w:lang w:val="sq-AL"/>
        </w:rPr>
        <w:t>UDHËZOJ:</w:t>
      </w:r>
    </w:p>
    <w:p w:rsidR="00A41137" w:rsidRPr="00236794" w:rsidRDefault="00A41137" w:rsidP="0095544F">
      <w:pPr>
        <w:pStyle w:val="Paragrafi"/>
        <w:rPr>
          <w:color w:val="000000" w:themeColor="text1"/>
          <w:sz w:val="14"/>
          <w:lang w:val="sq-AL"/>
        </w:rPr>
      </w:pPr>
    </w:p>
    <w:p w:rsidR="00A41137" w:rsidRPr="00236794" w:rsidRDefault="00A41137" w:rsidP="0095544F">
      <w:pPr>
        <w:pStyle w:val="Paragrafi"/>
        <w:rPr>
          <w:color w:val="000000" w:themeColor="text1"/>
          <w:lang w:val="sq-AL"/>
        </w:rPr>
      </w:pPr>
      <w:r w:rsidRPr="00236794">
        <w:rPr>
          <w:color w:val="000000" w:themeColor="text1"/>
          <w:lang w:val="sq-AL"/>
        </w:rPr>
        <w:t>1. Kurrikulat janë dokumente që përmbajnë udhëzimet thelbësore, mbi bazën e të cilave ndërtohet procesi mësimor në arsimin dhe formimin profesional (AFP).</w:t>
      </w:r>
    </w:p>
    <w:p w:rsidR="00A41137" w:rsidRDefault="00A41137" w:rsidP="0095544F">
      <w:pPr>
        <w:pStyle w:val="Paragrafi"/>
        <w:rPr>
          <w:color w:val="000000" w:themeColor="text1"/>
          <w:lang w:val="sq-AL"/>
        </w:rPr>
      </w:pPr>
      <w:r w:rsidRPr="00236794">
        <w:rPr>
          <w:color w:val="000000" w:themeColor="text1"/>
          <w:lang w:val="sq-AL"/>
        </w:rPr>
        <w:t xml:space="preserve">2. Kurrikulat e arsimit dhe formimit profesional publik strukturohen në dy nivele: </w:t>
      </w:r>
    </w:p>
    <w:p w:rsidR="00B22FFB" w:rsidRPr="00236794" w:rsidRDefault="00B22FFB" w:rsidP="0095544F">
      <w:pPr>
        <w:pStyle w:val="Paragrafi"/>
        <w:rPr>
          <w:color w:val="000000" w:themeColor="text1"/>
          <w:lang w:val="sq-AL"/>
        </w:rPr>
      </w:pPr>
    </w:p>
    <w:p w:rsidR="00A41137" w:rsidRPr="00236794" w:rsidRDefault="00A41137" w:rsidP="0095544F">
      <w:pPr>
        <w:pStyle w:val="Paragrafi"/>
        <w:rPr>
          <w:color w:val="000000" w:themeColor="text1"/>
          <w:lang w:val="sq-AL"/>
        </w:rPr>
      </w:pPr>
      <w:r w:rsidRPr="00236794">
        <w:rPr>
          <w:color w:val="000000" w:themeColor="text1"/>
          <w:lang w:val="sq-AL"/>
        </w:rPr>
        <w:t xml:space="preserve">a) </w:t>
      </w:r>
      <w:r w:rsidR="003A5DB0" w:rsidRPr="00236794">
        <w:rPr>
          <w:color w:val="000000" w:themeColor="text1"/>
          <w:lang w:val="sq-AL"/>
        </w:rPr>
        <w:t xml:space="preserve">Programe </w:t>
      </w:r>
      <w:r w:rsidRPr="00236794">
        <w:rPr>
          <w:color w:val="000000" w:themeColor="text1"/>
          <w:lang w:val="sq-AL"/>
        </w:rPr>
        <w:t>(kurrikula) kombëtare në nivelin qendror</w:t>
      </w:r>
      <w:r w:rsidR="009E3DCE">
        <w:rPr>
          <w:color w:val="000000" w:themeColor="text1"/>
          <w:lang w:val="sq-AL"/>
        </w:rPr>
        <w:t xml:space="preserve"> të AFP-së;</w:t>
      </w:r>
      <w:r w:rsidRPr="00236794">
        <w:rPr>
          <w:color w:val="000000" w:themeColor="text1"/>
          <w:lang w:val="sq-AL"/>
        </w:rPr>
        <w:t xml:space="preserve"> dhe </w:t>
      </w:r>
    </w:p>
    <w:p w:rsidR="00A41137" w:rsidRPr="00236794" w:rsidRDefault="00A41137" w:rsidP="0095544F">
      <w:pPr>
        <w:pStyle w:val="Paragrafi"/>
        <w:rPr>
          <w:color w:val="000000" w:themeColor="text1"/>
          <w:lang w:val="sq-AL"/>
        </w:rPr>
      </w:pPr>
      <w:r w:rsidRPr="00236794">
        <w:rPr>
          <w:color w:val="000000" w:themeColor="text1"/>
          <w:lang w:val="sq-AL"/>
        </w:rPr>
        <w:t xml:space="preserve">b) </w:t>
      </w:r>
      <w:r w:rsidR="003A5DB0" w:rsidRPr="00236794">
        <w:rPr>
          <w:color w:val="000000" w:themeColor="text1"/>
          <w:lang w:val="sq-AL"/>
        </w:rPr>
        <w:t xml:space="preserve">Programe </w:t>
      </w:r>
      <w:r w:rsidRPr="00236794">
        <w:rPr>
          <w:color w:val="000000" w:themeColor="text1"/>
          <w:lang w:val="sq-AL"/>
        </w:rPr>
        <w:t>(kurrikula) në nivelin e ofruesit të AFP-së.</w:t>
      </w:r>
    </w:p>
    <w:p w:rsidR="00A41137" w:rsidRPr="00236794" w:rsidRDefault="00A41137" w:rsidP="0095544F">
      <w:pPr>
        <w:pStyle w:val="Paragrafi"/>
        <w:rPr>
          <w:color w:val="000000" w:themeColor="text1"/>
          <w:lang w:val="sq-AL"/>
        </w:rPr>
      </w:pPr>
      <w:r w:rsidRPr="00236794">
        <w:rPr>
          <w:color w:val="000000" w:themeColor="text1"/>
          <w:lang w:val="sq-AL"/>
        </w:rPr>
        <w:t>3. Kurrikulat e nivelit qendror në arsimin profesional publik janë kurrikulat kombëtare të kualifikimeve profesionale të niveleve 2–5 të Kornizës Shqiptare të Kualifikimeve (KSHK).</w:t>
      </w:r>
    </w:p>
    <w:p w:rsidR="00A41137" w:rsidRPr="00236794" w:rsidRDefault="00A41137" w:rsidP="0095544F">
      <w:pPr>
        <w:pStyle w:val="Paragrafi"/>
        <w:rPr>
          <w:color w:val="000000" w:themeColor="text1"/>
          <w:lang w:val="sq-AL"/>
        </w:rPr>
      </w:pPr>
      <w:r w:rsidRPr="00236794">
        <w:rPr>
          <w:color w:val="000000" w:themeColor="text1"/>
          <w:lang w:val="sq-AL"/>
        </w:rPr>
        <w:t xml:space="preserve">4. Kurrikulat e nivelit qendror në formimin profesional publik janë </w:t>
      </w:r>
      <w:r w:rsidR="00597F99">
        <w:rPr>
          <w:color w:val="000000" w:themeColor="text1"/>
          <w:lang w:val="sq-AL"/>
        </w:rPr>
        <w:t>“</w:t>
      </w:r>
      <w:r w:rsidRPr="00236794">
        <w:rPr>
          <w:color w:val="000000" w:themeColor="text1"/>
          <w:lang w:val="sq-AL"/>
        </w:rPr>
        <w:t>programet e kurseve të unifikuara</w:t>
      </w:r>
      <w:r w:rsidR="00597F99">
        <w:rPr>
          <w:color w:val="000000" w:themeColor="text1"/>
          <w:lang w:val="sq-AL"/>
        </w:rPr>
        <w:t>”</w:t>
      </w:r>
      <w:r w:rsidRPr="00236794">
        <w:rPr>
          <w:color w:val="000000" w:themeColor="text1"/>
          <w:lang w:val="sq-AL"/>
        </w:rPr>
        <w:t>.</w:t>
      </w:r>
    </w:p>
    <w:p w:rsidR="00A41137" w:rsidRPr="00236794" w:rsidRDefault="00A41137" w:rsidP="0095544F">
      <w:pPr>
        <w:pStyle w:val="Paragrafi"/>
        <w:rPr>
          <w:color w:val="000000" w:themeColor="text1"/>
          <w:lang w:val="sq-AL"/>
        </w:rPr>
      </w:pPr>
      <w:r w:rsidRPr="00236794">
        <w:rPr>
          <w:color w:val="000000" w:themeColor="text1"/>
          <w:lang w:val="sq-AL"/>
        </w:rPr>
        <w:t>5. Kurrikulat kombëtare (skelet-kurrikulat) për kualifikimet profesionale të niveleve 2</w:t>
      </w:r>
      <w:r w:rsidR="003A5DB0" w:rsidRPr="00236794">
        <w:rPr>
          <w:color w:val="000000" w:themeColor="text1"/>
          <w:lang w:val="sq-AL"/>
        </w:rPr>
        <w:t>–</w:t>
      </w:r>
      <w:r w:rsidRPr="00236794">
        <w:rPr>
          <w:color w:val="000000" w:themeColor="text1"/>
          <w:lang w:val="sq-AL"/>
        </w:rPr>
        <w:t xml:space="preserve">5 të </w:t>
      </w:r>
      <w:r w:rsidR="000655F1" w:rsidRPr="00236794">
        <w:rPr>
          <w:color w:val="000000" w:themeColor="text1"/>
          <w:lang w:val="sq-AL"/>
        </w:rPr>
        <w:t>KSHK</w:t>
      </w:r>
      <w:r w:rsidRPr="00236794">
        <w:rPr>
          <w:color w:val="000000" w:themeColor="text1"/>
          <w:lang w:val="sq-AL"/>
        </w:rPr>
        <w:t>-së hartohen dhe rishikohen nga AKAFPK</w:t>
      </w:r>
      <w:r w:rsidR="003A5DB0" w:rsidRPr="00236794">
        <w:rPr>
          <w:color w:val="000000" w:themeColor="text1"/>
          <w:lang w:val="sq-AL"/>
        </w:rPr>
        <w:t>-ja</w:t>
      </w:r>
      <w:r w:rsidRPr="00236794">
        <w:rPr>
          <w:color w:val="000000" w:themeColor="text1"/>
          <w:lang w:val="sq-AL"/>
        </w:rPr>
        <w:t xml:space="preserve"> dhe miratohen nga ministri përgjegjës për arsimin dhe formimin profesional.</w:t>
      </w:r>
    </w:p>
    <w:p w:rsidR="00A41137" w:rsidRPr="00236794" w:rsidRDefault="00A41137" w:rsidP="0095544F">
      <w:pPr>
        <w:pStyle w:val="Paragrafi"/>
        <w:rPr>
          <w:color w:val="000000" w:themeColor="text1"/>
          <w:lang w:val="sq-AL"/>
        </w:rPr>
      </w:pPr>
      <w:r w:rsidRPr="00236794">
        <w:rPr>
          <w:color w:val="000000" w:themeColor="text1"/>
          <w:lang w:val="sq-AL"/>
        </w:rPr>
        <w:t>6. Lista e kurrikulave kombëtare</w:t>
      </w:r>
      <w:r w:rsidR="008139F7" w:rsidRPr="00236794">
        <w:rPr>
          <w:color w:val="000000" w:themeColor="text1"/>
          <w:lang w:val="sq-AL"/>
        </w:rPr>
        <w:t xml:space="preserve"> </w:t>
      </w:r>
      <w:r w:rsidRPr="00236794">
        <w:rPr>
          <w:color w:val="000000" w:themeColor="text1"/>
          <w:lang w:val="sq-AL"/>
        </w:rPr>
        <w:t>të arsimin profesional publik i referohet listës së kualifikimeve profesionale të niveleve 2–5 të përfshira në Katalogun Kombëtar të Kualifikimeve Profesionale.</w:t>
      </w:r>
    </w:p>
    <w:p w:rsidR="00A41137" w:rsidRPr="00236794" w:rsidRDefault="00A41137" w:rsidP="0095544F">
      <w:pPr>
        <w:pStyle w:val="Paragrafi"/>
        <w:rPr>
          <w:color w:val="000000" w:themeColor="text1"/>
          <w:lang w:val="sq-AL"/>
        </w:rPr>
      </w:pPr>
      <w:r w:rsidRPr="00236794">
        <w:rPr>
          <w:color w:val="000000" w:themeColor="text1"/>
          <w:lang w:val="sq-AL"/>
        </w:rPr>
        <w:t>7. Lista e programeve të kurseve të unifikuara duke përfshirë kohëzgjatjet e tyre, hartohet nga AKAFPK</w:t>
      </w:r>
      <w:r w:rsidR="000655F1" w:rsidRPr="00236794">
        <w:rPr>
          <w:color w:val="000000" w:themeColor="text1"/>
          <w:lang w:val="sq-AL"/>
        </w:rPr>
        <w:t>-ja</w:t>
      </w:r>
      <w:r w:rsidRPr="00236794">
        <w:rPr>
          <w:color w:val="000000" w:themeColor="text1"/>
          <w:lang w:val="sq-AL"/>
        </w:rPr>
        <w:t xml:space="preserve"> dhe miratohet nga ministri përgjegjës për AFP-në.</w:t>
      </w:r>
    </w:p>
    <w:p w:rsidR="00A41137" w:rsidRPr="00236794" w:rsidRDefault="00A41137" w:rsidP="0095544F">
      <w:pPr>
        <w:pStyle w:val="Paragrafi"/>
        <w:rPr>
          <w:color w:val="000000" w:themeColor="text1"/>
          <w:lang w:val="sq-AL"/>
        </w:rPr>
      </w:pPr>
      <w:r w:rsidRPr="00236794">
        <w:rPr>
          <w:color w:val="000000" w:themeColor="text1"/>
          <w:lang w:val="sq-AL"/>
        </w:rPr>
        <w:t>8. Kurrikulat kombëtare të kualifikimeve profesionale të niveleve 2</w:t>
      </w:r>
      <w:r w:rsidR="003A5DB0" w:rsidRPr="00236794">
        <w:rPr>
          <w:color w:val="000000" w:themeColor="text1"/>
          <w:lang w:val="sq-AL"/>
        </w:rPr>
        <w:t>–</w:t>
      </w:r>
      <w:r w:rsidRPr="00236794">
        <w:rPr>
          <w:color w:val="000000" w:themeColor="text1"/>
          <w:lang w:val="sq-AL"/>
        </w:rPr>
        <w:t>5 të KSHK</w:t>
      </w:r>
      <w:r w:rsidR="00CA318B">
        <w:rPr>
          <w:color w:val="000000" w:themeColor="text1"/>
          <w:lang w:val="sq-AL"/>
        </w:rPr>
        <w:t>-së</w:t>
      </w:r>
      <w:r w:rsidRPr="00236794">
        <w:rPr>
          <w:color w:val="000000" w:themeColor="text1"/>
          <w:lang w:val="sq-AL"/>
        </w:rPr>
        <w:t xml:space="preserve"> dhe programet e kurseve të unifikuara, pas miratimit nga ministri përgjegjës për AFP-në, publikohen në faqen e internetit të AKAFPK-së.</w:t>
      </w:r>
    </w:p>
    <w:p w:rsidR="00A41137" w:rsidRPr="00236794" w:rsidRDefault="00A41137" w:rsidP="0095544F">
      <w:pPr>
        <w:pStyle w:val="Paragrafi"/>
        <w:rPr>
          <w:color w:val="000000" w:themeColor="text1"/>
          <w:lang w:val="sq-AL"/>
        </w:rPr>
      </w:pPr>
      <w:r w:rsidRPr="00236794">
        <w:rPr>
          <w:color w:val="000000" w:themeColor="text1"/>
          <w:lang w:val="sq-AL"/>
        </w:rPr>
        <w:t>9. Formatet e kurrikulave kombëtare të arsimit profesional publik dhe kurseve të unifikuara të formimit profesional publik, si dhe rubrikat që ato përmbajnë përcaktohen nga AKAFPK</w:t>
      </w:r>
      <w:r w:rsidR="00597F99">
        <w:rPr>
          <w:color w:val="000000" w:themeColor="text1"/>
          <w:lang w:val="sq-AL"/>
        </w:rPr>
        <w:t>-ja</w:t>
      </w:r>
      <w:r w:rsidRPr="00236794">
        <w:rPr>
          <w:color w:val="000000" w:themeColor="text1"/>
          <w:lang w:val="sq-AL"/>
        </w:rPr>
        <w:t>.</w:t>
      </w:r>
    </w:p>
    <w:p w:rsidR="00A41137" w:rsidRPr="00236794" w:rsidRDefault="00A41137" w:rsidP="0095544F">
      <w:pPr>
        <w:pStyle w:val="Paragrafi"/>
        <w:rPr>
          <w:color w:val="000000" w:themeColor="text1"/>
          <w:lang w:val="sq-AL"/>
        </w:rPr>
      </w:pPr>
      <w:r w:rsidRPr="00236794">
        <w:rPr>
          <w:color w:val="000000" w:themeColor="text1"/>
          <w:lang w:val="sq-AL"/>
        </w:rPr>
        <w:t xml:space="preserve">10. Formati i kurrikulave kombëtare të arsimit profesional publik përmban edhe listën e lëndëve të kulturës së përgjithshme dhe shpërndarjen kohore sipas viteve shkollore. </w:t>
      </w:r>
    </w:p>
    <w:p w:rsidR="00A41137" w:rsidRDefault="00A41137" w:rsidP="0095544F">
      <w:pPr>
        <w:pStyle w:val="Paragrafi"/>
        <w:rPr>
          <w:color w:val="000000" w:themeColor="text1"/>
          <w:lang w:val="sq-AL"/>
        </w:rPr>
      </w:pPr>
      <w:r w:rsidRPr="00236794">
        <w:rPr>
          <w:color w:val="000000" w:themeColor="text1"/>
          <w:lang w:val="sq-AL"/>
        </w:rPr>
        <w:t>11. AKAFPK</w:t>
      </w:r>
      <w:r w:rsidR="000655F1" w:rsidRPr="00236794">
        <w:rPr>
          <w:color w:val="000000" w:themeColor="text1"/>
          <w:lang w:val="sq-AL"/>
        </w:rPr>
        <w:t>-ja</w:t>
      </w:r>
      <w:r w:rsidRPr="00236794">
        <w:rPr>
          <w:color w:val="000000" w:themeColor="text1"/>
          <w:lang w:val="sq-AL"/>
        </w:rPr>
        <w:t xml:space="preserve"> harton dhe rishikon kurrikulat kombëtare të kualifikimeve profesionale dhe programet e kurseve të unifikuara të AFP</w:t>
      </w:r>
      <w:r w:rsidR="000655F1" w:rsidRPr="00236794">
        <w:rPr>
          <w:color w:val="000000" w:themeColor="text1"/>
          <w:lang w:val="sq-AL"/>
        </w:rPr>
        <w:t>-së</w:t>
      </w:r>
      <w:r w:rsidRPr="00236794">
        <w:rPr>
          <w:color w:val="000000" w:themeColor="text1"/>
          <w:lang w:val="sq-AL"/>
        </w:rPr>
        <w:t xml:space="preserve"> publik</w:t>
      </w:r>
      <w:r w:rsidR="000655F1" w:rsidRPr="00236794">
        <w:rPr>
          <w:color w:val="000000" w:themeColor="text1"/>
          <w:lang w:val="sq-AL"/>
        </w:rPr>
        <w:t>e</w:t>
      </w:r>
      <w:r w:rsidRPr="00236794">
        <w:rPr>
          <w:color w:val="000000" w:themeColor="text1"/>
          <w:lang w:val="sq-AL"/>
        </w:rPr>
        <w:t xml:space="preserve"> sipas një metodologjie që merr në konsideratë standardet e profesioneve/përshkrimet e profesioneve, standardet e kualifikimeve</w:t>
      </w:r>
      <w:r w:rsidR="000655F1" w:rsidRPr="00236794">
        <w:rPr>
          <w:color w:val="000000" w:themeColor="text1"/>
          <w:lang w:val="sq-AL"/>
        </w:rPr>
        <w:t>,</w:t>
      </w:r>
      <w:r w:rsidRPr="00236794">
        <w:rPr>
          <w:color w:val="000000" w:themeColor="text1"/>
          <w:lang w:val="sq-AL"/>
        </w:rPr>
        <w:t xml:space="preserve"> si dhe faktorë të tjerë që lidhen me grupin e synuar, kushtet dhe procesin e të nxënit.</w:t>
      </w:r>
    </w:p>
    <w:p w:rsidR="00B22FFB" w:rsidRDefault="00B22FFB" w:rsidP="0095544F">
      <w:pPr>
        <w:pStyle w:val="Paragrafi"/>
        <w:rPr>
          <w:color w:val="000000" w:themeColor="text1"/>
          <w:lang w:val="sq-AL"/>
        </w:rPr>
      </w:pPr>
    </w:p>
    <w:p w:rsidR="005817A4" w:rsidRPr="00236794" w:rsidRDefault="005817A4" w:rsidP="0095544F">
      <w:pPr>
        <w:pStyle w:val="Paragrafi"/>
        <w:rPr>
          <w:color w:val="000000" w:themeColor="text1"/>
          <w:lang w:val="sq-AL"/>
        </w:rPr>
      </w:pPr>
    </w:p>
    <w:p w:rsidR="00A41137" w:rsidRPr="00236794" w:rsidRDefault="00A41137" w:rsidP="0095544F">
      <w:pPr>
        <w:pStyle w:val="Paragrafi"/>
        <w:rPr>
          <w:color w:val="000000" w:themeColor="text1"/>
          <w:lang w:val="sq-AL"/>
        </w:rPr>
      </w:pPr>
      <w:r w:rsidRPr="00236794">
        <w:rPr>
          <w:color w:val="000000" w:themeColor="text1"/>
          <w:lang w:val="sq-AL"/>
        </w:rPr>
        <w:t>12. Për hartimin dhe rishikimin e kurrikulave kombëtare të kualifikimeve profesionale dhe programeve të kurseve të unifikuara të AFP</w:t>
      </w:r>
      <w:r w:rsidR="000655F1" w:rsidRPr="00236794">
        <w:rPr>
          <w:color w:val="000000" w:themeColor="text1"/>
          <w:lang w:val="sq-AL"/>
        </w:rPr>
        <w:t>-së</w:t>
      </w:r>
      <w:r w:rsidRPr="00236794">
        <w:rPr>
          <w:color w:val="000000" w:themeColor="text1"/>
          <w:lang w:val="sq-AL"/>
        </w:rPr>
        <w:t xml:space="preserve"> publik</w:t>
      </w:r>
      <w:r w:rsidR="000655F1" w:rsidRPr="00236794">
        <w:rPr>
          <w:color w:val="000000" w:themeColor="text1"/>
          <w:lang w:val="sq-AL"/>
        </w:rPr>
        <w:t>e</w:t>
      </w:r>
      <w:r w:rsidRPr="00236794">
        <w:rPr>
          <w:color w:val="000000" w:themeColor="text1"/>
          <w:lang w:val="sq-AL"/>
        </w:rPr>
        <w:t>, AKAFPK</w:t>
      </w:r>
      <w:r w:rsidR="000655F1" w:rsidRPr="00236794">
        <w:rPr>
          <w:color w:val="000000" w:themeColor="text1"/>
          <w:lang w:val="sq-AL"/>
        </w:rPr>
        <w:t>-ja</w:t>
      </w:r>
      <w:r w:rsidRPr="00236794">
        <w:rPr>
          <w:color w:val="000000" w:themeColor="text1"/>
          <w:lang w:val="sq-AL"/>
        </w:rPr>
        <w:t xml:space="preserve"> angazhon grupe pune me bashkëpunëtorë të jashtëm (ekspertë të profesioneve dhe të mësimdhënies),të përzgjedhur pas një konkurrimi të hapur.</w:t>
      </w:r>
    </w:p>
    <w:p w:rsidR="00A41137" w:rsidRPr="00236794" w:rsidRDefault="00A41137" w:rsidP="0095544F">
      <w:pPr>
        <w:pStyle w:val="Paragrafi"/>
        <w:rPr>
          <w:color w:val="000000" w:themeColor="text1"/>
          <w:lang w:val="sq-AL"/>
        </w:rPr>
      </w:pPr>
      <w:r w:rsidRPr="00236794">
        <w:rPr>
          <w:color w:val="000000" w:themeColor="text1"/>
          <w:lang w:val="sq-AL"/>
        </w:rPr>
        <w:t>13. AKAFPK</w:t>
      </w:r>
      <w:r w:rsidR="000655F1" w:rsidRPr="00236794">
        <w:rPr>
          <w:color w:val="000000" w:themeColor="text1"/>
          <w:lang w:val="sq-AL"/>
        </w:rPr>
        <w:t>-ja</w:t>
      </w:r>
      <w:r w:rsidRPr="00236794">
        <w:rPr>
          <w:color w:val="000000" w:themeColor="text1"/>
          <w:lang w:val="sq-AL"/>
        </w:rPr>
        <w:t xml:space="preserve"> rishikon kurrikulat kombëtare të kualifikimeve profesionale dhe programet e kurseve të unifikuara kur ndryshojnë standardet e profesioneve, standardet e kualifikimeve, kushtet mësimore, si dhe faktorët e tjerë.</w:t>
      </w:r>
      <w:r w:rsidR="008139F7" w:rsidRPr="00236794">
        <w:rPr>
          <w:color w:val="000000" w:themeColor="text1"/>
          <w:lang w:val="sq-AL"/>
        </w:rPr>
        <w:t xml:space="preserve"> </w:t>
      </w:r>
    </w:p>
    <w:p w:rsidR="00A41137" w:rsidRPr="00236794" w:rsidRDefault="0014199A" w:rsidP="0095544F">
      <w:pPr>
        <w:pStyle w:val="Paragrafi"/>
        <w:rPr>
          <w:color w:val="000000" w:themeColor="text1"/>
          <w:lang w:val="sq-AL"/>
        </w:rPr>
      </w:pPr>
      <w:r>
        <w:rPr>
          <w:color w:val="000000" w:themeColor="text1"/>
          <w:lang w:val="sq-AL"/>
        </w:rPr>
        <w:t>14</w:t>
      </w:r>
      <w:r w:rsidR="00A41137" w:rsidRPr="00236794">
        <w:rPr>
          <w:color w:val="000000" w:themeColor="text1"/>
          <w:lang w:val="sq-AL"/>
        </w:rPr>
        <w:t>. AKAFPK</w:t>
      </w:r>
      <w:r w:rsidR="008C47BA" w:rsidRPr="00236794">
        <w:rPr>
          <w:color w:val="000000" w:themeColor="text1"/>
          <w:lang w:val="sq-AL"/>
        </w:rPr>
        <w:t>-ja</w:t>
      </w:r>
      <w:r w:rsidR="00A41137" w:rsidRPr="00236794">
        <w:rPr>
          <w:color w:val="000000" w:themeColor="text1"/>
          <w:lang w:val="sq-AL"/>
        </w:rPr>
        <w:t xml:space="preserve"> mbështet procesin e zhvillimit të mëtejshëm dhe të zbatimit të kurrikulave kombëtare të kualifikimeve profesionale dhe programeve të kurseve të unifikuara nga ofruesit publikë të AFP-së.</w:t>
      </w:r>
    </w:p>
    <w:p w:rsidR="00A41137" w:rsidRPr="00236794" w:rsidRDefault="00A41137" w:rsidP="0095544F">
      <w:pPr>
        <w:pStyle w:val="Paragrafi"/>
        <w:rPr>
          <w:color w:val="000000" w:themeColor="text1"/>
          <w:lang w:val="sq-AL"/>
        </w:rPr>
      </w:pPr>
      <w:r w:rsidRPr="00236794">
        <w:rPr>
          <w:color w:val="000000" w:themeColor="text1"/>
          <w:lang w:val="sq-AL"/>
        </w:rPr>
        <w:t xml:space="preserve">15. Kurrikulat në nivel ofruesi në AFP publik janë </w:t>
      </w:r>
      <w:r w:rsidR="00597F99">
        <w:rPr>
          <w:color w:val="000000" w:themeColor="text1"/>
          <w:lang w:val="sq-AL"/>
        </w:rPr>
        <w:t>“</w:t>
      </w:r>
      <w:r w:rsidRPr="00236794">
        <w:rPr>
          <w:color w:val="000000" w:themeColor="text1"/>
          <w:lang w:val="sq-AL"/>
        </w:rPr>
        <w:t>planet e mësimdhënies</w:t>
      </w:r>
      <w:r w:rsidR="00597F99">
        <w:rPr>
          <w:color w:val="000000" w:themeColor="text1"/>
          <w:lang w:val="sq-AL"/>
        </w:rPr>
        <w:t>”</w:t>
      </w:r>
      <w:r w:rsidRPr="00236794">
        <w:rPr>
          <w:color w:val="000000" w:themeColor="text1"/>
          <w:lang w:val="sq-AL"/>
        </w:rPr>
        <w:t>, të cilat zhvillojnë më tej, detajojnë dhe përshta</w:t>
      </w:r>
      <w:r w:rsidR="008801C5" w:rsidRPr="00236794">
        <w:rPr>
          <w:color w:val="000000" w:themeColor="text1"/>
          <w:lang w:val="sq-AL"/>
        </w:rPr>
        <w:t>t</w:t>
      </w:r>
      <w:r w:rsidRPr="00236794">
        <w:rPr>
          <w:color w:val="000000" w:themeColor="text1"/>
          <w:lang w:val="sq-AL"/>
        </w:rPr>
        <w:t>in kurrikulat e nivelit qendror.</w:t>
      </w:r>
    </w:p>
    <w:p w:rsidR="00A41137" w:rsidRPr="00236794" w:rsidRDefault="00A41137" w:rsidP="0095544F">
      <w:pPr>
        <w:pStyle w:val="Paragrafi"/>
        <w:rPr>
          <w:color w:val="000000" w:themeColor="text1"/>
          <w:lang w:val="sq-AL"/>
        </w:rPr>
      </w:pPr>
      <w:r w:rsidRPr="00236794">
        <w:rPr>
          <w:color w:val="000000" w:themeColor="text1"/>
          <w:lang w:val="sq-AL"/>
        </w:rPr>
        <w:t>16. Planet e mësimdhënies hartohen dhe rishikohen nga mësimdhënësit të mbështetur nga njësia e zhvillimit e ofruesit dhe miratohen nga drejtori i ofruesit publik të AFP-së.</w:t>
      </w:r>
    </w:p>
    <w:p w:rsidR="00A41137" w:rsidRPr="00236794" w:rsidRDefault="00A41137" w:rsidP="0095544F">
      <w:pPr>
        <w:pStyle w:val="Paragrafi"/>
        <w:rPr>
          <w:color w:val="000000" w:themeColor="text1"/>
          <w:lang w:val="sq-AL"/>
        </w:rPr>
      </w:pPr>
      <w:r w:rsidRPr="00236794">
        <w:rPr>
          <w:color w:val="000000" w:themeColor="text1"/>
          <w:lang w:val="sq-AL"/>
        </w:rPr>
        <w:t>17. Formati i planit të mësimdhënies, si dhe rubrikat që përmban, rekomandohen nga AKAFPK</w:t>
      </w:r>
      <w:r w:rsidR="000655F1" w:rsidRPr="00236794">
        <w:rPr>
          <w:color w:val="000000" w:themeColor="text1"/>
          <w:lang w:val="sq-AL"/>
        </w:rPr>
        <w:t>-ja</w:t>
      </w:r>
      <w:r w:rsidRPr="00236794">
        <w:rPr>
          <w:color w:val="000000" w:themeColor="text1"/>
          <w:lang w:val="sq-AL"/>
        </w:rPr>
        <w:t xml:space="preserve"> dhe miratohen nga drejtuesi i ofruesit publik të AFP-së.</w:t>
      </w:r>
    </w:p>
    <w:p w:rsidR="00A41137" w:rsidRPr="00236794" w:rsidRDefault="00A41137" w:rsidP="0095544F">
      <w:pPr>
        <w:pStyle w:val="Paragrafi"/>
        <w:rPr>
          <w:color w:val="000000" w:themeColor="text1"/>
          <w:lang w:val="sq-AL"/>
        </w:rPr>
      </w:pPr>
      <w:r w:rsidRPr="00236794">
        <w:rPr>
          <w:color w:val="000000" w:themeColor="text1"/>
          <w:lang w:val="sq-AL"/>
        </w:rPr>
        <w:t>18. Ofruesit publikë të formimit profesional, përveç kurseve të unifikuara, mund të ofrojnë edhe kurse të tjera për qëllime dhe nevoja të veçanta, me programe të përgatitura dhe të miratuara nga drejtori i ofruesit.</w:t>
      </w:r>
    </w:p>
    <w:p w:rsidR="00A41137" w:rsidRPr="00236794" w:rsidRDefault="00A41137" w:rsidP="0095544F">
      <w:pPr>
        <w:pStyle w:val="Paragrafi"/>
        <w:rPr>
          <w:color w:val="000000" w:themeColor="text1"/>
          <w:lang w:val="sq-AL"/>
        </w:rPr>
      </w:pPr>
      <w:r w:rsidRPr="00236794">
        <w:rPr>
          <w:color w:val="000000" w:themeColor="text1"/>
          <w:lang w:val="sq-AL"/>
        </w:rPr>
        <w:t xml:space="preserve">19. Ngarkohet njësia përgjegjëse e AFP-së në </w:t>
      </w:r>
      <w:r w:rsidR="000655F1" w:rsidRPr="00236794">
        <w:rPr>
          <w:color w:val="000000" w:themeColor="text1"/>
          <w:lang w:val="sq-AL"/>
        </w:rPr>
        <w:t>m</w:t>
      </w:r>
      <w:r w:rsidRPr="00236794">
        <w:rPr>
          <w:color w:val="000000" w:themeColor="text1"/>
          <w:lang w:val="sq-AL"/>
        </w:rPr>
        <w:t>inistrinë përgjegjëse për AFP</w:t>
      </w:r>
      <w:r w:rsidR="000655F1" w:rsidRPr="00236794">
        <w:rPr>
          <w:color w:val="000000" w:themeColor="text1"/>
          <w:lang w:val="sq-AL"/>
        </w:rPr>
        <w:t>-në</w:t>
      </w:r>
      <w:r w:rsidRPr="00236794">
        <w:rPr>
          <w:color w:val="000000" w:themeColor="text1"/>
          <w:lang w:val="sq-AL"/>
        </w:rPr>
        <w:t>, AKAFPK</w:t>
      </w:r>
      <w:r w:rsidR="000655F1" w:rsidRPr="00236794">
        <w:rPr>
          <w:color w:val="000000" w:themeColor="text1"/>
          <w:lang w:val="sq-AL"/>
        </w:rPr>
        <w:t>-në</w:t>
      </w:r>
      <w:r w:rsidRPr="00236794">
        <w:rPr>
          <w:color w:val="000000" w:themeColor="text1"/>
          <w:lang w:val="sq-AL"/>
        </w:rPr>
        <w:t xml:space="preserve"> dhe ofruesit publikë të AFP-së për ndjekjen dhe zbatimin e këtij </w:t>
      </w:r>
      <w:r w:rsidR="000655F1" w:rsidRPr="00236794">
        <w:rPr>
          <w:color w:val="000000" w:themeColor="text1"/>
          <w:lang w:val="sq-AL"/>
        </w:rPr>
        <w:t>u</w:t>
      </w:r>
      <w:r w:rsidRPr="00236794">
        <w:rPr>
          <w:color w:val="000000" w:themeColor="text1"/>
          <w:lang w:val="sq-AL"/>
        </w:rPr>
        <w:t>dhëzimi.</w:t>
      </w:r>
    </w:p>
    <w:p w:rsidR="00A41137" w:rsidRPr="00236794" w:rsidRDefault="00A41137" w:rsidP="0095544F">
      <w:pPr>
        <w:pStyle w:val="Paragrafi"/>
        <w:rPr>
          <w:lang w:val="sq-AL"/>
        </w:rPr>
      </w:pPr>
      <w:r w:rsidRPr="00236794">
        <w:rPr>
          <w:lang w:val="sq-AL"/>
        </w:rPr>
        <w:t>Ky udhëzim hyn në fuqi menjëherë pas botimit në Fletoren Zyrtare.</w:t>
      </w:r>
    </w:p>
    <w:p w:rsidR="00A41137" w:rsidRPr="00236794" w:rsidRDefault="00A41137" w:rsidP="0095544F">
      <w:pPr>
        <w:pStyle w:val="Paragrafi"/>
        <w:rPr>
          <w:sz w:val="14"/>
          <w:lang w:val="sq-AL"/>
        </w:rPr>
      </w:pPr>
    </w:p>
    <w:p w:rsidR="00975071" w:rsidRPr="00236794" w:rsidRDefault="00A41137" w:rsidP="0095544F">
      <w:pPr>
        <w:pStyle w:val="Paragrafi"/>
        <w:jc w:val="right"/>
        <w:rPr>
          <w:bCs/>
          <w:caps/>
          <w:lang w:val="sq-AL"/>
        </w:rPr>
      </w:pPr>
      <w:r w:rsidRPr="00236794">
        <w:rPr>
          <w:lang w:val="sq-AL"/>
        </w:rPr>
        <w:t>MINIST</w:t>
      </w:r>
      <w:r w:rsidRPr="00236794">
        <w:rPr>
          <w:bCs/>
          <w:caps/>
          <w:lang w:val="sq-AL"/>
        </w:rPr>
        <w:t xml:space="preserve">ri i FinancËs </w:t>
      </w:r>
    </w:p>
    <w:p w:rsidR="00A41137" w:rsidRPr="00236794" w:rsidRDefault="00A41137" w:rsidP="0095544F">
      <w:pPr>
        <w:pStyle w:val="Paragrafi"/>
        <w:jc w:val="right"/>
        <w:rPr>
          <w:lang w:val="sq-AL"/>
        </w:rPr>
      </w:pPr>
      <w:r w:rsidRPr="00236794">
        <w:rPr>
          <w:bCs/>
          <w:caps/>
          <w:lang w:val="sq-AL"/>
        </w:rPr>
        <w:t>dhe ekonomisË</w:t>
      </w:r>
    </w:p>
    <w:p w:rsidR="00A41137" w:rsidRPr="00236794" w:rsidRDefault="00A41137" w:rsidP="0095544F">
      <w:pPr>
        <w:pStyle w:val="Paragrafi"/>
        <w:jc w:val="right"/>
        <w:rPr>
          <w:b/>
          <w:caps/>
          <w:lang w:val="sq-AL"/>
        </w:rPr>
      </w:pPr>
      <w:r w:rsidRPr="00236794">
        <w:rPr>
          <w:b/>
          <w:lang w:val="sq-AL"/>
        </w:rPr>
        <w:t>Arben Ahmetaj</w:t>
      </w:r>
    </w:p>
    <w:p w:rsidR="00B22FFB" w:rsidRDefault="00B22FFB" w:rsidP="0095544F">
      <w:pPr>
        <w:pStyle w:val="NeniTitull"/>
        <w:keepNext w:val="0"/>
        <w:rPr>
          <w:spacing w:val="-4"/>
          <w:lang w:val="sq-AL"/>
        </w:rPr>
      </w:pPr>
    </w:p>
    <w:p w:rsidR="00B22FFB" w:rsidRDefault="00B22FFB" w:rsidP="0095544F">
      <w:pPr>
        <w:pStyle w:val="NeniTitull"/>
        <w:keepNext w:val="0"/>
        <w:rPr>
          <w:spacing w:val="-4"/>
          <w:lang w:val="sq-AL"/>
        </w:rPr>
      </w:pPr>
    </w:p>
    <w:p w:rsidR="00B22FFB" w:rsidRDefault="00B22FFB" w:rsidP="0095544F">
      <w:pPr>
        <w:pStyle w:val="NeniTitull"/>
        <w:keepNext w:val="0"/>
        <w:rPr>
          <w:spacing w:val="-4"/>
          <w:lang w:val="sq-AL"/>
        </w:rPr>
      </w:pPr>
    </w:p>
    <w:p w:rsidR="00B22FFB" w:rsidRDefault="00B22FFB" w:rsidP="0095544F">
      <w:pPr>
        <w:pStyle w:val="NeniTitull"/>
        <w:keepNext w:val="0"/>
        <w:rPr>
          <w:spacing w:val="-4"/>
          <w:lang w:val="sq-AL"/>
        </w:rPr>
      </w:pPr>
    </w:p>
    <w:p w:rsidR="005817A4" w:rsidRPr="005817A4" w:rsidRDefault="005817A4" w:rsidP="005817A4">
      <w:pPr>
        <w:rPr>
          <w:lang w:val="sq-AL"/>
        </w:rPr>
      </w:pPr>
    </w:p>
    <w:p w:rsidR="00236592" w:rsidRPr="00236794" w:rsidRDefault="00893E5A" w:rsidP="0095544F">
      <w:pPr>
        <w:pStyle w:val="NeniTitull"/>
        <w:keepNext w:val="0"/>
        <w:rPr>
          <w:caps/>
          <w:spacing w:val="-4"/>
          <w:lang w:val="sq-AL"/>
        </w:rPr>
      </w:pPr>
      <w:r w:rsidRPr="00236794">
        <w:rPr>
          <w:spacing w:val="-4"/>
          <w:lang w:val="sq-AL"/>
        </w:rPr>
        <w:t>UDHËZIM</w:t>
      </w:r>
    </w:p>
    <w:p w:rsidR="00236592" w:rsidRPr="00236794" w:rsidRDefault="008139F7" w:rsidP="0095544F">
      <w:pPr>
        <w:pStyle w:val="NeniTitull"/>
        <w:keepNext w:val="0"/>
        <w:rPr>
          <w:rFonts w:cs="Times New Roman"/>
          <w:spacing w:val="-4"/>
          <w:lang w:val="sq-AL"/>
        </w:rPr>
      </w:pPr>
      <w:r w:rsidRPr="00236794">
        <w:rPr>
          <w:rFonts w:cs="Times New Roman"/>
          <w:spacing w:val="-4"/>
          <w:lang w:val="sq-AL"/>
        </w:rPr>
        <w:t xml:space="preserve">Nr. </w:t>
      </w:r>
      <w:r w:rsidR="00893E5A" w:rsidRPr="00236794">
        <w:rPr>
          <w:rFonts w:cs="Times New Roman"/>
          <w:spacing w:val="-4"/>
          <w:lang w:val="sq-AL"/>
        </w:rPr>
        <w:t>28, datë</w:t>
      </w:r>
      <w:r w:rsidRPr="00236794">
        <w:rPr>
          <w:rFonts w:cs="Times New Roman"/>
          <w:spacing w:val="-4"/>
          <w:lang w:val="sq-AL"/>
        </w:rPr>
        <w:t xml:space="preserve"> </w:t>
      </w:r>
      <w:r w:rsidR="00893E5A" w:rsidRPr="00236794">
        <w:rPr>
          <w:rFonts w:cs="Times New Roman"/>
          <w:spacing w:val="-4"/>
          <w:lang w:val="sq-AL"/>
        </w:rPr>
        <w:t>30.7.2018</w:t>
      </w:r>
    </w:p>
    <w:p w:rsidR="00236592" w:rsidRPr="00236794" w:rsidRDefault="00236592" w:rsidP="0095544F">
      <w:pPr>
        <w:pStyle w:val="NeniTitull"/>
        <w:keepNext w:val="0"/>
        <w:rPr>
          <w:spacing w:val="-4"/>
          <w:sz w:val="14"/>
          <w:lang w:val="sq-AL"/>
        </w:rPr>
      </w:pPr>
    </w:p>
    <w:p w:rsidR="00236592" w:rsidRPr="00236794" w:rsidRDefault="00893E5A" w:rsidP="0095544F">
      <w:pPr>
        <w:pStyle w:val="NeniTitull"/>
        <w:keepNext w:val="0"/>
        <w:rPr>
          <w:spacing w:val="-4"/>
          <w:lang w:val="sq-AL"/>
        </w:rPr>
      </w:pPr>
      <w:r w:rsidRPr="00236794">
        <w:rPr>
          <w:spacing w:val="-4"/>
          <w:lang w:val="sq-AL"/>
        </w:rPr>
        <w:t>MBI KRITERET PËR PJESËMARRJEN, ORGANIZIMIN DHE FUNKSIONIMIN E BORDIT DREJTUES TË OFRUESVE PUBLIKË TË ARSIMIT E FORMIMIT PROFESIONAL</w:t>
      </w:r>
    </w:p>
    <w:p w:rsidR="00236592" w:rsidRPr="00236794" w:rsidRDefault="00236592" w:rsidP="0095544F">
      <w:pPr>
        <w:pStyle w:val="Paragrafi"/>
        <w:rPr>
          <w:color w:val="000000" w:themeColor="text1"/>
          <w:spacing w:val="-4"/>
          <w:sz w:val="14"/>
          <w:lang w:val="sq-AL"/>
        </w:rPr>
      </w:pPr>
    </w:p>
    <w:p w:rsidR="00236592" w:rsidRPr="00236794" w:rsidRDefault="00236592" w:rsidP="0095544F">
      <w:pPr>
        <w:pStyle w:val="Paragrafi"/>
        <w:rPr>
          <w:color w:val="000000" w:themeColor="text1"/>
          <w:spacing w:val="-4"/>
          <w:lang w:val="sq-AL"/>
        </w:rPr>
      </w:pPr>
      <w:r w:rsidRPr="00236794">
        <w:rPr>
          <w:color w:val="000000" w:themeColor="text1"/>
          <w:spacing w:val="-4"/>
          <w:lang w:val="sq-AL"/>
        </w:rPr>
        <w:t>Në mbështetje të nenit 13</w:t>
      </w:r>
      <w:r w:rsidR="006D7A15" w:rsidRPr="00236794">
        <w:rPr>
          <w:color w:val="000000" w:themeColor="text1"/>
          <w:spacing w:val="-4"/>
          <w:lang w:val="sq-AL"/>
        </w:rPr>
        <w:t>,</w:t>
      </w:r>
      <w:r w:rsidRPr="00236794">
        <w:rPr>
          <w:color w:val="000000" w:themeColor="text1"/>
          <w:spacing w:val="-4"/>
          <w:lang w:val="sq-AL"/>
        </w:rPr>
        <w:t xml:space="preserve"> pika 4</w:t>
      </w:r>
      <w:r w:rsidR="006D7A15" w:rsidRPr="00236794">
        <w:rPr>
          <w:color w:val="000000" w:themeColor="text1"/>
          <w:spacing w:val="-4"/>
          <w:lang w:val="sq-AL"/>
        </w:rPr>
        <w:t>,</w:t>
      </w:r>
      <w:r w:rsidRPr="00236794">
        <w:rPr>
          <w:color w:val="000000" w:themeColor="text1"/>
          <w:spacing w:val="-4"/>
          <w:lang w:val="sq-AL"/>
        </w:rPr>
        <w:t xml:space="preserve"> të ligjit </w:t>
      </w:r>
      <w:r w:rsidR="008139F7" w:rsidRPr="00236794">
        <w:rPr>
          <w:color w:val="000000" w:themeColor="text1"/>
          <w:spacing w:val="-4"/>
          <w:lang w:val="sq-AL"/>
        </w:rPr>
        <w:t xml:space="preserve">nr. </w:t>
      </w:r>
      <w:r w:rsidRPr="00236794">
        <w:rPr>
          <w:color w:val="000000" w:themeColor="text1"/>
          <w:spacing w:val="-4"/>
          <w:lang w:val="sq-AL"/>
        </w:rPr>
        <w:t>15/2017</w:t>
      </w:r>
      <w:r w:rsidR="006D7A15" w:rsidRPr="00236794">
        <w:rPr>
          <w:color w:val="000000" w:themeColor="text1"/>
          <w:spacing w:val="-4"/>
          <w:lang w:val="sq-AL"/>
        </w:rPr>
        <w:t>,</w:t>
      </w:r>
      <w:r w:rsidRPr="00236794">
        <w:rPr>
          <w:color w:val="000000" w:themeColor="text1"/>
          <w:spacing w:val="-4"/>
          <w:lang w:val="sq-AL"/>
        </w:rPr>
        <w:t xml:space="preserve"> </w:t>
      </w:r>
      <w:r w:rsidR="00597F99">
        <w:rPr>
          <w:color w:val="000000" w:themeColor="text1"/>
          <w:spacing w:val="-4"/>
          <w:lang w:val="sq-AL"/>
        </w:rPr>
        <w:t>“</w:t>
      </w:r>
      <w:r w:rsidRPr="00236794">
        <w:rPr>
          <w:color w:val="000000" w:themeColor="text1"/>
          <w:spacing w:val="-4"/>
          <w:lang w:val="sq-AL"/>
        </w:rPr>
        <w:t xml:space="preserve">Për </w:t>
      </w:r>
      <w:r w:rsidR="006D7A15" w:rsidRPr="00236794">
        <w:rPr>
          <w:color w:val="000000" w:themeColor="text1"/>
          <w:spacing w:val="-4"/>
          <w:lang w:val="sq-AL"/>
        </w:rPr>
        <w:t xml:space="preserve">arsimin dhe formimin profesional </w:t>
      </w:r>
      <w:r w:rsidRPr="00236794">
        <w:rPr>
          <w:color w:val="000000" w:themeColor="text1"/>
          <w:spacing w:val="-4"/>
          <w:lang w:val="sq-AL"/>
        </w:rPr>
        <w:t>në Republikën e Shqipërisë</w:t>
      </w:r>
      <w:r w:rsidR="00597F99">
        <w:rPr>
          <w:color w:val="000000" w:themeColor="text1"/>
          <w:spacing w:val="-4"/>
          <w:lang w:val="sq-AL"/>
        </w:rPr>
        <w:t>”</w:t>
      </w:r>
      <w:r w:rsidRPr="00236794">
        <w:rPr>
          <w:iCs/>
          <w:color w:val="000000" w:themeColor="text1"/>
          <w:spacing w:val="-4"/>
          <w:lang w:val="sq-AL"/>
        </w:rPr>
        <w:t xml:space="preserve">, </w:t>
      </w:r>
    </w:p>
    <w:p w:rsidR="00236592" w:rsidRPr="00236794" w:rsidRDefault="00236592" w:rsidP="0095544F">
      <w:pPr>
        <w:pStyle w:val="Paragrafi"/>
        <w:rPr>
          <w:color w:val="000000" w:themeColor="text1"/>
          <w:spacing w:val="-4"/>
          <w:sz w:val="14"/>
          <w:lang w:val="sq-AL"/>
        </w:rPr>
      </w:pPr>
    </w:p>
    <w:p w:rsidR="00236592" w:rsidRPr="00236794" w:rsidRDefault="00236592" w:rsidP="0095544F">
      <w:pPr>
        <w:pStyle w:val="NeniNr"/>
        <w:keepNext w:val="0"/>
        <w:rPr>
          <w:spacing w:val="-4"/>
          <w:lang w:val="sq-AL"/>
        </w:rPr>
      </w:pPr>
      <w:r w:rsidRPr="00236794">
        <w:rPr>
          <w:spacing w:val="-4"/>
          <w:lang w:val="sq-AL"/>
        </w:rPr>
        <w:t>UDHËZOJ:</w:t>
      </w:r>
    </w:p>
    <w:p w:rsidR="00236592" w:rsidRPr="00236794" w:rsidRDefault="00236592" w:rsidP="0095544F">
      <w:pPr>
        <w:pStyle w:val="Paragrafi"/>
        <w:rPr>
          <w:color w:val="000000" w:themeColor="text1"/>
          <w:spacing w:val="-4"/>
          <w:sz w:val="14"/>
          <w:lang w:val="sq-AL"/>
        </w:rPr>
      </w:pPr>
    </w:p>
    <w:p w:rsidR="00236592" w:rsidRPr="00B22FFB" w:rsidRDefault="00236592" w:rsidP="0095544F">
      <w:pPr>
        <w:pStyle w:val="Paragrafi"/>
        <w:rPr>
          <w:color w:val="000000" w:themeColor="text1"/>
          <w:lang w:val="sq-AL"/>
        </w:rPr>
      </w:pPr>
      <w:r w:rsidRPr="00B22FFB">
        <w:rPr>
          <w:color w:val="000000" w:themeColor="text1"/>
          <w:lang w:val="sq-AL"/>
        </w:rPr>
        <w:t>1. Bordi Drejtues i ofruesve publikë të AFP</w:t>
      </w:r>
      <w:r w:rsidR="006D7A15" w:rsidRPr="00B22FFB">
        <w:rPr>
          <w:color w:val="000000" w:themeColor="text1"/>
          <w:lang w:val="sq-AL"/>
        </w:rPr>
        <w:t>-së</w:t>
      </w:r>
      <w:r w:rsidRPr="00B22FFB">
        <w:rPr>
          <w:color w:val="000000" w:themeColor="text1"/>
          <w:lang w:val="sq-AL"/>
        </w:rPr>
        <w:t xml:space="preserve">, këtu e në vijim referuar shkurtimisht në këtë udhëzim si </w:t>
      </w:r>
      <w:r w:rsidR="00597F99" w:rsidRPr="00B22FFB">
        <w:rPr>
          <w:color w:val="000000" w:themeColor="text1"/>
          <w:lang w:val="sq-AL"/>
        </w:rPr>
        <w:t>“</w:t>
      </w:r>
      <w:r w:rsidRPr="00B22FFB">
        <w:rPr>
          <w:color w:val="000000" w:themeColor="text1"/>
          <w:lang w:val="sq-AL"/>
        </w:rPr>
        <w:t>bordi</w:t>
      </w:r>
      <w:r w:rsidR="00597F99" w:rsidRPr="00B22FFB">
        <w:rPr>
          <w:color w:val="000000" w:themeColor="text1"/>
          <w:lang w:val="sq-AL"/>
        </w:rPr>
        <w:t>”</w:t>
      </w:r>
      <w:r w:rsidRPr="00B22FFB">
        <w:rPr>
          <w:color w:val="000000" w:themeColor="text1"/>
          <w:lang w:val="sq-AL"/>
        </w:rPr>
        <w:t>, ka për qëllim të mbështesë administrimin e drejtimin e institucioneve ofruese të AFP</w:t>
      </w:r>
      <w:r w:rsidR="0039489E" w:rsidRPr="00B22FFB">
        <w:rPr>
          <w:color w:val="000000" w:themeColor="text1"/>
          <w:lang w:val="sq-AL"/>
        </w:rPr>
        <w:t>-</w:t>
      </w:r>
      <w:r w:rsidR="00E67489">
        <w:rPr>
          <w:color w:val="000000" w:themeColor="text1"/>
          <w:lang w:val="sq-AL"/>
        </w:rPr>
        <w:t>së</w:t>
      </w:r>
      <w:r w:rsidRPr="00B22FFB">
        <w:rPr>
          <w:color w:val="000000" w:themeColor="text1"/>
          <w:lang w:val="sq-AL"/>
        </w:rPr>
        <w:t xml:space="preserve"> në mënyrë autonome, në përputhje me nevojat e tregut të punës dhe legjislacionin në fuqi.</w:t>
      </w:r>
    </w:p>
    <w:p w:rsidR="00236592" w:rsidRPr="00B22FFB" w:rsidRDefault="00236592" w:rsidP="0095544F">
      <w:pPr>
        <w:pStyle w:val="Paragrafi"/>
        <w:rPr>
          <w:color w:val="000000" w:themeColor="text1"/>
          <w:lang w:val="sq-AL"/>
        </w:rPr>
      </w:pPr>
      <w:r w:rsidRPr="00B22FFB">
        <w:rPr>
          <w:color w:val="000000" w:themeColor="text1"/>
          <w:lang w:val="sq-AL"/>
        </w:rPr>
        <w:t>2. Bordi mblidhet të paktën 1 herë në tre muaj dhe shqyrton mbi baza tremujore realizimin e planit dhe aspekte të tjera që lidhen me veprimtarinë aktuale dhe të ardhshme të institucionit ofrues të AFP</w:t>
      </w:r>
      <w:r w:rsidR="006D7A15" w:rsidRPr="00B22FFB">
        <w:rPr>
          <w:color w:val="000000" w:themeColor="text1"/>
          <w:lang w:val="sq-AL"/>
        </w:rPr>
        <w:t>-së</w:t>
      </w:r>
      <w:r w:rsidRPr="00B22FFB">
        <w:rPr>
          <w:color w:val="000000" w:themeColor="text1"/>
          <w:lang w:val="sq-AL"/>
        </w:rPr>
        <w:t>. Bordi duhet të mblidhet domosdoshmërish</w:t>
      </w:r>
      <w:r w:rsidR="00B22FFB" w:rsidRPr="00B22FFB">
        <w:rPr>
          <w:color w:val="000000" w:themeColor="text1"/>
          <w:lang w:val="sq-AL"/>
        </w:rPr>
        <w:t>t</w:t>
      </w:r>
      <w:r w:rsidRPr="00B22FFB">
        <w:rPr>
          <w:color w:val="000000" w:themeColor="text1"/>
          <w:lang w:val="sq-AL"/>
        </w:rPr>
        <w:t xml:space="preserve"> para fillimit dhe para përfundimit të vitit shkollor. </w:t>
      </w:r>
    </w:p>
    <w:p w:rsidR="00236592" w:rsidRPr="00236794" w:rsidRDefault="00236592" w:rsidP="0095544F">
      <w:pPr>
        <w:pStyle w:val="Paragrafi"/>
        <w:rPr>
          <w:color w:val="000000" w:themeColor="text1"/>
          <w:spacing w:val="-4"/>
          <w:lang w:val="sq-AL"/>
        </w:rPr>
      </w:pPr>
      <w:r w:rsidRPr="00236794">
        <w:rPr>
          <w:color w:val="000000" w:themeColor="text1"/>
          <w:spacing w:val="-4"/>
          <w:lang w:val="sq-AL"/>
        </w:rPr>
        <w:t xml:space="preserve"> 3. Bordi shqyrton dhe miraton:</w:t>
      </w:r>
    </w:p>
    <w:p w:rsidR="00236592" w:rsidRPr="00236794" w:rsidRDefault="00236592" w:rsidP="0095544F">
      <w:pPr>
        <w:pStyle w:val="Paragrafi"/>
        <w:rPr>
          <w:color w:val="000000" w:themeColor="text1"/>
          <w:spacing w:val="-4"/>
          <w:lang w:val="sq-AL"/>
        </w:rPr>
      </w:pPr>
      <w:r w:rsidRPr="00236794">
        <w:rPr>
          <w:color w:val="000000" w:themeColor="text1"/>
          <w:spacing w:val="-4"/>
          <w:lang w:val="sq-AL"/>
        </w:rPr>
        <w:t xml:space="preserve">a) </w:t>
      </w:r>
      <w:r w:rsidR="006D7A15" w:rsidRPr="00236794">
        <w:rPr>
          <w:color w:val="000000" w:themeColor="text1"/>
          <w:spacing w:val="-4"/>
          <w:lang w:val="sq-AL"/>
        </w:rPr>
        <w:t xml:space="preserve">Planin </w:t>
      </w:r>
      <w:r w:rsidRPr="00236794">
        <w:rPr>
          <w:color w:val="000000" w:themeColor="text1"/>
          <w:spacing w:val="-4"/>
          <w:lang w:val="sq-AL"/>
        </w:rPr>
        <w:t>vjetor dhe afatmesëm të veprimtarisë së institucionit ofrues të AFP</w:t>
      </w:r>
      <w:r w:rsidR="006D7A15" w:rsidRPr="00236794">
        <w:rPr>
          <w:color w:val="000000" w:themeColor="text1"/>
          <w:spacing w:val="-4"/>
          <w:lang w:val="sq-AL"/>
        </w:rPr>
        <w:t>-së</w:t>
      </w:r>
      <w:r w:rsidRPr="00236794">
        <w:rPr>
          <w:color w:val="000000" w:themeColor="text1"/>
          <w:spacing w:val="-4"/>
          <w:lang w:val="sq-AL"/>
        </w:rPr>
        <w:t>;</w:t>
      </w:r>
    </w:p>
    <w:p w:rsidR="00236592" w:rsidRPr="00236794" w:rsidRDefault="00236592" w:rsidP="0095544F">
      <w:pPr>
        <w:pStyle w:val="Paragrafi"/>
        <w:rPr>
          <w:color w:val="000000" w:themeColor="text1"/>
          <w:spacing w:val="-4"/>
          <w:lang w:val="sq-AL"/>
        </w:rPr>
      </w:pPr>
      <w:r w:rsidRPr="00236794">
        <w:rPr>
          <w:color w:val="000000" w:themeColor="text1"/>
          <w:spacing w:val="-4"/>
          <w:lang w:val="sq-AL"/>
        </w:rPr>
        <w:t xml:space="preserve">b) </w:t>
      </w:r>
      <w:r w:rsidR="006D7A15" w:rsidRPr="00236794">
        <w:rPr>
          <w:color w:val="000000" w:themeColor="text1"/>
          <w:spacing w:val="-4"/>
          <w:lang w:val="sq-AL"/>
        </w:rPr>
        <w:t xml:space="preserve">Projekt </w:t>
      </w:r>
      <w:r w:rsidRPr="00236794">
        <w:rPr>
          <w:color w:val="000000" w:themeColor="text1"/>
          <w:spacing w:val="-4"/>
          <w:lang w:val="sq-AL"/>
        </w:rPr>
        <w:t>buxhetin për vitin pasardhës;</w:t>
      </w:r>
    </w:p>
    <w:p w:rsidR="00236592" w:rsidRPr="00236794" w:rsidRDefault="00236592" w:rsidP="0095544F">
      <w:pPr>
        <w:pStyle w:val="Paragrafi"/>
        <w:rPr>
          <w:color w:val="000000" w:themeColor="text1"/>
          <w:spacing w:val="-4"/>
          <w:lang w:val="sq-AL"/>
        </w:rPr>
      </w:pPr>
      <w:r w:rsidRPr="00236794">
        <w:rPr>
          <w:color w:val="000000" w:themeColor="text1"/>
          <w:spacing w:val="-4"/>
          <w:lang w:val="sq-AL"/>
        </w:rPr>
        <w:t xml:space="preserve">c) </w:t>
      </w:r>
      <w:r w:rsidR="006D7A15" w:rsidRPr="00236794">
        <w:rPr>
          <w:color w:val="000000" w:themeColor="text1"/>
          <w:spacing w:val="-4"/>
          <w:lang w:val="sq-AL"/>
        </w:rPr>
        <w:t xml:space="preserve">Planin </w:t>
      </w:r>
      <w:r w:rsidRPr="00236794">
        <w:rPr>
          <w:color w:val="000000" w:themeColor="text1"/>
          <w:spacing w:val="-4"/>
          <w:lang w:val="sq-AL"/>
        </w:rPr>
        <w:t>vjetor të veprimtarisë së vet</w:t>
      </w:r>
      <w:r w:rsidR="006D7A15" w:rsidRPr="00236794">
        <w:rPr>
          <w:color w:val="000000" w:themeColor="text1"/>
          <w:spacing w:val="-4"/>
          <w:lang w:val="sq-AL"/>
        </w:rPr>
        <w:t>.</w:t>
      </w:r>
    </w:p>
    <w:p w:rsidR="00236592" w:rsidRPr="00236794" w:rsidRDefault="00236592" w:rsidP="0095544F">
      <w:pPr>
        <w:pStyle w:val="Paragrafi"/>
        <w:rPr>
          <w:color w:val="000000" w:themeColor="text1"/>
          <w:spacing w:val="-4"/>
          <w:lang w:val="sq-AL"/>
        </w:rPr>
      </w:pPr>
      <w:r w:rsidRPr="00236794">
        <w:rPr>
          <w:color w:val="000000" w:themeColor="text1"/>
          <w:spacing w:val="-4"/>
          <w:lang w:val="sq-AL"/>
        </w:rPr>
        <w:t>4. Procedura për ngritjen e bordit dhe zëvendësimin e anëtarëve të cilëve i ka mbaruar mandati ose largohen kryhet nga drejtori i institucionit ofrues të AFP</w:t>
      </w:r>
      <w:r w:rsidR="006D7A15" w:rsidRPr="00236794">
        <w:rPr>
          <w:color w:val="000000" w:themeColor="text1"/>
          <w:spacing w:val="-4"/>
          <w:lang w:val="sq-AL"/>
        </w:rPr>
        <w:t>-së</w:t>
      </w:r>
      <w:r w:rsidRPr="00236794">
        <w:rPr>
          <w:color w:val="000000" w:themeColor="text1"/>
          <w:spacing w:val="-4"/>
          <w:lang w:val="sq-AL"/>
        </w:rPr>
        <w:t xml:space="preserve">. </w:t>
      </w:r>
    </w:p>
    <w:p w:rsidR="00236592" w:rsidRPr="00236794" w:rsidRDefault="00236592" w:rsidP="0095544F">
      <w:pPr>
        <w:pStyle w:val="Paragrafi"/>
        <w:rPr>
          <w:color w:val="000000" w:themeColor="text1"/>
          <w:spacing w:val="-4"/>
          <w:lang w:val="sq-AL"/>
        </w:rPr>
      </w:pPr>
      <w:r w:rsidRPr="00236794">
        <w:rPr>
          <w:color w:val="000000" w:themeColor="text1"/>
          <w:spacing w:val="-4"/>
          <w:lang w:val="sq-AL"/>
        </w:rPr>
        <w:t>5. Drejtori i kërkon zyrtarisht me shkresë drejtuesve të institucioneve publike përkatëse, të caktojnë përfaqësuesin e tyre n</w:t>
      </w:r>
      <w:r w:rsidR="00EC16C6" w:rsidRPr="00236794">
        <w:rPr>
          <w:color w:val="000000" w:themeColor="text1"/>
          <w:spacing w:val="-4"/>
          <w:lang w:val="sq-AL"/>
        </w:rPr>
        <w:t>ë</w:t>
      </w:r>
      <w:r w:rsidRPr="00236794">
        <w:rPr>
          <w:color w:val="000000" w:themeColor="text1"/>
          <w:spacing w:val="-4"/>
          <w:lang w:val="sq-AL"/>
        </w:rPr>
        <w:t xml:space="preserve"> bord. </w:t>
      </w:r>
    </w:p>
    <w:p w:rsidR="00236592" w:rsidRPr="00236794" w:rsidRDefault="00236592" w:rsidP="0095544F">
      <w:pPr>
        <w:pStyle w:val="Paragrafi"/>
        <w:rPr>
          <w:color w:val="000000" w:themeColor="text1"/>
          <w:spacing w:val="-4"/>
          <w:lang w:val="sq-AL"/>
        </w:rPr>
      </w:pPr>
      <w:r w:rsidRPr="00236794">
        <w:rPr>
          <w:color w:val="000000" w:themeColor="text1"/>
          <w:spacing w:val="-4"/>
          <w:lang w:val="sq-AL"/>
        </w:rPr>
        <w:t>6. Përfaqësuesit e sektorit privat zgjidhen nga sektorët që lidhen me profilet që kanë numrin më të madh të nxënësve apo praktikantëve ose kanë mbështetur institucionin në ndonjë nga mënyrat. Ato zgjidhen për një periudhë 4</w:t>
      </w:r>
      <w:r w:rsidR="006D7A15" w:rsidRPr="00236794">
        <w:rPr>
          <w:color w:val="000000" w:themeColor="text1"/>
          <w:spacing w:val="-4"/>
          <w:lang w:val="sq-AL"/>
        </w:rPr>
        <w:t>-</w:t>
      </w:r>
      <w:r w:rsidRPr="00236794">
        <w:rPr>
          <w:color w:val="000000" w:themeColor="text1"/>
          <w:spacing w:val="-4"/>
          <w:lang w:val="sq-AL"/>
        </w:rPr>
        <w:t>vjeçare, me të drejtë rizgjedhje vet</w:t>
      </w:r>
      <w:r w:rsidR="006D7A15" w:rsidRPr="00236794">
        <w:rPr>
          <w:color w:val="000000" w:themeColor="text1"/>
          <w:spacing w:val="-4"/>
          <w:lang w:val="sq-AL"/>
        </w:rPr>
        <w:t>ë</w:t>
      </w:r>
      <w:r w:rsidRPr="00236794">
        <w:rPr>
          <w:color w:val="000000" w:themeColor="text1"/>
          <w:spacing w:val="-4"/>
          <w:lang w:val="sq-AL"/>
        </w:rPr>
        <w:t xml:space="preserve">m 1 herë. </w:t>
      </w:r>
    </w:p>
    <w:p w:rsidR="00236592" w:rsidRPr="00236794" w:rsidRDefault="00236592" w:rsidP="0095544F">
      <w:pPr>
        <w:pStyle w:val="Paragrafi"/>
        <w:rPr>
          <w:color w:val="000000" w:themeColor="text1"/>
          <w:spacing w:val="-4"/>
          <w:lang w:val="sq-AL"/>
        </w:rPr>
      </w:pPr>
      <w:r w:rsidRPr="00236794">
        <w:rPr>
          <w:color w:val="000000" w:themeColor="text1"/>
          <w:spacing w:val="-4"/>
          <w:lang w:val="sq-AL"/>
        </w:rPr>
        <w:t>7. Ftesa për pjesëmarrje në bord nga përfaqësuesit e biznesit i drejtohet me shkrim shoqërive tregtare dhe organizatave të biznesit që operojnë në rajonin ku ndodhet institucioni ofrues i AFP</w:t>
      </w:r>
      <w:r w:rsidR="006D7A15" w:rsidRPr="00236794">
        <w:rPr>
          <w:color w:val="000000" w:themeColor="text1"/>
          <w:spacing w:val="-4"/>
          <w:lang w:val="sq-AL"/>
        </w:rPr>
        <w:t>-së</w:t>
      </w:r>
      <w:r w:rsidRPr="00236794">
        <w:rPr>
          <w:color w:val="000000" w:themeColor="text1"/>
          <w:spacing w:val="-4"/>
          <w:lang w:val="sq-AL"/>
        </w:rPr>
        <w:t xml:space="preserve">. Ftesa për pjesëmarrje përmban edhe informacionin e nevojshëm për kushtet, afatet e mënyrën e aplikimit. </w:t>
      </w:r>
    </w:p>
    <w:p w:rsidR="00236592" w:rsidRPr="00236794" w:rsidRDefault="00236592" w:rsidP="0095544F">
      <w:pPr>
        <w:pStyle w:val="Paragrafi"/>
        <w:rPr>
          <w:color w:val="000000" w:themeColor="text1"/>
          <w:spacing w:val="-4"/>
          <w:lang w:val="sq-AL"/>
        </w:rPr>
      </w:pPr>
      <w:r w:rsidRPr="00236794">
        <w:rPr>
          <w:color w:val="000000" w:themeColor="text1"/>
          <w:spacing w:val="-4"/>
          <w:lang w:val="sq-AL"/>
        </w:rPr>
        <w:t xml:space="preserve">8. Kërkesa për pjesëmarrje në bord së bashku me një letër motivimi dorëzohen drejtuesi </w:t>
      </w:r>
      <w:r w:rsidR="006D7A15" w:rsidRPr="00236794">
        <w:rPr>
          <w:color w:val="000000" w:themeColor="text1"/>
          <w:spacing w:val="-4"/>
          <w:lang w:val="sq-AL"/>
        </w:rPr>
        <w:t>institucionit</w:t>
      </w:r>
      <w:r w:rsidRPr="00236794">
        <w:rPr>
          <w:color w:val="000000" w:themeColor="text1"/>
          <w:spacing w:val="-4"/>
          <w:lang w:val="sq-AL"/>
        </w:rPr>
        <w:t xml:space="preserve"> ofrues</w:t>
      </w:r>
      <w:r w:rsidR="006D7A15" w:rsidRPr="00236794">
        <w:rPr>
          <w:color w:val="000000" w:themeColor="text1"/>
          <w:spacing w:val="-4"/>
          <w:lang w:val="sq-AL"/>
        </w:rPr>
        <w:t>,</w:t>
      </w:r>
      <w:r w:rsidRPr="00236794">
        <w:rPr>
          <w:color w:val="000000" w:themeColor="text1"/>
          <w:spacing w:val="-4"/>
          <w:lang w:val="sq-AL"/>
        </w:rPr>
        <w:t xml:space="preserve"> i cili</w:t>
      </w:r>
      <w:r w:rsidR="008139F7" w:rsidRPr="00236794">
        <w:rPr>
          <w:color w:val="000000" w:themeColor="text1"/>
          <w:spacing w:val="-4"/>
          <w:lang w:val="sq-AL"/>
        </w:rPr>
        <w:t xml:space="preserve"> </w:t>
      </w:r>
      <w:r w:rsidRPr="00236794">
        <w:rPr>
          <w:color w:val="000000" w:themeColor="text1"/>
          <w:spacing w:val="-4"/>
          <w:lang w:val="sq-AL"/>
        </w:rPr>
        <w:t>përzgjedh 2 anëtarët që do të përfaqësojnë sektorin privat në bordin e një ofruesi të AFP</w:t>
      </w:r>
      <w:r w:rsidR="006D7A15" w:rsidRPr="00236794">
        <w:rPr>
          <w:color w:val="000000" w:themeColor="text1"/>
          <w:spacing w:val="-4"/>
          <w:lang w:val="sq-AL"/>
        </w:rPr>
        <w:t>-së</w:t>
      </w:r>
      <w:r w:rsidRPr="00236794">
        <w:rPr>
          <w:color w:val="000000" w:themeColor="text1"/>
          <w:spacing w:val="-4"/>
          <w:lang w:val="sq-AL"/>
        </w:rPr>
        <w:t xml:space="preserve">. </w:t>
      </w:r>
    </w:p>
    <w:p w:rsidR="00236592" w:rsidRPr="00236794" w:rsidRDefault="00236592" w:rsidP="0095544F">
      <w:pPr>
        <w:pStyle w:val="Paragrafi"/>
        <w:rPr>
          <w:color w:val="000000" w:themeColor="text1"/>
          <w:spacing w:val="-4"/>
          <w:lang w:val="sq-AL"/>
        </w:rPr>
      </w:pPr>
      <w:r w:rsidRPr="00236794">
        <w:rPr>
          <w:color w:val="000000" w:themeColor="text1"/>
          <w:spacing w:val="-4"/>
          <w:lang w:val="sq-AL"/>
        </w:rPr>
        <w:t>9. Përfaqësuesi i personelit mësimdhënës zgjidhet me votim të fshehtë nga personeli mësimdhënës i institucionit, me shumicë të thjeshtë.</w:t>
      </w:r>
    </w:p>
    <w:p w:rsidR="00236592" w:rsidRPr="00236794" w:rsidRDefault="00236592" w:rsidP="0095544F">
      <w:pPr>
        <w:pStyle w:val="Paragrafi"/>
        <w:rPr>
          <w:color w:val="000000" w:themeColor="text1"/>
          <w:spacing w:val="-4"/>
          <w:lang w:val="sq-AL"/>
        </w:rPr>
      </w:pPr>
      <w:r w:rsidRPr="00236794">
        <w:rPr>
          <w:color w:val="000000" w:themeColor="text1"/>
          <w:spacing w:val="-4"/>
          <w:lang w:val="sq-AL"/>
        </w:rPr>
        <w:t xml:space="preserve">10. Përfaqësuesi i nxënësve zgjidhet nga qeveria e nxënësve ndërsa përfaqësuesi i punëmarrësve nga organizatat përfaqësuese të punëmarrësve. </w:t>
      </w:r>
    </w:p>
    <w:p w:rsidR="00236592" w:rsidRPr="00236794" w:rsidRDefault="00236592" w:rsidP="0095544F">
      <w:pPr>
        <w:pStyle w:val="Paragrafi"/>
        <w:rPr>
          <w:color w:val="000000" w:themeColor="text1"/>
          <w:spacing w:val="-4"/>
          <w:lang w:val="sq-AL"/>
        </w:rPr>
      </w:pPr>
      <w:r w:rsidRPr="00236794">
        <w:rPr>
          <w:color w:val="000000" w:themeColor="text1"/>
          <w:spacing w:val="-4"/>
          <w:lang w:val="sq-AL"/>
        </w:rPr>
        <w:t>11. Drejtori i institucionit ofrues të AFP</w:t>
      </w:r>
      <w:r w:rsidR="006D7A15" w:rsidRPr="00236794">
        <w:rPr>
          <w:color w:val="000000" w:themeColor="text1"/>
          <w:spacing w:val="-4"/>
          <w:lang w:val="sq-AL"/>
        </w:rPr>
        <w:t>-së</w:t>
      </w:r>
      <w:r w:rsidRPr="00236794">
        <w:rPr>
          <w:color w:val="000000" w:themeColor="text1"/>
          <w:spacing w:val="-4"/>
          <w:lang w:val="sq-AL"/>
        </w:rPr>
        <w:t xml:space="preserve"> njofton njësinë përgjegjëse për AFP</w:t>
      </w:r>
      <w:r w:rsidR="006D7A15" w:rsidRPr="00236794">
        <w:rPr>
          <w:color w:val="000000" w:themeColor="text1"/>
          <w:spacing w:val="-4"/>
          <w:lang w:val="sq-AL"/>
        </w:rPr>
        <w:t>-në</w:t>
      </w:r>
      <w:r w:rsidRPr="00236794">
        <w:rPr>
          <w:color w:val="000000" w:themeColor="text1"/>
          <w:spacing w:val="-4"/>
          <w:lang w:val="sq-AL"/>
        </w:rPr>
        <w:t xml:space="preserve"> në ministri, në rast se ndesh vështirësi në ngritjen e bordit.</w:t>
      </w:r>
      <w:r w:rsidR="00236794">
        <w:rPr>
          <w:color w:val="000000" w:themeColor="text1"/>
          <w:spacing w:val="-4"/>
          <w:lang w:val="sq-AL"/>
        </w:rPr>
        <w:t xml:space="preserve"> </w:t>
      </w:r>
      <w:r w:rsidR="008139F7" w:rsidRPr="00236794">
        <w:rPr>
          <w:color w:val="000000" w:themeColor="text1"/>
          <w:spacing w:val="-4"/>
          <w:lang w:val="sq-AL"/>
        </w:rPr>
        <w:t xml:space="preserve"> </w:t>
      </w:r>
    </w:p>
    <w:p w:rsidR="00236592" w:rsidRPr="00236794" w:rsidRDefault="00236592" w:rsidP="0095544F">
      <w:pPr>
        <w:pStyle w:val="Paragrafi"/>
        <w:rPr>
          <w:color w:val="000000" w:themeColor="text1"/>
          <w:spacing w:val="-4"/>
          <w:lang w:val="sq-AL"/>
        </w:rPr>
      </w:pPr>
      <w:r w:rsidRPr="00236794">
        <w:rPr>
          <w:color w:val="000000" w:themeColor="text1"/>
          <w:spacing w:val="-4"/>
          <w:lang w:val="sq-AL"/>
        </w:rPr>
        <w:t>12.</w:t>
      </w:r>
      <w:r w:rsidR="008139F7" w:rsidRPr="00236794">
        <w:rPr>
          <w:color w:val="000000" w:themeColor="text1"/>
          <w:spacing w:val="-4"/>
          <w:lang w:val="sq-AL"/>
        </w:rPr>
        <w:t xml:space="preserve"> </w:t>
      </w:r>
      <w:r w:rsidRPr="00236794">
        <w:rPr>
          <w:color w:val="000000" w:themeColor="text1"/>
          <w:spacing w:val="-4"/>
          <w:lang w:val="sq-AL"/>
        </w:rPr>
        <w:t>Veprimtaria e bordit drejtohet nga kryetari, pozicionin e të cilit e mban përfaqësuesi i sektorit privat profili i të cilit ka numrin më të madh të nxënësve apo kursantëve. Në mungesë të kryetarit, mbledhja e bordit drejtohet nga përfaqësuesi tjetër i sektorit privat.</w:t>
      </w:r>
    </w:p>
    <w:p w:rsidR="00236592" w:rsidRPr="00236794" w:rsidRDefault="00236592" w:rsidP="0095544F">
      <w:pPr>
        <w:pStyle w:val="Paragrafi"/>
        <w:rPr>
          <w:color w:val="000000" w:themeColor="text1"/>
          <w:spacing w:val="-4"/>
          <w:lang w:val="sq-AL"/>
        </w:rPr>
      </w:pPr>
      <w:r w:rsidRPr="00236794">
        <w:rPr>
          <w:color w:val="000000" w:themeColor="text1"/>
          <w:spacing w:val="-4"/>
          <w:lang w:val="sq-AL"/>
        </w:rPr>
        <w:t>13. Kryetari i bordit ka këto funksione:</w:t>
      </w:r>
    </w:p>
    <w:p w:rsidR="00236592" w:rsidRPr="00236794" w:rsidRDefault="00236592" w:rsidP="0095544F">
      <w:pPr>
        <w:pStyle w:val="Paragrafi"/>
        <w:rPr>
          <w:color w:val="000000" w:themeColor="text1"/>
          <w:spacing w:val="-4"/>
          <w:lang w:val="sq-AL"/>
        </w:rPr>
      </w:pPr>
      <w:r w:rsidRPr="00236794">
        <w:rPr>
          <w:color w:val="000000" w:themeColor="text1"/>
          <w:spacing w:val="-4"/>
          <w:lang w:val="sq-AL"/>
        </w:rPr>
        <w:t xml:space="preserve">a) </w:t>
      </w:r>
      <w:r w:rsidR="006D7A15" w:rsidRPr="00236794">
        <w:rPr>
          <w:color w:val="000000" w:themeColor="text1"/>
          <w:spacing w:val="-4"/>
          <w:lang w:val="sq-AL"/>
        </w:rPr>
        <w:t xml:space="preserve">Thërret </w:t>
      </w:r>
      <w:r w:rsidRPr="00236794">
        <w:rPr>
          <w:color w:val="000000" w:themeColor="text1"/>
          <w:spacing w:val="-4"/>
          <w:lang w:val="sq-AL"/>
        </w:rPr>
        <w:t>mbledhjet e bordit;</w:t>
      </w:r>
    </w:p>
    <w:p w:rsidR="00236592" w:rsidRPr="00236794" w:rsidRDefault="00236592" w:rsidP="0095544F">
      <w:pPr>
        <w:pStyle w:val="Paragrafi"/>
        <w:rPr>
          <w:color w:val="000000" w:themeColor="text1"/>
          <w:spacing w:val="-4"/>
          <w:lang w:val="sq-AL"/>
        </w:rPr>
      </w:pPr>
      <w:r w:rsidRPr="00236794">
        <w:rPr>
          <w:color w:val="000000" w:themeColor="text1"/>
          <w:spacing w:val="-4"/>
          <w:lang w:val="sq-AL"/>
        </w:rPr>
        <w:t xml:space="preserve">b) </w:t>
      </w:r>
      <w:r w:rsidR="006D7A15" w:rsidRPr="00236794">
        <w:rPr>
          <w:color w:val="000000" w:themeColor="text1"/>
          <w:spacing w:val="-4"/>
          <w:lang w:val="sq-AL"/>
        </w:rPr>
        <w:t xml:space="preserve">Ndan </w:t>
      </w:r>
      <w:r w:rsidRPr="00236794">
        <w:rPr>
          <w:color w:val="000000" w:themeColor="text1"/>
          <w:spacing w:val="-4"/>
          <w:lang w:val="sq-AL"/>
        </w:rPr>
        <w:t>detyrat mes anëtarëve të bordit;</w:t>
      </w:r>
    </w:p>
    <w:p w:rsidR="00236592" w:rsidRPr="00236794" w:rsidRDefault="00236592" w:rsidP="0095544F">
      <w:pPr>
        <w:pStyle w:val="Paragrafi"/>
        <w:rPr>
          <w:color w:val="000000" w:themeColor="text1"/>
          <w:spacing w:val="-4"/>
          <w:lang w:val="sq-AL"/>
        </w:rPr>
      </w:pPr>
      <w:r w:rsidRPr="00236794">
        <w:rPr>
          <w:color w:val="000000" w:themeColor="text1"/>
          <w:spacing w:val="-4"/>
          <w:lang w:val="sq-AL"/>
        </w:rPr>
        <w:t xml:space="preserve">c) </w:t>
      </w:r>
      <w:r w:rsidR="006D7A15" w:rsidRPr="00236794">
        <w:rPr>
          <w:color w:val="000000" w:themeColor="text1"/>
          <w:spacing w:val="-4"/>
          <w:lang w:val="sq-AL"/>
        </w:rPr>
        <w:t xml:space="preserve">Fton </w:t>
      </w:r>
      <w:r w:rsidRPr="00236794">
        <w:rPr>
          <w:color w:val="000000" w:themeColor="text1"/>
          <w:spacing w:val="-4"/>
          <w:lang w:val="sq-AL"/>
        </w:rPr>
        <w:t>në mbledhjet e bordit drejtuesit e institucionit ofrues të AFP</w:t>
      </w:r>
      <w:r w:rsidR="006D7A15" w:rsidRPr="00236794">
        <w:rPr>
          <w:color w:val="000000" w:themeColor="text1"/>
          <w:spacing w:val="-4"/>
          <w:lang w:val="sq-AL"/>
        </w:rPr>
        <w:t>-së</w:t>
      </w:r>
      <w:r w:rsidRPr="00236794">
        <w:rPr>
          <w:color w:val="000000" w:themeColor="text1"/>
          <w:spacing w:val="-4"/>
          <w:lang w:val="sq-AL"/>
        </w:rPr>
        <w:t xml:space="preserve">, personel të institucionit, përfaqësues të nxënësve e prindërve ose </w:t>
      </w:r>
      <w:r w:rsidR="00682E95">
        <w:rPr>
          <w:color w:val="000000" w:themeColor="text1"/>
          <w:spacing w:val="-4"/>
          <w:lang w:val="sq-AL"/>
        </w:rPr>
        <w:t>të ftuar të tjerë, sipas rastit.</w:t>
      </w:r>
    </w:p>
    <w:p w:rsidR="00236592" w:rsidRPr="00236794" w:rsidRDefault="00236592" w:rsidP="0095544F">
      <w:pPr>
        <w:pStyle w:val="Paragrafi"/>
        <w:rPr>
          <w:color w:val="000000" w:themeColor="text1"/>
          <w:spacing w:val="-4"/>
          <w:lang w:val="sq-AL"/>
        </w:rPr>
      </w:pPr>
      <w:r w:rsidRPr="00236794">
        <w:rPr>
          <w:color w:val="000000" w:themeColor="text1"/>
          <w:spacing w:val="-4"/>
          <w:lang w:val="sq-AL"/>
        </w:rPr>
        <w:t>14. Kryetari i bordit shkarkohet me votim të fshehtë të anëtarëve të bordit, me shumicë të th</w:t>
      </w:r>
      <w:r w:rsidR="006D7A15" w:rsidRPr="00236794">
        <w:rPr>
          <w:color w:val="000000" w:themeColor="text1"/>
          <w:spacing w:val="-4"/>
          <w:lang w:val="sq-AL"/>
        </w:rPr>
        <w:t>j</w:t>
      </w:r>
      <w:r w:rsidRPr="00236794">
        <w:rPr>
          <w:color w:val="000000" w:themeColor="text1"/>
          <w:spacing w:val="-4"/>
          <w:lang w:val="sq-AL"/>
        </w:rPr>
        <w:t xml:space="preserve">eshtë. Votimi për shkarkimin e </w:t>
      </w:r>
      <w:r w:rsidR="006D7A15" w:rsidRPr="00236794">
        <w:rPr>
          <w:color w:val="000000" w:themeColor="text1"/>
          <w:spacing w:val="-4"/>
          <w:lang w:val="sq-AL"/>
        </w:rPr>
        <w:t>k</w:t>
      </w:r>
      <w:r w:rsidRPr="00236794">
        <w:rPr>
          <w:color w:val="000000" w:themeColor="text1"/>
          <w:spacing w:val="-4"/>
          <w:lang w:val="sq-AL"/>
        </w:rPr>
        <w:t>ryetarit të bordit zhvillohet nëse kërkohet nga të paktën 3 anëtarë në rast të moskryerjes në mënyrë të duhur të detyrave ose në rast mungesash të vazhdueshme në mbledhje.</w:t>
      </w:r>
      <w:r w:rsidR="008139F7" w:rsidRPr="00236794">
        <w:rPr>
          <w:color w:val="000000" w:themeColor="text1"/>
          <w:spacing w:val="-4"/>
          <w:lang w:val="sq-AL"/>
        </w:rPr>
        <w:t xml:space="preserve"> </w:t>
      </w:r>
    </w:p>
    <w:p w:rsidR="00236592" w:rsidRPr="00236794" w:rsidRDefault="00236592" w:rsidP="0095544F">
      <w:pPr>
        <w:pStyle w:val="Paragrafi"/>
        <w:rPr>
          <w:color w:val="000000" w:themeColor="text1"/>
          <w:spacing w:val="-4"/>
          <w:lang w:val="sq-AL"/>
        </w:rPr>
      </w:pPr>
      <w:r w:rsidRPr="00236794">
        <w:rPr>
          <w:color w:val="000000" w:themeColor="text1"/>
          <w:spacing w:val="-4"/>
          <w:lang w:val="sq-AL"/>
        </w:rPr>
        <w:t>15. Mbledhjet e bordit thirren nga kryetari, të paktën 4 anëtarë ose drejtori i institucionit ofrues të AFP</w:t>
      </w:r>
      <w:r w:rsidR="00682E95">
        <w:rPr>
          <w:color w:val="000000" w:themeColor="text1"/>
          <w:spacing w:val="-4"/>
          <w:lang w:val="sq-AL"/>
        </w:rPr>
        <w:t>-së</w:t>
      </w:r>
      <w:r w:rsidRPr="00236794">
        <w:rPr>
          <w:color w:val="000000" w:themeColor="text1"/>
          <w:spacing w:val="-4"/>
          <w:lang w:val="sq-AL"/>
        </w:rPr>
        <w:t xml:space="preserve">. Mbledhjet quhen të vlefshme kur marrin pjesë të paktën 5 anëtarë, përndryshe shtyhen për një datë tjetër të afërt. </w:t>
      </w:r>
    </w:p>
    <w:p w:rsidR="00236592" w:rsidRPr="00236794" w:rsidRDefault="00236592" w:rsidP="0095544F">
      <w:pPr>
        <w:pStyle w:val="Paragrafi"/>
        <w:rPr>
          <w:color w:val="000000" w:themeColor="text1"/>
          <w:spacing w:val="-4"/>
          <w:lang w:val="sq-AL"/>
        </w:rPr>
      </w:pPr>
      <w:r w:rsidRPr="00236794">
        <w:rPr>
          <w:color w:val="000000" w:themeColor="text1"/>
          <w:spacing w:val="-4"/>
          <w:lang w:val="sq-AL"/>
        </w:rPr>
        <w:t>16. Vendimet në bord merren me shumicë të thjeshtë votash. Vendimet nënshkruhen nga kryetari dhe sekretari i bordit.</w:t>
      </w:r>
    </w:p>
    <w:p w:rsidR="00236592" w:rsidRPr="00236794" w:rsidRDefault="00236592" w:rsidP="0095544F">
      <w:pPr>
        <w:pStyle w:val="Paragrafi"/>
        <w:rPr>
          <w:color w:val="000000" w:themeColor="text1"/>
          <w:spacing w:val="-4"/>
          <w:lang w:val="sq-AL"/>
        </w:rPr>
      </w:pPr>
      <w:r w:rsidRPr="00236794">
        <w:rPr>
          <w:color w:val="000000" w:themeColor="text1"/>
          <w:spacing w:val="-4"/>
          <w:lang w:val="sq-AL"/>
        </w:rPr>
        <w:t>17. Veprimtaria e bordit asistohet nga sekretari/sekretarja e institucionit të AFP</w:t>
      </w:r>
      <w:r w:rsidR="006D7A15" w:rsidRPr="00236794">
        <w:rPr>
          <w:color w:val="000000" w:themeColor="text1"/>
          <w:spacing w:val="-4"/>
          <w:lang w:val="sq-AL"/>
        </w:rPr>
        <w:t>-së</w:t>
      </w:r>
      <w:r w:rsidRPr="00236794">
        <w:rPr>
          <w:color w:val="000000" w:themeColor="text1"/>
          <w:spacing w:val="-4"/>
          <w:lang w:val="sq-AL"/>
        </w:rPr>
        <w:t xml:space="preserve"> ose një përfaqësues i personelit mësimdhënës, i cili caktohet nga drejtori i institucionit ofrues të AFP</w:t>
      </w:r>
      <w:r w:rsidR="006D7A15" w:rsidRPr="00236794">
        <w:rPr>
          <w:color w:val="000000" w:themeColor="text1"/>
          <w:spacing w:val="-4"/>
          <w:lang w:val="sq-AL"/>
        </w:rPr>
        <w:t>-së</w:t>
      </w:r>
      <w:r w:rsidRPr="00236794">
        <w:rPr>
          <w:color w:val="000000" w:themeColor="text1"/>
          <w:spacing w:val="-4"/>
          <w:lang w:val="sq-AL"/>
        </w:rPr>
        <w:t xml:space="preserve">. </w:t>
      </w:r>
    </w:p>
    <w:p w:rsidR="00236592" w:rsidRPr="00236794" w:rsidRDefault="00236592" w:rsidP="0095544F">
      <w:pPr>
        <w:pStyle w:val="Paragrafi"/>
        <w:rPr>
          <w:color w:val="000000" w:themeColor="text1"/>
          <w:spacing w:val="-4"/>
          <w:lang w:val="sq-AL"/>
        </w:rPr>
      </w:pPr>
      <w:r w:rsidRPr="00236794">
        <w:rPr>
          <w:color w:val="000000" w:themeColor="text1"/>
          <w:spacing w:val="-4"/>
          <w:lang w:val="sq-AL"/>
        </w:rPr>
        <w:t xml:space="preserve">18. Sekretari i </w:t>
      </w:r>
      <w:r w:rsidR="005D0CA8" w:rsidRPr="00236794">
        <w:rPr>
          <w:color w:val="000000" w:themeColor="text1"/>
          <w:spacing w:val="-4"/>
          <w:lang w:val="sq-AL"/>
        </w:rPr>
        <w:t xml:space="preserve">Bordit </w:t>
      </w:r>
      <w:r w:rsidRPr="00236794">
        <w:rPr>
          <w:color w:val="000000" w:themeColor="text1"/>
          <w:spacing w:val="-4"/>
          <w:lang w:val="sq-AL"/>
        </w:rPr>
        <w:t>ka këto detyra:</w:t>
      </w:r>
    </w:p>
    <w:p w:rsidR="00236592" w:rsidRPr="00236794" w:rsidRDefault="00236592" w:rsidP="0095544F">
      <w:pPr>
        <w:pStyle w:val="Paragrafi"/>
        <w:rPr>
          <w:color w:val="000000" w:themeColor="text1"/>
          <w:spacing w:val="-4"/>
          <w:lang w:val="sq-AL"/>
        </w:rPr>
      </w:pPr>
      <w:r w:rsidRPr="00236794">
        <w:rPr>
          <w:color w:val="000000" w:themeColor="text1"/>
          <w:spacing w:val="-4"/>
          <w:lang w:val="sq-AL"/>
        </w:rPr>
        <w:t xml:space="preserve">a) </w:t>
      </w:r>
      <w:r w:rsidR="006D7A15" w:rsidRPr="00236794">
        <w:rPr>
          <w:color w:val="000000" w:themeColor="text1"/>
          <w:spacing w:val="-4"/>
          <w:lang w:val="sq-AL"/>
        </w:rPr>
        <w:t xml:space="preserve">Njofton </w:t>
      </w:r>
      <w:r w:rsidRPr="00236794">
        <w:rPr>
          <w:color w:val="000000" w:themeColor="text1"/>
          <w:spacing w:val="-4"/>
          <w:lang w:val="sq-AL"/>
        </w:rPr>
        <w:t>an</w:t>
      </w:r>
      <w:r w:rsidR="006D7A15" w:rsidRPr="00236794">
        <w:rPr>
          <w:color w:val="000000" w:themeColor="text1"/>
          <w:spacing w:val="-4"/>
          <w:lang w:val="sq-AL"/>
        </w:rPr>
        <w:t>ë</w:t>
      </w:r>
      <w:r w:rsidRPr="00236794">
        <w:rPr>
          <w:color w:val="000000" w:themeColor="text1"/>
          <w:spacing w:val="-4"/>
          <w:lang w:val="sq-AL"/>
        </w:rPr>
        <w:t>tarët për datën e mbledhjes, a</w:t>
      </w:r>
      <w:r w:rsidR="006D7A15" w:rsidRPr="00236794">
        <w:rPr>
          <w:color w:val="000000" w:themeColor="text1"/>
          <w:spacing w:val="-4"/>
          <w:lang w:val="sq-AL"/>
        </w:rPr>
        <w:t>gj</w:t>
      </w:r>
      <w:r w:rsidRPr="00236794">
        <w:rPr>
          <w:color w:val="000000" w:themeColor="text1"/>
          <w:spacing w:val="-4"/>
          <w:lang w:val="sq-AL"/>
        </w:rPr>
        <w:t>endën e takimit;</w:t>
      </w:r>
    </w:p>
    <w:p w:rsidR="00236592" w:rsidRPr="00236794" w:rsidRDefault="00236592" w:rsidP="0095544F">
      <w:pPr>
        <w:pStyle w:val="Paragrafi"/>
        <w:rPr>
          <w:color w:val="000000" w:themeColor="text1"/>
          <w:spacing w:val="-4"/>
          <w:lang w:val="sq-AL"/>
        </w:rPr>
      </w:pPr>
      <w:r w:rsidRPr="00236794">
        <w:rPr>
          <w:color w:val="000000" w:themeColor="text1"/>
          <w:spacing w:val="-4"/>
          <w:lang w:val="sq-AL"/>
        </w:rPr>
        <w:t xml:space="preserve">b) </w:t>
      </w:r>
      <w:r w:rsidR="006D7A15" w:rsidRPr="00236794">
        <w:rPr>
          <w:color w:val="000000" w:themeColor="text1"/>
          <w:spacing w:val="-4"/>
          <w:lang w:val="sq-AL"/>
        </w:rPr>
        <w:t xml:space="preserve">Përgatit </w:t>
      </w:r>
      <w:r w:rsidRPr="00236794">
        <w:rPr>
          <w:color w:val="000000" w:themeColor="text1"/>
          <w:spacing w:val="-4"/>
          <w:lang w:val="sq-AL"/>
        </w:rPr>
        <w:t>materialet për mbledhjen;</w:t>
      </w:r>
    </w:p>
    <w:p w:rsidR="00236592" w:rsidRPr="00236794" w:rsidRDefault="00236592" w:rsidP="0095544F">
      <w:pPr>
        <w:pStyle w:val="Paragrafi"/>
        <w:rPr>
          <w:color w:val="000000" w:themeColor="text1"/>
          <w:spacing w:val="-4"/>
          <w:lang w:val="sq-AL"/>
        </w:rPr>
      </w:pPr>
      <w:r w:rsidRPr="00236794">
        <w:rPr>
          <w:color w:val="000000" w:themeColor="text1"/>
          <w:spacing w:val="-4"/>
          <w:lang w:val="sq-AL"/>
        </w:rPr>
        <w:t xml:space="preserve">c) </w:t>
      </w:r>
      <w:r w:rsidR="006D7A15" w:rsidRPr="00236794">
        <w:rPr>
          <w:color w:val="000000" w:themeColor="text1"/>
          <w:spacing w:val="-4"/>
          <w:lang w:val="sq-AL"/>
        </w:rPr>
        <w:t xml:space="preserve">Mban </w:t>
      </w:r>
      <w:r w:rsidRPr="00236794">
        <w:rPr>
          <w:color w:val="000000" w:themeColor="text1"/>
          <w:spacing w:val="-4"/>
          <w:lang w:val="sq-AL"/>
        </w:rPr>
        <w:t>procesverbalin e mbledhjeve;</w:t>
      </w:r>
    </w:p>
    <w:p w:rsidR="00236592" w:rsidRPr="00236794" w:rsidRDefault="00236592" w:rsidP="0095544F">
      <w:pPr>
        <w:pStyle w:val="Paragrafi"/>
        <w:rPr>
          <w:color w:val="000000" w:themeColor="text1"/>
          <w:spacing w:val="-4"/>
          <w:lang w:val="sq-AL"/>
        </w:rPr>
      </w:pPr>
      <w:r w:rsidRPr="00236794">
        <w:rPr>
          <w:color w:val="000000" w:themeColor="text1"/>
          <w:spacing w:val="-4"/>
          <w:lang w:val="sq-AL"/>
        </w:rPr>
        <w:t xml:space="preserve">d) </w:t>
      </w:r>
      <w:r w:rsidR="006D7A15" w:rsidRPr="00236794">
        <w:rPr>
          <w:color w:val="000000" w:themeColor="text1"/>
          <w:spacing w:val="-4"/>
          <w:lang w:val="sq-AL"/>
        </w:rPr>
        <w:t xml:space="preserve">Reflekton </w:t>
      </w:r>
      <w:r w:rsidRPr="00236794">
        <w:rPr>
          <w:color w:val="000000" w:themeColor="text1"/>
          <w:spacing w:val="-4"/>
          <w:lang w:val="sq-AL"/>
        </w:rPr>
        <w:t>vendimet e bordit;</w:t>
      </w:r>
    </w:p>
    <w:p w:rsidR="00236592" w:rsidRPr="00236794" w:rsidRDefault="00236592" w:rsidP="0095544F">
      <w:pPr>
        <w:pStyle w:val="Paragrafi"/>
        <w:rPr>
          <w:color w:val="000000" w:themeColor="text1"/>
          <w:spacing w:val="-4"/>
          <w:lang w:val="sq-AL"/>
        </w:rPr>
      </w:pPr>
      <w:r w:rsidRPr="00236794">
        <w:rPr>
          <w:color w:val="000000" w:themeColor="text1"/>
          <w:spacing w:val="-4"/>
          <w:lang w:val="sq-AL"/>
        </w:rPr>
        <w:t xml:space="preserve">e) </w:t>
      </w:r>
      <w:r w:rsidR="006D7A15" w:rsidRPr="00236794">
        <w:rPr>
          <w:color w:val="000000" w:themeColor="text1"/>
          <w:spacing w:val="-4"/>
          <w:lang w:val="sq-AL"/>
        </w:rPr>
        <w:t xml:space="preserve">Dorëzon </w:t>
      </w:r>
      <w:r w:rsidRPr="00236794">
        <w:rPr>
          <w:color w:val="000000" w:themeColor="text1"/>
          <w:spacing w:val="-4"/>
          <w:lang w:val="sq-AL"/>
        </w:rPr>
        <w:t>në protokollin e institucionit procesverbalet e mbledhjeve e dokumentet e tjera, të cilat arkivohen më pas.</w:t>
      </w:r>
      <w:r w:rsidR="008139F7" w:rsidRPr="00236794">
        <w:rPr>
          <w:color w:val="000000" w:themeColor="text1"/>
          <w:spacing w:val="-4"/>
          <w:lang w:val="sq-AL"/>
        </w:rPr>
        <w:t xml:space="preserve"> </w:t>
      </w:r>
    </w:p>
    <w:p w:rsidR="00236592" w:rsidRPr="00236794" w:rsidRDefault="00236592" w:rsidP="0095544F">
      <w:pPr>
        <w:pStyle w:val="Paragrafi"/>
        <w:rPr>
          <w:color w:val="000000" w:themeColor="text1"/>
          <w:spacing w:val="-4"/>
          <w:lang w:val="sq-AL"/>
        </w:rPr>
      </w:pPr>
      <w:r w:rsidRPr="00236794">
        <w:rPr>
          <w:color w:val="000000" w:themeColor="text1"/>
          <w:spacing w:val="-4"/>
          <w:lang w:val="sq-AL"/>
        </w:rPr>
        <w:t>19. Ngarkohen</w:t>
      </w:r>
      <w:r w:rsidR="008139F7" w:rsidRPr="00236794">
        <w:rPr>
          <w:color w:val="000000" w:themeColor="text1"/>
          <w:spacing w:val="-4"/>
          <w:lang w:val="sq-AL"/>
        </w:rPr>
        <w:t xml:space="preserve"> </w:t>
      </w:r>
      <w:r w:rsidRPr="00236794">
        <w:rPr>
          <w:color w:val="000000" w:themeColor="text1"/>
          <w:spacing w:val="-4"/>
          <w:lang w:val="sq-AL"/>
        </w:rPr>
        <w:t>institucionet ofruese të AFP</w:t>
      </w:r>
      <w:r w:rsidR="006D7A15" w:rsidRPr="00236794">
        <w:rPr>
          <w:color w:val="000000" w:themeColor="text1"/>
          <w:spacing w:val="-4"/>
          <w:lang w:val="sq-AL"/>
        </w:rPr>
        <w:t>-së</w:t>
      </w:r>
      <w:r w:rsidRPr="00236794">
        <w:rPr>
          <w:color w:val="000000" w:themeColor="text1"/>
          <w:spacing w:val="-4"/>
          <w:lang w:val="sq-AL"/>
        </w:rPr>
        <w:t xml:space="preserve"> për ndjekjen dhe zbatimin e këtij </w:t>
      </w:r>
      <w:r w:rsidR="006D7A15" w:rsidRPr="00236794">
        <w:rPr>
          <w:color w:val="000000" w:themeColor="text1"/>
          <w:spacing w:val="-4"/>
          <w:lang w:val="sq-AL"/>
        </w:rPr>
        <w:t>u</w:t>
      </w:r>
      <w:r w:rsidRPr="00236794">
        <w:rPr>
          <w:color w:val="000000" w:themeColor="text1"/>
          <w:spacing w:val="-4"/>
          <w:lang w:val="sq-AL"/>
        </w:rPr>
        <w:t xml:space="preserve">dhëzimi. </w:t>
      </w:r>
    </w:p>
    <w:p w:rsidR="00236592" w:rsidRPr="00236794" w:rsidRDefault="00236592" w:rsidP="0095544F">
      <w:pPr>
        <w:pStyle w:val="Paragrafi"/>
        <w:rPr>
          <w:spacing w:val="-4"/>
          <w:lang w:val="sq-AL"/>
        </w:rPr>
      </w:pPr>
      <w:r w:rsidRPr="00236794">
        <w:rPr>
          <w:spacing w:val="-4"/>
          <w:lang w:val="sq-AL"/>
        </w:rPr>
        <w:t>Ky udhëzim hyn në fuqi menjëherë pas botimit në Fletoren Zyrtare.</w:t>
      </w:r>
    </w:p>
    <w:p w:rsidR="00236592" w:rsidRPr="00236794" w:rsidRDefault="00236592" w:rsidP="0095544F">
      <w:pPr>
        <w:pStyle w:val="Paragrafi"/>
        <w:rPr>
          <w:spacing w:val="-4"/>
          <w:sz w:val="14"/>
          <w:lang w:val="sq-AL"/>
        </w:rPr>
      </w:pPr>
    </w:p>
    <w:p w:rsidR="00166528" w:rsidRPr="00236794" w:rsidRDefault="00236592" w:rsidP="0095544F">
      <w:pPr>
        <w:pStyle w:val="Paragrafi"/>
        <w:jc w:val="right"/>
        <w:rPr>
          <w:bCs/>
          <w:caps/>
          <w:spacing w:val="-4"/>
          <w:lang w:val="sq-AL"/>
        </w:rPr>
      </w:pPr>
      <w:r w:rsidRPr="00236794">
        <w:rPr>
          <w:spacing w:val="-4"/>
          <w:lang w:val="sq-AL"/>
        </w:rPr>
        <w:t>MINIST</w:t>
      </w:r>
      <w:r w:rsidRPr="00236794">
        <w:rPr>
          <w:bCs/>
          <w:caps/>
          <w:spacing w:val="-4"/>
          <w:lang w:val="sq-AL"/>
        </w:rPr>
        <w:t xml:space="preserve">ri i FinancËs </w:t>
      </w:r>
    </w:p>
    <w:p w:rsidR="00236592" w:rsidRPr="00236794" w:rsidRDefault="00236592" w:rsidP="0095544F">
      <w:pPr>
        <w:pStyle w:val="Paragrafi"/>
        <w:jc w:val="right"/>
        <w:rPr>
          <w:spacing w:val="-4"/>
          <w:lang w:val="sq-AL"/>
        </w:rPr>
      </w:pPr>
      <w:r w:rsidRPr="00236794">
        <w:rPr>
          <w:bCs/>
          <w:caps/>
          <w:spacing w:val="-4"/>
          <w:lang w:val="sq-AL"/>
        </w:rPr>
        <w:t>dhe ekonomisË</w:t>
      </w:r>
    </w:p>
    <w:p w:rsidR="00236592" w:rsidRPr="00236794" w:rsidRDefault="00236592" w:rsidP="0095544F">
      <w:pPr>
        <w:pStyle w:val="Paragrafi"/>
        <w:jc w:val="right"/>
        <w:rPr>
          <w:b/>
          <w:spacing w:val="-4"/>
          <w:lang w:val="sq-AL"/>
        </w:rPr>
      </w:pPr>
      <w:r w:rsidRPr="00236794">
        <w:rPr>
          <w:b/>
          <w:spacing w:val="-4"/>
          <w:lang w:val="sq-AL"/>
        </w:rPr>
        <w:t>Arben Ahmetaj</w:t>
      </w:r>
    </w:p>
    <w:p w:rsidR="00975071" w:rsidRPr="00236794" w:rsidRDefault="00975071" w:rsidP="0095544F">
      <w:pPr>
        <w:pStyle w:val="Paragrafi"/>
        <w:jc w:val="right"/>
        <w:rPr>
          <w:b/>
          <w:spacing w:val="-4"/>
          <w:lang w:val="sq-AL"/>
        </w:rPr>
      </w:pPr>
    </w:p>
    <w:p w:rsidR="0088615D" w:rsidRPr="00236794" w:rsidRDefault="0088615D" w:rsidP="0095544F">
      <w:pPr>
        <w:pStyle w:val="NeniTitull"/>
        <w:keepNext w:val="0"/>
        <w:rPr>
          <w:spacing w:val="-4"/>
          <w:lang w:val="sq-AL"/>
        </w:rPr>
      </w:pPr>
      <w:r w:rsidRPr="00236794">
        <w:rPr>
          <w:spacing w:val="-4"/>
          <w:lang w:val="sq-AL"/>
        </w:rPr>
        <w:t>UDHËZIM</w:t>
      </w:r>
    </w:p>
    <w:p w:rsidR="0088615D" w:rsidRPr="00236794" w:rsidRDefault="0088615D" w:rsidP="0095544F">
      <w:pPr>
        <w:pStyle w:val="NeniTitull"/>
        <w:keepNext w:val="0"/>
        <w:rPr>
          <w:spacing w:val="-4"/>
          <w:lang w:val="sq-AL"/>
        </w:rPr>
      </w:pPr>
      <w:r w:rsidRPr="00236794">
        <w:rPr>
          <w:spacing w:val="-4"/>
          <w:lang w:val="sq-AL"/>
        </w:rPr>
        <w:t>Nr. 10496, datë 31.7.2018</w:t>
      </w:r>
    </w:p>
    <w:p w:rsidR="0088615D" w:rsidRPr="00236794" w:rsidRDefault="0088615D" w:rsidP="0095544F">
      <w:pPr>
        <w:pStyle w:val="NeniTitull"/>
        <w:keepNext w:val="0"/>
        <w:rPr>
          <w:spacing w:val="-4"/>
          <w:sz w:val="14"/>
          <w:lang w:val="sq-AL"/>
        </w:rPr>
      </w:pPr>
    </w:p>
    <w:p w:rsidR="00236794" w:rsidRDefault="0088615D" w:rsidP="0095544F">
      <w:pPr>
        <w:pStyle w:val="NeniTitull"/>
        <w:keepNext w:val="0"/>
        <w:rPr>
          <w:spacing w:val="-4"/>
          <w:lang w:val="sq-AL"/>
        </w:rPr>
      </w:pPr>
      <w:r w:rsidRPr="00236794">
        <w:rPr>
          <w:spacing w:val="-4"/>
          <w:lang w:val="sq-AL"/>
        </w:rPr>
        <w:t>PËR ZBATIMIN E VENDIMIT TË KËSHILLIT TË MINISTRAVE NR. 332</w:t>
      </w:r>
      <w:r w:rsidR="00236794">
        <w:rPr>
          <w:spacing w:val="-4"/>
          <w:lang w:val="sq-AL"/>
        </w:rPr>
        <w:t>,</w:t>
      </w:r>
      <w:r w:rsidRPr="00236794">
        <w:rPr>
          <w:spacing w:val="-4"/>
          <w:lang w:val="sq-AL"/>
        </w:rPr>
        <w:t xml:space="preserve"> DAT</w:t>
      </w:r>
      <w:r w:rsidR="00236794" w:rsidRPr="00236794">
        <w:rPr>
          <w:spacing w:val="-4"/>
          <w:lang w:val="sq-AL"/>
        </w:rPr>
        <w:t>Ë</w:t>
      </w:r>
      <w:r w:rsidRPr="00236794">
        <w:rPr>
          <w:spacing w:val="-4"/>
          <w:lang w:val="sq-AL"/>
        </w:rPr>
        <w:t xml:space="preserve"> 6.6.2018 </w:t>
      </w:r>
      <w:r w:rsidR="00597F99">
        <w:rPr>
          <w:spacing w:val="-4"/>
          <w:lang w:val="sq-AL"/>
        </w:rPr>
        <w:t>“</w:t>
      </w:r>
      <w:r w:rsidR="00236794" w:rsidRPr="00236794">
        <w:rPr>
          <w:spacing w:val="-4"/>
          <w:lang w:val="sq-AL"/>
        </w:rPr>
        <w:t>PËR</w:t>
      </w:r>
      <w:r w:rsidRPr="00236794">
        <w:rPr>
          <w:spacing w:val="-4"/>
          <w:lang w:val="sq-AL"/>
        </w:rPr>
        <w:t xml:space="preserve"> DISA SHTESA N</w:t>
      </w:r>
      <w:r w:rsidR="00236794" w:rsidRPr="00236794">
        <w:rPr>
          <w:spacing w:val="-4"/>
          <w:lang w:val="sq-AL"/>
        </w:rPr>
        <w:t>Ë</w:t>
      </w:r>
      <w:r w:rsidRPr="00236794">
        <w:rPr>
          <w:spacing w:val="-4"/>
          <w:lang w:val="sq-AL"/>
        </w:rPr>
        <w:t xml:space="preserve"> VENDIMIN NR. 547, DAT</w:t>
      </w:r>
      <w:r w:rsidR="00236794" w:rsidRPr="00236794">
        <w:rPr>
          <w:spacing w:val="-4"/>
          <w:lang w:val="sq-AL"/>
        </w:rPr>
        <w:t>Ë</w:t>
      </w:r>
      <w:r w:rsidRPr="00236794">
        <w:rPr>
          <w:spacing w:val="-4"/>
          <w:lang w:val="sq-AL"/>
        </w:rPr>
        <w:t xml:space="preserve"> 9.8.2006, T</w:t>
      </w:r>
      <w:r w:rsidR="00236794" w:rsidRPr="00236794">
        <w:rPr>
          <w:spacing w:val="-4"/>
          <w:lang w:val="sq-AL"/>
        </w:rPr>
        <w:t>Ë</w:t>
      </w:r>
      <w:r w:rsidRPr="00236794">
        <w:rPr>
          <w:spacing w:val="-4"/>
          <w:lang w:val="sq-AL"/>
        </w:rPr>
        <w:t xml:space="preserve"> K</w:t>
      </w:r>
      <w:r w:rsidR="00236794" w:rsidRPr="00236794">
        <w:rPr>
          <w:spacing w:val="-4"/>
          <w:lang w:val="sq-AL"/>
        </w:rPr>
        <w:t>Ë</w:t>
      </w:r>
      <w:r w:rsidRPr="00236794">
        <w:rPr>
          <w:spacing w:val="-4"/>
          <w:lang w:val="sq-AL"/>
        </w:rPr>
        <w:t>SHILLIT T</w:t>
      </w:r>
      <w:r w:rsidR="00236794" w:rsidRPr="00236794">
        <w:rPr>
          <w:spacing w:val="-4"/>
          <w:lang w:val="sq-AL"/>
        </w:rPr>
        <w:t>Ë</w:t>
      </w:r>
      <w:r w:rsidRPr="00236794">
        <w:rPr>
          <w:spacing w:val="-4"/>
          <w:lang w:val="sq-AL"/>
        </w:rPr>
        <w:t xml:space="preserve"> MINISTRAVE </w:t>
      </w:r>
      <w:r w:rsidR="00597F99">
        <w:rPr>
          <w:spacing w:val="-4"/>
          <w:lang w:val="sq-AL"/>
        </w:rPr>
        <w:t>“</w:t>
      </w:r>
      <w:r w:rsidR="00236794" w:rsidRPr="00236794">
        <w:rPr>
          <w:spacing w:val="-4"/>
          <w:lang w:val="sq-AL"/>
        </w:rPr>
        <w:t>PËR</w:t>
      </w:r>
      <w:r w:rsidRPr="00236794">
        <w:rPr>
          <w:spacing w:val="-4"/>
          <w:lang w:val="sq-AL"/>
        </w:rPr>
        <w:t xml:space="preserve"> KRIJIMIN E </w:t>
      </w:r>
      <w:r w:rsidR="00236794" w:rsidRPr="00236794">
        <w:rPr>
          <w:spacing w:val="-4"/>
          <w:lang w:val="sq-AL"/>
        </w:rPr>
        <w:t>AGJENCISË</w:t>
      </w:r>
      <w:r w:rsidRPr="00236794">
        <w:rPr>
          <w:spacing w:val="-4"/>
          <w:lang w:val="sq-AL"/>
        </w:rPr>
        <w:t xml:space="preserve"> </w:t>
      </w:r>
      <w:r w:rsidR="00236794" w:rsidRPr="00236794">
        <w:rPr>
          <w:spacing w:val="-4"/>
          <w:lang w:val="sq-AL"/>
        </w:rPr>
        <w:t>KOMBËTARE</w:t>
      </w:r>
      <w:r w:rsidRPr="00236794">
        <w:rPr>
          <w:spacing w:val="-4"/>
          <w:lang w:val="sq-AL"/>
        </w:rPr>
        <w:t xml:space="preserve"> T</w:t>
      </w:r>
      <w:r w:rsidR="00236794" w:rsidRPr="00236794">
        <w:rPr>
          <w:spacing w:val="-4"/>
          <w:lang w:val="sq-AL"/>
        </w:rPr>
        <w:t>Ë</w:t>
      </w:r>
      <w:r w:rsidRPr="00236794">
        <w:rPr>
          <w:spacing w:val="-4"/>
          <w:lang w:val="sq-AL"/>
        </w:rPr>
        <w:t xml:space="preserve"> BURIMEVE NATYRORE</w:t>
      </w:r>
      <w:r w:rsidR="00597F99">
        <w:rPr>
          <w:spacing w:val="-4"/>
          <w:lang w:val="sq-AL"/>
        </w:rPr>
        <w:t>”</w:t>
      </w:r>
      <w:r w:rsidRPr="00236794">
        <w:rPr>
          <w:spacing w:val="-4"/>
          <w:lang w:val="sq-AL"/>
        </w:rPr>
        <w:t xml:space="preserve">, </w:t>
      </w:r>
    </w:p>
    <w:p w:rsidR="0088615D" w:rsidRPr="00236794" w:rsidRDefault="0088615D" w:rsidP="0095544F">
      <w:pPr>
        <w:pStyle w:val="NeniTitull"/>
        <w:keepNext w:val="0"/>
        <w:rPr>
          <w:spacing w:val="-4"/>
          <w:lang w:val="sq-AL"/>
        </w:rPr>
      </w:pPr>
      <w:r w:rsidRPr="00236794">
        <w:rPr>
          <w:spacing w:val="-4"/>
          <w:lang w:val="sq-AL"/>
        </w:rPr>
        <w:t>T</w:t>
      </w:r>
      <w:r w:rsidR="00236794" w:rsidRPr="00236794">
        <w:rPr>
          <w:spacing w:val="-4"/>
          <w:lang w:val="sq-AL"/>
        </w:rPr>
        <w:t>Ë</w:t>
      </w:r>
      <w:r w:rsidRPr="00236794">
        <w:rPr>
          <w:spacing w:val="-4"/>
          <w:lang w:val="sq-AL"/>
        </w:rPr>
        <w:t xml:space="preserve"> NDRYSHUAR</w:t>
      </w:r>
    </w:p>
    <w:p w:rsidR="0088615D" w:rsidRPr="00236794" w:rsidRDefault="0088615D" w:rsidP="0095544F">
      <w:pPr>
        <w:pStyle w:val="Paragrafi"/>
        <w:rPr>
          <w:spacing w:val="-4"/>
          <w:sz w:val="14"/>
          <w:lang w:val="sq-AL"/>
        </w:rPr>
      </w:pPr>
    </w:p>
    <w:p w:rsidR="0088615D" w:rsidRPr="00236794" w:rsidRDefault="0088615D" w:rsidP="0095544F">
      <w:pPr>
        <w:pStyle w:val="Paragrafi"/>
        <w:rPr>
          <w:spacing w:val="-4"/>
          <w:lang w:val="sq-AL"/>
        </w:rPr>
      </w:pPr>
      <w:r w:rsidRPr="00236794">
        <w:rPr>
          <w:spacing w:val="-4"/>
          <w:lang w:val="sq-AL"/>
        </w:rPr>
        <w:t>N</w:t>
      </w:r>
      <w:r w:rsidR="00236794">
        <w:rPr>
          <w:spacing w:val="-4"/>
          <w:lang w:val="sq-AL"/>
        </w:rPr>
        <w:t>ë</w:t>
      </w:r>
      <w:r w:rsidRPr="00236794">
        <w:rPr>
          <w:spacing w:val="-4"/>
          <w:lang w:val="sq-AL"/>
        </w:rPr>
        <w:t xml:space="preserve"> mbështetje t</w:t>
      </w:r>
      <w:r w:rsidR="00236794">
        <w:rPr>
          <w:spacing w:val="-4"/>
          <w:lang w:val="sq-AL"/>
        </w:rPr>
        <w:t>ë</w:t>
      </w:r>
      <w:r w:rsidRPr="00236794">
        <w:rPr>
          <w:spacing w:val="-4"/>
          <w:lang w:val="sq-AL"/>
        </w:rPr>
        <w:t xml:space="preserve"> nenit 102 t</w:t>
      </w:r>
      <w:r w:rsidR="00236794">
        <w:rPr>
          <w:spacing w:val="-4"/>
          <w:lang w:val="sq-AL"/>
        </w:rPr>
        <w:t>ë</w:t>
      </w:r>
      <w:r w:rsidRPr="00236794">
        <w:rPr>
          <w:spacing w:val="-4"/>
          <w:lang w:val="sq-AL"/>
        </w:rPr>
        <w:t xml:space="preserve"> Kushtetutës s</w:t>
      </w:r>
      <w:r w:rsidR="00236794">
        <w:rPr>
          <w:spacing w:val="-4"/>
          <w:lang w:val="sq-AL"/>
        </w:rPr>
        <w:t>ë</w:t>
      </w:r>
      <w:r w:rsidRPr="00236794">
        <w:rPr>
          <w:spacing w:val="-4"/>
          <w:lang w:val="sq-AL"/>
        </w:rPr>
        <w:t xml:space="preserve"> Republikës s</w:t>
      </w:r>
      <w:r w:rsidR="00236794">
        <w:rPr>
          <w:spacing w:val="-4"/>
          <w:lang w:val="sq-AL"/>
        </w:rPr>
        <w:t>ë</w:t>
      </w:r>
      <w:r w:rsidRPr="00236794">
        <w:rPr>
          <w:spacing w:val="-4"/>
          <w:lang w:val="sq-AL"/>
        </w:rPr>
        <w:t xml:space="preserve"> Shqipërisë, si dhe n</w:t>
      </w:r>
      <w:r w:rsidR="00236794">
        <w:rPr>
          <w:spacing w:val="-4"/>
          <w:lang w:val="sq-AL"/>
        </w:rPr>
        <w:t>ë</w:t>
      </w:r>
      <w:r w:rsidRPr="00236794">
        <w:rPr>
          <w:spacing w:val="-4"/>
          <w:lang w:val="sq-AL"/>
        </w:rPr>
        <w:t xml:space="preserve"> zbatim t</w:t>
      </w:r>
      <w:r w:rsidR="00236794">
        <w:rPr>
          <w:spacing w:val="-4"/>
          <w:lang w:val="sq-AL"/>
        </w:rPr>
        <w:t>ë</w:t>
      </w:r>
      <w:r w:rsidRPr="00236794">
        <w:rPr>
          <w:spacing w:val="-4"/>
          <w:lang w:val="sq-AL"/>
        </w:rPr>
        <w:t xml:space="preserve"> pikës 2</w:t>
      </w:r>
      <w:r w:rsidR="00236794">
        <w:rPr>
          <w:spacing w:val="-4"/>
          <w:lang w:val="sq-AL"/>
        </w:rPr>
        <w:t>,</w:t>
      </w:r>
      <w:r w:rsidRPr="00236794">
        <w:rPr>
          <w:spacing w:val="-4"/>
          <w:lang w:val="sq-AL"/>
        </w:rPr>
        <w:t xml:space="preserve"> t</w:t>
      </w:r>
      <w:r w:rsidR="00236794">
        <w:rPr>
          <w:spacing w:val="-4"/>
          <w:lang w:val="sq-AL"/>
        </w:rPr>
        <w:t>ë</w:t>
      </w:r>
      <w:r w:rsidRPr="00236794">
        <w:rPr>
          <w:spacing w:val="-4"/>
          <w:lang w:val="sq-AL"/>
        </w:rPr>
        <w:t xml:space="preserve"> vendimit të Këshill</w:t>
      </w:r>
      <w:r w:rsidR="00236794">
        <w:rPr>
          <w:spacing w:val="-4"/>
          <w:lang w:val="sq-AL"/>
        </w:rPr>
        <w:t>it të Ministrave nr. 332, dat</w:t>
      </w:r>
      <w:r w:rsidR="00597F99">
        <w:rPr>
          <w:spacing w:val="-4"/>
          <w:lang w:val="sq-AL"/>
        </w:rPr>
        <w:t>ë</w:t>
      </w:r>
      <w:r w:rsidR="00236794">
        <w:rPr>
          <w:spacing w:val="-4"/>
          <w:lang w:val="sq-AL"/>
        </w:rPr>
        <w:t xml:space="preserve"> 6.</w:t>
      </w:r>
      <w:r w:rsidRPr="00236794">
        <w:rPr>
          <w:spacing w:val="-4"/>
          <w:lang w:val="sq-AL"/>
        </w:rPr>
        <w:t>6.2018</w:t>
      </w:r>
      <w:r w:rsidR="00236794">
        <w:rPr>
          <w:spacing w:val="-4"/>
          <w:lang w:val="sq-AL"/>
        </w:rPr>
        <w:t>,</w:t>
      </w:r>
      <w:r w:rsidRPr="00236794">
        <w:rPr>
          <w:spacing w:val="-4"/>
          <w:lang w:val="sq-AL"/>
        </w:rPr>
        <w:t xml:space="preserve"> </w:t>
      </w:r>
      <w:r w:rsidR="00597F99">
        <w:rPr>
          <w:spacing w:val="-4"/>
          <w:lang w:val="sq-AL"/>
        </w:rPr>
        <w:t>“</w:t>
      </w:r>
      <w:r w:rsidRPr="00236794">
        <w:rPr>
          <w:spacing w:val="-4"/>
          <w:lang w:val="sq-AL"/>
        </w:rPr>
        <w:t>Për disa shtesa n</w:t>
      </w:r>
      <w:r w:rsidR="00236794">
        <w:rPr>
          <w:spacing w:val="-4"/>
          <w:lang w:val="sq-AL"/>
        </w:rPr>
        <w:t>ë</w:t>
      </w:r>
      <w:r w:rsidRPr="00236794">
        <w:rPr>
          <w:spacing w:val="-4"/>
          <w:lang w:val="sq-AL"/>
        </w:rPr>
        <w:t xml:space="preserve"> vendimin nr. 547, dat</w:t>
      </w:r>
      <w:r w:rsidR="00236794">
        <w:rPr>
          <w:spacing w:val="-4"/>
          <w:lang w:val="sq-AL"/>
        </w:rPr>
        <w:t>ë</w:t>
      </w:r>
      <w:r w:rsidRPr="00236794">
        <w:rPr>
          <w:spacing w:val="-4"/>
          <w:lang w:val="sq-AL"/>
        </w:rPr>
        <w:t xml:space="preserve"> 9.8.2006, t</w:t>
      </w:r>
      <w:r w:rsidR="00236794">
        <w:rPr>
          <w:spacing w:val="-4"/>
          <w:lang w:val="sq-AL"/>
        </w:rPr>
        <w:t>ë</w:t>
      </w:r>
      <w:r w:rsidRPr="00236794">
        <w:rPr>
          <w:spacing w:val="-4"/>
          <w:lang w:val="sq-AL"/>
        </w:rPr>
        <w:t xml:space="preserve"> Këshillit t</w:t>
      </w:r>
      <w:r w:rsidR="00236794">
        <w:rPr>
          <w:spacing w:val="-4"/>
          <w:lang w:val="sq-AL"/>
        </w:rPr>
        <w:t>ë</w:t>
      </w:r>
      <w:r w:rsidRPr="00236794">
        <w:rPr>
          <w:spacing w:val="-4"/>
          <w:lang w:val="sq-AL"/>
        </w:rPr>
        <w:t xml:space="preserve"> Ministrave </w:t>
      </w:r>
      <w:r w:rsidR="00597F99">
        <w:rPr>
          <w:spacing w:val="-4"/>
          <w:lang w:val="sq-AL"/>
        </w:rPr>
        <w:t>“</w:t>
      </w:r>
      <w:r w:rsidRPr="00236794">
        <w:rPr>
          <w:spacing w:val="-4"/>
          <w:lang w:val="sq-AL"/>
        </w:rPr>
        <w:t>Për Krijimin e Agjencisë Kombëtare t</w:t>
      </w:r>
      <w:r w:rsidR="00236794">
        <w:rPr>
          <w:spacing w:val="-4"/>
          <w:lang w:val="sq-AL"/>
        </w:rPr>
        <w:t>ë</w:t>
      </w:r>
      <w:r w:rsidRPr="00236794">
        <w:rPr>
          <w:spacing w:val="-4"/>
          <w:lang w:val="sq-AL"/>
        </w:rPr>
        <w:t xml:space="preserve"> Burimeve Natyrore</w:t>
      </w:r>
      <w:r w:rsidR="00597F99">
        <w:rPr>
          <w:spacing w:val="-4"/>
          <w:lang w:val="sq-AL"/>
        </w:rPr>
        <w:t>”</w:t>
      </w:r>
      <w:r w:rsidRPr="00236794">
        <w:rPr>
          <w:spacing w:val="-4"/>
          <w:lang w:val="sq-AL"/>
        </w:rPr>
        <w:t>, t</w:t>
      </w:r>
      <w:r w:rsidR="00236794">
        <w:rPr>
          <w:spacing w:val="-4"/>
          <w:lang w:val="sq-AL"/>
        </w:rPr>
        <w:t>ë</w:t>
      </w:r>
      <w:r w:rsidRPr="00236794">
        <w:rPr>
          <w:spacing w:val="-4"/>
          <w:lang w:val="sq-AL"/>
        </w:rPr>
        <w:t xml:space="preserve"> ndryshuar, </w:t>
      </w:r>
    </w:p>
    <w:p w:rsidR="0088615D" w:rsidRPr="00236794" w:rsidRDefault="0088615D" w:rsidP="0095544F">
      <w:pPr>
        <w:pStyle w:val="Paragrafi"/>
        <w:rPr>
          <w:spacing w:val="-4"/>
          <w:sz w:val="14"/>
          <w:lang w:val="sq-AL"/>
        </w:rPr>
      </w:pPr>
    </w:p>
    <w:p w:rsidR="0088615D" w:rsidRPr="00236794" w:rsidRDefault="0088615D" w:rsidP="0095544F">
      <w:pPr>
        <w:pStyle w:val="NeniNr"/>
        <w:keepNext w:val="0"/>
        <w:rPr>
          <w:spacing w:val="-4"/>
          <w:lang w:val="sq-AL"/>
        </w:rPr>
      </w:pPr>
      <w:r w:rsidRPr="00236794">
        <w:rPr>
          <w:spacing w:val="-4"/>
          <w:lang w:val="sq-AL"/>
        </w:rPr>
        <w:t>UDHËZOJ:</w:t>
      </w:r>
    </w:p>
    <w:p w:rsidR="0088615D" w:rsidRPr="00236794" w:rsidRDefault="0088615D" w:rsidP="0095544F">
      <w:pPr>
        <w:pStyle w:val="Paragrafi"/>
        <w:rPr>
          <w:spacing w:val="-4"/>
          <w:sz w:val="14"/>
          <w:lang w:val="sq-AL"/>
        </w:rPr>
      </w:pPr>
    </w:p>
    <w:p w:rsidR="0088615D" w:rsidRPr="00236794" w:rsidRDefault="0088615D" w:rsidP="0095544F">
      <w:pPr>
        <w:pStyle w:val="Paragrafi"/>
        <w:rPr>
          <w:spacing w:val="-4"/>
          <w:lang w:val="sq-AL"/>
        </w:rPr>
      </w:pPr>
      <w:r w:rsidRPr="00236794">
        <w:rPr>
          <w:spacing w:val="-4"/>
          <w:lang w:val="sq-AL"/>
        </w:rPr>
        <w:t>1. N</w:t>
      </w:r>
      <w:r w:rsidR="00236794">
        <w:rPr>
          <w:spacing w:val="-4"/>
          <w:lang w:val="sq-AL"/>
        </w:rPr>
        <w:t>ë</w:t>
      </w:r>
      <w:r w:rsidRPr="00236794">
        <w:rPr>
          <w:spacing w:val="-4"/>
          <w:lang w:val="sq-AL"/>
        </w:rPr>
        <w:t xml:space="preserve"> zbatim t</w:t>
      </w:r>
      <w:r w:rsidR="00236794">
        <w:rPr>
          <w:spacing w:val="-4"/>
          <w:lang w:val="sq-AL"/>
        </w:rPr>
        <w:t>ë</w:t>
      </w:r>
      <w:r w:rsidRPr="00236794">
        <w:rPr>
          <w:spacing w:val="-4"/>
          <w:lang w:val="sq-AL"/>
        </w:rPr>
        <w:t xml:space="preserve"> pikës 1, germa </w:t>
      </w:r>
      <w:r w:rsidR="00597F99">
        <w:rPr>
          <w:spacing w:val="-4"/>
          <w:lang w:val="sq-AL"/>
        </w:rPr>
        <w:t>“</w:t>
      </w:r>
      <w:r w:rsidRPr="00236794">
        <w:rPr>
          <w:spacing w:val="-4"/>
          <w:lang w:val="sq-AL"/>
        </w:rPr>
        <w:t>a</w:t>
      </w:r>
      <w:r w:rsidR="00597F99">
        <w:rPr>
          <w:spacing w:val="-4"/>
          <w:lang w:val="sq-AL"/>
        </w:rPr>
        <w:t>”</w:t>
      </w:r>
      <w:r w:rsidRPr="00236794">
        <w:rPr>
          <w:spacing w:val="-4"/>
          <w:lang w:val="sq-AL"/>
        </w:rPr>
        <w:t>, t</w:t>
      </w:r>
      <w:r w:rsidR="00236794">
        <w:rPr>
          <w:spacing w:val="-4"/>
          <w:lang w:val="sq-AL"/>
        </w:rPr>
        <w:t>ë</w:t>
      </w:r>
      <w:r w:rsidRPr="00236794">
        <w:rPr>
          <w:spacing w:val="-4"/>
          <w:lang w:val="sq-AL"/>
        </w:rPr>
        <w:t xml:space="preserve"> vendimit t</w:t>
      </w:r>
      <w:r w:rsidR="00236794">
        <w:rPr>
          <w:spacing w:val="-4"/>
          <w:lang w:val="sq-AL"/>
        </w:rPr>
        <w:t>ë</w:t>
      </w:r>
      <w:r w:rsidRPr="00236794">
        <w:rPr>
          <w:spacing w:val="-4"/>
          <w:lang w:val="sq-AL"/>
        </w:rPr>
        <w:t xml:space="preserve"> Këshillit t</w:t>
      </w:r>
      <w:r w:rsidR="00236794">
        <w:rPr>
          <w:spacing w:val="-4"/>
          <w:lang w:val="sq-AL"/>
        </w:rPr>
        <w:t>ë</w:t>
      </w:r>
      <w:r w:rsidRPr="00236794">
        <w:rPr>
          <w:spacing w:val="-4"/>
          <w:lang w:val="sq-AL"/>
        </w:rPr>
        <w:t xml:space="preserve"> Ministrave nr. 332, datë 6.6.2018 </w:t>
      </w:r>
      <w:r w:rsidR="00597F99">
        <w:rPr>
          <w:spacing w:val="-4"/>
          <w:lang w:val="sq-AL"/>
        </w:rPr>
        <w:t>“</w:t>
      </w:r>
      <w:r w:rsidRPr="00236794">
        <w:rPr>
          <w:spacing w:val="-4"/>
          <w:lang w:val="sq-AL"/>
        </w:rPr>
        <w:t>Për disa shtesa n</w:t>
      </w:r>
      <w:r w:rsidR="00236794">
        <w:rPr>
          <w:spacing w:val="-4"/>
          <w:lang w:val="sq-AL"/>
        </w:rPr>
        <w:t>ë</w:t>
      </w:r>
      <w:r w:rsidRPr="00236794">
        <w:rPr>
          <w:spacing w:val="-4"/>
          <w:lang w:val="sq-AL"/>
        </w:rPr>
        <w:t xml:space="preserve"> </w:t>
      </w:r>
      <w:r w:rsidR="00236794">
        <w:rPr>
          <w:spacing w:val="-4"/>
          <w:lang w:val="sq-AL"/>
        </w:rPr>
        <w:t>v</w:t>
      </w:r>
      <w:r w:rsidRPr="00236794">
        <w:rPr>
          <w:spacing w:val="-4"/>
          <w:lang w:val="sq-AL"/>
        </w:rPr>
        <w:t>endimin nr. 547, dat</w:t>
      </w:r>
      <w:r w:rsidR="00236794">
        <w:rPr>
          <w:spacing w:val="-4"/>
          <w:lang w:val="sq-AL"/>
        </w:rPr>
        <w:t>ë</w:t>
      </w:r>
      <w:r w:rsidRPr="00236794">
        <w:rPr>
          <w:spacing w:val="-4"/>
          <w:lang w:val="sq-AL"/>
        </w:rPr>
        <w:t xml:space="preserve"> 9.8.2006, t</w:t>
      </w:r>
      <w:r w:rsidR="00236794">
        <w:rPr>
          <w:spacing w:val="-4"/>
          <w:lang w:val="sq-AL"/>
        </w:rPr>
        <w:t>ë</w:t>
      </w:r>
      <w:r w:rsidRPr="00236794">
        <w:rPr>
          <w:spacing w:val="-4"/>
          <w:lang w:val="sq-AL"/>
        </w:rPr>
        <w:t xml:space="preserve"> Këshillit t</w:t>
      </w:r>
      <w:r w:rsidR="00236794">
        <w:rPr>
          <w:spacing w:val="-4"/>
          <w:lang w:val="sq-AL"/>
        </w:rPr>
        <w:t>ë</w:t>
      </w:r>
      <w:r w:rsidRPr="00236794">
        <w:rPr>
          <w:spacing w:val="-4"/>
          <w:lang w:val="sq-AL"/>
        </w:rPr>
        <w:t xml:space="preserve"> Ministrave </w:t>
      </w:r>
      <w:r w:rsidR="00597F99">
        <w:rPr>
          <w:spacing w:val="-4"/>
          <w:lang w:val="sq-AL"/>
        </w:rPr>
        <w:t>“</w:t>
      </w:r>
      <w:r w:rsidRPr="00236794">
        <w:rPr>
          <w:spacing w:val="-4"/>
          <w:lang w:val="sq-AL"/>
        </w:rPr>
        <w:t>Për krijimin e Agjencisë Kombëtare t</w:t>
      </w:r>
      <w:r w:rsidR="00236794">
        <w:rPr>
          <w:spacing w:val="-4"/>
          <w:lang w:val="sq-AL"/>
        </w:rPr>
        <w:t>ë</w:t>
      </w:r>
      <w:r w:rsidRPr="00236794">
        <w:rPr>
          <w:spacing w:val="-4"/>
          <w:lang w:val="sq-AL"/>
        </w:rPr>
        <w:t xml:space="preserve"> Burimeve Natyrore</w:t>
      </w:r>
      <w:r w:rsidR="00597F99">
        <w:rPr>
          <w:spacing w:val="-4"/>
          <w:lang w:val="sq-AL"/>
        </w:rPr>
        <w:t>”</w:t>
      </w:r>
      <w:r w:rsidRPr="00236794">
        <w:rPr>
          <w:spacing w:val="-4"/>
          <w:lang w:val="sq-AL"/>
        </w:rPr>
        <w:t>, t</w:t>
      </w:r>
      <w:r w:rsidR="00236794">
        <w:rPr>
          <w:spacing w:val="-4"/>
          <w:lang w:val="sq-AL"/>
        </w:rPr>
        <w:t>ë</w:t>
      </w:r>
      <w:r w:rsidRPr="00236794">
        <w:rPr>
          <w:spacing w:val="-4"/>
          <w:lang w:val="sq-AL"/>
        </w:rPr>
        <w:t xml:space="preserve"> ndryshuar</w:t>
      </w:r>
      <w:r w:rsidR="00597F99">
        <w:rPr>
          <w:spacing w:val="-4"/>
          <w:lang w:val="sq-AL"/>
        </w:rPr>
        <w:t>”</w:t>
      </w:r>
      <w:r w:rsidRPr="00236794">
        <w:rPr>
          <w:spacing w:val="-4"/>
          <w:lang w:val="sq-AL"/>
        </w:rPr>
        <w:t xml:space="preserve">, </w:t>
      </w:r>
      <w:r w:rsidR="00597F99">
        <w:rPr>
          <w:spacing w:val="-4"/>
          <w:lang w:val="sq-AL"/>
        </w:rPr>
        <w:t>“</w:t>
      </w:r>
      <w:r w:rsidRPr="00236794">
        <w:rPr>
          <w:spacing w:val="-4"/>
          <w:lang w:val="sq-AL"/>
        </w:rPr>
        <w:t>Monitorimi i prodhimit t</w:t>
      </w:r>
      <w:r w:rsidR="00236794">
        <w:rPr>
          <w:spacing w:val="-4"/>
          <w:lang w:val="sq-AL"/>
        </w:rPr>
        <w:t>ë</w:t>
      </w:r>
      <w:r w:rsidRPr="00236794">
        <w:rPr>
          <w:spacing w:val="-4"/>
          <w:lang w:val="sq-AL"/>
        </w:rPr>
        <w:t xml:space="preserve"> </w:t>
      </w:r>
      <w:r w:rsidR="00236794" w:rsidRPr="00236794">
        <w:rPr>
          <w:spacing w:val="-4"/>
          <w:lang w:val="sq-AL"/>
        </w:rPr>
        <w:t>energjisë</w:t>
      </w:r>
      <w:r w:rsidRPr="00236794">
        <w:rPr>
          <w:spacing w:val="-4"/>
          <w:lang w:val="sq-AL"/>
        </w:rPr>
        <w:t xml:space="preserve"> elektrike do t</w:t>
      </w:r>
      <w:r w:rsidR="00236794">
        <w:rPr>
          <w:spacing w:val="-4"/>
          <w:lang w:val="sq-AL"/>
        </w:rPr>
        <w:t>ë</w:t>
      </w:r>
      <w:r w:rsidRPr="00236794">
        <w:rPr>
          <w:spacing w:val="-4"/>
          <w:lang w:val="sq-AL"/>
        </w:rPr>
        <w:t xml:space="preserve"> kryhet çdo 5 vjet dhe, p</w:t>
      </w:r>
      <w:r w:rsidR="00236794">
        <w:rPr>
          <w:spacing w:val="-4"/>
          <w:lang w:val="sq-AL"/>
        </w:rPr>
        <w:t>ë</w:t>
      </w:r>
      <w:r w:rsidRPr="00236794">
        <w:rPr>
          <w:spacing w:val="-4"/>
          <w:lang w:val="sq-AL"/>
        </w:rPr>
        <w:t>r efekt penaliteti vler</w:t>
      </w:r>
      <w:r w:rsidR="00236794">
        <w:rPr>
          <w:spacing w:val="-4"/>
          <w:lang w:val="sq-AL"/>
        </w:rPr>
        <w:t>ë</w:t>
      </w:r>
      <w:r w:rsidRPr="00236794">
        <w:rPr>
          <w:spacing w:val="-4"/>
          <w:lang w:val="sq-AL"/>
        </w:rPr>
        <w:t>simi do t</w:t>
      </w:r>
      <w:r w:rsidR="00236794">
        <w:rPr>
          <w:spacing w:val="-4"/>
          <w:lang w:val="sq-AL"/>
        </w:rPr>
        <w:t>’</w:t>
      </w:r>
      <w:r w:rsidRPr="00236794">
        <w:rPr>
          <w:spacing w:val="-4"/>
          <w:lang w:val="sq-AL"/>
        </w:rPr>
        <w:t>i referohet mesatares s</w:t>
      </w:r>
      <w:r w:rsidR="00236794">
        <w:rPr>
          <w:spacing w:val="-4"/>
          <w:lang w:val="sq-AL"/>
        </w:rPr>
        <w:t>ë</w:t>
      </w:r>
      <w:r w:rsidRPr="00236794">
        <w:rPr>
          <w:spacing w:val="-4"/>
          <w:lang w:val="sq-AL"/>
        </w:rPr>
        <w:t xml:space="preserve"> prodhimit t</w:t>
      </w:r>
      <w:r w:rsidR="00236794">
        <w:rPr>
          <w:spacing w:val="-4"/>
          <w:lang w:val="sq-AL"/>
        </w:rPr>
        <w:t>ë</w:t>
      </w:r>
      <w:r w:rsidRPr="00236794">
        <w:rPr>
          <w:spacing w:val="-4"/>
          <w:lang w:val="sq-AL"/>
        </w:rPr>
        <w:t xml:space="preserve"> energjis</w:t>
      </w:r>
      <w:r w:rsidR="00236794">
        <w:rPr>
          <w:spacing w:val="-4"/>
          <w:lang w:val="sq-AL"/>
        </w:rPr>
        <w:t>ë</w:t>
      </w:r>
      <w:r w:rsidRPr="00236794">
        <w:rPr>
          <w:spacing w:val="-4"/>
          <w:lang w:val="sq-AL"/>
        </w:rPr>
        <w:t xml:space="preserve"> elektrike, duke filluar nga viti i plot</w:t>
      </w:r>
      <w:r w:rsidR="00236794">
        <w:rPr>
          <w:spacing w:val="-4"/>
          <w:lang w:val="sq-AL"/>
        </w:rPr>
        <w:t>ë</w:t>
      </w:r>
      <w:r w:rsidRPr="00236794">
        <w:rPr>
          <w:spacing w:val="-4"/>
          <w:lang w:val="sq-AL"/>
        </w:rPr>
        <w:t xml:space="preserve"> financiar i v</w:t>
      </w:r>
      <w:r w:rsidR="00236794">
        <w:rPr>
          <w:spacing w:val="-4"/>
          <w:lang w:val="sq-AL"/>
        </w:rPr>
        <w:t>ë</w:t>
      </w:r>
      <w:r w:rsidRPr="00236794">
        <w:rPr>
          <w:spacing w:val="-4"/>
          <w:lang w:val="sq-AL"/>
        </w:rPr>
        <w:t>nies n</w:t>
      </w:r>
      <w:r w:rsidR="00236794">
        <w:rPr>
          <w:spacing w:val="-4"/>
          <w:lang w:val="sq-AL"/>
        </w:rPr>
        <w:t>ë</w:t>
      </w:r>
      <w:r w:rsidRPr="00236794">
        <w:rPr>
          <w:spacing w:val="-4"/>
          <w:lang w:val="sq-AL"/>
        </w:rPr>
        <w:t xml:space="preserve"> pun</w:t>
      </w:r>
      <w:r w:rsidR="00236794">
        <w:rPr>
          <w:spacing w:val="-4"/>
          <w:lang w:val="sq-AL"/>
        </w:rPr>
        <w:t>ë</w:t>
      </w:r>
      <w:r w:rsidRPr="00236794">
        <w:rPr>
          <w:spacing w:val="-4"/>
          <w:lang w:val="sq-AL"/>
        </w:rPr>
        <w:t xml:space="preserve"> t</w:t>
      </w:r>
      <w:r w:rsidR="00236794">
        <w:rPr>
          <w:spacing w:val="-4"/>
          <w:lang w:val="sq-AL"/>
        </w:rPr>
        <w:t>ë</w:t>
      </w:r>
      <w:r w:rsidRPr="00236794">
        <w:rPr>
          <w:spacing w:val="-4"/>
          <w:lang w:val="sq-AL"/>
        </w:rPr>
        <w:t xml:space="preserve"> hidrocentralit</w:t>
      </w:r>
      <w:r w:rsidR="00597F99">
        <w:rPr>
          <w:spacing w:val="-4"/>
          <w:lang w:val="sq-AL"/>
        </w:rPr>
        <w:t>”</w:t>
      </w:r>
      <w:r w:rsidRPr="00236794">
        <w:rPr>
          <w:spacing w:val="-4"/>
          <w:lang w:val="sq-AL"/>
        </w:rPr>
        <w:t>, përllogaritja do t</w:t>
      </w:r>
      <w:r w:rsidR="00236794">
        <w:rPr>
          <w:spacing w:val="-4"/>
          <w:lang w:val="sq-AL"/>
        </w:rPr>
        <w:t>ë</w:t>
      </w:r>
      <w:r w:rsidR="00EC6B22">
        <w:rPr>
          <w:spacing w:val="-4"/>
          <w:lang w:val="sq-AL"/>
        </w:rPr>
        <w:t xml:space="preserve"> bë</w:t>
      </w:r>
      <w:r w:rsidRPr="00236794">
        <w:rPr>
          <w:spacing w:val="-4"/>
          <w:lang w:val="sq-AL"/>
        </w:rPr>
        <w:t>het duke mbledhur sasin</w:t>
      </w:r>
      <w:r w:rsidR="00236794">
        <w:rPr>
          <w:spacing w:val="-4"/>
          <w:lang w:val="sq-AL"/>
        </w:rPr>
        <w:t>ë</w:t>
      </w:r>
      <w:r w:rsidRPr="00236794">
        <w:rPr>
          <w:spacing w:val="-4"/>
          <w:lang w:val="sq-AL"/>
        </w:rPr>
        <w:t xml:space="preserve"> e plot</w:t>
      </w:r>
      <w:r w:rsidR="00236794">
        <w:rPr>
          <w:spacing w:val="-4"/>
          <w:lang w:val="sq-AL"/>
        </w:rPr>
        <w:t>ë</w:t>
      </w:r>
      <w:r w:rsidRPr="00236794">
        <w:rPr>
          <w:spacing w:val="-4"/>
          <w:lang w:val="sq-AL"/>
        </w:rPr>
        <w:t xml:space="preserve"> vjetore t</w:t>
      </w:r>
      <w:r w:rsidR="00236794">
        <w:rPr>
          <w:spacing w:val="-4"/>
          <w:lang w:val="sq-AL"/>
        </w:rPr>
        <w:t>ë</w:t>
      </w:r>
      <w:r w:rsidRPr="00236794">
        <w:rPr>
          <w:spacing w:val="-4"/>
          <w:lang w:val="sq-AL"/>
        </w:rPr>
        <w:t xml:space="preserve"> </w:t>
      </w:r>
      <w:r w:rsidR="00236794" w:rsidRPr="00236794">
        <w:rPr>
          <w:spacing w:val="-4"/>
          <w:lang w:val="sq-AL"/>
        </w:rPr>
        <w:t>energjisë</w:t>
      </w:r>
      <w:r w:rsidRPr="00236794">
        <w:rPr>
          <w:spacing w:val="-4"/>
          <w:lang w:val="sq-AL"/>
        </w:rPr>
        <w:t xml:space="preserve"> elektrike t</w:t>
      </w:r>
      <w:r w:rsidR="00236794">
        <w:rPr>
          <w:spacing w:val="-4"/>
          <w:lang w:val="sq-AL"/>
        </w:rPr>
        <w:t>ë</w:t>
      </w:r>
      <w:r w:rsidRPr="00236794">
        <w:rPr>
          <w:spacing w:val="-4"/>
          <w:lang w:val="sq-AL"/>
        </w:rPr>
        <w:t xml:space="preserve"> prodhuar gjat</w:t>
      </w:r>
      <w:r w:rsidR="00236794">
        <w:rPr>
          <w:spacing w:val="-4"/>
          <w:lang w:val="sq-AL"/>
        </w:rPr>
        <w:t>ë</w:t>
      </w:r>
      <w:r w:rsidRPr="00236794">
        <w:rPr>
          <w:spacing w:val="-4"/>
          <w:lang w:val="sq-AL"/>
        </w:rPr>
        <w:t xml:space="preserve"> 5 viteve, </w:t>
      </w:r>
      <w:r w:rsidR="00236794" w:rsidRPr="00236794">
        <w:rPr>
          <w:spacing w:val="-4"/>
          <w:lang w:val="sq-AL"/>
        </w:rPr>
        <w:t>vërtetuar</w:t>
      </w:r>
      <w:r w:rsidRPr="00236794">
        <w:rPr>
          <w:spacing w:val="-4"/>
          <w:lang w:val="sq-AL"/>
        </w:rPr>
        <w:t xml:space="preserve"> me dokumentacionin </w:t>
      </w:r>
      <w:r w:rsidR="00236794" w:rsidRPr="00236794">
        <w:rPr>
          <w:spacing w:val="-4"/>
          <w:lang w:val="sq-AL"/>
        </w:rPr>
        <w:t>përkatës</w:t>
      </w:r>
      <w:r w:rsidRPr="00236794">
        <w:rPr>
          <w:spacing w:val="-4"/>
          <w:lang w:val="sq-AL"/>
        </w:rPr>
        <w:t xml:space="preserve"> t</w:t>
      </w:r>
      <w:r w:rsidR="00236794">
        <w:rPr>
          <w:spacing w:val="-4"/>
          <w:lang w:val="sq-AL"/>
        </w:rPr>
        <w:t>ë</w:t>
      </w:r>
      <w:r w:rsidRPr="00236794">
        <w:rPr>
          <w:spacing w:val="-4"/>
          <w:lang w:val="sq-AL"/>
        </w:rPr>
        <w:t xml:space="preserve"> konfirmuar nga OSHEE sh.a. dhe duke e </w:t>
      </w:r>
      <w:r w:rsidR="00236794" w:rsidRPr="00236794">
        <w:rPr>
          <w:spacing w:val="-4"/>
          <w:lang w:val="sq-AL"/>
        </w:rPr>
        <w:t>pjesët</w:t>
      </w:r>
      <w:r w:rsidR="00236794">
        <w:rPr>
          <w:spacing w:val="-4"/>
          <w:lang w:val="sq-AL"/>
        </w:rPr>
        <w:t>u</w:t>
      </w:r>
      <w:r w:rsidR="00236794" w:rsidRPr="00236794">
        <w:rPr>
          <w:spacing w:val="-4"/>
          <w:lang w:val="sq-AL"/>
        </w:rPr>
        <w:t>ar</w:t>
      </w:r>
      <w:r w:rsidRPr="00236794">
        <w:rPr>
          <w:spacing w:val="-4"/>
          <w:lang w:val="sq-AL"/>
        </w:rPr>
        <w:t xml:space="preserve"> me numrin 5 (pes</w:t>
      </w:r>
      <w:r w:rsidR="00236794">
        <w:rPr>
          <w:spacing w:val="-4"/>
          <w:lang w:val="sq-AL"/>
        </w:rPr>
        <w:t>ë</w:t>
      </w:r>
      <w:r w:rsidRPr="00236794">
        <w:rPr>
          <w:spacing w:val="-4"/>
          <w:lang w:val="sq-AL"/>
        </w:rPr>
        <w:t>), q</w:t>
      </w:r>
      <w:r w:rsidR="00236794">
        <w:rPr>
          <w:spacing w:val="-4"/>
          <w:lang w:val="sq-AL"/>
        </w:rPr>
        <w:t>ë</w:t>
      </w:r>
      <w:r w:rsidRPr="00236794">
        <w:rPr>
          <w:spacing w:val="-4"/>
          <w:lang w:val="sq-AL"/>
        </w:rPr>
        <w:t xml:space="preserve"> jep sasin</w:t>
      </w:r>
      <w:r w:rsidR="00236794">
        <w:rPr>
          <w:spacing w:val="-4"/>
          <w:lang w:val="sq-AL"/>
        </w:rPr>
        <w:t>ë</w:t>
      </w:r>
      <w:r w:rsidRPr="00236794">
        <w:rPr>
          <w:spacing w:val="-4"/>
          <w:lang w:val="sq-AL"/>
        </w:rPr>
        <w:t xml:space="preserve"> mesatare t</w:t>
      </w:r>
      <w:r w:rsidR="00236794">
        <w:rPr>
          <w:spacing w:val="-4"/>
          <w:lang w:val="sq-AL"/>
        </w:rPr>
        <w:t>ë</w:t>
      </w:r>
      <w:r w:rsidRPr="00236794">
        <w:rPr>
          <w:spacing w:val="-4"/>
          <w:lang w:val="sq-AL"/>
        </w:rPr>
        <w:t xml:space="preserve"> </w:t>
      </w:r>
      <w:r w:rsidR="00236794" w:rsidRPr="00236794">
        <w:rPr>
          <w:spacing w:val="-4"/>
          <w:lang w:val="sq-AL"/>
        </w:rPr>
        <w:t>energjisë</w:t>
      </w:r>
      <w:r w:rsidRPr="00236794">
        <w:rPr>
          <w:spacing w:val="-4"/>
          <w:lang w:val="sq-AL"/>
        </w:rPr>
        <w:t xml:space="preserve"> elektrike t</w:t>
      </w:r>
      <w:r w:rsidR="00236794">
        <w:rPr>
          <w:spacing w:val="-4"/>
          <w:lang w:val="sq-AL"/>
        </w:rPr>
        <w:t>ë</w:t>
      </w:r>
      <w:r w:rsidRPr="00236794">
        <w:rPr>
          <w:spacing w:val="-4"/>
          <w:lang w:val="sq-AL"/>
        </w:rPr>
        <w:t xml:space="preserve"> prodhuar n</w:t>
      </w:r>
      <w:r w:rsidR="00236794">
        <w:rPr>
          <w:spacing w:val="-4"/>
          <w:lang w:val="sq-AL"/>
        </w:rPr>
        <w:t>ë</w:t>
      </w:r>
      <w:r w:rsidRPr="00236794">
        <w:rPr>
          <w:spacing w:val="-4"/>
          <w:lang w:val="sq-AL"/>
        </w:rPr>
        <w:t xml:space="preserve"> nj</w:t>
      </w:r>
      <w:r w:rsidR="00236794">
        <w:rPr>
          <w:spacing w:val="-4"/>
          <w:lang w:val="sq-AL"/>
        </w:rPr>
        <w:t>ë</w:t>
      </w:r>
      <w:r w:rsidRPr="00236794">
        <w:rPr>
          <w:spacing w:val="-4"/>
          <w:lang w:val="sq-AL"/>
        </w:rPr>
        <w:t xml:space="preserve"> vit.</w:t>
      </w:r>
    </w:p>
    <w:p w:rsidR="0088615D" w:rsidRPr="00236794" w:rsidRDefault="0088615D" w:rsidP="0095544F">
      <w:pPr>
        <w:pStyle w:val="Paragrafi"/>
        <w:rPr>
          <w:spacing w:val="-4"/>
          <w:lang w:val="sq-AL"/>
        </w:rPr>
      </w:pPr>
      <w:r w:rsidRPr="00236794">
        <w:rPr>
          <w:spacing w:val="-4"/>
          <w:lang w:val="sq-AL"/>
        </w:rPr>
        <w:t>N</w:t>
      </w:r>
      <w:r w:rsidR="00236794">
        <w:rPr>
          <w:spacing w:val="-4"/>
          <w:lang w:val="sq-AL"/>
        </w:rPr>
        <w:t>ë</w:t>
      </w:r>
      <w:r w:rsidRPr="00236794">
        <w:rPr>
          <w:spacing w:val="-4"/>
          <w:lang w:val="sq-AL"/>
        </w:rPr>
        <w:t xml:space="preserve"> qoft</w:t>
      </w:r>
      <w:r w:rsidR="00236794">
        <w:rPr>
          <w:spacing w:val="-4"/>
          <w:lang w:val="sq-AL"/>
        </w:rPr>
        <w:t>ë</w:t>
      </w:r>
      <w:r w:rsidRPr="00236794">
        <w:rPr>
          <w:spacing w:val="-4"/>
          <w:lang w:val="sq-AL"/>
        </w:rPr>
        <w:t xml:space="preserve"> se kjo </w:t>
      </w:r>
      <w:r w:rsidR="00236794" w:rsidRPr="00236794">
        <w:rPr>
          <w:spacing w:val="-4"/>
          <w:lang w:val="sq-AL"/>
        </w:rPr>
        <w:t>shifër</w:t>
      </w:r>
      <w:r w:rsidRPr="00236794">
        <w:rPr>
          <w:spacing w:val="-4"/>
          <w:lang w:val="sq-AL"/>
        </w:rPr>
        <w:t xml:space="preserve"> </w:t>
      </w:r>
      <w:r w:rsidR="00236794" w:rsidRPr="00236794">
        <w:rPr>
          <w:spacing w:val="-4"/>
          <w:lang w:val="sq-AL"/>
        </w:rPr>
        <w:t>është</w:t>
      </w:r>
      <w:r w:rsidRPr="00236794">
        <w:rPr>
          <w:spacing w:val="-4"/>
          <w:lang w:val="sq-AL"/>
        </w:rPr>
        <w:t xml:space="preserve"> m</w:t>
      </w:r>
      <w:r w:rsidR="00236794">
        <w:rPr>
          <w:spacing w:val="-4"/>
          <w:lang w:val="sq-AL"/>
        </w:rPr>
        <w:t>ë</w:t>
      </w:r>
      <w:r w:rsidRPr="00236794">
        <w:rPr>
          <w:spacing w:val="-4"/>
          <w:lang w:val="sq-AL"/>
        </w:rPr>
        <w:t xml:space="preserve"> e vog</w:t>
      </w:r>
      <w:r w:rsidR="00236794">
        <w:rPr>
          <w:spacing w:val="-4"/>
          <w:lang w:val="sq-AL"/>
        </w:rPr>
        <w:t>ë</w:t>
      </w:r>
      <w:r w:rsidRPr="00236794">
        <w:rPr>
          <w:spacing w:val="-4"/>
          <w:lang w:val="sq-AL"/>
        </w:rPr>
        <w:t xml:space="preserve">l se vlera mesatare vjetore e </w:t>
      </w:r>
      <w:r w:rsidR="00236794" w:rsidRPr="00236794">
        <w:rPr>
          <w:spacing w:val="-4"/>
          <w:lang w:val="sq-AL"/>
        </w:rPr>
        <w:t>energjisë</w:t>
      </w:r>
      <w:r w:rsidRPr="00236794">
        <w:rPr>
          <w:spacing w:val="-4"/>
          <w:lang w:val="sq-AL"/>
        </w:rPr>
        <w:t xml:space="preserve"> elektrike e </w:t>
      </w:r>
      <w:r w:rsidR="00236794" w:rsidRPr="00236794">
        <w:rPr>
          <w:spacing w:val="-4"/>
          <w:lang w:val="sq-AL"/>
        </w:rPr>
        <w:t>përcaktuar</w:t>
      </w:r>
      <w:r w:rsidRPr="00236794">
        <w:rPr>
          <w:spacing w:val="-4"/>
          <w:lang w:val="sq-AL"/>
        </w:rPr>
        <w:t xml:space="preserve"> n</w:t>
      </w:r>
      <w:r w:rsidR="00236794">
        <w:rPr>
          <w:spacing w:val="-4"/>
          <w:lang w:val="sq-AL"/>
        </w:rPr>
        <w:t>ë</w:t>
      </w:r>
      <w:r w:rsidRPr="00236794">
        <w:rPr>
          <w:spacing w:val="-4"/>
          <w:lang w:val="sq-AL"/>
        </w:rPr>
        <w:t xml:space="preserve"> </w:t>
      </w:r>
      <w:r w:rsidR="00236794" w:rsidRPr="00236794">
        <w:rPr>
          <w:spacing w:val="-4"/>
          <w:lang w:val="sq-AL"/>
        </w:rPr>
        <w:t>Kontratën</w:t>
      </w:r>
      <w:r w:rsidRPr="00236794">
        <w:rPr>
          <w:spacing w:val="-4"/>
          <w:lang w:val="sq-AL"/>
        </w:rPr>
        <w:t xml:space="preserve"> e Koncesionit, </w:t>
      </w:r>
      <w:r w:rsidR="00236794" w:rsidRPr="00236794">
        <w:rPr>
          <w:spacing w:val="-4"/>
          <w:lang w:val="sq-AL"/>
        </w:rPr>
        <w:t>atëherë</w:t>
      </w:r>
      <w:r w:rsidRPr="00236794">
        <w:rPr>
          <w:spacing w:val="-4"/>
          <w:lang w:val="sq-AL"/>
        </w:rPr>
        <w:t xml:space="preserve"> subjekti koncesionar penalizohet n</w:t>
      </w:r>
      <w:r w:rsidR="00236794">
        <w:rPr>
          <w:spacing w:val="-4"/>
          <w:lang w:val="sq-AL"/>
        </w:rPr>
        <w:t>ë</w:t>
      </w:r>
      <w:r w:rsidRPr="00236794">
        <w:rPr>
          <w:spacing w:val="-4"/>
          <w:lang w:val="sq-AL"/>
        </w:rPr>
        <w:t xml:space="preserve"> mas</w:t>
      </w:r>
      <w:r w:rsidR="00236794">
        <w:rPr>
          <w:spacing w:val="-4"/>
          <w:lang w:val="sq-AL"/>
        </w:rPr>
        <w:t>ë</w:t>
      </w:r>
      <w:r w:rsidRPr="00236794">
        <w:rPr>
          <w:spacing w:val="-4"/>
          <w:lang w:val="sq-AL"/>
        </w:rPr>
        <w:t xml:space="preserve">n e </w:t>
      </w:r>
      <w:r w:rsidR="00236794" w:rsidRPr="00236794">
        <w:rPr>
          <w:spacing w:val="-4"/>
          <w:lang w:val="sq-AL"/>
        </w:rPr>
        <w:t>përcaktuar</w:t>
      </w:r>
      <w:r w:rsidRPr="00236794">
        <w:rPr>
          <w:spacing w:val="-4"/>
          <w:lang w:val="sq-AL"/>
        </w:rPr>
        <w:t xml:space="preserve"> n</w:t>
      </w:r>
      <w:r w:rsidR="00236794">
        <w:rPr>
          <w:spacing w:val="-4"/>
          <w:lang w:val="sq-AL"/>
        </w:rPr>
        <w:t>ë</w:t>
      </w:r>
      <w:r w:rsidRPr="00236794">
        <w:rPr>
          <w:spacing w:val="-4"/>
          <w:lang w:val="sq-AL"/>
        </w:rPr>
        <w:t xml:space="preserve"> Kontrat</w:t>
      </w:r>
      <w:r w:rsidR="00236794">
        <w:rPr>
          <w:spacing w:val="-4"/>
          <w:lang w:val="sq-AL"/>
        </w:rPr>
        <w:t>ë</w:t>
      </w:r>
      <w:r w:rsidRPr="00236794">
        <w:rPr>
          <w:spacing w:val="-4"/>
          <w:lang w:val="sq-AL"/>
        </w:rPr>
        <w:t>n e Koncesionit.</w:t>
      </w:r>
    </w:p>
    <w:p w:rsidR="0088615D" w:rsidRPr="00236794" w:rsidRDefault="0088615D" w:rsidP="0095544F">
      <w:pPr>
        <w:pStyle w:val="Paragrafi"/>
        <w:rPr>
          <w:spacing w:val="-4"/>
          <w:lang w:val="sq-AL"/>
        </w:rPr>
      </w:pPr>
      <w:r w:rsidRPr="00236794">
        <w:rPr>
          <w:spacing w:val="-4"/>
          <w:lang w:val="sq-AL"/>
        </w:rPr>
        <w:t>Periudh</w:t>
      </w:r>
      <w:r w:rsidR="00236794">
        <w:rPr>
          <w:spacing w:val="-4"/>
          <w:lang w:val="sq-AL"/>
        </w:rPr>
        <w:t>ë</w:t>
      </w:r>
      <w:r w:rsidRPr="00236794">
        <w:rPr>
          <w:spacing w:val="-4"/>
          <w:lang w:val="sq-AL"/>
        </w:rPr>
        <w:t xml:space="preserve"> 5</w:t>
      </w:r>
      <w:r w:rsidR="00236794">
        <w:rPr>
          <w:spacing w:val="-4"/>
          <w:lang w:val="sq-AL"/>
        </w:rPr>
        <w:t>-</w:t>
      </w:r>
      <w:r w:rsidRPr="00236794">
        <w:rPr>
          <w:spacing w:val="-4"/>
          <w:lang w:val="sq-AL"/>
        </w:rPr>
        <w:t>vjeçare, p</w:t>
      </w:r>
      <w:r w:rsidR="00236794">
        <w:rPr>
          <w:spacing w:val="-4"/>
          <w:lang w:val="sq-AL"/>
        </w:rPr>
        <w:t>ë</w:t>
      </w:r>
      <w:r w:rsidRPr="00236794">
        <w:rPr>
          <w:spacing w:val="-4"/>
          <w:lang w:val="sq-AL"/>
        </w:rPr>
        <w:t>r efekt t</w:t>
      </w:r>
      <w:r w:rsidR="00236794">
        <w:rPr>
          <w:spacing w:val="-4"/>
          <w:lang w:val="sq-AL"/>
        </w:rPr>
        <w:t>ë</w:t>
      </w:r>
      <w:r w:rsidRPr="00236794">
        <w:rPr>
          <w:spacing w:val="-4"/>
          <w:lang w:val="sq-AL"/>
        </w:rPr>
        <w:t xml:space="preserve"> </w:t>
      </w:r>
      <w:r w:rsidR="00236794" w:rsidRPr="00236794">
        <w:rPr>
          <w:spacing w:val="-4"/>
          <w:lang w:val="sq-AL"/>
        </w:rPr>
        <w:t>këtij</w:t>
      </w:r>
      <w:r w:rsidRPr="00236794">
        <w:rPr>
          <w:spacing w:val="-4"/>
          <w:lang w:val="sq-AL"/>
        </w:rPr>
        <w:t xml:space="preserve"> vendimi, konsiderohet periudha e 5 viteve t</w:t>
      </w:r>
      <w:r w:rsidR="00236794">
        <w:rPr>
          <w:spacing w:val="-4"/>
          <w:lang w:val="sq-AL"/>
        </w:rPr>
        <w:t>ë</w:t>
      </w:r>
      <w:r w:rsidRPr="00236794">
        <w:rPr>
          <w:spacing w:val="-4"/>
          <w:lang w:val="sq-AL"/>
        </w:rPr>
        <w:t xml:space="preserve"> plota kalendarike, q</w:t>
      </w:r>
      <w:r w:rsidR="00236794">
        <w:rPr>
          <w:spacing w:val="-4"/>
          <w:lang w:val="sq-AL"/>
        </w:rPr>
        <w:t>ë</w:t>
      </w:r>
      <w:r w:rsidRPr="00236794">
        <w:rPr>
          <w:spacing w:val="-4"/>
          <w:lang w:val="sq-AL"/>
        </w:rPr>
        <w:t xml:space="preserve"> fillon n</w:t>
      </w:r>
      <w:r w:rsidR="00236794">
        <w:rPr>
          <w:spacing w:val="-4"/>
          <w:lang w:val="sq-AL"/>
        </w:rPr>
        <w:t>ë</w:t>
      </w:r>
      <w:r w:rsidRPr="00236794">
        <w:rPr>
          <w:spacing w:val="-4"/>
          <w:lang w:val="sq-AL"/>
        </w:rPr>
        <w:t xml:space="preserve"> dat</w:t>
      </w:r>
      <w:r w:rsidR="00236794">
        <w:rPr>
          <w:spacing w:val="-4"/>
          <w:lang w:val="sq-AL"/>
        </w:rPr>
        <w:t>ë</w:t>
      </w:r>
      <w:r w:rsidRPr="00236794">
        <w:rPr>
          <w:spacing w:val="-4"/>
          <w:lang w:val="sq-AL"/>
        </w:rPr>
        <w:t>n 1 janar t</w:t>
      </w:r>
      <w:r w:rsidR="00236794">
        <w:rPr>
          <w:spacing w:val="-4"/>
          <w:lang w:val="sq-AL"/>
        </w:rPr>
        <w:t>ë</w:t>
      </w:r>
      <w:r w:rsidRPr="00236794">
        <w:rPr>
          <w:spacing w:val="-4"/>
          <w:lang w:val="sq-AL"/>
        </w:rPr>
        <w:t xml:space="preserve"> vitit pasardh</w:t>
      </w:r>
      <w:r w:rsidR="00236794">
        <w:rPr>
          <w:spacing w:val="-4"/>
          <w:lang w:val="sq-AL"/>
        </w:rPr>
        <w:t>ë</w:t>
      </w:r>
      <w:r w:rsidRPr="00236794">
        <w:rPr>
          <w:spacing w:val="-4"/>
          <w:lang w:val="sq-AL"/>
        </w:rPr>
        <w:t>s t</w:t>
      </w:r>
      <w:r w:rsidR="00236794">
        <w:rPr>
          <w:spacing w:val="-4"/>
          <w:lang w:val="sq-AL"/>
        </w:rPr>
        <w:t>ë</w:t>
      </w:r>
      <w:r w:rsidRPr="00236794">
        <w:rPr>
          <w:spacing w:val="-4"/>
          <w:lang w:val="sq-AL"/>
        </w:rPr>
        <w:t xml:space="preserve"> vitit n</w:t>
      </w:r>
      <w:r w:rsidR="00236794">
        <w:rPr>
          <w:spacing w:val="-4"/>
          <w:lang w:val="sq-AL"/>
        </w:rPr>
        <w:t>ë</w:t>
      </w:r>
      <w:r w:rsidRPr="00236794">
        <w:rPr>
          <w:spacing w:val="-4"/>
          <w:lang w:val="sq-AL"/>
        </w:rPr>
        <w:t xml:space="preserve"> t</w:t>
      </w:r>
      <w:r w:rsidR="00236794">
        <w:rPr>
          <w:spacing w:val="-4"/>
          <w:lang w:val="sq-AL"/>
        </w:rPr>
        <w:t>ë</w:t>
      </w:r>
      <w:r w:rsidRPr="00236794">
        <w:rPr>
          <w:spacing w:val="-4"/>
          <w:lang w:val="sq-AL"/>
        </w:rPr>
        <w:t xml:space="preserve"> cilin hidrocentralit </w:t>
      </w:r>
      <w:r w:rsidR="00236794">
        <w:rPr>
          <w:spacing w:val="-4"/>
          <w:lang w:val="sq-AL"/>
        </w:rPr>
        <w:t>ë</w:t>
      </w:r>
      <w:r w:rsidRPr="00236794">
        <w:rPr>
          <w:spacing w:val="-4"/>
          <w:lang w:val="sq-AL"/>
        </w:rPr>
        <w:t>sht</w:t>
      </w:r>
      <w:r w:rsidR="00236794">
        <w:rPr>
          <w:spacing w:val="-4"/>
          <w:lang w:val="sq-AL"/>
        </w:rPr>
        <w:t>ë</w:t>
      </w:r>
      <w:r w:rsidRPr="00236794">
        <w:rPr>
          <w:spacing w:val="-4"/>
          <w:lang w:val="sq-AL"/>
        </w:rPr>
        <w:t xml:space="preserve"> v</w:t>
      </w:r>
      <w:r w:rsidR="00236794">
        <w:rPr>
          <w:spacing w:val="-4"/>
          <w:lang w:val="sq-AL"/>
        </w:rPr>
        <w:t>ë</w:t>
      </w:r>
      <w:r w:rsidRPr="00236794">
        <w:rPr>
          <w:spacing w:val="-4"/>
          <w:lang w:val="sq-AL"/>
        </w:rPr>
        <w:t>n</w:t>
      </w:r>
      <w:r w:rsidR="00236794">
        <w:rPr>
          <w:spacing w:val="-4"/>
          <w:lang w:val="sq-AL"/>
        </w:rPr>
        <w:t>ë</w:t>
      </w:r>
      <w:r w:rsidRPr="00236794">
        <w:rPr>
          <w:spacing w:val="-4"/>
          <w:lang w:val="sq-AL"/>
        </w:rPr>
        <w:t xml:space="preserve"> n</w:t>
      </w:r>
      <w:r w:rsidR="00236794">
        <w:rPr>
          <w:spacing w:val="-4"/>
          <w:lang w:val="sq-AL"/>
        </w:rPr>
        <w:t>ë</w:t>
      </w:r>
      <w:r w:rsidRPr="00236794">
        <w:rPr>
          <w:spacing w:val="-4"/>
          <w:lang w:val="sq-AL"/>
        </w:rPr>
        <w:t xml:space="preserve"> pun</w:t>
      </w:r>
      <w:r w:rsidR="00236794">
        <w:rPr>
          <w:spacing w:val="-4"/>
          <w:lang w:val="sq-AL"/>
        </w:rPr>
        <w:t>ë</w:t>
      </w:r>
      <w:r w:rsidRPr="00236794">
        <w:rPr>
          <w:spacing w:val="-4"/>
          <w:lang w:val="sq-AL"/>
        </w:rPr>
        <w:t xml:space="preserve"> me kapacitet t</w:t>
      </w:r>
      <w:r w:rsidR="00236794">
        <w:rPr>
          <w:spacing w:val="-4"/>
          <w:lang w:val="sq-AL"/>
        </w:rPr>
        <w:t>ë</w:t>
      </w:r>
      <w:r w:rsidRPr="00236794">
        <w:rPr>
          <w:spacing w:val="-4"/>
          <w:lang w:val="sq-AL"/>
        </w:rPr>
        <w:t xml:space="preserve"> plot</w:t>
      </w:r>
      <w:r w:rsidR="00236794">
        <w:rPr>
          <w:spacing w:val="-4"/>
          <w:lang w:val="sq-AL"/>
        </w:rPr>
        <w:t>ë</w:t>
      </w:r>
      <w:r w:rsidRPr="00236794">
        <w:rPr>
          <w:spacing w:val="-4"/>
          <w:lang w:val="sq-AL"/>
        </w:rPr>
        <w:t xml:space="preserve"> t</w:t>
      </w:r>
      <w:r w:rsidR="00236794">
        <w:rPr>
          <w:spacing w:val="-4"/>
          <w:lang w:val="sq-AL"/>
        </w:rPr>
        <w:t>ë</w:t>
      </w:r>
      <w:r w:rsidRPr="00236794">
        <w:rPr>
          <w:spacing w:val="-4"/>
          <w:lang w:val="sq-AL"/>
        </w:rPr>
        <w:t xml:space="preserve"> instaluar sipas kontrat</w:t>
      </w:r>
      <w:r w:rsidR="00236794">
        <w:rPr>
          <w:spacing w:val="-4"/>
          <w:lang w:val="sq-AL"/>
        </w:rPr>
        <w:t>ë</w:t>
      </w:r>
      <w:r w:rsidRPr="00236794">
        <w:rPr>
          <w:spacing w:val="-4"/>
          <w:lang w:val="sq-AL"/>
        </w:rPr>
        <w:t>s s</w:t>
      </w:r>
      <w:r w:rsidR="00236794">
        <w:rPr>
          <w:spacing w:val="-4"/>
          <w:lang w:val="sq-AL"/>
        </w:rPr>
        <w:t>ë</w:t>
      </w:r>
      <w:r w:rsidRPr="00236794">
        <w:rPr>
          <w:spacing w:val="-4"/>
          <w:lang w:val="sq-AL"/>
        </w:rPr>
        <w:t xml:space="preserve"> koncesionit dhe mbaron n</w:t>
      </w:r>
      <w:r w:rsidR="00236794">
        <w:rPr>
          <w:spacing w:val="-4"/>
          <w:lang w:val="sq-AL"/>
        </w:rPr>
        <w:t>ë</w:t>
      </w:r>
      <w:r w:rsidRPr="00236794">
        <w:rPr>
          <w:spacing w:val="-4"/>
          <w:lang w:val="sq-AL"/>
        </w:rPr>
        <w:t xml:space="preserve"> dat</w:t>
      </w:r>
      <w:r w:rsidR="00236794">
        <w:rPr>
          <w:spacing w:val="-4"/>
          <w:lang w:val="sq-AL"/>
        </w:rPr>
        <w:t>ë</w:t>
      </w:r>
      <w:r w:rsidRPr="00236794">
        <w:rPr>
          <w:spacing w:val="-4"/>
          <w:lang w:val="sq-AL"/>
        </w:rPr>
        <w:t>n 31 dhjetor t</w:t>
      </w:r>
      <w:r w:rsidR="00236794">
        <w:rPr>
          <w:spacing w:val="-4"/>
          <w:lang w:val="sq-AL"/>
        </w:rPr>
        <w:t>ë</w:t>
      </w:r>
      <w:r w:rsidRPr="00236794">
        <w:rPr>
          <w:spacing w:val="-4"/>
          <w:lang w:val="sq-AL"/>
        </w:rPr>
        <w:t xml:space="preserve"> vitit t</w:t>
      </w:r>
      <w:r w:rsidR="00236794">
        <w:rPr>
          <w:spacing w:val="-4"/>
          <w:lang w:val="sq-AL"/>
        </w:rPr>
        <w:t>ë</w:t>
      </w:r>
      <w:r w:rsidRPr="00236794">
        <w:rPr>
          <w:spacing w:val="-4"/>
          <w:lang w:val="sq-AL"/>
        </w:rPr>
        <w:t xml:space="preserve"> 5 kalendarik, duke filluar nga data 1 janar e p</w:t>
      </w:r>
      <w:r w:rsidR="00236794">
        <w:rPr>
          <w:spacing w:val="-4"/>
          <w:lang w:val="sq-AL"/>
        </w:rPr>
        <w:t>ë</w:t>
      </w:r>
      <w:r w:rsidRPr="00236794">
        <w:rPr>
          <w:spacing w:val="-4"/>
          <w:lang w:val="sq-AL"/>
        </w:rPr>
        <w:t>rcaktuar si m</w:t>
      </w:r>
      <w:r w:rsidR="00236794">
        <w:rPr>
          <w:spacing w:val="-4"/>
          <w:lang w:val="sq-AL"/>
        </w:rPr>
        <w:t>ë</w:t>
      </w:r>
      <w:r w:rsidRPr="00236794">
        <w:rPr>
          <w:spacing w:val="-4"/>
          <w:lang w:val="sq-AL"/>
        </w:rPr>
        <w:t xml:space="preserve"> sip</w:t>
      </w:r>
      <w:r w:rsidR="00236794">
        <w:rPr>
          <w:spacing w:val="-4"/>
          <w:lang w:val="sq-AL"/>
        </w:rPr>
        <w:t>ë</w:t>
      </w:r>
      <w:r w:rsidRPr="00236794">
        <w:rPr>
          <w:spacing w:val="-4"/>
          <w:lang w:val="sq-AL"/>
        </w:rPr>
        <w:t>r.</w:t>
      </w:r>
    </w:p>
    <w:p w:rsidR="0088615D" w:rsidRPr="00236794" w:rsidRDefault="0088615D" w:rsidP="0095544F">
      <w:pPr>
        <w:pStyle w:val="Paragrafi"/>
        <w:rPr>
          <w:spacing w:val="-4"/>
          <w:lang w:val="sq-AL"/>
        </w:rPr>
      </w:pPr>
      <w:r w:rsidRPr="00236794">
        <w:rPr>
          <w:spacing w:val="-4"/>
          <w:lang w:val="sq-AL"/>
        </w:rPr>
        <w:t>2. Në zbatim t</w:t>
      </w:r>
      <w:r w:rsidR="00236794">
        <w:rPr>
          <w:spacing w:val="-4"/>
          <w:lang w:val="sq-AL"/>
        </w:rPr>
        <w:t>ë</w:t>
      </w:r>
      <w:r w:rsidRPr="00236794">
        <w:rPr>
          <w:spacing w:val="-4"/>
          <w:lang w:val="sq-AL"/>
        </w:rPr>
        <w:t xml:space="preserve"> pikës 1, germa </w:t>
      </w:r>
      <w:r w:rsidR="00597F99">
        <w:rPr>
          <w:spacing w:val="-4"/>
          <w:lang w:val="sq-AL"/>
        </w:rPr>
        <w:t>“</w:t>
      </w:r>
      <w:r w:rsidRPr="00236794">
        <w:rPr>
          <w:spacing w:val="-4"/>
          <w:lang w:val="sq-AL"/>
        </w:rPr>
        <w:t>b</w:t>
      </w:r>
      <w:r w:rsidR="00597F99">
        <w:rPr>
          <w:spacing w:val="-4"/>
          <w:lang w:val="sq-AL"/>
        </w:rPr>
        <w:t>”</w:t>
      </w:r>
      <w:r w:rsidRPr="00236794">
        <w:rPr>
          <w:spacing w:val="-4"/>
          <w:lang w:val="sq-AL"/>
        </w:rPr>
        <w:t>, t</w:t>
      </w:r>
      <w:r w:rsidR="00236794">
        <w:rPr>
          <w:spacing w:val="-4"/>
          <w:lang w:val="sq-AL"/>
        </w:rPr>
        <w:t>ë</w:t>
      </w:r>
      <w:r w:rsidRPr="00236794">
        <w:rPr>
          <w:spacing w:val="-4"/>
          <w:lang w:val="sq-AL"/>
        </w:rPr>
        <w:t xml:space="preserve"> vendimit t</w:t>
      </w:r>
      <w:r w:rsidR="00236794">
        <w:rPr>
          <w:spacing w:val="-4"/>
          <w:lang w:val="sq-AL"/>
        </w:rPr>
        <w:t>ë</w:t>
      </w:r>
      <w:r w:rsidRPr="00236794">
        <w:rPr>
          <w:spacing w:val="-4"/>
          <w:lang w:val="sq-AL"/>
        </w:rPr>
        <w:t xml:space="preserve"> Këshillit t</w:t>
      </w:r>
      <w:r w:rsidR="00236794">
        <w:rPr>
          <w:spacing w:val="-4"/>
          <w:lang w:val="sq-AL"/>
        </w:rPr>
        <w:t>ë</w:t>
      </w:r>
      <w:r w:rsidRPr="00236794">
        <w:rPr>
          <w:spacing w:val="-4"/>
          <w:lang w:val="sq-AL"/>
        </w:rPr>
        <w:t xml:space="preserve"> Ministrave nr. 332 dat</w:t>
      </w:r>
      <w:r w:rsidR="00236794">
        <w:rPr>
          <w:spacing w:val="-4"/>
          <w:lang w:val="sq-AL"/>
        </w:rPr>
        <w:t>ë</w:t>
      </w:r>
      <w:r w:rsidRPr="00236794">
        <w:rPr>
          <w:spacing w:val="-4"/>
          <w:lang w:val="sq-AL"/>
        </w:rPr>
        <w:t xml:space="preserve"> 6.6.2018 </w:t>
      </w:r>
      <w:r w:rsidR="00597F99">
        <w:rPr>
          <w:spacing w:val="-4"/>
          <w:lang w:val="sq-AL"/>
        </w:rPr>
        <w:t>“</w:t>
      </w:r>
      <w:r w:rsidRPr="00236794">
        <w:rPr>
          <w:spacing w:val="-4"/>
          <w:lang w:val="sq-AL"/>
        </w:rPr>
        <w:t>Për disa shtesa n</w:t>
      </w:r>
      <w:r w:rsidR="00236794">
        <w:rPr>
          <w:spacing w:val="-4"/>
          <w:lang w:val="sq-AL"/>
        </w:rPr>
        <w:t>ë</w:t>
      </w:r>
      <w:r w:rsidRPr="00236794">
        <w:rPr>
          <w:spacing w:val="-4"/>
          <w:lang w:val="sq-AL"/>
        </w:rPr>
        <w:t xml:space="preserve"> vendimin nr. 547, dat</w:t>
      </w:r>
      <w:r w:rsidR="00236794">
        <w:rPr>
          <w:spacing w:val="-4"/>
          <w:lang w:val="sq-AL"/>
        </w:rPr>
        <w:t>ë</w:t>
      </w:r>
      <w:r w:rsidRPr="00236794">
        <w:rPr>
          <w:spacing w:val="-4"/>
          <w:lang w:val="sq-AL"/>
        </w:rPr>
        <w:t xml:space="preserve"> 9.8.2006, t</w:t>
      </w:r>
      <w:r w:rsidR="00236794">
        <w:rPr>
          <w:spacing w:val="-4"/>
          <w:lang w:val="sq-AL"/>
        </w:rPr>
        <w:t>ë</w:t>
      </w:r>
      <w:r w:rsidRPr="00236794">
        <w:rPr>
          <w:spacing w:val="-4"/>
          <w:lang w:val="sq-AL"/>
        </w:rPr>
        <w:t xml:space="preserve"> Këshillit t</w:t>
      </w:r>
      <w:r w:rsidR="00236794">
        <w:rPr>
          <w:spacing w:val="-4"/>
          <w:lang w:val="sq-AL"/>
        </w:rPr>
        <w:t>ë</w:t>
      </w:r>
      <w:r w:rsidRPr="00236794">
        <w:rPr>
          <w:spacing w:val="-4"/>
          <w:lang w:val="sq-AL"/>
        </w:rPr>
        <w:t xml:space="preserve"> Ministrave </w:t>
      </w:r>
      <w:r w:rsidR="00597F99">
        <w:rPr>
          <w:spacing w:val="-4"/>
          <w:lang w:val="sq-AL"/>
        </w:rPr>
        <w:t>“</w:t>
      </w:r>
      <w:r w:rsidRPr="00236794">
        <w:rPr>
          <w:spacing w:val="-4"/>
          <w:lang w:val="sq-AL"/>
        </w:rPr>
        <w:t>Për krijimin e Agjencisë Kombëtare t</w:t>
      </w:r>
      <w:r w:rsidR="00236794">
        <w:rPr>
          <w:spacing w:val="-4"/>
          <w:lang w:val="sq-AL"/>
        </w:rPr>
        <w:t>ë</w:t>
      </w:r>
      <w:r w:rsidRPr="00236794">
        <w:rPr>
          <w:spacing w:val="-4"/>
          <w:lang w:val="sq-AL"/>
        </w:rPr>
        <w:t xml:space="preserve"> Burimeve Natyrore</w:t>
      </w:r>
      <w:r w:rsidR="00597F99">
        <w:rPr>
          <w:spacing w:val="-4"/>
          <w:lang w:val="sq-AL"/>
        </w:rPr>
        <w:t>”</w:t>
      </w:r>
      <w:r w:rsidRPr="00236794">
        <w:rPr>
          <w:spacing w:val="-4"/>
          <w:lang w:val="sq-AL"/>
        </w:rPr>
        <w:t>, t</w:t>
      </w:r>
      <w:r w:rsidR="00236794">
        <w:rPr>
          <w:spacing w:val="-4"/>
          <w:lang w:val="sq-AL"/>
        </w:rPr>
        <w:t>ë</w:t>
      </w:r>
      <w:r w:rsidRPr="00236794">
        <w:rPr>
          <w:spacing w:val="-4"/>
          <w:lang w:val="sq-AL"/>
        </w:rPr>
        <w:t xml:space="preserve"> ndryshuar</w:t>
      </w:r>
      <w:r w:rsidR="00597F99">
        <w:rPr>
          <w:spacing w:val="-4"/>
          <w:lang w:val="sq-AL"/>
        </w:rPr>
        <w:t>”</w:t>
      </w:r>
      <w:r w:rsidRPr="00236794">
        <w:rPr>
          <w:spacing w:val="-4"/>
          <w:lang w:val="sq-AL"/>
        </w:rPr>
        <w:t>, procesi i vlerësimit t</w:t>
      </w:r>
      <w:r w:rsidR="00236794">
        <w:rPr>
          <w:spacing w:val="-4"/>
          <w:lang w:val="sq-AL"/>
        </w:rPr>
        <w:t>ë</w:t>
      </w:r>
      <w:r w:rsidRPr="00236794">
        <w:rPr>
          <w:spacing w:val="-4"/>
          <w:lang w:val="sq-AL"/>
        </w:rPr>
        <w:t xml:space="preserve"> investimeve t</w:t>
      </w:r>
      <w:r w:rsidR="00236794">
        <w:rPr>
          <w:spacing w:val="-4"/>
          <w:lang w:val="sq-AL"/>
        </w:rPr>
        <w:t>ë</w:t>
      </w:r>
      <w:r w:rsidRPr="00236794">
        <w:rPr>
          <w:spacing w:val="-4"/>
          <w:lang w:val="sq-AL"/>
        </w:rPr>
        <w:t xml:space="preserve"> kryera për projektet e ndërtimit t</w:t>
      </w:r>
      <w:r w:rsidR="00236794">
        <w:rPr>
          <w:spacing w:val="-4"/>
          <w:lang w:val="sq-AL"/>
        </w:rPr>
        <w:t>ë</w:t>
      </w:r>
      <w:r w:rsidRPr="00236794">
        <w:rPr>
          <w:spacing w:val="-4"/>
          <w:lang w:val="sq-AL"/>
        </w:rPr>
        <w:t xml:space="preserve"> kapaciteteve prodhuese t</w:t>
      </w:r>
      <w:r w:rsidR="00236794">
        <w:rPr>
          <w:spacing w:val="-4"/>
          <w:lang w:val="sq-AL"/>
        </w:rPr>
        <w:t>ë</w:t>
      </w:r>
      <w:r w:rsidRPr="00236794">
        <w:rPr>
          <w:spacing w:val="-4"/>
          <w:lang w:val="sq-AL"/>
        </w:rPr>
        <w:t xml:space="preserve"> energjisë elektrike, do të kryhet në bashkëpunim me ekspert</w:t>
      </w:r>
      <w:r w:rsidR="00236794">
        <w:rPr>
          <w:spacing w:val="-4"/>
          <w:lang w:val="sq-AL"/>
        </w:rPr>
        <w:t>ë</w:t>
      </w:r>
      <w:r w:rsidRPr="00236794">
        <w:rPr>
          <w:spacing w:val="-4"/>
          <w:lang w:val="sq-AL"/>
        </w:rPr>
        <w:t xml:space="preserve"> vlerësues t</w:t>
      </w:r>
      <w:r w:rsidR="00236794">
        <w:rPr>
          <w:spacing w:val="-4"/>
          <w:lang w:val="sq-AL"/>
        </w:rPr>
        <w:t>ë</w:t>
      </w:r>
      <w:r w:rsidRPr="00236794">
        <w:rPr>
          <w:spacing w:val="-4"/>
          <w:lang w:val="sq-AL"/>
        </w:rPr>
        <w:t xml:space="preserve"> pavarur, t</w:t>
      </w:r>
      <w:r w:rsidR="00236794">
        <w:rPr>
          <w:spacing w:val="-4"/>
          <w:lang w:val="sq-AL"/>
        </w:rPr>
        <w:t>ë</w:t>
      </w:r>
      <w:r w:rsidRPr="00236794">
        <w:rPr>
          <w:spacing w:val="-4"/>
          <w:lang w:val="sq-AL"/>
        </w:rPr>
        <w:t xml:space="preserve"> caktuar nga ministri përgjegjës për energjinë. </w:t>
      </w:r>
    </w:p>
    <w:p w:rsidR="0088615D" w:rsidRPr="00236794" w:rsidRDefault="0088615D" w:rsidP="00AA1DEA">
      <w:pPr>
        <w:pStyle w:val="Paragrafi"/>
        <w:rPr>
          <w:spacing w:val="-4"/>
          <w:lang w:val="sq-AL"/>
        </w:rPr>
      </w:pPr>
      <w:r w:rsidRPr="00236794">
        <w:rPr>
          <w:spacing w:val="-4"/>
          <w:lang w:val="sq-AL"/>
        </w:rPr>
        <w:t>Vlerësimi i investimit do t</w:t>
      </w:r>
      <w:r w:rsidR="00236794">
        <w:rPr>
          <w:spacing w:val="-4"/>
          <w:lang w:val="sq-AL"/>
        </w:rPr>
        <w:t>ë</w:t>
      </w:r>
      <w:r w:rsidRPr="00236794">
        <w:rPr>
          <w:spacing w:val="-4"/>
          <w:lang w:val="sq-AL"/>
        </w:rPr>
        <w:t xml:space="preserve"> kryhet n</w:t>
      </w:r>
      <w:r w:rsidR="00236794">
        <w:rPr>
          <w:spacing w:val="-4"/>
          <w:lang w:val="sq-AL"/>
        </w:rPr>
        <w:t>ë</w:t>
      </w:r>
      <w:r w:rsidRPr="00236794">
        <w:rPr>
          <w:spacing w:val="-4"/>
          <w:lang w:val="sq-AL"/>
        </w:rPr>
        <w:t xml:space="preserve"> zbatim t</w:t>
      </w:r>
      <w:r w:rsidR="00236794">
        <w:rPr>
          <w:spacing w:val="-4"/>
          <w:lang w:val="sq-AL"/>
        </w:rPr>
        <w:t>ë</w:t>
      </w:r>
      <w:r w:rsidRPr="00236794">
        <w:rPr>
          <w:spacing w:val="-4"/>
          <w:lang w:val="sq-AL"/>
        </w:rPr>
        <w:t xml:space="preserve"> standardeve dhe legjislacionit n</w:t>
      </w:r>
      <w:r w:rsidR="00236794">
        <w:rPr>
          <w:spacing w:val="-4"/>
          <w:lang w:val="sq-AL"/>
        </w:rPr>
        <w:t>ë</w:t>
      </w:r>
      <w:r w:rsidRPr="00236794">
        <w:rPr>
          <w:spacing w:val="-4"/>
          <w:lang w:val="sq-AL"/>
        </w:rPr>
        <w:t xml:space="preserve"> fuqi për këtë q</w:t>
      </w:r>
      <w:r w:rsidR="00236794">
        <w:rPr>
          <w:spacing w:val="-4"/>
          <w:lang w:val="sq-AL"/>
        </w:rPr>
        <w:t>ë</w:t>
      </w:r>
      <w:r w:rsidRPr="00236794">
        <w:rPr>
          <w:spacing w:val="-4"/>
          <w:lang w:val="sq-AL"/>
        </w:rPr>
        <w:t>llim, mbështetur n</w:t>
      </w:r>
      <w:r w:rsidR="00236794">
        <w:rPr>
          <w:spacing w:val="-4"/>
          <w:lang w:val="sq-AL"/>
        </w:rPr>
        <w:t>ë</w:t>
      </w:r>
      <w:r w:rsidRPr="00236794">
        <w:rPr>
          <w:spacing w:val="-4"/>
          <w:lang w:val="sq-AL"/>
        </w:rPr>
        <w:t xml:space="preserve"> t</w:t>
      </w:r>
      <w:r w:rsidR="00236794">
        <w:rPr>
          <w:spacing w:val="-4"/>
          <w:lang w:val="sq-AL"/>
        </w:rPr>
        <w:t>ë</w:t>
      </w:r>
      <w:r w:rsidRPr="00236794">
        <w:rPr>
          <w:spacing w:val="-4"/>
          <w:lang w:val="sq-AL"/>
        </w:rPr>
        <w:t xml:space="preserve"> gjitha dokumentet ligjore dhe teknike t</w:t>
      </w:r>
      <w:r w:rsidR="00236794">
        <w:rPr>
          <w:spacing w:val="-4"/>
          <w:lang w:val="sq-AL"/>
        </w:rPr>
        <w:t>ë nevojshme (projekt</w:t>
      </w:r>
      <w:r w:rsidR="00236794" w:rsidRPr="00236794">
        <w:rPr>
          <w:spacing w:val="-4"/>
          <w:lang w:val="sq-AL"/>
        </w:rPr>
        <w:t xml:space="preserve">zbatimin </w:t>
      </w:r>
      <w:r w:rsidRPr="00236794">
        <w:rPr>
          <w:spacing w:val="-4"/>
          <w:lang w:val="sq-AL"/>
        </w:rPr>
        <w:t>e miratuar, situacione punimesh, flet</w:t>
      </w:r>
      <w:r w:rsidR="00236794">
        <w:rPr>
          <w:spacing w:val="-4"/>
          <w:lang w:val="sq-AL"/>
        </w:rPr>
        <w:t>ë</w:t>
      </w:r>
      <w:r w:rsidRPr="00236794">
        <w:rPr>
          <w:spacing w:val="-4"/>
          <w:lang w:val="sq-AL"/>
        </w:rPr>
        <w:t>projekti, fatura tatimore dhe doganore etj</w:t>
      </w:r>
      <w:r w:rsidR="00236794">
        <w:rPr>
          <w:spacing w:val="-4"/>
          <w:lang w:val="sq-AL"/>
        </w:rPr>
        <w:t>.</w:t>
      </w:r>
      <w:r w:rsidRPr="00236794">
        <w:rPr>
          <w:spacing w:val="-4"/>
          <w:lang w:val="sq-AL"/>
        </w:rPr>
        <w:t>)</w:t>
      </w:r>
      <w:r w:rsidR="00AA1DEA">
        <w:rPr>
          <w:spacing w:val="-4"/>
          <w:lang w:val="sq-AL"/>
        </w:rPr>
        <w:t xml:space="preserve">, </w:t>
      </w:r>
      <w:r w:rsidRPr="00236794">
        <w:rPr>
          <w:spacing w:val="-4"/>
          <w:lang w:val="sq-AL"/>
        </w:rPr>
        <w:t>t</w:t>
      </w:r>
      <w:r w:rsidR="00597F99">
        <w:rPr>
          <w:spacing w:val="-4"/>
          <w:lang w:val="sq-AL"/>
        </w:rPr>
        <w:t>ë</w:t>
      </w:r>
      <w:r w:rsidRPr="00236794">
        <w:rPr>
          <w:spacing w:val="-4"/>
          <w:lang w:val="sq-AL"/>
        </w:rPr>
        <w:t xml:space="preserve"> depozituara n</w:t>
      </w:r>
      <w:r w:rsidR="00597F99">
        <w:rPr>
          <w:spacing w:val="-4"/>
          <w:lang w:val="sq-AL"/>
        </w:rPr>
        <w:t>ë</w:t>
      </w:r>
      <w:r w:rsidRPr="00236794">
        <w:rPr>
          <w:spacing w:val="-4"/>
          <w:lang w:val="sq-AL"/>
        </w:rPr>
        <w:t xml:space="preserve"> AKBN, duke i ballafaquar këto me investimet e kryera n</w:t>
      </w:r>
      <w:r w:rsidR="00597F99">
        <w:rPr>
          <w:spacing w:val="-4"/>
          <w:lang w:val="sq-AL"/>
        </w:rPr>
        <w:t>ë</w:t>
      </w:r>
      <w:r w:rsidRPr="00236794">
        <w:rPr>
          <w:spacing w:val="-4"/>
          <w:lang w:val="sq-AL"/>
        </w:rPr>
        <w:t xml:space="preserve"> fakt sipas inspektimit n</w:t>
      </w:r>
      <w:r w:rsidR="00597F99">
        <w:rPr>
          <w:spacing w:val="-4"/>
          <w:lang w:val="sq-AL"/>
        </w:rPr>
        <w:t>ë</w:t>
      </w:r>
      <w:r w:rsidRPr="00236794">
        <w:rPr>
          <w:spacing w:val="-4"/>
          <w:lang w:val="sq-AL"/>
        </w:rPr>
        <w:t xml:space="preserve"> terren, dhe çdo dokumenti tjetër t</w:t>
      </w:r>
      <w:r w:rsidR="00597F99">
        <w:rPr>
          <w:spacing w:val="-4"/>
          <w:lang w:val="sq-AL"/>
        </w:rPr>
        <w:t>ë</w:t>
      </w:r>
      <w:r w:rsidRPr="00236794">
        <w:rPr>
          <w:spacing w:val="-4"/>
          <w:lang w:val="sq-AL"/>
        </w:rPr>
        <w:t xml:space="preserve"> v</w:t>
      </w:r>
      <w:r w:rsidR="00597F99">
        <w:rPr>
          <w:spacing w:val="-4"/>
          <w:lang w:val="sq-AL"/>
        </w:rPr>
        <w:t>ë</w:t>
      </w:r>
      <w:r w:rsidRPr="00236794">
        <w:rPr>
          <w:spacing w:val="-4"/>
          <w:lang w:val="sq-AL"/>
        </w:rPr>
        <w:t>në n</w:t>
      </w:r>
      <w:r w:rsidR="00597F99">
        <w:rPr>
          <w:spacing w:val="-4"/>
          <w:lang w:val="sq-AL"/>
        </w:rPr>
        <w:t>ë</w:t>
      </w:r>
      <w:r w:rsidRPr="00236794">
        <w:rPr>
          <w:spacing w:val="-4"/>
          <w:lang w:val="sq-AL"/>
        </w:rPr>
        <w:t xml:space="preserve"> dispozicion nga koncesionari. </w:t>
      </w:r>
    </w:p>
    <w:p w:rsidR="0088615D" w:rsidRDefault="0088615D" w:rsidP="0095544F">
      <w:pPr>
        <w:pStyle w:val="Paragrafi"/>
        <w:rPr>
          <w:spacing w:val="-4"/>
          <w:lang w:val="sq-AL"/>
        </w:rPr>
      </w:pPr>
      <w:r w:rsidRPr="00236794">
        <w:rPr>
          <w:spacing w:val="-4"/>
          <w:lang w:val="sq-AL"/>
        </w:rPr>
        <w:t>Raporti i vlerësimit i përgatitur paraprakisht nga eksperti vlerësues i pavarur, do t</w:t>
      </w:r>
      <w:r w:rsidR="00597F99">
        <w:rPr>
          <w:spacing w:val="-4"/>
          <w:lang w:val="sq-AL"/>
        </w:rPr>
        <w:t>ë</w:t>
      </w:r>
      <w:r w:rsidRPr="00236794">
        <w:rPr>
          <w:spacing w:val="-4"/>
          <w:lang w:val="sq-AL"/>
        </w:rPr>
        <w:t xml:space="preserve"> shqyrtohet nga një komision prej tre an</w:t>
      </w:r>
      <w:r w:rsidR="00597F99">
        <w:rPr>
          <w:spacing w:val="-4"/>
          <w:lang w:val="sq-AL"/>
        </w:rPr>
        <w:t>ë</w:t>
      </w:r>
      <w:r w:rsidRPr="00236794">
        <w:rPr>
          <w:spacing w:val="-4"/>
          <w:lang w:val="sq-AL"/>
        </w:rPr>
        <w:t>tar</w:t>
      </w:r>
      <w:r w:rsidR="00597F99">
        <w:rPr>
          <w:spacing w:val="-4"/>
          <w:lang w:val="sq-AL"/>
        </w:rPr>
        <w:t>ë</w:t>
      </w:r>
      <w:r w:rsidRPr="00236794">
        <w:rPr>
          <w:spacing w:val="-4"/>
          <w:lang w:val="sq-AL"/>
        </w:rPr>
        <w:t>sh (ekspert</w:t>
      </w:r>
      <w:r w:rsidR="00597F99">
        <w:rPr>
          <w:spacing w:val="-4"/>
          <w:lang w:val="sq-AL"/>
        </w:rPr>
        <w:t>ë</w:t>
      </w:r>
      <w:r w:rsidRPr="00236794">
        <w:rPr>
          <w:spacing w:val="-4"/>
          <w:lang w:val="sq-AL"/>
        </w:rPr>
        <w:t xml:space="preserve"> t</w:t>
      </w:r>
      <w:r w:rsidR="00597F99">
        <w:rPr>
          <w:spacing w:val="-4"/>
          <w:lang w:val="sq-AL"/>
        </w:rPr>
        <w:t>ë</w:t>
      </w:r>
      <w:r w:rsidRPr="00236794">
        <w:rPr>
          <w:spacing w:val="-4"/>
          <w:lang w:val="sq-AL"/>
        </w:rPr>
        <w:t xml:space="preserve"> fushave </w:t>
      </w:r>
      <w:r w:rsidR="00597F99" w:rsidRPr="00236794">
        <w:rPr>
          <w:spacing w:val="-4"/>
          <w:lang w:val="sq-AL"/>
        </w:rPr>
        <w:t>përkatëse</w:t>
      </w:r>
      <w:r w:rsidRPr="00236794">
        <w:rPr>
          <w:spacing w:val="-4"/>
          <w:lang w:val="sq-AL"/>
        </w:rPr>
        <w:t xml:space="preserve"> dhe jurist) i ngritur pranë AKBN-s</w:t>
      </w:r>
      <w:r w:rsidR="00597F99">
        <w:rPr>
          <w:spacing w:val="-4"/>
          <w:lang w:val="sq-AL"/>
        </w:rPr>
        <w:t>ë</w:t>
      </w:r>
      <w:r w:rsidRPr="00236794">
        <w:rPr>
          <w:spacing w:val="-4"/>
          <w:lang w:val="sq-AL"/>
        </w:rPr>
        <w:t>, n</w:t>
      </w:r>
      <w:r w:rsidR="00597F99">
        <w:rPr>
          <w:spacing w:val="-4"/>
          <w:lang w:val="sq-AL"/>
        </w:rPr>
        <w:t>ë</w:t>
      </w:r>
      <w:r w:rsidRPr="00236794">
        <w:rPr>
          <w:spacing w:val="-4"/>
          <w:lang w:val="sq-AL"/>
        </w:rPr>
        <w:t xml:space="preserve"> </w:t>
      </w:r>
      <w:r w:rsidR="00597F99" w:rsidRPr="00236794">
        <w:rPr>
          <w:spacing w:val="-4"/>
          <w:lang w:val="sq-AL"/>
        </w:rPr>
        <w:t>përbërje</w:t>
      </w:r>
      <w:r w:rsidRPr="00236794">
        <w:rPr>
          <w:spacing w:val="-4"/>
          <w:lang w:val="sq-AL"/>
        </w:rPr>
        <w:t xml:space="preserve"> t</w:t>
      </w:r>
      <w:r w:rsidR="00597F99">
        <w:rPr>
          <w:spacing w:val="-4"/>
          <w:lang w:val="sq-AL"/>
        </w:rPr>
        <w:t>ë</w:t>
      </w:r>
      <w:r w:rsidRPr="00236794">
        <w:rPr>
          <w:spacing w:val="-4"/>
          <w:lang w:val="sq-AL"/>
        </w:rPr>
        <w:t xml:space="preserve"> t</w:t>
      </w:r>
      <w:r w:rsidR="00597F99">
        <w:rPr>
          <w:spacing w:val="-4"/>
          <w:lang w:val="sq-AL"/>
        </w:rPr>
        <w:t>ë</w:t>
      </w:r>
      <w:r w:rsidRPr="00236794">
        <w:rPr>
          <w:spacing w:val="-4"/>
          <w:lang w:val="sq-AL"/>
        </w:rPr>
        <w:t xml:space="preserve"> cilit do t</w:t>
      </w:r>
      <w:r w:rsidR="00597F99">
        <w:rPr>
          <w:spacing w:val="-4"/>
          <w:lang w:val="sq-AL"/>
        </w:rPr>
        <w:t>ë</w:t>
      </w:r>
      <w:r w:rsidRPr="00236794">
        <w:rPr>
          <w:spacing w:val="-4"/>
          <w:lang w:val="sq-AL"/>
        </w:rPr>
        <w:t xml:space="preserve"> jen</w:t>
      </w:r>
      <w:r w:rsidR="00597F99">
        <w:rPr>
          <w:spacing w:val="-4"/>
          <w:lang w:val="sq-AL"/>
        </w:rPr>
        <w:t>ë</w:t>
      </w:r>
      <w:r w:rsidRPr="00236794">
        <w:rPr>
          <w:spacing w:val="-4"/>
          <w:lang w:val="sq-AL"/>
        </w:rPr>
        <w:t xml:space="preserve">: dy </w:t>
      </w:r>
      <w:r w:rsidR="00597F99">
        <w:rPr>
          <w:spacing w:val="-4"/>
          <w:lang w:val="sq-AL"/>
        </w:rPr>
        <w:t>përfaqësues</w:t>
      </w:r>
      <w:r w:rsidRPr="00236794">
        <w:rPr>
          <w:spacing w:val="-4"/>
          <w:lang w:val="sq-AL"/>
        </w:rPr>
        <w:t xml:space="preserve"> nga AKBN</w:t>
      </w:r>
      <w:r w:rsidR="00597F99">
        <w:rPr>
          <w:spacing w:val="-4"/>
          <w:lang w:val="sq-AL"/>
        </w:rPr>
        <w:t>-ja</w:t>
      </w:r>
      <w:r w:rsidRPr="00236794">
        <w:rPr>
          <w:spacing w:val="-4"/>
          <w:lang w:val="sq-AL"/>
        </w:rPr>
        <w:t>, ku p</w:t>
      </w:r>
      <w:r w:rsidR="00597F99">
        <w:rPr>
          <w:spacing w:val="-4"/>
          <w:lang w:val="sq-AL"/>
        </w:rPr>
        <w:t>ë</w:t>
      </w:r>
      <w:r w:rsidRPr="00236794">
        <w:rPr>
          <w:spacing w:val="-4"/>
          <w:lang w:val="sq-AL"/>
        </w:rPr>
        <w:t xml:space="preserve">rfshihet dhe </w:t>
      </w:r>
      <w:r w:rsidR="00597F99">
        <w:rPr>
          <w:spacing w:val="-4"/>
          <w:lang w:val="sq-AL"/>
        </w:rPr>
        <w:t>k</w:t>
      </w:r>
      <w:r w:rsidRPr="00236794">
        <w:rPr>
          <w:spacing w:val="-4"/>
          <w:lang w:val="sq-AL"/>
        </w:rPr>
        <w:t xml:space="preserve">ryetarit, dhe një përfaqësues nga MIE. </w:t>
      </w:r>
    </w:p>
    <w:p w:rsidR="0088615D" w:rsidRPr="00236794" w:rsidRDefault="0088615D" w:rsidP="0095544F">
      <w:pPr>
        <w:pStyle w:val="Paragrafi"/>
        <w:rPr>
          <w:spacing w:val="-4"/>
          <w:lang w:val="sq-AL"/>
        </w:rPr>
      </w:pPr>
      <w:r w:rsidRPr="00236794">
        <w:rPr>
          <w:spacing w:val="-4"/>
          <w:lang w:val="sq-AL"/>
        </w:rPr>
        <w:t>Në përfundim t</w:t>
      </w:r>
      <w:r w:rsidR="00597F99">
        <w:rPr>
          <w:spacing w:val="-4"/>
          <w:lang w:val="sq-AL"/>
        </w:rPr>
        <w:t>ë</w:t>
      </w:r>
      <w:r w:rsidRPr="00236794">
        <w:rPr>
          <w:spacing w:val="-4"/>
          <w:lang w:val="sq-AL"/>
        </w:rPr>
        <w:t xml:space="preserve"> shqyrtimit t</w:t>
      </w:r>
      <w:r w:rsidR="00597F99">
        <w:rPr>
          <w:spacing w:val="-4"/>
          <w:lang w:val="sq-AL"/>
        </w:rPr>
        <w:t>ë</w:t>
      </w:r>
      <w:r w:rsidRPr="00236794">
        <w:rPr>
          <w:spacing w:val="-4"/>
          <w:lang w:val="sq-AL"/>
        </w:rPr>
        <w:t xml:space="preserve"> Raportit t</w:t>
      </w:r>
      <w:r w:rsidR="00597F99">
        <w:rPr>
          <w:spacing w:val="-4"/>
          <w:lang w:val="sq-AL"/>
        </w:rPr>
        <w:t>ë</w:t>
      </w:r>
      <w:r w:rsidRPr="00236794">
        <w:rPr>
          <w:spacing w:val="-4"/>
          <w:lang w:val="sq-AL"/>
        </w:rPr>
        <w:t xml:space="preserve"> Vlerësimit dhe t</w:t>
      </w:r>
      <w:r w:rsidR="00597F99">
        <w:rPr>
          <w:spacing w:val="-4"/>
          <w:lang w:val="sq-AL"/>
        </w:rPr>
        <w:t>ë</w:t>
      </w:r>
      <w:r w:rsidRPr="00236794">
        <w:rPr>
          <w:spacing w:val="-4"/>
          <w:lang w:val="sq-AL"/>
        </w:rPr>
        <w:t xml:space="preserve"> korrigjimeve t</w:t>
      </w:r>
      <w:r w:rsidR="00597F99">
        <w:rPr>
          <w:spacing w:val="-4"/>
          <w:lang w:val="sq-AL"/>
        </w:rPr>
        <w:t>ë</w:t>
      </w:r>
      <w:r w:rsidRPr="00236794">
        <w:rPr>
          <w:spacing w:val="-4"/>
          <w:lang w:val="sq-AL"/>
        </w:rPr>
        <w:t xml:space="preserve"> mundshme, Komisioni harton një dokument përmbledhës rreth Raportit dhe punës s</w:t>
      </w:r>
      <w:r w:rsidR="00597F99">
        <w:rPr>
          <w:spacing w:val="-4"/>
          <w:lang w:val="sq-AL"/>
        </w:rPr>
        <w:t>ë</w:t>
      </w:r>
      <w:r w:rsidRPr="00236794">
        <w:rPr>
          <w:spacing w:val="-4"/>
          <w:lang w:val="sq-AL"/>
        </w:rPr>
        <w:t xml:space="preserve"> Komisionit. Një kopje e plot</w:t>
      </w:r>
      <w:r w:rsidR="00597F99">
        <w:rPr>
          <w:spacing w:val="-4"/>
          <w:lang w:val="sq-AL"/>
        </w:rPr>
        <w:t>ë</w:t>
      </w:r>
      <w:r w:rsidRPr="00236794">
        <w:rPr>
          <w:spacing w:val="-4"/>
          <w:lang w:val="sq-AL"/>
        </w:rPr>
        <w:t xml:space="preserve"> e vlerësimit t</w:t>
      </w:r>
      <w:r w:rsidR="00597F99">
        <w:rPr>
          <w:spacing w:val="-4"/>
          <w:lang w:val="sq-AL"/>
        </w:rPr>
        <w:t>ë</w:t>
      </w:r>
      <w:r w:rsidRPr="00236794">
        <w:rPr>
          <w:spacing w:val="-4"/>
          <w:lang w:val="sq-AL"/>
        </w:rPr>
        <w:t xml:space="preserve"> Ekspertit </w:t>
      </w:r>
      <w:r w:rsidR="00597F99" w:rsidRPr="00236794">
        <w:rPr>
          <w:spacing w:val="-4"/>
          <w:lang w:val="sq-AL"/>
        </w:rPr>
        <w:t>Vlerësues</w:t>
      </w:r>
      <w:r w:rsidRPr="00236794">
        <w:rPr>
          <w:spacing w:val="-4"/>
          <w:lang w:val="sq-AL"/>
        </w:rPr>
        <w:t xml:space="preserve"> dhe e materialit t</w:t>
      </w:r>
      <w:r w:rsidR="00597F99">
        <w:rPr>
          <w:spacing w:val="-4"/>
          <w:lang w:val="sq-AL"/>
        </w:rPr>
        <w:t>ë</w:t>
      </w:r>
      <w:r w:rsidRPr="00236794">
        <w:rPr>
          <w:spacing w:val="-4"/>
          <w:lang w:val="sq-AL"/>
        </w:rPr>
        <w:t xml:space="preserve"> hartuar prej Komisionit duhet t</w:t>
      </w:r>
      <w:r w:rsidR="00236794">
        <w:rPr>
          <w:spacing w:val="-4"/>
          <w:lang w:val="sq-AL"/>
        </w:rPr>
        <w:t>’</w:t>
      </w:r>
      <w:r w:rsidRPr="00236794">
        <w:rPr>
          <w:spacing w:val="-4"/>
          <w:lang w:val="sq-AL"/>
        </w:rPr>
        <w:t xml:space="preserve">i përcillet </w:t>
      </w:r>
      <w:r w:rsidR="00597F99">
        <w:rPr>
          <w:spacing w:val="-4"/>
          <w:lang w:val="sq-AL"/>
        </w:rPr>
        <w:t>m</w:t>
      </w:r>
      <w:r w:rsidRPr="00236794">
        <w:rPr>
          <w:spacing w:val="-4"/>
          <w:lang w:val="sq-AL"/>
        </w:rPr>
        <w:t>inistrit përgjegjëse për energjinë p</w:t>
      </w:r>
      <w:r w:rsidR="00597F99">
        <w:rPr>
          <w:spacing w:val="-4"/>
          <w:lang w:val="sq-AL"/>
        </w:rPr>
        <w:t>ë</w:t>
      </w:r>
      <w:r w:rsidRPr="00236794">
        <w:rPr>
          <w:spacing w:val="-4"/>
          <w:lang w:val="sq-AL"/>
        </w:rPr>
        <w:t>r miratim dhe p</w:t>
      </w:r>
      <w:r w:rsidR="00236794">
        <w:rPr>
          <w:spacing w:val="-4"/>
          <w:lang w:val="sq-AL"/>
        </w:rPr>
        <w:t>ë</w:t>
      </w:r>
      <w:r w:rsidRPr="00236794">
        <w:rPr>
          <w:spacing w:val="-4"/>
          <w:lang w:val="sq-AL"/>
        </w:rPr>
        <w:t>r njoftim t</w:t>
      </w:r>
      <w:r w:rsidR="00236794">
        <w:rPr>
          <w:spacing w:val="-4"/>
          <w:lang w:val="sq-AL"/>
        </w:rPr>
        <w:t>ë</w:t>
      </w:r>
      <w:r w:rsidRPr="00236794">
        <w:rPr>
          <w:spacing w:val="-4"/>
          <w:lang w:val="sq-AL"/>
        </w:rPr>
        <w:t xml:space="preserve"> koncesionarit.</w:t>
      </w:r>
    </w:p>
    <w:p w:rsidR="0088615D" w:rsidRPr="00236794" w:rsidRDefault="0088615D" w:rsidP="0095544F">
      <w:pPr>
        <w:pStyle w:val="Paragrafi"/>
        <w:rPr>
          <w:spacing w:val="-4"/>
          <w:lang w:val="sq-AL"/>
        </w:rPr>
      </w:pPr>
      <w:r w:rsidRPr="00236794">
        <w:rPr>
          <w:spacing w:val="-4"/>
          <w:lang w:val="sq-AL"/>
        </w:rPr>
        <w:t>Anëtaret e komisionit, do t</w:t>
      </w:r>
      <w:r w:rsidR="00597F99">
        <w:rPr>
          <w:spacing w:val="-4"/>
          <w:lang w:val="sq-AL"/>
        </w:rPr>
        <w:t>ë</w:t>
      </w:r>
      <w:r w:rsidRPr="00236794">
        <w:rPr>
          <w:spacing w:val="-4"/>
          <w:lang w:val="sq-AL"/>
        </w:rPr>
        <w:t xml:space="preserve"> mbajnë përgjegjësi ligjore për hartimin e dokumentacionit t</w:t>
      </w:r>
      <w:r w:rsidR="00597F99">
        <w:rPr>
          <w:spacing w:val="-4"/>
          <w:lang w:val="sq-AL"/>
        </w:rPr>
        <w:t>ë</w:t>
      </w:r>
      <w:r w:rsidRPr="00236794">
        <w:rPr>
          <w:spacing w:val="-4"/>
          <w:lang w:val="sq-AL"/>
        </w:rPr>
        <w:t xml:space="preserve"> nënshkruar prej tyre.</w:t>
      </w:r>
    </w:p>
    <w:p w:rsidR="0088615D" w:rsidRPr="00236794" w:rsidRDefault="0088615D" w:rsidP="0095544F">
      <w:pPr>
        <w:pStyle w:val="Paragrafi"/>
        <w:rPr>
          <w:spacing w:val="-4"/>
          <w:lang w:val="sq-AL"/>
        </w:rPr>
      </w:pPr>
      <w:r w:rsidRPr="00236794">
        <w:rPr>
          <w:spacing w:val="-4"/>
          <w:lang w:val="sq-AL"/>
        </w:rPr>
        <w:t>Pagesa e Ekspert</w:t>
      </w:r>
      <w:r w:rsidR="00597F99">
        <w:rPr>
          <w:spacing w:val="-4"/>
          <w:lang w:val="sq-AL"/>
        </w:rPr>
        <w:t>ë</w:t>
      </w:r>
      <w:r w:rsidRPr="00236794">
        <w:rPr>
          <w:spacing w:val="-4"/>
          <w:lang w:val="sq-AL"/>
        </w:rPr>
        <w:t>ve Vlerësues do t</w:t>
      </w:r>
      <w:r w:rsidR="00597F99">
        <w:rPr>
          <w:spacing w:val="-4"/>
          <w:lang w:val="sq-AL"/>
        </w:rPr>
        <w:t>ë</w:t>
      </w:r>
      <w:r w:rsidRPr="00236794">
        <w:rPr>
          <w:spacing w:val="-4"/>
          <w:lang w:val="sq-AL"/>
        </w:rPr>
        <w:t xml:space="preserve"> mbulohet nga subjekti q</w:t>
      </w:r>
      <w:r w:rsidR="00597F99">
        <w:rPr>
          <w:spacing w:val="-4"/>
          <w:lang w:val="sq-AL"/>
        </w:rPr>
        <w:t>ë</w:t>
      </w:r>
      <w:r w:rsidRPr="00236794">
        <w:rPr>
          <w:spacing w:val="-4"/>
          <w:lang w:val="sq-AL"/>
        </w:rPr>
        <w:t xml:space="preserve"> realizon projektin e ndërtimit t</w:t>
      </w:r>
      <w:r w:rsidR="00597F99">
        <w:rPr>
          <w:spacing w:val="-4"/>
          <w:lang w:val="sq-AL"/>
        </w:rPr>
        <w:t>ë</w:t>
      </w:r>
      <w:r w:rsidRPr="00236794">
        <w:rPr>
          <w:spacing w:val="-4"/>
          <w:lang w:val="sq-AL"/>
        </w:rPr>
        <w:t xml:space="preserve"> kapaciteteve prodhuese t</w:t>
      </w:r>
      <w:r w:rsidR="00597F99">
        <w:rPr>
          <w:spacing w:val="-4"/>
          <w:lang w:val="sq-AL"/>
        </w:rPr>
        <w:t>ë</w:t>
      </w:r>
      <w:r w:rsidRPr="00236794">
        <w:rPr>
          <w:spacing w:val="-4"/>
          <w:lang w:val="sq-AL"/>
        </w:rPr>
        <w:t xml:space="preserve"> energjisë elektrike, dhe do t</w:t>
      </w:r>
      <w:r w:rsidR="00236794">
        <w:rPr>
          <w:spacing w:val="-4"/>
          <w:lang w:val="sq-AL"/>
        </w:rPr>
        <w:t>ë</w:t>
      </w:r>
      <w:r w:rsidRPr="00236794">
        <w:rPr>
          <w:spacing w:val="-4"/>
          <w:lang w:val="sq-AL"/>
        </w:rPr>
        <w:t xml:space="preserve"> kryhet pas përfundimit dhe miratimit t</w:t>
      </w:r>
      <w:r w:rsidR="00597F99">
        <w:rPr>
          <w:spacing w:val="-4"/>
          <w:lang w:val="sq-AL"/>
        </w:rPr>
        <w:t>ë</w:t>
      </w:r>
      <w:r w:rsidRPr="00236794">
        <w:rPr>
          <w:spacing w:val="-4"/>
          <w:lang w:val="sq-AL"/>
        </w:rPr>
        <w:t xml:space="preserve"> raportit t</w:t>
      </w:r>
      <w:r w:rsidR="00236794">
        <w:rPr>
          <w:spacing w:val="-4"/>
          <w:lang w:val="sq-AL"/>
        </w:rPr>
        <w:t>ë</w:t>
      </w:r>
      <w:r w:rsidRPr="00236794">
        <w:rPr>
          <w:spacing w:val="-4"/>
          <w:lang w:val="sq-AL"/>
        </w:rPr>
        <w:t xml:space="preserve"> vlerësimit. Pagesa e ekspert</w:t>
      </w:r>
      <w:r w:rsidR="00597F99">
        <w:rPr>
          <w:spacing w:val="-4"/>
          <w:lang w:val="sq-AL"/>
        </w:rPr>
        <w:t>ë</w:t>
      </w:r>
      <w:r w:rsidRPr="00236794">
        <w:rPr>
          <w:spacing w:val="-4"/>
          <w:lang w:val="sq-AL"/>
        </w:rPr>
        <w:t>ve vlerësues do t</w:t>
      </w:r>
      <w:r w:rsidR="00597F99">
        <w:rPr>
          <w:spacing w:val="-4"/>
          <w:lang w:val="sq-AL"/>
        </w:rPr>
        <w:t>ë</w:t>
      </w:r>
      <w:r w:rsidRPr="00236794">
        <w:rPr>
          <w:spacing w:val="-4"/>
          <w:lang w:val="sq-AL"/>
        </w:rPr>
        <w:t xml:space="preserve"> jet</w:t>
      </w:r>
      <w:r w:rsidR="00597F99">
        <w:rPr>
          <w:spacing w:val="-4"/>
          <w:lang w:val="sq-AL"/>
        </w:rPr>
        <w:t>ë</w:t>
      </w:r>
      <w:r w:rsidRPr="00236794">
        <w:rPr>
          <w:spacing w:val="-4"/>
          <w:lang w:val="sq-AL"/>
        </w:rPr>
        <w:t xml:space="preserve"> 2% e vlerës s</w:t>
      </w:r>
      <w:r w:rsidR="00597F99">
        <w:rPr>
          <w:spacing w:val="-4"/>
          <w:lang w:val="sq-AL"/>
        </w:rPr>
        <w:t>ë</w:t>
      </w:r>
      <w:r w:rsidRPr="00236794">
        <w:rPr>
          <w:spacing w:val="-4"/>
          <w:lang w:val="sq-AL"/>
        </w:rPr>
        <w:t xml:space="preserve"> investimit t</w:t>
      </w:r>
      <w:r w:rsidR="00236794">
        <w:rPr>
          <w:spacing w:val="-4"/>
          <w:lang w:val="sq-AL"/>
        </w:rPr>
        <w:t>ë</w:t>
      </w:r>
      <w:r w:rsidRPr="00236794">
        <w:rPr>
          <w:spacing w:val="-4"/>
          <w:lang w:val="sq-AL"/>
        </w:rPr>
        <w:t xml:space="preserve"> kryer, por n</w:t>
      </w:r>
      <w:r w:rsidR="00236794">
        <w:rPr>
          <w:spacing w:val="-4"/>
          <w:lang w:val="sq-AL"/>
        </w:rPr>
        <w:t>ë</w:t>
      </w:r>
      <w:r w:rsidRPr="00236794">
        <w:rPr>
          <w:spacing w:val="-4"/>
          <w:lang w:val="sq-AL"/>
        </w:rPr>
        <w:t xml:space="preserve"> çdo rast kjo </w:t>
      </w:r>
      <w:r w:rsidR="00236794">
        <w:rPr>
          <w:spacing w:val="-4"/>
          <w:lang w:val="sq-AL"/>
        </w:rPr>
        <w:t>pagesë</w:t>
      </w:r>
      <w:r w:rsidRPr="00236794">
        <w:rPr>
          <w:spacing w:val="-4"/>
          <w:lang w:val="sq-AL"/>
        </w:rPr>
        <w:t xml:space="preserve"> nuk do t</w:t>
      </w:r>
      <w:r w:rsidR="00236794">
        <w:rPr>
          <w:spacing w:val="-4"/>
          <w:lang w:val="sq-AL"/>
        </w:rPr>
        <w:t>ë</w:t>
      </w:r>
      <w:r w:rsidRPr="00236794">
        <w:rPr>
          <w:spacing w:val="-4"/>
          <w:lang w:val="sq-AL"/>
        </w:rPr>
        <w:t xml:space="preserve"> jet</w:t>
      </w:r>
      <w:r w:rsidR="00236794">
        <w:rPr>
          <w:spacing w:val="-4"/>
          <w:lang w:val="sq-AL"/>
        </w:rPr>
        <w:t>ë</w:t>
      </w:r>
      <w:r w:rsidRPr="00236794">
        <w:rPr>
          <w:spacing w:val="-4"/>
          <w:lang w:val="sq-AL"/>
        </w:rPr>
        <w:t xml:space="preserve"> m</w:t>
      </w:r>
      <w:r w:rsidR="00236794">
        <w:rPr>
          <w:spacing w:val="-4"/>
          <w:lang w:val="sq-AL"/>
        </w:rPr>
        <w:t>ë</w:t>
      </w:r>
      <w:r w:rsidRPr="00236794">
        <w:rPr>
          <w:spacing w:val="-4"/>
          <w:lang w:val="sq-AL"/>
        </w:rPr>
        <w:t xml:space="preserve"> pak se 200,000 lek</w:t>
      </w:r>
      <w:r w:rsidR="00236794">
        <w:rPr>
          <w:spacing w:val="-4"/>
          <w:lang w:val="sq-AL"/>
        </w:rPr>
        <w:t>ë</w:t>
      </w:r>
      <w:r w:rsidRPr="00236794">
        <w:rPr>
          <w:spacing w:val="-4"/>
          <w:lang w:val="sq-AL"/>
        </w:rPr>
        <w:t xml:space="preserve"> dhe jo m</w:t>
      </w:r>
      <w:r w:rsidR="00236794">
        <w:rPr>
          <w:spacing w:val="-4"/>
          <w:lang w:val="sq-AL"/>
        </w:rPr>
        <w:t>ë</w:t>
      </w:r>
      <w:r w:rsidRPr="00236794">
        <w:rPr>
          <w:spacing w:val="-4"/>
          <w:lang w:val="sq-AL"/>
        </w:rPr>
        <w:t xml:space="preserve"> shum</w:t>
      </w:r>
      <w:r w:rsidR="00236794">
        <w:rPr>
          <w:spacing w:val="-4"/>
          <w:lang w:val="sq-AL"/>
        </w:rPr>
        <w:t>ë</w:t>
      </w:r>
      <w:r w:rsidRPr="00236794">
        <w:rPr>
          <w:spacing w:val="-4"/>
          <w:lang w:val="sq-AL"/>
        </w:rPr>
        <w:t xml:space="preserve"> se 600,000 lek</w:t>
      </w:r>
      <w:r w:rsidR="00236794">
        <w:rPr>
          <w:spacing w:val="-4"/>
          <w:lang w:val="sq-AL"/>
        </w:rPr>
        <w:t>ë</w:t>
      </w:r>
      <w:r w:rsidRPr="00236794">
        <w:rPr>
          <w:spacing w:val="-4"/>
          <w:lang w:val="sq-AL"/>
        </w:rPr>
        <w:t xml:space="preserve">. </w:t>
      </w:r>
    </w:p>
    <w:p w:rsidR="0088615D" w:rsidRPr="00236794" w:rsidRDefault="0088615D" w:rsidP="0095544F">
      <w:pPr>
        <w:pStyle w:val="Paragrafi"/>
        <w:rPr>
          <w:spacing w:val="-4"/>
          <w:lang w:val="sq-AL"/>
        </w:rPr>
      </w:pPr>
      <w:r w:rsidRPr="00236794">
        <w:rPr>
          <w:spacing w:val="-4"/>
          <w:lang w:val="sq-AL"/>
        </w:rPr>
        <w:t>3. Në zbatim t</w:t>
      </w:r>
      <w:r w:rsidR="00597F99">
        <w:rPr>
          <w:spacing w:val="-4"/>
          <w:lang w:val="sq-AL"/>
        </w:rPr>
        <w:t>ë</w:t>
      </w:r>
      <w:r w:rsidRPr="00236794">
        <w:rPr>
          <w:spacing w:val="-4"/>
          <w:lang w:val="sq-AL"/>
        </w:rPr>
        <w:t xml:space="preserve"> këtij vendimi, t</w:t>
      </w:r>
      <w:r w:rsidR="00597F99">
        <w:rPr>
          <w:spacing w:val="-4"/>
          <w:lang w:val="sq-AL"/>
        </w:rPr>
        <w:t>ë</w:t>
      </w:r>
      <w:r w:rsidRPr="00236794">
        <w:rPr>
          <w:spacing w:val="-4"/>
          <w:lang w:val="sq-AL"/>
        </w:rPr>
        <w:t xml:space="preserve"> gjitha aktet nënligjore dhe administrative për vlerësimin e investimeve t</w:t>
      </w:r>
      <w:r w:rsidR="00597F99">
        <w:rPr>
          <w:spacing w:val="-4"/>
          <w:lang w:val="sq-AL"/>
        </w:rPr>
        <w:t>ë</w:t>
      </w:r>
      <w:r w:rsidRPr="00236794">
        <w:rPr>
          <w:spacing w:val="-4"/>
          <w:lang w:val="sq-AL"/>
        </w:rPr>
        <w:t xml:space="preserve"> kryera për projektet e ndërtimit t</w:t>
      </w:r>
      <w:r w:rsidR="00597F99">
        <w:rPr>
          <w:spacing w:val="-4"/>
          <w:lang w:val="sq-AL"/>
        </w:rPr>
        <w:t>ë</w:t>
      </w:r>
      <w:r w:rsidRPr="00236794">
        <w:rPr>
          <w:spacing w:val="-4"/>
          <w:lang w:val="sq-AL"/>
        </w:rPr>
        <w:t xml:space="preserve"> kapaciteteve prodhuese t</w:t>
      </w:r>
      <w:r w:rsidR="00236794">
        <w:rPr>
          <w:spacing w:val="-4"/>
          <w:lang w:val="sq-AL"/>
        </w:rPr>
        <w:t>ë</w:t>
      </w:r>
      <w:r w:rsidRPr="00236794">
        <w:rPr>
          <w:spacing w:val="-4"/>
          <w:lang w:val="sq-AL"/>
        </w:rPr>
        <w:t xml:space="preserve"> energjisë elektrike, t</w:t>
      </w:r>
      <w:r w:rsidR="00597F99">
        <w:rPr>
          <w:spacing w:val="-4"/>
          <w:lang w:val="sq-AL"/>
        </w:rPr>
        <w:t>ë</w:t>
      </w:r>
      <w:r w:rsidRPr="00236794">
        <w:rPr>
          <w:spacing w:val="-4"/>
          <w:lang w:val="sq-AL"/>
        </w:rPr>
        <w:t xml:space="preserve"> nxjerra përpara hyrjes n</w:t>
      </w:r>
      <w:r w:rsidR="00236794">
        <w:rPr>
          <w:spacing w:val="-4"/>
          <w:lang w:val="sq-AL"/>
        </w:rPr>
        <w:t>ë</w:t>
      </w:r>
      <w:r w:rsidRPr="00236794">
        <w:rPr>
          <w:spacing w:val="-4"/>
          <w:lang w:val="sq-AL"/>
        </w:rPr>
        <w:t xml:space="preserve"> fuqi t</w:t>
      </w:r>
      <w:r w:rsidR="00236794">
        <w:rPr>
          <w:spacing w:val="-4"/>
          <w:lang w:val="sq-AL"/>
        </w:rPr>
        <w:t>ë</w:t>
      </w:r>
      <w:r w:rsidRPr="00236794">
        <w:rPr>
          <w:spacing w:val="-4"/>
          <w:lang w:val="sq-AL"/>
        </w:rPr>
        <w:t xml:space="preserve"> këtij udh</w:t>
      </w:r>
      <w:r w:rsidR="00236794">
        <w:rPr>
          <w:spacing w:val="-4"/>
          <w:lang w:val="sq-AL"/>
        </w:rPr>
        <w:t>ë</w:t>
      </w:r>
      <w:r w:rsidRPr="00236794">
        <w:rPr>
          <w:spacing w:val="-4"/>
          <w:lang w:val="sq-AL"/>
        </w:rPr>
        <w:t>zimi, do t</w:t>
      </w:r>
      <w:r w:rsidR="00597F99">
        <w:rPr>
          <w:spacing w:val="-4"/>
          <w:lang w:val="sq-AL"/>
        </w:rPr>
        <w:t>ë</w:t>
      </w:r>
      <w:r w:rsidRPr="00236794">
        <w:rPr>
          <w:spacing w:val="-4"/>
          <w:lang w:val="sq-AL"/>
        </w:rPr>
        <w:t xml:space="preserve"> konsiderohen t</w:t>
      </w:r>
      <w:r w:rsidR="00597F99">
        <w:rPr>
          <w:spacing w:val="-4"/>
          <w:lang w:val="sq-AL"/>
        </w:rPr>
        <w:t>ë</w:t>
      </w:r>
      <w:r w:rsidRPr="00236794">
        <w:rPr>
          <w:spacing w:val="-4"/>
          <w:lang w:val="sq-AL"/>
        </w:rPr>
        <w:t xml:space="preserve"> vlefshme.</w:t>
      </w:r>
    </w:p>
    <w:p w:rsidR="0088615D" w:rsidRPr="00236794" w:rsidRDefault="0088615D" w:rsidP="0095544F">
      <w:pPr>
        <w:pStyle w:val="Paragrafi"/>
        <w:rPr>
          <w:spacing w:val="-4"/>
          <w:lang w:val="sq-AL"/>
        </w:rPr>
      </w:pPr>
      <w:r w:rsidRPr="00236794">
        <w:rPr>
          <w:spacing w:val="-4"/>
          <w:lang w:val="sq-AL"/>
        </w:rPr>
        <w:t xml:space="preserve">4. Ngarkohen strukturat </w:t>
      </w:r>
      <w:r w:rsidR="00236794" w:rsidRPr="00236794">
        <w:rPr>
          <w:spacing w:val="-4"/>
          <w:lang w:val="sq-AL"/>
        </w:rPr>
        <w:t>përkatëse</w:t>
      </w:r>
      <w:r w:rsidRPr="00236794">
        <w:rPr>
          <w:spacing w:val="-4"/>
          <w:lang w:val="sq-AL"/>
        </w:rPr>
        <w:t xml:space="preserve"> n</w:t>
      </w:r>
      <w:r w:rsidR="00236794">
        <w:rPr>
          <w:spacing w:val="-4"/>
          <w:lang w:val="sq-AL"/>
        </w:rPr>
        <w:t>ë</w:t>
      </w:r>
      <w:r w:rsidRPr="00236794">
        <w:rPr>
          <w:spacing w:val="-4"/>
          <w:lang w:val="sq-AL"/>
        </w:rPr>
        <w:t xml:space="preserve"> </w:t>
      </w:r>
      <w:r w:rsidR="00236794" w:rsidRPr="00236794">
        <w:rPr>
          <w:spacing w:val="-4"/>
          <w:lang w:val="sq-AL"/>
        </w:rPr>
        <w:t>Ministrinë</w:t>
      </w:r>
      <w:r w:rsidRPr="00236794">
        <w:rPr>
          <w:spacing w:val="-4"/>
          <w:lang w:val="sq-AL"/>
        </w:rPr>
        <w:t xml:space="preserve"> e Infrastruktur</w:t>
      </w:r>
      <w:r w:rsidR="00236794">
        <w:rPr>
          <w:spacing w:val="-4"/>
          <w:lang w:val="sq-AL"/>
        </w:rPr>
        <w:t>ë</w:t>
      </w:r>
      <w:r w:rsidRPr="00236794">
        <w:rPr>
          <w:spacing w:val="-4"/>
          <w:lang w:val="sq-AL"/>
        </w:rPr>
        <w:t xml:space="preserve">s dhe </w:t>
      </w:r>
      <w:r w:rsidR="00236794" w:rsidRPr="00236794">
        <w:rPr>
          <w:spacing w:val="-4"/>
          <w:lang w:val="sq-AL"/>
        </w:rPr>
        <w:t>Energjisë</w:t>
      </w:r>
      <w:r w:rsidR="00236794">
        <w:rPr>
          <w:spacing w:val="-4"/>
          <w:lang w:val="sq-AL"/>
        </w:rPr>
        <w:t>,</w:t>
      </w:r>
      <w:r w:rsidRPr="00236794">
        <w:rPr>
          <w:spacing w:val="-4"/>
          <w:lang w:val="sq-AL"/>
        </w:rPr>
        <w:t xml:space="preserve"> si dhe Agjencia </w:t>
      </w:r>
      <w:r w:rsidR="00236794" w:rsidRPr="00236794">
        <w:rPr>
          <w:spacing w:val="-4"/>
          <w:lang w:val="sq-AL"/>
        </w:rPr>
        <w:t>Kombëtare</w:t>
      </w:r>
      <w:r w:rsidRPr="00236794">
        <w:rPr>
          <w:spacing w:val="-4"/>
          <w:lang w:val="sq-AL"/>
        </w:rPr>
        <w:t xml:space="preserve"> e Burimeve Natyrore p</w:t>
      </w:r>
      <w:r w:rsidR="00236794">
        <w:rPr>
          <w:spacing w:val="-4"/>
          <w:lang w:val="sq-AL"/>
        </w:rPr>
        <w:t>ë</w:t>
      </w:r>
      <w:r w:rsidRPr="00236794">
        <w:rPr>
          <w:spacing w:val="-4"/>
          <w:lang w:val="sq-AL"/>
        </w:rPr>
        <w:t>r zbatimin e k</w:t>
      </w:r>
      <w:r w:rsidR="00236794">
        <w:rPr>
          <w:spacing w:val="-4"/>
          <w:lang w:val="sq-AL"/>
        </w:rPr>
        <w:t>ë</w:t>
      </w:r>
      <w:r w:rsidRPr="00236794">
        <w:rPr>
          <w:spacing w:val="-4"/>
          <w:lang w:val="sq-AL"/>
        </w:rPr>
        <w:t>tij udh</w:t>
      </w:r>
      <w:r w:rsidR="00236794">
        <w:rPr>
          <w:spacing w:val="-4"/>
          <w:lang w:val="sq-AL"/>
        </w:rPr>
        <w:t>ë</w:t>
      </w:r>
      <w:r w:rsidRPr="00236794">
        <w:rPr>
          <w:spacing w:val="-4"/>
          <w:lang w:val="sq-AL"/>
        </w:rPr>
        <w:t xml:space="preserve">zimi. </w:t>
      </w:r>
    </w:p>
    <w:p w:rsidR="0088615D" w:rsidRPr="00236794" w:rsidRDefault="0088615D" w:rsidP="0095544F">
      <w:pPr>
        <w:pStyle w:val="Paragrafi"/>
        <w:rPr>
          <w:spacing w:val="-4"/>
          <w:lang w:val="sq-AL"/>
        </w:rPr>
      </w:pPr>
      <w:r w:rsidRPr="00236794">
        <w:rPr>
          <w:spacing w:val="-4"/>
          <w:lang w:val="sq-AL"/>
        </w:rPr>
        <w:t>Ky udhëzim hyn n</w:t>
      </w:r>
      <w:r w:rsidR="00597F99">
        <w:rPr>
          <w:spacing w:val="-4"/>
          <w:lang w:val="sq-AL"/>
        </w:rPr>
        <w:t>ë</w:t>
      </w:r>
      <w:r w:rsidRPr="00236794">
        <w:rPr>
          <w:spacing w:val="-4"/>
          <w:lang w:val="sq-AL"/>
        </w:rPr>
        <w:t xml:space="preserve"> fuqi </w:t>
      </w:r>
      <w:r w:rsidR="00236794">
        <w:rPr>
          <w:spacing w:val="-4"/>
          <w:lang w:val="sq-AL"/>
        </w:rPr>
        <w:t>menjëherë.</w:t>
      </w:r>
      <w:r w:rsidRPr="00236794">
        <w:rPr>
          <w:spacing w:val="-4"/>
          <w:lang w:val="sq-AL"/>
        </w:rPr>
        <w:t xml:space="preserve"> </w:t>
      </w:r>
    </w:p>
    <w:p w:rsidR="0088615D" w:rsidRPr="00236794" w:rsidRDefault="0088615D" w:rsidP="0095544F">
      <w:pPr>
        <w:pStyle w:val="Paragrafi"/>
        <w:rPr>
          <w:spacing w:val="-4"/>
          <w:sz w:val="14"/>
          <w:lang w:val="sq-AL"/>
        </w:rPr>
      </w:pPr>
    </w:p>
    <w:p w:rsidR="008A42CB" w:rsidRDefault="0088615D" w:rsidP="0095544F">
      <w:pPr>
        <w:pStyle w:val="Paragrafi"/>
        <w:jc w:val="right"/>
        <w:rPr>
          <w:spacing w:val="-4"/>
          <w:lang w:val="sq-AL"/>
        </w:rPr>
      </w:pPr>
      <w:r w:rsidRPr="00236794">
        <w:rPr>
          <w:spacing w:val="-4"/>
          <w:lang w:val="sq-AL"/>
        </w:rPr>
        <w:t>MINISTRI</w:t>
      </w:r>
      <w:r w:rsidR="00796202">
        <w:rPr>
          <w:spacing w:val="-4"/>
          <w:lang w:val="sq-AL"/>
        </w:rPr>
        <w:t xml:space="preserve"> I </w:t>
      </w:r>
      <w:r w:rsidR="008A42CB">
        <w:rPr>
          <w:spacing w:val="-4"/>
          <w:lang w:val="sq-AL"/>
        </w:rPr>
        <w:t xml:space="preserve">INFRASTRUKTURËS </w:t>
      </w:r>
    </w:p>
    <w:p w:rsidR="0088615D" w:rsidRPr="00236794" w:rsidRDefault="008A42CB" w:rsidP="0095544F">
      <w:pPr>
        <w:pStyle w:val="Paragrafi"/>
        <w:jc w:val="right"/>
        <w:rPr>
          <w:spacing w:val="-4"/>
          <w:lang w:val="sq-AL"/>
        </w:rPr>
      </w:pPr>
      <w:r>
        <w:rPr>
          <w:spacing w:val="-4"/>
          <w:lang w:val="sq-AL"/>
        </w:rPr>
        <w:t>DHE ENERGJISË</w:t>
      </w:r>
      <w:r w:rsidR="0088615D" w:rsidRPr="00236794">
        <w:rPr>
          <w:spacing w:val="-4"/>
          <w:lang w:val="sq-AL"/>
        </w:rPr>
        <w:t xml:space="preserve"> </w:t>
      </w:r>
    </w:p>
    <w:p w:rsidR="00975071" w:rsidRPr="00236794" w:rsidRDefault="0088615D" w:rsidP="0095544F">
      <w:pPr>
        <w:pStyle w:val="Paragrafi"/>
        <w:jc w:val="right"/>
        <w:rPr>
          <w:b/>
          <w:spacing w:val="-4"/>
          <w:lang w:val="sq-AL"/>
        </w:rPr>
      </w:pPr>
      <w:r w:rsidRPr="00236794">
        <w:rPr>
          <w:b/>
          <w:spacing w:val="-4"/>
          <w:lang w:val="sq-AL"/>
        </w:rPr>
        <w:t>Damian Gjiknuri</w:t>
      </w:r>
    </w:p>
    <w:p w:rsidR="0088615D" w:rsidRPr="00236794" w:rsidRDefault="0088615D" w:rsidP="0095544F">
      <w:pPr>
        <w:pStyle w:val="Paragrafi"/>
        <w:jc w:val="right"/>
        <w:rPr>
          <w:b/>
          <w:spacing w:val="-4"/>
          <w:sz w:val="14"/>
          <w:lang w:val="sq-AL"/>
        </w:rPr>
      </w:pPr>
    </w:p>
    <w:p w:rsidR="0088615D" w:rsidRPr="00236794" w:rsidRDefault="0088615D" w:rsidP="0095544F">
      <w:pPr>
        <w:pStyle w:val="NeniTitull"/>
        <w:keepNext w:val="0"/>
        <w:rPr>
          <w:spacing w:val="-4"/>
          <w:lang w:val="sq-AL"/>
        </w:rPr>
      </w:pPr>
      <w:r w:rsidRPr="00236794">
        <w:rPr>
          <w:spacing w:val="-4"/>
          <w:lang w:val="sq-AL"/>
        </w:rPr>
        <w:t>VENDIM</w:t>
      </w:r>
    </w:p>
    <w:p w:rsidR="0088615D" w:rsidRPr="00236794" w:rsidRDefault="0088615D" w:rsidP="0095544F">
      <w:pPr>
        <w:pStyle w:val="NeniTitull"/>
        <w:keepNext w:val="0"/>
        <w:rPr>
          <w:spacing w:val="-4"/>
          <w:lang w:val="sq-AL"/>
        </w:rPr>
      </w:pPr>
      <w:r w:rsidRPr="00236794">
        <w:rPr>
          <w:spacing w:val="-4"/>
          <w:lang w:val="sq-AL"/>
        </w:rPr>
        <w:t>Nr. 8, datë 27.7.2018</w:t>
      </w:r>
    </w:p>
    <w:p w:rsidR="0088615D" w:rsidRPr="00236794" w:rsidRDefault="0088615D" w:rsidP="0095544F">
      <w:pPr>
        <w:pStyle w:val="Paragrafi"/>
        <w:ind w:firstLine="0"/>
        <w:rPr>
          <w:spacing w:val="-4"/>
          <w:sz w:val="14"/>
          <w:lang w:val="sq-AL"/>
        </w:rPr>
      </w:pPr>
    </w:p>
    <w:p w:rsidR="0088615D" w:rsidRPr="00236794" w:rsidRDefault="0088615D" w:rsidP="0095544F">
      <w:pPr>
        <w:pStyle w:val="Paragrafi"/>
        <w:rPr>
          <w:spacing w:val="-4"/>
          <w:lang w:val="sq-AL"/>
        </w:rPr>
      </w:pPr>
      <w:r w:rsidRPr="00236794">
        <w:rPr>
          <w:lang w:val="sq-AL"/>
        </w:rPr>
        <w:tab/>
      </w:r>
      <w:r w:rsidRPr="00236794">
        <w:rPr>
          <w:spacing w:val="-4"/>
          <w:lang w:val="sq-AL"/>
        </w:rPr>
        <w:t xml:space="preserve">Bazuar në ligjin nr. 8457, datë 11.2.1999 </w:t>
      </w:r>
      <w:r w:rsidR="00597F99">
        <w:rPr>
          <w:spacing w:val="-4"/>
          <w:lang w:val="sq-AL"/>
        </w:rPr>
        <w:t>“</w:t>
      </w:r>
      <w:r w:rsidRPr="00236794">
        <w:rPr>
          <w:spacing w:val="-4"/>
          <w:lang w:val="sq-AL"/>
        </w:rPr>
        <w:t xml:space="preserve">Për informacionin e klasifikuar </w:t>
      </w:r>
      <w:r w:rsidR="00597F99">
        <w:rPr>
          <w:spacing w:val="-4"/>
          <w:lang w:val="sq-AL"/>
        </w:rPr>
        <w:t>“</w:t>
      </w:r>
      <w:r w:rsidRPr="00236794">
        <w:rPr>
          <w:spacing w:val="-4"/>
          <w:lang w:val="sq-AL"/>
        </w:rPr>
        <w:t>Sekret shtetëror</w:t>
      </w:r>
      <w:r w:rsidR="00597F99">
        <w:rPr>
          <w:spacing w:val="-4"/>
          <w:lang w:val="sq-AL"/>
        </w:rPr>
        <w:t>””</w:t>
      </w:r>
      <w:r w:rsidRPr="00236794">
        <w:rPr>
          <w:spacing w:val="-4"/>
          <w:lang w:val="sq-AL"/>
        </w:rPr>
        <w:t xml:space="preserve">. i ndryshuar, si dhe vendimin e Këshillit të Ministrave nr. 662, datë 15.11.2017 </w:t>
      </w:r>
      <w:r w:rsidR="00597F99">
        <w:rPr>
          <w:spacing w:val="-4"/>
          <w:lang w:val="sq-AL"/>
        </w:rPr>
        <w:t>“</w:t>
      </w:r>
      <w:r w:rsidRPr="00236794">
        <w:rPr>
          <w:spacing w:val="-4"/>
          <w:lang w:val="sq-AL"/>
        </w:rPr>
        <w:t xml:space="preserve">Për miratimin e rregullores për deklasifikimin dhe zhvlerësimin e informacionit të klasifikuar </w:t>
      </w:r>
      <w:r w:rsidR="00597F99">
        <w:rPr>
          <w:spacing w:val="-4"/>
          <w:lang w:val="sq-AL"/>
        </w:rPr>
        <w:t>“</w:t>
      </w:r>
      <w:r w:rsidRPr="00236794">
        <w:rPr>
          <w:spacing w:val="-4"/>
          <w:lang w:val="sq-AL"/>
        </w:rPr>
        <w:t xml:space="preserve">Sekret </w:t>
      </w:r>
      <w:r w:rsidR="00597F99">
        <w:rPr>
          <w:spacing w:val="-4"/>
          <w:lang w:val="sq-AL"/>
        </w:rPr>
        <w:t>s</w:t>
      </w:r>
      <w:r w:rsidRPr="00236794">
        <w:rPr>
          <w:spacing w:val="-4"/>
          <w:lang w:val="sq-AL"/>
        </w:rPr>
        <w:t>htetëror</w:t>
      </w:r>
      <w:r w:rsidR="00597F99">
        <w:rPr>
          <w:spacing w:val="-4"/>
          <w:lang w:val="sq-AL"/>
        </w:rPr>
        <w:t>”</w:t>
      </w:r>
      <w:r w:rsidRPr="00236794">
        <w:rPr>
          <w:spacing w:val="-4"/>
          <w:lang w:val="sq-AL"/>
        </w:rPr>
        <w:t>, KDZH, i ngritur me urdhër nr. 389, datë 20.11.2017, të Drejtorit të Përgjithshëm të Arkivave, u mblodh me datë 27.7.2018,</w:t>
      </w:r>
      <w:r w:rsidR="00236794">
        <w:rPr>
          <w:spacing w:val="-4"/>
          <w:lang w:val="sq-AL"/>
        </w:rPr>
        <w:t xml:space="preserve"> </w:t>
      </w:r>
      <w:r w:rsidRPr="00236794">
        <w:rPr>
          <w:spacing w:val="-4"/>
          <w:lang w:val="sq-AL"/>
        </w:rPr>
        <w:t xml:space="preserve">dhe pasi shqyrtoi relacionin e paraqitur nga Sektori i Dokumentacionit pas vitit 1944, </w:t>
      </w:r>
    </w:p>
    <w:p w:rsidR="0088615D" w:rsidRPr="00236794" w:rsidRDefault="0088615D" w:rsidP="0095544F">
      <w:pPr>
        <w:pStyle w:val="NeniNr"/>
        <w:keepNext w:val="0"/>
        <w:rPr>
          <w:spacing w:val="-4"/>
          <w:sz w:val="14"/>
          <w:lang w:val="sq-AL"/>
        </w:rPr>
      </w:pPr>
    </w:p>
    <w:p w:rsidR="0088615D" w:rsidRDefault="0088615D" w:rsidP="0095544F">
      <w:pPr>
        <w:pStyle w:val="NeniNr"/>
        <w:keepNext w:val="0"/>
        <w:rPr>
          <w:spacing w:val="-4"/>
          <w:lang w:val="sq-AL"/>
        </w:rPr>
      </w:pPr>
      <w:r w:rsidRPr="00236794">
        <w:rPr>
          <w:spacing w:val="-4"/>
          <w:lang w:val="sq-AL"/>
        </w:rPr>
        <w:t>VENDOSI:</w:t>
      </w:r>
    </w:p>
    <w:p w:rsidR="00597F99" w:rsidRPr="00721C9D" w:rsidRDefault="00597F99" w:rsidP="0095544F">
      <w:pPr>
        <w:pStyle w:val="Paragrafi"/>
        <w:rPr>
          <w:sz w:val="14"/>
          <w:lang w:val="sq-AL"/>
        </w:rPr>
      </w:pPr>
    </w:p>
    <w:p w:rsidR="0088615D" w:rsidRPr="00B933A4" w:rsidRDefault="0088615D" w:rsidP="0095544F">
      <w:pPr>
        <w:pStyle w:val="Paragrafi"/>
        <w:rPr>
          <w:b/>
          <w:spacing w:val="-4"/>
          <w:lang w:val="sq-AL"/>
        </w:rPr>
      </w:pPr>
      <w:r w:rsidRPr="00B933A4">
        <w:rPr>
          <w:b/>
          <w:spacing w:val="-4"/>
          <w:lang w:val="sq-AL"/>
        </w:rPr>
        <w:t>1</w:t>
      </w:r>
      <w:r w:rsidR="00236794" w:rsidRPr="00B933A4">
        <w:rPr>
          <w:b/>
          <w:spacing w:val="-4"/>
          <w:lang w:val="sq-AL"/>
        </w:rPr>
        <w:t>.</w:t>
      </w:r>
      <w:r w:rsidRPr="00B933A4">
        <w:rPr>
          <w:b/>
          <w:spacing w:val="-4"/>
          <w:lang w:val="sq-AL"/>
        </w:rPr>
        <w:t xml:space="preserve"> Deklasifikimin plotësisht t</w:t>
      </w:r>
      <w:r w:rsidR="00597F99" w:rsidRPr="00B933A4">
        <w:rPr>
          <w:b/>
          <w:spacing w:val="-4"/>
          <w:lang w:val="sq-AL"/>
        </w:rPr>
        <w:t>ë</w:t>
      </w:r>
      <w:r w:rsidRPr="00B933A4">
        <w:rPr>
          <w:b/>
          <w:spacing w:val="-4"/>
          <w:lang w:val="sq-AL"/>
        </w:rPr>
        <w:t xml:space="preserve"> informacioneve</w:t>
      </w:r>
      <w:r w:rsidR="00236794" w:rsidRPr="00B933A4">
        <w:rPr>
          <w:b/>
          <w:spacing w:val="-4"/>
          <w:lang w:val="sq-AL"/>
        </w:rPr>
        <w:t xml:space="preserve"> </w:t>
      </w:r>
      <w:r w:rsidRPr="00B933A4">
        <w:rPr>
          <w:b/>
          <w:spacing w:val="-4"/>
          <w:lang w:val="sq-AL"/>
        </w:rPr>
        <w:t>(dosjeve) t</w:t>
      </w:r>
      <w:r w:rsidR="00236794" w:rsidRPr="00B933A4">
        <w:rPr>
          <w:b/>
          <w:spacing w:val="-4"/>
          <w:lang w:val="sq-AL"/>
        </w:rPr>
        <w:t>ë</w:t>
      </w:r>
      <w:r w:rsidRPr="00B933A4">
        <w:rPr>
          <w:b/>
          <w:spacing w:val="-4"/>
          <w:lang w:val="sq-AL"/>
        </w:rPr>
        <w:t xml:space="preserve"> klasifikuara </w:t>
      </w:r>
      <w:r w:rsidR="00597F99" w:rsidRPr="00B933A4">
        <w:rPr>
          <w:b/>
          <w:spacing w:val="-4"/>
          <w:lang w:val="sq-AL"/>
        </w:rPr>
        <w:t>“</w:t>
      </w:r>
      <w:r w:rsidRPr="00B933A4">
        <w:rPr>
          <w:b/>
          <w:spacing w:val="-4"/>
          <w:lang w:val="sq-AL"/>
        </w:rPr>
        <w:t>Sekret shtetëror</w:t>
      </w:r>
      <w:r w:rsidR="00597F99" w:rsidRPr="00B933A4">
        <w:rPr>
          <w:b/>
          <w:spacing w:val="-4"/>
          <w:lang w:val="sq-AL"/>
        </w:rPr>
        <w:t>”</w:t>
      </w:r>
      <w:r w:rsidRPr="00B933A4">
        <w:rPr>
          <w:b/>
          <w:spacing w:val="-4"/>
          <w:lang w:val="sq-AL"/>
        </w:rPr>
        <w:t>,</w:t>
      </w:r>
      <w:r w:rsidR="00236794" w:rsidRPr="00B933A4">
        <w:rPr>
          <w:b/>
          <w:spacing w:val="-4"/>
          <w:lang w:val="sq-AL"/>
        </w:rPr>
        <w:t xml:space="preserve"> </w:t>
      </w:r>
      <w:r w:rsidRPr="00B933A4">
        <w:rPr>
          <w:b/>
          <w:spacing w:val="-4"/>
          <w:lang w:val="sq-AL"/>
        </w:rPr>
        <w:t>si më poshtë:</w:t>
      </w:r>
    </w:p>
    <w:p w:rsidR="0088615D" w:rsidRPr="00236794" w:rsidRDefault="0088615D" w:rsidP="0095544F">
      <w:pPr>
        <w:pStyle w:val="Paragrafi"/>
        <w:numPr>
          <w:ilvl w:val="0"/>
          <w:numId w:val="26"/>
        </w:numPr>
        <w:rPr>
          <w:b/>
          <w:spacing w:val="-4"/>
          <w:lang w:val="sq-AL"/>
        </w:rPr>
      </w:pPr>
      <w:r w:rsidRPr="00236794">
        <w:rPr>
          <w:b/>
          <w:spacing w:val="-4"/>
          <w:lang w:val="sq-AL"/>
        </w:rPr>
        <w:t>Fondi nr. 490 (Këshilli i Ministrave).</w:t>
      </w:r>
    </w:p>
    <w:p w:rsidR="0088615D" w:rsidRPr="00236794" w:rsidRDefault="0088615D" w:rsidP="00B22FFB">
      <w:pPr>
        <w:widowControl w:val="0"/>
        <w:spacing w:after="0" w:line="260" w:lineRule="atLeast"/>
        <w:ind w:firstLine="0"/>
        <w:rPr>
          <w:rFonts w:ascii="Garamond" w:hAnsi="Garamond"/>
          <w:spacing w:val="-4"/>
          <w:sz w:val="24"/>
          <w:szCs w:val="24"/>
          <w:lang w:val="sq-AL"/>
        </w:rPr>
      </w:pPr>
      <w:r w:rsidRPr="00236794">
        <w:rPr>
          <w:rFonts w:ascii="Garamond" w:hAnsi="Garamond"/>
          <w:spacing w:val="-4"/>
          <w:sz w:val="24"/>
          <w:szCs w:val="24"/>
          <w:lang w:val="sq-AL"/>
        </w:rPr>
        <w:t>Viti 1988</w:t>
      </w:r>
    </w:p>
    <w:p w:rsidR="0088615D" w:rsidRPr="00236794" w:rsidRDefault="0088615D" w:rsidP="00B22FFB">
      <w:pPr>
        <w:widowControl w:val="0"/>
        <w:spacing w:after="0" w:line="260" w:lineRule="atLeast"/>
        <w:ind w:firstLine="0"/>
        <w:rPr>
          <w:rFonts w:ascii="Garamond" w:hAnsi="Garamond"/>
          <w:spacing w:val="-4"/>
          <w:sz w:val="24"/>
          <w:szCs w:val="24"/>
          <w:lang w:val="sq-AL"/>
        </w:rPr>
      </w:pPr>
      <w:r w:rsidRPr="00236794">
        <w:rPr>
          <w:rFonts w:ascii="Garamond" w:hAnsi="Garamond"/>
          <w:spacing w:val="-4"/>
          <w:sz w:val="24"/>
          <w:szCs w:val="24"/>
          <w:lang w:val="sq-AL"/>
        </w:rPr>
        <w:t>Dosjet nr. 1, 3,</w:t>
      </w:r>
      <w:r w:rsidR="00236794">
        <w:rPr>
          <w:rFonts w:ascii="Garamond" w:hAnsi="Garamond"/>
          <w:spacing w:val="-4"/>
          <w:sz w:val="24"/>
          <w:szCs w:val="24"/>
          <w:lang w:val="sq-AL"/>
        </w:rPr>
        <w:t xml:space="preserve"> </w:t>
      </w:r>
      <w:r w:rsidRPr="00236794">
        <w:rPr>
          <w:rFonts w:ascii="Garamond" w:hAnsi="Garamond"/>
          <w:spacing w:val="-4"/>
          <w:sz w:val="24"/>
          <w:szCs w:val="24"/>
          <w:lang w:val="sq-AL"/>
        </w:rPr>
        <w:t>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 244, 245, 246, 247, 248, 249, 250, 251, 252, 253, 254, 255, 256, 257, 258, 259, 260, 261, 262, 263, 264, 265, 266, 267, 268, 269, 270, 271, 272, 273, 274, 275, 276, 277, 278, 279, 280, 281, 282, 283, 284, 285,286, 287, 288, 289, 290, 291, 292, 293, 294, 295, 296, 297, 298, 299, 300, 301, 302, 303, 304, 305, 306, 307, 308, 309, 310, 311, 312, 313, 314, 315, 316, 317, 318, 319, 320, 321, 322, 323, 324, 325, 326, 327, 328, 329, 330, 331, 332, 334, 335, 336, 337, 338, 339, 340, 341, 342, 343, 344, 345, 346, 347, 348, 349, 350, 351, 352, 353, 354, 355, 356, 357, 358, 359, 360, 361, 362, 363, 364, 365, 366, 367, 368, 369, 370, 371, 372, 373, 374, 375, 376, 377, 378, 379, 380, 381, 382, 383, 384, 385, 386, 387, 388, 389, 390, 393, 406, 420, 423, 427, 440, 441, 460, 461, 462, 471, 472, 476, 477, 478, 479, 480, 481, 482, 483, 484, 485, 486, 487, 488, 489, 490, 491, 492, 493, 494, 495, 496, 497, 498, 499, 500, 501, 502, 503, 504, 505, 506, 508, 509, 510, 511, 513, 516, 517, 518, 519, 520, 528, 536, 537, 538, 539, 540, 541, 542, 543, 544, 545, 546, 554, 555, 556, 611, 638, 651, 652, 653, 655, 657, 666, 678, 703, 716, 746, 749, 752, 753, 754, 755, 756, 757, 758, 759, 760, 761, 762, 763, 764, 771, 785, 788, 790, 791, 793, 794.</w:t>
      </w:r>
    </w:p>
    <w:p w:rsidR="0088615D" w:rsidRPr="00236794" w:rsidRDefault="0088615D" w:rsidP="00B22FFB">
      <w:pPr>
        <w:widowControl w:val="0"/>
        <w:spacing w:after="0" w:line="260" w:lineRule="atLeast"/>
        <w:ind w:firstLine="0"/>
        <w:rPr>
          <w:rFonts w:ascii="Garamond" w:hAnsi="Garamond"/>
          <w:spacing w:val="-4"/>
          <w:sz w:val="24"/>
          <w:szCs w:val="24"/>
          <w:lang w:val="sq-AL"/>
        </w:rPr>
      </w:pPr>
      <w:r w:rsidRPr="00236794">
        <w:rPr>
          <w:rFonts w:ascii="Garamond" w:hAnsi="Garamond"/>
          <w:spacing w:val="-4"/>
          <w:sz w:val="24"/>
          <w:szCs w:val="24"/>
          <w:lang w:val="sq-AL"/>
        </w:rPr>
        <w:t xml:space="preserve">Niveli i klasifikimit, </w:t>
      </w:r>
      <w:r w:rsidR="00597F99">
        <w:rPr>
          <w:rFonts w:ascii="Garamond" w:hAnsi="Garamond"/>
          <w:spacing w:val="-4"/>
          <w:sz w:val="24"/>
          <w:szCs w:val="24"/>
          <w:lang w:val="sq-AL"/>
        </w:rPr>
        <w:t>“</w:t>
      </w:r>
      <w:r w:rsidRPr="00236794">
        <w:rPr>
          <w:rFonts w:ascii="Garamond" w:hAnsi="Garamond"/>
          <w:spacing w:val="-4"/>
          <w:sz w:val="24"/>
          <w:szCs w:val="24"/>
          <w:lang w:val="sq-AL"/>
        </w:rPr>
        <w:t>Sekret</w:t>
      </w:r>
      <w:r w:rsidR="00597F99">
        <w:rPr>
          <w:rFonts w:ascii="Garamond" w:hAnsi="Garamond"/>
          <w:spacing w:val="-4"/>
          <w:sz w:val="24"/>
          <w:szCs w:val="24"/>
          <w:lang w:val="sq-AL"/>
        </w:rPr>
        <w:t>”</w:t>
      </w:r>
      <w:r w:rsidRPr="00236794">
        <w:rPr>
          <w:rFonts w:ascii="Garamond" w:hAnsi="Garamond"/>
          <w:spacing w:val="-4"/>
          <w:sz w:val="24"/>
          <w:szCs w:val="24"/>
          <w:lang w:val="sq-AL"/>
        </w:rPr>
        <w:t>.</w:t>
      </w:r>
    </w:p>
    <w:p w:rsidR="0088615D" w:rsidRPr="00236794" w:rsidRDefault="0088615D" w:rsidP="00B22FFB">
      <w:pPr>
        <w:widowControl w:val="0"/>
        <w:spacing w:after="0" w:line="260" w:lineRule="atLeast"/>
        <w:ind w:firstLine="0"/>
        <w:rPr>
          <w:rFonts w:ascii="Garamond" w:hAnsi="Garamond"/>
          <w:spacing w:val="-4"/>
          <w:sz w:val="24"/>
          <w:szCs w:val="24"/>
          <w:lang w:val="sq-AL"/>
        </w:rPr>
      </w:pPr>
      <w:r w:rsidRPr="00236794">
        <w:rPr>
          <w:rFonts w:ascii="Garamond" w:hAnsi="Garamond"/>
          <w:spacing w:val="-4"/>
          <w:sz w:val="24"/>
          <w:szCs w:val="24"/>
          <w:lang w:val="sq-AL"/>
        </w:rPr>
        <w:t>Viti 1989</w:t>
      </w:r>
    </w:p>
    <w:p w:rsidR="0088615D" w:rsidRPr="00236794" w:rsidRDefault="0088615D" w:rsidP="00B22FFB">
      <w:pPr>
        <w:widowControl w:val="0"/>
        <w:spacing w:after="0" w:line="260" w:lineRule="atLeast"/>
        <w:ind w:firstLine="0"/>
        <w:rPr>
          <w:rFonts w:ascii="Garamond" w:hAnsi="Garamond"/>
          <w:spacing w:val="-4"/>
          <w:sz w:val="24"/>
          <w:szCs w:val="24"/>
          <w:lang w:val="sq-AL"/>
        </w:rPr>
      </w:pPr>
      <w:r w:rsidRPr="00236794">
        <w:rPr>
          <w:rFonts w:ascii="Garamond" w:hAnsi="Garamond"/>
          <w:spacing w:val="-4"/>
          <w:sz w:val="24"/>
          <w:szCs w:val="24"/>
          <w:lang w:val="sq-AL"/>
        </w:rPr>
        <w:t>Dosjet nr. 1, 2, 3, 4, 5, 6, 7, 8, 9, 10, 11, 12, 13, 14, 15, 16, 17, 18, 19, 20, 21, 22, 23, 24, 25, 26, 27, 28, 29, 30, 31, 32, 33, 34, 35, 36, 37, 38, 39, 40, 41, 42, 43, 44, 45, 46, 47, 48, 49, 50, 51, 52, 53, 54, 55, 56, 57, 58, 59, 60, 61, 62, 63, 64, 65, 66, 67, 68, 69, 70, 71, 72, 73, 74, 75, 76, 77, 78, 79, 80, 81, 82, 83, 84, 85, 86, 87, 89,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178, 179, 180, 181, 182, 183, 184, 185, 186, 187, 188, 189, 190, 191, 192, 193, 194, 195, 196, 197, 198, 199, 200, 201, 202, 203, 204, 205, 206, 207, 208, 209, 210, 211, 212, 213, 214, 215, 216, 217, 218, 219, 220, 221, 222, 223, 224, 225, 226, 227, 228, 229, 230, 231, 232, 233, 234, 235, 236, 237, 238, 239, 240, 241, 242, 243, 244, 245, 246, 247, 248, 249, 250, 251, 252, 253, 254, 255, 256, 256, 257, 258, 259, 264, 265, 266, 267, 268, 269, 270, 271, 272, 273, 274, 275, 276, 277, 278, 279, 280, 281, 282, 283, 284, 285, 286,287, 288, 289, 290, 291, 292, 293, 294, 295, 296, 297, 298, 299, 300, 301, 302, 303, 304, 305, 306, 307, 308, 309, 310, 311, 312, 313, 314, 315, 316, 317, 318, 319, 320, 321, 322, 323, 324, 325, 326 327, 328, 329, 330, 331, 332, 333, 334, 335, 336, 337, 338, 339, 340, 341, 342, 343, 344, 345, 346, 3347, 348, 349, 350, 351, 352, 353, 354, 355, 356, 357, 358, 359, 360, 361, 362, 363, 364, 365, 366, 367, 368, 369, 370, 371, 372, 373, 374, 375, 376, 377, 378, 379, 380, 381, 382, 383, 384, 385, 386, 387, 388, 389, 390, 391, 392, 393, 394, 395, 396, 397, 398, 399, 400, 401, 402, 403, 404, 405, 406, 406/1, 407, 408, 409, 410, 411, 412, 413, 414, 417, 418, 419, 420, 421, 422, 423, 424, 425, 433, 434, 435, 436, 437, 438, 439, 441, 442, 443, 444, 445, 446, 447, 448, 449, 450, 451, 452, 453, 454, 455, 456, 457, 458, 459, 460, 461, 462, 463, 464, 465, 466, 467, 468, 469, 470, 471, 472, 473, 474, 475, 476, 477, 478, 479, 480, 481, 482, 483, 484, 485, 486, 487, 488, 489, 490, 491, 492, 493, 494, 495, 496, 497, 498, 499, 500, 501, 502, 503, 504, 505, 506, 507, 508, 509, 510, 511, 512, 513, 514, 515, 516, 517, 518, 519, 520, 521, 522, 523, 524, 525, 526, 527, 528, 529, 530, 531, 532, 533, 534, 535, 536, 537, 538, 539, 540, 541, 542, 543, 544, 545, 546, 547, 548, 549, 550, 551, 552, 553, 554, 555, 556, 557, 558, 559, 560, 561, 562, 563, 564, 565, 566, 567, 568, 569, 570, 571, 572, 573, 574, 575, 576, 577, 578, 579, 580, 581, 582, 583, 584, 585, 586, 587, 588, 589, 590, 591, 592, 593, 594, 595, 596, 597, 598, 599, 600, 601, 602, 603, 604, 605, 606, 607, 608, 609, 610, 611, 612, 613, 614, 615, 616, 617, 618, 619, 620, 621, 622, 623, 624, 625, 626, 629, 630, 631, 632, 633, 634, 635, 636, 637, 638, 639, 640.</w:t>
      </w:r>
    </w:p>
    <w:p w:rsidR="0088615D" w:rsidRPr="00236794" w:rsidRDefault="0088615D" w:rsidP="00B22FFB">
      <w:pPr>
        <w:widowControl w:val="0"/>
        <w:spacing w:after="0" w:line="260" w:lineRule="atLeast"/>
        <w:ind w:firstLine="0"/>
        <w:rPr>
          <w:rFonts w:ascii="Garamond" w:hAnsi="Garamond"/>
          <w:spacing w:val="-4"/>
          <w:sz w:val="24"/>
          <w:szCs w:val="24"/>
          <w:lang w:val="sq-AL"/>
        </w:rPr>
      </w:pPr>
      <w:r w:rsidRPr="00236794">
        <w:rPr>
          <w:rFonts w:ascii="Garamond" w:hAnsi="Garamond"/>
          <w:spacing w:val="-4"/>
          <w:sz w:val="24"/>
          <w:szCs w:val="24"/>
          <w:lang w:val="sq-AL"/>
        </w:rPr>
        <w:t xml:space="preserve">Niveli i klasifikimit, </w:t>
      </w:r>
      <w:r w:rsidR="00597F99">
        <w:rPr>
          <w:rFonts w:ascii="Garamond" w:hAnsi="Garamond"/>
          <w:spacing w:val="-4"/>
          <w:sz w:val="24"/>
          <w:szCs w:val="24"/>
          <w:lang w:val="sq-AL"/>
        </w:rPr>
        <w:t>“</w:t>
      </w:r>
      <w:r w:rsidRPr="00236794">
        <w:rPr>
          <w:rFonts w:ascii="Garamond" w:hAnsi="Garamond"/>
          <w:spacing w:val="-4"/>
          <w:sz w:val="24"/>
          <w:szCs w:val="24"/>
          <w:lang w:val="sq-AL"/>
        </w:rPr>
        <w:t>Sekret</w:t>
      </w:r>
      <w:r w:rsidR="00597F99">
        <w:rPr>
          <w:rFonts w:ascii="Garamond" w:hAnsi="Garamond"/>
          <w:spacing w:val="-4"/>
          <w:sz w:val="24"/>
          <w:szCs w:val="24"/>
          <w:lang w:val="sq-AL"/>
        </w:rPr>
        <w:t>”</w:t>
      </w:r>
      <w:r w:rsidRPr="00236794">
        <w:rPr>
          <w:rFonts w:ascii="Garamond" w:hAnsi="Garamond"/>
          <w:spacing w:val="-4"/>
          <w:sz w:val="24"/>
          <w:szCs w:val="24"/>
          <w:lang w:val="sq-AL"/>
        </w:rPr>
        <w:t>.</w:t>
      </w:r>
    </w:p>
    <w:p w:rsidR="0088615D" w:rsidRPr="00236794" w:rsidRDefault="0088615D" w:rsidP="00B22FFB">
      <w:pPr>
        <w:widowControl w:val="0"/>
        <w:spacing w:after="0" w:line="260" w:lineRule="atLeast"/>
        <w:ind w:firstLine="0"/>
        <w:rPr>
          <w:rFonts w:ascii="Garamond" w:hAnsi="Garamond"/>
          <w:b/>
          <w:spacing w:val="-4"/>
          <w:sz w:val="24"/>
          <w:szCs w:val="24"/>
          <w:lang w:val="sq-AL"/>
        </w:rPr>
      </w:pPr>
      <w:r w:rsidRPr="00236794">
        <w:rPr>
          <w:rFonts w:ascii="Garamond" w:hAnsi="Garamond"/>
          <w:b/>
          <w:spacing w:val="-4"/>
          <w:sz w:val="24"/>
          <w:szCs w:val="24"/>
          <w:lang w:val="sq-AL"/>
        </w:rPr>
        <w:t>- Fondi nr. 492 (Prokuroria e Përgjithshme).</w:t>
      </w:r>
    </w:p>
    <w:p w:rsidR="0088615D" w:rsidRPr="00236794" w:rsidRDefault="0088615D" w:rsidP="00B22FFB">
      <w:pPr>
        <w:widowControl w:val="0"/>
        <w:spacing w:after="0" w:line="260" w:lineRule="atLeast"/>
        <w:ind w:firstLine="0"/>
        <w:rPr>
          <w:rFonts w:ascii="Garamond" w:hAnsi="Garamond"/>
          <w:spacing w:val="-4"/>
          <w:sz w:val="24"/>
          <w:szCs w:val="24"/>
          <w:lang w:val="sq-AL"/>
        </w:rPr>
      </w:pPr>
      <w:r w:rsidRPr="00236794">
        <w:rPr>
          <w:rFonts w:ascii="Garamond" w:hAnsi="Garamond"/>
          <w:spacing w:val="-4"/>
          <w:sz w:val="24"/>
          <w:szCs w:val="24"/>
          <w:lang w:val="sq-AL"/>
        </w:rPr>
        <w:t>Viti 1984</w:t>
      </w:r>
    </w:p>
    <w:p w:rsidR="0088615D" w:rsidRPr="00236794" w:rsidRDefault="0088615D" w:rsidP="00B22FFB">
      <w:pPr>
        <w:widowControl w:val="0"/>
        <w:spacing w:after="0" w:line="260" w:lineRule="atLeast"/>
        <w:ind w:firstLine="0"/>
        <w:rPr>
          <w:rFonts w:ascii="Garamond" w:hAnsi="Garamond"/>
          <w:spacing w:val="-4"/>
          <w:sz w:val="24"/>
          <w:szCs w:val="24"/>
          <w:lang w:val="sq-AL"/>
        </w:rPr>
      </w:pPr>
      <w:r w:rsidRPr="00236794">
        <w:rPr>
          <w:rFonts w:ascii="Garamond" w:hAnsi="Garamond"/>
          <w:spacing w:val="-4"/>
          <w:sz w:val="24"/>
          <w:szCs w:val="24"/>
          <w:lang w:val="sq-AL"/>
        </w:rPr>
        <w:t>Dosjet nr. 1, 2, 3, 4, 7, 12, 13, 15, 18, 21, 23, 24, 25, 26, 27, 28, 29, 30, 31, 32, 35, 40, 51, 52, 66, 110, 111, 113, 114, 115, 116, 117, 118, 119, 120, 121, 122, 123, 124, 125, 126, 127, 128, 129, 130, 131, 132, 133, 134, 135, 136, 137, 138, 139, 140, 141, 142, 143,144, 145, 146, 147, 148, 149, 150, 151, 152, 153, 154, 155, 156, 157, 158, 159, 160, 161, 162, 163, 164, 166, 168, 171, 177, 179, 181, 183, 185, 187, 192, 208, 209, 210, 211, 212, 213, 216, 217, 219, 220, 221, 223, 224, 225, 226, 227, 229, 231, 234, 235, 236, 238, 245, 251, 253, 254, 263, 264, 265, 266, 267, 268, 269, 271, 274, 275, 277, 278.</w:t>
      </w:r>
    </w:p>
    <w:p w:rsidR="0088615D" w:rsidRPr="00236794" w:rsidRDefault="0088615D" w:rsidP="00B22FFB">
      <w:pPr>
        <w:widowControl w:val="0"/>
        <w:spacing w:after="0" w:line="260" w:lineRule="atLeast"/>
        <w:ind w:firstLine="0"/>
        <w:rPr>
          <w:rFonts w:ascii="Garamond" w:hAnsi="Garamond"/>
          <w:spacing w:val="-4"/>
          <w:sz w:val="24"/>
          <w:szCs w:val="24"/>
          <w:lang w:val="sq-AL"/>
        </w:rPr>
      </w:pPr>
      <w:r w:rsidRPr="00236794">
        <w:rPr>
          <w:rFonts w:ascii="Garamond" w:hAnsi="Garamond"/>
          <w:spacing w:val="-4"/>
          <w:sz w:val="24"/>
          <w:szCs w:val="24"/>
          <w:lang w:val="sq-AL"/>
        </w:rPr>
        <w:t xml:space="preserve">Niveli i klasifikimit, </w:t>
      </w:r>
      <w:r w:rsidR="00597F99">
        <w:rPr>
          <w:rFonts w:ascii="Garamond" w:hAnsi="Garamond"/>
          <w:spacing w:val="-4"/>
          <w:sz w:val="24"/>
          <w:szCs w:val="24"/>
          <w:lang w:val="sq-AL"/>
        </w:rPr>
        <w:t>“</w:t>
      </w:r>
      <w:r w:rsidRPr="00236794">
        <w:rPr>
          <w:rFonts w:ascii="Garamond" w:hAnsi="Garamond"/>
          <w:spacing w:val="-4"/>
          <w:sz w:val="24"/>
          <w:szCs w:val="24"/>
          <w:lang w:val="sq-AL"/>
        </w:rPr>
        <w:t>Sekret</w:t>
      </w:r>
      <w:r w:rsidR="00597F99">
        <w:rPr>
          <w:rFonts w:ascii="Garamond" w:hAnsi="Garamond"/>
          <w:spacing w:val="-4"/>
          <w:sz w:val="24"/>
          <w:szCs w:val="24"/>
          <w:lang w:val="sq-AL"/>
        </w:rPr>
        <w:t>”</w:t>
      </w:r>
      <w:r w:rsidRPr="00236794">
        <w:rPr>
          <w:rFonts w:ascii="Garamond" w:hAnsi="Garamond"/>
          <w:spacing w:val="-4"/>
          <w:sz w:val="24"/>
          <w:szCs w:val="24"/>
          <w:lang w:val="sq-AL"/>
        </w:rPr>
        <w:t>.</w:t>
      </w:r>
    </w:p>
    <w:p w:rsidR="0088615D" w:rsidRPr="00236794" w:rsidRDefault="0088615D" w:rsidP="00B22FFB">
      <w:pPr>
        <w:widowControl w:val="0"/>
        <w:spacing w:after="0" w:line="260" w:lineRule="atLeast"/>
        <w:ind w:firstLine="0"/>
        <w:rPr>
          <w:rFonts w:ascii="Garamond" w:hAnsi="Garamond"/>
          <w:spacing w:val="-4"/>
          <w:sz w:val="24"/>
          <w:szCs w:val="24"/>
          <w:lang w:val="sq-AL"/>
        </w:rPr>
      </w:pPr>
      <w:r w:rsidRPr="00236794">
        <w:rPr>
          <w:rFonts w:ascii="Garamond" w:hAnsi="Garamond"/>
          <w:spacing w:val="-4"/>
          <w:sz w:val="24"/>
          <w:szCs w:val="24"/>
          <w:lang w:val="sq-AL"/>
        </w:rPr>
        <w:t>Viti 1985</w:t>
      </w:r>
    </w:p>
    <w:p w:rsidR="0088615D" w:rsidRPr="00236794" w:rsidRDefault="0088615D" w:rsidP="00B22FFB">
      <w:pPr>
        <w:widowControl w:val="0"/>
        <w:spacing w:after="0" w:line="260" w:lineRule="atLeast"/>
        <w:ind w:firstLine="0"/>
        <w:rPr>
          <w:rFonts w:ascii="Garamond" w:hAnsi="Garamond"/>
          <w:spacing w:val="-4"/>
          <w:sz w:val="24"/>
          <w:szCs w:val="24"/>
          <w:lang w:val="sq-AL"/>
        </w:rPr>
      </w:pPr>
      <w:r w:rsidRPr="00236794">
        <w:rPr>
          <w:rFonts w:ascii="Garamond" w:hAnsi="Garamond"/>
          <w:spacing w:val="-4"/>
          <w:sz w:val="24"/>
          <w:szCs w:val="24"/>
          <w:lang w:val="sq-AL"/>
        </w:rPr>
        <w:t>Dosjet nr. 1, 4, 5, 6, 9, 10, 11, 12, 13, 14, 15, 17, 19, 20, 21, 22, 23, 24, 25, 30, 33, 34, 35, 36, 39, 61, 92, 96, 105, 106, 107, 108, 109, 110, 111, 112, 113, 114, 115, 116, 118, 119, 120, 121, 122, 123, 124, 125, 126, 127, 128, 129, 130, 131, 132, 133, 134, 135, 136, 137, 138, 139, 140, 141, 142, 143, 144, 146, 147, 149, 150, 151, 152, 153, 153/1, 154, 155, 156, 157, 158, 159, 162, 163, 164, 167, 169, 171, 172, 173, 175, 191, 193, 215, 216, 217, 218, 220, 221, 222, 223, 224, 226, 227, 229, 230, 231, 233, 234, 235, 238, 239, 240, 241, 242, 245, 246, 249, 253, 254, 255, 273, 274, 277, 279, 280, 281, 282, 283, 284, 285, 286, 287, 288, 289, 290, 293, 294, 295, 296, 299.</w:t>
      </w:r>
    </w:p>
    <w:p w:rsidR="0088615D" w:rsidRPr="00236794" w:rsidRDefault="0088615D" w:rsidP="00B22FFB">
      <w:pPr>
        <w:widowControl w:val="0"/>
        <w:spacing w:after="0" w:line="260" w:lineRule="atLeast"/>
        <w:ind w:firstLine="0"/>
        <w:rPr>
          <w:rFonts w:ascii="Garamond" w:hAnsi="Garamond"/>
          <w:spacing w:val="-4"/>
          <w:sz w:val="24"/>
          <w:szCs w:val="24"/>
          <w:lang w:val="sq-AL"/>
        </w:rPr>
      </w:pPr>
      <w:r w:rsidRPr="00236794">
        <w:rPr>
          <w:rFonts w:ascii="Garamond" w:hAnsi="Garamond"/>
          <w:spacing w:val="-4"/>
          <w:sz w:val="24"/>
          <w:szCs w:val="24"/>
          <w:lang w:val="sq-AL"/>
        </w:rPr>
        <w:t xml:space="preserve">Niveli i klasifikimit, </w:t>
      </w:r>
      <w:r w:rsidR="00597F99">
        <w:rPr>
          <w:rFonts w:ascii="Garamond" w:hAnsi="Garamond"/>
          <w:spacing w:val="-4"/>
          <w:sz w:val="24"/>
          <w:szCs w:val="24"/>
          <w:lang w:val="sq-AL"/>
        </w:rPr>
        <w:t>“</w:t>
      </w:r>
      <w:r w:rsidRPr="00236794">
        <w:rPr>
          <w:rFonts w:ascii="Garamond" w:hAnsi="Garamond"/>
          <w:spacing w:val="-4"/>
          <w:sz w:val="24"/>
          <w:szCs w:val="24"/>
          <w:lang w:val="sq-AL"/>
        </w:rPr>
        <w:t>Sekret</w:t>
      </w:r>
      <w:r w:rsidR="00597F99">
        <w:rPr>
          <w:rFonts w:ascii="Garamond" w:hAnsi="Garamond"/>
          <w:spacing w:val="-4"/>
          <w:sz w:val="24"/>
          <w:szCs w:val="24"/>
          <w:lang w:val="sq-AL"/>
        </w:rPr>
        <w:t>”</w:t>
      </w:r>
      <w:r w:rsidRPr="00236794">
        <w:rPr>
          <w:rFonts w:ascii="Garamond" w:hAnsi="Garamond"/>
          <w:spacing w:val="-4"/>
          <w:sz w:val="24"/>
          <w:szCs w:val="24"/>
          <w:lang w:val="sq-AL"/>
        </w:rPr>
        <w:t>.</w:t>
      </w:r>
    </w:p>
    <w:p w:rsidR="0088615D" w:rsidRPr="00236794" w:rsidRDefault="0088615D" w:rsidP="00B22FFB">
      <w:pPr>
        <w:widowControl w:val="0"/>
        <w:spacing w:after="0" w:line="260" w:lineRule="atLeast"/>
        <w:ind w:firstLine="0"/>
        <w:rPr>
          <w:rFonts w:ascii="Garamond" w:hAnsi="Garamond"/>
          <w:spacing w:val="-4"/>
          <w:sz w:val="24"/>
          <w:szCs w:val="24"/>
          <w:lang w:val="sq-AL"/>
        </w:rPr>
      </w:pPr>
      <w:r w:rsidRPr="00236794">
        <w:rPr>
          <w:rFonts w:ascii="Garamond" w:hAnsi="Garamond"/>
          <w:spacing w:val="-4"/>
          <w:sz w:val="24"/>
          <w:szCs w:val="24"/>
          <w:lang w:val="sq-AL"/>
        </w:rPr>
        <w:t>Viti 1986</w:t>
      </w:r>
    </w:p>
    <w:p w:rsidR="0088615D" w:rsidRPr="00236794" w:rsidRDefault="0088615D" w:rsidP="00B22FFB">
      <w:pPr>
        <w:widowControl w:val="0"/>
        <w:spacing w:after="0" w:line="260" w:lineRule="atLeast"/>
        <w:ind w:firstLine="0"/>
        <w:rPr>
          <w:rFonts w:ascii="Garamond" w:hAnsi="Garamond"/>
          <w:spacing w:val="-4"/>
          <w:sz w:val="24"/>
          <w:szCs w:val="24"/>
          <w:lang w:val="sq-AL"/>
        </w:rPr>
      </w:pPr>
      <w:r w:rsidRPr="00236794">
        <w:rPr>
          <w:rFonts w:ascii="Garamond" w:hAnsi="Garamond"/>
          <w:spacing w:val="-4"/>
          <w:sz w:val="24"/>
          <w:szCs w:val="24"/>
          <w:lang w:val="sq-AL"/>
        </w:rPr>
        <w:t>Dosjet nr. 1, 2, 5, 7, 8, 9, 11, 12, 13, 14, 15, 20, 21, 22, 23, 24, 25, 26, 27, 28, 32, 45, 106, 107, 108, 109, 110, 111, 112, 113, 114, 115, 116, 117, 118, 119, 120, 121, 122, 124, 125, 126, 127, 128, 129, 130, 131, 132, 133, 134, 135, 138, 139, 140, 141, 142, 143, 144, 145, 146, 147, 148, 149, 150, 151, 152, 153, 154, 155, 156, 157, 158, 159, 160, 161, 162, 163, 168, 170, 171, 172, 173, 174, 210, 211, 212, 213, 214, 215, 216, 218, 219, 220, 221, 222, 223, 224, 225, 226, 227, 228, 229, 230, 231, 232, 233, 234, 235, 238, 240, 243, 248, 249, 250, 251, 252, 253, 254, 255, 256, 257, 258, 259, 261, 264, 266, 267.</w:t>
      </w:r>
    </w:p>
    <w:p w:rsidR="0088615D" w:rsidRPr="00236794" w:rsidRDefault="0088615D" w:rsidP="00B22FFB">
      <w:pPr>
        <w:widowControl w:val="0"/>
        <w:spacing w:after="0" w:line="260" w:lineRule="atLeast"/>
        <w:ind w:firstLine="0"/>
        <w:rPr>
          <w:rFonts w:ascii="Garamond" w:hAnsi="Garamond"/>
          <w:spacing w:val="-4"/>
          <w:sz w:val="24"/>
          <w:szCs w:val="24"/>
          <w:lang w:val="sq-AL"/>
        </w:rPr>
      </w:pPr>
      <w:r w:rsidRPr="00236794">
        <w:rPr>
          <w:rFonts w:ascii="Garamond" w:hAnsi="Garamond"/>
          <w:spacing w:val="-4"/>
          <w:sz w:val="24"/>
          <w:szCs w:val="24"/>
          <w:lang w:val="sq-AL"/>
        </w:rPr>
        <w:t xml:space="preserve">Niveli i klasifikimit, </w:t>
      </w:r>
      <w:r w:rsidR="00597F99">
        <w:rPr>
          <w:rFonts w:ascii="Garamond" w:hAnsi="Garamond"/>
          <w:spacing w:val="-4"/>
          <w:sz w:val="24"/>
          <w:szCs w:val="24"/>
          <w:lang w:val="sq-AL"/>
        </w:rPr>
        <w:t>“</w:t>
      </w:r>
      <w:r w:rsidRPr="00236794">
        <w:rPr>
          <w:rFonts w:ascii="Garamond" w:hAnsi="Garamond"/>
          <w:spacing w:val="-4"/>
          <w:sz w:val="24"/>
          <w:szCs w:val="24"/>
          <w:lang w:val="sq-AL"/>
        </w:rPr>
        <w:t>Sekret</w:t>
      </w:r>
      <w:r w:rsidR="00597F99">
        <w:rPr>
          <w:rFonts w:ascii="Garamond" w:hAnsi="Garamond"/>
          <w:spacing w:val="-4"/>
          <w:sz w:val="24"/>
          <w:szCs w:val="24"/>
          <w:lang w:val="sq-AL"/>
        </w:rPr>
        <w:t>”</w:t>
      </w:r>
      <w:r w:rsidRPr="00236794">
        <w:rPr>
          <w:rFonts w:ascii="Garamond" w:hAnsi="Garamond"/>
          <w:spacing w:val="-4"/>
          <w:sz w:val="24"/>
          <w:szCs w:val="24"/>
          <w:lang w:val="sq-AL"/>
        </w:rPr>
        <w:t>.</w:t>
      </w:r>
    </w:p>
    <w:p w:rsidR="0088615D" w:rsidRPr="00236794" w:rsidRDefault="0088615D" w:rsidP="00B22FFB">
      <w:pPr>
        <w:widowControl w:val="0"/>
        <w:spacing w:after="0" w:line="260" w:lineRule="atLeast"/>
        <w:ind w:firstLine="0"/>
        <w:rPr>
          <w:rFonts w:ascii="Garamond" w:hAnsi="Garamond"/>
          <w:spacing w:val="-4"/>
          <w:sz w:val="24"/>
          <w:szCs w:val="24"/>
          <w:lang w:val="sq-AL"/>
        </w:rPr>
      </w:pPr>
      <w:r w:rsidRPr="00236794">
        <w:rPr>
          <w:rFonts w:ascii="Garamond" w:hAnsi="Garamond"/>
          <w:spacing w:val="-4"/>
          <w:sz w:val="24"/>
          <w:szCs w:val="24"/>
          <w:lang w:val="sq-AL"/>
        </w:rPr>
        <w:t>Viti 1987</w:t>
      </w:r>
    </w:p>
    <w:p w:rsidR="0088615D" w:rsidRPr="00236794" w:rsidRDefault="0088615D" w:rsidP="00B22FFB">
      <w:pPr>
        <w:widowControl w:val="0"/>
        <w:spacing w:after="0" w:line="260" w:lineRule="atLeast"/>
        <w:ind w:firstLine="0"/>
        <w:rPr>
          <w:rFonts w:ascii="Garamond" w:hAnsi="Garamond"/>
          <w:spacing w:val="-4"/>
          <w:sz w:val="24"/>
          <w:szCs w:val="24"/>
          <w:lang w:val="sq-AL"/>
        </w:rPr>
      </w:pPr>
      <w:r w:rsidRPr="00236794">
        <w:rPr>
          <w:rFonts w:ascii="Garamond" w:hAnsi="Garamond"/>
          <w:spacing w:val="-4"/>
          <w:sz w:val="24"/>
          <w:szCs w:val="24"/>
          <w:lang w:val="sq-AL"/>
        </w:rPr>
        <w:t>Dosjet nr. 2, 12, 13, 14, 17, 22, 24, 25, 27, 29, 94, 95, 96, 97, 98, 99, 100, 101, 102, 103, 104, 105, 106, 107, 108, 109, 110, 111, 112, 113, 114, 115, 116, 117, 118, 119, 120, 121, 122, 123, 124, 125, 126, 128, 130, 131, 133, 134, 135, 136, 164, 166, 167, 168, 169, 170, 171, 172, 173, 174, 175, 177, 179, 182, 183, 185, 186, 187, 188, 189, 193, 199, 201, 202, 205, 207, 210, 216, 217, 218.</w:t>
      </w:r>
    </w:p>
    <w:p w:rsidR="0088615D" w:rsidRPr="00236794" w:rsidRDefault="0088615D" w:rsidP="00B22FFB">
      <w:pPr>
        <w:widowControl w:val="0"/>
        <w:spacing w:after="0" w:line="260" w:lineRule="atLeast"/>
        <w:ind w:firstLine="0"/>
        <w:rPr>
          <w:rFonts w:ascii="Garamond" w:hAnsi="Garamond"/>
          <w:spacing w:val="-4"/>
          <w:sz w:val="24"/>
          <w:szCs w:val="24"/>
          <w:lang w:val="sq-AL"/>
        </w:rPr>
      </w:pPr>
      <w:r w:rsidRPr="00236794">
        <w:rPr>
          <w:rFonts w:ascii="Garamond" w:hAnsi="Garamond"/>
          <w:spacing w:val="-4"/>
          <w:sz w:val="24"/>
          <w:szCs w:val="24"/>
          <w:lang w:val="sq-AL"/>
        </w:rPr>
        <w:t xml:space="preserve">Niveli i klasifikimit, </w:t>
      </w:r>
      <w:r w:rsidR="00597F99">
        <w:rPr>
          <w:rFonts w:ascii="Garamond" w:hAnsi="Garamond"/>
          <w:spacing w:val="-4"/>
          <w:sz w:val="24"/>
          <w:szCs w:val="24"/>
          <w:lang w:val="sq-AL"/>
        </w:rPr>
        <w:t>“</w:t>
      </w:r>
      <w:r w:rsidRPr="00236794">
        <w:rPr>
          <w:rFonts w:ascii="Garamond" w:hAnsi="Garamond"/>
          <w:spacing w:val="-4"/>
          <w:sz w:val="24"/>
          <w:szCs w:val="24"/>
          <w:lang w:val="sq-AL"/>
        </w:rPr>
        <w:t>Sekret</w:t>
      </w:r>
      <w:r w:rsidR="00597F99">
        <w:rPr>
          <w:rFonts w:ascii="Garamond" w:hAnsi="Garamond"/>
          <w:spacing w:val="-4"/>
          <w:sz w:val="24"/>
          <w:szCs w:val="24"/>
          <w:lang w:val="sq-AL"/>
        </w:rPr>
        <w:t>”</w:t>
      </w:r>
      <w:r w:rsidRPr="00236794">
        <w:rPr>
          <w:rFonts w:ascii="Garamond" w:hAnsi="Garamond"/>
          <w:spacing w:val="-4"/>
          <w:sz w:val="24"/>
          <w:szCs w:val="24"/>
          <w:lang w:val="sq-AL"/>
        </w:rPr>
        <w:t>.</w:t>
      </w:r>
    </w:p>
    <w:p w:rsidR="0088615D" w:rsidRPr="00236794" w:rsidRDefault="0088615D" w:rsidP="00B22FFB">
      <w:pPr>
        <w:widowControl w:val="0"/>
        <w:spacing w:after="0" w:line="260" w:lineRule="atLeast"/>
        <w:ind w:firstLine="0"/>
        <w:rPr>
          <w:rFonts w:ascii="Garamond" w:hAnsi="Garamond"/>
          <w:spacing w:val="-4"/>
          <w:sz w:val="24"/>
          <w:szCs w:val="24"/>
          <w:lang w:val="sq-AL"/>
        </w:rPr>
      </w:pPr>
      <w:r w:rsidRPr="00236794">
        <w:rPr>
          <w:rFonts w:ascii="Garamond" w:hAnsi="Garamond"/>
          <w:spacing w:val="-4"/>
          <w:sz w:val="24"/>
          <w:szCs w:val="24"/>
          <w:lang w:val="sq-AL"/>
        </w:rPr>
        <w:t>Viti 1988</w:t>
      </w:r>
    </w:p>
    <w:p w:rsidR="0088615D" w:rsidRPr="00236794" w:rsidRDefault="0088615D" w:rsidP="00B22FFB">
      <w:pPr>
        <w:widowControl w:val="0"/>
        <w:spacing w:after="0" w:line="260" w:lineRule="atLeast"/>
        <w:ind w:firstLine="0"/>
        <w:rPr>
          <w:rFonts w:ascii="Garamond" w:hAnsi="Garamond"/>
          <w:spacing w:val="-4"/>
          <w:sz w:val="24"/>
          <w:szCs w:val="24"/>
          <w:lang w:val="sq-AL"/>
        </w:rPr>
      </w:pPr>
      <w:r w:rsidRPr="00236794">
        <w:rPr>
          <w:rFonts w:ascii="Garamond" w:hAnsi="Garamond"/>
          <w:spacing w:val="-4"/>
          <w:sz w:val="24"/>
          <w:szCs w:val="24"/>
          <w:lang w:val="sq-AL"/>
        </w:rPr>
        <w:t>Dosjet nr. 1, 4, 7, 9, 10, 11, 12, 13, 14, 15, 16, 18, 30, 32, 34, 38, 39, 46, 50, 85, 98, 100, 101, 102, 103, 104, 108, 109, 110, 111, 112, 113, 114, 115, 117, 119, 121, 122, 123, 124, 126, 128, 129, 131, 133, 134, 135, 136, 172, 173, 175, 176, 177, 178, 179, 180, 182, 184, 185, 187, 195, 196, 197, 198, 199, 204, 205, 209, 219.</w:t>
      </w:r>
    </w:p>
    <w:p w:rsidR="0088615D" w:rsidRPr="00236794" w:rsidRDefault="0088615D" w:rsidP="00B22FFB">
      <w:pPr>
        <w:widowControl w:val="0"/>
        <w:spacing w:after="0" w:line="260" w:lineRule="atLeast"/>
        <w:ind w:firstLine="0"/>
        <w:rPr>
          <w:rFonts w:ascii="Garamond" w:hAnsi="Garamond"/>
          <w:spacing w:val="-4"/>
          <w:sz w:val="24"/>
          <w:szCs w:val="24"/>
          <w:lang w:val="sq-AL"/>
        </w:rPr>
      </w:pPr>
      <w:r w:rsidRPr="00236794">
        <w:rPr>
          <w:rFonts w:ascii="Garamond" w:hAnsi="Garamond"/>
          <w:spacing w:val="-4"/>
          <w:sz w:val="24"/>
          <w:szCs w:val="24"/>
          <w:lang w:val="sq-AL"/>
        </w:rPr>
        <w:t xml:space="preserve">Niveli i klasifikimit, </w:t>
      </w:r>
      <w:r w:rsidR="00597F99">
        <w:rPr>
          <w:rFonts w:ascii="Garamond" w:hAnsi="Garamond"/>
          <w:spacing w:val="-4"/>
          <w:sz w:val="24"/>
          <w:szCs w:val="24"/>
          <w:lang w:val="sq-AL"/>
        </w:rPr>
        <w:t>“</w:t>
      </w:r>
      <w:r w:rsidRPr="00236794">
        <w:rPr>
          <w:rFonts w:ascii="Garamond" w:hAnsi="Garamond"/>
          <w:spacing w:val="-4"/>
          <w:sz w:val="24"/>
          <w:szCs w:val="24"/>
          <w:lang w:val="sq-AL"/>
        </w:rPr>
        <w:t>Sekret</w:t>
      </w:r>
      <w:r w:rsidR="00597F99">
        <w:rPr>
          <w:rFonts w:ascii="Garamond" w:hAnsi="Garamond"/>
          <w:spacing w:val="-4"/>
          <w:sz w:val="24"/>
          <w:szCs w:val="24"/>
          <w:lang w:val="sq-AL"/>
        </w:rPr>
        <w:t>”</w:t>
      </w:r>
      <w:r w:rsidRPr="00236794">
        <w:rPr>
          <w:rFonts w:ascii="Garamond" w:hAnsi="Garamond"/>
          <w:spacing w:val="-4"/>
          <w:sz w:val="24"/>
          <w:szCs w:val="24"/>
          <w:lang w:val="sq-AL"/>
        </w:rPr>
        <w:t>.</w:t>
      </w:r>
    </w:p>
    <w:p w:rsidR="0088615D" w:rsidRPr="00236794" w:rsidRDefault="0088615D" w:rsidP="00B22FFB">
      <w:pPr>
        <w:widowControl w:val="0"/>
        <w:spacing w:after="0" w:line="260" w:lineRule="atLeast"/>
        <w:ind w:firstLine="0"/>
        <w:rPr>
          <w:rFonts w:ascii="Garamond" w:hAnsi="Garamond"/>
          <w:spacing w:val="-4"/>
          <w:sz w:val="24"/>
          <w:szCs w:val="24"/>
          <w:lang w:val="sq-AL"/>
        </w:rPr>
      </w:pPr>
      <w:r w:rsidRPr="00236794">
        <w:rPr>
          <w:rFonts w:ascii="Garamond" w:hAnsi="Garamond"/>
          <w:spacing w:val="-4"/>
          <w:sz w:val="24"/>
          <w:szCs w:val="24"/>
          <w:lang w:val="sq-AL"/>
        </w:rPr>
        <w:t>Viti 1989</w:t>
      </w:r>
    </w:p>
    <w:p w:rsidR="0088615D" w:rsidRPr="00236794" w:rsidRDefault="0088615D" w:rsidP="00B22FFB">
      <w:pPr>
        <w:widowControl w:val="0"/>
        <w:spacing w:after="0" w:line="260" w:lineRule="atLeast"/>
        <w:ind w:firstLine="0"/>
        <w:rPr>
          <w:rFonts w:ascii="Garamond" w:hAnsi="Garamond"/>
          <w:spacing w:val="-4"/>
          <w:sz w:val="24"/>
          <w:szCs w:val="24"/>
          <w:lang w:val="sq-AL"/>
        </w:rPr>
      </w:pPr>
      <w:r w:rsidRPr="00236794">
        <w:rPr>
          <w:rFonts w:ascii="Garamond" w:hAnsi="Garamond"/>
          <w:spacing w:val="-4"/>
          <w:sz w:val="24"/>
          <w:szCs w:val="24"/>
          <w:lang w:val="sq-AL"/>
        </w:rPr>
        <w:t>Dosjet nr. 2, 3, 6, 8, 21, 24, 28, 88, 93, 95, 96, 98, 101, 102, 103, 105, 106, 111, 119, 122, 123, 124, 125, 126, 127, 128, 129, 130, 132, 149, 157, 176, 177, 179, 180, 186, 188, 189, 194, 195, 196, 197, 199, 200, 201, 202, 208, 209, 219, 217, 218, 220, 223.</w:t>
      </w:r>
    </w:p>
    <w:p w:rsidR="0088615D" w:rsidRPr="00236794" w:rsidRDefault="0088615D" w:rsidP="00B22FFB">
      <w:pPr>
        <w:widowControl w:val="0"/>
        <w:spacing w:after="0" w:line="260" w:lineRule="atLeast"/>
        <w:ind w:firstLine="0"/>
        <w:rPr>
          <w:rFonts w:ascii="Garamond" w:hAnsi="Garamond"/>
          <w:spacing w:val="-4"/>
          <w:sz w:val="24"/>
          <w:szCs w:val="24"/>
          <w:lang w:val="sq-AL"/>
        </w:rPr>
      </w:pPr>
      <w:r w:rsidRPr="00236794">
        <w:rPr>
          <w:rFonts w:ascii="Garamond" w:hAnsi="Garamond"/>
          <w:spacing w:val="-4"/>
          <w:sz w:val="24"/>
          <w:szCs w:val="24"/>
          <w:lang w:val="sq-AL"/>
        </w:rPr>
        <w:t xml:space="preserve">Niveli i klasifikimit, </w:t>
      </w:r>
      <w:r w:rsidR="00597F99">
        <w:rPr>
          <w:rFonts w:ascii="Garamond" w:hAnsi="Garamond"/>
          <w:spacing w:val="-4"/>
          <w:sz w:val="24"/>
          <w:szCs w:val="24"/>
          <w:lang w:val="sq-AL"/>
        </w:rPr>
        <w:t>“</w:t>
      </w:r>
      <w:r w:rsidRPr="00236794">
        <w:rPr>
          <w:rFonts w:ascii="Garamond" w:hAnsi="Garamond"/>
          <w:spacing w:val="-4"/>
          <w:sz w:val="24"/>
          <w:szCs w:val="24"/>
          <w:lang w:val="sq-AL"/>
        </w:rPr>
        <w:t>Sekret</w:t>
      </w:r>
      <w:r w:rsidR="00597F99">
        <w:rPr>
          <w:rFonts w:ascii="Garamond" w:hAnsi="Garamond"/>
          <w:spacing w:val="-4"/>
          <w:sz w:val="24"/>
          <w:szCs w:val="24"/>
          <w:lang w:val="sq-AL"/>
        </w:rPr>
        <w:t>”</w:t>
      </w:r>
      <w:r w:rsidRPr="00236794">
        <w:rPr>
          <w:rFonts w:ascii="Garamond" w:hAnsi="Garamond"/>
          <w:spacing w:val="-4"/>
          <w:sz w:val="24"/>
          <w:szCs w:val="24"/>
          <w:lang w:val="sq-AL"/>
        </w:rPr>
        <w:t>.</w:t>
      </w:r>
    </w:p>
    <w:p w:rsidR="0088615D" w:rsidRPr="00236794" w:rsidRDefault="0088615D" w:rsidP="00B22FFB">
      <w:pPr>
        <w:widowControl w:val="0"/>
        <w:spacing w:after="0" w:line="260" w:lineRule="atLeast"/>
        <w:ind w:firstLine="0"/>
        <w:rPr>
          <w:rFonts w:ascii="Garamond" w:hAnsi="Garamond"/>
          <w:spacing w:val="-4"/>
          <w:sz w:val="24"/>
          <w:szCs w:val="24"/>
          <w:lang w:val="sq-AL"/>
        </w:rPr>
      </w:pPr>
      <w:r w:rsidRPr="00236794">
        <w:rPr>
          <w:rFonts w:ascii="Garamond" w:hAnsi="Garamond"/>
          <w:spacing w:val="-4"/>
          <w:sz w:val="24"/>
          <w:szCs w:val="24"/>
          <w:lang w:val="sq-AL"/>
        </w:rPr>
        <w:t>Viti 1990</w:t>
      </w:r>
    </w:p>
    <w:p w:rsidR="0088615D" w:rsidRPr="00236794" w:rsidRDefault="0088615D" w:rsidP="00B22FFB">
      <w:pPr>
        <w:widowControl w:val="0"/>
        <w:spacing w:after="0" w:line="260" w:lineRule="atLeast"/>
        <w:ind w:firstLine="0"/>
        <w:rPr>
          <w:rFonts w:ascii="Garamond" w:hAnsi="Garamond"/>
          <w:spacing w:val="-4"/>
          <w:sz w:val="24"/>
          <w:szCs w:val="24"/>
          <w:lang w:val="sq-AL"/>
        </w:rPr>
      </w:pPr>
      <w:r w:rsidRPr="00236794">
        <w:rPr>
          <w:rFonts w:ascii="Garamond" w:hAnsi="Garamond"/>
          <w:spacing w:val="-4"/>
          <w:sz w:val="24"/>
          <w:szCs w:val="24"/>
          <w:lang w:val="sq-AL"/>
        </w:rPr>
        <w:t>Dosjet nr. 1, 3, 4, 18, 19, 21, 22, 25, 27, 30, 34, 121, 135, 136, 194, 200, 219, 233, 234, 240.</w:t>
      </w:r>
    </w:p>
    <w:p w:rsidR="0088615D" w:rsidRPr="00236794" w:rsidRDefault="0088615D" w:rsidP="00B22FFB">
      <w:pPr>
        <w:widowControl w:val="0"/>
        <w:spacing w:after="0" w:line="260" w:lineRule="atLeast"/>
        <w:ind w:firstLine="0"/>
        <w:rPr>
          <w:rFonts w:ascii="Garamond" w:hAnsi="Garamond"/>
          <w:spacing w:val="-4"/>
          <w:sz w:val="24"/>
          <w:szCs w:val="24"/>
          <w:lang w:val="sq-AL"/>
        </w:rPr>
      </w:pPr>
      <w:r w:rsidRPr="00236794">
        <w:rPr>
          <w:rFonts w:ascii="Garamond" w:hAnsi="Garamond"/>
          <w:spacing w:val="-4"/>
          <w:sz w:val="24"/>
          <w:szCs w:val="24"/>
          <w:lang w:val="sq-AL"/>
        </w:rPr>
        <w:t>Niveli i klasifikimit, :Sekret</w:t>
      </w:r>
      <w:r w:rsidR="00597F99">
        <w:rPr>
          <w:rFonts w:ascii="Garamond" w:hAnsi="Garamond"/>
          <w:spacing w:val="-4"/>
          <w:sz w:val="24"/>
          <w:szCs w:val="24"/>
          <w:lang w:val="sq-AL"/>
        </w:rPr>
        <w:t>”</w:t>
      </w:r>
      <w:r w:rsidRPr="00236794">
        <w:rPr>
          <w:rFonts w:ascii="Garamond" w:hAnsi="Garamond"/>
          <w:spacing w:val="-4"/>
          <w:sz w:val="24"/>
          <w:szCs w:val="24"/>
          <w:lang w:val="sq-AL"/>
        </w:rPr>
        <w:t>.</w:t>
      </w:r>
    </w:p>
    <w:p w:rsidR="0088615D" w:rsidRPr="00236794" w:rsidRDefault="0088615D" w:rsidP="00B22FFB">
      <w:pPr>
        <w:widowControl w:val="0"/>
        <w:spacing w:after="0" w:line="260" w:lineRule="atLeast"/>
        <w:ind w:firstLine="0"/>
        <w:rPr>
          <w:rFonts w:ascii="Garamond" w:hAnsi="Garamond"/>
          <w:spacing w:val="-4"/>
          <w:sz w:val="24"/>
          <w:szCs w:val="24"/>
          <w:lang w:val="sq-AL"/>
        </w:rPr>
      </w:pPr>
      <w:r w:rsidRPr="00236794">
        <w:rPr>
          <w:rFonts w:ascii="Garamond" w:hAnsi="Garamond"/>
          <w:spacing w:val="-4"/>
          <w:sz w:val="24"/>
          <w:szCs w:val="24"/>
          <w:lang w:val="sq-AL"/>
        </w:rPr>
        <w:t>Viti 1991</w:t>
      </w:r>
    </w:p>
    <w:p w:rsidR="0088615D" w:rsidRPr="00236794" w:rsidRDefault="0088615D" w:rsidP="00B22FFB">
      <w:pPr>
        <w:widowControl w:val="0"/>
        <w:spacing w:after="0" w:line="260" w:lineRule="atLeast"/>
        <w:ind w:firstLine="0"/>
        <w:rPr>
          <w:rFonts w:ascii="Garamond" w:hAnsi="Garamond"/>
          <w:spacing w:val="-4"/>
          <w:sz w:val="24"/>
          <w:szCs w:val="24"/>
          <w:lang w:val="sq-AL"/>
        </w:rPr>
      </w:pPr>
      <w:r w:rsidRPr="00236794">
        <w:rPr>
          <w:rFonts w:ascii="Garamond" w:hAnsi="Garamond"/>
          <w:spacing w:val="-4"/>
          <w:sz w:val="24"/>
          <w:szCs w:val="24"/>
          <w:lang w:val="sq-AL"/>
        </w:rPr>
        <w:t>Dosjet nr. 1, 5, 9, 10, 12, 40, 51, 67, 68, 92, 120, 129.</w:t>
      </w:r>
    </w:p>
    <w:p w:rsidR="0088615D" w:rsidRPr="00236794" w:rsidRDefault="0088615D" w:rsidP="00B22FFB">
      <w:pPr>
        <w:widowControl w:val="0"/>
        <w:spacing w:after="0" w:line="260" w:lineRule="atLeast"/>
        <w:ind w:firstLine="0"/>
        <w:rPr>
          <w:rFonts w:ascii="Garamond" w:hAnsi="Garamond"/>
          <w:spacing w:val="-4"/>
          <w:sz w:val="24"/>
          <w:szCs w:val="24"/>
          <w:lang w:val="sq-AL"/>
        </w:rPr>
      </w:pPr>
      <w:r w:rsidRPr="00236794">
        <w:rPr>
          <w:rFonts w:ascii="Garamond" w:hAnsi="Garamond"/>
          <w:spacing w:val="-4"/>
          <w:sz w:val="24"/>
          <w:szCs w:val="24"/>
          <w:lang w:val="sq-AL"/>
        </w:rPr>
        <w:t xml:space="preserve">Niveli i klasifikimit, </w:t>
      </w:r>
      <w:r w:rsidR="00597F99">
        <w:rPr>
          <w:rFonts w:ascii="Garamond" w:hAnsi="Garamond"/>
          <w:spacing w:val="-4"/>
          <w:sz w:val="24"/>
          <w:szCs w:val="24"/>
          <w:lang w:val="sq-AL"/>
        </w:rPr>
        <w:t>“</w:t>
      </w:r>
      <w:r w:rsidRPr="00236794">
        <w:rPr>
          <w:rFonts w:ascii="Garamond" w:hAnsi="Garamond"/>
          <w:spacing w:val="-4"/>
          <w:sz w:val="24"/>
          <w:szCs w:val="24"/>
          <w:lang w:val="sq-AL"/>
        </w:rPr>
        <w:t>Sekret</w:t>
      </w:r>
      <w:r w:rsidR="00597F99">
        <w:rPr>
          <w:rFonts w:ascii="Garamond" w:hAnsi="Garamond"/>
          <w:spacing w:val="-4"/>
          <w:sz w:val="24"/>
          <w:szCs w:val="24"/>
          <w:lang w:val="sq-AL"/>
        </w:rPr>
        <w:t>”</w:t>
      </w:r>
      <w:r w:rsidRPr="00236794">
        <w:rPr>
          <w:rFonts w:ascii="Garamond" w:hAnsi="Garamond"/>
          <w:spacing w:val="-4"/>
          <w:sz w:val="24"/>
          <w:szCs w:val="24"/>
          <w:lang w:val="sq-AL"/>
        </w:rPr>
        <w:t>.</w:t>
      </w:r>
    </w:p>
    <w:p w:rsidR="0088615D" w:rsidRPr="00236794" w:rsidRDefault="0088615D" w:rsidP="00B22FFB">
      <w:pPr>
        <w:widowControl w:val="0"/>
        <w:spacing w:after="0" w:line="260" w:lineRule="atLeast"/>
        <w:ind w:firstLine="0"/>
        <w:rPr>
          <w:rFonts w:ascii="Garamond" w:hAnsi="Garamond"/>
          <w:spacing w:val="-4"/>
          <w:sz w:val="24"/>
          <w:szCs w:val="24"/>
          <w:lang w:val="sq-AL"/>
        </w:rPr>
      </w:pPr>
      <w:r w:rsidRPr="00236794">
        <w:rPr>
          <w:rFonts w:ascii="Garamond" w:hAnsi="Garamond"/>
          <w:spacing w:val="-4"/>
          <w:sz w:val="24"/>
          <w:szCs w:val="24"/>
          <w:lang w:val="sq-AL"/>
        </w:rPr>
        <w:t>Viti 1992</w:t>
      </w:r>
    </w:p>
    <w:p w:rsidR="0088615D" w:rsidRPr="00236794" w:rsidRDefault="0088615D" w:rsidP="00B22FFB">
      <w:pPr>
        <w:widowControl w:val="0"/>
        <w:spacing w:after="0" w:line="260" w:lineRule="atLeast"/>
        <w:ind w:firstLine="0"/>
        <w:rPr>
          <w:rFonts w:ascii="Garamond" w:hAnsi="Garamond"/>
          <w:spacing w:val="-4"/>
          <w:sz w:val="24"/>
          <w:szCs w:val="24"/>
          <w:lang w:val="sq-AL"/>
        </w:rPr>
      </w:pPr>
      <w:r w:rsidRPr="00236794">
        <w:rPr>
          <w:rFonts w:ascii="Garamond" w:hAnsi="Garamond"/>
          <w:spacing w:val="-4"/>
          <w:sz w:val="24"/>
          <w:szCs w:val="24"/>
          <w:lang w:val="sq-AL"/>
        </w:rPr>
        <w:t>Dosjet nr. 4, 7, 8, 11, 42, 46, 73, 77, 79.</w:t>
      </w:r>
    </w:p>
    <w:p w:rsidR="0088615D" w:rsidRPr="00236794" w:rsidRDefault="0088615D" w:rsidP="00B22FFB">
      <w:pPr>
        <w:widowControl w:val="0"/>
        <w:spacing w:after="0" w:line="260" w:lineRule="atLeast"/>
        <w:ind w:firstLine="0"/>
        <w:rPr>
          <w:rFonts w:ascii="Garamond" w:hAnsi="Garamond"/>
          <w:spacing w:val="-4"/>
          <w:sz w:val="24"/>
          <w:szCs w:val="24"/>
          <w:lang w:val="sq-AL"/>
        </w:rPr>
      </w:pPr>
      <w:r w:rsidRPr="00236794">
        <w:rPr>
          <w:rFonts w:ascii="Garamond" w:hAnsi="Garamond"/>
          <w:spacing w:val="-4"/>
          <w:sz w:val="24"/>
          <w:szCs w:val="24"/>
          <w:lang w:val="sq-AL"/>
        </w:rPr>
        <w:t xml:space="preserve">Niveli i klasifikimit, </w:t>
      </w:r>
      <w:r w:rsidR="00597F99">
        <w:rPr>
          <w:rFonts w:ascii="Garamond" w:hAnsi="Garamond"/>
          <w:spacing w:val="-4"/>
          <w:sz w:val="24"/>
          <w:szCs w:val="24"/>
          <w:lang w:val="sq-AL"/>
        </w:rPr>
        <w:t>“</w:t>
      </w:r>
      <w:r w:rsidRPr="00236794">
        <w:rPr>
          <w:rFonts w:ascii="Garamond" w:hAnsi="Garamond"/>
          <w:spacing w:val="-4"/>
          <w:sz w:val="24"/>
          <w:szCs w:val="24"/>
          <w:lang w:val="sq-AL"/>
        </w:rPr>
        <w:t>Sekret</w:t>
      </w:r>
      <w:r w:rsidR="00597F99">
        <w:rPr>
          <w:rFonts w:ascii="Garamond" w:hAnsi="Garamond"/>
          <w:spacing w:val="-4"/>
          <w:sz w:val="24"/>
          <w:szCs w:val="24"/>
          <w:lang w:val="sq-AL"/>
        </w:rPr>
        <w:t>”</w:t>
      </w:r>
      <w:r w:rsidRPr="00236794">
        <w:rPr>
          <w:rFonts w:ascii="Garamond" w:hAnsi="Garamond"/>
          <w:spacing w:val="-4"/>
          <w:sz w:val="24"/>
          <w:szCs w:val="24"/>
          <w:lang w:val="sq-AL"/>
        </w:rPr>
        <w:t>.</w:t>
      </w:r>
    </w:p>
    <w:p w:rsidR="0088615D" w:rsidRPr="00236794" w:rsidRDefault="0088615D" w:rsidP="00B22FFB">
      <w:pPr>
        <w:widowControl w:val="0"/>
        <w:spacing w:after="0" w:line="260" w:lineRule="atLeast"/>
        <w:ind w:firstLine="0"/>
        <w:rPr>
          <w:rFonts w:ascii="Garamond" w:hAnsi="Garamond"/>
          <w:spacing w:val="-4"/>
          <w:sz w:val="24"/>
          <w:szCs w:val="24"/>
          <w:lang w:val="sq-AL"/>
        </w:rPr>
      </w:pPr>
      <w:r w:rsidRPr="00236794">
        <w:rPr>
          <w:rFonts w:ascii="Garamond" w:hAnsi="Garamond"/>
          <w:spacing w:val="-4"/>
          <w:sz w:val="24"/>
          <w:szCs w:val="24"/>
          <w:lang w:val="sq-AL"/>
        </w:rPr>
        <w:t>Viti 1993</w:t>
      </w:r>
    </w:p>
    <w:p w:rsidR="0088615D" w:rsidRPr="00236794" w:rsidRDefault="0088615D" w:rsidP="00B22FFB">
      <w:pPr>
        <w:widowControl w:val="0"/>
        <w:spacing w:after="0" w:line="260" w:lineRule="atLeast"/>
        <w:ind w:firstLine="0"/>
        <w:rPr>
          <w:rFonts w:ascii="Garamond" w:hAnsi="Garamond"/>
          <w:spacing w:val="-4"/>
          <w:sz w:val="24"/>
          <w:szCs w:val="24"/>
          <w:lang w:val="sq-AL"/>
        </w:rPr>
      </w:pPr>
      <w:r w:rsidRPr="00236794">
        <w:rPr>
          <w:rFonts w:ascii="Garamond" w:hAnsi="Garamond"/>
          <w:spacing w:val="-4"/>
          <w:sz w:val="24"/>
          <w:szCs w:val="24"/>
          <w:lang w:val="sq-AL"/>
        </w:rPr>
        <w:t>Dosjet nr. 1, 2, 3, 4, 6, 7, 8, 9, 10, 11, 12, 13, 14, 16, 17, 18, 19, 24, 30, 37, 39, 43, 45, 47, 49, 51, 52, 53, 54, 55, 57, 58, 59, 60, 61, 62, 64, 65, 66, 67, 71, 72, 92, 93, 94, 100, 110, 111, 112, 113, 114.</w:t>
      </w:r>
    </w:p>
    <w:p w:rsidR="0088615D" w:rsidRPr="00236794" w:rsidRDefault="0088615D" w:rsidP="00B22FFB">
      <w:pPr>
        <w:widowControl w:val="0"/>
        <w:spacing w:after="0" w:line="260" w:lineRule="atLeast"/>
        <w:ind w:firstLine="0"/>
        <w:rPr>
          <w:rFonts w:ascii="Garamond" w:hAnsi="Garamond"/>
          <w:spacing w:val="-4"/>
          <w:sz w:val="24"/>
          <w:szCs w:val="24"/>
          <w:lang w:val="sq-AL"/>
        </w:rPr>
      </w:pPr>
      <w:r w:rsidRPr="00236794">
        <w:rPr>
          <w:rFonts w:ascii="Garamond" w:hAnsi="Garamond"/>
          <w:spacing w:val="-4"/>
          <w:sz w:val="24"/>
          <w:szCs w:val="24"/>
          <w:lang w:val="sq-AL"/>
        </w:rPr>
        <w:t xml:space="preserve">Niveli i klasifikimit, </w:t>
      </w:r>
      <w:r w:rsidR="00597F99">
        <w:rPr>
          <w:rFonts w:ascii="Garamond" w:hAnsi="Garamond"/>
          <w:spacing w:val="-4"/>
          <w:sz w:val="24"/>
          <w:szCs w:val="24"/>
          <w:lang w:val="sq-AL"/>
        </w:rPr>
        <w:t>“</w:t>
      </w:r>
      <w:r w:rsidRPr="00236794">
        <w:rPr>
          <w:rFonts w:ascii="Garamond" w:hAnsi="Garamond"/>
          <w:spacing w:val="-4"/>
          <w:sz w:val="24"/>
          <w:szCs w:val="24"/>
          <w:lang w:val="sq-AL"/>
        </w:rPr>
        <w:t>Sekret</w:t>
      </w:r>
      <w:r w:rsidR="00597F99">
        <w:rPr>
          <w:rFonts w:ascii="Garamond" w:hAnsi="Garamond"/>
          <w:spacing w:val="-4"/>
          <w:sz w:val="24"/>
          <w:szCs w:val="24"/>
          <w:lang w:val="sq-AL"/>
        </w:rPr>
        <w:t>”</w:t>
      </w:r>
      <w:r w:rsidRPr="00236794">
        <w:rPr>
          <w:rFonts w:ascii="Garamond" w:hAnsi="Garamond"/>
          <w:spacing w:val="-4"/>
          <w:sz w:val="24"/>
          <w:szCs w:val="24"/>
          <w:lang w:val="sq-AL"/>
        </w:rPr>
        <w:t>.</w:t>
      </w:r>
    </w:p>
    <w:p w:rsidR="0088615D" w:rsidRPr="00236794" w:rsidRDefault="0088615D" w:rsidP="00B22FFB">
      <w:pPr>
        <w:widowControl w:val="0"/>
        <w:spacing w:after="0" w:line="260" w:lineRule="atLeast"/>
        <w:ind w:firstLine="0"/>
        <w:rPr>
          <w:rFonts w:ascii="Garamond" w:hAnsi="Garamond"/>
          <w:b/>
          <w:spacing w:val="-4"/>
          <w:sz w:val="24"/>
          <w:szCs w:val="24"/>
          <w:lang w:val="sq-AL"/>
        </w:rPr>
      </w:pPr>
      <w:r w:rsidRPr="00236794">
        <w:rPr>
          <w:rFonts w:ascii="Garamond" w:hAnsi="Garamond"/>
          <w:b/>
          <w:spacing w:val="-4"/>
          <w:sz w:val="24"/>
          <w:szCs w:val="24"/>
          <w:lang w:val="sq-AL"/>
        </w:rPr>
        <w:t>- Fondi nr. 496 (Ministria e Industrisë dhe Minierave).</w:t>
      </w:r>
    </w:p>
    <w:p w:rsidR="0088615D" w:rsidRPr="00236794" w:rsidRDefault="0088615D" w:rsidP="00B22FFB">
      <w:pPr>
        <w:widowControl w:val="0"/>
        <w:spacing w:after="0" w:line="260" w:lineRule="atLeast"/>
        <w:ind w:firstLine="0"/>
        <w:rPr>
          <w:rFonts w:ascii="Garamond" w:hAnsi="Garamond"/>
          <w:spacing w:val="-4"/>
          <w:sz w:val="24"/>
          <w:szCs w:val="24"/>
          <w:lang w:val="sq-AL"/>
        </w:rPr>
      </w:pPr>
      <w:r w:rsidRPr="00236794">
        <w:rPr>
          <w:rFonts w:ascii="Garamond" w:hAnsi="Garamond"/>
          <w:spacing w:val="-4"/>
          <w:sz w:val="24"/>
          <w:szCs w:val="24"/>
          <w:lang w:val="sq-AL"/>
        </w:rPr>
        <w:t>Viti 1954</w:t>
      </w:r>
    </w:p>
    <w:p w:rsidR="0088615D" w:rsidRPr="00236794" w:rsidRDefault="0088615D" w:rsidP="00B22FFB">
      <w:pPr>
        <w:widowControl w:val="0"/>
        <w:spacing w:after="0" w:line="260" w:lineRule="atLeast"/>
        <w:ind w:firstLine="0"/>
        <w:rPr>
          <w:rFonts w:ascii="Garamond" w:hAnsi="Garamond"/>
          <w:spacing w:val="-4"/>
          <w:sz w:val="24"/>
          <w:szCs w:val="24"/>
          <w:lang w:val="sq-AL"/>
        </w:rPr>
      </w:pPr>
      <w:r w:rsidRPr="00236794">
        <w:rPr>
          <w:rFonts w:ascii="Garamond" w:hAnsi="Garamond"/>
          <w:spacing w:val="-4"/>
          <w:sz w:val="24"/>
          <w:szCs w:val="24"/>
          <w:lang w:val="sq-AL"/>
        </w:rPr>
        <w:t>Dosjet nr. 12, 35, 36, 41, 42, 43, 44,</w:t>
      </w:r>
      <w:r w:rsidR="00236794">
        <w:rPr>
          <w:rFonts w:ascii="Garamond" w:hAnsi="Garamond"/>
          <w:spacing w:val="-4"/>
          <w:sz w:val="24"/>
          <w:szCs w:val="24"/>
          <w:lang w:val="sq-AL"/>
        </w:rPr>
        <w:t xml:space="preserve"> </w:t>
      </w:r>
      <w:r w:rsidRPr="00236794">
        <w:rPr>
          <w:rFonts w:ascii="Garamond" w:hAnsi="Garamond"/>
          <w:spacing w:val="-4"/>
          <w:sz w:val="24"/>
          <w:szCs w:val="24"/>
          <w:lang w:val="sq-AL"/>
        </w:rPr>
        <w:t xml:space="preserve">47, 49, 50, 51, 52, 54, 55, 58, 60, 61, 65, 74, 75, 89, 90, 91, 92, 93, 94, 95, Niveli i </w:t>
      </w:r>
      <w:r w:rsidR="00236794" w:rsidRPr="00236794">
        <w:rPr>
          <w:rFonts w:ascii="Garamond" w:hAnsi="Garamond"/>
          <w:spacing w:val="-4"/>
          <w:sz w:val="24"/>
          <w:szCs w:val="24"/>
          <w:lang w:val="sq-AL"/>
        </w:rPr>
        <w:t>klasifikimit</w:t>
      </w:r>
      <w:r w:rsidRPr="00236794">
        <w:rPr>
          <w:rFonts w:ascii="Garamond" w:hAnsi="Garamond"/>
          <w:spacing w:val="-4"/>
          <w:sz w:val="24"/>
          <w:szCs w:val="24"/>
          <w:lang w:val="sq-AL"/>
        </w:rPr>
        <w:t xml:space="preserve">, </w:t>
      </w:r>
      <w:r w:rsidR="00597F99">
        <w:rPr>
          <w:rFonts w:ascii="Garamond" w:hAnsi="Garamond"/>
          <w:spacing w:val="-4"/>
          <w:sz w:val="24"/>
          <w:szCs w:val="24"/>
          <w:lang w:val="sq-AL"/>
        </w:rPr>
        <w:t>“</w:t>
      </w:r>
      <w:r w:rsidRPr="00236794">
        <w:rPr>
          <w:rFonts w:ascii="Garamond" w:hAnsi="Garamond"/>
          <w:spacing w:val="-4"/>
          <w:sz w:val="24"/>
          <w:szCs w:val="24"/>
          <w:lang w:val="sq-AL"/>
        </w:rPr>
        <w:t>Sekret</w:t>
      </w:r>
      <w:r w:rsidR="00597F99">
        <w:rPr>
          <w:rFonts w:ascii="Garamond" w:hAnsi="Garamond"/>
          <w:spacing w:val="-4"/>
          <w:sz w:val="24"/>
          <w:szCs w:val="24"/>
          <w:lang w:val="sq-AL"/>
        </w:rPr>
        <w:t>”</w:t>
      </w:r>
      <w:r w:rsidRPr="00236794">
        <w:rPr>
          <w:rFonts w:ascii="Garamond" w:hAnsi="Garamond"/>
          <w:spacing w:val="-4"/>
          <w:sz w:val="24"/>
          <w:szCs w:val="24"/>
          <w:lang w:val="sq-AL"/>
        </w:rPr>
        <w:t>.</w:t>
      </w:r>
    </w:p>
    <w:p w:rsidR="0088615D" w:rsidRPr="00236794" w:rsidRDefault="0088615D" w:rsidP="00B22FFB">
      <w:pPr>
        <w:widowControl w:val="0"/>
        <w:spacing w:after="0" w:line="260" w:lineRule="atLeast"/>
        <w:ind w:firstLine="0"/>
        <w:rPr>
          <w:rFonts w:ascii="Garamond" w:hAnsi="Garamond"/>
          <w:spacing w:val="-4"/>
          <w:sz w:val="24"/>
          <w:szCs w:val="24"/>
          <w:lang w:val="sq-AL"/>
        </w:rPr>
      </w:pPr>
      <w:r w:rsidRPr="00236794">
        <w:rPr>
          <w:rFonts w:ascii="Garamond" w:hAnsi="Garamond"/>
          <w:spacing w:val="-4"/>
          <w:sz w:val="24"/>
          <w:szCs w:val="24"/>
          <w:lang w:val="sq-AL"/>
        </w:rPr>
        <w:t>Viti 1955</w:t>
      </w:r>
    </w:p>
    <w:p w:rsidR="0088615D" w:rsidRPr="00236794" w:rsidRDefault="0088615D" w:rsidP="00B22FFB">
      <w:pPr>
        <w:widowControl w:val="0"/>
        <w:spacing w:after="0" w:line="260" w:lineRule="atLeast"/>
        <w:ind w:firstLine="0"/>
        <w:rPr>
          <w:rFonts w:ascii="Garamond" w:hAnsi="Garamond"/>
          <w:spacing w:val="-4"/>
          <w:sz w:val="24"/>
          <w:szCs w:val="24"/>
          <w:lang w:val="sq-AL"/>
        </w:rPr>
      </w:pPr>
      <w:r w:rsidRPr="00236794">
        <w:rPr>
          <w:rFonts w:ascii="Garamond" w:hAnsi="Garamond"/>
          <w:spacing w:val="-4"/>
          <w:sz w:val="24"/>
          <w:szCs w:val="24"/>
          <w:lang w:val="sq-AL"/>
        </w:rPr>
        <w:t>Dosjet nr. 1, 2, 3, 4, 5, 6, 7, 8, 9, 10, 11, 12, 13, 14, 15, 16, 17, 18, 19, 20, 21, 22, 23, 24, 25, 26, 27, 28, 29, 30, 31, 32, 33, 34, 35, 36, 37, 38, 39, 40, 41, 42, 43, 44, 45, 46, 47, 48, 49, 50, 51, 52, 53, 54, 55, 56, 57, 58, 59, 60, 61, 62, 63, 64, 65, 66, 67, 68, 69, 70, 71, 72, 73, 74, 75, 76, 77, 78, 79, 80, 81, 82, 84, 85, 89, 90, 91, 93, 94, 95, 99, 100, 101, 102, 103, 111, 112, 113, 114, 115, 120, 157, 159, 160, 164, 165, 170, 171, 175, 176, 179, 180, 181, 182, 183, 184, 185, 186, 187, 188, 190, 193, 194, 195, 196, 197, 198, 200, 201, 204, 205, 206, 208, 214, 219, 221, 224, 225, 231, 232, 235, 236, 247, 251, 260, 262, 267, 274, 284, 279, 290, 291, 296, 300, 307, 309, 310, 311, 314, 315, 316, 317, 318, 319, 320, 321, 322, 324, 325, 327, 329, 330, 333, 364.</w:t>
      </w:r>
    </w:p>
    <w:p w:rsidR="0088615D" w:rsidRPr="00236794" w:rsidRDefault="0088615D" w:rsidP="00B22FFB">
      <w:pPr>
        <w:widowControl w:val="0"/>
        <w:spacing w:after="0" w:line="260" w:lineRule="atLeast"/>
        <w:ind w:firstLine="0"/>
        <w:rPr>
          <w:rFonts w:ascii="Garamond" w:hAnsi="Garamond"/>
          <w:spacing w:val="-4"/>
          <w:sz w:val="24"/>
          <w:szCs w:val="24"/>
          <w:lang w:val="sq-AL"/>
        </w:rPr>
      </w:pPr>
      <w:r w:rsidRPr="00236794">
        <w:rPr>
          <w:rFonts w:ascii="Garamond" w:hAnsi="Garamond"/>
          <w:spacing w:val="-4"/>
          <w:sz w:val="24"/>
          <w:szCs w:val="24"/>
          <w:lang w:val="sq-AL"/>
        </w:rPr>
        <w:t xml:space="preserve">Niveli i klasifikimit, </w:t>
      </w:r>
      <w:r w:rsidR="00597F99">
        <w:rPr>
          <w:rFonts w:ascii="Garamond" w:hAnsi="Garamond"/>
          <w:spacing w:val="-4"/>
          <w:sz w:val="24"/>
          <w:szCs w:val="24"/>
          <w:lang w:val="sq-AL"/>
        </w:rPr>
        <w:t>“</w:t>
      </w:r>
      <w:r w:rsidRPr="00236794">
        <w:rPr>
          <w:rFonts w:ascii="Garamond" w:hAnsi="Garamond"/>
          <w:spacing w:val="-4"/>
          <w:sz w:val="24"/>
          <w:szCs w:val="24"/>
          <w:lang w:val="sq-AL"/>
        </w:rPr>
        <w:t>Sekret</w:t>
      </w:r>
      <w:r w:rsidR="00597F99">
        <w:rPr>
          <w:rFonts w:ascii="Garamond" w:hAnsi="Garamond"/>
          <w:spacing w:val="-4"/>
          <w:sz w:val="24"/>
          <w:szCs w:val="24"/>
          <w:lang w:val="sq-AL"/>
        </w:rPr>
        <w:t>”</w:t>
      </w:r>
      <w:r w:rsidRPr="00236794">
        <w:rPr>
          <w:rFonts w:ascii="Garamond" w:hAnsi="Garamond"/>
          <w:spacing w:val="-4"/>
          <w:sz w:val="24"/>
          <w:szCs w:val="24"/>
          <w:lang w:val="sq-AL"/>
        </w:rPr>
        <w:t>.</w:t>
      </w:r>
    </w:p>
    <w:p w:rsidR="0088615D" w:rsidRPr="00236794" w:rsidRDefault="0088615D" w:rsidP="00B22FFB">
      <w:pPr>
        <w:widowControl w:val="0"/>
        <w:spacing w:after="0" w:line="260" w:lineRule="atLeast"/>
        <w:ind w:firstLine="0"/>
        <w:rPr>
          <w:rFonts w:ascii="Garamond" w:hAnsi="Garamond"/>
          <w:spacing w:val="-4"/>
          <w:sz w:val="24"/>
          <w:szCs w:val="24"/>
          <w:lang w:val="sq-AL"/>
        </w:rPr>
      </w:pPr>
      <w:r w:rsidRPr="00236794">
        <w:rPr>
          <w:rFonts w:ascii="Garamond" w:hAnsi="Garamond"/>
          <w:spacing w:val="-4"/>
          <w:sz w:val="24"/>
          <w:szCs w:val="24"/>
          <w:lang w:val="sq-AL"/>
        </w:rPr>
        <w:t>Viti 1956</w:t>
      </w:r>
    </w:p>
    <w:p w:rsidR="0088615D" w:rsidRPr="00236794" w:rsidRDefault="0088615D" w:rsidP="00B22FFB">
      <w:pPr>
        <w:widowControl w:val="0"/>
        <w:spacing w:after="0" w:line="260" w:lineRule="atLeast"/>
        <w:ind w:firstLine="0"/>
        <w:rPr>
          <w:rFonts w:ascii="Garamond" w:hAnsi="Garamond"/>
          <w:spacing w:val="-4"/>
          <w:sz w:val="24"/>
          <w:szCs w:val="24"/>
          <w:lang w:val="sq-AL"/>
        </w:rPr>
      </w:pPr>
      <w:r w:rsidRPr="00236794">
        <w:rPr>
          <w:rFonts w:ascii="Garamond" w:hAnsi="Garamond"/>
          <w:spacing w:val="-4"/>
          <w:sz w:val="24"/>
          <w:szCs w:val="24"/>
          <w:lang w:val="sq-AL"/>
        </w:rPr>
        <w:t>Dosjet nr. 1, 2, 3, 4, 5, 6, 7, 8, 9, 10, 11, 12, 13, 14, 15, 16, 17, 18, 19, 20, 21, 22, 23, 24, 25, 26, 27, 28, 29, 30, 31, 32, 33, 34, 35, 36, 37, 38, 39, 40, 41, 42, 43, 44, 45, 46, 47, 48, 49, 50, 51, 52, 53, 54, 55, 56, 57, 58, 59, 60, 61, 62, 63, 64, 65, 66, 67, 68, 69, 70, 71, 72, 73, 74, 75, 76, 77, 78, 79, 80, 81, 82, 83, 113, 115, 116, 117, 118, 119, 120, 134, 135, 144, 145, 149, 151, 152, 153, 154, 156, 157, 159, 161, 163, 181, 183, 189, 190, 192, 193, 194, 195, 199, 231, 247, 255, 256, 345, 348, 357, 363, 364, 365, 366, 367, 370, 380, 391, 392, 384, 385, 386, 388, 389.</w:t>
      </w:r>
    </w:p>
    <w:p w:rsidR="0088615D" w:rsidRPr="00236794" w:rsidRDefault="0088615D" w:rsidP="00B22FFB">
      <w:pPr>
        <w:widowControl w:val="0"/>
        <w:spacing w:after="0" w:line="260" w:lineRule="atLeast"/>
        <w:ind w:firstLine="0"/>
        <w:rPr>
          <w:rFonts w:ascii="Garamond" w:hAnsi="Garamond"/>
          <w:spacing w:val="-4"/>
          <w:sz w:val="24"/>
          <w:szCs w:val="24"/>
          <w:lang w:val="sq-AL"/>
        </w:rPr>
      </w:pPr>
      <w:r w:rsidRPr="00236794">
        <w:rPr>
          <w:rFonts w:ascii="Garamond" w:hAnsi="Garamond"/>
          <w:spacing w:val="-4"/>
          <w:sz w:val="24"/>
          <w:szCs w:val="24"/>
          <w:lang w:val="sq-AL"/>
        </w:rPr>
        <w:t xml:space="preserve">Niveli i klasifikimit, </w:t>
      </w:r>
      <w:r w:rsidR="00597F99">
        <w:rPr>
          <w:rFonts w:ascii="Garamond" w:hAnsi="Garamond"/>
          <w:spacing w:val="-4"/>
          <w:sz w:val="24"/>
          <w:szCs w:val="24"/>
          <w:lang w:val="sq-AL"/>
        </w:rPr>
        <w:t>“</w:t>
      </w:r>
      <w:r w:rsidRPr="00236794">
        <w:rPr>
          <w:rFonts w:ascii="Garamond" w:hAnsi="Garamond"/>
          <w:spacing w:val="-4"/>
          <w:sz w:val="24"/>
          <w:szCs w:val="24"/>
          <w:lang w:val="sq-AL"/>
        </w:rPr>
        <w:t>Sekret</w:t>
      </w:r>
      <w:r w:rsidR="00597F99">
        <w:rPr>
          <w:rFonts w:ascii="Garamond" w:hAnsi="Garamond"/>
          <w:spacing w:val="-4"/>
          <w:sz w:val="24"/>
          <w:szCs w:val="24"/>
          <w:lang w:val="sq-AL"/>
        </w:rPr>
        <w:t>”</w:t>
      </w:r>
      <w:r w:rsidRPr="00236794">
        <w:rPr>
          <w:rFonts w:ascii="Garamond" w:hAnsi="Garamond"/>
          <w:spacing w:val="-4"/>
          <w:sz w:val="24"/>
          <w:szCs w:val="24"/>
          <w:lang w:val="sq-AL"/>
        </w:rPr>
        <w:t>.</w:t>
      </w:r>
    </w:p>
    <w:p w:rsidR="0088615D" w:rsidRPr="00236794" w:rsidRDefault="0088615D" w:rsidP="00B22FFB">
      <w:pPr>
        <w:widowControl w:val="0"/>
        <w:spacing w:after="0" w:line="260" w:lineRule="atLeast"/>
        <w:ind w:firstLine="0"/>
        <w:rPr>
          <w:rFonts w:ascii="Garamond" w:hAnsi="Garamond"/>
          <w:spacing w:val="-4"/>
          <w:sz w:val="24"/>
          <w:szCs w:val="24"/>
          <w:lang w:val="sq-AL"/>
        </w:rPr>
      </w:pPr>
      <w:r w:rsidRPr="00236794">
        <w:rPr>
          <w:rFonts w:ascii="Garamond" w:hAnsi="Garamond"/>
          <w:spacing w:val="-4"/>
          <w:sz w:val="24"/>
          <w:szCs w:val="24"/>
          <w:lang w:val="sq-AL"/>
        </w:rPr>
        <w:t>Viti 1957</w:t>
      </w:r>
    </w:p>
    <w:p w:rsidR="0088615D" w:rsidRPr="00236794" w:rsidRDefault="0088615D" w:rsidP="00B22FFB">
      <w:pPr>
        <w:widowControl w:val="0"/>
        <w:spacing w:after="0" w:line="260" w:lineRule="atLeast"/>
        <w:ind w:firstLine="0"/>
        <w:rPr>
          <w:rFonts w:ascii="Garamond" w:hAnsi="Garamond"/>
          <w:spacing w:val="-4"/>
          <w:sz w:val="24"/>
          <w:szCs w:val="24"/>
          <w:lang w:val="sq-AL"/>
        </w:rPr>
      </w:pPr>
      <w:r w:rsidRPr="00236794">
        <w:rPr>
          <w:rFonts w:ascii="Garamond" w:hAnsi="Garamond"/>
          <w:spacing w:val="-4"/>
          <w:sz w:val="24"/>
          <w:szCs w:val="24"/>
          <w:lang w:val="sq-AL"/>
        </w:rPr>
        <w:t>Dosjet nr. 2, 15, 16, 17, 18, 19, 20, 21, 22, 23, 24, 25, 26, 27, 28, 29, 30, 31, 32, 33, 39, 40, 42, 43, 66, 68, 74, 77, 96, 97, 102, 103, 104, 119, 121, 124, 127, 128, 129, 132, 133, 134, 135, 138, 139, 142, 143, 209, 210, 213, 247, 248, 280, 346, 347, 348, 349, 350, 351, 352, 353, 354, 355.</w:t>
      </w:r>
    </w:p>
    <w:p w:rsidR="0088615D" w:rsidRPr="00236794" w:rsidRDefault="0088615D" w:rsidP="00B22FFB">
      <w:pPr>
        <w:widowControl w:val="0"/>
        <w:spacing w:after="0" w:line="260" w:lineRule="atLeast"/>
        <w:ind w:firstLine="0"/>
        <w:rPr>
          <w:rFonts w:ascii="Garamond" w:hAnsi="Garamond"/>
          <w:spacing w:val="-4"/>
          <w:sz w:val="24"/>
          <w:szCs w:val="24"/>
          <w:lang w:val="sq-AL"/>
        </w:rPr>
      </w:pPr>
      <w:r w:rsidRPr="00236794">
        <w:rPr>
          <w:rFonts w:ascii="Garamond" w:hAnsi="Garamond"/>
          <w:spacing w:val="-4"/>
          <w:sz w:val="24"/>
          <w:szCs w:val="24"/>
          <w:lang w:val="sq-AL"/>
        </w:rPr>
        <w:t xml:space="preserve">Niveli i klasifikimit, </w:t>
      </w:r>
      <w:r w:rsidR="00597F99">
        <w:rPr>
          <w:rFonts w:ascii="Garamond" w:hAnsi="Garamond"/>
          <w:spacing w:val="-4"/>
          <w:sz w:val="24"/>
          <w:szCs w:val="24"/>
          <w:lang w:val="sq-AL"/>
        </w:rPr>
        <w:t>“</w:t>
      </w:r>
      <w:r w:rsidRPr="00236794">
        <w:rPr>
          <w:rFonts w:ascii="Garamond" w:hAnsi="Garamond"/>
          <w:spacing w:val="-4"/>
          <w:sz w:val="24"/>
          <w:szCs w:val="24"/>
          <w:lang w:val="sq-AL"/>
        </w:rPr>
        <w:t>Sekret</w:t>
      </w:r>
      <w:r w:rsidR="00597F99">
        <w:rPr>
          <w:rFonts w:ascii="Garamond" w:hAnsi="Garamond"/>
          <w:spacing w:val="-4"/>
          <w:sz w:val="24"/>
          <w:szCs w:val="24"/>
          <w:lang w:val="sq-AL"/>
        </w:rPr>
        <w:t>”</w:t>
      </w:r>
      <w:r w:rsidRPr="00236794">
        <w:rPr>
          <w:rFonts w:ascii="Garamond" w:hAnsi="Garamond"/>
          <w:spacing w:val="-4"/>
          <w:sz w:val="24"/>
          <w:szCs w:val="24"/>
          <w:lang w:val="sq-AL"/>
        </w:rPr>
        <w:t>.</w:t>
      </w:r>
    </w:p>
    <w:p w:rsidR="0088615D" w:rsidRPr="00236794" w:rsidRDefault="0088615D" w:rsidP="00B22FFB">
      <w:pPr>
        <w:widowControl w:val="0"/>
        <w:spacing w:after="0" w:line="260" w:lineRule="atLeast"/>
        <w:ind w:firstLine="0"/>
        <w:rPr>
          <w:rFonts w:ascii="Garamond" w:hAnsi="Garamond"/>
          <w:spacing w:val="-4"/>
          <w:sz w:val="24"/>
          <w:szCs w:val="24"/>
          <w:lang w:val="sq-AL"/>
        </w:rPr>
      </w:pPr>
      <w:r w:rsidRPr="00236794">
        <w:rPr>
          <w:rFonts w:ascii="Garamond" w:hAnsi="Garamond"/>
          <w:spacing w:val="-4"/>
          <w:sz w:val="24"/>
          <w:szCs w:val="24"/>
          <w:lang w:val="sq-AL"/>
        </w:rPr>
        <w:t>Viti 1958</w:t>
      </w:r>
    </w:p>
    <w:p w:rsidR="0088615D" w:rsidRPr="00236794" w:rsidRDefault="0088615D" w:rsidP="00B22FFB">
      <w:pPr>
        <w:widowControl w:val="0"/>
        <w:spacing w:after="0" w:line="260" w:lineRule="atLeast"/>
        <w:ind w:firstLine="0"/>
        <w:rPr>
          <w:rFonts w:ascii="Garamond" w:hAnsi="Garamond"/>
          <w:spacing w:val="-4"/>
          <w:sz w:val="24"/>
          <w:szCs w:val="24"/>
          <w:lang w:val="sq-AL"/>
        </w:rPr>
      </w:pPr>
      <w:r w:rsidRPr="00236794">
        <w:rPr>
          <w:rFonts w:ascii="Garamond" w:hAnsi="Garamond"/>
          <w:spacing w:val="-4"/>
          <w:sz w:val="24"/>
          <w:szCs w:val="24"/>
          <w:lang w:val="sq-AL"/>
        </w:rPr>
        <w:t>Dosjet nr. 1, 2, 3, 4, 5, 6, 7, 8, 9, 10, 11, 12, 13, 14, 15, 16, 17, 18, 19, 20, 21, 22, 23, 24, 25, 26, 27, 28, 29, 30, 31, 32, 33, 34, 35, 41, 50, 68, 70, 75, 119, 120, 123, 129, 131, 134, 137, 138, 139, 140, 142, 144, 145, 146, 147, 148, 150, 151, 152, 153, 154, 155, 157, 159, 160, 161, 162,</w:t>
      </w:r>
      <w:r w:rsidR="00236794">
        <w:rPr>
          <w:rFonts w:ascii="Garamond" w:hAnsi="Garamond"/>
          <w:spacing w:val="-4"/>
          <w:sz w:val="24"/>
          <w:szCs w:val="24"/>
          <w:lang w:val="sq-AL"/>
        </w:rPr>
        <w:t xml:space="preserve"> </w:t>
      </w:r>
      <w:r w:rsidRPr="00236794">
        <w:rPr>
          <w:rFonts w:ascii="Garamond" w:hAnsi="Garamond"/>
          <w:spacing w:val="-4"/>
          <w:sz w:val="24"/>
          <w:szCs w:val="24"/>
          <w:lang w:val="sq-AL"/>
        </w:rPr>
        <w:t>174, 181, 182, 183, 184, 186, 187,196, 200, 202, 229, 236, 246, 248, 250, 287, 392, 393, 400, 405, 406, 407, 408, 409, 410, 411, 415.</w:t>
      </w:r>
    </w:p>
    <w:p w:rsidR="0088615D" w:rsidRPr="00236794" w:rsidRDefault="0088615D" w:rsidP="00B22FFB">
      <w:pPr>
        <w:widowControl w:val="0"/>
        <w:spacing w:after="0" w:line="260" w:lineRule="atLeast"/>
        <w:ind w:firstLine="0"/>
        <w:rPr>
          <w:rFonts w:ascii="Garamond" w:hAnsi="Garamond"/>
          <w:spacing w:val="-4"/>
          <w:sz w:val="24"/>
          <w:szCs w:val="24"/>
          <w:lang w:val="sq-AL"/>
        </w:rPr>
      </w:pPr>
      <w:r w:rsidRPr="00236794">
        <w:rPr>
          <w:rFonts w:ascii="Garamond" w:hAnsi="Garamond"/>
          <w:spacing w:val="-4"/>
          <w:sz w:val="24"/>
          <w:szCs w:val="24"/>
          <w:lang w:val="sq-AL"/>
        </w:rPr>
        <w:t xml:space="preserve">Niveli i klasifikimit, </w:t>
      </w:r>
      <w:r w:rsidR="00597F99">
        <w:rPr>
          <w:rFonts w:ascii="Garamond" w:hAnsi="Garamond"/>
          <w:spacing w:val="-4"/>
          <w:sz w:val="24"/>
          <w:szCs w:val="24"/>
          <w:lang w:val="sq-AL"/>
        </w:rPr>
        <w:t>“</w:t>
      </w:r>
      <w:r w:rsidRPr="00236794">
        <w:rPr>
          <w:rFonts w:ascii="Garamond" w:hAnsi="Garamond"/>
          <w:spacing w:val="-4"/>
          <w:sz w:val="24"/>
          <w:szCs w:val="24"/>
          <w:lang w:val="sq-AL"/>
        </w:rPr>
        <w:t>Sekret</w:t>
      </w:r>
      <w:r w:rsidR="00597F99">
        <w:rPr>
          <w:rFonts w:ascii="Garamond" w:hAnsi="Garamond"/>
          <w:spacing w:val="-4"/>
          <w:sz w:val="24"/>
          <w:szCs w:val="24"/>
          <w:lang w:val="sq-AL"/>
        </w:rPr>
        <w:t>”</w:t>
      </w:r>
      <w:r w:rsidRPr="00236794">
        <w:rPr>
          <w:rFonts w:ascii="Garamond" w:hAnsi="Garamond"/>
          <w:spacing w:val="-4"/>
          <w:sz w:val="24"/>
          <w:szCs w:val="24"/>
          <w:lang w:val="sq-AL"/>
        </w:rPr>
        <w:t>.</w:t>
      </w:r>
    </w:p>
    <w:p w:rsidR="0088615D" w:rsidRPr="00236794" w:rsidRDefault="0088615D" w:rsidP="00B22FFB">
      <w:pPr>
        <w:widowControl w:val="0"/>
        <w:spacing w:after="0" w:line="260" w:lineRule="atLeast"/>
        <w:ind w:firstLine="0"/>
        <w:rPr>
          <w:rFonts w:ascii="Garamond" w:hAnsi="Garamond"/>
          <w:spacing w:val="-4"/>
          <w:sz w:val="24"/>
          <w:szCs w:val="24"/>
          <w:lang w:val="sq-AL"/>
        </w:rPr>
      </w:pPr>
      <w:r w:rsidRPr="00236794">
        <w:rPr>
          <w:rFonts w:ascii="Garamond" w:hAnsi="Garamond"/>
          <w:spacing w:val="-4"/>
          <w:sz w:val="24"/>
          <w:szCs w:val="24"/>
          <w:lang w:val="sq-AL"/>
        </w:rPr>
        <w:t>Viti 1959</w:t>
      </w:r>
    </w:p>
    <w:p w:rsidR="0088615D" w:rsidRPr="00236794" w:rsidRDefault="0088615D" w:rsidP="00B22FFB">
      <w:pPr>
        <w:widowControl w:val="0"/>
        <w:spacing w:after="0" w:line="260" w:lineRule="atLeast"/>
        <w:ind w:firstLine="0"/>
        <w:rPr>
          <w:rFonts w:ascii="Garamond" w:hAnsi="Garamond"/>
          <w:spacing w:val="-4"/>
          <w:sz w:val="24"/>
          <w:szCs w:val="24"/>
          <w:lang w:val="sq-AL"/>
        </w:rPr>
      </w:pPr>
      <w:r w:rsidRPr="00236794">
        <w:rPr>
          <w:rFonts w:ascii="Garamond" w:hAnsi="Garamond"/>
          <w:spacing w:val="-4"/>
          <w:sz w:val="24"/>
          <w:szCs w:val="24"/>
          <w:lang w:val="sq-AL"/>
        </w:rPr>
        <w:t>Dosjet nr. 1, 2, 3, 4, 5, 6, 7, 8, 9, 10, 11, 12, 13, 14, 15, 16, 17, 18, 20, 21, 22, 23, 24, 25, 26, 27, 28, 29, 30, 31, 32, 33, 34, 35, 36, 37, 38, 39, 40, 41, 42, 43, 44, 45, 46, 47, 48, 49, 50, 51, 52, 53, 54, 55, 56, 57, 58, 59, 60, 61, 62, 63, 64, 65, 66, 67, 68, 69, 93, 95, 98, 108, 109, 130, 148, 150, 152, 159, 164, 166, 167, 169, 170, 173, 178, 179, 183, 184, 186, 187, 190, 192, 193, 199, 200, 206, 207, 209, 210, 211, 214, 215, 216,</w:t>
      </w:r>
      <w:r w:rsidR="00236794">
        <w:rPr>
          <w:rFonts w:ascii="Garamond" w:hAnsi="Garamond"/>
          <w:spacing w:val="-4"/>
          <w:sz w:val="24"/>
          <w:szCs w:val="24"/>
          <w:lang w:val="sq-AL"/>
        </w:rPr>
        <w:t xml:space="preserve"> </w:t>
      </w:r>
      <w:r w:rsidRPr="00236794">
        <w:rPr>
          <w:rFonts w:ascii="Garamond" w:hAnsi="Garamond"/>
          <w:spacing w:val="-4"/>
          <w:sz w:val="24"/>
          <w:szCs w:val="24"/>
          <w:lang w:val="sq-AL"/>
        </w:rPr>
        <w:t>248, 258, 259, 261, 265, 267, 271, 295, 298, 299, 300, 302, 311, 327, 341, 342, 357, 365, 373, 375, 377, 378, 379, 380, 381, 382, 383, 384, 385, 386, 387, 388, 389, 424.</w:t>
      </w:r>
    </w:p>
    <w:p w:rsidR="0088615D" w:rsidRPr="00236794" w:rsidRDefault="0088615D" w:rsidP="00B22FFB">
      <w:pPr>
        <w:widowControl w:val="0"/>
        <w:spacing w:after="0" w:line="260" w:lineRule="atLeast"/>
        <w:ind w:firstLine="0"/>
        <w:rPr>
          <w:rFonts w:ascii="Garamond" w:hAnsi="Garamond"/>
          <w:spacing w:val="-4"/>
          <w:sz w:val="24"/>
          <w:szCs w:val="24"/>
          <w:lang w:val="sq-AL"/>
        </w:rPr>
      </w:pPr>
      <w:r w:rsidRPr="00236794">
        <w:rPr>
          <w:rFonts w:ascii="Garamond" w:hAnsi="Garamond"/>
          <w:spacing w:val="-4"/>
          <w:sz w:val="24"/>
          <w:szCs w:val="24"/>
          <w:lang w:val="sq-AL"/>
        </w:rPr>
        <w:t xml:space="preserve">Niveli i klasifikimit, </w:t>
      </w:r>
      <w:r w:rsidR="00597F99">
        <w:rPr>
          <w:rFonts w:ascii="Garamond" w:hAnsi="Garamond"/>
          <w:spacing w:val="-4"/>
          <w:sz w:val="24"/>
          <w:szCs w:val="24"/>
          <w:lang w:val="sq-AL"/>
        </w:rPr>
        <w:t>“</w:t>
      </w:r>
      <w:r w:rsidRPr="00236794">
        <w:rPr>
          <w:rFonts w:ascii="Garamond" w:hAnsi="Garamond"/>
          <w:spacing w:val="-4"/>
          <w:sz w:val="24"/>
          <w:szCs w:val="24"/>
          <w:lang w:val="sq-AL"/>
        </w:rPr>
        <w:t>Sekret</w:t>
      </w:r>
      <w:r w:rsidR="00597F99">
        <w:rPr>
          <w:rFonts w:ascii="Garamond" w:hAnsi="Garamond"/>
          <w:spacing w:val="-4"/>
          <w:sz w:val="24"/>
          <w:szCs w:val="24"/>
          <w:lang w:val="sq-AL"/>
        </w:rPr>
        <w:t>”</w:t>
      </w:r>
      <w:r w:rsidRPr="00236794">
        <w:rPr>
          <w:rFonts w:ascii="Garamond" w:hAnsi="Garamond"/>
          <w:spacing w:val="-4"/>
          <w:sz w:val="24"/>
          <w:szCs w:val="24"/>
          <w:lang w:val="sq-AL"/>
        </w:rPr>
        <w:t>.</w:t>
      </w:r>
    </w:p>
    <w:p w:rsidR="0088615D" w:rsidRPr="00236794" w:rsidRDefault="0088615D" w:rsidP="00B22FFB">
      <w:pPr>
        <w:widowControl w:val="0"/>
        <w:spacing w:after="0" w:line="260" w:lineRule="atLeast"/>
        <w:ind w:firstLine="0"/>
        <w:rPr>
          <w:rFonts w:ascii="Garamond" w:hAnsi="Garamond"/>
          <w:spacing w:val="-4"/>
          <w:sz w:val="24"/>
          <w:szCs w:val="24"/>
          <w:lang w:val="sq-AL"/>
        </w:rPr>
      </w:pPr>
      <w:r w:rsidRPr="00236794">
        <w:rPr>
          <w:rFonts w:ascii="Garamond" w:hAnsi="Garamond"/>
          <w:spacing w:val="-4"/>
          <w:sz w:val="24"/>
          <w:szCs w:val="24"/>
          <w:lang w:val="sq-AL"/>
        </w:rPr>
        <w:t>Viti 1966</w:t>
      </w:r>
    </w:p>
    <w:p w:rsidR="0088615D" w:rsidRPr="00236794" w:rsidRDefault="0088615D" w:rsidP="00B22FFB">
      <w:pPr>
        <w:widowControl w:val="0"/>
        <w:spacing w:after="0" w:line="260" w:lineRule="atLeast"/>
        <w:ind w:firstLine="0"/>
        <w:rPr>
          <w:rFonts w:ascii="Garamond" w:hAnsi="Garamond"/>
          <w:spacing w:val="-4"/>
          <w:sz w:val="24"/>
          <w:szCs w:val="24"/>
          <w:lang w:val="sq-AL"/>
        </w:rPr>
      </w:pPr>
      <w:r w:rsidRPr="00236794">
        <w:rPr>
          <w:rFonts w:ascii="Garamond" w:hAnsi="Garamond"/>
          <w:spacing w:val="-4"/>
          <w:sz w:val="24"/>
          <w:szCs w:val="24"/>
          <w:lang w:val="sq-AL"/>
        </w:rPr>
        <w:t>Dosjet nr. 7, 10, 11, 13, 16, 17, 20, 23, 34, 58, 59, 60, 62, 63, 65, 66, 67, 68, 69, 72, 76, 87, 96, 100, 117, 160, 167, 168, 169, 170, 171, 172, 173, 174, 175, 176, 178, 179, 180, 181, 182, 190, 198, 200, 201, 210, 234, 235, 236, 237, 238, 239, 240, 241, 242, 243, 244, 251, 252, 254, 255, 256, 257, 262, 278, 279, 280, 281, 282, 283, 285, 286, 287, 288, 289, 290, 291, 292, 293, 294, 295, 381, 382, 384.</w:t>
      </w:r>
    </w:p>
    <w:p w:rsidR="0088615D" w:rsidRPr="00236794" w:rsidRDefault="0088615D" w:rsidP="00B22FFB">
      <w:pPr>
        <w:widowControl w:val="0"/>
        <w:spacing w:after="0" w:line="260" w:lineRule="atLeast"/>
        <w:ind w:firstLine="0"/>
        <w:rPr>
          <w:rFonts w:ascii="Garamond" w:hAnsi="Garamond"/>
          <w:spacing w:val="-4"/>
          <w:sz w:val="24"/>
          <w:szCs w:val="24"/>
          <w:lang w:val="sq-AL"/>
        </w:rPr>
      </w:pPr>
      <w:r w:rsidRPr="00236794">
        <w:rPr>
          <w:rFonts w:ascii="Garamond" w:hAnsi="Garamond"/>
          <w:spacing w:val="-4"/>
          <w:sz w:val="24"/>
          <w:szCs w:val="24"/>
          <w:lang w:val="sq-AL"/>
        </w:rPr>
        <w:t xml:space="preserve">Niveli i klasifikimit, </w:t>
      </w:r>
      <w:r w:rsidR="00597F99">
        <w:rPr>
          <w:rFonts w:ascii="Garamond" w:hAnsi="Garamond"/>
          <w:spacing w:val="-4"/>
          <w:sz w:val="24"/>
          <w:szCs w:val="24"/>
          <w:lang w:val="sq-AL"/>
        </w:rPr>
        <w:t>“</w:t>
      </w:r>
      <w:r w:rsidRPr="00236794">
        <w:rPr>
          <w:rFonts w:ascii="Garamond" w:hAnsi="Garamond"/>
          <w:spacing w:val="-4"/>
          <w:sz w:val="24"/>
          <w:szCs w:val="24"/>
          <w:lang w:val="sq-AL"/>
        </w:rPr>
        <w:t>Sekret</w:t>
      </w:r>
      <w:r w:rsidR="00597F99">
        <w:rPr>
          <w:rFonts w:ascii="Garamond" w:hAnsi="Garamond"/>
          <w:spacing w:val="-4"/>
          <w:sz w:val="24"/>
          <w:szCs w:val="24"/>
          <w:lang w:val="sq-AL"/>
        </w:rPr>
        <w:t>”</w:t>
      </w:r>
      <w:r w:rsidRPr="00236794">
        <w:rPr>
          <w:rFonts w:ascii="Garamond" w:hAnsi="Garamond"/>
          <w:spacing w:val="-4"/>
          <w:sz w:val="24"/>
          <w:szCs w:val="24"/>
          <w:lang w:val="sq-AL"/>
        </w:rPr>
        <w:t xml:space="preserve">. </w:t>
      </w:r>
    </w:p>
    <w:p w:rsidR="0088615D" w:rsidRPr="00236794" w:rsidRDefault="0088615D" w:rsidP="00B22FFB">
      <w:pPr>
        <w:widowControl w:val="0"/>
        <w:spacing w:after="0" w:line="260" w:lineRule="atLeast"/>
        <w:ind w:firstLine="0"/>
        <w:rPr>
          <w:rFonts w:ascii="Garamond" w:hAnsi="Garamond"/>
          <w:spacing w:val="-4"/>
          <w:sz w:val="24"/>
          <w:szCs w:val="24"/>
          <w:lang w:val="sq-AL"/>
        </w:rPr>
      </w:pPr>
      <w:r w:rsidRPr="00236794">
        <w:rPr>
          <w:rFonts w:ascii="Garamond" w:hAnsi="Garamond"/>
          <w:spacing w:val="-4"/>
          <w:sz w:val="24"/>
          <w:szCs w:val="24"/>
          <w:lang w:val="sq-AL"/>
        </w:rPr>
        <w:t>Viti 1967</w:t>
      </w:r>
    </w:p>
    <w:p w:rsidR="0088615D" w:rsidRPr="00236794" w:rsidRDefault="0088615D" w:rsidP="00B22FFB">
      <w:pPr>
        <w:widowControl w:val="0"/>
        <w:spacing w:after="0" w:line="260" w:lineRule="atLeast"/>
        <w:ind w:firstLine="0"/>
        <w:rPr>
          <w:rFonts w:ascii="Garamond" w:hAnsi="Garamond"/>
          <w:spacing w:val="-4"/>
          <w:sz w:val="24"/>
          <w:szCs w:val="24"/>
          <w:lang w:val="sq-AL"/>
        </w:rPr>
      </w:pPr>
      <w:r w:rsidRPr="00236794">
        <w:rPr>
          <w:rFonts w:ascii="Garamond" w:hAnsi="Garamond"/>
          <w:spacing w:val="-4"/>
          <w:sz w:val="24"/>
          <w:szCs w:val="24"/>
          <w:lang w:val="sq-AL"/>
        </w:rPr>
        <w:t>Dosjet nr. 1, 2, 3, 4, 5, 6, 7, 8, 9, 10, 11, 12, 13, 14, 15, 16, 17, 18, 19, 20, 21, 22, 23, 24, 25, 26, 31, 40, 62, 71, 73, 79, 84, 94, 106, 112, 116, 117, 131, 148, 166, 167, 168, 202, 203, 273, 274, 381, 385, 390, 391, 392, 393, 394, 395, 396, 407, 408, 409, 410, 411, 412, 413, 414, 422, 423, 469, 470, 471, 472, 473, 474, 475, 476, 477, 478, 501, 502, 503, 504, 505, 506, 507, 508, 509, 510, 511, 512, 513, 514, 515, 516, 517, 518.</w:t>
      </w:r>
    </w:p>
    <w:p w:rsidR="0088615D" w:rsidRPr="00236794" w:rsidRDefault="0088615D" w:rsidP="00B22FFB">
      <w:pPr>
        <w:widowControl w:val="0"/>
        <w:spacing w:after="0" w:line="260" w:lineRule="atLeast"/>
        <w:ind w:firstLine="0"/>
        <w:rPr>
          <w:rFonts w:ascii="Garamond" w:hAnsi="Garamond"/>
          <w:spacing w:val="-4"/>
          <w:sz w:val="24"/>
          <w:szCs w:val="24"/>
          <w:lang w:val="sq-AL"/>
        </w:rPr>
      </w:pPr>
      <w:r w:rsidRPr="00236794">
        <w:rPr>
          <w:rFonts w:ascii="Garamond" w:hAnsi="Garamond"/>
          <w:spacing w:val="-4"/>
          <w:sz w:val="24"/>
          <w:szCs w:val="24"/>
          <w:lang w:val="sq-AL"/>
        </w:rPr>
        <w:t xml:space="preserve">Niveli i klasifikimit, </w:t>
      </w:r>
      <w:r w:rsidR="00597F99">
        <w:rPr>
          <w:rFonts w:ascii="Garamond" w:hAnsi="Garamond"/>
          <w:spacing w:val="-4"/>
          <w:sz w:val="24"/>
          <w:szCs w:val="24"/>
          <w:lang w:val="sq-AL"/>
        </w:rPr>
        <w:t>“</w:t>
      </w:r>
      <w:r w:rsidRPr="00236794">
        <w:rPr>
          <w:rFonts w:ascii="Garamond" w:hAnsi="Garamond"/>
          <w:spacing w:val="-4"/>
          <w:sz w:val="24"/>
          <w:szCs w:val="24"/>
          <w:lang w:val="sq-AL"/>
        </w:rPr>
        <w:t>Sekret</w:t>
      </w:r>
      <w:r w:rsidR="00597F99">
        <w:rPr>
          <w:rFonts w:ascii="Garamond" w:hAnsi="Garamond"/>
          <w:spacing w:val="-4"/>
          <w:sz w:val="24"/>
          <w:szCs w:val="24"/>
          <w:lang w:val="sq-AL"/>
        </w:rPr>
        <w:t>”</w:t>
      </w:r>
      <w:r w:rsidRPr="00236794">
        <w:rPr>
          <w:rFonts w:ascii="Garamond" w:hAnsi="Garamond"/>
          <w:spacing w:val="-4"/>
          <w:sz w:val="24"/>
          <w:szCs w:val="24"/>
          <w:lang w:val="sq-AL"/>
        </w:rPr>
        <w:t>.</w:t>
      </w:r>
    </w:p>
    <w:p w:rsidR="0088615D" w:rsidRPr="00236794" w:rsidRDefault="0088615D" w:rsidP="00B22FFB">
      <w:pPr>
        <w:widowControl w:val="0"/>
        <w:spacing w:after="0" w:line="260" w:lineRule="atLeast"/>
        <w:ind w:firstLine="0"/>
        <w:rPr>
          <w:rFonts w:ascii="Garamond" w:hAnsi="Garamond"/>
          <w:spacing w:val="-4"/>
          <w:sz w:val="24"/>
          <w:szCs w:val="24"/>
          <w:lang w:val="sq-AL"/>
        </w:rPr>
      </w:pPr>
      <w:r w:rsidRPr="00236794">
        <w:rPr>
          <w:rFonts w:ascii="Garamond" w:hAnsi="Garamond"/>
          <w:spacing w:val="-4"/>
          <w:sz w:val="24"/>
          <w:szCs w:val="24"/>
          <w:lang w:val="sq-AL"/>
        </w:rPr>
        <w:t>Viti 1968</w:t>
      </w:r>
    </w:p>
    <w:p w:rsidR="0088615D" w:rsidRPr="00236794" w:rsidRDefault="0088615D" w:rsidP="00B22FFB">
      <w:pPr>
        <w:widowControl w:val="0"/>
        <w:spacing w:after="0" w:line="260" w:lineRule="atLeast"/>
        <w:ind w:firstLine="0"/>
        <w:rPr>
          <w:rFonts w:ascii="Garamond" w:hAnsi="Garamond"/>
          <w:spacing w:val="-4"/>
          <w:sz w:val="24"/>
          <w:szCs w:val="24"/>
          <w:lang w:val="sq-AL"/>
        </w:rPr>
      </w:pPr>
      <w:r w:rsidRPr="00236794">
        <w:rPr>
          <w:rFonts w:ascii="Garamond" w:hAnsi="Garamond"/>
          <w:spacing w:val="-4"/>
          <w:sz w:val="24"/>
          <w:szCs w:val="24"/>
          <w:lang w:val="sq-AL"/>
        </w:rPr>
        <w:t>Dosjet nr. 1, 2, 3, 4, 5, 6, 7, 8, 9,10, 11, 12, 13, 19, 66, 73, 78, 79, 80, 81, 82, 83, 87, 89, 94, 95, 97, 99, 100, 113, 116, 130, 138, 139, 147, 148, 150, 152, 153, 154, 155, 156, 157, 159, 160, 161, 170, 206, 217, 338, 339, 340, 348, 349, 377, 378, 379, 380, 382, 383, 384, 385, 386, 387, 388, 389, 390, 391, 392,393, 394, 395, 396, 397, 398, 399, 400, 401, 402, 403, 404, 405, 406, 407, 408, 409, 410, 411, 412, 413, 414, 418, 441, 442, 444, 445, 458, 459, 465, 466, 478, 502, 506, 523, 524, 525, 527, 529, 531, 532, 533, 534, 535, 536, 537, 540, 543, 591, 592, 606, 607, 608, 609, 610, 611, 612, 614, 615, 616, 617, 618, 619, 620, 621, 622, 623, 624, 625, 626, 627.</w:t>
      </w:r>
    </w:p>
    <w:p w:rsidR="0088615D" w:rsidRPr="00236794" w:rsidRDefault="0088615D" w:rsidP="00B22FFB">
      <w:pPr>
        <w:widowControl w:val="0"/>
        <w:spacing w:after="0" w:line="260" w:lineRule="atLeast"/>
        <w:ind w:firstLine="0"/>
        <w:rPr>
          <w:rFonts w:ascii="Garamond" w:hAnsi="Garamond"/>
          <w:spacing w:val="-4"/>
          <w:sz w:val="24"/>
          <w:szCs w:val="24"/>
          <w:lang w:val="sq-AL"/>
        </w:rPr>
      </w:pPr>
      <w:r w:rsidRPr="00236794">
        <w:rPr>
          <w:rFonts w:ascii="Garamond" w:hAnsi="Garamond"/>
          <w:spacing w:val="-4"/>
          <w:sz w:val="24"/>
          <w:szCs w:val="24"/>
          <w:lang w:val="sq-AL"/>
        </w:rPr>
        <w:t xml:space="preserve">Niveli i klasifikimit, </w:t>
      </w:r>
      <w:r w:rsidR="00597F99">
        <w:rPr>
          <w:rFonts w:ascii="Garamond" w:hAnsi="Garamond"/>
          <w:spacing w:val="-4"/>
          <w:sz w:val="24"/>
          <w:szCs w:val="24"/>
          <w:lang w:val="sq-AL"/>
        </w:rPr>
        <w:t>“</w:t>
      </w:r>
      <w:r w:rsidRPr="00236794">
        <w:rPr>
          <w:rFonts w:ascii="Garamond" w:hAnsi="Garamond"/>
          <w:spacing w:val="-4"/>
          <w:sz w:val="24"/>
          <w:szCs w:val="24"/>
          <w:lang w:val="sq-AL"/>
        </w:rPr>
        <w:t>Sekret</w:t>
      </w:r>
      <w:r w:rsidR="00597F99">
        <w:rPr>
          <w:rFonts w:ascii="Garamond" w:hAnsi="Garamond"/>
          <w:spacing w:val="-4"/>
          <w:sz w:val="24"/>
          <w:szCs w:val="24"/>
          <w:lang w:val="sq-AL"/>
        </w:rPr>
        <w:t>”</w:t>
      </w:r>
      <w:r w:rsidRPr="00236794">
        <w:rPr>
          <w:rFonts w:ascii="Garamond" w:hAnsi="Garamond"/>
          <w:spacing w:val="-4"/>
          <w:sz w:val="24"/>
          <w:szCs w:val="24"/>
          <w:lang w:val="sq-AL"/>
        </w:rPr>
        <w:t>.</w:t>
      </w:r>
    </w:p>
    <w:p w:rsidR="0088615D" w:rsidRPr="00236794" w:rsidRDefault="0088615D" w:rsidP="00B22FFB">
      <w:pPr>
        <w:widowControl w:val="0"/>
        <w:spacing w:after="0" w:line="260" w:lineRule="atLeast"/>
        <w:ind w:firstLine="0"/>
        <w:rPr>
          <w:rFonts w:ascii="Garamond" w:hAnsi="Garamond"/>
          <w:spacing w:val="-4"/>
          <w:sz w:val="24"/>
          <w:szCs w:val="24"/>
          <w:lang w:val="sq-AL"/>
        </w:rPr>
      </w:pPr>
      <w:r w:rsidRPr="00236794">
        <w:rPr>
          <w:rFonts w:ascii="Garamond" w:hAnsi="Garamond"/>
          <w:spacing w:val="-4"/>
          <w:sz w:val="24"/>
          <w:szCs w:val="24"/>
          <w:lang w:val="sq-AL"/>
        </w:rPr>
        <w:t>Viti 1969</w:t>
      </w:r>
    </w:p>
    <w:p w:rsidR="0088615D" w:rsidRPr="00236794" w:rsidRDefault="0088615D" w:rsidP="00B22FFB">
      <w:pPr>
        <w:widowControl w:val="0"/>
        <w:spacing w:after="0" w:line="260" w:lineRule="atLeast"/>
        <w:ind w:firstLine="0"/>
        <w:rPr>
          <w:rFonts w:ascii="Garamond" w:hAnsi="Garamond"/>
          <w:spacing w:val="-4"/>
          <w:sz w:val="24"/>
          <w:szCs w:val="24"/>
          <w:lang w:val="sq-AL"/>
        </w:rPr>
      </w:pPr>
      <w:r w:rsidRPr="00236794">
        <w:rPr>
          <w:rFonts w:ascii="Garamond" w:hAnsi="Garamond"/>
          <w:spacing w:val="-4"/>
          <w:sz w:val="24"/>
          <w:szCs w:val="24"/>
          <w:lang w:val="sq-AL"/>
        </w:rPr>
        <w:t>Dosjet nr. 1, 2, 3, 4, 5, 6, 7, 8, 9, 11, 15, 25, 39, 42, 45, 46, 48, 52, 56, 59, 61, 65, 68, 78, 82, 87, 92, 96, 99, 107, 120, 121, 124, 126, 127, 128, 129, 132, 133, 134, 135, 136, 137, 138, 139, 140, 141, 142, 143, 144, 146, 147, 169, 180, 191, 214, 374, 386, 387, 388, 389, 397, 398, 399, 400, 425, 426, 439, 469, 505, 506, 507, 508, 510, 511, 512, 513, 514, 515, 516, 517, 518, 519, 520, 521, 522, 523, 524, 525, 526, 527, 543, 544, 545, 558, 559, 560, 576, 577, 578, 579, 580, 581, 582, 583, 584, 585, 586, 587, 588, 589, 590, 591, 592, 593, 594, 595, 746, 783.</w:t>
      </w:r>
    </w:p>
    <w:p w:rsidR="0088615D" w:rsidRPr="00236794" w:rsidRDefault="0088615D" w:rsidP="00B22FFB">
      <w:pPr>
        <w:widowControl w:val="0"/>
        <w:spacing w:after="0" w:line="260" w:lineRule="atLeast"/>
        <w:ind w:firstLine="0"/>
        <w:rPr>
          <w:rFonts w:ascii="Garamond" w:hAnsi="Garamond"/>
          <w:spacing w:val="-4"/>
          <w:sz w:val="24"/>
          <w:szCs w:val="24"/>
          <w:lang w:val="sq-AL"/>
        </w:rPr>
      </w:pPr>
      <w:r w:rsidRPr="00236794">
        <w:rPr>
          <w:rFonts w:ascii="Garamond" w:hAnsi="Garamond"/>
          <w:spacing w:val="-4"/>
          <w:sz w:val="24"/>
          <w:szCs w:val="24"/>
          <w:lang w:val="sq-AL"/>
        </w:rPr>
        <w:t xml:space="preserve">Niveli i klasifikimit, </w:t>
      </w:r>
      <w:r w:rsidR="00597F99">
        <w:rPr>
          <w:rFonts w:ascii="Garamond" w:hAnsi="Garamond"/>
          <w:spacing w:val="-4"/>
          <w:sz w:val="24"/>
          <w:szCs w:val="24"/>
          <w:lang w:val="sq-AL"/>
        </w:rPr>
        <w:t>“</w:t>
      </w:r>
      <w:r w:rsidRPr="00236794">
        <w:rPr>
          <w:rFonts w:ascii="Garamond" w:hAnsi="Garamond"/>
          <w:spacing w:val="-4"/>
          <w:sz w:val="24"/>
          <w:szCs w:val="24"/>
          <w:lang w:val="sq-AL"/>
        </w:rPr>
        <w:t>Sekret</w:t>
      </w:r>
      <w:r w:rsidR="00597F99">
        <w:rPr>
          <w:rFonts w:ascii="Garamond" w:hAnsi="Garamond"/>
          <w:spacing w:val="-4"/>
          <w:sz w:val="24"/>
          <w:szCs w:val="24"/>
          <w:lang w:val="sq-AL"/>
        </w:rPr>
        <w:t>”</w:t>
      </w:r>
      <w:r w:rsidRPr="00236794">
        <w:rPr>
          <w:rFonts w:ascii="Garamond" w:hAnsi="Garamond"/>
          <w:spacing w:val="-4"/>
          <w:sz w:val="24"/>
          <w:szCs w:val="24"/>
          <w:lang w:val="sq-AL"/>
        </w:rPr>
        <w:t>.</w:t>
      </w:r>
    </w:p>
    <w:p w:rsidR="0088615D" w:rsidRPr="00236794" w:rsidRDefault="0088615D" w:rsidP="00B22FFB">
      <w:pPr>
        <w:widowControl w:val="0"/>
        <w:spacing w:after="0" w:line="260" w:lineRule="atLeast"/>
        <w:ind w:firstLine="0"/>
        <w:rPr>
          <w:rFonts w:ascii="Garamond" w:hAnsi="Garamond"/>
          <w:spacing w:val="-4"/>
          <w:sz w:val="24"/>
          <w:szCs w:val="24"/>
          <w:lang w:val="sq-AL"/>
        </w:rPr>
      </w:pPr>
      <w:r w:rsidRPr="00236794">
        <w:rPr>
          <w:rFonts w:ascii="Garamond" w:hAnsi="Garamond"/>
          <w:spacing w:val="-4"/>
          <w:sz w:val="24"/>
          <w:szCs w:val="24"/>
          <w:lang w:val="sq-AL"/>
        </w:rPr>
        <w:t>Viti 1970</w:t>
      </w:r>
    </w:p>
    <w:p w:rsidR="0088615D" w:rsidRPr="00236794" w:rsidRDefault="0088615D" w:rsidP="00B22FFB">
      <w:pPr>
        <w:widowControl w:val="0"/>
        <w:spacing w:after="0" w:line="260" w:lineRule="atLeast"/>
        <w:ind w:firstLine="0"/>
        <w:rPr>
          <w:rFonts w:ascii="Garamond" w:hAnsi="Garamond"/>
          <w:spacing w:val="-4"/>
          <w:sz w:val="24"/>
          <w:szCs w:val="24"/>
          <w:lang w:val="sq-AL"/>
        </w:rPr>
      </w:pPr>
      <w:r w:rsidRPr="00236794">
        <w:rPr>
          <w:rFonts w:ascii="Garamond" w:hAnsi="Garamond"/>
          <w:spacing w:val="-4"/>
          <w:sz w:val="24"/>
          <w:szCs w:val="24"/>
          <w:lang w:val="sq-AL"/>
        </w:rPr>
        <w:t>Dosjet nr. 1, 2, 3, 4, 7, 8, 9, 11, 12, 13, 14, 15, 16, 17, 18, 19, 20, 21, 22, 23, 24, 25, 26, 27, 28, 29, 30, 31, 39, 40, 45, 47, 56, 57, 58, 59, 60, 62, 70, 72, 74, 80, 84, 89, 90, 96, 102, 103, 115, 116, 117, 118, 119, 120, 121, 122, 124, 125, 126, 127, 129, 130, 137, 140, 153, 154, 157, 159, 164, 165, 166, 167, 169, 170, 172, 173, 180, 182, 183, 188, 189, 193, 195, 200, 201, 207, 208, 211, 220, 221, 224, 232, 233, 405, 413, 414, 416, 476, 504, 505, 506, 507, 508, 518, 522, 524, 525, 526, 527, 528, 529, 530, 532, 533, 534, 579, 582, 585, 587, 592, 597, 600, 601, 602, 603, 604, 605, 606, 607, 608, 609, 610, 611, 626, 627, 628, 629, 631, 633, 634, 635, 642, 643, 646, 660, 661, 663, 666, 667, 668, 669, 670, 671, 672, 673, 674, 675, 676, 678, 679, 680, 681, 683, 711, 821, 822, 831, 833, 855, 869, 876.</w:t>
      </w:r>
    </w:p>
    <w:p w:rsidR="0088615D" w:rsidRPr="00236794" w:rsidRDefault="0088615D" w:rsidP="00B22FFB">
      <w:pPr>
        <w:widowControl w:val="0"/>
        <w:spacing w:after="0" w:line="260" w:lineRule="atLeast"/>
        <w:ind w:firstLine="0"/>
        <w:rPr>
          <w:rFonts w:ascii="Garamond" w:hAnsi="Garamond"/>
          <w:spacing w:val="-4"/>
          <w:sz w:val="24"/>
          <w:szCs w:val="24"/>
          <w:lang w:val="sq-AL"/>
        </w:rPr>
      </w:pPr>
      <w:r w:rsidRPr="00236794">
        <w:rPr>
          <w:rFonts w:ascii="Garamond" w:hAnsi="Garamond"/>
          <w:spacing w:val="-4"/>
          <w:sz w:val="24"/>
          <w:szCs w:val="24"/>
          <w:lang w:val="sq-AL"/>
        </w:rPr>
        <w:t xml:space="preserve">Niveli i klasifikimit, </w:t>
      </w:r>
      <w:r w:rsidR="00597F99">
        <w:rPr>
          <w:rFonts w:ascii="Garamond" w:hAnsi="Garamond"/>
          <w:spacing w:val="-4"/>
          <w:sz w:val="24"/>
          <w:szCs w:val="24"/>
          <w:lang w:val="sq-AL"/>
        </w:rPr>
        <w:t>“</w:t>
      </w:r>
      <w:r w:rsidRPr="00236794">
        <w:rPr>
          <w:rFonts w:ascii="Garamond" w:hAnsi="Garamond"/>
          <w:spacing w:val="-4"/>
          <w:sz w:val="24"/>
          <w:szCs w:val="24"/>
          <w:lang w:val="sq-AL"/>
        </w:rPr>
        <w:t>Sekret</w:t>
      </w:r>
      <w:r w:rsidR="00597F99">
        <w:rPr>
          <w:rFonts w:ascii="Garamond" w:hAnsi="Garamond"/>
          <w:spacing w:val="-4"/>
          <w:sz w:val="24"/>
          <w:szCs w:val="24"/>
          <w:lang w:val="sq-AL"/>
        </w:rPr>
        <w:t>”</w:t>
      </w:r>
      <w:r w:rsidRPr="00236794">
        <w:rPr>
          <w:rFonts w:ascii="Garamond" w:hAnsi="Garamond"/>
          <w:spacing w:val="-4"/>
          <w:sz w:val="24"/>
          <w:szCs w:val="24"/>
          <w:lang w:val="sq-AL"/>
        </w:rPr>
        <w:t>.</w:t>
      </w:r>
    </w:p>
    <w:p w:rsidR="0088615D" w:rsidRPr="00236794" w:rsidRDefault="0088615D" w:rsidP="00B22FFB">
      <w:pPr>
        <w:widowControl w:val="0"/>
        <w:spacing w:after="0" w:line="260" w:lineRule="atLeast"/>
        <w:ind w:firstLine="0"/>
        <w:rPr>
          <w:rFonts w:ascii="Garamond" w:hAnsi="Garamond"/>
          <w:spacing w:val="-4"/>
          <w:sz w:val="24"/>
          <w:szCs w:val="24"/>
          <w:lang w:val="sq-AL"/>
        </w:rPr>
      </w:pPr>
      <w:r w:rsidRPr="00236794">
        <w:rPr>
          <w:rFonts w:ascii="Garamond" w:hAnsi="Garamond"/>
          <w:spacing w:val="-4"/>
          <w:sz w:val="24"/>
          <w:szCs w:val="24"/>
          <w:lang w:val="sq-AL"/>
        </w:rPr>
        <w:t>Viti 1971</w:t>
      </w:r>
    </w:p>
    <w:p w:rsidR="0088615D" w:rsidRPr="00236794" w:rsidRDefault="0088615D" w:rsidP="00B22FFB">
      <w:pPr>
        <w:widowControl w:val="0"/>
        <w:spacing w:after="0" w:line="260" w:lineRule="atLeast"/>
        <w:ind w:firstLine="0"/>
        <w:rPr>
          <w:rFonts w:ascii="Garamond" w:hAnsi="Garamond"/>
          <w:spacing w:val="-4"/>
          <w:sz w:val="24"/>
          <w:szCs w:val="24"/>
          <w:lang w:val="sq-AL"/>
        </w:rPr>
      </w:pPr>
      <w:r w:rsidRPr="00236794">
        <w:rPr>
          <w:rFonts w:ascii="Garamond" w:hAnsi="Garamond"/>
          <w:spacing w:val="-4"/>
          <w:sz w:val="24"/>
          <w:szCs w:val="24"/>
          <w:lang w:val="sq-AL"/>
        </w:rPr>
        <w:t>Dosjet nr. 1, 2, 3, 4, 5, 6, 7, 8, 9, 10, 11, 12, 13, 14, 15, 16, 17, 18, 19, 20, 23, 27, 43, 51, 52, 53, 54, 61, 62, 63, 67, 182, 184, 185, 186, 187, 188, 189, 190, 191, 192, 194, 196, 198, 207, 208, 224, 256, 278, 280, 359, 387, 392, 393, 396, 403, 405, 423, 424, 425, 464, 465, 480, 485, 486, 487, 488, 489, 490, 492, 497, 498, 499, 501, 503, 507, 508, 512, 525, 526, 527, 532, 546, 547, 556, 566, 575, 578, 587, 596, 597, 605, 606, 610, 611, 653, 654, 655, 656, 657, 658, 659, 660, 661, 674, 675, 677, 678, 679, 680, 681, 682, 780, 781, 782, 786, 793, 796, 797, 802, 803, 804, 805, 808, 811, 812, 815, 816, 823, 824, 826, 842, 843, 847, 857, 861, 862, 863, 864, 865, 866, 867, 868, 873, 874, 876, 877, 878, 883.</w:t>
      </w:r>
    </w:p>
    <w:p w:rsidR="0088615D" w:rsidRPr="00236794" w:rsidRDefault="0088615D" w:rsidP="00B22FFB">
      <w:pPr>
        <w:widowControl w:val="0"/>
        <w:spacing w:after="0" w:line="260" w:lineRule="atLeast"/>
        <w:ind w:firstLine="0"/>
        <w:rPr>
          <w:rFonts w:ascii="Garamond" w:hAnsi="Garamond"/>
          <w:spacing w:val="-4"/>
          <w:sz w:val="24"/>
          <w:szCs w:val="24"/>
          <w:lang w:val="sq-AL"/>
        </w:rPr>
      </w:pPr>
      <w:r w:rsidRPr="00236794">
        <w:rPr>
          <w:rFonts w:ascii="Garamond" w:hAnsi="Garamond"/>
          <w:spacing w:val="-4"/>
          <w:sz w:val="24"/>
          <w:szCs w:val="24"/>
          <w:lang w:val="sq-AL"/>
        </w:rPr>
        <w:t xml:space="preserve">Niveli i klasifikimit, </w:t>
      </w:r>
      <w:r w:rsidR="00597F99">
        <w:rPr>
          <w:rFonts w:ascii="Garamond" w:hAnsi="Garamond"/>
          <w:spacing w:val="-4"/>
          <w:sz w:val="24"/>
          <w:szCs w:val="24"/>
          <w:lang w:val="sq-AL"/>
        </w:rPr>
        <w:t>“</w:t>
      </w:r>
      <w:r w:rsidRPr="00236794">
        <w:rPr>
          <w:rFonts w:ascii="Garamond" w:hAnsi="Garamond"/>
          <w:spacing w:val="-4"/>
          <w:sz w:val="24"/>
          <w:szCs w:val="24"/>
          <w:lang w:val="sq-AL"/>
        </w:rPr>
        <w:t>Sekret</w:t>
      </w:r>
      <w:r w:rsidR="00597F99">
        <w:rPr>
          <w:rFonts w:ascii="Garamond" w:hAnsi="Garamond"/>
          <w:spacing w:val="-4"/>
          <w:sz w:val="24"/>
          <w:szCs w:val="24"/>
          <w:lang w:val="sq-AL"/>
        </w:rPr>
        <w:t>”</w:t>
      </w:r>
      <w:r w:rsidRPr="00236794">
        <w:rPr>
          <w:rFonts w:ascii="Garamond" w:hAnsi="Garamond"/>
          <w:spacing w:val="-4"/>
          <w:sz w:val="24"/>
          <w:szCs w:val="24"/>
          <w:lang w:val="sq-AL"/>
        </w:rPr>
        <w:t>.</w:t>
      </w:r>
    </w:p>
    <w:p w:rsidR="0088615D" w:rsidRPr="00236794" w:rsidRDefault="0088615D" w:rsidP="00B22FFB">
      <w:pPr>
        <w:widowControl w:val="0"/>
        <w:spacing w:after="0" w:line="260" w:lineRule="atLeast"/>
        <w:ind w:firstLine="0"/>
        <w:rPr>
          <w:rFonts w:ascii="Garamond" w:hAnsi="Garamond"/>
          <w:spacing w:val="-4"/>
          <w:sz w:val="24"/>
          <w:szCs w:val="24"/>
          <w:lang w:val="sq-AL"/>
        </w:rPr>
      </w:pPr>
      <w:r w:rsidRPr="00236794">
        <w:rPr>
          <w:rFonts w:ascii="Garamond" w:hAnsi="Garamond"/>
          <w:spacing w:val="-4"/>
          <w:sz w:val="24"/>
          <w:szCs w:val="24"/>
          <w:lang w:val="sq-AL"/>
        </w:rPr>
        <w:t>Viti 1972</w:t>
      </w:r>
    </w:p>
    <w:p w:rsidR="0088615D" w:rsidRPr="00236794" w:rsidRDefault="0088615D" w:rsidP="00B22FFB">
      <w:pPr>
        <w:widowControl w:val="0"/>
        <w:spacing w:after="0" w:line="260" w:lineRule="atLeast"/>
        <w:ind w:firstLine="0"/>
        <w:rPr>
          <w:rFonts w:ascii="Garamond" w:hAnsi="Garamond"/>
          <w:spacing w:val="-4"/>
          <w:sz w:val="24"/>
          <w:szCs w:val="24"/>
          <w:lang w:val="sq-AL"/>
        </w:rPr>
      </w:pPr>
      <w:r w:rsidRPr="00236794">
        <w:rPr>
          <w:rFonts w:ascii="Garamond" w:hAnsi="Garamond"/>
          <w:spacing w:val="-4"/>
          <w:sz w:val="24"/>
          <w:szCs w:val="24"/>
          <w:lang w:val="sq-AL"/>
        </w:rPr>
        <w:t>Dosjet nr. 68, 70, 71, 78,</w:t>
      </w:r>
      <w:r w:rsidR="00236794">
        <w:rPr>
          <w:rFonts w:ascii="Garamond" w:hAnsi="Garamond"/>
          <w:spacing w:val="-4"/>
          <w:sz w:val="24"/>
          <w:szCs w:val="24"/>
          <w:lang w:val="sq-AL"/>
        </w:rPr>
        <w:t xml:space="preserve"> </w:t>
      </w:r>
      <w:r w:rsidRPr="00236794">
        <w:rPr>
          <w:rFonts w:ascii="Garamond" w:hAnsi="Garamond"/>
          <w:spacing w:val="-4"/>
          <w:sz w:val="24"/>
          <w:szCs w:val="24"/>
          <w:lang w:val="sq-AL"/>
        </w:rPr>
        <w:t>82, 83, 84, 86, 87, 88, 90, 91, 92, 94, 96, 97, 98, 99, 103, 105, 107, 110, 113, 114, 115, 119, 120, 124, 125, 126, 132, 134, 141, 142, 143, 144, 151, 152, 156, 157, 167, 169, 185, 250, 279, 280, 326, 363, 477, 478, 561, 507, 609, 660, 670, 681, 682, 683, 684, 685, 686, 688, 713, 714, 715, 716, 717, 719, 720, 721, 722, 723, 724, 725, 726, 727, 728, 729, 730, 733, 754, 755, 756, 758, 759, 760, 761, 762, 777, 783, 784, 831, 832, 833, 834, 864, 879, 881, 882, 885, 886, 933, 934.</w:t>
      </w:r>
    </w:p>
    <w:p w:rsidR="0088615D" w:rsidRPr="00236794" w:rsidRDefault="0088615D" w:rsidP="00B22FFB">
      <w:pPr>
        <w:widowControl w:val="0"/>
        <w:spacing w:after="0" w:line="260" w:lineRule="atLeast"/>
        <w:ind w:firstLine="0"/>
        <w:rPr>
          <w:rFonts w:ascii="Garamond" w:hAnsi="Garamond"/>
          <w:spacing w:val="-4"/>
          <w:sz w:val="24"/>
          <w:szCs w:val="24"/>
          <w:lang w:val="sq-AL"/>
        </w:rPr>
      </w:pPr>
      <w:r w:rsidRPr="00236794">
        <w:rPr>
          <w:rFonts w:ascii="Garamond" w:hAnsi="Garamond"/>
          <w:spacing w:val="-4"/>
          <w:sz w:val="24"/>
          <w:szCs w:val="24"/>
          <w:lang w:val="sq-AL"/>
        </w:rPr>
        <w:t xml:space="preserve">Niveli i klasifikimit, </w:t>
      </w:r>
      <w:r w:rsidR="00597F99">
        <w:rPr>
          <w:rFonts w:ascii="Garamond" w:hAnsi="Garamond"/>
          <w:spacing w:val="-4"/>
          <w:sz w:val="24"/>
          <w:szCs w:val="24"/>
          <w:lang w:val="sq-AL"/>
        </w:rPr>
        <w:t>“</w:t>
      </w:r>
      <w:r w:rsidRPr="00236794">
        <w:rPr>
          <w:rFonts w:ascii="Garamond" w:hAnsi="Garamond"/>
          <w:spacing w:val="-4"/>
          <w:sz w:val="24"/>
          <w:szCs w:val="24"/>
          <w:lang w:val="sq-AL"/>
        </w:rPr>
        <w:t>Sekret</w:t>
      </w:r>
      <w:r w:rsidR="00597F99">
        <w:rPr>
          <w:rFonts w:ascii="Garamond" w:hAnsi="Garamond"/>
          <w:spacing w:val="-4"/>
          <w:sz w:val="24"/>
          <w:szCs w:val="24"/>
          <w:lang w:val="sq-AL"/>
        </w:rPr>
        <w:t>”</w:t>
      </w:r>
      <w:r w:rsidRPr="00236794">
        <w:rPr>
          <w:rFonts w:ascii="Garamond" w:hAnsi="Garamond"/>
          <w:spacing w:val="-4"/>
          <w:sz w:val="24"/>
          <w:szCs w:val="24"/>
          <w:lang w:val="sq-AL"/>
        </w:rPr>
        <w:t>.</w:t>
      </w:r>
    </w:p>
    <w:p w:rsidR="0088615D" w:rsidRPr="00236794" w:rsidRDefault="0088615D" w:rsidP="00B22FFB">
      <w:pPr>
        <w:widowControl w:val="0"/>
        <w:spacing w:after="0" w:line="260" w:lineRule="atLeast"/>
        <w:ind w:firstLine="0"/>
        <w:rPr>
          <w:rFonts w:ascii="Garamond" w:hAnsi="Garamond"/>
          <w:spacing w:val="-4"/>
          <w:sz w:val="24"/>
          <w:szCs w:val="24"/>
          <w:lang w:val="sq-AL"/>
        </w:rPr>
      </w:pPr>
      <w:r w:rsidRPr="00236794">
        <w:rPr>
          <w:rFonts w:ascii="Garamond" w:hAnsi="Garamond"/>
          <w:spacing w:val="-4"/>
          <w:sz w:val="24"/>
          <w:szCs w:val="24"/>
          <w:lang w:val="sq-AL"/>
        </w:rPr>
        <w:t>Viti 1973</w:t>
      </w:r>
    </w:p>
    <w:p w:rsidR="0088615D" w:rsidRPr="00236794" w:rsidRDefault="0088615D" w:rsidP="00B22FFB">
      <w:pPr>
        <w:widowControl w:val="0"/>
        <w:spacing w:after="0" w:line="260" w:lineRule="atLeast"/>
        <w:ind w:firstLine="0"/>
        <w:rPr>
          <w:rFonts w:ascii="Garamond" w:hAnsi="Garamond"/>
          <w:spacing w:val="-4"/>
          <w:sz w:val="24"/>
          <w:szCs w:val="24"/>
          <w:lang w:val="sq-AL"/>
        </w:rPr>
      </w:pPr>
      <w:r w:rsidRPr="00236794">
        <w:rPr>
          <w:rFonts w:ascii="Garamond" w:hAnsi="Garamond"/>
          <w:spacing w:val="-4"/>
          <w:sz w:val="24"/>
          <w:szCs w:val="24"/>
          <w:lang w:val="sq-AL"/>
        </w:rPr>
        <w:t>Dosjet nr. 1, 2, 3, 4, 5, 6, 7, 8, 9, 10, 11, 12, 13, 14, 15, 16, 17, 18, 19, 20, 25, 43, 44, 51, 57, 61, 81, 82, 83, 86, 87, 89, 91, 93, 95, 99, 100, 102, 115, 124, 135, 138, 139, 142, 144, 148, 153, 167, 170, 174, 178, 184, 185, 186, 187, 188, 189, 190, 194, 195, 200, 201, 203, 207, 226, 235, 241, 249, 250, 251, 252, 292, 410, 423, 424, 451, 454, 608, 658, 659, 661, 662, 663, 665, 669, 678, 679, 686, 690, 691, 696, 709, 712, 728, 764, 775, 779, 782, 783, 784, 810.</w:t>
      </w:r>
    </w:p>
    <w:p w:rsidR="0088615D" w:rsidRPr="00236794" w:rsidRDefault="0088615D" w:rsidP="00B22FFB">
      <w:pPr>
        <w:widowControl w:val="0"/>
        <w:spacing w:after="0" w:line="260" w:lineRule="atLeast"/>
        <w:ind w:firstLine="0"/>
        <w:rPr>
          <w:rFonts w:ascii="Garamond" w:hAnsi="Garamond"/>
          <w:spacing w:val="-4"/>
          <w:sz w:val="24"/>
          <w:szCs w:val="24"/>
          <w:lang w:val="sq-AL"/>
        </w:rPr>
      </w:pPr>
      <w:r w:rsidRPr="00236794">
        <w:rPr>
          <w:rFonts w:ascii="Garamond" w:hAnsi="Garamond"/>
          <w:spacing w:val="-4"/>
          <w:sz w:val="24"/>
          <w:szCs w:val="24"/>
          <w:lang w:val="sq-AL"/>
        </w:rPr>
        <w:t xml:space="preserve">Niveli i klasifikimit, </w:t>
      </w:r>
      <w:r w:rsidR="00597F99">
        <w:rPr>
          <w:rFonts w:ascii="Garamond" w:hAnsi="Garamond"/>
          <w:spacing w:val="-4"/>
          <w:sz w:val="24"/>
          <w:szCs w:val="24"/>
          <w:lang w:val="sq-AL"/>
        </w:rPr>
        <w:t>“</w:t>
      </w:r>
      <w:r w:rsidRPr="00236794">
        <w:rPr>
          <w:rFonts w:ascii="Garamond" w:hAnsi="Garamond"/>
          <w:spacing w:val="-4"/>
          <w:sz w:val="24"/>
          <w:szCs w:val="24"/>
          <w:lang w:val="sq-AL"/>
        </w:rPr>
        <w:t>Sekret</w:t>
      </w:r>
      <w:r w:rsidR="00597F99">
        <w:rPr>
          <w:rFonts w:ascii="Garamond" w:hAnsi="Garamond"/>
          <w:spacing w:val="-4"/>
          <w:sz w:val="24"/>
          <w:szCs w:val="24"/>
          <w:lang w:val="sq-AL"/>
        </w:rPr>
        <w:t>”</w:t>
      </w:r>
      <w:r w:rsidRPr="00236794">
        <w:rPr>
          <w:rFonts w:ascii="Garamond" w:hAnsi="Garamond"/>
          <w:spacing w:val="-4"/>
          <w:sz w:val="24"/>
          <w:szCs w:val="24"/>
          <w:lang w:val="sq-AL"/>
        </w:rPr>
        <w:t>.</w:t>
      </w:r>
    </w:p>
    <w:p w:rsidR="0088615D" w:rsidRPr="00236794" w:rsidRDefault="0088615D" w:rsidP="00B22FFB">
      <w:pPr>
        <w:widowControl w:val="0"/>
        <w:spacing w:after="0" w:line="260" w:lineRule="atLeast"/>
        <w:ind w:firstLine="0"/>
        <w:rPr>
          <w:rFonts w:ascii="Garamond" w:hAnsi="Garamond"/>
          <w:spacing w:val="-4"/>
          <w:sz w:val="24"/>
          <w:szCs w:val="24"/>
          <w:lang w:val="sq-AL"/>
        </w:rPr>
      </w:pPr>
      <w:r w:rsidRPr="00236794">
        <w:rPr>
          <w:rFonts w:ascii="Garamond" w:hAnsi="Garamond"/>
          <w:spacing w:val="-4"/>
          <w:sz w:val="24"/>
          <w:szCs w:val="24"/>
          <w:lang w:val="sq-AL"/>
        </w:rPr>
        <w:t>Viti 1974</w:t>
      </w:r>
    </w:p>
    <w:p w:rsidR="0088615D" w:rsidRPr="00236794" w:rsidRDefault="0088615D" w:rsidP="00B22FFB">
      <w:pPr>
        <w:widowControl w:val="0"/>
        <w:spacing w:after="0" w:line="260" w:lineRule="atLeast"/>
        <w:ind w:firstLine="0"/>
        <w:rPr>
          <w:rFonts w:ascii="Garamond" w:hAnsi="Garamond"/>
          <w:spacing w:val="-4"/>
          <w:sz w:val="24"/>
          <w:szCs w:val="24"/>
          <w:lang w:val="sq-AL"/>
        </w:rPr>
      </w:pPr>
      <w:r w:rsidRPr="00236794">
        <w:rPr>
          <w:rFonts w:ascii="Garamond" w:hAnsi="Garamond"/>
          <w:spacing w:val="-4"/>
          <w:sz w:val="24"/>
          <w:szCs w:val="24"/>
          <w:lang w:val="sq-AL"/>
        </w:rPr>
        <w:t>Dosjet nr. 1, 2, 3, 4, 5, 6, 7, 8, 9, 10, 11, 12, 13, 14, 15, 16, 17, 18, 19, 22, 24, 28, 43, 50, 56, 57, 59, 61, 62, 64, 65, 67, 68, 71, 72, 74, 76, 78, 79, 100, 102, 103, 104, 109, 112, 117, 124, 126, 129, 133, 134, 137, 138, 139, 140, 143, 144, 145, 146, 150, 152, 155, 174, 206, 332, 336, 352, 362, 364, 365, 397, 402, 415, 424, 430, 451, 482, 493, 531, 574, 598, 599, 635, 682, 686, 688, 689, 690, 691, 692, 695, 696, 697, 702, 703, 708, 709, 711, 714, 718, 719, 720, 721, 722, 727, 742, 745, 752, 755, 757, 759, 761, 762, 764, 772, 781, 783, 841.</w:t>
      </w:r>
    </w:p>
    <w:p w:rsidR="0088615D" w:rsidRPr="00236794" w:rsidRDefault="0088615D" w:rsidP="00B22FFB">
      <w:pPr>
        <w:widowControl w:val="0"/>
        <w:spacing w:after="0" w:line="260" w:lineRule="atLeast"/>
        <w:ind w:firstLine="0"/>
        <w:rPr>
          <w:rFonts w:ascii="Garamond" w:hAnsi="Garamond"/>
          <w:spacing w:val="-4"/>
          <w:sz w:val="24"/>
          <w:szCs w:val="24"/>
          <w:lang w:val="sq-AL"/>
        </w:rPr>
      </w:pPr>
      <w:r w:rsidRPr="00236794">
        <w:rPr>
          <w:rFonts w:ascii="Garamond" w:hAnsi="Garamond"/>
          <w:spacing w:val="-4"/>
          <w:sz w:val="24"/>
          <w:szCs w:val="24"/>
          <w:lang w:val="sq-AL"/>
        </w:rPr>
        <w:t xml:space="preserve">Niveli i klasifikimit, </w:t>
      </w:r>
      <w:r w:rsidR="00597F99">
        <w:rPr>
          <w:rFonts w:ascii="Garamond" w:hAnsi="Garamond"/>
          <w:spacing w:val="-4"/>
          <w:sz w:val="24"/>
          <w:szCs w:val="24"/>
          <w:lang w:val="sq-AL"/>
        </w:rPr>
        <w:t>“</w:t>
      </w:r>
      <w:r w:rsidRPr="00236794">
        <w:rPr>
          <w:rFonts w:ascii="Garamond" w:hAnsi="Garamond"/>
          <w:spacing w:val="-4"/>
          <w:sz w:val="24"/>
          <w:szCs w:val="24"/>
          <w:lang w:val="sq-AL"/>
        </w:rPr>
        <w:t>Sekret</w:t>
      </w:r>
      <w:r w:rsidR="00597F99">
        <w:rPr>
          <w:rFonts w:ascii="Garamond" w:hAnsi="Garamond"/>
          <w:spacing w:val="-4"/>
          <w:sz w:val="24"/>
          <w:szCs w:val="24"/>
          <w:lang w:val="sq-AL"/>
        </w:rPr>
        <w:t>”</w:t>
      </w:r>
      <w:r w:rsidRPr="00236794">
        <w:rPr>
          <w:rFonts w:ascii="Garamond" w:hAnsi="Garamond"/>
          <w:spacing w:val="-4"/>
          <w:sz w:val="24"/>
          <w:szCs w:val="24"/>
          <w:lang w:val="sq-AL"/>
        </w:rPr>
        <w:t>.</w:t>
      </w:r>
    </w:p>
    <w:p w:rsidR="0088615D" w:rsidRPr="00236794" w:rsidRDefault="0088615D" w:rsidP="00B22FFB">
      <w:pPr>
        <w:widowControl w:val="0"/>
        <w:spacing w:after="0" w:line="260" w:lineRule="atLeast"/>
        <w:ind w:firstLine="0"/>
        <w:rPr>
          <w:rFonts w:ascii="Garamond" w:hAnsi="Garamond"/>
          <w:spacing w:val="-4"/>
          <w:sz w:val="24"/>
          <w:szCs w:val="24"/>
          <w:lang w:val="sq-AL"/>
        </w:rPr>
      </w:pPr>
      <w:r w:rsidRPr="00236794">
        <w:rPr>
          <w:rFonts w:ascii="Garamond" w:hAnsi="Garamond"/>
          <w:spacing w:val="-4"/>
          <w:sz w:val="24"/>
          <w:szCs w:val="24"/>
          <w:lang w:val="sq-AL"/>
        </w:rPr>
        <w:t>Viti 1975</w:t>
      </w:r>
    </w:p>
    <w:p w:rsidR="0088615D" w:rsidRPr="00236794" w:rsidRDefault="0088615D" w:rsidP="00B22FFB">
      <w:pPr>
        <w:widowControl w:val="0"/>
        <w:spacing w:after="0" w:line="260" w:lineRule="atLeast"/>
        <w:ind w:firstLine="0"/>
        <w:rPr>
          <w:rFonts w:ascii="Garamond" w:hAnsi="Garamond"/>
          <w:spacing w:val="-4"/>
          <w:sz w:val="24"/>
          <w:szCs w:val="24"/>
          <w:lang w:val="sq-AL"/>
        </w:rPr>
      </w:pPr>
      <w:r w:rsidRPr="00236794">
        <w:rPr>
          <w:rFonts w:ascii="Garamond" w:hAnsi="Garamond"/>
          <w:spacing w:val="-4"/>
          <w:sz w:val="24"/>
          <w:szCs w:val="24"/>
          <w:lang w:val="sq-AL"/>
        </w:rPr>
        <w:t>Dosjet nr. 1, 2, 3, 4, 5, 6, 7, 8, 9, 10, 11, 12, 13, 14, 15, 16, 17, 18, 19, 20, 21, 22, 23,24, 25, 26, 27, 28, 29, 31, 40, 44, 45, 48, 49, 54, 55, 56, 58, 59, 60, 61, 62, 63, 64, 66, 67, 68, 71, 73, 75, 76, 78, 79, 95, 98, 100, 105, 107, 108, 113, 114, 118, 124, 126, 132, 133, 135, 136, 138, 140, 141, 142, 145, 147, 151, 152, 153, 154, 156, 159, 161, 162, 164, 165, 173, 174, 180, 182, 183, 189, 216, 218, 286, 300, 301, 307, 308, 321, 335, 345, 350, 353, 355, 357, 380, 387, 427, 428, 429, 452, 465, 635, 638, 640, 645, 649, 650, 652, 653, 654, 656, 657, 658, 659, 660, 662, 665, 669, 671, 674, 677, 679, 684, 686, 699, 701, 703, 711, 712, 714, 715, 716, 721, 722, 725, 728, 731, 740, 742, 748, 750, 751, 754, 773, 780, 781.</w:t>
      </w:r>
    </w:p>
    <w:p w:rsidR="0088615D" w:rsidRPr="00236794" w:rsidRDefault="0088615D" w:rsidP="00B22FFB">
      <w:pPr>
        <w:widowControl w:val="0"/>
        <w:spacing w:after="0" w:line="260" w:lineRule="atLeast"/>
        <w:ind w:firstLine="0"/>
        <w:rPr>
          <w:rFonts w:ascii="Garamond" w:hAnsi="Garamond"/>
          <w:spacing w:val="-4"/>
          <w:sz w:val="24"/>
          <w:szCs w:val="24"/>
          <w:lang w:val="sq-AL"/>
        </w:rPr>
      </w:pPr>
      <w:r w:rsidRPr="00236794">
        <w:rPr>
          <w:rFonts w:ascii="Garamond" w:hAnsi="Garamond"/>
          <w:spacing w:val="-4"/>
          <w:sz w:val="24"/>
          <w:szCs w:val="24"/>
          <w:lang w:val="sq-AL"/>
        </w:rPr>
        <w:t xml:space="preserve">Niveli i klasifikimit, </w:t>
      </w:r>
      <w:r w:rsidR="00597F99">
        <w:rPr>
          <w:rFonts w:ascii="Garamond" w:hAnsi="Garamond"/>
          <w:spacing w:val="-4"/>
          <w:sz w:val="24"/>
          <w:szCs w:val="24"/>
          <w:lang w:val="sq-AL"/>
        </w:rPr>
        <w:t>“</w:t>
      </w:r>
      <w:r w:rsidRPr="00236794">
        <w:rPr>
          <w:rFonts w:ascii="Garamond" w:hAnsi="Garamond"/>
          <w:spacing w:val="-4"/>
          <w:sz w:val="24"/>
          <w:szCs w:val="24"/>
          <w:lang w:val="sq-AL"/>
        </w:rPr>
        <w:t>Sekret</w:t>
      </w:r>
      <w:r w:rsidR="00597F99">
        <w:rPr>
          <w:rFonts w:ascii="Garamond" w:hAnsi="Garamond"/>
          <w:spacing w:val="-4"/>
          <w:sz w:val="24"/>
          <w:szCs w:val="24"/>
          <w:lang w:val="sq-AL"/>
        </w:rPr>
        <w:t>”</w:t>
      </w:r>
      <w:r w:rsidRPr="00236794">
        <w:rPr>
          <w:rFonts w:ascii="Garamond" w:hAnsi="Garamond"/>
          <w:spacing w:val="-4"/>
          <w:sz w:val="24"/>
          <w:szCs w:val="24"/>
          <w:lang w:val="sq-AL"/>
        </w:rPr>
        <w:t>.</w:t>
      </w:r>
    </w:p>
    <w:p w:rsidR="0088615D" w:rsidRPr="00236794" w:rsidRDefault="0088615D" w:rsidP="00B22FFB">
      <w:pPr>
        <w:widowControl w:val="0"/>
        <w:spacing w:after="0" w:line="260" w:lineRule="atLeast"/>
        <w:ind w:firstLine="0"/>
        <w:rPr>
          <w:rFonts w:ascii="Garamond" w:hAnsi="Garamond"/>
          <w:spacing w:val="-4"/>
          <w:sz w:val="24"/>
          <w:szCs w:val="24"/>
          <w:lang w:val="sq-AL"/>
        </w:rPr>
      </w:pPr>
      <w:r w:rsidRPr="00236794">
        <w:rPr>
          <w:rFonts w:ascii="Garamond" w:hAnsi="Garamond"/>
          <w:spacing w:val="-4"/>
          <w:sz w:val="24"/>
          <w:szCs w:val="24"/>
          <w:lang w:val="sq-AL"/>
        </w:rPr>
        <w:t>Viti 1976</w:t>
      </w:r>
    </w:p>
    <w:p w:rsidR="0088615D" w:rsidRPr="00236794" w:rsidRDefault="0088615D" w:rsidP="00B22FFB">
      <w:pPr>
        <w:widowControl w:val="0"/>
        <w:spacing w:after="0" w:line="260" w:lineRule="atLeast"/>
        <w:ind w:firstLine="0"/>
        <w:rPr>
          <w:rFonts w:ascii="Garamond" w:hAnsi="Garamond"/>
          <w:spacing w:val="-4"/>
          <w:sz w:val="24"/>
          <w:szCs w:val="24"/>
          <w:lang w:val="sq-AL"/>
        </w:rPr>
      </w:pPr>
      <w:r w:rsidRPr="00236794">
        <w:rPr>
          <w:rFonts w:ascii="Garamond" w:hAnsi="Garamond"/>
          <w:spacing w:val="-4"/>
          <w:sz w:val="24"/>
          <w:szCs w:val="24"/>
          <w:lang w:val="sq-AL"/>
        </w:rPr>
        <w:t>Dosjet nr. 1, 2, 3, 4, 6, 7, 8, 9, 10, 11, 12, 13,14, 15, 16, 17, 18, 19, 20, 21, 22, 23, 24,</w:t>
      </w:r>
      <w:r w:rsidR="00236794">
        <w:rPr>
          <w:rFonts w:ascii="Garamond" w:hAnsi="Garamond"/>
          <w:spacing w:val="-4"/>
          <w:sz w:val="24"/>
          <w:szCs w:val="24"/>
          <w:lang w:val="sq-AL"/>
        </w:rPr>
        <w:t xml:space="preserve"> </w:t>
      </w:r>
      <w:r w:rsidRPr="00236794">
        <w:rPr>
          <w:rFonts w:ascii="Garamond" w:hAnsi="Garamond"/>
          <w:spacing w:val="-4"/>
          <w:sz w:val="24"/>
          <w:szCs w:val="24"/>
          <w:lang w:val="sq-AL"/>
        </w:rPr>
        <w:t>26, 27, 28, 31, 34, 39, 46, 47, 48, 49, 50, 53, 57, 72, 74, 77, 89, 95, 98, 100, 104, 135, 136, 137, 138, 139, 140, 141, 142, 143, 146, 148, 150, 152, 153, 154, 155, 156, 157, 180, 181, 197, 198, 199, 206, 208, 209, 213, 214, 216, 218, 221, 223, 224, 227, 230, 233, 236, 237, 239, 240, 247, 249, 252, 253, 255, 259, 260, 263, 264, 265, 266, 268, 269, 270, 271, 272, 273, 274, 277, 278, 284, 287, 297, 313, 329, 331, 339, 352, 365, 366, 371, 383, 384, 394, 395, 411, 413, 415, 434, 435, 440, 442, 447, 461, 465, 468, 474, 495, 516, 579, 580, 587, 590, 592, 594, 601, 605, 607, 609, 610, 611, 612, 613, 614, 615, 617, 618, 619, 620, 621, 622, 623, 624, 625, 626, 627, 628, 629, 630, 630/1, 631, 644, 650, 675, 688, 692, 698, 699, 699/1, 700, 701, 705, 707, 713, 720, 725, 730, 731, 732, 733, 734, 735, 736, 737, 738, 739, 740, 741, 751, 765, 784, 800, 801, 802, 803, 804, 805, 813, 832, 884, 980, 982, 983, 985, 986, 987, 988, 989, 990, 997, 1001, 1026, 1029, 1032, 1059, 1061, 1063, 1086.</w:t>
      </w:r>
    </w:p>
    <w:p w:rsidR="0088615D" w:rsidRPr="00236794" w:rsidRDefault="0088615D" w:rsidP="00B22FFB">
      <w:pPr>
        <w:widowControl w:val="0"/>
        <w:spacing w:after="0" w:line="260" w:lineRule="atLeast"/>
        <w:ind w:firstLine="0"/>
        <w:rPr>
          <w:rFonts w:ascii="Garamond" w:hAnsi="Garamond"/>
          <w:spacing w:val="-4"/>
          <w:sz w:val="24"/>
          <w:szCs w:val="24"/>
          <w:lang w:val="sq-AL"/>
        </w:rPr>
      </w:pPr>
      <w:r w:rsidRPr="00236794">
        <w:rPr>
          <w:rFonts w:ascii="Garamond" w:hAnsi="Garamond"/>
          <w:spacing w:val="-4"/>
          <w:sz w:val="24"/>
          <w:szCs w:val="24"/>
          <w:lang w:val="sq-AL"/>
        </w:rPr>
        <w:t xml:space="preserve">Niveli i klasifikimit </w:t>
      </w:r>
      <w:r w:rsidR="00597F99">
        <w:rPr>
          <w:rFonts w:ascii="Garamond" w:hAnsi="Garamond"/>
          <w:spacing w:val="-4"/>
          <w:sz w:val="24"/>
          <w:szCs w:val="24"/>
          <w:lang w:val="sq-AL"/>
        </w:rPr>
        <w:t>“</w:t>
      </w:r>
      <w:r w:rsidRPr="00236794">
        <w:rPr>
          <w:rFonts w:ascii="Garamond" w:hAnsi="Garamond"/>
          <w:spacing w:val="-4"/>
          <w:sz w:val="24"/>
          <w:szCs w:val="24"/>
          <w:lang w:val="sq-AL"/>
        </w:rPr>
        <w:t>Sekret</w:t>
      </w:r>
      <w:r w:rsidR="00597F99">
        <w:rPr>
          <w:rFonts w:ascii="Garamond" w:hAnsi="Garamond"/>
          <w:spacing w:val="-4"/>
          <w:sz w:val="24"/>
          <w:szCs w:val="24"/>
          <w:lang w:val="sq-AL"/>
        </w:rPr>
        <w:t>”</w:t>
      </w:r>
      <w:r w:rsidRPr="00236794">
        <w:rPr>
          <w:rFonts w:ascii="Garamond" w:hAnsi="Garamond"/>
          <w:spacing w:val="-4"/>
          <w:sz w:val="24"/>
          <w:szCs w:val="24"/>
          <w:lang w:val="sq-AL"/>
        </w:rPr>
        <w:t>.</w:t>
      </w:r>
    </w:p>
    <w:p w:rsidR="0088615D" w:rsidRPr="00236794" w:rsidRDefault="0088615D" w:rsidP="00B22FFB">
      <w:pPr>
        <w:widowControl w:val="0"/>
        <w:spacing w:after="0" w:line="260" w:lineRule="atLeast"/>
        <w:ind w:firstLine="0"/>
        <w:rPr>
          <w:rFonts w:ascii="Garamond" w:hAnsi="Garamond"/>
          <w:b/>
          <w:spacing w:val="-4"/>
          <w:sz w:val="24"/>
          <w:szCs w:val="24"/>
          <w:lang w:val="sq-AL"/>
        </w:rPr>
      </w:pPr>
      <w:r w:rsidRPr="00236794">
        <w:rPr>
          <w:rFonts w:ascii="Garamond" w:hAnsi="Garamond"/>
          <w:b/>
          <w:spacing w:val="-4"/>
          <w:sz w:val="24"/>
          <w:szCs w:val="24"/>
          <w:lang w:val="sq-AL"/>
        </w:rPr>
        <w:t xml:space="preserve">- Fondi nr. 509 (Drejtoria e </w:t>
      </w:r>
      <w:r w:rsidR="00236794" w:rsidRPr="00236794">
        <w:rPr>
          <w:rFonts w:ascii="Garamond" w:hAnsi="Garamond"/>
          <w:b/>
          <w:spacing w:val="-4"/>
          <w:sz w:val="24"/>
          <w:szCs w:val="24"/>
          <w:lang w:val="sq-AL"/>
        </w:rPr>
        <w:t>Përgjithshme</w:t>
      </w:r>
      <w:r w:rsidRPr="00236794">
        <w:rPr>
          <w:rFonts w:ascii="Garamond" w:hAnsi="Garamond"/>
          <w:b/>
          <w:spacing w:val="-4"/>
          <w:sz w:val="24"/>
          <w:szCs w:val="24"/>
          <w:lang w:val="sq-AL"/>
        </w:rPr>
        <w:t xml:space="preserve"> e Radio Televizionit Shqiptar) </w:t>
      </w:r>
    </w:p>
    <w:p w:rsidR="0088615D" w:rsidRPr="00236794" w:rsidRDefault="0088615D" w:rsidP="00B22FFB">
      <w:pPr>
        <w:widowControl w:val="0"/>
        <w:spacing w:after="0" w:line="260" w:lineRule="atLeast"/>
        <w:ind w:firstLine="0"/>
        <w:rPr>
          <w:rFonts w:ascii="Garamond" w:hAnsi="Garamond"/>
          <w:spacing w:val="-4"/>
          <w:sz w:val="24"/>
          <w:szCs w:val="24"/>
          <w:lang w:val="sq-AL"/>
        </w:rPr>
      </w:pPr>
      <w:r w:rsidRPr="00236794">
        <w:rPr>
          <w:rFonts w:ascii="Garamond" w:hAnsi="Garamond"/>
          <w:spacing w:val="-4"/>
          <w:sz w:val="24"/>
          <w:szCs w:val="24"/>
          <w:lang w:val="sq-AL"/>
        </w:rPr>
        <w:t>Viti 1956</w:t>
      </w:r>
    </w:p>
    <w:p w:rsidR="0088615D" w:rsidRPr="00236794" w:rsidRDefault="0088615D" w:rsidP="00B22FFB">
      <w:pPr>
        <w:widowControl w:val="0"/>
        <w:spacing w:after="0" w:line="260" w:lineRule="atLeast"/>
        <w:ind w:firstLine="0"/>
        <w:rPr>
          <w:rFonts w:ascii="Garamond" w:hAnsi="Garamond"/>
          <w:spacing w:val="-4"/>
          <w:sz w:val="24"/>
          <w:szCs w:val="24"/>
          <w:lang w:val="sq-AL"/>
        </w:rPr>
      </w:pPr>
      <w:r w:rsidRPr="00236794">
        <w:rPr>
          <w:rFonts w:ascii="Garamond" w:hAnsi="Garamond"/>
          <w:spacing w:val="-4"/>
          <w:sz w:val="24"/>
          <w:szCs w:val="24"/>
          <w:lang w:val="sq-AL"/>
        </w:rPr>
        <w:t>Dosja nr</w:t>
      </w:r>
      <w:r w:rsidR="00236794">
        <w:rPr>
          <w:rFonts w:ascii="Garamond" w:hAnsi="Garamond"/>
          <w:spacing w:val="-4"/>
          <w:sz w:val="24"/>
          <w:szCs w:val="24"/>
          <w:lang w:val="sq-AL"/>
        </w:rPr>
        <w:t>.</w:t>
      </w:r>
      <w:r w:rsidRPr="00236794">
        <w:rPr>
          <w:rFonts w:ascii="Garamond" w:hAnsi="Garamond"/>
          <w:spacing w:val="-4"/>
          <w:sz w:val="24"/>
          <w:szCs w:val="24"/>
          <w:lang w:val="sq-AL"/>
        </w:rPr>
        <w:t xml:space="preserve"> 7. Niveli i klasifikimit, </w:t>
      </w:r>
      <w:r w:rsidR="00236794">
        <w:rPr>
          <w:rFonts w:ascii="Garamond" w:hAnsi="Garamond"/>
          <w:spacing w:val="-4"/>
          <w:sz w:val="24"/>
          <w:szCs w:val="24"/>
          <w:lang w:val="sq-AL"/>
        </w:rPr>
        <w:t>‘</w:t>
      </w:r>
      <w:r w:rsidRPr="00236794">
        <w:rPr>
          <w:rFonts w:ascii="Garamond" w:hAnsi="Garamond"/>
          <w:spacing w:val="-4"/>
          <w:sz w:val="24"/>
          <w:szCs w:val="24"/>
          <w:lang w:val="sq-AL"/>
        </w:rPr>
        <w:t>Sekret</w:t>
      </w:r>
      <w:r w:rsidR="00597F99">
        <w:rPr>
          <w:rFonts w:ascii="Garamond" w:hAnsi="Garamond"/>
          <w:spacing w:val="-4"/>
          <w:sz w:val="24"/>
          <w:szCs w:val="24"/>
          <w:lang w:val="sq-AL"/>
        </w:rPr>
        <w:t>”</w:t>
      </w:r>
      <w:r w:rsidRPr="00236794">
        <w:rPr>
          <w:rFonts w:ascii="Garamond" w:hAnsi="Garamond"/>
          <w:spacing w:val="-4"/>
          <w:sz w:val="24"/>
          <w:szCs w:val="24"/>
          <w:lang w:val="sq-AL"/>
        </w:rPr>
        <w:t>.</w:t>
      </w:r>
    </w:p>
    <w:p w:rsidR="0088615D" w:rsidRPr="00236794" w:rsidRDefault="0088615D" w:rsidP="00B22FFB">
      <w:pPr>
        <w:widowControl w:val="0"/>
        <w:spacing w:after="0" w:line="260" w:lineRule="atLeast"/>
        <w:ind w:firstLine="0"/>
        <w:rPr>
          <w:rFonts w:ascii="Garamond" w:hAnsi="Garamond"/>
          <w:spacing w:val="-4"/>
          <w:sz w:val="24"/>
          <w:szCs w:val="24"/>
          <w:lang w:val="sq-AL"/>
        </w:rPr>
      </w:pPr>
      <w:r w:rsidRPr="00236794">
        <w:rPr>
          <w:rFonts w:ascii="Garamond" w:hAnsi="Garamond"/>
          <w:spacing w:val="-4"/>
          <w:sz w:val="24"/>
          <w:szCs w:val="24"/>
          <w:lang w:val="sq-AL"/>
        </w:rPr>
        <w:t>Viti 1959</w:t>
      </w:r>
    </w:p>
    <w:p w:rsidR="0088615D" w:rsidRPr="00236794" w:rsidRDefault="0088615D" w:rsidP="00B22FFB">
      <w:pPr>
        <w:widowControl w:val="0"/>
        <w:spacing w:after="0" w:line="260" w:lineRule="atLeast"/>
        <w:ind w:firstLine="0"/>
        <w:rPr>
          <w:rFonts w:ascii="Garamond" w:hAnsi="Garamond"/>
          <w:spacing w:val="-4"/>
          <w:sz w:val="24"/>
          <w:szCs w:val="24"/>
          <w:lang w:val="sq-AL"/>
        </w:rPr>
      </w:pPr>
      <w:r w:rsidRPr="00236794">
        <w:rPr>
          <w:rFonts w:ascii="Garamond" w:hAnsi="Garamond"/>
          <w:spacing w:val="-4"/>
          <w:sz w:val="24"/>
          <w:szCs w:val="24"/>
          <w:lang w:val="sq-AL"/>
        </w:rPr>
        <w:t>Dosjet nr. 6, 7, 8.</w:t>
      </w:r>
    </w:p>
    <w:p w:rsidR="0088615D" w:rsidRPr="00236794" w:rsidRDefault="0088615D" w:rsidP="00B22FFB">
      <w:pPr>
        <w:widowControl w:val="0"/>
        <w:spacing w:after="0" w:line="260" w:lineRule="atLeast"/>
        <w:ind w:firstLine="0"/>
        <w:rPr>
          <w:rFonts w:ascii="Garamond" w:hAnsi="Garamond"/>
          <w:spacing w:val="-4"/>
          <w:sz w:val="24"/>
          <w:szCs w:val="24"/>
          <w:lang w:val="sq-AL"/>
        </w:rPr>
      </w:pPr>
      <w:r w:rsidRPr="00236794">
        <w:rPr>
          <w:rFonts w:ascii="Garamond" w:hAnsi="Garamond"/>
          <w:spacing w:val="-4"/>
          <w:sz w:val="24"/>
          <w:szCs w:val="24"/>
          <w:lang w:val="sq-AL"/>
        </w:rPr>
        <w:t xml:space="preserve">Niveli i klasifikimit, </w:t>
      </w:r>
      <w:r w:rsidR="00597F99">
        <w:rPr>
          <w:rFonts w:ascii="Garamond" w:hAnsi="Garamond"/>
          <w:spacing w:val="-4"/>
          <w:sz w:val="24"/>
          <w:szCs w:val="24"/>
          <w:lang w:val="sq-AL"/>
        </w:rPr>
        <w:t>“</w:t>
      </w:r>
      <w:r w:rsidRPr="00236794">
        <w:rPr>
          <w:rFonts w:ascii="Garamond" w:hAnsi="Garamond"/>
          <w:spacing w:val="-4"/>
          <w:sz w:val="24"/>
          <w:szCs w:val="24"/>
          <w:lang w:val="sq-AL"/>
        </w:rPr>
        <w:t>Sekret</w:t>
      </w:r>
      <w:r w:rsidR="00597F99">
        <w:rPr>
          <w:rFonts w:ascii="Garamond" w:hAnsi="Garamond"/>
          <w:spacing w:val="-4"/>
          <w:sz w:val="24"/>
          <w:szCs w:val="24"/>
          <w:lang w:val="sq-AL"/>
        </w:rPr>
        <w:t>”</w:t>
      </w:r>
      <w:r w:rsidRPr="00236794">
        <w:rPr>
          <w:rFonts w:ascii="Garamond" w:hAnsi="Garamond"/>
          <w:spacing w:val="-4"/>
          <w:sz w:val="24"/>
          <w:szCs w:val="24"/>
          <w:lang w:val="sq-AL"/>
        </w:rPr>
        <w:t>.</w:t>
      </w:r>
    </w:p>
    <w:p w:rsidR="0088615D" w:rsidRPr="00236794" w:rsidRDefault="0088615D" w:rsidP="00B22FFB">
      <w:pPr>
        <w:widowControl w:val="0"/>
        <w:spacing w:after="0" w:line="260" w:lineRule="atLeast"/>
        <w:ind w:firstLine="0"/>
        <w:rPr>
          <w:rFonts w:ascii="Garamond" w:hAnsi="Garamond"/>
          <w:spacing w:val="-4"/>
          <w:sz w:val="24"/>
          <w:szCs w:val="24"/>
          <w:lang w:val="sq-AL"/>
        </w:rPr>
      </w:pPr>
      <w:r w:rsidRPr="00236794">
        <w:rPr>
          <w:rFonts w:ascii="Garamond" w:hAnsi="Garamond"/>
          <w:spacing w:val="-4"/>
          <w:sz w:val="24"/>
          <w:szCs w:val="24"/>
          <w:lang w:val="sq-AL"/>
        </w:rPr>
        <w:t>Viti 1961</w:t>
      </w:r>
    </w:p>
    <w:p w:rsidR="0088615D" w:rsidRPr="00236794" w:rsidRDefault="0088615D" w:rsidP="00B22FFB">
      <w:pPr>
        <w:widowControl w:val="0"/>
        <w:spacing w:after="0" w:line="260" w:lineRule="atLeast"/>
        <w:ind w:firstLine="0"/>
        <w:rPr>
          <w:rFonts w:ascii="Garamond" w:hAnsi="Garamond"/>
          <w:spacing w:val="-4"/>
          <w:sz w:val="24"/>
          <w:szCs w:val="24"/>
          <w:lang w:val="sq-AL"/>
        </w:rPr>
      </w:pPr>
      <w:r w:rsidRPr="00236794">
        <w:rPr>
          <w:rFonts w:ascii="Garamond" w:hAnsi="Garamond"/>
          <w:spacing w:val="-4"/>
          <w:sz w:val="24"/>
          <w:szCs w:val="24"/>
          <w:lang w:val="sq-AL"/>
        </w:rPr>
        <w:t>Dosjet nr. 10, 15.</w:t>
      </w:r>
    </w:p>
    <w:p w:rsidR="0088615D" w:rsidRPr="00236794" w:rsidRDefault="0088615D" w:rsidP="00B22FFB">
      <w:pPr>
        <w:widowControl w:val="0"/>
        <w:spacing w:after="0" w:line="260" w:lineRule="atLeast"/>
        <w:ind w:firstLine="0"/>
        <w:rPr>
          <w:rFonts w:ascii="Garamond" w:hAnsi="Garamond"/>
          <w:spacing w:val="-4"/>
          <w:sz w:val="24"/>
          <w:szCs w:val="24"/>
          <w:lang w:val="sq-AL"/>
        </w:rPr>
      </w:pPr>
      <w:r w:rsidRPr="00236794">
        <w:rPr>
          <w:rFonts w:ascii="Garamond" w:hAnsi="Garamond"/>
          <w:spacing w:val="-4"/>
          <w:sz w:val="24"/>
          <w:szCs w:val="24"/>
          <w:lang w:val="sq-AL"/>
        </w:rPr>
        <w:t xml:space="preserve">Niveli i klasifikimit, </w:t>
      </w:r>
      <w:r w:rsidR="00597F99">
        <w:rPr>
          <w:rFonts w:ascii="Garamond" w:hAnsi="Garamond"/>
          <w:spacing w:val="-4"/>
          <w:sz w:val="24"/>
          <w:szCs w:val="24"/>
          <w:lang w:val="sq-AL"/>
        </w:rPr>
        <w:t>“</w:t>
      </w:r>
      <w:r w:rsidRPr="00236794">
        <w:rPr>
          <w:rFonts w:ascii="Garamond" w:hAnsi="Garamond"/>
          <w:spacing w:val="-4"/>
          <w:sz w:val="24"/>
          <w:szCs w:val="24"/>
          <w:lang w:val="sq-AL"/>
        </w:rPr>
        <w:t>Sekret</w:t>
      </w:r>
      <w:r w:rsidR="00597F99">
        <w:rPr>
          <w:rFonts w:ascii="Garamond" w:hAnsi="Garamond"/>
          <w:spacing w:val="-4"/>
          <w:sz w:val="24"/>
          <w:szCs w:val="24"/>
          <w:lang w:val="sq-AL"/>
        </w:rPr>
        <w:t>”</w:t>
      </w:r>
      <w:r w:rsidRPr="00236794">
        <w:rPr>
          <w:rFonts w:ascii="Garamond" w:hAnsi="Garamond"/>
          <w:spacing w:val="-4"/>
          <w:sz w:val="24"/>
          <w:szCs w:val="24"/>
          <w:lang w:val="sq-AL"/>
        </w:rPr>
        <w:t>.</w:t>
      </w:r>
    </w:p>
    <w:p w:rsidR="0088615D" w:rsidRPr="00236794" w:rsidRDefault="0088615D" w:rsidP="00B22FFB">
      <w:pPr>
        <w:widowControl w:val="0"/>
        <w:spacing w:after="0" w:line="260" w:lineRule="atLeast"/>
        <w:ind w:firstLine="0"/>
        <w:rPr>
          <w:rFonts w:ascii="Garamond" w:hAnsi="Garamond"/>
          <w:spacing w:val="-4"/>
          <w:sz w:val="24"/>
          <w:szCs w:val="24"/>
          <w:lang w:val="sq-AL"/>
        </w:rPr>
      </w:pPr>
      <w:r w:rsidRPr="00236794">
        <w:rPr>
          <w:rFonts w:ascii="Garamond" w:hAnsi="Garamond"/>
          <w:spacing w:val="-4"/>
          <w:sz w:val="24"/>
          <w:szCs w:val="24"/>
          <w:lang w:val="sq-AL"/>
        </w:rPr>
        <w:t>Viti 1976</w:t>
      </w:r>
    </w:p>
    <w:p w:rsidR="0088615D" w:rsidRPr="00236794" w:rsidRDefault="0088615D" w:rsidP="00B22FFB">
      <w:pPr>
        <w:widowControl w:val="0"/>
        <w:spacing w:after="0" w:line="260" w:lineRule="atLeast"/>
        <w:ind w:firstLine="0"/>
        <w:rPr>
          <w:rFonts w:ascii="Garamond" w:hAnsi="Garamond"/>
          <w:spacing w:val="-4"/>
          <w:sz w:val="24"/>
          <w:szCs w:val="24"/>
          <w:lang w:val="sq-AL"/>
        </w:rPr>
      </w:pPr>
      <w:r w:rsidRPr="00236794">
        <w:rPr>
          <w:rFonts w:ascii="Garamond" w:hAnsi="Garamond"/>
          <w:spacing w:val="-4"/>
          <w:sz w:val="24"/>
          <w:szCs w:val="24"/>
          <w:lang w:val="sq-AL"/>
        </w:rPr>
        <w:t>Dosjet nr. 5, 31, 34, 35, 36, 39, 40, 51, 52, 53.</w:t>
      </w:r>
    </w:p>
    <w:p w:rsidR="0088615D" w:rsidRPr="00236794" w:rsidRDefault="0088615D" w:rsidP="00B22FFB">
      <w:pPr>
        <w:widowControl w:val="0"/>
        <w:spacing w:after="0" w:line="260" w:lineRule="atLeast"/>
        <w:ind w:firstLine="0"/>
        <w:rPr>
          <w:rFonts w:ascii="Garamond" w:hAnsi="Garamond"/>
          <w:spacing w:val="-4"/>
          <w:sz w:val="24"/>
          <w:szCs w:val="24"/>
          <w:lang w:val="sq-AL"/>
        </w:rPr>
      </w:pPr>
      <w:r w:rsidRPr="00236794">
        <w:rPr>
          <w:rFonts w:ascii="Garamond" w:hAnsi="Garamond"/>
          <w:spacing w:val="-4"/>
          <w:sz w:val="24"/>
          <w:szCs w:val="24"/>
          <w:lang w:val="sq-AL"/>
        </w:rPr>
        <w:t xml:space="preserve">Niveli i klasifikimit, </w:t>
      </w:r>
      <w:r w:rsidR="00597F99">
        <w:rPr>
          <w:rFonts w:ascii="Garamond" w:hAnsi="Garamond"/>
          <w:spacing w:val="-4"/>
          <w:sz w:val="24"/>
          <w:szCs w:val="24"/>
          <w:lang w:val="sq-AL"/>
        </w:rPr>
        <w:t>“</w:t>
      </w:r>
      <w:r w:rsidRPr="00236794">
        <w:rPr>
          <w:rFonts w:ascii="Garamond" w:hAnsi="Garamond"/>
          <w:spacing w:val="-4"/>
          <w:sz w:val="24"/>
          <w:szCs w:val="24"/>
          <w:lang w:val="sq-AL"/>
        </w:rPr>
        <w:t>Sekret</w:t>
      </w:r>
      <w:r w:rsidR="00597F99">
        <w:rPr>
          <w:rFonts w:ascii="Garamond" w:hAnsi="Garamond"/>
          <w:spacing w:val="-4"/>
          <w:sz w:val="24"/>
          <w:szCs w:val="24"/>
          <w:lang w:val="sq-AL"/>
        </w:rPr>
        <w:t>”</w:t>
      </w:r>
      <w:r w:rsidRPr="00236794">
        <w:rPr>
          <w:rFonts w:ascii="Garamond" w:hAnsi="Garamond"/>
          <w:spacing w:val="-4"/>
          <w:sz w:val="24"/>
          <w:szCs w:val="24"/>
          <w:lang w:val="sq-AL"/>
        </w:rPr>
        <w:t>.</w:t>
      </w:r>
    </w:p>
    <w:p w:rsidR="0088615D" w:rsidRPr="00236794" w:rsidRDefault="0088615D" w:rsidP="00B22FFB">
      <w:pPr>
        <w:widowControl w:val="0"/>
        <w:spacing w:after="0" w:line="260" w:lineRule="atLeast"/>
        <w:ind w:firstLine="0"/>
        <w:rPr>
          <w:rFonts w:ascii="Garamond" w:hAnsi="Garamond"/>
          <w:spacing w:val="-4"/>
          <w:sz w:val="24"/>
          <w:szCs w:val="24"/>
          <w:lang w:val="sq-AL"/>
        </w:rPr>
      </w:pPr>
      <w:r w:rsidRPr="00236794">
        <w:rPr>
          <w:rFonts w:ascii="Garamond" w:hAnsi="Garamond"/>
          <w:spacing w:val="-4"/>
          <w:sz w:val="24"/>
          <w:szCs w:val="24"/>
          <w:lang w:val="sq-AL"/>
        </w:rPr>
        <w:t>Viti 1977</w:t>
      </w:r>
    </w:p>
    <w:p w:rsidR="0088615D" w:rsidRPr="00236794" w:rsidRDefault="0088615D" w:rsidP="00B22FFB">
      <w:pPr>
        <w:widowControl w:val="0"/>
        <w:spacing w:after="0" w:line="260" w:lineRule="atLeast"/>
        <w:ind w:firstLine="0"/>
        <w:rPr>
          <w:rFonts w:ascii="Garamond" w:hAnsi="Garamond"/>
          <w:spacing w:val="-4"/>
          <w:sz w:val="24"/>
          <w:szCs w:val="24"/>
          <w:lang w:val="sq-AL"/>
        </w:rPr>
      </w:pPr>
      <w:r w:rsidRPr="00236794">
        <w:rPr>
          <w:rFonts w:ascii="Garamond" w:hAnsi="Garamond"/>
          <w:spacing w:val="-4"/>
          <w:sz w:val="24"/>
          <w:szCs w:val="24"/>
          <w:lang w:val="sq-AL"/>
        </w:rPr>
        <w:t>Dosjet nr. 8, 24, 36, 37, 41, 44, 49, 50, 51, 52, 54, 56, 58, 63, 65, 67.</w:t>
      </w:r>
    </w:p>
    <w:p w:rsidR="0088615D" w:rsidRPr="00236794" w:rsidRDefault="0088615D" w:rsidP="00B22FFB">
      <w:pPr>
        <w:widowControl w:val="0"/>
        <w:spacing w:after="0" w:line="260" w:lineRule="atLeast"/>
        <w:ind w:firstLine="0"/>
        <w:rPr>
          <w:rFonts w:ascii="Garamond" w:hAnsi="Garamond"/>
          <w:spacing w:val="-4"/>
          <w:sz w:val="24"/>
          <w:szCs w:val="24"/>
          <w:lang w:val="sq-AL"/>
        </w:rPr>
      </w:pPr>
      <w:r w:rsidRPr="00236794">
        <w:rPr>
          <w:rFonts w:ascii="Garamond" w:hAnsi="Garamond"/>
          <w:spacing w:val="-4"/>
          <w:sz w:val="24"/>
          <w:szCs w:val="24"/>
          <w:lang w:val="sq-AL"/>
        </w:rPr>
        <w:t>Nivel</w:t>
      </w:r>
      <w:r w:rsidR="00CD556C">
        <w:rPr>
          <w:rFonts w:ascii="Garamond" w:hAnsi="Garamond"/>
          <w:spacing w:val="-4"/>
          <w:sz w:val="24"/>
          <w:szCs w:val="24"/>
          <w:lang w:val="sq-AL"/>
        </w:rPr>
        <w:t>i</w:t>
      </w:r>
      <w:r w:rsidRPr="00236794">
        <w:rPr>
          <w:rFonts w:ascii="Garamond" w:hAnsi="Garamond"/>
          <w:spacing w:val="-4"/>
          <w:sz w:val="24"/>
          <w:szCs w:val="24"/>
          <w:lang w:val="sq-AL"/>
        </w:rPr>
        <w:t xml:space="preserve"> i klasifikimit, </w:t>
      </w:r>
      <w:r w:rsidR="00597F99">
        <w:rPr>
          <w:rFonts w:ascii="Garamond" w:hAnsi="Garamond"/>
          <w:spacing w:val="-4"/>
          <w:sz w:val="24"/>
          <w:szCs w:val="24"/>
          <w:lang w:val="sq-AL"/>
        </w:rPr>
        <w:t>“</w:t>
      </w:r>
      <w:r w:rsidRPr="00236794">
        <w:rPr>
          <w:rFonts w:ascii="Garamond" w:hAnsi="Garamond"/>
          <w:spacing w:val="-4"/>
          <w:sz w:val="24"/>
          <w:szCs w:val="24"/>
          <w:lang w:val="sq-AL"/>
        </w:rPr>
        <w:t>Sekret</w:t>
      </w:r>
      <w:r w:rsidR="00597F99">
        <w:rPr>
          <w:rFonts w:ascii="Garamond" w:hAnsi="Garamond"/>
          <w:spacing w:val="-4"/>
          <w:sz w:val="24"/>
          <w:szCs w:val="24"/>
          <w:lang w:val="sq-AL"/>
        </w:rPr>
        <w:t>”</w:t>
      </w:r>
      <w:r w:rsidRPr="00236794">
        <w:rPr>
          <w:rFonts w:ascii="Garamond" w:hAnsi="Garamond"/>
          <w:spacing w:val="-4"/>
          <w:sz w:val="24"/>
          <w:szCs w:val="24"/>
          <w:lang w:val="sq-AL"/>
        </w:rPr>
        <w:t>.</w:t>
      </w:r>
    </w:p>
    <w:p w:rsidR="0088615D" w:rsidRPr="00236794" w:rsidRDefault="0088615D" w:rsidP="00B22FFB">
      <w:pPr>
        <w:widowControl w:val="0"/>
        <w:spacing w:after="0" w:line="260" w:lineRule="atLeast"/>
        <w:ind w:firstLine="0"/>
        <w:rPr>
          <w:rFonts w:ascii="Garamond" w:hAnsi="Garamond"/>
          <w:spacing w:val="-4"/>
          <w:sz w:val="24"/>
          <w:szCs w:val="24"/>
          <w:lang w:val="sq-AL"/>
        </w:rPr>
      </w:pPr>
      <w:r w:rsidRPr="00236794">
        <w:rPr>
          <w:rFonts w:ascii="Garamond" w:hAnsi="Garamond"/>
          <w:spacing w:val="-4"/>
          <w:sz w:val="24"/>
          <w:szCs w:val="24"/>
          <w:lang w:val="sq-AL"/>
        </w:rPr>
        <w:t>Viti 1978</w:t>
      </w:r>
    </w:p>
    <w:p w:rsidR="0088615D" w:rsidRPr="00236794" w:rsidRDefault="0088615D" w:rsidP="00B22FFB">
      <w:pPr>
        <w:widowControl w:val="0"/>
        <w:spacing w:after="0" w:line="260" w:lineRule="atLeast"/>
        <w:ind w:firstLine="0"/>
        <w:rPr>
          <w:rFonts w:ascii="Garamond" w:hAnsi="Garamond"/>
          <w:spacing w:val="-4"/>
          <w:sz w:val="24"/>
          <w:szCs w:val="24"/>
          <w:lang w:val="sq-AL"/>
        </w:rPr>
      </w:pPr>
      <w:r w:rsidRPr="00236794">
        <w:rPr>
          <w:rFonts w:ascii="Garamond" w:hAnsi="Garamond"/>
          <w:spacing w:val="-4"/>
          <w:sz w:val="24"/>
          <w:szCs w:val="24"/>
          <w:lang w:val="sq-AL"/>
        </w:rPr>
        <w:t>Dosjet nr. 41, 42, 48, 51.</w:t>
      </w:r>
    </w:p>
    <w:p w:rsidR="0088615D" w:rsidRPr="00236794" w:rsidRDefault="0088615D" w:rsidP="00B22FFB">
      <w:pPr>
        <w:widowControl w:val="0"/>
        <w:spacing w:after="0" w:line="260" w:lineRule="atLeast"/>
        <w:ind w:firstLine="0"/>
        <w:rPr>
          <w:rFonts w:ascii="Garamond" w:hAnsi="Garamond"/>
          <w:spacing w:val="-4"/>
          <w:sz w:val="24"/>
          <w:szCs w:val="24"/>
          <w:lang w:val="sq-AL"/>
        </w:rPr>
      </w:pPr>
      <w:r w:rsidRPr="00236794">
        <w:rPr>
          <w:rFonts w:ascii="Garamond" w:hAnsi="Garamond"/>
          <w:spacing w:val="-4"/>
          <w:sz w:val="24"/>
          <w:szCs w:val="24"/>
          <w:lang w:val="sq-AL"/>
        </w:rPr>
        <w:t xml:space="preserve">Niveli i klasifikimit, </w:t>
      </w:r>
      <w:r w:rsidR="00597F99">
        <w:rPr>
          <w:rFonts w:ascii="Garamond" w:hAnsi="Garamond"/>
          <w:spacing w:val="-4"/>
          <w:sz w:val="24"/>
          <w:szCs w:val="24"/>
          <w:lang w:val="sq-AL"/>
        </w:rPr>
        <w:t>“</w:t>
      </w:r>
      <w:r w:rsidRPr="00236794">
        <w:rPr>
          <w:rFonts w:ascii="Garamond" w:hAnsi="Garamond"/>
          <w:spacing w:val="-4"/>
          <w:sz w:val="24"/>
          <w:szCs w:val="24"/>
          <w:lang w:val="sq-AL"/>
        </w:rPr>
        <w:t>Sekret</w:t>
      </w:r>
      <w:r w:rsidR="00597F99">
        <w:rPr>
          <w:rFonts w:ascii="Garamond" w:hAnsi="Garamond"/>
          <w:spacing w:val="-4"/>
          <w:sz w:val="24"/>
          <w:szCs w:val="24"/>
          <w:lang w:val="sq-AL"/>
        </w:rPr>
        <w:t>”</w:t>
      </w:r>
      <w:r w:rsidRPr="00236794">
        <w:rPr>
          <w:rFonts w:ascii="Garamond" w:hAnsi="Garamond"/>
          <w:spacing w:val="-4"/>
          <w:sz w:val="24"/>
          <w:szCs w:val="24"/>
          <w:lang w:val="sq-AL"/>
        </w:rPr>
        <w:t>.</w:t>
      </w:r>
    </w:p>
    <w:p w:rsidR="0088615D" w:rsidRPr="00236794" w:rsidRDefault="0088615D" w:rsidP="00B22FFB">
      <w:pPr>
        <w:widowControl w:val="0"/>
        <w:spacing w:after="0" w:line="260" w:lineRule="atLeast"/>
        <w:ind w:firstLine="0"/>
        <w:rPr>
          <w:rFonts w:ascii="Garamond" w:hAnsi="Garamond"/>
          <w:spacing w:val="-4"/>
          <w:sz w:val="24"/>
          <w:szCs w:val="24"/>
          <w:lang w:val="sq-AL"/>
        </w:rPr>
      </w:pPr>
      <w:r w:rsidRPr="00236794">
        <w:rPr>
          <w:rFonts w:ascii="Garamond" w:hAnsi="Garamond"/>
          <w:spacing w:val="-4"/>
          <w:sz w:val="24"/>
          <w:szCs w:val="24"/>
          <w:lang w:val="sq-AL"/>
        </w:rPr>
        <w:t>Viti 1979</w:t>
      </w:r>
    </w:p>
    <w:p w:rsidR="0088615D" w:rsidRPr="00236794" w:rsidRDefault="0088615D" w:rsidP="00B22FFB">
      <w:pPr>
        <w:widowControl w:val="0"/>
        <w:spacing w:after="0" w:line="260" w:lineRule="atLeast"/>
        <w:ind w:firstLine="0"/>
        <w:rPr>
          <w:rFonts w:ascii="Garamond" w:hAnsi="Garamond"/>
          <w:spacing w:val="-4"/>
          <w:sz w:val="24"/>
          <w:szCs w:val="24"/>
          <w:lang w:val="sq-AL"/>
        </w:rPr>
      </w:pPr>
      <w:r w:rsidRPr="00236794">
        <w:rPr>
          <w:rFonts w:ascii="Garamond" w:hAnsi="Garamond"/>
          <w:spacing w:val="-4"/>
          <w:sz w:val="24"/>
          <w:szCs w:val="24"/>
          <w:lang w:val="sq-AL"/>
        </w:rPr>
        <w:t>Dosjet nr. 8, 30, 33, 34, 35, 37, 47, 48, 49, 50, 57, 59, 60, 61, 62, 63.</w:t>
      </w:r>
    </w:p>
    <w:p w:rsidR="0088615D" w:rsidRPr="00236794" w:rsidRDefault="0088615D" w:rsidP="00B22FFB">
      <w:pPr>
        <w:widowControl w:val="0"/>
        <w:spacing w:after="0" w:line="260" w:lineRule="atLeast"/>
        <w:ind w:firstLine="0"/>
        <w:rPr>
          <w:rFonts w:ascii="Garamond" w:hAnsi="Garamond"/>
          <w:spacing w:val="-4"/>
          <w:sz w:val="24"/>
          <w:szCs w:val="24"/>
          <w:lang w:val="sq-AL"/>
        </w:rPr>
      </w:pPr>
      <w:r w:rsidRPr="00236794">
        <w:rPr>
          <w:rFonts w:ascii="Garamond" w:hAnsi="Garamond"/>
          <w:spacing w:val="-4"/>
          <w:sz w:val="24"/>
          <w:szCs w:val="24"/>
          <w:lang w:val="sq-AL"/>
        </w:rPr>
        <w:t xml:space="preserve">Niveli i klasifikimit, </w:t>
      </w:r>
      <w:r w:rsidR="00597F99">
        <w:rPr>
          <w:rFonts w:ascii="Garamond" w:hAnsi="Garamond"/>
          <w:spacing w:val="-4"/>
          <w:sz w:val="24"/>
          <w:szCs w:val="24"/>
          <w:lang w:val="sq-AL"/>
        </w:rPr>
        <w:t>“</w:t>
      </w:r>
      <w:r w:rsidRPr="00236794">
        <w:rPr>
          <w:rFonts w:ascii="Garamond" w:hAnsi="Garamond"/>
          <w:spacing w:val="-4"/>
          <w:sz w:val="24"/>
          <w:szCs w:val="24"/>
          <w:lang w:val="sq-AL"/>
        </w:rPr>
        <w:t>Sekret</w:t>
      </w:r>
      <w:r w:rsidR="00597F99">
        <w:rPr>
          <w:rFonts w:ascii="Garamond" w:hAnsi="Garamond"/>
          <w:spacing w:val="-4"/>
          <w:sz w:val="24"/>
          <w:szCs w:val="24"/>
          <w:lang w:val="sq-AL"/>
        </w:rPr>
        <w:t>”</w:t>
      </w:r>
      <w:r w:rsidRPr="00236794">
        <w:rPr>
          <w:rFonts w:ascii="Garamond" w:hAnsi="Garamond"/>
          <w:spacing w:val="-4"/>
          <w:sz w:val="24"/>
          <w:szCs w:val="24"/>
          <w:lang w:val="sq-AL"/>
        </w:rPr>
        <w:t>.</w:t>
      </w:r>
    </w:p>
    <w:p w:rsidR="0088615D" w:rsidRPr="00236794" w:rsidRDefault="0088615D" w:rsidP="00B22FFB">
      <w:pPr>
        <w:widowControl w:val="0"/>
        <w:spacing w:after="0" w:line="260" w:lineRule="atLeast"/>
        <w:ind w:firstLine="0"/>
        <w:rPr>
          <w:rFonts w:ascii="Garamond" w:hAnsi="Garamond"/>
          <w:spacing w:val="-4"/>
          <w:sz w:val="24"/>
          <w:szCs w:val="24"/>
          <w:lang w:val="sq-AL"/>
        </w:rPr>
      </w:pPr>
      <w:r w:rsidRPr="00236794">
        <w:rPr>
          <w:rFonts w:ascii="Garamond" w:hAnsi="Garamond"/>
          <w:spacing w:val="-4"/>
          <w:sz w:val="24"/>
          <w:szCs w:val="24"/>
          <w:lang w:val="sq-AL"/>
        </w:rPr>
        <w:t>Viti 1980</w:t>
      </w:r>
    </w:p>
    <w:p w:rsidR="0088615D" w:rsidRPr="00236794" w:rsidRDefault="0088615D" w:rsidP="00B22FFB">
      <w:pPr>
        <w:widowControl w:val="0"/>
        <w:spacing w:after="0" w:line="260" w:lineRule="atLeast"/>
        <w:ind w:firstLine="0"/>
        <w:rPr>
          <w:rFonts w:ascii="Garamond" w:hAnsi="Garamond"/>
          <w:spacing w:val="-4"/>
          <w:sz w:val="24"/>
          <w:szCs w:val="24"/>
          <w:lang w:val="sq-AL"/>
        </w:rPr>
      </w:pPr>
      <w:r w:rsidRPr="00236794">
        <w:rPr>
          <w:rFonts w:ascii="Garamond" w:hAnsi="Garamond"/>
          <w:spacing w:val="-4"/>
          <w:sz w:val="24"/>
          <w:szCs w:val="24"/>
          <w:lang w:val="sq-AL"/>
        </w:rPr>
        <w:t>Dosjet nr. 39, 40, 41, 47, 49, 54, 60, 63, 65, 66, 66/1, 67, 72, 73, 75, 76, 79, 82, 85, 90.</w:t>
      </w:r>
    </w:p>
    <w:p w:rsidR="0088615D" w:rsidRPr="00236794" w:rsidRDefault="0088615D" w:rsidP="00B22FFB">
      <w:pPr>
        <w:widowControl w:val="0"/>
        <w:spacing w:after="0" w:line="260" w:lineRule="atLeast"/>
        <w:ind w:firstLine="0"/>
        <w:rPr>
          <w:rFonts w:ascii="Garamond" w:hAnsi="Garamond"/>
          <w:spacing w:val="-4"/>
          <w:sz w:val="24"/>
          <w:szCs w:val="24"/>
          <w:lang w:val="sq-AL"/>
        </w:rPr>
      </w:pPr>
      <w:r w:rsidRPr="00236794">
        <w:rPr>
          <w:rFonts w:ascii="Garamond" w:hAnsi="Garamond"/>
          <w:spacing w:val="-4"/>
          <w:sz w:val="24"/>
          <w:szCs w:val="24"/>
          <w:lang w:val="sq-AL"/>
        </w:rPr>
        <w:t xml:space="preserve">Niveli i klasifikimit, </w:t>
      </w:r>
      <w:r w:rsidR="00597F99">
        <w:rPr>
          <w:rFonts w:ascii="Garamond" w:hAnsi="Garamond"/>
          <w:spacing w:val="-4"/>
          <w:sz w:val="24"/>
          <w:szCs w:val="24"/>
          <w:lang w:val="sq-AL"/>
        </w:rPr>
        <w:t>“</w:t>
      </w:r>
      <w:r w:rsidRPr="00236794">
        <w:rPr>
          <w:rFonts w:ascii="Garamond" w:hAnsi="Garamond"/>
          <w:spacing w:val="-4"/>
          <w:sz w:val="24"/>
          <w:szCs w:val="24"/>
          <w:lang w:val="sq-AL"/>
        </w:rPr>
        <w:t>Sekret</w:t>
      </w:r>
      <w:r w:rsidR="00597F99">
        <w:rPr>
          <w:rFonts w:ascii="Garamond" w:hAnsi="Garamond"/>
          <w:spacing w:val="-4"/>
          <w:sz w:val="24"/>
          <w:szCs w:val="24"/>
          <w:lang w:val="sq-AL"/>
        </w:rPr>
        <w:t>”</w:t>
      </w:r>
      <w:r w:rsidRPr="00236794">
        <w:rPr>
          <w:rFonts w:ascii="Garamond" w:hAnsi="Garamond"/>
          <w:spacing w:val="-4"/>
          <w:sz w:val="24"/>
          <w:szCs w:val="24"/>
          <w:lang w:val="sq-AL"/>
        </w:rPr>
        <w:t>.</w:t>
      </w:r>
    </w:p>
    <w:p w:rsidR="0088615D" w:rsidRPr="00236794" w:rsidRDefault="0088615D" w:rsidP="00B22FFB">
      <w:pPr>
        <w:widowControl w:val="0"/>
        <w:spacing w:after="0" w:line="260" w:lineRule="atLeast"/>
        <w:ind w:firstLine="0"/>
        <w:rPr>
          <w:rFonts w:ascii="Garamond" w:hAnsi="Garamond"/>
          <w:spacing w:val="-4"/>
          <w:sz w:val="24"/>
          <w:szCs w:val="24"/>
          <w:lang w:val="sq-AL"/>
        </w:rPr>
      </w:pPr>
      <w:r w:rsidRPr="00236794">
        <w:rPr>
          <w:rFonts w:ascii="Garamond" w:hAnsi="Garamond"/>
          <w:spacing w:val="-4"/>
          <w:sz w:val="24"/>
          <w:szCs w:val="24"/>
          <w:lang w:val="sq-AL"/>
        </w:rPr>
        <w:t>Viti 1981</w:t>
      </w:r>
    </w:p>
    <w:p w:rsidR="0088615D" w:rsidRPr="00236794" w:rsidRDefault="0088615D" w:rsidP="00B22FFB">
      <w:pPr>
        <w:widowControl w:val="0"/>
        <w:spacing w:after="0" w:line="260" w:lineRule="atLeast"/>
        <w:ind w:firstLine="0"/>
        <w:rPr>
          <w:rFonts w:ascii="Garamond" w:hAnsi="Garamond"/>
          <w:spacing w:val="-4"/>
          <w:sz w:val="24"/>
          <w:szCs w:val="24"/>
          <w:lang w:val="sq-AL"/>
        </w:rPr>
      </w:pPr>
      <w:r w:rsidRPr="00236794">
        <w:rPr>
          <w:rFonts w:ascii="Garamond" w:hAnsi="Garamond"/>
          <w:spacing w:val="-4"/>
          <w:sz w:val="24"/>
          <w:szCs w:val="24"/>
          <w:lang w:val="sq-AL"/>
        </w:rPr>
        <w:t>Dosjet nr. 10, 50, 60, 61, 62, 63, 64, 65, 67, 68, 72, 73, 74, 75, 78, 84, 86, 87, 92, 97, 104.</w:t>
      </w:r>
    </w:p>
    <w:p w:rsidR="0088615D" w:rsidRPr="00236794" w:rsidRDefault="0088615D" w:rsidP="00B22FFB">
      <w:pPr>
        <w:widowControl w:val="0"/>
        <w:spacing w:after="0" w:line="260" w:lineRule="atLeast"/>
        <w:ind w:firstLine="0"/>
        <w:rPr>
          <w:rFonts w:ascii="Garamond" w:hAnsi="Garamond"/>
          <w:spacing w:val="-4"/>
          <w:sz w:val="24"/>
          <w:szCs w:val="24"/>
          <w:lang w:val="sq-AL"/>
        </w:rPr>
      </w:pPr>
      <w:r w:rsidRPr="00236794">
        <w:rPr>
          <w:rFonts w:ascii="Garamond" w:hAnsi="Garamond"/>
          <w:spacing w:val="-4"/>
          <w:sz w:val="24"/>
          <w:szCs w:val="24"/>
          <w:lang w:val="sq-AL"/>
        </w:rPr>
        <w:t xml:space="preserve">Niveli i klasifikimit, </w:t>
      </w:r>
      <w:r w:rsidR="00597F99">
        <w:rPr>
          <w:rFonts w:ascii="Garamond" w:hAnsi="Garamond"/>
          <w:spacing w:val="-4"/>
          <w:sz w:val="24"/>
          <w:szCs w:val="24"/>
          <w:lang w:val="sq-AL"/>
        </w:rPr>
        <w:t>“</w:t>
      </w:r>
      <w:r w:rsidRPr="00236794">
        <w:rPr>
          <w:rFonts w:ascii="Garamond" w:hAnsi="Garamond"/>
          <w:spacing w:val="-4"/>
          <w:sz w:val="24"/>
          <w:szCs w:val="24"/>
          <w:lang w:val="sq-AL"/>
        </w:rPr>
        <w:t>Sekret</w:t>
      </w:r>
      <w:r w:rsidR="00597F99">
        <w:rPr>
          <w:rFonts w:ascii="Garamond" w:hAnsi="Garamond"/>
          <w:spacing w:val="-4"/>
          <w:sz w:val="24"/>
          <w:szCs w:val="24"/>
          <w:lang w:val="sq-AL"/>
        </w:rPr>
        <w:t>”</w:t>
      </w:r>
      <w:r w:rsidRPr="00236794">
        <w:rPr>
          <w:rFonts w:ascii="Garamond" w:hAnsi="Garamond"/>
          <w:spacing w:val="-4"/>
          <w:sz w:val="24"/>
          <w:szCs w:val="24"/>
          <w:lang w:val="sq-AL"/>
        </w:rPr>
        <w:t>.</w:t>
      </w:r>
    </w:p>
    <w:p w:rsidR="0088615D" w:rsidRPr="00236794" w:rsidRDefault="0088615D" w:rsidP="00B22FFB">
      <w:pPr>
        <w:widowControl w:val="0"/>
        <w:spacing w:after="0" w:line="260" w:lineRule="atLeast"/>
        <w:ind w:firstLine="0"/>
        <w:rPr>
          <w:rFonts w:ascii="Garamond" w:hAnsi="Garamond"/>
          <w:spacing w:val="-4"/>
          <w:sz w:val="24"/>
          <w:szCs w:val="24"/>
          <w:lang w:val="sq-AL"/>
        </w:rPr>
      </w:pPr>
      <w:r w:rsidRPr="00236794">
        <w:rPr>
          <w:rFonts w:ascii="Garamond" w:hAnsi="Garamond"/>
          <w:spacing w:val="-4"/>
          <w:sz w:val="24"/>
          <w:szCs w:val="24"/>
          <w:lang w:val="sq-AL"/>
        </w:rPr>
        <w:t>Viti 1982</w:t>
      </w:r>
    </w:p>
    <w:p w:rsidR="0088615D" w:rsidRPr="00236794" w:rsidRDefault="0088615D" w:rsidP="00B22FFB">
      <w:pPr>
        <w:widowControl w:val="0"/>
        <w:spacing w:after="0" w:line="260" w:lineRule="atLeast"/>
        <w:ind w:firstLine="0"/>
        <w:rPr>
          <w:rFonts w:ascii="Garamond" w:hAnsi="Garamond"/>
          <w:spacing w:val="-4"/>
          <w:sz w:val="24"/>
          <w:szCs w:val="24"/>
          <w:lang w:val="sq-AL"/>
        </w:rPr>
      </w:pPr>
      <w:r w:rsidRPr="00236794">
        <w:rPr>
          <w:rFonts w:ascii="Garamond" w:hAnsi="Garamond"/>
          <w:spacing w:val="-4"/>
          <w:sz w:val="24"/>
          <w:szCs w:val="24"/>
          <w:lang w:val="sq-AL"/>
        </w:rPr>
        <w:t>Dosjet nr. 6, 23, 27, 62, 63, 64, 72, 74, 75, 76, 78, 79, 80, 82, 83, 84, 85, 87, 89, 91, 92, 93, 94, 98, 101, 106, 111, 120.</w:t>
      </w:r>
    </w:p>
    <w:p w:rsidR="0088615D" w:rsidRPr="00236794" w:rsidRDefault="0088615D" w:rsidP="00B22FFB">
      <w:pPr>
        <w:widowControl w:val="0"/>
        <w:spacing w:after="0" w:line="260" w:lineRule="atLeast"/>
        <w:ind w:firstLine="0"/>
        <w:rPr>
          <w:rFonts w:ascii="Garamond" w:hAnsi="Garamond"/>
          <w:spacing w:val="-4"/>
          <w:sz w:val="24"/>
          <w:szCs w:val="24"/>
          <w:lang w:val="sq-AL"/>
        </w:rPr>
      </w:pPr>
      <w:r w:rsidRPr="00236794">
        <w:rPr>
          <w:rFonts w:ascii="Garamond" w:hAnsi="Garamond"/>
          <w:spacing w:val="-4"/>
          <w:sz w:val="24"/>
          <w:szCs w:val="24"/>
          <w:lang w:val="sq-AL"/>
        </w:rPr>
        <w:t xml:space="preserve">Niveli i klasifikimit, </w:t>
      </w:r>
      <w:r w:rsidR="00597F99">
        <w:rPr>
          <w:rFonts w:ascii="Garamond" w:hAnsi="Garamond"/>
          <w:spacing w:val="-4"/>
          <w:sz w:val="24"/>
          <w:szCs w:val="24"/>
          <w:lang w:val="sq-AL"/>
        </w:rPr>
        <w:t>“</w:t>
      </w:r>
      <w:r w:rsidRPr="00236794">
        <w:rPr>
          <w:rFonts w:ascii="Garamond" w:hAnsi="Garamond"/>
          <w:spacing w:val="-4"/>
          <w:sz w:val="24"/>
          <w:szCs w:val="24"/>
          <w:lang w:val="sq-AL"/>
        </w:rPr>
        <w:t>Sekret</w:t>
      </w:r>
      <w:r w:rsidR="00597F99">
        <w:rPr>
          <w:rFonts w:ascii="Garamond" w:hAnsi="Garamond"/>
          <w:spacing w:val="-4"/>
          <w:sz w:val="24"/>
          <w:szCs w:val="24"/>
          <w:lang w:val="sq-AL"/>
        </w:rPr>
        <w:t>”</w:t>
      </w:r>
      <w:r w:rsidRPr="00236794">
        <w:rPr>
          <w:rFonts w:ascii="Garamond" w:hAnsi="Garamond"/>
          <w:spacing w:val="-4"/>
          <w:sz w:val="24"/>
          <w:szCs w:val="24"/>
          <w:lang w:val="sq-AL"/>
        </w:rPr>
        <w:t>.</w:t>
      </w:r>
    </w:p>
    <w:p w:rsidR="0088615D" w:rsidRPr="00236794" w:rsidRDefault="0088615D" w:rsidP="00B22FFB">
      <w:pPr>
        <w:widowControl w:val="0"/>
        <w:spacing w:after="0" w:line="260" w:lineRule="atLeast"/>
        <w:ind w:firstLine="0"/>
        <w:rPr>
          <w:rFonts w:ascii="Garamond" w:hAnsi="Garamond"/>
          <w:spacing w:val="-4"/>
          <w:sz w:val="24"/>
          <w:szCs w:val="24"/>
          <w:lang w:val="sq-AL"/>
        </w:rPr>
      </w:pPr>
      <w:r w:rsidRPr="00236794">
        <w:rPr>
          <w:rFonts w:ascii="Garamond" w:hAnsi="Garamond"/>
          <w:spacing w:val="-4"/>
          <w:sz w:val="24"/>
          <w:szCs w:val="24"/>
          <w:lang w:val="sq-AL"/>
        </w:rPr>
        <w:t>Viti 1983</w:t>
      </w:r>
    </w:p>
    <w:p w:rsidR="0088615D" w:rsidRPr="00236794" w:rsidRDefault="0088615D" w:rsidP="00B22FFB">
      <w:pPr>
        <w:widowControl w:val="0"/>
        <w:spacing w:after="0" w:line="260" w:lineRule="atLeast"/>
        <w:ind w:firstLine="0"/>
        <w:rPr>
          <w:rFonts w:ascii="Garamond" w:hAnsi="Garamond"/>
          <w:spacing w:val="-4"/>
          <w:sz w:val="24"/>
          <w:szCs w:val="24"/>
          <w:lang w:val="sq-AL"/>
        </w:rPr>
      </w:pPr>
      <w:r w:rsidRPr="00236794">
        <w:rPr>
          <w:rFonts w:ascii="Garamond" w:hAnsi="Garamond"/>
          <w:spacing w:val="-4"/>
          <w:sz w:val="24"/>
          <w:szCs w:val="24"/>
          <w:lang w:val="sq-AL"/>
        </w:rPr>
        <w:t>Dosjet nr. 29, 43, 44, 46, 54, 56, 57, 58, 60, 61, 64, 67, 69, 70, 71, 73, 74, 76, 77, 90, 92, 93, 104, 105, 107, 115.</w:t>
      </w:r>
    </w:p>
    <w:p w:rsidR="0088615D" w:rsidRPr="00236794" w:rsidRDefault="0088615D" w:rsidP="00B22FFB">
      <w:pPr>
        <w:widowControl w:val="0"/>
        <w:spacing w:after="0" w:line="260" w:lineRule="atLeast"/>
        <w:ind w:firstLine="0"/>
        <w:rPr>
          <w:rFonts w:ascii="Garamond" w:hAnsi="Garamond"/>
          <w:spacing w:val="-4"/>
          <w:sz w:val="24"/>
          <w:szCs w:val="24"/>
          <w:lang w:val="sq-AL"/>
        </w:rPr>
      </w:pPr>
      <w:r w:rsidRPr="00236794">
        <w:rPr>
          <w:rFonts w:ascii="Garamond" w:hAnsi="Garamond"/>
          <w:spacing w:val="-4"/>
          <w:sz w:val="24"/>
          <w:szCs w:val="24"/>
          <w:lang w:val="sq-AL"/>
        </w:rPr>
        <w:t xml:space="preserve">Niveli i klasifikimit, </w:t>
      </w:r>
      <w:r w:rsidR="00597F99">
        <w:rPr>
          <w:rFonts w:ascii="Garamond" w:hAnsi="Garamond"/>
          <w:spacing w:val="-4"/>
          <w:sz w:val="24"/>
          <w:szCs w:val="24"/>
          <w:lang w:val="sq-AL"/>
        </w:rPr>
        <w:t>“</w:t>
      </w:r>
      <w:r w:rsidRPr="00236794">
        <w:rPr>
          <w:rFonts w:ascii="Garamond" w:hAnsi="Garamond"/>
          <w:spacing w:val="-4"/>
          <w:sz w:val="24"/>
          <w:szCs w:val="24"/>
          <w:lang w:val="sq-AL"/>
        </w:rPr>
        <w:t>Sekret</w:t>
      </w:r>
      <w:r w:rsidR="00597F99">
        <w:rPr>
          <w:rFonts w:ascii="Garamond" w:hAnsi="Garamond"/>
          <w:spacing w:val="-4"/>
          <w:sz w:val="24"/>
          <w:szCs w:val="24"/>
          <w:lang w:val="sq-AL"/>
        </w:rPr>
        <w:t>”</w:t>
      </w:r>
      <w:r w:rsidRPr="00236794">
        <w:rPr>
          <w:rFonts w:ascii="Garamond" w:hAnsi="Garamond"/>
          <w:spacing w:val="-4"/>
          <w:sz w:val="24"/>
          <w:szCs w:val="24"/>
          <w:lang w:val="sq-AL"/>
        </w:rPr>
        <w:t>.</w:t>
      </w:r>
    </w:p>
    <w:p w:rsidR="0088615D" w:rsidRPr="00236794" w:rsidRDefault="0088615D" w:rsidP="00B22FFB">
      <w:pPr>
        <w:widowControl w:val="0"/>
        <w:spacing w:after="0" w:line="260" w:lineRule="atLeast"/>
        <w:ind w:firstLine="0"/>
        <w:rPr>
          <w:rFonts w:ascii="Garamond" w:hAnsi="Garamond"/>
          <w:spacing w:val="-4"/>
          <w:sz w:val="24"/>
          <w:szCs w:val="24"/>
          <w:lang w:val="sq-AL"/>
        </w:rPr>
      </w:pPr>
      <w:r w:rsidRPr="00236794">
        <w:rPr>
          <w:rFonts w:ascii="Garamond" w:hAnsi="Garamond"/>
          <w:spacing w:val="-4"/>
          <w:sz w:val="24"/>
          <w:szCs w:val="24"/>
          <w:lang w:val="sq-AL"/>
        </w:rPr>
        <w:t>Viti 1984</w:t>
      </w:r>
    </w:p>
    <w:p w:rsidR="0088615D" w:rsidRPr="00236794" w:rsidRDefault="0088615D" w:rsidP="00B22FFB">
      <w:pPr>
        <w:widowControl w:val="0"/>
        <w:spacing w:after="0" w:line="260" w:lineRule="atLeast"/>
        <w:ind w:firstLine="0"/>
        <w:rPr>
          <w:rFonts w:ascii="Garamond" w:hAnsi="Garamond"/>
          <w:spacing w:val="-4"/>
          <w:sz w:val="24"/>
          <w:szCs w:val="24"/>
          <w:lang w:val="sq-AL"/>
        </w:rPr>
      </w:pPr>
      <w:r w:rsidRPr="00236794">
        <w:rPr>
          <w:rFonts w:ascii="Garamond" w:hAnsi="Garamond"/>
          <w:spacing w:val="-4"/>
          <w:sz w:val="24"/>
          <w:szCs w:val="24"/>
          <w:lang w:val="sq-AL"/>
        </w:rPr>
        <w:t>Dosjet nr. 3, 29, 45, 47, 51, 55, 58, 59, 62, 63, 64, 65, 66, 68, 69, 73, 75, 76, 77, 92.</w:t>
      </w:r>
    </w:p>
    <w:p w:rsidR="0088615D" w:rsidRPr="00236794" w:rsidRDefault="0088615D" w:rsidP="00B22FFB">
      <w:pPr>
        <w:widowControl w:val="0"/>
        <w:spacing w:after="0" w:line="260" w:lineRule="atLeast"/>
        <w:ind w:firstLine="0"/>
        <w:rPr>
          <w:rFonts w:ascii="Garamond" w:hAnsi="Garamond"/>
          <w:spacing w:val="-4"/>
          <w:sz w:val="24"/>
          <w:szCs w:val="24"/>
          <w:lang w:val="sq-AL"/>
        </w:rPr>
      </w:pPr>
      <w:r w:rsidRPr="00236794">
        <w:rPr>
          <w:rFonts w:ascii="Garamond" w:hAnsi="Garamond"/>
          <w:spacing w:val="-4"/>
          <w:sz w:val="24"/>
          <w:szCs w:val="24"/>
          <w:lang w:val="sq-AL"/>
        </w:rPr>
        <w:t xml:space="preserve">Niveli i klasifikimit, </w:t>
      </w:r>
      <w:r w:rsidR="00597F99">
        <w:rPr>
          <w:rFonts w:ascii="Garamond" w:hAnsi="Garamond"/>
          <w:spacing w:val="-4"/>
          <w:sz w:val="24"/>
          <w:szCs w:val="24"/>
          <w:lang w:val="sq-AL"/>
        </w:rPr>
        <w:t>“</w:t>
      </w:r>
      <w:r w:rsidRPr="00236794">
        <w:rPr>
          <w:rFonts w:ascii="Garamond" w:hAnsi="Garamond"/>
          <w:spacing w:val="-4"/>
          <w:sz w:val="24"/>
          <w:szCs w:val="24"/>
          <w:lang w:val="sq-AL"/>
        </w:rPr>
        <w:t>Sekret</w:t>
      </w:r>
      <w:r w:rsidR="00597F99">
        <w:rPr>
          <w:rFonts w:ascii="Garamond" w:hAnsi="Garamond"/>
          <w:spacing w:val="-4"/>
          <w:sz w:val="24"/>
          <w:szCs w:val="24"/>
          <w:lang w:val="sq-AL"/>
        </w:rPr>
        <w:t>”</w:t>
      </w:r>
      <w:r w:rsidRPr="00236794">
        <w:rPr>
          <w:rFonts w:ascii="Garamond" w:hAnsi="Garamond"/>
          <w:spacing w:val="-4"/>
          <w:sz w:val="24"/>
          <w:szCs w:val="24"/>
          <w:lang w:val="sq-AL"/>
        </w:rPr>
        <w:t>.</w:t>
      </w:r>
    </w:p>
    <w:p w:rsidR="0088615D" w:rsidRPr="00236794" w:rsidRDefault="0088615D" w:rsidP="00B22FFB">
      <w:pPr>
        <w:widowControl w:val="0"/>
        <w:spacing w:after="0" w:line="260" w:lineRule="atLeast"/>
        <w:ind w:firstLine="0"/>
        <w:rPr>
          <w:rFonts w:ascii="Garamond" w:hAnsi="Garamond"/>
          <w:spacing w:val="-4"/>
          <w:sz w:val="24"/>
          <w:szCs w:val="24"/>
          <w:lang w:val="sq-AL"/>
        </w:rPr>
      </w:pPr>
      <w:r w:rsidRPr="00236794">
        <w:rPr>
          <w:rFonts w:ascii="Garamond" w:hAnsi="Garamond"/>
          <w:spacing w:val="-4"/>
          <w:sz w:val="24"/>
          <w:szCs w:val="24"/>
          <w:lang w:val="sq-AL"/>
        </w:rPr>
        <w:t>Viti 1985</w:t>
      </w:r>
    </w:p>
    <w:p w:rsidR="0088615D" w:rsidRPr="00236794" w:rsidRDefault="0088615D" w:rsidP="00B22FFB">
      <w:pPr>
        <w:widowControl w:val="0"/>
        <w:spacing w:after="0" w:line="260" w:lineRule="atLeast"/>
        <w:ind w:firstLine="0"/>
        <w:rPr>
          <w:rFonts w:ascii="Garamond" w:hAnsi="Garamond"/>
          <w:spacing w:val="-4"/>
          <w:sz w:val="24"/>
          <w:szCs w:val="24"/>
          <w:lang w:val="sq-AL"/>
        </w:rPr>
      </w:pPr>
      <w:r w:rsidRPr="00236794">
        <w:rPr>
          <w:rFonts w:ascii="Garamond" w:hAnsi="Garamond"/>
          <w:spacing w:val="-4"/>
          <w:sz w:val="24"/>
          <w:szCs w:val="24"/>
          <w:lang w:val="sq-AL"/>
        </w:rPr>
        <w:t>Dosjet nr. 28, 34, 58, 65, 66, 68, 69, 71, 76, 77, 78, 79, 97.</w:t>
      </w:r>
    </w:p>
    <w:p w:rsidR="0088615D" w:rsidRPr="00236794" w:rsidRDefault="0088615D" w:rsidP="00B22FFB">
      <w:pPr>
        <w:widowControl w:val="0"/>
        <w:spacing w:after="0" w:line="260" w:lineRule="atLeast"/>
        <w:ind w:firstLine="0"/>
        <w:rPr>
          <w:rFonts w:ascii="Garamond" w:hAnsi="Garamond"/>
          <w:spacing w:val="-4"/>
          <w:sz w:val="24"/>
          <w:szCs w:val="24"/>
          <w:lang w:val="sq-AL"/>
        </w:rPr>
      </w:pPr>
      <w:r w:rsidRPr="00236794">
        <w:rPr>
          <w:rFonts w:ascii="Garamond" w:hAnsi="Garamond"/>
          <w:spacing w:val="-4"/>
          <w:sz w:val="24"/>
          <w:szCs w:val="24"/>
          <w:lang w:val="sq-AL"/>
        </w:rPr>
        <w:t xml:space="preserve">Niveli i klasifikimit, </w:t>
      </w:r>
      <w:r w:rsidR="00597F99">
        <w:rPr>
          <w:rFonts w:ascii="Garamond" w:hAnsi="Garamond"/>
          <w:spacing w:val="-4"/>
          <w:sz w:val="24"/>
          <w:szCs w:val="24"/>
          <w:lang w:val="sq-AL"/>
        </w:rPr>
        <w:t>“</w:t>
      </w:r>
      <w:r w:rsidRPr="00236794">
        <w:rPr>
          <w:rFonts w:ascii="Garamond" w:hAnsi="Garamond"/>
          <w:spacing w:val="-4"/>
          <w:sz w:val="24"/>
          <w:szCs w:val="24"/>
          <w:lang w:val="sq-AL"/>
        </w:rPr>
        <w:t>Sekret</w:t>
      </w:r>
      <w:r w:rsidR="00597F99">
        <w:rPr>
          <w:rFonts w:ascii="Garamond" w:hAnsi="Garamond"/>
          <w:spacing w:val="-4"/>
          <w:sz w:val="24"/>
          <w:szCs w:val="24"/>
          <w:lang w:val="sq-AL"/>
        </w:rPr>
        <w:t>”</w:t>
      </w:r>
      <w:r w:rsidRPr="00236794">
        <w:rPr>
          <w:rFonts w:ascii="Garamond" w:hAnsi="Garamond"/>
          <w:spacing w:val="-4"/>
          <w:sz w:val="24"/>
          <w:szCs w:val="24"/>
          <w:lang w:val="sq-AL"/>
        </w:rPr>
        <w:t>.</w:t>
      </w:r>
    </w:p>
    <w:p w:rsidR="0088615D" w:rsidRPr="00236794" w:rsidRDefault="0088615D" w:rsidP="00B22FFB">
      <w:pPr>
        <w:widowControl w:val="0"/>
        <w:spacing w:after="0" w:line="260" w:lineRule="atLeast"/>
        <w:ind w:firstLine="0"/>
        <w:rPr>
          <w:rFonts w:ascii="Garamond" w:hAnsi="Garamond"/>
          <w:spacing w:val="-4"/>
          <w:sz w:val="24"/>
          <w:szCs w:val="24"/>
          <w:lang w:val="sq-AL"/>
        </w:rPr>
      </w:pPr>
      <w:r w:rsidRPr="00236794">
        <w:rPr>
          <w:rFonts w:ascii="Garamond" w:hAnsi="Garamond"/>
          <w:spacing w:val="-4"/>
          <w:sz w:val="24"/>
          <w:szCs w:val="24"/>
          <w:lang w:val="sq-AL"/>
        </w:rPr>
        <w:t>Viti 1986</w:t>
      </w:r>
    </w:p>
    <w:p w:rsidR="0088615D" w:rsidRPr="00236794" w:rsidRDefault="0088615D" w:rsidP="00B22FFB">
      <w:pPr>
        <w:widowControl w:val="0"/>
        <w:spacing w:after="0" w:line="260" w:lineRule="atLeast"/>
        <w:ind w:firstLine="0"/>
        <w:rPr>
          <w:rFonts w:ascii="Garamond" w:hAnsi="Garamond"/>
          <w:spacing w:val="-4"/>
          <w:sz w:val="24"/>
          <w:szCs w:val="24"/>
          <w:lang w:val="sq-AL"/>
        </w:rPr>
      </w:pPr>
      <w:r w:rsidRPr="00236794">
        <w:rPr>
          <w:rFonts w:ascii="Garamond" w:hAnsi="Garamond"/>
          <w:spacing w:val="-4"/>
          <w:sz w:val="24"/>
          <w:szCs w:val="24"/>
          <w:lang w:val="sq-AL"/>
        </w:rPr>
        <w:t>Dosjet nr.52, 53, 55, 56, 58, 59, 63, 65, 67, 68, 70, 71, 72, 76, 77, 82, 83, 93.</w:t>
      </w:r>
    </w:p>
    <w:p w:rsidR="0088615D" w:rsidRPr="00236794" w:rsidRDefault="0088615D" w:rsidP="00B22FFB">
      <w:pPr>
        <w:widowControl w:val="0"/>
        <w:spacing w:after="0" w:line="260" w:lineRule="atLeast"/>
        <w:ind w:firstLine="0"/>
        <w:rPr>
          <w:rFonts w:ascii="Garamond" w:hAnsi="Garamond"/>
          <w:spacing w:val="-4"/>
          <w:sz w:val="24"/>
          <w:szCs w:val="24"/>
          <w:lang w:val="sq-AL"/>
        </w:rPr>
      </w:pPr>
      <w:r w:rsidRPr="00236794">
        <w:rPr>
          <w:rFonts w:ascii="Garamond" w:hAnsi="Garamond"/>
          <w:spacing w:val="-4"/>
          <w:sz w:val="24"/>
          <w:szCs w:val="24"/>
          <w:lang w:val="sq-AL"/>
        </w:rPr>
        <w:t xml:space="preserve">Niveli i klasifikimit, </w:t>
      </w:r>
      <w:r w:rsidR="00597F99">
        <w:rPr>
          <w:rFonts w:ascii="Garamond" w:hAnsi="Garamond"/>
          <w:spacing w:val="-4"/>
          <w:sz w:val="24"/>
          <w:szCs w:val="24"/>
          <w:lang w:val="sq-AL"/>
        </w:rPr>
        <w:t>“</w:t>
      </w:r>
      <w:r w:rsidRPr="00236794">
        <w:rPr>
          <w:rFonts w:ascii="Garamond" w:hAnsi="Garamond"/>
          <w:spacing w:val="-4"/>
          <w:sz w:val="24"/>
          <w:szCs w:val="24"/>
          <w:lang w:val="sq-AL"/>
        </w:rPr>
        <w:t>Sekret</w:t>
      </w:r>
      <w:r w:rsidR="00597F99">
        <w:rPr>
          <w:rFonts w:ascii="Garamond" w:hAnsi="Garamond"/>
          <w:spacing w:val="-4"/>
          <w:sz w:val="24"/>
          <w:szCs w:val="24"/>
          <w:lang w:val="sq-AL"/>
        </w:rPr>
        <w:t>”</w:t>
      </w:r>
      <w:r w:rsidRPr="00236794">
        <w:rPr>
          <w:rFonts w:ascii="Garamond" w:hAnsi="Garamond"/>
          <w:spacing w:val="-4"/>
          <w:sz w:val="24"/>
          <w:szCs w:val="24"/>
          <w:lang w:val="sq-AL"/>
        </w:rPr>
        <w:t>.</w:t>
      </w:r>
    </w:p>
    <w:p w:rsidR="0088615D" w:rsidRPr="00236794" w:rsidRDefault="0088615D" w:rsidP="00B22FFB">
      <w:pPr>
        <w:widowControl w:val="0"/>
        <w:spacing w:after="0" w:line="260" w:lineRule="atLeast"/>
        <w:ind w:firstLine="0"/>
        <w:rPr>
          <w:rFonts w:ascii="Garamond" w:hAnsi="Garamond"/>
          <w:spacing w:val="-4"/>
          <w:sz w:val="24"/>
          <w:szCs w:val="24"/>
          <w:lang w:val="sq-AL"/>
        </w:rPr>
      </w:pPr>
      <w:r w:rsidRPr="00236794">
        <w:rPr>
          <w:rFonts w:ascii="Garamond" w:hAnsi="Garamond"/>
          <w:spacing w:val="-4"/>
          <w:sz w:val="24"/>
          <w:szCs w:val="24"/>
          <w:lang w:val="sq-AL"/>
        </w:rPr>
        <w:t>Viti 1987</w:t>
      </w:r>
    </w:p>
    <w:p w:rsidR="0088615D" w:rsidRPr="00236794" w:rsidRDefault="0088615D" w:rsidP="00B22FFB">
      <w:pPr>
        <w:widowControl w:val="0"/>
        <w:spacing w:after="0" w:line="260" w:lineRule="atLeast"/>
        <w:ind w:firstLine="0"/>
        <w:rPr>
          <w:rFonts w:ascii="Garamond" w:hAnsi="Garamond"/>
          <w:spacing w:val="-4"/>
          <w:sz w:val="24"/>
          <w:szCs w:val="24"/>
          <w:lang w:val="sq-AL"/>
        </w:rPr>
      </w:pPr>
      <w:r w:rsidRPr="00236794">
        <w:rPr>
          <w:rFonts w:ascii="Garamond" w:hAnsi="Garamond"/>
          <w:spacing w:val="-4"/>
          <w:sz w:val="24"/>
          <w:szCs w:val="24"/>
          <w:lang w:val="sq-AL"/>
        </w:rPr>
        <w:t>Dosjet nr. 47, 54, 59, 60, 61, 63, 64, 65.</w:t>
      </w:r>
    </w:p>
    <w:p w:rsidR="0088615D" w:rsidRPr="00236794" w:rsidRDefault="0088615D" w:rsidP="00B22FFB">
      <w:pPr>
        <w:widowControl w:val="0"/>
        <w:spacing w:after="0" w:line="260" w:lineRule="atLeast"/>
        <w:ind w:firstLine="0"/>
        <w:rPr>
          <w:rFonts w:ascii="Garamond" w:hAnsi="Garamond"/>
          <w:spacing w:val="-4"/>
          <w:sz w:val="24"/>
          <w:szCs w:val="24"/>
          <w:lang w:val="sq-AL"/>
        </w:rPr>
      </w:pPr>
      <w:r w:rsidRPr="00236794">
        <w:rPr>
          <w:rFonts w:ascii="Garamond" w:hAnsi="Garamond"/>
          <w:spacing w:val="-4"/>
          <w:sz w:val="24"/>
          <w:szCs w:val="24"/>
          <w:lang w:val="sq-AL"/>
        </w:rPr>
        <w:t xml:space="preserve">Niveli i klasifikimit, </w:t>
      </w:r>
      <w:r w:rsidR="00597F99">
        <w:rPr>
          <w:rFonts w:ascii="Garamond" w:hAnsi="Garamond"/>
          <w:spacing w:val="-4"/>
          <w:sz w:val="24"/>
          <w:szCs w:val="24"/>
          <w:lang w:val="sq-AL"/>
        </w:rPr>
        <w:t>“</w:t>
      </w:r>
      <w:r w:rsidRPr="00236794">
        <w:rPr>
          <w:rFonts w:ascii="Garamond" w:hAnsi="Garamond"/>
          <w:spacing w:val="-4"/>
          <w:sz w:val="24"/>
          <w:szCs w:val="24"/>
          <w:lang w:val="sq-AL"/>
        </w:rPr>
        <w:t>Sekret</w:t>
      </w:r>
      <w:r w:rsidR="00597F99">
        <w:rPr>
          <w:rFonts w:ascii="Garamond" w:hAnsi="Garamond"/>
          <w:spacing w:val="-4"/>
          <w:sz w:val="24"/>
          <w:szCs w:val="24"/>
          <w:lang w:val="sq-AL"/>
        </w:rPr>
        <w:t>”</w:t>
      </w:r>
      <w:r w:rsidRPr="00236794">
        <w:rPr>
          <w:rFonts w:ascii="Garamond" w:hAnsi="Garamond"/>
          <w:spacing w:val="-4"/>
          <w:sz w:val="24"/>
          <w:szCs w:val="24"/>
          <w:lang w:val="sq-AL"/>
        </w:rPr>
        <w:t>.</w:t>
      </w:r>
    </w:p>
    <w:p w:rsidR="0088615D" w:rsidRPr="00236794" w:rsidRDefault="0088615D" w:rsidP="00B22FFB">
      <w:pPr>
        <w:widowControl w:val="0"/>
        <w:spacing w:after="0" w:line="260" w:lineRule="atLeast"/>
        <w:ind w:firstLine="0"/>
        <w:rPr>
          <w:rFonts w:ascii="Garamond" w:hAnsi="Garamond"/>
          <w:b/>
          <w:spacing w:val="-4"/>
          <w:sz w:val="24"/>
          <w:szCs w:val="24"/>
          <w:lang w:val="sq-AL"/>
        </w:rPr>
      </w:pPr>
      <w:r w:rsidRPr="00236794">
        <w:rPr>
          <w:rFonts w:ascii="Garamond" w:hAnsi="Garamond"/>
          <w:spacing w:val="-4"/>
          <w:sz w:val="24"/>
          <w:szCs w:val="24"/>
          <w:lang w:val="sq-AL"/>
        </w:rPr>
        <w:t xml:space="preserve">- </w:t>
      </w:r>
      <w:r w:rsidR="00236794">
        <w:rPr>
          <w:rFonts w:ascii="Garamond" w:hAnsi="Garamond"/>
          <w:b/>
          <w:spacing w:val="-4"/>
          <w:sz w:val="24"/>
          <w:szCs w:val="24"/>
          <w:lang w:val="sq-AL"/>
        </w:rPr>
        <w:t>Fondi nr. 506 (</w:t>
      </w:r>
      <w:r w:rsidRPr="00236794">
        <w:rPr>
          <w:rFonts w:ascii="Garamond" w:hAnsi="Garamond"/>
          <w:b/>
          <w:spacing w:val="-4"/>
          <w:sz w:val="24"/>
          <w:szCs w:val="24"/>
          <w:lang w:val="sq-AL"/>
        </w:rPr>
        <w:t>Dr</w:t>
      </w:r>
      <w:r w:rsidR="00236794">
        <w:rPr>
          <w:rFonts w:ascii="Garamond" w:hAnsi="Garamond"/>
          <w:b/>
          <w:spacing w:val="-4"/>
          <w:sz w:val="24"/>
          <w:szCs w:val="24"/>
          <w:lang w:val="sq-AL"/>
        </w:rPr>
        <w:t>ejtoria e Përgjithshme e Bankës</w:t>
      </w:r>
      <w:r w:rsidRPr="00236794">
        <w:rPr>
          <w:rFonts w:ascii="Garamond" w:hAnsi="Garamond"/>
          <w:b/>
          <w:spacing w:val="-4"/>
          <w:sz w:val="24"/>
          <w:szCs w:val="24"/>
          <w:lang w:val="sq-AL"/>
        </w:rPr>
        <w:t>).</w:t>
      </w:r>
    </w:p>
    <w:p w:rsidR="0088615D" w:rsidRPr="00236794" w:rsidRDefault="0088615D" w:rsidP="00B22FFB">
      <w:pPr>
        <w:widowControl w:val="0"/>
        <w:spacing w:after="0" w:line="260" w:lineRule="atLeast"/>
        <w:ind w:firstLine="0"/>
        <w:rPr>
          <w:rFonts w:ascii="Garamond" w:hAnsi="Garamond"/>
          <w:spacing w:val="-4"/>
          <w:sz w:val="24"/>
          <w:szCs w:val="24"/>
          <w:lang w:val="sq-AL"/>
        </w:rPr>
      </w:pPr>
      <w:r w:rsidRPr="00236794">
        <w:rPr>
          <w:rFonts w:ascii="Garamond" w:hAnsi="Garamond"/>
          <w:spacing w:val="-4"/>
          <w:sz w:val="24"/>
          <w:szCs w:val="24"/>
          <w:lang w:val="sq-AL"/>
        </w:rPr>
        <w:t xml:space="preserve">Viti 1955, </w:t>
      </w:r>
    </w:p>
    <w:p w:rsidR="0088615D" w:rsidRPr="00236794" w:rsidRDefault="0088615D" w:rsidP="00B22FFB">
      <w:pPr>
        <w:widowControl w:val="0"/>
        <w:spacing w:after="0" w:line="260" w:lineRule="atLeast"/>
        <w:ind w:firstLine="0"/>
        <w:rPr>
          <w:rFonts w:ascii="Garamond" w:hAnsi="Garamond"/>
          <w:spacing w:val="-4"/>
          <w:sz w:val="24"/>
          <w:szCs w:val="24"/>
          <w:lang w:val="sq-AL"/>
        </w:rPr>
      </w:pPr>
      <w:r w:rsidRPr="00236794">
        <w:rPr>
          <w:rFonts w:ascii="Garamond" w:hAnsi="Garamond"/>
          <w:spacing w:val="-4"/>
          <w:sz w:val="24"/>
          <w:szCs w:val="24"/>
          <w:lang w:val="sq-AL"/>
        </w:rPr>
        <w:t>Dosjet nr. 32, 33.</w:t>
      </w:r>
    </w:p>
    <w:p w:rsidR="0088615D" w:rsidRPr="00236794" w:rsidRDefault="0088615D" w:rsidP="00B22FFB">
      <w:pPr>
        <w:widowControl w:val="0"/>
        <w:spacing w:after="0" w:line="260" w:lineRule="atLeast"/>
        <w:ind w:firstLine="0"/>
        <w:rPr>
          <w:rFonts w:ascii="Garamond" w:hAnsi="Garamond"/>
          <w:spacing w:val="-4"/>
          <w:sz w:val="24"/>
          <w:szCs w:val="24"/>
          <w:lang w:val="sq-AL"/>
        </w:rPr>
      </w:pPr>
      <w:r w:rsidRPr="00236794">
        <w:rPr>
          <w:rFonts w:ascii="Garamond" w:hAnsi="Garamond"/>
          <w:spacing w:val="-4"/>
          <w:sz w:val="24"/>
          <w:szCs w:val="24"/>
          <w:lang w:val="sq-AL"/>
        </w:rPr>
        <w:t xml:space="preserve">Niveli i klasifikimit, </w:t>
      </w:r>
      <w:r w:rsidR="00597F99">
        <w:rPr>
          <w:rFonts w:ascii="Garamond" w:hAnsi="Garamond"/>
          <w:spacing w:val="-4"/>
          <w:sz w:val="24"/>
          <w:szCs w:val="24"/>
          <w:lang w:val="sq-AL"/>
        </w:rPr>
        <w:t>“</w:t>
      </w:r>
      <w:r w:rsidRPr="00236794">
        <w:rPr>
          <w:rFonts w:ascii="Garamond" w:hAnsi="Garamond"/>
          <w:spacing w:val="-4"/>
          <w:sz w:val="24"/>
          <w:szCs w:val="24"/>
          <w:lang w:val="sq-AL"/>
        </w:rPr>
        <w:t>Sekret</w:t>
      </w:r>
      <w:r w:rsidR="00597F99">
        <w:rPr>
          <w:rFonts w:ascii="Garamond" w:hAnsi="Garamond"/>
          <w:spacing w:val="-4"/>
          <w:sz w:val="24"/>
          <w:szCs w:val="24"/>
          <w:lang w:val="sq-AL"/>
        </w:rPr>
        <w:t>”</w:t>
      </w:r>
      <w:r w:rsidRPr="00236794">
        <w:rPr>
          <w:rFonts w:ascii="Garamond" w:hAnsi="Garamond"/>
          <w:spacing w:val="-4"/>
          <w:sz w:val="24"/>
          <w:szCs w:val="24"/>
          <w:lang w:val="sq-AL"/>
        </w:rPr>
        <w:t>.</w:t>
      </w:r>
    </w:p>
    <w:p w:rsidR="0088615D" w:rsidRDefault="0088615D" w:rsidP="00B22FFB">
      <w:pPr>
        <w:widowControl w:val="0"/>
        <w:spacing w:after="0" w:line="260" w:lineRule="atLeast"/>
        <w:ind w:firstLine="0"/>
        <w:rPr>
          <w:rFonts w:ascii="Garamond" w:hAnsi="Garamond"/>
          <w:spacing w:val="-4"/>
          <w:sz w:val="24"/>
          <w:szCs w:val="24"/>
          <w:lang w:val="sq-AL"/>
        </w:rPr>
      </w:pPr>
      <w:r w:rsidRPr="00236794">
        <w:rPr>
          <w:rFonts w:ascii="Garamond" w:hAnsi="Garamond"/>
          <w:spacing w:val="-4"/>
          <w:sz w:val="24"/>
          <w:szCs w:val="24"/>
          <w:lang w:val="sq-AL"/>
        </w:rPr>
        <w:t xml:space="preserve">Dosjet deklasifikohen plotësisht, sepse kanë humbur </w:t>
      </w:r>
      <w:r w:rsidR="00236794" w:rsidRPr="00236794">
        <w:rPr>
          <w:rFonts w:ascii="Garamond" w:hAnsi="Garamond"/>
          <w:spacing w:val="-4"/>
          <w:sz w:val="24"/>
          <w:szCs w:val="24"/>
          <w:lang w:val="sq-AL"/>
        </w:rPr>
        <w:t>vlerën</w:t>
      </w:r>
      <w:r w:rsidRPr="00236794">
        <w:rPr>
          <w:rFonts w:ascii="Garamond" w:hAnsi="Garamond"/>
          <w:spacing w:val="-4"/>
          <w:sz w:val="24"/>
          <w:szCs w:val="24"/>
          <w:lang w:val="sq-AL"/>
        </w:rPr>
        <w:t xml:space="preserve"> dhe q</w:t>
      </w:r>
      <w:r w:rsidR="00236794">
        <w:rPr>
          <w:rFonts w:ascii="Garamond" w:hAnsi="Garamond"/>
          <w:spacing w:val="-4"/>
          <w:sz w:val="24"/>
          <w:szCs w:val="24"/>
          <w:lang w:val="sq-AL"/>
        </w:rPr>
        <w:t>ë</w:t>
      </w:r>
      <w:r w:rsidRPr="00236794">
        <w:rPr>
          <w:rFonts w:ascii="Garamond" w:hAnsi="Garamond"/>
          <w:spacing w:val="-4"/>
          <w:sz w:val="24"/>
          <w:szCs w:val="24"/>
          <w:lang w:val="sq-AL"/>
        </w:rPr>
        <w:t xml:space="preserve">llimin për të cilin janë klasifikuar, siç përcaktohet në nenin 4, pika </w:t>
      </w:r>
      <w:r w:rsidR="00597F99">
        <w:rPr>
          <w:rFonts w:ascii="Garamond" w:hAnsi="Garamond"/>
          <w:spacing w:val="-4"/>
          <w:sz w:val="24"/>
          <w:szCs w:val="24"/>
          <w:lang w:val="sq-AL"/>
        </w:rPr>
        <w:t>“</w:t>
      </w:r>
      <w:r w:rsidRPr="00236794">
        <w:rPr>
          <w:rFonts w:ascii="Garamond" w:hAnsi="Garamond"/>
          <w:spacing w:val="-4"/>
          <w:sz w:val="24"/>
          <w:szCs w:val="24"/>
          <w:lang w:val="sq-AL"/>
        </w:rPr>
        <w:t>b</w:t>
      </w:r>
      <w:r w:rsidR="00597F99">
        <w:rPr>
          <w:rFonts w:ascii="Garamond" w:hAnsi="Garamond"/>
          <w:spacing w:val="-4"/>
          <w:sz w:val="24"/>
          <w:szCs w:val="24"/>
          <w:lang w:val="sq-AL"/>
        </w:rPr>
        <w:t>”</w:t>
      </w:r>
      <w:r w:rsidRPr="00236794">
        <w:rPr>
          <w:rFonts w:ascii="Garamond" w:hAnsi="Garamond"/>
          <w:spacing w:val="-4"/>
          <w:sz w:val="24"/>
          <w:szCs w:val="24"/>
          <w:lang w:val="sq-AL"/>
        </w:rPr>
        <w:t xml:space="preserve"> e VKM</w:t>
      </w:r>
      <w:r w:rsidR="00236794">
        <w:rPr>
          <w:rFonts w:ascii="Garamond" w:hAnsi="Garamond"/>
          <w:spacing w:val="-4"/>
          <w:sz w:val="24"/>
          <w:szCs w:val="24"/>
          <w:lang w:val="sq-AL"/>
        </w:rPr>
        <w:t>-së</w:t>
      </w:r>
      <w:r w:rsidRPr="00236794">
        <w:rPr>
          <w:rFonts w:ascii="Garamond" w:hAnsi="Garamond"/>
          <w:spacing w:val="-4"/>
          <w:sz w:val="24"/>
          <w:szCs w:val="24"/>
          <w:lang w:val="sq-AL"/>
        </w:rPr>
        <w:t xml:space="preserve"> nr. 662, dat</w:t>
      </w:r>
      <w:r w:rsidR="00236794">
        <w:rPr>
          <w:rFonts w:ascii="Garamond" w:hAnsi="Garamond"/>
          <w:spacing w:val="-4"/>
          <w:sz w:val="24"/>
          <w:szCs w:val="24"/>
          <w:lang w:val="sq-AL"/>
        </w:rPr>
        <w:t>ë</w:t>
      </w:r>
      <w:r w:rsidRPr="00236794">
        <w:rPr>
          <w:rFonts w:ascii="Garamond" w:hAnsi="Garamond"/>
          <w:spacing w:val="-4"/>
          <w:sz w:val="24"/>
          <w:szCs w:val="24"/>
          <w:lang w:val="sq-AL"/>
        </w:rPr>
        <w:t xml:space="preserve"> 15.11.2017.</w:t>
      </w:r>
    </w:p>
    <w:p w:rsidR="00CD556C" w:rsidRDefault="00CD556C" w:rsidP="00B22FFB">
      <w:pPr>
        <w:widowControl w:val="0"/>
        <w:spacing w:after="0" w:line="260" w:lineRule="atLeast"/>
        <w:ind w:firstLine="0"/>
        <w:rPr>
          <w:rFonts w:ascii="Garamond" w:hAnsi="Garamond"/>
          <w:b/>
          <w:spacing w:val="-4"/>
          <w:sz w:val="24"/>
          <w:szCs w:val="24"/>
          <w:lang w:val="sq-AL"/>
        </w:rPr>
      </w:pPr>
    </w:p>
    <w:p w:rsidR="00CD556C" w:rsidRDefault="00CD556C" w:rsidP="00B22FFB">
      <w:pPr>
        <w:widowControl w:val="0"/>
        <w:spacing w:after="0" w:line="260" w:lineRule="atLeast"/>
        <w:ind w:firstLine="0"/>
        <w:rPr>
          <w:rFonts w:ascii="Garamond" w:hAnsi="Garamond"/>
          <w:b/>
          <w:spacing w:val="-4"/>
          <w:sz w:val="24"/>
          <w:szCs w:val="24"/>
          <w:lang w:val="sq-AL"/>
        </w:rPr>
      </w:pPr>
    </w:p>
    <w:p w:rsidR="00CD556C" w:rsidRDefault="00CD556C" w:rsidP="00B22FFB">
      <w:pPr>
        <w:widowControl w:val="0"/>
        <w:spacing w:after="0" w:line="260" w:lineRule="atLeast"/>
        <w:ind w:firstLine="0"/>
        <w:rPr>
          <w:rFonts w:ascii="Garamond" w:hAnsi="Garamond"/>
          <w:b/>
          <w:spacing w:val="-4"/>
          <w:sz w:val="24"/>
          <w:szCs w:val="24"/>
          <w:lang w:val="sq-AL"/>
        </w:rPr>
      </w:pPr>
    </w:p>
    <w:p w:rsidR="0088615D" w:rsidRPr="00236794" w:rsidRDefault="0088615D" w:rsidP="00B22FFB">
      <w:pPr>
        <w:widowControl w:val="0"/>
        <w:spacing w:after="0" w:line="260" w:lineRule="atLeast"/>
        <w:ind w:firstLine="0"/>
        <w:rPr>
          <w:rFonts w:ascii="Garamond" w:hAnsi="Garamond"/>
          <w:b/>
          <w:spacing w:val="-4"/>
          <w:sz w:val="24"/>
          <w:szCs w:val="24"/>
          <w:lang w:val="sq-AL"/>
        </w:rPr>
      </w:pPr>
      <w:r w:rsidRPr="00236794">
        <w:rPr>
          <w:rFonts w:ascii="Garamond" w:hAnsi="Garamond"/>
          <w:b/>
          <w:spacing w:val="-4"/>
          <w:sz w:val="24"/>
          <w:szCs w:val="24"/>
          <w:lang w:val="sq-AL"/>
        </w:rPr>
        <w:t>2</w:t>
      </w:r>
      <w:r w:rsidR="00236794">
        <w:rPr>
          <w:rFonts w:ascii="Garamond" w:hAnsi="Garamond"/>
          <w:b/>
          <w:spacing w:val="-4"/>
          <w:sz w:val="24"/>
          <w:szCs w:val="24"/>
          <w:lang w:val="sq-AL"/>
        </w:rPr>
        <w:t>.</w:t>
      </w:r>
      <w:r w:rsidRPr="00236794">
        <w:rPr>
          <w:rFonts w:ascii="Garamond" w:hAnsi="Garamond"/>
          <w:b/>
          <w:spacing w:val="-4"/>
          <w:sz w:val="24"/>
          <w:szCs w:val="24"/>
          <w:lang w:val="sq-AL"/>
        </w:rPr>
        <w:t xml:space="preserve"> </w:t>
      </w:r>
      <w:r w:rsidR="00236794" w:rsidRPr="00236794">
        <w:rPr>
          <w:rFonts w:ascii="Garamond" w:hAnsi="Garamond"/>
          <w:b/>
          <w:spacing w:val="-4"/>
          <w:sz w:val="24"/>
          <w:szCs w:val="24"/>
          <w:lang w:val="sq-AL"/>
        </w:rPr>
        <w:t>Përjashtimin</w:t>
      </w:r>
      <w:r w:rsidRPr="00236794">
        <w:rPr>
          <w:rFonts w:ascii="Garamond" w:hAnsi="Garamond"/>
          <w:b/>
          <w:spacing w:val="-4"/>
          <w:sz w:val="24"/>
          <w:szCs w:val="24"/>
          <w:lang w:val="sq-AL"/>
        </w:rPr>
        <w:t xml:space="preserve"> e informacionit të klasifikuar </w:t>
      </w:r>
      <w:r w:rsidR="00597F99">
        <w:rPr>
          <w:rFonts w:ascii="Garamond" w:hAnsi="Garamond"/>
          <w:b/>
          <w:spacing w:val="-4"/>
          <w:sz w:val="24"/>
          <w:szCs w:val="24"/>
          <w:lang w:val="sq-AL"/>
        </w:rPr>
        <w:t>“</w:t>
      </w:r>
      <w:r w:rsidRPr="00236794">
        <w:rPr>
          <w:rFonts w:ascii="Garamond" w:hAnsi="Garamond"/>
          <w:b/>
          <w:spacing w:val="-4"/>
          <w:sz w:val="24"/>
          <w:szCs w:val="24"/>
          <w:lang w:val="sq-AL"/>
        </w:rPr>
        <w:t>Sekret shtetëror</w:t>
      </w:r>
      <w:r w:rsidR="00597F99">
        <w:rPr>
          <w:rFonts w:ascii="Garamond" w:hAnsi="Garamond"/>
          <w:b/>
          <w:spacing w:val="-4"/>
          <w:sz w:val="24"/>
          <w:szCs w:val="24"/>
          <w:lang w:val="sq-AL"/>
        </w:rPr>
        <w:t>”</w:t>
      </w:r>
      <w:r w:rsidRPr="00236794">
        <w:rPr>
          <w:rFonts w:ascii="Garamond" w:hAnsi="Garamond"/>
          <w:b/>
          <w:spacing w:val="-4"/>
          <w:sz w:val="24"/>
          <w:szCs w:val="24"/>
          <w:lang w:val="sq-AL"/>
        </w:rPr>
        <w:t xml:space="preserve"> nga deklasifikimi</w:t>
      </w:r>
      <w:r w:rsidR="00236794">
        <w:rPr>
          <w:rFonts w:ascii="Garamond" w:hAnsi="Garamond"/>
          <w:b/>
          <w:spacing w:val="-4"/>
          <w:sz w:val="24"/>
          <w:szCs w:val="24"/>
          <w:lang w:val="sq-AL"/>
        </w:rPr>
        <w:t>,</w:t>
      </w:r>
      <w:r w:rsidRPr="00236794">
        <w:rPr>
          <w:rFonts w:ascii="Garamond" w:hAnsi="Garamond"/>
          <w:b/>
          <w:spacing w:val="-4"/>
          <w:sz w:val="24"/>
          <w:szCs w:val="24"/>
          <w:lang w:val="sq-AL"/>
        </w:rPr>
        <w:t xml:space="preserve"> si më poshtë:</w:t>
      </w:r>
    </w:p>
    <w:p w:rsidR="0088615D" w:rsidRPr="00236794" w:rsidRDefault="00236794" w:rsidP="00B22FFB">
      <w:pPr>
        <w:widowControl w:val="0"/>
        <w:spacing w:after="0" w:line="260" w:lineRule="atLeast"/>
        <w:ind w:firstLine="0"/>
        <w:rPr>
          <w:rFonts w:ascii="Garamond" w:hAnsi="Garamond"/>
          <w:b/>
          <w:spacing w:val="-4"/>
          <w:sz w:val="24"/>
          <w:szCs w:val="24"/>
          <w:lang w:val="sq-AL"/>
        </w:rPr>
      </w:pPr>
      <w:r>
        <w:rPr>
          <w:rFonts w:ascii="Garamond" w:hAnsi="Garamond"/>
          <w:b/>
          <w:spacing w:val="-4"/>
          <w:sz w:val="24"/>
          <w:szCs w:val="24"/>
          <w:lang w:val="sq-AL"/>
        </w:rPr>
        <w:t>- Fondi nr. 490 (Këshilli i Ministrave</w:t>
      </w:r>
      <w:r w:rsidR="0088615D" w:rsidRPr="00236794">
        <w:rPr>
          <w:rFonts w:ascii="Garamond" w:hAnsi="Garamond"/>
          <w:b/>
          <w:spacing w:val="-4"/>
          <w:sz w:val="24"/>
          <w:szCs w:val="24"/>
          <w:lang w:val="sq-AL"/>
        </w:rPr>
        <w:t>).</w:t>
      </w:r>
    </w:p>
    <w:p w:rsidR="0088615D" w:rsidRPr="00236794" w:rsidRDefault="0088615D" w:rsidP="00B22FFB">
      <w:pPr>
        <w:widowControl w:val="0"/>
        <w:spacing w:after="0" w:line="260" w:lineRule="atLeast"/>
        <w:ind w:firstLine="0"/>
        <w:rPr>
          <w:rFonts w:ascii="Garamond" w:hAnsi="Garamond"/>
          <w:spacing w:val="-4"/>
          <w:sz w:val="24"/>
          <w:szCs w:val="24"/>
          <w:lang w:val="sq-AL"/>
        </w:rPr>
      </w:pPr>
      <w:r w:rsidRPr="00236794">
        <w:rPr>
          <w:rFonts w:ascii="Garamond" w:hAnsi="Garamond"/>
          <w:spacing w:val="-4"/>
          <w:sz w:val="24"/>
          <w:szCs w:val="24"/>
          <w:lang w:val="sq-AL"/>
        </w:rPr>
        <w:t>Viti 1988</w:t>
      </w:r>
    </w:p>
    <w:p w:rsidR="0088615D" w:rsidRPr="00236794" w:rsidRDefault="0088615D" w:rsidP="00B22FFB">
      <w:pPr>
        <w:widowControl w:val="0"/>
        <w:spacing w:after="0" w:line="260" w:lineRule="atLeast"/>
        <w:ind w:firstLine="0"/>
        <w:rPr>
          <w:rFonts w:ascii="Garamond" w:hAnsi="Garamond"/>
          <w:spacing w:val="-4"/>
          <w:sz w:val="24"/>
          <w:szCs w:val="24"/>
          <w:lang w:val="sq-AL"/>
        </w:rPr>
      </w:pPr>
      <w:r w:rsidRPr="00236794">
        <w:rPr>
          <w:rFonts w:ascii="Garamond" w:hAnsi="Garamond"/>
          <w:spacing w:val="-4"/>
          <w:sz w:val="24"/>
          <w:szCs w:val="24"/>
          <w:lang w:val="sq-AL"/>
        </w:rPr>
        <w:t>Dosjet nr. 400, 457.</w:t>
      </w:r>
    </w:p>
    <w:p w:rsidR="0088615D" w:rsidRPr="00236794" w:rsidRDefault="0088615D" w:rsidP="00B22FFB">
      <w:pPr>
        <w:widowControl w:val="0"/>
        <w:spacing w:after="0" w:line="260" w:lineRule="atLeast"/>
        <w:ind w:firstLine="0"/>
        <w:rPr>
          <w:rFonts w:ascii="Garamond" w:hAnsi="Garamond"/>
          <w:spacing w:val="-4"/>
          <w:sz w:val="24"/>
          <w:szCs w:val="24"/>
          <w:lang w:val="sq-AL"/>
        </w:rPr>
      </w:pPr>
      <w:r w:rsidRPr="00236794">
        <w:rPr>
          <w:rFonts w:ascii="Garamond" w:hAnsi="Garamond"/>
          <w:spacing w:val="-4"/>
          <w:sz w:val="24"/>
          <w:szCs w:val="24"/>
          <w:lang w:val="sq-AL"/>
        </w:rPr>
        <w:t>Viti 1989</w:t>
      </w:r>
    </w:p>
    <w:p w:rsidR="0088615D" w:rsidRPr="00236794" w:rsidRDefault="0088615D" w:rsidP="00B22FFB">
      <w:pPr>
        <w:widowControl w:val="0"/>
        <w:spacing w:after="0" w:line="260" w:lineRule="atLeast"/>
        <w:ind w:firstLine="0"/>
        <w:rPr>
          <w:rFonts w:ascii="Garamond" w:hAnsi="Garamond"/>
          <w:spacing w:val="-4"/>
          <w:sz w:val="24"/>
          <w:szCs w:val="24"/>
          <w:lang w:val="sq-AL"/>
        </w:rPr>
      </w:pPr>
      <w:r w:rsidRPr="00236794">
        <w:rPr>
          <w:rFonts w:ascii="Garamond" w:hAnsi="Garamond"/>
          <w:spacing w:val="-4"/>
          <w:sz w:val="24"/>
          <w:szCs w:val="24"/>
          <w:lang w:val="sq-AL"/>
        </w:rPr>
        <w:t>Dosjet nr. 88, 90, 177.</w:t>
      </w:r>
    </w:p>
    <w:p w:rsidR="0088615D" w:rsidRPr="00236794" w:rsidRDefault="0088615D" w:rsidP="00B22FFB">
      <w:pPr>
        <w:widowControl w:val="0"/>
        <w:spacing w:after="0" w:line="260" w:lineRule="atLeast"/>
        <w:ind w:firstLine="0"/>
        <w:rPr>
          <w:rFonts w:ascii="Garamond" w:hAnsi="Garamond"/>
          <w:spacing w:val="-4"/>
          <w:sz w:val="24"/>
          <w:szCs w:val="24"/>
          <w:lang w:val="sq-AL"/>
        </w:rPr>
      </w:pPr>
      <w:r w:rsidRPr="00236794">
        <w:rPr>
          <w:rFonts w:ascii="Garamond" w:hAnsi="Garamond"/>
          <w:spacing w:val="-4"/>
          <w:sz w:val="24"/>
          <w:szCs w:val="24"/>
          <w:lang w:val="sq-AL"/>
        </w:rPr>
        <w:t xml:space="preserve">Niveli i klasifikimit, </w:t>
      </w:r>
      <w:r w:rsidR="00597F99">
        <w:rPr>
          <w:rFonts w:ascii="Garamond" w:hAnsi="Garamond"/>
          <w:spacing w:val="-4"/>
          <w:sz w:val="24"/>
          <w:szCs w:val="24"/>
          <w:lang w:val="sq-AL"/>
        </w:rPr>
        <w:t>“</w:t>
      </w:r>
      <w:r w:rsidRPr="00236794">
        <w:rPr>
          <w:rFonts w:ascii="Garamond" w:hAnsi="Garamond"/>
          <w:spacing w:val="-4"/>
          <w:sz w:val="24"/>
          <w:szCs w:val="24"/>
          <w:lang w:val="sq-AL"/>
        </w:rPr>
        <w:t>Sekret</w:t>
      </w:r>
      <w:r w:rsidR="00597F99">
        <w:rPr>
          <w:rFonts w:ascii="Garamond" w:hAnsi="Garamond"/>
          <w:spacing w:val="-4"/>
          <w:sz w:val="24"/>
          <w:szCs w:val="24"/>
          <w:lang w:val="sq-AL"/>
        </w:rPr>
        <w:t>”</w:t>
      </w:r>
      <w:r w:rsidRPr="00236794">
        <w:rPr>
          <w:rFonts w:ascii="Garamond" w:hAnsi="Garamond"/>
          <w:spacing w:val="-4"/>
          <w:sz w:val="24"/>
          <w:szCs w:val="24"/>
          <w:lang w:val="sq-AL"/>
        </w:rPr>
        <w:t>.</w:t>
      </w:r>
    </w:p>
    <w:p w:rsidR="0088615D" w:rsidRPr="00236794" w:rsidRDefault="0088615D" w:rsidP="00B22FFB">
      <w:pPr>
        <w:widowControl w:val="0"/>
        <w:spacing w:after="0" w:line="260" w:lineRule="atLeast"/>
        <w:ind w:firstLine="0"/>
        <w:rPr>
          <w:rFonts w:ascii="Garamond" w:hAnsi="Garamond"/>
          <w:b/>
          <w:spacing w:val="-4"/>
          <w:sz w:val="24"/>
          <w:szCs w:val="24"/>
          <w:lang w:val="sq-AL"/>
        </w:rPr>
      </w:pPr>
      <w:r w:rsidRPr="00236794">
        <w:rPr>
          <w:rFonts w:ascii="Garamond" w:hAnsi="Garamond"/>
          <w:b/>
          <w:spacing w:val="-4"/>
          <w:sz w:val="24"/>
          <w:szCs w:val="24"/>
          <w:lang w:val="sq-AL"/>
        </w:rPr>
        <w:t>- Fondi nr. 492 (Prokuroria e Përgjithshme).</w:t>
      </w:r>
    </w:p>
    <w:p w:rsidR="0088615D" w:rsidRPr="00236794" w:rsidRDefault="0088615D" w:rsidP="00B22FFB">
      <w:pPr>
        <w:widowControl w:val="0"/>
        <w:spacing w:after="0" w:line="260" w:lineRule="atLeast"/>
        <w:ind w:firstLine="0"/>
        <w:rPr>
          <w:rFonts w:ascii="Garamond" w:hAnsi="Garamond"/>
          <w:spacing w:val="-4"/>
          <w:sz w:val="24"/>
          <w:szCs w:val="24"/>
          <w:lang w:val="sq-AL"/>
        </w:rPr>
      </w:pPr>
      <w:r w:rsidRPr="00236794">
        <w:rPr>
          <w:rFonts w:ascii="Garamond" w:hAnsi="Garamond"/>
          <w:spacing w:val="-4"/>
          <w:sz w:val="24"/>
          <w:szCs w:val="24"/>
          <w:lang w:val="sq-AL"/>
        </w:rPr>
        <w:t>Viti 1993, dosja nr. 15.</w:t>
      </w:r>
    </w:p>
    <w:p w:rsidR="0088615D" w:rsidRPr="00236794" w:rsidRDefault="0088615D" w:rsidP="00B22FFB">
      <w:pPr>
        <w:widowControl w:val="0"/>
        <w:spacing w:after="0" w:line="260" w:lineRule="atLeast"/>
        <w:ind w:firstLine="0"/>
        <w:rPr>
          <w:rFonts w:ascii="Garamond" w:hAnsi="Garamond"/>
          <w:spacing w:val="-4"/>
          <w:sz w:val="24"/>
          <w:szCs w:val="24"/>
          <w:lang w:val="sq-AL"/>
        </w:rPr>
      </w:pPr>
      <w:r w:rsidRPr="00236794">
        <w:rPr>
          <w:rFonts w:ascii="Garamond" w:hAnsi="Garamond"/>
          <w:spacing w:val="-4"/>
          <w:sz w:val="24"/>
          <w:szCs w:val="24"/>
          <w:lang w:val="sq-AL"/>
        </w:rPr>
        <w:t xml:space="preserve">Niveli i klasifikimit, </w:t>
      </w:r>
      <w:r w:rsidR="00597F99">
        <w:rPr>
          <w:rFonts w:ascii="Garamond" w:hAnsi="Garamond"/>
          <w:spacing w:val="-4"/>
          <w:sz w:val="24"/>
          <w:szCs w:val="24"/>
          <w:lang w:val="sq-AL"/>
        </w:rPr>
        <w:t>“</w:t>
      </w:r>
      <w:r w:rsidRPr="00236794">
        <w:rPr>
          <w:rFonts w:ascii="Garamond" w:hAnsi="Garamond"/>
          <w:spacing w:val="-4"/>
          <w:sz w:val="24"/>
          <w:szCs w:val="24"/>
          <w:lang w:val="sq-AL"/>
        </w:rPr>
        <w:t>Sekret</w:t>
      </w:r>
      <w:r w:rsidR="00597F99">
        <w:rPr>
          <w:rFonts w:ascii="Garamond" w:hAnsi="Garamond"/>
          <w:spacing w:val="-4"/>
          <w:sz w:val="24"/>
          <w:szCs w:val="24"/>
          <w:lang w:val="sq-AL"/>
        </w:rPr>
        <w:t>”</w:t>
      </w:r>
      <w:r w:rsidRPr="00236794">
        <w:rPr>
          <w:rFonts w:ascii="Garamond" w:hAnsi="Garamond"/>
          <w:spacing w:val="-4"/>
          <w:sz w:val="24"/>
          <w:szCs w:val="24"/>
          <w:lang w:val="sq-AL"/>
        </w:rPr>
        <w:t>.</w:t>
      </w:r>
    </w:p>
    <w:p w:rsidR="0088615D" w:rsidRPr="00236794" w:rsidRDefault="0088615D" w:rsidP="00B22FFB">
      <w:pPr>
        <w:widowControl w:val="0"/>
        <w:spacing w:after="0" w:line="260" w:lineRule="atLeast"/>
        <w:ind w:firstLine="0"/>
        <w:rPr>
          <w:rFonts w:ascii="Garamond" w:hAnsi="Garamond"/>
          <w:b/>
          <w:spacing w:val="-4"/>
          <w:sz w:val="24"/>
          <w:szCs w:val="24"/>
          <w:lang w:val="sq-AL"/>
        </w:rPr>
      </w:pPr>
      <w:r w:rsidRPr="00236794">
        <w:rPr>
          <w:rFonts w:ascii="Garamond" w:hAnsi="Garamond"/>
          <w:b/>
          <w:spacing w:val="-4"/>
          <w:sz w:val="24"/>
          <w:szCs w:val="24"/>
          <w:lang w:val="sq-AL"/>
        </w:rPr>
        <w:t>- Fondi nr. 496 (Ministria e Industrisë dhe Minierave).</w:t>
      </w:r>
    </w:p>
    <w:p w:rsidR="0088615D" w:rsidRPr="00236794" w:rsidRDefault="0088615D" w:rsidP="00B22FFB">
      <w:pPr>
        <w:widowControl w:val="0"/>
        <w:spacing w:after="0" w:line="260" w:lineRule="atLeast"/>
        <w:ind w:firstLine="0"/>
        <w:rPr>
          <w:rFonts w:ascii="Garamond" w:hAnsi="Garamond"/>
          <w:spacing w:val="-4"/>
          <w:sz w:val="24"/>
          <w:szCs w:val="24"/>
          <w:lang w:val="sq-AL"/>
        </w:rPr>
      </w:pPr>
      <w:r w:rsidRPr="00236794">
        <w:rPr>
          <w:rFonts w:ascii="Garamond" w:hAnsi="Garamond"/>
          <w:spacing w:val="-4"/>
          <w:sz w:val="24"/>
          <w:szCs w:val="24"/>
          <w:lang w:val="sq-AL"/>
        </w:rPr>
        <w:t>Viti 1954</w:t>
      </w:r>
    </w:p>
    <w:p w:rsidR="0088615D" w:rsidRPr="00236794" w:rsidRDefault="0088615D" w:rsidP="00B22FFB">
      <w:pPr>
        <w:widowControl w:val="0"/>
        <w:spacing w:after="0" w:line="260" w:lineRule="atLeast"/>
        <w:ind w:firstLine="0"/>
        <w:rPr>
          <w:rFonts w:ascii="Garamond" w:hAnsi="Garamond"/>
          <w:spacing w:val="-4"/>
          <w:sz w:val="24"/>
          <w:szCs w:val="24"/>
          <w:lang w:val="sq-AL"/>
        </w:rPr>
      </w:pPr>
      <w:r w:rsidRPr="00236794">
        <w:rPr>
          <w:rFonts w:ascii="Garamond" w:hAnsi="Garamond"/>
          <w:spacing w:val="-4"/>
          <w:sz w:val="24"/>
          <w:szCs w:val="24"/>
          <w:lang w:val="sq-AL"/>
        </w:rPr>
        <w:t>Dosja nr. 45.</w:t>
      </w:r>
    </w:p>
    <w:p w:rsidR="0088615D" w:rsidRPr="00236794" w:rsidRDefault="0088615D" w:rsidP="00B22FFB">
      <w:pPr>
        <w:widowControl w:val="0"/>
        <w:spacing w:after="0" w:line="260" w:lineRule="atLeast"/>
        <w:ind w:firstLine="0"/>
        <w:rPr>
          <w:rFonts w:ascii="Garamond" w:hAnsi="Garamond"/>
          <w:spacing w:val="-4"/>
          <w:sz w:val="24"/>
          <w:szCs w:val="24"/>
          <w:lang w:val="sq-AL"/>
        </w:rPr>
      </w:pPr>
      <w:r w:rsidRPr="00236794">
        <w:rPr>
          <w:rFonts w:ascii="Garamond" w:hAnsi="Garamond"/>
          <w:spacing w:val="-4"/>
          <w:sz w:val="24"/>
          <w:szCs w:val="24"/>
          <w:lang w:val="sq-AL"/>
        </w:rPr>
        <w:t>Viti 1955</w:t>
      </w:r>
    </w:p>
    <w:p w:rsidR="0088615D" w:rsidRPr="00236794" w:rsidRDefault="0088615D" w:rsidP="00B22FFB">
      <w:pPr>
        <w:widowControl w:val="0"/>
        <w:spacing w:after="0" w:line="260" w:lineRule="atLeast"/>
        <w:ind w:firstLine="0"/>
        <w:rPr>
          <w:rFonts w:ascii="Garamond" w:hAnsi="Garamond"/>
          <w:spacing w:val="-4"/>
          <w:sz w:val="24"/>
          <w:szCs w:val="24"/>
          <w:lang w:val="sq-AL"/>
        </w:rPr>
      </w:pPr>
      <w:r w:rsidRPr="00236794">
        <w:rPr>
          <w:rFonts w:ascii="Garamond" w:hAnsi="Garamond"/>
          <w:spacing w:val="-4"/>
          <w:sz w:val="24"/>
          <w:szCs w:val="24"/>
          <w:lang w:val="sq-AL"/>
        </w:rPr>
        <w:t>Dosjet nr. 191, 199, 211, 215, 365, 367.</w:t>
      </w:r>
    </w:p>
    <w:p w:rsidR="0088615D" w:rsidRPr="00236794" w:rsidRDefault="0088615D" w:rsidP="00B22FFB">
      <w:pPr>
        <w:widowControl w:val="0"/>
        <w:spacing w:after="0" w:line="260" w:lineRule="atLeast"/>
        <w:ind w:firstLine="0"/>
        <w:rPr>
          <w:rFonts w:ascii="Garamond" w:hAnsi="Garamond"/>
          <w:spacing w:val="-4"/>
          <w:sz w:val="24"/>
          <w:szCs w:val="24"/>
          <w:lang w:val="sq-AL"/>
        </w:rPr>
      </w:pPr>
      <w:r w:rsidRPr="00236794">
        <w:rPr>
          <w:rFonts w:ascii="Garamond" w:hAnsi="Garamond"/>
          <w:spacing w:val="-4"/>
          <w:sz w:val="24"/>
          <w:szCs w:val="24"/>
          <w:lang w:val="sq-AL"/>
        </w:rPr>
        <w:t>Viti 1956</w:t>
      </w:r>
    </w:p>
    <w:p w:rsidR="0088615D" w:rsidRPr="00236794" w:rsidRDefault="0088615D" w:rsidP="00B22FFB">
      <w:pPr>
        <w:widowControl w:val="0"/>
        <w:spacing w:after="0" w:line="260" w:lineRule="atLeast"/>
        <w:ind w:firstLine="0"/>
        <w:rPr>
          <w:rFonts w:ascii="Garamond" w:hAnsi="Garamond"/>
          <w:spacing w:val="-4"/>
          <w:sz w:val="24"/>
          <w:szCs w:val="24"/>
          <w:lang w:val="sq-AL"/>
        </w:rPr>
      </w:pPr>
      <w:r w:rsidRPr="00236794">
        <w:rPr>
          <w:rFonts w:ascii="Garamond" w:hAnsi="Garamond"/>
          <w:spacing w:val="-4"/>
          <w:sz w:val="24"/>
          <w:szCs w:val="24"/>
          <w:lang w:val="sq-AL"/>
        </w:rPr>
        <w:t>Dosjet nr. 85, 129, 130, 146, 147, 148, 150, 155, 158, 167, 171, 178, 180, 187, 188.</w:t>
      </w:r>
    </w:p>
    <w:p w:rsidR="0088615D" w:rsidRPr="00236794" w:rsidRDefault="0088615D" w:rsidP="00B22FFB">
      <w:pPr>
        <w:widowControl w:val="0"/>
        <w:spacing w:after="0" w:line="260" w:lineRule="atLeast"/>
        <w:ind w:firstLine="0"/>
        <w:rPr>
          <w:rFonts w:ascii="Garamond" w:hAnsi="Garamond"/>
          <w:spacing w:val="-4"/>
          <w:sz w:val="24"/>
          <w:szCs w:val="24"/>
          <w:lang w:val="sq-AL"/>
        </w:rPr>
      </w:pPr>
      <w:r w:rsidRPr="00236794">
        <w:rPr>
          <w:rFonts w:ascii="Garamond" w:hAnsi="Garamond"/>
          <w:spacing w:val="-4"/>
          <w:sz w:val="24"/>
          <w:szCs w:val="24"/>
          <w:lang w:val="sq-AL"/>
        </w:rPr>
        <w:t>Viti 1957</w:t>
      </w:r>
    </w:p>
    <w:p w:rsidR="0088615D" w:rsidRPr="00236794" w:rsidRDefault="0088615D" w:rsidP="00B22FFB">
      <w:pPr>
        <w:widowControl w:val="0"/>
        <w:spacing w:after="0" w:line="260" w:lineRule="atLeast"/>
        <w:ind w:firstLine="0"/>
        <w:rPr>
          <w:rFonts w:ascii="Garamond" w:hAnsi="Garamond"/>
          <w:spacing w:val="-4"/>
          <w:sz w:val="24"/>
          <w:szCs w:val="24"/>
          <w:lang w:val="sq-AL"/>
        </w:rPr>
      </w:pPr>
      <w:r w:rsidRPr="00236794">
        <w:rPr>
          <w:rFonts w:ascii="Garamond" w:hAnsi="Garamond"/>
          <w:spacing w:val="-4"/>
          <w:sz w:val="24"/>
          <w:szCs w:val="24"/>
          <w:lang w:val="sq-AL"/>
        </w:rPr>
        <w:t>Dosjet nr. 95, 105, 108, 109, 114, 115, 137, 145.</w:t>
      </w:r>
    </w:p>
    <w:p w:rsidR="0088615D" w:rsidRPr="00236794" w:rsidRDefault="0088615D" w:rsidP="00B22FFB">
      <w:pPr>
        <w:widowControl w:val="0"/>
        <w:spacing w:after="0" w:line="260" w:lineRule="atLeast"/>
        <w:ind w:firstLine="0"/>
        <w:rPr>
          <w:rFonts w:ascii="Garamond" w:hAnsi="Garamond"/>
          <w:spacing w:val="-4"/>
          <w:sz w:val="24"/>
          <w:szCs w:val="24"/>
          <w:lang w:val="sq-AL"/>
        </w:rPr>
      </w:pPr>
      <w:r w:rsidRPr="00236794">
        <w:rPr>
          <w:rFonts w:ascii="Garamond" w:hAnsi="Garamond"/>
          <w:spacing w:val="-4"/>
          <w:sz w:val="24"/>
          <w:szCs w:val="24"/>
          <w:lang w:val="sq-AL"/>
        </w:rPr>
        <w:t>Viti 1958</w:t>
      </w:r>
    </w:p>
    <w:p w:rsidR="0088615D" w:rsidRPr="00236794" w:rsidRDefault="0088615D" w:rsidP="00B22FFB">
      <w:pPr>
        <w:widowControl w:val="0"/>
        <w:spacing w:after="0" w:line="260" w:lineRule="atLeast"/>
        <w:ind w:firstLine="0"/>
        <w:rPr>
          <w:rFonts w:ascii="Garamond" w:hAnsi="Garamond"/>
          <w:spacing w:val="-4"/>
          <w:sz w:val="24"/>
          <w:szCs w:val="24"/>
          <w:lang w:val="sq-AL"/>
        </w:rPr>
      </w:pPr>
      <w:r w:rsidRPr="00236794">
        <w:rPr>
          <w:rFonts w:ascii="Garamond" w:hAnsi="Garamond"/>
          <w:spacing w:val="-4"/>
          <w:sz w:val="24"/>
          <w:szCs w:val="24"/>
          <w:lang w:val="sq-AL"/>
        </w:rPr>
        <w:t>Dosjet nr. 136, 173, 176, 177, 178, 179, 191, 192, 194, 195, 199.</w:t>
      </w:r>
    </w:p>
    <w:p w:rsidR="0088615D" w:rsidRPr="00236794" w:rsidRDefault="0088615D" w:rsidP="00B22FFB">
      <w:pPr>
        <w:widowControl w:val="0"/>
        <w:spacing w:after="0" w:line="260" w:lineRule="atLeast"/>
        <w:ind w:firstLine="0"/>
        <w:rPr>
          <w:rFonts w:ascii="Garamond" w:hAnsi="Garamond"/>
          <w:spacing w:val="-4"/>
          <w:sz w:val="24"/>
          <w:szCs w:val="24"/>
          <w:lang w:val="sq-AL"/>
        </w:rPr>
      </w:pPr>
      <w:r w:rsidRPr="00236794">
        <w:rPr>
          <w:rFonts w:ascii="Garamond" w:hAnsi="Garamond"/>
          <w:spacing w:val="-4"/>
          <w:sz w:val="24"/>
          <w:szCs w:val="24"/>
          <w:lang w:val="sq-AL"/>
        </w:rPr>
        <w:t xml:space="preserve">Viti 1959 </w:t>
      </w:r>
    </w:p>
    <w:p w:rsidR="0088615D" w:rsidRPr="00236794" w:rsidRDefault="0088615D" w:rsidP="00B22FFB">
      <w:pPr>
        <w:widowControl w:val="0"/>
        <w:spacing w:after="0" w:line="260" w:lineRule="atLeast"/>
        <w:ind w:firstLine="0"/>
        <w:rPr>
          <w:rFonts w:ascii="Garamond" w:hAnsi="Garamond"/>
          <w:spacing w:val="-4"/>
          <w:sz w:val="24"/>
          <w:szCs w:val="24"/>
          <w:lang w:val="sq-AL"/>
        </w:rPr>
      </w:pPr>
      <w:r w:rsidRPr="00236794">
        <w:rPr>
          <w:rFonts w:ascii="Garamond" w:hAnsi="Garamond"/>
          <w:spacing w:val="-4"/>
          <w:sz w:val="24"/>
          <w:szCs w:val="24"/>
          <w:lang w:val="sq-AL"/>
        </w:rPr>
        <w:t>Dosjet nr. 19, 163, 171, 185, 188, 189, 194, 195, 196, 205, 208, 212, 213, 217.</w:t>
      </w:r>
    </w:p>
    <w:p w:rsidR="0088615D" w:rsidRPr="00236794" w:rsidRDefault="0088615D" w:rsidP="00B22FFB">
      <w:pPr>
        <w:widowControl w:val="0"/>
        <w:spacing w:after="0" w:line="260" w:lineRule="atLeast"/>
        <w:ind w:firstLine="0"/>
        <w:rPr>
          <w:rFonts w:ascii="Garamond" w:hAnsi="Garamond"/>
          <w:spacing w:val="-4"/>
          <w:sz w:val="24"/>
          <w:szCs w:val="24"/>
          <w:lang w:val="sq-AL"/>
        </w:rPr>
      </w:pPr>
      <w:r w:rsidRPr="00236794">
        <w:rPr>
          <w:rFonts w:ascii="Garamond" w:hAnsi="Garamond"/>
          <w:spacing w:val="-4"/>
          <w:sz w:val="24"/>
          <w:szCs w:val="24"/>
          <w:lang w:val="sq-AL"/>
        </w:rPr>
        <w:t>Viti 1960</w:t>
      </w:r>
    </w:p>
    <w:p w:rsidR="0088615D" w:rsidRPr="00236794" w:rsidRDefault="0088615D" w:rsidP="00B22FFB">
      <w:pPr>
        <w:widowControl w:val="0"/>
        <w:spacing w:after="0" w:line="260" w:lineRule="atLeast"/>
        <w:ind w:firstLine="0"/>
        <w:rPr>
          <w:rFonts w:ascii="Garamond" w:hAnsi="Garamond"/>
          <w:spacing w:val="-4"/>
          <w:sz w:val="24"/>
          <w:szCs w:val="24"/>
          <w:lang w:val="sq-AL"/>
        </w:rPr>
      </w:pPr>
      <w:r w:rsidRPr="00236794">
        <w:rPr>
          <w:rFonts w:ascii="Garamond" w:hAnsi="Garamond"/>
          <w:spacing w:val="-4"/>
          <w:sz w:val="24"/>
          <w:szCs w:val="24"/>
          <w:lang w:val="sq-AL"/>
        </w:rPr>
        <w:t>Dosjet nr. 31, 32, 33.</w:t>
      </w:r>
    </w:p>
    <w:p w:rsidR="0088615D" w:rsidRPr="00236794" w:rsidRDefault="0088615D" w:rsidP="00B22FFB">
      <w:pPr>
        <w:widowControl w:val="0"/>
        <w:spacing w:after="0" w:line="260" w:lineRule="atLeast"/>
        <w:ind w:firstLine="0"/>
        <w:rPr>
          <w:rFonts w:ascii="Garamond" w:hAnsi="Garamond"/>
          <w:spacing w:val="-4"/>
          <w:sz w:val="24"/>
          <w:szCs w:val="24"/>
          <w:lang w:val="sq-AL"/>
        </w:rPr>
      </w:pPr>
      <w:r w:rsidRPr="00236794">
        <w:rPr>
          <w:rFonts w:ascii="Garamond" w:hAnsi="Garamond"/>
          <w:spacing w:val="-4"/>
          <w:sz w:val="24"/>
          <w:szCs w:val="24"/>
          <w:lang w:val="sq-AL"/>
        </w:rPr>
        <w:t>Viti 1967</w:t>
      </w:r>
    </w:p>
    <w:p w:rsidR="0088615D" w:rsidRPr="00236794" w:rsidRDefault="0088615D" w:rsidP="00B22FFB">
      <w:pPr>
        <w:widowControl w:val="0"/>
        <w:spacing w:after="0" w:line="260" w:lineRule="atLeast"/>
        <w:ind w:firstLine="0"/>
        <w:rPr>
          <w:rFonts w:ascii="Garamond" w:hAnsi="Garamond"/>
          <w:spacing w:val="-4"/>
          <w:sz w:val="24"/>
          <w:szCs w:val="24"/>
          <w:lang w:val="sq-AL"/>
        </w:rPr>
      </w:pPr>
      <w:r w:rsidRPr="00236794">
        <w:rPr>
          <w:rFonts w:ascii="Garamond" w:hAnsi="Garamond"/>
          <w:spacing w:val="-4"/>
          <w:sz w:val="24"/>
          <w:szCs w:val="24"/>
          <w:lang w:val="sq-AL"/>
        </w:rPr>
        <w:t>Dosjet nr. 60, 68, 69, 82, 113.</w:t>
      </w:r>
    </w:p>
    <w:p w:rsidR="0088615D" w:rsidRPr="00236794" w:rsidRDefault="0088615D" w:rsidP="00B22FFB">
      <w:pPr>
        <w:widowControl w:val="0"/>
        <w:spacing w:after="0" w:line="260" w:lineRule="atLeast"/>
        <w:ind w:firstLine="0"/>
        <w:rPr>
          <w:rFonts w:ascii="Garamond" w:hAnsi="Garamond"/>
          <w:spacing w:val="-4"/>
          <w:sz w:val="24"/>
          <w:szCs w:val="24"/>
          <w:lang w:val="sq-AL"/>
        </w:rPr>
      </w:pPr>
      <w:r w:rsidRPr="00236794">
        <w:rPr>
          <w:rFonts w:ascii="Garamond" w:hAnsi="Garamond"/>
          <w:spacing w:val="-4"/>
          <w:sz w:val="24"/>
          <w:szCs w:val="24"/>
          <w:lang w:val="sq-AL"/>
        </w:rPr>
        <w:t>Viti 1968</w:t>
      </w:r>
    </w:p>
    <w:p w:rsidR="0088615D" w:rsidRPr="00236794" w:rsidRDefault="0088615D" w:rsidP="00B22FFB">
      <w:pPr>
        <w:widowControl w:val="0"/>
        <w:spacing w:after="0" w:line="260" w:lineRule="atLeast"/>
        <w:ind w:firstLine="0"/>
        <w:rPr>
          <w:rFonts w:ascii="Garamond" w:hAnsi="Garamond"/>
          <w:spacing w:val="-4"/>
          <w:sz w:val="24"/>
          <w:szCs w:val="24"/>
          <w:lang w:val="sq-AL"/>
        </w:rPr>
      </w:pPr>
      <w:r w:rsidRPr="00236794">
        <w:rPr>
          <w:rFonts w:ascii="Garamond" w:hAnsi="Garamond"/>
          <w:spacing w:val="-4"/>
          <w:sz w:val="24"/>
          <w:szCs w:val="24"/>
          <w:lang w:val="sq-AL"/>
        </w:rPr>
        <w:t>Dosjet nr. 106, 108, 125.</w:t>
      </w:r>
    </w:p>
    <w:p w:rsidR="0088615D" w:rsidRPr="00236794" w:rsidRDefault="0088615D" w:rsidP="00B22FFB">
      <w:pPr>
        <w:widowControl w:val="0"/>
        <w:spacing w:after="0" w:line="260" w:lineRule="atLeast"/>
        <w:ind w:firstLine="0"/>
        <w:rPr>
          <w:rFonts w:ascii="Garamond" w:hAnsi="Garamond"/>
          <w:spacing w:val="-4"/>
          <w:sz w:val="24"/>
          <w:szCs w:val="24"/>
          <w:lang w:val="sq-AL"/>
        </w:rPr>
      </w:pPr>
      <w:r w:rsidRPr="00236794">
        <w:rPr>
          <w:rFonts w:ascii="Garamond" w:hAnsi="Garamond"/>
          <w:spacing w:val="-4"/>
          <w:sz w:val="24"/>
          <w:szCs w:val="24"/>
          <w:lang w:val="sq-AL"/>
        </w:rPr>
        <w:t>Viti 1972</w:t>
      </w:r>
    </w:p>
    <w:p w:rsidR="0088615D" w:rsidRPr="00236794" w:rsidRDefault="0088615D" w:rsidP="00B22FFB">
      <w:pPr>
        <w:widowControl w:val="0"/>
        <w:spacing w:after="0" w:line="260" w:lineRule="atLeast"/>
        <w:ind w:firstLine="0"/>
        <w:rPr>
          <w:rFonts w:ascii="Garamond" w:hAnsi="Garamond"/>
          <w:spacing w:val="-4"/>
          <w:sz w:val="24"/>
          <w:szCs w:val="24"/>
          <w:lang w:val="sq-AL"/>
        </w:rPr>
      </w:pPr>
      <w:r w:rsidRPr="00236794">
        <w:rPr>
          <w:rFonts w:ascii="Garamond" w:hAnsi="Garamond"/>
          <w:spacing w:val="-4"/>
          <w:sz w:val="24"/>
          <w:szCs w:val="24"/>
          <w:lang w:val="sq-AL"/>
        </w:rPr>
        <w:t>Dosjet nr. 74, 75, 76, 79.</w:t>
      </w:r>
    </w:p>
    <w:p w:rsidR="0088615D" w:rsidRPr="00236794" w:rsidRDefault="0088615D" w:rsidP="00B22FFB">
      <w:pPr>
        <w:widowControl w:val="0"/>
        <w:spacing w:after="0" w:line="260" w:lineRule="atLeast"/>
        <w:ind w:firstLine="0"/>
        <w:rPr>
          <w:rFonts w:ascii="Garamond" w:hAnsi="Garamond"/>
          <w:spacing w:val="-4"/>
          <w:sz w:val="24"/>
          <w:szCs w:val="24"/>
          <w:lang w:val="sq-AL"/>
        </w:rPr>
      </w:pPr>
      <w:r w:rsidRPr="00236794">
        <w:rPr>
          <w:rFonts w:ascii="Garamond" w:hAnsi="Garamond"/>
          <w:spacing w:val="-4"/>
          <w:sz w:val="24"/>
          <w:szCs w:val="24"/>
          <w:lang w:val="sq-AL"/>
        </w:rPr>
        <w:t>Niveli i klasifikimit,</w:t>
      </w:r>
      <w:r w:rsidR="00236794">
        <w:rPr>
          <w:rFonts w:ascii="Garamond" w:hAnsi="Garamond"/>
          <w:spacing w:val="-4"/>
          <w:sz w:val="24"/>
          <w:szCs w:val="24"/>
          <w:lang w:val="sq-AL"/>
        </w:rPr>
        <w:t xml:space="preserve"> </w:t>
      </w:r>
      <w:r w:rsidR="00597F99">
        <w:rPr>
          <w:rFonts w:ascii="Garamond" w:hAnsi="Garamond"/>
          <w:spacing w:val="-4"/>
          <w:sz w:val="24"/>
          <w:szCs w:val="24"/>
          <w:lang w:val="sq-AL"/>
        </w:rPr>
        <w:t>“</w:t>
      </w:r>
      <w:r w:rsidRPr="00236794">
        <w:rPr>
          <w:rFonts w:ascii="Garamond" w:hAnsi="Garamond"/>
          <w:spacing w:val="-4"/>
          <w:sz w:val="24"/>
          <w:szCs w:val="24"/>
          <w:lang w:val="sq-AL"/>
        </w:rPr>
        <w:t>Sekret</w:t>
      </w:r>
      <w:r w:rsidR="00597F99">
        <w:rPr>
          <w:rFonts w:ascii="Garamond" w:hAnsi="Garamond"/>
          <w:spacing w:val="-4"/>
          <w:sz w:val="24"/>
          <w:szCs w:val="24"/>
          <w:lang w:val="sq-AL"/>
        </w:rPr>
        <w:t>”</w:t>
      </w:r>
      <w:r w:rsidRPr="00236794">
        <w:rPr>
          <w:rFonts w:ascii="Garamond" w:hAnsi="Garamond"/>
          <w:spacing w:val="-4"/>
          <w:sz w:val="24"/>
          <w:szCs w:val="24"/>
          <w:lang w:val="sq-AL"/>
        </w:rPr>
        <w:t>.</w:t>
      </w:r>
    </w:p>
    <w:p w:rsidR="0088615D" w:rsidRPr="00236794" w:rsidRDefault="0088615D" w:rsidP="00B22FFB">
      <w:pPr>
        <w:widowControl w:val="0"/>
        <w:spacing w:after="0" w:line="260" w:lineRule="atLeast"/>
        <w:ind w:firstLine="0"/>
        <w:rPr>
          <w:rFonts w:ascii="Garamond" w:hAnsi="Garamond"/>
          <w:spacing w:val="-4"/>
          <w:sz w:val="24"/>
          <w:szCs w:val="24"/>
          <w:lang w:val="sq-AL"/>
        </w:rPr>
      </w:pPr>
      <w:r w:rsidRPr="00236794">
        <w:rPr>
          <w:rFonts w:ascii="Garamond" w:hAnsi="Garamond"/>
          <w:b/>
          <w:spacing w:val="-4"/>
          <w:sz w:val="24"/>
          <w:szCs w:val="24"/>
          <w:lang w:val="sq-AL"/>
        </w:rPr>
        <w:t>3</w:t>
      </w:r>
      <w:r w:rsidR="00236794">
        <w:rPr>
          <w:rFonts w:ascii="Garamond" w:hAnsi="Garamond"/>
          <w:b/>
          <w:spacing w:val="-4"/>
          <w:sz w:val="24"/>
          <w:szCs w:val="24"/>
          <w:lang w:val="sq-AL"/>
        </w:rPr>
        <w:t>.</w:t>
      </w:r>
      <w:r w:rsidRPr="00236794">
        <w:rPr>
          <w:rFonts w:ascii="Garamond" w:hAnsi="Garamond"/>
          <w:spacing w:val="-4"/>
          <w:sz w:val="24"/>
          <w:szCs w:val="24"/>
          <w:lang w:val="sq-AL"/>
        </w:rPr>
        <w:t xml:space="preserve"> Ngarkohet sekretari i KDZH</w:t>
      </w:r>
      <w:r w:rsidR="00CD556C">
        <w:rPr>
          <w:rFonts w:ascii="Garamond" w:hAnsi="Garamond"/>
          <w:spacing w:val="-4"/>
          <w:sz w:val="24"/>
          <w:szCs w:val="24"/>
          <w:lang w:val="sq-AL"/>
        </w:rPr>
        <w:t>-së</w:t>
      </w:r>
      <w:r w:rsidRPr="00236794">
        <w:rPr>
          <w:rFonts w:ascii="Garamond" w:hAnsi="Garamond"/>
          <w:spacing w:val="-4"/>
          <w:sz w:val="24"/>
          <w:szCs w:val="24"/>
          <w:lang w:val="sq-AL"/>
        </w:rPr>
        <w:t xml:space="preserve"> për zbatimin e këtij vendimi.</w:t>
      </w:r>
    </w:p>
    <w:p w:rsidR="0088615D" w:rsidRPr="00236794" w:rsidRDefault="0088615D" w:rsidP="00B22FFB">
      <w:pPr>
        <w:widowControl w:val="0"/>
        <w:spacing w:after="0" w:line="260" w:lineRule="atLeast"/>
        <w:ind w:firstLine="0"/>
        <w:rPr>
          <w:rFonts w:ascii="Garamond" w:hAnsi="Garamond"/>
          <w:spacing w:val="-4"/>
          <w:sz w:val="24"/>
          <w:szCs w:val="24"/>
          <w:lang w:val="sq-AL"/>
        </w:rPr>
      </w:pPr>
      <w:r w:rsidRPr="00236794">
        <w:rPr>
          <w:rFonts w:ascii="Garamond" w:hAnsi="Garamond"/>
          <w:b/>
          <w:spacing w:val="-4"/>
          <w:sz w:val="24"/>
          <w:szCs w:val="24"/>
          <w:lang w:val="sq-AL"/>
        </w:rPr>
        <w:t>4</w:t>
      </w:r>
      <w:r w:rsidR="00236794">
        <w:rPr>
          <w:rFonts w:ascii="Garamond" w:hAnsi="Garamond"/>
          <w:b/>
          <w:spacing w:val="-4"/>
          <w:sz w:val="24"/>
          <w:szCs w:val="24"/>
          <w:lang w:val="sq-AL"/>
        </w:rPr>
        <w:t>.</w:t>
      </w:r>
      <w:r w:rsidRPr="00236794">
        <w:rPr>
          <w:rFonts w:ascii="Garamond" w:hAnsi="Garamond"/>
          <w:spacing w:val="-4"/>
          <w:sz w:val="24"/>
          <w:szCs w:val="24"/>
          <w:lang w:val="sq-AL"/>
        </w:rPr>
        <w:t xml:space="preserve"> Një kopje e bibliografisë t</w:t>
      </w:r>
      <w:r w:rsidR="00236794">
        <w:rPr>
          <w:rFonts w:ascii="Garamond" w:hAnsi="Garamond"/>
          <w:spacing w:val="-4"/>
          <w:sz w:val="24"/>
          <w:szCs w:val="24"/>
          <w:lang w:val="sq-AL"/>
        </w:rPr>
        <w:t>’</w:t>
      </w:r>
      <w:r w:rsidRPr="00236794">
        <w:rPr>
          <w:rFonts w:ascii="Garamond" w:hAnsi="Garamond"/>
          <w:spacing w:val="-4"/>
          <w:sz w:val="24"/>
          <w:szCs w:val="24"/>
          <w:lang w:val="sq-AL"/>
        </w:rPr>
        <w:t>i dërgohet DSIK</w:t>
      </w:r>
      <w:r w:rsidR="00CD556C">
        <w:rPr>
          <w:rFonts w:ascii="Garamond" w:hAnsi="Garamond"/>
          <w:spacing w:val="-4"/>
          <w:sz w:val="24"/>
          <w:szCs w:val="24"/>
          <w:lang w:val="sq-AL"/>
        </w:rPr>
        <w:t>-së</w:t>
      </w:r>
      <w:r w:rsidRPr="00236794">
        <w:rPr>
          <w:rFonts w:ascii="Garamond" w:hAnsi="Garamond"/>
          <w:spacing w:val="-4"/>
          <w:sz w:val="24"/>
          <w:szCs w:val="24"/>
          <w:lang w:val="sq-AL"/>
        </w:rPr>
        <w:t>, si dhe për botim në Fletoren Zyrtare.</w:t>
      </w:r>
    </w:p>
    <w:p w:rsidR="0088615D" w:rsidRPr="00236794" w:rsidRDefault="0088615D" w:rsidP="00B22FFB">
      <w:pPr>
        <w:widowControl w:val="0"/>
        <w:spacing w:after="0" w:line="260" w:lineRule="atLeast"/>
        <w:ind w:firstLine="0"/>
        <w:rPr>
          <w:rFonts w:ascii="Garamond" w:hAnsi="Garamond"/>
          <w:spacing w:val="-4"/>
          <w:sz w:val="24"/>
          <w:szCs w:val="24"/>
          <w:lang w:val="sq-AL"/>
        </w:rPr>
      </w:pPr>
      <w:r w:rsidRPr="00236794">
        <w:rPr>
          <w:rFonts w:ascii="Garamond" w:hAnsi="Garamond"/>
          <w:b/>
          <w:spacing w:val="-4"/>
          <w:sz w:val="24"/>
          <w:szCs w:val="24"/>
          <w:lang w:val="sq-AL"/>
        </w:rPr>
        <w:t>5</w:t>
      </w:r>
      <w:r w:rsidR="00236794">
        <w:rPr>
          <w:rFonts w:ascii="Garamond" w:hAnsi="Garamond"/>
          <w:b/>
          <w:spacing w:val="-4"/>
          <w:sz w:val="24"/>
          <w:szCs w:val="24"/>
          <w:lang w:val="sq-AL"/>
        </w:rPr>
        <w:t>.</w:t>
      </w:r>
      <w:r w:rsidRPr="00236794">
        <w:rPr>
          <w:rFonts w:ascii="Garamond" w:hAnsi="Garamond"/>
          <w:spacing w:val="-4"/>
          <w:sz w:val="24"/>
          <w:szCs w:val="24"/>
          <w:lang w:val="sq-AL"/>
        </w:rPr>
        <w:t xml:space="preserve"> Ky vendim hyn në fuqi menjëherë.</w:t>
      </w:r>
    </w:p>
    <w:p w:rsidR="0088615D" w:rsidRPr="00236794" w:rsidRDefault="0088615D" w:rsidP="00B22FFB">
      <w:pPr>
        <w:widowControl w:val="0"/>
        <w:spacing w:after="0" w:line="260" w:lineRule="atLeast"/>
        <w:ind w:firstLine="0"/>
        <w:rPr>
          <w:rFonts w:ascii="Garamond" w:hAnsi="Garamond"/>
          <w:spacing w:val="-4"/>
          <w:sz w:val="14"/>
          <w:szCs w:val="24"/>
          <w:lang w:val="sq-AL"/>
        </w:rPr>
      </w:pPr>
    </w:p>
    <w:p w:rsidR="0088615D" w:rsidRPr="00236794" w:rsidRDefault="0088615D" w:rsidP="00B22FFB">
      <w:pPr>
        <w:widowControl w:val="0"/>
        <w:spacing w:after="0" w:line="260" w:lineRule="atLeast"/>
        <w:ind w:firstLine="0"/>
        <w:jc w:val="right"/>
        <w:rPr>
          <w:rFonts w:ascii="Garamond" w:hAnsi="Garamond"/>
          <w:spacing w:val="-4"/>
          <w:sz w:val="24"/>
          <w:szCs w:val="24"/>
          <w:lang w:val="sq-AL"/>
        </w:rPr>
      </w:pPr>
      <w:r w:rsidRPr="00236794">
        <w:rPr>
          <w:rFonts w:ascii="Garamond" w:hAnsi="Garamond"/>
          <w:spacing w:val="-4"/>
          <w:sz w:val="24"/>
          <w:szCs w:val="24"/>
          <w:lang w:val="sq-AL"/>
        </w:rPr>
        <w:t>KRYETARI</w:t>
      </w:r>
    </w:p>
    <w:p w:rsidR="0088615D" w:rsidRPr="00236794" w:rsidRDefault="0088615D" w:rsidP="00B22FFB">
      <w:pPr>
        <w:pStyle w:val="Paragrafi"/>
        <w:spacing w:line="260" w:lineRule="atLeast"/>
        <w:jc w:val="right"/>
        <w:rPr>
          <w:b/>
          <w:spacing w:val="-4"/>
          <w:lang w:val="sq-AL"/>
        </w:rPr>
      </w:pPr>
      <w:r w:rsidRPr="00236794">
        <w:rPr>
          <w:b/>
          <w:spacing w:val="-4"/>
          <w:szCs w:val="24"/>
          <w:lang w:val="sq-AL"/>
        </w:rPr>
        <w:t>Ardit Bido</w:t>
      </w:r>
    </w:p>
    <w:p w:rsidR="0088615D" w:rsidRPr="00524A37" w:rsidRDefault="0088615D" w:rsidP="0095544F">
      <w:pPr>
        <w:pStyle w:val="Paragrafi"/>
        <w:jc w:val="left"/>
        <w:rPr>
          <w:b/>
          <w:spacing w:val="-4"/>
          <w:sz w:val="14"/>
          <w:szCs w:val="14"/>
          <w:lang w:val="sq-AL"/>
        </w:rPr>
      </w:pPr>
    </w:p>
    <w:p w:rsidR="00B22FFB" w:rsidRDefault="00B22FFB" w:rsidP="0095544F">
      <w:pPr>
        <w:widowControl w:val="0"/>
        <w:spacing w:after="0"/>
        <w:jc w:val="center"/>
        <w:rPr>
          <w:rFonts w:ascii="Garamond" w:hAnsi="Garamond"/>
          <w:sz w:val="24"/>
          <w:szCs w:val="24"/>
          <w:lang w:val="sq-AL"/>
        </w:rPr>
      </w:pPr>
    </w:p>
    <w:p w:rsidR="00B22FFB" w:rsidRDefault="00B22FFB" w:rsidP="0095544F">
      <w:pPr>
        <w:widowControl w:val="0"/>
        <w:spacing w:after="0"/>
        <w:jc w:val="center"/>
        <w:rPr>
          <w:rFonts w:ascii="Garamond" w:hAnsi="Garamond"/>
          <w:sz w:val="24"/>
          <w:szCs w:val="24"/>
          <w:lang w:val="sq-AL"/>
        </w:rPr>
      </w:pPr>
    </w:p>
    <w:p w:rsidR="00B22FFB" w:rsidRDefault="00B22FFB" w:rsidP="0095544F">
      <w:pPr>
        <w:widowControl w:val="0"/>
        <w:spacing w:after="0"/>
        <w:jc w:val="center"/>
        <w:rPr>
          <w:rFonts w:ascii="Garamond" w:hAnsi="Garamond"/>
          <w:sz w:val="24"/>
          <w:szCs w:val="24"/>
          <w:lang w:val="sq-AL"/>
        </w:rPr>
      </w:pPr>
    </w:p>
    <w:p w:rsidR="00524A37" w:rsidRPr="007A5112" w:rsidRDefault="00524A37" w:rsidP="0095544F">
      <w:pPr>
        <w:widowControl w:val="0"/>
        <w:spacing w:after="0" w:line="240" w:lineRule="auto"/>
        <w:jc w:val="right"/>
        <w:rPr>
          <w:rFonts w:ascii="Garamond" w:hAnsi="Garamond"/>
          <w:b/>
          <w:sz w:val="24"/>
          <w:szCs w:val="24"/>
          <w:lang w:val="sq-AL"/>
        </w:rPr>
        <w:sectPr w:rsidR="00524A37" w:rsidRPr="007A5112" w:rsidSect="00934B33">
          <w:pgSz w:w="11907" w:h="16840" w:code="9"/>
          <w:pgMar w:top="720" w:right="1134" w:bottom="720" w:left="1134" w:header="851" w:footer="851" w:gutter="0"/>
          <w:cols w:num="2" w:space="454"/>
          <w:docGrid w:linePitch="360"/>
        </w:sectPr>
      </w:pPr>
      <w:bookmarkStart w:id="0" w:name="_GoBack"/>
      <w:bookmarkEnd w:id="0"/>
    </w:p>
    <w:p w:rsidR="00524A37" w:rsidRPr="00236794" w:rsidRDefault="00524A37" w:rsidP="0095544F">
      <w:pPr>
        <w:pStyle w:val="Paragrafi"/>
        <w:jc w:val="left"/>
        <w:rPr>
          <w:b/>
          <w:spacing w:val="-4"/>
          <w:lang w:val="sq-AL"/>
        </w:rPr>
      </w:pPr>
    </w:p>
    <w:p w:rsidR="0088615D" w:rsidRPr="00236794" w:rsidRDefault="0088615D" w:rsidP="0095544F">
      <w:pPr>
        <w:pStyle w:val="Paragrafi"/>
        <w:jc w:val="right"/>
        <w:rPr>
          <w:b/>
          <w:lang w:val="sq-AL"/>
        </w:rPr>
      </w:pPr>
    </w:p>
    <w:p w:rsidR="0088615D" w:rsidRPr="00236794" w:rsidRDefault="0088615D" w:rsidP="0095544F">
      <w:pPr>
        <w:pStyle w:val="Paragrafi"/>
        <w:jc w:val="right"/>
        <w:rPr>
          <w:b/>
          <w:lang w:val="sq-AL"/>
        </w:rPr>
      </w:pPr>
    </w:p>
    <w:p w:rsidR="0088615D" w:rsidRPr="00236794" w:rsidRDefault="0088615D" w:rsidP="0095544F">
      <w:pPr>
        <w:pStyle w:val="Paragrafi"/>
        <w:jc w:val="right"/>
        <w:rPr>
          <w:b/>
          <w:lang w:val="sq-AL"/>
        </w:rPr>
      </w:pPr>
    </w:p>
    <w:p w:rsidR="0088615D" w:rsidRPr="00236794" w:rsidRDefault="0088615D" w:rsidP="0095544F">
      <w:pPr>
        <w:pStyle w:val="Paragrafi"/>
        <w:jc w:val="right"/>
        <w:rPr>
          <w:b/>
          <w:lang w:val="sq-AL"/>
        </w:rPr>
      </w:pPr>
    </w:p>
    <w:p w:rsidR="0088615D" w:rsidRPr="00236794" w:rsidRDefault="0088615D" w:rsidP="0095544F">
      <w:pPr>
        <w:pStyle w:val="Paragrafi"/>
        <w:jc w:val="right"/>
        <w:rPr>
          <w:b/>
          <w:lang w:val="sq-AL"/>
        </w:rPr>
      </w:pPr>
    </w:p>
    <w:p w:rsidR="0088615D" w:rsidRPr="00236794" w:rsidRDefault="0088615D" w:rsidP="0095544F">
      <w:pPr>
        <w:pStyle w:val="Paragrafi"/>
        <w:jc w:val="right"/>
        <w:rPr>
          <w:b/>
          <w:lang w:val="sq-AL"/>
        </w:rPr>
      </w:pPr>
    </w:p>
    <w:p w:rsidR="0088615D" w:rsidRPr="00236794" w:rsidRDefault="0088615D" w:rsidP="0095544F">
      <w:pPr>
        <w:pStyle w:val="Paragrafi"/>
        <w:jc w:val="right"/>
        <w:rPr>
          <w:b/>
          <w:lang w:val="sq-AL"/>
        </w:rPr>
      </w:pPr>
    </w:p>
    <w:p w:rsidR="0088615D" w:rsidRPr="00236794" w:rsidRDefault="0088615D" w:rsidP="0095544F">
      <w:pPr>
        <w:pStyle w:val="Paragrafi"/>
        <w:jc w:val="right"/>
        <w:rPr>
          <w:b/>
          <w:lang w:val="sq-AL"/>
        </w:rPr>
      </w:pPr>
    </w:p>
    <w:p w:rsidR="0088615D" w:rsidRPr="00236794" w:rsidRDefault="0088615D" w:rsidP="0095544F">
      <w:pPr>
        <w:pStyle w:val="Paragrafi"/>
        <w:jc w:val="right"/>
        <w:rPr>
          <w:b/>
          <w:lang w:val="sq-AL"/>
        </w:rPr>
      </w:pPr>
    </w:p>
    <w:p w:rsidR="0088615D" w:rsidRPr="00236794" w:rsidRDefault="0088615D" w:rsidP="0095544F">
      <w:pPr>
        <w:pStyle w:val="Paragrafi"/>
        <w:jc w:val="right"/>
        <w:rPr>
          <w:b/>
          <w:lang w:val="sq-AL"/>
        </w:rPr>
      </w:pPr>
    </w:p>
    <w:p w:rsidR="0088615D" w:rsidRPr="00236794" w:rsidRDefault="0088615D" w:rsidP="0095544F">
      <w:pPr>
        <w:pStyle w:val="Paragrafi"/>
        <w:jc w:val="right"/>
        <w:rPr>
          <w:b/>
          <w:lang w:val="sq-AL"/>
        </w:rPr>
      </w:pPr>
    </w:p>
    <w:p w:rsidR="0088615D" w:rsidRPr="00236794" w:rsidRDefault="0088615D" w:rsidP="0095544F">
      <w:pPr>
        <w:pStyle w:val="Paragrafi"/>
        <w:jc w:val="right"/>
        <w:rPr>
          <w:b/>
          <w:lang w:val="sq-AL"/>
        </w:rPr>
      </w:pPr>
    </w:p>
    <w:p w:rsidR="0088615D" w:rsidRPr="00236794" w:rsidRDefault="0088615D" w:rsidP="0095544F">
      <w:pPr>
        <w:pStyle w:val="Paragrafi"/>
        <w:jc w:val="right"/>
        <w:rPr>
          <w:b/>
          <w:lang w:val="sq-AL"/>
        </w:rPr>
      </w:pPr>
    </w:p>
    <w:p w:rsidR="0088615D" w:rsidRPr="00236794" w:rsidRDefault="0088615D" w:rsidP="0095544F">
      <w:pPr>
        <w:pStyle w:val="Paragrafi"/>
        <w:jc w:val="right"/>
        <w:rPr>
          <w:b/>
          <w:lang w:val="sq-AL"/>
        </w:rPr>
      </w:pPr>
    </w:p>
    <w:p w:rsidR="0088615D" w:rsidRPr="00236794" w:rsidRDefault="0088615D" w:rsidP="0095544F">
      <w:pPr>
        <w:pStyle w:val="Paragrafi"/>
        <w:jc w:val="right"/>
        <w:rPr>
          <w:b/>
          <w:lang w:val="sq-AL"/>
        </w:rPr>
      </w:pPr>
    </w:p>
    <w:p w:rsidR="0088615D" w:rsidRPr="00236794" w:rsidRDefault="0088615D" w:rsidP="0095544F">
      <w:pPr>
        <w:pStyle w:val="Paragrafi"/>
        <w:jc w:val="right"/>
        <w:rPr>
          <w:b/>
          <w:lang w:val="sq-AL"/>
        </w:rPr>
      </w:pPr>
    </w:p>
    <w:p w:rsidR="0088615D" w:rsidRPr="00236794" w:rsidRDefault="0088615D" w:rsidP="0095544F">
      <w:pPr>
        <w:pStyle w:val="Paragrafi"/>
        <w:jc w:val="right"/>
        <w:rPr>
          <w:b/>
          <w:lang w:val="sq-AL"/>
        </w:rPr>
      </w:pPr>
    </w:p>
    <w:p w:rsidR="0088615D" w:rsidRPr="00236794" w:rsidRDefault="0088615D" w:rsidP="0095544F">
      <w:pPr>
        <w:pStyle w:val="Paragrafi"/>
        <w:jc w:val="right"/>
        <w:rPr>
          <w:b/>
          <w:lang w:val="sq-AL"/>
        </w:rPr>
      </w:pPr>
    </w:p>
    <w:p w:rsidR="0088615D" w:rsidRPr="00236794" w:rsidRDefault="0088615D" w:rsidP="0095544F">
      <w:pPr>
        <w:pStyle w:val="Paragrafi"/>
        <w:jc w:val="right"/>
        <w:rPr>
          <w:b/>
          <w:lang w:val="sq-AL"/>
        </w:rPr>
      </w:pPr>
    </w:p>
    <w:p w:rsidR="0088615D" w:rsidRPr="00236794" w:rsidRDefault="0088615D" w:rsidP="0095544F">
      <w:pPr>
        <w:pStyle w:val="Paragrafi"/>
        <w:jc w:val="right"/>
        <w:rPr>
          <w:b/>
          <w:lang w:val="sq-AL"/>
        </w:rPr>
      </w:pPr>
    </w:p>
    <w:p w:rsidR="0088615D" w:rsidRPr="00236794" w:rsidRDefault="0088615D" w:rsidP="0095544F">
      <w:pPr>
        <w:pStyle w:val="Paragrafi"/>
        <w:jc w:val="right"/>
        <w:rPr>
          <w:b/>
          <w:lang w:val="sq-AL"/>
        </w:rPr>
      </w:pPr>
    </w:p>
    <w:p w:rsidR="0088615D" w:rsidRPr="00236794" w:rsidRDefault="0088615D" w:rsidP="0095544F">
      <w:pPr>
        <w:pStyle w:val="Paragrafi"/>
        <w:jc w:val="right"/>
        <w:rPr>
          <w:b/>
          <w:lang w:val="sq-AL"/>
        </w:rPr>
      </w:pPr>
    </w:p>
    <w:p w:rsidR="0088615D" w:rsidRPr="00236794" w:rsidRDefault="0088615D" w:rsidP="0095544F">
      <w:pPr>
        <w:pStyle w:val="Paragrafi"/>
        <w:jc w:val="right"/>
        <w:rPr>
          <w:b/>
          <w:lang w:val="sq-AL"/>
        </w:rPr>
      </w:pPr>
    </w:p>
    <w:p w:rsidR="0088615D" w:rsidRPr="00236794" w:rsidRDefault="0088615D" w:rsidP="0095544F">
      <w:pPr>
        <w:pStyle w:val="Paragrafi"/>
        <w:jc w:val="right"/>
        <w:rPr>
          <w:b/>
          <w:lang w:val="sq-AL"/>
        </w:rPr>
      </w:pPr>
    </w:p>
    <w:p w:rsidR="0088615D" w:rsidRPr="00236794" w:rsidRDefault="0088615D" w:rsidP="0095544F">
      <w:pPr>
        <w:pStyle w:val="Paragrafi"/>
        <w:jc w:val="right"/>
        <w:rPr>
          <w:b/>
          <w:lang w:val="sq-AL"/>
        </w:rPr>
      </w:pPr>
    </w:p>
    <w:p w:rsidR="0088615D" w:rsidRPr="00236794" w:rsidRDefault="0088615D" w:rsidP="0095544F">
      <w:pPr>
        <w:pStyle w:val="Paragrafi"/>
        <w:jc w:val="right"/>
        <w:rPr>
          <w:b/>
          <w:lang w:val="sq-AL"/>
        </w:rPr>
      </w:pPr>
    </w:p>
    <w:p w:rsidR="0088615D" w:rsidRPr="00236794" w:rsidRDefault="0088615D" w:rsidP="0095544F">
      <w:pPr>
        <w:pStyle w:val="Paragrafi"/>
        <w:jc w:val="right"/>
        <w:rPr>
          <w:b/>
          <w:lang w:val="sq-AL"/>
        </w:rPr>
      </w:pPr>
    </w:p>
    <w:p w:rsidR="0088615D" w:rsidRPr="00236794" w:rsidRDefault="0088615D" w:rsidP="0095544F">
      <w:pPr>
        <w:pStyle w:val="Paragrafi"/>
        <w:jc w:val="right"/>
        <w:rPr>
          <w:b/>
          <w:lang w:val="sq-AL"/>
        </w:rPr>
      </w:pPr>
    </w:p>
    <w:p w:rsidR="0088615D" w:rsidRPr="00236794" w:rsidRDefault="0088615D" w:rsidP="0095544F">
      <w:pPr>
        <w:pStyle w:val="Paragrafi"/>
        <w:jc w:val="right"/>
        <w:rPr>
          <w:b/>
          <w:lang w:val="sq-AL"/>
        </w:rPr>
      </w:pPr>
    </w:p>
    <w:p w:rsidR="0088615D" w:rsidRPr="00236794" w:rsidRDefault="0088615D" w:rsidP="0095544F">
      <w:pPr>
        <w:pStyle w:val="Paragrafi"/>
        <w:jc w:val="right"/>
        <w:rPr>
          <w:b/>
          <w:lang w:val="sq-AL"/>
        </w:rPr>
      </w:pPr>
    </w:p>
    <w:p w:rsidR="0088615D" w:rsidRPr="00236794" w:rsidRDefault="0088615D" w:rsidP="0095544F">
      <w:pPr>
        <w:pStyle w:val="Paragrafi"/>
        <w:jc w:val="right"/>
        <w:rPr>
          <w:b/>
          <w:lang w:val="sq-AL"/>
        </w:rPr>
      </w:pPr>
    </w:p>
    <w:p w:rsidR="0088615D" w:rsidRPr="00236794" w:rsidRDefault="0088615D" w:rsidP="0095544F">
      <w:pPr>
        <w:pStyle w:val="Paragrafi"/>
        <w:jc w:val="right"/>
        <w:rPr>
          <w:b/>
          <w:lang w:val="sq-AL"/>
        </w:rPr>
      </w:pPr>
    </w:p>
    <w:p w:rsidR="0088615D" w:rsidRPr="00236794" w:rsidRDefault="0088615D" w:rsidP="0095544F">
      <w:pPr>
        <w:pStyle w:val="Paragrafi"/>
        <w:jc w:val="right"/>
        <w:rPr>
          <w:b/>
          <w:lang w:val="sq-AL"/>
        </w:rPr>
      </w:pPr>
    </w:p>
    <w:p w:rsidR="0088615D" w:rsidRPr="00236794" w:rsidRDefault="0088615D" w:rsidP="0095544F">
      <w:pPr>
        <w:pStyle w:val="Paragrafi"/>
        <w:jc w:val="right"/>
        <w:rPr>
          <w:b/>
          <w:lang w:val="sq-AL"/>
        </w:rPr>
      </w:pPr>
    </w:p>
    <w:p w:rsidR="0088615D" w:rsidRPr="00236794" w:rsidRDefault="0088615D" w:rsidP="0095544F">
      <w:pPr>
        <w:pStyle w:val="Paragrafi"/>
        <w:jc w:val="right"/>
        <w:rPr>
          <w:b/>
          <w:lang w:val="sq-AL"/>
        </w:rPr>
      </w:pPr>
    </w:p>
    <w:p w:rsidR="0088615D" w:rsidRPr="00236794" w:rsidRDefault="0088615D" w:rsidP="0095544F">
      <w:pPr>
        <w:pStyle w:val="Paragrafi"/>
        <w:jc w:val="right"/>
        <w:rPr>
          <w:b/>
          <w:lang w:val="sq-AL"/>
        </w:rPr>
      </w:pPr>
    </w:p>
    <w:p w:rsidR="0088615D" w:rsidRPr="00236794" w:rsidRDefault="0088615D" w:rsidP="0095544F">
      <w:pPr>
        <w:pStyle w:val="Paragrafi"/>
        <w:jc w:val="right"/>
        <w:rPr>
          <w:b/>
          <w:lang w:val="sq-AL"/>
        </w:rPr>
      </w:pPr>
    </w:p>
    <w:p w:rsidR="0088615D" w:rsidRPr="00236794" w:rsidRDefault="0088615D" w:rsidP="0095544F">
      <w:pPr>
        <w:pStyle w:val="Paragrafi"/>
        <w:jc w:val="right"/>
        <w:rPr>
          <w:b/>
          <w:lang w:val="sq-AL"/>
        </w:rPr>
      </w:pPr>
    </w:p>
    <w:p w:rsidR="0088615D" w:rsidRPr="00236794" w:rsidRDefault="0088615D" w:rsidP="0095544F">
      <w:pPr>
        <w:pStyle w:val="Paragrafi"/>
        <w:jc w:val="right"/>
        <w:rPr>
          <w:b/>
          <w:lang w:val="sq-AL"/>
        </w:rPr>
      </w:pPr>
    </w:p>
    <w:p w:rsidR="0088615D" w:rsidRPr="00236794" w:rsidRDefault="0088615D" w:rsidP="0095544F">
      <w:pPr>
        <w:pStyle w:val="Paragrafi"/>
        <w:jc w:val="right"/>
        <w:rPr>
          <w:b/>
          <w:lang w:val="sq-AL"/>
        </w:rPr>
      </w:pPr>
    </w:p>
    <w:p w:rsidR="0088615D" w:rsidRPr="00236794" w:rsidRDefault="0088615D" w:rsidP="0095544F">
      <w:pPr>
        <w:pStyle w:val="Paragrafi"/>
        <w:jc w:val="right"/>
        <w:rPr>
          <w:b/>
          <w:lang w:val="sq-AL"/>
        </w:rPr>
      </w:pPr>
    </w:p>
    <w:p w:rsidR="0088615D" w:rsidRPr="00236794" w:rsidRDefault="0088615D" w:rsidP="0095544F">
      <w:pPr>
        <w:pStyle w:val="Paragrafi"/>
        <w:jc w:val="right"/>
        <w:rPr>
          <w:b/>
          <w:lang w:val="sq-AL"/>
        </w:rPr>
      </w:pPr>
    </w:p>
    <w:p w:rsidR="0088615D" w:rsidRPr="00236794" w:rsidRDefault="0088615D" w:rsidP="0095544F">
      <w:pPr>
        <w:pStyle w:val="Paragrafi"/>
        <w:jc w:val="right"/>
        <w:rPr>
          <w:b/>
          <w:lang w:val="sq-AL"/>
        </w:rPr>
      </w:pPr>
    </w:p>
    <w:p w:rsidR="0088615D" w:rsidRPr="00236794" w:rsidRDefault="0088615D" w:rsidP="0095544F">
      <w:pPr>
        <w:pStyle w:val="Paragrafi"/>
        <w:jc w:val="right"/>
        <w:rPr>
          <w:b/>
          <w:lang w:val="sq-AL"/>
        </w:rPr>
      </w:pPr>
    </w:p>
    <w:p w:rsidR="0088615D" w:rsidRPr="00236794" w:rsidRDefault="0088615D" w:rsidP="0095544F">
      <w:pPr>
        <w:pStyle w:val="Paragrafi"/>
        <w:jc w:val="right"/>
        <w:rPr>
          <w:b/>
          <w:lang w:val="sq-AL"/>
        </w:rPr>
      </w:pPr>
    </w:p>
    <w:p w:rsidR="0088615D" w:rsidRPr="00236794" w:rsidRDefault="0088615D" w:rsidP="0095544F">
      <w:pPr>
        <w:pStyle w:val="Paragrafi"/>
        <w:jc w:val="right"/>
        <w:rPr>
          <w:b/>
          <w:lang w:val="sq-AL"/>
        </w:rPr>
      </w:pPr>
    </w:p>
    <w:p w:rsidR="0088615D" w:rsidRPr="00236794" w:rsidRDefault="0088615D" w:rsidP="0095544F">
      <w:pPr>
        <w:pStyle w:val="Paragrafi"/>
        <w:jc w:val="right"/>
        <w:rPr>
          <w:b/>
          <w:lang w:val="sq-AL"/>
        </w:rPr>
      </w:pPr>
    </w:p>
    <w:p w:rsidR="0088615D" w:rsidRPr="00236794" w:rsidRDefault="0088615D" w:rsidP="0095544F">
      <w:pPr>
        <w:pStyle w:val="Paragrafi"/>
        <w:jc w:val="right"/>
        <w:rPr>
          <w:b/>
          <w:lang w:val="sq-AL"/>
        </w:rPr>
      </w:pPr>
    </w:p>
    <w:p w:rsidR="0088615D" w:rsidRPr="00236794" w:rsidRDefault="0088615D" w:rsidP="0095544F">
      <w:pPr>
        <w:pStyle w:val="Paragrafi"/>
        <w:jc w:val="right"/>
        <w:rPr>
          <w:b/>
          <w:lang w:val="sq-AL"/>
        </w:rPr>
      </w:pPr>
    </w:p>
    <w:p w:rsidR="0088615D" w:rsidRPr="00236794" w:rsidRDefault="0088615D" w:rsidP="0095544F">
      <w:pPr>
        <w:pStyle w:val="Paragrafi"/>
        <w:jc w:val="right"/>
        <w:rPr>
          <w:b/>
          <w:lang w:val="sq-AL"/>
        </w:rPr>
      </w:pPr>
    </w:p>
    <w:p w:rsidR="0088615D" w:rsidRPr="00236794" w:rsidRDefault="0088615D" w:rsidP="0095544F">
      <w:pPr>
        <w:pStyle w:val="Paragrafi"/>
        <w:jc w:val="right"/>
        <w:rPr>
          <w:b/>
          <w:lang w:val="sq-AL"/>
        </w:rPr>
      </w:pPr>
    </w:p>
    <w:p w:rsidR="0088615D" w:rsidRPr="00236794" w:rsidRDefault="0088615D" w:rsidP="0095544F">
      <w:pPr>
        <w:pStyle w:val="Paragrafi"/>
        <w:jc w:val="right"/>
        <w:rPr>
          <w:b/>
          <w:lang w:val="sq-AL"/>
        </w:rPr>
      </w:pPr>
    </w:p>
    <w:p w:rsidR="0088615D" w:rsidRPr="00236794" w:rsidRDefault="0088615D" w:rsidP="0095544F">
      <w:pPr>
        <w:pStyle w:val="Paragrafi"/>
        <w:jc w:val="right"/>
        <w:rPr>
          <w:b/>
          <w:lang w:val="sq-AL"/>
        </w:rPr>
      </w:pPr>
    </w:p>
    <w:p w:rsidR="0088615D" w:rsidRPr="00236794" w:rsidRDefault="0088615D" w:rsidP="0095544F">
      <w:pPr>
        <w:pStyle w:val="Paragrafi"/>
        <w:jc w:val="right"/>
        <w:rPr>
          <w:b/>
          <w:lang w:val="sq-AL"/>
        </w:rPr>
      </w:pPr>
    </w:p>
    <w:p w:rsidR="0088615D" w:rsidRPr="00236794" w:rsidRDefault="0088615D" w:rsidP="0095544F">
      <w:pPr>
        <w:pStyle w:val="Paragrafi"/>
        <w:jc w:val="right"/>
        <w:rPr>
          <w:b/>
          <w:lang w:val="sq-AL"/>
        </w:rPr>
      </w:pPr>
    </w:p>
    <w:p w:rsidR="0088615D" w:rsidRPr="00236794" w:rsidRDefault="0088615D" w:rsidP="0095544F">
      <w:pPr>
        <w:pStyle w:val="Paragrafi"/>
        <w:jc w:val="right"/>
        <w:rPr>
          <w:b/>
          <w:lang w:val="sq-AL"/>
        </w:rPr>
      </w:pPr>
    </w:p>
    <w:p w:rsidR="0088615D" w:rsidRPr="00236794" w:rsidRDefault="0088615D" w:rsidP="0095544F">
      <w:pPr>
        <w:pStyle w:val="Paragrafi"/>
        <w:jc w:val="right"/>
        <w:rPr>
          <w:b/>
          <w:lang w:val="sq-AL"/>
        </w:rPr>
      </w:pPr>
    </w:p>
    <w:p w:rsidR="0088615D" w:rsidRPr="00236794" w:rsidRDefault="0088615D" w:rsidP="0095544F">
      <w:pPr>
        <w:pStyle w:val="Paragrafi"/>
        <w:jc w:val="right"/>
        <w:rPr>
          <w:b/>
          <w:lang w:val="sq-AL"/>
        </w:rPr>
      </w:pPr>
    </w:p>
    <w:p w:rsidR="0088615D" w:rsidRDefault="0088615D" w:rsidP="0095544F">
      <w:pPr>
        <w:pStyle w:val="Paragrafi"/>
        <w:jc w:val="right"/>
        <w:rPr>
          <w:b/>
          <w:lang w:val="sq-AL"/>
        </w:rPr>
      </w:pPr>
    </w:p>
    <w:p w:rsidR="0088615D" w:rsidRDefault="0088615D" w:rsidP="0095544F">
      <w:pPr>
        <w:pStyle w:val="Paragrafi"/>
        <w:jc w:val="right"/>
        <w:rPr>
          <w:b/>
          <w:lang w:val="sq-AL"/>
        </w:rPr>
      </w:pPr>
    </w:p>
    <w:p w:rsidR="0088615D" w:rsidRDefault="0088615D" w:rsidP="0095544F">
      <w:pPr>
        <w:pStyle w:val="Paragrafi"/>
        <w:jc w:val="right"/>
        <w:rPr>
          <w:b/>
          <w:lang w:val="sq-AL"/>
        </w:rPr>
      </w:pPr>
    </w:p>
    <w:p w:rsidR="0088615D" w:rsidRDefault="0088615D" w:rsidP="0095544F">
      <w:pPr>
        <w:pStyle w:val="Paragrafi"/>
        <w:jc w:val="right"/>
        <w:rPr>
          <w:b/>
          <w:lang w:val="sq-AL"/>
        </w:rPr>
      </w:pPr>
    </w:p>
    <w:p w:rsidR="0088615D" w:rsidRDefault="0088615D" w:rsidP="0095544F">
      <w:pPr>
        <w:pStyle w:val="Paragrafi"/>
        <w:jc w:val="right"/>
        <w:rPr>
          <w:b/>
          <w:lang w:val="sq-AL"/>
        </w:rPr>
      </w:pPr>
    </w:p>
    <w:p w:rsidR="0088615D" w:rsidRDefault="0088615D" w:rsidP="0095544F">
      <w:pPr>
        <w:pStyle w:val="Paragrafi"/>
        <w:jc w:val="right"/>
        <w:rPr>
          <w:b/>
          <w:lang w:val="sq-AL"/>
        </w:rPr>
      </w:pPr>
    </w:p>
    <w:p w:rsidR="0088615D" w:rsidRDefault="0088615D" w:rsidP="0095544F">
      <w:pPr>
        <w:pStyle w:val="Paragrafi"/>
        <w:jc w:val="right"/>
        <w:rPr>
          <w:b/>
          <w:lang w:val="sq-AL"/>
        </w:rPr>
      </w:pPr>
    </w:p>
    <w:p w:rsidR="0088615D" w:rsidRDefault="0088615D" w:rsidP="0095544F">
      <w:pPr>
        <w:pStyle w:val="Paragrafi"/>
        <w:jc w:val="right"/>
        <w:rPr>
          <w:b/>
          <w:lang w:val="sq-AL"/>
        </w:rPr>
      </w:pPr>
    </w:p>
    <w:p w:rsidR="0088615D" w:rsidRDefault="0088615D" w:rsidP="0095544F">
      <w:pPr>
        <w:pStyle w:val="Paragrafi"/>
        <w:jc w:val="right"/>
        <w:rPr>
          <w:b/>
          <w:lang w:val="sq-AL"/>
        </w:rPr>
      </w:pPr>
    </w:p>
    <w:p w:rsidR="0088615D" w:rsidRDefault="0088615D" w:rsidP="0095544F">
      <w:pPr>
        <w:pStyle w:val="Paragrafi"/>
        <w:jc w:val="right"/>
        <w:rPr>
          <w:b/>
          <w:lang w:val="sq-AL"/>
        </w:rPr>
      </w:pPr>
    </w:p>
    <w:p w:rsidR="0088615D" w:rsidRDefault="0088615D" w:rsidP="0095544F">
      <w:pPr>
        <w:pStyle w:val="Paragrafi"/>
        <w:jc w:val="right"/>
        <w:rPr>
          <w:b/>
          <w:lang w:val="sq-AL"/>
        </w:rPr>
      </w:pPr>
    </w:p>
    <w:p w:rsidR="0088615D" w:rsidRDefault="0088615D" w:rsidP="0095544F">
      <w:pPr>
        <w:pStyle w:val="Paragrafi"/>
        <w:jc w:val="right"/>
        <w:rPr>
          <w:b/>
          <w:lang w:val="sq-AL"/>
        </w:rPr>
      </w:pPr>
    </w:p>
    <w:p w:rsidR="0088615D" w:rsidRDefault="0088615D" w:rsidP="0095544F">
      <w:pPr>
        <w:pStyle w:val="Paragrafi"/>
        <w:jc w:val="right"/>
        <w:rPr>
          <w:b/>
          <w:lang w:val="sq-AL"/>
        </w:rPr>
      </w:pPr>
    </w:p>
    <w:p w:rsidR="0088615D" w:rsidRDefault="0088615D" w:rsidP="0095544F">
      <w:pPr>
        <w:pStyle w:val="Paragrafi"/>
        <w:jc w:val="right"/>
        <w:rPr>
          <w:b/>
          <w:lang w:val="sq-AL"/>
        </w:rPr>
      </w:pPr>
    </w:p>
    <w:p w:rsidR="0088615D" w:rsidRDefault="0088615D" w:rsidP="0095544F">
      <w:pPr>
        <w:pStyle w:val="Paragrafi"/>
        <w:jc w:val="right"/>
        <w:rPr>
          <w:b/>
          <w:lang w:val="sq-AL"/>
        </w:rPr>
      </w:pPr>
    </w:p>
    <w:p w:rsidR="0088615D" w:rsidRDefault="0088615D" w:rsidP="0095544F">
      <w:pPr>
        <w:pStyle w:val="Paragrafi"/>
        <w:jc w:val="right"/>
        <w:rPr>
          <w:b/>
          <w:lang w:val="sq-AL"/>
        </w:rPr>
      </w:pPr>
    </w:p>
    <w:p w:rsidR="0088615D" w:rsidRDefault="0088615D" w:rsidP="0095544F">
      <w:pPr>
        <w:pStyle w:val="Paragrafi"/>
        <w:jc w:val="right"/>
        <w:rPr>
          <w:b/>
          <w:lang w:val="sq-AL"/>
        </w:rPr>
      </w:pPr>
    </w:p>
    <w:p w:rsidR="0088615D" w:rsidRDefault="0088615D" w:rsidP="0095544F">
      <w:pPr>
        <w:pStyle w:val="Paragrafi"/>
        <w:jc w:val="right"/>
        <w:rPr>
          <w:b/>
          <w:lang w:val="sq-AL"/>
        </w:rPr>
      </w:pPr>
    </w:p>
    <w:p w:rsidR="0088615D" w:rsidRDefault="0088615D" w:rsidP="0095544F">
      <w:pPr>
        <w:pStyle w:val="Paragrafi"/>
        <w:jc w:val="right"/>
        <w:rPr>
          <w:b/>
          <w:lang w:val="sq-AL"/>
        </w:rPr>
      </w:pPr>
    </w:p>
    <w:p w:rsidR="0088615D" w:rsidRDefault="0088615D" w:rsidP="0095544F">
      <w:pPr>
        <w:pStyle w:val="Paragrafi"/>
        <w:jc w:val="right"/>
        <w:rPr>
          <w:b/>
          <w:lang w:val="sq-AL"/>
        </w:rPr>
      </w:pPr>
    </w:p>
    <w:p w:rsidR="0088615D" w:rsidRDefault="0088615D" w:rsidP="0095544F">
      <w:pPr>
        <w:pStyle w:val="Paragrafi"/>
        <w:jc w:val="right"/>
        <w:rPr>
          <w:b/>
          <w:lang w:val="sq-AL"/>
        </w:rPr>
      </w:pPr>
    </w:p>
    <w:p w:rsidR="0088615D" w:rsidRDefault="0088615D" w:rsidP="0095544F">
      <w:pPr>
        <w:pStyle w:val="Paragrafi"/>
        <w:jc w:val="right"/>
        <w:rPr>
          <w:b/>
          <w:lang w:val="sq-AL"/>
        </w:rPr>
      </w:pPr>
    </w:p>
    <w:p w:rsidR="0088615D" w:rsidRDefault="0088615D" w:rsidP="0095544F">
      <w:pPr>
        <w:pStyle w:val="Paragrafi"/>
        <w:jc w:val="right"/>
        <w:rPr>
          <w:b/>
          <w:lang w:val="sq-AL"/>
        </w:rPr>
      </w:pPr>
    </w:p>
    <w:p w:rsidR="0088615D" w:rsidRDefault="0088615D" w:rsidP="0095544F">
      <w:pPr>
        <w:pStyle w:val="Paragrafi"/>
        <w:jc w:val="right"/>
        <w:rPr>
          <w:b/>
          <w:lang w:val="sq-AL"/>
        </w:rPr>
      </w:pPr>
    </w:p>
    <w:p w:rsidR="0088615D" w:rsidRDefault="0088615D" w:rsidP="0095544F">
      <w:pPr>
        <w:pStyle w:val="Paragrafi"/>
        <w:jc w:val="right"/>
        <w:rPr>
          <w:b/>
          <w:lang w:val="sq-AL"/>
        </w:rPr>
      </w:pPr>
    </w:p>
    <w:p w:rsidR="0088615D" w:rsidRDefault="0088615D" w:rsidP="0095544F">
      <w:pPr>
        <w:pStyle w:val="Paragrafi"/>
        <w:jc w:val="right"/>
        <w:rPr>
          <w:b/>
          <w:lang w:val="sq-AL"/>
        </w:rPr>
      </w:pPr>
    </w:p>
    <w:p w:rsidR="0088615D" w:rsidRDefault="0088615D" w:rsidP="0095544F">
      <w:pPr>
        <w:pStyle w:val="Paragrafi"/>
        <w:jc w:val="right"/>
        <w:rPr>
          <w:b/>
          <w:lang w:val="sq-AL"/>
        </w:rPr>
      </w:pPr>
    </w:p>
    <w:p w:rsidR="0088615D" w:rsidRDefault="0088615D" w:rsidP="0095544F">
      <w:pPr>
        <w:pStyle w:val="Paragrafi"/>
        <w:jc w:val="right"/>
        <w:rPr>
          <w:b/>
          <w:lang w:val="sq-AL"/>
        </w:rPr>
      </w:pPr>
    </w:p>
    <w:p w:rsidR="0088615D" w:rsidRDefault="0088615D" w:rsidP="0095544F">
      <w:pPr>
        <w:pStyle w:val="Paragrafi"/>
        <w:jc w:val="right"/>
        <w:rPr>
          <w:b/>
          <w:lang w:val="sq-AL"/>
        </w:rPr>
      </w:pPr>
    </w:p>
    <w:p w:rsidR="0088615D" w:rsidRDefault="0088615D" w:rsidP="0095544F">
      <w:pPr>
        <w:pStyle w:val="Paragrafi"/>
        <w:jc w:val="right"/>
        <w:rPr>
          <w:b/>
          <w:lang w:val="sq-AL"/>
        </w:rPr>
      </w:pPr>
    </w:p>
    <w:p w:rsidR="0088615D" w:rsidRDefault="0088615D" w:rsidP="0095544F">
      <w:pPr>
        <w:pStyle w:val="Paragrafi"/>
        <w:jc w:val="right"/>
        <w:rPr>
          <w:b/>
          <w:lang w:val="sq-AL"/>
        </w:rPr>
      </w:pPr>
    </w:p>
    <w:p w:rsidR="0088615D" w:rsidRDefault="0088615D" w:rsidP="0095544F">
      <w:pPr>
        <w:pStyle w:val="Paragrafi"/>
        <w:jc w:val="right"/>
        <w:rPr>
          <w:b/>
          <w:lang w:val="sq-AL"/>
        </w:rPr>
      </w:pPr>
    </w:p>
    <w:p w:rsidR="0088615D" w:rsidRDefault="0088615D" w:rsidP="0095544F">
      <w:pPr>
        <w:pStyle w:val="Paragrafi"/>
        <w:jc w:val="right"/>
        <w:rPr>
          <w:b/>
          <w:lang w:val="sq-AL"/>
        </w:rPr>
      </w:pPr>
    </w:p>
    <w:p w:rsidR="0088615D" w:rsidRDefault="0088615D" w:rsidP="0095544F">
      <w:pPr>
        <w:pStyle w:val="Paragrafi"/>
        <w:jc w:val="right"/>
        <w:rPr>
          <w:b/>
          <w:lang w:val="sq-AL"/>
        </w:rPr>
      </w:pPr>
    </w:p>
    <w:p w:rsidR="0088615D" w:rsidRDefault="0088615D" w:rsidP="0095544F">
      <w:pPr>
        <w:pStyle w:val="Paragrafi"/>
        <w:jc w:val="right"/>
        <w:rPr>
          <w:b/>
          <w:lang w:val="sq-AL"/>
        </w:rPr>
      </w:pPr>
    </w:p>
    <w:p w:rsidR="0088615D" w:rsidRDefault="0088615D" w:rsidP="0095544F">
      <w:pPr>
        <w:pStyle w:val="Paragrafi"/>
        <w:jc w:val="right"/>
        <w:rPr>
          <w:b/>
          <w:lang w:val="sq-AL"/>
        </w:rPr>
      </w:pPr>
    </w:p>
    <w:p w:rsidR="0088615D" w:rsidRDefault="0088615D" w:rsidP="0095544F">
      <w:pPr>
        <w:pStyle w:val="Paragrafi"/>
        <w:jc w:val="right"/>
        <w:rPr>
          <w:b/>
          <w:lang w:val="sq-AL"/>
        </w:rPr>
      </w:pPr>
    </w:p>
    <w:p w:rsidR="0088615D" w:rsidRDefault="0088615D" w:rsidP="0095544F">
      <w:pPr>
        <w:pStyle w:val="Paragrafi"/>
        <w:jc w:val="right"/>
        <w:rPr>
          <w:b/>
          <w:lang w:val="sq-AL"/>
        </w:rPr>
      </w:pPr>
    </w:p>
    <w:p w:rsidR="0088615D" w:rsidRDefault="0088615D" w:rsidP="0095544F">
      <w:pPr>
        <w:pStyle w:val="Paragrafi"/>
        <w:jc w:val="right"/>
        <w:rPr>
          <w:b/>
          <w:lang w:val="sq-AL"/>
        </w:rPr>
      </w:pPr>
    </w:p>
    <w:p w:rsidR="0088615D" w:rsidRDefault="0088615D" w:rsidP="0095544F">
      <w:pPr>
        <w:pStyle w:val="Paragrafi"/>
        <w:jc w:val="right"/>
        <w:rPr>
          <w:b/>
          <w:lang w:val="sq-AL"/>
        </w:rPr>
      </w:pPr>
    </w:p>
    <w:p w:rsidR="0088615D" w:rsidRDefault="0088615D" w:rsidP="0095544F">
      <w:pPr>
        <w:pStyle w:val="Paragrafi"/>
        <w:jc w:val="right"/>
        <w:rPr>
          <w:b/>
          <w:lang w:val="sq-AL"/>
        </w:rPr>
      </w:pPr>
    </w:p>
    <w:p w:rsidR="0088615D" w:rsidRDefault="0088615D" w:rsidP="0095544F">
      <w:pPr>
        <w:pStyle w:val="Paragrafi"/>
        <w:jc w:val="right"/>
        <w:rPr>
          <w:b/>
          <w:lang w:val="sq-AL"/>
        </w:rPr>
      </w:pPr>
    </w:p>
    <w:p w:rsidR="0088615D" w:rsidRDefault="0088615D" w:rsidP="0095544F">
      <w:pPr>
        <w:pStyle w:val="Paragrafi"/>
        <w:jc w:val="right"/>
        <w:rPr>
          <w:b/>
          <w:lang w:val="sq-AL"/>
        </w:rPr>
      </w:pPr>
    </w:p>
    <w:p w:rsidR="0088615D" w:rsidRDefault="0088615D" w:rsidP="0095544F">
      <w:pPr>
        <w:pStyle w:val="Paragrafi"/>
        <w:jc w:val="right"/>
        <w:rPr>
          <w:b/>
          <w:lang w:val="sq-AL"/>
        </w:rPr>
      </w:pPr>
    </w:p>
    <w:p w:rsidR="0088615D" w:rsidRDefault="0088615D" w:rsidP="0095544F">
      <w:pPr>
        <w:pStyle w:val="Paragrafi"/>
        <w:jc w:val="right"/>
        <w:rPr>
          <w:b/>
          <w:lang w:val="sq-AL"/>
        </w:rPr>
      </w:pPr>
    </w:p>
    <w:p w:rsidR="0088615D" w:rsidRDefault="0088615D" w:rsidP="0095544F">
      <w:pPr>
        <w:pStyle w:val="Paragrafi"/>
        <w:jc w:val="right"/>
        <w:rPr>
          <w:b/>
          <w:lang w:val="sq-AL"/>
        </w:rPr>
      </w:pPr>
    </w:p>
    <w:p w:rsidR="0088615D" w:rsidRDefault="0088615D" w:rsidP="0095544F">
      <w:pPr>
        <w:pStyle w:val="Paragrafi"/>
        <w:jc w:val="right"/>
        <w:rPr>
          <w:b/>
          <w:lang w:val="sq-AL"/>
        </w:rPr>
      </w:pPr>
    </w:p>
    <w:p w:rsidR="0088615D" w:rsidRDefault="0088615D" w:rsidP="0095544F">
      <w:pPr>
        <w:pStyle w:val="Paragrafi"/>
        <w:jc w:val="right"/>
        <w:rPr>
          <w:b/>
          <w:lang w:val="sq-AL"/>
        </w:rPr>
      </w:pPr>
    </w:p>
    <w:p w:rsidR="0088615D" w:rsidRDefault="0088615D" w:rsidP="0095544F">
      <w:pPr>
        <w:pStyle w:val="Paragrafi"/>
        <w:jc w:val="right"/>
        <w:rPr>
          <w:b/>
          <w:lang w:val="sq-AL"/>
        </w:rPr>
      </w:pPr>
    </w:p>
    <w:p w:rsidR="0088615D" w:rsidRDefault="0088615D" w:rsidP="0095544F">
      <w:pPr>
        <w:pStyle w:val="Paragrafi"/>
        <w:jc w:val="right"/>
        <w:rPr>
          <w:b/>
          <w:lang w:val="sq-AL"/>
        </w:rPr>
      </w:pPr>
    </w:p>
    <w:p w:rsidR="0088615D" w:rsidRDefault="0088615D" w:rsidP="0095544F">
      <w:pPr>
        <w:pStyle w:val="Paragrafi"/>
        <w:jc w:val="right"/>
        <w:rPr>
          <w:b/>
          <w:lang w:val="sq-AL"/>
        </w:rPr>
      </w:pPr>
    </w:p>
    <w:p w:rsidR="0088615D" w:rsidRDefault="0088615D" w:rsidP="0095544F">
      <w:pPr>
        <w:pStyle w:val="Paragrafi"/>
        <w:jc w:val="right"/>
        <w:rPr>
          <w:b/>
          <w:lang w:val="sq-AL"/>
        </w:rPr>
      </w:pPr>
    </w:p>
    <w:p w:rsidR="0088615D" w:rsidRDefault="0088615D" w:rsidP="0095544F">
      <w:pPr>
        <w:pStyle w:val="Paragrafi"/>
        <w:jc w:val="right"/>
        <w:rPr>
          <w:b/>
          <w:lang w:val="sq-AL"/>
        </w:rPr>
      </w:pPr>
    </w:p>
    <w:p w:rsidR="0088615D" w:rsidRDefault="0088615D" w:rsidP="0095544F">
      <w:pPr>
        <w:pStyle w:val="Paragrafi"/>
        <w:jc w:val="right"/>
        <w:rPr>
          <w:b/>
          <w:lang w:val="sq-AL"/>
        </w:rPr>
      </w:pPr>
    </w:p>
    <w:p w:rsidR="0088615D" w:rsidRDefault="0088615D" w:rsidP="0095544F">
      <w:pPr>
        <w:pStyle w:val="Paragrafi"/>
        <w:jc w:val="right"/>
        <w:rPr>
          <w:b/>
          <w:lang w:val="sq-AL"/>
        </w:rPr>
      </w:pPr>
    </w:p>
    <w:p w:rsidR="0088615D" w:rsidRDefault="0088615D" w:rsidP="0095544F">
      <w:pPr>
        <w:pStyle w:val="Paragrafi"/>
        <w:jc w:val="right"/>
        <w:rPr>
          <w:b/>
          <w:lang w:val="sq-AL"/>
        </w:rPr>
      </w:pPr>
    </w:p>
    <w:p w:rsidR="0088615D" w:rsidRDefault="0088615D" w:rsidP="0095544F">
      <w:pPr>
        <w:pStyle w:val="Paragrafi"/>
        <w:jc w:val="right"/>
        <w:rPr>
          <w:b/>
          <w:lang w:val="sq-AL"/>
        </w:rPr>
      </w:pPr>
    </w:p>
    <w:p w:rsidR="0088615D" w:rsidRDefault="0088615D" w:rsidP="0095544F">
      <w:pPr>
        <w:pStyle w:val="Paragrafi"/>
        <w:jc w:val="right"/>
        <w:rPr>
          <w:b/>
          <w:lang w:val="sq-AL"/>
        </w:rPr>
      </w:pPr>
    </w:p>
    <w:p w:rsidR="0088615D" w:rsidRDefault="0088615D" w:rsidP="0095544F">
      <w:pPr>
        <w:pStyle w:val="Paragrafi"/>
        <w:jc w:val="right"/>
        <w:rPr>
          <w:b/>
          <w:lang w:val="sq-AL"/>
        </w:rPr>
      </w:pPr>
    </w:p>
    <w:p w:rsidR="0088615D" w:rsidRDefault="0088615D" w:rsidP="0095544F">
      <w:pPr>
        <w:pStyle w:val="Paragrafi"/>
        <w:jc w:val="right"/>
        <w:rPr>
          <w:b/>
          <w:lang w:val="sq-AL"/>
        </w:rPr>
      </w:pPr>
    </w:p>
    <w:p w:rsidR="0088615D" w:rsidRDefault="0088615D" w:rsidP="0095544F">
      <w:pPr>
        <w:pStyle w:val="Paragrafi"/>
        <w:jc w:val="right"/>
        <w:rPr>
          <w:b/>
          <w:lang w:val="sq-AL"/>
        </w:rPr>
      </w:pPr>
    </w:p>
    <w:p w:rsidR="0088615D" w:rsidRDefault="0088615D" w:rsidP="0095544F">
      <w:pPr>
        <w:pStyle w:val="Paragrafi"/>
        <w:jc w:val="right"/>
        <w:rPr>
          <w:b/>
          <w:lang w:val="sq-AL"/>
        </w:rPr>
      </w:pPr>
    </w:p>
    <w:p w:rsidR="0088615D" w:rsidRDefault="0088615D" w:rsidP="0095544F">
      <w:pPr>
        <w:pStyle w:val="Paragrafi"/>
        <w:jc w:val="right"/>
        <w:rPr>
          <w:b/>
          <w:lang w:val="sq-AL"/>
        </w:rPr>
      </w:pPr>
    </w:p>
    <w:p w:rsidR="0088615D" w:rsidRDefault="0088615D" w:rsidP="0095544F">
      <w:pPr>
        <w:pStyle w:val="Paragrafi"/>
        <w:jc w:val="right"/>
        <w:rPr>
          <w:b/>
          <w:lang w:val="sq-AL"/>
        </w:rPr>
      </w:pPr>
    </w:p>
    <w:p w:rsidR="0088615D" w:rsidRDefault="0088615D" w:rsidP="0095544F">
      <w:pPr>
        <w:pStyle w:val="Paragrafi"/>
        <w:jc w:val="right"/>
        <w:rPr>
          <w:b/>
          <w:lang w:val="sq-AL"/>
        </w:rPr>
      </w:pPr>
    </w:p>
    <w:p w:rsidR="0088615D" w:rsidRDefault="0088615D" w:rsidP="0095544F">
      <w:pPr>
        <w:pStyle w:val="Paragrafi"/>
        <w:jc w:val="right"/>
        <w:rPr>
          <w:b/>
          <w:lang w:val="sq-AL"/>
        </w:rPr>
      </w:pPr>
    </w:p>
    <w:p w:rsidR="0088615D" w:rsidRDefault="0088615D" w:rsidP="0095544F">
      <w:pPr>
        <w:pStyle w:val="Paragrafi"/>
        <w:jc w:val="right"/>
        <w:rPr>
          <w:b/>
          <w:lang w:val="sq-AL"/>
        </w:rPr>
      </w:pPr>
    </w:p>
    <w:p w:rsidR="0088615D" w:rsidRDefault="0088615D" w:rsidP="0095544F">
      <w:pPr>
        <w:pStyle w:val="Paragrafi"/>
        <w:jc w:val="right"/>
        <w:rPr>
          <w:b/>
          <w:lang w:val="sq-AL"/>
        </w:rPr>
      </w:pPr>
    </w:p>
    <w:p w:rsidR="0088615D" w:rsidRPr="007E1ADD" w:rsidRDefault="0088615D" w:rsidP="0095544F">
      <w:pPr>
        <w:pStyle w:val="Paragrafi"/>
        <w:jc w:val="right"/>
        <w:rPr>
          <w:b/>
          <w:lang w:val="sq-AL"/>
        </w:rPr>
      </w:pPr>
    </w:p>
    <w:p w:rsidR="007C5865" w:rsidRDefault="007C5865" w:rsidP="0095544F">
      <w:pPr>
        <w:pStyle w:val="Paragrafi"/>
        <w:rPr>
          <w:b/>
          <w:lang w:val="sq-AL"/>
        </w:rPr>
        <w:sectPr w:rsidR="007C5865" w:rsidSect="008A42CB">
          <w:pgSz w:w="11907" w:h="16840" w:code="9"/>
          <w:pgMar w:top="720" w:right="1134" w:bottom="720" w:left="1134" w:header="851" w:footer="851" w:gutter="0"/>
          <w:cols w:num="2" w:space="454"/>
          <w:docGrid w:linePitch="360"/>
        </w:sectPr>
      </w:pPr>
    </w:p>
    <w:p w:rsidR="00236592" w:rsidRPr="007E1ADD" w:rsidRDefault="00236592" w:rsidP="0095544F">
      <w:pPr>
        <w:pStyle w:val="Paragrafi"/>
        <w:rPr>
          <w:b/>
          <w:lang w:val="sq-AL"/>
        </w:rPr>
      </w:pPr>
    </w:p>
    <w:p w:rsidR="00AE7B08" w:rsidRPr="007E1ADD" w:rsidRDefault="00AE7B08" w:rsidP="0095544F">
      <w:pPr>
        <w:pStyle w:val="Paragrafi"/>
        <w:rPr>
          <w:lang w:val="sq-AL" w:eastAsia="en-GB"/>
        </w:rPr>
      </w:pPr>
    </w:p>
    <w:p w:rsidR="00AE7B08" w:rsidRPr="007E1ADD" w:rsidRDefault="00AE7B08" w:rsidP="0095544F">
      <w:pPr>
        <w:pStyle w:val="Paragrafi"/>
        <w:rPr>
          <w:lang w:val="sq-AL" w:eastAsia="en-GB"/>
        </w:rPr>
      </w:pPr>
    </w:p>
    <w:p w:rsidR="00AE7B08" w:rsidRPr="007E1ADD" w:rsidRDefault="00AE7B08" w:rsidP="0095544F">
      <w:pPr>
        <w:pStyle w:val="Paragrafi"/>
        <w:rPr>
          <w:lang w:val="sq-AL" w:eastAsia="en-GB"/>
        </w:rPr>
      </w:pPr>
    </w:p>
    <w:p w:rsidR="00AE7B08" w:rsidRPr="007E1ADD" w:rsidRDefault="00AE7B08" w:rsidP="0095544F">
      <w:pPr>
        <w:pStyle w:val="Paragrafi"/>
        <w:rPr>
          <w:lang w:val="sq-AL" w:eastAsia="en-GB"/>
        </w:rPr>
      </w:pPr>
    </w:p>
    <w:p w:rsidR="00AE7B08" w:rsidRPr="007E1ADD" w:rsidRDefault="00AE7B08" w:rsidP="0095544F">
      <w:pPr>
        <w:pStyle w:val="Paragrafi"/>
        <w:rPr>
          <w:lang w:val="sq-AL" w:eastAsia="en-GB"/>
        </w:rPr>
      </w:pPr>
    </w:p>
    <w:p w:rsidR="00AE7B08" w:rsidRPr="007E1ADD" w:rsidRDefault="00AE7B08" w:rsidP="0095544F">
      <w:pPr>
        <w:pStyle w:val="Paragrafi"/>
        <w:rPr>
          <w:lang w:val="sq-AL" w:eastAsia="en-GB"/>
        </w:rPr>
      </w:pPr>
    </w:p>
    <w:p w:rsidR="00AE7B08" w:rsidRPr="007E1ADD" w:rsidRDefault="00AE7B08" w:rsidP="0095544F">
      <w:pPr>
        <w:pStyle w:val="Paragrafi"/>
        <w:rPr>
          <w:lang w:val="sq-AL" w:eastAsia="en-GB"/>
        </w:rPr>
      </w:pPr>
    </w:p>
    <w:p w:rsidR="00AE7B08" w:rsidRPr="007E1ADD" w:rsidRDefault="00AE7B08" w:rsidP="0095544F">
      <w:pPr>
        <w:pStyle w:val="Paragrafi"/>
        <w:rPr>
          <w:lang w:val="sq-AL" w:eastAsia="en-GB"/>
        </w:rPr>
      </w:pPr>
    </w:p>
    <w:p w:rsidR="00AE7B08" w:rsidRPr="007E1ADD" w:rsidRDefault="00AE7B08" w:rsidP="0095544F">
      <w:pPr>
        <w:pStyle w:val="Paragrafi"/>
        <w:rPr>
          <w:lang w:val="sq-AL" w:eastAsia="en-GB"/>
        </w:rPr>
      </w:pPr>
    </w:p>
    <w:p w:rsidR="00AE7B08" w:rsidRPr="007E1ADD" w:rsidRDefault="00AE7B08" w:rsidP="0095544F">
      <w:pPr>
        <w:pStyle w:val="Paragrafi"/>
        <w:rPr>
          <w:lang w:val="sq-AL" w:eastAsia="en-GB"/>
        </w:rPr>
      </w:pPr>
    </w:p>
    <w:p w:rsidR="00AE7B08" w:rsidRPr="007E1ADD" w:rsidRDefault="00AE7B08" w:rsidP="0095544F">
      <w:pPr>
        <w:pStyle w:val="Paragrafi"/>
        <w:rPr>
          <w:lang w:val="sq-AL" w:eastAsia="en-GB"/>
        </w:rPr>
      </w:pPr>
    </w:p>
    <w:p w:rsidR="00AE7B08" w:rsidRPr="007E1ADD" w:rsidRDefault="00AE7B08" w:rsidP="0095544F">
      <w:pPr>
        <w:pStyle w:val="Paragrafi"/>
        <w:rPr>
          <w:lang w:val="sq-AL" w:eastAsia="en-GB"/>
        </w:rPr>
      </w:pPr>
    </w:p>
    <w:p w:rsidR="00AE7B08" w:rsidRPr="007E1ADD" w:rsidRDefault="00AE7B08" w:rsidP="0095544F">
      <w:pPr>
        <w:pStyle w:val="Paragrafi"/>
        <w:rPr>
          <w:lang w:val="sq-AL" w:eastAsia="en-GB"/>
        </w:rPr>
      </w:pPr>
    </w:p>
    <w:p w:rsidR="00AE7B08" w:rsidRPr="007E1ADD" w:rsidRDefault="00AE7B08" w:rsidP="0095544F">
      <w:pPr>
        <w:pStyle w:val="Paragrafi"/>
        <w:rPr>
          <w:lang w:val="sq-AL" w:eastAsia="en-GB"/>
        </w:rPr>
      </w:pPr>
    </w:p>
    <w:p w:rsidR="00AE7B08" w:rsidRPr="007E1ADD" w:rsidRDefault="00AE7B08" w:rsidP="0095544F">
      <w:pPr>
        <w:pStyle w:val="Paragrafi"/>
        <w:rPr>
          <w:lang w:val="sq-AL" w:eastAsia="en-GB"/>
        </w:rPr>
      </w:pPr>
    </w:p>
    <w:p w:rsidR="00AE7B08" w:rsidRPr="007E1ADD" w:rsidRDefault="00AE7B08" w:rsidP="0095544F">
      <w:pPr>
        <w:pStyle w:val="Paragrafi"/>
        <w:rPr>
          <w:lang w:val="sq-AL" w:eastAsia="en-GB"/>
        </w:rPr>
      </w:pPr>
    </w:p>
    <w:p w:rsidR="00AE7B08" w:rsidRPr="007E1ADD" w:rsidRDefault="00AE7B08" w:rsidP="0095544F">
      <w:pPr>
        <w:pStyle w:val="Paragrafi"/>
        <w:rPr>
          <w:lang w:val="sq-AL" w:eastAsia="en-GB"/>
        </w:rPr>
      </w:pPr>
    </w:p>
    <w:p w:rsidR="00AE7B08" w:rsidRPr="007E1ADD" w:rsidRDefault="00AE7B08" w:rsidP="0095544F">
      <w:pPr>
        <w:pStyle w:val="Paragrafi"/>
        <w:rPr>
          <w:lang w:val="sq-AL" w:eastAsia="en-GB"/>
        </w:rPr>
      </w:pPr>
    </w:p>
    <w:p w:rsidR="00AE7B08" w:rsidRPr="007E1ADD" w:rsidRDefault="00AE7B08" w:rsidP="0095544F">
      <w:pPr>
        <w:pStyle w:val="Paragrafi"/>
        <w:rPr>
          <w:lang w:val="sq-AL" w:eastAsia="en-GB"/>
        </w:rPr>
      </w:pPr>
    </w:p>
    <w:p w:rsidR="00AE7B08" w:rsidRPr="007E1ADD" w:rsidRDefault="00AE7B08" w:rsidP="0095544F">
      <w:pPr>
        <w:pStyle w:val="Paragrafi"/>
        <w:rPr>
          <w:lang w:val="sq-AL" w:eastAsia="en-GB"/>
        </w:rPr>
      </w:pPr>
    </w:p>
    <w:p w:rsidR="00AE7B08" w:rsidRPr="007E1ADD" w:rsidRDefault="00AE7B08" w:rsidP="0095544F">
      <w:pPr>
        <w:pStyle w:val="Paragrafi"/>
        <w:rPr>
          <w:lang w:val="sq-AL" w:eastAsia="en-GB"/>
        </w:rPr>
      </w:pPr>
    </w:p>
    <w:p w:rsidR="00AE7B08" w:rsidRPr="007E1ADD" w:rsidRDefault="00AE7B08" w:rsidP="0095544F">
      <w:pPr>
        <w:pStyle w:val="Paragrafi"/>
        <w:rPr>
          <w:lang w:val="sq-AL" w:eastAsia="en-GB"/>
        </w:rPr>
      </w:pPr>
    </w:p>
    <w:p w:rsidR="00AE7B08" w:rsidRPr="007E1ADD" w:rsidRDefault="00AE7B08" w:rsidP="0095544F">
      <w:pPr>
        <w:pStyle w:val="Paragrafi"/>
        <w:rPr>
          <w:lang w:val="sq-AL" w:eastAsia="en-GB"/>
        </w:rPr>
      </w:pPr>
    </w:p>
    <w:p w:rsidR="00AE7B08" w:rsidRPr="007E1ADD" w:rsidRDefault="00AE7B08" w:rsidP="0095544F">
      <w:pPr>
        <w:pStyle w:val="Paragrafi"/>
        <w:rPr>
          <w:lang w:val="sq-AL" w:eastAsia="en-GB"/>
        </w:rPr>
      </w:pPr>
    </w:p>
    <w:p w:rsidR="00AE7B08" w:rsidRPr="007E1ADD" w:rsidRDefault="00AE7B08" w:rsidP="0095544F">
      <w:pPr>
        <w:pStyle w:val="Paragrafi"/>
        <w:rPr>
          <w:lang w:val="sq-AL" w:eastAsia="en-GB"/>
        </w:rPr>
      </w:pPr>
    </w:p>
    <w:p w:rsidR="00AE7B08" w:rsidRPr="007E1ADD" w:rsidRDefault="00AE7B08" w:rsidP="0095544F">
      <w:pPr>
        <w:pStyle w:val="Paragrafi"/>
        <w:rPr>
          <w:lang w:val="sq-AL" w:eastAsia="en-GB"/>
        </w:rPr>
      </w:pPr>
    </w:p>
    <w:p w:rsidR="00AE7B08" w:rsidRPr="007E1ADD" w:rsidRDefault="00AE7B08" w:rsidP="0095544F">
      <w:pPr>
        <w:pStyle w:val="Paragrafi"/>
        <w:rPr>
          <w:lang w:val="sq-AL" w:eastAsia="en-GB"/>
        </w:rPr>
      </w:pPr>
    </w:p>
    <w:p w:rsidR="00AE7B08" w:rsidRPr="007E1ADD" w:rsidRDefault="00AE7B08" w:rsidP="0095544F">
      <w:pPr>
        <w:pStyle w:val="Paragrafi"/>
        <w:rPr>
          <w:lang w:val="sq-AL" w:eastAsia="en-GB"/>
        </w:rPr>
      </w:pPr>
    </w:p>
    <w:p w:rsidR="00AE7B08" w:rsidRPr="007E1ADD" w:rsidRDefault="00AE7B08" w:rsidP="0095544F">
      <w:pPr>
        <w:pStyle w:val="Paragrafi"/>
        <w:rPr>
          <w:lang w:val="sq-AL" w:eastAsia="en-GB"/>
        </w:rPr>
      </w:pPr>
    </w:p>
    <w:p w:rsidR="00AE7B08" w:rsidRPr="007E1ADD" w:rsidRDefault="00AE7B08" w:rsidP="0095544F">
      <w:pPr>
        <w:pStyle w:val="Paragrafi"/>
        <w:rPr>
          <w:lang w:val="sq-AL" w:eastAsia="en-GB"/>
        </w:rPr>
      </w:pPr>
    </w:p>
    <w:p w:rsidR="00AE7B08" w:rsidRPr="007E1ADD" w:rsidRDefault="00AE7B08" w:rsidP="0095544F">
      <w:pPr>
        <w:pStyle w:val="Paragrafi"/>
        <w:rPr>
          <w:lang w:val="sq-AL" w:eastAsia="en-GB"/>
        </w:rPr>
      </w:pPr>
    </w:p>
    <w:p w:rsidR="00AE7B08" w:rsidRPr="007E1ADD" w:rsidRDefault="00AE7B08" w:rsidP="0095544F">
      <w:pPr>
        <w:pStyle w:val="Paragrafi"/>
        <w:rPr>
          <w:lang w:val="sq-AL" w:eastAsia="en-GB"/>
        </w:rPr>
      </w:pPr>
    </w:p>
    <w:p w:rsidR="00AE7B08" w:rsidRPr="007E1ADD" w:rsidRDefault="00AE7B08" w:rsidP="0095544F">
      <w:pPr>
        <w:pStyle w:val="Paragrafi"/>
        <w:rPr>
          <w:lang w:val="sq-AL" w:eastAsia="en-GB"/>
        </w:rPr>
      </w:pPr>
    </w:p>
    <w:p w:rsidR="00AE7B08" w:rsidRPr="007E1ADD" w:rsidRDefault="00AE7B08" w:rsidP="0095544F">
      <w:pPr>
        <w:pStyle w:val="Paragrafi"/>
        <w:rPr>
          <w:lang w:val="sq-AL" w:eastAsia="en-GB"/>
        </w:rPr>
      </w:pPr>
    </w:p>
    <w:p w:rsidR="00AE7B08" w:rsidRPr="007E1ADD" w:rsidRDefault="00AE7B08" w:rsidP="0095544F">
      <w:pPr>
        <w:pStyle w:val="Paragrafi"/>
        <w:rPr>
          <w:lang w:val="sq-AL" w:eastAsia="en-GB"/>
        </w:rPr>
      </w:pPr>
    </w:p>
    <w:p w:rsidR="00AE7B08" w:rsidRPr="007E1ADD" w:rsidRDefault="00AE7B08" w:rsidP="0095544F">
      <w:pPr>
        <w:pStyle w:val="Paragrafi"/>
        <w:rPr>
          <w:lang w:val="sq-AL" w:eastAsia="en-GB"/>
        </w:rPr>
      </w:pPr>
    </w:p>
    <w:p w:rsidR="00AE7B08" w:rsidRPr="007E1ADD" w:rsidRDefault="00AE7B08" w:rsidP="0095544F">
      <w:pPr>
        <w:pStyle w:val="Paragrafi"/>
        <w:rPr>
          <w:lang w:val="sq-AL" w:eastAsia="en-GB"/>
        </w:rPr>
      </w:pPr>
    </w:p>
    <w:p w:rsidR="00AE7B08" w:rsidRPr="007E1ADD" w:rsidRDefault="00AE7B08" w:rsidP="0095544F">
      <w:pPr>
        <w:pStyle w:val="Paragrafi"/>
        <w:rPr>
          <w:lang w:val="sq-AL" w:eastAsia="en-GB"/>
        </w:rPr>
      </w:pPr>
    </w:p>
    <w:p w:rsidR="00AE7B08" w:rsidRPr="007E1ADD" w:rsidRDefault="00AE7B08" w:rsidP="0095544F">
      <w:pPr>
        <w:pStyle w:val="Paragrafi"/>
        <w:rPr>
          <w:lang w:val="sq-AL" w:eastAsia="en-GB"/>
        </w:rPr>
      </w:pPr>
    </w:p>
    <w:p w:rsidR="00AE7B08" w:rsidRPr="007E1ADD" w:rsidRDefault="00AE7B08" w:rsidP="0095544F">
      <w:pPr>
        <w:pStyle w:val="Paragrafi"/>
        <w:rPr>
          <w:lang w:val="sq-AL" w:eastAsia="en-GB"/>
        </w:rPr>
      </w:pPr>
    </w:p>
    <w:p w:rsidR="00AE7B08" w:rsidRPr="007E1ADD" w:rsidRDefault="00AE7B08" w:rsidP="0095544F">
      <w:pPr>
        <w:pStyle w:val="Paragrafi"/>
        <w:rPr>
          <w:lang w:val="sq-AL" w:eastAsia="en-GB"/>
        </w:rPr>
      </w:pPr>
    </w:p>
    <w:p w:rsidR="00AE7B08" w:rsidRPr="007E1ADD" w:rsidRDefault="00AE7B08" w:rsidP="0095544F">
      <w:pPr>
        <w:pStyle w:val="Paragrafi"/>
        <w:rPr>
          <w:lang w:val="sq-AL" w:eastAsia="en-GB"/>
        </w:rPr>
      </w:pPr>
    </w:p>
    <w:p w:rsidR="00AE7B08" w:rsidRPr="007E1ADD" w:rsidRDefault="00AE7B08" w:rsidP="0095544F">
      <w:pPr>
        <w:pStyle w:val="Paragrafi"/>
        <w:rPr>
          <w:lang w:val="sq-AL" w:eastAsia="en-GB"/>
        </w:rPr>
      </w:pPr>
    </w:p>
    <w:p w:rsidR="00AE7B08" w:rsidRPr="007E1ADD" w:rsidRDefault="00AE7B08" w:rsidP="0095544F">
      <w:pPr>
        <w:pStyle w:val="Paragrafi"/>
        <w:rPr>
          <w:lang w:val="sq-AL" w:eastAsia="en-GB"/>
        </w:rPr>
      </w:pPr>
    </w:p>
    <w:p w:rsidR="00AE7B08" w:rsidRPr="007E1ADD" w:rsidRDefault="00AE7B08" w:rsidP="0095544F">
      <w:pPr>
        <w:pStyle w:val="Paragrafi"/>
        <w:rPr>
          <w:lang w:val="sq-AL" w:eastAsia="en-GB"/>
        </w:rPr>
      </w:pPr>
    </w:p>
    <w:p w:rsidR="00AE7B08" w:rsidRPr="007E1ADD" w:rsidRDefault="00AE7B08" w:rsidP="0095544F">
      <w:pPr>
        <w:pStyle w:val="Paragrafi"/>
        <w:rPr>
          <w:lang w:val="sq-AL" w:eastAsia="en-GB"/>
        </w:rPr>
      </w:pPr>
    </w:p>
    <w:p w:rsidR="00AE7B08" w:rsidRPr="007E1ADD" w:rsidRDefault="00AE7B08" w:rsidP="0095544F">
      <w:pPr>
        <w:pStyle w:val="Paragrafi"/>
        <w:rPr>
          <w:lang w:val="sq-AL" w:eastAsia="en-GB"/>
        </w:rPr>
      </w:pPr>
    </w:p>
    <w:p w:rsidR="00BC7825" w:rsidRPr="007E1ADD" w:rsidRDefault="00BC7825" w:rsidP="0095544F">
      <w:pPr>
        <w:pStyle w:val="Paragrafi"/>
        <w:rPr>
          <w:lang w:val="sq-AL" w:eastAsia="en-GB"/>
        </w:rPr>
      </w:pPr>
    </w:p>
    <w:p w:rsidR="00B31DFE" w:rsidRPr="007E1ADD" w:rsidRDefault="00B31DFE" w:rsidP="0095544F">
      <w:pPr>
        <w:pStyle w:val="Paragrafi"/>
        <w:rPr>
          <w:lang w:val="sq-AL" w:eastAsia="en-GB"/>
        </w:rPr>
        <w:sectPr w:rsidR="00B31DFE" w:rsidRPr="007E1ADD" w:rsidSect="00804703">
          <w:type w:val="continuous"/>
          <w:pgSz w:w="11907" w:h="16840" w:code="9"/>
          <w:pgMar w:top="720" w:right="1134" w:bottom="720" w:left="1134" w:header="851" w:footer="851" w:gutter="0"/>
          <w:cols w:space="454"/>
          <w:docGrid w:linePitch="360"/>
        </w:sectPr>
      </w:pPr>
    </w:p>
    <w:p w:rsidR="00BC7825" w:rsidRPr="007E1ADD" w:rsidRDefault="00BC7825" w:rsidP="0095544F">
      <w:pPr>
        <w:pStyle w:val="Paragrafi"/>
        <w:rPr>
          <w:lang w:val="sq-AL" w:eastAsia="en-GB"/>
        </w:rPr>
      </w:pPr>
    </w:p>
    <w:p w:rsidR="00BC7825" w:rsidRPr="007E1ADD" w:rsidRDefault="00BC7825" w:rsidP="0095544F">
      <w:pPr>
        <w:pStyle w:val="Paragrafi"/>
        <w:rPr>
          <w:lang w:val="sq-AL" w:eastAsia="en-GB"/>
        </w:rPr>
      </w:pPr>
    </w:p>
    <w:p w:rsidR="00BC7825" w:rsidRPr="007E1ADD" w:rsidRDefault="00BC7825" w:rsidP="0095544F">
      <w:pPr>
        <w:pStyle w:val="Paragrafi"/>
        <w:rPr>
          <w:lang w:val="sq-AL" w:eastAsia="en-GB"/>
        </w:rPr>
      </w:pPr>
    </w:p>
    <w:p w:rsidR="00BC7825" w:rsidRPr="007E1ADD" w:rsidRDefault="00BC7825" w:rsidP="0095544F">
      <w:pPr>
        <w:pStyle w:val="Paragrafi"/>
        <w:rPr>
          <w:lang w:val="sq-AL" w:eastAsia="en-GB"/>
        </w:rPr>
      </w:pPr>
    </w:p>
    <w:p w:rsidR="00BC7825" w:rsidRPr="007E1ADD" w:rsidRDefault="00BC7825" w:rsidP="0095544F">
      <w:pPr>
        <w:pStyle w:val="Paragrafi"/>
        <w:rPr>
          <w:lang w:val="sq-AL" w:eastAsia="en-GB"/>
        </w:rPr>
      </w:pPr>
    </w:p>
    <w:p w:rsidR="00BC7825" w:rsidRPr="007E1ADD" w:rsidRDefault="00BC7825" w:rsidP="0095544F">
      <w:pPr>
        <w:pStyle w:val="Paragrafi"/>
        <w:rPr>
          <w:lang w:val="sq-AL" w:eastAsia="en-GB"/>
        </w:rPr>
      </w:pPr>
    </w:p>
    <w:p w:rsidR="00BC7825" w:rsidRPr="007E1ADD" w:rsidRDefault="00BC7825" w:rsidP="0095544F">
      <w:pPr>
        <w:pStyle w:val="Paragrafi"/>
        <w:rPr>
          <w:lang w:val="sq-AL" w:eastAsia="en-GB"/>
        </w:rPr>
      </w:pPr>
    </w:p>
    <w:p w:rsidR="00BC7825" w:rsidRPr="007E1ADD" w:rsidRDefault="00BC7825" w:rsidP="0095544F">
      <w:pPr>
        <w:pStyle w:val="Paragrafi"/>
        <w:rPr>
          <w:lang w:val="sq-AL" w:eastAsia="en-GB"/>
        </w:rPr>
      </w:pPr>
    </w:p>
    <w:p w:rsidR="00BC7825" w:rsidRPr="007E1ADD" w:rsidRDefault="00BC7825" w:rsidP="0095544F">
      <w:pPr>
        <w:pStyle w:val="Paragrafi"/>
        <w:rPr>
          <w:lang w:val="sq-AL" w:eastAsia="en-GB"/>
        </w:rPr>
      </w:pPr>
    </w:p>
    <w:p w:rsidR="00BC7825" w:rsidRPr="007E1ADD" w:rsidRDefault="00BC7825" w:rsidP="0095544F">
      <w:pPr>
        <w:pStyle w:val="Paragrafi"/>
        <w:rPr>
          <w:lang w:val="sq-AL" w:eastAsia="en-GB"/>
        </w:rPr>
      </w:pPr>
    </w:p>
    <w:p w:rsidR="00BC7825" w:rsidRPr="007E1ADD" w:rsidRDefault="00BC7825" w:rsidP="0095544F">
      <w:pPr>
        <w:pStyle w:val="Paragrafi"/>
        <w:rPr>
          <w:lang w:val="sq-AL" w:eastAsia="en-GB"/>
        </w:rPr>
      </w:pPr>
    </w:p>
    <w:p w:rsidR="00BC7825" w:rsidRPr="007E1ADD" w:rsidRDefault="00BC7825" w:rsidP="0095544F">
      <w:pPr>
        <w:pStyle w:val="Paragrafi"/>
        <w:rPr>
          <w:lang w:val="sq-AL" w:eastAsia="en-GB"/>
        </w:rPr>
      </w:pPr>
    </w:p>
    <w:p w:rsidR="00BC7825" w:rsidRPr="007E1ADD" w:rsidRDefault="00BC7825" w:rsidP="0095544F">
      <w:pPr>
        <w:pStyle w:val="Paragrafi"/>
        <w:rPr>
          <w:lang w:val="sq-AL" w:eastAsia="en-GB"/>
        </w:rPr>
      </w:pPr>
    </w:p>
    <w:p w:rsidR="00BC7825" w:rsidRPr="007E1ADD" w:rsidRDefault="00BC7825" w:rsidP="0095544F">
      <w:pPr>
        <w:pStyle w:val="Paragrafi"/>
        <w:rPr>
          <w:lang w:val="sq-AL" w:eastAsia="en-GB"/>
        </w:rPr>
      </w:pPr>
    </w:p>
    <w:p w:rsidR="00BC7825" w:rsidRPr="007E1ADD" w:rsidRDefault="00BC7825" w:rsidP="0095544F">
      <w:pPr>
        <w:pStyle w:val="Paragrafi"/>
        <w:rPr>
          <w:lang w:val="sq-AL" w:eastAsia="en-GB"/>
        </w:rPr>
      </w:pPr>
    </w:p>
    <w:p w:rsidR="00BC7825" w:rsidRPr="007E1ADD" w:rsidRDefault="00BC7825" w:rsidP="0095544F">
      <w:pPr>
        <w:pStyle w:val="Paragrafi"/>
        <w:rPr>
          <w:lang w:val="sq-AL" w:eastAsia="en-GB"/>
        </w:rPr>
      </w:pPr>
    </w:p>
    <w:p w:rsidR="00BC7825" w:rsidRPr="007E1ADD" w:rsidRDefault="00BC7825" w:rsidP="0095544F">
      <w:pPr>
        <w:pStyle w:val="Paragrafi"/>
        <w:rPr>
          <w:lang w:val="sq-AL" w:eastAsia="en-GB"/>
        </w:rPr>
      </w:pPr>
    </w:p>
    <w:p w:rsidR="00BC7825" w:rsidRPr="007E1ADD" w:rsidRDefault="00BC7825" w:rsidP="0095544F">
      <w:pPr>
        <w:pStyle w:val="Paragrafi"/>
        <w:rPr>
          <w:lang w:val="sq-AL" w:eastAsia="en-GB"/>
        </w:rPr>
      </w:pPr>
    </w:p>
    <w:p w:rsidR="00BC7825" w:rsidRPr="007E1ADD" w:rsidRDefault="00BC7825" w:rsidP="0095544F">
      <w:pPr>
        <w:pStyle w:val="Paragrafi"/>
        <w:rPr>
          <w:lang w:val="sq-AL" w:eastAsia="en-GB"/>
        </w:rPr>
      </w:pPr>
    </w:p>
    <w:p w:rsidR="00BC7825" w:rsidRPr="007E1ADD" w:rsidRDefault="00BC7825" w:rsidP="0095544F">
      <w:pPr>
        <w:pStyle w:val="Paragrafi"/>
        <w:rPr>
          <w:lang w:val="sq-AL" w:eastAsia="en-GB"/>
        </w:rPr>
      </w:pPr>
    </w:p>
    <w:p w:rsidR="00BC7825" w:rsidRPr="007E1ADD" w:rsidRDefault="00BC7825" w:rsidP="0095544F">
      <w:pPr>
        <w:pStyle w:val="Paragrafi"/>
        <w:rPr>
          <w:lang w:val="sq-AL" w:eastAsia="en-GB"/>
        </w:rPr>
      </w:pPr>
    </w:p>
    <w:p w:rsidR="00BC7825" w:rsidRPr="007E1ADD" w:rsidRDefault="00BC7825" w:rsidP="0095544F">
      <w:pPr>
        <w:pStyle w:val="Paragrafi"/>
        <w:rPr>
          <w:lang w:val="sq-AL" w:eastAsia="en-GB"/>
        </w:rPr>
      </w:pPr>
    </w:p>
    <w:p w:rsidR="00BC7825" w:rsidRPr="007E1ADD" w:rsidRDefault="00BC7825" w:rsidP="0095544F">
      <w:pPr>
        <w:pStyle w:val="Paragrafi"/>
        <w:rPr>
          <w:lang w:val="sq-AL" w:eastAsia="en-GB"/>
        </w:rPr>
      </w:pPr>
    </w:p>
    <w:p w:rsidR="00BC7825" w:rsidRPr="007E1ADD" w:rsidRDefault="00BC7825" w:rsidP="0095544F">
      <w:pPr>
        <w:pStyle w:val="Paragrafi"/>
        <w:rPr>
          <w:lang w:val="sq-AL" w:eastAsia="en-GB"/>
        </w:rPr>
      </w:pPr>
    </w:p>
    <w:p w:rsidR="00BC7825" w:rsidRPr="007E1ADD" w:rsidRDefault="00BC7825" w:rsidP="0095544F">
      <w:pPr>
        <w:pStyle w:val="Paragrafi"/>
        <w:rPr>
          <w:lang w:val="sq-AL" w:eastAsia="en-GB"/>
        </w:rPr>
      </w:pPr>
    </w:p>
    <w:p w:rsidR="00BC7825" w:rsidRPr="007E1ADD" w:rsidRDefault="00BC7825" w:rsidP="0095544F">
      <w:pPr>
        <w:pStyle w:val="Paragrafi"/>
        <w:rPr>
          <w:lang w:val="sq-AL" w:eastAsia="en-GB"/>
        </w:rPr>
      </w:pPr>
    </w:p>
    <w:p w:rsidR="00BC7825" w:rsidRPr="007E1ADD" w:rsidRDefault="00BC7825" w:rsidP="0095544F">
      <w:pPr>
        <w:pStyle w:val="Paragrafi"/>
        <w:rPr>
          <w:lang w:val="sq-AL" w:eastAsia="en-GB"/>
        </w:rPr>
      </w:pPr>
    </w:p>
    <w:p w:rsidR="00BC7825" w:rsidRPr="007E1ADD" w:rsidRDefault="00BC7825" w:rsidP="0095544F">
      <w:pPr>
        <w:pStyle w:val="Paragrafi"/>
        <w:rPr>
          <w:lang w:val="sq-AL" w:eastAsia="en-GB"/>
        </w:rPr>
      </w:pPr>
    </w:p>
    <w:p w:rsidR="00BC7825" w:rsidRPr="007E1ADD" w:rsidRDefault="00BC7825" w:rsidP="0095544F">
      <w:pPr>
        <w:pStyle w:val="Paragrafi"/>
        <w:rPr>
          <w:lang w:val="sq-AL" w:eastAsia="en-GB"/>
        </w:rPr>
      </w:pPr>
    </w:p>
    <w:p w:rsidR="00BC7825" w:rsidRPr="007E1ADD" w:rsidRDefault="00BC7825" w:rsidP="0095544F">
      <w:pPr>
        <w:pStyle w:val="Paragrafi"/>
        <w:rPr>
          <w:lang w:val="sq-AL" w:eastAsia="en-GB"/>
        </w:rPr>
      </w:pPr>
    </w:p>
    <w:p w:rsidR="00BC7825" w:rsidRPr="007E1ADD" w:rsidRDefault="00BC7825" w:rsidP="0095544F">
      <w:pPr>
        <w:pStyle w:val="Paragrafi"/>
        <w:rPr>
          <w:lang w:val="sq-AL" w:eastAsia="en-GB"/>
        </w:rPr>
      </w:pPr>
    </w:p>
    <w:p w:rsidR="00BC7825" w:rsidRPr="007E1ADD" w:rsidRDefault="00BC7825" w:rsidP="0095544F">
      <w:pPr>
        <w:pStyle w:val="Paragrafi"/>
        <w:rPr>
          <w:lang w:val="sq-AL" w:eastAsia="en-GB"/>
        </w:rPr>
      </w:pPr>
    </w:p>
    <w:p w:rsidR="00BC7825" w:rsidRPr="007E1ADD" w:rsidRDefault="00BC7825" w:rsidP="0095544F">
      <w:pPr>
        <w:pStyle w:val="Paragrafi"/>
        <w:rPr>
          <w:lang w:val="sq-AL" w:eastAsia="en-GB"/>
        </w:rPr>
      </w:pPr>
    </w:p>
    <w:p w:rsidR="00BC7825" w:rsidRPr="007E1ADD" w:rsidRDefault="00BC7825" w:rsidP="0095544F">
      <w:pPr>
        <w:pStyle w:val="Paragrafi"/>
        <w:rPr>
          <w:lang w:val="sq-AL" w:eastAsia="en-GB"/>
        </w:rPr>
      </w:pPr>
    </w:p>
    <w:p w:rsidR="00BC7825" w:rsidRPr="007E1ADD" w:rsidRDefault="00BC7825" w:rsidP="0095544F">
      <w:pPr>
        <w:pStyle w:val="Paragrafi"/>
        <w:rPr>
          <w:lang w:val="sq-AL" w:eastAsia="en-GB"/>
        </w:rPr>
      </w:pPr>
    </w:p>
    <w:p w:rsidR="00B831CB" w:rsidRPr="007E1ADD" w:rsidRDefault="00B831CB" w:rsidP="0095544F">
      <w:pPr>
        <w:pStyle w:val="Paragrafi"/>
        <w:rPr>
          <w:lang w:val="sq-AL" w:eastAsia="en-GB"/>
        </w:rPr>
      </w:pPr>
    </w:p>
    <w:p w:rsidR="00B831CB" w:rsidRPr="007E1ADD" w:rsidRDefault="00B831CB" w:rsidP="0095544F">
      <w:pPr>
        <w:pStyle w:val="Paragrafi"/>
        <w:rPr>
          <w:lang w:val="sq-AL" w:eastAsia="en-GB"/>
        </w:rPr>
      </w:pPr>
    </w:p>
    <w:p w:rsidR="00B831CB" w:rsidRPr="007E1ADD" w:rsidRDefault="00B831CB" w:rsidP="0095544F">
      <w:pPr>
        <w:pStyle w:val="Paragrafi"/>
        <w:rPr>
          <w:lang w:val="sq-AL" w:eastAsia="en-GB"/>
        </w:rPr>
      </w:pPr>
    </w:p>
    <w:p w:rsidR="00B831CB" w:rsidRPr="007E1ADD" w:rsidRDefault="00B831CB" w:rsidP="0095544F">
      <w:pPr>
        <w:pStyle w:val="Paragrafi"/>
        <w:rPr>
          <w:lang w:val="sq-AL" w:eastAsia="en-GB"/>
        </w:rPr>
      </w:pPr>
    </w:p>
    <w:p w:rsidR="00B831CB" w:rsidRPr="007E1ADD" w:rsidRDefault="00B831CB" w:rsidP="0095544F">
      <w:pPr>
        <w:pStyle w:val="Paragrafi"/>
        <w:rPr>
          <w:lang w:val="sq-AL" w:eastAsia="en-GB"/>
        </w:rPr>
      </w:pPr>
    </w:p>
    <w:p w:rsidR="00B831CB" w:rsidRPr="007E1ADD" w:rsidRDefault="00B831CB" w:rsidP="0095544F">
      <w:pPr>
        <w:pStyle w:val="Paragrafi"/>
        <w:rPr>
          <w:lang w:val="sq-AL" w:eastAsia="en-GB"/>
        </w:rPr>
      </w:pPr>
    </w:p>
    <w:p w:rsidR="00B831CB" w:rsidRPr="007E1ADD" w:rsidRDefault="00B831CB" w:rsidP="0095544F">
      <w:pPr>
        <w:pStyle w:val="Paragrafi"/>
        <w:rPr>
          <w:lang w:val="sq-AL" w:eastAsia="en-GB"/>
        </w:rPr>
      </w:pPr>
    </w:p>
    <w:p w:rsidR="00B831CB" w:rsidRPr="007E1ADD" w:rsidRDefault="00B831CB" w:rsidP="0095544F">
      <w:pPr>
        <w:pStyle w:val="Paragrafi"/>
        <w:rPr>
          <w:lang w:val="sq-AL" w:eastAsia="en-GB"/>
        </w:rPr>
      </w:pPr>
    </w:p>
    <w:p w:rsidR="00B831CB" w:rsidRPr="007E1ADD" w:rsidRDefault="00B831CB" w:rsidP="0095544F">
      <w:pPr>
        <w:pStyle w:val="Paragrafi"/>
        <w:rPr>
          <w:lang w:val="sq-AL" w:eastAsia="en-GB"/>
        </w:rPr>
      </w:pPr>
    </w:p>
    <w:p w:rsidR="00B831CB" w:rsidRPr="007E1ADD" w:rsidRDefault="00B831CB" w:rsidP="0095544F">
      <w:pPr>
        <w:pStyle w:val="Paragrafi"/>
        <w:rPr>
          <w:lang w:val="sq-AL" w:eastAsia="en-GB"/>
        </w:rPr>
      </w:pPr>
    </w:p>
    <w:p w:rsidR="00B831CB" w:rsidRPr="007E1ADD" w:rsidRDefault="00B831CB" w:rsidP="0095544F">
      <w:pPr>
        <w:pStyle w:val="Paragrafi"/>
        <w:rPr>
          <w:lang w:val="sq-AL" w:eastAsia="en-GB"/>
        </w:rPr>
      </w:pPr>
    </w:p>
    <w:p w:rsidR="00B831CB" w:rsidRPr="007E1ADD" w:rsidRDefault="00B831CB" w:rsidP="0095544F">
      <w:pPr>
        <w:pStyle w:val="Paragrafi"/>
        <w:rPr>
          <w:lang w:val="sq-AL" w:eastAsia="en-GB"/>
        </w:rPr>
      </w:pPr>
    </w:p>
    <w:p w:rsidR="00B831CB" w:rsidRPr="007E1ADD" w:rsidRDefault="00B831CB" w:rsidP="0095544F">
      <w:pPr>
        <w:pStyle w:val="Paragrafi"/>
        <w:rPr>
          <w:lang w:val="sq-AL" w:eastAsia="en-GB"/>
        </w:rPr>
      </w:pPr>
    </w:p>
    <w:p w:rsidR="00B831CB" w:rsidRPr="007E1ADD" w:rsidRDefault="00B831CB" w:rsidP="0095544F">
      <w:pPr>
        <w:pStyle w:val="Paragrafi"/>
        <w:rPr>
          <w:lang w:val="sq-AL" w:eastAsia="en-GB"/>
        </w:rPr>
      </w:pPr>
    </w:p>
    <w:p w:rsidR="00B831CB" w:rsidRPr="007E1ADD" w:rsidRDefault="00B831CB" w:rsidP="0095544F">
      <w:pPr>
        <w:pStyle w:val="Paragrafi"/>
        <w:rPr>
          <w:lang w:val="sq-AL" w:eastAsia="en-GB"/>
        </w:rPr>
      </w:pPr>
    </w:p>
    <w:p w:rsidR="00B831CB" w:rsidRPr="007E1ADD" w:rsidRDefault="00B831CB" w:rsidP="0095544F">
      <w:pPr>
        <w:pStyle w:val="Paragrafi"/>
        <w:rPr>
          <w:lang w:val="sq-AL" w:eastAsia="en-GB"/>
        </w:rPr>
      </w:pPr>
    </w:p>
    <w:p w:rsidR="00B831CB" w:rsidRPr="007E1ADD" w:rsidRDefault="00B831CB" w:rsidP="0095544F">
      <w:pPr>
        <w:pStyle w:val="Paragrafi"/>
        <w:rPr>
          <w:lang w:val="sq-AL" w:eastAsia="en-GB"/>
        </w:rPr>
      </w:pPr>
    </w:p>
    <w:p w:rsidR="00B831CB" w:rsidRPr="007E1ADD" w:rsidRDefault="00B831CB" w:rsidP="0095544F">
      <w:pPr>
        <w:pStyle w:val="Paragrafi"/>
        <w:rPr>
          <w:lang w:val="sq-AL" w:eastAsia="en-GB"/>
        </w:rPr>
      </w:pPr>
    </w:p>
    <w:p w:rsidR="00B831CB" w:rsidRPr="007E1ADD" w:rsidRDefault="00B831CB" w:rsidP="0095544F">
      <w:pPr>
        <w:pStyle w:val="Paragrafi"/>
        <w:rPr>
          <w:lang w:val="sq-AL" w:eastAsia="en-GB"/>
        </w:rPr>
      </w:pPr>
    </w:p>
    <w:p w:rsidR="00B831CB" w:rsidRPr="007E1ADD" w:rsidRDefault="00B831CB" w:rsidP="0095544F">
      <w:pPr>
        <w:pStyle w:val="Paragrafi"/>
        <w:rPr>
          <w:lang w:val="sq-AL" w:eastAsia="en-GB"/>
        </w:rPr>
      </w:pPr>
    </w:p>
    <w:p w:rsidR="00B831CB" w:rsidRPr="007E1ADD" w:rsidRDefault="00B831CB" w:rsidP="0095544F">
      <w:pPr>
        <w:pStyle w:val="Paragrafi"/>
        <w:rPr>
          <w:lang w:val="sq-AL" w:eastAsia="en-GB"/>
        </w:rPr>
      </w:pPr>
    </w:p>
    <w:p w:rsidR="00B831CB" w:rsidRPr="007E1ADD" w:rsidRDefault="00B831CB" w:rsidP="0095544F">
      <w:pPr>
        <w:pStyle w:val="Paragrafi"/>
        <w:rPr>
          <w:lang w:val="sq-AL" w:eastAsia="en-GB"/>
        </w:rPr>
      </w:pPr>
    </w:p>
    <w:p w:rsidR="00B831CB" w:rsidRPr="007E1ADD" w:rsidRDefault="00B831CB" w:rsidP="0095544F">
      <w:pPr>
        <w:pStyle w:val="Paragrafi"/>
        <w:rPr>
          <w:lang w:val="sq-AL" w:eastAsia="en-GB"/>
        </w:rPr>
      </w:pPr>
    </w:p>
    <w:p w:rsidR="00B831CB" w:rsidRPr="007E1ADD" w:rsidRDefault="00B831CB" w:rsidP="0095544F">
      <w:pPr>
        <w:pStyle w:val="Paragrafi"/>
        <w:rPr>
          <w:lang w:val="sq-AL" w:eastAsia="en-GB"/>
        </w:rPr>
      </w:pPr>
    </w:p>
    <w:p w:rsidR="00B831CB" w:rsidRPr="007E1ADD" w:rsidRDefault="00B831CB" w:rsidP="0095544F">
      <w:pPr>
        <w:pStyle w:val="Paragrafi"/>
        <w:rPr>
          <w:lang w:val="sq-AL" w:eastAsia="en-GB"/>
        </w:rPr>
      </w:pPr>
    </w:p>
    <w:p w:rsidR="00B831CB" w:rsidRPr="007E1ADD" w:rsidRDefault="00B831CB" w:rsidP="0095544F">
      <w:pPr>
        <w:pStyle w:val="Paragrafi"/>
        <w:rPr>
          <w:lang w:val="sq-AL" w:eastAsia="en-GB"/>
        </w:rPr>
      </w:pPr>
    </w:p>
    <w:p w:rsidR="00B831CB" w:rsidRPr="007E1ADD" w:rsidRDefault="00B831CB" w:rsidP="0095544F">
      <w:pPr>
        <w:pStyle w:val="Paragrafi"/>
        <w:rPr>
          <w:lang w:val="sq-AL" w:eastAsia="en-GB"/>
        </w:rPr>
      </w:pPr>
    </w:p>
    <w:p w:rsidR="00B831CB" w:rsidRPr="007E1ADD" w:rsidRDefault="00B831CB" w:rsidP="0095544F">
      <w:pPr>
        <w:pStyle w:val="Paragrafi"/>
        <w:rPr>
          <w:lang w:val="sq-AL" w:eastAsia="en-GB"/>
        </w:rPr>
      </w:pPr>
    </w:p>
    <w:p w:rsidR="00B831CB" w:rsidRPr="007E1ADD" w:rsidRDefault="00B831CB" w:rsidP="0095544F">
      <w:pPr>
        <w:pStyle w:val="Paragrafi"/>
        <w:rPr>
          <w:lang w:val="sq-AL" w:eastAsia="en-GB"/>
        </w:rPr>
      </w:pPr>
    </w:p>
    <w:p w:rsidR="00B831CB" w:rsidRPr="007E1ADD" w:rsidRDefault="00B831CB" w:rsidP="0095544F">
      <w:pPr>
        <w:pStyle w:val="Paragrafi"/>
        <w:rPr>
          <w:lang w:val="sq-AL" w:eastAsia="en-GB"/>
        </w:rPr>
      </w:pPr>
    </w:p>
    <w:p w:rsidR="00B831CB" w:rsidRPr="007E1ADD" w:rsidRDefault="00B831CB" w:rsidP="0095544F">
      <w:pPr>
        <w:pStyle w:val="Paragrafi"/>
        <w:rPr>
          <w:lang w:val="sq-AL" w:eastAsia="en-GB"/>
        </w:rPr>
      </w:pPr>
    </w:p>
    <w:p w:rsidR="00B831CB" w:rsidRPr="007E1ADD" w:rsidRDefault="00B831CB" w:rsidP="0095544F">
      <w:pPr>
        <w:pStyle w:val="Paragrafi"/>
        <w:rPr>
          <w:lang w:val="sq-AL" w:eastAsia="en-GB"/>
        </w:rPr>
      </w:pPr>
    </w:p>
    <w:p w:rsidR="00B831CB" w:rsidRPr="007E1ADD" w:rsidRDefault="00B831CB" w:rsidP="0095544F">
      <w:pPr>
        <w:pStyle w:val="Paragrafi"/>
        <w:rPr>
          <w:lang w:val="sq-AL" w:eastAsia="en-GB"/>
        </w:rPr>
      </w:pPr>
    </w:p>
    <w:p w:rsidR="00B831CB" w:rsidRPr="007E1ADD" w:rsidRDefault="00B831CB" w:rsidP="0095544F">
      <w:pPr>
        <w:pStyle w:val="Paragrafi"/>
        <w:rPr>
          <w:lang w:val="sq-AL" w:eastAsia="en-GB"/>
        </w:rPr>
      </w:pPr>
    </w:p>
    <w:p w:rsidR="00B831CB" w:rsidRPr="007E1ADD" w:rsidRDefault="00B831CB" w:rsidP="0095544F">
      <w:pPr>
        <w:pStyle w:val="Paragrafi"/>
        <w:rPr>
          <w:lang w:val="sq-AL" w:eastAsia="en-GB"/>
        </w:rPr>
      </w:pPr>
    </w:p>
    <w:p w:rsidR="00B831CB" w:rsidRPr="007E1ADD" w:rsidRDefault="00B831CB" w:rsidP="0095544F">
      <w:pPr>
        <w:pStyle w:val="Paragrafi"/>
        <w:rPr>
          <w:lang w:val="sq-AL" w:eastAsia="en-GB"/>
        </w:rPr>
      </w:pPr>
    </w:p>
    <w:p w:rsidR="00B831CB" w:rsidRPr="007E1ADD" w:rsidRDefault="00B831CB" w:rsidP="0095544F">
      <w:pPr>
        <w:pStyle w:val="Paragrafi"/>
        <w:rPr>
          <w:lang w:val="sq-AL" w:eastAsia="en-GB"/>
        </w:rPr>
      </w:pPr>
    </w:p>
    <w:p w:rsidR="00B831CB" w:rsidRPr="007E1ADD" w:rsidRDefault="00B831CB" w:rsidP="0095544F">
      <w:pPr>
        <w:pStyle w:val="Paragrafi"/>
        <w:rPr>
          <w:lang w:val="sq-AL" w:eastAsia="en-GB"/>
        </w:rPr>
      </w:pPr>
    </w:p>
    <w:p w:rsidR="00B831CB" w:rsidRPr="007E1ADD" w:rsidRDefault="00B831CB" w:rsidP="0095544F">
      <w:pPr>
        <w:pStyle w:val="Paragrafi"/>
        <w:rPr>
          <w:lang w:val="sq-AL" w:eastAsia="en-GB"/>
        </w:rPr>
      </w:pPr>
    </w:p>
    <w:p w:rsidR="00B831CB" w:rsidRPr="007E1ADD" w:rsidRDefault="00B831CB" w:rsidP="0095544F">
      <w:pPr>
        <w:pStyle w:val="Paragrafi"/>
        <w:rPr>
          <w:lang w:val="sq-AL" w:eastAsia="en-GB"/>
        </w:rPr>
      </w:pPr>
    </w:p>
    <w:p w:rsidR="00B831CB" w:rsidRPr="007E1ADD" w:rsidRDefault="00B831CB" w:rsidP="0095544F">
      <w:pPr>
        <w:pStyle w:val="Paragrafi"/>
        <w:rPr>
          <w:lang w:val="sq-AL" w:eastAsia="en-GB"/>
        </w:rPr>
      </w:pPr>
    </w:p>
    <w:p w:rsidR="00B831CB" w:rsidRPr="007E1ADD" w:rsidRDefault="00B831CB" w:rsidP="0095544F">
      <w:pPr>
        <w:pStyle w:val="Paragrafi"/>
        <w:rPr>
          <w:lang w:val="sq-AL" w:eastAsia="en-GB"/>
        </w:rPr>
      </w:pPr>
    </w:p>
    <w:p w:rsidR="00B831CB" w:rsidRPr="007E1ADD" w:rsidRDefault="00B831CB" w:rsidP="0095544F">
      <w:pPr>
        <w:pStyle w:val="Paragrafi"/>
        <w:rPr>
          <w:lang w:val="sq-AL" w:eastAsia="en-GB"/>
        </w:rPr>
      </w:pPr>
    </w:p>
    <w:p w:rsidR="00B831CB" w:rsidRPr="007E1ADD" w:rsidRDefault="00B831CB" w:rsidP="0095544F">
      <w:pPr>
        <w:pStyle w:val="Paragrafi"/>
        <w:rPr>
          <w:lang w:val="sq-AL" w:eastAsia="en-GB"/>
        </w:rPr>
      </w:pPr>
    </w:p>
    <w:p w:rsidR="00B831CB" w:rsidRPr="007E1ADD" w:rsidRDefault="00B831CB" w:rsidP="0095544F">
      <w:pPr>
        <w:pStyle w:val="Paragrafi"/>
        <w:rPr>
          <w:lang w:val="sq-AL" w:eastAsia="en-GB"/>
        </w:rPr>
      </w:pPr>
    </w:p>
    <w:p w:rsidR="00B831CB" w:rsidRPr="007E1ADD" w:rsidRDefault="00B831CB" w:rsidP="0095544F">
      <w:pPr>
        <w:pStyle w:val="Paragrafi"/>
        <w:rPr>
          <w:lang w:val="sq-AL" w:eastAsia="en-GB"/>
        </w:rPr>
      </w:pPr>
    </w:p>
    <w:p w:rsidR="00B831CB" w:rsidRPr="007E1ADD" w:rsidRDefault="00B831CB" w:rsidP="0095544F">
      <w:pPr>
        <w:pStyle w:val="Paragrafi"/>
        <w:rPr>
          <w:lang w:val="sq-AL" w:eastAsia="en-GB"/>
        </w:rPr>
      </w:pPr>
    </w:p>
    <w:p w:rsidR="00B831CB" w:rsidRPr="007E1ADD" w:rsidRDefault="00B831CB" w:rsidP="0095544F">
      <w:pPr>
        <w:pStyle w:val="Paragrafi"/>
        <w:rPr>
          <w:lang w:val="sq-AL" w:eastAsia="en-GB"/>
        </w:rPr>
      </w:pPr>
    </w:p>
    <w:p w:rsidR="00B831CB" w:rsidRPr="007E1ADD" w:rsidRDefault="00B831CB" w:rsidP="0095544F">
      <w:pPr>
        <w:pStyle w:val="Paragrafi"/>
        <w:rPr>
          <w:lang w:val="sq-AL" w:eastAsia="en-GB"/>
        </w:rPr>
      </w:pPr>
    </w:p>
    <w:p w:rsidR="00B831CB" w:rsidRPr="007E1ADD" w:rsidRDefault="00B831CB" w:rsidP="0095544F">
      <w:pPr>
        <w:pStyle w:val="Paragrafi"/>
        <w:rPr>
          <w:lang w:val="sq-AL" w:eastAsia="en-GB"/>
        </w:rPr>
      </w:pPr>
    </w:p>
    <w:p w:rsidR="00B831CB" w:rsidRPr="007E1ADD" w:rsidRDefault="00B831CB" w:rsidP="0095544F">
      <w:pPr>
        <w:pStyle w:val="Paragrafi"/>
        <w:rPr>
          <w:lang w:val="sq-AL" w:eastAsia="en-GB"/>
        </w:rPr>
      </w:pPr>
    </w:p>
    <w:p w:rsidR="00B831CB" w:rsidRPr="007E1ADD" w:rsidRDefault="00B831CB" w:rsidP="0095544F">
      <w:pPr>
        <w:pStyle w:val="Paragrafi"/>
        <w:rPr>
          <w:lang w:val="sq-AL" w:eastAsia="en-GB"/>
        </w:rPr>
      </w:pPr>
    </w:p>
    <w:p w:rsidR="00B831CB" w:rsidRPr="007E1ADD" w:rsidRDefault="00B831CB" w:rsidP="0095544F">
      <w:pPr>
        <w:pStyle w:val="Paragrafi"/>
        <w:rPr>
          <w:lang w:val="sq-AL" w:eastAsia="en-GB"/>
        </w:rPr>
      </w:pPr>
    </w:p>
    <w:p w:rsidR="00B831CB" w:rsidRPr="007E1ADD" w:rsidRDefault="00B831CB" w:rsidP="0095544F">
      <w:pPr>
        <w:pStyle w:val="Paragrafi"/>
        <w:rPr>
          <w:lang w:val="sq-AL" w:eastAsia="en-GB"/>
        </w:rPr>
      </w:pPr>
    </w:p>
    <w:p w:rsidR="00B831CB" w:rsidRPr="007E1ADD" w:rsidRDefault="00B831CB" w:rsidP="0095544F">
      <w:pPr>
        <w:pStyle w:val="Paragrafi"/>
        <w:rPr>
          <w:lang w:val="sq-AL" w:eastAsia="en-GB"/>
        </w:rPr>
      </w:pPr>
    </w:p>
    <w:p w:rsidR="00B831CB" w:rsidRPr="007E1ADD" w:rsidRDefault="00B831CB" w:rsidP="0095544F">
      <w:pPr>
        <w:pStyle w:val="Paragrafi"/>
        <w:rPr>
          <w:lang w:val="sq-AL" w:eastAsia="en-GB"/>
        </w:rPr>
      </w:pPr>
    </w:p>
    <w:p w:rsidR="00B831CB" w:rsidRPr="007E1ADD" w:rsidRDefault="00B831CB" w:rsidP="0095544F">
      <w:pPr>
        <w:pStyle w:val="Paragrafi"/>
        <w:rPr>
          <w:lang w:val="sq-AL" w:eastAsia="en-GB"/>
        </w:rPr>
      </w:pPr>
    </w:p>
    <w:p w:rsidR="00B831CB" w:rsidRPr="007E1ADD" w:rsidRDefault="00B831CB" w:rsidP="0095544F">
      <w:pPr>
        <w:pStyle w:val="Paragrafi"/>
        <w:rPr>
          <w:lang w:val="sq-AL" w:eastAsia="en-GB"/>
        </w:rPr>
      </w:pPr>
    </w:p>
    <w:p w:rsidR="00B831CB" w:rsidRPr="007E1ADD" w:rsidRDefault="00B831CB" w:rsidP="0095544F">
      <w:pPr>
        <w:pStyle w:val="Paragrafi"/>
        <w:rPr>
          <w:lang w:val="sq-AL" w:eastAsia="en-GB"/>
        </w:rPr>
      </w:pPr>
    </w:p>
    <w:p w:rsidR="00B831CB" w:rsidRPr="007E1ADD" w:rsidRDefault="00B831CB" w:rsidP="0095544F">
      <w:pPr>
        <w:pStyle w:val="Paragrafi"/>
        <w:rPr>
          <w:lang w:val="sq-AL" w:eastAsia="en-GB"/>
        </w:rPr>
      </w:pPr>
    </w:p>
    <w:p w:rsidR="00B831CB" w:rsidRPr="007E1ADD" w:rsidRDefault="00B831CB" w:rsidP="0095544F">
      <w:pPr>
        <w:pStyle w:val="Paragrafi"/>
        <w:rPr>
          <w:lang w:val="sq-AL" w:eastAsia="en-GB"/>
        </w:rPr>
      </w:pPr>
    </w:p>
    <w:p w:rsidR="00B831CB" w:rsidRPr="007E1ADD" w:rsidRDefault="00B831CB" w:rsidP="0095544F">
      <w:pPr>
        <w:pStyle w:val="Paragrafi"/>
        <w:rPr>
          <w:lang w:val="sq-AL" w:eastAsia="en-GB"/>
        </w:rPr>
      </w:pPr>
    </w:p>
    <w:p w:rsidR="00B831CB" w:rsidRPr="007E1ADD" w:rsidRDefault="00B831CB" w:rsidP="0095544F">
      <w:pPr>
        <w:pStyle w:val="Paragrafi"/>
        <w:rPr>
          <w:lang w:val="sq-AL" w:eastAsia="en-GB"/>
        </w:rPr>
      </w:pPr>
    </w:p>
    <w:p w:rsidR="00B831CB" w:rsidRPr="007E1ADD" w:rsidRDefault="00B831CB" w:rsidP="0095544F">
      <w:pPr>
        <w:pStyle w:val="Paragrafi"/>
        <w:rPr>
          <w:lang w:val="sq-AL" w:eastAsia="en-GB"/>
        </w:rPr>
      </w:pPr>
    </w:p>
    <w:p w:rsidR="00B831CB" w:rsidRPr="007E1ADD" w:rsidRDefault="00B831CB" w:rsidP="0095544F">
      <w:pPr>
        <w:pStyle w:val="Paragrafi"/>
        <w:rPr>
          <w:lang w:val="sq-AL" w:eastAsia="en-GB"/>
        </w:rPr>
      </w:pPr>
    </w:p>
    <w:p w:rsidR="00B831CB" w:rsidRPr="007E1ADD" w:rsidRDefault="00B831CB" w:rsidP="0095544F">
      <w:pPr>
        <w:pStyle w:val="Paragrafi"/>
        <w:rPr>
          <w:lang w:val="sq-AL" w:eastAsia="en-GB"/>
        </w:rPr>
      </w:pPr>
    </w:p>
    <w:p w:rsidR="00B831CB" w:rsidRPr="007E1ADD" w:rsidRDefault="00B831CB" w:rsidP="0095544F">
      <w:pPr>
        <w:pStyle w:val="Paragrafi"/>
        <w:rPr>
          <w:lang w:val="sq-AL" w:eastAsia="en-GB"/>
        </w:rPr>
      </w:pPr>
    </w:p>
    <w:p w:rsidR="00B831CB" w:rsidRPr="007E1ADD" w:rsidRDefault="00B831CB" w:rsidP="0095544F">
      <w:pPr>
        <w:pStyle w:val="Paragrafi"/>
        <w:rPr>
          <w:lang w:val="sq-AL" w:eastAsia="en-GB"/>
        </w:rPr>
      </w:pPr>
    </w:p>
    <w:p w:rsidR="00B831CB" w:rsidRPr="007E1ADD" w:rsidRDefault="00B831CB" w:rsidP="0095544F">
      <w:pPr>
        <w:pStyle w:val="Paragrafi"/>
        <w:rPr>
          <w:lang w:val="sq-AL" w:eastAsia="en-GB"/>
        </w:rPr>
      </w:pPr>
    </w:p>
    <w:p w:rsidR="00B831CB" w:rsidRPr="007E1ADD" w:rsidRDefault="00B831CB" w:rsidP="0095544F">
      <w:pPr>
        <w:pStyle w:val="Paragrafi"/>
        <w:rPr>
          <w:lang w:val="sq-AL" w:eastAsia="en-GB"/>
        </w:rPr>
      </w:pPr>
    </w:p>
    <w:p w:rsidR="00B831CB" w:rsidRPr="007E1ADD" w:rsidRDefault="00B831CB" w:rsidP="0095544F">
      <w:pPr>
        <w:pStyle w:val="Paragrafi"/>
        <w:rPr>
          <w:lang w:val="sq-AL" w:eastAsia="en-GB"/>
        </w:rPr>
      </w:pPr>
    </w:p>
    <w:p w:rsidR="00B831CB" w:rsidRPr="007E1ADD" w:rsidRDefault="00B831CB" w:rsidP="0095544F">
      <w:pPr>
        <w:pStyle w:val="Paragrafi"/>
        <w:rPr>
          <w:lang w:val="sq-AL" w:eastAsia="en-GB"/>
        </w:rPr>
      </w:pPr>
    </w:p>
    <w:p w:rsidR="00B831CB" w:rsidRPr="007E1ADD" w:rsidRDefault="00B831CB" w:rsidP="0095544F">
      <w:pPr>
        <w:pStyle w:val="Paragrafi"/>
        <w:rPr>
          <w:lang w:val="sq-AL" w:eastAsia="en-GB"/>
        </w:rPr>
      </w:pPr>
    </w:p>
    <w:p w:rsidR="00B831CB" w:rsidRPr="007E1ADD" w:rsidRDefault="00B831CB" w:rsidP="0095544F">
      <w:pPr>
        <w:pStyle w:val="Paragrafi"/>
        <w:rPr>
          <w:lang w:val="sq-AL" w:eastAsia="en-GB"/>
        </w:rPr>
      </w:pPr>
    </w:p>
    <w:p w:rsidR="00B831CB" w:rsidRPr="007E1ADD" w:rsidRDefault="00B831CB" w:rsidP="0095544F">
      <w:pPr>
        <w:pStyle w:val="Paragrafi"/>
        <w:rPr>
          <w:lang w:val="sq-AL" w:eastAsia="en-GB"/>
        </w:rPr>
      </w:pPr>
    </w:p>
    <w:p w:rsidR="00B831CB" w:rsidRPr="007E1ADD" w:rsidRDefault="00B831CB" w:rsidP="0095544F">
      <w:pPr>
        <w:pStyle w:val="Paragrafi"/>
        <w:rPr>
          <w:lang w:val="sq-AL" w:eastAsia="en-GB"/>
        </w:rPr>
      </w:pPr>
    </w:p>
    <w:p w:rsidR="00B831CB" w:rsidRPr="007E1ADD" w:rsidRDefault="00B831CB" w:rsidP="0095544F">
      <w:pPr>
        <w:pStyle w:val="Paragrafi"/>
        <w:rPr>
          <w:lang w:val="sq-AL" w:eastAsia="en-GB"/>
        </w:rPr>
      </w:pPr>
    </w:p>
    <w:p w:rsidR="00B831CB" w:rsidRPr="007E1ADD" w:rsidRDefault="00B831CB" w:rsidP="0095544F">
      <w:pPr>
        <w:pStyle w:val="Paragrafi"/>
        <w:rPr>
          <w:lang w:val="sq-AL" w:eastAsia="en-GB"/>
        </w:rPr>
      </w:pPr>
    </w:p>
    <w:p w:rsidR="00B831CB" w:rsidRPr="007E1ADD" w:rsidRDefault="00B831CB" w:rsidP="0095544F">
      <w:pPr>
        <w:pStyle w:val="Paragrafi"/>
        <w:rPr>
          <w:lang w:val="sq-AL" w:eastAsia="en-GB"/>
        </w:rPr>
      </w:pPr>
    </w:p>
    <w:p w:rsidR="00B831CB" w:rsidRPr="007E1ADD" w:rsidRDefault="00B831CB" w:rsidP="0095544F">
      <w:pPr>
        <w:pStyle w:val="Paragrafi"/>
        <w:rPr>
          <w:lang w:val="sq-AL" w:eastAsia="en-GB"/>
        </w:rPr>
      </w:pPr>
    </w:p>
    <w:p w:rsidR="00B831CB" w:rsidRPr="007E1ADD" w:rsidRDefault="00B831CB" w:rsidP="0095544F">
      <w:pPr>
        <w:pStyle w:val="Paragrafi"/>
        <w:rPr>
          <w:lang w:val="sq-AL" w:eastAsia="en-GB"/>
        </w:rPr>
      </w:pPr>
    </w:p>
    <w:p w:rsidR="00B831CB" w:rsidRPr="007E1ADD" w:rsidRDefault="00B831CB" w:rsidP="0095544F">
      <w:pPr>
        <w:pStyle w:val="Paragrafi"/>
        <w:rPr>
          <w:lang w:val="sq-AL" w:eastAsia="en-GB"/>
        </w:rPr>
      </w:pPr>
    </w:p>
    <w:p w:rsidR="00B831CB" w:rsidRPr="007E1ADD" w:rsidRDefault="00B831CB" w:rsidP="0095544F">
      <w:pPr>
        <w:pStyle w:val="Paragrafi"/>
        <w:rPr>
          <w:lang w:val="sq-AL" w:eastAsia="en-GB"/>
        </w:rPr>
      </w:pPr>
    </w:p>
    <w:p w:rsidR="00B831CB" w:rsidRPr="007E1ADD" w:rsidRDefault="00B831CB" w:rsidP="0095544F">
      <w:pPr>
        <w:pStyle w:val="Paragrafi"/>
        <w:rPr>
          <w:lang w:val="sq-AL" w:eastAsia="en-GB"/>
        </w:rPr>
      </w:pPr>
    </w:p>
    <w:p w:rsidR="00B831CB" w:rsidRPr="007E1ADD" w:rsidRDefault="00B831CB" w:rsidP="0095544F">
      <w:pPr>
        <w:pStyle w:val="Paragrafi"/>
        <w:rPr>
          <w:lang w:val="sq-AL" w:eastAsia="en-GB"/>
        </w:rPr>
      </w:pPr>
    </w:p>
    <w:p w:rsidR="00B831CB" w:rsidRPr="007E1ADD" w:rsidRDefault="00B831CB" w:rsidP="0095544F">
      <w:pPr>
        <w:pStyle w:val="Paragrafi"/>
        <w:rPr>
          <w:lang w:val="sq-AL" w:eastAsia="en-GB"/>
        </w:rPr>
      </w:pPr>
    </w:p>
    <w:p w:rsidR="00B831CB" w:rsidRPr="007E1ADD" w:rsidRDefault="00B831CB" w:rsidP="0095544F">
      <w:pPr>
        <w:pStyle w:val="Paragrafi"/>
        <w:rPr>
          <w:lang w:val="sq-AL" w:eastAsia="en-GB"/>
        </w:rPr>
      </w:pPr>
    </w:p>
    <w:p w:rsidR="00B831CB" w:rsidRPr="007E1ADD" w:rsidRDefault="00B831CB" w:rsidP="0095544F">
      <w:pPr>
        <w:pStyle w:val="Paragrafi"/>
        <w:rPr>
          <w:lang w:val="sq-AL" w:eastAsia="en-GB"/>
        </w:rPr>
      </w:pPr>
    </w:p>
    <w:p w:rsidR="00B831CB" w:rsidRPr="007E1ADD" w:rsidRDefault="00B831CB" w:rsidP="0095544F">
      <w:pPr>
        <w:pStyle w:val="Paragrafi"/>
        <w:rPr>
          <w:lang w:val="sq-AL" w:eastAsia="en-GB"/>
        </w:rPr>
      </w:pPr>
    </w:p>
    <w:p w:rsidR="00B831CB" w:rsidRPr="007E1ADD" w:rsidRDefault="00B831CB" w:rsidP="0095544F">
      <w:pPr>
        <w:pStyle w:val="Paragrafi"/>
        <w:rPr>
          <w:lang w:val="sq-AL" w:eastAsia="en-GB"/>
        </w:rPr>
      </w:pPr>
    </w:p>
    <w:p w:rsidR="00B831CB" w:rsidRPr="007E1ADD" w:rsidRDefault="00B831CB" w:rsidP="0095544F">
      <w:pPr>
        <w:pStyle w:val="Paragrafi"/>
        <w:rPr>
          <w:lang w:val="sq-AL" w:eastAsia="en-GB"/>
        </w:rPr>
      </w:pPr>
    </w:p>
    <w:p w:rsidR="00B831CB" w:rsidRPr="007E1ADD" w:rsidRDefault="00B831CB" w:rsidP="0095544F">
      <w:pPr>
        <w:pStyle w:val="Paragrafi"/>
        <w:rPr>
          <w:lang w:val="sq-AL" w:eastAsia="en-GB"/>
        </w:rPr>
      </w:pPr>
    </w:p>
    <w:p w:rsidR="00B831CB" w:rsidRPr="007E1ADD" w:rsidRDefault="00B831CB" w:rsidP="0095544F">
      <w:pPr>
        <w:pStyle w:val="Paragrafi"/>
        <w:rPr>
          <w:lang w:val="sq-AL" w:eastAsia="en-GB"/>
        </w:rPr>
      </w:pPr>
    </w:p>
    <w:p w:rsidR="00B831CB" w:rsidRPr="007E1ADD" w:rsidRDefault="00B831CB" w:rsidP="0095544F">
      <w:pPr>
        <w:pStyle w:val="Paragrafi"/>
        <w:rPr>
          <w:lang w:val="sq-AL" w:eastAsia="en-GB"/>
        </w:rPr>
      </w:pPr>
    </w:p>
    <w:p w:rsidR="00B831CB" w:rsidRPr="007E1ADD" w:rsidRDefault="00B831CB" w:rsidP="0095544F">
      <w:pPr>
        <w:pStyle w:val="Paragrafi"/>
        <w:rPr>
          <w:lang w:val="sq-AL" w:eastAsia="en-GB"/>
        </w:rPr>
      </w:pPr>
    </w:p>
    <w:p w:rsidR="00B831CB" w:rsidRPr="007E1ADD" w:rsidRDefault="00B831CB" w:rsidP="0095544F">
      <w:pPr>
        <w:pStyle w:val="Paragrafi"/>
        <w:rPr>
          <w:lang w:val="sq-AL" w:eastAsia="en-GB"/>
        </w:rPr>
      </w:pPr>
    </w:p>
    <w:p w:rsidR="00B831CB" w:rsidRPr="007E1ADD" w:rsidRDefault="00B831CB" w:rsidP="0095544F">
      <w:pPr>
        <w:pStyle w:val="Paragrafi"/>
        <w:rPr>
          <w:lang w:val="sq-AL" w:eastAsia="en-GB"/>
        </w:rPr>
      </w:pPr>
    </w:p>
    <w:p w:rsidR="00B831CB" w:rsidRPr="007E1ADD" w:rsidRDefault="00B831CB" w:rsidP="0095544F">
      <w:pPr>
        <w:pStyle w:val="Paragrafi"/>
        <w:rPr>
          <w:lang w:val="sq-AL" w:eastAsia="en-GB"/>
        </w:rPr>
      </w:pPr>
    </w:p>
    <w:p w:rsidR="00B831CB" w:rsidRPr="007E1ADD" w:rsidRDefault="00B831CB" w:rsidP="0095544F">
      <w:pPr>
        <w:pStyle w:val="Paragrafi"/>
        <w:rPr>
          <w:lang w:val="sq-AL" w:eastAsia="en-GB"/>
        </w:rPr>
      </w:pPr>
    </w:p>
    <w:p w:rsidR="00B831CB" w:rsidRPr="007E1ADD" w:rsidRDefault="00B831CB" w:rsidP="0095544F">
      <w:pPr>
        <w:pStyle w:val="Paragrafi"/>
        <w:rPr>
          <w:lang w:val="sq-AL" w:eastAsia="en-GB"/>
        </w:rPr>
      </w:pPr>
    </w:p>
    <w:p w:rsidR="00B831CB" w:rsidRPr="007E1ADD" w:rsidRDefault="00B831CB" w:rsidP="0095544F">
      <w:pPr>
        <w:pStyle w:val="Paragrafi"/>
        <w:rPr>
          <w:lang w:val="sq-AL" w:eastAsia="en-GB"/>
        </w:rPr>
      </w:pPr>
    </w:p>
    <w:p w:rsidR="00B831CB" w:rsidRPr="007E1ADD" w:rsidRDefault="00B831CB" w:rsidP="0095544F">
      <w:pPr>
        <w:pStyle w:val="Paragrafi"/>
        <w:rPr>
          <w:lang w:val="sq-AL" w:eastAsia="en-GB"/>
        </w:rPr>
      </w:pPr>
    </w:p>
    <w:p w:rsidR="00B831CB" w:rsidRPr="007E1ADD" w:rsidRDefault="00B831CB" w:rsidP="0095544F">
      <w:pPr>
        <w:pStyle w:val="Paragrafi"/>
        <w:rPr>
          <w:lang w:val="sq-AL" w:eastAsia="en-GB"/>
        </w:rPr>
      </w:pPr>
    </w:p>
    <w:p w:rsidR="00B831CB" w:rsidRPr="007E1ADD" w:rsidRDefault="00B831CB" w:rsidP="0095544F">
      <w:pPr>
        <w:pStyle w:val="Paragrafi"/>
        <w:rPr>
          <w:lang w:val="sq-AL" w:eastAsia="en-GB"/>
        </w:rPr>
      </w:pPr>
    </w:p>
    <w:p w:rsidR="00B831CB" w:rsidRPr="007E1ADD" w:rsidRDefault="00B831CB" w:rsidP="0095544F">
      <w:pPr>
        <w:pStyle w:val="Paragrafi"/>
        <w:rPr>
          <w:lang w:val="sq-AL" w:eastAsia="en-GB"/>
        </w:rPr>
      </w:pPr>
    </w:p>
    <w:p w:rsidR="00B831CB" w:rsidRPr="007E1ADD" w:rsidRDefault="00B831CB" w:rsidP="0095544F">
      <w:pPr>
        <w:pStyle w:val="Paragrafi"/>
        <w:rPr>
          <w:lang w:val="sq-AL" w:eastAsia="en-GB"/>
        </w:rPr>
      </w:pPr>
    </w:p>
    <w:p w:rsidR="00B831CB" w:rsidRPr="007E1ADD" w:rsidRDefault="00B831CB" w:rsidP="0095544F">
      <w:pPr>
        <w:pStyle w:val="Paragrafi"/>
        <w:rPr>
          <w:lang w:val="sq-AL" w:eastAsia="en-GB"/>
        </w:rPr>
      </w:pPr>
    </w:p>
    <w:p w:rsidR="00B831CB" w:rsidRPr="007E1ADD" w:rsidRDefault="00B831CB" w:rsidP="0095544F">
      <w:pPr>
        <w:pStyle w:val="Paragrafi"/>
        <w:rPr>
          <w:lang w:val="sq-AL" w:eastAsia="en-GB"/>
        </w:rPr>
      </w:pPr>
    </w:p>
    <w:p w:rsidR="00B831CB" w:rsidRPr="007E1ADD" w:rsidRDefault="00B831CB" w:rsidP="0095544F">
      <w:pPr>
        <w:pStyle w:val="Paragrafi"/>
        <w:rPr>
          <w:lang w:val="sq-AL" w:eastAsia="en-GB"/>
        </w:rPr>
      </w:pPr>
    </w:p>
    <w:p w:rsidR="00B831CB" w:rsidRPr="007E1ADD" w:rsidRDefault="00B831CB" w:rsidP="0095544F">
      <w:pPr>
        <w:pStyle w:val="Paragrafi"/>
        <w:rPr>
          <w:lang w:val="sq-AL" w:eastAsia="en-GB"/>
        </w:rPr>
      </w:pPr>
    </w:p>
    <w:p w:rsidR="00B831CB" w:rsidRPr="007E1ADD" w:rsidRDefault="00B831CB" w:rsidP="0095544F">
      <w:pPr>
        <w:pStyle w:val="Paragrafi"/>
        <w:rPr>
          <w:lang w:val="sq-AL" w:eastAsia="en-GB"/>
        </w:rPr>
      </w:pPr>
    </w:p>
    <w:p w:rsidR="00B831CB" w:rsidRPr="007E1ADD" w:rsidRDefault="00B831CB" w:rsidP="0095544F">
      <w:pPr>
        <w:pStyle w:val="Paragrafi"/>
        <w:rPr>
          <w:lang w:val="sq-AL" w:eastAsia="en-GB"/>
        </w:rPr>
      </w:pPr>
    </w:p>
    <w:p w:rsidR="00B831CB" w:rsidRPr="007E1ADD" w:rsidRDefault="00B831CB" w:rsidP="0095544F">
      <w:pPr>
        <w:pStyle w:val="Paragrafi"/>
        <w:rPr>
          <w:lang w:val="sq-AL" w:eastAsia="en-GB"/>
        </w:rPr>
      </w:pPr>
    </w:p>
    <w:p w:rsidR="00B831CB" w:rsidRPr="007E1ADD" w:rsidRDefault="00B831CB" w:rsidP="0095544F">
      <w:pPr>
        <w:pStyle w:val="Paragrafi"/>
        <w:rPr>
          <w:lang w:val="sq-AL" w:eastAsia="en-GB"/>
        </w:rPr>
      </w:pPr>
    </w:p>
    <w:p w:rsidR="00B831CB" w:rsidRPr="007E1ADD" w:rsidRDefault="00B831CB" w:rsidP="0095544F">
      <w:pPr>
        <w:pStyle w:val="Paragrafi"/>
        <w:rPr>
          <w:lang w:val="sq-AL" w:eastAsia="en-GB"/>
        </w:rPr>
      </w:pPr>
    </w:p>
    <w:p w:rsidR="00B831CB" w:rsidRPr="007E1ADD" w:rsidRDefault="00B831CB" w:rsidP="0095544F">
      <w:pPr>
        <w:pStyle w:val="Paragrafi"/>
        <w:rPr>
          <w:lang w:val="sq-AL" w:eastAsia="en-GB"/>
        </w:rPr>
      </w:pPr>
    </w:p>
    <w:p w:rsidR="00B831CB" w:rsidRPr="007E1ADD" w:rsidRDefault="00B831CB" w:rsidP="0095544F">
      <w:pPr>
        <w:pStyle w:val="Paragrafi"/>
        <w:rPr>
          <w:lang w:val="sq-AL" w:eastAsia="en-GB"/>
        </w:rPr>
      </w:pPr>
    </w:p>
    <w:p w:rsidR="00B831CB" w:rsidRPr="007E1ADD" w:rsidRDefault="00B831CB" w:rsidP="0095544F">
      <w:pPr>
        <w:pStyle w:val="Paragrafi"/>
        <w:rPr>
          <w:lang w:val="sq-AL" w:eastAsia="en-GB"/>
        </w:rPr>
      </w:pPr>
    </w:p>
    <w:p w:rsidR="00B831CB" w:rsidRPr="007E1ADD" w:rsidRDefault="00B831CB" w:rsidP="0095544F">
      <w:pPr>
        <w:pStyle w:val="Paragrafi"/>
        <w:rPr>
          <w:lang w:val="sq-AL" w:eastAsia="en-GB"/>
        </w:rPr>
      </w:pPr>
    </w:p>
    <w:p w:rsidR="00B831CB" w:rsidRPr="007E1ADD" w:rsidRDefault="00B831CB" w:rsidP="0095544F">
      <w:pPr>
        <w:pStyle w:val="Paragrafi"/>
        <w:rPr>
          <w:lang w:val="sq-AL" w:eastAsia="en-GB"/>
        </w:rPr>
      </w:pPr>
    </w:p>
    <w:p w:rsidR="00B831CB" w:rsidRPr="007E1ADD" w:rsidRDefault="00B831CB" w:rsidP="0095544F">
      <w:pPr>
        <w:pStyle w:val="Paragrafi"/>
        <w:rPr>
          <w:lang w:val="sq-AL" w:eastAsia="en-GB"/>
        </w:rPr>
      </w:pPr>
    </w:p>
    <w:p w:rsidR="00B831CB" w:rsidRPr="007E1ADD" w:rsidRDefault="00B831CB" w:rsidP="0095544F">
      <w:pPr>
        <w:pStyle w:val="Paragrafi"/>
        <w:rPr>
          <w:lang w:val="sq-AL" w:eastAsia="en-GB"/>
        </w:rPr>
      </w:pPr>
    </w:p>
    <w:p w:rsidR="00B831CB" w:rsidRPr="007E1ADD" w:rsidRDefault="00B831CB" w:rsidP="0095544F">
      <w:pPr>
        <w:pStyle w:val="Paragrafi"/>
        <w:rPr>
          <w:lang w:val="sq-AL" w:eastAsia="en-GB"/>
        </w:rPr>
      </w:pPr>
    </w:p>
    <w:p w:rsidR="00B831CB" w:rsidRPr="007E1ADD" w:rsidRDefault="00B831CB" w:rsidP="0095544F">
      <w:pPr>
        <w:pStyle w:val="Paragrafi"/>
        <w:rPr>
          <w:lang w:val="sq-AL" w:eastAsia="en-GB"/>
        </w:rPr>
      </w:pPr>
    </w:p>
    <w:p w:rsidR="00B831CB" w:rsidRPr="007E1ADD" w:rsidRDefault="00B831CB" w:rsidP="0095544F">
      <w:pPr>
        <w:pStyle w:val="Paragrafi"/>
        <w:rPr>
          <w:lang w:val="sq-AL" w:eastAsia="en-GB"/>
        </w:rPr>
      </w:pPr>
    </w:p>
    <w:p w:rsidR="00B831CB" w:rsidRPr="007E1ADD" w:rsidRDefault="00B831CB" w:rsidP="0095544F">
      <w:pPr>
        <w:pStyle w:val="Paragrafi"/>
        <w:rPr>
          <w:lang w:val="sq-AL" w:eastAsia="en-GB"/>
        </w:rPr>
      </w:pPr>
    </w:p>
    <w:p w:rsidR="00B831CB" w:rsidRPr="007E1ADD" w:rsidRDefault="00B831CB" w:rsidP="0095544F">
      <w:pPr>
        <w:pStyle w:val="Paragrafi"/>
        <w:rPr>
          <w:lang w:val="sq-AL" w:eastAsia="en-GB"/>
        </w:rPr>
      </w:pPr>
    </w:p>
    <w:p w:rsidR="00B831CB" w:rsidRPr="007E1ADD" w:rsidRDefault="00B831CB" w:rsidP="0095544F">
      <w:pPr>
        <w:pStyle w:val="Paragrafi"/>
        <w:rPr>
          <w:lang w:val="sq-AL" w:eastAsia="en-GB"/>
        </w:rPr>
      </w:pPr>
    </w:p>
    <w:p w:rsidR="00B831CB" w:rsidRPr="007E1ADD" w:rsidRDefault="00B831CB" w:rsidP="0095544F">
      <w:pPr>
        <w:pStyle w:val="Paragrafi"/>
        <w:rPr>
          <w:lang w:val="sq-AL" w:eastAsia="en-GB"/>
        </w:rPr>
      </w:pPr>
    </w:p>
    <w:p w:rsidR="00B831CB" w:rsidRPr="007E1ADD" w:rsidRDefault="00B831CB" w:rsidP="0095544F">
      <w:pPr>
        <w:pStyle w:val="Paragrafi"/>
        <w:rPr>
          <w:lang w:val="sq-AL" w:eastAsia="en-GB"/>
        </w:rPr>
      </w:pPr>
    </w:p>
    <w:p w:rsidR="00B831CB" w:rsidRPr="007E1ADD" w:rsidRDefault="00B831CB" w:rsidP="0095544F">
      <w:pPr>
        <w:pStyle w:val="Paragrafi"/>
        <w:rPr>
          <w:lang w:val="sq-AL" w:eastAsia="en-GB"/>
        </w:rPr>
      </w:pPr>
    </w:p>
    <w:p w:rsidR="00B831CB" w:rsidRPr="007E1ADD" w:rsidRDefault="00B831CB" w:rsidP="0095544F">
      <w:pPr>
        <w:pStyle w:val="Paragrafi"/>
        <w:rPr>
          <w:lang w:val="sq-AL" w:eastAsia="en-GB"/>
        </w:rPr>
      </w:pPr>
    </w:p>
    <w:p w:rsidR="00B831CB" w:rsidRPr="007E1ADD" w:rsidRDefault="00B831CB" w:rsidP="0095544F">
      <w:pPr>
        <w:pStyle w:val="Paragrafi"/>
        <w:rPr>
          <w:lang w:val="sq-AL" w:eastAsia="en-GB"/>
        </w:rPr>
      </w:pPr>
    </w:p>
    <w:p w:rsidR="00B831CB" w:rsidRPr="007E1ADD" w:rsidRDefault="00B831CB" w:rsidP="0095544F">
      <w:pPr>
        <w:pStyle w:val="Paragrafi"/>
        <w:rPr>
          <w:lang w:val="sq-AL" w:eastAsia="en-GB"/>
        </w:rPr>
      </w:pPr>
    </w:p>
    <w:p w:rsidR="00B831CB" w:rsidRPr="007E1ADD" w:rsidRDefault="00B831CB" w:rsidP="0095544F">
      <w:pPr>
        <w:pStyle w:val="Paragrafi"/>
        <w:rPr>
          <w:lang w:val="sq-AL" w:eastAsia="en-GB"/>
        </w:rPr>
      </w:pPr>
    </w:p>
    <w:p w:rsidR="00B831CB" w:rsidRPr="007E1ADD" w:rsidRDefault="00B831CB" w:rsidP="0095544F">
      <w:pPr>
        <w:pStyle w:val="Paragrafi"/>
        <w:rPr>
          <w:lang w:val="sq-AL" w:eastAsia="en-GB"/>
        </w:rPr>
      </w:pPr>
    </w:p>
    <w:p w:rsidR="00B831CB" w:rsidRPr="007E1ADD" w:rsidRDefault="00B831CB" w:rsidP="0095544F">
      <w:pPr>
        <w:pStyle w:val="Paragrafi"/>
        <w:rPr>
          <w:lang w:val="sq-AL" w:eastAsia="en-GB"/>
        </w:rPr>
      </w:pPr>
    </w:p>
    <w:p w:rsidR="00B831CB" w:rsidRPr="007E1ADD" w:rsidRDefault="00B831CB" w:rsidP="0095544F">
      <w:pPr>
        <w:pStyle w:val="Paragrafi"/>
        <w:rPr>
          <w:lang w:val="sq-AL" w:eastAsia="en-GB"/>
        </w:rPr>
      </w:pPr>
    </w:p>
    <w:p w:rsidR="00B831CB" w:rsidRPr="007E1ADD" w:rsidRDefault="00B831CB" w:rsidP="0095544F">
      <w:pPr>
        <w:pStyle w:val="Paragrafi"/>
        <w:rPr>
          <w:lang w:val="sq-AL" w:eastAsia="en-GB"/>
        </w:rPr>
      </w:pPr>
    </w:p>
    <w:p w:rsidR="00B831CB" w:rsidRPr="007E1ADD" w:rsidRDefault="00B831CB" w:rsidP="0095544F">
      <w:pPr>
        <w:pStyle w:val="Paragrafi"/>
        <w:rPr>
          <w:lang w:val="sq-AL" w:eastAsia="en-GB"/>
        </w:rPr>
      </w:pPr>
    </w:p>
    <w:p w:rsidR="00B831CB" w:rsidRPr="007E1ADD" w:rsidRDefault="00B831CB" w:rsidP="0095544F">
      <w:pPr>
        <w:pStyle w:val="Paragrafi"/>
        <w:rPr>
          <w:lang w:val="sq-AL" w:eastAsia="en-GB"/>
        </w:rPr>
      </w:pPr>
    </w:p>
    <w:p w:rsidR="00B831CB" w:rsidRPr="007E1ADD" w:rsidRDefault="00B831CB" w:rsidP="0095544F">
      <w:pPr>
        <w:pStyle w:val="Paragrafi"/>
        <w:rPr>
          <w:lang w:val="sq-AL" w:eastAsia="en-GB"/>
        </w:rPr>
      </w:pPr>
    </w:p>
    <w:p w:rsidR="00101B28" w:rsidRPr="007E1ADD" w:rsidRDefault="00101B28" w:rsidP="0095544F">
      <w:pPr>
        <w:pStyle w:val="Paragrafi"/>
        <w:ind w:firstLine="0"/>
        <w:rPr>
          <w:rFonts w:eastAsia="Times New Roman"/>
          <w:spacing w:val="-4"/>
          <w:lang w:val="sq-AL" w:eastAsia="en-GB"/>
        </w:rPr>
        <w:sectPr w:rsidR="00101B28" w:rsidRPr="007E1ADD" w:rsidSect="00E90562">
          <w:pgSz w:w="11907" w:h="16840" w:code="9"/>
          <w:pgMar w:top="720" w:right="1134" w:bottom="720" w:left="1134" w:header="851" w:footer="851" w:gutter="0"/>
          <w:cols w:space="454"/>
          <w:docGrid w:linePitch="360"/>
        </w:sectPr>
      </w:pPr>
    </w:p>
    <w:p w:rsidR="00AB3AC6" w:rsidRPr="007E1ADD" w:rsidRDefault="00AB3AC6" w:rsidP="0095544F">
      <w:pPr>
        <w:pStyle w:val="Paragrafi"/>
        <w:ind w:firstLine="0"/>
        <w:rPr>
          <w:rFonts w:eastAsia="Times New Roman"/>
          <w:spacing w:val="-4"/>
          <w:lang w:val="sq-AL" w:eastAsia="en-GB"/>
        </w:rPr>
      </w:pPr>
    </w:p>
    <w:p w:rsidR="00E70166" w:rsidRPr="007E1ADD" w:rsidRDefault="00E70166" w:rsidP="0095544F">
      <w:pPr>
        <w:pStyle w:val="Paragrafi"/>
        <w:ind w:firstLine="0"/>
        <w:rPr>
          <w:lang w:val="sq-AL"/>
        </w:rPr>
      </w:pPr>
    </w:p>
    <w:p w:rsidR="00AB3AC6" w:rsidRPr="007E1ADD" w:rsidRDefault="00AB3AC6" w:rsidP="0095544F">
      <w:pPr>
        <w:pStyle w:val="Paragrafi"/>
        <w:ind w:firstLine="0"/>
        <w:rPr>
          <w:rFonts w:eastAsia="Times New Roman"/>
          <w:spacing w:val="-4"/>
          <w:lang w:val="sq-AL" w:eastAsia="en-GB"/>
        </w:rPr>
      </w:pPr>
    </w:p>
    <w:p w:rsidR="00AB3AC6" w:rsidRPr="007E1ADD" w:rsidRDefault="00AB3AC6" w:rsidP="0095544F">
      <w:pPr>
        <w:pStyle w:val="Paragrafi"/>
        <w:ind w:firstLine="0"/>
        <w:rPr>
          <w:rFonts w:eastAsia="Times New Roman"/>
          <w:spacing w:val="-4"/>
          <w:lang w:val="sq-AL" w:eastAsia="en-GB"/>
        </w:rPr>
      </w:pPr>
    </w:p>
    <w:p w:rsidR="00AB3AC6" w:rsidRPr="007E1ADD" w:rsidRDefault="00AB3AC6" w:rsidP="0095544F">
      <w:pPr>
        <w:pStyle w:val="Paragrafi"/>
        <w:ind w:firstLine="0"/>
        <w:rPr>
          <w:rFonts w:eastAsia="Times New Roman"/>
          <w:spacing w:val="-4"/>
          <w:lang w:val="sq-AL" w:eastAsia="en-GB"/>
        </w:rPr>
      </w:pPr>
    </w:p>
    <w:p w:rsidR="00AB3AC6" w:rsidRPr="007E1ADD" w:rsidRDefault="00AB3AC6" w:rsidP="0095544F">
      <w:pPr>
        <w:pStyle w:val="Paragrafi"/>
        <w:ind w:firstLine="0"/>
        <w:rPr>
          <w:rFonts w:eastAsia="Times New Roman"/>
          <w:spacing w:val="-4"/>
          <w:lang w:val="sq-AL" w:eastAsia="en-GB"/>
        </w:rPr>
      </w:pPr>
    </w:p>
    <w:p w:rsidR="00AB3AC6" w:rsidRPr="007E1ADD" w:rsidRDefault="00AB3AC6" w:rsidP="0095544F">
      <w:pPr>
        <w:pStyle w:val="Paragrafi"/>
        <w:ind w:firstLine="0"/>
        <w:rPr>
          <w:rFonts w:eastAsia="Times New Roman"/>
          <w:spacing w:val="-4"/>
          <w:lang w:val="sq-AL" w:eastAsia="en-GB"/>
        </w:rPr>
      </w:pPr>
    </w:p>
    <w:p w:rsidR="00AB3AC6" w:rsidRPr="007E1ADD" w:rsidRDefault="00AB3AC6" w:rsidP="0095544F">
      <w:pPr>
        <w:pStyle w:val="Paragrafi"/>
        <w:ind w:firstLine="0"/>
        <w:rPr>
          <w:rFonts w:eastAsia="Times New Roman"/>
          <w:spacing w:val="-4"/>
          <w:lang w:val="sq-AL" w:eastAsia="en-GB"/>
        </w:rPr>
      </w:pPr>
    </w:p>
    <w:p w:rsidR="00AB3AC6" w:rsidRPr="007E1ADD" w:rsidRDefault="00AB3AC6" w:rsidP="0095544F">
      <w:pPr>
        <w:pStyle w:val="Paragrafi"/>
        <w:ind w:firstLine="0"/>
        <w:rPr>
          <w:rFonts w:eastAsia="Times New Roman"/>
          <w:spacing w:val="-4"/>
          <w:lang w:val="sq-AL" w:eastAsia="en-GB"/>
        </w:rPr>
      </w:pPr>
    </w:p>
    <w:p w:rsidR="00AB3AC6" w:rsidRPr="007E1ADD" w:rsidRDefault="00AB3AC6" w:rsidP="0095544F">
      <w:pPr>
        <w:pStyle w:val="Paragrafi"/>
        <w:ind w:firstLine="0"/>
        <w:rPr>
          <w:rFonts w:eastAsia="Times New Roman"/>
          <w:spacing w:val="-4"/>
          <w:lang w:val="sq-AL" w:eastAsia="en-GB"/>
        </w:rPr>
      </w:pPr>
    </w:p>
    <w:p w:rsidR="00AB3AC6" w:rsidRPr="007E1ADD" w:rsidRDefault="00AB3AC6" w:rsidP="0095544F">
      <w:pPr>
        <w:pStyle w:val="Paragrafi"/>
        <w:ind w:firstLine="0"/>
        <w:rPr>
          <w:rFonts w:eastAsia="Times New Roman"/>
          <w:spacing w:val="-4"/>
          <w:lang w:val="sq-AL" w:eastAsia="en-GB"/>
        </w:rPr>
      </w:pPr>
    </w:p>
    <w:p w:rsidR="00AB3AC6" w:rsidRPr="007E1ADD" w:rsidRDefault="00AB3AC6" w:rsidP="0095544F">
      <w:pPr>
        <w:pStyle w:val="Paragrafi"/>
        <w:ind w:firstLine="0"/>
        <w:rPr>
          <w:rFonts w:eastAsia="Times New Roman"/>
          <w:spacing w:val="-4"/>
          <w:lang w:val="sq-AL" w:eastAsia="en-GB"/>
        </w:rPr>
      </w:pPr>
    </w:p>
    <w:p w:rsidR="00AB3AC6" w:rsidRPr="007E1ADD" w:rsidRDefault="00AB3AC6" w:rsidP="0095544F">
      <w:pPr>
        <w:pStyle w:val="Paragrafi"/>
        <w:ind w:firstLine="0"/>
        <w:rPr>
          <w:rFonts w:eastAsia="Times New Roman"/>
          <w:spacing w:val="-4"/>
          <w:lang w:val="sq-AL" w:eastAsia="en-GB"/>
        </w:rPr>
      </w:pPr>
    </w:p>
    <w:p w:rsidR="00AB3AC6" w:rsidRPr="007E1ADD" w:rsidRDefault="00AB3AC6" w:rsidP="0095544F">
      <w:pPr>
        <w:pStyle w:val="Paragrafi"/>
        <w:ind w:firstLine="0"/>
        <w:rPr>
          <w:rFonts w:eastAsia="Times New Roman"/>
          <w:spacing w:val="-4"/>
          <w:lang w:val="sq-AL" w:eastAsia="en-GB"/>
        </w:rPr>
      </w:pPr>
    </w:p>
    <w:p w:rsidR="006E2110" w:rsidRPr="007E1ADD" w:rsidRDefault="006E2110" w:rsidP="0095544F">
      <w:pPr>
        <w:pStyle w:val="Paragrafi"/>
        <w:ind w:firstLine="0"/>
        <w:rPr>
          <w:rFonts w:eastAsia="Times New Roman"/>
          <w:spacing w:val="-4"/>
          <w:lang w:val="sq-AL" w:eastAsia="en-GB"/>
        </w:rPr>
      </w:pPr>
    </w:p>
    <w:p w:rsidR="009A2780" w:rsidRPr="007E1ADD" w:rsidRDefault="009A2780" w:rsidP="0095544F">
      <w:pPr>
        <w:pStyle w:val="Paragrafi"/>
        <w:ind w:firstLine="0"/>
        <w:rPr>
          <w:rFonts w:eastAsia="Times New Roman"/>
          <w:spacing w:val="-4"/>
          <w:lang w:val="sq-AL" w:eastAsia="en-GB"/>
        </w:rPr>
        <w:sectPr w:rsidR="009A2780" w:rsidRPr="007E1ADD" w:rsidSect="00E90562">
          <w:pgSz w:w="11907" w:h="16840" w:code="9"/>
          <w:pgMar w:top="720" w:right="1134" w:bottom="720" w:left="1134" w:header="851" w:footer="851" w:gutter="0"/>
          <w:cols w:space="454"/>
          <w:docGrid w:linePitch="360"/>
        </w:sectPr>
      </w:pPr>
    </w:p>
    <w:p w:rsidR="007350ED" w:rsidRPr="007E1ADD" w:rsidRDefault="007350ED" w:rsidP="0095544F">
      <w:pPr>
        <w:pStyle w:val="Paragrafi"/>
        <w:ind w:firstLine="0"/>
        <w:rPr>
          <w:rFonts w:eastAsia="Times New Roman"/>
          <w:spacing w:val="-4"/>
          <w:lang w:val="sq-AL" w:eastAsia="en-GB"/>
        </w:rPr>
      </w:pPr>
    </w:p>
    <w:p w:rsidR="00B5158E" w:rsidRPr="007E1ADD" w:rsidRDefault="00B5158E" w:rsidP="0095544F">
      <w:pPr>
        <w:pStyle w:val="Paragrafi"/>
        <w:ind w:firstLine="0"/>
        <w:rPr>
          <w:rFonts w:eastAsia="Times New Roman"/>
          <w:spacing w:val="-4"/>
          <w:lang w:val="sq-AL" w:eastAsia="en-GB"/>
        </w:rPr>
      </w:pPr>
    </w:p>
    <w:p w:rsidR="00B5158E" w:rsidRPr="007E1ADD" w:rsidRDefault="00B5158E" w:rsidP="0095544F">
      <w:pPr>
        <w:pStyle w:val="Paragrafi"/>
        <w:ind w:firstLine="0"/>
        <w:rPr>
          <w:rFonts w:eastAsia="Times New Roman"/>
          <w:spacing w:val="-4"/>
          <w:lang w:val="sq-AL" w:eastAsia="en-GB"/>
        </w:rPr>
      </w:pPr>
    </w:p>
    <w:p w:rsidR="007350ED" w:rsidRPr="007E1ADD" w:rsidRDefault="007350ED" w:rsidP="0095544F">
      <w:pPr>
        <w:pStyle w:val="Paragrafi"/>
        <w:ind w:firstLine="0"/>
        <w:rPr>
          <w:rFonts w:eastAsia="Times New Roman"/>
          <w:spacing w:val="-4"/>
          <w:lang w:val="sq-AL" w:eastAsia="en-GB"/>
        </w:rPr>
      </w:pPr>
    </w:p>
    <w:p w:rsidR="007350ED" w:rsidRPr="007E1ADD" w:rsidRDefault="007350ED" w:rsidP="0095544F">
      <w:pPr>
        <w:pStyle w:val="Paragrafi"/>
        <w:ind w:firstLine="0"/>
        <w:rPr>
          <w:rFonts w:eastAsia="Times New Roman"/>
          <w:spacing w:val="-4"/>
          <w:lang w:val="sq-AL" w:eastAsia="en-GB"/>
        </w:rPr>
      </w:pPr>
    </w:p>
    <w:p w:rsidR="007350ED" w:rsidRPr="007E1ADD" w:rsidRDefault="007350ED" w:rsidP="0095544F">
      <w:pPr>
        <w:pStyle w:val="Paragrafi"/>
        <w:ind w:firstLine="0"/>
        <w:rPr>
          <w:rFonts w:eastAsia="Times New Roman"/>
          <w:spacing w:val="-4"/>
          <w:lang w:val="sq-AL" w:eastAsia="en-GB"/>
        </w:rPr>
      </w:pPr>
    </w:p>
    <w:p w:rsidR="007350ED" w:rsidRPr="007E1ADD" w:rsidRDefault="007350ED" w:rsidP="0095544F">
      <w:pPr>
        <w:pStyle w:val="Paragrafi"/>
        <w:ind w:firstLine="0"/>
        <w:rPr>
          <w:rFonts w:eastAsia="Times New Roman"/>
          <w:spacing w:val="-4"/>
          <w:lang w:val="sq-AL" w:eastAsia="en-GB"/>
        </w:rPr>
      </w:pPr>
    </w:p>
    <w:p w:rsidR="007350ED" w:rsidRPr="007E1ADD" w:rsidRDefault="007350ED" w:rsidP="0095544F">
      <w:pPr>
        <w:pStyle w:val="Paragrafi"/>
        <w:ind w:firstLine="0"/>
        <w:rPr>
          <w:rFonts w:eastAsia="Times New Roman"/>
          <w:spacing w:val="-4"/>
          <w:lang w:val="sq-AL" w:eastAsia="en-GB"/>
        </w:rPr>
      </w:pPr>
    </w:p>
    <w:p w:rsidR="007350ED" w:rsidRPr="007E1ADD" w:rsidRDefault="007350ED" w:rsidP="0095544F">
      <w:pPr>
        <w:pStyle w:val="Paragrafi"/>
        <w:ind w:firstLine="0"/>
        <w:rPr>
          <w:rFonts w:eastAsia="Times New Roman"/>
          <w:spacing w:val="-4"/>
          <w:lang w:val="sq-AL" w:eastAsia="en-GB"/>
        </w:rPr>
      </w:pPr>
    </w:p>
    <w:p w:rsidR="007350ED" w:rsidRPr="007E1ADD" w:rsidRDefault="007350ED" w:rsidP="0095544F">
      <w:pPr>
        <w:pStyle w:val="Paragrafi"/>
        <w:ind w:firstLine="0"/>
        <w:rPr>
          <w:rFonts w:eastAsia="Times New Roman"/>
          <w:spacing w:val="-4"/>
          <w:lang w:val="sq-AL" w:eastAsia="en-GB"/>
        </w:rPr>
      </w:pPr>
    </w:p>
    <w:p w:rsidR="007350ED" w:rsidRPr="007E1ADD" w:rsidRDefault="007350ED" w:rsidP="0095544F">
      <w:pPr>
        <w:pStyle w:val="Paragrafi"/>
        <w:ind w:firstLine="0"/>
        <w:rPr>
          <w:rFonts w:eastAsia="Times New Roman"/>
          <w:spacing w:val="-4"/>
          <w:lang w:val="sq-AL" w:eastAsia="en-GB"/>
        </w:rPr>
      </w:pPr>
    </w:p>
    <w:p w:rsidR="007350ED" w:rsidRPr="007E1ADD" w:rsidRDefault="007350ED" w:rsidP="0095544F">
      <w:pPr>
        <w:pStyle w:val="Paragrafi"/>
        <w:ind w:firstLine="0"/>
        <w:rPr>
          <w:rFonts w:eastAsia="Times New Roman"/>
          <w:spacing w:val="-4"/>
          <w:lang w:val="sq-AL" w:eastAsia="en-GB"/>
        </w:rPr>
      </w:pPr>
    </w:p>
    <w:p w:rsidR="007350ED" w:rsidRPr="007E1ADD" w:rsidRDefault="007350ED" w:rsidP="0095544F">
      <w:pPr>
        <w:pStyle w:val="Paragrafi"/>
        <w:ind w:firstLine="0"/>
        <w:rPr>
          <w:rFonts w:eastAsia="Times New Roman"/>
          <w:spacing w:val="-4"/>
          <w:lang w:val="sq-AL" w:eastAsia="en-GB"/>
        </w:rPr>
      </w:pPr>
    </w:p>
    <w:p w:rsidR="007350ED" w:rsidRPr="007E1ADD" w:rsidRDefault="007350ED" w:rsidP="0095544F">
      <w:pPr>
        <w:pStyle w:val="Paragrafi"/>
        <w:ind w:firstLine="0"/>
        <w:rPr>
          <w:rFonts w:eastAsia="Times New Roman"/>
          <w:spacing w:val="-4"/>
          <w:lang w:val="sq-AL" w:eastAsia="en-GB"/>
        </w:rPr>
      </w:pPr>
    </w:p>
    <w:p w:rsidR="007350ED" w:rsidRPr="007E1ADD" w:rsidRDefault="007350ED" w:rsidP="0095544F">
      <w:pPr>
        <w:pStyle w:val="Paragrafi"/>
        <w:ind w:firstLine="0"/>
        <w:rPr>
          <w:rFonts w:eastAsia="Times New Roman"/>
          <w:spacing w:val="-4"/>
          <w:lang w:val="sq-AL" w:eastAsia="en-GB"/>
        </w:rPr>
      </w:pPr>
    </w:p>
    <w:p w:rsidR="007350ED" w:rsidRPr="007E1ADD" w:rsidRDefault="007350ED" w:rsidP="0095544F">
      <w:pPr>
        <w:pStyle w:val="Paragrafi"/>
        <w:ind w:firstLine="0"/>
        <w:rPr>
          <w:rFonts w:eastAsia="Times New Roman"/>
          <w:spacing w:val="-4"/>
          <w:lang w:val="sq-AL" w:eastAsia="en-GB"/>
        </w:rPr>
      </w:pPr>
    </w:p>
    <w:p w:rsidR="007350ED" w:rsidRPr="007E1ADD" w:rsidRDefault="007350ED" w:rsidP="0095544F">
      <w:pPr>
        <w:pStyle w:val="Paragrafi"/>
        <w:ind w:firstLine="0"/>
        <w:rPr>
          <w:rFonts w:eastAsia="Times New Roman"/>
          <w:spacing w:val="-4"/>
          <w:lang w:val="sq-AL" w:eastAsia="en-GB"/>
        </w:rPr>
      </w:pPr>
    </w:p>
    <w:p w:rsidR="007350ED" w:rsidRPr="007E1ADD" w:rsidRDefault="007350ED" w:rsidP="0095544F">
      <w:pPr>
        <w:pStyle w:val="Paragrafi"/>
        <w:ind w:firstLine="0"/>
        <w:rPr>
          <w:rFonts w:eastAsia="Times New Roman"/>
          <w:spacing w:val="-4"/>
          <w:lang w:val="sq-AL" w:eastAsia="en-GB"/>
        </w:rPr>
      </w:pPr>
    </w:p>
    <w:p w:rsidR="007350ED" w:rsidRPr="007E1ADD" w:rsidRDefault="007350ED" w:rsidP="0095544F">
      <w:pPr>
        <w:pStyle w:val="Paragrafi"/>
        <w:ind w:firstLine="0"/>
        <w:rPr>
          <w:rFonts w:eastAsia="Times New Roman"/>
          <w:spacing w:val="-4"/>
          <w:lang w:val="sq-AL" w:eastAsia="en-GB"/>
        </w:rPr>
      </w:pPr>
    </w:p>
    <w:p w:rsidR="007350ED" w:rsidRPr="007E1ADD" w:rsidRDefault="007350ED" w:rsidP="0095544F">
      <w:pPr>
        <w:pStyle w:val="Paragrafi"/>
        <w:ind w:firstLine="0"/>
        <w:rPr>
          <w:rFonts w:eastAsia="Times New Roman"/>
          <w:spacing w:val="-4"/>
          <w:lang w:val="sq-AL" w:eastAsia="en-GB"/>
        </w:rPr>
      </w:pPr>
    </w:p>
    <w:p w:rsidR="007350ED" w:rsidRPr="007E1ADD" w:rsidRDefault="007350ED" w:rsidP="0095544F">
      <w:pPr>
        <w:pStyle w:val="Paragrafi"/>
        <w:ind w:firstLine="0"/>
        <w:rPr>
          <w:rFonts w:eastAsia="Times New Roman"/>
          <w:spacing w:val="-4"/>
          <w:lang w:val="sq-AL" w:eastAsia="en-GB"/>
        </w:rPr>
      </w:pPr>
    </w:p>
    <w:p w:rsidR="007350ED" w:rsidRPr="007E1ADD" w:rsidRDefault="007350ED" w:rsidP="0095544F">
      <w:pPr>
        <w:pStyle w:val="Paragrafi"/>
        <w:ind w:firstLine="0"/>
        <w:rPr>
          <w:rFonts w:eastAsia="Times New Roman"/>
          <w:spacing w:val="-4"/>
          <w:lang w:val="sq-AL" w:eastAsia="en-GB"/>
        </w:rPr>
      </w:pPr>
    </w:p>
    <w:p w:rsidR="007350ED" w:rsidRPr="007E1ADD" w:rsidRDefault="007350ED" w:rsidP="0095544F">
      <w:pPr>
        <w:pStyle w:val="Paragrafi"/>
        <w:ind w:firstLine="0"/>
        <w:rPr>
          <w:rFonts w:eastAsia="Times New Roman"/>
          <w:spacing w:val="-4"/>
          <w:lang w:val="sq-AL" w:eastAsia="en-GB"/>
        </w:rPr>
      </w:pPr>
    </w:p>
    <w:p w:rsidR="007350ED" w:rsidRPr="007E1ADD" w:rsidRDefault="007350ED" w:rsidP="0095544F">
      <w:pPr>
        <w:pStyle w:val="Paragrafi"/>
        <w:ind w:firstLine="0"/>
        <w:rPr>
          <w:rFonts w:eastAsia="Times New Roman"/>
          <w:spacing w:val="-4"/>
          <w:lang w:val="sq-AL" w:eastAsia="en-GB"/>
        </w:rPr>
      </w:pPr>
    </w:p>
    <w:p w:rsidR="007350ED" w:rsidRPr="007E1ADD" w:rsidRDefault="007350ED" w:rsidP="0095544F">
      <w:pPr>
        <w:pStyle w:val="Paragrafi"/>
        <w:ind w:firstLine="0"/>
        <w:rPr>
          <w:rFonts w:eastAsia="Times New Roman"/>
          <w:spacing w:val="-4"/>
          <w:lang w:val="sq-AL" w:eastAsia="en-GB"/>
        </w:rPr>
      </w:pPr>
    </w:p>
    <w:p w:rsidR="007350ED" w:rsidRPr="007E1ADD" w:rsidRDefault="007350ED" w:rsidP="0095544F">
      <w:pPr>
        <w:pStyle w:val="Paragrafi"/>
        <w:ind w:firstLine="0"/>
        <w:rPr>
          <w:rFonts w:eastAsia="Times New Roman"/>
          <w:spacing w:val="-4"/>
          <w:lang w:val="sq-AL" w:eastAsia="en-GB"/>
        </w:rPr>
      </w:pPr>
    </w:p>
    <w:p w:rsidR="007350ED" w:rsidRPr="007E1ADD" w:rsidRDefault="007350ED" w:rsidP="0095544F">
      <w:pPr>
        <w:pStyle w:val="Paragrafi"/>
        <w:ind w:firstLine="0"/>
        <w:rPr>
          <w:rFonts w:eastAsia="Times New Roman"/>
          <w:spacing w:val="-4"/>
          <w:lang w:val="sq-AL" w:eastAsia="en-GB"/>
        </w:rPr>
      </w:pPr>
    </w:p>
    <w:p w:rsidR="007350ED" w:rsidRPr="007E1ADD" w:rsidRDefault="007350ED" w:rsidP="0095544F">
      <w:pPr>
        <w:pStyle w:val="Paragrafi"/>
        <w:ind w:firstLine="0"/>
        <w:rPr>
          <w:rFonts w:eastAsia="Times New Roman"/>
          <w:spacing w:val="-4"/>
          <w:lang w:val="sq-AL" w:eastAsia="en-GB"/>
        </w:rPr>
      </w:pPr>
    </w:p>
    <w:p w:rsidR="0079291B" w:rsidRPr="007E1ADD" w:rsidRDefault="0079291B" w:rsidP="0095544F">
      <w:pPr>
        <w:pStyle w:val="Paragrafi"/>
        <w:ind w:firstLine="0"/>
        <w:rPr>
          <w:lang w:val="sq-AL"/>
        </w:rPr>
      </w:pPr>
    </w:p>
    <w:sectPr w:rsidR="0079291B" w:rsidRPr="007E1ADD" w:rsidSect="00E90562">
      <w:headerReference w:type="even" r:id="rId49"/>
      <w:pgSz w:w="11907" w:h="16840"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78DE" w:rsidRDefault="00B578DE" w:rsidP="00375B7D">
      <w:pPr>
        <w:spacing w:after="0" w:line="240" w:lineRule="auto"/>
      </w:pPr>
      <w:r>
        <w:separator/>
      </w:r>
    </w:p>
  </w:endnote>
  <w:endnote w:type="continuationSeparator" w:id="0">
    <w:p w:rsidR="00B578DE" w:rsidRDefault="00B578DE"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panose1 w:val="02020603050405020304"/>
    <w:charset w:val="00"/>
    <w:family w:val="roman"/>
    <w:pitch w:val="variable"/>
    <w:sig w:usb0="00000007" w:usb1="00000000" w:usb2="00000000" w:usb3="00000000" w:csb0="00000093"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Times New Roman Bold">
    <w:panose1 w:val="02020803070505020304"/>
    <w:charset w:val="00"/>
    <w:family w:val="auto"/>
    <w:pitch w:val="variable"/>
    <w:sig w:usb0="E0002AE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2432010"/>
      <w:docPartObj>
        <w:docPartGallery w:val="Page Numbers (Bottom of Page)"/>
        <w:docPartUnique/>
      </w:docPartObj>
    </w:sdtPr>
    <w:sdtEndPr>
      <w:rPr>
        <w:rFonts w:ascii="Garamond" w:hAnsi="Garamond"/>
        <w:noProof/>
        <w:sz w:val="24"/>
        <w:szCs w:val="24"/>
      </w:rPr>
    </w:sdtEndPr>
    <w:sdtContent>
      <w:p w:rsidR="00B578DE" w:rsidRPr="003A0CE1" w:rsidRDefault="00B578DE" w:rsidP="003A0CE1">
        <w:pPr>
          <w:pStyle w:val="Footer"/>
          <w:ind w:firstLine="0"/>
          <w:rPr>
            <w:rFonts w:ascii="Garamond" w:hAnsi="Garamond"/>
            <w:sz w:val="24"/>
            <w:szCs w:val="24"/>
          </w:rPr>
        </w:pPr>
        <w:r w:rsidRPr="00B4283E">
          <w:rPr>
            <w:rFonts w:ascii="Garamond" w:hAnsi="Garamond"/>
            <w:sz w:val="24"/>
            <w:szCs w:val="24"/>
          </w:rPr>
          <w:t>Faqe|</w:t>
        </w:r>
        <w:r w:rsidRPr="003A0CE1">
          <w:rPr>
            <w:rFonts w:ascii="Garamond" w:hAnsi="Garamond"/>
            <w:sz w:val="24"/>
            <w:szCs w:val="24"/>
          </w:rPr>
          <w:fldChar w:fldCharType="begin"/>
        </w:r>
        <w:r w:rsidRPr="003A0CE1">
          <w:rPr>
            <w:rFonts w:ascii="Garamond" w:hAnsi="Garamond"/>
            <w:sz w:val="24"/>
            <w:szCs w:val="24"/>
          </w:rPr>
          <w:instrText xml:space="preserve"> PAGE   \* MERGEFORMAT </w:instrText>
        </w:r>
        <w:r w:rsidRPr="003A0CE1">
          <w:rPr>
            <w:rFonts w:ascii="Garamond" w:hAnsi="Garamond"/>
            <w:sz w:val="24"/>
            <w:szCs w:val="24"/>
          </w:rPr>
          <w:fldChar w:fldCharType="separate"/>
        </w:r>
        <w:r w:rsidR="00D65CEB">
          <w:rPr>
            <w:rFonts w:ascii="Garamond" w:hAnsi="Garamond"/>
            <w:noProof/>
            <w:sz w:val="24"/>
            <w:szCs w:val="24"/>
          </w:rPr>
          <w:t>8330</w:t>
        </w:r>
        <w:r w:rsidRPr="003A0CE1">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2917632"/>
      <w:docPartObj>
        <w:docPartGallery w:val="Page Numbers (Bottom of Page)"/>
        <w:docPartUnique/>
      </w:docPartObj>
    </w:sdtPr>
    <w:sdtEndPr>
      <w:rPr>
        <w:rFonts w:ascii="Garamond" w:hAnsi="Garamond"/>
        <w:noProof/>
        <w:sz w:val="24"/>
        <w:szCs w:val="24"/>
      </w:rPr>
    </w:sdtEndPr>
    <w:sdtContent>
      <w:p w:rsidR="00B578DE" w:rsidRPr="003A0CE1" w:rsidRDefault="00B578DE" w:rsidP="003A0CE1">
        <w:pPr>
          <w:pStyle w:val="Footer"/>
          <w:ind w:firstLine="0"/>
          <w:jc w:val="right"/>
          <w:rPr>
            <w:rFonts w:ascii="Garamond" w:hAnsi="Garamond"/>
            <w:sz w:val="24"/>
            <w:szCs w:val="24"/>
          </w:rPr>
        </w:pPr>
        <w:r w:rsidRPr="00B4283E">
          <w:rPr>
            <w:rFonts w:ascii="Garamond" w:hAnsi="Garamond"/>
            <w:sz w:val="24"/>
            <w:szCs w:val="24"/>
          </w:rPr>
          <w:t>Faqe|</w:t>
        </w:r>
        <w:r w:rsidRPr="003A0CE1">
          <w:rPr>
            <w:rFonts w:ascii="Garamond" w:hAnsi="Garamond"/>
            <w:sz w:val="24"/>
            <w:szCs w:val="24"/>
          </w:rPr>
          <w:fldChar w:fldCharType="begin"/>
        </w:r>
        <w:r w:rsidRPr="003A0CE1">
          <w:rPr>
            <w:rFonts w:ascii="Garamond" w:hAnsi="Garamond"/>
            <w:sz w:val="24"/>
            <w:szCs w:val="24"/>
          </w:rPr>
          <w:instrText xml:space="preserve"> PAGE   \* MERGEFORMAT </w:instrText>
        </w:r>
        <w:r w:rsidRPr="003A0CE1">
          <w:rPr>
            <w:rFonts w:ascii="Garamond" w:hAnsi="Garamond"/>
            <w:sz w:val="24"/>
            <w:szCs w:val="24"/>
          </w:rPr>
          <w:fldChar w:fldCharType="separate"/>
        </w:r>
        <w:r w:rsidR="00D65CEB">
          <w:rPr>
            <w:rFonts w:ascii="Garamond" w:hAnsi="Garamond"/>
            <w:noProof/>
            <w:sz w:val="24"/>
            <w:szCs w:val="24"/>
          </w:rPr>
          <w:t>8283</w:t>
        </w:r>
        <w:r w:rsidRPr="003A0CE1">
          <w:rPr>
            <w:rFonts w:ascii="Garamond" w:hAnsi="Garamond"/>
            <w:noProof/>
            <w:sz w:val="24"/>
            <w:szCs w:val="24"/>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0034884"/>
      <w:docPartObj>
        <w:docPartGallery w:val="Page Numbers (Bottom of Page)"/>
        <w:docPartUnique/>
      </w:docPartObj>
    </w:sdtPr>
    <w:sdtEndPr>
      <w:rPr>
        <w:noProof/>
        <w:sz w:val="24"/>
        <w:szCs w:val="24"/>
      </w:rPr>
    </w:sdtEndPr>
    <w:sdtContent>
      <w:p w:rsidR="00B578DE" w:rsidRPr="00833610" w:rsidRDefault="00B578DE">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B578DE" w:rsidRDefault="00B578DE">
    <w:pPr>
      <w:pStyle w:val="Footer"/>
    </w:pPr>
  </w:p>
  <w:p w:rsidR="00B578DE" w:rsidRDefault="00B578DE"/>
  <w:p w:rsidR="00B578DE" w:rsidRDefault="00B578DE"/>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68416238"/>
      <w:docPartObj>
        <w:docPartGallery w:val="Page Numbers (Bottom of Page)"/>
        <w:docPartUnique/>
      </w:docPartObj>
    </w:sdtPr>
    <w:sdtEndPr>
      <w:rPr>
        <w:rFonts w:ascii="Garamond" w:hAnsi="Garamond"/>
        <w:noProof/>
        <w:sz w:val="24"/>
        <w:szCs w:val="24"/>
      </w:rPr>
    </w:sdtEndPr>
    <w:sdtContent>
      <w:p w:rsidR="00B578DE" w:rsidRPr="004E0D41" w:rsidRDefault="00B578DE" w:rsidP="004E0D41">
        <w:pPr>
          <w:pStyle w:val="Footer"/>
          <w:widowControl w:val="0"/>
          <w:ind w:firstLine="0"/>
          <w:jc w:val="right"/>
          <w:rPr>
            <w:rFonts w:ascii="Garamond" w:hAnsi="Garamond"/>
            <w:sz w:val="24"/>
            <w:szCs w:val="24"/>
          </w:rPr>
        </w:pPr>
        <w:r w:rsidRPr="00B4283E">
          <w:rPr>
            <w:rFonts w:ascii="Garamond" w:hAnsi="Garamond"/>
            <w:sz w:val="24"/>
            <w:szCs w:val="24"/>
          </w:rPr>
          <w:t>Faqe|</w:t>
        </w:r>
        <w:r w:rsidRPr="004E0D41">
          <w:rPr>
            <w:rFonts w:ascii="Garamond" w:hAnsi="Garamond"/>
            <w:sz w:val="24"/>
            <w:szCs w:val="24"/>
          </w:rPr>
          <w:fldChar w:fldCharType="begin"/>
        </w:r>
        <w:r w:rsidRPr="004E0D41">
          <w:rPr>
            <w:rFonts w:ascii="Garamond" w:hAnsi="Garamond"/>
            <w:sz w:val="24"/>
            <w:szCs w:val="24"/>
          </w:rPr>
          <w:instrText xml:space="preserve"> PAGE   \* MERGEFORMAT </w:instrText>
        </w:r>
        <w:r w:rsidRPr="004E0D41">
          <w:rPr>
            <w:rFonts w:ascii="Garamond" w:hAnsi="Garamond"/>
            <w:sz w:val="24"/>
            <w:szCs w:val="24"/>
          </w:rPr>
          <w:fldChar w:fldCharType="separate"/>
        </w:r>
        <w:r w:rsidR="00D65CEB">
          <w:rPr>
            <w:rFonts w:ascii="Garamond" w:hAnsi="Garamond"/>
            <w:noProof/>
            <w:sz w:val="24"/>
            <w:szCs w:val="24"/>
          </w:rPr>
          <w:t>8329</w:t>
        </w:r>
        <w:r w:rsidRPr="004E0D41">
          <w:rPr>
            <w:rFonts w:ascii="Garamond" w:hAnsi="Garamond"/>
            <w:noProof/>
            <w:sz w:val="24"/>
            <w:szCs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78DE" w:rsidRDefault="00B578DE" w:rsidP="00375B7D">
      <w:pPr>
        <w:spacing w:after="0" w:line="240" w:lineRule="auto"/>
      </w:pPr>
      <w:r>
        <w:separator/>
      </w:r>
    </w:p>
  </w:footnote>
  <w:footnote w:type="continuationSeparator" w:id="0">
    <w:p w:rsidR="00B578DE" w:rsidRDefault="00B578DE"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B578DE" w:rsidRPr="00EB260B" w:rsidTr="00680B77">
      <w:trPr>
        <w:trHeight w:val="936"/>
        <w:jc w:val="center"/>
      </w:trPr>
      <w:tc>
        <w:tcPr>
          <w:tcW w:w="2811" w:type="dxa"/>
          <w:shd w:val="pct5" w:color="auto" w:fill="F2F2F2"/>
          <w:vAlign w:val="center"/>
        </w:tcPr>
        <w:p w:rsidR="00B578DE" w:rsidRPr="00EB260B" w:rsidRDefault="00B578DE"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B578DE" w:rsidRPr="00EB260B" w:rsidRDefault="00B578DE" w:rsidP="00680B77">
          <w:pPr>
            <w:pStyle w:val="NoSpacing"/>
            <w:spacing w:before="100" w:after="100"/>
            <w:jc w:val="center"/>
            <w:rPr>
              <w:rFonts w:ascii="Garamond" w:hAnsi="Garamond"/>
              <w:b/>
              <w:sz w:val="28"/>
              <w:szCs w:val="28"/>
            </w:rPr>
          </w:pPr>
          <w:r>
            <w:rPr>
              <w:noProof/>
              <w:lang w:val="en-US"/>
            </w:rPr>
            <w:drawing>
              <wp:inline distT="0" distB="0" distL="0" distR="0" wp14:anchorId="1DE067BF" wp14:editId="44F8B9BE">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B578DE" w:rsidRPr="00EB260B" w:rsidRDefault="00B578DE"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118</w:t>
          </w:r>
        </w:p>
      </w:tc>
    </w:tr>
  </w:tbl>
  <w:p w:rsidR="00B578DE" w:rsidRDefault="00B578DE" w:rsidP="00E2170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B578DE" w:rsidRPr="00EB260B" w:rsidTr="003A600D">
      <w:trPr>
        <w:trHeight w:val="936"/>
        <w:jc w:val="center"/>
      </w:trPr>
      <w:tc>
        <w:tcPr>
          <w:tcW w:w="1392" w:type="pct"/>
          <w:shd w:val="pct5" w:color="auto" w:fill="F2F2F2"/>
          <w:vAlign w:val="center"/>
        </w:tcPr>
        <w:p w:rsidR="00B578DE" w:rsidRPr="00EB260B" w:rsidRDefault="00B578DE"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B578DE" w:rsidRPr="00EB260B" w:rsidRDefault="00B578DE" w:rsidP="00BB433C">
          <w:pPr>
            <w:pStyle w:val="NoSpacing"/>
            <w:spacing w:before="100" w:after="100"/>
            <w:jc w:val="center"/>
            <w:rPr>
              <w:rFonts w:ascii="Garamond" w:hAnsi="Garamond"/>
              <w:b/>
              <w:sz w:val="28"/>
              <w:szCs w:val="28"/>
            </w:rPr>
          </w:pPr>
          <w:r>
            <w:rPr>
              <w:noProof/>
              <w:lang w:val="en-US"/>
            </w:rPr>
            <w:drawing>
              <wp:inline distT="0" distB="0" distL="0" distR="0" wp14:anchorId="14FA8013" wp14:editId="69100868">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B578DE" w:rsidRPr="00EB260B" w:rsidRDefault="00B578DE" w:rsidP="008B7F0C">
          <w:pPr>
            <w:pStyle w:val="NoSpacing"/>
            <w:spacing w:before="100" w:after="100"/>
            <w:jc w:val="center"/>
            <w:rPr>
              <w:rFonts w:ascii="Garamond" w:hAnsi="Garamond"/>
              <w:b/>
              <w:sz w:val="28"/>
              <w:szCs w:val="28"/>
            </w:rPr>
          </w:pPr>
          <w:r>
            <w:rPr>
              <w:rFonts w:ascii="Garamond" w:hAnsi="Garamond"/>
              <w:b/>
              <w:sz w:val="28"/>
              <w:szCs w:val="28"/>
            </w:rPr>
            <w:t>Viti 2018 – Numri 118</w:t>
          </w:r>
        </w:p>
      </w:tc>
    </w:tr>
  </w:tbl>
  <w:p w:rsidR="00B578DE" w:rsidRDefault="00B578DE" w:rsidP="002D5FC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78DE" w:rsidRDefault="00B578DE" w:rsidP="00330117">
    <w:pPr>
      <w:pStyle w:val="Header"/>
      <w:jc w:val="center"/>
    </w:pPr>
  </w:p>
  <w:p w:rsidR="00B578DE" w:rsidRDefault="00B578DE"/>
  <w:p w:rsidR="00B578DE" w:rsidRDefault="00B578DE"/>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117"/>
      <w:gridCol w:w="5788"/>
      <w:gridCol w:w="4883"/>
    </w:tblGrid>
    <w:tr w:rsidR="00B578DE" w:rsidRPr="00EB260B" w:rsidTr="003A600D">
      <w:trPr>
        <w:trHeight w:val="936"/>
        <w:jc w:val="center"/>
      </w:trPr>
      <w:tc>
        <w:tcPr>
          <w:tcW w:w="1392" w:type="pct"/>
          <w:shd w:val="pct5" w:color="auto" w:fill="F2F2F2"/>
          <w:vAlign w:val="center"/>
        </w:tcPr>
        <w:p w:rsidR="00B578DE" w:rsidRPr="00EB260B" w:rsidRDefault="00B578DE"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B578DE" w:rsidRPr="00EB260B" w:rsidRDefault="00B578DE" w:rsidP="00680B77">
          <w:pPr>
            <w:pStyle w:val="NoSpacing"/>
            <w:spacing w:before="100" w:after="100"/>
            <w:jc w:val="center"/>
            <w:rPr>
              <w:rFonts w:ascii="Garamond" w:hAnsi="Garamond"/>
              <w:b/>
              <w:sz w:val="28"/>
              <w:szCs w:val="28"/>
            </w:rPr>
          </w:pPr>
          <w:r>
            <w:rPr>
              <w:noProof/>
              <w:lang w:val="en-US"/>
            </w:rPr>
            <w:drawing>
              <wp:inline distT="0" distB="0" distL="0" distR="0" wp14:anchorId="0AA28695" wp14:editId="1811A87F">
                <wp:extent cx="304524" cy="427512"/>
                <wp:effectExtent l="0" t="0" r="635" b="0"/>
                <wp:docPr id="62" name="Picture 6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B578DE" w:rsidRPr="00EB260B" w:rsidRDefault="00B578DE"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118</w:t>
          </w:r>
        </w:p>
      </w:tc>
    </w:tr>
  </w:tbl>
  <w:p w:rsidR="00B578DE" w:rsidRPr="00385E2C" w:rsidRDefault="00B578DE"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117"/>
      <w:gridCol w:w="5788"/>
      <w:gridCol w:w="4883"/>
    </w:tblGrid>
    <w:tr w:rsidR="00B578DE" w:rsidRPr="00EB260B" w:rsidTr="003A600D">
      <w:trPr>
        <w:trHeight w:val="936"/>
        <w:jc w:val="center"/>
      </w:trPr>
      <w:tc>
        <w:tcPr>
          <w:tcW w:w="1392" w:type="pct"/>
          <w:shd w:val="pct5" w:color="auto" w:fill="F2F2F2"/>
          <w:vAlign w:val="center"/>
        </w:tcPr>
        <w:p w:rsidR="00B578DE" w:rsidRPr="00EB260B" w:rsidRDefault="00B578DE"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B578DE" w:rsidRPr="00EB260B" w:rsidRDefault="00B578DE" w:rsidP="00BB433C">
          <w:pPr>
            <w:pStyle w:val="NoSpacing"/>
            <w:spacing w:before="100" w:after="100"/>
            <w:jc w:val="center"/>
            <w:rPr>
              <w:rFonts w:ascii="Garamond" w:hAnsi="Garamond"/>
              <w:b/>
              <w:sz w:val="28"/>
              <w:szCs w:val="28"/>
            </w:rPr>
          </w:pPr>
          <w:r>
            <w:rPr>
              <w:noProof/>
              <w:lang w:val="en-US"/>
            </w:rPr>
            <w:drawing>
              <wp:inline distT="0" distB="0" distL="0" distR="0" wp14:anchorId="7879C39C" wp14:editId="72522FB4">
                <wp:extent cx="304524" cy="427512"/>
                <wp:effectExtent l="0" t="0" r="635" b="0"/>
                <wp:docPr id="63" name="Picture 6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B578DE" w:rsidRPr="00EB260B" w:rsidRDefault="00B578DE" w:rsidP="008B7F0C">
          <w:pPr>
            <w:pStyle w:val="NoSpacing"/>
            <w:spacing w:before="100" w:after="100"/>
            <w:jc w:val="center"/>
            <w:rPr>
              <w:rFonts w:ascii="Garamond" w:hAnsi="Garamond"/>
              <w:b/>
              <w:sz w:val="28"/>
              <w:szCs w:val="28"/>
            </w:rPr>
          </w:pPr>
          <w:r>
            <w:rPr>
              <w:rFonts w:ascii="Garamond" w:hAnsi="Garamond"/>
              <w:b/>
              <w:sz w:val="28"/>
              <w:szCs w:val="28"/>
            </w:rPr>
            <w:t>Viti 2018 – Numri 118</w:t>
          </w:r>
        </w:p>
      </w:tc>
    </w:tr>
  </w:tbl>
  <w:p w:rsidR="00B578DE" w:rsidRDefault="00B578DE">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B578DE" w:rsidRPr="00EB260B" w:rsidTr="003A600D">
      <w:trPr>
        <w:trHeight w:val="936"/>
        <w:jc w:val="center"/>
      </w:trPr>
      <w:tc>
        <w:tcPr>
          <w:tcW w:w="1392" w:type="pct"/>
          <w:shd w:val="pct5" w:color="auto" w:fill="F2F2F2"/>
          <w:vAlign w:val="center"/>
        </w:tcPr>
        <w:p w:rsidR="00B578DE" w:rsidRPr="00EB260B" w:rsidRDefault="00B578DE"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B578DE" w:rsidRPr="00EB260B" w:rsidRDefault="00B578DE" w:rsidP="00680B77">
          <w:pPr>
            <w:pStyle w:val="NoSpacing"/>
            <w:spacing w:before="100" w:after="100"/>
            <w:jc w:val="center"/>
            <w:rPr>
              <w:rFonts w:ascii="Garamond" w:hAnsi="Garamond"/>
              <w:b/>
              <w:sz w:val="28"/>
              <w:szCs w:val="28"/>
            </w:rPr>
          </w:pPr>
          <w:r>
            <w:rPr>
              <w:noProof/>
              <w:lang w:val="en-US"/>
            </w:rPr>
            <w:drawing>
              <wp:inline distT="0" distB="0" distL="0" distR="0" wp14:anchorId="54B94384" wp14:editId="625FF20C">
                <wp:extent cx="304524" cy="427512"/>
                <wp:effectExtent l="0" t="0" r="635" b="0"/>
                <wp:docPr id="64" name="Picture 6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B578DE" w:rsidRPr="00EB260B" w:rsidRDefault="00B578DE"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118</w:t>
          </w:r>
        </w:p>
      </w:tc>
    </w:tr>
  </w:tbl>
  <w:p w:rsidR="00B578DE" w:rsidRPr="00385E2C" w:rsidRDefault="00B578DE" w:rsidP="00385E2C">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B578DE" w:rsidRPr="00EB260B" w:rsidTr="003A600D">
      <w:trPr>
        <w:trHeight w:val="936"/>
        <w:jc w:val="center"/>
      </w:trPr>
      <w:tc>
        <w:tcPr>
          <w:tcW w:w="1392" w:type="pct"/>
          <w:shd w:val="pct5" w:color="auto" w:fill="F2F2F2"/>
          <w:vAlign w:val="center"/>
        </w:tcPr>
        <w:p w:rsidR="00B578DE" w:rsidRPr="00EB260B" w:rsidRDefault="00B578DE"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B578DE" w:rsidRPr="00EB260B" w:rsidRDefault="00B578DE" w:rsidP="00BB433C">
          <w:pPr>
            <w:pStyle w:val="NoSpacing"/>
            <w:spacing w:before="100" w:after="100"/>
            <w:jc w:val="center"/>
            <w:rPr>
              <w:rFonts w:ascii="Garamond" w:hAnsi="Garamond"/>
              <w:b/>
              <w:sz w:val="28"/>
              <w:szCs w:val="28"/>
            </w:rPr>
          </w:pPr>
          <w:r>
            <w:rPr>
              <w:noProof/>
              <w:lang w:val="en-US"/>
            </w:rPr>
            <w:drawing>
              <wp:inline distT="0" distB="0" distL="0" distR="0" wp14:anchorId="15D5A10F" wp14:editId="3F90891A">
                <wp:extent cx="304524" cy="427512"/>
                <wp:effectExtent l="0" t="0" r="635" b="0"/>
                <wp:docPr id="72" name="Picture 7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B578DE" w:rsidRPr="00EB260B" w:rsidRDefault="00B578DE" w:rsidP="008B7F0C">
          <w:pPr>
            <w:pStyle w:val="NoSpacing"/>
            <w:spacing w:before="100" w:after="100"/>
            <w:jc w:val="center"/>
            <w:rPr>
              <w:rFonts w:ascii="Garamond" w:hAnsi="Garamond"/>
              <w:b/>
              <w:sz w:val="28"/>
              <w:szCs w:val="28"/>
            </w:rPr>
          </w:pPr>
          <w:r>
            <w:rPr>
              <w:rFonts w:ascii="Garamond" w:hAnsi="Garamond"/>
              <w:b/>
              <w:sz w:val="28"/>
              <w:szCs w:val="28"/>
            </w:rPr>
            <w:t>Viti 2018 – Numri 118</w:t>
          </w:r>
        </w:p>
      </w:tc>
    </w:tr>
  </w:tbl>
  <w:p w:rsidR="00B578DE" w:rsidRDefault="00B578DE">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B578DE" w:rsidRPr="00EB260B" w:rsidTr="003A600D">
      <w:trPr>
        <w:trHeight w:val="936"/>
        <w:jc w:val="center"/>
      </w:trPr>
      <w:tc>
        <w:tcPr>
          <w:tcW w:w="1392" w:type="pct"/>
          <w:shd w:val="pct5" w:color="auto" w:fill="F2F2F2"/>
          <w:vAlign w:val="center"/>
        </w:tcPr>
        <w:p w:rsidR="00B578DE" w:rsidRPr="00EB260B" w:rsidRDefault="00B578DE"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B578DE" w:rsidRPr="00EB260B" w:rsidRDefault="00B578DE" w:rsidP="00BB433C">
          <w:pPr>
            <w:pStyle w:val="NoSpacing"/>
            <w:spacing w:before="100" w:after="100"/>
            <w:jc w:val="center"/>
            <w:rPr>
              <w:rFonts w:ascii="Garamond" w:hAnsi="Garamond"/>
              <w:b/>
              <w:sz w:val="28"/>
              <w:szCs w:val="28"/>
            </w:rPr>
          </w:pPr>
          <w:r>
            <w:rPr>
              <w:noProof/>
              <w:lang w:val="en-US"/>
            </w:rPr>
            <w:drawing>
              <wp:inline distT="0" distB="0" distL="0" distR="0" wp14:anchorId="26E87D51" wp14:editId="401C6238">
                <wp:extent cx="304524" cy="427512"/>
                <wp:effectExtent l="0" t="0" r="635" b="0"/>
                <wp:docPr id="65" name="Picture 6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B578DE" w:rsidRPr="00EB260B" w:rsidRDefault="00B578DE" w:rsidP="008B7F0C">
          <w:pPr>
            <w:pStyle w:val="NoSpacing"/>
            <w:spacing w:before="100" w:after="100"/>
            <w:jc w:val="center"/>
            <w:rPr>
              <w:rFonts w:ascii="Garamond" w:hAnsi="Garamond"/>
              <w:b/>
              <w:sz w:val="28"/>
              <w:szCs w:val="28"/>
            </w:rPr>
          </w:pPr>
          <w:r>
            <w:rPr>
              <w:rFonts w:ascii="Garamond" w:hAnsi="Garamond"/>
              <w:b/>
              <w:sz w:val="28"/>
              <w:szCs w:val="28"/>
            </w:rPr>
            <w:t>Viti 2018 – Numri 118</w:t>
          </w:r>
        </w:p>
      </w:tc>
    </w:tr>
  </w:tbl>
  <w:p w:rsidR="00B578DE" w:rsidRDefault="00B578DE">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B578DE" w:rsidRPr="00EB260B" w:rsidTr="00023FE7">
      <w:trPr>
        <w:trHeight w:val="1023"/>
        <w:jc w:val="center"/>
      </w:trPr>
      <w:tc>
        <w:tcPr>
          <w:tcW w:w="1375" w:type="pct"/>
          <w:shd w:val="pct5" w:color="auto" w:fill="F2F2F2"/>
          <w:vAlign w:val="center"/>
        </w:tcPr>
        <w:p w:rsidR="00B578DE" w:rsidRPr="00EB260B" w:rsidRDefault="00B578DE"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B578DE" w:rsidRPr="00EB260B" w:rsidRDefault="00B578DE" w:rsidP="00832F64">
          <w:pPr>
            <w:pStyle w:val="NoSpacing"/>
            <w:spacing w:before="100" w:after="100"/>
            <w:rPr>
              <w:rFonts w:ascii="Garamond" w:hAnsi="Garamond"/>
              <w:b/>
              <w:sz w:val="28"/>
              <w:szCs w:val="28"/>
            </w:rPr>
          </w:pPr>
          <w:r>
            <w:rPr>
              <w:noProof/>
              <w:lang w:val="en-US"/>
            </w:rPr>
            <w:drawing>
              <wp:inline distT="0" distB="0" distL="0" distR="0" wp14:anchorId="3E9499EA" wp14:editId="65E187CA">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B578DE" w:rsidRPr="00EB260B" w:rsidRDefault="00B578DE" w:rsidP="0041125E">
          <w:pPr>
            <w:pStyle w:val="NoSpacing"/>
            <w:spacing w:before="100" w:after="100"/>
            <w:jc w:val="center"/>
            <w:rPr>
              <w:rFonts w:ascii="Garamond" w:hAnsi="Garamond"/>
              <w:b/>
              <w:sz w:val="28"/>
              <w:szCs w:val="28"/>
            </w:rPr>
          </w:pPr>
          <w:r>
            <w:rPr>
              <w:rFonts w:ascii="Garamond" w:hAnsi="Garamond"/>
              <w:b/>
              <w:sz w:val="28"/>
              <w:szCs w:val="28"/>
            </w:rPr>
            <w:t xml:space="preserve">   Viti 2018 – Numri </w:t>
          </w:r>
        </w:p>
      </w:tc>
    </w:tr>
  </w:tbl>
  <w:p w:rsidR="00B578DE" w:rsidRDefault="00B578D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00000F"/>
    <w:multiLevelType w:val="multilevel"/>
    <w:tmpl w:val="6096DEFC"/>
    <w:name w:val="AODoc"/>
    <w:lvl w:ilvl="0">
      <w:start w:val="1"/>
      <w:numFmt w:val="none"/>
      <w:pStyle w:val="AODocTxt"/>
      <w:suff w:val="nothing"/>
      <w:lvlText w:val=""/>
      <w:lvlJc w:val="left"/>
      <w:rPr>
        <w:rFonts w:cs="Times New Roman"/>
        <w:spacing w:val="0"/>
      </w:rPr>
    </w:lvl>
    <w:lvl w:ilvl="1">
      <w:start w:val="1"/>
      <w:numFmt w:val="none"/>
      <w:pStyle w:val="AODocTxtL1"/>
      <w:suff w:val="nothing"/>
      <w:lvlText w:val=""/>
      <w:lvlJc w:val="left"/>
      <w:pPr>
        <w:ind w:left="720"/>
      </w:pPr>
      <w:rPr>
        <w:rFonts w:cs="Times New Roman"/>
        <w:spacing w:val="0"/>
      </w:rPr>
    </w:lvl>
    <w:lvl w:ilvl="2">
      <w:start w:val="1"/>
      <w:numFmt w:val="none"/>
      <w:pStyle w:val="AODocTxtL2"/>
      <w:suff w:val="nothing"/>
      <w:lvlText w:val=""/>
      <w:lvlJc w:val="left"/>
      <w:pPr>
        <w:ind w:left="1440"/>
      </w:pPr>
      <w:rPr>
        <w:rFonts w:cs="Times New Roman"/>
        <w:spacing w:val="0"/>
      </w:rPr>
    </w:lvl>
    <w:lvl w:ilvl="3">
      <w:start w:val="1"/>
      <w:numFmt w:val="none"/>
      <w:pStyle w:val="AODocTxtL3"/>
      <w:suff w:val="nothing"/>
      <w:lvlText w:val=""/>
      <w:lvlJc w:val="left"/>
      <w:pPr>
        <w:ind w:left="2160"/>
      </w:pPr>
      <w:rPr>
        <w:rFonts w:cs="Times New Roman"/>
        <w:spacing w:val="0"/>
      </w:rPr>
    </w:lvl>
    <w:lvl w:ilvl="4">
      <w:start w:val="1"/>
      <w:numFmt w:val="none"/>
      <w:pStyle w:val="AODocTxtL4"/>
      <w:suff w:val="nothing"/>
      <w:lvlText w:val=""/>
      <w:lvlJc w:val="left"/>
      <w:pPr>
        <w:ind w:left="2880"/>
      </w:pPr>
      <w:rPr>
        <w:rFonts w:cs="Times New Roman"/>
        <w:spacing w:val="0"/>
      </w:rPr>
    </w:lvl>
    <w:lvl w:ilvl="5">
      <w:start w:val="1"/>
      <w:numFmt w:val="none"/>
      <w:pStyle w:val="AODocTxtL5"/>
      <w:suff w:val="nothing"/>
      <w:lvlText w:val=""/>
      <w:lvlJc w:val="left"/>
      <w:pPr>
        <w:ind w:left="3600"/>
      </w:pPr>
      <w:rPr>
        <w:rFonts w:cs="Times New Roman"/>
        <w:spacing w:val="0"/>
      </w:rPr>
    </w:lvl>
    <w:lvl w:ilvl="6">
      <w:start w:val="1"/>
      <w:numFmt w:val="none"/>
      <w:pStyle w:val="AODocTxtL6"/>
      <w:suff w:val="nothing"/>
      <w:lvlText w:val=""/>
      <w:lvlJc w:val="left"/>
      <w:pPr>
        <w:ind w:left="4320"/>
      </w:pPr>
      <w:rPr>
        <w:rFonts w:cs="Times New Roman"/>
        <w:spacing w:val="0"/>
      </w:rPr>
    </w:lvl>
    <w:lvl w:ilvl="7">
      <w:start w:val="1"/>
      <w:numFmt w:val="none"/>
      <w:pStyle w:val="AODocTxtL7"/>
      <w:suff w:val="nothing"/>
      <w:lvlText w:val=""/>
      <w:lvlJc w:val="left"/>
      <w:pPr>
        <w:ind w:left="5040"/>
      </w:pPr>
      <w:rPr>
        <w:rFonts w:cs="Times New Roman"/>
        <w:spacing w:val="0"/>
      </w:rPr>
    </w:lvl>
    <w:lvl w:ilvl="8">
      <w:start w:val="1"/>
      <w:numFmt w:val="none"/>
      <w:pStyle w:val="AODocTxtL8"/>
      <w:suff w:val="nothing"/>
      <w:lvlText w:val=""/>
      <w:lvlJc w:val="left"/>
      <w:pPr>
        <w:ind w:left="5760"/>
      </w:pPr>
      <w:rPr>
        <w:rFonts w:cs="Times New Roman"/>
        <w:spacing w:val="0"/>
      </w:rPr>
    </w:lvl>
  </w:abstractNum>
  <w:abstractNum w:abstractNumId="11">
    <w:nsid w:val="00000404"/>
    <w:multiLevelType w:val="multilevel"/>
    <w:tmpl w:val="00000887"/>
    <w:lvl w:ilvl="0">
      <w:start w:val="1"/>
      <w:numFmt w:val="upperRoman"/>
      <w:lvlText w:val="%1."/>
      <w:lvlJc w:val="left"/>
      <w:pPr>
        <w:ind w:left="480" w:hanging="360"/>
      </w:pPr>
      <w:rPr>
        <w:rFonts w:ascii="Times New Roman" w:hAnsi="Times New Roman" w:cs="Times New Roman"/>
        <w:b/>
        <w:bCs/>
        <w:spacing w:val="-1"/>
        <w:w w:val="99"/>
        <w:sz w:val="20"/>
        <w:szCs w:val="20"/>
      </w:rPr>
    </w:lvl>
    <w:lvl w:ilvl="1">
      <w:start w:val="1"/>
      <w:numFmt w:val="upperLetter"/>
      <w:lvlText w:val="%2)"/>
      <w:lvlJc w:val="left"/>
      <w:pPr>
        <w:ind w:left="840" w:hanging="360"/>
      </w:pPr>
      <w:rPr>
        <w:rFonts w:ascii="Times New Roman" w:hAnsi="Times New Roman" w:cs="Times New Roman"/>
        <w:b w:val="0"/>
        <w:bCs w:val="0"/>
        <w:spacing w:val="-3"/>
        <w:w w:val="99"/>
        <w:sz w:val="20"/>
        <w:szCs w:val="20"/>
      </w:rPr>
    </w:lvl>
    <w:lvl w:ilvl="2">
      <w:start w:val="1"/>
      <w:numFmt w:val="upperRoman"/>
      <w:lvlText w:val="%3."/>
      <w:lvlJc w:val="left"/>
      <w:pPr>
        <w:ind w:left="1180" w:hanging="360"/>
      </w:pPr>
      <w:rPr>
        <w:rFonts w:ascii="Times New Roman" w:hAnsi="Times New Roman" w:cs="Times New Roman"/>
        <w:b w:val="0"/>
        <w:bCs w:val="0"/>
        <w:spacing w:val="-4"/>
        <w:w w:val="99"/>
        <w:sz w:val="24"/>
        <w:szCs w:val="24"/>
      </w:rPr>
    </w:lvl>
    <w:lvl w:ilvl="3">
      <w:numFmt w:val="bullet"/>
      <w:lvlText w:val="•"/>
      <w:lvlJc w:val="left"/>
      <w:pPr>
        <w:ind w:left="1180" w:hanging="360"/>
      </w:pPr>
    </w:lvl>
    <w:lvl w:ilvl="4">
      <w:numFmt w:val="bullet"/>
      <w:lvlText w:val="•"/>
      <w:lvlJc w:val="left"/>
      <w:pPr>
        <w:ind w:left="2380" w:hanging="360"/>
      </w:pPr>
    </w:lvl>
    <w:lvl w:ilvl="5">
      <w:numFmt w:val="bullet"/>
      <w:lvlText w:val="•"/>
      <w:lvlJc w:val="left"/>
      <w:pPr>
        <w:ind w:left="3580" w:hanging="360"/>
      </w:pPr>
    </w:lvl>
    <w:lvl w:ilvl="6">
      <w:numFmt w:val="bullet"/>
      <w:lvlText w:val="•"/>
      <w:lvlJc w:val="left"/>
      <w:pPr>
        <w:ind w:left="4780" w:hanging="360"/>
      </w:pPr>
    </w:lvl>
    <w:lvl w:ilvl="7">
      <w:numFmt w:val="bullet"/>
      <w:lvlText w:val="•"/>
      <w:lvlJc w:val="left"/>
      <w:pPr>
        <w:ind w:left="5980" w:hanging="360"/>
      </w:pPr>
    </w:lvl>
    <w:lvl w:ilvl="8">
      <w:numFmt w:val="bullet"/>
      <w:lvlText w:val="•"/>
      <w:lvlJc w:val="left"/>
      <w:pPr>
        <w:ind w:left="7180" w:hanging="360"/>
      </w:pPr>
    </w:lvl>
  </w:abstractNum>
  <w:abstractNum w:abstractNumId="12">
    <w:nsid w:val="00000405"/>
    <w:multiLevelType w:val="multilevel"/>
    <w:tmpl w:val="00000888"/>
    <w:lvl w:ilvl="0">
      <w:start w:val="1"/>
      <w:numFmt w:val="upperLetter"/>
      <w:lvlText w:val="%1."/>
      <w:lvlJc w:val="left"/>
      <w:pPr>
        <w:ind w:left="440" w:hanging="260"/>
      </w:pPr>
      <w:rPr>
        <w:rFonts w:ascii="Times New Roman" w:hAnsi="Times New Roman" w:cs="Times New Roman"/>
        <w:b/>
        <w:bCs/>
        <w:spacing w:val="-13"/>
        <w:w w:val="99"/>
        <w:sz w:val="24"/>
        <w:szCs w:val="24"/>
      </w:rPr>
    </w:lvl>
    <w:lvl w:ilvl="1">
      <w:numFmt w:val="bullet"/>
      <w:lvlText w:val="•"/>
      <w:lvlJc w:val="left"/>
      <w:pPr>
        <w:ind w:left="1068" w:hanging="260"/>
      </w:pPr>
    </w:lvl>
    <w:lvl w:ilvl="2">
      <w:numFmt w:val="bullet"/>
      <w:lvlText w:val="•"/>
      <w:lvlJc w:val="left"/>
      <w:pPr>
        <w:ind w:left="2016" w:hanging="260"/>
      </w:pPr>
    </w:lvl>
    <w:lvl w:ilvl="3">
      <w:numFmt w:val="bullet"/>
      <w:lvlText w:val="•"/>
      <w:lvlJc w:val="left"/>
      <w:pPr>
        <w:ind w:left="2964" w:hanging="260"/>
      </w:pPr>
    </w:lvl>
    <w:lvl w:ilvl="4">
      <w:numFmt w:val="bullet"/>
      <w:lvlText w:val="•"/>
      <w:lvlJc w:val="left"/>
      <w:pPr>
        <w:ind w:left="3912" w:hanging="260"/>
      </w:pPr>
    </w:lvl>
    <w:lvl w:ilvl="5">
      <w:numFmt w:val="bullet"/>
      <w:lvlText w:val="•"/>
      <w:lvlJc w:val="left"/>
      <w:pPr>
        <w:ind w:left="4860" w:hanging="260"/>
      </w:pPr>
    </w:lvl>
    <w:lvl w:ilvl="6">
      <w:numFmt w:val="bullet"/>
      <w:lvlText w:val="•"/>
      <w:lvlJc w:val="left"/>
      <w:pPr>
        <w:ind w:left="5808" w:hanging="260"/>
      </w:pPr>
    </w:lvl>
    <w:lvl w:ilvl="7">
      <w:numFmt w:val="bullet"/>
      <w:lvlText w:val="•"/>
      <w:lvlJc w:val="left"/>
      <w:pPr>
        <w:ind w:left="6756" w:hanging="260"/>
      </w:pPr>
    </w:lvl>
    <w:lvl w:ilvl="8">
      <w:numFmt w:val="bullet"/>
      <w:lvlText w:val="•"/>
      <w:lvlJc w:val="left"/>
      <w:pPr>
        <w:ind w:left="7704" w:hanging="260"/>
      </w:pPr>
    </w:lvl>
  </w:abstractNum>
  <w:abstractNum w:abstractNumId="13">
    <w:nsid w:val="08DD33F0"/>
    <w:multiLevelType w:val="hybridMultilevel"/>
    <w:tmpl w:val="B784E50E"/>
    <w:lvl w:ilvl="0" w:tplc="C026FE70">
      <w:start w:val="1"/>
      <w:numFmt w:val="bullet"/>
      <w:lvlText w:val="-"/>
      <w:lvlJc w:val="left"/>
      <w:pPr>
        <w:ind w:left="644" w:hanging="360"/>
      </w:pPr>
      <w:rPr>
        <w:rFonts w:ascii="Garamond" w:eastAsia="MS Mincho" w:hAnsi="Garamond" w:cs="CG Time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4">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
    <w:nsid w:val="130E398D"/>
    <w:multiLevelType w:val="multilevel"/>
    <w:tmpl w:val="00000888"/>
    <w:lvl w:ilvl="0">
      <w:start w:val="1"/>
      <w:numFmt w:val="upperLetter"/>
      <w:lvlText w:val="%1."/>
      <w:lvlJc w:val="left"/>
      <w:pPr>
        <w:ind w:left="440" w:hanging="260"/>
      </w:pPr>
      <w:rPr>
        <w:rFonts w:ascii="Times New Roman" w:hAnsi="Times New Roman" w:cs="Times New Roman"/>
        <w:b/>
        <w:bCs/>
        <w:spacing w:val="-13"/>
        <w:w w:val="99"/>
        <w:sz w:val="24"/>
        <w:szCs w:val="24"/>
      </w:rPr>
    </w:lvl>
    <w:lvl w:ilvl="1">
      <w:numFmt w:val="bullet"/>
      <w:lvlText w:val="•"/>
      <w:lvlJc w:val="left"/>
      <w:pPr>
        <w:ind w:left="1068" w:hanging="260"/>
      </w:pPr>
    </w:lvl>
    <w:lvl w:ilvl="2">
      <w:numFmt w:val="bullet"/>
      <w:lvlText w:val="•"/>
      <w:lvlJc w:val="left"/>
      <w:pPr>
        <w:ind w:left="2016" w:hanging="260"/>
      </w:pPr>
    </w:lvl>
    <w:lvl w:ilvl="3">
      <w:numFmt w:val="bullet"/>
      <w:lvlText w:val="•"/>
      <w:lvlJc w:val="left"/>
      <w:pPr>
        <w:ind w:left="2964" w:hanging="260"/>
      </w:pPr>
    </w:lvl>
    <w:lvl w:ilvl="4">
      <w:numFmt w:val="bullet"/>
      <w:lvlText w:val="•"/>
      <w:lvlJc w:val="left"/>
      <w:pPr>
        <w:ind w:left="3912" w:hanging="260"/>
      </w:pPr>
    </w:lvl>
    <w:lvl w:ilvl="5">
      <w:numFmt w:val="bullet"/>
      <w:lvlText w:val="•"/>
      <w:lvlJc w:val="left"/>
      <w:pPr>
        <w:ind w:left="4860" w:hanging="260"/>
      </w:pPr>
    </w:lvl>
    <w:lvl w:ilvl="6">
      <w:numFmt w:val="bullet"/>
      <w:lvlText w:val="•"/>
      <w:lvlJc w:val="left"/>
      <w:pPr>
        <w:ind w:left="5808" w:hanging="260"/>
      </w:pPr>
    </w:lvl>
    <w:lvl w:ilvl="7">
      <w:numFmt w:val="bullet"/>
      <w:lvlText w:val="•"/>
      <w:lvlJc w:val="left"/>
      <w:pPr>
        <w:ind w:left="6756" w:hanging="260"/>
      </w:pPr>
    </w:lvl>
    <w:lvl w:ilvl="8">
      <w:numFmt w:val="bullet"/>
      <w:lvlText w:val="•"/>
      <w:lvlJc w:val="left"/>
      <w:pPr>
        <w:ind w:left="7704" w:hanging="260"/>
      </w:pPr>
    </w:lvl>
  </w:abstractNum>
  <w:abstractNum w:abstractNumId="16">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7">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8">
    <w:nsid w:val="226E020A"/>
    <w:multiLevelType w:val="multilevel"/>
    <w:tmpl w:val="472833B6"/>
    <w:lvl w:ilvl="0">
      <w:start w:val="1"/>
      <w:numFmt w:val="upperRoman"/>
      <w:pStyle w:val="Num1"/>
      <w:suff w:val="nothing"/>
      <w:lvlText w:val="Article %1"/>
      <w:lvlJc w:val="left"/>
      <w:pPr>
        <w:ind w:left="0" w:firstLine="0"/>
      </w:pPr>
      <w:rPr>
        <w:rFonts w:cs="Times New Roman" w:hint="eastAsia"/>
        <w:spacing w:val="0"/>
      </w:rPr>
    </w:lvl>
    <w:lvl w:ilvl="1">
      <w:start w:val="1"/>
      <w:numFmt w:val="decimalZero"/>
      <w:pStyle w:val="Num2"/>
      <w:isLgl/>
      <w:lvlText w:val="Section 3.%2"/>
      <w:lvlJc w:val="left"/>
      <w:pPr>
        <w:tabs>
          <w:tab w:val="num" w:pos="4500"/>
        </w:tabs>
        <w:ind w:left="4500" w:hanging="1440"/>
      </w:pPr>
      <w:rPr>
        <w:rFonts w:cs="Times New Roman" w:hint="eastAsia"/>
        <w:spacing w:val="0"/>
      </w:rPr>
    </w:lvl>
    <w:lvl w:ilvl="2">
      <w:start w:val="1"/>
      <w:numFmt w:val="lowerLetter"/>
      <w:pStyle w:val="Num3"/>
      <w:lvlText w:val="(%3)"/>
      <w:lvlJc w:val="left"/>
      <w:pPr>
        <w:tabs>
          <w:tab w:val="num" w:pos="3780"/>
        </w:tabs>
        <w:ind w:left="3780" w:hanging="720"/>
      </w:pPr>
      <w:rPr>
        <w:rFonts w:cs="Times New Roman" w:hint="eastAsia"/>
        <w:spacing w:val="0"/>
      </w:rPr>
    </w:lvl>
    <w:lvl w:ilvl="3">
      <w:start w:val="1"/>
      <w:numFmt w:val="decimal"/>
      <w:pStyle w:val="Num4"/>
      <w:lvlText w:val="(%4)"/>
      <w:lvlJc w:val="left"/>
      <w:pPr>
        <w:tabs>
          <w:tab w:val="num" w:pos="4500"/>
        </w:tabs>
        <w:ind w:left="4500" w:hanging="720"/>
      </w:pPr>
      <w:rPr>
        <w:rFonts w:cs="Times New Roman" w:hint="eastAsia"/>
        <w:spacing w:val="0"/>
      </w:rPr>
    </w:lvl>
    <w:lvl w:ilvl="4">
      <w:start w:val="1"/>
      <w:numFmt w:val="upperLetter"/>
      <w:pStyle w:val="Num5"/>
      <w:lvlText w:val="(%5)"/>
      <w:lvlJc w:val="left"/>
      <w:pPr>
        <w:tabs>
          <w:tab w:val="num" w:pos="5220"/>
        </w:tabs>
        <w:ind w:left="5220" w:hanging="720"/>
      </w:pPr>
      <w:rPr>
        <w:rFonts w:cs="Times New Roman" w:hint="eastAsia"/>
        <w:spacing w:val="0"/>
      </w:rPr>
    </w:lvl>
    <w:lvl w:ilvl="5">
      <w:start w:val="1"/>
      <w:numFmt w:val="lowerRoman"/>
      <w:pStyle w:val="Num6"/>
      <w:lvlText w:val="(%6)"/>
      <w:lvlJc w:val="left"/>
      <w:pPr>
        <w:tabs>
          <w:tab w:val="num" w:pos="5220"/>
        </w:tabs>
        <w:ind w:left="5220" w:hanging="720"/>
      </w:pPr>
      <w:rPr>
        <w:rFonts w:cs="Times New Roman" w:hint="eastAsia"/>
        <w:spacing w:val="0"/>
      </w:rPr>
    </w:lvl>
    <w:lvl w:ilvl="6">
      <w:start w:val="1"/>
      <w:numFmt w:val="decimal"/>
      <w:pStyle w:val="Num7"/>
      <w:lvlText w:val="(%7)"/>
      <w:lvlJc w:val="left"/>
      <w:pPr>
        <w:tabs>
          <w:tab w:val="num" w:pos="3060"/>
        </w:tabs>
        <w:ind w:left="5940" w:hanging="720"/>
      </w:pPr>
      <w:rPr>
        <w:rFonts w:cs="Times New Roman" w:hint="eastAsia"/>
        <w:spacing w:val="0"/>
      </w:rPr>
    </w:lvl>
    <w:lvl w:ilvl="7">
      <w:start w:val="1"/>
      <w:numFmt w:val="none"/>
      <w:suff w:val="nothing"/>
      <w:lvlText w:val=""/>
      <w:lvlJc w:val="left"/>
      <w:pPr>
        <w:ind w:left="0" w:firstLine="0"/>
      </w:pPr>
      <w:rPr>
        <w:rFonts w:cs="Times New Roman" w:hint="eastAsia"/>
        <w:spacing w:val="0"/>
      </w:rPr>
    </w:lvl>
    <w:lvl w:ilvl="8">
      <w:start w:val="1"/>
      <w:numFmt w:val="none"/>
      <w:suff w:val="nothing"/>
      <w:lvlText w:val=""/>
      <w:lvlJc w:val="left"/>
      <w:pPr>
        <w:ind w:left="0" w:firstLine="0"/>
      </w:pPr>
      <w:rPr>
        <w:rFonts w:cs="Times New Roman" w:hint="eastAsia"/>
        <w:spacing w:val="0"/>
      </w:rPr>
    </w:lvl>
  </w:abstractNum>
  <w:abstractNum w:abstractNumId="19">
    <w:nsid w:val="2505577D"/>
    <w:multiLevelType w:val="hybridMultilevel"/>
    <w:tmpl w:val="ECC841B6"/>
    <w:lvl w:ilvl="0" w:tplc="81A64016">
      <w:start w:val="1"/>
      <w:numFmt w:val="upperLetter"/>
      <w:lvlText w:val="%1)"/>
      <w:lvlJc w:val="left"/>
      <w:pPr>
        <w:ind w:left="1637" w:hanging="360"/>
      </w:pPr>
      <w:rPr>
        <w:rFonts w:hint="default"/>
        <w:b/>
      </w:rPr>
    </w:lvl>
    <w:lvl w:ilvl="1" w:tplc="04090019" w:tentative="1">
      <w:start w:val="1"/>
      <w:numFmt w:val="lowerLetter"/>
      <w:lvlText w:val="%2."/>
      <w:lvlJc w:val="left"/>
      <w:pPr>
        <w:ind w:left="2357" w:hanging="360"/>
      </w:pPr>
    </w:lvl>
    <w:lvl w:ilvl="2" w:tplc="0409001B" w:tentative="1">
      <w:start w:val="1"/>
      <w:numFmt w:val="lowerRoman"/>
      <w:lvlText w:val="%3."/>
      <w:lvlJc w:val="right"/>
      <w:pPr>
        <w:ind w:left="3077" w:hanging="180"/>
      </w:pPr>
    </w:lvl>
    <w:lvl w:ilvl="3" w:tplc="0409000F" w:tentative="1">
      <w:start w:val="1"/>
      <w:numFmt w:val="decimal"/>
      <w:lvlText w:val="%4."/>
      <w:lvlJc w:val="left"/>
      <w:pPr>
        <w:ind w:left="3797" w:hanging="360"/>
      </w:p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abstractNum w:abstractNumId="20">
    <w:nsid w:val="2CD5332B"/>
    <w:multiLevelType w:val="hybridMultilevel"/>
    <w:tmpl w:val="6562C03C"/>
    <w:lvl w:ilvl="0" w:tplc="AFD035C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2E244534"/>
    <w:multiLevelType w:val="multilevel"/>
    <w:tmpl w:val="00000888"/>
    <w:lvl w:ilvl="0">
      <w:start w:val="1"/>
      <w:numFmt w:val="upperLetter"/>
      <w:lvlText w:val="%1."/>
      <w:lvlJc w:val="left"/>
      <w:pPr>
        <w:ind w:left="440" w:hanging="260"/>
      </w:pPr>
      <w:rPr>
        <w:rFonts w:ascii="Times New Roman" w:hAnsi="Times New Roman" w:cs="Times New Roman"/>
        <w:b/>
        <w:bCs/>
        <w:spacing w:val="-13"/>
        <w:w w:val="99"/>
        <w:sz w:val="24"/>
        <w:szCs w:val="24"/>
      </w:rPr>
    </w:lvl>
    <w:lvl w:ilvl="1">
      <w:numFmt w:val="bullet"/>
      <w:lvlText w:val="•"/>
      <w:lvlJc w:val="left"/>
      <w:pPr>
        <w:ind w:left="1068" w:hanging="260"/>
      </w:pPr>
    </w:lvl>
    <w:lvl w:ilvl="2">
      <w:numFmt w:val="bullet"/>
      <w:lvlText w:val="•"/>
      <w:lvlJc w:val="left"/>
      <w:pPr>
        <w:ind w:left="2016" w:hanging="260"/>
      </w:pPr>
    </w:lvl>
    <w:lvl w:ilvl="3">
      <w:numFmt w:val="bullet"/>
      <w:lvlText w:val="•"/>
      <w:lvlJc w:val="left"/>
      <w:pPr>
        <w:ind w:left="2964" w:hanging="260"/>
      </w:pPr>
    </w:lvl>
    <w:lvl w:ilvl="4">
      <w:numFmt w:val="bullet"/>
      <w:lvlText w:val="•"/>
      <w:lvlJc w:val="left"/>
      <w:pPr>
        <w:ind w:left="3912" w:hanging="260"/>
      </w:pPr>
    </w:lvl>
    <w:lvl w:ilvl="5">
      <w:numFmt w:val="bullet"/>
      <w:lvlText w:val="•"/>
      <w:lvlJc w:val="left"/>
      <w:pPr>
        <w:ind w:left="4860" w:hanging="260"/>
      </w:pPr>
    </w:lvl>
    <w:lvl w:ilvl="6">
      <w:numFmt w:val="bullet"/>
      <w:lvlText w:val="•"/>
      <w:lvlJc w:val="left"/>
      <w:pPr>
        <w:ind w:left="5808" w:hanging="260"/>
      </w:pPr>
    </w:lvl>
    <w:lvl w:ilvl="7">
      <w:numFmt w:val="bullet"/>
      <w:lvlText w:val="•"/>
      <w:lvlJc w:val="left"/>
      <w:pPr>
        <w:ind w:left="6756" w:hanging="260"/>
      </w:pPr>
    </w:lvl>
    <w:lvl w:ilvl="8">
      <w:numFmt w:val="bullet"/>
      <w:lvlText w:val="•"/>
      <w:lvlJc w:val="left"/>
      <w:pPr>
        <w:ind w:left="7704" w:hanging="260"/>
      </w:pPr>
    </w:lvl>
  </w:abstractNum>
  <w:abstractNum w:abstractNumId="22">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4">
    <w:nsid w:val="60810549"/>
    <w:multiLevelType w:val="hybridMultilevel"/>
    <w:tmpl w:val="F63011D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26">
    <w:nsid w:val="65D275DF"/>
    <w:multiLevelType w:val="hybridMultilevel"/>
    <w:tmpl w:val="BC1C0560"/>
    <w:lvl w:ilvl="0" w:tplc="1F08BF5C">
      <w:start w:val="2"/>
      <w:numFmt w:val="upperRoman"/>
      <w:lvlText w:val="%1."/>
      <w:lvlJc w:val="left"/>
      <w:pPr>
        <w:ind w:left="1379" w:hanging="720"/>
      </w:pPr>
      <w:rPr>
        <w:rFonts w:hint="default"/>
        <w:b/>
      </w:rPr>
    </w:lvl>
    <w:lvl w:ilvl="1" w:tplc="04090019" w:tentative="1">
      <w:start w:val="1"/>
      <w:numFmt w:val="lowerLetter"/>
      <w:lvlText w:val="%2."/>
      <w:lvlJc w:val="left"/>
      <w:pPr>
        <w:ind w:left="1739" w:hanging="360"/>
      </w:pPr>
    </w:lvl>
    <w:lvl w:ilvl="2" w:tplc="0409001B" w:tentative="1">
      <w:start w:val="1"/>
      <w:numFmt w:val="lowerRoman"/>
      <w:lvlText w:val="%3."/>
      <w:lvlJc w:val="right"/>
      <w:pPr>
        <w:ind w:left="2459" w:hanging="180"/>
      </w:pPr>
    </w:lvl>
    <w:lvl w:ilvl="3" w:tplc="0409000F" w:tentative="1">
      <w:start w:val="1"/>
      <w:numFmt w:val="decimal"/>
      <w:lvlText w:val="%4."/>
      <w:lvlJc w:val="left"/>
      <w:pPr>
        <w:ind w:left="3179" w:hanging="360"/>
      </w:pPr>
    </w:lvl>
    <w:lvl w:ilvl="4" w:tplc="04090019" w:tentative="1">
      <w:start w:val="1"/>
      <w:numFmt w:val="lowerLetter"/>
      <w:lvlText w:val="%5."/>
      <w:lvlJc w:val="left"/>
      <w:pPr>
        <w:ind w:left="3899" w:hanging="360"/>
      </w:pPr>
    </w:lvl>
    <w:lvl w:ilvl="5" w:tplc="0409001B" w:tentative="1">
      <w:start w:val="1"/>
      <w:numFmt w:val="lowerRoman"/>
      <w:lvlText w:val="%6."/>
      <w:lvlJc w:val="right"/>
      <w:pPr>
        <w:ind w:left="4619" w:hanging="180"/>
      </w:pPr>
    </w:lvl>
    <w:lvl w:ilvl="6" w:tplc="0409000F" w:tentative="1">
      <w:start w:val="1"/>
      <w:numFmt w:val="decimal"/>
      <w:lvlText w:val="%7."/>
      <w:lvlJc w:val="left"/>
      <w:pPr>
        <w:ind w:left="5339" w:hanging="360"/>
      </w:pPr>
    </w:lvl>
    <w:lvl w:ilvl="7" w:tplc="04090019" w:tentative="1">
      <w:start w:val="1"/>
      <w:numFmt w:val="lowerLetter"/>
      <w:lvlText w:val="%8."/>
      <w:lvlJc w:val="left"/>
      <w:pPr>
        <w:ind w:left="6059" w:hanging="360"/>
      </w:pPr>
    </w:lvl>
    <w:lvl w:ilvl="8" w:tplc="0409001B" w:tentative="1">
      <w:start w:val="1"/>
      <w:numFmt w:val="lowerRoman"/>
      <w:lvlText w:val="%9."/>
      <w:lvlJc w:val="right"/>
      <w:pPr>
        <w:ind w:left="6779" w:hanging="180"/>
      </w:pPr>
    </w:lvl>
  </w:abstractNum>
  <w:abstractNum w:abstractNumId="27">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8">
    <w:nsid w:val="7AC0708B"/>
    <w:multiLevelType w:val="multilevel"/>
    <w:tmpl w:val="00000888"/>
    <w:lvl w:ilvl="0">
      <w:start w:val="1"/>
      <w:numFmt w:val="upperLetter"/>
      <w:lvlText w:val="%1."/>
      <w:lvlJc w:val="left"/>
      <w:pPr>
        <w:ind w:left="440" w:hanging="260"/>
      </w:pPr>
      <w:rPr>
        <w:rFonts w:ascii="Times New Roman" w:hAnsi="Times New Roman" w:cs="Times New Roman"/>
        <w:b/>
        <w:bCs/>
        <w:spacing w:val="-13"/>
        <w:w w:val="99"/>
        <w:sz w:val="24"/>
        <w:szCs w:val="24"/>
      </w:rPr>
    </w:lvl>
    <w:lvl w:ilvl="1">
      <w:numFmt w:val="bullet"/>
      <w:lvlText w:val="•"/>
      <w:lvlJc w:val="left"/>
      <w:pPr>
        <w:ind w:left="1068" w:hanging="260"/>
      </w:pPr>
    </w:lvl>
    <w:lvl w:ilvl="2">
      <w:numFmt w:val="bullet"/>
      <w:lvlText w:val="•"/>
      <w:lvlJc w:val="left"/>
      <w:pPr>
        <w:ind w:left="2016" w:hanging="260"/>
      </w:pPr>
    </w:lvl>
    <w:lvl w:ilvl="3">
      <w:numFmt w:val="bullet"/>
      <w:lvlText w:val="•"/>
      <w:lvlJc w:val="left"/>
      <w:pPr>
        <w:ind w:left="2964" w:hanging="260"/>
      </w:pPr>
    </w:lvl>
    <w:lvl w:ilvl="4">
      <w:numFmt w:val="bullet"/>
      <w:lvlText w:val="•"/>
      <w:lvlJc w:val="left"/>
      <w:pPr>
        <w:ind w:left="3912" w:hanging="260"/>
      </w:pPr>
    </w:lvl>
    <w:lvl w:ilvl="5">
      <w:numFmt w:val="bullet"/>
      <w:lvlText w:val="•"/>
      <w:lvlJc w:val="left"/>
      <w:pPr>
        <w:ind w:left="4860" w:hanging="260"/>
      </w:pPr>
    </w:lvl>
    <w:lvl w:ilvl="6">
      <w:numFmt w:val="bullet"/>
      <w:lvlText w:val="•"/>
      <w:lvlJc w:val="left"/>
      <w:pPr>
        <w:ind w:left="5808" w:hanging="260"/>
      </w:pPr>
    </w:lvl>
    <w:lvl w:ilvl="7">
      <w:numFmt w:val="bullet"/>
      <w:lvlText w:val="•"/>
      <w:lvlJc w:val="left"/>
      <w:pPr>
        <w:ind w:left="6756" w:hanging="260"/>
      </w:pPr>
    </w:lvl>
    <w:lvl w:ilvl="8">
      <w:numFmt w:val="bullet"/>
      <w:lvlText w:val="•"/>
      <w:lvlJc w:val="left"/>
      <w:pPr>
        <w:ind w:left="7704" w:hanging="260"/>
      </w:pPr>
    </w:lvl>
  </w:abstractNum>
  <w:abstractNum w:abstractNumId="29">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5"/>
  </w:num>
  <w:num w:numId="2">
    <w:abstractNumId w:val="22"/>
  </w:num>
  <w:num w:numId="3">
    <w:abstractNumId w:val="14"/>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6"/>
  </w:num>
  <w:num w:numId="15">
    <w:abstractNumId w:val="29"/>
  </w:num>
  <w:num w:numId="16">
    <w:abstractNumId w:val="27"/>
  </w:num>
  <w:num w:numId="17">
    <w:abstractNumId w:val="23"/>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 w:numId="20">
    <w:abstractNumId w:val="10"/>
  </w:num>
  <w:num w:numId="21">
    <w:abstractNumId w:val="12"/>
  </w:num>
  <w:num w:numId="22">
    <w:abstractNumId w:val="11"/>
  </w:num>
  <w:num w:numId="23">
    <w:abstractNumId w:val="21"/>
  </w:num>
  <w:num w:numId="24">
    <w:abstractNumId w:val="15"/>
  </w:num>
  <w:num w:numId="25">
    <w:abstractNumId w:val="28"/>
  </w:num>
  <w:num w:numId="26">
    <w:abstractNumId w:val="13"/>
  </w:num>
  <w:num w:numId="27">
    <w:abstractNumId w:val="24"/>
  </w:num>
  <w:num w:numId="28">
    <w:abstractNumId w:val="20"/>
  </w:num>
  <w:num w:numId="29">
    <w:abstractNumId w:val="26"/>
  </w:num>
  <w:num w:numId="30">
    <w:abstractNumId w:val="19"/>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Grammatical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314"/>
    <w:rsid w:val="00001172"/>
    <w:rsid w:val="0000289E"/>
    <w:rsid w:val="00004A61"/>
    <w:rsid w:val="0000573E"/>
    <w:rsid w:val="00006B92"/>
    <w:rsid w:val="00013648"/>
    <w:rsid w:val="00016581"/>
    <w:rsid w:val="00016FF8"/>
    <w:rsid w:val="00021AB5"/>
    <w:rsid w:val="00023FE7"/>
    <w:rsid w:val="00025CCC"/>
    <w:rsid w:val="00040D88"/>
    <w:rsid w:val="00041C84"/>
    <w:rsid w:val="00041D28"/>
    <w:rsid w:val="00043608"/>
    <w:rsid w:val="00044986"/>
    <w:rsid w:val="000457CE"/>
    <w:rsid w:val="00051A20"/>
    <w:rsid w:val="00053B9D"/>
    <w:rsid w:val="00054A72"/>
    <w:rsid w:val="00055C5D"/>
    <w:rsid w:val="00061205"/>
    <w:rsid w:val="00061471"/>
    <w:rsid w:val="00063214"/>
    <w:rsid w:val="000655F1"/>
    <w:rsid w:val="00065619"/>
    <w:rsid w:val="00067702"/>
    <w:rsid w:val="000737C8"/>
    <w:rsid w:val="00073939"/>
    <w:rsid w:val="00074420"/>
    <w:rsid w:val="00074591"/>
    <w:rsid w:val="00074E50"/>
    <w:rsid w:val="00076949"/>
    <w:rsid w:val="000808CF"/>
    <w:rsid w:val="00080985"/>
    <w:rsid w:val="000918A4"/>
    <w:rsid w:val="00093294"/>
    <w:rsid w:val="000A0431"/>
    <w:rsid w:val="000A4C36"/>
    <w:rsid w:val="000A68AE"/>
    <w:rsid w:val="000A7ADF"/>
    <w:rsid w:val="000B1560"/>
    <w:rsid w:val="000B5A5E"/>
    <w:rsid w:val="000B6F6E"/>
    <w:rsid w:val="000B7A36"/>
    <w:rsid w:val="000C2D42"/>
    <w:rsid w:val="000C395D"/>
    <w:rsid w:val="000C3DAF"/>
    <w:rsid w:val="000C4D55"/>
    <w:rsid w:val="000C72B4"/>
    <w:rsid w:val="000C74D8"/>
    <w:rsid w:val="000D0CE1"/>
    <w:rsid w:val="000D3708"/>
    <w:rsid w:val="000D507F"/>
    <w:rsid w:val="000D683B"/>
    <w:rsid w:val="000E0271"/>
    <w:rsid w:val="000E4205"/>
    <w:rsid w:val="000E4B9D"/>
    <w:rsid w:val="000E5E9F"/>
    <w:rsid w:val="000E7CC3"/>
    <w:rsid w:val="000E7D84"/>
    <w:rsid w:val="000F2203"/>
    <w:rsid w:val="000F3268"/>
    <w:rsid w:val="000F4290"/>
    <w:rsid w:val="000F55C2"/>
    <w:rsid w:val="000F6706"/>
    <w:rsid w:val="000F6FC0"/>
    <w:rsid w:val="00101B28"/>
    <w:rsid w:val="00101B59"/>
    <w:rsid w:val="001021DE"/>
    <w:rsid w:val="001034E9"/>
    <w:rsid w:val="00110462"/>
    <w:rsid w:val="00113356"/>
    <w:rsid w:val="00113674"/>
    <w:rsid w:val="001139B0"/>
    <w:rsid w:val="00121430"/>
    <w:rsid w:val="00123361"/>
    <w:rsid w:val="0012498E"/>
    <w:rsid w:val="00130939"/>
    <w:rsid w:val="00136C23"/>
    <w:rsid w:val="00137B1D"/>
    <w:rsid w:val="0014199A"/>
    <w:rsid w:val="00141B6B"/>
    <w:rsid w:val="0014288A"/>
    <w:rsid w:val="00145F8B"/>
    <w:rsid w:val="00147F8A"/>
    <w:rsid w:val="001517DA"/>
    <w:rsid w:val="00152690"/>
    <w:rsid w:val="00153FC2"/>
    <w:rsid w:val="0015421A"/>
    <w:rsid w:val="00161F9E"/>
    <w:rsid w:val="0016643B"/>
    <w:rsid w:val="00166528"/>
    <w:rsid w:val="00166D19"/>
    <w:rsid w:val="00167B9B"/>
    <w:rsid w:val="00171815"/>
    <w:rsid w:val="00171F7D"/>
    <w:rsid w:val="001740B1"/>
    <w:rsid w:val="00180875"/>
    <w:rsid w:val="0018196B"/>
    <w:rsid w:val="00184CE4"/>
    <w:rsid w:val="00184D09"/>
    <w:rsid w:val="001855F6"/>
    <w:rsid w:val="00186F73"/>
    <w:rsid w:val="001870B7"/>
    <w:rsid w:val="00195132"/>
    <w:rsid w:val="00195296"/>
    <w:rsid w:val="0019571D"/>
    <w:rsid w:val="001960E5"/>
    <w:rsid w:val="00196DA5"/>
    <w:rsid w:val="001A0A7F"/>
    <w:rsid w:val="001A1851"/>
    <w:rsid w:val="001A28E0"/>
    <w:rsid w:val="001B2FEB"/>
    <w:rsid w:val="001B3BAF"/>
    <w:rsid w:val="001B43E5"/>
    <w:rsid w:val="001B561E"/>
    <w:rsid w:val="001B7359"/>
    <w:rsid w:val="001C0B47"/>
    <w:rsid w:val="001C1178"/>
    <w:rsid w:val="001C22F7"/>
    <w:rsid w:val="001C2677"/>
    <w:rsid w:val="001C2960"/>
    <w:rsid w:val="001C4C20"/>
    <w:rsid w:val="001C6151"/>
    <w:rsid w:val="001D13BA"/>
    <w:rsid w:val="001D15CD"/>
    <w:rsid w:val="001D672E"/>
    <w:rsid w:val="001D7420"/>
    <w:rsid w:val="001D76C5"/>
    <w:rsid w:val="001D77FD"/>
    <w:rsid w:val="001D7E59"/>
    <w:rsid w:val="001E22EA"/>
    <w:rsid w:val="001E678E"/>
    <w:rsid w:val="001E7A37"/>
    <w:rsid w:val="001F2044"/>
    <w:rsid w:val="001F4DAF"/>
    <w:rsid w:val="001F63DF"/>
    <w:rsid w:val="001F6715"/>
    <w:rsid w:val="00203016"/>
    <w:rsid w:val="0020454E"/>
    <w:rsid w:val="00205BEC"/>
    <w:rsid w:val="002066BE"/>
    <w:rsid w:val="00211EA0"/>
    <w:rsid w:val="00211F8E"/>
    <w:rsid w:val="00214248"/>
    <w:rsid w:val="00217C3E"/>
    <w:rsid w:val="00221879"/>
    <w:rsid w:val="00230895"/>
    <w:rsid w:val="002309DC"/>
    <w:rsid w:val="00230D00"/>
    <w:rsid w:val="00232977"/>
    <w:rsid w:val="0023399C"/>
    <w:rsid w:val="00234B71"/>
    <w:rsid w:val="00236592"/>
    <w:rsid w:val="00236794"/>
    <w:rsid w:val="00241082"/>
    <w:rsid w:val="002419B1"/>
    <w:rsid w:val="00241BDA"/>
    <w:rsid w:val="00245357"/>
    <w:rsid w:val="00247723"/>
    <w:rsid w:val="002524C5"/>
    <w:rsid w:val="00254F95"/>
    <w:rsid w:val="00257771"/>
    <w:rsid w:val="002631CD"/>
    <w:rsid w:val="00263FA8"/>
    <w:rsid w:val="0027276C"/>
    <w:rsid w:val="00272B85"/>
    <w:rsid w:val="00273D6F"/>
    <w:rsid w:val="002754B3"/>
    <w:rsid w:val="0027672B"/>
    <w:rsid w:val="002768B2"/>
    <w:rsid w:val="00276956"/>
    <w:rsid w:val="00277011"/>
    <w:rsid w:val="00280C99"/>
    <w:rsid w:val="00282273"/>
    <w:rsid w:val="0028508F"/>
    <w:rsid w:val="00285128"/>
    <w:rsid w:val="002855C3"/>
    <w:rsid w:val="00286C09"/>
    <w:rsid w:val="00290BFA"/>
    <w:rsid w:val="00295A6F"/>
    <w:rsid w:val="00296F6E"/>
    <w:rsid w:val="00297E5D"/>
    <w:rsid w:val="002A45D6"/>
    <w:rsid w:val="002A4B16"/>
    <w:rsid w:val="002B15AB"/>
    <w:rsid w:val="002B7117"/>
    <w:rsid w:val="002B73EA"/>
    <w:rsid w:val="002B742C"/>
    <w:rsid w:val="002C0487"/>
    <w:rsid w:val="002C05F2"/>
    <w:rsid w:val="002C0CCC"/>
    <w:rsid w:val="002C35D8"/>
    <w:rsid w:val="002C3AB5"/>
    <w:rsid w:val="002C5B6D"/>
    <w:rsid w:val="002C7AC0"/>
    <w:rsid w:val="002D17BF"/>
    <w:rsid w:val="002D4EF7"/>
    <w:rsid w:val="002D5FC0"/>
    <w:rsid w:val="002D6058"/>
    <w:rsid w:val="002E302F"/>
    <w:rsid w:val="002E642D"/>
    <w:rsid w:val="002F0996"/>
    <w:rsid w:val="00305F68"/>
    <w:rsid w:val="00306B54"/>
    <w:rsid w:val="00306BFB"/>
    <w:rsid w:val="0030771C"/>
    <w:rsid w:val="00307BC3"/>
    <w:rsid w:val="003114C3"/>
    <w:rsid w:val="00311D2E"/>
    <w:rsid w:val="00312304"/>
    <w:rsid w:val="00313B8A"/>
    <w:rsid w:val="00314856"/>
    <w:rsid w:val="0031492B"/>
    <w:rsid w:val="00314A0F"/>
    <w:rsid w:val="00315737"/>
    <w:rsid w:val="00320DB6"/>
    <w:rsid w:val="003218D4"/>
    <w:rsid w:val="00321A87"/>
    <w:rsid w:val="00322A81"/>
    <w:rsid w:val="00323840"/>
    <w:rsid w:val="00323D8F"/>
    <w:rsid w:val="00327B99"/>
    <w:rsid w:val="00330117"/>
    <w:rsid w:val="003303C0"/>
    <w:rsid w:val="00331944"/>
    <w:rsid w:val="00331AA0"/>
    <w:rsid w:val="00332108"/>
    <w:rsid w:val="00333FAB"/>
    <w:rsid w:val="003357BE"/>
    <w:rsid w:val="00340ACD"/>
    <w:rsid w:val="00342524"/>
    <w:rsid w:val="00344886"/>
    <w:rsid w:val="00346DD1"/>
    <w:rsid w:val="0035110B"/>
    <w:rsid w:val="003522FC"/>
    <w:rsid w:val="00353169"/>
    <w:rsid w:val="00354D29"/>
    <w:rsid w:val="003561ED"/>
    <w:rsid w:val="00357007"/>
    <w:rsid w:val="0036083E"/>
    <w:rsid w:val="0036088C"/>
    <w:rsid w:val="00363BDC"/>
    <w:rsid w:val="00365328"/>
    <w:rsid w:val="003676C6"/>
    <w:rsid w:val="00367F83"/>
    <w:rsid w:val="00370D9E"/>
    <w:rsid w:val="00373717"/>
    <w:rsid w:val="00374B38"/>
    <w:rsid w:val="00375391"/>
    <w:rsid w:val="00375B7D"/>
    <w:rsid w:val="00381036"/>
    <w:rsid w:val="00382FF3"/>
    <w:rsid w:val="00383966"/>
    <w:rsid w:val="003846F0"/>
    <w:rsid w:val="00384B3D"/>
    <w:rsid w:val="00385E2C"/>
    <w:rsid w:val="00385E6C"/>
    <w:rsid w:val="0038629F"/>
    <w:rsid w:val="00390196"/>
    <w:rsid w:val="00391728"/>
    <w:rsid w:val="00391DC0"/>
    <w:rsid w:val="00394502"/>
    <w:rsid w:val="0039489E"/>
    <w:rsid w:val="00397E6C"/>
    <w:rsid w:val="003A0CE1"/>
    <w:rsid w:val="003A1699"/>
    <w:rsid w:val="003A2854"/>
    <w:rsid w:val="003A2B46"/>
    <w:rsid w:val="003A474C"/>
    <w:rsid w:val="003A570A"/>
    <w:rsid w:val="003A5DB0"/>
    <w:rsid w:val="003A600D"/>
    <w:rsid w:val="003B01A1"/>
    <w:rsid w:val="003B0739"/>
    <w:rsid w:val="003B0AE2"/>
    <w:rsid w:val="003B1DC0"/>
    <w:rsid w:val="003B4418"/>
    <w:rsid w:val="003B5276"/>
    <w:rsid w:val="003B60F9"/>
    <w:rsid w:val="003B6566"/>
    <w:rsid w:val="003C279F"/>
    <w:rsid w:val="003C2D25"/>
    <w:rsid w:val="003C7FF8"/>
    <w:rsid w:val="003D1C89"/>
    <w:rsid w:val="003D38A7"/>
    <w:rsid w:val="003D47C3"/>
    <w:rsid w:val="003E001C"/>
    <w:rsid w:val="003E2ABD"/>
    <w:rsid w:val="003E565D"/>
    <w:rsid w:val="003E762C"/>
    <w:rsid w:val="003E7F34"/>
    <w:rsid w:val="003F16DA"/>
    <w:rsid w:val="003F216A"/>
    <w:rsid w:val="003F2EFD"/>
    <w:rsid w:val="003F5F6E"/>
    <w:rsid w:val="003F6B8A"/>
    <w:rsid w:val="00407277"/>
    <w:rsid w:val="0041125E"/>
    <w:rsid w:val="00412BC8"/>
    <w:rsid w:val="00415F17"/>
    <w:rsid w:val="004265A1"/>
    <w:rsid w:val="004279C5"/>
    <w:rsid w:val="004304C5"/>
    <w:rsid w:val="00430B9E"/>
    <w:rsid w:val="00434EA9"/>
    <w:rsid w:val="00436500"/>
    <w:rsid w:val="00436DE1"/>
    <w:rsid w:val="00442066"/>
    <w:rsid w:val="00442464"/>
    <w:rsid w:val="00443FD4"/>
    <w:rsid w:val="00444588"/>
    <w:rsid w:val="0044538E"/>
    <w:rsid w:val="0044655C"/>
    <w:rsid w:val="00446F1C"/>
    <w:rsid w:val="00450ED2"/>
    <w:rsid w:val="00452B73"/>
    <w:rsid w:val="004620BF"/>
    <w:rsid w:val="0046238A"/>
    <w:rsid w:val="00462945"/>
    <w:rsid w:val="00462CA3"/>
    <w:rsid w:val="004641B9"/>
    <w:rsid w:val="00465CF9"/>
    <w:rsid w:val="004737A3"/>
    <w:rsid w:val="00474FFD"/>
    <w:rsid w:val="004803EC"/>
    <w:rsid w:val="0048306C"/>
    <w:rsid w:val="00483755"/>
    <w:rsid w:val="004839F6"/>
    <w:rsid w:val="00483D45"/>
    <w:rsid w:val="004917DE"/>
    <w:rsid w:val="00491C7C"/>
    <w:rsid w:val="004920A7"/>
    <w:rsid w:val="004960E1"/>
    <w:rsid w:val="004969E5"/>
    <w:rsid w:val="004A1BD1"/>
    <w:rsid w:val="004A1E11"/>
    <w:rsid w:val="004A34A2"/>
    <w:rsid w:val="004A34C9"/>
    <w:rsid w:val="004A384D"/>
    <w:rsid w:val="004A5318"/>
    <w:rsid w:val="004A537B"/>
    <w:rsid w:val="004A67F5"/>
    <w:rsid w:val="004A68F5"/>
    <w:rsid w:val="004A7263"/>
    <w:rsid w:val="004B1384"/>
    <w:rsid w:val="004B4420"/>
    <w:rsid w:val="004B5841"/>
    <w:rsid w:val="004B5C5C"/>
    <w:rsid w:val="004B7D13"/>
    <w:rsid w:val="004C0E49"/>
    <w:rsid w:val="004C22FC"/>
    <w:rsid w:val="004C337F"/>
    <w:rsid w:val="004C61A3"/>
    <w:rsid w:val="004C6C4C"/>
    <w:rsid w:val="004C7862"/>
    <w:rsid w:val="004D094F"/>
    <w:rsid w:val="004D488E"/>
    <w:rsid w:val="004D6564"/>
    <w:rsid w:val="004D791B"/>
    <w:rsid w:val="004E0D41"/>
    <w:rsid w:val="004E420F"/>
    <w:rsid w:val="004F2DED"/>
    <w:rsid w:val="004F4611"/>
    <w:rsid w:val="004F48E5"/>
    <w:rsid w:val="004F640D"/>
    <w:rsid w:val="004F7DCB"/>
    <w:rsid w:val="00502237"/>
    <w:rsid w:val="0050337E"/>
    <w:rsid w:val="00503A9A"/>
    <w:rsid w:val="00505A5B"/>
    <w:rsid w:val="00507203"/>
    <w:rsid w:val="005106E3"/>
    <w:rsid w:val="0051080E"/>
    <w:rsid w:val="005120C0"/>
    <w:rsid w:val="00512844"/>
    <w:rsid w:val="005171DD"/>
    <w:rsid w:val="00517C79"/>
    <w:rsid w:val="00524A37"/>
    <w:rsid w:val="0052602F"/>
    <w:rsid w:val="00530EBB"/>
    <w:rsid w:val="00532404"/>
    <w:rsid w:val="00534488"/>
    <w:rsid w:val="005419D0"/>
    <w:rsid w:val="00543430"/>
    <w:rsid w:val="005459DC"/>
    <w:rsid w:val="00545F1B"/>
    <w:rsid w:val="0054624D"/>
    <w:rsid w:val="005474B8"/>
    <w:rsid w:val="00550D1D"/>
    <w:rsid w:val="00551AD3"/>
    <w:rsid w:val="00551E13"/>
    <w:rsid w:val="00551FD3"/>
    <w:rsid w:val="00555C55"/>
    <w:rsid w:val="0055663E"/>
    <w:rsid w:val="005649F6"/>
    <w:rsid w:val="00566801"/>
    <w:rsid w:val="00580EB9"/>
    <w:rsid w:val="005817A4"/>
    <w:rsid w:val="00581D1E"/>
    <w:rsid w:val="005853BD"/>
    <w:rsid w:val="005853E2"/>
    <w:rsid w:val="005854A2"/>
    <w:rsid w:val="0059469E"/>
    <w:rsid w:val="00594A2E"/>
    <w:rsid w:val="00595745"/>
    <w:rsid w:val="00597F99"/>
    <w:rsid w:val="005A200F"/>
    <w:rsid w:val="005A2AE1"/>
    <w:rsid w:val="005A3CF4"/>
    <w:rsid w:val="005A47F1"/>
    <w:rsid w:val="005A4D90"/>
    <w:rsid w:val="005A6153"/>
    <w:rsid w:val="005A7B0B"/>
    <w:rsid w:val="005B0F08"/>
    <w:rsid w:val="005B1F48"/>
    <w:rsid w:val="005B3456"/>
    <w:rsid w:val="005B38DD"/>
    <w:rsid w:val="005B4361"/>
    <w:rsid w:val="005B54A2"/>
    <w:rsid w:val="005C19F0"/>
    <w:rsid w:val="005C348B"/>
    <w:rsid w:val="005C417B"/>
    <w:rsid w:val="005C4698"/>
    <w:rsid w:val="005C5B2C"/>
    <w:rsid w:val="005C625E"/>
    <w:rsid w:val="005C650F"/>
    <w:rsid w:val="005C6986"/>
    <w:rsid w:val="005D03A3"/>
    <w:rsid w:val="005D0CA8"/>
    <w:rsid w:val="005D2220"/>
    <w:rsid w:val="005D4AFD"/>
    <w:rsid w:val="005D4EC7"/>
    <w:rsid w:val="005D5758"/>
    <w:rsid w:val="005D69FE"/>
    <w:rsid w:val="005D7593"/>
    <w:rsid w:val="005D7BD5"/>
    <w:rsid w:val="005D7C99"/>
    <w:rsid w:val="005E0786"/>
    <w:rsid w:val="005E1D74"/>
    <w:rsid w:val="005E2A71"/>
    <w:rsid w:val="005E33DC"/>
    <w:rsid w:val="005E4722"/>
    <w:rsid w:val="005E5518"/>
    <w:rsid w:val="005E7120"/>
    <w:rsid w:val="005E7E6D"/>
    <w:rsid w:val="005F1C64"/>
    <w:rsid w:val="005F33BB"/>
    <w:rsid w:val="005F3451"/>
    <w:rsid w:val="005F43F5"/>
    <w:rsid w:val="005F4763"/>
    <w:rsid w:val="005F7D45"/>
    <w:rsid w:val="0060149E"/>
    <w:rsid w:val="00602788"/>
    <w:rsid w:val="00603E4D"/>
    <w:rsid w:val="00603F5F"/>
    <w:rsid w:val="00604549"/>
    <w:rsid w:val="006054DC"/>
    <w:rsid w:val="00607B48"/>
    <w:rsid w:val="00613739"/>
    <w:rsid w:val="0061627C"/>
    <w:rsid w:val="00617287"/>
    <w:rsid w:val="006176F0"/>
    <w:rsid w:val="00624F2D"/>
    <w:rsid w:val="006253A8"/>
    <w:rsid w:val="006263E9"/>
    <w:rsid w:val="00634991"/>
    <w:rsid w:val="00636A81"/>
    <w:rsid w:val="0064120C"/>
    <w:rsid w:val="006414E3"/>
    <w:rsid w:val="006421B4"/>
    <w:rsid w:val="00642AAE"/>
    <w:rsid w:val="00643085"/>
    <w:rsid w:val="00645E55"/>
    <w:rsid w:val="006467CF"/>
    <w:rsid w:val="00651279"/>
    <w:rsid w:val="00651C22"/>
    <w:rsid w:val="006527C2"/>
    <w:rsid w:val="0065336F"/>
    <w:rsid w:val="00656460"/>
    <w:rsid w:val="00663F5D"/>
    <w:rsid w:val="006648AB"/>
    <w:rsid w:val="00666188"/>
    <w:rsid w:val="006666E6"/>
    <w:rsid w:val="0067307F"/>
    <w:rsid w:val="0067786B"/>
    <w:rsid w:val="00677D0F"/>
    <w:rsid w:val="006806F9"/>
    <w:rsid w:val="00680B77"/>
    <w:rsid w:val="00682E95"/>
    <w:rsid w:val="00683207"/>
    <w:rsid w:val="00684397"/>
    <w:rsid w:val="00685CCB"/>
    <w:rsid w:val="006879C3"/>
    <w:rsid w:val="00687C73"/>
    <w:rsid w:val="00692D34"/>
    <w:rsid w:val="00694CAD"/>
    <w:rsid w:val="00696B29"/>
    <w:rsid w:val="00696B83"/>
    <w:rsid w:val="00696F8F"/>
    <w:rsid w:val="006A093A"/>
    <w:rsid w:val="006A0BAA"/>
    <w:rsid w:val="006A196D"/>
    <w:rsid w:val="006A42DF"/>
    <w:rsid w:val="006A5355"/>
    <w:rsid w:val="006B086C"/>
    <w:rsid w:val="006B1A3A"/>
    <w:rsid w:val="006B2B95"/>
    <w:rsid w:val="006B349C"/>
    <w:rsid w:val="006B46CF"/>
    <w:rsid w:val="006B46F1"/>
    <w:rsid w:val="006C10B6"/>
    <w:rsid w:val="006D197E"/>
    <w:rsid w:val="006D1E61"/>
    <w:rsid w:val="006D4072"/>
    <w:rsid w:val="006D4DAE"/>
    <w:rsid w:val="006D5C06"/>
    <w:rsid w:val="006D664B"/>
    <w:rsid w:val="006D7527"/>
    <w:rsid w:val="006D7A15"/>
    <w:rsid w:val="006E2110"/>
    <w:rsid w:val="006E29A7"/>
    <w:rsid w:val="006E2A9E"/>
    <w:rsid w:val="006E47AB"/>
    <w:rsid w:val="006E487A"/>
    <w:rsid w:val="006E572E"/>
    <w:rsid w:val="006E5ABC"/>
    <w:rsid w:val="006E69D1"/>
    <w:rsid w:val="006F0F50"/>
    <w:rsid w:val="006F257A"/>
    <w:rsid w:val="006F2D8C"/>
    <w:rsid w:val="006F3D7E"/>
    <w:rsid w:val="006F757D"/>
    <w:rsid w:val="00700405"/>
    <w:rsid w:val="007008A0"/>
    <w:rsid w:val="00700B8A"/>
    <w:rsid w:val="00700CE8"/>
    <w:rsid w:val="0070229E"/>
    <w:rsid w:val="00703B7E"/>
    <w:rsid w:val="00707CAF"/>
    <w:rsid w:val="007100FB"/>
    <w:rsid w:val="00710CF4"/>
    <w:rsid w:val="0071101E"/>
    <w:rsid w:val="007118B8"/>
    <w:rsid w:val="00713731"/>
    <w:rsid w:val="00715298"/>
    <w:rsid w:val="00715779"/>
    <w:rsid w:val="00720913"/>
    <w:rsid w:val="00721B26"/>
    <w:rsid w:val="00721C9D"/>
    <w:rsid w:val="00722866"/>
    <w:rsid w:val="00731C2E"/>
    <w:rsid w:val="00731D9A"/>
    <w:rsid w:val="00732745"/>
    <w:rsid w:val="00733D80"/>
    <w:rsid w:val="007350ED"/>
    <w:rsid w:val="00735CF4"/>
    <w:rsid w:val="00742FA1"/>
    <w:rsid w:val="00744910"/>
    <w:rsid w:val="00746EFC"/>
    <w:rsid w:val="0074755D"/>
    <w:rsid w:val="00751257"/>
    <w:rsid w:val="007543F1"/>
    <w:rsid w:val="00756512"/>
    <w:rsid w:val="00757570"/>
    <w:rsid w:val="007578AF"/>
    <w:rsid w:val="00762578"/>
    <w:rsid w:val="00766263"/>
    <w:rsid w:val="00772D70"/>
    <w:rsid w:val="007731B0"/>
    <w:rsid w:val="00773203"/>
    <w:rsid w:val="00773C33"/>
    <w:rsid w:val="00775619"/>
    <w:rsid w:val="0077649F"/>
    <w:rsid w:val="0078188F"/>
    <w:rsid w:val="00782C67"/>
    <w:rsid w:val="007867E5"/>
    <w:rsid w:val="00787F19"/>
    <w:rsid w:val="00792369"/>
    <w:rsid w:val="0079291B"/>
    <w:rsid w:val="0079535B"/>
    <w:rsid w:val="00796202"/>
    <w:rsid w:val="007A0992"/>
    <w:rsid w:val="007A38C6"/>
    <w:rsid w:val="007A6E25"/>
    <w:rsid w:val="007B0ED9"/>
    <w:rsid w:val="007B1E79"/>
    <w:rsid w:val="007B20E3"/>
    <w:rsid w:val="007B5F8B"/>
    <w:rsid w:val="007B6E92"/>
    <w:rsid w:val="007C219A"/>
    <w:rsid w:val="007C3627"/>
    <w:rsid w:val="007C4E9F"/>
    <w:rsid w:val="007C5865"/>
    <w:rsid w:val="007D076D"/>
    <w:rsid w:val="007D1718"/>
    <w:rsid w:val="007D1B3C"/>
    <w:rsid w:val="007E195A"/>
    <w:rsid w:val="007E1ADD"/>
    <w:rsid w:val="007E50A3"/>
    <w:rsid w:val="007E5BA2"/>
    <w:rsid w:val="007E65F4"/>
    <w:rsid w:val="007E7D27"/>
    <w:rsid w:val="007F03AC"/>
    <w:rsid w:val="007F1013"/>
    <w:rsid w:val="007F17C2"/>
    <w:rsid w:val="007F3EF1"/>
    <w:rsid w:val="00801881"/>
    <w:rsid w:val="00804703"/>
    <w:rsid w:val="00805CEE"/>
    <w:rsid w:val="008061DB"/>
    <w:rsid w:val="00806840"/>
    <w:rsid w:val="008103EB"/>
    <w:rsid w:val="0081065F"/>
    <w:rsid w:val="00810855"/>
    <w:rsid w:val="00810B18"/>
    <w:rsid w:val="008139F7"/>
    <w:rsid w:val="008171A3"/>
    <w:rsid w:val="0082047D"/>
    <w:rsid w:val="00825566"/>
    <w:rsid w:val="0082713C"/>
    <w:rsid w:val="00827159"/>
    <w:rsid w:val="008307D3"/>
    <w:rsid w:val="00832EBC"/>
    <w:rsid w:val="00832F64"/>
    <w:rsid w:val="00833610"/>
    <w:rsid w:val="00836D32"/>
    <w:rsid w:val="00840D7D"/>
    <w:rsid w:val="008413D8"/>
    <w:rsid w:val="00844A0D"/>
    <w:rsid w:val="008506D2"/>
    <w:rsid w:val="00852FB0"/>
    <w:rsid w:val="008573FB"/>
    <w:rsid w:val="00861072"/>
    <w:rsid w:val="00861CF3"/>
    <w:rsid w:val="00861D8B"/>
    <w:rsid w:val="00863F88"/>
    <w:rsid w:val="00867C64"/>
    <w:rsid w:val="00871117"/>
    <w:rsid w:val="00872B75"/>
    <w:rsid w:val="0087387F"/>
    <w:rsid w:val="00876A54"/>
    <w:rsid w:val="008801C5"/>
    <w:rsid w:val="008827A0"/>
    <w:rsid w:val="0088345D"/>
    <w:rsid w:val="0088590A"/>
    <w:rsid w:val="00885B33"/>
    <w:rsid w:val="0088615D"/>
    <w:rsid w:val="00887699"/>
    <w:rsid w:val="0089339A"/>
    <w:rsid w:val="00893E5A"/>
    <w:rsid w:val="00894E80"/>
    <w:rsid w:val="00897FEA"/>
    <w:rsid w:val="008A378D"/>
    <w:rsid w:val="008A3DDF"/>
    <w:rsid w:val="008A429C"/>
    <w:rsid w:val="008A42CB"/>
    <w:rsid w:val="008A4A8E"/>
    <w:rsid w:val="008A4B94"/>
    <w:rsid w:val="008A520C"/>
    <w:rsid w:val="008B01F3"/>
    <w:rsid w:val="008B0278"/>
    <w:rsid w:val="008B0911"/>
    <w:rsid w:val="008B150B"/>
    <w:rsid w:val="008B2A17"/>
    <w:rsid w:val="008B7126"/>
    <w:rsid w:val="008B76D7"/>
    <w:rsid w:val="008B7F0C"/>
    <w:rsid w:val="008B7F16"/>
    <w:rsid w:val="008C01FC"/>
    <w:rsid w:val="008C2C86"/>
    <w:rsid w:val="008C2DBA"/>
    <w:rsid w:val="008C47BA"/>
    <w:rsid w:val="008C4E2A"/>
    <w:rsid w:val="008D0202"/>
    <w:rsid w:val="008D0404"/>
    <w:rsid w:val="008D1BD9"/>
    <w:rsid w:val="008D5788"/>
    <w:rsid w:val="008D585D"/>
    <w:rsid w:val="008D5A63"/>
    <w:rsid w:val="008D64CF"/>
    <w:rsid w:val="008E1E8A"/>
    <w:rsid w:val="008E2022"/>
    <w:rsid w:val="008E309A"/>
    <w:rsid w:val="008E6D32"/>
    <w:rsid w:val="008E7DED"/>
    <w:rsid w:val="008F0CC6"/>
    <w:rsid w:val="008F1CC6"/>
    <w:rsid w:val="008F3B83"/>
    <w:rsid w:val="008F458D"/>
    <w:rsid w:val="008F6AD3"/>
    <w:rsid w:val="00900F6C"/>
    <w:rsid w:val="0090194D"/>
    <w:rsid w:val="00906613"/>
    <w:rsid w:val="00915611"/>
    <w:rsid w:val="00921C0F"/>
    <w:rsid w:val="00922498"/>
    <w:rsid w:val="00922FF7"/>
    <w:rsid w:val="0092457F"/>
    <w:rsid w:val="009256F1"/>
    <w:rsid w:val="00930738"/>
    <w:rsid w:val="0093479D"/>
    <w:rsid w:val="00934B33"/>
    <w:rsid w:val="00935223"/>
    <w:rsid w:val="0093596B"/>
    <w:rsid w:val="00941FD2"/>
    <w:rsid w:val="00942DC6"/>
    <w:rsid w:val="009439D2"/>
    <w:rsid w:val="00950D6E"/>
    <w:rsid w:val="00954BB2"/>
    <w:rsid w:val="00954E28"/>
    <w:rsid w:val="0095537E"/>
    <w:rsid w:val="0095544F"/>
    <w:rsid w:val="00960200"/>
    <w:rsid w:val="00960E54"/>
    <w:rsid w:val="00963CE3"/>
    <w:rsid w:val="00964534"/>
    <w:rsid w:val="00964AD1"/>
    <w:rsid w:val="00964CDB"/>
    <w:rsid w:val="00964D1F"/>
    <w:rsid w:val="00966202"/>
    <w:rsid w:val="00967F59"/>
    <w:rsid w:val="009715F5"/>
    <w:rsid w:val="00972112"/>
    <w:rsid w:val="00973558"/>
    <w:rsid w:val="0097369F"/>
    <w:rsid w:val="00973BC2"/>
    <w:rsid w:val="0097473C"/>
    <w:rsid w:val="009748C3"/>
    <w:rsid w:val="00975071"/>
    <w:rsid w:val="009768D3"/>
    <w:rsid w:val="009817B4"/>
    <w:rsid w:val="00981FBA"/>
    <w:rsid w:val="0099031F"/>
    <w:rsid w:val="00991F42"/>
    <w:rsid w:val="009942E6"/>
    <w:rsid w:val="00994E3E"/>
    <w:rsid w:val="009A1E58"/>
    <w:rsid w:val="009A1FF6"/>
    <w:rsid w:val="009A26FA"/>
    <w:rsid w:val="009A2780"/>
    <w:rsid w:val="009A3772"/>
    <w:rsid w:val="009A64EE"/>
    <w:rsid w:val="009A74B0"/>
    <w:rsid w:val="009A7833"/>
    <w:rsid w:val="009A7B0F"/>
    <w:rsid w:val="009B1641"/>
    <w:rsid w:val="009C03CC"/>
    <w:rsid w:val="009C0F58"/>
    <w:rsid w:val="009C2B6E"/>
    <w:rsid w:val="009C42A1"/>
    <w:rsid w:val="009C7F7B"/>
    <w:rsid w:val="009D0BA8"/>
    <w:rsid w:val="009D17E4"/>
    <w:rsid w:val="009D2EA9"/>
    <w:rsid w:val="009D3934"/>
    <w:rsid w:val="009D4AFD"/>
    <w:rsid w:val="009D6028"/>
    <w:rsid w:val="009D679D"/>
    <w:rsid w:val="009D7663"/>
    <w:rsid w:val="009E3DCE"/>
    <w:rsid w:val="009F3E64"/>
    <w:rsid w:val="009F4C84"/>
    <w:rsid w:val="00A03228"/>
    <w:rsid w:val="00A0322E"/>
    <w:rsid w:val="00A038EB"/>
    <w:rsid w:val="00A05D7B"/>
    <w:rsid w:val="00A0663D"/>
    <w:rsid w:val="00A12BB5"/>
    <w:rsid w:val="00A13CB5"/>
    <w:rsid w:val="00A17AD9"/>
    <w:rsid w:val="00A22F9B"/>
    <w:rsid w:val="00A2779A"/>
    <w:rsid w:val="00A315A9"/>
    <w:rsid w:val="00A329DB"/>
    <w:rsid w:val="00A3494A"/>
    <w:rsid w:val="00A3757B"/>
    <w:rsid w:val="00A37BE9"/>
    <w:rsid w:val="00A41137"/>
    <w:rsid w:val="00A42F8F"/>
    <w:rsid w:val="00A45F85"/>
    <w:rsid w:val="00A47815"/>
    <w:rsid w:val="00A479C4"/>
    <w:rsid w:val="00A47D32"/>
    <w:rsid w:val="00A53F80"/>
    <w:rsid w:val="00A54539"/>
    <w:rsid w:val="00A56CBF"/>
    <w:rsid w:val="00A621E8"/>
    <w:rsid w:val="00A66584"/>
    <w:rsid w:val="00A71370"/>
    <w:rsid w:val="00A71F75"/>
    <w:rsid w:val="00A76025"/>
    <w:rsid w:val="00A76D2E"/>
    <w:rsid w:val="00A80013"/>
    <w:rsid w:val="00A81552"/>
    <w:rsid w:val="00A83280"/>
    <w:rsid w:val="00A83536"/>
    <w:rsid w:val="00A93922"/>
    <w:rsid w:val="00A9433A"/>
    <w:rsid w:val="00A94B63"/>
    <w:rsid w:val="00A96E55"/>
    <w:rsid w:val="00AA0BE3"/>
    <w:rsid w:val="00AA1CBB"/>
    <w:rsid w:val="00AA1DEA"/>
    <w:rsid w:val="00AA232A"/>
    <w:rsid w:val="00AA3ED7"/>
    <w:rsid w:val="00AA5E4C"/>
    <w:rsid w:val="00AA6413"/>
    <w:rsid w:val="00AB33AF"/>
    <w:rsid w:val="00AB3AC6"/>
    <w:rsid w:val="00AB4B3F"/>
    <w:rsid w:val="00AB4E7A"/>
    <w:rsid w:val="00AB6D93"/>
    <w:rsid w:val="00AB7193"/>
    <w:rsid w:val="00AB7D6A"/>
    <w:rsid w:val="00AC013E"/>
    <w:rsid w:val="00AC1C61"/>
    <w:rsid w:val="00AC542D"/>
    <w:rsid w:val="00AC543B"/>
    <w:rsid w:val="00AC6881"/>
    <w:rsid w:val="00AC7AA3"/>
    <w:rsid w:val="00AD0446"/>
    <w:rsid w:val="00AD3D84"/>
    <w:rsid w:val="00AD54B2"/>
    <w:rsid w:val="00AD68C7"/>
    <w:rsid w:val="00AE328B"/>
    <w:rsid w:val="00AE57C2"/>
    <w:rsid w:val="00AE704F"/>
    <w:rsid w:val="00AE7B08"/>
    <w:rsid w:val="00AF1FA1"/>
    <w:rsid w:val="00B01042"/>
    <w:rsid w:val="00B02A28"/>
    <w:rsid w:val="00B02C7F"/>
    <w:rsid w:val="00B0375E"/>
    <w:rsid w:val="00B046B5"/>
    <w:rsid w:val="00B05053"/>
    <w:rsid w:val="00B05872"/>
    <w:rsid w:val="00B060FC"/>
    <w:rsid w:val="00B0670C"/>
    <w:rsid w:val="00B0671C"/>
    <w:rsid w:val="00B121F6"/>
    <w:rsid w:val="00B128A3"/>
    <w:rsid w:val="00B16361"/>
    <w:rsid w:val="00B16A73"/>
    <w:rsid w:val="00B21466"/>
    <w:rsid w:val="00B22FFB"/>
    <w:rsid w:val="00B266DA"/>
    <w:rsid w:val="00B31DFE"/>
    <w:rsid w:val="00B31FE3"/>
    <w:rsid w:val="00B32CC3"/>
    <w:rsid w:val="00B35938"/>
    <w:rsid w:val="00B364F6"/>
    <w:rsid w:val="00B405BE"/>
    <w:rsid w:val="00B4283E"/>
    <w:rsid w:val="00B43523"/>
    <w:rsid w:val="00B43858"/>
    <w:rsid w:val="00B5158E"/>
    <w:rsid w:val="00B516BD"/>
    <w:rsid w:val="00B517B9"/>
    <w:rsid w:val="00B53F3B"/>
    <w:rsid w:val="00B578DE"/>
    <w:rsid w:val="00B60351"/>
    <w:rsid w:val="00B63004"/>
    <w:rsid w:val="00B630DC"/>
    <w:rsid w:val="00B6450A"/>
    <w:rsid w:val="00B64E10"/>
    <w:rsid w:val="00B65C76"/>
    <w:rsid w:val="00B71911"/>
    <w:rsid w:val="00B7225F"/>
    <w:rsid w:val="00B752AE"/>
    <w:rsid w:val="00B75EE3"/>
    <w:rsid w:val="00B75FF0"/>
    <w:rsid w:val="00B763D6"/>
    <w:rsid w:val="00B813C6"/>
    <w:rsid w:val="00B8165D"/>
    <w:rsid w:val="00B82135"/>
    <w:rsid w:val="00B82216"/>
    <w:rsid w:val="00B831B2"/>
    <w:rsid w:val="00B831CB"/>
    <w:rsid w:val="00B85358"/>
    <w:rsid w:val="00B854E0"/>
    <w:rsid w:val="00B862E3"/>
    <w:rsid w:val="00B9013C"/>
    <w:rsid w:val="00B933A4"/>
    <w:rsid w:val="00B93B27"/>
    <w:rsid w:val="00B94CAB"/>
    <w:rsid w:val="00B94EE1"/>
    <w:rsid w:val="00B95929"/>
    <w:rsid w:val="00BA11ED"/>
    <w:rsid w:val="00BA2BAC"/>
    <w:rsid w:val="00BA2E73"/>
    <w:rsid w:val="00BA4296"/>
    <w:rsid w:val="00BA6437"/>
    <w:rsid w:val="00BA7AD8"/>
    <w:rsid w:val="00BB3083"/>
    <w:rsid w:val="00BB433C"/>
    <w:rsid w:val="00BB4D8D"/>
    <w:rsid w:val="00BB6201"/>
    <w:rsid w:val="00BB7429"/>
    <w:rsid w:val="00BC0431"/>
    <w:rsid w:val="00BC08B7"/>
    <w:rsid w:val="00BC101A"/>
    <w:rsid w:val="00BC16DD"/>
    <w:rsid w:val="00BC3B92"/>
    <w:rsid w:val="00BC4408"/>
    <w:rsid w:val="00BC77AE"/>
    <w:rsid w:val="00BC7825"/>
    <w:rsid w:val="00BD0376"/>
    <w:rsid w:val="00BD0F95"/>
    <w:rsid w:val="00BD3950"/>
    <w:rsid w:val="00BD4C76"/>
    <w:rsid w:val="00BD6052"/>
    <w:rsid w:val="00BD77D2"/>
    <w:rsid w:val="00BD79A4"/>
    <w:rsid w:val="00BE0030"/>
    <w:rsid w:val="00BE2350"/>
    <w:rsid w:val="00BE2E09"/>
    <w:rsid w:val="00BE6E4E"/>
    <w:rsid w:val="00BE6EBC"/>
    <w:rsid w:val="00BE74FA"/>
    <w:rsid w:val="00BF4044"/>
    <w:rsid w:val="00BF4321"/>
    <w:rsid w:val="00BF5618"/>
    <w:rsid w:val="00BF6EE9"/>
    <w:rsid w:val="00C036B2"/>
    <w:rsid w:val="00C039E4"/>
    <w:rsid w:val="00C061AD"/>
    <w:rsid w:val="00C11241"/>
    <w:rsid w:val="00C14B96"/>
    <w:rsid w:val="00C21BD6"/>
    <w:rsid w:val="00C21C66"/>
    <w:rsid w:val="00C263B5"/>
    <w:rsid w:val="00C31E85"/>
    <w:rsid w:val="00C31FDB"/>
    <w:rsid w:val="00C3262B"/>
    <w:rsid w:val="00C41C76"/>
    <w:rsid w:val="00C44942"/>
    <w:rsid w:val="00C46200"/>
    <w:rsid w:val="00C5013E"/>
    <w:rsid w:val="00C50953"/>
    <w:rsid w:val="00C52C4C"/>
    <w:rsid w:val="00C5379E"/>
    <w:rsid w:val="00C55663"/>
    <w:rsid w:val="00C55B82"/>
    <w:rsid w:val="00C55C61"/>
    <w:rsid w:val="00C602DF"/>
    <w:rsid w:val="00C60951"/>
    <w:rsid w:val="00C60C6C"/>
    <w:rsid w:val="00C7062D"/>
    <w:rsid w:val="00C71B8F"/>
    <w:rsid w:val="00C83AED"/>
    <w:rsid w:val="00C84D15"/>
    <w:rsid w:val="00C858CE"/>
    <w:rsid w:val="00C858D2"/>
    <w:rsid w:val="00C85938"/>
    <w:rsid w:val="00C87CFF"/>
    <w:rsid w:val="00C912B6"/>
    <w:rsid w:val="00C94157"/>
    <w:rsid w:val="00C958BD"/>
    <w:rsid w:val="00C96997"/>
    <w:rsid w:val="00CA04A5"/>
    <w:rsid w:val="00CA283F"/>
    <w:rsid w:val="00CA318B"/>
    <w:rsid w:val="00CA6A40"/>
    <w:rsid w:val="00CB0CCA"/>
    <w:rsid w:val="00CB5977"/>
    <w:rsid w:val="00CB616D"/>
    <w:rsid w:val="00CC02BF"/>
    <w:rsid w:val="00CC049A"/>
    <w:rsid w:val="00CC2643"/>
    <w:rsid w:val="00CC2920"/>
    <w:rsid w:val="00CC2A9F"/>
    <w:rsid w:val="00CC2E9E"/>
    <w:rsid w:val="00CD0040"/>
    <w:rsid w:val="00CD0A7B"/>
    <w:rsid w:val="00CD3C97"/>
    <w:rsid w:val="00CD556C"/>
    <w:rsid w:val="00CE0A1F"/>
    <w:rsid w:val="00CE1308"/>
    <w:rsid w:val="00CE1D1D"/>
    <w:rsid w:val="00CE43DC"/>
    <w:rsid w:val="00CE49C0"/>
    <w:rsid w:val="00CE5583"/>
    <w:rsid w:val="00CE5CCC"/>
    <w:rsid w:val="00CE66C7"/>
    <w:rsid w:val="00CE6942"/>
    <w:rsid w:val="00CF0351"/>
    <w:rsid w:val="00D03083"/>
    <w:rsid w:val="00D03A59"/>
    <w:rsid w:val="00D041F1"/>
    <w:rsid w:val="00D05B41"/>
    <w:rsid w:val="00D07FA3"/>
    <w:rsid w:val="00D10ED4"/>
    <w:rsid w:val="00D11579"/>
    <w:rsid w:val="00D12A46"/>
    <w:rsid w:val="00D12C51"/>
    <w:rsid w:val="00D13184"/>
    <w:rsid w:val="00D14DF8"/>
    <w:rsid w:val="00D16313"/>
    <w:rsid w:val="00D176F1"/>
    <w:rsid w:val="00D21E58"/>
    <w:rsid w:val="00D258FD"/>
    <w:rsid w:val="00D26C93"/>
    <w:rsid w:val="00D31C34"/>
    <w:rsid w:val="00D35341"/>
    <w:rsid w:val="00D35B56"/>
    <w:rsid w:val="00D43593"/>
    <w:rsid w:val="00D449E4"/>
    <w:rsid w:val="00D47762"/>
    <w:rsid w:val="00D50582"/>
    <w:rsid w:val="00D5071E"/>
    <w:rsid w:val="00D5233E"/>
    <w:rsid w:val="00D52B97"/>
    <w:rsid w:val="00D56BC5"/>
    <w:rsid w:val="00D61530"/>
    <w:rsid w:val="00D6161A"/>
    <w:rsid w:val="00D62C24"/>
    <w:rsid w:val="00D64756"/>
    <w:rsid w:val="00D65CEB"/>
    <w:rsid w:val="00D6634D"/>
    <w:rsid w:val="00D66D59"/>
    <w:rsid w:val="00D67CD8"/>
    <w:rsid w:val="00D73783"/>
    <w:rsid w:val="00D80B22"/>
    <w:rsid w:val="00D83C12"/>
    <w:rsid w:val="00D85487"/>
    <w:rsid w:val="00D85C46"/>
    <w:rsid w:val="00D87A73"/>
    <w:rsid w:val="00D92743"/>
    <w:rsid w:val="00D92912"/>
    <w:rsid w:val="00D92F8E"/>
    <w:rsid w:val="00D930D1"/>
    <w:rsid w:val="00D96431"/>
    <w:rsid w:val="00D97E98"/>
    <w:rsid w:val="00DA2981"/>
    <w:rsid w:val="00DB350E"/>
    <w:rsid w:val="00DB44C5"/>
    <w:rsid w:val="00DB4650"/>
    <w:rsid w:val="00DB4E8B"/>
    <w:rsid w:val="00DB64BD"/>
    <w:rsid w:val="00DB6E0A"/>
    <w:rsid w:val="00DB74B6"/>
    <w:rsid w:val="00DB7DDF"/>
    <w:rsid w:val="00DC652E"/>
    <w:rsid w:val="00DC67CE"/>
    <w:rsid w:val="00DC6C06"/>
    <w:rsid w:val="00DC7554"/>
    <w:rsid w:val="00DD04B8"/>
    <w:rsid w:val="00DD14F0"/>
    <w:rsid w:val="00DD2937"/>
    <w:rsid w:val="00DD39BA"/>
    <w:rsid w:val="00DD463B"/>
    <w:rsid w:val="00DE03F9"/>
    <w:rsid w:val="00DE201E"/>
    <w:rsid w:val="00DE2452"/>
    <w:rsid w:val="00DE31BA"/>
    <w:rsid w:val="00DE35EA"/>
    <w:rsid w:val="00DE5569"/>
    <w:rsid w:val="00DE6F87"/>
    <w:rsid w:val="00DE7381"/>
    <w:rsid w:val="00DF25E6"/>
    <w:rsid w:val="00DF3A12"/>
    <w:rsid w:val="00E06461"/>
    <w:rsid w:val="00E06F03"/>
    <w:rsid w:val="00E10B86"/>
    <w:rsid w:val="00E11B7D"/>
    <w:rsid w:val="00E12CB1"/>
    <w:rsid w:val="00E13902"/>
    <w:rsid w:val="00E21701"/>
    <w:rsid w:val="00E23E12"/>
    <w:rsid w:val="00E240F8"/>
    <w:rsid w:val="00E435E7"/>
    <w:rsid w:val="00E470C2"/>
    <w:rsid w:val="00E57182"/>
    <w:rsid w:val="00E57C37"/>
    <w:rsid w:val="00E60C29"/>
    <w:rsid w:val="00E6627F"/>
    <w:rsid w:val="00E67489"/>
    <w:rsid w:val="00E70166"/>
    <w:rsid w:val="00E70651"/>
    <w:rsid w:val="00E713C5"/>
    <w:rsid w:val="00E72874"/>
    <w:rsid w:val="00E73FB1"/>
    <w:rsid w:val="00E757E3"/>
    <w:rsid w:val="00E76C1C"/>
    <w:rsid w:val="00E824E6"/>
    <w:rsid w:val="00E847EE"/>
    <w:rsid w:val="00E84962"/>
    <w:rsid w:val="00E851EA"/>
    <w:rsid w:val="00E90562"/>
    <w:rsid w:val="00E9173C"/>
    <w:rsid w:val="00E92153"/>
    <w:rsid w:val="00E94E4D"/>
    <w:rsid w:val="00E94EC7"/>
    <w:rsid w:val="00E95363"/>
    <w:rsid w:val="00EB2483"/>
    <w:rsid w:val="00EB76C9"/>
    <w:rsid w:val="00EB7DCF"/>
    <w:rsid w:val="00EC107B"/>
    <w:rsid w:val="00EC16C6"/>
    <w:rsid w:val="00EC2EB5"/>
    <w:rsid w:val="00EC4290"/>
    <w:rsid w:val="00EC47A0"/>
    <w:rsid w:val="00EC657A"/>
    <w:rsid w:val="00EC6B22"/>
    <w:rsid w:val="00ED1065"/>
    <w:rsid w:val="00ED3CAA"/>
    <w:rsid w:val="00ED5F90"/>
    <w:rsid w:val="00ED6757"/>
    <w:rsid w:val="00ED6F3E"/>
    <w:rsid w:val="00EE1674"/>
    <w:rsid w:val="00EE30A2"/>
    <w:rsid w:val="00EE38EA"/>
    <w:rsid w:val="00EE54E9"/>
    <w:rsid w:val="00EE6A6F"/>
    <w:rsid w:val="00EF0868"/>
    <w:rsid w:val="00EF6A1A"/>
    <w:rsid w:val="00F02E57"/>
    <w:rsid w:val="00F04B3B"/>
    <w:rsid w:val="00F05295"/>
    <w:rsid w:val="00F07889"/>
    <w:rsid w:val="00F12C3F"/>
    <w:rsid w:val="00F12E0C"/>
    <w:rsid w:val="00F16203"/>
    <w:rsid w:val="00F17344"/>
    <w:rsid w:val="00F23A81"/>
    <w:rsid w:val="00F33104"/>
    <w:rsid w:val="00F33E68"/>
    <w:rsid w:val="00F4140D"/>
    <w:rsid w:val="00F4522D"/>
    <w:rsid w:val="00F46972"/>
    <w:rsid w:val="00F533AE"/>
    <w:rsid w:val="00F57C50"/>
    <w:rsid w:val="00F601F9"/>
    <w:rsid w:val="00F61DD0"/>
    <w:rsid w:val="00F626BB"/>
    <w:rsid w:val="00F63542"/>
    <w:rsid w:val="00F64D4D"/>
    <w:rsid w:val="00F6573C"/>
    <w:rsid w:val="00F6687A"/>
    <w:rsid w:val="00F7096E"/>
    <w:rsid w:val="00F70C38"/>
    <w:rsid w:val="00F71115"/>
    <w:rsid w:val="00F71C30"/>
    <w:rsid w:val="00F74F2F"/>
    <w:rsid w:val="00F7517B"/>
    <w:rsid w:val="00F76037"/>
    <w:rsid w:val="00F77EA8"/>
    <w:rsid w:val="00F80850"/>
    <w:rsid w:val="00F81525"/>
    <w:rsid w:val="00F818FA"/>
    <w:rsid w:val="00F83258"/>
    <w:rsid w:val="00F842C2"/>
    <w:rsid w:val="00F84499"/>
    <w:rsid w:val="00F92555"/>
    <w:rsid w:val="00F9518F"/>
    <w:rsid w:val="00FA031B"/>
    <w:rsid w:val="00FA4CC2"/>
    <w:rsid w:val="00FA4DAF"/>
    <w:rsid w:val="00FA4DD1"/>
    <w:rsid w:val="00FA529D"/>
    <w:rsid w:val="00FB19DB"/>
    <w:rsid w:val="00FB2D3F"/>
    <w:rsid w:val="00FB4A36"/>
    <w:rsid w:val="00FB4E98"/>
    <w:rsid w:val="00FB6325"/>
    <w:rsid w:val="00FB7757"/>
    <w:rsid w:val="00FC00D4"/>
    <w:rsid w:val="00FC44E3"/>
    <w:rsid w:val="00FC4D15"/>
    <w:rsid w:val="00FC5CA2"/>
    <w:rsid w:val="00FD03AE"/>
    <w:rsid w:val="00FD117C"/>
    <w:rsid w:val="00FD36F9"/>
    <w:rsid w:val="00FD433B"/>
    <w:rsid w:val="00FD5072"/>
    <w:rsid w:val="00FD6FB0"/>
    <w:rsid w:val="00FE06F5"/>
    <w:rsid w:val="00FE1BE7"/>
    <w:rsid w:val="00FE3925"/>
    <w:rsid w:val="00FF29A6"/>
    <w:rsid w:val="00FF3BB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qFormat="1"/>
    <w:lsdException w:name="annotation text" w:uiPriority="99" w:qFormat="1"/>
    <w:lsdException w:name="header" w:uiPriority="99"/>
    <w:lsdException w:name="footer" w:uiPriority="99"/>
    <w:lsdException w:name="caption" w:qFormat="1"/>
    <w:lsdException w:name="footnote reference" w:qFormat="1"/>
    <w:lsdException w:name="line number" w:uiPriority="99"/>
    <w:lsdException w:name="table of authorities" w:uiPriority="99"/>
    <w:lsdException w:name="toa heading" w:uiPriority="99"/>
    <w:lsdException w:name="List Bullet"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nhideWhenUsed="0" w:qFormat="1"/>
    <w:lsdException w:name="Emphasis" w:semiHidden="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uiPriority w:val="59"/>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link w:val="CaptionChar"/>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iPriority w:val="99"/>
    <w:unhideWhenUsed/>
    <w:qFormat/>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qForma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link w:val="Paragraph1Char"/>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paragraph" w:customStyle="1" w:styleId="BodyText6">
    <w:name w:val="&quot;Body Text&quot;"/>
    <w:rsid w:val="0093479D"/>
    <w:pPr>
      <w:spacing w:after="120" w:line="240" w:lineRule="auto"/>
    </w:pPr>
    <w:rPr>
      <w:rFonts w:ascii="Calibri" w:eastAsia="Calibri" w:hAnsi="Calibri" w:cs="Times New Roman"/>
      <w:sz w:val="21"/>
      <w:szCs w:val="20"/>
    </w:rPr>
  </w:style>
  <w:style w:type="paragraph" w:customStyle="1" w:styleId="Bodytext31">
    <w:name w:val="&quot;Body text (3)1&quot;"/>
    <w:rsid w:val="0093479D"/>
    <w:pPr>
      <w:shd w:val="clear" w:color="auto" w:fill="FFFFFF"/>
      <w:spacing w:before="300" w:after="0" w:line="240" w:lineRule="atLeast"/>
      <w:ind w:hanging="340"/>
    </w:pPr>
    <w:rPr>
      <w:rFonts w:ascii="Tahoma" w:eastAsia="Calibri" w:hAnsi="Tahoma" w:cs="Tahoma" w:hint="eastAsia"/>
      <w:sz w:val="16"/>
      <w:szCs w:val="16"/>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footer0">
    <w:name w:val="&quot;footer&quot;"/>
    <w:rsid w:val="0093479D"/>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BodyText25">
    <w:name w:val="&quot;Body Text 2&quot;"/>
    <w:rsid w:val="0093479D"/>
    <w:pPr>
      <w:spacing w:after="0" w:line="240" w:lineRule="auto"/>
      <w:jc w:val="center"/>
    </w:pPr>
    <w:rPr>
      <w:rFonts w:ascii="Calibri" w:eastAsia="Calibri" w:hAnsi="Calibri" w:cs="Times New Roman"/>
      <w:sz w:val="28"/>
      <w:szCs w:val="20"/>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Heading210">
    <w:name w:val="&quot;Heading #21&quot;"/>
    <w:rsid w:val="0093479D"/>
    <w:pPr>
      <w:shd w:val="clear" w:color="auto" w:fill="FFFFFF"/>
      <w:spacing w:before="360" w:after="180" w:line="226" w:lineRule="atLeast"/>
      <w:ind w:hanging="860"/>
      <w:outlineLvl w:val="1"/>
    </w:pPr>
    <w:rPr>
      <w:rFonts w:ascii="Tahoma" w:eastAsia="Calibri" w:hAnsi="Tahoma" w:cs="Tahoma" w:hint="eastAsia"/>
      <w:b/>
      <w:sz w:val="16"/>
      <w:szCs w:val="16"/>
    </w:rPr>
  </w:style>
  <w:style w:type="paragraph" w:customStyle="1" w:styleId="header0">
    <w:name w:val="&quot;header&quot;"/>
    <w:rsid w:val="0093479D"/>
    <w:pPr>
      <w:tabs>
        <w:tab w:val="center" w:pos="4320"/>
        <w:tab w:val="right" w:pos="8640"/>
      </w:tabs>
      <w:spacing w:after="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Bodytext310">
    <w:name w:val="&quot;&quot;Body text (3)1&quot;&quot;"/>
    <w:rsid w:val="0093479D"/>
    <w:pPr>
      <w:shd w:val="clear" w:color="auto" w:fill="FFFFFF"/>
      <w:spacing w:before="300" w:after="0" w:line="240" w:lineRule="atLeast"/>
      <w:ind w:hanging="340"/>
    </w:pPr>
    <w:rPr>
      <w:rFonts w:ascii="Tahoma" w:eastAsia="Calibri" w:hAnsi="Tahoma" w:cs="Tahoma" w:hint="eastAsia"/>
      <w:sz w:val="16"/>
      <w:szCs w:val="16"/>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Text">
    <w:name w:val="Default Text"/>
    <w:basedOn w:val="Normal"/>
    <w:link w:val="DefaultTextChar"/>
    <w:qFormat/>
    <w:rsid w:val="00651279"/>
    <w:pPr>
      <w:spacing w:after="0" w:line="280" w:lineRule="atLeast"/>
      <w:ind w:firstLine="0"/>
      <w:jc w:val="left"/>
    </w:pPr>
    <w:rPr>
      <w:rFonts w:ascii="Garamond" w:eastAsia="Times New Roman" w:hAnsi="Garamond"/>
      <w:szCs w:val="24"/>
      <w:lang w:val="nl-NL" w:eastAsia="nl-NL"/>
    </w:rPr>
  </w:style>
  <w:style w:type="character" w:customStyle="1" w:styleId="DefaultTextChar">
    <w:name w:val="Default Text Char"/>
    <w:basedOn w:val="DefaultParagraphFont"/>
    <w:link w:val="DefaultText"/>
    <w:rsid w:val="00651279"/>
    <w:rPr>
      <w:rFonts w:ascii="Garamond" w:eastAsia="Times New Roman" w:hAnsi="Garamond" w:cs="Times New Roman"/>
      <w:szCs w:val="24"/>
      <w:lang w:val="nl-NL" w:eastAsia="nl-NL"/>
    </w:rPr>
  </w:style>
  <w:style w:type="paragraph" w:customStyle="1" w:styleId="p1">
    <w:name w:val="p1"/>
    <w:basedOn w:val="Normal"/>
    <w:rsid w:val="00651279"/>
    <w:pPr>
      <w:spacing w:after="0" w:line="240" w:lineRule="auto"/>
      <w:ind w:firstLine="0"/>
      <w:jc w:val="left"/>
    </w:pPr>
    <w:rPr>
      <w:rFonts w:ascii="Cambria" w:eastAsiaTheme="minorHAnsi" w:hAnsi="Cambria" w:cstheme="minorBidi"/>
      <w:sz w:val="17"/>
      <w:szCs w:val="17"/>
      <w:lang w:val="en-GB" w:eastAsia="en-GB"/>
    </w:rPr>
  </w:style>
  <w:style w:type="character" w:customStyle="1" w:styleId="CaptionChar">
    <w:name w:val="Caption Char"/>
    <w:link w:val="Caption"/>
    <w:rsid w:val="00651279"/>
    <w:rPr>
      <w:rFonts w:ascii="Tahoma" w:eastAsia="Times New Roman" w:hAnsi="Tahoma" w:cs="Times New Roman"/>
      <w:sz w:val="16"/>
      <w:lang w:val="de-AT" w:eastAsia="de-DE"/>
    </w:rPr>
  </w:style>
  <w:style w:type="paragraph" w:customStyle="1" w:styleId="DocumentLabel">
    <w:name w:val="Document Label"/>
    <w:next w:val="Normal"/>
    <w:rsid w:val="00F6573C"/>
    <w:pPr>
      <w:spacing w:before="140" w:after="540" w:line="600" w:lineRule="atLeast"/>
      <w:ind w:left="840"/>
    </w:pPr>
    <w:rPr>
      <w:rFonts w:ascii="Times New Roman" w:eastAsia="Times New Roman" w:hAnsi="Times New Roman" w:cs="Times New Roman"/>
      <w:spacing w:val="-38"/>
      <w:sz w:val="60"/>
      <w:szCs w:val="60"/>
    </w:rPr>
  </w:style>
  <w:style w:type="paragraph" w:customStyle="1" w:styleId="MessageHeaderLast">
    <w:name w:val="Message Header Last"/>
    <w:basedOn w:val="MessageHeader"/>
    <w:next w:val="BodyText"/>
    <w:rsid w:val="00F6573C"/>
    <w:pPr>
      <w:keepLines/>
      <w:pBdr>
        <w:top w:val="none" w:sz="0" w:space="0" w:color="auto"/>
        <w:left w:val="none" w:sz="0" w:space="0" w:color="auto"/>
        <w:bottom w:val="single" w:sz="6" w:space="22" w:color="auto"/>
        <w:right w:val="none" w:sz="0" w:space="0" w:color="auto"/>
      </w:pBdr>
      <w:shd w:val="clear" w:color="auto" w:fill="auto"/>
      <w:spacing w:after="400" w:line="415" w:lineRule="atLeast"/>
      <w:ind w:left="1560" w:hanging="720"/>
    </w:pPr>
    <w:rPr>
      <w:rFonts w:ascii="Times New Roman" w:hAnsi="Times New Roman"/>
      <w:sz w:val="20"/>
      <w:szCs w:val="20"/>
      <w:lang w:val="en-US" w:eastAsia="en-US"/>
    </w:rPr>
  </w:style>
  <w:style w:type="character" w:customStyle="1" w:styleId="MessageHeaderLabel">
    <w:name w:val="Message Header Label"/>
    <w:rsid w:val="00F6573C"/>
    <w:rPr>
      <w:rFonts w:ascii="Arial" w:hAnsi="Arial"/>
      <w:b/>
      <w:bCs/>
      <w:spacing w:val="-4"/>
      <w:sz w:val="18"/>
      <w:szCs w:val="18"/>
      <w:vertAlign w:val="baseline"/>
    </w:rPr>
  </w:style>
  <w:style w:type="character" w:customStyle="1" w:styleId="CharChar1">
    <w:name w:val="Char Char1"/>
    <w:locked/>
    <w:rsid w:val="00F6573C"/>
    <w:rPr>
      <w:b/>
      <w:bCs/>
      <w:lang w:val="en-AU" w:eastAsia="en-US" w:bidi="ar-SA"/>
    </w:rPr>
  </w:style>
  <w:style w:type="paragraph" w:customStyle="1" w:styleId="CharCharCharCharCharCharCharChar1CharCharCharChar">
    <w:name w:val="Char Char Char Char Char Char Char Char1 Char Char Char Char"/>
    <w:basedOn w:val="Normal"/>
    <w:rsid w:val="00F6573C"/>
    <w:pPr>
      <w:spacing w:after="160" w:line="240" w:lineRule="exact"/>
      <w:ind w:firstLine="0"/>
      <w:jc w:val="left"/>
    </w:pPr>
    <w:rPr>
      <w:rFonts w:ascii="Tahoma" w:eastAsia="MS Mincho" w:hAnsi="Tahoma"/>
      <w:sz w:val="20"/>
      <w:szCs w:val="20"/>
    </w:rPr>
  </w:style>
  <w:style w:type="paragraph" w:customStyle="1" w:styleId="ListParagraph1">
    <w:name w:val="List Paragraph1"/>
    <w:basedOn w:val="Normal"/>
    <w:qFormat/>
    <w:rsid w:val="00C55C61"/>
    <w:pPr>
      <w:ind w:left="720" w:firstLine="0"/>
      <w:contextualSpacing/>
      <w:jc w:val="left"/>
    </w:pPr>
    <w:rPr>
      <w:rFonts w:eastAsia="Times New Roman" w:hAnsi="Times New Roman"/>
      <w:lang w:val="sq-AL"/>
    </w:rPr>
  </w:style>
  <w:style w:type="paragraph" w:customStyle="1" w:styleId="Body">
    <w:name w:val="Body"/>
    <w:qFormat/>
    <w:rsid w:val="00C55C61"/>
    <w:rPr>
      <w:rFonts w:ascii="Calibri" w:eastAsia="Calibri" w:hAnsi="Calibri" w:cs="Calibri"/>
      <w:color w:val="000000"/>
      <w:u w:color="000000"/>
    </w:rPr>
  </w:style>
  <w:style w:type="paragraph" w:customStyle="1" w:styleId="Bllok">
    <w:name w:val="Bllok"/>
    <w:next w:val="Normal"/>
    <w:rsid w:val="008413D8"/>
    <w:pPr>
      <w:spacing w:after="0" w:line="240" w:lineRule="auto"/>
      <w:jc w:val="center"/>
    </w:pPr>
    <w:rPr>
      <w:rFonts w:ascii="CG Times" w:eastAsia="Times New Roman" w:hAnsi="CG Times" w:cs="Times New Roman"/>
      <w:caps/>
      <w:lang w:val="en-GB" w:eastAsia="en-GB"/>
    </w:rPr>
  </w:style>
  <w:style w:type="paragraph" w:customStyle="1" w:styleId="VENDOSI1">
    <w:name w:val="VENDOSI"/>
    <w:next w:val="Normal"/>
    <w:rsid w:val="008413D8"/>
    <w:pPr>
      <w:keepNext/>
      <w:widowControl w:val="0"/>
      <w:spacing w:after="0" w:line="240" w:lineRule="auto"/>
      <w:jc w:val="center"/>
    </w:pPr>
    <w:rPr>
      <w:rFonts w:ascii="CG Times" w:eastAsia="Times New Roman" w:hAnsi="CG Times" w:cs="Times New Roman"/>
      <w:caps/>
      <w:lang w:val="en-GB" w:eastAsia="en-GB"/>
    </w:rPr>
  </w:style>
  <w:style w:type="paragraph" w:customStyle="1" w:styleId="doc-ti">
    <w:name w:val="doc-ti"/>
    <w:basedOn w:val="Normal"/>
    <w:rsid w:val="0052602F"/>
    <w:pPr>
      <w:spacing w:before="240" w:after="120" w:line="240" w:lineRule="auto"/>
      <w:ind w:firstLine="0"/>
      <w:jc w:val="center"/>
    </w:pPr>
    <w:rPr>
      <w:rFonts w:ascii="Times New Roman" w:eastAsia="Times New Roman" w:hAnsi="Times New Roman"/>
      <w:b/>
      <w:bCs/>
      <w:sz w:val="24"/>
      <w:szCs w:val="24"/>
      <w:lang w:val="en-GB"/>
    </w:rPr>
  </w:style>
  <w:style w:type="paragraph" w:customStyle="1" w:styleId="signatory">
    <w:name w:val="signatory"/>
    <w:basedOn w:val="Normal"/>
    <w:rsid w:val="0052602F"/>
    <w:pPr>
      <w:spacing w:before="60" w:after="60" w:line="240" w:lineRule="auto"/>
      <w:ind w:firstLine="0"/>
      <w:jc w:val="center"/>
    </w:pPr>
    <w:rPr>
      <w:rFonts w:ascii="Times New Roman" w:eastAsia="Times New Roman" w:hAnsi="Times New Roman"/>
      <w:sz w:val="24"/>
      <w:szCs w:val="24"/>
      <w:lang w:val="en-GB"/>
    </w:rPr>
  </w:style>
  <w:style w:type="paragraph" w:customStyle="1" w:styleId="ti-art">
    <w:name w:val="ti-art"/>
    <w:basedOn w:val="Normal"/>
    <w:rsid w:val="0052602F"/>
    <w:pPr>
      <w:spacing w:before="360" w:after="120" w:line="240" w:lineRule="auto"/>
      <w:ind w:firstLine="0"/>
      <w:jc w:val="center"/>
    </w:pPr>
    <w:rPr>
      <w:rFonts w:ascii="Times New Roman" w:eastAsia="Times New Roman" w:hAnsi="Times New Roman"/>
      <w:i/>
      <w:iCs/>
      <w:sz w:val="24"/>
      <w:szCs w:val="24"/>
      <w:lang w:val="en-GB"/>
    </w:rPr>
  </w:style>
  <w:style w:type="paragraph" w:customStyle="1" w:styleId="hd-date">
    <w:name w:val="hd-date"/>
    <w:basedOn w:val="Normal"/>
    <w:rsid w:val="0052602F"/>
    <w:pPr>
      <w:spacing w:before="120" w:after="120" w:line="240" w:lineRule="auto"/>
      <w:ind w:firstLine="0"/>
      <w:jc w:val="left"/>
    </w:pPr>
    <w:rPr>
      <w:rFonts w:ascii="Times New Roman" w:eastAsia="Times New Roman" w:hAnsi="Times New Roman"/>
      <w:sz w:val="24"/>
      <w:szCs w:val="24"/>
      <w:lang w:val="en-GB"/>
    </w:rPr>
  </w:style>
  <w:style w:type="paragraph" w:customStyle="1" w:styleId="hd-lg">
    <w:name w:val="hd-lg"/>
    <w:basedOn w:val="Normal"/>
    <w:rsid w:val="0052602F"/>
    <w:pPr>
      <w:pBdr>
        <w:top w:val="single" w:sz="6" w:space="0" w:color="000000"/>
        <w:left w:val="single" w:sz="6" w:space="0" w:color="000000"/>
        <w:bottom w:val="single" w:sz="6" w:space="0" w:color="000000"/>
        <w:right w:val="single" w:sz="6" w:space="0" w:color="000000"/>
      </w:pBdr>
      <w:spacing w:before="120" w:after="120" w:line="240" w:lineRule="auto"/>
      <w:ind w:firstLine="0"/>
      <w:jc w:val="center"/>
    </w:pPr>
    <w:rPr>
      <w:rFonts w:ascii="Times New Roman" w:eastAsia="Times New Roman" w:hAnsi="Times New Roman"/>
      <w:sz w:val="24"/>
      <w:szCs w:val="24"/>
      <w:lang w:val="en-GB"/>
    </w:rPr>
  </w:style>
  <w:style w:type="paragraph" w:customStyle="1" w:styleId="hd-oj">
    <w:name w:val="hd-oj"/>
    <w:basedOn w:val="Normal"/>
    <w:rsid w:val="0052602F"/>
    <w:pPr>
      <w:spacing w:before="120" w:after="120" w:line="240" w:lineRule="auto"/>
      <w:ind w:firstLine="0"/>
      <w:jc w:val="right"/>
    </w:pPr>
    <w:rPr>
      <w:rFonts w:ascii="Times New Roman" w:eastAsia="Times New Roman" w:hAnsi="Times New Roman"/>
      <w:sz w:val="24"/>
      <w:szCs w:val="24"/>
      <w:lang w:val="en-GB"/>
    </w:rPr>
  </w:style>
  <w:style w:type="paragraph" w:customStyle="1" w:styleId="hd-ti">
    <w:name w:val="hd-ti"/>
    <w:basedOn w:val="Normal"/>
    <w:rsid w:val="0052602F"/>
    <w:pPr>
      <w:spacing w:before="120" w:after="120" w:line="240" w:lineRule="auto"/>
      <w:ind w:firstLine="0"/>
      <w:jc w:val="center"/>
    </w:pPr>
    <w:rPr>
      <w:rFonts w:ascii="Times New Roman" w:eastAsia="Times New Roman" w:hAnsi="Times New Roman"/>
      <w:sz w:val="24"/>
      <w:szCs w:val="24"/>
      <w:lang w:val="en-GB"/>
    </w:rPr>
  </w:style>
  <w:style w:type="paragraph" w:customStyle="1" w:styleId="separator">
    <w:name w:val="separator"/>
    <w:basedOn w:val="Normal"/>
    <w:rsid w:val="0052602F"/>
    <w:pPr>
      <w:spacing w:before="120" w:after="120" w:line="240" w:lineRule="auto"/>
      <w:ind w:firstLine="0"/>
      <w:jc w:val="center"/>
    </w:pPr>
    <w:rPr>
      <w:rFonts w:ascii="Times New Roman" w:eastAsia="Times New Roman" w:hAnsi="Times New Roman"/>
      <w:sz w:val="24"/>
      <w:szCs w:val="24"/>
      <w:lang w:val="en-GB"/>
    </w:rPr>
  </w:style>
  <w:style w:type="paragraph" w:customStyle="1" w:styleId="sti-art">
    <w:name w:val="sti-art"/>
    <w:basedOn w:val="Normal"/>
    <w:rsid w:val="0052602F"/>
    <w:pPr>
      <w:spacing w:before="60" w:after="120" w:line="240" w:lineRule="auto"/>
      <w:ind w:firstLine="0"/>
      <w:jc w:val="center"/>
    </w:pPr>
    <w:rPr>
      <w:rFonts w:ascii="Times New Roman" w:eastAsia="Times New Roman" w:hAnsi="Times New Roman"/>
      <w:b/>
      <w:bCs/>
      <w:sz w:val="24"/>
      <w:szCs w:val="24"/>
      <w:lang w:val="en-GB"/>
    </w:rPr>
  </w:style>
  <w:style w:type="paragraph" w:customStyle="1" w:styleId="ti-grseq-1">
    <w:name w:val="ti-grseq-1"/>
    <w:basedOn w:val="Normal"/>
    <w:rsid w:val="0052602F"/>
    <w:pPr>
      <w:spacing w:before="240" w:after="120" w:line="240" w:lineRule="auto"/>
      <w:ind w:firstLine="0"/>
    </w:pPr>
    <w:rPr>
      <w:rFonts w:ascii="Times New Roman" w:eastAsia="Times New Roman" w:hAnsi="Times New Roman"/>
      <w:b/>
      <w:bCs/>
      <w:sz w:val="24"/>
      <w:szCs w:val="24"/>
      <w:lang w:val="en-GB"/>
    </w:rPr>
  </w:style>
  <w:style w:type="paragraph" w:customStyle="1" w:styleId="ti-section-1">
    <w:name w:val="ti-section-1"/>
    <w:basedOn w:val="Normal"/>
    <w:rsid w:val="0052602F"/>
    <w:pPr>
      <w:spacing w:before="480" w:after="0" w:line="240" w:lineRule="auto"/>
      <w:ind w:firstLine="0"/>
      <w:jc w:val="center"/>
    </w:pPr>
    <w:rPr>
      <w:rFonts w:ascii="Times New Roman" w:eastAsia="Times New Roman" w:hAnsi="Times New Roman"/>
      <w:b/>
      <w:bCs/>
      <w:sz w:val="24"/>
      <w:szCs w:val="24"/>
      <w:lang w:val="en-GB"/>
    </w:rPr>
  </w:style>
  <w:style w:type="paragraph" w:customStyle="1" w:styleId="ti-section-2">
    <w:name w:val="ti-section-2"/>
    <w:basedOn w:val="Normal"/>
    <w:rsid w:val="0052602F"/>
    <w:pPr>
      <w:spacing w:before="75" w:after="120" w:line="240" w:lineRule="auto"/>
      <w:ind w:firstLine="0"/>
      <w:jc w:val="center"/>
    </w:pPr>
    <w:rPr>
      <w:rFonts w:ascii="Times New Roman" w:eastAsia="Times New Roman" w:hAnsi="Times New Roman"/>
      <w:b/>
      <w:bCs/>
      <w:sz w:val="24"/>
      <w:szCs w:val="24"/>
      <w:lang w:val="en-GB"/>
    </w:rPr>
  </w:style>
  <w:style w:type="character" w:customStyle="1" w:styleId="bold">
    <w:name w:val="bold"/>
    <w:rsid w:val="0052602F"/>
    <w:rPr>
      <w:b/>
      <w:bCs/>
    </w:rPr>
  </w:style>
  <w:style w:type="table" w:customStyle="1" w:styleId="LightShading-Accent11">
    <w:name w:val="Light Shading - Accent 11"/>
    <w:basedOn w:val="TableNormal"/>
    <w:uiPriority w:val="60"/>
    <w:rsid w:val="0052602F"/>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st">
    <w:name w:val="st"/>
    <w:rsid w:val="00CC2E9E"/>
  </w:style>
  <w:style w:type="character" w:customStyle="1" w:styleId="Bodytext10Italic">
    <w:name w:val="Body text (10) + Italic"/>
    <w:aliases w:val="Spacing 0 pt,Body text (10) + Georgia,6 pt,Scale 30%,Body text (5) + Georgia,17 pt,Not Italic,Body text + Georgia,13 pt,Body text + 11 pt,Body text (10) + 16 pt,Body text + 16 pt,Body text + 18 pt,Body text + Italic"/>
    <w:basedOn w:val="DefaultParagraphFont"/>
    <w:rsid w:val="00041D28"/>
    <w:rPr>
      <w:rFonts w:ascii="Segoe UI" w:eastAsia="Segoe UI" w:hAnsi="Segoe UI" w:cs="Segoe UI"/>
      <w:b w:val="0"/>
      <w:bCs w:val="0"/>
      <w:i/>
      <w:iCs/>
      <w:smallCaps w:val="0"/>
      <w:strike w:val="0"/>
      <w:color w:val="000000"/>
      <w:spacing w:val="0"/>
      <w:w w:val="100"/>
      <w:position w:val="0"/>
      <w:sz w:val="29"/>
      <w:szCs w:val="29"/>
      <w:u w:val="none"/>
      <w:lang w:val="en-US"/>
    </w:rPr>
  </w:style>
  <w:style w:type="paragraph" w:customStyle="1" w:styleId="tektsiperfundim">
    <w:name w:val="tektsi perfundim"/>
    <w:uiPriority w:val="99"/>
    <w:rsid w:val="00041D28"/>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50" w:lineRule="atLeast"/>
      <w:ind w:firstLine="454"/>
      <w:jc w:val="both"/>
    </w:pPr>
    <w:rPr>
      <w:rFonts w:ascii="CG Times" w:eastAsia="Calibri" w:hAnsi="CG Times" w:cs="CG Times"/>
      <w:color w:val="000000"/>
      <w:sz w:val="23"/>
      <w:szCs w:val="23"/>
    </w:rPr>
  </w:style>
  <w:style w:type="character" w:customStyle="1" w:styleId="Bodytext285ptBold">
    <w:name w:val="Body text (2) + 8;5 pt;Bold"/>
    <w:basedOn w:val="Bodytext20"/>
    <w:rsid w:val="00041D28"/>
    <w:rPr>
      <w:rFonts w:ascii="Times New Roman" w:eastAsia="Times New Roman" w:hAnsi="Times New Roman" w:cs="Times New Roman"/>
      <w:b/>
      <w:bCs/>
      <w:color w:val="000000"/>
      <w:spacing w:val="0"/>
      <w:w w:val="100"/>
      <w:position w:val="0"/>
      <w:sz w:val="17"/>
      <w:szCs w:val="17"/>
      <w:shd w:val="clear" w:color="auto" w:fill="FFFFFF"/>
      <w:lang w:val="sq-AL" w:eastAsia="sq-AL" w:bidi="sq-AL"/>
    </w:rPr>
  </w:style>
  <w:style w:type="character" w:customStyle="1" w:styleId="Bodytext2Bold">
    <w:name w:val="Body text (2) + Bold"/>
    <w:basedOn w:val="Bodytext20"/>
    <w:rsid w:val="00041D28"/>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sq-AL" w:eastAsia="sq-AL" w:bidi="sq-AL"/>
    </w:rPr>
  </w:style>
  <w:style w:type="character" w:customStyle="1" w:styleId="Bodytext35">
    <w:name w:val="Body text (35)_"/>
    <w:basedOn w:val="DefaultParagraphFont"/>
    <w:link w:val="Bodytext350"/>
    <w:rsid w:val="00041D28"/>
    <w:rPr>
      <w:spacing w:val="10"/>
      <w:sz w:val="15"/>
      <w:szCs w:val="15"/>
      <w:shd w:val="clear" w:color="auto" w:fill="FFFFFF"/>
    </w:rPr>
  </w:style>
  <w:style w:type="character" w:customStyle="1" w:styleId="Bodytext35Spacing0pt">
    <w:name w:val="Body text (35) + Spacing 0 pt"/>
    <w:basedOn w:val="Bodytext35"/>
    <w:rsid w:val="00041D28"/>
    <w:rPr>
      <w:color w:val="000000"/>
      <w:spacing w:val="0"/>
      <w:w w:val="100"/>
      <w:position w:val="0"/>
      <w:sz w:val="15"/>
      <w:szCs w:val="15"/>
      <w:shd w:val="clear" w:color="auto" w:fill="FFFFFF"/>
      <w:lang w:val="sq-AL" w:eastAsia="sq-AL" w:bidi="sq-AL"/>
    </w:rPr>
  </w:style>
  <w:style w:type="character" w:customStyle="1" w:styleId="Bodytext358ptSpacing0pt">
    <w:name w:val="Body text (35) + 8 pt;Spacing 0 pt"/>
    <w:basedOn w:val="Bodytext35"/>
    <w:rsid w:val="00041D28"/>
    <w:rPr>
      <w:color w:val="000000"/>
      <w:spacing w:val="0"/>
      <w:w w:val="100"/>
      <w:position w:val="0"/>
      <w:sz w:val="16"/>
      <w:szCs w:val="16"/>
      <w:shd w:val="clear" w:color="auto" w:fill="FFFFFF"/>
      <w:lang w:val="sq-AL" w:eastAsia="sq-AL" w:bidi="sq-AL"/>
    </w:rPr>
  </w:style>
  <w:style w:type="character" w:customStyle="1" w:styleId="Bodytext358ptBoldSpacing0pt">
    <w:name w:val="Body text (35) + 8 pt;Bold;Spacing 0 pt"/>
    <w:basedOn w:val="Bodytext35"/>
    <w:rsid w:val="00041D28"/>
    <w:rPr>
      <w:b/>
      <w:bCs/>
      <w:color w:val="000000"/>
      <w:spacing w:val="0"/>
      <w:w w:val="100"/>
      <w:position w:val="0"/>
      <w:sz w:val="16"/>
      <w:szCs w:val="16"/>
      <w:shd w:val="clear" w:color="auto" w:fill="FFFFFF"/>
      <w:lang w:val="sq-AL" w:eastAsia="sq-AL" w:bidi="sq-AL"/>
    </w:rPr>
  </w:style>
  <w:style w:type="paragraph" w:customStyle="1" w:styleId="Bodytext350">
    <w:name w:val="Body text (35)"/>
    <w:basedOn w:val="Normal"/>
    <w:link w:val="Bodytext35"/>
    <w:rsid w:val="00041D28"/>
    <w:pPr>
      <w:widowControl w:val="0"/>
      <w:shd w:val="clear" w:color="auto" w:fill="FFFFFF"/>
      <w:spacing w:before="60" w:after="120" w:line="0" w:lineRule="atLeast"/>
      <w:ind w:firstLine="0"/>
    </w:pPr>
    <w:rPr>
      <w:rFonts w:asciiTheme="minorHAnsi" w:eastAsiaTheme="minorHAnsi" w:hAnsiTheme="minorHAnsi" w:cstheme="minorBidi"/>
      <w:spacing w:val="10"/>
      <w:sz w:val="15"/>
      <w:szCs w:val="15"/>
    </w:rPr>
  </w:style>
  <w:style w:type="character" w:customStyle="1" w:styleId="Bodytext37">
    <w:name w:val="Body text (37)_"/>
    <w:basedOn w:val="DefaultParagraphFont"/>
    <w:link w:val="Bodytext370"/>
    <w:rsid w:val="00041D28"/>
    <w:rPr>
      <w:sz w:val="18"/>
      <w:szCs w:val="18"/>
      <w:shd w:val="clear" w:color="auto" w:fill="FFFFFF"/>
    </w:rPr>
  </w:style>
  <w:style w:type="character" w:customStyle="1" w:styleId="Bodytext378pt">
    <w:name w:val="Body text (37) + 8 pt"/>
    <w:basedOn w:val="Bodytext37"/>
    <w:rsid w:val="00041D28"/>
    <w:rPr>
      <w:color w:val="000000"/>
      <w:spacing w:val="0"/>
      <w:w w:val="100"/>
      <w:position w:val="0"/>
      <w:sz w:val="16"/>
      <w:szCs w:val="16"/>
      <w:shd w:val="clear" w:color="auto" w:fill="FFFFFF"/>
      <w:lang w:val="sq-AL" w:eastAsia="sq-AL" w:bidi="sq-AL"/>
    </w:rPr>
  </w:style>
  <w:style w:type="paragraph" w:customStyle="1" w:styleId="Bodytext370">
    <w:name w:val="Body text (37)"/>
    <w:basedOn w:val="Normal"/>
    <w:link w:val="Bodytext37"/>
    <w:rsid w:val="00041D28"/>
    <w:pPr>
      <w:widowControl w:val="0"/>
      <w:shd w:val="clear" w:color="auto" w:fill="FFFFFF"/>
      <w:spacing w:after="0" w:line="220" w:lineRule="exact"/>
      <w:ind w:firstLine="0"/>
    </w:pPr>
    <w:rPr>
      <w:rFonts w:asciiTheme="minorHAnsi" w:eastAsiaTheme="minorHAnsi" w:hAnsiTheme="minorHAnsi" w:cstheme="minorBidi"/>
      <w:sz w:val="18"/>
      <w:szCs w:val="18"/>
    </w:rPr>
  </w:style>
  <w:style w:type="character" w:customStyle="1" w:styleId="Bodytext6NotItalic">
    <w:name w:val="Body text (6) + Not Italic"/>
    <w:basedOn w:val="DefaultParagraphFont"/>
    <w:rsid w:val="00041D28"/>
    <w:rPr>
      <w:i/>
      <w:iCs/>
      <w:color w:val="000000"/>
      <w:spacing w:val="0"/>
      <w:w w:val="100"/>
      <w:position w:val="0"/>
      <w:sz w:val="16"/>
      <w:szCs w:val="16"/>
      <w:shd w:val="clear" w:color="auto" w:fill="FFFFFF"/>
      <w:lang w:val="sq-AL" w:eastAsia="sq-AL" w:bidi="sq-AL"/>
    </w:rPr>
  </w:style>
  <w:style w:type="character" w:customStyle="1" w:styleId="Bodytext275ptItalic">
    <w:name w:val="Body text (2) + 7;5 pt;Italic"/>
    <w:basedOn w:val="Bodytext20"/>
    <w:rsid w:val="00041D28"/>
    <w:rPr>
      <w:rFonts w:ascii="Times New Roman" w:eastAsia="Times New Roman" w:hAnsi="Times New Roman" w:cs="Times New Roman"/>
      <w:b w:val="0"/>
      <w:bCs w:val="0"/>
      <w:i/>
      <w:iCs/>
      <w:smallCaps w:val="0"/>
      <w:strike w:val="0"/>
      <w:color w:val="000000"/>
      <w:spacing w:val="0"/>
      <w:w w:val="100"/>
      <w:position w:val="0"/>
      <w:sz w:val="15"/>
      <w:szCs w:val="15"/>
      <w:u w:val="none"/>
      <w:shd w:val="clear" w:color="auto" w:fill="FFFFFF"/>
      <w:lang w:val="sq-AL" w:eastAsia="sq-AL" w:bidi="sq-AL"/>
    </w:rPr>
  </w:style>
  <w:style w:type="paragraph" w:customStyle="1" w:styleId="Nr-Rubrik1">
    <w:name w:val="Nr-Rubrik1"/>
    <w:basedOn w:val="Heading1"/>
    <w:next w:val="NormalIndent"/>
    <w:rsid w:val="00B6450A"/>
    <w:pPr>
      <w:tabs>
        <w:tab w:val="clear" w:pos="360"/>
      </w:tabs>
      <w:spacing w:before="480" w:after="0"/>
      <w:ind w:left="0" w:firstLine="0"/>
      <w:jc w:val="center"/>
    </w:pPr>
    <w:rPr>
      <w:rFonts w:ascii="Times New Roman Bold" w:eastAsia="Times New Roman" w:hAnsi="Times New Roman Bold" w:cs="Times New Roman"/>
      <w:bCs w:val="0"/>
      <w:caps/>
      <w:sz w:val="24"/>
      <w:szCs w:val="20"/>
      <w:lang w:val="sq-AL" w:eastAsia="en-GB"/>
    </w:rPr>
  </w:style>
  <w:style w:type="paragraph" w:customStyle="1" w:styleId="Nr-Rubrik2">
    <w:name w:val="Nr-Rubrik2"/>
    <w:basedOn w:val="Heading2"/>
    <w:next w:val="NormalIndent"/>
    <w:rsid w:val="00B6450A"/>
    <w:pPr>
      <w:keepNext/>
      <w:tabs>
        <w:tab w:val="clear" w:pos="720"/>
      </w:tabs>
      <w:spacing w:before="0"/>
      <w:ind w:left="0" w:firstLine="0"/>
    </w:pPr>
    <w:rPr>
      <w:rFonts w:ascii="Times New Roman" w:eastAsia="Times New Roman" w:hAnsi="Times New Roman" w:cs="Times New Roman"/>
      <w:b w:val="0"/>
      <w:bCs w:val="0"/>
      <w:sz w:val="24"/>
      <w:szCs w:val="20"/>
      <w:lang w:val="sq-AL" w:eastAsia="en-GB"/>
    </w:rPr>
  </w:style>
  <w:style w:type="paragraph" w:customStyle="1" w:styleId="Nr-Rubrik3">
    <w:name w:val="Nr-Rubrik3"/>
    <w:basedOn w:val="Heading3"/>
    <w:next w:val="NormalIndent"/>
    <w:rsid w:val="00B6450A"/>
    <w:pPr>
      <w:keepNext/>
      <w:tabs>
        <w:tab w:val="clear" w:pos="1080"/>
        <w:tab w:val="num" w:pos="851"/>
      </w:tabs>
      <w:spacing w:before="0" w:line="360" w:lineRule="auto"/>
      <w:ind w:left="851" w:hanging="851"/>
      <w:jc w:val="left"/>
    </w:pPr>
    <w:rPr>
      <w:rFonts w:ascii="Times New Roman" w:eastAsia="Times New Roman" w:hAnsi="Times New Roman" w:cs="Times New Roman"/>
      <w:b w:val="0"/>
      <w:bCs w:val="0"/>
      <w:i/>
      <w:kern w:val="32"/>
      <w:szCs w:val="20"/>
      <w:lang w:val="sq-AL" w:eastAsia="en-GB"/>
    </w:rPr>
  </w:style>
  <w:style w:type="paragraph" w:customStyle="1" w:styleId="Rubrik1AltR1">
    <w:name w:val="Rubrik 1 (Alt+R1)"/>
    <w:basedOn w:val="Normal"/>
    <w:next w:val="Normal"/>
    <w:rsid w:val="00B6450A"/>
    <w:pPr>
      <w:keepNext/>
      <w:tabs>
        <w:tab w:val="left" w:pos="-1134"/>
        <w:tab w:val="left" w:pos="0"/>
        <w:tab w:val="left" w:pos="1134"/>
        <w:tab w:val="left" w:pos="2268"/>
        <w:tab w:val="left" w:pos="3402"/>
        <w:tab w:val="left" w:pos="4536"/>
        <w:tab w:val="left" w:pos="5670"/>
        <w:tab w:val="left" w:pos="6804"/>
        <w:tab w:val="left" w:pos="7938"/>
        <w:tab w:val="left" w:pos="9072"/>
        <w:tab w:val="left" w:pos="10206"/>
      </w:tabs>
      <w:spacing w:after="240" w:line="240" w:lineRule="auto"/>
      <w:ind w:left="1134" w:hanging="1134"/>
      <w:jc w:val="left"/>
    </w:pPr>
    <w:rPr>
      <w:rFonts w:ascii="Arial" w:eastAsia="Times New Roman" w:hAnsi="Arial"/>
      <w:b/>
      <w:caps/>
      <w:sz w:val="24"/>
      <w:szCs w:val="20"/>
      <w:lang w:val="sq-AL" w:eastAsia="en-GB"/>
    </w:rPr>
  </w:style>
  <w:style w:type="paragraph" w:customStyle="1" w:styleId="Rubrik2AltR2">
    <w:name w:val="Rubrik 2 (Alt+R2)"/>
    <w:basedOn w:val="Normal"/>
    <w:next w:val="Normal"/>
    <w:rsid w:val="00B6450A"/>
    <w:pPr>
      <w:keepNext/>
      <w:tabs>
        <w:tab w:val="left" w:pos="-1134"/>
        <w:tab w:val="left" w:pos="0"/>
        <w:tab w:val="left" w:pos="1134"/>
        <w:tab w:val="left" w:pos="2268"/>
        <w:tab w:val="left" w:pos="3402"/>
        <w:tab w:val="left" w:pos="4536"/>
        <w:tab w:val="left" w:pos="5670"/>
        <w:tab w:val="left" w:pos="6804"/>
        <w:tab w:val="left" w:pos="7938"/>
        <w:tab w:val="left" w:pos="9072"/>
        <w:tab w:val="left" w:pos="10206"/>
      </w:tabs>
      <w:spacing w:after="240" w:line="240" w:lineRule="auto"/>
      <w:ind w:left="1134" w:hanging="1134"/>
      <w:jc w:val="left"/>
    </w:pPr>
    <w:rPr>
      <w:rFonts w:ascii="Arial" w:eastAsia="Times New Roman" w:hAnsi="Arial"/>
      <w:b/>
      <w:sz w:val="24"/>
      <w:szCs w:val="20"/>
      <w:lang w:val="sq-AL" w:eastAsia="en-GB"/>
    </w:rPr>
  </w:style>
  <w:style w:type="paragraph" w:customStyle="1" w:styleId="List30">
    <w:name w:val="List3"/>
    <w:basedOn w:val="Normal"/>
    <w:rsid w:val="00B6450A"/>
    <w:pPr>
      <w:tabs>
        <w:tab w:val="left" w:pos="-1134"/>
        <w:tab w:val="left" w:pos="0"/>
        <w:tab w:val="left" w:pos="1134"/>
        <w:tab w:val="left" w:pos="2268"/>
        <w:tab w:val="left" w:pos="2835"/>
        <w:tab w:val="left" w:pos="3119"/>
        <w:tab w:val="left" w:pos="3402"/>
        <w:tab w:val="left" w:pos="4534"/>
        <w:tab w:val="left" w:pos="5668"/>
        <w:tab w:val="left" w:pos="6802"/>
        <w:tab w:val="left" w:pos="7936"/>
        <w:tab w:val="right" w:pos="10035"/>
      </w:tabs>
      <w:spacing w:after="0" w:line="240" w:lineRule="auto"/>
      <w:ind w:firstLine="0"/>
    </w:pPr>
    <w:rPr>
      <w:rFonts w:ascii="Times New Roman" w:eastAsia="Times New Roman" w:hAnsi="Times New Roman"/>
      <w:sz w:val="24"/>
      <w:szCs w:val="20"/>
      <w:lang w:val="sq-AL" w:eastAsia="en-GB"/>
    </w:rPr>
  </w:style>
  <w:style w:type="character" w:customStyle="1" w:styleId="text10">
    <w:name w:val="text1"/>
    <w:rsid w:val="00B6450A"/>
    <w:rPr>
      <w:rFonts w:ascii="Verdana" w:hAnsi="Verdana" w:hint="default"/>
      <w:color w:val="000000"/>
      <w:sz w:val="18"/>
      <w:szCs w:val="18"/>
    </w:rPr>
  </w:style>
  <w:style w:type="paragraph" w:customStyle="1" w:styleId="CharCharCharCharCarCarCharCharCarCarCharCharCharCharCharCharCharCharChar">
    <w:name w:val="Char Char Char Char Car Car Знак Знак Char Char Car Car Char Char Char Char Char Char Char Char Char"/>
    <w:basedOn w:val="Normal"/>
    <w:rsid w:val="00B6450A"/>
    <w:pPr>
      <w:widowControl w:val="0"/>
      <w:autoSpaceDE w:val="0"/>
      <w:autoSpaceDN w:val="0"/>
      <w:adjustRightInd w:val="0"/>
      <w:spacing w:after="160" w:line="240" w:lineRule="exact"/>
      <w:ind w:firstLine="0"/>
      <w:textAlignment w:val="baseline"/>
    </w:pPr>
    <w:rPr>
      <w:rFonts w:ascii="Arial" w:eastAsia="Times New Roman" w:hAnsi="Arial" w:cs="Arial"/>
      <w:b/>
      <w:sz w:val="20"/>
      <w:szCs w:val="20"/>
      <w:lang w:val="sq-AL" w:eastAsia="de-DE"/>
    </w:rPr>
  </w:style>
  <w:style w:type="paragraph" w:customStyle="1" w:styleId="Num1">
    <w:name w:val="Num1"/>
    <w:rsid w:val="00B6450A"/>
    <w:pPr>
      <w:keepNext/>
      <w:numPr>
        <w:numId w:val="19"/>
      </w:numPr>
      <w:tabs>
        <w:tab w:val="left" w:pos="8505"/>
      </w:tabs>
      <w:autoSpaceDE w:val="0"/>
      <w:autoSpaceDN w:val="0"/>
      <w:adjustRightInd w:val="0"/>
      <w:spacing w:before="240" w:after="0" w:line="260" w:lineRule="atLeast"/>
      <w:jc w:val="center"/>
    </w:pPr>
    <w:rPr>
      <w:rFonts w:ascii="Times New Roman" w:eastAsia="SimSun" w:hAnsi="Times New Roman" w:cs="Times New Roman"/>
      <w:b/>
      <w:caps/>
      <w:lang w:val="sq-AL" w:eastAsia="zh-CN"/>
    </w:rPr>
  </w:style>
  <w:style w:type="paragraph" w:customStyle="1" w:styleId="Num2">
    <w:name w:val="Num2"/>
    <w:rsid w:val="00B6450A"/>
    <w:pPr>
      <w:keepNext/>
      <w:numPr>
        <w:ilvl w:val="1"/>
        <w:numId w:val="19"/>
      </w:numPr>
      <w:tabs>
        <w:tab w:val="left" w:pos="8505"/>
      </w:tabs>
      <w:autoSpaceDE w:val="0"/>
      <w:autoSpaceDN w:val="0"/>
      <w:adjustRightInd w:val="0"/>
      <w:spacing w:before="240" w:after="0" w:line="260" w:lineRule="atLeast"/>
      <w:jc w:val="both"/>
    </w:pPr>
    <w:rPr>
      <w:rFonts w:ascii="Times New Roman" w:eastAsia="SimSun" w:hAnsi="Times New Roman" w:cs="Times New Roman"/>
      <w:b/>
      <w:szCs w:val="20"/>
      <w:lang w:val="sq-AL" w:eastAsia="zh-CN"/>
    </w:rPr>
  </w:style>
  <w:style w:type="paragraph" w:customStyle="1" w:styleId="Num3">
    <w:name w:val="Num3"/>
    <w:rsid w:val="00B6450A"/>
    <w:pPr>
      <w:numPr>
        <w:ilvl w:val="2"/>
        <w:numId w:val="19"/>
      </w:numPr>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Num4">
    <w:name w:val="Num4"/>
    <w:rsid w:val="00B6450A"/>
    <w:pPr>
      <w:numPr>
        <w:ilvl w:val="3"/>
        <w:numId w:val="19"/>
      </w:numPr>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Num5">
    <w:name w:val="Num5"/>
    <w:rsid w:val="00B6450A"/>
    <w:pPr>
      <w:numPr>
        <w:ilvl w:val="4"/>
        <w:numId w:val="19"/>
      </w:numPr>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Num6">
    <w:name w:val="Num6"/>
    <w:rsid w:val="00B6450A"/>
    <w:pPr>
      <w:numPr>
        <w:ilvl w:val="5"/>
        <w:numId w:val="19"/>
      </w:numPr>
      <w:tabs>
        <w:tab w:val="left" w:pos="8505"/>
      </w:tabs>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Num7">
    <w:name w:val="Num7"/>
    <w:rsid w:val="00B6450A"/>
    <w:pPr>
      <w:numPr>
        <w:ilvl w:val="6"/>
        <w:numId w:val="19"/>
      </w:numPr>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CharCharCharCharCharCharCharChar1CharChar">
    <w:name w:val="Char Char Char Char Char Char Char Char1 Char Char"/>
    <w:basedOn w:val="Normal"/>
    <w:rsid w:val="00B6450A"/>
    <w:pPr>
      <w:spacing w:after="160" w:line="240" w:lineRule="exact"/>
      <w:ind w:firstLine="0"/>
      <w:jc w:val="left"/>
    </w:pPr>
    <w:rPr>
      <w:rFonts w:ascii="Times New Roman" w:eastAsia="Times New Roman" w:hAnsi="Times New Roman"/>
      <w:szCs w:val="24"/>
      <w:lang w:val="sq-AL" w:eastAsia="en-GB"/>
    </w:rPr>
  </w:style>
  <w:style w:type="paragraph" w:customStyle="1" w:styleId="CharCharCharCharCharCharChar">
    <w:name w:val="Char Char Char Char Char Char Char"/>
    <w:basedOn w:val="Normal"/>
    <w:rsid w:val="00B6450A"/>
    <w:pPr>
      <w:spacing w:after="160" w:line="240" w:lineRule="exact"/>
      <w:ind w:firstLine="0"/>
      <w:jc w:val="left"/>
    </w:pPr>
    <w:rPr>
      <w:rFonts w:ascii="Times New Roman" w:eastAsia="Times New Roman" w:hAnsi="Times New Roman"/>
      <w:szCs w:val="24"/>
      <w:lang w:val="sq-AL" w:eastAsia="en-GB"/>
    </w:rPr>
  </w:style>
  <w:style w:type="character" w:customStyle="1" w:styleId="Paragraph1Char">
    <w:name w:val="Paragraph (1) Char"/>
    <w:link w:val="Paragraph1"/>
    <w:rsid w:val="00B6450A"/>
    <w:rPr>
      <w:rFonts w:ascii="Times New Roman" w:eastAsia="Times New Roman" w:hAnsi="Times New Roman" w:cs="Times New Roman"/>
      <w:sz w:val="24"/>
      <w:szCs w:val="20"/>
      <w:lang w:val="en-GB" w:eastAsia="en-GB"/>
    </w:rPr>
  </w:style>
  <w:style w:type="paragraph" w:customStyle="1" w:styleId="AODocTxt">
    <w:name w:val="AODocTxt"/>
    <w:basedOn w:val="Normal"/>
    <w:rsid w:val="00B6450A"/>
    <w:pPr>
      <w:numPr>
        <w:numId w:val="20"/>
      </w:numPr>
      <w:autoSpaceDE w:val="0"/>
      <w:autoSpaceDN w:val="0"/>
      <w:adjustRightInd w:val="0"/>
      <w:spacing w:before="240" w:after="0" w:line="260" w:lineRule="atLeast"/>
      <w:ind w:firstLine="0"/>
    </w:pPr>
    <w:rPr>
      <w:rFonts w:ascii="Times New Roman" w:eastAsia="SimSun" w:hAnsi="Times New Roman"/>
      <w:lang w:val="sq-AL" w:eastAsia="zh-CN"/>
    </w:rPr>
  </w:style>
  <w:style w:type="paragraph" w:customStyle="1" w:styleId="AODocTxtL1">
    <w:name w:val="AODocTxtL1"/>
    <w:basedOn w:val="AODocTxt"/>
    <w:rsid w:val="00B6450A"/>
    <w:pPr>
      <w:numPr>
        <w:ilvl w:val="1"/>
      </w:numPr>
    </w:pPr>
  </w:style>
  <w:style w:type="paragraph" w:customStyle="1" w:styleId="AODocTxtL2">
    <w:name w:val="AODocTxtL2"/>
    <w:basedOn w:val="AODocTxt"/>
    <w:rsid w:val="00B6450A"/>
    <w:pPr>
      <w:numPr>
        <w:ilvl w:val="2"/>
      </w:numPr>
    </w:pPr>
  </w:style>
  <w:style w:type="paragraph" w:customStyle="1" w:styleId="AODocTxtL3">
    <w:name w:val="AODocTxtL3"/>
    <w:basedOn w:val="AODocTxt"/>
    <w:rsid w:val="00B6450A"/>
    <w:pPr>
      <w:numPr>
        <w:ilvl w:val="3"/>
      </w:numPr>
    </w:pPr>
  </w:style>
  <w:style w:type="paragraph" w:customStyle="1" w:styleId="AODocTxtL4">
    <w:name w:val="AODocTxtL4"/>
    <w:basedOn w:val="AODocTxt"/>
    <w:rsid w:val="00B6450A"/>
    <w:pPr>
      <w:numPr>
        <w:ilvl w:val="4"/>
      </w:numPr>
    </w:pPr>
  </w:style>
  <w:style w:type="paragraph" w:customStyle="1" w:styleId="AODocTxtL5">
    <w:name w:val="AODocTxtL5"/>
    <w:basedOn w:val="AODocTxt"/>
    <w:rsid w:val="00B6450A"/>
    <w:pPr>
      <w:numPr>
        <w:ilvl w:val="5"/>
      </w:numPr>
    </w:pPr>
  </w:style>
  <w:style w:type="paragraph" w:customStyle="1" w:styleId="AODocTxtL6">
    <w:name w:val="AODocTxtL6"/>
    <w:basedOn w:val="AODocTxt"/>
    <w:rsid w:val="00B6450A"/>
    <w:pPr>
      <w:numPr>
        <w:ilvl w:val="6"/>
      </w:numPr>
    </w:pPr>
  </w:style>
  <w:style w:type="paragraph" w:customStyle="1" w:styleId="AODocTxtL7">
    <w:name w:val="AODocTxtL7"/>
    <w:basedOn w:val="AODocTxt"/>
    <w:rsid w:val="00B6450A"/>
    <w:pPr>
      <w:numPr>
        <w:ilvl w:val="7"/>
      </w:numPr>
    </w:pPr>
  </w:style>
  <w:style w:type="paragraph" w:customStyle="1" w:styleId="AODocTxtL8">
    <w:name w:val="AODocTxtL8"/>
    <w:basedOn w:val="AODocTxt"/>
    <w:rsid w:val="00B6450A"/>
    <w:pPr>
      <w:numPr>
        <w:ilvl w:val="8"/>
      </w:numPr>
    </w:pPr>
  </w:style>
  <w:style w:type="paragraph" w:customStyle="1" w:styleId="Char">
    <w:name w:val="Знак Знак Char Знак Знак"/>
    <w:basedOn w:val="Normal"/>
    <w:rsid w:val="00B6450A"/>
    <w:pPr>
      <w:autoSpaceDE w:val="0"/>
      <w:autoSpaceDN w:val="0"/>
      <w:spacing w:after="160" w:line="240" w:lineRule="exact"/>
      <w:ind w:firstLine="0"/>
      <w:jc w:val="left"/>
    </w:pPr>
    <w:rPr>
      <w:rFonts w:ascii="Arial" w:eastAsia="Times New Roman" w:hAnsi="Arial" w:cs="Arial"/>
      <w:b/>
      <w:bCs/>
      <w:sz w:val="20"/>
      <w:szCs w:val="20"/>
      <w:lang w:val="sq-AL" w:eastAsia="de-DE"/>
    </w:rPr>
  </w:style>
  <w:style w:type="paragraph" w:customStyle="1" w:styleId="Style5">
    <w:name w:val="Style5"/>
    <w:basedOn w:val="Normal"/>
    <w:rsid w:val="005E1D74"/>
    <w:pPr>
      <w:spacing w:after="0" w:line="240" w:lineRule="auto"/>
      <w:ind w:firstLine="0"/>
      <w:jc w:val="center"/>
    </w:pPr>
    <w:rPr>
      <w:rFonts w:ascii="Bookman Old Style" w:eastAsia="Times New Roman" w:hAnsi="Bookman Old Style"/>
      <w:b/>
      <w:bCs/>
      <w:sz w:val="24"/>
      <w:szCs w:val="20"/>
      <w:lang w:val="it-IT"/>
    </w:rPr>
  </w:style>
  <w:style w:type="paragraph" w:customStyle="1" w:styleId="xl394">
    <w:name w:val="xl394"/>
    <w:basedOn w:val="Normal"/>
    <w:rsid w:val="00A22F9B"/>
    <w:pPr>
      <w:pBdr>
        <w:top w:val="single" w:sz="8" w:space="0" w:color="auto"/>
        <w:bottom w:val="dotted" w:sz="4" w:space="0" w:color="auto"/>
      </w:pBdr>
      <w:shd w:val="clear" w:color="000000" w:fill="CCFFFF"/>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395">
    <w:name w:val="xl395"/>
    <w:basedOn w:val="Normal"/>
    <w:rsid w:val="00A22F9B"/>
    <w:pPr>
      <w:pBdr>
        <w:top w:val="single" w:sz="8" w:space="0" w:color="auto"/>
        <w:left w:val="single" w:sz="4" w:space="0" w:color="auto"/>
        <w:bottom w:val="dotted" w:sz="4" w:space="0" w:color="auto"/>
        <w:right w:val="dashed"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396">
    <w:name w:val="xl396"/>
    <w:basedOn w:val="Normal"/>
    <w:rsid w:val="00A22F9B"/>
    <w:pPr>
      <w:pBdr>
        <w:top w:val="single" w:sz="8" w:space="0" w:color="auto"/>
        <w:bottom w:val="dotted" w:sz="4" w:space="0" w:color="auto"/>
        <w:right w:val="dashed"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397">
    <w:name w:val="xl397"/>
    <w:basedOn w:val="Normal"/>
    <w:rsid w:val="00A22F9B"/>
    <w:pPr>
      <w:pBdr>
        <w:top w:val="single" w:sz="8" w:space="0" w:color="auto"/>
        <w:left w:val="dashed" w:sz="4" w:space="0" w:color="auto"/>
        <w:bottom w:val="dotted" w:sz="4" w:space="0" w:color="auto"/>
        <w:right w:val="single" w:sz="4" w:space="0" w:color="auto"/>
      </w:pBdr>
      <w:shd w:val="clear" w:color="000000" w:fill="CCFFFF"/>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398">
    <w:name w:val="xl398"/>
    <w:basedOn w:val="Normal"/>
    <w:rsid w:val="00A22F9B"/>
    <w:pPr>
      <w:pBdr>
        <w:top w:val="single" w:sz="8" w:space="0" w:color="auto"/>
        <w:bottom w:val="dotted" w:sz="4" w:space="0" w:color="auto"/>
        <w:right w:val="single" w:sz="8" w:space="0" w:color="auto"/>
      </w:pBdr>
      <w:shd w:val="clear" w:color="000000" w:fill="CCFFFF"/>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399">
    <w:name w:val="xl399"/>
    <w:basedOn w:val="Normal"/>
    <w:rsid w:val="00A22F9B"/>
    <w:pPr>
      <w:pBdr>
        <w:top w:val="single" w:sz="8" w:space="0" w:color="auto"/>
        <w:left w:val="single" w:sz="4" w:space="0" w:color="auto"/>
        <w:bottom w:val="dotted" w:sz="4" w:space="0" w:color="auto"/>
        <w:right w:val="single" w:sz="4" w:space="0" w:color="auto"/>
      </w:pBdr>
      <w:shd w:val="clear" w:color="000000" w:fill="CCFFFF"/>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400">
    <w:name w:val="xl400"/>
    <w:basedOn w:val="Normal"/>
    <w:rsid w:val="00A22F9B"/>
    <w:pPr>
      <w:pBdr>
        <w:left w:val="dashed" w:sz="4" w:space="0" w:color="auto"/>
      </w:pBdr>
      <w:shd w:val="clear" w:color="000000" w:fill="CCFFFF"/>
      <w:spacing w:before="100" w:beforeAutospacing="1" w:after="100" w:afterAutospacing="1" w:line="240" w:lineRule="auto"/>
      <w:ind w:firstLine="0"/>
      <w:jc w:val="left"/>
    </w:pPr>
    <w:rPr>
      <w:rFonts w:ascii="Times New Roman" w:eastAsia="Times New Roman" w:hAnsi="Times New Roman"/>
      <w:sz w:val="14"/>
      <w:szCs w:val="14"/>
    </w:rPr>
  </w:style>
  <w:style w:type="paragraph" w:customStyle="1" w:styleId="xl401">
    <w:name w:val="xl401"/>
    <w:basedOn w:val="Normal"/>
    <w:rsid w:val="00A22F9B"/>
    <w:pPr>
      <w:pBdr>
        <w:left w:val="single" w:sz="4" w:space="0" w:color="auto"/>
        <w:right w:val="dashed" w:sz="4" w:space="0" w:color="auto"/>
      </w:pBdr>
      <w:spacing w:before="100" w:beforeAutospacing="1" w:after="100" w:afterAutospacing="1" w:line="240" w:lineRule="auto"/>
      <w:ind w:firstLine="0"/>
      <w:jc w:val="left"/>
    </w:pPr>
    <w:rPr>
      <w:rFonts w:ascii="Times New Roman" w:eastAsia="Times New Roman" w:hAnsi="Times New Roman"/>
      <w:sz w:val="14"/>
      <w:szCs w:val="14"/>
    </w:rPr>
  </w:style>
  <w:style w:type="paragraph" w:customStyle="1" w:styleId="xl402">
    <w:name w:val="xl402"/>
    <w:basedOn w:val="Normal"/>
    <w:rsid w:val="00A22F9B"/>
    <w:pPr>
      <w:pBdr>
        <w:right w:val="dashed" w:sz="4" w:space="0" w:color="auto"/>
      </w:pBdr>
      <w:spacing w:before="100" w:beforeAutospacing="1" w:after="100" w:afterAutospacing="1" w:line="240" w:lineRule="auto"/>
      <w:ind w:firstLine="0"/>
      <w:jc w:val="left"/>
    </w:pPr>
    <w:rPr>
      <w:rFonts w:ascii="Times New Roman" w:eastAsia="Times New Roman" w:hAnsi="Times New Roman"/>
      <w:sz w:val="14"/>
      <w:szCs w:val="14"/>
    </w:rPr>
  </w:style>
  <w:style w:type="paragraph" w:customStyle="1" w:styleId="xl403">
    <w:name w:val="xl403"/>
    <w:basedOn w:val="Normal"/>
    <w:rsid w:val="00A22F9B"/>
    <w:pPr>
      <w:pBdr>
        <w:left w:val="dashed" w:sz="4" w:space="0" w:color="auto"/>
        <w:right w:val="single" w:sz="4" w:space="0" w:color="auto"/>
      </w:pBdr>
      <w:shd w:val="clear" w:color="000000" w:fill="CCFFFF"/>
      <w:spacing w:before="100" w:beforeAutospacing="1" w:after="100" w:afterAutospacing="1" w:line="240" w:lineRule="auto"/>
      <w:ind w:firstLine="0"/>
      <w:jc w:val="left"/>
    </w:pPr>
    <w:rPr>
      <w:rFonts w:ascii="Times New Roman" w:eastAsia="Times New Roman" w:hAnsi="Times New Roman"/>
      <w:sz w:val="14"/>
      <w:szCs w:val="14"/>
    </w:rPr>
  </w:style>
  <w:style w:type="paragraph" w:customStyle="1" w:styleId="xl404">
    <w:name w:val="xl404"/>
    <w:basedOn w:val="Normal"/>
    <w:rsid w:val="00A22F9B"/>
    <w:pPr>
      <w:pBdr>
        <w:right w:val="single" w:sz="8" w:space="0" w:color="auto"/>
      </w:pBdr>
      <w:shd w:val="clear" w:color="000000" w:fill="CCFFFF"/>
      <w:spacing w:before="100" w:beforeAutospacing="1" w:after="100" w:afterAutospacing="1" w:line="240" w:lineRule="auto"/>
      <w:ind w:firstLine="0"/>
      <w:jc w:val="left"/>
    </w:pPr>
    <w:rPr>
      <w:rFonts w:ascii="Times New Roman" w:eastAsia="Times New Roman" w:hAnsi="Times New Roman"/>
      <w:sz w:val="14"/>
      <w:szCs w:val="14"/>
    </w:rPr>
  </w:style>
  <w:style w:type="paragraph" w:customStyle="1" w:styleId="xl405">
    <w:name w:val="xl405"/>
    <w:basedOn w:val="Normal"/>
    <w:rsid w:val="00A22F9B"/>
    <w:pPr>
      <w:pBdr>
        <w:left w:val="single" w:sz="4" w:space="0" w:color="auto"/>
        <w:right w:val="single" w:sz="4" w:space="0" w:color="auto"/>
      </w:pBdr>
      <w:shd w:val="clear" w:color="000000" w:fill="CCFFFF"/>
      <w:spacing w:before="100" w:beforeAutospacing="1" w:after="100" w:afterAutospacing="1" w:line="240" w:lineRule="auto"/>
      <w:ind w:firstLine="0"/>
      <w:jc w:val="left"/>
    </w:pPr>
    <w:rPr>
      <w:rFonts w:ascii="Times New Roman" w:eastAsia="Times New Roman" w:hAnsi="Times New Roman"/>
      <w:sz w:val="14"/>
      <w:szCs w:val="14"/>
    </w:rPr>
  </w:style>
  <w:style w:type="paragraph" w:customStyle="1" w:styleId="xl406">
    <w:name w:val="xl406"/>
    <w:basedOn w:val="Normal"/>
    <w:rsid w:val="00A22F9B"/>
    <w:pPr>
      <w:pBdr>
        <w:top w:val="single" w:sz="4" w:space="0" w:color="auto"/>
        <w:bottom w:val="dotted" w:sz="4" w:space="0" w:color="auto"/>
      </w:pBdr>
      <w:shd w:val="clear" w:color="000000" w:fill="CCFFFF"/>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407">
    <w:name w:val="xl407"/>
    <w:basedOn w:val="Normal"/>
    <w:rsid w:val="00A22F9B"/>
    <w:pPr>
      <w:pBdr>
        <w:top w:val="single" w:sz="4" w:space="0" w:color="auto"/>
        <w:left w:val="single" w:sz="4" w:space="0" w:color="auto"/>
        <w:bottom w:val="dotted" w:sz="4" w:space="0" w:color="auto"/>
        <w:right w:val="dashed"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408">
    <w:name w:val="xl408"/>
    <w:basedOn w:val="Normal"/>
    <w:rsid w:val="00A22F9B"/>
    <w:pPr>
      <w:pBdr>
        <w:top w:val="single" w:sz="4" w:space="0" w:color="auto"/>
        <w:bottom w:val="dotted" w:sz="4" w:space="0" w:color="auto"/>
        <w:right w:val="dashed"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409">
    <w:name w:val="xl409"/>
    <w:basedOn w:val="Normal"/>
    <w:rsid w:val="00A22F9B"/>
    <w:pPr>
      <w:pBdr>
        <w:top w:val="single" w:sz="4" w:space="0" w:color="auto"/>
        <w:left w:val="dashed" w:sz="4" w:space="0" w:color="auto"/>
        <w:bottom w:val="dotted" w:sz="4" w:space="0" w:color="auto"/>
        <w:right w:val="single" w:sz="4" w:space="0" w:color="auto"/>
      </w:pBdr>
      <w:shd w:val="clear" w:color="000000" w:fill="CCFFFF"/>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410">
    <w:name w:val="xl410"/>
    <w:basedOn w:val="Normal"/>
    <w:rsid w:val="00A22F9B"/>
    <w:pPr>
      <w:pBdr>
        <w:top w:val="single" w:sz="4" w:space="0" w:color="auto"/>
        <w:bottom w:val="dotted" w:sz="4" w:space="0" w:color="auto"/>
        <w:right w:val="single" w:sz="8" w:space="0" w:color="auto"/>
      </w:pBdr>
      <w:shd w:val="clear" w:color="000000" w:fill="CCFFFF"/>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411">
    <w:name w:val="xl411"/>
    <w:basedOn w:val="Normal"/>
    <w:rsid w:val="00A22F9B"/>
    <w:pPr>
      <w:pBdr>
        <w:top w:val="single" w:sz="4" w:space="0" w:color="auto"/>
        <w:left w:val="single" w:sz="4" w:space="0" w:color="auto"/>
        <w:bottom w:val="dotted" w:sz="4" w:space="0" w:color="auto"/>
        <w:right w:val="single" w:sz="4" w:space="0" w:color="auto"/>
      </w:pBdr>
      <w:shd w:val="clear" w:color="000000" w:fill="CCFFFF"/>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412">
    <w:name w:val="xl412"/>
    <w:basedOn w:val="Normal"/>
    <w:rsid w:val="00A22F9B"/>
    <w:pPr>
      <w:shd w:val="clear" w:color="000000" w:fill="CCFFFF"/>
      <w:spacing w:before="100" w:beforeAutospacing="1" w:after="100" w:afterAutospacing="1" w:line="240" w:lineRule="auto"/>
      <w:ind w:firstLine="0"/>
      <w:jc w:val="left"/>
    </w:pPr>
    <w:rPr>
      <w:rFonts w:ascii="Times New Roman" w:eastAsia="Times New Roman" w:hAnsi="Times New Roman"/>
      <w:sz w:val="14"/>
      <w:szCs w:val="14"/>
    </w:rPr>
  </w:style>
  <w:style w:type="paragraph" w:customStyle="1" w:styleId="xl413">
    <w:name w:val="xl413"/>
    <w:basedOn w:val="Normal"/>
    <w:rsid w:val="00A22F9B"/>
    <w:pPr>
      <w:pBdr>
        <w:top w:val="dotted" w:sz="4" w:space="0" w:color="auto"/>
      </w:pBdr>
      <w:shd w:val="clear" w:color="000000" w:fill="CCFFFF"/>
      <w:spacing w:before="100" w:beforeAutospacing="1" w:after="100" w:afterAutospacing="1" w:line="240" w:lineRule="auto"/>
      <w:ind w:firstLine="0"/>
      <w:jc w:val="left"/>
    </w:pPr>
    <w:rPr>
      <w:rFonts w:ascii="Times New Roman" w:eastAsia="Times New Roman" w:hAnsi="Times New Roman"/>
      <w:sz w:val="14"/>
      <w:szCs w:val="14"/>
    </w:rPr>
  </w:style>
  <w:style w:type="paragraph" w:customStyle="1" w:styleId="xl414">
    <w:name w:val="xl414"/>
    <w:basedOn w:val="Normal"/>
    <w:rsid w:val="00A22F9B"/>
    <w:pPr>
      <w:pBdr>
        <w:top w:val="dotted" w:sz="4" w:space="0" w:color="auto"/>
        <w:left w:val="single" w:sz="4" w:space="0" w:color="auto"/>
        <w:right w:val="dashed" w:sz="4" w:space="0" w:color="auto"/>
      </w:pBdr>
      <w:spacing w:before="100" w:beforeAutospacing="1" w:after="100" w:afterAutospacing="1" w:line="240" w:lineRule="auto"/>
      <w:ind w:firstLine="0"/>
      <w:jc w:val="left"/>
    </w:pPr>
    <w:rPr>
      <w:rFonts w:ascii="Times New Roman" w:eastAsia="Times New Roman" w:hAnsi="Times New Roman"/>
      <w:sz w:val="14"/>
      <w:szCs w:val="14"/>
    </w:rPr>
  </w:style>
  <w:style w:type="paragraph" w:customStyle="1" w:styleId="xl415">
    <w:name w:val="xl415"/>
    <w:basedOn w:val="Normal"/>
    <w:rsid w:val="00A22F9B"/>
    <w:pPr>
      <w:pBdr>
        <w:top w:val="dotted" w:sz="4" w:space="0" w:color="auto"/>
        <w:right w:val="dashed" w:sz="4" w:space="0" w:color="auto"/>
      </w:pBdr>
      <w:spacing w:before="100" w:beforeAutospacing="1" w:after="100" w:afterAutospacing="1" w:line="240" w:lineRule="auto"/>
      <w:ind w:firstLine="0"/>
      <w:jc w:val="left"/>
    </w:pPr>
    <w:rPr>
      <w:rFonts w:ascii="Times New Roman" w:eastAsia="Times New Roman" w:hAnsi="Times New Roman"/>
      <w:sz w:val="14"/>
      <w:szCs w:val="14"/>
    </w:rPr>
  </w:style>
  <w:style w:type="paragraph" w:customStyle="1" w:styleId="xl416">
    <w:name w:val="xl416"/>
    <w:basedOn w:val="Normal"/>
    <w:rsid w:val="00A22F9B"/>
    <w:pPr>
      <w:pBdr>
        <w:top w:val="dotted" w:sz="4" w:space="0" w:color="auto"/>
        <w:left w:val="dashed" w:sz="4" w:space="0" w:color="auto"/>
        <w:right w:val="single" w:sz="4" w:space="0" w:color="auto"/>
      </w:pBdr>
      <w:shd w:val="clear" w:color="000000" w:fill="CCFFFF"/>
      <w:spacing w:before="100" w:beforeAutospacing="1" w:after="100" w:afterAutospacing="1" w:line="240" w:lineRule="auto"/>
      <w:ind w:firstLine="0"/>
      <w:jc w:val="left"/>
    </w:pPr>
    <w:rPr>
      <w:rFonts w:ascii="Times New Roman" w:eastAsia="Times New Roman" w:hAnsi="Times New Roman"/>
      <w:sz w:val="14"/>
      <w:szCs w:val="14"/>
    </w:rPr>
  </w:style>
  <w:style w:type="paragraph" w:customStyle="1" w:styleId="xl417">
    <w:name w:val="xl417"/>
    <w:basedOn w:val="Normal"/>
    <w:rsid w:val="00A22F9B"/>
    <w:pPr>
      <w:pBdr>
        <w:top w:val="dotted" w:sz="4" w:space="0" w:color="auto"/>
        <w:right w:val="single" w:sz="8" w:space="0" w:color="auto"/>
      </w:pBdr>
      <w:shd w:val="clear" w:color="000000" w:fill="CCFFFF"/>
      <w:spacing w:before="100" w:beforeAutospacing="1" w:after="100" w:afterAutospacing="1" w:line="240" w:lineRule="auto"/>
      <w:ind w:firstLine="0"/>
      <w:jc w:val="left"/>
    </w:pPr>
    <w:rPr>
      <w:rFonts w:ascii="Times New Roman" w:eastAsia="Times New Roman" w:hAnsi="Times New Roman"/>
      <w:sz w:val="14"/>
      <w:szCs w:val="14"/>
    </w:rPr>
  </w:style>
  <w:style w:type="paragraph" w:customStyle="1" w:styleId="xl418">
    <w:name w:val="xl418"/>
    <w:basedOn w:val="Normal"/>
    <w:rsid w:val="00A22F9B"/>
    <w:pPr>
      <w:pBdr>
        <w:top w:val="dotted" w:sz="4" w:space="0" w:color="auto"/>
        <w:left w:val="single" w:sz="4" w:space="0" w:color="auto"/>
        <w:right w:val="single" w:sz="4" w:space="0" w:color="auto"/>
      </w:pBdr>
      <w:shd w:val="clear" w:color="000000" w:fill="CCFFFF"/>
      <w:spacing w:before="100" w:beforeAutospacing="1" w:after="100" w:afterAutospacing="1" w:line="240" w:lineRule="auto"/>
      <w:ind w:firstLine="0"/>
      <w:jc w:val="left"/>
    </w:pPr>
    <w:rPr>
      <w:rFonts w:ascii="Times New Roman" w:eastAsia="Times New Roman" w:hAnsi="Times New Roman"/>
      <w:sz w:val="14"/>
      <w:szCs w:val="14"/>
    </w:rPr>
  </w:style>
  <w:style w:type="paragraph" w:customStyle="1" w:styleId="xl419">
    <w:name w:val="xl419"/>
    <w:basedOn w:val="Normal"/>
    <w:rsid w:val="00A22F9B"/>
    <w:pPr>
      <w:pBdr>
        <w:bottom w:val="dotted" w:sz="4" w:space="0" w:color="auto"/>
      </w:pBdr>
      <w:shd w:val="clear" w:color="000000" w:fill="CCFFFF"/>
      <w:spacing w:before="100" w:beforeAutospacing="1" w:after="100" w:afterAutospacing="1" w:line="240" w:lineRule="auto"/>
      <w:ind w:firstLine="0"/>
      <w:jc w:val="left"/>
    </w:pPr>
    <w:rPr>
      <w:rFonts w:ascii="Times New Roman" w:eastAsia="Times New Roman" w:hAnsi="Times New Roman"/>
      <w:sz w:val="14"/>
      <w:szCs w:val="14"/>
    </w:rPr>
  </w:style>
  <w:style w:type="paragraph" w:customStyle="1" w:styleId="xl420">
    <w:name w:val="xl420"/>
    <w:basedOn w:val="Normal"/>
    <w:rsid w:val="00A22F9B"/>
    <w:pPr>
      <w:pBdr>
        <w:left w:val="single" w:sz="4" w:space="0" w:color="auto"/>
        <w:bottom w:val="dotted" w:sz="4" w:space="0" w:color="auto"/>
        <w:right w:val="dashed" w:sz="4" w:space="0" w:color="auto"/>
      </w:pBdr>
      <w:spacing w:before="100" w:beforeAutospacing="1" w:after="100" w:afterAutospacing="1" w:line="240" w:lineRule="auto"/>
      <w:ind w:firstLine="0"/>
      <w:jc w:val="left"/>
    </w:pPr>
    <w:rPr>
      <w:rFonts w:ascii="Times New Roman" w:eastAsia="Times New Roman" w:hAnsi="Times New Roman"/>
      <w:sz w:val="14"/>
      <w:szCs w:val="14"/>
    </w:rPr>
  </w:style>
  <w:style w:type="paragraph" w:customStyle="1" w:styleId="xl421">
    <w:name w:val="xl421"/>
    <w:basedOn w:val="Normal"/>
    <w:rsid w:val="00A22F9B"/>
    <w:pPr>
      <w:pBdr>
        <w:bottom w:val="dotted" w:sz="4" w:space="0" w:color="auto"/>
        <w:right w:val="dashed" w:sz="4" w:space="0" w:color="auto"/>
      </w:pBdr>
      <w:spacing w:before="100" w:beforeAutospacing="1" w:after="100" w:afterAutospacing="1" w:line="240" w:lineRule="auto"/>
      <w:ind w:firstLine="0"/>
      <w:jc w:val="left"/>
    </w:pPr>
    <w:rPr>
      <w:rFonts w:ascii="Times New Roman" w:eastAsia="Times New Roman" w:hAnsi="Times New Roman"/>
      <w:sz w:val="14"/>
      <w:szCs w:val="14"/>
    </w:rPr>
  </w:style>
  <w:style w:type="paragraph" w:customStyle="1" w:styleId="xl422">
    <w:name w:val="xl422"/>
    <w:basedOn w:val="Normal"/>
    <w:rsid w:val="00A22F9B"/>
    <w:pPr>
      <w:pBdr>
        <w:left w:val="dashed" w:sz="4" w:space="0" w:color="auto"/>
        <w:bottom w:val="dotted" w:sz="4" w:space="0" w:color="auto"/>
        <w:right w:val="single" w:sz="4" w:space="0" w:color="auto"/>
      </w:pBdr>
      <w:shd w:val="clear" w:color="000000" w:fill="CCFFFF"/>
      <w:spacing w:before="100" w:beforeAutospacing="1" w:after="100" w:afterAutospacing="1" w:line="240" w:lineRule="auto"/>
      <w:ind w:firstLine="0"/>
      <w:jc w:val="left"/>
    </w:pPr>
    <w:rPr>
      <w:rFonts w:ascii="Times New Roman" w:eastAsia="Times New Roman" w:hAnsi="Times New Roman"/>
      <w:sz w:val="14"/>
      <w:szCs w:val="14"/>
    </w:rPr>
  </w:style>
  <w:style w:type="paragraph" w:customStyle="1" w:styleId="xl423">
    <w:name w:val="xl423"/>
    <w:basedOn w:val="Normal"/>
    <w:rsid w:val="00A22F9B"/>
    <w:pPr>
      <w:pBdr>
        <w:bottom w:val="dotted" w:sz="4" w:space="0" w:color="auto"/>
        <w:right w:val="single" w:sz="8" w:space="0" w:color="auto"/>
      </w:pBdr>
      <w:shd w:val="clear" w:color="000000" w:fill="CCFFFF"/>
      <w:spacing w:before="100" w:beforeAutospacing="1" w:after="100" w:afterAutospacing="1" w:line="240" w:lineRule="auto"/>
      <w:ind w:firstLine="0"/>
      <w:jc w:val="left"/>
    </w:pPr>
    <w:rPr>
      <w:rFonts w:ascii="Times New Roman" w:eastAsia="Times New Roman" w:hAnsi="Times New Roman"/>
      <w:sz w:val="14"/>
      <w:szCs w:val="14"/>
    </w:rPr>
  </w:style>
  <w:style w:type="paragraph" w:customStyle="1" w:styleId="xl424">
    <w:name w:val="xl424"/>
    <w:basedOn w:val="Normal"/>
    <w:rsid w:val="00A22F9B"/>
    <w:pPr>
      <w:pBdr>
        <w:left w:val="single" w:sz="4" w:space="0" w:color="auto"/>
        <w:bottom w:val="dotted" w:sz="4" w:space="0" w:color="auto"/>
        <w:right w:val="single" w:sz="4" w:space="0" w:color="auto"/>
      </w:pBdr>
      <w:shd w:val="clear" w:color="000000" w:fill="CCFFFF"/>
      <w:spacing w:before="100" w:beforeAutospacing="1" w:after="100" w:afterAutospacing="1" w:line="240" w:lineRule="auto"/>
      <w:ind w:firstLine="0"/>
      <w:jc w:val="left"/>
    </w:pPr>
    <w:rPr>
      <w:rFonts w:ascii="Times New Roman" w:eastAsia="Times New Roman" w:hAnsi="Times New Roman"/>
      <w:sz w:val="14"/>
      <w:szCs w:val="14"/>
    </w:rPr>
  </w:style>
  <w:style w:type="paragraph" w:customStyle="1" w:styleId="xl425">
    <w:name w:val="xl425"/>
    <w:basedOn w:val="Normal"/>
    <w:rsid w:val="00A22F9B"/>
    <w:pPr>
      <w:pBdr>
        <w:top w:val="dotted" w:sz="4" w:space="0" w:color="auto"/>
        <w:bottom w:val="dotted" w:sz="4" w:space="0" w:color="auto"/>
      </w:pBdr>
      <w:shd w:val="clear" w:color="000000" w:fill="CCFFFF"/>
      <w:spacing w:before="100" w:beforeAutospacing="1" w:after="100" w:afterAutospacing="1" w:line="240" w:lineRule="auto"/>
      <w:ind w:firstLine="0"/>
      <w:jc w:val="left"/>
    </w:pPr>
    <w:rPr>
      <w:rFonts w:ascii="Times New Roman" w:eastAsia="Times New Roman" w:hAnsi="Times New Roman"/>
      <w:sz w:val="14"/>
      <w:szCs w:val="14"/>
    </w:rPr>
  </w:style>
  <w:style w:type="paragraph" w:customStyle="1" w:styleId="xl426">
    <w:name w:val="xl426"/>
    <w:basedOn w:val="Normal"/>
    <w:rsid w:val="00A22F9B"/>
    <w:pPr>
      <w:pBdr>
        <w:top w:val="dotted" w:sz="4" w:space="0" w:color="auto"/>
        <w:left w:val="single" w:sz="4" w:space="0" w:color="auto"/>
        <w:bottom w:val="dotted" w:sz="4" w:space="0" w:color="auto"/>
        <w:right w:val="dashed" w:sz="4" w:space="0" w:color="auto"/>
      </w:pBdr>
      <w:spacing w:before="100" w:beforeAutospacing="1" w:after="100" w:afterAutospacing="1" w:line="240" w:lineRule="auto"/>
      <w:ind w:firstLine="0"/>
      <w:jc w:val="left"/>
    </w:pPr>
    <w:rPr>
      <w:rFonts w:ascii="Times New Roman" w:eastAsia="Times New Roman" w:hAnsi="Times New Roman"/>
      <w:sz w:val="14"/>
      <w:szCs w:val="14"/>
    </w:rPr>
  </w:style>
  <w:style w:type="paragraph" w:customStyle="1" w:styleId="xl427">
    <w:name w:val="xl427"/>
    <w:basedOn w:val="Normal"/>
    <w:rsid w:val="00A22F9B"/>
    <w:pPr>
      <w:pBdr>
        <w:top w:val="dotted" w:sz="4" w:space="0" w:color="auto"/>
        <w:bottom w:val="dotted" w:sz="4" w:space="0" w:color="auto"/>
        <w:right w:val="dashed" w:sz="4" w:space="0" w:color="auto"/>
      </w:pBdr>
      <w:spacing w:before="100" w:beforeAutospacing="1" w:after="100" w:afterAutospacing="1" w:line="240" w:lineRule="auto"/>
      <w:ind w:firstLine="0"/>
      <w:jc w:val="left"/>
    </w:pPr>
    <w:rPr>
      <w:rFonts w:ascii="Times New Roman" w:eastAsia="Times New Roman" w:hAnsi="Times New Roman"/>
      <w:sz w:val="14"/>
      <w:szCs w:val="14"/>
    </w:rPr>
  </w:style>
  <w:style w:type="paragraph" w:customStyle="1" w:styleId="xl428">
    <w:name w:val="xl428"/>
    <w:basedOn w:val="Normal"/>
    <w:rsid w:val="00A22F9B"/>
    <w:pPr>
      <w:pBdr>
        <w:top w:val="dotted" w:sz="4" w:space="0" w:color="auto"/>
        <w:left w:val="dashed" w:sz="4" w:space="0" w:color="auto"/>
        <w:bottom w:val="dotted" w:sz="4" w:space="0" w:color="auto"/>
        <w:right w:val="single" w:sz="4" w:space="0" w:color="auto"/>
      </w:pBdr>
      <w:shd w:val="clear" w:color="000000" w:fill="CCFFFF"/>
      <w:spacing w:before="100" w:beforeAutospacing="1" w:after="100" w:afterAutospacing="1" w:line="240" w:lineRule="auto"/>
      <w:ind w:firstLine="0"/>
      <w:jc w:val="left"/>
    </w:pPr>
    <w:rPr>
      <w:rFonts w:ascii="Times New Roman" w:eastAsia="Times New Roman" w:hAnsi="Times New Roman"/>
      <w:sz w:val="14"/>
      <w:szCs w:val="14"/>
    </w:rPr>
  </w:style>
  <w:style w:type="paragraph" w:customStyle="1" w:styleId="xl429">
    <w:name w:val="xl429"/>
    <w:basedOn w:val="Normal"/>
    <w:rsid w:val="00A22F9B"/>
    <w:pPr>
      <w:pBdr>
        <w:top w:val="dotted" w:sz="4" w:space="0" w:color="auto"/>
        <w:bottom w:val="dotted" w:sz="4" w:space="0" w:color="auto"/>
        <w:right w:val="single" w:sz="8" w:space="0" w:color="auto"/>
      </w:pBdr>
      <w:shd w:val="clear" w:color="000000" w:fill="CCFFFF"/>
      <w:spacing w:before="100" w:beforeAutospacing="1" w:after="100" w:afterAutospacing="1" w:line="240" w:lineRule="auto"/>
      <w:ind w:firstLine="0"/>
      <w:jc w:val="left"/>
    </w:pPr>
    <w:rPr>
      <w:rFonts w:ascii="Times New Roman" w:eastAsia="Times New Roman" w:hAnsi="Times New Roman"/>
      <w:sz w:val="14"/>
      <w:szCs w:val="14"/>
    </w:rPr>
  </w:style>
  <w:style w:type="paragraph" w:customStyle="1" w:styleId="xl430">
    <w:name w:val="xl430"/>
    <w:basedOn w:val="Normal"/>
    <w:rsid w:val="00A22F9B"/>
    <w:pPr>
      <w:pBdr>
        <w:top w:val="dotted" w:sz="4" w:space="0" w:color="auto"/>
        <w:left w:val="single" w:sz="4" w:space="0" w:color="auto"/>
        <w:bottom w:val="dotted" w:sz="4" w:space="0" w:color="auto"/>
        <w:right w:val="single" w:sz="4" w:space="0" w:color="auto"/>
      </w:pBdr>
      <w:shd w:val="clear" w:color="000000" w:fill="CCFFFF"/>
      <w:spacing w:before="100" w:beforeAutospacing="1" w:after="100" w:afterAutospacing="1" w:line="240" w:lineRule="auto"/>
      <w:ind w:firstLine="0"/>
      <w:jc w:val="left"/>
    </w:pPr>
    <w:rPr>
      <w:rFonts w:ascii="Times New Roman" w:eastAsia="Times New Roman" w:hAnsi="Times New Roman"/>
      <w:sz w:val="14"/>
      <w:szCs w:val="14"/>
    </w:rPr>
  </w:style>
  <w:style w:type="paragraph" w:customStyle="1" w:styleId="xl431">
    <w:name w:val="xl431"/>
    <w:basedOn w:val="Normal"/>
    <w:rsid w:val="00A22F9B"/>
    <w:pPr>
      <w:pBdr>
        <w:top w:val="dotted" w:sz="4" w:space="0" w:color="auto"/>
        <w:bottom w:val="single" w:sz="4" w:space="0" w:color="auto"/>
      </w:pBdr>
      <w:shd w:val="clear" w:color="000000" w:fill="CCFFFF"/>
      <w:spacing w:before="100" w:beforeAutospacing="1" w:after="100" w:afterAutospacing="1" w:line="240" w:lineRule="auto"/>
      <w:ind w:firstLine="0"/>
      <w:jc w:val="left"/>
    </w:pPr>
    <w:rPr>
      <w:rFonts w:ascii="Times New Roman" w:eastAsia="Times New Roman" w:hAnsi="Times New Roman"/>
      <w:sz w:val="14"/>
      <w:szCs w:val="14"/>
    </w:rPr>
  </w:style>
  <w:style w:type="paragraph" w:customStyle="1" w:styleId="xl432">
    <w:name w:val="xl432"/>
    <w:basedOn w:val="Normal"/>
    <w:rsid w:val="00A22F9B"/>
    <w:pPr>
      <w:pBdr>
        <w:top w:val="dotted" w:sz="4" w:space="0" w:color="auto"/>
        <w:left w:val="single" w:sz="4" w:space="0" w:color="auto"/>
        <w:bottom w:val="single" w:sz="4" w:space="0" w:color="auto"/>
        <w:right w:val="dashed" w:sz="4" w:space="0" w:color="auto"/>
      </w:pBdr>
      <w:spacing w:before="100" w:beforeAutospacing="1" w:after="100" w:afterAutospacing="1" w:line="240" w:lineRule="auto"/>
      <w:ind w:firstLine="0"/>
      <w:jc w:val="left"/>
    </w:pPr>
    <w:rPr>
      <w:rFonts w:ascii="Times New Roman" w:eastAsia="Times New Roman" w:hAnsi="Times New Roman"/>
      <w:sz w:val="14"/>
      <w:szCs w:val="14"/>
    </w:rPr>
  </w:style>
  <w:style w:type="paragraph" w:customStyle="1" w:styleId="xl433">
    <w:name w:val="xl433"/>
    <w:basedOn w:val="Normal"/>
    <w:rsid w:val="00A22F9B"/>
    <w:pPr>
      <w:pBdr>
        <w:top w:val="dotted" w:sz="4" w:space="0" w:color="auto"/>
        <w:bottom w:val="single" w:sz="4" w:space="0" w:color="auto"/>
        <w:right w:val="dashed" w:sz="4" w:space="0" w:color="auto"/>
      </w:pBdr>
      <w:spacing w:before="100" w:beforeAutospacing="1" w:after="100" w:afterAutospacing="1" w:line="240" w:lineRule="auto"/>
      <w:ind w:firstLine="0"/>
      <w:jc w:val="left"/>
    </w:pPr>
    <w:rPr>
      <w:rFonts w:ascii="Times New Roman" w:eastAsia="Times New Roman" w:hAnsi="Times New Roman"/>
      <w:sz w:val="14"/>
      <w:szCs w:val="14"/>
    </w:rPr>
  </w:style>
  <w:style w:type="paragraph" w:customStyle="1" w:styleId="xl434">
    <w:name w:val="xl434"/>
    <w:basedOn w:val="Normal"/>
    <w:rsid w:val="00A22F9B"/>
    <w:pPr>
      <w:pBdr>
        <w:top w:val="dotted" w:sz="4" w:space="0" w:color="auto"/>
        <w:left w:val="dashed" w:sz="4" w:space="0" w:color="auto"/>
        <w:bottom w:val="single" w:sz="4" w:space="0" w:color="auto"/>
        <w:right w:val="single" w:sz="4" w:space="0" w:color="auto"/>
      </w:pBdr>
      <w:shd w:val="clear" w:color="000000" w:fill="CCFFFF"/>
      <w:spacing w:before="100" w:beforeAutospacing="1" w:after="100" w:afterAutospacing="1" w:line="240" w:lineRule="auto"/>
      <w:ind w:firstLine="0"/>
      <w:jc w:val="left"/>
    </w:pPr>
    <w:rPr>
      <w:rFonts w:ascii="Times New Roman" w:eastAsia="Times New Roman" w:hAnsi="Times New Roman"/>
      <w:sz w:val="14"/>
      <w:szCs w:val="14"/>
    </w:rPr>
  </w:style>
  <w:style w:type="paragraph" w:customStyle="1" w:styleId="xl435">
    <w:name w:val="xl435"/>
    <w:basedOn w:val="Normal"/>
    <w:rsid w:val="00A22F9B"/>
    <w:pPr>
      <w:pBdr>
        <w:top w:val="dotted" w:sz="4" w:space="0" w:color="auto"/>
        <w:bottom w:val="single" w:sz="4" w:space="0" w:color="auto"/>
        <w:right w:val="single" w:sz="8" w:space="0" w:color="auto"/>
      </w:pBdr>
      <w:shd w:val="clear" w:color="000000" w:fill="CCFFFF"/>
      <w:spacing w:before="100" w:beforeAutospacing="1" w:after="100" w:afterAutospacing="1" w:line="240" w:lineRule="auto"/>
      <w:ind w:firstLine="0"/>
      <w:jc w:val="left"/>
    </w:pPr>
    <w:rPr>
      <w:rFonts w:ascii="Times New Roman" w:eastAsia="Times New Roman" w:hAnsi="Times New Roman"/>
      <w:sz w:val="14"/>
      <w:szCs w:val="14"/>
    </w:rPr>
  </w:style>
  <w:style w:type="paragraph" w:customStyle="1" w:styleId="xl436">
    <w:name w:val="xl436"/>
    <w:basedOn w:val="Normal"/>
    <w:rsid w:val="00A22F9B"/>
    <w:pPr>
      <w:pBdr>
        <w:top w:val="dotted"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ind w:firstLine="0"/>
      <w:jc w:val="left"/>
    </w:pPr>
    <w:rPr>
      <w:rFonts w:ascii="Times New Roman" w:eastAsia="Times New Roman" w:hAnsi="Times New Roman"/>
      <w:sz w:val="14"/>
      <w:szCs w:val="14"/>
    </w:rPr>
  </w:style>
  <w:style w:type="paragraph" w:customStyle="1" w:styleId="xl437">
    <w:name w:val="xl437"/>
    <w:basedOn w:val="Normal"/>
    <w:rsid w:val="00A22F9B"/>
    <w:pPr>
      <w:pBdr>
        <w:top w:val="single" w:sz="4" w:space="0" w:color="auto"/>
        <w:left w:val="single" w:sz="4" w:space="0" w:color="auto"/>
        <w:bottom w:val="dotted" w:sz="4" w:space="0" w:color="auto"/>
      </w:pBdr>
      <w:shd w:val="clear" w:color="000000" w:fill="CCFFFF"/>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438">
    <w:name w:val="xl438"/>
    <w:basedOn w:val="Normal"/>
    <w:rsid w:val="00A22F9B"/>
    <w:pPr>
      <w:pBdr>
        <w:top w:val="single" w:sz="4" w:space="0" w:color="auto"/>
        <w:bottom w:val="dotted"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439">
    <w:name w:val="xl439"/>
    <w:basedOn w:val="Normal"/>
    <w:rsid w:val="00A22F9B"/>
    <w:pPr>
      <w:pBdr>
        <w:top w:val="single" w:sz="4" w:space="0" w:color="auto"/>
        <w:left w:val="single" w:sz="4" w:space="0" w:color="auto"/>
        <w:bottom w:val="dotted" w:sz="4" w:space="0" w:color="auto"/>
        <w:right w:val="dashed"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440">
    <w:name w:val="xl440"/>
    <w:basedOn w:val="Normal"/>
    <w:rsid w:val="00A22F9B"/>
    <w:pPr>
      <w:pBdr>
        <w:top w:val="single" w:sz="4" w:space="0" w:color="auto"/>
        <w:bottom w:val="dotted"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441">
    <w:name w:val="xl441"/>
    <w:basedOn w:val="Normal"/>
    <w:rsid w:val="00A22F9B"/>
    <w:pPr>
      <w:pBdr>
        <w:top w:val="single" w:sz="4" w:space="0" w:color="auto"/>
        <w:left w:val="dashed" w:sz="4" w:space="0" w:color="auto"/>
        <w:bottom w:val="dotted" w:sz="4" w:space="0" w:color="auto"/>
      </w:pBdr>
      <w:shd w:val="clear" w:color="000000" w:fill="CCFFFF"/>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442">
    <w:name w:val="xl442"/>
    <w:basedOn w:val="Normal"/>
    <w:rsid w:val="00A22F9B"/>
    <w:pPr>
      <w:pBdr>
        <w:top w:val="dotted" w:sz="4" w:space="0" w:color="auto"/>
        <w:left w:val="dashed" w:sz="4" w:space="0" w:color="auto"/>
        <w:bottom w:val="single" w:sz="4" w:space="0" w:color="auto"/>
      </w:pBdr>
      <w:shd w:val="clear" w:color="000000" w:fill="CCFFFF"/>
      <w:spacing w:before="100" w:beforeAutospacing="1" w:after="100" w:afterAutospacing="1" w:line="240" w:lineRule="auto"/>
      <w:ind w:firstLine="0"/>
      <w:jc w:val="left"/>
    </w:pPr>
    <w:rPr>
      <w:rFonts w:ascii="Times New Roman" w:eastAsia="Times New Roman" w:hAnsi="Times New Roman"/>
      <w:sz w:val="14"/>
      <w:szCs w:val="14"/>
    </w:rPr>
  </w:style>
  <w:style w:type="paragraph" w:customStyle="1" w:styleId="xl443">
    <w:name w:val="xl443"/>
    <w:basedOn w:val="Normal"/>
    <w:rsid w:val="00A22F9B"/>
    <w:pPr>
      <w:pBdr>
        <w:top w:val="dotted" w:sz="4" w:space="0" w:color="auto"/>
      </w:pBdr>
      <w:shd w:val="clear" w:color="000000" w:fill="CCFFFF"/>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444">
    <w:name w:val="xl444"/>
    <w:basedOn w:val="Normal"/>
    <w:rsid w:val="00A22F9B"/>
    <w:pPr>
      <w:pBdr>
        <w:top w:val="dotted" w:sz="4" w:space="0" w:color="auto"/>
        <w:left w:val="dashed" w:sz="4" w:space="0" w:color="auto"/>
        <w:right w:val="single" w:sz="4" w:space="0" w:color="auto"/>
      </w:pBdr>
      <w:shd w:val="clear" w:color="000000" w:fill="CCFFFF"/>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445">
    <w:name w:val="xl445"/>
    <w:basedOn w:val="Normal"/>
    <w:rsid w:val="00A22F9B"/>
    <w:pPr>
      <w:pBdr>
        <w:right w:val="single" w:sz="8" w:space="0" w:color="auto"/>
      </w:pBdr>
      <w:shd w:val="clear" w:color="000000" w:fill="CCFFFF"/>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446">
    <w:name w:val="xl446"/>
    <w:basedOn w:val="Normal"/>
    <w:rsid w:val="00A22F9B"/>
    <w:pPr>
      <w:pBdr>
        <w:bottom w:val="dotted" w:sz="4" w:space="0" w:color="auto"/>
      </w:pBdr>
      <w:shd w:val="clear" w:color="000000" w:fill="CCFFFF"/>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447">
    <w:name w:val="xl447"/>
    <w:basedOn w:val="Normal"/>
    <w:rsid w:val="00A22F9B"/>
    <w:pPr>
      <w:pBdr>
        <w:left w:val="single" w:sz="4" w:space="0" w:color="auto"/>
        <w:bottom w:val="dotted" w:sz="4" w:space="0" w:color="auto"/>
        <w:right w:val="dashed"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448">
    <w:name w:val="xl448"/>
    <w:basedOn w:val="Normal"/>
    <w:rsid w:val="00A22F9B"/>
    <w:pPr>
      <w:pBdr>
        <w:bottom w:val="dotted" w:sz="4" w:space="0" w:color="auto"/>
        <w:right w:val="dashed"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449">
    <w:name w:val="xl449"/>
    <w:basedOn w:val="Normal"/>
    <w:rsid w:val="00A22F9B"/>
    <w:pPr>
      <w:pBdr>
        <w:left w:val="dashed" w:sz="4" w:space="0" w:color="auto"/>
        <w:bottom w:val="dotted" w:sz="4" w:space="0" w:color="auto"/>
        <w:right w:val="single" w:sz="4" w:space="0" w:color="auto"/>
      </w:pBdr>
      <w:shd w:val="clear" w:color="000000" w:fill="CCFFFF"/>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450">
    <w:name w:val="xl450"/>
    <w:basedOn w:val="Normal"/>
    <w:rsid w:val="00A22F9B"/>
    <w:pPr>
      <w:pBdr>
        <w:bottom w:val="dotted" w:sz="4" w:space="0" w:color="auto"/>
        <w:right w:val="single" w:sz="8" w:space="0" w:color="auto"/>
      </w:pBdr>
      <w:shd w:val="clear" w:color="000000" w:fill="CCFFFF"/>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451">
    <w:name w:val="xl451"/>
    <w:basedOn w:val="Normal"/>
    <w:rsid w:val="00A22F9B"/>
    <w:pPr>
      <w:pBdr>
        <w:left w:val="single" w:sz="4" w:space="0" w:color="auto"/>
        <w:bottom w:val="dotted" w:sz="4" w:space="0" w:color="auto"/>
        <w:right w:val="single" w:sz="4" w:space="0" w:color="auto"/>
      </w:pBdr>
      <w:shd w:val="clear" w:color="000000" w:fill="CCFFFF"/>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452">
    <w:name w:val="xl452"/>
    <w:basedOn w:val="Normal"/>
    <w:rsid w:val="00A22F9B"/>
    <w:pPr>
      <w:pBdr>
        <w:top w:val="single" w:sz="4" w:space="0" w:color="auto"/>
        <w:bottom w:val="dotted"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453">
    <w:name w:val="xl453"/>
    <w:basedOn w:val="Normal"/>
    <w:rsid w:val="00A22F9B"/>
    <w:pPr>
      <w:pBdr>
        <w:top w:val="dotted" w:sz="4" w:space="0" w:color="auto"/>
        <w:bottom w:val="single" w:sz="4" w:space="0" w:color="auto"/>
      </w:pBdr>
      <w:spacing w:before="100" w:beforeAutospacing="1" w:after="100" w:afterAutospacing="1" w:line="240" w:lineRule="auto"/>
      <w:ind w:firstLine="0"/>
      <w:jc w:val="left"/>
    </w:pPr>
    <w:rPr>
      <w:rFonts w:ascii="Times New Roman" w:eastAsia="Times New Roman" w:hAnsi="Times New Roman"/>
      <w:sz w:val="14"/>
      <w:szCs w:val="14"/>
    </w:rPr>
  </w:style>
  <w:style w:type="paragraph" w:customStyle="1" w:styleId="xl454">
    <w:name w:val="xl454"/>
    <w:basedOn w:val="Normal"/>
    <w:rsid w:val="00A22F9B"/>
    <w:pPr>
      <w:pBdr>
        <w:left w:val="dashed" w:sz="4" w:space="0" w:color="auto"/>
        <w:bottom w:val="dotted" w:sz="4" w:space="0" w:color="auto"/>
      </w:pBdr>
      <w:shd w:val="clear" w:color="000000" w:fill="CCFFFF"/>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455">
    <w:name w:val="xl455"/>
    <w:basedOn w:val="Normal"/>
    <w:rsid w:val="00A22F9B"/>
    <w:pPr>
      <w:pBdr>
        <w:bottom w:val="dotted"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456">
    <w:name w:val="xl456"/>
    <w:basedOn w:val="Normal"/>
    <w:rsid w:val="00A22F9B"/>
    <w:pPr>
      <w:pBdr>
        <w:left w:val="dashed" w:sz="4" w:space="0" w:color="auto"/>
        <w:bottom w:val="dotted" w:sz="4" w:space="0" w:color="auto"/>
      </w:pBdr>
      <w:shd w:val="clear" w:color="000000" w:fill="CCFFFF"/>
      <w:spacing w:before="100" w:beforeAutospacing="1" w:after="100" w:afterAutospacing="1" w:line="240" w:lineRule="auto"/>
      <w:ind w:firstLine="0"/>
      <w:jc w:val="left"/>
    </w:pPr>
    <w:rPr>
      <w:rFonts w:ascii="Times New Roman" w:eastAsia="Times New Roman" w:hAnsi="Times New Roman"/>
      <w:sz w:val="14"/>
      <w:szCs w:val="14"/>
    </w:rPr>
  </w:style>
  <w:style w:type="paragraph" w:customStyle="1" w:styleId="xl457">
    <w:name w:val="xl457"/>
    <w:basedOn w:val="Normal"/>
    <w:rsid w:val="00A22F9B"/>
    <w:pPr>
      <w:pBdr>
        <w:bottom w:val="dotted" w:sz="4" w:space="0" w:color="auto"/>
      </w:pBdr>
      <w:spacing w:before="100" w:beforeAutospacing="1" w:after="100" w:afterAutospacing="1" w:line="240" w:lineRule="auto"/>
      <w:ind w:firstLine="0"/>
      <w:jc w:val="left"/>
    </w:pPr>
    <w:rPr>
      <w:rFonts w:ascii="Times New Roman" w:eastAsia="Times New Roman" w:hAnsi="Times New Roman"/>
      <w:sz w:val="14"/>
      <w:szCs w:val="14"/>
    </w:rPr>
  </w:style>
  <w:style w:type="paragraph" w:customStyle="1" w:styleId="xl458">
    <w:name w:val="xl458"/>
    <w:basedOn w:val="Normal"/>
    <w:rsid w:val="00A22F9B"/>
    <w:pPr>
      <w:pBdr>
        <w:top w:val="dotted" w:sz="4" w:space="0" w:color="auto"/>
        <w:left w:val="dashed" w:sz="4" w:space="0" w:color="auto"/>
        <w:bottom w:val="dotted" w:sz="4" w:space="0" w:color="auto"/>
      </w:pBdr>
      <w:shd w:val="clear" w:color="000000" w:fill="CCFFFF"/>
      <w:spacing w:before="100" w:beforeAutospacing="1" w:after="100" w:afterAutospacing="1" w:line="240" w:lineRule="auto"/>
      <w:ind w:firstLine="0"/>
      <w:jc w:val="left"/>
    </w:pPr>
    <w:rPr>
      <w:rFonts w:ascii="Times New Roman" w:eastAsia="Times New Roman" w:hAnsi="Times New Roman"/>
      <w:sz w:val="14"/>
      <w:szCs w:val="14"/>
    </w:rPr>
  </w:style>
  <w:style w:type="paragraph" w:customStyle="1" w:styleId="xl459">
    <w:name w:val="xl459"/>
    <w:basedOn w:val="Normal"/>
    <w:rsid w:val="00A22F9B"/>
    <w:pPr>
      <w:pBdr>
        <w:top w:val="dotted" w:sz="4" w:space="0" w:color="auto"/>
        <w:bottom w:val="dotted" w:sz="4" w:space="0" w:color="auto"/>
      </w:pBdr>
      <w:spacing w:before="100" w:beforeAutospacing="1" w:after="100" w:afterAutospacing="1" w:line="240" w:lineRule="auto"/>
      <w:ind w:firstLine="0"/>
      <w:jc w:val="left"/>
    </w:pPr>
    <w:rPr>
      <w:rFonts w:ascii="Times New Roman" w:eastAsia="Times New Roman" w:hAnsi="Times New Roman"/>
      <w:sz w:val="14"/>
      <w:szCs w:val="14"/>
    </w:rPr>
  </w:style>
  <w:style w:type="paragraph" w:customStyle="1" w:styleId="xl460">
    <w:name w:val="xl460"/>
    <w:basedOn w:val="Normal"/>
    <w:rsid w:val="00A22F9B"/>
    <w:pPr>
      <w:spacing w:before="100" w:beforeAutospacing="1" w:after="100" w:afterAutospacing="1" w:line="240" w:lineRule="auto"/>
      <w:ind w:firstLine="0"/>
      <w:jc w:val="left"/>
    </w:pPr>
    <w:rPr>
      <w:rFonts w:ascii="Times New Roman" w:eastAsia="Times New Roman" w:hAnsi="Times New Roman"/>
      <w:sz w:val="14"/>
      <w:szCs w:val="14"/>
    </w:rPr>
  </w:style>
  <w:style w:type="paragraph" w:customStyle="1" w:styleId="xl461">
    <w:name w:val="xl461"/>
    <w:basedOn w:val="Normal"/>
    <w:rsid w:val="00A22F9B"/>
    <w:pPr>
      <w:pBdr>
        <w:top w:val="dotted" w:sz="4" w:space="0" w:color="auto"/>
        <w:left w:val="dashed" w:sz="4" w:space="0" w:color="auto"/>
      </w:pBdr>
      <w:shd w:val="clear" w:color="000000" w:fill="CCFFFF"/>
      <w:spacing w:before="100" w:beforeAutospacing="1" w:after="100" w:afterAutospacing="1" w:line="240" w:lineRule="auto"/>
      <w:ind w:firstLine="0"/>
      <w:jc w:val="left"/>
    </w:pPr>
    <w:rPr>
      <w:rFonts w:ascii="Times New Roman" w:eastAsia="Times New Roman" w:hAnsi="Times New Roman"/>
      <w:sz w:val="14"/>
      <w:szCs w:val="14"/>
    </w:rPr>
  </w:style>
  <w:style w:type="paragraph" w:customStyle="1" w:styleId="xl462">
    <w:name w:val="xl462"/>
    <w:basedOn w:val="Normal"/>
    <w:rsid w:val="00A22F9B"/>
    <w:pPr>
      <w:pBdr>
        <w:left w:val="dashed" w:sz="4" w:space="0" w:color="auto"/>
      </w:pBdr>
      <w:shd w:val="clear" w:color="000000" w:fill="CCFFFF"/>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463">
    <w:name w:val="xl463"/>
    <w:basedOn w:val="Normal"/>
    <w:rsid w:val="00A22F9B"/>
    <w:pPr>
      <w:pBdr>
        <w:left w:val="single" w:sz="4" w:space="0" w:color="auto"/>
        <w:right w:val="dashed"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464">
    <w:name w:val="xl464"/>
    <w:basedOn w:val="Normal"/>
    <w:rsid w:val="00A22F9B"/>
    <w:pP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465">
    <w:name w:val="xl465"/>
    <w:basedOn w:val="Normal"/>
    <w:rsid w:val="00A22F9B"/>
    <w:pPr>
      <w:pBdr>
        <w:left w:val="dashed" w:sz="4" w:space="0" w:color="auto"/>
        <w:right w:val="single" w:sz="4" w:space="0" w:color="auto"/>
      </w:pBdr>
      <w:shd w:val="clear" w:color="000000" w:fill="CCFFFF"/>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466">
    <w:name w:val="xl466"/>
    <w:basedOn w:val="Normal"/>
    <w:rsid w:val="00A22F9B"/>
    <w:pPr>
      <w:pBdr>
        <w:left w:val="single" w:sz="4" w:space="0" w:color="auto"/>
        <w:right w:val="single" w:sz="4" w:space="0" w:color="auto"/>
      </w:pBdr>
      <w:shd w:val="clear" w:color="000000" w:fill="CCFFFF"/>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467">
    <w:name w:val="xl467"/>
    <w:basedOn w:val="Normal"/>
    <w:rsid w:val="00A22F9B"/>
    <w:pPr>
      <w:pBdr>
        <w:top w:val="single" w:sz="4" w:space="0" w:color="auto"/>
        <w:left w:val="dashed" w:sz="4" w:space="0" w:color="auto"/>
      </w:pBdr>
      <w:shd w:val="clear" w:color="000000" w:fill="CCFFFF"/>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468">
    <w:name w:val="xl468"/>
    <w:basedOn w:val="Normal"/>
    <w:rsid w:val="00A22F9B"/>
    <w:pPr>
      <w:pBdr>
        <w:top w:val="single" w:sz="4" w:space="0" w:color="auto"/>
        <w:left w:val="single" w:sz="4" w:space="0" w:color="auto"/>
        <w:right w:val="dashed"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469">
    <w:name w:val="xl469"/>
    <w:basedOn w:val="Normal"/>
    <w:rsid w:val="00A22F9B"/>
    <w:pPr>
      <w:pBdr>
        <w:top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470">
    <w:name w:val="xl470"/>
    <w:basedOn w:val="Normal"/>
    <w:rsid w:val="00A22F9B"/>
    <w:pPr>
      <w:pBdr>
        <w:top w:val="single" w:sz="4" w:space="0" w:color="auto"/>
        <w:left w:val="dashed" w:sz="4" w:space="0" w:color="auto"/>
        <w:right w:val="single" w:sz="4" w:space="0" w:color="auto"/>
      </w:pBdr>
      <w:shd w:val="clear" w:color="000000" w:fill="CCFFFF"/>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471">
    <w:name w:val="xl471"/>
    <w:basedOn w:val="Normal"/>
    <w:rsid w:val="00A22F9B"/>
    <w:pPr>
      <w:pBdr>
        <w:top w:val="single" w:sz="4" w:space="0" w:color="auto"/>
        <w:right w:val="single" w:sz="8" w:space="0" w:color="auto"/>
      </w:pBdr>
      <w:shd w:val="clear" w:color="000000" w:fill="CCFFFF"/>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472">
    <w:name w:val="xl472"/>
    <w:basedOn w:val="Normal"/>
    <w:rsid w:val="00A22F9B"/>
    <w:pPr>
      <w:pBdr>
        <w:top w:val="single" w:sz="4" w:space="0" w:color="auto"/>
        <w:left w:val="single" w:sz="4" w:space="0" w:color="auto"/>
        <w:right w:val="single" w:sz="4" w:space="0" w:color="auto"/>
      </w:pBdr>
      <w:shd w:val="clear" w:color="000000" w:fill="CCFFFF"/>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473">
    <w:name w:val="xl473"/>
    <w:basedOn w:val="Normal"/>
    <w:rsid w:val="00A22F9B"/>
    <w:pPr>
      <w:pBdr>
        <w:top w:val="dotted" w:sz="4" w:space="0" w:color="auto"/>
      </w:pBdr>
      <w:spacing w:before="100" w:beforeAutospacing="1" w:after="100" w:afterAutospacing="1" w:line="240" w:lineRule="auto"/>
      <w:ind w:firstLine="0"/>
      <w:jc w:val="left"/>
    </w:pPr>
    <w:rPr>
      <w:rFonts w:ascii="Times New Roman" w:eastAsia="Times New Roman" w:hAnsi="Times New Roman"/>
      <w:sz w:val="14"/>
      <w:szCs w:val="14"/>
    </w:rPr>
  </w:style>
  <w:style w:type="paragraph" w:customStyle="1" w:styleId="xl474">
    <w:name w:val="xl474"/>
    <w:basedOn w:val="Normal"/>
    <w:rsid w:val="00A22F9B"/>
    <w:pPr>
      <w:pBdr>
        <w:top w:val="single" w:sz="8" w:space="0" w:color="auto"/>
        <w:left w:val="dashed" w:sz="4" w:space="0" w:color="auto"/>
        <w:bottom w:val="single" w:sz="8" w:space="0" w:color="auto"/>
      </w:pBdr>
      <w:shd w:val="clear" w:color="000000" w:fill="D9D9D9"/>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475">
    <w:name w:val="xl475"/>
    <w:basedOn w:val="Normal"/>
    <w:rsid w:val="00A22F9B"/>
    <w:pPr>
      <w:pBdr>
        <w:top w:val="single" w:sz="8" w:space="0" w:color="auto"/>
        <w:left w:val="single" w:sz="4" w:space="0" w:color="auto"/>
        <w:bottom w:val="single" w:sz="8" w:space="0" w:color="auto"/>
        <w:right w:val="dashed" w:sz="4" w:space="0" w:color="auto"/>
      </w:pBdr>
      <w:shd w:val="clear" w:color="000000" w:fill="D9D9D9"/>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476">
    <w:name w:val="xl476"/>
    <w:basedOn w:val="Normal"/>
    <w:rsid w:val="00A22F9B"/>
    <w:pPr>
      <w:pBdr>
        <w:top w:val="single" w:sz="8" w:space="0" w:color="auto"/>
        <w:bottom w:val="single" w:sz="8" w:space="0" w:color="auto"/>
      </w:pBdr>
      <w:shd w:val="clear" w:color="000000" w:fill="D9D9D9"/>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477">
    <w:name w:val="xl477"/>
    <w:basedOn w:val="Normal"/>
    <w:rsid w:val="00A22F9B"/>
    <w:pPr>
      <w:pBdr>
        <w:top w:val="single" w:sz="8" w:space="0" w:color="auto"/>
        <w:left w:val="dashed" w:sz="4" w:space="0" w:color="auto"/>
        <w:bottom w:val="single" w:sz="8" w:space="0" w:color="auto"/>
        <w:right w:val="single" w:sz="4" w:space="0" w:color="auto"/>
      </w:pBdr>
      <w:shd w:val="clear" w:color="000000" w:fill="D9D9D9"/>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478">
    <w:name w:val="xl478"/>
    <w:basedOn w:val="Normal"/>
    <w:rsid w:val="00A22F9B"/>
    <w:pPr>
      <w:pBdr>
        <w:top w:val="single" w:sz="8" w:space="0" w:color="auto"/>
        <w:bottom w:val="single" w:sz="8" w:space="0" w:color="auto"/>
        <w:right w:val="single" w:sz="8" w:space="0" w:color="auto"/>
      </w:pBdr>
      <w:shd w:val="clear" w:color="000000" w:fill="D9D9D9"/>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479">
    <w:name w:val="xl479"/>
    <w:basedOn w:val="Normal"/>
    <w:rsid w:val="00A22F9B"/>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ind w:firstLine="0"/>
      <w:jc w:val="left"/>
    </w:pPr>
    <w:rPr>
      <w:rFonts w:ascii="Times New Roman" w:eastAsia="Times New Roman" w:hAnsi="Times New Roman"/>
      <w:b/>
      <w:bCs/>
      <w:sz w:val="14"/>
      <w:szCs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qFormat="1"/>
    <w:lsdException w:name="annotation text" w:uiPriority="99" w:qFormat="1"/>
    <w:lsdException w:name="header" w:uiPriority="99"/>
    <w:lsdException w:name="footer" w:uiPriority="99"/>
    <w:lsdException w:name="caption" w:qFormat="1"/>
    <w:lsdException w:name="footnote reference" w:qFormat="1"/>
    <w:lsdException w:name="line number" w:uiPriority="99"/>
    <w:lsdException w:name="table of authorities" w:uiPriority="99"/>
    <w:lsdException w:name="toa heading" w:uiPriority="99"/>
    <w:lsdException w:name="List Bullet"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nhideWhenUsed="0" w:qFormat="1"/>
    <w:lsdException w:name="Emphasis" w:semiHidden="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uiPriority w:val="59"/>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link w:val="CaptionChar"/>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iPriority w:val="99"/>
    <w:unhideWhenUsed/>
    <w:qFormat/>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qForma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link w:val="Paragraph1Char"/>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paragraph" w:customStyle="1" w:styleId="BodyText6">
    <w:name w:val="&quot;Body Text&quot;"/>
    <w:rsid w:val="0093479D"/>
    <w:pPr>
      <w:spacing w:after="120" w:line="240" w:lineRule="auto"/>
    </w:pPr>
    <w:rPr>
      <w:rFonts w:ascii="Calibri" w:eastAsia="Calibri" w:hAnsi="Calibri" w:cs="Times New Roman"/>
      <w:sz w:val="21"/>
      <w:szCs w:val="20"/>
    </w:rPr>
  </w:style>
  <w:style w:type="paragraph" w:customStyle="1" w:styleId="Bodytext31">
    <w:name w:val="&quot;Body text (3)1&quot;"/>
    <w:rsid w:val="0093479D"/>
    <w:pPr>
      <w:shd w:val="clear" w:color="auto" w:fill="FFFFFF"/>
      <w:spacing w:before="300" w:after="0" w:line="240" w:lineRule="atLeast"/>
      <w:ind w:hanging="340"/>
    </w:pPr>
    <w:rPr>
      <w:rFonts w:ascii="Tahoma" w:eastAsia="Calibri" w:hAnsi="Tahoma" w:cs="Tahoma" w:hint="eastAsia"/>
      <w:sz w:val="16"/>
      <w:szCs w:val="16"/>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footer0">
    <w:name w:val="&quot;footer&quot;"/>
    <w:rsid w:val="0093479D"/>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BodyText25">
    <w:name w:val="&quot;Body Text 2&quot;"/>
    <w:rsid w:val="0093479D"/>
    <w:pPr>
      <w:spacing w:after="0" w:line="240" w:lineRule="auto"/>
      <w:jc w:val="center"/>
    </w:pPr>
    <w:rPr>
      <w:rFonts w:ascii="Calibri" w:eastAsia="Calibri" w:hAnsi="Calibri" w:cs="Times New Roman"/>
      <w:sz w:val="28"/>
      <w:szCs w:val="20"/>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Heading210">
    <w:name w:val="&quot;Heading #21&quot;"/>
    <w:rsid w:val="0093479D"/>
    <w:pPr>
      <w:shd w:val="clear" w:color="auto" w:fill="FFFFFF"/>
      <w:spacing w:before="360" w:after="180" w:line="226" w:lineRule="atLeast"/>
      <w:ind w:hanging="860"/>
      <w:outlineLvl w:val="1"/>
    </w:pPr>
    <w:rPr>
      <w:rFonts w:ascii="Tahoma" w:eastAsia="Calibri" w:hAnsi="Tahoma" w:cs="Tahoma" w:hint="eastAsia"/>
      <w:b/>
      <w:sz w:val="16"/>
      <w:szCs w:val="16"/>
    </w:rPr>
  </w:style>
  <w:style w:type="paragraph" w:customStyle="1" w:styleId="header0">
    <w:name w:val="&quot;header&quot;"/>
    <w:rsid w:val="0093479D"/>
    <w:pPr>
      <w:tabs>
        <w:tab w:val="center" w:pos="4320"/>
        <w:tab w:val="right" w:pos="8640"/>
      </w:tabs>
      <w:spacing w:after="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Bodytext310">
    <w:name w:val="&quot;&quot;Body text (3)1&quot;&quot;"/>
    <w:rsid w:val="0093479D"/>
    <w:pPr>
      <w:shd w:val="clear" w:color="auto" w:fill="FFFFFF"/>
      <w:spacing w:before="300" w:after="0" w:line="240" w:lineRule="atLeast"/>
      <w:ind w:hanging="340"/>
    </w:pPr>
    <w:rPr>
      <w:rFonts w:ascii="Tahoma" w:eastAsia="Calibri" w:hAnsi="Tahoma" w:cs="Tahoma" w:hint="eastAsia"/>
      <w:sz w:val="16"/>
      <w:szCs w:val="16"/>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Text">
    <w:name w:val="Default Text"/>
    <w:basedOn w:val="Normal"/>
    <w:link w:val="DefaultTextChar"/>
    <w:qFormat/>
    <w:rsid w:val="00651279"/>
    <w:pPr>
      <w:spacing w:after="0" w:line="280" w:lineRule="atLeast"/>
      <w:ind w:firstLine="0"/>
      <w:jc w:val="left"/>
    </w:pPr>
    <w:rPr>
      <w:rFonts w:ascii="Garamond" w:eastAsia="Times New Roman" w:hAnsi="Garamond"/>
      <w:szCs w:val="24"/>
      <w:lang w:val="nl-NL" w:eastAsia="nl-NL"/>
    </w:rPr>
  </w:style>
  <w:style w:type="character" w:customStyle="1" w:styleId="DefaultTextChar">
    <w:name w:val="Default Text Char"/>
    <w:basedOn w:val="DefaultParagraphFont"/>
    <w:link w:val="DefaultText"/>
    <w:rsid w:val="00651279"/>
    <w:rPr>
      <w:rFonts w:ascii="Garamond" w:eastAsia="Times New Roman" w:hAnsi="Garamond" w:cs="Times New Roman"/>
      <w:szCs w:val="24"/>
      <w:lang w:val="nl-NL" w:eastAsia="nl-NL"/>
    </w:rPr>
  </w:style>
  <w:style w:type="paragraph" w:customStyle="1" w:styleId="p1">
    <w:name w:val="p1"/>
    <w:basedOn w:val="Normal"/>
    <w:rsid w:val="00651279"/>
    <w:pPr>
      <w:spacing w:after="0" w:line="240" w:lineRule="auto"/>
      <w:ind w:firstLine="0"/>
      <w:jc w:val="left"/>
    </w:pPr>
    <w:rPr>
      <w:rFonts w:ascii="Cambria" w:eastAsiaTheme="minorHAnsi" w:hAnsi="Cambria" w:cstheme="minorBidi"/>
      <w:sz w:val="17"/>
      <w:szCs w:val="17"/>
      <w:lang w:val="en-GB" w:eastAsia="en-GB"/>
    </w:rPr>
  </w:style>
  <w:style w:type="character" w:customStyle="1" w:styleId="CaptionChar">
    <w:name w:val="Caption Char"/>
    <w:link w:val="Caption"/>
    <w:rsid w:val="00651279"/>
    <w:rPr>
      <w:rFonts w:ascii="Tahoma" w:eastAsia="Times New Roman" w:hAnsi="Tahoma" w:cs="Times New Roman"/>
      <w:sz w:val="16"/>
      <w:lang w:val="de-AT" w:eastAsia="de-DE"/>
    </w:rPr>
  </w:style>
  <w:style w:type="paragraph" w:customStyle="1" w:styleId="DocumentLabel">
    <w:name w:val="Document Label"/>
    <w:next w:val="Normal"/>
    <w:rsid w:val="00F6573C"/>
    <w:pPr>
      <w:spacing w:before="140" w:after="540" w:line="600" w:lineRule="atLeast"/>
      <w:ind w:left="840"/>
    </w:pPr>
    <w:rPr>
      <w:rFonts w:ascii="Times New Roman" w:eastAsia="Times New Roman" w:hAnsi="Times New Roman" w:cs="Times New Roman"/>
      <w:spacing w:val="-38"/>
      <w:sz w:val="60"/>
      <w:szCs w:val="60"/>
    </w:rPr>
  </w:style>
  <w:style w:type="paragraph" w:customStyle="1" w:styleId="MessageHeaderLast">
    <w:name w:val="Message Header Last"/>
    <w:basedOn w:val="MessageHeader"/>
    <w:next w:val="BodyText"/>
    <w:rsid w:val="00F6573C"/>
    <w:pPr>
      <w:keepLines/>
      <w:pBdr>
        <w:top w:val="none" w:sz="0" w:space="0" w:color="auto"/>
        <w:left w:val="none" w:sz="0" w:space="0" w:color="auto"/>
        <w:bottom w:val="single" w:sz="6" w:space="22" w:color="auto"/>
        <w:right w:val="none" w:sz="0" w:space="0" w:color="auto"/>
      </w:pBdr>
      <w:shd w:val="clear" w:color="auto" w:fill="auto"/>
      <w:spacing w:after="400" w:line="415" w:lineRule="atLeast"/>
      <w:ind w:left="1560" w:hanging="720"/>
    </w:pPr>
    <w:rPr>
      <w:rFonts w:ascii="Times New Roman" w:hAnsi="Times New Roman"/>
      <w:sz w:val="20"/>
      <w:szCs w:val="20"/>
      <w:lang w:val="en-US" w:eastAsia="en-US"/>
    </w:rPr>
  </w:style>
  <w:style w:type="character" w:customStyle="1" w:styleId="MessageHeaderLabel">
    <w:name w:val="Message Header Label"/>
    <w:rsid w:val="00F6573C"/>
    <w:rPr>
      <w:rFonts w:ascii="Arial" w:hAnsi="Arial"/>
      <w:b/>
      <w:bCs/>
      <w:spacing w:val="-4"/>
      <w:sz w:val="18"/>
      <w:szCs w:val="18"/>
      <w:vertAlign w:val="baseline"/>
    </w:rPr>
  </w:style>
  <w:style w:type="character" w:customStyle="1" w:styleId="CharChar1">
    <w:name w:val="Char Char1"/>
    <w:locked/>
    <w:rsid w:val="00F6573C"/>
    <w:rPr>
      <w:b/>
      <w:bCs/>
      <w:lang w:val="en-AU" w:eastAsia="en-US" w:bidi="ar-SA"/>
    </w:rPr>
  </w:style>
  <w:style w:type="paragraph" w:customStyle="1" w:styleId="CharCharCharCharCharCharCharChar1CharCharCharChar">
    <w:name w:val="Char Char Char Char Char Char Char Char1 Char Char Char Char"/>
    <w:basedOn w:val="Normal"/>
    <w:rsid w:val="00F6573C"/>
    <w:pPr>
      <w:spacing w:after="160" w:line="240" w:lineRule="exact"/>
      <w:ind w:firstLine="0"/>
      <w:jc w:val="left"/>
    </w:pPr>
    <w:rPr>
      <w:rFonts w:ascii="Tahoma" w:eastAsia="MS Mincho" w:hAnsi="Tahoma"/>
      <w:sz w:val="20"/>
      <w:szCs w:val="20"/>
    </w:rPr>
  </w:style>
  <w:style w:type="paragraph" w:customStyle="1" w:styleId="ListParagraph1">
    <w:name w:val="List Paragraph1"/>
    <w:basedOn w:val="Normal"/>
    <w:qFormat/>
    <w:rsid w:val="00C55C61"/>
    <w:pPr>
      <w:ind w:left="720" w:firstLine="0"/>
      <w:contextualSpacing/>
      <w:jc w:val="left"/>
    </w:pPr>
    <w:rPr>
      <w:rFonts w:eastAsia="Times New Roman" w:hAnsi="Times New Roman"/>
      <w:lang w:val="sq-AL"/>
    </w:rPr>
  </w:style>
  <w:style w:type="paragraph" w:customStyle="1" w:styleId="Body">
    <w:name w:val="Body"/>
    <w:qFormat/>
    <w:rsid w:val="00C55C61"/>
    <w:rPr>
      <w:rFonts w:ascii="Calibri" w:eastAsia="Calibri" w:hAnsi="Calibri" w:cs="Calibri"/>
      <w:color w:val="000000"/>
      <w:u w:color="000000"/>
    </w:rPr>
  </w:style>
  <w:style w:type="paragraph" w:customStyle="1" w:styleId="Bllok">
    <w:name w:val="Bllok"/>
    <w:next w:val="Normal"/>
    <w:rsid w:val="008413D8"/>
    <w:pPr>
      <w:spacing w:after="0" w:line="240" w:lineRule="auto"/>
      <w:jc w:val="center"/>
    </w:pPr>
    <w:rPr>
      <w:rFonts w:ascii="CG Times" w:eastAsia="Times New Roman" w:hAnsi="CG Times" w:cs="Times New Roman"/>
      <w:caps/>
      <w:lang w:val="en-GB" w:eastAsia="en-GB"/>
    </w:rPr>
  </w:style>
  <w:style w:type="paragraph" w:customStyle="1" w:styleId="VENDOSI1">
    <w:name w:val="VENDOSI"/>
    <w:next w:val="Normal"/>
    <w:rsid w:val="008413D8"/>
    <w:pPr>
      <w:keepNext/>
      <w:widowControl w:val="0"/>
      <w:spacing w:after="0" w:line="240" w:lineRule="auto"/>
      <w:jc w:val="center"/>
    </w:pPr>
    <w:rPr>
      <w:rFonts w:ascii="CG Times" w:eastAsia="Times New Roman" w:hAnsi="CG Times" w:cs="Times New Roman"/>
      <w:caps/>
      <w:lang w:val="en-GB" w:eastAsia="en-GB"/>
    </w:rPr>
  </w:style>
  <w:style w:type="paragraph" w:customStyle="1" w:styleId="doc-ti">
    <w:name w:val="doc-ti"/>
    <w:basedOn w:val="Normal"/>
    <w:rsid w:val="0052602F"/>
    <w:pPr>
      <w:spacing w:before="240" w:after="120" w:line="240" w:lineRule="auto"/>
      <w:ind w:firstLine="0"/>
      <w:jc w:val="center"/>
    </w:pPr>
    <w:rPr>
      <w:rFonts w:ascii="Times New Roman" w:eastAsia="Times New Roman" w:hAnsi="Times New Roman"/>
      <w:b/>
      <w:bCs/>
      <w:sz w:val="24"/>
      <w:szCs w:val="24"/>
      <w:lang w:val="en-GB"/>
    </w:rPr>
  </w:style>
  <w:style w:type="paragraph" w:customStyle="1" w:styleId="signatory">
    <w:name w:val="signatory"/>
    <w:basedOn w:val="Normal"/>
    <w:rsid w:val="0052602F"/>
    <w:pPr>
      <w:spacing w:before="60" w:after="60" w:line="240" w:lineRule="auto"/>
      <w:ind w:firstLine="0"/>
      <w:jc w:val="center"/>
    </w:pPr>
    <w:rPr>
      <w:rFonts w:ascii="Times New Roman" w:eastAsia="Times New Roman" w:hAnsi="Times New Roman"/>
      <w:sz w:val="24"/>
      <w:szCs w:val="24"/>
      <w:lang w:val="en-GB"/>
    </w:rPr>
  </w:style>
  <w:style w:type="paragraph" w:customStyle="1" w:styleId="ti-art">
    <w:name w:val="ti-art"/>
    <w:basedOn w:val="Normal"/>
    <w:rsid w:val="0052602F"/>
    <w:pPr>
      <w:spacing w:before="360" w:after="120" w:line="240" w:lineRule="auto"/>
      <w:ind w:firstLine="0"/>
      <w:jc w:val="center"/>
    </w:pPr>
    <w:rPr>
      <w:rFonts w:ascii="Times New Roman" w:eastAsia="Times New Roman" w:hAnsi="Times New Roman"/>
      <w:i/>
      <w:iCs/>
      <w:sz w:val="24"/>
      <w:szCs w:val="24"/>
      <w:lang w:val="en-GB"/>
    </w:rPr>
  </w:style>
  <w:style w:type="paragraph" w:customStyle="1" w:styleId="hd-date">
    <w:name w:val="hd-date"/>
    <w:basedOn w:val="Normal"/>
    <w:rsid w:val="0052602F"/>
    <w:pPr>
      <w:spacing w:before="120" w:after="120" w:line="240" w:lineRule="auto"/>
      <w:ind w:firstLine="0"/>
      <w:jc w:val="left"/>
    </w:pPr>
    <w:rPr>
      <w:rFonts w:ascii="Times New Roman" w:eastAsia="Times New Roman" w:hAnsi="Times New Roman"/>
      <w:sz w:val="24"/>
      <w:szCs w:val="24"/>
      <w:lang w:val="en-GB"/>
    </w:rPr>
  </w:style>
  <w:style w:type="paragraph" w:customStyle="1" w:styleId="hd-lg">
    <w:name w:val="hd-lg"/>
    <w:basedOn w:val="Normal"/>
    <w:rsid w:val="0052602F"/>
    <w:pPr>
      <w:pBdr>
        <w:top w:val="single" w:sz="6" w:space="0" w:color="000000"/>
        <w:left w:val="single" w:sz="6" w:space="0" w:color="000000"/>
        <w:bottom w:val="single" w:sz="6" w:space="0" w:color="000000"/>
        <w:right w:val="single" w:sz="6" w:space="0" w:color="000000"/>
      </w:pBdr>
      <w:spacing w:before="120" w:after="120" w:line="240" w:lineRule="auto"/>
      <w:ind w:firstLine="0"/>
      <w:jc w:val="center"/>
    </w:pPr>
    <w:rPr>
      <w:rFonts w:ascii="Times New Roman" w:eastAsia="Times New Roman" w:hAnsi="Times New Roman"/>
      <w:sz w:val="24"/>
      <w:szCs w:val="24"/>
      <w:lang w:val="en-GB"/>
    </w:rPr>
  </w:style>
  <w:style w:type="paragraph" w:customStyle="1" w:styleId="hd-oj">
    <w:name w:val="hd-oj"/>
    <w:basedOn w:val="Normal"/>
    <w:rsid w:val="0052602F"/>
    <w:pPr>
      <w:spacing w:before="120" w:after="120" w:line="240" w:lineRule="auto"/>
      <w:ind w:firstLine="0"/>
      <w:jc w:val="right"/>
    </w:pPr>
    <w:rPr>
      <w:rFonts w:ascii="Times New Roman" w:eastAsia="Times New Roman" w:hAnsi="Times New Roman"/>
      <w:sz w:val="24"/>
      <w:szCs w:val="24"/>
      <w:lang w:val="en-GB"/>
    </w:rPr>
  </w:style>
  <w:style w:type="paragraph" w:customStyle="1" w:styleId="hd-ti">
    <w:name w:val="hd-ti"/>
    <w:basedOn w:val="Normal"/>
    <w:rsid w:val="0052602F"/>
    <w:pPr>
      <w:spacing w:before="120" w:after="120" w:line="240" w:lineRule="auto"/>
      <w:ind w:firstLine="0"/>
      <w:jc w:val="center"/>
    </w:pPr>
    <w:rPr>
      <w:rFonts w:ascii="Times New Roman" w:eastAsia="Times New Roman" w:hAnsi="Times New Roman"/>
      <w:sz w:val="24"/>
      <w:szCs w:val="24"/>
      <w:lang w:val="en-GB"/>
    </w:rPr>
  </w:style>
  <w:style w:type="paragraph" w:customStyle="1" w:styleId="separator">
    <w:name w:val="separator"/>
    <w:basedOn w:val="Normal"/>
    <w:rsid w:val="0052602F"/>
    <w:pPr>
      <w:spacing w:before="120" w:after="120" w:line="240" w:lineRule="auto"/>
      <w:ind w:firstLine="0"/>
      <w:jc w:val="center"/>
    </w:pPr>
    <w:rPr>
      <w:rFonts w:ascii="Times New Roman" w:eastAsia="Times New Roman" w:hAnsi="Times New Roman"/>
      <w:sz w:val="24"/>
      <w:szCs w:val="24"/>
      <w:lang w:val="en-GB"/>
    </w:rPr>
  </w:style>
  <w:style w:type="paragraph" w:customStyle="1" w:styleId="sti-art">
    <w:name w:val="sti-art"/>
    <w:basedOn w:val="Normal"/>
    <w:rsid w:val="0052602F"/>
    <w:pPr>
      <w:spacing w:before="60" w:after="120" w:line="240" w:lineRule="auto"/>
      <w:ind w:firstLine="0"/>
      <w:jc w:val="center"/>
    </w:pPr>
    <w:rPr>
      <w:rFonts w:ascii="Times New Roman" w:eastAsia="Times New Roman" w:hAnsi="Times New Roman"/>
      <w:b/>
      <w:bCs/>
      <w:sz w:val="24"/>
      <w:szCs w:val="24"/>
      <w:lang w:val="en-GB"/>
    </w:rPr>
  </w:style>
  <w:style w:type="paragraph" w:customStyle="1" w:styleId="ti-grseq-1">
    <w:name w:val="ti-grseq-1"/>
    <w:basedOn w:val="Normal"/>
    <w:rsid w:val="0052602F"/>
    <w:pPr>
      <w:spacing w:before="240" w:after="120" w:line="240" w:lineRule="auto"/>
      <w:ind w:firstLine="0"/>
    </w:pPr>
    <w:rPr>
      <w:rFonts w:ascii="Times New Roman" w:eastAsia="Times New Roman" w:hAnsi="Times New Roman"/>
      <w:b/>
      <w:bCs/>
      <w:sz w:val="24"/>
      <w:szCs w:val="24"/>
      <w:lang w:val="en-GB"/>
    </w:rPr>
  </w:style>
  <w:style w:type="paragraph" w:customStyle="1" w:styleId="ti-section-1">
    <w:name w:val="ti-section-1"/>
    <w:basedOn w:val="Normal"/>
    <w:rsid w:val="0052602F"/>
    <w:pPr>
      <w:spacing w:before="480" w:after="0" w:line="240" w:lineRule="auto"/>
      <w:ind w:firstLine="0"/>
      <w:jc w:val="center"/>
    </w:pPr>
    <w:rPr>
      <w:rFonts w:ascii="Times New Roman" w:eastAsia="Times New Roman" w:hAnsi="Times New Roman"/>
      <w:b/>
      <w:bCs/>
      <w:sz w:val="24"/>
      <w:szCs w:val="24"/>
      <w:lang w:val="en-GB"/>
    </w:rPr>
  </w:style>
  <w:style w:type="paragraph" w:customStyle="1" w:styleId="ti-section-2">
    <w:name w:val="ti-section-2"/>
    <w:basedOn w:val="Normal"/>
    <w:rsid w:val="0052602F"/>
    <w:pPr>
      <w:spacing w:before="75" w:after="120" w:line="240" w:lineRule="auto"/>
      <w:ind w:firstLine="0"/>
      <w:jc w:val="center"/>
    </w:pPr>
    <w:rPr>
      <w:rFonts w:ascii="Times New Roman" w:eastAsia="Times New Roman" w:hAnsi="Times New Roman"/>
      <w:b/>
      <w:bCs/>
      <w:sz w:val="24"/>
      <w:szCs w:val="24"/>
      <w:lang w:val="en-GB"/>
    </w:rPr>
  </w:style>
  <w:style w:type="character" w:customStyle="1" w:styleId="bold">
    <w:name w:val="bold"/>
    <w:rsid w:val="0052602F"/>
    <w:rPr>
      <w:b/>
      <w:bCs/>
    </w:rPr>
  </w:style>
  <w:style w:type="table" w:customStyle="1" w:styleId="LightShading-Accent11">
    <w:name w:val="Light Shading - Accent 11"/>
    <w:basedOn w:val="TableNormal"/>
    <w:uiPriority w:val="60"/>
    <w:rsid w:val="0052602F"/>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st">
    <w:name w:val="st"/>
    <w:rsid w:val="00CC2E9E"/>
  </w:style>
  <w:style w:type="character" w:customStyle="1" w:styleId="Bodytext10Italic">
    <w:name w:val="Body text (10) + Italic"/>
    <w:aliases w:val="Spacing 0 pt,Body text (10) + Georgia,6 pt,Scale 30%,Body text (5) + Georgia,17 pt,Not Italic,Body text + Georgia,13 pt,Body text + 11 pt,Body text (10) + 16 pt,Body text + 16 pt,Body text + 18 pt,Body text + Italic"/>
    <w:basedOn w:val="DefaultParagraphFont"/>
    <w:rsid w:val="00041D28"/>
    <w:rPr>
      <w:rFonts w:ascii="Segoe UI" w:eastAsia="Segoe UI" w:hAnsi="Segoe UI" w:cs="Segoe UI"/>
      <w:b w:val="0"/>
      <w:bCs w:val="0"/>
      <w:i/>
      <w:iCs/>
      <w:smallCaps w:val="0"/>
      <w:strike w:val="0"/>
      <w:color w:val="000000"/>
      <w:spacing w:val="0"/>
      <w:w w:val="100"/>
      <w:position w:val="0"/>
      <w:sz w:val="29"/>
      <w:szCs w:val="29"/>
      <w:u w:val="none"/>
      <w:lang w:val="en-US"/>
    </w:rPr>
  </w:style>
  <w:style w:type="paragraph" w:customStyle="1" w:styleId="tektsiperfundim">
    <w:name w:val="tektsi perfundim"/>
    <w:uiPriority w:val="99"/>
    <w:rsid w:val="00041D28"/>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50" w:lineRule="atLeast"/>
      <w:ind w:firstLine="454"/>
      <w:jc w:val="both"/>
    </w:pPr>
    <w:rPr>
      <w:rFonts w:ascii="CG Times" w:eastAsia="Calibri" w:hAnsi="CG Times" w:cs="CG Times"/>
      <w:color w:val="000000"/>
      <w:sz w:val="23"/>
      <w:szCs w:val="23"/>
    </w:rPr>
  </w:style>
  <w:style w:type="character" w:customStyle="1" w:styleId="Bodytext285ptBold">
    <w:name w:val="Body text (2) + 8;5 pt;Bold"/>
    <w:basedOn w:val="Bodytext20"/>
    <w:rsid w:val="00041D28"/>
    <w:rPr>
      <w:rFonts w:ascii="Times New Roman" w:eastAsia="Times New Roman" w:hAnsi="Times New Roman" w:cs="Times New Roman"/>
      <w:b/>
      <w:bCs/>
      <w:color w:val="000000"/>
      <w:spacing w:val="0"/>
      <w:w w:val="100"/>
      <w:position w:val="0"/>
      <w:sz w:val="17"/>
      <w:szCs w:val="17"/>
      <w:shd w:val="clear" w:color="auto" w:fill="FFFFFF"/>
      <w:lang w:val="sq-AL" w:eastAsia="sq-AL" w:bidi="sq-AL"/>
    </w:rPr>
  </w:style>
  <w:style w:type="character" w:customStyle="1" w:styleId="Bodytext2Bold">
    <w:name w:val="Body text (2) + Bold"/>
    <w:basedOn w:val="Bodytext20"/>
    <w:rsid w:val="00041D28"/>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sq-AL" w:eastAsia="sq-AL" w:bidi="sq-AL"/>
    </w:rPr>
  </w:style>
  <w:style w:type="character" w:customStyle="1" w:styleId="Bodytext35">
    <w:name w:val="Body text (35)_"/>
    <w:basedOn w:val="DefaultParagraphFont"/>
    <w:link w:val="Bodytext350"/>
    <w:rsid w:val="00041D28"/>
    <w:rPr>
      <w:spacing w:val="10"/>
      <w:sz w:val="15"/>
      <w:szCs w:val="15"/>
      <w:shd w:val="clear" w:color="auto" w:fill="FFFFFF"/>
    </w:rPr>
  </w:style>
  <w:style w:type="character" w:customStyle="1" w:styleId="Bodytext35Spacing0pt">
    <w:name w:val="Body text (35) + Spacing 0 pt"/>
    <w:basedOn w:val="Bodytext35"/>
    <w:rsid w:val="00041D28"/>
    <w:rPr>
      <w:color w:val="000000"/>
      <w:spacing w:val="0"/>
      <w:w w:val="100"/>
      <w:position w:val="0"/>
      <w:sz w:val="15"/>
      <w:szCs w:val="15"/>
      <w:shd w:val="clear" w:color="auto" w:fill="FFFFFF"/>
      <w:lang w:val="sq-AL" w:eastAsia="sq-AL" w:bidi="sq-AL"/>
    </w:rPr>
  </w:style>
  <w:style w:type="character" w:customStyle="1" w:styleId="Bodytext358ptSpacing0pt">
    <w:name w:val="Body text (35) + 8 pt;Spacing 0 pt"/>
    <w:basedOn w:val="Bodytext35"/>
    <w:rsid w:val="00041D28"/>
    <w:rPr>
      <w:color w:val="000000"/>
      <w:spacing w:val="0"/>
      <w:w w:val="100"/>
      <w:position w:val="0"/>
      <w:sz w:val="16"/>
      <w:szCs w:val="16"/>
      <w:shd w:val="clear" w:color="auto" w:fill="FFFFFF"/>
      <w:lang w:val="sq-AL" w:eastAsia="sq-AL" w:bidi="sq-AL"/>
    </w:rPr>
  </w:style>
  <w:style w:type="character" w:customStyle="1" w:styleId="Bodytext358ptBoldSpacing0pt">
    <w:name w:val="Body text (35) + 8 pt;Bold;Spacing 0 pt"/>
    <w:basedOn w:val="Bodytext35"/>
    <w:rsid w:val="00041D28"/>
    <w:rPr>
      <w:b/>
      <w:bCs/>
      <w:color w:val="000000"/>
      <w:spacing w:val="0"/>
      <w:w w:val="100"/>
      <w:position w:val="0"/>
      <w:sz w:val="16"/>
      <w:szCs w:val="16"/>
      <w:shd w:val="clear" w:color="auto" w:fill="FFFFFF"/>
      <w:lang w:val="sq-AL" w:eastAsia="sq-AL" w:bidi="sq-AL"/>
    </w:rPr>
  </w:style>
  <w:style w:type="paragraph" w:customStyle="1" w:styleId="Bodytext350">
    <w:name w:val="Body text (35)"/>
    <w:basedOn w:val="Normal"/>
    <w:link w:val="Bodytext35"/>
    <w:rsid w:val="00041D28"/>
    <w:pPr>
      <w:widowControl w:val="0"/>
      <w:shd w:val="clear" w:color="auto" w:fill="FFFFFF"/>
      <w:spacing w:before="60" w:after="120" w:line="0" w:lineRule="atLeast"/>
      <w:ind w:firstLine="0"/>
    </w:pPr>
    <w:rPr>
      <w:rFonts w:asciiTheme="minorHAnsi" w:eastAsiaTheme="minorHAnsi" w:hAnsiTheme="minorHAnsi" w:cstheme="minorBidi"/>
      <w:spacing w:val="10"/>
      <w:sz w:val="15"/>
      <w:szCs w:val="15"/>
    </w:rPr>
  </w:style>
  <w:style w:type="character" w:customStyle="1" w:styleId="Bodytext37">
    <w:name w:val="Body text (37)_"/>
    <w:basedOn w:val="DefaultParagraphFont"/>
    <w:link w:val="Bodytext370"/>
    <w:rsid w:val="00041D28"/>
    <w:rPr>
      <w:sz w:val="18"/>
      <w:szCs w:val="18"/>
      <w:shd w:val="clear" w:color="auto" w:fill="FFFFFF"/>
    </w:rPr>
  </w:style>
  <w:style w:type="character" w:customStyle="1" w:styleId="Bodytext378pt">
    <w:name w:val="Body text (37) + 8 pt"/>
    <w:basedOn w:val="Bodytext37"/>
    <w:rsid w:val="00041D28"/>
    <w:rPr>
      <w:color w:val="000000"/>
      <w:spacing w:val="0"/>
      <w:w w:val="100"/>
      <w:position w:val="0"/>
      <w:sz w:val="16"/>
      <w:szCs w:val="16"/>
      <w:shd w:val="clear" w:color="auto" w:fill="FFFFFF"/>
      <w:lang w:val="sq-AL" w:eastAsia="sq-AL" w:bidi="sq-AL"/>
    </w:rPr>
  </w:style>
  <w:style w:type="paragraph" w:customStyle="1" w:styleId="Bodytext370">
    <w:name w:val="Body text (37)"/>
    <w:basedOn w:val="Normal"/>
    <w:link w:val="Bodytext37"/>
    <w:rsid w:val="00041D28"/>
    <w:pPr>
      <w:widowControl w:val="0"/>
      <w:shd w:val="clear" w:color="auto" w:fill="FFFFFF"/>
      <w:spacing w:after="0" w:line="220" w:lineRule="exact"/>
      <w:ind w:firstLine="0"/>
    </w:pPr>
    <w:rPr>
      <w:rFonts w:asciiTheme="minorHAnsi" w:eastAsiaTheme="minorHAnsi" w:hAnsiTheme="minorHAnsi" w:cstheme="minorBidi"/>
      <w:sz w:val="18"/>
      <w:szCs w:val="18"/>
    </w:rPr>
  </w:style>
  <w:style w:type="character" w:customStyle="1" w:styleId="Bodytext6NotItalic">
    <w:name w:val="Body text (6) + Not Italic"/>
    <w:basedOn w:val="DefaultParagraphFont"/>
    <w:rsid w:val="00041D28"/>
    <w:rPr>
      <w:i/>
      <w:iCs/>
      <w:color w:val="000000"/>
      <w:spacing w:val="0"/>
      <w:w w:val="100"/>
      <w:position w:val="0"/>
      <w:sz w:val="16"/>
      <w:szCs w:val="16"/>
      <w:shd w:val="clear" w:color="auto" w:fill="FFFFFF"/>
      <w:lang w:val="sq-AL" w:eastAsia="sq-AL" w:bidi="sq-AL"/>
    </w:rPr>
  </w:style>
  <w:style w:type="character" w:customStyle="1" w:styleId="Bodytext275ptItalic">
    <w:name w:val="Body text (2) + 7;5 pt;Italic"/>
    <w:basedOn w:val="Bodytext20"/>
    <w:rsid w:val="00041D28"/>
    <w:rPr>
      <w:rFonts w:ascii="Times New Roman" w:eastAsia="Times New Roman" w:hAnsi="Times New Roman" w:cs="Times New Roman"/>
      <w:b w:val="0"/>
      <w:bCs w:val="0"/>
      <w:i/>
      <w:iCs/>
      <w:smallCaps w:val="0"/>
      <w:strike w:val="0"/>
      <w:color w:val="000000"/>
      <w:spacing w:val="0"/>
      <w:w w:val="100"/>
      <w:position w:val="0"/>
      <w:sz w:val="15"/>
      <w:szCs w:val="15"/>
      <w:u w:val="none"/>
      <w:shd w:val="clear" w:color="auto" w:fill="FFFFFF"/>
      <w:lang w:val="sq-AL" w:eastAsia="sq-AL" w:bidi="sq-AL"/>
    </w:rPr>
  </w:style>
  <w:style w:type="paragraph" w:customStyle="1" w:styleId="Nr-Rubrik1">
    <w:name w:val="Nr-Rubrik1"/>
    <w:basedOn w:val="Heading1"/>
    <w:next w:val="NormalIndent"/>
    <w:rsid w:val="00B6450A"/>
    <w:pPr>
      <w:tabs>
        <w:tab w:val="clear" w:pos="360"/>
      </w:tabs>
      <w:spacing w:before="480" w:after="0"/>
      <w:ind w:left="0" w:firstLine="0"/>
      <w:jc w:val="center"/>
    </w:pPr>
    <w:rPr>
      <w:rFonts w:ascii="Times New Roman Bold" w:eastAsia="Times New Roman" w:hAnsi="Times New Roman Bold" w:cs="Times New Roman"/>
      <w:bCs w:val="0"/>
      <w:caps/>
      <w:sz w:val="24"/>
      <w:szCs w:val="20"/>
      <w:lang w:val="sq-AL" w:eastAsia="en-GB"/>
    </w:rPr>
  </w:style>
  <w:style w:type="paragraph" w:customStyle="1" w:styleId="Nr-Rubrik2">
    <w:name w:val="Nr-Rubrik2"/>
    <w:basedOn w:val="Heading2"/>
    <w:next w:val="NormalIndent"/>
    <w:rsid w:val="00B6450A"/>
    <w:pPr>
      <w:keepNext/>
      <w:tabs>
        <w:tab w:val="clear" w:pos="720"/>
      </w:tabs>
      <w:spacing w:before="0"/>
      <w:ind w:left="0" w:firstLine="0"/>
    </w:pPr>
    <w:rPr>
      <w:rFonts w:ascii="Times New Roman" w:eastAsia="Times New Roman" w:hAnsi="Times New Roman" w:cs="Times New Roman"/>
      <w:b w:val="0"/>
      <w:bCs w:val="0"/>
      <w:sz w:val="24"/>
      <w:szCs w:val="20"/>
      <w:lang w:val="sq-AL" w:eastAsia="en-GB"/>
    </w:rPr>
  </w:style>
  <w:style w:type="paragraph" w:customStyle="1" w:styleId="Nr-Rubrik3">
    <w:name w:val="Nr-Rubrik3"/>
    <w:basedOn w:val="Heading3"/>
    <w:next w:val="NormalIndent"/>
    <w:rsid w:val="00B6450A"/>
    <w:pPr>
      <w:keepNext/>
      <w:tabs>
        <w:tab w:val="clear" w:pos="1080"/>
        <w:tab w:val="num" w:pos="851"/>
      </w:tabs>
      <w:spacing w:before="0" w:line="360" w:lineRule="auto"/>
      <w:ind w:left="851" w:hanging="851"/>
      <w:jc w:val="left"/>
    </w:pPr>
    <w:rPr>
      <w:rFonts w:ascii="Times New Roman" w:eastAsia="Times New Roman" w:hAnsi="Times New Roman" w:cs="Times New Roman"/>
      <w:b w:val="0"/>
      <w:bCs w:val="0"/>
      <w:i/>
      <w:kern w:val="32"/>
      <w:szCs w:val="20"/>
      <w:lang w:val="sq-AL" w:eastAsia="en-GB"/>
    </w:rPr>
  </w:style>
  <w:style w:type="paragraph" w:customStyle="1" w:styleId="Rubrik1AltR1">
    <w:name w:val="Rubrik 1 (Alt+R1)"/>
    <w:basedOn w:val="Normal"/>
    <w:next w:val="Normal"/>
    <w:rsid w:val="00B6450A"/>
    <w:pPr>
      <w:keepNext/>
      <w:tabs>
        <w:tab w:val="left" w:pos="-1134"/>
        <w:tab w:val="left" w:pos="0"/>
        <w:tab w:val="left" w:pos="1134"/>
        <w:tab w:val="left" w:pos="2268"/>
        <w:tab w:val="left" w:pos="3402"/>
        <w:tab w:val="left" w:pos="4536"/>
        <w:tab w:val="left" w:pos="5670"/>
        <w:tab w:val="left" w:pos="6804"/>
        <w:tab w:val="left" w:pos="7938"/>
        <w:tab w:val="left" w:pos="9072"/>
        <w:tab w:val="left" w:pos="10206"/>
      </w:tabs>
      <w:spacing w:after="240" w:line="240" w:lineRule="auto"/>
      <w:ind w:left="1134" w:hanging="1134"/>
      <w:jc w:val="left"/>
    </w:pPr>
    <w:rPr>
      <w:rFonts w:ascii="Arial" w:eastAsia="Times New Roman" w:hAnsi="Arial"/>
      <w:b/>
      <w:caps/>
      <w:sz w:val="24"/>
      <w:szCs w:val="20"/>
      <w:lang w:val="sq-AL" w:eastAsia="en-GB"/>
    </w:rPr>
  </w:style>
  <w:style w:type="paragraph" w:customStyle="1" w:styleId="Rubrik2AltR2">
    <w:name w:val="Rubrik 2 (Alt+R2)"/>
    <w:basedOn w:val="Normal"/>
    <w:next w:val="Normal"/>
    <w:rsid w:val="00B6450A"/>
    <w:pPr>
      <w:keepNext/>
      <w:tabs>
        <w:tab w:val="left" w:pos="-1134"/>
        <w:tab w:val="left" w:pos="0"/>
        <w:tab w:val="left" w:pos="1134"/>
        <w:tab w:val="left" w:pos="2268"/>
        <w:tab w:val="left" w:pos="3402"/>
        <w:tab w:val="left" w:pos="4536"/>
        <w:tab w:val="left" w:pos="5670"/>
        <w:tab w:val="left" w:pos="6804"/>
        <w:tab w:val="left" w:pos="7938"/>
        <w:tab w:val="left" w:pos="9072"/>
        <w:tab w:val="left" w:pos="10206"/>
      </w:tabs>
      <w:spacing w:after="240" w:line="240" w:lineRule="auto"/>
      <w:ind w:left="1134" w:hanging="1134"/>
      <w:jc w:val="left"/>
    </w:pPr>
    <w:rPr>
      <w:rFonts w:ascii="Arial" w:eastAsia="Times New Roman" w:hAnsi="Arial"/>
      <w:b/>
      <w:sz w:val="24"/>
      <w:szCs w:val="20"/>
      <w:lang w:val="sq-AL" w:eastAsia="en-GB"/>
    </w:rPr>
  </w:style>
  <w:style w:type="paragraph" w:customStyle="1" w:styleId="List30">
    <w:name w:val="List3"/>
    <w:basedOn w:val="Normal"/>
    <w:rsid w:val="00B6450A"/>
    <w:pPr>
      <w:tabs>
        <w:tab w:val="left" w:pos="-1134"/>
        <w:tab w:val="left" w:pos="0"/>
        <w:tab w:val="left" w:pos="1134"/>
        <w:tab w:val="left" w:pos="2268"/>
        <w:tab w:val="left" w:pos="2835"/>
        <w:tab w:val="left" w:pos="3119"/>
        <w:tab w:val="left" w:pos="3402"/>
        <w:tab w:val="left" w:pos="4534"/>
        <w:tab w:val="left" w:pos="5668"/>
        <w:tab w:val="left" w:pos="6802"/>
        <w:tab w:val="left" w:pos="7936"/>
        <w:tab w:val="right" w:pos="10035"/>
      </w:tabs>
      <w:spacing w:after="0" w:line="240" w:lineRule="auto"/>
      <w:ind w:firstLine="0"/>
    </w:pPr>
    <w:rPr>
      <w:rFonts w:ascii="Times New Roman" w:eastAsia="Times New Roman" w:hAnsi="Times New Roman"/>
      <w:sz w:val="24"/>
      <w:szCs w:val="20"/>
      <w:lang w:val="sq-AL" w:eastAsia="en-GB"/>
    </w:rPr>
  </w:style>
  <w:style w:type="character" w:customStyle="1" w:styleId="text10">
    <w:name w:val="text1"/>
    <w:rsid w:val="00B6450A"/>
    <w:rPr>
      <w:rFonts w:ascii="Verdana" w:hAnsi="Verdana" w:hint="default"/>
      <w:color w:val="000000"/>
      <w:sz w:val="18"/>
      <w:szCs w:val="18"/>
    </w:rPr>
  </w:style>
  <w:style w:type="paragraph" w:customStyle="1" w:styleId="CharCharCharCharCarCarCharCharCarCarCharCharCharCharCharCharCharCharChar">
    <w:name w:val="Char Char Char Char Car Car Знак Знак Char Char Car Car Char Char Char Char Char Char Char Char Char"/>
    <w:basedOn w:val="Normal"/>
    <w:rsid w:val="00B6450A"/>
    <w:pPr>
      <w:widowControl w:val="0"/>
      <w:autoSpaceDE w:val="0"/>
      <w:autoSpaceDN w:val="0"/>
      <w:adjustRightInd w:val="0"/>
      <w:spacing w:after="160" w:line="240" w:lineRule="exact"/>
      <w:ind w:firstLine="0"/>
      <w:textAlignment w:val="baseline"/>
    </w:pPr>
    <w:rPr>
      <w:rFonts w:ascii="Arial" w:eastAsia="Times New Roman" w:hAnsi="Arial" w:cs="Arial"/>
      <w:b/>
      <w:sz w:val="20"/>
      <w:szCs w:val="20"/>
      <w:lang w:val="sq-AL" w:eastAsia="de-DE"/>
    </w:rPr>
  </w:style>
  <w:style w:type="paragraph" w:customStyle="1" w:styleId="Num1">
    <w:name w:val="Num1"/>
    <w:rsid w:val="00B6450A"/>
    <w:pPr>
      <w:keepNext/>
      <w:numPr>
        <w:numId w:val="19"/>
      </w:numPr>
      <w:tabs>
        <w:tab w:val="left" w:pos="8505"/>
      </w:tabs>
      <w:autoSpaceDE w:val="0"/>
      <w:autoSpaceDN w:val="0"/>
      <w:adjustRightInd w:val="0"/>
      <w:spacing w:before="240" w:after="0" w:line="260" w:lineRule="atLeast"/>
      <w:jc w:val="center"/>
    </w:pPr>
    <w:rPr>
      <w:rFonts w:ascii="Times New Roman" w:eastAsia="SimSun" w:hAnsi="Times New Roman" w:cs="Times New Roman"/>
      <w:b/>
      <w:caps/>
      <w:lang w:val="sq-AL" w:eastAsia="zh-CN"/>
    </w:rPr>
  </w:style>
  <w:style w:type="paragraph" w:customStyle="1" w:styleId="Num2">
    <w:name w:val="Num2"/>
    <w:rsid w:val="00B6450A"/>
    <w:pPr>
      <w:keepNext/>
      <w:numPr>
        <w:ilvl w:val="1"/>
        <w:numId w:val="19"/>
      </w:numPr>
      <w:tabs>
        <w:tab w:val="left" w:pos="8505"/>
      </w:tabs>
      <w:autoSpaceDE w:val="0"/>
      <w:autoSpaceDN w:val="0"/>
      <w:adjustRightInd w:val="0"/>
      <w:spacing w:before="240" w:after="0" w:line="260" w:lineRule="atLeast"/>
      <w:jc w:val="both"/>
    </w:pPr>
    <w:rPr>
      <w:rFonts w:ascii="Times New Roman" w:eastAsia="SimSun" w:hAnsi="Times New Roman" w:cs="Times New Roman"/>
      <w:b/>
      <w:szCs w:val="20"/>
      <w:lang w:val="sq-AL" w:eastAsia="zh-CN"/>
    </w:rPr>
  </w:style>
  <w:style w:type="paragraph" w:customStyle="1" w:styleId="Num3">
    <w:name w:val="Num3"/>
    <w:rsid w:val="00B6450A"/>
    <w:pPr>
      <w:numPr>
        <w:ilvl w:val="2"/>
        <w:numId w:val="19"/>
      </w:numPr>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Num4">
    <w:name w:val="Num4"/>
    <w:rsid w:val="00B6450A"/>
    <w:pPr>
      <w:numPr>
        <w:ilvl w:val="3"/>
        <w:numId w:val="19"/>
      </w:numPr>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Num5">
    <w:name w:val="Num5"/>
    <w:rsid w:val="00B6450A"/>
    <w:pPr>
      <w:numPr>
        <w:ilvl w:val="4"/>
        <w:numId w:val="19"/>
      </w:numPr>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Num6">
    <w:name w:val="Num6"/>
    <w:rsid w:val="00B6450A"/>
    <w:pPr>
      <w:numPr>
        <w:ilvl w:val="5"/>
        <w:numId w:val="19"/>
      </w:numPr>
      <w:tabs>
        <w:tab w:val="left" w:pos="8505"/>
      </w:tabs>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Num7">
    <w:name w:val="Num7"/>
    <w:rsid w:val="00B6450A"/>
    <w:pPr>
      <w:numPr>
        <w:ilvl w:val="6"/>
        <w:numId w:val="19"/>
      </w:numPr>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CharCharCharCharCharCharCharChar1CharChar">
    <w:name w:val="Char Char Char Char Char Char Char Char1 Char Char"/>
    <w:basedOn w:val="Normal"/>
    <w:rsid w:val="00B6450A"/>
    <w:pPr>
      <w:spacing w:after="160" w:line="240" w:lineRule="exact"/>
      <w:ind w:firstLine="0"/>
      <w:jc w:val="left"/>
    </w:pPr>
    <w:rPr>
      <w:rFonts w:ascii="Times New Roman" w:eastAsia="Times New Roman" w:hAnsi="Times New Roman"/>
      <w:szCs w:val="24"/>
      <w:lang w:val="sq-AL" w:eastAsia="en-GB"/>
    </w:rPr>
  </w:style>
  <w:style w:type="paragraph" w:customStyle="1" w:styleId="CharCharCharCharCharCharChar">
    <w:name w:val="Char Char Char Char Char Char Char"/>
    <w:basedOn w:val="Normal"/>
    <w:rsid w:val="00B6450A"/>
    <w:pPr>
      <w:spacing w:after="160" w:line="240" w:lineRule="exact"/>
      <w:ind w:firstLine="0"/>
      <w:jc w:val="left"/>
    </w:pPr>
    <w:rPr>
      <w:rFonts w:ascii="Times New Roman" w:eastAsia="Times New Roman" w:hAnsi="Times New Roman"/>
      <w:szCs w:val="24"/>
      <w:lang w:val="sq-AL" w:eastAsia="en-GB"/>
    </w:rPr>
  </w:style>
  <w:style w:type="character" w:customStyle="1" w:styleId="Paragraph1Char">
    <w:name w:val="Paragraph (1) Char"/>
    <w:link w:val="Paragraph1"/>
    <w:rsid w:val="00B6450A"/>
    <w:rPr>
      <w:rFonts w:ascii="Times New Roman" w:eastAsia="Times New Roman" w:hAnsi="Times New Roman" w:cs="Times New Roman"/>
      <w:sz w:val="24"/>
      <w:szCs w:val="20"/>
      <w:lang w:val="en-GB" w:eastAsia="en-GB"/>
    </w:rPr>
  </w:style>
  <w:style w:type="paragraph" w:customStyle="1" w:styleId="AODocTxt">
    <w:name w:val="AODocTxt"/>
    <w:basedOn w:val="Normal"/>
    <w:rsid w:val="00B6450A"/>
    <w:pPr>
      <w:numPr>
        <w:numId w:val="20"/>
      </w:numPr>
      <w:autoSpaceDE w:val="0"/>
      <w:autoSpaceDN w:val="0"/>
      <w:adjustRightInd w:val="0"/>
      <w:spacing w:before="240" w:after="0" w:line="260" w:lineRule="atLeast"/>
      <w:ind w:firstLine="0"/>
    </w:pPr>
    <w:rPr>
      <w:rFonts w:ascii="Times New Roman" w:eastAsia="SimSun" w:hAnsi="Times New Roman"/>
      <w:lang w:val="sq-AL" w:eastAsia="zh-CN"/>
    </w:rPr>
  </w:style>
  <w:style w:type="paragraph" w:customStyle="1" w:styleId="AODocTxtL1">
    <w:name w:val="AODocTxtL1"/>
    <w:basedOn w:val="AODocTxt"/>
    <w:rsid w:val="00B6450A"/>
    <w:pPr>
      <w:numPr>
        <w:ilvl w:val="1"/>
      </w:numPr>
    </w:pPr>
  </w:style>
  <w:style w:type="paragraph" w:customStyle="1" w:styleId="AODocTxtL2">
    <w:name w:val="AODocTxtL2"/>
    <w:basedOn w:val="AODocTxt"/>
    <w:rsid w:val="00B6450A"/>
    <w:pPr>
      <w:numPr>
        <w:ilvl w:val="2"/>
      </w:numPr>
    </w:pPr>
  </w:style>
  <w:style w:type="paragraph" w:customStyle="1" w:styleId="AODocTxtL3">
    <w:name w:val="AODocTxtL3"/>
    <w:basedOn w:val="AODocTxt"/>
    <w:rsid w:val="00B6450A"/>
    <w:pPr>
      <w:numPr>
        <w:ilvl w:val="3"/>
      </w:numPr>
    </w:pPr>
  </w:style>
  <w:style w:type="paragraph" w:customStyle="1" w:styleId="AODocTxtL4">
    <w:name w:val="AODocTxtL4"/>
    <w:basedOn w:val="AODocTxt"/>
    <w:rsid w:val="00B6450A"/>
    <w:pPr>
      <w:numPr>
        <w:ilvl w:val="4"/>
      </w:numPr>
    </w:pPr>
  </w:style>
  <w:style w:type="paragraph" w:customStyle="1" w:styleId="AODocTxtL5">
    <w:name w:val="AODocTxtL5"/>
    <w:basedOn w:val="AODocTxt"/>
    <w:rsid w:val="00B6450A"/>
    <w:pPr>
      <w:numPr>
        <w:ilvl w:val="5"/>
      </w:numPr>
    </w:pPr>
  </w:style>
  <w:style w:type="paragraph" w:customStyle="1" w:styleId="AODocTxtL6">
    <w:name w:val="AODocTxtL6"/>
    <w:basedOn w:val="AODocTxt"/>
    <w:rsid w:val="00B6450A"/>
    <w:pPr>
      <w:numPr>
        <w:ilvl w:val="6"/>
      </w:numPr>
    </w:pPr>
  </w:style>
  <w:style w:type="paragraph" w:customStyle="1" w:styleId="AODocTxtL7">
    <w:name w:val="AODocTxtL7"/>
    <w:basedOn w:val="AODocTxt"/>
    <w:rsid w:val="00B6450A"/>
    <w:pPr>
      <w:numPr>
        <w:ilvl w:val="7"/>
      </w:numPr>
    </w:pPr>
  </w:style>
  <w:style w:type="paragraph" w:customStyle="1" w:styleId="AODocTxtL8">
    <w:name w:val="AODocTxtL8"/>
    <w:basedOn w:val="AODocTxt"/>
    <w:rsid w:val="00B6450A"/>
    <w:pPr>
      <w:numPr>
        <w:ilvl w:val="8"/>
      </w:numPr>
    </w:pPr>
  </w:style>
  <w:style w:type="paragraph" w:customStyle="1" w:styleId="Char">
    <w:name w:val="Знак Знак Char Знак Знак"/>
    <w:basedOn w:val="Normal"/>
    <w:rsid w:val="00B6450A"/>
    <w:pPr>
      <w:autoSpaceDE w:val="0"/>
      <w:autoSpaceDN w:val="0"/>
      <w:spacing w:after="160" w:line="240" w:lineRule="exact"/>
      <w:ind w:firstLine="0"/>
      <w:jc w:val="left"/>
    </w:pPr>
    <w:rPr>
      <w:rFonts w:ascii="Arial" w:eastAsia="Times New Roman" w:hAnsi="Arial" w:cs="Arial"/>
      <w:b/>
      <w:bCs/>
      <w:sz w:val="20"/>
      <w:szCs w:val="20"/>
      <w:lang w:val="sq-AL" w:eastAsia="de-DE"/>
    </w:rPr>
  </w:style>
  <w:style w:type="paragraph" w:customStyle="1" w:styleId="Style5">
    <w:name w:val="Style5"/>
    <w:basedOn w:val="Normal"/>
    <w:rsid w:val="005E1D74"/>
    <w:pPr>
      <w:spacing w:after="0" w:line="240" w:lineRule="auto"/>
      <w:ind w:firstLine="0"/>
      <w:jc w:val="center"/>
    </w:pPr>
    <w:rPr>
      <w:rFonts w:ascii="Bookman Old Style" w:eastAsia="Times New Roman" w:hAnsi="Bookman Old Style"/>
      <w:b/>
      <w:bCs/>
      <w:sz w:val="24"/>
      <w:szCs w:val="20"/>
      <w:lang w:val="it-IT"/>
    </w:rPr>
  </w:style>
  <w:style w:type="paragraph" w:customStyle="1" w:styleId="xl394">
    <w:name w:val="xl394"/>
    <w:basedOn w:val="Normal"/>
    <w:rsid w:val="00A22F9B"/>
    <w:pPr>
      <w:pBdr>
        <w:top w:val="single" w:sz="8" w:space="0" w:color="auto"/>
        <w:bottom w:val="dotted" w:sz="4" w:space="0" w:color="auto"/>
      </w:pBdr>
      <w:shd w:val="clear" w:color="000000" w:fill="CCFFFF"/>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395">
    <w:name w:val="xl395"/>
    <w:basedOn w:val="Normal"/>
    <w:rsid w:val="00A22F9B"/>
    <w:pPr>
      <w:pBdr>
        <w:top w:val="single" w:sz="8" w:space="0" w:color="auto"/>
        <w:left w:val="single" w:sz="4" w:space="0" w:color="auto"/>
        <w:bottom w:val="dotted" w:sz="4" w:space="0" w:color="auto"/>
        <w:right w:val="dashed"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396">
    <w:name w:val="xl396"/>
    <w:basedOn w:val="Normal"/>
    <w:rsid w:val="00A22F9B"/>
    <w:pPr>
      <w:pBdr>
        <w:top w:val="single" w:sz="8" w:space="0" w:color="auto"/>
        <w:bottom w:val="dotted" w:sz="4" w:space="0" w:color="auto"/>
        <w:right w:val="dashed"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397">
    <w:name w:val="xl397"/>
    <w:basedOn w:val="Normal"/>
    <w:rsid w:val="00A22F9B"/>
    <w:pPr>
      <w:pBdr>
        <w:top w:val="single" w:sz="8" w:space="0" w:color="auto"/>
        <w:left w:val="dashed" w:sz="4" w:space="0" w:color="auto"/>
        <w:bottom w:val="dotted" w:sz="4" w:space="0" w:color="auto"/>
        <w:right w:val="single" w:sz="4" w:space="0" w:color="auto"/>
      </w:pBdr>
      <w:shd w:val="clear" w:color="000000" w:fill="CCFFFF"/>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398">
    <w:name w:val="xl398"/>
    <w:basedOn w:val="Normal"/>
    <w:rsid w:val="00A22F9B"/>
    <w:pPr>
      <w:pBdr>
        <w:top w:val="single" w:sz="8" w:space="0" w:color="auto"/>
        <w:bottom w:val="dotted" w:sz="4" w:space="0" w:color="auto"/>
        <w:right w:val="single" w:sz="8" w:space="0" w:color="auto"/>
      </w:pBdr>
      <w:shd w:val="clear" w:color="000000" w:fill="CCFFFF"/>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399">
    <w:name w:val="xl399"/>
    <w:basedOn w:val="Normal"/>
    <w:rsid w:val="00A22F9B"/>
    <w:pPr>
      <w:pBdr>
        <w:top w:val="single" w:sz="8" w:space="0" w:color="auto"/>
        <w:left w:val="single" w:sz="4" w:space="0" w:color="auto"/>
        <w:bottom w:val="dotted" w:sz="4" w:space="0" w:color="auto"/>
        <w:right w:val="single" w:sz="4" w:space="0" w:color="auto"/>
      </w:pBdr>
      <w:shd w:val="clear" w:color="000000" w:fill="CCFFFF"/>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400">
    <w:name w:val="xl400"/>
    <w:basedOn w:val="Normal"/>
    <w:rsid w:val="00A22F9B"/>
    <w:pPr>
      <w:pBdr>
        <w:left w:val="dashed" w:sz="4" w:space="0" w:color="auto"/>
      </w:pBdr>
      <w:shd w:val="clear" w:color="000000" w:fill="CCFFFF"/>
      <w:spacing w:before="100" w:beforeAutospacing="1" w:after="100" w:afterAutospacing="1" w:line="240" w:lineRule="auto"/>
      <w:ind w:firstLine="0"/>
      <w:jc w:val="left"/>
    </w:pPr>
    <w:rPr>
      <w:rFonts w:ascii="Times New Roman" w:eastAsia="Times New Roman" w:hAnsi="Times New Roman"/>
      <w:sz w:val="14"/>
      <w:szCs w:val="14"/>
    </w:rPr>
  </w:style>
  <w:style w:type="paragraph" w:customStyle="1" w:styleId="xl401">
    <w:name w:val="xl401"/>
    <w:basedOn w:val="Normal"/>
    <w:rsid w:val="00A22F9B"/>
    <w:pPr>
      <w:pBdr>
        <w:left w:val="single" w:sz="4" w:space="0" w:color="auto"/>
        <w:right w:val="dashed" w:sz="4" w:space="0" w:color="auto"/>
      </w:pBdr>
      <w:spacing w:before="100" w:beforeAutospacing="1" w:after="100" w:afterAutospacing="1" w:line="240" w:lineRule="auto"/>
      <w:ind w:firstLine="0"/>
      <w:jc w:val="left"/>
    </w:pPr>
    <w:rPr>
      <w:rFonts w:ascii="Times New Roman" w:eastAsia="Times New Roman" w:hAnsi="Times New Roman"/>
      <w:sz w:val="14"/>
      <w:szCs w:val="14"/>
    </w:rPr>
  </w:style>
  <w:style w:type="paragraph" w:customStyle="1" w:styleId="xl402">
    <w:name w:val="xl402"/>
    <w:basedOn w:val="Normal"/>
    <w:rsid w:val="00A22F9B"/>
    <w:pPr>
      <w:pBdr>
        <w:right w:val="dashed" w:sz="4" w:space="0" w:color="auto"/>
      </w:pBdr>
      <w:spacing w:before="100" w:beforeAutospacing="1" w:after="100" w:afterAutospacing="1" w:line="240" w:lineRule="auto"/>
      <w:ind w:firstLine="0"/>
      <w:jc w:val="left"/>
    </w:pPr>
    <w:rPr>
      <w:rFonts w:ascii="Times New Roman" w:eastAsia="Times New Roman" w:hAnsi="Times New Roman"/>
      <w:sz w:val="14"/>
      <w:szCs w:val="14"/>
    </w:rPr>
  </w:style>
  <w:style w:type="paragraph" w:customStyle="1" w:styleId="xl403">
    <w:name w:val="xl403"/>
    <w:basedOn w:val="Normal"/>
    <w:rsid w:val="00A22F9B"/>
    <w:pPr>
      <w:pBdr>
        <w:left w:val="dashed" w:sz="4" w:space="0" w:color="auto"/>
        <w:right w:val="single" w:sz="4" w:space="0" w:color="auto"/>
      </w:pBdr>
      <w:shd w:val="clear" w:color="000000" w:fill="CCFFFF"/>
      <w:spacing w:before="100" w:beforeAutospacing="1" w:after="100" w:afterAutospacing="1" w:line="240" w:lineRule="auto"/>
      <w:ind w:firstLine="0"/>
      <w:jc w:val="left"/>
    </w:pPr>
    <w:rPr>
      <w:rFonts w:ascii="Times New Roman" w:eastAsia="Times New Roman" w:hAnsi="Times New Roman"/>
      <w:sz w:val="14"/>
      <w:szCs w:val="14"/>
    </w:rPr>
  </w:style>
  <w:style w:type="paragraph" w:customStyle="1" w:styleId="xl404">
    <w:name w:val="xl404"/>
    <w:basedOn w:val="Normal"/>
    <w:rsid w:val="00A22F9B"/>
    <w:pPr>
      <w:pBdr>
        <w:right w:val="single" w:sz="8" w:space="0" w:color="auto"/>
      </w:pBdr>
      <w:shd w:val="clear" w:color="000000" w:fill="CCFFFF"/>
      <w:spacing w:before="100" w:beforeAutospacing="1" w:after="100" w:afterAutospacing="1" w:line="240" w:lineRule="auto"/>
      <w:ind w:firstLine="0"/>
      <w:jc w:val="left"/>
    </w:pPr>
    <w:rPr>
      <w:rFonts w:ascii="Times New Roman" w:eastAsia="Times New Roman" w:hAnsi="Times New Roman"/>
      <w:sz w:val="14"/>
      <w:szCs w:val="14"/>
    </w:rPr>
  </w:style>
  <w:style w:type="paragraph" w:customStyle="1" w:styleId="xl405">
    <w:name w:val="xl405"/>
    <w:basedOn w:val="Normal"/>
    <w:rsid w:val="00A22F9B"/>
    <w:pPr>
      <w:pBdr>
        <w:left w:val="single" w:sz="4" w:space="0" w:color="auto"/>
        <w:right w:val="single" w:sz="4" w:space="0" w:color="auto"/>
      </w:pBdr>
      <w:shd w:val="clear" w:color="000000" w:fill="CCFFFF"/>
      <w:spacing w:before="100" w:beforeAutospacing="1" w:after="100" w:afterAutospacing="1" w:line="240" w:lineRule="auto"/>
      <w:ind w:firstLine="0"/>
      <w:jc w:val="left"/>
    </w:pPr>
    <w:rPr>
      <w:rFonts w:ascii="Times New Roman" w:eastAsia="Times New Roman" w:hAnsi="Times New Roman"/>
      <w:sz w:val="14"/>
      <w:szCs w:val="14"/>
    </w:rPr>
  </w:style>
  <w:style w:type="paragraph" w:customStyle="1" w:styleId="xl406">
    <w:name w:val="xl406"/>
    <w:basedOn w:val="Normal"/>
    <w:rsid w:val="00A22F9B"/>
    <w:pPr>
      <w:pBdr>
        <w:top w:val="single" w:sz="4" w:space="0" w:color="auto"/>
        <w:bottom w:val="dotted" w:sz="4" w:space="0" w:color="auto"/>
      </w:pBdr>
      <w:shd w:val="clear" w:color="000000" w:fill="CCFFFF"/>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407">
    <w:name w:val="xl407"/>
    <w:basedOn w:val="Normal"/>
    <w:rsid w:val="00A22F9B"/>
    <w:pPr>
      <w:pBdr>
        <w:top w:val="single" w:sz="4" w:space="0" w:color="auto"/>
        <w:left w:val="single" w:sz="4" w:space="0" w:color="auto"/>
        <w:bottom w:val="dotted" w:sz="4" w:space="0" w:color="auto"/>
        <w:right w:val="dashed"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408">
    <w:name w:val="xl408"/>
    <w:basedOn w:val="Normal"/>
    <w:rsid w:val="00A22F9B"/>
    <w:pPr>
      <w:pBdr>
        <w:top w:val="single" w:sz="4" w:space="0" w:color="auto"/>
        <w:bottom w:val="dotted" w:sz="4" w:space="0" w:color="auto"/>
        <w:right w:val="dashed"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409">
    <w:name w:val="xl409"/>
    <w:basedOn w:val="Normal"/>
    <w:rsid w:val="00A22F9B"/>
    <w:pPr>
      <w:pBdr>
        <w:top w:val="single" w:sz="4" w:space="0" w:color="auto"/>
        <w:left w:val="dashed" w:sz="4" w:space="0" w:color="auto"/>
        <w:bottom w:val="dotted" w:sz="4" w:space="0" w:color="auto"/>
        <w:right w:val="single" w:sz="4" w:space="0" w:color="auto"/>
      </w:pBdr>
      <w:shd w:val="clear" w:color="000000" w:fill="CCFFFF"/>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410">
    <w:name w:val="xl410"/>
    <w:basedOn w:val="Normal"/>
    <w:rsid w:val="00A22F9B"/>
    <w:pPr>
      <w:pBdr>
        <w:top w:val="single" w:sz="4" w:space="0" w:color="auto"/>
        <w:bottom w:val="dotted" w:sz="4" w:space="0" w:color="auto"/>
        <w:right w:val="single" w:sz="8" w:space="0" w:color="auto"/>
      </w:pBdr>
      <w:shd w:val="clear" w:color="000000" w:fill="CCFFFF"/>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411">
    <w:name w:val="xl411"/>
    <w:basedOn w:val="Normal"/>
    <w:rsid w:val="00A22F9B"/>
    <w:pPr>
      <w:pBdr>
        <w:top w:val="single" w:sz="4" w:space="0" w:color="auto"/>
        <w:left w:val="single" w:sz="4" w:space="0" w:color="auto"/>
        <w:bottom w:val="dotted" w:sz="4" w:space="0" w:color="auto"/>
        <w:right w:val="single" w:sz="4" w:space="0" w:color="auto"/>
      </w:pBdr>
      <w:shd w:val="clear" w:color="000000" w:fill="CCFFFF"/>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412">
    <w:name w:val="xl412"/>
    <w:basedOn w:val="Normal"/>
    <w:rsid w:val="00A22F9B"/>
    <w:pPr>
      <w:shd w:val="clear" w:color="000000" w:fill="CCFFFF"/>
      <w:spacing w:before="100" w:beforeAutospacing="1" w:after="100" w:afterAutospacing="1" w:line="240" w:lineRule="auto"/>
      <w:ind w:firstLine="0"/>
      <w:jc w:val="left"/>
    </w:pPr>
    <w:rPr>
      <w:rFonts w:ascii="Times New Roman" w:eastAsia="Times New Roman" w:hAnsi="Times New Roman"/>
      <w:sz w:val="14"/>
      <w:szCs w:val="14"/>
    </w:rPr>
  </w:style>
  <w:style w:type="paragraph" w:customStyle="1" w:styleId="xl413">
    <w:name w:val="xl413"/>
    <w:basedOn w:val="Normal"/>
    <w:rsid w:val="00A22F9B"/>
    <w:pPr>
      <w:pBdr>
        <w:top w:val="dotted" w:sz="4" w:space="0" w:color="auto"/>
      </w:pBdr>
      <w:shd w:val="clear" w:color="000000" w:fill="CCFFFF"/>
      <w:spacing w:before="100" w:beforeAutospacing="1" w:after="100" w:afterAutospacing="1" w:line="240" w:lineRule="auto"/>
      <w:ind w:firstLine="0"/>
      <w:jc w:val="left"/>
    </w:pPr>
    <w:rPr>
      <w:rFonts w:ascii="Times New Roman" w:eastAsia="Times New Roman" w:hAnsi="Times New Roman"/>
      <w:sz w:val="14"/>
      <w:szCs w:val="14"/>
    </w:rPr>
  </w:style>
  <w:style w:type="paragraph" w:customStyle="1" w:styleId="xl414">
    <w:name w:val="xl414"/>
    <w:basedOn w:val="Normal"/>
    <w:rsid w:val="00A22F9B"/>
    <w:pPr>
      <w:pBdr>
        <w:top w:val="dotted" w:sz="4" w:space="0" w:color="auto"/>
        <w:left w:val="single" w:sz="4" w:space="0" w:color="auto"/>
        <w:right w:val="dashed" w:sz="4" w:space="0" w:color="auto"/>
      </w:pBdr>
      <w:spacing w:before="100" w:beforeAutospacing="1" w:after="100" w:afterAutospacing="1" w:line="240" w:lineRule="auto"/>
      <w:ind w:firstLine="0"/>
      <w:jc w:val="left"/>
    </w:pPr>
    <w:rPr>
      <w:rFonts w:ascii="Times New Roman" w:eastAsia="Times New Roman" w:hAnsi="Times New Roman"/>
      <w:sz w:val="14"/>
      <w:szCs w:val="14"/>
    </w:rPr>
  </w:style>
  <w:style w:type="paragraph" w:customStyle="1" w:styleId="xl415">
    <w:name w:val="xl415"/>
    <w:basedOn w:val="Normal"/>
    <w:rsid w:val="00A22F9B"/>
    <w:pPr>
      <w:pBdr>
        <w:top w:val="dotted" w:sz="4" w:space="0" w:color="auto"/>
        <w:right w:val="dashed" w:sz="4" w:space="0" w:color="auto"/>
      </w:pBdr>
      <w:spacing w:before="100" w:beforeAutospacing="1" w:after="100" w:afterAutospacing="1" w:line="240" w:lineRule="auto"/>
      <w:ind w:firstLine="0"/>
      <w:jc w:val="left"/>
    </w:pPr>
    <w:rPr>
      <w:rFonts w:ascii="Times New Roman" w:eastAsia="Times New Roman" w:hAnsi="Times New Roman"/>
      <w:sz w:val="14"/>
      <w:szCs w:val="14"/>
    </w:rPr>
  </w:style>
  <w:style w:type="paragraph" w:customStyle="1" w:styleId="xl416">
    <w:name w:val="xl416"/>
    <w:basedOn w:val="Normal"/>
    <w:rsid w:val="00A22F9B"/>
    <w:pPr>
      <w:pBdr>
        <w:top w:val="dotted" w:sz="4" w:space="0" w:color="auto"/>
        <w:left w:val="dashed" w:sz="4" w:space="0" w:color="auto"/>
        <w:right w:val="single" w:sz="4" w:space="0" w:color="auto"/>
      </w:pBdr>
      <w:shd w:val="clear" w:color="000000" w:fill="CCFFFF"/>
      <w:spacing w:before="100" w:beforeAutospacing="1" w:after="100" w:afterAutospacing="1" w:line="240" w:lineRule="auto"/>
      <w:ind w:firstLine="0"/>
      <w:jc w:val="left"/>
    </w:pPr>
    <w:rPr>
      <w:rFonts w:ascii="Times New Roman" w:eastAsia="Times New Roman" w:hAnsi="Times New Roman"/>
      <w:sz w:val="14"/>
      <w:szCs w:val="14"/>
    </w:rPr>
  </w:style>
  <w:style w:type="paragraph" w:customStyle="1" w:styleId="xl417">
    <w:name w:val="xl417"/>
    <w:basedOn w:val="Normal"/>
    <w:rsid w:val="00A22F9B"/>
    <w:pPr>
      <w:pBdr>
        <w:top w:val="dotted" w:sz="4" w:space="0" w:color="auto"/>
        <w:right w:val="single" w:sz="8" w:space="0" w:color="auto"/>
      </w:pBdr>
      <w:shd w:val="clear" w:color="000000" w:fill="CCFFFF"/>
      <w:spacing w:before="100" w:beforeAutospacing="1" w:after="100" w:afterAutospacing="1" w:line="240" w:lineRule="auto"/>
      <w:ind w:firstLine="0"/>
      <w:jc w:val="left"/>
    </w:pPr>
    <w:rPr>
      <w:rFonts w:ascii="Times New Roman" w:eastAsia="Times New Roman" w:hAnsi="Times New Roman"/>
      <w:sz w:val="14"/>
      <w:szCs w:val="14"/>
    </w:rPr>
  </w:style>
  <w:style w:type="paragraph" w:customStyle="1" w:styleId="xl418">
    <w:name w:val="xl418"/>
    <w:basedOn w:val="Normal"/>
    <w:rsid w:val="00A22F9B"/>
    <w:pPr>
      <w:pBdr>
        <w:top w:val="dotted" w:sz="4" w:space="0" w:color="auto"/>
        <w:left w:val="single" w:sz="4" w:space="0" w:color="auto"/>
        <w:right w:val="single" w:sz="4" w:space="0" w:color="auto"/>
      </w:pBdr>
      <w:shd w:val="clear" w:color="000000" w:fill="CCFFFF"/>
      <w:spacing w:before="100" w:beforeAutospacing="1" w:after="100" w:afterAutospacing="1" w:line="240" w:lineRule="auto"/>
      <w:ind w:firstLine="0"/>
      <w:jc w:val="left"/>
    </w:pPr>
    <w:rPr>
      <w:rFonts w:ascii="Times New Roman" w:eastAsia="Times New Roman" w:hAnsi="Times New Roman"/>
      <w:sz w:val="14"/>
      <w:szCs w:val="14"/>
    </w:rPr>
  </w:style>
  <w:style w:type="paragraph" w:customStyle="1" w:styleId="xl419">
    <w:name w:val="xl419"/>
    <w:basedOn w:val="Normal"/>
    <w:rsid w:val="00A22F9B"/>
    <w:pPr>
      <w:pBdr>
        <w:bottom w:val="dotted" w:sz="4" w:space="0" w:color="auto"/>
      </w:pBdr>
      <w:shd w:val="clear" w:color="000000" w:fill="CCFFFF"/>
      <w:spacing w:before="100" w:beforeAutospacing="1" w:after="100" w:afterAutospacing="1" w:line="240" w:lineRule="auto"/>
      <w:ind w:firstLine="0"/>
      <w:jc w:val="left"/>
    </w:pPr>
    <w:rPr>
      <w:rFonts w:ascii="Times New Roman" w:eastAsia="Times New Roman" w:hAnsi="Times New Roman"/>
      <w:sz w:val="14"/>
      <w:szCs w:val="14"/>
    </w:rPr>
  </w:style>
  <w:style w:type="paragraph" w:customStyle="1" w:styleId="xl420">
    <w:name w:val="xl420"/>
    <w:basedOn w:val="Normal"/>
    <w:rsid w:val="00A22F9B"/>
    <w:pPr>
      <w:pBdr>
        <w:left w:val="single" w:sz="4" w:space="0" w:color="auto"/>
        <w:bottom w:val="dotted" w:sz="4" w:space="0" w:color="auto"/>
        <w:right w:val="dashed" w:sz="4" w:space="0" w:color="auto"/>
      </w:pBdr>
      <w:spacing w:before="100" w:beforeAutospacing="1" w:after="100" w:afterAutospacing="1" w:line="240" w:lineRule="auto"/>
      <w:ind w:firstLine="0"/>
      <w:jc w:val="left"/>
    </w:pPr>
    <w:rPr>
      <w:rFonts w:ascii="Times New Roman" w:eastAsia="Times New Roman" w:hAnsi="Times New Roman"/>
      <w:sz w:val="14"/>
      <w:szCs w:val="14"/>
    </w:rPr>
  </w:style>
  <w:style w:type="paragraph" w:customStyle="1" w:styleId="xl421">
    <w:name w:val="xl421"/>
    <w:basedOn w:val="Normal"/>
    <w:rsid w:val="00A22F9B"/>
    <w:pPr>
      <w:pBdr>
        <w:bottom w:val="dotted" w:sz="4" w:space="0" w:color="auto"/>
        <w:right w:val="dashed" w:sz="4" w:space="0" w:color="auto"/>
      </w:pBdr>
      <w:spacing w:before="100" w:beforeAutospacing="1" w:after="100" w:afterAutospacing="1" w:line="240" w:lineRule="auto"/>
      <w:ind w:firstLine="0"/>
      <w:jc w:val="left"/>
    </w:pPr>
    <w:rPr>
      <w:rFonts w:ascii="Times New Roman" w:eastAsia="Times New Roman" w:hAnsi="Times New Roman"/>
      <w:sz w:val="14"/>
      <w:szCs w:val="14"/>
    </w:rPr>
  </w:style>
  <w:style w:type="paragraph" w:customStyle="1" w:styleId="xl422">
    <w:name w:val="xl422"/>
    <w:basedOn w:val="Normal"/>
    <w:rsid w:val="00A22F9B"/>
    <w:pPr>
      <w:pBdr>
        <w:left w:val="dashed" w:sz="4" w:space="0" w:color="auto"/>
        <w:bottom w:val="dotted" w:sz="4" w:space="0" w:color="auto"/>
        <w:right w:val="single" w:sz="4" w:space="0" w:color="auto"/>
      </w:pBdr>
      <w:shd w:val="clear" w:color="000000" w:fill="CCFFFF"/>
      <w:spacing w:before="100" w:beforeAutospacing="1" w:after="100" w:afterAutospacing="1" w:line="240" w:lineRule="auto"/>
      <w:ind w:firstLine="0"/>
      <w:jc w:val="left"/>
    </w:pPr>
    <w:rPr>
      <w:rFonts w:ascii="Times New Roman" w:eastAsia="Times New Roman" w:hAnsi="Times New Roman"/>
      <w:sz w:val="14"/>
      <w:szCs w:val="14"/>
    </w:rPr>
  </w:style>
  <w:style w:type="paragraph" w:customStyle="1" w:styleId="xl423">
    <w:name w:val="xl423"/>
    <w:basedOn w:val="Normal"/>
    <w:rsid w:val="00A22F9B"/>
    <w:pPr>
      <w:pBdr>
        <w:bottom w:val="dotted" w:sz="4" w:space="0" w:color="auto"/>
        <w:right w:val="single" w:sz="8" w:space="0" w:color="auto"/>
      </w:pBdr>
      <w:shd w:val="clear" w:color="000000" w:fill="CCFFFF"/>
      <w:spacing w:before="100" w:beforeAutospacing="1" w:after="100" w:afterAutospacing="1" w:line="240" w:lineRule="auto"/>
      <w:ind w:firstLine="0"/>
      <w:jc w:val="left"/>
    </w:pPr>
    <w:rPr>
      <w:rFonts w:ascii="Times New Roman" w:eastAsia="Times New Roman" w:hAnsi="Times New Roman"/>
      <w:sz w:val="14"/>
      <w:szCs w:val="14"/>
    </w:rPr>
  </w:style>
  <w:style w:type="paragraph" w:customStyle="1" w:styleId="xl424">
    <w:name w:val="xl424"/>
    <w:basedOn w:val="Normal"/>
    <w:rsid w:val="00A22F9B"/>
    <w:pPr>
      <w:pBdr>
        <w:left w:val="single" w:sz="4" w:space="0" w:color="auto"/>
        <w:bottom w:val="dotted" w:sz="4" w:space="0" w:color="auto"/>
        <w:right w:val="single" w:sz="4" w:space="0" w:color="auto"/>
      </w:pBdr>
      <w:shd w:val="clear" w:color="000000" w:fill="CCFFFF"/>
      <w:spacing w:before="100" w:beforeAutospacing="1" w:after="100" w:afterAutospacing="1" w:line="240" w:lineRule="auto"/>
      <w:ind w:firstLine="0"/>
      <w:jc w:val="left"/>
    </w:pPr>
    <w:rPr>
      <w:rFonts w:ascii="Times New Roman" w:eastAsia="Times New Roman" w:hAnsi="Times New Roman"/>
      <w:sz w:val="14"/>
      <w:szCs w:val="14"/>
    </w:rPr>
  </w:style>
  <w:style w:type="paragraph" w:customStyle="1" w:styleId="xl425">
    <w:name w:val="xl425"/>
    <w:basedOn w:val="Normal"/>
    <w:rsid w:val="00A22F9B"/>
    <w:pPr>
      <w:pBdr>
        <w:top w:val="dotted" w:sz="4" w:space="0" w:color="auto"/>
        <w:bottom w:val="dotted" w:sz="4" w:space="0" w:color="auto"/>
      </w:pBdr>
      <w:shd w:val="clear" w:color="000000" w:fill="CCFFFF"/>
      <w:spacing w:before="100" w:beforeAutospacing="1" w:after="100" w:afterAutospacing="1" w:line="240" w:lineRule="auto"/>
      <w:ind w:firstLine="0"/>
      <w:jc w:val="left"/>
    </w:pPr>
    <w:rPr>
      <w:rFonts w:ascii="Times New Roman" w:eastAsia="Times New Roman" w:hAnsi="Times New Roman"/>
      <w:sz w:val="14"/>
      <w:szCs w:val="14"/>
    </w:rPr>
  </w:style>
  <w:style w:type="paragraph" w:customStyle="1" w:styleId="xl426">
    <w:name w:val="xl426"/>
    <w:basedOn w:val="Normal"/>
    <w:rsid w:val="00A22F9B"/>
    <w:pPr>
      <w:pBdr>
        <w:top w:val="dotted" w:sz="4" w:space="0" w:color="auto"/>
        <w:left w:val="single" w:sz="4" w:space="0" w:color="auto"/>
        <w:bottom w:val="dotted" w:sz="4" w:space="0" w:color="auto"/>
        <w:right w:val="dashed" w:sz="4" w:space="0" w:color="auto"/>
      </w:pBdr>
      <w:spacing w:before="100" w:beforeAutospacing="1" w:after="100" w:afterAutospacing="1" w:line="240" w:lineRule="auto"/>
      <w:ind w:firstLine="0"/>
      <w:jc w:val="left"/>
    </w:pPr>
    <w:rPr>
      <w:rFonts w:ascii="Times New Roman" w:eastAsia="Times New Roman" w:hAnsi="Times New Roman"/>
      <w:sz w:val="14"/>
      <w:szCs w:val="14"/>
    </w:rPr>
  </w:style>
  <w:style w:type="paragraph" w:customStyle="1" w:styleId="xl427">
    <w:name w:val="xl427"/>
    <w:basedOn w:val="Normal"/>
    <w:rsid w:val="00A22F9B"/>
    <w:pPr>
      <w:pBdr>
        <w:top w:val="dotted" w:sz="4" w:space="0" w:color="auto"/>
        <w:bottom w:val="dotted" w:sz="4" w:space="0" w:color="auto"/>
        <w:right w:val="dashed" w:sz="4" w:space="0" w:color="auto"/>
      </w:pBdr>
      <w:spacing w:before="100" w:beforeAutospacing="1" w:after="100" w:afterAutospacing="1" w:line="240" w:lineRule="auto"/>
      <w:ind w:firstLine="0"/>
      <w:jc w:val="left"/>
    </w:pPr>
    <w:rPr>
      <w:rFonts w:ascii="Times New Roman" w:eastAsia="Times New Roman" w:hAnsi="Times New Roman"/>
      <w:sz w:val="14"/>
      <w:szCs w:val="14"/>
    </w:rPr>
  </w:style>
  <w:style w:type="paragraph" w:customStyle="1" w:styleId="xl428">
    <w:name w:val="xl428"/>
    <w:basedOn w:val="Normal"/>
    <w:rsid w:val="00A22F9B"/>
    <w:pPr>
      <w:pBdr>
        <w:top w:val="dotted" w:sz="4" w:space="0" w:color="auto"/>
        <w:left w:val="dashed" w:sz="4" w:space="0" w:color="auto"/>
        <w:bottom w:val="dotted" w:sz="4" w:space="0" w:color="auto"/>
        <w:right w:val="single" w:sz="4" w:space="0" w:color="auto"/>
      </w:pBdr>
      <w:shd w:val="clear" w:color="000000" w:fill="CCFFFF"/>
      <w:spacing w:before="100" w:beforeAutospacing="1" w:after="100" w:afterAutospacing="1" w:line="240" w:lineRule="auto"/>
      <w:ind w:firstLine="0"/>
      <w:jc w:val="left"/>
    </w:pPr>
    <w:rPr>
      <w:rFonts w:ascii="Times New Roman" w:eastAsia="Times New Roman" w:hAnsi="Times New Roman"/>
      <w:sz w:val="14"/>
      <w:szCs w:val="14"/>
    </w:rPr>
  </w:style>
  <w:style w:type="paragraph" w:customStyle="1" w:styleId="xl429">
    <w:name w:val="xl429"/>
    <w:basedOn w:val="Normal"/>
    <w:rsid w:val="00A22F9B"/>
    <w:pPr>
      <w:pBdr>
        <w:top w:val="dotted" w:sz="4" w:space="0" w:color="auto"/>
        <w:bottom w:val="dotted" w:sz="4" w:space="0" w:color="auto"/>
        <w:right w:val="single" w:sz="8" w:space="0" w:color="auto"/>
      </w:pBdr>
      <w:shd w:val="clear" w:color="000000" w:fill="CCFFFF"/>
      <w:spacing w:before="100" w:beforeAutospacing="1" w:after="100" w:afterAutospacing="1" w:line="240" w:lineRule="auto"/>
      <w:ind w:firstLine="0"/>
      <w:jc w:val="left"/>
    </w:pPr>
    <w:rPr>
      <w:rFonts w:ascii="Times New Roman" w:eastAsia="Times New Roman" w:hAnsi="Times New Roman"/>
      <w:sz w:val="14"/>
      <w:szCs w:val="14"/>
    </w:rPr>
  </w:style>
  <w:style w:type="paragraph" w:customStyle="1" w:styleId="xl430">
    <w:name w:val="xl430"/>
    <w:basedOn w:val="Normal"/>
    <w:rsid w:val="00A22F9B"/>
    <w:pPr>
      <w:pBdr>
        <w:top w:val="dotted" w:sz="4" w:space="0" w:color="auto"/>
        <w:left w:val="single" w:sz="4" w:space="0" w:color="auto"/>
        <w:bottom w:val="dotted" w:sz="4" w:space="0" w:color="auto"/>
        <w:right w:val="single" w:sz="4" w:space="0" w:color="auto"/>
      </w:pBdr>
      <w:shd w:val="clear" w:color="000000" w:fill="CCFFFF"/>
      <w:spacing w:before="100" w:beforeAutospacing="1" w:after="100" w:afterAutospacing="1" w:line="240" w:lineRule="auto"/>
      <w:ind w:firstLine="0"/>
      <w:jc w:val="left"/>
    </w:pPr>
    <w:rPr>
      <w:rFonts w:ascii="Times New Roman" w:eastAsia="Times New Roman" w:hAnsi="Times New Roman"/>
      <w:sz w:val="14"/>
      <w:szCs w:val="14"/>
    </w:rPr>
  </w:style>
  <w:style w:type="paragraph" w:customStyle="1" w:styleId="xl431">
    <w:name w:val="xl431"/>
    <w:basedOn w:val="Normal"/>
    <w:rsid w:val="00A22F9B"/>
    <w:pPr>
      <w:pBdr>
        <w:top w:val="dotted" w:sz="4" w:space="0" w:color="auto"/>
        <w:bottom w:val="single" w:sz="4" w:space="0" w:color="auto"/>
      </w:pBdr>
      <w:shd w:val="clear" w:color="000000" w:fill="CCFFFF"/>
      <w:spacing w:before="100" w:beforeAutospacing="1" w:after="100" w:afterAutospacing="1" w:line="240" w:lineRule="auto"/>
      <w:ind w:firstLine="0"/>
      <w:jc w:val="left"/>
    </w:pPr>
    <w:rPr>
      <w:rFonts w:ascii="Times New Roman" w:eastAsia="Times New Roman" w:hAnsi="Times New Roman"/>
      <w:sz w:val="14"/>
      <w:szCs w:val="14"/>
    </w:rPr>
  </w:style>
  <w:style w:type="paragraph" w:customStyle="1" w:styleId="xl432">
    <w:name w:val="xl432"/>
    <w:basedOn w:val="Normal"/>
    <w:rsid w:val="00A22F9B"/>
    <w:pPr>
      <w:pBdr>
        <w:top w:val="dotted" w:sz="4" w:space="0" w:color="auto"/>
        <w:left w:val="single" w:sz="4" w:space="0" w:color="auto"/>
        <w:bottom w:val="single" w:sz="4" w:space="0" w:color="auto"/>
        <w:right w:val="dashed" w:sz="4" w:space="0" w:color="auto"/>
      </w:pBdr>
      <w:spacing w:before="100" w:beforeAutospacing="1" w:after="100" w:afterAutospacing="1" w:line="240" w:lineRule="auto"/>
      <w:ind w:firstLine="0"/>
      <w:jc w:val="left"/>
    </w:pPr>
    <w:rPr>
      <w:rFonts w:ascii="Times New Roman" w:eastAsia="Times New Roman" w:hAnsi="Times New Roman"/>
      <w:sz w:val="14"/>
      <w:szCs w:val="14"/>
    </w:rPr>
  </w:style>
  <w:style w:type="paragraph" w:customStyle="1" w:styleId="xl433">
    <w:name w:val="xl433"/>
    <w:basedOn w:val="Normal"/>
    <w:rsid w:val="00A22F9B"/>
    <w:pPr>
      <w:pBdr>
        <w:top w:val="dotted" w:sz="4" w:space="0" w:color="auto"/>
        <w:bottom w:val="single" w:sz="4" w:space="0" w:color="auto"/>
        <w:right w:val="dashed" w:sz="4" w:space="0" w:color="auto"/>
      </w:pBdr>
      <w:spacing w:before="100" w:beforeAutospacing="1" w:after="100" w:afterAutospacing="1" w:line="240" w:lineRule="auto"/>
      <w:ind w:firstLine="0"/>
      <w:jc w:val="left"/>
    </w:pPr>
    <w:rPr>
      <w:rFonts w:ascii="Times New Roman" w:eastAsia="Times New Roman" w:hAnsi="Times New Roman"/>
      <w:sz w:val="14"/>
      <w:szCs w:val="14"/>
    </w:rPr>
  </w:style>
  <w:style w:type="paragraph" w:customStyle="1" w:styleId="xl434">
    <w:name w:val="xl434"/>
    <w:basedOn w:val="Normal"/>
    <w:rsid w:val="00A22F9B"/>
    <w:pPr>
      <w:pBdr>
        <w:top w:val="dotted" w:sz="4" w:space="0" w:color="auto"/>
        <w:left w:val="dashed" w:sz="4" w:space="0" w:color="auto"/>
        <w:bottom w:val="single" w:sz="4" w:space="0" w:color="auto"/>
        <w:right w:val="single" w:sz="4" w:space="0" w:color="auto"/>
      </w:pBdr>
      <w:shd w:val="clear" w:color="000000" w:fill="CCFFFF"/>
      <w:spacing w:before="100" w:beforeAutospacing="1" w:after="100" w:afterAutospacing="1" w:line="240" w:lineRule="auto"/>
      <w:ind w:firstLine="0"/>
      <w:jc w:val="left"/>
    </w:pPr>
    <w:rPr>
      <w:rFonts w:ascii="Times New Roman" w:eastAsia="Times New Roman" w:hAnsi="Times New Roman"/>
      <w:sz w:val="14"/>
      <w:szCs w:val="14"/>
    </w:rPr>
  </w:style>
  <w:style w:type="paragraph" w:customStyle="1" w:styleId="xl435">
    <w:name w:val="xl435"/>
    <w:basedOn w:val="Normal"/>
    <w:rsid w:val="00A22F9B"/>
    <w:pPr>
      <w:pBdr>
        <w:top w:val="dotted" w:sz="4" w:space="0" w:color="auto"/>
        <w:bottom w:val="single" w:sz="4" w:space="0" w:color="auto"/>
        <w:right w:val="single" w:sz="8" w:space="0" w:color="auto"/>
      </w:pBdr>
      <w:shd w:val="clear" w:color="000000" w:fill="CCFFFF"/>
      <w:spacing w:before="100" w:beforeAutospacing="1" w:after="100" w:afterAutospacing="1" w:line="240" w:lineRule="auto"/>
      <w:ind w:firstLine="0"/>
      <w:jc w:val="left"/>
    </w:pPr>
    <w:rPr>
      <w:rFonts w:ascii="Times New Roman" w:eastAsia="Times New Roman" w:hAnsi="Times New Roman"/>
      <w:sz w:val="14"/>
      <w:szCs w:val="14"/>
    </w:rPr>
  </w:style>
  <w:style w:type="paragraph" w:customStyle="1" w:styleId="xl436">
    <w:name w:val="xl436"/>
    <w:basedOn w:val="Normal"/>
    <w:rsid w:val="00A22F9B"/>
    <w:pPr>
      <w:pBdr>
        <w:top w:val="dotted"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ind w:firstLine="0"/>
      <w:jc w:val="left"/>
    </w:pPr>
    <w:rPr>
      <w:rFonts w:ascii="Times New Roman" w:eastAsia="Times New Roman" w:hAnsi="Times New Roman"/>
      <w:sz w:val="14"/>
      <w:szCs w:val="14"/>
    </w:rPr>
  </w:style>
  <w:style w:type="paragraph" w:customStyle="1" w:styleId="xl437">
    <w:name w:val="xl437"/>
    <w:basedOn w:val="Normal"/>
    <w:rsid w:val="00A22F9B"/>
    <w:pPr>
      <w:pBdr>
        <w:top w:val="single" w:sz="4" w:space="0" w:color="auto"/>
        <w:left w:val="single" w:sz="4" w:space="0" w:color="auto"/>
        <w:bottom w:val="dotted" w:sz="4" w:space="0" w:color="auto"/>
      </w:pBdr>
      <w:shd w:val="clear" w:color="000000" w:fill="CCFFFF"/>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438">
    <w:name w:val="xl438"/>
    <w:basedOn w:val="Normal"/>
    <w:rsid w:val="00A22F9B"/>
    <w:pPr>
      <w:pBdr>
        <w:top w:val="single" w:sz="4" w:space="0" w:color="auto"/>
        <w:bottom w:val="dotted"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439">
    <w:name w:val="xl439"/>
    <w:basedOn w:val="Normal"/>
    <w:rsid w:val="00A22F9B"/>
    <w:pPr>
      <w:pBdr>
        <w:top w:val="single" w:sz="4" w:space="0" w:color="auto"/>
        <w:left w:val="single" w:sz="4" w:space="0" w:color="auto"/>
        <w:bottom w:val="dotted" w:sz="4" w:space="0" w:color="auto"/>
        <w:right w:val="dashed"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440">
    <w:name w:val="xl440"/>
    <w:basedOn w:val="Normal"/>
    <w:rsid w:val="00A22F9B"/>
    <w:pPr>
      <w:pBdr>
        <w:top w:val="single" w:sz="4" w:space="0" w:color="auto"/>
        <w:bottom w:val="dotted"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441">
    <w:name w:val="xl441"/>
    <w:basedOn w:val="Normal"/>
    <w:rsid w:val="00A22F9B"/>
    <w:pPr>
      <w:pBdr>
        <w:top w:val="single" w:sz="4" w:space="0" w:color="auto"/>
        <w:left w:val="dashed" w:sz="4" w:space="0" w:color="auto"/>
        <w:bottom w:val="dotted" w:sz="4" w:space="0" w:color="auto"/>
      </w:pBdr>
      <w:shd w:val="clear" w:color="000000" w:fill="CCFFFF"/>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442">
    <w:name w:val="xl442"/>
    <w:basedOn w:val="Normal"/>
    <w:rsid w:val="00A22F9B"/>
    <w:pPr>
      <w:pBdr>
        <w:top w:val="dotted" w:sz="4" w:space="0" w:color="auto"/>
        <w:left w:val="dashed" w:sz="4" w:space="0" w:color="auto"/>
        <w:bottom w:val="single" w:sz="4" w:space="0" w:color="auto"/>
      </w:pBdr>
      <w:shd w:val="clear" w:color="000000" w:fill="CCFFFF"/>
      <w:spacing w:before="100" w:beforeAutospacing="1" w:after="100" w:afterAutospacing="1" w:line="240" w:lineRule="auto"/>
      <w:ind w:firstLine="0"/>
      <w:jc w:val="left"/>
    </w:pPr>
    <w:rPr>
      <w:rFonts w:ascii="Times New Roman" w:eastAsia="Times New Roman" w:hAnsi="Times New Roman"/>
      <w:sz w:val="14"/>
      <w:szCs w:val="14"/>
    </w:rPr>
  </w:style>
  <w:style w:type="paragraph" w:customStyle="1" w:styleId="xl443">
    <w:name w:val="xl443"/>
    <w:basedOn w:val="Normal"/>
    <w:rsid w:val="00A22F9B"/>
    <w:pPr>
      <w:pBdr>
        <w:top w:val="dotted" w:sz="4" w:space="0" w:color="auto"/>
      </w:pBdr>
      <w:shd w:val="clear" w:color="000000" w:fill="CCFFFF"/>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444">
    <w:name w:val="xl444"/>
    <w:basedOn w:val="Normal"/>
    <w:rsid w:val="00A22F9B"/>
    <w:pPr>
      <w:pBdr>
        <w:top w:val="dotted" w:sz="4" w:space="0" w:color="auto"/>
        <w:left w:val="dashed" w:sz="4" w:space="0" w:color="auto"/>
        <w:right w:val="single" w:sz="4" w:space="0" w:color="auto"/>
      </w:pBdr>
      <w:shd w:val="clear" w:color="000000" w:fill="CCFFFF"/>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445">
    <w:name w:val="xl445"/>
    <w:basedOn w:val="Normal"/>
    <w:rsid w:val="00A22F9B"/>
    <w:pPr>
      <w:pBdr>
        <w:right w:val="single" w:sz="8" w:space="0" w:color="auto"/>
      </w:pBdr>
      <w:shd w:val="clear" w:color="000000" w:fill="CCFFFF"/>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446">
    <w:name w:val="xl446"/>
    <w:basedOn w:val="Normal"/>
    <w:rsid w:val="00A22F9B"/>
    <w:pPr>
      <w:pBdr>
        <w:bottom w:val="dotted" w:sz="4" w:space="0" w:color="auto"/>
      </w:pBdr>
      <w:shd w:val="clear" w:color="000000" w:fill="CCFFFF"/>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447">
    <w:name w:val="xl447"/>
    <w:basedOn w:val="Normal"/>
    <w:rsid w:val="00A22F9B"/>
    <w:pPr>
      <w:pBdr>
        <w:left w:val="single" w:sz="4" w:space="0" w:color="auto"/>
        <w:bottom w:val="dotted" w:sz="4" w:space="0" w:color="auto"/>
        <w:right w:val="dashed"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448">
    <w:name w:val="xl448"/>
    <w:basedOn w:val="Normal"/>
    <w:rsid w:val="00A22F9B"/>
    <w:pPr>
      <w:pBdr>
        <w:bottom w:val="dotted" w:sz="4" w:space="0" w:color="auto"/>
        <w:right w:val="dashed"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449">
    <w:name w:val="xl449"/>
    <w:basedOn w:val="Normal"/>
    <w:rsid w:val="00A22F9B"/>
    <w:pPr>
      <w:pBdr>
        <w:left w:val="dashed" w:sz="4" w:space="0" w:color="auto"/>
        <w:bottom w:val="dotted" w:sz="4" w:space="0" w:color="auto"/>
        <w:right w:val="single" w:sz="4" w:space="0" w:color="auto"/>
      </w:pBdr>
      <w:shd w:val="clear" w:color="000000" w:fill="CCFFFF"/>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450">
    <w:name w:val="xl450"/>
    <w:basedOn w:val="Normal"/>
    <w:rsid w:val="00A22F9B"/>
    <w:pPr>
      <w:pBdr>
        <w:bottom w:val="dotted" w:sz="4" w:space="0" w:color="auto"/>
        <w:right w:val="single" w:sz="8" w:space="0" w:color="auto"/>
      </w:pBdr>
      <w:shd w:val="clear" w:color="000000" w:fill="CCFFFF"/>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451">
    <w:name w:val="xl451"/>
    <w:basedOn w:val="Normal"/>
    <w:rsid w:val="00A22F9B"/>
    <w:pPr>
      <w:pBdr>
        <w:left w:val="single" w:sz="4" w:space="0" w:color="auto"/>
        <w:bottom w:val="dotted" w:sz="4" w:space="0" w:color="auto"/>
        <w:right w:val="single" w:sz="4" w:space="0" w:color="auto"/>
      </w:pBdr>
      <w:shd w:val="clear" w:color="000000" w:fill="CCFFFF"/>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452">
    <w:name w:val="xl452"/>
    <w:basedOn w:val="Normal"/>
    <w:rsid w:val="00A22F9B"/>
    <w:pPr>
      <w:pBdr>
        <w:top w:val="single" w:sz="4" w:space="0" w:color="auto"/>
        <w:bottom w:val="dotted"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453">
    <w:name w:val="xl453"/>
    <w:basedOn w:val="Normal"/>
    <w:rsid w:val="00A22F9B"/>
    <w:pPr>
      <w:pBdr>
        <w:top w:val="dotted" w:sz="4" w:space="0" w:color="auto"/>
        <w:bottom w:val="single" w:sz="4" w:space="0" w:color="auto"/>
      </w:pBdr>
      <w:spacing w:before="100" w:beforeAutospacing="1" w:after="100" w:afterAutospacing="1" w:line="240" w:lineRule="auto"/>
      <w:ind w:firstLine="0"/>
      <w:jc w:val="left"/>
    </w:pPr>
    <w:rPr>
      <w:rFonts w:ascii="Times New Roman" w:eastAsia="Times New Roman" w:hAnsi="Times New Roman"/>
      <w:sz w:val="14"/>
      <w:szCs w:val="14"/>
    </w:rPr>
  </w:style>
  <w:style w:type="paragraph" w:customStyle="1" w:styleId="xl454">
    <w:name w:val="xl454"/>
    <w:basedOn w:val="Normal"/>
    <w:rsid w:val="00A22F9B"/>
    <w:pPr>
      <w:pBdr>
        <w:left w:val="dashed" w:sz="4" w:space="0" w:color="auto"/>
        <w:bottom w:val="dotted" w:sz="4" w:space="0" w:color="auto"/>
      </w:pBdr>
      <w:shd w:val="clear" w:color="000000" w:fill="CCFFFF"/>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455">
    <w:name w:val="xl455"/>
    <w:basedOn w:val="Normal"/>
    <w:rsid w:val="00A22F9B"/>
    <w:pPr>
      <w:pBdr>
        <w:bottom w:val="dotted"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456">
    <w:name w:val="xl456"/>
    <w:basedOn w:val="Normal"/>
    <w:rsid w:val="00A22F9B"/>
    <w:pPr>
      <w:pBdr>
        <w:left w:val="dashed" w:sz="4" w:space="0" w:color="auto"/>
        <w:bottom w:val="dotted" w:sz="4" w:space="0" w:color="auto"/>
      </w:pBdr>
      <w:shd w:val="clear" w:color="000000" w:fill="CCFFFF"/>
      <w:spacing w:before="100" w:beforeAutospacing="1" w:after="100" w:afterAutospacing="1" w:line="240" w:lineRule="auto"/>
      <w:ind w:firstLine="0"/>
      <w:jc w:val="left"/>
    </w:pPr>
    <w:rPr>
      <w:rFonts w:ascii="Times New Roman" w:eastAsia="Times New Roman" w:hAnsi="Times New Roman"/>
      <w:sz w:val="14"/>
      <w:szCs w:val="14"/>
    </w:rPr>
  </w:style>
  <w:style w:type="paragraph" w:customStyle="1" w:styleId="xl457">
    <w:name w:val="xl457"/>
    <w:basedOn w:val="Normal"/>
    <w:rsid w:val="00A22F9B"/>
    <w:pPr>
      <w:pBdr>
        <w:bottom w:val="dotted" w:sz="4" w:space="0" w:color="auto"/>
      </w:pBdr>
      <w:spacing w:before="100" w:beforeAutospacing="1" w:after="100" w:afterAutospacing="1" w:line="240" w:lineRule="auto"/>
      <w:ind w:firstLine="0"/>
      <w:jc w:val="left"/>
    </w:pPr>
    <w:rPr>
      <w:rFonts w:ascii="Times New Roman" w:eastAsia="Times New Roman" w:hAnsi="Times New Roman"/>
      <w:sz w:val="14"/>
      <w:szCs w:val="14"/>
    </w:rPr>
  </w:style>
  <w:style w:type="paragraph" w:customStyle="1" w:styleId="xl458">
    <w:name w:val="xl458"/>
    <w:basedOn w:val="Normal"/>
    <w:rsid w:val="00A22F9B"/>
    <w:pPr>
      <w:pBdr>
        <w:top w:val="dotted" w:sz="4" w:space="0" w:color="auto"/>
        <w:left w:val="dashed" w:sz="4" w:space="0" w:color="auto"/>
        <w:bottom w:val="dotted" w:sz="4" w:space="0" w:color="auto"/>
      </w:pBdr>
      <w:shd w:val="clear" w:color="000000" w:fill="CCFFFF"/>
      <w:spacing w:before="100" w:beforeAutospacing="1" w:after="100" w:afterAutospacing="1" w:line="240" w:lineRule="auto"/>
      <w:ind w:firstLine="0"/>
      <w:jc w:val="left"/>
    </w:pPr>
    <w:rPr>
      <w:rFonts w:ascii="Times New Roman" w:eastAsia="Times New Roman" w:hAnsi="Times New Roman"/>
      <w:sz w:val="14"/>
      <w:szCs w:val="14"/>
    </w:rPr>
  </w:style>
  <w:style w:type="paragraph" w:customStyle="1" w:styleId="xl459">
    <w:name w:val="xl459"/>
    <w:basedOn w:val="Normal"/>
    <w:rsid w:val="00A22F9B"/>
    <w:pPr>
      <w:pBdr>
        <w:top w:val="dotted" w:sz="4" w:space="0" w:color="auto"/>
        <w:bottom w:val="dotted" w:sz="4" w:space="0" w:color="auto"/>
      </w:pBdr>
      <w:spacing w:before="100" w:beforeAutospacing="1" w:after="100" w:afterAutospacing="1" w:line="240" w:lineRule="auto"/>
      <w:ind w:firstLine="0"/>
      <w:jc w:val="left"/>
    </w:pPr>
    <w:rPr>
      <w:rFonts w:ascii="Times New Roman" w:eastAsia="Times New Roman" w:hAnsi="Times New Roman"/>
      <w:sz w:val="14"/>
      <w:szCs w:val="14"/>
    </w:rPr>
  </w:style>
  <w:style w:type="paragraph" w:customStyle="1" w:styleId="xl460">
    <w:name w:val="xl460"/>
    <w:basedOn w:val="Normal"/>
    <w:rsid w:val="00A22F9B"/>
    <w:pPr>
      <w:spacing w:before="100" w:beforeAutospacing="1" w:after="100" w:afterAutospacing="1" w:line="240" w:lineRule="auto"/>
      <w:ind w:firstLine="0"/>
      <w:jc w:val="left"/>
    </w:pPr>
    <w:rPr>
      <w:rFonts w:ascii="Times New Roman" w:eastAsia="Times New Roman" w:hAnsi="Times New Roman"/>
      <w:sz w:val="14"/>
      <w:szCs w:val="14"/>
    </w:rPr>
  </w:style>
  <w:style w:type="paragraph" w:customStyle="1" w:styleId="xl461">
    <w:name w:val="xl461"/>
    <w:basedOn w:val="Normal"/>
    <w:rsid w:val="00A22F9B"/>
    <w:pPr>
      <w:pBdr>
        <w:top w:val="dotted" w:sz="4" w:space="0" w:color="auto"/>
        <w:left w:val="dashed" w:sz="4" w:space="0" w:color="auto"/>
      </w:pBdr>
      <w:shd w:val="clear" w:color="000000" w:fill="CCFFFF"/>
      <w:spacing w:before="100" w:beforeAutospacing="1" w:after="100" w:afterAutospacing="1" w:line="240" w:lineRule="auto"/>
      <w:ind w:firstLine="0"/>
      <w:jc w:val="left"/>
    </w:pPr>
    <w:rPr>
      <w:rFonts w:ascii="Times New Roman" w:eastAsia="Times New Roman" w:hAnsi="Times New Roman"/>
      <w:sz w:val="14"/>
      <w:szCs w:val="14"/>
    </w:rPr>
  </w:style>
  <w:style w:type="paragraph" w:customStyle="1" w:styleId="xl462">
    <w:name w:val="xl462"/>
    <w:basedOn w:val="Normal"/>
    <w:rsid w:val="00A22F9B"/>
    <w:pPr>
      <w:pBdr>
        <w:left w:val="dashed" w:sz="4" w:space="0" w:color="auto"/>
      </w:pBdr>
      <w:shd w:val="clear" w:color="000000" w:fill="CCFFFF"/>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463">
    <w:name w:val="xl463"/>
    <w:basedOn w:val="Normal"/>
    <w:rsid w:val="00A22F9B"/>
    <w:pPr>
      <w:pBdr>
        <w:left w:val="single" w:sz="4" w:space="0" w:color="auto"/>
        <w:right w:val="dashed"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464">
    <w:name w:val="xl464"/>
    <w:basedOn w:val="Normal"/>
    <w:rsid w:val="00A22F9B"/>
    <w:pP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465">
    <w:name w:val="xl465"/>
    <w:basedOn w:val="Normal"/>
    <w:rsid w:val="00A22F9B"/>
    <w:pPr>
      <w:pBdr>
        <w:left w:val="dashed" w:sz="4" w:space="0" w:color="auto"/>
        <w:right w:val="single" w:sz="4" w:space="0" w:color="auto"/>
      </w:pBdr>
      <w:shd w:val="clear" w:color="000000" w:fill="CCFFFF"/>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466">
    <w:name w:val="xl466"/>
    <w:basedOn w:val="Normal"/>
    <w:rsid w:val="00A22F9B"/>
    <w:pPr>
      <w:pBdr>
        <w:left w:val="single" w:sz="4" w:space="0" w:color="auto"/>
        <w:right w:val="single" w:sz="4" w:space="0" w:color="auto"/>
      </w:pBdr>
      <w:shd w:val="clear" w:color="000000" w:fill="CCFFFF"/>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467">
    <w:name w:val="xl467"/>
    <w:basedOn w:val="Normal"/>
    <w:rsid w:val="00A22F9B"/>
    <w:pPr>
      <w:pBdr>
        <w:top w:val="single" w:sz="4" w:space="0" w:color="auto"/>
        <w:left w:val="dashed" w:sz="4" w:space="0" w:color="auto"/>
      </w:pBdr>
      <w:shd w:val="clear" w:color="000000" w:fill="CCFFFF"/>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468">
    <w:name w:val="xl468"/>
    <w:basedOn w:val="Normal"/>
    <w:rsid w:val="00A22F9B"/>
    <w:pPr>
      <w:pBdr>
        <w:top w:val="single" w:sz="4" w:space="0" w:color="auto"/>
        <w:left w:val="single" w:sz="4" w:space="0" w:color="auto"/>
        <w:right w:val="dashed"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469">
    <w:name w:val="xl469"/>
    <w:basedOn w:val="Normal"/>
    <w:rsid w:val="00A22F9B"/>
    <w:pPr>
      <w:pBdr>
        <w:top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470">
    <w:name w:val="xl470"/>
    <w:basedOn w:val="Normal"/>
    <w:rsid w:val="00A22F9B"/>
    <w:pPr>
      <w:pBdr>
        <w:top w:val="single" w:sz="4" w:space="0" w:color="auto"/>
        <w:left w:val="dashed" w:sz="4" w:space="0" w:color="auto"/>
        <w:right w:val="single" w:sz="4" w:space="0" w:color="auto"/>
      </w:pBdr>
      <w:shd w:val="clear" w:color="000000" w:fill="CCFFFF"/>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471">
    <w:name w:val="xl471"/>
    <w:basedOn w:val="Normal"/>
    <w:rsid w:val="00A22F9B"/>
    <w:pPr>
      <w:pBdr>
        <w:top w:val="single" w:sz="4" w:space="0" w:color="auto"/>
        <w:right w:val="single" w:sz="8" w:space="0" w:color="auto"/>
      </w:pBdr>
      <w:shd w:val="clear" w:color="000000" w:fill="CCFFFF"/>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472">
    <w:name w:val="xl472"/>
    <w:basedOn w:val="Normal"/>
    <w:rsid w:val="00A22F9B"/>
    <w:pPr>
      <w:pBdr>
        <w:top w:val="single" w:sz="4" w:space="0" w:color="auto"/>
        <w:left w:val="single" w:sz="4" w:space="0" w:color="auto"/>
        <w:right w:val="single" w:sz="4" w:space="0" w:color="auto"/>
      </w:pBdr>
      <w:shd w:val="clear" w:color="000000" w:fill="CCFFFF"/>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473">
    <w:name w:val="xl473"/>
    <w:basedOn w:val="Normal"/>
    <w:rsid w:val="00A22F9B"/>
    <w:pPr>
      <w:pBdr>
        <w:top w:val="dotted" w:sz="4" w:space="0" w:color="auto"/>
      </w:pBdr>
      <w:spacing w:before="100" w:beforeAutospacing="1" w:after="100" w:afterAutospacing="1" w:line="240" w:lineRule="auto"/>
      <w:ind w:firstLine="0"/>
      <w:jc w:val="left"/>
    </w:pPr>
    <w:rPr>
      <w:rFonts w:ascii="Times New Roman" w:eastAsia="Times New Roman" w:hAnsi="Times New Roman"/>
      <w:sz w:val="14"/>
      <w:szCs w:val="14"/>
    </w:rPr>
  </w:style>
  <w:style w:type="paragraph" w:customStyle="1" w:styleId="xl474">
    <w:name w:val="xl474"/>
    <w:basedOn w:val="Normal"/>
    <w:rsid w:val="00A22F9B"/>
    <w:pPr>
      <w:pBdr>
        <w:top w:val="single" w:sz="8" w:space="0" w:color="auto"/>
        <w:left w:val="dashed" w:sz="4" w:space="0" w:color="auto"/>
        <w:bottom w:val="single" w:sz="8" w:space="0" w:color="auto"/>
      </w:pBdr>
      <w:shd w:val="clear" w:color="000000" w:fill="D9D9D9"/>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475">
    <w:name w:val="xl475"/>
    <w:basedOn w:val="Normal"/>
    <w:rsid w:val="00A22F9B"/>
    <w:pPr>
      <w:pBdr>
        <w:top w:val="single" w:sz="8" w:space="0" w:color="auto"/>
        <w:left w:val="single" w:sz="4" w:space="0" w:color="auto"/>
        <w:bottom w:val="single" w:sz="8" w:space="0" w:color="auto"/>
        <w:right w:val="dashed" w:sz="4" w:space="0" w:color="auto"/>
      </w:pBdr>
      <w:shd w:val="clear" w:color="000000" w:fill="D9D9D9"/>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476">
    <w:name w:val="xl476"/>
    <w:basedOn w:val="Normal"/>
    <w:rsid w:val="00A22F9B"/>
    <w:pPr>
      <w:pBdr>
        <w:top w:val="single" w:sz="8" w:space="0" w:color="auto"/>
        <w:bottom w:val="single" w:sz="8" w:space="0" w:color="auto"/>
      </w:pBdr>
      <w:shd w:val="clear" w:color="000000" w:fill="D9D9D9"/>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477">
    <w:name w:val="xl477"/>
    <w:basedOn w:val="Normal"/>
    <w:rsid w:val="00A22F9B"/>
    <w:pPr>
      <w:pBdr>
        <w:top w:val="single" w:sz="8" w:space="0" w:color="auto"/>
        <w:left w:val="dashed" w:sz="4" w:space="0" w:color="auto"/>
        <w:bottom w:val="single" w:sz="8" w:space="0" w:color="auto"/>
        <w:right w:val="single" w:sz="4" w:space="0" w:color="auto"/>
      </w:pBdr>
      <w:shd w:val="clear" w:color="000000" w:fill="D9D9D9"/>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478">
    <w:name w:val="xl478"/>
    <w:basedOn w:val="Normal"/>
    <w:rsid w:val="00A22F9B"/>
    <w:pPr>
      <w:pBdr>
        <w:top w:val="single" w:sz="8" w:space="0" w:color="auto"/>
        <w:bottom w:val="single" w:sz="8" w:space="0" w:color="auto"/>
        <w:right w:val="single" w:sz="8" w:space="0" w:color="auto"/>
      </w:pBdr>
      <w:shd w:val="clear" w:color="000000" w:fill="D9D9D9"/>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479">
    <w:name w:val="xl479"/>
    <w:basedOn w:val="Normal"/>
    <w:rsid w:val="00A22F9B"/>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ind w:firstLine="0"/>
      <w:jc w:val="left"/>
    </w:pPr>
    <w:rPr>
      <w:rFonts w:ascii="Times New Roman" w:eastAsia="Times New Roman" w:hAnsi="Times New Roman"/>
      <w:b/>
      <w:bCs/>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23639303">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327902465">
      <w:bodyDiv w:val="1"/>
      <w:marLeft w:val="0"/>
      <w:marRight w:val="0"/>
      <w:marTop w:val="0"/>
      <w:marBottom w:val="0"/>
      <w:divBdr>
        <w:top w:val="none" w:sz="0" w:space="0" w:color="auto"/>
        <w:left w:val="none" w:sz="0" w:space="0" w:color="auto"/>
        <w:bottom w:val="none" w:sz="0" w:space="0" w:color="auto"/>
        <w:right w:val="none" w:sz="0" w:space="0" w:color="auto"/>
      </w:divBdr>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864293615">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204100384">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 w:id="1949041293">
      <w:bodyDiv w:val="1"/>
      <w:marLeft w:val="0"/>
      <w:marRight w:val="0"/>
      <w:marTop w:val="0"/>
      <w:marBottom w:val="0"/>
      <w:divBdr>
        <w:top w:val="none" w:sz="0" w:space="0" w:color="auto"/>
        <w:left w:val="none" w:sz="0" w:space="0" w:color="auto"/>
        <w:bottom w:val="none" w:sz="0" w:space="0" w:color="auto"/>
        <w:right w:val="none" w:sz="0" w:space="0" w:color="auto"/>
      </w:divBdr>
    </w:div>
    <w:div w:id="1995912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image" Target="media/image7.jpeg"/><Relationship Id="rId39" Type="http://schemas.openxmlformats.org/officeDocument/2006/relationships/hyperlink" Target="mailto:dpshtrr@dpshtrr.gov.al" TargetMode="External"/><Relationship Id="rId21" Type="http://schemas.openxmlformats.org/officeDocument/2006/relationships/image" Target="media/image3.png"/><Relationship Id="rId34" Type="http://schemas.openxmlformats.org/officeDocument/2006/relationships/hyperlink" Target="mailto:resper-info@yme.gov.gr" TargetMode="External"/><Relationship Id="rId42" Type="http://schemas.openxmlformats.org/officeDocument/2006/relationships/image" Target="media/image14.jpeg"/><Relationship Id="rId47" Type="http://schemas.openxmlformats.org/officeDocument/2006/relationships/image" Target="media/image19.jpeg"/><Relationship Id="rId50"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image" Target="media/image10.jpeg"/><Relationship Id="rId11" Type="http://schemas.openxmlformats.org/officeDocument/2006/relationships/footer" Target="footer1.xml"/><Relationship Id="rId24" Type="http://schemas.openxmlformats.org/officeDocument/2006/relationships/image" Target="media/image5.jpeg"/><Relationship Id="rId32" Type="http://schemas.openxmlformats.org/officeDocument/2006/relationships/image" Target="media/image13.jpeg"/><Relationship Id="rId37" Type="http://schemas.openxmlformats.org/officeDocument/2006/relationships/hyperlink" Target="mailto:dpshtrr@dpshtrr.gov.al" TargetMode="External"/><Relationship Id="rId40" Type="http://schemas.openxmlformats.org/officeDocument/2006/relationships/hyperlink" Target="mailto:resper-info@yme.gov.gr" TargetMode="External"/><Relationship Id="rId45" Type="http://schemas.openxmlformats.org/officeDocument/2006/relationships/image" Target="media/image17.jpg"/><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image" Target="media/image4.jpg"/><Relationship Id="rId28" Type="http://schemas.openxmlformats.org/officeDocument/2006/relationships/image" Target="media/image9.jpg"/><Relationship Id="rId36" Type="http://schemas.openxmlformats.org/officeDocument/2006/relationships/hyperlink" Target="mailto:dpshtrr@dpshtrr.gov.al" TargetMode="External"/><Relationship Id="rId49" Type="http://schemas.openxmlformats.org/officeDocument/2006/relationships/header" Target="header9.xml"/><Relationship Id="rId10" Type="http://schemas.openxmlformats.org/officeDocument/2006/relationships/header" Target="header2.xml"/><Relationship Id="rId19" Type="http://schemas.openxmlformats.org/officeDocument/2006/relationships/header" Target="header7.xml"/><Relationship Id="rId31" Type="http://schemas.openxmlformats.org/officeDocument/2006/relationships/image" Target="media/image12.jpeg"/><Relationship Id="rId44" Type="http://schemas.openxmlformats.org/officeDocument/2006/relationships/image" Target="media/image16.jpe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8.jpg"/><Relationship Id="rId30" Type="http://schemas.openxmlformats.org/officeDocument/2006/relationships/image" Target="media/image11.jpeg"/><Relationship Id="rId35" Type="http://schemas.openxmlformats.org/officeDocument/2006/relationships/hyperlink" Target="mailto:dpshtrr@dpshtrr.gov.al" TargetMode="External"/><Relationship Id="rId43" Type="http://schemas.openxmlformats.org/officeDocument/2006/relationships/image" Target="media/image15.jpeg"/><Relationship Id="rId48" Type="http://schemas.openxmlformats.org/officeDocument/2006/relationships/image" Target="media/image20.png"/><Relationship Id="rId8" Type="http://schemas.openxmlformats.org/officeDocument/2006/relationships/endnotes" Target="endnotes.xml"/><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image" Target="media/image6.jpeg"/><Relationship Id="rId33" Type="http://schemas.openxmlformats.org/officeDocument/2006/relationships/hyperlink" Target="mailto:dpshtrr@dpshtrr.gov.al" TargetMode="External"/><Relationship Id="rId38" Type="http://schemas.openxmlformats.org/officeDocument/2006/relationships/hyperlink" Target="mailto:resper-info@yme.gov.gr" TargetMode="External"/><Relationship Id="rId46" Type="http://schemas.openxmlformats.org/officeDocument/2006/relationships/image" Target="media/image18.jpeg"/><Relationship Id="rId20" Type="http://schemas.openxmlformats.org/officeDocument/2006/relationships/footer" Target="footer4.xml"/><Relationship Id="rId41" Type="http://schemas.openxmlformats.org/officeDocument/2006/relationships/hyperlink" Target="mailto:dpshtrr@dpshtrr.gov.al" TargetMode="External"/><Relationship Id="rId1" Type="http://schemas.openxmlformats.org/officeDocument/2006/relationships/customXml" Target="../customXml/item1.xml"/><Relationship Id="rId6"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_rels/header9.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42A34D-0FEF-490D-BFDA-BE73944AA0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58</Pages>
  <Words>18252</Words>
  <Characters>104041</Characters>
  <Application>Microsoft Office Word</Application>
  <DocSecurity>0</DocSecurity>
  <Lines>867</Lines>
  <Paragraphs>244</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122049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71</cp:revision>
  <cp:lastPrinted>2018-08-07T09:38:00Z</cp:lastPrinted>
  <dcterms:created xsi:type="dcterms:W3CDTF">2018-08-08T08:25:00Z</dcterms:created>
  <dcterms:modified xsi:type="dcterms:W3CDTF">2018-08-08T13:24:00Z</dcterms:modified>
</cp:coreProperties>
</file>