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421" w:rsidRPr="00030421" w:rsidRDefault="00030421" w:rsidP="007D2B12">
      <w:pPr>
        <w:pStyle w:val="Paragrafi"/>
        <w:ind w:firstLine="0"/>
        <w:jc w:val="center"/>
        <w:rPr>
          <w:b/>
          <w:bCs/>
          <w:lang w:val="sq-AL" w:eastAsia="en-GB"/>
        </w:rPr>
      </w:pPr>
      <w:r w:rsidRPr="00030421">
        <w:rPr>
          <w:b/>
          <w:bCs/>
          <w:lang w:val="sq-AL" w:eastAsia="en-GB"/>
        </w:rPr>
        <w:t>DEKRET</w:t>
      </w:r>
    </w:p>
    <w:p w:rsidR="00030421" w:rsidRPr="00030421" w:rsidRDefault="00030421" w:rsidP="007D2B12">
      <w:pPr>
        <w:pStyle w:val="Paragrafi"/>
        <w:ind w:firstLine="0"/>
        <w:jc w:val="center"/>
        <w:rPr>
          <w:b/>
          <w:bCs/>
          <w:lang w:val="sq-AL" w:eastAsia="en-GB"/>
        </w:rPr>
      </w:pPr>
      <w:r w:rsidRPr="00030421">
        <w:rPr>
          <w:b/>
          <w:bCs/>
          <w:lang w:val="sq-AL" w:eastAsia="en-GB"/>
        </w:rPr>
        <w:t>Nr. 10857, datë 31.7.2018</w:t>
      </w:r>
    </w:p>
    <w:p w:rsidR="00030421" w:rsidRPr="006E240F" w:rsidRDefault="00030421" w:rsidP="007D2B12">
      <w:pPr>
        <w:pStyle w:val="Paragrafi"/>
        <w:jc w:val="center"/>
        <w:rPr>
          <w:b/>
          <w:bCs/>
          <w:sz w:val="12"/>
          <w:lang w:val="sq-AL" w:eastAsia="en-GB"/>
        </w:rPr>
      </w:pPr>
    </w:p>
    <w:p w:rsidR="00030421" w:rsidRPr="00030421" w:rsidRDefault="00030421" w:rsidP="007D2B12">
      <w:pPr>
        <w:pStyle w:val="Paragrafi"/>
        <w:ind w:firstLine="0"/>
        <w:jc w:val="center"/>
        <w:rPr>
          <w:b/>
          <w:bCs/>
          <w:lang w:val="sq-AL" w:eastAsia="en-GB"/>
        </w:rPr>
      </w:pPr>
      <w:r w:rsidRPr="00030421">
        <w:rPr>
          <w:b/>
          <w:bCs/>
          <w:lang w:val="sq-AL" w:eastAsia="en-GB"/>
        </w:rPr>
        <w:t>PËR DHËNIE TË SHTETËSISË SHQIPTARE</w:t>
      </w:r>
    </w:p>
    <w:p w:rsidR="001642D8" w:rsidRPr="006E240F" w:rsidRDefault="001642D8" w:rsidP="001642D8">
      <w:pPr>
        <w:pStyle w:val="Paragrafi"/>
        <w:jc w:val="center"/>
        <w:rPr>
          <w:b/>
          <w:bCs/>
          <w:sz w:val="12"/>
          <w:lang w:val="sq-AL" w:eastAsia="en-GB"/>
        </w:rPr>
      </w:pPr>
    </w:p>
    <w:p w:rsidR="00030421" w:rsidRPr="00030421" w:rsidRDefault="00030421" w:rsidP="007D2B12">
      <w:pPr>
        <w:pStyle w:val="Paragrafi"/>
        <w:ind w:firstLine="288"/>
        <w:rPr>
          <w:lang w:val="sq-AL" w:eastAsia="en-GB"/>
        </w:rPr>
      </w:pPr>
      <w:r w:rsidRPr="00030421">
        <w:rPr>
          <w:lang w:val="sq-AL" w:eastAsia="en-GB"/>
        </w:rPr>
        <w:t xml:space="preserve">Në mbështetje të nenit 92, pika “c” dhe nenit 93 të Kushtetutës, si dhe nenit 9 e nenit 20, të ligjit nr. 8389, datë 5.8.1998, “Për shtetësinë shqiptare”, të ndryshuar, bazuar edhe në propozimin e Ministrisë së Brendshme </w:t>
      </w:r>
    </w:p>
    <w:p w:rsidR="001642D8" w:rsidRPr="006E240F" w:rsidRDefault="001642D8" w:rsidP="001642D8">
      <w:pPr>
        <w:pStyle w:val="Paragrafi"/>
        <w:jc w:val="center"/>
        <w:rPr>
          <w:b/>
          <w:bCs/>
          <w:sz w:val="12"/>
          <w:lang w:val="sq-AL" w:eastAsia="en-GB"/>
        </w:rPr>
      </w:pPr>
    </w:p>
    <w:p w:rsidR="00030421" w:rsidRPr="00030421" w:rsidRDefault="00030421" w:rsidP="001642D8">
      <w:pPr>
        <w:pStyle w:val="Paragrafi"/>
        <w:ind w:firstLine="0"/>
        <w:jc w:val="center"/>
        <w:rPr>
          <w:lang w:val="sq-AL" w:eastAsia="en-GB"/>
        </w:rPr>
      </w:pPr>
      <w:r w:rsidRPr="00030421">
        <w:rPr>
          <w:lang w:val="sq-AL" w:eastAsia="en-GB"/>
        </w:rPr>
        <w:t>DEKRETOJ:</w:t>
      </w:r>
    </w:p>
    <w:p w:rsidR="001642D8" w:rsidRPr="006E240F" w:rsidRDefault="001642D8" w:rsidP="001642D8">
      <w:pPr>
        <w:pStyle w:val="Paragrafi"/>
        <w:jc w:val="center"/>
        <w:rPr>
          <w:b/>
          <w:bCs/>
          <w:sz w:val="12"/>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1</w:t>
      </w:r>
    </w:p>
    <w:p w:rsidR="001642D8" w:rsidRPr="006E240F" w:rsidRDefault="001642D8" w:rsidP="001642D8">
      <w:pPr>
        <w:pStyle w:val="Paragrafi"/>
        <w:jc w:val="center"/>
        <w:rPr>
          <w:b/>
          <w:bCs/>
          <w:sz w:val="12"/>
          <w:lang w:val="sq-AL" w:eastAsia="en-GB"/>
        </w:rPr>
      </w:pPr>
    </w:p>
    <w:p w:rsidR="00030421" w:rsidRPr="00030421" w:rsidRDefault="00030421" w:rsidP="001642D8">
      <w:pPr>
        <w:pStyle w:val="Paragrafi"/>
        <w:ind w:firstLine="288"/>
        <w:rPr>
          <w:lang w:val="sq-AL" w:eastAsia="en-GB"/>
        </w:rPr>
      </w:pPr>
      <w:r w:rsidRPr="00030421">
        <w:rPr>
          <w:lang w:val="sq-AL" w:eastAsia="en-GB"/>
        </w:rPr>
        <w:t>U jepet shtetësia shqiptare</w:t>
      </w:r>
      <w:r w:rsidR="007D2B12">
        <w:rPr>
          <w:lang w:val="sq-AL" w:eastAsia="en-GB"/>
        </w:rPr>
        <w:t>,</w:t>
      </w:r>
      <w:r w:rsidRPr="00030421">
        <w:rPr>
          <w:lang w:val="sq-AL" w:eastAsia="en-GB"/>
        </w:rPr>
        <w:t xml:space="preserve"> me kërkesë të tyre</w:t>
      </w:r>
      <w:r w:rsidR="007D2B12">
        <w:rPr>
          <w:lang w:val="sq-AL" w:eastAsia="en-GB"/>
        </w:rPr>
        <w:t>,</w:t>
      </w:r>
      <w:r w:rsidRPr="00030421">
        <w:rPr>
          <w:lang w:val="sq-AL" w:eastAsia="en-GB"/>
        </w:rPr>
        <w:t xml:space="preserve"> personave të mëposhtëm:</w:t>
      </w:r>
    </w:p>
    <w:p w:rsidR="00030421" w:rsidRPr="00030421" w:rsidRDefault="00030421" w:rsidP="001642D8">
      <w:pPr>
        <w:pStyle w:val="Paragrafi"/>
        <w:ind w:firstLine="288"/>
        <w:rPr>
          <w:lang w:val="sq-AL" w:eastAsia="en-GB"/>
        </w:rPr>
      </w:pPr>
      <w:r w:rsidRPr="00030421">
        <w:rPr>
          <w:lang w:val="sq-AL" w:eastAsia="en-GB"/>
        </w:rPr>
        <w:t>1. Osman Ruhan Pacolli</w:t>
      </w:r>
    </w:p>
    <w:p w:rsidR="00030421" w:rsidRPr="00030421" w:rsidRDefault="00030421" w:rsidP="001642D8">
      <w:pPr>
        <w:pStyle w:val="Paragrafi"/>
        <w:ind w:firstLine="288"/>
        <w:rPr>
          <w:lang w:val="sq-AL" w:eastAsia="en-GB"/>
        </w:rPr>
      </w:pPr>
      <w:r w:rsidRPr="00030421">
        <w:rPr>
          <w:lang w:val="sq-AL" w:eastAsia="en-GB"/>
        </w:rPr>
        <w:t>2. Deniza Enver Pacolli (Hasani)</w:t>
      </w:r>
    </w:p>
    <w:p w:rsidR="00030421" w:rsidRPr="00030421" w:rsidRDefault="00030421" w:rsidP="001642D8">
      <w:pPr>
        <w:pStyle w:val="Paragrafi"/>
        <w:ind w:firstLine="288"/>
        <w:rPr>
          <w:lang w:val="sq-AL" w:eastAsia="en-GB"/>
        </w:rPr>
      </w:pPr>
      <w:r w:rsidRPr="00030421">
        <w:rPr>
          <w:lang w:val="sq-AL" w:eastAsia="en-GB"/>
        </w:rPr>
        <w:t>3. Yll Fatmir Sejdiu</w:t>
      </w:r>
    </w:p>
    <w:p w:rsidR="00030421" w:rsidRPr="00030421" w:rsidRDefault="00030421" w:rsidP="001642D8">
      <w:pPr>
        <w:pStyle w:val="Paragrafi"/>
        <w:ind w:firstLine="288"/>
        <w:rPr>
          <w:lang w:val="sq-AL" w:eastAsia="en-GB"/>
        </w:rPr>
      </w:pPr>
      <w:r w:rsidRPr="00030421">
        <w:rPr>
          <w:lang w:val="sq-AL" w:eastAsia="en-GB"/>
        </w:rPr>
        <w:t>4. Yllka Gani Tahiraj Sejdiu (Tahiraj)</w:t>
      </w:r>
    </w:p>
    <w:p w:rsidR="00030421" w:rsidRPr="00030421" w:rsidRDefault="00030421" w:rsidP="001642D8">
      <w:pPr>
        <w:pStyle w:val="Paragrafi"/>
        <w:ind w:firstLine="288"/>
        <w:rPr>
          <w:lang w:val="sq-AL" w:eastAsia="en-GB"/>
        </w:rPr>
      </w:pPr>
      <w:r w:rsidRPr="00030421">
        <w:rPr>
          <w:lang w:val="sq-AL" w:eastAsia="en-GB"/>
        </w:rPr>
        <w:t>5. Shqipo Fatmir Sejdiu</w:t>
      </w:r>
    </w:p>
    <w:p w:rsidR="00030421" w:rsidRPr="00030421" w:rsidRDefault="00030421" w:rsidP="001642D8">
      <w:pPr>
        <w:pStyle w:val="Paragrafi"/>
        <w:ind w:firstLine="288"/>
        <w:rPr>
          <w:lang w:val="sq-AL" w:eastAsia="en-GB"/>
        </w:rPr>
      </w:pPr>
      <w:r w:rsidRPr="00030421">
        <w:rPr>
          <w:lang w:val="sq-AL" w:eastAsia="en-GB"/>
        </w:rPr>
        <w:t>6. Fatime Ruzhdi Sejdiu (Breznica)</w:t>
      </w:r>
    </w:p>
    <w:p w:rsidR="00030421" w:rsidRPr="00030421" w:rsidRDefault="00030421" w:rsidP="001642D8">
      <w:pPr>
        <w:pStyle w:val="Paragrafi"/>
        <w:ind w:firstLine="288"/>
        <w:rPr>
          <w:lang w:val="sq-AL" w:eastAsia="en-GB"/>
        </w:rPr>
      </w:pPr>
      <w:r w:rsidRPr="00030421">
        <w:rPr>
          <w:lang w:val="sq-AL" w:eastAsia="en-GB"/>
        </w:rPr>
        <w:t>7. Driton Tunë Hajdaraj</w:t>
      </w:r>
    </w:p>
    <w:p w:rsidR="00030421" w:rsidRPr="00030421" w:rsidRDefault="00030421" w:rsidP="001642D8">
      <w:pPr>
        <w:pStyle w:val="Paragrafi"/>
        <w:ind w:firstLine="288"/>
        <w:rPr>
          <w:lang w:val="sq-AL" w:eastAsia="en-GB"/>
        </w:rPr>
      </w:pPr>
      <w:r w:rsidRPr="00030421">
        <w:rPr>
          <w:lang w:val="sq-AL" w:eastAsia="en-GB"/>
        </w:rPr>
        <w:t>8. Jak Gjok Kolgjeraj</w:t>
      </w:r>
    </w:p>
    <w:p w:rsidR="00030421" w:rsidRPr="00030421" w:rsidRDefault="00030421" w:rsidP="001642D8">
      <w:pPr>
        <w:pStyle w:val="Paragrafi"/>
        <w:ind w:firstLine="288"/>
        <w:rPr>
          <w:lang w:val="sq-AL" w:eastAsia="en-GB"/>
        </w:rPr>
      </w:pPr>
      <w:r w:rsidRPr="00030421">
        <w:rPr>
          <w:lang w:val="sq-AL" w:eastAsia="en-GB"/>
        </w:rPr>
        <w:t>9. Ercan Nuri Faruk Rüyal Ergül</w:t>
      </w:r>
    </w:p>
    <w:p w:rsidR="00030421" w:rsidRPr="00030421" w:rsidRDefault="00030421" w:rsidP="001642D8">
      <w:pPr>
        <w:pStyle w:val="Paragrafi"/>
        <w:ind w:firstLine="288"/>
        <w:rPr>
          <w:lang w:val="sq-AL" w:eastAsia="en-GB"/>
        </w:rPr>
      </w:pPr>
      <w:r w:rsidRPr="00030421">
        <w:rPr>
          <w:lang w:val="sq-AL" w:eastAsia="en-GB"/>
        </w:rPr>
        <w:t>10. Agron Tefik Novobërdaliu</w:t>
      </w:r>
    </w:p>
    <w:p w:rsidR="00030421" w:rsidRPr="00030421" w:rsidRDefault="00030421" w:rsidP="001642D8">
      <w:pPr>
        <w:pStyle w:val="Paragrafi"/>
        <w:ind w:firstLine="288"/>
        <w:rPr>
          <w:lang w:val="sq-AL" w:eastAsia="en-GB"/>
        </w:rPr>
      </w:pPr>
      <w:r w:rsidRPr="00030421">
        <w:rPr>
          <w:lang w:val="sq-AL" w:eastAsia="en-GB"/>
        </w:rPr>
        <w:t>11. Jakub Wojciech Waldemar Witold Szymański</w:t>
      </w:r>
    </w:p>
    <w:p w:rsidR="00030421" w:rsidRPr="00030421" w:rsidRDefault="00030421" w:rsidP="001642D8">
      <w:pPr>
        <w:pStyle w:val="Paragrafi"/>
        <w:ind w:firstLine="288"/>
        <w:rPr>
          <w:lang w:val="sq-AL" w:eastAsia="en-GB"/>
        </w:rPr>
      </w:pPr>
      <w:r w:rsidRPr="00030421">
        <w:rPr>
          <w:lang w:val="sq-AL" w:eastAsia="en-GB"/>
        </w:rPr>
        <w:t>12. Ibrahim Mahmoud Mohamed Ibrahim El Marakby</w:t>
      </w:r>
    </w:p>
    <w:p w:rsidR="00030421" w:rsidRPr="00030421" w:rsidRDefault="00030421" w:rsidP="001642D8">
      <w:pPr>
        <w:pStyle w:val="Paragrafi"/>
        <w:ind w:firstLine="288"/>
        <w:rPr>
          <w:lang w:val="sq-AL" w:eastAsia="en-GB"/>
        </w:rPr>
      </w:pPr>
      <w:r w:rsidRPr="00030421">
        <w:rPr>
          <w:lang w:val="sq-AL" w:eastAsia="en-GB"/>
        </w:rPr>
        <w:t>13. Gökhan Azmi Göç</w:t>
      </w:r>
    </w:p>
    <w:p w:rsidR="00030421" w:rsidRPr="00030421" w:rsidRDefault="00030421" w:rsidP="001642D8">
      <w:pPr>
        <w:pStyle w:val="Paragrafi"/>
        <w:ind w:firstLine="288"/>
        <w:rPr>
          <w:lang w:val="sq-AL" w:eastAsia="en-GB"/>
        </w:rPr>
      </w:pPr>
      <w:r w:rsidRPr="00030421">
        <w:rPr>
          <w:lang w:val="sq-AL" w:eastAsia="en-GB"/>
        </w:rPr>
        <w:t>14. Gian Carlo Gaetano Pirolo</w:t>
      </w:r>
    </w:p>
    <w:p w:rsidR="001642D8" w:rsidRPr="006E240F" w:rsidRDefault="001642D8" w:rsidP="001642D8">
      <w:pPr>
        <w:pStyle w:val="Paragrafi"/>
        <w:jc w:val="center"/>
        <w:rPr>
          <w:b/>
          <w:bCs/>
          <w:sz w:val="12"/>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2</w:t>
      </w:r>
    </w:p>
    <w:p w:rsidR="001642D8" w:rsidRPr="006E240F" w:rsidRDefault="001642D8" w:rsidP="001642D8">
      <w:pPr>
        <w:pStyle w:val="Paragrafi"/>
        <w:jc w:val="center"/>
        <w:rPr>
          <w:b/>
          <w:bCs/>
          <w:sz w:val="12"/>
          <w:lang w:val="sq-AL" w:eastAsia="en-GB"/>
        </w:rPr>
      </w:pPr>
    </w:p>
    <w:p w:rsidR="00030421" w:rsidRPr="00030421" w:rsidRDefault="00030421" w:rsidP="001642D8">
      <w:pPr>
        <w:pStyle w:val="Paragrafi"/>
        <w:ind w:firstLine="0"/>
        <w:rPr>
          <w:lang w:val="sq-AL" w:eastAsia="en-GB"/>
        </w:rPr>
      </w:pPr>
      <w:r w:rsidRPr="00030421">
        <w:rPr>
          <w:lang w:val="sq-AL" w:eastAsia="en-GB"/>
        </w:rPr>
        <w:t>Ky dekret hyn në fuqi menjëherë.</w:t>
      </w:r>
    </w:p>
    <w:p w:rsidR="001642D8" w:rsidRPr="001642D8" w:rsidRDefault="001642D8" w:rsidP="001642D8">
      <w:pPr>
        <w:pStyle w:val="Paragrafi"/>
        <w:jc w:val="center"/>
        <w:rPr>
          <w:b/>
          <w:bCs/>
          <w:sz w:val="14"/>
          <w:lang w:val="sq-AL" w:eastAsia="en-GB"/>
        </w:rPr>
      </w:pPr>
    </w:p>
    <w:p w:rsidR="00030421" w:rsidRPr="00030421" w:rsidRDefault="00030421" w:rsidP="001642D8">
      <w:pPr>
        <w:pStyle w:val="Paragrafi"/>
        <w:ind w:firstLine="0"/>
        <w:jc w:val="right"/>
        <w:rPr>
          <w:lang w:val="sq-AL" w:eastAsia="en-GB"/>
        </w:rPr>
      </w:pPr>
      <w:r w:rsidRPr="00030421">
        <w:rPr>
          <w:lang w:val="sq-AL" w:eastAsia="en-GB"/>
        </w:rPr>
        <w:t xml:space="preserve">PRESIDENTI I REPUBLIKËS </w:t>
      </w:r>
    </w:p>
    <w:p w:rsidR="00030421" w:rsidRPr="00030421" w:rsidRDefault="00030421" w:rsidP="001642D8">
      <w:pPr>
        <w:pStyle w:val="Paragrafi"/>
        <w:ind w:firstLine="0"/>
        <w:jc w:val="right"/>
        <w:rPr>
          <w:lang w:val="sq-AL" w:eastAsia="en-GB"/>
        </w:rPr>
      </w:pPr>
      <w:r w:rsidRPr="00030421">
        <w:rPr>
          <w:lang w:val="sq-AL" w:eastAsia="en-GB"/>
        </w:rPr>
        <w:t>SË SHQIPËRISË</w:t>
      </w:r>
    </w:p>
    <w:p w:rsidR="00030421" w:rsidRPr="00030421" w:rsidRDefault="00030421" w:rsidP="001642D8">
      <w:pPr>
        <w:pStyle w:val="Paragrafi"/>
        <w:ind w:firstLine="0"/>
        <w:jc w:val="right"/>
        <w:rPr>
          <w:b/>
          <w:lang w:val="sq-AL" w:eastAsia="en-GB"/>
        </w:rPr>
      </w:pPr>
      <w:r w:rsidRPr="00030421">
        <w:rPr>
          <w:b/>
          <w:lang w:val="sq-AL" w:eastAsia="en-GB"/>
        </w:rPr>
        <w:t>Ilir Meta</w:t>
      </w:r>
    </w:p>
    <w:p w:rsidR="00030421" w:rsidRPr="006E240F" w:rsidRDefault="00030421" w:rsidP="00030421">
      <w:pPr>
        <w:pStyle w:val="Paragrafi"/>
        <w:ind w:firstLine="0"/>
        <w:rPr>
          <w:sz w:val="12"/>
          <w:lang w:val="sq-AL" w:eastAsia="en-GB"/>
        </w:rPr>
      </w:pPr>
    </w:p>
    <w:p w:rsidR="00030421" w:rsidRPr="00030421" w:rsidRDefault="00030421" w:rsidP="007D2B12">
      <w:pPr>
        <w:pStyle w:val="Paragrafi"/>
        <w:ind w:firstLine="0"/>
        <w:jc w:val="center"/>
        <w:rPr>
          <w:b/>
          <w:bCs/>
          <w:lang w:val="sq-AL" w:eastAsia="en-GB"/>
        </w:rPr>
      </w:pPr>
      <w:r w:rsidRPr="00030421">
        <w:rPr>
          <w:b/>
          <w:bCs/>
          <w:lang w:val="sq-AL" w:eastAsia="en-GB"/>
        </w:rPr>
        <w:t>DEKRET</w:t>
      </w:r>
    </w:p>
    <w:p w:rsidR="00030421" w:rsidRPr="00030421" w:rsidRDefault="00030421" w:rsidP="007D2B12">
      <w:pPr>
        <w:pStyle w:val="Paragrafi"/>
        <w:ind w:firstLine="0"/>
        <w:jc w:val="center"/>
        <w:rPr>
          <w:b/>
          <w:bCs/>
          <w:lang w:val="sq-AL" w:eastAsia="en-GB"/>
        </w:rPr>
      </w:pPr>
      <w:r w:rsidRPr="00030421">
        <w:rPr>
          <w:b/>
          <w:bCs/>
          <w:lang w:val="sq-AL" w:eastAsia="en-GB"/>
        </w:rPr>
        <w:t>Nr. 10858, datë 31.7.2018</w:t>
      </w:r>
    </w:p>
    <w:p w:rsidR="001642D8" w:rsidRPr="001642D8" w:rsidRDefault="001642D8" w:rsidP="007D2B12">
      <w:pPr>
        <w:pStyle w:val="Paragrafi"/>
        <w:jc w:val="center"/>
        <w:rPr>
          <w:b/>
          <w:bCs/>
          <w:sz w:val="14"/>
          <w:lang w:val="sq-AL" w:eastAsia="en-GB"/>
        </w:rPr>
      </w:pPr>
    </w:p>
    <w:p w:rsidR="00030421" w:rsidRPr="00030421" w:rsidRDefault="00030421" w:rsidP="007D2B12">
      <w:pPr>
        <w:pStyle w:val="Paragrafi"/>
        <w:ind w:firstLine="0"/>
        <w:jc w:val="center"/>
        <w:rPr>
          <w:b/>
          <w:bCs/>
          <w:lang w:val="sq-AL" w:eastAsia="en-GB"/>
        </w:rPr>
      </w:pPr>
      <w:r w:rsidRPr="00030421">
        <w:rPr>
          <w:b/>
          <w:bCs/>
          <w:lang w:val="sq-AL" w:eastAsia="en-GB"/>
        </w:rPr>
        <w:t>PËR DHËNIE TË SHTETËSISË SHQIPTARE</w:t>
      </w:r>
    </w:p>
    <w:p w:rsidR="001642D8" w:rsidRPr="001642D8" w:rsidRDefault="001642D8" w:rsidP="001642D8">
      <w:pPr>
        <w:pStyle w:val="Paragrafi"/>
        <w:jc w:val="center"/>
        <w:rPr>
          <w:b/>
          <w:bCs/>
          <w:sz w:val="14"/>
          <w:lang w:val="sq-AL" w:eastAsia="en-GB"/>
        </w:rPr>
      </w:pPr>
    </w:p>
    <w:p w:rsidR="00030421" w:rsidRPr="00030421" w:rsidRDefault="00030421" w:rsidP="007D2B12">
      <w:pPr>
        <w:pStyle w:val="Paragrafi"/>
        <w:ind w:firstLine="288"/>
        <w:rPr>
          <w:lang w:val="sq-AL" w:eastAsia="en-GB"/>
        </w:rPr>
      </w:pPr>
      <w:r w:rsidRPr="00030421">
        <w:rPr>
          <w:lang w:val="sq-AL" w:eastAsia="en-GB"/>
        </w:rPr>
        <w:t>Në mbështetje të nenit 92 pika “c” dhe nenit 93 të Kushtetutës, si dhe nenit 9 e nenit 20, të ligjit nr. 8389, datë 5.8.1998, “Për shtetësinë shqiptare”, të ndryshuar, bazuar edhe në propozimin e Ministrisë së Brendshme</w:t>
      </w:r>
    </w:p>
    <w:p w:rsidR="007452F5" w:rsidRDefault="007452F5" w:rsidP="001642D8">
      <w:pPr>
        <w:pStyle w:val="Paragrafi"/>
        <w:ind w:firstLine="0"/>
        <w:jc w:val="center"/>
        <w:rPr>
          <w:lang w:val="sq-AL" w:eastAsia="en-GB"/>
        </w:rPr>
      </w:pPr>
    </w:p>
    <w:p w:rsidR="00030421" w:rsidRPr="00030421" w:rsidRDefault="00030421" w:rsidP="001642D8">
      <w:pPr>
        <w:pStyle w:val="Paragrafi"/>
        <w:ind w:firstLine="0"/>
        <w:jc w:val="center"/>
        <w:rPr>
          <w:lang w:val="sq-AL" w:eastAsia="en-GB"/>
        </w:rPr>
      </w:pPr>
      <w:r w:rsidRPr="00030421">
        <w:rPr>
          <w:lang w:val="sq-AL" w:eastAsia="en-GB"/>
        </w:rPr>
        <w:t>DEKRETOJ:</w:t>
      </w:r>
    </w:p>
    <w:p w:rsidR="001642D8" w:rsidRDefault="001642D8" w:rsidP="001642D8">
      <w:pPr>
        <w:pStyle w:val="Paragrafi"/>
        <w:ind w:firstLine="0"/>
        <w:jc w:val="center"/>
        <w:rPr>
          <w:b/>
          <w:bCs/>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1</w:t>
      </w:r>
    </w:p>
    <w:p w:rsidR="001642D8" w:rsidRPr="001642D8" w:rsidRDefault="001642D8" w:rsidP="001642D8">
      <w:pPr>
        <w:pStyle w:val="Paragrafi"/>
        <w:jc w:val="center"/>
        <w:rPr>
          <w:b/>
          <w:bCs/>
          <w:sz w:val="14"/>
          <w:lang w:val="sq-AL" w:eastAsia="en-GB"/>
        </w:rPr>
      </w:pPr>
    </w:p>
    <w:p w:rsidR="00030421" w:rsidRPr="00030421" w:rsidRDefault="00030421" w:rsidP="001642D8">
      <w:pPr>
        <w:pStyle w:val="Paragrafi"/>
        <w:ind w:firstLine="288"/>
        <w:rPr>
          <w:lang w:val="sq-AL" w:eastAsia="en-GB"/>
        </w:rPr>
      </w:pPr>
      <w:r w:rsidRPr="00030421">
        <w:rPr>
          <w:lang w:val="sq-AL" w:eastAsia="en-GB"/>
        </w:rPr>
        <w:t>U jepet shtetësia shqiptare</w:t>
      </w:r>
      <w:r w:rsidR="0069684E">
        <w:rPr>
          <w:lang w:val="sq-AL" w:eastAsia="en-GB"/>
        </w:rPr>
        <w:t>,</w:t>
      </w:r>
      <w:r w:rsidRPr="00030421">
        <w:rPr>
          <w:lang w:val="sq-AL" w:eastAsia="en-GB"/>
        </w:rPr>
        <w:t xml:space="preserve"> me kërkesë të tyre</w:t>
      </w:r>
      <w:r w:rsidR="0069684E">
        <w:rPr>
          <w:lang w:val="sq-AL" w:eastAsia="en-GB"/>
        </w:rPr>
        <w:t>,</w:t>
      </w:r>
      <w:r w:rsidRPr="00030421">
        <w:rPr>
          <w:lang w:val="sq-AL" w:eastAsia="en-GB"/>
        </w:rPr>
        <w:t xml:space="preserve"> personave të mëposhtëm:</w:t>
      </w:r>
    </w:p>
    <w:p w:rsidR="00030421" w:rsidRPr="00030421" w:rsidRDefault="00030421" w:rsidP="00030421">
      <w:pPr>
        <w:pStyle w:val="Paragrafi"/>
        <w:rPr>
          <w:lang w:val="sq-AL" w:eastAsia="en-GB"/>
        </w:rPr>
      </w:pPr>
      <w:r w:rsidRPr="00030421">
        <w:rPr>
          <w:lang w:val="sq-AL" w:eastAsia="en-GB"/>
        </w:rPr>
        <w:t>1. Haki Tahir Demolli</w:t>
      </w:r>
    </w:p>
    <w:p w:rsidR="00030421" w:rsidRPr="00030421" w:rsidRDefault="00030421" w:rsidP="001642D8">
      <w:pPr>
        <w:pStyle w:val="Paragrafi"/>
        <w:ind w:firstLine="288"/>
        <w:rPr>
          <w:lang w:val="sq-AL" w:eastAsia="en-GB"/>
        </w:rPr>
      </w:pPr>
      <w:r w:rsidRPr="00030421">
        <w:rPr>
          <w:lang w:val="sq-AL" w:eastAsia="en-GB"/>
        </w:rPr>
        <w:t>2. Gentiana Fatmir Beqa Ahmeti (Beqa)</w:t>
      </w:r>
    </w:p>
    <w:p w:rsidR="00030421" w:rsidRPr="00030421" w:rsidRDefault="00030421" w:rsidP="001642D8">
      <w:pPr>
        <w:pStyle w:val="Paragrafi"/>
        <w:ind w:firstLine="288"/>
        <w:rPr>
          <w:lang w:val="sq-AL" w:eastAsia="en-GB"/>
        </w:rPr>
      </w:pPr>
      <w:r w:rsidRPr="00030421">
        <w:rPr>
          <w:lang w:val="sq-AL" w:eastAsia="en-GB"/>
        </w:rPr>
        <w:t>3. Besnik Ruzhdi Tahiri</w:t>
      </w:r>
    </w:p>
    <w:p w:rsidR="00030421" w:rsidRPr="00030421" w:rsidRDefault="00030421" w:rsidP="001642D8">
      <w:pPr>
        <w:pStyle w:val="Paragrafi"/>
        <w:ind w:firstLine="288"/>
        <w:rPr>
          <w:lang w:val="sq-AL" w:eastAsia="en-GB"/>
        </w:rPr>
      </w:pPr>
      <w:r w:rsidRPr="00030421">
        <w:rPr>
          <w:lang w:val="sq-AL" w:eastAsia="en-GB"/>
        </w:rPr>
        <w:t>4. Nora Blerim Luzha Tahiri (Luzha)</w:t>
      </w:r>
    </w:p>
    <w:p w:rsidR="00030421" w:rsidRPr="00030421" w:rsidRDefault="00030421" w:rsidP="001642D8">
      <w:pPr>
        <w:pStyle w:val="Paragrafi"/>
        <w:ind w:firstLine="288"/>
        <w:rPr>
          <w:lang w:val="sq-AL" w:eastAsia="en-GB"/>
        </w:rPr>
      </w:pPr>
      <w:r w:rsidRPr="00030421">
        <w:rPr>
          <w:lang w:val="sq-AL" w:eastAsia="en-GB"/>
        </w:rPr>
        <w:t>5. Time Haxhi Kadrijaj</w:t>
      </w:r>
    </w:p>
    <w:p w:rsidR="00030421" w:rsidRPr="00030421" w:rsidRDefault="00030421" w:rsidP="001642D8">
      <w:pPr>
        <w:pStyle w:val="Paragrafi"/>
        <w:ind w:firstLine="288"/>
        <w:rPr>
          <w:lang w:val="sq-AL" w:eastAsia="en-GB"/>
        </w:rPr>
      </w:pPr>
      <w:r w:rsidRPr="00030421">
        <w:rPr>
          <w:lang w:val="sq-AL" w:eastAsia="en-GB"/>
        </w:rPr>
        <w:t>6. Muharrem Qazim Nitaj</w:t>
      </w:r>
    </w:p>
    <w:p w:rsidR="00030421" w:rsidRPr="00030421" w:rsidRDefault="00030421" w:rsidP="001642D8">
      <w:pPr>
        <w:pStyle w:val="Paragrafi"/>
        <w:ind w:firstLine="288"/>
        <w:rPr>
          <w:lang w:val="sq-AL" w:eastAsia="en-GB"/>
        </w:rPr>
      </w:pPr>
      <w:r w:rsidRPr="00030421">
        <w:rPr>
          <w:lang w:val="sq-AL" w:eastAsia="en-GB"/>
        </w:rPr>
        <w:t>7. Hajrije Rashit Fazliu (Fazlija)</w:t>
      </w:r>
    </w:p>
    <w:p w:rsidR="00030421" w:rsidRPr="00030421" w:rsidRDefault="00030421" w:rsidP="001642D8">
      <w:pPr>
        <w:pStyle w:val="Paragrafi"/>
        <w:ind w:firstLine="288"/>
        <w:rPr>
          <w:lang w:val="sq-AL" w:eastAsia="en-GB"/>
        </w:rPr>
      </w:pPr>
      <w:r w:rsidRPr="00030421">
        <w:rPr>
          <w:lang w:val="sq-AL" w:eastAsia="en-GB"/>
        </w:rPr>
        <w:t>8. Islam Hysen Haxhiu</w:t>
      </w:r>
    </w:p>
    <w:p w:rsidR="00030421" w:rsidRPr="00030421" w:rsidRDefault="00030421" w:rsidP="001642D8">
      <w:pPr>
        <w:pStyle w:val="Paragrafi"/>
        <w:ind w:firstLine="288"/>
        <w:rPr>
          <w:lang w:val="sq-AL" w:eastAsia="en-GB"/>
        </w:rPr>
      </w:pPr>
      <w:r w:rsidRPr="00030421">
        <w:rPr>
          <w:lang w:val="sq-AL" w:eastAsia="en-GB"/>
        </w:rPr>
        <w:t>9. Teuta Bajram Haxhiu (Lekaj)</w:t>
      </w:r>
    </w:p>
    <w:p w:rsidR="00030421" w:rsidRPr="00030421" w:rsidRDefault="00030421" w:rsidP="001642D8">
      <w:pPr>
        <w:pStyle w:val="Paragrafi"/>
        <w:ind w:firstLine="288"/>
        <w:rPr>
          <w:lang w:val="sq-AL" w:eastAsia="en-GB"/>
        </w:rPr>
      </w:pPr>
      <w:r w:rsidRPr="00030421">
        <w:rPr>
          <w:lang w:val="sq-AL" w:eastAsia="en-GB"/>
        </w:rPr>
        <w:t>10. Haxhi Xheladin Shalaj (Shala)</w:t>
      </w:r>
    </w:p>
    <w:p w:rsidR="00030421" w:rsidRPr="00030421" w:rsidRDefault="00030421" w:rsidP="001642D8">
      <w:pPr>
        <w:pStyle w:val="Paragrafi"/>
        <w:ind w:firstLine="288"/>
        <w:rPr>
          <w:lang w:val="sq-AL" w:eastAsia="en-GB"/>
        </w:rPr>
      </w:pPr>
      <w:r w:rsidRPr="00030421">
        <w:rPr>
          <w:lang w:val="sq-AL" w:eastAsia="en-GB"/>
        </w:rPr>
        <w:t>11. Ali Rexhep Xhyliqi</w:t>
      </w:r>
    </w:p>
    <w:p w:rsidR="00030421" w:rsidRPr="00030421" w:rsidRDefault="00030421" w:rsidP="001642D8">
      <w:pPr>
        <w:pStyle w:val="Paragrafi"/>
        <w:ind w:firstLine="288"/>
        <w:rPr>
          <w:lang w:val="sq-AL" w:eastAsia="en-GB"/>
        </w:rPr>
      </w:pPr>
      <w:r w:rsidRPr="00030421">
        <w:rPr>
          <w:lang w:val="sq-AL" w:eastAsia="en-GB"/>
        </w:rPr>
        <w:t>12. Skender Vesel Hoti</w:t>
      </w:r>
    </w:p>
    <w:p w:rsidR="00030421" w:rsidRPr="00030421" w:rsidRDefault="00030421" w:rsidP="001642D8">
      <w:pPr>
        <w:pStyle w:val="Paragrafi"/>
        <w:ind w:firstLine="288"/>
        <w:rPr>
          <w:lang w:val="sq-AL" w:eastAsia="en-GB"/>
        </w:rPr>
      </w:pPr>
      <w:r w:rsidRPr="00030421">
        <w:rPr>
          <w:lang w:val="sq-AL" w:eastAsia="en-GB"/>
        </w:rPr>
        <w:t>13. Mujë Ibish Shala</w:t>
      </w:r>
    </w:p>
    <w:p w:rsidR="00030421" w:rsidRPr="00030421" w:rsidRDefault="00030421" w:rsidP="001642D8">
      <w:pPr>
        <w:pStyle w:val="Paragrafi"/>
        <w:ind w:firstLine="288"/>
        <w:rPr>
          <w:lang w:val="sq-AL" w:eastAsia="en-GB"/>
        </w:rPr>
      </w:pPr>
      <w:r w:rsidRPr="00030421">
        <w:rPr>
          <w:lang w:val="sq-AL" w:eastAsia="en-GB"/>
        </w:rPr>
        <w:t>14. Danush Ramiz Dalloshi</w:t>
      </w:r>
    </w:p>
    <w:p w:rsidR="00030421" w:rsidRPr="00030421" w:rsidRDefault="00030421" w:rsidP="001642D8">
      <w:pPr>
        <w:pStyle w:val="Paragrafi"/>
        <w:ind w:firstLine="288"/>
        <w:rPr>
          <w:lang w:val="sq-AL" w:eastAsia="en-GB"/>
        </w:rPr>
      </w:pPr>
      <w:r w:rsidRPr="00030421">
        <w:rPr>
          <w:lang w:val="sq-AL" w:eastAsia="en-GB"/>
        </w:rPr>
        <w:t>15. Georgios Ioannis Katantonakis</w:t>
      </w:r>
    </w:p>
    <w:p w:rsidR="00030421" w:rsidRPr="00030421" w:rsidRDefault="00030421" w:rsidP="001642D8">
      <w:pPr>
        <w:pStyle w:val="Paragrafi"/>
        <w:ind w:firstLine="288"/>
        <w:rPr>
          <w:lang w:val="sq-AL" w:eastAsia="en-GB"/>
        </w:rPr>
      </w:pPr>
      <w:r w:rsidRPr="00030421">
        <w:rPr>
          <w:lang w:val="sq-AL" w:eastAsia="en-GB"/>
        </w:rPr>
        <w:t>16. Douha Youssef Alhakat</w:t>
      </w:r>
    </w:p>
    <w:p w:rsidR="00030421" w:rsidRPr="00030421" w:rsidRDefault="00030421" w:rsidP="001642D8">
      <w:pPr>
        <w:pStyle w:val="Paragrafi"/>
        <w:ind w:firstLine="288"/>
        <w:rPr>
          <w:lang w:val="sq-AL" w:eastAsia="en-GB"/>
        </w:rPr>
      </w:pPr>
      <w:r w:rsidRPr="00030421">
        <w:rPr>
          <w:lang w:val="sq-AL" w:eastAsia="en-GB"/>
        </w:rPr>
        <w:t>17. Yumna Mahmoud Naif Alcharkat</w:t>
      </w:r>
    </w:p>
    <w:p w:rsidR="00030421" w:rsidRPr="00030421" w:rsidRDefault="00030421" w:rsidP="001642D8">
      <w:pPr>
        <w:pStyle w:val="Paragrafi"/>
        <w:ind w:firstLine="288"/>
        <w:rPr>
          <w:lang w:val="sq-AL" w:eastAsia="en-GB"/>
        </w:rPr>
      </w:pPr>
      <w:r w:rsidRPr="00030421">
        <w:rPr>
          <w:lang w:val="sq-AL" w:eastAsia="en-GB"/>
        </w:rPr>
        <w:t>18. Rawan Mahmoud Naif Alcharkat</w:t>
      </w:r>
    </w:p>
    <w:p w:rsidR="00030421" w:rsidRPr="00030421" w:rsidRDefault="00030421" w:rsidP="001642D8">
      <w:pPr>
        <w:pStyle w:val="Paragrafi"/>
        <w:ind w:firstLine="288"/>
        <w:rPr>
          <w:lang w:val="sq-AL" w:eastAsia="en-GB"/>
        </w:rPr>
      </w:pPr>
      <w:r w:rsidRPr="00030421">
        <w:rPr>
          <w:lang w:val="sq-AL" w:eastAsia="en-GB"/>
        </w:rPr>
        <w:t>19. Kujtim Salih Qerimi</w:t>
      </w:r>
    </w:p>
    <w:p w:rsidR="00030421" w:rsidRPr="00030421" w:rsidRDefault="00030421" w:rsidP="001642D8">
      <w:pPr>
        <w:pStyle w:val="Paragrafi"/>
        <w:ind w:firstLine="288"/>
        <w:rPr>
          <w:lang w:val="sq-AL" w:eastAsia="en-GB"/>
        </w:rPr>
      </w:pPr>
      <w:r w:rsidRPr="00030421">
        <w:rPr>
          <w:lang w:val="sq-AL" w:eastAsia="en-GB"/>
        </w:rPr>
        <w:t>20. Selami Rasim Hashani</w:t>
      </w:r>
    </w:p>
    <w:p w:rsidR="00030421" w:rsidRPr="00030421" w:rsidRDefault="00030421" w:rsidP="001642D8">
      <w:pPr>
        <w:pStyle w:val="Paragrafi"/>
        <w:ind w:firstLine="288"/>
        <w:rPr>
          <w:lang w:val="sq-AL" w:eastAsia="en-GB"/>
        </w:rPr>
      </w:pPr>
      <w:r w:rsidRPr="00030421">
        <w:rPr>
          <w:lang w:val="sq-AL" w:eastAsia="en-GB"/>
        </w:rPr>
        <w:t>21. Bekim Jetullah Mustafa</w:t>
      </w:r>
    </w:p>
    <w:p w:rsidR="00030421" w:rsidRPr="00030421" w:rsidRDefault="00030421" w:rsidP="001642D8">
      <w:pPr>
        <w:pStyle w:val="Paragrafi"/>
        <w:ind w:firstLine="288"/>
        <w:rPr>
          <w:lang w:val="sq-AL" w:eastAsia="en-GB"/>
        </w:rPr>
      </w:pPr>
      <w:r w:rsidRPr="00030421">
        <w:rPr>
          <w:lang w:val="sq-AL" w:eastAsia="en-GB"/>
        </w:rPr>
        <w:t>22. Lulzim Elez Loshi</w:t>
      </w:r>
    </w:p>
    <w:p w:rsidR="00030421" w:rsidRPr="00030421" w:rsidRDefault="00030421" w:rsidP="001642D8">
      <w:pPr>
        <w:pStyle w:val="Paragrafi"/>
        <w:ind w:firstLine="288"/>
        <w:rPr>
          <w:lang w:val="sq-AL" w:eastAsia="en-GB"/>
        </w:rPr>
      </w:pPr>
      <w:r w:rsidRPr="00030421">
        <w:rPr>
          <w:lang w:val="sq-AL" w:eastAsia="en-GB"/>
        </w:rPr>
        <w:t>23. Aleksander Nik Lumezi</w:t>
      </w:r>
    </w:p>
    <w:p w:rsidR="00030421" w:rsidRPr="00030421" w:rsidRDefault="00030421" w:rsidP="001642D8">
      <w:pPr>
        <w:pStyle w:val="Paragrafi"/>
        <w:ind w:firstLine="288"/>
        <w:rPr>
          <w:lang w:val="sq-AL" w:eastAsia="en-GB"/>
        </w:rPr>
      </w:pPr>
      <w:r w:rsidRPr="00030421">
        <w:rPr>
          <w:lang w:val="sq-AL" w:eastAsia="en-GB"/>
        </w:rPr>
        <w:t>24. Bujar Garip Lika</w:t>
      </w:r>
    </w:p>
    <w:p w:rsidR="00030421" w:rsidRPr="00030421" w:rsidRDefault="00030421" w:rsidP="001642D8">
      <w:pPr>
        <w:pStyle w:val="Paragrafi"/>
        <w:ind w:firstLine="288"/>
        <w:rPr>
          <w:lang w:val="sq-AL" w:eastAsia="en-GB"/>
        </w:rPr>
      </w:pPr>
      <w:r w:rsidRPr="00030421">
        <w:rPr>
          <w:lang w:val="sq-AL" w:eastAsia="en-GB"/>
        </w:rPr>
        <w:t>25. Fixhrije Musa Dragaj</w:t>
      </w:r>
    </w:p>
    <w:p w:rsidR="00030421" w:rsidRPr="00030421" w:rsidRDefault="00030421" w:rsidP="001642D8">
      <w:pPr>
        <w:pStyle w:val="Paragrafi"/>
        <w:ind w:firstLine="288"/>
        <w:rPr>
          <w:lang w:val="sq-AL" w:eastAsia="en-GB"/>
        </w:rPr>
      </w:pPr>
      <w:r w:rsidRPr="00030421">
        <w:rPr>
          <w:lang w:val="sq-AL" w:eastAsia="en-GB"/>
        </w:rPr>
        <w:t>26. Rasim Muhamet Selmanaj</w:t>
      </w:r>
    </w:p>
    <w:p w:rsidR="00030421" w:rsidRPr="00030421" w:rsidRDefault="00030421" w:rsidP="001642D8">
      <w:pPr>
        <w:pStyle w:val="Paragrafi"/>
        <w:ind w:firstLine="288"/>
        <w:rPr>
          <w:lang w:val="sq-AL" w:eastAsia="en-GB"/>
        </w:rPr>
      </w:pPr>
      <w:r w:rsidRPr="00030421">
        <w:rPr>
          <w:lang w:val="sq-AL" w:eastAsia="en-GB"/>
        </w:rPr>
        <w:t>27. Rrushe Gjemail Selmanaj (Ademaj)</w:t>
      </w:r>
    </w:p>
    <w:p w:rsidR="00030421" w:rsidRPr="00030421" w:rsidRDefault="00030421" w:rsidP="001642D8">
      <w:pPr>
        <w:pStyle w:val="Paragrafi"/>
        <w:ind w:firstLine="288"/>
        <w:rPr>
          <w:lang w:val="sq-AL" w:eastAsia="en-GB"/>
        </w:rPr>
      </w:pPr>
      <w:r w:rsidRPr="00030421">
        <w:rPr>
          <w:lang w:val="sq-AL" w:eastAsia="en-GB"/>
        </w:rPr>
        <w:t>28. Bekë Ramë Berisha</w:t>
      </w:r>
    </w:p>
    <w:p w:rsidR="00030421" w:rsidRPr="00030421" w:rsidRDefault="00030421" w:rsidP="001642D8">
      <w:pPr>
        <w:pStyle w:val="Paragrafi"/>
        <w:ind w:firstLine="288"/>
        <w:rPr>
          <w:lang w:val="sq-AL" w:eastAsia="en-GB"/>
        </w:rPr>
      </w:pPr>
      <w:r w:rsidRPr="00030421">
        <w:rPr>
          <w:lang w:val="sq-AL" w:eastAsia="en-GB"/>
        </w:rPr>
        <w:t>29. Besa Ymer Shatri Berisha (Shatri)</w:t>
      </w:r>
    </w:p>
    <w:p w:rsidR="00030421" w:rsidRPr="00030421" w:rsidRDefault="00030421" w:rsidP="001642D8">
      <w:pPr>
        <w:pStyle w:val="Paragrafi"/>
        <w:ind w:firstLine="288"/>
        <w:rPr>
          <w:lang w:val="sq-AL" w:eastAsia="en-GB"/>
        </w:rPr>
      </w:pPr>
      <w:r w:rsidRPr="00030421">
        <w:rPr>
          <w:lang w:val="sq-AL" w:eastAsia="en-GB"/>
        </w:rPr>
        <w:t>30. Shkumbin Bajram Demaliaj</w:t>
      </w:r>
    </w:p>
    <w:p w:rsidR="00030421" w:rsidRPr="00030421" w:rsidRDefault="00030421" w:rsidP="001642D8">
      <w:pPr>
        <w:pStyle w:val="Paragrafi"/>
        <w:ind w:firstLine="288"/>
        <w:rPr>
          <w:lang w:val="sq-AL" w:eastAsia="en-GB"/>
        </w:rPr>
      </w:pPr>
      <w:r w:rsidRPr="00030421">
        <w:rPr>
          <w:lang w:val="sq-AL" w:eastAsia="en-GB"/>
        </w:rPr>
        <w:t>31. Hateme Isuf Demaliaj (Osdautaj).</w:t>
      </w:r>
    </w:p>
    <w:p w:rsidR="00030421" w:rsidRPr="001642D8" w:rsidRDefault="00030421" w:rsidP="00030421">
      <w:pPr>
        <w:pStyle w:val="Paragrafi"/>
        <w:ind w:firstLine="0"/>
        <w:rPr>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2</w:t>
      </w:r>
    </w:p>
    <w:p w:rsidR="00030421" w:rsidRPr="001642D8" w:rsidRDefault="00030421" w:rsidP="00030421">
      <w:pPr>
        <w:pStyle w:val="Paragrafi"/>
        <w:ind w:firstLine="0"/>
        <w:rPr>
          <w:sz w:val="14"/>
          <w:lang w:val="sq-AL" w:eastAsia="en-GB"/>
        </w:rPr>
      </w:pPr>
    </w:p>
    <w:p w:rsidR="00030421" w:rsidRPr="00030421" w:rsidRDefault="00030421" w:rsidP="001642D8">
      <w:pPr>
        <w:pStyle w:val="Paragrafi"/>
        <w:ind w:firstLine="288"/>
        <w:rPr>
          <w:lang w:val="sq-AL" w:eastAsia="en-GB"/>
        </w:rPr>
      </w:pPr>
      <w:r w:rsidRPr="00030421">
        <w:rPr>
          <w:lang w:val="sq-AL" w:eastAsia="en-GB"/>
        </w:rPr>
        <w:t>Ky dekret hyn në fuqi menjëherë.</w:t>
      </w:r>
    </w:p>
    <w:p w:rsidR="00030421" w:rsidRPr="001642D8" w:rsidRDefault="00030421" w:rsidP="00030421">
      <w:pPr>
        <w:pStyle w:val="Paragrafi"/>
        <w:ind w:firstLine="0"/>
        <w:rPr>
          <w:sz w:val="14"/>
          <w:lang w:val="sq-AL" w:eastAsia="en-GB"/>
        </w:rPr>
      </w:pPr>
    </w:p>
    <w:p w:rsidR="00030421" w:rsidRPr="00030421" w:rsidRDefault="00030421" w:rsidP="001642D8">
      <w:pPr>
        <w:pStyle w:val="Paragrafi"/>
        <w:ind w:firstLine="0"/>
        <w:jc w:val="right"/>
        <w:rPr>
          <w:lang w:val="sq-AL" w:eastAsia="en-GB"/>
        </w:rPr>
      </w:pPr>
      <w:r w:rsidRPr="00030421">
        <w:rPr>
          <w:lang w:val="sq-AL" w:eastAsia="en-GB"/>
        </w:rPr>
        <w:t xml:space="preserve">PRESIDENTI I REPUBLIKËS </w:t>
      </w:r>
    </w:p>
    <w:p w:rsidR="00030421" w:rsidRPr="00030421" w:rsidRDefault="00030421" w:rsidP="001642D8">
      <w:pPr>
        <w:pStyle w:val="Paragrafi"/>
        <w:ind w:firstLine="0"/>
        <w:jc w:val="right"/>
        <w:rPr>
          <w:lang w:val="sq-AL" w:eastAsia="en-GB"/>
        </w:rPr>
      </w:pPr>
      <w:r w:rsidRPr="00030421">
        <w:rPr>
          <w:lang w:val="sq-AL" w:eastAsia="en-GB"/>
        </w:rPr>
        <w:t>SË SHQIPËRISË</w:t>
      </w:r>
    </w:p>
    <w:p w:rsidR="00030421" w:rsidRPr="00030421" w:rsidRDefault="00030421" w:rsidP="001642D8">
      <w:pPr>
        <w:pStyle w:val="Paragrafi"/>
        <w:ind w:firstLine="0"/>
        <w:jc w:val="right"/>
        <w:rPr>
          <w:b/>
          <w:lang w:val="sq-AL" w:eastAsia="en-GB"/>
        </w:rPr>
      </w:pPr>
      <w:r w:rsidRPr="00030421">
        <w:rPr>
          <w:b/>
          <w:lang w:val="sq-AL" w:eastAsia="en-GB"/>
        </w:rPr>
        <w:t>Ilir Meta</w:t>
      </w:r>
    </w:p>
    <w:p w:rsidR="00030421" w:rsidRPr="001642D8" w:rsidRDefault="00030421" w:rsidP="00030421">
      <w:pPr>
        <w:pStyle w:val="Paragrafi"/>
        <w:ind w:firstLine="0"/>
        <w:rPr>
          <w:b/>
          <w:sz w:val="14"/>
          <w:lang w:val="sq-AL" w:eastAsia="en-GB"/>
        </w:rPr>
      </w:pPr>
    </w:p>
    <w:p w:rsidR="00B6258B" w:rsidRDefault="00B6258B" w:rsidP="001642D8">
      <w:pPr>
        <w:pStyle w:val="Paragrafi"/>
        <w:jc w:val="center"/>
        <w:rPr>
          <w:b/>
          <w:bCs/>
          <w:lang w:val="sq-AL" w:eastAsia="en-GB"/>
        </w:rPr>
      </w:pPr>
    </w:p>
    <w:p w:rsidR="00B6258B" w:rsidRDefault="00B6258B" w:rsidP="001642D8">
      <w:pPr>
        <w:pStyle w:val="Paragrafi"/>
        <w:jc w:val="center"/>
        <w:rPr>
          <w:b/>
          <w:bCs/>
          <w:lang w:val="sq-AL" w:eastAsia="en-GB"/>
        </w:rPr>
      </w:pPr>
    </w:p>
    <w:p w:rsidR="006E240F" w:rsidRDefault="006E240F" w:rsidP="001642D8">
      <w:pPr>
        <w:pStyle w:val="Paragrafi"/>
        <w:jc w:val="center"/>
        <w:rPr>
          <w:b/>
          <w:bCs/>
          <w:lang w:val="sq-AL" w:eastAsia="en-GB"/>
        </w:rPr>
      </w:pPr>
    </w:p>
    <w:p w:rsidR="006E240F" w:rsidRDefault="006E240F" w:rsidP="001642D8">
      <w:pPr>
        <w:pStyle w:val="Paragrafi"/>
        <w:jc w:val="center"/>
        <w:rPr>
          <w:b/>
          <w:bCs/>
          <w:lang w:val="sq-AL" w:eastAsia="en-GB"/>
        </w:rPr>
      </w:pPr>
    </w:p>
    <w:p w:rsidR="00B6258B" w:rsidRDefault="00B6258B" w:rsidP="001642D8">
      <w:pPr>
        <w:pStyle w:val="Paragrafi"/>
        <w:jc w:val="center"/>
        <w:rPr>
          <w:b/>
          <w:bCs/>
          <w:lang w:val="sq-AL" w:eastAsia="en-GB"/>
        </w:rPr>
      </w:pPr>
    </w:p>
    <w:p w:rsidR="007452F5" w:rsidRDefault="007452F5" w:rsidP="0069684E">
      <w:pPr>
        <w:pStyle w:val="Paragrafi"/>
        <w:ind w:firstLine="0"/>
        <w:jc w:val="center"/>
        <w:rPr>
          <w:b/>
          <w:bCs/>
          <w:lang w:val="sq-AL" w:eastAsia="en-GB"/>
        </w:rPr>
      </w:pPr>
    </w:p>
    <w:p w:rsidR="00030421" w:rsidRPr="00030421" w:rsidRDefault="00030421" w:rsidP="0069684E">
      <w:pPr>
        <w:pStyle w:val="Paragrafi"/>
        <w:ind w:firstLine="0"/>
        <w:jc w:val="center"/>
        <w:rPr>
          <w:b/>
          <w:bCs/>
          <w:lang w:val="sq-AL" w:eastAsia="en-GB"/>
        </w:rPr>
      </w:pPr>
      <w:r w:rsidRPr="00030421">
        <w:rPr>
          <w:b/>
          <w:bCs/>
          <w:lang w:val="sq-AL" w:eastAsia="en-GB"/>
        </w:rPr>
        <w:t>DEKRET</w:t>
      </w:r>
    </w:p>
    <w:p w:rsidR="00030421" w:rsidRPr="00030421" w:rsidRDefault="00030421" w:rsidP="0069684E">
      <w:pPr>
        <w:pStyle w:val="Paragrafi"/>
        <w:ind w:firstLine="0"/>
        <w:jc w:val="center"/>
        <w:rPr>
          <w:b/>
          <w:bCs/>
          <w:lang w:val="sq-AL" w:eastAsia="en-GB"/>
        </w:rPr>
      </w:pPr>
      <w:r w:rsidRPr="00030421">
        <w:rPr>
          <w:b/>
          <w:bCs/>
          <w:lang w:val="sq-AL" w:eastAsia="en-GB"/>
        </w:rPr>
        <w:t>Nr. 10859, datë 31.7.2018</w:t>
      </w:r>
    </w:p>
    <w:p w:rsidR="00030421" w:rsidRPr="001642D8" w:rsidRDefault="00030421" w:rsidP="0069684E">
      <w:pPr>
        <w:pStyle w:val="Paragrafi"/>
        <w:jc w:val="center"/>
        <w:rPr>
          <w:b/>
          <w:bCs/>
          <w:sz w:val="14"/>
          <w:lang w:val="sq-AL" w:eastAsia="en-GB"/>
        </w:rPr>
      </w:pPr>
    </w:p>
    <w:p w:rsidR="00030421" w:rsidRPr="00030421" w:rsidRDefault="00030421" w:rsidP="0069684E">
      <w:pPr>
        <w:pStyle w:val="Paragrafi"/>
        <w:ind w:firstLine="0"/>
        <w:jc w:val="center"/>
        <w:rPr>
          <w:b/>
          <w:bCs/>
          <w:lang w:val="sq-AL" w:eastAsia="en-GB"/>
        </w:rPr>
      </w:pPr>
      <w:r w:rsidRPr="00030421">
        <w:rPr>
          <w:b/>
          <w:bCs/>
          <w:lang w:val="sq-AL" w:eastAsia="en-GB"/>
        </w:rPr>
        <w:t>PËR LEJIMIN E LËNIES</w:t>
      </w:r>
    </w:p>
    <w:p w:rsidR="00030421" w:rsidRPr="00030421" w:rsidRDefault="00030421" w:rsidP="0069684E">
      <w:pPr>
        <w:pStyle w:val="Paragrafi"/>
        <w:ind w:firstLine="0"/>
        <w:jc w:val="center"/>
        <w:rPr>
          <w:b/>
          <w:bCs/>
          <w:lang w:val="sq-AL" w:eastAsia="en-GB"/>
        </w:rPr>
      </w:pPr>
      <w:r w:rsidRPr="00030421">
        <w:rPr>
          <w:b/>
          <w:bCs/>
          <w:lang w:val="sq-AL" w:eastAsia="en-GB"/>
        </w:rPr>
        <w:t>SË SHTETËSISË SHQIPTARE</w:t>
      </w:r>
    </w:p>
    <w:p w:rsidR="00030421" w:rsidRPr="001642D8" w:rsidRDefault="00030421" w:rsidP="0069684E">
      <w:pPr>
        <w:pStyle w:val="Paragrafi"/>
        <w:ind w:firstLine="0"/>
        <w:jc w:val="center"/>
        <w:rPr>
          <w:sz w:val="14"/>
          <w:lang w:val="sq-AL" w:eastAsia="en-GB"/>
        </w:rPr>
      </w:pPr>
    </w:p>
    <w:p w:rsidR="00030421" w:rsidRPr="00030421" w:rsidRDefault="00030421" w:rsidP="001642D8">
      <w:pPr>
        <w:pStyle w:val="Paragrafi"/>
        <w:ind w:firstLine="288"/>
        <w:rPr>
          <w:lang w:val="sq-AL" w:eastAsia="en-GB"/>
        </w:rPr>
      </w:pPr>
      <w:r w:rsidRPr="00030421">
        <w:rPr>
          <w:lang w:val="sq-AL" w:eastAsia="en-GB"/>
        </w:rPr>
        <w:t>Në mbështetje të nenit 92 pika “c” dhe nenit 93 të Kushtetutës, si dhe neneve 15 e 20, të ligjit nr. 8389, datë 5.8.1998, “Për shtetësinë shqiptare”, të ndryshuar, bazuar edhe në propozimin e Ministrisë së Brendshme</w:t>
      </w:r>
    </w:p>
    <w:p w:rsidR="00030421" w:rsidRPr="001642D8" w:rsidRDefault="00030421" w:rsidP="001642D8">
      <w:pPr>
        <w:pStyle w:val="Paragrafi"/>
        <w:ind w:firstLine="288"/>
        <w:rPr>
          <w:b/>
          <w:bCs/>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DEKRETOJ:</w:t>
      </w:r>
    </w:p>
    <w:p w:rsidR="00030421" w:rsidRPr="001642D8" w:rsidRDefault="00030421" w:rsidP="001642D8">
      <w:pPr>
        <w:pStyle w:val="Paragrafi"/>
        <w:ind w:firstLine="288"/>
        <w:jc w:val="center"/>
        <w:rPr>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1</w:t>
      </w:r>
    </w:p>
    <w:p w:rsidR="00030421" w:rsidRPr="001642D8" w:rsidRDefault="00030421" w:rsidP="001642D8">
      <w:pPr>
        <w:pStyle w:val="Paragrafi"/>
        <w:ind w:firstLine="288"/>
        <w:jc w:val="center"/>
        <w:rPr>
          <w:b/>
          <w:bCs/>
          <w:sz w:val="14"/>
          <w:lang w:val="sq-AL" w:eastAsia="en-GB"/>
        </w:rPr>
      </w:pPr>
    </w:p>
    <w:p w:rsidR="00030421" w:rsidRPr="00030421" w:rsidRDefault="00030421" w:rsidP="001642D8">
      <w:pPr>
        <w:pStyle w:val="Paragrafi"/>
        <w:ind w:firstLine="288"/>
        <w:rPr>
          <w:lang w:val="sq-AL" w:eastAsia="en-GB"/>
        </w:rPr>
      </w:pPr>
      <w:r w:rsidRPr="00030421">
        <w:rPr>
          <w:lang w:val="sq-AL" w:eastAsia="en-GB"/>
        </w:rPr>
        <w:t>U lejohet lënia e shtetësisë shqiptare</w:t>
      </w:r>
      <w:r w:rsidR="0069684E">
        <w:rPr>
          <w:lang w:val="sq-AL" w:eastAsia="en-GB"/>
        </w:rPr>
        <w:t>,</w:t>
      </w:r>
      <w:r w:rsidRPr="00030421">
        <w:rPr>
          <w:lang w:val="sq-AL" w:eastAsia="en-GB"/>
        </w:rPr>
        <w:t xml:space="preserve"> me kërkesë të tyre</w:t>
      </w:r>
      <w:r w:rsidR="0069684E">
        <w:rPr>
          <w:lang w:val="sq-AL" w:eastAsia="en-GB"/>
        </w:rPr>
        <w:t>,</w:t>
      </w:r>
      <w:r w:rsidRPr="00030421">
        <w:rPr>
          <w:lang w:val="sq-AL" w:eastAsia="en-GB"/>
        </w:rPr>
        <w:t xml:space="preserve"> personave të mëposhtëm:</w:t>
      </w:r>
    </w:p>
    <w:p w:rsidR="00030421" w:rsidRPr="00030421" w:rsidRDefault="00030421" w:rsidP="001642D8">
      <w:pPr>
        <w:pStyle w:val="Paragrafi"/>
        <w:ind w:firstLine="288"/>
        <w:rPr>
          <w:lang w:val="sq-AL" w:eastAsia="en-GB"/>
        </w:rPr>
      </w:pPr>
      <w:r w:rsidRPr="00030421">
        <w:rPr>
          <w:lang w:val="sq-AL" w:eastAsia="en-GB"/>
        </w:rPr>
        <w:t>1. Klejs Sami Seci</w:t>
      </w:r>
    </w:p>
    <w:p w:rsidR="00030421" w:rsidRPr="00030421" w:rsidRDefault="00030421" w:rsidP="001642D8">
      <w:pPr>
        <w:pStyle w:val="Paragrafi"/>
        <w:ind w:firstLine="288"/>
        <w:rPr>
          <w:lang w:val="sq-AL" w:eastAsia="en-GB"/>
        </w:rPr>
      </w:pPr>
      <w:r w:rsidRPr="00030421">
        <w:rPr>
          <w:lang w:val="sq-AL" w:eastAsia="en-GB"/>
        </w:rPr>
        <w:t>2. Naxhije Xhelil Krasniqi</w:t>
      </w:r>
    </w:p>
    <w:p w:rsidR="00030421" w:rsidRPr="00030421" w:rsidRDefault="00A41DA7" w:rsidP="001642D8">
      <w:pPr>
        <w:pStyle w:val="Paragrafi"/>
        <w:ind w:firstLine="288"/>
        <w:rPr>
          <w:lang w:val="sq-AL" w:eastAsia="en-GB"/>
        </w:rPr>
      </w:pPr>
      <w:r>
        <w:rPr>
          <w:lang w:val="sq-AL" w:eastAsia="en-GB"/>
        </w:rPr>
        <w:t>3. Sokrat Nasi Dak</w:t>
      </w:r>
      <w:r w:rsidR="00030421" w:rsidRPr="00030421">
        <w:rPr>
          <w:lang w:val="sq-AL" w:eastAsia="en-GB"/>
        </w:rPr>
        <w:t>a</w:t>
      </w:r>
    </w:p>
    <w:p w:rsidR="00030421" w:rsidRPr="00030421" w:rsidRDefault="00030421" w:rsidP="001642D8">
      <w:pPr>
        <w:pStyle w:val="Paragrafi"/>
        <w:ind w:firstLine="288"/>
        <w:rPr>
          <w:lang w:val="sq-AL" w:eastAsia="en-GB"/>
        </w:rPr>
      </w:pPr>
      <w:r w:rsidRPr="00030421">
        <w:rPr>
          <w:lang w:val="sq-AL" w:eastAsia="en-GB"/>
        </w:rPr>
        <w:t>4. Alban Shaqir Shehu</w:t>
      </w:r>
    </w:p>
    <w:p w:rsidR="00030421" w:rsidRPr="00030421" w:rsidRDefault="00030421" w:rsidP="001642D8">
      <w:pPr>
        <w:pStyle w:val="Paragrafi"/>
        <w:ind w:firstLine="288"/>
        <w:rPr>
          <w:lang w:val="sq-AL" w:eastAsia="en-GB"/>
        </w:rPr>
      </w:pPr>
      <w:r w:rsidRPr="00030421">
        <w:rPr>
          <w:lang w:val="sq-AL" w:eastAsia="en-GB"/>
        </w:rPr>
        <w:t>5. Besjana Ram Novoviçi (Mulaj)</w:t>
      </w:r>
    </w:p>
    <w:p w:rsidR="00030421" w:rsidRPr="00030421" w:rsidRDefault="00030421" w:rsidP="001642D8">
      <w:pPr>
        <w:pStyle w:val="Paragrafi"/>
        <w:ind w:firstLine="288"/>
        <w:rPr>
          <w:lang w:val="sq-AL" w:eastAsia="en-GB"/>
        </w:rPr>
      </w:pPr>
      <w:r w:rsidRPr="00030421">
        <w:rPr>
          <w:lang w:val="sq-AL" w:eastAsia="en-GB"/>
        </w:rPr>
        <w:t>6. Afërdita (Aferdita) Ramazan Zaja</w:t>
      </w:r>
    </w:p>
    <w:p w:rsidR="00030421" w:rsidRPr="00030421" w:rsidRDefault="00030421" w:rsidP="001642D8">
      <w:pPr>
        <w:pStyle w:val="Paragrafi"/>
        <w:ind w:firstLine="288"/>
        <w:rPr>
          <w:lang w:val="sq-AL" w:eastAsia="en-GB"/>
        </w:rPr>
      </w:pPr>
      <w:r w:rsidRPr="00030421">
        <w:rPr>
          <w:lang w:val="sq-AL" w:eastAsia="en-GB"/>
        </w:rPr>
        <w:t>7. Kastriot Petrit Kasmi</w:t>
      </w:r>
    </w:p>
    <w:p w:rsidR="00030421" w:rsidRPr="00030421" w:rsidRDefault="00030421" w:rsidP="001642D8">
      <w:pPr>
        <w:pStyle w:val="Paragrafi"/>
        <w:ind w:firstLine="288"/>
        <w:rPr>
          <w:lang w:val="sq-AL" w:eastAsia="en-GB"/>
        </w:rPr>
      </w:pPr>
      <w:r w:rsidRPr="00030421">
        <w:rPr>
          <w:lang w:val="sq-AL" w:eastAsia="en-GB"/>
        </w:rPr>
        <w:t>8. Vjollca Kastriot Kasmi</w:t>
      </w:r>
    </w:p>
    <w:p w:rsidR="00030421" w:rsidRPr="00030421" w:rsidRDefault="00030421" w:rsidP="001642D8">
      <w:pPr>
        <w:pStyle w:val="Paragrafi"/>
        <w:ind w:firstLine="288"/>
        <w:rPr>
          <w:lang w:val="sq-AL" w:eastAsia="en-GB"/>
        </w:rPr>
      </w:pPr>
      <w:r w:rsidRPr="00030421">
        <w:rPr>
          <w:lang w:val="sq-AL" w:eastAsia="en-GB"/>
        </w:rPr>
        <w:t>9. Shkelzen Kastriot Kasmi</w:t>
      </w:r>
    </w:p>
    <w:p w:rsidR="00030421" w:rsidRPr="00030421" w:rsidRDefault="00030421" w:rsidP="001642D8">
      <w:pPr>
        <w:pStyle w:val="Paragrafi"/>
        <w:ind w:firstLine="288"/>
        <w:rPr>
          <w:lang w:val="sq-AL" w:eastAsia="en-GB"/>
        </w:rPr>
      </w:pPr>
      <w:r w:rsidRPr="00030421">
        <w:rPr>
          <w:lang w:val="sq-AL" w:eastAsia="en-GB"/>
        </w:rPr>
        <w:t>10. Ardi Sefer Bakia</w:t>
      </w:r>
    </w:p>
    <w:p w:rsidR="00030421" w:rsidRPr="00030421" w:rsidRDefault="00030421" w:rsidP="001642D8">
      <w:pPr>
        <w:pStyle w:val="Paragrafi"/>
        <w:ind w:firstLine="288"/>
        <w:rPr>
          <w:lang w:val="sq-AL" w:eastAsia="en-GB"/>
        </w:rPr>
      </w:pPr>
      <w:r w:rsidRPr="00030421">
        <w:rPr>
          <w:lang w:val="sq-AL" w:eastAsia="en-GB"/>
        </w:rPr>
        <w:t>11. Marsel Fatmir Uliu</w:t>
      </w:r>
    </w:p>
    <w:p w:rsidR="00030421" w:rsidRPr="00030421" w:rsidRDefault="00030421" w:rsidP="001642D8">
      <w:pPr>
        <w:pStyle w:val="Paragrafi"/>
        <w:ind w:firstLine="288"/>
        <w:rPr>
          <w:lang w:val="sq-AL" w:eastAsia="en-GB"/>
        </w:rPr>
      </w:pPr>
      <w:r w:rsidRPr="00030421">
        <w:rPr>
          <w:lang w:val="sq-AL" w:eastAsia="en-GB"/>
        </w:rPr>
        <w:t>12. Ormir Agron Babameto</w:t>
      </w:r>
    </w:p>
    <w:p w:rsidR="00030421" w:rsidRPr="00030421" w:rsidRDefault="00030421" w:rsidP="001642D8">
      <w:pPr>
        <w:pStyle w:val="Paragrafi"/>
        <w:ind w:firstLine="288"/>
        <w:rPr>
          <w:lang w:val="sq-AL" w:eastAsia="en-GB"/>
        </w:rPr>
      </w:pPr>
      <w:r w:rsidRPr="00030421">
        <w:rPr>
          <w:lang w:val="sq-AL" w:eastAsia="en-GB"/>
        </w:rPr>
        <w:t>13. Silva Besnik Et’hemaj</w:t>
      </w:r>
    </w:p>
    <w:p w:rsidR="00030421" w:rsidRPr="00030421" w:rsidRDefault="00030421" w:rsidP="001642D8">
      <w:pPr>
        <w:pStyle w:val="Paragrafi"/>
        <w:ind w:firstLine="288"/>
        <w:rPr>
          <w:lang w:val="sq-AL" w:eastAsia="en-GB"/>
        </w:rPr>
      </w:pPr>
      <w:r w:rsidRPr="00030421">
        <w:rPr>
          <w:lang w:val="sq-AL" w:eastAsia="en-GB"/>
        </w:rPr>
        <w:t>14. Fullanxë (Fullanxe) Kadri Kreci (Tabaku)</w:t>
      </w:r>
    </w:p>
    <w:p w:rsidR="00030421" w:rsidRPr="00030421" w:rsidRDefault="00030421" w:rsidP="001642D8">
      <w:pPr>
        <w:pStyle w:val="Paragrafi"/>
        <w:ind w:firstLine="288"/>
        <w:rPr>
          <w:lang w:val="sq-AL" w:eastAsia="en-GB"/>
        </w:rPr>
      </w:pPr>
      <w:r w:rsidRPr="00030421">
        <w:rPr>
          <w:lang w:val="sq-AL" w:eastAsia="en-GB"/>
        </w:rPr>
        <w:t>15. Alexandra Qazim Kreci</w:t>
      </w:r>
    </w:p>
    <w:p w:rsidR="00030421" w:rsidRPr="00030421" w:rsidRDefault="00030421" w:rsidP="001642D8">
      <w:pPr>
        <w:pStyle w:val="Paragrafi"/>
        <w:ind w:firstLine="288"/>
        <w:rPr>
          <w:lang w:val="sq-AL" w:eastAsia="en-GB"/>
        </w:rPr>
      </w:pPr>
      <w:r w:rsidRPr="00030421">
        <w:rPr>
          <w:lang w:val="sq-AL" w:eastAsia="en-GB"/>
        </w:rPr>
        <w:t>16. Daniel Qazim Kreci</w:t>
      </w:r>
    </w:p>
    <w:p w:rsidR="00030421" w:rsidRPr="00030421" w:rsidRDefault="00030421" w:rsidP="001642D8">
      <w:pPr>
        <w:pStyle w:val="Paragrafi"/>
        <w:ind w:firstLine="288"/>
        <w:rPr>
          <w:lang w:val="sq-AL" w:eastAsia="en-GB"/>
        </w:rPr>
      </w:pPr>
      <w:r w:rsidRPr="00030421">
        <w:rPr>
          <w:lang w:val="sq-AL" w:eastAsia="en-GB"/>
        </w:rPr>
        <w:t>17. Luiza Hysen Osmani (Iskurti)</w:t>
      </w:r>
    </w:p>
    <w:p w:rsidR="00030421" w:rsidRPr="00030421" w:rsidRDefault="00030421" w:rsidP="001642D8">
      <w:pPr>
        <w:pStyle w:val="Paragrafi"/>
        <w:ind w:firstLine="288"/>
        <w:rPr>
          <w:lang w:val="sq-AL" w:eastAsia="en-GB"/>
        </w:rPr>
      </w:pPr>
      <w:r w:rsidRPr="00030421">
        <w:rPr>
          <w:lang w:val="sq-AL" w:eastAsia="en-GB"/>
        </w:rPr>
        <w:t>18. Brend Lavdrim Osmani</w:t>
      </w:r>
    </w:p>
    <w:p w:rsidR="00030421" w:rsidRPr="00030421" w:rsidRDefault="00030421" w:rsidP="001642D8">
      <w:pPr>
        <w:pStyle w:val="Paragrafi"/>
        <w:ind w:firstLine="288"/>
        <w:rPr>
          <w:lang w:val="sq-AL" w:eastAsia="en-GB"/>
        </w:rPr>
      </w:pPr>
      <w:r w:rsidRPr="00030421">
        <w:rPr>
          <w:lang w:val="sq-AL" w:eastAsia="en-GB"/>
        </w:rPr>
        <w:t>19. Mimoza Ali Shpata</w:t>
      </w:r>
    </w:p>
    <w:p w:rsidR="00030421" w:rsidRPr="00030421" w:rsidRDefault="00030421" w:rsidP="001642D8">
      <w:pPr>
        <w:pStyle w:val="Paragrafi"/>
        <w:ind w:firstLine="288"/>
        <w:rPr>
          <w:lang w:val="sq-AL" w:eastAsia="en-GB"/>
        </w:rPr>
      </w:pPr>
      <w:r w:rsidRPr="00030421">
        <w:rPr>
          <w:lang w:val="sq-AL" w:eastAsia="en-GB"/>
        </w:rPr>
        <w:t>20. Robert (Bledar) Jashar Ramku</w:t>
      </w:r>
    </w:p>
    <w:p w:rsidR="00030421" w:rsidRPr="00030421" w:rsidRDefault="00030421" w:rsidP="001642D8">
      <w:pPr>
        <w:pStyle w:val="Paragrafi"/>
        <w:ind w:firstLine="288"/>
        <w:rPr>
          <w:lang w:val="sq-AL" w:eastAsia="en-GB"/>
        </w:rPr>
      </w:pPr>
      <w:r w:rsidRPr="00030421">
        <w:rPr>
          <w:lang w:val="sq-AL" w:eastAsia="en-GB"/>
        </w:rPr>
        <w:t>21. Bationa Myslim Shahollari</w:t>
      </w:r>
    </w:p>
    <w:p w:rsidR="00030421" w:rsidRPr="00030421" w:rsidRDefault="00030421" w:rsidP="001642D8">
      <w:pPr>
        <w:pStyle w:val="Paragrafi"/>
        <w:ind w:firstLine="288"/>
        <w:rPr>
          <w:lang w:val="sq-AL" w:eastAsia="en-GB"/>
        </w:rPr>
      </w:pPr>
      <w:r w:rsidRPr="00030421">
        <w:rPr>
          <w:lang w:val="sq-AL" w:eastAsia="en-GB"/>
        </w:rPr>
        <w:t>22. Rudina Zef Scheller (Preçi)</w:t>
      </w:r>
    </w:p>
    <w:p w:rsidR="00030421" w:rsidRPr="00030421" w:rsidRDefault="00030421" w:rsidP="001642D8">
      <w:pPr>
        <w:pStyle w:val="Paragrafi"/>
        <w:ind w:firstLine="288"/>
        <w:rPr>
          <w:lang w:val="sq-AL" w:eastAsia="en-GB"/>
        </w:rPr>
      </w:pPr>
      <w:r w:rsidRPr="00030421">
        <w:rPr>
          <w:lang w:val="sq-AL" w:eastAsia="en-GB"/>
        </w:rPr>
        <w:t>23. Iris Dielli Shehi</w:t>
      </w:r>
    </w:p>
    <w:p w:rsidR="00030421" w:rsidRPr="00030421" w:rsidRDefault="00030421" w:rsidP="001642D8">
      <w:pPr>
        <w:pStyle w:val="Paragrafi"/>
        <w:ind w:firstLine="288"/>
        <w:rPr>
          <w:lang w:val="sq-AL" w:eastAsia="en-GB"/>
        </w:rPr>
      </w:pPr>
      <w:r w:rsidRPr="00030421">
        <w:rPr>
          <w:lang w:val="sq-AL" w:eastAsia="en-GB"/>
        </w:rPr>
        <w:t>24. Gerti Myfterem Bäcker (Totolaku)</w:t>
      </w:r>
    </w:p>
    <w:p w:rsidR="00030421" w:rsidRPr="00030421" w:rsidRDefault="00030421" w:rsidP="001642D8">
      <w:pPr>
        <w:pStyle w:val="Paragrafi"/>
        <w:ind w:firstLine="288"/>
        <w:rPr>
          <w:lang w:val="sq-AL" w:eastAsia="en-GB"/>
        </w:rPr>
      </w:pPr>
      <w:r w:rsidRPr="00030421">
        <w:rPr>
          <w:lang w:val="sq-AL" w:eastAsia="en-GB"/>
        </w:rPr>
        <w:t>25. Olti Arjan Hoxha</w:t>
      </w:r>
    </w:p>
    <w:p w:rsidR="00030421" w:rsidRPr="001642D8" w:rsidRDefault="00030421" w:rsidP="001642D8">
      <w:pPr>
        <w:pStyle w:val="Paragrafi"/>
        <w:ind w:firstLine="288"/>
        <w:rPr>
          <w:b/>
          <w:bCs/>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2</w:t>
      </w:r>
    </w:p>
    <w:p w:rsidR="00030421" w:rsidRPr="001642D8" w:rsidRDefault="00030421" w:rsidP="001642D8">
      <w:pPr>
        <w:pStyle w:val="Paragrafi"/>
        <w:ind w:firstLine="288"/>
        <w:rPr>
          <w:sz w:val="14"/>
          <w:lang w:val="sq-AL" w:eastAsia="en-GB"/>
        </w:rPr>
      </w:pPr>
    </w:p>
    <w:p w:rsidR="00030421" w:rsidRPr="00030421" w:rsidRDefault="00030421" w:rsidP="001642D8">
      <w:pPr>
        <w:pStyle w:val="Paragrafi"/>
        <w:ind w:firstLine="288"/>
        <w:rPr>
          <w:lang w:val="sq-AL" w:eastAsia="en-GB"/>
        </w:rPr>
      </w:pPr>
      <w:r w:rsidRPr="00030421">
        <w:rPr>
          <w:lang w:val="sq-AL" w:eastAsia="en-GB"/>
        </w:rPr>
        <w:t>Ky dekret hyn në fuqi menjëherë.</w:t>
      </w:r>
    </w:p>
    <w:p w:rsidR="00030421" w:rsidRPr="001642D8" w:rsidRDefault="00030421" w:rsidP="001642D8">
      <w:pPr>
        <w:pStyle w:val="Paragrafi"/>
        <w:ind w:firstLine="288"/>
        <w:rPr>
          <w:sz w:val="14"/>
          <w:lang w:val="sq-AL" w:eastAsia="en-GB"/>
        </w:rPr>
      </w:pPr>
    </w:p>
    <w:p w:rsidR="00030421" w:rsidRPr="00030421" w:rsidRDefault="00030421" w:rsidP="001642D8">
      <w:pPr>
        <w:pStyle w:val="Paragrafi"/>
        <w:ind w:firstLine="288"/>
        <w:jc w:val="right"/>
        <w:rPr>
          <w:lang w:val="sq-AL" w:eastAsia="en-GB"/>
        </w:rPr>
      </w:pPr>
      <w:r w:rsidRPr="00030421">
        <w:rPr>
          <w:lang w:val="sq-AL" w:eastAsia="en-GB"/>
        </w:rPr>
        <w:t xml:space="preserve">PRESIDENTI I REPUBLIKËS </w:t>
      </w:r>
    </w:p>
    <w:p w:rsidR="00030421" w:rsidRPr="00030421" w:rsidRDefault="00030421" w:rsidP="001642D8">
      <w:pPr>
        <w:pStyle w:val="Paragrafi"/>
        <w:ind w:firstLine="288"/>
        <w:jc w:val="right"/>
        <w:rPr>
          <w:lang w:val="sq-AL" w:eastAsia="en-GB"/>
        </w:rPr>
      </w:pPr>
      <w:r w:rsidRPr="00030421">
        <w:rPr>
          <w:lang w:val="sq-AL" w:eastAsia="en-GB"/>
        </w:rPr>
        <w:t>SË SHQIPËRISË</w:t>
      </w:r>
    </w:p>
    <w:p w:rsidR="00030421" w:rsidRPr="00030421" w:rsidRDefault="00030421" w:rsidP="001642D8">
      <w:pPr>
        <w:pStyle w:val="Paragrafi"/>
        <w:ind w:firstLine="288"/>
        <w:jc w:val="right"/>
        <w:rPr>
          <w:b/>
          <w:lang w:val="sq-AL" w:eastAsia="en-GB"/>
        </w:rPr>
      </w:pPr>
      <w:r w:rsidRPr="00030421">
        <w:rPr>
          <w:b/>
          <w:lang w:val="sq-AL" w:eastAsia="en-GB"/>
        </w:rPr>
        <w:t>Ilir Meta</w:t>
      </w:r>
    </w:p>
    <w:p w:rsidR="00030421" w:rsidRPr="001642D8" w:rsidRDefault="00030421" w:rsidP="001642D8">
      <w:pPr>
        <w:pStyle w:val="Paragrafi"/>
        <w:ind w:firstLine="288"/>
        <w:rPr>
          <w:b/>
          <w:sz w:val="14"/>
          <w:lang w:val="sq-AL" w:eastAsia="en-GB"/>
        </w:rPr>
      </w:pPr>
    </w:p>
    <w:p w:rsidR="006E240F" w:rsidRDefault="006E240F" w:rsidP="001642D8">
      <w:pPr>
        <w:pStyle w:val="Paragrafi"/>
        <w:ind w:firstLine="288"/>
        <w:jc w:val="center"/>
        <w:rPr>
          <w:b/>
          <w:bCs/>
          <w:lang w:val="sq-AL" w:eastAsia="en-GB"/>
        </w:rPr>
      </w:pPr>
    </w:p>
    <w:p w:rsidR="007452F5" w:rsidRDefault="007452F5" w:rsidP="0069684E">
      <w:pPr>
        <w:pStyle w:val="Paragrafi"/>
        <w:ind w:firstLine="0"/>
        <w:jc w:val="center"/>
        <w:rPr>
          <w:b/>
          <w:bCs/>
          <w:lang w:val="sq-AL" w:eastAsia="en-GB"/>
        </w:rPr>
      </w:pPr>
    </w:p>
    <w:p w:rsidR="00030421" w:rsidRPr="00030421" w:rsidRDefault="00030421" w:rsidP="0069684E">
      <w:pPr>
        <w:pStyle w:val="Paragrafi"/>
        <w:ind w:firstLine="0"/>
        <w:jc w:val="center"/>
        <w:rPr>
          <w:b/>
          <w:bCs/>
          <w:lang w:val="sq-AL" w:eastAsia="en-GB"/>
        </w:rPr>
      </w:pPr>
      <w:r w:rsidRPr="00030421">
        <w:rPr>
          <w:b/>
          <w:bCs/>
          <w:lang w:val="sq-AL" w:eastAsia="en-GB"/>
        </w:rPr>
        <w:t>DEKRET</w:t>
      </w:r>
    </w:p>
    <w:p w:rsidR="00030421" w:rsidRPr="00030421" w:rsidRDefault="00030421" w:rsidP="0069684E">
      <w:pPr>
        <w:pStyle w:val="Paragrafi"/>
        <w:ind w:firstLine="0"/>
        <w:jc w:val="center"/>
        <w:rPr>
          <w:b/>
          <w:bCs/>
          <w:lang w:val="sq-AL" w:eastAsia="en-GB"/>
        </w:rPr>
      </w:pPr>
      <w:r w:rsidRPr="00030421">
        <w:rPr>
          <w:b/>
          <w:bCs/>
          <w:lang w:val="sq-AL" w:eastAsia="en-GB"/>
        </w:rPr>
        <w:t>Nr. 10863, datë 7.8.2018</w:t>
      </w:r>
    </w:p>
    <w:p w:rsidR="00030421" w:rsidRPr="001642D8" w:rsidRDefault="00030421" w:rsidP="0069684E">
      <w:pPr>
        <w:pStyle w:val="Paragrafi"/>
        <w:ind w:firstLine="288"/>
        <w:jc w:val="center"/>
        <w:rPr>
          <w:b/>
          <w:bCs/>
          <w:sz w:val="14"/>
          <w:lang w:val="sq-AL" w:eastAsia="en-GB"/>
        </w:rPr>
      </w:pPr>
    </w:p>
    <w:p w:rsidR="00030421" w:rsidRPr="00030421" w:rsidRDefault="00030421" w:rsidP="0069684E">
      <w:pPr>
        <w:pStyle w:val="Paragrafi"/>
        <w:ind w:firstLine="0"/>
        <w:jc w:val="center"/>
        <w:rPr>
          <w:b/>
          <w:bCs/>
          <w:lang w:val="sq-AL" w:eastAsia="en-GB"/>
        </w:rPr>
      </w:pPr>
      <w:r w:rsidRPr="00030421">
        <w:rPr>
          <w:b/>
          <w:bCs/>
          <w:lang w:val="sq-AL" w:eastAsia="en-GB"/>
        </w:rPr>
        <w:t>PËR DHËNIE TË SHTETËSISË SHQIPTARE</w:t>
      </w:r>
    </w:p>
    <w:p w:rsidR="00030421" w:rsidRPr="001642D8" w:rsidRDefault="00030421" w:rsidP="001642D8">
      <w:pPr>
        <w:pStyle w:val="Paragrafi"/>
        <w:ind w:firstLine="288"/>
        <w:rPr>
          <w:b/>
          <w:sz w:val="14"/>
          <w:lang w:val="sq-AL" w:eastAsia="en-GB"/>
        </w:rPr>
      </w:pPr>
    </w:p>
    <w:p w:rsidR="00030421" w:rsidRPr="00030421" w:rsidRDefault="00030421" w:rsidP="001642D8">
      <w:pPr>
        <w:pStyle w:val="Paragrafi"/>
        <w:ind w:firstLine="288"/>
        <w:rPr>
          <w:lang w:val="sq-AL" w:eastAsia="en-GB"/>
        </w:rPr>
      </w:pPr>
      <w:r w:rsidRPr="00030421">
        <w:rPr>
          <w:lang w:val="sq-AL" w:eastAsia="en-GB"/>
        </w:rPr>
        <w:t>Në mbështetje të nenit 92 pika “c” dhe nenit 93 të Kushtetutës, si dhe nenit 9 e nenit 20, të ligjit nr. 8389, datë 5.8.1998, “Për shtetësinë shqiptare”, të ndryshuar, bazuar edhe në propozimet e ministrit të Arsimit, Sportit dhe Rinisë,</w:t>
      </w:r>
    </w:p>
    <w:p w:rsidR="00030421" w:rsidRPr="00030421" w:rsidRDefault="00030421" w:rsidP="001642D8">
      <w:pPr>
        <w:pStyle w:val="Paragrafi"/>
        <w:ind w:firstLine="0"/>
        <w:jc w:val="center"/>
        <w:rPr>
          <w:lang w:val="sq-AL" w:eastAsia="en-GB"/>
        </w:rPr>
      </w:pPr>
      <w:r w:rsidRPr="00030421">
        <w:rPr>
          <w:lang w:val="sq-AL" w:eastAsia="en-GB"/>
        </w:rPr>
        <w:t>DEKRETOJ:</w:t>
      </w:r>
    </w:p>
    <w:p w:rsidR="00030421" w:rsidRPr="001642D8" w:rsidRDefault="00030421" w:rsidP="001642D8">
      <w:pPr>
        <w:pStyle w:val="Paragrafi"/>
        <w:ind w:firstLine="288"/>
        <w:jc w:val="center"/>
        <w:rPr>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1</w:t>
      </w:r>
    </w:p>
    <w:p w:rsidR="00030421" w:rsidRPr="001642D8" w:rsidRDefault="00030421" w:rsidP="001642D8">
      <w:pPr>
        <w:pStyle w:val="Paragrafi"/>
        <w:ind w:firstLine="288"/>
        <w:jc w:val="center"/>
        <w:rPr>
          <w:sz w:val="14"/>
          <w:lang w:val="sq-AL" w:eastAsia="en-GB"/>
        </w:rPr>
      </w:pPr>
    </w:p>
    <w:p w:rsidR="00030421" w:rsidRPr="00030421" w:rsidRDefault="00030421" w:rsidP="001642D8">
      <w:pPr>
        <w:pStyle w:val="Paragrafi"/>
        <w:ind w:firstLine="288"/>
        <w:rPr>
          <w:lang w:val="sq-AL" w:eastAsia="en-GB"/>
        </w:rPr>
      </w:pPr>
      <w:r w:rsidRPr="00030421">
        <w:rPr>
          <w:lang w:val="sq-AL" w:eastAsia="en-GB"/>
        </w:rPr>
        <w:t>U jepet shtetësia shqiptare</w:t>
      </w:r>
      <w:r w:rsidR="0069684E">
        <w:rPr>
          <w:lang w:val="sq-AL" w:eastAsia="en-GB"/>
        </w:rPr>
        <w:t>,</w:t>
      </w:r>
      <w:r w:rsidRPr="00030421">
        <w:rPr>
          <w:lang w:val="sq-AL" w:eastAsia="en-GB"/>
        </w:rPr>
        <w:t xml:space="preserve"> me kërkesë të tyre</w:t>
      </w:r>
      <w:r w:rsidR="0069684E">
        <w:rPr>
          <w:lang w:val="sq-AL" w:eastAsia="en-GB"/>
        </w:rPr>
        <w:t>,</w:t>
      </w:r>
      <w:r w:rsidRPr="00030421">
        <w:rPr>
          <w:lang w:val="sq-AL" w:eastAsia="en-GB"/>
        </w:rPr>
        <w:t xml:space="preserve"> personave të mëposhtëm:</w:t>
      </w:r>
    </w:p>
    <w:p w:rsidR="00030421" w:rsidRPr="00030421" w:rsidRDefault="00030421" w:rsidP="001642D8">
      <w:pPr>
        <w:pStyle w:val="Paragrafi"/>
        <w:ind w:firstLine="288"/>
        <w:rPr>
          <w:lang w:val="sq-AL" w:eastAsia="en-GB"/>
        </w:rPr>
      </w:pPr>
      <w:r w:rsidRPr="00030421">
        <w:rPr>
          <w:lang w:val="sq-AL" w:eastAsia="en-GB"/>
        </w:rPr>
        <w:t>1. Lindon Erdwan Selahi</w:t>
      </w:r>
    </w:p>
    <w:p w:rsidR="00030421" w:rsidRPr="00030421" w:rsidRDefault="00030421" w:rsidP="001642D8">
      <w:pPr>
        <w:pStyle w:val="Paragrafi"/>
        <w:ind w:firstLine="288"/>
        <w:rPr>
          <w:lang w:val="sq-AL" w:eastAsia="en-GB"/>
        </w:rPr>
      </w:pPr>
      <w:r w:rsidRPr="00030421">
        <w:rPr>
          <w:lang w:val="sq-AL" w:eastAsia="en-GB"/>
        </w:rPr>
        <w:t>2. Shefit Ekrem Shefiti</w:t>
      </w:r>
    </w:p>
    <w:p w:rsidR="00030421" w:rsidRPr="00030421" w:rsidRDefault="00030421" w:rsidP="001642D8">
      <w:pPr>
        <w:pStyle w:val="Paragrafi"/>
        <w:ind w:firstLine="288"/>
        <w:rPr>
          <w:lang w:val="sq-AL" w:eastAsia="en-GB"/>
        </w:rPr>
      </w:pPr>
      <w:r w:rsidRPr="00030421">
        <w:rPr>
          <w:lang w:val="sq-AL" w:eastAsia="en-GB"/>
        </w:rPr>
        <w:t>3. Besir Nazmi Demiri</w:t>
      </w:r>
    </w:p>
    <w:p w:rsidR="00030421" w:rsidRPr="00030421" w:rsidRDefault="00030421" w:rsidP="001642D8">
      <w:pPr>
        <w:pStyle w:val="Paragrafi"/>
        <w:ind w:firstLine="288"/>
        <w:rPr>
          <w:lang w:val="sq-AL" w:eastAsia="en-GB"/>
        </w:rPr>
      </w:pPr>
      <w:r w:rsidRPr="00030421">
        <w:rPr>
          <w:lang w:val="sq-AL" w:eastAsia="en-GB"/>
        </w:rPr>
        <w:t>4. Drilon Ibrahim Kryeziu</w:t>
      </w:r>
    </w:p>
    <w:p w:rsidR="00030421" w:rsidRPr="001642D8" w:rsidRDefault="00030421" w:rsidP="001642D8">
      <w:pPr>
        <w:pStyle w:val="Paragrafi"/>
        <w:ind w:firstLine="288"/>
        <w:rPr>
          <w:sz w:val="14"/>
          <w:lang w:val="sq-AL" w:eastAsia="en-GB"/>
        </w:rPr>
      </w:pPr>
    </w:p>
    <w:p w:rsidR="00030421" w:rsidRPr="00030421" w:rsidRDefault="00030421" w:rsidP="001642D8">
      <w:pPr>
        <w:pStyle w:val="Paragrafi"/>
        <w:ind w:firstLine="0"/>
        <w:jc w:val="center"/>
        <w:rPr>
          <w:lang w:val="sq-AL" w:eastAsia="en-GB"/>
        </w:rPr>
      </w:pPr>
      <w:r w:rsidRPr="00030421">
        <w:rPr>
          <w:lang w:val="sq-AL" w:eastAsia="en-GB"/>
        </w:rPr>
        <w:t>Neni 2</w:t>
      </w:r>
    </w:p>
    <w:p w:rsidR="00030421" w:rsidRPr="001642D8" w:rsidRDefault="00030421" w:rsidP="001642D8">
      <w:pPr>
        <w:pStyle w:val="Paragrafi"/>
        <w:ind w:firstLine="288"/>
        <w:rPr>
          <w:sz w:val="14"/>
          <w:lang w:val="sq-AL" w:eastAsia="en-GB"/>
        </w:rPr>
      </w:pPr>
    </w:p>
    <w:p w:rsidR="00030421" w:rsidRPr="00030421" w:rsidRDefault="00030421" w:rsidP="001642D8">
      <w:pPr>
        <w:pStyle w:val="Paragrafi"/>
        <w:ind w:firstLine="0"/>
        <w:rPr>
          <w:lang w:val="sq-AL" w:eastAsia="en-GB"/>
        </w:rPr>
      </w:pPr>
      <w:r w:rsidRPr="00030421">
        <w:rPr>
          <w:lang w:val="sq-AL" w:eastAsia="en-GB"/>
        </w:rPr>
        <w:t>Ky dekret hyn në fuqi menjëherë.</w:t>
      </w:r>
    </w:p>
    <w:p w:rsidR="00030421" w:rsidRPr="00E01411" w:rsidRDefault="00030421" w:rsidP="001642D8">
      <w:pPr>
        <w:pStyle w:val="Paragrafi"/>
        <w:ind w:firstLine="288"/>
        <w:rPr>
          <w:sz w:val="14"/>
          <w:lang w:val="sq-AL" w:eastAsia="en-GB"/>
        </w:rPr>
      </w:pPr>
    </w:p>
    <w:p w:rsidR="00030421" w:rsidRPr="00030421" w:rsidRDefault="00030421" w:rsidP="001642D8">
      <w:pPr>
        <w:pStyle w:val="Paragrafi"/>
        <w:ind w:firstLine="288"/>
        <w:jc w:val="right"/>
        <w:rPr>
          <w:lang w:val="sq-AL" w:eastAsia="en-GB"/>
        </w:rPr>
      </w:pPr>
      <w:r w:rsidRPr="00030421">
        <w:rPr>
          <w:lang w:val="sq-AL" w:eastAsia="en-GB"/>
        </w:rPr>
        <w:t xml:space="preserve">PRESIDENTI I REPUBLIKËS </w:t>
      </w:r>
    </w:p>
    <w:p w:rsidR="00030421" w:rsidRPr="00030421" w:rsidRDefault="00030421" w:rsidP="001642D8">
      <w:pPr>
        <w:pStyle w:val="Paragrafi"/>
        <w:ind w:firstLine="288"/>
        <w:jc w:val="right"/>
        <w:rPr>
          <w:lang w:val="sq-AL" w:eastAsia="en-GB"/>
        </w:rPr>
      </w:pPr>
      <w:r w:rsidRPr="00030421">
        <w:rPr>
          <w:lang w:val="sq-AL" w:eastAsia="en-GB"/>
        </w:rPr>
        <w:t>SË SHQIPËRISË</w:t>
      </w:r>
    </w:p>
    <w:p w:rsidR="00030421" w:rsidRPr="00030421" w:rsidRDefault="00030421" w:rsidP="001642D8">
      <w:pPr>
        <w:pStyle w:val="Paragrafi"/>
        <w:ind w:firstLine="288"/>
        <w:jc w:val="right"/>
        <w:rPr>
          <w:b/>
          <w:lang w:val="sq-AL" w:eastAsia="en-GB"/>
        </w:rPr>
      </w:pPr>
      <w:r w:rsidRPr="00030421">
        <w:rPr>
          <w:b/>
          <w:lang w:val="sq-AL" w:eastAsia="en-GB"/>
        </w:rPr>
        <w:t>Ilir Meta</w:t>
      </w:r>
    </w:p>
    <w:p w:rsidR="00030421" w:rsidRPr="008F5B2F" w:rsidRDefault="00030421" w:rsidP="001642D8">
      <w:pPr>
        <w:pStyle w:val="Paragrafi"/>
        <w:ind w:firstLine="288"/>
        <w:rPr>
          <w:b/>
          <w:bCs/>
          <w:sz w:val="14"/>
          <w:lang w:val="sq-AL" w:eastAsia="en-GB"/>
        </w:rPr>
      </w:pPr>
    </w:p>
    <w:p w:rsidR="00030421" w:rsidRPr="00030421" w:rsidRDefault="00030421" w:rsidP="0069684E">
      <w:pPr>
        <w:pStyle w:val="Paragrafi"/>
        <w:ind w:firstLine="0"/>
        <w:jc w:val="center"/>
        <w:rPr>
          <w:b/>
          <w:bCs/>
          <w:lang w:val="sq-AL" w:eastAsia="en-GB"/>
        </w:rPr>
      </w:pPr>
      <w:r w:rsidRPr="00030421">
        <w:rPr>
          <w:b/>
          <w:bCs/>
          <w:lang w:val="sq-AL" w:eastAsia="en-GB"/>
        </w:rPr>
        <w:t>URDHËR</w:t>
      </w:r>
    </w:p>
    <w:p w:rsidR="00030421" w:rsidRPr="00030421" w:rsidRDefault="00030421" w:rsidP="0069684E">
      <w:pPr>
        <w:pStyle w:val="Paragrafi"/>
        <w:ind w:firstLine="0"/>
        <w:jc w:val="center"/>
        <w:rPr>
          <w:b/>
          <w:bCs/>
          <w:lang w:val="sq-AL" w:eastAsia="en-GB"/>
        </w:rPr>
      </w:pPr>
      <w:r w:rsidRPr="00030421">
        <w:rPr>
          <w:b/>
          <w:bCs/>
          <w:lang w:val="sq-AL" w:eastAsia="en-GB"/>
        </w:rPr>
        <w:t>Nr. 25, datë 10.8.2018</w:t>
      </w:r>
    </w:p>
    <w:p w:rsidR="00030421" w:rsidRPr="008F5B2F" w:rsidRDefault="00030421" w:rsidP="0069684E">
      <w:pPr>
        <w:pStyle w:val="Paragrafi"/>
        <w:jc w:val="center"/>
        <w:rPr>
          <w:b/>
          <w:bCs/>
          <w:sz w:val="14"/>
          <w:lang w:val="sq-AL" w:eastAsia="en-GB"/>
        </w:rPr>
      </w:pPr>
    </w:p>
    <w:p w:rsidR="00030421" w:rsidRPr="00030421" w:rsidRDefault="00030421" w:rsidP="0069684E">
      <w:pPr>
        <w:pStyle w:val="Paragrafi"/>
        <w:ind w:firstLine="0"/>
        <w:jc w:val="center"/>
        <w:rPr>
          <w:b/>
          <w:bCs/>
          <w:lang w:val="sq-AL" w:eastAsia="en-GB"/>
        </w:rPr>
      </w:pPr>
      <w:r w:rsidRPr="00030421">
        <w:rPr>
          <w:b/>
          <w:bCs/>
          <w:lang w:val="sq-AL" w:eastAsia="en-GB"/>
        </w:rPr>
        <w:t>PËR MIRATIMIN E RREGULLORES “PËR PËRCAKTIMIN E PROCEDURËS SË INSPEKTIMEVE, SI NJË PROCES I RREGULLT ADMINISTRATIV”</w:t>
      </w:r>
    </w:p>
    <w:p w:rsidR="00030421" w:rsidRPr="008F5B2F" w:rsidRDefault="00030421" w:rsidP="00030421">
      <w:pPr>
        <w:pStyle w:val="Paragrafi"/>
        <w:ind w:firstLine="0"/>
        <w:rPr>
          <w:sz w:val="14"/>
          <w:lang w:val="sq-AL" w:eastAsia="en-GB"/>
        </w:rPr>
      </w:pPr>
    </w:p>
    <w:p w:rsidR="00030421" w:rsidRPr="00030421" w:rsidRDefault="00030421" w:rsidP="008F5B2F">
      <w:pPr>
        <w:pStyle w:val="Paragrafi"/>
        <w:ind w:firstLine="288"/>
        <w:rPr>
          <w:lang w:val="sq-AL" w:eastAsia="en-GB"/>
        </w:rPr>
      </w:pPr>
      <w:r w:rsidRPr="00030421">
        <w:rPr>
          <w:lang w:val="sq-AL" w:eastAsia="en-GB"/>
        </w:rPr>
        <w:t>Në zbatim të ligjit nr. 10433, datë 16.6.2011, “Për inspektimin në Republikën e Shqipërisë”</w:t>
      </w:r>
      <w:r w:rsidR="00801976">
        <w:rPr>
          <w:lang w:val="sq-AL" w:eastAsia="en-GB"/>
        </w:rPr>
        <w:t>;</w:t>
      </w:r>
      <w:r w:rsidRPr="00030421">
        <w:rPr>
          <w:lang w:val="sq-AL" w:eastAsia="en-GB"/>
        </w:rPr>
        <w:t xml:space="preserve"> neni</w:t>
      </w:r>
      <w:r w:rsidR="0069684E">
        <w:rPr>
          <w:lang w:val="sq-AL" w:eastAsia="en-GB"/>
        </w:rPr>
        <w:t>t</w:t>
      </w:r>
      <w:r w:rsidRPr="00030421">
        <w:rPr>
          <w:lang w:val="sq-AL" w:eastAsia="en-GB"/>
        </w:rPr>
        <w:t xml:space="preserve"> 16, pika 2, germa “c”, të vendimit nr. 696, datë 16.8.2013, të Këshillit të Ministrave, “Për përcaktimin e procedurave të ushtrimit, të kompetencave të Inspektoratit Qendror dhe të rregullave për përmbajtjen dhe</w:t>
      </w:r>
      <w:r w:rsidR="00801976">
        <w:rPr>
          <w:lang w:val="sq-AL" w:eastAsia="en-GB"/>
        </w:rPr>
        <w:t xml:space="preserve"> administrimin e portalit unik </w:t>
      </w:r>
      <w:r w:rsidRPr="00801976">
        <w:rPr>
          <w:i/>
          <w:lang w:val="sq-AL" w:eastAsia="en-GB"/>
        </w:rPr>
        <w:t>e-</w:t>
      </w:r>
      <w:r w:rsidR="00801976" w:rsidRPr="00801976">
        <w:rPr>
          <w:i/>
          <w:lang w:val="sq-AL" w:eastAsia="en-GB"/>
        </w:rPr>
        <w:t>Inspektimi</w:t>
      </w:r>
      <w:r w:rsidR="00801976" w:rsidRPr="00801976">
        <w:rPr>
          <w:lang w:val="sq-AL" w:eastAsia="en-GB"/>
        </w:rPr>
        <w:t>”</w:t>
      </w:r>
      <w:r w:rsidR="00801976">
        <w:rPr>
          <w:lang w:val="sq-AL" w:eastAsia="en-GB"/>
        </w:rPr>
        <w:t>;</w:t>
      </w:r>
      <w:r w:rsidRPr="00030421">
        <w:rPr>
          <w:lang w:val="sq-AL" w:eastAsia="en-GB"/>
        </w:rPr>
        <w:t xml:space="preserve"> kreu</w:t>
      </w:r>
      <w:r w:rsidR="00801976">
        <w:rPr>
          <w:lang w:val="sq-AL" w:eastAsia="en-GB"/>
        </w:rPr>
        <w:t>t</w:t>
      </w:r>
      <w:r w:rsidRPr="00030421">
        <w:rPr>
          <w:lang w:val="sq-AL" w:eastAsia="en-GB"/>
        </w:rPr>
        <w:t xml:space="preserve"> III, të urdhrit nr. 432, datë 28.9.2016, “Për disa shtesa dhe ndryshime në urdhrin nr. 15/2015, “Për përcaktimin e procedurave dhe mënyrave, për përdorimin </w:t>
      </w:r>
      <w:r w:rsidR="00801976">
        <w:rPr>
          <w:lang w:val="sq-AL" w:eastAsia="en-GB"/>
        </w:rPr>
        <w:t xml:space="preserve">e portalit unik të inspektimit </w:t>
      </w:r>
      <w:r w:rsidRPr="00030421">
        <w:rPr>
          <w:lang w:val="sq-AL" w:eastAsia="en-GB"/>
        </w:rPr>
        <w:t>e</w:t>
      </w:r>
      <w:r w:rsidRPr="00801976">
        <w:rPr>
          <w:i/>
          <w:lang w:val="sq-AL" w:eastAsia="en-GB"/>
        </w:rPr>
        <w:t>-</w:t>
      </w:r>
      <w:r w:rsidR="00801976" w:rsidRPr="00801976">
        <w:rPr>
          <w:i/>
          <w:lang w:val="sq-AL" w:eastAsia="en-GB"/>
        </w:rPr>
        <w:t>Inspektimi</w:t>
      </w:r>
      <w:r w:rsidRPr="00030421">
        <w:rPr>
          <w:lang w:val="sq-AL" w:eastAsia="en-GB"/>
        </w:rPr>
        <w:t>”</w:t>
      </w:r>
      <w:r w:rsidR="00801976">
        <w:rPr>
          <w:lang w:val="sq-AL" w:eastAsia="en-GB"/>
        </w:rPr>
        <w:t>;</w:t>
      </w:r>
      <w:r w:rsidRPr="00030421">
        <w:rPr>
          <w:lang w:val="sq-AL" w:eastAsia="en-GB"/>
        </w:rPr>
        <w:t xml:space="preserve"> të urdhrit nr. 13, datë 23.4.2015, “Për miratimin e manualit të përgjithshëm të </w:t>
      </w:r>
      <w:r w:rsidRPr="00030421">
        <w:rPr>
          <w:lang w:val="sq-AL" w:eastAsia="en-GB"/>
        </w:rPr>
        <w:lastRenderedPageBreak/>
        <w:t>inspektimit në Republikën e Shqipërisë”, si dhe të vendimit nr. 1, datë 12.10.2017, të zëvendëskryeministres, znj. Senida Mesi, kryetare e “Komitetit drejtues për ristrukturimin e institucioneve të varësisë” dhe akteve të tjera nënligjore</w:t>
      </w:r>
      <w:r w:rsidR="001B097C">
        <w:rPr>
          <w:lang w:val="sq-AL" w:eastAsia="en-GB"/>
        </w:rPr>
        <w:t>,</w:t>
      </w:r>
    </w:p>
    <w:p w:rsidR="00030421" w:rsidRPr="00030421" w:rsidRDefault="00030421" w:rsidP="008F5B2F">
      <w:pPr>
        <w:pStyle w:val="Paragrafi"/>
        <w:ind w:firstLine="0"/>
        <w:jc w:val="center"/>
        <w:rPr>
          <w:lang w:val="sq-AL" w:eastAsia="en-GB"/>
        </w:rPr>
      </w:pPr>
      <w:r w:rsidRPr="00030421">
        <w:rPr>
          <w:lang w:val="sq-AL" w:eastAsia="en-GB"/>
        </w:rPr>
        <w:t>URDHËROJ:</w:t>
      </w:r>
    </w:p>
    <w:p w:rsidR="00030421" w:rsidRPr="008F5B2F" w:rsidRDefault="00030421" w:rsidP="00030421">
      <w:pPr>
        <w:pStyle w:val="Paragrafi"/>
        <w:ind w:firstLine="0"/>
        <w:rPr>
          <w:sz w:val="14"/>
          <w:lang w:val="sq-AL" w:eastAsia="en-GB"/>
        </w:rPr>
      </w:pPr>
    </w:p>
    <w:p w:rsidR="00030421" w:rsidRPr="00030421" w:rsidRDefault="00030421" w:rsidP="008F5B2F">
      <w:pPr>
        <w:pStyle w:val="Paragrafi"/>
        <w:ind w:firstLine="288"/>
        <w:rPr>
          <w:lang w:val="sq-AL" w:eastAsia="en-GB"/>
        </w:rPr>
      </w:pPr>
      <w:r w:rsidRPr="00030421">
        <w:rPr>
          <w:lang w:val="sq-AL" w:eastAsia="en-GB"/>
        </w:rPr>
        <w:t xml:space="preserve">1. Miratimin e rregullores, “Për përcaktimin e procedurës së inspektimeve, si një proces i rregullt administrativ”, sipas tekstit bashkëlidhur këtij urdhri. </w:t>
      </w:r>
    </w:p>
    <w:p w:rsidR="00030421" w:rsidRPr="00030421" w:rsidRDefault="00030421" w:rsidP="008F5B2F">
      <w:pPr>
        <w:pStyle w:val="Paragrafi"/>
        <w:ind w:firstLine="288"/>
        <w:rPr>
          <w:lang w:val="sq-AL" w:eastAsia="en-GB"/>
        </w:rPr>
      </w:pPr>
      <w:r w:rsidRPr="00030421">
        <w:rPr>
          <w:lang w:val="sq-AL" w:eastAsia="en-GB"/>
        </w:rPr>
        <w:t xml:space="preserve">2. Ngarkohen, Inspektorati Qendror, </w:t>
      </w:r>
      <w:r w:rsidR="001B097C" w:rsidRPr="00030421">
        <w:rPr>
          <w:lang w:val="sq-AL" w:eastAsia="en-GB"/>
        </w:rPr>
        <w:t xml:space="preserve">inspektoratet </w:t>
      </w:r>
      <w:r w:rsidRPr="00030421">
        <w:rPr>
          <w:lang w:val="sq-AL" w:eastAsia="en-GB"/>
        </w:rPr>
        <w:t>shtetërore dhe trupat e tjera inspektuese, për zbatimin e këtij urdhri.</w:t>
      </w:r>
    </w:p>
    <w:p w:rsidR="00030421" w:rsidRPr="00030421" w:rsidRDefault="00030421" w:rsidP="008F5B2F">
      <w:pPr>
        <w:pStyle w:val="Paragrafi"/>
        <w:ind w:firstLine="288"/>
        <w:rPr>
          <w:lang w:val="sq-AL" w:eastAsia="en-GB"/>
        </w:rPr>
      </w:pPr>
      <w:r w:rsidRPr="00030421">
        <w:rPr>
          <w:lang w:val="sq-AL" w:eastAsia="en-GB"/>
        </w:rPr>
        <w:t xml:space="preserve">3. Ky urdhër dërgohet për botim në Fletoren Zyrtare, publikohet në faqen zyrtare të Inspektoratit Qendror </w:t>
      </w:r>
      <w:hyperlink r:id="rId9" w:history="1">
        <w:r w:rsidRPr="00030421">
          <w:rPr>
            <w:rStyle w:val="Hyperlink"/>
            <w:lang w:val="sq-AL" w:eastAsia="en-GB"/>
          </w:rPr>
          <w:t>www.insq.gov.al</w:t>
        </w:r>
      </w:hyperlink>
      <w:r w:rsidRPr="00030421">
        <w:rPr>
          <w:lang w:val="sq-AL" w:eastAsia="en-GB"/>
        </w:rPr>
        <w:t>, si dhe iu njoftohet inspektorateve shtetërore dhe trupave të tjera inspektuese.</w:t>
      </w:r>
    </w:p>
    <w:p w:rsidR="00030421" w:rsidRPr="00030421" w:rsidRDefault="00030421" w:rsidP="008F5B2F">
      <w:pPr>
        <w:pStyle w:val="Paragrafi"/>
        <w:ind w:firstLine="288"/>
        <w:rPr>
          <w:lang w:val="sq-AL" w:eastAsia="en-GB"/>
        </w:rPr>
      </w:pPr>
      <w:r w:rsidRPr="00030421">
        <w:rPr>
          <w:lang w:val="sq-AL" w:eastAsia="en-GB"/>
        </w:rPr>
        <w:t>Ky urdhër hyn në fuqi menjëherë.</w:t>
      </w:r>
    </w:p>
    <w:p w:rsidR="00030421" w:rsidRPr="008F5B2F" w:rsidRDefault="00030421" w:rsidP="008F5B2F">
      <w:pPr>
        <w:pStyle w:val="Paragrafi"/>
        <w:ind w:firstLine="288"/>
        <w:rPr>
          <w:sz w:val="14"/>
          <w:lang w:val="sq-AL" w:eastAsia="en-GB"/>
        </w:rPr>
      </w:pPr>
    </w:p>
    <w:p w:rsidR="00030421" w:rsidRPr="00030421" w:rsidRDefault="00030421" w:rsidP="008F5B2F">
      <w:pPr>
        <w:pStyle w:val="Paragrafi"/>
        <w:ind w:firstLine="0"/>
        <w:jc w:val="right"/>
        <w:rPr>
          <w:lang w:val="sq-AL" w:eastAsia="en-GB"/>
        </w:rPr>
      </w:pPr>
      <w:r w:rsidRPr="00030421">
        <w:rPr>
          <w:lang w:val="sq-AL" w:eastAsia="en-GB"/>
        </w:rPr>
        <w:t>INSPEKTOR I PËRGJITHSHËM</w:t>
      </w:r>
    </w:p>
    <w:p w:rsidR="00030421" w:rsidRPr="00030421" w:rsidRDefault="00030421" w:rsidP="008F5B2F">
      <w:pPr>
        <w:pStyle w:val="Paragrafi"/>
        <w:ind w:firstLine="0"/>
        <w:jc w:val="right"/>
        <w:rPr>
          <w:b/>
          <w:lang w:val="sq-AL" w:eastAsia="en-GB"/>
        </w:rPr>
      </w:pPr>
      <w:r w:rsidRPr="00030421">
        <w:rPr>
          <w:b/>
          <w:lang w:val="sq-AL" w:eastAsia="en-GB"/>
        </w:rPr>
        <w:t>Shkëlqim Hajdari</w:t>
      </w:r>
    </w:p>
    <w:p w:rsidR="00030421" w:rsidRPr="006E240F" w:rsidRDefault="00030421" w:rsidP="00030421">
      <w:pPr>
        <w:pStyle w:val="Paragrafi"/>
        <w:rPr>
          <w:b/>
          <w:sz w:val="14"/>
          <w:lang w:val="sq-AL" w:eastAsia="en-GB"/>
        </w:rPr>
      </w:pPr>
    </w:p>
    <w:p w:rsidR="00030421" w:rsidRPr="00030421" w:rsidRDefault="00030421" w:rsidP="000F3F51">
      <w:pPr>
        <w:pStyle w:val="Paragrafi"/>
        <w:ind w:firstLine="0"/>
        <w:jc w:val="center"/>
        <w:rPr>
          <w:lang w:val="sq-AL" w:eastAsia="en-GB"/>
        </w:rPr>
      </w:pPr>
      <w:r w:rsidRPr="00030421">
        <w:rPr>
          <w:b/>
          <w:lang w:val="sq-AL" w:eastAsia="en-GB"/>
        </w:rPr>
        <w:t>RREGULLA</w:t>
      </w:r>
    </w:p>
    <w:p w:rsidR="00030421" w:rsidRPr="00030421" w:rsidRDefault="00030421" w:rsidP="000F3F51">
      <w:pPr>
        <w:pStyle w:val="Paragrafi"/>
        <w:ind w:firstLine="0"/>
        <w:jc w:val="center"/>
        <w:rPr>
          <w:lang w:val="sq-AL" w:eastAsia="en-GB"/>
        </w:rPr>
      </w:pPr>
      <w:r w:rsidRPr="00030421">
        <w:rPr>
          <w:lang w:val="sq-AL" w:eastAsia="en-GB"/>
        </w:rPr>
        <w:t>PËR PËRCAKTIMIN E PROCEDURËS SË INSPEKTIMEVE, SI NJË PROCES I RREGULLT ADMINISTRATIV</w:t>
      </w:r>
    </w:p>
    <w:p w:rsidR="00030421" w:rsidRPr="00943D02" w:rsidRDefault="00030421" w:rsidP="000F3F51">
      <w:pPr>
        <w:pStyle w:val="Paragrafi"/>
        <w:jc w:val="center"/>
        <w:rPr>
          <w:sz w:val="14"/>
          <w:lang w:val="sq-AL" w:eastAsia="en-GB"/>
        </w:rPr>
      </w:pPr>
    </w:p>
    <w:p w:rsidR="00030421" w:rsidRPr="00030421" w:rsidRDefault="00030421" w:rsidP="000F3F51">
      <w:pPr>
        <w:pStyle w:val="Paragrafi"/>
        <w:ind w:firstLine="0"/>
        <w:jc w:val="center"/>
        <w:rPr>
          <w:lang w:val="sq-AL" w:eastAsia="en-GB"/>
        </w:rPr>
      </w:pPr>
      <w:r w:rsidRPr="00030421">
        <w:rPr>
          <w:lang w:val="sq-AL" w:eastAsia="en-GB"/>
        </w:rPr>
        <w:t>KREU I</w:t>
      </w:r>
    </w:p>
    <w:p w:rsidR="00030421" w:rsidRPr="00030421" w:rsidRDefault="00030421" w:rsidP="000F3F51">
      <w:pPr>
        <w:pStyle w:val="Paragrafi"/>
        <w:ind w:firstLine="0"/>
        <w:jc w:val="center"/>
        <w:rPr>
          <w:lang w:val="sq-AL" w:eastAsia="en-GB"/>
        </w:rPr>
      </w:pPr>
      <w:r w:rsidRPr="00030421">
        <w:rPr>
          <w:lang w:val="sq-AL" w:eastAsia="en-GB"/>
        </w:rPr>
        <w:t>DISPOZITA TË PËRGJITHSHME</w:t>
      </w:r>
    </w:p>
    <w:p w:rsidR="00030421" w:rsidRPr="00943D02" w:rsidRDefault="00030421" w:rsidP="00030421">
      <w:pPr>
        <w:pStyle w:val="Paragrafi"/>
        <w:ind w:firstLine="0"/>
        <w:rPr>
          <w:sz w:val="14"/>
          <w:lang w:val="sq-AL" w:eastAsia="en-GB"/>
        </w:rPr>
      </w:pPr>
    </w:p>
    <w:p w:rsidR="00030421" w:rsidRPr="00192014" w:rsidRDefault="00030421" w:rsidP="008F5B2F">
      <w:pPr>
        <w:pStyle w:val="Paragrafi"/>
        <w:ind w:firstLine="288"/>
        <w:rPr>
          <w:spacing w:val="-4"/>
          <w:lang w:val="sq-AL" w:eastAsia="en-GB"/>
        </w:rPr>
      </w:pPr>
      <w:r w:rsidRPr="00192014">
        <w:rPr>
          <w:spacing w:val="-4"/>
          <w:lang w:val="sq-AL" w:eastAsia="en-GB"/>
        </w:rPr>
        <w:t>1. Qëllimi i Rregullores është rregullimi i ushtrimit të veprimtarisë inspektuese nga inspektoratet shtetërore, sipas ligjit nr. 10433, datë 16.6.2011, “Për inspektimin në Republikën e Shqipërisë”, Kodit të Procedurave Administrative, ligjeve sektoriale, akteve nënligjore dhe rregullatore në fushën e inspektimit.</w:t>
      </w:r>
    </w:p>
    <w:p w:rsidR="00030421" w:rsidRPr="00030421" w:rsidRDefault="00030421" w:rsidP="008F5B2F">
      <w:pPr>
        <w:pStyle w:val="Paragrafi"/>
        <w:ind w:firstLine="288"/>
        <w:rPr>
          <w:lang w:val="sq-AL" w:eastAsia="en-GB"/>
        </w:rPr>
      </w:pPr>
      <w:bookmarkStart w:id="0" w:name="page2"/>
      <w:bookmarkEnd w:id="0"/>
      <w:r w:rsidRPr="00030421">
        <w:rPr>
          <w:lang w:val="sq-AL" w:eastAsia="en-GB"/>
        </w:rPr>
        <w:t>2. Kjo rregullore ka si objekt përcaktimin e rregullave për kryerjen e inspektimeve, bazuar në një procedurë administrative të rregullt ligjore, me qëllim rritjen e efektivitetit, përgjegjshmërisë, transparencës dhe shmangies së korrupsionit në fushën e veprimtarisë së inspektimeve, si dhe mbrojtjen e interesave të ligjshëm, të personave fizikë dhe juridikë, që përfshin:</w:t>
      </w:r>
    </w:p>
    <w:p w:rsidR="00030421" w:rsidRPr="00030421" w:rsidRDefault="00030421" w:rsidP="008F5B2F">
      <w:pPr>
        <w:pStyle w:val="Paragrafi"/>
        <w:ind w:firstLine="288"/>
        <w:rPr>
          <w:lang w:val="sq-AL" w:eastAsia="en-GB"/>
        </w:rPr>
      </w:pPr>
      <w:r w:rsidRPr="00030421">
        <w:rPr>
          <w:lang w:val="sq-AL" w:eastAsia="en-GB"/>
        </w:rPr>
        <w:t>a) Kryerjen e veprimtarisë inspektuese me dokumente standarde, listë verifikimi dhe kartën digjitale të inspektorit;</w:t>
      </w:r>
    </w:p>
    <w:p w:rsidR="00030421" w:rsidRPr="00030421" w:rsidRDefault="00030421" w:rsidP="008F5B2F">
      <w:pPr>
        <w:pStyle w:val="Paragrafi"/>
        <w:ind w:firstLine="288"/>
        <w:rPr>
          <w:lang w:val="sq-AL" w:eastAsia="en-GB"/>
        </w:rPr>
      </w:pPr>
      <w:r w:rsidRPr="00030421">
        <w:rPr>
          <w:lang w:val="sq-AL" w:eastAsia="en-GB"/>
        </w:rPr>
        <w:lastRenderedPageBreak/>
        <w:t xml:space="preserve">b) Kryerjen e inspektimeve </w:t>
      </w:r>
      <w:r w:rsidRPr="00030421">
        <w:rPr>
          <w:i/>
          <w:lang w:val="sq-AL" w:eastAsia="en-GB"/>
        </w:rPr>
        <w:t>online</w:t>
      </w:r>
      <w:r w:rsidRPr="00030421">
        <w:rPr>
          <w:lang w:val="sq-AL" w:eastAsia="en-GB"/>
        </w:rPr>
        <w:t>, bazuar në metodologjinë e analizës së vlerësimit të riskut;</w:t>
      </w:r>
    </w:p>
    <w:p w:rsidR="00030421" w:rsidRPr="00030421" w:rsidRDefault="00030421" w:rsidP="008F5B2F">
      <w:pPr>
        <w:pStyle w:val="Paragrafi"/>
        <w:ind w:firstLine="288"/>
        <w:rPr>
          <w:lang w:val="sq-AL" w:eastAsia="en-GB"/>
        </w:rPr>
      </w:pPr>
      <w:r w:rsidRPr="00030421">
        <w:rPr>
          <w:lang w:val="sq-AL" w:eastAsia="en-GB"/>
        </w:rPr>
        <w:t xml:space="preserve">c) Kryerjen e inspektimeve në </w:t>
      </w:r>
      <w:r w:rsidR="001B097C">
        <w:rPr>
          <w:lang w:val="sq-AL" w:eastAsia="en-GB"/>
        </w:rPr>
        <w:t xml:space="preserve">portalin unik të inspektimeve, </w:t>
      </w:r>
      <w:r w:rsidR="001B097C" w:rsidRPr="001B097C">
        <w:rPr>
          <w:i/>
          <w:lang w:val="sq-AL" w:eastAsia="en-GB"/>
        </w:rPr>
        <w:t>e-Inspektimi</w:t>
      </w:r>
      <w:r w:rsidRPr="00030421">
        <w:rPr>
          <w:lang w:val="sq-AL" w:eastAsia="en-GB"/>
        </w:rPr>
        <w:t xml:space="preserve"> nëpërmjet paketave portable.</w:t>
      </w:r>
    </w:p>
    <w:p w:rsidR="00030421" w:rsidRPr="00030421" w:rsidRDefault="00030421" w:rsidP="00943D02">
      <w:pPr>
        <w:pStyle w:val="Paragrafi"/>
        <w:ind w:firstLine="288"/>
        <w:jc w:val="center"/>
        <w:rPr>
          <w:lang w:val="sq-AL" w:eastAsia="en-GB"/>
        </w:rPr>
      </w:pPr>
      <w:r w:rsidRPr="00030421">
        <w:rPr>
          <w:lang w:val="sq-AL" w:eastAsia="en-GB"/>
        </w:rPr>
        <w:t>KREU II</w:t>
      </w:r>
    </w:p>
    <w:p w:rsidR="00030421" w:rsidRPr="00030421" w:rsidRDefault="00030421" w:rsidP="00943D02">
      <w:pPr>
        <w:pStyle w:val="Paragrafi"/>
        <w:ind w:firstLine="288"/>
        <w:jc w:val="center"/>
        <w:rPr>
          <w:lang w:val="sq-AL" w:eastAsia="en-GB"/>
        </w:rPr>
      </w:pPr>
      <w:r w:rsidRPr="00030421">
        <w:rPr>
          <w:lang w:val="sq-AL" w:eastAsia="en-GB"/>
        </w:rPr>
        <w:t>PROCEDURA E INSPEKTIMIT</w:t>
      </w:r>
    </w:p>
    <w:p w:rsidR="00943D02" w:rsidRPr="008F5B2F" w:rsidRDefault="00943D02"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3. Inspektimi kryhet mbi bazën e një procedimi administrativ të rregulluar nga ligji nr. 10433/2011, “Për inspektimin në Republikën e Shqipërisë”, Kodi i Procedurave Administrative, si dhe akteve të tjera ligjore e nënligjore në fuqi.</w:t>
      </w:r>
    </w:p>
    <w:p w:rsidR="00030421" w:rsidRPr="00030421" w:rsidRDefault="00030421" w:rsidP="008F5B2F">
      <w:pPr>
        <w:pStyle w:val="Paragrafi"/>
        <w:ind w:firstLine="288"/>
        <w:rPr>
          <w:lang w:val="sq-AL" w:eastAsia="en-GB"/>
        </w:rPr>
      </w:pPr>
      <w:r w:rsidRPr="00030421">
        <w:rPr>
          <w:lang w:val="sq-AL" w:eastAsia="en-GB"/>
        </w:rPr>
        <w:t xml:space="preserve">4. Formatet për dokumentimin e veprimtarisë së inspektimit, që duhet të përdoren nga inspektoratet shtetërore, janë përshtatur sipas dokumenteve standarde të përcaktuara në urdhrin nr. 58, datë 21.8.2014, </w:t>
      </w:r>
      <w:r w:rsidR="001B097C">
        <w:rPr>
          <w:lang w:val="sq-AL" w:eastAsia="en-GB"/>
        </w:rPr>
        <w:t>të</w:t>
      </w:r>
      <w:r w:rsidRPr="00030421">
        <w:rPr>
          <w:lang w:val="sq-AL" w:eastAsia="en-GB"/>
        </w:rPr>
        <w:t xml:space="preserve"> ndryshuar dhe iu janë dërguar çdo inspektorati shtetëror dhe njëkohësisht gjenden në </w:t>
      </w:r>
      <w:r w:rsidRPr="00CA0E00">
        <w:rPr>
          <w:i/>
          <w:lang w:val="sq-AL" w:eastAsia="en-GB"/>
        </w:rPr>
        <w:t>web</w:t>
      </w:r>
      <w:r w:rsidRPr="00030421">
        <w:rPr>
          <w:lang w:val="sq-AL" w:eastAsia="en-GB"/>
        </w:rPr>
        <w:t>-in e Inspektoratit Qendror dhe në aneksin 1 të kësaj rregulloreje.</w:t>
      </w:r>
    </w:p>
    <w:p w:rsidR="00030421" w:rsidRPr="00030421" w:rsidRDefault="00030421" w:rsidP="008F5B2F">
      <w:pPr>
        <w:pStyle w:val="Paragrafi"/>
        <w:ind w:firstLine="288"/>
        <w:rPr>
          <w:lang w:val="sq-AL" w:eastAsia="en-GB"/>
        </w:rPr>
      </w:pPr>
      <w:r w:rsidRPr="00030421">
        <w:rPr>
          <w:lang w:val="sq-AL" w:eastAsia="en-GB"/>
        </w:rPr>
        <w:t>INSPEKTIMET PËR NGA FORMA E AUTORIZIMIT DHE ORGANIZIMIT TË TYRE NDAHEN NË:</w:t>
      </w:r>
    </w:p>
    <w:p w:rsidR="00030421" w:rsidRPr="00030421" w:rsidRDefault="00030421" w:rsidP="008F5B2F">
      <w:pPr>
        <w:pStyle w:val="Paragrafi"/>
        <w:ind w:firstLine="288"/>
        <w:rPr>
          <w:lang w:val="sq-AL" w:eastAsia="en-GB"/>
        </w:rPr>
      </w:pPr>
      <w:r w:rsidRPr="00030421">
        <w:rPr>
          <w:lang w:val="sq-AL" w:eastAsia="en-GB"/>
        </w:rPr>
        <w:t>a) INSPEKTIME TË PROGRAMUARA</w:t>
      </w:r>
    </w:p>
    <w:p w:rsidR="00030421" w:rsidRPr="00030421" w:rsidRDefault="00030421" w:rsidP="008F5B2F">
      <w:pPr>
        <w:pStyle w:val="Paragrafi"/>
        <w:ind w:firstLine="288"/>
        <w:rPr>
          <w:lang w:val="sq-AL" w:eastAsia="en-GB"/>
        </w:rPr>
      </w:pPr>
      <w:r w:rsidRPr="00030421">
        <w:rPr>
          <w:lang w:val="sq-AL" w:eastAsia="en-GB"/>
        </w:rPr>
        <w:t>b) INSPEKTIME JASHTË PROGRAMI</w:t>
      </w:r>
    </w:p>
    <w:p w:rsidR="00030421" w:rsidRPr="00030421" w:rsidRDefault="00030421" w:rsidP="008F5B2F">
      <w:pPr>
        <w:pStyle w:val="Paragrafi"/>
        <w:ind w:firstLine="288"/>
        <w:rPr>
          <w:lang w:val="sq-AL" w:eastAsia="en-GB"/>
        </w:rPr>
      </w:pPr>
      <w:r w:rsidRPr="00030421">
        <w:rPr>
          <w:lang w:val="sq-AL" w:eastAsia="en-GB"/>
        </w:rPr>
        <w:t>Një procedurë inspektimi e rregullt administrative</w:t>
      </w:r>
      <w:r w:rsidR="001B097C">
        <w:rPr>
          <w:lang w:val="sq-AL" w:eastAsia="en-GB"/>
        </w:rPr>
        <w:t>,</w:t>
      </w:r>
      <w:r w:rsidRPr="00030421">
        <w:rPr>
          <w:lang w:val="sq-AL" w:eastAsia="en-GB"/>
        </w:rPr>
        <w:t xml:space="preserve"> </w:t>
      </w:r>
      <w:r w:rsidRPr="00030421">
        <w:rPr>
          <w:i/>
          <w:lang w:val="sq-AL" w:eastAsia="en-GB"/>
        </w:rPr>
        <w:t>e programuar apo jashtë programit</w:t>
      </w:r>
      <w:r w:rsidR="001B097C">
        <w:rPr>
          <w:i/>
          <w:lang w:val="sq-AL" w:eastAsia="en-GB"/>
        </w:rPr>
        <w:t>,</w:t>
      </w:r>
      <w:r w:rsidRPr="00030421">
        <w:rPr>
          <w:lang w:val="sq-AL" w:eastAsia="en-GB"/>
        </w:rPr>
        <w:t xml:space="preserve"> është paraqitur në shtojcën 1 dhe shtojcën 2, të kësaj rregulloreje. </w:t>
      </w:r>
    </w:p>
    <w:p w:rsidR="00030421" w:rsidRPr="00030421" w:rsidRDefault="00030421" w:rsidP="008F5B2F">
      <w:pPr>
        <w:pStyle w:val="Paragrafi"/>
        <w:ind w:firstLine="288"/>
        <w:rPr>
          <w:lang w:val="sq-AL" w:eastAsia="en-GB"/>
        </w:rPr>
      </w:pPr>
      <w:r w:rsidRPr="00030421">
        <w:rPr>
          <w:lang w:val="sq-AL" w:eastAsia="en-GB"/>
        </w:rPr>
        <w:t>5. Plani vjetor i inspektimit hartohet nga çdo inspektorat shtetëror, mbi bazë tematike, mbështetur në metodologjinë e vlerësimit të riskut dhe në detyrimin për inspektim periodik</w:t>
      </w:r>
      <w:r w:rsidR="0099233D">
        <w:rPr>
          <w:lang w:val="sq-AL" w:eastAsia="en-GB"/>
        </w:rPr>
        <w:t>,</w:t>
      </w:r>
      <w:r w:rsidRPr="00030421">
        <w:rPr>
          <w:lang w:val="sq-AL" w:eastAsia="en-GB"/>
        </w:rPr>
        <w:t xml:space="preserve"> me qëllim planifikimin sasior të akteve të inspektimit dhe përcaktimin e tematikave të inspektimit përgjatë vitit kalendarik. Plani i hartuar</w:t>
      </w:r>
      <w:r w:rsidR="0099233D">
        <w:rPr>
          <w:lang w:val="sq-AL" w:eastAsia="en-GB"/>
        </w:rPr>
        <w:t>,</w:t>
      </w:r>
      <w:r w:rsidRPr="00030421">
        <w:rPr>
          <w:lang w:val="sq-AL" w:eastAsia="en-GB"/>
        </w:rPr>
        <w:t xml:space="preserve"> brenda datës 15 tetor të vitit paraardhës, i paraqitet për mendim këshillimor Inspektoratit Qendror. </w:t>
      </w:r>
    </w:p>
    <w:p w:rsidR="00030421" w:rsidRPr="00030421" w:rsidRDefault="00030421" w:rsidP="008F5B2F">
      <w:pPr>
        <w:pStyle w:val="Paragrafi"/>
        <w:ind w:firstLine="288"/>
        <w:rPr>
          <w:lang w:val="sq-AL" w:eastAsia="en-GB"/>
        </w:rPr>
      </w:pPr>
      <w:r w:rsidRPr="00030421">
        <w:rPr>
          <w:lang w:val="sq-AL" w:eastAsia="en-GB"/>
        </w:rPr>
        <w:t>6. Plani mujor i inspektimit hartohet mbi bazë subjektesh, në zbatim të fushave dhe prioriteteve të përcaktuara në programin vjetor të inspektimeve dhe i paraqitet për mendim këshillimor</w:t>
      </w:r>
      <w:r w:rsidR="0099233D">
        <w:rPr>
          <w:lang w:val="sq-AL" w:eastAsia="en-GB"/>
        </w:rPr>
        <w:t>,</w:t>
      </w:r>
      <w:r w:rsidRPr="00030421">
        <w:rPr>
          <w:lang w:val="sq-AL" w:eastAsia="en-GB"/>
        </w:rPr>
        <w:t xml:space="preserve"> brenda datës 15 të muajit paraardhës, Inspektoratit Qendror. </w:t>
      </w:r>
    </w:p>
    <w:p w:rsidR="00030421" w:rsidRPr="00030421" w:rsidRDefault="00030421" w:rsidP="008F5B2F">
      <w:pPr>
        <w:pStyle w:val="Paragrafi"/>
        <w:ind w:firstLine="288"/>
        <w:rPr>
          <w:lang w:val="sq-AL" w:eastAsia="en-GB"/>
        </w:rPr>
      </w:pPr>
      <w:r w:rsidRPr="00030421">
        <w:rPr>
          <w:lang w:val="sq-AL" w:eastAsia="en-GB"/>
        </w:rPr>
        <w:t xml:space="preserve">7. Programet vjetore dhe mujore të inspektimit, të hartuara nga çdo inspektorat shtetëror, pas marrjes së mendimit këshillimor </w:t>
      </w:r>
      <w:r w:rsidRPr="00030421">
        <w:rPr>
          <w:lang w:val="sq-AL" w:eastAsia="en-GB"/>
        </w:rPr>
        <w:lastRenderedPageBreak/>
        <w:t>nga Inspektorati Q</w:t>
      </w:r>
      <w:r w:rsidR="0099233D">
        <w:rPr>
          <w:lang w:val="sq-AL" w:eastAsia="en-GB"/>
        </w:rPr>
        <w:t xml:space="preserve">endror, gjenerohen në portalin </w:t>
      </w:r>
      <w:r w:rsidR="0099233D" w:rsidRPr="0099233D">
        <w:rPr>
          <w:i/>
          <w:lang w:val="sq-AL" w:eastAsia="en-GB"/>
        </w:rPr>
        <w:t>e-Inspektimi</w:t>
      </w:r>
      <w:r w:rsidRPr="00030421">
        <w:rPr>
          <w:lang w:val="sq-AL" w:eastAsia="en-GB"/>
        </w:rPr>
        <w:t>, jo më vonë se 5 (pesë) ditë pune nga dita e marrjes së përgjigjes.</w:t>
      </w:r>
    </w:p>
    <w:p w:rsidR="00030421" w:rsidRPr="00030421" w:rsidRDefault="00030421" w:rsidP="008F5B2F">
      <w:pPr>
        <w:pStyle w:val="Paragrafi"/>
        <w:ind w:firstLine="288"/>
        <w:rPr>
          <w:i/>
          <w:lang w:val="sq-AL" w:eastAsia="en-GB"/>
        </w:rPr>
      </w:pPr>
      <w:r w:rsidRPr="00030421">
        <w:rPr>
          <w:lang w:val="sq-AL" w:eastAsia="en-GB"/>
        </w:rPr>
        <w:t xml:space="preserve">8. Çdo subjekt, objekt inspektimi, inspektohet sipas programit mujor të inspektimit të miratuar. </w:t>
      </w:r>
      <w:r w:rsidRPr="00030421">
        <w:rPr>
          <w:i/>
          <w:lang w:val="sq-AL" w:eastAsia="en-GB"/>
        </w:rPr>
        <w:t>Përjashtimisht,</w:t>
      </w:r>
      <w:r w:rsidRPr="00030421">
        <w:rPr>
          <w:lang w:val="sq-AL" w:eastAsia="en-GB"/>
        </w:rPr>
        <w:t xml:space="preserve"> një inspektim mund të autorizohet jashtë programit mujor të inspektimit </w:t>
      </w:r>
      <w:r w:rsidR="005B25CA">
        <w:rPr>
          <w:i/>
          <w:lang w:val="sq-AL" w:eastAsia="en-GB"/>
        </w:rPr>
        <w:t>(inspektim i posaçëm</w:t>
      </w:r>
      <w:r w:rsidRPr="00030421">
        <w:rPr>
          <w:i/>
          <w:lang w:val="sq-AL" w:eastAsia="en-GB"/>
        </w:rPr>
        <w:t>)</w:t>
      </w:r>
      <w:r w:rsidR="005B25CA" w:rsidRPr="005B25CA">
        <w:rPr>
          <w:lang w:val="sq-AL" w:eastAsia="en-GB"/>
        </w:rPr>
        <w:t>,</w:t>
      </w:r>
      <w:r w:rsidRPr="00030421">
        <w:rPr>
          <w:lang w:val="sq-AL" w:eastAsia="en-GB"/>
        </w:rPr>
        <w:t xml:space="preserve"> në rastet e përcaktuara në ligjin për inspektimin. </w:t>
      </w:r>
      <w:r w:rsidRPr="00030421">
        <w:rPr>
          <w:i/>
          <w:lang w:val="sq-AL" w:eastAsia="en-GB"/>
        </w:rPr>
        <w:t>(Shih shtojcën 2.)</w:t>
      </w:r>
    </w:p>
    <w:p w:rsidR="00943D02" w:rsidRPr="008F5B2F" w:rsidRDefault="00943D02" w:rsidP="00943D02">
      <w:pPr>
        <w:pStyle w:val="Paragrafi"/>
        <w:ind w:firstLine="288"/>
        <w:rPr>
          <w:sz w:val="14"/>
          <w:lang w:val="sq-AL" w:eastAsia="en-GB"/>
        </w:rPr>
      </w:pPr>
    </w:p>
    <w:p w:rsidR="00030421" w:rsidRPr="00030421" w:rsidRDefault="00030421" w:rsidP="000F3F51">
      <w:pPr>
        <w:pStyle w:val="Paragrafi"/>
        <w:ind w:firstLine="0"/>
        <w:jc w:val="center"/>
        <w:rPr>
          <w:lang w:val="sq-AL" w:eastAsia="en-GB"/>
        </w:rPr>
      </w:pPr>
      <w:r w:rsidRPr="00030421">
        <w:rPr>
          <w:lang w:val="sq-AL" w:eastAsia="en-GB"/>
        </w:rPr>
        <w:t>KREU III</w:t>
      </w:r>
    </w:p>
    <w:p w:rsidR="00030421" w:rsidRPr="00030421" w:rsidRDefault="00030421" w:rsidP="000F3F51">
      <w:pPr>
        <w:pStyle w:val="Paragrafi"/>
        <w:ind w:firstLine="0"/>
        <w:jc w:val="center"/>
        <w:rPr>
          <w:lang w:val="sq-AL" w:eastAsia="en-GB"/>
        </w:rPr>
      </w:pPr>
      <w:bookmarkStart w:id="1" w:name="page4"/>
      <w:bookmarkEnd w:id="1"/>
      <w:r w:rsidRPr="00030421">
        <w:rPr>
          <w:lang w:val="sq-AL" w:eastAsia="en-GB"/>
        </w:rPr>
        <w:t>INSPEKTIMI ME URDHËR TË POSAÇËM</w:t>
      </w:r>
    </w:p>
    <w:p w:rsidR="00943D02" w:rsidRPr="008F5B2F" w:rsidRDefault="00943D02" w:rsidP="00943D02">
      <w:pPr>
        <w:pStyle w:val="Paragrafi"/>
        <w:ind w:firstLine="288"/>
        <w:rPr>
          <w:sz w:val="14"/>
          <w:lang w:val="sq-AL" w:eastAsia="en-GB"/>
        </w:rPr>
      </w:pPr>
    </w:p>
    <w:p w:rsidR="00030421" w:rsidRPr="00030421" w:rsidRDefault="00030421" w:rsidP="00943D02">
      <w:pPr>
        <w:pStyle w:val="Paragrafi"/>
        <w:ind w:firstLine="288"/>
        <w:rPr>
          <w:i/>
          <w:lang w:val="sq-AL" w:eastAsia="en-GB"/>
        </w:rPr>
      </w:pPr>
      <w:r w:rsidRPr="00030421">
        <w:rPr>
          <w:lang w:val="sq-AL" w:eastAsia="en-GB"/>
        </w:rPr>
        <w:t>9. Kryeinspektori i drejtorisë rajonale mund të autorizojë kryerjen e një inspektimi të posaçëm. Në autorizim duhet të përcaktojë shkaqet, burimin e informacionit për të cilin ka iniciuar një inspektim jashtë programi, kohëzgjatjen e kryerjes së inspektimit, objektin e inspektimit, emrin e subjektit dhe adresën, gjeneralitetet e inspektorëve dhe numri</w:t>
      </w:r>
      <w:r w:rsidR="006D2D03">
        <w:rPr>
          <w:lang w:val="sq-AL" w:eastAsia="en-GB"/>
        </w:rPr>
        <w:t>n</w:t>
      </w:r>
      <w:r w:rsidRPr="00030421">
        <w:rPr>
          <w:lang w:val="sq-AL" w:eastAsia="en-GB"/>
        </w:rPr>
        <w:t xml:space="preserve"> </w:t>
      </w:r>
      <w:r w:rsidR="006D2D03">
        <w:rPr>
          <w:lang w:val="sq-AL" w:eastAsia="en-GB"/>
        </w:rPr>
        <w:t>e</w:t>
      </w:r>
      <w:r w:rsidRPr="00030421">
        <w:rPr>
          <w:lang w:val="sq-AL" w:eastAsia="en-GB"/>
        </w:rPr>
        <w:t xml:space="preserve"> kartës digjitale të secilit. </w:t>
      </w:r>
      <w:r w:rsidRPr="00030421">
        <w:rPr>
          <w:i/>
          <w:lang w:val="sq-AL" w:eastAsia="en-GB"/>
        </w:rPr>
        <w:t>(Kjo procedurë është e detajuar në shtojcën 2.)</w:t>
      </w:r>
    </w:p>
    <w:p w:rsidR="00030421" w:rsidRPr="00030421" w:rsidRDefault="00030421" w:rsidP="008F5B2F">
      <w:pPr>
        <w:pStyle w:val="Paragrafi"/>
        <w:ind w:firstLine="288"/>
        <w:rPr>
          <w:lang w:val="sq-AL" w:eastAsia="en-GB"/>
        </w:rPr>
      </w:pPr>
      <w:r w:rsidRPr="00030421">
        <w:rPr>
          <w:lang w:val="sq-AL" w:eastAsia="en-GB"/>
        </w:rPr>
        <w:t>10. Kryeinspektori në nivel qendror, mund të urdhërojë kryeinspektorin e një drejtorie rajonale, të kryejë procedurë inspektimi të posaçëm</w:t>
      </w:r>
      <w:r w:rsidR="006D793F">
        <w:rPr>
          <w:lang w:val="sq-AL" w:eastAsia="en-GB"/>
        </w:rPr>
        <w:t>,</w:t>
      </w:r>
      <w:r w:rsidRPr="00030421">
        <w:rPr>
          <w:lang w:val="sq-AL" w:eastAsia="en-GB"/>
        </w:rPr>
        <w:t xml:space="preserve"> duke përcaktuar në urdhër kohën e kryerjes së inspektimit, fushën apo subjektin që do të inspektohet. Në urdhër duhet të pasqyrohet arsyeja, burimi i informacionit, që është bërë shkak për kryerjen e inspektimit të posaçëm. </w:t>
      </w:r>
    </w:p>
    <w:p w:rsidR="00030421" w:rsidRPr="00030421" w:rsidRDefault="00030421" w:rsidP="008F5B2F">
      <w:pPr>
        <w:pStyle w:val="Paragrafi"/>
        <w:ind w:firstLine="288"/>
        <w:rPr>
          <w:lang w:val="sq-AL" w:eastAsia="en-GB"/>
        </w:rPr>
      </w:pPr>
      <w:r w:rsidRPr="00030421">
        <w:rPr>
          <w:lang w:val="sq-AL" w:eastAsia="en-GB"/>
        </w:rPr>
        <w:t>11. Kryeinspektori në nivel qendror, mund të urdhërojë kryeinspektorin e drejtorisë rajonale, që të përfshijë për mbështetje, gjatë procedurës së inspektimit të posaçëm edh</w:t>
      </w:r>
      <w:r w:rsidR="006D793F">
        <w:rPr>
          <w:lang w:val="sq-AL" w:eastAsia="en-GB"/>
        </w:rPr>
        <w:t>e inspektorë të nivelit qendror</w:t>
      </w:r>
      <w:r w:rsidRPr="00030421">
        <w:rPr>
          <w:lang w:val="sq-AL" w:eastAsia="en-GB"/>
        </w:rPr>
        <w:t xml:space="preserve"> apo të një drejtorie tjetër rajonale, duke përcaktuar emrat e tyre në urdhër. </w:t>
      </w:r>
    </w:p>
    <w:p w:rsidR="00030421" w:rsidRPr="00030421" w:rsidRDefault="00030421" w:rsidP="008F5B2F">
      <w:pPr>
        <w:pStyle w:val="Paragrafi"/>
        <w:ind w:firstLine="288"/>
        <w:rPr>
          <w:lang w:val="sq-AL" w:eastAsia="en-GB"/>
        </w:rPr>
      </w:pPr>
      <w:r w:rsidRPr="00030421">
        <w:rPr>
          <w:lang w:val="sq-AL" w:eastAsia="en-GB"/>
        </w:rPr>
        <w:t>12. Autorizimi dhe e gjithë procedura e inspektimit të posaçëm, në zbatim të urdhrit të kryeinspektorit në nivel qendror, kryhet nga kryeinspektori i drejtorisë rajonale, ku do të realizohet procedura e inspektimit, sipas fazave dhe përpilimit të dokumenteve të pasqyruara në shtojcën 2 të kësaj Rregulloreje.</w:t>
      </w:r>
    </w:p>
    <w:p w:rsidR="00030421" w:rsidRPr="00030421" w:rsidRDefault="00030421" w:rsidP="008F5B2F">
      <w:pPr>
        <w:pStyle w:val="Paragrafi"/>
        <w:ind w:firstLine="288"/>
        <w:rPr>
          <w:lang w:val="sq-AL" w:eastAsia="en-GB"/>
        </w:rPr>
      </w:pPr>
      <w:r w:rsidRPr="00030421">
        <w:rPr>
          <w:lang w:val="sq-AL" w:eastAsia="en-GB"/>
        </w:rPr>
        <w:t>13. Autorizimi për inspektim të posaçëm, plotëson të njëjtat kërkesa ligjore si autorizimi për inspektim të programuar, por shoqërohet me urdhrin e kryeinspektorit në nivel qendror, si dhe dokumentet justifikuese bashkëlidhur.</w:t>
      </w:r>
    </w:p>
    <w:p w:rsidR="0001599A" w:rsidRDefault="0001599A" w:rsidP="00943D02">
      <w:pPr>
        <w:pStyle w:val="Paragrafi"/>
        <w:ind w:firstLine="288"/>
        <w:jc w:val="center"/>
        <w:rPr>
          <w:lang w:val="sq-AL" w:eastAsia="en-GB"/>
        </w:rPr>
      </w:pPr>
    </w:p>
    <w:p w:rsidR="000F3F51" w:rsidRDefault="000F3F51" w:rsidP="000F3F51">
      <w:pPr>
        <w:pStyle w:val="Paragrafi"/>
        <w:ind w:firstLine="0"/>
        <w:rPr>
          <w:lang w:val="sq-AL" w:eastAsia="en-GB"/>
        </w:rPr>
      </w:pPr>
    </w:p>
    <w:p w:rsidR="00E01411" w:rsidRDefault="00E01411" w:rsidP="000F3F51">
      <w:pPr>
        <w:pStyle w:val="Paragrafi"/>
        <w:ind w:firstLine="0"/>
        <w:jc w:val="center"/>
        <w:rPr>
          <w:lang w:val="sq-AL" w:eastAsia="en-GB"/>
        </w:rPr>
      </w:pPr>
    </w:p>
    <w:p w:rsidR="00E01411" w:rsidRDefault="00E01411" w:rsidP="000F3F51">
      <w:pPr>
        <w:pStyle w:val="Paragrafi"/>
        <w:ind w:firstLine="0"/>
        <w:jc w:val="center"/>
        <w:rPr>
          <w:lang w:val="sq-AL" w:eastAsia="en-GB"/>
        </w:rPr>
      </w:pPr>
    </w:p>
    <w:p w:rsidR="00E01411" w:rsidRDefault="00E01411" w:rsidP="000F3F51">
      <w:pPr>
        <w:pStyle w:val="Paragrafi"/>
        <w:ind w:firstLine="0"/>
        <w:jc w:val="center"/>
        <w:rPr>
          <w:lang w:val="sq-AL" w:eastAsia="en-GB"/>
        </w:rPr>
      </w:pPr>
    </w:p>
    <w:p w:rsidR="00E01411" w:rsidRDefault="00E01411" w:rsidP="000F3F51">
      <w:pPr>
        <w:pStyle w:val="Paragrafi"/>
        <w:ind w:firstLine="0"/>
        <w:jc w:val="center"/>
        <w:rPr>
          <w:lang w:val="sq-AL" w:eastAsia="en-GB"/>
        </w:rPr>
      </w:pPr>
    </w:p>
    <w:p w:rsidR="00030421" w:rsidRPr="00030421" w:rsidRDefault="00030421" w:rsidP="000F3F51">
      <w:pPr>
        <w:pStyle w:val="Paragrafi"/>
        <w:ind w:firstLine="0"/>
        <w:jc w:val="center"/>
        <w:rPr>
          <w:lang w:val="sq-AL" w:eastAsia="en-GB"/>
        </w:rPr>
      </w:pPr>
      <w:r w:rsidRPr="00030421">
        <w:rPr>
          <w:lang w:val="sq-AL" w:eastAsia="en-GB"/>
        </w:rPr>
        <w:t>KREU IV</w:t>
      </w:r>
    </w:p>
    <w:p w:rsidR="00030421" w:rsidRPr="00030421" w:rsidRDefault="00030421" w:rsidP="000F3F51">
      <w:pPr>
        <w:pStyle w:val="Paragrafi"/>
        <w:ind w:firstLine="0"/>
        <w:jc w:val="center"/>
        <w:rPr>
          <w:lang w:val="sq-AL" w:eastAsia="en-GB"/>
        </w:rPr>
      </w:pPr>
      <w:r w:rsidRPr="00030421">
        <w:rPr>
          <w:lang w:val="sq-AL" w:eastAsia="en-GB"/>
        </w:rPr>
        <w:t>KORRIGJIMI DHE NDJEKJA E SHKELJEVE TË LËNA NGA INSPEKTIMI</w:t>
      </w:r>
    </w:p>
    <w:p w:rsidR="00943D02" w:rsidRPr="008F5B2F" w:rsidRDefault="00943D02"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14. Në rastet e inspektimeve të programuara, subjekti, objekt inspektimi urdhërohet të korrigjojë shkeljet e konstatuara</w:t>
      </w:r>
      <w:r w:rsidR="006D793F">
        <w:rPr>
          <w:lang w:val="sq-AL" w:eastAsia="en-GB"/>
        </w:rPr>
        <w:t>,</w:t>
      </w:r>
      <w:r w:rsidRPr="00030421">
        <w:rPr>
          <w:lang w:val="sq-AL" w:eastAsia="en-GB"/>
        </w:rPr>
        <w:t xml:space="preserve"> duke përcaktuar dhe një afat të arsyeshëm për këtë qëllim. Procesverbali i inspektimit dhe vendimi përfundimtar përfshin këshillimin (rekoman</w:t>
      </w:r>
      <w:r w:rsidR="006D793F">
        <w:rPr>
          <w:lang w:val="sq-AL" w:eastAsia="en-GB"/>
        </w:rPr>
        <w:t>-</w:t>
      </w:r>
      <w:r w:rsidRPr="00030421">
        <w:rPr>
          <w:lang w:val="sq-AL" w:eastAsia="en-GB"/>
        </w:rPr>
        <w:t>dimet) me shkrim të subjektit për mënyrën e korrigjimit të shkeljeve dhe afatet kohore.</w:t>
      </w:r>
    </w:p>
    <w:p w:rsidR="00030421" w:rsidRPr="00030421" w:rsidRDefault="00030421" w:rsidP="008F5B2F">
      <w:pPr>
        <w:pStyle w:val="Paragrafi"/>
        <w:ind w:firstLine="288"/>
        <w:rPr>
          <w:lang w:val="sq-AL" w:eastAsia="en-GB"/>
        </w:rPr>
      </w:pPr>
      <w:r w:rsidRPr="00030421">
        <w:rPr>
          <w:lang w:val="sq-AL" w:eastAsia="en-GB"/>
        </w:rPr>
        <w:t>15. Subjekti, objekt inspektimi</w:t>
      </w:r>
      <w:r w:rsidR="006D793F">
        <w:rPr>
          <w:lang w:val="sq-AL" w:eastAsia="en-GB"/>
        </w:rPr>
        <w:t>,</w:t>
      </w:r>
      <w:r w:rsidRPr="00030421">
        <w:rPr>
          <w:lang w:val="sq-AL" w:eastAsia="en-GB"/>
        </w:rPr>
        <w:t xml:space="preserve"> është i detyruar të njoftojë për korrigjimin e shkeljeve, brenda afatit të përcaktuar nga trupa inspektuese në vendimin përfundimtar të</w:t>
      </w:r>
      <w:bookmarkStart w:id="2" w:name="page5"/>
      <w:bookmarkEnd w:id="2"/>
      <w:r w:rsidRPr="00030421">
        <w:rPr>
          <w:lang w:val="sq-AL" w:eastAsia="en-GB"/>
        </w:rPr>
        <w:t xml:space="preserve"> inspektimit, të mëparshëm dhe nëse është e nevojshme të paraqesë edhe provat që vërtetojnë këtë fakt.</w:t>
      </w:r>
    </w:p>
    <w:p w:rsidR="00030421" w:rsidRPr="00030421" w:rsidRDefault="00030421" w:rsidP="008F5B2F">
      <w:pPr>
        <w:pStyle w:val="Paragrafi"/>
        <w:ind w:firstLine="288"/>
        <w:rPr>
          <w:lang w:val="sq-AL" w:eastAsia="en-GB"/>
        </w:rPr>
      </w:pPr>
      <w:r w:rsidRPr="00030421">
        <w:rPr>
          <w:lang w:val="sq-AL" w:eastAsia="en-GB"/>
        </w:rPr>
        <w:t>16. Për verifikimin e korrigjimit të shkeljeve të konstatuara nga trupa inspektuese, kryhet një inspektim i ri. Në rastet kur nga riinspektimi rezulton se subjekti nuk ka zbatuar detyrat e lëna nga inspektimi i mëparshëm, procedohet me masë administrative.</w:t>
      </w:r>
    </w:p>
    <w:p w:rsidR="00030421" w:rsidRPr="00030421" w:rsidRDefault="00030421" w:rsidP="008F5B2F">
      <w:pPr>
        <w:pStyle w:val="Paragrafi"/>
        <w:ind w:firstLine="288"/>
        <w:rPr>
          <w:lang w:val="sq-AL" w:eastAsia="en-GB"/>
        </w:rPr>
      </w:pPr>
      <w:r w:rsidRPr="00030421">
        <w:rPr>
          <w:lang w:val="sq-AL" w:eastAsia="en-GB"/>
        </w:rPr>
        <w:t xml:space="preserve">17. Procedura e inspektimit dhe riinspektimit kryhen </w:t>
      </w:r>
      <w:r w:rsidRPr="00030421">
        <w:rPr>
          <w:i/>
          <w:lang w:val="sq-AL" w:eastAsia="en-GB"/>
        </w:rPr>
        <w:t>online</w:t>
      </w:r>
      <w:r w:rsidR="00D744A4">
        <w:rPr>
          <w:lang w:val="sq-AL" w:eastAsia="en-GB"/>
        </w:rPr>
        <w:t xml:space="preserve"> në portalin </w:t>
      </w:r>
      <w:r w:rsidRPr="00D744A4">
        <w:rPr>
          <w:i/>
          <w:lang w:val="sq-AL" w:eastAsia="en-GB"/>
        </w:rPr>
        <w:t>e-Inspektimi</w:t>
      </w:r>
      <w:r w:rsidRPr="00030421">
        <w:rPr>
          <w:lang w:val="sq-AL" w:eastAsia="en-GB"/>
        </w:rPr>
        <w:t xml:space="preserve">. </w:t>
      </w:r>
    </w:p>
    <w:p w:rsidR="00943D02" w:rsidRPr="008F5B2F" w:rsidRDefault="00943D02" w:rsidP="00943D02">
      <w:pPr>
        <w:pStyle w:val="Paragrafi"/>
        <w:ind w:firstLine="288"/>
        <w:rPr>
          <w:sz w:val="14"/>
          <w:lang w:val="sq-AL" w:eastAsia="en-GB"/>
        </w:rPr>
      </w:pPr>
    </w:p>
    <w:p w:rsidR="00030421" w:rsidRPr="00030421" w:rsidRDefault="00030421" w:rsidP="000F3F51">
      <w:pPr>
        <w:pStyle w:val="Paragrafi"/>
        <w:ind w:firstLine="0"/>
        <w:jc w:val="center"/>
        <w:rPr>
          <w:lang w:val="sq-AL" w:eastAsia="en-GB"/>
        </w:rPr>
      </w:pPr>
      <w:r w:rsidRPr="00030421">
        <w:rPr>
          <w:lang w:val="sq-AL" w:eastAsia="en-GB"/>
        </w:rPr>
        <w:t>KREU V</w:t>
      </w:r>
    </w:p>
    <w:p w:rsidR="00030421" w:rsidRPr="00030421" w:rsidRDefault="00030421" w:rsidP="000F3F51">
      <w:pPr>
        <w:pStyle w:val="Paragrafi"/>
        <w:ind w:firstLine="0"/>
        <w:jc w:val="center"/>
        <w:rPr>
          <w:lang w:val="sq-AL" w:eastAsia="en-GB"/>
        </w:rPr>
      </w:pPr>
      <w:r w:rsidRPr="00030421">
        <w:rPr>
          <w:lang w:val="sq-AL" w:eastAsia="en-GB"/>
        </w:rPr>
        <w:t>MARRJA E MOSTRAVE</w:t>
      </w:r>
    </w:p>
    <w:p w:rsidR="00943D02" w:rsidRPr="008F5B2F" w:rsidRDefault="00943D02" w:rsidP="00943D02">
      <w:pPr>
        <w:pStyle w:val="Paragrafi"/>
        <w:ind w:firstLine="288"/>
        <w:rPr>
          <w:sz w:val="14"/>
          <w:lang w:val="sq-AL" w:eastAsia="en-GB"/>
        </w:rPr>
      </w:pPr>
    </w:p>
    <w:p w:rsidR="00030421" w:rsidRPr="00ED6E13" w:rsidRDefault="00030421" w:rsidP="00943D02">
      <w:pPr>
        <w:pStyle w:val="Paragrafi"/>
        <w:ind w:firstLine="288"/>
        <w:rPr>
          <w:spacing w:val="-4"/>
          <w:lang w:val="sq-AL" w:eastAsia="en-GB"/>
        </w:rPr>
      </w:pPr>
      <w:r w:rsidRPr="00ED6E13">
        <w:rPr>
          <w:spacing w:val="-4"/>
          <w:lang w:val="sq-AL" w:eastAsia="en-GB"/>
        </w:rPr>
        <w:t>18. Trupat inspektuese të inspektorateve shtetërore, bazuar në ligjin nr. 10433, datë 16.6.2011, “Për inspektimin në Republikën e Shqipërisë”, neni 35, pika 1, kanë të drejtë të marrin pa pagesë, mostra të produkteve, mat</w:t>
      </w:r>
      <w:r w:rsidR="0001599A" w:rsidRPr="00ED6E13">
        <w:rPr>
          <w:spacing w:val="-4"/>
          <w:lang w:val="sq-AL" w:eastAsia="en-GB"/>
        </w:rPr>
        <w:t>erialeve, mallrave, substancave</w:t>
      </w:r>
      <w:r w:rsidRPr="00ED6E13">
        <w:rPr>
          <w:spacing w:val="-4"/>
          <w:lang w:val="sq-AL" w:eastAsia="en-GB"/>
        </w:rPr>
        <w:t xml:space="preserve"> apo prodhimeve dhe t’ia nënshtrojë ato ekzaminimit apo analizave.</w:t>
      </w:r>
    </w:p>
    <w:p w:rsidR="00030421" w:rsidRPr="00ED6E13" w:rsidRDefault="00030421" w:rsidP="008F5B2F">
      <w:pPr>
        <w:pStyle w:val="Paragrafi"/>
        <w:ind w:firstLine="288"/>
        <w:rPr>
          <w:spacing w:val="-4"/>
          <w:lang w:val="sq-AL" w:eastAsia="en-GB"/>
        </w:rPr>
      </w:pPr>
      <w:r w:rsidRPr="00ED6E13">
        <w:rPr>
          <w:spacing w:val="-4"/>
          <w:lang w:val="sq-AL" w:eastAsia="en-GB"/>
        </w:rPr>
        <w:t>19. Mostrat merren në prani të përfaqësuesit të subjektit të inspektuar, përveç rasteve kur ai është përjashtuar me vendim, nga të qenit i pranishëm gjatë inspektimit. Përpara zgjedhjes së mostrave, trupa inspektuese i shpjegon përfaqësuesit të subjektit, procedurën e marrjes së tyre.</w:t>
      </w:r>
    </w:p>
    <w:p w:rsidR="00030421" w:rsidRDefault="00030421" w:rsidP="008F5B2F">
      <w:pPr>
        <w:pStyle w:val="Paragrafi"/>
        <w:ind w:firstLine="288"/>
        <w:rPr>
          <w:lang w:val="sq-AL" w:eastAsia="en-GB"/>
        </w:rPr>
      </w:pPr>
      <w:r w:rsidRPr="00030421">
        <w:rPr>
          <w:lang w:val="sq-AL" w:eastAsia="en-GB"/>
        </w:rPr>
        <w:t>20. Gjatë inspektimit, trupa inspektuese argumenton në procesverbalin e inspektimit arsyen e kryerjes së verifikimeve të mëtejshme dokumentare apo marrjen e mostrave për analizë, që shoqërohet me marrjen e masës urgjente, me karakter të ndërmjetëm, deri në një vendim përfundimtar.</w:t>
      </w:r>
    </w:p>
    <w:p w:rsidR="00ED6E13" w:rsidRPr="00030421" w:rsidRDefault="00ED6E13" w:rsidP="008F5B2F">
      <w:pPr>
        <w:pStyle w:val="Paragrafi"/>
        <w:ind w:firstLine="288"/>
        <w:rPr>
          <w:lang w:val="sq-AL" w:eastAsia="en-GB"/>
        </w:rPr>
      </w:pPr>
    </w:p>
    <w:p w:rsidR="00030421" w:rsidRPr="00030421" w:rsidRDefault="00030421" w:rsidP="008F5B2F">
      <w:pPr>
        <w:pStyle w:val="Paragrafi"/>
        <w:ind w:firstLine="288"/>
        <w:rPr>
          <w:lang w:val="sq-AL" w:eastAsia="en-GB"/>
        </w:rPr>
      </w:pPr>
      <w:r w:rsidRPr="00030421">
        <w:rPr>
          <w:lang w:val="sq-AL" w:eastAsia="en-GB"/>
        </w:rPr>
        <w:t>21. Marrja e mostrave, pasqyrohet në procesverbalin e inspektimit. Trupa inspektuese e mbyll procesverbalin pa marrë vendim përfundimtar, deri në marrjen e rezultatit të ekspertizës apo të ekzaminimit nga laboratori. Subjekti riinspektohet brenda 4 ditëve, nga data e marrjes së përgjigjes së analizave.</w:t>
      </w:r>
    </w:p>
    <w:p w:rsidR="00030421" w:rsidRPr="00030421" w:rsidRDefault="00030421" w:rsidP="008F5B2F">
      <w:pPr>
        <w:pStyle w:val="Paragrafi"/>
        <w:ind w:firstLine="288"/>
        <w:rPr>
          <w:lang w:val="sq-AL" w:eastAsia="en-GB"/>
        </w:rPr>
      </w:pPr>
      <w:r w:rsidRPr="00030421">
        <w:rPr>
          <w:lang w:val="sq-AL" w:eastAsia="en-GB"/>
        </w:rPr>
        <w:t xml:space="preserve">22. Pas marrjes së rezultatit të analizave, procesverbali i inspektimit rihapet në sistemin </w:t>
      </w:r>
      <w:r w:rsidRPr="00030421">
        <w:rPr>
          <w:i/>
          <w:lang w:val="sq-AL" w:eastAsia="en-GB"/>
        </w:rPr>
        <w:t>online</w:t>
      </w:r>
      <w:r w:rsidRPr="00030421">
        <w:rPr>
          <w:lang w:val="sq-AL" w:eastAsia="en-GB"/>
        </w:rPr>
        <w:t xml:space="preserve"> </w:t>
      </w:r>
      <w:r w:rsidRPr="0001599A">
        <w:rPr>
          <w:i/>
          <w:lang w:val="sq-AL" w:eastAsia="en-GB"/>
        </w:rPr>
        <w:t xml:space="preserve">e-Inspektimi </w:t>
      </w:r>
      <w:r w:rsidRPr="00030421">
        <w:rPr>
          <w:lang w:val="sq-AL" w:eastAsia="en-GB"/>
        </w:rPr>
        <w:t>dhe merret vendim përfundimtar pranë dhe në prezencë të subjektit, objekt inspektimi, bazuar në gjetjet e pasqyruara në procesverbalin e inspektimit dhe rezultatin e analizave të mostrave të marra.</w:t>
      </w:r>
    </w:p>
    <w:p w:rsidR="00030421" w:rsidRPr="00030421" w:rsidRDefault="00030421" w:rsidP="008F5B2F">
      <w:pPr>
        <w:pStyle w:val="Paragrafi"/>
        <w:ind w:firstLine="288"/>
        <w:rPr>
          <w:lang w:val="sq-AL" w:eastAsia="en-GB"/>
        </w:rPr>
      </w:pPr>
      <w:r w:rsidRPr="00030421">
        <w:rPr>
          <w:lang w:val="sq-AL" w:eastAsia="en-GB"/>
        </w:rPr>
        <w:t>23. Procedura e përshkruar në këtë krye, duhet të ndiqet edhe në rastet e inspektimeve të planifikuara, ku objekt i inspektimit të trupave të inspektimit, për disa inspektorate shtetërore, është edhe zbatimi i planeve të marrjes së mostrave për analizë.</w:t>
      </w:r>
    </w:p>
    <w:p w:rsidR="00030421" w:rsidRPr="008F5B2F" w:rsidRDefault="00030421" w:rsidP="008F5B2F">
      <w:pPr>
        <w:pStyle w:val="Paragrafi"/>
        <w:ind w:firstLine="288"/>
        <w:rPr>
          <w:sz w:val="14"/>
          <w:lang w:val="sq-AL" w:eastAsia="en-GB"/>
        </w:rPr>
      </w:pPr>
    </w:p>
    <w:p w:rsidR="00030421" w:rsidRPr="00030421" w:rsidRDefault="00030421" w:rsidP="00370C81">
      <w:pPr>
        <w:pStyle w:val="Paragrafi"/>
        <w:ind w:firstLine="0"/>
        <w:jc w:val="center"/>
        <w:rPr>
          <w:lang w:val="sq-AL" w:eastAsia="en-GB"/>
        </w:rPr>
      </w:pPr>
      <w:r w:rsidRPr="00030421">
        <w:rPr>
          <w:lang w:val="sq-AL" w:eastAsia="en-GB"/>
        </w:rPr>
        <w:t>KREU VI</w:t>
      </w:r>
    </w:p>
    <w:p w:rsidR="00030421" w:rsidRPr="00030421" w:rsidRDefault="00030421" w:rsidP="00370C81">
      <w:pPr>
        <w:pStyle w:val="Paragrafi"/>
        <w:ind w:firstLine="0"/>
        <w:jc w:val="center"/>
        <w:rPr>
          <w:lang w:val="sq-AL" w:eastAsia="en-GB"/>
        </w:rPr>
      </w:pPr>
      <w:r w:rsidRPr="00030421">
        <w:rPr>
          <w:lang w:val="sq-AL" w:eastAsia="en-GB"/>
        </w:rPr>
        <w:t>MARRJA E VENDIMIT TË NDËRMJETËM</w:t>
      </w:r>
    </w:p>
    <w:p w:rsidR="008F5B2F" w:rsidRPr="008F5B2F" w:rsidRDefault="008F5B2F" w:rsidP="008F5B2F">
      <w:pPr>
        <w:pStyle w:val="Paragrafi"/>
        <w:ind w:firstLine="288"/>
        <w:rPr>
          <w:sz w:val="14"/>
          <w:lang w:val="sq-AL" w:eastAsia="en-GB"/>
        </w:rPr>
      </w:pPr>
    </w:p>
    <w:p w:rsidR="00030421" w:rsidRPr="00030421" w:rsidRDefault="00030421" w:rsidP="008F5B2F">
      <w:pPr>
        <w:pStyle w:val="Paragrafi"/>
        <w:ind w:firstLine="288"/>
        <w:rPr>
          <w:lang w:val="sq-AL" w:eastAsia="en-GB"/>
        </w:rPr>
      </w:pPr>
      <w:r w:rsidRPr="00030421">
        <w:rPr>
          <w:lang w:val="sq-AL" w:eastAsia="en-GB"/>
        </w:rPr>
        <w:t>24. Masa urgjente merret nga trupa inspektuese gjatë inspektimit, me vendim të ndërmjetëm kur, për shkak të shkeljes së konstatuar të kërkesave ligjore mund të shkaktohet një dëm i menjëhershëm, i rëndë dhe i pariparueshëm i interesit publik apo i palëve të treta, veçanërisht kur është e nevojshme për të shmangur një rrezik të menjëhershëm për jetën apo shëndetin e njerëzve, kafshëve a për mjedisin;</w:t>
      </w:r>
    </w:p>
    <w:p w:rsidR="00030421" w:rsidRPr="00752361" w:rsidRDefault="00030421" w:rsidP="008F5B2F">
      <w:pPr>
        <w:pStyle w:val="Paragrafi"/>
        <w:ind w:firstLine="288"/>
        <w:rPr>
          <w:spacing w:val="4"/>
          <w:lang w:val="sq-AL" w:eastAsia="en-GB"/>
        </w:rPr>
      </w:pPr>
      <w:r w:rsidRPr="00752361">
        <w:rPr>
          <w:spacing w:val="4"/>
          <w:lang w:val="sq-AL" w:eastAsia="en-GB"/>
        </w:rPr>
        <w:t xml:space="preserve">a) Ka një dyshim të arsyeshëm për shkelje të kërkesave ligjore, nga e cila mund të shkaktohet një dëm i menjëhershëm, i rëndë dhe i pariparueshëm, i interesit publik apo palëve të treta dhe është e nevojshme kryerja e verifikimeve të mëtejshme dokumentare ose kryerja e ekzaminimeve apo </w:t>
      </w:r>
      <w:r w:rsidR="00E96080" w:rsidRPr="00752361">
        <w:rPr>
          <w:spacing w:val="4"/>
          <w:lang w:val="sq-AL" w:eastAsia="en-GB"/>
        </w:rPr>
        <w:t xml:space="preserve">e </w:t>
      </w:r>
      <w:r w:rsidRPr="00752361">
        <w:rPr>
          <w:spacing w:val="4"/>
          <w:lang w:val="sq-AL" w:eastAsia="en-GB"/>
        </w:rPr>
        <w:t>analizave.</w:t>
      </w:r>
    </w:p>
    <w:p w:rsidR="00030421" w:rsidRPr="00752361" w:rsidRDefault="00030421" w:rsidP="008F5B2F">
      <w:pPr>
        <w:pStyle w:val="Paragrafi"/>
        <w:ind w:firstLine="288"/>
        <w:rPr>
          <w:spacing w:val="4"/>
          <w:lang w:val="sq-AL" w:eastAsia="en-GB"/>
        </w:rPr>
      </w:pPr>
      <w:r w:rsidRPr="00752361">
        <w:rPr>
          <w:spacing w:val="4"/>
          <w:lang w:val="sq-AL" w:eastAsia="en-GB"/>
        </w:rPr>
        <w:t>25. Vendimi i ndërmjetëm për masën urgjente, pasqyrohet në një akt të shkruar dhe i njoftohet subjektit të interesuar, brenda 24 orëve.</w:t>
      </w:r>
    </w:p>
    <w:p w:rsidR="00030421" w:rsidRPr="00752361" w:rsidRDefault="00030421" w:rsidP="008F5B2F">
      <w:pPr>
        <w:pStyle w:val="Paragrafi"/>
        <w:ind w:firstLine="288"/>
        <w:rPr>
          <w:spacing w:val="4"/>
          <w:lang w:val="sq-AL" w:eastAsia="en-GB"/>
        </w:rPr>
      </w:pPr>
      <w:r w:rsidRPr="00752361">
        <w:rPr>
          <w:spacing w:val="4"/>
          <w:lang w:val="sq-AL" w:eastAsia="en-GB"/>
        </w:rPr>
        <w:t>a) Trupa inspektuese</w:t>
      </w:r>
      <w:r w:rsidR="00E96080" w:rsidRPr="00752361">
        <w:rPr>
          <w:spacing w:val="4"/>
          <w:lang w:val="sq-AL" w:eastAsia="en-GB"/>
        </w:rPr>
        <w:t>,</w:t>
      </w:r>
      <w:r w:rsidRPr="00752361">
        <w:rPr>
          <w:spacing w:val="4"/>
          <w:lang w:val="sq-AL" w:eastAsia="en-GB"/>
        </w:rPr>
        <w:t xml:space="preserve"> verbalisht dhe në akt, i njofton subjektit të drejtën e ankimimit të veçantë brenda 5 ditëve, nga data e marrjes së njoftimit të vendimit të ndërmjetëm.</w:t>
      </w:r>
    </w:p>
    <w:p w:rsidR="00030421" w:rsidRPr="00030421" w:rsidRDefault="00030421" w:rsidP="008F5B2F">
      <w:pPr>
        <w:pStyle w:val="Paragrafi"/>
        <w:ind w:firstLine="288"/>
        <w:rPr>
          <w:lang w:val="sq-AL" w:eastAsia="en-GB"/>
        </w:rPr>
      </w:pPr>
      <w:r w:rsidRPr="00030421">
        <w:rPr>
          <w:lang w:val="sq-AL" w:eastAsia="en-GB"/>
        </w:rPr>
        <w:t xml:space="preserve">26. Kundër vendimit të ndërmjetëm, subjekti i interesuar ka të drejtën e ankimit të veçantë tek organi kompetent, i cili ka lëshuar aktin administrativ. </w:t>
      </w:r>
    </w:p>
    <w:p w:rsidR="00030421" w:rsidRPr="00030421" w:rsidRDefault="00030421" w:rsidP="008F5B2F">
      <w:pPr>
        <w:pStyle w:val="Paragrafi"/>
        <w:ind w:firstLine="288"/>
        <w:rPr>
          <w:lang w:val="sq-AL" w:eastAsia="en-GB"/>
        </w:rPr>
      </w:pPr>
      <w:r w:rsidRPr="00030421">
        <w:rPr>
          <w:lang w:val="sq-AL" w:eastAsia="en-GB"/>
        </w:rPr>
        <w:t>27. Vendimi i ndërmjetëm për marrjen e masës urgjente pasqyrohet në procesverbal dhe i njoftohet subjektit, pa vonesë, në mënyrë verbale, ndërkohë që një akt i shkruar me të njëjtën përmbajtje njoftohet me shkrim brenda 24 orëve. Masat urgjente mund të merren deri në çastin e marrjes së vendimit përfundimtar.</w:t>
      </w:r>
    </w:p>
    <w:p w:rsidR="00030421" w:rsidRPr="00030421" w:rsidRDefault="00030421" w:rsidP="008F5B2F">
      <w:pPr>
        <w:pStyle w:val="Paragrafi"/>
        <w:ind w:firstLine="288"/>
        <w:rPr>
          <w:lang w:val="sq-AL" w:eastAsia="en-GB"/>
        </w:rPr>
      </w:pPr>
      <w:r w:rsidRPr="00030421">
        <w:rPr>
          <w:lang w:val="sq-AL" w:eastAsia="en-GB"/>
        </w:rPr>
        <w:t>28. Vendimi i ndërmjetëm përfundon sipas parashikimeve të përcaktuara në ligjin për inspektimin.</w:t>
      </w:r>
    </w:p>
    <w:p w:rsidR="00030421" w:rsidRPr="00030421" w:rsidRDefault="00030421" w:rsidP="008F5B2F">
      <w:pPr>
        <w:pStyle w:val="Paragrafi"/>
        <w:ind w:firstLine="288"/>
        <w:rPr>
          <w:lang w:val="sq-AL" w:eastAsia="en-GB"/>
        </w:rPr>
      </w:pPr>
      <w:bookmarkStart w:id="3" w:name="page6"/>
      <w:bookmarkEnd w:id="3"/>
      <w:r w:rsidRPr="00030421">
        <w:rPr>
          <w:lang w:val="sq-AL" w:eastAsia="en-GB"/>
        </w:rPr>
        <w:t>29. Ankimi i veçantë është pjesë e procedurave të ankimit administrativ të inspektimit dhe e drejtë për t’u ushtruar nga subjekti gjatë procedurës së inspektimit, në rastet kur trupa inspektuese ka marrë masë urgjente. Kundër vendimit të masës urgjente, subjekti i interesuar ka të drejtën e ankimit të veçantë sipas formatit “Ankim i veçantë”, i cili mund të paraqitet brenda 5 (pesë) ditëve kalendarike nga data e njoftimit t</w:t>
      </w:r>
      <w:r w:rsidR="00370C81">
        <w:rPr>
          <w:lang w:val="sq-AL" w:eastAsia="en-GB"/>
        </w:rPr>
        <w:t>ë vendimit të ndërmjetëm, duke i</w:t>
      </w:r>
      <w:r w:rsidRPr="00030421">
        <w:rPr>
          <w:lang w:val="sq-AL" w:eastAsia="en-GB"/>
        </w:rPr>
        <w:t>u drejtuar me shkrim kryeinspektorit të drejtorisë rajonale dhe për inspektoratet e qendërzuara, kryeinspektorit të inspektoratit shtetëror.</w:t>
      </w:r>
    </w:p>
    <w:p w:rsidR="00370C81" w:rsidRPr="00370C81" w:rsidRDefault="00370C81" w:rsidP="00370C81">
      <w:pPr>
        <w:pStyle w:val="Paragrafi"/>
        <w:ind w:firstLine="0"/>
        <w:rPr>
          <w:sz w:val="14"/>
          <w:szCs w:val="14"/>
          <w:lang w:val="sq-AL" w:eastAsia="en-GB"/>
        </w:rPr>
      </w:pPr>
    </w:p>
    <w:p w:rsidR="00030421" w:rsidRPr="00030421" w:rsidRDefault="00030421" w:rsidP="00370C81">
      <w:pPr>
        <w:pStyle w:val="Paragrafi"/>
        <w:ind w:firstLine="0"/>
        <w:jc w:val="center"/>
        <w:rPr>
          <w:lang w:val="sq-AL" w:eastAsia="en-GB"/>
        </w:rPr>
      </w:pPr>
      <w:r w:rsidRPr="00030421">
        <w:rPr>
          <w:lang w:val="sq-AL" w:eastAsia="en-GB"/>
        </w:rPr>
        <w:t>KREU VII</w:t>
      </w:r>
    </w:p>
    <w:p w:rsidR="00030421" w:rsidRPr="00030421" w:rsidRDefault="00030421" w:rsidP="00370C81">
      <w:pPr>
        <w:pStyle w:val="Paragrafi"/>
        <w:ind w:firstLine="0"/>
        <w:jc w:val="center"/>
        <w:rPr>
          <w:lang w:val="sq-AL" w:eastAsia="en-GB"/>
        </w:rPr>
      </w:pPr>
      <w:r w:rsidRPr="00030421">
        <w:rPr>
          <w:lang w:val="sq-AL" w:eastAsia="en-GB"/>
        </w:rPr>
        <w:t>MARRJA E VENDIMIT PËRFUNDIMTAR</w:t>
      </w:r>
    </w:p>
    <w:p w:rsidR="008F5B2F" w:rsidRPr="008F5B2F" w:rsidRDefault="008F5B2F" w:rsidP="008F5B2F">
      <w:pPr>
        <w:pStyle w:val="Paragrafi"/>
        <w:ind w:firstLine="288"/>
        <w:rPr>
          <w:sz w:val="14"/>
          <w:lang w:val="sq-AL" w:eastAsia="en-GB"/>
        </w:rPr>
      </w:pPr>
    </w:p>
    <w:p w:rsidR="00030421" w:rsidRPr="00192014" w:rsidRDefault="00030421" w:rsidP="008F5B2F">
      <w:pPr>
        <w:pStyle w:val="Paragrafi"/>
        <w:ind w:firstLine="288"/>
        <w:rPr>
          <w:spacing w:val="-4"/>
          <w:lang w:val="sq-AL" w:eastAsia="en-GB"/>
        </w:rPr>
      </w:pPr>
      <w:r w:rsidRPr="00192014">
        <w:rPr>
          <w:spacing w:val="-4"/>
          <w:lang w:val="sq-AL" w:eastAsia="en-GB"/>
        </w:rPr>
        <w:t>30. Në rastet kur nuk janë konstatuar shkelje, vendimi përfundimtar i inspektimit është pjesë e procesverbalit të inspektimit dhe pas printimit nënshkruhet nga trupa e inspektimit dhe përfaqësuesi i subjektit të inspektuar në vendin ku është kryer inspektimi, duke i lënë këtij të fundit një kopje të procesverbalit.</w:t>
      </w:r>
    </w:p>
    <w:p w:rsidR="00030421" w:rsidRPr="00192014" w:rsidRDefault="00030421" w:rsidP="008F5B2F">
      <w:pPr>
        <w:pStyle w:val="Paragrafi"/>
        <w:ind w:firstLine="288"/>
        <w:rPr>
          <w:spacing w:val="-4"/>
          <w:lang w:val="sq-AL" w:eastAsia="en-GB"/>
        </w:rPr>
      </w:pPr>
      <w:r w:rsidRPr="00192014">
        <w:rPr>
          <w:spacing w:val="-4"/>
          <w:lang w:val="sq-AL" w:eastAsia="en-GB"/>
        </w:rPr>
        <w:t xml:space="preserve">31. Në rastet kur janë konstatuar shkelje të kërkesave ligjore gjatë procedurës së inspektimit ose riinspektimit, trupa inspektuese mbyll procesverbalin dhe merr vendim përfundimtar aty për aty, për rastet e parashikuara në ligjet sektoriale. Procesverbali dhe vendimi përfundimtar mbahet në vendin e inspektimit dhe nënshkruhet nga trupa inspektuese dhe subjekti. </w:t>
      </w:r>
    </w:p>
    <w:p w:rsidR="00030421" w:rsidRPr="00030421" w:rsidRDefault="00030421" w:rsidP="008F5B2F">
      <w:pPr>
        <w:pStyle w:val="Paragrafi"/>
        <w:ind w:firstLine="288"/>
        <w:rPr>
          <w:lang w:val="sq-AL" w:eastAsia="en-GB"/>
        </w:rPr>
      </w:pPr>
      <w:r w:rsidRPr="00030421">
        <w:rPr>
          <w:lang w:val="sq-AL" w:eastAsia="en-GB"/>
        </w:rPr>
        <w:t xml:space="preserve">32. Për rastet kur janë konstatuar shkelje të kërkesave ligjore, që mund të shkaktojnë një dëm të menjëhershëm, të rëndë dhe të pariparueshëm, të interesit publik, si edhe kur ligjet sektoriale parashikojnë masa administrative për shkeljen e konstatuar, trupa inspektuese përpilon procesverbalin dhe vendimin e ndërmjetëm. Procesverbali dhe vendimi i ndërmjetëm mbahet në vendin e inspektimit dhe nënshkruhet nga trupa inspektuese dhe subjekti. </w:t>
      </w:r>
    </w:p>
    <w:p w:rsidR="00030421" w:rsidRPr="00030421" w:rsidRDefault="00030421" w:rsidP="008F5B2F">
      <w:pPr>
        <w:pStyle w:val="Paragrafi"/>
        <w:ind w:firstLine="288"/>
        <w:rPr>
          <w:lang w:val="sq-AL" w:eastAsia="en-GB"/>
        </w:rPr>
      </w:pPr>
      <w:r w:rsidRPr="00030421">
        <w:rPr>
          <w:lang w:val="sq-AL" w:eastAsia="en-GB"/>
        </w:rPr>
        <w:t>33. Në rast të refuzimit të firmës nga përfaqësuesi i subjektit të inspektuar, brenda 24 orëve, trupa inspektuese dërgon procesverbalin e inspektimit dhe vendimin përfundimtar, me postë në adresën e subjektit të inspektuar. Brenda 15 ditëve nga nënshkrimi i procesverbalit të inspektimit dhe vendimit përfundimtar, subjekti ka të drejtë të ankohet me shkrim kundër vendimit përfundimtar, te Trupa Kolegjiale e inspektoratit shtetëror përkatës.</w:t>
      </w:r>
    </w:p>
    <w:p w:rsidR="00030421" w:rsidRPr="0046369F" w:rsidRDefault="00030421" w:rsidP="008F5B2F">
      <w:pPr>
        <w:pStyle w:val="Paragrafi"/>
        <w:ind w:firstLine="288"/>
        <w:rPr>
          <w:spacing w:val="-4"/>
          <w:lang w:val="sq-AL" w:eastAsia="en-GB"/>
        </w:rPr>
      </w:pPr>
      <w:r w:rsidRPr="0046369F">
        <w:rPr>
          <w:spacing w:val="-4"/>
          <w:lang w:val="sq-AL" w:eastAsia="en-GB"/>
        </w:rPr>
        <w:t xml:space="preserve">34. Trupa Kolegjiale shqyrton ankimin brenda 15 ditëve nga data e depozitimit, por jo më vonë se 30 ditë nga data e nënshkrimit të procesverbalit dhe vendimit përfundimtar. </w:t>
      </w:r>
      <w:r w:rsidRPr="0046369F">
        <w:rPr>
          <w:b/>
          <w:i/>
          <w:spacing w:val="-4"/>
          <w:lang w:val="sq-AL" w:eastAsia="en-GB"/>
        </w:rPr>
        <w:t>Shqyrtimi i ankimimit detyrimisht kryhet në prani të subjektit ankimues</w:t>
      </w:r>
      <w:r w:rsidRPr="0046369F">
        <w:rPr>
          <w:b/>
          <w:spacing w:val="-4"/>
          <w:lang w:val="sq-AL" w:eastAsia="en-GB"/>
        </w:rPr>
        <w:t>.</w:t>
      </w:r>
      <w:r w:rsidRPr="0046369F">
        <w:rPr>
          <w:spacing w:val="-4"/>
          <w:lang w:val="sq-AL" w:eastAsia="en-GB"/>
        </w:rPr>
        <w:t xml:space="preserve"> Njoftimi i subjektit për datën dhe vendin e shqyrtimit të ankimit të tij, bëhet sipas procedurës së pasqyruar në kolonën 3 të shtojcës 1, të kësaj rregulloreje. Krijimi dhe funksionimi i </w:t>
      </w:r>
      <w:r w:rsidR="00ED2714" w:rsidRPr="0046369F">
        <w:rPr>
          <w:spacing w:val="-4"/>
          <w:lang w:val="sq-AL" w:eastAsia="en-GB"/>
        </w:rPr>
        <w:t>Trupës Kolegjiale</w:t>
      </w:r>
      <w:r w:rsidRPr="0046369F">
        <w:rPr>
          <w:spacing w:val="-4"/>
          <w:lang w:val="sq-AL" w:eastAsia="en-GB"/>
        </w:rPr>
        <w:t xml:space="preserve">, përcaktohet sipas ligjit nr. 10433/2011, “Për inspektimin në Republikën e Shqipërisë” dhe ligjeve sektoriale. Vendimi i </w:t>
      </w:r>
      <w:r w:rsidR="00ED2714" w:rsidRPr="0046369F">
        <w:rPr>
          <w:spacing w:val="-4"/>
          <w:lang w:val="sq-AL" w:eastAsia="en-GB"/>
        </w:rPr>
        <w:t xml:space="preserve">Trupës Kolegjiale </w:t>
      </w:r>
      <w:r w:rsidRPr="0046369F">
        <w:rPr>
          <w:spacing w:val="-4"/>
          <w:lang w:val="sq-AL" w:eastAsia="en-GB"/>
        </w:rPr>
        <w:t>është i formës së prerë dhe mund të ankimohet vetëm në gjykatë.</w:t>
      </w:r>
    </w:p>
    <w:p w:rsidR="00030421" w:rsidRPr="0046369F" w:rsidRDefault="00030421" w:rsidP="008F5B2F">
      <w:pPr>
        <w:pStyle w:val="Paragrafi"/>
        <w:ind w:firstLine="288"/>
        <w:rPr>
          <w:spacing w:val="-4"/>
          <w:lang w:val="sq-AL" w:eastAsia="en-GB"/>
        </w:rPr>
      </w:pPr>
      <w:r w:rsidRPr="0046369F">
        <w:rPr>
          <w:spacing w:val="-4"/>
          <w:lang w:val="sq-AL" w:eastAsia="en-GB"/>
        </w:rPr>
        <w:t>35. Të gjith</w:t>
      </w:r>
      <w:r w:rsidR="00ED2714">
        <w:rPr>
          <w:spacing w:val="-4"/>
          <w:lang w:val="sq-AL" w:eastAsia="en-GB"/>
        </w:rPr>
        <w:t>a</w:t>
      </w:r>
      <w:r w:rsidRPr="0046369F">
        <w:rPr>
          <w:spacing w:val="-4"/>
          <w:lang w:val="sq-AL" w:eastAsia="en-GB"/>
        </w:rPr>
        <w:t xml:space="preserve"> etapat e dokumentuara gjatë shqyrtimit të procedurës së ankimimit nga Trupa Kolegjiale, ngarkohen në sistemin </w:t>
      </w:r>
      <w:r w:rsidRPr="0046369F">
        <w:rPr>
          <w:i/>
          <w:spacing w:val="-4"/>
          <w:lang w:val="sq-AL" w:eastAsia="en-GB"/>
        </w:rPr>
        <w:t>online</w:t>
      </w:r>
      <w:r w:rsidRPr="0046369F">
        <w:rPr>
          <w:spacing w:val="-4"/>
          <w:lang w:val="sq-AL" w:eastAsia="en-GB"/>
        </w:rPr>
        <w:t xml:space="preserve"> </w:t>
      </w:r>
      <w:r w:rsidRPr="00ED2714">
        <w:rPr>
          <w:i/>
          <w:spacing w:val="-4"/>
          <w:lang w:val="sq-AL" w:eastAsia="en-GB"/>
        </w:rPr>
        <w:t>e-Inspektimi</w:t>
      </w:r>
      <w:r w:rsidRPr="0046369F">
        <w:rPr>
          <w:spacing w:val="-4"/>
          <w:lang w:val="sq-AL" w:eastAsia="en-GB"/>
        </w:rPr>
        <w:t>, nga sekretari dhe juristi i Trupës Kolegjiale.</w:t>
      </w:r>
    </w:p>
    <w:p w:rsidR="00910DB7" w:rsidRPr="00910DB7" w:rsidRDefault="00910DB7" w:rsidP="00910DB7">
      <w:pPr>
        <w:pStyle w:val="Paragrafi"/>
        <w:ind w:firstLine="0"/>
        <w:rPr>
          <w:sz w:val="14"/>
          <w:szCs w:val="14"/>
          <w:lang w:val="sq-AL" w:eastAsia="en-GB"/>
        </w:rPr>
      </w:pPr>
    </w:p>
    <w:p w:rsidR="00030421" w:rsidRPr="00030421" w:rsidRDefault="00030421" w:rsidP="00910DB7">
      <w:pPr>
        <w:pStyle w:val="Paragrafi"/>
        <w:ind w:firstLine="0"/>
        <w:jc w:val="center"/>
        <w:rPr>
          <w:lang w:val="sq-AL" w:eastAsia="en-GB"/>
        </w:rPr>
      </w:pPr>
      <w:r w:rsidRPr="00030421">
        <w:rPr>
          <w:lang w:val="sq-AL" w:eastAsia="en-GB"/>
        </w:rPr>
        <w:t>KREU VIII</w:t>
      </w:r>
    </w:p>
    <w:p w:rsidR="00030421" w:rsidRPr="00030421" w:rsidRDefault="00030421" w:rsidP="00910DB7">
      <w:pPr>
        <w:pStyle w:val="Paragrafi"/>
        <w:ind w:firstLine="0"/>
        <w:jc w:val="center"/>
        <w:rPr>
          <w:lang w:val="sq-AL" w:eastAsia="en-GB"/>
        </w:rPr>
      </w:pPr>
      <w:r w:rsidRPr="00030421">
        <w:rPr>
          <w:lang w:val="sq-AL" w:eastAsia="en-GB"/>
        </w:rPr>
        <w:t>PROCEDURA E ANKIMIT NË GJYKATË</w:t>
      </w:r>
    </w:p>
    <w:p w:rsidR="00030421" w:rsidRPr="00943D02" w:rsidRDefault="00030421" w:rsidP="008F5B2F">
      <w:pPr>
        <w:pStyle w:val="Paragrafi"/>
        <w:ind w:firstLine="288"/>
        <w:rPr>
          <w:sz w:val="14"/>
          <w:lang w:val="sq-AL" w:eastAsia="en-GB"/>
        </w:rPr>
      </w:pPr>
    </w:p>
    <w:p w:rsidR="00030421" w:rsidRPr="00030421" w:rsidRDefault="00030421" w:rsidP="008F5B2F">
      <w:pPr>
        <w:pStyle w:val="Paragrafi"/>
        <w:ind w:firstLine="288"/>
        <w:rPr>
          <w:lang w:val="sq-AL" w:eastAsia="en-GB"/>
        </w:rPr>
      </w:pPr>
      <w:r w:rsidRPr="00030421">
        <w:rPr>
          <w:i/>
          <w:lang w:val="sq-AL" w:eastAsia="en-GB"/>
        </w:rPr>
        <w:t>36. KUNDËR VENDIMIT TË TRUPËS KOLEGJIALE</w:t>
      </w:r>
      <w:r w:rsidRPr="00030421">
        <w:rPr>
          <w:lang w:val="sq-AL" w:eastAsia="en-GB"/>
        </w:rPr>
        <w:t>, që është vendim përfundimtar, subjekti ka të drejtë që brenda 45 ditëve të bëjë ankim në Gjykatën Administrative të Shkallës së Parë, bazuar në ligjin nr. 10433/2011, “Për inspektimin në Republikën e Shqipërisë” dhe Kodin e Procedurave Administrative.</w:t>
      </w:r>
    </w:p>
    <w:p w:rsidR="00030421" w:rsidRPr="00943D02" w:rsidRDefault="00030421" w:rsidP="008F5B2F">
      <w:pPr>
        <w:pStyle w:val="Paragrafi"/>
        <w:ind w:firstLine="288"/>
        <w:rPr>
          <w:sz w:val="14"/>
          <w:lang w:val="sq-AL" w:eastAsia="en-GB"/>
        </w:rPr>
      </w:pPr>
      <w:bookmarkStart w:id="4" w:name="page7"/>
      <w:bookmarkEnd w:id="4"/>
    </w:p>
    <w:p w:rsidR="00030421" w:rsidRPr="00030421" w:rsidRDefault="00030421" w:rsidP="00910DB7">
      <w:pPr>
        <w:pStyle w:val="Paragrafi"/>
        <w:ind w:firstLine="0"/>
        <w:jc w:val="center"/>
        <w:rPr>
          <w:lang w:val="sq-AL" w:eastAsia="en-GB"/>
        </w:rPr>
      </w:pPr>
      <w:r w:rsidRPr="00030421">
        <w:rPr>
          <w:lang w:val="sq-AL" w:eastAsia="en-GB"/>
        </w:rPr>
        <w:t>KREU IX</w:t>
      </w:r>
    </w:p>
    <w:p w:rsidR="00030421" w:rsidRDefault="00030421" w:rsidP="00910DB7">
      <w:pPr>
        <w:pStyle w:val="Paragrafi"/>
        <w:ind w:firstLine="0"/>
        <w:jc w:val="center"/>
        <w:rPr>
          <w:lang w:val="sq-AL" w:eastAsia="en-GB"/>
        </w:rPr>
      </w:pPr>
      <w:r w:rsidRPr="00030421">
        <w:rPr>
          <w:lang w:val="sq-AL" w:eastAsia="en-GB"/>
        </w:rPr>
        <w:t>PËRDORUESIT E AUTORIZUAR TË PORTALIT</w:t>
      </w:r>
    </w:p>
    <w:p w:rsidR="00943D02" w:rsidRPr="00943D02" w:rsidRDefault="00943D02" w:rsidP="008F5B2F">
      <w:pPr>
        <w:pStyle w:val="Paragrafi"/>
        <w:ind w:firstLine="288"/>
        <w:rPr>
          <w:sz w:val="14"/>
          <w:lang w:val="sq-AL" w:eastAsia="en-GB"/>
        </w:rPr>
      </w:pPr>
    </w:p>
    <w:p w:rsidR="00030421" w:rsidRPr="00030421" w:rsidRDefault="00030421" w:rsidP="008F5B2F">
      <w:pPr>
        <w:pStyle w:val="Paragrafi"/>
        <w:ind w:firstLine="288"/>
        <w:rPr>
          <w:lang w:val="sq-AL" w:eastAsia="en-GB"/>
        </w:rPr>
      </w:pPr>
      <w:r w:rsidRPr="00030421">
        <w:rPr>
          <w:lang w:val="sq-AL" w:eastAsia="en-GB"/>
        </w:rPr>
        <w:t xml:space="preserve">37. Çdo procedurë administrative që ka të bëjë me funksionet inspektuese, duhet të pasqyrohet nga përdoruesit e autorizuar të portalit, në sistemin elektronik të inspektimeve </w:t>
      </w:r>
      <w:r w:rsidRPr="00ED2714">
        <w:rPr>
          <w:i/>
          <w:lang w:val="sq-AL" w:eastAsia="en-GB"/>
        </w:rPr>
        <w:t>e-Inspektimi</w:t>
      </w:r>
      <w:r w:rsidRPr="00030421">
        <w:rPr>
          <w:lang w:val="sq-AL" w:eastAsia="en-GB"/>
        </w:rPr>
        <w:t xml:space="preserve">, referuar pikave 6–15, të nenit 11, të urdhrit nr. 432, datë 28.9.2016, “Për disa shtesa dhe ndryshime në urdhrin nr. 15/2015, “Për përcaktimin e procedurave dhe mënyrave, për përdorimin e portalit unik të inspektimit </w:t>
      </w:r>
      <w:r w:rsidRPr="00ED2714">
        <w:rPr>
          <w:i/>
          <w:lang w:val="sq-AL" w:eastAsia="en-GB"/>
        </w:rPr>
        <w:t>e-Inspektimi</w:t>
      </w:r>
      <w:r w:rsidRPr="00030421">
        <w:rPr>
          <w:lang w:val="sq-AL" w:eastAsia="en-GB"/>
        </w:rPr>
        <w:t>.</w:t>
      </w:r>
    </w:p>
    <w:p w:rsidR="00030421" w:rsidRPr="00030421" w:rsidRDefault="00030421" w:rsidP="008F5B2F">
      <w:pPr>
        <w:pStyle w:val="Paragrafi"/>
        <w:ind w:firstLine="288"/>
        <w:rPr>
          <w:lang w:val="sq-AL" w:eastAsia="en-GB"/>
        </w:rPr>
      </w:pPr>
      <w:bookmarkStart w:id="5" w:name="page8"/>
      <w:bookmarkEnd w:id="5"/>
      <w:r w:rsidRPr="00030421">
        <w:rPr>
          <w:lang w:val="sq-AL" w:eastAsia="en-GB"/>
        </w:rPr>
        <w:t xml:space="preserve">38. Përdoruesit e autorizuar mbajnë përgjegjësi për respektimin e afateve kohore dhe procedurave, të përcaktuara për t’u bërë me mjete elektronike në portal, sipas ligjit nr. 10433/2011, “Për inspektimin në Republikën e Shqipërisë” dhe vendimit nr. 696, datë 16.8.2013, të Këshillit të Ministrave, “Për përcaktimin e procedurave të ushtrimit të kompetencave të Inspektoratit Qendror dhe të rregullave për përmbajtjen dhe administrimin e portalit </w:t>
      </w:r>
      <w:r w:rsidRPr="00ED2714">
        <w:rPr>
          <w:i/>
          <w:lang w:val="sq-AL" w:eastAsia="en-GB"/>
        </w:rPr>
        <w:t>unik e-Inspektimi</w:t>
      </w:r>
      <w:r w:rsidRPr="00030421">
        <w:rPr>
          <w:lang w:val="sq-AL" w:eastAsia="en-GB"/>
        </w:rPr>
        <w:t>, si dhe akteve të tjera nënligjore në fuqi.</w:t>
      </w:r>
    </w:p>
    <w:p w:rsidR="00030421" w:rsidRPr="00030421" w:rsidRDefault="00030421" w:rsidP="00943D02">
      <w:pPr>
        <w:pStyle w:val="Paragrafi"/>
        <w:ind w:firstLine="288"/>
        <w:jc w:val="center"/>
        <w:rPr>
          <w:lang w:val="sq-AL" w:eastAsia="en-GB"/>
        </w:rPr>
      </w:pPr>
      <w:r w:rsidRPr="00030421">
        <w:rPr>
          <w:lang w:val="sq-AL" w:eastAsia="en-GB"/>
        </w:rPr>
        <w:t>KREU X</w:t>
      </w:r>
    </w:p>
    <w:p w:rsidR="00030421" w:rsidRPr="00030421" w:rsidRDefault="00030421" w:rsidP="00943D02">
      <w:pPr>
        <w:pStyle w:val="Paragrafi"/>
        <w:ind w:firstLine="288"/>
        <w:jc w:val="center"/>
        <w:rPr>
          <w:lang w:val="sq-AL" w:eastAsia="en-GB"/>
        </w:rPr>
      </w:pPr>
      <w:r w:rsidRPr="00030421">
        <w:rPr>
          <w:lang w:val="sq-AL" w:eastAsia="en-GB"/>
        </w:rPr>
        <w:t>DISPOZITA TË FUNDIT</w:t>
      </w:r>
    </w:p>
    <w:p w:rsidR="00030421" w:rsidRPr="00943D02" w:rsidRDefault="00030421" w:rsidP="008F5B2F">
      <w:pPr>
        <w:pStyle w:val="Paragrafi"/>
        <w:ind w:firstLine="288"/>
        <w:rPr>
          <w:sz w:val="14"/>
          <w:lang w:val="sq-AL" w:eastAsia="en-GB"/>
        </w:rPr>
      </w:pPr>
    </w:p>
    <w:p w:rsidR="00030421" w:rsidRPr="00030421" w:rsidRDefault="00030421" w:rsidP="008F5B2F">
      <w:pPr>
        <w:pStyle w:val="Paragrafi"/>
        <w:ind w:firstLine="288"/>
        <w:rPr>
          <w:lang w:val="sq-AL" w:eastAsia="en-GB"/>
        </w:rPr>
      </w:pPr>
      <w:r w:rsidRPr="00030421">
        <w:rPr>
          <w:lang w:val="sq-AL" w:eastAsia="en-GB"/>
        </w:rPr>
        <w:t xml:space="preserve">39. Kjo rregullore është e detyrueshme për t’u zbatuar nga </w:t>
      </w:r>
      <w:r w:rsidR="000F6A25">
        <w:rPr>
          <w:lang w:val="sq-AL" w:eastAsia="en-GB"/>
        </w:rPr>
        <w:t xml:space="preserve">të </w:t>
      </w:r>
      <w:r w:rsidRPr="00030421">
        <w:rPr>
          <w:lang w:val="sq-AL" w:eastAsia="en-GB"/>
        </w:rPr>
        <w:t>gjith</w:t>
      </w:r>
      <w:r w:rsidR="000F6A25">
        <w:rPr>
          <w:lang w:val="sq-AL" w:eastAsia="en-GB"/>
        </w:rPr>
        <w:t>a</w:t>
      </w:r>
      <w:r w:rsidRPr="00030421">
        <w:rPr>
          <w:lang w:val="sq-AL" w:eastAsia="en-GB"/>
        </w:rPr>
        <w:t xml:space="preserve"> inspektoratet shtetërore dhe trupat e tjera inspektuese në Republikën e Shqipërisë. Shkelja e dispozitave të kësaj rregulloreje sjell përgjegjësi administrative dhe penale. </w:t>
      </w:r>
    </w:p>
    <w:p w:rsidR="00030421" w:rsidRPr="00030421" w:rsidRDefault="00030421" w:rsidP="008F5B2F">
      <w:pPr>
        <w:pStyle w:val="Paragrafi"/>
        <w:ind w:firstLine="288"/>
        <w:rPr>
          <w:lang w:val="sq-AL" w:eastAsia="en-GB"/>
        </w:rPr>
      </w:pPr>
      <w:r w:rsidRPr="00030421">
        <w:rPr>
          <w:lang w:val="sq-AL" w:eastAsia="en-GB"/>
        </w:rPr>
        <w:t xml:space="preserve"> 40. Ngarkohen Inspektorati Qendror, inspektoratet shtetërore dhe trupat e tjera inspektuese për zbatimin e kësaj Rregulloreje.</w:t>
      </w:r>
    </w:p>
    <w:p w:rsidR="00030421" w:rsidRPr="00943D02" w:rsidRDefault="00030421" w:rsidP="008F5B2F">
      <w:pPr>
        <w:pStyle w:val="Paragrafi"/>
        <w:ind w:firstLine="288"/>
        <w:rPr>
          <w:sz w:val="14"/>
          <w:lang w:val="sq-AL" w:eastAsia="en-GB"/>
        </w:rPr>
      </w:pPr>
    </w:p>
    <w:p w:rsidR="00030421" w:rsidRPr="00030421" w:rsidRDefault="00030421" w:rsidP="00910DB7">
      <w:pPr>
        <w:pStyle w:val="Paragrafi"/>
        <w:ind w:firstLine="0"/>
        <w:jc w:val="center"/>
        <w:rPr>
          <w:lang w:val="sq-AL" w:eastAsia="en-GB"/>
        </w:rPr>
      </w:pPr>
      <w:r w:rsidRPr="00030421">
        <w:rPr>
          <w:lang w:val="sq-AL" w:eastAsia="en-GB"/>
        </w:rPr>
        <w:t>KREU XI</w:t>
      </w:r>
    </w:p>
    <w:p w:rsidR="00030421" w:rsidRPr="00030421" w:rsidRDefault="00030421" w:rsidP="00910DB7">
      <w:pPr>
        <w:pStyle w:val="Paragrafi"/>
        <w:ind w:firstLine="0"/>
        <w:jc w:val="center"/>
        <w:rPr>
          <w:lang w:val="sq-AL" w:eastAsia="en-GB"/>
        </w:rPr>
      </w:pPr>
      <w:r w:rsidRPr="00030421">
        <w:rPr>
          <w:lang w:val="sq-AL" w:eastAsia="en-GB"/>
        </w:rPr>
        <w:t>HYRJA NË FUQI</w:t>
      </w:r>
    </w:p>
    <w:p w:rsidR="00030421" w:rsidRPr="00943D02" w:rsidRDefault="00030421" w:rsidP="008F5B2F">
      <w:pPr>
        <w:pStyle w:val="Paragrafi"/>
        <w:ind w:firstLine="288"/>
        <w:rPr>
          <w:sz w:val="14"/>
          <w:lang w:val="sq-AL" w:eastAsia="en-GB"/>
        </w:rPr>
      </w:pPr>
    </w:p>
    <w:p w:rsidR="00030421" w:rsidRPr="00030421" w:rsidRDefault="00030421" w:rsidP="008F5B2F">
      <w:pPr>
        <w:pStyle w:val="Paragrafi"/>
        <w:ind w:firstLine="288"/>
        <w:rPr>
          <w:lang w:val="sq-AL" w:eastAsia="en-GB"/>
        </w:rPr>
      </w:pPr>
      <w:r w:rsidRPr="00030421">
        <w:rPr>
          <w:lang w:val="sq-AL" w:eastAsia="en-GB"/>
        </w:rPr>
        <w:t>Kjo rregullore hyn në fuqi pas botimit në Fletoren Zyrtare.</w:t>
      </w:r>
    </w:p>
    <w:p w:rsidR="00030421" w:rsidRPr="00030421" w:rsidRDefault="00030421" w:rsidP="00030421">
      <w:pPr>
        <w:pStyle w:val="Paragrafi"/>
        <w:rPr>
          <w:lang w:val="sq-AL" w:eastAsia="en-GB"/>
        </w:rPr>
        <w:sectPr w:rsidR="00030421" w:rsidRPr="00030421" w:rsidSect="00D5567D">
          <w:headerReference w:type="even" r:id="rId10"/>
          <w:headerReference w:type="default" r:id="rId11"/>
          <w:footerReference w:type="even" r:id="rId12"/>
          <w:footerReference w:type="default" r:id="rId13"/>
          <w:type w:val="continuous"/>
          <w:pgSz w:w="11907" w:h="16840" w:code="9"/>
          <w:pgMar w:top="720" w:right="1134" w:bottom="720" w:left="1134" w:header="851" w:footer="851" w:gutter="0"/>
          <w:pgNumType w:start="8457"/>
          <w:cols w:num="2" w:space="454"/>
          <w:docGrid w:linePitch="360"/>
        </w:sectPr>
      </w:pPr>
    </w:p>
    <w:p w:rsidR="00030421" w:rsidRDefault="00030421" w:rsidP="00943D02">
      <w:pPr>
        <w:pStyle w:val="Paragrafi"/>
        <w:ind w:firstLine="0"/>
        <w:jc w:val="center"/>
        <w:rPr>
          <w:lang w:val="sq-AL" w:eastAsia="en-GB"/>
        </w:rPr>
      </w:pPr>
      <w:r w:rsidRPr="00030421">
        <w:rPr>
          <w:lang w:val="sq-AL" w:eastAsia="en-GB"/>
        </w:rPr>
        <w:t>SHTOJCA 1</w:t>
      </w:r>
    </w:p>
    <w:p w:rsidR="00D50A1D" w:rsidRPr="00D50A1D" w:rsidRDefault="00D50A1D" w:rsidP="00943D02">
      <w:pPr>
        <w:pStyle w:val="Paragrafi"/>
        <w:ind w:firstLine="0"/>
        <w:jc w:val="center"/>
        <w:rPr>
          <w:sz w:val="2"/>
          <w:lang w:val="sq-AL" w:eastAsia="en-GB"/>
        </w:rPr>
      </w:pPr>
    </w:p>
    <w:tbl>
      <w:tblPr>
        <w:tblW w:w="5006" w:type="pct"/>
        <w:jc w:val="center"/>
        <w:tblCellMar>
          <w:left w:w="0" w:type="dxa"/>
          <w:right w:w="0" w:type="dxa"/>
        </w:tblCellMar>
        <w:tblLook w:val="01E0" w:firstRow="1" w:lastRow="1" w:firstColumn="1" w:lastColumn="1" w:noHBand="0" w:noVBand="0"/>
      </w:tblPr>
      <w:tblGrid>
        <w:gridCol w:w="2566"/>
        <w:gridCol w:w="1416"/>
        <w:gridCol w:w="1318"/>
        <w:gridCol w:w="1111"/>
        <w:gridCol w:w="1966"/>
        <w:gridCol w:w="2694"/>
        <w:gridCol w:w="4357"/>
      </w:tblGrid>
      <w:tr w:rsidR="00030421" w:rsidRPr="00BA661D" w:rsidTr="00CF2F75">
        <w:trPr>
          <w:trHeight w:hRule="exact" w:val="289"/>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030421" w:rsidRPr="00BA661D" w:rsidRDefault="00030421" w:rsidP="00CF2F75">
            <w:pPr>
              <w:pStyle w:val="Paragrafi"/>
              <w:jc w:val="left"/>
              <w:rPr>
                <w:sz w:val="17"/>
                <w:szCs w:val="17"/>
                <w:lang w:val="sq-AL" w:eastAsia="en-GB"/>
              </w:rPr>
            </w:pPr>
            <w:r w:rsidRPr="00BA661D">
              <w:rPr>
                <w:sz w:val="17"/>
                <w:szCs w:val="17"/>
                <w:lang w:val="sq-AL" w:eastAsia="en-GB"/>
              </w:rPr>
              <w:t>PROCEDURA ADMINISTRATIVE E INSPEKTIMIT TË PROGRAMUAR</w:t>
            </w:r>
          </w:p>
        </w:tc>
      </w:tr>
      <w:tr w:rsidR="00030421" w:rsidRPr="00BA661D" w:rsidTr="00D50A1D">
        <w:trPr>
          <w:trHeight w:hRule="exact" w:val="171"/>
          <w:jc w:val="center"/>
        </w:trPr>
        <w:tc>
          <w:tcPr>
            <w:tcW w:w="832"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1</w:t>
            </w:r>
          </w:p>
        </w:tc>
        <w:tc>
          <w:tcPr>
            <w:tcW w:w="459"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2</w:t>
            </w:r>
          </w:p>
        </w:tc>
        <w:tc>
          <w:tcPr>
            <w:tcW w:w="427"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3</w:t>
            </w:r>
          </w:p>
        </w:tc>
        <w:tc>
          <w:tcPr>
            <w:tcW w:w="360"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4</w:t>
            </w:r>
          </w:p>
        </w:tc>
        <w:tc>
          <w:tcPr>
            <w:tcW w:w="637"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5</w:t>
            </w:r>
          </w:p>
        </w:tc>
        <w:tc>
          <w:tcPr>
            <w:tcW w:w="873"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6</w:t>
            </w:r>
          </w:p>
        </w:tc>
        <w:tc>
          <w:tcPr>
            <w:tcW w:w="1412" w:type="pct"/>
            <w:tcBorders>
              <w:top w:val="single" w:sz="4" w:space="0" w:color="000000"/>
              <w:left w:val="single" w:sz="4" w:space="0" w:color="000000"/>
              <w:bottom w:val="single" w:sz="4" w:space="0" w:color="000000"/>
              <w:right w:val="single" w:sz="4" w:space="0" w:color="000000"/>
            </w:tcBorders>
          </w:tcPr>
          <w:p w:rsidR="00030421" w:rsidRPr="00BA661D" w:rsidRDefault="00030421" w:rsidP="00943D02">
            <w:pPr>
              <w:pStyle w:val="Paragrafi"/>
              <w:jc w:val="center"/>
              <w:rPr>
                <w:sz w:val="17"/>
                <w:szCs w:val="17"/>
                <w:lang w:val="sq-AL" w:eastAsia="en-GB"/>
              </w:rPr>
            </w:pPr>
            <w:r w:rsidRPr="00BA661D">
              <w:rPr>
                <w:sz w:val="17"/>
                <w:szCs w:val="17"/>
                <w:lang w:val="sq-AL" w:eastAsia="en-GB"/>
              </w:rPr>
              <w:t>7</w:t>
            </w:r>
          </w:p>
        </w:tc>
      </w:tr>
      <w:tr w:rsidR="00030421" w:rsidRPr="00BA661D" w:rsidTr="00FE7DD7">
        <w:trPr>
          <w:trHeight w:hRule="exact" w:val="6072"/>
          <w:jc w:val="center"/>
        </w:trPr>
        <w:tc>
          <w:tcPr>
            <w:tcW w:w="832" w:type="pct"/>
            <w:tcBorders>
              <w:top w:val="single" w:sz="4" w:space="0" w:color="000000"/>
              <w:left w:val="single" w:sz="4" w:space="0" w:color="000000"/>
              <w:bottom w:val="single" w:sz="4" w:space="0" w:color="000000"/>
              <w:right w:val="single" w:sz="4" w:space="0" w:color="000000"/>
            </w:tcBorders>
          </w:tcPr>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Procedura administrative e inspektimit autorizohet nëpërmjet gjenerimit të tij në portalin unik të inspektimit. Autorizimi të plotësohet në të gjitha rubrikat dhe nënshkruhet e timbrohet, si akt administrativ i vlefshëm ligjor sipas formatit të miratuar nga</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Inspektorati Qendror. Autorizimi printohet në dy kopje, nënshkruhet dhe timbrohet nga kryeinspektori i inspektoratit shtetëror të qendërzuar ose nga kryeinspektori i drejtorisë rajonale të inspektorateve shtetërore jo të qendërzuara.</w:t>
            </w:r>
          </w:p>
        </w:tc>
        <w:tc>
          <w:tcPr>
            <w:tcW w:w="459" w:type="pct"/>
            <w:tcBorders>
              <w:top w:val="single" w:sz="4" w:space="0" w:color="000000"/>
              <w:left w:val="single" w:sz="4" w:space="0" w:color="000000"/>
              <w:bottom w:val="single" w:sz="4" w:space="0" w:color="000000"/>
              <w:right w:val="single" w:sz="4" w:space="0" w:color="000000"/>
            </w:tcBorders>
          </w:tcPr>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Autorizimi i inspektimit i njoftohet subjektit, objekt inspektimi, nëpërmjet dorëzimit paraprak të njoftimit, jo më</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vonë se 7 ditë nga dita e përpilimit të aktit administrativ “autorizimi”.</w:t>
            </w:r>
          </w:p>
          <w:p w:rsidR="00030421" w:rsidRPr="00FE7DD7" w:rsidRDefault="00030421" w:rsidP="00D50A1D">
            <w:pPr>
              <w:pStyle w:val="Paragrafi"/>
              <w:ind w:left="113" w:firstLine="0"/>
              <w:jc w:val="left"/>
              <w:rPr>
                <w:sz w:val="16"/>
                <w:szCs w:val="16"/>
                <w:lang w:val="sq-AL" w:eastAsia="en-GB"/>
              </w:rPr>
            </w:pPr>
          </w:p>
        </w:tc>
        <w:tc>
          <w:tcPr>
            <w:tcW w:w="427" w:type="pct"/>
            <w:tcBorders>
              <w:top w:val="single" w:sz="4" w:space="0" w:color="000000"/>
              <w:left w:val="single" w:sz="4" w:space="0" w:color="000000"/>
              <w:bottom w:val="single" w:sz="4" w:space="0" w:color="000000"/>
              <w:right w:val="single" w:sz="4" w:space="0" w:color="000000"/>
            </w:tcBorders>
          </w:tcPr>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Dokumentimi i marrjes së njoftimit paraprak të autorizimit nga subjekti për kryerjen e inspektimit, bëhet duke shkuar në subjekt nga një person përgjegjës dhe lënies së një kopje</w:t>
            </w:r>
            <w:r w:rsidR="006E696A">
              <w:rPr>
                <w:sz w:val="16"/>
                <w:szCs w:val="16"/>
                <w:lang w:val="sq-AL" w:eastAsia="en-GB"/>
              </w:rPr>
              <w:t>je</w:t>
            </w:r>
            <w:r w:rsidRPr="00FE7DD7">
              <w:rPr>
                <w:sz w:val="16"/>
                <w:szCs w:val="16"/>
                <w:lang w:val="sq-AL" w:eastAsia="en-GB"/>
              </w:rPr>
              <w:t xml:space="preserve"> të autorizimit përfaqësuesit të subjektit, objekt inspektimi. Ky i fundit nënshkruan</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marrjen në dijeni te kopja e autorizimit të trupës inspektuese.</w:t>
            </w:r>
          </w:p>
        </w:tc>
        <w:tc>
          <w:tcPr>
            <w:tcW w:w="360" w:type="pct"/>
            <w:tcBorders>
              <w:top w:val="single" w:sz="4" w:space="0" w:color="000000"/>
              <w:left w:val="single" w:sz="4" w:space="0" w:color="000000"/>
              <w:bottom w:val="single" w:sz="4" w:space="0" w:color="000000"/>
              <w:right w:val="single" w:sz="4" w:space="0" w:color="000000"/>
            </w:tcBorders>
          </w:tcPr>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Në rast të refuzimit të marrjes së autorizimit apo mosgjetjes së personit përfaqësues, personi përgjegjës e afishon autorizimin në vendin ku do kryhet inspektimi dhe ky fakt pasqyrohet në kopjen e autorizimit të trupës inspektuese.</w:t>
            </w:r>
          </w:p>
        </w:tc>
        <w:tc>
          <w:tcPr>
            <w:tcW w:w="637" w:type="pct"/>
            <w:tcBorders>
              <w:top w:val="single" w:sz="4" w:space="0" w:color="000000"/>
              <w:left w:val="single" w:sz="4" w:space="0" w:color="000000"/>
              <w:bottom w:val="single" w:sz="4" w:space="0" w:color="000000"/>
              <w:right w:val="single" w:sz="4" w:space="0" w:color="000000"/>
            </w:tcBorders>
          </w:tcPr>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Veprimtaria inspektuese realizohet në përputhje me kohëzgjatjen e përcaktuar në autorizim dhe çdo veprim procedural i kryer jashtë kohëzgjatjes së përcaktuar në autorizim, nuk prodhon asnjë pasojë juridike për subjektin e inspektimit dhe ngarkon me përgjegjësi disiplinore trupën inspektuese përkatëse.</w:t>
            </w:r>
          </w:p>
        </w:tc>
        <w:tc>
          <w:tcPr>
            <w:tcW w:w="873" w:type="pct"/>
            <w:tcBorders>
              <w:top w:val="single" w:sz="4" w:space="0" w:color="000000"/>
              <w:left w:val="single" w:sz="4" w:space="0" w:color="000000"/>
              <w:bottom w:val="single" w:sz="4" w:space="0" w:color="000000"/>
              <w:right w:val="single" w:sz="4" w:space="0" w:color="000000"/>
            </w:tcBorders>
          </w:tcPr>
          <w:p w:rsidR="00030421" w:rsidRPr="00FE7DD7" w:rsidRDefault="00030421" w:rsidP="006E696A">
            <w:pPr>
              <w:pStyle w:val="Paragrafi"/>
              <w:ind w:left="113" w:firstLine="0"/>
              <w:jc w:val="left"/>
              <w:rPr>
                <w:sz w:val="16"/>
                <w:szCs w:val="16"/>
                <w:lang w:val="sq-AL" w:eastAsia="en-GB"/>
              </w:rPr>
            </w:pPr>
            <w:r w:rsidRPr="00FE7DD7">
              <w:rPr>
                <w:sz w:val="16"/>
                <w:szCs w:val="16"/>
                <w:lang w:val="sq-AL" w:eastAsia="en-GB"/>
              </w:rPr>
              <w:t xml:space="preserve">Procesverbali i inspektimit dhe </w:t>
            </w:r>
            <w:r w:rsidR="006E696A" w:rsidRPr="00FE7DD7">
              <w:rPr>
                <w:sz w:val="16"/>
                <w:szCs w:val="16"/>
                <w:lang w:val="sq-AL" w:eastAsia="en-GB"/>
              </w:rPr>
              <w:t>vendimi përfund</w:t>
            </w:r>
            <w:r w:rsidRPr="00FE7DD7">
              <w:rPr>
                <w:sz w:val="16"/>
                <w:szCs w:val="16"/>
                <w:lang w:val="sq-AL" w:eastAsia="en-GB"/>
              </w:rPr>
              <w:t>imtar bazohen në gjetjet e konstatuara gjatë verifikimit të listës së verifikimit</w:t>
            </w:r>
            <w:r w:rsidR="006E696A">
              <w:rPr>
                <w:sz w:val="16"/>
                <w:szCs w:val="16"/>
                <w:lang w:val="sq-AL" w:eastAsia="en-GB"/>
              </w:rPr>
              <w:t xml:space="preserve"> </w:t>
            </w:r>
            <w:r w:rsidRPr="006E696A">
              <w:rPr>
                <w:i/>
                <w:sz w:val="16"/>
                <w:szCs w:val="16"/>
                <w:lang w:val="sq-AL" w:eastAsia="en-GB"/>
              </w:rPr>
              <w:t>(check list)</w:t>
            </w:r>
            <w:r w:rsidRPr="00FE7DD7">
              <w:rPr>
                <w:sz w:val="16"/>
                <w:szCs w:val="16"/>
                <w:lang w:val="sq-AL" w:eastAsia="en-GB"/>
              </w:rPr>
              <w:t>. Procesverbali i inspektimit dhe vendimi përfundimtar apo vendimi i ndërmjetëm, nënshkruhen nga trupa e inspektimit dhe nga përfaqësuesi i subjektit objekt inspektimi, në</w:t>
            </w:r>
            <w:r w:rsidR="006E696A">
              <w:rPr>
                <w:sz w:val="16"/>
                <w:szCs w:val="16"/>
                <w:lang w:val="sq-AL" w:eastAsia="en-GB"/>
              </w:rPr>
              <w:t xml:space="preserve"> </w:t>
            </w:r>
            <w:r w:rsidRPr="00FE7DD7">
              <w:rPr>
                <w:sz w:val="16"/>
                <w:szCs w:val="16"/>
                <w:lang w:val="sq-AL" w:eastAsia="en-GB"/>
              </w:rPr>
              <w:t>vendin ku kryhet inspektimi.</w:t>
            </w:r>
          </w:p>
        </w:tc>
        <w:tc>
          <w:tcPr>
            <w:tcW w:w="1412" w:type="pct"/>
            <w:tcBorders>
              <w:top w:val="single" w:sz="4" w:space="0" w:color="000000"/>
              <w:left w:val="single" w:sz="4" w:space="0" w:color="000000"/>
              <w:bottom w:val="single" w:sz="4" w:space="0" w:color="000000"/>
              <w:right w:val="single" w:sz="4" w:space="0" w:color="000000"/>
            </w:tcBorders>
          </w:tcPr>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w:t>
            </w:r>
            <w:r w:rsidR="006E696A">
              <w:rPr>
                <w:sz w:val="16"/>
                <w:szCs w:val="16"/>
                <w:lang w:val="sq-AL" w:eastAsia="en-GB"/>
              </w:rPr>
              <w:t xml:space="preserve"> </w:t>
            </w:r>
            <w:r w:rsidRPr="00FE7DD7">
              <w:rPr>
                <w:sz w:val="16"/>
                <w:szCs w:val="16"/>
                <w:lang w:val="sq-AL" w:eastAsia="en-GB"/>
              </w:rPr>
              <w:t xml:space="preserve">Procesverbali i inspektimit plotësohet në të gjitha rubrikat, gjatë punës në terren nga trupa inspektuese, </w:t>
            </w:r>
            <w:r w:rsidR="006E696A">
              <w:rPr>
                <w:sz w:val="16"/>
                <w:szCs w:val="16"/>
                <w:lang w:val="sq-AL" w:eastAsia="en-GB"/>
              </w:rPr>
              <w:t>e</w:t>
            </w:r>
            <w:r w:rsidRPr="00FE7DD7">
              <w:rPr>
                <w:sz w:val="16"/>
                <w:szCs w:val="16"/>
                <w:lang w:val="sq-AL" w:eastAsia="en-GB"/>
              </w:rPr>
              <w:t xml:space="preserve"> cil</w:t>
            </w:r>
            <w:r w:rsidR="006E696A">
              <w:rPr>
                <w:sz w:val="16"/>
                <w:szCs w:val="16"/>
                <w:lang w:val="sq-AL" w:eastAsia="en-GB"/>
              </w:rPr>
              <w:t>a krye</w:t>
            </w:r>
            <w:r w:rsidRPr="00FE7DD7">
              <w:rPr>
                <w:sz w:val="16"/>
                <w:szCs w:val="16"/>
                <w:lang w:val="sq-AL" w:eastAsia="en-GB"/>
              </w:rPr>
              <w:t>n inspektimin, si dhe mban informacion të hollësishëm për veprimet e inspektimit, gjetjet e tij dhe vendimet procedurale të marra gjatë inspektimit dhe i njoftohet, pa vonesë, subjektit të inspektimit. Trupa inspektuese duhet të pasqyrojë në procesverbal pretendimet e subjektit, objekt inspektimi mbi gjetjet e konstatuara përpara se të përpilojë procesverbalin dhe vendimin përfundimtar.</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w:t>
            </w:r>
            <w:r w:rsidR="006E696A">
              <w:rPr>
                <w:sz w:val="16"/>
                <w:szCs w:val="16"/>
                <w:lang w:val="sq-AL" w:eastAsia="en-GB"/>
              </w:rPr>
              <w:t xml:space="preserve"> </w:t>
            </w:r>
            <w:r w:rsidRPr="00FE7DD7">
              <w:rPr>
                <w:sz w:val="16"/>
                <w:szCs w:val="16"/>
                <w:lang w:val="sq-AL" w:eastAsia="en-GB"/>
              </w:rPr>
              <w:t>Njoftimi i procesverbalit të inspektimit, vendimit përfundimtar, si dhe vendimi</w:t>
            </w:r>
            <w:r w:rsidR="006E696A">
              <w:rPr>
                <w:sz w:val="16"/>
                <w:szCs w:val="16"/>
                <w:lang w:val="sq-AL" w:eastAsia="en-GB"/>
              </w:rPr>
              <w:t>t të</w:t>
            </w:r>
            <w:r w:rsidRPr="00FE7DD7">
              <w:rPr>
                <w:sz w:val="16"/>
                <w:szCs w:val="16"/>
                <w:lang w:val="sq-AL" w:eastAsia="en-GB"/>
              </w:rPr>
              <w:t xml:space="preserve"> ndërmjetëm, mbahen në subjekt, në përfundim të veprimtarisë inspektuese.</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w:t>
            </w:r>
            <w:r w:rsidR="006E696A">
              <w:rPr>
                <w:sz w:val="16"/>
                <w:szCs w:val="16"/>
                <w:lang w:val="sq-AL" w:eastAsia="en-GB"/>
              </w:rPr>
              <w:t xml:space="preserve"> </w:t>
            </w:r>
            <w:r w:rsidRPr="00FE7DD7">
              <w:rPr>
                <w:sz w:val="16"/>
                <w:szCs w:val="16"/>
                <w:lang w:val="sq-AL" w:eastAsia="en-GB"/>
              </w:rPr>
              <w:t xml:space="preserve">Në mbyllje të procesverbalit të inspektimit dhe </w:t>
            </w:r>
            <w:r w:rsidR="006E696A">
              <w:rPr>
                <w:sz w:val="16"/>
                <w:szCs w:val="16"/>
                <w:lang w:val="sq-AL" w:eastAsia="en-GB"/>
              </w:rPr>
              <w:t xml:space="preserve">të </w:t>
            </w:r>
            <w:r w:rsidRPr="00FE7DD7">
              <w:rPr>
                <w:sz w:val="16"/>
                <w:szCs w:val="16"/>
                <w:lang w:val="sq-AL" w:eastAsia="en-GB"/>
              </w:rPr>
              <w:t>vendimit përfundimtar, si dhe vendimit të ndërmjetëm, bëhet formalizimi i procedurës</w:t>
            </w:r>
            <w:r w:rsidR="006E696A">
              <w:rPr>
                <w:sz w:val="16"/>
                <w:szCs w:val="16"/>
                <w:lang w:val="sq-AL" w:eastAsia="en-GB"/>
              </w:rPr>
              <w:t>,</w:t>
            </w:r>
            <w:r w:rsidRPr="00FE7DD7">
              <w:rPr>
                <w:sz w:val="16"/>
                <w:szCs w:val="16"/>
                <w:lang w:val="sq-AL" w:eastAsia="en-GB"/>
              </w:rPr>
              <w:t xml:space="preserve"> duke nënshkruar trupa inspektuese dhe subjekti, duke i lënë këtij të fundit një kopje të dy akteve të nënshkruara.</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w:t>
            </w:r>
            <w:r w:rsidR="006E696A">
              <w:rPr>
                <w:sz w:val="16"/>
                <w:szCs w:val="16"/>
                <w:lang w:val="sq-AL" w:eastAsia="en-GB"/>
              </w:rPr>
              <w:t xml:space="preserve"> </w:t>
            </w:r>
            <w:r w:rsidRPr="00FE7DD7">
              <w:rPr>
                <w:sz w:val="16"/>
                <w:szCs w:val="16"/>
                <w:lang w:val="sq-AL" w:eastAsia="en-GB"/>
              </w:rPr>
              <w:t xml:space="preserve">Nëse subjekti nuk bie dakord për nënshkrimin e procesverbalit dhe </w:t>
            </w:r>
            <w:r w:rsidR="006E696A">
              <w:rPr>
                <w:sz w:val="16"/>
                <w:szCs w:val="16"/>
                <w:lang w:val="sq-AL" w:eastAsia="en-GB"/>
              </w:rPr>
              <w:t xml:space="preserve">të </w:t>
            </w:r>
            <w:r w:rsidRPr="00FE7DD7">
              <w:rPr>
                <w:sz w:val="16"/>
                <w:szCs w:val="16"/>
                <w:lang w:val="sq-AL" w:eastAsia="en-GB"/>
              </w:rPr>
              <w:t>vendimit përfundimtar apo vendimit të ndërmjetëm, kjo pasqyrohet nga trupa inspektuese me shënimin “Refuzon firmën” dhe brenda 24 orëve procesverbali dhe vendimi përfundimtar i dërgohen subjektit të inspektuar me postë</w:t>
            </w:r>
            <w:r w:rsidR="006E696A">
              <w:rPr>
                <w:sz w:val="16"/>
                <w:szCs w:val="16"/>
                <w:lang w:val="sq-AL" w:eastAsia="en-GB"/>
              </w:rPr>
              <w:t>,</w:t>
            </w:r>
            <w:r w:rsidRPr="00FE7DD7">
              <w:rPr>
                <w:sz w:val="16"/>
                <w:szCs w:val="16"/>
                <w:lang w:val="sq-AL" w:eastAsia="en-GB"/>
              </w:rPr>
              <w:t xml:space="preserve"> në adresën e tij, duke pasur të njëjtën fuqi juridike si të jenë nënshkruar rregullisht nga ai.</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w:t>
            </w:r>
            <w:r w:rsidR="006E696A">
              <w:rPr>
                <w:sz w:val="16"/>
                <w:szCs w:val="16"/>
                <w:lang w:val="sq-AL" w:eastAsia="en-GB"/>
              </w:rPr>
              <w:t xml:space="preserve"> </w:t>
            </w:r>
            <w:r w:rsidRPr="00FE7DD7">
              <w:rPr>
                <w:sz w:val="16"/>
                <w:szCs w:val="16"/>
                <w:lang w:val="sq-AL" w:eastAsia="en-GB"/>
              </w:rPr>
              <w:t>Brenda 15 ditëve nga nënshkrimi ose dërgimi me postë i procesverbalit dhe</w:t>
            </w:r>
            <w:r w:rsidR="006E696A">
              <w:rPr>
                <w:sz w:val="16"/>
                <w:szCs w:val="16"/>
                <w:lang w:val="sq-AL" w:eastAsia="en-GB"/>
              </w:rPr>
              <w:t xml:space="preserve"> të</w:t>
            </w:r>
            <w:r w:rsidRPr="00FE7DD7">
              <w:rPr>
                <w:sz w:val="16"/>
                <w:szCs w:val="16"/>
                <w:lang w:val="sq-AL" w:eastAsia="en-GB"/>
              </w:rPr>
              <w:t xml:space="preserve"> vendimit </w:t>
            </w:r>
            <w:r w:rsidR="006E696A" w:rsidRPr="00FE7DD7">
              <w:rPr>
                <w:sz w:val="16"/>
                <w:szCs w:val="16"/>
                <w:lang w:val="sq-AL" w:eastAsia="en-GB"/>
              </w:rPr>
              <w:t>përfundimtar</w:t>
            </w:r>
            <w:r w:rsidRPr="00FE7DD7">
              <w:rPr>
                <w:sz w:val="16"/>
                <w:szCs w:val="16"/>
                <w:lang w:val="sq-AL" w:eastAsia="en-GB"/>
              </w:rPr>
              <w:t xml:space="preserve">, subjektit i lind e drejta e ankimimit të këtij vendimi në Organin Kolegjial, të ngritur pranë Inspektoratit Shtetëror. Brenda 15 ditëve nga dita e depozitimit të ankimit të subjektit, por jo më vonë se 30 ditë shqyrtohet ankimi dhe vendimi i Trupës Kolegjiale është vendim përfundimtar.  </w:t>
            </w:r>
          </w:p>
          <w:p w:rsidR="00030421" w:rsidRPr="00FE7DD7" w:rsidRDefault="00030421" w:rsidP="00D50A1D">
            <w:pPr>
              <w:pStyle w:val="Paragrafi"/>
              <w:ind w:left="113" w:firstLine="0"/>
              <w:jc w:val="left"/>
              <w:rPr>
                <w:sz w:val="16"/>
                <w:szCs w:val="16"/>
                <w:lang w:val="sq-AL" w:eastAsia="en-GB"/>
              </w:rPr>
            </w:pPr>
            <w:r w:rsidRPr="00FE7DD7">
              <w:rPr>
                <w:sz w:val="16"/>
                <w:szCs w:val="16"/>
                <w:lang w:val="sq-AL" w:eastAsia="en-GB"/>
              </w:rPr>
              <w:t>*</w:t>
            </w:r>
            <w:r w:rsidR="006E696A">
              <w:rPr>
                <w:sz w:val="16"/>
                <w:szCs w:val="16"/>
                <w:lang w:val="sq-AL" w:eastAsia="en-GB"/>
              </w:rPr>
              <w:t xml:space="preserve"> </w:t>
            </w:r>
            <w:r w:rsidRPr="00FE7DD7">
              <w:rPr>
                <w:sz w:val="16"/>
                <w:szCs w:val="16"/>
                <w:lang w:val="sq-AL" w:eastAsia="en-GB"/>
              </w:rPr>
              <w:t>KUNDËR VENDIMIT TË TRUPËS KOLEGJIALE, që është vendim përfundimtar, subjekti ka të drejtë që brenda 45 ditëve të bëjë ankim në Gjykatën Administrative të Shkallës së Parë, bazuar në ligjin nr. 10433/2011, “Për inspektimin në Republikën e Shqipërisë” dhe Kodin e Procedurave Administrative.</w:t>
            </w:r>
          </w:p>
        </w:tc>
      </w:tr>
      <w:tr w:rsidR="00FE7DD7" w:rsidRPr="00BA661D" w:rsidTr="00FE7DD7">
        <w:trPr>
          <w:trHeight w:hRule="exact" w:val="232"/>
          <w:jc w:val="center"/>
        </w:trPr>
        <w:tc>
          <w:tcPr>
            <w:tcW w:w="5000" w:type="pct"/>
            <w:gridSpan w:val="7"/>
            <w:tcBorders>
              <w:top w:val="single" w:sz="4" w:space="0" w:color="000000"/>
              <w:left w:val="single" w:sz="4" w:space="0" w:color="000000"/>
              <w:bottom w:val="single" w:sz="4" w:space="0" w:color="000000"/>
              <w:right w:val="single" w:sz="4" w:space="0" w:color="000000"/>
            </w:tcBorders>
          </w:tcPr>
          <w:p w:rsidR="00FE7DD7" w:rsidRPr="00BA661D" w:rsidRDefault="00FE7DD7" w:rsidP="00FE7DD7">
            <w:pPr>
              <w:pStyle w:val="Paragrafi"/>
              <w:ind w:left="113" w:firstLine="0"/>
              <w:jc w:val="center"/>
              <w:rPr>
                <w:sz w:val="17"/>
                <w:szCs w:val="17"/>
                <w:lang w:val="sq-AL" w:eastAsia="en-GB"/>
              </w:rPr>
            </w:pPr>
            <w:r>
              <w:rPr>
                <w:sz w:val="17"/>
                <w:szCs w:val="17"/>
                <w:lang w:val="sq-AL" w:eastAsia="en-GB"/>
              </w:rPr>
              <w:t>8</w:t>
            </w:r>
          </w:p>
        </w:tc>
      </w:tr>
      <w:tr w:rsidR="00030421" w:rsidRPr="00BA661D" w:rsidTr="00D50A1D">
        <w:trPr>
          <w:trHeight w:hRule="exact" w:val="657"/>
          <w:jc w:val="center"/>
        </w:trPr>
        <w:tc>
          <w:tcPr>
            <w:tcW w:w="5000" w:type="pct"/>
            <w:gridSpan w:val="7"/>
            <w:tcBorders>
              <w:top w:val="single" w:sz="4" w:space="0" w:color="000000"/>
              <w:left w:val="single" w:sz="4" w:space="0" w:color="000000"/>
              <w:bottom w:val="single" w:sz="4" w:space="0" w:color="000000"/>
              <w:right w:val="single" w:sz="4" w:space="0" w:color="000000"/>
            </w:tcBorders>
          </w:tcPr>
          <w:p w:rsidR="00030421" w:rsidRDefault="00D50A1D" w:rsidP="00317B2E">
            <w:pPr>
              <w:pStyle w:val="Paragrafi"/>
              <w:ind w:left="113" w:right="113" w:firstLine="0"/>
              <w:rPr>
                <w:sz w:val="17"/>
                <w:szCs w:val="17"/>
                <w:lang w:val="sq-AL" w:eastAsia="en-GB"/>
              </w:rPr>
            </w:pPr>
            <w:r w:rsidRPr="00BA661D">
              <w:rPr>
                <w:sz w:val="17"/>
                <w:szCs w:val="17"/>
                <w:lang w:val="sq-AL" w:eastAsia="en-GB"/>
              </w:rPr>
              <w:t xml:space="preserve">Autorizimi, marrja e </w:t>
            </w:r>
            <w:r w:rsidR="006E696A">
              <w:rPr>
                <w:sz w:val="17"/>
                <w:szCs w:val="17"/>
                <w:lang w:val="sq-AL" w:eastAsia="en-GB"/>
              </w:rPr>
              <w:t xml:space="preserve">njoftimit të autorizimit, lista e </w:t>
            </w:r>
            <w:r w:rsidRPr="00BA661D">
              <w:rPr>
                <w:sz w:val="17"/>
                <w:szCs w:val="17"/>
                <w:lang w:val="sq-AL" w:eastAsia="en-GB"/>
              </w:rPr>
              <w:t>verifikimi</w:t>
            </w:r>
            <w:r w:rsidR="006E696A">
              <w:rPr>
                <w:sz w:val="17"/>
                <w:szCs w:val="17"/>
                <w:lang w:val="sq-AL" w:eastAsia="en-GB"/>
              </w:rPr>
              <w:t>t</w:t>
            </w:r>
            <w:r w:rsidRPr="00BA661D">
              <w:rPr>
                <w:sz w:val="17"/>
                <w:szCs w:val="17"/>
                <w:lang w:val="sq-AL" w:eastAsia="en-GB"/>
              </w:rPr>
              <w:t>, procesverbal</w:t>
            </w:r>
            <w:r w:rsidR="006E696A">
              <w:rPr>
                <w:sz w:val="17"/>
                <w:szCs w:val="17"/>
                <w:lang w:val="sq-AL" w:eastAsia="en-GB"/>
              </w:rPr>
              <w:t>i i</w:t>
            </w:r>
            <w:r w:rsidRPr="00BA661D">
              <w:rPr>
                <w:sz w:val="17"/>
                <w:szCs w:val="17"/>
                <w:lang w:val="sq-AL" w:eastAsia="en-GB"/>
              </w:rPr>
              <w:t xml:space="preserve"> inspektimi</w:t>
            </w:r>
            <w:r w:rsidR="006E696A">
              <w:rPr>
                <w:sz w:val="17"/>
                <w:szCs w:val="17"/>
                <w:lang w:val="sq-AL" w:eastAsia="en-GB"/>
              </w:rPr>
              <w:t>t</w:t>
            </w:r>
            <w:r w:rsidRPr="00BA661D">
              <w:rPr>
                <w:sz w:val="17"/>
                <w:szCs w:val="17"/>
                <w:lang w:val="sq-AL" w:eastAsia="en-GB"/>
              </w:rPr>
              <w:t xml:space="preserve"> dhe vendimi përfundimtar, vendimi i ndërmjetëm, dokumentacioni justifikues, marrja e njoftimit të procesverbalit, shpjegimet apo kontestimet e subjektit mbi gjetjet e konstatuara në procesverbal, marrja e njo</w:t>
            </w:r>
            <w:r w:rsidR="006E696A">
              <w:rPr>
                <w:sz w:val="17"/>
                <w:szCs w:val="17"/>
                <w:lang w:val="sq-AL" w:eastAsia="en-GB"/>
              </w:rPr>
              <w:t>ftimit të vendimit përfundimtar</w:t>
            </w:r>
            <w:r w:rsidRPr="00BA661D">
              <w:rPr>
                <w:sz w:val="17"/>
                <w:szCs w:val="17"/>
                <w:lang w:val="sq-AL" w:eastAsia="en-GB"/>
              </w:rPr>
              <w:t xml:space="preserve">, përgjigjet e rezultatit të analizave dhe çdo dokument tjetër i administruar në dosjen e inspektimit (prova materiale, fotografime, filmime), i nënshkruar dhe timbruar, </w:t>
            </w:r>
            <w:r w:rsidRPr="00BA661D">
              <w:rPr>
                <w:b/>
                <w:sz w:val="17"/>
                <w:szCs w:val="17"/>
                <w:lang w:val="sq-AL" w:eastAsia="en-GB"/>
              </w:rPr>
              <w:t>të ngarkohen në portal</w:t>
            </w:r>
            <w:r w:rsidRPr="00BA661D">
              <w:rPr>
                <w:sz w:val="17"/>
                <w:szCs w:val="17"/>
                <w:lang w:val="sq-AL" w:eastAsia="en-GB"/>
              </w:rPr>
              <w:t>, në dosjen përkatëse.</w:t>
            </w:r>
          </w:p>
          <w:p w:rsidR="00FE7DD7" w:rsidRDefault="00FE7DD7" w:rsidP="00317B2E">
            <w:pPr>
              <w:pStyle w:val="Paragrafi"/>
              <w:ind w:left="113" w:right="113" w:firstLine="0"/>
              <w:rPr>
                <w:sz w:val="17"/>
                <w:szCs w:val="17"/>
                <w:lang w:val="sq-AL" w:eastAsia="en-GB"/>
              </w:rPr>
            </w:pPr>
          </w:p>
          <w:p w:rsidR="00FE7DD7" w:rsidRDefault="00FE7DD7" w:rsidP="00317B2E">
            <w:pPr>
              <w:pStyle w:val="Paragrafi"/>
              <w:ind w:left="113" w:right="113" w:firstLine="0"/>
              <w:rPr>
                <w:sz w:val="17"/>
                <w:szCs w:val="17"/>
                <w:lang w:val="sq-AL" w:eastAsia="en-GB"/>
              </w:rPr>
            </w:pPr>
          </w:p>
          <w:p w:rsidR="00FE7DD7" w:rsidRPr="00BA661D" w:rsidRDefault="00FE7DD7" w:rsidP="00317B2E">
            <w:pPr>
              <w:pStyle w:val="Paragrafi"/>
              <w:ind w:left="113" w:right="113" w:firstLine="0"/>
              <w:rPr>
                <w:sz w:val="17"/>
                <w:szCs w:val="17"/>
                <w:lang w:val="sq-AL" w:eastAsia="en-GB"/>
              </w:rPr>
            </w:pPr>
          </w:p>
        </w:tc>
      </w:tr>
    </w:tbl>
    <w:p w:rsidR="00FE7DD7" w:rsidRDefault="00FE7DD7" w:rsidP="00943D02">
      <w:pPr>
        <w:pStyle w:val="Paragrafi"/>
        <w:ind w:firstLine="0"/>
        <w:jc w:val="center"/>
        <w:rPr>
          <w:lang w:val="sq-AL" w:eastAsia="en-GB"/>
        </w:rPr>
      </w:pPr>
    </w:p>
    <w:p w:rsidR="00FE7DD7" w:rsidRDefault="00FE7DD7" w:rsidP="00943D02">
      <w:pPr>
        <w:pStyle w:val="Paragrafi"/>
        <w:ind w:firstLine="0"/>
        <w:jc w:val="center"/>
        <w:rPr>
          <w:lang w:val="sq-AL" w:eastAsia="en-GB"/>
        </w:rPr>
      </w:pPr>
    </w:p>
    <w:p w:rsidR="00C357BD" w:rsidRDefault="00C357BD" w:rsidP="00943D02">
      <w:pPr>
        <w:pStyle w:val="Paragrafi"/>
        <w:ind w:firstLine="0"/>
        <w:jc w:val="center"/>
        <w:rPr>
          <w:lang w:val="sq-AL" w:eastAsia="en-GB"/>
        </w:rPr>
      </w:pPr>
    </w:p>
    <w:p w:rsidR="00030421" w:rsidRPr="00030421" w:rsidRDefault="00030421" w:rsidP="00943D02">
      <w:pPr>
        <w:pStyle w:val="Paragrafi"/>
        <w:ind w:firstLine="0"/>
        <w:jc w:val="center"/>
        <w:rPr>
          <w:lang w:val="sq-AL" w:eastAsia="en-GB"/>
        </w:rPr>
      </w:pPr>
      <w:r w:rsidRPr="00030421">
        <w:rPr>
          <w:lang w:val="sq-AL" w:eastAsia="en-GB"/>
        </w:rPr>
        <w:t>SHTOJCA 2</w:t>
      </w:r>
    </w:p>
    <w:p w:rsidR="00030421" w:rsidRPr="00030421" w:rsidRDefault="00030421" w:rsidP="00030421">
      <w:pPr>
        <w:pStyle w:val="Paragrafi"/>
        <w:ind w:firstLine="0"/>
        <w:rPr>
          <w:lang w:val="sq-AL" w:eastAsia="en-GB"/>
        </w:rPr>
      </w:pPr>
    </w:p>
    <w:tbl>
      <w:tblPr>
        <w:tblW w:w="15329" w:type="dxa"/>
        <w:jc w:val="center"/>
        <w:tblLayout w:type="fixed"/>
        <w:tblCellMar>
          <w:left w:w="0" w:type="dxa"/>
          <w:right w:w="0" w:type="dxa"/>
        </w:tblCellMar>
        <w:tblLook w:val="01E0" w:firstRow="1" w:lastRow="1" w:firstColumn="1" w:lastColumn="1" w:noHBand="0" w:noVBand="0"/>
      </w:tblPr>
      <w:tblGrid>
        <w:gridCol w:w="3436"/>
        <w:gridCol w:w="1954"/>
        <w:gridCol w:w="1611"/>
        <w:gridCol w:w="2830"/>
        <w:gridCol w:w="5498"/>
      </w:tblGrid>
      <w:tr w:rsidR="00030421" w:rsidRPr="00BA661D" w:rsidTr="00943D02">
        <w:trPr>
          <w:trHeight w:hRule="exact" w:val="289"/>
          <w:jc w:val="center"/>
        </w:trPr>
        <w:tc>
          <w:tcPr>
            <w:tcW w:w="15329" w:type="dxa"/>
            <w:gridSpan w:val="5"/>
            <w:tcBorders>
              <w:top w:val="single" w:sz="4" w:space="0" w:color="000000"/>
              <w:left w:val="single" w:sz="4" w:space="0" w:color="000000"/>
              <w:bottom w:val="single" w:sz="4" w:space="0" w:color="000000"/>
              <w:right w:val="single" w:sz="4" w:space="0" w:color="000000"/>
            </w:tcBorders>
            <w:vAlign w:val="center"/>
          </w:tcPr>
          <w:p w:rsidR="00030421" w:rsidRPr="00BA661D" w:rsidRDefault="00030421" w:rsidP="00030421">
            <w:pPr>
              <w:pStyle w:val="Paragrafi"/>
              <w:ind w:firstLine="0"/>
              <w:rPr>
                <w:sz w:val="17"/>
                <w:szCs w:val="17"/>
                <w:lang w:val="sq-AL" w:eastAsia="en-GB"/>
              </w:rPr>
            </w:pPr>
            <w:r w:rsidRPr="00BA661D">
              <w:rPr>
                <w:sz w:val="17"/>
                <w:szCs w:val="17"/>
                <w:lang w:val="sq-AL" w:eastAsia="en-GB"/>
              </w:rPr>
              <w:t>PROCEDURA ADMINISTRATIVE E INSPEKTIMEVE JASHTË PROGRAMIT</w:t>
            </w:r>
          </w:p>
        </w:tc>
      </w:tr>
      <w:tr w:rsidR="00030421" w:rsidRPr="00BA661D" w:rsidTr="00E30E5F">
        <w:trPr>
          <w:trHeight w:hRule="exact" w:val="209"/>
          <w:jc w:val="center"/>
        </w:trPr>
        <w:tc>
          <w:tcPr>
            <w:tcW w:w="3436"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firstLine="0"/>
              <w:jc w:val="center"/>
              <w:rPr>
                <w:sz w:val="17"/>
                <w:szCs w:val="17"/>
                <w:lang w:val="sq-AL" w:eastAsia="en-GB"/>
              </w:rPr>
            </w:pPr>
            <w:r w:rsidRPr="00BA661D">
              <w:rPr>
                <w:sz w:val="17"/>
                <w:szCs w:val="17"/>
                <w:lang w:val="sq-AL" w:eastAsia="en-GB"/>
              </w:rPr>
              <w:t>1</w:t>
            </w:r>
          </w:p>
        </w:tc>
        <w:tc>
          <w:tcPr>
            <w:tcW w:w="1954"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firstLine="0"/>
              <w:jc w:val="center"/>
              <w:rPr>
                <w:sz w:val="17"/>
                <w:szCs w:val="17"/>
                <w:lang w:val="sq-AL" w:eastAsia="en-GB"/>
              </w:rPr>
            </w:pPr>
            <w:r w:rsidRPr="00BA661D">
              <w:rPr>
                <w:sz w:val="17"/>
                <w:szCs w:val="17"/>
                <w:lang w:val="sq-AL" w:eastAsia="en-GB"/>
              </w:rPr>
              <w:t>2</w:t>
            </w:r>
          </w:p>
        </w:tc>
        <w:tc>
          <w:tcPr>
            <w:tcW w:w="1611"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firstLine="0"/>
              <w:jc w:val="center"/>
              <w:rPr>
                <w:sz w:val="17"/>
                <w:szCs w:val="17"/>
                <w:lang w:val="sq-AL" w:eastAsia="en-GB"/>
              </w:rPr>
            </w:pPr>
            <w:r w:rsidRPr="00BA661D">
              <w:rPr>
                <w:sz w:val="17"/>
                <w:szCs w:val="17"/>
                <w:lang w:val="sq-AL" w:eastAsia="en-GB"/>
              </w:rPr>
              <w:t>3</w:t>
            </w:r>
          </w:p>
        </w:tc>
        <w:tc>
          <w:tcPr>
            <w:tcW w:w="2830"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firstLine="0"/>
              <w:jc w:val="center"/>
              <w:rPr>
                <w:sz w:val="17"/>
                <w:szCs w:val="17"/>
                <w:lang w:val="sq-AL" w:eastAsia="en-GB"/>
              </w:rPr>
            </w:pPr>
            <w:r w:rsidRPr="00BA661D">
              <w:rPr>
                <w:sz w:val="17"/>
                <w:szCs w:val="17"/>
                <w:lang w:val="sq-AL" w:eastAsia="en-GB"/>
              </w:rPr>
              <w:t>4</w:t>
            </w:r>
          </w:p>
        </w:tc>
        <w:tc>
          <w:tcPr>
            <w:tcW w:w="5498"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firstLine="0"/>
              <w:jc w:val="center"/>
              <w:rPr>
                <w:sz w:val="17"/>
                <w:szCs w:val="17"/>
                <w:lang w:val="sq-AL" w:eastAsia="en-GB"/>
              </w:rPr>
            </w:pPr>
            <w:r w:rsidRPr="00BA661D">
              <w:rPr>
                <w:sz w:val="17"/>
                <w:szCs w:val="17"/>
                <w:lang w:val="sq-AL" w:eastAsia="en-GB"/>
              </w:rPr>
              <w:t>5</w:t>
            </w:r>
          </w:p>
        </w:tc>
      </w:tr>
      <w:tr w:rsidR="00030421" w:rsidRPr="00BA661D" w:rsidTr="00D50A1D">
        <w:trPr>
          <w:trHeight w:hRule="exact" w:val="5650"/>
          <w:jc w:val="center"/>
        </w:trPr>
        <w:tc>
          <w:tcPr>
            <w:tcW w:w="3436"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Inspektim jashtë programit konsiderohet “inspektim i posaçëm” dhe fillon në bazë të:</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1. Urdhrit të kryeinspektorit në nivel qendror, për kryeinspektorin e drejtorisë rajonale.</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2. Me autorizimin e kryeinspektorit të inspektoratit shtetëror të qendërzuar.</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3. Me autorizimin e kryeinspektorit të drejtorisë rajonale.</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4. Inspektimi i posaçëm bëhet pa njoftim paraprak të subjektit të përcaktuar në autorizim.</w:t>
            </w:r>
          </w:p>
        </w:tc>
        <w:tc>
          <w:tcPr>
            <w:tcW w:w="1954"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Autorizimi i inspektimit i njoftohet subjektit, objekt inspektimi, me paraqitjen e trupës inspektuese pranë tij.</w:t>
            </w:r>
          </w:p>
        </w:tc>
        <w:tc>
          <w:tcPr>
            <w:tcW w:w="1611"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Veprimtaria inspektuese realizohet në përputhje me kohëzgjatjen e përcaktuar në autorizim dhe çdo veprim procedural i kryer jashtë kohëzgjatjes së përcaktuar në autorizim, nuk prodhon asnjë pasojë juridike për subjektin e inspektimit dhe ngarkon me</w:t>
            </w:r>
            <w:r w:rsidR="00CA0E00">
              <w:rPr>
                <w:sz w:val="17"/>
                <w:szCs w:val="17"/>
                <w:lang w:val="sq-AL" w:eastAsia="en-GB"/>
              </w:rPr>
              <w:t xml:space="preserve"> </w:t>
            </w:r>
            <w:r w:rsidRPr="00BA661D">
              <w:rPr>
                <w:sz w:val="17"/>
                <w:szCs w:val="17"/>
                <w:lang w:val="sq-AL" w:eastAsia="en-GB"/>
              </w:rPr>
              <w:t>përgjegjësi disiplinore trupën inspektuese përkatëse.</w:t>
            </w:r>
          </w:p>
        </w:tc>
        <w:tc>
          <w:tcPr>
            <w:tcW w:w="2830"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 xml:space="preserve">Procesverbali i inspektimit dhe vendimi përfundimtar bazohen në gjetjet e konstatuara gjatë verifikimit të listës së verifikimit </w:t>
            </w:r>
            <w:r w:rsidRPr="006E696A">
              <w:rPr>
                <w:i/>
                <w:sz w:val="17"/>
                <w:szCs w:val="17"/>
                <w:lang w:val="sq-AL" w:eastAsia="en-GB"/>
              </w:rPr>
              <w:t>(check list)</w:t>
            </w:r>
            <w:r w:rsidRPr="00BA661D">
              <w:rPr>
                <w:sz w:val="17"/>
                <w:szCs w:val="17"/>
                <w:lang w:val="sq-AL" w:eastAsia="en-GB"/>
              </w:rPr>
              <w:t>. Procesverbali i inspektimit dhe vendimi përfundimtar nënshkruhen nga trupa e inspektimit dhe nga përfaqësuesi i subjektit objekt inspektimi, në vendin ku kryhet inspektimi.</w:t>
            </w:r>
          </w:p>
        </w:tc>
        <w:tc>
          <w:tcPr>
            <w:tcW w:w="5498" w:type="dxa"/>
            <w:tcBorders>
              <w:top w:val="single" w:sz="4" w:space="0" w:color="000000"/>
              <w:left w:val="single" w:sz="4" w:space="0" w:color="000000"/>
              <w:bottom w:val="single" w:sz="4" w:space="0" w:color="000000"/>
              <w:right w:val="single" w:sz="4" w:space="0" w:color="000000"/>
            </w:tcBorders>
          </w:tcPr>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w:t>
            </w:r>
            <w:r w:rsidR="006E696A">
              <w:rPr>
                <w:sz w:val="17"/>
                <w:szCs w:val="17"/>
                <w:lang w:val="sq-AL" w:eastAsia="en-GB"/>
              </w:rPr>
              <w:t xml:space="preserve"> </w:t>
            </w:r>
            <w:r w:rsidRPr="00BA661D">
              <w:rPr>
                <w:sz w:val="17"/>
                <w:szCs w:val="17"/>
                <w:lang w:val="sq-AL" w:eastAsia="en-GB"/>
              </w:rPr>
              <w:t>Procesverbali i inspektimit plotësohet në të gjitha rubrikat, gjatë punës në</w:t>
            </w:r>
          </w:p>
          <w:p w:rsidR="00030421" w:rsidRPr="00BA661D" w:rsidRDefault="00030421" w:rsidP="00A22B1D">
            <w:pPr>
              <w:pStyle w:val="Paragrafi"/>
              <w:ind w:left="113" w:firstLine="0"/>
              <w:jc w:val="left"/>
              <w:rPr>
                <w:sz w:val="17"/>
                <w:szCs w:val="17"/>
                <w:lang w:val="sq-AL" w:eastAsia="en-GB"/>
              </w:rPr>
            </w:pPr>
            <w:r w:rsidRPr="00BA661D">
              <w:rPr>
                <w:sz w:val="17"/>
                <w:szCs w:val="17"/>
                <w:lang w:val="sq-AL" w:eastAsia="en-GB"/>
              </w:rPr>
              <w:t xml:space="preserve">terren nga trupa inspektuese, </w:t>
            </w:r>
            <w:r w:rsidR="006E696A">
              <w:rPr>
                <w:sz w:val="17"/>
                <w:szCs w:val="17"/>
                <w:lang w:val="sq-AL" w:eastAsia="en-GB"/>
              </w:rPr>
              <w:t>e cila</w:t>
            </w:r>
            <w:r w:rsidRPr="00BA661D">
              <w:rPr>
                <w:sz w:val="17"/>
                <w:szCs w:val="17"/>
                <w:lang w:val="sq-AL" w:eastAsia="en-GB"/>
              </w:rPr>
              <w:t xml:space="preserve"> krye</w:t>
            </w:r>
            <w:r w:rsidR="006E696A">
              <w:rPr>
                <w:sz w:val="17"/>
                <w:szCs w:val="17"/>
                <w:lang w:val="sq-AL" w:eastAsia="en-GB"/>
              </w:rPr>
              <w:t>n</w:t>
            </w:r>
            <w:r w:rsidRPr="00BA661D">
              <w:rPr>
                <w:sz w:val="17"/>
                <w:szCs w:val="17"/>
                <w:lang w:val="sq-AL" w:eastAsia="en-GB"/>
              </w:rPr>
              <w:t xml:space="preserve"> inspektimin</w:t>
            </w:r>
            <w:r w:rsidR="006E696A">
              <w:rPr>
                <w:sz w:val="17"/>
                <w:szCs w:val="17"/>
                <w:lang w:val="sq-AL" w:eastAsia="en-GB"/>
              </w:rPr>
              <w:t>,</w:t>
            </w:r>
            <w:r w:rsidRPr="00BA661D">
              <w:rPr>
                <w:sz w:val="17"/>
                <w:szCs w:val="17"/>
                <w:lang w:val="sq-AL" w:eastAsia="en-GB"/>
              </w:rPr>
              <w:t xml:space="preserve"> si dhe mban informacion të hollësishëm për veprimet e inspektimit, gjetjet e tij dhe vendimet procedurale</w:t>
            </w:r>
            <w:r w:rsidR="00A22B1D">
              <w:rPr>
                <w:sz w:val="17"/>
                <w:szCs w:val="17"/>
                <w:lang w:val="sq-AL" w:eastAsia="en-GB"/>
              </w:rPr>
              <w:t xml:space="preserve"> </w:t>
            </w:r>
            <w:r w:rsidRPr="00BA661D">
              <w:rPr>
                <w:sz w:val="17"/>
                <w:szCs w:val="17"/>
                <w:lang w:val="sq-AL" w:eastAsia="en-GB"/>
              </w:rPr>
              <w:t>të marra gjatë inspektimit dhe i njoftohet, pa vonesë, subjektit të inspektimit. Trupa inspektuese duhet të pasqyrojë në procesverbal pretendimet e subjektit, objekt inspektimi, mbi gjetjet e konstatuara përpara se të përpilojë procesverbalin dhe vendimin përfundimtar.</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w:t>
            </w:r>
            <w:r w:rsidR="006E696A">
              <w:rPr>
                <w:sz w:val="17"/>
                <w:szCs w:val="17"/>
                <w:lang w:val="sq-AL" w:eastAsia="en-GB"/>
              </w:rPr>
              <w:t xml:space="preserve"> </w:t>
            </w:r>
            <w:r w:rsidRPr="00BA661D">
              <w:rPr>
                <w:sz w:val="17"/>
                <w:szCs w:val="17"/>
                <w:lang w:val="sq-AL" w:eastAsia="en-GB"/>
              </w:rPr>
              <w:t>Njoftimi i procesverbalit të inspe</w:t>
            </w:r>
            <w:r w:rsidR="00CA0E00">
              <w:rPr>
                <w:sz w:val="17"/>
                <w:szCs w:val="17"/>
                <w:lang w:val="sq-AL" w:eastAsia="en-GB"/>
              </w:rPr>
              <w:t>ktimit dhe vendimi përfundimtar</w:t>
            </w:r>
            <w:r w:rsidRPr="00BA661D">
              <w:rPr>
                <w:sz w:val="17"/>
                <w:szCs w:val="17"/>
                <w:lang w:val="sq-AL" w:eastAsia="en-GB"/>
              </w:rPr>
              <w:t xml:space="preserve"> apo vendimi i ndërmjetëm, mbahen në subjekt, në përfundim të veprimtarisë inspektuese.</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*Në mbyllje të procesverbalit të inspektimit, vendimit përfundimtar dhe vendimit të ndërmjetëm, bëhet formalizimi i procedurës</w:t>
            </w:r>
            <w:r w:rsidR="006E696A">
              <w:rPr>
                <w:sz w:val="17"/>
                <w:szCs w:val="17"/>
                <w:lang w:val="sq-AL" w:eastAsia="en-GB"/>
              </w:rPr>
              <w:t>,</w:t>
            </w:r>
            <w:r w:rsidRPr="00BA661D">
              <w:rPr>
                <w:sz w:val="17"/>
                <w:szCs w:val="17"/>
                <w:lang w:val="sq-AL" w:eastAsia="en-GB"/>
              </w:rPr>
              <w:t xml:space="preserve"> duke nënshkruar trupa inspektuese dhe subjekti, duke i lënë këtij të fundit një kopje të dy akteve të nënshkruara.</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w:t>
            </w:r>
            <w:r w:rsidR="006E696A">
              <w:rPr>
                <w:sz w:val="17"/>
                <w:szCs w:val="17"/>
                <w:lang w:val="sq-AL" w:eastAsia="en-GB"/>
              </w:rPr>
              <w:t xml:space="preserve"> </w:t>
            </w:r>
            <w:r w:rsidRPr="00BA661D">
              <w:rPr>
                <w:sz w:val="17"/>
                <w:szCs w:val="17"/>
                <w:lang w:val="sq-AL" w:eastAsia="en-GB"/>
              </w:rPr>
              <w:t>Nëse subjekti nuk bie dakord për nënshkrimin e procesverbalit dhe vendimit përfundimtar, kjo pasqyrohet nga trupa inspektuese me shënimin “Refuzon firmën” dhe brenda 24 orëve procesverbali dhe vendimi përfundimtar i dërgohen subjektit të inspektuar me postë në adresën e tij, duke pasur të njëjtën fuqi juridike si të jenë nënshkruar rregullisht nga ai.</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w:t>
            </w:r>
            <w:r w:rsidR="006E696A">
              <w:rPr>
                <w:sz w:val="17"/>
                <w:szCs w:val="17"/>
                <w:lang w:val="sq-AL" w:eastAsia="en-GB"/>
              </w:rPr>
              <w:t xml:space="preserve"> </w:t>
            </w:r>
            <w:r w:rsidRPr="00BA661D">
              <w:rPr>
                <w:sz w:val="17"/>
                <w:szCs w:val="17"/>
                <w:lang w:val="sq-AL" w:eastAsia="en-GB"/>
              </w:rPr>
              <w:t xml:space="preserve">Brenda 15 ditëve nga nënshkrimi ose dërgimi me postë i procesverbalit dhe vendimit </w:t>
            </w:r>
            <w:r w:rsidR="006E696A" w:rsidRPr="00BA661D">
              <w:rPr>
                <w:sz w:val="17"/>
                <w:szCs w:val="17"/>
                <w:lang w:val="sq-AL" w:eastAsia="en-GB"/>
              </w:rPr>
              <w:t>përfundimtar</w:t>
            </w:r>
            <w:r w:rsidRPr="00BA661D">
              <w:rPr>
                <w:sz w:val="17"/>
                <w:szCs w:val="17"/>
                <w:lang w:val="sq-AL" w:eastAsia="en-GB"/>
              </w:rPr>
              <w:t>, subjektit i lind e drejta e ankimimit të këtij vendimi në Organin Kolegjial, të ngritur pranë Inspektoratit Shtetëror. Brenda 15 ditëve nga dita e depozitimit të ankimit të subjektit, por jo më vonë se 30 ditë shqyrtohet ankimi dhe vendimi i Trupës Kolegjiale është vendim përfundimtar.</w:t>
            </w:r>
          </w:p>
          <w:p w:rsidR="00030421" w:rsidRPr="00BA661D" w:rsidRDefault="00030421" w:rsidP="00D50A1D">
            <w:pPr>
              <w:pStyle w:val="Paragrafi"/>
              <w:ind w:left="113" w:firstLine="0"/>
              <w:jc w:val="left"/>
              <w:rPr>
                <w:sz w:val="17"/>
                <w:szCs w:val="17"/>
                <w:lang w:val="sq-AL" w:eastAsia="en-GB"/>
              </w:rPr>
            </w:pPr>
            <w:r w:rsidRPr="00BA661D">
              <w:rPr>
                <w:sz w:val="17"/>
                <w:szCs w:val="17"/>
                <w:lang w:val="sq-AL" w:eastAsia="en-GB"/>
              </w:rPr>
              <w:t xml:space="preserve">* KUNDËR VENDIMIT TË TRUPËS KOLEGJIALE, që është vendim përfundimtar, subjekti ka të drejtë që brenda 45 ditëve të bëjë ankim në Gjykatën Administrative të Shkallës së Parë, bazuar në </w:t>
            </w:r>
            <w:r w:rsidR="006E696A" w:rsidRPr="00BA661D">
              <w:rPr>
                <w:sz w:val="17"/>
                <w:szCs w:val="17"/>
                <w:lang w:val="sq-AL" w:eastAsia="en-GB"/>
              </w:rPr>
              <w:t xml:space="preserve">ligjin </w:t>
            </w:r>
            <w:r w:rsidRPr="00BA661D">
              <w:rPr>
                <w:sz w:val="17"/>
                <w:szCs w:val="17"/>
                <w:lang w:val="sq-AL" w:eastAsia="en-GB"/>
              </w:rPr>
              <w:t>nr. 10433/2011, “Për inspektimin në Republikën e Shqipërisë” dhe Kodin e Procedurave Administrative.</w:t>
            </w:r>
          </w:p>
        </w:tc>
      </w:tr>
      <w:tr w:rsidR="00A22B1D" w:rsidRPr="00BA661D" w:rsidTr="00ED2714">
        <w:trPr>
          <w:trHeight w:hRule="exact" w:val="306"/>
          <w:jc w:val="center"/>
        </w:trPr>
        <w:tc>
          <w:tcPr>
            <w:tcW w:w="15329" w:type="dxa"/>
            <w:gridSpan w:val="5"/>
            <w:tcBorders>
              <w:top w:val="single" w:sz="4" w:space="0" w:color="000000"/>
              <w:left w:val="single" w:sz="4" w:space="0" w:color="000000"/>
              <w:bottom w:val="single" w:sz="4" w:space="0" w:color="000000"/>
              <w:right w:val="single" w:sz="4" w:space="0" w:color="000000"/>
            </w:tcBorders>
          </w:tcPr>
          <w:p w:rsidR="00A22B1D" w:rsidRPr="00BA661D" w:rsidRDefault="00A22B1D" w:rsidP="00A22B1D">
            <w:pPr>
              <w:pStyle w:val="Paragrafi"/>
              <w:ind w:left="113" w:firstLine="0"/>
              <w:jc w:val="center"/>
              <w:rPr>
                <w:sz w:val="17"/>
                <w:szCs w:val="17"/>
                <w:lang w:val="sq-AL" w:eastAsia="en-GB"/>
              </w:rPr>
            </w:pPr>
            <w:r>
              <w:rPr>
                <w:sz w:val="17"/>
                <w:szCs w:val="17"/>
                <w:lang w:val="sq-AL" w:eastAsia="en-GB"/>
              </w:rPr>
              <w:t>6</w:t>
            </w:r>
          </w:p>
        </w:tc>
      </w:tr>
      <w:tr w:rsidR="00030421" w:rsidRPr="00BA661D" w:rsidTr="00E30E5F">
        <w:trPr>
          <w:trHeight w:hRule="exact" w:val="883"/>
          <w:jc w:val="center"/>
        </w:trPr>
        <w:tc>
          <w:tcPr>
            <w:tcW w:w="15329" w:type="dxa"/>
            <w:gridSpan w:val="5"/>
            <w:tcBorders>
              <w:top w:val="single" w:sz="4" w:space="0" w:color="000000"/>
              <w:left w:val="single" w:sz="4" w:space="0" w:color="000000"/>
              <w:bottom w:val="single" w:sz="4" w:space="0" w:color="000000"/>
              <w:right w:val="single" w:sz="4" w:space="0" w:color="000000"/>
            </w:tcBorders>
          </w:tcPr>
          <w:p w:rsidR="00030421" w:rsidRPr="00BA661D" w:rsidRDefault="00030421" w:rsidP="006E696A">
            <w:pPr>
              <w:pStyle w:val="Paragrafi"/>
              <w:ind w:left="113" w:right="113" w:firstLine="0"/>
              <w:rPr>
                <w:sz w:val="17"/>
                <w:szCs w:val="17"/>
                <w:lang w:val="sq-AL" w:eastAsia="en-GB"/>
              </w:rPr>
            </w:pPr>
            <w:r w:rsidRPr="00BA661D">
              <w:rPr>
                <w:sz w:val="17"/>
                <w:szCs w:val="17"/>
                <w:lang w:val="sq-AL" w:eastAsia="en-GB"/>
              </w:rPr>
              <w:t>Autorizimi, marrja e njoftimit të autorizimit, list</w:t>
            </w:r>
            <w:r w:rsidR="006E696A">
              <w:rPr>
                <w:sz w:val="17"/>
                <w:szCs w:val="17"/>
                <w:lang w:val="sq-AL" w:eastAsia="en-GB"/>
              </w:rPr>
              <w:t>a e</w:t>
            </w:r>
            <w:r w:rsidRPr="00BA661D">
              <w:rPr>
                <w:sz w:val="17"/>
                <w:szCs w:val="17"/>
                <w:lang w:val="sq-AL" w:eastAsia="en-GB"/>
              </w:rPr>
              <w:t xml:space="preserve"> verifikimi</w:t>
            </w:r>
            <w:r w:rsidR="006E696A">
              <w:rPr>
                <w:sz w:val="17"/>
                <w:szCs w:val="17"/>
                <w:lang w:val="sq-AL" w:eastAsia="en-GB"/>
              </w:rPr>
              <w:t>t</w:t>
            </w:r>
            <w:r w:rsidRPr="00BA661D">
              <w:rPr>
                <w:sz w:val="17"/>
                <w:szCs w:val="17"/>
                <w:lang w:val="sq-AL" w:eastAsia="en-GB"/>
              </w:rPr>
              <w:t>, procesverbal</w:t>
            </w:r>
            <w:r w:rsidR="006E696A">
              <w:rPr>
                <w:sz w:val="17"/>
                <w:szCs w:val="17"/>
                <w:lang w:val="sq-AL" w:eastAsia="en-GB"/>
              </w:rPr>
              <w:t>i</w:t>
            </w:r>
            <w:r w:rsidRPr="00BA661D">
              <w:rPr>
                <w:sz w:val="17"/>
                <w:szCs w:val="17"/>
                <w:lang w:val="sq-AL" w:eastAsia="en-GB"/>
              </w:rPr>
              <w:t xml:space="preserve"> </w:t>
            </w:r>
            <w:r w:rsidR="006E696A">
              <w:rPr>
                <w:sz w:val="17"/>
                <w:szCs w:val="17"/>
                <w:lang w:val="sq-AL" w:eastAsia="en-GB"/>
              </w:rPr>
              <w:t xml:space="preserve">i </w:t>
            </w:r>
            <w:r w:rsidRPr="00BA661D">
              <w:rPr>
                <w:sz w:val="17"/>
                <w:szCs w:val="17"/>
                <w:lang w:val="sq-AL" w:eastAsia="en-GB"/>
              </w:rPr>
              <w:t>inspektimi</w:t>
            </w:r>
            <w:r w:rsidR="006E696A">
              <w:rPr>
                <w:sz w:val="17"/>
                <w:szCs w:val="17"/>
                <w:lang w:val="sq-AL" w:eastAsia="en-GB"/>
              </w:rPr>
              <w:t>t</w:t>
            </w:r>
            <w:r w:rsidRPr="00BA661D">
              <w:rPr>
                <w:sz w:val="17"/>
                <w:szCs w:val="17"/>
                <w:lang w:val="sq-AL" w:eastAsia="en-GB"/>
              </w:rPr>
              <w:t xml:space="preserve"> dhe vendimi përfundimtar, dokumentacioni justifikues, marrja e njoftimit të procesverbalit, shpjegimet apo kontestimet e subjektit mbi gjetjet e konstatuara në procesverbal, marrja e njoftimit të vendimit përfundimtar, përgjigjet e rezultatit të analizave dhe çdo dokument tjetër i administruar në dosjen e inspektimit (prova materiale, fotografime, filmime), i nënshkruar dhe timbruar, </w:t>
            </w:r>
            <w:r w:rsidRPr="00BA661D">
              <w:rPr>
                <w:b/>
                <w:sz w:val="17"/>
                <w:szCs w:val="17"/>
                <w:lang w:val="sq-AL" w:eastAsia="en-GB"/>
              </w:rPr>
              <w:t>të ngarkohen në portal</w:t>
            </w:r>
            <w:r w:rsidRPr="00BA661D">
              <w:rPr>
                <w:sz w:val="17"/>
                <w:szCs w:val="17"/>
                <w:lang w:val="sq-AL" w:eastAsia="en-GB"/>
              </w:rPr>
              <w:t>, në dosjen përkatëse.</w:t>
            </w:r>
          </w:p>
        </w:tc>
      </w:tr>
    </w:tbl>
    <w:p w:rsidR="00030421" w:rsidRPr="00030421" w:rsidRDefault="00030421" w:rsidP="00030421">
      <w:pPr>
        <w:pStyle w:val="Paragrafi"/>
        <w:ind w:firstLine="0"/>
        <w:rPr>
          <w:lang w:val="sq-AL" w:eastAsia="en-GB"/>
        </w:rPr>
        <w:sectPr w:rsidR="00030421" w:rsidRPr="00030421" w:rsidSect="00C357BD">
          <w:headerReference w:type="even" r:id="rId14"/>
          <w:headerReference w:type="default" r:id="rId15"/>
          <w:pgSz w:w="16840" w:h="11907" w:orient="landscape" w:code="9"/>
          <w:pgMar w:top="1134" w:right="720" w:bottom="1134" w:left="720" w:header="851" w:footer="851" w:gutter="0"/>
          <w:pgNumType w:start="8463"/>
          <w:cols w:space="454"/>
          <w:docGrid w:linePitch="360"/>
        </w:sectPr>
      </w:pPr>
    </w:p>
    <w:p w:rsidR="00030421" w:rsidRPr="00030421" w:rsidRDefault="00030421" w:rsidP="00943D02">
      <w:pPr>
        <w:pStyle w:val="Paragrafi"/>
        <w:ind w:firstLine="0"/>
        <w:jc w:val="center"/>
        <w:rPr>
          <w:lang w:val="sq-AL" w:eastAsia="en-GB"/>
        </w:rPr>
      </w:pPr>
      <w:r w:rsidRPr="00030421">
        <w:rPr>
          <w:lang w:val="sq-AL" w:eastAsia="en-GB"/>
        </w:rPr>
        <w:t>ANEKSI NR. 1</w:t>
      </w:r>
    </w:p>
    <w:p w:rsidR="00030421" w:rsidRPr="00030421" w:rsidRDefault="00030421" w:rsidP="00943D02">
      <w:pPr>
        <w:pStyle w:val="Paragrafi"/>
        <w:ind w:firstLine="0"/>
        <w:jc w:val="center"/>
        <w:rPr>
          <w:lang w:val="sq-AL" w:eastAsia="en-GB"/>
        </w:rPr>
      </w:pPr>
      <w:r w:rsidRPr="00030421">
        <w:rPr>
          <w:lang w:val="sq-AL" w:eastAsia="en-GB"/>
        </w:rPr>
        <w:t>DOKUMENTET E INSPEKTIMIT DHE KARTA E INSPEKTORIT</w:t>
      </w:r>
    </w:p>
    <w:p w:rsidR="00030421" w:rsidRPr="00030421" w:rsidRDefault="00030421" w:rsidP="00030421">
      <w:pPr>
        <w:pStyle w:val="Paragrafi"/>
        <w:ind w:firstLine="0"/>
        <w:rPr>
          <w:lang w:val="sq-AL" w:eastAsia="en-GB"/>
        </w:rPr>
      </w:pPr>
    </w:p>
    <w:p w:rsidR="00030421" w:rsidRPr="00030421" w:rsidRDefault="00030421" w:rsidP="00943D02">
      <w:pPr>
        <w:pStyle w:val="Paragrafi"/>
        <w:ind w:firstLine="288"/>
        <w:rPr>
          <w:lang w:val="sq-AL" w:eastAsia="en-GB"/>
        </w:rPr>
      </w:pPr>
      <w:r w:rsidRPr="00030421">
        <w:rPr>
          <w:lang w:val="sq-AL" w:eastAsia="en-GB"/>
        </w:rPr>
        <w:t xml:space="preserve">Më poshtë gjenden formatet standarde për dokumentimin e veprimtarisë së inspektimit në Republikën e Shqipërisë, në formatin </w:t>
      </w:r>
      <w:r w:rsidRPr="00E6444C">
        <w:rPr>
          <w:i/>
          <w:lang w:val="sq-AL" w:eastAsia="en-GB"/>
        </w:rPr>
        <w:t>Word</w:t>
      </w:r>
      <w:r w:rsidRPr="00030421">
        <w:rPr>
          <w:lang w:val="sq-AL" w:eastAsia="en-GB"/>
        </w:rPr>
        <w:t>:</w:t>
      </w:r>
    </w:p>
    <w:p w:rsidR="00030421" w:rsidRPr="00030421" w:rsidRDefault="00030421" w:rsidP="00943D02">
      <w:pPr>
        <w:pStyle w:val="Paragrafi"/>
        <w:ind w:firstLine="288"/>
        <w:rPr>
          <w:lang w:val="sq-AL" w:eastAsia="en-GB"/>
        </w:rPr>
      </w:pPr>
    </w:p>
    <w:p w:rsidR="00030421" w:rsidRPr="00030421" w:rsidRDefault="00030421" w:rsidP="00943D02">
      <w:pPr>
        <w:pStyle w:val="Paragrafi"/>
        <w:ind w:firstLine="288"/>
        <w:rPr>
          <w:lang w:val="sq-AL" w:eastAsia="en-GB"/>
        </w:rPr>
      </w:pPr>
      <w:r w:rsidRPr="00030421">
        <w:rPr>
          <w:lang w:val="sq-AL" w:eastAsia="en-GB"/>
        </w:rPr>
        <w:t>1. Autorizim inspektimi;</w:t>
      </w:r>
    </w:p>
    <w:p w:rsidR="00030421" w:rsidRPr="00030421" w:rsidRDefault="00030421" w:rsidP="00943D02">
      <w:pPr>
        <w:pStyle w:val="Paragrafi"/>
        <w:ind w:firstLine="288"/>
        <w:rPr>
          <w:lang w:val="sq-AL" w:eastAsia="en-GB"/>
        </w:rPr>
      </w:pPr>
      <w:r w:rsidRPr="00030421">
        <w:rPr>
          <w:lang w:val="sq-AL" w:eastAsia="en-GB"/>
        </w:rPr>
        <w:t>2. Procesverbal inspektimi;</w:t>
      </w:r>
    </w:p>
    <w:p w:rsidR="00030421" w:rsidRPr="00030421" w:rsidRDefault="00030421" w:rsidP="00943D02">
      <w:pPr>
        <w:pStyle w:val="Paragrafi"/>
        <w:ind w:firstLine="288"/>
        <w:rPr>
          <w:lang w:val="sq-AL" w:eastAsia="en-GB"/>
        </w:rPr>
      </w:pPr>
      <w:r w:rsidRPr="00030421">
        <w:rPr>
          <w:lang w:val="sq-AL" w:eastAsia="en-GB"/>
        </w:rPr>
        <w:t>3. Vendim i ndërmjetëm për marrjen e masës urgjente;</w:t>
      </w:r>
    </w:p>
    <w:p w:rsidR="00030421" w:rsidRPr="00030421" w:rsidRDefault="00030421" w:rsidP="00943D02">
      <w:pPr>
        <w:pStyle w:val="Paragrafi"/>
        <w:ind w:firstLine="288"/>
        <w:rPr>
          <w:lang w:val="sq-AL" w:eastAsia="en-GB"/>
        </w:rPr>
      </w:pPr>
      <w:r w:rsidRPr="00030421">
        <w:rPr>
          <w:lang w:val="sq-AL" w:eastAsia="en-GB"/>
        </w:rPr>
        <w:t>4. Vendim përfundimtar inspektimi;</w:t>
      </w:r>
    </w:p>
    <w:p w:rsidR="00030421" w:rsidRPr="00030421" w:rsidRDefault="00030421" w:rsidP="00943D02">
      <w:pPr>
        <w:pStyle w:val="Paragrafi"/>
        <w:ind w:firstLine="288"/>
        <w:rPr>
          <w:lang w:val="sq-AL" w:eastAsia="en-GB"/>
        </w:rPr>
      </w:pPr>
      <w:r w:rsidRPr="00030421">
        <w:rPr>
          <w:lang w:val="sq-AL" w:eastAsia="en-GB"/>
        </w:rPr>
        <w:t>5. Vendim për zgjidhjen e ankimit të veçantë;</w:t>
      </w:r>
    </w:p>
    <w:p w:rsidR="00030421" w:rsidRPr="00030421" w:rsidRDefault="00030421" w:rsidP="00943D02">
      <w:pPr>
        <w:pStyle w:val="Paragrafi"/>
        <w:ind w:firstLine="288"/>
        <w:rPr>
          <w:lang w:val="sq-AL" w:eastAsia="en-GB"/>
        </w:rPr>
      </w:pPr>
      <w:r w:rsidRPr="00030421">
        <w:rPr>
          <w:lang w:val="sq-AL" w:eastAsia="en-GB"/>
        </w:rPr>
        <w:t>6. Autorizim për ndryshimin e inspektorëve;</w:t>
      </w:r>
    </w:p>
    <w:p w:rsidR="00030421" w:rsidRPr="00030421" w:rsidRDefault="00030421" w:rsidP="00943D02">
      <w:pPr>
        <w:pStyle w:val="Paragrafi"/>
        <w:ind w:firstLine="288"/>
        <w:rPr>
          <w:lang w:val="sq-AL" w:eastAsia="en-GB"/>
        </w:rPr>
      </w:pPr>
      <w:r w:rsidRPr="00030421">
        <w:rPr>
          <w:lang w:val="sq-AL" w:eastAsia="en-GB"/>
        </w:rPr>
        <w:t>7. Kërkesë për refuzim të autorizimit të inspektorit;</w:t>
      </w:r>
    </w:p>
    <w:p w:rsidR="00030421" w:rsidRPr="00030421" w:rsidRDefault="00030421" w:rsidP="00943D02">
      <w:pPr>
        <w:pStyle w:val="Paragrafi"/>
        <w:ind w:firstLine="288"/>
        <w:rPr>
          <w:lang w:val="sq-AL" w:eastAsia="en-GB"/>
        </w:rPr>
      </w:pPr>
      <w:r w:rsidRPr="00030421">
        <w:rPr>
          <w:lang w:val="sq-AL" w:eastAsia="en-GB"/>
        </w:rPr>
        <w:t>8. Kërkesë për shtyrje të autorizimit të inspektimit;</w:t>
      </w:r>
    </w:p>
    <w:p w:rsidR="00030421" w:rsidRPr="00030421" w:rsidRDefault="00030421" w:rsidP="00943D02">
      <w:pPr>
        <w:pStyle w:val="Paragrafi"/>
        <w:ind w:firstLine="288"/>
        <w:rPr>
          <w:lang w:val="sq-AL" w:eastAsia="en-GB"/>
        </w:rPr>
      </w:pPr>
      <w:r w:rsidRPr="00030421">
        <w:rPr>
          <w:lang w:val="sq-AL" w:eastAsia="en-GB"/>
        </w:rPr>
        <w:t>9. Vendim për shtyrje të autorizimit të inspektimit;</w:t>
      </w:r>
    </w:p>
    <w:p w:rsidR="00030421" w:rsidRPr="00030421" w:rsidRDefault="00030421" w:rsidP="00943D02">
      <w:pPr>
        <w:pStyle w:val="Paragrafi"/>
        <w:ind w:firstLine="288"/>
        <w:rPr>
          <w:lang w:val="sq-AL" w:eastAsia="en-GB"/>
        </w:rPr>
      </w:pPr>
      <w:r w:rsidRPr="00030421">
        <w:rPr>
          <w:lang w:val="sq-AL" w:eastAsia="en-GB"/>
        </w:rPr>
        <w:t>10. Vendim i Komisionit të Ankimit;</w:t>
      </w:r>
    </w:p>
    <w:p w:rsidR="00030421" w:rsidRPr="00030421" w:rsidRDefault="00030421" w:rsidP="00943D02">
      <w:pPr>
        <w:pStyle w:val="Paragrafi"/>
        <w:ind w:firstLine="288"/>
        <w:rPr>
          <w:lang w:val="sq-AL" w:eastAsia="en-GB"/>
        </w:rPr>
      </w:pPr>
      <w:r w:rsidRPr="00030421">
        <w:rPr>
          <w:lang w:val="sq-AL" w:eastAsia="en-GB"/>
        </w:rPr>
        <w:t>11. Karta e inspektorit.</w:t>
      </w:r>
    </w:p>
    <w:p w:rsidR="00030421" w:rsidRPr="00030421" w:rsidRDefault="00030421" w:rsidP="00943D02">
      <w:pPr>
        <w:pStyle w:val="Paragrafi"/>
        <w:ind w:firstLine="288"/>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B2132F" w:rsidRDefault="00B2132F" w:rsidP="00943D02">
      <w:pPr>
        <w:pStyle w:val="Paragrafi"/>
        <w:jc w:val="center"/>
        <w:rPr>
          <w:b/>
          <w:lang w:val="sq-AL" w:eastAsia="en-GB"/>
        </w:rPr>
      </w:pPr>
    </w:p>
    <w:p w:rsidR="00030421" w:rsidRPr="00030421" w:rsidRDefault="00030421" w:rsidP="00943D02">
      <w:pPr>
        <w:pStyle w:val="Paragrafi"/>
        <w:jc w:val="center"/>
        <w:rPr>
          <w:b/>
          <w:lang w:val="sq-AL" w:eastAsia="en-GB"/>
        </w:rPr>
      </w:pPr>
      <w:r w:rsidRPr="00030421">
        <w:rPr>
          <w:b/>
          <w:lang w:val="sq-AL" w:eastAsia="en-GB"/>
        </w:rPr>
        <w:t>FORMATET STANDARDE PËR DOKUMENTIMIN E VEPRIMTARISË</w:t>
      </w:r>
    </w:p>
    <w:p w:rsidR="00030421" w:rsidRPr="00030421" w:rsidRDefault="00030421" w:rsidP="00943D02">
      <w:pPr>
        <w:pStyle w:val="Paragrafi"/>
        <w:jc w:val="center"/>
        <w:rPr>
          <w:b/>
          <w:lang w:val="sq-AL" w:eastAsia="en-GB"/>
        </w:rPr>
      </w:pPr>
      <w:r w:rsidRPr="00030421">
        <w:rPr>
          <w:b/>
          <w:lang w:val="sq-AL" w:eastAsia="en-GB"/>
        </w:rPr>
        <w:t xml:space="preserve">SË INSPEKTIMIT – </w:t>
      </w:r>
      <w:r w:rsidR="009D52BE" w:rsidRPr="00030421">
        <w:rPr>
          <w:b/>
          <w:lang w:val="sq-AL" w:eastAsia="en-GB"/>
        </w:rPr>
        <w:t>ANEKS</w:t>
      </w:r>
    </w:p>
    <w:p w:rsidR="00030421" w:rsidRPr="00030421" w:rsidRDefault="00030421" w:rsidP="00030421">
      <w:pPr>
        <w:pStyle w:val="Paragrafi"/>
        <w:ind w:firstLine="0"/>
        <w:rPr>
          <w:b/>
          <w:lang w:val="sq-AL" w:eastAsia="en-GB"/>
        </w:rPr>
      </w:pPr>
      <w:r w:rsidRPr="00030421">
        <w:rPr>
          <w:b/>
          <w:lang w:val="sq-AL" w:eastAsia="en-GB"/>
        </w:rPr>
        <w:t>Formati nr. 1</w:t>
      </w:r>
    </w:p>
    <w:p w:rsidR="00030421" w:rsidRPr="00030421" w:rsidRDefault="00030421" w:rsidP="00943D02">
      <w:pPr>
        <w:pStyle w:val="Paragrafi"/>
        <w:ind w:firstLine="0"/>
        <w:jc w:val="center"/>
        <w:rPr>
          <w:lang w:val="sq-AL" w:eastAsia="en-GB"/>
        </w:rPr>
      </w:pPr>
      <w:r w:rsidRPr="00030421">
        <w:rPr>
          <w:noProof/>
        </w:rPr>
        <w:drawing>
          <wp:inline distT="0" distB="0" distL="0" distR="0" wp14:anchorId="599D14C3" wp14:editId="7A326164">
            <wp:extent cx="5732890" cy="562831"/>
            <wp:effectExtent l="0" t="0" r="1270"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562696"/>
                    </a:xfrm>
                    <a:prstGeom prst="rect">
                      <a:avLst/>
                    </a:prstGeom>
                    <a:noFill/>
                    <a:ln w="9525">
                      <a:noFill/>
                      <a:miter lim="800000"/>
                      <a:headEnd/>
                      <a:tailEnd/>
                    </a:ln>
                  </pic:spPr>
                </pic:pic>
              </a:graphicData>
            </a:graphic>
          </wp:inline>
        </w:drawing>
      </w:r>
    </w:p>
    <w:p w:rsidR="00030421" w:rsidRPr="00030421" w:rsidRDefault="00030421" w:rsidP="00943D02">
      <w:pPr>
        <w:pStyle w:val="Paragrafi"/>
        <w:ind w:firstLine="0"/>
        <w:jc w:val="center"/>
        <w:rPr>
          <w:b/>
          <w:bCs/>
          <w:lang w:val="sq-AL" w:eastAsia="en-GB"/>
        </w:rPr>
      </w:pPr>
      <w:r w:rsidRPr="00030421">
        <w:rPr>
          <w:b/>
          <w:bCs/>
          <w:lang w:val="sq-AL" w:eastAsia="en-GB"/>
        </w:rPr>
        <w:t>REPUBLIKA E SHQIPËRISË</w:t>
      </w:r>
    </w:p>
    <w:p w:rsidR="00030421" w:rsidRPr="00030421" w:rsidRDefault="00030421" w:rsidP="00943D02">
      <w:pPr>
        <w:pStyle w:val="Paragrafi"/>
        <w:ind w:firstLine="0"/>
        <w:jc w:val="center"/>
        <w:rPr>
          <w:b/>
          <w:bCs/>
          <w:lang w:val="sq-AL" w:eastAsia="en-GB"/>
        </w:rPr>
      </w:pPr>
      <w:r w:rsidRPr="00030421">
        <w:rPr>
          <w:b/>
          <w:bCs/>
          <w:lang w:val="sq-AL" w:eastAsia="en-GB"/>
        </w:rPr>
        <w:t>MINISTRIA XXX</w:t>
      </w:r>
    </w:p>
    <w:p w:rsidR="00030421" w:rsidRPr="00030421" w:rsidRDefault="00030421" w:rsidP="00943D02">
      <w:pPr>
        <w:pStyle w:val="Paragrafi"/>
        <w:jc w:val="center"/>
        <w:rPr>
          <w:b/>
          <w:bCs/>
          <w:u w:val="single"/>
          <w:lang w:val="sq-AL" w:eastAsia="en-GB"/>
        </w:rPr>
      </w:pPr>
      <w:r w:rsidRPr="00030421">
        <w:rPr>
          <w:b/>
          <w:bCs/>
          <w:lang w:val="sq-AL" w:eastAsia="en-GB"/>
        </w:rPr>
        <w:t>INSPEKTORATI SHTETËROR XXX</w:t>
      </w:r>
    </w:p>
    <w:p w:rsidR="00030421" w:rsidRPr="00030421" w:rsidRDefault="00030421" w:rsidP="00943D02">
      <w:pPr>
        <w:pStyle w:val="Paragrafi"/>
        <w:ind w:firstLine="0"/>
        <w:jc w:val="center"/>
        <w:rPr>
          <w:lang w:val="sq-AL" w:eastAsia="en-GB"/>
        </w:rPr>
      </w:pPr>
      <w:r w:rsidRPr="00030421">
        <w:rPr>
          <w:lang w:val="sq-AL" w:eastAsia="en-GB"/>
        </w:rPr>
        <w:t>DEGA RAJONALE E QARKUT ______________</w:t>
      </w:r>
    </w:p>
    <w:p w:rsidR="00030421" w:rsidRPr="00943D02" w:rsidRDefault="00030421" w:rsidP="00943D02">
      <w:pPr>
        <w:pStyle w:val="Paragrafi"/>
        <w:ind w:firstLine="0"/>
        <w:jc w:val="center"/>
        <w:rPr>
          <w:b/>
          <w:sz w:val="14"/>
          <w:lang w:val="sq-AL" w:eastAsia="en-GB"/>
        </w:rPr>
      </w:pPr>
    </w:p>
    <w:p w:rsidR="00030421" w:rsidRPr="00030421" w:rsidRDefault="00030421" w:rsidP="00943D02">
      <w:pPr>
        <w:pStyle w:val="Paragrafi"/>
        <w:ind w:firstLine="0"/>
        <w:jc w:val="center"/>
        <w:rPr>
          <w:b/>
          <w:lang w:val="sq-AL" w:eastAsia="en-GB"/>
        </w:rPr>
      </w:pPr>
      <w:r w:rsidRPr="00030421">
        <w:rPr>
          <w:b/>
          <w:lang w:val="sq-AL" w:eastAsia="en-GB"/>
        </w:rPr>
        <w:t>AUTORIZIM INSPEKTIMI</w:t>
      </w:r>
    </w:p>
    <w:p w:rsidR="00030421" w:rsidRPr="00943D02" w:rsidRDefault="00030421" w:rsidP="00030421">
      <w:pPr>
        <w:pStyle w:val="Paragrafi"/>
        <w:ind w:firstLine="0"/>
        <w:rPr>
          <w:sz w:val="14"/>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943D02">
      <w:pPr>
        <w:pStyle w:val="Paragrafi"/>
        <w:ind w:firstLine="288"/>
        <w:rPr>
          <w:lang w:val="sq-AL" w:eastAsia="en-GB"/>
        </w:rPr>
      </w:pPr>
      <w:r w:rsidRPr="00030421">
        <w:rPr>
          <w:lang w:val="sq-AL" w:eastAsia="en-GB"/>
        </w:rPr>
        <w:t>Nr. III/00000007/A</w:t>
      </w:r>
      <w:r w:rsidRPr="00030421">
        <w:rPr>
          <w:lang w:val="sq-AL" w:eastAsia="en-GB"/>
        </w:rPr>
        <w:tab/>
      </w:r>
      <w:r w:rsidRPr="00030421">
        <w:rPr>
          <w:lang w:val="sq-AL" w:eastAsia="en-GB"/>
        </w:rPr>
        <w:tab/>
        <w:t xml:space="preserve">                                              Datë ___</w:t>
      </w:r>
      <w:r w:rsidR="009D52BE">
        <w:rPr>
          <w:lang w:val="sq-AL" w:eastAsia="en-GB"/>
        </w:rPr>
        <w:t>.</w:t>
      </w:r>
      <w:r w:rsidRPr="00030421">
        <w:rPr>
          <w:lang w:val="sq-AL" w:eastAsia="en-GB"/>
        </w:rPr>
        <w:t>___/______</w:t>
      </w:r>
    </w:p>
    <w:p w:rsidR="00030421" w:rsidRPr="00943D02" w:rsidRDefault="00030421" w:rsidP="00943D02">
      <w:pPr>
        <w:pStyle w:val="Paragrafi"/>
        <w:ind w:firstLine="288"/>
        <w:rPr>
          <w:b/>
          <w:sz w:val="14"/>
          <w:lang w:val="sq-AL" w:eastAsia="en-GB"/>
        </w:rPr>
      </w:pPr>
    </w:p>
    <w:p w:rsidR="00030421" w:rsidRPr="00030421" w:rsidRDefault="00030421" w:rsidP="00943D02">
      <w:pPr>
        <w:pStyle w:val="Paragrafi"/>
        <w:ind w:firstLine="288"/>
        <w:rPr>
          <w:lang w:val="sq-AL" w:eastAsia="en-GB"/>
        </w:rPr>
      </w:pPr>
      <w:r w:rsidRPr="00030421">
        <w:rPr>
          <w:lang w:val="sq-AL" w:eastAsia="en-GB"/>
        </w:rPr>
        <w:t xml:space="preserve">Bazuar në nenin 27, të ligjit nr. 10433, datë 16.6.2011, “Për inspektimin në Republikën e Shqipërisë” dhe VKM-së për krijimin e inspektoratit shtetëror përkatës autorizoj inspektimin e </w:t>
      </w:r>
    </w:p>
    <w:p w:rsidR="00030421" w:rsidRPr="00943D02" w:rsidRDefault="00030421" w:rsidP="00943D02">
      <w:pPr>
        <w:pStyle w:val="Paragrafi"/>
        <w:ind w:firstLine="288"/>
        <w:rPr>
          <w:b/>
          <w:sz w:val="14"/>
          <w:lang w:val="sq-AL" w:eastAsia="en-GB"/>
        </w:rPr>
      </w:pPr>
    </w:p>
    <w:p w:rsidR="00030421" w:rsidRPr="00030421" w:rsidRDefault="00030421" w:rsidP="00943D02">
      <w:pPr>
        <w:pStyle w:val="Paragrafi"/>
        <w:ind w:firstLine="288"/>
        <w:rPr>
          <w:b/>
          <w:lang w:val="sq-AL" w:eastAsia="en-GB"/>
        </w:rPr>
      </w:pPr>
      <w:r w:rsidRPr="00030421">
        <w:rPr>
          <w:b/>
          <w:lang w:val="sq-AL" w:eastAsia="en-GB"/>
        </w:rPr>
        <w:t>Të dhëna mbi subjektin e inspektimit:</w:t>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Emri i subjektit: ________________________</w:t>
      </w:r>
      <w:r w:rsidRPr="00030421">
        <w:rPr>
          <w:lang w:val="sq-AL" w:eastAsia="en-GB"/>
        </w:rPr>
        <w:tab/>
        <w:t>NIPT: ______________________</w:t>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943D02">
      <w:pPr>
        <w:pStyle w:val="Paragrafi"/>
        <w:ind w:firstLine="288"/>
        <w:rPr>
          <w:lang w:val="sq-AL" w:eastAsia="en-GB"/>
        </w:rPr>
      </w:pPr>
      <w:r w:rsidRPr="00030421">
        <w:rPr>
          <w:lang w:val="sq-AL" w:eastAsia="en-GB"/>
        </w:rPr>
        <w:t>Adresa/vendndodhja: ___________________________________________________</w:t>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rPr>
          <w:i/>
          <w:lang w:val="sq-AL" w:eastAsia="en-GB"/>
        </w:rPr>
      </w:pPr>
      <w:r w:rsidRPr="00030421">
        <w:rPr>
          <w:lang w:val="sq-AL" w:eastAsia="en-GB"/>
        </w:rPr>
        <w:t>Përshkrim i objektit të inspektimit: (</w:t>
      </w:r>
      <w:r w:rsidRPr="00030421">
        <w:rPr>
          <w:i/>
          <w:lang w:val="sq-AL" w:eastAsia="en-GB"/>
        </w:rPr>
        <w:t xml:space="preserve">Sigurimi dhe zbatimi i dispozitave ligjore..............) </w:t>
      </w:r>
    </w:p>
    <w:p w:rsidR="00030421" w:rsidRPr="00030421" w:rsidRDefault="00030421" w:rsidP="00943D02">
      <w:pPr>
        <w:pStyle w:val="Paragrafi"/>
        <w:ind w:firstLine="288"/>
        <w:rPr>
          <w:i/>
          <w:lang w:val="sq-AL" w:eastAsia="en-GB"/>
        </w:rPr>
      </w:pPr>
      <w:r w:rsidRPr="00030421">
        <w:rPr>
          <w:i/>
          <w:lang w:val="sq-AL" w:eastAsia="en-GB"/>
        </w:rPr>
        <w:t>_____________________________________________________________________________</w:t>
      </w:r>
    </w:p>
    <w:p w:rsidR="00030421" w:rsidRPr="00030421" w:rsidRDefault="00030421" w:rsidP="00943D02">
      <w:pPr>
        <w:pStyle w:val="Paragrafi"/>
        <w:ind w:firstLine="288"/>
        <w:rPr>
          <w:lang w:val="sq-AL" w:eastAsia="en-GB"/>
        </w:rPr>
      </w:pPr>
      <w:r w:rsidRPr="00030421">
        <w:rPr>
          <w:lang w:val="sq-AL" w:eastAsia="en-GB"/>
        </w:rPr>
        <w:t>_____________________________________________________________________________</w:t>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Inspektorët shtetërorë të autorizuar për të kryer inspektimin:</w:t>
      </w:r>
    </w:p>
    <w:p w:rsidR="00030421" w:rsidRPr="00030421" w:rsidRDefault="00030421" w:rsidP="00943D02">
      <w:pPr>
        <w:pStyle w:val="Paragrafi"/>
        <w:ind w:firstLine="288"/>
        <w:rPr>
          <w:lang w:val="sq-AL" w:eastAsia="en-GB"/>
        </w:rPr>
      </w:pPr>
      <w:r w:rsidRPr="00030421">
        <w:rPr>
          <w:lang w:val="sq-AL" w:eastAsia="en-GB"/>
        </w:rPr>
        <w:t>1. _____________________</w:t>
      </w:r>
      <w:r w:rsidRPr="00030421">
        <w:rPr>
          <w:lang w:val="sq-AL" w:eastAsia="en-GB"/>
        </w:rPr>
        <w:tab/>
        <w:t>ID: __________________</w:t>
      </w:r>
    </w:p>
    <w:p w:rsidR="00030421" w:rsidRPr="00030421" w:rsidRDefault="00030421" w:rsidP="00943D02">
      <w:pPr>
        <w:pStyle w:val="Paragrafi"/>
        <w:ind w:firstLine="288"/>
        <w:rPr>
          <w:lang w:val="sq-AL" w:eastAsia="en-GB"/>
        </w:rPr>
      </w:pPr>
      <w:r w:rsidRPr="00030421">
        <w:rPr>
          <w:lang w:val="sq-AL" w:eastAsia="en-GB"/>
        </w:rPr>
        <w:t>2. _____________________</w:t>
      </w:r>
      <w:r w:rsidRPr="00030421">
        <w:rPr>
          <w:lang w:val="sq-AL" w:eastAsia="en-GB"/>
        </w:rPr>
        <w:tab/>
        <w:t>ID: __________________</w:t>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si dhe persona të tjerë të autorizuar;</w:t>
      </w:r>
      <w:r w:rsidRPr="00030421">
        <w:rPr>
          <w:lang w:val="sq-AL" w:eastAsia="en-GB"/>
        </w:rPr>
        <w:tab/>
      </w:r>
    </w:p>
    <w:p w:rsidR="00030421" w:rsidRPr="00030421" w:rsidRDefault="00030421" w:rsidP="00943D02">
      <w:pPr>
        <w:pStyle w:val="Paragrafi"/>
        <w:ind w:firstLine="288"/>
        <w:rPr>
          <w:lang w:val="sq-AL" w:eastAsia="en-GB"/>
        </w:rPr>
      </w:pPr>
      <w:r w:rsidRPr="00943D02">
        <w:rPr>
          <w:sz w:val="16"/>
          <w:lang w:val="sq-AL" w:eastAsia="en-GB"/>
        </w:rPr>
        <w:tab/>
      </w:r>
      <w:r w:rsidRPr="00030421">
        <w:rPr>
          <w:lang w:val="sq-AL" w:eastAsia="en-GB"/>
        </w:rPr>
        <w:t>1. _____________________</w:t>
      </w:r>
      <w:r w:rsidRPr="00030421">
        <w:rPr>
          <w:lang w:val="sq-AL" w:eastAsia="en-GB"/>
        </w:rPr>
        <w:tab/>
        <w:t>ID: __________________</w:t>
      </w:r>
    </w:p>
    <w:p w:rsidR="00030421" w:rsidRPr="00030421" w:rsidRDefault="00030421" w:rsidP="00943D02">
      <w:pPr>
        <w:pStyle w:val="Paragrafi"/>
        <w:ind w:firstLine="288"/>
        <w:rPr>
          <w:lang w:val="sq-AL" w:eastAsia="en-GB"/>
        </w:rPr>
      </w:pPr>
      <w:r w:rsidRPr="00030421">
        <w:rPr>
          <w:lang w:val="sq-AL" w:eastAsia="en-GB"/>
        </w:rPr>
        <w:t>2. _____________________</w:t>
      </w:r>
      <w:r w:rsidRPr="00030421">
        <w:rPr>
          <w:lang w:val="sq-AL" w:eastAsia="en-GB"/>
        </w:rPr>
        <w:tab/>
        <w:t>ID: __________________</w:t>
      </w:r>
    </w:p>
    <w:p w:rsidR="00030421" w:rsidRPr="00943D02" w:rsidRDefault="00030421" w:rsidP="00943D02">
      <w:pPr>
        <w:pStyle w:val="Paragrafi"/>
        <w:ind w:firstLine="288"/>
        <w:rPr>
          <w:sz w:val="16"/>
          <w:lang w:val="sq-AL" w:eastAsia="en-GB"/>
        </w:rPr>
      </w:pPr>
    </w:p>
    <w:p w:rsidR="00030421" w:rsidRPr="00030421" w:rsidRDefault="00030421" w:rsidP="00943D02">
      <w:pPr>
        <w:pStyle w:val="Paragrafi"/>
        <w:ind w:firstLine="288"/>
        <w:rPr>
          <w:lang w:val="sq-AL" w:eastAsia="en-GB"/>
        </w:rPr>
      </w:pPr>
      <w:r w:rsidRPr="00030421">
        <w:rPr>
          <w:lang w:val="sq-AL" w:eastAsia="en-GB"/>
        </w:rPr>
        <w:t>Kohëzgjatja e inspektimit: _________________________________________________</w:t>
      </w:r>
    </w:p>
    <w:p w:rsidR="00030421" w:rsidRPr="00030421" w:rsidRDefault="00030421" w:rsidP="00943D02">
      <w:pPr>
        <w:pStyle w:val="Paragrafi"/>
        <w:ind w:firstLine="288"/>
        <w:rPr>
          <w:i/>
          <w:lang w:val="sq-AL" w:eastAsia="en-GB"/>
        </w:rPr>
      </w:pPr>
      <w:r w:rsidRPr="00030421">
        <w:rPr>
          <w:lang w:val="sq-AL" w:eastAsia="en-GB"/>
        </w:rPr>
        <w:t xml:space="preserve">                                                          </w:t>
      </w:r>
      <w:r w:rsidRPr="00030421">
        <w:rPr>
          <w:i/>
          <w:lang w:val="sq-AL" w:eastAsia="en-GB"/>
        </w:rPr>
        <w:t>(Me selektim në sistem:</w:t>
      </w:r>
      <w:r w:rsidR="009D52BE">
        <w:rPr>
          <w:i/>
          <w:lang w:val="sq-AL" w:eastAsia="en-GB"/>
        </w:rPr>
        <w:t xml:space="preserve"> </w:t>
      </w:r>
      <w:r w:rsidRPr="00030421">
        <w:rPr>
          <w:i/>
          <w:lang w:val="sq-AL" w:eastAsia="en-GB"/>
        </w:rPr>
        <w:t xml:space="preserve">1/2, 1 e ½ </w:t>
      </w:r>
      <w:r w:rsidR="009D52BE" w:rsidRPr="00030421">
        <w:rPr>
          <w:lang w:val="sq-AL" w:eastAsia="en-GB"/>
        </w:rPr>
        <w:t>–</w:t>
      </w:r>
      <w:r w:rsidRPr="00030421">
        <w:rPr>
          <w:i/>
          <w:lang w:val="sq-AL" w:eastAsia="en-GB"/>
        </w:rPr>
        <w:t>15 ditë)</w:t>
      </w:r>
    </w:p>
    <w:p w:rsidR="00030421" w:rsidRPr="00030421" w:rsidRDefault="00030421" w:rsidP="00943D02">
      <w:pPr>
        <w:pStyle w:val="Paragrafi"/>
        <w:ind w:firstLine="288"/>
        <w:rPr>
          <w:lang w:val="sq-AL" w:eastAsia="en-GB"/>
        </w:rPr>
      </w:pPr>
      <w:r w:rsidRPr="00030421">
        <w:rPr>
          <w:lang w:val="sq-AL" w:eastAsia="en-GB"/>
        </w:rPr>
        <w:t>______________________              _____________________</w:t>
      </w:r>
    </w:p>
    <w:p w:rsidR="00030421" w:rsidRPr="00030421" w:rsidRDefault="00030421" w:rsidP="00943D02">
      <w:pPr>
        <w:pStyle w:val="Paragrafi"/>
        <w:ind w:firstLine="288"/>
        <w:rPr>
          <w:i/>
          <w:lang w:val="sq-AL" w:eastAsia="en-GB"/>
        </w:rPr>
      </w:pPr>
      <w:r w:rsidRPr="00030421">
        <w:rPr>
          <w:lang w:val="sq-AL" w:eastAsia="en-GB"/>
        </w:rPr>
        <w:t xml:space="preserve">    </w:t>
      </w:r>
      <w:r w:rsidRPr="00030421">
        <w:rPr>
          <w:i/>
          <w:lang w:val="sq-AL" w:eastAsia="en-GB"/>
        </w:rPr>
        <w:t>(ora, data e fillimit)                       (ora, data e përfundimit)</w:t>
      </w:r>
    </w:p>
    <w:p w:rsidR="00030421" w:rsidRPr="00943D02" w:rsidRDefault="00030421" w:rsidP="00943D02">
      <w:pPr>
        <w:pStyle w:val="Paragrafi"/>
        <w:ind w:firstLine="288"/>
        <w:rPr>
          <w:sz w:val="14"/>
          <w:lang w:val="sq-AL" w:eastAsia="en-GB"/>
        </w:rPr>
      </w:pPr>
      <w:r w:rsidRPr="00943D02">
        <w:rPr>
          <w:sz w:val="14"/>
          <w:lang w:val="sq-AL" w:eastAsia="en-GB"/>
        </w:rPr>
        <w:tab/>
      </w:r>
      <w:r w:rsidRPr="00943D02">
        <w:rPr>
          <w:sz w:val="14"/>
          <w:lang w:val="sq-AL" w:eastAsia="en-GB"/>
        </w:rPr>
        <w:tab/>
      </w:r>
      <w:r w:rsidRPr="00943D02">
        <w:rPr>
          <w:sz w:val="14"/>
          <w:lang w:val="sq-AL" w:eastAsia="en-GB"/>
        </w:rPr>
        <w:tab/>
      </w:r>
      <w:r w:rsidRPr="00943D02">
        <w:rPr>
          <w:sz w:val="14"/>
          <w:lang w:val="sq-AL" w:eastAsia="en-GB"/>
        </w:rPr>
        <w:tab/>
      </w:r>
    </w:p>
    <w:p w:rsidR="00030421" w:rsidRPr="00030421" w:rsidRDefault="00030421" w:rsidP="00943D02">
      <w:pPr>
        <w:pStyle w:val="Paragrafi"/>
        <w:ind w:firstLine="288"/>
        <w:rPr>
          <w:lang w:val="sq-AL" w:eastAsia="en-GB"/>
        </w:rPr>
      </w:pPr>
      <w:r w:rsidRPr="00030421">
        <w:rPr>
          <w:lang w:val="sq-AL" w:eastAsia="en-GB"/>
        </w:rPr>
        <w:t>Vendi/vendet ku do të kryhet inspektimi (adresa/t): _______________________________</w:t>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Njoftim paraprak i autorizimit subjektit të inspektimit:</w:t>
      </w:r>
      <w:r w:rsidRPr="00030421">
        <w:rPr>
          <w:lang w:val="sq-AL" w:eastAsia="en-GB"/>
        </w:rPr>
        <w:tab/>
        <w:t xml:space="preserve">      Po  □</w:t>
      </w:r>
      <w:r w:rsidRPr="00030421">
        <w:rPr>
          <w:lang w:val="sq-AL" w:eastAsia="en-GB"/>
        </w:rPr>
        <w:tab/>
      </w:r>
      <w:r w:rsidRPr="00030421">
        <w:rPr>
          <w:lang w:val="sq-AL" w:eastAsia="en-GB"/>
        </w:rPr>
        <w:tab/>
      </w:r>
      <w:r w:rsidR="00984EDD">
        <w:rPr>
          <w:lang w:val="sq-AL" w:eastAsia="en-GB"/>
        </w:rPr>
        <w:t xml:space="preserve">     </w:t>
      </w:r>
      <w:r w:rsidRPr="00030421">
        <w:rPr>
          <w:lang w:val="sq-AL" w:eastAsia="en-GB"/>
        </w:rPr>
        <w:t xml:space="preserve">Jo  □ </w:t>
      </w:r>
      <w:r w:rsidRPr="00030421">
        <w:rPr>
          <w:lang w:val="sq-AL" w:eastAsia="en-GB"/>
        </w:rPr>
        <w:tab/>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rPr>
          <w:lang w:val="sq-AL" w:eastAsia="en-GB"/>
        </w:rPr>
      </w:pPr>
      <w:r w:rsidRPr="00030421">
        <w:rPr>
          <w:lang w:val="sq-AL" w:eastAsia="en-GB"/>
        </w:rPr>
        <w:t>Njoftimi paraprak i autorizimit nuk njoftohet për arsye: (neni 32, pika 2, shkronjat “a”–“d”, gjenerohet nga sistemi. Në rastin e shkronjës “a”, vendimi i mosnjoftimit paraprak motivohet, ndërsa në rastin e shkronjës “b”, evidentohet përcaktimi i ligjit të posaçëm që lejon mosnjoftimin paraprak të inspektimit)”________________</w:t>
      </w:r>
    </w:p>
    <w:p w:rsidR="00030421" w:rsidRPr="00943D02" w:rsidRDefault="00030421" w:rsidP="00943D02">
      <w:pPr>
        <w:pStyle w:val="Paragrafi"/>
        <w:ind w:firstLine="288"/>
        <w:rPr>
          <w:sz w:val="14"/>
          <w:lang w:val="sq-AL" w:eastAsia="en-GB"/>
        </w:rPr>
      </w:pPr>
    </w:p>
    <w:p w:rsidR="00030421" w:rsidRPr="00030421" w:rsidRDefault="00030421" w:rsidP="00943D02">
      <w:pPr>
        <w:pStyle w:val="Paragrafi"/>
        <w:ind w:firstLine="288"/>
        <w:jc w:val="center"/>
        <w:rPr>
          <w:lang w:val="sq-AL" w:eastAsia="en-GB"/>
        </w:rPr>
      </w:pPr>
      <w:r w:rsidRPr="00030421">
        <w:rPr>
          <w:lang w:val="sq-AL" w:eastAsia="en-GB"/>
        </w:rPr>
        <w:t>KRYEINSPEKTORI</w:t>
      </w:r>
    </w:p>
    <w:p w:rsidR="00030421" w:rsidRPr="00030421" w:rsidRDefault="00030421" w:rsidP="00943D02">
      <w:pPr>
        <w:pStyle w:val="Paragrafi"/>
        <w:ind w:firstLine="288"/>
        <w:jc w:val="center"/>
        <w:rPr>
          <w:lang w:val="sq-AL" w:eastAsia="en-GB"/>
        </w:rPr>
      </w:pPr>
      <w:r w:rsidRPr="00030421">
        <w:rPr>
          <w:lang w:val="sq-AL" w:eastAsia="en-GB"/>
        </w:rPr>
        <w:t>(sipas VKM-së për krijimin e ISH-së)</w:t>
      </w:r>
    </w:p>
    <w:p w:rsidR="00030421" w:rsidRPr="00030421" w:rsidRDefault="00030421" w:rsidP="00943D02">
      <w:pPr>
        <w:pStyle w:val="Paragrafi"/>
        <w:ind w:firstLine="288"/>
        <w:jc w:val="center"/>
        <w:rPr>
          <w:lang w:val="sq-AL" w:eastAsia="en-GB"/>
        </w:rPr>
      </w:pPr>
      <w:r w:rsidRPr="00030421">
        <w:rPr>
          <w:lang w:val="sq-AL" w:eastAsia="en-GB"/>
        </w:rPr>
        <w:t>_____________________________</w:t>
      </w:r>
    </w:p>
    <w:p w:rsidR="00030421" w:rsidRPr="00030421" w:rsidRDefault="00030421" w:rsidP="00943D02">
      <w:pPr>
        <w:pStyle w:val="Paragrafi"/>
        <w:ind w:firstLine="288"/>
        <w:jc w:val="center"/>
        <w:rPr>
          <w:i/>
          <w:lang w:val="sq-AL" w:eastAsia="en-GB"/>
        </w:rPr>
      </w:pPr>
      <w:r w:rsidRPr="00030421">
        <w:rPr>
          <w:i/>
          <w:lang w:val="sq-AL" w:eastAsia="en-GB"/>
        </w:rPr>
        <w:t>Nënshkrimi, vula e institucionit</w:t>
      </w:r>
    </w:p>
    <w:p w:rsidR="00030421" w:rsidRDefault="00030421" w:rsidP="00943D02">
      <w:pPr>
        <w:pStyle w:val="Paragrafi"/>
        <w:ind w:firstLine="288"/>
        <w:rPr>
          <w:b/>
          <w:lang w:val="sq-AL" w:eastAsia="en-GB"/>
        </w:rPr>
      </w:pPr>
    </w:p>
    <w:p w:rsidR="00B2132F" w:rsidRDefault="00B2132F" w:rsidP="00030421">
      <w:pPr>
        <w:pStyle w:val="Paragrafi"/>
        <w:ind w:firstLine="0"/>
        <w:rPr>
          <w:b/>
          <w:lang w:val="sq-AL" w:eastAsia="en-GB"/>
        </w:rPr>
      </w:pPr>
    </w:p>
    <w:p w:rsidR="00030421" w:rsidRPr="00030421" w:rsidRDefault="00030421" w:rsidP="00030421">
      <w:pPr>
        <w:pStyle w:val="Paragrafi"/>
        <w:ind w:firstLine="0"/>
        <w:rPr>
          <w:lang w:val="sq-AL" w:eastAsia="en-GB"/>
        </w:rPr>
      </w:pPr>
      <w:r w:rsidRPr="00030421">
        <w:rPr>
          <w:b/>
          <w:lang w:val="sq-AL" w:eastAsia="en-GB"/>
        </w:rPr>
        <w:t>Formati nr. 2</w:t>
      </w:r>
    </w:p>
    <w:p w:rsidR="00030421" w:rsidRPr="00030421" w:rsidRDefault="00030421" w:rsidP="00030421">
      <w:pPr>
        <w:pStyle w:val="Paragrafi"/>
        <w:ind w:firstLine="0"/>
        <w:rPr>
          <w:lang w:val="sq-AL" w:eastAsia="en-GB"/>
        </w:rPr>
      </w:pPr>
      <w:r w:rsidRPr="00030421">
        <w:rPr>
          <w:noProof/>
        </w:rPr>
        <w:drawing>
          <wp:inline distT="0" distB="0" distL="0" distR="0" wp14:anchorId="5D25282B" wp14:editId="7582E49E">
            <wp:extent cx="5732891" cy="578734"/>
            <wp:effectExtent l="0" t="0" r="127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578595"/>
                    </a:xfrm>
                    <a:prstGeom prst="rect">
                      <a:avLst/>
                    </a:prstGeom>
                    <a:noFill/>
                    <a:ln w="9525">
                      <a:noFill/>
                      <a:miter lim="800000"/>
                      <a:headEnd/>
                      <a:tailEnd/>
                    </a:ln>
                  </pic:spPr>
                </pic:pic>
              </a:graphicData>
            </a:graphic>
          </wp:inline>
        </w:drawing>
      </w:r>
    </w:p>
    <w:p w:rsidR="00030421" w:rsidRPr="00030421" w:rsidRDefault="00030421" w:rsidP="00AC29DF">
      <w:pPr>
        <w:pStyle w:val="Paragrafi"/>
        <w:ind w:firstLine="0"/>
        <w:jc w:val="center"/>
        <w:rPr>
          <w:b/>
          <w:bCs/>
          <w:lang w:val="sq-AL" w:eastAsia="en-GB"/>
        </w:rPr>
      </w:pPr>
      <w:r w:rsidRPr="00030421">
        <w:rPr>
          <w:b/>
          <w:bCs/>
          <w:lang w:val="sq-AL" w:eastAsia="en-GB"/>
        </w:rPr>
        <w:t>REPUBLIKA E SHQIPËRISË</w:t>
      </w:r>
    </w:p>
    <w:p w:rsidR="00030421" w:rsidRPr="00030421" w:rsidRDefault="00030421" w:rsidP="00376833">
      <w:pPr>
        <w:pStyle w:val="Paragrafi"/>
        <w:ind w:firstLine="0"/>
        <w:jc w:val="center"/>
        <w:rPr>
          <w:b/>
          <w:bCs/>
          <w:lang w:val="sq-AL" w:eastAsia="en-GB"/>
        </w:rPr>
      </w:pPr>
      <w:r w:rsidRPr="00030421">
        <w:rPr>
          <w:b/>
          <w:bCs/>
          <w:lang w:val="sq-AL" w:eastAsia="en-GB"/>
        </w:rPr>
        <w:t>MINISTRIA XXX</w:t>
      </w:r>
    </w:p>
    <w:p w:rsidR="00030421" w:rsidRPr="00030421" w:rsidRDefault="00030421" w:rsidP="00AC29DF">
      <w:pPr>
        <w:pStyle w:val="Paragrafi"/>
        <w:jc w:val="center"/>
        <w:rPr>
          <w:b/>
          <w:bCs/>
          <w:u w:val="single"/>
          <w:lang w:val="sq-AL" w:eastAsia="en-GB"/>
        </w:rPr>
      </w:pPr>
      <w:r w:rsidRPr="00030421">
        <w:rPr>
          <w:b/>
          <w:bCs/>
          <w:lang w:val="sq-AL" w:eastAsia="en-GB"/>
        </w:rPr>
        <w:t>INSPEKTORATI SHTETËROR XXX</w:t>
      </w:r>
    </w:p>
    <w:p w:rsidR="00030421" w:rsidRPr="00030421" w:rsidRDefault="00030421" w:rsidP="00AC29DF">
      <w:pPr>
        <w:pStyle w:val="Paragrafi"/>
        <w:ind w:firstLine="0"/>
        <w:jc w:val="center"/>
        <w:rPr>
          <w:lang w:val="sq-AL" w:eastAsia="en-GB"/>
        </w:rPr>
      </w:pPr>
      <w:r w:rsidRPr="00030421">
        <w:rPr>
          <w:lang w:val="sq-AL" w:eastAsia="en-GB"/>
        </w:rPr>
        <w:t>DEGA RAJONALE E QARKUT ______________</w:t>
      </w:r>
    </w:p>
    <w:p w:rsidR="00030421" w:rsidRPr="00030421" w:rsidRDefault="00030421" w:rsidP="00AC29DF">
      <w:pPr>
        <w:pStyle w:val="Paragrafi"/>
        <w:ind w:firstLine="0"/>
        <w:jc w:val="center"/>
        <w:rPr>
          <w:b/>
          <w:lang w:val="sq-AL" w:eastAsia="en-GB"/>
        </w:rPr>
      </w:pPr>
    </w:p>
    <w:p w:rsidR="00030421" w:rsidRPr="00030421" w:rsidRDefault="00030421" w:rsidP="00AC29DF">
      <w:pPr>
        <w:pStyle w:val="Paragrafi"/>
        <w:ind w:firstLine="0"/>
        <w:jc w:val="center"/>
        <w:rPr>
          <w:b/>
          <w:lang w:val="sq-AL" w:eastAsia="en-GB"/>
        </w:rPr>
      </w:pPr>
      <w:r w:rsidRPr="00030421">
        <w:rPr>
          <w:b/>
          <w:lang w:val="sq-AL" w:eastAsia="en-GB"/>
        </w:rPr>
        <w:t>PROCESVERBAL INSPEKTIMI</w:t>
      </w:r>
    </w:p>
    <w:p w:rsidR="00030421" w:rsidRPr="00030421" w:rsidRDefault="00030421" w:rsidP="00030421">
      <w:pPr>
        <w:pStyle w:val="Paragrafi"/>
        <w:ind w:firstLine="0"/>
        <w:rPr>
          <w:lang w:val="sq-AL" w:eastAsia="en-GB"/>
        </w:rPr>
      </w:pPr>
    </w:p>
    <w:p w:rsidR="00030421" w:rsidRPr="00030421" w:rsidRDefault="00030421" w:rsidP="00AC29DF">
      <w:pPr>
        <w:pStyle w:val="Paragrafi"/>
        <w:ind w:firstLine="288"/>
        <w:rPr>
          <w:lang w:val="sq-AL" w:eastAsia="en-GB"/>
        </w:rPr>
      </w:pPr>
      <w:r w:rsidRPr="00030421">
        <w:rPr>
          <w:lang w:val="sq-AL" w:eastAsia="en-GB"/>
        </w:rPr>
        <w:t xml:space="preserve">Nr. III/00000007/PV                                                                         </w:t>
      </w:r>
      <w:r w:rsidR="00AC29DF">
        <w:rPr>
          <w:lang w:val="sq-AL" w:eastAsia="en-GB"/>
        </w:rPr>
        <w:t xml:space="preserve">     </w:t>
      </w:r>
      <w:r w:rsidRPr="00030421">
        <w:rPr>
          <w:lang w:val="sq-AL" w:eastAsia="en-GB"/>
        </w:rPr>
        <w:t>Datë __</w:t>
      </w:r>
      <w:r w:rsidR="007D23D2">
        <w:rPr>
          <w:lang w:val="sq-AL" w:eastAsia="en-GB"/>
        </w:rPr>
        <w:t>.</w:t>
      </w:r>
      <w:r w:rsidRPr="00030421">
        <w:rPr>
          <w:lang w:val="sq-AL" w:eastAsia="en-GB"/>
        </w:rPr>
        <w:t>__</w:t>
      </w:r>
      <w:r w:rsidR="007D23D2">
        <w:rPr>
          <w:lang w:val="sq-AL" w:eastAsia="en-GB"/>
        </w:rPr>
        <w:t>.</w:t>
      </w:r>
      <w:r w:rsidRPr="00030421">
        <w:rPr>
          <w:lang w:val="sq-AL" w:eastAsia="en-GB"/>
        </w:rPr>
        <w:t>____</w:t>
      </w:r>
    </w:p>
    <w:p w:rsidR="00030421" w:rsidRPr="00030421" w:rsidRDefault="00030421" w:rsidP="00AC29DF">
      <w:pPr>
        <w:pStyle w:val="Paragrafi"/>
        <w:ind w:firstLine="288"/>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AC29DF">
      <w:pPr>
        <w:pStyle w:val="Paragrafi"/>
        <w:ind w:firstLine="288"/>
        <w:rPr>
          <w:lang w:val="sq-AL" w:eastAsia="en-GB"/>
        </w:rPr>
      </w:pPr>
      <w:r w:rsidRPr="00030421">
        <w:rPr>
          <w:lang w:val="sq-AL" w:eastAsia="en-GB"/>
        </w:rPr>
        <w:t>Bazuar në nenin 45</w:t>
      </w:r>
      <w:r w:rsidR="00AC29DF">
        <w:rPr>
          <w:lang w:val="sq-AL" w:eastAsia="en-GB"/>
        </w:rPr>
        <w:t>,</w:t>
      </w:r>
      <w:r w:rsidRPr="00030421">
        <w:rPr>
          <w:lang w:val="sq-AL" w:eastAsia="en-GB"/>
        </w:rPr>
        <w:t xml:space="preserve"> të ligjit nr. 10433, datë 16.6.2011, “Për inspektimin në Republikën ë Shqipërisë”.</w:t>
      </w:r>
    </w:p>
    <w:p w:rsidR="00030421" w:rsidRPr="00030421" w:rsidRDefault="00030421" w:rsidP="00030421">
      <w:pPr>
        <w:pStyle w:val="Paragrafi"/>
        <w:ind w:firstLine="0"/>
        <w:rPr>
          <w:lang w:val="sq-AL" w:eastAsia="en-GB"/>
        </w:rPr>
      </w:pPr>
    </w:p>
    <w:p w:rsidR="00030421" w:rsidRPr="00030421" w:rsidRDefault="00030421" w:rsidP="00030421">
      <w:pPr>
        <w:pStyle w:val="Paragrafi"/>
        <w:rPr>
          <w:b/>
          <w:lang w:val="sq-AL" w:eastAsia="en-GB"/>
        </w:rPr>
      </w:pPr>
      <w:r w:rsidRPr="00030421">
        <w:rPr>
          <w:b/>
          <w:lang w:val="sq-AL" w:eastAsia="en-GB"/>
        </w:rPr>
        <w:t>I. TË DHËNA TË PËRGJITHSHME:</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Emri i subjektit: _________________________</w:t>
      </w:r>
      <w:r w:rsidRPr="00030421">
        <w:rPr>
          <w:lang w:val="sq-AL" w:eastAsia="en-GB"/>
        </w:rPr>
        <w:tab/>
      </w:r>
      <w:r w:rsidR="00376833">
        <w:rPr>
          <w:lang w:val="sq-AL" w:eastAsia="en-GB"/>
        </w:rPr>
        <w:t xml:space="preserve">         </w:t>
      </w:r>
      <w:r w:rsidRPr="00030421">
        <w:rPr>
          <w:lang w:val="sq-AL" w:eastAsia="en-GB"/>
        </w:rPr>
        <w:t>NIPT: ______________________</w:t>
      </w:r>
    </w:p>
    <w:p w:rsidR="00030421" w:rsidRPr="0006281D" w:rsidRDefault="00030421" w:rsidP="00030421">
      <w:pPr>
        <w:pStyle w:val="Paragrafi"/>
        <w:ind w:firstLine="0"/>
        <w:rPr>
          <w:sz w:val="14"/>
          <w:lang w:val="sq-AL" w:eastAsia="en-GB"/>
        </w:rPr>
      </w:pPr>
      <w:r w:rsidRPr="0006281D">
        <w:rPr>
          <w:sz w:val="14"/>
          <w:lang w:val="sq-AL" w:eastAsia="en-GB"/>
        </w:rPr>
        <w:tab/>
      </w:r>
      <w:r w:rsidRPr="0006281D">
        <w:rPr>
          <w:sz w:val="14"/>
          <w:lang w:val="sq-AL" w:eastAsia="en-GB"/>
        </w:rPr>
        <w:tab/>
      </w:r>
      <w:r w:rsidRPr="0006281D">
        <w:rPr>
          <w:sz w:val="14"/>
          <w:lang w:val="sq-AL" w:eastAsia="en-GB"/>
        </w:rPr>
        <w:tab/>
      </w:r>
      <w:r w:rsidRPr="0006281D">
        <w:rPr>
          <w:sz w:val="14"/>
          <w:lang w:val="sq-AL" w:eastAsia="en-GB"/>
        </w:rPr>
        <w:tab/>
      </w:r>
      <w:r w:rsidRPr="0006281D">
        <w:rPr>
          <w:sz w:val="14"/>
          <w:lang w:val="sq-AL" w:eastAsia="en-GB"/>
        </w:rPr>
        <w:tab/>
      </w:r>
      <w:r w:rsidRPr="0006281D">
        <w:rPr>
          <w:sz w:val="14"/>
          <w:lang w:val="sq-AL" w:eastAsia="en-GB"/>
        </w:rPr>
        <w:tab/>
      </w:r>
      <w:r w:rsidRPr="0006281D">
        <w:rPr>
          <w:sz w:val="14"/>
          <w:lang w:val="sq-AL" w:eastAsia="en-GB"/>
        </w:rPr>
        <w:tab/>
      </w:r>
      <w:r w:rsidRPr="0006281D">
        <w:rPr>
          <w:sz w:val="14"/>
          <w:lang w:val="sq-AL" w:eastAsia="en-GB"/>
        </w:rPr>
        <w:tab/>
      </w:r>
    </w:p>
    <w:p w:rsidR="00030421" w:rsidRPr="00030421" w:rsidRDefault="00030421" w:rsidP="00030421">
      <w:pPr>
        <w:pStyle w:val="Paragrafi"/>
        <w:ind w:firstLine="0"/>
        <w:rPr>
          <w:lang w:val="sq-AL" w:eastAsia="en-GB"/>
        </w:rPr>
      </w:pPr>
      <w:r w:rsidRPr="00030421">
        <w:rPr>
          <w:lang w:val="sq-AL" w:eastAsia="en-GB"/>
        </w:rPr>
        <w:t>Adresa/vendndodhja: ___________________________________________________</w:t>
      </w:r>
    </w:p>
    <w:p w:rsidR="00030421" w:rsidRPr="0006281D"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Emri i punëdhënësit: _____________________________________________________</w:t>
      </w:r>
    </w:p>
    <w:p w:rsidR="00030421" w:rsidRPr="0006281D"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 xml:space="preserve">Kohëzgjatja e inspektimit në vendin e inspektimit: </w:t>
      </w:r>
      <w:r w:rsidRPr="00030421">
        <w:rPr>
          <w:i/>
          <w:lang w:val="sq-AL" w:eastAsia="en-GB"/>
        </w:rPr>
        <w:t>(gjenerohen nga sistemi, autorizimi)</w:t>
      </w:r>
      <w:r w:rsidRPr="00030421">
        <w:rPr>
          <w:lang w:val="sq-AL" w:eastAsia="en-GB"/>
        </w:rPr>
        <w:t xml:space="preserve"> </w:t>
      </w:r>
    </w:p>
    <w:p w:rsidR="00030421" w:rsidRPr="00030421" w:rsidRDefault="00030421" w:rsidP="00030421">
      <w:pPr>
        <w:pStyle w:val="Paragrafi"/>
        <w:ind w:firstLine="0"/>
        <w:rPr>
          <w:lang w:val="sq-AL" w:eastAsia="en-GB"/>
        </w:rPr>
      </w:pPr>
      <w:r w:rsidRPr="00030421">
        <w:rPr>
          <w:lang w:val="sq-AL" w:eastAsia="en-GB"/>
        </w:rPr>
        <w:t>___________________                    _____________________</w:t>
      </w:r>
    </w:p>
    <w:p w:rsidR="00030421" w:rsidRPr="00030421" w:rsidRDefault="00030421" w:rsidP="00030421">
      <w:pPr>
        <w:pStyle w:val="Paragrafi"/>
        <w:ind w:firstLine="0"/>
        <w:rPr>
          <w:u w:val="single"/>
          <w:lang w:val="sq-AL" w:eastAsia="en-GB"/>
        </w:rPr>
      </w:pPr>
      <w:r w:rsidRPr="00030421">
        <w:rPr>
          <w:i/>
          <w:lang w:val="sq-AL" w:eastAsia="en-GB"/>
        </w:rPr>
        <w:t xml:space="preserve">    (ora, data e fillimit)                          (ora, data e përfundimit)</w:t>
      </w:r>
    </w:p>
    <w:p w:rsidR="00030421" w:rsidRPr="00030421" w:rsidRDefault="00030421" w:rsidP="00030421">
      <w:pPr>
        <w:pStyle w:val="Paragrafi"/>
        <w:ind w:firstLine="0"/>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t xml:space="preserve"> </w:t>
      </w:r>
    </w:p>
    <w:p w:rsidR="00030421" w:rsidRPr="00030421" w:rsidRDefault="00030421" w:rsidP="00030421">
      <w:pPr>
        <w:pStyle w:val="Paragrafi"/>
        <w:ind w:firstLine="0"/>
        <w:rPr>
          <w:lang w:val="sq-AL" w:eastAsia="en-GB"/>
        </w:rPr>
      </w:pPr>
      <w:r w:rsidRPr="00030421">
        <w:rPr>
          <w:lang w:val="sq-AL" w:eastAsia="en-GB"/>
        </w:rPr>
        <w:t>Vendi/vendet e inspektimit (adresa/t):_______________________________________</w:t>
      </w:r>
    </w:p>
    <w:p w:rsidR="00030421" w:rsidRPr="0006281D"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Njoftim paraprak lënë subjektit:</w:t>
      </w:r>
      <w:r w:rsidRPr="00030421">
        <w:rPr>
          <w:lang w:val="sq-AL" w:eastAsia="en-GB"/>
        </w:rPr>
        <w:tab/>
        <w:t xml:space="preserve">                </w:t>
      </w:r>
      <w:r w:rsidRPr="00030421">
        <w:rPr>
          <w:lang w:val="sq-AL" w:eastAsia="en-GB"/>
        </w:rPr>
        <w:tab/>
      </w:r>
      <w:r w:rsidRPr="00030421">
        <w:rPr>
          <w:lang w:val="sq-AL" w:eastAsia="en-GB"/>
        </w:rPr>
        <w:tab/>
      </w:r>
      <w:r w:rsidRPr="00030421">
        <w:rPr>
          <w:lang w:val="sq-AL" w:eastAsia="en-GB"/>
        </w:rPr>
        <w:tab/>
        <w:t>Po  □</w:t>
      </w:r>
      <w:r w:rsidRPr="00030421">
        <w:rPr>
          <w:lang w:val="sq-AL" w:eastAsia="en-GB"/>
        </w:rPr>
        <w:tab/>
        <w:t xml:space="preserve">      Jo □</w:t>
      </w:r>
    </w:p>
    <w:p w:rsidR="00030421" w:rsidRPr="00030421" w:rsidRDefault="00030421" w:rsidP="00030421">
      <w:pPr>
        <w:pStyle w:val="Paragrafi"/>
        <w:ind w:firstLine="0"/>
        <w:rPr>
          <w:lang w:val="sq-AL" w:eastAsia="en-GB"/>
        </w:rPr>
      </w:pPr>
      <w:r w:rsidRPr="00030421">
        <w:rPr>
          <w:lang w:val="sq-AL" w:eastAsia="en-GB"/>
        </w:rPr>
        <w:t xml:space="preserve">Inspektim me autorizim:  </w:t>
      </w:r>
      <w:r w:rsidRPr="00030421">
        <w:rPr>
          <w:lang w:val="sq-AL" w:eastAsia="en-GB"/>
        </w:rPr>
        <w:tab/>
        <w:t xml:space="preserve">    </w:t>
      </w:r>
      <w:r w:rsidRPr="00030421">
        <w:rPr>
          <w:lang w:val="sq-AL" w:eastAsia="en-GB"/>
        </w:rPr>
        <w:tab/>
      </w:r>
      <w:r w:rsidRPr="00030421">
        <w:rPr>
          <w:lang w:val="sq-AL" w:eastAsia="en-GB"/>
        </w:rPr>
        <w:tab/>
      </w:r>
      <w:r w:rsidRPr="00030421">
        <w:rPr>
          <w:lang w:val="sq-AL" w:eastAsia="en-GB"/>
        </w:rPr>
        <w:tab/>
      </w:r>
      <w:r w:rsidRPr="00030421">
        <w:rPr>
          <w:lang w:val="sq-AL" w:eastAsia="en-GB"/>
        </w:rPr>
        <w:tab/>
        <w:t xml:space="preserve">                     Po  □</w:t>
      </w:r>
      <w:r w:rsidRPr="00030421">
        <w:rPr>
          <w:lang w:val="sq-AL" w:eastAsia="en-GB"/>
        </w:rPr>
        <w:tab/>
        <w:t xml:space="preserve">      Jo □ </w:t>
      </w:r>
    </w:p>
    <w:p w:rsidR="00030421" w:rsidRPr="00030421" w:rsidRDefault="00030421" w:rsidP="00030421">
      <w:pPr>
        <w:pStyle w:val="Paragrafi"/>
        <w:ind w:firstLine="0"/>
        <w:rPr>
          <w:lang w:val="sq-AL" w:eastAsia="en-GB"/>
        </w:rPr>
      </w:pPr>
      <w:r w:rsidRPr="00030421">
        <w:rPr>
          <w:i/>
          <w:lang w:val="sq-AL" w:eastAsia="en-GB"/>
        </w:rPr>
        <w:t xml:space="preserve">(N.q.s. </w:t>
      </w:r>
      <w:r w:rsidR="007D23D2">
        <w:rPr>
          <w:i/>
          <w:lang w:val="sq-AL" w:eastAsia="en-GB"/>
        </w:rPr>
        <w:t>“</w:t>
      </w:r>
      <w:r w:rsidR="007D23D2" w:rsidRPr="00030421">
        <w:rPr>
          <w:i/>
          <w:lang w:val="sq-AL" w:eastAsia="en-GB"/>
        </w:rPr>
        <w:t>Jo</w:t>
      </w:r>
      <w:r w:rsidR="007D23D2">
        <w:rPr>
          <w:i/>
          <w:lang w:val="sq-AL" w:eastAsia="en-GB"/>
        </w:rPr>
        <w:t>”</w:t>
      </w:r>
      <w:r w:rsidRPr="00030421">
        <w:rPr>
          <w:i/>
          <w:lang w:val="sq-AL" w:eastAsia="en-GB"/>
        </w:rPr>
        <w:t>, do të zgjidhet nga sistemi një nga germat e nenit 27, pika 2, të ligjit nr. 10 443)</w:t>
      </w:r>
    </w:p>
    <w:p w:rsidR="00030421" w:rsidRPr="00030421" w:rsidRDefault="00030421" w:rsidP="00030421">
      <w:pPr>
        <w:pStyle w:val="Paragrafi"/>
        <w:ind w:firstLine="0"/>
        <w:rPr>
          <w:lang w:val="sq-AL" w:eastAsia="en-GB"/>
        </w:rPr>
      </w:pPr>
      <w:r w:rsidRPr="00030421">
        <w:rPr>
          <w:lang w:val="sq-AL" w:eastAsia="en-GB"/>
        </w:rPr>
        <w:t>Lloji i autorizimit:</w:t>
      </w:r>
      <w:r w:rsidRPr="00030421">
        <w:rPr>
          <w:lang w:val="sq-AL" w:eastAsia="en-GB"/>
        </w:rPr>
        <w:tab/>
        <w:t>autorizim i afishuar:</w:t>
      </w:r>
      <w:r w:rsidRPr="00030421">
        <w:rPr>
          <w:lang w:val="sq-AL" w:eastAsia="en-GB"/>
        </w:rPr>
        <w:tab/>
        <w:t xml:space="preserve">        Po  □</w:t>
      </w:r>
      <w:r w:rsidRPr="00030421">
        <w:rPr>
          <w:lang w:val="sq-AL" w:eastAsia="en-GB"/>
        </w:rPr>
        <w:tab/>
        <w:t xml:space="preserve">      Jo □ </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b/>
          <w:lang w:val="sq-AL" w:eastAsia="en-GB"/>
        </w:rPr>
      </w:pPr>
      <w:r w:rsidRPr="00030421">
        <w:rPr>
          <w:b/>
          <w:lang w:val="sq-AL" w:eastAsia="en-GB"/>
        </w:rPr>
        <w:t>Hyrja dhe inspektimi forcërisht në prani të punonjësit të Policisë së Shtetit:</w:t>
      </w:r>
    </w:p>
    <w:p w:rsidR="00030421" w:rsidRPr="00030421" w:rsidRDefault="00030421" w:rsidP="00030421">
      <w:pPr>
        <w:pStyle w:val="Paragrafi"/>
        <w:ind w:firstLine="0"/>
        <w:rPr>
          <w:lang w:val="sq-AL" w:eastAsia="en-GB"/>
        </w:rPr>
      </w:pPr>
      <w:r w:rsidRPr="00030421">
        <w:rPr>
          <w:lang w:val="sq-AL" w:eastAsia="en-GB"/>
        </w:rPr>
        <w:t xml:space="preserve">                                         </w:t>
      </w:r>
      <w:r w:rsidRPr="00030421">
        <w:rPr>
          <w:lang w:val="sq-AL" w:eastAsia="en-GB"/>
        </w:rPr>
        <w:tab/>
        <w:t xml:space="preserve">                          Po □</w:t>
      </w:r>
      <w:r w:rsidRPr="00030421">
        <w:rPr>
          <w:lang w:val="sq-AL" w:eastAsia="en-GB"/>
        </w:rPr>
        <w:tab/>
        <w:t xml:space="preserve">      Jo □ </w:t>
      </w:r>
    </w:p>
    <w:p w:rsidR="00030421" w:rsidRPr="0006281D" w:rsidRDefault="00030421" w:rsidP="00030421">
      <w:pPr>
        <w:pStyle w:val="Paragrafi"/>
        <w:ind w:firstLine="0"/>
        <w:rPr>
          <w:i/>
          <w:sz w:val="14"/>
          <w:lang w:val="sq-AL" w:eastAsia="en-GB"/>
        </w:rPr>
      </w:pPr>
    </w:p>
    <w:p w:rsidR="00030421" w:rsidRPr="00030421" w:rsidRDefault="00030421" w:rsidP="00030421">
      <w:pPr>
        <w:pStyle w:val="Paragrafi"/>
        <w:ind w:firstLine="0"/>
        <w:rPr>
          <w:i/>
          <w:lang w:val="sq-AL" w:eastAsia="en-GB"/>
        </w:rPr>
      </w:pPr>
      <w:r w:rsidRPr="00030421">
        <w:rPr>
          <w:i/>
          <w:lang w:val="sq-AL" w:eastAsia="en-GB"/>
        </w:rPr>
        <w:t xml:space="preserve">(N.q.s. </w:t>
      </w:r>
      <w:r w:rsidR="007D23D2">
        <w:rPr>
          <w:i/>
          <w:lang w:val="sq-AL" w:eastAsia="en-GB"/>
        </w:rPr>
        <w:t>“</w:t>
      </w:r>
      <w:r w:rsidRPr="00030421">
        <w:rPr>
          <w:i/>
          <w:lang w:val="sq-AL" w:eastAsia="en-GB"/>
        </w:rPr>
        <w:t>Po</w:t>
      </w:r>
      <w:r w:rsidR="007D23D2">
        <w:rPr>
          <w:i/>
          <w:lang w:val="sq-AL" w:eastAsia="en-GB"/>
        </w:rPr>
        <w:t>”</w:t>
      </w:r>
      <w:r w:rsidRPr="00030421">
        <w:rPr>
          <w:i/>
          <w:lang w:val="sq-AL" w:eastAsia="en-GB"/>
        </w:rPr>
        <w:t xml:space="preserve"> të plotësohet si më poshtë arsyetimi sipas ligjit të posaçëm për policinë e shtetit dhe të ketë hapësirë për ngarkim dokumenti shpenzimi)</w:t>
      </w:r>
    </w:p>
    <w:p w:rsidR="00030421" w:rsidRPr="00030421" w:rsidRDefault="00030421" w:rsidP="004778AC">
      <w:pPr>
        <w:pStyle w:val="Paragrafi"/>
        <w:ind w:firstLine="0"/>
        <w:rPr>
          <w:i/>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0421" w:rsidRPr="0006281D"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b/>
          <w:lang w:val="sq-AL" w:eastAsia="en-GB"/>
        </w:rPr>
        <w:t>Përjashtimi i përfaqësuesit të subjektit të inspektimit:</w:t>
      </w:r>
      <w:r w:rsidRPr="00030421">
        <w:rPr>
          <w:lang w:val="sq-AL" w:eastAsia="en-GB"/>
        </w:rPr>
        <w:tab/>
        <w:t xml:space="preserve">                           </w:t>
      </w:r>
    </w:p>
    <w:p w:rsidR="00030421" w:rsidRPr="00030421" w:rsidRDefault="00030421" w:rsidP="00030421">
      <w:pPr>
        <w:pStyle w:val="Paragrafi"/>
        <w:ind w:firstLine="0"/>
        <w:rPr>
          <w:lang w:val="sq-AL" w:eastAsia="en-GB"/>
        </w:rPr>
      </w:pPr>
      <w:r w:rsidRPr="00030421">
        <w:rPr>
          <w:lang w:val="sq-AL" w:eastAsia="en-GB"/>
        </w:rPr>
        <w:t xml:space="preserve">                                 Po □</w:t>
      </w:r>
      <w:r w:rsidRPr="00030421">
        <w:rPr>
          <w:lang w:val="sq-AL" w:eastAsia="en-GB"/>
        </w:rPr>
        <w:tab/>
        <w:t xml:space="preserve">      Jo □ </w:t>
      </w:r>
    </w:p>
    <w:p w:rsidR="00030421" w:rsidRPr="00030421" w:rsidRDefault="00030421" w:rsidP="00030421">
      <w:pPr>
        <w:pStyle w:val="Paragrafi"/>
        <w:ind w:firstLine="0"/>
        <w:rPr>
          <w:i/>
          <w:lang w:val="sq-AL" w:eastAsia="en-GB"/>
        </w:rPr>
      </w:pPr>
      <w:r w:rsidRPr="00030421">
        <w:rPr>
          <w:i/>
          <w:lang w:val="sq-AL" w:eastAsia="en-GB"/>
        </w:rPr>
        <w:t xml:space="preserve">(N.q.s. </w:t>
      </w:r>
      <w:r w:rsidR="00780769">
        <w:rPr>
          <w:i/>
          <w:lang w:val="sq-AL" w:eastAsia="en-GB"/>
        </w:rPr>
        <w:t>“</w:t>
      </w:r>
      <w:r w:rsidRPr="00030421">
        <w:rPr>
          <w:i/>
          <w:lang w:val="sq-AL" w:eastAsia="en-GB"/>
        </w:rPr>
        <w:t>Po</w:t>
      </w:r>
      <w:r w:rsidR="00780769">
        <w:rPr>
          <w:i/>
          <w:lang w:val="sq-AL" w:eastAsia="en-GB"/>
        </w:rPr>
        <w:t>”</w:t>
      </w:r>
      <w:r w:rsidRPr="00030421">
        <w:rPr>
          <w:i/>
          <w:lang w:val="sq-AL" w:eastAsia="en-GB"/>
        </w:rPr>
        <w:t xml:space="preserve"> të plotësohet si më poshtë)</w:t>
      </w:r>
    </w:p>
    <w:p w:rsidR="00030421" w:rsidRPr="00030421" w:rsidRDefault="00030421" w:rsidP="00030421">
      <w:pPr>
        <w:pStyle w:val="Paragrafi"/>
        <w:ind w:firstLine="0"/>
        <w:rPr>
          <w:lang w:val="sq-AL" w:eastAsia="en-GB"/>
        </w:rPr>
      </w:pPr>
      <w:r w:rsidRPr="00030421">
        <w:rPr>
          <w:lang w:val="sq-AL" w:eastAsia="en-GB"/>
        </w:rPr>
        <w:t>Arsyetimi i përjashtimit:</w:t>
      </w:r>
    </w:p>
    <w:p w:rsidR="004778AC" w:rsidRDefault="00030421" w:rsidP="004778AC">
      <w:pPr>
        <w:pStyle w:val="Paragrafi"/>
        <w:ind w:firstLine="0"/>
        <w:rPr>
          <w:lang w:val="sq-AL" w:eastAsia="en-GB"/>
        </w:rPr>
      </w:pPr>
      <w:r w:rsidRPr="00030421">
        <w:rPr>
          <w:lang w:val="sq-AL" w:eastAsia="en-GB"/>
        </w:rPr>
        <w:t>________________________________________________________________________________</w:t>
      </w:r>
    </w:p>
    <w:p w:rsidR="00030421" w:rsidRPr="00030421" w:rsidRDefault="00030421" w:rsidP="004778AC">
      <w:pPr>
        <w:pStyle w:val="Paragrafi"/>
        <w:ind w:firstLine="0"/>
        <w:rPr>
          <w:lang w:val="sq-AL" w:eastAsia="en-GB"/>
        </w:rPr>
      </w:pPr>
      <w:r w:rsidRPr="00030421">
        <w:rPr>
          <w:lang w:val="sq-AL" w:eastAsia="en-GB"/>
        </w:rPr>
        <w:t>________________________________________________________________________________</w:t>
      </w:r>
    </w:p>
    <w:p w:rsidR="00E32CD3" w:rsidRDefault="00E32CD3" w:rsidP="00030421">
      <w:pPr>
        <w:pStyle w:val="Paragrafi"/>
        <w:ind w:firstLine="0"/>
        <w:rPr>
          <w:sz w:val="16"/>
          <w:szCs w:val="16"/>
          <w:lang w:val="sq-AL" w:eastAsia="en-GB"/>
        </w:rPr>
      </w:pPr>
    </w:p>
    <w:p w:rsidR="004778AC" w:rsidRDefault="00E32CD3" w:rsidP="00030421">
      <w:pPr>
        <w:pStyle w:val="Paragrafi"/>
        <w:ind w:firstLine="0"/>
        <w:rPr>
          <w:i/>
          <w:sz w:val="20"/>
          <w:szCs w:val="20"/>
          <w:lang w:val="sq-AL" w:eastAsia="en-GB"/>
        </w:rPr>
      </w:pPr>
      <w:r w:rsidRPr="00E32CD3">
        <w:rPr>
          <w:i/>
          <w:sz w:val="20"/>
          <w:szCs w:val="20"/>
          <w:lang w:val="sq-AL" w:eastAsia="en-GB"/>
        </w:rPr>
        <w:t>Procesverbali mbahet në tr</w:t>
      </w:r>
      <w:r w:rsidR="00780769">
        <w:rPr>
          <w:i/>
          <w:sz w:val="20"/>
          <w:szCs w:val="20"/>
          <w:lang w:val="sq-AL" w:eastAsia="en-GB"/>
        </w:rPr>
        <w:t>i</w:t>
      </w:r>
      <w:r w:rsidRPr="00E32CD3">
        <w:rPr>
          <w:i/>
          <w:sz w:val="20"/>
          <w:szCs w:val="20"/>
          <w:lang w:val="sq-AL" w:eastAsia="en-GB"/>
        </w:rPr>
        <w:t xml:space="preserve"> kopje dhe nënshkruhet nga inspektorët që e mbajnë atë</w:t>
      </w:r>
      <w:r>
        <w:rPr>
          <w:i/>
          <w:sz w:val="20"/>
          <w:szCs w:val="20"/>
          <w:lang w:val="sq-AL" w:eastAsia="en-GB"/>
        </w:rPr>
        <w:t>.</w:t>
      </w:r>
    </w:p>
    <w:p w:rsidR="00B2132F" w:rsidRPr="00E32CD3" w:rsidRDefault="00B2132F" w:rsidP="00030421">
      <w:pPr>
        <w:pStyle w:val="Paragrafi"/>
        <w:ind w:firstLine="0"/>
        <w:rPr>
          <w:i/>
          <w:sz w:val="20"/>
          <w:szCs w:val="20"/>
          <w:lang w:val="sq-AL" w:eastAsia="en-GB"/>
        </w:rPr>
      </w:pPr>
    </w:p>
    <w:p w:rsidR="00030421" w:rsidRPr="00030421" w:rsidRDefault="00030421" w:rsidP="00030421">
      <w:pPr>
        <w:pStyle w:val="Paragrafi"/>
        <w:ind w:firstLine="0"/>
        <w:rPr>
          <w:i/>
          <w:lang w:val="sq-AL" w:eastAsia="en-GB"/>
        </w:rPr>
      </w:pPr>
      <w:r w:rsidRPr="00030421">
        <w:rPr>
          <w:b/>
          <w:lang w:val="sq-AL" w:eastAsia="en-GB"/>
        </w:rPr>
        <w:t>Masa urgjente:</w:t>
      </w:r>
      <w:r w:rsidRPr="00030421">
        <w:rPr>
          <w:lang w:val="sq-AL" w:eastAsia="en-GB"/>
        </w:rPr>
        <w:tab/>
        <w:t xml:space="preserve">                                 </w:t>
      </w:r>
      <w:r w:rsidRPr="00030421">
        <w:rPr>
          <w:lang w:val="sq-AL" w:eastAsia="en-GB"/>
        </w:rPr>
        <w:tab/>
        <w:t>Po □</w:t>
      </w:r>
      <w:r w:rsidRPr="00030421">
        <w:rPr>
          <w:lang w:val="sq-AL" w:eastAsia="en-GB"/>
        </w:rPr>
        <w:tab/>
        <w:t xml:space="preserve">    Jo</w:t>
      </w:r>
      <w:r w:rsidRPr="00030421">
        <w:rPr>
          <w:lang w:val="sq-AL" w:eastAsia="en-GB"/>
        </w:rPr>
        <w:tab/>
        <w:t xml:space="preserve">□        </w:t>
      </w:r>
    </w:p>
    <w:p w:rsidR="00030421" w:rsidRPr="00030421" w:rsidRDefault="00030421" w:rsidP="00030421">
      <w:pPr>
        <w:pStyle w:val="Paragrafi"/>
        <w:ind w:firstLine="0"/>
        <w:rPr>
          <w:lang w:val="sq-AL" w:eastAsia="en-GB"/>
        </w:rPr>
      </w:pPr>
      <w:r w:rsidRPr="00030421">
        <w:rPr>
          <w:i/>
          <w:lang w:val="sq-AL" w:eastAsia="en-GB"/>
        </w:rPr>
        <w:t xml:space="preserve">(N.q.s. </w:t>
      </w:r>
      <w:r w:rsidR="00501A33">
        <w:rPr>
          <w:i/>
          <w:lang w:val="sq-AL" w:eastAsia="en-GB"/>
        </w:rPr>
        <w:t>“</w:t>
      </w:r>
      <w:r w:rsidRPr="00030421">
        <w:rPr>
          <w:i/>
          <w:lang w:val="sq-AL" w:eastAsia="en-GB"/>
        </w:rPr>
        <w:t>Po</w:t>
      </w:r>
      <w:r w:rsidR="00501A33">
        <w:rPr>
          <w:i/>
          <w:lang w:val="sq-AL" w:eastAsia="en-GB"/>
        </w:rPr>
        <w:t>”</w:t>
      </w:r>
      <w:r w:rsidRPr="00030421">
        <w:rPr>
          <w:i/>
          <w:lang w:val="sq-AL" w:eastAsia="en-GB"/>
        </w:rPr>
        <w:t xml:space="preserve"> të plotësohet si më poshtë dhe hapësirë për ngarkimin e vendimit të ndërmjetëm në sistem)</w:t>
      </w:r>
    </w:p>
    <w:p w:rsidR="00030421" w:rsidRPr="00030421" w:rsidRDefault="00030421" w:rsidP="0006281D">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6281D">
        <w:rPr>
          <w:lang w:val="sq-AL" w:eastAsia="en-GB"/>
        </w:rPr>
        <w:t>__________________</w:t>
      </w: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II. PROCEDURA E INSPEKTIMIT</w:t>
      </w:r>
    </w:p>
    <w:p w:rsidR="00030421" w:rsidRPr="00030421" w:rsidRDefault="00030421" w:rsidP="00030421">
      <w:pPr>
        <w:pStyle w:val="Paragrafi"/>
        <w:rPr>
          <w:lang w:val="sq-AL" w:eastAsia="en-GB"/>
        </w:rPr>
      </w:pPr>
    </w:p>
    <w:p w:rsidR="00030421" w:rsidRPr="00030421" w:rsidRDefault="00030421" w:rsidP="00030421">
      <w:pPr>
        <w:pStyle w:val="Paragrafi"/>
        <w:rPr>
          <w:lang w:val="sq-AL" w:eastAsia="en-GB"/>
        </w:rPr>
      </w:pPr>
      <w:r w:rsidRPr="00030421">
        <w:rPr>
          <w:b/>
          <w:lang w:val="sq-AL" w:eastAsia="en-GB"/>
        </w:rPr>
        <w:t>1. Mostra të marra:</w:t>
      </w:r>
      <w:r w:rsidRPr="00030421">
        <w:rPr>
          <w:b/>
          <w:lang w:val="sq-AL" w:eastAsia="en-GB"/>
        </w:rPr>
        <w:tab/>
      </w:r>
      <w:r w:rsidRPr="00030421">
        <w:rPr>
          <w:lang w:val="sq-AL" w:eastAsia="en-GB"/>
        </w:rPr>
        <w:t xml:space="preserve">                           </w:t>
      </w:r>
      <w:r w:rsidRPr="00030421">
        <w:rPr>
          <w:lang w:val="sq-AL" w:eastAsia="en-GB"/>
        </w:rPr>
        <w:tab/>
      </w:r>
      <w:r w:rsidRPr="00030421">
        <w:rPr>
          <w:lang w:val="sq-AL" w:eastAsia="en-GB"/>
        </w:rPr>
        <w:tab/>
        <w:t xml:space="preserve"> Po □ </w:t>
      </w:r>
      <w:r w:rsidRPr="00030421">
        <w:rPr>
          <w:lang w:val="sq-AL" w:eastAsia="en-GB"/>
        </w:rPr>
        <w:tab/>
        <w:t xml:space="preserve">    Jo □</w:t>
      </w:r>
    </w:p>
    <w:p w:rsidR="00030421" w:rsidRPr="00030421" w:rsidRDefault="00030421" w:rsidP="00030421">
      <w:pPr>
        <w:pStyle w:val="Paragrafi"/>
        <w:ind w:firstLine="0"/>
        <w:rPr>
          <w:i/>
          <w:lang w:val="sq-AL" w:eastAsia="en-GB"/>
        </w:rPr>
      </w:pPr>
      <w:r w:rsidRPr="00030421">
        <w:rPr>
          <w:i/>
          <w:lang w:val="sq-AL" w:eastAsia="en-GB"/>
        </w:rPr>
        <w:t>(n.q.s. Po më poshtë do të gjenerohet nga sistemi tabelat e mëposhtme në varësi të inspektoratit shtetëror përkatës)</w:t>
      </w: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TABELA E MARRJES SË MOSTRAVE </w:t>
      </w:r>
    </w:p>
    <w:p w:rsidR="00030421" w:rsidRPr="00030421" w:rsidRDefault="00030421" w:rsidP="00030421">
      <w:pPr>
        <w:pStyle w:val="Paragrafi"/>
        <w:ind w:firstLine="0"/>
        <w:rPr>
          <w:b/>
          <w:lang w:val="sq-AL" w:eastAsia="en-GB"/>
        </w:rPr>
      </w:pPr>
      <w:r w:rsidRPr="00030421">
        <w:rPr>
          <w:b/>
          <w:lang w:val="sq-AL" w:eastAsia="en-GB"/>
        </w:rPr>
        <w:t xml:space="preserve">TABELA (për kryerjen e ekspertizave të tjera të nevojshme për verifikimin e produkteve, pajisjeve, proceseve apo makinerive) </w:t>
      </w: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2. Dokumente të marra: </w:t>
      </w:r>
    </w:p>
    <w:p w:rsidR="00030421" w:rsidRPr="00030421" w:rsidRDefault="00030421" w:rsidP="00030421">
      <w:pPr>
        <w:pStyle w:val="Paragrafi"/>
        <w:ind w:firstLine="0"/>
        <w:rPr>
          <w:b/>
          <w:lang w:val="sq-AL" w:eastAsia="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840"/>
        <w:gridCol w:w="2070"/>
      </w:tblGrid>
      <w:tr w:rsidR="00030421" w:rsidRPr="00030421" w:rsidTr="00E30E5F">
        <w:tc>
          <w:tcPr>
            <w:tcW w:w="558" w:type="dxa"/>
          </w:tcPr>
          <w:p w:rsidR="00030421" w:rsidRPr="00030421" w:rsidRDefault="00030421" w:rsidP="00AC29DF">
            <w:pPr>
              <w:pStyle w:val="Paragrafi"/>
              <w:ind w:firstLine="0"/>
              <w:rPr>
                <w:lang w:val="sq-AL" w:eastAsia="en-GB"/>
              </w:rPr>
            </w:pPr>
            <w:r w:rsidRPr="00030421">
              <w:rPr>
                <w:lang w:val="sq-AL" w:eastAsia="en-GB"/>
              </w:rPr>
              <w:t xml:space="preserve">Nr. </w:t>
            </w:r>
          </w:p>
        </w:tc>
        <w:tc>
          <w:tcPr>
            <w:tcW w:w="6840" w:type="dxa"/>
          </w:tcPr>
          <w:p w:rsidR="00030421" w:rsidRPr="00030421" w:rsidRDefault="00030421" w:rsidP="00030421">
            <w:pPr>
              <w:pStyle w:val="Paragrafi"/>
              <w:rPr>
                <w:lang w:val="sq-AL" w:eastAsia="en-GB"/>
              </w:rPr>
            </w:pPr>
            <w:r w:rsidRPr="00030421">
              <w:rPr>
                <w:lang w:val="sq-AL" w:eastAsia="en-GB"/>
              </w:rPr>
              <w:t>DOKUMENTI I MARRË DHE PËRSHKRIMI</w:t>
            </w:r>
          </w:p>
        </w:tc>
        <w:tc>
          <w:tcPr>
            <w:tcW w:w="2070" w:type="dxa"/>
          </w:tcPr>
          <w:p w:rsidR="00030421" w:rsidRPr="00030421" w:rsidRDefault="00030421" w:rsidP="00AC29DF">
            <w:pPr>
              <w:pStyle w:val="Paragrafi"/>
              <w:ind w:firstLine="0"/>
              <w:rPr>
                <w:lang w:val="sq-AL" w:eastAsia="en-GB"/>
              </w:rPr>
            </w:pPr>
            <w:r w:rsidRPr="00030421">
              <w:rPr>
                <w:lang w:val="sq-AL" w:eastAsia="en-GB"/>
              </w:rPr>
              <w:t>NR. I FLETËVE</w:t>
            </w:r>
          </w:p>
        </w:tc>
      </w:tr>
      <w:tr w:rsidR="00030421" w:rsidRPr="00030421" w:rsidTr="00E30E5F">
        <w:tc>
          <w:tcPr>
            <w:tcW w:w="558" w:type="dxa"/>
          </w:tcPr>
          <w:p w:rsidR="00030421" w:rsidRPr="00030421" w:rsidRDefault="00030421" w:rsidP="00126D02">
            <w:pPr>
              <w:pStyle w:val="Paragrafi"/>
              <w:ind w:firstLine="0"/>
              <w:jc w:val="center"/>
              <w:rPr>
                <w:lang w:val="sq-AL" w:eastAsia="en-GB"/>
              </w:rPr>
            </w:pPr>
            <w:r w:rsidRPr="00030421">
              <w:rPr>
                <w:lang w:val="sq-AL" w:eastAsia="en-GB"/>
              </w:rPr>
              <w:t>1</w:t>
            </w:r>
          </w:p>
        </w:tc>
        <w:tc>
          <w:tcPr>
            <w:tcW w:w="6840" w:type="dxa"/>
          </w:tcPr>
          <w:p w:rsidR="00030421" w:rsidRPr="00030421" w:rsidRDefault="00030421" w:rsidP="00030421">
            <w:pPr>
              <w:pStyle w:val="Paragrafi"/>
              <w:rPr>
                <w:lang w:val="sq-AL" w:eastAsia="en-GB"/>
              </w:rPr>
            </w:pPr>
          </w:p>
        </w:tc>
        <w:tc>
          <w:tcPr>
            <w:tcW w:w="2070" w:type="dxa"/>
          </w:tcPr>
          <w:p w:rsidR="00030421" w:rsidRPr="00030421" w:rsidRDefault="00030421" w:rsidP="00030421">
            <w:pPr>
              <w:pStyle w:val="Paragrafi"/>
              <w:rPr>
                <w:lang w:val="sq-AL" w:eastAsia="en-GB"/>
              </w:rPr>
            </w:pPr>
          </w:p>
        </w:tc>
      </w:tr>
      <w:tr w:rsidR="00030421" w:rsidRPr="00030421" w:rsidTr="00E30E5F">
        <w:tc>
          <w:tcPr>
            <w:tcW w:w="558" w:type="dxa"/>
          </w:tcPr>
          <w:p w:rsidR="00030421" w:rsidRPr="00030421" w:rsidRDefault="00030421" w:rsidP="00126D02">
            <w:pPr>
              <w:pStyle w:val="Paragrafi"/>
              <w:ind w:firstLine="0"/>
              <w:jc w:val="center"/>
              <w:rPr>
                <w:lang w:val="sq-AL" w:eastAsia="en-GB"/>
              </w:rPr>
            </w:pPr>
            <w:r w:rsidRPr="00030421">
              <w:rPr>
                <w:lang w:val="sq-AL" w:eastAsia="en-GB"/>
              </w:rPr>
              <w:t>2</w:t>
            </w:r>
          </w:p>
        </w:tc>
        <w:tc>
          <w:tcPr>
            <w:tcW w:w="6840" w:type="dxa"/>
          </w:tcPr>
          <w:p w:rsidR="00030421" w:rsidRPr="00030421" w:rsidRDefault="00030421" w:rsidP="00030421">
            <w:pPr>
              <w:pStyle w:val="Paragrafi"/>
              <w:rPr>
                <w:lang w:val="sq-AL" w:eastAsia="en-GB"/>
              </w:rPr>
            </w:pPr>
          </w:p>
        </w:tc>
        <w:tc>
          <w:tcPr>
            <w:tcW w:w="2070" w:type="dxa"/>
          </w:tcPr>
          <w:p w:rsidR="00030421" w:rsidRPr="00030421" w:rsidRDefault="00030421" w:rsidP="00030421">
            <w:pPr>
              <w:pStyle w:val="Paragrafi"/>
              <w:rPr>
                <w:lang w:val="sq-AL" w:eastAsia="en-GB"/>
              </w:rPr>
            </w:pPr>
          </w:p>
        </w:tc>
      </w:tr>
    </w:tbl>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3. Vendim për sekuestrim dokumentacioni: </w:t>
      </w:r>
      <w:r w:rsidRPr="00030421">
        <w:rPr>
          <w:lang w:val="sq-AL" w:eastAsia="en-GB"/>
        </w:rPr>
        <w:t>(ngarkohet në sistem)</w:t>
      </w:r>
    </w:p>
    <w:p w:rsidR="00030421" w:rsidRPr="00030421" w:rsidRDefault="00030421" w:rsidP="00DB2A28">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030421" w:rsidRPr="00030421" w:rsidRDefault="00030421" w:rsidP="00030421">
      <w:pPr>
        <w:pStyle w:val="Paragrafi"/>
        <w:rPr>
          <w:lang w:val="sq-AL" w:eastAsia="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840"/>
        <w:gridCol w:w="2070"/>
      </w:tblGrid>
      <w:tr w:rsidR="00030421" w:rsidRPr="00030421" w:rsidTr="00AC29DF">
        <w:tc>
          <w:tcPr>
            <w:tcW w:w="558" w:type="dxa"/>
          </w:tcPr>
          <w:p w:rsidR="00030421" w:rsidRPr="00030421" w:rsidRDefault="00030421" w:rsidP="00AC29DF">
            <w:pPr>
              <w:pStyle w:val="Paragrafi"/>
              <w:ind w:firstLine="0"/>
              <w:rPr>
                <w:lang w:val="sq-AL" w:eastAsia="en-GB"/>
              </w:rPr>
            </w:pPr>
            <w:r w:rsidRPr="00030421">
              <w:rPr>
                <w:lang w:val="sq-AL" w:eastAsia="en-GB"/>
              </w:rPr>
              <w:t xml:space="preserve">Nr. </w:t>
            </w:r>
          </w:p>
        </w:tc>
        <w:tc>
          <w:tcPr>
            <w:tcW w:w="6840" w:type="dxa"/>
          </w:tcPr>
          <w:p w:rsidR="00030421" w:rsidRPr="00030421" w:rsidRDefault="00030421" w:rsidP="00030421">
            <w:pPr>
              <w:pStyle w:val="Paragrafi"/>
              <w:rPr>
                <w:lang w:val="sq-AL" w:eastAsia="en-GB"/>
              </w:rPr>
            </w:pPr>
            <w:r w:rsidRPr="00030421">
              <w:rPr>
                <w:lang w:val="sq-AL" w:eastAsia="en-GB"/>
              </w:rPr>
              <w:t>DOKUMENTI I SEKUESTRUAR DHE PËRSHKRIMI</w:t>
            </w:r>
          </w:p>
        </w:tc>
        <w:tc>
          <w:tcPr>
            <w:tcW w:w="2070" w:type="dxa"/>
          </w:tcPr>
          <w:p w:rsidR="00030421" w:rsidRPr="00030421" w:rsidRDefault="00030421" w:rsidP="00AC29DF">
            <w:pPr>
              <w:pStyle w:val="Paragrafi"/>
              <w:ind w:firstLine="0"/>
              <w:rPr>
                <w:lang w:val="sq-AL" w:eastAsia="en-GB"/>
              </w:rPr>
            </w:pPr>
            <w:r w:rsidRPr="00030421">
              <w:rPr>
                <w:lang w:val="sq-AL" w:eastAsia="en-GB"/>
              </w:rPr>
              <w:t>NR. I FLETËVE</w:t>
            </w:r>
          </w:p>
        </w:tc>
      </w:tr>
      <w:tr w:rsidR="00030421" w:rsidRPr="00030421" w:rsidTr="00AC29DF">
        <w:tc>
          <w:tcPr>
            <w:tcW w:w="558" w:type="dxa"/>
          </w:tcPr>
          <w:p w:rsidR="00030421" w:rsidRPr="00030421" w:rsidRDefault="00030421" w:rsidP="00126D02">
            <w:pPr>
              <w:pStyle w:val="Paragrafi"/>
              <w:ind w:firstLine="0"/>
              <w:jc w:val="center"/>
              <w:rPr>
                <w:lang w:val="sq-AL" w:eastAsia="en-GB"/>
              </w:rPr>
            </w:pPr>
            <w:r w:rsidRPr="00030421">
              <w:rPr>
                <w:lang w:val="sq-AL" w:eastAsia="en-GB"/>
              </w:rPr>
              <w:t>1</w:t>
            </w:r>
          </w:p>
        </w:tc>
        <w:tc>
          <w:tcPr>
            <w:tcW w:w="6840" w:type="dxa"/>
          </w:tcPr>
          <w:p w:rsidR="00030421" w:rsidRPr="00030421" w:rsidRDefault="00030421" w:rsidP="00030421">
            <w:pPr>
              <w:pStyle w:val="Paragrafi"/>
              <w:rPr>
                <w:lang w:val="sq-AL" w:eastAsia="en-GB"/>
              </w:rPr>
            </w:pPr>
          </w:p>
        </w:tc>
        <w:tc>
          <w:tcPr>
            <w:tcW w:w="2070" w:type="dxa"/>
          </w:tcPr>
          <w:p w:rsidR="00030421" w:rsidRPr="00030421" w:rsidRDefault="00030421" w:rsidP="00030421">
            <w:pPr>
              <w:pStyle w:val="Paragrafi"/>
              <w:rPr>
                <w:lang w:val="sq-AL" w:eastAsia="en-GB"/>
              </w:rPr>
            </w:pPr>
          </w:p>
        </w:tc>
      </w:tr>
      <w:tr w:rsidR="00030421" w:rsidRPr="00030421" w:rsidTr="00AC29DF">
        <w:tc>
          <w:tcPr>
            <w:tcW w:w="558" w:type="dxa"/>
          </w:tcPr>
          <w:p w:rsidR="00030421" w:rsidRPr="00030421" w:rsidRDefault="00030421" w:rsidP="00126D02">
            <w:pPr>
              <w:pStyle w:val="Paragrafi"/>
              <w:ind w:firstLine="0"/>
              <w:jc w:val="center"/>
              <w:rPr>
                <w:lang w:val="sq-AL" w:eastAsia="en-GB"/>
              </w:rPr>
            </w:pPr>
            <w:r w:rsidRPr="00030421">
              <w:rPr>
                <w:lang w:val="sq-AL" w:eastAsia="en-GB"/>
              </w:rPr>
              <w:t>2</w:t>
            </w:r>
          </w:p>
        </w:tc>
        <w:tc>
          <w:tcPr>
            <w:tcW w:w="6840" w:type="dxa"/>
          </w:tcPr>
          <w:p w:rsidR="00030421" w:rsidRPr="00030421" w:rsidRDefault="00030421" w:rsidP="00030421">
            <w:pPr>
              <w:pStyle w:val="Paragrafi"/>
              <w:rPr>
                <w:lang w:val="sq-AL" w:eastAsia="en-GB"/>
              </w:rPr>
            </w:pPr>
          </w:p>
        </w:tc>
        <w:tc>
          <w:tcPr>
            <w:tcW w:w="2070" w:type="dxa"/>
          </w:tcPr>
          <w:p w:rsidR="00030421" w:rsidRPr="00030421" w:rsidRDefault="00030421" w:rsidP="00030421">
            <w:pPr>
              <w:pStyle w:val="Paragrafi"/>
              <w:rPr>
                <w:lang w:val="sq-AL" w:eastAsia="en-GB"/>
              </w:rPr>
            </w:pPr>
          </w:p>
        </w:tc>
      </w:tr>
    </w:tbl>
    <w:p w:rsidR="00030421" w:rsidRPr="00030421" w:rsidRDefault="00030421" w:rsidP="00030421">
      <w:pPr>
        <w:pStyle w:val="Paragrafi"/>
        <w:ind w:firstLine="0"/>
        <w:rPr>
          <w:lang w:val="sq-AL" w:eastAsia="en-GB"/>
        </w:rPr>
      </w:pPr>
    </w:p>
    <w:p w:rsidR="00030421" w:rsidRPr="00030421" w:rsidRDefault="00030421" w:rsidP="00030421">
      <w:pPr>
        <w:pStyle w:val="Paragrafi"/>
        <w:rPr>
          <w:b/>
          <w:lang w:val="sq-AL" w:eastAsia="en-GB"/>
        </w:rPr>
      </w:pPr>
      <w:r w:rsidRPr="00030421">
        <w:rPr>
          <w:b/>
          <w:lang w:val="sq-AL" w:eastAsia="en-GB"/>
        </w:rPr>
        <w:t>4. Detyra të parealizuara nga inspektimi i mëparshëm:</w:t>
      </w:r>
    </w:p>
    <w:p w:rsidR="00030421" w:rsidRPr="00030421" w:rsidRDefault="00030421" w:rsidP="00AC29DF">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w:t>
      </w: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5. Detyrimi i subjektit për paraqitje në zyrën e inspektorit</w:t>
      </w:r>
    </w:p>
    <w:p w:rsidR="00030421" w:rsidRPr="00030421" w:rsidRDefault="00030421" w:rsidP="00030421">
      <w:pPr>
        <w:pStyle w:val="Paragrafi"/>
        <w:ind w:firstLine="0"/>
        <w:rPr>
          <w:lang w:val="sq-AL" w:eastAsia="en-GB"/>
        </w:rPr>
      </w:pPr>
      <w:r w:rsidRPr="00030421">
        <w:rPr>
          <w:lang w:val="sq-AL" w:eastAsia="en-GB"/>
        </w:rPr>
        <w:t xml:space="preserve">                                                   Po □</w:t>
      </w:r>
      <w:r w:rsidRPr="00030421">
        <w:rPr>
          <w:lang w:val="sq-AL" w:eastAsia="en-GB"/>
        </w:rPr>
        <w:tab/>
        <w:t xml:space="preserve">        Jo □</w:t>
      </w:r>
    </w:p>
    <w:p w:rsidR="00030421" w:rsidRPr="00030421" w:rsidRDefault="00030421" w:rsidP="00030421">
      <w:pPr>
        <w:pStyle w:val="Paragrafi"/>
        <w:ind w:firstLine="0"/>
        <w:rPr>
          <w:i/>
          <w:lang w:val="sq-AL" w:eastAsia="en-GB"/>
        </w:rPr>
      </w:pPr>
      <w:r w:rsidRPr="00030421">
        <w:rPr>
          <w:i/>
          <w:lang w:val="sq-AL" w:eastAsia="en-GB"/>
        </w:rPr>
        <w:t xml:space="preserve"> (Nenin 33, pikat 1/b dhe 2 të ligjit nr. 10433, datë 16.6.2011, “Për inspektimin në RSH”, si dhe parashikimit të ligjit të veçantë) </w:t>
      </w:r>
    </w:p>
    <w:p w:rsidR="00030421" w:rsidRPr="00030421" w:rsidRDefault="00030421" w:rsidP="00030421">
      <w:pPr>
        <w:pStyle w:val="Paragrafi"/>
        <w:ind w:firstLine="0"/>
        <w:rPr>
          <w:i/>
          <w:lang w:val="sq-AL" w:eastAsia="en-GB"/>
        </w:rPr>
      </w:pPr>
    </w:p>
    <w:p w:rsidR="00030421" w:rsidRPr="00030421" w:rsidRDefault="00030421" w:rsidP="00030421">
      <w:pPr>
        <w:pStyle w:val="Paragrafi"/>
        <w:ind w:firstLine="0"/>
        <w:rPr>
          <w:lang w:val="sq-AL" w:eastAsia="en-GB"/>
        </w:rPr>
      </w:pPr>
      <w:r w:rsidRPr="00030421">
        <w:rPr>
          <w:lang w:val="sq-AL" w:eastAsia="en-GB"/>
        </w:rPr>
        <w:t>Përfaqësuesi i autorizuar i subjektit _________________________________, në datën __</w:t>
      </w:r>
      <w:r w:rsidR="00501A33">
        <w:rPr>
          <w:lang w:val="sq-AL" w:eastAsia="en-GB"/>
        </w:rPr>
        <w:t>.</w:t>
      </w:r>
      <w:r w:rsidRPr="00030421">
        <w:rPr>
          <w:lang w:val="sq-AL" w:eastAsia="en-GB"/>
        </w:rPr>
        <w:t>__</w:t>
      </w:r>
      <w:r w:rsidR="00501A33">
        <w:rPr>
          <w:lang w:val="sq-AL" w:eastAsia="en-GB"/>
        </w:rPr>
        <w:t>.______,</w:t>
      </w:r>
      <w:r w:rsidRPr="00030421">
        <w:rPr>
          <w:lang w:val="sq-AL" w:eastAsia="en-GB"/>
        </w:rPr>
        <w:t xml:space="preserve"> ora_____ </w:t>
      </w:r>
      <w:r w:rsidR="00501A33">
        <w:rPr>
          <w:lang w:val="sq-AL" w:eastAsia="en-GB"/>
        </w:rPr>
        <w:t xml:space="preserve">, </w:t>
      </w:r>
      <w:r w:rsidRPr="00030421">
        <w:rPr>
          <w:lang w:val="sq-AL" w:eastAsia="en-GB"/>
        </w:rPr>
        <w:t>të paraqitet në adresën: ____________________________</w:t>
      </w:r>
      <w:r w:rsidR="00501A33">
        <w:rPr>
          <w:lang w:val="sq-AL" w:eastAsia="en-GB"/>
        </w:rPr>
        <w:t>,</w:t>
      </w:r>
      <w:r w:rsidRPr="00030421">
        <w:rPr>
          <w:b/>
          <w:i/>
          <w:lang w:val="sq-AL" w:eastAsia="en-GB"/>
        </w:rPr>
        <w:t xml:space="preserve"> </w:t>
      </w:r>
      <w:r w:rsidRPr="00030421">
        <w:rPr>
          <w:lang w:val="sq-AL" w:eastAsia="en-GB"/>
        </w:rPr>
        <w:t xml:space="preserve">për vazhdimin e procedurës së inspektimit. </w:t>
      </w:r>
    </w:p>
    <w:p w:rsidR="00FE4DA9" w:rsidRDefault="00FE4DA9" w:rsidP="00030421">
      <w:pPr>
        <w:pStyle w:val="Paragrafi"/>
        <w:ind w:firstLine="0"/>
        <w:rPr>
          <w:b/>
          <w:lang w:val="sq-AL" w:eastAsia="en-GB"/>
        </w:rPr>
      </w:pPr>
    </w:p>
    <w:p w:rsidR="00E32CD3" w:rsidRDefault="00E32CD3" w:rsidP="00030421">
      <w:pPr>
        <w:pStyle w:val="Paragrafi"/>
        <w:ind w:firstLine="0"/>
        <w:rPr>
          <w:b/>
          <w:lang w:val="sq-AL" w:eastAsia="en-GB"/>
        </w:rPr>
      </w:pPr>
    </w:p>
    <w:p w:rsidR="00E32CD3" w:rsidRPr="00E32CD3" w:rsidRDefault="00E32CD3" w:rsidP="00E32CD3">
      <w:pPr>
        <w:pStyle w:val="Paragrafi"/>
        <w:ind w:firstLine="0"/>
        <w:rPr>
          <w:i/>
          <w:sz w:val="20"/>
          <w:szCs w:val="20"/>
          <w:lang w:val="sq-AL" w:eastAsia="en-GB"/>
        </w:rPr>
      </w:pPr>
      <w:r w:rsidRPr="00E32CD3">
        <w:rPr>
          <w:i/>
          <w:sz w:val="20"/>
          <w:szCs w:val="20"/>
          <w:lang w:val="sq-AL" w:eastAsia="en-GB"/>
        </w:rPr>
        <w:t>Procesverbali mbahet në tr</w:t>
      </w:r>
      <w:r w:rsidR="001A6A7D">
        <w:rPr>
          <w:i/>
          <w:sz w:val="20"/>
          <w:szCs w:val="20"/>
          <w:lang w:val="sq-AL" w:eastAsia="en-GB"/>
        </w:rPr>
        <w:t>i</w:t>
      </w:r>
      <w:r w:rsidRPr="00E32CD3">
        <w:rPr>
          <w:i/>
          <w:sz w:val="20"/>
          <w:szCs w:val="20"/>
          <w:lang w:val="sq-AL" w:eastAsia="en-GB"/>
        </w:rPr>
        <w:t xml:space="preserve"> kopje dhe nënshkruhet nga inspektorët që e mbajnë atë</w:t>
      </w:r>
      <w:r>
        <w:rPr>
          <w:i/>
          <w:sz w:val="20"/>
          <w:szCs w:val="20"/>
          <w:lang w:val="sq-AL" w:eastAsia="en-GB"/>
        </w:rPr>
        <w:t>.</w:t>
      </w:r>
    </w:p>
    <w:p w:rsidR="00E32CD3" w:rsidRDefault="00E32CD3" w:rsidP="00030421">
      <w:pPr>
        <w:pStyle w:val="Paragrafi"/>
        <w:ind w:firstLine="0"/>
        <w:rPr>
          <w:b/>
          <w:lang w:val="sq-AL" w:eastAsia="en-GB"/>
        </w:rPr>
      </w:pPr>
    </w:p>
    <w:p w:rsidR="00B2132F" w:rsidRDefault="00B2132F"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6. Dokumentacioni dhe sendet që duhet të paraqisni:</w:t>
      </w:r>
    </w:p>
    <w:p w:rsidR="00030421" w:rsidRDefault="00030421" w:rsidP="00DB2A28">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w:t>
      </w:r>
    </w:p>
    <w:p w:rsidR="00030421" w:rsidRPr="00030421" w:rsidRDefault="00030421" w:rsidP="00030421">
      <w:pPr>
        <w:pStyle w:val="Paragrafi"/>
        <w:ind w:firstLine="0"/>
        <w:rPr>
          <w:b/>
          <w:lang w:val="sq-AL" w:eastAsia="en-GB"/>
        </w:rPr>
      </w:pPr>
      <w:r w:rsidRPr="00030421">
        <w:rPr>
          <w:b/>
          <w:lang w:val="sq-AL" w:eastAsia="en-GB"/>
        </w:rPr>
        <w:t xml:space="preserve">Dokumente të paraqitura: </w:t>
      </w:r>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8"/>
        <w:gridCol w:w="6840"/>
        <w:gridCol w:w="1890"/>
      </w:tblGrid>
      <w:tr w:rsidR="00030421" w:rsidRPr="00030421" w:rsidTr="00E30E5F">
        <w:tc>
          <w:tcPr>
            <w:tcW w:w="558" w:type="dxa"/>
            <w:tcBorders>
              <w:top w:val="single" w:sz="12" w:space="0" w:color="000000"/>
              <w:bottom w:val="single" w:sz="12" w:space="0" w:color="000000"/>
            </w:tcBorders>
          </w:tcPr>
          <w:p w:rsidR="00030421" w:rsidRPr="00030421" w:rsidRDefault="00030421" w:rsidP="00D50A1D">
            <w:pPr>
              <w:pStyle w:val="Paragrafi"/>
              <w:ind w:firstLine="0"/>
              <w:jc w:val="center"/>
              <w:rPr>
                <w:lang w:val="sq-AL" w:eastAsia="en-GB"/>
              </w:rPr>
            </w:pPr>
            <w:r w:rsidRPr="00030421">
              <w:rPr>
                <w:lang w:val="sq-AL" w:eastAsia="en-GB"/>
              </w:rPr>
              <w:t>Nr.</w:t>
            </w:r>
          </w:p>
        </w:tc>
        <w:tc>
          <w:tcPr>
            <w:tcW w:w="6840" w:type="dxa"/>
            <w:tcBorders>
              <w:top w:val="single" w:sz="12" w:space="0" w:color="000000"/>
              <w:bottom w:val="single" w:sz="12" w:space="0" w:color="000000"/>
            </w:tcBorders>
          </w:tcPr>
          <w:p w:rsidR="00030421" w:rsidRPr="00030421" w:rsidRDefault="00030421" w:rsidP="00D50A1D">
            <w:pPr>
              <w:pStyle w:val="Paragrafi"/>
              <w:jc w:val="center"/>
              <w:rPr>
                <w:lang w:val="sq-AL" w:eastAsia="en-GB"/>
              </w:rPr>
            </w:pPr>
            <w:r w:rsidRPr="00030421">
              <w:rPr>
                <w:lang w:val="sq-AL" w:eastAsia="en-GB"/>
              </w:rPr>
              <w:t>DOKUMENTI DHE PËRSHKRIMI</w:t>
            </w:r>
          </w:p>
        </w:tc>
        <w:tc>
          <w:tcPr>
            <w:tcW w:w="1890" w:type="dxa"/>
            <w:tcBorders>
              <w:top w:val="single" w:sz="12" w:space="0" w:color="000000"/>
              <w:bottom w:val="single" w:sz="12" w:space="0" w:color="000000"/>
            </w:tcBorders>
          </w:tcPr>
          <w:p w:rsidR="00030421" w:rsidRPr="00030421" w:rsidRDefault="00030421" w:rsidP="00D50A1D">
            <w:pPr>
              <w:pStyle w:val="Paragrafi"/>
              <w:jc w:val="center"/>
              <w:rPr>
                <w:lang w:val="sq-AL" w:eastAsia="en-GB"/>
              </w:rPr>
            </w:pPr>
            <w:r w:rsidRPr="00030421">
              <w:rPr>
                <w:lang w:val="sq-AL" w:eastAsia="en-GB"/>
              </w:rPr>
              <w:t>NR. I FLETËVE</w:t>
            </w:r>
          </w:p>
        </w:tc>
      </w:tr>
      <w:tr w:rsidR="00030421" w:rsidRPr="00030421" w:rsidTr="00E30E5F">
        <w:tc>
          <w:tcPr>
            <w:tcW w:w="558" w:type="dxa"/>
            <w:tcBorders>
              <w:top w:val="single" w:sz="12" w:space="0" w:color="000000"/>
            </w:tcBorders>
          </w:tcPr>
          <w:p w:rsidR="00030421" w:rsidRPr="00030421" w:rsidRDefault="00030421" w:rsidP="00030421">
            <w:pPr>
              <w:pStyle w:val="Paragrafi"/>
              <w:rPr>
                <w:lang w:val="sq-AL" w:eastAsia="en-GB"/>
              </w:rPr>
            </w:pPr>
            <w:r w:rsidRPr="00030421">
              <w:rPr>
                <w:lang w:val="sq-AL" w:eastAsia="en-GB"/>
              </w:rPr>
              <w:t>1</w:t>
            </w:r>
          </w:p>
        </w:tc>
        <w:tc>
          <w:tcPr>
            <w:tcW w:w="6840" w:type="dxa"/>
            <w:tcBorders>
              <w:top w:val="single" w:sz="12" w:space="0" w:color="000000"/>
            </w:tcBorders>
          </w:tcPr>
          <w:p w:rsidR="00030421" w:rsidRPr="00030421" w:rsidRDefault="00030421" w:rsidP="00030421">
            <w:pPr>
              <w:pStyle w:val="Paragrafi"/>
              <w:rPr>
                <w:lang w:val="sq-AL" w:eastAsia="en-GB"/>
              </w:rPr>
            </w:pPr>
          </w:p>
        </w:tc>
        <w:tc>
          <w:tcPr>
            <w:tcW w:w="1890" w:type="dxa"/>
            <w:tcBorders>
              <w:top w:val="single" w:sz="12" w:space="0" w:color="000000"/>
            </w:tcBorders>
          </w:tcPr>
          <w:p w:rsidR="00030421" w:rsidRPr="00030421" w:rsidRDefault="00030421" w:rsidP="00030421">
            <w:pPr>
              <w:pStyle w:val="Paragrafi"/>
              <w:rPr>
                <w:lang w:val="sq-AL" w:eastAsia="en-GB"/>
              </w:rPr>
            </w:pPr>
          </w:p>
        </w:tc>
      </w:tr>
      <w:tr w:rsidR="00030421" w:rsidRPr="00030421" w:rsidTr="00E30E5F">
        <w:tc>
          <w:tcPr>
            <w:tcW w:w="558" w:type="dxa"/>
          </w:tcPr>
          <w:p w:rsidR="00030421" w:rsidRPr="00030421" w:rsidRDefault="00030421" w:rsidP="00030421">
            <w:pPr>
              <w:pStyle w:val="Paragrafi"/>
              <w:rPr>
                <w:lang w:val="sq-AL" w:eastAsia="en-GB"/>
              </w:rPr>
            </w:pPr>
            <w:r w:rsidRPr="00030421">
              <w:rPr>
                <w:lang w:val="sq-AL" w:eastAsia="en-GB"/>
              </w:rPr>
              <w:t>2</w:t>
            </w:r>
          </w:p>
        </w:tc>
        <w:tc>
          <w:tcPr>
            <w:tcW w:w="6840" w:type="dxa"/>
          </w:tcPr>
          <w:p w:rsidR="00030421" w:rsidRPr="00030421" w:rsidRDefault="00030421" w:rsidP="00030421">
            <w:pPr>
              <w:pStyle w:val="Paragrafi"/>
              <w:rPr>
                <w:lang w:val="sq-AL" w:eastAsia="en-GB"/>
              </w:rPr>
            </w:pPr>
          </w:p>
        </w:tc>
        <w:tc>
          <w:tcPr>
            <w:tcW w:w="1890" w:type="dxa"/>
          </w:tcPr>
          <w:p w:rsidR="00030421" w:rsidRPr="00030421" w:rsidRDefault="00030421" w:rsidP="00030421">
            <w:pPr>
              <w:pStyle w:val="Paragrafi"/>
              <w:rPr>
                <w:lang w:val="sq-AL" w:eastAsia="en-GB"/>
              </w:rPr>
            </w:pPr>
          </w:p>
        </w:tc>
      </w:tr>
    </w:tbl>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Sende të paraqitura: </w:t>
      </w:r>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8"/>
        <w:gridCol w:w="6840"/>
        <w:gridCol w:w="1890"/>
      </w:tblGrid>
      <w:tr w:rsidR="00030421" w:rsidRPr="00030421" w:rsidTr="00E30E5F">
        <w:tc>
          <w:tcPr>
            <w:tcW w:w="558" w:type="dxa"/>
            <w:tcBorders>
              <w:top w:val="single" w:sz="12" w:space="0" w:color="000000"/>
              <w:bottom w:val="single" w:sz="12" w:space="0" w:color="000000"/>
            </w:tcBorders>
          </w:tcPr>
          <w:p w:rsidR="00030421" w:rsidRPr="00030421" w:rsidRDefault="00030421" w:rsidP="00FE4DA9">
            <w:pPr>
              <w:pStyle w:val="Paragrafi"/>
              <w:ind w:firstLine="0"/>
              <w:rPr>
                <w:lang w:val="sq-AL" w:eastAsia="en-GB"/>
              </w:rPr>
            </w:pPr>
            <w:r w:rsidRPr="00030421">
              <w:rPr>
                <w:lang w:val="sq-AL" w:eastAsia="en-GB"/>
              </w:rPr>
              <w:t xml:space="preserve">Nr. </w:t>
            </w:r>
          </w:p>
        </w:tc>
        <w:tc>
          <w:tcPr>
            <w:tcW w:w="6840" w:type="dxa"/>
            <w:tcBorders>
              <w:top w:val="single" w:sz="12" w:space="0" w:color="000000"/>
              <w:bottom w:val="single" w:sz="12" w:space="0" w:color="000000"/>
            </w:tcBorders>
          </w:tcPr>
          <w:p w:rsidR="00030421" w:rsidRPr="00030421" w:rsidRDefault="00030421" w:rsidP="00030421">
            <w:pPr>
              <w:pStyle w:val="Paragrafi"/>
              <w:rPr>
                <w:lang w:val="sq-AL" w:eastAsia="en-GB"/>
              </w:rPr>
            </w:pPr>
            <w:r w:rsidRPr="00030421">
              <w:rPr>
                <w:lang w:val="sq-AL" w:eastAsia="en-GB"/>
              </w:rPr>
              <w:t>SENDI DHE PËRSHKRIMI</w:t>
            </w:r>
          </w:p>
        </w:tc>
        <w:tc>
          <w:tcPr>
            <w:tcW w:w="1890" w:type="dxa"/>
            <w:tcBorders>
              <w:top w:val="single" w:sz="12" w:space="0" w:color="000000"/>
              <w:bottom w:val="single" w:sz="12" w:space="0" w:color="000000"/>
            </w:tcBorders>
          </w:tcPr>
          <w:p w:rsidR="00030421" w:rsidRPr="00030421" w:rsidRDefault="00030421" w:rsidP="00030421">
            <w:pPr>
              <w:pStyle w:val="Paragrafi"/>
              <w:rPr>
                <w:lang w:val="sq-AL" w:eastAsia="en-GB"/>
              </w:rPr>
            </w:pPr>
            <w:r w:rsidRPr="00030421">
              <w:rPr>
                <w:lang w:val="sq-AL" w:eastAsia="en-GB"/>
              </w:rPr>
              <w:t>COPË</w:t>
            </w:r>
          </w:p>
        </w:tc>
      </w:tr>
      <w:tr w:rsidR="00030421" w:rsidRPr="00030421" w:rsidTr="00E30E5F">
        <w:tc>
          <w:tcPr>
            <w:tcW w:w="558" w:type="dxa"/>
            <w:tcBorders>
              <w:top w:val="single" w:sz="12" w:space="0" w:color="000000"/>
            </w:tcBorders>
          </w:tcPr>
          <w:p w:rsidR="00030421" w:rsidRPr="00030421" w:rsidRDefault="00030421" w:rsidP="00030421">
            <w:pPr>
              <w:pStyle w:val="Paragrafi"/>
              <w:rPr>
                <w:lang w:val="sq-AL" w:eastAsia="en-GB"/>
              </w:rPr>
            </w:pPr>
            <w:r w:rsidRPr="00030421">
              <w:rPr>
                <w:lang w:val="sq-AL" w:eastAsia="en-GB"/>
              </w:rPr>
              <w:t>1</w:t>
            </w:r>
          </w:p>
        </w:tc>
        <w:tc>
          <w:tcPr>
            <w:tcW w:w="6840" w:type="dxa"/>
            <w:tcBorders>
              <w:top w:val="single" w:sz="12" w:space="0" w:color="000000"/>
            </w:tcBorders>
          </w:tcPr>
          <w:p w:rsidR="00030421" w:rsidRPr="00030421" w:rsidRDefault="00030421" w:rsidP="00030421">
            <w:pPr>
              <w:pStyle w:val="Paragrafi"/>
              <w:rPr>
                <w:lang w:val="sq-AL" w:eastAsia="en-GB"/>
              </w:rPr>
            </w:pPr>
          </w:p>
        </w:tc>
        <w:tc>
          <w:tcPr>
            <w:tcW w:w="1890" w:type="dxa"/>
            <w:tcBorders>
              <w:top w:val="single" w:sz="12" w:space="0" w:color="000000"/>
            </w:tcBorders>
          </w:tcPr>
          <w:p w:rsidR="00030421" w:rsidRPr="00030421" w:rsidRDefault="00030421" w:rsidP="00030421">
            <w:pPr>
              <w:pStyle w:val="Paragrafi"/>
              <w:rPr>
                <w:lang w:val="sq-AL" w:eastAsia="en-GB"/>
              </w:rPr>
            </w:pPr>
          </w:p>
        </w:tc>
      </w:tr>
      <w:tr w:rsidR="00030421" w:rsidRPr="00030421" w:rsidTr="00E30E5F">
        <w:tc>
          <w:tcPr>
            <w:tcW w:w="558" w:type="dxa"/>
          </w:tcPr>
          <w:p w:rsidR="00030421" w:rsidRPr="00030421" w:rsidRDefault="00030421" w:rsidP="00030421">
            <w:pPr>
              <w:pStyle w:val="Paragrafi"/>
              <w:rPr>
                <w:lang w:val="sq-AL" w:eastAsia="en-GB"/>
              </w:rPr>
            </w:pPr>
            <w:r w:rsidRPr="00030421">
              <w:rPr>
                <w:lang w:val="sq-AL" w:eastAsia="en-GB"/>
              </w:rPr>
              <w:t>2</w:t>
            </w:r>
          </w:p>
        </w:tc>
        <w:tc>
          <w:tcPr>
            <w:tcW w:w="6840" w:type="dxa"/>
          </w:tcPr>
          <w:p w:rsidR="00030421" w:rsidRPr="00030421" w:rsidRDefault="00030421" w:rsidP="00030421">
            <w:pPr>
              <w:pStyle w:val="Paragrafi"/>
              <w:rPr>
                <w:lang w:val="sq-AL" w:eastAsia="en-GB"/>
              </w:rPr>
            </w:pPr>
          </w:p>
        </w:tc>
        <w:tc>
          <w:tcPr>
            <w:tcW w:w="1890" w:type="dxa"/>
          </w:tcPr>
          <w:p w:rsidR="00030421" w:rsidRPr="00030421" w:rsidRDefault="00030421" w:rsidP="00030421">
            <w:pPr>
              <w:pStyle w:val="Paragrafi"/>
              <w:rPr>
                <w:lang w:val="sq-AL" w:eastAsia="en-GB"/>
              </w:rPr>
            </w:pPr>
          </w:p>
        </w:tc>
      </w:tr>
    </w:tbl>
    <w:p w:rsidR="00030421" w:rsidRPr="00030421" w:rsidRDefault="00030421" w:rsidP="00030421">
      <w:pPr>
        <w:pStyle w:val="Paragrafi"/>
        <w:ind w:firstLine="0"/>
        <w:rPr>
          <w:lang w:val="sq-AL" w:eastAsia="en-GB"/>
        </w:rPr>
      </w:pPr>
      <w:r w:rsidRPr="00030421">
        <w:rPr>
          <w:lang w:val="sq-AL" w:eastAsia="en-GB"/>
        </w:rPr>
        <w:t>Mosparaqitja do të konsiderohet pengim në kryerjen e detyrës së Inspektorit Shtetëror</w:t>
      </w:r>
      <w:r w:rsidR="001A6A7D">
        <w:rPr>
          <w:lang w:val="sq-AL" w:eastAsia="en-GB"/>
        </w:rPr>
        <w:t>,</w:t>
      </w:r>
      <w:r w:rsidRPr="00030421">
        <w:rPr>
          <w:lang w:val="sq-AL" w:eastAsia="en-GB"/>
        </w:rPr>
        <w:t xml:space="preserve"> referuar nenit 54, të ligjit nr. 10433, </w:t>
      </w:r>
      <w:r w:rsidRPr="00030421">
        <w:rPr>
          <w:i/>
          <w:lang w:val="sq-AL" w:eastAsia="en-GB"/>
        </w:rPr>
        <w:t>datë 16.6.2011, “Për inspektimin në RSH”</w:t>
      </w:r>
      <w:r w:rsidRPr="00030421">
        <w:rPr>
          <w:lang w:val="sq-AL" w:eastAsia="en-GB"/>
        </w:rPr>
        <w:t>.</w:t>
      </w: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7. Gjetjet e konstatuara </w:t>
      </w:r>
    </w:p>
    <w:p w:rsidR="00030421" w:rsidRPr="00030421" w:rsidRDefault="00030421" w:rsidP="00030421">
      <w:pPr>
        <w:pStyle w:val="Paragrafi"/>
        <w:ind w:firstLine="0"/>
        <w:rPr>
          <w:lang w:val="sq-AL" w:eastAsia="en-GB"/>
        </w:rPr>
      </w:pPr>
      <w:r w:rsidRPr="00030421">
        <w:rPr>
          <w:lang w:val="sq-AL" w:eastAsia="en-GB"/>
        </w:rPr>
        <w:t>Ka shkelje të kërkesave ligjore:</w:t>
      </w:r>
      <w:r w:rsidRPr="00030421">
        <w:rPr>
          <w:lang w:val="sq-AL" w:eastAsia="en-GB"/>
        </w:rPr>
        <w:tab/>
      </w:r>
      <w:r w:rsidRPr="00030421">
        <w:rPr>
          <w:lang w:val="sq-AL" w:eastAsia="en-GB"/>
        </w:rPr>
        <w:tab/>
        <w:t xml:space="preserve">                Po □        </w:t>
      </w:r>
      <w:r w:rsidRPr="00030421">
        <w:rPr>
          <w:lang w:val="sq-AL" w:eastAsia="en-GB"/>
        </w:rPr>
        <w:tab/>
        <w:t>Jo □</w:t>
      </w:r>
    </w:p>
    <w:p w:rsidR="00030421" w:rsidRPr="00030421" w:rsidRDefault="00030421" w:rsidP="00030421">
      <w:pPr>
        <w:pStyle w:val="Paragrafi"/>
        <w:ind w:firstLine="0"/>
        <w:rPr>
          <w:b/>
          <w:i/>
          <w:lang w:val="sq-AL" w:eastAsia="en-GB"/>
        </w:rPr>
      </w:pPr>
      <w:r w:rsidRPr="00030421">
        <w:rPr>
          <w:b/>
          <w:i/>
          <w:lang w:val="sq-AL" w:eastAsia="en-GB"/>
        </w:rPr>
        <w:t xml:space="preserve">(N.q.s. </w:t>
      </w:r>
      <w:r w:rsidR="001A6A7D">
        <w:rPr>
          <w:b/>
          <w:i/>
          <w:lang w:val="sq-AL" w:eastAsia="en-GB"/>
        </w:rPr>
        <w:t>“</w:t>
      </w:r>
      <w:r w:rsidRPr="00030421">
        <w:rPr>
          <w:b/>
          <w:i/>
          <w:lang w:val="sq-AL" w:eastAsia="en-GB"/>
        </w:rPr>
        <w:t>Jo</w:t>
      </w:r>
      <w:r w:rsidR="001A6A7D">
        <w:rPr>
          <w:b/>
          <w:i/>
          <w:lang w:val="sq-AL" w:eastAsia="en-GB"/>
        </w:rPr>
        <w:t>”</w:t>
      </w:r>
      <w:r w:rsidRPr="00030421">
        <w:rPr>
          <w:b/>
          <w:i/>
          <w:lang w:val="sq-AL" w:eastAsia="en-GB"/>
        </w:rPr>
        <w:t>, ky procesverbal konsiderohet edhe si vendim përfundimtar)</w:t>
      </w:r>
    </w:p>
    <w:p w:rsidR="00030421" w:rsidRPr="00030421" w:rsidRDefault="00030421" w:rsidP="00030421">
      <w:pPr>
        <w:pStyle w:val="Paragrafi"/>
        <w:ind w:firstLine="0"/>
        <w:rPr>
          <w:i/>
          <w:lang w:val="sq-AL" w:eastAsia="en-GB"/>
        </w:rPr>
      </w:pPr>
      <w:r w:rsidRPr="00030421">
        <w:rPr>
          <w:i/>
          <w:lang w:val="sq-AL" w:eastAsia="en-GB"/>
        </w:rPr>
        <w:t xml:space="preserve">(N.q.s. </w:t>
      </w:r>
      <w:r w:rsidR="001A6A7D">
        <w:rPr>
          <w:i/>
          <w:lang w:val="sq-AL" w:eastAsia="en-GB"/>
        </w:rPr>
        <w:t>“</w:t>
      </w:r>
      <w:r w:rsidRPr="00030421">
        <w:rPr>
          <w:i/>
          <w:lang w:val="sq-AL" w:eastAsia="en-GB"/>
        </w:rPr>
        <w:t>Po</w:t>
      </w:r>
      <w:r w:rsidR="001A6A7D">
        <w:rPr>
          <w:i/>
          <w:lang w:val="sq-AL" w:eastAsia="en-GB"/>
        </w:rPr>
        <w:t>”</w:t>
      </w:r>
      <w:r w:rsidRPr="00030421">
        <w:rPr>
          <w:i/>
          <w:lang w:val="sq-AL" w:eastAsia="en-GB"/>
        </w:rPr>
        <w:t xml:space="preserve"> të plotësohet si më poshtë)</w:t>
      </w:r>
    </w:p>
    <w:p w:rsidR="00030421" w:rsidRPr="00030421" w:rsidRDefault="00030421" w:rsidP="002A0A35">
      <w:pPr>
        <w:pStyle w:val="Paragrafi"/>
        <w:ind w:firstLine="0"/>
        <w:rPr>
          <w:i/>
          <w:lang w:val="sq-AL" w:eastAsia="en-GB"/>
        </w:rPr>
      </w:pPr>
      <w:r w:rsidRPr="00030421">
        <w:rPr>
          <w:i/>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0421" w:rsidRPr="00030421" w:rsidRDefault="00030421" w:rsidP="00030421">
      <w:pPr>
        <w:pStyle w:val="Paragrafi"/>
        <w:rPr>
          <w:i/>
          <w:lang w:val="sq-AL" w:eastAsia="en-GB"/>
        </w:rPr>
      </w:pPr>
    </w:p>
    <w:p w:rsidR="00030421" w:rsidRPr="00030421" w:rsidRDefault="00030421" w:rsidP="00030421">
      <w:pPr>
        <w:pStyle w:val="Paragrafi"/>
        <w:rPr>
          <w:lang w:val="sq-AL" w:eastAsia="en-GB"/>
        </w:rPr>
      </w:pPr>
      <w:r w:rsidRPr="00030421">
        <w:rPr>
          <w:lang w:val="sq-AL" w:eastAsia="en-GB"/>
        </w:rPr>
        <w:t>Gjetjet e konstatuara në këtë procesverbal bien në kundërshtim me kërkesat ligjore të parashikuara në nenin/et e ligjit/ve:</w:t>
      </w:r>
    </w:p>
    <w:p w:rsidR="00030421" w:rsidRPr="00030421" w:rsidRDefault="00030421" w:rsidP="002A0A35">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7/1. Gjetjet e konstatuara për zbatimin e </w:t>
      </w:r>
      <w:hyperlink r:id="rId17" w:tgtFrame="_blank" w:history="1">
        <w:r w:rsidRPr="00030421">
          <w:rPr>
            <w:rStyle w:val="Hyperlink"/>
            <w:b/>
            <w:lang w:val="sq-AL" w:eastAsia="en-GB"/>
          </w:rPr>
          <w:t>ligjit nr. 76/2014 “Për disa shtesa dhe ndryshime në ligjin nr. 9636, datë 6.11.2006, “Për mbrojtjen e shëndetit nga produktet e duhanit ”, i ndryshuar</w:t>
        </w:r>
      </w:hyperlink>
      <w:r w:rsidRPr="00030421">
        <w:rPr>
          <w:b/>
          <w:lang w:val="sq-AL" w:eastAsia="en-GB"/>
        </w:rPr>
        <w:t>.</w:t>
      </w:r>
      <w:r w:rsidRPr="00030421">
        <w:rPr>
          <w:b/>
          <w:lang w:val="sq-AL" w:eastAsia="en-GB"/>
        </w:rPr>
        <w:tab/>
      </w:r>
      <w:r w:rsidRPr="00030421">
        <w:rPr>
          <w:b/>
          <w:lang w:val="sq-AL" w:eastAsia="en-GB"/>
        </w:rPr>
        <w:tab/>
      </w:r>
      <w:r w:rsidRPr="00030421">
        <w:rPr>
          <w:b/>
          <w:lang w:val="sq-AL" w:eastAsia="en-GB"/>
        </w:rPr>
        <w:tab/>
      </w:r>
      <w:r w:rsidRPr="00030421">
        <w:rPr>
          <w:b/>
          <w:lang w:val="sq-AL" w:eastAsia="en-GB"/>
        </w:rPr>
        <w:tab/>
      </w:r>
    </w:p>
    <w:p w:rsidR="00030421" w:rsidRPr="00030421" w:rsidRDefault="00030421" w:rsidP="00030421">
      <w:pPr>
        <w:pStyle w:val="Paragrafi"/>
        <w:ind w:firstLine="0"/>
        <w:rPr>
          <w:lang w:val="sq-AL" w:eastAsia="en-GB"/>
        </w:rPr>
      </w:pPr>
      <w:r w:rsidRPr="00030421">
        <w:rPr>
          <w:b/>
          <w:lang w:val="sq-AL" w:eastAsia="en-GB"/>
        </w:rPr>
        <w:tab/>
      </w:r>
      <w:r w:rsidRPr="00030421">
        <w:rPr>
          <w:b/>
          <w:lang w:val="sq-AL" w:eastAsia="en-GB"/>
        </w:rPr>
        <w:tab/>
      </w:r>
      <w:r w:rsidRPr="00030421">
        <w:rPr>
          <w:b/>
          <w:lang w:val="sq-AL" w:eastAsia="en-GB"/>
        </w:rPr>
        <w:tab/>
      </w:r>
      <w:r w:rsidRPr="00030421">
        <w:rPr>
          <w:b/>
          <w:lang w:val="sq-AL" w:eastAsia="en-GB"/>
        </w:rPr>
        <w:tab/>
      </w:r>
      <w:r w:rsidRPr="00030421">
        <w:rPr>
          <w:b/>
          <w:lang w:val="sq-AL" w:eastAsia="en-GB"/>
        </w:rPr>
        <w:tab/>
      </w:r>
      <w:r w:rsidRPr="00030421">
        <w:rPr>
          <w:b/>
          <w:lang w:val="sq-AL" w:eastAsia="en-GB"/>
        </w:rPr>
        <w:tab/>
      </w:r>
      <w:r w:rsidRPr="00030421">
        <w:rPr>
          <w:b/>
          <w:lang w:val="sq-AL" w:eastAsia="en-GB"/>
        </w:rPr>
        <w:tab/>
      </w:r>
      <w:r w:rsidRPr="00030421">
        <w:rPr>
          <w:b/>
          <w:lang w:val="sq-AL" w:eastAsia="en-GB"/>
        </w:rPr>
        <w:tab/>
        <w:t xml:space="preserve">                                        </w:t>
      </w:r>
      <w:r w:rsidRPr="00030421">
        <w:rPr>
          <w:lang w:val="sq-AL" w:eastAsia="en-GB"/>
        </w:rPr>
        <w:t xml:space="preserve">Po □        </w:t>
      </w:r>
      <w:r w:rsidRPr="00030421">
        <w:rPr>
          <w:lang w:val="sq-AL" w:eastAsia="en-GB"/>
        </w:rPr>
        <w:tab/>
        <w:t>Jo □</w:t>
      </w:r>
    </w:p>
    <w:p w:rsidR="00030421" w:rsidRPr="00030421" w:rsidRDefault="00030421" w:rsidP="00FE4DA9">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w:t>
      </w:r>
    </w:p>
    <w:p w:rsidR="00FE4DA9" w:rsidRDefault="00FE4DA9" w:rsidP="00030421">
      <w:pPr>
        <w:pStyle w:val="Paragrafi"/>
        <w:ind w:firstLine="0"/>
        <w:rPr>
          <w:bCs/>
          <w:lang w:val="sq-AL" w:eastAsia="en-GB"/>
        </w:rPr>
      </w:pPr>
    </w:p>
    <w:p w:rsidR="00030421" w:rsidRPr="00030421" w:rsidRDefault="00030421" w:rsidP="00030421">
      <w:pPr>
        <w:pStyle w:val="Paragrafi"/>
        <w:ind w:firstLine="0"/>
        <w:rPr>
          <w:lang w:val="sq-AL" w:eastAsia="en-GB"/>
        </w:rPr>
      </w:pPr>
      <w:r w:rsidRPr="00030421">
        <w:rPr>
          <w:bCs/>
          <w:lang w:val="sq-AL" w:eastAsia="en-GB"/>
        </w:rPr>
        <w:t>Bashkëlidhur list</w:t>
      </w:r>
      <w:r w:rsidR="001A6A7D">
        <w:rPr>
          <w:bCs/>
          <w:lang w:val="sq-AL" w:eastAsia="en-GB"/>
        </w:rPr>
        <w:t>a e</w:t>
      </w:r>
      <w:r w:rsidRPr="00030421">
        <w:rPr>
          <w:bCs/>
          <w:lang w:val="sq-AL" w:eastAsia="en-GB"/>
        </w:rPr>
        <w:t xml:space="preserve"> verifikimi</w:t>
      </w:r>
      <w:r w:rsidR="001A6A7D">
        <w:rPr>
          <w:bCs/>
          <w:lang w:val="sq-AL" w:eastAsia="en-GB"/>
        </w:rPr>
        <w:t>t</w:t>
      </w:r>
      <w:r w:rsidRPr="00030421">
        <w:rPr>
          <w:bCs/>
          <w:lang w:val="sq-AL" w:eastAsia="en-GB"/>
        </w:rPr>
        <w:t xml:space="preserve"> për zbatimin e ligjit nr. 76/2014, i plotësuar gjatë inspektimit.</w:t>
      </w:r>
      <w:r w:rsidRPr="00030421">
        <w:rPr>
          <w:lang w:val="sq-AL" w:eastAsia="en-GB"/>
        </w:rPr>
        <w:tab/>
      </w:r>
    </w:p>
    <w:p w:rsidR="00FE4DA9" w:rsidRDefault="00FE4DA9" w:rsidP="00030421">
      <w:pPr>
        <w:pStyle w:val="Paragrafi"/>
        <w:ind w:firstLine="0"/>
        <w:rPr>
          <w:b/>
          <w:bCs/>
          <w:lang w:val="sq-AL" w:eastAsia="en-GB"/>
        </w:rPr>
      </w:pPr>
    </w:p>
    <w:p w:rsidR="00030421" w:rsidRPr="00030421" w:rsidRDefault="00030421" w:rsidP="00030421">
      <w:pPr>
        <w:pStyle w:val="Paragrafi"/>
        <w:ind w:firstLine="0"/>
        <w:rPr>
          <w:b/>
          <w:bCs/>
          <w:lang w:val="sq-AL" w:eastAsia="en-GB"/>
        </w:rPr>
      </w:pPr>
      <w:r w:rsidRPr="00030421">
        <w:rPr>
          <w:b/>
          <w:bCs/>
          <w:lang w:val="sq-AL" w:eastAsia="en-GB"/>
        </w:rPr>
        <w:t>8. Njoftimi i procesverbalit të subjektit të inspektimit</w:t>
      </w:r>
    </w:p>
    <w:p w:rsidR="00030421" w:rsidRPr="00030421" w:rsidRDefault="00030421" w:rsidP="00030421">
      <w:pPr>
        <w:pStyle w:val="Paragrafi"/>
        <w:ind w:firstLine="0"/>
        <w:rPr>
          <w:bCs/>
          <w:lang w:val="sq-AL" w:eastAsia="en-GB"/>
        </w:rPr>
      </w:pPr>
      <w:r w:rsidRPr="00030421">
        <w:rPr>
          <w:bCs/>
          <w:lang w:val="sq-AL" w:eastAsia="en-GB"/>
        </w:rPr>
        <w:t>Për faktet dhe rrethanat e konstatuara të paraqitura në këtë procesverbal, subjekti mund të paraqesë shpjegimet apo kontestimet e tij me shkrim ose me gojë</w:t>
      </w:r>
      <w:r w:rsidR="001A6A7D">
        <w:rPr>
          <w:bCs/>
          <w:lang w:val="sq-AL" w:eastAsia="en-GB"/>
        </w:rPr>
        <w:t>,</w:t>
      </w:r>
      <w:r w:rsidRPr="00030421">
        <w:rPr>
          <w:bCs/>
          <w:lang w:val="sq-AL" w:eastAsia="en-GB"/>
        </w:rPr>
        <w:t xml:space="preserve"> pranë inspektoratit shtetëror, brenda __ ditëve nga data e njoftimit të këtij procesverbali. </w:t>
      </w:r>
    </w:p>
    <w:p w:rsidR="00030421" w:rsidRPr="00030421" w:rsidRDefault="00030421" w:rsidP="00030421">
      <w:pPr>
        <w:pStyle w:val="Paragrafi"/>
        <w:ind w:firstLine="0"/>
        <w:rPr>
          <w:lang w:val="sq-AL" w:eastAsia="en-GB"/>
        </w:rPr>
      </w:pPr>
      <w:r w:rsidRPr="00030421">
        <w:rPr>
          <w:bCs/>
          <w:lang w:val="sq-AL" w:eastAsia="en-GB"/>
        </w:rPr>
        <w:t xml:space="preserve">Me përfundimin e këtij afati, do të merret vendimi përfundimtar i inspektimit. </w:t>
      </w:r>
    </w:p>
    <w:p w:rsidR="00030421" w:rsidRPr="00030421" w:rsidRDefault="00030421" w:rsidP="00030421">
      <w:pPr>
        <w:pStyle w:val="Paragrafi"/>
        <w:ind w:firstLine="0"/>
        <w:rPr>
          <w:bCs/>
          <w:lang w:val="sq-AL" w:eastAsia="en-GB"/>
        </w:rPr>
      </w:pPr>
      <w:r w:rsidRPr="00030421">
        <w:rPr>
          <w:bCs/>
          <w:lang w:val="sq-AL" w:eastAsia="en-GB"/>
        </w:rPr>
        <w:t>Bashkëlidhur list</w:t>
      </w:r>
      <w:r w:rsidR="001A6A7D">
        <w:rPr>
          <w:bCs/>
          <w:lang w:val="sq-AL" w:eastAsia="en-GB"/>
        </w:rPr>
        <w:t>a e</w:t>
      </w:r>
      <w:r w:rsidRPr="00030421">
        <w:rPr>
          <w:bCs/>
          <w:lang w:val="sq-AL" w:eastAsia="en-GB"/>
        </w:rPr>
        <w:t xml:space="preserve"> verifikimi</w:t>
      </w:r>
      <w:r w:rsidR="001A6A7D">
        <w:rPr>
          <w:bCs/>
          <w:lang w:val="sq-AL" w:eastAsia="en-GB"/>
        </w:rPr>
        <w:t>t</w:t>
      </w:r>
      <w:r w:rsidRPr="00030421">
        <w:rPr>
          <w:bCs/>
          <w:lang w:val="sq-AL" w:eastAsia="en-GB"/>
        </w:rPr>
        <w:t xml:space="preserve"> </w:t>
      </w:r>
      <w:r w:rsidR="001A6A7D">
        <w:rPr>
          <w:bCs/>
          <w:lang w:val="sq-AL" w:eastAsia="en-GB"/>
        </w:rPr>
        <w:t>e</w:t>
      </w:r>
      <w:r w:rsidRPr="00030421">
        <w:rPr>
          <w:bCs/>
          <w:lang w:val="sq-AL" w:eastAsia="en-GB"/>
        </w:rPr>
        <w:t xml:space="preserve"> plotësuar gjatë inspektimit.</w:t>
      </w:r>
    </w:p>
    <w:p w:rsidR="008627AB" w:rsidRDefault="008627AB" w:rsidP="00030421">
      <w:pPr>
        <w:pStyle w:val="Paragrafi"/>
        <w:ind w:firstLine="0"/>
        <w:rPr>
          <w:b/>
          <w:lang w:val="sq-AL" w:eastAsia="en-GB"/>
        </w:rPr>
      </w:pPr>
    </w:p>
    <w:p w:rsidR="002C362C" w:rsidRPr="00E32CD3" w:rsidRDefault="002C362C" w:rsidP="002C362C">
      <w:pPr>
        <w:pStyle w:val="Paragrafi"/>
        <w:ind w:firstLine="0"/>
        <w:rPr>
          <w:i/>
          <w:sz w:val="20"/>
          <w:szCs w:val="20"/>
          <w:lang w:val="sq-AL" w:eastAsia="en-GB"/>
        </w:rPr>
      </w:pPr>
      <w:r w:rsidRPr="00E32CD3">
        <w:rPr>
          <w:i/>
          <w:sz w:val="20"/>
          <w:szCs w:val="20"/>
          <w:lang w:val="sq-AL" w:eastAsia="en-GB"/>
        </w:rPr>
        <w:t>Procesverbali mbahet në tr</w:t>
      </w:r>
      <w:r w:rsidR="001A6A7D">
        <w:rPr>
          <w:i/>
          <w:sz w:val="20"/>
          <w:szCs w:val="20"/>
          <w:lang w:val="sq-AL" w:eastAsia="en-GB"/>
        </w:rPr>
        <w:t>i</w:t>
      </w:r>
      <w:r w:rsidRPr="00E32CD3">
        <w:rPr>
          <w:i/>
          <w:sz w:val="20"/>
          <w:szCs w:val="20"/>
          <w:lang w:val="sq-AL" w:eastAsia="en-GB"/>
        </w:rPr>
        <w:t xml:space="preserve"> kopje dhe nënshkruhet nga inspektorët që e mbajnë atë</w:t>
      </w:r>
      <w:r>
        <w:rPr>
          <w:i/>
          <w:sz w:val="20"/>
          <w:szCs w:val="20"/>
          <w:lang w:val="sq-AL" w:eastAsia="en-GB"/>
        </w:rPr>
        <w:t>.</w:t>
      </w:r>
    </w:p>
    <w:p w:rsidR="002C362C" w:rsidRDefault="002C362C"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9. Në rast se nuk konstatohen shkelje të jepen arsyet e përfundimit të procedimit.</w:t>
      </w:r>
    </w:p>
    <w:p w:rsidR="00030421" w:rsidRDefault="00030421" w:rsidP="00030421">
      <w:pPr>
        <w:pStyle w:val="Paragrafi"/>
        <w:ind w:firstLine="0"/>
        <w:rPr>
          <w:b/>
          <w:lang w:val="sq-AL" w:eastAsia="en-GB"/>
        </w:rPr>
      </w:pPr>
      <w:r w:rsidRPr="00030421">
        <w:rPr>
          <w:b/>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030421" w:rsidRPr="00030421" w:rsidRDefault="00030421" w:rsidP="00030421">
      <w:pPr>
        <w:pStyle w:val="Paragrafi"/>
        <w:ind w:firstLine="0"/>
        <w:rPr>
          <w:b/>
          <w:lang w:val="sq-AL" w:eastAsia="en-GB"/>
        </w:rPr>
      </w:pPr>
      <w:r w:rsidRPr="00030421">
        <w:rPr>
          <w:b/>
          <w:lang w:val="sq-AL" w:eastAsia="en-GB"/>
        </w:rPr>
        <w:t>III. KUNDËRVAJTJET ADMINISTRATIVE</w:t>
      </w:r>
    </w:p>
    <w:p w:rsidR="00030421" w:rsidRPr="00030421" w:rsidRDefault="00030421" w:rsidP="00030421">
      <w:pPr>
        <w:pStyle w:val="Paragrafi"/>
        <w:rPr>
          <w:b/>
          <w:lang w:val="sq-AL" w:eastAsia="en-GB"/>
        </w:rPr>
      </w:pPr>
    </w:p>
    <w:p w:rsidR="00030421" w:rsidRPr="00030421" w:rsidRDefault="00030421" w:rsidP="00030421">
      <w:pPr>
        <w:pStyle w:val="Paragrafi"/>
        <w:ind w:firstLine="0"/>
        <w:rPr>
          <w:lang w:val="sq-AL" w:eastAsia="en-GB"/>
        </w:rPr>
      </w:pPr>
      <w:r w:rsidRPr="00030421">
        <w:rPr>
          <w:lang w:val="sq-AL" w:eastAsia="en-GB"/>
        </w:rPr>
        <w:t>Për shkak të shkeljeve të konstatuara të kërkesave ligjore të subjektit të inspektimit, në mbështetje të ligjit nr. ___</w:t>
      </w:r>
      <w:r w:rsidR="000859DA">
        <w:rPr>
          <w:lang w:val="sq-AL" w:eastAsia="en-GB"/>
        </w:rPr>
        <w:t>,</w:t>
      </w:r>
      <w:r w:rsidRPr="00030421">
        <w:rPr>
          <w:lang w:val="sq-AL" w:eastAsia="en-GB"/>
        </w:rPr>
        <w:t xml:space="preserve"> datë__</w:t>
      </w:r>
      <w:r w:rsidR="000859DA">
        <w:rPr>
          <w:lang w:val="sq-AL" w:eastAsia="en-GB"/>
        </w:rPr>
        <w:t>.</w:t>
      </w:r>
      <w:r w:rsidRPr="00030421">
        <w:rPr>
          <w:lang w:val="sq-AL" w:eastAsia="en-GB"/>
        </w:rPr>
        <w:t>__</w:t>
      </w:r>
      <w:r w:rsidR="000859DA">
        <w:rPr>
          <w:lang w:val="sq-AL" w:eastAsia="en-GB"/>
        </w:rPr>
        <w:t>._____</w:t>
      </w:r>
      <w:r w:rsidRPr="00030421">
        <w:rPr>
          <w:lang w:val="sq-AL" w:eastAsia="en-GB"/>
        </w:rPr>
        <w:t xml:space="preserve"> nenit/eve ___________ ato klasifikohen si kundërvajtje administrative dhe parashikohen dënimet administrative si më poshtë:</w:t>
      </w:r>
    </w:p>
    <w:p w:rsidR="00030421" w:rsidRPr="00030421" w:rsidRDefault="00030421" w:rsidP="00030421">
      <w:pPr>
        <w:pStyle w:val="Paragrafi"/>
        <w:ind w:firstLine="0"/>
        <w:rPr>
          <w:lang w:val="sq-AL" w:eastAsia="en-GB"/>
        </w:rPr>
      </w:pPr>
    </w:p>
    <w:p w:rsidR="00030421" w:rsidRPr="00030421" w:rsidRDefault="00030421" w:rsidP="00030421">
      <w:pPr>
        <w:pStyle w:val="Paragrafi"/>
        <w:numPr>
          <w:ilvl w:val="0"/>
          <w:numId w:val="27"/>
        </w:numPr>
        <w:rPr>
          <w:lang w:val="sq-AL" w:eastAsia="en-GB"/>
        </w:rPr>
      </w:pPr>
      <w:r w:rsidRPr="00030421">
        <w:rPr>
          <w:lang w:val="sq-AL" w:eastAsia="en-GB"/>
        </w:rPr>
        <w:t>Dënim administrativ kryesor:</w:t>
      </w:r>
    </w:p>
    <w:p w:rsidR="00030421" w:rsidRPr="00030421" w:rsidRDefault="00030421" w:rsidP="00030421">
      <w:pPr>
        <w:pStyle w:val="Paragrafi"/>
        <w:numPr>
          <w:ilvl w:val="0"/>
          <w:numId w:val="26"/>
        </w:numPr>
        <w:rPr>
          <w:lang w:val="sq-AL" w:eastAsia="en-GB"/>
        </w:rPr>
      </w:pPr>
      <w:r w:rsidRPr="00030421">
        <w:rPr>
          <w:lang w:val="sq-AL" w:eastAsia="en-GB"/>
        </w:rPr>
        <w:t>__________________;</w:t>
      </w:r>
    </w:p>
    <w:p w:rsidR="00030421" w:rsidRPr="00030421" w:rsidRDefault="00030421" w:rsidP="00030421">
      <w:pPr>
        <w:pStyle w:val="Paragrafi"/>
        <w:numPr>
          <w:ilvl w:val="0"/>
          <w:numId w:val="26"/>
        </w:numPr>
        <w:rPr>
          <w:lang w:val="sq-AL" w:eastAsia="en-GB"/>
        </w:rPr>
      </w:pPr>
      <w:r w:rsidRPr="00030421">
        <w:rPr>
          <w:lang w:val="sq-AL" w:eastAsia="en-GB"/>
        </w:rPr>
        <w:t>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numPr>
          <w:ilvl w:val="0"/>
          <w:numId w:val="27"/>
        </w:numPr>
        <w:rPr>
          <w:lang w:val="sq-AL" w:eastAsia="en-GB"/>
        </w:rPr>
      </w:pPr>
      <w:r w:rsidRPr="00030421">
        <w:rPr>
          <w:lang w:val="sq-AL" w:eastAsia="en-GB"/>
        </w:rPr>
        <w:t>Dënim administrativ plotësues:</w:t>
      </w:r>
    </w:p>
    <w:p w:rsidR="00030421" w:rsidRPr="00030421" w:rsidRDefault="00030421" w:rsidP="00030421">
      <w:pPr>
        <w:pStyle w:val="Paragrafi"/>
        <w:numPr>
          <w:ilvl w:val="0"/>
          <w:numId w:val="28"/>
        </w:numPr>
        <w:rPr>
          <w:lang w:val="sq-AL" w:eastAsia="en-GB"/>
        </w:rPr>
      </w:pPr>
      <w:r w:rsidRPr="00030421">
        <w:rPr>
          <w:lang w:val="sq-AL" w:eastAsia="en-GB"/>
        </w:rPr>
        <w:t>__________________;</w:t>
      </w:r>
    </w:p>
    <w:p w:rsidR="00030421" w:rsidRPr="00030421" w:rsidRDefault="00030421" w:rsidP="00030421">
      <w:pPr>
        <w:pStyle w:val="Paragrafi"/>
        <w:numPr>
          <w:ilvl w:val="0"/>
          <w:numId w:val="28"/>
        </w:numPr>
        <w:rPr>
          <w:lang w:val="sq-AL" w:eastAsia="en-GB"/>
        </w:rPr>
      </w:pPr>
      <w:r w:rsidRPr="00030421">
        <w:rPr>
          <w:lang w:val="sq-AL" w:eastAsia="en-GB"/>
        </w:rPr>
        <w:t>__________________;</w:t>
      </w:r>
    </w:p>
    <w:p w:rsidR="00030421" w:rsidRPr="00030421" w:rsidRDefault="00030421" w:rsidP="00030421">
      <w:pPr>
        <w:pStyle w:val="Paragrafi"/>
        <w:numPr>
          <w:ilvl w:val="0"/>
          <w:numId w:val="28"/>
        </w:numPr>
        <w:rPr>
          <w:lang w:val="sq-AL" w:eastAsia="en-GB"/>
        </w:rPr>
      </w:pPr>
      <w:r w:rsidRPr="00030421">
        <w:rPr>
          <w:lang w:val="sq-AL" w:eastAsia="en-GB"/>
        </w:rPr>
        <w:t>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Shkeljet e kërkesave ligjore për t’u korrigjuar:</w:t>
      </w:r>
    </w:p>
    <w:p w:rsidR="00030421" w:rsidRDefault="00030421" w:rsidP="00030421">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8627AB" w:rsidRPr="00030421" w:rsidRDefault="008627AB"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Bashkëlidhur flet</w:t>
      </w:r>
      <w:r w:rsidR="00511779">
        <w:rPr>
          <w:lang w:val="sq-AL" w:eastAsia="en-GB"/>
        </w:rPr>
        <w:t>a</w:t>
      </w:r>
      <w:r w:rsidRPr="00030421">
        <w:rPr>
          <w:lang w:val="sq-AL" w:eastAsia="en-GB"/>
        </w:rPr>
        <w:t xml:space="preserve"> shoqëruese për këshillimin me shkrim të subjektit për mënyrën e korrigjimit të shkeljeve.</w:t>
      </w:r>
    </w:p>
    <w:p w:rsidR="00030421" w:rsidRPr="00030421" w:rsidRDefault="00030421" w:rsidP="00030421">
      <w:pPr>
        <w:pStyle w:val="Paragrafi"/>
        <w:ind w:firstLine="0"/>
        <w:rPr>
          <w:lang w:val="sq-AL" w:eastAsia="en-GB"/>
        </w:rPr>
      </w:pPr>
      <w:r w:rsidRPr="00030421">
        <w:rPr>
          <w:lang w:val="sq-AL" w:eastAsia="en-GB"/>
        </w:rPr>
        <w:t>Bashkëlidhur dokumente që inspektori i gjykon të nevojshme për procesin e inspektimit.</w:t>
      </w: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 xml:space="preserve">IV. VENDIMI PËRFUNDIMTAR </w:t>
      </w:r>
    </w:p>
    <w:p w:rsidR="00030421" w:rsidRPr="00030421" w:rsidRDefault="00030421" w:rsidP="00030421">
      <w:pPr>
        <w:pStyle w:val="Paragrafi"/>
        <w:rPr>
          <w:b/>
          <w:lang w:val="sq-AL" w:eastAsia="en-GB"/>
        </w:rPr>
      </w:pPr>
    </w:p>
    <w:p w:rsidR="00030421" w:rsidRPr="00030421" w:rsidRDefault="00030421" w:rsidP="00030421">
      <w:pPr>
        <w:pStyle w:val="Paragrafi"/>
        <w:ind w:firstLine="0"/>
        <w:rPr>
          <w:b/>
          <w:lang w:val="sq-AL" w:eastAsia="en-GB"/>
        </w:rPr>
      </w:pPr>
      <w:r w:rsidRPr="00030421">
        <w:rPr>
          <w:b/>
          <w:lang w:val="sq-AL" w:eastAsia="en-GB"/>
        </w:rPr>
        <w:t>Vendim përfundimtar i veçantë</w:t>
      </w:r>
      <w:r w:rsidRPr="00030421">
        <w:rPr>
          <w:lang w:val="sq-AL" w:eastAsia="en-GB"/>
        </w:rPr>
        <w:t xml:space="preserve"> </w:t>
      </w:r>
      <w:r w:rsidRPr="00030421">
        <w:rPr>
          <w:lang w:val="sq-AL" w:eastAsia="en-GB"/>
        </w:rPr>
        <w:tab/>
      </w:r>
      <w:r w:rsidRPr="00030421">
        <w:rPr>
          <w:lang w:val="sq-AL" w:eastAsia="en-GB"/>
        </w:rPr>
        <w:tab/>
      </w:r>
      <w:r w:rsidRPr="00030421">
        <w:rPr>
          <w:lang w:val="sq-AL" w:eastAsia="en-GB"/>
        </w:rPr>
        <w:tab/>
      </w:r>
      <w:r w:rsidRPr="00030421">
        <w:rPr>
          <w:lang w:val="sq-AL" w:eastAsia="en-GB"/>
        </w:rPr>
        <w:tab/>
        <w:t xml:space="preserve">                              Po □        </w:t>
      </w:r>
      <w:r w:rsidRPr="00030421">
        <w:rPr>
          <w:lang w:val="sq-AL" w:eastAsia="en-GB"/>
        </w:rPr>
        <w:tab/>
        <w:t>Jo □</w:t>
      </w:r>
    </w:p>
    <w:p w:rsidR="00030421" w:rsidRPr="00030421" w:rsidRDefault="00030421" w:rsidP="00030421">
      <w:pPr>
        <w:pStyle w:val="Paragrafi"/>
        <w:ind w:firstLine="0"/>
        <w:rPr>
          <w:i/>
          <w:lang w:val="sq-AL" w:eastAsia="en-GB"/>
        </w:rPr>
      </w:pPr>
      <w:r w:rsidRPr="00030421">
        <w:rPr>
          <w:i/>
          <w:lang w:val="sq-AL" w:eastAsia="en-GB"/>
        </w:rPr>
        <w:t xml:space="preserve">Nëse </w:t>
      </w:r>
      <w:r w:rsidR="00511779">
        <w:rPr>
          <w:i/>
          <w:lang w:val="sq-AL" w:eastAsia="en-GB"/>
        </w:rPr>
        <w:t>“</w:t>
      </w:r>
      <w:r w:rsidRPr="00030421">
        <w:rPr>
          <w:i/>
          <w:lang w:val="sq-AL" w:eastAsia="en-GB"/>
        </w:rPr>
        <w:t>Po</w:t>
      </w:r>
      <w:r w:rsidR="00511779">
        <w:rPr>
          <w:i/>
          <w:lang w:val="sq-AL" w:eastAsia="en-GB"/>
        </w:rPr>
        <w:t>”</w:t>
      </w:r>
      <w:r w:rsidRPr="00030421">
        <w:rPr>
          <w:i/>
          <w:lang w:val="sq-AL" w:eastAsia="en-GB"/>
        </w:rPr>
        <w:t xml:space="preserve"> vendimi përfundimtar ngarkohet në sistem.</w:t>
      </w:r>
    </w:p>
    <w:p w:rsidR="00030421" w:rsidRPr="00030421" w:rsidRDefault="00030421" w:rsidP="00030421">
      <w:pPr>
        <w:pStyle w:val="Paragrafi"/>
        <w:ind w:firstLine="0"/>
        <w:rPr>
          <w:lang w:val="sq-AL" w:eastAsia="en-GB"/>
        </w:rPr>
      </w:pPr>
      <w:r w:rsidRPr="00030421">
        <w:rPr>
          <w:i/>
          <w:lang w:val="sq-AL" w:eastAsia="en-GB"/>
        </w:rPr>
        <w:t xml:space="preserve">Nëse </w:t>
      </w:r>
      <w:r w:rsidR="00511779">
        <w:rPr>
          <w:i/>
          <w:lang w:val="sq-AL" w:eastAsia="en-GB"/>
        </w:rPr>
        <w:t>“</w:t>
      </w:r>
      <w:r w:rsidRPr="00030421">
        <w:rPr>
          <w:i/>
          <w:lang w:val="sq-AL" w:eastAsia="en-GB"/>
        </w:rPr>
        <w:t>Jo</w:t>
      </w:r>
      <w:r w:rsidR="00511779">
        <w:rPr>
          <w:i/>
          <w:lang w:val="sq-AL" w:eastAsia="en-GB"/>
        </w:rPr>
        <w:t>”</w:t>
      </w:r>
      <w:r w:rsidRPr="00030421">
        <w:rPr>
          <w:i/>
          <w:lang w:val="sq-AL" w:eastAsia="en-GB"/>
        </w:rPr>
        <w:t xml:space="preserve"> vendimi përfundimtar kur nuk janë konstatuar shkelje ligjore, pasqyrohet më poshtë:</w:t>
      </w:r>
    </w:p>
    <w:p w:rsidR="00030421" w:rsidRDefault="00030421" w:rsidP="008627AB">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8627AB" w:rsidRPr="00030421" w:rsidRDefault="008627AB" w:rsidP="008627AB">
      <w:pPr>
        <w:pStyle w:val="Paragrafi"/>
        <w:ind w:firstLine="0"/>
        <w:rPr>
          <w:b/>
          <w:lang w:val="sq-AL" w:eastAsia="en-GB"/>
        </w:rPr>
      </w:pPr>
    </w:p>
    <w:p w:rsidR="00030421" w:rsidRPr="00030421" w:rsidRDefault="00030421" w:rsidP="00030421">
      <w:pPr>
        <w:pStyle w:val="Paragrafi"/>
        <w:ind w:firstLine="0"/>
        <w:rPr>
          <w:b/>
          <w:lang w:val="sq-AL" w:eastAsia="en-GB"/>
        </w:rPr>
      </w:pPr>
      <w:r w:rsidRPr="00030421">
        <w:rPr>
          <w:b/>
          <w:lang w:val="sq-AL" w:eastAsia="en-GB"/>
        </w:rPr>
        <w:t>V. FORMALIZIMI</w:t>
      </w:r>
    </w:p>
    <w:p w:rsidR="00030421" w:rsidRPr="00030421" w:rsidRDefault="00030421" w:rsidP="00030421">
      <w:pPr>
        <w:pStyle w:val="Paragrafi"/>
        <w:ind w:firstLine="0"/>
        <w:rPr>
          <w:b/>
          <w:bCs/>
          <w:lang w:val="sq-AL" w:eastAsia="en-GB"/>
        </w:rPr>
      </w:pPr>
    </w:p>
    <w:p w:rsidR="00030421" w:rsidRPr="00030421" w:rsidRDefault="00030421" w:rsidP="00030421">
      <w:pPr>
        <w:pStyle w:val="Paragrafi"/>
        <w:ind w:firstLine="0"/>
        <w:rPr>
          <w:lang w:val="sq-AL" w:eastAsia="en-GB"/>
        </w:rPr>
      </w:pPr>
      <w:r w:rsidRPr="00030421">
        <w:rPr>
          <w:lang w:val="sq-AL" w:eastAsia="en-GB"/>
        </w:rPr>
        <w:t>Ky procesverbal u mbajt sot</w:t>
      </w:r>
      <w:r w:rsidR="00511779">
        <w:rPr>
          <w:lang w:val="sq-AL" w:eastAsia="en-GB"/>
        </w:rPr>
        <w:t>,</w:t>
      </w:r>
      <w:r w:rsidRPr="00030421">
        <w:rPr>
          <w:lang w:val="sq-AL" w:eastAsia="en-GB"/>
        </w:rPr>
        <w:t xml:space="preserve"> në datën __</w:t>
      </w:r>
      <w:r w:rsidR="00511779">
        <w:rPr>
          <w:lang w:val="sq-AL" w:eastAsia="en-GB"/>
        </w:rPr>
        <w:t>.</w:t>
      </w:r>
      <w:r w:rsidRPr="00030421">
        <w:rPr>
          <w:lang w:val="sq-AL" w:eastAsia="en-GB"/>
        </w:rPr>
        <w:t>__</w:t>
      </w:r>
      <w:r w:rsidR="00511779">
        <w:rPr>
          <w:lang w:val="sq-AL" w:eastAsia="en-GB"/>
        </w:rPr>
        <w:t>._____</w:t>
      </w:r>
      <w:r w:rsidRPr="00030421">
        <w:rPr>
          <w:lang w:val="sq-AL" w:eastAsia="en-GB"/>
        </w:rPr>
        <w:t xml:space="preserve"> dhe pasi lexohet nënshkruhet si më poshtë:</w:t>
      </w:r>
    </w:p>
    <w:p w:rsidR="00030421" w:rsidRPr="00030421" w:rsidRDefault="00030421" w:rsidP="00030421">
      <w:pPr>
        <w:pStyle w:val="Paragrafi"/>
        <w:ind w:firstLine="0"/>
        <w:rPr>
          <w:b/>
          <w:bCs/>
          <w:lang w:val="sq-AL" w:eastAsia="en-GB"/>
        </w:rPr>
      </w:pPr>
    </w:p>
    <w:p w:rsidR="00030421" w:rsidRPr="00030421" w:rsidRDefault="00030421" w:rsidP="00030421">
      <w:pPr>
        <w:pStyle w:val="Paragrafi"/>
        <w:ind w:firstLine="0"/>
        <w:rPr>
          <w:b/>
          <w:bCs/>
          <w:lang w:val="sq-AL" w:eastAsia="en-GB"/>
        </w:rPr>
      </w:pPr>
      <w:r w:rsidRPr="00030421">
        <w:rPr>
          <w:b/>
          <w:bCs/>
          <w:lang w:val="sq-AL" w:eastAsia="en-GB"/>
        </w:rPr>
        <w:t>Inspektori/ët shtetëror</w:t>
      </w:r>
      <w:r w:rsidRPr="00030421">
        <w:rPr>
          <w:b/>
          <w:bCs/>
          <w:lang w:val="sq-AL" w:eastAsia="en-GB"/>
        </w:rPr>
        <w:tab/>
      </w:r>
      <w:r w:rsidRPr="00030421">
        <w:rPr>
          <w:b/>
          <w:bCs/>
          <w:lang w:val="sq-AL" w:eastAsia="en-GB"/>
        </w:rPr>
        <w:tab/>
        <w:t xml:space="preserve">/ë                                        </w:t>
      </w:r>
      <w:r w:rsidR="008627AB">
        <w:rPr>
          <w:b/>
          <w:bCs/>
          <w:lang w:val="sq-AL" w:eastAsia="en-GB"/>
        </w:rPr>
        <w:t xml:space="preserve">              </w:t>
      </w:r>
      <w:r w:rsidRPr="00030421">
        <w:rPr>
          <w:b/>
          <w:bCs/>
          <w:lang w:val="sq-AL" w:eastAsia="en-GB"/>
        </w:rPr>
        <w:t>Personi i autorizuar nga subjekti</w:t>
      </w:r>
      <w:r w:rsidRPr="00030421">
        <w:rPr>
          <w:b/>
          <w:bCs/>
          <w:lang w:val="sq-AL" w:eastAsia="en-GB"/>
        </w:rPr>
        <w:tab/>
      </w:r>
      <w:r w:rsidRPr="00030421">
        <w:rPr>
          <w:b/>
          <w:bCs/>
          <w:lang w:val="sq-AL" w:eastAsia="en-GB"/>
        </w:rPr>
        <w:tab/>
      </w:r>
    </w:p>
    <w:p w:rsidR="00030421" w:rsidRPr="00030421" w:rsidRDefault="00030421" w:rsidP="00030421">
      <w:pPr>
        <w:pStyle w:val="Paragrafi"/>
        <w:ind w:firstLine="0"/>
        <w:rPr>
          <w:b/>
          <w:bCs/>
          <w:lang w:val="sq-AL" w:eastAsia="en-GB"/>
        </w:rPr>
      </w:pPr>
      <w:r w:rsidRPr="00030421">
        <w:rPr>
          <w:b/>
          <w:bCs/>
          <w:lang w:val="sq-AL" w:eastAsia="en-GB"/>
        </w:rPr>
        <w:t>______________________</w:t>
      </w:r>
      <w:r w:rsidRPr="00030421">
        <w:rPr>
          <w:b/>
          <w:bCs/>
          <w:lang w:val="sq-AL" w:eastAsia="en-GB"/>
        </w:rPr>
        <w:tab/>
      </w:r>
      <w:r w:rsidRPr="00030421">
        <w:rPr>
          <w:b/>
          <w:bCs/>
          <w:lang w:val="sq-AL" w:eastAsia="en-GB"/>
        </w:rPr>
        <w:tab/>
      </w:r>
      <w:r w:rsidRPr="00030421">
        <w:rPr>
          <w:b/>
          <w:bCs/>
          <w:lang w:val="sq-AL" w:eastAsia="en-GB"/>
        </w:rPr>
        <w:tab/>
        <w:t xml:space="preserve">                                        </w:t>
      </w:r>
      <w:r w:rsidR="008627AB">
        <w:rPr>
          <w:b/>
          <w:bCs/>
          <w:lang w:val="sq-AL" w:eastAsia="en-GB"/>
        </w:rPr>
        <w:t xml:space="preserve">            </w:t>
      </w:r>
      <w:r w:rsidRPr="00030421">
        <w:rPr>
          <w:b/>
          <w:bCs/>
          <w:lang w:val="sq-AL" w:eastAsia="en-GB"/>
        </w:rPr>
        <w:t>_____________________</w:t>
      </w:r>
    </w:p>
    <w:p w:rsidR="00030421" w:rsidRPr="00030421" w:rsidRDefault="00030421" w:rsidP="00030421">
      <w:pPr>
        <w:pStyle w:val="Paragrafi"/>
        <w:ind w:firstLine="0"/>
        <w:rPr>
          <w:b/>
          <w:bCs/>
          <w:lang w:val="sq-AL" w:eastAsia="en-GB"/>
        </w:rPr>
      </w:pPr>
      <w:r w:rsidRPr="00030421">
        <w:rPr>
          <w:b/>
          <w:bCs/>
          <w:lang w:val="sq-AL" w:eastAsia="en-GB"/>
        </w:rPr>
        <w:t>______________________</w:t>
      </w:r>
    </w:p>
    <w:p w:rsidR="00030421" w:rsidRPr="00030421" w:rsidRDefault="00030421" w:rsidP="00030421">
      <w:pPr>
        <w:pStyle w:val="Paragrafi"/>
        <w:ind w:firstLine="0"/>
        <w:rPr>
          <w:i/>
          <w:lang w:val="sq-AL" w:eastAsia="en-GB"/>
        </w:rPr>
      </w:pPr>
    </w:p>
    <w:p w:rsidR="00030421" w:rsidRPr="00030421" w:rsidRDefault="00030421" w:rsidP="00030421">
      <w:pPr>
        <w:pStyle w:val="Paragrafi"/>
        <w:ind w:firstLine="0"/>
        <w:rPr>
          <w:i/>
          <w:lang w:val="sq-AL" w:eastAsia="en-GB"/>
        </w:rPr>
      </w:pPr>
      <w:r w:rsidRPr="00030421">
        <w:rPr>
          <w:i/>
          <w:lang w:val="sq-AL" w:eastAsia="en-GB"/>
        </w:rPr>
        <w:t>Procesverbali i njoftohet subjektit</w:t>
      </w:r>
      <w:r w:rsidR="00511779">
        <w:rPr>
          <w:i/>
          <w:lang w:val="sq-AL" w:eastAsia="en-GB"/>
        </w:rPr>
        <w:t>,</w:t>
      </w:r>
      <w:r w:rsidRPr="00030421">
        <w:rPr>
          <w:i/>
          <w:lang w:val="sq-AL" w:eastAsia="en-GB"/>
        </w:rPr>
        <w:t xml:space="preserve"> brenda 5 ditëve nga data e përfundimit të inspektimit</w:t>
      </w:r>
    </w:p>
    <w:p w:rsidR="00030421" w:rsidRPr="00030421" w:rsidRDefault="00030421" w:rsidP="00030421">
      <w:pPr>
        <w:pStyle w:val="Paragrafi"/>
        <w:ind w:firstLine="0"/>
        <w:rPr>
          <w:lang w:val="sq-AL" w:eastAsia="en-GB"/>
        </w:rPr>
      </w:pPr>
      <w:r w:rsidRPr="00030421">
        <w:rPr>
          <w:bCs/>
          <w:i/>
          <w:lang w:val="sq-AL" w:eastAsia="en-GB"/>
        </w:rPr>
        <w:t>Procesverbali mbahet në tri kopje dhe nënshkruhet nga inspektorët që e mbajnë atë.</w:t>
      </w:r>
    </w:p>
    <w:p w:rsidR="00030421" w:rsidRPr="00030421" w:rsidRDefault="00030421" w:rsidP="00030421">
      <w:pPr>
        <w:pStyle w:val="Paragrafi"/>
        <w:ind w:firstLine="0"/>
        <w:rPr>
          <w:lang w:val="sq-AL" w:eastAsia="en-GB"/>
        </w:rPr>
      </w:pPr>
    </w:p>
    <w:p w:rsidR="00B2132F" w:rsidRDefault="00B2132F" w:rsidP="00415B5F">
      <w:pPr>
        <w:pStyle w:val="Paragrafi"/>
        <w:tabs>
          <w:tab w:val="left" w:pos="1027"/>
        </w:tabs>
        <w:ind w:firstLine="0"/>
        <w:rPr>
          <w:b/>
          <w:lang w:val="sq-AL" w:eastAsia="en-GB"/>
        </w:rPr>
      </w:pPr>
    </w:p>
    <w:p w:rsidR="00B2132F" w:rsidRDefault="00B2132F" w:rsidP="00415B5F">
      <w:pPr>
        <w:pStyle w:val="Paragrafi"/>
        <w:tabs>
          <w:tab w:val="left" w:pos="1027"/>
        </w:tabs>
        <w:ind w:firstLine="0"/>
        <w:rPr>
          <w:b/>
          <w:lang w:val="sq-AL" w:eastAsia="en-GB"/>
        </w:rPr>
      </w:pPr>
    </w:p>
    <w:p w:rsidR="00030421" w:rsidRPr="00030421" w:rsidRDefault="005918A0" w:rsidP="00415B5F">
      <w:pPr>
        <w:pStyle w:val="Paragrafi"/>
        <w:tabs>
          <w:tab w:val="left" w:pos="1027"/>
        </w:tabs>
        <w:ind w:firstLine="0"/>
        <w:rPr>
          <w:b/>
          <w:lang w:val="sq-AL" w:eastAsia="en-GB"/>
        </w:rPr>
      </w:pPr>
      <w:r>
        <w:rPr>
          <w:b/>
          <w:lang w:val="sq-AL" w:eastAsia="en-GB"/>
        </w:rPr>
        <w:t>Formati 3</w:t>
      </w:r>
    </w:p>
    <w:p w:rsidR="00030421" w:rsidRPr="00030421" w:rsidRDefault="00030421" w:rsidP="00887511">
      <w:pPr>
        <w:pStyle w:val="Paragrafi"/>
        <w:ind w:firstLine="0"/>
        <w:jc w:val="center"/>
        <w:rPr>
          <w:lang w:val="sq-AL" w:eastAsia="en-GB"/>
        </w:rPr>
      </w:pPr>
      <w:r w:rsidRPr="00030421">
        <w:rPr>
          <w:noProof/>
        </w:rPr>
        <w:drawing>
          <wp:inline distT="0" distB="0" distL="0" distR="0" wp14:anchorId="310A1B13" wp14:editId="6BBD6CD6">
            <wp:extent cx="5731510" cy="626291"/>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030421" w:rsidRPr="00030421" w:rsidRDefault="00030421" w:rsidP="00887511">
      <w:pPr>
        <w:pStyle w:val="Paragrafi"/>
        <w:ind w:firstLine="0"/>
        <w:jc w:val="center"/>
        <w:rPr>
          <w:b/>
          <w:bCs/>
          <w:lang w:val="sq-AL" w:eastAsia="en-GB"/>
        </w:rPr>
      </w:pPr>
      <w:r w:rsidRPr="00030421">
        <w:rPr>
          <w:b/>
          <w:bCs/>
          <w:lang w:val="sq-AL" w:eastAsia="en-GB"/>
        </w:rPr>
        <w:t>REPUBLIKA E SHQIPËRISË</w:t>
      </w:r>
    </w:p>
    <w:p w:rsidR="00030421" w:rsidRPr="00030421" w:rsidRDefault="00030421" w:rsidP="00887511">
      <w:pPr>
        <w:pStyle w:val="Paragrafi"/>
        <w:ind w:firstLine="0"/>
        <w:jc w:val="center"/>
        <w:rPr>
          <w:b/>
          <w:bCs/>
          <w:lang w:val="sq-AL" w:eastAsia="en-GB"/>
        </w:rPr>
      </w:pPr>
      <w:r w:rsidRPr="00030421">
        <w:rPr>
          <w:b/>
          <w:bCs/>
          <w:lang w:val="sq-AL" w:eastAsia="en-GB"/>
        </w:rPr>
        <w:t>MINISTRIA XXX</w:t>
      </w:r>
    </w:p>
    <w:p w:rsidR="00030421" w:rsidRPr="00030421" w:rsidRDefault="00030421" w:rsidP="00887511">
      <w:pPr>
        <w:pStyle w:val="Paragrafi"/>
        <w:jc w:val="center"/>
        <w:rPr>
          <w:b/>
          <w:bCs/>
          <w:u w:val="single"/>
          <w:lang w:val="sq-AL" w:eastAsia="en-GB"/>
        </w:rPr>
      </w:pPr>
      <w:r w:rsidRPr="00030421">
        <w:rPr>
          <w:b/>
          <w:bCs/>
          <w:lang w:val="sq-AL" w:eastAsia="en-GB"/>
        </w:rPr>
        <w:t>INSPEKTORATI SHTETËROR XXX</w:t>
      </w:r>
    </w:p>
    <w:p w:rsidR="00030421" w:rsidRPr="00887511" w:rsidRDefault="00030421" w:rsidP="00887511">
      <w:pPr>
        <w:pStyle w:val="Paragrafi"/>
        <w:ind w:firstLine="0"/>
        <w:jc w:val="center"/>
        <w:rPr>
          <w:sz w:val="14"/>
          <w:lang w:val="sq-AL" w:eastAsia="en-GB"/>
        </w:rPr>
      </w:pPr>
    </w:p>
    <w:p w:rsidR="00030421" w:rsidRPr="00030421" w:rsidRDefault="00030421" w:rsidP="00887511">
      <w:pPr>
        <w:pStyle w:val="Paragrafi"/>
        <w:ind w:firstLine="0"/>
        <w:jc w:val="center"/>
        <w:rPr>
          <w:lang w:val="sq-AL" w:eastAsia="en-GB"/>
        </w:rPr>
      </w:pPr>
      <w:r w:rsidRPr="00030421">
        <w:rPr>
          <w:lang w:val="sq-AL" w:eastAsia="en-GB"/>
        </w:rPr>
        <w:t>DEGA RAJONALE E QARKUT ______________</w:t>
      </w:r>
    </w:p>
    <w:p w:rsidR="00030421" w:rsidRPr="00887511" w:rsidRDefault="00030421" w:rsidP="00887511">
      <w:pPr>
        <w:pStyle w:val="Paragrafi"/>
        <w:ind w:firstLine="0"/>
        <w:jc w:val="center"/>
        <w:rPr>
          <w:b/>
          <w:sz w:val="14"/>
          <w:lang w:val="sq-AL" w:eastAsia="en-GB"/>
        </w:rPr>
      </w:pPr>
    </w:p>
    <w:p w:rsidR="00030421" w:rsidRPr="00030421" w:rsidRDefault="00030421" w:rsidP="00887511">
      <w:pPr>
        <w:pStyle w:val="Paragrafi"/>
        <w:ind w:firstLine="0"/>
        <w:jc w:val="center"/>
        <w:rPr>
          <w:b/>
          <w:lang w:val="sq-AL" w:eastAsia="en-GB"/>
        </w:rPr>
      </w:pPr>
      <w:r w:rsidRPr="00030421">
        <w:rPr>
          <w:b/>
          <w:lang w:val="sq-AL" w:eastAsia="en-GB"/>
        </w:rPr>
        <w:t>VENDIMI I NDËRMJETËM</w:t>
      </w:r>
    </w:p>
    <w:p w:rsidR="00030421" w:rsidRPr="00030421" w:rsidRDefault="00030421" w:rsidP="00887511">
      <w:pPr>
        <w:pStyle w:val="Paragrafi"/>
        <w:ind w:firstLine="0"/>
        <w:jc w:val="center"/>
        <w:rPr>
          <w:b/>
          <w:lang w:val="sq-AL" w:eastAsia="en-GB"/>
        </w:rPr>
      </w:pPr>
      <w:r w:rsidRPr="00030421">
        <w:rPr>
          <w:b/>
          <w:lang w:val="sq-AL" w:eastAsia="en-GB"/>
        </w:rPr>
        <w:t>PËR MARRJEN E MASËS URGJENTE</w:t>
      </w:r>
    </w:p>
    <w:p w:rsidR="00030421" w:rsidRPr="00030421" w:rsidRDefault="00030421" w:rsidP="00030421">
      <w:pPr>
        <w:pStyle w:val="Paragrafi"/>
        <w:ind w:firstLine="0"/>
        <w:rPr>
          <w:b/>
          <w:bCs/>
          <w:lang w:val="sq-AL" w:eastAsia="en-GB"/>
        </w:rPr>
      </w:pPr>
    </w:p>
    <w:p w:rsidR="00030421" w:rsidRPr="00030421" w:rsidRDefault="00030421" w:rsidP="00030421">
      <w:pPr>
        <w:pStyle w:val="Paragrafi"/>
        <w:ind w:firstLine="0"/>
        <w:rPr>
          <w:lang w:val="sq-AL" w:eastAsia="en-GB"/>
        </w:rPr>
      </w:pPr>
      <w:r w:rsidRPr="00030421">
        <w:rPr>
          <w:lang w:val="sq-AL" w:eastAsia="en-GB"/>
        </w:rPr>
        <w:t xml:space="preserve">Nr. III/00000007/VN                              </w:t>
      </w:r>
      <w:r w:rsidRPr="00030421">
        <w:rPr>
          <w:lang w:val="sq-AL" w:eastAsia="en-GB"/>
        </w:rPr>
        <w:tab/>
        <w:t xml:space="preserve"> Datë __</w:t>
      </w:r>
      <w:r w:rsidR="00511779">
        <w:rPr>
          <w:lang w:val="sq-AL" w:eastAsia="en-GB"/>
        </w:rPr>
        <w:t>.</w:t>
      </w:r>
      <w:r w:rsidRPr="00030421">
        <w:rPr>
          <w:lang w:val="sq-AL" w:eastAsia="en-GB"/>
        </w:rPr>
        <w:t>___</w:t>
      </w:r>
      <w:r w:rsidR="00511779">
        <w:rPr>
          <w:lang w:val="sq-AL" w:eastAsia="en-GB"/>
        </w:rPr>
        <w:t>.</w:t>
      </w:r>
      <w:r w:rsidRPr="00030421">
        <w:rPr>
          <w:lang w:val="sq-AL" w:eastAsia="en-GB"/>
        </w:rPr>
        <w:t>______</w:t>
      </w:r>
    </w:p>
    <w:p w:rsidR="00030421" w:rsidRPr="00887511" w:rsidRDefault="00030421" w:rsidP="00030421">
      <w:pPr>
        <w:pStyle w:val="Paragrafi"/>
        <w:ind w:firstLine="0"/>
        <w:rPr>
          <w:sz w:val="14"/>
          <w:lang w:val="sq-AL" w:eastAsia="en-GB"/>
        </w:rPr>
      </w:pP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p>
    <w:p w:rsidR="00030421" w:rsidRPr="00030421" w:rsidRDefault="00030421" w:rsidP="00030421">
      <w:pPr>
        <w:pStyle w:val="Paragrafi"/>
        <w:ind w:firstLine="0"/>
        <w:rPr>
          <w:lang w:val="sq-AL" w:eastAsia="en-GB"/>
        </w:rPr>
      </w:pPr>
      <w:r w:rsidRPr="00030421">
        <w:rPr>
          <w:lang w:val="sq-AL" w:eastAsia="en-GB"/>
        </w:rPr>
        <w:t>Emri i subjektit: _________________________</w:t>
      </w:r>
      <w:r w:rsidRPr="00030421">
        <w:rPr>
          <w:lang w:val="sq-AL" w:eastAsia="en-GB"/>
        </w:rPr>
        <w:tab/>
        <w:t>NIPT: _______________________</w:t>
      </w:r>
    </w:p>
    <w:p w:rsidR="00030421" w:rsidRPr="00887511" w:rsidRDefault="00030421" w:rsidP="00030421">
      <w:pPr>
        <w:pStyle w:val="Paragrafi"/>
        <w:ind w:firstLine="0"/>
        <w:rPr>
          <w:sz w:val="14"/>
          <w:lang w:val="sq-AL" w:eastAsia="en-GB"/>
        </w:rPr>
      </w:pP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r w:rsidRPr="00887511">
        <w:rPr>
          <w:sz w:val="14"/>
          <w:lang w:val="sq-AL" w:eastAsia="en-GB"/>
        </w:rPr>
        <w:tab/>
      </w:r>
    </w:p>
    <w:p w:rsidR="00030421" w:rsidRPr="00030421" w:rsidRDefault="00030421" w:rsidP="00030421">
      <w:pPr>
        <w:pStyle w:val="Paragrafi"/>
        <w:ind w:firstLine="0"/>
        <w:rPr>
          <w:lang w:val="sq-AL" w:eastAsia="en-GB"/>
        </w:rPr>
      </w:pPr>
      <w:r w:rsidRPr="00030421">
        <w:rPr>
          <w:lang w:val="sq-AL" w:eastAsia="en-GB"/>
        </w:rPr>
        <w:t>Adresa/vendndodhja</w:t>
      </w:r>
      <w:r w:rsidRPr="00030421">
        <w:rPr>
          <w:lang w:val="sq-AL" w:eastAsia="en-GB"/>
        </w:rPr>
        <w:tab/>
        <w:t>: ____________________________________________________</w:t>
      </w:r>
    </w:p>
    <w:p w:rsidR="00030421" w:rsidRPr="00887511"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Emri i punëdhënësit: ______________________________________________________</w:t>
      </w:r>
    </w:p>
    <w:p w:rsidR="00030421" w:rsidRPr="00887511"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 xml:space="preserve">Në bazë të germës _____ </w:t>
      </w:r>
      <w:r w:rsidRPr="00030421">
        <w:rPr>
          <w:i/>
          <w:lang w:val="sq-AL" w:eastAsia="en-GB"/>
        </w:rPr>
        <w:t>(“a” ose “b”, në varësi të rastit përzgjidhet nga sistemi),</w:t>
      </w:r>
      <w:r w:rsidRPr="00030421">
        <w:rPr>
          <w:lang w:val="sq-AL" w:eastAsia="en-GB"/>
        </w:rPr>
        <w:t xml:space="preserve"> të pikës 1, të nenit 43, të ligjit nr. 10433, datë 16.6.2011, “Për inspektimin në Republikën e Shqipërisë”, merret masa urgjente si më poshtë: </w:t>
      </w:r>
      <w:r w:rsidRPr="00030421">
        <w:rPr>
          <w:i/>
          <w:lang w:val="sq-AL" w:eastAsia="en-GB"/>
        </w:rPr>
        <w:t>(germat nga “a”–“e”, të pikës 2, të nenit 43, përzgjidhen nga sistemi).</w:t>
      </w:r>
      <w:r w:rsidRPr="00030421">
        <w:rPr>
          <w:lang w:val="sq-AL" w:eastAsia="en-GB"/>
        </w:rPr>
        <w:t xml:space="preserve"> </w:t>
      </w:r>
    </w:p>
    <w:p w:rsidR="00030421" w:rsidRPr="00030421" w:rsidRDefault="00030421" w:rsidP="00887511">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030421" w:rsidRPr="00887511"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 xml:space="preserve">Kohëzgjatja e afatit të masës urgjente: </w:t>
      </w:r>
    </w:p>
    <w:p w:rsidR="00030421" w:rsidRPr="00030421" w:rsidRDefault="00030421" w:rsidP="00030421">
      <w:pPr>
        <w:pStyle w:val="Paragrafi"/>
        <w:ind w:firstLine="0"/>
        <w:rPr>
          <w:lang w:val="sq-AL" w:eastAsia="en-GB"/>
        </w:rPr>
      </w:pPr>
      <w:r w:rsidRPr="00030421">
        <w:rPr>
          <w:lang w:val="sq-AL" w:eastAsia="en-GB"/>
        </w:rPr>
        <w:t xml:space="preserve">  ___________________                    _____________________</w:t>
      </w:r>
    </w:p>
    <w:p w:rsidR="00030421" w:rsidRPr="00030421" w:rsidRDefault="00030421" w:rsidP="00030421">
      <w:pPr>
        <w:pStyle w:val="Paragrafi"/>
        <w:ind w:firstLine="0"/>
        <w:rPr>
          <w:u w:val="single"/>
          <w:lang w:val="sq-AL" w:eastAsia="en-GB"/>
        </w:rPr>
      </w:pPr>
      <w:r w:rsidRPr="00030421">
        <w:rPr>
          <w:i/>
          <w:lang w:val="sq-AL" w:eastAsia="en-GB"/>
        </w:rPr>
        <w:t xml:space="preserve">    (ora, data e fillimit)                      </w:t>
      </w:r>
      <w:r w:rsidR="00887511">
        <w:rPr>
          <w:i/>
          <w:lang w:val="sq-AL" w:eastAsia="en-GB"/>
        </w:rPr>
        <w:t xml:space="preserve">             </w:t>
      </w:r>
      <w:r w:rsidRPr="00030421">
        <w:rPr>
          <w:i/>
          <w:lang w:val="sq-AL" w:eastAsia="en-GB"/>
        </w:rPr>
        <w:t>(ora, data e përfundimit)</w:t>
      </w:r>
    </w:p>
    <w:p w:rsidR="00030421" w:rsidRPr="00887511" w:rsidRDefault="00030421" w:rsidP="00030421">
      <w:pPr>
        <w:pStyle w:val="Paragrafi"/>
        <w:ind w:firstLine="0"/>
        <w:rPr>
          <w:sz w:val="14"/>
          <w:lang w:val="sq-AL" w:eastAsia="en-GB"/>
        </w:rPr>
      </w:pPr>
    </w:p>
    <w:p w:rsidR="00030421" w:rsidRPr="00030421" w:rsidRDefault="00030421" w:rsidP="00030421">
      <w:pPr>
        <w:pStyle w:val="Paragrafi"/>
        <w:ind w:firstLine="0"/>
        <w:rPr>
          <w:i/>
          <w:lang w:val="sq-AL" w:eastAsia="en-GB"/>
        </w:rPr>
      </w:pPr>
      <w:r w:rsidRPr="00030421">
        <w:rPr>
          <w:i/>
          <w:lang w:val="sq-AL" w:eastAsia="en-GB"/>
        </w:rPr>
        <w:t>Shënim.</w:t>
      </w:r>
    </w:p>
    <w:p w:rsidR="00030421" w:rsidRPr="00030421" w:rsidRDefault="00030421" w:rsidP="00030421">
      <w:pPr>
        <w:pStyle w:val="Paragrafi"/>
        <w:ind w:firstLine="0"/>
        <w:rPr>
          <w:i/>
          <w:lang w:val="sq-AL" w:eastAsia="en-GB"/>
        </w:rPr>
      </w:pPr>
      <w:r w:rsidRPr="00030421">
        <w:rPr>
          <w:i/>
          <w:lang w:val="sq-AL" w:eastAsia="en-GB"/>
        </w:rPr>
        <w:t>Vendimi i ndërmjetëm përfundon automatikisht me kalimin e afatit të parashikuar në të dhe, kur nuk është përcaktuar një afat i tillë, me:</w:t>
      </w:r>
    </w:p>
    <w:p w:rsidR="00030421" w:rsidRPr="00030421" w:rsidRDefault="00030421" w:rsidP="00030421">
      <w:pPr>
        <w:pStyle w:val="Paragrafi"/>
        <w:ind w:firstLine="0"/>
        <w:rPr>
          <w:i/>
          <w:lang w:val="sq-AL" w:eastAsia="en-GB"/>
        </w:rPr>
      </w:pPr>
      <w:r w:rsidRPr="00030421">
        <w:rPr>
          <w:i/>
          <w:lang w:val="sq-AL" w:eastAsia="en-GB"/>
        </w:rPr>
        <w:t xml:space="preserve">a) </w:t>
      </w:r>
      <w:r w:rsidR="00511779" w:rsidRPr="00030421">
        <w:rPr>
          <w:i/>
          <w:lang w:val="sq-AL" w:eastAsia="en-GB"/>
        </w:rPr>
        <w:t xml:space="preserve">Njoftimin </w:t>
      </w:r>
      <w:r w:rsidRPr="00030421">
        <w:rPr>
          <w:i/>
          <w:lang w:val="sq-AL" w:eastAsia="en-GB"/>
        </w:rPr>
        <w:t>e revokimit të tij;</w:t>
      </w:r>
    </w:p>
    <w:p w:rsidR="00030421" w:rsidRPr="00030421" w:rsidRDefault="00030421" w:rsidP="00030421">
      <w:pPr>
        <w:pStyle w:val="Paragrafi"/>
        <w:ind w:firstLine="0"/>
        <w:rPr>
          <w:i/>
          <w:lang w:val="sq-AL" w:eastAsia="en-GB"/>
        </w:rPr>
      </w:pPr>
      <w:r w:rsidRPr="00030421">
        <w:rPr>
          <w:i/>
          <w:lang w:val="sq-AL" w:eastAsia="en-GB"/>
        </w:rPr>
        <w:t xml:space="preserve">b) </w:t>
      </w:r>
      <w:r w:rsidR="00511779" w:rsidRPr="00030421">
        <w:rPr>
          <w:i/>
          <w:lang w:val="sq-AL" w:eastAsia="en-GB"/>
        </w:rPr>
        <w:t xml:space="preserve">Njoftimin </w:t>
      </w:r>
      <w:r w:rsidRPr="00030421">
        <w:rPr>
          <w:i/>
          <w:lang w:val="sq-AL" w:eastAsia="en-GB"/>
        </w:rPr>
        <w:t>e përfundimit të procedimit apo njoftimin e vendimit përfundimtar, që nuk konstaton shkelje të kërkesave ligjore;</w:t>
      </w:r>
    </w:p>
    <w:p w:rsidR="00030421" w:rsidRPr="00030421" w:rsidRDefault="00030421" w:rsidP="00030421">
      <w:pPr>
        <w:pStyle w:val="Paragrafi"/>
        <w:ind w:firstLine="0"/>
        <w:rPr>
          <w:i/>
          <w:lang w:val="sq-AL" w:eastAsia="en-GB"/>
        </w:rPr>
      </w:pPr>
      <w:r w:rsidRPr="00030421">
        <w:rPr>
          <w:i/>
          <w:lang w:val="sq-AL" w:eastAsia="en-GB"/>
        </w:rPr>
        <w:t xml:space="preserve">c) </w:t>
      </w:r>
      <w:r w:rsidR="00511779" w:rsidRPr="00030421">
        <w:rPr>
          <w:i/>
          <w:lang w:val="sq-AL" w:eastAsia="en-GB"/>
        </w:rPr>
        <w:t xml:space="preserve">Skadimin </w:t>
      </w:r>
      <w:r w:rsidRPr="00030421">
        <w:rPr>
          <w:i/>
          <w:lang w:val="sq-AL" w:eastAsia="en-GB"/>
        </w:rPr>
        <w:t>e afatit për njoftimin e vendimit përfundimtar të inspektimit pa një vendim të tillë;</w:t>
      </w:r>
    </w:p>
    <w:p w:rsidR="00030421" w:rsidRPr="00030421" w:rsidRDefault="00030421" w:rsidP="00030421">
      <w:pPr>
        <w:pStyle w:val="Paragrafi"/>
        <w:ind w:firstLine="0"/>
        <w:rPr>
          <w:i/>
          <w:lang w:val="sq-AL" w:eastAsia="en-GB"/>
        </w:rPr>
      </w:pPr>
      <w:r w:rsidRPr="00030421">
        <w:rPr>
          <w:i/>
          <w:lang w:val="sq-AL" w:eastAsia="en-GB"/>
        </w:rPr>
        <w:t xml:space="preserve">ç) </w:t>
      </w:r>
      <w:r w:rsidR="00511779" w:rsidRPr="00030421">
        <w:rPr>
          <w:i/>
          <w:lang w:val="sq-AL" w:eastAsia="en-GB"/>
        </w:rPr>
        <w:t xml:space="preserve">Njoftimin </w:t>
      </w:r>
      <w:r w:rsidRPr="00030421">
        <w:rPr>
          <w:i/>
          <w:lang w:val="sq-AL" w:eastAsia="en-GB"/>
        </w:rPr>
        <w:t>e vendimit të zgjidhjes së ankimit ndaj vendimit përfundimtar të inspektimit në rastin kur është bërë ankim;</w:t>
      </w:r>
    </w:p>
    <w:p w:rsidR="00030421" w:rsidRPr="00030421" w:rsidRDefault="00030421" w:rsidP="00030421">
      <w:pPr>
        <w:pStyle w:val="Paragrafi"/>
        <w:ind w:firstLine="0"/>
        <w:rPr>
          <w:i/>
          <w:lang w:val="sq-AL" w:eastAsia="en-GB"/>
        </w:rPr>
      </w:pPr>
      <w:r w:rsidRPr="00030421">
        <w:rPr>
          <w:i/>
          <w:lang w:val="sq-AL" w:eastAsia="en-GB"/>
        </w:rPr>
        <w:t xml:space="preserve">d) </w:t>
      </w:r>
      <w:r w:rsidR="00511779" w:rsidRPr="00030421">
        <w:rPr>
          <w:i/>
          <w:lang w:val="sq-AL" w:eastAsia="en-GB"/>
        </w:rPr>
        <w:t xml:space="preserve">Skadimin </w:t>
      </w:r>
      <w:r w:rsidRPr="00030421">
        <w:rPr>
          <w:i/>
          <w:lang w:val="sq-AL" w:eastAsia="en-GB"/>
        </w:rPr>
        <w:t>e afatit për paraqitjen e ankimit administrativ ndaj vendimit përfundimtar pa bërë ankim;</w:t>
      </w:r>
    </w:p>
    <w:p w:rsidR="00030421" w:rsidRPr="00030421" w:rsidRDefault="00030421" w:rsidP="00030421">
      <w:pPr>
        <w:pStyle w:val="Paragrafi"/>
        <w:ind w:firstLine="0"/>
        <w:rPr>
          <w:i/>
          <w:lang w:val="sq-AL" w:eastAsia="en-GB"/>
        </w:rPr>
      </w:pPr>
      <w:r w:rsidRPr="00030421">
        <w:rPr>
          <w:i/>
          <w:lang w:val="sq-AL" w:eastAsia="en-GB"/>
        </w:rPr>
        <w:t xml:space="preserve">dh) </w:t>
      </w:r>
      <w:r w:rsidR="00511779" w:rsidRPr="00030421">
        <w:rPr>
          <w:i/>
          <w:lang w:val="sq-AL" w:eastAsia="en-GB"/>
        </w:rPr>
        <w:t xml:space="preserve">Urdhërimin </w:t>
      </w:r>
      <w:r w:rsidRPr="00030421">
        <w:rPr>
          <w:i/>
          <w:lang w:val="sq-AL" w:eastAsia="en-GB"/>
        </w:rPr>
        <w:t>shprehimisht me vendim gjyqësor.</w:t>
      </w:r>
    </w:p>
    <w:p w:rsidR="00030421" w:rsidRPr="00887511"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Inspektorët shtetërorë të autorizuar:</w:t>
      </w:r>
      <w:r w:rsidRPr="00030421">
        <w:rPr>
          <w:lang w:val="sq-AL" w:eastAsia="en-GB"/>
        </w:rPr>
        <w:tab/>
      </w:r>
    </w:p>
    <w:p w:rsidR="00030421" w:rsidRPr="00887511" w:rsidRDefault="0003042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1. _____________________</w:t>
      </w:r>
      <w:r w:rsidRPr="00030421">
        <w:rPr>
          <w:lang w:val="sq-AL" w:eastAsia="en-GB"/>
        </w:rPr>
        <w:tab/>
        <w:t>ID: __________________</w:t>
      </w:r>
    </w:p>
    <w:p w:rsidR="00887511" w:rsidRPr="00887511" w:rsidRDefault="00887511" w:rsidP="00030421">
      <w:pPr>
        <w:pStyle w:val="Paragrafi"/>
        <w:ind w:firstLine="0"/>
        <w:rPr>
          <w:sz w:val="14"/>
          <w:lang w:val="sq-AL" w:eastAsia="en-GB"/>
        </w:rPr>
      </w:pPr>
    </w:p>
    <w:p w:rsidR="00030421" w:rsidRPr="00030421" w:rsidRDefault="00030421" w:rsidP="00030421">
      <w:pPr>
        <w:pStyle w:val="Paragrafi"/>
        <w:ind w:firstLine="0"/>
        <w:rPr>
          <w:lang w:val="sq-AL" w:eastAsia="en-GB"/>
        </w:rPr>
      </w:pPr>
      <w:r w:rsidRPr="00030421">
        <w:rPr>
          <w:lang w:val="sq-AL" w:eastAsia="en-GB"/>
        </w:rPr>
        <w:t>2. _____________________</w:t>
      </w:r>
      <w:r w:rsidRPr="00030421">
        <w:rPr>
          <w:lang w:val="sq-AL" w:eastAsia="en-GB"/>
        </w:rPr>
        <w:tab/>
        <w:t>ID: ___________________</w:t>
      </w:r>
    </w:p>
    <w:p w:rsidR="00030421" w:rsidRPr="00887511" w:rsidRDefault="00030421" w:rsidP="00030421">
      <w:pPr>
        <w:pStyle w:val="Paragrafi"/>
        <w:ind w:firstLine="0"/>
        <w:rPr>
          <w:i/>
          <w:sz w:val="14"/>
          <w:lang w:val="sq-AL" w:eastAsia="en-GB"/>
        </w:rPr>
      </w:pPr>
    </w:p>
    <w:p w:rsidR="00030421" w:rsidRPr="00030421" w:rsidRDefault="00030421" w:rsidP="00030421">
      <w:pPr>
        <w:pStyle w:val="Paragrafi"/>
        <w:ind w:firstLine="0"/>
        <w:rPr>
          <w:i/>
          <w:lang w:val="sq-AL" w:eastAsia="en-GB"/>
        </w:rPr>
      </w:pPr>
      <w:r w:rsidRPr="00030421">
        <w:rPr>
          <w:i/>
          <w:lang w:val="sq-AL" w:eastAsia="en-GB"/>
        </w:rPr>
        <w:t>* Ky vendimi i ndërmjetëm për marrjen e masës urgjente njoftohet brenda 24 orëve.</w:t>
      </w:r>
    </w:p>
    <w:p w:rsidR="00030421" w:rsidRPr="00030421" w:rsidRDefault="00030421" w:rsidP="00030421">
      <w:pPr>
        <w:pStyle w:val="Paragrafi"/>
        <w:ind w:firstLine="0"/>
        <w:rPr>
          <w:i/>
          <w:lang w:val="sq-AL" w:eastAsia="en-GB"/>
        </w:rPr>
      </w:pPr>
      <w:r w:rsidRPr="00030421">
        <w:rPr>
          <w:i/>
          <w:lang w:val="sq-AL" w:eastAsia="en-GB"/>
        </w:rPr>
        <w:t>** Kundër vendimit të masës urgjente, subjekti i interesuar ka të drejtën e ankimit të veçantë brenda 5 ditëve nga data e njoftimit të vendimit të ndërmjetëm dhe nuk pezullon ekzekutimin e tij. Ankimi i veçantë paraqitet pranë degës territoriale të inspektoratit shtetëror përkatës.</w:t>
      </w:r>
    </w:p>
    <w:p w:rsidR="00D203E4" w:rsidRDefault="00D203E4" w:rsidP="00030421">
      <w:pPr>
        <w:pStyle w:val="Paragrafi"/>
        <w:ind w:firstLine="0"/>
        <w:rPr>
          <w:b/>
          <w:lang w:val="sq-AL" w:eastAsia="en-GB"/>
        </w:rPr>
      </w:pPr>
    </w:p>
    <w:p w:rsidR="00030421" w:rsidRPr="00030421" w:rsidRDefault="001203E7" w:rsidP="00030421">
      <w:pPr>
        <w:pStyle w:val="Paragrafi"/>
        <w:ind w:firstLine="0"/>
        <w:rPr>
          <w:b/>
          <w:lang w:val="sq-AL" w:eastAsia="en-GB"/>
        </w:rPr>
      </w:pPr>
      <w:r>
        <w:rPr>
          <w:b/>
          <w:lang w:val="sq-AL" w:eastAsia="en-GB"/>
        </w:rPr>
        <w:t>Formati 4</w:t>
      </w:r>
    </w:p>
    <w:p w:rsidR="00030421" w:rsidRPr="00030421" w:rsidRDefault="00030421" w:rsidP="00887511">
      <w:pPr>
        <w:pStyle w:val="Paragrafi"/>
        <w:ind w:firstLine="0"/>
        <w:jc w:val="center"/>
        <w:rPr>
          <w:lang w:val="sq-AL" w:eastAsia="en-GB"/>
        </w:rPr>
      </w:pPr>
      <w:r w:rsidRPr="00030421">
        <w:rPr>
          <w:noProof/>
        </w:rPr>
        <w:drawing>
          <wp:inline distT="0" distB="0" distL="0" distR="0" wp14:anchorId="3EAA92F7" wp14:editId="30D4D4C4">
            <wp:extent cx="5732890" cy="499221"/>
            <wp:effectExtent l="0" t="0" r="127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499101"/>
                    </a:xfrm>
                    <a:prstGeom prst="rect">
                      <a:avLst/>
                    </a:prstGeom>
                    <a:noFill/>
                    <a:ln w="9525">
                      <a:noFill/>
                      <a:miter lim="800000"/>
                      <a:headEnd/>
                      <a:tailEnd/>
                    </a:ln>
                  </pic:spPr>
                </pic:pic>
              </a:graphicData>
            </a:graphic>
          </wp:inline>
        </w:drawing>
      </w:r>
    </w:p>
    <w:p w:rsidR="00030421" w:rsidRPr="00030421" w:rsidRDefault="00030421" w:rsidP="00887511">
      <w:pPr>
        <w:pStyle w:val="Paragrafi"/>
        <w:ind w:firstLine="0"/>
        <w:jc w:val="center"/>
        <w:rPr>
          <w:b/>
          <w:bCs/>
          <w:lang w:val="sq-AL" w:eastAsia="en-GB"/>
        </w:rPr>
      </w:pPr>
      <w:r w:rsidRPr="00030421">
        <w:rPr>
          <w:b/>
          <w:bCs/>
          <w:lang w:val="sq-AL" w:eastAsia="en-GB"/>
        </w:rPr>
        <w:t>REPUBLIKA E SHQIPËRISË</w:t>
      </w:r>
    </w:p>
    <w:p w:rsidR="00030421" w:rsidRPr="00030421" w:rsidRDefault="00030421" w:rsidP="00887511">
      <w:pPr>
        <w:pStyle w:val="Paragrafi"/>
        <w:ind w:firstLine="0"/>
        <w:jc w:val="center"/>
        <w:rPr>
          <w:b/>
          <w:bCs/>
          <w:lang w:val="sq-AL" w:eastAsia="en-GB"/>
        </w:rPr>
      </w:pPr>
      <w:r w:rsidRPr="00030421">
        <w:rPr>
          <w:b/>
          <w:bCs/>
          <w:lang w:val="sq-AL" w:eastAsia="en-GB"/>
        </w:rPr>
        <w:t>MINISTRIA XXX</w:t>
      </w:r>
    </w:p>
    <w:p w:rsidR="00030421" w:rsidRPr="00030421" w:rsidRDefault="00030421" w:rsidP="00887511">
      <w:pPr>
        <w:pStyle w:val="Paragrafi"/>
        <w:jc w:val="center"/>
        <w:rPr>
          <w:b/>
          <w:bCs/>
          <w:u w:val="single"/>
          <w:lang w:val="sq-AL" w:eastAsia="en-GB"/>
        </w:rPr>
      </w:pPr>
      <w:r w:rsidRPr="00030421">
        <w:rPr>
          <w:b/>
          <w:bCs/>
          <w:lang w:val="sq-AL" w:eastAsia="en-GB"/>
        </w:rPr>
        <w:t>INSPEKTORATI SHTETËROR XXX</w:t>
      </w:r>
    </w:p>
    <w:p w:rsidR="00030421" w:rsidRPr="00887511" w:rsidRDefault="00030421" w:rsidP="00887511">
      <w:pPr>
        <w:pStyle w:val="Paragrafi"/>
        <w:ind w:firstLine="0"/>
        <w:jc w:val="center"/>
        <w:rPr>
          <w:sz w:val="14"/>
          <w:lang w:val="sq-AL" w:eastAsia="en-GB"/>
        </w:rPr>
      </w:pPr>
    </w:p>
    <w:p w:rsidR="00030421" w:rsidRPr="00030421" w:rsidRDefault="00030421" w:rsidP="00887511">
      <w:pPr>
        <w:pStyle w:val="Paragrafi"/>
        <w:ind w:firstLine="0"/>
        <w:jc w:val="center"/>
        <w:rPr>
          <w:lang w:val="sq-AL" w:eastAsia="en-GB"/>
        </w:rPr>
      </w:pPr>
      <w:r w:rsidRPr="00030421">
        <w:rPr>
          <w:lang w:val="sq-AL" w:eastAsia="en-GB"/>
        </w:rPr>
        <w:t>DEGA RAJONALE E QARKUT ______________</w:t>
      </w:r>
    </w:p>
    <w:p w:rsidR="00030421" w:rsidRPr="00887511" w:rsidRDefault="00030421" w:rsidP="00887511">
      <w:pPr>
        <w:pStyle w:val="Paragrafi"/>
        <w:ind w:firstLine="0"/>
        <w:jc w:val="center"/>
        <w:rPr>
          <w:b/>
          <w:sz w:val="14"/>
          <w:lang w:val="sq-AL" w:eastAsia="en-GB"/>
        </w:rPr>
      </w:pPr>
    </w:p>
    <w:p w:rsidR="00030421" w:rsidRPr="00030421" w:rsidRDefault="00030421" w:rsidP="00887511">
      <w:pPr>
        <w:pStyle w:val="Paragrafi"/>
        <w:ind w:firstLine="0"/>
        <w:jc w:val="center"/>
        <w:rPr>
          <w:b/>
          <w:lang w:val="sq-AL" w:eastAsia="en-GB"/>
        </w:rPr>
      </w:pPr>
      <w:r w:rsidRPr="00030421">
        <w:rPr>
          <w:b/>
          <w:lang w:val="sq-AL" w:eastAsia="en-GB"/>
        </w:rPr>
        <w:t>VENDIMI PËRFUNDIMTAR I INSPEKTIMIT</w:t>
      </w:r>
    </w:p>
    <w:p w:rsidR="00030421" w:rsidRPr="00887511" w:rsidRDefault="00030421" w:rsidP="00030421">
      <w:pPr>
        <w:pStyle w:val="Paragrafi"/>
        <w:ind w:firstLine="0"/>
        <w:rPr>
          <w:b/>
          <w:bCs/>
          <w:sz w:val="14"/>
          <w:lang w:val="sq-AL" w:eastAsia="en-GB"/>
        </w:rPr>
      </w:pPr>
    </w:p>
    <w:p w:rsidR="00887511" w:rsidRDefault="00887511" w:rsidP="00887511">
      <w:pPr>
        <w:pStyle w:val="Paragrafi"/>
        <w:ind w:firstLine="288"/>
        <w:rPr>
          <w:lang w:val="sq-AL" w:eastAsia="en-GB"/>
        </w:rPr>
      </w:pPr>
      <w:r>
        <w:rPr>
          <w:lang w:val="sq-AL" w:eastAsia="en-GB"/>
        </w:rPr>
        <w:t xml:space="preserve">Nr. </w:t>
      </w:r>
      <w:r w:rsidR="00030421" w:rsidRPr="00030421">
        <w:rPr>
          <w:lang w:val="sq-AL" w:eastAsia="en-GB"/>
        </w:rPr>
        <w:t>III/00000007/VP</w:t>
      </w:r>
      <w:r w:rsidRPr="00887511">
        <w:rPr>
          <w:lang w:val="sq-AL" w:eastAsia="en-GB"/>
        </w:rPr>
        <w:t xml:space="preserve"> </w:t>
      </w:r>
      <w:r>
        <w:rPr>
          <w:lang w:val="sq-AL" w:eastAsia="en-GB"/>
        </w:rPr>
        <w:t xml:space="preserve">                                                                               </w:t>
      </w:r>
      <w:r w:rsidRPr="00030421">
        <w:rPr>
          <w:lang w:val="sq-AL" w:eastAsia="en-GB"/>
        </w:rPr>
        <w:t>Datë___</w:t>
      </w:r>
      <w:r w:rsidR="00A71A94">
        <w:rPr>
          <w:lang w:val="sq-AL" w:eastAsia="en-GB"/>
        </w:rPr>
        <w:t>.___._______</w:t>
      </w:r>
    </w:p>
    <w:p w:rsidR="00030421" w:rsidRPr="00887511" w:rsidRDefault="00030421" w:rsidP="00887511">
      <w:pPr>
        <w:pStyle w:val="Paragrafi"/>
        <w:ind w:firstLine="288"/>
        <w:rPr>
          <w:sz w:val="14"/>
          <w:lang w:val="sq-AL" w:eastAsia="en-GB"/>
        </w:rPr>
      </w:pPr>
      <w:r w:rsidRPr="00030421">
        <w:rPr>
          <w:lang w:val="sq-AL" w:eastAsia="en-GB"/>
        </w:rPr>
        <w:t xml:space="preserve">                                                                               </w:t>
      </w:r>
      <w:r w:rsidR="00887511">
        <w:rPr>
          <w:lang w:val="sq-AL" w:eastAsia="en-GB"/>
        </w:rPr>
        <w:t xml:space="preserve">        </w:t>
      </w:r>
    </w:p>
    <w:p w:rsidR="00030421" w:rsidRPr="00030421" w:rsidRDefault="00030421" w:rsidP="00887511">
      <w:pPr>
        <w:pStyle w:val="Paragrafi"/>
        <w:ind w:firstLine="288"/>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t>Bazuar në nenin 46 të ligjit nr. 10433, datë 16.6.2011, “Për inspektimin në Republikën e Shqipërisë” dhe procesverbalin e inspektimit nr. __________, datë__</w:t>
      </w:r>
      <w:r w:rsidR="00A71A94">
        <w:rPr>
          <w:lang w:val="sq-AL" w:eastAsia="en-GB"/>
        </w:rPr>
        <w:t>.</w:t>
      </w:r>
      <w:r w:rsidRPr="00030421">
        <w:rPr>
          <w:lang w:val="sq-AL" w:eastAsia="en-GB"/>
        </w:rPr>
        <w:t>__</w:t>
      </w:r>
      <w:r w:rsidR="00A71A94">
        <w:rPr>
          <w:lang w:val="sq-AL" w:eastAsia="en-GB"/>
        </w:rPr>
        <w:t>.</w:t>
      </w:r>
      <w:r w:rsidRPr="00030421">
        <w:rPr>
          <w:lang w:val="sq-AL" w:eastAsia="en-GB"/>
        </w:rPr>
        <w:t xml:space="preserve">______, të zhvilluar në subjektin _____________________________________                                </w:t>
      </w:r>
    </w:p>
    <w:p w:rsidR="00030421" w:rsidRPr="00030421" w:rsidRDefault="00030421" w:rsidP="00887511">
      <w:pPr>
        <w:pStyle w:val="Paragrafi"/>
        <w:ind w:firstLine="288"/>
        <w:rPr>
          <w:lang w:val="sq-AL" w:eastAsia="en-GB"/>
        </w:rPr>
      </w:pPr>
      <w:r w:rsidRPr="00030421">
        <w:rPr>
          <w:lang w:val="sq-AL" w:eastAsia="en-GB"/>
        </w:rPr>
        <w:t>prej datës __</w:t>
      </w:r>
      <w:r w:rsidR="00A71A94">
        <w:rPr>
          <w:lang w:val="sq-AL" w:eastAsia="en-GB"/>
        </w:rPr>
        <w:t>.</w:t>
      </w:r>
      <w:r w:rsidRPr="00030421">
        <w:rPr>
          <w:lang w:val="sq-AL" w:eastAsia="en-GB"/>
        </w:rPr>
        <w:t>__</w:t>
      </w:r>
      <w:r w:rsidR="00A71A94">
        <w:rPr>
          <w:lang w:val="sq-AL" w:eastAsia="en-GB"/>
        </w:rPr>
        <w:t>.</w:t>
      </w:r>
      <w:r w:rsidRPr="00030421">
        <w:rPr>
          <w:lang w:val="sq-AL" w:eastAsia="en-GB"/>
        </w:rPr>
        <w:t>__</w:t>
      </w:r>
      <w:r w:rsidR="00A71A94">
        <w:rPr>
          <w:lang w:val="sq-AL" w:eastAsia="en-GB"/>
        </w:rPr>
        <w:t>___ deri më datën __.__.______</w:t>
      </w:r>
      <w:r w:rsidRPr="00030421">
        <w:rPr>
          <w:lang w:val="sq-AL" w:eastAsia="en-GB"/>
        </w:rPr>
        <w:t xml:space="preserve">. </w:t>
      </w:r>
    </w:p>
    <w:p w:rsidR="00030421" w:rsidRPr="00030421" w:rsidRDefault="00030421" w:rsidP="00887511">
      <w:pPr>
        <w:pStyle w:val="Paragrafi"/>
        <w:ind w:firstLine="288"/>
        <w:rPr>
          <w:i/>
          <w:lang w:val="sq-AL" w:eastAsia="en-GB"/>
        </w:rPr>
      </w:pPr>
      <w:r w:rsidRPr="00030421">
        <w:rPr>
          <w:i/>
          <w:lang w:val="sq-AL" w:eastAsia="en-GB"/>
        </w:rPr>
        <w:t xml:space="preserve">        (kjo pjesë plotësohet nga sistemi)</w:t>
      </w:r>
    </w:p>
    <w:p w:rsidR="00030421" w:rsidRPr="00887511" w:rsidRDefault="00030421" w:rsidP="00887511">
      <w:pPr>
        <w:pStyle w:val="Paragrafi"/>
        <w:ind w:firstLine="288"/>
        <w:rPr>
          <w:sz w:val="14"/>
          <w:lang w:val="sq-AL" w:eastAsia="en-GB"/>
        </w:rPr>
      </w:pPr>
    </w:p>
    <w:p w:rsidR="00030421" w:rsidRPr="00030421" w:rsidRDefault="00030421" w:rsidP="00887511">
      <w:pPr>
        <w:pStyle w:val="Paragrafi"/>
        <w:ind w:firstLine="288"/>
        <w:rPr>
          <w:lang w:val="sq-AL" w:eastAsia="en-GB"/>
        </w:rPr>
      </w:pPr>
      <w:r w:rsidRPr="00030421">
        <w:rPr>
          <w:lang w:val="sq-AL" w:eastAsia="en-GB"/>
        </w:rPr>
        <w:t>Grupi i inspektimit, pasi realizoi inspektimin, e hartoi procesverbalin e inspe</w:t>
      </w:r>
      <w:r w:rsidR="00A71A94">
        <w:rPr>
          <w:lang w:val="sq-AL" w:eastAsia="en-GB"/>
        </w:rPr>
        <w:t>ktimit në datën ___,___/,_______</w:t>
      </w:r>
      <w:r w:rsidRPr="00030421">
        <w:rPr>
          <w:lang w:val="sq-AL" w:eastAsia="en-GB"/>
        </w:rPr>
        <w:t xml:space="preserve">  dhe e njoftoi në datë  ___</w:t>
      </w:r>
      <w:r w:rsidR="00A71A94">
        <w:rPr>
          <w:lang w:val="sq-AL" w:eastAsia="en-GB"/>
        </w:rPr>
        <w:t>.</w:t>
      </w:r>
      <w:r w:rsidRPr="00030421">
        <w:rPr>
          <w:lang w:val="sq-AL" w:eastAsia="en-GB"/>
        </w:rPr>
        <w:t>___</w:t>
      </w:r>
      <w:r w:rsidR="00A71A94">
        <w:rPr>
          <w:lang w:val="sq-AL" w:eastAsia="en-GB"/>
        </w:rPr>
        <w:t>.</w:t>
      </w:r>
      <w:r w:rsidRPr="00030421">
        <w:rPr>
          <w:lang w:val="sq-AL" w:eastAsia="en-GB"/>
        </w:rPr>
        <w:t>________.</w:t>
      </w:r>
    </w:p>
    <w:p w:rsidR="00030421" w:rsidRPr="00887511" w:rsidRDefault="00030421" w:rsidP="00887511">
      <w:pPr>
        <w:pStyle w:val="Paragrafi"/>
        <w:ind w:firstLine="288"/>
        <w:rPr>
          <w:sz w:val="14"/>
          <w:lang w:val="sq-AL" w:eastAsia="en-GB"/>
        </w:rPr>
      </w:pPr>
    </w:p>
    <w:p w:rsidR="00030421" w:rsidRPr="00030421" w:rsidRDefault="00030421" w:rsidP="00887511">
      <w:pPr>
        <w:pStyle w:val="Paragrafi"/>
        <w:ind w:firstLine="288"/>
        <w:rPr>
          <w:lang w:val="sq-AL" w:eastAsia="en-GB"/>
        </w:rPr>
      </w:pPr>
      <w:r w:rsidRPr="00030421">
        <w:rPr>
          <w:lang w:val="sq-AL" w:eastAsia="en-GB"/>
        </w:rPr>
        <w:t xml:space="preserve">Në bazë të procesverbalit të inspektimit dhe kontestimeve të subjektit të inspektimit rezultuan këto shkelje të kërkesave ligjore </w:t>
      </w:r>
      <w:r w:rsidRPr="00030421">
        <w:rPr>
          <w:i/>
          <w:lang w:val="sq-AL" w:eastAsia="en-GB"/>
        </w:rPr>
        <w:t>(emërtesa e ligjit, nenit, pikës, germës, të cilat merren nga procesverbali i inspektimit)</w:t>
      </w:r>
      <w:r w:rsidRPr="00030421">
        <w:rPr>
          <w:lang w:val="sq-AL" w:eastAsia="en-GB"/>
        </w:rPr>
        <w:t>:</w:t>
      </w:r>
    </w:p>
    <w:p w:rsidR="00030421" w:rsidRPr="00030421" w:rsidRDefault="00030421" w:rsidP="00887511">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w:t>
      </w:r>
    </w:p>
    <w:p w:rsidR="00030421" w:rsidRPr="00887511" w:rsidRDefault="00030421" w:rsidP="00887511">
      <w:pPr>
        <w:pStyle w:val="Paragrafi"/>
        <w:ind w:firstLine="288"/>
        <w:rPr>
          <w:sz w:val="14"/>
          <w:lang w:val="sq-AL" w:eastAsia="en-GB"/>
        </w:rPr>
      </w:pPr>
    </w:p>
    <w:p w:rsidR="00030421" w:rsidRPr="00030421" w:rsidRDefault="00030421" w:rsidP="00887511">
      <w:pPr>
        <w:pStyle w:val="Paragrafi"/>
        <w:ind w:firstLine="288"/>
        <w:rPr>
          <w:lang w:val="sq-AL" w:eastAsia="en-GB"/>
        </w:rPr>
      </w:pPr>
      <w:r w:rsidRPr="00030421">
        <w:rPr>
          <w:lang w:val="sq-AL" w:eastAsia="en-GB"/>
        </w:rPr>
        <w:t>Për shkak të shkeljeve të konstatuara të kërkesave ligjore të subjektit të inspektimit, në mbështetje të ligjit/ve nr. ___ nenit/eve ____</w:t>
      </w:r>
      <w:r w:rsidR="00FE78BB">
        <w:rPr>
          <w:lang w:val="sq-AL" w:eastAsia="en-GB"/>
        </w:rPr>
        <w:t>,</w:t>
      </w:r>
      <w:r w:rsidRPr="00030421">
        <w:rPr>
          <w:lang w:val="sq-AL" w:eastAsia="en-GB"/>
        </w:rPr>
        <w:t xml:space="preserve"> pikës _____</w:t>
      </w:r>
      <w:r w:rsidR="006D4034">
        <w:rPr>
          <w:lang w:val="sq-AL" w:eastAsia="en-GB"/>
        </w:rPr>
        <w:t>,</w:t>
      </w:r>
      <w:r w:rsidRPr="00030421">
        <w:rPr>
          <w:lang w:val="sq-AL" w:eastAsia="en-GB"/>
        </w:rPr>
        <w:t xml:space="preserve"> germës _____, ato klasifikohen si kundërvajtje administrative dhe parashikohen dënimet administrative si më poshtë:</w:t>
      </w:r>
    </w:p>
    <w:p w:rsidR="00030421" w:rsidRPr="00887511" w:rsidRDefault="00030421" w:rsidP="00887511">
      <w:pPr>
        <w:pStyle w:val="Paragrafi"/>
        <w:ind w:firstLine="288"/>
        <w:rPr>
          <w:sz w:val="14"/>
          <w:lang w:val="sq-AL" w:eastAsia="en-GB"/>
        </w:rPr>
      </w:pPr>
    </w:p>
    <w:p w:rsidR="00030421" w:rsidRPr="00030421" w:rsidRDefault="00030421" w:rsidP="00887511">
      <w:pPr>
        <w:pStyle w:val="Paragrafi"/>
        <w:numPr>
          <w:ilvl w:val="0"/>
          <w:numId w:val="30"/>
        </w:numPr>
        <w:ind w:firstLine="288"/>
        <w:rPr>
          <w:lang w:val="sq-AL" w:eastAsia="en-GB"/>
        </w:rPr>
      </w:pPr>
      <w:r w:rsidRPr="00030421">
        <w:rPr>
          <w:lang w:val="sq-AL" w:eastAsia="en-GB"/>
        </w:rPr>
        <w:t xml:space="preserve">Dënim administrativ kryesor: </w:t>
      </w:r>
      <w:r w:rsidRPr="00030421">
        <w:rPr>
          <w:i/>
          <w:lang w:val="sq-AL" w:eastAsia="en-GB"/>
        </w:rPr>
        <w:t>(përzgjidhen nga sistemi)</w:t>
      </w:r>
    </w:p>
    <w:p w:rsidR="00030421" w:rsidRPr="00030421" w:rsidRDefault="00030421" w:rsidP="00887511">
      <w:pPr>
        <w:pStyle w:val="Paragrafi"/>
        <w:numPr>
          <w:ilvl w:val="0"/>
          <w:numId w:val="31"/>
        </w:numPr>
        <w:ind w:firstLine="288"/>
        <w:rPr>
          <w:lang w:val="sq-AL" w:eastAsia="en-GB"/>
        </w:rPr>
      </w:pPr>
      <w:r w:rsidRPr="00030421">
        <w:rPr>
          <w:lang w:val="sq-AL" w:eastAsia="en-GB"/>
        </w:rPr>
        <w:t xml:space="preserve">__________________________________________; </w:t>
      </w:r>
    </w:p>
    <w:p w:rsidR="00030421" w:rsidRPr="00030421" w:rsidRDefault="00030421" w:rsidP="00887511">
      <w:pPr>
        <w:pStyle w:val="Paragrafi"/>
        <w:numPr>
          <w:ilvl w:val="0"/>
          <w:numId w:val="30"/>
        </w:numPr>
        <w:ind w:firstLine="288"/>
        <w:rPr>
          <w:lang w:val="sq-AL" w:eastAsia="en-GB"/>
        </w:rPr>
      </w:pPr>
      <w:r w:rsidRPr="00030421">
        <w:rPr>
          <w:lang w:val="sq-AL" w:eastAsia="en-GB"/>
        </w:rPr>
        <w:t xml:space="preserve">Dënim administrativ plotësues: </w:t>
      </w:r>
      <w:r w:rsidRPr="00030421">
        <w:rPr>
          <w:i/>
          <w:lang w:val="sq-AL" w:eastAsia="en-GB"/>
        </w:rPr>
        <w:t>(përzgjidhen nga sistemi)</w:t>
      </w:r>
    </w:p>
    <w:p w:rsidR="00030421" w:rsidRPr="00030421" w:rsidRDefault="00030421" w:rsidP="00887511">
      <w:pPr>
        <w:pStyle w:val="Paragrafi"/>
        <w:numPr>
          <w:ilvl w:val="0"/>
          <w:numId w:val="32"/>
        </w:numPr>
        <w:ind w:firstLine="288"/>
        <w:rPr>
          <w:lang w:val="sq-AL" w:eastAsia="en-GB"/>
        </w:rPr>
      </w:pPr>
      <w:r w:rsidRPr="00030421">
        <w:rPr>
          <w:lang w:val="sq-AL" w:eastAsia="en-GB"/>
        </w:rPr>
        <w:t>__________________________________________;</w:t>
      </w:r>
    </w:p>
    <w:p w:rsidR="00030421" w:rsidRPr="00030421" w:rsidRDefault="00030421" w:rsidP="00887511">
      <w:pPr>
        <w:pStyle w:val="Paragrafi"/>
        <w:numPr>
          <w:ilvl w:val="0"/>
          <w:numId w:val="32"/>
        </w:numPr>
        <w:ind w:firstLine="288"/>
        <w:rPr>
          <w:lang w:val="sq-AL" w:eastAsia="en-GB"/>
        </w:rPr>
      </w:pPr>
      <w:r w:rsidRPr="00030421">
        <w:rPr>
          <w:lang w:val="sq-AL" w:eastAsia="en-GB"/>
        </w:rPr>
        <w:t>__________________________________________;</w:t>
      </w:r>
    </w:p>
    <w:p w:rsidR="00030421" w:rsidRPr="00887511" w:rsidRDefault="00030421" w:rsidP="00887511">
      <w:pPr>
        <w:pStyle w:val="Paragrafi"/>
        <w:ind w:firstLine="288"/>
        <w:rPr>
          <w:b/>
          <w:sz w:val="14"/>
          <w:lang w:val="sq-AL" w:eastAsia="en-GB"/>
        </w:rPr>
      </w:pPr>
    </w:p>
    <w:p w:rsidR="00030421" w:rsidRPr="00030421" w:rsidRDefault="00030421" w:rsidP="00887511">
      <w:pPr>
        <w:pStyle w:val="Paragrafi"/>
        <w:ind w:firstLine="288"/>
        <w:rPr>
          <w:i/>
          <w:lang w:val="sq-AL" w:eastAsia="en-GB"/>
        </w:rPr>
      </w:pPr>
      <w:r w:rsidRPr="00030421">
        <w:rPr>
          <w:lang w:val="sq-AL" w:eastAsia="en-GB"/>
        </w:rPr>
        <w:t>Korrigjimi i shkeljeve të konstatuara dhe eliminimi i pasojave të tyre në një afat kohor të arsyeshëm.</w:t>
      </w:r>
      <w:r w:rsidRPr="00030421">
        <w:rPr>
          <w:b/>
          <w:lang w:val="sq-AL" w:eastAsia="en-GB"/>
        </w:rPr>
        <w:t xml:space="preserve"> </w:t>
      </w:r>
      <w:r w:rsidRPr="00030421">
        <w:rPr>
          <w:i/>
          <w:lang w:val="sq-AL" w:eastAsia="en-GB"/>
        </w:rPr>
        <w:t>Detyra për t’u realizuar me afate kohore respektive: (përzgjidhen nga sistemi)</w:t>
      </w:r>
    </w:p>
    <w:p w:rsidR="00887511" w:rsidRDefault="00030421" w:rsidP="00887511">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w:t>
      </w:r>
    </w:p>
    <w:p w:rsidR="00030421" w:rsidRPr="00126D02" w:rsidRDefault="00030421" w:rsidP="00887511">
      <w:pPr>
        <w:pStyle w:val="Paragrafi"/>
        <w:ind w:firstLine="288"/>
        <w:rPr>
          <w:i/>
          <w:sz w:val="20"/>
          <w:szCs w:val="20"/>
          <w:lang w:val="sq-AL" w:eastAsia="en-GB"/>
        </w:rPr>
      </w:pPr>
      <w:r w:rsidRPr="00126D02">
        <w:rPr>
          <w:i/>
          <w:sz w:val="20"/>
          <w:szCs w:val="20"/>
          <w:lang w:val="sq-AL" w:eastAsia="en-GB"/>
        </w:rPr>
        <w:t>Ngarkohet në sistem fleta shoqëruese e këshillimit me shkrim për subjektin për mënyrën e korrigjimit të shkeljeve.</w:t>
      </w:r>
    </w:p>
    <w:p w:rsidR="00030421" w:rsidRPr="00887511" w:rsidRDefault="00030421" w:rsidP="00887511">
      <w:pPr>
        <w:pStyle w:val="Paragrafi"/>
        <w:ind w:firstLine="288"/>
        <w:rPr>
          <w:sz w:val="10"/>
          <w:lang w:val="sq-AL" w:eastAsia="en-GB"/>
        </w:rPr>
      </w:pPr>
    </w:p>
    <w:p w:rsidR="00030421" w:rsidRPr="00030421" w:rsidRDefault="00030421" w:rsidP="00887511">
      <w:pPr>
        <w:pStyle w:val="Paragrafi"/>
        <w:ind w:firstLine="288"/>
        <w:rPr>
          <w:i/>
          <w:lang w:val="sq-AL" w:eastAsia="en-GB"/>
        </w:rPr>
      </w:pPr>
      <w:r w:rsidRPr="00030421">
        <w:rPr>
          <w:lang w:val="sq-AL" w:eastAsia="en-GB"/>
        </w:rPr>
        <w:t xml:space="preserve">Shuma e shpenzimeve për përzgjedhjen, transportin dhe ekzaminimin apo analizën e mostrave. </w:t>
      </w:r>
      <w:r w:rsidRPr="00030421">
        <w:rPr>
          <w:i/>
          <w:lang w:val="sq-AL" w:eastAsia="en-GB"/>
        </w:rPr>
        <w:t>(Sipas VKM-së përkatëse për marrjen e mastrave, me përzgjedhje nga sistemi</w:t>
      </w:r>
      <w:r w:rsidR="00126D02">
        <w:rPr>
          <w:i/>
          <w:lang w:val="sq-AL" w:eastAsia="en-GB"/>
        </w:rPr>
        <w:t>.</w:t>
      </w:r>
      <w:r w:rsidRPr="00030421">
        <w:rPr>
          <w:i/>
          <w:lang w:val="sq-AL" w:eastAsia="en-GB"/>
        </w:rPr>
        <w:t>)</w:t>
      </w:r>
    </w:p>
    <w:p w:rsidR="00030421" w:rsidRPr="00030421" w:rsidRDefault="00030421" w:rsidP="00887511">
      <w:pPr>
        <w:pStyle w:val="Paragrafi"/>
        <w:ind w:firstLine="288"/>
        <w:rPr>
          <w:lang w:val="sq-AL" w:eastAsia="en-GB"/>
        </w:rPr>
      </w:pPr>
      <w:r w:rsidRPr="00030421">
        <w:rPr>
          <w:lang w:val="sq-AL" w:eastAsia="en-GB"/>
        </w:rPr>
        <w:t>Inspektorët shtetërorë të autorizuar:</w:t>
      </w:r>
      <w:r w:rsidRPr="00030421">
        <w:rPr>
          <w:lang w:val="sq-AL" w:eastAsia="en-GB"/>
        </w:rPr>
        <w:tab/>
      </w:r>
    </w:p>
    <w:p w:rsidR="00030421" w:rsidRPr="00030421" w:rsidRDefault="00030421" w:rsidP="00887511">
      <w:pPr>
        <w:pStyle w:val="Paragrafi"/>
        <w:ind w:firstLine="288"/>
        <w:rPr>
          <w:lang w:val="sq-AL" w:eastAsia="en-GB"/>
        </w:rPr>
      </w:pPr>
      <w:r w:rsidRPr="00030421">
        <w:rPr>
          <w:lang w:val="sq-AL" w:eastAsia="en-GB"/>
        </w:rPr>
        <w:t>1. _____________________</w:t>
      </w:r>
      <w:r w:rsidRPr="00030421">
        <w:rPr>
          <w:lang w:val="sq-AL" w:eastAsia="en-GB"/>
        </w:rPr>
        <w:tab/>
        <w:t>ID: __________________</w:t>
      </w:r>
    </w:p>
    <w:p w:rsidR="00030421" w:rsidRPr="00030421" w:rsidRDefault="00030421" w:rsidP="00887511">
      <w:pPr>
        <w:pStyle w:val="Paragrafi"/>
        <w:ind w:firstLine="288"/>
        <w:rPr>
          <w:lang w:val="sq-AL" w:eastAsia="en-GB"/>
        </w:rPr>
      </w:pPr>
      <w:r w:rsidRPr="00030421">
        <w:rPr>
          <w:lang w:val="sq-AL" w:eastAsia="en-GB"/>
        </w:rPr>
        <w:t>2. _____________________</w:t>
      </w:r>
      <w:r w:rsidRPr="00030421">
        <w:rPr>
          <w:lang w:val="sq-AL" w:eastAsia="en-GB"/>
        </w:rPr>
        <w:tab/>
        <w:t>ID: __________________</w:t>
      </w:r>
    </w:p>
    <w:p w:rsidR="00030421" w:rsidRPr="00030421" w:rsidRDefault="00030421" w:rsidP="00887511">
      <w:pPr>
        <w:pStyle w:val="Paragrafi"/>
        <w:ind w:firstLine="288"/>
        <w:rPr>
          <w:lang w:val="sq-AL" w:eastAsia="en-GB"/>
        </w:rPr>
      </w:pPr>
      <w:r w:rsidRPr="00030421">
        <w:rPr>
          <w:lang w:val="sq-AL" w:eastAsia="en-GB"/>
        </w:rPr>
        <w:t xml:space="preserve">Kundër vendimit përfundimtar të inspektimit, subjekti __________________ ka të drejtën e ankimit brenda 1 muaji nga data e njoftimit të vendimit përfundimtar. </w:t>
      </w:r>
    </w:p>
    <w:p w:rsidR="00030421" w:rsidRPr="00887511" w:rsidRDefault="00030421" w:rsidP="00887511">
      <w:pPr>
        <w:pStyle w:val="Paragrafi"/>
        <w:ind w:firstLine="288"/>
        <w:rPr>
          <w:sz w:val="6"/>
          <w:lang w:val="sq-AL" w:eastAsia="en-GB"/>
        </w:rPr>
      </w:pPr>
    </w:p>
    <w:p w:rsidR="00887511" w:rsidRDefault="00030421" w:rsidP="00887511">
      <w:pPr>
        <w:pStyle w:val="Paragrafi"/>
        <w:ind w:firstLine="288"/>
        <w:rPr>
          <w:lang w:val="sq-AL" w:eastAsia="en-GB"/>
        </w:rPr>
      </w:pPr>
      <w:r w:rsidRPr="00030421">
        <w:rPr>
          <w:lang w:val="sq-AL" w:eastAsia="en-GB"/>
        </w:rPr>
        <w:t>Ankimi paraqitet pranë “</w:t>
      </w:r>
      <w:r w:rsidR="00FE78BB" w:rsidRPr="00030421">
        <w:rPr>
          <w:lang w:val="sq-AL" w:eastAsia="en-GB"/>
        </w:rPr>
        <w:t xml:space="preserve">organit </w:t>
      </w:r>
      <w:r w:rsidRPr="00030421">
        <w:rPr>
          <w:lang w:val="sq-AL" w:eastAsia="en-GB"/>
        </w:rPr>
        <w:t>epror” të Inspektoratit Shtetëror të xxx.</w:t>
      </w:r>
    </w:p>
    <w:p w:rsidR="00887511" w:rsidRPr="00887511" w:rsidRDefault="00887511" w:rsidP="00887511">
      <w:pPr>
        <w:pStyle w:val="Paragrafi"/>
        <w:ind w:firstLine="288"/>
        <w:rPr>
          <w:sz w:val="10"/>
          <w:lang w:val="sq-AL" w:eastAsia="en-GB"/>
        </w:rPr>
      </w:pPr>
    </w:p>
    <w:p w:rsidR="00030421" w:rsidRPr="00126D02" w:rsidRDefault="00030421" w:rsidP="00887511">
      <w:pPr>
        <w:pStyle w:val="Paragrafi"/>
        <w:ind w:firstLine="288"/>
        <w:rPr>
          <w:sz w:val="20"/>
          <w:szCs w:val="20"/>
          <w:lang w:val="sq-AL" w:eastAsia="en-GB"/>
        </w:rPr>
      </w:pPr>
      <w:r w:rsidRPr="00126D02">
        <w:rPr>
          <w:bCs/>
          <w:i/>
          <w:sz w:val="20"/>
          <w:szCs w:val="20"/>
          <w:lang w:val="sq-AL" w:eastAsia="en-GB"/>
        </w:rPr>
        <w:t>Vendimi përfundimtar mbahet në 4 kopje.</w:t>
      </w:r>
    </w:p>
    <w:p w:rsidR="00D203E4" w:rsidRDefault="00D203E4" w:rsidP="00030421">
      <w:pPr>
        <w:pStyle w:val="Paragrafi"/>
        <w:ind w:firstLine="0"/>
        <w:rPr>
          <w:b/>
          <w:lang w:val="sq-AL" w:eastAsia="en-GB"/>
        </w:rPr>
      </w:pPr>
    </w:p>
    <w:p w:rsidR="00030421" w:rsidRPr="00030421" w:rsidRDefault="001B62F4" w:rsidP="00030421">
      <w:pPr>
        <w:pStyle w:val="Paragrafi"/>
        <w:ind w:firstLine="0"/>
        <w:rPr>
          <w:b/>
          <w:lang w:val="sq-AL" w:eastAsia="en-GB"/>
        </w:rPr>
      </w:pPr>
      <w:r>
        <w:rPr>
          <w:b/>
          <w:lang w:val="sq-AL" w:eastAsia="en-GB"/>
        </w:rPr>
        <w:t>Formati 5</w:t>
      </w:r>
    </w:p>
    <w:p w:rsidR="00030421" w:rsidRPr="00030421" w:rsidRDefault="00030421" w:rsidP="00887511">
      <w:pPr>
        <w:pStyle w:val="Paragrafi"/>
        <w:ind w:firstLine="0"/>
        <w:jc w:val="center"/>
        <w:rPr>
          <w:lang w:val="sq-AL" w:eastAsia="en-GB"/>
        </w:rPr>
      </w:pPr>
      <w:r w:rsidRPr="00030421">
        <w:rPr>
          <w:noProof/>
        </w:rPr>
        <w:drawing>
          <wp:inline distT="0" distB="0" distL="0" distR="0" wp14:anchorId="332A1B1A" wp14:editId="715E7302">
            <wp:extent cx="5732890" cy="507172"/>
            <wp:effectExtent l="0" t="0" r="1270" b="762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507050"/>
                    </a:xfrm>
                    <a:prstGeom prst="rect">
                      <a:avLst/>
                    </a:prstGeom>
                    <a:noFill/>
                    <a:ln w="9525">
                      <a:noFill/>
                      <a:miter lim="800000"/>
                      <a:headEnd/>
                      <a:tailEnd/>
                    </a:ln>
                  </pic:spPr>
                </pic:pic>
              </a:graphicData>
            </a:graphic>
          </wp:inline>
        </w:drawing>
      </w:r>
    </w:p>
    <w:p w:rsidR="00030421" w:rsidRPr="00030421" w:rsidRDefault="00030421" w:rsidP="00887511">
      <w:pPr>
        <w:pStyle w:val="Paragrafi"/>
        <w:ind w:firstLine="0"/>
        <w:jc w:val="center"/>
        <w:rPr>
          <w:b/>
          <w:bCs/>
          <w:lang w:val="sq-AL" w:eastAsia="en-GB"/>
        </w:rPr>
      </w:pPr>
      <w:r w:rsidRPr="00030421">
        <w:rPr>
          <w:b/>
          <w:bCs/>
          <w:lang w:val="sq-AL" w:eastAsia="en-GB"/>
        </w:rPr>
        <w:t>REPUBLIKA E SHQIPËRISË</w:t>
      </w:r>
    </w:p>
    <w:p w:rsidR="00030421" w:rsidRPr="00030421" w:rsidRDefault="00030421" w:rsidP="00887511">
      <w:pPr>
        <w:pStyle w:val="Paragrafi"/>
        <w:ind w:firstLine="0"/>
        <w:jc w:val="center"/>
        <w:rPr>
          <w:b/>
          <w:bCs/>
          <w:lang w:val="sq-AL" w:eastAsia="en-GB"/>
        </w:rPr>
      </w:pPr>
      <w:r w:rsidRPr="00030421">
        <w:rPr>
          <w:b/>
          <w:bCs/>
          <w:lang w:val="sq-AL" w:eastAsia="en-GB"/>
        </w:rPr>
        <w:t>MINISTRIA XXX</w:t>
      </w:r>
    </w:p>
    <w:p w:rsidR="00030421" w:rsidRPr="00030421" w:rsidRDefault="00030421" w:rsidP="00887511">
      <w:pPr>
        <w:pStyle w:val="Paragrafi"/>
        <w:jc w:val="center"/>
        <w:rPr>
          <w:b/>
          <w:bCs/>
          <w:u w:val="single"/>
          <w:lang w:val="sq-AL" w:eastAsia="en-GB"/>
        </w:rPr>
      </w:pPr>
      <w:r w:rsidRPr="00030421">
        <w:rPr>
          <w:b/>
          <w:bCs/>
          <w:lang w:val="sq-AL" w:eastAsia="en-GB"/>
        </w:rPr>
        <w:t>INSPEKTORATI SHTETËROR XXX</w:t>
      </w:r>
    </w:p>
    <w:p w:rsidR="00030421" w:rsidRPr="00030421" w:rsidRDefault="00030421" w:rsidP="00030421">
      <w:pPr>
        <w:pStyle w:val="Paragrafi"/>
        <w:ind w:firstLine="0"/>
        <w:rPr>
          <w:lang w:val="sq-AL" w:eastAsia="en-GB"/>
        </w:rPr>
      </w:pPr>
    </w:p>
    <w:p w:rsidR="00030421" w:rsidRPr="00030421" w:rsidRDefault="00030421" w:rsidP="00887511">
      <w:pPr>
        <w:pStyle w:val="Paragrafi"/>
        <w:ind w:firstLine="0"/>
        <w:jc w:val="center"/>
        <w:rPr>
          <w:lang w:val="sq-AL" w:eastAsia="en-GB"/>
        </w:rPr>
      </w:pPr>
      <w:r w:rsidRPr="00030421">
        <w:rPr>
          <w:lang w:val="sq-AL" w:eastAsia="en-GB"/>
        </w:rPr>
        <w:t>DEGA RAJONALE E QARKUT ______________</w:t>
      </w:r>
    </w:p>
    <w:p w:rsidR="00030421" w:rsidRPr="00030421" w:rsidRDefault="00030421" w:rsidP="00030421">
      <w:pPr>
        <w:pStyle w:val="Paragrafi"/>
        <w:ind w:firstLine="0"/>
        <w:rPr>
          <w:b/>
          <w:lang w:val="sq-AL" w:eastAsia="en-GB"/>
        </w:rPr>
      </w:pPr>
    </w:p>
    <w:p w:rsidR="00030421" w:rsidRPr="00030421" w:rsidRDefault="00030421" w:rsidP="00887511">
      <w:pPr>
        <w:pStyle w:val="Paragrafi"/>
        <w:ind w:firstLine="288"/>
        <w:jc w:val="center"/>
        <w:rPr>
          <w:b/>
          <w:lang w:val="sq-AL" w:eastAsia="en-GB"/>
        </w:rPr>
      </w:pPr>
      <w:r w:rsidRPr="00030421">
        <w:rPr>
          <w:b/>
          <w:lang w:val="sq-AL" w:eastAsia="en-GB"/>
        </w:rPr>
        <w:t>VENDIMI</w:t>
      </w:r>
    </w:p>
    <w:p w:rsidR="00030421" w:rsidRPr="00030421" w:rsidRDefault="00030421" w:rsidP="00887511">
      <w:pPr>
        <w:pStyle w:val="Paragrafi"/>
        <w:ind w:firstLine="288"/>
        <w:jc w:val="center"/>
        <w:rPr>
          <w:b/>
          <w:lang w:val="sq-AL" w:eastAsia="en-GB"/>
        </w:rPr>
      </w:pPr>
      <w:r w:rsidRPr="00030421">
        <w:rPr>
          <w:b/>
          <w:lang w:val="sq-AL" w:eastAsia="en-GB"/>
        </w:rPr>
        <w:t>PËR ZGJIDHJEN E ANKIMIT TË VEÇANTË</w:t>
      </w:r>
    </w:p>
    <w:p w:rsidR="00030421" w:rsidRPr="00030421" w:rsidRDefault="00030421" w:rsidP="00887511">
      <w:pPr>
        <w:pStyle w:val="Paragrafi"/>
        <w:ind w:firstLine="288"/>
        <w:rPr>
          <w:lang w:val="sq-AL" w:eastAsia="en-GB"/>
        </w:rPr>
      </w:pPr>
    </w:p>
    <w:p w:rsidR="00030421" w:rsidRPr="00030421" w:rsidRDefault="00887511" w:rsidP="00887511">
      <w:pPr>
        <w:pStyle w:val="Paragrafi"/>
        <w:ind w:firstLine="0"/>
        <w:rPr>
          <w:lang w:val="sq-AL" w:eastAsia="en-GB"/>
        </w:rPr>
      </w:pPr>
      <w:r>
        <w:rPr>
          <w:lang w:val="sq-AL" w:eastAsia="en-GB"/>
        </w:rPr>
        <w:t xml:space="preserve">    </w:t>
      </w:r>
      <w:r w:rsidR="00030421" w:rsidRPr="00030421">
        <w:rPr>
          <w:lang w:val="sq-AL" w:eastAsia="en-GB"/>
        </w:rPr>
        <w:t>Nr. III/00000007/VP</w:t>
      </w:r>
      <w:r w:rsidR="00030421" w:rsidRPr="00030421">
        <w:rPr>
          <w:lang w:val="sq-AL" w:eastAsia="en-GB"/>
        </w:rPr>
        <w:tab/>
      </w:r>
      <w:r w:rsidR="00030421" w:rsidRPr="00030421">
        <w:rPr>
          <w:lang w:val="sq-AL" w:eastAsia="en-GB"/>
        </w:rPr>
        <w:tab/>
      </w:r>
      <w:r w:rsidR="00030421" w:rsidRPr="00030421">
        <w:rPr>
          <w:lang w:val="sq-AL" w:eastAsia="en-GB"/>
        </w:rPr>
        <w:tab/>
      </w:r>
      <w:r w:rsidR="00030421" w:rsidRPr="00030421">
        <w:rPr>
          <w:lang w:val="sq-AL" w:eastAsia="en-GB"/>
        </w:rPr>
        <w:tab/>
      </w:r>
      <w:r w:rsidR="00030421" w:rsidRPr="00030421">
        <w:rPr>
          <w:lang w:val="sq-AL" w:eastAsia="en-GB"/>
        </w:rPr>
        <w:tab/>
      </w:r>
      <w:r w:rsidR="00030421" w:rsidRPr="00030421">
        <w:rPr>
          <w:lang w:val="sq-AL" w:eastAsia="en-GB"/>
        </w:rPr>
        <w:tab/>
        <w:t xml:space="preserve"> </w:t>
      </w:r>
      <w:r w:rsidR="00030421" w:rsidRPr="00030421">
        <w:rPr>
          <w:lang w:val="sq-AL" w:eastAsia="en-GB"/>
        </w:rPr>
        <w:tab/>
      </w:r>
      <w:r w:rsidR="00030421" w:rsidRPr="00030421">
        <w:rPr>
          <w:lang w:val="sq-AL" w:eastAsia="en-GB"/>
        </w:rPr>
        <w:tab/>
        <w:t xml:space="preserve">                                              </w:t>
      </w:r>
      <w:r>
        <w:rPr>
          <w:lang w:val="sq-AL" w:eastAsia="en-GB"/>
        </w:rPr>
        <w:t xml:space="preserve">                       </w:t>
      </w:r>
      <w:r w:rsidR="00030421" w:rsidRPr="00030421">
        <w:rPr>
          <w:lang w:val="sq-AL" w:eastAsia="en-GB"/>
        </w:rPr>
        <w:t>Datë __</w:t>
      </w:r>
      <w:r w:rsidR="00DF7928">
        <w:rPr>
          <w:lang w:val="sq-AL" w:eastAsia="en-GB"/>
        </w:rPr>
        <w:t>.</w:t>
      </w:r>
      <w:r w:rsidR="00030421" w:rsidRPr="00030421">
        <w:rPr>
          <w:lang w:val="sq-AL" w:eastAsia="en-GB"/>
        </w:rPr>
        <w:t>___</w:t>
      </w:r>
      <w:r w:rsidR="00DF7928">
        <w:rPr>
          <w:lang w:val="sq-AL" w:eastAsia="en-GB"/>
        </w:rPr>
        <w:t>.</w:t>
      </w:r>
      <w:r w:rsidR="00030421" w:rsidRPr="00030421">
        <w:rPr>
          <w:lang w:val="sq-AL" w:eastAsia="en-GB"/>
        </w:rPr>
        <w:t>______</w:t>
      </w:r>
    </w:p>
    <w:p w:rsidR="00030421" w:rsidRPr="00030421" w:rsidRDefault="00030421" w:rsidP="00887511">
      <w:pPr>
        <w:pStyle w:val="Paragrafi"/>
        <w:ind w:firstLine="288"/>
        <w:rPr>
          <w:lang w:val="sq-AL" w:eastAsia="en-GB"/>
        </w:rPr>
      </w:pPr>
    </w:p>
    <w:p w:rsidR="00030421" w:rsidRPr="00030421" w:rsidRDefault="00030421" w:rsidP="00887511">
      <w:pPr>
        <w:pStyle w:val="Paragrafi"/>
        <w:ind w:firstLine="288"/>
        <w:rPr>
          <w:lang w:val="sq-AL" w:eastAsia="en-GB"/>
        </w:rPr>
      </w:pPr>
      <w:r w:rsidRPr="00030421">
        <w:rPr>
          <w:lang w:val="sq-AL" w:eastAsia="en-GB"/>
        </w:rPr>
        <w:t>________________________________________________</w:t>
      </w:r>
    </w:p>
    <w:p w:rsidR="00030421" w:rsidRPr="00030421" w:rsidRDefault="00030421" w:rsidP="00887511">
      <w:pPr>
        <w:pStyle w:val="Paragrafi"/>
        <w:ind w:firstLine="288"/>
        <w:rPr>
          <w:lang w:val="sq-AL" w:eastAsia="en-GB"/>
        </w:rPr>
      </w:pPr>
      <w:r w:rsidRPr="00030421">
        <w:rPr>
          <w:lang w:val="sq-AL" w:eastAsia="en-GB"/>
        </w:rPr>
        <w:t>(Emërtimi i inspektoratit shtetëror)</w:t>
      </w:r>
    </w:p>
    <w:p w:rsidR="00030421" w:rsidRPr="00030421" w:rsidRDefault="00030421" w:rsidP="00887511">
      <w:pPr>
        <w:pStyle w:val="Paragrafi"/>
        <w:ind w:firstLine="288"/>
        <w:rPr>
          <w:lang w:val="sq-AL" w:eastAsia="en-GB"/>
        </w:rPr>
      </w:pPr>
      <w:r w:rsidRPr="00030421">
        <w:rPr>
          <w:lang w:val="sq-AL" w:eastAsia="en-GB"/>
        </w:rPr>
        <w:t>________________________________________________</w:t>
      </w:r>
    </w:p>
    <w:p w:rsidR="00030421" w:rsidRPr="00030421" w:rsidRDefault="00030421" w:rsidP="00887511">
      <w:pPr>
        <w:pStyle w:val="Paragrafi"/>
        <w:ind w:firstLine="288"/>
        <w:rPr>
          <w:lang w:val="sq-AL" w:eastAsia="en-GB"/>
        </w:rPr>
      </w:pPr>
      <w:r w:rsidRPr="00030421">
        <w:rPr>
          <w:lang w:val="sq-AL" w:eastAsia="en-GB"/>
        </w:rPr>
        <w:t xml:space="preserve">(Në rast të degëve territoriale - </w:t>
      </w:r>
      <w:r w:rsidR="00DF7928" w:rsidRPr="00030421">
        <w:rPr>
          <w:lang w:val="sq-AL" w:eastAsia="en-GB"/>
        </w:rPr>
        <w:t>dega</w:t>
      </w:r>
      <w:r w:rsidRPr="00030421">
        <w:rPr>
          <w:lang w:val="sq-AL" w:eastAsia="en-GB"/>
        </w:rPr>
        <w:t>)</w:t>
      </w:r>
    </w:p>
    <w:p w:rsidR="00030421" w:rsidRPr="00030421" w:rsidRDefault="00030421" w:rsidP="00887511">
      <w:pPr>
        <w:pStyle w:val="Paragrafi"/>
        <w:ind w:firstLine="288"/>
        <w:rPr>
          <w:lang w:val="sq-AL" w:eastAsia="en-GB"/>
        </w:rPr>
      </w:pPr>
      <w:r w:rsidRPr="00030421">
        <w:rPr>
          <w:lang w:val="sq-AL" w:eastAsia="en-GB"/>
        </w:rPr>
        <w:t> </w:t>
      </w:r>
    </w:p>
    <w:p w:rsidR="00030421" w:rsidRPr="00030421" w:rsidRDefault="00030421" w:rsidP="00887511">
      <w:pPr>
        <w:pStyle w:val="Paragrafi"/>
        <w:ind w:firstLine="288"/>
        <w:rPr>
          <w:lang w:val="sq-AL" w:eastAsia="en-GB"/>
        </w:rPr>
      </w:pPr>
      <w:r w:rsidRPr="00030421">
        <w:rPr>
          <w:lang w:val="sq-AL" w:eastAsia="en-GB"/>
        </w:rPr>
        <w:t xml:space="preserve">Në bazë të pikës 2, të nenit 44, të ligjit nr. 10433, datë 16.6.2011, “Për inspektimin në Republikën e Shqipërisë” dhe ankimit të veçantë nr. ______________, datë ____________, </w:t>
      </w:r>
      <w:r w:rsidR="00DF7928">
        <w:rPr>
          <w:lang w:val="sq-AL" w:eastAsia="en-GB"/>
        </w:rPr>
        <w:t>të</w:t>
      </w:r>
      <w:r w:rsidRPr="00030421">
        <w:rPr>
          <w:lang w:val="sq-AL" w:eastAsia="en-GB"/>
        </w:rPr>
        <w:t xml:space="preserve"> subjektit_________ (emërtimi i subjektit që është ankuar) (kjo pjesa plotësohet nga sistemi).</w:t>
      </w:r>
    </w:p>
    <w:p w:rsidR="00030421" w:rsidRPr="00030421" w:rsidRDefault="00030421" w:rsidP="00887511">
      <w:pPr>
        <w:pStyle w:val="Paragrafi"/>
        <w:ind w:firstLine="288"/>
        <w:rPr>
          <w:lang w:val="sq-AL" w:eastAsia="en-GB"/>
        </w:rPr>
      </w:pPr>
    </w:p>
    <w:p w:rsidR="00030421" w:rsidRPr="00030421" w:rsidRDefault="00030421" w:rsidP="00887511">
      <w:pPr>
        <w:pStyle w:val="Paragrafi"/>
        <w:ind w:firstLine="288"/>
        <w:rPr>
          <w:lang w:val="sq-AL" w:eastAsia="en-GB"/>
        </w:rPr>
      </w:pPr>
      <w:r w:rsidRPr="00030421">
        <w:rPr>
          <w:lang w:val="sq-AL" w:eastAsia="en-GB"/>
        </w:rPr>
        <w:t xml:space="preserve">Pasi shqyrtova ankesën e këtij subjekti dhe masën urgjente të marrë, </w:t>
      </w:r>
    </w:p>
    <w:p w:rsidR="00030421" w:rsidRPr="00030421" w:rsidRDefault="00030421" w:rsidP="00887511">
      <w:pPr>
        <w:pStyle w:val="Paragrafi"/>
        <w:ind w:firstLine="288"/>
        <w:rPr>
          <w:lang w:val="sq-AL" w:eastAsia="en-GB"/>
        </w:rPr>
      </w:pPr>
    </w:p>
    <w:p w:rsidR="00030421" w:rsidRPr="00030421" w:rsidRDefault="00030421" w:rsidP="00887511">
      <w:pPr>
        <w:pStyle w:val="Paragrafi"/>
        <w:ind w:firstLine="288"/>
        <w:jc w:val="center"/>
        <w:rPr>
          <w:b/>
          <w:lang w:val="sq-AL" w:eastAsia="en-GB"/>
        </w:rPr>
      </w:pPr>
      <w:r w:rsidRPr="00030421">
        <w:rPr>
          <w:b/>
          <w:lang w:val="sq-AL" w:eastAsia="en-GB"/>
        </w:rPr>
        <w:t>VENDOS:</w:t>
      </w:r>
    </w:p>
    <w:p w:rsidR="00030421" w:rsidRPr="00030421" w:rsidRDefault="00030421" w:rsidP="00887511">
      <w:pPr>
        <w:pStyle w:val="Paragrafi"/>
        <w:ind w:firstLine="288"/>
        <w:rPr>
          <w:lang w:val="sq-AL" w:eastAsia="en-GB"/>
        </w:rPr>
      </w:pPr>
    </w:p>
    <w:p w:rsidR="00030421" w:rsidRPr="00030421" w:rsidRDefault="00030421" w:rsidP="00887511">
      <w:pPr>
        <w:pStyle w:val="Paragrafi"/>
        <w:numPr>
          <w:ilvl w:val="0"/>
          <w:numId w:val="33"/>
        </w:numPr>
        <w:ind w:firstLine="288"/>
        <w:rPr>
          <w:lang w:val="sq-AL" w:eastAsia="en-GB"/>
        </w:rPr>
      </w:pPr>
      <w:r w:rsidRPr="00030421">
        <w:rPr>
          <w:noProof/>
        </w:rPr>
        <mc:AlternateContent>
          <mc:Choice Requires="wps">
            <w:drawing>
              <wp:anchor distT="0" distB="0" distL="114300" distR="114300" simplePos="0" relativeHeight="251659264" behindDoc="0" locked="0" layoutInCell="1" allowOverlap="1" wp14:anchorId="16A16CA4" wp14:editId="49D19D47">
                <wp:simplePos x="0" y="0"/>
                <wp:positionH relativeFrom="column">
                  <wp:posOffset>5924550</wp:posOffset>
                </wp:positionH>
                <wp:positionV relativeFrom="paragraph">
                  <wp:posOffset>37465</wp:posOffset>
                </wp:positionV>
                <wp:extent cx="238125" cy="142875"/>
                <wp:effectExtent l="9525" t="6985" r="9525" b="120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D492FE" id="Rectangle 13" o:spid="_x0000_s1026" style="position:absolute;margin-left:466.5pt;margin-top:2.95pt;width:18.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6THgIAAD0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"/>
            </w:pict>
          </mc:Fallback>
        </mc:AlternateContent>
      </w:r>
      <w:r w:rsidR="00FB487B">
        <w:rPr>
          <w:lang w:val="sq-AL" w:eastAsia="en-GB"/>
        </w:rPr>
        <w:t xml:space="preserve"> </w:t>
      </w:r>
      <w:r w:rsidRPr="00030421">
        <w:rPr>
          <w:lang w:val="sq-AL" w:eastAsia="en-GB"/>
        </w:rPr>
        <w:t>Lënien në fuqi të vendimit të ndërmjetëm dhe rrëzimin e ankimit të veçantë</w:t>
      </w:r>
    </w:p>
    <w:p w:rsidR="00030421" w:rsidRPr="00030421" w:rsidRDefault="00030421" w:rsidP="00887511">
      <w:pPr>
        <w:pStyle w:val="Paragrafi"/>
        <w:numPr>
          <w:ilvl w:val="0"/>
          <w:numId w:val="33"/>
        </w:numPr>
        <w:ind w:firstLine="288"/>
        <w:rPr>
          <w:lang w:val="sq-AL" w:eastAsia="en-GB"/>
        </w:rPr>
      </w:pPr>
      <w:r w:rsidRPr="00030421">
        <w:rPr>
          <w:noProof/>
        </w:rPr>
        <mc:AlternateContent>
          <mc:Choice Requires="wps">
            <w:drawing>
              <wp:anchor distT="0" distB="0" distL="114300" distR="114300" simplePos="0" relativeHeight="251660288" behindDoc="0" locked="0" layoutInCell="1" allowOverlap="1" wp14:anchorId="098B947F" wp14:editId="4ACC8E99">
                <wp:simplePos x="0" y="0"/>
                <wp:positionH relativeFrom="column">
                  <wp:posOffset>5924550</wp:posOffset>
                </wp:positionH>
                <wp:positionV relativeFrom="paragraph">
                  <wp:posOffset>47625</wp:posOffset>
                </wp:positionV>
                <wp:extent cx="238125" cy="142875"/>
                <wp:effectExtent l="9525" t="7620" r="9525" b="114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A8B48B" id="Rectangle 12" o:spid="_x0000_s1026" style="position:absolute;margin-left:466.5pt;margin-top:3.75pt;width:18.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"/>
            </w:pict>
          </mc:Fallback>
        </mc:AlternateContent>
      </w:r>
      <w:r w:rsidR="00FB487B">
        <w:rPr>
          <w:lang w:val="sq-AL" w:eastAsia="en-GB"/>
        </w:rPr>
        <w:t xml:space="preserve"> </w:t>
      </w:r>
      <w:r w:rsidRPr="00030421">
        <w:rPr>
          <w:lang w:val="sq-AL" w:eastAsia="en-GB"/>
        </w:rPr>
        <w:t>Shfuqizimin e vendimit të ndërmjetëm dhe pranimin e ankimit të veçantë</w:t>
      </w:r>
    </w:p>
    <w:p w:rsidR="00030421" w:rsidRPr="00030421" w:rsidRDefault="00030421" w:rsidP="00887511">
      <w:pPr>
        <w:pStyle w:val="Paragrafi"/>
        <w:numPr>
          <w:ilvl w:val="0"/>
          <w:numId w:val="33"/>
        </w:numPr>
        <w:ind w:firstLine="288"/>
        <w:rPr>
          <w:lang w:val="sq-AL" w:eastAsia="en-GB"/>
        </w:rPr>
      </w:pPr>
      <w:r w:rsidRPr="00030421">
        <w:rPr>
          <w:noProof/>
        </w:rPr>
        <mc:AlternateContent>
          <mc:Choice Requires="wps">
            <w:drawing>
              <wp:anchor distT="0" distB="0" distL="114300" distR="114300" simplePos="0" relativeHeight="251661312" behindDoc="0" locked="0" layoutInCell="1" allowOverlap="1" wp14:anchorId="248761D8" wp14:editId="78C16246">
                <wp:simplePos x="0" y="0"/>
                <wp:positionH relativeFrom="column">
                  <wp:posOffset>5924550</wp:posOffset>
                </wp:positionH>
                <wp:positionV relativeFrom="paragraph">
                  <wp:posOffset>86360</wp:posOffset>
                </wp:positionV>
                <wp:extent cx="238125" cy="142875"/>
                <wp:effectExtent l="9525" t="8255" r="9525"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F08207" id="Rectangle 11" o:spid="_x0000_s1026" style="position:absolute;margin-left:466.5pt;margin-top:6.8pt;width:18.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"/>
            </w:pict>
          </mc:Fallback>
        </mc:AlternateContent>
      </w:r>
      <w:r w:rsidR="00FB487B">
        <w:rPr>
          <w:lang w:val="sq-AL" w:eastAsia="en-GB"/>
        </w:rPr>
        <w:t xml:space="preserve"> </w:t>
      </w:r>
      <w:r w:rsidRPr="00030421">
        <w:rPr>
          <w:lang w:val="sq-AL" w:eastAsia="en-GB"/>
        </w:rPr>
        <w:t>Ndryshimin e vendimit të ndërmjetëm, duke pranuar pjesërisht ankimin</w:t>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887511">
      <w:pPr>
        <w:pStyle w:val="Paragrafi"/>
        <w:ind w:firstLine="288"/>
        <w:rPr>
          <w:lang w:val="sq-AL" w:eastAsia="en-GB"/>
        </w:rPr>
      </w:pPr>
    </w:p>
    <w:p w:rsidR="00030421" w:rsidRPr="00030421" w:rsidRDefault="00030421" w:rsidP="00887511">
      <w:pPr>
        <w:pStyle w:val="Paragrafi"/>
        <w:ind w:firstLine="288"/>
        <w:rPr>
          <w:lang w:val="sq-AL" w:eastAsia="en-GB"/>
        </w:rPr>
      </w:pPr>
      <w:r w:rsidRPr="00030421">
        <w:rPr>
          <w:lang w:val="sq-AL" w:eastAsia="en-GB"/>
        </w:rPr>
        <w:t>Për sa më sipër urdhëroj lënien në</w:t>
      </w:r>
      <w:r w:rsidR="00DF7928">
        <w:rPr>
          <w:lang w:val="sq-AL" w:eastAsia="en-GB"/>
        </w:rPr>
        <w:t xml:space="preserve"> fuqi (nëse zgjidhet opsioni 1)/</w:t>
      </w:r>
      <w:r w:rsidRPr="00030421">
        <w:rPr>
          <w:lang w:val="sq-AL" w:eastAsia="en-GB"/>
        </w:rPr>
        <w:t>ndërpr</w:t>
      </w:r>
      <w:r w:rsidR="00DF7928">
        <w:rPr>
          <w:lang w:val="sq-AL" w:eastAsia="en-GB"/>
        </w:rPr>
        <w:t>erjen (nëse zgjidhet opsioni 2)/</w:t>
      </w:r>
      <w:r w:rsidRPr="00030421">
        <w:rPr>
          <w:lang w:val="sq-AL" w:eastAsia="en-GB"/>
        </w:rPr>
        <w:t>ndryshimin (nëse zgjidhet opsioni 3) të masës urgjente përkatëse (</w:t>
      </w:r>
      <w:r w:rsidRPr="00030421">
        <w:rPr>
          <w:i/>
          <w:lang w:val="sq-AL" w:eastAsia="en-GB"/>
        </w:rPr>
        <w:t>gjenerohet nga sistemi germat nga “a” në “e”, të pikës 2, të nenit 43, të ligjit nr. 10433, datë 16.6.2011, “Për inspektimin në Republikën e Shqipërisë”)</w:t>
      </w:r>
      <w:r w:rsidRPr="00030421">
        <w:rPr>
          <w:lang w:val="sq-AL" w:eastAsia="en-GB"/>
        </w:rPr>
        <w:t xml:space="preserve">. </w:t>
      </w:r>
    </w:p>
    <w:p w:rsidR="00030421" w:rsidRPr="00030421" w:rsidRDefault="00030421" w:rsidP="00887511">
      <w:pPr>
        <w:pStyle w:val="Paragrafi"/>
        <w:ind w:firstLine="288"/>
        <w:rPr>
          <w:lang w:val="sq-AL" w:eastAsia="en-GB"/>
        </w:rPr>
      </w:pPr>
    </w:p>
    <w:p w:rsidR="00030421" w:rsidRPr="00030421" w:rsidRDefault="00030421" w:rsidP="00887511">
      <w:pPr>
        <w:pStyle w:val="Paragrafi"/>
        <w:ind w:firstLine="288"/>
        <w:jc w:val="center"/>
        <w:rPr>
          <w:b/>
          <w:lang w:val="sq-AL" w:eastAsia="en-GB"/>
        </w:rPr>
      </w:pPr>
      <w:r w:rsidRPr="00030421">
        <w:rPr>
          <w:b/>
          <w:lang w:val="sq-AL" w:eastAsia="en-GB"/>
        </w:rPr>
        <w:t>KRYEINSPEKTORI</w:t>
      </w:r>
    </w:p>
    <w:p w:rsidR="00030421" w:rsidRPr="00030421" w:rsidRDefault="00030421" w:rsidP="00887511">
      <w:pPr>
        <w:pStyle w:val="Paragrafi"/>
        <w:ind w:firstLine="288"/>
        <w:jc w:val="center"/>
        <w:rPr>
          <w:lang w:val="sq-AL" w:eastAsia="en-GB"/>
        </w:rPr>
      </w:pPr>
      <w:r w:rsidRPr="00030421">
        <w:rPr>
          <w:lang w:val="sq-AL" w:eastAsia="en-GB"/>
        </w:rPr>
        <w:t>(sipas VKM-së për krijimin e ISH-së)</w:t>
      </w:r>
    </w:p>
    <w:p w:rsidR="00030421" w:rsidRPr="00030421" w:rsidRDefault="00030421" w:rsidP="00887511">
      <w:pPr>
        <w:pStyle w:val="Paragrafi"/>
        <w:ind w:firstLine="288"/>
        <w:jc w:val="center"/>
        <w:rPr>
          <w:lang w:val="sq-AL" w:eastAsia="en-GB"/>
        </w:rPr>
      </w:pPr>
      <w:r w:rsidRPr="00030421">
        <w:rPr>
          <w:lang w:val="sq-AL" w:eastAsia="en-GB"/>
        </w:rPr>
        <w:t>_____________________________</w:t>
      </w:r>
    </w:p>
    <w:p w:rsidR="00030421" w:rsidRPr="00030421" w:rsidRDefault="00030421" w:rsidP="00887511">
      <w:pPr>
        <w:pStyle w:val="Paragrafi"/>
        <w:ind w:firstLine="288"/>
        <w:jc w:val="center"/>
        <w:rPr>
          <w:i/>
          <w:lang w:val="sq-AL" w:eastAsia="en-GB"/>
        </w:rPr>
      </w:pPr>
      <w:r w:rsidRPr="00030421">
        <w:rPr>
          <w:i/>
          <w:lang w:val="sq-AL" w:eastAsia="en-GB"/>
        </w:rPr>
        <w:t>Nënshkrimi, vula e institucionit</w:t>
      </w:r>
    </w:p>
    <w:p w:rsidR="00030421" w:rsidRPr="00030421" w:rsidRDefault="00030421" w:rsidP="00887511">
      <w:pPr>
        <w:pStyle w:val="Paragrafi"/>
        <w:ind w:firstLine="288"/>
        <w:rPr>
          <w:lang w:val="sq-AL" w:eastAsia="en-GB"/>
        </w:rPr>
      </w:pPr>
    </w:p>
    <w:p w:rsidR="00030421" w:rsidRPr="00030421" w:rsidRDefault="00030421" w:rsidP="00887511">
      <w:pPr>
        <w:pStyle w:val="Paragrafi"/>
        <w:ind w:firstLine="288"/>
        <w:rPr>
          <w:i/>
          <w:lang w:val="sq-AL" w:eastAsia="en-GB"/>
        </w:rPr>
      </w:pPr>
      <w:r w:rsidRPr="00030421">
        <w:rPr>
          <w:i/>
          <w:lang w:val="sq-AL" w:eastAsia="en-GB"/>
        </w:rPr>
        <w:t>Kundër vendimit për zgjidhjen e ankimit të veçantë mund të bëhet ankim në gjykatë sipas ligjit.</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p>
    <w:p w:rsidR="00030421" w:rsidRDefault="00030421" w:rsidP="00030421">
      <w:pPr>
        <w:pStyle w:val="Paragrafi"/>
        <w:ind w:firstLine="0"/>
        <w:rPr>
          <w:b/>
          <w:lang w:val="sq-AL" w:eastAsia="en-GB"/>
        </w:rPr>
      </w:pPr>
    </w:p>
    <w:p w:rsidR="005060C5" w:rsidRPr="00030421" w:rsidRDefault="005060C5" w:rsidP="00030421">
      <w:pPr>
        <w:pStyle w:val="Paragrafi"/>
        <w:ind w:firstLine="0"/>
        <w:rPr>
          <w:b/>
          <w:lang w:val="sq-AL" w:eastAsia="en-GB"/>
        </w:rPr>
      </w:pPr>
    </w:p>
    <w:p w:rsidR="00030421" w:rsidRPr="00030421" w:rsidRDefault="00030421" w:rsidP="00030421">
      <w:pPr>
        <w:pStyle w:val="Paragrafi"/>
        <w:ind w:firstLine="0"/>
        <w:rPr>
          <w:b/>
          <w:lang w:val="sq-AL" w:eastAsia="en-GB"/>
        </w:rPr>
      </w:pPr>
    </w:p>
    <w:p w:rsidR="00D203E4" w:rsidRDefault="00D203E4" w:rsidP="00030421">
      <w:pPr>
        <w:pStyle w:val="Paragrafi"/>
        <w:ind w:firstLine="0"/>
        <w:rPr>
          <w:b/>
          <w:lang w:val="sq-AL" w:eastAsia="en-GB"/>
        </w:rPr>
      </w:pPr>
    </w:p>
    <w:p w:rsidR="00030421" w:rsidRPr="00030421" w:rsidRDefault="002C170E" w:rsidP="00030421">
      <w:pPr>
        <w:pStyle w:val="Paragrafi"/>
        <w:ind w:firstLine="0"/>
        <w:rPr>
          <w:b/>
          <w:lang w:val="sq-AL" w:eastAsia="en-GB"/>
        </w:rPr>
      </w:pPr>
      <w:r>
        <w:rPr>
          <w:b/>
          <w:lang w:val="sq-AL" w:eastAsia="en-GB"/>
        </w:rPr>
        <w:t>Formati 6</w:t>
      </w:r>
    </w:p>
    <w:p w:rsidR="00030421" w:rsidRPr="00030421" w:rsidRDefault="00030421" w:rsidP="005060C5">
      <w:pPr>
        <w:pStyle w:val="Paragrafi"/>
        <w:ind w:firstLine="0"/>
        <w:jc w:val="center"/>
        <w:rPr>
          <w:lang w:val="sq-AL" w:eastAsia="en-GB"/>
        </w:rPr>
      </w:pPr>
      <w:r w:rsidRPr="00030421">
        <w:rPr>
          <w:noProof/>
        </w:rPr>
        <w:drawing>
          <wp:inline distT="0" distB="0" distL="0" distR="0" wp14:anchorId="04744A94" wp14:editId="7C5DCDBA">
            <wp:extent cx="5732890" cy="554880"/>
            <wp:effectExtent l="0" t="0" r="127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554746"/>
                    </a:xfrm>
                    <a:prstGeom prst="rect">
                      <a:avLst/>
                    </a:prstGeom>
                    <a:noFill/>
                    <a:ln w="9525">
                      <a:noFill/>
                      <a:miter lim="800000"/>
                      <a:headEnd/>
                      <a:tailEnd/>
                    </a:ln>
                  </pic:spPr>
                </pic:pic>
              </a:graphicData>
            </a:graphic>
          </wp:inline>
        </w:drawing>
      </w:r>
    </w:p>
    <w:p w:rsidR="00030421" w:rsidRPr="00030421" w:rsidRDefault="00030421" w:rsidP="005060C5">
      <w:pPr>
        <w:pStyle w:val="Paragrafi"/>
        <w:ind w:firstLine="0"/>
        <w:jc w:val="center"/>
        <w:rPr>
          <w:b/>
          <w:bCs/>
          <w:lang w:val="sq-AL" w:eastAsia="en-GB"/>
        </w:rPr>
      </w:pPr>
      <w:r w:rsidRPr="00030421">
        <w:rPr>
          <w:b/>
          <w:bCs/>
          <w:lang w:val="sq-AL" w:eastAsia="en-GB"/>
        </w:rPr>
        <w:t>REPUBLIKA E SHQIPËRISË</w:t>
      </w:r>
    </w:p>
    <w:p w:rsidR="00030421" w:rsidRPr="00030421" w:rsidRDefault="00030421" w:rsidP="005060C5">
      <w:pPr>
        <w:pStyle w:val="Paragrafi"/>
        <w:ind w:firstLine="0"/>
        <w:jc w:val="center"/>
        <w:rPr>
          <w:b/>
          <w:bCs/>
          <w:lang w:val="sq-AL" w:eastAsia="en-GB"/>
        </w:rPr>
      </w:pPr>
      <w:r w:rsidRPr="00030421">
        <w:rPr>
          <w:b/>
          <w:bCs/>
          <w:lang w:val="sq-AL" w:eastAsia="en-GB"/>
        </w:rPr>
        <w:t>MINISTRIA XXX</w:t>
      </w:r>
    </w:p>
    <w:p w:rsidR="00030421" w:rsidRPr="00030421" w:rsidRDefault="00030421" w:rsidP="005060C5">
      <w:pPr>
        <w:pStyle w:val="Paragrafi"/>
        <w:jc w:val="center"/>
        <w:rPr>
          <w:b/>
          <w:bCs/>
          <w:u w:val="single"/>
          <w:lang w:val="sq-AL" w:eastAsia="en-GB"/>
        </w:rPr>
      </w:pPr>
      <w:r w:rsidRPr="00030421">
        <w:rPr>
          <w:b/>
          <w:bCs/>
          <w:lang w:val="sq-AL" w:eastAsia="en-GB"/>
        </w:rPr>
        <w:t>INSPEKTORATI SHTETËROR XXX</w:t>
      </w:r>
    </w:p>
    <w:p w:rsidR="00030421" w:rsidRPr="00030421" w:rsidRDefault="00030421" w:rsidP="005060C5">
      <w:pPr>
        <w:pStyle w:val="Paragrafi"/>
        <w:ind w:firstLine="0"/>
        <w:jc w:val="center"/>
        <w:rPr>
          <w:lang w:val="sq-AL" w:eastAsia="en-GB"/>
        </w:rPr>
      </w:pPr>
    </w:p>
    <w:p w:rsidR="00030421" w:rsidRPr="00030421" w:rsidRDefault="00030421" w:rsidP="005060C5">
      <w:pPr>
        <w:pStyle w:val="Paragrafi"/>
        <w:ind w:firstLine="0"/>
        <w:jc w:val="center"/>
        <w:rPr>
          <w:lang w:val="sq-AL" w:eastAsia="en-GB"/>
        </w:rPr>
      </w:pPr>
      <w:r w:rsidRPr="00030421">
        <w:rPr>
          <w:lang w:val="sq-AL" w:eastAsia="en-GB"/>
        </w:rPr>
        <w:t>DEGA RAJONALE E QARKUT ______________</w:t>
      </w:r>
    </w:p>
    <w:p w:rsidR="00030421" w:rsidRPr="00030421" w:rsidRDefault="00030421" w:rsidP="005060C5">
      <w:pPr>
        <w:pStyle w:val="Paragrafi"/>
        <w:ind w:firstLine="0"/>
        <w:jc w:val="center"/>
        <w:rPr>
          <w:b/>
          <w:lang w:val="sq-AL" w:eastAsia="en-GB"/>
        </w:rPr>
      </w:pPr>
    </w:p>
    <w:p w:rsidR="00030421" w:rsidRPr="00030421" w:rsidRDefault="00030421" w:rsidP="005060C5">
      <w:pPr>
        <w:pStyle w:val="Paragrafi"/>
        <w:ind w:firstLine="0"/>
        <w:jc w:val="center"/>
        <w:rPr>
          <w:b/>
          <w:lang w:val="sq-AL" w:eastAsia="en-GB"/>
        </w:rPr>
      </w:pPr>
      <w:r w:rsidRPr="00030421">
        <w:rPr>
          <w:b/>
          <w:lang w:val="sq-AL" w:eastAsia="en-GB"/>
        </w:rPr>
        <w:t>AUTORIZIM PËR NDRYSHIMIN E</w:t>
      </w:r>
    </w:p>
    <w:p w:rsidR="00030421" w:rsidRPr="00030421" w:rsidRDefault="00030421" w:rsidP="005060C5">
      <w:pPr>
        <w:pStyle w:val="Paragrafi"/>
        <w:ind w:firstLine="0"/>
        <w:jc w:val="center"/>
        <w:rPr>
          <w:b/>
          <w:lang w:val="sq-AL" w:eastAsia="en-GB"/>
        </w:rPr>
      </w:pPr>
      <w:r w:rsidRPr="00030421">
        <w:rPr>
          <w:b/>
          <w:lang w:val="sq-AL" w:eastAsia="en-GB"/>
        </w:rPr>
        <w:t>INSPEKTORËVE</w:t>
      </w:r>
    </w:p>
    <w:p w:rsidR="00030421" w:rsidRPr="00030421" w:rsidRDefault="00030421" w:rsidP="00030421">
      <w:pPr>
        <w:pStyle w:val="Paragrafi"/>
        <w:ind w:firstLine="0"/>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5060C5">
      <w:pPr>
        <w:pStyle w:val="Paragrafi"/>
        <w:ind w:firstLine="288"/>
        <w:rPr>
          <w:lang w:val="sq-AL" w:eastAsia="en-GB"/>
        </w:rPr>
      </w:pPr>
      <w:r w:rsidRPr="00030421">
        <w:rPr>
          <w:lang w:val="sq-AL" w:eastAsia="en-GB"/>
        </w:rPr>
        <w:t>Nr. III/00000007/A</w:t>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t xml:space="preserve">  </w:t>
      </w:r>
      <w:r w:rsidR="005060C5">
        <w:rPr>
          <w:lang w:val="sq-AL" w:eastAsia="en-GB"/>
        </w:rPr>
        <w:t xml:space="preserve">                                                                     </w:t>
      </w:r>
      <w:r w:rsidRPr="00030421">
        <w:rPr>
          <w:lang w:val="sq-AL" w:eastAsia="en-GB"/>
        </w:rPr>
        <w:t>Datë ___</w:t>
      </w:r>
      <w:r w:rsidR="00DF7928">
        <w:rPr>
          <w:lang w:val="sq-AL" w:eastAsia="en-GB"/>
        </w:rPr>
        <w:t>.</w:t>
      </w:r>
      <w:r w:rsidRPr="00030421">
        <w:rPr>
          <w:lang w:val="sq-AL" w:eastAsia="en-GB"/>
        </w:rPr>
        <w:t>___</w:t>
      </w:r>
      <w:r w:rsidR="00DF7928">
        <w:rPr>
          <w:lang w:val="sq-AL" w:eastAsia="en-GB"/>
        </w:rPr>
        <w:t>.</w:t>
      </w:r>
      <w:r w:rsidRPr="00030421">
        <w:rPr>
          <w:lang w:val="sq-AL" w:eastAsia="en-GB"/>
        </w:rPr>
        <w:t>______</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________________________________________________</w:t>
      </w:r>
    </w:p>
    <w:p w:rsidR="00030421" w:rsidRPr="00030421" w:rsidRDefault="00030421" w:rsidP="005060C5">
      <w:pPr>
        <w:pStyle w:val="Paragrafi"/>
        <w:ind w:firstLine="288"/>
        <w:rPr>
          <w:lang w:val="sq-AL" w:eastAsia="en-GB"/>
        </w:rPr>
      </w:pPr>
      <w:r w:rsidRPr="00030421">
        <w:rPr>
          <w:lang w:val="sq-AL" w:eastAsia="en-GB"/>
        </w:rPr>
        <w:t>(Emërtimi i inspektoratit shtetëror)</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________________________________________________</w:t>
      </w:r>
    </w:p>
    <w:p w:rsidR="00030421" w:rsidRPr="00030421" w:rsidRDefault="00030421" w:rsidP="005060C5">
      <w:pPr>
        <w:pStyle w:val="Paragrafi"/>
        <w:ind w:firstLine="288"/>
        <w:rPr>
          <w:lang w:val="sq-AL" w:eastAsia="en-GB"/>
        </w:rPr>
      </w:pPr>
      <w:r w:rsidRPr="00030421">
        <w:rPr>
          <w:lang w:val="sq-AL" w:eastAsia="en-GB"/>
        </w:rPr>
        <w:t>(Në rast të degëve territoriale - dega)</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u w:val="single"/>
          <w:lang w:val="sq-AL" w:eastAsia="en-GB"/>
        </w:rPr>
      </w:pPr>
      <w:r w:rsidRPr="00030421">
        <w:rPr>
          <w:lang w:val="sq-AL" w:eastAsia="en-GB"/>
        </w:rPr>
        <w:t xml:space="preserve">Ndryshime në autorizimin nr., datë </w:t>
      </w:r>
      <w:r w:rsidRPr="00030421">
        <w:rPr>
          <w:i/>
          <w:lang w:val="sq-AL" w:eastAsia="en-GB"/>
        </w:rPr>
        <w:t>(të gjenerohet nga sistemi autorizimi të cilit i referohet)</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Baza ligjore: neni 30, pika 3, e ligjit nr. 10433, datë 16.6.2011, “Për inspektimin në RSH”.</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Inspektori/ët e autorizuar:</w:t>
      </w:r>
      <w:r w:rsidRPr="00030421">
        <w:rPr>
          <w:lang w:val="sq-AL" w:eastAsia="en-GB"/>
        </w:rPr>
        <w:tab/>
      </w:r>
    </w:p>
    <w:p w:rsidR="00030421" w:rsidRPr="00030421" w:rsidRDefault="00030421" w:rsidP="005060C5">
      <w:pPr>
        <w:pStyle w:val="Paragrafi"/>
        <w:ind w:firstLine="288"/>
        <w:rPr>
          <w:lang w:val="sq-AL" w:eastAsia="en-GB"/>
        </w:rPr>
      </w:pPr>
      <w:r w:rsidRPr="00030421">
        <w:rPr>
          <w:lang w:val="sq-AL" w:eastAsia="en-GB"/>
        </w:rPr>
        <w:t>1. _____________________</w:t>
      </w:r>
      <w:r w:rsidRPr="00030421">
        <w:rPr>
          <w:lang w:val="sq-AL" w:eastAsia="en-GB"/>
        </w:rPr>
        <w:tab/>
        <w:t>ID: __________________</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2. _____________________</w:t>
      </w:r>
      <w:r w:rsidRPr="00030421">
        <w:rPr>
          <w:lang w:val="sq-AL" w:eastAsia="en-GB"/>
        </w:rPr>
        <w:tab/>
        <w:t>ID: __________________</w:t>
      </w:r>
    </w:p>
    <w:p w:rsidR="00030421" w:rsidRPr="00030421" w:rsidRDefault="00030421" w:rsidP="005060C5">
      <w:pPr>
        <w:pStyle w:val="Paragrafi"/>
        <w:ind w:firstLine="288"/>
        <w:rPr>
          <w:lang w:val="sq-AL" w:eastAsia="en-GB"/>
        </w:rPr>
      </w:pPr>
    </w:p>
    <w:p w:rsidR="00030421" w:rsidRPr="00030421" w:rsidRDefault="00030421" w:rsidP="005060C5">
      <w:pPr>
        <w:pStyle w:val="Paragrafi"/>
        <w:ind w:firstLine="288"/>
        <w:rPr>
          <w:lang w:val="sq-AL" w:eastAsia="en-GB"/>
        </w:rPr>
      </w:pPr>
      <w:r w:rsidRPr="00030421">
        <w:rPr>
          <w:lang w:val="sq-AL" w:eastAsia="en-GB"/>
        </w:rPr>
        <w:t>Zëvendësohen me inspektorin/ët e autorizuar:</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1. _____________________</w:t>
      </w:r>
      <w:r w:rsidRPr="00030421">
        <w:rPr>
          <w:lang w:val="sq-AL" w:eastAsia="en-GB"/>
        </w:rPr>
        <w:tab/>
        <w:t>ID: __________________</w:t>
      </w:r>
    </w:p>
    <w:p w:rsidR="00030421" w:rsidRPr="0081320D" w:rsidRDefault="00030421" w:rsidP="005060C5">
      <w:pPr>
        <w:pStyle w:val="Paragrafi"/>
        <w:ind w:firstLine="288"/>
        <w:rPr>
          <w:sz w:val="12"/>
          <w:lang w:val="sq-AL" w:eastAsia="en-GB"/>
        </w:rPr>
      </w:pPr>
    </w:p>
    <w:p w:rsidR="00030421" w:rsidRPr="00030421" w:rsidRDefault="00030421" w:rsidP="005060C5">
      <w:pPr>
        <w:pStyle w:val="Paragrafi"/>
        <w:ind w:firstLine="288"/>
        <w:rPr>
          <w:lang w:val="sq-AL" w:eastAsia="en-GB"/>
        </w:rPr>
      </w:pPr>
      <w:r w:rsidRPr="00030421">
        <w:rPr>
          <w:lang w:val="sq-AL" w:eastAsia="en-GB"/>
        </w:rPr>
        <w:t>2. _____________________</w:t>
      </w:r>
      <w:r w:rsidRPr="00030421">
        <w:rPr>
          <w:lang w:val="sq-AL" w:eastAsia="en-GB"/>
        </w:rPr>
        <w:tab/>
        <w:t>ID: __________________</w:t>
      </w:r>
    </w:p>
    <w:p w:rsidR="00030421" w:rsidRPr="00030421" w:rsidRDefault="00030421" w:rsidP="005060C5">
      <w:pPr>
        <w:pStyle w:val="Paragrafi"/>
        <w:ind w:firstLine="288"/>
        <w:rPr>
          <w:lang w:val="sq-AL" w:eastAsia="en-GB"/>
        </w:rPr>
      </w:pPr>
    </w:p>
    <w:p w:rsidR="00030421" w:rsidRPr="00030421" w:rsidRDefault="00030421" w:rsidP="005060C5">
      <w:pPr>
        <w:pStyle w:val="Paragrafi"/>
        <w:ind w:firstLine="288"/>
        <w:rPr>
          <w:lang w:val="sq-AL" w:eastAsia="en-GB"/>
        </w:rPr>
      </w:pPr>
      <w:r w:rsidRPr="00030421">
        <w:rPr>
          <w:lang w:val="sq-AL" w:eastAsia="en-GB"/>
        </w:rPr>
        <w:t>Persona të tjerë të autorizuar:</w:t>
      </w:r>
    </w:p>
    <w:p w:rsidR="00030421" w:rsidRPr="00030421" w:rsidRDefault="00030421" w:rsidP="005060C5">
      <w:pPr>
        <w:pStyle w:val="Paragrafi"/>
        <w:ind w:firstLine="288"/>
        <w:rPr>
          <w:lang w:val="sq-AL" w:eastAsia="en-GB"/>
        </w:rPr>
      </w:pPr>
      <w:r w:rsidRPr="00030421">
        <w:rPr>
          <w:lang w:val="sq-AL" w:eastAsia="en-GB"/>
        </w:rPr>
        <w:t xml:space="preserve">1. </w:t>
      </w:r>
      <w:r w:rsidRPr="00030421">
        <w:rPr>
          <w:u w:val="single"/>
          <w:lang w:val="sq-AL" w:eastAsia="en-GB"/>
        </w:rPr>
        <w:t>_____________________</w:t>
      </w:r>
    </w:p>
    <w:p w:rsidR="00030421" w:rsidRPr="00030421" w:rsidRDefault="00030421" w:rsidP="005060C5">
      <w:pPr>
        <w:pStyle w:val="Paragrafi"/>
        <w:ind w:firstLine="288"/>
        <w:rPr>
          <w:lang w:val="sq-AL" w:eastAsia="en-GB"/>
        </w:rPr>
      </w:pPr>
      <w:r w:rsidRPr="00030421">
        <w:rPr>
          <w:lang w:val="sq-AL" w:eastAsia="en-GB"/>
        </w:rPr>
        <w:t xml:space="preserve">2. </w:t>
      </w:r>
      <w:r w:rsidRPr="00030421">
        <w:rPr>
          <w:u w:val="single"/>
          <w:lang w:val="sq-AL" w:eastAsia="en-GB"/>
        </w:rPr>
        <w:t>_____________________</w:t>
      </w:r>
    </w:p>
    <w:p w:rsidR="00030421" w:rsidRPr="00030421" w:rsidRDefault="00030421" w:rsidP="005060C5">
      <w:pPr>
        <w:pStyle w:val="Paragrafi"/>
        <w:ind w:firstLine="288"/>
        <w:rPr>
          <w:lang w:val="sq-AL" w:eastAsia="en-GB"/>
        </w:rPr>
      </w:pPr>
    </w:p>
    <w:p w:rsidR="00030421" w:rsidRPr="00030421" w:rsidRDefault="00030421" w:rsidP="005060C5">
      <w:pPr>
        <w:pStyle w:val="Paragrafi"/>
        <w:ind w:firstLine="288"/>
        <w:rPr>
          <w:lang w:val="sq-AL" w:eastAsia="en-GB"/>
        </w:rPr>
      </w:pPr>
      <w:r w:rsidRPr="00030421">
        <w:rPr>
          <w:lang w:val="sq-AL" w:eastAsia="en-GB"/>
        </w:rPr>
        <w:t>Zëvendësohen me:</w:t>
      </w:r>
    </w:p>
    <w:p w:rsidR="00030421" w:rsidRPr="00030421" w:rsidRDefault="00030421" w:rsidP="005060C5">
      <w:pPr>
        <w:pStyle w:val="Paragrafi"/>
        <w:ind w:firstLine="288"/>
        <w:rPr>
          <w:lang w:val="sq-AL" w:eastAsia="en-GB"/>
        </w:rPr>
      </w:pPr>
      <w:r w:rsidRPr="00030421">
        <w:rPr>
          <w:lang w:val="sq-AL" w:eastAsia="en-GB"/>
        </w:rPr>
        <w:t xml:space="preserve">1. </w:t>
      </w:r>
      <w:r w:rsidRPr="00030421">
        <w:rPr>
          <w:u w:val="single"/>
          <w:lang w:val="sq-AL" w:eastAsia="en-GB"/>
        </w:rPr>
        <w:t>_____________________</w:t>
      </w:r>
    </w:p>
    <w:p w:rsidR="00030421" w:rsidRPr="00030421" w:rsidRDefault="00030421" w:rsidP="005060C5">
      <w:pPr>
        <w:pStyle w:val="Paragrafi"/>
        <w:ind w:firstLine="288"/>
        <w:rPr>
          <w:lang w:val="sq-AL" w:eastAsia="en-GB"/>
        </w:rPr>
      </w:pPr>
      <w:r w:rsidRPr="00030421">
        <w:rPr>
          <w:lang w:val="sq-AL" w:eastAsia="en-GB"/>
        </w:rPr>
        <w:t xml:space="preserve">2. </w:t>
      </w:r>
      <w:r w:rsidRPr="00030421">
        <w:rPr>
          <w:u w:val="single"/>
          <w:lang w:val="sq-AL" w:eastAsia="en-GB"/>
        </w:rPr>
        <w:t>_____________________</w:t>
      </w:r>
    </w:p>
    <w:p w:rsidR="00030421" w:rsidRPr="00030421" w:rsidRDefault="00030421" w:rsidP="005060C5">
      <w:pPr>
        <w:pStyle w:val="Paragrafi"/>
        <w:ind w:firstLine="288"/>
        <w:rPr>
          <w:lang w:val="sq-AL" w:eastAsia="en-GB"/>
        </w:rPr>
      </w:pPr>
    </w:p>
    <w:p w:rsidR="00030421" w:rsidRPr="00030421" w:rsidRDefault="00030421" w:rsidP="0081320D">
      <w:pPr>
        <w:pStyle w:val="Paragrafi"/>
        <w:ind w:firstLine="288"/>
        <w:jc w:val="center"/>
        <w:rPr>
          <w:b/>
          <w:lang w:val="sq-AL" w:eastAsia="en-GB"/>
        </w:rPr>
      </w:pPr>
      <w:r w:rsidRPr="00030421">
        <w:rPr>
          <w:b/>
          <w:lang w:val="sq-AL" w:eastAsia="en-GB"/>
        </w:rPr>
        <w:t>KRYEINSPEKTORI</w:t>
      </w:r>
    </w:p>
    <w:p w:rsidR="00030421" w:rsidRPr="00030421" w:rsidRDefault="00030421" w:rsidP="0081320D">
      <w:pPr>
        <w:pStyle w:val="Paragrafi"/>
        <w:ind w:firstLine="288"/>
        <w:jc w:val="center"/>
        <w:rPr>
          <w:lang w:val="sq-AL" w:eastAsia="en-GB"/>
        </w:rPr>
      </w:pPr>
      <w:r w:rsidRPr="00030421">
        <w:rPr>
          <w:lang w:val="sq-AL" w:eastAsia="en-GB"/>
        </w:rPr>
        <w:t>(sipas VKM-së për krijimin e ISH-së)</w:t>
      </w:r>
    </w:p>
    <w:p w:rsidR="00030421" w:rsidRPr="00030421" w:rsidRDefault="00030421" w:rsidP="0081320D">
      <w:pPr>
        <w:pStyle w:val="Paragrafi"/>
        <w:ind w:firstLine="288"/>
        <w:jc w:val="center"/>
        <w:rPr>
          <w:lang w:val="sq-AL" w:eastAsia="en-GB"/>
        </w:rPr>
      </w:pPr>
      <w:r w:rsidRPr="00030421">
        <w:rPr>
          <w:lang w:val="sq-AL" w:eastAsia="en-GB"/>
        </w:rPr>
        <w:t>_____________________________</w:t>
      </w:r>
    </w:p>
    <w:p w:rsidR="00030421" w:rsidRPr="00030421" w:rsidRDefault="00030421" w:rsidP="0081320D">
      <w:pPr>
        <w:pStyle w:val="Paragrafi"/>
        <w:ind w:firstLine="288"/>
        <w:jc w:val="center"/>
        <w:rPr>
          <w:i/>
          <w:lang w:val="sq-AL" w:eastAsia="en-GB"/>
        </w:rPr>
      </w:pPr>
      <w:r w:rsidRPr="00030421">
        <w:rPr>
          <w:i/>
          <w:lang w:val="sq-AL" w:eastAsia="en-GB"/>
        </w:rPr>
        <w:t>Nënshkrimi, vula e institucionit</w:t>
      </w:r>
    </w:p>
    <w:p w:rsidR="0081320D" w:rsidRDefault="0081320D" w:rsidP="00030421">
      <w:pPr>
        <w:pStyle w:val="Paragrafi"/>
        <w:ind w:firstLine="0"/>
        <w:rPr>
          <w:i/>
          <w:lang w:val="sq-AL" w:eastAsia="en-GB"/>
        </w:rPr>
      </w:pPr>
    </w:p>
    <w:p w:rsidR="00030421" w:rsidRPr="00030421" w:rsidRDefault="00030421" w:rsidP="00030421">
      <w:pPr>
        <w:pStyle w:val="Paragrafi"/>
        <w:ind w:firstLine="0"/>
        <w:rPr>
          <w:lang w:val="sq-AL" w:eastAsia="en-GB"/>
        </w:rPr>
      </w:pPr>
      <w:r w:rsidRPr="00030421">
        <w:rPr>
          <w:i/>
          <w:lang w:val="sq-AL" w:eastAsia="en-GB"/>
        </w:rPr>
        <w:t>Autorizimi nuk mund të ankimohet veçmas vendimit përfundimtar të inspektimit.</w:t>
      </w:r>
    </w:p>
    <w:p w:rsidR="00030421" w:rsidRPr="00030421" w:rsidRDefault="00030421" w:rsidP="00030421">
      <w:pPr>
        <w:pStyle w:val="Paragrafi"/>
        <w:ind w:firstLine="0"/>
        <w:rPr>
          <w:lang w:val="sq-AL" w:eastAsia="en-GB"/>
        </w:rPr>
      </w:pPr>
    </w:p>
    <w:p w:rsidR="00030421" w:rsidRDefault="00030421" w:rsidP="00030421">
      <w:pPr>
        <w:pStyle w:val="Paragrafi"/>
        <w:ind w:firstLine="0"/>
        <w:rPr>
          <w:b/>
          <w:lang w:val="sq-AL" w:eastAsia="en-GB"/>
        </w:rPr>
      </w:pPr>
    </w:p>
    <w:p w:rsidR="0081320D" w:rsidRPr="00030421" w:rsidRDefault="0081320D" w:rsidP="00030421">
      <w:pPr>
        <w:pStyle w:val="Paragrafi"/>
        <w:ind w:firstLine="0"/>
        <w:rPr>
          <w:b/>
          <w:lang w:val="sq-AL" w:eastAsia="en-GB"/>
        </w:rPr>
      </w:pPr>
    </w:p>
    <w:p w:rsidR="00D203E4" w:rsidRDefault="00D203E4" w:rsidP="00030421">
      <w:pPr>
        <w:pStyle w:val="Paragrafi"/>
        <w:ind w:firstLine="0"/>
        <w:rPr>
          <w:b/>
          <w:lang w:val="sq-AL" w:eastAsia="en-GB"/>
        </w:rPr>
      </w:pPr>
    </w:p>
    <w:p w:rsidR="00030421" w:rsidRPr="00030421" w:rsidRDefault="002C170E" w:rsidP="00030421">
      <w:pPr>
        <w:pStyle w:val="Paragrafi"/>
        <w:ind w:firstLine="0"/>
        <w:rPr>
          <w:b/>
          <w:lang w:val="sq-AL" w:eastAsia="en-GB"/>
        </w:rPr>
      </w:pPr>
      <w:r>
        <w:rPr>
          <w:b/>
          <w:lang w:val="sq-AL" w:eastAsia="en-GB"/>
        </w:rPr>
        <w:t>Formati 7</w:t>
      </w:r>
    </w:p>
    <w:p w:rsidR="00030421" w:rsidRPr="00030421" w:rsidRDefault="00030421" w:rsidP="0081320D">
      <w:pPr>
        <w:pStyle w:val="Paragrafi"/>
        <w:ind w:firstLine="0"/>
        <w:jc w:val="center"/>
        <w:rPr>
          <w:lang w:val="sq-AL" w:eastAsia="en-GB"/>
        </w:rPr>
      </w:pPr>
      <w:r w:rsidRPr="00030421">
        <w:rPr>
          <w:noProof/>
        </w:rPr>
        <w:drawing>
          <wp:inline distT="0" distB="0" distL="0" distR="0" wp14:anchorId="5A927C31" wp14:editId="40B34D00">
            <wp:extent cx="5732890" cy="531026"/>
            <wp:effectExtent l="0" t="0" r="1270" b="254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530898"/>
                    </a:xfrm>
                    <a:prstGeom prst="rect">
                      <a:avLst/>
                    </a:prstGeom>
                    <a:noFill/>
                    <a:ln w="9525">
                      <a:noFill/>
                      <a:miter lim="800000"/>
                      <a:headEnd/>
                      <a:tailEnd/>
                    </a:ln>
                  </pic:spPr>
                </pic:pic>
              </a:graphicData>
            </a:graphic>
          </wp:inline>
        </w:drawing>
      </w:r>
    </w:p>
    <w:p w:rsidR="00030421" w:rsidRPr="00030421" w:rsidRDefault="00030421" w:rsidP="0081320D">
      <w:pPr>
        <w:pStyle w:val="Paragrafi"/>
        <w:ind w:firstLine="0"/>
        <w:jc w:val="center"/>
        <w:rPr>
          <w:b/>
          <w:bCs/>
          <w:lang w:val="sq-AL" w:eastAsia="en-GB"/>
        </w:rPr>
      </w:pPr>
      <w:r w:rsidRPr="00030421">
        <w:rPr>
          <w:b/>
          <w:bCs/>
          <w:lang w:val="sq-AL" w:eastAsia="en-GB"/>
        </w:rPr>
        <w:t>REPUBLIKA E SHQIPËRISË</w:t>
      </w:r>
    </w:p>
    <w:p w:rsidR="00030421" w:rsidRPr="00030421" w:rsidRDefault="00030421" w:rsidP="0081320D">
      <w:pPr>
        <w:pStyle w:val="Paragrafi"/>
        <w:ind w:firstLine="0"/>
        <w:jc w:val="center"/>
        <w:rPr>
          <w:b/>
          <w:bCs/>
          <w:lang w:val="sq-AL" w:eastAsia="en-GB"/>
        </w:rPr>
      </w:pPr>
      <w:r w:rsidRPr="00030421">
        <w:rPr>
          <w:b/>
          <w:bCs/>
          <w:lang w:val="sq-AL" w:eastAsia="en-GB"/>
        </w:rPr>
        <w:t>MINISTRIA XXX</w:t>
      </w:r>
    </w:p>
    <w:p w:rsidR="00030421" w:rsidRPr="00030421" w:rsidRDefault="00030421" w:rsidP="0081320D">
      <w:pPr>
        <w:pStyle w:val="Paragrafi"/>
        <w:jc w:val="center"/>
        <w:rPr>
          <w:b/>
          <w:bCs/>
          <w:u w:val="single"/>
          <w:lang w:val="sq-AL" w:eastAsia="en-GB"/>
        </w:rPr>
      </w:pPr>
      <w:r w:rsidRPr="00030421">
        <w:rPr>
          <w:b/>
          <w:bCs/>
          <w:lang w:val="sq-AL" w:eastAsia="en-GB"/>
        </w:rPr>
        <w:t>INSPEKTORATI SHTETËROR XXX</w:t>
      </w:r>
    </w:p>
    <w:p w:rsidR="00030421" w:rsidRPr="00030421" w:rsidRDefault="00030421" w:rsidP="0081320D">
      <w:pPr>
        <w:pStyle w:val="Paragrafi"/>
        <w:ind w:firstLine="0"/>
        <w:jc w:val="center"/>
        <w:rPr>
          <w:lang w:val="sq-AL" w:eastAsia="en-GB"/>
        </w:rPr>
      </w:pPr>
    </w:p>
    <w:p w:rsidR="00030421" w:rsidRPr="00030421" w:rsidRDefault="00030421" w:rsidP="0081320D">
      <w:pPr>
        <w:pStyle w:val="Paragrafi"/>
        <w:ind w:firstLine="0"/>
        <w:jc w:val="center"/>
        <w:rPr>
          <w:lang w:val="sq-AL" w:eastAsia="en-GB"/>
        </w:rPr>
      </w:pPr>
      <w:r w:rsidRPr="00030421">
        <w:rPr>
          <w:lang w:val="sq-AL" w:eastAsia="en-GB"/>
        </w:rPr>
        <w:t>DEGA RAJONALE E QARKUT ______________</w:t>
      </w:r>
    </w:p>
    <w:p w:rsidR="00030421" w:rsidRPr="00030421" w:rsidRDefault="00030421" w:rsidP="0081320D">
      <w:pPr>
        <w:pStyle w:val="Paragrafi"/>
        <w:ind w:firstLine="0"/>
        <w:jc w:val="center"/>
        <w:rPr>
          <w:b/>
          <w:lang w:val="sq-AL" w:eastAsia="en-GB"/>
        </w:rPr>
      </w:pPr>
    </w:p>
    <w:p w:rsidR="00030421" w:rsidRPr="00030421" w:rsidRDefault="00030421" w:rsidP="0081320D">
      <w:pPr>
        <w:pStyle w:val="Paragrafi"/>
        <w:ind w:firstLine="0"/>
        <w:jc w:val="center"/>
        <w:rPr>
          <w:b/>
          <w:lang w:val="sq-AL" w:eastAsia="en-GB"/>
        </w:rPr>
      </w:pPr>
      <w:r w:rsidRPr="00030421">
        <w:rPr>
          <w:b/>
          <w:lang w:val="sq-AL" w:eastAsia="en-GB"/>
        </w:rPr>
        <w:t>KËRKESË PËR REFUZIM TË</w:t>
      </w:r>
    </w:p>
    <w:p w:rsidR="00030421" w:rsidRPr="00030421" w:rsidRDefault="00030421" w:rsidP="0081320D">
      <w:pPr>
        <w:pStyle w:val="Paragrafi"/>
        <w:ind w:firstLine="0"/>
        <w:jc w:val="center"/>
        <w:rPr>
          <w:b/>
          <w:lang w:val="sq-AL" w:eastAsia="en-GB"/>
        </w:rPr>
      </w:pPr>
      <w:r w:rsidRPr="00030421">
        <w:rPr>
          <w:b/>
          <w:lang w:val="sq-AL" w:eastAsia="en-GB"/>
        </w:rPr>
        <w:t>AUTORIZIMIT TË INSPEKTIMIT</w:t>
      </w:r>
    </w:p>
    <w:p w:rsidR="00030421" w:rsidRPr="00030421" w:rsidRDefault="00030421" w:rsidP="00030421">
      <w:pPr>
        <w:pStyle w:val="Paragrafi"/>
        <w:ind w:firstLine="0"/>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85404A">
      <w:pPr>
        <w:pStyle w:val="Paragrafi"/>
        <w:ind w:firstLine="288"/>
        <w:rPr>
          <w:lang w:val="sq-AL" w:eastAsia="en-GB"/>
        </w:rPr>
      </w:pPr>
      <w:r w:rsidRPr="00030421">
        <w:rPr>
          <w:lang w:val="sq-AL" w:eastAsia="en-GB"/>
        </w:rPr>
        <w:t>Nr. III/00000007/A</w:t>
      </w:r>
      <w:r w:rsidRPr="00030421">
        <w:rPr>
          <w:lang w:val="sq-AL" w:eastAsia="en-GB"/>
        </w:rPr>
        <w:tab/>
      </w:r>
      <w:r w:rsidRPr="00030421">
        <w:rPr>
          <w:lang w:val="sq-AL" w:eastAsia="en-GB"/>
        </w:rPr>
        <w:tab/>
        <w:t xml:space="preserve">                             </w:t>
      </w:r>
      <w:r w:rsidRPr="00030421">
        <w:rPr>
          <w:lang w:val="sq-AL" w:eastAsia="en-GB"/>
        </w:rPr>
        <w:tab/>
      </w:r>
      <w:r w:rsidRPr="00030421">
        <w:rPr>
          <w:lang w:val="sq-AL" w:eastAsia="en-GB"/>
        </w:rPr>
        <w:tab/>
      </w:r>
      <w:r w:rsidRPr="00030421">
        <w:rPr>
          <w:lang w:val="sq-AL" w:eastAsia="en-GB"/>
        </w:rPr>
        <w:tab/>
        <w:t xml:space="preserve">                                       Datë ___</w:t>
      </w:r>
      <w:r w:rsidR="00DF7928">
        <w:rPr>
          <w:lang w:val="sq-AL" w:eastAsia="en-GB"/>
        </w:rPr>
        <w:t>.</w:t>
      </w:r>
      <w:r w:rsidRPr="00030421">
        <w:rPr>
          <w:lang w:val="sq-AL" w:eastAsia="en-GB"/>
        </w:rPr>
        <w:t>___</w:t>
      </w:r>
      <w:r w:rsidR="00DF7928">
        <w:rPr>
          <w:lang w:val="sq-AL" w:eastAsia="en-GB"/>
        </w:rPr>
        <w:t>.</w:t>
      </w:r>
      <w:r w:rsidRPr="00030421">
        <w:rPr>
          <w:lang w:val="sq-AL" w:eastAsia="en-GB"/>
        </w:rPr>
        <w:t>_____</w:t>
      </w:r>
    </w:p>
    <w:p w:rsidR="00030421" w:rsidRPr="00030421" w:rsidRDefault="00030421" w:rsidP="0085404A">
      <w:pPr>
        <w:pStyle w:val="Paragrafi"/>
        <w:ind w:firstLine="288"/>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85404A">
      <w:pPr>
        <w:pStyle w:val="Paragrafi"/>
        <w:ind w:firstLine="288"/>
        <w:rPr>
          <w:lang w:val="sq-AL" w:eastAsia="en-GB"/>
        </w:rPr>
      </w:pPr>
      <w:r w:rsidRPr="00030421">
        <w:rPr>
          <w:lang w:val="sq-AL" w:eastAsia="en-GB"/>
        </w:rPr>
        <w:t>Drejtuar: z/znj. ____________________________</w:t>
      </w:r>
    </w:p>
    <w:p w:rsidR="00030421" w:rsidRPr="00030421" w:rsidRDefault="00030421" w:rsidP="0085404A">
      <w:pPr>
        <w:pStyle w:val="Paragrafi"/>
        <w:ind w:firstLine="288"/>
        <w:rPr>
          <w:lang w:val="sq-AL" w:eastAsia="en-GB"/>
        </w:rPr>
      </w:pPr>
      <w:r w:rsidRPr="00030421">
        <w:rPr>
          <w:lang w:val="sq-AL" w:eastAsia="en-GB"/>
        </w:rPr>
        <w:t>Kryeinspektor (sipas VKM-së për krijimin e ISH-së)</w:t>
      </w: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i/>
          <w:lang w:val="sq-AL" w:eastAsia="en-GB"/>
        </w:rPr>
      </w:pPr>
      <w:r w:rsidRPr="00030421">
        <w:rPr>
          <w:lang w:val="sq-AL" w:eastAsia="en-GB"/>
        </w:rPr>
        <w:t xml:space="preserve">Kërkesë për refuzim të autorizimit nr.___, datë__________ </w:t>
      </w:r>
      <w:r w:rsidRPr="00030421">
        <w:rPr>
          <w:i/>
          <w:lang w:val="sq-AL" w:eastAsia="en-GB"/>
        </w:rPr>
        <w:t>(plotësohet nga sistemi)</w:t>
      </w: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r w:rsidRPr="00030421">
        <w:rPr>
          <w:lang w:val="sq-AL" w:eastAsia="en-GB"/>
        </w:rPr>
        <w:t>Bazuar në pikën 3, të nenit 30, të ligjit nr. 10433, datë 16.6.2011, “Për inspektimin në Republikën Shqipërisë”, kërkohet refuzimi i autorizimit nr. ____</w:t>
      </w:r>
      <w:r w:rsidR="00DF7928">
        <w:rPr>
          <w:lang w:val="sq-AL" w:eastAsia="en-GB"/>
        </w:rPr>
        <w:t xml:space="preserve">, </w:t>
      </w:r>
      <w:r w:rsidRPr="00030421">
        <w:rPr>
          <w:lang w:val="sq-AL" w:eastAsia="en-GB"/>
        </w:rPr>
        <w:t>datë ____, për arsye, si më poshtë:</w:t>
      </w:r>
    </w:p>
    <w:p w:rsidR="00030421" w:rsidRPr="00030421" w:rsidRDefault="00030421" w:rsidP="0085404A">
      <w:pPr>
        <w:pStyle w:val="Paragrafi"/>
        <w:ind w:firstLine="288"/>
        <w:rPr>
          <w:lang w:val="sq-AL" w:eastAsia="en-GB"/>
        </w:rPr>
      </w:pPr>
    </w:p>
    <w:p w:rsidR="00030421" w:rsidRPr="00030421" w:rsidRDefault="000E14C2" w:rsidP="0085404A">
      <w:pPr>
        <w:pStyle w:val="Paragrafi"/>
        <w:numPr>
          <w:ilvl w:val="0"/>
          <w:numId w:val="34"/>
        </w:numPr>
        <w:ind w:firstLine="288"/>
        <w:rPr>
          <w:lang w:val="sq-AL" w:eastAsia="en-GB"/>
        </w:rPr>
      </w:pPr>
      <w:r>
        <w:rPr>
          <w:lang w:val="sq-AL" w:eastAsia="en-GB"/>
        </w:rPr>
        <w:t xml:space="preserve"> </w:t>
      </w:r>
      <w:r w:rsidR="00030421" w:rsidRPr="00030421">
        <w:rPr>
          <w:lang w:val="sq-AL" w:eastAsia="en-GB"/>
        </w:rPr>
        <w:t>Konflikt interesi</w:t>
      </w:r>
    </w:p>
    <w:p w:rsidR="00030421" w:rsidRPr="00030421" w:rsidRDefault="000E14C2" w:rsidP="0085404A">
      <w:pPr>
        <w:pStyle w:val="Paragrafi"/>
        <w:numPr>
          <w:ilvl w:val="0"/>
          <w:numId w:val="34"/>
        </w:numPr>
        <w:ind w:firstLine="288"/>
        <w:rPr>
          <w:lang w:val="sq-AL" w:eastAsia="en-GB"/>
        </w:rPr>
      </w:pPr>
      <w:r>
        <w:rPr>
          <w:lang w:val="sq-AL" w:eastAsia="en-GB"/>
        </w:rPr>
        <w:t xml:space="preserve"> </w:t>
      </w:r>
      <w:r w:rsidR="00030421" w:rsidRPr="00030421">
        <w:rPr>
          <w:lang w:val="sq-AL" w:eastAsia="en-GB"/>
        </w:rPr>
        <w:t>Programim në ...</w:t>
      </w:r>
    </w:p>
    <w:p w:rsidR="00030421" w:rsidRPr="00030421" w:rsidRDefault="000E14C2" w:rsidP="0085404A">
      <w:pPr>
        <w:pStyle w:val="Paragrafi"/>
        <w:numPr>
          <w:ilvl w:val="0"/>
          <w:numId w:val="34"/>
        </w:numPr>
        <w:ind w:firstLine="288"/>
        <w:rPr>
          <w:lang w:val="sq-AL" w:eastAsia="en-GB"/>
        </w:rPr>
      </w:pPr>
      <w:r>
        <w:rPr>
          <w:lang w:val="sq-AL" w:eastAsia="en-GB"/>
        </w:rPr>
        <w:t xml:space="preserve"> </w:t>
      </w:r>
      <w:r w:rsidR="00030421" w:rsidRPr="00030421">
        <w:rPr>
          <w:lang w:val="sq-AL" w:eastAsia="en-GB"/>
        </w:rPr>
        <w:t>Leje vjetore</w:t>
      </w:r>
    </w:p>
    <w:p w:rsidR="00030421" w:rsidRPr="00030421" w:rsidRDefault="000E14C2" w:rsidP="0085404A">
      <w:pPr>
        <w:pStyle w:val="Paragrafi"/>
        <w:numPr>
          <w:ilvl w:val="0"/>
          <w:numId w:val="34"/>
        </w:numPr>
        <w:ind w:firstLine="288"/>
        <w:rPr>
          <w:lang w:val="sq-AL" w:eastAsia="en-GB"/>
        </w:rPr>
      </w:pPr>
      <w:r>
        <w:rPr>
          <w:lang w:val="sq-AL" w:eastAsia="en-GB"/>
        </w:rPr>
        <w:t xml:space="preserve"> </w:t>
      </w:r>
      <w:r w:rsidR="00030421" w:rsidRPr="00030421">
        <w:rPr>
          <w:lang w:val="sq-AL" w:eastAsia="en-GB"/>
        </w:rPr>
        <w:t>Paaftësi e përkohshme</w:t>
      </w:r>
    </w:p>
    <w:p w:rsidR="00030421" w:rsidRPr="00030421" w:rsidRDefault="000E14C2" w:rsidP="0085404A">
      <w:pPr>
        <w:pStyle w:val="Paragrafi"/>
        <w:numPr>
          <w:ilvl w:val="0"/>
          <w:numId w:val="34"/>
        </w:numPr>
        <w:ind w:firstLine="288"/>
        <w:rPr>
          <w:lang w:val="sq-AL" w:eastAsia="en-GB"/>
        </w:rPr>
      </w:pPr>
      <w:r>
        <w:rPr>
          <w:lang w:val="sq-AL" w:eastAsia="en-GB"/>
        </w:rPr>
        <w:t xml:space="preserve"> </w:t>
      </w:r>
      <w:r w:rsidR="00030421" w:rsidRPr="00030421">
        <w:rPr>
          <w:lang w:val="sq-AL" w:eastAsia="en-GB"/>
        </w:rPr>
        <w:t xml:space="preserve">Etj. </w:t>
      </w:r>
    </w:p>
    <w:p w:rsidR="00030421" w:rsidRPr="00030421" w:rsidRDefault="00030421" w:rsidP="0085404A">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1320D">
        <w:rPr>
          <w:lang w:val="sq-AL" w:eastAsia="en-GB"/>
        </w:rPr>
        <w:t>_________</w:t>
      </w: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r w:rsidRPr="00030421">
        <w:rPr>
          <w:lang w:val="sq-AL" w:eastAsia="en-GB"/>
        </w:rPr>
        <w:t>Inspektori shtetëror:</w:t>
      </w:r>
    </w:p>
    <w:p w:rsidR="00030421" w:rsidRPr="00030421" w:rsidRDefault="00030421" w:rsidP="0085404A">
      <w:pPr>
        <w:pStyle w:val="Paragrafi"/>
        <w:ind w:firstLine="288"/>
        <w:rPr>
          <w:u w:val="single"/>
          <w:lang w:val="sq-AL" w:eastAsia="en-GB"/>
        </w:rPr>
      </w:pPr>
    </w:p>
    <w:p w:rsidR="00030421" w:rsidRPr="00030421" w:rsidRDefault="00030421" w:rsidP="0085404A">
      <w:pPr>
        <w:pStyle w:val="Paragrafi"/>
        <w:ind w:firstLine="288"/>
        <w:rPr>
          <w:lang w:val="sq-AL" w:eastAsia="en-GB"/>
        </w:rPr>
      </w:pPr>
      <w:r w:rsidRPr="00030421">
        <w:rPr>
          <w:lang w:val="sq-AL" w:eastAsia="en-GB"/>
        </w:rPr>
        <w:t>1. _____________________</w:t>
      </w:r>
      <w:r w:rsidRPr="00030421">
        <w:rPr>
          <w:lang w:val="sq-AL" w:eastAsia="en-GB"/>
        </w:rPr>
        <w:tab/>
        <w:t xml:space="preserve">ID: __________________ </w:t>
      </w: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p>
    <w:p w:rsidR="00030421" w:rsidRPr="00030421" w:rsidRDefault="00030421" w:rsidP="0085404A">
      <w:pPr>
        <w:pStyle w:val="Paragrafi"/>
        <w:ind w:firstLine="288"/>
        <w:rPr>
          <w:lang w:val="sq-AL" w:eastAsia="en-GB"/>
        </w:rPr>
      </w:pPr>
      <w:r w:rsidRPr="00030421">
        <w:rPr>
          <w:lang w:val="sq-AL" w:eastAsia="en-GB"/>
        </w:rPr>
        <w:t xml:space="preserve">Nënshkrimi, data </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030421" w:rsidRDefault="00030421" w:rsidP="00030421">
      <w:pPr>
        <w:pStyle w:val="Paragrafi"/>
        <w:ind w:firstLine="0"/>
        <w:rPr>
          <w:b/>
          <w:lang w:val="sq-AL" w:eastAsia="en-GB"/>
        </w:rPr>
      </w:pPr>
    </w:p>
    <w:p w:rsidR="000E14C2" w:rsidRPr="00030421" w:rsidRDefault="000E14C2" w:rsidP="00030421">
      <w:pPr>
        <w:pStyle w:val="Paragrafi"/>
        <w:ind w:firstLine="0"/>
        <w:rPr>
          <w:b/>
          <w:lang w:val="sq-AL" w:eastAsia="en-GB"/>
        </w:rPr>
      </w:pP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p>
    <w:p w:rsidR="00D203E4" w:rsidRDefault="00D203E4" w:rsidP="00030421">
      <w:pPr>
        <w:pStyle w:val="Paragrafi"/>
        <w:ind w:firstLine="0"/>
        <w:rPr>
          <w:b/>
          <w:lang w:val="sq-AL" w:eastAsia="en-GB"/>
        </w:rPr>
      </w:pPr>
    </w:p>
    <w:p w:rsidR="00030421" w:rsidRPr="00030421" w:rsidRDefault="002C170E" w:rsidP="00030421">
      <w:pPr>
        <w:pStyle w:val="Paragrafi"/>
        <w:ind w:firstLine="0"/>
        <w:rPr>
          <w:b/>
          <w:lang w:val="sq-AL" w:eastAsia="en-GB"/>
        </w:rPr>
      </w:pPr>
      <w:r>
        <w:rPr>
          <w:b/>
          <w:lang w:val="sq-AL" w:eastAsia="en-GB"/>
        </w:rPr>
        <w:t>Formati 8</w:t>
      </w:r>
    </w:p>
    <w:p w:rsidR="00030421" w:rsidRPr="00030421" w:rsidRDefault="00030421" w:rsidP="00FA7120">
      <w:pPr>
        <w:pStyle w:val="Paragrafi"/>
        <w:ind w:firstLine="0"/>
        <w:jc w:val="center"/>
        <w:rPr>
          <w:b/>
          <w:lang w:val="sq-AL" w:eastAsia="en-GB"/>
        </w:rPr>
      </w:pPr>
      <w:r w:rsidRPr="00030421">
        <w:rPr>
          <w:noProof/>
        </w:rPr>
        <w:drawing>
          <wp:inline distT="0" distB="0" distL="0" distR="0" wp14:anchorId="3054D427" wp14:editId="415BA6A6">
            <wp:extent cx="5731510" cy="6262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030421" w:rsidRPr="00030421" w:rsidRDefault="00030421" w:rsidP="00FA7120">
      <w:pPr>
        <w:pStyle w:val="Paragrafi"/>
        <w:ind w:firstLine="0"/>
        <w:jc w:val="center"/>
        <w:rPr>
          <w:b/>
          <w:bCs/>
          <w:lang w:val="sq-AL" w:eastAsia="en-GB"/>
        </w:rPr>
      </w:pPr>
      <w:r w:rsidRPr="00030421">
        <w:rPr>
          <w:b/>
          <w:bCs/>
          <w:lang w:val="sq-AL" w:eastAsia="en-GB"/>
        </w:rPr>
        <w:t>REPUBLIKA E SHQIPËRISË</w:t>
      </w:r>
    </w:p>
    <w:p w:rsidR="00030421" w:rsidRPr="00030421" w:rsidRDefault="00030421" w:rsidP="00FA7120">
      <w:pPr>
        <w:pStyle w:val="Paragrafi"/>
        <w:ind w:firstLine="0"/>
        <w:jc w:val="center"/>
        <w:rPr>
          <w:b/>
          <w:bCs/>
          <w:lang w:val="sq-AL" w:eastAsia="en-GB"/>
        </w:rPr>
      </w:pPr>
      <w:r w:rsidRPr="00030421">
        <w:rPr>
          <w:b/>
          <w:bCs/>
          <w:lang w:val="sq-AL" w:eastAsia="en-GB"/>
        </w:rPr>
        <w:t>MINISTRIA XXX</w:t>
      </w:r>
    </w:p>
    <w:p w:rsidR="00030421" w:rsidRPr="00030421" w:rsidRDefault="00030421" w:rsidP="00FA7120">
      <w:pPr>
        <w:pStyle w:val="Paragrafi"/>
        <w:jc w:val="center"/>
        <w:rPr>
          <w:b/>
          <w:bCs/>
          <w:u w:val="single"/>
          <w:lang w:val="sq-AL" w:eastAsia="en-GB"/>
        </w:rPr>
      </w:pPr>
      <w:r w:rsidRPr="00030421">
        <w:rPr>
          <w:b/>
          <w:bCs/>
          <w:lang w:val="sq-AL" w:eastAsia="en-GB"/>
        </w:rPr>
        <w:t>INSPEKTORATI SHTETËROR XXX</w:t>
      </w:r>
    </w:p>
    <w:p w:rsidR="00030421" w:rsidRPr="00030421" w:rsidRDefault="00030421" w:rsidP="00FA7120">
      <w:pPr>
        <w:pStyle w:val="Paragrafi"/>
        <w:ind w:firstLine="0"/>
        <w:jc w:val="center"/>
        <w:rPr>
          <w:lang w:val="sq-AL" w:eastAsia="en-GB"/>
        </w:rPr>
      </w:pPr>
    </w:p>
    <w:p w:rsidR="00030421" w:rsidRPr="00030421" w:rsidRDefault="00030421" w:rsidP="00FA7120">
      <w:pPr>
        <w:pStyle w:val="Paragrafi"/>
        <w:ind w:firstLine="0"/>
        <w:jc w:val="center"/>
        <w:rPr>
          <w:lang w:val="sq-AL" w:eastAsia="en-GB"/>
        </w:rPr>
      </w:pPr>
      <w:r w:rsidRPr="00030421">
        <w:rPr>
          <w:lang w:val="sq-AL" w:eastAsia="en-GB"/>
        </w:rPr>
        <w:t>DEGA RAJONALE E QARKUT ______________</w:t>
      </w:r>
    </w:p>
    <w:p w:rsidR="00030421" w:rsidRPr="00030421" w:rsidRDefault="00030421" w:rsidP="00FA7120">
      <w:pPr>
        <w:pStyle w:val="Paragrafi"/>
        <w:ind w:firstLine="0"/>
        <w:jc w:val="center"/>
        <w:rPr>
          <w:b/>
          <w:lang w:val="sq-AL" w:eastAsia="en-GB"/>
        </w:rPr>
      </w:pPr>
    </w:p>
    <w:p w:rsidR="00030421" w:rsidRPr="00030421" w:rsidRDefault="00030421" w:rsidP="00FA7120">
      <w:pPr>
        <w:pStyle w:val="Paragrafi"/>
        <w:ind w:firstLine="0"/>
        <w:jc w:val="center"/>
        <w:rPr>
          <w:b/>
          <w:lang w:val="sq-AL" w:eastAsia="en-GB"/>
        </w:rPr>
      </w:pPr>
      <w:r w:rsidRPr="00030421">
        <w:rPr>
          <w:b/>
          <w:lang w:val="sq-AL" w:eastAsia="en-GB"/>
        </w:rPr>
        <w:t>KËRKESË PËR SHTYRJE TË</w:t>
      </w:r>
    </w:p>
    <w:p w:rsidR="00030421" w:rsidRPr="00030421" w:rsidRDefault="00030421" w:rsidP="00FA7120">
      <w:pPr>
        <w:pStyle w:val="Paragrafi"/>
        <w:ind w:firstLine="0"/>
        <w:jc w:val="center"/>
        <w:rPr>
          <w:b/>
          <w:lang w:val="sq-AL" w:eastAsia="en-GB"/>
        </w:rPr>
      </w:pPr>
      <w:r w:rsidRPr="00030421">
        <w:rPr>
          <w:b/>
          <w:lang w:val="sq-AL" w:eastAsia="en-GB"/>
        </w:rPr>
        <w:t>AUTORIZIMIT TË INSPEKTIMIT</w:t>
      </w:r>
    </w:p>
    <w:p w:rsidR="00030421" w:rsidRPr="00030421" w:rsidRDefault="00030421" w:rsidP="00FA7120">
      <w:pPr>
        <w:pStyle w:val="Paragrafi"/>
        <w:ind w:firstLine="0"/>
        <w:jc w:val="center"/>
        <w:rPr>
          <w:lang w:val="sq-AL" w:eastAsia="en-GB"/>
        </w:rPr>
      </w:pPr>
    </w:p>
    <w:p w:rsidR="00030421" w:rsidRPr="00030421" w:rsidRDefault="00030421" w:rsidP="0082435C">
      <w:pPr>
        <w:pStyle w:val="Paragrafi"/>
        <w:ind w:left="6" w:firstLine="0"/>
        <w:rPr>
          <w:lang w:val="sq-AL" w:eastAsia="en-GB"/>
        </w:rPr>
      </w:pPr>
      <w:r w:rsidRPr="00030421">
        <w:rPr>
          <w:lang w:val="sq-AL" w:eastAsia="en-GB"/>
        </w:rPr>
        <w:t>Nr. III/00000007/A</w:t>
      </w:r>
      <w:r w:rsidRPr="00030421">
        <w:rPr>
          <w:lang w:val="sq-AL" w:eastAsia="en-GB"/>
        </w:rPr>
        <w:tab/>
      </w:r>
      <w:r w:rsidRPr="00030421">
        <w:rPr>
          <w:lang w:val="sq-AL" w:eastAsia="en-GB"/>
        </w:rPr>
        <w:tab/>
        <w:t xml:space="preserve">                             </w:t>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0082435C">
        <w:rPr>
          <w:lang w:val="sq-AL" w:eastAsia="en-GB"/>
        </w:rPr>
        <w:tab/>
      </w:r>
      <w:r w:rsidRPr="00030421">
        <w:rPr>
          <w:lang w:val="sq-AL" w:eastAsia="en-GB"/>
        </w:rPr>
        <w:t>Datë ___</w:t>
      </w:r>
      <w:r w:rsidR="00DF7928">
        <w:rPr>
          <w:lang w:val="sq-AL" w:eastAsia="en-GB"/>
        </w:rPr>
        <w:t>.</w:t>
      </w:r>
      <w:r w:rsidRPr="00030421">
        <w:rPr>
          <w:lang w:val="sq-AL" w:eastAsia="en-GB"/>
        </w:rPr>
        <w:t>___</w:t>
      </w:r>
      <w:r w:rsidR="00DF7928">
        <w:rPr>
          <w:lang w:val="sq-AL" w:eastAsia="en-GB"/>
        </w:rPr>
        <w:t>.</w:t>
      </w:r>
      <w:r w:rsidRPr="00030421">
        <w:rPr>
          <w:lang w:val="sq-AL" w:eastAsia="en-GB"/>
        </w:rPr>
        <w:t>______</w:t>
      </w:r>
    </w:p>
    <w:p w:rsidR="00030421" w:rsidRPr="00030421" w:rsidRDefault="00030421" w:rsidP="00030421">
      <w:pPr>
        <w:pStyle w:val="Paragrafi"/>
        <w:ind w:firstLine="0"/>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030421">
      <w:pPr>
        <w:pStyle w:val="Paragrafi"/>
        <w:ind w:firstLine="0"/>
        <w:rPr>
          <w:lang w:val="sq-AL" w:eastAsia="en-GB"/>
        </w:rPr>
      </w:pPr>
      <w:r w:rsidRPr="00030421">
        <w:rPr>
          <w:lang w:val="sq-AL" w:eastAsia="en-GB"/>
        </w:rPr>
        <w:t>Drejtuar: Z/Znj. ____________________________</w:t>
      </w:r>
    </w:p>
    <w:p w:rsidR="00030421" w:rsidRPr="00030421" w:rsidRDefault="00030421" w:rsidP="00030421">
      <w:pPr>
        <w:pStyle w:val="Paragrafi"/>
        <w:ind w:firstLine="0"/>
        <w:rPr>
          <w:lang w:val="sq-AL" w:eastAsia="en-GB"/>
        </w:rPr>
      </w:pPr>
      <w:r w:rsidRPr="00030421">
        <w:rPr>
          <w:lang w:val="sq-AL" w:eastAsia="en-GB"/>
        </w:rPr>
        <w:t xml:space="preserve">Kryeinspektor </w:t>
      </w:r>
      <w:r w:rsidRPr="00030421">
        <w:rPr>
          <w:i/>
          <w:lang w:val="sq-AL" w:eastAsia="en-GB"/>
        </w:rPr>
        <w:t>(sipas VKM-së për krijimin e ISH-së)</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Kërkesë për shtyrje të autorizimit nr.___, datë__________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Bazuar në pikën 3, të nenit 29, të ligjit nr. 10433, datë 16.6.2011, “Për inspektimin në Republikën Shqipërisë”, kërkohet shtyrje e kohëzgjatjes së inspektimit, për arsye, si më poshtë:</w:t>
      </w:r>
    </w:p>
    <w:p w:rsidR="00030421" w:rsidRPr="00030421" w:rsidRDefault="00030421" w:rsidP="00030421">
      <w:pPr>
        <w:pStyle w:val="Paragrafi"/>
        <w:ind w:firstLine="0"/>
        <w:rPr>
          <w:lang w:val="sq-AL" w:eastAsia="en-GB"/>
        </w:rPr>
      </w:pPr>
    </w:p>
    <w:p w:rsidR="00030421" w:rsidRPr="00030421" w:rsidRDefault="00030421" w:rsidP="00030421">
      <w:pPr>
        <w:pStyle w:val="Paragrafi"/>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Kohëzgjatja e inspektimit shtyhet me: ___________________________________________</w:t>
      </w:r>
    </w:p>
    <w:p w:rsidR="00030421" w:rsidRPr="00030421" w:rsidRDefault="00030421" w:rsidP="00030421">
      <w:pPr>
        <w:pStyle w:val="Paragrafi"/>
        <w:ind w:firstLine="0"/>
        <w:rPr>
          <w:i/>
          <w:lang w:val="sq-AL" w:eastAsia="en-GB"/>
        </w:rPr>
      </w:pPr>
      <w:r w:rsidRPr="00030421">
        <w:rPr>
          <w:lang w:val="sq-AL" w:eastAsia="en-GB"/>
        </w:rPr>
        <w:t xml:space="preserve">                                                                     </w:t>
      </w:r>
      <w:r w:rsidRPr="00030421">
        <w:rPr>
          <w:i/>
          <w:lang w:val="sq-AL" w:eastAsia="en-GB"/>
        </w:rPr>
        <w:t>(</w:t>
      </w:r>
      <w:r w:rsidR="00DF7928" w:rsidRPr="00030421">
        <w:rPr>
          <w:i/>
          <w:lang w:val="sq-AL" w:eastAsia="en-GB"/>
        </w:rPr>
        <w:t xml:space="preserve">me </w:t>
      </w:r>
      <w:r w:rsidRPr="00030421">
        <w:rPr>
          <w:i/>
          <w:lang w:val="sq-AL" w:eastAsia="en-GB"/>
        </w:rPr>
        <w:t>selektim në sistem:</w:t>
      </w:r>
      <w:r w:rsidR="00DF7928">
        <w:rPr>
          <w:i/>
          <w:lang w:val="sq-AL" w:eastAsia="en-GB"/>
        </w:rPr>
        <w:t xml:space="preserve"> </w:t>
      </w:r>
      <w:r w:rsidRPr="00030421">
        <w:rPr>
          <w:i/>
          <w:lang w:val="sq-AL" w:eastAsia="en-GB"/>
        </w:rPr>
        <w:t>1/2, 1 e ½ - 15 ditë)</w:t>
      </w:r>
    </w:p>
    <w:p w:rsidR="00030421" w:rsidRPr="00030421" w:rsidRDefault="00030421" w:rsidP="00030421">
      <w:pPr>
        <w:pStyle w:val="Paragrafi"/>
        <w:ind w:firstLine="0"/>
        <w:rPr>
          <w:lang w:val="sq-AL" w:eastAsia="en-GB"/>
        </w:rPr>
      </w:pPr>
      <w:r w:rsidRPr="00030421">
        <w:rPr>
          <w:lang w:val="sq-AL" w:eastAsia="en-GB"/>
        </w:rPr>
        <w:t>______________________                   _____________________</w:t>
      </w:r>
    </w:p>
    <w:p w:rsidR="00030421" w:rsidRPr="00030421" w:rsidRDefault="00030421" w:rsidP="00030421">
      <w:pPr>
        <w:pStyle w:val="Paragrafi"/>
        <w:ind w:firstLine="0"/>
        <w:rPr>
          <w:i/>
          <w:lang w:val="sq-AL" w:eastAsia="en-GB"/>
        </w:rPr>
      </w:pPr>
      <w:r w:rsidRPr="00030421">
        <w:rPr>
          <w:lang w:val="sq-AL" w:eastAsia="en-GB"/>
        </w:rPr>
        <w:t xml:space="preserve"> </w:t>
      </w:r>
      <w:r w:rsidRPr="00030421">
        <w:rPr>
          <w:i/>
          <w:lang w:val="sq-AL" w:eastAsia="en-GB"/>
        </w:rPr>
        <w:t xml:space="preserve">(data e fillimit)                                   </w:t>
      </w:r>
      <w:r w:rsidR="00C23A96">
        <w:rPr>
          <w:i/>
          <w:lang w:val="sq-AL" w:eastAsia="en-GB"/>
        </w:rPr>
        <w:tab/>
      </w:r>
      <w:r w:rsidR="00C23A96">
        <w:rPr>
          <w:i/>
          <w:lang w:val="sq-AL" w:eastAsia="en-GB"/>
        </w:rPr>
        <w:tab/>
      </w:r>
      <w:r w:rsidR="00C23A96">
        <w:rPr>
          <w:i/>
          <w:lang w:val="sq-AL" w:eastAsia="en-GB"/>
        </w:rPr>
        <w:tab/>
      </w:r>
      <w:r w:rsidR="00C23A96">
        <w:rPr>
          <w:i/>
          <w:lang w:val="sq-AL" w:eastAsia="en-GB"/>
        </w:rPr>
        <w:tab/>
      </w:r>
      <w:r w:rsidR="00C23A96">
        <w:rPr>
          <w:i/>
          <w:lang w:val="sq-AL" w:eastAsia="en-GB"/>
        </w:rPr>
        <w:tab/>
      </w:r>
      <w:r w:rsidR="00C23A96">
        <w:rPr>
          <w:i/>
          <w:lang w:val="sq-AL" w:eastAsia="en-GB"/>
        </w:rPr>
        <w:tab/>
      </w:r>
      <w:r w:rsidR="00C23A96">
        <w:rPr>
          <w:i/>
          <w:lang w:val="sq-AL" w:eastAsia="en-GB"/>
        </w:rPr>
        <w:tab/>
      </w:r>
      <w:r w:rsidR="00C23A96">
        <w:rPr>
          <w:i/>
          <w:lang w:val="sq-AL" w:eastAsia="en-GB"/>
        </w:rPr>
        <w:tab/>
      </w:r>
      <w:r w:rsidR="00C23A96">
        <w:rPr>
          <w:i/>
          <w:lang w:val="sq-AL" w:eastAsia="en-GB"/>
        </w:rPr>
        <w:tab/>
      </w:r>
      <w:r w:rsidRPr="00030421">
        <w:rPr>
          <w:i/>
          <w:lang w:val="sq-AL" w:eastAsia="en-GB"/>
        </w:rPr>
        <w:t>(data e përfundimit)</w:t>
      </w:r>
    </w:p>
    <w:p w:rsidR="00030421" w:rsidRPr="00030421" w:rsidRDefault="00030421" w:rsidP="00030421">
      <w:pPr>
        <w:pStyle w:val="Paragrafi"/>
        <w:ind w:firstLine="0"/>
        <w:rPr>
          <w:i/>
          <w:lang w:val="sq-AL" w:eastAsia="en-GB"/>
        </w:rPr>
      </w:pPr>
    </w:p>
    <w:p w:rsidR="00030421" w:rsidRPr="00030421" w:rsidRDefault="00030421" w:rsidP="00030421">
      <w:pPr>
        <w:pStyle w:val="Paragrafi"/>
        <w:ind w:firstLine="0"/>
        <w:rPr>
          <w:lang w:val="sq-AL" w:eastAsia="en-GB"/>
        </w:rPr>
      </w:pPr>
      <w:r w:rsidRPr="00030421">
        <w:rPr>
          <w:i/>
          <w:lang w:val="sq-AL" w:eastAsia="en-GB"/>
        </w:rPr>
        <w:t>* Shënim</w:t>
      </w:r>
      <w:r w:rsidR="00DF7928">
        <w:rPr>
          <w:i/>
          <w:lang w:val="sq-AL" w:eastAsia="en-GB"/>
        </w:rPr>
        <w:t>.</w:t>
      </w:r>
      <w:r w:rsidRPr="00030421">
        <w:rPr>
          <w:i/>
          <w:lang w:val="sq-AL" w:eastAsia="en-GB"/>
        </w:rPr>
        <w:t xml:space="preserve"> </w:t>
      </w:r>
      <w:r w:rsidR="00DF7928" w:rsidRPr="00030421">
        <w:rPr>
          <w:i/>
          <w:lang w:val="sq-AL" w:eastAsia="en-GB"/>
        </w:rPr>
        <w:t xml:space="preserve">Kohëzgjatja </w:t>
      </w:r>
      <w:r w:rsidRPr="00030421">
        <w:rPr>
          <w:i/>
          <w:lang w:val="sq-AL" w:eastAsia="en-GB"/>
        </w:rPr>
        <w:t>mund të shtyhet me një herë të vetme dhe për një periudhë jo më të madhe se kohëzgjatja fillestare.</w:t>
      </w:r>
      <w:r w:rsidRPr="00030421">
        <w:rPr>
          <w:lang w:val="sq-AL" w:eastAsia="en-GB"/>
        </w:rPr>
        <w:tab/>
      </w:r>
    </w:p>
    <w:p w:rsidR="00030421" w:rsidRPr="00030421" w:rsidRDefault="00030421" w:rsidP="00030421">
      <w:pPr>
        <w:pStyle w:val="Paragrafi"/>
        <w:ind w:firstLine="0"/>
        <w:rPr>
          <w:lang w:val="sq-AL" w:eastAsia="en-GB"/>
        </w:rPr>
      </w:pP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i/>
          <w:lang w:val="sq-AL" w:eastAsia="en-GB"/>
        </w:rPr>
        <w:t xml:space="preserve"> </w:t>
      </w:r>
    </w:p>
    <w:p w:rsidR="00030421" w:rsidRPr="00030421" w:rsidRDefault="00030421" w:rsidP="00030421">
      <w:pPr>
        <w:pStyle w:val="Paragrafi"/>
        <w:ind w:firstLine="0"/>
        <w:rPr>
          <w:lang w:val="sq-AL" w:eastAsia="en-GB"/>
        </w:rPr>
      </w:pPr>
      <w:r w:rsidRPr="00030421">
        <w:rPr>
          <w:lang w:val="sq-AL" w:eastAsia="en-GB"/>
        </w:rPr>
        <w:t>Vendi/vendet e inspektimit (adresa/t):________________________________________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Inspektorët shtetërorë:</w:t>
      </w:r>
    </w:p>
    <w:p w:rsidR="00030421" w:rsidRPr="00030421" w:rsidRDefault="00030421" w:rsidP="00030421">
      <w:pPr>
        <w:pStyle w:val="Paragrafi"/>
        <w:ind w:firstLine="0"/>
        <w:rPr>
          <w:u w:val="single"/>
          <w:lang w:val="sq-AL" w:eastAsia="en-GB"/>
        </w:rPr>
      </w:pPr>
    </w:p>
    <w:p w:rsidR="00030421" w:rsidRPr="00030421" w:rsidRDefault="00030421" w:rsidP="00030421">
      <w:pPr>
        <w:pStyle w:val="Paragrafi"/>
        <w:ind w:firstLine="0"/>
        <w:rPr>
          <w:lang w:val="sq-AL" w:eastAsia="en-GB"/>
        </w:rPr>
      </w:pPr>
      <w:r w:rsidRPr="00030421">
        <w:rPr>
          <w:lang w:val="sq-AL" w:eastAsia="en-GB"/>
        </w:rPr>
        <w:t>1. _____________________</w:t>
      </w:r>
      <w:r w:rsidRPr="00030421">
        <w:rPr>
          <w:lang w:val="sq-AL" w:eastAsia="en-GB"/>
        </w:rPr>
        <w:tab/>
        <w:t>ID: 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r w:rsidRPr="00030421">
        <w:rPr>
          <w:lang w:val="sq-AL" w:eastAsia="en-GB"/>
        </w:rPr>
        <w:t>2. _____________________</w:t>
      </w:r>
      <w:r w:rsidRPr="00030421">
        <w:rPr>
          <w:lang w:val="sq-AL" w:eastAsia="en-GB"/>
        </w:rPr>
        <w:tab/>
        <w:t>ID: __________________</w:t>
      </w:r>
    </w:p>
    <w:p w:rsidR="00030421" w:rsidRPr="00030421" w:rsidRDefault="00030421" w:rsidP="00030421">
      <w:pPr>
        <w:pStyle w:val="Paragrafi"/>
        <w:ind w:firstLine="0"/>
        <w:rPr>
          <w:lang w:val="sq-AL" w:eastAsia="en-GB"/>
        </w:rPr>
      </w:pPr>
    </w:p>
    <w:p w:rsidR="00030421" w:rsidRPr="00030421" w:rsidRDefault="00030421" w:rsidP="00030421">
      <w:pPr>
        <w:pStyle w:val="Paragrafi"/>
        <w:rPr>
          <w:lang w:val="sq-AL" w:eastAsia="en-GB"/>
        </w:rPr>
      </w:pPr>
      <w:r w:rsidRPr="00030421">
        <w:rPr>
          <w:i/>
          <w:lang w:val="sq-AL" w:eastAsia="en-GB"/>
        </w:rPr>
        <w:t xml:space="preserve">Vendimi i njoftohet subjektit të inspektimit përpara skadimit të kohëzgjatjes dhe nuk mund të ankimohet veçmas. </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lang w:val="sq-AL" w:eastAsia="en-GB"/>
        </w:rPr>
      </w:pPr>
    </w:p>
    <w:p w:rsidR="00D203E4" w:rsidRDefault="00D203E4" w:rsidP="00030421">
      <w:pPr>
        <w:pStyle w:val="Paragrafi"/>
        <w:ind w:firstLine="0"/>
        <w:rPr>
          <w:b/>
          <w:lang w:val="sq-AL" w:eastAsia="en-GB"/>
        </w:rPr>
      </w:pPr>
    </w:p>
    <w:p w:rsidR="00030421" w:rsidRPr="00030421" w:rsidRDefault="002C170E" w:rsidP="00030421">
      <w:pPr>
        <w:pStyle w:val="Paragrafi"/>
        <w:ind w:firstLine="0"/>
        <w:rPr>
          <w:b/>
          <w:lang w:val="sq-AL" w:eastAsia="en-GB"/>
        </w:rPr>
      </w:pPr>
      <w:r>
        <w:rPr>
          <w:b/>
          <w:lang w:val="sq-AL" w:eastAsia="en-GB"/>
        </w:rPr>
        <w:t>Formati 9</w:t>
      </w:r>
    </w:p>
    <w:p w:rsidR="00030421" w:rsidRPr="00030421" w:rsidRDefault="00030421" w:rsidP="00F53CF3">
      <w:pPr>
        <w:pStyle w:val="Paragrafi"/>
        <w:ind w:firstLine="0"/>
        <w:jc w:val="center"/>
        <w:rPr>
          <w:lang w:val="sq-AL" w:eastAsia="en-GB"/>
        </w:rPr>
      </w:pPr>
      <w:r w:rsidRPr="00030421">
        <w:rPr>
          <w:noProof/>
        </w:rPr>
        <w:drawing>
          <wp:inline distT="0" distB="0" distL="0" distR="0" wp14:anchorId="7A188CB5" wp14:editId="1ADAF0F2">
            <wp:extent cx="5732890" cy="570783"/>
            <wp:effectExtent l="0" t="0" r="127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570646"/>
                    </a:xfrm>
                    <a:prstGeom prst="rect">
                      <a:avLst/>
                    </a:prstGeom>
                    <a:noFill/>
                    <a:ln w="9525">
                      <a:noFill/>
                      <a:miter lim="800000"/>
                      <a:headEnd/>
                      <a:tailEnd/>
                    </a:ln>
                  </pic:spPr>
                </pic:pic>
              </a:graphicData>
            </a:graphic>
          </wp:inline>
        </w:drawing>
      </w:r>
    </w:p>
    <w:p w:rsidR="00030421" w:rsidRPr="00030421" w:rsidRDefault="00030421" w:rsidP="00B826CD">
      <w:pPr>
        <w:pStyle w:val="Paragrafi"/>
        <w:ind w:firstLine="0"/>
        <w:jc w:val="center"/>
        <w:rPr>
          <w:b/>
          <w:bCs/>
          <w:lang w:val="sq-AL" w:eastAsia="en-GB"/>
        </w:rPr>
      </w:pPr>
      <w:r w:rsidRPr="00030421">
        <w:rPr>
          <w:b/>
          <w:bCs/>
          <w:lang w:val="sq-AL" w:eastAsia="en-GB"/>
        </w:rPr>
        <w:t>REPUBLIKA E SHQIPËRISË</w:t>
      </w:r>
    </w:p>
    <w:p w:rsidR="00030421" w:rsidRPr="00030421" w:rsidRDefault="00030421" w:rsidP="00B826CD">
      <w:pPr>
        <w:pStyle w:val="Paragrafi"/>
        <w:ind w:firstLine="0"/>
        <w:jc w:val="center"/>
        <w:rPr>
          <w:b/>
          <w:bCs/>
          <w:lang w:val="sq-AL" w:eastAsia="en-GB"/>
        </w:rPr>
      </w:pPr>
      <w:r w:rsidRPr="00030421">
        <w:rPr>
          <w:b/>
          <w:bCs/>
          <w:lang w:val="sq-AL" w:eastAsia="en-GB"/>
        </w:rPr>
        <w:t>MINISTRIA XXX</w:t>
      </w:r>
    </w:p>
    <w:p w:rsidR="00030421" w:rsidRPr="00030421" w:rsidRDefault="00030421" w:rsidP="00B826CD">
      <w:pPr>
        <w:pStyle w:val="Paragrafi"/>
        <w:jc w:val="center"/>
        <w:rPr>
          <w:b/>
          <w:bCs/>
          <w:u w:val="single"/>
          <w:lang w:val="sq-AL" w:eastAsia="en-GB"/>
        </w:rPr>
      </w:pPr>
      <w:r w:rsidRPr="00030421">
        <w:rPr>
          <w:b/>
          <w:bCs/>
          <w:lang w:val="sq-AL" w:eastAsia="en-GB"/>
        </w:rPr>
        <w:t>INSPEKTORATI SHTETËROR XXX</w:t>
      </w:r>
    </w:p>
    <w:p w:rsidR="00030421" w:rsidRPr="00F74E0B" w:rsidRDefault="00030421" w:rsidP="00B826CD">
      <w:pPr>
        <w:pStyle w:val="Paragrafi"/>
        <w:ind w:firstLine="0"/>
        <w:jc w:val="center"/>
        <w:rPr>
          <w:sz w:val="14"/>
          <w:lang w:val="sq-AL" w:eastAsia="en-GB"/>
        </w:rPr>
      </w:pPr>
    </w:p>
    <w:p w:rsidR="00030421" w:rsidRPr="00030421" w:rsidRDefault="00030421" w:rsidP="00B826CD">
      <w:pPr>
        <w:pStyle w:val="Paragrafi"/>
        <w:ind w:firstLine="0"/>
        <w:jc w:val="center"/>
        <w:rPr>
          <w:lang w:val="sq-AL" w:eastAsia="en-GB"/>
        </w:rPr>
      </w:pPr>
      <w:r w:rsidRPr="00030421">
        <w:rPr>
          <w:lang w:val="sq-AL" w:eastAsia="en-GB"/>
        </w:rPr>
        <w:t>DEGA RAJONALE E QARKUT ______________</w:t>
      </w:r>
    </w:p>
    <w:p w:rsidR="00030421" w:rsidRPr="00F74E0B" w:rsidRDefault="00030421" w:rsidP="00B826CD">
      <w:pPr>
        <w:pStyle w:val="Paragrafi"/>
        <w:ind w:firstLine="0"/>
        <w:jc w:val="center"/>
        <w:rPr>
          <w:b/>
          <w:sz w:val="14"/>
          <w:lang w:val="sq-AL" w:eastAsia="en-GB"/>
        </w:rPr>
      </w:pPr>
    </w:p>
    <w:p w:rsidR="00030421" w:rsidRPr="00030421" w:rsidRDefault="00030421" w:rsidP="00B826CD">
      <w:pPr>
        <w:pStyle w:val="Paragrafi"/>
        <w:ind w:firstLine="0"/>
        <w:jc w:val="center"/>
        <w:rPr>
          <w:b/>
          <w:lang w:val="sq-AL" w:eastAsia="en-GB"/>
        </w:rPr>
      </w:pPr>
      <w:r w:rsidRPr="00030421">
        <w:rPr>
          <w:b/>
          <w:lang w:val="sq-AL" w:eastAsia="en-GB"/>
        </w:rPr>
        <w:t>VENDIM PËR SHTYRJE</w:t>
      </w:r>
    </w:p>
    <w:p w:rsidR="00030421" w:rsidRPr="00030421" w:rsidRDefault="00030421" w:rsidP="00B826CD">
      <w:pPr>
        <w:pStyle w:val="Paragrafi"/>
        <w:ind w:firstLine="0"/>
        <w:jc w:val="center"/>
        <w:rPr>
          <w:b/>
          <w:lang w:val="sq-AL" w:eastAsia="en-GB"/>
        </w:rPr>
      </w:pPr>
      <w:r w:rsidRPr="00030421">
        <w:rPr>
          <w:b/>
          <w:lang w:val="sq-AL" w:eastAsia="en-GB"/>
        </w:rPr>
        <w:t>TË AUTORIZIMIT TË INSPEKTIMIT</w:t>
      </w:r>
    </w:p>
    <w:p w:rsidR="00030421" w:rsidRPr="00F74E0B" w:rsidRDefault="00030421" w:rsidP="00030421">
      <w:pPr>
        <w:pStyle w:val="Paragrafi"/>
        <w:ind w:firstLine="0"/>
        <w:rPr>
          <w:b/>
          <w:sz w:val="16"/>
          <w:lang w:val="sq-AL" w:eastAsia="en-GB"/>
        </w:rPr>
      </w:pPr>
    </w:p>
    <w:p w:rsidR="00030421" w:rsidRPr="00030421" w:rsidRDefault="00030421" w:rsidP="00B826CD">
      <w:pPr>
        <w:pStyle w:val="Paragrafi"/>
        <w:ind w:firstLine="288"/>
        <w:rPr>
          <w:lang w:val="sq-AL" w:eastAsia="en-GB"/>
        </w:rPr>
      </w:pPr>
      <w:r w:rsidRPr="00030421">
        <w:rPr>
          <w:lang w:val="sq-AL" w:eastAsia="en-GB"/>
        </w:rPr>
        <w:t>Nr. III/00000007/A</w:t>
      </w:r>
      <w:r w:rsidRPr="00030421">
        <w:rPr>
          <w:lang w:val="sq-AL" w:eastAsia="en-GB"/>
        </w:rPr>
        <w:tab/>
      </w:r>
      <w:r w:rsidRPr="00030421">
        <w:rPr>
          <w:lang w:val="sq-AL" w:eastAsia="en-GB"/>
        </w:rPr>
        <w:tab/>
        <w:t xml:space="preserve">                                          </w:t>
      </w:r>
      <w:r w:rsidR="00B826CD">
        <w:rPr>
          <w:lang w:val="sq-AL" w:eastAsia="en-GB"/>
        </w:rPr>
        <w:t xml:space="preserve">               </w:t>
      </w:r>
      <w:r w:rsidR="00DF7928">
        <w:rPr>
          <w:lang w:val="sq-AL" w:eastAsia="en-GB"/>
        </w:rPr>
        <w:t xml:space="preserve">       </w:t>
      </w:r>
      <w:r w:rsidRPr="00030421">
        <w:rPr>
          <w:lang w:val="sq-AL" w:eastAsia="en-GB"/>
        </w:rPr>
        <w:t>Datë ___</w:t>
      </w:r>
      <w:r w:rsidR="00DF7928">
        <w:rPr>
          <w:lang w:val="sq-AL" w:eastAsia="en-GB"/>
        </w:rPr>
        <w:t>.</w:t>
      </w:r>
      <w:r w:rsidRPr="00030421">
        <w:rPr>
          <w:lang w:val="sq-AL" w:eastAsia="en-GB"/>
        </w:rPr>
        <w:t>___</w:t>
      </w:r>
      <w:r w:rsidR="00DF7928">
        <w:rPr>
          <w:lang w:val="sq-AL" w:eastAsia="en-GB"/>
        </w:rPr>
        <w:t>.</w:t>
      </w:r>
      <w:r w:rsidRPr="00030421">
        <w:rPr>
          <w:lang w:val="sq-AL" w:eastAsia="en-GB"/>
        </w:rPr>
        <w:t>______</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lang w:val="sq-AL" w:eastAsia="en-GB"/>
        </w:rPr>
      </w:pPr>
      <w:r w:rsidRPr="00030421">
        <w:rPr>
          <w:lang w:val="sq-AL" w:eastAsia="en-GB"/>
        </w:rPr>
        <w:t xml:space="preserve">Bazuar në pikën 3, të nenit 29, të ligjit nr. 10433, datë 16.6.2011, “Për inspektimin në RSH” dhe kërkesën nr.___, datë___ </w:t>
      </w:r>
      <w:r w:rsidRPr="00030421">
        <w:rPr>
          <w:i/>
          <w:lang w:val="sq-AL" w:eastAsia="en-GB"/>
        </w:rPr>
        <w:t>(nga sistemi kërkesa e paraqitur nga inspektori shtetëror)</w:t>
      </w:r>
      <w:r w:rsidRPr="00030421">
        <w:rPr>
          <w:lang w:val="sq-AL" w:eastAsia="en-GB"/>
        </w:rPr>
        <w:t xml:space="preserve"> autorizoj/nuk autorizoj shtyrjen e kohëzgjatjes së inspektimit, për arsye, si më poshtë:</w:t>
      </w:r>
    </w:p>
    <w:p w:rsidR="00030421" w:rsidRPr="00030421" w:rsidRDefault="00030421" w:rsidP="00B826CD">
      <w:pPr>
        <w:pStyle w:val="Paragrafi"/>
        <w:ind w:firstLine="0"/>
        <w:rPr>
          <w:lang w:val="sq-AL" w:eastAsia="en-GB"/>
        </w:rPr>
      </w:pPr>
      <w:r w:rsidRPr="00030421">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b/>
          <w:lang w:val="sq-AL" w:eastAsia="en-GB"/>
        </w:rPr>
      </w:pPr>
      <w:r w:rsidRPr="00030421">
        <w:rPr>
          <w:b/>
          <w:lang w:val="sq-AL" w:eastAsia="en-GB"/>
        </w:rPr>
        <w:t>Të dhëna mbi subjektin e inspektimit:</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lang w:val="sq-AL" w:eastAsia="en-GB"/>
        </w:rPr>
      </w:pPr>
      <w:r w:rsidRPr="00030421">
        <w:rPr>
          <w:lang w:val="sq-AL" w:eastAsia="en-GB"/>
        </w:rPr>
        <w:t>Emri i subjektit: ________________________</w:t>
      </w:r>
      <w:r w:rsidRPr="00030421">
        <w:rPr>
          <w:lang w:val="sq-AL" w:eastAsia="en-GB"/>
        </w:rPr>
        <w:tab/>
        <w:t>NIPT: ______________________</w:t>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B826CD">
      <w:pPr>
        <w:pStyle w:val="Paragrafi"/>
        <w:ind w:firstLine="288"/>
        <w:rPr>
          <w:lang w:val="sq-AL" w:eastAsia="en-GB"/>
        </w:rPr>
      </w:pPr>
      <w:r w:rsidRPr="00030421">
        <w:rPr>
          <w:lang w:val="sq-AL" w:eastAsia="en-GB"/>
        </w:rPr>
        <w:t>Adresa/vendndodhja: ___________________________________________________</w:t>
      </w:r>
    </w:p>
    <w:p w:rsidR="00030421" w:rsidRPr="00F53CF3" w:rsidRDefault="00030421" w:rsidP="00B826CD">
      <w:pPr>
        <w:pStyle w:val="Paragrafi"/>
        <w:ind w:firstLine="288"/>
        <w:rPr>
          <w:sz w:val="16"/>
          <w:lang w:val="sq-AL" w:eastAsia="en-GB"/>
        </w:rPr>
      </w:pPr>
      <w:r w:rsidRPr="00F53CF3">
        <w:rPr>
          <w:sz w:val="16"/>
          <w:lang w:val="sq-AL" w:eastAsia="en-GB"/>
        </w:rPr>
        <w:tab/>
      </w:r>
      <w:r w:rsidRPr="00F53CF3">
        <w:rPr>
          <w:sz w:val="16"/>
          <w:lang w:val="sq-AL" w:eastAsia="en-GB"/>
        </w:rPr>
        <w:tab/>
      </w:r>
      <w:r w:rsidRPr="00F53CF3">
        <w:rPr>
          <w:sz w:val="16"/>
          <w:lang w:val="sq-AL" w:eastAsia="en-GB"/>
        </w:rPr>
        <w:tab/>
      </w:r>
      <w:r w:rsidRPr="00F53CF3">
        <w:rPr>
          <w:sz w:val="16"/>
          <w:lang w:val="sq-AL" w:eastAsia="en-GB"/>
        </w:rPr>
        <w:tab/>
      </w:r>
      <w:r w:rsidRPr="00F53CF3">
        <w:rPr>
          <w:sz w:val="16"/>
          <w:lang w:val="sq-AL" w:eastAsia="en-GB"/>
        </w:rPr>
        <w:tab/>
      </w:r>
      <w:r w:rsidRPr="00F53CF3">
        <w:rPr>
          <w:sz w:val="16"/>
          <w:lang w:val="sq-AL" w:eastAsia="en-GB"/>
        </w:rPr>
        <w:tab/>
      </w:r>
    </w:p>
    <w:p w:rsidR="00030421" w:rsidRPr="00030421" w:rsidRDefault="00030421" w:rsidP="00B826CD">
      <w:pPr>
        <w:pStyle w:val="Paragrafi"/>
        <w:ind w:firstLine="288"/>
        <w:rPr>
          <w:lang w:val="sq-AL" w:eastAsia="en-GB"/>
        </w:rPr>
      </w:pPr>
      <w:r w:rsidRPr="00030421">
        <w:rPr>
          <w:lang w:val="sq-AL" w:eastAsia="en-GB"/>
        </w:rPr>
        <w:t>Përshkrim i objektit të inspektimit: (</w:t>
      </w:r>
      <w:r w:rsidR="00DF7928" w:rsidRPr="00030421">
        <w:rPr>
          <w:i/>
          <w:lang w:val="sq-AL" w:eastAsia="en-GB"/>
        </w:rPr>
        <w:t xml:space="preserve">sigurimi </w:t>
      </w:r>
      <w:r w:rsidRPr="00030421">
        <w:rPr>
          <w:i/>
          <w:lang w:val="sq-AL" w:eastAsia="en-GB"/>
        </w:rPr>
        <w:t>dhe zbatimi i dispozitave ligjore..............) ________________________________________________________________________________________________________________________________________________________________</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lang w:val="sq-AL" w:eastAsia="en-GB"/>
        </w:rPr>
      </w:pPr>
      <w:r w:rsidRPr="00030421">
        <w:rPr>
          <w:lang w:val="sq-AL" w:eastAsia="en-GB"/>
        </w:rPr>
        <w:t>Inspektorët shtetërorë të autorizuar:</w:t>
      </w:r>
    </w:p>
    <w:p w:rsidR="00030421" w:rsidRPr="00F53CF3" w:rsidRDefault="00030421" w:rsidP="00B826CD">
      <w:pPr>
        <w:pStyle w:val="Paragrafi"/>
        <w:ind w:firstLine="288"/>
        <w:rPr>
          <w:sz w:val="16"/>
          <w:u w:val="single"/>
          <w:lang w:val="sq-AL" w:eastAsia="en-GB"/>
        </w:rPr>
      </w:pPr>
    </w:p>
    <w:p w:rsidR="00030421" w:rsidRPr="00030421" w:rsidRDefault="00030421" w:rsidP="00B826CD">
      <w:pPr>
        <w:pStyle w:val="Paragrafi"/>
        <w:ind w:firstLine="288"/>
        <w:rPr>
          <w:lang w:val="sq-AL" w:eastAsia="en-GB"/>
        </w:rPr>
      </w:pPr>
      <w:r w:rsidRPr="00030421">
        <w:rPr>
          <w:lang w:val="sq-AL" w:eastAsia="en-GB"/>
        </w:rPr>
        <w:t>1. _____________________</w:t>
      </w:r>
      <w:r w:rsidRPr="00030421">
        <w:rPr>
          <w:lang w:val="sq-AL" w:eastAsia="en-GB"/>
        </w:rPr>
        <w:tab/>
        <w:t>ID: __________________</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lang w:val="sq-AL" w:eastAsia="en-GB"/>
        </w:rPr>
      </w:pPr>
      <w:r w:rsidRPr="00030421">
        <w:rPr>
          <w:lang w:val="sq-AL" w:eastAsia="en-GB"/>
        </w:rPr>
        <w:t>2. _____________________</w:t>
      </w:r>
      <w:r w:rsidRPr="00030421">
        <w:rPr>
          <w:lang w:val="sq-AL" w:eastAsia="en-GB"/>
        </w:rPr>
        <w:tab/>
        <w:t>ID: __________________</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i/>
          <w:lang w:val="sq-AL" w:eastAsia="en-GB"/>
        </w:rPr>
      </w:pPr>
      <w:r w:rsidRPr="00030421">
        <w:rPr>
          <w:i/>
          <w:lang w:val="sq-AL" w:eastAsia="en-GB"/>
        </w:rPr>
        <w:t>(Nëse jepet autorizim për shtyrje të afatit)</w:t>
      </w:r>
    </w:p>
    <w:p w:rsidR="00030421" w:rsidRPr="00030421" w:rsidRDefault="00030421" w:rsidP="00B826CD">
      <w:pPr>
        <w:pStyle w:val="Paragrafi"/>
        <w:ind w:firstLine="288"/>
        <w:rPr>
          <w:i/>
          <w:lang w:val="sq-AL" w:eastAsia="en-GB"/>
        </w:rPr>
      </w:pPr>
      <w:r w:rsidRPr="00030421">
        <w:rPr>
          <w:lang w:val="sq-AL" w:eastAsia="en-GB"/>
        </w:rPr>
        <w:t xml:space="preserve">Kohëzgjatja e inspektimit shtyhet me </w:t>
      </w:r>
      <w:r w:rsidRPr="00030421">
        <w:rPr>
          <w:i/>
          <w:lang w:val="sq-AL" w:eastAsia="en-GB"/>
        </w:rPr>
        <w:t xml:space="preserve">(selektim në sistem) __________________________ </w:t>
      </w:r>
    </w:p>
    <w:p w:rsidR="00030421" w:rsidRPr="00030421" w:rsidRDefault="00030421" w:rsidP="00B826CD">
      <w:pPr>
        <w:pStyle w:val="Paragrafi"/>
        <w:ind w:firstLine="288"/>
        <w:rPr>
          <w:i/>
          <w:lang w:val="sq-AL" w:eastAsia="en-GB"/>
        </w:rPr>
      </w:pPr>
      <w:r w:rsidRPr="00030421">
        <w:rPr>
          <w:i/>
          <w:lang w:val="sq-AL" w:eastAsia="en-GB"/>
        </w:rPr>
        <w:t xml:space="preserve">                                                                         </w:t>
      </w:r>
      <w:r w:rsidR="00DF7928">
        <w:rPr>
          <w:i/>
          <w:lang w:val="sq-AL" w:eastAsia="en-GB"/>
        </w:rPr>
        <w:t xml:space="preserve">              </w:t>
      </w:r>
      <w:r w:rsidRPr="00030421">
        <w:rPr>
          <w:i/>
          <w:lang w:val="sq-AL" w:eastAsia="en-GB"/>
        </w:rPr>
        <w:t>(data e fillimit)      (data e përfundimit)</w:t>
      </w:r>
    </w:p>
    <w:p w:rsidR="00030421" w:rsidRPr="00F53CF3" w:rsidRDefault="00030421" w:rsidP="00B826CD">
      <w:pPr>
        <w:pStyle w:val="Paragrafi"/>
        <w:ind w:firstLine="288"/>
        <w:rPr>
          <w:sz w:val="16"/>
          <w:lang w:val="sq-AL" w:eastAsia="en-GB"/>
        </w:rPr>
      </w:pPr>
      <w:r w:rsidRPr="00F53CF3">
        <w:rPr>
          <w:sz w:val="16"/>
          <w:lang w:val="sq-AL" w:eastAsia="en-GB"/>
        </w:rPr>
        <w:tab/>
      </w:r>
      <w:r w:rsidRPr="00F53CF3">
        <w:rPr>
          <w:sz w:val="16"/>
          <w:lang w:val="sq-AL" w:eastAsia="en-GB"/>
        </w:rPr>
        <w:tab/>
      </w:r>
      <w:r w:rsidRPr="00F53CF3">
        <w:rPr>
          <w:sz w:val="16"/>
          <w:lang w:val="sq-AL" w:eastAsia="en-GB"/>
        </w:rPr>
        <w:tab/>
      </w:r>
    </w:p>
    <w:p w:rsidR="00030421" w:rsidRPr="00030421" w:rsidRDefault="00030421" w:rsidP="00B826CD">
      <w:pPr>
        <w:pStyle w:val="Paragrafi"/>
        <w:ind w:firstLine="288"/>
        <w:rPr>
          <w:i/>
          <w:lang w:val="sq-AL" w:eastAsia="en-GB"/>
        </w:rPr>
      </w:pPr>
      <w:r w:rsidRPr="00030421">
        <w:rPr>
          <w:i/>
          <w:lang w:val="sq-AL" w:eastAsia="en-GB"/>
        </w:rPr>
        <w:t>Shënim. Kohëzgjatja mund të shtyhet me një herë të vetme dhe për një periudhë jo më të madhe se kohëzgjatja fillestare.</w:t>
      </w:r>
    </w:p>
    <w:p w:rsidR="00030421" w:rsidRPr="00F53CF3" w:rsidRDefault="00030421" w:rsidP="00B826CD">
      <w:pPr>
        <w:pStyle w:val="Paragrafi"/>
        <w:ind w:firstLine="288"/>
        <w:rPr>
          <w:sz w:val="16"/>
          <w:lang w:val="sq-AL" w:eastAsia="en-GB"/>
        </w:rPr>
      </w:pPr>
    </w:p>
    <w:p w:rsidR="00030421" w:rsidRPr="00030421" w:rsidRDefault="00030421" w:rsidP="00B826CD">
      <w:pPr>
        <w:pStyle w:val="Paragrafi"/>
        <w:ind w:firstLine="288"/>
        <w:rPr>
          <w:lang w:val="sq-AL" w:eastAsia="en-GB"/>
        </w:rPr>
      </w:pPr>
      <w:r w:rsidRPr="00030421">
        <w:rPr>
          <w:lang w:val="sq-AL" w:eastAsia="en-GB"/>
        </w:rPr>
        <w:t>Vendi/vendet e inspektimit (adresa/t):________________________________________</w:t>
      </w:r>
    </w:p>
    <w:p w:rsidR="00030421" w:rsidRPr="00030421" w:rsidRDefault="00030421" w:rsidP="00B826CD">
      <w:pPr>
        <w:pStyle w:val="Paragrafi"/>
        <w:ind w:firstLine="288"/>
        <w:rPr>
          <w:lang w:val="sq-AL" w:eastAsia="en-GB"/>
        </w:rPr>
      </w:pPr>
    </w:p>
    <w:p w:rsidR="00030421" w:rsidRPr="00030421" w:rsidRDefault="00030421" w:rsidP="00B826CD">
      <w:pPr>
        <w:pStyle w:val="Paragrafi"/>
        <w:ind w:firstLine="288"/>
        <w:jc w:val="center"/>
        <w:rPr>
          <w:b/>
          <w:lang w:val="sq-AL" w:eastAsia="en-GB"/>
        </w:rPr>
      </w:pPr>
      <w:r w:rsidRPr="00030421">
        <w:rPr>
          <w:b/>
          <w:lang w:val="sq-AL" w:eastAsia="en-GB"/>
        </w:rPr>
        <w:t>KRYEINSPEKTORI</w:t>
      </w:r>
    </w:p>
    <w:p w:rsidR="00030421" w:rsidRPr="00030421" w:rsidRDefault="00030421" w:rsidP="00B826CD">
      <w:pPr>
        <w:pStyle w:val="Paragrafi"/>
        <w:ind w:firstLine="288"/>
        <w:jc w:val="center"/>
        <w:rPr>
          <w:lang w:val="sq-AL" w:eastAsia="en-GB"/>
        </w:rPr>
      </w:pPr>
      <w:r w:rsidRPr="00030421">
        <w:rPr>
          <w:lang w:val="sq-AL" w:eastAsia="en-GB"/>
        </w:rPr>
        <w:t>(sipas VKM-së për krijimin e ISH-së)</w:t>
      </w:r>
    </w:p>
    <w:p w:rsidR="00030421" w:rsidRPr="00030421" w:rsidRDefault="00030421" w:rsidP="00B826CD">
      <w:pPr>
        <w:pStyle w:val="Paragrafi"/>
        <w:ind w:firstLine="288"/>
        <w:jc w:val="center"/>
        <w:rPr>
          <w:lang w:val="sq-AL" w:eastAsia="en-GB"/>
        </w:rPr>
      </w:pPr>
      <w:r w:rsidRPr="00030421">
        <w:rPr>
          <w:lang w:val="sq-AL" w:eastAsia="en-GB"/>
        </w:rPr>
        <w:t>_____________________________</w:t>
      </w:r>
    </w:p>
    <w:p w:rsidR="00030421" w:rsidRPr="00030421" w:rsidRDefault="00030421" w:rsidP="00B826CD">
      <w:pPr>
        <w:pStyle w:val="Paragrafi"/>
        <w:ind w:firstLine="288"/>
        <w:jc w:val="center"/>
        <w:rPr>
          <w:lang w:val="sq-AL" w:eastAsia="en-GB"/>
        </w:rPr>
      </w:pPr>
      <w:r w:rsidRPr="00030421">
        <w:rPr>
          <w:i/>
          <w:lang w:val="sq-AL" w:eastAsia="en-GB"/>
        </w:rPr>
        <w:t>Nënshkrimi, vula e institucionit</w:t>
      </w:r>
    </w:p>
    <w:p w:rsidR="00030421" w:rsidRPr="00030421" w:rsidRDefault="00030421" w:rsidP="00030421">
      <w:pPr>
        <w:pStyle w:val="Paragrafi"/>
        <w:ind w:firstLine="0"/>
        <w:rPr>
          <w:lang w:val="sq-AL" w:eastAsia="en-GB"/>
        </w:rPr>
      </w:pPr>
    </w:p>
    <w:p w:rsidR="00030421" w:rsidRPr="00030421" w:rsidRDefault="00030421" w:rsidP="00030421">
      <w:pPr>
        <w:pStyle w:val="Paragrafi"/>
        <w:ind w:firstLine="0"/>
        <w:rPr>
          <w:b/>
          <w:lang w:val="sq-AL" w:eastAsia="en-GB"/>
        </w:rPr>
      </w:pPr>
    </w:p>
    <w:p w:rsidR="00030421" w:rsidRPr="00030421" w:rsidRDefault="00030421" w:rsidP="00030421">
      <w:pPr>
        <w:pStyle w:val="Paragrafi"/>
        <w:ind w:firstLine="0"/>
        <w:rPr>
          <w:b/>
          <w:lang w:val="sq-AL" w:eastAsia="en-GB"/>
        </w:rPr>
      </w:pPr>
    </w:p>
    <w:p w:rsidR="00D203E4" w:rsidRDefault="00D203E4" w:rsidP="00030421">
      <w:pPr>
        <w:pStyle w:val="Paragrafi"/>
        <w:ind w:firstLine="0"/>
        <w:rPr>
          <w:b/>
          <w:lang w:val="sq-AL" w:eastAsia="en-GB"/>
        </w:rPr>
      </w:pPr>
    </w:p>
    <w:p w:rsidR="00030421" w:rsidRPr="00030421" w:rsidRDefault="000E14C2" w:rsidP="00030421">
      <w:pPr>
        <w:pStyle w:val="Paragrafi"/>
        <w:ind w:firstLine="0"/>
        <w:rPr>
          <w:lang w:val="sq-AL" w:eastAsia="en-GB"/>
        </w:rPr>
      </w:pPr>
      <w:r>
        <w:rPr>
          <w:b/>
          <w:lang w:val="sq-AL" w:eastAsia="en-GB"/>
        </w:rPr>
        <w:t>Formati nr. 10</w:t>
      </w:r>
    </w:p>
    <w:p w:rsidR="00030421" w:rsidRPr="00030421" w:rsidRDefault="00030421" w:rsidP="00030421">
      <w:pPr>
        <w:pStyle w:val="Paragrafi"/>
        <w:ind w:firstLine="0"/>
        <w:rPr>
          <w:lang w:val="sq-AL" w:eastAsia="en-GB"/>
        </w:rPr>
      </w:pPr>
      <w:r w:rsidRPr="00030421">
        <w:rPr>
          <w:noProof/>
        </w:rPr>
        <w:drawing>
          <wp:inline distT="0" distB="0" distL="0" distR="0" wp14:anchorId="35B5109F" wp14:editId="7E4B6E3D">
            <wp:extent cx="5731510" cy="626291"/>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31510" cy="626291"/>
                    </a:xfrm>
                    <a:prstGeom prst="rect">
                      <a:avLst/>
                    </a:prstGeom>
                    <a:noFill/>
                    <a:ln w="9525">
                      <a:noFill/>
                      <a:miter lim="800000"/>
                      <a:headEnd/>
                      <a:tailEnd/>
                    </a:ln>
                  </pic:spPr>
                </pic:pic>
              </a:graphicData>
            </a:graphic>
          </wp:inline>
        </w:drawing>
      </w:r>
    </w:p>
    <w:p w:rsidR="00030421" w:rsidRPr="00030421" w:rsidRDefault="00030421" w:rsidP="00F74E0B">
      <w:pPr>
        <w:pStyle w:val="Paragrafi"/>
        <w:ind w:firstLine="0"/>
        <w:jc w:val="center"/>
        <w:rPr>
          <w:b/>
          <w:bCs/>
          <w:lang w:val="sq-AL" w:eastAsia="en-GB"/>
        </w:rPr>
      </w:pPr>
      <w:r w:rsidRPr="00030421">
        <w:rPr>
          <w:b/>
          <w:bCs/>
          <w:lang w:val="sq-AL" w:eastAsia="en-GB"/>
        </w:rPr>
        <w:t>REPUBLIKA E SHQIPËRISË</w:t>
      </w:r>
    </w:p>
    <w:p w:rsidR="00030421" w:rsidRPr="00030421" w:rsidRDefault="00030421" w:rsidP="00F74E0B">
      <w:pPr>
        <w:pStyle w:val="Paragrafi"/>
        <w:ind w:firstLine="0"/>
        <w:jc w:val="center"/>
        <w:rPr>
          <w:b/>
          <w:bCs/>
          <w:lang w:val="sq-AL" w:eastAsia="en-GB"/>
        </w:rPr>
      </w:pPr>
      <w:r w:rsidRPr="00030421">
        <w:rPr>
          <w:b/>
          <w:bCs/>
          <w:lang w:val="sq-AL" w:eastAsia="en-GB"/>
        </w:rPr>
        <w:t>MINISTRIA XXX</w:t>
      </w:r>
    </w:p>
    <w:p w:rsidR="00030421" w:rsidRPr="00030421" w:rsidRDefault="00030421" w:rsidP="00F74E0B">
      <w:pPr>
        <w:pStyle w:val="Paragrafi"/>
        <w:jc w:val="center"/>
        <w:rPr>
          <w:b/>
          <w:bCs/>
          <w:u w:val="single"/>
          <w:lang w:val="sq-AL" w:eastAsia="en-GB"/>
        </w:rPr>
      </w:pPr>
      <w:r w:rsidRPr="00030421">
        <w:rPr>
          <w:b/>
          <w:bCs/>
          <w:lang w:val="sq-AL" w:eastAsia="en-GB"/>
        </w:rPr>
        <w:t>INSPEKTORATI SHTETËROR XXX</w:t>
      </w:r>
    </w:p>
    <w:p w:rsidR="00030421" w:rsidRPr="00030421" w:rsidRDefault="00030421" w:rsidP="00F74E0B">
      <w:pPr>
        <w:pStyle w:val="Paragrafi"/>
        <w:ind w:firstLine="0"/>
        <w:jc w:val="center"/>
        <w:rPr>
          <w:lang w:val="sq-AL" w:eastAsia="en-GB"/>
        </w:rPr>
      </w:pPr>
    </w:p>
    <w:p w:rsidR="00030421" w:rsidRPr="00030421" w:rsidRDefault="00030421" w:rsidP="00F74E0B">
      <w:pPr>
        <w:pStyle w:val="Paragrafi"/>
        <w:ind w:firstLine="0"/>
        <w:jc w:val="center"/>
        <w:rPr>
          <w:lang w:val="sq-AL" w:eastAsia="en-GB"/>
        </w:rPr>
      </w:pPr>
      <w:r w:rsidRPr="00030421">
        <w:rPr>
          <w:lang w:val="sq-AL" w:eastAsia="en-GB"/>
        </w:rPr>
        <w:t>DEGA RAJONALE E QARKUT ______________</w:t>
      </w:r>
    </w:p>
    <w:p w:rsidR="00030421" w:rsidRPr="00030421" w:rsidRDefault="00030421" w:rsidP="00F74E0B">
      <w:pPr>
        <w:pStyle w:val="Paragrafi"/>
        <w:ind w:firstLine="0"/>
        <w:jc w:val="center"/>
        <w:rPr>
          <w:b/>
          <w:lang w:val="sq-AL" w:eastAsia="en-GB"/>
        </w:rPr>
      </w:pPr>
    </w:p>
    <w:p w:rsidR="00030421" w:rsidRPr="00030421" w:rsidRDefault="00030421" w:rsidP="00F74E0B">
      <w:pPr>
        <w:pStyle w:val="Paragrafi"/>
        <w:ind w:firstLine="0"/>
        <w:jc w:val="center"/>
        <w:rPr>
          <w:b/>
          <w:lang w:val="sq-AL" w:eastAsia="en-GB"/>
        </w:rPr>
      </w:pPr>
      <w:r w:rsidRPr="00030421">
        <w:rPr>
          <w:b/>
          <w:lang w:val="sq-AL" w:eastAsia="en-GB"/>
        </w:rPr>
        <w:t>VENDIMI</w:t>
      </w:r>
    </w:p>
    <w:p w:rsidR="00030421" w:rsidRPr="00030421" w:rsidRDefault="00030421" w:rsidP="00F74E0B">
      <w:pPr>
        <w:pStyle w:val="Paragrafi"/>
        <w:ind w:firstLine="0"/>
        <w:jc w:val="center"/>
        <w:rPr>
          <w:b/>
          <w:lang w:val="sq-AL" w:eastAsia="en-GB"/>
        </w:rPr>
      </w:pPr>
      <w:r w:rsidRPr="00030421">
        <w:rPr>
          <w:b/>
          <w:lang w:val="sq-AL" w:eastAsia="en-GB"/>
        </w:rPr>
        <w:t>I KOMISIONIT TË ANKIMIT</w:t>
      </w:r>
    </w:p>
    <w:p w:rsidR="00030421" w:rsidRPr="00030421" w:rsidRDefault="00030421" w:rsidP="00F74E0B">
      <w:pPr>
        <w:pStyle w:val="Paragrafi"/>
        <w:ind w:firstLine="0"/>
        <w:jc w:val="center"/>
        <w:rPr>
          <w:b/>
          <w:lang w:val="sq-AL" w:eastAsia="en-GB"/>
        </w:rPr>
      </w:pPr>
    </w:p>
    <w:p w:rsidR="00030421" w:rsidRPr="00030421" w:rsidRDefault="00030421" w:rsidP="00F74E0B">
      <w:pPr>
        <w:pStyle w:val="Paragrafi"/>
        <w:ind w:firstLine="288"/>
        <w:rPr>
          <w:lang w:val="sq-AL" w:eastAsia="en-GB"/>
        </w:rPr>
      </w:pPr>
      <w:r w:rsidRPr="00030421">
        <w:rPr>
          <w:lang w:val="sq-AL" w:eastAsia="en-GB"/>
        </w:rPr>
        <w:t>Nr. III/00000007/VP</w:t>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t>Datë ___</w:t>
      </w:r>
      <w:r w:rsidR="000E43E6">
        <w:rPr>
          <w:lang w:val="sq-AL" w:eastAsia="en-GB"/>
        </w:rPr>
        <w:t>.</w:t>
      </w:r>
      <w:r w:rsidRPr="00030421">
        <w:rPr>
          <w:lang w:val="sq-AL" w:eastAsia="en-GB"/>
        </w:rPr>
        <w:t>___</w:t>
      </w:r>
      <w:r w:rsidR="000E43E6">
        <w:rPr>
          <w:lang w:val="sq-AL" w:eastAsia="en-GB"/>
        </w:rPr>
        <w:t>.</w:t>
      </w:r>
      <w:r w:rsidRPr="00030421">
        <w:rPr>
          <w:lang w:val="sq-AL" w:eastAsia="en-GB"/>
        </w:rPr>
        <w:t>______</w:t>
      </w:r>
      <w:r w:rsidRPr="00030421">
        <w:rPr>
          <w:lang w:val="sq-AL" w:eastAsia="en-GB"/>
        </w:rPr>
        <w:tab/>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rPr>
          <w:lang w:val="sq-AL" w:eastAsia="en-GB"/>
        </w:rPr>
      </w:pPr>
      <w:r w:rsidRPr="00030421">
        <w:rPr>
          <w:lang w:val="sq-AL" w:eastAsia="en-GB"/>
        </w:rPr>
        <w:t>Emërtimi i Komisionit të Ankimit _____________________________________________</w:t>
      </w:r>
    </w:p>
    <w:p w:rsidR="00030421" w:rsidRPr="00030421" w:rsidRDefault="00030421" w:rsidP="00F74E0B">
      <w:pPr>
        <w:pStyle w:val="Paragrafi"/>
        <w:ind w:firstLine="288"/>
        <w:rPr>
          <w:lang w:val="sq-AL" w:eastAsia="en-GB"/>
        </w:rPr>
      </w:pPr>
      <w:r w:rsidRPr="00030421">
        <w:rPr>
          <w:lang w:val="sq-AL" w:eastAsia="en-GB"/>
        </w:rPr>
        <w:t xml:space="preserve">                 </w:t>
      </w:r>
      <w:r w:rsidR="000E43E6">
        <w:rPr>
          <w:lang w:val="sq-AL" w:eastAsia="en-GB"/>
        </w:rPr>
        <w:t xml:space="preserve">                                                  </w:t>
      </w:r>
      <w:r w:rsidRPr="00030421">
        <w:rPr>
          <w:lang w:val="sq-AL" w:eastAsia="en-GB"/>
        </w:rPr>
        <w:t xml:space="preserve"> (emërtimi i inspektoratit shtetëror)</w:t>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rPr>
          <w:lang w:val="sq-AL" w:eastAsia="en-GB"/>
        </w:rPr>
      </w:pPr>
      <w:r w:rsidRPr="00030421">
        <w:rPr>
          <w:lang w:val="sq-AL" w:eastAsia="en-GB"/>
        </w:rPr>
        <w:t>Emri i subjektit që është ankuar</w:t>
      </w:r>
      <w:r w:rsidR="000E43E6">
        <w:rPr>
          <w:lang w:val="sq-AL" w:eastAsia="en-GB"/>
        </w:rPr>
        <w:t>,</w:t>
      </w:r>
      <w:r w:rsidRPr="00030421">
        <w:rPr>
          <w:lang w:val="sq-AL" w:eastAsia="en-GB"/>
        </w:rPr>
        <w:t xml:space="preserve"> të cilit i referohet vendimi përfundimtar </w:t>
      </w:r>
      <w:r w:rsidRPr="00030421">
        <w:rPr>
          <w:i/>
          <w:lang w:val="sq-AL" w:eastAsia="en-GB"/>
        </w:rPr>
        <w:t>(kjo pjesa plotësohet nga sistemi)</w:t>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rPr>
          <w:lang w:val="sq-AL" w:eastAsia="en-GB"/>
        </w:rPr>
      </w:pPr>
      <w:r w:rsidRPr="00030421">
        <w:rPr>
          <w:lang w:val="sq-AL" w:eastAsia="en-GB"/>
        </w:rPr>
        <w:t>Në bazë të pikës 2, të nenit 51, të ligjit nr. 10433, datë 16.6.2011, “Për inspektimin në Republikën e Shqipërisë” dhe ankimit për vendimin përfundimtar nr. ______________, datë ___</w:t>
      </w:r>
      <w:r w:rsidR="000E43E6">
        <w:rPr>
          <w:lang w:val="sq-AL" w:eastAsia="en-GB"/>
        </w:rPr>
        <w:t>.</w:t>
      </w:r>
      <w:r w:rsidRPr="00030421">
        <w:rPr>
          <w:lang w:val="sq-AL" w:eastAsia="en-GB"/>
        </w:rPr>
        <w:t>__</w:t>
      </w:r>
      <w:r w:rsidR="000E43E6">
        <w:rPr>
          <w:lang w:val="sq-AL" w:eastAsia="en-GB"/>
        </w:rPr>
        <w:t>.</w:t>
      </w:r>
      <w:r w:rsidRPr="00030421">
        <w:rPr>
          <w:lang w:val="sq-AL" w:eastAsia="en-GB"/>
        </w:rPr>
        <w:t>______, i subjektit _________ (emërtimi i subjektit që është ankuar) (</w:t>
      </w:r>
      <w:r w:rsidRPr="00030421">
        <w:rPr>
          <w:i/>
          <w:lang w:val="sq-AL" w:eastAsia="en-GB"/>
        </w:rPr>
        <w:t>kjo pjesa plotësohet nga sistemi).</w:t>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rPr>
          <w:lang w:val="sq-AL" w:eastAsia="en-GB"/>
        </w:rPr>
      </w:pPr>
      <w:r w:rsidRPr="00030421">
        <w:rPr>
          <w:lang w:val="sq-AL" w:eastAsia="en-GB"/>
        </w:rPr>
        <w:t xml:space="preserve">Pasi shqyrtoi ankesën e këtij subjekti dhe masën administrative të marrë </w:t>
      </w:r>
      <w:r w:rsidRPr="00030421">
        <w:rPr>
          <w:i/>
          <w:lang w:val="sq-AL" w:eastAsia="en-GB"/>
        </w:rPr>
        <w:t>(shpjegimi i fakteve që janë bërë shkak për vendosje të dënimit administrativ)</w:t>
      </w:r>
      <w:r w:rsidR="00D74031">
        <w:rPr>
          <w:lang w:val="sq-AL" w:eastAsia="en-GB"/>
        </w:rPr>
        <w:t>, Komisionit i Ankimit</w:t>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jc w:val="center"/>
        <w:rPr>
          <w:b/>
          <w:lang w:val="sq-AL" w:eastAsia="en-GB"/>
        </w:rPr>
      </w:pPr>
      <w:r w:rsidRPr="00030421">
        <w:rPr>
          <w:b/>
          <w:lang w:val="sq-AL" w:eastAsia="en-GB"/>
        </w:rPr>
        <w:t>VENDOSI:</w:t>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rPr>
          <w:lang w:val="sq-AL" w:eastAsia="en-GB"/>
        </w:rPr>
      </w:pPr>
      <w:r w:rsidRPr="00030421">
        <w:rPr>
          <w:noProof/>
        </w:rPr>
        <mc:AlternateContent>
          <mc:Choice Requires="wps">
            <w:drawing>
              <wp:anchor distT="0" distB="0" distL="114300" distR="114300" simplePos="0" relativeHeight="251662336" behindDoc="0" locked="0" layoutInCell="1" allowOverlap="1" wp14:anchorId="7F9CE4D8" wp14:editId="410436B8">
                <wp:simplePos x="0" y="0"/>
                <wp:positionH relativeFrom="column">
                  <wp:posOffset>6029325</wp:posOffset>
                </wp:positionH>
                <wp:positionV relativeFrom="paragraph">
                  <wp:posOffset>37465</wp:posOffset>
                </wp:positionV>
                <wp:extent cx="238125" cy="142875"/>
                <wp:effectExtent l="9525" t="11430" r="952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27CA3" id="Rectangle 21" o:spid="_x0000_s1026" style="position:absolute;margin-left:474.75pt;margin-top:2.95pt;width:18.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"/>
            </w:pict>
          </mc:Fallback>
        </mc:AlternateContent>
      </w:r>
      <w:r w:rsidRPr="00030421">
        <w:rPr>
          <w:lang w:val="sq-AL" w:eastAsia="en-GB"/>
        </w:rPr>
        <w:t xml:space="preserve">1. Lënien në fuqi të vendimit përfundimtar dhe rrëzimin e ankimit për vendimin përfundimtar </w:t>
      </w:r>
    </w:p>
    <w:p w:rsidR="00030421" w:rsidRPr="00030421" w:rsidRDefault="00030421" w:rsidP="00F74E0B">
      <w:pPr>
        <w:pStyle w:val="Paragrafi"/>
        <w:ind w:firstLine="288"/>
        <w:rPr>
          <w:lang w:val="sq-AL" w:eastAsia="en-GB"/>
        </w:rPr>
      </w:pPr>
      <w:r w:rsidRPr="00030421">
        <w:rPr>
          <w:noProof/>
        </w:rPr>
        <mc:AlternateContent>
          <mc:Choice Requires="wps">
            <w:drawing>
              <wp:anchor distT="0" distB="0" distL="114300" distR="114300" simplePos="0" relativeHeight="251663360" behindDoc="0" locked="0" layoutInCell="1" allowOverlap="1" wp14:anchorId="59B3FB3F" wp14:editId="68BA87E3">
                <wp:simplePos x="0" y="0"/>
                <wp:positionH relativeFrom="column">
                  <wp:posOffset>6029325</wp:posOffset>
                </wp:positionH>
                <wp:positionV relativeFrom="paragraph">
                  <wp:posOffset>47625</wp:posOffset>
                </wp:positionV>
                <wp:extent cx="238125" cy="142875"/>
                <wp:effectExtent l="9525" t="12065" r="9525" b="698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1AF595" id="Rectangle 20" o:spid="_x0000_s1026" style="position:absolute;margin-left:474.75pt;margin-top:3.75pt;width:18.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4KHQ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"/>
            </w:pict>
          </mc:Fallback>
        </mc:AlternateContent>
      </w:r>
      <w:r w:rsidRPr="00030421">
        <w:rPr>
          <w:lang w:val="sq-AL" w:eastAsia="en-GB"/>
        </w:rPr>
        <w:t>2. Shfuqizimin e vendimit përfundimtar dhe pranimin e ankimit për vendimin përfundimtar</w:t>
      </w:r>
    </w:p>
    <w:p w:rsidR="00030421" w:rsidRPr="00030421" w:rsidRDefault="00030421" w:rsidP="00F74E0B">
      <w:pPr>
        <w:pStyle w:val="Paragrafi"/>
        <w:ind w:firstLine="288"/>
        <w:rPr>
          <w:lang w:val="sq-AL" w:eastAsia="en-GB"/>
        </w:rPr>
      </w:pPr>
      <w:r w:rsidRPr="00030421">
        <w:rPr>
          <w:lang w:val="sq-AL" w:eastAsia="en-GB"/>
        </w:rPr>
        <w:t>3. Ndryshimin e vendimit përfundimtar, duke pranuar pjesërisht ankimin për vendimin përfundimtar</w:t>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r w:rsidRPr="00030421">
        <w:rPr>
          <w:lang w:val="sq-AL" w:eastAsia="en-GB"/>
        </w:rPr>
        <w:tab/>
      </w:r>
    </w:p>
    <w:p w:rsidR="00030421" w:rsidRPr="00030421" w:rsidRDefault="00030421" w:rsidP="00F74E0B">
      <w:pPr>
        <w:pStyle w:val="Paragrafi"/>
        <w:ind w:firstLine="288"/>
        <w:rPr>
          <w:i/>
          <w:lang w:val="sq-AL" w:eastAsia="en-GB"/>
        </w:rPr>
      </w:pPr>
      <w:r w:rsidRPr="00030421">
        <w:rPr>
          <w:noProof/>
        </w:rPr>
        <mc:AlternateContent>
          <mc:Choice Requires="wps">
            <w:drawing>
              <wp:anchor distT="0" distB="0" distL="114300" distR="114300" simplePos="0" relativeHeight="251664384" behindDoc="0" locked="0" layoutInCell="1" allowOverlap="1" wp14:anchorId="56FBEDCC" wp14:editId="19DE9F40">
                <wp:simplePos x="0" y="0"/>
                <wp:positionH relativeFrom="column">
                  <wp:posOffset>6029325</wp:posOffset>
                </wp:positionH>
                <wp:positionV relativeFrom="paragraph">
                  <wp:posOffset>163830</wp:posOffset>
                </wp:positionV>
                <wp:extent cx="238125" cy="1428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7018E9" id="Rectangle 19" o:spid="_x0000_s1026" style="position:absolute;margin-left:474.75pt;margin-top:12.9pt;width:18.7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"/>
            </w:pict>
          </mc:Fallback>
        </mc:AlternateContent>
      </w:r>
      <w:r w:rsidRPr="00030421">
        <w:rPr>
          <w:lang w:val="sq-AL" w:eastAsia="en-GB"/>
        </w:rPr>
        <w:t>Për sa më sipër urdhëroj lënien (nëse zgjidhet opsioni 1)/ndërprerjen (nëse zgjidhet opsioni 2)/</w:t>
      </w:r>
      <w:r w:rsidR="00D74031">
        <w:rPr>
          <w:lang w:val="sq-AL" w:eastAsia="en-GB"/>
        </w:rPr>
        <w:t xml:space="preserve"> </w:t>
      </w:r>
      <w:r w:rsidRPr="00030421">
        <w:rPr>
          <w:lang w:val="sq-AL" w:eastAsia="en-GB"/>
        </w:rPr>
        <w:t>ndryshimin (nëse zgjidhet opsioni 3) të masës urgjente përkatëse (</w:t>
      </w:r>
      <w:r w:rsidRPr="00030421">
        <w:rPr>
          <w:i/>
          <w:lang w:val="sq-AL" w:eastAsia="en-GB"/>
        </w:rPr>
        <w:t xml:space="preserve">gjenerohet nga sistemi masa e marrë). </w:t>
      </w:r>
    </w:p>
    <w:p w:rsidR="00030421" w:rsidRPr="00030421" w:rsidRDefault="00030421" w:rsidP="00F74E0B">
      <w:pPr>
        <w:pStyle w:val="Paragrafi"/>
        <w:ind w:firstLine="288"/>
        <w:rPr>
          <w:lang w:val="sq-AL" w:eastAsia="en-GB"/>
        </w:rPr>
      </w:pPr>
    </w:p>
    <w:p w:rsidR="00030421" w:rsidRPr="00030421" w:rsidRDefault="00030421" w:rsidP="00E30E5F">
      <w:pPr>
        <w:pStyle w:val="Paragrafi"/>
        <w:ind w:firstLine="288"/>
        <w:jc w:val="center"/>
        <w:rPr>
          <w:lang w:val="sq-AL" w:eastAsia="en-GB"/>
        </w:rPr>
      </w:pPr>
      <w:r w:rsidRPr="00030421">
        <w:rPr>
          <w:lang w:val="sq-AL" w:eastAsia="en-GB"/>
        </w:rPr>
        <w:t>KRYEINSPEKTORI</w:t>
      </w:r>
    </w:p>
    <w:p w:rsidR="00030421" w:rsidRPr="00030421" w:rsidRDefault="00030421" w:rsidP="00E30E5F">
      <w:pPr>
        <w:pStyle w:val="Paragrafi"/>
        <w:ind w:firstLine="288"/>
        <w:jc w:val="center"/>
        <w:rPr>
          <w:lang w:val="sq-AL" w:eastAsia="en-GB"/>
        </w:rPr>
      </w:pPr>
      <w:r w:rsidRPr="00030421">
        <w:rPr>
          <w:lang w:val="sq-AL" w:eastAsia="en-GB"/>
        </w:rPr>
        <w:t>(sipas VKM-së për krijimin e ISH-së)</w:t>
      </w:r>
    </w:p>
    <w:p w:rsidR="00030421" w:rsidRPr="00030421" w:rsidRDefault="00030421" w:rsidP="00E30E5F">
      <w:pPr>
        <w:pStyle w:val="Paragrafi"/>
        <w:ind w:firstLine="288"/>
        <w:jc w:val="center"/>
        <w:rPr>
          <w:lang w:val="sq-AL" w:eastAsia="en-GB"/>
        </w:rPr>
      </w:pPr>
      <w:r w:rsidRPr="00030421">
        <w:rPr>
          <w:lang w:val="sq-AL" w:eastAsia="en-GB"/>
        </w:rPr>
        <w:t>_____________________________</w:t>
      </w:r>
    </w:p>
    <w:p w:rsidR="00030421" w:rsidRPr="00030421" w:rsidRDefault="00030421" w:rsidP="00E30E5F">
      <w:pPr>
        <w:pStyle w:val="Paragrafi"/>
        <w:ind w:firstLine="288"/>
        <w:jc w:val="center"/>
        <w:rPr>
          <w:i/>
          <w:lang w:val="sq-AL" w:eastAsia="en-GB"/>
        </w:rPr>
      </w:pPr>
      <w:r w:rsidRPr="00030421">
        <w:rPr>
          <w:i/>
          <w:lang w:val="sq-AL" w:eastAsia="en-GB"/>
        </w:rPr>
        <w:t>Nënshkrimi, vula e institucionit</w:t>
      </w:r>
    </w:p>
    <w:p w:rsidR="00030421" w:rsidRPr="00030421" w:rsidRDefault="00030421" w:rsidP="00F74E0B">
      <w:pPr>
        <w:pStyle w:val="Paragrafi"/>
        <w:ind w:firstLine="288"/>
        <w:rPr>
          <w:i/>
          <w:lang w:val="sq-AL" w:eastAsia="en-GB"/>
        </w:rPr>
      </w:pPr>
    </w:p>
    <w:p w:rsidR="00030421" w:rsidRPr="00030421" w:rsidRDefault="00030421" w:rsidP="00F74E0B">
      <w:pPr>
        <w:pStyle w:val="Paragrafi"/>
        <w:ind w:firstLine="288"/>
        <w:rPr>
          <w:i/>
          <w:lang w:val="sq-AL" w:eastAsia="en-GB"/>
        </w:rPr>
      </w:pPr>
      <w:r w:rsidRPr="00030421">
        <w:rPr>
          <w:i/>
          <w:lang w:val="sq-AL" w:eastAsia="en-GB"/>
        </w:rPr>
        <w:t>Kundër vendimit të Komisionit të Ankimit mund të bëhet ankim në gjykatë sipas ligjit.</w:t>
      </w:r>
    </w:p>
    <w:p w:rsidR="00030421" w:rsidRPr="00030421" w:rsidRDefault="00030421" w:rsidP="00F74E0B">
      <w:pPr>
        <w:pStyle w:val="Paragrafi"/>
        <w:ind w:firstLine="288"/>
        <w:rPr>
          <w:lang w:val="sq-AL" w:eastAsia="en-GB"/>
        </w:rPr>
      </w:pPr>
    </w:p>
    <w:p w:rsidR="00030421" w:rsidRPr="00030421" w:rsidRDefault="00030421" w:rsidP="00F74E0B">
      <w:pPr>
        <w:pStyle w:val="Paragrafi"/>
        <w:ind w:firstLine="288"/>
        <w:rPr>
          <w:lang w:val="sq-AL" w:eastAsia="en-GB"/>
        </w:rPr>
      </w:pPr>
    </w:p>
    <w:p w:rsidR="00030421" w:rsidRPr="00030421" w:rsidRDefault="00030421" w:rsidP="00030421">
      <w:pPr>
        <w:pStyle w:val="Paragrafi"/>
        <w:ind w:firstLine="0"/>
        <w:rPr>
          <w:lang w:val="sq-AL" w:eastAsia="en-GB"/>
        </w:rPr>
      </w:pPr>
      <w:r w:rsidRPr="00030421">
        <w:rPr>
          <w:noProof/>
        </w:rPr>
        <w:drawing>
          <wp:inline distT="0" distB="0" distL="0" distR="0" wp14:anchorId="2789AD46" wp14:editId="67C90F99">
            <wp:extent cx="5094516" cy="6154310"/>
            <wp:effectExtent l="3492"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a e inspektorit tamplate.jpg"/>
                    <pic:cNvPicPr/>
                  </pic:nvPicPr>
                  <pic:blipFill rotWithShape="1">
                    <a:blip r:embed="rId18">
                      <a:extLst>
                        <a:ext uri="{28A0092B-C50C-407E-A947-70E740481C1C}">
                          <a14:useLocalDpi xmlns:a14="http://schemas.microsoft.com/office/drawing/2010/main" val="0"/>
                        </a:ext>
                      </a:extLst>
                    </a:blip>
                    <a:srcRect l="12488" t="23483" r="18268" b="14894"/>
                    <a:stretch/>
                  </pic:blipFill>
                  <pic:spPr bwMode="auto">
                    <a:xfrm rot="5400000">
                      <a:off x="0" y="0"/>
                      <a:ext cx="5101595" cy="6162862"/>
                    </a:xfrm>
                    <a:prstGeom prst="rect">
                      <a:avLst/>
                    </a:prstGeom>
                    <a:ln>
                      <a:noFill/>
                    </a:ln>
                    <a:extLst>
                      <a:ext uri="{53640926-AAD7-44D8-BBD7-CCE9431645EC}">
                        <a14:shadowObscured xmlns:a14="http://schemas.microsoft.com/office/drawing/2010/main"/>
                      </a:ext>
                    </a:extLst>
                  </pic:spPr>
                </pic:pic>
              </a:graphicData>
            </a:graphic>
          </wp:inline>
        </w:drawing>
      </w:r>
    </w:p>
    <w:p w:rsidR="00030421" w:rsidRPr="00030421" w:rsidRDefault="00030421" w:rsidP="00030421">
      <w:pPr>
        <w:pStyle w:val="Paragrafi"/>
        <w:rPr>
          <w:b/>
          <w:bCs/>
          <w:lang w:val="sq-AL" w:eastAsia="en-GB"/>
        </w:rPr>
        <w:sectPr w:rsidR="00030421" w:rsidRPr="00030421" w:rsidSect="00E30E5F">
          <w:headerReference w:type="even" r:id="rId19"/>
          <w:headerReference w:type="default" r:id="rId20"/>
          <w:pgSz w:w="11907" w:h="16840" w:code="9"/>
          <w:pgMar w:top="720" w:right="1134" w:bottom="720" w:left="1134" w:header="851" w:footer="851" w:gutter="0"/>
          <w:cols w:space="454"/>
          <w:docGrid w:linePitch="360"/>
        </w:sectPr>
      </w:pPr>
    </w:p>
    <w:p w:rsidR="00030421" w:rsidRPr="00030421" w:rsidRDefault="00030421" w:rsidP="00E30E5F">
      <w:pPr>
        <w:pStyle w:val="Paragrafi"/>
        <w:ind w:firstLine="0"/>
        <w:jc w:val="center"/>
        <w:rPr>
          <w:b/>
          <w:bCs/>
          <w:lang w:val="sq-AL" w:eastAsia="en-GB"/>
        </w:rPr>
      </w:pPr>
      <w:r w:rsidRPr="00030421">
        <w:rPr>
          <w:b/>
          <w:bCs/>
          <w:lang w:val="sq-AL" w:eastAsia="en-GB"/>
        </w:rPr>
        <w:t>UDHËZIM</w:t>
      </w:r>
    </w:p>
    <w:p w:rsidR="00030421" w:rsidRPr="00030421" w:rsidRDefault="00030421" w:rsidP="00E30E5F">
      <w:pPr>
        <w:pStyle w:val="Paragrafi"/>
        <w:ind w:firstLine="0"/>
        <w:jc w:val="center"/>
        <w:rPr>
          <w:b/>
          <w:bCs/>
          <w:lang w:val="sq-AL" w:eastAsia="en-GB"/>
        </w:rPr>
      </w:pPr>
      <w:r w:rsidRPr="00030421">
        <w:rPr>
          <w:b/>
          <w:bCs/>
          <w:lang w:val="sq-AL" w:eastAsia="en-GB"/>
        </w:rPr>
        <w:t>Nr. 26, datë 30.7.2018</w:t>
      </w:r>
    </w:p>
    <w:p w:rsidR="00030421" w:rsidRPr="00E30E5F" w:rsidRDefault="00030421" w:rsidP="00E30E5F">
      <w:pPr>
        <w:pStyle w:val="Paragrafi"/>
        <w:jc w:val="center"/>
        <w:rPr>
          <w:b/>
          <w:bCs/>
          <w:sz w:val="14"/>
          <w:lang w:val="sq-AL" w:eastAsia="en-GB"/>
        </w:rPr>
      </w:pPr>
    </w:p>
    <w:p w:rsidR="00030421" w:rsidRPr="00030421" w:rsidRDefault="00030421" w:rsidP="00E30E5F">
      <w:pPr>
        <w:pStyle w:val="Paragrafi"/>
        <w:jc w:val="center"/>
        <w:rPr>
          <w:b/>
          <w:bCs/>
          <w:lang w:val="sq-AL" w:eastAsia="en-GB"/>
        </w:rPr>
      </w:pPr>
      <w:r w:rsidRPr="00030421">
        <w:rPr>
          <w:b/>
          <w:bCs/>
          <w:lang w:val="sq-AL" w:eastAsia="en-GB"/>
        </w:rPr>
        <w:t>PËR DISA SHTESA DHE NDRYSHIME NË UDHËZIMIN NR. 18, DATË 21.5.2018, “PËR PROCEDURAT E APLIKIMIT DHE TË REGJISTRIMIT NË PROGRAMET E CIKLIT TË PARË TË STUDIMEVE, NË PROGRAMET E STUDIMEVE ME KARAKTER PROFESIONAL, SI DHE NË PROGRAMET E INTEGRUARA TË CIKLIT TË DYTË, NË INSTITUCIONET E ARSIMIT TË LARTË, NË VITIN AKADEMIK 2018–2019”</w:t>
      </w:r>
    </w:p>
    <w:p w:rsidR="00030421" w:rsidRPr="00E30E5F" w:rsidRDefault="00030421" w:rsidP="00030421">
      <w:pPr>
        <w:pStyle w:val="Paragrafi"/>
        <w:ind w:firstLine="0"/>
        <w:rPr>
          <w:sz w:val="14"/>
          <w:lang w:val="sq-AL" w:eastAsia="en-GB"/>
        </w:rPr>
      </w:pPr>
    </w:p>
    <w:p w:rsidR="00030421" w:rsidRPr="00030421" w:rsidRDefault="00030421" w:rsidP="00E30E5F">
      <w:pPr>
        <w:pStyle w:val="Paragrafi"/>
        <w:ind w:firstLine="288"/>
        <w:rPr>
          <w:lang w:val="sq-AL" w:eastAsia="en-GB"/>
        </w:rPr>
      </w:pPr>
      <w:r w:rsidRPr="00030421">
        <w:rPr>
          <w:lang w:val="sq-AL" w:eastAsia="en-GB"/>
        </w:rPr>
        <w:t xml:space="preserve">Në mbështetje të nenit 102 të Kushtetutës, dhe pikës 4, të nenit 9, të ligjit nr. 80/2015, datë 22.7.2015, “Për arsimin e lartë dhe kërkimin shkencor në institucionet e arsimit të lartë në Republikën e Shqipërisë”, </w:t>
      </w:r>
    </w:p>
    <w:p w:rsidR="00030421" w:rsidRPr="00030421" w:rsidRDefault="00030421" w:rsidP="00E30E5F">
      <w:pPr>
        <w:pStyle w:val="Paragrafi"/>
        <w:ind w:firstLine="288"/>
        <w:jc w:val="center"/>
        <w:rPr>
          <w:lang w:val="sq-AL" w:eastAsia="en-GB"/>
        </w:rPr>
      </w:pPr>
      <w:r w:rsidRPr="00030421">
        <w:rPr>
          <w:lang w:val="sq-AL" w:eastAsia="en-GB"/>
        </w:rPr>
        <w:t>UDHËZOJ:</w:t>
      </w:r>
    </w:p>
    <w:p w:rsidR="00030421" w:rsidRPr="00E30E5F" w:rsidRDefault="00030421" w:rsidP="00E30E5F">
      <w:pPr>
        <w:pStyle w:val="Paragrafi"/>
        <w:ind w:firstLine="288"/>
        <w:rPr>
          <w:sz w:val="14"/>
          <w:lang w:val="sq-AL" w:eastAsia="en-GB"/>
        </w:rPr>
      </w:pPr>
    </w:p>
    <w:p w:rsidR="00030421" w:rsidRPr="00030421" w:rsidRDefault="00030421" w:rsidP="00E30E5F">
      <w:pPr>
        <w:pStyle w:val="Paragrafi"/>
        <w:ind w:firstLine="288"/>
        <w:rPr>
          <w:lang w:val="sq-AL" w:eastAsia="en-GB"/>
        </w:rPr>
      </w:pPr>
      <w:r w:rsidRPr="00030421">
        <w:rPr>
          <w:lang w:val="sq-AL" w:eastAsia="en-GB"/>
        </w:rPr>
        <w:t>I. Titulli i udhëzimit nr. 18, datë 21.5.2018, “Për procedurat e aplikimit dhe të regjistrimit në programet e ciklit të parë të studimeve, në programet e studimeve me karakter profesional, si dhe në programet e integruara të ciklit të dytë, në institucionet e arsimit të lartë, në vitin akademik 2018</w:t>
      </w:r>
      <w:r w:rsidRPr="00030421">
        <w:rPr>
          <w:i/>
          <w:lang w:val="sq-AL" w:eastAsia="en-GB"/>
        </w:rPr>
        <w:t>–</w:t>
      </w:r>
      <w:r w:rsidRPr="00030421">
        <w:rPr>
          <w:lang w:val="sq-AL" w:eastAsia="en-GB"/>
        </w:rPr>
        <w:t xml:space="preserve">2019”, ndryshon si më poshtë: </w:t>
      </w:r>
    </w:p>
    <w:p w:rsidR="00030421" w:rsidRPr="00030421" w:rsidRDefault="00030421" w:rsidP="00E30E5F">
      <w:pPr>
        <w:pStyle w:val="Paragrafi"/>
        <w:ind w:firstLine="288"/>
        <w:rPr>
          <w:i/>
          <w:lang w:val="sq-AL" w:eastAsia="en-GB"/>
        </w:rPr>
      </w:pPr>
      <w:r w:rsidRPr="00030421">
        <w:rPr>
          <w:i/>
          <w:lang w:val="sq-AL" w:eastAsia="en-GB"/>
        </w:rPr>
        <w:t>“Për procedurat e aplikimit dhe të regjistrimit në vitin akademik 2018–2019”.</w:t>
      </w:r>
    </w:p>
    <w:p w:rsidR="00030421" w:rsidRDefault="00D74031" w:rsidP="00E30E5F">
      <w:pPr>
        <w:pStyle w:val="Paragrafi"/>
        <w:ind w:firstLine="288"/>
        <w:rPr>
          <w:lang w:val="sq-AL" w:eastAsia="en-GB"/>
        </w:rPr>
      </w:pPr>
      <w:r>
        <w:rPr>
          <w:lang w:val="sq-AL" w:eastAsia="en-GB"/>
        </w:rPr>
        <w:t>II. Pas kreut IV të udhëzimit</w:t>
      </w:r>
      <w:r w:rsidR="00030421" w:rsidRPr="00030421">
        <w:rPr>
          <w:lang w:val="sq-AL" w:eastAsia="en-GB"/>
        </w:rPr>
        <w:t xml:space="preserve"> shtohet kreu IV/1</w:t>
      </w:r>
      <w:r>
        <w:rPr>
          <w:lang w:val="sq-AL" w:eastAsia="en-GB"/>
        </w:rPr>
        <w:t>,</w:t>
      </w:r>
      <w:r w:rsidR="00030421" w:rsidRPr="00030421">
        <w:rPr>
          <w:lang w:val="sq-AL" w:eastAsia="en-GB"/>
        </w:rPr>
        <w:t xml:space="preserve"> si më poshtë:</w:t>
      </w:r>
    </w:p>
    <w:p w:rsidR="00D203E4" w:rsidRPr="00D203E4" w:rsidRDefault="00D203E4" w:rsidP="00E30E5F">
      <w:pPr>
        <w:pStyle w:val="Paragrafi"/>
        <w:ind w:firstLine="288"/>
        <w:rPr>
          <w:sz w:val="12"/>
          <w:lang w:val="sq-AL" w:eastAsia="en-GB"/>
        </w:rPr>
      </w:pPr>
    </w:p>
    <w:p w:rsidR="00030421" w:rsidRPr="00E768C1" w:rsidRDefault="00D203E4" w:rsidP="00CA4DEC">
      <w:pPr>
        <w:pStyle w:val="Paragrafi"/>
        <w:ind w:firstLine="0"/>
        <w:jc w:val="center"/>
        <w:rPr>
          <w:b/>
          <w:i/>
          <w:sz w:val="23"/>
          <w:szCs w:val="23"/>
          <w:lang w:val="sq-AL" w:eastAsia="en-GB"/>
        </w:rPr>
      </w:pPr>
      <w:r w:rsidRPr="00E768C1">
        <w:rPr>
          <w:b/>
          <w:i/>
          <w:sz w:val="23"/>
          <w:szCs w:val="23"/>
          <w:lang w:val="sq-AL" w:eastAsia="en-GB"/>
        </w:rPr>
        <w:t xml:space="preserve"> </w:t>
      </w:r>
      <w:r w:rsidR="00030421" w:rsidRPr="00E768C1">
        <w:rPr>
          <w:b/>
          <w:i/>
          <w:sz w:val="23"/>
          <w:szCs w:val="23"/>
          <w:lang w:val="sq-AL" w:eastAsia="en-GB"/>
        </w:rPr>
        <w:t>“Kreu IV/1</w:t>
      </w:r>
    </w:p>
    <w:p w:rsidR="00030421" w:rsidRDefault="00030421" w:rsidP="00CA4DEC">
      <w:pPr>
        <w:pStyle w:val="Paragrafi"/>
        <w:ind w:firstLine="0"/>
        <w:jc w:val="center"/>
        <w:rPr>
          <w:b/>
          <w:i/>
          <w:sz w:val="23"/>
          <w:szCs w:val="23"/>
          <w:lang w:val="sq-AL" w:eastAsia="en-GB"/>
        </w:rPr>
      </w:pPr>
      <w:r w:rsidRPr="00E768C1">
        <w:rPr>
          <w:b/>
          <w:i/>
          <w:sz w:val="23"/>
          <w:szCs w:val="23"/>
          <w:lang w:val="sq-AL" w:eastAsia="en-GB"/>
        </w:rPr>
        <w:t>Procedurat e pranimit dhe të regjistrimit të kandidatëve që aplikojnë për transferim të studimeve dhe për program të dytë studimi, në programet e ciklit të parë të studimeve, në programet e studimeve me karakter profesional, si dhe në programet e integruara të studimeve të ciklit të dytë, me kohë të plotë, në institucionet e arsimit të lart</w:t>
      </w:r>
      <w:r w:rsidR="00CA4DEC">
        <w:rPr>
          <w:b/>
          <w:i/>
          <w:sz w:val="23"/>
          <w:szCs w:val="23"/>
          <w:lang w:val="sq-AL" w:eastAsia="en-GB"/>
        </w:rPr>
        <w:t>ë, për vitin akademik 2018–2019</w:t>
      </w:r>
    </w:p>
    <w:p w:rsidR="002B5F29" w:rsidRPr="002B5F29" w:rsidRDefault="002B5F29" w:rsidP="00CA4DEC">
      <w:pPr>
        <w:pStyle w:val="Paragrafi"/>
        <w:ind w:firstLine="0"/>
        <w:jc w:val="center"/>
        <w:rPr>
          <w:b/>
          <w:i/>
          <w:sz w:val="14"/>
          <w:szCs w:val="14"/>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1. Kandidatët që kërkojnë të ndjekin studimet në një program të dytë studimi apo të transferojnë studimet në programet e studimeve të ciklit të parë, në programet e studimeve me karakter profesional, si dhe programet e integruara të studimeve të ciklit të dytë në institucionet e arsimit të lartë, për vitin akademik 2018–2019, kanë të drejtë të aplikojnë pranë institucioneve të arsimit të lartë, nga data 3 shtator 2018 deri në datën 14 shtator 2018. </w:t>
      </w:r>
    </w:p>
    <w:p w:rsidR="00030421" w:rsidRPr="00030421" w:rsidRDefault="00030421" w:rsidP="00E30E5F">
      <w:pPr>
        <w:pStyle w:val="Paragrafi"/>
        <w:ind w:firstLine="288"/>
        <w:rPr>
          <w:i/>
          <w:lang w:val="sq-AL" w:eastAsia="en-GB"/>
        </w:rPr>
      </w:pPr>
      <w:r w:rsidRPr="00030421">
        <w:rPr>
          <w:i/>
          <w:lang w:val="sq-AL" w:eastAsia="en-GB"/>
        </w:rPr>
        <w:t xml:space="preserve">2. Kandidatët që aplikojnë në IAL, për program të dytë studimi apo transferim studimesh kanë të drejtë të aplikojnë deri në 5 programe studimi përpara fillimit të vitit akademik dhe sipas afateve të përcaktuara në këtë udhëzim. </w:t>
      </w:r>
    </w:p>
    <w:p w:rsidR="00030421" w:rsidRPr="00030421" w:rsidRDefault="00030421" w:rsidP="00E30E5F">
      <w:pPr>
        <w:pStyle w:val="Paragrafi"/>
        <w:ind w:firstLine="288"/>
        <w:rPr>
          <w:i/>
          <w:lang w:val="sq-AL" w:eastAsia="en-GB"/>
        </w:rPr>
      </w:pPr>
      <w:r w:rsidRPr="00030421">
        <w:rPr>
          <w:i/>
          <w:lang w:val="sq-AL" w:eastAsia="en-GB"/>
        </w:rPr>
        <w:t xml:space="preserve">3. Kandidatët që aplikojnë për program të dytë studimi apo për transferim studimesh të plotësojnë kriterin e notës mesatare të përcaktuar me vendimin nr. 216, datë 20.4.2018, të Këshillit të Ministrave, “Për përcaktimin e kriterit të notës mesatare për pranimin e kandidatëve në programet e studimeve të ciklit të parë dhe në programet e integruara të studimeve të ciklit të dytë ose transferimin e studimeve në vitet e ndërmjetme të këtyre programeve, në institucionet e arsimit të lartë, për vitin akademik 2018–2019”, si dhe të plotësojnë kriteret e përcaktuara nga institucionet e arsimit të lartë para hyrjes në fuqi të këtij udhëzimi, për programet e studimit për të cilat aplikojnë. </w:t>
      </w:r>
    </w:p>
    <w:p w:rsidR="00030421" w:rsidRPr="00030421" w:rsidRDefault="00030421" w:rsidP="00E30E5F">
      <w:pPr>
        <w:pStyle w:val="Paragrafi"/>
        <w:ind w:firstLine="288"/>
        <w:rPr>
          <w:i/>
          <w:lang w:val="sq-AL" w:eastAsia="en-GB"/>
        </w:rPr>
      </w:pPr>
      <w:r w:rsidRPr="00030421">
        <w:rPr>
          <w:i/>
          <w:lang w:val="sq-AL" w:eastAsia="en-GB"/>
        </w:rPr>
        <w:t>4. Kandidatët që aplikojnë për t’u pranuar si program i dytë apo për transferim studimesh në programet e studimeve dyvjeçare me karakter profesional, nuk kanë detyrimin të plotësojnë kriterin e notës mesatare të parashikuar në VKM-në e sipërcituar.</w:t>
      </w:r>
    </w:p>
    <w:p w:rsidR="00030421" w:rsidRPr="00030421" w:rsidRDefault="00030421" w:rsidP="00E30E5F">
      <w:pPr>
        <w:pStyle w:val="Paragrafi"/>
        <w:ind w:firstLine="288"/>
        <w:rPr>
          <w:i/>
          <w:lang w:val="sq-AL" w:eastAsia="en-GB"/>
        </w:rPr>
      </w:pPr>
      <w:r w:rsidRPr="00030421">
        <w:rPr>
          <w:i/>
          <w:lang w:val="sq-AL" w:eastAsia="en-GB"/>
        </w:rPr>
        <w:t xml:space="preserve">5. Nuk mund të pranohen aplikime për transferime gjatë vitit akademik. Kandidatët që aplikojnë për transferim të studimeve apo për program të dytë studimi duhet të plotësojnë kriteret e përcaktuara nga institucionet e arsimit të lartë për programet e studimit për të cilat aplikojnë. </w:t>
      </w:r>
    </w:p>
    <w:p w:rsidR="00030421" w:rsidRPr="00030421" w:rsidRDefault="00030421" w:rsidP="00E30E5F">
      <w:pPr>
        <w:pStyle w:val="Paragrafi"/>
        <w:ind w:firstLine="288"/>
        <w:rPr>
          <w:i/>
          <w:lang w:val="sq-AL" w:eastAsia="en-GB"/>
        </w:rPr>
      </w:pPr>
      <w:r w:rsidRPr="00030421">
        <w:rPr>
          <w:i/>
          <w:lang w:val="sq-AL" w:eastAsia="en-GB"/>
        </w:rPr>
        <w:t>6. Aplikimi për transferim studimesh, mund të bëhet nga një program studimi i njëjtë ose i ngjashëm i të njëjtit cikël edhe lloj, të ndjekur nga kandidati në IAL-të publike ose në IAL-të jopublike të licencuara dhe të akredituara për programin përkatës të studimit, vendëse apo të huaja.</w:t>
      </w:r>
    </w:p>
    <w:p w:rsidR="00030421" w:rsidRPr="00030421" w:rsidRDefault="00030421" w:rsidP="00E30E5F">
      <w:pPr>
        <w:pStyle w:val="Paragrafi"/>
        <w:ind w:firstLine="288"/>
        <w:rPr>
          <w:i/>
          <w:lang w:val="sq-AL" w:eastAsia="en-GB"/>
        </w:rPr>
      </w:pPr>
      <w:r w:rsidRPr="00030421">
        <w:rPr>
          <w:i/>
          <w:lang w:val="sq-AL" w:eastAsia="en-GB"/>
        </w:rPr>
        <w:t xml:space="preserve">7. Nuk kanë të drejtë të aplikojnë për transferim studimesh ish-studentët e institucioneve të arsimit të lartë të mbyllura me vendimin nr. 539, datë 6.8.2014, të Këshillit të Ministrave, “Për heqjen e licencës disa institucioneve private të arsimit të lartë” dhe të institucioneve të arsimit të lartë që nuk u hoq masa e pezullimit e dhënë nga vendimi nr. 540, datë 6.8.2014, të Këshillit të Ministrave, “Për pezullimin e veprimtarisë së disa institucioneve private të arsimit të lartë”. </w:t>
      </w:r>
    </w:p>
    <w:p w:rsidR="00030421" w:rsidRPr="00030421" w:rsidRDefault="00030421" w:rsidP="00E30E5F">
      <w:pPr>
        <w:pStyle w:val="Paragrafi"/>
        <w:ind w:firstLine="288"/>
        <w:rPr>
          <w:i/>
          <w:lang w:val="sq-AL" w:eastAsia="en-GB"/>
        </w:rPr>
      </w:pPr>
      <w:r w:rsidRPr="00030421">
        <w:rPr>
          <w:i/>
          <w:lang w:val="sq-AL" w:eastAsia="en-GB"/>
        </w:rPr>
        <w:t>Kanë të drejtë të aplikojnë për transferim studimesh, vetëm për vitin akademik 2018–2019, ish-studentët e shkollës së lartë universitare, jopublike “Justicia”, Tiranë, të mbyllur me vendimin nr. 70, datë 7.2.2018, të Këshillit të Ministrave, “Për mbylljen e veprimtarisë së shkollës së lartë universitare, jopublike “Justicia”, Tiranë.</w:t>
      </w:r>
    </w:p>
    <w:p w:rsidR="00030421" w:rsidRPr="00030421" w:rsidRDefault="00030421" w:rsidP="00E30E5F">
      <w:pPr>
        <w:pStyle w:val="Paragrafi"/>
        <w:ind w:firstLine="288"/>
        <w:rPr>
          <w:i/>
          <w:lang w:val="sq-AL" w:eastAsia="en-GB"/>
        </w:rPr>
      </w:pPr>
      <w:r w:rsidRPr="00030421">
        <w:rPr>
          <w:i/>
          <w:lang w:val="sq-AL" w:eastAsia="en-GB"/>
        </w:rPr>
        <w:t>8. Nuk mund të kryhen transferime studimesh nga një nivel cikli studimesh apo të Kornizës Shqiptare të Kualifikimeve në një tjetër. Në këtë kuadër</w:t>
      </w:r>
      <w:r w:rsidR="004930B5">
        <w:rPr>
          <w:i/>
          <w:lang w:val="sq-AL" w:eastAsia="en-GB"/>
        </w:rPr>
        <w:t>,</w:t>
      </w:r>
      <w:r w:rsidRPr="00030421">
        <w:rPr>
          <w:i/>
          <w:lang w:val="sq-AL" w:eastAsia="en-GB"/>
        </w:rPr>
        <w:t xml:space="preserve"> nuk mund të kryhen transferime studimesh nga programet e studimeve dyvjeçare me karakter profesional</w:t>
      </w:r>
      <w:r w:rsidR="004930B5">
        <w:rPr>
          <w:i/>
          <w:lang w:val="sq-AL" w:eastAsia="en-GB"/>
        </w:rPr>
        <w:t xml:space="preserve"> në programe të ciklit të parë Bachelor</w:t>
      </w:r>
      <w:r w:rsidRPr="00030421">
        <w:rPr>
          <w:i/>
          <w:lang w:val="sq-AL" w:eastAsia="en-GB"/>
        </w:rPr>
        <w:t xml:space="preserve"> dhe programet e integruara të studimeve të ciklit të dytë “</w:t>
      </w:r>
      <w:r w:rsidR="004930B5" w:rsidRPr="00030421">
        <w:rPr>
          <w:i/>
          <w:lang w:val="sq-AL" w:eastAsia="en-GB"/>
        </w:rPr>
        <w:t xml:space="preserve">master </w:t>
      </w:r>
      <w:r w:rsidRPr="00030421">
        <w:rPr>
          <w:i/>
          <w:lang w:val="sq-AL" w:eastAsia="en-GB"/>
        </w:rPr>
        <w:t xml:space="preserve">i shkencave”. </w:t>
      </w:r>
    </w:p>
    <w:p w:rsidR="00030421" w:rsidRPr="00030421" w:rsidRDefault="00030421" w:rsidP="00E30E5F">
      <w:pPr>
        <w:pStyle w:val="Paragrafi"/>
        <w:ind w:firstLine="288"/>
        <w:rPr>
          <w:i/>
          <w:lang w:val="sq-AL" w:eastAsia="en-GB"/>
        </w:rPr>
      </w:pPr>
      <w:r w:rsidRPr="00030421">
        <w:rPr>
          <w:i/>
          <w:lang w:val="sq-AL" w:eastAsia="en-GB"/>
        </w:rPr>
        <w:t>9. Të gjithë kandidatët që dëshirojnë të aplikojnë për transferim të studimeve, paraqesin, pranë sekretarive mësimore që mbulojnë programin përkatës të studimeve, dokumentet si më poshtë:</w:t>
      </w:r>
    </w:p>
    <w:p w:rsidR="00030421" w:rsidRPr="00030421" w:rsidRDefault="00030421" w:rsidP="00E30E5F">
      <w:pPr>
        <w:pStyle w:val="Paragrafi"/>
        <w:ind w:firstLine="288"/>
        <w:rPr>
          <w:i/>
          <w:lang w:val="sq-AL" w:eastAsia="en-GB"/>
        </w:rPr>
      </w:pPr>
      <w:r w:rsidRPr="00030421">
        <w:rPr>
          <w:i/>
          <w:lang w:val="sq-AL" w:eastAsia="en-GB"/>
        </w:rPr>
        <w:t>a) Kërkesa drejtuar IAL-së për programin e studimit, në të cilin do të transferojë studimet (ose formulari i aplikimit sipas shtojcës nr. 7);</w:t>
      </w:r>
    </w:p>
    <w:p w:rsidR="00030421" w:rsidRPr="00030421" w:rsidRDefault="00030421" w:rsidP="00E30E5F">
      <w:pPr>
        <w:pStyle w:val="Paragrafi"/>
        <w:ind w:firstLine="288"/>
        <w:rPr>
          <w:i/>
          <w:lang w:val="sq-AL" w:eastAsia="en-GB"/>
        </w:rPr>
      </w:pPr>
      <w:r w:rsidRPr="00030421">
        <w:rPr>
          <w:i/>
          <w:lang w:val="sq-AL" w:eastAsia="en-GB"/>
        </w:rPr>
        <w:t>b) Plani i plotë i programit të studimit përfshirë dhe syllabuset përkatëse;</w:t>
      </w:r>
    </w:p>
    <w:p w:rsidR="00030421" w:rsidRPr="00030421" w:rsidRDefault="00030421" w:rsidP="00E30E5F">
      <w:pPr>
        <w:pStyle w:val="Paragrafi"/>
        <w:ind w:firstLine="288"/>
        <w:rPr>
          <w:i/>
          <w:lang w:val="sq-AL" w:eastAsia="en-GB"/>
        </w:rPr>
      </w:pPr>
      <w:r w:rsidRPr="00030421">
        <w:rPr>
          <w:i/>
          <w:lang w:val="sq-AL" w:eastAsia="en-GB"/>
        </w:rPr>
        <w:t xml:space="preserve">c) Vërtetim të listës së notave dhe krediteve të fituara për çdo lëndë dhe detyrim të shlyer, i cili do të shërbejë për ekuivalentimin e notave të lëndëve të programit të studimit të ndjekur. </w:t>
      </w:r>
    </w:p>
    <w:p w:rsidR="00030421" w:rsidRPr="00030421" w:rsidRDefault="00030421" w:rsidP="00E30E5F">
      <w:pPr>
        <w:pStyle w:val="Paragrafi"/>
        <w:ind w:firstLine="288"/>
        <w:rPr>
          <w:i/>
          <w:lang w:val="sq-AL" w:eastAsia="en-GB"/>
        </w:rPr>
      </w:pPr>
      <w:r w:rsidRPr="00030421">
        <w:rPr>
          <w:i/>
          <w:lang w:val="sq-AL" w:eastAsia="en-GB"/>
        </w:rPr>
        <w:t>Studentët që transferojnë studimet e tyre nga një institucion i huaj i arsimit të lartë, planin e plotë të programit të studimit përfshirë dhe syllabuset përkatëse dhe listën e notave dhe krediteve të fituara për çdo lëndë dhe detyrim të shlyer, duhet t’i dorëzojnë të përkthyer në gjuhën shqipe dhe të njësuar me origjinalin;</w:t>
      </w:r>
    </w:p>
    <w:p w:rsidR="00030421" w:rsidRDefault="00030421" w:rsidP="00E30E5F">
      <w:pPr>
        <w:pStyle w:val="Paragrafi"/>
        <w:ind w:firstLine="288"/>
        <w:rPr>
          <w:i/>
          <w:lang w:val="sq-AL" w:eastAsia="en-GB"/>
        </w:rPr>
      </w:pPr>
      <w:r w:rsidRPr="00030421">
        <w:rPr>
          <w:i/>
          <w:lang w:val="sq-AL" w:eastAsia="en-GB"/>
        </w:rPr>
        <w:t>d) 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shkollës së mesme duhet të paraqesë dublikatë të dëftesës së pjekurisë të lëshuar nga drejtoria e shkollës së mesme dhe të vërtetuar në drejtorinë arsimore r</w:t>
      </w:r>
      <w:r w:rsidR="004930B5">
        <w:rPr>
          <w:i/>
          <w:lang w:val="sq-AL" w:eastAsia="en-GB"/>
        </w:rPr>
        <w:t>ajonale/zyra arsimore përkatëse</w:t>
      </w:r>
      <w:r w:rsidRPr="00030421">
        <w:rPr>
          <w:i/>
          <w:lang w:val="sq-AL" w:eastAsia="en-GB"/>
        </w:rPr>
        <w:t xml:space="preserve"> ose listën e notave të shkollës së mesme të lëshuar nga Arkivi i Shtetit;</w:t>
      </w:r>
    </w:p>
    <w:p w:rsidR="00D203E4" w:rsidRPr="00030421" w:rsidRDefault="00D203E4"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e) Fotokopja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f) Dy fotografi personale;</w:t>
      </w:r>
    </w:p>
    <w:p w:rsidR="00030421" w:rsidRPr="00030421" w:rsidRDefault="00030421" w:rsidP="00E30E5F">
      <w:pPr>
        <w:pStyle w:val="Paragrafi"/>
        <w:ind w:firstLine="288"/>
        <w:rPr>
          <w:i/>
          <w:lang w:val="sq-AL" w:eastAsia="en-GB"/>
        </w:rPr>
      </w:pPr>
      <w:r w:rsidRPr="00030421">
        <w:rPr>
          <w:i/>
          <w:lang w:val="sq-AL" w:eastAsia="en-GB"/>
        </w:rPr>
        <w:t>g) Kopje e mandatpagesës.</w:t>
      </w:r>
    </w:p>
    <w:p w:rsidR="00030421" w:rsidRPr="00030421" w:rsidRDefault="00030421" w:rsidP="00E30E5F">
      <w:pPr>
        <w:pStyle w:val="Paragrafi"/>
        <w:ind w:firstLine="288"/>
        <w:rPr>
          <w:i/>
          <w:lang w:val="sq-AL" w:eastAsia="en-GB"/>
        </w:rPr>
      </w:pPr>
      <w:r w:rsidRPr="00030421">
        <w:rPr>
          <w:i/>
          <w:lang w:val="sq-AL" w:eastAsia="en-GB"/>
        </w:rPr>
        <w:t>10. Në momentin e regjistrimit përfundimtar me dokumentacion në IAL (pas shpalljes fitues), kandidati paraqet dhe dokumentin origjinal të çregjistrimit për qëllim transferimi, nga IAL-ja nga ku transferohet, i cili përmban:</w:t>
      </w:r>
    </w:p>
    <w:p w:rsidR="00030421" w:rsidRPr="00030421" w:rsidRDefault="00030421" w:rsidP="00E30E5F">
      <w:pPr>
        <w:pStyle w:val="Paragrafi"/>
        <w:ind w:firstLine="288"/>
        <w:rPr>
          <w:i/>
          <w:lang w:val="sq-AL" w:eastAsia="en-GB"/>
        </w:rPr>
      </w:pPr>
      <w:r w:rsidRPr="00030421">
        <w:rPr>
          <w:i/>
          <w:lang w:val="sq-AL" w:eastAsia="en-GB"/>
        </w:rPr>
        <w:t>i. emrin, atësinë, mbiemrin;</w:t>
      </w:r>
    </w:p>
    <w:p w:rsidR="00030421" w:rsidRPr="00030421" w:rsidRDefault="00030421" w:rsidP="00E30E5F">
      <w:pPr>
        <w:pStyle w:val="Paragrafi"/>
        <w:ind w:firstLine="288"/>
        <w:rPr>
          <w:i/>
          <w:lang w:val="sq-AL" w:eastAsia="en-GB"/>
        </w:rPr>
      </w:pPr>
      <w:r w:rsidRPr="00030421">
        <w:rPr>
          <w:i/>
          <w:lang w:val="sq-AL" w:eastAsia="en-GB"/>
        </w:rPr>
        <w:t>ii. datëlindjen:</w:t>
      </w:r>
    </w:p>
    <w:p w:rsidR="00030421" w:rsidRPr="00030421" w:rsidRDefault="00030421" w:rsidP="00E30E5F">
      <w:pPr>
        <w:pStyle w:val="Paragrafi"/>
        <w:ind w:firstLine="288"/>
        <w:rPr>
          <w:i/>
          <w:lang w:val="sq-AL" w:eastAsia="en-GB"/>
        </w:rPr>
      </w:pPr>
      <w:r w:rsidRPr="00030421">
        <w:rPr>
          <w:i/>
          <w:lang w:val="sq-AL" w:eastAsia="en-GB"/>
        </w:rPr>
        <w:t>iii. vendlindjen;</w:t>
      </w:r>
    </w:p>
    <w:p w:rsidR="00030421" w:rsidRPr="00030421" w:rsidRDefault="00030421" w:rsidP="00E30E5F">
      <w:pPr>
        <w:pStyle w:val="Paragrafi"/>
        <w:ind w:firstLine="288"/>
        <w:rPr>
          <w:i/>
          <w:lang w:val="sq-AL" w:eastAsia="en-GB"/>
        </w:rPr>
      </w:pPr>
      <w:r w:rsidRPr="00030421">
        <w:rPr>
          <w:i/>
          <w:lang w:val="sq-AL" w:eastAsia="en-GB"/>
        </w:rPr>
        <w:t>iv. shtetësinë;</w:t>
      </w:r>
    </w:p>
    <w:p w:rsidR="00030421" w:rsidRPr="00030421" w:rsidRDefault="00030421" w:rsidP="00E30E5F">
      <w:pPr>
        <w:pStyle w:val="Paragrafi"/>
        <w:ind w:firstLine="288"/>
        <w:rPr>
          <w:i/>
          <w:lang w:val="sq-AL" w:eastAsia="en-GB"/>
        </w:rPr>
      </w:pPr>
      <w:r w:rsidRPr="00030421">
        <w:rPr>
          <w:i/>
          <w:lang w:val="sq-AL" w:eastAsia="en-GB"/>
        </w:rPr>
        <w:t>v. numrin e matrikullimit që ka pasur në IAL-në përcjellëse;</w:t>
      </w:r>
    </w:p>
    <w:p w:rsidR="00030421" w:rsidRPr="00030421" w:rsidRDefault="004930B5" w:rsidP="00E30E5F">
      <w:pPr>
        <w:pStyle w:val="Paragrafi"/>
        <w:ind w:firstLine="288"/>
        <w:rPr>
          <w:i/>
          <w:lang w:val="sq-AL" w:eastAsia="en-GB"/>
        </w:rPr>
      </w:pPr>
      <w:r>
        <w:rPr>
          <w:i/>
          <w:lang w:val="sq-AL" w:eastAsia="en-GB"/>
        </w:rPr>
        <w:t>vi. emrin e shkollës së mesme/</w:t>
      </w:r>
      <w:r w:rsidR="00030421" w:rsidRPr="00030421">
        <w:rPr>
          <w:i/>
          <w:lang w:val="sq-AL" w:eastAsia="en-GB"/>
        </w:rPr>
        <w:t>IAL-së së kryer përpara ndjekjes së këtij programi studimi;</w:t>
      </w:r>
    </w:p>
    <w:p w:rsidR="00030421" w:rsidRPr="00030421" w:rsidRDefault="00030421" w:rsidP="00E30E5F">
      <w:pPr>
        <w:pStyle w:val="Paragrafi"/>
        <w:ind w:firstLine="288"/>
        <w:rPr>
          <w:i/>
          <w:lang w:val="sq-AL" w:eastAsia="en-GB"/>
        </w:rPr>
      </w:pPr>
      <w:r w:rsidRPr="00030421">
        <w:rPr>
          <w:i/>
          <w:lang w:val="sq-AL" w:eastAsia="en-GB"/>
        </w:rPr>
        <w:t>v</w:t>
      </w:r>
      <w:r w:rsidR="004930B5">
        <w:rPr>
          <w:i/>
          <w:lang w:val="sq-AL" w:eastAsia="en-GB"/>
        </w:rPr>
        <w:t>ii. ID e Maturës Shtetërore/</w:t>
      </w:r>
      <w:r w:rsidRPr="00030421">
        <w:rPr>
          <w:i/>
          <w:lang w:val="sq-AL" w:eastAsia="en-GB"/>
        </w:rPr>
        <w:t>nr. regj. të veçantë</w:t>
      </w:r>
      <w:r w:rsidRPr="00030421">
        <w:rPr>
          <w:i/>
          <w:vertAlign w:val="superscript"/>
          <w:lang w:val="sq-AL" w:eastAsia="en-GB"/>
        </w:rPr>
        <w:footnoteReference w:id="1"/>
      </w:r>
      <w:r w:rsidRPr="00030421">
        <w:rPr>
          <w:i/>
          <w:lang w:val="sq-AL" w:eastAsia="en-GB"/>
        </w:rPr>
        <w:t>;</w:t>
      </w:r>
    </w:p>
    <w:p w:rsidR="00030421" w:rsidRPr="00030421" w:rsidRDefault="00030421" w:rsidP="00E30E5F">
      <w:pPr>
        <w:pStyle w:val="Paragrafi"/>
        <w:ind w:firstLine="288"/>
        <w:rPr>
          <w:i/>
          <w:lang w:val="sq-AL" w:eastAsia="en-GB"/>
        </w:rPr>
      </w:pPr>
      <w:r w:rsidRPr="00030421">
        <w:rPr>
          <w:i/>
          <w:lang w:val="sq-AL" w:eastAsia="en-GB"/>
        </w:rPr>
        <w:t>viii. numrin personal të identitetit;</w:t>
      </w:r>
    </w:p>
    <w:p w:rsidR="00030421" w:rsidRPr="00030421" w:rsidRDefault="00030421" w:rsidP="00E30E5F">
      <w:pPr>
        <w:pStyle w:val="Paragrafi"/>
        <w:ind w:firstLine="288"/>
        <w:rPr>
          <w:i/>
          <w:lang w:val="sq-AL" w:eastAsia="en-GB"/>
        </w:rPr>
      </w:pPr>
      <w:r w:rsidRPr="00030421">
        <w:rPr>
          <w:i/>
          <w:lang w:val="sq-AL" w:eastAsia="en-GB"/>
        </w:rPr>
        <w:t>ix. datën e regjistrimit në programin e studimit të ofruar nga IAL- ja;</w:t>
      </w:r>
    </w:p>
    <w:p w:rsidR="00030421" w:rsidRPr="00030421" w:rsidRDefault="00030421" w:rsidP="00E30E5F">
      <w:pPr>
        <w:pStyle w:val="Paragrafi"/>
        <w:ind w:firstLine="288"/>
        <w:rPr>
          <w:i/>
          <w:lang w:val="sq-AL" w:eastAsia="en-GB"/>
        </w:rPr>
      </w:pPr>
      <w:r w:rsidRPr="00030421">
        <w:rPr>
          <w:i/>
          <w:lang w:val="sq-AL" w:eastAsia="en-GB"/>
        </w:rPr>
        <w:t>x. emërtimin e programit të studimit dhe fakulteti përkatës;</w:t>
      </w:r>
    </w:p>
    <w:p w:rsidR="00030421" w:rsidRPr="00030421" w:rsidRDefault="00030421" w:rsidP="00E30E5F">
      <w:pPr>
        <w:pStyle w:val="Paragrafi"/>
        <w:ind w:firstLine="288"/>
        <w:rPr>
          <w:i/>
          <w:lang w:val="sq-AL" w:eastAsia="en-GB"/>
        </w:rPr>
      </w:pPr>
      <w:r w:rsidRPr="00030421">
        <w:rPr>
          <w:i/>
          <w:lang w:val="sq-AL" w:eastAsia="en-GB"/>
        </w:rPr>
        <w:t>xi. ciklin dhe formën e studimit;</w:t>
      </w:r>
    </w:p>
    <w:p w:rsidR="00030421" w:rsidRPr="00030421" w:rsidRDefault="00030421" w:rsidP="00E30E5F">
      <w:pPr>
        <w:pStyle w:val="Paragrafi"/>
        <w:ind w:firstLine="288"/>
        <w:rPr>
          <w:i/>
          <w:lang w:val="sq-AL" w:eastAsia="en-GB"/>
        </w:rPr>
      </w:pPr>
      <w:r w:rsidRPr="00030421">
        <w:rPr>
          <w:i/>
          <w:lang w:val="sq-AL" w:eastAsia="en-GB"/>
        </w:rPr>
        <w:t>xii. datën e ndërprerjes së studimeve.</w:t>
      </w:r>
    </w:p>
    <w:p w:rsidR="00030421" w:rsidRPr="00030421" w:rsidRDefault="00030421" w:rsidP="00E30E5F">
      <w:pPr>
        <w:pStyle w:val="Paragrafi"/>
        <w:ind w:firstLine="288"/>
        <w:rPr>
          <w:i/>
          <w:lang w:val="sq-AL" w:eastAsia="en-GB"/>
        </w:rPr>
      </w:pPr>
      <w:r w:rsidRPr="00030421">
        <w:rPr>
          <w:i/>
          <w:lang w:val="sq-AL" w:eastAsia="en-GB"/>
        </w:rPr>
        <w:t>11. Kandidati që aplikon për program të dytë studimi paraqet dokumentacionin e mëposhtëm pranë sekretarive mësimore që mbulojnë programin përkatës të studimeve:</w:t>
      </w:r>
    </w:p>
    <w:p w:rsidR="00030421" w:rsidRPr="00030421" w:rsidRDefault="00030421" w:rsidP="00E30E5F">
      <w:pPr>
        <w:pStyle w:val="Paragrafi"/>
        <w:ind w:firstLine="288"/>
        <w:rPr>
          <w:i/>
          <w:lang w:val="sq-AL" w:eastAsia="en-GB"/>
        </w:rPr>
      </w:pPr>
      <w:r w:rsidRPr="00030421">
        <w:rPr>
          <w:i/>
          <w:lang w:val="sq-AL" w:eastAsia="en-GB"/>
        </w:rPr>
        <w:t>a) Kërkesa drejtuar IAL-së për programin e studimit, në të cilin aplikon për program të dytë studimi (formulari i aplikimit sipas shtojcës 7);</w:t>
      </w:r>
    </w:p>
    <w:p w:rsidR="00030421" w:rsidRPr="00030421" w:rsidRDefault="00030421" w:rsidP="00E30E5F">
      <w:pPr>
        <w:pStyle w:val="Paragrafi"/>
        <w:ind w:firstLine="288"/>
        <w:rPr>
          <w:i/>
          <w:lang w:val="sq-AL" w:eastAsia="en-GB"/>
        </w:rPr>
      </w:pPr>
      <w:r w:rsidRPr="00030421">
        <w:rPr>
          <w:i/>
          <w:lang w:val="sq-AL" w:eastAsia="en-GB"/>
        </w:rPr>
        <w:t>b) Kopje e noterizuar e diplomës së studimeve universitare të kryera më parë, të shoqëruar me suplementin e diplomës;</w:t>
      </w:r>
    </w:p>
    <w:p w:rsidR="00030421" w:rsidRPr="00030421" w:rsidRDefault="00030421" w:rsidP="00E30E5F">
      <w:pPr>
        <w:pStyle w:val="Paragrafi"/>
        <w:ind w:firstLine="288"/>
        <w:rPr>
          <w:i/>
          <w:lang w:val="sq-AL" w:eastAsia="en-GB"/>
        </w:rPr>
      </w:pPr>
      <w:r w:rsidRPr="00030421">
        <w:rPr>
          <w:i/>
          <w:lang w:val="sq-AL" w:eastAsia="en-GB"/>
        </w:rPr>
        <w:t>c) Vërtetim të listës së notave dhe krediteve të fituara për çdo lëndë dhe detyrim të shlyer, i cili do të shërbejë për ekuivalentimin e notave të lëndëve të programit të studimit të ndjekur (nëse kërkohet njohja e provimeve të shlyera dhe/ose e krediteve përkatëse);</w:t>
      </w:r>
    </w:p>
    <w:p w:rsidR="00030421" w:rsidRPr="00030421" w:rsidRDefault="00030421" w:rsidP="00E30E5F">
      <w:pPr>
        <w:pStyle w:val="Paragrafi"/>
        <w:ind w:firstLine="288"/>
        <w:rPr>
          <w:i/>
          <w:lang w:val="sq-AL" w:eastAsia="en-GB"/>
        </w:rPr>
      </w:pPr>
      <w:r w:rsidRPr="00030421">
        <w:rPr>
          <w:i/>
          <w:lang w:val="sq-AL" w:eastAsia="en-GB"/>
        </w:rPr>
        <w:t>d) 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shkollës së mesme duhet të paraqesë dublikatë të dëftesës së pjekurisë të lëshuar nga drejtoria e shkollës së mesme dhe të vërtetuar në drejtorinë arsimore r</w:t>
      </w:r>
      <w:r w:rsidR="004930B5">
        <w:rPr>
          <w:i/>
          <w:lang w:val="sq-AL" w:eastAsia="en-GB"/>
        </w:rPr>
        <w:t>ajonale/zyra arsimore përkatëse</w:t>
      </w:r>
      <w:r w:rsidRPr="00030421">
        <w:rPr>
          <w:i/>
          <w:lang w:val="sq-AL" w:eastAsia="en-GB"/>
        </w:rPr>
        <w:t xml:space="preserve"> ose listën e notave të shkollës së mesme të lëshuar nga Arkivi i Shtetit;</w:t>
      </w:r>
    </w:p>
    <w:p w:rsidR="00030421" w:rsidRPr="00030421" w:rsidRDefault="00030421" w:rsidP="00E30E5F">
      <w:pPr>
        <w:pStyle w:val="Paragrafi"/>
        <w:ind w:firstLine="288"/>
        <w:rPr>
          <w:i/>
          <w:lang w:val="sq-AL" w:eastAsia="en-GB"/>
        </w:rPr>
      </w:pPr>
      <w:r w:rsidRPr="00030421">
        <w:rPr>
          <w:i/>
          <w:lang w:val="sq-AL" w:eastAsia="en-GB"/>
        </w:rPr>
        <w:t>e) Fotokopje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 xml:space="preserve">f) Dy fotografi personale. </w:t>
      </w:r>
    </w:p>
    <w:p w:rsidR="00030421" w:rsidRPr="00030421" w:rsidRDefault="00030421" w:rsidP="00E30E5F">
      <w:pPr>
        <w:pStyle w:val="Paragrafi"/>
        <w:ind w:firstLine="288"/>
        <w:rPr>
          <w:i/>
          <w:lang w:val="sq-AL" w:eastAsia="en-GB"/>
        </w:rPr>
      </w:pPr>
      <w:r w:rsidRPr="00030421">
        <w:rPr>
          <w:i/>
          <w:lang w:val="sq-AL" w:eastAsia="en-GB"/>
        </w:rPr>
        <w:t xml:space="preserve">Njohja e dokumentacionit të kandidatëve shtetas të huaj fitues,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 </w:t>
      </w:r>
    </w:p>
    <w:p w:rsidR="00030421" w:rsidRPr="00030421" w:rsidRDefault="00030421" w:rsidP="00E30E5F">
      <w:pPr>
        <w:pStyle w:val="Paragrafi"/>
        <w:ind w:firstLine="288"/>
        <w:rPr>
          <w:i/>
          <w:lang w:val="sq-AL" w:eastAsia="en-GB"/>
        </w:rPr>
      </w:pPr>
      <w:r w:rsidRPr="00030421">
        <w:rPr>
          <w:i/>
          <w:lang w:val="sq-AL" w:eastAsia="en-GB"/>
        </w:rPr>
        <w:t>12. IAL-ja shpall listat e kandidatëve që kanë aplikuar për transferim studimesh dhe ato të kandidatëve që kanë aplikuar për program të dytë studimi në vende të dukshme brenda datës 17 shtator 2018.</w:t>
      </w:r>
    </w:p>
    <w:p w:rsidR="00030421" w:rsidRPr="00030421" w:rsidRDefault="00030421" w:rsidP="00E30E5F">
      <w:pPr>
        <w:pStyle w:val="Paragrafi"/>
        <w:ind w:firstLine="288"/>
        <w:rPr>
          <w:i/>
          <w:lang w:val="sq-AL" w:eastAsia="en-GB"/>
        </w:rPr>
      </w:pPr>
      <w:r w:rsidRPr="00030421">
        <w:rPr>
          <w:i/>
          <w:lang w:val="sq-AL" w:eastAsia="en-GB"/>
        </w:rPr>
        <w:t>13. Aplikimet për transferimin e studimeve dhe për program të dytë studimi shqyrtohen nga komisioni/ komisionet i/e ngritur/a për këtë qëllim nga IAL-ja brenda datës 24 shtator 2018. Komisionet kryejnë vlerësimin e dosjeve në zbatim të kuadrit ligjor e nënligjor në fuqi, si dhe të kritereve të tjera të shpallura para h</w:t>
      </w:r>
      <w:r w:rsidR="004930B5">
        <w:rPr>
          <w:i/>
          <w:lang w:val="sq-AL" w:eastAsia="en-GB"/>
        </w:rPr>
        <w:t>yrjes në fuqi të këtij udhëzimi,</w:t>
      </w:r>
      <w:r w:rsidRPr="00030421">
        <w:rPr>
          <w:i/>
          <w:lang w:val="sq-AL" w:eastAsia="en-GB"/>
        </w:rPr>
        <w:t xml:space="preserve"> bazuar në pikëzimin për çdo kriter vlerësimi, </w:t>
      </w:r>
      <w:r w:rsidR="004930B5">
        <w:rPr>
          <w:i/>
          <w:lang w:val="sq-AL" w:eastAsia="en-GB"/>
        </w:rPr>
        <w:t>i</w:t>
      </w:r>
      <w:r w:rsidRPr="00030421">
        <w:rPr>
          <w:i/>
          <w:lang w:val="sq-AL" w:eastAsia="en-GB"/>
        </w:rPr>
        <w:t xml:space="preserve"> cil</w:t>
      </w:r>
      <w:r w:rsidR="004930B5">
        <w:rPr>
          <w:i/>
          <w:lang w:val="sq-AL" w:eastAsia="en-GB"/>
        </w:rPr>
        <w:t>i</w:t>
      </w:r>
      <w:r w:rsidRPr="00030421">
        <w:rPr>
          <w:i/>
          <w:lang w:val="sq-AL" w:eastAsia="en-GB"/>
        </w:rPr>
        <w:t xml:space="preserve"> shpallet nga dekani përkatës në mjediset e fakultetit të IAL-së, si dhe faqet web përkatëse, e plotësuar sipas tabelave nr. 1a dhe 1b të parashikuara në shtojcën nr. 8 të këtij udhëzimi.</w:t>
      </w:r>
    </w:p>
    <w:p w:rsidR="00030421" w:rsidRPr="00030421" w:rsidRDefault="00030421" w:rsidP="00E30E5F">
      <w:pPr>
        <w:pStyle w:val="Paragrafi"/>
        <w:ind w:firstLine="288"/>
        <w:rPr>
          <w:i/>
          <w:lang w:val="sq-AL" w:eastAsia="en-GB"/>
        </w:rPr>
      </w:pPr>
      <w:r w:rsidRPr="00030421">
        <w:rPr>
          <w:i/>
          <w:lang w:val="sq-AL" w:eastAsia="en-GB"/>
        </w:rPr>
        <w:t>IAL-të, për çdo program studimi që ofrojnë, publikojnë listat me renditjen e kandidatëve brenda datës 25 shtator 2018. Në listën e publikuar nga ana e IAL-ve, fituesi i fundit përcaktohet me vijë të kuqe, në varësi të kuotave të ofruara për programin përkatës të studimit. Në këtë listë bëhen me dije pikët vlerësuese për çdo kriter vlerësimi.</w:t>
      </w:r>
    </w:p>
    <w:p w:rsidR="00030421" w:rsidRPr="00030421" w:rsidRDefault="00030421" w:rsidP="00E30E5F">
      <w:pPr>
        <w:pStyle w:val="Paragrafi"/>
        <w:ind w:firstLine="288"/>
        <w:rPr>
          <w:i/>
          <w:lang w:val="sq-AL" w:eastAsia="en-GB"/>
        </w:rPr>
      </w:pPr>
      <w:r w:rsidRPr="00030421">
        <w:rPr>
          <w:i/>
          <w:lang w:val="sq-AL" w:eastAsia="en-GB"/>
        </w:rPr>
        <w:t>14. Kandidatët kanë të drejtën e ankimit në IAL, brenda tri ditëve kalendarike nga dita e shpalljes së rezultateve. IAL-të detyrohen të shprehen me vendim të argumentuar lidhur me ankimimin brenda dy ditëve pune nga data e paraqitjes së ankesave.</w:t>
      </w:r>
    </w:p>
    <w:p w:rsidR="00030421" w:rsidRPr="00030421" w:rsidRDefault="00030421" w:rsidP="00E30E5F">
      <w:pPr>
        <w:pStyle w:val="Paragrafi"/>
        <w:ind w:firstLine="288"/>
        <w:rPr>
          <w:i/>
          <w:lang w:val="sq-AL" w:eastAsia="en-GB"/>
        </w:rPr>
      </w:pPr>
      <w:r w:rsidRPr="00030421">
        <w:rPr>
          <w:i/>
          <w:lang w:val="sq-AL" w:eastAsia="en-GB"/>
        </w:rPr>
        <w:t>15. IAL-të shpallin listat përfundimtare me renditjen e kandidatëve, në faqet web zyrtare dhe në mjediset e tyre, brenda datës 3 tetor 2018.</w:t>
      </w:r>
    </w:p>
    <w:p w:rsidR="00030421" w:rsidRPr="00030421" w:rsidRDefault="00030421" w:rsidP="00E30E5F">
      <w:pPr>
        <w:pStyle w:val="Paragrafi"/>
        <w:ind w:firstLine="288"/>
        <w:rPr>
          <w:i/>
          <w:lang w:val="sq-AL" w:eastAsia="en-GB"/>
        </w:rPr>
      </w:pPr>
      <w:r w:rsidRPr="00030421">
        <w:rPr>
          <w:i/>
          <w:lang w:val="sq-AL" w:eastAsia="en-GB"/>
        </w:rPr>
        <w:t>Regjistrimi i kandidatit, i cili paraqitet personalisht ose nëpërmjet personit të autorizuar prej tij kryhet pranë sekretarive mësimore nga data 6 tetor 2018 deri në datën 12 tetor 2018</w:t>
      </w:r>
      <w:r w:rsidR="00D004AB">
        <w:rPr>
          <w:i/>
          <w:lang w:val="sq-AL" w:eastAsia="en-GB"/>
        </w:rPr>
        <w:t>,</w:t>
      </w:r>
      <w:r w:rsidRPr="00030421">
        <w:rPr>
          <w:i/>
          <w:lang w:val="sq-AL" w:eastAsia="en-GB"/>
        </w:rPr>
        <w:t xml:space="preserve"> sipas dokumentacionit të dorëzuar në momentin e aplikimit. Kuotat e paplotësuara plotësohen me kandidatët e renditur sipas pikëve të fituara mbas vijës së kuqe, brenda datës 18 tetor 2018. </w:t>
      </w:r>
    </w:p>
    <w:p w:rsidR="00030421" w:rsidRPr="00030421" w:rsidRDefault="00030421" w:rsidP="00E30E5F">
      <w:pPr>
        <w:pStyle w:val="Paragrafi"/>
        <w:ind w:firstLine="288"/>
        <w:rPr>
          <w:i/>
          <w:lang w:val="sq-AL" w:eastAsia="en-GB"/>
        </w:rPr>
      </w:pPr>
      <w:r w:rsidRPr="00030421">
        <w:rPr>
          <w:i/>
          <w:lang w:val="sq-AL" w:eastAsia="en-GB"/>
        </w:rPr>
        <w:t>16. IAL-të brenda datës 12 nëntor 2018 dërgojnë pranë Qendrës së Shërbimeve Arsimore listën e studentëve të regjistruar, në formë shkresore dhe elektronike në format Excel me qëllim pajisjen me numër matrikullimi, sipas programit të studimit dhe tipologjisë së kandidatit. Për të gjithë emrat e studentëve të dërguar pas kësaj date nuk do të procedohet me dhënien e numrave të matrikullimit dhe QSHA-ja të kërkojë nga IAL-ja çregjistrimin tyre.</w:t>
      </w:r>
    </w:p>
    <w:p w:rsidR="00030421" w:rsidRPr="00030421" w:rsidRDefault="00030421" w:rsidP="00E30E5F">
      <w:pPr>
        <w:pStyle w:val="Paragrafi"/>
        <w:ind w:firstLine="288"/>
        <w:rPr>
          <w:i/>
          <w:lang w:val="sq-AL" w:eastAsia="en-GB"/>
        </w:rPr>
      </w:pPr>
      <w:r w:rsidRPr="00030421">
        <w:rPr>
          <w:i/>
          <w:lang w:val="sq-AL" w:eastAsia="en-GB"/>
        </w:rPr>
        <w:t>17. Në të gjitha rastet, kandidati duhet të nënshkruajë deklaratën sipas shtojcës nr. 2 të këtij udhëzimi.”</w:t>
      </w:r>
      <w:r w:rsidR="006231A4">
        <w:rPr>
          <w:i/>
          <w:lang w:val="sq-AL" w:eastAsia="en-GB"/>
        </w:rPr>
        <w:t>.</w:t>
      </w:r>
    </w:p>
    <w:p w:rsidR="00030421" w:rsidRPr="00030421" w:rsidRDefault="00030421" w:rsidP="00E30E5F">
      <w:pPr>
        <w:pStyle w:val="Paragrafi"/>
        <w:ind w:firstLine="288"/>
        <w:rPr>
          <w:lang w:val="sq-AL" w:eastAsia="en-GB"/>
        </w:rPr>
      </w:pPr>
      <w:r w:rsidRPr="00030421">
        <w:rPr>
          <w:lang w:val="sq-AL" w:eastAsia="en-GB"/>
        </w:rPr>
        <w:t>III. Pas kreut IV/1 të udhëzimit, shtohet kreu IV/2, si më poshtë:</w:t>
      </w:r>
    </w:p>
    <w:p w:rsidR="002B5F29" w:rsidRPr="002B5F29" w:rsidRDefault="002B5F29" w:rsidP="002B5F29">
      <w:pPr>
        <w:pStyle w:val="Paragrafi"/>
        <w:ind w:firstLine="0"/>
        <w:rPr>
          <w:b/>
          <w:i/>
          <w:sz w:val="14"/>
          <w:szCs w:val="14"/>
          <w:lang w:val="sq-AL" w:eastAsia="en-GB"/>
        </w:rPr>
      </w:pPr>
    </w:p>
    <w:p w:rsidR="00030421" w:rsidRPr="00E768C1" w:rsidRDefault="00030421" w:rsidP="002B5F29">
      <w:pPr>
        <w:pStyle w:val="Paragrafi"/>
        <w:ind w:firstLine="0"/>
        <w:jc w:val="center"/>
        <w:rPr>
          <w:b/>
          <w:i/>
          <w:sz w:val="23"/>
          <w:szCs w:val="23"/>
          <w:lang w:val="sq-AL" w:eastAsia="en-GB"/>
        </w:rPr>
      </w:pPr>
      <w:r w:rsidRPr="00E768C1">
        <w:rPr>
          <w:b/>
          <w:i/>
          <w:sz w:val="23"/>
          <w:szCs w:val="23"/>
          <w:lang w:val="sq-AL" w:eastAsia="en-GB"/>
        </w:rPr>
        <w:t>“Kreu IV/2</w:t>
      </w:r>
    </w:p>
    <w:p w:rsidR="00030421" w:rsidRDefault="00030421" w:rsidP="002B5F29">
      <w:pPr>
        <w:pStyle w:val="Paragrafi"/>
        <w:ind w:firstLine="0"/>
        <w:jc w:val="center"/>
        <w:rPr>
          <w:b/>
          <w:i/>
          <w:sz w:val="23"/>
          <w:szCs w:val="23"/>
          <w:lang w:val="sq-AL" w:eastAsia="en-GB"/>
        </w:rPr>
      </w:pPr>
      <w:r w:rsidRPr="00E768C1">
        <w:rPr>
          <w:b/>
          <w:i/>
          <w:sz w:val="23"/>
          <w:szCs w:val="23"/>
          <w:lang w:val="sq-AL" w:eastAsia="en-GB"/>
        </w:rPr>
        <w:t>Procedurat e aplikimit dhe të regjistrimit të kandidatëve nga Republika e Kosovës, kandidatëve me origjinë shqiptare nga Maqedonia, Mali i Zi, Presheva, Medvegja dhe Bujanovci, kandidatëve me statusin e personit me aftësi të kufizuar</w:t>
      </w:r>
      <w:r w:rsidR="006231A4">
        <w:rPr>
          <w:b/>
          <w:i/>
          <w:sz w:val="23"/>
          <w:szCs w:val="23"/>
          <w:lang w:val="sq-AL" w:eastAsia="en-GB"/>
        </w:rPr>
        <w:t>a</w:t>
      </w:r>
      <w:r w:rsidRPr="00E768C1">
        <w:rPr>
          <w:b/>
          <w:i/>
          <w:sz w:val="23"/>
          <w:szCs w:val="23"/>
          <w:lang w:val="sq-AL" w:eastAsia="en-GB"/>
        </w:rPr>
        <w:t>, me statusin e jetimit, si dhe të kandidatëve të komunitetit rom dhe egjiptian, në programet e ciklit të parë të studimeve, në programet e studimeve me karakter profesional, si dhe në programet e integruara të studimeve të ciklit të dytë, me kohë të plotë, në institucionet e arsimit të lart</w:t>
      </w:r>
      <w:r w:rsidR="002B5F29">
        <w:rPr>
          <w:b/>
          <w:i/>
          <w:sz w:val="23"/>
          <w:szCs w:val="23"/>
          <w:lang w:val="sq-AL" w:eastAsia="en-GB"/>
        </w:rPr>
        <w:t>ë, për vitin akademik 2018–2019</w:t>
      </w:r>
    </w:p>
    <w:p w:rsidR="002B5F29" w:rsidRPr="002B5F29" w:rsidRDefault="002B5F29" w:rsidP="00E30E5F">
      <w:pPr>
        <w:pStyle w:val="Paragrafi"/>
        <w:ind w:firstLine="288"/>
        <w:rPr>
          <w:b/>
          <w:i/>
          <w:sz w:val="14"/>
          <w:szCs w:val="14"/>
          <w:lang w:val="sq-AL" w:eastAsia="en-GB"/>
        </w:rPr>
      </w:pPr>
    </w:p>
    <w:p w:rsidR="00030421" w:rsidRPr="00030421" w:rsidRDefault="00030421" w:rsidP="00E30E5F">
      <w:pPr>
        <w:pStyle w:val="Paragrafi"/>
        <w:ind w:firstLine="288"/>
        <w:rPr>
          <w:i/>
          <w:lang w:val="sq-AL" w:eastAsia="en-GB"/>
        </w:rPr>
      </w:pPr>
      <w:r w:rsidRPr="00030421">
        <w:rPr>
          <w:i/>
          <w:lang w:val="sq-AL" w:eastAsia="en-GB"/>
        </w:rPr>
        <w:t>1. Kandidatët nga Republika e Kosovës, kandidatëve me origjinë shqiptare nga Maqedonia, Mali i Zi, Presheva, Medvegja dhe Bujanovci, kandidatëve me statusin e personit me aftësi të kufizuar</w:t>
      </w:r>
      <w:r w:rsidR="006231A4">
        <w:rPr>
          <w:i/>
          <w:lang w:val="sq-AL" w:eastAsia="en-GB"/>
        </w:rPr>
        <w:t>a</w:t>
      </w:r>
      <w:r w:rsidRPr="00030421">
        <w:rPr>
          <w:i/>
          <w:lang w:val="sq-AL" w:eastAsia="en-GB"/>
        </w:rPr>
        <w:t xml:space="preserve">, me statusin e jetimit, si dhe të kandidatëve të komunitetit rom dhe egjiptian, aplikojnë pranë institucioneve të arsimit të lartë (IAL), nga data 10–24 gusht 2018, në programet e studimit ku janë parashikuar kuotat përkatëse nga IAL-ja. </w:t>
      </w:r>
    </w:p>
    <w:p w:rsidR="00030421" w:rsidRPr="00030421" w:rsidRDefault="00030421" w:rsidP="00E30E5F">
      <w:pPr>
        <w:pStyle w:val="Paragrafi"/>
        <w:ind w:firstLine="288"/>
        <w:rPr>
          <w:i/>
          <w:lang w:val="sq-AL" w:eastAsia="en-GB"/>
        </w:rPr>
      </w:pPr>
      <w:r w:rsidRPr="00030421">
        <w:rPr>
          <w:i/>
          <w:lang w:val="sq-AL" w:eastAsia="en-GB"/>
        </w:rPr>
        <w:t>2. Kandidatët që aplikojnë në programe studimi për të cilat është parashikuar konkurs pranimi, aplikojnë pranë IAL-ve respektive, deri në datën 24 gusht 2018. Në të njëjtën datë, IAL-të shpallin listat e kandidatëve që do të marrin pjesë në konkurs, e cila bëhet publike në mjediset e IAL-ve dhe faqet elektronike zyrtare. Konkurset e pranimit zhvillohen në datën 27 gusht 2018.</w:t>
      </w:r>
    </w:p>
    <w:p w:rsidR="00030421" w:rsidRPr="00030421" w:rsidRDefault="00030421" w:rsidP="00E30E5F">
      <w:pPr>
        <w:pStyle w:val="Paragrafi"/>
        <w:ind w:firstLine="288"/>
        <w:rPr>
          <w:i/>
          <w:lang w:val="sq-AL" w:eastAsia="en-GB"/>
        </w:rPr>
      </w:pPr>
      <w:r w:rsidRPr="00030421">
        <w:rPr>
          <w:i/>
          <w:lang w:val="sq-AL" w:eastAsia="en-GB"/>
        </w:rPr>
        <w:t>3. Aplikimi të kryhet vetëm nga kandidatët që kanë përfunduar me sukses ciklin e arsimit të mesëm dhe që plotësojnë kriterin e mesatares të përcaktuar në vendimin nr. 216, datë 20.4.2018, “Për përcaktimin e kriterit të notës mesatare për pranimin e kandidatëve në programet e studimeve të ciklit të parë dhe programet e integruara të studimeve të ciklit të dytë në institucionet e arsimit të lartë, për vitin akademik 2018–2019”, si dhe plotësojnë kriteret shtesë të pranimit të vendosura nga vetë IAL-të për programet e studimit për të cilat aplikojnë. Përjashtohen nga kriteri i notës mesatare kandidatët që aplikojnë për ndjekjen e programeve të studimit me karakter profesional.</w:t>
      </w:r>
    </w:p>
    <w:p w:rsidR="00030421" w:rsidRPr="00030421" w:rsidRDefault="00030421" w:rsidP="00E30E5F">
      <w:pPr>
        <w:pStyle w:val="Paragrafi"/>
        <w:ind w:firstLine="288"/>
        <w:rPr>
          <w:i/>
          <w:lang w:val="sq-AL" w:eastAsia="en-GB"/>
        </w:rPr>
      </w:pPr>
      <w:r w:rsidRPr="00030421">
        <w:rPr>
          <w:i/>
          <w:lang w:val="sq-AL" w:eastAsia="en-GB"/>
        </w:rPr>
        <w:t>4. Kandidatët kanë të drejtë të aplikojnë deri në 10 (dhjetë) programe studimi në një ose disa IAL.</w:t>
      </w:r>
    </w:p>
    <w:p w:rsidR="00030421" w:rsidRPr="00030421" w:rsidRDefault="00030421" w:rsidP="00E30E5F">
      <w:pPr>
        <w:pStyle w:val="Paragrafi"/>
        <w:ind w:firstLine="288"/>
        <w:rPr>
          <w:i/>
          <w:lang w:val="sq-AL" w:eastAsia="en-GB"/>
        </w:rPr>
      </w:pPr>
      <w:r w:rsidRPr="00030421">
        <w:rPr>
          <w:i/>
          <w:lang w:val="sq-AL" w:eastAsia="en-GB"/>
        </w:rPr>
        <w:t>5. Kandidatët nga Republika e Kosovës, kandidatëve me origjinë shqiptare nga Maqedonia, Mali i Zi, Presheva, Medvegja dhe Bujanovci, si dhe kandidatët me statusin e personit me aftësi të kufizuar</w:t>
      </w:r>
      <w:r w:rsidR="006231A4">
        <w:rPr>
          <w:i/>
          <w:lang w:val="sq-AL" w:eastAsia="en-GB"/>
        </w:rPr>
        <w:t>a</w:t>
      </w:r>
      <w:r w:rsidRPr="00030421">
        <w:rPr>
          <w:i/>
          <w:lang w:val="sq-AL" w:eastAsia="en-GB"/>
        </w:rPr>
        <w:t xml:space="preserve">, me statusin e jetimit, si dhe të kandidatëve të komunitetit rom dhe egjiptian, përpara aplikimit, kryejnë pagesën e tarifës së aplikimit për çdo program studimi, sipas përcaktimit të IAL-së, në zyrat e Postës Shqiptare apo në bankat e nivelit të dytë në llogari të IAL-së pranë të cilit aplikon. </w:t>
      </w:r>
    </w:p>
    <w:p w:rsidR="00030421" w:rsidRPr="00030421" w:rsidRDefault="00030421" w:rsidP="00E30E5F">
      <w:pPr>
        <w:pStyle w:val="Paragrafi"/>
        <w:ind w:firstLine="288"/>
        <w:rPr>
          <w:i/>
          <w:lang w:val="sq-AL" w:eastAsia="en-GB"/>
        </w:rPr>
      </w:pPr>
      <w:r w:rsidRPr="00030421">
        <w:rPr>
          <w:i/>
          <w:lang w:val="sq-AL" w:eastAsia="en-GB"/>
        </w:rPr>
        <w:t>6.</w:t>
      </w:r>
      <w:r w:rsidRPr="00E0162E">
        <w:rPr>
          <w:i/>
          <w:sz w:val="18"/>
          <w:lang w:val="sq-AL" w:eastAsia="en-GB"/>
        </w:rPr>
        <w:t xml:space="preserve"> </w:t>
      </w:r>
      <w:r w:rsidRPr="00030421">
        <w:rPr>
          <w:i/>
          <w:lang w:val="sq-AL" w:eastAsia="en-GB"/>
        </w:rPr>
        <w:t>Aplikimi</w:t>
      </w:r>
      <w:r w:rsidRPr="00E0162E">
        <w:rPr>
          <w:i/>
          <w:sz w:val="18"/>
          <w:lang w:val="sq-AL" w:eastAsia="en-GB"/>
        </w:rPr>
        <w:t xml:space="preserve"> </w:t>
      </w:r>
      <w:r w:rsidRPr="00030421">
        <w:rPr>
          <w:i/>
          <w:lang w:val="sq-AL" w:eastAsia="en-GB"/>
        </w:rPr>
        <w:t>për</w:t>
      </w:r>
      <w:r w:rsidRPr="00E0162E">
        <w:rPr>
          <w:i/>
          <w:sz w:val="18"/>
          <w:lang w:val="sq-AL" w:eastAsia="en-GB"/>
        </w:rPr>
        <w:t xml:space="preserve"> </w:t>
      </w:r>
      <w:r w:rsidRPr="00030421">
        <w:rPr>
          <w:i/>
          <w:lang w:val="sq-AL" w:eastAsia="en-GB"/>
        </w:rPr>
        <w:t>programet</w:t>
      </w:r>
      <w:r w:rsidRPr="00E0162E">
        <w:rPr>
          <w:i/>
          <w:sz w:val="18"/>
          <w:lang w:val="sq-AL" w:eastAsia="en-GB"/>
        </w:rPr>
        <w:t xml:space="preserve"> </w:t>
      </w:r>
      <w:r w:rsidRPr="00030421">
        <w:rPr>
          <w:i/>
          <w:lang w:val="sq-AL" w:eastAsia="en-GB"/>
        </w:rPr>
        <w:t>e</w:t>
      </w:r>
      <w:r w:rsidRPr="00E0162E">
        <w:rPr>
          <w:i/>
          <w:sz w:val="18"/>
          <w:lang w:val="sq-AL" w:eastAsia="en-GB"/>
        </w:rPr>
        <w:t xml:space="preserve"> </w:t>
      </w:r>
      <w:r w:rsidRPr="00030421">
        <w:rPr>
          <w:i/>
          <w:lang w:val="sq-AL" w:eastAsia="en-GB"/>
        </w:rPr>
        <w:t>studimit</w:t>
      </w:r>
      <w:r w:rsidRPr="00E0162E">
        <w:rPr>
          <w:i/>
          <w:sz w:val="18"/>
          <w:lang w:val="sq-AL" w:eastAsia="en-GB"/>
        </w:rPr>
        <w:t xml:space="preserve"> </w:t>
      </w:r>
      <w:r w:rsidRPr="00030421">
        <w:rPr>
          <w:i/>
          <w:lang w:val="sq-AL" w:eastAsia="en-GB"/>
        </w:rPr>
        <w:t>në</w:t>
      </w:r>
      <w:r w:rsidRPr="00E0162E">
        <w:rPr>
          <w:i/>
          <w:sz w:val="18"/>
          <w:lang w:val="sq-AL" w:eastAsia="en-GB"/>
        </w:rPr>
        <w:t xml:space="preserve"> </w:t>
      </w:r>
      <w:r w:rsidRPr="00030421">
        <w:rPr>
          <w:i/>
          <w:lang w:val="sq-AL" w:eastAsia="en-GB"/>
        </w:rPr>
        <w:t>IAL dërgohet</w:t>
      </w:r>
      <w:r w:rsidRPr="00E0162E">
        <w:rPr>
          <w:i/>
          <w:sz w:val="18"/>
          <w:lang w:val="sq-AL" w:eastAsia="en-GB"/>
        </w:rPr>
        <w:t xml:space="preserve"> </w:t>
      </w:r>
      <w:r w:rsidRPr="00030421">
        <w:rPr>
          <w:i/>
          <w:lang w:val="sq-AL" w:eastAsia="en-GB"/>
        </w:rPr>
        <w:t>me</w:t>
      </w:r>
      <w:r w:rsidRPr="00E0162E">
        <w:rPr>
          <w:i/>
          <w:sz w:val="18"/>
          <w:lang w:val="sq-AL" w:eastAsia="en-GB"/>
        </w:rPr>
        <w:t xml:space="preserve"> </w:t>
      </w:r>
      <w:r w:rsidRPr="00030421">
        <w:rPr>
          <w:i/>
          <w:lang w:val="sq-AL" w:eastAsia="en-GB"/>
        </w:rPr>
        <w:t>postë</w:t>
      </w:r>
      <w:r w:rsidRPr="00E0162E">
        <w:rPr>
          <w:i/>
          <w:sz w:val="18"/>
          <w:lang w:val="sq-AL" w:eastAsia="en-GB"/>
        </w:rPr>
        <w:t xml:space="preserve"> </w:t>
      </w:r>
      <w:r w:rsidRPr="00030421">
        <w:rPr>
          <w:i/>
          <w:lang w:val="sq-AL" w:eastAsia="en-GB"/>
        </w:rPr>
        <w:t>pranë</w:t>
      </w:r>
      <w:r w:rsidRPr="00E0162E">
        <w:rPr>
          <w:i/>
          <w:sz w:val="18"/>
          <w:lang w:val="sq-AL" w:eastAsia="en-GB"/>
        </w:rPr>
        <w:t xml:space="preserve"> </w:t>
      </w:r>
      <w:r w:rsidRPr="00030421">
        <w:rPr>
          <w:i/>
          <w:lang w:val="sq-AL" w:eastAsia="en-GB"/>
        </w:rPr>
        <w:t>sekretarive</w:t>
      </w:r>
      <w:r w:rsidRPr="00E0162E">
        <w:rPr>
          <w:i/>
          <w:sz w:val="18"/>
          <w:lang w:val="sq-AL" w:eastAsia="en-GB"/>
        </w:rPr>
        <w:t xml:space="preserve"> </w:t>
      </w:r>
      <w:r w:rsidRPr="00030421">
        <w:rPr>
          <w:i/>
          <w:lang w:val="sq-AL" w:eastAsia="en-GB"/>
        </w:rPr>
        <w:t>mësimore</w:t>
      </w:r>
      <w:r w:rsidRPr="00E0162E">
        <w:rPr>
          <w:i/>
          <w:sz w:val="18"/>
          <w:lang w:val="sq-AL" w:eastAsia="en-GB"/>
        </w:rPr>
        <w:t xml:space="preserve"> </w:t>
      </w:r>
      <w:r w:rsidRPr="00030421">
        <w:rPr>
          <w:i/>
          <w:lang w:val="sq-AL" w:eastAsia="en-GB"/>
        </w:rPr>
        <w:t>ose depozitohet në zyrën e protokollit të njësive kryesore të IAL-ve.</w:t>
      </w:r>
    </w:p>
    <w:p w:rsidR="00030421" w:rsidRPr="00030421" w:rsidRDefault="00030421" w:rsidP="00E30E5F">
      <w:pPr>
        <w:pStyle w:val="Paragrafi"/>
        <w:ind w:firstLine="288"/>
        <w:rPr>
          <w:i/>
          <w:lang w:val="sq-AL" w:eastAsia="en-GB"/>
        </w:rPr>
      </w:pPr>
      <w:r w:rsidRPr="00030421">
        <w:rPr>
          <w:i/>
          <w:lang w:val="sq-AL" w:eastAsia="en-GB"/>
        </w:rPr>
        <w:t>7. Sekretaritë mësimore mbajnë regjistër për aplikimet e depozituara. Me depozitimin e aplikimit, njësitë kryesore përllogaritin mesataren për çdo kandidat në përputhje me vendimin nr. 216, datë 20.4.2018, të Këshillit të Ministrave, “Për përcaktimin e kriterit të notës mesatare për pranimin e kandidatëve në programet e studimeve të ciklit të parë dhe në programet e integruara të studimeve të ciklit të dytë ose transferimin e studimeve në vitet e ndërmjetme të këtyre programeve, në institucionet e arsimit të lartë, për vitin akademik 2018–2019”. Për kandidatët të cilët nuk plotësojnë kriterin e notës mesatare njoftohen zyrtarisht nga sekretaritë mësimore për ndërprerjen e aplikimit.</w:t>
      </w:r>
    </w:p>
    <w:p w:rsidR="00030421" w:rsidRPr="00030421" w:rsidRDefault="00030421" w:rsidP="00E30E5F">
      <w:pPr>
        <w:pStyle w:val="Paragrafi"/>
        <w:ind w:firstLine="288"/>
        <w:rPr>
          <w:i/>
          <w:lang w:val="sq-AL" w:eastAsia="en-GB"/>
        </w:rPr>
      </w:pPr>
      <w:r w:rsidRPr="00030421">
        <w:rPr>
          <w:i/>
          <w:lang w:val="sq-AL" w:eastAsia="en-GB"/>
        </w:rPr>
        <w:t>8. Kandidatët nga Republika e Kosovës, kandidatëve me origjinë shqiptare nga Maqedonia, Mali i Zi, Presheva, Medvegja dhe Bujanovci, kandidatëve me statusin e personit me aftësi të kufizuar</w:t>
      </w:r>
      <w:r w:rsidR="00862DBF">
        <w:rPr>
          <w:i/>
          <w:lang w:val="sq-AL" w:eastAsia="en-GB"/>
        </w:rPr>
        <w:t>a</w:t>
      </w:r>
      <w:r w:rsidRPr="00030421">
        <w:rPr>
          <w:i/>
          <w:lang w:val="sq-AL" w:eastAsia="en-GB"/>
        </w:rPr>
        <w:t xml:space="preserve">, me statusin e jetimit, si dhe të kandidatëve të komunitetit rom dhe egjiptian, në momentin e aplikimit duhet të dorëzojnë dokumentacionin e mëposhtëm: </w:t>
      </w:r>
    </w:p>
    <w:p w:rsidR="00030421" w:rsidRPr="00030421" w:rsidRDefault="00030421" w:rsidP="00E30E5F">
      <w:pPr>
        <w:pStyle w:val="Paragrafi"/>
        <w:ind w:firstLine="288"/>
        <w:rPr>
          <w:i/>
          <w:lang w:val="sq-AL" w:eastAsia="en-GB"/>
        </w:rPr>
      </w:pPr>
      <w:r w:rsidRPr="00030421">
        <w:rPr>
          <w:i/>
          <w:lang w:val="sq-AL" w:eastAsia="en-GB"/>
        </w:rPr>
        <w:t>a) Kandidatët nga Republika e Kosovës, si dhe kandidatët me origjinë shqiptare nga Maqedonia, Mali i Zi, Presheva, Bujanovci dhe Medvegja:</w:t>
      </w:r>
    </w:p>
    <w:p w:rsidR="00030421" w:rsidRPr="00030421" w:rsidRDefault="00030421" w:rsidP="00E30E5F">
      <w:pPr>
        <w:pStyle w:val="Paragrafi"/>
        <w:ind w:firstLine="288"/>
        <w:rPr>
          <w:i/>
          <w:lang w:val="sq-AL" w:eastAsia="en-GB"/>
        </w:rPr>
      </w:pPr>
      <w:r w:rsidRPr="00030421">
        <w:rPr>
          <w:i/>
          <w:lang w:val="sq-AL" w:eastAsia="en-GB"/>
        </w:rPr>
        <w:t>i.</w:t>
      </w:r>
      <w:r w:rsidR="006231A4">
        <w:rPr>
          <w:i/>
          <w:lang w:val="sq-AL" w:eastAsia="en-GB"/>
        </w:rPr>
        <w:t xml:space="preserve"> </w:t>
      </w:r>
      <w:r w:rsidRPr="00030421">
        <w:rPr>
          <w:i/>
          <w:lang w:val="sq-AL" w:eastAsia="en-GB"/>
        </w:rPr>
        <w:t>formulari</w:t>
      </w:r>
      <w:r w:rsidRPr="00427076">
        <w:rPr>
          <w:i/>
          <w:sz w:val="22"/>
          <w:lang w:val="sq-AL" w:eastAsia="en-GB"/>
        </w:rPr>
        <w:t xml:space="preserve"> </w:t>
      </w:r>
      <w:r w:rsidRPr="00030421">
        <w:rPr>
          <w:i/>
          <w:lang w:val="sq-AL" w:eastAsia="en-GB"/>
        </w:rPr>
        <w:t>i</w:t>
      </w:r>
      <w:r w:rsidRPr="00427076">
        <w:rPr>
          <w:i/>
          <w:sz w:val="22"/>
          <w:lang w:val="sq-AL" w:eastAsia="en-GB"/>
        </w:rPr>
        <w:t xml:space="preserve"> </w:t>
      </w:r>
      <w:r w:rsidRPr="00030421">
        <w:rPr>
          <w:i/>
          <w:lang w:val="sq-AL" w:eastAsia="en-GB"/>
        </w:rPr>
        <w:t>aplikimit</w:t>
      </w:r>
      <w:r w:rsidRPr="00427076">
        <w:rPr>
          <w:i/>
          <w:sz w:val="22"/>
          <w:lang w:val="sq-AL" w:eastAsia="en-GB"/>
        </w:rPr>
        <w:t xml:space="preserve"> </w:t>
      </w:r>
      <w:r w:rsidRPr="00030421">
        <w:rPr>
          <w:i/>
          <w:lang w:val="sq-AL" w:eastAsia="en-GB"/>
        </w:rPr>
        <w:t>sipas</w:t>
      </w:r>
      <w:r w:rsidRPr="00427076">
        <w:rPr>
          <w:i/>
          <w:sz w:val="22"/>
          <w:lang w:val="sq-AL" w:eastAsia="en-GB"/>
        </w:rPr>
        <w:t xml:space="preserve"> </w:t>
      </w:r>
      <w:r w:rsidRPr="00030421">
        <w:rPr>
          <w:i/>
          <w:lang w:val="sq-AL" w:eastAsia="en-GB"/>
        </w:rPr>
        <w:t>formatit</w:t>
      </w:r>
      <w:r w:rsidRPr="00427076">
        <w:rPr>
          <w:i/>
          <w:sz w:val="22"/>
          <w:lang w:val="sq-AL" w:eastAsia="en-GB"/>
        </w:rPr>
        <w:t xml:space="preserve"> </w:t>
      </w:r>
      <w:r w:rsidRPr="00030421">
        <w:rPr>
          <w:i/>
          <w:lang w:val="sq-AL" w:eastAsia="en-GB"/>
        </w:rPr>
        <w:t>të</w:t>
      </w:r>
      <w:r w:rsidRPr="00427076">
        <w:rPr>
          <w:i/>
          <w:sz w:val="22"/>
          <w:lang w:val="sq-AL" w:eastAsia="en-GB"/>
        </w:rPr>
        <w:t xml:space="preserve"> </w:t>
      </w:r>
      <w:r w:rsidRPr="00030421">
        <w:rPr>
          <w:i/>
          <w:lang w:val="sq-AL" w:eastAsia="en-GB"/>
        </w:rPr>
        <w:t>shtojcës</w:t>
      </w:r>
      <w:r w:rsidRPr="00427076">
        <w:rPr>
          <w:i/>
          <w:sz w:val="22"/>
          <w:lang w:val="sq-AL" w:eastAsia="en-GB"/>
        </w:rPr>
        <w:t xml:space="preserve"> </w:t>
      </w:r>
      <w:r w:rsidRPr="00030421">
        <w:rPr>
          <w:i/>
          <w:lang w:val="sq-AL" w:eastAsia="en-GB"/>
        </w:rPr>
        <w:t>nr.</w:t>
      </w:r>
      <w:r w:rsidRPr="00427076">
        <w:rPr>
          <w:i/>
          <w:sz w:val="22"/>
          <w:lang w:val="sq-AL" w:eastAsia="en-GB"/>
        </w:rPr>
        <w:t xml:space="preserve"> </w:t>
      </w:r>
      <w:r w:rsidRPr="00030421">
        <w:rPr>
          <w:i/>
          <w:lang w:val="sq-AL" w:eastAsia="en-GB"/>
        </w:rPr>
        <w:t xml:space="preserve">3; </w:t>
      </w:r>
    </w:p>
    <w:p w:rsidR="00030421" w:rsidRPr="00030421" w:rsidRDefault="00030421" w:rsidP="00E30E5F">
      <w:pPr>
        <w:pStyle w:val="Paragrafi"/>
        <w:ind w:firstLine="288"/>
        <w:rPr>
          <w:i/>
          <w:lang w:val="sq-AL" w:eastAsia="en-GB"/>
        </w:rPr>
      </w:pPr>
      <w:r w:rsidRPr="00030421">
        <w:rPr>
          <w:i/>
          <w:lang w:val="sq-AL" w:eastAsia="en-GB"/>
        </w:rPr>
        <w:t>ii. kopje të dokumentit të lëshuar nga Qendra e Shërbimeve Arsimore që vërteton se diploma e arsimit të mesëm është njohur, të shoqëruar me fotokopje të diplomës/dëftesës dhe listës së notave;</w:t>
      </w:r>
    </w:p>
    <w:p w:rsidR="00030421" w:rsidRPr="00030421" w:rsidRDefault="00030421" w:rsidP="00E30E5F">
      <w:pPr>
        <w:pStyle w:val="Paragrafi"/>
        <w:ind w:firstLine="288"/>
        <w:rPr>
          <w:i/>
          <w:lang w:val="sq-AL" w:eastAsia="en-GB"/>
        </w:rPr>
      </w:pPr>
      <w:r w:rsidRPr="00030421">
        <w:rPr>
          <w:i/>
          <w:lang w:val="sq-AL" w:eastAsia="en-GB"/>
        </w:rPr>
        <w:t xml:space="preserve">iii. në momentin e regjistrimit kandidati fitues duhet të dorëzojë pranë IAL-së, deklaratën bashkëlidhur këtij udhëzimi (shtojca nr. 5), si dhe kopje të noterizuar në Republikën e Shqipërisë (dhe e përkthyer në gjuhën shqipe nëse është lëshuar në gjuhë të huaj), të diplomës së Maturës Shtetërore së bashku me certifikatën e notave ose diplomën/dëftesën e shkollës së mesme të fituar në vendin përkatës, së bashku me certifikatën e notave, të legalizuar nga autoritetet drejtuese, vendore apo qendrore, të vendit ku ka përfunduar studimet. Përllogaritja e notave do të kryhet sipas udhëzimit nr. 44, datë 21.8.2013 të ministrit të Arsimit dhe Shkencës, “Për përcaktimin e kritereve dhe procedurave të njëvlershmërisë së dëftesave dhe diplomave të nxënësve të arsimit parauniversitar të ardhur nga jashtë vendit”, </w:t>
      </w:r>
      <w:r w:rsidR="0022525A">
        <w:rPr>
          <w:i/>
          <w:lang w:val="sq-AL" w:eastAsia="en-GB"/>
        </w:rPr>
        <w:t>të</w:t>
      </w:r>
      <w:r w:rsidRPr="00030421">
        <w:rPr>
          <w:i/>
          <w:lang w:val="sq-AL" w:eastAsia="en-GB"/>
        </w:rPr>
        <w:t xml:space="preserve"> ndryshuar. Në rast se kandidati/ja ka përfunduar shkollën e mesme në Shqipëri, dorëzon kopje të noterizuar të Maturës Shtetërore; </w:t>
      </w:r>
    </w:p>
    <w:p w:rsidR="00030421" w:rsidRPr="00030421" w:rsidRDefault="00030421" w:rsidP="00E30E5F">
      <w:pPr>
        <w:pStyle w:val="Paragrafi"/>
        <w:ind w:firstLine="288"/>
        <w:rPr>
          <w:i/>
          <w:lang w:val="sq-AL" w:eastAsia="en-GB"/>
        </w:rPr>
      </w:pPr>
      <w:r w:rsidRPr="00030421">
        <w:rPr>
          <w:i/>
          <w:lang w:val="sq-AL" w:eastAsia="en-GB"/>
        </w:rPr>
        <w:t xml:space="preserve">iv. dokument identifikimi (kartë identiteti, pasaportë). Në dosje mbahet vetëm fotokopja e dokumentit të identifikimit; </w:t>
      </w:r>
    </w:p>
    <w:p w:rsidR="00030421" w:rsidRPr="00030421" w:rsidRDefault="00030421" w:rsidP="00E30E5F">
      <w:pPr>
        <w:pStyle w:val="Paragrafi"/>
        <w:ind w:firstLine="288"/>
        <w:rPr>
          <w:i/>
          <w:lang w:val="sq-AL" w:eastAsia="en-GB"/>
        </w:rPr>
      </w:pPr>
      <w:r w:rsidRPr="00030421">
        <w:rPr>
          <w:i/>
          <w:lang w:val="sq-AL" w:eastAsia="en-GB"/>
        </w:rPr>
        <w:t xml:space="preserve">v. dy fotografi; </w:t>
      </w:r>
    </w:p>
    <w:p w:rsidR="00030421" w:rsidRPr="00030421" w:rsidRDefault="00030421" w:rsidP="00E30E5F">
      <w:pPr>
        <w:pStyle w:val="Paragrafi"/>
        <w:ind w:firstLine="288"/>
        <w:rPr>
          <w:i/>
          <w:lang w:val="sq-AL" w:eastAsia="en-GB"/>
        </w:rPr>
      </w:pPr>
      <w:r w:rsidRPr="00030421">
        <w:rPr>
          <w:i/>
          <w:lang w:val="sq-AL" w:eastAsia="en-GB"/>
        </w:rPr>
        <w:t>vi. kopje e mandatpagesës.</w:t>
      </w:r>
    </w:p>
    <w:p w:rsidR="00030421" w:rsidRPr="00030421" w:rsidRDefault="00030421" w:rsidP="00E30E5F">
      <w:pPr>
        <w:pStyle w:val="Paragrafi"/>
        <w:ind w:firstLine="288"/>
        <w:rPr>
          <w:i/>
          <w:lang w:val="sq-AL" w:eastAsia="en-GB"/>
        </w:rPr>
      </w:pPr>
      <w:r w:rsidRPr="00030421">
        <w:rPr>
          <w:i/>
          <w:lang w:val="sq-AL" w:eastAsia="en-GB"/>
        </w:rPr>
        <w:t>b) Kandidatët me statusin e personit me aftësi të kufizuar</w:t>
      </w:r>
      <w:r w:rsidR="0022525A">
        <w:rPr>
          <w:i/>
          <w:lang w:val="sq-AL" w:eastAsia="en-GB"/>
        </w:rPr>
        <w:t>a</w:t>
      </w:r>
      <w:r w:rsidRPr="00030421">
        <w:rPr>
          <w:i/>
          <w:lang w:val="sq-AL" w:eastAsia="en-GB"/>
        </w:rPr>
        <w:t>, me statusin e jetimit, si dhe të kandidatëve të komunitetit rom dhe egjiptian:</w:t>
      </w:r>
    </w:p>
    <w:p w:rsidR="00030421" w:rsidRPr="00030421" w:rsidRDefault="00030421" w:rsidP="00E30E5F">
      <w:pPr>
        <w:pStyle w:val="Paragrafi"/>
        <w:ind w:firstLine="288"/>
        <w:rPr>
          <w:i/>
          <w:lang w:val="sq-AL" w:eastAsia="en-GB"/>
        </w:rPr>
      </w:pPr>
      <w:r w:rsidRPr="00030421">
        <w:rPr>
          <w:i/>
          <w:lang w:val="sq-AL" w:eastAsia="en-GB"/>
        </w:rPr>
        <w:t xml:space="preserve">i. formulari i aplikimit sipas formatit të shtojcës nr. 4, bashkëlidhur këtij udhëzimi. </w:t>
      </w:r>
    </w:p>
    <w:p w:rsidR="00030421" w:rsidRPr="00030421" w:rsidRDefault="00030421" w:rsidP="00E30E5F">
      <w:pPr>
        <w:pStyle w:val="Paragrafi"/>
        <w:ind w:firstLine="288"/>
        <w:rPr>
          <w:i/>
          <w:lang w:val="sq-AL" w:eastAsia="en-GB"/>
        </w:rPr>
      </w:pPr>
      <w:r w:rsidRPr="00030421">
        <w:rPr>
          <w:i/>
          <w:lang w:val="sq-AL" w:eastAsia="en-GB"/>
        </w:rPr>
        <w:t>ii. kopje të diplomës/dëftesës dhe listës së notave;</w:t>
      </w:r>
    </w:p>
    <w:p w:rsidR="00030421" w:rsidRDefault="00030421" w:rsidP="00E30E5F">
      <w:pPr>
        <w:pStyle w:val="Paragrafi"/>
        <w:ind w:firstLine="288"/>
        <w:rPr>
          <w:i/>
          <w:lang w:val="sq-AL" w:eastAsia="en-GB"/>
        </w:rPr>
      </w:pPr>
      <w:r w:rsidRPr="00030421">
        <w:rPr>
          <w:i/>
          <w:lang w:val="sq-AL" w:eastAsia="en-GB"/>
        </w:rPr>
        <w:t>iii. në momentin e regjistrimit kandidati fitues duhet të dorëzojë pranë IAL-së, deklaratën bashkëlidhur këtij udhëzimi (shtojca nr. 5), si dhe kopje të njësuar me origjinalin të diplomës së Maturës Shtetërore së bashku me certifikatën e notave ose të një dëftese/diplome tjetër studimi të fituar jashtë vendit. Kandidati që ka përfunduar shkollën e mesme në Republikën e Shqipërisë përpara vitit 2011, të dorëzojë kopje të njësuar me origjinalin e dëftesës së pjekurisë të shkollës së mesme. Në mungesë të diplomës së Maturës Shtetërore apo dëftesës së pjekurisë së shkollës së mesme duhet të paraqesë, respektivisht, vërtetim notash të Maturës Shtetërore të lëshuar nga Qendra e Shërbimeve Arsimore (QSHA) dhe dublikatë të dëftesës së pjekurisë të lëshuar nga drejtoria e shkollës së mesme dhe të vërtetuar në njësinë arsimore vendore (drejtorinë arsimore raj</w:t>
      </w:r>
      <w:r w:rsidR="00CA0E00">
        <w:rPr>
          <w:i/>
          <w:lang w:val="sq-AL" w:eastAsia="en-GB"/>
        </w:rPr>
        <w:t>onale/zyra arsimore) përkatëse</w:t>
      </w:r>
      <w:r w:rsidRPr="00030421">
        <w:rPr>
          <w:i/>
          <w:lang w:val="sq-AL" w:eastAsia="en-GB"/>
        </w:rPr>
        <w:t xml:space="preserve"> ose listën e notave të shkollës së mesme të lëshuar nga Arkivi i Shtetit;</w:t>
      </w:r>
    </w:p>
    <w:p w:rsidR="00030421" w:rsidRPr="00030421" w:rsidRDefault="00030421" w:rsidP="00E30E5F">
      <w:pPr>
        <w:pStyle w:val="Paragrafi"/>
        <w:ind w:firstLine="288"/>
        <w:rPr>
          <w:i/>
          <w:lang w:val="sq-AL" w:eastAsia="en-GB"/>
        </w:rPr>
      </w:pPr>
      <w:r w:rsidRPr="00030421">
        <w:rPr>
          <w:i/>
          <w:lang w:val="sq-AL" w:eastAsia="en-GB"/>
        </w:rPr>
        <w:t>iv. fotokopja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v. dy fotografi personale;</w:t>
      </w:r>
    </w:p>
    <w:p w:rsidR="00030421" w:rsidRDefault="00030421" w:rsidP="00E30E5F">
      <w:pPr>
        <w:pStyle w:val="Paragrafi"/>
        <w:ind w:firstLine="288"/>
        <w:rPr>
          <w:i/>
          <w:lang w:val="sq-AL" w:eastAsia="en-GB"/>
        </w:rPr>
      </w:pPr>
      <w:r w:rsidRPr="00030421">
        <w:rPr>
          <w:i/>
          <w:lang w:val="sq-AL" w:eastAsia="en-GB"/>
        </w:rPr>
        <w:t>vi. kopje e mandatpagesës.</w:t>
      </w:r>
    </w:p>
    <w:p w:rsidR="00D203E4" w:rsidRPr="00030421" w:rsidRDefault="00D203E4"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c) Kandidatët me statusin e personit me aftësi të kufizuar</w:t>
      </w:r>
      <w:r w:rsidR="0022525A">
        <w:rPr>
          <w:i/>
          <w:lang w:val="sq-AL" w:eastAsia="en-GB"/>
        </w:rPr>
        <w:t>a</w:t>
      </w:r>
      <w:r w:rsidRPr="00030421">
        <w:rPr>
          <w:i/>
          <w:lang w:val="sq-AL" w:eastAsia="en-GB"/>
        </w:rPr>
        <w:t>, përveç dokumentacionit të parashikuar në pikën 8 të këtij kreu duhet të dorëzojnë edhe kopje të librezës së lëshuar nga Shërbimi Social Shtetëror ose kopje e njësuar me origjinalin e vendimit të Komisionit Mjekësor të Caktimit të Aftësisë për Punë (KMCAP).</w:t>
      </w:r>
    </w:p>
    <w:p w:rsidR="00030421" w:rsidRPr="00030421" w:rsidRDefault="00030421" w:rsidP="00E30E5F">
      <w:pPr>
        <w:pStyle w:val="Paragrafi"/>
        <w:ind w:firstLine="288"/>
        <w:rPr>
          <w:i/>
          <w:lang w:val="sq-AL" w:eastAsia="en-GB"/>
        </w:rPr>
      </w:pPr>
      <w:r w:rsidRPr="00030421">
        <w:rPr>
          <w:i/>
          <w:lang w:val="sq-AL" w:eastAsia="en-GB"/>
        </w:rPr>
        <w:t>d) Kandidatët me statusin e jetimit, përveç dokumentacionit të parashikuar në pikën 8 të këtij kreu</w:t>
      </w:r>
      <w:r w:rsidR="0022525A">
        <w:rPr>
          <w:i/>
          <w:lang w:val="sq-AL" w:eastAsia="en-GB"/>
        </w:rPr>
        <w:t>,</w:t>
      </w:r>
      <w:r w:rsidRPr="00030421">
        <w:rPr>
          <w:i/>
          <w:lang w:val="sq-AL" w:eastAsia="en-GB"/>
        </w:rPr>
        <w:t xml:space="preserve"> duhet të dorëzojnë edhe kopje të dokumentit që certifikon statusin e jetimit të lëshuar nga Shërbimi Social Shtetëror.</w:t>
      </w:r>
    </w:p>
    <w:p w:rsidR="00030421" w:rsidRPr="00030421" w:rsidRDefault="00030421" w:rsidP="00E30E5F">
      <w:pPr>
        <w:pStyle w:val="Paragrafi"/>
        <w:ind w:firstLine="288"/>
        <w:rPr>
          <w:i/>
          <w:lang w:val="sq-AL" w:eastAsia="en-GB"/>
        </w:rPr>
      </w:pPr>
      <w:r w:rsidRPr="00030421">
        <w:rPr>
          <w:i/>
          <w:lang w:val="sq-AL" w:eastAsia="en-GB"/>
        </w:rPr>
        <w:t>e) Kandidatët nga komuniteti rom dhe egjiptian, përveç dokumentacionit të parashikuar në pikën 8 të këtij kreu</w:t>
      </w:r>
      <w:r w:rsidR="0022525A">
        <w:rPr>
          <w:i/>
          <w:lang w:val="sq-AL" w:eastAsia="en-GB"/>
        </w:rPr>
        <w:t>,</w:t>
      </w:r>
      <w:r w:rsidRPr="00030421">
        <w:rPr>
          <w:i/>
          <w:lang w:val="sq-AL" w:eastAsia="en-GB"/>
        </w:rPr>
        <w:t xml:space="preserve"> duhet të dorëzojnë edhe vetë deklarim ose një dokument që vërteton që është rom apo ballkano-egjiptian. Për përzgjedhjen e kandidatëve romë dhe egjiptianë, IAL-të marrin edhe ekspertizën e Ministrisë së Shëndetësisë dhe Mbrojtjes Sociale.</w:t>
      </w:r>
    </w:p>
    <w:p w:rsidR="00030421" w:rsidRPr="00030421" w:rsidRDefault="00030421" w:rsidP="00E30E5F">
      <w:pPr>
        <w:pStyle w:val="Paragrafi"/>
        <w:ind w:firstLine="288"/>
        <w:rPr>
          <w:i/>
          <w:lang w:val="sq-AL" w:eastAsia="en-GB"/>
        </w:rPr>
      </w:pPr>
      <w:r w:rsidRPr="00030421">
        <w:rPr>
          <w:i/>
          <w:lang w:val="sq-AL" w:eastAsia="en-GB"/>
        </w:rPr>
        <w:t>f) Në rastet e aplikimeve nga kandidatët nga kategori të tjera të personave me aftësi të kufizuar</w:t>
      </w:r>
      <w:r w:rsidR="0022525A">
        <w:rPr>
          <w:i/>
          <w:lang w:val="sq-AL" w:eastAsia="en-GB"/>
        </w:rPr>
        <w:t>a</w:t>
      </w:r>
      <w:r w:rsidRPr="00030421">
        <w:rPr>
          <w:i/>
          <w:lang w:val="sq-AL" w:eastAsia="en-GB"/>
        </w:rPr>
        <w:t>, përveç dokumentacionit të parashikuar në pikën 8.b</w:t>
      </w:r>
      <w:r w:rsidR="0022525A">
        <w:rPr>
          <w:i/>
          <w:lang w:val="sq-AL" w:eastAsia="en-GB"/>
        </w:rPr>
        <w:t>,</w:t>
      </w:r>
      <w:r w:rsidRPr="00030421">
        <w:rPr>
          <w:i/>
          <w:lang w:val="sq-AL" w:eastAsia="en-GB"/>
        </w:rPr>
        <w:t xml:space="preserve"> duhet të dorëzojnë dhe kopje të vendimit të Komisionit Mjekësor të Caktimit të Aftësisë për Punë (KMCAP).</w:t>
      </w:r>
    </w:p>
    <w:p w:rsidR="00030421" w:rsidRPr="00030421" w:rsidRDefault="00030421" w:rsidP="00E30E5F">
      <w:pPr>
        <w:pStyle w:val="Paragrafi"/>
        <w:ind w:firstLine="288"/>
        <w:rPr>
          <w:i/>
          <w:lang w:val="sq-AL" w:eastAsia="en-GB"/>
        </w:rPr>
      </w:pPr>
      <w:r w:rsidRPr="00030421">
        <w:rPr>
          <w:i/>
          <w:lang w:val="sq-AL" w:eastAsia="en-GB"/>
        </w:rPr>
        <w:t xml:space="preserve">Njohja e dokumentacionit të kandidatëve fitues të huaj,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 </w:t>
      </w:r>
    </w:p>
    <w:p w:rsidR="00030421" w:rsidRPr="00030421" w:rsidRDefault="00030421" w:rsidP="00E30E5F">
      <w:pPr>
        <w:pStyle w:val="Paragrafi"/>
        <w:ind w:firstLine="288"/>
        <w:rPr>
          <w:i/>
          <w:lang w:val="sq-AL" w:eastAsia="en-GB"/>
        </w:rPr>
      </w:pPr>
      <w:r w:rsidRPr="00030421">
        <w:rPr>
          <w:i/>
          <w:lang w:val="sq-AL" w:eastAsia="en-GB"/>
        </w:rPr>
        <w:t>9. IAL-të kryejnë procesin e përzgjedhjes së kandidatëve fitues në bazë të kritereve të përcaktuara nga ana e tyre. IAl-të, për çdo program studimi që ofrojnë, publikojnë listat e renditjes së kandidatëve dhe formulën/mënyrën e përzgjedhjes. IAL-të në datën 5 shtator 2018 publikojnë në mjedise të dukshme dhe faqen e tyre zyrtare të internetit listën jo përfundimtare të fituesve, duke respektuar përcaktimet e kuadrit ligjor për mbrojtjen e të dhënave personale.</w:t>
      </w:r>
    </w:p>
    <w:p w:rsidR="00030421" w:rsidRDefault="00030421" w:rsidP="00E30E5F">
      <w:pPr>
        <w:pStyle w:val="Paragrafi"/>
        <w:ind w:firstLine="288"/>
        <w:rPr>
          <w:i/>
          <w:lang w:val="sq-AL" w:eastAsia="en-GB"/>
        </w:rPr>
      </w:pPr>
      <w:r w:rsidRPr="00030421">
        <w:rPr>
          <w:i/>
          <w:lang w:val="sq-AL" w:eastAsia="en-GB"/>
        </w:rPr>
        <w:t>10. Kandidatët kanë të drejtën e ankimimit brenda tri ditëve kalendarike nga data e shpalljes së rezultateve. IAL-të detyrohen të shprehen me vendim të argumentuar lidhur me ankimimin brenda dy ditëve pune nga data e paraqitjes së ankesave. Vendimet e IAL-ve ankimohen në gjykatën kompetente.</w:t>
      </w:r>
    </w:p>
    <w:p w:rsidR="00030421" w:rsidRDefault="00030421" w:rsidP="00E30E5F">
      <w:pPr>
        <w:pStyle w:val="Paragrafi"/>
        <w:ind w:firstLine="288"/>
        <w:rPr>
          <w:i/>
          <w:lang w:val="sq-AL" w:eastAsia="en-GB"/>
        </w:rPr>
      </w:pPr>
      <w:r w:rsidRPr="00030421">
        <w:rPr>
          <w:i/>
          <w:lang w:val="sq-AL" w:eastAsia="en-GB"/>
        </w:rPr>
        <w:t xml:space="preserve">11. IAL-të shpallin listat përfundimtare të kandidatëve fitues të identifikuar me ID-në e kandidatit, në faqet elektronike zyrtare dhe në mjediset e tyre, në datën 12 shtator 2018, duke respektuar përcaktimet e kuadrit ligjor për mbrojtjen e të dhënave personale. </w:t>
      </w:r>
    </w:p>
    <w:p w:rsidR="00D203E4" w:rsidRPr="00030421" w:rsidRDefault="00D203E4"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12. Kandidatët regjistrohen vetëm në njërin nga programet e studimit ku janë shpallur fitues brenda datës 19 shtator 2018. </w:t>
      </w:r>
    </w:p>
    <w:p w:rsidR="00030421" w:rsidRPr="00030421" w:rsidRDefault="00030421" w:rsidP="00E30E5F">
      <w:pPr>
        <w:pStyle w:val="Paragrafi"/>
        <w:ind w:firstLine="288"/>
        <w:rPr>
          <w:i/>
          <w:lang w:val="sq-AL" w:eastAsia="en-GB"/>
        </w:rPr>
      </w:pPr>
      <w:r w:rsidRPr="00030421">
        <w:rPr>
          <w:i/>
          <w:lang w:val="sq-AL" w:eastAsia="en-GB"/>
        </w:rPr>
        <w:t xml:space="preserve">13. Pas datës 19 shtator 2018, sekretaritë mësimore në njësitë kryesore të IAL-ve për kuotat e paplotësuara njoftojnë zyrtarisht kandidatët të renditur sipas listës së shpallur, të cilët nuk janë regjistruar në një program tjetër studimi, me përjashtim të nxënësve dhe studentëve të shkëlqyer. Kandidatët e shpallur fitues dhe të regjistruar në një program tjetër studimi nuk ftohen për të plotësuar këto kuota. </w:t>
      </w:r>
    </w:p>
    <w:p w:rsidR="00030421" w:rsidRPr="00030421" w:rsidRDefault="00030421" w:rsidP="00E30E5F">
      <w:pPr>
        <w:pStyle w:val="Paragrafi"/>
        <w:ind w:firstLine="288"/>
        <w:rPr>
          <w:i/>
          <w:lang w:val="sq-AL" w:eastAsia="en-GB"/>
        </w:rPr>
      </w:pPr>
      <w:r w:rsidRPr="00030421">
        <w:rPr>
          <w:i/>
          <w:lang w:val="sq-AL" w:eastAsia="en-GB"/>
        </w:rPr>
        <w:t>14. IAL-të</w:t>
      </w:r>
      <w:r w:rsidR="0022525A">
        <w:rPr>
          <w:i/>
          <w:lang w:val="sq-AL" w:eastAsia="en-GB"/>
        </w:rPr>
        <w:t>,</w:t>
      </w:r>
      <w:r w:rsidRPr="00030421">
        <w:rPr>
          <w:i/>
          <w:lang w:val="sq-AL" w:eastAsia="en-GB"/>
        </w:rPr>
        <w:t xml:space="preserve"> brenda datës 6 tetor 2018</w:t>
      </w:r>
      <w:r w:rsidR="0022525A">
        <w:rPr>
          <w:i/>
          <w:lang w:val="sq-AL" w:eastAsia="en-GB"/>
        </w:rPr>
        <w:t>,</w:t>
      </w:r>
      <w:r w:rsidRPr="00030421">
        <w:rPr>
          <w:i/>
          <w:lang w:val="sq-AL" w:eastAsia="en-GB"/>
        </w:rPr>
        <w:t xml:space="preserve"> përfundojnë regjistrimin e të gjithë kandidatëve fitues sipas dokumenteve të dorëzuar</w:t>
      </w:r>
      <w:r w:rsidR="00CA0E00">
        <w:rPr>
          <w:i/>
          <w:lang w:val="sq-AL" w:eastAsia="en-GB"/>
        </w:rPr>
        <w:t>a</w:t>
      </w:r>
      <w:r w:rsidRPr="00030421">
        <w:rPr>
          <w:i/>
          <w:lang w:val="sq-AL" w:eastAsia="en-GB"/>
        </w:rPr>
        <w:t xml:space="preserve"> në momentin e aplikimit. </w:t>
      </w:r>
    </w:p>
    <w:p w:rsidR="00030421" w:rsidRPr="00030421" w:rsidRDefault="00030421" w:rsidP="00E30E5F">
      <w:pPr>
        <w:pStyle w:val="Paragrafi"/>
        <w:ind w:firstLine="288"/>
        <w:rPr>
          <w:i/>
          <w:lang w:val="sq-AL" w:eastAsia="en-GB"/>
        </w:rPr>
      </w:pPr>
      <w:r w:rsidRPr="00030421">
        <w:rPr>
          <w:i/>
          <w:lang w:val="sq-AL" w:eastAsia="en-GB"/>
        </w:rPr>
        <w:t>15. IAL-të brenda datës 12 nëntor 2018 dërgojnë pranë Qendrës së Shërbimeve Arsimore listën e studentëve të regjistruar, në formë shkresore dhe elektronike në format Excel me qëllim pajisjen me numër matrikullimi. Për të gjithë emrat e studentëve të dërguar pas kësaj date nuk do të procedohet me dhënien e numrave të matrikullimit dhe QSHA-ja të kërkojë nga IAL-ja çregjistrimin tyre.”</w:t>
      </w:r>
      <w:r w:rsidR="0022525A">
        <w:rPr>
          <w:i/>
          <w:lang w:val="sq-AL" w:eastAsia="en-GB"/>
        </w:rPr>
        <w:t>.</w:t>
      </w:r>
    </w:p>
    <w:p w:rsidR="00030421" w:rsidRPr="00030421" w:rsidRDefault="00030421" w:rsidP="00E30E5F">
      <w:pPr>
        <w:pStyle w:val="Paragrafi"/>
        <w:ind w:firstLine="288"/>
        <w:rPr>
          <w:lang w:val="sq-AL" w:eastAsia="en-GB"/>
        </w:rPr>
      </w:pPr>
      <w:r w:rsidRPr="00030421">
        <w:rPr>
          <w:lang w:val="sq-AL" w:eastAsia="en-GB"/>
        </w:rPr>
        <w:t>IV. Pas kreut IV/2 të udhëzimit, shtohet kreu IV/3, si më poshtë:</w:t>
      </w:r>
    </w:p>
    <w:p w:rsidR="00160D41" w:rsidRPr="00160D41" w:rsidRDefault="00160D41" w:rsidP="00160D41">
      <w:pPr>
        <w:pStyle w:val="Paragrafi"/>
        <w:ind w:firstLine="0"/>
        <w:rPr>
          <w:b/>
          <w:i/>
          <w:sz w:val="14"/>
          <w:szCs w:val="14"/>
          <w:lang w:val="sq-AL" w:eastAsia="en-GB"/>
        </w:rPr>
      </w:pPr>
    </w:p>
    <w:p w:rsidR="00030421" w:rsidRPr="00E768C1" w:rsidRDefault="00030421" w:rsidP="00160D41">
      <w:pPr>
        <w:pStyle w:val="Paragrafi"/>
        <w:ind w:firstLine="0"/>
        <w:jc w:val="center"/>
        <w:rPr>
          <w:b/>
          <w:i/>
          <w:sz w:val="23"/>
          <w:szCs w:val="23"/>
          <w:lang w:val="sq-AL" w:eastAsia="en-GB"/>
        </w:rPr>
      </w:pPr>
      <w:r w:rsidRPr="00E768C1">
        <w:rPr>
          <w:b/>
          <w:i/>
          <w:sz w:val="23"/>
          <w:szCs w:val="23"/>
          <w:lang w:val="sq-AL" w:eastAsia="en-GB"/>
        </w:rPr>
        <w:t>“Kreu IV/3</w:t>
      </w:r>
    </w:p>
    <w:p w:rsidR="00030421" w:rsidRDefault="00030421" w:rsidP="00160D41">
      <w:pPr>
        <w:pStyle w:val="Paragrafi"/>
        <w:ind w:firstLine="0"/>
        <w:jc w:val="center"/>
        <w:rPr>
          <w:b/>
          <w:i/>
          <w:sz w:val="23"/>
          <w:szCs w:val="23"/>
          <w:lang w:val="sq-AL" w:eastAsia="en-GB"/>
        </w:rPr>
      </w:pPr>
      <w:r w:rsidRPr="00E768C1">
        <w:rPr>
          <w:b/>
          <w:i/>
          <w:sz w:val="23"/>
          <w:szCs w:val="23"/>
          <w:lang w:val="sq-AL" w:eastAsia="en-GB"/>
        </w:rPr>
        <w:t>Procedurat e aplikimit dhe të regjistrimit të kandidatëve shtetas të huaj, në programet e ciklit të parë të studimeve, në programet e studimeve me karakter profesional, si dhe në programet e integruara të studimeve të ciklit të dytë, me kohë të plotë, në institucionet e arsimit të lart</w:t>
      </w:r>
      <w:r w:rsidR="00160D41">
        <w:rPr>
          <w:b/>
          <w:i/>
          <w:sz w:val="23"/>
          <w:szCs w:val="23"/>
          <w:lang w:val="sq-AL" w:eastAsia="en-GB"/>
        </w:rPr>
        <w:t>ë, për vitin akademik 2018–2019</w:t>
      </w:r>
    </w:p>
    <w:p w:rsidR="00160D41" w:rsidRPr="00160D41" w:rsidRDefault="00160D41" w:rsidP="00160D41">
      <w:pPr>
        <w:pStyle w:val="Paragrafi"/>
        <w:ind w:firstLine="0"/>
        <w:rPr>
          <w:b/>
          <w:i/>
          <w:sz w:val="14"/>
          <w:szCs w:val="14"/>
          <w:lang w:val="sq-AL" w:eastAsia="en-GB"/>
        </w:rPr>
      </w:pPr>
    </w:p>
    <w:p w:rsidR="00030421" w:rsidRPr="00030421" w:rsidRDefault="00030421" w:rsidP="00E30E5F">
      <w:pPr>
        <w:pStyle w:val="Paragrafi"/>
        <w:ind w:firstLine="288"/>
        <w:rPr>
          <w:i/>
          <w:lang w:val="sq-AL" w:eastAsia="en-GB"/>
        </w:rPr>
      </w:pPr>
      <w:r w:rsidRPr="00030421">
        <w:rPr>
          <w:i/>
          <w:lang w:val="sq-AL" w:eastAsia="en-GB"/>
        </w:rPr>
        <w:t>1. Të gjithë kandidatët shtetas të huaj që dëshirojnë të ndjekin studimet në programet e studimeve të ciklit të parë, në programet e studimeve me karakter profesional, si dhe programet e integruara të studimeve të ciklit të dytë në institucionet e arsimit të lartë, për vitin akademik 2018–2019, aplikojnë pranë institucioneve të arsimit të lartë (IAL), nga data 20–30 gusht 2018, në programet e studimit ku janë parashikuar kuotat përkatëse nga IAL</w:t>
      </w:r>
      <w:r w:rsidR="00E768C1">
        <w:rPr>
          <w:i/>
          <w:lang w:val="sq-AL" w:eastAsia="en-GB"/>
        </w:rPr>
        <w:t>-ja</w:t>
      </w:r>
      <w:r w:rsidRPr="00030421">
        <w:rPr>
          <w:i/>
          <w:lang w:val="sq-AL" w:eastAsia="en-GB"/>
        </w:rPr>
        <w:t xml:space="preserve">. </w:t>
      </w:r>
    </w:p>
    <w:p w:rsidR="00030421" w:rsidRPr="00030421" w:rsidRDefault="00030421" w:rsidP="00E30E5F">
      <w:pPr>
        <w:pStyle w:val="Paragrafi"/>
        <w:ind w:firstLine="288"/>
        <w:rPr>
          <w:i/>
          <w:lang w:val="sq-AL" w:eastAsia="en-GB"/>
        </w:rPr>
      </w:pPr>
      <w:r w:rsidRPr="00030421">
        <w:rPr>
          <w:i/>
          <w:lang w:val="sq-AL" w:eastAsia="en-GB"/>
        </w:rPr>
        <w:t xml:space="preserve">2. Kandidatët shtetas të huaj duhet të kenë përfunduar arsimin e mesëm të lartë dhe të jenë të pajisur me dokumentacionin ligjor të përfundimit të këtij niveli arsimor, nuk duhet të rezultojnë të regjistruar në një program tjetër studimi në IAL-të publike dhe/ose jopublike, të plotësojnë kriterin e notës mesatare të përcaktuar me vendim të Këshillit të Ministrave, si dhe të plotësojnë kriteret e përcaktuara nga institucionet e arsimit të larte, për programet e studimit për të cilat aplikojnë. </w:t>
      </w:r>
    </w:p>
    <w:p w:rsidR="00030421" w:rsidRPr="00030421" w:rsidRDefault="00030421" w:rsidP="00E30E5F">
      <w:pPr>
        <w:pStyle w:val="Paragrafi"/>
        <w:ind w:firstLine="288"/>
        <w:rPr>
          <w:i/>
          <w:lang w:val="sq-AL" w:eastAsia="en-GB"/>
        </w:rPr>
      </w:pPr>
      <w:r w:rsidRPr="00030421">
        <w:rPr>
          <w:i/>
          <w:lang w:val="sq-AL" w:eastAsia="en-GB"/>
        </w:rPr>
        <w:t xml:space="preserve">3. Kandidatët shtetas të huaj, përpara aplikimit kryejnë pagesën e tarifës së aplikimit për çdo program studimi, sipas përcaktimit të IAL-së, në zyrat e Postës Shqiptare apo në bankat e nivelit të dytë në llogari të IAL-së pranë të cilit aplikon. Shtetasit e huaj që aplikojnë në bazë të marrëveshjeve dypalëshe përjashtohen nga tarifat e shkollimit, në përputhje me marrëveshjet përkatëse. </w:t>
      </w:r>
    </w:p>
    <w:p w:rsidR="00030421" w:rsidRPr="00030421" w:rsidRDefault="00030421" w:rsidP="00E30E5F">
      <w:pPr>
        <w:pStyle w:val="Paragrafi"/>
        <w:ind w:firstLine="288"/>
        <w:rPr>
          <w:i/>
          <w:lang w:val="sq-AL" w:eastAsia="en-GB"/>
        </w:rPr>
      </w:pPr>
      <w:r w:rsidRPr="00030421">
        <w:rPr>
          <w:i/>
          <w:lang w:val="sq-AL" w:eastAsia="en-GB"/>
        </w:rPr>
        <w:t xml:space="preserve">4. Kandidatët shtetas të huaj që aplikojnë për t’u pranuar në programet e studimeve dyvjeçare me karakter profesional, nuk kanë detyrimin të plotësojnë kriterin e notës mesatare të parashikuar në vendimin nr. 216, datë 20.4.2018, të Këshillit të Ministrave. </w:t>
      </w:r>
    </w:p>
    <w:p w:rsidR="00030421" w:rsidRPr="00030421" w:rsidRDefault="00030421" w:rsidP="00E30E5F">
      <w:pPr>
        <w:pStyle w:val="Paragrafi"/>
        <w:ind w:firstLine="288"/>
        <w:rPr>
          <w:i/>
          <w:lang w:val="sq-AL" w:eastAsia="en-GB"/>
        </w:rPr>
      </w:pPr>
      <w:r w:rsidRPr="00030421">
        <w:rPr>
          <w:i/>
          <w:lang w:val="sq-AL" w:eastAsia="en-GB"/>
        </w:rPr>
        <w:t>5. Kandidatët kanë të drejtë të aplikojnë deri në 10 (dhjetë) programe studimi në një ose disa IAL.</w:t>
      </w:r>
    </w:p>
    <w:p w:rsidR="00030421" w:rsidRPr="00030421" w:rsidRDefault="00030421" w:rsidP="00E30E5F">
      <w:pPr>
        <w:pStyle w:val="Paragrafi"/>
        <w:ind w:firstLine="288"/>
        <w:rPr>
          <w:i/>
          <w:lang w:val="sq-AL" w:eastAsia="en-GB"/>
        </w:rPr>
      </w:pPr>
      <w:r w:rsidRPr="00030421">
        <w:rPr>
          <w:i/>
          <w:lang w:val="sq-AL" w:eastAsia="en-GB"/>
        </w:rPr>
        <w:t>6. Studentët e huaj duhet të paraqesin pranë IAL-ve dokumentet e mëposhtme:</w:t>
      </w:r>
    </w:p>
    <w:p w:rsidR="00030421" w:rsidRPr="00030421" w:rsidRDefault="00030421" w:rsidP="00E30E5F">
      <w:pPr>
        <w:pStyle w:val="Paragrafi"/>
        <w:ind w:firstLine="288"/>
        <w:rPr>
          <w:i/>
          <w:lang w:val="sq-AL" w:eastAsia="en-GB"/>
        </w:rPr>
      </w:pPr>
      <w:r w:rsidRPr="00030421">
        <w:rPr>
          <w:i/>
          <w:lang w:val="sq-AL" w:eastAsia="en-GB"/>
        </w:rPr>
        <w:t>a) Formu</w:t>
      </w:r>
      <w:r w:rsidR="00F87C45">
        <w:rPr>
          <w:i/>
          <w:lang w:val="sq-AL" w:eastAsia="en-GB"/>
        </w:rPr>
        <w:t>l</w:t>
      </w:r>
      <w:r w:rsidRPr="00030421">
        <w:rPr>
          <w:i/>
          <w:lang w:val="sq-AL" w:eastAsia="en-GB"/>
        </w:rPr>
        <w:t>arin e aplikimit sipas shtojcës nr. 3, bashkëlidhur këtij udhëzimi;</w:t>
      </w:r>
    </w:p>
    <w:p w:rsidR="00030421" w:rsidRPr="00030421" w:rsidRDefault="00030421" w:rsidP="00E30E5F">
      <w:pPr>
        <w:pStyle w:val="Paragrafi"/>
        <w:ind w:firstLine="288"/>
        <w:rPr>
          <w:i/>
          <w:lang w:val="sq-AL" w:eastAsia="en-GB"/>
        </w:rPr>
      </w:pPr>
      <w:r w:rsidRPr="00030421">
        <w:rPr>
          <w:i/>
          <w:lang w:val="sq-AL" w:eastAsia="en-GB"/>
        </w:rPr>
        <w:t>b) Fotokopja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 xml:space="preserve">c) Dëshminë e njohjes së gjuhës shqipe, fituar në Fakultetin e Historisë dhe </w:t>
      </w:r>
      <w:r w:rsidR="00862DBF">
        <w:rPr>
          <w:i/>
          <w:lang w:val="sq-AL" w:eastAsia="en-GB"/>
        </w:rPr>
        <w:t xml:space="preserve">të </w:t>
      </w:r>
      <w:r w:rsidRPr="00030421">
        <w:rPr>
          <w:i/>
          <w:lang w:val="sq-AL" w:eastAsia="en-GB"/>
        </w:rPr>
        <w:t>Filologjisë të Universitetit të Tiranës (për rastet kur regjistrohet në një program studimi që zhvillohet në gjuh</w:t>
      </w:r>
      <w:r w:rsidR="000277D1">
        <w:rPr>
          <w:i/>
          <w:lang w:val="sq-AL" w:eastAsia="en-GB"/>
        </w:rPr>
        <w:t>ë</w:t>
      </w:r>
      <w:r w:rsidRPr="00030421">
        <w:rPr>
          <w:i/>
          <w:lang w:val="sq-AL" w:eastAsia="en-GB"/>
        </w:rPr>
        <w:t xml:space="preserve">n shqipe), si dhe të gjuhëve të tjera të njohura nga kandidati. Shtetasit e huaj që kanë kombësi shqiptare dhe kanë njohuri shumë të mira të gjuhës shqipe, mund të sjellin çdo dokument nga vendi i origjinës që provon njohjen e gjuhës shqipe; </w:t>
      </w:r>
    </w:p>
    <w:p w:rsidR="00030421" w:rsidRPr="00030421" w:rsidRDefault="00030421" w:rsidP="00E30E5F">
      <w:pPr>
        <w:pStyle w:val="Paragrafi"/>
        <w:ind w:firstLine="288"/>
        <w:rPr>
          <w:i/>
          <w:lang w:val="sq-AL" w:eastAsia="en-GB"/>
        </w:rPr>
      </w:pPr>
      <w:r w:rsidRPr="00030421">
        <w:rPr>
          <w:i/>
          <w:lang w:val="sq-AL" w:eastAsia="en-GB"/>
        </w:rPr>
        <w:t>d) Dy fotografi personale;</w:t>
      </w:r>
    </w:p>
    <w:p w:rsidR="00030421" w:rsidRPr="00030421" w:rsidRDefault="00030421" w:rsidP="00E30E5F">
      <w:pPr>
        <w:pStyle w:val="Paragrafi"/>
        <w:ind w:firstLine="288"/>
        <w:rPr>
          <w:i/>
          <w:lang w:val="sq-AL" w:eastAsia="en-GB"/>
        </w:rPr>
      </w:pPr>
      <w:r w:rsidRPr="00030421">
        <w:rPr>
          <w:i/>
          <w:lang w:val="sq-AL" w:eastAsia="en-GB"/>
        </w:rPr>
        <w:t>e) Kopje e mandatpagesës;</w:t>
      </w:r>
    </w:p>
    <w:p w:rsidR="00030421" w:rsidRPr="00030421" w:rsidRDefault="00030421" w:rsidP="00E30E5F">
      <w:pPr>
        <w:pStyle w:val="Paragrafi"/>
        <w:ind w:firstLine="288"/>
        <w:rPr>
          <w:i/>
          <w:lang w:val="sq-AL" w:eastAsia="en-GB"/>
        </w:rPr>
      </w:pPr>
      <w:r w:rsidRPr="00030421">
        <w:rPr>
          <w:i/>
          <w:lang w:val="sq-AL" w:eastAsia="en-GB"/>
        </w:rPr>
        <w:t xml:space="preserve">f) Autorizimin për trajtimin e të dhënave personale sipas shtojcës nr. 5 bashkëlidhur këtij udhëzimi. </w:t>
      </w:r>
    </w:p>
    <w:p w:rsidR="00030421" w:rsidRPr="00030421" w:rsidRDefault="00030421" w:rsidP="00E30E5F">
      <w:pPr>
        <w:pStyle w:val="Paragrafi"/>
        <w:ind w:firstLine="288"/>
        <w:rPr>
          <w:i/>
          <w:lang w:val="sq-AL" w:eastAsia="en-GB"/>
        </w:rPr>
      </w:pPr>
      <w:r w:rsidRPr="00030421">
        <w:rPr>
          <w:i/>
          <w:lang w:val="sq-AL" w:eastAsia="en-GB"/>
        </w:rPr>
        <w:t>7. IAL-të kryejnë procesin e përzgjedhjes së kandidatëve fitues në bazë të kritereve të përcaktuara nga ana e tyre. IAl-të, për çdo program studimi që ofrojnë, publikojnë listat e renditjes së kandidatëve dhe formulën/</w:t>
      </w:r>
      <w:r w:rsidR="000277D1">
        <w:rPr>
          <w:i/>
          <w:lang w:val="sq-AL" w:eastAsia="en-GB"/>
        </w:rPr>
        <w:t xml:space="preserve"> </w:t>
      </w:r>
      <w:r w:rsidRPr="00030421">
        <w:rPr>
          <w:i/>
          <w:lang w:val="sq-AL" w:eastAsia="en-GB"/>
        </w:rPr>
        <w:t>mënyrën e përzgjedhjes. IAL-të në datën 4 shtator 2018 publikojnë në mjedise të dukshme dhe faqen e tyre zyrtare të internetit listën jopërfundimtare të fituesve, duke respektuar përcaktimet e kuadrit ligjor për mbrojtjen e të dhënave personale.</w:t>
      </w:r>
    </w:p>
    <w:p w:rsidR="00030421" w:rsidRPr="00030421" w:rsidRDefault="00030421" w:rsidP="00E30E5F">
      <w:pPr>
        <w:pStyle w:val="Paragrafi"/>
        <w:ind w:firstLine="288"/>
        <w:rPr>
          <w:i/>
          <w:lang w:val="sq-AL" w:eastAsia="en-GB"/>
        </w:rPr>
      </w:pPr>
      <w:r w:rsidRPr="00030421">
        <w:rPr>
          <w:i/>
          <w:lang w:val="sq-AL" w:eastAsia="en-GB"/>
        </w:rPr>
        <w:t>8. Kandidatët kanë të drejtën e ankimimit brenda tri ditëve kalendarike nga data e shpalljes së rezultateve. IAL-të detyrohen të shprehen me vendim të argumentuar lidhur me ankimimin brenda dy ditëve pune nga data e paraqitjes së ankesave. Vendimet e IAL-ve ankimohen në gjykatën kompetente.</w:t>
      </w:r>
    </w:p>
    <w:p w:rsidR="00030421" w:rsidRPr="00030421" w:rsidRDefault="00030421" w:rsidP="00E30E5F">
      <w:pPr>
        <w:pStyle w:val="Paragrafi"/>
        <w:ind w:firstLine="288"/>
        <w:rPr>
          <w:i/>
          <w:lang w:val="sq-AL" w:eastAsia="en-GB"/>
        </w:rPr>
      </w:pPr>
      <w:r w:rsidRPr="00030421">
        <w:rPr>
          <w:i/>
          <w:lang w:val="sq-AL" w:eastAsia="en-GB"/>
        </w:rPr>
        <w:t xml:space="preserve">9. IAL-të shpallin listat përfundimtare të kandidatëve fitues, në faqet elektronike zyrtare dhe në mjediset e tyre, në datën 12 </w:t>
      </w:r>
      <w:r w:rsidR="000277D1" w:rsidRPr="00030421">
        <w:rPr>
          <w:i/>
          <w:lang w:val="sq-AL" w:eastAsia="en-GB"/>
        </w:rPr>
        <w:t xml:space="preserve">shtator </w:t>
      </w:r>
      <w:r w:rsidRPr="00030421">
        <w:rPr>
          <w:i/>
          <w:lang w:val="sq-AL" w:eastAsia="en-GB"/>
        </w:rPr>
        <w:t xml:space="preserve">2018, duke respektuar përcaktimet e kuadrit ligjor për mbrojtjen e të dhënave personale. </w:t>
      </w:r>
    </w:p>
    <w:p w:rsidR="00030421" w:rsidRPr="00030421" w:rsidRDefault="00030421" w:rsidP="00E30E5F">
      <w:pPr>
        <w:pStyle w:val="Paragrafi"/>
        <w:ind w:firstLine="288"/>
        <w:rPr>
          <w:i/>
          <w:lang w:val="sq-AL" w:eastAsia="en-GB"/>
        </w:rPr>
      </w:pPr>
      <w:r w:rsidRPr="00030421">
        <w:rPr>
          <w:i/>
          <w:lang w:val="sq-AL" w:eastAsia="en-GB"/>
        </w:rPr>
        <w:t>10. Kandidatët regjistrohen vetëm në njërin nga programet e studimit ku janë shpallur fitues brenda datës 19 shtator 2018. Regjistrimi i kryer konsiderohet përfundimtar dhe kandidati nuk mund të heqë dorë për t</w:t>
      </w:r>
      <w:r w:rsidR="000277D1">
        <w:rPr>
          <w:i/>
          <w:lang w:val="sq-AL" w:eastAsia="en-GB"/>
        </w:rPr>
        <w:t>’</w:t>
      </w:r>
      <w:r w:rsidRPr="00030421">
        <w:rPr>
          <w:i/>
          <w:lang w:val="sq-AL" w:eastAsia="en-GB"/>
        </w:rPr>
        <w:t>u regjistruar në një program tjetër studimi.</w:t>
      </w:r>
    </w:p>
    <w:p w:rsidR="00030421" w:rsidRPr="00030421" w:rsidRDefault="00030421" w:rsidP="00E30E5F">
      <w:pPr>
        <w:pStyle w:val="Paragrafi"/>
        <w:ind w:firstLine="288"/>
        <w:rPr>
          <w:i/>
          <w:lang w:val="sq-AL" w:eastAsia="en-GB"/>
        </w:rPr>
      </w:pPr>
      <w:r w:rsidRPr="00030421">
        <w:rPr>
          <w:i/>
          <w:lang w:val="sq-AL" w:eastAsia="en-GB"/>
        </w:rPr>
        <w:t>11. Pas datës 19 shtator 2018, sekretaritë mësimore në njësitë kryesore të IAL-ve</w:t>
      </w:r>
      <w:r w:rsidR="000277D1">
        <w:rPr>
          <w:i/>
          <w:lang w:val="sq-AL" w:eastAsia="en-GB"/>
        </w:rPr>
        <w:t>,</w:t>
      </w:r>
      <w:r w:rsidRPr="00030421">
        <w:rPr>
          <w:i/>
          <w:lang w:val="sq-AL" w:eastAsia="en-GB"/>
        </w:rPr>
        <w:t xml:space="preserve"> për kuotat e paplotësuara</w:t>
      </w:r>
      <w:r w:rsidR="000277D1">
        <w:rPr>
          <w:i/>
          <w:lang w:val="sq-AL" w:eastAsia="en-GB"/>
        </w:rPr>
        <w:t>,</w:t>
      </w:r>
      <w:r w:rsidRPr="00030421">
        <w:rPr>
          <w:i/>
          <w:lang w:val="sq-AL" w:eastAsia="en-GB"/>
        </w:rPr>
        <w:t xml:space="preserve"> njoftojnë kandidatët të renditur sipas listës së shpallur, të cilët nuk janë regjistruar në një program tjetër studimi, me përjashtim të nxënësve dhe studentëve të shkëlqyer. Kandidatët e shpallur fitues dhe të regjistruar në një program tjetër studimi nuk ftohen për të plotësuar këto kuota. </w:t>
      </w:r>
    </w:p>
    <w:p w:rsidR="00030421" w:rsidRPr="00030421" w:rsidRDefault="00030421" w:rsidP="00E30E5F">
      <w:pPr>
        <w:pStyle w:val="Paragrafi"/>
        <w:ind w:firstLine="288"/>
        <w:rPr>
          <w:i/>
          <w:lang w:val="sq-AL" w:eastAsia="en-GB"/>
        </w:rPr>
      </w:pPr>
      <w:r w:rsidRPr="00030421">
        <w:rPr>
          <w:i/>
          <w:lang w:val="sq-AL" w:eastAsia="en-GB"/>
        </w:rPr>
        <w:t>12. IAL-të</w:t>
      </w:r>
      <w:r w:rsidR="00E8708E">
        <w:rPr>
          <w:i/>
          <w:lang w:val="sq-AL" w:eastAsia="en-GB"/>
        </w:rPr>
        <w:t>,</w:t>
      </w:r>
      <w:r w:rsidRPr="00030421">
        <w:rPr>
          <w:i/>
          <w:lang w:val="sq-AL" w:eastAsia="en-GB"/>
        </w:rPr>
        <w:t xml:space="preserve"> brenda datës 6 tetor 2018</w:t>
      </w:r>
      <w:r w:rsidR="00E8708E">
        <w:rPr>
          <w:i/>
          <w:lang w:val="sq-AL" w:eastAsia="en-GB"/>
        </w:rPr>
        <w:t>,</w:t>
      </w:r>
      <w:r w:rsidRPr="00030421">
        <w:rPr>
          <w:i/>
          <w:lang w:val="sq-AL" w:eastAsia="en-GB"/>
        </w:rPr>
        <w:t xml:space="preserve"> përfundojnë regjistrimin e të gjithë kandidatëve fitues.</w:t>
      </w:r>
    </w:p>
    <w:p w:rsidR="00030421" w:rsidRPr="00030421" w:rsidRDefault="00030421" w:rsidP="00E30E5F">
      <w:pPr>
        <w:pStyle w:val="Paragrafi"/>
        <w:ind w:firstLine="288"/>
        <w:rPr>
          <w:i/>
          <w:lang w:val="sq-AL" w:eastAsia="en-GB"/>
        </w:rPr>
      </w:pPr>
      <w:r w:rsidRPr="00030421">
        <w:rPr>
          <w:i/>
          <w:lang w:val="sq-AL" w:eastAsia="en-GB"/>
        </w:rPr>
        <w:t>13. Sekretaritë mësimore të IAL-ve do të pranojnë dokumentacionin për të gjithë kandidatët fitues</w:t>
      </w:r>
      <w:r w:rsidR="00E8708E">
        <w:rPr>
          <w:i/>
          <w:lang w:val="sq-AL" w:eastAsia="en-GB"/>
        </w:rPr>
        <w:t>,</w:t>
      </w:r>
      <w:r w:rsidRPr="00030421">
        <w:rPr>
          <w:i/>
          <w:lang w:val="sq-AL" w:eastAsia="en-GB"/>
        </w:rPr>
        <w:t xml:space="preserve"> sipas dokumenteve të dorëzuar</w:t>
      </w:r>
      <w:r w:rsidR="00CA0E00">
        <w:rPr>
          <w:i/>
          <w:lang w:val="sq-AL" w:eastAsia="en-GB"/>
        </w:rPr>
        <w:t>a</w:t>
      </w:r>
      <w:r w:rsidRPr="00030421">
        <w:rPr>
          <w:i/>
          <w:lang w:val="sq-AL" w:eastAsia="en-GB"/>
        </w:rPr>
        <w:t xml:space="preserve"> në momentin e aplikimit.</w:t>
      </w:r>
    </w:p>
    <w:p w:rsidR="00030421" w:rsidRPr="006509AF" w:rsidRDefault="00030421" w:rsidP="00E30E5F">
      <w:pPr>
        <w:pStyle w:val="Paragrafi"/>
        <w:ind w:firstLine="288"/>
        <w:rPr>
          <w:i/>
          <w:spacing w:val="-4"/>
          <w:lang w:val="sq-AL" w:eastAsia="en-GB"/>
        </w:rPr>
      </w:pPr>
      <w:r w:rsidRPr="006509AF">
        <w:rPr>
          <w:i/>
          <w:spacing w:val="-4"/>
          <w:lang w:val="sq-AL" w:eastAsia="en-GB"/>
        </w:rPr>
        <w:t xml:space="preserve">14. Procedurat e regjistrimit për programet e përbashkëta të ciklit të parë dhe të dytë të integruar: </w:t>
      </w:r>
    </w:p>
    <w:p w:rsidR="00030421" w:rsidRPr="006509AF" w:rsidRDefault="00030421" w:rsidP="00E30E5F">
      <w:pPr>
        <w:pStyle w:val="Paragrafi"/>
        <w:ind w:firstLine="288"/>
        <w:rPr>
          <w:i/>
          <w:spacing w:val="-4"/>
          <w:lang w:val="sq-AL" w:eastAsia="en-GB"/>
        </w:rPr>
      </w:pPr>
      <w:r w:rsidRPr="006509AF">
        <w:rPr>
          <w:i/>
          <w:spacing w:val="-4"/>
          <w:lang w:val="sq-AL" w:eastAsia="en-GB"/>
        </w:rPr>
        <w:t>a) Zhvillimi i procedurave të aplikimit dhe të regjistrimit në programet e studimit objekt të këtij udhëzimi, në IAL-të që i zhvillojnë këto programe, si programe të përbashkëta studimi, që përfundojnë me një diplom</w:t>
      </w:r>
      <w:r w:rsidR="00E8708E" w:rsidRPr="006509AF">
        <w:rPr>
          <w:i/>
          <w:spacing w:val="-4"/>
          <w:lang w:val="sq-AL" w:eastAsia="en-GB"/>
        </w:rPr>
        <w:t>ë</w:t>
      </w:r>
      <w:r w:rsidRPr="006509AF">
        <w:rPr>
          <w:i/>
          <w:spacing w:val="-4"/>
          <w:lang w:val="sq-AL" w:eastAsia="en-GB"/>
        </w:rPr>
        <w:t xml:space="preserve"> të përbashkët, të dyfishtë ose të shumëfishtë, në bashkëpunim me IAL-të e vendeve të BE-së, kryhet sipas afateve dhe procedurave të përcaktuar nga vetë IAL-të. </w:t>
      </w:r>
    </w:p>
    <w:p w:rsidR="00030421" w:rsidRPr="006509AF" w:rsidRDefault="00030421" w:rsidP="00E30E5F">
      <w:pPr>
        <w:pStyle w:val="Paragrafi"/>
        <w:ind w:firstLine="288"/>
        <w:rPr>
          <w:i/>
          <w:spacing w:val="-4"/>
          <w:lang w:val="sq-AL" w:eastAsia="en-GB"/>
        </w:rPr>
      </w:pPr>
      <w:r w:rsidRPr="006509AF">
        <w:rPr>
          <w:i/>
          <w:spacing w:val="-4"/>
          <w:lang w:val="sq-AL" w:eastAsia="en-GB"/>
        </w:rPr>
        <w:t>b) Njohja e dokumentacionit të kandidatëve fitues të huaj,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 Pas përfundimit të njohjes, QSHA-ja kryen pajisjen e tyre me NiM dhe brenda datës 26 janar 2018</w:t>
      </w:r>
      <w:r w:rsidR="00E8708E" w:rsidRPr="006509AF">
        <w:rPr>
          <w:i/>
          <w:spacing w:val="-4"/>
          <w:lang w:val="sq-AL" w:eastAsia="en-GB"/>
        </w:rPr>
        <w:t xml:space="preserve"> ia komunikon zyrtarisht IAL-së</w:t>
      </w:r>
      <w:r w:rsidRPr="006509AF">
        <w:rPr>
          <w:i/>
          <w:spacing w:val="-4"/>
          <w:lang w:val="sq-AL" w:eastAsia="en-GB"/>
        </w:rPr>
        <w:t>.</w:t>
      </w:r>
    </w:p>
    <w:p w:rsidR="00030421" w:rsidRDefault="00030421" w:rsidP="00E30E5F">
      <w:pPr>
        <w:pStyle w:val="Paragrafi"/>
        <w:ind w:firstLine="288"/>
        <w:rPr>
          <w:i/>
          <w:lang w:val="sq-AL" w:eastAsia="en-GB"/>
        </w:rPr>
      </w:pPr>
      <w:r w:rsidRPr="00030421">
        <w:rPr>
          <w:i/>
          <w:lang w:val="sq-AL" w:eastAsia="en-GB"/>
        </w:rPr>
        <w:t xml:space="preserve">c) Kandidatët që aplikojnë në programet e përbashkëta të studimit e paraqesin aplikimin e tyre pranë IAL-së përkatëse. Të dhënat e tyre </w:t>
      </w:r>
      <w:r w:rsidR="00E8708E">
        <w:rPr>
          <w:i/>
          <w:lang w:val="sq-AL" w:eastAsia="en-GB"/>
        </w:rPr>
        <w:t>u</w:t>
      </w:r>
      <w:r w:rsidRPr="00030421">
        <w:rPr>
          <w:i/>
          <w:lang w:val="sq-AL" w:eastAsia="en-GB"/>
        </w:rPr>
        <w:t xml:space="preserve"> dërgohen QSHA-së nga IAL-ja në përfundim të procesit të regjistrimit të aplikimeve. Pas zhvillimit të konkurseve/</w:t>
      </w:r>
      <w:r w:rsidR="006E3B2B">
        <w:rPr>
          <w:i/>
          <w:lang w:val="sq-AL" w:eastAsia="en-GB"/>
        </w:rPr>
        <w:t xml:space="preserve"> </w:t>
      </w:r>
      <w:r w:rsidRPr="00030421">
        <w:rPr>
          <w:i/>
          <w:lang w:val="sq-AL" w:eastAsia="en-GB"/>
        </w:rPr>
        <w:t xml:space="preserve">testimeve të pranimit, IAL-ja i dërgon QSHA-së listat e fituesve dhe të dhënat e tyre, shoqëruar me dokumentacionin përkatës të nevojshëm për zhvillimin e procedurave të njohjes së diplomës. </w:t>
      </w:r>
    </w:p>
    <w:p w:rsidR="006509AF" w:rsidRPr="00030421" w:rsidRDefault="006509AF"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d) Kandidatët që kanë përfunduar arsimin e mesëm në institucione arsimore në të njëjtën gjuhë të huaj që zhvillohet edhe programi i përbashkët i integruar i studimit i ciklit të dytë i IAL-së ku aplikon, përjashtohen nga detyrimi i mbrojtjes së kësaj gjuhe</w:t>
      </w:r>
      <w:r w:rsidR="00E348D9">
        <w:rPr>
          <w:i/>
          <w:lang w:val="sq-AL" w:eastAsia="en-GB"/>
        </w:rPr>
        <w:t>,</w:t>
      </w:r>
      <w:r w:rsidRPr="00030421">
        <w:rPr>
          <w:i/>
          <w:lang w:val="sq-AL" w:eastAsia="en-GB"/>
        </w:rPr>
        <w:t xml:space="preserve"> sipas përcaktimeve të nenit 76, pika 4, të ligjit nr. 80/2015, datë 22.7.2015, “Për arsimin e lartë dhe kërkimin shkencor në institucionet e arsimit të lartë në Republikën e Shqipërisë”.</w:t>
      </w:r>
    </w:p>
    <w:p w:rsidR="00030421" w:rsidRPr="00D50A1D" w:rsidRDefault="00030421" w:rsidP="00E30E5F">
      <w:pPr>
        <w:pStyle w:val="Paragrafi"/>
        <w:ind w:firstLine="288"/>
        <w:rPr>
          <w:i/>
          <w:spacing w:val="-4"/>
          <w:lang w:val="sq-AL" w:eastAsia="en-GB"/>
        </w:rPr>
      </w:pPr>
      <w:r w:rsidRPr="00D50A1D">
        <w:rPr>
          <w:i/>
          <w:spacing w:val="-4"/>
          <w:lang w:val="sq-AL" w:eastAsia="en-GB"/>
        </w:rPr>
        <w:t>e) Sekretaritë mësimore të IAL-ve mbajnë regjistër të veçantë për dorëzimin e dokumentacionit me të dhënat mbi datën dhe orën e dorëzimit, si dhe nënshkrimin e kandidatëve të regjistruar. Kandidati, pasi ka bërë regjistrimin me dokumentacion dhe ka nënshkruar në regjistër</w:t>
      </w:r>
      <w:r w:rsidR="00E348D9">
        <w:rPr>
          <w:i/>
          <w:spacing w:val="-4"/>
          <w:lang w:val="sq-AL" w:eastAsia="en-GB"/>
        </w:rPr>
        <w:t>,</w:t>
      </w:r>
      <w:r w:rsidRPr="00D50A1D">
        <w:rPr>
          <w:i/>
          <w:spacing w:val="-4"/>
          <w:lang w:val="sq-AL" w:eastAsia="en-GB"/>
        </w:rPr>
        <w:t xml:space="preserve"> nuk ka të drejt</w:t>
      </w:r>
      <w:r w:rsidR="00E348D9">
        <w:rPr>
          <w:i/>
          <w:spacing w:val="-4"/>
          <w:lang w:val="sq-AL" w:eastAsia="en-GB"/>
        </w:rPr>
        <w:t>ë</w:t>
      </w:r>
      <w:r w:rsidRPr="00D50A1D">
        <w:rPr>
          <w:i/>
          <w:spacing w:val="-4"/>
          <w:lang w:val="sq-AL" w:eastAsia="en-GB"/>
        </w:rPr>
        <w:t xml:space="preserve"> t</w:t>
      </w:r>
      <w:r w:rsidR="00E348D9">
        <w:rPr>
          <w:i/>
          <w:spacing w:val="-4"/>
          <w:lang w:val="sq-AL" w:eastAsia="en-GB"/>
        </w:rPr>
        <w:t>a</w:t>
      </w:r>
      <w:r w:rsidRPr="00D50A1D">
        <w:rPr>
          <w:i/>
          <w:spacing w:val="-4"/>
          <w:lang w:val="sq-AL" w:eastAsia="en-GB"/>
        </w:rPr>
        <w:t xml:space="preserve"> ndryshoj</w:t>
      </w:r>
      <w:r w:rsidR="00E348D9">
        <w:rPr>
          <w:i/>
          <w:spacing w:val="-4"/>
          <w:lang w:val="sq-AL" w:eastAsia="en-GB"/>
        </w:rPr>
        <w:t>ë</w:t>
      </w:r>
      <w:r w:rsidRPr="00D50A1D">
        <w:rPr>
          <w:i/>
          <w:spacing w:val="-4"/>
          <w:lang w:val="sq-AL" w:eastAsia="en-GB"/>
        </w:rPr>
        <w:t xml:space="preserve"> programin e studimit, për atë vit akademik.</w:t>
      </w:r>
    </w:p>
    <w:p w:rsidR="00030421" w:rsidRPr="00D50A1D" w:rsidRDefault="00030421" w:rsidP="00E30E5F">
      <w:pPr>
        <w:pStyle w:val="Paragrafi"/>
        <w:ind w:firstLine="288"/>
        <w:rPr>
          <w:i/>
          <w:spacing w:val="-4"/>
          <w:lang w:val="sq-AL" w:eastAsia="en-GB"/>
        </w:rPr>
      </w:pPr>
      <w:r w:rsidRPr="00D50A1D">
        <w:rPr>
          <w:i/>
          <w:spacing w:val="-4"/>
          <w:lang w:val="sq-AL" w:eastAsia="en-GB"/>
        </w:rPr>
        <w:t>f) IAL-të</w:t>
      </w:r>
      <w:r w:rsidR="004F591A">
        <w:rPr>
          <w:i/>
          <w:spacing w:val="-4"/>
          <w:lang w:val="sq-AL" w:eastAsia="en-GB"/>
        </w:rPr>
        <w:t>,</w:t>
      </w:r>
      <w:r w:rsidRPr="00D50A1D">
        <w:rPr>
          <w:i/>
          <w:spacing w:val="-4"/>
          <w:lang w:val="sq-AL" w:eastAsia="en-GB"/>
        </w:rPr>
        <w:t xml:space="preserve"> brenda datës 12 nëntor 2018</w:t>
      </w:r>
      <w:r w:rsidR="004F591A">
        <w:rPr>
          <w:i/>
          <w:spacing w:val="-4"/>
          <w:lang w:val="sq-AL" w:eastAsia="en-GB"/>
        </w:rPr>
        <w:t>,</w:t>
      </w:r>
      <w:r w:rsidRPr="00D50A1D">
        <w:rPr>
          <w:i/>
          <w:spacing w:val="-4"/>
          <w:lang w:val="sq-AL" w:eastAsia="en-GB"/>
        </w:rPr>
        <w:t xml:space="preserve"> dërgojnë pranë Qendrës së Shërbimeve Arsimore</w:t>
      </w:r>
      <w:r w:rsidR="004F591A">
        <w:rPr>
          <w:i/>
          <w:spacing w:val="-4"/>
          <w:lang w:val="sq-AL" w:eastAsia="en-GB"/>
        </w:rPr>
        <w:t>,</w:t>
      </w:r>
      <w:r w:rsidRPr="00D50A1D">
        <w:rPr>
          <w:i/>
          <w:spacing w:val="-4"/>
          <w:lang w:val="sq-AL" w:eastAsia="en-GB"/>
        </w:rPr>
        <w:t xml:space="preserve"> listën e studentëve të regjistruar, në formë shkresore dhe elektronike në format Excel me qëllim pajisjen me numër matrikullimi. Për të gjithë emrat e studentëve të dërguar pas kësaj date</w:t>
      </w:r>
      <w:r w:rsidR="004F591A">
        <w:rPr>
          <w:i/>
          <w:spacing w:val="-4"/>
          <w:lang w:val="sq-AL" w:eastAsia="en-GB"/>
        </w:rPr>
        <w:t>,</w:t>
      </w:r>
      <w:r w:rsidRPr="00D50A1D">
        <w:rPr>
          <w:i/>
          <w:spacing w:val="-4"/>
          <w:lang w:val="sq-AL" w:eastAsia="en-GB"/>
        </w:rPr>
        <w:t xml:space="preserve"> nuk do të procedohet me dhënien e numrave të matrikullimit dhe QSHA-ja të kërkojë nga IAL-ja çregjistrimin tyre.”</w:t>
      </w:r>
      <w:r w:rsidR="004F591A">
        <w:rPr>
          <w:i/>
          <w:spacing w:val="-4"/>
          <w:lang w:val="sq-AL" w:eastAsia="en-GB"/>
        </w:rPr>
        <w:t>.</w:t>
      </w:r>
    </w:p>
    <w:p w:rsidR="00030421" w:rsidRDefault="00030421" w:rsidP="00E30E5F">
      <w:pPr>
        <w:pStyle w:val="Paragrafi"/>
        <w:ind w:firstLine="288"/>
        <w:rPr>
          <w:lang w:val="sq-AL" w:eastAsia="en-GB"/>
        </w:rPr>
      </w:pPr>
      <w:r w:rsidRPr="00030421">
        <w:rPr>
          <w:lang w:val="sq-AL" w:eastAsia="en-GB"/>
        </w:rPr>
        <w:t>V. Pas kreut IV/3 të udhëzimit, shtohet kreu IV/4, si më poshtë:</w:t>
      </w:r>
    </w:p>
    <w:p w:rsidR="004F591A" w:rsidRPr="004F591A" w:rsidRDefault="004F591A" w:rsidP="00E30E5F">
      <w:pPr>
        <w:pStyle w:val="Paragrafi"/>
        <w:ind w:firstLine="288"/>
        <w:rPr>
          <w:sz w:val="14"/>
          <w:szCs w:val="14"/>
          <w:lang w:val="sq-AL" w:eastAsia="en-GB"/>
        </w:rPr>
      </w:pPr>
    </w:p>
    <w:p w:rsidR="004F591A" w:rsidRDefault="00030421" w:rsidP="004F591A">
      <w:pPr>
        <w:pStyle w:val="Paragrafi"/>
        <w:ind w:firstLine="0"/>
        <w:jc w:val="center"/>
        <w:rPr>
          <w:b/>
          <w:i/>
          <w:sz w:val="23"/>
          <w:szCs w:val="23"/>
          <w:lang w:val="sq-AL" w:eastAsia="en-GB"/>
        </w:rPr>
      </w:pPr>
      <w:r w:rsidRPr="00E768C1">
        <w:rPr>
          <w:b/>
          <w:i/>
          <w:sz w:val="23"/>
          <w:szCs w:val="23"/>
          <w:lang w:val="sq-AL" w:eastAsia="en-GB"/>
        </w:rPr>
        <w:t>“Kreu IV/4</w:t>
      </w:r>
    </w:p>
    <w:p w:rsidR="00030421" w:rsidRDefault="00030421" w:rsidP="004F591A">
      <w:pPr>
        <w:pStyle w:val="Paragrafi"/>
        <w:ind w:firstLine="0"/>
        <w:jc w:val="center"/>
        <w:rPr>
          <w:b/>
          <w:i/>
          <w:sz w:val="23"/>
          <w:szCs w:val="23"/>
          <w:lang w:val="sq-AL" w:eastAsia="en-GB"/>
        </w:rPr>
      </w:pPr>
      <w:r w:rsidRPr="00E768C1">
        <w:rPr>
          <w:b/>
          <w:i/>
          <w:sz w:val="23"/>
          <w:szCs w:val="23"/>
          <w:lang w:val="sq-AL" w:eastAsia="en-GB"/>
        </w:rPr>
        <w:t>Pranimet në ciklin e dytë të studimeve “</w:t>
      </w:r>
      <w:r w:rsidR="00A225FE" w:rsidRPr="00E768C1">
        <w:rPr>
          <w:b/>
          <w:i/>
          <w:sz w:val="23"/>
          <w:szCs w:val="23"/>
          <w:lang w:val="sq-AL" w:eastAsia="en-GB"/>
        </w:rPr>
        <w:t xml:space="preserve">master </w:t>
      </w:r>
      <w:r w:rsidRPr="00E768C1">
        <w:rPr>
          <w:b/>
          <w:i/>
          <w:sz w:val="23"/>
          <w:szCs w:val="23"/>
          <w:lang w:val="sq-AL" w:eastAsia="en-GB"/>
        </w:rPr>
        <w:t>profesional” dhe “</w:t>
      </w:r>
      <w:r w:rsidR="00A225FE" w:rsidRPr="00E768C1">
        <w:rPr>
          <w:b/>
          <w:i/>
          <w:sz w:val="23"/>
          <w:szCs w:val="23"/>
          <w:lang w:val="sq-AL" w:eastAsia="en-GB"/>
        </w:rPr>
        <w:t xml:space="preserve">master </w:t>
      </w:r>
      <w:r w:rsidRPr="00E768C1">
        <w:rPr>
          <w:b/>
          <w:i/>
          <w:sz w:val="23"/>
          <w:szCs w:val="23"/>
          <w:lang w:val="sq-AL" w:eastAsia="en-GB"/>
        </w:rPr>
        <w:t>i shkencave”/“</w:t>
      </w:r>
      <w:r w:rsidR="00A225FE" w:rsidRPr="00E768C1">
        <w:rPr>
          <w:b/>
          <w:i/>
          <w:sz w:val="23"/>
          <w:szCs w:val="23"/>
          <w:lang w:val="sq-AL" w:eastAsia="en-GB"/>
        </w:rPr>
        <w:t xml:space="preserve">master </w:t>
      </w:r>
      <w:r w:rsidRPr="00E768C1">
        <w:rPr>
          <w:b/>
          <w:i/>
          <w:sz w:val="23"/>
          <w:szCs w:val="23"/>
          <w:lang w:val="sq-AL" w:eastAsia="en-GB"/>
        </w:rPr>
        <w:t>i arteve”</w:t>
      </w:r>
    </w:p>
    <w:p w:rsidR="004F591A" w:rsidRPr="004F591A" w:rsidRDefault="004F591A" w:rsidP="004F591A">
      <w:pPr>
        <w:pStyle w:val="Paragrafi"/>
        <w:ind w:firstLine="0"/>
        <w:jc w:val="center"/>
        <w:rPr>
          <w:b/>
          <w:i/>
          <w:sz w:val="14"/>
          <w:szCs w:val="14"/>
          <w:lang w:val="sq-AL" w:eastAsia="en-GB"/>
        </w:rPr>
      </w:pPr>
    </w:p>
    <w:p w:rsidR="00030421" w:rsidRPr="00030421" w:rsidRDefault="00030421" w:rsidP="00E30E5F">
      <w:pPr>
        <w:pStyle w:val="Paragrafi"/>
        <w:ind w:firstLine="288"/>
        <w:rPr>
          <w:i/>
          <w:lang w:val="sq-AL" w:eastAsia="en-GB"/>
        </w:rPr>
      </w:pPr>
      <w:r w:rsidRPr="00030421">
        <w:rPr>
          <w:i/>
          <w:lang w:val="sq-AL" w:eastAsia="en-GB"/>
        </w:rPr>
        <w:t>1. Aplikimet në programet e studimit të ciklit të dytë me kohë të plotë, për të gjitha kategoritë e kandidatëve, të bëhen pranë sekretarive mësimore të njësive kryesore, në IAL-të publike deri në datën 12 tetor 2018 dhe në IAL-të jopublike deri në datën 19 tetor 2018.</w:t>
      </w:r>
    </w:p>
    <w:p w:rsidR="00030421" w:rsidRPr="00030421" w:rsidRDefault="00030421" w:rsidP="00E30E5F">
      <w:pPr>
        <w:pStyle w:val="Paragrafi"/>
        <w:ind w:firstLine="288"/>
        <w:rPr>
          <w:i/>
          <w:lang w:val="sq-AL" w:eastAsia="en-GB"/>
        </w:rPr>
      </w:pPr>
      <w:r w:rsidRPr="00030421">
        <w:rPr>
          <w:i/>
          <w:lang w:val="sq-AL" w:eastAsia="en-GB"/>
        </w:rPr>
        <w:t xml:space="preserve">2. Brenda datës 22 tetor 2018, IAL-të publike dhe brenda datës 29 tetor 2018 IAL-të jopublike të shpallin dhe të afishojnë listat e aplikantëve fitues në vende të dukshme, në mjediset e njësive kryesore përkatëse, si dhe në faqet web të IAL-së, të ndarë sipas programeve të studimit përkatës, të renditur sipas rendit zbritës të pikëve të grumbulluara nga aplikantët, në përputhje me kuotat e pranimeve, të miratuara. </w:t>
      </w:r>
    </w:p>
    <w:p w:rsidR="00030421" w:rsidRPr="00030421" w:rsidRDefault="00030421" w:rsidP="00E30E5F">
      <w:pPr>
        <w:pStyle w:val="Paragrafi"/>
        <w:ind w:firstLine="288"/>
        <w:rPr>
          <w:i/>
          <w:lang w:val="sq-AL" w:eastAsia="en-GB"/>
        </w:rPr>
      </w:pPr>
      <w:r w:rsidRPr="00030421">
        <w:rPr>
          <w:i/>
          <w:lang w:val="sq-AL" w:eastAsia="en-GB"/>
        </w:rPr>
        <w:t>3. Kandidatët kanë të drejtën e ankimit në IAL, brenda tri ditëve kalendarike nga dita e shpalljes së rezultateve. IAL-të detyrohen të shprehen me vendim të argumentuar lidhur me ankimimin brenda dy ditëve pune nga data e paraqitjes së ankesave.</w:t>
      </w:r>
    </w:p>
    <w:p w:rsidR="00030421" w:rsidRPr="00030421" w:rsidRDefault="00030421" w:rsidP="00E30E5F">
      <w:pPr>
        <w:pStyle w:val="Paragrafi"/>
        <w:ind w:firstLine="288"/>
        <w:rPr>
          <w:i/>
          <w:lang w:val="sq-AL" w:eastAsia="en-GB"/>
        </w:rPr>
      </w:pPr>
      <w:r w:rsidRPr="00030421">
        <w:rPr>
          <w:i/>
          <w:lang w:val="sq-AL" w:eastAsia="en-GB"/>
        </w:rPr>
        <w:t>4. Regjistrimi i kandidatëve në programet e studimit ku janë shpallur fitues të zhvillohet pranë sekretarive mësimore përkatëse të IAL-së publ</w:t>
      </w:r>
      <w:r w:rsidR="00377A0D">
        <w:rPr>
          <w:i/>
          <w:lang w:val="sq-AL" w:eastAsia="en-GB"/>
        </w:rPr>
        <w:t>ike deri në datën 30 tetor 2018</w:t>
      </w:r>
      <w:r w:rsidRPr="00030421">
        <w:rPr>
          <w:i/>
          <w:lang w:val="sq-AL" w:eastAsia="en-GB"/>
        </w:rPr>
        <w:t xml:space="preserve"> dhe deri në datën 6.11.2018, pranë sekretarive mësimore përkatëse të IAL-së jopublike.</w:t>
      </w:r>
    </w:p>
    <w:p w:rsidR="00030421" w:rsidRPr="00030421" w:rsidRDefault="00030421" w:rsidP="00E30E5F">
      <w:pPr>
        <w:pStyle w:val="Paragrafi"/>
        <w:ind w:firstLine="288"/>
        <w:rPr>
          <w:i/>
          <w:lang w:val="sq-AL" w:eastAsia="en-GB"/>
        </w:rPr>
      </w:pPr>
      <w:r w:rsidRPr="00030421">
        <w:rPr>
          <w:i/>
          <w:lang w:val="sq-AL" w:eastAsia="en-GB"/>
        </w:rPr>
        <w:t>5. IAL-ja shpall në vende të dukshme dhe publikon në faqen e saj web, listën emërore të kandidatëve të regjistruar</w:t>
      </w:r>
      <w:r w:rsidR="00377A0D">
        <w:rPr>
          <w:i/>
          <w:lang w:val="sq-AL" w:eastAsia="en-GB"/>
        </w:rPr>
        <w:t>,</w:t>
      </w:r>
      <w:r w:rsidRPr="00030421">
        <w:rPr>
          <w:i/>
          <w:lang w:val="sq-AL" w:eastAsia="en-GB"/>
        </w:rPr>
        <w:t xml:space="preserve"> brenda datës 1 nëntor 2018 për IAL-të publike dhe 8 nëntor 2018 për IAL-të jopublike. </w:t>
      </w:r>
    </w:p>
    <w:p w:rsidR="00030421" w:rsidRPr="00030421" w:rsidRDefault="00030421" w:rsidP="00E30E5F">
      <w:pPr>
        <w:pStyle w:val="Paragrafi"/>
        <w:ind w:firstLine="288"/>
        <w:rPr>
          <w:i/>
          <w:lang w:val="sq-AL" w:eastAsia="en-GB"/>
        </w:rPr>
      </w:pPr>
      <w:r w:rsidRPr="00030421">
        <w:rPr>
          <w:i/>
          <w:lang w:val="sq-AL" w:eastAsia="en-GB"/>
        </w:rPr>
        <w:t>6. Njësitë kryesore të IAL-ve, organizojnë procesin e pranimit dhe të regjistrimit të kandidatëve në ciklin e dytë të studimeve me kohë të plotë dhe verifikimin e dokumentacionit të pranimit sipas kuadrit ligjor në fuqi. Procesi menaxhohet dhe monitorohet nga rektoratet.</w:t>
      </w:r>
    </w:p>
    <w:p w:rsidR="00030421" w:rsidRPr="00030421" w:rsidRDefault="00030421" w:rsidP="00E30E5F">
      <w:pPr>
        <w:pStyle w:val="Paragrafi"/>
        <w:ind w:firstLine="288"/>
        <w:rPr>
          <w:i/>
          <w:lang w:val="sq-AL" w:eastAsia="en-GB"/>
        </w:rPr>
      </w:pPr>
      <w:r w:rsidRPr="00030421">
        <w:rPr>
          <w:i/>
          <w:lang w:val="sq-AL" w:eastAsia="en-GB"/>
        </w:rPr>
        <w:t>7. Pranimi, në programet e studimit të ciklit të dytë, me kohë të plotë, “</w:t>
      </w:r>
      <w:r w:rsidR="00377A0D" w:rsidRPr="00030421">
        <w:rPr>
          <w:i/>
          <w:lang w:val="sq-AL" w:eastAsia="en-GB"/>
        </w:rPr>
        <w:t>m</w:t>
      </w:r>
      <w:r w:rsidRPr="00030421">
        <w:rPr>
          <w:i/>
          <w:lang w:val="sq-AL" w:eastAsia="en-GB"/>
        </w:rPr>
        <w:t>aster profesional” dhe “</w:t>
      </w:r>
      <w:r w:rsidR="00377A0D" w:rsidRPr="00030421">
        <w:rPr>
          <w:i/>
          <w:lang w:val="sq-AL" w:eastAsia="en-GB"/>
        </w:rPr>
        <w:t>m</w:t>
      </w:r>
      <w:r w:rsidRPr="00030421">
        <w:rPr>
          <w:i/>
          <w:lang w:val="sq-AL" w:eastAsia="en-GB"/>
        </w:rPr>
        <w:t>aster i shkencave”/“</w:t>
      </w:r>
      <w:r w:rsidR="00377A0D" w:rsidRPr="00030421">
        <w:rPr>
          <w:i/>
          <w:lang w:val="sq-AL" w:eastAsia="en-GB"/>
        </w:rPr>
        <w:t>m</w:t>
      </w:r>
      <w:r w:rsidRPr="00030421">
        <w:rPr>
          <w:i/>
          <w:lang w:val="sq-AL" w:eastAsia="en-GB"/>
        </w:rPr>
        <w:t>aster i arteve të bukura”, në institucionet e arsimit të lartë, në vitin akademik 2018–2019, sipas kuotave respektive të deklaruara nga IAL-të, realizohet në bazë të përzgjedhjes së bërë nga IAL-të, konform akteve ligjore e nënligjore në fuqi, si dhe sipas kritereve të përcaktuara paraprakisht dhe të bëra publike paraprakisht.</w:t>
      </w:r>
    </w:p>
    <w:p w:rsidR="00030421" w:rsidRPr="00030421" w:rsidRDefault="00030421" w:rsidP="00E30E5F">
      <w:pPr>
        <w:pStyle w:val="Paragrafi"/>
        <w:ind w:firstLine="288"/>
        <w:rPr>
          <w:i/>
          <w:lang w:val="sq-AL" w:eastAsia="en-GB"/>
        </w:rPr>
      </w:pPr>
      <w:r w:rsidRPr="00030421">
        <w:rPr>
          <w:i/>
          <w:lang w:val="sq-AL" w:eastAsia="en-GB"/>
        </w:rPr>
        <w:t>8. Kanë të drejtë të aplikojnë për programet e ciklit të dytë, kandidatët që:</w:t>
      </w:r>
    </w:p>
    <w:p w:rsidR="00030421" w:rsidRPr="00030421" w:rsidRDefault="00030421" w:rsidP="00E30E5F">
      <w:pPr>
        <w:pStyle w:val="Paragrafi"/>
        <w:ind w:firstLine="288"/>
        <w:rPr>
          <w:i/>
          <w:lang w:val="sq-AL" w:eastAsia="en-GB"/>
        </w:rPr>
      </w:pPr>
      <w:r w:rsidRPr="00030421">
        <w:rPr>
          <w:i/>
          <w:lang w:val="sq-AL" w:eastAsia="en-GB"/>
        </w:rPr>
        <w:t>a) Kanë përfunduar me sukses studimet dhe janë pajisur me diplomën përkatëse të vlefshme në Republikën e Shqipërisë, në një program të ciklit të parë, i cili rezulton i licencuar në momentin e regjistrimit të studentit dhe akredituar në momentin e diplomimit të studentit, ose</w:t>
      </w:r>
    </w:p>
    <w:p w:rsidR="00030421" w:rsidRPr="00030421" w:rsidRDefault="00030421" w:rsidP="00E30E5F">
      <w:pPr>
        <w:pStyle w:val="Paragrafi"/>
        <w:ind w:firstLine="288"/>
        <w:rPr>
          <w:i/>
          <w:lang w:val="sq-AL" w:eastAsia="en-GB"/>
        </w:rPr>
      </w:pPr>
      <w:r w:rsidRPr="00030421">
        <w:rPr>
          <w:i/>
          <w:lang w:val="sq-AL" w:eastAsia="en-GB"/>
        </w:rPr>
        <w:t>b) Janë diplomuar jashtë vendit në një program studimi të ciklit të parë, të licencuar dhe akredituar. Në rast pranimi kandidati është i detyruar të kryejë njësimin e diplomës pranë MASR/QSHA</w:t>
      </w:r>
      <w:r w:rsidR="00CA0E00">
        <w:rPr>
          <w:i/>
          <w:lang w:val="sq-AL" w:eastAsia="en-GB"/>
        </w:rPr>
        <w:t>,</w:t>
      </w:r>
      <w:r w:rsidRPr="00030421">
        <w:rPr>
          <w:i/>
          <w:lang w:val="sq-AL" w:eastAsia="en-GB"/>
        </w:rPr>
        <w:t xml:space="preserve"> brenda muajit dhjetor 2018.</w:t>
      </w:r>
    </w:p>
    <w:p w:rsidR="00030421" w:rsidRPr="00030421" w:rsidRDefault="00030421" w:rsidP="00E30E5F">
      <w:pPr>
        <w:pStyle w:val="Paragrafi"/>
        <w:ind w:firstLine="288"/>
        <w:rPr>
          <w:i/>
          <w:lang w:val="sq-AL" w:eastAsia="en-GB"/>
        </w:rPr>
      </w:pPr>
      <w:r w:rsidRPr="00030421">
        <w:rPr>
          <w:i/>
          <w:lang w:val="sq-AL" w:eastAsia="en-GB"/>
        </w:rPr>
        <w:t>9. Kandidati paraqitet personalisht ose nëpërmjet personit të autorizuar prej tij dhe dorëzon dokumentacionin e mëposhtëm:</w:t>
      </w:r>
    </w:p>
    <w:p w:rsidR="00030421" w:rsidRPr="00030421" w:rsidRDefault="00CA0E00" w:rsidP="00E30E5F">
      <w:pPr>
        <w:pStyle w:val="Paragrafi"/>
        <w:ind w:firstLine="288"/>
        <w:rPr>
          <w:i/>
          <w:lang w:val="sq-AL" w:eastAsia="en-GB"/>
        </w:rPr>
      </w:pPr>
      <w:r>
        <w:rPr>
          <w:i/>
          <w:lang w:val="sq-AL" w:eastAsia="en-GB"/>
        </w:rPr>
        <w:t>a) Diplomë</w:t>
      </w:r>
      <w:r w:rsidR="00030421" w:rsidRPr="00030421">
        <w:rPr>
          <w:i/>
          <w:lang w:val="sq-AL" w:eastAsia="en-GB"/>
        </w:rPr>
        <w:t xml:space="preserve"> ose fotokopje të saj të njësuar me origjinalin, të ciklit të parë të studimeve të përfunduar në Republikën e Shqipërisë. Diplomës së ciklit të parë të studimeve të përfunduar jashtë vendit, të shoqëruar me fotokopje të diplomës të njësuar me origjinalin,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030421" w:rsidRPr="00D50A1D" w:rsidRDefault="00030421" w:rsidP="00E30E5F">
      <w:pPr>
        <w:pStyle w:val="Paragrafi"/>
        <w:ind w:firstLine="288"/>
        <w:rPr>
          <w:i/>
          <w:spacing w:val="-4"/>
          <w:lang w:val="sq-AL" w:eastAsia="en-GB"/>
        </w:rPr>
      </w:pPr>
      <w:r w:rsidRPr="00030421">
        <w:rPr>
          <w:i/>
          <w:lang w:val="sq-AL" w:eastAsia="en-GB"/>
        </w:rPr>
        <w:t>b) Diplomën e Maturës Shtetërore së bashku me certifikatën e notave ose fotokopje të tyre të njësuar</w:t>
      </w:r>
      <w:r w:rsidR="003A0057">
        <w:rPr>
          <w:i/>
          <w:lang w:val="sq-AL" w:eastAsia="en-GB"/>
        </w:rPr>
        <w:t>a</w:t>
      </w:r>
      <w:r w:rsidRPr="00030421">
        <w:rPr>
          <w:i/>
          <w:lang w:val="sq-AL" w:eastAsia="en-GB"/>
        </w:rPr>
        <w:t xml:space="preserve"> me </w:t>
      </w:r>
      <w:r w:rsidRPr="00D50A1D">
        <w:rPr>
          <w:i/>
          <w:spacing w:val="-4"/>
          <w:lang w:val="sq-AL" w:eastAsia="en-GB"/>
        </w:rPr>
        <w:t xml:space="preserve">origjinalin, e konfirmuar nga njësia përkatëse arsimore vendore (DAR/ZA). Kandidatët që kanë përfunduar shkollën e mesme përpara hyrjes në fuqi të vendimit nr. 876, datë 3.11.2010, të Këshillit të Ministrave, “Për disa ndryshime në vendimin nr. 78, datë 8.2.2006, të Këshillit të Ministrave, “Për krijimin e Maturës Shtetërore dhe pranimet në shkollat e larta publike”, </w:t>
      </w:r>
      <w:r w:rsidR="003A0057">
        <w:rPr>
          <w:i/>
          <w:spacing w:val="-4"/>
          <w:lang w:val="sq-AL" w:eastAsia="en-GB"/>
        </w:rPr>
        <w:t>të</w:t>
      </w:r>
      <w:r w:rsidRPr="00D50A1D">
        <w:rPr>
          <w:i/>
          <w:spacing w:val="-4"/>
          <w:lang w:val="sq-AL" w:eastAsia="en-GB"/>
        </w:rPr>
        <w:t xml:space="preserve"> ndryshuar, paraqesin Dëftesën e Pjekurisë (origjinal ose në rast fotokopjeje të saj, të njësuar me origjinalin, të konfirmuar nga njësia përkatëse arsimore vendore DAR/ZA).</w:t>
      </w:r>
    </w:p>
    <w:p w:rsidR="00030421" w:rsidRPr="00D50A1D" w:rsidRDefault="00030421" w:rsidP="00E30E5F">
      <w:pPr>
        <w:pStyle w:val="Paragrafi"/>
        <w:ind w:firstLine="288"/>
        <w:rPr>
          <w:i/>
          <w:spacing w:val="-4"/>
          <w:lang w:val="sq-AL" w:eastAsia="en-GB"/>
        </w:rPr>
      </w:pPr>
      <w:r w:rsidRPr="00D50A1D">
        <w:rPr>
          <w:i/>
          <w:spacing w:val="-4"/>
          <w:lang w:val="sq-AL" w:eastAsia="en-GB"/>
        </w:rPr>
        <w:t>Në qoftë se kandidatët nuk posedojnë dëftesë pjekurie të shkollës së mesme, duhet të paraqesin dublikatë të dëftesës së pjekurisë, të lëshuar nga drejtoria e shkollës së mesme ku ka përfunduar shkollën dhe të konfirmuar nga njësia përk</w:t>
      </w:r>
      <w:r w:rsidR="003A0057">
        <w:rPr>
          <w:i/>
          <w:spacing w:val="-4"/>
          <w:lang w:val="sq-AL" w:eastAsia="en-GB"/>
        </w:rPr>
        <w:t>atëse arsimore vendore (DAR/ZA)</w:t>
      </w:r>
      <w:r w:rsidRPr="00D50A1D">
        <w:rPr>
          <w:i/>
          <w:spacing w:val="-4"/>
          <w:lang w:val="sq-AL" w:eastAsia="en-GB"/>
        </w:rPr>
        <w:t xml:space="preserve"> ose dokumentin e lëshuar nga Arkivi i Shtetit së bashku me listën e notave;</w:t>
      </w:r>
    </w:p>
    <w:p w:rsidR="00030421" w:rsidRPr="00030421" w:rsidRDefault="00030421" w:rsidP="00E30E5F">
      <w:pPr>
        <w:pStyle w:val="Paragrafi"/>
        <w:ind w:firstLine="288"/>
        <w:rPr>
          <w:i/>
          <w:lang w:val="sq-AL" w:eastAsia="en-GB"/>
        </w:rPr>
      </w:pPr>
      <w:r w:rsidRPr="00030421">
        <w:rPr>
          <w:i/>
          <w:lang w:val="sq-AL" w:eastAsia="en-GB"/>
        </w:rPr>
        <w:t>c) Formulari i aplikimit (s</w:t>
      </w:r>
      <w:r w:rsidR="003A0057">
        <w:rPr>
          <w:i/>
          <w:lang w:val="sq-AL" w:eastAsia="en-GB"/>
        </w:rPr>
        <w:t>ipas formatit të shtojcës nr. 6</w:t>
      </w:r>
      <w:r w:rsidRPr="00030421">
        <w:rPr>
          <w:i/>
          <w:lang w:val="sq-AL" w:eastAsia="en-GB"/>
        </w:rPr>
        <w:t xml:space="preserve"> bashkëlidhur këtij udhëzimi);</w:t>
      </w:r>
    </w:p>
    <w:p w:rsidR="00030421" w:rsidRPr="00030421" w:rsidRDefault="00030421" w:rsidP="00E30E5F">
      <w:pPr>
        <w:pStyle w:val="Paragrafi"/>
        <w:ind w:firstLine="288"/>
        <w:rPr>
          <w:i/>
          <w:lang w:val="sq-AL" w:eastAsia="en-GB"/>
        </w:rPr>
      </w:pPr>
      <w:r w:rsidRPr="00030421">
        <w:rPr>
          <w:i/>
          <w:lang w:val="sq-AL" w:eastAsia="en-GB"/>
        </w:rPr>
        <w:t>d) Fotokopja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e) Dy fotografi personale.</w:t>
      </w:r>
    </w:p>
    <w:p w:rsidR="00030421" w:rsidRPr="00030421" w:rsidRDefault="00030421" w:rsidP="00E30E5F">
      <w:pPr>
        <w:pStyle w:val="Paragrafi"/>
        <w:ind w:firstLine="288"/>
        <w:rPr>
          <w:i/>
          <w:lang w:val="sq-AL" w:eastAsia="en-GB"/>
        </w:rPr>
      </w:pPr>
      <w:r w:rsidRPr="00030421">
        <w:rPr>
          <w:i/>
          <w:lang w:val="sq-AL" w:eastAsia="en-GB"/>
        </w:rPr>
        <w:t>10. Dokumentacion shtesë vetëm për shtetasit e huaj:</w:t>
      </w:r>
    </w:p>
    <w:p w:rsidR="00030421" w:rsidRPr="00030421" w:rsidRDefault="00030421" w:rsidP="00E30E5F">
      <w:pPr>
        <w:pStyle w:val="Paragrafi"/>
        <w:ind w:firstLine="288"/>
        <w:rPr>
          <w:i/>
          <w:lang w:val="sq-AL" w:eastAsia="en-GB"/>
        </w:rPr>
      </w:pPr>
      <w:r w:rsidRPr="00030421">
        <w:rPr>
          <w:i/>
          <w:lang w:val="sq-AL" w:eastAsia="en-GB"/>
        </w:rPr>
        <w:t xml:space="preserve">a) Dëshminë e njohjes së gjuhës shqipe, fituar në Fakultetin e Historisë dhe </w:t>
      </w:r>
      <w:r w:rsidR="00862DBF">
        <w:rPr>
          <w:i/>
          <w:lang w:val="sq-AL" w:eastAsia="en-GB"/>
        </w:rPr>
        <w:t xml:space="preserve">të </w:t>
      </w:r>
      <w:r w:rsidRPr="00030421">
        <w:rPr>
          <w:i/>
          <w:lang w:val="sq-AL" w:eastAsia="en-GB"/>
        </w:rPr>
        <w:t>Filologjisë të Universitetit të 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 Nga ky detyrim përjashtohen shtetasit e huaj që kanë përfunduar një cikël/program studimi në gjuhën shqipe në institucione të arsimit të lartë në Shqipëri.</w:t>
      </w:r>
    </w:p>
    <w:p w:rsidR="00030421" w:rsidRPr="00030421" w:rsidRDefault="00030421" w:rsidP="00E30E5F">
      <w:pPr>
        <w:pStyle w:val="Paragrafi"/>
        <w:ind w:firstLine="288"/>
        <w:rPr>
          <w:i/>
          <w:lang w:val="sq-AL" w:eastAsia="en-GB"/>
        </w:rPr>
      </w:pPr>
      <w:r w:rsidRPr="00030421">
        <w:rPr>
          <w:i/>
          <w:lang w:val="sq-AL" w:eastAsia="en-GB"/>
        </w:rPr>
        <w:t>Shtetasit e huaj që aplikojnë</w:t>
      </w:r>
      <w:r w:rsidR="003A0057">
        <w:rPr>
          <w:i/>
          <w:lang w:val="sq-AL" w:eastAsia="en-GB"/>
        </w:rPr>
        <w:t>,</w:t>
      </w:r>
      <w:r w:rsidRPr="00030421">
        <w:rPr>
          <w:i/>
          <w:lang w:val="sq-AL" w:eastAsia="en-GB"/>
        </w:rPr>
        <w:t xml:space="preserve"> në bazë të marrëveshjeve dypalëshe</w:t>
      </w:r>
      <w:r w:rsidR="003A0057">
        <w:rPr>
          <w:i/>
          <w:lang w:val="sq-AL" w:eastAsia="en-GB"/>
        </w:rPr>
        <w:t>,</w:t>
      </w:r>
      <w:r w:rsidRPr="00030421">
        <w:rPr>
          <w:i/>
          <w:lang w:val="sq-AL" w:eastAsia="en-GB"/>
        </w:rPr>
        <w:t xml:space="preserve"> përjashtohen nga tarifat e shkollimit, në përputhje me marrëveshjet përkatëse. </w:t>
      </w:r>
    </w:p>
    <w:p w:rsidR="00030421" w:rsidRPr="00030421" w:rsidRDefault="00030421" w:rsidP="00E30E5F">
      <w:pPr>
        <w:pStyle w:val="Paragrafi"/>
        <w:ind w:firstLine="288"/>
        <w:rPr>
          <w:i/>
          <w:lang w:val="sq-AL" w:eastAsia="en-GB"/>
        </w:rPr>
      </w:pPr>
      <w:r w:rsidRPr="00030421">
        <w:rPr>
          <w:i/>
          <w:lang w:val="sq-AL" w:eastAsia="en-GB"/>
        </w:rPr>
        <w:t>b) Curriculum Vitae;</w:t>
      </w:r>
    </w:p>
    <w:p w:rsidR="00030421" w:rsidRPr="00030421" w:rsidRDefault="00030421" w:rsidP="00E30E5F">
      <w:pPr>
        <w:pStyle w:val="Paragrafi"/>
        <w:ind w:firstLine="288"/>
        <w:rPr>
          <w:i/>
          <w:lang w:val="sq-AL" w:eastAsia="en-GB"/>
        </w:rPr>
      </w:pPr>
      <w:r w:rsidRPr="00030421">
        <w:rPr>
          <w:i/>
          <w:lang w:val="sq-AL" w:eastAsia="en-GB"/>
        </w:rPr>
        <w:t>c) Deklaratën sipas shtojcës nr. 5 të këtij udhëzimi.</w:t>
      </w:r>
    </w:p>
    <w:p w:rsidR="00030421" w:rsidRPr="00030421" w:rsidRDefault="00030421" w:rsidP="00E30E5F">
      <w:pPr>
        <w:pStyle w:val="Paragrafi"/>
        <w:ind w:firstLine="288"/>
        <w:rPr>
          <w:i/>
          <w:lang w:val="sq-AL" w:eastAsia="en-GB"/>
        </w:rPr>
      </w:pPr>
      <w:r w:rsidRPr="00030421">
        <w:rPr>
          <w:i/>
          <w:lang w:val="sq-AL" w:eastAsia="en-GB"/>
        </w:rPr>
        <w:t>11. Dokumentacion shtesë vetëm për kandidatët e kategorive të veçanta:</w:t>
      </w:r>
    </w:p>
    <w:p w:rsidR="00030421" w:rsidRPr="00030421" w:rsidRDefault="00030421" w:rsidP="00E30E5F">
      <w:pPr>
        <w:pStyle w:val="Paragrafi"/>
        <w:ind w:firstLine="288"/>
        <w:rPr>
          <w:i/>
          <w:lang w:val="sq-AL" w:eastAsia="en-GB"/>
        </w:rPr>
      </w:pPr>
      <w:r w:rsidRPr="00030421">
        <w:rPr>
          <w:i/>
          <w:lang w:val="sq-AL" w:eastAsia="en-GB"/>
        </w:rPr>
        <w:t>a) Kandidati me statusin e personit me aftësi të kufizuar</w:t>
      </w:r>
      <w:r w:rsidR="00862DBF">
        <w:rPr>
          <w:i/>
          <w:lang w:val="sq-AL" w:eastAsia="en-GB"/>
        </w:rPr>
        <w:t>a</w:t>
      </w:r>
      <w:r w:rsidRPr="00030421">
        <w:rPr>
          <w:i/>
          <w:lang w:val="sq-AL" w:eastAsia="en-GB"/>
        </w:rPr>
        <w:t xml:space="preserve"> duhet të dorëzojë dhe fotokopjen e noterizuar të librezës së lëshuar nga Shërbimi Social Shtetëror ose kopje të noterizuar të vendimit të Komisionit Mjekësor të Caktimit të Aftësisë për Punë (KMCAP).</w:t>
      </w:r>
    </w:p>
    <w:p w:rsidR="00030421" w:rsidRDefault="00030421" w:rsidP="00E30E5F">
      <w:pPr>
        <w:pStyle w:val="Paragrafi"/>
        <w:ind w:firstLine="288"/>
        <w:rPr>
          <w:i/>
          <w:lang w:val="sq-AL" w:eastAsia="en-GB"/>
        </w:rPr>
      </w:pPr>
      <w:r w:rsidRPr="00030421">
        <w:rPr>
          <w:i/>
          <w:lang w:val="sq-AL" w:eastAsia="en-GB"/>
        </w:rPr>
        <w:t>b) Kandidati me statusin e jetimit, duhet të dorëzojë dhe fotokopjen e noterizuar e dokumentit që certifikon statusin e jetimit të lëshuar nga Shërbimi Social Shtetëror.</w:t>
      </w:r>
    </w:p>
    <w:p w:rsidR="00030421" w:rsidRPr="00D50A1D" w:rsidRDefault="00030421" w:rsidP="00E30E5F">
      <w:pPr>
        <w:pStyle w:val="Paragrafi"/>
        <w:ind w:firstLine="288"/>
        <w:rPr>
          <w:i/>
          <w:spacing w:val="-4"/>
          <w:lang w:val="sq-AL" w:eastAsia="en-GB"/>
        </w:rPr>
      </w:pPr>
      <w:r w:rsidRPr="00D50A1D">
        <w:rPr>
          <w:i/>
          <w:spacing w:val="-4"/>
          <w:lang w:val="sq-AL" w:eastAsia="en-GB"/>
        </w:rPr>
        <w:t>c) Kandidati nga komuniteti rom dhe ballkano-egjiptian, duhet të dorëzojë dhe vetëdeklarim ose një dokument që vërteton që është rom apo ballkano-egjiptian.</w:t>
      </w:r>
    </w:p>
    <w:p w:rsidR="00030421" w:rsidRPr="00D50A1D" w:rsidRDefault="00030421" w:rsidP="00E30E5F">
      <w:pPr>
        <w:pStyle w:val="Paragrafi"/>
        <w:ind w:firstLine="288"/>
        <w:rPr>
          <w:i/>
          <w:spacing w:val="-4"/>
          <w:lang w:val="sq-AL" w:eastAsia="en-GB"/>
        </w:rPr>
      </w:pPr>
      <w:r w:rsidRPr="00D50A1D">
        <w:rPr>
          <w:i/>
          <w:spacing w:val="-4"/>
          <w:lang w:val="sq-AL" w:eastAsia="en-GB"/>
        </w:rPr>
        <w:t xml:space="preserve">12. Pranë departamenteve të njësive kryesore të IAL-ve ngrihen komisione ad hoc sipas fushave përkatëse, për çdo program studimi të ciklit të dytë me kohë të plotë, për vlerësimin e dosjeve të kandidatëve sipas kategorive dhe përzgjedhjen në bazë të meritës të atyre kandidatëve që plotësojnë kriteret e parashikuara në aktet ligjore e nënligjore (statut dhe rregullore) në fuqi, si dhe kriteret për çdo program studimi sipas kuotave përkatëse, të deklaruara paraprakisht nga IAL-ja. </w:t>
      </w:r>
    </w:p>
    <w:p w:rsidR="00030421" w:rsidRPr="00D50A1D" w:rsidRDefault="00030421" w:rsidP="00E30E5F">
      <w:pPr>
        <w:pStyle w:val="Paragrafi"/>
        <w:ind w:firstLine="288"/>
        <w:rPr>
          <w:i/>
          <w:spacing w:val="-4"/>
          <w:lang w:val="sq-AL" w:eastAsia="en-GB"/>
        </w:rPr>
      </w:pPr>
      <w:r w:rsidRPr="00D50A1D">
        <w:rPr>
          <w:i/>
          <w:spacing w:val="-4"/>
          <w:lang w:val="sq-AL" w:eastAsia="en-GB"/>
        </w:rPr>
        <w:t>13. Për programet e studimit që parashikojnë konkurs për pranimin e kandidatëve, konkurrimi të zhvillohet pranë IAL-së përkatëse në datat e deklaruara nga IAL-ja respektive, bazuar në aplikimet e paraqitura nga kandidatët sipas afateve të parashikuara në këtë udhëzim. Kandidatët fitues regjistrohen pranë sekretarisë mësimore që mbulon programin e studimit ku janë shpallur fitues.</w:t>
      </w:r>
    </w:p>
    <w:p w:rsidR="00030421" w:rsidRPr="00D50A1D" w:rsidRDefault="00030421" w:rsidP="00E30E5F">
      <w:pPr>
        <w:pStyle w:val="Paragrafi"/>
        <w:ind w:firstLine="288"/>
        <w:rPr>
          <w:i/>
          <w:spacing w:val="-4"/>
          <w:lang w:val="sq-AL" w:eastAsia="en-GB"/>
        </w:rPr>
      </w:pPr>
      <w:r w:rsidRPr="00D50A1D">
        <w:rPr>
          <w:i/>
          <w:spacing w:val="-4"/>
          <w:lang w:val="sq-AL" w:eastAsia="en-GB"/>
        </w:rPr>
        <w:t>14. Kandidati nuk mund të ndjekë njëkohësisht dy programe studimi në IAL-në publike dhe/ose jopublike, me përjashtim të studentëve të shkëlqyer. QSHA-ja pas verifikimit i kërkon IAL-ve ta çregjistrojë atë.</w:t>
      </w:r>
    </w:p>
    <w:p w:rsidR="00030421" w:rsidRPr="00D50A1D" w:rsidRDefault="00030421" w:rsidP="00E30E5F">
      <w:pPr>
        <w:pStyle w:val="Paragrafi"/>
        <w:ind w:firstLine="288"/>
        <w:rPr>
          <w:i/>
          <w:spacing w:val="-4"/>
          <w:lang w:val="sq-AL" w:eastAsia="en-GB"/>
        </w:rPr>
      </w:pPr>
      <w:r w:rsidRPr="00D50A1D">
        <w:rPr>
          <w:i/>
          <w:spacing w:val="-4"/>
          <w:lang w:val="sq-AL" w:eastAsia="en-GB"/>
        </w:rPr>
        <w:t>15. IAL-të shpallin publikisht hapjen e procedurave të aplikimit, datat dhe oraret e veprimeve të konkurrimit dhe të regjistrimit, procedurat përkatëse, listën e dokumenteve të nevojsh</w:t>
      </w:r>
      <w:r w:rsidR="00CA0E00">
        <w:rPr>
          <w:i/>
          <w:spacing w:val="-4"/>
          <w:lang w:val="sq-AL" w:eastAsia="en-GB"/>
        </w:rPr>
        <w:t>me</w:t>
      </w:r>
      <w:r w:rsidRPr="00D50A1D">
        <w:rPr>
          <w:i/>
          <w:spacing w:val="-4"/>
          <w:lang w:val="sq-AL" w:eastAsia="en-GB"/>
        </w:rPr>
        <w:t xml:space="preserve"> për aplikim dhe regjistrim, si edhe njoftime të tjera që i gjykojnë të nevojshme për sigurimin e ecurisë normale të procesit të pranimeve. Këto njoftime bëhen pranë fakulteteve respektive dhe IAL-së, si dhe në median e shkruar dhe elektronike.</w:t>
      </w:r>
    </w:p>
    <w:p w:rsidR="00030421" w:rsidRPr="00D50A1D" w:rsidRDefault="00030421" w:rsidP="00E30E5F">
      <w:pPr>
        <w:pStyle w:val="Paragrafi"/>
        <w:ind w:firstLine="288"/>
        <w:rPr>
          <w:i/>
          <w:spacing w:val="-4"/>
          <w:lang w:val="sq-AL" w:eastAsia="en-GB"/>
        </w:rPr>
      </w:pPr>
      <w:r w:rsidRPr="00D50A1D">
        <w:rPr>
          <w:i/>
          <w:spacing w:val="-4"/>
          <w:lang w:val="sq-AL" w:eastAsia="en-GB"/>
        </w:rPr>
        <w:t>16. IAL-të</w:t>
      </w:r>
      <w:r w:rsidR="00725561">
        <w:rPr>
          <w:i/>
          <w:spacing w:val="-4"/>
          <w:lang w:val="sq-AL" w:eastAsia="en-GB"/>
        </w:rPr>
        <w:t>,</w:t>
      </w:r>
      <w:r w:rsidRPr="00D50A1D">
        <w:rPr>
          <w:i/>
          <w:spacing w:val="-4"/>
          <w:lang w:val="sq-AL" w:eastAsia="en-GB"/>
        </w:rPr>
        <w:t xml:space="preserve"> brenda datës 19 nëntor 2018 dërgojnë pranë Qendrës së Shërbimeve Arsimore</w:t>
      </w:r>
      <w:r w:rsidR="00725561">
        <w:rPr>
          <w:i/>
          <w:spacing w:val="-4"/>
          <w:lang w:val="sq-AL" w:eastAsia="en-GB"/>
        </w:rPr>
        <w:t>,</w:t>
      </w:r>
      <w:r w:rsidRPr="00D50A1D">
        <w:rPr>
          <w:i/>
          <w:spacing w:val="-4"/>
          <w:lang w:val="sq-AL" w:eastAsia="en-GB"/>
        </w:rPr>
        <w:t xml:space="preserve"> listën e studentëve të regjistruar, në formë shkresore dhe elektronike në format Excel</w:t>
      </w:r>
      <w:r w:rsidR="00725561">
        <w:rPr>
          <w:i/>
          <w:spacing w:val="-4"/>
          <w:lang w:val="sq-AL" w:eastAsia="en-GB"/>
        </w:rPr>
        <w:t>,</w:t>
      </w:r>
      <w:r w:rsidRPr="00D50A1D">
        <w:rPr>
          <w:i/>
          <w:spacing w:val="-4"/>
          <w:lang w:val="sq-AL" w:eastAsia="en-GB"/>
        </w:rPr>
        <w:t xml:space="preserve"> me qëllim pajisjen me numër matrikullimi. Për të gjithë emrat e studentëve të dërguar pas kësaj date nuk do të procedohet me dhënien e numrave të matrikullimit dhe QSHA-ja të kërkojë nga IAL-ja çregjistrimin tyre.</w:t>
      </w:r>
    </w:p>
    <w:p w:rsidR="00030421" w:rsidRPr="00030421" w:rsidRDefault="00030421" w:rsidP="00E30E5F">
      <w:pPr>
        <w:pStyle w:val="Paragrafi"/>
        <w:ind w:firstLine="288"/>
        <w:rPr>
          <w:i/>
          <w:lang w:val="sq-AL" w:eastAsia="en-GB"/>
        </w:rPr>
      </w:pPr>
      <w:r w:rsidRPr="00030421">
        <w:rPr>
          <w:i/>
          <w:lang w:val="sq-AL" w:eastAsia="en-GB"/>
        </w:rPr>
        <w:t>17.</w:t>
      </w:r>
      <w:r w:rsidRPr="00E768C1">
        <w:rPr>
          <w:i/>
          <w:sz w:val="20"/>
          <w:lang w:val="sq-AL" w:eastAsia="en-GB"/>
        </w:rPr>
        <w:t xml:space="preserve"> </w:t>
      </w:r>
      <w:r w:rsidRPr="00030421">
        <w:rPr>
          <w:i/>
          <w:lang w:val="sq-AL" w:eastAsia="en-GB"/>
        </w:rPr>
        <w:t>Në</w:t>
      </w:r>
      <w:r w:rsidRPr="00E768C1">
        <w:rPr>
          <w:i/>
          <w:sz w:val="20"/>
          <w:lang w:val="sq-AL" w:eastAsia="en-GB"/>
        </w:rPr>
        <w:t xml:space="preserve"> </w:t>
      </w:r>
      <w:r w:rsidRPr="00030421">
        <w:rPr>
          <w:i/>
          <w:lang w:val="sq-AL" w:eastAsia="en-GB"/>
        </w:rPr>
        <w:t>të</w:t>
      </w:r>
      <w:r w:rsidRPr="00E768C1">
        <w:rPr>
          <w:i/>
          <w:sz w:val="20"/>
          <w:lang w:val="sq-AL" w:eastAsia="en-GB"/>
        </w:rPr>
        <w:t xml:space="preserve"> </w:t>
      </w:r>
      <w:r w:rsidRPr="00030421">
        <w:rPr>
          <w:i/>
          <w:lang w:val="sq-AL" w:eastAsia="en-GB"/>
        </w:rPr>
        <w:t>gjitha</w:t>
      </w:r>
      <w:r w:rsidRPr="00E768C1">
        <w:rPr>
          <w:i/>
          <w:sz w:val="20"/>
          <w:lang w:val="sq-AL" w:eastAsia="en-GB"/>
        </w:rPr>
        <w:t xml:space="preserve"> </w:t>
      </w:r>
      <w:r w:rsidRPr="00030421">
        <w:rPr>
          <w:i/>
          <w:lang w:val="sq-AL" w:eastAsia="en-GB"/>
        </w:rPr>
        <w:t>rastet,</w:t>
      </w:r>
      <w:r w:rsidRPr="00E768C1">
        <w:rPr>
          <w:i/>
          <w:sz w:val="20"/>
          <w:lang w:val="sq-AL" w:eastAsia="en-GB"/>
        </w:rPr>
        <w:t xml:space="preserve"> </w:t>
      </w:r>
      <w:r w:rsidRPr="00030421">
        <w:rPr>
          <w:i/>
          <w:lang w:val="sq-AL" w:eastAsia="en-GB"/>
        </w:rPr>
        <w:t>kandidati</w:t>
      </w:r>
      <w:r w:rsidRPr="00E768C1">
        <w:rPr>
          <w:i/>
          <w:sz w:val="20"/>
          <w:lang w:val="sq-AL" w:eastAsia="en-GB"/>
        </w:rPr>
        <w:t xml:space="preserve"> </w:t>
      </w:r>
      <w:r w:rsidRPr="00030421">
        <w:rPr>
          <w:i/>
          <w:lang w:val="sq-AL" w:eastAsia="en-GB"/>
        </w:rPr>
        <w:t>duhet</w:t>
      </w:r>
      <w:r w:rsidRPr="00E768C1">
        <w:rPr>
          <w:i/>
          <w:sz w:val="20"/>
          <w:lang w:val="sq-AL" w:eastAsia="en-GB"/>
        </w:rPr>
        <w:t xml:space="preserve"> </w:t>
      </w:r>
      <w:r w:rsidRPr="00030421">
        <w:rPr>
          <w:i/>
          <w:lang w:val="sq-AL" w:eastAsia="en-GB"/>
        </w:rPr>
        <w:t>të</w:t>
      </w:r>
      <w:r w:rsidRPr="00E768C1">
        <w:rPr>
          <w:i/>
          <w:sz w:val="20"/>
          <w:lang w:val="sq-AL" w:eastAsia="en-GB"/>
        </w:rPr>
        <w:t xml:space="preserve"> </w:t>
      </w:r>
      <w:r w:rsidRPr="00030421">
        <w:rPr>
          <w:i/>
          <w:lang w:val="sq-AL" w:eastAsia="en-GB"/>
        </w:rPr>
        <w:t>nënshkruajë</w:t>
      </w:r>
      <w:r w:rsidRPr="00E768C1">
        <w:rPr>
          <w:i/>
          <w:sz w:val="20"/>
          <w:lang w:val="sq-AL" w:eastAsia="en-GB"/>
        </w:rPr>
        <w:t xml:space="preserve"> </w:t>
      </w:r>
      <w:r w:rsidRPr="00030421">
        <w:rPr>
          <w:i/>
          <w:lang w:val="sq-AL" w:eastAsia="en-GB"/>
        </w:rPr>
        <w:t>deklaratën</w:t>
      </w:r>
      <w:r w:rsidRPr="00E768C1">
        <w:rPr>
          <w:i/>
          <w:sz w:val="20"/>
          <w:lang w:val="sq-AL" w:eastAsia="en-GB"/>
        </w:rPr>
        <w:t xml:space="preserve"> </w:t>
      </w:r>
      <w:r w:rsidRPr="00030421">
        <w:rPr>
          <w:i/>
          <w:lang w:val="sq-AL" w:eastAsia="en-GB"/>
        </w:rPr>
        <w:t>sipas</w:t>
      </w:r>
      <w:r w:rsidRPr="00E768C1">
        <w:rPr>
          <w:i/>
          <w:sz w:val="20"/>
          <w:lang w:val="sq-AL" w:eastAsia="en-GB"/>
        </w:rPr>
        <w:t xml:space="preserve"> </w:t>
      </w:r>
      <w:r w:rsidRPr="00030421">
        <w:rPr>
          <w:i/>
          <w:lang w:val="sq-AL" w:eastAsia="en-GB"/>
        </w:rPr>
        <w:t>shtojcës</w:t>
      </w:r>
      <w:r w:rsidRPr="00E768C1">
        <w:rPr>
          <w:i/>
          <w:sz w:val="20"/>
          <w:lang w:val="sq-AL" w:eastAsia="en-GB"/>
        </w:rPr>
        <w:t xml:space="preserve"> </w:t>
      </w:r>
      <w:r w:rsidRPr="00030421">
        <w:rPr>
          <w:i/>
          <w:lang w:val="sq-AL" w:eastAsia="en-GB"/>
        </w:rPr>
        <w:t>nr.</w:t>
      </w:r>
      <w:r w:rsidRPr="00E768C1">
        <w:rPr>
          <w:i/>
          <w:sz w:val="20"/>
          <w:lang w:val="sq-AL" w:eastAsia="en-GB"/>
        </w:rPr>
        <w:t xml:space="preserve"> </w:t>
      </w:r>
      <w:r w:rsidRPr="00030421">
        <w:rPr>
          <w:i/>
          <w:lang w:val="sq-AL" w:eastAsia="en-GB"/>
        </w:rPr>
        <w:t>5</w:t>
      </w:r>
      <w:r w:rsidRPr="00E768C1">
        <w:rPr>
          <w:i/>
          <w:sz w:val="20"/>
          <w:lang w:val="sq-AL" w:eastAsia="en-GB"/>
        </w:rPr>
        <w:t xml:space="preserve"> </w:t>
      </w:r>
      <w:r w:rsidRPr="00030421">
        <w:rPr>
          <w:i/>
          <w:lang w:val="sq-AL" w:eastAsia="en-GB"/>
        </w:rPr>
        <w:t>të</w:t>
      </w:r>
      <w:r w:rsidRPr="00E768C1">
        <w:rPr>
          <w:i/>
          <w:sz w:val="20"/>
          <w:lang w:val="sq-AL" w:eastAsia="en-GB"/>
        </w:rPr>
        <w:t xml:space="preserve"> </w:t>
      </w:r>
      <w:r w:rsidRPr="00030421">
        <w:rPr>
          <w:i/>
          <w:lang w:val="sq-AL" w:eastAsia="en-GB"/>
        </w:rPr>
        <w:t>këtij</w:t>
      </w:r>
      <w:r w:rsidRPr="00E768C1">
        <w:rPr>
          <w:i/>
          <w:sz w:val="20"/>
          <w:lang w:val="sq-AL" w:eastAsia="en-GB"/>
        </w:rPr>
        <w:t xml:space="preserve"> </w:t>
      </w:r>
      <w:r w:rsidRPr="00030421">
        <w:rPr>
          <w:i/>
          <w:lang w:val="sq-AL" w:eastAsia="en-GB"/>
        </w:rPr>
        <w:t>udhëzimi.”.</w:t>
      </w:r>
    </w:p>
    <w:p w:rsidR="00030421" w:rsidRPr="00030421" w:rsidRDefault="00030421" w:rsidP="00725561">
      <w:pPr>
        <w:pStyle w:val="Paragrafi"/>
        <w:ind w:firstLine="288"/>
        <w:jc w:val="center"/>
        <w:rPr>
          <w:lang w:val="sq-AL" w:eastAsia="en-GB"/>
        </w:rPr>
      </w:pPr>
      <w:r w:rsidRPr="00030421">
        <w:rPr>
          <w:lang w:val="sq-AL" w:eastAsia="en-GB"/>
        </w:rPr>
        <w:t>VI. Pas kreut IV/4 të udhëzimit, shtohet kreu IV/5, si më poshtë:</w:t>
      </w:r>
    </w:p>
    <w:p w:rsidR="00725561" w:rsidRPr="00725561" w:rsidRDefault="00725561" w:rsidP="00725561">
      <w:pPr>
        <w:pStyle w:val="Paragrafi"/>
        <w:ind w:firstLine="0"/>
        <w:jc w:val="center"/>
        <w:rPr>
          <w:b/>
          <w:i/>
          <w:sz w:val="14"/>
          <w:szCs w:val="14"/>
          <w:lang w:val="sq-AL" w:eastAsia="en-GB"/>
        </w:rPr>
      </w:pPr>
    </w:p>
    <w:p w:rsidR="00725561" w:rsidRDefault="00030421" w:rsidP="00725561">
      <w:pPr>
        <w:pStyle w:val="Paragrafi"/>
        <w:ind w:firstLine="0"/>
        <w:jc w:val="center"/>
        <w:rPr>
          <w:b/>
          <w:i/>
          <w:sz w:val="23"/>
          <w:szCs w:val="23"/>
          <w:lang w:val="sq-AL" w:eastAsia="en-GB"/>
        </w:rPr>
      </w:pPr>
      <w:r w:rsidRPr="00E768C1">
        <w:rPr>
          <w:b/>
          <w:i/>
          <w:sz w:val="23"/>
          <w:szCs w:val="23"/>
          <w:lang w:val="sq-AL" w:eastAsia="en-GB"/>
        </w:rPr>
        <w:t>“Kreu IV/5</w:t>
      </w:r>
    </w:p>
    <w:p w:rsidR="00030421" w:rsidRDefault="00030421" w:rsidP="00725561">
      <w:pPr>
        <w:pStyle w:val="Paragrafi"/>
        <w:ind w:firstLine="0"/>
        <w:jc w:val="center"/>
        <w:rPr>
          <w:b/>
          <w:i/>
          <w:sz w:val="23"/>
          <w:szCs w:val="23"/>
          <w:lang w:val="sq-AL" w:eastAsia="en-GB"/>
        </w:rPr>
      </w:pPr>
      <w:r w:rsidRPr="00E768C1">
        <w:rPr>
          <w:b/>
          <w:i/>
          <w:sz w:val="23"/>
          <w:szCs w:val="23"/>
          <w:lang w:val="sq-AL" w:eastAsia="en-GB"/>
        </w:rPr>
        <w:t>Procedurat e pranimit dhe të regjistrimit të kandidatëve që aplikojnë për transferim të studimeve dhe për program të dytë studimi, në programet e ciklit të dytë të studimeve, në institucionet e arsimit të lartë, për vitin akademik 2018–2019</w:t>
      </w:r>
    </w:p>
    <w:p w:rsidR="00D50A1D" w:rsidRPr="00725561" w:rsidRDefault="00D50A1D" w:rsidP="00E30E5F">
      <w:pPr>
        <w:pStyle w:val="Paragrafi"/>
        <w:ind w:firstLine="288"/>
        <w:rPr>
          <w:i/>
          <w:sz w:val="14"/>
          <w:szCs w:val="14"/>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1. Kandidatët që kërkojnë të ndjekin një program të dytë studimi apo të transferojnë studimet në programet e ciklit të dytë të studimeve kanë të drejtë të aplikojnë pranë institucioneve të arsimit të lartë, nga data 7 shtator 2018 deri në datën 19 shtator 2018. </w:t>
      </w:r>
    </w:p>
    <w:p w:rsidR="00030421" w:rsidRPr="00030421" w:rsidRDefault="00030421" w:rsidP="00E30E5F">
      <w:pPr>
        <w:pStyle w:val="Paragrafi"/>
        <w:ind w:firstLine="288"/>
        <w:rPr>
          <w:i/>
          <w:lang w:val="sq-AL" w:eastAsia="en-GB"/>
        </w:rPr>
      </w:pPr>
      <w:r w:rsidRPr="00030421">
        <w:rPr>
          <w:i/>
          <w:lang w:val="sq-AL" w:eastAsia="en-GB"/>
        </w:rPr>
        <w:t>2. Kandidatët që aplikojnë në IAL, për program të dytë studimi apo transferim studimesh kanë të drejtë të aplikojnë deri në 5 programe studimi përpara fillimit të vitit akademik dhe sipas afateve të përcaktuara në këtë udhëzim.</w:t>
      </w:r>
    </w:p>
    <w:p w:rsidR="00030421" w:rsidRPr="00030421" w:rsidRDefault="00030421" w:rsidP="00E30E5F">
      <w:pPr>
        <w:pStyle w:val="Paragrafi"/>
        <w:ind w:firstLine="288"/>
        <w:rPr>
          <w:i/>
          <w:lang w:val="sq-AL" w:eastAsia="en-GB"/>
        </w:rPr>
      </w:pPr>
      <w:r w:rsidRPr="00030421">
        <w:rPr>
          <w:i/>
          <w:lang w:val="sq-AL" w:eastAsia="en-GB"/>
        </w:rPr>
        <w:t>3. Kanë të drejtë të aplikojnë në programet e ciklit të dytë për program të dytë studimi, kandidatët që:</w:t>
      </w:r>
    </w:p>
    <w:p w:rsidR="00030421" w:rsidRPr="00030421" w:rsidRDefault="00030421" w:rsidP="00E30E5F">
      <w:pPr>
        <w:pStyle w:val="Paragrafi"/>
        <w:ind w:firstLine="288"/>
        <w:rPr>
          <w:i/>
          <w:lang w:val="sq-AL" w:eastAsia="en-GB"/>
        </w:rPr>
      </w:pPr>
      <w:r w:rsidRPr="00030421">
        <w:rPr>
          <w:i/>
          <w:lang w:val="sq-AL" w:eastAsia="en-GB"/>
        </w:rPr>
        <w:t xml:space="preserve">a) </w:t>
      </w:r>
      <w:r w:rsidR="008D61EE" w:rsidRPr="00030421">
        <w:rPr>
          <w:i/>
          <w:lang w:val="sq-AL" w:eastAsia="en-GB"/>
        </w:rPr>
        <w:t xml:space="preserve">Kanë </w:t>
      </w:r>
      <w:r w:rsidRPr="00030421">
        <w:rPr>
          <w:i/>
          <w:lang w:val="sq-AL" w:eastAsia="en-GB"/>
        </w:rPr>
        <w:t>përfunduar me sukses studimet dhe janë pajisur me diplomën përkatëse të vlefshme në Republikën e Shqipërisë, në</w:t>
      </w:r>
      <w:r w:rsidR="00AA435F">
        <w:rPr>
          <w:i/>
          <w:lang w:val="sq-AL" w:eastAsia="en-GB"/>
        </w:rPr>
        <w:t xml:space="preserve"> një program të ciklit të parë Bachelor</w:t>
      </w:r>
      <w:r w:rsidRPr="00030421">
        <w:rPr>
          <w:i/>
          <w:lang w:val="sq-AL" w:eastAsia="en-GB"/>
        </w:rPr>
        <w:t xml:space="preserve"> apo në një program të integruar të studimeve të ciklit të dytë, i cili rezulton i akredituar në momentin e diplomimit të studentit</w:t>
      </w:r>
      <w:r w:rsidR="00AA435F">
        <w:rPr>
          <w:i/>
          <w:lang w:val="sq-AL" w:eastAsia="en-GB"/>
        </w:rPr>
        <w:t>; ose</w:t>
      </w:r>
    </w:p>
    <w:p w:rsidR="00030421" w:rsidRPr="00030421" w:rsidRDefault="00030421" w:rsidP="00E30E5F">
      <w:pPr>
        <w:pStyle w:val="Paragrafi"/>
        <w:ind w:firstLine="288"/>
        <w:rPr>
          <w:i/>
          <w:lang w:val="sq-AL" w:eastAsia="en-GB"/>
        </w:rPr>
      </w:pPr>
      <w:r w:rsidRPr="00030421">
        <w:rPr>
          <w:i/>
          <w:lang w:val="sq-AL" w:eastAsia="en-GB"/>
        </w:rPr>
        <w:t xml:space="preserve">b) </w:t>
      </w:r>
      <w:r w:rsidR="008D61EE" w:rsidRPr="00030421">
        <w:rPr>
          <w:i/>
          <w:lang w:val="sq-AL" w:eastAsia="en-GB"/>
        </w:rPr>
        <w:t xml:space="preserve">Janë </w:t>
      </w:r>
      <w:r w:rsidRPr="00030421">
        <w:rPr>
          <w:i/>
          <w:lang w:val="sq-AL" w:eastAsia="en-GB"/>
        </w:rPr>
        <w:t>diplomuar jashtë vendit në një pro</w:t>
      </w:r>
      <w:r w:rsidR="00AA435F">
        <w:rPr>
          <w:i/>
          <w:lang w:val="sq-AL" w:eastAsia="en-GB"/>
        </w:rPr>
        <w:t>gram studimi të ciklit të parë Bachelor</w:t>
      </w:r>
      <w:r w:rsidRPr="00030421">
        <w:rPr>
          <w:i/>
          <w:lang w:val="sq-AL" w:eastAsia="en-GB"/>
        </w:rPr>
        <w:t xml:space="preserve"> ose në një program të integruar të studimeve të ciklit të dytë dhe kanë kryer njësimin e diplomës pranë MASR/QSHA.</w:t>
      </w:r>
    </w:p>
    <w:p w:rsidR="00030421" w:rsidRPr="00030421" w:rsidRDefault="00030421" w:rsidP="00E30E5F">
      <w:pPr>
        <w:pStyle w:val="Paragrafi"/>
        <w:ind w:firstLine="288"/>
        <w:rPr>
          <w:i/>
          <w:lang w:val="sq-AL" w:eastAsia="en-GB"/>
        </w:rPr>
      </w:pPr>
      <w:r w:rsidRPr="00030421">
        <w:rPr>
          <w:i/>
          <w:lang w:val="sq-AL" w:eastAsia="en-GB"/>
        </w:rPr>
        <w:t>4. Kanë të drejtë të aplikojnë në programet e ciklit të dytë për transferim studimesh të gjithë kandidatët që:</w:t>
      </w:r>
    </w:p>
    <w:p w:rsidR="00030421" w:rsidRPr="00030421" w:rsidRDefault="00030421" w:rsidP="00E30E5F">
      <w:pPr>
        <w:pStyle w:val="Paragrafi"/>
        <w:ind w:firstLine="288"/>
        <w:rPr>
          <w:i/>
          <w:lang w:val="sq-AL" w:eastAsia="en-GB"/>
        </w:rPr>
      </w:pPr>
      <w:r w:rsidRPr="00030421">
        <w:rPr>
          <w:i/>
          <w:lang w:val="sq-AL" w:eastAsia="en-GB"/>
        </w:rPr>
        <w:t>a) Kanë përfunduar me sukses studimet dhe janë pajisur me diplomën përkatëse të vlefshme në Republikën e Shqipërisë, sipas përcaktimeve në germën “a”</w:t>
      </w:r>
      <w:r w:rsidR="00AA435F">
        <w:rPr>
          <w:i/>
          <w:lang w:val="sq-AL" w:eastAsia="en-GB"/>
        </w:rPr>
        <w:t>,</w:t>
      </w:r>
      <w:r w:rsidRPr="00030421">
        <w:rPr>
          <w:i/>
          <w:lang w:val="sq-AL" w:eastAsia="en-GB"/>
        </w:rPr>
        <w:t xml:space="preserve"> të pikës 3 të këtij kreu, në</w:t>
      </w:r>
      <w:r w:rsidR="00AA435F">
        <w:rPr>
          <w:i/>
          <w:lang w:val="sq-AL" w:eastAsia="en-GB"/>
        </w:rPr>
        <w:t xml:space="preserve"> një program të ciklit të parë Bachelor</w:t>
      </w:r>
      <w:r w:rsidRPr="00030421">
        <w:rPr>
          <w:i/>
          <w:lang w:val="sq-AL" w:eastAsia="en-GB"/>
        </w:rPr>
        <w:t xml:space="preserve"> apo në një program të integruar të studimeve të ciklit të dytë, si dhe kanë ndjekur një program studimi të ciklit të dytë brenda ose jashtë vendit të akredituar në momentin e transferimit;</w:t>
      </w:r>
    </w:p>
    <w:p w:rsidR="00030421" w:rsidRPr="00030421" w:rsidRDefault="00030421" w:rsidP="00E30E5F">
      <w:pPr>
        <w:pStyle w:val="Paragrafi"/>
        <w:ind w:firstLine="288"/>
        <w:rPr>
          <w:i/>
          <w:lang w:val="sq-AL" w:eastAsia="en-GB"/>
        </w:rPr>
      </w:pPr>
      <w:r w:rsidRPr="00030421">
        <w:rPr>
          <w:i/>
          <w:lang w:val="sq-AL" w:eastAsia="en-GB"/>
        </w:rPr>
        <w:t>b) Janë diplomuar jashtë vendit në një pro</w:t>
      </w:r>
      <w:r w:rsidR="00AA435F">
        <w:rPr>
          <w:i/>
          <w:lang w:val="sq-AL" w:eastAsia="en-GB"/>
        </w:rPr>
        <w:t>gram studimi të ciklit të parë Bachelor</w:t>
      </w:r>
      <w:r w:rsidRPr="00030421">
        <w:rPr>
          <w:i/>
          <w:lang w:val="sq-AL" w:eastAsia="en-GB"/>
        </w:rPr>
        <w:t xml:space="preserve"> apo në një program të integruar të studimeve të ciklit të dytë, kanë kryer njësimin e diplomës pranë MASR/QSHA, si dhe kanë ndjekur një program studimi të ciklit të dytë të akredituar në momentin e transferimit brenda ose jashtë vendit.</w:t>
      </w:r>
    </w:p>
    <w:p w:rsidR="00030421" w:rsidRPr="00030421" w:rsidRDefault="00030421" w:rsidP="00E30E5F">
      <w:pPr>
        <w:pStyle w:val="Paragrafi"/>
        <w:ind w:firstLine="288"/>
        <w:rPr>
          <w:i/>
          <w:lang w:val="sq-AL" w:eastAsia="en-GB"/>
        </w:rPr>
      </w:pPr>
      <w:r w:rsidRPr="00030421">
        <w:rPr>
          <w:i/>
          <w:lang w:val="sq-AL" w:eastAsia="en-GB"/>
        </w:rPr>
        <w:t>5. Transferimi i studimeve në ciklin e dytë mund të bëhet në një program studimi të njëjtë ose të ngjashëm të të njëjtit cikël dhe lloj sipas kritereve të vendosura dhe shpallura publikisht paraprakisht nga IAL.</w:t>
      </w:r>
    </w:p>
    <w:p w:rsidR="00030421" w:rsidRPr="00030421" w:rsidRDefault="00030421" w:rsidP="00E30E5F">
      <w:pPr>
        <w:pStyle w:val="Paragrafi"/>
        <w:ind w:firstLine="288"/>
        <w:rPr>
          <w:i/>
          <w:lang w:val="sq-AL" w:eastAsia="en-GB"/>
        </w:rPr>
      </w:pPr>
      <w:r w:rsidRPr="00030421">
        <w:rPr>
          <w:i/>
          <w:lang w:val="sq-AL" w:eastAsia="en-GB"/>
        </w:rPr>
        <w:t>6. IAL-të nuk mund të pranojnë aplikime për transferime gjatë vitit akademik. Transferimi i studimeve do të kryhet në zbatim të procedurave dhe afateve të parashikuara në këtë udhëzim.</w:t>
      </w:r>
    </w:p>
    <w:p w:rsidR="00030421" w:rsidRPr="00030421" w:rsidRDefault="00030421" w:rsidP="00E30E5F">
      <w:pPr>
        <w:pStyle w:val="Paragrafi"/>
        <w:ind w:firstLine="288"/>
        <w:rPr>
          <w:i/>
          <w:lang w:val="sq-AL" w:eastAsia="en-GB"/>
        </w:rPr>
      </w:pPr>
      <w:r w:rsidRPr="00030421">
        <w:rPr>
          <w:i/>
          <w:lang w:val="sq-AL" w:eastAsia="en-GB"/>
        </w:rPr>
        <w:t>7. Kandidati që aplikon për program të dytë studimi në ciklin e dytë të studimeve paraqitet personalisht ose nëpërmjet personit të autorizuar prej tij dhe dorëzon dokumentacionin e mëposhtëm:</w:t>
      </w:r>
    </w:p>
    <w:p w:rsidR="00030421" w:rsidRPr="00030421" w:rsidRDefault="00AA435F" w:rsidP="00E30E5F">
      <w:pPr>
        <w:pStyle w:val="Paragrafi"/>
        <w:ind w:firstLine="288"/>
        <w:rPr>
          <w:i/>
          <w:lang w:val="sq-AL" w:eastAsia="en-GB"/>
        </w:rPr>
      </w:pPr>
      <w:r>
        <w:rPr>
          <w:i/>
          <w:lang w:val="sq-AL" w:eastAsia="en-GB"/>
        </w:rPr>
        <w:t>a) Diplomë</w:t>
      </w:r>
      <w:r w:rsidR="00030421" w:rsidRPr="00030421">
        <w:rPr>
          <w:i/>
          <w:lang w:val="sq-AL" w:eastAsia="en-GB"/>
        </w:rPr>
        <w:t xml:space="preserve"> ose fotokopje të saj të njësuar me origjinalin, të ciklit të parë të studimeve të përfunduar në Republikën e Shqipërisë. Për diplomat e fituara jashtë vendit, të diplomës së ciklit të parë të studimeve të përfunduar jashtë vendit, të shoqëruar me fotokopje të diplomës të njësuar me origjinali</w:t>
      </w:r>
      <w:r>
        <w:rPr>
          <w:i/>
          <w:lang w:val="sq-AL" w:eastAsia="en-GB"/>
        </w:rPr>
        <w:t>n</w:t>
      </w:r>
      <w:r w:rsidR="00030421" w:rsidRPr="00030421">
        <w:rPr>
          <w:i/>
          <w:lang w:val="sq-AL" w:eastAsia="en-GB"/>
        </w:rPr>
        <w:t xml:space="preserve">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030421" w:rsidRPr="00161777" w:rsidRDefault="00030421" w:rsidP="00E30E5F">
      <w:pPr>
        <w:pStyle w:val="Paragrafi"/>
        <w:ind w:firstLine="288"/>
        <w:rPr>
          <w:i/>
          <w:spacing w:val="-4"/>
          <w:lang w:val="sq-AL" w:eastAsia="en-GB"/>
        </w:rPr>
      </w:pPr>
      <w:r w:rsidRPr="00161777">
        <w:rPr>
          <w:i/>
          <w:spacing w:val="-4"/>
          <w:lang w:val="sq-AL" w:eastAsia="en-GB"/>
        </w:rPr>
        <w:t xml:space="preserve">b) Diplomën e Maturës Shtetërore së bashku me certifikatën e notave ose fotokopje të tyre të njësuar me origjinalin, e konfirmuar nga njësia përkatëse arsimore vendore (DAR/ZA). Kandidatët që kanë përfunduar shkollën e mesme përpara hyrjes në fuqi të vendimit nr. 876, datë 3.11.2010, të Këshillit të Ministrave, “Për disa ndryshime në vendimin nr. 78, datë 8.2.2006, të Këshillit të Ministrave, “Për krijimin e Maturës Shtetërore dhe pranimet në shkollat e larta publike”, </w:t>
      </w:r>
      <w:r w:rsidR="00AA435F" w:rsidRPr="00161777">
        <w:rPr>
          <w:i/>
          <w:spacing w:val="-4"/>
          <w:lang w:val="sq-AL" w:eastAsia="en-GB"/>
        </w:rPr>
        <w:t>të</w:t>
      </w:r>
      <w:r w:rsidRPr="00161777">
        <w:rPr>
          <w:i/>
          <w:spacing w:val="-4"/>
          <w:lang w:val="sq-AL" w:eastAsia="en-GB"/>
        </w:rPr>
        <w:t xml:space="preserve"> ndryshuar, paraqesin dëftesën e pjekurisë (origjinal ose në rast fotokopjeje të saj, të njësuar me origjinalin, të konfirmuar nga njësia përkatëse arsimore vendore DAR/ZA).</w:t>
      </w:r>
    </w:p>
    <w:p w:rsidR="00030421" w:rsidRPr="00030421" w:rsidRDefault="00030421" w:rsidP="00E30E5F">
      <w:pPr>
        <w:pStyle w:val="Paragrafi"/>
        <w:ind w:firstLine="288"/>
        <w:rPr>
          <w:i/>
          <w:lang w:val="sq-AL" w:eastAsia="en-GB"/>
        </w:rPr>
      </w:pPr>
      <w:r w:rsidRPr="00030421">
        <w:rPr>
          <w:i/>
          <w:lang w:val="sq-AL" w:eastAsia="en-GB"/>
        </w:rPr>
        <w:t>Në qoftë se kandidatët nuk posedojnë dëftesë pjekurie të shkollës së mesme, duhet të paraqesin dublikatë të dëftesës së pjekurisë, të lëshuar nga drejtoria e shkollës së mesme ku ka përfunduar shkollën dhe të konfirmuar nga njësia përk</w:t>
      </w:r>
      <w:r w:rsidR="00AA435F">
        <w:rPr>
          <w:i/>
          <w:lang w:val="sq-AL" w:eastAsia="en-GB"/>
        </w:rPr>
        <w:t>atëse arsimore vendore (DAR/ZA)</w:t>
      </w:r>
      <w:r w:rsidRPr="00030421">
        <w:rPr>
          <w:i/>
          <w:lang w:val="sq-AL" w:eastAsia="en-GB"/>
        </w:rPr>
        <w:t xml:space="preserve"> ose dokumentin e lëshuar nga Arkivi i Shtetit së bashku me listën e notave; </w:t>
      </w:r>
    </w:p>
    <w:p w:rsidR="00030421" w:rsidRPr="00030421" w:rsidRDefault="00030421" w:rsidP="00E30E5F">
      <w:pPr>
        <w:pStyle w:val="Paragrafi"/>
        <w:ind w:firstLine="288"/>
        <w:rPr>
          <w:i/>
          <w:lang w:val="sq-AL" w:eastAsia="en-GB"/>
        </w:rPr>
      </w:pPr>
      <w:r w:rsidRPr="00030421">
        <w:rPr>
          <w:i/>
          <w:lang w:val="sq-AL" w:eastAsia="en-GB"/>
        </w:rPr>
        <w:t>c) Formulari i aplikimit (sipas formatit të shtojcës nr. 9 bashkëlidhur këtij udhëzimi);</w:t>
      </w:r>
    </w:p>
    <w:p w:rsidR="00030421" w:rsidRPr="00030421" w:rsidRDefault="00030421" w:rsidP="00E30E5F">
      <w:pPr>
        <w:pStyle w:val="Paragrafi"/>
        <w:ind w:firstLine="288"/>
        <w:rPr>
          <w:i/>
          <w:lang w:val="sq-AL" w:eastAsia="en-GB"/>
        </w:rPr>
      </w:pPr>
      <w:r w:rsidRPr="00030421">
        <w:rPr>
          <w:i/>
          <w:lang w:val="sq-AL" w:eastAsia="en-GB"/>
        </w:rPr>
        <w:t>d) Fotokopja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e) Dy fotografi personale.</w:t>
      </w:r>
    </w:p>
    <w:p w:rsidR="00030421" w:rsidRPr="00030421" w:rsidRDefault="00030421" w:rsidP="00E30E5F">
      <w:pPr>
        <w:pStyle w:val="Paragrafi"/>
        <w:ind w:firstLine="288"/>
        <w:rPr>
          <w:i/>
          <w:lang w:val="sq-AL" w:eastAsia="en-GB"/>
        </w:rPr>
      </w:pPr>
      <w:r w:rsidRPr="00030421">
        <w:rPr>
          <w:i/>
          <w:lang w:val="sq-AL" w:eastAsia="en-GB"/>
        </w:rPr>
        <w:t>8. Dokumentacion shtesë vetëm për shtetasit e huaj:</w:t>
      </w:r>
    </w:p>
    <w:p w:rsidR="00030421" w:rsidRPr="00030421" w:rsidRDefault="00030421" w:rsidP="00E30E5F">
      <w:pPr>
        <w:pStyle w:val="Paragrafi"/>
        <w:ind w:firstLine="288"/>
        <w:rPr>
          <w:i/>
          <w:lang w:val="sq-AL" w:eastAsia="en-GB"/>
        </w:rPr>
      </w:pPr>
      <w:r w:rsidRPr="00030421">
        <w:rPr>
          <w:i/>
          <w:lang w:val="sq-AL" w:eastAsia="en-GB"/>
        </w:rPr>
        <w:t xml:space="preserve">a) Dëshminë e njohjes së gjuhës shqipe, fituar në Fakultetin e Historisë dhe </w:t>
      </w:r>
      <w:r w:rsidR="00AA435F">
        <w:rPr>
          <w:i/>
          <w:lang w:val="sq-AL" w:eastAsia="en-GB"/>
        </w:rPr>
        <w:t xml:space="preserve">të </w:t>
      </w:r>
      <w:r w:rsidRPr="00030421">
        <w:rPr>
          <w:i/>
          <w:lang w:val="sq-AL" w:eastAsia="en-GB"/>
        </w:rPr>
        <w:t>Filologjisë të Universitetit të 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 Nga ky detyrim përjashtohen shtetasit e huaj që kanë përfunduar një cikël/program studimi në gjuhën shqipe në institucione të arsimit të lartë në Shqipëri;</w:t>
      </w:r>
    </w:p>
    <w:p w:rsidR="00030421" w:rsidRPr="00030421" w:rsidRDefault="00030421" w:rsidP="00E30E5F">
      <w:pPr>
        <w:pStyle w:val="Paragrafi"/>
        <w:ind w:firstLine="288"/>
        <w:rPr>
          <w:i/>
          <w:lang w:val="sq-AL" w:eastAsia="en-GB"/>
        </w:rPr>
      </w:pPr>
      <w:r w:rsidRPr="00030421">
        <w:rPr>
          <w:i/>
          <w:lang w:val="sq-AL" w:eastAsia="en-GB"/>
        </w:rPr>
        <w:t>b) Curriculum Vitae;</w:t>
      </w:r>
    </w:p>
    <w:p w:rsidR="00030421" w:rsidRDefault="00030421" w:rsidP="00E30E5F">
      <w:pPr>
        <w:pStyle w:val="Paragrafi"/>
        <w:ind w:firstLine="288"/>
        <w:rPr>
          <w:i/>
          <w:lang w:val="sq-AL" w:eastAsia="en-GB"/>
        </w:rPr>
      </w:pPr>
      <w:r w:rsidRPr="00030421">
        <w:rPr>
          <w:i/>
          <w:lang w:val="sq-AL" w:eastAsia="en-GB"/>
        </w:rPr>
        <w:t>c) Deklaratën sipas shtojcës nr. 5 të këtij udhëzimi.</w:t>
      </w:r>
    </w:p>
    <w:p w:rsidR="00030421" w:rsidRPr="00030421" w:rsidRDefault="00030421" w:rsidP="00E30E5F">
      <w:pPr>
        <w:pStyle w:val="Paragrafi"/>
        <w:ind w:firstLine="288"/>
        <w:rPr>
          <w:i/>
          <w:lang w:val="sq-AL" w:eastAsia="en-GB"/>
        </w:rPr>
      </w:pPr>
      <w:r w:rsidRPr="00030421">
        <w:rPr>
          <w:i/>
          <w:lang w:val="sq-AL" w:eastAsia="en-GB"/>
        </w:rPr>
        <w:t>9. Dokumentacion shtesë vetëm për kandidatët që aplikojnë për transferim studimesh:</w:t>
      </w:r>
    </w:p>
    <w:p w:rsidR="00030421" w:rsidRPr="00030421" w:rsidRDefault="00030421" w:rsidP="00E30E5F">
      <w:pPr>
        <w:pStyle w:val="Paragrafi"/>
        <w:ind w:firstLine="288"/>
        <w:rPr>
          <w:i/>
          <w:lang w:val="sq-AL" w:eastAsia="en-GB"/>
        </w:rPr>
      </w:pPr>
      <w:r w:rsidRPr="00030421">
        <w:rPr>
          <w:i/>
          <w:lang w:val="sq-AL" w:eastAsia="en-GB"/>
        </w:rPr>
        <w:t>a) Kërkesën drejtuar institucionit të arsimit të lartë (IAL) për programin e studimit, në të cilin kërkon të transferojë studimet (ose formulari i aplikimit);</w:t>
      </w:r>
    </w:p>
    <w:p w:rsidR="00030421" w:rsidRPr="00030421" w:rsidRDefault="00030421" w:rsidP="00E30E5F">
      <w:pPr>
        <w:pStyle w:val="Paragrafi"/>
        <w:ind w:firstLine="288"/>
        <w:rPr>
          <w:i/>
          <w:lang w:val="sq-AL" w:eastAsia="en-GB"/>
        </w:rPr>
      </w:pPr>
      <w:r w:rsidRPr="00030421">
        <w:rPr>
          <w:i/>
          <w:lang w:val="sq-AL" w:eastAsia="en-GB"/>
        </w:rPr>
        <w:t>b) Plani i plotë i programit të studimit nga ku transferohet;</w:t>
      </w:r>
    </w:p>
    <w:p w:rsidR="00030421" w:rsidRPr="00030421" w:rsidRDefault="00030421" w:rsidP="00E30E5F">
      <w:pPr>
        <w:pStyle w:val="Paragrafi"/>
        <w:ind w:firstLine="288"/>
        <w:rPr>
          <w:i/>
          <w:lang w:val="sq-AL" w:eastAsia="en-GB"/>
        </w:rPr>
      </w:pPr>
      <w:r w:rsidRPr="00030421">
        <w:rPr>
          <w:i/>
          <w:lang w:val="sq-AL" w:eastAsia="en-GB"/>
        </w:rPr>
        <w:t>c) Vërtetim të listës së notave, krediteve të fituara për çdo lëndë dhe detyrim të shlyer në ciklin e dytë të studimeve, i cili do të shërbejë për ekuivalentimin eventual të lëndëve të programit të studimit të ndjekur, si dhe programeve/syllabuseve përkatëse të lëndëve të shlyera.</w:t>
      </w:r>
    </w:p>
    <w:p w:rsidR="00030421" w:rsidRPr="00030421" w:rsidRDefault="00030421" w:rsidP="00E30E5F">
      <w:pPr>
        <w:pStyle w:val="Paragrafi"/>
        <w:ind w:firstLine="288"/>
        <w:rPr>
          <w:i/>
          <w:lang w:val="sq-AL" w:eastAsia="en-GB"/>
        </w:rPr>
      </w:pPr>
      <w:r w:rsidRPr="00030421">
        <w:rPr>
          <w:i/>
          <w:lang w:val="sq-AL" w:eastAsia="en-GB"/>
        </w:rPr>
        <w:t>Kandidati duhet të paraqesë në momentin e regjistrimit dhe dokumentin origjinal të çregjistrimit, nga IAL-ja nga ku transferohet, i cili përmban:</w:t>
      </w:r>
    </w:p>
    <w:p w:rsidR="00030421" w:rsidRPr="00030421" w:rsidRDefault="00030421" w:rsidP="00E30E5F">
      <w:pPr>
        <w:pStyle w:val="Paragrafi"/>
        <w:ind w:firstLine="288"/>
        <w:rPr>
          <w:i/>
          <w:lang w:val="sq-AL" w:eastAsia="en-GB"/>
        </w:rPr>
      </w:pPr>
      <w:r w:rsidRPr="00030421">
        <w:rPr>
          <w:i/>
          <w:lang w:val="sq-AL" w:eastAsia="en-GB"/>
        </w:rPr>
        <w:t>i. emrin, atësinë, mbiemrin;</w:t>
      </w:r>
    </w:p>
    <w:p w:rsidR="00030421" w:rsidRPr="00030421" w:rsidRDefault="00030421" w:rsidP="00E30E5F">
      <w:pPr>
        <w:pStyle w:val="Paragrafi"/>
        <w:ind w:firstLine="288"/>
        <w:rPr>
          <w:i/>
          <w:lang w:val="sq-AL" w:eastAsia="en-GB"/>
        </w:rPr>
      </w:pPr>
      <w:r w:rsidRPr="00030421">
        <w:rPr>
          <w:i/>
          <w:lang w:val="sq-AL" w:eastAsia="en-GB"/>
        </w:rPr>
        <w:t>ii. datëlindjen;</w:t>
      </w:r>
    </w:p>
    <w:p w:rsidR="00030421" w:rsidRPr="00030421" w:rsidRDefault="00030421" w:rsidP="00E30E5F">
      <w:pPr>
        <w:pStyle w:val="Paragrafi"/>
        <w:ind w:firstLine="288"/>
        <w:rPr>
          <w:i/>
          <w:lang w:val="sq-AL" w:eastAsia="en-GB"/>
        </w:rPr>
      </w:pPr>
      <w:r w:rsidRPr="00030421">
        <w:rPr>
          <w:i/>
          <w:lang w:val="sq-AL" w:eastAsia="en-GB"/>
        </w:rPr>
        <w:t>iii. vendlindjen;</w:t>
      </w:r>
    </w:p>
    <w:p w:rsidR="00030421" w:rsidRPr="00030421" w:rsidRDefault="00030421" w:rsidP="00E30E5F">
      <w:pPr>
        <w:pStyle w:val="Paragrafi"/>
        <w:ind w:firstLine="288"/>
        <w:rPr>
          <w:i/>
          <w:lang w:val="sq-AL" w:eastAsia="en-GB"/>
        </w:rPr>
      </w:pPr>
      <w:r w:rsidRPr="00030421">
        <w:rPr>
          <w:i/>
          <w:lang w:val="sq-AL" w:eastAsia="en-GB"/>
        </w:rPr>
        <w:t>iv. shtetësinë;</w:t>
      </w:r>
    </w:p>
    <w:p w:rsidR="00030421" w:rsidRPr="00030421" w:rsidRDefault="00030421" w:rsidP="00E30E5F">
      <w:pPr>
        <w:pStyle w:val="Paragrafi"/>
        <w:ind w:firstLine="288"/>
        <w:rPr>
          <w:i/>
          <w:lang w:val="sq-AL" w:eastAsia="en-GB"/>
        </w:rPr>
      </w:pPr>
      <w:r w:rsidRPr="00030421">
        <w:rPr>
          <w:i/>
          <w:lang w:val="sq-AL" w:eastAsia="en-GB"/>
        </w:rPr>
        <w:t>v. numrin e matrikullimit që ka pasur në programin e studimit të ciklit të parë;</w:t>
      </w:r>
    </w:p>
    <w:p w:rsidR="00030421" w:rsidRPr="00030421" w:rsidRDefault="00030421" w:rsidP="00E30E5F">
      <w:pPr>
        <w:pStyle w:val="Paragrafi"/>
        <w:ind w:firstLine="288"/>
        <w:rPr>
          <w:i/>
          <w:lang w:val="sq-AL" w:eastAsia="en-GB"/>
        </w:rPr>
      </w:pPr>
      <w:r w:rsidRPr="00030421">
        <w:rPr>
          <w:i/>
          <w:lang w:val="sq-AL" w:eastAsia="en-GB"/>
        </w:rPr>
        <w:t xml:space="preserve">vi. emërtimin e IAL-së dhe </w:t>
      </w:r>
      <w:r w:rsidR="00AA435F">
        <w:rPr>
          <w:i/>
          <w:lang w:val="sq-AL" w:eastAsia="en-GB"/>
        </w:rPr>
        <w:t>të</w:t>
      </w:r>
      <w:r w:rsidRPr="00030421">
        <w:rPr>
          <w:i/>
          <w:lang w:val="sq-AL" w:eastAsia="en-GB"/>
        </w:rPr>
        <w:t xml:space="preserve"> programit të studimit të ciklit të parë, si dhe forma e studimit;</w:t>
      </w:r>
    </w:p>
    <w:p w:rsidR="00030421" w:rsidRPr="00030421" w:rsidRDefault="00030421" w:rsidP="00E30E5F">
      <w:pPr>
        <w:pStyle w:val="Paragrafi"/>
        <w:ind w:firstLine="288"/>
        <w:rPr>
          <w:i/>
          <w:lang w:val="sq-AL" w:eastAsia="en-GB"/>
        </w:rPr>
      </w:pPr>
      <w:r w:rsidRPr="00030421">
        <w:rPr>
          <w:i/>
          <w:lang w:val="sq-AL" w:eastAsia="en-GB"/>
        </w:rPr>
        <w:t>vii. numrin e matrikullimit, si dhe emërtimi</w:t>
      </w:r>
      <w:r w:rsidR="00AA435F">
        <w:rPr>
          <w:i/>
          <w:lang w:val="sq-AL" w:eastAsia="en-GB"/>
        </w:rPr>
        <w:t>n</w:t>
      </w:r>
      <w:r w:rsidRPr="00030421">
        <w:rPr>
          <w:i/>
          <w:lang w:val="sq-AL" w:eastAsia="en-GB"/>
        </w:rPr>
        <w:t xml:space="preserve"> </w:t>
      </w:r>
      <w:r w:rsidR="00AA435F">
        <w:rPr>
          <w:i/>
          <w:lang w:val="sq-AL" w:eastAsia="en-GB"/>
        </w:rPr>
        <w:t>e</w:t>
      </w:r>
      <w:r w:rsidRPr="00030421">
        <w:rPr>
          <w:i/>
          <w:lang w:val="sq-AL" w:eastAsia="en-GB"/>
        </w:rPr>
        <w:t xml:space="preserve"> programit të studimit të ciklit të dytë dhe fakultetit përkatës në IAL-në nga ku transferohet; </w:t>
      </w:r>
    </w:p>
    <w:p w:rsidR="00030421" w:rsidRPr="00030421" w:rsidRDefault="00030421" w:rsidP="00E30E5F">
      <w:pPr>
        <w:pStyle w:val="Paragrafi"/>
        <w:ind w:firstLine="288"/>
        <w:rPr>
          <w:i/>
          <w:lang w:val="sq-AL" w:eastAsia="en-GB"/>
        </w:rPr>
      </w:pPr>
      <w:r w:rsidRPr="00030421">
        <w:rPr>
          <w:i/>
          <w:lang w:val="sq-AL" w:eastAsia="en-GB"/>
        </w:rPr>
        <w:t>viii. ciklin dhe formën e studimit;</w:t>
      </w:r>
    </w:p>
    <w:p w:rsidR="00030421" w:rsidRPr="00030421" w:rsidRDefault="00030421" w:rsidP="00E30E5F">
      <w:pPr>
        <w:pStyle w:val="Paragrafi"/>
        <w:ind w:firstLine="288"/>
        <w:rPr>
          <w:i/>
          <w:lang w:val="sq-AL" w:eastAsia="en-GB"/>
        </w:rPr>
      </w:pPr>
      <w:r w:rsidRPr="00030421">
        <w:rPr>
          <w:i/>
          <w:lang w:val="sq-AL" w:eastAsia="en-GB"/>
        </w:rPr>
        <w:t>ix. datën e regjistrimit në programin e studimit të ofruar nga IAL-ja nga ku transferohet;</w:t>
      </w:r>
    </w:p>
    <w:p w:rsidR="00030421" w:rsidRPr="00030421" w:rsidRDefault="00030421" w:rsidP="00E30E5F">
      <w:pPr>
        <w:pStyle w:val="Paragrafi"/>
        <w:ind w:firstLine="288"/>
        <w:rPr>
          <w:i/>
          <w:lang w:val="sq-AL" w:eastAsia="en-GB"/>
        </w:rPr>
      </w:pPr>
      <w:r w:rsidRPr="00030421">
        <w:rPr>
          <w:i/>
          <w:lang w:val="sq-AL" w:eastAsia="en-GB"/>
        </w:rPr>
        <w:t>x. datën e ndërprerjes së studimeve.</w:t>
      </w:r>
    </w:p>
    <w:p w:rsidR="00030421" w:rsidRPr="00030421" w:rsidRDefault="00030421" w:rsidP="00E30E5F">
      <w:pPr>
        <w:pStyle w:val="Paragrafi"/>
        <w:ind w:firstLine="288"/>
        <w:rPr>
          <w:i/>
          <w:lang w:val="sq-AL" w:eastAsia="en-GB"/>
        </w:rPr>
      </w:pPr>
      <w:r w:rsidRPr="00030421">
        <w:rPr>
          <w:i/>
          <w:lang w:val="sq-AL" w:eastAsia="en-GB"/>
        </w:rPr>
        <w:t>10. Dokumentacion shtesë vetëm për kandidatët që aplikojnë për program të dytë studimi:</w:t>
      </w:r>
    </w:p>
    <w:p w:rsidR="00030421" w:rsidRPr="00030421" w:rsidRDefault="00030421" w:rsidP="00E30E5F">
      <w:pPr>
        <w:pStyle w:val="Paragrafi"/>
        <w:ind w:firstLine="288"/>
        <w:rPr>
          <w:i/>
          <w:lang w:val="sq-AL" w:eastAsia="en-GB"/>
        </w:rPr>
      </w:pPr>
      <w:r w:rsidRPr="00030421">
        <w:rPr>
          <w:i/>
          <w:lang w:val="sq-AL" w:eastAsia="en-GB"/>
        </w:rPr>
        <w:t>a) Fotokopje e njësuar me origjinalin në Republikën e Shqipërisë të diplomës universitare të ciklit të dytë të studimeve, së bashku me suplementin e diplomës ose listën e notave. Për diplomat e fituara jashtë vendit, duhet të dorëzojë dhe vërtetimin e njohjes në Republikën e Shqipërisë, të lëshuar nga MASR</w:t>
      </w:r>
      <w:r w:rsidR="00621F14">
        <w:rPr>
          <w:i/>
          <w:lang w:val="sq-AL" w:eastAsia="en-GB"/>
        </w:rPr>
        <w:t>-ja</w:t>
      </w:r>
      <w:r w:rsidRPr="00030421">
        <w:rPr>
          <w:i/>
          <w:lang w:val="sq-AL" w:eastAsia="en-GB"/>
        </w:rPr>
        <w:t>/QSHA</w:t>
      </w:r>
      <w:r w:rsidR="00621F14">
        <w:rPr>
          <w:i/>
          <w:lang w:val="sq-AL" w:eastAsia="en-GB"/>
        </w:rPr>
        <w:t>-ja</w:t>
      </w:r>
      <w:r w:rsidRPr="00030421">
        <w:rPr>
          <w:i/>
          <w:lang w:val="sq-AL" w:eastAsia="en-GB"/>
        </w:rPr>
        <w:t>.</w:t>
      </w:r>
    </w:p>
    <w:p w:rsidR="00030421" w:rsidRPr="00030421" w:rsidRDefault="00030421" w:rsidP="00E30E5F">
      <w:pPr>
        <w:pStyle w:val="Paragrafi"/>
        <w:ind w:firstLine="288"/>
        <w:rPr>
          <w:i/>
          <w:lang w:val="sq-AL" w:eastAsia="en-GB"/>
        </w:rPr>
      </w:pPr>
      <w:r w:rsidRPr="00030421">
        <w:rPr>
          <w:i/>
          <w:lang w:val="sq-AL" w:eastAsia="en-GB"/>
        </w:rPr>
        <w:t>b) Plani i plotë i programit të studimit përfshirë dhe syllabuset përkatëse, vërtetim i listës së notave dhe krediteve të fituara për çdo lëndë dhe detyrim të shlyer, i cili do të shërbejë për njohjen e provimeve të shlyera dhe/ose e krediteve përkatëse, nëse kërkohet njohja e provimeve të shlyera</w:t>
      </w:r>
      <w:r w:rsidR="00CA0E00">
        <w:rPr>
          <w:i/>
          <w:lang w:val="sq-AL" w:eastAsia="en-GB"/>
        </w:rPr>
        <w:t>,</w:t>
      </w:r>
      <w:r w:rsidRPr="00030421">
        <w:rPr>
          <w:i/>
          <w:lang w:val="sq-AL" w:eastAsia="en-GB"/>
        </w:rPr>
        <w:t xml:space="preserve"> dhe/ose e krediteve përkatëse.</w:t>
      </w:r>
    </w:p>
    <w:p w:rsidR="00030421" w:rsidRPr="00030421" w:rsidRDefault="00030421" w:rsidP="00E30E5F">
      <w:pPr>
        <w:pStyle w:val="Paragrafi"/>
        <w:ind w:firstLine="288"/>
        <w:rPr>
          <w:i/>
          <w:lang w:val="sq-AL" w:eastAsia="en-GB"/>
        </w:rPr>
      </w:pPr>
      <w:r w:rsidRPr="00030421">
        <w:rPr>
          <w:i/>
          <w:lang w:val="sq-AL" w:eastAsia="en-GB"/>
        </w:rPr>
        <w:t>11. Dokumentacion shtesë vetëm për kandidatët e kategorive të veçanta:</w:t>
      </w:r>
    </w:p>
    <w:p w:rsidR="00030421" w:rsidRPr="00030421" w:rsidRDefault="00030421" w:rsidP="00E30E5F">
      <w:pPr>
        <w:pStyle w:val="Paragrafi"/>
        <w:ind w:firstLine="288"/>
        <w:rPr>
          <w:i/>
          <w:lang w:val="sq-AL" w:eastAsia="en-GB"/>
        </w:rPr>
      </w:pPr>
      <w:r w:rsidRPr="00030421">
        <w:rPr>
          <w:i/>
          <w:lang w:val="sq-AL" w:eastAsia="en-GB"/>
        </w:rPr>
        <w:t>a) Kandidati me statusin e personit me aftësi të kufizuar</w:t>
      </w:r>
      <w:r w:rsidR="00C43667">
        <w:rPr>
          <w:i/>
          <w:lang w:val="sq-AL" w:eastAsia="en-GB"/>
        </w:rPr>
        <w:t>a</w:t>
      </w:r>
      <w:r w:rsidRPr="00030421">
        <w:rPr>
          <w:i/>
          <w:lang w:val="sq-AL" w:eastAsia="en-GB"/>
        </w:rPr>
        <w:t>, duhet të dorëzojë dhe fotokopjen e noterizuar e librezës së lëshuar nga Shërbimi Social Shtetëror ose kopje të noterizuar të vendimit të Komisionit Mjekësor të Caktimit të Aftësisë për Punë (KMCAP).</w:t>
      </w:r>
    </w:p>
    <w:p w:rsidR="00030421" w:rsidRPr="00030421" w:rsidRDefault="00030421" w:rsidP="00E30E5F">
      <w:pPr>
        <w:pStyle w:val="Paragrafi"/>
        <w:ind w:firstLine="288"/>
        <w:rPr>
          <w:i/>
          <w:lang w:val="sq-AL" w:eastAsia="en-GB"/>
        </w:rPr>
      </w:pPr>
      <w:r w:rsidRPr="00030421">
        <w:rPr>
          <w:i/>
          <w:lang w:val="sq-AL" w:eastAsia="en-GB"/>
        </w:rPr>
        <w:t>b) Kandidati me statusin e jetimit, duhet të dorëzojë dhe fotokopjen e noterizuar e dokumentit që certifikon statusin e jetimit të lëshuar nga Shërbimi Social Shtetëror.</w:t>
      </w:r>
    </w:p>
    <w:p w:rsidR="00030421" w:rsidRPr="00030421" w:rsidRDefault="00030421" w:rsidP="00E30E5F">
      <w:pPr>
        <w:pStyle w:val="Paragrafi"/>
        <w:ind w:firstLine="288"/>
        <w:rPr>
          <w:i/>
          <w:lang w:val="sq-AL" w:eastAsia="en-GB"/>
        </w:rPr>
      </w:pPr>
      <w:r w:rsidRPr="00030421">
        <w:rPr>
          <w:i/>
          <w:lang w:val="sq-AL" w:eastAsia="en-GB"/>
        </w:rPr>
        <w:t>c) Kandidati nga komuniteti rom dhe ballkano-egjiptian, duhet të dorëzojë dhe vetëdeklarim ose një dokument që vërteton që është rom apo ballkano-egjiptian.</w:t>
      </w:r>
    </w:p>
    <w:p w:rsidR="00030421" w:rsidRPr="00030421" w:rsidRDefault="00030421" w:rsidP="00E30E5F">
      <w:pPr>
        <w:pStyle w:val="Paragrafi"/>
        <w:ind w:firstLine="288"/>
        <w:rPr>
          <w:i/>
          <w:lang w:val="sq-AL" w:eastAsia="en-GB"/>
        </w:rPr>
      </w:pPr>
      <w:r w:rsidRPr="00030421">
        <w:rPr>
          <w:i/>
          <w:lang w:val="sq-AL" w:eastAsia="en-GB"/>
        </w:rPr>
        <w:t>12. Studentët e padiplomuar të ish-shkollës së lartë universitare, jopublike “Justicia”, e mbyllur me vendimin nr. 70, datë 7.2.2018, të Këshillit të Ministrave, “Për mbylljen e veprimtarisë së shkollës së lartë universitare, jopublike “Justicia”, Tiranë”, kanë të drejtë, vetëm në vitin akademik 2018–2019, të aplikojnë për transferim të studimeve të ndërprera në programe studimi të njëjtë ose të ngjashëm të të njëjtit cikël dhe lloj. Nuk mund të transferojnë studimet ata individë që kanë filluar studimet (regjistruar) përpara licencimit të programit respektiv të studimit ose nuk janë pajisur me numër matrikullimi nga Qendra Shërbimeve Arsimore (ish-Agjencia Kombëtare e Provimeve), sipas kërkesës së SHLUJ-së “Justicia”. IAL-të pritëse komunikojnë me shkrim me QSHA-në për çdo sqarim lidhur me këtë çështje.</w:t>
      </w:r>
    </w:p>
    <w:p w:rsidR="00030421" w:rsidRPr="00D50A1D" w:rsidRDefault="00030421" w:rsidP="00E30E5F">
      <w:pPr>
        <w:pStyle w:val="Paragrafi"/>
        <w:ind w:firstLine="288"/>
        <w:rPr>
          <w:i/>
          <w:spacing w:val="-4"/>
          <w:lang w:val="sq-AL" w:eastAsia="en-GB"/>
        </w:rPr>
      </w:pPr>
      <w:r w:rsidRPr="00D50A1D">
        <w:rPr>
          <w:i/>
          <w:spacing w:val="-4"/>
          <w:lang w:val="sq-AL" w:eastAsia="en-GB"/>
        </w:rPr>
        <w:t>Dokumentacioni që do të dorëzojë është i parashikuar si për studentët e tjerë që aplikojnë për transferim studimesh.</w:t>
      </w:r>
    </w:p>
    <w:p w:rsidR="00030421" w:rsidRPr="00D50A1D" w:rsidRDefault="00030421" w:rsidP="00E30E5F">
      <w:pPr>
        <w:pStyle w:val="Paragrafi"/>
        <w:ind w:firstLine="288"/>
        <w:rPr>
          <w:i/>
          <w:spacing w:val="-4"/>
          <w:lang w:val="sq-AL" w:eastAsia="en-GB"/>
        </w:rPr>
      </w:pPr>
      <w:r w:rsidRPr="00D50A1D">
        <w:rPr>
          <w:i/>
          <w:spacing w:val="-4"/>
          <w:lang w:val="sq-AL" w:eastAsia="en-GB"/>
        </w:rPr>
        <w:t>Pranimet do të kryhen brenda numrit të kuotave të përgjithshme të deklaruara për programin e studimeve në IAL-në ku aplikohet.</w:t>
      </w:r>
    </w:p>
    <w:p w:rsidR="00030421" w:rsidRPr="00D50A1D" w:rsidRDefault="00030421" w:rsidP="00E30E5F">
      <w:pPr>
        <w:pStyle w:val="Paragrafi"/>
        <w:ind w:firstLine="288"/>
        <w:rPr>
          <w:i/>
          <w:spacing w:val="-4"/>
          <w:lang w:val="sq-AL" w:eastAsia="en-GB"/>
        </w:rPr>
      </w:pPr>
      <w:r w:rsidRPr="00D50A1D">
        <w:rPr>
          <w:i/>
          <w:spacing w:val="-4"/>
          <w:lang w:val="sq-AL" w:eastAsia="en-GB"/>
        </w:rPr>
        <w:t>13. Pranë departamenteve të njësive kryesore të IAL-ve ngrihen komisione ad hoc sipas fushave përkatëse, për çdo program studimi të ciklit të dytë me kohë të plotë, për vlerësimin e dosjeve të kandidatëve sipas kategorive dhe përzgjedhjen në bazë të meritës të atyre kandidatëve që plotësojnë kriteret e parashikuara në aktet ligjore e nënligjore (statut dhe rregullore) në fuqi, si dhe kriteret për çdo program studimi sipas kuotave përkatëse, të deklaruara paraprakisht nga IAL-ja.</w:t>
      </w:r>
    </w:p>
    <w:p w:rsidR="00030421" w:rsidRPr="00D50A1D" w:rsidRDefault="00030421" w:rsidP="00E30E5F">
      <w:pPr>
        <w:pStyle w:val="Paragrafi"/>
        <w:ind w:firstLine="288"/>
        <w:rPr>
          <w:i/>
          <w:spacing w:val="-4"/>
          <w:lang w:val="sq-AL" w:eastAsia="en-GB"/>
        </w:rPr>
      </w:pPr>
      <w:r w:rsidRPr="00D50A1D">
        <w:rPr>
          <w:i/>
          <w:spacing w:val="-4"/>
          <w:lang w:val="sq-AL" w:eastAsia="en-GB"/>
        </w:rPr>
        <w:t>14. Për programet e studimit që parashikojnë konkurs për pranimin e kandidatëve, konkurrimi të zhvillohet pranë IAL-së përkatëse</w:t>
      </w:r>
      <w:r w:rsidR="001E2ED6">
        <w:rPr>
          <w:i/>
          <w:spacing w:val="-4"/>
          <w:lang w:val="sq-AL" w:eastAsia="en-GB"/>
        </w:rPr>
        <w:t>,</w:t>
      </w:r>
      <w:r w:rsidRPr="00D50A1D">
        <w:rPr>
          <w:i/>
          <w:spacing w:val="-4"/>
          <w:lang w:val="sq-AL" w:eastAsia="en-GB"/>
        </w:rPr>
        <w:t xml:space="preserve"> në datat e deklaruara nga IAL-ja respektive, bazuar në aplikimet e paraqitura nga kandidatët sipas afateve të parashikuara në këtë udhëzim. Kandidatët fitues regjistrohen pranë sekretarisë mësimore që mbulon programin e studimit ku janë shpallur fitues.</w:t>
      </w:r>
    </w:p>
    <w:p w:rsidR="00030421" w:rsidRDefault="00030421" w:rsidP="00E30E5F">
      <w:pPr>
        <w:pStyle w:val="Paragrafi"/>
        <w:ind w:firstLine="288"/>
        <w:rPr>
          <w:i/>
          <w:lang w:val="sq-AL" w:eastAsia="en-GB"/>
        </w:rPr>
      </w:pPr>
      <w:r w:rsidRPr="00030421">
        <w:rPr>
          <w:i/>
          <w:lang w:val="sq-AL" w:eastAsia="en-GB"/>
        </w:rPr>
        <w:t>15. Kandidati nuk mund të ndjekë njëkohësisht dy programe studimi në IAL-në publike dhe/ose jopublike, me përjashtim të studentëve të shkëlqyer. QSHA-ja pas verifikimit i kërkon IAL-ve ta çregjistrojë atë.</w:t>
      </w:r>
    </w:p>
    <w:p w:rsidR="00030421" w:rsidRPr="00030421" w:rsidRDefault="00030421" w:rsidP="00E30E5F">
      <w:pPr>
        <w:pStyle w:val="Paragrafi"/>
        <w:ind w:firstLine="288"/>
        <w:rPr>
          <w:i/>
          <w:lang w:val="sq-AL" w:eastAsia="en-GB"/>
        </w:rPr>
      </w:pPr>
      <w:r w:rsidRPr="00030421">
        <w:rPr>
          <w:i/>
          <w:lang w:val="sq-AL" w:eastAsia="en-GB"/>
        </w:rPr>
        <w:t>16. IAL-të shpallin publikisht hapjen e procedurave të aplikimit, datat dhe oraret e veprimeve të konkurrimit dhe të regjistrimit, procedurat përkatëse, listën e dokumenteve të nevojsh</w:t>
      </w:r>
      <w:r w:rsidR="007A5D64">
        <w:rPr>
          <w:i/>
          <w:lang w:val="sq-AL" w:eastAsia="en-GB"/>
        </w:rPr>
        <w:t>me</w:t>
      </w:r>
      <w:r w:rsidRPr="00030421">
        <w:rPr>
          <w:i/>
          <w:lang w:val="sq-AL" w:eastAsia="en-GB"/>
        </w:rPr>
        <w:t xml:space="preserve"> për aplikim dhe regjistrim, si edhe njoftime të tjera që i gjykojnë të nevojshme për sigurimin e ecurisë normale të procesit të pranimeve. Këto njoftime bëhen pranë fakulteteve respektive dhe IAL-së, si dhe në median e shkruar dhe elektronike.</w:t>
      </w:r>
    </w:p>
    <w:p w:rsidR="00030421" w:rsidRPr="00030421" w:rsidRDefault="00030421" w:rsidP="00E30E5F">
      <w:pPr>
        <w:pStyle w:val="Paragrafi"/>
        <w:ind w:firstLine="288"/>
        <w:rPr>
          <w:i/>
          <w:lang w:val="sq-AL" w:eastAsia="en-GB"/>
        </w:rPr>
      </w:pPr>
      <w:r w:rsidRPr="00030421">
        <w:rPr>
          <w:i/>
          <w:lang w:val="sq-AL" w:eastAsia="en-GB"/>
        </w:rPr>
        <w:t>17. Komisionet respektive kryejnë renditjen e kandidatëve që kanë aplikuar për transferim studimesh apo program të dytë studimi bazuar në pik</w:t>
      </w:r>
      <w:r w:rsidR="00CA0E00">
        <w:rPr>
          <w:i/>
          <w:lang w:val="sq-AL" w:eastAsia="en-GB"/>
        </w:rPr>
        <w:t>ëzimin për çdo kriter vlerësimi</w:t>
      </w:r>
      <w:r w:rsidRPr="00030421">
        <w:rPr>
          <w:i/>
          <w:lang w:val="sq-AL" w:eastAsia="en-GB"/>
        </w:rPr>
        <w:t xml:space="preserve"> dhe vlerëson kandidatët me statusin fitues/jofitues. Këto të dhëna shpallen nga dekanati përkatës në ambientet e fakultetit dhe IAL-së, si dhe faqet web përkatëse, të plotësuara sipas tabelave nr. 1a dhe 1b të parashikuara në shtojcën nr. 11 të këtij udhëzimi, respektivisht, për kandidatët që kanë aplikuar për transferim studimesh dhe për kandidatët që kanë aplikuar për program të dytë studimi. </w:t>
      </w:r>
    </w:p>
    <w:p w:rsidR="00030421" w:rsidRPr="00030421" w:rsidRDefault="00030421" w:rsidP="00E30E5F">
      <w:pPr>
        <w:pStyle w:val="Paragrafi"/>
        <w:ind w:firstLine="288"/>
        <w:rPr>
          <w:i/>
          <w:lang w:val="sq-AL" w:eastAsia="en-GB"/>
        </w:rPr>
      </w:pPr>
      <w:r w:rsidRPr="00030421">
        <w:rPr>
          <w:i/>
          <w:lang w:val="sq-AL" w:eastAsia="en-GB"/>
        </w:rPr>
        <w:t>18. IAL-ja shpall listat e kandidatëve që kanë aplikuar për transferim studimesh dhe ato të kandidatëve që kanë aplikuar për program të dytë studimi në vende të dukshme brenda datës 21 shtator 2018.</w:t>
      </w:r>
    </w:p>
    <w:p w:rsidR="00030421" w:rsidRPr="00030421" w:rsidRDefault="00030421" w:rsidP="00E30E5F">
      <w:pPr>
        <w:pStyle w:val="Paragrafi"/>
        <w:ind w:firstLine="288"/>
        <w:rPr>
          <w:i/>
          <w:lang w:val="sq-AL" w:eastAsia="en-GB"/>
        </w:rPr>
      </w:pPr>
      <w:r w:rsidRPr="00030421">
        <w:rPr>
          <w:i/>
          <w:lang w:val="sq-AL" w:eastAsia="en-GB"/>
        </w:rPr>
        <w:t>19. Aplikimet për transferimin e studimeve dhe për program të dytë studimi shqyrtohen nga komisioni/</w:t>
      </w:r>
      <w:r w:rsidR="007A5D64">
        <w:rPr>
          <w:i/>
          <w:lang w:val="sq-AL" w:eastAsia="en-GB"/>
        </w:rPr>
        <w:t xml:space="preserve"> </w:t>
      </w:r>
      <w:r w:rsidRPr="00030421">
        <w:rPr>
          <w:i/>
          <w:lang w:val="sq-AL" w:eastAsia="en-GB"/>
        </w:rPr>
        <w:t xml:space="preserve">komisionet i/e ngritur/a për këtë qëllim nga IAL-ja brenda datës 1 tetor 2018. Komisionet kryejnë vlerësimin e dosjeve në zbatim të kuadrit ligjor e nënligjor në fuqi, si dhe të kritereve të tjera të shpallura para hyrjes në fuqi të këtij udhëzimi, bazuar në pikëzimin për çdo kriter vlerësimi, e cila shpallet nga dekani përkatës në mjediset e fakultetit të IAL-së, si dhe faqet web përkatëse, e plotësuar sipas tabelave nr. 1a dhe 1b të parashikuara në shtojcën nr. 9 të këtij udhëzimi. </w:t>
      </w:r>
    </w:p>
    <w:p w:rsidR="00030421" w:rsidRPr="00030421" w:rsidRDefault="00030421" w:rsidP="00E30E5F">
      <w:pPr>
        <w:pStyle w:val="Paragrafi"/>
        <w:ind w:firstLine="288"/>
        <w:rPr>
          <w:i/>
          <w:lang w:val="sq-AL" w:eastAsia="en-GB"/>
        </w:rPr>
      </w:pPr>
      <w:r w:rsidRPr="00030421">
        <w:rPr>
          <w:i/>
          <w:lang w:val="sq-AL" w:eastAsia="en-GB"/>
        </w:rPr>
        <w:t>IAL-të, për çdo program studimi që ofrojnë, publikojnë listat me renditjen e kandidatëve brenda datës 3 tetor 2018. Në listën e publikuar nga ana e IAL-ve, fituesi i fundit përcaktohet me vijë të kuqe, në varësi të kuotave të ofruara për programin përkatës të studimit. Në këtë listë bëhen me dije pikët vlerësuese për çdo kriter vlerësimi.</w:t>
      </w:r>
    </w:p>
    <w:p w:rsidR="00030421" w:rsidRPr="00030421" w:rsidRDefault="00030421" w:rsidP="00E30E5F">
      <w:pPr>
        <w:pStyle w:val="Paragrafi"/>
        <w:ind w:firstLine="288"/>
        <w:rPr>
          <w:i/>
          <w:lang w:val="sq-AL" w:eastAsia="en-GB"/>
        </w:rPr>
      </w:pPr>
      <w:r w:rsidRPr="00030421">
        <w:rPr>
          <w:i/>
          <w:lang w:val="sq-AL" w:eastAsia="en-GB"/>
        </w:rPr>
        <w:t>20. Kandidatët kanë të drejtën e ankimit në IAL, brenda tri ditëve kalendarike nga dita e shpalljes së rezultateve. IAL-të detyrohen të shprehen me vendim të argumentuar lidhur me ankimimin brenda dy ditëve pune nga data e paraqitjes së ankesave.</w:t>
      </w:r>
    </w:p>
    <w:p w:rsidR="00030421" w:rsidRPr="00030421" w:rsidRDefault="00030421" w:rsidP="00E30E5F">
      <w:pPr>
        <w:pStyle w:val="Paragrafi"/>
        <w:ind w:firstLine="288"/>
        <w:rPr>
          <w:i/>
          <w:lang w:val="sq-AL" w:eastAsia="en-GB"/>
        </w:rPr>
      </w:pPr>
      <w:r w:rsidRPr="00030421">
        <w:rPr>
          <w:i/>
          <w:lang w:val="sq-AL" w:eastAsia="en-GB"/>
        </w:rPr>
        <w:t>21. IAL-të shpallin listat përfundimtare me renditjen e kandidatëve, në faqet elektronike zyrtare dhe në mjediset e tyre, brenda datës 10 tetor 2018.</w:t>
      </w:r>
    </w:p>
    <w:p w:rsidR="00030421" w:rsidRDefault="00030421" w:rsidP="00E30E5F">
      <w:pPr>
        <w:pStyle w:val="Paragrafi"/>
        <w:ind w:firstLine="288"/>
        <w:rPr>
          <w:i/>
          <w:lang w:val="sq-AL" w:eastAsia="en-GB"/>
        </w:rPr>
      </w:pPr>
      <w:r w:rsidRPr="00030421">
        <w:rPr>
          <w:i/>
          <w:lang w:val="sq-AL" w:eastAsia="en-GB"/>
        </w:rPr>
        <w:t xml:space="preserve">22. Regjistrimi i kandidatit, i cili mund të paraqitet personalisht ose nëpërmjet personit të autorizuar prej tij, kryhet pranë sekretarive mësimore nga data 10 tetor 2018 deri në datën 13 tetor 2018. Kuotat e paplotësuara plotësohen me kandidatët e renditur sipas pikëve të fituara mbas vijës së kuqe, brenda datës 18 tetor 2018. </w:t>
      </w:r>
    </w:p>
    <w:p w:rsidR="00161777" w:rsidRPr="00030421" w:rsidRDefault="00161777" w:rsidP="00E30E5F">
      <w:pPr>
        <w:pStyle w:val="Paragrafi"/>
        <w:ind w:firstLine="288"/>
        <w:rPr>
          <w:i/>
          <w:lang w:val="sq-AL" w:eastAsia="en-GB"/>
        </w:rPr>
      </w:pPr>
    </w:p>
    <w:p w:rsidR="00030421" w:rsidRPr="00161777" w:rsidRDefault="00030421" w:rsidP="00E30E5F">
      <w:pPr>
        <w:pStyle w:val="Paragrafi"/>
        <w:ind w:firstLine="288"/>
        <w:rPr>
          <w:i/>
          <w:spacing w:val="-4"/>
          <w:lang w:val="sq-AL" w:eastAsia="en-GB"/>
        </w:rPr>
      </w:pPr>
      <w:r w:rsidRPr="00161777">
        <w:rPr>
          <w:i/>
          <w:spacing w:val="-4"/>
          <w:lang w:val="sq-AL" w:eastAsia="en-GB"/>
        </w:rPr>
        <w:t>23. IAL-të, brenda datës 19 nëntor 2018, dërgojnë pranë Qendrës së Shërbimeve Arsimore listën e studentëve të regjistruar, në formë shkresore dhe elektronike në format Excel</w:t>
      </w:r>
      <w:r w:rsidR="00AD3D50" w:rsidRPr="00161777">
        <w:rPr>
          <w:i/>
          <w:spacing w:val="-4"/>
          <w:lang w:val="sq-AL" w:eastAsia="en-GB"/>
        </w:rPr>
        <w:t>,</w:t>
      </w:r>
      <w:r w:rsidRPr="00161777">
        <w:rPr>
          <w:i/>
          <w:spacing w:val="-4"/>
          <w:lang w:val="sq-AL" w:eastAsia="en-GB"/>
        </w:rPr>
        <w:t xml:space="preserve"> me qëllim pajisjen me numër matrikullimi, sipas programit të studimit dhe tipologjisë së kandidatit. Për të gjithë emrat e studentëve të dërguar pas kësaj date</w:t>
      </w:r>
      <w:r w:rsidR="00AD3D50" w:rsidRPr="00161777">
        <w:rPr>
          <w:i/>
          <w:spacing w:val="-4"/>
          <w:lang w:val="sq-AL" w:eastAsia="en-GB"/>
        </w:rPr>
        <w:t>,</w:t>
      </w:r>
      <w:r w:rsidRPr="00161777">
        <w:rPr>
          <w:i/>
          <w:spacing w:val="-4"/>
          <w:lang w:val="sq-AL" w:eastAsia="en-GB"/>
        </w:rPr>
        <w:t xml:space="preserve"> nuk do të procedohet me dhënien e numrave të matrikullimit dhe QSHA-ja të kërkojë nga IAL-ja çregjistrimin tyre.</w:t>
      </w:r>
    </w:p>
    <w:p w:rsidR="00030421" w:rsidRPr="00161777" w:rsidRDefault="00030421" w:rsidP="00E30E5F">
      <w:pPr>
        <w:pStyle w:val="Paragrafi"/>
        <w:ind w:firstLine="288"/>
        <w:rPr>
          <w:i/>
          <w:spacing w:val="-4"/>
          <w:lang w:val="sq-AL" w:eastAsia="en-GB"/>
        </w:rPr>
      </w:pPr>
      <w:r w:rsidRPr="00161777">
        <w:rPr>
          <w:i/>
          <w:spacing w:val="-4"/>
          <w:lang w:val="sq-AL" w:eastAsia="en-GB"/>
        </w:rPr>
        <w:t>24. Në të gjitha rastet, kandidati duhet të nënshkruajë deklaratën sipas shtojcës nr. 5 të këtij udhëzimi.”</w:t>
      </w:r>
      <w:r w:rsidR="00AD3D50" w:rsidRPr="00161777">
        <w:rPr>
          <w:i/>
          <w:spacing w:val="-4"/>
          <w:lang w:val="sq-AL" w:eastAsia="en-GB"/>
        </w:rPr>
        <w:t>.</w:t>
      </w:r>
    </w:p>
    <w:p w:rsidR="00030421" w:rsidRPr="00030421" w:rsidRDefault="00030421" w:rsidP="00E30E5F">
      <w:pPr>
        <w:pStyle w:val="Paragrafi"/>
        <w:ind w:firstLine="288"/>
        <w:rPr>
          <w:i/>
          <w:lang w:val="sq-AL" w:eastAsia="en-GB"/>
        </w:rPr>
      </w:pPr>
      <w:r w:rsidRPr="00030421">
        <w:rPr>
          <w:lang w:val="sq-AL" w:eastAsia="en-GB"/>
        </w:rPr>
        <w:t>VII. Pas kreut IV/5 të udhëzimit shtohet kreu IV/6, si më poshtë:</w:t>
      </w:r>
    </w:p>
    <w:p w:rsidR="00AD3D50" w:rsidRPr="00AD3D50" w:rsidRDefault="00AD3D50" w:rsidP="00AD3D50">
      <w:pPr>
        <w:pStyle w:val="Paragrafi"/>
        <w:ind w:firstLine="0"/>
        <w:jc w:val="center"/>
        <w:rPr>
          <w:b/>
          <w:i/>
          <w:sz w:val="14"/>
          <w:szCs w:val="14"/>
          <w:lang w:val="sq-AL" w:eastAsia="en-GB"/>
        </w:rPr>
      </w:pPr>
    </w:p>
    <w:p w:rsidR="00030421" w:rsidRPr="00620FC5" w:rsidRDefault="00030421" w:rsidP="00AD3D50">
      <w:pPr>
        <w:pStyle w:val="Paragrafi"/>
        <w:ind w:firstLine="0"/>
        <w:jc w:val="center"/>
        <w:rPr>
          <w:b/>
          <w:i/>
          <w:sz w:val="23"/>
          <w:szCs w:val="23"/>
          <w:lang w:val="sq-AL" w:eastAsia="en-GB"/>
        </w:rPr>
      </w:pPr>
      <w:r w:rsidRPr="00620FC5">
        <w:rPr>
          <w:b/>
          <w:i/>
          <w:sz w:val="23"/>
          <w:szCs w:val="23"/>
          <w:lang w:val="sq-AL" w:eastAsia="en-GB"/>
        </w:rPr>
        <w:t>“Kreu IV/6</w:t>
      </w:r>
    </w:p>
    <w:p w:rsidR="00030421" w:rsidRDefault="00030421" w:rsidP="00AD3D50">
      <w:pPr>
        <w:pStyle w:val="Paragrafi"/>
        <w:ind w:firstLine="0"/>
        <w:jc w:val="center"/>
        <w:rPr>
          <w:b/>
          <w:i/>
          <w:sz w:val="23"/>
          <w:szCs w:val="23"/>
          <w:lang w:val="sq-AL" w:eastAsia="en-GB"/>
        </w:rPr>
      </w:pPr>
      <w:r w:rsidRPr="00620FC5">
        <w:rPr>
          <w:b/>
          <w:i/>
          <w:sz w:val="23"/>
          <w:szCs w:val="23"/>
          <w:lang w:val="sq-AL" w:eastAsia="en-GB"/>
        </w:rPr>
        <w:t>Pranimet në ciklin e tretë të studimeve “</w:t>
      </w:r>
      <w:r w:rsidR="00AD3D50" w:rsidRPr="00620FC5">
        <w:rPr>
          <w:b/>
          <w:i/>
          <w:sz w:val="23"/>
          <w:szCs w:val="23"/>
          <w:lang w:val="sq-AL" w:eastAsia="en-GB"/>
        </w:rPr>
        <w:t xml:space="preserve">master </w:t>
      </w:r>
      <w:r w:rsidRPr="00620FC5">
        <w:rPr>
          <w:b/>
          <w:i/>
          <w:sz w:val="23"/>
          <w:szCs w:val="23"/>
          <w:lang w:val="sq-AL" w:eastAsia="en-GB"/>
        </w:rPr>
        <w:t>ekzekutiv”</w:t>
      </w:r>
    </w:p>
    <w:p w:rsidR="00AD3D50" w:rsidRPr="00AD3D50" w:rsidRDefault="00AD3D50" w:rsidP="00AD3D50">
      <w:pPr>
        <w:pStyle w:val="Paragrafi"/>
        <w:ind w:firstLine="0"/>
        <w:jc w:val="center"/>
        <w:rPr>
          <w:b/>
          <w:i/>
          <w:sz w:val="14"/>
          <w:szCs w:val="14"/>
          <w:lang w:val="sq-AL" w:eastAsia="en-GB"/>
        </w:rPr>
      </w:pPr>
    </w:p>
    <w:p w:rsidR="00030421" w:rsidRPr="00030421" w:rsidRDefault="00030421" w:rsidP="00E30E5F">
      <w:pPr>
        <w:pStyle w:val="Paragrafi"/>
        <w:ind w:firstLine="288"/>
        <w:rPr>
          <w:i/>
          <w:lang w:val="sq-AL" w:eastAsia="en-GB"/>
        </w:rPr>
      </w:pPr>
      <w:r w:rsidRPr="00030421">
        <w:rPr>
          <w:i/>
          <w:lang w:val="sq-AL" w:eastAsia="en-GB"/>
        </w:rPr>
        <w:t>1. Aplikimet në programet e studimit të ciklit të tretë “Master ekzekutiv” me kohë të plotë, për të gjitha kategoritë e kandidatëve, të bëhen pranë sekretarive mësimore të njësive kryesore, në IAL-të publike deri në datën 12 tetor 2018 dhe në IAL-të jopublike deri në datën 19 tetor 2018.</w:t>
      </w:r>
    </w:p>
    <w:p w:rsidR="00030421" w:rsidRPr="00030421" w:rsidRDefault="00030421" w:rsidP="00E30E5F">
      <w:pPr>
        <w:pStyle w:val="Paragrafi"/>
        <w:ind w:firstLine="288"/>
        <w:rPr>
          <w:i/>
          <w:lang w:val="sq-AL" w:eastAsia="en-GB"/>
        </w:rPr>
      </w:pPr>
      <w:r w:rsidRPr="00030421">
        <w:rPr>
          <w:i/>
          <w:lang w:val="sq-AL" w:eastAsia="en-GB"/>
        </w:rPr>
        <w:t xml:space="preserve">2. Brenda datës 22 tetor 2018, IAL-të publike dhe brenda datës 29 tetor 2018 IAL-të jopublike të shpallin dhe të afishojnë listat e aplikantëve fitues në vende të dukshme, në mjediset e njësive kryesore përkatëse, si dhe në faqet web të IAL-së, të ndarë sipas programeve të studimit përkatës, të renditur sipas rendit zbritës të pikëve të grumbulluara nga aplikantët, në përputhje me kuotat e pranimeve, të miratuara. </w:t>
      </w:r>
    </w:p>
    <w:p w:rsidR="00030421" w:rsidRPr="00030421" w:rsidRDefault="00030421" w:rsidP="00E30E5F">
      <w:pPr>
        <w:pStyle w:val="Paragrafi"/>
        <w:ind w:firstLine="288"/>
        <w:rPr>
          <w:i/>
          <w:lang w:val="sq-AL" w:eastAsia="en-GB"/>
        </w:rPr>
      </w:pPr>
      <w:r w:rsidRPr="00030421">
        <w:rPr>
          <w:i/>
          <w:lang w:val="sq-AL" w:eastAsia="en-GB"/>
        </w:rPr>
        <w:t>3. Kandidatët kanë të drejtën e ankimit në IAL, brenda tri ditëve kalendarike nga dita e shpalljes së rezultateve. IAL-të detyrohen të shprehen me vendim të argumentuar lidhur me ankimimin</w:t>
      </w:r>
      <w:r w:rsidR="00AD3D50">
        <w:rPr>
          <w:i/>
          <w:lang w:val="sq-AL" w:eastAsia="en-GB"/>
        </w:rPr>
        <w:t>,</w:t>
      </w:r>
      <w:r w:rsidRPr="00030421">
        <w:rPr>
          <w:i/>
          <w:lang w:val="sq-AL" w:eastAsia="en-GB"/>
        </w:rPr>
        <w:t xml:space="preserve"> brenda dy ditëve pune nga data e paraqitjes së ankesave.</w:t>
      </w:r>
    </w:p>
    <w:p w:rsidR="00030421" w:rsidRPr="00030421" w:rsidRDefault="00030421" w:rsidP="00E30E5F">
      <w:pPr>
        <w:pStyle w:val="Paragrafi"/>
        <w:ind w:firstLine="288"/>
        <w:rPr>
          <w:i/>
          <w:lang w:val="sq-AL" w:eastAsia="en-GB"/>
        </w:rPr>
      </w:pPr>
      <w:r w:rsidRPr="00030421">
        <w:rPr>
          <w:i/>
          <w:lang w:val="sq-AL" w:eastAsia="en-GB"/>
        </w:rPr>
        <w:t>4. Regjistrimi i kandidatëve në programet e studimit ku janë shpallur fitues të zhvillohet pranë sekretarive mësimore përkatëse të IAL-së publ</w:t>
      </w:r>
      <w:r w:rsidR="00AD3D50">
        <w:rPr>
          <w:i/>
          <w:lang w:val="sq-AL" w:eastAsia="en-GB"/>
        </w:rPr>
        <w:t>ike deri në datën 30 tetor 2018</w:t>
      </w:r>
      <w:r w:rsidRPr="00030421">
        <w:rPr>
          <w:i/>
          <w:lang w:val="sq-AL" w:eastAsia="en-GB"/>
        </w:rPr>
        <w:t xml:space="preserve"> dhe deri në datën 6.11.2018, pranë sekretarive mësimore përkatëse të IAL-së jopublike.</w:t>
      </w:r>
    </w:p>
    <w:p w:rsidR="00030421" w:rsidRPr="00030421" w:rsidRDefault="00030421" w:rsidP="00E30E5F">
      <w:pPr>
        <w:pStyle w:val="Paragrafi"/>
        <w:ind w:firstLine="288"/>
        <w:rPr>
          <w:i/>
          <w:lang w:val="sq-AL" w:eastAsia="en-GB"/>
        </w:rPr>
      </w:pPr>
      <w:r w:rsidRPr="00030421">
        <w:rPr>
          <w:i/>
          <w:lang w:val="sq-AL" w:eastAsia="en-GB"/>
        </w:rPr>
        <w:t xml:space="preserve">5. IAL-ja shpall në vende të dukshme dhe publikon në faqen e saj web, listën emërore të kandidatëve të regjistruar brenda datës 6 nëntor 2018 për IAL-të publike dhe 8 nëntor 2018 për IAL-të private. </w:t>
      </w:r>
    </w:p>
    <w:p w:rsidR="00030421" w:rsidRDefault="00030421" w:rsidP="00E30E5F">
      <w:pPr>
        <w:pStyle w:val="Paragrafi"/>
        <w:ind w:firstLine="288"/>
        <w:rPr>
          <w:i/>
          <w:lang w:val="sq-AL" w:eastAsia="en-GB"/>
        </w:rPr>
      </w:pPr>
      <w:r w:rsidRPr="00030421">
        <w:rPr>
          <w:i/>
          <w:lang w:val="sq-AL" w:eastAsia="en-GB"/>
        </w:rPr>
        <w:t>6. Njësitë kryesore të IAL–ve organizojnë procesin e pranimit dhe të regjistrimit të kandidatëve në ciklin e dytë të studimeve me kohë të plotë dhe verifikimin e dokumentacionit të pranimit sipas kuadrit ligjor në fuqi. Procesi menaxhohet dhe monitorohet nga rektoratet.</w:t>
      </w:r>
    </w:p>
    <w:p w:rsidR="00030421" w:rsidRPr="00030421" w:rsidRDefault="00030421" w:rsidP="00E30E5F">
      <w:pPr>
        <w:pStyle w:val="Paragrafi"/>
        <w:ind w:firstLine="288"/>
        <w:rPr>
          <w:i/>
          <w:lang w:val="sq-AL" w:eastAsia="en-GB"/>
        </w:rPr>
      </w:pPr>
      <w:r w:rsidRPr="00030421">
        <w:rPr>
          <w:i/>
          <w:lang w:val="sq-AL" w:eastAsia="en-GB"/>
        </w:rPr>
        <w:t>7. Pranimi, në programet e studimit të ciklit të tretë, me kohë të plotë, “</w:t>
      </w:r>
      <w:r w:rsidR="00AD3D50" w:rsidRPr="00030421">
        <w:rPr>
          <w:i/>
          <w:lang w:val="sq-AL" w:eastAsia="en-GB"/>
        </w:rPr>
        <w:t xml:space="preserve">master </w:t>
      </w:r>
      <w:r w:rsidRPr="00030421">
        <w:rPr>
          <w:i/>
          <w:lang w:val="sq-AL" w:eastAsia="en-GB"/>
        </w:rPr>
        <w:t>ekzekutiv”, në institucionet e arsimit të lartë, në vitin akademik 2018–2019, sipas kuotave respektive të deklaruara nga IAL-të, realizohet në bazë të përzgjedhjes së bërë nga IAL-të, konform akteve ligjore e nënligjore në fuqi, si dhe sipas kritereve të përcaktuara nga njësitë bazë, në përputhje me standardet shtetërore të cilësisë, të përcjella më parë QSHA-së e ministrisë përgjegjëse për arsimin dhe të bëra paraprakisht publike.</w:t>
      </w:r>
      <w:r w:rsidRPr="00030421">
        <w:rPr>
          <w:lang w:val="sq-AL" w:eastAsia="en-GB"/>
        </w:rPr>
        <w:t xml:space="preserve"> </w:t>
      </w:r>
    </w:p>
    <w:p w:rsidR="00030421" w:rsidRPr="00030421" w:rsidRDefault="00030421" w:rsidP="00E30E5F">
      <w:pPr>
        <w:pStyle w:val="Paragrafi"/>
        <w:ind w:firstLine="288"/>
        <w:rPr>
          <w:i/>
          <w:lang w:val="sq-AL" w:eastAsia="en-GB"/>
        </w:rPr>
      </w:pPr>
      <w:r w:rsidRPr="00030421">
        <w:rPr>
          <w:i/>
          <w:lang w:val="sq-AL" w:eastAsia="en-GB"/>
        </w:rPr>
        <w:t>8. Kanë të drejtë të aplikojnë për programet e ciklit të tretë “</w:t>
      </w:r>
      <w:r w:rsidR="00AD3D50" w:rsidRPr="00030421">
        <w:rPr>
          <w:i/>
          <w:lang w:val="sq-AL" w:eastAsia="en-GB"/>
        </w:rPr>
        <w:t xml:space="preserve">master </w:t>
      </w:r>
      <w:r w:rsidRPr="00030421">
        <w:rPr>
          <w:i/>
          <w:lang w:val="sq-AL" w:eastAsia="en-GB"/>
        </w:rPr>
        <w:t>ekzekutiv”, kandidatët që:</w:t>
      </w:r>
    </w:p>
    <w:p w:rsidR="00030421" w:rsidRPr="00030421" w:rsidRDefault="00030421" w:rsidP="00E30E5F">
      <w:pPr>
        <w:pStyle w:val="Paragrafi"/>
        <w:ind w:firstLine="288"/>
        <w:rPr>
          <w:i/>
          <w:lang w:val="sq-AL" w:eastAsia="en-GB"/>
        </w:rPr>
      </w:pPr>
      <w:r w:rsidRPr="00030421">
        <w:rPr>
          <w:i/>
          <w:lang w:val="sq-AL" w:eastAsia="en-GB"/>
        </w:rPr>
        <w:t>a) Kanë përfunduar me sukses studimet dhe janë pajisur me diplomën përkatëse të vlefshme në Republikën e Shqipërisë, në një program të ciklit të dytë “</w:t>
      </w:r>
      <w:r w:rsidR="00AD3D50" w:rsidRPr="00030421">
        <w:rPr>
          <w:i/>
          <w:lang w:val="sq-AL" w:eastAsia="en-GB"/>
        </w:rPr>
        <w:t xml:space="preserve">master </w:t>
      </w:r>
      <w:r w:rsidRPr="00030421">
        <w:rPr>
          <w:i/>
          <w:lang w:val="sq-AL" w:eastAsia="en-GB"/>
        </w:rPr>
        <w:t>i shkencave”/“</w:t>
      </w:r>
      <w:r w:rsidR="00AD3D50" w:rsidRPr="00030421">
        <w:rPr>
          <w:i/>
          <w:lang w:val="sq-AL" w:eastAsia="en-GB"/>
        </w:rPr>
        <w:t xml:space="preserve">master </w:t>
      </w:r>
      <w:r w:rsidRPr="00030421">
        <w:rPr>
          <w:i/>
          <w:lang w:val="sq-AL" w:eastAsia="en-GB"/>
        </w:rPr>
        <w:t>i arteve”, i cili rezulton i licencuar në momentin e regjistrimit të studentit dhe akredituar në momentin e diplomimit të studentit</w:t>
      </w:r>
      <w:r w:rsidR="000C11B4">
        <w:rPr>
          <w:i/>
          <w:lang w:val="sq-AL" w:eastAsia="en-GB"/>
        </w:rPr>
        <w:t>;</w:t>
      </w:r>
      <w:r w:rsidRPr="00030421">
        <w:rPr>
          <w:i/>
          <w:lang w:val="sq-AL" w:eastAsia="en-GB"/>
        </w:rPr>
        <w:t xml:space="preserve"> ose</w:t>
      </w:r>
    </w:p>
    <w:p w:rsidR="00030421" w:rsidRPr="00030421" w:rsidRDefault="00030421" w:rsidP="00E30E5F">
      <w:pPr>
        <w:pStyle w:val="Paragrafi"/>
        <w:ind w:firstLine="288"/>
        <w:rPr>
          <w:i/>
          <w:lang w:val="sq-AL" w:eastAsia="en-GB"/>
        </w:rPr>
      </w:pPr>
      <w:r w:rsidRPr="00030421">
        <w:rPr>
          <w:i/>
          <w:lang w:val="sq-AL" w:eastAsia="en-GB"/>
        </w:rPr>
        <w:t>b) Janë diplomuar jashtë vendit në një program studimi të ciklit të dytë “</w:t>
      </w:r>
      <w:r w:rsidR="00AD3D50" w:rsidRPr="00030421">
        <w:rPr>
          <w:i/>
          <w:lang w:val="sq-AL" w:eastAsia="en-GB"/>
        </w:rPr>
        <w:t xml:space="preserve">master </w:t>
      </w:r>
      <w:r w:rsidRPr="00030421">
        <w:rPr>
          <w:i/>
          <w:lang w:val="sq-AL" w:eastAsia="en-GB"/>
        </w:rPr>
        <w:t>i shkencave”/</w:t>
      </w:r>
      <w:r w:rsidR="00AD3D50">
        <w:rPr>
          <w:i/>
          <w:lang w:val="sq-AL" w:eastAsia="en-GB"/>
        </w:rPr>
        <w:t>“</w:t>
      </w:r>
      <w:r w:rsidR="00AD3D50" w:rsidRPr="00030421">
        <w:rPr>
          <w:i/>
          <w:lang w:val="sq-AL" w:eastAsia="en-GB"/>
        </w:rPr>
        <w:t xml:space="preserve">master </w:t>
      </w:r>
      <w:r w:rsidRPr="00030421">
        <w:rPr>
          <w:i/>
          <w:lang w:val="sq-AL" w:eastAsia="en-GB"/>
        </w:rPr>
        <w:t>i arteve”, i licencuar dhe akredituar. Në rast pranimi kandidati është i detyruar të kryejë njësimin e diplomës pranë MASR/QSHA</w:t>
      </w:r>
      <w:r w:rsidR="000C11B4">
        <w:rPr>
          <w:i/>
          <w:lang w:val="sq-AL" w:eastAsia="en-GB"/>
        </w:rPr>
        <w:t>,</w:t>
      </w:r>
      <w:r w:rsidRPr="00030421">
        <w:rPr>
          <w:i/>
          <w:lang w:val="sq-AL" w:eastAsia="en-GB"/>
        </w:rPr>
        <w:t xml:space="preserve"> brenda muajit dhjetor 2018.</w:t>
      </w:r>
    </w:p>
    <w:p w:rsidR="00030421" w:rsidRPr="00030421" w:rsidRDefault="00030421" w:rsidP="00E30E5F">
      <w:pPr>
        <w:pStyle w:val="Paragrafi"/>
        <w:ind w:firstLine="288"/>
        <w:rPr>
          <w:i/>
          <w:lang w:val="sq-AL" w:eastAsia="en-GB"/>
        </w:rPr>
      </w:pPr>
      <w:r w:rsidRPr="00030421">
        <w:rPr>
          <w:i/>
          <w:lang w:val="sq-AL" w:eastAsia="en-GB"/>
        </w:rPr>
        <w:t>9. Kandidati paraqitet personalisht ose nëpërmjet personit të autorizuar prej tij dhe dorëzon dokumentacionin e mëposhtëm:</w:t>
      </w:r>
    </w:p>
    <w:p w:rsidR="00030421" w:rsidRPr="00D50A1D" w:rsidRDefault="00030421" w:rsidP="00E30E5F">
      <w:pPr>
        <w:pStyle w:val="Paragrafi"/>
        <w:ind w:firstLine="288"/>
        <w:rPr>
          <w:i/>
          <w:spacing w:val="-4"/>
          <w:lang w:val="sq-AL" w:eastAsia="en-GB"/>
        </w:rPr>
      </w:pPr>
      <w:r w:rsidRPr="00D50A1D">
        <w:rPr>
          <w:i/>
          <w:spacing w:val="-4"/>
          <w:lang w:val="sq-AL" w:eastAsia="en-GB"/>
        </w:rPr>
        <w:t>a) Diplomë ose fotokopje të saj të njësuar me origjinalin, të ciklit të dytë të studimeve “</w:t>
      </w:r>
      <w:r w:rsidR="000C11B4" w:rsidRPr="00D50A1D">
        <w:rPr>
          <w:i/>
          <w:spacing w:val="-4"/>
          <w:lang w:val="sq-AL" w:eastAsia="en-GB"/>
        </w:rPr>
        <w:t xml:space="preserve">master </w:t>
      </w:r>
      <w:r w:rsidRPr="00D50A1D">
        <w:rPr>
          <w:i/>
          <w:spacing w:val="-4"/>
          <w:lang w:val="sq-AL" w:eastAsia="en-GB"/>
        </w:rPr>
        <w:t>i shkencave”/</w:t>
      </w:r>
      <w:r w:rsidR="000C11B4">
        <w:rPr>
          <w:i/>
          <w:spacing w:val="-4"/>
          <w:lang w:val="sq-AL" w:eastAsia="en-GB"/>
        </w:rPr>
        <w:t>“</w:t>
      </w:r>
      <w:r w:rsidR="000C11B4" w:rsidRPr="00D50A1D">
        <w:rPr>
          <w:i/>
          <w:spacing w:val="-4"/>
          <w:lang w:val="sq-AL" w:eastAsia="en-GB"/>
        </w:rPr>
        <w:t xml:space="preserve">master </w:t>
      </w:r>
      <w:r w:rsidRPr="00D50A1D">
        <w:rPr>
          <w:i/>
          <w:spacing w:val="-4"/>
          <w:lang w:val="sq-AL" w:eastAsia="en-GB"/>
        </w:rPr>
        <w:t>i arteve” të përfunduar në Republikën e Shqipërisë. Diplomës së ciklit të dytë të studimeve “</w:t>
      </w:r>
      <w:r w:rsidR="000C11B4" w:rsidRPr="00D50A1D">
        <w:rPr>
          <w:i/>
          <w:spacing w:val="-4"/>
          <w:lang w:val="sq-AL" w:eastAsia="en-GB"/>
        </w:rPr>
        <w:t xml:space="preserve">master </w:t>
      </w:r>
      <w:r w:rsidRPr="00D50A1D">
        <w:rPr>
          <w:i/>
          <w:spacing w:val="-4"/>
          <w:lang w:val="sq-AL" w:eastAsia="en-GB"/>
        </w:rPr>
        <w:t>i shkencave”/“</w:t>
      </w:r>
      <w:r w:rsidR="000C11B4" w:rsidRPr="00D50A1D">
        <w:rPr>
          <w:i/>
          <w:spacing w:val="-4"/>
          <w:lang w:val="sq-AL" w:eastAsia="en-GB"/>
        </w:rPr>
        <w:t xml:space="preserve">master </w:t>
      </w:r>
      <w:r w:rsidRPr="00D50A1D">
        <w:rPr>
          <w:i/>
          <w:spacing w:val="-4"/>
          <w:lang w:val="sq-AL" w:eastAsia="en-GB"/>
        </w:rPr>
        <w:t>i arteve” të përfunduar jashtë vendit, të shoqëruar me fotokopje të diplomës të njësuar me origjinalin, ose, në mungesë të saj, të një dokumenti tjetër zyrtar mbi bazën e të cilit është kryer njësimi në Republikën e Shqipërisë, të lëshuar në vendin ku ka kryer studimet, që i lejon regjistrimin dhe vazhdimin e studimeve universitare të ciklit të tretë në vendin përkatës.</w:t>
      </w:r>
    </w:p>
    <w:p w:rsidR="00030421" w:rsidRPr="00030421" w:rsidRDefault="008B6B9A" w:rsidP="00E30E5F">
      <w:pPr>
        <w:pStyle w:val="Paragrafi"/>
        <w:ind w:firstLine="288"/>
        <w:rPr>
          <w:i/>
          <w:lang w:val="sq-AL" w:eastAsia="en-GB"/>
        </w:rPr>
      </w:pPr>
      <w:r>
        <w:rPr>
          <w:i/>
          <w:lang w:val="sq-AL" w:eastAsia="en-GB"/>
        </w:rPr>
        <w:t>b) Diplomë</w:t>
      </w:r>
      <w:r w:rsidR="00030421" w:rsidRPr="00030421">
        <w:rPr>
          <w:i/>
          <w:lang w:val="sq-AL" w:eastAsia="en-GB"/>
        </w:rPr>
        <w:t xml:space="preserve"> ose fotokopje të saj të njësuar me origjinalin, </w:t>
      </w:r>
      <w:r>
        <w:rPr>
          <w:i/>
          <w:lang w:val="sq-AL" w:eastAsia="en-GB"/>
        </w:rPr>
        <w:t>të ciklit të parë të studimeve Bachelor</w:t>
      </w:r>
      <w:r w:rsidR="00030421" w:rsidRPr="00030421">
        <w:rPr>
          <w:i/>
          <w:lang w:val="sq-AL" w:eastAsia="en-GB"/>
        </w:rPr>
        <w:t xml:space="preserve"> të përfunduar në Republikën e Shqipërisë. Diplomës së ciklit të parë të </w:t>
      </w:r>
      <w:r>
        <w:rPr>
          <w:i/>
          <w:lang w:val="sq-AL" w:eastAsia="en-GB"/>
        </w:rPr>
        <w:t>studimeve Bachelor</w:t>
      </w:r>
      <w:r w:rsidR="00030421" w:rsidRPr="00030421">
        <w:rPr>
          <w:i/>
          <w:lang w:val="sq-AL" w:eastAsia="en-GB"/>
        </w:rPr>
        <w:t xml:space="preserve"> të përfunduar jashtë vendit, të shoqëruar me fotokopje të diplomës të njësuar </w:t>
      </w:r>
      <w:r>
        <w:rPr>
          <w:i/>
          <w:lang w:val="sq-AL" w:eastAsia="en-GB"/>
        </w:rPr>
        <w:t>me origjinalin</w:t>
      </w:r>
      <w:r w:rsidR="00030421" w:rsidRPr="00030421">
        <w:rPr>
          <w:i/>
          <w:lang w:val="sq-AL" w:eastAsia="en-GB"/>
        </w:rPr>
        <w:t xml:space="preserve"> ose, në mungesë të saj, të një dokumenti tjetër zyrtar mbi bazën e të cilit është kryer njësimi në Republikën e Shqipërisë.</w:t>
      </w:r>
    </w:p>
    <w:p w:rsidR="00030421" w:rsidRPr="00030421" w:rsidRDefault="00030421" w:rsidP="00E30E5F">
      <w:pPr>
        <w:pStyle w:val="Paragrafi"/>
        <w:ind w:firstLine="288"/>
        <w:rPr>
          <w:i/>
          <w:lang w:val="sq-AL" w:eastAsia="en-GB"/>
        </w:rPr>
      </w:pPr>
      <w:r w:rsidRPr="00030421">
        <w:rPr>
          <w:i/>
          <w:lang w:val="sq-AL" w:eastAsia="en-GB"/>
        </w:rPr>
        <w:t>c) Vërtetimin për njohjen e një prej pesë gjuhëve të huaja të Bashkimit Evropian: anglisht, frëngjisht, gjermanisht, italisht, spanjisht, përmes testeve të njohura ndërkombëtare. Nëse aplikanti ka fituar një diplomë të një programi studimi të kryer në një nga këto gjuhë, diploma e fituar shërben si dëshmi për plotësimin e këtij kriteri.</w:t>
      </w:r>
    </w:p>
    <w:p w:rsidR="00030421" w:rsidRPr="00030421" w:rsidRDefault="00030421" w:rsidP="00E30E5F">
      <w:pPr>
        <w:pStyle w:val="Paragrafi"/>
        <w:ind w:firstLine="288"/>
        <w:rPr>
          <w:i/>
          <w:lang w:val="sq-AL" w:eastAsia="en-GB"/>
        </w:rPr>
      </w:pPr>
      <w:r w:rsidRPr="00030421">
        <w:rPr>
          <w:i/>
          <w:lang w:val="sq-AL" w:eastAsia="en-GB"/>
        </w:rPr>
        <w:t>d) Formulari i aplikimit (sipas formatit të shtojcës nr. 6, bashkëlidhur këtij udhëzimi);</w:t>
      </w:r>
    </w:p>
    <w:p w:rsidR="00030421" w:rsidRPr="00030421" w:rsidRDefault="00030421" w:rsidP="00E30E5F">
      <w:pPr>
        <w:pStyle w:val="Paragrafi"/>
        <w:ind w:firstLine="288"/>
        <w:rPr>
          <w:i/>
          <w:lang w:val="sq-AL" w:eastAsia="en-GB"/>
        </w:rPr>
      </w:pPr>
      <w:r w:rsidRPr="00030421">
        <w:rPr>
          <w:i/>
          <w:lang w:val="sq-AL" w:eastAsia="en-GB"/>
        </w:rPr>
        <w:t>e) Fotokopja e dokumentit të identifikimit (kartë identiteti, letërnjoftim ose pasaportë);</w:t>
      </w:r>
    </w:p>
    <w:p w:rsidR="00030421" w:rsidRPr="00030421" w:rsidRDefault="00030421" w:rsidP="00E30E5F">
      <w:pPr>
        <w:pStyle w:val="Paragrafi"/>
        <w:ind w:firstLine="288"/>
        <w:rPr>
          <w:i/>
          <w:lang w:val="sq-AL" w:eastAsia="en-GB"/>
        </w:rPr>
      </w:pPr>
      <w:r w:rsidRPr="00030421">
        <w:rPr>
          <w:i/>
          <w:lang w:val="sq-AL" w:eastAsia="en-GB"/>
        </w:rPr>
        <w:t>f) Dy fotografi personale.</w:t>
      </w:r>
    </w:p>
    <w:p w:rsidR="00030421" w:rsidRPr="00030421" w:rsidRDefault="00030421" w:rsidP="00E30E5F">
      <w:pPr>
        <w:pStyle w:val="Paragrafi"/>
        <w:ind w:firstLine="288"/>
        <w:rPr>
          <w:i/>
          <w:lang w:val="sq-AL" w:eastAsia="en-GB"/>
        </w:rPr>
      </w:pPr>
      <w:r w:rsidRPr="00030421">
        <w:rPr>
          <w:i/>
          <w:lang w:val="sq-AL" w:eastAsia="en-GB"/>
        </w:rPr>
        <w:t>10. Dokumentacion shtesë vetëm për shtetasit e huaj:</w:t>
      </w:r>
    </w:p>
    <w:p w:rsidR="00030421" w:rsidRPr="00030421" w:rsidRDefault="00030421" w:rsidP="00E30E5F">
      <w:pPr>
        <w:pStyle w:val="Paragrafi"/>
        <w:ind w:firstLine="288"/>
        <w:rPr>
          <w:i/>
          <w:lang w:val="sq-AL" w:eastAsia="en-GB"/>
        </w:rPr>
      </w:pPr>
      <w:r w:rsidRPr="00030421">
        <w:rPr>
          <w:i/>
          <w:lang w:val="sq-AL" w:eastAsia="en-GB"/>
        </w:rPr>
        <w:t xml:space="preserve">a) Dëshminë e njohjes së gjuhës shqipe, fituar në Fakultetin e Historisë dhe </w:t>
      </w:r>
      <w:r w:rsidR="00CB302A">
        <w:rPr>
          <w:i/>
          <w:lang w:val="sq-AL" w:eastAsia="en-GB"/>
        </w:rPr>
        <w:t xml:space="preserve">të </w:t>
      </w:r>
      <w:r w:rsidRPr="00030421">
        <w:rPr>
          <w:i/>
          <w:lang w:val="sq-AL" w:eastAsia="en-GB"/>
        </w:rPr>
        <w:t>Filologjisë të Universitetit të 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 Nga ky detyrim përjashtohen shtetasit e huaj që kanë përfunduar një cikël/program studimi në gjuhën shqipe në institucione të arsimit të lartë në Shqipëri.</w:t>
      </w:r>
    </w:p>
    <w:p w:rsidR="00030421" w:rsidRPr="00030421" w:rsidRDefault="00030421" w:rsidP="00E30E5F">
      <w:pPr>
        <w:pStyle w:val="Paragrafi"/>
        <w:ind w:firstLine="288"/>
        <w:rPr>
          <w:i/>
          <w:lang w:val="sq-AL" w:eastAsia="en-GB"/>
        </w:rPr>
      </w:pPr>
      <w:r w:rsidRPr="00030421">
        <w:rPr>
          <w:i/>
          <w:lang w:val="sq-AL" w:eastAsia="en-GB"/>
        </w:rPr>
        <w:t xml:space="preserve">Shtetasit e huaj që aplikojnë në bazë të marrëveshjeve dypalëshe përjashtohen nga tarifat e shkollimit, në përputhje me marrëveshjet përkatëse. </w:t>
      </w:r>
    </w:p>
    <w:p w:rsidR="00030421" w:rsidRPr="00030421" w:rsidRDefault="00030421" w:rsidP="00E30E5F">
      <w:pPr>
        <w:pStyle w:val="Paragrafi"/>
        <w:ind w:firstLine="288"/>
        <w:rPr>
          <w:i/>
          <w:lang w:val="sq-AL" w:eastAsia="en-GB"/>
        </w:rPr>
      </w:pPr>
      <w:r w:rsidRPr="00030421">
        <w:rPr>
          <w:i/>
          <w:lang w:val="sq-AL" w:eastAsia="en-GB"/>
        </w:rPr>
        <w:t>b) Curriculum Vitae;</w:t>
      </w:r>
    </w:p>
    <w:p w:rsidR="00030421" w:rsidRPr="00030421" w:rsidRDefault="00030421" w:rsidP="00E30E5F">
      <w:pPr>
        <w:pStyle w:val="Paragrafi"/>
        <w:ind w:firstLine="288"/>
        <w:rPr>
          <w:i/>
          <w:lang w:val="sq-AL" w:eastAsia="en-GB"/>
        </w:rPr>
      </w:pPr>
      <w:r w:rsidRPr="00030421">
        <w:rPr>
          <w:i/>
          <w:lang w:val="sq-AL" w:eastAsia="en-GB"/>
        </w:rPr>
        <w:t>c) Deklaratën sipas shtojcës nr. 5 të këtij udhëzimi.</w:t>
      </w:r>
    </w:p>
    <w:p w:rsidR="00030421" w:rsidRPr="00030421" w:rsidRDefault="00030421" w:rsidP="00E30E5F">
      <w:pPr>
        <w:pStyle w:val="Paragrafi"/>
        <w:ind w:firstLine="288"/>
        <w:rPr>
          <w:i/>
          <w:lang w:val="sq-AL" w:eastAsia="en-GB"/>
        </w:rPr>
      </w:pPr>
      <w:r w:rsidRPr="00030421">
        <w:rPr>
          <w:i/>
          <w:lang w:val="sq-AL" w:eastAsia="en-GB"/>
        </w:rPr>
        <w:t>11. Dokumentacion shtesë vetëm për kandidatët e kategorive të veçanta:</w:t>
      </w:r>
    </w:p>
    <w:p w:rsidR="00030421" w:rsidRPr="00030421" w:rsidRDefault="00030421" w:rsidP="00E30E5F">
      <w:pPr>
        <w:pStyle w:val="Paragrafi"/>
        <w:ind w:firstLine="288"/>
        <w:rPr>
          <w:i/>
          <w:lang w:val="sq-AL" w:eastAsia="en-GB"/>
        </w:rPr>
      </w:pPr>
      <w:r w:rsidRPr="00030421">
        <w:rPr>
          <w:i/>
          <w:lang w:val="sq-AL" w:eastAsia="en-GB"/>
        </w:rPr>
        <w:t>a) Kandidati me statusin e personit me aftësi të kufizuar</w:t>
      </w:r>
      <w:r w:rsidR="00862DBF">
        <w:rPr>
          <w:i/>
          <w:lang w:val="sq-AL" w:eastAsia="en-GB"/>
        </w:rPr>
        <w:t>a</w:t>
      </w:r>
      <w:r w:rsidRPr="00030421">
        <w:rPr>
          <w:i/>
          <w:lang w:val="sq-AL" w:eastAsia="en-GB"/>
        </w:rPr>
        <w:t xml:space="preserve"> duhet të dorëzojë dhe fotokopjen e noterizuar të librezës të lëshuar nga Shërbimi Social Shtetëror ose kopje të noterizuar të vendimit të Komisionit Mjekësor të Caktimit të Aftësisë për Punë (KMCAP).</w:t>
      </w:r>
    </w:p>
    <w:p w:rsidR="00030421" w:rsidRPr="00030421" w:rsidRDefault="00030421" w:rsidP="00E30E5F">
      <w:pPr>
        <w:pStyle w:val="Paragrafi"/>
        <w:ind w:firstLine="288"/>
        <w:rPr>
          <w:i/>
          <w:lang w:val="sq-AL" w:eastAsia="en-GB"/>
        </w:rPr>
      </w:pPr>
      <w:r w:rsidRPr="00030421">
        <w:rPr>
          <w:i/>
          <w:lang w:val="sq-AL" w:eastAsia="en-GB"/>
        </w:rPr>
        <w:t>b) Kandidati me statusin e jetimit, duhet të dorëzojë dhe fotokopjen e noterizuar e dokumentit që certifikon statusin e jetimit të lëshuar nga Shërbimi Social Shtetëror.</w:t>
      </w:r>
    </w:p>
    <w:p w:rsidR="00030421" w:rsidRPr="00030421" w:rsidRDefault="00030421" w:rsidP="00E30E5F">
      <w:pPr>
        <w:pStyle w:val="Paragrafi"/>
        <w:ind w:firstLine="288"/>
        <w:rPr>
          <w:i/>
          <w:lang w:val="sq-AL" w:eastAsia="en-GB"/>
        </w:rPr>
      </w:pPr>
      <w:r w:rsidRPr="00030421">
        <w:rPr>
          <w:i/>
          <w:lang w:val="sq-AL" w:eastAsia="en-GB"/>
        </w:rPr>
        <w:t>c) Kandidati nga komuniteti rom/ballkano-egjiptian, duhet të dorëzojë dhe vetëdeklarim ose një dokument që vërteton që është rom apo ballkano-egjiptian.</w:t>
      </w:r>
    </w:p>
    <w:p w:rsidR="00030421" w:rsidRPr="00030421" w:rsidRDefault="00030421" w:rsidP="00E30E5F">
      <w:pPr>
        <w:pStyle w:val="Paragrafi"/>
        <w:ind w:firstLine="288"/>
        <w:rPr>
          <w:i/>
          <w:lang w:val="sq-AL" w:eastAsia="en-GB"/>
        </w:rPr>
      </w:pPr>
      <w:r w:rsidRPr="00030421">
        <w:rPr>
          <w:i/>
          <w:lang w:val="sq-AL" w:eastAsia="en-GB"/>
        </w:rPr>
        <w:t>12. Pranë departamenteve të njësive kryesore të IAL-ve ngrihen komisione ad hoc sipas fushave përkatëse, për çdo program studimi “</w:t>
      </w:r>
      <w:r w:rsidR="00CB302A" w:rsidRPr="00030421">
        <w:rPr>
          <w:i/>
          <w:lang w:val="sq-AL" w:eastAsia="en-GB"/>
        </w:rPr>
        <w:t xml:space="preserve">master </w:t>
      </w:r>
      <w:r w:rsidRPr="00030421">
        <w:rPr>
          <w:i/>
          <w:lang w:val="sq-AL" w:eastAsia="en-GB"/>
        </w:rPr>
        <w:t xml:space="preserve">ekzekutiv” me kohë të plotë, për vlerësimin e dosjeve të kandidatëve sipas kategorive dhe përzgjedhjen në bazë të meritës të atyre kandidatëve që plotësojnë kriteret e parashikuara në aktet ligjore e nënligjore (statut dhe rregullore) në fuqi, si dhe kriteret për çdo program studimi sipas kuotave përkatëse, të deklaruara paraprakisht nga IAL-ja. </w:t>
      </w:r>
    </w:p>
    <w:p w:rsidR="00030421" w:rsidRPr="00030421" w:rsidRDefault="00030421" w:rsidP="00E30E5F">
      <w:pPr>
        <w:pStyle w:val="Paragrafi"/>
        <w:ind w:firstLine="288"/>
        <w:rPr>
          <w:i/>
          <w:lang w:val="sq-AL" w:eastAsia="en-GB"/>
        </w:rPr>
      </w:pPr>
      <w:r w:rsidRPr="00030421">
        <w:rPr>
          <w:i/>
          <w:lang w:val="sq-AL" w:eastAsia="en-GB"/>
        </w:rPr>
        <w:t>13. Për programet e studimit që parashikojnë konkurs për pranimin e kandidatëve, konkurrimi të zhvillohet pranë IAL-së përkatëse në datat e deklaruara nga IAL-ja respektive, bazuar në aplikimet e paraqitura nga kandidatët sipas afateve të parashikuara në këtë udhëzim. Kandidatët fitues regjistrohen pranë sekretarisë mësimore që mbulon programin e studimit ku janë shpallur fitues.</w:t>
      </w:r>
    </w:p>
    <w:p w:rsidR="00030421" w:rsidRPr="00030421" w:rsidRDefault="00030421" w:rsidP="00E30E5F">
      <w:pPr>
        <w:pStyle w:val="Paragrafi"/>
        <w:ind w:firstLine="288"/>
        <w:rPr>
          <w:i/>
          <w:lang w:val="sq-AL" w:eastAsia="en-GB"/>
        </w:rPr>
      </w:pPr>
      <w:r w:rsidRPr="00030421">
        <w:rPr>
          <w:i/>
          <w:lang w:val="sq-AL" w:eastAsia="en-GB"/>
        </w:rPr>
        <w:t>14. Kandidati nuk mund të ndjekë njëkohësisht dy programe studimi në IAL-në publike dhe/ose jopublike, me përjashtim të studentëve të shkëlqyer. QSHA-ja, pas verifikimit i kërkon IAL-ve ta çregjistrojë atë.</w:t>
      </w:r>
    </w:p>
    <w:p w:rsidR="00030421" w:rsidRPr="00030421" w:rsidRDefault="00030421" w:rsidP="00E30E5F">
      <w:pPr>
        <w:pStyle w:val="Paragrafi"/>
        <w:ind w:firstLine="288"/>
        <w:rPr>
          <w:i/>
          <w:lang w:val="sq-AL" w:eastAsia="en-GB"/>
        </w:rPr>
      </w:pPr>
      <w:r w:rsidRPr="00030421">
        <w:rPr>
          <w:i/>
          <w:lang w:val="sq-AL" w:eastAsia="en-GB"/>
        </w:rPr>
        <w:t xml:space="preserve">15. IAL-të shpallin publikisht hapjen e procedurave të aplikimit, datat dhe oraret e veprimeve të konkurrimit dhe të regjistrimit, procedurat përkatëse, </w:t>
      </w:r>
      <w:r w:rsidR="00CA0E00">
        <w:rPr>
          <w:i/>
          <w:lang w:val="sq-AL" w:eastAsia="en-GB"/>
        </w:rPr>
        <w:t>listën e dokumenteve të nevojshme</w:t>
      </w:r>
      <w:r w:rsidRPr="00030421">
        <w:rPr>
          <w:i/>
          <w:lang w:val="sq-AL" w:eastAsia="en-GB"/>
        </w:rPr>
        <w:t xml:space="preserve"> për aplikim dhe regjistrim, si edhe njoftime të tjera që i gjykojnë të nevojshme për sigurimin e ecurisë normale të procesit të pranimeve. Këto njoftime bëhen pranë fakulteteve respektive dhe IAL-së, si dhe në median e shkruar dhe elektronike.</w:t>
      </w:r>
    </w:p>
    <w:p w:rsidR="00030421" w:rsidRPr="00030421" w:rsidRDefault="00030421" w:rsidP="00E30E5F">
      <w:pPr>
        <w:pStyle w:val="Paragrafi"/>
        <w:ind w:firstLine="288"/>
        <w:rPr>
          <w:i/>
          <w:lang w:val="sq-AL" w:eastAsia="en-GB"/>
        </w:rPr>
      </w:pPr>
      <w:r w:rsidRPr="00030421">
        <w:rPr>
          <w:i/>
          <w:lang w:val="sq-AL" w:eastAsia="en-GB"/>
        </w:rPr>
        <w:t>16. IAL-të brenda datës 19 nëntor 2018 dërgojnë pranë Qendrës së Shërbimeve Arsimore listën e studentëve të regjistruar, në formë shkresore dhe elektronike në format Excel me qëllim pajisjen me numër matrikullimi. Për të gjithë emrat e studentëve të dërguar pas kësaj date nuk do të procedohet me dhënien e numrave të matrikullimit dhe QSHA-ja të kërkojë nga IAL-ja çregjistrimin tyre.</w:t>
      </w:r>
    </w:p>
    <w:p w:rsidR="00030421" w:rsidRPr="00030421" w:rsidRDefault="00030421" w:rsidP="00E30E5F">
      <w:pPr>
        <w:pStyle w:val="Paragrafi"/>
        <w:ind w:firstLine="288"/>
        <w:rPr>
          <w:i/>
          <w:lang w:val="sq-AL" w:eastAsia="en-GB"/>
        </w:rPr>
      </w:pPr>
      <w:r w:rsidRPr="00030421">
        <w:rPr>
          <w:i/>
          <w:lang w:val="sq-AL" w:eastAsia="en-GB"/>
        </w:rPr>
        <w:t>17. Në të gjitha rastet, kandidati duhet të nënshkruajë deklaratën sipas shtojcës nr. 5 të këtij udhëzimi.”</w:t>
      </w:r>
      <w:r w:rsidR="00CB302A">
        <w:rPr>
          <w:i/>
          <w:lang w:val="sq-AL" w:eastAsia="en-GB"/>
        </w:rPr>
        <w:t>.</w:t>
      </w:r>
    </w:p>
    <w:p w:rsidR="00030421" w:rsidRPr="00030421" w:rsidRDefault="00030421" w:rsidP="00E30E5F">
      <w:pPr>
        <w:pStyle w:val="Paragrafi"/>
        <w:ind w:firstLine="288"/>
        <w:rPr>
          <w:lang w:val="sq-AL" w:eastAsia="en-GB"/>
        </w:rPr>
      </w:pPr>
      <w:r w:rsidRPr="00030421">
        <w:rPr>
          <w:lang w:val="sq-AL" w:eastAsia="en-GB"/>
        </w:rPr>
        <w:t>VIII. Ngarkohen Sekretari i Përgjithshëm, Drejtoria e Përgjithshme e Politikave dhe Zhvillimit të Arsimit, Sportit dhe Rinisë, në Ministrinë e Arsimit, Sportit dhe Rinisë, Qendra e Shërbimeve Arsimore, DAR/ZA-të, si dhe IAL-të, për zbatimin e këtij udhëzimi.</w:t>
      </w:r>
    </w:p>
    <w:p w:rsidR="00030421" w:rsidRPr="00030421" w:rsidRDefault="00030421" w:rsidP="00E30E5F">
      <w:pPr>
        <w:pStyle w:val="Paragrafi"/>
        <w:ind w:firstLine="288"/>
        <w:rPr>
          <w:lang w:val="sq-AL" w:eastAsia="en-GB"/>
        </w:rPr>
      </w:pPr>
      <w:r w:rsidRPr="00030421">
        <w:rPr>
          <w:lang w:val="sq-AL" w:eastAsia="en-GB"/>
        </w:rPr>
        <w:t>Ky udhëzim hyn në fuqi menjëherë dhe botohet në Fletoren Zyrtare.</w:t>
      </w:r>
    </w:p>
    <w:p w:rsidR="00030421" w:rsidRPr="00620FC5" w:rsidRDefault="00030421" w:rsidP="00E30E5F">
      <w:pPr>
        <w:pStyle w:val="Paragrafi"/>
        <w:ind w:firstLine="288"/>
        <w:rPr>
          <w:sz w:val="12"/>
          <w:lang w:val="sq-AL" w:eastAsia="en-GB"/>
        </w:rPr>
      </w:pPr>
    </w:p>
    <w:p w:rsidR="00030421" w:rsidRPr="00030421" w:rsidRDefault="00030421" w:rsidP="00620FC5">
      <w:pPr>
        <w:pStyle w:val="Paragrafi"/>
        <w:ind w:firstLine="288"/>
        <w:jc w:val="right"/>
        <w:rPr>
          <w:lang w:val="sq-AL" w:eastAsia="en-GB"/>
        </w:rPr>
      </w:pPr>
      <w:r w:rsidRPr="00030421">
        <w:rPr>
          <w:lang w:val="sq-AL" w:eastAsia="en-GB"/>
        </w:rPr>
        <w:t xml:space="preserve">MINISTRI I ARSIMIT, SPORTIT </w:t>
      </w:r>
    </w:p>
    <w:p w:rsidR="00030421" w:rsidRPr="00030421" w:rsidRDefault="00030421" w:rsidP="00620FC5">
      <w:pPr>
        <w:pStyle w:val="Paragrafi"/>
        <w:ind w:firstLine="288"/>
        <w:jc w:val="right"/>
        <w:rPr>
          <w:lang w:val="sq-AL" w:eastAsia="en-GB"/>
        </w:rPr>
      </w:pPr>
      <w:r w:rsidRPr="00030421">
        <w:rPr>
          <w:lang w:val="sq-AL" w:eastAsia="en-GB"/>
        </w:rPr>
        <w:t>DHE RINISË</w:t>
      </w:r>
    </w:p>
    <w:p w:rsidR="006308A8" w:rsidRDefault="00030421" w:rsidP="00B050D8">
      <w:pPr>
        <w:pStyle w:val="Paragrafi"/>
        <w:ind w:firstLine="288"/>
        <w:jc w:val="right"/>
        <w:rPr>
          <w:b/>
          <w:lang w:val="sq-AL" w:eastAsia="en-GB"/>
        </w:rPr>
      </w:pPr>
      <w:r w:rsidRPr="00030421">
        <w:rPr>
          <w:b/>
          <w:lang w:val="sq-AL" w:eastAsia="en-GB"/>
        </w:rPr>
        <w:t>Lindita Nikolla</w:t>
      </w:r>
    </w:p>
    <w:p w:rsidR="00223825" w:rsidRDefault="00223825" w:rsidP="00B050D8">
      <w:pPr>
        <w:pStyle w:val="Paragrafi"/>
        <w:ind w:firstLine="288"/>
        <w:jc w:val="right"/>
        <w:rPr>
          <w:b/>
          <w:lang w:val="sq-AL" w:eastAsia="en-GB"/>
        </w:rPr>
      </w:pPr>
    </w:p>
    <w:p w:rsidR="00223825" w:rsidRDefault="00223825" w:rsidP="00B050D8">
      <w:pPr>
        <w:pStyle w:val="Paragrafi"/>
        <w:ind w:firstLine="288"/>
        <w:jc w:val="right"/>
        <w:rPr>
          <w:b/>
          <w:i/>
          <w:sz w:val="22"/>
          <w:lang w:val="sq-AL" w:eastAsia="en-GB"/>
        </w:rPr>
        <w:sectPr w:rsidR="00223825" w:rsidSect="00E30E5F">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720" w:right="1134" w:bottom="720" w:left="1134" w:header="851" w:footer="851" w:gutter="0"/>
          <w:cols w:num="2" w:space="454"/>
          <w:docGrid w:linePitch="360"/>
        </w:sectPr>
      </w:pPr>
    </w:p>
    <w:p w:rsidR="00D50A1D" w:rsidRDefault="00D50A1D" w:rsidP="00B050D8">
      <w:pPr>
        <w:pStyle w:val="Paragrafi"/>
        <w:ind w:firstLine="0"/>
        <w:jc w:val="center"/>
        <w:rPr>
          <w:lang w:val="sq-AL" w:eastAsia="en-GB"/>
        </w:rPr>
      </w:pPr>
    </w:p>
    <w:p w:rsidR="00030421" w:rsidRPr="00030421" w:rsidRDefault="00030421" w:rsidP="00E30E5F">
      <w:pPr>
        <w:pStyle w:val="Paragrafi"/>
        <w:ind w:firstLine="288"/>
        <w:rPr>
          <w:i/>
          <w:u w:val="single"/>
          <w:lang w:val="sq-AL" w:eastAsia="en-GB"/>
        </w:rPr>
      </w:pPr>
    </w:p>
    <w:p w:rsidR="006308A8" w:rsidRDefault="006308A8" w:rsidP="006124AE">
      <w:pPr>
        <w:pStyle w:val="Paragrafi"/>
        <w:ind w:firstLine="288"/>
        <w:jc w:val="center"/>
        <w:rPr>
          <w:b/>
          <w:lang w:val="sq-AL" w:eastAsia="en-GB"/>
        </w:rPr>
        <w:sectPr w:rsidR="006308A8" w:rsidSect="006308A8">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720" w:right="1134" w:bottom="720" w:left="1134" w:header="851" w:footer="851" w:gutter="0"/>
          <w:cols w:space="454"/>
          <w:docGrid w:linePitch="360"/>
        </w:sectPr>
      </w:pPr>
    </w:p>
    <w:p w:rsidR="00223825" w:rsidRDefault="00223825" w:rsidP="00D50A1D">
      <w:pPr>
        <w:pStyle w:val="Paragrafi"/>
        <w:ind w:firstLine="0"/>
        <w:jc w:val="center"/>
        <w:rPr>
          <w:lang w:val="sq-AL" w:eastAsia="en-GB"/>
        </w:rPr>
      </w:pPr>
    </w:p>
    <w:p w:rsidR="00223825" w:rsidRDefault="00223825" w:rsidP="00D50A1D">
      <w:pPr>
        <w:pStyle w:val="Paragrafi"/>
        <w:ind w:firstLine="0"/>
        <w:jc w:val="center"/>
        <w:rPr>
          <w:lang w:val="sq-AL" w:eastAsia="en-GB"/>
        </w:rPr>
      </w:pPr>
    </w:p>
    <w:p w:rsidR="00223825" w:rsidRDefault="00223825" w:rsidP="00D50A1D">
      <w:pPr>
        <w:pStyle w:val="Paragrafi"/>
        <w:ind w:firstLine="0"/>
        <w:jc w:val="center"/>
        <w:rPr>
          <w:lang w:val="sq-AL" w:eastAsia="en-GB"/>
        </w:rPr>
      </w:pPr>
    </w:p>
    <w:p w:rsidR="00D50A1D" w:rsidRPr="00030421" w:rsidRDefault="00D50A1D" w:rsidP="00D50A1D">
      <w:pPr>
        <w:pStyle w:val="Paragrafi"/>
        <w:ind w:firstLine="0"/>
        <w:jc w:val="center"/>
        <w:rPr>
          <w:lang w:val="sq-AL" w:eastAsia="en-GB"/>
        </w:rPr>
      </w:pPr>
      <w:r w:rsidRPr="00030421">
        <w:rPr>
          <w:lang w:val="sq-AL" w:eastAsia="en-GB"/>
        </w:rPr>
        <w:t>SHTOJCA NR. 2</w:t>
      </w:r>
    </w:p>
    <w:p w:rsidR="00D50A1D" w:rsidRDefault="00D50A1D" w:rsidP="006124AE">
      <w:pPr>
        <w:pStyle w:val="Paragrafi"/>
        <w:ind w:firstLine="288"/>
        <w:jc w:val="center"/>
        <w:rPr>
          <w:b/>
          <w:lang w:val="sq-AL" w:eastAsia="en-GB"/>
        </w:rPr>
      </w:pPr>
    </w:p>
    <w:p w:rsidR="00030421" w:rsidRPr="00030421" w:rsidRDefault="00030421" w:rsidP="003577DC">
      <w:pPr>
        <w:pStyle w:val="Paragrafi"/>
        <w:ind w:firstLine="0"/>
        <w:jc w:val="center"/>
        <w:rPr>
          <w:i/>
          <w:u w:val="single"/>
          <w:lang w:val="sq-AL" w:eastAsia="en-GB"/>
        </w:rPr>
      </w:pPr>
      <w:r w:rsidRPr="00030421">
        <w:rPr>
          <w:b/>
          <w:lang w:val="sq-AL" w:eastAsia="en-GB"/>
        </w:rPr>
        <w:t>Deklaratë</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Unë i nënshkruari _________________________________, lindur më ________________</w:t>
      </w:r>
      <w:r w:rsidR="003B2404">
        <w:rPr>
          <w:i/>
          <w:lang w:val="sq-AL" w:eastAsia="en-GB"/>
        </w:rPr>
        <w:t xml:space="preserve">, </w:t>
      </w:r>
    </w:p>
    <w:p w:rsidR="00030421" w:rsidRPr="00030421" w:rsidRDefault="00030421" w:rsidP="00E30E5F">
      <w:pPr>
        <w:pStyle w:val="Paragrafi"/>
        <w:ind w:firstLine="288"/>
        <w:rPr>
          <w:i/>
          <w:vertAlign w:val="superscript"/>
          <w:lang w:val="sq-AL" w:eastAsia="en-GB"/>
        </w:rPr>
      </w:pPr>
      <w:r w:rsidRPr="00030421">
        <w:rPr>
          <w:i/>
          <w:vertAlign w:val="superscript"/>
          <w:lang w:val="sq-AL" w:eastAsia="en-GB"/>
        </w:rPr>
        <w:t xml:space="preserve">                                              emri</w:t>
      </w:r>
      <w:r w:rsidR="008567CE">
        <w:rPr>
          <w:i/>
          <w:vertAlign w:val="superscript"/>
          <w:lang w:val="sq-AL" w:eastAsia="en-GB"/>
        </w:rPr>
        <w:t>,</w:t>
      </w:r>
      <w:r w:rsidRPr="00030421">
        <w:rPr>
          <w:i/>
          <w:vertAlign w:val="superscript"/>
          <w:lang w:val="sq-AL" w:eastAsia="en-GB"/>
        </w:rPr>
        <w:t xml:space="preserve">  atësia</w:t>
      </w:r>
      <w:r w:rsidR="008567CE">
        <w:rPr>
          <w:i/>
          <w:vertAlign w:val="superscript"/>
          <w:lang w:val="sq-AL" w:eastAsia="en-GB"/>
        </w:rPr>
        <w:t>,</w:t>
      </w:r>
      <w:r w:rsidRPr="00030421">
        <w:rPr>
          <w:i/>
          <w:vertAlign w:val="superscript"/>
          <w:lang w:val="sq-AL" w:eastAsia="en-GB"/>
        </w:rPr>
        <w:t xml:space="preserve">  mbiemri</w:t>
      </w:r>
    </w:p>
    <w:p w:rsidR="00030421" w:rsidRPr="00030421" w:rsidRDefault="006B03D9" w:rsidP="00E30E5F">
      <w:pPr>
        <w:pStyle w:val="Paragrafi"/>
        <w:ind w:firstLine="288"/>
        <w:rPr>
          <w:i/>
          <w:lang w:val="sq-AL" w:eastAsia="en-GB"/>
        </w:rPr>
      </w:pPr>
      <w:r>
        <w:rPr>
          <w:i/>
          <w:lang w:val="sq-AL" w:eastAsia="en-GB"/>
        </w:rPr>
        <w:t>M</w:t>
      </w:r>
      <w:r w:rsidR="00030421" w:rsidRPr="00030421">
        <w:rPr>
          <w:i/>
          <w:lang w:val="sq-AL" w:eastAsia="en-GB"/>
        </w:rPr>
        <w:t>e kartë identiteti/pasaportë nr. ________________________</w:t>
      </w:r>
    </w:p>
    <w:p w:rsidR="00F765E2" w:rsidRDefault="00F765E2"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1. Autorizoj institucionin e arsimit të lartë _________________________ Ministrinë e Arsimit, Sportit dhe Rinisë, si dhe Qendrën e Shërbimeve Arsimore për trajtimin e të dhënave të mia personale në kuadër të aplikimit dhe regjistrimit për vazhdimin e studimeve universitare në institucionin e sipërcituar, si dhe publikimin eventual të tyre.</w:t>
      </w:r>
    </w:p>
    <w:p w:rsidR="00030421" w:rsidRPr="00030421" w:rsidRDefault="00030421" w:rsidP="00E30E5F">
      <w:pPr>
        <w:pStyle w:val="Paragrafi"/>
        <w:ind w:firstLine="288"/>
        <w:rPr>
          <w:i/>
          <w:lang w:val="sq-AL" w:eastAsia="en-GB"/>
        </w:rPr>
      </w:pPr>
      <w:r w:rsidRPr="00030421">
        <w:rPr>
          <w:i/>
          <w:lang w:val="sq-AL" w:eastAsia="en-GB"/>
        </w:rPr>
        <w:t>Autorizoj, gjithashtu, institucionin e arsimit të lartë ku kam aplikuar, Ministrinë e Arsimit, Sportit dhe Rinisë, si dhe Qendrën e Shërbimeve Arsimore për kryerjen e të gjitha verifikimeve dhe marrjen e të gjitha informacioneve lidhur me studimet universitare ku kam aplikuar për t’u regjistruar, periudhë</w:t>
      </w:r>
      <w:r w:rsidR="00CA0E00">
        <w:rPr>
          <w:i/>
          <w:lang w:val="sq-AL" w:eastAsia="en-GB"/>
        </w:rPr>
        <w:t>n e studimeve të kryera më parë</w:t>
      </w:r>
      <w:r w:rsidRPr="00030421">
        <w:rPr>
          <w:i/>
          <w:lang w:val="sq-AL" w:eastAsia="en-GB"/>
        </w:rPr>
        <w:t xml:space="preserve"> dhe çdo lloj verifikimi tjetër që lidhet me sa më sipër.</w:t>
      </w:r>
    </w:p>
    <w:p w:rsidR="00030421" w:rsidRPr="00030421" w:rsidRDefault="00030421" w:rsidP="00E30E5F">
      <w:pPr>
        <w:pStyle w:val="Paragrafi"/>
        <w:ind w:firstLine="288"/>
        <w:rPr>
          <w:i/>
          <w:lang w:val="sq-AL" w:eastAsia="en-GB"/>
        </w:rPr>
      </w:pPr>
      <w:r w:rsidRPr="00030421">
        <w:rPr>
          <w:i/>
          <w:lang w:val="sq-AL" w:eastAsia="en-GB"/>
        </w:rPr>
        <w:t>2. Deklaroj se nuk po ndjek ndonjë program tjetër studimi në institucio</w:t>
      </w:r>
      <w:r w:rsidR="00CA0E00">
        <w:rPr>
          <w:i/>
          <w:lang w:val="sq-AL" w:eastAsia="en-GB"/>
        </w:rPr>
        <w:t>ne të tjera të arsimit të lartë</w:t>
      </w:r>
      <w:r w:rsidRPr="00030421">
        <w:rPr>
          <w:i/>
          <w:lang w:val="sq-AL" w:eastAsia="en-GB"/>
        </w:rPr>
        <w:t xml:space="preserve"> dhe se nuk do të ndjek njëkohësisht një program tjetër studimi, deri në përfundimin e programit të studimit ku po aplikoj.</w:t>
      </w:r>
    </w:p>
    <w:p w:rsidR="00030421" w:rsidRPr="00030421" w:rsidRDefault="00030421" w:rsidP="00E30E5F">
      <w:pPr>
        <w:pStyle w:val="Paragrafi"/>
        <w:ind w:firstLine="288"/>
        <w:rPr>
          <w:i/>
          <w:lang w:val="sq-AL" w:eastAsia="en-GB"/>
        </w:rPr>
      </w:pPr>
      <w:r w:rsidRPr="00030421">
        <w:rPr>
          <w:i/>
          <w:lang w:val="sq-AL" w:eastAsia="en-GB"/>
        </w:rPr>
        <w:t>3. Deklaroj se jam njohur me këtë udhëzim</w:t>
      </w:r>
      <w:r w:rsidR="008567CE">
        <w:rPr>
          <w:i/>
          <w:lang w:val="sq-AL" w:eastAsia="en-GB"/>
        </w:rPr>
        <w:t>,</w:t>
      </w:r>
      <w:r w:rsidRPr="00030421">
        <w:rPr>
          <w:i/>
          <w:lang w:val="sq-AL" w:eastAsia="en-GB"/>
        </w:rPr>
        <w:t xml:space="preserve"> si dhe plotësoj kriteret e parashikuara në të për të aplikuar për transferim studimesh/program të dytë studimi.</w:t>
      </w:r>
    </w:p>
    <w:p w:rsidR="00030421" w:rsidRPr="00030421" w:rsidRDefault="00030421" w:rsidP="00E30E5F">
      <w:pPr>
        <w:pStyle w:val="Paragrafi"/>
        <w:ind w:firstLine="288"/>
        <w:rPr>
          <w:i/>
          <w:lang w:val="sq-AL" w:eastAsia="en-GB"/>
        </w:rPr>
      </w:pPr>
      <w:r w:rsidRPr="00030421">
        <w:rPr>
          <w:i/>
          <w:lang w:val="sq-AL" w:eastAsia="en-GB"/>
        </w:rPr>
        <w:t>4. Deklaroj se jam njohur në momentin e aplikimit me kriteret e pranimit në programin e studimit, si dhe me pikët vler</w:t>
      </w:r>
      <w:r w:rsidR="00CA0E00">
        <w:rPr>
          <w:i/>
          <w:lang w:val="sq-AL" w:eastAsia="en-GB"/>
        </w:rPr>
        <w:t>ësuese për çdo kriter vlerësimi</w:t>
      </w:r>
      <w:r w:rsidRPr="00030421">
        <w:rPr>
          <w:i/>
          <w:lang w:val="sq-AL" w:eastAsia="en-GB"/>
        </w:rPr>
        <w:t xml:space="preserve"> dhe jam dakord për sa më sipër.</w:t>
      </w:r>
    </w:p>
    <w:p w:rsidR="00030421" w:rsidRDefault="00030421" w:rsidP="00E30E5F">
      <w:pPr>
        <w:pStyle w:val="Paragrafi"/>
        <w:ind w:firstLine="288"/>
        <w:rPr>
          <w:i/>
          <w:lang w:val="sq-AL" w:eastAsia="en-GB"/>
        </w:rPr>
      </w:pPr>
      <w:r w:rsidRPr="00030421">
        <w:rPr>
          <w:i/>
          <w:lang w:val="sq-AL" w:eastAsia="en-GB"/>
        </w:rPr>
        <w:t>5. Deklaroj vërtetësinë e të dhënave dhe dokumenteve të paraqitur</w:t>
      </w:r>
      <w:r w:rsidR="008567CE">
        <w:rPr>
          <w:i/>
          <w:lang w:val="sq-AL" w:eastAsia="en-GB"/>
        </w:rPr>
        <w:t>a</w:t>
      </w:r>
      <w:r w:rsidRPr="00030421">
        <w:rPr>
          <w:i/>
          <w:lang w:val="sq-AL" w:eastAsia="en-GB"/>
        </w:rPr>
        <w:t xml:space="preserve">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Sportit dhe Rinisë dhe/ose Qendra e Shërbimeve Arsimore</w:t>
      </w:r>
      <w:r w:rsidR="00CA0E00">
        <w:rPr>
          <w:i/>
          <w:lang w:val="sq-AL" w:eastAsia="en-GB"/>
        </w:rPr>
        <w:t>,</w:t>
      </w:r>
      <w:r w:rsidRPr="00030421">
        <w:rPr>
          <w:i/>
          <w:lang w:val="sq-AL" w:eastAsia="en-GB"/>
        </w:rPr>
        <w:t xml:space="preserve"> dhe/ose IAL-ja nisin procedurën e kontrollit të tyre</w:t>
      </w:r>
      <w:r w:rsidR="00862DBF">
        <w:rPr>
          <w:i/>
          <w:lang w:val="sq-AL" w:eastAsia="en-GB"/>
        </w:rPr>
        <w:t>,</w:t>
      </w:r>
      <w:r w:rsidRPr="00030421">
        <w:rPr>
          <w:i/>
          <w:lang w:val="sq-AL" w:eastAsia="en-GB"/>
        </w:rPr>
        <w:t xml:space="preserve"> duke ia përcjellë këto të dhëna eventualisht edhe organeve kompetente.</w:t>
      </w:r>
    </w:p>
    <w:p w:rsidR="00F765E2" w:rsidRPr="00030421" w:rsidRDefault="00F765E2"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_________________________________               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30421" w:rsidRPr="00030421" w:rsidTr="00E30E5F">
        <w:tc>
          <w:tcPr>
            <w:tcW w:w="4927" w:type="dxa"/>
          </w:tcPr>
          <w:p w:rsidR="00030421" w:rsidRPr="00030421" w:rsidRDefault="00030421" w:rsidP="00862DBF">
            <w:pPr>
              <w:pStyle w:val="Paragrafi"/>
              <w:ind w:firstLine="288"/>
              <w:rPr>
                <w:i/>
                <w:szCs w:val="22"/>
                <w:lang w:val="sq-AL" w:eastAsia="en-GB"/>
              </w:rPr>
            </w:pPr>
            <w:r w:rsidRPr="00030421">
              <w:rPr>
                <w:i/>
                <w:szCs w:val="22"/>
                <w:lang w:val="sq-AL" w:eastAsia="en-GB"/>
              </w:rPr>
              <w:t>Emër</w:t>
            </w:r>
            <w:r w:rsidR="00862DBF">
              <w:rPr>
                <w:i/>
                <w:szCs w:val="22"/>
                <w:lang w:val="sq-AL" w:eastAsia="en-GB"/>
              </w:rPr>
              <w:t>,</w:t>
            </w:r>
            <w:r w:rsidRPr="00030421">
              <w:rPr>
                <w:i/>
                <w:szCs w:val="22"/>
                <w:lang w:val="sq-AL" w:eastAsia="en-GB"/>
              </w:rPr>
              <w:t xml:space="preserve"> atësi</w:t>
            </w:r>
            <w:r w:rsidR="00862DBF">
              <w:rPr>
                <w:i/>
                <w:szCs w:val="22"/>
                <w:lang w:val="sq-AL" w:eastAsia="en-GB"/>
              </w:rPr>
              <w:t>,</w:t>
            </w:r>
            <w:r w:rsidRPr="00030421">
              <w:rPr>
                <w:i/>
                <w:szCs w:val="22"/>
                <w:lang w:val="sq-AL" w:eastAsia="en-GB"/>
              </w:rPr>
              <w:t xml:space="preserve"> mbiemër i kandidatit</w:t>
            </w:r>
          </w:p>
        </w:tc>
        <w:tc>
          <w:tcPr>
            <w:tcW w:w="4928" w:type="dxa"/>
          </w:tcPr>
          <w:p w:rsidR="00030421" w:rsidRPr="00030421" w:rsidRDefault="00862DBF" w:rsidP="00133FD4">
            <w:pPr>
              <w:pStyle w:val="Paragrafi"/>
              <w:ind w:firstLine="0"/>
              <w:jc w:val="center"/>
              <w:rPr>
                <w:i/>
                <w:szCs w:val="22"/>
                <w:lang w:val="sq-AL" w:eastAsia="en-GB"/>
              </w:rPr>
            </w:pPr>
            <w:r>
              <w:rPr>
                <w:i/>
                <w:szCs w:val="22"/>
                <w:lang w:val="sq-AL" w:eastAsia="en-GB"/>
              </w:rPr>
              <w:t xml:space="preserve">Emër, </w:t>
            </w:r>
            <w:r w:rsidR="00030421" w:rsidRPr="00030421">
              <w:rPr>
                <w:i/>
                <w:szCs w:val="22"/>
                <w:lang w:val="sq-AL" w:eastAsia="en-GB"/>
              </w:rPr>
              <w:t>mbiemër i punonjësit të sekretarisë mësimore</w:t>
            </w:r>
          </w:p>
        </w:tc>
      </w:tr>
      <w:tr w:rsidR="00F765E2" w:rsidRPr="00030421" w:rsidTr="00E30E5F">
        <w:tc>
          <w:tcPr>
            <w:tcW w:w="4927" w:type="dxa"/>
          </w:tcPr>
          <w:p w:rsidR="00F765E2" w:rsidRPr="00030421" w:rsidRDefault="00F765E2" w:rsidP="00E30E5F">
            <w:pPr>
              <w:pStyle w:val="Paragrafi"/>
              <w:ind w:firstLine="288"/>
              <w:rPr>
                <w:i/>
                <w:lang w:val="sq-AL" w:eastAsia="en-GB"/>
              </w:rPr>
            </w:pPr>
          </w:p>
        </w:tc>
        <w:tc>
          <w:tcPr>
            <w:tcW w:w="4928" w:type="dxa"/>
          </w:tcPr>
          <w:p w:rsidR="00F765E2" w:rsidRPr="00030421" w:rsidRDefault="00F765E2" w:rsidP="00E30E5F">
            <w:pPr>
              <w:pStyle w:val="Paragrafi"/>
              <w:ind w:firstLine="288"/>
              <w:rPr>
                <w:i/>
                <w:lang w:val="sq-AL" w:eastAsia="en-GB"/>
              </w:rPr>
            </w:pPr>
          </w:p>
        </w:tc>
      </w:tr>
      <w:tr w:rsidR="00030421" w:rsidRPr="00030421" w:rsidTr="00E30E5F">
        <w:tc>
          <w:tcPr>
            <w:tcW w:w="4927" w:type="dxa"/>
          </w:tcPr>
          <w:p w:rsidR="00030421" w:rsidRPr="00030421" w:rsidRDefault="00030421" w:rsidP="00E30E5F">
            <w:pPr>
              <w:pStyle w:val="Paragrafi"/>
              <w:ind w:firstLine="288"/>
              <w:rPr>
                <w:i/>
                <w:szCs w:val="22"/>
                <w:lang w:val="sq-AL" w:eastAsia="en-GB"/>
              </w:rPr>
            </w:pPr>
            <w:r w:rsidRPr="00030421">
              <w:rPr>
                <w:i/>
                <w:szCs w:val="22"/>
                <w:lang w:val="sq-AL" w:eastAsia="en-GB"/>
              </w:rPr>
              <w:t>Firma</w:t>
            </w:r>
            <w:r w:rsidRPr="00030421">
              <w:rPr>
                <w:i/>
                <w:szCs w:val="22"/>
                <w:lang w:val="sq-AL" w:eastAsia="en-GB"/>
              </w:rPr>
              <w:tab/>
            </w:r>
            <w:r w:rsidRPr="00030421">
              <w:rPr>
                <w:i/>
                <w:szCs w:val="22"/>
                <w:lang w:val="sq-AL" w:eastAsia="en-GB"/>
              </w:rPr>
              <w:tab/>
            </w:r>
            <w:r w:rsidRPr="00030421">
              <w:rPr>
                <w:i/>
                <w:szCs w:val="22"/>
                <w:lang w:val="sq-AL" w:eastAsia="en-GB"/>
              </w:rPr>
              <w:tab/>
            </w:r>
            <w:r w:rsidRPr="00030421">
              <w:rPr>
                <w:i/>
                <w:szCs w:val="22"/>
                <w:lang w:val="sq-AL" w:eastAsia="en-GB"/>
              </w:rPr>
              <w:tab/>
            </w:r>
            <w:r w:rsidRPr="00030421">
              <w:rPr>
                <w:i/>
                <w:szCs w:val="22"/>
                <w:lang w:val="sq-AL" w:eastAsia="en-GB"/>
              </w:rPr>
              <w:tab/>
            </w:r>
            <w:r w:rsidRPr="00030421">
              <w:rPr>
                <w:i/>
                <w:szCs w:val="22"/>
                <w:lang w:val="sq-AL" w:eastAsia="en-GB"/>
              </w:rPr>
              <w:tab/>
            </w:r>
            <w:r w:rsidRPr="00030421">
              <w:rPr>
                <w:i/>
                <w:szCs w:val="22"/>
                <w:lang w:val="sq-AL" w:eastAsia="en-GB"/>
              </w:rPr>
              <w:tab/>
            </w:r>
            <w:r w:rsidRPr="00030421">
              <w:rPr>
                <w:i/>
                <w:szCs w:val="22"/>
                <w:lang w:val="sq-AL" w:eastAsia="en-GB"/>
              </w:rPr>
              <w:tab/>
            </w:r>
            <w:r w:rsidRPr="00030421">
              <w:rPr>
                <w:i/>
                <w:szCs w:val="22"/>
                <w:lang w:val="sq-AL" w:eastAsia="en-GB"/>
              </w:rPr>
              <w:tab/>
            </w:r>
          </w:p>
        </w:tc>
        <w:tc>
          <w:tcPr>
            <w:tcW w:w="4928" w:type="dxa"/>
          </w:tcPr>
          <w:p w:rsidR="00030421" w:rsidRPr="00030421" w:rsidRDefault="00030421" w:rsidP="00E30E5F">
            <w:pPr>
              <w:pStyle w:val="Paragrafi"/>
              <w:ind w:firstLine="288"/>
              <w:rPr>
                <w:i/>
                <w:szCs w:val="22"/>
                <w:lang w:val="sq-AL" w:eastAsia="en-GB"/>
              </w:rPr>
            </w:pPr>
            <w:r w:rsidRPr="00030421">
              <w:rPr>
                <w:i/>
                <w:szCs w:val="22"/>
                <w:lang w:val="sq-AL" w:eastAsia="en-GB"/>
              </w:rPr>
              <w:t>Firma</w:t>
            </w:r>
          </w:p>
        </w:tc>
      </w:tr>
      <w:tr w:rsidR="00030421" w:rsidRPr="00030421" w:rsidTr="00E30E5F">
        <w:tc>
          <w:tcPr>
            <w:tcW w:w="9855" w:type="dxa"/>
            <w:gridSpan w:val="2"/>
          </w:tcPr>
          <w:p w:rsidR="00F765E2" w:rsidRDefault="00F765E2" w:rsidP="00E30E5F">
            <w:pPr>
              <w:pStyle w:val="Paragrafi"/>
              <w:ind w:firstLine="288"/>
              <w:rPr>
                <w:i/>
                <w:szCs w:val="22"/>
                <w:lang w:val="sq-AL" w:eastAsia="en-GB"/>
              </w:rPr>
            </w:pPr>
          </w:p>
          <w:p w:rsidR="00030421" w:rsidRPr="00030421" w:rsidRDefault="00030421" w:rsidP="00F765E2">
            <w:pPr>
              <w:pStyle w:val="Paragrafi"/>
              <w:ind w:firstLine="288"/>
              <w:jc w:val="center"/>
              <w:rPr>
                <w:i/>
                <w:szCs w:val="22"/>
                <w:lang w:val="sq-AL" w:eastAsia="en-GB"/>
              </w:rPr>
            </w:pPr>
            <w:r w:rsidRPr="00030421">
              <w:rPr>
                <w:i/>
                <w:szCs w:val="22"/>
                <w:lang w:val="sq-AL" w:eastAsia="en-GB"/>
              </w:rPr>
              <w:t xml:space="preserve">Vendi: _________________ </w:t>
            </w:r>
            <w:r w:rsidRPr="00030421">
              <w:rPr>
                <w:i/>
                <w:szCs w:val="22"/>
                <w:lang w:val="sq-AL" w:eastAsia="en-GB"/>
              </w:rPr>
              <w:tab/>
              <w:t>Data: ____ . ____. ________</w:t>
            </w:r>
          </w:p>
        </w:tc>
      </w:tr>
    </w:tbl>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                                                                                                             </w:t>
      </w:r>
    </w:p>
    <w:p w:rsidR="00030421" w:rsidRPr="00030421" w:rsidRDefault="00030421" w:rsidP="00E30E5F">
      <w:pPr>
        <w:pStyle w:val="Paragrafi"/>
        <w:ind w:firstLine="288"/>
        <w:rPr>
          <w:i/>
          <w:lang w:val="sq-AL" w:eastAsia="en-GB"/>
        </w:rPr>
      </w:pPr>
    </w:p>
    <w:p w:rsidR="00030421" w:rsidRDefault="00030421" w:rsidP="00E30E5F">
      <w:pPr>
        <w:pStyle w:val="Paragrafi"/>
        <w:ind w:firstLine="288"/>
        <w:rPr>
          <w:i/>
          <w:lang w:val="sq-AL" w:eastAsia="en-GB"/>
        </w:rPr>
      </w:pPr>
    </w:p>
    <w:p w:rsidR="006308A8" w:rsidRPr="00030421" w:rsidRDefault="006308A8" w:rsidP="00E30E5F">
      <w:pPr>
        <w:pStyle w:val="Paragrafi"/>
        <w:ind w:firstLine="288"/>
        <w:rPr>
          <w:i/>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Default="00030421" w:rsidP="00E30E5F">
      <w:pPr>
        <w:pStyle w:val="Paragrafi"/>
        <w:ind w:firstLine="288"/>
        <w:rPr>
          <w:lang w:val="sq-AL" w:eastAsia="en-GB"/>
        </w:rPr>
      </w:pPr>
    </w:p>
    <w:p w:rsidR="00A0096D" w:rsidRPr="00030421" w:rsidRDefault="00A0096D" w:rsidP="00E30E5F">
      <w:pPr>
        <w:pStyle w:val="Paragrafi"/>
        <w:ind w:firstLine="288"/>
        <w:rPr>
          <w:lang w:val="sq-AL" w:eastAsia="en-GB"/>
        </w:rPr>
      </w:pPr>
    </w:p>
    <w:p w:rsidR="00030421" w:rsidRDefault="00030421" w:rsidP="00E30E5F">
      <w:pPr>
        <w:pStyle w:val="Paragrafi"/>
        <w:ind w:firstLine="288"/>
        <w:rPr>
          <w:lang w:val="sq-AL" w:eastAsia="en-GB"/>
        </w:rPr>
      </w:pPr>
    </w:p>
    <w:p w:rsidR="00424762" w:rsidRDefault="00424762" w:rsidP="00E30E5F">
      <w:pPr>
        <w:pStyle w:val="Paragrafi"/>
        <w:ind w:firstLine="288"/>
        <w:rPr>
          <w:lang w:val="sq-AL" w:eastAsia="en-GB"/>
        </w:rPr>
      </w:pPr>
    </w:p>
    <w:p w:rsidR="00424762" w:rsidRPr="00030421" w:rsidRDefault="00424762" w:rsidP="00E30E5F">
      <w:pPr>
        <w:pStyle w:val="Paragrafi"/>
        <w:ind w:firstLine="288"/>
        <w:rPr>
          <w:lang w:val="sq-AL" w:eastAsia="en-GB"/>
        </w:rPr>
      </w:pPr>
    </w:p>
    <w:p w:rsidR="00030421" w:rsidRPr="00030421" w:rsidRDefault="00030421" w:rsidP="00A0096D">
      <w:pPr>
        <w:pStyle w:val="Paragrafi"/>
        <w:ind w:firstLine="288"/>
        <w:jc w:val="center"/>
        <w:rPr>
          <w:lang w:val="sq-AL" w:eastAsia="en-GB"/>
        </w:rPr>
      </w:pPr>
      <w:r w:rsidRPr="00030421">
        <w:rPr>
          <w:lang w:val="sq-AL" w:eastAsia="en-GB"/>
        </w:rPr>
        <w:t>SHTOJCA NR. 3</w:t>
      </w:r>
    </w:p>
    <w:p w:rsidR="00030421" w:rsidRPr="00030421" w:rsidRDefault="00030421" w:rsidP="00E30E5F">
      <w:pPr>
        <w:pStyle w:val="Paragrafi"/>
        <w:ind w:firstLine="288"/>
        <w:rPr>
          <w:i/>
          <w:lang w:val="sq-AL" w:eastAsia="en-GB"/>
        </w:rPr>
      </w:pPr>
    </w:p>
    <w:p w:rsidR="00030421" w:rsidRPr="00030421" w:rsidRDefault="00030421" w:rsidP="00A0096D">
      <w:pPr>
        <w:pStyle w:val="Paragrafi"/>
        <w:ind w:firstLine="288"/>
        <w:jc w:val="right"/>
        <w:rPr>
          <w:i/>
          <w:lang w:val="sq-AL" w:eastAsia="en-GB"/>
        </w:rPr>
      </w:pPr>
      <w:r w:rsidRPr="00030421">
        <w:rPr>
          <w:i/>
          <w:lang w:val="sq-AL" w:eastAsia="en-GB"/>
        </w:rPr>
        <w:t>Tiranë, më ____</w:t>
      </w:r>
      <w:r w:rsidR="008567CE">
        <w:rPr>
          <w:i/>
          <w:lang w:val="sq-AL" w:eastAsia="en-GB"/>
        </w:rPr>
        <w:t>.</w:t>
      </w:r>
      <w:r w:rsidRPr="00030421">
        <w:rPr>
          <w:i/>
          <w:lang w:val="sq-AL" w:eastAsia="en-GB"/>
        </w:rPr>
        <w:t>____</w:t>
      </w:r>
      <w:r w:rsidR="008567CE">
        <w:rPr>
          <w:i/>
          <w:lang w:val="sq-AL" w:eastAsia="en-GB"/>
        </w:rPr>
        <w:t>.</w:t>
      </w:r>
      <w:r w:rsidRPr="00030421">
        <w:rPr>
          <w:i/>
          <w:lang w:val="sq-AL" w:eastAsia="en-GB"/>
        </w:rPr>
        <w:t>2018</w:t>
      </w:r>
    </w:p>
    <w:p w:rsidR="00030421" w:rsidRPr="00030421" w:rsidRDefault="00030421" w:rsidP="00E30E5F">
      <w:pPr>
        <w:pStyle w:val="Paragrafi"/>
        <w:ind w:firstLine="288"/>
        <w:rPr>
          <w:i/>
          <w:lang w:val="sq-AL" w:eastAsia="en-GB"/>
        </w:rPr>
      </w:pPr>
    </w:p>
    <w:p w:rsidR="00030421" w:rsidRPr="00030421" w:rsidRDefault="00030421" w:rsidP="00A0096D">
      <w:pPr>
        <w:pStyle w:val="Paragrafi"/>
        <w:ind w:firstLine="288"/>
        <w:jc w:val="center"/>
        <w:rPr>
          <w:b/>
          <w:bCs/>
          <w:lang w:val="sq-AL" w:eastAsia="en-GB"/>
        </w:rPr>
      </w:pPr>
      <w:r w:rsidRPr="00030421">
        <w:rPr>
          <w:b/>
          <w:bCs/>
          <w:lang w:val="sq-AL" w:eastAsia="en-GB"/>
        </w:rPr>
        <w:t>Formular aplikimi</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Unë i nënshkruari _________________________________, lindur më ________________</w:t>
      </w:r>
    </w:p>
    <w:p w:rsidR="00030421" w:rsidRPr="00030421" w:rsidRDefault="00030421" w:rsidP="00E30E5F">
      <w:pPr>
        <w:pStyle w:val="Paragrafi"/>
        <w:ind w:firstLine="288"/>
        <w:rPr>
          <w:i/>
          <w:vertAlign w:val="superscript"/>
          <w:lang w:val="sq-AL" w:eastAsia="en-GB"/>
        </w:rPr>
      </w:pPr>
      <w:r w:rsidRPr="00030421">
        <w:rPr>
          <w:i/>
          <w:vertAlign w:val="superscript"/>
          <w:lang w:val="sq-AL" w:eastAsia="en-GB"/>
        </w:rPr>
        <w:t xml:space="preserve">                                                   emri</w:t>
      </w:r>
      <w:r w:rsidR="008567CE">
        <w:rPr>
          <w:i/>
          <w:vertAlign w:val="superscript"/>
          <w:lang w:val="sq-AL" w:eastAsia="en-GB"/>
        </w:rPr>
        <w:t>,</w:t>
      </w:r>
      <w:r w:rsidRPr="00030421">
        <w:rPr>
          <w:i/>
          <w:vertAlign w:val="superscript"/>
          <w:lang w:val="sq-AL" w:eastAsia="en-GB"/>
        </w:rPr>
        <w:t xml:space="preserve">  atësia</w:t>
      </w:r>
      <w:r w:rsidR="008567CE">
        <w:rPr>
          <w:i/>
          <w:vertAlign w:val="superscript"/>
          <w:lang w:val="sq-AL" w:eastAsia="en-GB"/>
        </w:rPr>
        <w:t>,</w:t>
      </w:r>
      <w:r w:rsidRPr="00030421">
        <w:rPr>
          <w:i/>
          <w:vertAlign w:val="superscript"/>
          <w:lang w:val="sq-AL" w:eastAsia="en-GB"/>
        </w:rPr>
        <w:t xml:space="preserve">  mbiemri</w:t>
      </w:r>
    </w:p>
    <w:p w:rsidR="00030421" w:rsidRPr="00030421" w:rsidRDefault="00030421" w:rsidP="00E30E5F">
      <w:pPr>
        <w:pStyle w:val="Paragrafi"/>
        <w:ind w:firstLine="288"/>
        <w:rPr>
          <w:i/>
          <w:lang w:val="sq-AL" w:eastAsia="en-GB"/>
        </w:rPr>
      </w:pPr>
      <w:r w:rsidRPr="00030421">
        <w:rPr>
          <w:i/>
          <w:lang w:val="sq-AL" w:eastAsia="en-GB"/>
        </w:rPr>
        <w:t>me kartë identiteti/pasaportë nr. 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e-mail: __________________________, tel: __________________________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Kërkoj të regjistrohem në programin e studimit të ciklit të parë/profesional/integruar i ciklit të dytë ____________________________ në IAL ____________________________.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1. Deklaroj se aplikoj me kuotat për kandidatët </w:t>
      </w:r>
    </w:p>
    <w:p w:rsidR="00030421" w:rsidRPr="00030421" w:rsidRDefault="00030421" w:rsidP="00E30E5F">
      <w:pPr>
        <w:pStyle w:val="Paragrafi"/>
        <w:ind w:firstLine="288"/>
        <w:rPr>
          <w:i/>
          <w:lang w:val="sq-AL" w:eastAsia="en-GB"/>
        </w:rPr>
      </w:pPr>
      <w:r w:rsidRPr="00030421">
        <w:rPr>
          <w:i/>
          <w:lang w:val="sq-AL" w:eastAsia="en-GB"/>
        </w:rPr>
        <w:t xml:space="preserve">a) </w:t>
      </w:r>
      <w:r w:rsidR="008567CE" w:rsidRPr="00030421">
        <w:rPr>
          <w:i/>
          <w:lang w:val="sq-AL" w:eastAsia="en-GB"/>
        </w:rPr>
        <w:t xml:space="preserve">Me </w:t>
      </w:r>
      <w:r w:rsidRPr="00030421">
        <w:rPr>
          <w:i/>
          <w:lang w:val="sq-AL" w:eastAsia="en-GB"/>
        </w:rPr>
        <w:t>kombësi shqiptare nga trojet (të shënohet me “x” vendi nga vjen kandidati):</w:t>
      </w:r>
    </w:p>
    <w:p w:rsidR="00030421" w:rsidRPr="00030421" w:rsidRDefault="00030421" w:rsidP="00E30E5F">
      <w:pPr>
        <w:pStyle w:val="Paragrafi"/>
        <w:ind w:firstLine="288"/>
        <w:rPr>
          <w:i/>
          <w:lang w:val="sq-AL" w:eastAsia="en-GB"/>
        </w:rPr>
      </w:pPr>
      <w:r w:rsidRPr="00030421">
        <w:rPr>
          <w:i/>
          <w:lang w:val="sq-AL" w:eastAsia="en-GB"/>
        </w:rPr>
        <w:t>□ Republika e Kosovës;</w:t>
      </w:r>
    </w:p>
    <w:p w:rsidR="00030421" w:rsidRPr="00030421" w:rsidRDefault="00030421" w:rsidP="00E30E5F">
      <w:pPr>
        <w:pStyle w:val="Paragrafi"/>
        <w:ind w:firstLine="288"/>
        <w:rPr>
          <w:i/>
          <w:lang w:val="sq-AL" w:eastAsia="en-GB"/>
        </w:rPr>
      </w:pPr>
      <w:r w:rsidRPr="00030421">
        <w:rPr>
          <w:i/>
          <w:lang w:val="sq-AL" w:eastAsia="en-GB"/>
        </w:rPr>
        <w:t>□ Mal i Zi;</w:t>
      </w:r>
    </w:p>
    <w:p w:rsidR="00030421" w:rsidRPr="00030421" w:rsidRDefault="00030421" w:rsidP="00E30E5F">
      <w:pPr>
        <w:pStyle w:val="Paragrafi"/>
        <w:ind w:firstLine="288"/>
        <w:rPr>
          <w:i/>
          <w:lang w:val="sq-AL" w:eastAsia="en-GB"/>
        </w:rPr>
      </w:pPr>
      <w:r w:rsidRPr="00030421">
        <w:rPr>
          <w:i/>
          <w:lang w:val="sq-AL" w:eastAsia="en-GB"/>
        </w:rPr>
        <w:t>□ Maqedoni;</w:t>
      </w:r>
    </w:p>
    <w:p w:rsidR="00030421" w:rsidRPr="00030421" w:rsidRDefault="00030421" w:rsidP="00E30E5F">
      <w:pPr>
        <w:pStyle w:val="Paragrafi"/>
        <w:ind w:firstLine="288"/>
        <w:rPr>
          <w:i/>
          <w:lang w:val="sq-AL" w:eastAsia="en-GB"/>
        </w:rPr>
      </w:pPr>
      <w:r w:rsidRPr="00030421">
        <w:rPr>
          <w:i/>
          <w:lang w:val="sq-AL" w:eastAsia="en-GB"/>
        </w:rPr>
        <w:t>□ Preshevë;</w:t>
      </w:r>
    </w:p>
    <w:p w:rsidR="00030421" w:rsidRPr="00030421" w:rsidRDefault="00030421" w:rsidP="00E30E5F">
      <w:pPr>
        <w:pStyle w:val="Paragrafi"/>
        <w:ind w:firstLine="288"/>
        <w:rPr>
          <w:i/>
          <w:lang w:val="sq-AL" w:eastAsia="en-GB"/>
        </w:rPr>
      </w:pPr>
      <w:r w:rsidRPr="00030421">
        <w:rPr>
          <w:i/>
          <w:lang w:val="sq-AL" w:eastAsia="en-GB"/>
        </w:rPr>
        <w:t>□ Bujanovci;</w:t>
      </w:r>
    </w:p>
    <w:p w:rsidR="00030421" w:rsidRPr="00030421" w:rsidRDefault="00030421" w:rsidP="00E30E5F">
      <w:pPr>
        <w:pStyle w:val="Paragrafi"/>
        <w:ind w:firstLine="288"/>
        <w:rPr>
          <w:i/>
          <w:lang w:val="sq-AL" w:eastAsia="en-GB"/>
        </w:rPr>
      </w:pPr>
      <w:r w:rsidRPr="00030421">
        <w:rPr>
          <w:i/>
          <w:lang w:val="sq-AL" w:eastAsia="en-GB"/>
        </w:rPr>
        <w:t>□ Medvegja;</w:t>
      </w:r>
    </w:p>
    <w:p w:rsidR="00030421" w:rsidRPr="00030421" w:rsidRDefault="00030421" w:rsidP="00E30E5F">
      <w:pPr>
        <w:pStyle w:val="Paragrafi"/>
        <w:ind w:firstLine="288"/>
        <w:rPr>
          <w:i/>
          <w:lang w:val="sq-AL" w:eastAsia="en-GB"/>
        </w:rPr>
      </w:pPr>
      <w:r w:rsidRPr="00030421">
        <w:rPr>
          <w:i/>
          <w:lang w:val="sq-AL" w:eastAsia="en-GB"/>
        </w:rPr>
        <w:t xml:space="preserve">b) </w:t>
      </w:r>
      <w:r w:rsidR="008567CE" w:rsidRPr="00030421">
        <w:rPr>
          <w:i/>
          <w:lang w:val="sq-AL" w:eastAsia="en-GB"/>
        </w:rPr>
        <w:t xml:space="preserve">E </w:t>
      </w:r>
      <w:r w:rsidRPr="00030421">
        <w:rPr>
          <w:i/>
          <w:lang w:val="sq-AL" w:eastAsia="en-GB"/>
        </w:rPr>
        <w:t xml:space="preserve">huaj </w:t>
      </w:r>
    </w:p>
    <w:p w:rsidR="00030421" w:rsidRPr="00030421" w:rsidRDefault="00030421" w:rsidP="00E30E5F">
      <w:pPr>
        <w:pStyle w:val="Paragrafi"/>
        <w:ind w:firstLine="288"/>
        <w:rPr>
          <w:i/>
          <w:lang w:val="sq-AL" w:eastAsia="en-GB"/>
        </w:rPr>
      </w:pPr>
      <w:r w:rsidRPr="00030421">
        <w:rPr>
          <w:i/>
          <w:lang w:val="sq-AL" w:eastAsia="en-GB"/>
        </w:rPr>
        <w:t>Me shtetësi _______________________________</w:t>
      </w:r>
    </w:p>
    <w:p w:rsidR="00030421" w:rsidRPr="00030421" w:rsidRDefault="00030421" w:rsidP="00E30E5F">
      <w:pPr>
        <w:pStyle w:val="Paragrafi"/>
        <w:ind w:firstLine="288"/>
        <w:rPr>
          <w:i/>
          <w:lang w:val="sq-AL" w:eastAsia="en-GB"/>
        </w:rPr>
      </w:pPr>
      <w:r w:rsidRPr="00030421">
        <w:rPr>
          <w:i/>
          <w:lang w:val="sq-AL" w:eastAsia="en-GB"/>
        </w:rPr>
        <w:t>Gjuhë amtare_____________________________</w:t>
      </w:r>
    </w:p>
    <w:p w:rsidR="00030421" w:rsidRPr="00030421" w:rsidRDefault="00030421" w:rsidP="00E30E5F">
      <w:pPr>
        <w:pStyle w:val="Paragrafi"/>
        <w:ind w:firstLine="288"/>
        <w:rPr>
          <w:i/>
          <w:lang w:val="sq-AL" w:eastAsia="en-GB"/>
        </w:rPr>
      </w:pPr>
      <w:r w:rsidRPr="00030421">
        <w:rPr>
          <w:i/>
          <w:lang w:val="sq-AL" w:eastAsia="en-GB"/>
        </w:rPr>
        <w:t>Me arsim të mesëm _________________________</w:t>
      </w:r>
    </w:p>
    <w:p w:rsidR="00030421" w:rsidRPr="00030421" w:rsidRDefault="00030421" w:rsidP="00E30E5F">
      <w:pPr>
        <w:pStyle w:val="Paragrafi"/>
        <w:ind w:firstLine="288"/>
        <w:rPr>
          <w:i/>
          <w:lang w:val="sq-AL" w:eastAsia="en-GB"/>
        </w:rPr>
      </w:pPr>
      <w:r w:rsidRPr="00030421">
        <w:rPr>
          <w:i/>
          <w:lang w:val="sq-AL" w:eastAsia="en-GB"/>
        </w:rPr>
        <w:t>Adresë aktuale ____________________________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2. Autorizoj institucionin e arsimit të lartë të sipërcituara dhe Qendrën e Shërbimeve Arsimore për trajtimin e të dhënave të mia personale në kuadër të aplikimit dhe </w:t>
      </w:r>
      <w:r w:rsidR="008567CE">
        <w:rPr>
          <w:i/>
          <w:lang w:val="sq-AL" w:eastAsia="en-GB"/>
        </w:rPr>
        <w:t xml:space="preserve">të </w:t>
      </w:r>
      <w:r w:rsidRPr="00030421">
        <w:rPr>
          <w:i/>
          <w:lang w:val="sq-AL" w:eastAsia="en-GB"/>
        </w:rPr>
        <w:t>regjistrimit për vazhdimin e studimeve universitare në Institucionin e sipërcituar, si dhe publikimin e tyre.</w:t>
      </w:r>
    </w:p>
    <w:p w:rsidR="00030421" w:rsidRPr="00030421" w:rsidRDefault="00030421" w:rsidP="00E30E5F">
      <w:pPr>
        <w:pStyle w:val="Paragrafi"/>
        <w:ind w:firstLine="288"/>
        <w:rPr>
          <w:i/>
          <w:lang w:val="sq-AL" w:eastAsia="en-GB"/>
        </w:rPr>
      </w:pPr>
      <w:r w:rsidRPr="00030421">
        <w:rPr>
          <w:i/>
          <w:lang w:val="sq-AL" w:eastAsia="en-GB"/>
        </w:rPr>
        <w:t>3. Deklaroj se do të regjistrohem vetëm në njërin nga programet e studimit në të cilin do të shpallem fitues për vitin akademik 2018–2019.</w:t>
      </w:r>
    </w:p>
    <w:p w:rsidR="00030421" w:rsidRPr="00030421" w:rsidRDefault="00030421" w:rsidP="00E30E5F">
      <w:pPr>
        <w:pStyle w:val="Paragrafi"/>
        <w:ind w:firstLine="288"/>
        <w:rPr>
          <w:i/>
          <w:lang w:val="sq-AL" w:eastAsia="en-GB"/>
        </w:rPr>
      </w:pPr>
      <w:r w:rsidRPr="00030421">
        <w:rPr>
          <w:i/>
          <w:lang w:val="sq-AL" w:eastAsia="en-GB"/>
        </w:rPr>
        <w:t>4. Deklaroj se nuk po ndjek ndonjë program tjetër studimi në institucio</w:t>
      </w:r>
      <w:r w:rsidR="00CA0E00">
        <w:rPr>
          <w:i/>
          <w:lang w:val="sq-AL" w:eastAsia="en-GB"/>
        </w:rPr>
        <w:t>ne të tjera të arsimit të lartë</w:t>
      </w:r>
      <w:r w:rsidRPr="00030421">
        <w:rPr>
          <w:i/>
          <w:lang w:val="sq-AL" w:eastAsia="en-GB"/>
        </w:rPr>
        <w:t xml:space="preserve"> dhe se nuk do të ndjek njëkohësisht një program tjetër studimi, deri në përfundimin e programit të studimit ku po aplikoj.</w:t>
      </w:r>
    </w:p>
    <w:p w:rsidR="00030421" w:rsidRPr="00030421" w:rsidRDefault="00030421" w:rsidP="00E30E5F">
      <w:pPr>
        <w:pStyle w:val="Paragrafi"/>
        <w:ind w:firstLine="288"/>
        <w:rPr>
          <w:i/>
          <w:lang w:val="sq-AL" w:eastAsia="en-GB"/>
        </w:rPr>
      </w:pPr>
      <w:r w:rsidRPr="00030421">
        <w:rPr>
          <w:i/>
          <w:lang w:val="sq-AL" w:eastAsia="en-GB"/>
        </w:rPr>
        <w:t>5. Deklaroj se jam njohur me udhëzimin përkatës dhe jam i qartë për procedurat e aplikimit, përzgjedhjes dhe regjistrimit.</w:t>
      </w:r>
    </w:p>
    <w:p w:rsidR="00030421" w:rsidRPr="00030421" w:rsidRDefault="00030421" w:rsidP="00E30E5F">
      <w:pPr>
        <w:pStyle w:val="Paragrafi"/>
        <w:ind w:firstLine="288"/>
        <w:rPr>
          <w:i/>
          <w:lang w:val="sq-AL" w:eastAsia="en-GB"/>
        </w:rPr>
      </w:pPr>
      <w:r w:rsidRPr="00030421">
        <w:rPr>
          <w:i/>
          <w:lang w:val="sq-AL" w:eastAsia="en-GB"/>
        </w:rPr>
        <w:t>6. Deklaroj vërtetësinë e të dhënave dhe dokumenteve të paraqitur</w:t>
      </w:r>
      <w:r w:rsidR="008567CE">
        <w:rPr>
          <w:i/>
          <w:lang w:val="sq-AL" w:eastAsia="en-GB"/>
        </w:rPr>
        <w:t>a</w:t>
      </w:r>
      <w:r w:rsidRPr="00030421">
        <w:rPr>
          <w:i/>
          <w:lang w:val="sq-AL" w:eastAsia="en-GB"/>
        </w:rPr>
        <w:t>.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Qendra e Shërbimeve Arsimore dhe/ose IAL-ja nisin procedurën e kontrollit të tyre</w:t>
      </w:r>
      <w:r w:rsidR="00A61538">
        <w:rPr>
          <w:i/>
          <w:lang w:val="sq-AL" w:eastAsia="en-GB"/>
        </w:rPr>
        <w:t>,</w:t>
      </w:r>
      <w:r w:rsidRPr="00030421">
        <w:rPr>
          <w:i/>
          <w:lang w:val="sq-AL" w:eastAsia="en-GB"/>
        </w:rPr>
        <w:t xml:space="preserve"> duke ia përcjellë këto të dhëna eventualisht edhe organeve kompetente.</w:t>
      </w:r>
    </w:p>
    <w:p w:rsidR="00030421" w:rsidRPr="00030421" w:rsidRDefault="00030421" w:rsidP="00E30E5F">
      <w:pPr>
        <w:pStyle w:val="Paragrafi"/>
        <w:ind w:firstLine="288"/>
        <w:rPr>
          <w:i/>
          <w:lang w:val="sq-AL" w:eastAsia="en-GB"/>
        </w:rPr>
      </w:pPr>
    </w:p>
    <w:p w:rsidR="00030421" w:rsidRPr="00030421" w:rsidRDefault="00030421" w:rsidP="00CE648B">
      <w:pPr>
        <w:pStyle w:val="Paragrafi"/>
        <w:ind w:firstLine="288"/>
        <w:jc w:val="center"/>
        <w:rPr>
          <w:i/>
          <w:lang w:val="sq-AL" w:eastAsia="en-GB"/>
        </w:rPr>
      </w:pPr>
      <w:r w:rsidRPr="00030421">
        <w:rPr>
          <w:i/>
          <w:lang w:val="sq-AL" w:eastAsia="en-GB"/>
        </w:rPr>
        <w:t>Emër</w:t>
      </w:r>
      <w:r w:rsidR="002D2EBA">
        <w:rPr>
          <w:i/>
          <w:lang w:val="sq-AL" w:eastAsia="en-GB"/>
        </w:rPr>
        <w:t>,</w:t>
      </w:r>
      <w:r w:rsidRPr="00030421">
        <w:rPr>
          <w:i/>
          <w:lang w:val="sq-AL" w:eastAsia="en-GB"/>
        </w:rPr>
        <w:t xml:space="preserve"> atësi</w:t>
      </w:r>
      <w:r w:rsidR="002D2EBA">
        <w:rPr>
          <w:i/>
          <w:lang w:val="sq-AL" w:eastAsia="en-GB"/>
        </w:rPr>
        <w:t>,</w:t>
      </w:r>
      <w:r w:rsidRPr="00030421">
        <w:rPr>
          <w:i/>
          <w:lang w:val="sq-AL" w:eastAsia="en-GB"/>
        </w:rPr>
        <w:t xml:space="preserve"> mbiemër </w:t>
      </w:r>
      <w:r w:rsidR="002D2EBA">
        <w:rPr>
          <w:i/>
          <w:lang w:val="sq-AL" w:eastAsia="en-GB"/>
        </w:rPr>
        <w:t xml:space="preserve">i </w:t>
      </w:r>
      <w:r w:rsidRPr="00030421">
        <w:rPr>
          <w:i/>
          <w:lang w:val="sq-AL" w:eastAsia="en-GB"/>
        </w:rPr>
        <w:t>kandidatit</w:t>
      </w:r>
    </w:p>
    <w:p w:rsidR="00030421" w:rsidRPr="00030421" w:rsidRDefault="00030421" w:rsidP="00CE648B">
      <w:pPr>
        <w:pStyle w:val="Paragrafi"/>
        <w:ind w:firstLine="288"/>
        <w:jc w:val="center"/>
        <w:rPr>
          <w:i/>
          <w:lang w:val="sq-AL" w:eastAsia="en-GB"/>
        </w:rPr>
      </w:pPr>
    </w:p>
    <w:p w:rsidR="00030421" w:rsidRPr="00030421" w:rsidRDefault="00030421" w:rsidP="00CE648B">
      <w:pPr>
        <w:pStyle w:val="Paragrafi"/>
        <w:ind w:firstLine="288"/>
        <w:jc w:val="center"/>
        <w:rPr>
          <w:i/>
          <w:lang w:val="sq-AL" w:eastAsia="en-GB"/>
        </w:rPr>
      </w:pPr>
      <w:r w:rsidRPr="00030421">
        <w:rPr>
          <w:i/>
          <w:lang w:val="sq-AL" w:eastAsia="en-GB"/>
        </w:rPr>
        <w:t>Firma</w:t>
      </w:r>
    </w:p>
    <w:p w:rsidR="00030421" w:rsidRPr="00030421" w:rsidRDefault="00030421" w:rsidP="00CE648B">
      <w:pPr>
        <w:pStyle w:val="Paragrafi"/>
        <w:ind w:firstLine="288"/>
        <w:jc w:val="center"/>
        <w:rPr>
          <w:lang w:val="sq-AL" w:eastAsia="en-GB"/>
        </w:rPr>
      </w:pPr>
    </w:p>
    <w:p w:rsidR="001D40BE" w:rsidRDefault="001D40BE" w:rsidP="00CE648B">
      <w:pPr>
        <w:pStyle w:val="Paragrafi"/>
        <w:ind w:firstLine="288"/>
        <w:jc w:val="center"/>
        <w:rPr>
          <w:lang w:val="sq-AL" w:eastAsia="en-GB"/>
        </w:rPr>
      </w:pPr>
    </w:p>
    <w:p w:rsidR="001D40BE" w:rsidRDefault="001D40BE" w:rsidP="00CE648B">
      <w:pPr>
        <w:pStyle w:val="Paragrafi"/>
        <w:ind w:firstLine="288"/>
        <w:jc w:val="center"/>
        <w:rPr>
          <w:lang w:val="sq-AL" w:eastAsia="en-GB"/>
        </w:rPr>
      </w:pPr>
    </w:p>
    <w:p w:rsidR="00030421" w:rsidRPr="00030421" w:rsidRDefault="00030421" w:rsidP="00CE648B">
      <w:pPr>
        <w:pStyle w:val="Paragrafi"/>
        <w:ind w:firstLine="288"/>
        <w:jc w:val="center"/>
        <w:rPr>
          <w:lang w:val="sq-AL" w:eastAsia="en-GB"/>
        </w:rPr>
      </w:pPr>
      <w:r w:rsidRPr="00030421">
        <w:rPr>
          <w:lang w:val="sq-AL" w:eastAsia="en-GB"/>
        </w:rPr>
        <w:t>SHTOJCA NR. 4</w:t>
      </w:r>
    </w:p>
    <w:p w:rsidR="00030421" w:rsidRPr="00030421" w:rsidRDefault="00030421" w:rsidP="00CE648B">
      <w:pPr>
        <w:pStyle w:val="Paragrafi"/>
        <w:ind w:firstLine="288"/>
        <w:jc w:val="right"/>
        <w:rPr>
          <w:i/>
          <w:lang w:val="sq-AL" w:eastAsia="en-GB"/>
        </w:rPr>
      </w:pPr>
      <w:r w:rsidRPr="00030421">
        <w:rPr>
          <w:i/>
          <w:lang w:val="sq-AL" w:eastAsia="en-GB"/>
        </w:rPr>
        <w:t>Tiranë, më ____</w:t>
      </w:r>
      <w:r w:rsidR="00601693">
        <w:rPr>
          <w:i/>
          <w:lang w:val="sq-AL" w:eastAsia="en-GB"/>
        </w:rPr>
        <w:t>.</w:t>
      </w:r>
      <w:r w:rsidRPr="00030421">
        <w:rPr>
          <w:i/>
          <w:lang w:val="sq-AL" w:eastAsia="en-GB"/>
        </w:rPr>
        <w:t>____</w:t>
      </w:r>
      <w:r w:rsidR="00601693">
        <w:rPr>
          <w:i/>
          <w:lang w:val="sq-AL" w:eastAsia="en-GB"/>
        </w:rPr>
        <w:t>.</w:t>
      </w:r>
      <w:r w:rsidRPr="00030421">
        <w:rPr>
          <w:i/>
          <w:lang w:val="sq-AL" w:eastAsia="en-GB"/>
        </w:rPr>
        <w:t>2018</w:t>
      </w:r>
    </w:p>
    <w:p w:rsidR="00030421" w:rsidRPr="00030421" w:rsidRDefault="00030421" w:rsidP="00E30E5F">
      <w:pPr>
        <w:pStyle w:val="Paragrafi"/>
        <w:ind w:firstLine="288"/>
        <w:rPr>
          <w:b/>
          <w:i/>
          <w:u w:val="single"/>
          <w:lang w:val="sq-AL" w:eastAsia="en-GB"/>
        </w:rPr>
      </w:pPr>
    </w:p>
    <w:p w:rsidR="00030421" w:rsidRPr="00030421" w:rsidRDefault="00030421" w:rsidP="00EB69F5">
      <w:pPr>
        <w:pStyle w:val="Paragrafi"/>
        <w:ind w:firstLine="288"/>
        <w:jc w:val="center"/>
        <w:rPr>
          <w:b/>
          <w:lang w:val="sq-AL" w:eastAsia="en-GB"/>
        </w:rPr>
      </w:pPr>
      <w:r w:rsidRPr="00030421">
        <w:rPr>
          <w:b/>
          <w:lang w:val="sq-AL" w:eastAsia="en-GB"/>
        </w:rPr>
        <w:t>Formular aplikimi</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Unë i nënshkruari _________________________________, lindur më ________________</w:t>
      </w:r>
    </w:p>
    <w:p w:rsidR="00030421" w:rsidRPr="00030421" w:rsidRDefault="00030421" w:rsidP="00E30E5F">
      <w:pPr>
        <w:pStyle w:val="Paragrafi"/>
        <w:ind w:firstLine="288"/>
        <w:rPr>
          <w:i/>
          <w:vertAlign w:val="superscript"/>
          <w:lang w:val="sq-AL" w:eastAsia="en-GB"/>
        </w:rPr>
      </w:pPr>
      <w:r w:rsidRPr="00030421">
        <w:rPr>
          <w:i/>
          <w:vertAlign w:val="superscript"/>
          <w:lang w:val="sq-AL" w:eastAsia="en-GB"/>
        </w:rPr>
        <w:t xml:space="preserve">                                                                                                  </w:t>
      </w:r>
      <w:r w:rsidR="006A1C84" w:rsidRPr="00030421">
        <w:rPr>
          <w:i/>
          <w:vertAlign w:val="superscript"/>
          <w:lang w:val="sq-AL" w:eastAsia="en-GB"/>
        </w:rPr>
        <w:t>emri</w:t>
      </w:r>
      <w:r w:rsidR="006A1C84">
        <w:rPr>
          <w:i/>
          <w:vertAlign w:val="superscript"/>
          <w:lang w:val="sq-AL" w:eastAsia="en-GB"/>
        </w:rPr>
        <w:t>,</w:t>
      </w:r>
      <w:r w:rsidR="006A1C84" w:rsidRPr="00030421">
        <w:rPr>
          <w:i/>
          <w:vertAlign w:val="superscript"/>
          <w:lang w:val="sq-AL" w:eastAsia="en-GB"/>
        </w:rPr>
        <w:t xml:space="preserve">  atësia</w:t>
      </w:r>
      <w:r w:rsidR="006A1C84">
        <w:rPr>
          <w:i/>
          <w:vertAlign w:val="superscript"/>
          <w:lang w:val="sq-AL" w:eastAsia="en-GB"/>
        </w:rPr>
        <w:t>,</w:t>
      </w:r>
      <w:r w:rsidR="006A1C84" w:rsidRPr="00030421">
        <w:rPr>
          <w:i/>
          <w:vertAlign w:val="superscript"/>
          <w:lang w:val="sq-AL" w:eastAsia="en-GB"/>
        </w:rPr>
        <w:t xml:space="preserve">  mbiemri</w:t>
      </w:r>
    </w:p>
    <w:p w:rsidR="00030421" w:rsidRPr="00030421" w:rsidRDefault="00EB69F5" w:rsidP="00E30E5F">
      <w:pPr>
        <w:pStyle w:val="Paragrafi"/>
        <w:ind w:firstLine="288"/>
        <w:rPr>
          <w:i/>
          <w:lang w:val="sq-AL" w:eastAsia="en-GB"/>
        </w:rPr>
      </w:pPr>
      <w:r>
        <w:rPr>
          <w:i/>
          <w:lang w:val="sq-AL" w:eastAsia="en-GB"/>
        </w:rPr>
        <w:t>M</w:t>
      </w:r>
      <w:r w:rsidR="00030421" w:rsidRPr="00030421">
        <w:rPr>
          <w:i/>
          <w:lang w:val="sq-AL" w:eastAsia="en-GB"/>
        </w:rPr>
        <w:t>e kartë identiteti/pasaportë nr. _________________, e-mail__________ celular____________________.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Kërkoj të regjistrohem në programin e studimit ________________________ në IAL 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1. Deklaroj se jam (të shënohet me “x” kategoria):</w:t>
      </w:r>
    </w:p>
    <w:p w:rsidR="00030421" w:rsidRPr="00030421" w:rsidRDefault="00030421" w:rsidP="00E30E5F">
      <w:pPr>
        <w:pStyle w:val="Paragrafi"/>
        <w:ind w:firstLine="288"/>
        <w:rPr>
          <w:i/>
          <w:lang w:val="sq-AL" w:eastAsia="en-GB"/>
        </w:rPr>
      </w:pPr>
      <w:r w:rsidRPr="00030421">
        <w:rPr>
          <w:i/>
          <w:lang w:val="sq-AL" w:eastAsia="en-GB"/>
        </w:rPr>
        <w:t>□ PAK;</w:t>
      </w:r>
    </w:p>
    <w:p w:rsidR="00030421" w:rsidRPr="00030421" w:rsidRDefault="00030421" w:rsidP="00E30E5F">
      <w:pPr>
        <w:pStyle w:val="Paragrafi"/>
        <w:ind w:firstLine="288"/>
        <w:rPr>
          <w:i/>
          <w:lang w:val="sq-AL" w:eastAsia="en-GB"/>
        </w:rPr>
      </w:pPr>
      <w:r w:rsidRPr="00030421">
        <w:rPr>
          <w:i/>
          <w:lang w:val="sq-AL" w:eastAsia="en-GB"/>
        </w:rPr>
        <w:t xml:space="preserve">□ </w:t>
      </w:r>
      <w:r w:rsidR="00601693" w:rsidRPr="00030421">
        <w:rPr>
          <w:i/>
          <w:lang w:val="sq-AL" w:eastAsia="en-GB"/>
        </w:rPr>
        <w:t>Jetim</w:t>
      </w:r>
      <w:r w:rsidRPr="00030421">
        <w:rPr>
          <w:i/>
          <w:lang w:val="sq-AL" w:eastAsia="en-GB"/>
        </w:rPr>
        <w:t>;</w:t>
      </w:r>
    </w:p>
    <w:p w:rsidR="00030421" w:rsidRPr="00030421" w:rsidRDefault="00030421" w:rsidP="00E30E5F">
      <w:pPr>
        <w:pStyle w:val="Paragrafi"/>
        <w:ind w:firstLine="288"/>
        <w:rPr>
          <w:i/>
          <w:lang w:val="sq-AL" w:eastAsia="en-GB"/>
        </w:rPr>
      </w:pPr>
      <w:r w:rsidRPr="00030421">
        <w:rPr>
          <w:i/>
          <w:lang w:val="sq-AL" w:eastAsia="en-GB"/>
        </w:rPr>
        <w:t>□ Rom;</w:t>
      </w:r>
    </w:p>
    <w:p w:rsidR="00030421" w:rsidRPr="00030421" w:rsidRDefault="00030421" w:rsidP="00E30E5F">
      <w:pPr>
        <w:pStyle w:val="Paragrafi"/>
        <w:ind w:firstLine="288"/>
        <w:rPr>
          <w:i/>
          <w:lang w:val="sq-AL" w:eastAsia="en-GB"/>
        </w:rPr>
      </w:pPr>
      <w:r w:rsidRPr="00030421">
        <w:rPr>
          <w:i/>
          <w:lang w:val="sq-AL" w:eastAsia="en-GB"/>
        </w:rPr>
        <w:t>□ Egjiptian.</w:t>
      </w:r>
    </w:p>
    <w:p w:rsidR="00030421" w:rsidRPr="00030421" w:rsidRDefault="00030421" w:rsidP="00E30E5F">
      <w:pPr>
        <w:pStyle w:val="Paragrafi"/>
        <w:ind w:firstLine="288"/>
        <w:rPr>
          <w:i/>
          <w:lang w:val="sq-AL" w:eastAsia="en-GB"/>
        </w:rPr>
      </w:pPr>
      <w:r w:rsidRPr="00030421">
        <w:rPr>
          <w:i/>
          <w:lang w:val="sq-AL" w:eastAsia="en-GB"/>
        </w:rPr>
        <w:t xml:space="preserve">2. Autorizoj institucionet e arsimit të lartë të sipërcituara dhe Qendrën e Shërbimeve Arsimore për trajtimin e të dhënave të mia personale në kuadër të aplikimit dhe regjistrimit për vazhdimin e studimeve universitare në </w:t>
      </w:r>
      <w:r w:rsidR="00601693" w:rsidRPr="00030421">
        <w:rPr>
          <w:i/>
          <w:lang w:val="sq-AL" w:eastAsia="en-GB"/>
        </w:rPr>
        <w:t xml:space="preserve">institucionin </w:t>
      </w:r>
      <w:r w:rsidRPr="00030421">
        <w:rPr>
          <w:i/>
          <w:lang w:val="sq-AL" w:eastAsia="en-GB"/>
        </w:rPr>
        <w:t>e sipërcituar, si dhe publikimin e tyre.</w:t>
      </w:r>
    </w:p>
    <w:p w:rsidR="00030421" w:rsidRPr="00030421" w:rsidRDefault="00030421" w:rsidP="00E30E5F">
      <w:pPr>
        <w:pStyle w:val="Paragrafi"/>
        <w:ind w:firstLine="288"/>
        <w:rPr>
          <w:i/>
          <w:lang w:val="sq-AL" w:eastAsia="en-GB"/>
        </w:rPr>
      </w:pPr>
      <w:r w:rsidRPr="00030421">
        <w:rPr>
          <w:i/>
          <w:lang w:val="sq-AL" w:eastAsia="en-GB"/>
        </w:rPr>
        <w:t>3. Deklaroj se do të regjistrohem vetëm në njërin nga programet e studimit në të cilin do të shpallem fitues për vitin akademik 2018–2019.</w:t>
      </w:r>
    </w:p>
    <w:p w:rsidR="00030421" w:rsidRPr="00030421" w:rsidRDefault="00030421" w:rsidP="00E30E5F">
      <w:pPr>
        <w:pStyle w:val="Paragrafi"/>
        <w:ind w:firstLine="288"/>
        <w:rPr>
          <w:i/>
          <w:lang w:val="sq-AL" w:eastAsia="en-GB"/>
        </w:rPr>
      </w:pPr>
      <w:r w:rsidRPr="00030421">
        <w:rPr>
          <w:i/>
          <w:lang w:val="sq-AL" w:eastAsia="en-GB"/>
        </w:rPr>
        <w:t>4. Deklaroj se nuk po ndjek ndonjë program tjetër studimi në institucione të tjera të arsimit të lartë dhe se nuk do të ndjek njëkohësisht një program tjetër studimi, deri në përfundimin e programit të studimit ku po aplikoj.</w:t>
      </w:r>
    </w:p>
    <w:p w:rsidR="00030421" w:rsidRPr="00030421" w:rsidRDefault="00030421" w:rsidP="00E30E5F">
      <w:pPr>
        <w:pStyle w:val="Paragrafi"/>
        <w:ind w:firstLine="288"/>
        <w:rPr>
          <w:i/>
          <w:lang w:val="sq-AL" w:eastAsia="en-GB"/>
        </w:rPr>
      </w:pPr>
      <w:r w:rsidRPr="00030421">
        <w:rPr>
          <w:i/>
          <w:lang w:val="sq-AL" w:eastAsia="en-GB"/>
        </w:rPr>
        <w:t>5. Deklaroj se jam njohur me udhëzimin përkatës dhe jam i qartë për procedurat e aplikimit, përzgjedhjes dhe regjistrimit.</w:t>
      </w:r>
    </w:p>
    <w:p w:rsidR="00030421" w:rsidRPr="00030421" w:rsidRDefault="00030421" w:rsidP="00E30E5F">
      <w:pPr>
        <w:pStyle w:val="Paragrafi"/>
        <w:ind w:firstLine="288"/>
        <w:rPr>
          <w:i/>
          <w:lang w:val="sq-AL" w:eastAsia="en-GB"/>
        </w:rPr>
      </w:pPr>
      <w:r w:rsidRPr="00030421">
        <w:rPr>
          <w:i/>
          <w:lang w:val="sq-AL" w:eastAsia="en-GB"/>
        </w:rPr>
        <w:t>6. Deklaroj vërtetësinë e të dhënave dhe dokumenteve të paraqitur</w:t>
      </w:r>
      <w:r w:rsidR="00601693">
        <w:rPr>
          <w:i/>
          <w:lang w:val="sq-AL" w:eastAsia="en-GB"/>
        </w:rPr>
        <w:t>a</w:t>
      </w:r>
      <w:r w:rsidRPr="00030421">
        <w:rPr>
          <w:i/>
          <w:lang w:val="sq-AL" w:eastAsia="en-GB"/>
        </w:rPr>
        <w:t>.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Qendra e Shërbimeve Arsimore dhe/ose IAL-ja nisin procedurën e kontrollit të tyre</w:t>
      </w:r>
      <w:r w:rsidR="00601693">
        <w:rPr>
          <w:i/>
          <w:lang w:val="sq-AL" w:eastAsia="en-GB"/>
        </w:rPr>
        <w:t>,</w:t>
      </w:r>
      <w:r w:rsidRPr="00030421">
        <w:rPr>
          <w:i/>
          <w:lang w:val="sq-AL" w:eastAsia="en-GB"/>
        </w:rPr>
        <w:t xml:space="preserve"> duke ia përcjellë këto të dhëna eventualisht edhe organeve kompetente.</w:t>
      </w:r>
    </w:p>
    <w:p w:rsidR="00030421" w:rsidRPr="00030421" w:rsidRDefault="00030421" w:rsidP="00E30E5F">
      <w:pPr>
        <w:pStyle w:val="Paragrafi"/>
        <w:ind w:firstLine="288"/>
        <w:rPr>
          <w:i/>
          <w:lang w:val="sq-AL" w:eastAsia="en-GB"/>
        </w:rPr>
      </w:pPr>
    </w:p>
    <w:p w:rsidR="00030421" w:rsidRPr="00030421" w:rsidRDefault="00030421" w:rsidP="009221F3">
      <w:pPr>
        <w:pStyle w:val="Paragrafi"/>
        <w:ind w:firstLine="288"/>
        <w:jc w:val="center"/>
        <w:rPr>
          <w:i/>
          <w:lang w:val="sq-AL" w:eastAsia="en-GB"/>
        </w:rPr>
      </w:pPr>
      <w:r w:rsidRPr="00030421">
        <w:rPr>
          <w:i/>
          <w:lang w:val="sq-AL" w:eastAsia="en-GB"/>
        </w:rPr>
        <w:t>Emër</w:t>
      </w:r>
      <w:r w:rsidR="00CD5248">
        <w:rPr>
          <w:i/>
          <w:lang w:val="sq-AL" w:eastAsia="en-GB"/>
        </w:rPr>
        <w:t>,</w:t>
      </w:r>
      <w:r w:rsidRPr="00030421">
        <w:rPr>
          <w:i/>
          <w:lang w:val="sq-AL" w:eastAsia="en-GB"/>
        </w:rPr>
        <w:t xml:space="preserve"> atësi</w:t>
      </w:r>
      <w:r w:rsidR="00CD5248">
        <w:rPr>
          <w:i/>
          <w:lang w:val="sq-AL" w:eastAsia="en-GB"/>
        </w:rPr>
        <w:t>,</w:t>
      </w:r>
      <w:r w:rsidRPr="00030421">
        <w:rPr>
          <w:i/>
          <w:lang w:val="sq-AL" w:eastAsia="en-GB"/>
        </w:rPr>
        <w:t xml:space="preserve"> mbiemër </w:t>
      </w:r>
      <w:r w:rsidR="00601693">
        <w:rPr>
          <w:i/>
          <w:lang w:val="sq-AL" w:eastAsia="en-GB"/>
        </w:rPr>
        <w:t xml:space="preserve">i </w:t>
      </w:r>
      <w:r w:rsidRPr="00030421">
        <w:rPr>
          <w:i/>
          <w:lang w:val="sq-AL" w:eastAsia="en-GB"/>
        </w:rPr>
        <w:t>kandidatit</w:t>
      </w:r>
    </w:p>
    <w:p w:rsidR="00030421" w:rsidRPr="00030421" w:rsidRDefault="00030421" w:rsidP="009221F3">
      <w:pPr>
        <w:pStyle w:val="Paragrafi"/>
        <w:ind w:firstLine="288"/>
        <w:jc w:val="center"/>
        <w:rPr>
          <w:i/>
          <w:lang w:val="sq-AL" w:eastAsia="en-GB"/>
        </w:rPr>
      </w:pPr>
    </w:p>
    <w:p w:rsidR="00030421" w:rsidRPr="00030421" w:rsidRDefault="00030421" w:rsidP="009221F3">
      <w:pPr>
        <w:pStyle w:val="Paragrafi"/>
        <w:ind w:firstLine="288"/>
        <w:jc w:val="center"/>
        <w:rPr>
          <w:i/>
          <w:lang w:val="sq-AL" w:eastAsia="en-GB"/>
        </w:rPr>
      </w:pPr>
      <w:r w:rsidRPr="00030421">
        <w:rPr>
          <w:i/>
          <w:lang w:val="sq-AL" w:eastAsia="en-GB"/>
        </w:rPr>
        <w:t>Firma</w:t>
      </w:r>
    </w:p>
    <w:p w:rsidR="00030421" w:rsidRPr="00030421" w:rsidRDefault="00030421" w:rsidP="009221F3">
      <w:pPr>
        <w:pStyle w:val="Paragrafi"/>
        <w:ind w:firstLine="288"/>
        <w:jc w:val="center"/>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1D40BE" w:rsidRDefault="001D40BE" w:rsidP="009221F3">
      <w:pPr>
        <w:pStyle w:val="Paragrafi"/>
        <w:ind w:firstLine="288"/>
        <w:jc w:val="center"/>
        <w:rPr>
          <w:lang w:val="sq-AL" w:eastAsia="en-GB"/>
        </w:rPr>
      </w:pPr>
    </w:p>
    <w:p w:rsidR="001D40BE" w:rsidRDefault="001D40BE" w:rsidP="009221F3">
      <w:pPr>
        <w:pStyle w:val="Paragrafi"/>
        <w:ind w:firstLine="288"/>
        <w:jc w:val="center"/>
        <w:rPr>
          <w:lang w:val="sq-AL" w:eastAsia="en-GB"/>
        </w:rPr>
      </w:pPr>
    </w:p>
    <w:p w:rsidR="00030421" w:rsidRPr="00030421" w:rsidRDefault="00030421" w:rsidP="009221F3">
      <w:pPr>
        <w:pStyle w:val="Paragrafi"/>
        <w:ind w:firstLine="288"/>
        <w:jc w:val="center"/>
        <w:rPr>
          <w:lang w:val="sq-AL" w:eastAsia="en-GB"/>
        </w:rPr>
      </w:pPr>
      <w:r w:rsidRPr="00030421">
        <w:rPr>
          <w:lang w:val="sq-AL" w:eastAsia="en-GB"/>
        </w:rPr>
        <w:t>SHTOJCA NR. 5</w:t>
      </w:r>
    </w:p>
    <w:p w:rsidR="00030421" w:rsidRPr="00030421" w:rsidRDefault="00030421" w:rsidP="009221F3">
      <w:pPr>
        <w:pStyle w:val="Paragrafi"/>
        <w:ind w:firstLine="288"/>
        <w:jc w:val="center"/>
        <w:rPr>
          <w:b/>
          <w:i/>
          <w:lang w:val="sq-AL" w:eastAsia="en-GB"/>
        </w:rPr>
      </w:pPr>
    </w:p>
    <w:p w:rsidR="00030421" w:rsidRPr="00030421" w:rsidRDefault="00030421" w:rsidP="009221F3">
      <w:pPr>
        <w:pStyle w:val="Paragrafi"/>
        <w:ind w:firstLine="288"/>
        <w:jc w:val="center"/>
        <w:rPr>
          <w:b/>
          <w:bCs/>
          <w:i/>
          <w:lang w:val="sq-AL" w:eastAsia="en-GB"/>
        </w:rPr>
      </w:pPr>
      <w:r w:rsidRPr="00030421">
        <w:rPr>
          <w:b/>
          <w:bCs/>
          <w:lang w:val="sq-AL" w:eastAsia="en-GB"/>
        </w:rPr>
        <w:t>DEKLARATË</w:t>
      </w:r>
    </w:p>
    <w:p w:rsidR="00030421" w:rsidRPr="00030421" w:rsidRDefault="00030421" w:rsidP="009221F3">
      <w:pPr>
        <w:pStyle w:val="Paragrafi"/>
        <w:ind w:firstLine="288"/>
        <w:jc w:val="center"/>
        <w:rPr>
          <w:b/>
          <w:bCs/>
          <w:i/>
          <w:lang w:val="sq-AL" w:eastAsia="en-GB"/>
        </w:rPr>
      </w:pPr>
    </w:p>
    <w:p w:rsidR="00030421" w:rsidRPr="00030421" w:rsidRDefault="00030421" w:rsidP="00E30E5F">
      <w:pPr>
        <w:pStyle w:val="Paragrafi"/>
        <w:ind w:firstLine="288"/>
        <w:rPr>
          <w:i/>
          <w:lang w:val="sq-AL" w:eastAsia="en-GB"/>
        </w:rPr>
      </w:pPr>
      <w:r w:rsidRPr="00030421">
        <w:rPr>
          <w:i/>
          <w:lang w:val="sq-AL" w:eastAsia="en-GB"/>
        </w:rPr>
        <w:t>Unë i nënshkruari ________________________________________, lindur më _______________,</w:t>
      </w:r>
    </w:p>
    <w:p w:rsidR="00030421" w:rsidRPr="00030421" w:rsidRDefault="00030421" w:rsidP="00E30E5F">
      <w:pPr>
        <w:pStyle w:val="Paragrafi"/>
        <w:ind w:firstLine="288"/>
        <w:rPr>
          <w:i/>
          <w:lang w:val="sq-AL" w:eastAsia="en-GB"/>
        </w:rPr>
      </w:pPr>
      <w:r w:rsidRPr="00030421">
        <w:rPr>
          <w:i/>
          <w:lang w:val="sq-AL" w:eastAsia="en-GB"/>
        </w:rPr>
        <w:t>me kartë identiteti, pasaportë nr. ____________________________,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1. Autorizoj institucionin e arsimit të lartë _____________________________________, Ministrinë e Arsimit, Sportit dhe Rinisë, si dhe Qendrën e Shërbimeve Arsimore, për trajtimin e të dhënave të mia personale në kuadër të aplikimit dhe regjistrimit për vazhdimin e studimeve universitare në </w:t>
      </w:r>
      <w:r w:rsidR="006A1C84" w:rsidRPr="00030421">
        <w:rPr>
          <w:i/>
          <w:lang w:val="sq-AL" w:eastAsia="en-GB"/>
        </w:rPr>
        <w:t xml:space="preserve">institucionin </w:t>
      </w:r>
      <w:r w:rsidRPr="00030421">
        <w:rPr>
          <w:i/>
          <w:lang w:val="sq-AL" w:eastAsia="en-GB"/>
        </w:rPr>
        <w:t>e sipërcituar, si dhe publikimin eventual të tyre. Autorizoj, gjithashtu, institucionin e arsimit të lartë ku ka kam aplikuar, Ministrinë e Arsimit, Sportit dhe Rinisë, si dhe Qendrën e Shërbimeve Arsimore, për kryerjen e të gjitha verifikimeve dhe marrjen e të gjitha informacioneve</w:t>
      </w:r>
      <w:r w:rsidR="006A1C84">
        <w:rPr>
          <w:i/>
          <w:lang w:val="sq-AL" w:eastAsia="en-GB"/>
        </w:rPr>
        <w:t>,</w:t>
      </w:r>
      <w:r w:rsidRPr="00030421">
        <w:rPr>
          <w:i/>
          <w:lang w:val="sq-AL" w:eastAsia="en-GB"/>
        </w:rPr>
        <w:t xml:space="preserve"> lidhur me: studimet universitare ku kam aplikuar për t’u regjistruar, periudhën e studimeve të kryera më parë dhe çdo lloj verifikimi tjetër që lidhet me sa më sipër.</w:t>
      </w:r>
    </w:p>
    <w:p w:rsidR="00030421" w:rsidRPr="00030421" w:rsidRDefault="00030421" w:rsidP="00E30E5F">
      <w:pPr>
        <w:pStyle w:val="Paragrafi"/>
        <w:ind w:firstLine="288"/>
        <w:rPr>
          <w:i/>
          <w:lang w:val="sq-AL" w:eastAsia="en-GB"/>
        </w:rPr>
      </w:pPr>
      <w:r w:rsidRPr="00030421">
        <w:rPr>
          <w:i/>
          <w:lang w:val="sq-AL" w:eastAsia="en-GB"/>
        </w:rPr>
        <w:t>2. Deklaroj se do të regjistrohem vetëm në një nga programet e studimit në të cilin do të shpallem fitues, për vitin akademik 2018–2019.</w:t>
      </w:r>
    </w:p>
    <w:p w:rsidR="00030421" w:rsidRPr="00030421" w:rsidRDefault="00030421" w:rsidP="00E30E5F">
      <w:pPr>
        <w:pStyle w:val="Paragrafi"/>
        <w:ind w:firstLine="288"/>
        <w:rPr>
          <w:i/>
          <w:lang w:val="sq-AL" w:eastAsia="en-GB"/>
        </w:rPr>
      </w:pPr>
      <w:r w:rsidRPr="00030421">
        <w:rPr>
          <w:i/>
          <w:lang w:val="sq-AL" w:eastAsia="en-GB"/>
        </w:rPr>
        <w:t>3. Deklaroj se nuk po ndjek ndonjë program tjetër studimi në institucio</w:t>
      </w:r>
      <w:r w:rsidR="00CA0E00">
        <w:rPr>
          <w:i/>
          <w:lang w:val="sq-AL" w:eastAsia="en-GB"/>
        </w:rPr>
        <w:t>ne të tjera të arsimit të lartë</w:t>
      </w:r>
      <w:r w:rsidRPr="00030421">
        <w:rPr>
          <w:i/>
          <w:lang w:val="sq-AL" w:eastAsia="en-GB"/>
        </w:rPr>
        <w:t xml:space="preserve"> dhe se nuk do të ndjek njëkohësisht një program tjetër studimi, deri në përfundimin e programit të studimit ku po aplikoj.</w:t>
      </w:r>
    </w:p>
    <w:p w:rsidR="00030421" w:rsidRPr="00030421" w:rsidRDefault="00030421" w:rsidP="00E30E5F">
      <w:pPr>
        <w:pStyle w:val="Paragrafi"/>
        <w:ind w:firstLine="288"/>
        <w:rPr>
          <w:i/>
          <w:lang w:val="sq-AL" w:eastAsia="en-GB"/>
        </w:rPr>
      </w:pPr>
      <w:r w:rsidRPr="00030421">
        <w:rPr>
          <w:i/>
          <w:lang w:val="sq-AL" w:eastAsia="en-GB"/>
        </w:rPr>
        <w:t>4. Deklaroj se jam njohur në momentin e aplikimit me kriteret e pranimit në programin e studimit, si dhe pikët vlerësuese për çdo kriter vlerësimi dhe jam dakord për sa më sipër.</w:t>
      </w:r>
    </w:p>
    <w:p w:rsidR="00030421" w:rsidRPr="00030421" w:rsidRDefault="00030421" w:rsidP="00E30E5F">
      <w:pPr>
        <w:pStyle w:val="Paragrafi"/>
        <w:ind w:firstLine="288"/>
        <w:rPr>
          <w:i/>
          <w:lang w:val="sq-AL" w:eastAsia="en-GB"/>
        </w:rPr>
      </w:pPr>
      <w:r w:rsidRPr="00030421">
        <w:rPr>
          <w:i/>
          <w:lang w:val="sq-AL" w:eastAsia="en-GB"/>
        </w:rPr>
        <w:t>5. Deklaroj vërtetësinë e të dhënave dhe dokumenteve të paraqitura. Jam i vetëdijshëm se, në rast deklarimi të të dhënave të pavërteta apo të paraqitjes së dokumenteve të falsifikuara apo me të dhëna jo të vërteta, jam subjekt i masave të parashikuara në Kodin Penal dhe aktet e tjera ligjore dhe nënligjore në fuqi. Në rast dyshimi për vërtetësinë e informacionit të deklaruar, Ministria e Arsimit, Sportit dhe Rinisë, si dhe dhe/o</w:t>
      </w:r>
      <w:r w:rsidR="00CA0E00">
        <w:rPr>
          <w:i/>
          <w:lang w:val="sq-AL" w:eastAsia="en-GB"/>
        </w:rPr>
        <w:t xml:space="preserve">se Qendra e Shërbimeve Arsimore, </w:t>
      </w:r>
      <w:r w:rsidRPr="00030421">
        <w:rPr>
          <w:i/>
          <w:lang w:val="sq-AL" w:eastAsia="en-GB"/>
        </w:rPr>
        <w:t>dhe/ose IAL-ja nisin procedurën e kontrollit të tyre</w:t>
      </w:r>
      <w:r w:rsidR="006A1C84">
        <w:rPr>
          <w:i/>
          <w:lang w:val="sq-AL" w:eastAsia="en-GB"/>
        </w:rPr>
        <w:t>,</w:t>
      </w:r>
      <w:r w:rsidRPr="00030421">
        <w:rPr>
          <w:i/>
          <w:lang w:val="sq-AL" w:eastAsia="en-GB"/>
        </w:rPr>
        <w:t xml:space="preserve"> duke ia përcjellë këto të dhëna eventualisht edhe organeve kompetente.</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_________________________________  </w:t>
      </w:r>
      <w:r w:rsidR="00521D24">
        <w:rPr>
          <w:i/>
          <w:lang w:val="sq-AL" w:eastAsia="en-GB"/>
        </w:rPr>
        <w:t xml:space="preserve">  </w:t>
      </w:r>
      <w:r w:rsidRPr="00030421">
        <w:rPr>
          <w:i/>
          <w:lang w:val="sq-AL" w:eastAsia="en-GB"/>
        </w:rPr>
        <w:t xml:space="preserve"> _____________________________________</w:t>
      </w:r>
    </w:p>
    <w:p w:rsidR="00030421" w:rsidRPr="00030421" w:rsidRDefault="00521D24" w:rsidP="00E30E5F">
      <w:pPr>
        <w:pStyle w:val="Paragrafi"/>
        <w:ind w:firstLine="288"/>
        <w:rPr>
          <w:i/>
          <w:lang w:val="sq-AL" w:eastAsia="en-GB"/>
        </w:rPr>
      </w:pPr>
      <w:r>
        <w:rPr>
          <w:i/>
          <w:lang w:val="sq-AL" w:eastAsia="en-GB"/>
        </w:rPr>
        <w:t xml:space="preserve">      </w:t>
      </w:r>
      <w:r w:rsidR="00030421" w:rsidRPr="00030421">
        <w:rPr>
          <w:i/>
          <w:lang w:val="sq-AL" w:eastAsia="en-GB"/>
        </w:rPr>
        <w:t xml:space="preserve">Emër, atësi, mbiemër i kandidatit  </w:t>
      </w:r>
      <w:r w:rsidR="00030421" w:rsidRPr="00030421">
        <w:rPr>
          <w:i/>
          <w:lang w:val="sq-AL" w:eastAsia="en-GB"/>
        </w:rPr>
        <w:tab/>
        <w:t xml:space="preserve">              </w:t>
      </w:r>
      <w:r>
        <w:rPr>
          <w:i/>
          <w:lang w:val="sq-AL" w:eastAsia="en-GB"/>
        </w:rPr>
        <w:t xml:space="preserve">      </w:t>
      </w:r>
      <w:r w:rsidR="00030421" w:rsidRPr="00030421">
        <w:rPr>
          <w:i/>
          <w:lang w:val="sq-AL" w:eastAsia="en-GB"/>
        </w:rPr>
        <w:t>Emër, atësi, mbiemër i punonjësit të sekretarisë mësimore</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                      Firma: </w:t>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t xml:space="preserve">                                                                  Firma:</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p>
    <w:p w:rsidR="00030421" w:rsidRPr="00030421" w:rsidRDefault="00030421" w:rsidP="009221F3">
      <w:pPr>
        <w:pStyle w:val="Paragrafi"/>
        <w:ind w:firstLine="288"/>
        <w:jc w:val="center"/>
        <w:rPr>
          <w:i/>
          <w:lang w:val="sq-AL" w:eastAsia="en-GB"/>
        </w:rPr>
      </w:pPr>
      <w:r w:rsidRPr="00030421">
        <w:rPr>
          <w:i/>
          <w:lang w:val="sq-AL" w:eastAsia="en-GB"/>
        </w:rPr>
        <w:t xml:space="preserve">Vendi: _________________ </w:t>
      </w:r>
      <w:r w:rsidRPr="00030421">
        <w:rPr>
          <w:i/>
          <w:lang w:val="sq-AL" w:eastAsia="en-GB"/>
        </w:rPr>
        <w:tab/>
      </w:r>
      <w:r w:rsidRPr="00030421">
        <w:rPr>
          <w:i/>
          <w:lang w:val="sq-AL" w:eastAsia="en-GB"/>
        </w:rPr>
        <w:tab/>
      </w:r>
      <w:r w:rsidRPr="00030421">
        <w:rPr>
          <w:i/>
          <w:lang w:val="sq-AL" w:eastAsia="en-GB"/>
        </w:rPr>
        <w:tab/>
        <w:t>Data: ____ . ____. ___________</w:t>
      </w: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p>
    <w:p w:rsidR="001D40BE" w:rsidRDefault="001D40BE" w:rsidP="009221F3">
      <w:pPr>
        <w:pStyle w:val="Paragrafi"/>
        <w:ind w:firstLine="288"/>
        <w:jc w:val="center"/>
        <w:rPr>
          <w:lang w:val="sq-AL" w:eastAsia="en-GB"/>
        </w:rPr>
      </w:pPr>
    </w:p>
    <w:p w:rsidR="001D40BE" w:rsidRDefault="001D40BE" w:rsidP="009221F3">
      <w:pPr>
        <w:pStyle w:val="Paragrafi"/>
        <w:ind w:firstLine="288"/>
        <w:jc w:val="center"/>
        <w:rPr>
          <w:lang w:val="sq-AL" w:eastAsia="en-GB"/>
        </w:rPr>
      </w:pPr>
    </w:p>
    <w:p w:rsidR="00030421" w:rsidRPr="00030421" w:rsidRDefault="00030421" w:rsidP="009221F3">
      <w:pPr>
        <w:pStyle w:val="Paragrafi"/>
        <w:ind w:firstLine="288"/>
        <w:jc w:val="center"/>
        <w:rPr>
          <w:lang w:val="sq-AL" w:eastAsia="en-GB"/>
        </w:rPr>
      </w:pPr>
      <w:r w:rsidRPr="00030421">
        <w:rPr>
          <w:lang w:val="sq-AL" w:eastAsia="en-GB"/>
        </w:rPr>
        <w:t>SHTOJCA NR. 6</w:t>
      </w:r>
    </w:p>
    <w:p w:rsidR="00030421" w:rsidRPr="00030421" w:rsidRDefault="00030421" w:rsidP="009221F3">
      <w:pPr>
        <w:pStyle w:val="Paragrafi"/>
        <w:ind w:firstLine="288"/>
        <w:jc w:val="right"/>
        <w:rPr>
          <w:i/>
          <w:lang w:val="sq-AL" w:eastAsia="en-GB"/>
        </w:rPr>
      </w:pPr>
      <w:r w:rsidRPr="00030421">
        <w:rPr>
          <w:i/>
          <w:lang w:val="sq-AL" w:eastAsia="en-GB"/>
        </w:rPr>
        <w:t xml:space="preserve"> Tiranë, më ____</w:t>
      </w:r>
      <w:r w:rsidR="006A1C84">
        <w:rPr>
          <w:i/>
          <w:lang w:val="sq-AL" w:eastAsia="en-GB"/>
        </w:rPr>
        <w:t>.</w:t>
      </w:r>
      <w:r w:rsidRPr="00030421">
        <w:rPr>
          <w:i/>
          <w:lang w:val="sq-AL" w:eastAsia="en-GB"/>
        </w:rPr>
        <w:t>____</w:t>
      </w:r>
      <w:r w:rsidR="006A1C84">
        <w:rPr>
          <w:i/>
          <w:lang w:val="sq-AL" w:eastAsia="en-GB"/>
        </w:rPr>
        <w:t>.</w:t>
      </w:r>
      <w:r w:rsidRPr="00030421">
        <w:rPr>
          <w:i/>
          <w:lang w:val="sq-AL" w:eastAsia="en-GB"/>
        </w:rPr>
        <w:t>2018</w:t>
      </w:r>
    </w:p>
    <w:p w:rsidR="00030421" w:rsidRPr="00030421" w:rsidRDefault="00030421" w:rsidP="00E30E5F">
      <w:pPr>
        <w:pStyle w:val="Paragrafi"/>
        <w:ind w:firstLine="288"/>
        <w:rPr>
          <w:i/>
          <w:lang w:val="sq-AL" w:eastAsia="en-GB"/>
        </w:rPr>
      </w:pP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p>
    <w:p w:rsidR="00030421" w:rsidRPr="00030421" w:rsidRDefault="00030421" w:rsidP="009221F3">
      <w:pPr>
        <w:pStyle w:val="Paragrafi"/>
        <w:ind w:firstLine="288"/>
        <w:jc w:val="center"/>
        <w:rPr>
          <w:b/>
          <w:lang w:val="sq-AL" w:eastAsia="en-GB"/>
        </w:rPr>
      </w:pPr>
      <w:r w:rsidRPr="00030421">
        <w:rPr>
          <w:b/>
          <w:lang w:val="sq-AL" w:eastAsia="en-GB"/>
        </w:rPr>
        <w:t>Formular aplikimi</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Unë i/e nënshkruari/a _________________________________, lindur më _____________</w:t>
      </w:r>
    </w:p>
    <w:p w:rsidR="00030421" w:rsidRPr="00030421" w:rsidRDefault="00030421" w:rsidP="00E30E5F">
      <w:pPr>
        <w:pStyle w:val="Paragrafi"/>
        <w:ind w:firstLine="288"/>
        <w:rPr>
          <w:i/>
          <w:vertAlign w:val="superscript"/>
          <w:lang w:val="sq-AL" w:eastAsia="en-GB"/>
        </w:rPr>
      </w:pPr>
      <w:r w:rsidRPr="00030421">
        <w:rPr>
          <w:i/>
          <w:vertAlign w:val="superscript"/>
          <w:lang w:val="sq-AL" w:eastAsia="en-GB"/>
        </w:rPr>
        <w:t xml:space="preserve">                                                                                                         </w:t>
      </w:r>
      <w:r w:rsidR="006A1C84" w:rsidRPr="00030421">
        <w:rPr>
          <w:i/>
          <w:vertAlign w:val="superscript"/>
          <w:lang w:val="sq-AL" w:eastAsia="en-GB"/>
        </w:rPr>
        <w:t>emri</w:t>
      </w:r>
      <w:r w:rsidR="006A1C84">
        <w:rPr>
          <w:i/>
          <w:vertAlign w:val="superscript"/>
          <w:lang w:val="sq-AL" w:eastAsia="en-GB"/>
        </w:rPr>
        <w:t>,</w:t>
      </w:r>
      <w:r w:rsidR="006A1C84" w:rsidRPr="00030421">
        <w:rPr>
          <w:i/>
          <w:vertAlign w:val="superscript"/>
          <w:lang w:val="sq-AL" w:eastAsia="en-GB"/>
        </w:rPr>
        <w:t xml:space="preserve">  atësia</w:t>
      </w:r>
      <w:r w:rsidR="006A1C84">
        <w:rPr>
          <w:i/>
          <w:vertAlign w:val="superscript"/>
          <w:lang w:val="sq-AL" w:eastAsia="en-GB"/>
        </w:rPr>
        <w:t>,</w:t>
      </w:r>
      <w:r w:rsidR="006A1C84" w:rsidRPr="00030421">
        <w:rPr>
          <w:i/>
          <w:vertAlign w:val="superscript"/>
          <w:lang w:val="sq-AL" w:eastAsia="en-GB"/>
        </w:rPr>
        <w:t xml:space="preserve">  mbiemri</w:t>
      </w:r>
    </w:p>
    <w:p w:rsidR="00030421" w:rsidRPr="00030421" w:rsidRDefault="00030421" w:rsidP="00E30E5F">
      <w:pPr>
        <w:pStyle w:val="Paragrafi"/>
        <w:ind w:firstLine="288"/>
        <w:rPr>
          <w:i/>
          <w:lang w:val="sq-AL" w:eastAsia="en-GB"/>
        </w:rPr>
      </w:pPr>
      <w:r w:rsidRPr="00030421">
        <w:rPr>
          <w:i/>
          <w:lang w:val="sq-AL" w:eastAsia="en-GB"/>
        </w:rPr>
        <w:t xml:space="preserve">me kartë identiteti/pasaportë nr. _______________ e-mail: _____________, </w:t>
      </w:r>
      <w:r w:rsidR="006A1C84" w:rsidRPr="00030421">
        <w:rPr>
          <w:i/>
          <w:lang w:val="sq-AL" w:eastAsia="en-GB"/>
        </w:rPr>
        <w:t>tel</w:t>
      </w:r>
      <w:r w:rsidR="006A1C84">
        <w:rPr>
          <w:i/>
          <w:lang w:val="sq-AL" w:eastAsia="en-GB"/>
        </w:rPr>
        <w:t>.</w:t>
      </w:r>
      <w:r w:rsidRPr="00030421">
        <w:rPr>
          <w:i/>
          <w:lang w:val="sq-AL" w:eastAsia="en-GB"/>
        </w:rPr>
        <w:t>: 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Kërkoj të regjistrohem në programin e studimit të ciklit të dytë / tretë:</w:t>
      </w:r>
    </w:p>
    <w:p w:rsidR="00030421" w:rsidRPr="00030421" w:rsidRDefault="00030421" w:rsidP="00E30E5F">
      <w:pPr>
        <w:pStyle w:val="Paragrafi"/>
        <w:ind w:firstLine="288"/>
        <w:rPr>
          <w:i/>
          <w:lang w:val="sq-AL" w:eastAsia="en-GB"/>
        </w:rPr>
      </w:pPr>
      <w:r w:rsidRPr="00030421">
        <w:rPr>
          <w:i/>
          <w:lang w:val="sq-AL" w:eastAsia="en-GB"/>
        </w:rPr>
        <w:t>□ Master profesional</w:t>
      </w:r>
    </w:p>
    <w:p w:rsidR="00030421" w:rsidRPr="00030421" w:rsidRDefault="00030421" w:rsidP="00E30E5F">
      <w:pPr>
        <w:pStyle w:val="Paragrafi"/>
        <w:ind w:firstLine="288"/>
        <w:rPr>
          <w:i/>
          <w:lang w:val="sq-AL" w:eastAsia="en-GB"/>
        </w:rPr>
      </w:pPr>
      <w:r w:rsidRPr="00030421">
        <w:rPr>
          <w:i/>
          <w:lang w:val="sq-AL" w:eastAsia="en-GB"/>
        </w:rPr>
        <w:t>□ Master i shkencave/</w:t>
      </w:r>
      <w:r w:rsidR="006A1C84" w:rsidRPr="00030421">
        <w:rPr>
          <w:i/>
          <w:lang w:val="sq-AL" w:eastAsia="en-GB"/>
        </w:rPr>
        <w:t xml:space="preserve">master </w:t>
      </w:r>
      <w:r w:rsidRPr="00030421">
        <w:rPr>
          <w:i/>
          <w:lang w:val="sq-AL" w:eastAsia="en-GB"/>
        </w:rPr>
        <w:t>i arteve të bukura</w:t>
      </w:r>
    </w:p>
    <w:p w:rsidR="00030421" w:rsidRPr="00030421" w:rsidRDefault="00030421" w:rsidP="00E30E5F">
      <w:pPr>
        <w:pStyle w:val="Paragrafi"/>
        <w:ind w:firstLine="288"/>
        <w:rPr>
          <w:i/>
          <w:lang w:val="sq-AL" w:eastAsia="en-GB"/>
        </w:rPr>
      </w:pPr>
      <w:r w:rsidRPr="00030421">
        <w:rPr>
          <w:i/>
          <w:lang w:val="sq-AL" w:eastAsia="en-GB"/>
        </w:rPr>
        <w:t>□ Master Ekzekutiv</w:t>
      </w:r>
    </w:p>
    <w:p w:rsidR="00030421" w:rsidRPr="00030421" w:rsidRDefault="00030421" w:rsidP="00E30E5F">
      <w:pPr>
        <w:pStyle w:val="Paragrafi"/>
        <w:ind w:firstLine="288"/>
        <w:rPr>
          <w:i/>
          <w:lang w:val="sq-AL" w:eastAsia="en-GB"/>
        </w:rPr>
      </w:pPr>
      <w:r w:rsidRPr="00030421">
        <w:rPr>
          <w:i/>
          <w:lang w:val="sq-AL" w:eastAsia="en-GB"/>
        </w:rPr>
        <w:t>në ____________________________, në IAL ____________________________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Deklaroj se aplikoj me kuotat për kandidatët (vendosni një rreth mbi kategorinë përkatëse):</w:t>
      </w:r>
    </w:p>
    <w:p w:rsidR="001E0F21" w:rsidRDefault="001E0F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r w:rsidRPr="00030421">
        <w:rPr>
          <w:b/>
          <w:i/>
          <w:lang w:val="sq-AL" w:eastAsia="en-GB"/>
        </w:rPr>
        <w:t>A. Shtetas shqiptarë, brenda vendit</w:t>
      </w:r>
    </w:p>
    <w:p w:rsidR="001E0F21" w:rsidRDefault="001E0F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r w:rsidRPr="00030421">
        <w:rPr>
          <w:b/>
          <w:i/>
          <w:lang w:val="sq-AL" w:eastAsia="en-GB"/>
        </w:rPr>
        <w:t>B. Kandidatë shqiptarë nga trojet jashtë kufijve të vendit (të shënohet me “x” vendi nga vjen kandidati):</w:t>
      </w:r>
    </w:p>
    <w:p w:rsidR="00030421" w:rsidRPr="00030421" w:rsidRDefault="00030421" w:rsidP="00E30E5F">
      <w:pPr>
        <w:pStyle w:val="Paragrafi"/>
        <w:ind w:firstLine="288"/>
        <w:rPr>
          <w:i/>
          <w:lang w:val="sq-AL" w:eastAsia="en-GB"/>
        </w:rPr>
      </w:pPr>
      <w:r w:rsidRPr="00030421">
        <w:rPr>
          <w:i/>
          <w:lang w:val="sq-AL" w:eastAsia="en-GB"/>
        </w:rPr>
        <w:t>□ Republika e Kosovës;</w:t>
      </w:r>
    </w:p>
    <w:p w:rsidR="00030421" w:rsidRPr="00030421" w:rsidRDefault="00030421" w:rsidP="00E30E5F">
      <w:pPr>
        <w:pStyle w:val="Paragrafi"/>
        <w:ind w:firstLine="288"/>
        <w:rPr>
          <w:i/>
          <w:lang w:val="sq-AL" w:eastAsia="en-GB"/>
        </w:rPr>
      </w:pPr>
      <w:r w:rsidRPr="00030421">
        <w:rPr>
          <w:i/>
          <w:lang w:val="sq-AL" w:eastAsia="en-GB"/>
        </w:rPr>
        <w:t>□ Mal i Zi;</w:t>
      </w:r>
    </w:p>
    <w:p w:rsidR="00030421" w:rsidRPr="00030421" w:rsidRDefault="00030421" w:rsidP="00E30E5F">
      <w:pPr>
        <w:pStyle w:val="Paragrafi"/>
        <w:ind w:firstLine="288"/>
        <w:rPr>
          <w:i/>
          <w:lang w:val="sq-AL" w:eastAsia="en-GB"/>
        </w:rPr>
      </w:pPr>
      <w:r w:rsidRPr="00030421">
        <w:rPr>
          <w:i/>
          <w:lang w:val="sq-AL" w:eastAsia="en-GB"/>
        </w:rPr>
        <w:t>□ Maqedoni;</w:t>
      </w:r>
    </w:p>
    <w:p w:rsidR="00030421" w:rsidRPr="00030421" w:rsidRDefault="00030421" w:rsidP="00E30E5F">
      <w:pPr>
        <w:pStyle w:val="Paragrafi"/>
        <w:ind w:firstLine="288"/>
        <w:rPr>
          <w:i/>
          <w:lang w:val="sq-AL" w:eastAsia="en-GB"/>
        </w:rPr>
      </w:pPr>
      <w:r w:rsidRPr="00030421">
        <w:rPr>
          <w:i/>
          <w:lang w:val="sq-AL" w:eastAsia="en-GB"/>
        </w:rPr>
        <w:t>□ Preshevë;</w:t>
      </w:r>
    </w:p>
    <w:p w:rsidR="00030421" w:rsidRPr="00030421" w:rsidRDefault="00030421" w:rsidP="00E30E5F">
      <w:pPr>
        <w:pStyle w:val="Paragrafi"/>
        <w:ind w:firstLine="288"/>
        <w:rPr>
          <w:i/>
          <w:lang w:val="sq-AL" w:eastAsia="en-GB"/>
        </w:rPr>
      </w:pPr>
      <w:r w:rsidRPr="00030421">
        <w:rPr>
          <w:i/>
          <w:lang w:val="sq-AL" w:eastAsia="en-GB"/>
        </w:rPr>
        <w:t>□ Bujanovci;</w:t>
      </w:r>
    </w:p>
    <w:p w:rsidR="00030421" w:rsidRPr="00030421" w:rsidRDefault="00030421" w:rsidP="00E30E5F">
      <w:pPr>
        <w:pStyle w:val="Paragrafi"/>
        <w:ind w:firstLine="288"/>
        <w:rPr>
          <w:i/>
          <w:lang w:val="sq-AL" w:eastAsia="en-GB"/>
        </w:rPr>
      </w:pPr>
      <w:r w:rsidRPr="00030421">
        <w:rPr>
          <w:i/>
          <w:lang w:val="sq-AL" w:eastAsia="en-GB"/>
        </w:rPr>
        <w:t>□ Medvegja;</w:t>
      </w:r>
    </w:p>
    <w:p w:rsidR="001E0F21" w:rsidRDefault="001E0F21" w:rsidP="00E30E5F">
      <w:pPr>
        <w:pStyle w:val="Paragrafi"/>
        <w:ind w:firstLine="288"/>
        <w:rPr>
          <w:b/>
          <w:i/>
          <w:lang w:val="sq-AL" w:eastAsia="en-GB"/>
        </w:rPr>
      </w:pPr>
    </w:p>
    <w:p w:rsidR="00030421" w:rsidRPr="00030421" w:rsidRDefault="00030421" w:rsidP="00E30E5F">
      <w:pPr>
        <w:pStyle w:val="Paragrafi"/>
        <w:ind w:firstLine="288"/>
        <w:rPr>
          <w:i/>
          <w:lang w:val="sq-AL" w:eastAsia="en-GB"/>
        </w:rPr>
      </w:pPr>
      <w:r w:rsidRPr="00030421">
        <w:rPr>
          <w:b/>
          <w:i/>
          <w:lang w:val="sq-AL" w:eastAsia="en-GB"/>
        </w:rPr>
        <w:t>C. Nga kategoritë e veçanta</w:t>
      </w:r>
      <w:r w:rsidRPr="00030421">
        <w:rPr>
          <w:i/>
          <w:lang w:val="sq-AL" w:eastAsia="en-GB"/>
        </w:rPr>
        <w:t xml:space="preserve"> (PAK, të shënohet kategoria e veçantë të cilës i përket kandidati):_________.</w:t>
      </w:r>
    </w:p>
    <w:p w:rsidR="001E0F21" w:rsidRDefault="001E0F21" w:rsidP="00E30E5F">
      <w:pPr>
        <w:pStyle w:val="Paragrafi"/>
        <w:ind w:firstLine="288"/>
        <w:rPr>
          <w:b/>
          <w:i/>
          <w:lang w:val="sq-AL" w:eastAsia="en-GB"/>
        </w:rPr>
      </w:pPr>
    </w:p>
    <w:p w:rsidR="00030421" w:rsidRPr="00030421" w:rsidRDefault="00030421" w:rsidP="00E30E5F">
      <w:pPr>
        <w:pStyle w:val="Paragrafi"/>
        <w:ind w:firstLine="288"/>
        <w:rPr>
          <w:b/>
          <w:i/>
          <w:lang w:val="sq-AL" w:eastAsia="en-GB"/>
        </w:rPr>
      </w:pPr>
      <w:r w:rsidRPr="00030421">
        <w:rPr>
          <w:b/>
          <w:i/>
          <w:lang w:val="sq-AL" w:eastAsia="en-GB"/>
        </w:rPr>
        <w:t>D. Shtetas i huaj</w:t>
      </w:r>
    </w:p>
    <w:p w:rsidR="00030421" w:rsidRPr="00030421" w:rsidRDefault="00030421" w:rsidP="00E30E5F">
      <w:pPr>
        <w:pStyle w:val="Paragrafi"/>
        <w:ind w:firstLine="288"/>
        <w:rPr>
          <w:i/>
          <w:lang w:val="sq-AL" w:eastAsia="en-GB"/>
        </w:rPr>
      </w:pPr>
      <w:r w:rsidRPr="00030421">
        <w:rPr>
          <w:i/>
          <w:lang w:val="sq-AL" w:eastAsia="en-GB"/>
        </w:rPr>
        <w:t xml:space="preserve">Gjuha amtare_______________. Shtetësia_________________ </w:t>
      </w:r>
    </w:p>
    <w:p w:rsidR="00030421" w:rsidRPr="00030421" w:rsidRDefault="00030421" w:rsidP="00E30E5F">
      <w:pPr>
        <w:pStyle w:val="Paragrafi"/>
        <w:ind w:firstLine="288"/>
        <w:rPr>
          <w:i/>
          <w:lang w:val="sq-AL" w:eastAsia="en-GB"/>
        </w:rPr>
      </w:pPr>
      <w:r w:rsidRPr="00030421">
        <w:rPr>
          <w:i/>
          <w:lang w:val="sq-AL" w:eastAsia="en-GB"/>
        </w:rPr>
        <w:t>Emri i universitetit ____________________________________</w:t>
      </w:r>
    </w:p>
    <w:p w:rsidR="00030421" w:rsidRPr="00030421" w:rsidRDefault="000304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6. Deklaroj se jam njohur me parashikimet e udhëzimit të ministrit të Arsimit, Sportit dhe Rinisë për pranimet në vitin akademik 2018–2019 në ciklin përkatës të studimit.</w:t>
      </w:r>
    </w:p>
    <w:p w:rsidR="00030421" w:rsidRPr="00030421" w:rsidRDefault="00030421" w:rsidP="00E30E5F">
      <w:pPr>
        <w:pStyle w:val="Paragrafi"/>
        <w:ind w:firstLine="288"/>
        <w:rPr>
          <w:i/>
          <w:lang w:val="sq-AL" w:eastAsia="en-GB"/>
        </w:rPr>
      </w:pPr>
      <w:r w:rsidRPr="00030421">
        <w:rPr>
          <w:i/>
          <w:lang w:val="sq-AL" w:eastAsia="en-GB"/>
        </w:rPr>
        <w:t>7. Deklaroj se jam njohur në momentin e aplikimit me kriteret e tjera shtesë të miratuara në statutin apo rregulloret përkatëse të IAL-së dhe të programit të studimit, si dhe me pikët vler</w:t>
      </w:r>
      <w:r w:rsidR="00CA0E00">
        <w:rPr>
          <w:i/>
          <w:lang w:val="sq-AL" w:eastAsia="en-GB"/>
        </w:rPr>
        <w:t>ësuese për çdo kriter vlerësimi</w:t>
      </w:r>
      <w:r w:rsidRPr="00030421">
        <w:rPr>
          <w:i/>
          <w:lang w:val="sq-AL" w:eastAsia="en-GB"/>
        </w:rPr>
        <w:t xml:space="preserve"> dhe jam dakord për sa më sipër.</w:t>
      </w:r>
    </w:p>
    <w:p w:rsidR="00030421" w:rsidRPr="00030421" w:rsidRDefault="00030421" w:rsidP="00E30E5F">
      <w:pPr>
        <w:pStyle w:val="Paragrafi"/>
        <w:ind w:firstLine="288"/>
        <w:rPr>
          <w:i/>
          <w:lang w:val="sq-AL" w:eastAsia="en-GB"/>
        </w:rPr>
      </w:pPr>
      <w:r w:rsidRPr="00030421">
        <w:rPr>
          <w:i/>
          <w:lang w:val="sq-AL" w:eastAsia="en-GB"/>
        </w:rPr>
        <w:t>8. Autorizoj institucionin e arsimit të lartë, Ministrinë e Arsimit, Sportit dhe Rinisë, si dhe Qendrën e Shërbimeve Arsimore për trajtimin e të dhënave të mia personale në kuadër të aplikimit dhe regjistrimit për vazhdimin e studimeve universitare në Institucionin e sipërcituar, si dhe publikimin e tyre.</w:t>
      </w:r>
    </w:p>
    <w:p w:rsidR="00030421" w:rsidRPr="00030421" w:rsidRDefault="00030421" w:rsidP="00E30E5F">
      <w:pPr>
        <w:pStyle w:val="Paragrafi"/>
        <w:ind w:firstLine="288"/>
        <w:rPr>
          <w:i/>
          <w:lang w:val="sq-AL" w:eastAsia="en-GB"/>
        </w:rPr>
      </w:pPr>
      <w:r w:rsidRPr="00030421">
        <w:rPr>
          <w:i/>
          <w:lang w:val="sq-AL" w:eastAsia="en-GB"/>
        </w:rPr>
        <w:t>Autorizoj, gjithashtu, Ministrinë e Arsimit, Sportit dhe Rinisë, institucionin e arsimit të lartë dhe Qendrën e Shërbimeve Arsimore për kryerjen e të gjitha verifikimeve dhe marrjen e të gjitha informacioneve lidhur me: studimet universitare ku kam aplikuar për t’u regjistruar, periudhë</w:t>
      </w:r>
      <w:r w:rsidR="00CA0E00">
        <w:rPr>
          <w:i/>
          <w:lang w:val="sq-AL" w:eastAsia="en-GB"/>
        </w:rPr>
        <w:t>n e studimeve të kryera më parë</w:t>
      </w:r>
      <w:r w:rsidRPr="00030421">
        <w:rPr>
          <w:i/>
          <w:lang w:val="sq-AL" w:eastAsia="en-GB"/>
        </w:rPr>
        <w:t xml:space="preserve"> dhe çdo lloj verifikimi tjetër që lidhet me sa më sipër, me aplikimin, si dhe me të dhënat e deklaruara në këtë formular.</w:t>
      </w:r>
    </w:p>
    <w:p w:rsidR="00030421" w:rsidRDefault="00030421" w:rsidP="00E30E5F">
      <w:pPr>
        <w:pStyle w:val="Paragrafi"/>
        <w:ind w:firstLine="288"/>
        <w:rPr>
          <w:i/>
          <w:lang w:val="sq-AL" w:eastAsia="en-GB"/>
        </w:rPr>
      </w:pPr>
      <w:r w:rsidRPr="00030421">
        <w:rPr>
          <w:i/>
          <w:lang w:val="sq-AL" w:eastAsia="en-GB"/>
        </w:rPr>
        <w:t>9. Deklaroj se nuk po ndjek ndonjë program tjetër studimi në institucio</w:t>
      </w:r>
      <w:r w:rsidR="00CA0E00">
        <w:rPr>
          <w:i/>
          <w:lang w:val="sq-AL" w:eastAsia="en-GB"/>
        </w:rPr>
        <w:t>ne të tjera të arsimit të lartë</w:t>
      </w:r>
      <w:r w:rsidRPr="00030421">
        <w:rPr>
          <w:i/>
          <w:lang w:val="sq-AL" w:eastAsia="en-GB"/>
        </w:rPr>
        <w:t xml:space="preserve"> dhe se nuk do të ndjek njëkohësisht një program tjetër studimi, deri në përfundimin e programit të studimit ku po aplikoj.</w:t>
      </w:r>
    </w:p>
    <w:p w:rsidR="001D40BE" w:rsidRDefault="001D40BE" w:rsidP="00E30E5F">
      <w:pPr>
        <w:pStyle w:val="Paragrafi"/>
        <w:ind w:firstLine="288"/>
        <w:rPr>
          <w:i/>
          <w:lang w:val="sq-AL" w:eastAsia="en-GB"/>
        </w:rPr>
      </w:pPr>
    </w:p>
    <w:p w:rsidR="001D40BE" w:rsidRPr="00030421" w:rsidRDefault="001D40BE" w:rsidP="00E30E5F">
      <w:pPr>
        <w:pStyle w:val="Paragrafi"/>
        <w:ind w:firstLine="288"/>
        <w:rPr>
          <w:i/>
          <w:lang w:val="sq-AL" w:eastAsia="en-GB"/>
        </w:rPr>
      </w:pPr>
    </w:p>
    <w:p w:rsidR="00030421" w:rsidRDefault="00030421" w:rsidP="00E30E5F">
      <w:pPr>
        <w:pStyle w:val="Paragrafi"/>
        <w:ind w:firstLine="288"/>
        <w:rPr>
          <w:i/>
          <w:lang w:val="sq-AL" w:eastAsia="en-GB"/>
        </w:rPr>
      </w:pPr>
      <w:r w:rsidRPr="00030421">
        <w:rPr>
          <w:i/>
          <w:lang w:val="sq-AL" w:eastAsia="en-GB"/>
        </w:rPr>
        <w:t>10. Deklaroj vërtetësinë e të dhënave dhe dokumenteve të paraqitur</w:t>
      </w:r>
      <w:r w:rsidR="006A1C84">
        <w:rPr>
          <w:i/>
          <w:lang w:val="sq-AL" w:eastAsia="en-GB"/>
        </w:rPr>
        <w:t>a</w:t>
      </w:r>
      <w:r w:rsidRPr="00030421">
        <w:rPr>
          <w:i/>
          <w:lang w:val="sq-AL" w:eastAsia="en-GB"/>
        </w:rPr>
        <w:t>.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Sportit dhe Rinisë dhe dhe/ose Qendra e Shërbimeve Arsimore</w:t>
      </w:r>
      <w:r w:rsidR="00CA0E00">
        <w:rPr>
          <w:i/>
          <w:lang w:val="sq-AL" w:eastAsia="en-GB"/>
        </w:rPr>
        <w:t>,</w:t>
      </w:r>
      <w:r w:rsidRPr="00030421">
        <w:rPr>
          <w:i/>
          <w:lang w:val="sq-AL" w:eastAsia="en-GB"/>
        </w:rPr>
        <w:t xml:space="preserve"> dhe/ose IAL-ja nisin procedurën e kontrollit të tyre</w:t>
      </w:r>
      <w:r w:rsidR="006A1C84">
        <w:rPr>
          <w:i/>
          <w:lang w:val="sq-AL" w:eastAsia="en-GB"/>
        </w:rPr>
        <w:t>,</w:t>
      </w:r>
      <w:r w:rsidRPr="00030421">
        <w:rPr>
          <w:i/>
          <w:lang w:val="sq-AL" w:eastAsia="en-GB"/>
        </w:rPr>
        <w:t xml:space="preserve"> duke ia përcjellë këto të dhëna eventualisht edhe organeve kompetente.</w:t>
      </w:r>
    </w:p>
    <w:p w:rsidR="001E0F21" w:rsidRPr="00030421" w:rsidRDefault="001E0F21" w:rsidP="00E30E5F">
      <w:pPr>
        <w:pStyle w:val="Paragrafi"/>
        <w:ind w:firstLine="288"/>
        <w:rPr>
          <w:i/>
          <w:lang w:val="sq-AL" w:eastAsia="en-GB"/>
        </w:rPr>
      </w:pPr>
    </w:p>
    <w:p w:rsidR="00030421" w:rsidRPr="00030421" w:rsidRDefault="00030421" w:rsidP="00E30E5F">
      <w:pPr>
        <w:pStyle w:val="Paragrafi"/>
        <w:ind w:firstLine="288"/>
        <w:rPr>
          <w:i/>
          <w:lang w:val="sq-AL" w:eastAsia="en-GB"/>
        </w:rPr>
      </w:pPr>
      <w:r w:rsidRPr="00030421">
        <w:rPr>
          <w:i/>
          <w:lang w:val="sq-AL" w:eastAsia="en-GB"/>
        </w:rPr>
        <w:t xml:space="preserve">_____________________            </w:t>
      </w:r>
      <w:r w:rsidR="005D61B2">
        <w:rPr>
          <w:i/>
          <w:lang w:val="sq-AL" w:eastAsia="en-GB"/>
        </w:rPr>
        <w:t xml:space="preserve">            </w:t>
      </w:r>
      <w:r w:rsidRPr="00030421">
        <w:rPr>
          <w:i/>
          <w:lang w:val="sq-AL" w:eastAsia="en-GB"/>
        </w:rPr>
        <w:t>_________________________________</w:t>
      </w:r>
    </w:p>
    <w:p w:rsidR="00030421" w:rsidRPr="00030421" w:rsidRDefault="00030421" w:rsidP="00E30E5F">
      <w:pPr>
        <w:pStyle w:val="Paragrafi"/>
        <w:ind w:firstLine="288"/>
        <w:rPr>
          <w:i/>
          <w:lang w:val="sq-AL" w:eastAsia="en-GB"/>
        </w:rPr>
      </w:pPr>
      <w:r w:rsidRPr="00030421">
        <w:rPr>
          <w:i/>
          <w:lang w:val="sq-AL" w:eastAsia="en-GB"/>
        </w:rPr>
        <w:t>Emër</w:t>
      </w:r>
      <w:r w:rsidR="006A1C84">
        <w:rPr>
          <w:i/>
          <w:lang w:val="sq-AL" w:eastAsia="en-GB"/>
        </w:rPr>
        <w:t>,</w:t>
      </w:r>
      <w:r w:rsidRPr="00030421">
        <w:rPr>
          <w:i/>
          <w:lang w:val="sq-AL" w:eastAsia="en-GB"/>
        </w:rPr>
        <w:t xml:space="preserve"> atësi</w:t>
      </w:r>
      <w:r w:rsidR="006A1C84">
        <w:rPr>
          <w:i/>
          <w:lang w:val="sq-AL" w:eastAsia="en-GB"/>
        </w:rPr>
        <w:t>,</w:t>
      </w:r>
      <w:r w:rsidRPr="00030421">
        <w:rPr>
          <w:i/>
          <w:lang w:val="sq-AL" w:eastAsia="en-GB"/>
        </w:rPr>
        <w:t xml:space="preserve"> mbiemër </w:t>
      </w:r>
      <w:r w:rsidRPr="00030421">
        <w:rPr>
          <w:i/>
          <w:lang w:val="sq-AL" w:eastAsia="en-GB"/>
        </w:rPr>
        <w:tab/>
        <w:t>i kandidatit</w:t>
      </w:r>
      <w:r w:rsidRPr="00030421">
        <w:rPr>
          <w:i/>
          <w:lang w:val="sq-AL" w:eastAsia="en-GB"/>
        </w:rPr>
        <w:tab/>
      </w:r>
      <w:r w:rsidRPr="00030421">
        <w:rPr>
          <w:i/>
          <w:lang w:val="sq-AL" w:eastAsia="en-GB"/>
        </w:rPr>
        <w:tab/>
      </w:r>
      <w:r w:rsidRPr="00030421">
        <w:rPr>
          <w:i/>
          <w:lang w:val="sq-AL" w:eastAsia="en-GB"/>
        </w:rPr>
        <w:tab/>
      </w:r>
      <w:r w:rsidR="00C1501C">
        <w:rPr>
          <w:i/>
          <w:lang w:val="sq-AL" w:eastAsia="en-GB"/>
        </w:rPr>
        <w:tab/>
      </w:r>
      <w:r w:rsidR="00C1501C">
        <w:rPr>
          <w:i/>
          <w:lang w:val="sq-AL" w:eastAsia="en-GB"/>
        </w:rPr>
        <w:tab/>
        <w:t xml:space="preserve">          </w:t>
      </w:r>
      <w:r w:rsidRPr="00030421">
        <w:rPr>
          <w:i/>
          <w:lang w:val="sq-AL" w:eastAsia="en-GB"/>
        </w:rPr>
        <w:t>Emër</w:t>
      </w:r>
      <w:r w:rsidR="006A1C84">
        <w:rPr>
          <w:i/>
          <w:lang w:val="sq-AL" w:eastAsia="en-GB"/>
        </w:rPr>
        <w:t>,</w:t>
      </w:r>
      <w:r w:rsidRPr="00030421">
        <w:rPr>
          <w:i/>
          <w:lang w:val="sq-AL" w:eastAsia="en-GB"/>
        </w:rPr>
        <w:t xml:space="preserve"> mbiemër i punonjësit që pranoi aplikimin</w:t>
      </w:r>
    </w:p>
    <w:p w:rsidR="00BC7825" w:rsidRPr="00700835" w:rsidRDefault="00030421" w:rsidP="00E30E5F">
      <w:pPr>
        <w:pStyle w:val="Paragrafi"/>
        <w:ind w:firstLine="288"/>
        <w:rPr>
          <w:lang w:val="sq-AL" w:eastAsia="en-GB"/>
        </w:rPr>
      </w:pPr>
      <w:r w:rsidRPr="00030421">
        <w:rPr>
          <w:i/>
          <w:lang w:val="sq-AL" w:eastAsia="en-GB"/>
        </w:rPr>
        <w:tab/>
        <w:t xml:space="preserve">                  Firma</w:t>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t xml:space="preserve">                                           </w:t>
      </w:r>
      <w:r w:rsidR="00521D24">
        <w:rPr>
          <w:i/>
          <w:lang w:val="sq-AL" w:eastAsia="en-GB"/>
        </w:rPr>
        <w:t xml:space="preserve">            </w:t>
      </w:r>
      <w:r w:rsidRPr="00030421">
        <w:rPr>
          <w:i/>
          <w:lang w:val="sq-AL" w:eastAsia="en-GB"/>
        </w:rPr>
        <w:t>Firma</w:t>
      </w: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Default="00BC7825"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Default="00C338B3" w:rsidP="00E30E5F">
      <w:pPr>
        <w:pStyle w:val="Paragrafi"/>
        <w:ind w:firstLine="288"/>
        <w:rPr>
          <w:lang w:val="sq-AL" w:eastAsia="en-GB"/>
        </w:rPr>
      </w:pPr>
    </w:p>
    <w:p w:rsidR="00C338B3" w:rsidRPr="00700835" w:rsidRDefault="00C338B3"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BC7825" w:rsidRPr="00700835" w:rsidRDefault="00BC7825" w:rsidP="00E30E5F">
      <w:pPr>
        <w:pStyle w:val="Paragrafi"/>
        <w:ind w:firstLine="288"/>
        <w:rPr>
          <w:lang w:val="sq-AL" w:eastAsia="en-GB"/>
        </w:rPr>
      </w:pPr>
    </w:p>
    <w:p w:rsidR="001D40BE" w:rsidRDefault="001D40BE" w:rsidP="00C338B3">
      <w:pPr>
        <w:widowControl w:val="0"/>
        <w:spacing w:after="0" w:line="240" w:lineRule="auto"/>
        <w:ind w:firstLine="0"/>
        <w:jc w:val="center"/>
        <w:rPr>
          <w:rFonts w:ascii="Garamond" w:eastAsia="Times New Roman" w:hAnsi="Garamond"/>
          <w:sz w:val="24"/>
          <w:szCs w:val="24"/>
          <w:lang w:val="sq-AL" w:eastAsia="sq-AL"/>
        </w:rPr>
      </w:pPr>
    </w:p>
    <w:p w:rsidR="001D40BE" w:rsidRDefault="001D40BE" w:rsidP="00C338B3">
      <w:pPr>
        <w:widowControl w:val="0"/>
        <w:spacing w:after="0" w:line="240" w:lineRule="auto"/>
        <w:ind w:firstLine="0"/>
        <w:jc w:val="center"/>
        <w:rPr>
          <w:rFonts w:ascii="Garamond" w:eastAsia="Times New Roman" w:hAnsi="Garamond"/>
          <w:sz w:val="24"/>
          <w:szCs w:val="24"/>
          <w:lang w:val="sq-AL" w:eastAsia="sq-AL"/>
        </w:rPr>
      </w:pPr>
    </w:p>
    <w:p w:rsidR="00C338B3" w:rsidRPr="00721B61" w:rsidRDefault="00C338B3" w:rsidP="00C338B3">
      <w:pPr>
        <w:widowControl w:val="0"/>
        <w:spacing w:after="0" w:line="240" w:lineRule="auto"/>
        <w:ind w:firstLine="0"/>
        <w:jc w:val="center"/>
        <w:rPr>
          <w:rFonts w:ascii="Garamond" w:hAnsi="Garamond"/>
          <w:sz w:val="24"/>
          <w:szCs w:val="24"/>
          <w:lang w:val="sq-AL"/>
        </w:rPr>
      </w:pPr>
      <w:r w:rsidRPr="00721B61">
        <w:rPr>
          <w:rFonts w:ascii="Garamond" w:eastAsia="Times New Roman" w:hAnsi="Garamond"/>
          <w:sz w:val="24"/>
          <w:szCs w:val="24"/>
          <w:lang w:val="sq-AL" w:eastAsia="sq-AL"/>
        </w:rPr>
        <w:t xml:space="preserve">SHTOJCA NR. </w:t>
      </w:r>
      <w:r w:rsidRPr="00721B61">
        <w:rPr>
          <w:rFonts w:ascii="Garamond" w:hAnsi="Garamond"/>
          <w:sz w:val="24"/>
          <w:szCs w:val="24"/>
          <w:lang w:val="sq-AL"/>
        </w:rPr>
        <w:t>7</w:t>
      </w:r>
    </w:p>
    <w:p w:rsidR="00C338B3" w:rsidRDefault="00C338B3" w:rsidP="00C338B3">
      <w:pPr>
        <w:widowControl w:val="0"/>
        <w:spacing w:after="0" w:line="240" w:lineRule="auto"/>
        <w:ind w:firstLine="0"/>
        <w:rPr>
          <w:rFonts w:ascii="Garamond" w:hAnsi="Garamond"/>
          <w:i/>
          <w:sz w:val="24"/>
          <w:szCs w:val="24"/>
          <w:lang w:val="sq-AL"/>
        </w:rPr>
      </w:pPr>
    </w:p>
    <w:p w:rsidR="00C338B3" w:rsidRPr="00702D73" w:rsidRDefault="00C338B3" w:rsidP="00C338B3">
      <w:pPr>
        <w:widowControl w:val="0"/>
        <w:spacing w:after="0" w:line="240" w:lineRule="auto"/>
        <w:ind w:firstLine="0"/>
        <w:jc w:val="right"/>
        <w:rPr>
          <w:rFonts w:ascii="Garamond" w:eastAsia="Times New Roman" w:hAnsi="Garamond"/>
          <w:b/>
          <w:i/>
          <w:sz w:val="24"/>
          <w:szCs w:val="24"/>
          <w:lang w:val="sq-AL" w:eastAsia="sq-AL"/>
        </w:rPr>
      </w:pPr>
      <w:r w:rsidRPr="00702D73">
        <w:rPr>
          <w:rFonts w:ascii="Garamond" w:hAnsi="Garamond"/>
          <w:i/>
          <w:sz w:val="24"/>
          <w:szCs w:val="24"/>
          <w:lang w:val="sq-AL"/>
        </w:rPr>
        <w:t>Tiranë, më ____</w:t>
      </w:r>
      <w:r w:rsidR="0089101A">
        <w:rPr>
          <w:rFonts w:ascii="Garamond" w:hAnsi="Garamond"/>
          <w:i/>
          <w:sz w:val="24"/>
          <w:szCs w:val="24"/>
          <w:lang w:val="sq-AL"/>
        </w:rPr>
        <w:t>.</w:t>
      </w:r>
      <w:r w:rsidRPr="00702D73">
        <w:rPr>
          <w:rFonts w:ascii="Garamond" w:hAnsi="Garamond"/>
          <w:i/>
          <w:sz w:val="24"/>
          <w:szCs w:val="24"/>
          <w:lang w:val="sq-AL"/>
        </w:rPr>
        <w:t>____</w:t>
      </w:r>
      <w:r w:rsidR="0089101A">
        <w:rPr>
          <w:rFonts w:ascii="Garamond" w:hAnsi="Garamond"/>
          <w:i/>
          <w:sz w:val="24"/>
          <w:szCs w:val="24"/>
          <w:lang w:val="sq-AL"/>
        </w:rPr>
        <w:t>.</w:t>
      </w:r>
      <w:r w:rsidRPr="00702D73">
        <w:rPr>
          <w:rFonts w:ascii="Garamond" w:hAnsi="Garamond"/>
          <w:i/>
          <w:sz w:val="24"/>
          <w:szCs w:val="24"/>
          <w:lang w:val="sq-AL"/>
        </w:rPr>
        <w:t>2018</w:t>
      </w:r>
    </w:p>
    <w:p w:rsidR="00C338B3" w:rsidRPr="00702D73" w:rsidRDefault="00C338B3" w:rsidP="00C338B3">
      <w:pPr>
        <w:widowControl w:val="0"/>
        <w:spacing w:after="0" w:line="240" w:lineRule="auto"/>
        <w:ind w:firstLine="0"/>
        <w:jc w:val="center"/>
        <w:rPr>
          <w:rFonts w:ascii="Garamond" w:hAnsi="Garamond"/>
          <w:i/>
          <w:sz w:val="24"/>
          <w:szCs w:val="24"/>
          <w:lang w:val="sq-AL"/>
        </w:rPr>
      </w:pPr>
      <w:r w:rsidRPr="00702D73">
        <w:rPr>
          <w:rFonts w:ascii="Garamond" w:hAnsi="Garamond"/>
          <w:b/>
          <w:i/>
          <w:sz w:val="24"/>
          <w:szCs w:val="24"/>
          <w:lang w:val="sq-AL"/>
        </w:rPr>
        <w:tab/>
      </w:r>
      <w:r w:rsidRPr="00702D73">
        <w:rPr>
          <w:rFonts w:ascii="Garamond" w:hAnsi="Garamond"/>
          <w:b/>
          <w:i/>
          <w:sz w:val="24"/>
          <w:szCs w:val="24"/>
          <w:lang w:val="sq-AL"/>
        </w:rPr>
        <w:tab/>
      </w:r>
      <w:r w:rsidRPr="00702D73">
        <w:rPr>
          <w:rFonts w:ascii="Garamond" w:hAnsi="Garamond"/>
          <w:b/>
          <w:i/>
          <w:sz w:val="24"/>
          <w:szCs w:val="24"/>
          <w:lang w:val="sq-AL"/>
        </w:rPr>
        <w:tab/>
      </w:r>
      <w:r w:rsidRPr="00702D73">
        <w:rPr>
          <w:rFonts w:ascii="Garamond" w:hAnsi="Garamond"/>
          <w:b/>
          <w:i/>
          <w:sz w:val="24"/>
          <w:szCs w:val="24"/>
          <w:lang w:val="sq-AL"/>
        </w:rPr>
        <w:tab/>
      </w:r>
      <w:r w:rsidRPr="00702D73">
        <w:rPr>
          <w:rFonts w:ascii="Garamond" w:hAnsi="Garamond"/>
          <w:b/>
          <w:i/>
          <w:sz w:val="24"/>
          <w:szCs w:val="24"/>
          <w:lang w:val="sq-AL"/>
        </w:rPr>
        <w:tab/>
      </w:r>
      <w:r w:rsidRPr="00702D73">
        <w:rPr>
          <w:rFonts w:ascii="Garamond" w:hAnsi="Garamond"/>
          <w:b/>
          <w:i/>
          <w:sz w:val="24"/>
          <w:szCs w:val="24"/>
          <w:lang w:val="sq-AL"/>
        </w:rPr>
        <w:tab/>
        <w:t xml:space="preserve"> </w:t>
      </w:r>
    </w:p>
    <w:p w:rsidR="00C338B3" w:rsidRPr="00702D73" w:rsidRDefault="00C338B3" w:rsidP="00C338B3">
      <w:pPr>
        <w:pStyle w:val="Paragrafi"/>
        <w:jc w:val="center"/>
        <w:rPr>
          <w:i/>
          <w:lang w:val="sq-AL"/>
        </w:rPr>
      </w:pPr>
      <w:r w:rsidRPr="00702D73">
        <w:rPr>
          <w:i/>
          <w:lang w:val="sq-AL"/>
        </w:rPr>
        <w:t>Formular aplikimi</w:t>
      </w:r>
    </w:p>
    <w:p w:rsidR="00C338B3" w:rsidRPr="00702D73" w:rsidRDefault="00C338B3" w:rsidP="00C338B3">
      <w:pPr>
        <w:pStyle w:val="Paragrafi"/>
        <w:rPr>
          <w:i/>
          <w:lang w:val="sq-AL"/>
        </w:rPr>
      </w:pPr>
    </w:p>
    <w:p w:rsidR="00C338B3" w:rsidRPr="00702D73" w:rsidRDefault="00C338B3" w:rsidP="00C338B3">
      <w:pPr>
        <w:pStyle w:val="Paragrafi"/>
        <w:rPr>
          <w:i/>
          <w:lang w:val="sq-AL"/>
        </w:rPr>
      </w:pPr>
      <w:r w:rsidRPr="00702D73">
        <w:rPr>
          <w:i/>
          <w:lang w:val="sq-AL"/>
        </w:rPr>
        <w:t>Unë i/e nënshkruari/a _________________________________ , lindur më _____________</w:t>
      </w:r>
    </w:p>
    <w:p w:rsidR="00C338B3" w:rsidRPr="00702D73" w:rsidRDefault="00C338B3" w:rsidP="00C338B3">
      <w:pPr>
        <w:pStyle w:val="Paragrafi"/>
        <w:rPr>
          <w:i/>
          <w:vertAlign w:val="superscript"/>
          <w:lang w:val="sq-AL"/>
        </w:rPr>
      </w:pPr>
      <w:r>
        <w:rPr>
          <w:i/>
          <w:vertAlign w:val="superscript"/>
          <w:lang w:val="sq-AL"/>
        </w:rPr>
        <w:t xml:space="preserve">                                                                                                           </w:t>
      </w:r>
      <w:r w:rsidRPr="00702D73">
        <w:rPr>
          <w:i/>
          <w:vertAlign w:val="superscript"/>
          <w:lang w:val="sq-AL"/>
        </w:rPr>
        <w:t>emri</w:t>
      </w:r>
      <w:r>
        <w:rPr>
          <w:i/>
          <w:vertAlign w:val="superscript"/>
          <w:lang w:val="sq-AL"/>
        </w:rPr>
        <w:t xml:space="preserve"> </w:t>
      </w:r>
      <w:r w:rsidRPr="00702D73">
        <w:rPr>
          <w:i/>
          <w:vertAlign w:val="superscript"/>
          <w:lang w:val="sq-AL"/>
        </w:rPr>
        <w:t xml:space="preserve"> atësia</w:t>
      </w:r>
      <w:r>
        <w:rPr>
          <w:i/>
          <w:vertAlign w:val="superscript"/>
          <w:lang w:val="sq-AL"/>
        </w:rPr>
        <w:t xml:space="preserve"> </w:t>
      </w:r>
      <w:r w:rsidRPr="00702D73">
        <w:rPr>
          <w:i/>
          <w:vertAlign w:val="superscript"/>
          <w:lang w:val="sq-AL"/>
        </w:rPr>
        <w:t xml:space="preserve"> mbiemri</w:t>
      </w:r>
    </w:p>
    <w:p w:rsidR="00C338B3" w:rsidRPr="00702D73" w:rsidRDefault="00C338B3" w:rsidP="00C338B3">
      <w:pPr>
        <w:pStyle w:val="Paragrafi"/>
        <w:rPr>
          <w:i/>
          <w:lang w:val="sq-AL"/>
        </w:rPr>
      </w:pPr>
      <w:r w:rsidRPr="00702D73">
        <w:rPr>
          <w:i/>
          <w:lang w:val="sq-AL"/>
        </w:rPr>
        <w:t xml:space="preserve">me kartë identiteti/pasaportë </w:t>
      </w:r>
      <w:r>
        <w:rPr>
          <w:i/>
          <w:lang w:val="sq-AL"/>
        </w:rPr>
        <w:t xml:space="preserve">nr. </w:t>
      </w:r>
      <w:r w:rsidRPr="00702D73">
        <w:rPr>
          <w:i/>
          <w:lang w:val="sq-AL"/>
        </w:rPr>
        <w:t>___________________</w:t>
      </w:r>
      <w:r>
        <w:rPr>
          <w:i/>
          <w:lang w:val="sq-AL"/>
        </w:rPr>
        <w:t xml:space="preserve"> </w:t>
      </w:r>
      <w:r w:rsidRPr="00702D73">
        <w:rPr>
          <w:i/>
          <w:lang w:val="sq-AL"/>
        </w:rPr>
        <w:t xml:space="preserve">e-mail: _____________________, </w:t>
      </w:r>
      <w:r w:rsidR="0089101A" w:rsidRPr="00702D73">
        <w:rPr>
          <w:i/>
          <w:lang w:val="sq-AL"/>
        </w:rPr>
        <w:t>tel</w:t>
      </w:r>
      <w:r w:rsidR="0089101A">
        <w:rPr>
          <w:i/>
          <w:lang w:val="sq-AL"/>
        </w:rPr>
        <w:t>.</w:t>
      </w:r>
      <w:r w:rsidRPr="00702D73">
        <w:rPr>
          <w:i/>
          <w:lang w:val="sq-AL"/>
        </w:rPr>
        <w:t>: __________________________</w:t>
      </w:r>
    </w:p>
    <w:p w:rsidR="00C338B3" w:rsidRPr="00702D73" w:rsidRDefault="00C338B3" w:rsidP="00C338B3">
      <w:pPr>
        <w:pStyle w:val="Paragrafi"/>
        <w:rPr>
          <w:i/>
          <w:lang w:val="sq-AL"/>
        </w:rPr>
      </w:pPr>
      <w:r w:rsidRPr="00702D73">
        <w:rPr>
          <w:i/>
          <w:lang w:val="sq-AL"/>
        </w:rPr>
        <w:t>Kërkoj të regjistrohem në programin e studimit (vendosni një rreth):</w:t>
      </w:r>
    </w:p>
    <w:p w:rsidR="00C338B3" w:rsidRPr="00702D73" w:rsidRDefault="0089101A" w:rsidP="00C338B3">
      <w:pPr>
        <w:pStyle w:val="Paragrafi"/>
        <w:rPr>
          <w:i/>
          <w:lang w:val="sq-AL"/>
        </w:rPr>
      </w:pPr>
      <w:r>
        <w:rPr>
          <w:i/>
          <w:lang w:val="sq-AL"/>
        </w:rPr>
        <w:t xml:space="preserve">□ </w:t>
      </w:r>
      <w:r w:rsidR="00C1501C">
        <w:rPr>
          <w:i/>
          <w:lang w:val="sq-AL"/>
        </w:rPr>
        <w:t xml:space="preserve">Me </w:t>
      </w:r>
      <w:r>
        <w:rPr>
          <w:i/>
          <w:lang w:val="sq-AL"/>
        </w:rPr>
        <w:t>karakter profesional 2-</w:t>
      </w:r>
      <w:r w:rsidR="00C338B3" w:rsidRPr="00702D73">
        <w:rPr>
          <w:i/>
          <w:lang w:val="sq-AL"/>
        </w:rPr>
        <w:t>vjeçar</w:t>
      </w:r>
    </w:p>
    <w:p w:rsidR="00C338B3" w:rsidRPr="00702D73" w:rsidRDefault="00C338B3" w:rsidP="00C338B3">
      <w:pPr>
        <w:pStyle w:val="Paragrafi"/>
        <w:rPr>
          <w:i/>
          <w:lang w:val="sq-AL"/>
        </w:rPr>
      </w:pPr>
      <w:r w:rsidRPr="00702D73">
        <w:rPr>
          <w:i/>
          <w:lang w:val="sq-AL"/>
        </w:rPr>
        <w:t xml:space="preserve">□ </w:t>
      </w:r>
      <w:r w:rsidR="00C1501C" w:rsidRPr="00702D73">
        <w:rPr>
          <w:i/>
          <w:lang w:val="sq-AL"/>
        </w:rPr>
        <w:t xml:space="preserve">Ciklit </w:t>
      </w:r>
      <w:r w:rsidRPr="00702D73">
        <w:rPr>
          <w:i/>
          <w:lang w:val="sq-AL"/>
        </w:rPr>
        <w:t>të parë Bachelor</w:t>
      </w:r>
    </w:p>
    <w:p w:rsidR="00C338B3" w:rsidRPr="00702D73" w:rsidRDefault="00C338B3" w:rsidP="00C338B3">
      <w:pPr>
        <w:pStyle w:val="Paragrafi"/>
        <w:rPr>
          <w:i/>
          <w:lang w:val="sq-AL"/>
        </w:rPr>
      </w:pPr>
      <w:r w:rsidRPr="00702D73">
        <w:rPr>
          <w:i/>
          <w:lang w:val="sq-AL"/>
        </w:rPr>
        <w:t xml:space="preserve">□ </w:t>
      </w:r>
      <w:r w:rsidR="00C1501C" w:rsidRPr="00702D73">
        <w:rPr>
          <w:i/>
          <w:lang w:val="sq-AL"/>
        </w:rPr>
        <w:t xml:space="preserve">Integruar </w:t>
      </w:r>
      <w:r w:rsidRPr="00702D73">
        <w:rPr>
          <w:i/>
          <w:lang w:val="sq-AL"/>
        </w:rPr>
        <w:t xml:space="preserve">të ciklit të dytë </w:t>
      </w:r>
      <w:r>
        <w:rPr>
          <w:i/>
          <w:lang w:val="sq-AL"/>
        </w:rPr>
        <w:t>“</w:t>
      </w:r>
      <w:r w:rsidR="0089101A" w:rsidRPr="00702D73">
        <w:rPr>
          <w:i/>
          <w:lang w:val="sq-AL"/>
        </w:rPr>
        <w:t xml:space="preserve">master </w:t>
      </w:r>
      <w:r w:rsidRPr="00702D73">
        <w:rPr>
          <w:i/>
          <w:lang w:val="sq-AL"/>
        </w:rPr>
        <w:t>i shkencave</w:t>
      </w:r>
      <w:r>
        <w:rPr>
          <w:i/>
          <w:lang w:val="sq-AL"/>
        </w:rPr>
        <w:t>”</w:t>
      </w:r>
    </w:p>
    <w:p w:rsidR="00C338B3" w:rsidRPr="00702D73" w:rsidRDefault="00C338B3" w:rsidP="00C338B3">
      <w:pPr>
        <w:pStyle w:val="Paragrafi"/>
        <w:rPr>
          <w:i/>
          <w:lang w:val="sq-AL"/>
        </w:rPr>
      </w:pPr>
      <w:r w:rsidRPr="00702D73">
        <w:rPr>
          <w:i/>
          <w:lang w:val="sq-AL"/>
        </w:rPr>
        <w:t xml:space="preserve">□ </w:t>
      </w:r>
      <w:r w:rsidR="00C1501C" w:rsidRPr="00702D73">
        <w:rPr>
          <w:i/>
          <w:lang w:val="sq-AL"/>
        </w:rPr>
        <w:t xml:space="preserve">Ciklit </w:t>
      </w:r>
      <w:r w:rsidRPr="00702D73">
        <w:rPr>
          <w:i/>
          <w:lang w:val="sq-AL"/>
        </w:rPr>
        <w:t xml:space="preserve">të dytë </w:t>
      </w:r>
      <w:r>
        <w:rPr>
          <w:i/>
          <w:lang w:val="sq-AL"/>
        </w:rPr>
        <w:t>“</w:t>
      </w:r>
      <w:r w:rsidR="0089101A" w:rsidRPr="00702D73">
        <w:rPr>
          <w:i/>
          <w:lang w:val="sq-AL"/>
        </w:rPr>
        <w:t xml:space="preserve">master </w:t>
      </w:r>
      <w:r w:rsidRPr="00702D73">
        <w:rPr>
          <w:i/>
          <w:lang w:val="sq-AL"/>
        </w:rPr>
        <w:t>profesional</w:t>
      </w:r>
      <w:r>
        <w:rPr>
          <w:i/>
          <w:lang w:val="sq-AL"/>
        </w:rPr>
        <w:t>”</w:t>
      </w:r>
    </w:p>
    <w:p w:rsidR="00C338B3" w:rsidRPr="00702D73" w:rsidRDefault="00C338B3" w:rsidP="00C338B3">
      <w:pPr>
        <w:pStyle w:val="Paragrafi"/>
        <w:rPr>
          <w:i/>
          <w:lang w:val="sq-AL"/>
        </w:rPr>
      </w:pPr>
      <w:r w:rsidRPr="00702D73">
        <w:rPr>
          <w:i/>
          <w:lang w:val="sq-AL"/>
        </w:rPr>
        <w:t xml:space="preserve">□ </w:t>
      </w:r>
      <w:r w:rsidR="00C1501C" w:rsidRPr="00702D73">
        <w:rPr>
          <w:i/>
          <w:lang w:val="sq-AL"/>
        </w:rPr>
        <w:t xml:space="preserve">Ciklit </w:t>
      </w:r>
      <w:r w:rsidRPr="00702D73">
        <w:rPr>
          <w:i/>
          <w:lang w:val="sq-AL"/>
        </w:rPr>
        <w:t xml:space="preserve">të dytë </w:t>
      </w:r>
      <w:r>
        <w:rPr>
          <w:i/>
          <w:lang w:val="sq-AL"/>
        </w:rPr>
        <w:t>“</w:t>
      </w:r>
      <w:r w:rsidR="0089101A" w:rsidRPr="00702D73">
        <w:rPr>
          <w:i/>
          <w:lang w:val="sq-AL"/>
        </w:rPr>
        <w:t xml:space="preserve">master </w:t>
      </w:r>
      <w:r w:rsidRPr="00702D73">
        <w:rPr>
          <w:i/>
          <w:lang w:val="sq-AL"/>
        </w:rPr>
        <w:t>i shkencave</w:t>
      </w:r>
      <w:r>
        <w:rPr>
          <w:i/>
          <w:lang w:val="sq-AL"/>
        </w:rPr>
        <w:t>”</w:t>
      </w:r>
      <w:r w:rsidR="0089101A">
        <w:rPr>
          <w:i/>
          <w:lang w:val="sq-AL"/>
        </w:rPr>
        <w:t>/</w:t>
      </w:r>
      <w:r>
        <w:rPr>
          <w:i/>
          <w:lang w:val="sq-AL"/>
        </w:rPr>
        <w:t>“</w:t>
      </w:r>
      <w:r w:rsidR="0089101A" w:rsidRPr="00702D73">
        <w:rPr>
          <w:i/>
          <w:lang w:val="sq-AL"/>
        </w:rPr>
        <w:t xml:space="preserve">master </w:t>
      </w:r>
      <w:r w:rsidRPr="00702D73">
        <w:rPr>
          <w:i/>
          <w:lang w:val="sq-AL"/>
        </w:rPr>
        <w:t>i arteve</w:t>
      </w:r>
      <w:r>
        <w:rPr>
          <w:i/>
          <w:lang w:val="sq-AL"/>
        </w:rPr>
        <w:t>”</w:t>
      </w:r>
    </w:p>
    <w:p w:rsidR="00C338B3" w:rsidRPr="00702D73" w:rsidRDefault="00C338B3" w:rsidP="00C338B3">
      <w:pPr>
        <w:pStyle w:val="Paragrafi"/>
        <w:rPr>
          <w:i/>
          <w:lang w:val="sq-AL"/>
        </w:rPr>
      </w:pPr>
      <w:r w:rsidRPr="00702D73">
        <w:rPr>
          <w:i/>
          <w:lang w:val="sq-AL"/>
        </w:rPr>
        <w:t xml:space="preserve">□ </w:t>
      </w:r>
      <w:r w:rsidR="00C1501C" w:rsidRPr="00702D73">
        <w:rPr>
          <w:i/>
          <w:lang w:val="sq-AL"/>
        </w:rPr>
        <w:t xml:space="preserve">Ciklit </w:t>
      </w:r>
      <w:r w:rsidRPr="00702D73">
        <w:rPr>
          <w:i/>
          <w:lang w:val="sq-AL"/>
        </w:rPr>
        <w:t xml:space="preserve">të tretë </w:t>
      </w:r>
      <w:r>
        <w:rPr>
          <w:i/>
          <w:lang w:val="sq-AL"/>
        </w:rPr>
        <w:t>“</w:t>
      </w:r>
      <w:r w:rsidR="0089101A" w:rsidRPr="00702D73">
        <w:rPr>
          <w:i/>
          <w:lang w:val="sq-AL"/>
        </w:rPr>
        <w:t xml:space="preserve">master </w:t>
      </w:r>
      <w:r w:rsidRPr="00702D73">
        <w:rPr>
          <w:i/>
          <w:lang w:val="sq-AL"/>
        </w:rPr>
        <w:t>ekzekutiv</w:t>
      </w:r>
      <w:r>
        <w:rPr>
          <w:i/>
          <w:lang w:val="sq-AL"/>
        </w:rPr>
        <w:t>”</w:t>
      </w:r>
    </w:p>
    <w:p w:rsidR="00C338B3" w:rsidRPr="00702D73" w:rsidRDefault="00C338B3" w:rsidP="00C338B3">
      <w:pPr>
        <w:pStyle w:val="Paragrafi"/>
        <w:rPr>
          <w:i/>
          <w:lang w:val="sq-AL"/>
        </w:rPr>
      </w:pPr>
    </w:p>
    <w:p w:rsidR="00C338B3" w:rsidRPr="00702D73" w:rsidRDefault="00C338B3" w:rsidP="00C338B3">
      <w:pPr>
        <w:pStyle w:val="Paragrafi"/>
        <w:rPr>
          <w:i/>
          <w:lang w:val="sq-AL"/>
        </w:rPr>
      </w:pPr>
      <w:r w:rsidRPr="00702D73">
        <w:rPr>
          <w:i/>
          <w:lang w:val="sq-AL"/>
        </w:rPr>
        <w:t>në ____________________________, në IAL ____________________________</w:t>
      </w:r>
    </w:p>
    <w:p w:rsidR="00C338B3" w:rsidRPr="00702D73" w:rsidRDefault="00C338B3" w:rsidP="00C338B3">
      <w:pPr>
        <w:pStyle w:val="Paragrafi"/>
        <w:rPr>
          <w:i/>
          <w:lang w:val="sq-AL"/>
        </w:rPr>
      </w:pPr>
    </w:p>
    <w:p w:rsidR="00C338B3" w:rsidRPr="00702D73" w:rsidRDefault="00C338B3" w:rsidP="00C338B3">
      <w:pPr>
        <w:pStyle w:val="Paragrafi"/>
        <w:rPr>
          <w:i/>
          <w:lang w:val="sq-AL"/>
        </w:rPr>
      </w:pPr>
      <w:r w:rsidRPr="00702D73">
        <w:rPr>
          <w:i/>
          <w:lang w:val="sq-AL"/>
        </w:rPr>
        <w:t>Deklaroj se aplikoj me kuotat për kandidatët (vendosni një rreth mbi kategorinë përkatëse):</w:t>
      </w:r>
    </w:p>
    <w:p w:rsidR="00C338B3" w:rsidRPr="00702D73" w:rsidRDefault="00C338B3" w:rsidP="00C338B3">
      <w:pPr>
        <w:pStyle w:val="Paragrafi"/>
        <w:rPr>
          <w:b/>
          <w:i/>
          <w:lang w:val="sq-AL"/>
        </w:rPr>
      </w:pPr>
      <w:r w:rsidRPr="00702D73">
        <w:rPr>
          <w:b/>
          <w:i/>
          <w:lang w:val="sq-AL"/>
        </w:rPr>
        <w:t>A. Për program të dytë studimi</w:t>
      </w:r>
    </w:p>
    <w:p w:rsidR="00C338B3" w:rsidRPr="00702D73" w:rsidRDefault="00C338B3" w:rsidP="00C338B3">
      <w:pPr>
        <w:pStyle w:val="Paragrafi"/>
        <w:rPr>
          <w:b/>
          <w:i/>
          <w:lang w:val="sq-AL"/>
        </w:rPr>
      </w:pPr>
      <w:r w:rsidRPr="00702D73">
        <w:rPr>
          <w:b/>
          <w:i/>
          <w:lang w:val="sq-AL"/>
        </w:rPr>
        <w:t>B. Për transferim studimesh</w:t>
      </w:r>
    </w:p>
    <w:p w:rsidR="00C338B3" w:rsidRPr="00702D73" w:rsidRDefault="00C338B3" w:rsidP="00C338B3">
      <w:pPr>
        <w:pStyle w:val="Paragrafi"/>
        <w:rPr>
          <w:i/>
          <w:lang w:val="sq-AL"/>
        </w:rPr>
      </w:pPr>
      <w:r w:rsidRPr="00702D73">
        <w:rPr>
          <w:i/>
          <w:lang w:val="sq-AL"/>
        </w:rPr>
        <w:t>1. Deklaroj se jam njohur me parashikimet e udhëzimit të ministrit të Arsimit, Sportit dhe Rinisë për pranimet në vitin akademik 2018</w:t>
      </w:r>
      <w:r>
        <w:rPr>
          <w:i/>
          <w:lang w:val="sq-AL"/>
        </w:rPr>
        <w:t>–</w:t>
      </w:r>
      <w:r w:rsidRPr="00702D73">
        <w:rPr>
          <w:i/>
          <w:lang w:val="sq-AL"/>
        </w:rPr>
        <w:t>2019 në ciklin përkatës të studimit.</w:t>
      </w:r>
    </w:p>
    <w:p w:rsidR="00C338B3" w:rsidRPr="00702D73" w:rsidRDefault="00C338B3" w:rsidP="00C338B3">
      <w:pPr>
        <w:pStyle w:val="Paragrafi"/>
        <w:rPr>
          <w:i/>
          <w:lang w:val="sq-AL"/>
        </w:rPr>
      </w:pPr>
      <w:r w:rsidRPr="00702D73">
        <w:rPr>
          <w:i/>
          <w:lang w:val="sq-AL"/>
        </w:rPr>
        <w:t>2. Deklaroj se jam njohur në momentin e aplikimit me kriteret e tjera shtesë të miratuara në statutin apo rregulloret përkatëse të IAL-së dhe të programit të studimit, si dhe me pikët vler</w:t>
      </w:r>
      <w:r w:rsidR="00CA0E00">
        <w:rPr>
          <w:i/>
          <w:lang w:val="sq-AL"/>
        </w:rPr>
        <w:t>ësuese për çdo kriter vlerësimi</w:t>
      </w:r>
      <w:r w:rsidRPr="00702D73">
        <w:rPr>
          <w:i/>
          <w:lang w:val="sq-AL"/>
        </w:rPr>
        <w:t xml:space="preserve"> dhe jam dakord për sa më sipër.</w:t>
      </w:r>
    </w:p>
    <w:p w:rsidR="00C338B3" w:rsidRPr="00702D73" w:rsidRDefault="00C338B3" w:rsidP="00C338B3">
      <w:pPr>
        <w:pStyle w:val="Paragrafi"/>
        <w:rPr>
          <w:i/>
          <w:lang w:val="sq-AL"/>
        </w:rPr>
      </w:pPr>
      <w:r w:rsidRPr="00702D73">
        <w:rPr>
          <w:i/>
          <w:lang w:val="sq-AL"/>
        </w:rPr>
        <w:t>3. Autorizoj institucionin e arsimit të lartë, Ministrinë e Arsimit dhe Sportit dhe Qendrën e Shërbimeve Arsimore</w:t>
      </w:r>
      <w:r w:rsidR="00C1501C">
        <w:rPr>
          <w:i/>
          <w:lang w:val="sq-AL"/>
        </w:rPr>
        <w:t>,</w:t>
      </w:r>
      <w:r w:rsidRPr="00702D73">
        <w:rPr>
          <w:i/>
          <w:lang w:val="sq-AL"/>
        </w:rPr>
        <w:t xml:space="preserve"> për trajtimin e të dhënave të mia personale në kuadër të aplikimit dhe regjistrimit për vazhdimin e studimeve universitare në </w:t>
      </w:r>
      <w:r w:rsidR="00C1501C" w:rsidRPr="00702D73">
        <w:rPr>
          <w:i/>
          <w:lang w:val="sq-AL"/>
        </w:rPr>
        <w:t xml:space="preserve">institucionin </w:t>
      </w:r>
      <w:r w:rsidRPr="00702D73">
        <w:rPr>
          <w:i/>
          <w:lang w:val="sq-AL"/>
        </w:rPr>
        <w:t>e sipërcituar, si dhe publikimin e tyre.</w:t>
      </w:r>
    </w:p>
    <w:p w:rsidR="00C338B3" w:rsidRPr="00702D73" w:rsidRDefault="00C338B3" w:rsidP="00C338B3">
      <w:pPr>
        <w:pStyle w:val="Paragrafi"/>
        <w:rPr>
          <w:i/>
          <w:lang w:val="sq-AL"/>
        </w:rPr>
      </w:pPr>
      <w:r w:rsidRPr="00702D73">
        <w:rPr>
          <w:i/>
          <w:lang w:val="sq-AL"/>
        </w:rPr>
        <w:t>4. Autorizoj, gjithashtu</w:t>
      </w:r>
      <w:r w:rsidR="00C1501C">
        <w:rPr>
          <w:i/>
          <w:lang w:val="sq-AL"/>
        </w:rPr>
        <w:t>,</w:t>
      </w:r>
      <w:r w:rsidRPr="00702D73">
        <w:rPr>
          <w:i/>
          <w:lang w:val="sq-AL"/>
        </w:rPr>
        <w:t xml:space="preserve"> Ministrinë e Arsimit, Sportit dhe Rinisë, Institucionin e Arsimit të lartë dhe Qendrën e Shërbimeve Arsimore</w:t>
      </w:r>
      <w:r w:rsidR="00C1501C">
        <w:rPr>
          <w:i/>
          <w:lang w:val="sq-AL"/>
        </w:rPr>
        <w:t>,</w:t>
      </w:r>
      <w:r w:rsidRPr="00702D73">
        <w:rPr>
          <w:i/>
          <w:lang w:val="sq-AL"/>
        </w:rPr>
        <w:t xml:space="preserve"> për kryerjen e të gjitha verifikimeve dhe marrjen e të gjitha informacioneve lidhur me: studimet universitare ku kam aplikuar për t’u regjistruar, periudhë</w:t>
      </w:r>
      <w:r w:rsidR="00CA0E00">
        <w:rPr>
          <w:i/>
          <w:lang w:val="sq-AL"/>
        </w:rPr>
        <w:t>n e studimeve të kryera më parë</w:t>
      </w:r>
      <w:r w:rsidRPr="00702D73">
        <w:rPr>
          <w:i/>
          <w:lang w:val="sq-AL"/>
        </w:rPr>
        <w:t xml:space="preserve"> dhe çdo lloj verifikimi tjetër që lidhet me sa më sipër, me aplikimin, si dhe me të dhënat e deklaruara në këtë formular.</w:t>
      </w:r>
    </w:p>
    <w:p w:rsidR="00C338B3" w:rsidRPr="00702D73" w:rsidRDefault="00C338B3" w:rsidP="00C338B3">
      <w:pPr>
        <w:pStyle w:val="Paragrafi"/>
        <w:rPr>
          <w:i/>
          <w:lang w:val="sq-AL"/>
        </w:rPr>
      </w:pPr>
      <w:r w:rsidRPr="00702D73">
        <w:rPr>
          <w:i/>
          <w:lang w:val="sq-AL"/>
        </w:rPr>
        <w:t>5. Deklaroj se nuk po ndjek ndonjë program tjetër studimi në institucio</w:t>
      </w:r>
      <w:r w:rsidR="00CA0E00">
        <w:rPr>
          <w:i/>
          <w:lang w:val="sq-AL"/>
        </w:rPr>
        <w:t>ne të tjera të arsimit të lartë</w:t>
      </w:r>
      <w:r w:rsidRPr="00702D73">
        <w:rPr>
          <w:i/>
          <w:lang w:val="sq-AL"/>
        </w:rPr>
        <w:t xml:space="preserve"> dhe se nuk do të ndjek njëkohësisht një program tjetër studimi, deri në përfundimin e programit të studimit ku po aplikoj.</w:t>
      </w:r>
    </w:p>
    <w:p w:rsidR="00C338B3" w:rsidRPr="00702D73" w:rsidRDefault="00C338B3" w:rsidP="00C338B3">
      <w:pPr>
        <w:pStyle w:val="Paragrafi"/>
        <w:rPr>
          <w:i/>
          <w:lang w:val="sq-AL"/>
        </w:rPr>
      </w:pPr>
      <w:r w:rsidRPr="00702D73">
        <w:rPr>
          <w:i/>
          <w:lang w:val="sq-AL"/>
        </w:rPr>
        <w:t>6. Deklaroj vërtetësinë e të dhënave dhe dokumenteve të paraqitur</w:t>
      </w:r>
      <w:r w:rsidR="00C1501C">
        <w:rPr>
          <w:i/>
          <w:lang w:val="sq-AL"/>
        </w:rPr>
        <w:t>a</w:t>
      </w:r>
      <w:r w:rsidRPr="00702D73">
        <w:rPr>
          <w:i/>
          <w:lang w:val="sq-AL"/>
        </w:rPr>
        <w:t>.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Sportit dhe Rinisë dhe/ose Qendra e Shërbimeve Arsimore</w:t>
      </w:r>
      <w:r w:rsidR="00C1501C">
        <w:rPr>
          <w:i/>
          <w:lang w:val="sq-AL"/>
        </w:rPr>
        <w:t>,</w:t>
      </w:r>
      <w:r w:rsidRPr="00702D73">
        <w:rPr>
          <w:i/>
          <w:lang w:val="sq-AL"/>
        </w:rPr>
        <w:t xml:space="preserve"> dhe/ose IAL-ja nisin procedurën e kontrollit të tyr</w:t>
      </w:r>
      <w:r w:rsidR="00C1501C">
        <w:rPr>
          <w:i/>
          <w:lang w:val="sq-AL"/>
        </w:rPr>
        <w:t>,</w:t>
      </w:r>
      <w:r w:rsidRPr="00702D73">
        <w:rPr>
          <w:i/>
          <w:lang w:val="sq-AL"/>
        </w:rPr>
        <w:t>e duke ia përcjellë këto të dhëna eventualisht edhe organeve kompetente.</w:t>
      </w:r>
    </w:p>
    <w:p w:rsidR="00C1501C" w:rsidRPr="00030421" w:rsidRDefault="00C1501C" w:rsidP="00C1501C">
      <w:pPr>
        <w:pStyle w:val="Paragrafi"/>
        <w:ind w:firstLine="288"/>
        <w:rPr>
          <w:i/>
          <w:lang w:val="sq-AL" w:eastAsia="en-GB"/>
        </w:rPr>
      </w:pPr>
      <w:r w:rsidRPr="00030421">
        <w:rPr>
          <w:i/>
          <w:lang w:val="sq-AL" w:eastAsia="en-GB"/>
        </w:rPr>
        <w:t xml:space="preserve">_____________________            </w:t>
      </w:r>
      <w:r>
        <w:rPr>
          <w:i/>
          <w:lang w:val="sq-AL" w:eastAsia="en-GB"/>
        </w:rPr>
        <w:t xml:space="preserve">            </w:t>
      </w:r>
      <w:r w:rsidRPr="00030421">
        <w:rPr>
          <w:i/>
          <w:lang w:val="sq-AL" w:eastAsia="en-GB"/>
        </w:rPr>
        <w:t>_________________________________</w:t>
      </w:r>
    </w:p>
    <w:p w:rsidR="00C1501C" w:rsidRPr="00030421" w:rsidRDefault="00C1501C" w:rsidP="00C1501C">
      <w:pPr>
        <w:pStyle w:val="Paragrafi"/>
        <w:ind w:firstLine="288"/>
        <w:rPr>
          <w:i/>
          <w:lang w:val="sq-AL" w:eastAsia="en-GB"/>
        </w:rPr>
      </w:pPr>
      <w:r w:rsidRPr="00030421">
        <w:rPr>
          <w:i/>
          <w:lang w:val="sq-AL" w:eastAsia="en-GB"/>
        </w:rPr>
        <w:t>Emër</w:t>
      </w:r>
      <w:r>
        <w:rPr>
          <w:i/>
          <w:lang w:val="sq-AL" w:eastAsia="en-GB"/>
        </w:rPr>
        <w:t>,</w:t>
      </w:r>
      <w:r w:rsidRPr="00030421">
        <w:rPr>
          <w:i/>
          <w:lang w:val="sq-AL" w:eastAsia="en-GB"/>
        </w:rPr>
        <w:t xml:space="preserve"> atësi</w:t>
      </w:r>
      <w:r>
        <w:rPr>
          <w:i/>
          <w:lang w:val="sq-AL" w:eastAsia="en-GB"/>
        </w:rPr>
        <w:t>,</w:t>
      </w:r>
      <w:r w:rsidRPr="00030421">
        <w:rPr>
          <w:i/>
          <w:lang w:val="sq-AL" w:eastAsia="en-GB"/>
        </w:rPr>
        <w:t xml:space="preserve"> mbiemër </w:t>
      </w:r>
      <w:r w:rsidRPr="00030421">
        <w:rPr>
          <w:i/>
          <w:lang w:val="sq-AL" w:eastAsia="en-GB"/>
        </w:rPr>
        <w:tab/>
        <w:t>i kandidatit</w:t>
      </w:r>
      <w:r w:rsidRPr="00030421">
        <w:rPr>
          <w:i/>
          <w:lang w:val="sq-AL" w:eastAsia="en-GB"/>
        </w:rPr>
        <w:tab/>
      </w:r>
      <w:r w:rsidRPr="00030421">
        <w:rPr>
          <w:i/>
          <w:lang w:val="sq-AL" w:eastAsia="en-GB"/>
        </w:rPr>
        <w:tab/>
      </w:r>
      <w:r w:rsidRPr="00030421">
        <w:rPr>
          <w:i/>
          <w:lang w:val="sq-AL" w:eastAsia="en-GB"/>
        </w:rPr>
        <w:tab/>
      </w:r>
      <w:r>
        <w:rPr>
          <w:i/>
          <w:lang w:val="sq-AL" w:eastAsia="en-GB"/>
        </w:rPr>
        <w:tab/>
      </w:r>
      <w:r>
        <w:rPr>
          <w:i/>
          <w:lang w:val="sq-AL" w:eastAsia="en-GB"/>
        </w:rPr>
        <w:tab/>
        <w:t xml:space="preserve">          </w:t>
      </w:r>
      <w:r w:rsidRPr="00030421">
        <w:rPr>
          <w:i/>
          <w:lang w:val="sq-AL" w:eastAsia="en-GB"/>
        </w:rPr>
        <w:t>Emër</w:t>
      </w:r>
      <w:r>
        <w:rPr>
          <w:i/>
          <w:lang w:val="sq-AL" w:eastAsia="en-GB"/>
        </w:rPr>
        <w:t>,</w:t>
      </w:r>
      <w:r w:rsidRPr="00030421">
        <w:rPr>
          <w:i/>
          <w:lang w:val="sq-AL" w:eastAsia="en-GB"/>
        </w:rPr>
        <w:t xml:space="preserve"> mbiemër i punonjësit që pranoi aplikimin</w:t>
      </w:r>
    </w:p>
    <w:p w:rsidR="00C1501C" w:rsidRPr="00700835" w:rsidRDefault="00C1501C" w:rsidP="00C1501C">
      <w:pPr>
        <w:pStyle w:val="Paragrafi"/>
        <w:ind w:firstLine="288"/>
        <w:rPr>
          <w:lang w:val="sq-AL" w:eastAsia="en-GB"/>
        </w:rPr>
      </w:pPr>
      <w:r w:rsidRPr="00030421">
        <w:rPr>
          <w:i/>
          <w:lang w:val="sq-AL" w:eastAsia="en-GB"/>
        </w:rPr>
        <w:tab/>
        <w:t xml:space="preserve">                  Firma</w:t>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r>
      <w:r w:rsidRPr="00030421">
        <w:rPr>
          <w:i/>
          <w:lang w:val="sq-AL" w:eastAsia="en-GB"/>
        </w:rPr>
        <w:tab/>
        <w:t xml:space="preserve">                                           </w:t>
      </w:r>
      <w:r>
        <w:rPr>
          <w:i/>
          <w:lang w:val="sq-AL" w:eastAsia="en-GB"/>
        </w:rPr>
        <w:t xml:space="preserve">            </w:t>
      </w:r>
      <w:r w:rsidRPr="00030421">
        <w:rPr>
          <w:i/>
          <w:lang w:val="sq-AL" w:eastAsia="en-GB"/>
        </w:rPr>
        <w:t>Firma</w:t>
      </w:r>
    </w:p>
    <w:p w:rsidR="00C1501C" w:rsidRPr="00700835" w:rsidRDefault="00C1501C" w:rsidP="00C1501C">
      <w:pPr>
        <w:pStyle w:val="Paragrafi"/>
        <w:ind w:firstLine="288"/>
        <w:rPr>
          <w:lang w:val="sq-AL" w:eastAsia="en-GB"/>
        </w:rPr>
      </w:pPr>
    </w:p>
    <w:p w:rsidR="00BC7825" w:rsidRPr="00700835" w:rsidRDefault="00BC7825" w:rsidP="00E30E5F">
      <w:pPr>
        <w:pStyle w:val="Paragrafi"/>
        <w:ind w:firstLine="288"/>
        <w:rPr>
          <w:lang w:val="sq-AL" w:eastAsia="en-GB"/>
        </w:rPr>
      </w:pPr>
    </w:p>
    <w:p w:rsidR="00B831CB" w:rsidRPr="00700835" w:rsidRDefault="00B831CB" w:rsidP="00170B84">
      <w:pPr>
        <w:pStyle w:val="Paragrafi"/>
        <w:ind w:firstLine="0"/>
        <w:rPr>
          <w:lang w:val="sq-AL" w:eastAsia="en-GB"/>
        </w:rPr>
      </w:pPr>
    </w:p>
    <w:p w:rsidR="00C55442" w:rsidRDefault="00C55442" w:rsidP="00C55442">
      <w:pPr>
        <w:pStyle w:val="Paragrafi"/>
        <w:rPr>
          <w:rFonts w:eastAsia="Times New Roman"/>
          <w:spacing w:val="-4"/>
          <w:lang w:val="sq-AL" w:eastAsia="en-GB"/>
        </w:rPr>
        <w:sectPr w:rsidR="00C55442" w:rsidSect="00D50A1D">
          <w:type w:val="continuous"/>
          <w:pgSz w:w="11907" w:h="16840" w:code="9"/>
          <w:pgMar w:top="720" w:right="1134" w:bottom="720" w:left="1134" w:header="851" w:footer="851" w:gutter="0"/>
          <w:cols w:space="454"/>
          <w:docGrid w:linePitch="360"/>
        </w:sectPr>
      </w:pPr>
    </w:p>
    <w:p w:rsidR="00C55442" w:rsidRPr="00110D5A" w:rsidRDefault="00C55442" w:rsidP="00C55442">
      <w:pPr>
        <w:widowControl w:val="0"/>
        <w:spacing w:after="0" w:line="240" w:lineRule="auto"/>
        <w:jc w:val="center"/>
        <w:rPr>
          <w:rFonts w:ascii="Garamond" w:hAnsi="Garamond"/>
          <w:sz w:val="24"/>
          <w:szCs w:val="24"/>
          <w:lang w:val="sq-AL"/>
        </w:rPr>
      </w:pPr>
      <w:r w:rsidRPr="00110D5A">
        <w:rPr>
          <w:rFonts w:ascii="Garamond" w:hAnsi="Garamond"/>
          <w:sz w:val="24"/>
          <w:szCs w:val="24"/>
          <w:lang w:val="sq-AL"/>
        </w:rPr>
        <w:t>SHTOJCA NR. 8</w:t>
      </w:r>
    </w:p>
    <w:p w:rsidR="00C55442" w:rsidRPr="00CB2089" w:rsidRDefault="00C55442" w:rsidP="00C55442">
      <w:pPr>
        <w:widowControl w:val="0"/>
        <w:spacing w:after="0" w:line="240" w:lineRule="auto"/>
        <w:rPr>
          <w:rFonts w:ascii="Garamond" w:hAnsi="Garamond"/>
          <w:i/>
          <w:sz w:val="12"/>
          <w:szCs w:val="20"/>
          <w:lang w:val="sq-AL"/>
        </w:rPr>
      </w:pPr>
    </w:p>
    <w:p w:rsidR="00C55442" w:rsidRPr="00C55442" w:rsidRDefault="00C55442" w:rsidP="00C55442">
      <w:pPr>
        <w:widowControl w:val="0"/>
        <w:spacing w:after="0" w:line="240" w:lineRule="auto"/>
        <w:rPr>
          <w:rFonts w:ascii="Garamond" w:hAnsi="Garamond"/>
          <w:i/>
          <w:sz w:val="24"/>
          <w:szCs w:val="24"/>
          <w:lang w:val="sq-AL"/>
        </w:rPr>
      </w:pPr>
      <w:r w:rsidRPr="00C55442">
        <w:rPr>
          <w:rFonts w:ascii="Garamond" w:hAnsi="Garamond"/>
          <w:i/>
          <w:sz w:val="24"/>
          <w:szCs w:val="24"/>
          <w:lang w:val="sq-AL"/>
        </w:rPr>
        <w:t>Tabela 1a.</w:t>
      </w:r>
      <w:r w:rsidR="00C1501C">
        <w:rPr>
          <w:rFonts w:ascii="Garamond" w:hAnsi="Garamond"/>
          <w:i/>
          <w:sz w:val="24"/>
          <w:szCs w:val="24"/>
          <w:lang w:val="sq-AL"/>
        </w:rPr>
        <w:t xml:space="preserve"> </w:t>
      </w:r>
      <w:r w:rsidRPr="00C55442">
        <w:rPr>
          <w:rFonts w:ascii="Garamond" w:hAnsi="Garamond"/>
          <w:i/>
          <w:sz w:val="24"/>
          <w:szCs w:val="24"/>
          <w:lang w:val="sq-AL"/>
        </w:rPr>
        <w:t xml:space="preserve">Të dhënat e të gjithë aplikantëve për transferim studimesh në përfundim të shqyrtimit të komisionit të ekuivalentimit dhe </w:t>
      </w:r>
      <w:r w:rsidR="00C1501C">
        <w:rPr>
          <w:rFonts w:ascii="Garamond" w:hAnsi="Garamond"/>
          <w:i/>
          <w:sz w:val="24"/>
          <w:szCs w:val="24"/>
          <w:lang w:val="sq-AL"/>
        </w:rPr>
        <w:t xml:space="preserve">të </w:t>
      </w:r>
      <w:r w:rsidRPr="00C55442">
        <w:rPr>
          <w:rFonts w:ascii="Garamond" w:hAnsi="Garamond"/>
          <w:i/>
          <w:sz w:val="24"/>
          <w:szCs w:val="24"/>
          <w:lang w:val="sq-AL"/>
        </w:rPr>
        <w:t>vlerësimit.</w:t>
      </w:r>
    </w:p>
    <w:p w:rsidR="00C55442" w:rsidRPr="00702D73" w:rsidRDefault="00C55442" w:rsidP="00C55442">
      <w:pPr>
        <w:pStyle w:val="Paragrafi"/>
        <w:rPr>
          <w:lang w:val="sq-AL"/>
        </w:rPr>
      </w:pPr>
    </w:p>
    <w:tbl>
      <w:tblPr>
        <w:tblpPr w:leftFromText="180" w:rightFromText="180" w:vertAnchor="page" w:horzAnchor="margin" w:tblpXSpec="center" w:tblpY="2916"/>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55"/>
        <w:gridCol w:w="425"/>
        <w:gridCol w:w="709"/>
        <w:gridCol w:w="709"/>
        <w:gridCol w:w="850"/>
        <w:gridCol w:w="992"/>
        <w:gridCol w:w="1134"/>
        <w:gridCol w:w="1134"/>
        <w:gridCol w:w="1134"/>
        <w:gridCol w:w="993"/>
        <w:gridCol w:w="1134"/>
        <w:gridCol w:w="992"/>
        <w:gridCol w:w="709"/>
        <w:gridCol w:w="708"/>
        <w:gridCol w:w="993"/>
      </w:tblGrid>
      <w:tr w:rsidR="00C55442" w:rsidRPr="00702D73" w:rsidTr="00CB2089">
        <w:trPr>
          <w:trHeight w:val="274"/>
        </w:trPr>
        <w:tc>
          <w:tcPr>
            <w:tcW w:w="504" w:type="dxa"/>
            <w:vMerge w:val="restart"/>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55"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Emër</w:t>
            </w:r>
          </w:p>
        </w:tc>
        <w:tc>
          <w:tcPr>
            <w:tcW w:w="425"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Atësi</w:t>
            </w:r>
          </w:p>
        </w:tc>
        <w:tc>
          <w:tcPr>
            <w:tcW w:w="709"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Mbiemër</w:t>
            </w:r>
          </w:p>
        </w:tc>
        <w:tc>
          <w:tcPr>
            <w:tcW w:w="709"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Datëlindje</w:t>
            </w:r>
          </w:p>
        </w:tc>
        <w:tc>
          <w:tcPr>
            <w:tcW w:w="850" w:type="dxa"/>
            <w:vMerge w:val="restart"/>
            <w:textDirection w:val="btLr"/>
            <w:vAlign w:val="center"/>
          </w:tcPr>
          <w:p w:rsidR="00C55442"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Emërtimi i programit të studimit të kryer</w:t>
            </w:r>
          </w:p>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më parë dhe lloji (Bachelor, PICD)</w:t>
            </w:r>
          </w:p>
        </w:tc>
        <w:tc>
          <w:tcPr>
            <w:tcW w:w="992"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IAL-ja ku ka përfunduar programin e parë</w:t>
            </w:r>
            <w:r w:rsidR="00C1501C">
              <w:rPr>
                <w:rFonts w:ascii="Garamond" w:hAnsi="Garamond"/>
                <w:i/>
                <w:sz w:val="18"/>
                <w:szCs w:val="18"/>
                <w:lang w:val="sq-AL"/>
              </w:rPr>
              <w:t xml:space="preserve"> </w:t>
            </w:r>
            <w:r w:rsidRPr="00702D73">
              <w:rPr>
                <w:rFonts w:ascii="Garamond" w:hAnsi="Garamond"/>
                <w:i/>
                <w:sz w:val="18"/>
                <w:szCs w:val="18"/>
                <w:lang w:val="sq-AL"/>
              </w:rPr>
              <w:t>të studimit</w:t>
            </w:r>
          </w:p>
        </w:tc>
        <w:tc>
          <w:tcPr>
            <w:tcW w:w="1134"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Data e diplomimit në programin e parë të studimit</w:t>
            </w:r>
          </w:p>
        </w:tc>
        <w:tc>
          <w:tcPr>
            <w:tcW w:w="1134"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Emërtimi i programit të studimit ku aplikon për program të dytë dhe lloji (Bachelor, PICD)</w:t>
            </w:r>
          </w:p>
        </w:tc>
        <w:tc>
          <w:tcPr>
            <w:tcW w:w="1134"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Viti i studimit ku mund të regjistrohet kandidati</w:t>
            </w:r>
          </w:p>
        </w:tc>
        <w:tc>
          <w:tcPr>
            <w:tcW w:w="993"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Kreditet e njohura</w:t>
            </w:r>
          </w:p>
        </w:tc>
        <w:tc>
          <w:tcPr>
            <w:tcW w:w="3543" w:type="dxa"/>
            <w:gridSpan w:val="4"/>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Pikët e akorduara</w:t>
            </w:r>
          </w:p>
        </w:tc>
        <w:tc>
          <w:tcPr>
            <w:tcW w:w="993" w:type="dxa"/>
            <w:vMerge w:val="restart"/>
            <w:textDirection w:val="btLr"/>
            <w:vAlign w:val="center"/>
          </w:tcPr>
          <w:p w:rsidR="00C55442" w:rsidRPr="00702D73" w:rsidRDefault="00C55442" w:rsidP="00CB2089">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Statusi i kandidatit</w:t>
            </w:r>
          </w:p>
          <w:p w:rsidR="00C55442" w:rsidRPr="00702D73" w:rsidRDefault="00C1501C" w:rsidP="00CB2089">
            <w:pPr>
              <w:widowControl w:val="0"/>
              <w:autoSpaceDE w:val="0"/>
              <w:autoSpaceDN w:val="0"/>
              <w:adjustRightInd w:val="0"/>
              <w:spacing w:after="0" w:line="240" w:lineRule="auto"/>
              <w:ind w:firstLine="0"/>
              <w:jc w:val="center"/>
              <w:rPr>
                <w:rFonts w:ascii="Garamond" w:hAnsi="Garamond"/>
                <w:i/>
                <w:sz w:val="18"/>
                <w:szCs w:val="18"/>
                <w:lang w:val="sq-AL"/>
              </w:rPr>
            </w:pPr>
            <w:r>
              <w:rPr>
                <w:rFonts w:ascii="Garamond" w:hAnsi="Garamond"/>
                <w:i/>
                <w:sz w:val="18"/>
                <w:szCs w:val="18"/>
                <w:lang w:val="sq-AL"/>
              </w:rPr>
              <w:t>Fitues/Jo</w:t>
            </w:r>
            <w:r w:rsidR="00C55442" w:rsidRPr="00702D73">
              <w:rPr>
                <w:rFonts w:ascii="Garamond" w:hAnsi="Garamond"/>
                <w:i/>
                <w:sz w:val="18"/>
                <w:szCs w:val="18"/>
                <w:lang w:val="sq-AL"/>
              </w:rPr>
              <w:t>fitues</w:t>
            </w:r>
          </w:p>
        </w:tc>
      </w:tr>
      <w:tr w:rsidR="00C55442" w:rsidRPr="00702D73" w:rsidTr="00CB2089">
        <w:trPr>
          <w:cantSplit/>
          <w:trHeight w:val="2328"/>
        </w:trPr>
        <w:tc>
          <w:tcPr>
            <w:tcW w:w="504"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55"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25"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850"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textDirection w:val="btLr"/>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Kriteri 1</w:t>
            </w:r>
          </w:p>
        </w:tc>
        <w:tc>
          <w:tcPr>
            <w:tcW w:w="992" w:type="dxa"/>
            <w:textDirection w:val="btLr"/>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Kriteri 2</w:t>
            </w:r>
          </w:p>
        </w:tc>
        <w:tc>
          <w:tcPr>
            <w:tcW w:w="709" w:type="dxa"/>
            <w:textDirection w:val="btLr"/>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w:t>
            </w:r>
          </w:p>
        </w:tc>
        <w:tc>
          <w:tcPr>
            <w:tcW w:w="708" w:type="dxa"/>
            <w:textDirection w:val="btLr"/>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Pikët totale</w:t>
            </w:r>
          </w:p>
        </w:tc>
        <w:tc>
          <w:tcPr>
            <w:tcW w:w="993" w:type="dxa"/>
            <w:vMerge/>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r>
      <w:tr w:rsidR="00C55442" w:rsidRPr="00702D73" w:rsidTr="00D50A1D">
        <w:trPr>
          <w:trHeight w:val="274"/>
        </w:trPr>
        <w:tc>
          <w:tcPr>
            <w:tcW w:w="50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1</w:t>
            </w:r>
          </w:p>
        </w:tc>
        <w:tc>
          <w:tcPr>
            <w:tcW w:w="45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2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850"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8"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r>
      <w:tr w:rsidR="00C55442" w:rsidRPr="00702D73" w:rsidTr="00D50A1D">
        <w:trPr>
          <w:trHeight w:val="274"/>
        </w:trPr>
        <w:tc>
          <w:tcPr>
            <w:tcW w:w="50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2</w:t>
            </w:r>
          </w:p>
        </w:tc>
        <w:tc>
          <w:tcPr>
            <w:tcW w:w="45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2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850"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8"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r>
      <w:tr w:rsidR="00C55442" w:rsidRPr="00702D73" w:rsidTr="00D50A1D">
        <w:trPr>
          <w:trHeight w:val="274"/>
        </w:trPr>
        <w:tc>
          <w:tcPr>
            <w:tcW w:w="50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3</w:t>
            </w:r>
          </w:p>
        </w:tc>
        <w:tc>
          <w:tcPr>
            <w:tcW w:w="45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2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850"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8"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r>
      <w:tr w:rsidR="00C55442" w:rsidRPr="00702D73" w:rsidTr="00D50A1D">
        <w:trPr>
          <w:trHeight w:val="274"/>
        </w:trPr>
        <w:tc>
          <w:tcPr>
            <w:tcW w:w="50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w:t>
            </w:r>
          </w:p>
        </w:tc>
        <w:tc>
          <w:tcPr>
            <w:tcW w:w="45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425"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850"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1134"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2"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9"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708"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c>
          <w:tcPr>
            <w:tcW w:w="993" w:type="dxa"/>
            <w:vAlign w:val="center"/>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p>
        </w:tc>
      </w:tr>
    </w:tbl>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pStyle w:val="Paragrafi"/>
        <w:rPr>
          <w:lang w:val="sq-AL"/>
        </w:rPr>
      </w:pPr>
    </w:p>
    <w:p w:rsidR="00C55442" w:rsidRPr="00702D73" w:rsidRDefault="00C55442" w:rsidP="00C55442">
      <w:pPr>
        <w:widowControl w:val="0"/>
        <w:spacing w:after="0" w:line="240" w:lineRule="auto"/>
        <w:rPr>
          <w:rFonts w:ascii="Garamond" w:hAnsi="Garamond"/>
          <w:i/>
          <w:sz w:val="24"/>
          <w:szCs w:val="24"/>
          <w:lang w:val="sq-AL"/>
        </w:rPr>
      </w:pPr>
      <w:r w:rsidRPr="00702D73">
        <w:rPr>
          <w:rFonts w:ascii="Garamond" w:hAnsi="Garamond"/>
          <w:i/>
          <w:sz w:val="24"/>
          <w:szCs w:val="24"/>
          <w:lang w:val="sq-AL"/>
        </w:rPr>
        <w:t>Tabela 1b.</w:t>
      </w:r>
      <w:r w:rsidR="00C1501C">
        <w:rPr>
          <w:rFonts w:ascii="Garamond" w:hAnsi="Garamond"/>
          <w:i/>
          <w:sz w:val="24"/>
          <w:szCs w:val="24"/>
          <w:lang w:val="sq-AL"/>
        </w:rPr>
        <w:t xml:space="preserve"> </w:t>
      </w:r>
      <w:r w:rsidRPr="00702D73">
        <w:rPr>
          <w:rFonts w:ascii="Garamond" w:hAnsi="Garamond"/>
          <w:i/>
          <w:sz w:val="24"/>
          <w:szCs w:val="24"/>
          <w:lang w:val="sq-AL"/>
        </w:rPr>
        <w:t>Të dhënat e të gjithë aplikantëve për program të dytë studimi në përfundim të shqyrtimit të komisionit të ekuivalentimit dhe</w:t>
      </w:r>
      <w:r w:rsidR="00C1501C">
        <w:rPr>
          <w:rFonts w:ascii="Garamond" w:hAnsi="Garamond"/>
          <w:i/>
          <w:sz w:val="24"/>
          <w:szCs w:val="24"/>
          <w:lang w:val="sq-AL"/>
        </w:rPr>
        <w:t xml:space="preserve">të </w:t>
      </w:r>
      <w:r w:rsidRPr="00702D73">
        <w:rPr>
          <w:rFonts w:ascii="Garamond" w:hAnsi="Garamond"/>
          <w:i/>
          <w:sz w:val="24"/>
          <w:szCs w:val="24"/>
          <w:lang w:val="sq-AL"/>
        </w:rPr>
        <w:t xml:space="preserve"> vlerësimit.</w:t>
      </w:r>
    </w:p>
    <w:p w:rsidR="00C55442" w:rsidRPr="00CB2089" w:rsidRDefault="00C55442" w:rsidP="00C55442">
      <w:pPr>
        <w:pStyle w:val="Paragrafi"/>
        <w:rPr>
          <w:sz w:val="14"/>
          <w:lang w:val="sq-AL"/>
        </w:rPr>
      </w:pPr>
    </w:p>
    <w:tbl>
      <w:tblPr>
        <w:tblW w:w="1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917"/>
        <w:gridCol w:w="501"/>
        <w:gridCol w:w="850"/>
        <w:gridCol w:w="1529"/>
        <w:gridCol w:w="1062"/>
        <w:gridCol w:w="1945"/>
        <w:gridCol w:w="993"/>
        <w:gridCol w:w="958"/>
        <w:gridCol w:w="607"/>
        <w:gridCol w:w="450"/>
        <w:gridCol w:w="900"/>
        <w:gridCol w:w="810"/>
        <w:gridCol w:w="540"/>
        <w:gridCol w:w="608"/>
        <w:gridCol w:w="749"/>
      </w:tblGrid>
      <w:tr w:rsidR="00C55442" w:rsidRPr="00702D73" w:rsidTr="006B4DA8">
        <w:trPr>
          <w:trHeight w:val="466"/>
          <w:jc w:val="center"/>
        </w:trPr>
        <w:tc>
          <w:tcPr>
            <w:tcW w:w="709" w:type="dxa"/>
            <w:vMerge w:val="restart"/>
            <w:textDirection w:val="btLr"/>
          </w:tcPr>
          <w:p w:rsidR="00C55442" w:rsidRPr="00702D73" w:rsidRDefault="00DF4B5E"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Pr>
                <w:rFonts w:ascii="Garamond" w:hAnsi="Garamond"/>
                <w:i/>
                <w:sz w:val="18"/>
                <w:szCs w:val="18"/>
                <w:lang w:val="sq-AL"/>
              </w:rPr>
              <w:t>N</w:t>
            </w:r>
            <w:r w:rsidR="00C55442">
              <w:rPr>
                <w:rFonts w:ascii="Garamond" w:hAnsi="Garamond"/>
                <w:i/>
                <w:sz w:val="18"/>
                <w:szCs w:val="18"/>
                <w:lang w:val="sq-AL"/>
              </w:rPr>
              <w:t>.</w:t>
            </w:r>
          </w:p>
        </w:tc>
        <w:tc>
          <w:tcPr>
            <w:tcW w:w="567" w:type="dxa"/>
            <w:vMerge w:val="restart"/>
            <w:textDirection w:val="btLr"/>
          </w:tcPr>
          <w:p w:rsidR="00C55442" w:rsidRPr="00702D73" w:rsidRDefault="00C55442"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Emër</w:t>
            </w:r>
          </w:p>
        </w:tc>
        <w:tc>
          <w:tcPr>
            <w:tcW w:w="917" w:type="dxa"/>
            <w:vMerge w:val="restart"/>
            <w:textDirection w:val="btLr"/>
          </w:tcPr>
          <w:p w:rsidR="00C55442" w:rsidRPr="00702D73" w:rsidRDefault="00C55442"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Atësi</w:t>
            </w:r>
          </w:p>
        </w:tc>
        <w:tc>
          <w:tcPr>
            <w:tcW w:w="501" w:type="dxa"/>
            <w:vMerge w:val="restart"/>
            <w:textDirection w:val="btLr"/>
          </w:tcPr>
          <w:p w:rsidR="00C55442" w:rsidRPr="00702D73" w:rsidRDefault="00C55442"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Mbiemër</w:t>
            </w:r>
          </w:p>
        </w:tc>
        <w:tc>
          <w:tcPr>
            <w:tcW w:w="850" w:type="dxa"/>
            <w:vMerge w:val="restart"/>
            <w:textDirection w:val="btLr"/>
          </w:tcPr>
          <w:p w:rsidR="00C55442" w:rsidRPr="00702D73" w:rsidRDefault="00C55442"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Datëlindje</w:t>
            </w:r>
          </w:p>
        </w:tc>
        <w:tc>
          <w:tcPr>
            <w:tcW w:w="1529"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Emërtimi</w:t>
            </w:r>
            <w:r>
              <w:rPr>
                <w:rFonts w:ascii="Garamond" w:hAnsi="Garamond"/>
                <w:i/>
                <w:sz w:val="18"/>
                <w:szCs w:val="18"/>
                <w:lang w:val="sq-AL"/>
              </w:rPr>
              <w:t xml:space="preserve"> </w:t>
            </w:r>
            <w:r w:rsidRPr="00702D73">
              <w:rPr>
                <w:rFonts w:ascii="Garamond" w:hAnsi="Garamond"/>
                <w:i/>
                <w:sz w:val="18"/>
                <w:szCs w:val="18"/>
                <w:lang w:val="sq-AL"/>
              </w:rPr>
              <w:t>programit të studimit nga transferohet dhe lloji (Bachelor, PICD)</w:t>
            </w:r>
          </w:p>
        </w:tc>
        <w:tc>
          <w:tcPr>
            <w:tcW w:w="1062"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IAL-ja nga transferohet</w:t>
            </w:r>
          </w:p>
        </w:tc>
        <w:tc>
          <w:tcPr>
            <w:tcW w:w="1945"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Viti i studimit i ndjekur në vitin akademik 2015-2016</w:t>
            </w:r>
          </w:p>
        </w:tc>
        <w:tc>
          <w:tcPr>
            <w:tcW w:w="993"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Kreditet (ECTS) të grumbulluara nga kandidati</w:t>
            </w:r>
          </w:p>
        </w:tc>
        <w:tc>
          <w:tcPr>
            <w:tcW w:w="958"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Emërtimi i programit të studimit nga transferohet dhe lloji (Bachelor, PICD)</w:t>
            </w:r>
          </w:p>
        </w:tc>
        <w:tc>
          <w:tcPr>
            <w:tcW w:w="607"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Viti i studimit ku transferohet</w:t>
            </w:r>
          </w:p>
        </w:tc>
        <w:tc>
          <w:tcPr>
            <w:tcW w:w="450" w:type="dxa"/>
            <w:vMerge w:val="restart"/>
            <w:textDirection w:val="btLr"/>
            <w:vAlign w:val="center"/>
          </w:tcPr>
          <w:p w:rsidR="00C55442" w:rsidRPr="00702D73" w:rsidRDefault="00C55442" w:rsidP="00C1501C">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Kreditet e njohura</w:t>
            </w:r>
          </w:p>
        </w:tc>
        <w:tc>
          <w:tcPr>
            <w:tcW w:w="2858" w:type="dxa"/>
            <w:gridSpan w:val="4"/>
          </w:tcPr>
          <w:p w:rsidR="00C55442" w:rsidRPr="00702D73" w:rsidRDefault="00C55442" w:rsidP="00D50A1D">
            <w:pPr>
              <w:widowControl w:val="0"/>
              <w:autoSpaceDE w:val="0"/>
              <w:autoSpaceDN w:val="0"/>
              <w:adjustRightInd w:val="0"/>
              <w:spacing w:after="0" w:line="240" w:lineRule="auto"/>
              <w:jc w:val="center"/>
              <w:rPr>
                <w:rFonts w:ascii="Garamond" w:hAnsi="Garamond"/>
                <w:i/>
                <w:sz w:val="18"/>
                <w:szCs w:val="18"/>
                <w:lang w:val="sq-AL"/>
              </w:rPr>
            </w:pPr>
            <w:r w:rsidRPr="00702D73">
              <w:rPr>
                <w:rFonts w:ascii="Garamond" w:hAnsi="Garamond"/>
                <w:i/>
                <w:sz w:val="18"/>
                <w:szCs w:val="18"/>
                <w:lang w:val="sq-AL"/>
              </w:rPr>
              <w:t>Pikët e akorduara</w:t>
            </w:r>
          </w:p>
        </w:tc>
        <w:tc>
          <w:tcPr>
            <w:tcW w:w="749" w:type="dxa"/>
            <w:vMerge w:val="restart"/>
            <w:textDirection w:val="btLr"/>
          </w:tcPr>
          <w:p w:rsidR="00C55442" w:rsidRPr="00702D73" w:rsidRDefault="00C55442"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sidRPr="00702D73">
              <w:rPr>
                <w:rFonts w:ascii="Garamond" w:hAnsi="Garamond"/>
                <w:i/>
                <w:sz w:val="18"/>
                <w:szCs w:val="18"/>
                <w:lang w:val="sq-AL"/>
              </w:rPr>
              <w:t>Statusi i kandidatit</w:t>
            </w:r>
          </w:p>
          <w:p w:rsidR="00C55442" w:rsidRPr="00702D73" w:rsidRDefault="00C1501C" w:rsidP="00D50A1D">
            <w:pPr>
              <w:widowControl w:val="0"/>
              <w:autoSpaceDE w:val="0"/>
              <w:autoSpaceDN w:val="0"/>
              <w:adjustRightInd w:val="0"/>
              <w:spacing w:after="0" w:line="240" w:lineRule="auto"/>
              <w:ind w:left="113" w:right="113"/>
              <w:jc w:val="center"/>
              <w:rPr>
                <w:rFonts w:ascii="Garamond" w:hAnsi="Garamond"/>
                <w:i/>
                <w:sz w:val="18"/>
                <w:szCs w:val="18"/>
                <w:lang w:val="sq-AL"/>
              </w:rPr>
            </w:pPr>
            <w:r>
              <w:rPr>
                <w:rFonts w:ascii="Garamond" w:hAnsi="Garamond"/>
                <w:i/>
                <w:sz w:val="18"/>
                <w:szCs w:val="18"/>
                <w:lang w:val="sq-AL"/>
              </w:rPr>
              <w:t>Fitues/Jo</w:t>
            </w:r>
            <w:r w:rsidR="00C55442" w:rsidRPr="00702D73">
              <w:rPr>
                <w:rFonts w:ascii="Garamond" w:hAnsi="Garamond"/>
                <w:i/>
                <w:sz w:val="18"/>
                <w:szCs w:val="18"/>
                <w:lang w:val="sq-AL"/>
              </w:rPr>
              <w:t>fitues</w:t>
            </w:r>
          </w:p>
        </w:tc>
      </w:tr>
      <w:tr w:rsidR="00C55442" w:rsidRPr="00702D73" w:rsidTr="006B4DA8">
        <w:trPr>
          <w:trHeight w:val="1223"/>
          <w:jc w:val="center"/>
        </w:trPr>
        <w:tc>
          <w:tcPr>
            <w:tcW w:w="709"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67"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17"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01"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50"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529"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062"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945"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93"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58"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7"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450"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00" w:type="dxa"/>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Kriteri 1</w:t>
            </w:r>
          </w:p>
        </w:tc>
        <w:tc>
          <w:tcPr>
            <w:tcW w:w="810" w:type="dxa"/>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Kriteri 2</w:t>
            </w:r>
          </w:p>
        </w:tc>
        <w:tc>
          <w:tcPr>
            <w:tcW w:w="540" w:type="dxa"/>
          </w:tcPr>
          <w:p w:rsidR="00C55442" w:rsidRPr="00702D73" w:rsidRDefault="00C1501C"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Etj</w:t>
            </w:r>
            <w:r>
              <w:rPr>
                <w:rFonts w:ascii="Garamond" w:hAnsi="Garamond"/>
                <w:i/>
                <w:sz w:val="18"/>
                <w:szCs w:val="18"/>
                <w:lang w:val="sq-AL"/>
              </w:rPr>
              <w:t>.</w:t>
            </w:r>
          </w:p>
        </w:tc>
        <w:tc>
          <w:tcPr>
            <w:tcW w:w="608" w:type="dxa"/>
          </w:tcPr>
          <w:p w:rsidR="00C55442" w:rsidRPr="00702D73" w:rsidRDefault="00C55442" w:rsidP="00D50A1D">
            <w:pPr>
              <w:widowControl w:val="0"/>
              <w:autoSpaceDE w:val="0"/>
              <w:autoSpaceDN w:val="0"/>
              <w:adjustRightInd w:val="0"/>
              <w:spacing w:after="0" w:line="240" w:lineRule="auto"/>
              <w:ind w:firstLine="0"/>
              <w:jc w:val="center"/>
              <w:rPr>
                <w:rFonts w:ascii="Garamond" w:hAnsi="Garamond"/>
                <w:i/>
                <w:sz w:val="18"/>
                <w:szCs w:val="18"/>
                <w:lang w:val="sq-AL"/>
              </w:rPr>
            </w:pPr>
            <w:r w:rsidRPr="00702D73">
              <w:rPr>
                <w:rFonts w:ascii="Garamond" w:hAnsi="Garamond"/>
                <w:i/>
                <w:sz w:val="18"/>
                <w:szCs w:val="18"/>
                <w:lang w:val="sq-AL"/>
              </w:rPr>
              <w:t>Pikët totale</w:t>
            </w:r>
          </w:p>
        </w:tc>
        <w:tc>
          <w:tcPr>
            <w:tcW w:w="749" w:type="dxa"/>
            <w:vMerge/>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r>
      <w:tr w:rsidR="00C55442" w:rsidRPr="00702D73" w:rsidTr="006B4DA8">
        <w:trPr>
          <w:jc w:val="center"/>
        </w:trPr>
        <w:tc>
          <w:tcPr>
            <w:tcW w:w="70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r w:rsidRPr="00702D73">
              <w:rPr>
                <w:rFonts w:ascii="Garamond" w:hAnsi="Garamond"/>
                <w:i/>
                <w:sz w:val="18"/>
                <w:szCs w:val="18"/>
                <w:lang w:val="sq-AL"/>
              </w:rPr>
              <w:t>1</w:t>
            </w:r>
          </w:p>
        </w:tc>
        <w:tc>
          <w:tcPr>
            <w:tcW w:w="56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1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01"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52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062"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945"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93"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5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4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0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1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4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74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r>
      <w:tr w:rsidR="00C55442" w:rsidRPr="00702D73" w:rsidTr="006B4DA8">
        <w:trPr>
          <w:jc w:val="center"/>
        </w:trPr>
        <w:tc>
          <w:tcPr>
            <w:tcW w:w="70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r w:rsidRPr="00702D73">
              <w:rPr>
                <w:rFonts w:ascii="Garamond" w:hAnsi="Garamond"/>
                <w:i/>
                <w:sz w:val="18"/>
                <w:szCs w:val="18"/>
                <w:lang w:val="sq-AL"/>
              </w:rPr>
              <w:t>2</w:t>
            </w:r>
          </w:p>
        </w:tc>
        <w:tc>
          <w:tcPr>
            <w:tcW w:w="56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1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01"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52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062"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945"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93"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5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4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0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1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4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74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r>
      <w:tr w:rsidR="00C55442" w:rsidRPr="00702D73" w:rsidTr="006B4DA8">
        <w:trPr>
          <w:jc w:val="center"/>
        </w:trPr>
        <w:tc>
          <w:tcPr>
            <w:tcW w:w="70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r w:rsidRPr="00702D73">
              <w:rPr>
                <w:rFonts w:ascii="Garamond" w:hAnsi="Garamond"/>
                <w:i/>
                <w:sz w:val="18"/>
                <w:szCs w:val="18"/>
                <w:lang w:val="sq-AL"/>
              </w:rPr>
              <w:t>3</w:t>
            </w:r>
          </w:p>
        </w:tc>
        <w:tc>
          <w:tcPr>
            <w:tcW w:w="56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1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01"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52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062"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945"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93"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5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4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0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1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4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74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r>
      <w:tr w:rsidR="00C55442" w:rsidRPr="00702D73" w:rsidTr="006B4DA8">
        <w:trPr>
          <w:jc w:val="center"/>
        </w:trPr>
        <w:tc>
          <w:tcPr>
            <w:tcW w:w="70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r w:rsidRPr="00702D73">
              <w:rPr>
                <w:rFonts w:ascii="Garamond" w:hAnsi="Garamond"/>
                <w:i/>
                <w:sz w:val="18"/>
                <w:szCs w:val="18"/>
                <w:lang w:val="sq-AL"/>
              </w:rPr>
              <w:t>....</w:t>
            </w:r>
          </w:p>
        </w:tc>
        <w:tc>
          <w:tcPr>
            <w:tcW w:w="56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1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01"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52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062"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1945"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93"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5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7"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45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90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81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540"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608"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c>
          <w:tcPr>
            <w:tcW w:w="749" w:type="dxa"/>
          </w:tcPr>
          <w:p w:rsidR="00C55442" w:rsidRPr="00702D73" w:rsidRDefault="00C55442" w:rsidP="00D50A1D">
            <w:pPr>
              <w:widowControl w:val="0"/>
              <w:autoSpaceDE w:val="0"/>
              <w:autoSpaceDN w:val="0"/>
              <w:adjustRightInd w:val="0"/>
              <w:spacing w:after="0" w:line="240" w:lineRule="auto"/>
              <w:rPr>
                <w:rFonts w:ascii="Garamond" w:hAnsi="Garamond"/>
                <w:i/>
                <w:sz w:val="18"/>
                <w:szCs w:val="18"/>
                <w:lang w:val="sq-AL"/>
              </w:rPr>
            </w:pPr>
          </w:p>
        </w:tc>
      </w:tr>
    </w:tbl>
    <w:p w:rsidR="00CB2089" w:rsidRDefault="00CB2089" w:rsidP="00C55442">
      <w:pPr>
        <w:widowControl w:val="0"/>
        <w:spacing w:after="0" w:line="240" w:lineRule="auto"/>
        <w:jc w:val="center"/>
        <w:rPr>
          <w:rFonts w:ascii="Garamond" w:hAnsi="Garamond"/>
          <w:sz w:val="20"/>
          <w:szCs w:val="20"/>
          <w:lang w:val="sq-AL"/>
        </w:rPr>
      </w:pPr>
    </w:p>
    <w:p w:rsidR="001D40BE" w:rsidRDefault="001D40BE" w:rsidP="00C55442">
      <w:pPr>
        <w:widowControl w:val="0"/>
        <w:spacing w:after="0" w:line="240" w:lineRule="auto"/>
        <w:jc w:val="center"/>
        <w:rPr>
          <w:rFonts w:ascii="Garamond" w:hAnsi="Garamond"/>
          <w:sz w:val="20"/>
          <w:szCs w:val="20"/>
          <w:lang w:val="sq-AL"/>
        </w:rPr>
      </w:pPr>
    </w:p>
    <w:p w:rsidR="001D40BE" w:rsidRDefault="001D40BE" w:rsidP="00C55442">
      <w:pPr>
        <w:widowControl w:val="0"/>
        <w:spacing w:after="0" w:line="240" w:lineRule="auto"/>
        <w:jc w:val="center"/>
        <w:rPr>
          <w:rFonts w:ascii="Garamond" w:hAnsi="Garamond"/>
          <w:sz w:val="20"/>
          <w:szCs w:val="20"/>
          <w:lang w:val="sq-AL"/>
        </w:rPr>
      </w:pPr>
    </w:p>
    <w:p w:rsidR="001D40BE" w:rsidRDefault="001D40BE" w:rsidP="00C55442">
      <w:pPr>
        <w:widowControl w:val="0"/>
        <w:spacing w:after="0" w:line="240" w:lineRule="auto"/>
        <w:jc w:val="center"/>
        <w:rPr>
          <w:rFonts w:ascii="Garamond" w:hAnsi="Garamond"/>
          <w:sz w:val="20"/>
          <w:szCs w:val="20"/>
          <w:lang w:val="sq-AL"/>
        </w:rPr>
      </w:pPr>
    </w:p>
    <w:p w:rsidR="00C55442" w:rsidRPr="00A712AD" w:rsidRDefault="00C55442" w:rsidP="00C55442">
      <w:pPr>
        <w:widowControl w:val="0"/>
        <w:spacing w:after="0" w:line="240" w:lineRule="auto"/>
        <w:jc w:val="center"/>
        <w:rPr>
          <w:rFonts w:ascii="Garamond" w:hAnsi="Garamond"/>
          <w:sz w:val="20"/>
          <w:szCs w:val="20"/>
          <w:lang w:val="sq-AL"/>
        </w:rPr>
      </w:pPr>
      <w:r w:rsidRPr="00A712AD">
        <w:rPr>
          <w:rFonts w:ascii="Garamond" w:hAnsi="Garamond"/>
          <w:sz w:val="20"/>
          <w:szCs w:val="20"/>
          <w:lang w:val="sq-AL"/>
        </w:rPr>
        <w:t>SHTOJCA NR. 9</w:t>
      </w:r>
    </w:p>
    <w:p w:rsidR="00C55442" w:rsidRPr="00DF4B5E" w:rsidRDefault="00C55442" w:rsidP="00C55442">
      <w:pPr>
        <w:widowControl w:val="0"/>
        <w:spacing w:after="0" w:line="240" w:lineRule="auto"/>
        <w:rPr>
          <w:rFonts w:ascii="Garamond" w:hAnsi="Garamond"/>
          <w:i/>
          <w:sz w:val="14"/>
          <w:szCs w:val="20"/>
          <w:lang w:val="sq-AL"/>
        </w:rPr>
      </w:pPr>
    </w:p>
    <w:p w:rsidR="00C55442" w:rsidRPr="004533D5" w:rsidRDefault="00C55442" w:rsidP="00C55442">
      <w:pPr>
        <w:widowControl w:val="0"/>
        <w:spacing w:after="0" w:line="240" w:lineRule="auto"/>
        <w:rPr>
          <w:rFonts w:ascii="Garamond" w:hAnsi="Garamond"/>
          <w:i/>
          <w:sz w:val="24"/>
          <w:szCs w:val="24"/>
          <w:lang w:val="sq-AL"/>
        </w:rPr>
      </w:pPr>
      <w:r w:rsidRPr="004533D5">
        <w:rPr>
          <w:rFonts w:ascii="Garamond" w:hAnsi="Garamond"/>
          <w:i/>
          <w:sz w:val="24"/>
          <w:szCs w:val="24"/>
          <w:lang w:val="sq-AL"/>
        </w:rPr>
        <w:t xml:space="preserve">Tabela 1a. Të dhënat e të gjithë aplikantëve për transferim studimesh në përfundim të shqyrtimit të komisionit të ekuivalentimit dhe </w:t>
      </w:r>
      <w:r w:rsidR="006B4DA8" w:rsidRPr="004533D5">
        <w:rPr>
          <w:rFonts w:ascii="Garamond" w:hAnsi="Garamond"/>
          <w:i/>
          <w:sz w:val="24"/>
          <w:szCs w:val="24"/>
          <w:lang w:val="sq-AL"/>
        </w:rPr>
        <w:t xml:space="preserve">të </w:t>
      </w:r>
      <w:r w:rsidRPr="004533D5">
        <w:rPr>
          <w:rFonts w:ascii="Garamond" w:hAnsi="Garamond"/>
          <w:i/>
          <w:sz w:val="24"/>
          <w:szCs w:val="24"/>
          <w:lang w:val="sq-AL"/>
        </w:rPr>
        <w:t>vlerësimit.</w:t>
      </w:r>
    </w:p>
    <w:p w:rsidR="00C55442" w:rsidRPr="00702D73" w:rsidRDefault="00C55442" w:rsidP="00C55442">
      <w:pPr>
        <w:pStyle w:val="Paragrafi"/>
        <w:rPr>
          <w:lang w:val="sq-AL"/>
        </w:rPr>
      </w:pPr>
    </w:p>
    <w:tbl>
      <w:tblPr>
        <w:tblW w:w="14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810"/>
        <w:gridCol w:w="810"/>
        <w:gridCol w:w="1039"/>
        <w:gridCol w:w="604"/>
        <w:gridCol w:w="1179"/>
        <w:gridCol w:w="946"/>
        <w:gridCol w:w="904"/>
        <w:gridCol w:w="1169"/>
        <w:gridCol w:w="1062"/>
        <w:gridCol w:w="1062"/>
        <w:gridCol w:w="796"/>
        <w:gridCol w:w="688"/>
        <w:gridCol w:w="688"/>
        <w:gridCol w:w="393"/>
        <w:gridCol w:w="610"/>
        <w:gridCol w:w="924"/>
      </w:tblGrid>
      <w:tr w:rsidR="00C55442" w:rsidRPr="00702D73" w:rsidTr="006B4DA8">
        <w:trPr>
          <w:trHeight w:val="1806"/>
          <w:jc w:val="center"/>
        </w:trPr>
        <w:tc>
          <w:tcPr>
            <w:tcW w:w="520" w:type="dxa"/>
            <w:vMerge w:val="restart"/>
            <w:textDirection w:val="btLr"/>
          </w:tcPr>
          <w:p w:rsidR="00C55442" w:rsidRPr="00702D73" w:rsidRDefault="00DF4B5E" w:rsidP="00D50A1D">
            <w:pPr>
              <w:widowControl w:val="0"/>
              <w:spacing w:after="0" w:line="240" w:lineRule="auto"/>
              <w:ind w:firstLine="0"/>
              <w:jc w:val="center"/>
              <w:rPr>
                <w:rFonts w:ascii="Times New Roman" w:hAnsi="Times New Roman"/>
                <w:i/>
                <w:sz w:val="18"/>
                <w:szCs w:val="18"/>
                <w:lang w:val="sq-AL"/>
              </w:rPr>
            </w:pPr>
            <w:r>
              <w:rPr>
                <w:rFonts w:ascii="Times New Roman" w:hAnsi="Times New Roman"/>
                <w:i/>
                <w:sz w:val="18"/>
                <w:szCs w:val="18"/>
                <w:lang w:val="sq-AL"/>
              </w:rPr>
              <w:t>N</w:t>
            </w:r>
            <w:r w:rsidR="00C55442">
              <w:rPr>
                <w:rFonts w:ascii="Times New Roman" w:hAnsi="Times New Roman"/>
                <w:i/>
                <w:sz w:val="18"/>
                <w:szCs w:val="18"/>
                <w:lang w:val="sq-AL"/>
              </w:rPr>
              <w:t>r.</w:t>
            </w:r>
          </w:p>
        </w:tc>
        <w:tc>
          <w:tcPr>
            <w:tcW w:w="810"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Emër</w:t>
            </w:r>
          </w:p>
        </w:tc>
        <w:tc>
          <w:tcPr>
            <w:tcW w:w="810"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Atësi</w:t>
            </w:r>
          </w:p>
        </w:tc>
        <w:tc>
          <w:tcPr>
            <w:tcW w:w="1039"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Mbiemër</w:t>
            </w:r>
          </w:p>
        </w:tc>
        <w:tc>
          <w:tcPr>
            <w:tcW w:w="604"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Datëlindje</w:t>
            </w:r>
          </w:p>
        </w:tc>
        <w:tc>
          <w:tcPr>
            <w:tcW w:w="1179"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Emërtimi i programit të studimit (Cikli</w:t>
            </w:r>
            <w:r>
              <w:rPr>
                <w:rFonts w:ascii="Times New Roman" w:hAnsi="Times New Roman"/>
                <w:i/>
                <w:sz w:val="18"/>
                <w:szCs w:val="18"/>
                <w:lang w:val="sq-AL"/>
              </w:rPr>
              <w:t xml:space="preserve"> </w:t>
            </w:r>
            <w:r w:rsidRPr="00702D73">
              <w:rPr>
                <w:rFonts w:ascii="Times New Roman" w:hAnsi="Times New Roman"/>
                <w:i/>
                <w:sz w:val="18"/>
                <w:szCs w:val="18"/>
                <w:lang w:val="sq-AL"/>
              </w:rPr>
              <w:t>II) nga transferohet dhe lloji</w:t>
            </w:r>
          </w:p>
        </w:tc>
        <w:tc>
          <w:tcPr>
            <w:tcW w:w="946"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IAL-ja nga transferohet</w:t>
            </w:r>
          </w:p>
        </w:tc>
        <w:tc>
          <w:tcPr>
            <w:tcW w:w="904"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Viti i studimit i ndjekur në vitin akademik 2015-2016</w:t>
            </w:r>
          </w:p>
        </w:tc>
        <w:tc>
          <w:tcPr>
            <w:tcW w:w="1169"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Kreditet (ECTS) të e grumbulluara nga kandidati</w:t>
            </w:r>
          </w:p>
        </w:tc>
        <w:tc>
          <w:tcPr>
            <w:tcW w:w="1062"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Emërtimi i programit të studimit (Cikli</w:t>
            </w:r>
            <w:r>
              <w:rPr>
                <w:rFonts w:ascii="Times New Roman" w:hAnsi="Times New Roman"/>
                <w:i/>
                <w:sz w:val="18"/>
                <w:szCs w:val="18"/>
                <w:lang w:val="sq-AL"/>
              </w:rPr>
              <w:t xml:space="preserve"> </w:t>
            </w:r>
            <w:r w:rsidRPr="00702D73">
              <w:rPr>
                <w:rFonts w:ascii="Times New Roman" w:hAnsi="Times New Roman"/>
                <w:i/>
                <w:sz w:val="18"/>
                <w:szCs w:val="18"/>
                <w:lang w:val="sq-AL"/>
              </w:rPr>
              <w:t>II) nga transferohet dhe lloji</w:t>
            </w:r>
          </w:p>
        </w:tc>
        <w:tc>
          <w:tcPr>
            <w:tcW w:w="1062"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Viti i studimit ku transferohet</w:t>
            </w:r>
          </w:p>
        </w:tc>
        <w:tc>
          <w:tcPr>
            <w:tcW w:w="796"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Kreditet e njohura</w:t>
            </w:r>
          </w:p>
        </w:tc>
        <w:tc>
          <w:tcPr>
            <w:tcW w:w="2379" w:type="dxa"/>
            <w:gridSpan w:val="4"/>
            <w:vAlign w:val="cente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Pikët e akorduara</w:t>
            </w:r>
          </w:p>
        </w:tc>
        <w:tc>
          <w:tcPr>
            <w:tcW w:w="924" w:type="dxa"/>
            <w:vMerge w:val="restart"/>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Statusi i kandidatit</w:t>
            </w:r>
          </w:p>
          <w:p w:rsidR="00C55442" w:rsidRPr="00702D73" w:rsidRDefault="00C55442" w:rsidP="006B4DA8">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Fitues/Jofitues</w:t>
            </w:r>
          </w:p>
        </w:tc>
      </w:tr>
      <w:tr w:rsidR="00C55442" w:rsidRPr="00702D73" w:rsidTr="006B4DA8">
        <w:trPr>
          <w:cantSplit/>
          <w:trHeight w:val="565"/>
          <w:jc w:val="center"/>
        </w:trPr>
        <w:tc>
          <w:tcPr>
            <w:tcW w:w="520"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810"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810"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39"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04"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79"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46"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04"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69"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796"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Kriteri 1</w:t>
            </w:r>
          </w:p>
        </w:tc>
        <w:tc>
          <w:tcPr>
            <w:tcW w:w="688" w:type="dxa"/>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Kriteri 2</w:t>
            </w:r>
          </w:p>
        </w:tc>
        <w:tc>
          <w:tcPr>
            <w:tcW w:w="393" w:type="dxa"/>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w:t>
            </w:r>
          </w:p>
        </w:tc>
        <w:tc>
          <w:tcPr>
            <w:tcW w:w="610" w:type="dxa"/>
            <w:textDirection w:val="btLr"/>
          </w:tcPr>
          <w:p w:rsidR="00C55442" w:rsidRPr="00702D73" w:rsidRDefault="00C55442" w:rsidP="00D50A1D">
            <w:pPr>
              <w:widowControl w:val="0"/>
              <w:spacing w:after="0" w:line="240" w:lineRule="auto"/>
              <w:ind w:firstLine="0"/>
              <w:jc w:val="center"/>
              <w:rPr>
                <w:rFonts w:ascii="Times New Roman" w:hAnsi="Times New Roman"/>
                <w:i/>
                <w:sz w:val="18"/>
                <w:szCs w:val="18"/>
                <w:lang w:val="sq-AL"/>
              </w:rPr>
            </w:pPr>
            <w:r w:rsidRPr="00702D73">
              <w:rPr>
                <w:rFonts w:ascii="Times New Roman" w:hAnsi="Times New Roman"/>
                <w:i/>
                <w:sz w:val="18"/>
                <w:szCs w:val="18"/>
                <w:lang w:val="sq-AL"/>
              </w:rPr>
              <w:t>Pikët totale</w:t>
            </w:r>
          </w:p>
        </w:tc>
        <w:tc>
          <w:tcPr>
            <w:tcW w:w="924" w:type="dxa"/>
            <w:vMerge/>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r>
      <w:tr w:rsidR="00C55442" w:rsidRPr="00702D73" w:rsidTr="006B4DA8">
        <w:trPr>
          <w:jc w:val="center"/>
        </w:trPr>
        <w:tc>
          <w:tcPr>
            <w:tcW w:w="52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r w:rsidRPr="00702D73">
              <w:rPr>
                <w:rFonts w:ascii="Times New Roman" w:hAnsi="Times New Roman"/>
                <w:i/>
                <w:sz w:val="18"/>
                <w:szCs w:val="18"/>
                <w:lang w:val="sq-AL"/>
              </w:rPr>
              <w:t>1</w:t>
            </w: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3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7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4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6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79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393"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2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r>
      <w:tr w:rsidR="00C55442" w:rsidRPr="00702D73" w:rsidTr="006B4DA8">
        <w:trPr>
          <w:jc w:val="center"/>
        </w:trPr>
        <w:tc>
          <w:tcPr>
            <w:tcW w:w="52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r w:rsidRPr="00702D73">
              <w:rPr>
                <w:rFonts w:ascii="Times New Roman" w:hAnsi="Times New Roman"/>
                <w:i/>
                <w:sz w:val="18"/>
                <w:szCs w:val="18"/>
                <w:lang w:val="sq-AL"/>
              </w:rPr>
              <w:t>2</w:t>
            </w: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3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7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4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6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79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393"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2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r>
      <w:tr w:rsidR="00C55442" w:rsidRPr="00702D73" w:rsidTr="006B4DA8">
        <w:trPr>
          <w:jc w:val="center"/>
        </w:trPr>
        <w:tc>
          <w:tcPr>
            <w:tcW w:w="52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r w:rsidRPr="00702D73">
              <w:rPr>
                <w:rFonts w:ascii="Times New Roman" w:hAnsi="Times New Roman"/>
                <w:i/>
                <w:sz w:val="18"/>
                <w:szCs w:val="18"/>
                <w:lang w:val="sq-AL"/>
              </w:rPr>
              <w:t>3</w:t>
            </w: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3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7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4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6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79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393"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2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r>
      <w:tr w:rsidR="00C55442" w:rsidRPr="00702D73" w:rsidTr="006B4DA8">
        <w:trPr>
          <w:jc w:val="center"/>
        </w:trPr>
        <w:tc>
          <w:tcPr>
            <w:tcW w:w="52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r w:rsidRPr="00702D73">
              <w:rPr>
                <w:rFonts w:ascii="Times New Roman" w:hAnsi="Times New Roman"/>
                <w:i/>
                <w:sz w:val="18"/>
                <w:szCs w:val="18"/>
                <w:lang w:val="sq-AL"/>
              </w:rPr>
              <w:t>....</w:t>
            </w: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8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3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7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4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0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169"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1062"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796"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88"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393"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610"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c>
          <w:tcPr>
            <w:tcW w:w="924" w:type="dxa"/>
          </w:tcPr>
          <w:p w:rsidR="00C55442" w:rsidRPr="00702D73" w:rsidRDefault="00C55442" w:rsidP="00D50A1D">
            <w:pPr>
              <w:widowControl w:val="0"/>
              <w:spacing w:after="0" w:line="240" w:lineRule="auto"/>
              <w:ind w:firstLine="0"/>
              <w:contextualSpacing/>
              <w:rPr>
                <w:rFonts w:ascii="Times New Roman" w:hAnsi="Times New Roman"/>
                <w:i/>
                <w:sz w:val="18"/>
                <w:szCs w:val="18"/>
                <w:lang w:val="sq-AL"/>
              </w:rPr>
            </w:pPr>
          </w:p>
        </w:tc>
      </w:tr>
    </w:tbl>
    <w:p w:rsidR="00C55442" w:rsidRPr="00702D73" w:rsidRDefault="00C55442" w:rsidP="00C55442">
      <w:pPr>
        <w:pStyle w:val="Paragrafi"/>
        <w:rPr>
          <w:lang w:val="sq-AL"/>
        </w:rPr>
      </w:pPr>
    </w:p>
    <w:p w:rsidR="00C55442" w:rsidRPr="004533D5" w:rsidRDefault="00C55442" w:rsidP="00C55442">
      <w:pPr>
        <w:widowControl w:val="0"/>
        <w:spacing w:after="0" w:line="240" w:lineRule="auto"/>
        <w:rPr>
          <w:rFonts w:ascii="Garamond" w:hAnsi="Garamond"/>
          <w:i/>
          <w:sz w:val="24"/>
          <w:szCs w:val="24"/>
          <w:lang w:val="sq-AL"/>
        </w:rPr>
      </w:pPr>
      <w:r w:rsidRPr="004533D5">
        <w:rPr>
          <w:rFonts w:ascii="Garamond" w:hAnsi="Garamond"/>
          <w:i/>
          <w:sz w:val="24"/>
          <w:szCs w:val="24"/>
          <w:lang w:val="sq-AL"/>
        </w:rPr>
        <w:t xml:space="preserve">Tabela 1b. Të dhënat e të gjithë aplikantëve për program të dytë studimi në përfundim të shqyrtimit të komisionit të ekuivalentimit dhe </w:t>
      </w:r>
      <w:r w:rsidR="006B4DA8" w:rsidRPr="004533D5">
        <w:rPr>
          <w:rFonts w:ascii="Garamond" w:hAnsi="Garamond"/>
          <w:i/>
          <w:sz w:val="24"/>
          <w:szCs w:val="24"/>
          <w:lang w:val="sq-AL"/>
        </w:rPr>
        <w:t xml:space="preserve">të </w:t>
      </w:r>
      <w:r w:rsidRPr="004533D5">
        <w:rPr>
          <w:rFonts w:ascii="Garamond" w:hAnsi="Garamond"/>
          <w:i/>
          <w:sz w:val="24"/>
          <w:szCs w:val="24"/>
          <w:lang w:val="sq-AL"/>
        </w:rPr>
        <w:t>vlerësimit.</w:t>
      </w:r>
    </w:p>
    <w:p w:rsidR="00C55442" w:rsidRPr="00DF4B5E" w:rsidRDefault="00C55442" w:rsidP="00C55442">
      <w:pPr>
        <w:pStyle w:val="Paragrafi"/>
        <w:rPr>
          <w:lang w:val="sq-AL"/>
        </w:rPr>
      </w:pPr>
    </w:p>
    <w:tbl>
      <w:tblPr>
        <w:tblW w:w="14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851"/>
        <w:gridCol w:w="850"/>
        <w:gridCol w:w="709"/>
        <w:gridCol w:w="1518"/>
        <w:gridCol w:w="994"/>
        <w:gridCol w:w="984"/>
        <w:gridCol w:w="1800"/>
        <w:gridCol w:w="985"/>
        <w:gridCol w:w="826"/>
        <w:gridCol w:w="870"/>
        <w:gridCol w:w="870"/>
        <w:gridCol w:w="456"/>
        <w:gridCol w:w="763"/>
        <w:gridCol w:w="1124"/>
      </w:tblGrid>
      <w:tr w:rsidR="00C55442" w:rsidRPr="00DF4B5E" w:rsidTr="006B4DA8">
        <w:trPr>
          <w:trHeight w:val="446"/>
          <w:jc w:val="center"/>
        </w:trPr>
        <w:tc>
          <w:tcPr>
            <w:tcW w:w="675" w:type="dxa"/>
            <w:vMerge w:val="restart"/>
            <w:textDirection w:val="btLr"/>
          </w:tcPr>
          <w:p w:rsidR="00C55442" w:rsidRPr="00DF4B5E" w:rsidRDefault="00DF4B5E" w:rsidP="00D50A1D">
            <w:pPr>
              <w:widowControl w:val="0"/>
              <w:spacing w:after="0" w:line="240" w:lineRule="auto"/>
              <w:ind w:left="113" w:right="113" w:firstLine="0"/>
              <w:jc w:val="center"/>
              <w:rPr>
                <w:rFonts w:ascii="Garamond" w:hAnsi="Garamond"/>
                <w:i/>
                <w:sz w:val="18"/>
                <w:szCs w:val="18"/>
                <w:lang w:val="sq-AL"/>
              </w:rPr>
            </w:pPr>
            <w:r w:rsidRPr="00DF4B5E">
              <w:rPr>
                <w:rFonts w:ascii="Times New Roman" w:hAnsi="Times New Roman"/>
                <w:i/>
                <w:sz w:val="18"/>
                <w:szCs w:val="18"/>
                <w:lang w:val="sq-AL"/>
              </w:rPr>
              <w:t>N</w:t>
            </w:r>
            <w:r w:rsidR="00C55442" w:rsidRPr="00DF4B5E">
              <w:rPr>
                <w:rFonts w:ascii="Times New Roman" w:hAnsi="Times New Roman"/>
                <w:i/>
                <w:sz w:val="18"/>
                <w:szCs w:val="18"/>
                <w:lang w:val="sq-AL"/>
              </w:rPr>
              <w:t>r.</w:t>
            </w:r>
          </w:p>
        </w:tc>
        <w:tc>
          <w:tcPr>
            <w:tcW w:w="709"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Emër</w:t>
            </w:r>
          </w:p>
        </w:tc>
        <w:tc>
          <w:tcPr>
            <w:tcW w:w="851"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Atësi</w:t>
            </w:r>
          </w:p>
        </w:tc>
        <w:tc>
          <w:tcPr>
            <w:tcW w:w="850"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Mbiemër</w:t>
            </w:r>
          </w:p>
        </w:tc>
        <w:tc>
          <w:tcPr>
            <w:tcW w:w="709"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Datëlindje</w:t>
            </w:r>
          </w:p>
        </w:tc>
        <w:tc>
          <w:tcPr>
            <w:tcW w:w="1518"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Emërtimi i programit të studimit (cikli II) të kryer më parë dhe lloji</w:t>
            </w:r>
          </w:p>
        </w:tc>
        <w:tc>
          <w:tcPr>
            <w:tcW w:w="994"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IAL-ja ku ka përfunduar programin e parë të studimit</w:t>
            </w:r>
          </w:p>
        </w:tc>
        <w:tc>
          <w:tcPr>
            <w:tcW w:w="984"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Data e diplomimit në programin e parë të studimit</w:t>
            </w:r>
          </w:p>
        </w:tc>
        <w:tc>
          <w:tcPr>
            <w:tcW w:w="1800"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Emërtimi i programit të studimit (Cikli II) ku aplikon për program të dytë dhe lloji</w:t>
            </w:r>
          </w:p>
        </w:tc>
        <w:tc>
          <w:tcPr>
            <w:tcW w:w="985"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Viti i studimit ku mund të regjistrohet kandidati</w:t>
            </w:r>
          </w:p>
        </w:tc>
        <w:tc>
          <w:tcPr>
            <w:tcW w:w="826"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Kreditet e njohura</w:t>
            </w:r>
          </w:p>
        </w:tc>
        <w:tc>
          <w:tcPr>
            <w:tcW w:w="2959" w:type="dxa"/>
            <w:gridSpan w:val="4"/>
            <w:vAlign w:val="cente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Pikët e akorduara</w:t>
            </w:r>
          </w:p>
        </w:tc>
        <w:tc>
          <w:tcPr>
            <w:tcW w:w="1124" w:type="dxa"/>
            <w:vMerge w:val="restart"/>
            <w:textDirection w:val="btLr"/>
          </w:tcPr>
          <w:p w:rsidR="00C55442" w:rsidRPr="00DF4B5E" w:rsidRDefault="00C55442" w:rsidP="00D50A1D">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Statusi i kandidatit</w:t>
            </w:r>
          </w:p>
          <w:p w:rsidR="00C55442" w:rsidRPr="00DF4B5E" w:rsidRDefault="00C55442" w:rsidP="006B4DA8">
            <w:pPr>
              <w:widowControl w:val="0"/>
              <w:spacing w:after="0" w:line="240" w:lineRule="auto"/>
              <w:ind w:firstLine="0"/>
              <w:jc w:val="center"/>
              <w:rPr>
                <w:rFonts w:ascii="Garamond" w:hAnsi="Garamond"/>
                <w:i/>
                <w:sz w:val="18"/>
                <w:szCs w:val="18"/>
                <w:lang w:val="sq-AL"/>
              </w:rPr>
            </w:pPr>
            <w:r w:rsidRPr="00DF4B5E">
              <w:rPr>
                <w:rFonts w:ascii="Garamond" w:hAnsi="Garamond"/>
                <w:i/>
                <w:sz w:val="18"/>
                <w:szCs w:val="18"/>
                <w:lang w:val="sq-AL"/>
              </w:rPr>
              <w:t>Fitues/Jofitues</w:t>
            </w:r>
          </w:p>
        </w:tc>
      </w:tr>
      <w:tr w:rsidR="00C55442" w:rsidRPr="00DF4B5E" w:rsidTr="006B4DA8">
        <w:trPr>
          <w:trHeight w:val="1568"/>
          <w:jc w:val="center"/>
        </w:trPr>
        <w:tc>
          <w:tcPr>
            <w:tcW w:w="675"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709"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51"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50"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709"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518"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94"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84"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800"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85"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26"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DF4B5E" w:rsidRDefault="00C55442" w:rsidP="00D50A1D">
            <w:pPr>
              <w:widowControl w:val="0"/>
              <w:spacing w:after="0" w:line="240" w:lineRule="auto"/>
              <w:ind w:firstLine="0"/>
              <w:rPr>
                <w:rFonts w:ascii="Garamond" w:hAnsi="Garamond"/>
                <w:i/>
                <w:sz w:val="18"/>
                <w:szCs w:val="18"/>
                <w:lang w:val="sq-AL"/>
              </w:rPr>
            </w:pPr>
            <w:r w:rsidRPr="00DF4B5E">
              <w:rPr>
                <w:rFonts w:ascii="Garamond" w:hAnsi="Garamond"/>
                <w:i/>
                <w:sz w:val="18"/>
                <w:szCs w:val="18"/>
                <w:lang w:val="sq-AL"/>
              </w:rPr>
              <w:t>Kriteri 1</w:t>
            </w:r>
          </w:p>
        </w:tc>
        <w:tc>
          <w:tcPr>
            <w:tcW w:w="870" w:type="dxa"/>
          </w:tcPr>
          <w:p w:rsidR="00C55442" w:rsidRPr="00DF4B5E" w:rsidRDefault="00C55442" w:rsidP="00D50A1D">
            <w:pPr>
              <w:widowControl w:val="0"/>
              <w:spacing w:after="0" w:line="240" w:lineRule="auto"/>
              <w:ind w:firstLine="0"/>
              <w:rPr>
                <w:rFonts w:ascii="Garamond" w:hAnsi="Garamond"/>
                <w:i/>
                <w:sz w:val="18"/>
                <w:szCs w:val="18"/>
                <w:lang w:val="sq-AL"/>
              </w:rPr>
            </w:pPr>
            <w:r w:rsidRPr="00DF4B5E">
              <w:rPr>
                <w:rFonts w:ascii="Garamond" w:hAnsi="Garamond"/>
                <w:i/>
                <w:sz w:val="18"/>
                <w:szCs w:val="18"/>
                <w:lang w:val="sq-AL"/>
              </w:rPr>
              <w:t>Kriteri 2</w:t>
            </w:r>
          </w:p>
        </w:tc>
        <w:tc>
          <w:tcPr>
            <w:tcW w:w="456" w:type="dxa"/>
          </w:tcPr>
          <w:p w:rsidR="00C55442" w:rsidRPr="00DF4B5E" w:rsidRDefault="00C55442" w:rsidP="00D50A1D">
            <w:pPr>
              <w:widowControl w:val="0"/>
              <w:spacing w:after="0" w:line="240" w:lineRule="auto"/>
              <w:ind w:firstLine="0"/>
              <w:rPr>
                <w:rFonts w:ascii="Garamond" w:hAnsi="Garamond"/>
                <w:i/>
                <w:sz w:val="18"/>
                <w:szCs w:val="18"/>
                <w:lang w:val="sq-AL"/>
              </w:rPr>
            </w:pPr>
            <w:r w:rsidRPr="00DF4B5E">
              <w:rPr>
                <w:rFonts w:ascii="Garamond" w:hAnsi="Garamond"/>
                <w:i/>
                <w:sz w:val="18"/>
                <w:szCs w:val="18"/>
                <w:lang w:val="sq-AL"/>
              </w:rPr>
              <w:t>....</w:t>
            </w:r>
          </w:p>
        </w:tc>
        <w:tc>
          <w:tcPr>
            <w:tcW w:w="763" w:type="dxa"/>
          </w:tcPr>
          <w:p w:rsidR="00C55442" w:rsidRPr="00DF4B5E" w:rsidRDefault="00C55442" w:rsidP="00D50A1D">
            <w:pPr>
              <w:widowControl w:val="0"/>
              <w:spacing w:after="0" w:line="240" w:lineRule="auto"/>
              <w:ind w:firstLine="0"/>
              <w:rPr>
                <w:rFonts w:ascii="Garamond" w:hAnsi="Garamond"/>
                <w:i/>
                <w:sz w:val="18"/>
                <w:szCs w:val="18"/>
                <w:lang w:val="sq-AL"/>
              </w:rPr>
            </w:pPr>
            <w:r w:rsidRPr="00DF4B5E">
              <w:rPr>
                <w:rFonts w:ascii="Garamond" w:hAnsi="Garamond"/>
                <w:i/>
                <w:sz w:val="18"/>
                <w:szCs w:val="18"/>
                <w:lang w:val="sq-AL"/>
              </w:rPr>
              <w:t>Pikët totale</w:t>
            </w:r>
          </w:p>
        </w:tc>
        <w:tc>
          <w:tcPr>
            <w:tcW w:w="1124" w:type="dxa"/>
            <w:vMerge/>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r>
      <w:tr w:rsidR="00C55442" w:rsidRPr="00DF4B5E" w:rsidTr="006B4DA8">
        <w:trPr>
          <w:jc w:val="center"/>
        </w:trPr>
        <w:tc>
          <w:tcPr>
            <w:tcW w:w="675"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r w:rsidRPr="00DF4B5E">
              <w:rPr>
                <w:rFonts w:ascii="Garamond" w:hAnsi="Garamond"/>
                <w:i/>
                <w:sz w:val="18"/>
                <w:szCs w:val="18"/>
                <w:lang w:val="sq-AL"/>
              </w:rPr>
              <w:t>1</w:t>
            </w:r>
          </w:p>
        </w:tc>
        <w:tc>
          <w:tcPr>
            <w:tcW w:w="709"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51"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5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709"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518"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94"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84"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80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85"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26"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456"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763"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124"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r>
      <w:tr w:rsidR="00C55442" w:rsidRPr="00DF4B5E" w:rsidTr="006B4DA8">
        <w:trPr>
          <w:jc w:val="center"/>
        </w:trPr>
        <w:tc>
          <w:tcPr>
            <w:tcW w:w="675"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r w:rsidRPr="00DF4B5E">
              <w:rPr>
                <w:rFonts w:ascii="Garamond" w:hAnsi="Garamond"/>
                <w:i/>
                <w:sz w:val="18"/>
                <w:szCs w:val="18"/>
                <w:lang w:val="sq-AL"/>
              </w:rPr>
              <w:t>2</w:t>
            </w:r>
          </w:p>
        </w:tc>
        <w:tc>
          <w:tcPr>
            <w:tcW w:w="709"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51"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5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709"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518"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94"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84"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80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985"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26"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456"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763"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c>
          <w:tcPr>
            <w:tcW w:w="1124" w:type="dxa"/>
          </w:tcPr>
          <w:p w:rsidR="00C55442" w:rsidRPr="00DF4B5E" w:rsidRDefault="00C55442" w:rsidP="00D50A1D">
            <w:pPr>
              <w:widowControl w:val="0"/>
              <w:spacing w:after="0" w:line="240" w:lineRule="auto"/>
              <w:ind w:firstLine="0"/>
              <w:contextualSpacing/>
              <w:rPr>
                <w:rFonts w:ascii="Garamond" w:hAnsi="Garamond"/>
                <w:i/>
                <w:sz w:val="18"/>
                <w:szCs w:val="18"/>
                <w:lang w:val="sq-AL"/>
              </w:rPr>
            </w:pPr>
          </w:p>
        </w:tc>
      </w:tr>
      <w:tr w:rsidR="00C55442" w:rsidRPr="00702D73" w:rsidTr="006B4DA8">
        <w:trPr>
          <w:jc w:val="center"/>
        </w:trPr>
        <w:tc>
          <w:tcPr>
            <w:tcW w:w="675"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r w:rsidRPr="00DF4B5E">
              <w:rPr>
                <w:rFonts w:ascii="Garamond" w:hAnsi="Garamond"/>
                <w:i/>
                <w:sz w:val="18"/>
                <w:szCs w:val="18"/>
                <w:lang w:val="sq-AL"/>
              </w:rPr>
              <w:t>.....</w:t>
            </w:r>
          </w:p>
        </w:tc>
        <w:tc>
          <w:tcPr>
            <w:tcW w:w="709"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851"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850"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709"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1518"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994"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984"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1800"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985"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826"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870"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456"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763"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c>
          <w:tcPr>
            <w:tcW w:w="1124" w:type="dxa"/>
          </w:tcPr>
          <w:p w:rsidR="00C55442" w:rsidRPr="00702D73" w:rsidRDefault="00C55442" w:rsidP="00D50A1D">
            <w:pPr>
              <w:widowControl w:val="0"/>
              <w:spacing w:after="0" w:line="240" w:lineRule="auto"/>
              <w:ind w:firstLine="0"/>
              <w:contextualSpacing/>
              <w:rPr>
                <w:rFonts w:ascii="Garamond" w:hAnsi="Garamond"/>
                <w:i/>
                <w:sz w:val="18"/>
                <w:szCs w:val="18"/>
                <w:lang w:val="sq-AL"/>
              </w:rPr>
            </w:pPr>
          </w:p>
        </w:tc>
      </w:tr>
    </w:tbl>
    <w:p w:rsidR="00C55442" w:rsidRDefault="00C55442" w:rsidP="005C0F10">
      <w:pPr>
        <w:pStyle w:val="Paragrafi"/>
        <w:ind w:firstLine="0"/>
        <w:rPr>
          <w:rFonts w:eastAsia="Times New Roman"/>
          <w:spacing w:val="-4"/>
          <w:lang w:val="sq-AL" w:eastAsia="en-GB"/>
        </w:rPr>
      </w:pPr>
    </w:p>
    <w:p w:rsidR="00C55442" w:rsidRDefault="00C55442" w:rsidP="00C55442">
      <w:pPr>
        <w:pStyle w:val="Paragrafi"/>
        <w:rPr>
          <w:rFonts w:eastAsia="Times New Roman"/>
          <w:spacing w:val="-4"/>
          <w:lang w:val="sq-AL" w:eastAsia="en-GB"/>
        </w:rPr>
        <w:sectPr w:rsidR="00C55442" w:rsidSect="00D50A1D">
          <w:headerReference w:type="even" r:id="rId33"/>
          <w:headerReference w:type="default" r:id="rId34"/>
          <w:pgSz w:w="16840" w:h="11907" w:orient="landscape" w:code="9"/>
          <w:pgMar w:top="1134" w:right="720" w:bottom="1134" w:left="720" w:header="851" w:footer="851" w:gutter="0"/>
          <w:cols w:space="454"/>
          <w:docGrid w:linePitch="360"/>
        </w:sectPr>
      </w:pPr>
    </w:p>
    <w:p w:rsidR="00344F63" w:rsidRPr="001D40BE" w:rsidRDefault="00344F63" w:rsidP="00344F63">
      <w:pPr>
        <w:pStyle w:val="NeniTitull"/>
        <w:keepNext w:val="0"/>
        <w:rPr>
          <w:spacing w:val="-4"/>
          <w:lang w:val="sq-AL"/>
        </w:rPr>
      </w:pPr>
      <w:r w:rsidRPr="001D40BE">
        <w:rPr>
          <w:spacing w:val="-4"/>
          <w:lang w:val="sq-AL"/>
        </w:rPr>
        <w:t>VENDIM</w:t>
      </w:r>
    </w:p>
    <w:p w:rsidR="00344F63" w:rsidRPr="001D40BE" w:rsidRDefault="00344F63" w:rsidP="00344F63">
      <w:pPr>
        <w:pStyle w:val="NeniTitull"/>
        <w:keepNext w:val="0"/>
        <w:rPr>
          <w:spacing w:val="-4"/>
          <w:lang w:val="sq-AL"/>
        </w:rPr>
      </w:pPr>
      <w:r w:rsidRPr="001D40BE">
        <w:rPr>
          <w:spacing w:val="-4"/>
          <w:lang w:val="sq-AL"/>
        </w:rPr>
        <w:t>Nr. 55, datë 20.7.2018</w:t>
      </w:r>
    </w:p>
    <w:p w:rsidR="00344F63" w:rsidRPr="001D40BE" w:rsidRDefault="00344F63" w:rsidP="00344F63">
      <w:pPr>
        <w:pStyle w:val="NeniTitull"/>
        <w:keepNext w:val="0"/>
        <w:rPr>
          <w:spacing w:val="-4"/>
          <w:sz w:val="14"/>
          <w:szCs w:val="20"/>
          <w:lang w:val="sq-AL"/>
        </w:rPr>
      </w:pPr>
    </w:p>
    <w:p w:rsidR="00344F63" w:rsidRPr="001D40BE" w:rsidRDefault="00344F63" w:rsidP="00344F63">
      <w:pPr>
        <w:pStyle w:val="NeniTitull"/>
        <w:keepNext w:val="0"/>
        <w:rPr>
          <w:spacing w:val="-4"/>
          <w:lang w:val="sq-AL"/>
        </w:rPr>
      </w:pPr>
      <w:r w:rsidRPr="001D40BE">
        <w:rPr>
          <w:spacing w:val="-4"/>
          <w:lang w:val="sq-AL"/>
        </w:rPr>
        <w:t>PËR LICENCIMIN E SHA UJËSJELLËS-KANALIZIME POLIÇAN</w:t>
      </w:r>
    </w:p>
    <w:p w:rsidR="00344F63" w:rsidRPr="001D40BE" w:rsidRDefault="00344F63" w:rsidP="00344F63">
      <w:pPr>
        <w:pStyle w:val="Paragrafi"/>
        <w:rPr>
          <w:spacing w:val="-4"/>
          <w:sz w:val="14"/>
          <w:szCs w:val="20"/>
          <w:lang w:val="sq-AL"/>
        </w:rPr>
      </w:pPr>
    </w:p>
    <w:p w:rsidR="00344F63" w:rsidRPr="001D40BE" w:rsidRDefault="00344F63" w:rsidP="00344F63">
      <w:pPr>
        <w:pStyle w:val="Paragrafi"/>
        <w:rPr>
          <w:spacing w:val="-4"/>
          <w:lang w:val="sq-AL"/>
        </w:rPr>
      </w:pPr>
      <w:r w:rsidRPr="001D40BE">
        <w:rPr>
          <w:spacing w:val="-4"/>
          <w:lang w:val="sq-AL"/>
        </w:rPr>
        <w:t>Në zbatim të nenit 14, pika 1/a, nenit 17, të ligjit nr. 8102, datë 28.3.1996, “Për kuadrin rregullator të sektorit të furnizimit me ujë dhe largimit e përpunimit të ujërave të ndotura”</w:t>
      </w:r>
      <w:r w:rsidR="006B4DA8" w:rsidRPr="001D40BE">
        <w:rPr>
          <w:spacing w:val="-4"/>
          <w:lang w:val="sq-AL"/>
        </w:rPr>
        <w:t>;</w:t>
      </w:r>
      <w:r w:rsidRPr="001D40BE">
        <w:rPr>
          <w:spacing w:val="-4"/>
          <w:lang w:val="sq-AL"/>
        </w:rPr>
        <w:t xml:space="preserve"> VKM-së nr. 958, datë 6.5.2009, “Për miratimin e kategorive të licencimit dhe të procedurave për aplikim për licenc</w:t>
      </w:r>
      <w:r w:rsidR="006B4DA8" w:rsidRPr="001D40BE">
        <w:rPr>
          <w:spacing w:val="-4"/>
          <w:lang w:val="sq-AL"/>
        </w:rPr>
        <w:t>ë</w:t>
      </w:r>
      <w:r w:rsidRPr="001D40BE">
        <w:rPr>
          <w:spacing w:val="-4"/>
          <w:lang w:val="sq-AL"/>
        </w:rPr>
        <w:t xml:space="preserve">”, si dhe </w:t>
      </w:r>
      <w:r w:rsidR="006B4DA8" w:rsidRPr="001D40BE">
        <w:rPr>
          <w:spacing w:val="-4"/>
          <w:lang w:val="sq-AL"/>
        </w:rPr>
        <w:t xml:space="preserve">rregullores </w:t>
      </w:r>
      <w:r w:rsidRPr="001D40BE">
        <w:rPr>
          <w:spacing w:val="-4"/>
          <w:lang w:val="sq-AL"/>
        </w:rPr>
        <w:t xml:space="preserve">së licencimit miratuar me vendim të KKRR-së nr. 29, datë 8.12.2009, “Për procedurat e dhënies dhe rinovimit të licencave profesionale për subjektet juridike e fizike që ushtrojnë veprimtari në sektorin e furnizimit me ujë dhe largimit e përpunimit të ujërave të ndotura”, </w:t>
      </w:r>
      <w:r w:rsidR="00AE40CB" w:rsidRPr="001D40BE">
        <w:rPr>
          <w:spacing w:val="-4"/>
          <w:lang w:val="sq-AL"/>
        </w:rPr>
        <w:t>të</w:t>
      </w:r>
      <w:r w:rsidRPr="001D40BE">
        <w:rPr>
          <w:spacing w:val="-4"/>
          <w:lang w:val="sq-AL"/>
        </w:rPr>
        <w:t xml:space="preserve"> ndryshuar</w:t>
      </w:r>
      <w:r w:rsidR="006B4DA8" w:rsidRPr="001D40BE">
        <w:rPr>
          <w:spacing w:val="-4"/>
          <w:lang w:val="sq-AL"/>
        </w:rPr>
        <w:t>,</w:t>
      </w:r>
      <w:r w:rsidRPr="001D40BE">
        <w:rPr>
          <w:spacing w:val="-4"/>
          <w:lang w:val="sq-AL"/>
        </w:rPr>
        <w:t xml:space="preserve"> dhe pasi shqyrtoi </w:t>
      </w:r>
      <w:r w:rsidRPr="001D40BE">
        <w:rPr>
          <w:spacing w:val="-6"/>
          <w:lang w:val="sq-AL"/>
        </w:rPr>
        <w:t>relacionin e përgatitur nga Drejtoria Tekniko-Ekonomike, mbi aplikimin e shoqërisë sh.a. Ujësjellës-Kanalizime Poliçan për licencim për efekt përfundimit të shtimit të kategorisë C, për largimin e ujërave të ndotura dhe ndryshimit të emrit të shoqërisë,</w:t>
      </w:r>
      <w:r w:rsidR="006B4DA8" w:rsidRPr="001D40BE">
        <w:rPr>
          <w:spacing w:val="-6"/>
          <w:lang w:val="sq-AL"/>
        </w:rPr>
        <w:t xml:space="preserve"> Komisioni Kombëtar Rregullator</w:t>
      </w:r>
    </w:p>
    <w:p w:rsidR="00344F63" w:rsidRPr="001D40BE" w:rsidRDefault="00344F63" w:rsidP="00344F63">
      <w:pPr>
        <w:pStyle w:val="Paragrafi"/>
        <w:rPr>
          <w:spacing w:val="-4"/>
          <w:lang w:val="sq-AL"/>
        </w:rPr>
      </w:pPr>
      <w:r w:rsidRPr="001D40BE">
        <w:rPr>
          <w:spacing w:val="-4"/>
          <w:lang w:val="sq-AL"/>
        </w:rPr>
        <w:t>konstatoi se:</w:t>
      </w:r>
    </w:p>
    <w:p w:rsidR="00344F63" w:rsidRPr="001D40BE" w:rsidRDefault="00344F63" w:rsidP="00344F63">
      <w:pPr>
        <w:pStyle w:val="Paragrafi"/>
        <w:rPr>
          <w:spacing w:val="-4"/>
          <w:szCs w:val="12"/>
          <w:lang w:val="sq-AL"/>
        </w:rPr>
      </w:pPr>
      <w:r w:rsidRPr="001D40BE">
        <w:rPr>
          <w:spacing w:val="-4"/>
          <w:lang w:val="sq-AL"/>
        </w:rPr>
        <w:t>- Shoqëria Ujësjellës-Kanalizime Poliçan</w:t>
      </w:r>
      <w:r w:rsidR="00AE40CB" w:rsidRPr="001D40BE">
        <w:rPr>
          <w:spacing w:val="-4"/>
          <w:lang w:val="sq-AL"/>
        </w:rPr>
        <w:t>,</w:t>
      </w:r>
      <w:r w:rsidRPr="001D40BE">
        <w:rPr>
          <w:spacing w:val="-4"/>
          <w:lang w:val="sq-AL"/>
        </w:rPr>
        <w:t xml:space="preserve"> me NUIS</w:t>
      </w:r>
      <w:r w:rsidR="006B4DA8" w:rsidRPr="001D40BE">
        <w:rPr>
          <w:spacing w:val="-4"/>
          <w:lang w:val="sq-AL"/>
        </w:rPr>
        <w:t>:</w:t>
      </w:r>
      <w:r w:rsidRPr="001D40BE">
        <w:rPr>
          <w:spacing w:val="-4"/>
          <w:lang w:val="sq-AL"/>
        </w:rPr>
        <w:t xml:space="preserve"> J69102446I është licencuar për herë të fundit nga Komisioni Kombëtar Rregullator</w:t>
      </w:r>
      <w:r w:rsidR="00AE40CB" w:rsidRPr="001D40BE">
        <w:rPr>
          <w:spacing w:val="-4"/>
          <w:lang w:val="sq-AL"/>
        </w:rPr>
        <w:t>,</w:t>
      </w:r>
      <w:r w:rsidRPr="001D40BE">
        <w:rPr>
          <w:spacing w:val="-4"/>
          <w:lang w:val="sq-AL"/>
        </w:rPr>
        <w:t xml:space="preserve"> me vendimin nr. 7, datë 3.2.2017, “Për rinovim licence Ujësjellës Poliçan”</w:t>
      </w:r>
      <w:r w:rsidR="00AE40CB" w:rsidRPr="001D40BE">
        <w:rPr>
          <w:spacing w:val="-4"/>
          <w:lang w:val="sq-AL"/>
        </w:rPr>
        <w:t>,</w:t>
      </w:r>
      <w:r w:rsidRPr="001D40BE">
        <w:rPr>
          <w:spacing w:val="-4"/>
          <w:lang w:val="sq-AL"/>
        </w:rPr>
        <w:t xml:space="preserve"> me vlefshmëri 4-vjeçare deri në datë</w:t>
      </w:r>
      <w:r w:rsidR="00AE40CB" w:rsidRPr="001D40BE">
        <w:rPr>
          <w:spacing w:val="-4"/>
          <w:lang w:val="sq-AL"/>
        </w:rPr>
        <w:t>n</w:t>
      </w:r>
      <w:r w:rsidRPr="001D40BE">
        <w:rPr>
          <w:spacing w:val="-4"/>
          <w:lang w:val="sq-AL"/>
        </w:rPr>
        <w:t xml:space="preserve"> 2.2.2021;</w:t>
      </w:r>
    </w:p>
    <w:p w:rsidR="00344F63" w:rsidRPr="001D40BE" w:rsidRDefault="00344F63" w:rsidP="00344F63">
      <w:pPr>
        <w:pStyle w:val="Paragrafi"/>
        <w:rPr>
          <w:spacing w:val="-4"/>
          <w:lang w:val="sq-AL"/>
        </w:rPr>
      </w:pPr>
      <w:r w:rsidRPr="001D40BE">
        <w:rPr>
          <w:spacing w:val="-4"/>
          <w:lang w:val="sq-AL"/>
        </w:rPr>
        <w:t>- Shoqëria Ujësjellës-Kanalizime Poliçan</w:t>
      </w:r>
      <w:r w:rsidR="006120AC" w:rsidRPr="001D40BE">
        <w:rPr>
          <w:spacing w:val="-4"/>
          <w:lang w:val="sq-AL"/>
        </w:rPr>
        <w:t>,</w:t>
      </w:r>
      <w:r w:rsidRPr="001D40BE">
        <w:rPr>
          <w:spacing w:val="-4"/>
          <w:lang w:val="sq-AL"/>
        </w:rPr>
        <w:t xml:space="preserve"> me anë të shkresës nr. 392 prot., të datës 28.6.2018, ka aplikuar pranë ERRU-së për licencim për arsye të shtimit të kategorisë C, për largimin e ujërave të ndotura;</w:t>
      </w:r>
    </w:p>
    <w:p w:rsidR="00344F63" w:rsidRPr="001D40BE" w:rsidRDefault="00344F63" w:rsidP="00344F63">
      <w:pPr>
        <w:pStyle w:val="Paragrafi"/>
        <w:rPr>
          <w:spacing w:val="-4"/>
          <w:lang w:val="sq-AL"/>
        </w:rPr>
      </w:pPr>
      <w:r w:rsidRPr="001D40BE">
        <w:rPr>
          <w:spacing w:val="-4"/>
          <w:lang w:val="sq-AL"/>
        </w:rPr>
        <w:t xml:space="preserve">- Aplikimi i shoqërisë Ujësjellës-Kanalizime Poliçan plotëson kërkesat e parashikuara në Rregulloren e Licencimit për shtim të kategorisë C, për largimin e ujërave të ndotura, konkretisht: </w:t>
      </w:r>
    </w:p>
    <w:p w:rsidR="00344F63" w:rsidRPr="001D40BE" w:rsidRDefault="00344F63" w:rsidP="00344F63">
      <w:pPr>
        <w:pStyle w:val="Paragrafi"/>
        <w:rPr>
          <w:spacing w:val="-4"/>
          <w:lang w:val="sq-AL"/>
        </w:rPr>
      </w:pPr>
      <w:r w:rsidRPr="001D40BE">
        <w:rPr>
          <w:spacing w:val="-4"/>
          <w:lang w:val="sq-AL"/>
        </w:rPr>
        <w:t>- Dokumentacioni juridik dhe administrativ është paraqitur i plotë</w:t>
      </w:r>
      <w:r w:rsidR="006120AC" w:rsidRPr="001D40BE">
        <w:rPr>
          <w:spacing w:val="-4"/>
          <w:lang w:val="sq-AL"/>
        </w:rPr>
        <w:t>.</w:t>
      </w:r>
    </w:p>
    <w:p w:rsidR="00344F63" w:rsidRPr="001D40BE" w:rsidRDefault="00344F63" w:rsidP="00344F63">
      <w:pPr>
        <w:pStyle w:val="Paragrafi"/>
        <w:rPr>
          <w:spacing w:val="-4"/>
          <w:lang w:val="sq-AL"/>
        </w:rPr>
      </w:pPr>
      <w:r w:rsidRPr="001D40BE">
        <w:rPr>
          <w:spacing w:val="-4"/>
          <w:lang w:val="sq-AL"/>
        </w:rPr>
        <w:t>Për gjithë sa më sipër,</w:t>
      </w:r>
      <w:r w:rsidR="006B4DA8" w:rsidRPr="001D40BE">
        <w:rPr>
          <w:spacing w:val="-4"/>
          <w:lang w:val="sq-AL"/>
        </w:rPr>
        <w:t xml:space="preserve"> Komisioni Kombëtar Rregullator</w:t>
      </w:r>
    </w:p>
    <w:p w:rsidR="00344F63" w:rsidRPr="001D40BE" w:rsidRDefault="00344F63" w:rsidP="00344F63">
      <w:pPr>
        <w:pStyle w:val="Paragrafi"/>
        <w:rPr>
          <w:spacing w:val="-4"/>
          <w:sz w:val="14"/>
          <w:lang w:val="sq-AL"/>
        </w:rPr>
      </w:pPr>
    </w:p>
    <w:p w:rsidR="00344F63" w:rsidRPr="001D40BE" w:rsidRDefault="00344F63" w:rsidP="00344F63">
      <w:pPr>
        <w:pStyle w:val="NeniNr"/>
        <w:keepNext w:val="0"/>
        <w:rPr>
          <w:spacing w:val="-4"/>
          <w:lang w:val="sq-AL"/>
        </w:rPr>
      </w:pPr>
      <w:r w:rsidRPr="001D40BE">
        <w:rPr>
          <w:spacing w:val="-4"/>
          <w:lang w:val="sq-AL"/>
        </w:rPr>
        <w:t>VENDOSI:</w:t>
      </w:r>
    </w:p>
    <w:p w:rsidR="00344F63" w:rsidRPr="001D40BE" w:rsidRDefault="00344F63" w:rsidP="00344F63">
      <w:pPr>
        <w:pStyle w:val="Paragrafi"/>
        <w:rPr>
          <w:spacing w:val="-4"/>
          <w:sz w:val="14"/>
          <w:lang w:val="sq-AL"/>
        </w:rPr>
      </w:pPr>
    </w:p>
    <w:p w:rsidR="00344F63" w:rsidRPr="001D40BE" w:rsidRDefault="00344F63" w:rsidP="00344F63">
      <w:pPr>
        <w:pStyle w:val="Paragrafi"/>
        <w:rPr>
          <w:spacing w:val="-4"/>
          <w:lang w:val="sq-AL"/>
        </w:rPr>
      </w:pPr>
      <w:r w:rsidRPr="001D40BE">
        <w:rPr>
          <w:spacing w:val="-4"/>
          <w:lang w:val="sq-AL"/>
        </w:rPr>
        <w:t>1.</w:t>
      </w:r>
      <w:r w:rsidRPr="001D40BE">
        <w:rPr>
          <w:spacing w:val="-4"/>
          <w:lang w:val="sq-AL"/>
        </w:rPr>
        <w:tab/>
        <w:t xml:space="preserve"> Licencimin e operatorit sh.a. Ujësjellës-Kanalizime Poliçan, me:</w:t>
      </w:r>
    </w:p>
    <w:p w:rsidR="00344F63" w:rsidRPr="001D40BE" w:rsidRDefault="00344F63" w:rsidP="00344F63">
      <w:pPr>
        <w:pStyle w:val="Paragrafi"/>
        <w:rPr>
          <w:spacing w:val="-4"/>
          <w:lang w:val="sq-AL"/>
        </w:rPr>
      </w:pPr>
      <w:r w:rsidRPr="001D40BE">
        <w:rPr>
          <w:spacing w:val="-4"/>
          <w:lang w:val="sq-AL"/>
        </w:rPr>
        <w:t xml:space="preserve">Drejtues </w:t>
      </w:r>
      <w:r w:rsidR="006B4DA8" w:rsidRPr="001D40BE">
        <w:rPr>
          <w:spacing w:val="-4"/>
          <w:lang w:val="sq-AL"/>
        </w:rPr>
        <w:t>ligjor</w:t>
      </w:r>
      <w:r w:rsidR="006B4DA8" w:rsidRPr="001D40BE">
        <w:rPr>
          <w:spacing w:val="-4"/>
          <w:lang w:val="sq-AL"/>
        </w:rPr>
        <w:tab/>
        <w:t xml:space="preserve">: </w:t>
      </w:r>
      <w:r w:rsidRPr="001D40BE">
        <w:rPr>
          <w:spacing w:val="-4"/>
          <w:lang w:val="sq-AL"/>
        </w:rPr>
        <w:t>Klajdi Brahimi</w:t>
      </w:r>
    </w:p>
    <w:p w:rsidR="00344F63" w:rsidRPr="001D40BE" w:rsidRDefault="006B4DA8" w:rsidP="00344F63">
      <w:pPr>
        <w:pStyle w:val="Paragrafi"/>
        <w:rPr>
          <w:spacing w:val="-4"/>
          <w:lang w:val="sq-AL"/>
        </w:rPr>
      </w:pPr>
      <w:r w:rsidRPr="001D40BE">
        <w:rPr>
          <w:spacing w:val="-4"/>
          <w:lang w:val="sq-AL"/>
        </w:rPr>
        <w:t>Drejtues teknik</w:t>
      </w:r>
      <w:r w:rsidRPr="001D40BE">
        <w:rPr>
          <w:spacing w:val="-4"/>
          <w:lang w:val="sq-AL"/>
        </w:rPr>
        <w:tab/>
        <w:t xml:space="preserve">: </w:t>
      </w:r>
      <w:r w:rsidR="00344F63" w:rsidRPr="001D40BE">
        <w:rPr>
          <w:spacing w:val="-4"/>
          <w:lang w:val="sq-AL"/>
        </w:rPr>
        <w:t>Klajdi Brahimi</w:t>
      </w:r>
    </w:p>
    <w:p w:rsidR="00344F63" w:rsidRPr="001D40BE" w:rsidRDefault="00344F63" w:rsidP="0039526C">
      <w:pPr>
        <w:pStyle w:val="Paragrafi"/>
        <w:rPr>
          <w:spacing w:val="-4"/>
          <w:lang w:val="sq-AL"/>
        </w:rPr>
      </w:pPr>
      <w:r w:rsidRPr="001D40BE">
        <w:rPr>
          <w:spacing w:val="-4"/>
          <w:lang w:val="sq-AL"/>
        </w:rPr>
        <w:t>2.</w:t>
      </w:r>
      <w:r w:rsidRPr="001D40BE">
        <w:rPr>
          <w:spacing w:val="-4"/>
          <w:lang w:val="sq-AL"/>
        </w:rPr>
        <w:tab/>
        <w:t xml:space="preserve"> Operatori sh.a. Ujësjellës-Kanalizime Poliçan autorizohet të kryejë veprimtarinë </w:t>
      </w:r>
      <w:r w:rsidRPr="001D40BE">
        <w:rPr>
          <w:spacing w:val="-4"/>
          <w:lang w:val="sq-AL"/>
        </w:rPr>
        <w:tab/>
        <w:t>përkatëse</w:t>
      </w:r>
      <w:r w:rsidR="0039526C" w:rsidRPr="001D40BE">
        <w:rPr>
          <w:spacing w:val="-4"/>
          <w:szCs w:val="24"/>
          <w:lang w:val="sq-AL"/>
        </w:rPr>
        <w:t xml:space="preserve"> </w:t>
      </w:r>
      <w:r w:rsidRPr="001D40BE">
        <w:rPr>
          <w:spacing w:val="-4"/>
          <w:lang w:val="sq-AL"/>
        </w:rPr>
        <w:t>të kualifikuar në kategoritë:</w:t>
      </w:r>
    </w:p>
    <w:p w:rsidR="00344F63" w:rsidRPr="001D40BE" w:rsidRDefault="00344F63" w:rsidP="00344F63">
      <w:pPr>
        <w:pStyle w:val="Paragrafi"/>
        <w:rPr>
          <w:spacing w:val="-4"/>
          <w:lang w:val="sq-AL"/>
        </w:rPr>
      </w:pPr>
      <w:r w:rsidRPr="001D40BE">
        <w:rPr>
          <w:spacing w:val="-4"/>
          <w:lang w:val="sq-AL"/>
        </w:rPr>
        <w:t>Kategoria A</w:t>
      </w:r>
      <w:r w:rsidR="006B4DA8" w:rsidRPr="001D40BE">
        <w:rPr>
          <w:spacing w:val="-4"/>
          <w:lang w:val="sq-AL"/>
        </w:rPr>
        <w:t>:</w:t>
      </w:r>
      <w:r w:rsidRPr="001D40BE">
        <w:rPr>
          <w:spacing w:val="-4"/>
          <w:lang w:val="sq-AL"/>
        </w:rPr>
        <w:t xml:space="preserve"> </w:t>
      </w:r>
      <w:r w:rsidRPr="001D40BE">
        <w:rPr>
          <w:spacing w:val="-4"/>
          <w:lang w:val="sq-AL"/>
        </w:rPr>
        <w:tab/>
      </w:r>
      <w:r w:rsidR="0039526C" w:rsidRPr="001D40BE">
        <w:rPr>
          <w:spacing w:val="-4"/>
          <w:lang w:val="sq-AL"/>
        </w:rPr>
        <w:t xml:space="preserve"> </w:t>
      </w:r>
      <w:r w:rsidRPr="001D40BE">
        <w:rPr>
          <w:spacing w:val="-4"/>
          <w:lang w:val="sq-AL"/>
        </w:rPr>
        <w:t>Për grumbullimin dhe shpër-ndarjen e ujit për konsum publik</w:t>
      </w:r>
      <w:r w:rsidR="006B4DA8" w:rsidRPr="001D40BE">
        <w:rPr>
          <w:spacing w:val="-4"/>
          <w:lang w:val="sq-AL"/>
        </w:rPr>
        <w:t>.</w:t>
      </w:r>
    </w:p>
    <w:p w:rsidR="00344F63" w:rsidRPr="001D40BE" w:rsidRDefault="00344F63" w:rsidP="00344F63">
      <w:pPr>
        <w:pStyle w:val="Paragrafi"/>
        <w:rPr>
          <w:spacing w:val="-4"/>
          <w:lang w:val="sq-AL"/>
        </w:rPr>
      </w:pPr>
      <w:r w:rsidRPr="001D40BE">
        <w:rPr>
          <w:spacing w:val="-4"/>
          <w:lang w:val="sq-AL"/>
        </w:rPr>
        <w:t>Kategoria C</w:t>
      </w:r>
      <w:r w:rsidR="006B4DA8" w:rsidRPr="001D40BE">
        <w:rPr>
          <w:spacing w:val="-4"/>
          <w:lang w:val="sq-AL"/>
        </w:rPr>
        <w:t>:</w:t>
      </w:r>
      <w:r w:rsidRPr="001D40BE">
        <w:rPr>
          <w:spacing w:val="-4"/>
          <w:lang w:val="sq-AL"/>
        </w:rPr>
        <w:tab/>
        <w:t xml:space="preserve"> </w:t>
      </w:r>
      <w:r w:rsidR="0039526C" w:rsidRPr="001D40BE">
        <w:rPr>
          <w:spacing w:val="-4"/>
          <w:lang w:val="sq-AL"/>
        </w:rPr>
        <w:t xml:space="preserve">   </w:t>
      </w:r>
      <w:r w:rsidRPr="001D40BE">
        <w:rPr>
          <w:spacing w:val="-4"/>
          <w:lang w:val="sq-AL"/>
        </w:rPr>
        <w:t>Për largimin e ujërave të ndotura</w:t>
      </w:r>
      <w:r w:rsidR="0039526C" w:rsidRPr="001D40BE">
        <w:rPr>
          <w:spacing w:val="-4"/>
          <w:lang w:val="sq-AL"/>
        </w:rPr>
        <w:t>.</w:t>
      </w:r>
    </w:p>
    <w:p w:rsidR="00344F63" w:rsidRPr="001D40BE" w:rsidRDefault="00344F63" w:rsidP="00344F63">
      <w:pPr>
        <w:pStyle w:val="Paragrafi"/>
        <w:rPr>
          <w:spacing w:val="-4"/>
          <w:lang w:val="sq-AL"/>
        </w:rPr>
      </w:pPr>
      <w:r w:rsidRPr="001D40BE">
        <w:rPr>
          <w:spacing w:val="-4"/>
          <w:lang w:val="sq-AL"/>
        </w:rPr>
        <w:t>3.</w:t>
      </w:r>
      <w:r w:rsidRPr="001D40BE">
        <w:rPr>
          <w:spacing w:val="-4"/>
          <w:lang w:val="sq-AL"/>
        </w:rPr>
        <w:tab/>
        <w:t xml:space="preserve"> Zona e shërbimit të këtij operatori është:</w:t>
      </w:r>
      <w:r w:rsidRPr="001D40BE">
        <w:rPr>
          <w:spacing w:val="-4"/>
          <w:lang w:val="sq-AL"/>
        </w:rPr>
        <w:tab/>
        <w:t xml:space="preserve"> Bashkia Poliçan;</w:t>
      </w:r>
    </w:p>
    <w:p w:rsidR="00344F63" w:rsidRPr="001D40BE" w:rsidRDefault="00344F63" w:rsidP="00344F63">
      <w:pPr>
        <w:pStyle w:val="Paragrafi"/>
        <w:rPr>
          <w:spacing w:val="-4"/>
          <w:lang w:val="sq-AL"/>
        </w:rPr>
      </w:pPr>
      <w:r w:rsidRPr="001D40BE">
        <w:rPr>
          <w:spacing w:val="-4"/>
          <w:lang w:val="sq-AL"/>
        </w:rPr>
        <w:t>4.</w:t>
      </w:r>
      <w:r w:rsidRPr="001D40BE">
        <w:rPr>
          <w:spacing w:val="-4"/>
          <w:lang w:val="sq-AL"/>
        </w:rPr>
        <w:tab/>
        <w:t xml:space="preserve"> Kjo licencë është e vlefshme deri më 2.2.2021</w:t>
      </w:r>
      <w:r w:rsidR="006B4DA8" w:rsidRPr="001D40BE">
        <w:rPr>
          <w:spacing w:val="-4"/>
          <w:lang w:val="sq-AL"/>
        </w:rPr>
        <w:t>.</w:t>
      </w:r>
    </w:p>
    <w:p w:rsidR="00344F63" w:rsidRPr="001D40BE" w:rsidRDefault="00344F63" w:rsidP="00344F63">
      <w:pPr>
        <w:pStyle w:val="Paragrafi"/>
        <w:rPr>
          <w:spacing w:val="-6"/>
          <w:szCs w:val="20"/>
          <w:lang w:val="sq-AL"/>
        </w:rPr>
      </w:pPr>
      <w:r w:rsidRPr="001D40BE">
        <w:rPr>
          <w:spacing w:val="-6"/>
          <w:szCs w:val="20"/>
          <w:lang w:val="sq-AL"/>
        </w:rPr>
        <w:t>5.</w:t>
      </w:r>
      <w:r w:rsidRPr="001D40BE">
        <w:rPr>
          <w:spacing w:val="-6"/>
          <w:szCs w:val="20"/>
          <w:lang w:val="sq-AL"/>
        </w:rPr>
        <w:tab/>
        <w:t xml:space="preserve"> Vendimet e Komisionit Kombëtar Rregullator </w:t>
      </w:r>
      <w:r w:rsidRPr="001D40BE">
        <w:rPr>
          <w:spacing w:val="-6"/>
          <w:lang w:val="sq-AL"/>
        </w:rPr>
        <w:t xml:space="preserve">nr. 7, datë 3.2.2017, “Për licencimin e sh.a. Ujësjellës Poliçan” </w:t>
      </w:r>
      <w:r w:rsidRPr="001D40BE">
        <w:rPr>
          <w:spacing w:val="-6"/>
          <w:szCs w:val="20"/>
          <w:lang w:val="sq-AL"/>
        </w:rPr>
        <w:t xml:space="preserve">dhe </w:t>
      </w:r>
      <w:r w:rsidRPr="001D40BE">
        <w:rPr>
          <w:spacing w:val="-6"/>
          <w:lang w:val="sq-AL"/>
        </w:rPr>
        <w:t xml:space="preserve">nr. 23, datë 7.6.2017, “Për një ndryshim në vendimin nr. 7, datë 3.2.2017, </w:t>
      </w:r>
      <w:r w:rsidR="00ED7F56" w:rsidRPr="001D40BE">
        <w:rPr>
          <w:spacing w:val="-6"/>
          <w:lang w:val="sq-AL"/>
        </w:rPr>
        <w:t>‘</w:t>
      </w:r>
      <w:r w:rsidRPr="001D40BE">
        <w:rPr>
          <w:spacing w:val="-6"/>
          <w:lang w:val="sq-AL"/>
        </w:rPr>
        <w:t>Për licencimin e sh.a. Ujësjellës Poliçan</w:t>
      </w:r>
      <w:r w:rsidR="00ED7F56" w:rsidRPr="001D40BE">
        <w:rPr>
          <w:spacing w:val="-6"/>
          <w:lang w:val="sq-AL"/>
        </w:rPr>
        <w:t>’</w:t>
      </w:r>
      <w:r w:rsidRPr="001D40BE">
        <w:rPr>
          <w:spacing w:val="-6"/>
          <w:lang w:val="sq-AL"/>
        </w:rPr>
        <w:t xml:space="preserve">”, </w:t>
      </w:r>
      <w:r w:rsidRPr="001D40BE">
        <w:rPr>
          <w:spacing w:val="-6"/>
          <w:szCs w:val="20"/>
          <w:lang w:val="sq-AL"/>
        </w:rPr>
        <w:t>shfuqizohen.</w:t>
      </w:r>
    </w:p>
    <w:p w:rsidR="00344F63" w:rsidRPr="001D40BE" w:rsidRDefault="00344F63" w:rsidP="00344F63">
      <w:pPr>
        <w:pStyle w:val="Paragrafi"/>
        <w:rPr>
          <w:spacing w:val="-4"/>
          <w:lang w:val="sq-AL"/>
        </w:rPr>
      </w:pPr>
      <w:r w:rsidRPr="001D40BE">
        <w:rPr>
          <w:spacing w:val="-4"/>
          <w:lang w:val="sq-AL"/>
        </w:rPr>
        <w:t>Ky vendim hyn në fuqi menjëherë.</w:t>
      </w:r>
    </w:p>
    <w:p w:rsidR="00344F63" w:rsidRPr="001D40BE" w:rsidRDefault="00344F63" w:rsidP="00344F63">
      <w:pPr>
        <w:pStyle w:val="Paragrafi"/>
        <w:rPr>
          <w:spacing w:val="-4"/>
          <w:szCs w:val="20"/>
          <w:lang w:val="sq-AL"/>
        </w:rPr>
      </w:pPr>
      <w:r w:rsidRPr="001D40BE">
        <w:rPr>
          <w:spacing w:val="-4"/>
          <w:szCs w:val="20"/>
          <w:lang w:val="sq-AL"/>
        </w:rPr>
        <w:t>Ky vendim publikohet në Fletoren Zyrtare.</w:t>
      </w:r>
    </w:p>
    <w:p w:rsidR="00344F63" w:rsidRPr="001D40BE" w:rsidRDefault="00344F63" w:rsidP="00344F63">
      <w:pPr>
        <w:pStyle w:val="Paragrafi"/>
        <w:rPr>
          <w:spacing w:val="-4"/>
          <w:sz w:val="14"/>
          <w:szCs w:val="20"/>
          <w:lang w:val="sq-AL"/>
        </w:rPr>
      </w:pPr>
    </w:p>
    <w:p w:rsidR="00344F63" w:rsidRPr="001D40BE" w:rsidRDefault="00344F63" w:rsidP="00344F63">
      <w:pPr>
        <w:pStyle w:val="Paragrafi"/>
        <w:jc w:val="right"/>
        <w:rPr>
          <w:spacing w:val="-4"/>
          <w:lang w:val="sq-AL"/>
        </w:rPr>
      </w:pP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t>KRYETARI</w:t>
      </w:r>
    </w:p>
    <w:p w:rsidR="00344F63" w:rsidRPr="001D40BE" w:rsidRDefault="00344F63" w:rsidP="00344F63">
      <w:pPr>
        <w:pStyle w:val="Paragrafi"/>
        <w:jc w:val="right"/>
        <w:rPr>
          <w:b/>
          <w:spacing w:val="-4"/>
          <w:lang w:val="sq-AL"/>
        </w:rPr>
      </w:pP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spacing w:val="-4"/>
          <w:lang w:val="sq-AL"/>
        </w:rPr>
        <w:tab/>
      </w:r>
      <w:r w:rsidRPr="001D40BE">
        <w:rPr>
          <w:b/>
          <w:spacing w:val="-4"/>
          <w:lang w:val="sq-AL"/>
        </w:rPr>
        <w:t>Ndriçim Shani</w:t>
      </w:r>
    </w:p>
    <w:p w:rsidR="00344F63" w:rsidRPr="001D40BE" w:rsidRDefault="00344F63" w:rsidP="00344F63">
      <w:pPr>
        <w:pStyle w:val="Paragrafi"/>
        <w:rPr>
          <w:spacing w:val="-4"/>
          <w:sz w:val="14"/>
          <w:lang w:val="sq-AL"/>
        </w:rPr>
      </w:pPr>
    </w:p>
    <w:p w:rsidR="00344F63" w:rsidRPr="001D40BE" w:rsidRDefault="00344F63" w:rsidP="00344F63">
      <w:pPr>
        <w:pStyle w:val="NeniTitull"/>
        <w:keepNext w:val="0"/>
        <w:rPr>
          <w:spacing w:val="-4"/>
          <w:lang w:val="sq-AL"/>
        </w:rPr>
      </w:pPr>
      <w:r w:rsidRPr="001D40BE">
        <w:rPr>
          <w:spacing w:val="-4"/>
          <w:lang w:val="sq-AL"/>
        </w:rPr>
        <w:t>VENDIM</w:t>
      </w:r>
    </w:p>
    <w:p w:rsidR="00344F63" w:rsidRPr="001D40BE" w:rsidRDefault="00344F63" w:rsidP="00344F63">
      <w:pPr>
        <w:pStyle w:val="NeniTitull"/>
        <w:keepNext w:val="0"/>
        <w:rPr>
          <w:spacing w:val="-4"/>
          <w:szCs w:val="24"/>
          <w:lang w:val="sq-AL"/>
        </w:rPr>
      </w:pPr>
      <w:r w:rsidRPr="001D40BE">
        <w:rPr>
          <w:spacing w:val="-4"/>
          <w:szCs w:val="24"/>
          <w:lang w:val="sq-AL"/>
        </w:rPr>
        <w:t>Nr. 56, datë 20.7.2018</w:t>
      </w:r>
    </w:p>
    <w:p w:rsidR="00344F63" w:rsidRPr="001D40BE" w:rsidRDefault="00344F63" w:rsidP="00344F63">
      <w:pPr>
        <w:pStyle w:val="NeniTitull"/>
        <w:keepNext w:val="0"/>
        <w:rPr>
          <w:spacing w:val="-4"/>
          <w:sz w:val="14"/>
          <w:szCs w:val="24"/>
          <w:lang w:val="sq-AL"/>
        </w:rPr>
      </w:pPr>
    </w:p>
    <w:p w:rsidR="00C001DD" w:rsidRPr="001D40BE" w:rsidRDefault="00344F63" w:rsidP="00344F63">
      <w:pPr>
        <w:pStyle w:val="NeniTitull"/>
        <w:keepNext w:val="0"/>
        <w:rPr>
          <w:spacing w:val="-4"/>
          <w:szCs w:val="24"/>
          <w:lang w:val="sq-AL"/>
        </w:rPr>
      </w:pPr>
      <w:r w:rsidRPr="001D40BE">
        <w:rPr>
          <w:spacing w:val="-4"/>
          <w:szCs w:val="24"/>
          <w:lang w:val="sq-AL"/>
        </w:rPr>
        <w:t xml:space="preserve">PËR FILLIMIN E PROCEDURËS PËR SHQYRTIMIN E APLIKIMIT PËR NDRYSHIM TARIFE TË SHOQËRISË UJËSJELLËS-KANALIZIME </w:t>
      </w:r>
    </w:p>
    <w:p w:rsidR="00344F63" w:rsidRPr="001D40BE" w:rsidRDefault="00344F63" w:rsidP="00344F63">
      <w:pPr>
        <w:pStyle w:val="NeniTitull"/>
        <w:keepNext w:val="0"/>
        <w:rPr>
          <w:spacing w:val="-4"/>
          <w:szCs w:val="24"/>
          <w:lang w:val="sq-AL"/>
        </w:rPr>
      </w:pPr>
      <w:r w:rsidRPr="001D40BE">
        <w:rPr>
          <w:spacing w:val="-4"/>
          <w:szCs w:val="24"/>
          <w:lang w:val="sq-AL"/>
        </w:rPr>
        <w:t>BERAT</w:t>
      </w:r>
      <w:r w:rsidR="00C001DD" w:rsidRPr="001D40BE">
        <w:rPr>
          <w:spacing w:val="-4"/>
          <w:szCs w:val="24"/>
          <w:lang w:val="sq-AL"/>
        </w:rPr>
        <w:t>–</w:t>
      </w:r>
      <w:r w:rsidRPr="001D40BE">
        <w:rPr>
          <w:spacing w:val="-4"/>
          <w:szCs w:val="24"/>
          <w:lang w:val="sq-AL"/>
        </w:rPr>
        <w:t>KUÇOVË</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rPr>
          <w:spacing w:val="-4"/>
          <w:szCs w:val="24"/>
          <w:lang w:val="sq-AL"/>
        </w:rPr>
      </w:pPr>
      <w:r w:rsidRPr="001D40BE">
        <w:rPr>
          <w:spacing w:val="-4"/>
          <w:szCs w:val="24"/>
          <w:lang w:val="sq-AL"/>
        </w:rPr>
        <w:tab/>
        <w:t xml:space="preserve">Në mbështetje të nenit 14, pika 1/a dhe </w:t>
      </w:r>
      <w:r w:rsidR="006B4DA8" w:rsidRPr="001D40BE">
        <w:rPr>
          <w:spacing w:val="-4"/>
          <w:szCs w:val="24"/>
          <w:lang w:val="sq-AL"/>
        </w:rPr>
        <w:t xml:space="preserve">të </w:t>
      </w:r>
      <w:r w:rsidRPr="001D40BE">
        <w:rPr>
          <w:spacing w:val="-4"/>
          <w:szCs w:val="24"/>
          <w:lang w:val="sq-AL"/>
        </w:rPr>
        <w:t xml:space="preserve">nenit 17, të ligjit nr. 8102, datë 28.3.1996, “Për kuadrin rregullator të sektorit të furnizimit me ujë dhe largimit e përpunimit të ujërave të ndotura”, </w:t>
      </w:r>
      <w:r w:rsidR="0062643B" w:rsidRPr="001D40BE">
        <w:rPr>
          <w:spacing w:val="-4"/>
          <w:szCs w:val="24"/>
          <w:lang w:val="sq-AL"/>
        </w:rPr>
        <w:t>të</w:t>
      </w:r>
      <w:r w:rsidRPr="001D40BE">
        <w:rPr>
          <w:spacing w:val="-4"/>
          <w:szCs w:val="24"/>
          <w:lang w:val="sq-AL"/>
        </w:rPr>
        <w:t xml:space="preserve"> ndryshuar</w:t>
      </w:r>
      <w:r w:rsidR="0062643B" w:rsidRPr="001D40BE">
        <w:rPr>
          <w:spacing w:val="-4"/>
          <w:szCs w:val="24"/>
          <w:lang w:val="sq-AL"/>
        </w:rPr>
        <w:t>;</w:t>
      </w:r>
      <w:r w:rsidRPr="001D40BE">
        <w:rPr>
          <w:spacing w:val="-4"/>
          <w:szCs w:val="24"/>
          <w:lang w:val="sq-AL"/>
        </w:rPr>
        <w:t xml:space="preserve"> të VKM-së nr. 63, datë 27.1.2016, “Për riorganizimin e operator</w:t>
      </w:r>
      <w:r w:rsidR="00862DBF" w:rsidRPr="001D40BE">
        <w:rPr>
          <w:spacing w:val="-4"/>
          <w:szCs w:val="24"/>
          <w:lang w:val="sq-AL"/>
        </w:rPr>
        <w:t>ë</w:t>
      </w:r>
      <w:r w:rsidRPr="001D40BE">
        <w:rPr>
          <w:spacing w:val="-4"/>
          <w:szCs w:val="24"/>
          <w:lang w:val="sq-AL"/>
        </w:rPr>
        <w:t xml:space="preserve">ve që ofrojnë shërbimin e furnizimit me ujë të pijshëm, grumbullimin, largimin dhe trajtimin e ujërave të ndotura”, </w:t>
      </w:r>
      <w:r w:rsidR="0062643B" w:rsidRPr="001D40BE">
        <w:rPr>
          <w:spacing w:val="-4"/>
          <w:szCs w:val="24"/>
          <w:lang w:val="sq-AL"/>
        </w:rPr>
        <w:t xml:space="preserve">të </w:t>
      </w:r>
      <w:r w:rsidRPr="001D40BE">
        <w:rPr>
          <w:spacing w:val="-4"/>
          <w:szCs w:val="24"/>
          <w:lang w:val="sq-AL"/>
        </w:rPr>
        <w:t>vendimit të Komisionit Kombëtar Rregullator nr. 39, datë 9.12.2015, “Për miratimin e politikës tarifore për shërbimin e furnizimit me ujë dhe largimit e përpunimit të ujërave të ndotura”</w:t>
      </w:r>
      <w:r w:rsidR="0062643B" w:rsidRPr="001D40BE">
        <w:rPr>
          <w:spacing w:val="-4"/>
          <w:szCs w:val="24"/>
          <w:lang w:val="sq-AL"/>
        </w:rPr>
        <w:t xml:space="preserve">; të </w:t>
      </w:r>
      <w:r w:rsidRPr="001D40BE">
        <w:rPr>
          <w:spacing w:val="-4"/>
          <w:szCs w:val="24"/>
          <w:lang w:val="sq-AL"/>
        </w:rPr>
        <w:t>vendimit të Komisionit Kombëtar Rregullator nr. 40, datë 9.12.2015, “Për miratimin e dokumentacionit mbështetës për miratimin e tarifave për shërbimin e furnizimit me ujë, largimin e përpunimin e ujërave të ndotura”</w:t>
      </w:r>
      <w:r w:rsidR="0062643B" w:rsidRPr="001D40BE">
        <w:rPr>
          <w:spacing w:val="-4"/>
          <w:szCs w:val="24"/>
          <w:lang w:val="sq-AL"/>
        </w:rPr>
        <w:t>;</w:t>
      </w:r>
      <w:r w:rsidRPr="001D40BE">
        <w:rPr>
          <w:spacing w:val="-4"/>
          <w:szCs w:val="24"/>
          <w:lang w:val="sq-AL"/>
        </w:rPr>
        <w:t xml:space="preserve"> </w:t>
      </w:r>
      <w:r w:rsidR="0062643B" w:rsidRPr="001D40BE">
        <w:rPr>
          <w:spacing w:val="-4"/>
          <w:szCs w:val="24"/>
          <w:lang w:val="sq-AL"/>
        </w:rPr>
        <w:t xml:space="preserve">të </w:t>
      </w:r>
      <w:r w:rsidRPr="001D40BE">
        <w:rPr>
          <w:spacing w:val="-4"/>
          <w:szCs w:val="24"/>
          <w:lang w:val="sq-AL"/>
        </w:rPr>
        <w:t>vendimit të Komisionit Kombëtar Rregullator nr. 41, datë 9.12.2015, “Për miratimin e procesit të miratimit të tarifave për shërbimin e furnizimit me ujë, largimin e përpunimin e ujërave të ndotura” dhe vendimit të Komisionit Kombëtar Rregullator nr. 42, datë 9.12.2015, “Për miratimin e metodologjisë për vendosjen e tarifave për shërbimin e furnizimit me ujë dhe largim e përpunimin e ujërave të ndotura”, Komisioni Kombëtar Rregullator, në mbledhjen e tij të datës 20.7.2018, pasi shqyrtoi relacionin mbi aplikimin e shoqërisë Ujësjellës-Kanalizime Berat</w:t>
      </w:r>
      <w:r w:rsidR="007A2D27" w:rsidRPr="001D40BE">
        <w:rPr>
          <w:spacing w:val="-4"/>
          <w:szCs w:val="24"/>
          <w:lang w:val="sq-AL"/>
        </w:rPr>
        <w:t>–</w:t>
      </w:r>
      <w:r w:rsidRPr="001D40BE">
        <w:rPr>
          <w:spacing w:val="-4"/>
          <w:szCs w:val="24"/>
          <w:lang w:val="sq-AL"/>
        </w:rPr>
        <w:t xml:space="preserve"> Kuçovë, përgatitur nga Drejtoria Tekniko-Ekonomike,</w:t>
      </w:r>
    </w:p>
    <w:p w:rsidR="00344F63" w:rsidRPr="001D40BE" w:rsidRDefault="00344F63" w:rsidP="00344F63">
      <w:pPr>
        <w:pStyle w:val="Paragrafi"/>
        <w:rPr>
          <w:spacing w:val="-4"/>
          <w:szCs w:val="24"/>
          <w:lang w:val="sq-AL"/>
        </w:rPr>
      </w:pPr>
      <w:r w:rsidRPr="001D40BE">
        <w:rPr>
          <w:spacing w:val="-4"/>
          <w:szCs w:val="24"/>
          <w:lang w:val="sq-AL"/>
        </w:rPr>
        <w:t>konstatoi se:</w:t>
      </w:r>
    </w:p>
    <w:p w:rsidR="00344F63" w:rsidRPr="001D40BE" w:rsidRDefault="006F15EE" w:rsidP="00344F63">
      <w:pPr>
        <w:pStyle w:val="Paragrafi"/>
        <w:rPr>
          <w:bCs/>
          <w:spacing w:val="-4"/>
          <w:szCs w:val="24"/>
          <w:lang w:val="sq-AL"/>
        </w:rPr>
      </w:pPr>
      <w:r w:rsidRPr="001D40BE">
        <w:rPr>
          <w:spacing w:val="-4"/>
          <w:szCs w:val="24"/>
          <w:lang w:val="sq-AL"/>
        </w:rPr>
        <w:t xml:space="preserve">ERRU-ja, në </w:t>
      </w:r>
      <w:r w:rsidR="00344F63" w:rsidRPr="001D40BE">
        <w:rPr>
          <w:spacing w:val="-4"/>
          <w:szCs w:val="24"/>
          <w:lang w:val="sq-AL"/>
        </w:rPr>
        <w:t xml:space="preserve">përmbushje të përgjegjësive </w:t>
      </w:r>
      <w:r w:rsidR="009D1096" w:rsidRPr="001D40BE">
        <w:rPr>
          <w:spacing w:val="-4"/>
          <w:szCs w:val="24"/>
          <w:lang w:val="sq-AL"/>
        </w:rPr>
        <w:t>ligjore, konkretisht</w:t>
      </w:r>
      <w:r w:rsidR="0062643B" w:rsidRPr="001D40BE">
        <w:rPr>
          <w:spacing w:val="-4"/>
          <w:szCs w:val="24"/>
          <w:lang w:val="sq-AL"/>
        </w:rPr>
        <w:t>:</w:t>
      </w:r>
      <w:r w:rsidR="00344F63" w:rsidRPr="001D40BE">
        <w:rPr>
          <w:spacing w:val="-4"/>
          <w:szCs w:val="24"/>
          <w:lang w:val="sq-AL"/>
        </w:rPr>
        <w:t xml:space="preserve"> neni 14, neni 22 </w:t>
      </w:r>
      <w:r w:rsidR="00714D86" w:rsidRPr="001D40BE">
        <w:rPr>
          <w:spacing w:val="-4"/>
          <w:szCs w:val="24"/>
          <w:lang w:val="sq-AL"/>
        </w:rPr>
        <w:t>dhe neni 33, i ligjit</w:t>
      </w:r>
      <w:r w:rsidR="00344F63" w:rsidRPr="001D40BE">
        <w:rPr>
          <w:spacing w:val="-4"/>
          <w:szCs w:val="24"/>
          <w:lang w:val="sq-AL"/>
        </w:rPr>
        <w:t xml:space="preserve"> nr. 8102, datë 28.3.1996, “Për kuadrin rregullator të sektorit të furnizimit me ujë dhe largimit e përpunimit të ujërave </w:t>
      </w:r>
      <w:r w:rsidR="00FE1B42" w:rsidRPr="001D40BE">
        <w:rPr>
          <w:spacing w:val="-4"/>
          <w:szCs w:val="24"/>
          <w:lang w:val="sq-AL"/>
        </w:rPr>
        <w:t>të ndotura”, i ndryshuar, miraton tarifat</w:t>
      </w:r>
      <w:r w:rsidR="00344F63" w:rsidRPr="001D40BE">
        <w:rPr>
          <w:spacing w:val="-4"/>
          <w:szCs w:val="24"/>
          <w:lang w:val="sq-AL"/>
        </w:rPr>
        <w:t xml:space="preserve"> e shërbimeve </w:t>
      </w:r>
      <w:r w:rsidR="000879B4" w:rsidRPr="001D40BE">
        <w:rPr>
          <w:spacing w:val="-4"/>
          <w:szCs w:val="24"/>
          <w:lang w:val="sq-AL"/>
        </w:rPr>
        <w:t xml:space="preserve">ujësjellës-kanalizime, në mënyrë që të </w:t>
      </w:r>
      <w:r w:rsidR="00344F63" w:rsidRPr="001D40BE">
        <w:rPr>
          <w:spacing w:val="-4"/>
          <w:szCs w:val="24"/>
          <w:lang w:val="sq-AL"/>
        </w:rPr>
        <w:t>sigurojë konsumatorët që</w:t>
      </w:r>
      <w:r w:rsidR="00344F63" w:rsidRPr="001D40BE">
        <w:rPr>
          <w:bCs/>
          <w:spacing w:val="-4"/>
          <w:szCs w:val="24"/>
          <w:lang w:val="sq-AL"/>
        </w:rPr>
        <w:t xml:space="preserve"> ofruesit e shërbimit të furnizimit me ujë dhe kanalizimeve të japin cilësinë më të mirë të mundshme, me një çmim të arsyeshëm dhe në një mënyrë të qëndrueshme financiarisht</w:t>
      </w:r>
      <w:r w:rsidR="004533D5" w:rsidRPr="001D40BE">
        <w:rPr>
          <w:bCs/>
          <w:spacing w:val="-4"/>
          <w:szCs w:val="24"/>
          <w:lang w:val="sq-AL"/>
        </w:rPr>
        <w:t>;</w:t>
      </w:r>
    </w:p>
    <w:p w:rsidR="00344F63" w:rsidRPr="001D40BE" w:rsidRDefault="00344F63" w:rsidP="00344F63">
      <w:pPr>
        <w:pStyle w:val="Paragrafi"/>
        <w:rPr>
          <w:bCs/>
          <w:spacing w:val="-4"/>
          <w:szCs w:val="24"/>
          <w:lang w:val="sq-AL"/>
        </w:rPr>
      </w:pPr>
      <w:r w:rsidRPr="001D40BE">
        <w:rPr>
          <w:spacing w:val="-4"/>
          <w:szCs w:val="24"/>
          <w:lang w:val="sq-AL"/>
        </w:rPr>
        <w:t xml:space="preserve">Bazuar në </w:t>
      </w:r>
      <w:r w:rsidR="004661A5" w:rsidRPr="001D40BE">
        <w:rPr>
          <w:spacing w:val="-4"/>
          <w:szCs w:val="24"/>
          <w:lang w:val="sq-AL"/>
        </w:rPr>
        <w:t>pikën</w:t>
      </w:r>
      <w:r w:rsidRPr="001D40BE">
        <w:rPr>
          <w:spacing w:val="-4"/>
          <w:szCs w:val="24"/>
          <w:lang w:val="sq-AL"/>
        </w:rPr>
        <w:t xml:space="preserve"> 3, të kreut II, të VKM-së nr. 63, datë 27.1.2016, “Për riorganizimin e operatorëve që ofrojnë shërbimin e furnizimit me ujë të pijshëm, grumbullimin, largimin dhe trajtimin e ujërave të ndotura”, Shoqëria Ujësjellës-Kanalizime Berat–Kuçovë është licencuar me vendimin e KKRR-së nr. 30, datë 18.7.2017, “Për licencimin e Ujësjellës-Kanalizime Berat–Kuçovë</w:t>
      </w:r>
      <w:r w:rsidR="00B676E1" w:rsidRPr="001D40BE">
        <w:rPr>
          <w:spacing w:val="-4"/>
          <w:szCs w:val="24"/>
          <w:lang w:val="sq-AL"/>
        </w:rPr>
        <w:t xml:space="preserve">”, pas përfundimit të riorganizimit </w:t>
      </w:r>
      <w:r w:rsidRPr="001D40BE">
        <w:rPr>
          <w:spacing w:val="-4"/>
          <w:szCs w:val="24"/>
          <w:lang w:val="sq-AL"/>
        </w:rPr>
        <w:t>sipas ndarjes së re territoriale</w:t>
      </w:r>
      <w:r w:rsidR="004533D5" w:rsidRPr="001D40BE">
        <w:rPr>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 xml:space="preserve">Shoqëria Ujësjellës-Kanalizime Berat–Kuçovë ka aplikuar pranë </w:t>
      </w:r>
      <w:r w:rsidR="0062643B" w:rsidRPr="001D40BE">
        <w:rPr>
          <w:spacing w:val="-4"/>
          <w:szCs w:val="24"/>
          <w:lang w:val="sq-AL"/>
        </w:rPr>
        <w:t>ERRU-së</w:t>
      </w:r>
      <w:r w:rsidR="00BA5351" w:rsidRPr="001D40BE">
        <w:rPr>
          <w:spacing w:val="-4"/>
          <w:szCs w:val="24"/>
          <w:lang w:val="sq-AL"/>
        </w:rPr>
        <w:t xml:space="preserve"> me shkresën nr. 816 </w:t>
      </w:r>
      <w:r w:rsidRPr="001D40BE">
        <w:rPr>
          <w:spacing w:val="-4"/>
          <w:szCs w:val="24"/>
          <w:lang w:val="sq-AL"/>
        </w:rPr>
        <w:t>prot., datë 28.6.2018, me lëndë</w:t>
      </w:r>
      <w:r w:rsidR="0062643B" w:rsidRPr="001D40BE">
        <w:rPr>
          <w:spacing w:val="-4"/>
          <w:szCs w:val="24"/>
          <w:lang w:val="sq-AL"/>
        </w:rPr>
        <w:t>:</w:t>
      </w:r>
      <w:r w:rsidRPr="001D40BE">
        <w:rPr>
          <w:spacing w:val="-4"/>
          <w:szCs w:val="24"/>
          <w:lang w:val="sq-AL"/>
        </w:rPr>
        <w:t xml:space="preserve"> “Kërkesë për nivel të ri tarife për shërbimin e furnizimit me ujë të pijshëm dhe </w:t>
      </w:r>
      <w:r w:rsidR="00216E2A" w:rsidRPr="001D40BE">
        <w:rPr>
          <w:spacing w:val="-4"/>
          <w:szCs w:val="24"/>
          <w:lang w:val="sq-AL"/>
        </w:rPr>
        <w:t xml:space="preserve">kanalizime”, bazuar në vlerësimin </w:t>
      </w:r>
      <w:r w:rsidRPr="001D40BE">
        <w:rPr>
          <w:spacing w:val="-4"/>
          <w:szCs w:val="24"/>
          <w:lang w:val="sq-AL"/>
        </w:rPr>
        <w:t>e situatës ekonomike-financiare dhe nevojën për përmirësimin e saj pas riorganizimit sipas reformës administrativo-territoriale.</w:t>
      </w:r>
    </w:p>
    <w:p w:rsidR="00344F63" w:rsidRPr="001D40BE" w:rsidRDefault="00344F63" w:rsidP="00344F63">
      <w:pPr>
        <w:pStyle w:val="Paragrafi"/>
        <w:rPr>
          <w:spacing w:val="-4"/>
          <w:szCs w:val="24"/>
          <w:lang w:val="sq-AL"/>
        </w:rPr>
      </w:pPr>
      <w:r w:rsidRPr="001D40BE">
        <w:rPr>
          <w:spacing w:val="-4"/>
          <w:szCs w:val="24"/>
          <w:lang w:val="sq-AL"/>
        </w:rPr>
        <w:t>Për gjithë sa më sipër,</w:t>
      </w:r>
      <w:r w:rsidR="0062643B" w:rsidRPr="001D40BE">
        <w:rPr>
          <w:spacing w:val="-4"/>
          <w:szCs w:val="24"/>
          <w:lang w:val="sq-AL"/>
        </w:rPr>
        <w:t xml:space="preserve"> Komisioni Kombëtar Rregullator</w:t>
      </w:r>
    </w:p>
    <w:p w:rsidR="00344F63" w:rsidRPr="001D40BE" w:rsidRDefault="00344F63" w:rsidP="00344F63">
      <w:pPr>
        <w:pStyle w:val="NeniNr"/>
        <w:keepNext w:val="0"/>
        <w:rPr>
          <w:spacing w:val="-4"/>
          <w:lang w:val="sq-AL"/>
        </w:rPr>
      </w:pPr>
      <w:r w:rsidRPr="001D40BE">
        <w:rPr>
          <w:spacing w:val="-4"/>
          <w:lang w:val="sq-AL"/>
        </w:rPr>
        <w:t>VENDOSI:</w:t>
      </w:r>
    </w:p>
    <w:p w:rsidR="00344F63" w:rsidRPr="001D40BE" w:rsidRDefault="00344F63" w:rsidP="00344F63">
      <w:pPr>
        <w:pStyle w:val="Paragrafi"/>
        <w:rPr>
          <w:spacing w:val="-4"/>
          <w:sz w:val="8"/>
          <w:szCs w:val="24"/>
          <w:lang w:val="sq-AL"/>
        </w:rPr>
      </w:pPr>
    </w:p>
    <w:p w:rsidR="00344F63" w:rsidRPr="001D40BE" w:rsidRDefault="00344F63" w:rsidP="00344F63">
      <w:pPr>
        <w:pStyle w:val="Paragrafi"/>
        <w:rPr>
          <w:spacing w:val="-4"/>
          <w:szCs w:val="24"/>
          <w:lang w:val="sq-AL"/>
        </w:rPr>
      </w:pPr>
      <w:r w:rsidRPr="001D40BE">
        <w:rPr>
          <w:spacing w:val="-4"/>
          <w:szCs w:val="24"/>
          <w:lang w:val="sq-AL"/>
        </w:rPr>
        <w:t>1. Të fillojë procedurën për shqyrtimin e aplikimit të shoqërisë Ujësjellës-Kanalizime Berat–Kuçovë për nivel të ri tarife për shërbimin e furnizimit me ujë të pijshëm dhe kanalizime.</w:t>
      </w:r>
    </w:p>
    <w:p w:rsidR="00344F63" w:rsidRPr="001D40BE" w:rsidRDefault="00344F63" w:rsidP="00344F63">
      <w:pPr>
        <w:pStyle w:val="Paragrafi"/>
        <w:rPr>
          <w:spacing w:val="-4"/>
          <w:szCs w:val="24"/>
          <w:lang w:val="sq-AL"/>
        </w:rPr>
      </w:pPr>
      <w:r w:rsidRPr="001D40BE">
        <w:rPr>
          <w:spacing w:val="-4"/>
          <w:szCs w:val="24"/>
          <w:lang w:val="sq-AL"/>
        </w:rPr>
        <w:t>2. Drejtoria Tekniko-Ekonomike detyrohet të njoftojë shoqërinë Ujësjellës-Kanalizime Berat–Kuçovë për vendimin e Komisionit Kombëtar Rregullator.</w:t>
      </w:r>
    </w:p>
    <w:p w:rsidR="00344F63" w:rsidRPr="001D40BE" w:rsidRDefault="00344F63" w:rsidP="00344F63">
      <w:pPr>
        <w:pStyle w:val="Paragrafi"/>
        <w:rPr>
          <w:spacing w:val="-4"/>
          <w:szCs w:val="24"/>
          <w:lang w:val="sq-AL"/>
        </w:rPr>
      </w:pPr>
      <w:r w:rsidRPr="001D40BE">
        <w:rPr>
          <w:spacing w:val="-4"/>
          <w:szCs w:val="24"/>
          <w:lang w:val="sq-AL"/>
        </w:rPr>
        <w:t xml:space="preserve">Ky vendim hyn në fuqi menjëherë. </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jc w:val="right"/>
        <w:rPr>
          <w:spacing w:val="-4"/>
          <w:szCs w:val="24"/>
          <w:lang w:val="sq-AL"/>
        </w:rPr>
      </w:pPr>
      <w:r w:rsidRPr="001D40BE">
        <w:rPr>
          <w:spacing w:val="-4"/>
          <w:szCs w:val="24"/>
          <w:lang w:val="sq-AL"/>
        </w:rPr>
        <w:t>KRYETARI</w:t>
      </w:r>
    </w:p>
    <w:p w:rsidR="00344F63" w:rsidRPr="001D40BE" w:rsidRDefault="00344F63" w:rsidP="00344F63">
      <w:pPr>
        <w:pStyle w:val="Paragrafi"/>
        <w:jc w:val="right"/>
        <w:rPr>
          <w:b/>
          <w:spacing w:val="-4"/>
          <w:szCs w:val="24"/>
          <w:lang w:val="sq-AL"/>
        </w:rPr>
      </w:pPr>
      <w:r w:rsidRPr="001D40BE">
        <w:rPr>
          <w:b/>
          <w:spacing w:val="-4"/>
          <w:szCs w:val="24"/>
          <w:lang w:val="sq-AL"/>
        </w:rPr>
        <w:t>Ndriçim Shani</w:t>
      </w:r>
    </w:p>
    <w:p w:rsidR="00344F63" w:rsidRPr="001D40BE" w:rsidRDefault="00344F63" w:rsidP="00344F63">
      <w:pPr>
        <w:pStyle w:val="Paragrafi"/>
        <w:rPr>
          <w:spacing w:val="-4"/>
          <w:sz w:val="14"/>
          <w:lang w:val="sq-AL"/>
        </w:rPr>
      </w:pPr>
    </w:p>
    <w:p w:rsidR="00344F63" w:rsidRPr="001D40BE" w:rsidRDefault="00344F63" w:rsidP="00344F63">
      <w:pPr>
        <w:pStyle w:val="NeniTitull"/>
        <w:keepNext w:val="0"/>
        <w:rPr>
          <w:spacing w:val="-4"/>
          <w:lang w:val="sq-AL"/>
        </w:rPr>
      </w:pPr>
      <w:r w:rsidRPr="001D40BE">
        <w:rPr>
          <w:spacing w:val="-4"/>
          <w:lang w:val="sq-AL"/>
        </w:rPr>
        <w:t>VENDIM</w:t>
      </w:r>
    </w:p>
    <w:p w:rsidR="00344F63" w:rsidRPr="001D40BE" w:rsidRDefault="00344F63" w:rsidP="00344F63">
      <w:pPr>
        <w:pStyle w:val="NeniTitull"/>
        <w:keepNext w:val="0"/>
        <w:rPr>
          <w:spacing w:val="-4"/>
          <w:szCs w:val="24"/>
          <w:lang w:val="sq-AL"/>
        </w:rPr>
      </w:pPr>
      <w:r w:rsidRPr="001D40BE">
        <w:rPr>
          <w:spacing w:val="-4"/>
          <w:szCs w:val="24"/>
          <w:lang w:val="sq-AL"/>
        </w:rPr>
        <w:t>Nr. 57, datë 20.7.2018</w:t>
      </w:r>
    </w:p>
    <w:p w:rsidR="00344F63" w:rsidRPr="001D40BE" w:rsidRDefault="00344F63" w:rsidP="00344F63">
      <w:pPr>
        <w:pStyle w:val="NeniTitull"/>
        <w:keepNext w:val="0"/>
        <w:rPr>
          <w:spacing w:val="-4"/>
          <w:sz w:val="14"/>
          <w:szCs w:val="24"/>
          <w:lang w:val="sq-AL"/>
        </w:rPr>
      </w:pPr>
    </w:p>
    <w:p w:rsidR="00344F63" w:rsidRPr="001D40BE" w:rsidRDefault="00344F63" w:rsidP="00344F63">
      <w:pPr>
        <w:pStyle w:val="NeniTitull"/>
        <w:keepNext w:val="0"/>
        <w:rPr>
          <w:spacing w:val="-4"/>
          <w:szCs w:val="24"/>
          <w:lang w:val="sq-AL"/>
        </w:rPr>
      </w:pPr>
      <w:r w:rsidRPr="001D40BE">
        <w:rPr>
          <w:spacing w:val="-4"/>
          <w:szCs w:val="24"/>
          <w:lang w:val="sq-AL"/>
        </w:rPr>
        <w:t>PËR FILLIMIN E PROCEDURËS PËR SHQYRTIMIN E APLIKIMIT PËR NDRYSHIM TARIFE TË SHOQËRISË UJËSJELLËS-KANALIZIME LIBRAZHD</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rPr>
          <w:spacing w:val="-4"/>
          <w:szCs w:val="24"/>
          <w:lang w:val="sq-AL"/>
        </w:rPr>
      </w:pPr>
      <w:r w:rsidRPr="001D40BE">
        <w:rPr>
          <w:spacing w:val="-4"/>
          <w:szCs w:val="24"/>
          <w:lang w:val="sq-AL"/>
        </w:rPr>
        <w:tab/>
        <w:t xml:space="preserve">Në mbështetje të nenit 14, pika 1/a dhe </w:t>
      </w:r>
      <w:r w:rsidR="00D846D4" w:rsidRPr="001D40BE">
        <w:rPr>
          <w:spacing w:val="-4"/>
          <w:szCs w:val="24"/>
          <w:lang w:val="sq-AL"/>
        </w:rPr>
        <w:t xml:space="preserve">të </w:t>
      </w:r>
      <w:r w:rsidRPr="001D40BE">
        <w:rPr>
          <w:spacing w:val="-4"/>
          <w:szCs w:val="24"/>
          <w:lang w:val="sq-AL"/>
        </w:rPr>
        <w:t xml:space="preserve">nenit 17 të ligjit nr. 8102, datë 28.3.1996, “Për kuadrin rregullator të sektorit të furnizimit me ujë dhe largimit e përpunimit të ujërave të ndotura”, </w:t>
      </w:r>
      <w:r w:rsidR="00D846D4" w:rsidRPr="001D40BE">
        <w:rPr>
          <w:spacing w:val="-4"/>
          <w:szCs w:val="24"/>
          <w:lang w:val="sq-AL"/>
        </w:rPr>
        <w:t>të</w:t>
      </w:r>
      <w:r w:rsidRPr="001D40BE">
        <w:rPr>
          <w:spacing w:val="-4"/>
          <w:szCs w:val="24"/>
          <w:lang w:val="sq-AL"/>
        </w:rPr>
        <w:t xml:space="preserve"> ndryshuar</w:t>
      </w:r>
      <w:r w:rsidR="00D846D4" w:rsidRPr="001D40BE">
        <w:rPr>
          <w:spacing w:val="-4"/>
          <w:szCs w:val="24"/>
          <w:lang w:val="sq-AL"/>
        </w:rPr>
        <w:t>;</w:t>
      </w:r>
      <w:r w:rsidRPr="001D40BE">
        <w:rPr>
          <w:spacing w:val="-4"/>
          <w:szCs w:val="24"/>
          <w:lang w:val="sq-AL"/>
        </w:rPr>
        <w:t xml:space="preserve"> të VKM-së nr. 63, datë 27.1.2016, “Për riorganizimin e operator</w:t>
      </w:r>
      <w:r w:rsidR="00D846D4" w:rsidRPr="001D40BE">
        <w:rPr>
          <w:spacing w:val="-4"/>
          <w:szCs w:val="24"/>
          <w:lang w:val="sq-AL"/>
        </w:rPr>
        <w:t>ë</w:t>
      </w:r>
      <w:r w:rsidRPr="001D40BE">
        <w:rPr>
          <w:spacing w:val="-4"/>
          <w:szCs w:val="24"/>
          <w:lang w:val="sq-AL"/>
        </w:rPr>
        <w:t>ve që ofrojnë shërbimin e furnizimit me ujë të pijshëm, grumbullimin, largimin dhe trajtimin e ujërave të ndotura”</w:t>
      </w:r>
      <w:r w:rsidR="00D846D4" w:rsidRPr="001D40BE">
        <w:rPr>
          <w:spacing w:val="-4"/>
          <w:szCs w:val="24"/>
          <w:lang w:val="sq-AL"/>
        </w:rPr>
        <w:t>;</w:t>
      </w:r>
      <w:r w:rsidRPr="001D40BE">
        <w:rPr>
          <w:spacing w:val="-4"/>
          <w:szCs w:val="24"/>
          <w:lang w:val="sq-AL"/>
        </w:rPr>
        <w:t xml:space="preserve"> </w:t>
      </w:r>
      <w:r w:rsidR="00D846D4" w:rsidRPr="001D40BE">
        <w:rPr>
          <w:spacing w:val="-4"/>
          <w:szCs w:val="24"/>
          <w:lang w:val="sq-AL"/>
        </w:rPr>
        <w:t xml:space="preserve">të </w:t>
      </w:r>
      <w:r w:rsidRPr="001D40BE">
        <w:rPr>
          <w:spacing w:val="-4"/>
          <w:szCs w:val="24"/>
          <w:lang w:val="sq-AL"/>
        </w:rPr>
        <w:t>vendimit të Komisionit Kombëtar Rregullator nr. 39, datë 9.12.2015, “Për miratimin e politikës tarifore për shërbimin e furnizimit me ujë dhe largimit e përpunimit të ujërave të ndotura”</w:t>
      </w:r>
      <w:r w:rsidR="00D846D4" w:rsidRPr="001D40BE">
        <w:rPr>
          <w:spacing w:val="-4"/>
          <w:szCs w:val="24"/>
          <w:lang w:val="sq-AL"/>
        </w:rPr>
        <w:t>;</w:t>
      </w:r>
      <w:r w:rsidRPr="001D40BE">
        <w:rPr>
          <w:spacing w:val="-4"/>
          <w:szCs w:val="24"/>
          <w:lang w:val="sq-AL"/>
        </w:rPr>
        <w:t xml:space="preserve"> </w:t>
      </w:r>
      <w:r w:rsidR="00D846D4" w:rsidRPr="001D40BE">
        <w:rPr>
          <w:spacing w:val="-4"/>
          <w:szCs w:val="24"/>
          <w:lang w:val="sq-AL"/>
        </w:rPr>
        <w:t xml:space="preserve">të </w:t>
      </w:r>
      <w:r w:rsidRPr="001D40BE">
        <w:rPr>
          <w:spacing w:val="-4"/>
          <w:szCs w:val="24"/>
          <w:lang w:val="sq-AL"/>
        </w:rPr>
        <w:t>vendimit të Komisionit Kombëtar Rregullator nr. 40, datë 9.12.2015, “Për miratimin e dokumentacionit mbështetës për miratimin e tarifave për shërbimin e furnizimit me ujë, largimin e përpunimin e ujërave të ndotura”</w:t>
      </w:r>
      <w:r w:rsidR="00D846D4" w:rsidRPr="001D40BE">
        <w:rPr>
          <w:spacing w:val="-4"/>
          <w:szCs w:val="24"/>
          <w:lang w:val="sq-AL"/>
        </w:rPr>
        <w:t>;</w:t>
      </w:r>
      <w:r w:rsidRPr="001D40BE">
        <w:rPr>
          <w:spacing w:val="-4"/>
          <w:szCs w:val="24"/>
          <w:lang w:val="sq-AL"/>
        </w:rPr>
        <w:t xml:space="preserve"> </w:t>
      </w:r>
      <w:r w:rsidR="00D846D4" w:rsidRPr="001D40BE">
        <w:rPr>
          <w:spacing w:val="-4"/>
          <w:szCs w:val="24"/>
          <w:lang w:val="sq-AL"/>
        </w:rPr>
        <w:t xml:space="preserve">të </w:t>
      </w:r>
      <w:r w:rsidRPr="001D40BE">
        <w:rPr>
          <w:spacing w:val="-4"/>
          <w:szCs w:val="24"/>
          <w:lang w:val="sq-AL"/>
        </w:rPr>
        <w:t>vendimit të Komisionit Kombëtar Rregullator nr. 41, datë 9.12.2015, “Për miratimin e procesit të miratimit të tarifave për shërbimin e furnizimit me ujë, largimin e përpunimin e ujërave të ndotura” dhe vendimit të Komisionit Kombëtar Rregullator nr. 42, datë 9.12.2015, “Për miratimin e metodologjisë për vendosjen e tarifave për shërbimin e furnizimit me ujë dhe largim e përpunimin e ujërave të ndotura”, Komisioni Kombëtar Rregullator, në mbledhjen e tij të datës 20.7.2018, pasi shqyrtoi relacionin mbi aplikimin e shoqërisë Ujësjellës-Kanalizime Librazhd, përgatitur nga Drejtoria Tekniko-Ekonomike</w:t>
      </w:r>
      <w:r w:rsidR="00D846D4" w:rsidRPr="001D40BE">
        <w:rPr>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konstatoi se:</w:t>
      </w:r>
    </w:p>
    <w:p w:rsidR="00344F63" w:rsidRPr="001D40BE" w:rsidRDefault="006F15EE" w:rsidP="00344F63">
      <w:pPr>
        <w:pStyle w:val="Paragrafi"/>
        <w:rPr>
          <w:bCs/>
          <w:spacing w:val="-4"/>
          <w:szCs w:val="24"/>
          <w:lang w:val="sq-AL"/>
        </w:rPr>
      </w:pPr>
      <w:r w:rsidRPr="001D40BE">
        <w:rPr>
          <w:spacing w:val="-4"/>
          <w:szCs w:val="24"/>
          <w:lang w:val="sq-AL"/>
        </w:rPr>
        <w:t xml:space="preserve">ERRU-ja, në </w:t>
      </w:r>
      <w:r w:rsidR="00344F63" w:rsidRPr="001D40BE">
        <w:rPr>
          <w:spacing w:val="-4"/>
          <w:szCs w:val="24"/>
          <w:lang w:val="sq-AL"/>
        </w:rPr>
        <w:t xml:space="preserve">përmbushje të përgjegjësive </w:t>
      </w:r>
      <w:r w:rsidR="009D1096" w:rsidRPr="001D40BE">
        <w:rPr>
          <w:spacing w:val="-4"/>
          <w:szCs w:val="24"/>
          <w:lang w:val="sq-AL"/>
        </w:rPr>
        <w:t>ligjore, konkretisht</w:t>
      </w:r>
      <w:r w:rsidR="00E12B43" w:rsidRPr="001D40BE">
        <w:rPr>
          <w:spacing w:val="-4"/>
          <w:szCs w:val="24"/>
          <w:lang w:val="sq-AL"/>
        </w:rPr>
        <w:t>:</w:t>
      </w:r>
      <w:r w:rsidR="00344F63" w:rsidRPr="001D40BE">
        <w:rPr>
          <w:spacing w:val="-4"/>
          <w:szCs w:val="24"/>
          <w:lang w:val="sq-AL"/>
        </w:rPr>
        <w:t xml:space="preserve"> neni 14, neni 22 dhe neni 33, i ligjit nr. 8102, datë 28.3.1996, “Për kuadrin rregullator të sektorit të furnizimit me ujë dhe largimit e përpunimit të ujërave </w:t>
      </w:r>
      <w:r w:rsidR="00FE1B42" w:rsidRPr="001D40BE">
        <w:rPr>
          <w:spacing w:val="-4"/>
          <w:szCs w:val="24"/>
          <w:lang w:val="sq-AL"/>
        </w:rPr>
        <w:t xml:space="preserve">të ndotura”, </w:t>
      </w:r>
      <w:r w:rsidR="00E12B43" w:rsidRPr="001D40BE">
        <w:rPr>
          <w:spacing w:val="-4"/>
          <w:szCs w:val="24"/>
          <w:lang w:val="sq-AL"/>
        </w:rPr>
        <w:t>të</w:t>
      </w:r>
      <w:r w:rsidR="00FE1B42" w:rsidRPr="001D40BE">
        <w:rPr>
          <w:spacing w:val="-4"/>
          <w:szCs w:val="24"/>
          <w:lang w:val="sq-AL"/>
        </w:rPr>
        <w:t xml:space="preserve"> ndryshuar, miraton tarifat</w:t>
      </w:r>
      <w:r w:rsidR="00344F63" w:rsidRPr="001D40BE">
        <w:rPr>
          <w:spacing w:val="-4"/>
          <w:szCs w:val="24"/>
          <w:lang w:val="sq-AL"/>
        </w:rPr>
        <w:t xml:space="preserve"> e shërbimeve </w:t>
      </w:r>
      <w:r w:rsidR="000879B4" w:rsidRPr="001D40BE">
        <w:rPr>
          <w:spacing w:val="-4"/>
          <w:szCs w:val="24"/>
          <w:lang w:val="sq-AL"/>
        </w:rPr>
        <w:t xml:space="preserve">ujësjellës-kanalizime, në mënyrë që të </w:t>
      </w:r>
      <w:r w:rsidR="00344F63" w:rsidRPr="001D40BE">
        <w:rPr>
          <w:spacing w:val="-4"/>
          <w:szCs w:val="24"/>
          <w:lang w:val="sq-AL"/>
        </w:rPr>
        <w:t>sigurojë konsumatorët që</w:t>
      </w:r>
      <w:r w:rsidR="00344F63" w:rsidRPr="001D40BE">
        <w:rPr>
          <w:bCs/>
          <w:spacing w:val="-4"/>
          <w:szCs w:val="24"/>
          <w:lang w:val="sq-AL"/>
        </w:rPr>
        <w:t xml:space="preserve"> ofruesit e shërbimit të furnizimit me ujë dhe kanalizimeve të japin cilësinë më të mirë të mundshme, me një çmim të arsyeshëm dhe në një mënyrë të qëndrueshme financiarisht</w:t>
      </w:r>
      <w:r w:rsidR="004533D5" w:rsidRPr="001D40BE">
        <w:rPr>
          <w:bCs/>
          <w:spacing w:val="-4"/>
          <w:szCs w:val="24"/>
          <w:lang w:val="sq-AL"/>
        </w:rPr>
        <w:t>;</w:t>
      </w:r>
    </w:p>
    <w:p w:rsidR="00344F63" w:rsidRPr="001D40BE" w:rsidRDefault="00344F63" w:rsidP="00344F63">
      <w:pPr>
        <w:pStyle w:val="Paragrafi"/>
        <w:rPr>
          <w:bCs/>
          <w:spacing w:val="-4"/>
          <w:szCs w:val="24"/>
          <w:lang w:val="sq-AL"/>
        </w:rPr>
      </w:pPr>
      <w:r w:rsidRPr="001D40BE">
        <w:rPr>
          <w:spacing w:val="-4"/>
          <w:szCs w:val="24"/>
          <w:lang w:val="sq-AL"/>
        </w:rPr>
        <w:t xml:space="preserve">Bazuar në </w:t>
      </w:r>
      <w:r w:rsidR="004661A5" w:rsidRPr="001D40BE">
        <w:rPr>
          <w:spacing w:val="-4"/>
          <w:szCs w:val="24"/>
          <w:lang w:val="sq-AL"/>
        </w:rPr>
        <w:t>pikën</w:t>
      </w:r>
      <w:r w:rsidRPr="001D40BE">
        <w:rPr>
          <w:spacing w:val="-4"/>
          <w:szCs w:val="24"/>
          <w:lang w:val="sq-AL"/>
        </w:rPr>
        <w:t xml:space="preserve"> 3, të kreut II, të VKM-së nr. 63, datë 27.1.2016, “Për riorganizimin e operatorëve që ofrojnë shërbimin e furnizimit me ujë të pijshëm, grumbullimin, largimin dhe trajtimin e ujërave të ndotura”, </w:t>
      </w:r>
      <w:r w:rsidR="00E12B43" w:rsidRPr="001D40BE">
        <w:rPr>
          <w:spacing w:val="-4"/>
          <w:szCs w:val="24"/>
          <w:lang w:val="sq-AL"/>
        </w:rPr>
        <w:t xml:space="preserve">shoqëria </w:t>
      </w:r>
      <w:r w:rsidR="004208F8" w:rsidRPr="001D40BE">
        <w:rPr>
          <w:spacing w:val="-4"/>
          <w:szCs w:val="24"/>
          <w:lang w:val="sq-AL"/>
        </w:rPr>
        <w:t>Ujësjellës-Kanalizime Librazhd</w:t>
      </w:r>
      <w:r w:rsidRPr="001D40BE">
        <w:rPr>
          <w:spacing w:val="-4"/>
          <w:szCs w:val="24"/>
          <w:lang w:val="sq-AL"/>
        </w:rPr>
        <w:t xml:space="preserve"> është licencuar me vendimin e KKRR-së nr. 19, datë 11.5.2017, “Për licencimin e </w:t>
      </w:r>
      <w:r w:rsidR="00E12B43" w:rsidRPr="001D40BE">
        <w:rPr>
          <w:spacing w:val="-4"/>
          <w:szCs w:val="24"/>
          <w:lang w:val="sq-AL"/>
        </w:rPr>
        <w:t xml:space="preserve">shoqërisë </w:t>
      </w:r>
      <w:r w:rsidRPr="001D40BE">
        <w:rPr>
          <w:spacing w:val="-4"/>
          <w:szCs w:val="24"/>
          <w:lang w:val="sq-AL"/>
        </w:rPr>
        <w:t>Ujësjellës-Kanalizime Librazhd</w:t>
      </w:r>
      <w:r w:rsidR="00B676E1" w:rsidRPr="001D40BE">
        <w:rPr>
          <w:spacing w:val="-4"/>
          <w:szCs w:val="24"/>
          <w:lang w:val="sq-AL"/>
        </w:rPr>
        <w:t xml:space="preserve">”, pas përfundimit të riorganizimit </w:t>
      </w:r>
      <w:r w:rsidRPr="001D40BE">
        <w:rPr>
          <w:spacing w:val="-4"/>
          <w:szCs w:val="24"/>
          <w:lang w:val="sq-AL"/>
        </w:rPr>
        <w:t>sipas ndarjes së re territoriale</w:t>
      </w:r>
      <w:r w:rsidR="004533D5" w:rsidRPr="001D40BE">
        <w:rPr>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Shoqëria Ujësjellës-Kanalizime Librazhd ka aplikuar pranë ERRU-së, me shkresën nr. 171 prot., datë 29.6.2018, me lëndë</w:t>
      </w:r>
      <w:r w:rsidR="004208F8" w:rsidRPr="001D40BE">
        <w:rPr>
          <w:spacing w:val="-4"/>
          <w:szCs w:val="24"/>
          <w:lang w:val="sq-AL"/>
        </w:rPr>
        <w:t>:</w:t>
      </w:r>
      <w:r w:rsidRPr="001D40BE">
        <w:rPr>
          <w:spacing w:val="-4"/>
          <w:szCs w:val="24"/>
          <w:lang w:val="sq-AL"/>
        </w:rPr>
        <w:t xml:space="preserve"> “Kërkesë për nivel të ri tarife për shërbimin e furnizimit me ujë të pijshëm dhe </w:t>
      </w:r>
      <w:r w:rsidR="00216E2A" w:rsidRPr="001D40BE">
        <w:rPr>
          <w:spacing w:val="-4"/>
          <w:szCs w:val="24"/>
          <w:lang w:val="sq-AL"/>
        </w:rPr>
        <w:t xml:space="preserve">kanalizime”, bazuar në vlerësimin </w:t>
      </w:r>
      <w:r w:rsidRPr="001D40BE">
        <w:rPr>
          <w:spacing w:val="-4"/>
          <w:szCs w:val="24"/>
          <w:lang w:val="sq-AL"/>
        </w:rPr>
        <w:t>e situatës ekonomike-financiare dhe nevojën për përmirësimin e saj pas riorganizimit sipas reformës administrativo-territoriale.</w:t>
      </w:r>
    </w:p>
    <w:p w:rsidR="00344F63" w:rsidRPr="001D40BE" w:rsidRDefault="00344F63" w:rsidP="00344F63">
      <w:pPr>
        <w:pStyle w:val="Paragrafi"/>
        <w:rPr>
          <w:spacing w:val="-4"/>
          <w:szCs w:val="24"/>
          <w:lang w:val="sq-AL"/>
        </w:rPr>
      </w:pPr>
      <w:r w:rsidRPr="001D40BE">
        <w:rPr>
          <w:spacing w:val="-4"/>
          <w:szCs w:val="24"/>
          <w:lang w:val="sq-AL"/>
        </w:rPr>
        <w:t>Për gjithë sa më sipër,</w:t>
      </w:r>
      <w:r w:rsidR="004208F8" w:rsidRPr="001D40BE">
        <w:rPr>
          <w:spacing w:val="-4"/>
          <w:szCs w:val="24"/>
          <w:lang w:val="sq-AL"/>
        </w:rPr>
        <w:t xml:space="preserve"> Komisioni Kombëtar Rregullator</w:t>
      </w:r>
    </w:p>
    <w:p w:rsidR="00344F63" w:rsidRPr="001D40BE" w:rsidRDefault="00344F63" w:rsidP="00344F63">
      <w:pPr>
        <w:pStyle w:val="NeniNr"/>
        <w:keepNext w:val="0"/>
        <w:rPr>
          <w:spacing w:val="-4"/>
          <w:lang w:val="sq-AL"/>
        </w:rPr>
      </w:pPr>
      <w:r w:rsidRPr="001D40BE">
        <w:rPr>
          <w:spacing w:val="-4"/>
          <w:lang w:val="sq-AL"/>
        </w:rPr>
        <w:t>VENDOSI:</w:t>
      </w:r>
    </w:p>
    <w:p w:rsidR="00344F63" w:rsidRPr="001D40BE" w:rsidRDefault="00344F63" w:rsidP="00344F63">
      <w:pPr>
        <w:pStyle w:val="Paragrafi"/>
        <w:rPr>
          <w:spacing w:val="-4"/>
          <w:sz w:val="8"/>
          <w:szCs w:val="24"/>
          <w:lang w:val="sq-AL"/>
        </w:rPr>
      </w:pPr>
    </w:p>
    <w:p w:rsidR="00344F63" w:rsidRPr="001D40BE" w:rsidRDefault="00344F63" w:rsidP="00344F63">
      <w:pPr>
        <w:pStyle w:val="Paragrafi"/>
        <w:rPr>
          <w:spacing w:val="-4"/>
          <w:szCs w:val="24"/>
          <w:lang w:val="sq-AL"/>
        </w:rPr>
      </w:pPr>
      <w:r w:rsidRPr="001D40BE">
        <w:rPr>
          <w:spacing w:val="-4"/>
          <w:szCs w:val="24"/>
          <w:lang w:val="sq-AL"/>
        </w:rPr>
        <w:t>1. Të fillojë procedurën për shqyrtimin e aplikimit të shoqërisë Ujësjellës-Kanalizime Librazhd për nivel të ri tarife për shërbimin e furnizimit me ujë të pijshëm dhe kanalizime.</w:t>
      </w:r>
    </w:p>
    <w:p w:rsidR="00344F63" w:rsidRPr="001D40BE" w:rsidRDefault="00344F63" w:rsidP="00344F63">
      <w:pPr>
        <w:pStyle w:val="Paragrafi"/>
        <w:rPr>
          <w:spacing w:val="-4"/>
          <w:szCs w:val="24"/>
          <w:lang w:val="sq-AL"/>
        </w:rPr>
      </w:pPr>
      <w:r w:rsidRPr="001D40BE">
        <w:rPr>
          <w:spacing w:val="-4"/>
          <w:szCs w:val="24"/>
          <w:lang w:val="sq-AL"/>
        </w:rPr>
        <w:t>2. Drejtoria Tekniko-Ekonomike detyrohet të njoftojë shoqërinë Ujësjellës-Kanalizime Librazhd për vendimin e Komisionit Kombëtar Rregullator.</w:t>
      </w:r>
    </w:p>
    <w:p w:rsidR="00344F63" w:rsidRPr="001D40BE" w:rsidRDefault="00344F63" w:rsidP="00344F63">
      <w:pPr>
        <w:pStyle w:val="Paragrafi"/>
        <w:rPr>
          <w:spacing w:val="-4"/>
          <w:szCs w:val="24"/>
          <w:lang w:val="sq-AL"/>
        </w:rPr>
      </w:pPr>
      <w:r w:rsidRPr="001D40BE">
        <w:rPr>
          <w:spacing w:val="-4"/>
          <w:szCs w:val="24"/>
          <w:lang w:val="sq-AL"/>
        </w:rPr>
        <w:t xml:space="preserve">Ky vendim hyn në fuqi menjëherë. </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jc w:val="right"/>
        <w:rPr>
          <w:spacing w:val="-4"/>
          <w:szCs w:val="24"/>
          <w:lang w:val="sq-AL"/>
        </w:rPr>
      </w:pPr>
      <w:r w:rsidRPr="001D40BE">
        <w:rPr>
          <w:spacing w:val="-4"/>
          <w:szCs w:val="24"/>
          <w:lang w:val="sq-AL"/>
        </w:rPr>
        <w:t>KRYETARI</w:t>
      </w:r>
    </w:p>
    <w:p w:rsidR="00344F63" w:rsidRPr="001D40BE" w:rsidRDefault="00344F63" w:rsidP="00344F63">
      <w:pPr>
        <w:pStyle w:val="Paragrafi"/>
        <w:jc w:val="right"/>
        <w:rPr>
          <w:b/>
          <w:spacing w:val="-4"/>
          <w:szCs w:val="24"/>
          <w:lang w:val="sq-AL"/>
        </w:rPr>
      </w:pPr>
      <w:r w:rsidRPr="001D40BE">
        <w:rPr>
          <w:b/>
          <w:spacing w:val="-4"/>
          <w:szCs w:val="24"/>
          <w:lang w:val="sq-AL"/>
        </w:rPr>
        <w:t>Ndriçim Shani</w:t>
      </w:r>
    </w:p>
    <w:p w:rsidR="001D40BE" w:rsidRPr="001D40BE" w:rsidRDefault="001D40BE" w:rsidP="00344F63">
      <w:pPr>
        <w:pStyle w:val="NeniTitull"/>
        <w:keepNext w:val="0"/>
        <w:rPr>
          <w:spacing w:val="-4"/>
          <w:sz w:val="14"/>
          <w:lang w:val="sq-AL"/>
        </w:rPr>
      </w:pPr>
    </w:p>
    <w:p w:rsidR="00344F63" w:rsidRPr="001D40BE" w:rsidRDefault="00344F63" w:rsidP="00344F63">
      <w:pPr>
        <w:pStyle w:val="NeniTitull"/>
        <w:keepNext w:val="0"/>
        <w:rPr>
          <w:spacing w:val="-4"/>
          <w:lang w:val="sq-AL"/>
        </w:rPr>
      </w:pPr>
      <w:r w:rsidRPr="001D40BE">
        <w:rPr>
          <w:spacing w:val="-4"/>
          <w:lang w:val="sq-AL"/>
        </w:rPr>
        <w:t>VENDIM</w:t>
      </w:r>
    </w:p>
    <w:p w:rsidR="00344F63" w:rsidRPr="001D40BE" w:rsidRDefault="00344F63" w:rsidP="00344F63">
      <w:pPr>
        <w:pStyle w:val="NeniTitull"/>
        <w:keepNext w:val="0"/>
        <w:rPr>
          <w:spacing w:val="-4"/>
          <w:szCs w:val="24"/>
          <w:lang w:val="sq-AL"/>
        </w:rPr>
      </w:pPr>
      <w:r w:rsidRPr="001D40BE">
        <w:rPr>
          <w:spacing w:val="-4"/>
          <w:szCs w:val="24"/>
          <w:lang w:val="sq-AL"/>
        </w:rPr>
        <w:t>Nr. 58</w:t>
      </w:r>
      <w:r w:rsidR="00ED7F56" w:rsidRPr="001D40BE">
        <w:rPr>
          <w:spacing w:val="-4"/>
          <w:szCs w:val="24"/>
          <w:lang w:val="sq-AL"/>
        </w:rPr>
        <w:t>,</w:t>
      </w:r>
      <w:r w:rsidRPr="001D40BE">
        <w:rPr>
          <w:spacing w:val="-4"/>
          <w:szCs w:val="24"/>
          <w:lang w:val="sq-AL"/>
        </w:rPr>
        <w:t xml:space="preserve"> datë 20.7.2018</w:t>
      </w:r>
    </w:p>
    <w:p w:rsidR="00344F63" w:rsidRPr="001D40BE" w:rsidRDefault="00344F63" w:rsidP="00344F63">
      <w:pPr>
        <w:pStyle w:val="NeniTitull"/>
        <w:keepNext w:val="0"/>
        <w:rPr>
          <w:spacing w:val="-4"/>
          <w:sz w:val="14"/>
          <w:szCs w:val="24"/>
          <w:lang w:val="sq-AL"/>
        </w:rPr>
      </w:pPr>
    </w:p>
    <w:p w:rsidR="00344F63" w:rsidRPr="001D40BE" w:rsidRDefault="00344F63" w:rsidP="00344F63">
      <w:pPr>
        <w:pStyle w:val="NeniTitull"/>
        <w:keepNext w:val="0"/>
        <w:rPr>
          <w:spacing w:val="-4"/>
          <w:szCs w:val="24"/>
          <w:lang w:val="sq-AL"/>
        </w:rPr>
      </w:pPr>
      <w:r w:rsidRPr="001D40BE">
        <w:rPr>
          <w:spacing w:val="-4"/>
          <w:szCs w:val="24"/>
          <w:lang w:val="sq-AL"/>
        </w:rPr>
        <w:t>PËR FILLIMIN E PROCEDURËS PËR SHQYRTIMIN E APLIKIMIT PËR NDRYSHIM TARIFE TË SHOQËRISË UJËSJELLËS-KANALIZIME POLIÇAN</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rPr>
          <w:spacing w:val="-4"/>
          <w:szCs w:val="24"/>
          <w:lang w:val="sq-AL"/>
        </w:rPr>
      </w:pPr>
      <w:r w:rsidRPr="001D40BE">
        <w:rPr>
          <w:spacing w:val="-4"/>
          <w:szCs w:val="24"/>
          <w:lang w:val="sq-AL"/>
        </w:rPr>
        <w:tab/>
        <w:t xml:space="preserve">Në mbështetje të nenit 14, pika 1/a dhe </w:t>
      </w:r>
      <w:r w:rsidR="00FB788C" w:rsidRPr="001D40BE">
        <w:rPr>
          <w:spacing w:val="-4"/>
          <w:szCs w:val="24"/>
          <w:lang w:val="sq-AL"/>
        </w:rPr>
        <w:t xml:space="preserve">të </w:t>
      </w:r>
      <w:r w:rsidRPr="001D40BE">
        <w:rPr>
          <w:spacing w:val="-4"/>
          <w:szCs w:val="24"/>
          <w:lang w:val="sq-AL"/>
        </w:rPr>
        <w:t xml:space="preserve">nenit 17 të ligjit nr. 8102, datë 28.3.1996, “Për kuadrin rregullator të sektorit të furnizimit me ujë dhe largimit e përpunimit të ujërave të ndotura”, </w:t>
      </w:r>
      <w:r w:rsidR="00FB788C" w:rsidRPr="001D40BE">
        <w:rPr>
          <w:spacing w:val="-4"/>
          <w:szCs w:val="24"/>
          <w:lang w:val="sq-AL"/>
        </w:rPr>
        <w:t>të</w:t>
      </w:r>
      <w:r w:rsidRPr="001D40BE">
        <w:rPr>
          <w:spacing w:val="-4"/>
          <w:szCs w:val="24"/>
          <w:lang w:val="sq-AL"/>
        </w:rPr>
        <w:t xml:space="preserve"> ndryshuar</w:t>
      </w:r>
      <w:r w:rsidR="00FB788C" w:rsidRPr="001D40BE">
        <w:rPr>
          <w:spacing w:val="-4"/>
          <w:szCs w:val="24"/>
          <w:lang w:val="sq-AL"/>
        </w:rPr>
        <w:t>;</w:t>
      </w:r>
      <w:r w:rsidRPr="001D40BE">
        <w:rPr>
          <w:spacing w:val="-4"/>
          <w:szCs w:val="24"/>
          <w:lang w:val="sq-AL"/>
        </w:rPr>
        <w:t xml:space="preserve"> </w:t>
      </w:r>
      <w:r w:rsidR="00FB788C" w:rsidRPr="001D40BE">
        <w:rPr>
          <w:spacing w:val="-4"/>
          <w:szCs w:val="24"/>
          <w:lang w:val="sq-AL"/>
        </w:rPr>
        <w:t xml:space="preserve">të </w:t>
      </w:r>
      <w:r w:rsidRPr="001D40BE">
        <w:rPr>
          <w:spacing w:val="-4"/>
          <w:szCs w:val="24"/>
          <w:lang w:val="sq-AL"/>
        </w:rPr>
        <w:t>VKM</w:t>
      </w:r>
      <w:r w:rsidR="00FB788C" w:rsidRPr="001D40BE">
        <w:rPr>
          <w:spacing w:val="-4"/>
          <w:szCs w:val="24"/>
          <w:lang w:val="sq-AL"/>
        </w:rPr>
        <w:t>-së</w:t>
      </w:r>
      <w:r w:rsidRPr="001D40BE">
        <w:rPr>
          <w:spacing w:val="-4"/>
          <w:szCs w:val="24"/>
          <w:lang w:val="sq-AL"/>
        </w:rPr>
        <w:t xml:space="preserve"> nr. 63, datë 27.1.2016, “Për riorganizimin e operator</w:t>
      </w:r>
      <w:r w:rsidR="00FB788C" w:rsidRPr="001D40BE">
        <w:rPr>
          <w:spacing w:val="-4"/>
          <w:szCs w:val="24"/>
          <w:lang w:val="sq-AL"/>
        </w:rPr>
        <w:t>ë</w:t>
      </w:r>
      <w:r w:rsidRPr="001D40BE">
        <w:rPr>
          <w:spacing w:val="-4"/>
          <w:szCs w:val="24"/>
          <w:lang w:val="sq-AL"/>
        </w:rPr>
        <w:t>ve që ofrojnë shërbimin e furnizimit me ujë të pijshëm, grumbullimin, largimin dhe trajtimin e ujërave të ndotura”</w:t>
      </w:r>
      <w:r w:rsidR="00FB788C" w:rsidRPr="001D40BE">
        <w:rPr>
          <w:spacing w:val="-4"/>
          <w:szCs w:val="24"/>
          <w:lang w:val="sq-AL"/>
        </w:rPr>
        <w:t xml:space="preserve">; të </w:t>
      </w:r>
      <w:r w:rsidRPr="001D40BE">
        <w:rPr>
          <w:spacing w:val="-4"/>
          <w:szCs w:val="24"/>
          <w:lang w:val="sq-AL"/>
        </w:rPr>
        <w:t xml:space="preserve"> vendimit të Komisionit Kombëtar Rregullator nr. 39, datë 9.12.2015, “Për miratimin e politikës tarifore për shërbimin e furnizimit me ujë dhe largimit e përpunimit të ujërave të ndotura”</w:t>
      </w:r>
      <w:r w:rsidR="00FB788C" w:rsidRPr="001D40BE">
        <w:rPr>
          <w:spacing w:val="-4"/>
          <w:szCs w:val="24"/>
          <w:lang w:val="sq-AL"/>
        </w:rPr>
        <w:t xml:space="preserve">; të </w:t>
      </w:r>
      <w:r w:rsidRPr="001D40BE">
        <w:rPr>
          <w:spacing w:val="-4"/>
          <w:szCs w:val="24"/>
          <w:lang w:val="sq-AL"/>
        </w:rPr>
        <w:t xml:space="preserve"> vendimit të Komisionit Kombëtar Rregullator nr. 40, datë 9.12.2015, “Për miratimin e dokumentacionit mbështetës për miratimin e tarifave për shërbimin e furnizimit me ujë, largimin e përpunimin e ujërave të ndotura”</w:t>
      </w:r>
      <w:r w:rsidR="00FB788C" w:rsidRPr="001D40BE">
        <w:rPr>
          <w:spacing w:val="-4"/>
          <w:szCs w:val="24"/>
          <w:lang w:val="sq-AL"/>
        </w:rPr>
        <w:t>; të</w:t>
      </w:r>
      <w:r w:rsidRPr="001D40BE">
        <w:rPr>
          <w:spacing w:val="-4"/>
          <w:szCs w:val="24"/>
          <w:lang w:val="sq-AL"/>
        </w:rPr>
        <w:t xml:space="preserve"> vendimit të Komisionit Kombëtar Rregullator nr. 41, datë 9.12.2015, “Për miratimin e procesit të miratimit të tarifave për shërbimin e furnizimit me ujë, largimin e përpunimin e ujërave të ndotura” dhe vendimit të Komisionit Kombëtar Rregullator nr. 42, datë 9.12.2015, “Për miratimin e metodologjisë për vendosjen e tarifave për shërbimin e furnizimit me ujë dhe largim e përpunimin e ujërave të ndotura”, Komisioni Kombëtar Rregullator, në mbledhjen e tij të datës 20.7.2018, pasi shqyrtoi relacionin mbi aplikimin e shoqërisë Ujësjellës-Kanalizime Poliçan, përgatitur nga Drejtoria Tekniko-Ekonomike</w:t>
      </w:r>
      <w:r w:rsidR="00FB788C" w:rsidRPr="001D40BE">
        <w:rPr>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konstatoi se:</w:t>
      </w:r>
    </w:p>
    <w:p w:rsidR="00344F63" w:rsidRPr="001D40BE" w:rsidRDefault="006F15EE" w:rsidP="00344F63">
      <w:pPr>
        <w:pStyle w:val="Paragrafi"/>
        <w:rPr>
          <w:bCs/>
          <w:spacing w:val="-4"/>
          <w:szCs w:val="24"/>
          <w:lang w:val="sq-AL"/>
        </w:rPr>
      </w:pPr>
      <w:r w:rsidRPr="001D40BE">
        <w:rPr>
          <w:spacing w:val="-4"/>
          <w:szCs w:val="24"/>
          <w:lang w:val="sq-AL"/>
        </w:rPr>
        <w:t xml:space="preserve">ERRU-ja, në </w:t>
      </w:r>
      <w:r w:rsidR="00344F63" w:rsidRPr="001D40BE">
        <w:rPr>
          <w:spacing w:val="-4"/>
          <w:szCs w:val="24"/>
          <w:lang w:val="sq-AL"/>
        </w:rPr>
        <w:t xml:space="preserve">përmbushje të përgjegjësive </w:t>
      </w:r>
      <w:r w:rsidR="009D1096" w:rsidRPr="001D40BE">
        <w:rPr>
          <w:spacing w:val="-4"/>
          <w:szCs w:val="24"/>
          <w:lang w:val="sq-AL"/>
        </w:rPr>
        <w:t>ligjore, konkretisht,</w:t>
      </w:r>
      <w:r w:rsidR="00344F63" w:rsidRPr="001D40BE">
        <w:rPr>
          <w:spacing w:val="-4"/>
          <w:szCs w:val="24"/>
          <w:lang w:val="sq-AL"/>
        </w:rPr>
        <w:t xml:space="preserve"> neni 14, neni 22 </w:t>
      </w:r>
      <w:r w:rsidR="00714D86" w:rsidRPr="001D40BE">
        <w:rPr>
          <w:spacing w:val="-4"/>
          <w:szCs w:val="24"/>
          <w:lang w:val="sq-AL"/>
        </w:rPr>
        <w:t>dhe neni 33, i ligjit</w:t>
      </w:r>
      <w:r w:rsidR="00344F63" w:rsidRPr="001D40BE">
        <w:rPr>
          <w:spacing w:val="-4"/>
          <w:szCs w:val="24"/>
          <w:lang w:val="sq-AL"/>
        </w:rPr>
        <w:t xml:space="preserve"> nr. 8102, datë 28.3.1996, “Për kuadrin rregullator të sektorit të furnizimit me ujë dhe largimit e përpunimit të ujërave </w:t>
      </w:r>
      <w:r w:rsidR="00FE1B42" w:rsidRPr="001D40BE">
        <w:rPr>
          <w:spacing w:val="-4"/>
          <w:szCs w:val="24"/>
          <w:lang w:val="sq-AL"/>
        </w:rPr>
        <w:t>të ndotura”, i ndryshuar, miraton tarifat</w:t>
      </w:r>
      <w:r w:rsidR="00344F63" w:rsidRPr="001D40BE">
        <w:rPr>
          <w:spacing w:val="-4"/>
          <w:szCs w:val="24"/>
          <w:lang w:val="sq-AL"/>
        </w:rPr>
        <w:t xml:space="preserve"> e shërbimeve </w:t>
      </w:r>
      <w:r w:rsidR="000879B4" w:rsidRPr="001D40BE">
        <w:rPr>
          <w:spacing w:val="-4"/>
          <w:szCs w:val="24"/>
          <w:lang w:val="sq-AL"/>
        </w:rPr>
        <w:t xml:space="preserve">ujësjellës-kanalizime, në mënyrë që të </w:t>
      </w:r>
      <w:r w:rsidR="00344F63" w:rsidRPr="001D40BE">
        <w:rPr>
          <w:spacing w:val="-4"/>
          <w:szCs w:val="24"/>
          <w:lang w:val="sq-AL"/>
        </w:rPr>
        <w:t>sigurojë konsumatorët që</w:t>
      </w:r>
      <w:r w:rsidR="00344F63" w:rsidRPr="001D40BE">
        <w:rPr>
          <w:bCs/>
          <w:spacing w:val="-4"/>
          <w:szCs w:val="24"/>
          <w:lang w:val="sq-AL"/>
        </w:rPr>
        <w:t xml:space="preserve"> ofruesit e shërbimit të furnizimit me ujë dhe kanalizimeve të japin cilësinë më të mirë të mundshme, me një çmim të arsyeshëm dhe në një mënyrë të qëndrueshme financiarisht</w:t>
      </w:r>
      <w:r w:rsidR="004533D5" w:rsidRPr="001D40BE">
        <w:rPr>
          <w:bCs/>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 xml:space="preserve">Bazuar në </w:t>
      </w:r>
      <w:r w:rsidR="004661A5" w:rsidRPr="001D40BE">
        <w:rPr>
          <w:spacing w:val="-4"/>
          <w:szCs w:val="24"/>
          <w:lang w:val="sq-AL"/>
        </w:rPr>
        <w:t>pikën</w:t>
      </w:r>
      <w:r w:rsidRPr="001D40BE">
        <w:rPr>
          <w:spacing w:val="-4"/>
          <w:szCs w:val="24"/>
          <w:lang w:val="sq-AL"/>
        </w:rPr>
        <w:t xml:space="preserve"> 3, të kreut II, të VKM-së nr. 63, datë 27.1.2016, “Për riorganizimin e operatorëve që ofrojnë shërbimin e furnizimit me ujë të pijshëm, grumbullimin, largimin dhe trajtimin e ujërave të ndotura”, </w:t>
      </w:r>
      <w:r w:rsidR="00FB788C" w:rsidRPr="001D40BE">
        <w:rPr>
          <w:spacing w:val="-4"/>
          <w:szCs w:val="24"/>
          <w:lang w:val="sq-AL"/>
        </w:rPr>
        <w:t xml:space="preserve">shoqëria </w:t>
      </w:r>
      <w:r w:rsidRPr="001D40BE">
        <w:rPr>
          <w:spacing w:val="-4"/>
          <w:szCs w:val="24"/>
          <w:lang w:val="sq-AL"/>
        </w:rPr>
        <w:t>Ujësjellës-Kanalizime Poliçan është licencuar me vendimin e KKRR</w:t>
      </w:r>
      <w:r w:rsidR="004C3C63" w:rsidRPr="001D40BE">
        <w:rPr>
          <w:spacing w:val="-4"/>
          <w:szCs w:val="24"/>
          <w:lang w:val="sq-AL"/>
        </w:rPr>
        <w:t>-së</w:t>
      </w:r>
      <w:r w:rsidRPr="001D40BE">
        <w:rPr>
          <w:spacing w:val="-4"/>
          <w:szCs w:val="24"/>
          <w:lang w:val="sq-AL"/>
        </w:rPr>
        <w:t xml:space="preserve"> nr. 55, datë 20.7.2018, “Për licencimin e Shoqërisë Ujësjellës-Kanalizime Poliçan</w:t>
      </w:r>
      <w:r w:rsidR="00B676E1" w:rsidRPr="001D40BE">
        <w:rPr>
          <w:spacing w:val="-4"/>
          <w:szCs w:val="24"/>
          <w:lang w:val="sq-AL"/>
        </w:rPr>
        <w:t xml:space="preserve">”, pas përfundimit të riorganizimit </w:t>
      </w:r>
      <w:r w:rsidRPr="001D40BE">
        <w:rPr>
          <w:spacing w:val="-4"/>
          <w:szCs w:val="24"/>
          <w:lang w:val="sq-AL"/>
        </w:rPr>
        <w:t>sipas ndarjes së re territoriale</w:t>
      </w:r>
      <w:r w:rsidR="004533D5" w:rsidRPr="001D40BE">
        <w:rPr>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 xml:space="preserve">Shoqëria Ujësjellës-Kanalizime Poliçan ka aplikuar pranë ERRU-së, me shkresën nr. 389 prot. datë 28.6.2018, me lëndë “Kërkesë për nivel të ri tarife për shërbimin e furnizimit me ujë të pijshëm dhe </w:t>
      </w:r>
      <w:r w:rsidR="00216E2A" w:rsidRPr="001D40BE">
        <w:rPr>
          <w:spacing w:val="-4"/>
          <w:szCs w:val="24"/>
          <w:lang w:val="sq-AL"/>
        </w:rPr>
        <w:t xml:space="preserve">kanalizime”, bazuar në vlerësimin </w:t>
      </w:r>
      <w:r w:rsidRPr="001D40BE">
        <w:rPr>
          <w:spacing w:val="-4"/>
          <w:szCs w:val="24"/>
          <w:lang w:val="sq-AL"/>
        </w:rPr>
        <w:t>e situatës ekonomike-financiare dhe nevojën për përmirësimin e saj pas riorganizimit sipas reformës administrativo-territoriale.</w:t>
      </w:r>
    </w:p>
    <w:p w:rsidR="00344F63" w:rsidRPr="001D40BE" w:rsidRDefault="00344F63" w:rsidP="00344F63">
      <w:pPr>
        <w:pStyle w:val="Paragrafi"/>
        <w:rPr>
          <w:spacing w:val="-4"/>
          <w:szCs w:val="24"/>
          <w:lang w:val="sq-AL"/>
        </w:rPr>
      </w:pPr>
      <w:r w:rsidRPr="001D40BE">
        <w:rPr>
          <w:spacing w:val="-4"/>
          <w:szCs w:val="24"/>
          <w:lang w:val="sq-AL"/>
        </w:rPr>
        <w:t>Për gjithë sa më sipër,</w:t>
      </w:r>
      <w:r w:rsidR="00FB788C" w:rsidRPr="001D40BE">
        <w:rPr>
          <w:spacing w:val="-4"/>
          <w:szCs w:val="24"/>
          <w:lang w:val="sq-AL"/>
        </w:rPr>
        <w:t xml:space="preserve"> Komisioni Kombëtar Rregullator</w:t>
      </w:r>
    </w:p>
    <w:p w:rsidR="00344F63" w:rsidRPr="001D40BE" w:rsidRDefault="00344F63" w:rsidP="00344F63">
      <w:pPr>
        <w:pStyle w:val="NeniNr"/>
        <w:keepNext w:val="0"/>
        <w:rPr>
          <w:spacing w:val="-4"/>
          <w:lang w:val="sq-AL"/>
        </w:rPr>
      </w:pPr>
      <w:r w:rsidRPr="001D40BE">
        <w:rPr>
          <w:spacing w:val="-4"/>
          <w:lang w:val="sq-AL"/>
        </w:rPr>
        <w:t>VENDOSI:</w:t>
      </w:r>
    </w:p>
    <w:p w:rsidR="00344F63" w:rsidRPr="001D40BE" w:rsidRDefault="00344F63" w:rsidP="00344F63">
      <w:pPr>
        <w:pStyle w:val="Paragrafi"/>
        <w:rPr>
          <w:spacing w:val="-4"/>
          <w:sz w:val="16"/>
          <w:szCs w:val="24"/>
          <w:lang w:val="sq-AL"/>
        </w:rPr>
      </w:pPr>
    </w:p>
    <w:p w:rsidR="00344F63" w:rsidRPr="001D40BE" w:rsidRDefault="00344F63" w:rsidP="00344F63">
      <w:pPr>
        <w:pStyle w:val="Paragrafi"/>
        <w:rPr>
          <w:spacing w:val="-4"/>
          <w:szCs w:val="24"/>
          <w:lang w:val="sq-AL"/>
        </w:rPr>
      </w:pPr>
      <w:r w:rsidRPr="001D40BE">
        <w:rPr>
          <w:spacing w:val="-4"/>
          <w:szCs w:val="24"/>
          <w:lang w:val="sq-AL"/>
        </w:rPr>
        <w:t>1. Të fillojë procedurën për shqyrtimin e aplikimit të shoqërisë Ujësjellës-Kanalizime Poliçan për nivel të ri tarife për shërbimin e furnizimit me ujë të pijshëm dhe kanalizime.</w:t>
      </w:r>
    </w:p>
    <w:p w:rsidR="00344F63" w:rsidRPr="001D40BE" w:rsidRDefault="00344F63" w:rsidP="00344F63">
      <w:pPr>
        <w:pStyle w:val="Paragrafi"/>
        <w:rPr>
          <w:spacing w:val="-4"/>
          <w:szCs w:val="24"/>
          <w:lang w:val="sq-AL"/>
        </w:rPr>
      </w:pPr>
      <w:r w:rsidRPr="001D40BE">
        <w:rPr>
          <w:spacing w:val="-4"/>
          <w:szCs w:val="24"/>
          <w:lang w:val="sq-AL"/>
        </w:rPr>
        <w:t>2. Drejtoria Tekniko-Ekonomike detyrohet të njoftojë shoqërinë Ujësjellës-Kanalizime Poliçan për vendimin e Komisionit Kombëtar Rregullator.</w:t>
      </w:r>
    </w:p>
    <w:p w:rsidR="00344F63" w:rsidRPr="001D40BE" w:rsidRDefault="00344F63" w:rsidP="00344F63">
      <w:pPr>
        <w:pStyle w:val="Paragrafi"/>
        <w:rPr>
          <w:spacing w:val="-4"/>
          <w:szCs w:val="24"/>
          <w:lang w:val="sq-AL"/>
        </w:rPr>
      </w:pPr>
      <w:r w:rsidRPr="001D40BE">
        <w:rPr>
          <w:spacing w:val="-4"/>
          <w:szCs w:val="24"/>
          <w:lang w:val="sq-AL"/>
        </w:rPr>
        <w:t xml:space="preserve">Ky vendim hyn në fuqi menjëherë. </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jc w:val="right"/>
        <w:rPr>
          <w:spacing w:val="-4"/>
          <w:szCs w:val="24"/>
          <w:lang w:val="sq-AL"/>
        </w:rPr>
      </w:pPr>
      <w:r w:rsidRPr="001D40BE">
        <w:rPr>
          <w:spacing w:val="-4"/>
          <w:szCs w:val="24"/>
          <w:lang w:val="sq-AL"/>
        </w:rPr>
        <w:t>KRYETAR</w:t>
      </w:r>
    </w:p>
    <w:p w:rsidR="00344F63" w:rsidRPr="001D40BE" w:rsidRDefault="00344F63" w:rsidP="00344F63">
      <w:pPr>
        <w:pStyle w:val="Paragrafi"/>
        <w:jc w:val="right"/>
        <w:rPr>
          <w:b/>
          <w:spacing w:val="-4"/>
          <w:szCs w:val="24"/>
          <w:lang w:val="sq-AL"/>
        </w:rPr>
      </w:pPr>
      <w:r w:rsidRPr="001D40BE">
        <w:rPr>
          <w:b/>
          <w:spacing w:val="-4"/>
          <w:szCs w:val="24"/>
          <w:lang w:val="sq-AL"/>
        </w:rPr>
        <w:t>Ndriçim Shani</w:t>
      </w:r>
    </w:p>
    <w:p w:rsidR="00344F63" w:rsidRPr="001D40BE" w:rsidRDefault="00344F63" w:rsidP="00344F63">
      <w:pPr>
        <w:pStyle w:val="Paragrafi"/>
        <w:rPr>
          <w:spacing w:val="-4"/>
          <w:sz w:val="14"/>
          <w:lang w:val="sq-AL"/>
        </w:rPr>
      </w:pPr>
    </w:p>
    <w:p w:rsidR="00344F63" w:rsidRPr="001D40BE" w:rsidRDefault="00344F63" w:rsidP="00344F63">
      <w:pPr>
        <w:pStyle w:val="NeniTitull"/>
        <w:keepNext w:val="0"/>
        <w:rPr>
          <w:spacing w:val="-4"/>
          <w:lang w:val="sq-AL"/>
        </w:rPr>
      </w:pPr>
      <w:r w:rsidRPr="001D40BE">
        <w:rPr>
          <w:spacing w:val="-4"/>
          <w:lang w:val="sq-AL"/>
        </w:rPr>
        <w:t>VENDIM</w:t>
      </w:r>
    </w:p>
    <w:p w:rsidR="00344F63" w:rsidRPr="001D40BE" w:rsidRDefault="00344F63" w:rsidP="00344F63">
      <w:pPr>
        <w:pStyle w:val="NeniTitull"/>
        <w:keepNext w:val="0"/>
        <w:rPr>
          <w:spacing w:val="-4"/>
          <w:szCs w:val="24"/>
          <w:lang w:val="sq-AL"/>
        </w:rPr>
      </w:pPr>
      <w:r w:rsidRPr="001D40BE">
        <w:rPr>
          <w:spacing w:val="-4"/>
          <w:szCs w:val="24"/>
          <w:lang w:val="sq-AL"/>
        </w:rPr>
        <w:t>Nr. 59, datë 20.7.2018</w:t>
      </w:r>
    </w:p>
    <w:p w:rsidR="00344F63" w:rsidRPr="001D40BE" w:rsidRDefault="00344F63" w:rsidP="00344F63">
      <w:pPr>
        <w:pStyle w:val="NeniTitull"/>
        <w:keepNext w:val="0"/>
        <w:rPr>
          <w:spacing w:val="-4"/>
          <w:sz w:val="14"/>
          <w:szCs w:val="24"/>
          <w:lang w:val="sq-AL"/>
        </w:rPr>
      </w:pPr>
    </w:p>
    <w:p w:rsidR="00344F63" w:rsidRPr="001D40BE" w:rsidRDefault="00344F63" w:rsidP="00344F63">
      <w:pPr>
        <w:pStyle w:val="NeniTitull"/>
        <w:keepNext w:val="0"/>
        <w:rPr>
          <w:spacing w:val="-4"/>
          <w:szCs w:val="24"/>
          <w:lang w:val="sq-AL"/>
        </w:rPr>
      </w:pPr>
      <w:r w:rsidRPr="001D40BE">
        <w:rPr>
          <w:spacing w:val="-4"/>
          <w:szCs w:val="24"/>
          <w:lang w:val="sq-AL"/>
        </w:rPr>
        <w:t>PËR FILLIMIN E PROCEDURËS PËR SHQYRTIMIN E APLIKIMIT PËR NDRYSHIM TARIFE TË SHOQËRISË UJËSJELLËS-KANALIZIME GJIROKASTËR</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rPr>
          <w:spacing w:val="-4"/>
          <w:szCs w:val="24"/>
          <w:lang w:val="sq-AL"/>
        </w:rPr>
      </w:pPr>
      <w:r w:rsidRPr="001D40BE">
        <w:rPr>
          <w:spacing w:val="-4"/>
          <w:szCs w:val="24"/>
          <w:lang w:val="sq-AL"/>
        </w:rPr>
        <w:tab/>
        <w:t xml:space="preserve">Në mbështetje të nenit 14, pika 1/a dhe </w:t>
      </w:r>
      <w:r w:rsidR="00FB788C" w:rsidRPr="001D40BE">
        <w:rPr>
          <w:spacing w:val="-4"/>
          <w:szCs w:val="24"/>
          <w:lang w:val="sq-AL"/>
        </w:rPr>
        <w:t xml:space="preserve">të </w:t>
      </w:r>
      <w:r w:rsidRPr="001D40BE">
        <w:rPr>
          <w:spacing w:val="-4"/>
          <w:szCs w:val="24"/>
          <w:lang w:val="sq-AL"/>
        </w:rPr>
        <w:t xml:space="preserve">nenit 17 të ligjit nr. 8102, datë 28.3.1996, “Për kuadrin rregullator të sektorit të furnizimit me ujë dhe largimit e përpunimit të ujërave të ndotura”, </w:t>
      </w:r>
      <w:r w:rsidR="00FB788C" w:rsidRPr="001D40BE">
        <w:rPr>
          <w:spacing w:val="-4"/>
          <w:szCs w:val="24"/>
          <w:lang w:val="sq-AL"/>
        </w:rPr>
        <w:t>të</w:t>
      </w:r>
      <w:r w:rsidRPr="001D40BE">
        <w:rPr>
          <w:spacing w:val="-4"/>
          <w:szCs w:val="24"/>
          <w:lang w:val="sq-AL"/>
        </w:rPr>
        <w:t xml:space="preserve"> ndryshuar</w:t>
      </w:r>
      <w:r w:rsidR="00FB788C" w:rsidRPr="001D40BE">
        <w:rPr>
          <w:spacing w:val="-4"/>
          <w:szCs w:val="24"/>
          <w:lang w:val="sq-AL"/>
        </w:rPr>
        <w:t>;</w:t>
      </w:r>
      <w:r w:rsidRPr="001D40BE">
        <w:rPr>
          <w:spacing w:val="-4"/>
          <w:szCs w:val="24"/>
          <w:lang w:val="sq-AL"/>
        </w:rPr>
        <w:t xml:space="preserve"> të VKM-së nr. 63, datë 27.1.2016, “Për riorganizimin e operator</w:t>
      </w:r>
      <w:r w:rsidR="00862DBF" w:rsidRPr="001D40BE">
        <w:rPr>
          <w:spacing w:val="-4"/>
          <w:szCs w:val="24"/>
          <w:lang w:val="sq-AL"/>
        </w:rPr>
        <w:t>ë</w:t>
      </w:r>
      <w:r w:rsidRPr="001D40BE">
        <w:rPr>
          <w:spacing w:val="-4"/>
          <w:szCs w:val="24"/>
          <w:lang w:val="sq-AL"/>
        </w:rPr>
        <w:t>ve që ofrojnë shërbimin e furnizimit me ujë të pijshëm, grumbullimin, largimin dhe trajtimin e ujërave të ndotura”</w:t>
      </w:r>
      <w:r w:rsidR="00FB788C" w:rsidRPr="001D40BE">
        <w:rPr>
          <w:spacing w:val="-4"/>
          <w:szCs w:val="24"/>
          <w:lang w:val="sq-AL"/>
        </w:rPr>
        <w:t xml:space="preserve">; të </w:t>
      </w:r>
      <w:r w:rsidRPr="001D40BE">
        <w:rPr>
          <w:spacing w:val="-4"/>
          <w:szCs w:val="24"/>
          <w:lang w:val="sq-AL"/>
        </w:rPr>
        <w:t>vendimit të Komisionit Kombëtar Rregullator nr. 39, datë 9.12.2015, “Për miratimin e politikës tarifore për shërbimin e furnizimit me ujë dhe largimit e përpunimit të ujërave të ndotura”</w:t>
      </w:r>
      <w:r w:rsidR="00FB788C" w:rsidRPr="001D40BE">
        <w:rPr>
          <w:spacing w:val="-4"/>
          <w:szCs w:val="24"/>
          <w:lang w:val="sq-AL"/>
        </w:rPr>
        <w:t>; të</w:t>
      </w:r>
      <w:r w:rsidRPr="001D40BE">
        <w:rPr>
          <w:spacing w:val="-4"/>
          <w:szCs w:val="24"/>
          <w:lang w:val="sq-AL"/>
        </w:rPr>
        <w:t xml:space="preserve"> vendimit të Komisionit Kombëtar Rregullator nr. 40, datë 9.12.2015, “Për miratimin e dokumentacionit mbështetës për miratimin e tarifave për shërbimin e furnizimit me ujë, largimin e përpunimin e ujërave të ndotura”</w:t>
      </w:r>
      <w:r w:rsidR="00FB788C" w:rsidRPr="001D40BE">
        <w:rPr>
          <w:spacing w:val="-4"/>
          <w:szCs w:val="24"/>
          <w:lang w:val="sq-AL"/>
        </w:rPr>
        <w:t xml:space="preserve">; të </w:t>
      </w:r>
      <w:r w:rsidRPr="001D40BE">
        <w:rPr>
          <w:spacing w:val="-4"/>
          <w:szCs w:val="24"/>
          <w:lang w:val="sq-AL"/>
        </w:rPr>
        <w:t xml:space="preserve">vendimit të Komisionit Kombëtar Rregullator nr. 41, datë 9.12.2015, “Për miratimin e procesit të miratimit të tarifave për shërbimin e furnizimit me ujë, largimin e përpunimin e ujërave të ndotura” dhe </w:t>
      </w:r>
      <w:r w:rsidR="00FB788C" w:rsidRPr="001D40BE">
        <w:rPr>
          <w:spacing w:val="-4"/>
          <w:szCs w:val="24"/>
          <w:lang w:val="sq-AL"/>
        </w:rPr>
        <w:t xml:space="preserve">të </w:t>
      </w:r>
      <w:r w:rsidRPr="001D40BE">
        <w:rPr>
          <w:spacing w:val="-4"/>
          <w:szCs w:val="24"/>
          <w:lang w:val="sq-AL"/>
        </w:rPr>
        <w:t>vendimit të Komisionit Kombëtar Rregullator nr. 42, datë 9.12.2015, “Për miratimin e metodologjisë për vendosjen e tarifave për shërbimin e furnizimit me ujë dhe largim e përpunimin e ujërave të ndotura”, Komisioni Kombëtar Rregullator, në mbledhjen e tij të datës 7.20.2018, pasi shqyrtoi relacionin mbi aplikimin e shoqërisë Ujësjellës-Kanalizime Gjirokastër, përgatitur nga Drejtoria Tekniko-Ekonomike,</w:t>
      </w:r>
    </w:p>
    <w:p w:rsidR="00344F63" w:rsidRPr="001D40BE" w:rsidRDefault="00344F63" w:rsidP="00344F63">
      <w:pPr>
        <w:pStyle w:val="Paragrafi"/>
        <w:rPr>
          <w:spacing w:val="-4"/>
          <w:szCs w:val="24"/>
          <w:lang w:val="sq-AL"/>
        </w:rPr>
      </w:pPr>
      <w:r w:rsidRPr="001D40BE">
        <w:rPr>
          <w:spacing w:val="-4"/>
          <w:szCs w:val="24"/>
          <w:lang w:val="sq-AL"/>
        </w:rPr>
        <w:t>konstatoi se:</w:t>
      </w:r>
    </w:p>
    <w:p w:rsidR="00344F63" w:rsidRPr="001D40BE" w:rsidRDefault="006F15EE" w:rsidP="00344F63">
      <w:pPr>
        <w:pStyle w:val="Paragrafi"/>
        <w:rPr>
          <w:bCs/>
          <w:spacing w:val="-4"/>
          <w:szCs w:val="24"/>
          <w:lang w:val="sq-AL"/>
        </w:rPr>
      </w:pPr>
      <w:r w:rsidRPr="001D40BE">
        <w:rPr>
          <w:spacing w:val="-4"/>
          <w:szCs w:val="24"/>
          <w:lang w:val="sq-AL"/>
        </w:rPr>
        <w:t xml:space="preserve">ERRU-ja, në </w:t>
      </w:r>
      <w:r w:rsidR="00344F63" w:rsidRPr="001D40BE">
        <w:rPr>
          <w:spacing w:val="-4"/>
          <w:szCs w:val="24"/>
          <w:lang w:val="sq-AL"/>
        </w:rPr>
        <w:t xml:space="preserve">përmbushje të përgjegjësive </w:t>
      </w:r>
      <w:r w:rsidR="009D1096" w:rsidRPr="001D40BE">
        <w:rPr>
          <w:spacing w:val="-4"/>
          <w:szCs w:val="24"/>
          <w:lang w:val="sq-AL"/>
        </w:rPr>
        <w:t>ligjore, konkretisht</w:t>
      </w:r>
      <w:r w:rsidR="00FB788C" w:rsidRPr="001D40BE">
        <w:rPr>
          <w:spacing w:val="-4"/>
          <w:szCs w:val="24"/>
          <w:lang w:val="sq-AL"/>
        </w:rPr>
        <w:t xml:space="preserve">: </w:t>
      </w:r>
      <w:r w:rsidR="00344F63" w:rsidRPr="001D40BE">
        <w:rPr>
          <w:spacing w:val="-4"/>
          <w:szCs w:val="24"/>
          <w:lang w:val="sq-AL"/>
        </w:rPr>
        <w:t xml:space="preserve">neni 14, neni 22 </w:t>
      </w:r>
      <w:r w:rsidR="00714D86" w:rsidRPr="001D40BE">
        <w:rPr>
          <w:spacing w:val="-4"/>
          <w:szCs w:val="24"/>
          <w:lang w:val="sq-AL"/>
        </w:rPr>
        <w:t>dhe neni 33, i ligjit</w:t>
      </w:r>
      <w:r w:rsidR="00344F63" w:rsidRPr="001D40BE">
        <w:rPr>
          <w:spacing w:val="-4"/>
          <w:szCs w:val="24"/>
          <w:lang w:val="sq-AL"/>
        </w:rPr>
        <w:t xml:space="preserve"> nr. 8102, datë 28.3.1996, “Për kuadrin rregullator të sektorit të furnizimit me ujë dhe largimit e përpunimit të ujërave </w:t>
      </w:r>
      <w:r w:rsidR="00FE1B42" w:rsidRPr="001D40BE">
        <w:rPr>
          <w:spacing w:val="-4"/>
          <w:szCs w:val="24"/>
          <w:lang w:val="sq-AL"/>
        </w:rPr>
        <w:t>të ndotura”, i ndryshuar, miraton tarifat</w:t>
      </w:r>
      <w:r w:rsidR="00344F63" w:rsidRPr="001D40BE">
        <w:rPr>
          <w:spacing w:val="-4"/>
          <w:szCs w:val="24"/>
          <w:lang w:val="sq-AL"/>
        </w:rPr>
        <w:t xml:space="preserve"> e shërbimeve </w:t>
      </w:r>
      <w:r w:rsidR="000879B4" w:rsidRPr="001D40BE">
        <w:rPr>
          <w:spacing w:val="-4"/>
          <w:szCs w:val="24"/>
          <w:lang w:val="sq-AL"/>
        </w:rPr>
        <w:t xml:space="preserve">ujësjellës-kanalizime, në mënyrë që të </w:t>
      </w:r>
      <w:r w:rsidR="00344F63" w:rsidRPr="001D40BE">
        <w:rPr>
          <w:spacing w:val="-4"/>
          <w:szCs w:val="24"/>
          <w:lang w:val="sq-AL"/>
        </w:rPr>
        <w:t>sigurojë konsumatorët që</w:t>
      </w:r>
      <w:r w:rsidR="00344F63" w:rsidRPr="001D40BE">
        <w:rPr>
          <w:bCs/>
          <w:spacing w:val="-4"/>
          <w:szCs w:val="24"/>
          <w:lang w:val="sq-AL"/>
        </w:rPr>
        <w:t xml:space="preserve"> ofruesit e shërbimit të furnizimit me ujë dhe kanalizimeve të japin cilësinë më të mirë të mundshme, me një çmim të arsyeshëm dhe në një mënyrë të qëndrueshme financiarisht</w:t>
      </w:r>
      <w:r w:rsidR="004533D5" w:rsidRPr="001D40BE">
        <w:rPr>
          <w:bCs/>
          <w:spacing w:val="-4"/>
          <w:szCs w:val="24"/>
          <w:lang w:val="sq-AL"/>
        </w:rPr>
        <w:t>;</w:t>
      </w:r>
    </w:p>
    <w:p w:rsidR="00344F63" w:rsidRPr="001D40BE" w:rsidRDefault="00344F63" w:rsidP="00344F63">
      <w:pPr>
        <w:pStyle w:val="Paragrafi"/>
        <w:rPr>
          <w:bCs/>
          <w:spacing w:val="-4"/>
          <w:szCs w:val="24"/>
          <w:lang w:val="sq-AL"/>
        </w:rPr>
      </w:pPr>
      <w:r w:rsidRPr="001D40BE">
        <w:rPr>
          <w:spacing w:val="-4"/>
          <w:szCs w:val="24"/>
          <w:lang w:val="sq-AL"/>
        </w:rPr>
        <w:t xml:space="preserve">Bazuar në </w:t>
      </w:r>
      <w:r w:rsidR="004661A5" w:rsidRPr="001D40BE">
        <w:rPr>
          <w:spacing w:val="-4"/>
          <w:szCs w:val="24"/>
          <w:lang w:val="sq-AL"/>
        </w:rPr>
        <w:t>pikën</w:t>
      </w:r>
      <w:r w:rsidRPr="001D40BE">
        <w:rPr>
          <w:spacing w:val="-4"/>
          <w:szCs w:val="24"/>
          <w:lang w:val="sq-AL"/>
        </w:rPr>
        <w:t xml:space="preserve"> 3, të kreut II, të VKM-së nr. 63, datë 27.1.2016, “Për riorganizimin e operatorëve që ofrojnë shërbimin e furnizimit me ujë të pijshëm, grumbullimin, largimin dhe trajtimin e ujërave të ndotura”, </w:t>
      </w:r>
      <w:r w:rsidR="00FB788C" w:rsidRPr="001D40BE">
        <w:rPr>
          <w:spacing w:val="-4"/>
          <w:szCs w:val="24"/>
          <w:lang w:val="sq-AL"/>
        </w:rPr>
        <w:t xml:space="preserve">shoqëria </w:t>
      </w:r>
      <w:r w:rsidRPr="001D40BE">
        <w:rPr>
          <w:spacing w:val="-4"/>
          <w:szCs w:val="24"/>
          <w:lang w:val="sq-AL"/>
        </w:rPr>
        <w:t>Ujësjellës-Kanalizime Gjirokastër është licencuar me vendimin e KKRR-së nr. 6, datë 3.2.2017, “Për licencimin e Ujësjellës-Kanalizime Gjirokastër</w:t>
      </w:r>
      <w:r w:rsidR="00B676E1" w:rsidRPr="001D40BE">
        <w:rPr>
          <w:spacing w:val="-4"/>
          <w:szCs w:val="24"/>
          <w:lang w:val="sq-AL"/>
        </w:rPr>
        <w:t xml:space="preserve">”, pas përfundimit të riorganizimit </w:t>
      </w:r>
      <w:r w:rsidRPr="001D40BE">
        <w:rPr>
          <w:spacing w:val="-4"/>
          <w:szCs w:val="24"/>
          <w:lang w:val="sq-AL"/>
        </w:rPr>
        <w:t>sipas ndarjes së re territoriale</w:t>
      </w:r>
      <w:r w:rsidR="004533D5" w:rsidRPr="001D40BE">
        <w:rPr>
          <w:spacing w:val="-4"/>
          <w:szCs w:val="24"/>
          <w:lang w:val="sq-AL"/>
        </w:rPr>
        <w:t>;</w:t>
      </w:r>
    </w:p>
    <w:p w:rsidR="00344F63" w:rsidRPr="001D40BE" w:rsidRDefault="00344F63" w:rsidP="00344F63">
      <w:pPr>
        <w:pStyle w:val="Paragrafi"/>
        <w:rPr>
          <w:spacing w:val="-4"/>
          <w:szCs w:val="24"/>
          <w:lang w:val="sq-AL"/>
        </w:rPr>
      </w:pPr>
      <w:r w:rsidRPr="001D40BE">
        <w:rPr>
          <w:spacing w:val="-4"/>
          <w:szCs w:val="24"/>
          <w:lang w:val="sq-AL"/>
        </w:rPr>
        <w:t>Shoqëria Ujësjellës-Kanalizime Gjirokastër ka aplikuar pranë ERRU-së, me shkresën nr. 983 prot., datë 27.6.2018, me lëndë</w:t>
      </w:r>
      <w:r w:rsidR="00FB788C" w:rsidRPr="001D40BE">
        <w:rPr>
          <w:spacing w:val="-4"/>
          <w:szCs w:val="24"/>
          <w:lang w:val="sq-AL"/>
        </w:rPr>
        <w:t>:</w:t>
      </w:r>
      <w:r w:rsidRPr="001D40BE">
        <w:rPr>
          <w:spacing w:val="-4"/>
          <w:szCs w:val="24"/>
          <w:lang w:val="sq-AL"/>
        </w:rPr>
        <w:t xml:space="preserve"> “Kërkesë për nivel të ri tarife për shërbimin e furnizimit me ujë të pijshëm dhe </w:t>
      </w:r>
      <w:r w:rsidR="00216E2A" w:rsidRPr="001D40BE">
        <w:rPr>
          <w:spacing w:val="-4"/>
          <w:szCs w:val="24"/>
          <w:lang w:val="sq-AL"/>
        </w:rPr>
        <w:t xml:space="preserve">kanalizime”, bazuar në vlerësimin </w:t>
      </w:r>
      <w:r w:rsidRPr="001D40BE">
        <w:rPr>
          <w:spacing w:val="-4"/>
          <w:szCs w:val="24"/>
          <w:lang w:val="sq-AL"/>
        </w:rPr>
        <w:t>e situatës ekonomike-financiare dhe nevojën për përmirësimin e saj pas riorganizimit sipas reformës administrativo-territoriale.</w:t>
      </w:r>
    </w:p>
    <w:p w:rsidR="00344F63" w:rsidRPr="001D40BE" w:rsidRDefault="00344F63" w:rsidP="00344F63">
      <w:pPr>
        <w:pStyle w:val="Paragrafi"/>
        <w:rPr>
          <w:spacing w:val="-4"/>
          <w:szCs w:val="24"/>
          <w:lang w:val="sq-AL"/>
        </w:rPr>
      </w:pPr>
      <w:r w:rsidRPr="001D40BE">
        <w:rPr>
          <w:spacing w:val="-4"/>
          <w:szCs w:val="24"/>
          <w:lang w:val="sq-AL"/>
        </w:rPr>
        <w:t>Për gjithë sa më sipër,</w:t>
      </w:r>
      <w:r w:rsidR="00FB788C" w:rsidRPr="001D40BE">
        <w:rPr>
          <w:spacing w:val="-4"/>
          <w:szCs w:val="24"/>
          <w:lang w:val="sq-AL"/>
        </w:rPr>
        <w:t xml:space="preserve"> Komisioni Kombëtar Rregullator</w:t>
      </w:r>
    </w:p>
    <w:p w:rsidR="00344F63" w:rsidRPr="001D40BE" w:rsidRDefault="00344F63" w:rsidP="00344F63">
      <w:pPr>
        <w:pStyle w:val="NeniNr"/>
        <w:keepNext w:val="0"/>
        <w:rPr>
          <w:spacing w:val="-4"/>
          <w:lang w:val="sq-AL"/>
        </w:rPr>
      </w:pPr>
      <w:r w:rsidRPr="001D40BE">
        <w:rPr>
          <w:spacing w:val="-4"/>
          <w:lang w:val="sq-AL"/>
        </w:rPr>
        <w:t>VENDOSI:</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rPr>
          <w:spacing w:val="-4"/>
          <w:szCs w:val="24"/>
          <w:lang w:val="sq-AL"/>
        </w:rPr>
      </w:pPr>
      <w:r w:rsidRPr="001D40BE">
        <w:rPr>
          <w:spacing w:val="-4"/>
          <w:szCs w:val="24"/>
          <w:lang w:val="sq-AL"/>
        </w:rPr>
        <w:t>1. Të fillojë procedurën për shqyrtimin e aplikimit të shoqërisë Ujësjellës-Kanalizime Gjirokastër për niv</w:t>
      </w:r>
      <w:bookmarkStart w:id="6" w:name="_GoBack"/>
      <w:bookmarkEnd w:id="6"/>
      <w:r w:rsidRPr="001D40BE">
        <w:rPr>
          <w:spacing w:val="-4"/>
          <w:szCs w:val="24"/>
          <w:lang w:val="sq-AL"/>
        </w:rPr>
        <w:t>el të ri tarife për shërbimin e furnizimit me ujë të pijshëm dhe kanalizime.</w:t>
      </w:r>
    </w:p>
    <w:p w:rsidR="00344F63" w:rsidRPr="001D40BE" w:rsidRDefault="00344F63" w:rsidP="00344F63">
      <w:pPr>
        <w:pStyle w:val="Paragrafi"/>
        <w:rPr>
          <w:spacing w:val="-6"/>
          <w:szCs w:val="24"/>
          <w:lang w:val="sq-AL"/>
        </w:rPr>
      </w:pPr>
      <w:r w:rsidRPr="001D40BE">
        <w:rPr>
          <w:spacing w:val="-6"/>
          <w:szCs w:val="24"/>
          <w:lang w:val="sq-AL"/>
        </w:rPr>
        <w:t>2. Drejtoria Tekniko-Ekonomike detyrohet të njoftojë shoqërinë Ujësjellës-Kanalizime Gjirokastër për vendimin e Komisionit Kombëtar Rregullator.</w:t>
      </w:r>
    </w:p>
    <w:p w:rsidR="00344F63" w:rsidRPr="001D40BE" w:rsidRDefault="00344F63" w:rsidP="00344F63">
      <w:pPr>
        <w:pStyle w:val="Paragrafi"/>
        <w:rPr>
          <w:spacing w:val="-4"/>
          <w:szCs w:val="24"/>
          <w:lang w:val="sq-AL"/>
        </w:rPr>
      </w:pPr>
      <w:r w:rsidRPr="001D40BE">
        <w:rPr>
          <w:spacing w:val="-4"/>
          <w:szCs w:val="24"/>
          <w:lang w:val="sq-AL"/>
        </w:rPr>
        <w:t xml:space="preserve">Ky vendim hyn në fuqi menjëherë. </w:t>
      </w:r>
    </w:p>
    <w:p w:rsidR="00344F63" w:rsidRPr="001D40BE" w:rsidRDefault="00344F63" w:rsidP="00344F63">
      <w:pPr>
        <w:pStyle w:val="Paragrafi"/>
        <w:rPr>
          <w:spacing w:val="-4"/>
          <w:sz w:val="14"/>
          <w:szCs w:val="24"/>
          <w:lang w:val="sq-AL"/>
        </w:rPr>
      </w:pPr>
    </w:p>
    <w:p w:rsidR="00344F63" w:rsidRPr="001D40BE" w:rsidRDefault="00344F63" w:rsidP="00344F63">
      <w:pPr>
        <w:pStyle w:val="Paragrafi"/>
        <w:jc w:val="right"/>
        <w:rPr>
          <w:spacing w:val="-4"/>
          <w:szCs w:val="24"/>
          <w:lang w:val="sq-AL"/>
        </w:rPr>
      </w:pPr>
      <w:r w:rsidRPr="001D40BE">
        <w:rPr>
          <w:spacing w:val="-4"/>
          <w:szCs w:val="24"/>
          <w:lang w:val="sq-AL"/>
        </w:rPr>
        <w:t>KRYETARI</w:t>
      </w:r>
    </w:p>
    <w:p w:rsidR="00344F63" w:rsidRPr="001D40BE" w:rsidRDefault="00344F63" w:rsidP="00344F63">
      <w:pPr>
        <w:pStyle w:val="Paragrafi"/>
        <w:jc w:val="right"/>
        <w:rPr>
          <w:b/>
          <w:spacing w:val="-4"/>
          <w:szCs w:val="24"/>
          <w:lang w:val="sq-AL"/>
        </w:rPr>
      </w:pPr>
      <w:r w:rsidRPr="001D40BE">
        <w:rPr>
          <w:b/>
          <w:spacing w:val="-4"/>
          <w:szCs w:val="24"/>
          <w:lang w:val="sq-AL"/>
        </w:rPr>
        <w:t>Ndriçim Shani</w:t>
      </w: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Default="005C0F10" w:rsidP="00344F63">
      <w:pPr>
        <w:pStyle w:val="Paragrafi"/>
        <w:jc w:val="right"/>
        <w:rPr>
          <w:b/>
          <w:spacing w:val="-4"/>
          <w:szCs w:val="24"/>
          <w:lang w:val="sq-AL"/>
        </w:rPr>
      </w:pPr>
    </w:p>
    <w:p w:rsidR="005C0F10" w:rsidRPr="005E7855" w:rsidRDefault="005C0F10" w:rsidP="00344F63">
      <w:pPr>
        <w:pStyle w:val="Paragrafi"/>
        <w:jc w:val="right"/>
        <w:rPr>
          <w:b/>
          <w:spacing w:val="-4"/>
          <w:szCs w:val="24"/>
          <w:lang w:val="sq-AL"/>
        </w:rPr>
      </w:pPr>
    </w:p>
    <w:p w:rsidR="00344F63" w:rsidRDefault="00344F63" w:rsidP="00344F63">
      <w:pPr>
        <w:pStyle w:val="Paragrafi"/>
        <w:jc w:val="right"/>
        <w:rPr>
          <w:spacing w:val="-4"/>
          <w:szCs w:val="24"/>
          <w:lang w:val="sq-AL"/>
        </w:rPr>
      </w:pPr>
    </w:p>
    <w:p w:rsidR="00344F63" w:rsidRDefault="00344F63" w:rsidP="00344F63">
      <w:pPr>
        <w:pStyle w:val="Paragrafi"/>
        <w:jc w:val="right"/>
        <w:rPr>
          <w:spacing w:val="-4"/>
          <w:szCs w:val="24"/>
          <w:lang w:val="sq-AL"/>
        </w:rPr>
      </w:pPr>
    </w:p>
    <w:p w:rsidR="00344F63" w:rsidRDefault="00344F63" w:rsidP="00344F63">
      <w:pPr>
        <w:pStyle w:val="Paragrafi"/>
        <w:jc w:val="right"/>
        <w:rPr>
          <w:spacing w:val="-4"/>
          <w:szCs w:val="24"/>
          <w:lang w:val="sq-AL"/>
        </w:rPr>
      </w:pPr>
    </w:p>
    <w:p w:rsidR="00344F63" w:rsidRDefault="00344F63" w:rsidP="00344F63">
      <w:pPr>
        <w:pStyle w:val="Paragrafi"/>
        <w:jc w:val="right"/>
        <w:rPr>
          <w:spacing w:val="-4"/>
          <w:szCs w:val="24"/>
          <w:lang w:val="sq-AL"/>
        </w:rPr>
      </w:pPr>
    </w:p>
    <w:p w:rsidR="00344F63" w:rsidRDefault="00344F63" w:rsidP="00344F63">
      <w:pPr>
        <w:pStyle w:val="Paragrafi"/>
        <w:jc w:val="right"/>
        <w:rPr>
          <w:spacing w:val="-4"/>
          <w:szCs w:val="24"/>
          <w:lang w:val="sq-AL"/>
        </w:rPr>
      </w:pPr>
    </w:p>
    <w:p w:rsidR="00344F63" w:rsidRDefault="00344F63" w:rsidP="00344F63">
      <w:pPr>
        <w:pStyle w:val="Paragrafi"/>
        <w:jc w:val="right"/>
        <w:rPr>
          <w:spacing w:val="-4"/>
          <w:szCs w:val="24"/>
          <w:lang w:val="sq-AL"/>
        </w:rPr>
      </w:pPr>
    </w:p>
    <w:p w:rsidR="00344F63" w:rsidRDefault="00344F63" w:rsidP="00344F63">
      <w:pPr>
        <w:pStyle w:val="Paragrafi"/>
        <w:jc w:val="right"/>
        <w:rPr>
          <w:b/>
          <w:spacing w:val="-4"/>
          <w:szCs w:val="24"/>
          <w:lang w:val="sq-AL"/>
        </w:rPr>
        <w:sectPr w:rsidR="00344F63" w:rsidSect="00344F63">
          <w:headerReference w:type="even" r:id="rId35"/>
          <w:headerReference w:type="default" r:id="rId36"/>
          <w:type w:val="continuous"/>
          <w:pgSz w:w="11907" w:h="16840" w:code="9"/>
          <w:pgMar w:top="720" w:right="1134" w:bottom="720" w:left="1134" w:header="851" w:footer="851" w:gutter="0"/>
          <w:cols w:num="2" w:space="454"/>
          <w:docGrid w:linePitch="360"/>
        </w:sect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101B28" w:rsidRPr="00700835" w:rsidRDefault="00101B28" w:rsidP="006F2D8C">
      <w:pPr>
        <w:pStyle w:val="Paragrafi"/>
        <w:ind w:firstLine="0"/>
        <w:rPr>
          <w:rFonts w:eastAsia="Times New Roman"/>
          <w:spacing w:val="-4"/>
          <w:lang w:val="sq-AL" w:eastAsia="en-GB"/>
        </w:rPr>
        <w:sectPr w:rsidR="00101B28" w:rsidRPr="00700835" w:rsidSect="008A378D">
          <w:type w:val="continuous"/>
          <w:pgSz w:w="11907" w:h="16840" w:code="9"/>
          <w:pgMar w:top="720" w:right="1134" w:bottom="720" w:left="1134" w:header="851" w:footer="851" w:gutter="0"/>
          <w:cols w:space="454"/>
          <w:docGrid w:linePitch="360"/>
        </w:sectPr>
      </w:pPr>
    </w:p>
    <w:p w:rsidR="00AB3AC6" w:rsidRPr="00700835" w:rsidRDefault="00AB3AC6" w:rsidP="006F2D8C">
      <w:pPr>
        <w:pStyle w:val="Paragrafi"/>
        <w:ind w:firstLine="0"/>
        <w:rPr>
          <w:rFonts w:eastAsia="Times New Roman"/>
          <w:spacing w:val="-4"/>
          <w:lang w:val="sq-AL" w:eastAsia="en-GB"/>
        </w:rPr>
      </w:pPr>
    </w:p>
    <w:p w:rsidR="00E70166" w:rsidRPr="00700835" w:rsidRDefault="00E70166" w:rsidP="006F2D8C">
      <w:pPr>
        <w:pStyle w:val="Paragrafi"/>
        <w:ind w:firstLine="0"/>
        <w:rPr>
          <w:lang w:val="sq-AL"/>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6E2110" w:rsidRPr="00700835" w:rsidRDefault="006E2110" w:rsidP="006F2D8C">
      <w:pPr>
        <w:pStyle w:val="Paragrafi"/>
        <w:ind w:firstLine="0"/>
        <w:rPr>
          <w:rFonts w:eastAsia="Times New Roman"/>
          <w:spacing w:val="-4"/>
          <w:lang w:val="sq-AL" w:eastAsia="en-GB"/>
        </w:rPr>
      </w:pPr>
    </w:p>
    <w:p w:rsidR="009A2780" w:rsidRPr="00700835" w:rsidRDefault="009A2780" w:rsidP="006F2D8C">
      <w:pPr>
        <w:pStyle w:val="Paragrafi"/>
        <w:ind w:firstLine="0"/>
        <w:rPr>
          <w:rFonts w:eastAsia="Times New Roman"/>
          <w:spacing w:val="-4"/>
          <w:lang w:val="sq-AL" w:eastAsia="en-GB"/>
        </w:rPr>
        <w:sectPr w:rsidR="009A2780" w:rsidRPr="00700835" w:rsidSect="00101B28">
          <w:pgSz w:w="16840" w:h="11907" w:orient="landscape" w:code="9"/>
          <w:pgMar w:top="1134" w:right="720" w:bottom="1134" w:left="720" w:header="851" w:footer="851" w:gutter="0"/>
          <w:cols w:space="454"/>
          <w:docGrid w:linePitch="360"/>
        </w:sectPr>
      </w:pPr>
    </w:p>
    <w:p w:rsidR="007350ED" w:rsidRPr="00700835" w:rsidRDefault="007350ED" w:rsidP="006F2D8C">
      <w:pPr>
        <w:pStyle w:val="Paragrafi"/>
        <w:ind w:firstLine="0"/>
        <w:rPr>
          <w:rFonts w:eastAsia="Times New Roman"/>
          <w:spacing w:val="-4"/>
          <w:lang w:val="sq-AL" w:eastAsia="en-GB"/>
        </w:rPr>
      </w:pPr>
    </w:p>
    <w:p w:rsidR="00B5158E" w:rsidRPr="00700835" w:rsidRDefault="00B5158E" w:rsidP="006F2D8C">
      <w:pPr>
        <w:pStyle w:val="Paragrafi"/>
        <w:ind w:firstLine="0"/>
        <w:rPr>
          <w:rFonts w:eastAsia="Times New Roman"/>
          <w:spacing w:val="-4"/>
          <w:lang w:val="sq-AL" w:eastAsia="en-GB"/>
        </w:rPr>
      </w:pPr>
    </w:p>
    <w:p w:rsidR="00B5158E" w:rsidRPr="00700835" w:rsidRDefault="00B5158E"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9291B" w:rsidRPr="00700835" w:rsidRDefault="0079291B" w:rsidP="006F2D8C">
      <w:pPr>
        <w:pStyle w:val="Paragrafi"/>
        <w:ind w:firstLine="0"/>
        <w:rPr>
          <w:lang w:val="sq-AL"/>
        </w:rPr>
      </w:pPr>
    </w:p>
    <w:sectPr w:rsidR="0079291B" w:rsidRPr="00700835" w:rsidSect="00101B28">
      <w:headerReference w:type="even" r:id="rId3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714" w:rsidRDefault="00ED2714" w:rsidP="00375B7D">
      <w:pPr>
        <w:spacing w:after="0" w:line="240" w:lineRule="auto"/>
      </w:pPr>
      <w:r>
        <w:separator/>
      </w:r>
    </w:p>
  </w:endnote>
  <w:endnote w:type="continuationSeparator" w:id="0">
    <w:p w:rsidR="00ED2714" w:rsidRDefault="00ED271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14" w:rsidRPr="000F5341" w:rsidRDefault="00ED2714" w:rsidP="00B6258B">
    <w:pPr>
      <w:pStyle w:val="Footer"/>
      <w:ind w:firstLine="0"/>
      <w:rPr>
        <w:rFonts w:ascii="Garamond" w:hAnsi="Garamond"/>
        <w:sz w:val="24"/>
        <w:szCs w:val="24"/>
      </w:rPr>
    </w:pPr>
    <w:r w:rsidRPr="00B4283E">
      <w:rPr>
        <w:rFonts w:ascii="Garamond" w:hAnsi="Garamond"/>
        <w:sz w:val="24"/>
        <w:szCs w:val="24"/>
      </w:rPr>
      <w:t>Faqe|</w:t>
    </w:r>
    <w:sdt>
      <w:sdtPr>
        <w:id w:val="250007608"/>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97453">
          <w:rPr>
            <w:rFonts w:ascii="Garamond" w:hAnsi="Garamond"/>
            <w:noProof/>
            <w:sz w:val="24"/>
            <w:szCs w:val="24"/>
          </w:rPr>
          <w:t>8458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14" w:rsidRPr="000F5341" w:rsidRDefault="00ED2714" w:rsidP="00B6258B">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97453">
          <w:rPr>
            <w:rFonts w:ascii="Garamond" w:hAnsi="Garamond"/>
            <w:noProof/>
            <w:sz w:val="24"/>
            <w:szCs w:val="24"/>
          </w:rPr>
          <w:t>8457</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541628"/>
      <w:docPartObj>
        <w:docPartGallery w:val="Page Numbers (Bottom of Page)"/>
        <w:docPartUnique/>
      </w:docPartObj>
    </w:sdtPr>
    <w:sdtEndPr>
      <w:rPr>
        <w:rFonts w:ascii="Garamond" w:hAnsi="Garamond"/>
        <w:noProof/>
        <w:sz w:val="24"/>
        <w:szCs w:val="24"/>
      </w:rPr>
    </w:sdtEndPr>
    <w:sdtContent>
      <w:p w:rsidR="00ED2714" w:rsidRPr="00B4283E" w:rsidRDefault="00ED271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97453">
          <w:rPr>
            <w:rFonts w:ascii="Garamond" w:hAnsi="Garamond"/>
            <w:noProof/>
            <w:sz w:val="24"/>
            <w:szCs w:val="24"/>
          </w:rPr>
          <w:t>8490</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52152387"/>
      <w:docPartObj>
        <w:docPartGallery w:val="Page Numbers (Bottom of Page)"/>
        <w:docPartUnique/>
      </w:docPartObj>
    </w:sdtPr>
    <w:sdtEndPr>
      <w:rPr>
        <w:noProof/>
      </w:rPr>
    </w:sdtEndPr>
    <w:sdtContent>
      <w:p w:rsidR="00ED2714" w:rsidRPr="005B4361" w:rsidRDefault="00197453" w:rsidP="00BB433C">
        <w:pPr>
          <w:pStyle w:val="Footer"/>
          <w:ind w:firstLine="0"/>
          <w:jc w:val="right"/>
          <w:rPr>
            <w:rFonts w:ascii="Garamond" w:hAnsi="Garamond"/>
            <w:sz w:val="24"/>
            <w:szCs w:val="24"/>
          </w:rPr>
        </w:pPr>
        <w:sdt>
          <w:sdtPr>
            <w:id w:val="910435902"/>
            <w:docPartObj>
              <w:docPartGallery w:val="Page Numbers (Bottom of Page)"/>
              <w:docPartUnique/>
            </w:docPartObj>
          </w:sdtPr>
          <w:sdtEndPr>
            <w:rPr>
              <w:rFonts w:ascii="Garamond" w:hAnsi="Garamond"/>
              <w:noProof/>
              <w:sz w:val="24"/>
              <w:szCs w:val="24"/>
            </w:rPr>
          </w:sdtEndPr>
          <w:sdtContent>
            <w:r w:rsidR="00ED2714" w:rsidRPr="00B4283E">
              <w:rPr>
                <w:rFonts w:ascii="Garamond" w:hAnsi="Garamond"/>
                <w:sz w:val="24"/>
                <w:szCs w:val="24"/>
              </w:rPr>
              <w:t>Faqe|</w:t>
            </w:r>
            <w:r w:rsidR="00ED2714" w:rsidRPr="00B4283E">
              <w:rPr>
                <w:rFonts w:ascii="Garamond" w:hAnsi="Garamond"/>
                <w:sz w:val="24"/>
                <w:szCs w:val="24"/>
              </w:rPr>
              <w:fldChar w:fldCharType="begin"/>
            </w:r>
            <w:r w:rsidR="00ED2714" w:rsidRPr="00B4283E">
              <w:rPr>
                <w:rFonts w:ascii="Garamond" w:hAnsi="Garamond"/>
                <w:sz w:val="24"/>
                <w:szCs w:val="24"/>
              </w:rPr>
              <w:instrText xml:space="preserve"> PAGE   \* MERGEFORMAT </w:instrText>
            </w:r>
            <w:r w:rsidR="00ED2714" w:rsidRPr="00B4283E">
              <w:rPr>
                <w:rFonts w:ascii="Garamond" w:hAnsi="Garamond"/>
                <w:sz w:val="24"/>
                <w:szCs w:val="24"/>
              </w:rPr>
              <w:fldChar w:fldCharType="separate"/>
            </w:r>
            <w:r>
              <w:rPr>
                <w:rFonts w:ascii="Garamond" w:hAnsi="Garamond"/>
                <w:noProof/>
                <w:sz w:val="24"/>
                <w:szCs w:val="24"/>
              </w:rPr>
              <w:t>8491</w:t>
            </w:r>
            <w:r w:rsidR="00ED2714"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22806086"/>
      <w:docPartObj>
        <w:docPartGallery w:val="Page Numbers (Bottom of Page)"/>
        <w:docPartUnique/>
      </w:docPartObj>
    </w:sdtPr>
    <w:sdtEndPr>
      <w:rPr>
        <w:noProof/>
        <w:sz w:val="24"/>
        <w:szCs w:val="24"/>
      </w:rPr>
    </w:sdtEndPr>
    <w:sdtContent>
      <w:p w:rsidR="00ED2714" w:rsidRPr="00833610" w:rsidRDefault="00ED271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D2714" w:rsidRDefault="00ED271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ED2714" w:rsidRPr="00B4283E" w:rsidRDefault="00ED271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97453">
          <w:rPr>
            <w:rFonts w:ascii="Garamond" w:hAnsi="Garamond"/>
            <w:noProof/>
            <w:sz w:val="24"/>
            <w:szCs w:val="24"/>
          </w:rPr>
          <w:t>8496</w:t>
        </w:r>
        <w:r w:rsidRPr="00B4283E">
          <w:rPr>
            <w:rFonts w:ascii="Garamond" w:hAnsi="Garamond"/>
            <w:noProof/>
            <w:sz w:val="24"/>
            <w:szCs w:val="24"/>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ED2714" w:rsidRPr="005B4361" w:rsidRDefault="0019745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D2714" w:rsidRPr="00B4283E">
              <w:rPr>
                <w:rFonts w:ascii="Garamond" w:hAnsi="Garamond"/>
                <w:sz w:val="24"/>
                <w:szCs w:val="24"/>
              </w:rPr>
              <w:t>Faqe|</w:t>
            </w:r>
            <w:r w:rsidR="00ED2714" w:rsidRPr="00B4283E">
              <w:rPr>
                <w:rFonts w:ascii="Garamond" w:hAnsi="Garamond"/>
                <w:sz w:val="24"/>
                <w:szCs w:val="24"/>
              </w:rPr>
              <w:fldChar w:fldCharType="begin"/>
            </w:r>
            <w:r w:rsidR="00ED2714" w:rsidRPr="00B4283E">
              <w:rPr>
                <w:rFonts w:ascii="Garamond" w:hAnsi="Garamond"/>
                <w:sz w:val="24"/>
                <w:szCs w:val="24"/>
              </w:rPr>
              <w:instrText xml:space="preserve"> PAGE   \* MERGEFORMAT </w:instrText>
            </w:r>
            <w:r w:rsidR="00ED2714" w:rsidRPr="00B4283E">
              <w:rPr>
                <w:rFonts w:ascii="Garamond" w:hAnsi="Garamond"/>
                <w:sz w:val="24"/>
                <w:szCs w:val="24"/>
              </w:rPr>
              <w:fldChar w:fldCharType="separate"/>
            </w:r>
            <w:r>
              <w:rPr>
                <w:rFonts w:ascii="Garamond" w:hAnsi="Garamond"/>
                <w:noProof/>
                <w:sz w:val="24"/>
                <w:szCs w:val="24"/>
              </w:rPr>
              <w:t>8495</w:t>
            </w:r>
            <w:r w:rsidR="00ED2714" w:rsidRPr="00B4283E">
              <w:rPr>
                <w:rFonts w:ascii="Garamond" w:hAnsi="Garamond"/>
                <w:noProof/>
                <w:sz w:val="24"/>
                <w:szCs w:val="24"/>
              </w:rPr>
              <w:fldChar w:fldCharType="end"/>
            </w:r>
          </w:sdtContent>
        </w:sdt>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ED2714" w:rsidRPr="00833610" w:rsidRDefault="00ED271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D2714" w:rsidRDefault="00ED2714">
    <w:pPr>
      <w:pStyle w:val="Footer"/>
    </w:pPr>
  </w:p>
  <w:p w:rsidR="00ED2714" w:rsidRDefault="00ED27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714" w:rsidRDefault="00ED2714" w:rsidP="00375B7D">
      <w:pPr>
        <w:spacing w:after="0" w:line="240" w:lineRule="auto"/>
      </w:pPr>
      <w:r>
        <w:separator/>
      </w:r>
    </w:p>
  </w:footnote>
  <w:footnote w:type="continuationSeparator" w:id="0">
    <w:p w:rsidR="00ED2714" w:rsidRDefault="00ED2714" w:rsidP="00375B7D">
      <w:pPr>
        <w:spacing w:after="0" w:line="240" w:lineRule="auto"/>
      </w:pPr>
      <w:r>
        <w:continuationSeparator/>
      </w:r>
    </w:p>
  </w:footnote>
  <w:footnote w:id="1">
    <w:p w:rsidR="00ED2714" w:rsidRPr="00EE4095" w:rsidRDefault="00ED2714" w:rsidP="00030421">
      <w:pPr>
        <w:pStyle w:val="FootnoteText"/>
        <w:ind w:firstLine="0"/>
        <w:rPr>
          <w:rFonts w:ascii="Garamond" w:hAnsi="Garamond"/>
          <w:i/>
          <w:lang w:val="it-IT"/>
        </w:rPr>
      </w:pPr>
      <w:r w:rsidRPr="00EE4095">
        <w:rPr>
          <w:rStyle w:val="FootnoteReference"/>
          <w:rFonts w:ascii="Garamond" w:hAnsi="Garamond"/>
          <w:i/>
        </w:rPr>
        <w:footnoteRef/>
      </w:r>
      <w:r w:rsidRPr="00EE4095">
        <w:rPr>
          <w:rFonts w:ascii="Garamond" w:hAnsi="Garamond"/>
          <w:i/>
          <w:lang w:val="it-IT"/>
        </w:rPr>
        <w:t xml:space="preserve"> Për kandidatët që kanë mbaruar shkollën e mesme para vitit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2714" w:rsidRPr="00EB260B" w:rsidTr="00E30E5F">
      <w:trPr>
        <w:trHeight w:val="936"/>
        <w:jc w:val="center"/>
      </w:trPr>
      <w:tc>
        <w:tcPr>
          <w:tcW w:w="1392" w:type="pct"/>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26C2055C" wp14:editId="7C545217">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122</w:t>
          </w:r>
        </w:p>
      </w:tc>
    </w:tr>
  </w:tbl>
  <w:p w:rsidR="00ED2714" w:rsidRPr="00385E2C" w:rsidRDefault="00ED2714"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D2714" w:rsidRPr="00EB260B" w:rsidTr="00680B77">
      <w:trPr>
        <w:trHeight w:val="936"/>
        <w:jc w:val="center"/>
      </w:trPr>
      <w:tc>
        <w:tcPr>
          <w:tcW w:w="2811" w:type="dxa"/>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1FFF0442" wp14:editId="15531E69">
                <wp:extent cx="304524" cy="427512"/>
                <wp:effectExtent l="0" t="0" r="635" b="0"/>
                <wp:docPr id="79" name="Picture 7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D40BE">
            <w:rPr>
              <w:rFonts w:ascii="Garamond" w:hAnsi="Garamond"/>
              <w:b/>
              <w:sz w:val="28"/>
              <w:szCs w:val="28"/>
            </w:rPr>
            <w:t>122</w:t>
          </w:r>
        </w:p>
      </w:tc>
    </w:tr>
  </w:tbl>
  <w:p w:rsidR="00ED2714" w:rsidRPr="00385E2C" w:rsidRDefault="00ED2714"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D2714" w:rsidRPr="00EB260B" w:rsidTr="00F63542">
      <w:trPr>
        <w:trHeight w:val="936"/>
        <w:jc w:val="center"/>
      </w:trPr>
      <w:tc>
        <w:tcPr>
          <w:tcW w:w="2811" w:type="dxa"/>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7F848A64" wp14:editId="1ABE20EE">
                <wp:extent cx="304524" cy="427512"/>
                <wp:effectExtent l="0" t="0" r="635" b="0"/>
                <wp:docPr id="80" name="Picture 8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D40BE">
            <w:rPr>
              <w:rFonts w:ascii="Garamond" w:hAnsi="Garamond"/>
              <w:b/>
              <w:sz w:val="28"/>
              <w:szCs w:val="28"/>
            </w:rPr>
            <w:t>122</w:t>
          </w:r>
        </w:p>
      </w:tc>
    </w:tr>
  </w:tbl>
  <w:p w:rsidR="00ED2714" w:rsidRDefault="00ED271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14" w:rsidRDefault="00ED2714" w:rsidP="00330117">
    <w:pPr>
      <w:pStyle w:val="Header"/>
      <w:jc w:val="center"/>
    </w:pPr>
  </w:p>
  <w:p w:rsidR="00ED2714" w:rsidRDefault="00ED271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D2714" w:rsidRPr="00EB260B" w:rsidTr="00D50A1D">
      <w:trPr>
        <w:trHeight w:val="936"/>
        <w:jc w:val="center"/>
      </w:trPr>
      <w:tc>
        <w:tcPr>
          <w:tcW w:w="1392" w:type="pct"/>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0F9751D3" wp14:editId="3B2ABFA7">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122</w:t>
          </w:r>
        </w:p>
      </w:tc>
    </w:tr>
  </w:tbl>
  <w:p w:rsidR="00ED2714" w:rsidRPr="00385E2C" w:rsidRDefault="00ED2714"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D2714" w:rsidRPr="00EB260B" w:rsidTr="00D50A1D">
      <w:trPr>
        <w:trHeight w:val="936"/>
        <w:jc w:val="center"/>
      </w:trPr>
      <w:tc>
        <w:tcPr>
          <w:tcW w:w="1392" w:type="pct"/>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720745C1" wp14:editId="1C0BE005">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Viti 2018 – Numri 122</w:t>
          </w:r>
        </w:p>
      </w:tc>
    </w:tr>
  </w:tbl>
  <w:p w:rsidR="00ED2714" w:rsidRDefault="00ED271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2714" w:rsidRPr="00EB260B" w:rsidTr="00D50A1D">
      <w:trPr>
        <w:trHeight w:val="936"/>
        <w:jc w:val="center"/>
      </w:trPr>
      <w:tc>
        <w:tcPr>
          <w:tcW w:w="1392" w:type="pct"/>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77CC62C6" wp14:editId="76F64588">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122</w:t>
          </w:r>
        </w:p>
      </w:tc>
    </w:tr>
  </w:tbl>
  <w:p w:rsidR="00ED2714" w:rsidRPr="00385E2C" w:rsidRDefault="00ED2714" w:rsidP="00385E2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2714" w:rsidRPr="00EB260B" w:rsidTr="00D50A1D">
      <w:trPr>
        <w:trHeight w:val="936"/>
        <w:jc w:val="center"/>
      </w:trPr>
      <w:tc>
        <w:tcPr>
          <w:tcW w:w="1392" w:type="pct"/>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60D65922" wp14:editId="1A264864">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Viti 2018 – Numri 122</w:t>
          </w:r>
        </w:p>
      </w:tc>
    </w:tr>
  </w:tbl>
  <w:p w:rsidR="00ED2714" w:rsidRDefault="00ED271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D2714" w:rsidRPr="00EB260B" w:rsidTr="00023FE7">
      <w:trPr>
        <w:trHeight w:val="1023"/>
        <w:jc w:val="center"/>
      </w:trPr>
      <w:tc>
        <w:tcPr>
          <w:tcW w:w="1375" w:type="pct"/>
          <w:shd w:val="pct5" w:color="auto" w:fill="F2F2F2"/>
          <w:vAlign w:val="center"/>
        </w:tcPr>
        <w:p w:rsidR="00ED2714" w:rsidRPr="00EB260B" w:rsidRDefault="00ED271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D2714" w:rsidRPr="00EB260B" w:rsidRDefault="00ED2714" w:rsidP="00832F64">
          <w:pPr>
            <w:pStyle w:val="NoSpacing"/>
            <w:spacing w:before="100" w:after="100"/>
            <w:rPr>
              <w:rFonts w:ascii="Garamond" w:hAnsi="Garamond"/>
              <w:b/>
              <w:sz w:val="28"/>
              <w:szCs w:val="28"/>
            </w:rPr>
          </w:pPr>
          <w:r>
            <w:rPr>
              <w:noProof/>
              <w:lang w:val="en-US"/>
            </w:rPr>
            <w:drawing>
              <wp:inline distT="0" distB="0" distL="0" distR="0" wp14:anchorId="0E3DFD74" wp14:editId="7B310103">
                <wp:extent cx="304524" cy="427512"/>
                <wp:effectExtent l="0" t="0" r="635" b="0"/>
                <wp:docPr id="81" name="Picture 8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D2714" w:rsidRPr="00EB260B" w:rsidRDefault="00ED2714"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D2714" w:rsidRDefault="00ED27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2714" w:rsidRPr="00EB260B" w:rsidTr="00E30E5F">
      <w:trPr>
        <w:trHeight w:val="936"/>
        <w:jc w:val="center"/>
      </w:trPr>
      <w:tc>
        <w:tcPr>
          <w:tcW w:w="1392" w:type="pct"/>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49DE3AFC" wp14:editId="6D89AE7C">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Viti 2018 – Numri 122</w:t>
          </w:r>
        </w:p>
      </w:tc>
    </w:tr>
  </w:tbl>
  <w:p w:rsidR="00ED2714" w:rsidRDefault="00ED27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D2714" w:rsidRPr="00EB260B" w:rsidTr="00E30E5F">
      <w:trPr>
        <w:trHeight w:val="936"/>
        <w:jc w:val="center"/>
      </w:trPr>
      <w:tc>
        <w:tcPr>
          <w:tcW w:w="1392" w:type="pct"/>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34375D0A" wp14:editId="4AF92AF0">
                <wp:extent cx="304524" cy="427512"/>
                <wp:effectExtent l="0" t="0" r="635" b="0"/>
                <wp:docPr id="3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122</w:t>
          </w:r>
        </w:p>
      </w:tc>
    </w:tr>
  </w:tbl>
  <w:p w:rsidR="00ED2714" w:rsidRPr="00385E2C" w:rsidRDefault="00ED2714"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D2714" w:rsidRPr="00EB260B" w:rsidTr="00E30E5F">
      <w:trPr>
        <w:trHeight w:val="936"/>
        <w:jc w:val="center"/>
      </w:trPr>
      <w:tc>
        <w:tcPr>
          <w:tcW w:w="1392" w:type="pct"/>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53F11F04" wp14:editId="643FB085">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Viti 2018 – Numri 122</w:t>
          </w:r>
        </w:p>
      </w:tc>
    </w:tr>
  </w:tbl>
  <w:p w:rsidR="00ED2714" w:rsidRDefault="00ED271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2714" w:rsidRPr="00EB260B" w:rsidTr="00E30E5F">
      <w:trPr>
        <w:trHeight w:val="936"/>
        <w:jc w:val="center"/>
      </w:trPr>
      <w:tc>
        <w:tcPr>
          <w:tcW w:w="1392" w:type="pct"/>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732204D4" wp14:editId="7B203A6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122</w:t>
          </w:r>
        </w:p>
      </w:tc>
    </w:tr>
  </w:tbl>
  <w:p w:rsidR="00ED2714" w:rsidRPr="00385E2C" w:rsidRDefault="00ED2714"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2714" w:rsidRPr="00EB260B" w:rsidTr="00E30E5F">
      <w:trPr>
        <w:trHeight w:val="936"/>
        <w:jc w:val="center"/>
      </w:trPr>
      <w:tc>
        <w:tcPr>
          <w:tcW w:w="1392" w:type="pct"/>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6DB2F8D4" wp14:editId="0600CA7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Viti 2018 – Numri 122</w:t>
          </w:r>
        </w:p>
      </w:tc>
    </w:tr>
  </w:tbl>
  <w:p w:rsidR="00ED2714" w:rsidRDefault="00ED271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D2714" w:rsidRPr="00EB260B" w:rsidTr="00680B77">
      <w:trPr>
        <w:trHeight w:val="936"/>
        <w:jc w:val="center"/>
      </w:trPr>
      <w:tc>
        <w:tcPr>
          <w:tcW w:w="2811" w:type="dxa"/>
          <w:shd w:val="pct5" w:color="auto" w:fill="F2F2F2"/>
          <w:vAlign w:val="center"/>
        </w:tcPr>
        <w:p w:rsidR="00ED2714" w:rsidRPr="00EB260B" w:rsidRDefault="00ED271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noProof/>
              <w:lang w:val="en-US"/>
            </w:rPr>
            <w:drawing>
              <wp:inline distT="0" distB="0" distL="0" distR="0" wp14:anchorId="215AB6A5" wp14:editId="301D9083">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D2714" w:rsidRPr="00EB260B" w:rsidRDefault="00ED271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122</w:t>
          </w:r>
        </w:p>
      </w:tc>
    </w:tr>
  </w:tbl>
  <w:p w:rsidR="00ED2714" w:rsidRPr="00385E2C" w:rsidRDefault="00ED2714"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D2714" w:rsidRPr="00EB260B" w:rsidTr="00F63542">
      <w:trPr>
        <w:trHeight w:val="936"/>
        <w:jc w:val="center"/>
      </w:trPr>
      <w:tc>
        <w:tcPr>
          <w:tcW w:w="2811" w:type="dxa"/>
          <w:shd w:val="pct5" w:color="auto" w:fill="F2F2F2"/>
          <w:vAlign w:val="center"/>
        </w:tcPr>
        <w:p w:rsidR="00ED2714" w:rsidRPr="00EB260B" w:rsidRDefault="00ED2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D2714" w:rsidRPr="00EB260B" w:rsidRDefault="00ED2714" w:rsidP="00BB433C">
          <w:pPr>
            <w:pStyle w:val="NoSpacing"/>
            <w:spacing w:before="100" w:after="100"/>
            <w:jc w:val="center"/>
            <w:rPr>
              <w:rFonts w:ascii="Garamond" w:hAnsi="Garamond"/>
              <w:b/>
              <w:sz w:val="28"/>
              <w:szCs w:val="28"/>
            </w:rPr>
          </w:pPr>
          <w:r>
            <w:rPr>
              <w:noProof/>
              <w:lang w:val="en-US"/>
            </w:rPr>
            <w:drawing>
              <wp:inline distT="0" distB="0" distL="0" distR="0" wp14:anchorId="793DD0BF" wp14:editId="537E2373">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D2714" w:rsidRPr="00EB260B" w:rsidRDefault="00ED2714" w:rsidP="008B7F0C">
          <w:pPr>
            <w:pStyle w:val="NoSpacing"/>
            <w:spacing w:before="100" w:after="100"/>
            <w:jc w:val="center"/>
            <w:rPr>
              <w:rFonts w:ascii="Garamond" w:hAnsi="Garamond"/>
              <w:b/>
              <w:sz w:val="28"/>
              <w:szCs w:val="28"/>
            </w:rPr>
          </w:pPr>
          <w:r>
            <w:rPr>
              <w:rFonts w:ascii="Garamond" w:hAnsi="Garamond"/>
              <w:b/>
              <w:sz w:val="28"/>
              <w:szCs w:val="28"/>
            </w:rPr>
            <w:t>Viti 2018 – Numri 122</w:t>
          </w:r>
        </w:p>
      </w:tc>
    </w:tr>
  </w:tbl>
  <w:p w:rsidR="00ED2714" w:rsidRDefault="00ED271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714" w:rsidRDefault="00ED2714"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38C426E"/>
    <w:multiLevelType w:val="hybridMultilevel"/>
    <w:tmpl w:val="CECA923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08A26CA2"/>
    <w:multiLevelType w:val="hybridMultilevel"/>
    <w:tmpl w:val="21982B9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990FE2"/>
    <w:multiLevelType w:val="hybridMultilevel"/>
    <w:tmpl w:val="1F5C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C6B665A"/>
    <w:multiLevelType w:val="hybridMultilevel"/>
    <w:tmpl w:val="CEF40A4A"/>
    <w:lvl w:ilvl="0" w:tplc="39086442">
      <w:start w:val="1"/>
      <w:numFmt w:val="lowerLetter"/>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9">
    <w:nsid w:val="27022B18"/>
    <w:multiLevelType w:val="hybridMultilevel"/>
    <w:tmpl w:val="50484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63309F"/>
    <w:multiLevelType w:val="hybridMultilevel"/>
    <w:tmpl w:val="DC987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870F78"/>
    <w:multiLevelType w:val="hybridMultilevel"/>
    <w:tmpl w:val="F93066C4"/>
    <w:lvl w:ilvl="0" w:tplc="709A40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88337AF"/>
    <w:multiLevelType w:val="hybridMultilevel"/>
    <w:tmpl w:val="F3767FE4"/>
    <w:lvl w:ilvl="0" w:tplc="04090017">
      <w:start w:val="4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877F47"/>
    <w:multiLevelType w:val="singleLevel"/>
    <w:tmpl w:val="D672684A"/>
    <w:lvl w:ilvl="0">
      <w:start w:val="1"/>
      <w:numFmt w:val="lowerLetter"/>
      <w:lvlText w:val="%1)"/>
      <w:legacy w:legacy="1" w:legacySpace="0" w:legacyIndent="226"/>
      <w:lvlJc w:val="left"/>
      <w:rPr>
        <w:rFonts w:ascii="Garamond" w:hAnsi="Garamond" w:cs="Times New Roman"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BE42552"/>
    <w:multiLevelType w:val="hybridMultilevel"/>
    <w:tmpl w:val="91CA8BE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58FF6C9C"/>
    <w:multiLevelType w:val="hybridMultilevel"/>
    <w:tmpl w:val="EF18FF44"/>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8">
    <w:nsid w:val="64810334"/>
    <w:multiLevelType w:val="hybridMultilevel"/>
    <w:tmpl w:val="8A36E026"/>
    <w:lvl w:ilvl="0" w:tplc="04090017">
      <w:start w:val="2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5634143"/>
    <w:multiLevelType w:val="hybridMultilevel"/>
    <w:tmpl w:val="B24EDB66"/>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D7C407F"/>
    <w:multiLevelType w:val="hybridMultilevel"/>
    <w:tmpl w:val="9B30ECBC"/>
    <w:lvl w:ilvl="0" w:tplc="C99AD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2"/>
  </w:num>
  <w:num w:numId="16">
    <w:abstractNumId w:val="31"/>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2"/>
  </w:num>
  <w:num w:numId="24">
    <w:abstractNumId w:val="28"/>
  </w:num>
  <w:num w:numId="25">
    <w:abstractNumId w:val="23"/>
  </w:num>
  <w:num w:numId="26">
    <w:abstractNumId w:val="21"/>
  </w:num>
  <w:num w:numId="27">
    <w:abstractNumId w:val="15"/>
  </w:num>
  <w:num w:numId="28">
    <w:abstractNumId w:val="33"/>
  </w:num>
  <w:num w:numId="29">
    <w:abstractNumId w:val="12"/>
  </w:num>
  <w:num w:numId="30">
    <w:abstractNumId w:val="25"/>
  </w:num>
  <w:num w:numId="31">
    <w:abstractNumId w:val="27"/>
  </w:num>
  <w:num w:numId="32">
    <w:abstractNumId w:val="30"/>
  </w:num>
  <w:num w:numId="33">
    <w:abstractNumId w:val="11"/>
  </w:num>
  <w:num w:numId="34">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599A"/>
    <w:rsid w:val="00016581"/>
    <w:rsid w:val="00016FF8"/>
    <w:rsid w:val="00021575"/>
    <w:rsid w:val="00021AB5"/>
    <w:rsid w:val="00023FE7"/>
    <w:rsid w:val="00025CCC"/>
    <w:rsid w:val="000277D1"/>
    <w:rsid w:val="00030421"/>
    <w:rsid w:val="00040D88"/>
    <w:rsid w:val="00041C84"/>
    <w:rsid w:val="00041D28"/>
    <w:rsid w:val="00043608"/>
    <w:rsid w:val="000457CE"/>
    <w:rsid w:val="00051A20"/>
    <w:rsid w:val="00053B9D"/>
    <w:rsid w:val="00054A72"/>
    <w:rsid w:val="00055C5D"/>
    <w:rsid w:val="00061471"/>
    <w:rsid w:val="0006281D"/>
    <w:rsid w:val="00063214"/>
    <w:rsid w:val="00065619"/>
    <w:rsid w:val="000737C8"/>
    <w:rsid w:val="00073939"/>
    <w:rsid w:val="00074420"/>
    <w:rsid w:val="00074591"/>
    <w:rsid w:val="00074E50"/>
    <w:rsid w:val="00076949"/>
    <w:rsid w:val="000808CF"/>
    <w:rsid w:val="000859DA"/>
    <w:rsid w:val="000879B4"/>
    <w:rsid w:val="000918A4"/>
    <w:rsid w:val="00093294"/>
    <w:rsid w:val="000A0431"/>
    <w:rsid w:val="000A4C36"/>
    <w:rsid w:val="000A68AE"/>
    <w:rsid w:val="000A7ADF"/>
    <w:rsid w:val="000B1560"/>
    <w:rsid w:val="000B6F6E"/>
    <w:rsid w:val="000B7A36"/>
    <w:rsid w:val="000C11B4"/>
    <w:rsid w:val="000C2D42"/>
    <w:rsid w:val="000C395D"/>
    <w:rsid w:val="000C3DAF"/>
    <w:rsid w:val="000C4D55"/>
    <w:rsid w:val="000C72B4"/>
    <w:rsid w:val="000C74D8"/>
    <w:rsid w:val="000D0CE1"/>
    <w:rsid w:val="000D3708"/>
    <w:rsid w:val="000D507F"/>
    <w:rsid w:val="000D683B"/>
    <w:rsid w:val="000E14C2"/>
    <w:rsid w:val="000E4205"/>
    <w:rsid w:val="000E43E6"/>
    <w:rsid w:val="000E4B9D"/>
    <w:rsid w:val="000E5E9F"/>
    <w:rsid w:val="000E7D84"/>
    <w:rsid w:val="000F2203"/>
    <w:rsid w:val="000F3F51"/>
    <w:rsid w:val="000F4290"/>
    <w:rsid w:val="000F6706"/>
    <w:rsid w:val="000F6A25"/>
    <w:rsid w:val="000F6FC0"/>
    <w:rsid w:val="00101B28"/>
    <w:rsid w:val="00101B59"/>
    <w:rsid w:val="001021DE"/>
    <w:rsid w:val="001034E9"/>
    <w:rsid w:val="00110462"/>
    <w:rsid w:val="00113356"/>
    <w:rsid w:val="00113674"/>
    <w:rsid w:val="001139B0"/>
    <w:rsid w:val="001203E7"/>
    <w:rsid w:val="00121430"/>
    <w:rsid w:val="00123361"/>
    <w:rsid w:val="0012498E"/>
    <w:rsid w:val="00126D02"/>
    <w:rsid w:val="00130939"/>
    <w:rsid w:val="00133FD4"/>
    <w:rsid w:val="00137B1D"/>
    <w:rsid w:val="00141250"/>
    <w:rsid w:val="00141B6B"/>
    <w:rsid w:val="0014288A"/>
    <w:rsid w:val="00145F8B"/>
    <w:rsid w:val="00147F8A"/>
    <w:rsid w:val="001517DA"/>
    <w:rsid w:val="00152690"/>
    <w:rsid w:val="00153FC2"/>
    <w:rsid w:val="0015421A"/>
    <w:rsid w:val="00160D41"/>
    <w:rsid w:val="00161777"/>
    <w:rsid w:val="00161F9E"/>
    <w:rsid w:val="001642D8"/>
    <w:rsid w:val="0016643B"/>
    <w:rsid w:val="00170B84"/>
    <w:rsid w:val="00170EDA"/>
    <w:rsid w:val="00171815"/>
    <w:rsid w:val="00171F7D"/>
    <w:rsid w:val="00180875"/>
    <w:rsid w:val="00184D09"/>
    <w:rsid w:val="001855F6"/>
    <w:rsid w:val="00186F73"/>
    <w:rsid w:val="001870B7"/>
    <w:rsid w:val="00192014"/>
    <w:rsid w:val="00195296"/>
    <w:rsid w:val="0019571D"/>
    <w:rsid w:val="001960E5"/>
    <w:rsid w:val="00196DA5"/>
    <w:rsid w:val="00197453"/>
    <w:rsid w:val="001A0A7F"/>
    <w:rsid w:val="001A28E0"/>
    <w:rsid w:val="001A6A7D"/>
    <w:rsid w:val="001B097C"/>
    <w:rsid w:val="001B2FEB"/>
    <w:rsid w:val="001B3BAF"/>
    <w:rsid w:val="001B43E5"/>
    <w:rsid w:val="001B62F4"/>
    <w:rsid w:val="001B7359"/>
    <w:rsid w:val="001C0B47"/>
    <w:rsid w:val="001C1178"/>
    <w:rsid w:val="001C22F7"/>
    <w:rsid w:val="001C2677"/>
    <w:rsid w:val="001C2960"/>
    <w:rsid w:val="001C4C20"/>
    <w:rsid w:val="001C6151"/>
    <w:rsid w:val="001D13BA"/>
    <w:rsid w:val="001D15CD"/>
    <w:rsid w:val="001D40BE"/>
    <w:rsid w:val="001D672E"/>
    <w:rsid w:val="001D76C5"/>
    <w:rsid w:val="001D77FD"/>
    <w:rsid w:val="001E0F21"/>
    <w:rsid w:val="001E22EA"/>
    <w:rsid w:val="001E2ED6"/>
    <w:rsid w:val="001E7A37"/>
    <w:rsid w:val="001F2044"/>
    <w:rsid w:val="001F4DAF"/>
    <w:rsid w:val="001F63DF"/>
    <w:rsid w:val="0020454E"/>
    <w:rsid w:val="00205BEC"/>
    <w:rsid w:val="00211EA0"/>
    <w:rsid w:val="00211F8E"/>
    <w:rsid w:val="00216E2A"/>
    <w:rsid w:val="00221879"/>
    <w:rsid w:val="00223825"/>
    <w:rsid w:val="0022525A"/>
    <w:rsid w:val="002309DC"/>
    <w:rsid w:val="00230D00"/>
    <w:rsid w:val="0023399C"/>
    <w:rsid w:val="00234B71"/>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28A"/>
    <w:rsid w:val="00280C99"/>
    <w:rsid w:val="00282273"/>
    <w:rsid w:val="00285128"/>
    <w:rsid w:val="002855C3"/>
    <w:rsid w:val="00286C09"/>
    <w:rsid w:val="00290BFA"/>
    <w:rsid w:val="00295A6F"/>
    <w:rsid w:val="00296F6E"/>
    <w:rsid w:val="00297E5D"/>
    <w:rsid w:val="002A0A35"/>
    <w:rsid w:val="002A45D6"/>
    <w:rsid w:val="002A4B16"/>
    <w:rsid w:val="002B15AB"/>
    <w:rsid w:val="002B5F29"/>
    <w:rsid w:val="002B6E20"/>
    <w:rsid w:val="002B7117"/>
    <w:rsid w:val="002B73EA"/>
    <w:rsid w:val="002B742C"/>
    <w:rsid w:val="002C0487"/>
    <w:rsid w:val="002C05F2"/>
    <w:rsid w:val="002C0CCC"/>
    <w:rsid w:val="002C170E"/>
    <w:rsid w:val="002C35D8"/>
    <w:rsid w:val="002C362C"/>
    <w:rsid w:val="002C3AB5"/>
    <w:rsid w:val="002C5B6D"/>
    <w:rsid w:val="002C7AC0"/>
    <w:rsid w:val="002D17BF"/>
    <w:rsid w:val="002D2EBA"/>
    <w:rsid w:val="002D6058"/>
    <w:rsid w:val="002E302F"/>
    <w:rsid w:val="002E642D"/>
    <w:rsid w:val="002F0996"/>
    <w:rsid w:val="00305F68"/>
    <w:rsid w:val="00307BC3"/>
    <w:rsid w:val="003114C3"/>
    <w:rsid w:val="00311D2E"/>
    <w:rsid w:val="00312304"/>
    <w:rsid w:val="00314856"/>
    <w:rsid w:val="0031492B"/>
    <w:rsid w:val="00314A0F"/>
    <w:rsid w:val="00315737"/>
    <w:rsid w:val="00317B2E"/>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4F63"/>
    <w:rsid w:val="00346DD1"/>
    <w:rsid w:val="0035110B"/>
    <w:rsid w:val="003522FC"/>
    <w:rsid w:val="0035282C"/>
    <w:rsid w:val="00353169"/>
    <w:rsid w:val="00354D29"/>
    <w:rsid w:val="00357007"/>
    <w:rsid w:val="003577DC"/>
    <w:rsid w:val="0036083E"/>
    <w:rsid w:val="0036088C"/>
    <w:rsid w:val="00363BDC"/>
    <w:rsid w:val="00365328"/>
    <w:rsid w:val="003676C6"/>
    <w:rsid w:val="00367F83"/>
    <w:rsid w:val="00370C81"/>
    <w:rsid w:val="00370D9E"/>
    <w:rsid w:val="00373717"/>
    <w:rsid w:val="00375B7D"/>
    <w:rsid w:val="00376833"/>
    <w:rsid w:val="00377A0D"/>
    <w:rsid w:val="00381036"/>
    <w:rsid w:val="00382FF3"/>
    <w:rsid w:val="00383966"/>
    <w:rsid w:val="003846F0"/>
    <w:rsid w:val="00384B3D"/>
    <w:rsid w:val="00385E2C"/>
    <w:rsid w:val="0038629F"/>
    <w:rsid w:val="0038721F"/>
    <w:rsid w:val="00390196"/>
    <w:rsid w:val="00391DC0"/>
    <w:rsid w:val="00394502"/>
    <w:rsid w:val="0039526C"/>
    <w:rsid w:val="0039722F"/>
    <w:rsid w:val="00397E6C"/>
    <w:rsid w:val="003A0057"/>
    <w:rsid w:val="003A1699"/>
    <w:rsid w:val="003A2854"/>
    <w:rsid w:val="003A2B46"/>
    <w:rsid w:val="003A474C"/>
    <w:rsid w:val="003A570A"/>
    <w:rsid w:val="003B01A1"/>
    <w:rsid w:val="003B0AE2"/>
    <w:rsid w:val="003B1DC0"/>
    <w:rsid w:val="003B2404"/>
    <w:rsid w:val="003B4418"/>
    <w:rsid w:val="003B5276"/>
    <w:rsid w:val="003B60F9"/>
    <w:rsid w:val="003B6566"/>
    <w:rsid w:val="003C279F"/>
    <w:rsid w:val="003C2D25"/>
    <w:rsid w:val="003C77D2"/>
    <w:rsid w:val="003C7FF8"/>
    <w:rsid w:val="003D1C89"/>
    <w:rsid w:val="003D38A7"/>
    <w:rsid w:val="003D47C3"/>
    <w:rsid w:val="003E2ABD"/>
    <w:rsid w:val="003E7F34"/>
    <w:rsid w:val="003F16DA"/>
    <w:rsid w:val="003F216A"/>
    <w:rsid w:val="003F2EFD"/>
    <w:rsid w:val="003F5CAC"/>
    <w:rsid w:val="003F5F6E"/>
    <w:rsid w:val="00407277"/>
    <w:rsid w:val="0041125E"/>
    <w:rsid w:val="00415B5F"/>
    <w:rsid w:val="00415F17"/>
    <w:rsid w:val="004208F8"/>
    <w:rsid w:val="00424762"/>
    <w:rsid w:val="00427076"/>
    <w:rsid w:val="00427903"/>
    <w:rsid w:val="004279C5"/>
    <w:rsid w:val="004304C5"/>
    <w:rsid w:val="00430B9E"/>
    <w:rsid w:val="00434EA9"/>
    <w:rsid w:val="00436500"/>
    <w:rsid w:val="00436DE1"/>
    <w:rsid w:val="00442464"/>
    <w:rsid w:val="00443FD4"/>
    <w:rsid w:val="00444588"/>
    <w:rsid w:val="0044655C"/>
    <w:rsid w:val="00450ED2"/>
    <w:rsid w:val="00452B73"/>
    <w:rsid w:val="004533D5"/>
    <w:rsid w:val="004620BF"/>
    <w:rsid w:val="0046238A"/>
    <w:rsid w:val="00462945"/>
    <w:rsid w:val="00462CA3"/>
    <w:rsid w:val="0046369F"/>
    <w:rsid w:val="004641B9"/>
    <w:rsid w:val="00465CF9"/>
    <w:rsid w:val="004661A5"/>
    <w:rsid w:val="00474FFD"/>
    <w:rsid w:val="004778AC"/>
    <w:rsid w:val="0048306C"/>
    <w:rsid w:val="004839F6"/>
    <w:rsid w:val="00483D45"/>
    <w:rsid w:val="004917DE"/>
    <w:rsid w:val="00491C7C"/>
    <w:rsid w:val="004920A7"/>
    <w:rsid w:val="004930B5"/>
    <w:rsid w:val="004960E1"/>
    <w:rsid w:val="004A1BD1"/>
    <w:rsid w:val="004A1E11"/>
    <w:rsid w:val="004A34A2"/>
    <w:rsid w:val="004A34C9"/>
    <w:rsid w:val="004A384D"/>
    <w:rsid w:val="004A3C24"/>
    <w:rsid w:val="004A5318"/>
    <w:rsid w:val="004A537B"/>
    <w:rsid w:val="004A67F5"/>
    <w:rsid w:val="004A68F5"/>
    <w:rsid w:val="004A7263"/>
    <w:rsid w:val="004B1384"/>
    <w:rsid w:val="004B4420"/>
    <w:rsid w:val="004B5841"/>
    <w:rsid w:val="004B5A7A"/>
    <w:rsid w:val="004B5C5C"/>
    <w:rsid w:val="004B7D13"/>
    <w:rsid w:val="004C0E49"/>
    <w:rsid w:val="004C22FC"/>
    <w:rsid w:val="004C337F"/>
    <w:rsid w:val="004C3C63"/>
    <w:rsid w:val="004C61A3"/>
    <w:rsid w:val="004C6C4C"/>
    <w:rsid w:val="004C7862"/>
    <w:rsid w:val="004D488E"/>
    <w:rsid w:val="004D6564"/>
    <w:rsid w:val="004D791B"/>
    <w:rsid w:val="004F2DED"/>
    <w:rsid w:val="004F4611"/>
    <w:rsid w:val="004F591A"/>
    <w:rsid w:val="004F640D"/>
    <w:rsid w:val="004F7DCB"/>
    <w:rsid w:val="00501A33"/>
    <w:rsid w:val="0050337E"/>
    <w:rsid w:val="00503A9A"/>
    <w:rsid w:val="00505A5B"/>
    <w:rsid w:val="005060C5"/>
    <w:rsid w:val="00507203"/>
    <w:rsid w:val="005106E3"/>
    <w:rsid w:val="0051080E"/>
    <w:rsid w:val="00511779"/>
    <w:rsid w:val="00512844"/>
    <w:rsid w:val="005171DD"/>
    <w:rsid w:val="00517C79"/>
    <w:rsid w:val="005212A4"/>
    <w:rsid w:val="00521D24"/>
    <w:rsid w:val="0052602F"/>
    <w:rsid w:val="00530EBB"/>
    <w:rsid w:val="00534488"/>
    <w:rsid w:val="005419D0"/>
    <w:rsid w:val="00543430"/>
    <w:rsid w:val="005459DC"/>
    <w:rsid w:val="005474B8"/>
    <w:rsid w:val="00550D1D"/>
    <w:rsid w:val="00551E13"/>
    <w:rsid w:val="00555C55"/>
    <w:rsid w:val="0055663E"/>
    <w:rsid w:val="005649F6"/>
    <w:rsid w:val="00566801"/>
    <w:rsid w:val="005668DB"/>
    <w:rsid w:val="00580EB9"/>
    <w:rsid w:val="00581D1E"/>
    <w:rsid w:val="005853BD"/>
    <w:rsid w:val="005854A2"/>
    <w:rsid w:val="005918A0"/>
    <w:rsid w:val="0059469E"/>
    <w:rsid w:val="00594A2E"/>
    <w:rsid w:val="005A200F"/>
    <w:rsid w:val="005A2AE1"/>
    <w:rsid w:val="005A47F1"/>
    <w:rsid w:val="005A6153"/>
    <w:rsid w:val="005A7B0B"/>
    <w:rsid w:val="005B0F08"/>
    <w:rsid w:val="005B1F48"/>
    <w:rsid w:val="005B25CA"/>
    <w:rsid w:val="005B3456"/>
    <w:rsid w:val="005B38DD"/>
    <w:rsid w:val="005B4361"/>
    <w:rsid w:val="005B54A2"/>
    <w:rsid w:val="005C0F10"/>
    <w:rsid w:val="005C19F0"/>
    <w:rsid w:val="005C4698"/>
    <w:rsid w:val="005C5B2C"/>
    <w:rsid w:val="005C625E"/>
    <w:rsid w:val="005C650F"/>
    <w:rsid w:val="005C6986"/>
    <w:rsid w:val="005D03A3"/>
    <w:rsid w:val="005D2220"/>
    <w:rsid w:val="005D4AFD"/>
    <w:rsid w:val="005D4EC7"/>
    <w:rsid w:val="005D61B2"/>
    <w:rsid w:val="005D7593"/>
    <w:rsid w:val="005D7BD5"/>
    <w:rsid w:val="005E2A71"/>
    <w:rsid w:val="005E4722"/>
    <w:rsid w:val="005E7120"/>
    <w:rsid w:val="005F1C64"/>
    <w:rsid w:val="005F33BB"/>
    <w:rsid w:val="005F3451"/>
    <w:rsid w:val="005F4763"/>
    <w:rsid w:val="0060149E"/>
    <w:rsid w:val="00601693"/>
    <w:rsid w:val="00602788"/>
    <w:rsid w:val="00603E4D"/>
    <w:rsid w:val="00603F5F"/>
    <w:rsid w:val="00604549"/>
    <w:rsid w:val="006054DC"/>
    <w:rsid w:val="006120AC"/>
    <w:rsid w:val="006124AE"/>
    <w:rsid w:val="00613739"/>
    <w:rsid w:val="00617287"/>
    <w:rsid w:val="006176F0"/>
    <w:rsid w:val="00620FC5"/>
    <w:rsid w:val="00621F14"/>
    <w:rsid w:val="006231A4"/>
    <w:rsid w:val="00624F2D"/>
    <w:rsid w:val="006253A8"/>
    <w:rsid w:val="006263E9"/>
    <w:rsid w:val="0062643B"/>
    <w:rsid w:val="006308A8"/>
    <w:rsid w:val="00634991"/>
    <w:rsid w:val="0064120C"/>
    <w:rsid w:val="006414E3"/>
    <w:rsid w:val="006421B4"/>
    <w:rsid w:val="00642AAE"/>
    <w:rsid w:val="00643085"/>
    <w:rsid w:val="00645E55"/>
    <w:rsid w:val="006467CF"/>
    <w:rsid w:val="006509A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84E"/>
    <w:rsid w:val="00696B29"/>
    <w:rsid w:val="00696B83"/>
    <w:rsid w:val="00696F8F"/>
    <w:rsid w:val="006A0BAA"/>
    <w:rsid w:val="006A196D"/>
    <w:rsid w:val="006A1C84"/>
    <w:rsid w:val="006A42DF"/>
    <w:rsid w:val="006A5355"/>
    <w:rsid w:val="006B03D9"/>
    <w:rsid w:val="006B086C"/>
    <w:rsid w:val="006B1A3A"/>
    <w:rsid w:val="006B349C"/>
    <w:rsid w:val="006B46CF"/>
    <w:rsid w:val="006B46F1"/>
    <w:rsid w:val="006B4DA8"/>
    <w:rsid w:val="006D197E"/>
    <w:rsid w:val="006D1E61"/>
    <w:rsid w:val="006D2D03"/>
    <w:rsid w:val="006D4034"/>
    <w:rsid w:val="006D4072"/>
    <w:rsid w:val="006D4DAE"/>
    <w:rsid w:val="006D5C06"/>
    <w:rsid w:val="006D664B"/>
    <w:rsid w:val="006D793F"/>
    <w:rsid w:val="006E2110"/>
    <w:rsid w:val="006E240F"/>
    <w:rsid w:val="006E29A7"/>
    <w:rsid w:val="006E3B2B"/>
    <w:rsid w:val="006E47AB"/>
    <w:rsid w:val="006E487A"/>
    <w:rsid w:val="006E572E"/>
    <w:rsid w:val="006E696A"/>
    <w:rsid w:val="006E69D1"/>
    <w:rsid w:val="006F0F50"/>
    <w:rsid w:val="006F15EE"/>
    <w:rsid w:val="006F257A"/>
    <w:rsid w:val="006F2D8C"/>
    <w:rsid w:val="006F3D7E"/>
    <w:rsid w:val="006F4436"/>
    <w:rsid w:val="006F4FE5"/>
    <w:rsid w:val="006F757D"/>
    <w:rsid w:val="00700835"/>
    <w:rsid w:val="007008A0"/>
    <w:rsid w:val="00700B8A"/>
    <w:rsid w:val="00700CE8"/>
    <w:rsid w:val="0070229E"/>
    <w:rsid w:val="00707CAF"/>
    <w:rsid w:val="007100FB"/>
    <w:rsid w:val="00710CF4"/>
    <w:rsid w:val="0071101E"/>
    <w:rsid w:val="007118B8"/>
    <w:rsid w:val="00713731"/>
    <w:rsid w:val="00714D86"/>
    <w:rsid w:val="00715298"/>
    <w:rsid w:val="00715779"/>
    <w:rsid w:val="00720913"/>
    <w:rsid w:val="00721B26"/>
    <w:rsid w:val="00725561"/>
    <w:rsid w:val="00731C2E"/>
    <w:rsid w:val="00732745"/>
    <w:rsid w:val="00733D80"/>
    <w:rsid w:val="007350ED"/>
    <w:rsid w:val="00742FA1"/>
    <w:rsid w:val="007452F5"/>
    <w:rsid w:val="00746EFC"/>
    <w:rsid w:val="00752361"/>
    <w:rsid w:val="007543F1"/>
    <w:rsid w:val="00756512"/>
    <w:rsid w:val="00757570"/>
    <w:rsid w:val="007578AF"/>
    <w:rsid w:val="00762578"/>
    <w:rsid w:val="00772D70"/>
    <w:rsid w:val="00773203"/>
    <w:rsid w:val="00773C33"/>
    <w:rsid w:val="00775619"/>
    <w:rsid w:val="0077649F"/>
    <w:rsid w:val="00780769"/>
    <w:rsid w:val="0078188F"/>
    <w:rsid w:val="00782C67"/>
    <w:rsid w:val="007867E5"/>
    <w:rsid w:val="00787F19"/>
    <w:rsid w:val="00792369"/>
    <w:rsid w:val="0079291B"/>
    <w:rsid w:val="0079535B"/>
    <w:rsid w:val="007A2D27"/>
    <w:rsid w:val="007A38C6"/>
    <w:rsid w:val="007A5D64"/>
    <w:rsid w:val="007A6E25"/>
    <w:rsid w:val="007B0ED9"/>
    <w:rsid w:val="007B5F8B"/>
    <w:rsid w:val="007B6E92"/>
    <w:rsid w:val="007C219A"/>
    <w:rsid w:val="007C3627"/>
    <w:rsid w:val="007C4E9F"/>
    <w:rsid w:val="007D076D"/>
    <w:rsid w:val="007D1718"/>
    <w:rsid w:val="007D1B3C"/>
    <w:rsid w:val="007D23D2"/>
    <w:rsid w:val="007D2B12"/>
    <w:rsid w:val="007E195A"/>
    <w:rsid w:val="007E5BA2"/>
    <w:rsid w:val="007E65F4"/>
    <w:rsid w:val="007E7D27"/>
    <w:rsid w:val="007F03AC"/>
    <w:rsid w:val="007F1013"/>
    <w:rsid w:val="007F17C2"/>
    <w:rsid w:val="00801881"/>
    <w:rsid w:val="00801976"/>
    <w:rsid w:val="00805CEE"/>
    <w:rsid w:val="008061DB"/>
    <w:rsid w:val="00806840"/>
    <w:rsid w:val="008103EB"/>
    <w:rsid w:val="0081065F"/>
    <w:rsid w:val="00810855"/>
    <w:rsid w:val="0081320D"/>
    <w:rsid w:val="008171A3"/>
    <w:rsid w:val="0082047D"/>
    <w:rsid w:val="0082435C"/>
    <w:rsid w:val="00825566"/>
    <w:rsid w:val="0082713C"/>
    <w:rsid w:val="00827159"/>
    <w:rsid w:val="008307D3"/>
    <w:rsid w:val="00832EBC"/>
    <w:rsid w:val="00832F64"/>
    <w:rsid w:val="00833610"/>
    <w:rsid w:val="00836D32"/>
    <w:rsid w:val="00840D7D"/>
    <w:rsid w:val="008413D8"/>
    <w:rsid w:val="00844A0D"/>
    <w:rsid w:val="00852FB0"/>
    <w:rsid w:val="0085404A"/>
    <w:rsid w:val="008567CE"/>
    <w:rsid w:val="00861072"/>
    <w:rsid w:val="00861CF3"/>
    <w:rsid w:val="00861D8B"/>
    <w:rsid w:val="008627AB"/>
    <w:rsid w:val="00862DBF"/>
    <w:rsid w:val="00863F88"/>
    <w:rsid w:val="00867C64"/>
    <w:rsid w:val="00872B75"/>
    <w:rsid w:val="0087387F"/>
    <w:rsid w:val="00876A54"/>
    <w:rsid w:val="008827A0"/>
    <w:rsid w:val="0088345D"/>
    <w:rsid w:val="0088590A"/>
    <w:rsid w:val="00887511"/>
    <w:rsid w:val="00887699"/>
    <w:rsid w:val="0089101A"/>
    <w:rsid w:val="00894E80"/>
    <w:rsid w:val="00897FEA"/>
    <w:rsid w:val="008A378D"/>
    <w:rsid w:val="008A3DDF"/>
    <w:rsid w:val="008A4A8E"/>
    <w:rsid w:val="008A4B94"/>
    <w:rsid w:val="008B0278"/>
    <w:rsid w:val="008B0911"/>
    <w:rsid w:val="008B150B"/>
    <w:rsid w:val="008B2A17"/>
    <w:rsid w:val="008B6B9A"/>
    <w:rsid w:val="008B7126"/>
    <w:rsid w:val="008B76D7"/>
    <w:rsid w:val="008B7F0C"/>
    <w:rsid w:val="008B7F16"/>
    <w:rsid w:val="008C01FC"/>
    <w:rsid w:val="008C2C86"/>
    <w:rsid w:val="008C2DBA"/>
    <w:rsid w:val="008C4E2A"/>
    <w:rsid w:val="008D0202"/>
    <w:rsid w:val="008D0404"/>
    <w:rsid w:val="008D1BD9"/>
    <w:rsid w:val="008D585D"/>
    <w:rsid w:val="008D61EE"/>
    <w:rsid w:val="008E1E8A"/>
    <w:rsid w:val="008E2022"/>
    <w:rsid w:val="008E309A"/>
    <w:rsid w:val="008E7DED"/>
    <w:rsid w:val="008F0CC6"/>
    <w:rsid w:val="008F1CC6"/>
    <w:rsid w:val="008F458D"/>
    <w:rsid w:val="008F5B2F"/>
    <w:rsid w:val="008F6AD3"/>
    <w:rsid w:val="00900F6C"/>
    <w:rsid w:val="0090194D"/>
    <w:rsid w:val="00906613"/>
    <w:rsid w:val="00910DB7"/>
    <w:rsid w:val="00915611"/>
    <w:rsid w:val="00921C0F"/>
    <w:rsid w:val="009221F3"/>
    <w:rsid w:val="00923DA0"/>
    <w:rsid w:val="009256F1"/>
    <w:rsid w:val="00930738"/>
    <w:rsid w:val="0093479D"/>
    <w:rsid w:val="00935223"/>
    <w:rsid w:val="0093596B"/>
    <w:rsid w:val="00941FD2"/>
    <w:rsid w:val="00942DC6"/>
    <w:rsid w:val="009439D2"/>
    <w:rsid w:val="00943D0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84EDD"/>
    <w:rsid w:val="0099031F"/>
    <w:rsid w:val="00991F42"/>
    <w:rsid w:val="0099233D"/>
    <w:rsid w:val="009942E6"/>
    <w:rsid w:val="00994E3E"/>
    <w:rsid w:val="009A1E58"/>
    <w:rsid w:val="009A1FF6"/>
    <w:rsid w:val="009A26FA"/>
    <w:rsid w:val="009A2780"/>
    <w:rsid w:val="009A3772"/>
    <w:rsid w:val="009A7833"/>
    <w:rsid w:val="009B1641"/>
    <w:rsid w:val="009C0F58"/>
    <w:rsid w:val="009C2B6E"/>
    <w:rsid w:val="009D0BA8"/>
    <w:rsid w:val="009D1096"/>
    <w:rsid w:val="009D17E4"/>
    <w:rsid w:val="009D2EA9"/>
    <w:rsid w:val="009D3934"/>
    <w:rsid w:val="009D4AFD"/>
    <w:rsid w:val="009D52BE"/>
    <w:rsid w:val="009D679D"/>
    <w:rsid w:val="009D7663"/>
    <w:rsid w:val="009F3E64"/>
    <w:rsid w:val="00A0096D"/>
    <w:rsid w:val="00A03228"/>
    <w:rsid w:val="00A0322E"/>
    <w:rsid w:val="00A038EB"/>
    <w:rsid w:val="00A05D7B"/>
    <w:rsid w:val="00A0663D"/>
    <w:rsid w:val="00A13CB5"/>
    <w:rsid w:val="00A17AD9"/>
    <w:rsid w:val="00A225FE"/>
    <w:rsid w:val="00A22B1D"/>
    <w:rsid w:val="00A2779A"/>
    <w:rsid w:val="00A315A9"/>
    <w:rsid w:val="00A329DB"/>
    <w:rsid w:val="00A3757B"/>
    <w:rsid w:val="00A37BE9"/>
    <w:rsid w:val="00A41DA7"/>
    <w:rsid w:val="00A42F8F"/>
    <w:rsid w:val="00A45F85"/>
    <w:rsid w:val="00A47815"/>
    <w:rsid w:val="00A479C4"/>
    <w:rsid w:val="00A47D32"/>
    <w:rsid w:val="00A53F80"/>
    <w:rsid w:val="00A54539"/>
    <w:rsid w:val="00A56CBF"/>
    <w:rsid w:val="00A61538"/>
    <w:rsid w:val="00A621E8"/>
    <w:rsid w:val="00A66584"/>
    <w:rsid w:val="00A71A94"/>
    <w:rsid w:val="00A71F75"/>
    <w:rsid w:val="00A76025"/>
    <w:rsid w:val="00A76D2E"/>
    <w:rsid w:val="00A80013"/>
    <w:rsid w:val="00A81552"/>
    <w:rsid w:val="00A83280"/>
    <w:rsid w:val="00A83536"/>
    <w:rsid w:val="00A93922"/>
    <w:rsid w:val="00A9433A"/>
    <w:rsid w:val="00A94B63"/>
    <w:rsid w:val="00A96E55"/>
    <w:rsid w:val="00A97539"/>
    <w:rsid w:val="00AA0BE3"/>
    <w:rsid w:val="00AA232A"/>
    <w:rsid w:val="00AA252A"/>
    <w:rsid w:val="00AA3ED7"/>
    <w:rsid w:val="00AA435F"/>
    <w:rsid w:val="00AA6413"/>
    <w:rsid w:val="00AB33AF"/>
    <w:rsid w:val="00AB3AC6"/>
    <w:rsid w:val="00AB4B3F"/>
    <w:rsid w:val="00AB4E7A"/>
    <w:rsid w:val="00AB6D93"/>
    <w:rsid w:val="00AB7193"/>
    <w:rsid w:val="00AB7D6A"/>
    <w:rsid w:val="00AC013E"/>
    <w:rsid w:val="00AC1C61"/>
    <w:rsid w:val="00AC29DF"/>
    <w:rsid w:val="00AC542D"/>
    <w:rsid w:val="00AC543B"/>
    <w:rsid w:val="00AC6881"/>
    <w:rsid w:val="00AC7AA3"/>
    <w:rsid w:val="00AD0446"/>
    <w:rsid w:val="00AD3D50"/>
    <w:rsid w:val="00AD54B2"/>
    <w:rsid w:val="00AE25DF"/>
    <w:rsid w:val="00AE328B"/>
    <w:rsid w:val="00AE40CB"/>
    <w:rsid w:val="00AE57C2"/>
    <w:rsid w:val="00AE704F"/>
    <w:rsid w:val="00B01042"/>
    <w:rsid w:val="00B02A28"/>
    <w:rsid w:val="00B02C7F"/>
    <w:rsid w:val="00B0375E"/>
    <w:rsid w:val="00B046B5"/>
    <w:rsid w:val="00B05053"/>
    <w:rsid w:val="00B050D8"/>
    <w:rsid w:val="00B05872"/>
    <w:rsid w:val="00B060FC"/>
    <w:rsid w:val="00B0670C"/>
    <w:rsid w:val="00B0671C"/>
    <w:rsid w:val="00B121F6"/>
    <w:rsid w:val="00B128A3"/>
    <w:rsid w:val="00B16361"/>
    <w:rsid w:val="00B16A73"/>
    <w:rsid w:val="00B16B46"/>
    <w:rsid w:val="00B2132F"/>
    <w:rsid w:val="00B21466"/>
    <w:rsid w:val="00B266DA"/>
    <w:rsid w:val="00B31FE3"/>
    <w:rsid w:val="00B32CC3"/>
    <w:rsid w:val="00B364F6"/>
    <w:rsid w:val="00B405BE"/>
    <w:rsid w:val="00B4283E"/>
    <w:rsid w:val="00B43858"/>
    <w:rsid w:val="00B5158E"/>
    <w:rsid w:val="00B516BD"/>
    <w:rsid w:val="00B53F3B"/>
    <w:rsid w:val="00B60351"/>
    <w:rsid w:val="00B6258B"/>
    <w:rsid w:val="00B63004"/>
    <w:rsid w:val="00B630DC"/>
    <w:rsid w:val="00B6450A"/>
    <w:rsid w:val="00B64E10"/>
    <w:rsid w:val="00B65C76"/>
    <w:rsid w:val="00B676E1"/>
    <w:rsid w:val="00B71911"/>
    <w:rsid w:val="00B7225F"/>
    <w:rsid w:val="00B752AE"/>
    <w:rsid w:val="00B75511"/>
    <w:rsid w:val="00B75EE3"/>
    <w:rsid w:val="00B75FF0"/>
    <w:rsid w:val="00B763D6"/>
    <w:rsid w:val="00B813C6"/>
    <w:rsid w:val="00B8165D"/>
    <w:rsid w:val="00B82135"/>
    <w:rsid w:val="00B82216"/>
    <w:rsid w:val="00B826CD"/>
    <w:rsid w:val="00B831B2"/>
    <w:rsid w:val="00B831CB"/>
    <w:rsid w:val="00B854E0"/>
    <w:rsid w:val="00B862E3"/>
    <w:rsid w:val="00B9013C"/>
    <w:rsid w:val="00B93B27"/>
    <w:rsid w:val="00B94EE1"/>
    <w:rsid w:val="00B95929"/>
    <w:rsid w:val="00BA11ED"/>
    <w:rsid w:val="00BA2BAC"/>
    <w:rsid w:val="00BA2E73"/>
    <w:rsid w:val="00BA4296"/>
    <w:rsid w:val="00BA5351"/>
    <w:rsid w:val="00BA661D"/>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01DD"/>
    <w:rsid w:val="00C036B2"/>
    <w:rsid w:val="00C039E4"/>
    <w:rsid w:val="00C061AD"/>
    <w:rsid w:val="00C14B96"/>
    <w:rsid w:val="00C1501C"/>
    <w:rsid w:val="00C21BD6"/>
    <w:rsid w:val="00C21C66"/>
    <w:rsid w:val="00C23A96"/>
    <w:rsid w:val="00C263B5"/>
    <w:rsid w:val="00C31E85"/>
    <w:rsid w:val="00C31FDB"/>
    <w:rsid w:val="00C3262B"/>
    <w:rsid w:val="00C338B3"/>
    <w:rsid w:val="00C357BD"/>
    <w:rsid w:val="00C41C76"/>
    <w:rsid w:val="00C43667"/>
    <w:rsid w:val="00C44942"/>
    <w:rsid w:val="00C46200"/>
    <w:rsid w:val="00C5013E"/>
    <w:rsid w:val="00C50953"/>
    <w:rsid w:val="00C52C4C"/>
    <w:rsid w:val="00C55442"/>
    <w:rsid w:val="00C55B82"/>
    <w:rsid w:val="00C55C61"/>
    <w:rsid w:val="00C57AC7"/>
    <w:rsid w:val="00C602DF"/>
    <w:rsid w:val="00C60951"/>
    <w:rsid w:val="00C7062D"/>
    <w:rsid w:val="00C71B8F"/>
    <w:rsid w:val="00C84D15"/>
    <w:rsid w:val="00C858CE"/>
    <w:rsid w:val="00C858D2"/>
    <w:rsid w:val="00C87CFF"/>
    <w:rsid w:val="00C912B6"/>
    <w:rsid w:val="00C94157"/>
    <w:rsid w:val="00C958BD"/>
    <w:rsid w:val="00CA04A5"/>
    <w:rsid w:val="00CA0E00"/>
    <w:rsid w:val="00CA283F"/>
    <w:rsid w:val="00CA4DEC"/>
    <w:rsid w:val="00CA6A40"/>
    <w:rsid w:val="00CB2089"/>
    <w:rsid w:val="00CB302A"/>
    <w:rsid w:val="00CB54CE"/>
    <w:rsid w:val="00CB5977"/>
    <w:rsid w:val="00CB616D"/>
    <w:rsid w:val="00CC02BF"/>
    <w:rsid w:val="00CC2643"/>
    <w:rsid w:val="00CC2920"/>
    <w:rsid w:val="00CC2A9F"/>
    <w:rsid w:val="00CC2E9E"/>
    <w:rsid w:val="00CD0040"/>
    <w:rsid w:val="00CD0A7B"/>
    <w:rsid w:val="00CD3C97"/>
    <w:rsid w:val="00CD5248"/>
    <w:rsid w:val="00CE0A1F"/>
    <w:rsid w:val="00CE1308"/>
    <w:rsid w:val="00CE3395"/>
    <w:rsid w:val="00CE43DC"/>
    <w:rsid w:val="00CE49C0"/>
    <w:rsid w:val="00CE5583"/>
    <w:rsid w:val="00CE5CCC"/>
    <w:rsid w:val="00CE648B"/>
    <w:rsid w:val="00CE6942"/>
    <w:rsid w:val="00CF0351"/>
    <w:rsid w:val="00CF2F75"/>
    <w:rsid w:val="00D004AB"/>
    <w:rsid w:val="00D03A59"/>
    <w:rsid w:val="00D041F1"/>
    <w:rsid w:val="00D05B41"/>
    <w:rsid w:val="00D07FA3"/>
    <w:rsid w:val="00D11579"/>
    <w:rsid w:val="00D12A46"/>
    <w:rsid w:val="00D12C51"/>
    <w:rsid w:val="00D13184"/>
    <w:rsid w:val="00D14DF8"/>
    <w:rsid w:val="00D16313"/>
    <w:rsid w:val="00D176F1"/>
    <w:rsid w:val="00D203E4"/>
    <w:rsid w:val="00D21E58"/>
    <w:rsid w:val="00D258FD"/>
    <w:rsid w:val="00D26C93"/>
    <w:rsid w:val="00D31C34"/>
    <w:rsid w:val="00D35341"/>
    <w:rsid w:val="00D43593"/>
    <w:rsid w:val="00D47762"/>
    <w:rsid w:val="00D50582"/>
    <w:rsid w:val="00D5071E"/>
    <w:rsid w:val="00D50A1D"/>
    <w:rsid w:val="00D5233E"/>
    <w:rsid w:val="00D52B97"/>
    <w:rsid w:val="00D5567D"/>
    <w:rsid w:val="00D56BC5"/>
    <w:rsid w:val="00D61530"/>
    <w:rsid w:val="00D6161A"/>
    <w:rsid w:val="00D64756"/>
    <w:rsid w:val="00D66D59"/>
    <w:rsid w:val="00D67CD8"/>
    <w:rsid w:val="00D73783"/>
    <w:rsid w:val="00D74031"/>
    <w:rsid w:val="00D744A4"/>
    <w:rsid w:val="00D80B22"/>
    <w:rsid w:val="00D83C12"/>
    <w:rsid w:val="00D846D4"/>
    <w:rsid w:val="00D85487"/>
    <w:rsid w:val="00D85C46"/>
    <w:rsid w:val="00D87A73"/>
    <w:rsid w:val="00D92743"/>
    <w:rsid w:val="00D92912"/>
    <w:rsid w:val="00D92F8E"/>
    <w:rsid w:val="00D96431"/>
    <w:rsid w:val="00D97E98"/>
    <w:rsid w:val="00DA2981"/>
    <w:rsid w:val="00DB2A28"/>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DF4B5E"/>
    <w:rsid w:val="00DF7928"/>
    <w:rsid w:val="00E01411"/>
    <w:rsid w:val="00E0162E"/>
    <w:rsid w:val="00E06461"/>
    <w:rsid w:val="00E06F03"/>
    <w:rsid w:val="00E10B86"/>
    <w:rsid w:val="00E11B7D"/>
    <w:rsid w:val="00E12B43"/>
    <w:rsid w:val="00E12CB1"/>
    <w:rsid w:val="00E13902"/>
    <w:rsid w:val="00E23E12"/>
    <w:rsid w:val="00E240F8"/>
    <w:rsid w:val="00E30E5F"/>
    <w:rsid w:val="00E32CD3"/>
    <w:rsid w:val="00E348D9"/>
    <w:rsid w:val="00E435E7"/>
    <w:rsid w:val="00E470C2"/>
    <w:rsid w:val="00E57182"/>
    <w:rsid w:val="00E57C37"/>
    <w:rsid w:val="00E60C29"/>
    <w:rsid w:val="00E6444C"/>
    <w:rsid w:val="00E6627F"/>
    <w:rsid w:val="00E70166"/>
    <w:rsid w:val="00E70651"/>
    <w:rsid w:val="00E713C5"/>
    <w:rsid w:val="00E71CD1"/>
    <w:rsid w:val="00E72874"/>
    <w:rsid w:val="00E768C1"/>
    <w:rsid w:val="00E76C1C"/>
    <w:rsid w:val="00E824E6"/>
    <w:rsid w:val="00E847EE"/>
    <w:rsid w:val="00E84962"/>
    <w:rsid w:val="00E851EA"/>
    <w:rsid w:val="00E8708E"/>
    <w:rsid w:val="00E9173C"/>
    <w:rsid w:val="00E92153"/>
    <w:rsid w:val="00E944D9"/>
    <w:rsid w:val="00E94E4D"/>
    <w:rsid w:val="00E94EC7"/>
    <w:rsid w:val="00E95363"/>
    <w:rsid w:val="00E96080"/>
    <w:rsid w:val="00EB2483"/>
    <w:rsid w:val="00EB69F5"/>
    <w:rsid w:val="00EB7DCF"/>
    <w:rsid w:val="00EC107B"/>
    <w:rsid w:val="00EC2EB5"/>
    <w:rsid w:val="00EC4290"/>
    <w:rsid w:val="00EC657A"/>
    <w:rsid w:val="00ED1065"/>
    <w:rsid w:val="00ED2714"/>
    <w:rsid w:val="00ED3CAA"/>
    <w:rsid w:val="00ED5F90"/>
    <w:rsid w:val="00ED6E13"/>
    <w:rsid w:val="00ED6F3E"/>
    <w:rsid w:val="00ED7F56"/>
    <w:rsid w:val="00EE1674"/>
    <w:rsid w:val="00EE38EA"/>
    <w:rsid w:val="00EE6A6F"/>
    <w:rsid w:val="00EF6A1A"/>
    <w:rsid w:val="00F02E57"/>
    <w:rsid w:val="00F04B3B"/>
    <w:rsid w:val="00F05295"/>
    <w:rsid w:val="00F1277E"/>
    <w:rsid w:val="00F16203"/>
    <w:rsid w:val="00F17344"/>
    <w:rsid w:val="00F23A81"/>
    <w:rsid w:val="00F33104"/>
    <w:rsid w:val="00F33E68"/>
    <w:rsid w:val="00F341E5"/>
    <w:rsid w:val="00F4522D"/>
    <w:rsid w:val="00F46972"/>
    <w:rsid w:val="00F533AE"/>
    <w:rsid w:val="00F53CF3"/>
    <w:rsid w:val="00F57C50"/>
    <w:rsid w:val="00F601F9"/>
    <w:rsid w:val="00F626BB"/>
    <w:rsid w:val="00F63542"/>
    <w:rsid w:val="00F6573C"/>
    <w:rsid w:val="00F6687A"/>
    <w:rsid w:val="00F700D3"/>
    <w:rsid w:val="00F70C38"/>
    <w:rsid w:val="00F71115"/>
    <w:rsid w:val="00F74E0B"/>
    <w:rsid w:val="00F74F2F"/>
    <w:rsid w:val="00F7517B"/>
    <w:rsid w:val="00F76037"/>
    <w:rsid w:val="00F765E2"/>
    <w:rsid w:val="00F77EA8"/>
    <w:rsid w:val="00F80850"/>
    <w:rsid w:val="00F81525"/>
    <w:rsid w:val="00F818FA"/>
    <w:rsid w:val="00F82670"/>
    <w:rsid w:val="00F83258"/>
    <w:rsid w:val="00F842C2"/>
    <w:rsid w:val="00F84499"/>
    <w:rsid w:val="00F87C45"/>
    <w:rsid w:val="00F92555"/>
    <w:rsid w:val="00FA031B"/>
    <w:rsid w:val="00FA4CC2"/>
    <w:rsid w:val="00FA4DD1"/>
    <w:rsid w:val="00FA529D"/>
    <w:rsid w:val="00FA7120"/>
    <w:rsid w:val="00FB19DB"/>
    <w:rsid w:val="00FB2D3F"/>
    <w:rsid w:val="00FB487B"/>
    <w:rsid w:val="00FB4A36"/>
    <w:rsid w:val="00FB4E98"/>
    <w:rsid w:val="00FB7757"/>
    <w:rsid w:val="00FB788C"/>
    <w:rsid w:val="00FC00D4"/>
    <w:rsid w:val="00FC44E3"/>
    <w:rsid w:val="00FC4D15"/>
    <w:rsid w:val="00FC5CA2"/>
    <w:rsid w:val="00FD117C"/>
    <w:rsid w:val="00FD433B"/>
    <w:rsid w:val="00FD5072"/>
    <w:rsid w:val="00FD6FB0"/>
    <w:rsid w:val="00FE06F5"/>
    <w:rsid w:val="00FE1B42"/>
    <w:rsid w:val="00FE3925"/>
    <w:rsid w:val="00FE4DA9"/>
    <w:rsid w:val="00FE78BB"/>
    <w:rsid w:val="00FE7DD7"/>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uiPriority w:val="9"/>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actscontent">
    <w:name w:val="actscontent"/>
    <w:basedOn w:val="DefaultParagraphFont"/>
    <w:rsid w:val="00030421"/>
  </w:style>
  <w:style w:type="paragraph" w:customStyle="1" w:styleId="CM10">
    <w:name w:val="CM10"/>
    <w:basedOn w:val="Default"/>
    <w:next w:val="Default"/>
    <w:uiPriority w:val="99"/>
    <w:rsid w:val="000304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uiPriority w:val="9"/>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actscontent">
    <w:name w:val="actscontent"/>
    <w:basedOn w:val="DefaultParagraphFont"/>
    <w:rsid w:val="00030421"/>
  </w:style>
  <w:style w:type="paragraph" w:customStyle="1" w:styleId="CM10">
    <w:name w:val="CM10"/>
    <w:basedOn w:val="Default"/>
    <w:next w:val="Default"/>
    <w:uiPriority w:val="99"/>
    <w:rsid w:val="00030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jpg"/><Relationship Id="rId26" Type="http://schemas.openxmlformats.org/officeDocument/2006/relationships/footer" Target="footer5.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planifikimi.gov.al/sites/default/files/Ligji%20Nr.%2076.2014.pdf" TargetMode="Externa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3.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yperlink" Target="http://www.insq.gov.al" TargetMode="Externa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7.xml"/><Relationship Id="rId35" Type="http://schemas.openxmlformats.org/officeDocument/2006/relationships/header" Target="header15.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61A6B-B0F6-40D6-BCF4-C83B02C09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22308</Words>
  <Characters>127161</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cp:revision>
  <cp:lastPrinted>2017-02-13T13:35:00Z</cp:lastPrinted>
  <dcterms:created xsi:type="dcterms:W3CDTF">2018-08-16T12:49:00Z</dcterms:created>
  <dcterms:modified xsi:type="dcterms:W3CDTF">2018-08-16T12:49:00Z</dcterms:modified>
</cp:coreProperties>
</file>