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EB" w:rsidRPr="00C202C3" w:rsidRDefault="008C33EB" w:rsidP="00003FBD">
      <w:pPr>
        <w:pStyle w:val="NeniTitull"/>
        <w:keepNext w:val="0"/>
        <w:rPr>
          <w:lang w:val="sq-AL"/>
        </w:rPr>
      </w:pPr>
      <w:r w:rsidRPr="00C202C3">
        <w:rPr>
          <w:lang w:val="sq-AL"/>
        </w:rPr>
        <w:t>VENDIM</w:t>
      </w:r>
    </w:p>
    <w:p w:rsidR="008C33EB" w:rsidRPr="00C202C3" w:rsidRDefault="008C33EB" w:rsidP="00003FBD">
      <w:pPr>
        <w:pStyle w:val="NeniTitull"/>
        <w:keepNext w:val="0"/>
        <w:rPr>
          <w:lang w:val="sq-AL"/>
        </w:rPr>
      </w:pPr>
      <w:r w:rsidRPr="00C202C3">
        <w:rPr>
          <w:lang w:val="sq-AL"/>
        </w:rPr>
        <w:t>Nr. 610, datë  17.10.2018</w:t>
      </w:r>
    </w:p>
    <w:p w:rsidR="008C33EB" w:rsidRPr="00C202C3" w:rsidRDefault="008C33EB" w:rsidP="00003FBD">
      <w:pPr>
        <w:pStyle w:val="NeniTitull"/>
        <w:keepNext w:val="0"/>
        <w:rPr>
          <w:sz w:val="14"/>
          <w:lang w:val="sq-AL"/>
        </w:rPr>
      </w:pPr>
    </w:p>
    <w:p w:rsidR="008C33EB" w:rsidRPr="00C202C3" w:rsidRDefault="008C33EB" w:rsidP="00003FBD">
      <w:pPr>
        <w:pStyle w:val="NeniTitull"/>
        <w:keepNext w:val="0"/>
        <w:rPr>
          <w:lang w:val="sq-AL"/>
        </w:rPr>
      </w:pPr>
      <w:r w:rsidRPr="00C202C3">
        <w:rPr>
          <w:lang w:val="sq-AL"/>
        </w:rPr>
        <w:t>PËR SHPRONËSIMIN, PËR INTERES PUBLIK, TË PRONARËVE TË PASURIVE TË PALUAJTSHME, PRONË PRIVATE, QË PREKEN NGA REALIZIMI I PROJEKTIT “RIKUALIFIKIMI I QENDRËS BAJZË KASTRATI, LOTI I”, MALËSI E MADHE</w:t>
      </w:r>
    </w:p>
    <w:p w:rsidR="008C33EB" w:rsidRPr="00C202C3" w:rsidRDefault="008C33EB" w:rsidP="00003FBD">
      <w:pPr>
        <w:pStyle w:val="Paragrafi"/>
        <w:rPr>
          <w:sz w:val="14"/>
          <w:lang w:val="sq-AL"/>
        </w:rPr>
      </w:pPr>
    </w:p>
    <w:p w:rsidR="008C33EB" w:rsidRPr="00C202C3" w:rsidRDefault="008C33EB" w:rsidP="00003FBD">
      <w:pPr>
        <w:pStyle w:val="Paragrafi"/>
        <w:rPr>
          <w:lang w:val="sq-AL"/>
        </w:rPr>
      </w:pPr>
      <w:r w:rsidRPr="00C202C3">
        <w:rPr>
          <w:lang w:val="sq-AL"/>
        </w:rPr>
        <w:t>Në mbështetje të nenit 100 të Kushtetutës, të ligjit nr.</w:t>
      </w:r>
      <w:r w:rsidR="00C202C3">
        <w:rPr>
          <w:lang w:val="sq-AL"/>
        </w:rPr>
        <w:t xml:space="preserve"> </w:t>
      </w:r>
      <w:r w:rsidRPr="00C202C3">
        <w:rPr>
          <w:lang w:val="sq-AL"/>
        </w:rPr>
        <w:t>9936, datë 26.6.2008, “Për menaxhimin e sistemit buxhetor në Republikën e Shqipërisë”, ligjit nr.</w:t>
      </w:r>
      <w:r w:rsidR="00C202C3">
        <w:rPr>
          <w:lang w:val="sq-AL"/>
        </w:rPr>
        <w:t xml:space="preserve"> </w:t>
      </w:r>
      <w:r w:rsidRPr="00C202C3">
        <w:rPr>
          <w:lang w:val="sq-AL"/>
        </w:rPr>
        <w:t>109/2017, “Për buxhetin e vitit 2018”, dhe të neneve 5, 20 e 21, të ligjit nr.</w:t>
      </w:r>
      <w:r w:rsidR="00C202C3">
        <w:rPr>
          <w:lang w:val="sq-AL"/>
        </w:rPr>
        <w:t xml:space="preserve"> </w:t>
      </w:r>
      <w:r w:rsidRPr="00C202C3">
        <w:rPr>
          <w:lang w:val="sq-AL"/>
        </w:rPr>
        <w:t>8561, datë 22.12.1999, “Për shpronësimet dhe marrjen në përdorim të përkohshëm të pasurisë, pronë private, për interes publik”, të ndryshuar, me propozimin e ministrit të Infrastrukturës dhe Energjisë, Këshilli i Ministrave</w:t>
      </w:r>
    </w:p>
    <w:p w:rsidR="008C33EB" w:rsidRPr="00C202C3" w:rsidRDefault="008C33EB" w:rsidP="00003FBD">
      <w:pPr>
        <w:pStyle w:val="Paragrafi"/>
        <w:rPr>
          <w:sz w:val="14"/>
          <w:lang w:val="sq-AL"/>
        </w:rPr>
      </w:pPr>
    </w:p>
    <w:p w:rsidR="008C33EB" w:rsidRPr="00C202C3" w:rsidRDefault="008C33EB" w:rsidP="00003FBD">
      <w:pPr>
        <w:pStyle w:val="NeniNr"/>
        <w:keepNext w:val="0"/>
        <w:rPr>
          <w:lang w:val="sq-AL"/>
        </w:rPr>
      </w:pPr>
      <w:r w:rsidRPr="00C202C3">
        <w:rPr>
          <w:lang w:val="sq-AL"/>
        </w:rPr>
        <w:t xml:space="preserve">VENDOSI: </w:t>
      </w:r>
    </w:p>
    <w:p w:rsidR="008C33EB" w:rsidRPr="00C202C3" w:rsidRDefault="008C33EB" w:rsidP="00003FBD">
      <w:pPr>
        <w:pStyle w:val="Paragrafi"/>
        <w:rPr>
          <w:bCs/>
          <w:sz w:val="14"/>
          <w:lang w:val="sq-AL"/>
        </w:rPr>
      </w:pPr>
    </w:p>
    <w:p w:rsidR="008C33EB" w:rsidRPr="00C202C3" w:rsidRDefault="008C33EB" w:rsidP="00003FBD">
      <w:pPr>
        <w:pStyle w:val="Paragrafi"/>
        <w:rPr>
          <w:lang w:val="sq-AL"/>
        </w:rPr>
      </w:pPr>
      <w:r w:rsidRPr="00C202C3">
        <w:rPr>
          <w:lang w:val="sq-AL"/>
        </w:rPr>
        <w:t xml:space="preserve">1. Shpronësimin, për interes publik, të pronarëve të pasurive të paluajtshme, pronë private, që preken nga realizimi i projektit “Rikualifikimi i qendrës Bajzë Kastrati, loti I”, Malësi e Madhe. </w:t>
      </w:r>
    </w:p>
    <w:p w:rsidR="008C33EB" w:rsidRPr="00C202C3" w:rsidRDefault="008C33EB" w:rsidP="00003FBD">
      <w:pPr>
        <w:pStyle w:val="Paragrafi"/>
        <w:rPr>
          <w:lang w:val="sq-AL"/>
        </w:rPr>
      </w:pPr>
      <w:r w:rsidRPr="00C202C3">
        <w:rPr>
          <w:lang w:val="sq-AL"/>
        </w:rPr>
        <w:t>2. Shpronësimi të bëhet në favor të Bashkisë Malësi e Madhe.</w:t>
      </w:r>
    </w:p>
    <w:p w:rsidR="008C33EB" w:rsidRPr="00C202C3" w:rsidRDefault="008C33EB" w:rsidP="00003FBD">
      <w:pPr>
        <w:pStyle w:val="Paragrafi"/>
        <w:rPr>
          <w:lang w:val="sq-AL"/>
        </w:rPr>
      </w:pPr>
      <w:r w:rsidRPr="00C202C3">
        <w:rPr>
          <w:lang w:val="sq-AL"/>
        </w:rPr>
        <w:t>3. Pronarët e pasurive të paluajtshme, që shpronësohen,  të kompensohen në vlerë të plotë, sipas masës përkatëse që paraqitet në tabelën bashkëlidhur këtij vendimi, për pasuritë e llojit “truall”, “ndërtesë” dhe “njësi shërbimi”, me një vlerë të përgjithshme prej 15 312 062 (pesëmbëdhjetë milionë e treqind e dymbëdhjetë mijë e gjashtëdhjetë e dy) lekësh</w:t>
      </w:r>
      <w:r w:rsidRPr="00C202C3">
        <w:rPr>
          <w:bCs/>
          <w:lang w:val="sq-AL"/>
        </w:rPr>
        <w:t xml:space="preserve">. </w:t>
      </w:r>
    </w:p>
    <w:p w:rsidR="008C33EB" w:rsidRPr="00C202C3" w:rsidRDefault="008C33EB" w:rsidP="00003FBD">
      <w:pPr>
        <w:pStyle w:val="Paragrafi"/>
        <w:rPr>
          <w:lang w:val="sq-AL"/>
        </w:rPr>
      </w:pPr>
      <w:r w:rsidRPr="00C202C3">
        <w:rPr>
          <w:lang w:val="sq-AL"/>
        </w:rPr>
        <w:t>4. Vlera e përgjithshme e shpronësimit, prej 15 312 062 (pesëmbëdhjetë milionë e treqind e dymbëdhjetë mijë e gjashtëdhjetë e dy) lekësh, do të përballohet nga llogaria “Fondi i shpronësimeve”, në Bankën e Shqipërisë</w:t>
      </w:r>
      <w:r w:rsidRPr="00C202C3">
        <w:rPr>
          <w:spacing w:val="-8"/>
          <w:lang w:val="sq-AL"/>
        </w:rPr>
        <w:t>.</w:t>
      </w:r>
    </w:p>
    <w:p w:rsidR="008C33EB" w:rsidRPr="00C202C3" w:rsidRDefault="008C33EB" w:rsidP="00003FBD">
      <w:pPr>
        <w:pStyle w:val="Paragrafi"/>
        <w:rPr>
          <w:lang w:val="sq-AL"/>
        </w:rPr>
      </w:pPr>
    </w:p>
    <w:p w:rsidR="008C33EB" w:rsidRPr="00C202C3" w:rsidRDefault="008C33EB" w:rsidP="00003FBD">
      <w:pPr>
        <w:pStyle w:val="Paragrafi"/>
        <w:rPr>
          <w:lang w:val="sq-AL"/>
        </w:rPr>
      </w:pPr>
    </w:p>
    <w:p w:rsidR="008C33EB" w:rsidRPr="00C202C3" w:rsidRDefault="008C33EB" w:rsidP="00003FBD">
      <w:pPr>
        <w:pStyle w:val="Paragrafi"/>
        <w:rPr>
          <w:lang w:val="sq-AL"/>
        </w:rPr>
      </w:pPr>
    </w:p>
    <w:p w:rsidR="008C33EB" w:rsidRPr="00C202C3" w:rsidRDefault="008C33EB" w:rsidP="00003FBD">
      <w:pPr>
        <w:pStyle w:val="Paragrafi"/>
        <w:rPr>
          <w:lang w:val="sq-AL"/>
        </w:rPr>
      </w:pPr>
    </w:p>
    <w:p w:rsidR="008C33EB" w:rsidRPr="00C202C3" w:rsidRDefault="008C33EB" w:rsidP="00003FBD">
      <w:pPr>
        <w:pStyle w:val="Paragrafi"/>
        <w:rPr>
          <w:lang w:val="sq-AL"/>
        </w:rPr>
      </w:pPr>
    </w:p>
    <w:p w:rsidR="008C33EB" w:rsidRPr="00C202C3" w:rsidRDefault="008C33EB" w:rsidP="00003FBD">
      <w:pPr>
        <w:pStyle w:val="Paragrafi"/>
        <w:rPr>
          <w:lang w:val="sq-AL"/>
        </w:rPr>
      </w:pPr>
    </w:p>
    <w:p w:rsidR="00003FBD" w:rsidRPr="00C202C3" w:rsidRDefault="00003FBD" w:rsidP="00003FBD">
      <w:pPr>
        <w:pStyle w:val="Paragrafi"/>
        <w:rPr>
          <w:lang w:val="sq-AL"/>
        </w:rPr>
      </w:pPr>
    </w:p>
    <w:p w:rsidR="00003FBD" w:rsidRPr="00C202C3" w:rsidRDefault="00003FBD" w:rsidP="00003FBD">
      <w:pPr>
        <w:pStyle w:val="Paragrafi"/>
        <w:rPr>
          <w:lang w:val="sq-AL"/>
        </w:rPr>
      </w:pPr>
    </w:p>
    <w:p w:rsidR="008C33EB" w:rsidRPr="00C202C3" w:rsidRDefault="008C33EB" w:rsidP="00003FBD">
      <w:pPr>
        <w:pStyle w:val="Paragrafi"/>
        <w:rPr>
          <w:lang w:val="sq-AL"/>
        </w:rPr>
      </w:pPr>
      <w:r w:rsidRPr="00C202C3">
        <w:rPr>
          <w:lang w:val="sq-AL"/>
        </w:rPr>
        <w:lastRenderedPageBreak/>
        <w:t xml:space="preserve">5. Shpenzimet procedurale, në vlerën 50 000 (pesëdhjetë mijë) lekë, do të përballohen nga buxheti i vitit 2018, miratuar për Ministrinë e Infrastrukturës dhe Energjisë. </w:t>
      </w:r>
    </w:p>
    <w:p w:rsidR="008C33EB" w:rsidRPr="00C202C3" w:rsidRDefault="008C33EB" w:rsidP="00003FBD">
      <w:pPr>
        <w:pStyle w:val="Paragrafi"/>
        <w:rPr>
          <w:bCs/>
          <w:lang w:val="sq-AL"/>
        </w:rPr>
      </w:pPr>
      <w:r w:rsidRPr="00C202C3">
        <w:rPr>
          <w:bCs/>
          <w:lang w:val="sq-AL"/>
        </w:rPr>
        <w:t xml:space="preserve">6. Shpronësimi të fillojë menjëherë. </w:t>
      </w:r>
    </w:p>
    <w:p w:rsidR="008C33EB" w:rsidRPr="001D050C" w:rsidRDefault="008C33EB" w:rsidP="00003FBD">
      <w:pPr>
        <w:pStyle w:val="Paragrafi"/>
        <w:rPr>
          <w:spacing w:val="-4"/>
          <w:lang w:val="sq-AL"/>
        </w:rPr>
      </w:pPr>
      <w:r w:rsidRPr="001D050C">
        <w:rPr>
          <w:spacing w:val="-4"/>
          <w:lang w:val="sq-AL"/>
        </w:rPr>
        <w:t xml:space="preserve">7. Pronarët, në tabelën që i bashkëlidhet këtij vendimi, do të kompensohen për efekt shpronësimi pasi të kenë paraqitur dokumentacionin justifikues për likuidim pranë Bashkisë Malësi e Madhe. </w:t>
      </w:r>
    </w:p>
    <w:p w:rsidR="008C33EB" w:rsidRPr="00C202C3" w:rsidRDefault="008C33EB" w:rsidP="00003FBD">
      <w:pPr>
        <w:pStyle w:val="Paragrafi"/>
        <w:rPr>
          <w:lang w:val="sq-AL"/>
        </w:rPr>
      </w:pPr>
      <w:r w:rsidRPr="00C202C3">
        <w:rPr>
          <w:lang w:val="sq-AL"/>
        </w:rPr>
        <w:t xml:space="preserve">8. Zyra Vendore e Regjistrimit të Pasurive të Paluajtshme Malësi e Madhe, brenda 30 ditëve, nga data e miratimit të këtij vendimi, në bashkëpunim me Bashkinë Malësi e Madhe, të fillojnë procedurat për hedhjen e gjurmës së projektit mbi hartën kadastrale, sipas planimetrisë së shpronësimit të miratuar, dhe të bëjnë kalimin e pronësisë, për pasuritë e shpronësuara, në favor të shtetit. </w:t>
      </w:r>
      <w:bookmarkStart w:id="0" w:name="_GoBack"/>
      <w:bookmarkEnd w:id="0"/>
    </w:p>
    <w:p w:rsidR="008C33EB" w:rsidRPr="00C202C3" w:rsidRDefault="008C33EB" w:rsidP="00003FBD">
      <w:pPr>
        <w:pStyle w:val="Paragrafi"/>
        <w:rPr>
          <w:lang w:val="sq-AL"/>
        </w:rPr>
      </w:pPr>
      <w:r w:rsidRPr="00C202C3">
        <w:rPr>
          <w:lang w:val="sq-AL"/>
        </w:rPr>
        <w:t xml:space="preserve">9. Zyra Vendore e Regjistrimit të Pasurive të Paluajtshme Malësi e Madhe të pezullojë të gjitha transaksionet me pasuritë e shpronësuara deri në momentin që të realizohet procesi i hedhjes së gjurmës së projektit mbi hartën kadastrale si dhe kalimi i pronësisë në favor të shtetit, për pasuritë e shpronësuara.  </w:t>
      </w:r>
    </w:p>
    <w:p w:rsidR="008C33EB" w:rsidRPr="00C202C3" w:rsidRDefault="008C33EB" w:rsidP="00003FBD">
      <w:pPr>
        <w:pStyle w:val="Paragrafi"/>
        <w:rPr>
          <w:lang w:val="sq-AL"/>
        </w:rPr>
      </w:pPr>
      <w:r w:rsidRPr="00C202C3">
        <w:rPr>
          <w:lang w:val="sq-AL"/>
        </w:rPr>
        <w:t>10. Ngarkohen Ministria e Infrastrukturës dhe Energjisë, Ministria e Financës dhe Ekonomisë, Zyra Vendore e Regjistrimit të Pasurive të Paluajtshme Malësi e Madhe dhe Bashkia Malësi e Madhe për zbatimin e këtij vendimi.</w:t>
      </w:r>
    </w:p>
    <w:p w:rsidR="008C33EB" w:rsidRPr="00C202C3" w:rsidRDefault="008C33EB" w:rsidP="00003FBD">
      <w:pPr>
        <w:pStyle w:val="Paragrafi"/>
        <w:rPr>
          <w:lang w:val="sq-AL"/>
        </w:rPr>
      </w:pPr>
      <w:r w:rsidRPr="00C202C3">
        <w:rPr>
          <w:lang w:val="sq-AL"/>
        </w:rPr>
        <w:t>Ky vendim hyn në fuqi menjëherë dhe botohet në Fletoren Zyrtare.</w:t>
      </w:r>
    </w:p>
    <w:p w:rsidR="008C33EB" w:rsidRPr="00C202C3" w:rsidRDefault="008C33EB" w:rsidP="00003FBD">
      <w:pPr>
        <w:pStyle w:val="Paragrafi"/>
        <w:rPr>
          <w:sz w:val="14"/>
          <w:lang w:val="sq-AL"/>
        </w:rPr>
      </w:pPr>
    </w:p>
    <w:p w:rsidR="008C33EB" w:rsidRPr="00C202C3" w:rsidRDefault="008C33EB" w:rsidP="00003FBD">
      <w:pPr>
        <w:pStyle w:val="Paragrafi"/>
        <w:jc w:val="right"/>
        <w:rPr>
          <w:lang w:val="sq-AL"/>
        </w:rPr>
      </w:pPr>
      <w:r w:rsidRPr="00C202C3">
        <w:rPr>
          <w:lang w:val="sq-AL"/>
        </w:rPr>
        <w:t>KRYEMINISTRI</w:t>
      </w:r>
    </w:p>
    <w:p w:rsidR="008C33EB" w:rsidRPr="00C202C3" w:rsidRDefault="008C33EB" w:rsidP="00003FBD">
      <w:pPr>
        <w:pStyle w:val="Paragrafi"/>
        <w:jc w:val="right"/>
        <w:rPr>
          <w:b/>
          <w:lang w:val="sq-AL"/>
        </w:rPr>
      </w:pPr>
      <w:r w:rsidRPr="00C202C3">
        <w:rPr>
          <w:b/>
          <w:lang w:val="sq-AL"/>
        </w:rPr>
        <w:t>Edi Rama</w:t>
      </w:r>
    </w:p>
    <w:p w:rsidR="008C33EB" w:rsidRDefault="008C33EB" w:rsidP="00003FBD">
      <w:pPr>
        <w:pStyle w:val="Paragrafi"/>
        <w:rPr>
          <w:lang w:val="sq-AL"/>
        </w:rPr>
        <w:sectPr w:rsidR="008C33EB" w:rsidSect="0028322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773"/>
          <w:cols w:num="2" w:space="454"/>
          <w:docGrid w:linePitch="360"/>
        </w:sectPr>
      </w:pPr>
    </w:p>
    <w:tbl>
      <w:tblPr>
        <w:tblW w:w="4905" w:type="pct"/>
        <w:jc w:val="center"/>
        <w:tblLook w:val="04A0" w:firstRow="1" w:lastRow="0" w:firstColumn="1" w:lastColumn="0" w:noHBand="0" w:noVBand="1"/>
      </w:tblPr>
      <w:tblGrid>
        <w:gridCol w:w="494"/>
        <w:gridCol w:w="1677"/>
        <w:gridCol w:w="554"/>
        <w:gridCol w:w="752"/>
        <w:gridCol w:w="245"/>
        <w:gridCol w:w="848"/>
        <w:gridCol w:w="1238"/>
        <w:gridCol w:w="963"/>
        <w:gridCol w:w="903"/>
        <w:gridCol w:w="1238"/>
        <w:gridCol w:w="1662"/>
        <w:gridCol w:w="1769"/>
        <w:gridCol w:w="2754"/>
        <w:gridCol w:w="222"/>
      </w:tblGrid>
      <w:tr w:rsidR="00057517" w:rsidRPr="001529D4" w:rsidTr="00057517">
        <w:trPr>
          <w:trHeight w:val="139"/>
          <w:jc w:val="center"/>
        </w:trPr>
        <w:tc>
          <w:tcPr>
            <w:tcW w:w="5000" w:type="pct"/>
            <w:gridSpan w:val="14"/>
            <w:tcBorders>
              <w:top w:val="nil"/>
              <w:left w:val="nil"/>
              <w:bottom w:val="nil"/>
              <w:right w:val="nil"/>
            </w:tcBorders>
            <w:shd w:val="clear" w:color="auto" w:fill="auto"/>
            <w:noWrap/>
            <w:vAlign w:val="bottom"/>
            <w:hideMark/>
          </w:tcPr>
          <w:p w:rsidR="00057517" w:rsidRPr="001529D4" w:rsidRDefault="00057517" w:rsidP="00057517">
            <w:pPr>
              <w:widowControl w:val="0"/>
              <w:spacing w:after="0" w:line="240" w:lineRule="auto"/>
              <w:ind w:firstLine="0"/>
              <w:jc w:val="center"/>
              <w:rPr>
                <w:rFonts w:ascii="Garamond" w:eastAsia="Times New Roman" w:hAnsi="Garamond"/>
                <w:color w:val="000000"/>
                <w:sz w:val="18"/>
                <w:szCs w:val="18"/>
              </w:rPr>
            </w:pPr>
            <w:r w:rsidRPr="00057517">
              <w:rPr>
                <w:rFonts w:ascii="Garamond" w:eastAsia="Times New Roman" w:hAnsi="Garamond"/>
                <w:b/>
                <w:bCs/>
                <w:color w:val="000000"/>
                <w:sz w:val="18"/>
                <w:szCs w:val="18"/>
                <w:lang w:val="sq-AL"/>
              </w:rPr>
              <w:lastRenderedPageBreak/>
              <w:t>REPUBLIKA E SHQIPËRISË</w:t>
            </w:r>
          </w:p>
        </w:tc>
      </w:tr>
      <w:tr w:rsidR="00057517" w:rsidRPr="001529D4" w:rsidTr="00057517">
        <w:trPr>
          <w:trHeight w:val="139"/>
          <w:jc w:val="center"/>
        </w:trPr>
        <w:tc>
          <w:tcPr>
            <w:tcW w:w="5000" w:type="pct"/>
            <w:gridSpan w:val="14"/>
            <w:tcBorders>
              <w:top w:val="nil"/>
              <w:left w:val="nil"/>
              <w:bottom w:val="nil"/>
              <w:right w:val="nil"/>
            </w:tcBorders>
            <w:shd w:val="clear" w:color="auto" w:fill="auto"/>
            <w:noWrap/>
            <w:vAlign w:val="bottom"/>
            <w:hideMark/>
          </w:tcPr>
          <w:p w:rsidR="00057517" w:rsidRPr="001529D4" w:rsidRDefault="00057517" w:rsidP="00057517">
            <w:pPr>
              <w:widowControl w:val="0"/>
              <w:spacing w:after="0" w:line="240" w:lineRule="auto"/>
              <w:ind w:firstLine="0"/>
              <w:jc w:val="center"/>
              <w:rPr>
                <w:rFonts w:ascii="Garamond" w:eastAsia="Times New Roman" w:hAnsi="Garamond"/>
                <w:color w:val="000000"/>
                <w:sz w:val="18"/>
                <w:szCs w:val="18"/>
              </w:rPr>
            </w:pPr>
            <w:r w:rsidRPr="00057517">
              <w:rPr>
                <w:rFonts w:ascii="Garamond" w:eastAsia="Times New Roman" w:hAnsi="Garamond"/>
                <w:b/>
                <w:bCs/>
                <w:color w:val="000000"/>
                <w:sz w:val="18"/>
                <w:szCs w:val="18"/>
                <w:lang w:val="sq-AL"/>
              </w:rPr>
              <w:t>BASHKIA MALËSI E MADHE</w:t>
            </w:r>
          </w:p>
        </w:tc>
      </w:tr>
      <w:tr w:rsidR="00057517" w:rsidRPr="001529D4" w:rsidTr="00057517">
        <w:trPr>
          <w:trHeight w:val="139"/>
          <w:jc w:val="center"/>
        </w:trPr>
        <w:tc>
          <w:tcPr>
            <w:tcW w:w="5000" w:type="pct"/>
            <w:gridSpan w:val="14"/>
            <w:tcBorders>
              <w:top w:val="nil"/>
              <w:left w:val="nil"/>
              <w:bottom w:val="nil"/>
              <w:right w:val="nil"/>
            </w:tcBorders>
            <w:shd w:val="clear" w:color="auto" w:fill="auto"/>
            <w:vAlign w:val="bottom"/>
            <w:hideMark/>
          </w:tcPr>
          <w:p w:rsidR="00057517" w:rsidRPr="001529D4" w:rsidRDefault="00057517" w:rsidP="00057517">
            <w:pPr>
              <w:widowControl w:val="0"/>
              <w:spacing w:after="0" w:line="240" w:lineRule="auto"/>
              <w:ind w:firstLine="0"/>
              <w:jc w:val="center"/>
              <w:rPr>
                <w:rFonts w:ascii="Garamond" w:eastAsia="Times New Roman" w:hAnsi="Garamond"/>
                <w:color w:val="000000"/>
                <w:sz w:val="18"/>
                <w:szCs w:val="18"/>
              </w:rPr>
            </w:pPr>
            <w:r w:rsidRPr="00057517">
              <w:rPr>
                <w:rFonts w:ascii="Garamond" w:eastAsia="Times New Roman" w:hAnsi="Garamond"/>
                <w:b/>
                <w:bCs/>
                <w:color w:val="000000"/>
                <w:sz w:val="18"/>
                <w:szCs w:val="18"/>
                <w:lang w:val="sq-AL"/>
              </w:rPr>
              <w:t>TABELA ME LISTËN E  PRONARËVE TË PASURIVE PRONË PRIVATE DHE VLERAT E SHPRONËSIMIT, PËR REALIZIMIN E PROJEKTIT</w:t>
            </w:r>
          </w:p>
        </w:tc>
      </w:tr>
      <w:tr w:rsidR="00057517" w:rsidRPr="001529D4" w:rsidTr="00057517">
        <w:trPr>
          <w:trHeight w:val="139"/>
          <w:jc w:val="center"/>
        </w:trPr>
        <w:tc>
          <w:tcPr>
            <w:tcW w:w="5000" w:type="pct"/>
            <w:gridSpan w:val="14"/>
            <w:tcBorders>
              <w:top w:val="nil"/>
              <w:left w:val="nil"/>
              <w:bottom w:val="nil"/>
              <w:right w:val="nil"/>
            </w:tcBorders>
            <w:shd w:val="clear" w:color="auto" w:fill="auto"/>
            <w:noWrap/>
            <w:vAlign w:val="bottom"/>
            <w:hideMark/>
          </w:tcPr>
          <w:p w:rsidR="00057517" w:rsidRPr="001529D4" w:rsidRDefault="00057517" w:rsidP="00057517">
            <w:pPr>
              <w:widowControl w:val="0"/>
              <w:spacing w:after="0" w:line="240" w:lineRule="auto"/>
              <w:ind w:firstLine="0"/>
              <w:jc w:val="center"/>
              <w:rPr>
                <w:rFonts w:ascii="Garamond" w:eastAsia="Times New Roman" w:hAnsi="Garamond"/>
                <w:color w:val="000000"/>
                <w:sz w:val="18"/>
                <w:szCs w:val="18"/>
              </w:rPr>
            </w:pPr>
            <w:r>
              <w:rPr>
                <w:rFonts w:ascii="Garamond" w:eastAsia="Times New Roman" w:hAnsi="Garamond"/>
                <w:b/>
                <w:bCs/>
                <w:color w:val="000000"/>
                <w:sz w:val="18"/>
                <w:szCs w:val="18"/>
                <w:lang w:val="sq-AL"/>
              </w:rPr>
              <w:t>“</w:t>
            </w:r>
            <w:r w:rsidRPr="00057517">
              <w:rPr>
                <w:rFonts w:ascii="Garamond" w:eastAsia="Times New Roman" w:hAnsi="Garamond"/>
                <w:b/>
                <w:bCs/>
                <w:color w:val="000000"/>
                <w:sz w:val="18"/>
                <w:szCs w:val="18"/>
                <w:lang w:val="sq-AL"/>
              </w:rPr>
              <w:t>RIKUALIFIKIMI I QE</w:t>
            </w:r>
            <w:r>
              <w:rPr>
                <w:rFonts w:ascii="Garamond" w:eastAsia="Times New Roman" w:hAnsi="Garamond"/>
                <w:b/>
                <w:bCs/>
                <w:color w:val="000000"/>
                <w:sz w:val="18"/>
                <w:szCs w:val="18"/>
                <w:lang w:val="sq-AL"/>
              </w:rPr>
              <w:t>NDRËS BAJZË KASTRATI , LOTI I”</w:t>
            </w:r>
            <w:r w:rsidRPr="00057517">
              <w:rPr>
                <w:rFonts w:ascii="Garamond" w:eastAsia="Times New Roman" w:hAnsi="Garamond"/>
                <w:b/>
                <w:bCs/>
                <w:color w:val="000000"/>
                <w:sz w:val="18"/>
                <w:szCs w:val="18"/>
                <w:lang w:val="sq-AL"/>
              </w:rPr>
              <w:t>, MALËSI E MADHE</w:t>
            </w:r>
          </w:p>
        </w:tc>
      </w:tr>
      <w:tr w:rsidR="008C33EB" w:rsidRPr="001529D4" w:rsidTr="00057517">
        <w:trPr>
          <w:trHeight w:val="139"/>
          <w:jc w:val="center"/>
        </w:trPr>
        <w:tc>
          <w:tcPr>
            <w:tcW w:w="161" w:type="pct"/>
            <w:tcBorders>
              <w:top w:val="nil"/>
              <w:left w:val="nil"/>
              <w:bottom w:val="nil"/>
              <w:right w:val="nil"/>
            </w:tcBorders>
            <w:shd w:val="clear" w:color="auto" w:fill="auto"/>
            <w:noWrap/>
            <w:vAlign w:val="bottom"/>
            <w:hideMark/>
          </w:tcPr>
          <w:p w:rsidR="008C33EB" w:rsidRPr="001529D4" w:rsidRDefault="008C33EB" w:rsidP="00057517">
            <w:pPr>
              <w:widowControl w:val="0"/>
              <w:spacing w:after="0" w:line="240" w:lineRule="auto"/>
              <w:ind w:firstLine="0"/>
              <w:jc w:val="center"/>
              <w:rPr>
                <w:rFonts w:ascii="Garamond" w:eastAsia="Times New Roman" w:hAnsi="Garamond"/>
                <w:color w:val="000000"/>
                <w:sz w:val="18"/>
                <w:szCs w:val="18"/>
              </w:rPr>
            </w:pPr>
          </w:p>
        </w:tc>
        <w:tc>
          <w:tcPr>
            <w:tcW w:w="547" w:type="pct"/>
            <w:tcBorders>
              <w:top w:val="nil"/>
              <w:left w:val="nil"/>
              <w:bottom w:val="nil"/>
              <w:right w:val="nil"/>
            </w:tcBorders>
            <w:shd w:val="clear" w:color="auto" w:fill="auto"/>
            <w:noWrap/>
            <w:vAlign w:val="bottom"/>
            <w:hideMark/>
          </w:tcPr>
          <w:p w:rsidR="008C33EB" w:rsidRPr="001529D4" w:rsidRDefault="008C33EB" w:rsidP="00057517">
            <w:pPr>
              <w:widowControl w:val="0"/>
              <w:spacing w:after="0" w:line="240" w:lineRule="auto"/>
              <w:ind w:firstLine="0"/>
              <w:jc w:val="center"/>
              <w:rPr>
                <w:rFonts w:ascii="Garamond" w:eastAsia="Times New Roman" w:hAnsi="Garamond"/>
                <w:color w:val="000000"/>
                <w:sz w:val="18"/>
                <w:szCs w:val="18"/>
              </w:rPr>
            </w:pPr>
          </w:p>
        </w:tc>
        <w:tc>
          <w:tcPr>
            <w:tcW w:w="181" w:type="pct"/>
            <w:tcBorders>
              <w:top w:val="nil"/>
              <w:left w:val="nil"/>
              <w:bottom w:val="nil"/>
              <w:right w:val="nil"/>
            </w:tcBorders>
            <w:shd w:val="clear" w:color="auto" w:fill="auto"/>
            <w:noWrap/>
            <w:vAlign w:val="bottom"/>
            <w:hideMark/>
          </w:tcPr>
          <w:p w:rsidR="008C33EB" w:rsidRPr="00057517" w:rsidRDefault="008C33EB" w:rsidP="00057517">
            <w:pPr>
              <w:widowControl w:val="0"/>
              <w:spacing w:after="0" w:line="240" w:lineRule="auto"/>
              <w:ind w:firstLine="0"/>
              <w:jc w:val="center"/>
              <w:rPr>
                <w:rFonts w:ascii="Garamond" w:eastAsia="Times New Roman" w:hAnsi="Garamond"/>
                <w:color w:val="000000"/>
                <w:sz w:val="18"/>
                <w:szCs w:val="18"/>
                <w:lang w:val="sq-AL"/>
              </w:rPr>
            </w:pPr>
          </w:p>
        </w:tc>
        <w:tc>
          <w:tcPr>
            <w:tcW w:w="4111" w:type="pct"/>
            <w:gridSpan w:val="11"/>
            <w:tcBorders>
              <w:top w:val="nil"/>
              <w:left w:val="nil"/>
              <w:bottom w:val="nil"/>
              <w:right w:val="nil"/>
            </w:tcBorders>
            <w:shd w:val="clear" w:color="auto" w:fill="auto"/>
            <w:hideMark/>
          </w:tcPr>
          <w:p w:rsidR="008C33EB" w:rsidRPr="00057517" w:rsidRDefault="008C33EB" w:rsidP="00057517">
            <w:pPr>
              <w:widowControl w:val="0"/>
              <w:spacing w:after="0" w:line="240" w:lineRule="auto"/>
              <w:ind w:firstLine="0"/>
              <w:jc w:val="center"/>
              <w:rPr>
                <w:rFonts w:ascii="Garamond" w:eastAsia="Times New Roman" w:hAnsi="Garamond"/>
                <w:color w:val="000000"/>
                <w:sz w:val="18"/>
                <w:szCs w:val="18"/>
                <w:lang w:val="sq-AL"/>
              </w:rPr>
            </w:pPr>
          </w:p>
        </w:tc>
      </w:tr>
      <w:tr w:rsidR="00BC63FD" w:rsidRPr="001529D4" w:rsidTr="00BC63FD">
        <w:trPr>
          <w:trHeight w:val="139"/>
          <w:jc w:val="center"/>
        </w:trPr>
        <w:tc>
          <w:tcPr>
            <w:tcW w:w="161"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c>
          <w:tcPr>
            <w:tcW w:w="547"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c>
          <w:tcPr>
            <w:tcW w:w="181"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249"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82"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268"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404"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314"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295"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404"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542"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577"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902" w:type="pct"/>
            <w:tcBorders>
              <w:top w:val="nil"/>
              <w:left w:val="nil"/>
              <w:bottom w:val="nil"/>
              <w:right w:val="nil"/>
            </w:tcBorders>
            <w:shd w:val="clear" w:color="auto" w:fill="auto"/>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72" w:type="pct"/>
            <w:tcBorders>
              <w:top w:val="nil"/>
              <w:left w:val="nil"/>
              <w:bottom w:val="nil"/>
              <w:right w:val="nil"/>
            </w:tcBorders>
            <w:shd w:val="clear" w:color="auto" w:fill="auto"/>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8C33EB" w:rsidRPr="001529D4" w:rsidTr="00BC63FD">
        <w:trPr>
          <w:trHeight w:val="139"/>
          <w:jc w:val="center"/>
        </w:trPr>
        <w:tc>
          <w:tcPr>
            <w:tcW w:w="4928" w:type="pct"/>
            <w:gridSpan w:val="13"/>
            <w:tcBorders>
              <w:top w:val="nil"/>
              <w:left w:val="nil"/>
              <w:bottom w:val="nil"/>
              <w:right w:val="nil"/>
            </w:tcBorders>
            <w:shd w:val="clear" w:color="auto" w:fill="auto"/>
            <w:noWrap/>
            <w:hideMark/>
          </w:tcPr>
          <w:p w:rsidR="008C33EB" w:rsidRPr="00057517" w:rsidRDefault="008C33EB" w:rsidP="000603AA">
            <w:pPr>
              <w:widowControl w:val="0"/>
              <w:spacing w:after="0" w:line="240" w:lineRule="auto"/>
              <w:ind w:firstLine="288"/>
              <w:jc w:val="left"/>
              <w:rPr>
                <w:rFonts w:ascii="Garamond" w:eastAsia="Times New Roman" w:hAnsi="Garamond"/>
                <w:i/>
                <w:iCs/>
                <w:color w:val="000000"/>
                <w:sz w:val="18"/>
                <w:szCs w:val="18"/>
                <w:lang w:val="sq-AL"/>
              </w:rPr>
            </w:pPr>
            <w:r w:rsidRPr="00057517">
              <w:rPr>
                <w:rFonts w:ascii="Garamond" w:eastAsia="Times New Roman" w:hAnsi="Garamond"/>
                <w:i/>
                <w:iCs/>
                <w:color w:val="000000"/>
                <w:sz w:val="18"/>
                <w:szCs w:val="18"/>
                <w:lang w:val="sq-AL"/>
              </w:rPr>
              <w:t>1.</w:t>
            </w:r>
            <w:r w:rsidR="00057517">
              <w:rPr>
                <w:rFonts w:ascii="Garamond" w:eastAsia="Times New Roman" w:hAnsi="Garamond"/>
                <w:i/>
                <w:iCs/>
                <w:color w:val="000000"/>
                <w:sz w:val="18"/>
                <w:szCs w:val="18"/>
                <w:lang w:val="sq-AL"/>
              </w:rPr>
              <w:t xml:space="preserve"> Për truallin</w:t>
            </w:r>
            <w:r w:rsidRPr="00057517">
              <w:rPr>
                <w:rFonts w:ascii="Garamond" w:eastAsia="Times New Roman" w:hAnsi="Garamond"/>
                <w:i/>
                <w:iCs/>
                <w:color w:val="000000"/>
                <w:sz w:val="18"/>
                <w:szCs w:val="18"/>
                <w:lang w:val="sq-AL"/>
              </w:rPr>
              <w:t>,</w:t>
            </w:r>
            <w:r w:rsidR="00057517">
              <w:rPr>
                <w:rFonts w:ascii="Garamond" w:eastAsia="Times New Roman" w:hAnsi="Garamond"/>
                <w:i/>
                <w:iCs/>
                <w:color w:val="000000"/>
                <w:sz w:val="18"/>
                <w:szCs w:val="18"/>
                <w:lang w:val="sq-AL"/>
              </w:rPr>
              <w:t xml:space="preserve"> </w:t>
            </w:r>
            <w:r w:rsidRPr="00057517">
              <w:rPr>
                <w:rFonts w:ascii="Garamond" w:eastAsia="Times New Roman" w:hAnsi="Garamond"/>
                <w:i/>
                <w:iCs/>
                <w:color w:val="000000"/>
                <w:sz w:val="18"/>
                <w:szCs w:val="18"/>
                <w:lang w:val="sq-AL"/>
              </w:rPr>
              <w:t>çmimi</w:t>
            </w:r>
            <w:r w:rsidR="00057517">
              <w:rPr>
                <w:rFonts w:ascii="Garamond" w:eastAsia="Times New Roman" w:hAnsi="Garamond"/>
                <w:i/>
                <w:iCs/>
                <w:color w:val="000000"/>
                <w:sz w:val="18"/>
                <w:szCs w:val="18"/>
                <w:lang w:val="sq-AL"/>
              </w:rPr>
              <w:t xml:space="preserve"> i llogaritur është marrë nga VK</w:t>
            </w:r>
            <w:r w:rsidRPr="00057517">
              <w:rPr>
                <w:rFonts w:ascii="Garamond" w:eastAsia="Times New Roman" w:hAnsi="Garamond"/>
                <w:i/>
                <w:iCs/>
                <w:color w:val="000000"/>
                <w:sz w:val="18"/>
                <w:szCs w:val="18"/>
                <w:lang w:val="sq-AL"/>
              </w:rPr>
              <w:t>M-ja nr.</w:t>
            </w:r>
            <w:r w:rsidR="00057517">
              <w:rPr>
                <w:rFonts w:ascii="Garamond" w:eastAsia="Times New Roman" w:hAnsi="Garamond"/>
                <w:i/>
                <w:iCs/>
                <w:color w:val="000000"/>
                <w:sz w:val="18"/>
                <w:szCs w:val="18"/>
                <w:lang w:val="sq-AL"/>
              </w:rPr>
              <w:t xml:space="preserve"> </w:t>
            </w:r>
            <w:r w:rsidRPr="00057517">
              <w:rPr>
                <w:rFonts w:ascii="Garamond" w:eastAsia="Times New Roman" w:hAnsi="Garamond"/>
                <w:i/>
                <w:iCs/>
                <w:color w:val="000000"/>
                <w:sz w:val="18"/>
                <w:szCs w:val="18"/>
                <w:lang w:val="sq-AL"/>
              </w:rPr>
              <w:t>89,</w:t>
            </w:r>
            <w:r w:rsidR="00057517">
              <w:rPr>
                <w:rFonts w:ascii="Garamond" w:eastAsia="Times New Roman" w:hAnsi="Garamond"/>
                <w:i/>
                <w:iCs/>
                <w:color w:val="000000"/>
                <w:sz w:val="18"/>
                <w:szCs w:val="18"/>
                <w:lang w:val="sq-AL"/>
              </w:rPr>
              <w:t xml:space="preserve"> datë 3.</w:t>
            </w:r>
            <w:r w:rsidRPr="00057517">
              <w:rPr>
                <w:rFonts w:ascii="Garamond" w:eastAsia="Times New Roman" w:hAnsi="Garamond"/>
                <w:i/>
                <w:iCs/>
                <w:color w:val="000000"/>
                <w:sz w:val="18"/>
                <w:szCs w:val="18"/>
                <w:lang w:val="sq-AL"/>
              </w:rPr>
              <w:t>2.2016.</w:t>
            </w:r>
          </w:p>
        </w:tc>
        <w:tc>
          <w:tcPr>
            <w:tcW w:w="72" w:type="pct"/>
            <w:tcBorders>
              <w:top w:val="nil"/>
              <w:left w:val="nil"/>
              <w:bottom w:val="nil"/>
              <w:right w:val="nil"/>
            </w:tcBorders>
            <w:shd w:val="clear" w:color="auto" w:fill="auto"/>
            <w:hideMark/>
          </w:tcPr>
          <w:p w:rsidR="008C33EB" w:rsidRPr="001529D4" w:rsidRDefault="008C33EB" w:rsidP="000603AA">
            <w:pPr>
              <w:widowControl w:val="0"/>
              <w:spacing w:after="0" w:line="240" w:lineRule="auto"/>
              <w:ind w:firstLine="288"/>
              <w:jc w:val="left"/>
              <w:rPr>
                <w:rFonts w:ascii="Garamond" w:eastAsia="Times New Roman" w:hAnsi="Garamond"/>
                <w:color w:val="000000"/>
                <w:sz w:val="18"/>
                <w:szCs w:val="18"/>
              </w:rPr>
            </w:pPr>
          </w:p>
        </w:tc>
      </w:tr>
      <w:tr w:rsidR="008C33EB" w:rsidRPr="001529D4" w:rsidTr="00BC63FD">
        <w:trPr>
          <w:trHeight w:val="139"/>
          <w:jc w:val="center"/>
        </w:trPr>
        <w:tc>
          <w:tcPr>
            <w:tcW w:w="4928" w:type="pct"/>
            <w:gridSpan w:val="13"/>
            <w:tcBorders>
              <w:top w:val="nil"/>
              <w:left w:val="nil"/>
              <w:bottom w:val="nil"/>
              <w:right w:val="nil"/>
            </w:tcBorders>
            <w:shd w:val="clear" w:color="auto" w:fill="auto"/>
            <w:hideMark/>
          </w:tcPr>
          <w:p w:rsidR="008C33EB" w:rsidRPr="00057517" w:rsidRDefault="008C33EB" w:rsidP="000603AA">
            <w:pPr>
              <w:widowControl w:val="0"/>
              <w:spacing w:after="0" w:line="240" w:lineRule="auto"/>
              <w:ind w:firstLine="288"/>
              <w:rPr>
                <w:rFonts w:ascii="Garamond" w:eastAsia="Times New Roman" w:hAnsi="Garamond"/>
                <w:i/>
                <w:iCs/>
                <w:color w:val="000000"/>
                <w:sz w:val="18"/>
                <w:szCs w:val="18"/>
                <w:lang w:val="sq-AL"/>
              </w:rPr>
            </w:pPr>
            <w:r w:rsidRPr="00057517">
              <w:rPr>
                <w:rFonts w:ascii="Garamond" w:eastAsia="Times New Roman" w:hAnsi="Garamond"/>
                <w:i/>
                <w:iCs/>
                <w:color w:val="000000"/>
                <w:sz w:val="18"/>
                <w:szCs w:val="18"/>
                <w:lang w:val="sq-AL"/>
              </w:rPr>
              <w:t>2.</w:t>
            </w:r>
            <w:r w:rsidR="00057517">
              <w:rPr>
                <w:rFonts w:ascii="Garamond" w:eastAsia="Times New Roman" w:hAnsi="Garamond"/>
                <w:i/>
                <w:iCs/>
                <w:color w:val="000000"/>
                <w:sz w:val="18"/>
                <w:szCs w:val="18"/>
                <w:lang w:val="sq-AL"/>
              </w:rPr>
              <w:t xml:space="preserve"> </w:t>
            </w:r>
            <w:r w:rsidRPr="00057517">
              <w:rPr>
                <w:rFonts w:ascii="Garamond" w:eastAsia="Times New Roman" w:hAnsi="Garamond"/>
                <w:i/>
                <w:iCs/>
                <w:color w:val="000000"/>
                <w:sz w:val="18"/>
                <w:szCs w:val="18"/>
                <w:lang w:val="sq-AL"/>
              </w:rPr>
              <w:t>Për ndërtimet</w:t>
            </w:r>
            <w:r w:rsidR="00057517">
              <w:rPr>
                <w:rFonts w:ascii="Garamond" w:eastAsia="Times New Roman" w:hAnsi="Garamond"/>
                <w:i/>
                <w:iCs/>
                <w:color w:val="000000"/>
                <w:sz w:val="18"/>
                <w:szCs w:val="18"/>
                <w:lang w:val="sq-AL"/>
              </w:rPr>
              <w:t xml:space="preserve">, </w:t>
            </w:r>
            <w:r w:rsidR="00057517" w:rsidRPr="00057517">
              <w:rPr>
                <w:rFonts w:ascii="Garamond" w:eastAsia="Times New Roman" w:hAnsi="Garamond"/>
                <w:i/>
                <w:iCs/>
                <w:color w:val="000000"/>
                <w:sz w:val="18"/>
                <w:szCs w:val="18"/>
                <w:lang w:val="sq-AL"/>
              </w:rPr>
              <w:t>vlerësimi</w:t>
            </w:r>
            <w:r w:rsidRPr="00057517">
              <w:rPr>
                <w:rFonts w:ascii="Garamond" w:eastAsia="Times New Roman" w:hAnsi="Garamond"/>
                <w:i/>
                <w:iCs/>
                <w:color w:val="000000"/>
                <w:sz w:val="18"/>
                <w:szCs w:val="18"/>
                <w:lang w:val="sq-AL"/>
              </w:rPr>
              <w:t xml:space="preserve"> është bërë sipas VKM-së </w:t>
            </w:r>
            <w:r w:rsidR="00057517">
              <w:rPr>
                <w:rFonts w:ascii="Garamond" w:eastAsia="Times New Roman" w:hAnsi="Garamond"/>
                <w:i/>
                <w:iCs/>
                <w:color w:val="000000"/>
                <w:sz w:val="18"/>
                <w:szCs w:val="18"/>
                <w:lang w:val="sq-AL"/>
              </w:rPr>
              <w:t>nr. 138, datë 23.</w:t>
            </w:r>
            <w:r w:rsidRPr="00057517">
              <w:rPr>
                <w:rFonts w:ascii="Garamond" w:eastAsia="Times New Roman" w:hAnsi="Garamond"/>
                <w:i/>
                <w:iCs/>
                <w:color w:val="000000"/>
                <w:sz w:val="18"/>
                <w:szCs w:val="18"/>
                <w:lang w:val="sq-AL"/>
              </w:rPr>
              <w:t xml:space="preserve">8.2000, </w:t>
            </w:r>
            <w:r w:rsidR="00057517">
              <w:rPr>
                <w:rFonts w:ascii="Garamond" w:eastAsia="Times New Roman" w:hAnsi="Garamond"/>
                <w:i/>
                <w:iCs/>
                <w:color w:val="000000"/>
                <w:sz w:val="18"/>
                <w:szCs w:val="18"/>
                <w:lang w:val="sq-AL"/>
              </w:rPr>
              <w:t>të</w:t>
            </w:r>
            <w:r w:rsidRPr="00057517">
              <w:rPr>
                <w:rFonts w:ascii="Garamond" w:eastAsia="Times New Roman" w:hAnsi="Garamond"/>
                <w:i/>
                <w:iCs/>
                <w:color w:val="000000"/>
                <w:sz w:val="18"/>
                <w:szCs w:val="18"/>
                <w:lang w:val="sq-AL"/>
              </w:rPr>
              <w:t xml:space="preserve"> ndryshuar, pika 3 dhe sipas çmimeve mesatare të zërave të punës të vën</w:t>
            </w:r>
            <w:r w:rsidR="00057517">
              <w:rPr>
                <w:rFonts w:ascii="Garamond" w:eastAsia="Times New Roman" w:hAnsi="Garamond"/>
                <w:i/>
                <w:iCs/>
                <w:color w:val="000000"/>
                <w:sz w:val="18"/>
                <w:szCs w:val="18"/>
                <w:lang w:val="sq-AL"/>
              </w:rPr>
              <w:t>ë</w:t>
            </w:r>
            <w:r w:rsidRPr="00057517">
              <w:rPr>
                <w:rFonts w:ascii="Garamond" w:eastAsia="Times New Roman" w:hAnsi="Garamond"/>
                <w:i/>
                <w:iCs/>
                <w:color w:val="000000"/>
                <w:sz w:val="18"/>
                <w:szCs w:val="18"/>
                <w:lang w:val="sq-AL"/>
              </w:rPr>
              <w:t xml:space="preserve"> në dispozicion me shkresën nr.</w:t>
            </w:r>
            <w:r w:rsidR="00057517">
              <w:rPr>
                <w:rFonts w:ascii="Garamond" w:eastAsia="Times New Roman" w:hAnsi="Garamond"/>
                <w:i/>
                <w:iCs/>
                <w:color w:val="000000"/>
                <w:sz w:val="18"/>
                <w:szCs w:val="18"/>
                <w:lang w:val="sq-AL"/>
              </w:rPr>
              <w:t xml:space="preserve"> </w:t>
            </w:r>
            <w:r w:rsidRPr="00057517">
              <w:rPr>
                <w:rFonts w:ascii="Garamond" w:eastAsia="Times New Roman" w:hAnsi="Garamond"/>
                <w:i/>
                <w:iCs/>
                <w:color w:val="000000"/>
                <w:sz w:val="18"/>
                <w:szCs w:val="18"/>
                <w:lang w:val="sq-AL"/>
              </w:rPr>
              <w:t>287 prot</w:t>
            </w:r>
            <w:r w:rsidR="00057517">
              <w:rPr>
                <w:rFonts w:ascii="Garamond" w:eastAsia="Times New Roman" w:hAnsi="Garamond"/>
                <w:i/>
                <w:iCs/>
                <w:color w:val="000000"/>
                <w:sz w:val="18"/>
                <w:szCs w:val="18"/>
                <w:lang w:val="sq-AL"/>
              </w:rPr>
              <w:t>.</w:t>
            </w:r>
            <w:r w:rsidRPr="00057517">
              <w:rPr>
                <w:rFonts w:ascii="Garamond" w:eastAsia="Times New Roman" w:hAnsi="Garamond"/>
                <w:i/>
                <w:iCs/>
                <w:color w:val="000000"/>
                <w:sz w:val="18"/>
                <w:szCs w:val="18"/>
                <w:lang w:val="sq-AL"/>
              </w:rPr>
              <w:t>,</w:t>
            </w:r>
            <w:r w:rsidR="00057517">
              <w:rPr>
                <w:rFonts w:ascii="Garamond" w:eastAsia="Times New Roman" w:hAnsi="Garamond"/>
                <w:i/>
                <w:iCs/>
                <w:color w:val="000000"/>
                <w:sz w:val="18"/>
                <w:szCs w:val="18"/>
                <w:lang w:val="sq-AL"/>
              </w:rPr>
              <w:t xml:space="preserve"> datë 14.</w:t>
            </w:r>
            <w:r w:rsidRPr="00057517">
              <w:rPr>
                <w:rFonts w:ascii="Garamond" w:eastAsia="Times New Roman" w:hAnsi="Garamond"/>
                <w:i/>
                <w:iCs/>
                <w:color w:val="000000"/>
                <w:sz w:val="18"/>
                <w:szCs w:val="18"/>
                <w:lang w:val="sq-AL"/>
              </w:rPr>
              <w:t>2.2017 të EKB-së</w:t>
            </w:r>
            <w:r w:rsidR="00057517">
              <w:rPr>
                <w:rFonts w:ascii="Garamond" w:eastAsia="Times New Roman" w:hAnsi="Garamond"/>
                <w:i/>
                <w:iCs/>
                <w:color w:val="000000"/>
                <w:sz w:val="18"/>
                <w:szCs w:val="18"/>
                <w:lang w:val="sq-AL"/>
              </w:rPr>
              <w:t>.</w:t>
            </w:r>
          </w:p>
        </w:tc>
        <w:tc>
          <w:tcPr>
            <w:tcW w:w="72" w:type="pct"/>
            <w:tcBorders>
              <w:top w:val="nil"/>
              <w:left w:val="nil"/>
              <w:bottom w:val="nil"/>
              <w:right w:val="nil"/>
            </w:tcBorders>
            <w:shd w:val="clear" w:color="auto" w:fill="auto"/>
            <w:hideMark/>
          </w:tcPr>
          <w:p w:rsidR="008C33EB" w:rsidRPr="001529D4" w:rsidRDefault="008C33EB" w:rsidP="000603AA">
            <w:pPr>
              <w:widowControl w:val="0"/>
              <w:spacing w:after="0" w:line="240" w:lineRule="auto"/>
              <w:ind w:firstLine="288"/>
              <w:jc w:val="left"/>
              <w:rPr>
                <w:rFonts w:ascii="Garamond" w:eastAsia="Times New Roman" w:hAnsi="Garamond"/>
                <w:color w:val="000000"/>
                <w:sz w:val="18"/>
                <w:szCs w:val="18"/>
              </w:rPr>
            </w:pPr>
          </w:p>
        </w:tc>
      </w:tr>
      <w:tr w:rsidR="00BC63FD" w:rsidRPr="001529D4" w:rsidTr="00BC63FD">
        <w:trPr>
          <w:trHeight w:val="139"/>
          <w:jc w:val="center"/>
        </w:trPr>
        <w:tc>
          <w:tcPr>
            <w:tcW w:w="161"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c>
          <w:tcPr>
            <w:tcW w:w="547"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c>
          <w:tcPr>
            <w:tcW w:w="181"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249"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82"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268"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404"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314"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295"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404"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542"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577"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902" w:type="pct"/>
            <w:tcBorders>
              <w:top w:val="nil"/>
              <w:left w:val="nil"/>
              <w:bottom w:val="nil"/>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color w:val="000000"/>
                <w:sz w:val="18"/>
                <w:szCs w:val="18"/>
                <w:lang w:val="sq-AL"/>
              </w:rPr>
            </w:pPr>
          </w:p>
        </w:tc>
        <w:tc>
          <w:tcPr>
            <w:tcW w:w="72" w:type="pct"/>
            <w:tcBorders>
              <w:top w:val="nil"/>
              <w:left w:val="nil"/>
              <w:bottom w:val="nil"/>
              <w:right w:val="nil"/>
            </w:tcBorders>
            <w:shd w:val="clear" w:color="auto" w:fill="auto"/>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BC63FD" w:rsidRPr="001529D4" w:rsidTr="00BC63FD">
        <w:trPr>
          <w:trHeight w:val="139"/>
          <w:jc w:val="center"/>
        </w:trPr>
        <w:tc>
          <w:tcPr>
            <w:tcW w:w="161"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8C33EB" w:rsidRPr="001529D4" w:rsidRDefault="008C33EB" w:rsidP="00003FBD">
            <w:pPr>
              <w:widowControl w:val="0"/>
              <w:spacing w:after="0" w:line="240" w:lineRule="auto"/>
              <w:ind w:firstLine="0"/>
              <w:jc w:val="center"/>
              <w:rPr>
                <w:rFonts w:ascii="Garamond" w:eastAsia="Times New Roman" w:hAnsi="Garamond"/>
                <w:b/>
                <w:bCs/>
                <w:color w:val="000000"/>
                <w:sz w:val="18"/>
                <w:szCs w:val="18"/>
              </w:rPr>
            </w:pPr>
            <w:r w:rsidRPr="001529D4">
              <w:rPr>
                <w:rFonts w:ascii="Garamond" w:eastAsia="Times New Roman" w:hAnsi="Garamond"/>
                <w:b/>
                <w:bCs/>
                <w:color w:val="000000"/>
                <w:sz w:val="18"/>
                <w:szCs w:val="18"/>
              </w:rPr>
              <w:t>NR</w:t>
            </w:r>
          </w:p>
        </w:tc>
        <w:tc>
          <w:tcPr>
            <w:tcW w:w="547" w:type="pct"/>
            <w:tcBorders>
              <w:top w:val="single" w:sz="8" w:space="0" w:color="auto"/>
              <w:left w:val="nil"/>
              <w:bottom w:val="single" w:sz="4" w:space="0" w:color="auto"/>
              <w:right w:val="single" w:sz="4" w:space="0" w:color="auto"/>
            </w:tcBorders>
            <w:shd w:val="clear" w:color="000000" w:fill="FFFFFF"/>
            <w:vAlign w:val="center"/>
            <w:hideMark/>
          </w:tcPr>
          <w:p w:rsidR="008C33EB" w:rsidRPr="001529D4" w:rsidRDefault="008C33EB" w:rsidP="00003FBD">
            <w:pPr>
              <w:widowControl w:val="0"/>
              <w:spacing w:after="0" w:line="240" w:lineRule="auto"/>
              <w:ind w:firstLine="0"/>
              <w:jc w:val="center"/>
              <w:rPr>
                <w:rFonts w:ascii="Garamond" w:eastAsia="Times New Roman" w:hAnsi="Garamond"/>
                <w:b/>
                <w:bCs/>
                <w:color w:val="000000"/>
                <w:sz w:val="18"/>
                <w:szCs w:val="18"/>
              </w:rPr>
            </w:pPr>
            <w:r w:rsidRPr="001529D4">
              <w:rPr>
                <w:rFonts w:ascii="Garamond" w:eastAsia="Times New Roman" w:hAnsi="Garamond"/>
                <w:b/>
                <w:bCs/>
                <w:color w:val="000000"/>
                <w:sz w:val="18"/>
                <w:szCs w:val="18"/>
              </w:rPr>
              <w:t>Pronari</w:t>
            </w:r>
          </w:p>
        </w:tc>
        <w:tc>
          <w:tcPr>
            <w:tcW w:w="181"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ZK</w:t>
            </w:r>
          </w:p>
        </w:tc>
        <w:tc>
          <w:tcPr>
            <w:tcW w:w="331" w:type="pct"/>
            <w:gridSpan w:val="2"/>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Nr. </w:t>
            </w:r>
            <w:r w:rsidR="00057517">
              <w:rPr>
                <w:rFonts w:ascii="Garamond" w:eastAsia="Times New Roman" w:hAnsi="Garamond"/>
                <w:b/>
                <w:bCs/>
                <w:color w:val="000000"/>
                <w:sz w:val="18"/>
                <w:szCs w:val="18"/>
                <w:lang w:val="sq-AL"/>
              </w:rPr>
              <w:t xml:space="preserve">i </w:t>
            </w:r>
            <w:r w:rsidR="00057517" w:rsidRPr="00057517">
              <w:rPr>
                <w:rFonts w:ascii="Garamond" w:eastAsia="Times New Roman" w:hAnsi="Garamond"/>
                <w:b/>
                <w:bCs/>
                <w:color w:val="000000"/>
                <w:sz w:val="18"/>
                <w:szCs w:val="18"/>
                <w:lang w:val="sq-AL"/>
              </w:rPr>
              <w:t>pasurisë</w:t>
            </w:r>
          </w:p>
        </w:tc>
        <w:tc>
          <w:tcPr>
            <w:tcW w:w="268"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Lloji i </w:t>
            </w:r>
            <w:r w:rsidR="00057517" w:rsidRPr="00057517">
              <w:rPr>
                <w:rFonts w:ascii="Garamond" w:eastAsia="Times New Roman" w:hAnsi="Garamond"/>
                <w:b/>
                <w:bCs/>
                <w:color w:val="000000"/>
                <w:sz w:val="18"/>
                <w:szCs w:val="18"/>
                <w:lang w:val="sq-AL"/>
              </w:rPr>
              <w:t xml:space="preserve">pasurisë </w:t>
            </w:r>
          </w:p>
        </w:tc>
        <w:tc>
          <w:tcPr>
            <w:tcW w:w="404"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sz w:val="18"/>
                <w:szCs w:val="18"/>
                <w:lang w:val="sq-AL"/>
              </w:rPr>
            </w:pPr>
            <w:r w:rsidRPr="00057517">
              <w:rPr>
                <w:rFonts w:ascii="Garamond" w:eastAsia="Times New Roman" w:hAnsi="Garamond"/>
                <w:b/>
                <w:bCs/>
                <w:sz w:val="18"/>
                <w:szCs w:val="18"/>
                <w:lang w:val="sq-AL"/>
              </w:rPr>
              <w:t>Sipërfaqe trualli që shpronësohet  (m²)</w:t>
            </w:r>
          </w:p>
        </w:tc>
        <w:tc>
          <w:tcPr>
            <w:tcW w:w="314"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Çmimi i truallit (lekë/m²)</w:t>
            </w:r>
          </w:p>
        </w:tc>
        <w:tc>
          <w:tcPr>
            <w:tcW w:w="295"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Vlera e truallit (lekë)</w:t>
            </w:r>
          </w:p>
        </w:tc>
        <w:tc>
          <w:tcPr>
            <w:tcW w:w="404"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Sipërfaqe ndërtimi që shpronësohet  (m²)</w:t>
            </w:r>
          </w:p>
        </w:tc>
        <w:tc>
          <w:tcPr>
            <w:tcW w:w="542"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Vlera e ndërtimit (lekë)</w:t>
            </w:r>
          </w:p>
        </w:tc>
        <w:tc>
          <w:tcPr>
            <w:tcW w:w="577" w:type="pct"/>
            <w:tcBorders>
              <w:top w:val="single" w:sz="8" w:space="0" w:color="auto"/>
              <w:left w:val="nil"/>
              <w:bottom w:val="single" w:sz="4" w:space="0" w:color="auto"/>
              <w:right w:val="single" w:sz="4"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Vlera totale  truall + ndërtesë + njësi                (lekë)</w:t>
            </w:r>
          </w:p>
        </w:tc>
        <w:tc>
          <w:tcPr>
            <w:tcW w:w="902" w:type="pct"/>
            <w:tcBorders>
              <w:top w:val="single" w:sz="8" w:space="0" w:color="auto"/>
              <w:left w:val="nil"/>
              <w:bottom w:val="single" w:sz="4" w:space="0" w:color="auto"/>
              <w:right w:val="single" w:sz="8" w:space="0" w:color="auto"/>
            </w:tcBorders>
            <w:shd w:val="clear" w:color="000000" w:fill="FFFFFF"/>
            <w:vAlign w:val="center"/>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Shënime</w:t>
            </w:r>
          </w:p>
        </w:tc>
        <w:tc>
          <w:tcPr>
            <w:tcW w:w="72"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BC63FD" w:rsidRPr="001529D4" w:rsidTr="00BC63FD">
        <w:trPr>
          <w:trHeight w:val="139"/>
          <w:jc w:val="center"/>
        </w:trPr>
        <w:tc>
          <w:tcPr>
            <w:tcW w:w="161" w:type="pct"/>
            <w:tcBorders>
              <w:top w:val="nil"/>
              <w:left w:val="single" w:sz="8" w:space="0" w:color="auto"/>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right"/>
              <w:rPr>
                <w:rFonts w:ascii="Garamond" w:eastAsia="Times New Roman" w:hAnsi="Garamond"/>
                <w:b/>
                <w:bCs/>
                <w:color w:val="000000"/>
                <w:sz w:val="18"/>
                <w:szCs w:val="18"/>
              </w:rPr>
            </w:pPr>
            <w:r w:rsidRPr="001529D4">
              <w:rPr>
                <w:rFonts w:ascii="Garamond" w:eastAsia="Times New Roman" w:hAnsi="Garamond"/>
                <w:b/>
                <w:bCs/>
                <w:color w:val="000000"/>
                <w:sz w:val="18"/>
                <w:szCs w:val="18"/>
              </w:rPr>
              <w:t>1</w:t>
            </w:r>
          </w:p>
        </w:tc>
        <w:tc>
          <w:tcPr>
            <w:tcW w:w="547" w:type="pct"/>
            <w:tcBorders>
              <w:top w:val="nil"/>
              <w:left w:val="nil"/>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left"/>
              <w:rPr>
                <w:rFonts w:ascii="Garamond" w:eastAsia="Times New Roman" w:hAnsi="Garamond"/>
                <w:color w:val="000000"/>
                <w:sz w:val="18"/>
                <w:szCs w:val="18"/>
              </w:rPr>
            </w:pPr>
            <w:r w:rsidRPr="001529D4">
              <w:rPr>
                <w:rFonts w:ascii="Garamond" w:eastAsia="Times New Roman" w:hAnsi="Garamond"/>
                <w:color w:val="000000"/>
                <w:sz w:val="18"/>
                <w:szCs w:val="18"/>
              </w:rPr>
              <w:t xml:space="preserve">Arben Pal Hasaj </w:t>
            </w:r>
          </w:p>
        </w:tc>
        <w:tc>
          <w:tcPr>
            <w:tcW w:w="181"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3982</w:t>
            </w:r>
          </w:p>
        </w:tc>
        <w:tc>
          <w:tcPr>
            <w:tcW w:w="331" w:type="pct"/>
            <w:gridSpan w:val="2"/>
            <w:tcBorders>
              <w:top w:val="single" w:sz="4" w:space="0" w:color="auto"/>
              <w:left w:val="nil"/>
              <w:bottom w:val="single" w:sz="4" w:space="0" w:color="auto"/>
              <w:right w:val="single" w:sz="4" w:space="0" w:color="auto"/>
            </w:tcBorders>
            <w:shd w:val="clear" w:color="auto" w:fill="auto"/>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2/122</w:t>
            </w:r>
          </w:p>
        </w:tc>
        <w:tc>
          <w:tcPr>
            <w:tcW w:w="268" w:type="pct"/>
            <w:tcBorders>
              <w:top w:val="nil"/>
              <w:left w:val="nil"/>
              <w:bottom w:val="single" w:sz="4" w:space="0" w:color="auto"/>
              <w:right w:val="single" w:sz="4" w:space="0" w:color="auto"/>
            </w:tcBorders>
            <w:shd w:val="clear" w:color="auto" w:fill="auto"/>
            <w:vAlign w:val="center"/>
            <w:hideMark/>
          </w:tcPr>
          <w:p w:rsidR="008C33EB" w:rsidRPr="00057517" w:rsidRDefault="008C33EB" w:rsidP="00003FBD">
            <w:pPr>
              <w:widowControl w:val="0"/>
              <w:spacing w:after="0" w:line="240" w:lineRule="auto"/>
              <w:ind w:firstLine="0"/>
              <w:jc w:val="center"/>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Truall + </w:t>
            </w:r>
            <w:r w:rsidR="00057517" w:rsidRPr="00057517">
              <w:rPr>
                <w:rFonts w:ascii="Garamond" w:eastAsia="Times New Roman" w:hAnsi="Garamond"/>
                <w:color w:val="000000"/>
                <w:sz w:val="18"/>
                <w:szCs w:val="18"/>
                <w:lang w:val="sq-AL"/>
              </w:rPr>
              <w:t xml:space="preserve">ndërtesë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343</w:t>
            </w:r>
          </w:p>
        </w:tc>
        <w:tc>
          <w:tcPr>
            <w:tcW w:w="31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231</w:t>
            </w:r>
          </w:p>
        </w:tc>
        <w:tc>
          <w:tcPr>
            <w:tcW w:w="295"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     79,233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210</w:t>
            </w:r>
          </w:p>
        </w:tc>
        <w:tc>
          <w:tcPr>
            <w:tcW w:w="542"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            8,316,650.30 </w:t>
            </w:r>
          </w:p>
        </w:tc>
        <w:tc>
          <w:tcPr>
            <w:tcW w:w="577"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              8,395,883.30 </w:t>
            </w:r>
          </w:p>
        </w:tc>
        <w:tc>
          <w:tcPr>
            <w:tcW w:w="902" w:type="pct"/>
            <w:tcBorders>
              <w:top w:val="nil"/>
              <w:left w:val="nil"/>
              <w:bottom w:val="single" w:sz="4" w:space="0" w:color="auto"/>
              <w:right w:val="single" w:sz="8" w:space="0" w:color="auto"/>
            </w:tcBorders>
            <w:shd w:val="clear" w:color="auto" w:fill="auto"/>
            <w:vAlign w:val="center"/>
            <w:hideMark/>
          </w:tcPr>
          <w:p w:rsidR="008C33EB" w:rsidRPr="00057517" w:rsidRDefault="008C33EB" w:rsidP="00057517">
            <w:pPr>
              <w:widowControl w:val="0"/>
              <w:spacing w:after="0" w:line="240" w:lineRule="auto"/>
              <w:ind w:firstLine="0"/>
              <w:jc w:val="lef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Konfirmuar </w:t>
            </w:r>
            <w:r w:rsidR="00057517">
              <w:rPr>
                <w:rFonts w:ascii="Garamond" w:eastAsia="Times New Roman" w:hAnsi="Garamond"/>
                <w:color w:val="000000"/>
                <w:sz w:val="18"/>
                <w:szCs w:val="18"/>
                <w:lang w:val="sq-AL"/>
              </w:rPr>
              <w:t>“</w:t>
            </w:r>
            <w:r w:rsidR="00057517" w:rsidRPr="00057517">
              <w:rPr>
                <w:rFonts w:ascii="Garamond" w:eastAsia="Times New Roman" w:hAnsi="Garamond"/>
                <w:color w:val="000000"/>
                <w:sz w:val="18"/>
                <w:szCs w:val="18"/>
                <w:lang w:val="sq-AL"/>
              </w:rPr>
              <w:t>trualli + ndërtesë</w:t>
            </w:r>
            <w:r w:rsidR="00057517">
              <w:rPr>
                <w:rFonts w:ascii="Garamond" w:eastAsia="Times New Roman" w:hAnsi="Garamond"/>
                <w:color w:val="000000"/>
                <w:sz w:val="18"/>
                <w:szCs w:val="18"/>
                <w:lang w:val="sq-AL"/>
              </w:rPr>
              <w:t>”</w:t>
            </w:r>
            <w:r w:rsidRPr="00057517">
              <w:rPr>
                <w:rFonts w:ascii="Garamond" w:eastAsia="Times New Roman" w:hAnsi="Garamond"/>
                <w:color w:val="000000"/>
                <w:sz w:val="18"/>
                <w:szCs w:val="18"/>
                <w:lang w:val="sq-AL"/>
              </w:rPr>
              <w:t xml:space="preserve"> nga ZVRPP</w:t>
            </w:r>
            <w:r w:rsidR="00057517">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 xml:space="preserve"> me  shkresë</w:t>
            </w:r>
            <w:r w:rsidR="00057517">
              <w:rPr>
                <w:rFonts w:ascii="Garamond" w:eastAsia="Times New Roman" w:hAnsi="Garamond"/>
                <w:color w:val="000000"/>
                <w:sz w:val="18"/>
                <w:szCs w:val="18"/>
                <w:lang w:val="sq-AL"/>
              </w:rPr>
              <w:t>n</w:t>
            </w:r>
            <w:r w:rsidRPr="00057517">
              <w:rPr>
                <w:rFonts w:ascii="Garamond" w:eastAsia="Times New Roman" w:hAnsi="Garamond"/>
                <w:color w:val="000000"/>
                <w:sz w:val="18"/>
                <w:szCs w:val="18"/>
                <w:lang w:val="sq-AL"/>
              </w:rPr>
              <w:t xml:space="preserve">  nr.</w:t>
            </w:r>
            <w:r w:rsidR="00057517">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 xml:space="preserve">8877 prot., datë 30.10.2017. Preventivi </w:t>
            </w:r>
            <w:r w:rsidR="00057517">
              <w:rPr>
                <w:rFonts w:ascii="Garamond" w:eastAsia="Times New Roman" w:hAnsi="Garamond"/>
                <w:color w:val="000000"/>
                <w:sz w:val="18"/>
                <w:szCs w:val="18"/>
                <w:lang w:val="sq-AL"/>
              </w:rPr>
              <w:t xml:space="preserve">i </w:t>
            </w:r>
            <w:r w:rsidRPr="00057517">
              <w:rPr>
                <w:rFonts w:ascii="Garamond" w:eastAsia="Times New Roman" w:hAnsi="Garamond"/>
                <w:color w:val="000000"/>
                <w:sz w:val="18"/>
                <w:szCs w:val="18"/>
                <w:lang w:val="sq-AL"/>
              </w:rPr>
              <w:t xml:space="preserve">llogaritur sipas sipërfaqes </w:t>
            </w:r>
            <w:r w:rsidR="00396F68">
              <w:rPr>
                <w:rFonts w:ascii="Garamond" w:eastAsia="Times New Roman" w:hAnsi="Garamond"/>
                <w:color w:val="000000"/>
                <w:sz w:val="18"/>
                <w:szCs w:val="18"/>
                <w:lang w:val="sq-AL"/>
              </w:rPr>
              <w:t>së ko</w:t>
            </w:r>
            <w:r w:rsidRPr="00057517">
              <w:rPr>
                <w:rFonts w:ascii="Garamond" w:eastAsia="Times New Roman" w:hAnsi="Garamond"/>
                <w:color w:val="000000"/>
                <w:sz w:val="18"/>
                <w:szCs w:val="18"/>
                <w:lang w:val="sq-AL"/>
              </w:rPr>
              <w:t>nfirmuar nga ZVRPP</w:t>
            </w:r>
            <w:r w:rsidR="00057517">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w:t>
            </w:r>
          </w:p>
        </w:tc>
        <w:tc>
          <w:tcPr>
            <w:tcW w:w="72" w:type="pct"/>
            <w:tcBorders>
              <w:top w:val="nil"/>
              <w:left w:val="nil"/>
              <w:bottom w:val="nil"/>
              <w:right w:val="nil"/>
            </w:tcBorders>
            <w:shd w:val="clear" w:color="auto" w:fill="auto"/>
            <w:noWrap/>
            <w:vAlign w:val="center"/>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BC63FD" w:rsidRPr="001529D4" w:rsidTr="00BC63FD">
        <w:trPr>
          <w:trHeight w:val="139"/>
          <w:jc w:val="center"/>
        </w:trPr>
        <w:tc>
          <w:tcPr>
            <w:tcW w:w="161" w:type="pct"/>
            <w:tcBorders>
              <w:top w:val="nil"/>
              <w:left w:val="single" w:sz="8" w:space="0" w:color="auto"/>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right"/>
              <w:rPr>
                <w:rFonts w:ascii="Garamond" w:eastAsia="Times New Roman" w:hAnsi="Garamond"/>
                <w:b/>
                <w:bCs/>
                <w:color w:val="000000"/>
                <w:sz w:val="18"/>
                <w:szCs w:val="18"/>
              </w:rPr>
            </w:pPr>
            <w:r w:rsidRPr="001529D4">
              <w:rPr>
                <w:rFonts w:ascii="Garamond" w:eastAsia="Times New Roman" w:hAnsi="Garamond"/>
                <w:b/>
                <w:bCs/>
                <w:color w:val="000000"/>
                <w:sz w:val="18"/>
                <w:szCs w:val="18"/>
              </w:rPr>
              <w:t>2</w:t>
            </w:r>
          </w:p>
        </w:tc>
        <w:tc>
          <w:tcPr>
            <w:tcW w:w="547" w:type="pct"/>
            <w:tcBorders>
              <w:top w:val="nil"/>
              <w:left w:val="nil"/>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left"/>
              <w:rPr>
                <w:rFonts w:ascii="Garamond" w:eastAsia="Times New Roman" w:hAnsi="Garamond"/>
                <w:color w:val="000000"/>
                <w:sz w:val="18"/>
                <w:szCs w:val="18"/>
              </w:rPr>
            </w:pPr>
            <w:r w:rsidRPr="001529D4">
              <w:rPr>
                <w:rFonts w:ascii="Garamond" w:eastAsia="Times New Roman" w:hAnsi="Garamond"/>
                <w:color w:val="000000"/>
                <w:sz w:val="18"/>
                <w:szCs w:val="18"/>
              </w:rPr>
              <w:t>Ejll Nikoll Keqaj</w:t>
            </w:r>
          </w:p>
        </w:tc>
        <w:tc>
          <w:tcPr>
            <w:tcW w:w="181"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3982</w:t>
            </w:r>
          </w:p>
        </w:tc>
        <w:tc>
          <w:tcPr>
            <w:tcW w:w="331" w:type="pct"/>
            <w:gridSpan w:val="2"/>
            <w:tcBorders>
              <w:top w:val="single" w:sz="4" w:space="0" w:color="auto"/>
              <w:left w:val="nil"/>
              <w:bottom w:val="single" w:sz="4" w:space="0" w:color="auto"/>
              <w:right w:val="single" w:sz="4" w:space="0" w:color="auto"/>
            </w:tcBorders>
            <w:shd w:val="clear" w:color="auto" w:fill="auto"/>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2/121-ND3</w:t>
            </w:r>
          </w:p>
        </w:tc>
        <w:tc>
          <w:tcPr>
            <w:tcW w:w="268"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03FBD">
            <w:pPr>
              <w:widowControl w:val="0"/>
              <w:spacing w:after="0" w:line="240" w:lineRule="auto"/>
              <w:ind w:firstLine="0"/>
              <w:jc w:val="center"/>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Ndërtesë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295"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114</w:t>
            </w:r>
          </w:p>
        </w:tc>
        <w:tc>
          <w:tcPr>
            <w:tcW w:w="542"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            3,325,143.90 </w:t>
            </w:r>
          </w:p>
        </w:tc>
        <w:tc>
          <w:tcPr>
            <w:tcW w:w="577"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              3,325,143.90 </w:t>
            </w:r>
          </w:p>
        </w:tc>
        <w:tc>
          <w:tcPr>
            <w:tcW w:w="902" w:type="pct"/>
            <w:tcBorders>
              <w:top w:val="nil"/>
              <w:left w:val="nil"/>
              <w:bottom w:val="single" w:sz="4" w:space="0" w:color="auto"/>
              <w:right w:val="single" w:sz="8" w:space="0" w:color="auto"/>
            </w:tcBorders>
            <w:shd w:val="clear" w:color="auto" w:fill="auto"/>
            <w:vAlign w:val="center"/>
            <w:hideMark/>
          </w:tcPr>
          <w:p w:rsidR="008C33EB" w:rsidRPr="00057517" w:rsidRDefault="008C33EB" w:rsidP="00396F68">
            <w:pPr>
              <w:widowControl w:val="0"/>
              <w:spacing w:after="0" w:line="240" w:lineRule="auto"/>
              <w:ind w:firstLine="0"/>
              <w:jc w:val="lef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Konfirmuar </w:t>
            </w:r>
            <w:r w:rsidR="00396F68">
              <w:rPr>
                <w:rFonts w:ascii="Garamond" w:eastAsia="Times New Roman" w:hAnsi="Garamond"/>
                <w:color w:val="000000"/>
                <w:sz w:val="18"/>
                <w:szCs w:val="18"/>
                <w:lang w:val="sq-AL"/>
              </w:rPr>
              <w:t>“</w:t>
            </w:r>
            <w:r w:rsidR="00396F68" w:rsidRPr="00057517">
              <w:rPr>
                <w:rFonts w:ascii="Garamond" w:eastAsia="Times New Roman" w:hAnsi="Garamond"/>
                <w:color w:val="000000"/>
                <w:sz w:val="18"/>
                <w:szCs w:val="18"/>
                <w:lang w:val="sq-AL"/>
              </w:rPr>
              <w:t>ndërtesë</w:t>
            </w:r>
            <w:r w:rsidR="00396F68">
              <w:rPr>
                <w:rFonts w:ascii="Garamond" w:eastAsia="Times New Roman" w:hAnsi="Garamond"/>
                <w:color w:val="000000"/>
                <w:sz w:val="18"/>
                <w:szCs w:val="18"/>
                <w:lang w:val="sq-AL"/>
              </w:rPr>
              <w:t>”</w:t>
            </w:r>
            <w:r w:rsidRPr="00057517">
              <w:rPr>
                <w:rFonts w:ascii="Garamond" w:eastAsia="Times New Roman" w:hAnsi="Garamond"/>
                <w:color w:val="000000"/>
                <w:sz w:val="18"/>
                <w:szCs w:val="18"/>
                <w:lang w:val="sq-AL"/>
              </w:rPr>
              <w:t xml:space="preserve"> nga ZVRPP</w:t>
            </w:r>
            <w:r w:rsidR="00396F68">
              <w:rPr>
                <w:rFonts w:ascii="Garamond" w:eastAsia="Times New Roman" w:hAnsi="Garamond"/>
                <w:color w:val="000000"/>
                <w:sz w:val="18"/>
                <w:szCs w:val="18"/>
                <w:lang w:val="sq-AL"/>
              </w:rPr>
              <w:t xml:space="preserve">-ja, </w:t>
            </w:r>
            <w:r w:rsidRPr="00057517">
              <w:rPr>
                <w:rFonts w:ascii="Garamond" w:eastAsia="Times New Roman" w:hAnsi="Garamond"/>
                <w:color w:val="000000"/>
                <w:sz w:val="18"/>
                <w:szCs w:val="18"/>
                <w:lang w:val="sq-AL"/>
              </w:rPr>
              <w:t>me shkresë</w:t>
            </w:r>
            <w:r w:rsidR="00396F68">
              <w:rPr>
                <w:rFonts w:ascii="Garamond" w:eastAsia="Times New Roman" w:hAnsi="Garamond"/>
                <w:color w:val="000000"/>
                <w:sz w:val="18"/>
                <w:szCs w:val="18"/>
                <w:lang w:val="sq-AL"/>
              </w:rPr>
              <w:t>n</w:t>
            </w:r>
            <w:r w:rsidRPr="00057517">
              <w:rPr>
                <w:rFonts w:ascii="Garamond" w:eastAsia="Times New Roman" w:hAnsi="Garamond"/>
                <w:color w:val="000000"/>
                <w:sz w:val="18"/>
                <w:szCs w:val="18"/>
                <w:lang w:val="sq-AL"/>
              </w:rPr>
              <w:t xml:space="preserve"> nr.</w:t>
            </w:r>
            <w:r w:rsidR="00396F68">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 xml:space="preserve">8877 prot., datë 30.10.2017.  Preventivi </w:t>
            </w:r>
            <w:r w:rsidR="00396F68">
              <w:rPr>
                <w:rFonts w:ascii="Garamond" w:eastAsia="Times New Roman" w:hAnsi="Garamond"/>
                <w:color w:val="000000"/>
                <w:sz w:val="18"/>
                <w:szCs w:val="18"/>
                <w:lang w:val="sq-AL"/>
              </w:rPr>
              <w:t xml:space="preserve">i </w:t>
            </w:r>
            <w:r w:rsidRPr="00057517">
              <w:rPr>
                <w:rFonts w:ascii="Garamond" w:eastAsia="Times New Roman" w:hAnsi="Garamond"/>
                <w:color w:val="000000"/>
                <w:sz w:val="18"/>
                <w:szCs w:val="18"/>
                <w:lang w:val="sq-AL"/>
              </w:rPr>
              <w:t xml:space="preserve">llogaritur sipas sipërfaqes </w:t>
            </w:r>
            <w:r w:rsidR="00396F68">
              <w:rPr>
                <w:rFonts w:ascii="Garamond" w:eastAsia="Times New Roman" w:hAnsi="Garamond"/>
                <w:color w:val="000000"/>
                <w:sz w:val="18"/>
                <w:szCs w:val="18"/>
                <w:lang w:val="sq-AL"/>
              </w:rPr>
              <w:t xml:space="preserve">së </w:t>
            </w:r>
            <w:r w:rsidRPr="00057517">
              <w:rPr>
                <w:rFonts w:ascii="Garamond" w:eastAsia="Times New Roman" w:hAnsi="Garamond"/>
                <w:color w:val="000000"/>
                <w:sz w:val="18"/>
                <w:szCs w:val="18"/>
                <w:lang w:val="sq-AL"/>
              </w:rPr>
              <w:t>konfirmuar nga ZVRPP</w:t>
            </w:r>
            <w:r w:rsidR="00396F68">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w:t>
            </w:r>
          </w:p>
        </w:tc>
        <w:tc>
          <w:tcPr>
            <w:tcW w:w="72" w:type="pct"/>
            <w:tcBorders>
              <w:top w:val="nil"/>
              <w:left w:val="nil"/>
              <w:bottom w:val="nil"/>
              <w:right w:val="nil"/>
            </w:tcBorders>
            <w:shd w:val="clear" w:color="auto" w:fill="auto"/>
            <w:noWrap/>
            <w:vAlign w:val="center"/>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BC63FD" w:rsidRPr="001529D4" w:rsidTr="00BC63FD">
        <w:trPr>
          <w:trHeight w:val="139"/>
          <w:jc w:val="center"/>
        </w:trPr>
        <w:tc>
          <w:tcPr>
            <w:tcW w:w="161" w:type="pct"/>
            <w:tcBorders>
              <w:top w:val="nil"/>
              <w:left w:val="single" w:sz="8" w:space="0" w:color="auto"/>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right"/>
              <w:rPr>
                <w:rFonts w:ascii="Garamond" w:eastAsia="Times New Roman" w:hAnsi="Garamond"/>
                <w:b/>
                <w:bCs/>
                <w:color w:val="000000"/>
                <w:sz w:val="18"/>
                <w:szCs w:val="18"/>
              </w:rPr>
            </w:pPr>
            <w:r w:rsidRPr="001529D4">
              <w:rPr>
                <w:rFonts w:ascii="Garamond" w:eastAsia="Times New Roman" w:hAnsi="Garamond"/>
                <w:b/>
                <w:bCs/>
                <w:color w:val="000000"/>
                <w:sz w:val="18"/>
                <w:szCs w:val="18"/>
              </w:rPr>
              <w:t>3</w:t>
            </w:r>
          </w:p>
        </w:tc>
        <w:tc>
          <w:tcPr>
            <w:tcW w:w="547" w:type="pct"/>
            <w:tcBorders>
              <w:top w:val="nil"/>
              <w:left w:val="nil"/>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left"/>
              <w:rPr>
                <w:rFonts w:ascii="Garamond" w:eastAsia="Times New Roman" w:hAnsi="Garamond"/>
                <w:color w:val="000000"/>
                <w:sz w:val="18"/>
                <w:szCs w:val="18"/>
              </w:rPr>
            </w:pPr>
            <w:r w:rsidRPr="001529D4">
              <w:rPr>
                <w:rFonts w:ascii="Garamond" w:eastAsia="Times New Roman" w:hAnsi="Garamond"/>
                <w:color w:val="000000"/>
                <w:sz w:val="18"/>
                <w:szCs w:val="18"/>
              </w:rPr>
              <w:t>Fran Marash Marinaj</w:t>
            </w:r>
          </w:p>
        </w:tc>
        <w:tc>
          <w:tcPr>
            <w:tcW w:w="181"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3982</w:t>
            </w:r>
          </w:p>
        </w:tc>
        <w:tc>
          <w:tcPr>
            <w:tcW w:w="331" w:type="pct"/>
            <w:gridSpan w:val="2"/>
            <w:tcBorders>
              <w:top w:val="single" w:sz="4" w:space="0" w:color="auto"/>
              <w:left w:val="nil"/>
              <w:bottom w:val="single" w:sz="4" w:space="0" w:color="auto"/>
              <w:right w:val="single" w:sz="4" w:space="0" w:color="auto"/>
            </w:tcBorders>
            <w:shd w:val="clear" w:color="auto" w:fill="auto"/>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2/121-ND6</w:t>
            </w:r>
          </w:p>
        </w:tc>
        <w:tc>
          <w:tcPr>
            <w:tcW w:w="268" w:type="pct"/>
            <w:tcBorders>
              <w:top w:val="nil"/>
              <w:left w:val="nil"/>
              <w:bottom w:val="single" w:sz="4" w:space="0" w:color="auto"/>
              <w:right w:val="single" w:sz="4" w:space="0" w:color="auto"/>
            </w:tcBorders>
            <w:shd w:val="clear" w:color="000000" w:fill="FFFFFF"/>
            <w:noWrap/>
            <w:vAlign w:val="center"/>
            <w:hideMark/>
          </w:tcPr>
          <w:p w:rsidR="008C33EB" w:rsidRPr="00057517" w:rsidRDefault="008C33EB" w:rsidP="00003FBD">
            <w:pPr>
              <w:widowControl w:val="0"/>
              <w:spacing w:after="0" w:line="240" w:lineRule="auto"/>
              <w:ind w:firstLine="0"/>
              <w:jc w:val="center"/>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Ndërtesë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295"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96</w:t>
            </w:r>
          </w:p>
        </w:tc>
        <w:tc>
          <w:tcPr>
            <w:tcW w:w="542"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                 3,089,358 </w:t>
            </w:r>
          </w:p>
        </w:tc>
        <w:tc>
          <w:tcPr>
            <w:tcW w:w="577"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                   3,089,358 </w:t>
            </w:r>
          </w:p>
        </w:tc>
        <w:tc>
          <w:tcPr>
            <w:tcW w:w="902" w:type="pct"/>
            <w:tcBorders>
              <w:top w:val="nil"/>
              <w:left w:val="nil"/>
              <w:bottom w:val="single" w:sz="4" w:space="0" w:color="auto"/>
              <w:right w:val="single" w:sz="8" w:space="0" w:color="auto"/>
            </w:tcBorders>
            <w:shd w:val="clear" w:color="auto" w:fill="auto"/>
            <w:vAlign w:val="center"/>
            <w:hideMark/>
          </w:tcPr>
          <w:p w:rsidR="008C33EB" w:rsidRPr="00057517" w:rsidRDefault="008C33EB" w:rsidP="00396F68">
            <w:pPr>
              <w:widowControl w:val="0"/>
              <w:spacing w:after="0" w:line="240" w:lineRule="auto"/>
              <w:ind w:firstLine="0"/>
              <w:jc w:val="lef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Konfirmuar </w:t>
            </w:r>
            <w:r w:rsidR="00396F68">
              <w:rPr>
                <w:rFonts w:ascii="Garamond" w:eastAsia="Times New Roman" w:hAnsi="Garamond"/>
                <w:color w:val="000000"/>
                <w:sz w:val="18"/>
                <w:szCs w:val="18"/>
                <w:lang w:val="sq-AL"/>
              </w:rPr>
              <w:t>“</w:t>
            </w:r>
            <w:r w:rsidR="00396F68" w:rsidRPr="00057517">
              <w:rPr>
                <w:rFonts w:ascii="Garamond" w:eastAsia="Times New Roman" w:hAnsi="Garamond"/>
                <w:color w:val="000000"/>
                <w:sz w:val="18"/>
                <w:szCs w:val="18"/>
                <w:lang w:val="sq-AL"/>
              </w:rPr>
              <w:t>ndërtesë</w:t>
            </w:r>
            <w:r w:rsidR="00396F68">
              <w:rPr>
                <w:rFonts w:ascii="Garamond" w:eastAsia="Times New Roman" w:hAnsi="Garamond"/>
                <w:color w:val="000000"/>
                <w:sz w:val="18"/>
                <w:szCs w:val="18"/>
                <w:lang w:val="sq-AL"/>
              </w:rPr>
              <w:t>”</w:t>
            </w:r>
            <w:r w:rsidRPr="00057517">
              <w:rPr>
                <w:rFonts w:ascii="Garamond" w:eastAsia="Times New Roman" w:hAnsi="Garamond"/>
                <w:color w:val="000000"/>
                <w:sz w:val="18"/>
                <w:szCs w:val="18"/>
                <w:lang w:val="sq-AL"/>
              </w:rPr>
              <w:t xml:space="preserve"> nga ZVRPP</w:t>
            </w:r>
            <w:r w:rsidR="00396F68">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 xml:space="preserve">  me shkresë</w:t>
            </w:r>
            <w:r w:rsidR="00396F68">
              <w:rPr>
                <w:rFonts w:ascii="Garamond" w:eastAsia="Times New Roman" w:hAnsi="Garamond"/>
                <w:color w:val="000000"/>
                <w:sz w:val="18"/>
                <w:szCs w:val="18"/>
                <w:lang w:val="sq-AL"/>
              </w:rPr>
              <w:t>n</w:t>
            </w:r>
            <w:r w:rsidRPr="00057517">
              <w:rPr>
                <w:rFonts w:ascii="Garamond" w:eastAsia="Times New Roman" w:hAnsi="Garamond"/>
                <w:color w:val="000000"/>
                <w:sz w:val="18"/>
                <w:szCs w:val="18"/>
                <w:lang w:val="sq-AL"/>
              </w:rPr>
              <w:t xml:space="preserve"> nr.</w:t>
            </w:r>
            <w:r w:rsidR="00396F68">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 xml:space="preserve">8877 prot., datë 30.10.2017.  Preventivi </w:t>
            </w:r>
            <w:r w:rsidR="00396F68">
              <w:rPr>
                <w:rFonts w:ascii="Garamond" w:eastAsia="Times New Roman" w:hAnsi="Garamond"/>
                <w:color w:val="000000"/>
                <w:sz w:val="18"/>
                <w:szCs w:val="18"/>
                <w:lang w:val="sq-AL"/>
              </w:rPr>
              <w:t xml:space="preserve">i </w:t>
            </w:r>
            <w:r w:rsidRPr="00057517">
              <w:rPr>
                <w:rFonts w:ascii="Garamond" w:eastAsia="Times New Roman" w:hAnsi="Garamond"/>
                <w:color w:val="000000"/>
                <w:sz w:val="18"/>
                <w:szCs w:val="18"/>
                <w:lang w:val="sq-AL"/>
              </w:rPr>
              <w:t xml:space="preserve">llogaritur sipas sipërfaqes </w:t>
            </w:r>
            <w:r w:rsidR="00396F68">
              <w:rPr>
                <w:rFonts w:ascii="Garamond" w:eastAsia="Times New Roman" w:hAnsi="Garamond"/>
                <w:color w:val="000000"/>
                <w:sz w:val="18"/>
                <w:szCs w:val="18"/>
                <w:lang w:val="sq-AL"/>
              </w:rPr>
              <w:t xml:space="preserve">së </w:t>
            </w:r>
            <w:r w:rsidRPr="00057517">
              <w:rPr>
                <w:rFonts w:ascii="Garamond" w:eastAsia="Times New Roman" w:hAnsi="Garamond"/>
                <w:color w:val="000000"/>
                <w:sz w:val="18"/>
                <w:szCs w:val="18"/>
                <w:lang w:val="sq-AL"/>
              </w:rPr>
              <w:t>konfirmuar nga ZVRPP</w:t>
            </w:r>
            <w:r w:rsidR="00396F68">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w:t>
            </w:r>
          </w:p>
        </w:tc>
        <w:tc>
          <w:tcPr>
            <w:tcW w:w="72"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BC63FD" w:rsidRPr="001529D4" w:rsidTr="00BC63FD">
        <w:trPr>
          <w:trHeight w:val="139"/>
          <w:jc w:val="center"/>
        </w:trPr>
        <w:tc>
          <w:tcPr>
            <w:tcW w:w="161" w:type="pct"/>
            <w:tcBorders>
              <w:top w:val="nil"/>
              <w:left w:val="single" w:sz="8" w:space="0" w:color="auto"/>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right"/>
              <w:rPr>
                <w:rFonts w:ascii="Garamond" w:eastAsia="Times New Roman" w:hAnsi="Garamond"/>
                <w:b/>
                <w:bCs/>
                <w:color w:val="000000"/>
                <w:sz w:val="18"/>
                <w:szCs w:val="18"/>
              </w:rPr>
            </w:pPr>
            <w:r w:rsidRPr="001529D4">
              <w:rPr>
                <w:rFonts w:ascii="Garamond" w:eastAsia="Times New Roman" w:hAnsi="Garamond"/>
                <w:b/>
                <w:bCs/>
                <w:color w:val="000000"/>
                <w:sz w:val="18"/>
                <w:szCs w:val="18"/>
              </w:rPr>
              <w:t>4</w:t>
            </w:r>
          </w:p>
        </w:tc>
        <w:tc>
          <w:tcPr>
            <w:tcW w:w="547" w:type="pct"/>
            <w:tcBorders>
              <w:top w:val="nil"/>
              <w:left w:val="nil"/>
              <w:bottom w:val="single" w:sz="4" w:space="0" w:color="auto"/>
              <w:right w:val="single" w:sz="4" w:space="0" w:color="auto"/>
            </w:tcBorders>
            <w:shd w:val="clear" w:color="auto" w:fill="auto"/>
            <w:vAlign w:val="center"/>
            <w:hideMark/>
          </w:tcPr>
          <w:p w:rsidR="008C33EB" w:rsidRPr="001529D4" w:rsidRDefault="008C33EB" w:rsidP="00057517">
            <w:pPr>
              <w:widowControl w:val="0"/>
              <w:spacing w:after="0" w:line="240" w:lineRule="auto"/>
              <w:ind w:firstLine="0"/>
              <w:jc w:val="left"/>
              <w:rPr>
                <w:rFonts w:ascii="Garamond" w:eastAsia="Times New Roman" w:hAnsi="Garamond"/>
                <w:color w:val="000000"/>
                <w:sz w:val="18"/>
                <w:szCs w:val="18"/>
              </w:rPr>
            </w:pPr>
            <w:r w:rsidRPr="001529D4">
              <w:rPr>
                <w:rFonts w:ascii="Garamond" w:eastAsia="Times New Roman" w:hAnsi="Garamond"/>
                <w:color w:val="000000"/>
                <w:sz w:val="18"/>
                <w:szCs w:val="18"/>
              </w:rPr>
              <w:t>Fran Zef Malaj          Nush Zef Malaj</w:t>
            </w:r>
          </w:p>
        </w:tc>
        <w:tc>
          <w:tcPr>
            <w:tcW w:w="181"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3982</w:t>
            </w:r>
          </w:p>
        </w:tc>
        <w:tc>
          <w:tcPr>
            <w:tcW w:w="331" w:type="pct"/>
            <w:gridSpan w:val="2"/>
            <w:tcBorders>
              <w:top w:val="single" w:sz="4" w:space="0" w:color="auto"/>
              <w:left w:val="nil"/>
              <w:bottom w:val="single" w:sz="4" w:space="0" w:color="auto"/>
              <w:right w:val="single" w:sz="4" w:space="0" w:color="auto"/>
            </w:tcBorders>
            <w:shd w:val="clear" w:color="auto" w:fill="auto"/>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2/22/ND-N1</w:t>
            </w:r>
          </w:p>
        </w:tc>
        <w:tc>
          <w:tcPr>
            <w:tcW w:w="268" w:type="pct"/>
            <w:tcBorders>
              <w:top w:val="nil"/>
              <w:left w:val="nil"/>
              <w:bottom w:val="single" w:sz="4" w:space="0" w:color="auto"/>
              <w:right w:val="single" w:sz="4" w:space="0" w:color="auto"/>
            </w:tcBorders>
            <w:shd w:val="clear" w:color="000000" w:fill="FFFFFF"/>
            <w:noWrap/>
            <w:vAlign w:val="center"/>
            <w:hideMark/>
          </w:tcPr>
          <w:p w:rsidR="008C33EB" w:rsidRPr="00057517" w:rsidRDefault="008C33EB" w:rsidP="00003FBD">
            <w:pPr>
              <w:widowControl w:val="0"/>
              <w:spacing w:after="0" w:line="240" w:lineRule="auto"/>
              <w:ind w:firstLine="0"/>
              <w:jc w:val="center"/>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Njësi</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295"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30</w:t>
            </w:r>
          </w:p>
        </w:tc>
        <w:tc>
          <w:tcPr>
            <w:tcW w:w="542"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                    273,642 </w:t>
            </w:r>
          </w:p>
        </w:tc>
        <w:tc>
          <w:tcPr>
            <w:tcW w:w="577"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                      273,642 </w:t>
            </w:r>
          </w:p>
        </w:tc>
        <w:tc>
          <w:tcPr>
            <w:tcW w:w="902" w:type="pct"/>
            <w:tcBorders>
              <w:top w:val="nil"/>
              <w:left w:val="nil"/>
              <w:bottom w:val="single" w:sz="4" w:space="0" w:color="auto"/>
              <w:right w:val="single" w:sz="8" w:space="0" w:color="auto"/>
            </w:tcBorders>
            <w:shd w:val="clear" w:color="auto" w:fill="auto"/>
            <w:hideMark/>
          </w:tcPr>
          <w:p w:rsidR="008C33EB" w:rsidRPr="00057517" w:rsidRDefault="008C33EB" w:rsidP="00396F68">
            <w:pPr>
              <w:widowControl w:val="0"/>
              <w:spacing w:after="0" w:line="240" w:lineRule="auto"/>
              <w:ind w:firstLine="0"/>
              <w:jc w:val="lef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Konfirmuar </w:t>
            </w:r>
            <w:r w:rsidR="00396F68">
              <w:rPr>
                <w:rFonts w:ascii="Garamond" w:eastAsia="Times New Roman" w:hAnsi="Garamond"/>
                <w:color w:val="000000"/>
                <w:sz w:val="18"/>
                <w:szCs w:val="18"/>
                <w:lang w:val="sq-AL"/>
              </w:rPr>
              <w:t>“</w:t>
            </w:r>
            <w:r w:rsidR="00396F68" w:rsidRPr="00057517">
              <w:rPr>
                <w:rFonts w:ascii="Garamond" w:eastAsia="Times New Roman" w:hAnsi="Garamond"/>
                <w:color w:val="000000"/>
                <w:sz w:val="18"/>
                <w:szCs w:val="18"/>
                <w:lang w:val="sq-AL"/>
              </w:rPr>
              <w:t>njësi</w:t>
            </w:r>
            <w:r w:rsidR="00396F68">
              <w:rPr>
                <w:rFonts w:ascii="Garamond" w:eastAsia="Times New Roman" w:hAnsi="Garamond"/>
                <w:color w:val="000000"/>
                <w:sz w:val="18"/>
                <w:szCs w:val="18"/>
                <w:lang w:val="sq-AL"/>
              </w:rPr>
              <w:t>”</w:t>
            </w:r>
            <w:r w:rsidR="00396F68" w:rsidRPr="00057517">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nga ZVRPP</w:t>
            </w:r>
            <w:r w:rsidR="00396F68">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 xml:space="preserve"> me  shkresë</w:t>
            </w:r>
            <w:r w:rsidR="00396F68">
              <w:rPr>
                <w:rFonts w:ascii="Garamond" w:eastAsia="Times New Roman" w:hAnsi="Garamond"/>
                <w:color w:val="000000"/>
                <w:sz w:val="18"/>
                <w:szCs w:val="18"/>
                <w:lang w:val="sq-AL"/>
              </w:rPr>
              <w:t>n</w:t>
            </w:r>
            <w:r w:rsidRPr="00057517">
              <w:rPr>
                <w:rFonts w:ascii="Garamond" w:eastAsia="Times New Roman" w:hAnsi="Garamond"/>
                <w:color w:val="000000"/>
                <w:sz w:val="18"/>
                <w:szCs w:val="18"/>
                <w:lang w:val="sq-AL"/>
              </w:rPr>
              <w:t xml:space="preserve"> nr.</w:t>
            </w:r>
            <w:r w:rsidR="00396F68">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8877 prot., datë</w:t>
            </w:r>
            <w:r w:rsidR="00396F68">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 xml:space="preserve">30.10.2017.  Preventivi </w:t>
            </w:r>
            <w:r w:rsidR="00396F68">
              <w:rPr>
                <w:rFonts w:ascii="Garamond" w:eastAsia="Times New Roman" w:hAnsi="Garamond"/>
                <w:color w:val="000000"/>
                <w:sz w:val="18"/>
                <w:szCs w:val="18"/>
                <w:lang w:val="sq-AL"/>
              </w:rPr>
              <w:t xml:space="preserve">i </w:t>
            </w:r>
            <w:r w:rsidRPr="00057517">
              <w:rPr>
                <w:rFonts w:ascii="Garamond" w:eastAsia="Times New Roman" w:hAnsi="Garamond"/>
                <w:color w:val="000000"/>
                <w:sz w:val="18"/>
                <w:szCs w:val="18"/>
                <w:lang w:val="sq-AL"/>
              </w:rPr>
              <w:t>llogaritur sipas sipërfaqes</w:t>
            </w:r>
            <w:r w:rsidR="00396F68">
              <w:rPr>
                <w:rFonts w:ascii="Garamond" w:eastAsia="Times New Roman" w:hAnsi="Garamond"/>
                <w:color w:val="000000"/>
                <w:sz w:val="18"/>
                <w:szCs w:val="18"/>
                <w:lang w:val="sq-AL"/>
              </w:rPr>
              <w:t xml:space="preserve"> së</w:t>
            </w:r>
            <w:r w:rsidRPr="00057517">
              <w:rPr>
                <w:rFonts w:ascii="Garamond" w:eastAsia="Times New Roman" w:hAnsi="Garamond"/>
                <w:color w:val="000000"/>
                <w:sz w:val="18"/>
                <w:szCs w:val="18"/>
                <w:lang w:val="sq-AL"/>
              </w:rPr>
              <w:t xml:space="preserve"> konfirmuar nga ZVRPP</w:t>
            </w:r>
            <w:r w:rsidR="00396F68">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w:t>
            </w:r>
          </w:p>
        </w:tc>
        <w:tc>
          <w:tcPr>
            <w:tcW w:w="72"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BC63FD" w:rsidRPr="001529D4" w:rsidTr="00BC63FD">
        <w:trPr>
          <w:trHeight w:val="139"/>
          <w:jc w:val="center"/>
        </w:trPr>
        <w:tc>
          <w:tcPr>
            <w:tcW w:w="161" w:type="pct"/>
            <w:tcBorders>
              <w:top w:val="nil"/>
              <w:left w:val="single" w:sz="8" w:space="0" w:color="auto"/>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right"/>
              <w:rPr>
                <w:rFonts w:ascii="Garamond" w:eastAsia="Times New Roman" w:hAnsi="Garamond"/>
                <w:b/>
                <w:bCs/>
                <w:color w:val="000000"/>
                <w:sz w:val="18"/>
                <w:szCs w:val="18"/>
              </w:rPr>
            </w:pPr>
            <w:r w:rsidRPr="001529D4">
              <w:rPr>
                <w:rFonts w:ascii="Garamond" w:eastAsia="Times New Roman" w:hAnsi="Garamond"/>
                <w:b/>
                <w:bCs/>
                <w:color w:val="000000"/>
                <w:sz w:val="18"/>
                <w:szCs w:val="18"/>
              </w:rPr>
              <w:t>5</w:t>
            </w:r>
          </w:p>
        </w:tc>
        <w:tc>
          <w:tcPr>
            <w:tcW w:w="547" w:type="pct"/>
            <w:tcBorders>
              <w:top w:val="nil"/>
              <w:left w:val="nil"/>
              <w:bottom w:val="single" w:sz="4" w:space="0" w:color="auto"/>
              <w:right w:val="single" w:sz="4" w:space="0" w:color="auto"/>
            </w:tcBorders>
            <w:shd w:val="clear" w:color="auto" w:fill="auto"/>
            <w:noWrap/>
            <w:vAlign w:val="center"/>
            <w:hideMark/>
          </w:tcPr>
          <w:p w:rsidR="008C33EB" w:rsidRPr="001529D4" w:rsidRDefault="008C33EB" w:rsidP="00057517">
            <w:pPr>
              <w:widowControl w:val="0"/>
              <w:spacing w:after="0" w:line="240" w:lineRule="auto"/>
              <w:ind w:firstLine="0"/>
              <w:jc w:val="left"/>
              <w:rPr>
                <w:rFonts w:ascii="Garamond" w:eastAsia="Times New Roman" w:hAnsi="Garamond"/>
                <w:color w:val="000000"/>
                <w:sz w:val="18"/>
                <w:szCs w:val="18"/>
              </w:rPr>
            </w:pPr>
            <w:r w:rsidRPr="001529D4">
              <w:rPr>
                <w:rFonts w:ascii="Garamond" w:eastAsia="Times New Roman" w:hAnsi="Garamond"/>
                <w:color w:val="000000"/>
                <w:sz w:val="18"/>
                <w:szCs w:val="18"/>
              </w:rPr>
              <w:t>Gjelina Guraj</w:t>
            </w:r>
          </w:p>
        </w:tc>
        <w:tc>
          <w:tcPr>
            <w:tcW w:w="181"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3982</w:t>
            </w:r>
          </w:p>
        </w:tc>
        <w:tc>
          <w:tcPr>
            <w:tcW w:w="331" w:type="pct"/>
            <w:gridSpan w:val="2"/>
            <w:tcBorders>
              <w:top w:val="single" w:sz="4" w:space="0" w:color="auto"/>
              <w:left w:val="nil"/>
              <w:bottom w:val="single" w:sz="4" w:space="0" w:color="auto"/>
              <w:right w:val="single" w:sz="4" w:space="0" w:color="auto"/>
            </w:tcBorders>
            <w:shd w:val="clear" w:color="auto" w:fill="auto"/>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2/22/ND-N2</w:t>
            </w:r>
          </w:p>
        </w:tc>
        <w:tc>
          <w:tcPr>
            <w:tcW w:w="268" w:type="pct"/>
            <w:tcBorders>
              <w:top w:val="nil"/>
              <w:left w:val="nil"/>
              <w:bottom w:val="single" w:sz="4" w:space="0" w:color="auto"/>
              <w:right w:val="single" w:sz="4" w:space="0" w:color="auto"/>
            </w:tcBorders>
            <w:shd w:val="clear" w:color="000000" w:fill="FFFFFF"/>
            <w:noWrap/>
            <w:vAlign w:val="center"/>
            <w:hideMark/>
          </w:tcPr>
          <w:p w:rsidR="008C33EB" w:rsidRPr="00057517" w:rsidRDefault="008C33EB" w:rsidP="00003FBD">
            <w:pPr>
              <w:widowControl w:val="0"/>
              <w:spacing w:after="0" w:line="240" w:lineRule="auto"/>
              <w:ind w:firstLine="0"/>
              <w:jc w:val="center"/>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Njësi</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31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295"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w:t>
            </w:r>
          </w:p>
        </w:tc>
        <w:tc>
          <w:tcPr>
            <w:tcW w:w="404"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25</w:t>
            </w:r>
          </w:p>
        </w:tc>
        <w:tc>
          <w:tcPr>
            <w:tcW w:w="542"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                    228,035 </w:t>
            </w:r>
          </w:p>
        </w:tc>
        <w:tc>
          <w:tcPr>
            <w:tcW w:w="577" w:type="pct"/>
            <w:tcBorders>
              <w:top w:val="nil"/>
              <w:left w:val="nil"/>
              <w:bottom w:val="single" w:sz="4" w:space="0" w:color="auto"/>
              <w:right w:val="single" w:sz="4" w:space="0" w:color="auto"/>
            </w:tcBorders>
            <w:shd w:val="clear" w:color="auto" w:fill="auto"/>
            <w:noWrap/>
            <w:vAlign w:val="center"/>
            <w:hideMark/>
          </w:tcPr>
          <w:p w:rsidR="008C33EB" w:rsidRPr="00057517" w:rsidRDefault="008C33EB" w:rsidP="00057517">
            <w:pPr>
              <w:widowControl w:val="0"/>
              <w:spacing w:after="0" w:line="240" w:lineRule="auto"/>
              <w:ind w:firstLine="0"/>
              <w:jc w:val="right"/>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                      228,035 </w:t>
            </w:r>
          </w:p>
        </w:tc>
        <w:tc>
          <w:tcPr>
            <w:tcW w:w="902" w:type="pct"/>
            <w:tcBorders>
              <w:top w:val="nil"/>
              <w:left w:val="nil"/>
              <w:bottom w:val="single" w:sz="4" w:space="0" w:color="auto"/>
              <w:right w:val="single" w:sz="8" w:space="0" w:color="auto"/>
            </w:tcBorders>
            <w:shd w:val="clear" w:color="auto" w:fill="auto"/>
            <w:hideMark/>
          </w:tcPr>
          <w:p w:rsidR="008C33EB" w:rsidRPr="00057517" w:rsidRDefault="008C33EB" w:rsidP="00396F68">
            <w:pPr>
              <w:widowControl w:val="0"/>
              <w:spacing w:after="0" w:line="240" w:lineRule="auto"/>
              <w:ind w:firstLine="0"/>
              <w:jc w:val="left"/>
              <w:rPr>
                <w:rFonts w:ascii="Garamond" w:eastAsia="Times New Roman" w:hAnsi="Garamond"/>
                <w:color w:val="000000"/>
                <w:sz w:val="18"/>
                <w:szCs w:val="18"/>
                <w:lang w:val="sq-AL"/>
              </w:rPr>
            </w:pPr>
            <w:r w:rsidRPr="00057517">
              <w:rPr>
                <w:rFonts w:ascii="Garamond" w:eastAsia="Times New Roman" w:hAnsi="Garamond"/>
                <w:color w:val="000000"/>
                <w:sz w:val="18"/>
                <w:szCs w:val="18"/>
                <w:lang w:val="sq-AL"/>
              </w:rPr>
              <w:t xml:space="preserve">Konfirmuar </w:t>
            </w:r>
            <w:r w:rsidR="00396F68">
              <w:rPr>
                <w:rFonts w:ascii="Garamond" w:eastAsia="Times New Roman" w:hAnsi="Garamond"/>
                <w:color w:val="000000"/>
                <w:sz w:val="18"/>
                <w:szCs w:val="18"/>
                <w:lang w:val="sq-AL"/>
              </w:rPr>
              <w:t>“</w:t>
            </w:r>
            <w:r w:rsidR="00396F68" w:rsidRPr="00057517">
              <w:rPr>
                <w:rFonts w:ascii="Garamond" w:eastAsia="Times New Roman" w:hAnsi="Garamond"/>
                <w:color w:val="000000"/>
                <w:sz w:val="18"/>
                <w:szCs w:val="18"/>
                <w:lang w:val="sq-AL"/>
              </w:rPr>
              <w:t>njësi</w:t>
            </w:r>
            <w:r w:rsidR="00396F68">
              <w:rPr>
                <w:rFonts w:ascii="Garamond" w:eastAsia="Times New Roman" w:hAnsi="Garamond"/>
                <w:color w:val="000000"/>
                <w:sz w:val="18"/>
                <w:szCs w:val="18"/>
                <w:lang w:val="sq-AL"/>
              </w:rPr>
              <w:t>”</w:t>
            </w:r>
            <w:r w:rsidRPr="00057517">
              <w:rPr>
                <w:rFonts w:ascii="Garamond" w:eastAsia="Times New Roman" w:hAnsi="Garamond"/>
                <w:color w:val="000000"/>
                <w:sz w:val="18"/>
                <w:szCs w:val="18"/>
                <w:lang w:val="sq-AL"/>
              </w:rPr>
              <w:t xml:space="preserve"> nga ZVRPP</w:t>
            </w:r>
            <w:r w:rsidR="00396F68">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 xml:space="preserve"> me  shkresë nr.</w:t>
            </w:r>
            <w:r w:rsidR="00396F68">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8877 prot., datë</w:t>
            </w:r>
            <w:r w:rsidR="00396F68">
              <w:rPr>
                <w:rFonts w:ascii="Garamond" w:eastAsia="Times New Roman" w:hAnsi="Garamond"/>
                <w:color w:val="000000"/>
                <w:sz w:val="18"/>
                <w:szCs w:val="18"/>
                <w:lang w:val="sq-AL"/>
              </w:rPr>
              <w:t xml:space="preserve"> </w:t>
            </w:r>
            <w:r w:rsidRPr="00057517">
              <w:rPr>
                <w:rFonts w:ascii="Garamond" w:eastAsia="Times New Roman" w:hAnsi="Garamond"/>
                <w:color w:val="000000"/>
                <w:sz w:val="18"/>
                <w:szCs w:val="18"/>
                <w:lang w:val="sq-AL"/>
              </w:rPr>
              <w:t xml:space="preserve">30.10.2017.  Preventivi </w:t>
            </w:r>
            <w:r w:rsidR="00396F68">
              <w:rPr>
                <w:rFonts w:ascii="Garamond" w:eastAsia="Times New Roman" w:hAnsi="Garamond"/>
                <w:color w:val="000000"/>
                <w:sz w:val="18"/>
                <w:szCs w:val="18"/>
                <w:lang w:val="sq-AL"/>
              </w:rPr>
              <w:t xml:space="preserve">i </w:t>
            </w:r>
            <w:r w:rsidRPr="00057517">
              <w:rPr>
                <w:rFonts w:ascii="Garamond" w:eastAsia="Times New Roman" w:hAnsi="Garamond"/>
                <w:color w:val="000000"/>
                <w:sz w:val="18"/>
                <w:szCs w:val="18"/>
                <w:lang w:val="sq-AL"/>
              </w:rPr>
              <w:t xml:space="preserve">llogaritur sipas sipërfaqes </w:t>
            </w:r>
            <w:r w:rsidR="00396F68">
              <w:rPr>
                <w:rFonts w:ascii="Garamond" w:eastAsia="Times New Roman" w:hAnsi="Garamond"/>
                <w:color w:val="000000"/>
                <w:sz w:val="18"/>
                <w:szCs w:val="18"/>
                <w:lang w:val="sq-AL"/>
              </w:rPr>
              <w:t xml:space="preserve">së </w:t>
            </w:r>
            <w:r w:rsidRPr="00057517">
              <w:rPr>
                <w:rFonts w:ascii="Garamond" w:eastAsia="Times New Roman" w:hAnsi="Garamond"/>
                <w:color w:val="000000"/>
                <w:sz w:val="18"/>
                <w:szCs w:val="18"/>
                <w:lang w:val="sq-AL"/>
              </w:rPr>
              <w:t>konfirmuar nga ZVRPP</w:t>
            </w:r>
            <w:r w:rsidR="00396F68">
              <w:rPr>
                <w:rFonts w:ascii="Garamond" w:eastAsia="Times New Roman" w:hAnsi="Garamond"/>
                <w:color w:val="000000"/>
                <w:sz w:val="18"/>
                <w:szCs w:val="18"/>
                <w:lang w:val="sq-AL"/>
              </w:rPr>
              <w:t>-ja</w:t>
            </w:r>
            <w:r w:rsidRPr="00057517">
              <w:rPr>
                <w:rFonts w:ascii="Garamond" w:eastAsia="Times New Roman" w:hAnsi="Garamond"/>
                <w:color w:val="000000"/>
                <w:sz w:val="18"/>
                <w:szCs w:val="18"/>
                <w:lang w:val="sq-AL"/>
              </w:rPr>
              <w:t>.</w:t>
            </w:r>
          </w:p>
        </w:tc>
        <w:tc>
          <w:tcPr>
            <w:tcW w:w="72"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r w:rsidR="008C33EB" w:rsidRPr="001529D4" w:rsidTr="00BC63FD">
        <w:trPr>
          <w:trHeight w:val="139"/>
          <w:jc w:val="center"/>
        </w:trPr>
        <w:tc>
          <w:tcPr>
            <w:tcW w:w="3448" w:type="pct"/>
            <w:gridSpan w:val="11"/>
            <w:tcBorders>
              <w:top w:val="single" w:sz="4" w:space="0" w:color="auto"/>
              <w:left w:val="single" w:sz="8" w:space="0" w:color="auto"/>
              <w:bottom w:val="single" w:sz="8" w:space="0" w:color="auto"/>
              <w:right w:val="nil"/>
            </w:tcBorders>
            <w:shd w:val="clear" w:color="auto" w:fill="auto"/>
            <w:noWrap/>
            <w:vAlign w:val="bottom"/>
            <w:hideMark/>
          </w:tcPr>
          <w:p w:rsidR="008C33EB" w:rsidRPr="00057517" w:rsidRDefault="008C33EB" w:rsidP="00003FBD">
            <w:pPr>
              <w:widowControl w:val="0"/>
              <w:spacing w:after="0" w:line="240" w:lineRule="auto"/>
              <w:ind w:firstLine="0"/>
              <w:jc w:val="center"/>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VLERA TOTALE </w:t>
            </w:r>
          </w:p>
        </w:tc>
        <w:tc>
          <w:tcPr>
            <w:tcW w:w="577" w:type="pct"/>
            <w:tcBorders>
              <w:top w:val="nil"/>
              <w:left w:val="nil"/>
              <w:bottom w:val="single" w:sz="8" w:space="0" w:color="auto"/>
              <w:right w:val="nil"/>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xml:space="preserve">                  15,312,062 </w:t>
            </w:r>
          </w:p>
        </w:tc>
        <w:tc>
          <w:tcPr>
            <w:tcW w:w="902" w:type="pct"/>
            <w:tcBorders>
              <w:top w:val="nil"/>
              <w:left w:val="nil"/>
              <w:bottom w:val="single" w:sz="8" w:space="0" w:color="auto"/>
              <w:right w:val="single" w:sz="8" w:space="0" w:color="auto"/>
            </w:tcBorders>
            <w:shd w:val="clear" w:color="auto" w:fill="auto"/>
            <w:noWrap/>
            <w:vAlign w:val="bottom"/>
            <w:hideMark/>
          </w:tcPr>
          <w:p w:rsidR="008C33EB" w:rsidRPr="00057517" w:rsidRDefault="008C33EB" w:rsidP="00003FBD">
            <w:pPr>
              <w:widowControl w:val="0"/>
              <w:spacing w:after="0" w:line="240" w:lineRule="auto"/>
              <w:ind w:firstLine="0"/>
              <w:jc w:val="left"/>
              <w:rPr>
                <w:rFonts w:ascii="Garamond" w:eastAsia="Times New Roman" w:hAnsi="Garamond"/>
                <w:b/>
                <w:bCs/>
                <w:color w:val="000000"/>
                <w:sz w:val="18"/>
                <w:szCs w:val="18"/>
                <w:lang w:val="sq-AL"/>
              </w:rPr>
            </w:pPr>
            <w:r w:rsidRPr="00057517">
              <w:rPr>
                <w:rFonts w:ascii="Garamond" w:eastAsia="Times New Roman" w:hAnsi="Garamond"/>
                <w:b/>
                <w:bCs/>
                <w:color w:val="000000"/>
                <w:sz w:val="18"/>
                <w:szCs w:val="18"/>
                <w:lang w:val="sq-AL"/>
              </w:rPr>
              <w:t> </w:t>
            </w:r>
          </w:p>
        </w:tc>
        <w:tc>
          <w:tcPr>
            <w:tcW w:w="72" w:type="pct"/>
            <w:tcBorders>
              <w:top w:val="nil"/>
              <w:left w:val="nil"/>
              <w:bottom w:val="nil"/>
              <w:right w:val="nil"/>
            </w:tcBorders>
            <w:shd w:val="clear" w:color="auto" w:fill="auto"/>
            <w:noWrap/>
            <w:vAlign w:val="bottom"/>
            <w:hideMark/>
          </w:tcPr>
          <w:p w:rsidR="008C33EB" w:rsidRPr="001529D4" w:rsidRDefault="008C33EB" w:rsidP="00003FBD">
            <w:pPr>
              <w:widowControl w:val="0"/>
              <w:spacing w:after="0" w:line="240" w:lineRule="auto"/>
              <w:ind w:firstLine="0"/>
              <w:jc w:val="left"/>
              <w:rPr>
                <w:rFonts w:ascii="Garamond" w:eastAsia="Times New Roman" w:hAnsi="Garamond"/>
                <w:color w:val="000000"/>
                <w:sz w:val="18"/>
                <w:szCs w:val="18"/>
              </w:rPr>
            </w:pPr>
          </w:p>
        </w:tc>
      </w:tr>
    </w:tbl>
    <w:p w:rsidR="008C33EB" w:rsidRDefault="008C33EB" w:rsidP="00003FBD">
      <w:pPr>
        <w:pStyle w:val="Paragrafi"/>
        <w:rPr>
          <w:lang w:val="sq-AL"/>
        </w:rPr>
        <w:sectPr w:rsidR="008C33EB" w:rsidSect="008C33EB">
          <w:pgSz w:w="16840" w:h="11907" w:orient="landscape" w:code="9"/>
          <w:pgMar w:top="1134" w:right="720" w:bottom="1134" w:left="720" w:header="851" w:footer="851" w:gutter="0"/>
          <w:cols w:space="454"/>
          <w:docGrid w:linePitch="360"/>
        </w:sectPr>
      </w:pPr>
    </w:p>
    <w:p w:rsidR="004B7C4D" w:rsidRPr="00ED2C20" w:rsidRDefault="004B7C4D" w:rsidP="00003FBD">
      <w:pPr>
        <w:pStyle w:val="NeniTitull"/>
        <w:keepNext w:val="0"/>
        <w:rPr>
          <w:lang w:val="sq-AL"/>
        </w:rPr>
      </w:pPr>
      <w:r w:rsidRPr="00ED2C20">
        <w:rPr>
          <w:lang w:val="sq-AL"/>
        </w:rPr>
        <w:lastRenderedPageBreak/>
        <w:t>UDHËZIM</w:t>
      </w:r>
    </w:p>
    <w:p w:rsidR="004B7C4D" w:rsidRPr="00ED2C20" w:rsidRDefault="00F07C99" w:rsidP="00003FBD">
      <w:pPr>
        <w:pStyle w:val="NeniTitull"/>
        <w:keepNext w:val="0"/>
        <w:rPr>
          <w:lang w:val="sq-AL"/>
        </w:rPr>
      </w:pPr>
      <w:r w:rsidRPr="00ED2C20">
        <w:rPr>
          <w:lang w:val="sq-AL"/>
        </w:rPr>
        <w:t xml:space="preserve">Nr. </w:t>
      </w:r>
      <w:r w:rsidR="007A5114" w:rsidRPr="00ED2C20">
        <w:rPr>
          <w:lang w:val="sq-AL"/>
        </w:rPr>
        <w:t>660</w:t>
      </w:r>
      <w:r w:rsidR="004B7C4D" w:rsidRPr="00ED2C20">
        <w:rPr>
          <w:lang w:val="sq-AL"/>
        </w:rPr>
        <w:t xml:space="preserve">, </w:t>
      </w:r>
      <w:r w:rsidR="007A5114" w:rsidRPr="00ED2C20">
        <w:rPr>
          <w:lang w:val="sq-AL"/>
        </w:rPr>
        <w:t>datë 28.9</w:t>
      </w:r>
      <w:r w:rsidR="004B7C4D" w:rsidRPr="00ED2C20">
        <w:rPr>
          <w:lang w:val="sq-AL"/>
        </w:rPr>
        <w:t>.2018</w:t>
      </w:r>
    </w:p>
    <w:p w:rsidR="004B7C4D" w:rsidRPr="001302AF" w:rsidRDefault="004B7C4D" w:rsidP="00003FBD">
      <w:pPr>
        <w:pStyle w:val="NeniTitull"/>
        <w:keepNext w:val="0"/>
        <w:rPr>
          <w:sz w:val="14"/>
          <w:lang w:val="sq-AL"/>
        </w:rPr>
      </w:pPr>
    </w:p>
    <w:p w:rsidR="004B7C4D" w:rsidRPr="00ED2C20" w:rsidRDefault="004B7C4D" w:rsidP="00DE2D47">
      <w:pPr>
        <w:pStyle w:val="NeniTitull"/>
        <w:keepNext w:val="0"/>
        <w:rPr>
          <w:lang w:val="sq-AL"/>
        </w:rPr>
      </w:pPr>
      <w:r w:rsidRPr="00ED2C20">
        <w:rPr>
          <w:lang w:val="sq-AL"/>
        </w:rPr>
        <w:t>PËR</w:t>
      </w:r>
      <w:r w:rsidR="009E5A79" w:rsidRPr="00ED2C20">
        <w:rPr>
          <w:lang w:val="sq-AL"/>
        </w:rPr>
        <w:t xml:space="preserve"> </w:t>
      </w:r>
      <w:r w:rsidRPr="00ED2C20">
        <w:rPr>
          <w:lang w:val="sq-AL"/>
        </w:rPr>
        <w:t>KRIJIMIN DHE ZBATIMIN E PROGRAMIT KOMBËTAR TË TRAJNIMIT DHE CERTIFIKIMIT BAZUAR NË TESTIM, NË SEKTORIN E</w:t>
      </w:r>
      <w:r w:rsidRPr="00ED2C20">
        <w:rPr>
          <w:rFonts w:eastAsia="Calibri"/>
          <w:lang w:val="sq-AL"/>
        </w:rPr>
        <w:t xml:space="preserve"> FURNIZIMIT ME UJË TË PIJSHËM, GRUMBULLIMIT, LARGIMIT DHE TRAJTIMIT TË </w:t>
      </w:r>
      <w:r w:rsidR="00E04343" w:rsidRPr="00ED2C20">
        <w:rPr>
          <w:rFonts w:eastAsia="Calibri"/>
          <w:lang w:val="sq-AL"/>
        </w:rPr>
        <w:t>UJËRAVE TË NDOTURA</w:t>
      </w:r>
    </w:p>
    <w:p w:rsidR="004B7C4D" w:rsidRPr="001302AF" w:rsidRDefault="004B7C4D" w:rsidP="00003FBD">
      <w:pPr>
        <w:pStyle w:val="Paragrafi"/>
        <w:rPr>
          <w:rFonts w:cs="Times New Roman"/>
          <w:sz w:val="14"/>
          <w:szCs w:val="24"/>
          <w:lang w:val="sq-AL"/>
        </w:rPr>
      </w:pPr>
    </w:p>
    <w:p w:rsidR="004B7C4D" w:rsidRPr="00ED2C20" w:rsidRDefault="004B7C4D" w:rsidP="00003FBD">
      <w:pPr>
        <w:pStyle w:val="Paragrafi"/>
        <w:rPr>
          <w:rFonts w:eastAsia="Calibri" w:cs="Times New Roman"/>
          <w:szCs w:val="24"/>
          <w:lang w:val="sq-AL"/>
        </w:rPr>
      </w:pPr>
      <w:r w:rsidRPr="00ED2C20">
        <w:rPr>
          <w:rFonts w:cs="Times New Roman"/>
          <w:szCs w:val="24"/>
          <w:lang w:val="sq-AL"/>
        </w:rPr>
        <w:t>Në mbështetje të</w:t>
      </w:r>
      <w:r w:rsidR="00F07C99" w:rsidRPr="00ED2C20">
        <w:rPr>
          <w:rFonts w:cs="Times New Roman"/>
          <w:szCs w:val="24"/>
          <w:lang w:val="sq-AL"/>
        </w:rPr>
        <w:t xml:space="preserve"> </w:t>
      </w:r>
      <w:r w:rsidRPr="00ED2C20">
        <w:rPr>
          <w:rFonts w:cs="Times New Roman"/>
          <w:szCs w:val="24"/>
          <w:lang w:val="sq-AL"/>
        </w:rPr>
        <w:t xml:space="preserve">pikës 4, të nenit 102 të Kushtetutës së Republikës së Shqipërisë, të shkronjës </w:t>
      </w:r>
      <w:r w:rsidR="00AA6DD1" w:rsidRPr="00ED2C20">
        <w:rPr>
          <w:rFonts w:cs="Times New Roman"/>
          <w:szCs w:val="24"/>
          <w:lang w:val="sq-AL"/>
        </w:rPr>
        <w:t>“</w:t>
      </w:r>
      <w:r w:rsidRPr="00ED2C20">
        <w:rPr>
          <w:rFonts w:cs="Times New Roman"/>
          <w:szCs w:val="24"/>
          <w:lang w:val="sq-AL"/>
        </w:rPr>
        <w:t>ç</w:t>
      </w:r>
      <w:r w:rsidR="00AA6DD1" w:rsidRPr="00ED2C20">
        <w:rPr>
          <w:rFonts w:cs="Times New Roman"/>
          <w:szCs w:val="24"/>
          <w:lang w:val="sq-AL"/>
        </w:rPr>
        <w:t>”</w:t>
      </w:r>
      <w:r w:rsidRPr="00ED2C20">
        <w:rPr>
          <w:rFonts w:cs="Times New Roman"/>
          <w:szCs w:val="24"/>
          <w:lang w:val="sq-AL"/>
        </w:rPr>
        <w:t>, të nenit 28</w:t>
      </w:r>
      <w:r w:rsidR="00F07C99" w:rsidRPr="00ED2C20">
        <w:rPr>
          <w:rFonts w:cs="Times New Roman"/>
          <w:szCs w:val="24"/>
          <w:lang w:val="sq-AL"/>
        </w:rPr>
        <w:t>,</w:t>
      </w:r>
      <w:r w:rsidRPr="00ED2C20">
        <w:rPr>
          <w:rFonts w:cs="Times New Roman"/>
          <w:szCs w:val="24"/>
          <w:lang w:val="sq-AL"/>
        </w:rPr>
        <w:t xml:space="preserve"> të ligjit 9000/2003</w:t>
      </w:r>
      <w:r w:rsidR="001664BE" w:rsidRPr="00ED2C20">
        <w:rPr>
          <w:rFonts w:cs="Times New Roman"/>
          <w:szCs w:val="24"/>
          <w:lang w:val="sq-AL"/>
        </w:rPr>
        <w:t xml:space="preserve">, </w:t>
      </w:r>
      <w:r w:rsidR="00AA6DD1" w:rsidRPr="00ED2C20">
        <w:rPr>
          <w:rFonts w:cs="Times New Roman"/>
          <w:szCs w:val="24"/>
          <w:lang w:val="sq-AL"/>
        </w:rPr>
        <w:t>“</w:t>
      </w:r>
      <w:r w:rsidR="001664BE" w:rsidRPr="00ED2C20">
        <w:rPr>
          <w:rFonts w:cs="Times New Roman"/>
          <w:szCs w:val="24"/>
          <w:lang w:val="sq-AL"/>
        </w:rPr>
        <w:t>Për</w:t>
      </w:r>
      <w:r w:rsidRPr="00ED2C20">
        <w:rPr>
          <w:rFonts w:cs="Times New Roman"/>
          <w:szCs w:val="24"/>
          <w:lang w:val="sq-AL"/>
        </w:rPr>
        <w:t xml:space="preserve"> organizimin dhe funksionimin e Këshillit të Ministrave</w:t>
      </w:r>
      <w:r w:rsidR="00AA6DD1" w:rsidRPr="00ED2C20">
        <w:rPr>
          <w:rFonts w:cs="Times New Roman"/>
          <w:szCs w:val="24"/>
          <w:lang w:val="sq-AL"/>
        </w:rPr>
        <w:t>”</w:t>
      </w:r>
      <w:r w:rsidRPr="00ED2C20">
        <w:rPr>
          <w:rFonts w:cs="Times New Roman"/>
          <w:szCs w:val="24"/>
          <w:lang w:val="sq-AL"/>
        </w:rPr>
        <w:t xml:space="preserve">, të pikës 10, </w:t>
      </w:r>
      <w:r w:rsidR="00F07C99" w:rsidRPr="00ED2C20">
        <w:rPr>
          <w:rFonts w:cs="Times New Roman"/>
          <w:szCs w:val="24"/>
          <w:lang w:val="sq-AL"/>
        </w:rPr>
        <w:t xml:space="preserve">të </w:t>
      </w:r>
      <w:r w:rsidRPr="00ED2C20">
        <w:rPr>
          <w:rFonts w:cs="Times New Roman"/>
          <w:szCs w:val="24"/>
          <w:lang w:val="sq-AL"/>
        </w:rPr>
        <w:t>kreu</w:t>
      </w:r>
      <w:r w:rsidR="00F07C99" w:rsidRPr="00ED2C20">
        <w:rPr>
          <w:rFonts w:cs="Times New Roman"/>
          <w:szCs w:val="24"/>
          <w:lang w:val="sq-AL"/>
        </w:rPr>
        <w:t>t</w:t>
      </w:r>
      <w:r w:rsidRPr="00ED2C20">
        <w:rPr>
          <w:rFonts w:cs="Times New Roman"/>
          <w:szCs w:val="24"/>
          <w:lang w:val="sq-AL"/>
        </w:rPr>
        <w:t xml:space="preserve"> I</w:t>
      </w:r>
      <w:r w:rsidR="00F07C99" w:rsidRPr="00ED2C20">
        <w:rPr>
          <w:rFonts w:cs="Times New Roman"/>
          <w:szCs w:val="24"/>
          <w:lang w:val="sq-AL"/>
        </w:rPr>
        <w:t>,</w:t>
      </w:r>
      <w:r w:rsidRPr="00ED2C20">
        <w:rPr>
          <w:rFonts w:cs="Times New Roman"/>
          <w:szCs w:val="24"/>
          <w:lang w:val="sq-AL"/>
        </w:rPr>
        <w:t xml:space="preserve"> </w:t>
      </w:r>
      <w:r w:rsidR="00F07C99" w:rsidRPr="00ED2C20">
        <w:rPr>
          <w:rFonts w:cs="Times New Roman"/>
          <w:szCs w:val="24"/>
          <w:lang w:val="sq-AL"/>
        </w:rPr>
        <w:t>të</w:t>
      </w:r>
      <w:r w:rsidRPr="00ED2C20">
        <w:rPr>
          <w:rFonts w:cs="Times New Roman"/>
          <w:szCs w:val="24"/>
          <w:lang w:val="sq-AL"/>
        </w:rPr>
        <w:t xml:space="preserve"> </w:t>
      </w:r>
      <w:r w:rsidR="009E5A79" w:rsidRPr="00ED2C20">
        <w:rPr>
          <w:rFonts w:cs="Times New Roman"/>
          <w:szCs w:val="24"/>
          <w:lang w:val="sq-AL"/>
        </w:rPr>
        <w:t xml:space="preserve">vendimit </w:t>
      </w:r>
      <w:r w:rsidRPr="00ED2C20">
        <w:rPr>
          <w:rFonts w:cs="Times New Roman"/>
          <w:szCs w:val="24"/>
          <w:lang w:val="sq-AL"/>
        </w:rPr>
        <w:t xml:space="preserve">të Këshillit të Ministrave </w:t>
      </w:r>
      <w:r w:rsidR="00F07C99" w:rsidRPr="00ED2C20">
        <w:rPr>
          <w:rFonts w:cs="Times New Roman"/>
          <w:szCs w:val="24"/>
          <w:lang w:val="sq-AL"/>
        </w:rPr>
        <w:t xml:space="preserve">nr. </w:t>
      </w:r>
      <w:r w:rsidRPr="00ED2C20">
        <w:rPr>
          <w:rFonts w:cs="Times New Roman"/>
          <w:szCs w:val="24"/>
          <w:lang w:val="sq-AL"/>
        </w:rPr>
        <w:t>63, datë 27.1.2016</w:t>
      </w:r>
      <w:r w:rsidR="001664BE" w:rsidRPr="00ED2C20">
        <w:rPr>
          <w:rFonts w:cs="Times New Roman"/>
          <w:szCs w:val="24"/>
          <w:lang w:val="sq-AL"/>
        </w:rPr>
        <w:t xml:space="preserve">, </w:t>
      </w:r>
      <w:r w:rsidR="00AA6DD1" w:rsidRPr="00ED2C20">
        <w:rPr>
          <w:rFonts w:cs="Times New Roman"/>
          <w:szCs w:val="24"/>
          <w:lang w:val="sq-AL"/>
        </w:rPr>
        <w:t>“</w:t>
      </w:r>
      <w:r w:rsidR="001664BE" w:rsidRPr="00ED2C20">
        <w:rPr>
          <w:rFonts w:cs="Times New Roman"/>
          <w:szCs w:val="24"/>
          <w:lang w:val="sq-AL"/>
        </w:rPr>
        <w:t>Për</w:t>
      </w:r>
      <w:r w:rsidRPr="00ED2C20">
        <w:rPr>
          <w:rFonts w:cs="Times New Roman"/>
          <w:szCs w:val="24"/>
          <w:lang w:val="sq-AL"/>
        </w:rPr>
        <w:t xml:space="preserve"> riorganizimin e operatorëve që ofrojnë shërbimin e </w:t>
      </w:r>
      <w:r w:rsidRPr="00ED2C20">
        <w:rPr>
          <w:rFonts w:eastAsia="Calibri" w:cs="Times New Roman"/>
          <w:szCs w:val="24"/>
          <w:lang w:val="sq-AL"/>
        </w:rPr>
        <w:t xml:space="preserve">furnizimit me ujë të pijshëm, grumbullimit, largimit dhe trajtimit të </w:t>
      </w:r>
      <w:r w:rsidR="00E04343" w:rsidRPr="00ED2C20">
        <w:rPr>
          <w:rFonts w:eastAsia="Calibri" w:cs="Times New Roman"/>
          <w:szCs w:val="24"/>
          <w:lang w:val="sq-AL"/>
        </w:rPr>
        <w:t>ujërave të ndotura, si dhe</w:t>
      </w:r>
      <w:r w:rsidR="006E1C09">
        <w:rPr>
          <w:rFonts w:eastAsia="Calibri" w:cs="Times New Roman"/>
          <w:szCs w:val="24"/>
          <w:lang w:val="sq-AL"/>
        </w:rPr>
        <w:t xml:space="preserve"> </w:t>
      </w:r>
      <w:r w:rsidRPr="00ED2C20">
        <w:rPr>
          <w:rFonts w:cs="Times New Roman"/>
          <w:szCs w:val="24"/>
          <w:lang w:val="sq-AL"/>
        </w:rPr>
        <w:t xml:space="preserve">të </w:t>
      </w:r>
      <w:r w:rsidR="00F07C99" w:rsidRPr="00ED2C20">
        <w:rPr>
          <w:rFonts w:cs="Times New Roman"/>
          <w:szCs w:val="24"/>
          <w:lang w:val="sq-AL"/>
        </w:rPr>
        <w:t xml:space="preserve">vendimit </w:t>
      </w:r>
      <w:r w:rsidRPr="00ED2C20">
        <w:rPr>
          <w:rFonts w:cs="Times New Roman"/>
          <w:szCs w:val="24"/>
          <w:lang w:val="sq-AL"/>
        </w:rPr>
        <w:t xml:space="preserve">të Këshillit të Ministrave </w:t>
      </w:r>
      <w:r w:rsidR="00F07C99" w:rsidRPr="00ED2C20">
        <w:rPr>
          <w:rFonts w:eastAsia="Calibri" w:cs="Times New Roman"/>
          <w:szCs w:val="24"/>
          <w:lang w:val="sq-AL"/>
        </w:rPr>
        <w:t xml:space="preserve">nr. </w:t>
      </w:r>
      <w:r w:rsidRPr="00ED2C20">
        <w:rPr>
          <w:rFonts w:eastAsia="Calibri" w:cs="Times New Roman"/>
          <w:szCs w:val="24"/>
          <w:lang w:val="sq-AL"/>
        </w:rPr>
        <w:t>504, datë 13.9.2017</w:t>
      </w:r>
      <w:r w:rsidR="001664BE" w:rsidRPr="00ED2C20">
        <w:rPr>
          <w:rFonts w:eastAsia="Calibri" w:cs="Times New Roman"/>
          <w:szCs w:val="24"/>
          <w:lang w:val="sq-AL"/>
        </w:rPr>
        <w:t xml:space="preserve">, </w:t>
      </w:r>
      <w:r w:rsidR="00AA6DD1" w:rsidRPr="00ED2C20">
        <w:rPr>
          <w:rFonts w:eastAsia="Calibri" w:cs="Times New Roman"/>
          <w:szCs w:val="24"/>
          <w:lang w:val="sq-AL"/>
        </w:rPr>
        <w:t>“</w:t>
      </w:r>
      <w:r w:rsidR="001664BE" w:rsidRPr="00ED2C20">
        <w:rPr>
          <w:rFonts w:eastAsia="Calibri" w:cs="Times New Roman"/>
          <w:szCs w:val="24"/>
          <w:lang w:val="sq-AL"/>
        </w:rPr>
        <w:t>Për</w:t>
      </w:r>
      <w:r w:rsidRPr="00ED2C20">
        <w:rPr>
          <w:rFonts w:eastAsia="Calibri" w:cs="Times New Roman"/>
          <w:szCs w:val="24"/>
          <w:lang w:val="sq-AL"/>
        </w:rPr>
        <w:t xml:space="preserve"> përcaktimin e fushës së përgjegjësisë shtetërore të Ministrisë së Infrastrukturës dhe Energjisë</w:t>
      </w:r>
      <w:r w:rsidR="00AA6DD1" w:rsidRPr="00ED2C20">
        <w:rPr>
          <w:rFonts w:eastAsia="Calibri" w:cs="Times New Roman"/>
          <w:szCs w:val="24"/>
          <w:lang w:val="sq-AL"/>
        </w:rPr>
        <w:t>”</w:t>
      </w:r>
      <w:r w:rsidRPr="00ED2C20">
        <w:rPr>
          <w:rFonts w:eastAsia="Calibri" w:cs="Times New Roman"/>
          <w:szCs w:val="24"/>
          <w:lang w:val="sq-AL"/>
        </w:rPr>
        <w:t xml:space="preserve">, </w:t>
      </w:r>
    </w:p>
    <w:p w:rsidR="004B7C4D" w:rsidRPr="001302AF" w:rsidRDefault="004B7C4D" w:rsidP="00003FBD">
      <w:pPr>
        <w:pStyle w:val="Paragrafi"/>
        <w:rPr>
          <w:rFonts w:eastAsia="Calibri" w:cs="Times New Roman"/>
          <w:sz w:val="14"/>
          <w:szCs w:val="24"/>
          <w:lang w:val="sq-AL"/>
        </w:rPr>
      </w:pPr>
    </w:p>
    <w:p w:rsidR="004B7C4D" w:rsidRPr="00ED2C20" w:rsidRDefault="004B7C4D" w:rsidP="00003FBD">
      <w:pPr>
        <w:pStyle w:val="NeniNr"/>
        <w:keepNext w:val="0"/>
        <w:rPr>
          <w:lang w:val="sq-AL"/>
        </w:rPr>
      </w:pPr>
      <w:r w:rsidRPr="00ED2C20">
        <w:rPr>
          <w:lang w:val="sq-AL"/>
        </w:rPr>
        <w:t>UDHËZOJ:</w:t>
      </w:r>
    </w:p>
    <w:p w:rsidR="004B7C4D" w:rsidRPr="001302AF" w:rsidRDefault="004B7C4D" w:rsidP="00003FBD">
      <w:pPr>
        <w:pStyle w:val="Paragrafi"/>
        <w:rPr>
          <w:rFonts w:cs="Times New Roman"/>
          <w:b/>
          <w:sz w:val="14"/>
          <w:szCs w:val="24"/>
          <w:lang w:val="sq-AL"/>
        </w:rPr>
      </w:pPr>
    </w:p>
    <w:p w:rsidR="004B7C4D" w:rsidRPr="00ED2C20" w:rsidRDefault="009E5A79" w:rsidP="00003FBD">
      <w:pPr>
        <w:pStyle w:val="Paragrafi"/>
        <w:rPr>
          <w:rFonts w:cs="Times New Roman"/>
          <w:szCs w:val="24"/>
          <w:lang w:val="sq-AL"/>
        </w:rPr>
      </w:pPr>
      <w:r w:rsidRPr="00ED2C20">
        <w:rPr>
          <w:rFonts w:cs="Times New Roman"/>
          <w:szCs w:val="24"/>
          <w:lang w:val="sq-AL"/>
        </w:rPr>
        <w:t xml:space="preserve">1. </w:t>
      </w:r>
      <w:r w:rsidR="004B7C4D" w:rsidRPr="00ED2C20">
        <w:rPr>
          <w:rFonts w:cs="Times New Roman"/>
          <w:szCs w:val="24"/>
          <w:lang w:val="sq-AL"/>
        </w:rPr>
        <w:t xml:space="preserve">Krijimin dhe zbatimin e Programit Kombëtar </w:t>
      </w:r>
      <w:r w:rsidR="004B7C4D" w:rsidRPr="00ED2C20">
        <w:rPr>
          <w:rFonts w:eastAsia="Times New Roman" w:cs="Times New Roman"/>
          <w:szCs w:val="24"/>
          <w:lang w:val="sq-AL"/>
        </w:rPr>
        <w:t xml:space="preserve">të Trajnimit dhe Certifikimit </w:t>
      </w:r>
      <w:r w:rsidR="00B66FEF" w:rsidRPr="00ED2C20">
        <w:rPr>
          <w:rFonts w:eastAsia="Times New Roman" w:cs="Times New Roman"/>
          <w:szCs w:val="24"/>
          <w:lang w:val="sq-AL"/>
        </w:rPr>
        <w:t xml:space="preserve">Bazuar </w:t>
      </w:r>
      <w:r w:rsidR="004B7C4D" w:rsidRPr="00ED2C20">
        <w:rPr>
          <w:rFonts w:eastAsia="Times New Roman" w:cs="Times New Roman"/>
          <w:szCs w:val="24"/>
          <w:lang w:val="sq-AL"/>
        </w:rPr>
        <w:t>në Testim, në sektorin e</w:t>
      </w:r>
      <w:r w:rsidR="004B7C4D" w:rsidRPr="00ED2C20">
        <w:rPr>
          <w:rFonts w:eastAsia="Calibri" w:cs="Times New Roman"/>
          <w:szCs w:val="24"/>
          <w:lang w:val="sq-AL"/>
        </w:rPr>
        <w:t xml:space="preserve"> furnizimit me ujë të pijshëm, grumbullimit, largimit dhe trajtimit të </w:t>
      </w:r>
      <w:r w:rsidR="00E04343" w:rsidRPr="00ED2C20">
        <w:rPr>
          <w:rFonts w:eastAsia="Calibri" w:cs="Times New Roman"/>
          <w:szCs w:val="24"/>
          <w:lang w:val="sq-AL"/>
        </w:rPr>
        <w:t>ujërave të ndotura</w:t>
      </w:r>
      <w:r w:rsidR="004B7C4D" w:rsidRPr="00ED2C20">
        <w:rPr>
          <w:rFonts w:eastAsia="Calibri" w:cs="Times New Roman"/>
          <w:szCs w:val="24"/>
          <w:lang w:val="sq-AL"/>
        </w:rPr>
        <w:t xml:space="preserve">, sipas shtojcës 1 dhe 2 bashkëngjitur këtij </w:t>
      </w:r>
      <w:r w:rsidR="00FE2D3A" w:rsidRPr="00ED2C20">
        <w:rPr>
          <w:rFonts w:eastAsia="Calibri" w:cs="Times New Roman"/>
          <w:szCs w:val="24"/>
          <w:lang w:val="sq-AL"/>
        </w:rPr>
        <w:t>udhëzimi</w:t>
      </w:r>
      <w:r w:rsidR="004B7C4D" w:rsidRPr="00ED2C20">
        <w:rPr>
          <w:rFonts w:eastAsia="Calibri" w:cs="Times New Roman"/>
          <w:szCs w:val="24"/>
          <w:lang w:val="sq-AL"/>
        </w:rPr>
        <w:t>.</w:t>
      </w:r>
    </w:p>
    <w:p w:rsidR="004B7C4D" w:rsidRPr="00ED2C20" w:rsidRDefault="009E5A79" w:rsidP="00003FBD">
      <w:pPr>
        <w:pStyle w:val="Paragrafi"/>
        <w:rPr>
          <w:rFonts w:eastAsia="Times New Roman" w:cs="Times New Roman"/>
          <w:szCs w:val="24"/>
          <w:lang w:val="sq-AL"/>
        </w:rPr>
      </w:pPr>
      <w:r w:rsidRPr="00ED2C20">
        <w:rPr>
          <w:rFonts w:eastAsia="Times New Roman" w:cs="Times New Roman"/>
          <w:szCs w:val="24"/>
          <w:lang w:val="sq-AL"/>
        </w:rPr>
        <w:t xml:space="preserve">2. </w:t>
      </w:r>
      <w:r w:rsidR="004B7C4D" w:rsidRPr="00ED2C20">
        <w:rPr>
          <w:rFonts w:eastAsia="Times New Roman" w:cs="Times New Roman"/>
          <w:szCs w:val="24"/>
          <w:lang w:val="sq-AL"/>
        </w:rPr>
        <w:t xml:space="preserve">Për zbatimin e këtij </w:t>
      </w:r>
      <w:r w:rsidR="00FE2D3A" w:rsidRPr="00ED2C20">
        <w:rPr>
          <w:rFonts w:eastAsia="Times New Roman" w:cs="Times New Roman"/>
          <w:szCs w:val="24"/>
          <w:lang w:val="sq-AL"/>
        </w:rPr>
        <w:t xml:space="preserve">udhëzimi </w:t>
      </w:r>
      <w:r w:rsidR="004B7C4D" w:rsidRPr="00ED2C20">
        <w:rPr>
          <w:rFonts w:eastAsia="Times New Roman" w:cs="Times New Roman"/>
          <w:szCs w:val="24"/>
          <w:lang w:val="sq-AL"/>
        </w:rPr>
        <w:t xml:space="preserve">ngarkohet Ministria e Infrastrukturës dhe Energjisë, Agjencia Kombëtare </w:t>
      </w:r>
      <w:r w:rsidR="00B66FEF">
        <w:rPr>
          <w:rFonts w:eastAsia="Times New Roman" w:cs="Times New Roman"/>
          <w:szCs w:val="24"/>
          <w:lang w:val="sq-AL"/>
        </w:rPr>
        <w:t xml:space="preserve">e </w:t>
      </w:r>
      <w:r w:rsidR="004B7C4D" w:rsidRPr="00ED2C20">
        <w:rPr>
          <w:rFonts w:eastAsia="Times New Roman" w:cs="Times New Roman"/>
          <w:szCs w:val="24"/>
          <w:lang w:val="sq-AL"/>
        </w:rPr>
        <w:t>Ujësjellës</w:t>
      </w:r>
      <w:r w:rsidR="00F07C99" w:rsidRPr="00ED2C20">
        <w:rPr>
          <w:rFonts w:eastAsia="Times New Roman" w:cs="Times New Roman"/>
          <w:szCs w:val="24"/>
          <w:lang w:val="sq-AL"/>
        </w:rPr>
        <w:t>-</w:t>
      </w:r>
      <w:r w:rsidR="004B7C4D" w:rsidRPr="00ED2C20">
        <w:rPr>
          <w:rFonts w:eastAsia="Times New Roman" w:cs="Times New Roman"/>
          <w:szCs w:val="24"/>
          <w:lang w:val="sq-AL"/>
        </w:rPr>
        <w:t xml:space="preserve">Kanalizimeve dhe Infrastrukturës së Mbetjeve, të gjitha </w:t>
      </w:r>
      <w:r w:rsidR="00F07C99" w:rsidRPr="00ED2C20">
        <w:rPr>
          <w:rFonts w:eastAsia="Times New Roman" w:cs="Times New Roman"/>
          <w:szCs w:val="24"/>
          <w:lang w:val="sq-AL"/>
        </w:rPr>
        <w:t>bashkitë</w:t>
      </w:r>
      <w:r w:rsidR="00E04343" w:rsidRPr="00ED2C20">
        <w:rPr>
          <w:rFonts w:eastAsia="Times New Roman" w:cs="Times New Roman"/>
          <w:szCs w:val="24"/>
          <w:lang w:val="sq-AL"/>
        </w:rPr>
        <w:t>, si dhe</w:t>
      </w:r>
      <w:r w:rsidR="006E1C09">
        <w:rPr>
          <w:rFonts w:eastAsia="Times New Roman" w:cs="Times New Roman"/>
          <w:szCs w:val="24"/>
          <w:lang w:val="sq-AL"/>
        </w:rPr>
        <w:t xml:space="preserve"> </w:t>
      </w:r>
      <w:r w:rsidR="004B7C4D" w:rsidRPr="00ED2C20">
        <w:rPr>
          <w:rFonts w:eastAsia="Times New Roman" w:cs="Times New Roman"/>
          <w:szCs w:val="24"/>
          <w:lang w:val="sq-AL"/>
        </w:rPr>
        <w:t xml:space="preserve">të gjitha </w:t>
      </w:r>
      <w:r w:rsidR="00F07C99" w:rsidRPr="00ED2C20">
        <w:rPr>
          <w:rFonts w:eastAsia="Times New Roman" w:cs="Times New Roman"/>
          <w:szCs w:val="24"/>
          <w:lang w:val="sq-AL"/>
        </w:rPr>
        <w:t>shoqëritë aksionare</w:t>
      </w:r>
      <w:r w:rsidR="00B66FEF">
        <w:rPr>
          <w:rFonts w:eastAsia="Times New Roman" w:cs="Times New Roman"/>
          <w:szCs w:val="24"/>
          <w:lang w:val="sq-AL"/>
        </w:rPr>
        <w:t xml:space="preserve"> të </w:t>
      </w:r>
      <w:r w:rsidR="00F07C99" w:rsidRPr="00ED2C20">
        <w:rPr>
          <w:rFonts w:eastAsia="Times New Roman" w:cs="Times New Roman"/>
          <w:szCs w:val="24"/>
          <w:lang w:val="sq-AL"/>
        </w:rPr>
        <w:t>ujësjellës-kanalizimeve</w:t>
      </w:r>
      <w:r w:rsidR="004B7C4D" w:rsidRPr="00ED2C20">
        <w:rPr>
          <w:rFonts w:eastAsia="Times New Roman" w:cs="Times New Roman"/>
          <w:szCs w:val="24"/>
          <w:lang w:val="sq-AL"/>
        </w:rPr>
        <w:t>.</w:t>
      </w:r>
    </w:p>
    <w:p w:rsidR="004B7C4D" w:rsidRPr="00ED2C20" w:rsidRDefault="004B7C4D" w:rsidP="00003FBD">
      <w:pPr>
        <w:pStyle w:val="Paragrafi"/>
        <w:rPr>
          <w:rFonts w:eastAsia="Times New Roman" w:cs="Times New Roman"/>
          <w:szCs w:val="24"/>
          <w:lang w:val="sq-AL"/>
        </w:rPr>
      </w:pPr>
      <w:r w:rsidRPr="00ED2C20">
        <w:rPr>
          <w:rFonts w:eastAsia="Times New Roman" w:cs="Times New Roman"/>
          <w:szCs w:val="24"/>
          <w:lang w:val="sq-AL"/>
        </w:rPr>
        <w:t>Ky udhëzim hyn në fuqi me botimin në Fletoren Zyrtare.</w:t>
      </w:r>
    </w:p>
    <w:p w:rsidR="004B7C4D" w:rsidRPr="001302AF" w:rsidRDefault="004B7C4D" w:rsidP="00003FBD">
      <w:pPr>
        <w:pStyle w:val="Paragrafi"/>
        <w:rPr>
          <w:rFonts w:eastAsia="Times New Roman" w:cs="Times New Roman"/>
          <w:sz w:val="14"/>
          <w:szCs w:val="24"/>
          <w:lang w:val="sq-AL"/>
        </w:rPr>
      </w:pPr>
    </w:p>
    <w:p w:rsidR="004B7C4D" w:rsidRPr="00ED2C20" w:rsidRDefault="004B7C4D" w:rsidP="00003FBD">
      <w:pPr>
        <w:pStyle w:val="Paragrafi"/>
        <w:jc w:val="right"/>
        <w:rPr>
          <w:rFonts w:eastAsia="Times New Roman" w:cs="Times New Roman"/>
          <w:szCs w:val="24"/>
          <w:lang w:val="sq-AL"/>
        </w:rPr>
      </w:pPr>
      <w:r w:rsidRPr="00ED2C20">
        <w:rPr>
          <w:rFonts w:eastAsia="Times New Roman" w:cs="Times New Roman"/>
          <w:szCs w:val="24"/>
          <w:lang w:val="sq-AL"/>
        </w:rPr>
        <w:t>MINISTRI I INFRASTRUKTURËS</w:t>
      </w:r>
    </w:p>
    <w:p w:rsidR="004B7C4D" w:rsidRPr="00ED2C20" w:rsidRDefault="004B7C4D" w:rsidP="00003FBD">
      <w:pPr>
        <w:pStyle w:val="Paragrafi"/>
        <w:jc w:val="right"/>
        <w:rPr>
          <w:rFonts w:eastAsia="Times New Roman" w:cs="Times New Roman"/>
          <w:szCs w:val="24"/>
          <w:lang w:val="sq-AL"/>
        </w:rPr>
      </w:pPr>
      <w:r w:rsidRPr="00ED2C20">
        <w:rPr>
          <w:rFonts w:eastAsia="Times New Roman" w:cs="Times New Roman"/>
          <w:szCs w:val="24"/>
          <w:lang w:val="sq-AL"/>
        </w:rPr>
        <w:t>DHE ENERGJISË</w:t>
      </w:r>
    </w:p>
    <w:p w:rsidR="004B7C4D" w:rsidRPr="00ED2C20" w:rsidRDefault="009E5A79" w:rsidP="00003FBD">
      <w:pPr>
        <w:pStyle w:val="Paragrafi"/>
        <w:jc w:val="right"/>
        <w:rPr>
          <w:rFonts w:eastAsia="Times New Roman" w:cs="Times New Roman"/>
          <w:b/>
          <w:szCs w:val="24"/>
          <w:lang w:val="sq-AL"/>
        </w:rPr>
      </w:pPr>
      <w:r w:rsidRPr="00ED2C20">
        <w:rPr>
          <w:rFonts w:eastAsia="Times New Roman" w:cs="Times New Roman"/>
          <w:b/>
          <w:szCs w:val="24"/>
          <w:lang w:val="sq-AL"/>
        </w:rPr>
        <w:t>Damian Gjiknuri</w:t>
      </w:r>
    </w:p>
    <w:p w:rsidR="00E04343" w:rsidRPr="00ED2C20" w:rsidRDefault="00E04343" w:rsidP="00003FBD">
      <w:pPr>
        <w:pStyle w:val="NeniNr"/>
        <w:keepNext w:val="0"/>
        <w:rPr>
          <w:sz w:val="14"/>
          <w:szCs w:val="14"/>
          <w:lang w:val="sq-AL"/>
        </w:rPr>
      </w:pPr>
    </w:p>
    <w:p w:rsidR="00003FBD" w:rsidRDefault="00003FBD" w:rsidP="00003FBD">
      <w:pPr>
        <w:pStyle w:val="NeniNr"/>
        <w:keepNext w:val="0"/>
        <w:rPr>
          <w:lang w:val="sq-AL"/>
        </w:rPr>
      </w:pPr>
    </w:p>
    <w:p w:rsidR="00003FBD" w:rsidRDefault="00003FBD" w:rsidP="00003FBD">
      <w:pPr>
        <w:pStyle w:val="NeniNr"/>
        <w:keepNext w:val="0"/>
        <w:rPr>
          <w:lang w:val="sq-AL"/>
        </w:rPr>
      </w:pPr>
    </w:p>
    <w:p w:rsidR="00003FBD" w:rsidRDefault="00003FBD" w:rsidP="00003FBD">
      <w:pPr>
        <w:pStyle w:val="NeniNr"/>
        <w:keepNext w:val="0"/>
        <w:rPr>
          <w:lang w:val="sq-AL"/>
        </w:rPr>
      </w:pPr>
    </w:p>
    <w:p w:rsidR="00003FBD" w:rsidRDefault="00003FBD" w:rsidP="00003FBD">
      <w:pPr>
        <w:pStyle w:val="NeniNr"/>
        <w:keepNext w:val="0"/>
        <w:rPr>
          <w:lang w:val="sq-AL"/>
        </w:rPr>
      </w:pPr>
    </w:p>
    <w:p w:rsidR="00003FBD" w:rsidRDefault="00003FBD" w:rsidP="00003FBD">
      <w:pPr>
        <w:pStyle w:val="NeniNr"/>
        <w:keepNext w:val="0"/>
        <w:rPr>
          <w:lang w:val="sq-AL"/>
        </w:rPr>
      </w:pPr>
    </w:p>
    <w:p w:rsidR="000474B2" w:rsidRDefault="000474B2" w:rsidP="00003FBD">
      <w:pPr>
        <w:pStyle w:val="NeniNr"/>
        <w:keepNext w:val="0"/>
        <w:rPr>
          <w:lang w:val="sq-AL"/>
        </w:rPr>
      </w:pPr>
    </w:p>
    <w:p w:rsidR="004B7C4D" w:rsidRPr="00ED2C20" w:rsidRDefault="004B7C4D" w:rsidP="00003FBD">
      <w:pPr>
        <w:pStyle w:val="NeniNr"/>
        <w:keepNext w:val="0"/>
        <w:rPr>
          <w:rFonts w:eastAsia="Times New Roman"/>
          <w:lang w:val="sq-AL"/>
        </w:rPr>
      </w:pPr>
      <w:r w:rsidRPr="00ED2C20">
        <w:rPr>
          <w:lang w:val="sq-AL"/>
        </w:rPr>
        <w:lastRenderedPageBreak/>
        <w:t>SHTOJCA 1</w:t>
      </w:r>
    </w:p>
    <w:p w:rsidR="004B7C4D" w:rsidRPr="00ED2C20" w:rsidRDefault="004B7C4D" w:rsidP="00003FBD">
      <w:pPr>
        <w:pStyle w:val="Paragrafi"/>
        <w:rPr>
          <w:rFonts w:eastAsia="Calibri" w:cs="Times New Roman"/>
          <w:sz w:val="14"/>
          <w:szCs w:val="14"/>
          <w:lang w:val="sq-AL"/>
        </w:rPr>
      </w:pPr>
    </w:p>
    <w:p w:rsidR="004B7C4D" w:rsidRPr="00ED2C20" w:rsidRDefault="004B7C4D" w:rsidP="00003FBD">
      <w:pPr>
        <w:pStyle w:val="NeniNr"/>
        <w:keepNext w:val="0"/>
        <w:rPr>
          <w:lang w:val="sq-AL"/>
        </w:rPr>
      </w:pPr>
      <w:r w:rsidRPr="00ED2C20">
        <w:rPr>
          <w:lang w:val="sq-AL"/>
        </w:rPr>
        <w:t>Neni 1</w:t>
      </w:r>
    </w:p>
    <w:p w:rsidR="004B7C4D" w:rsidRPr="00ED2C20" w:rsidRDefault="004B7C4D" w:rsidP="00003FBD">
      <w:pPr>
        <w:pStyle w:val="NeniTitull"/>
        <w:keepNext w:val="0"/>
        <w:rPr>
          <w:lang w:val="sq-AL"/>
        </w:rPr>
      </w:pPr>
      <w:r w:rsidRPr="00ED2C20">
        <w:rPr>
          <w:lang w:val="sq-AL"/>
        </w:rPr>
        <w:t>Qëllimi</w:t>
      </w:r>
    </w:p>
    <w:p w:rsidR="009E5A79" w:rsidRPr="00ED2C20" w:rsidRDefault="009E5A79" w:rsidP="00003FBD">
      <w:pPr>
        <w:pStyle w:val="Paragrafi"/>
        <w:rPr>
          <w:rFonts w:eastAsia="Calibri" w:cs="Times New Roman"/>
          <w:sz w:val="14"/>
          <w:szCs w:val="14"/>
          <w:lang w:val="sq-AL"/>
        </w:rPr>
      </w:pP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1. </w:t>
      </w:r>
      <w:r w:rsidR="004B7C4D" w:rsidRPr="00ED2C20">
        <w:rPr>
          <w:rFonts w:eastAsia="Calibri" w:cs="Times New Roman"/>
          <w:szCs w:val="24"/>
          <w:lang w:val="sq-AL"/>
        </w:rPr>
        <w:t xml:space="preserve">Qëllimi i </w:t>
      </w:r>
      <w:r w:rsidR="00E04343" w:rsidRPr="00ED2C20">
        <w:rPr>
          <w:rFonts w:eastAsia="Calibri" w:cs="Times New Roman"/>
          <w:szCs w:val="24"/>
          <w:lang w:val="sq-AL"/>
        </w:rPr>
        <w:t xml:space="preserve">udhëzimi </w:t>
      </w:r>
      <w:r w:rsidR="004B7C4D" w:rsidRPr="00ED2C20">
        <w:rPr>
          <w:rFonts w:eastAsia="Calibri" w:cs="Times New Roman"/>
          <w:szCs w:val="24"/>
          <w:lang w:val="sq-AL"/>
        </w:rPr>
        <w:t xml:space="preserve">është krijimi i një mekanizmi institucional të </w:t>
      </w:r>
      <w:r w:rsidR="00E04343" w:rsidRPr="00ED2C20">
        <w:rPr>
          <w:rFonts w:eastAsia="Calibri" w:cs="Times New Roman"/>
          <w:szCs w:val="24"/>
          <w:lang w:val="sq-AL"/>
        </w:rPr>
        <w:t>qëndrueshëm</w:t>
      </w:r>
      <w:r w:rsidR="004B7C4D" w:rsidRPr="00ED2C20">
        <w:rPr>
          <w:rFonts w:eastAsia="Calibri" w:cs="Times New Roman"/>
          <w:szCs w:val="24"/>
          <w:lang w:val="sq-AL"/>
        </w:rPr>
        <w:t xml:space="preserve"> për trajnimin dhe certifikimin</w:t>
      </w:r>
      <w:r w:rsidR="00E04343" w:rsidRPr="00ED2C20">
        <w:rPr>
          <w:rFonts w:eastAsia="Calibri" w:cs="Times New Roman"/>
          <w:szCs w:val="24"/>
          <w:lang w:val="sq-AL"/>
        </w:rPr>
        <w:t>,</w:t>
      </w:r>
      <w:r w:rsidR="004B7C4D" w:rsidRPr="00ED2C20">
        <w:rPr>
          <w:rFonts w:eastAsia="Calibri" w:cs="Times New Roman"/>
          <w:szCs w:val="24"/>
          <w:lang w:val="sq-AL"/>
        </w:rPr>
        <w:t xml:space="preserve"> bazuar në testim të kapaciteteve njerëzore në sektorin </w:t>
      </w:r>
      <w:r w:rsidR="004B7C4D" w:rsidRPr="00ED2C20">
        <w:rPr>
          <w:rFonts w:cs="Times New Roman"/>
          <w:szCs w:val="24"/>
          <w:lang w:val="sq-AL"/>
        </w:rPr>
        <w:t xml:space="preserve">e </w:t>
      </w:r>
      <w:r w:rsidR="004B7C4D" w:rsidRPr="00ED2C20">
        <w:rPr>
          <w:rFonts w:eastAsia="Calibri" w:cs="Times New Roman"/>
          <w:szCs w:val="24"/>
          <w:lang w:val="sq-AL"/>
        </w:rPr>
        <w:t xml:space="preserve">furnizimit me ujë të pijshëm, grumbullimit, largimit dhe trajtimit të </w:t>
      </w:r>
      <w:r w:rsidR="00E04343" w:rsidRPr="00ED2C20">
        <w:rPr>
          <w:rFonts w:eastAsia="Calibri" w:cs="Times New Roman"/>
          <w:szCs w:val="24"/>
          <w:lang w:val="sq-AL"/>
        </w:rPr>
        <w:t>ujërave të ndotura</w:t>
      </w:r>
      <w:r w:rsidR="004B7C4D" w:rsidRPr="00ED2C20">
        <w:rPr>
          <w:rFonts w:eastAsia="Calibri" w:cs="Times New Roman"/>
          <w:szCs w:val="24"/>
          <w:lang w:val="sq-AL"/>
        </w:rPr>
        <w:t>.</w:t>
      </w:r>
    </w:p>
    <w:p w:rsidR="009E5A79" w:rsidRPr="001302AF" w:rsidRDefault="009E5A79" w:rsidP="00003FBD">
      <w:pPr>
        <w:pStyle w:val="Paragrafi"/>
        <w:rPr>
          <w:rFonts w:eastAsia="Calibri" w:cs="Times New Roman"/>
          <w:sz w:val="14"/>
          <w:szCs w:val="24"/>
          <w:lang w:val="sq-AL"/>
        </w:rPr>
      </w:pPr>
    </w:p>
    <w:p w:rsidR="004B7C4D" w:rsidRPr="00ED2C20" w:rsidRDefault="004B7C4D" w:rsidP="00003FBD">
      <w:pPr>
        <w:pStyle w:val="NeniNr"/>
        <w:keepNext w:val="0"/>
        <w:rPr>
          <w:lang w:val="sq-AL"/>
        </w:rPr>
      </w:pPr>
      <w:r w:rsidRPr="00ED2C20">
        <w:rPr>
          <w:lang w:val="sq-AL"/>
        </w:rPr>
        <w:t>Neni 2</w:t>
      </w:r>
    </w:p>
    <w:p w:rsidR="004B7C4D" w:rsidRPr="00ED2C20" w:rsidRDefault="004B7C4D" w:rsidP="00003FBD">
      <w:pPr>
        <w:pStyle w:val="NeniTitull"/>
        <w:keepNext w:val="0"/>
        <w:rPr>
          <w:lang w:val="sq-AL"/>
        </w:rPr>
      </w:pPr>
      <w:r w:rsidRPr="00ED2C20">
        <w:rPr>
          <w:lang w:val="sq-AL"/>
        </w:rPr>
        <w:t>Objekti</w:t>
      </w:r>
    </w:p>
    <w:p w:rsidR="009E5A79" w:rsidRPr="001302AF" w:rsidRDefault="009E5A79" w:rsidP="00003FBD">
      <w:pPr>
        <w:pStyle w:val="Paragrafi"/>
        <w:rPr>
          <w:rFonts w:eastAsia="Calibri" w:cs="Times New Roman"/>
          <w:sz w:val="14"/>
          <w:szCs w:val="24"/>
          <w:lang w:val="sq-AL"/>
        </w:rPr>
      </w:pP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1. </w:t>
      </w:r>
      <w:r w:rsidR="004B7C4D" w:rsidRPr="00ED2C20">
        <w:rPr>
          <w:rFonts w:eastAsia="Calibri" w:cs="Times New Roman"/>
          <w:szCs w:val="24"/>
          <w:lang w:val="sq-AL"/>
        </w:rPr>
        <w:t xml:space="preserve">Objekti i </w:t>
      </w:r>
      <w:r w:rsidR="005C6695" w:rsidRPr="00ED2C20">
        <w:rPr>
          <w:rFonts w:eastAsia="Calibri" w:cs="Times New Roman"/>
          <w:szCs w:val="24"/>
          <w:lang w:val="sq-AL"/>
        </w:rPr>
        <w:t>u</w:t>
      </w:r>
      <w:r w:rsidR="004B7C4D" w:rsidRPr="00ED2C20">
        <w:rPr>
          <w:rFonts w:eastAsia="Calibri" w:cs="Times New Roman"/>
          <w:szCs w:val="24"/>
          <w:lang w:val="sq-AL"/>
        </w:rPr>
        <w:t xml:space="preserve">dhëzimit është trajnimi i vazhdueshëm i stafeve teknike dhe menaxheriale të shoqërive </w:t>
      </w:r>
      <w:r w:rsidR="00E04343" w:rsidRPr="00ED2C20">
        <w:rPr>
          <w:rFonts w:eastAsia="Calibri" w:cs="Times New Roman"/>
          <w:szCs w:val="24"/>
          <w:lang w:val="sq-AL"/>
        </w:rPr>
        <w:t>aksionare</w:t>
      </w:r>
      <w:r w:rsidR="004B7C4D" w:rsidRPr="00ED2C20">
        <w:rPr>
          <w:rFonts w:eastAsia="Calibri" w:cs="Times New Roman"/>
          <w:szCs w:val="24"/>
          <w:lang w:val="sq-AL"/>
        </w:rPr>
        <w:t xml:space="preserve"> të </w:t>
      </w:r>
      <w:r w:rsidR="00E04343" w:rsidRPr="00ED2C20">
        <w:rPr>
          <w:rFonts w:eastAsia="Calibri" w:cs="Times New Roman"/>
          <w:szCs w:val="24"/>
          <w:lang w:val="sq-AL"/>
        </w:rPr>
        <w:t>ujësjellës-kanalizime</w:t>
      </w:r>
      <w:r w:rsidR="004B7C4D" w:rsidRPr="00ED2C20">
        <w:rPr>
          <w:rFonts w:eastAsia="Calibri" w:cs="Times New Roman"/>
          <w:szCs w:val="24"/>
          <w:lang w:val="sq-AL"/>
        </w:rPr>
        <w:t>ve</w:t>
      </w:r>
      <w:r w:rsidR="00E04343" w:rsidRPr="00ED2C20">
        <w:rPr>
          <w:rFonts w:eastAsia="Calibri" w:cs="Times New Roman"/>
          <w:szCs w:val="24"/>
          <w:lang w:val="sq-AL"/>
        </w:rPr>
        <w:t>, si dhe</w:t>
      </w:r>
      <w:r w:rsidR="006E1C09">
        <w:rPr>
          <w:rFonts w:eastAsia="Calibri" w:cs="Times New Roman"/>
          <w:szCs w:val="24"/>
          <w:lang w:val="sq-AL"/>
        </w:rPr>
        <w:t xml:space="preserve"> </w:t>
      </w:r>
      <w:r w:rsidR="004B7C4D" w:rsidRPr="00ED2C20">
        <w:rPr>
          <w:rFonts w:eastAsia="Calibri" w:cs="Times New Roman"/>
          <w:szCs w:val="24"/>
          <w:lang w:val="sq-AL"/>
        </w:rPr>
        <w:t xml:space="preserve">të stafeve të çdo operatori të </w:t>
      </w:r>
      <w:r w:rsidR="00E04343" w:rsidRPr="00ED2C20">
        <w:rPr>
          <w:rFonts w:eastAsia="Calibri" w:cs="Times New Roman"/>
          <w:szCs w:val="24"/>
          <w:lang w:val="sq-AL"/>
        </w:rPr>
        <w:t>licencuar</w:t>
      </w:r>
      <w:r w:rsidR="004B7C4D" w:rsidRPr="00ED2C20">
        <w:rPr>
          <w:rFonts w:eastAsia="Calibri" w:cs="Times New Roman"/>
          <w:szCs w:val="24"/>
          <w:lang w:val="sq-AL"/>
        </w:rPr>
        <w:t xml:space="preserve"> nga Enti Rregullator i sektorit për ofrimin e shërbimit të furnizimit me ujë të pijshëm, grumbullimit, largimit dhe trajtimit të </w:t>
      </w:r>
      <w:r w:rsidR="00E04343" w:rsidRPr="00ED2C20">
        <w:rPr>
          <w:rFonts w:eastAsia="Calibri" w:cs="Times New Roman"/>
          <w:szCs w:val="24"/>
          <w:lang w:val="sq-AL"/>
        </w:rPr>
        <w:t>uj</w:t>
      </w:r>
      <w:r w:rsidR="00641B5C">
        <w:rPr>
          <w:rFonts w:eastAsia="Calibri" w:cs="Times New Roman"/>
          <w:szCs w:val="24"/>
          <w:lang w:val="sq-AL"/>
        </w:rPr>
        <w:t>ë</w:t>
      </w:r>
      <w:r w:rsidR="00E04343" w:rsidRPr="00ED2C20">
        <w:rPr>
          <w:rFonts w:eastAsia="Calibri" w:cs="Times New Roman"/>
          <w:szCs w:val="24"/>
          <w:lang w:val="sq-AL"/>
        </w:rPr>
        <w:t>rave</w:t>
      </w:r>
      <w:r w:rsidR="004B7C4D" w:rsidRPr="00ED2C20">
        <w:rPr>
          <w:rFonts w:eastAsia="Calibri" w:cs="Times New Roman"/>
          <w:szCs w:val="24"/>
          <w:lang w:val="sq-AL"/>
        </w:rPr>
        <w:t xml:space="preserve"> të ndotur</w:t>
      </w:r>
      <w:r w:rsidR="00E04343" w:rsidRPr="00ED2C20">
        <w:rPr>
          <w:rFonts w:eastAsia="Calibri" w:cs="Times New Roman"/>
          <w:szCs w:val="24"/>
          <w:lang w:val="sq-AL"/>
        </w:rPr>
        <w:t>a</w:t>
      </w:r>
      <w:r w:rsidR="004B7C4D" w:rsidRPr="00ED2C20">
        <w:rPr>
          <w:rFonts w:eastAsia="Calibri" w:cs="Times New Roman"/>
          <w:szCs w:val="24"/>
          <w:lang w:val="sq-AL"/>
        </w:rPr>
        <w:t>.</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2. </w:t>
      </w:r>
      <w:r w:rsidR="004B7C4D" w:rsidRPr="00ED2C20">
        <w:rPr>
          <w:rFonts w:eastAsia="Calibri" w:cs="Times New Roman"/>
          <w:szCs w:val="24"/>
          <w:lang w:val="sq-AL"/>
        </w:rPr>
        <w:t xml:space="preserve">Objekt i </w:t>
      </w:r>
      <w:r w:rsidR="005C6695" w:rsidRPr="00ED2C20">
        <w:rPr>
          <w:rFonts w:eastAsia="Calibri" w:cs="Times New Roman"/>
          <w:szCs w:val="24"/>
          <w:lang w:val="sq-AL"/>
        </w:rPr>
        <w:t>u</w:t>
      </w:r>
      <w:r w:rsidR="004B7C4D" w:rsidRPr="00ED2C20">
        <w:rPr>
          <w:rFonts w:eastAsia="Calibri" w:cs="Times New Roman"/>
          <w:szCs w:val="24"/>
          <w:lang w:val="sq-AL"/>
        </w:rPr>
        <w:t xml:space="preserve">dhëzimit është hartimi, rregullimi dhe zbatimi i Programit të Certifikimit Bazuar në Testim, sipas manualit teknik, në shtojcën 2 të këtij </w:t>
      </w:r>
      <w:r w:rsidR="00E04343" w:rsidRPr="00ED2C20">
        <w:rPr>
          <w:rFonts w:eastAsia="Calibri" w:cs="Times New Roman"/>
          <w:szCs w:val="24"/>
          <w:lang w:val="sq-AL"/>
        </w:rPr>
        <w:t>udhëzimi</w:t>
      </w:r>
      <w:r w:rsidR="004B7C4D" w:rsidRPr="00ED2C20">
        <w:rPr>
          <w:rFonts w:eastAsia="Calibri" w:cs="Times New Roman"/>
          <w:szCs w:val="24"/>
          <w:lang w:val="sq-AL"/>
        </w:rPr>
        <w:t>.</w:t>
      </w:r>
    </w:p>
    <w:p w:rsidR="009E5A79" w:rsidRPr="001302AF" w:rsidRDefault="009E5A79" w:rsidP="00003FBD">
      <w:pPr>
        <w:pStyle w:val="Paragrafi"/>
        <w:rPr>
          <w:rFonts w:eastAsia="Calibri" w:cs="Times New Roman"/>
          <w:sz w:val="14"/>
          <w:szCs w:val="24"/>
          <w:lang w:val="sq-AL"/>
        </w:rPr>
      </w:pPr>
    </w:p>
    <w:p w:rsidR="004B7C4D" w:rsidRPr="00ED2C20" w:rsidRDefault="004B7C4D" w:rsidP="00003FBD">
      <w:pPr>
        <w:pStyle w:val="NeniNr"/>
        <w:keepNext w:val="0"/>
        <w:rPr>
          <w:lang w:val="sq-AL"/>
        </w:rPr>
      </w:pPr>
      <w:r w:rsidRPr="00ED2C20">
        <w:rPr>
          <w:lang w:val="sq-AL"/>
        </w:rPr>
        <w:t>Neni 3</w:t>
      </w:r>
    </w:p>
    <w:p w:rsidR="004B7C4D" w:rsidRPr="00ED2C20" w:rsidRDefault="004B7C4D" w:rsidP="00003FBD">
      <w:pPr>
        <w:pStyle w:val="NeniTitull"/>
        <w:keepNext w:val="0"/>
        <w:rPr>
          <w:lang w:val="sq-AL"/>
        </w:rPr>
      </w:pPr>
      <w:r w:rsidRPr="00ED2C20">
        <w:rPr>
          <w:lang w:val="sq-AL"/>
        </w:rPr>
        <w:t>Fusha e zbatimit</w:t>
      </w:r>
    </w:p>
    <w:p w:rsidR="00973F47" w:rsidRPr="001302AF" w:rsidRDefault="00973F47" w:rsidP="00003FBD">
      <w:pPr>
        <w:pStyle w:val="Paragrafi"/>
        <w:rPr>
          <w:rFonts w:eastAsia="Calibri" w:cs="Times New Roman"/>
          <w:sz w:val="14"/>
          <w:szCs w:val="24"/>
          <w:lang w:val="sq-AL"/>
        </w:rPr>
      </w:pP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1. </w:t>
      </w:r>
      <w:r w:rsidR="004B7C4D" w:rsidRPr="00ED2C20">
        <w:rPr>
          <w:rFonts w:eastAsia="Calibri" w:cs="Times New Roman"/>
          <w:szCs w:val="24"/>
          <w:lang w:val="sq-AL"/>
        </w:rPr>
        <w:t xml:space="preserve">Ky </w:t>
      </w:r>
      <w:r w:rsidR="005C6695" w:rsidRPr="00ED2C20">
        <w:rPr>
          <w:rFonts w:eastAsia="Calibri" w:cs="Times New Roman"/>
          <w:szCs w:val="24"/>
          <w:lang w:val="sq-AL"/>
        </w:rPr>
        <w:t xml:space="preserve">udhëzim </w:t>
      </w:r>
      <w:r w:rsidR="004B7C4D" w:rsidRPr="00ED2C20">
        <w:rPr>
          <w:rFonts w:eastAsia="Calibri" w:cs="Times New Roman"/>
          <w:szCs w:val="24"/>
          <w:lang w:val="sq-AL"/>
        </w:rPr>
        <w:t xml:space="preserve">zbatohet ndaj të gjithë punonjësve të shoqërive </w:t>
      </w:r>
      <w:r w:rsidR="00B66FEF">
        <w:rPr>
          <w:rFonts w:eastAsia="Calibri" w:cs="Times New Roman"/>
          <w:szCs w:val="24"/>
          <w:lang w:val="sq-AL"/>
        </w:rPr>
        <w:t xml:space="preserve">të </w:t>
      </w:r>
      <w:r w:rsidR="00E04343" w:rsidRPr="00ED2C20">
        <w:rPr>
          <w:rFonts w:eastAsia="Calibri" w:cs="Times New Roman"/>
          <w:szCs w:val="24"/>
          <w:lang w:val="sq-AL"/>
        </w:rPr>
        <w:t>ujësjellës-kanalizime</w:t>
      </w:r>
      <w:r w:rsidR="004B7C4D" w:rsidRPr="00ED2C20">
        <w:rPr>
          <w:rFonts w:eastAsia="Calibri" w:cs="Times New Roman"/>
          <w:szCs w:val="24"/>
          <w:lang w:val="sq-AL"/>
        </w:rPr>
        <w:t>ve, sipas kategorive të përshkruara në manualin teknik, në shtojcën 2.</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2. </w:t>
      </w:r>
      <w:r w:rsidR="004B7C4D" w:rsidRPr="00ED2C20">
        <w:rPr>
          <w:rFonts w:eastAsia="Calibri" w:cs="Times New Roman"/>
          <w:szCs w:val="24"/>
          <w:lang w:val="sq-AL"/>
        </w:rPr>
        <w:t xml:space="preserve">Ky </w:t>
      </w:r>
      <w:r w:rsidRPr="00ED2C20">
        <w:rPr>
          <w:rFonts w:eastAsia="Calibri" w:cs="Times New Roman"/>
          <w:szCs w:val="24"/>
          <w:lang w:val="sq-AL"/>
        </w:rPr>
        <w:t xml:space="preserve">udhëzim </w:t>
      </w:r>
      <w:r w:rsidR="004B7C4D" w:rsidRPr="00ED2C20">
        <w:rPr>
          <w:rFonts w:eastAsia="Calibri" w:cs="Times New Roman"/>
          <w:szCs w:val="24"/>
          <w:lang w:val="sq-AL"/>
        </w:rPr>
        <w:t xml:space="preserve">zbatohet ndaj të gjithë punonjësve të çdo operatori të </w:t>
      </w:r>
      <w:r w:rsidR="00E04343" w:rsidRPr="00ED2C20">
        <w:rPr>
          <w:rFonts w:eastAsia="Calibri" w:cs="Times New Roman"/>
          <w:szCs w:val="24"/>
          <w:lang w:val="sq-AL"/>
        </w:rPr>
        <w:t>licenc</w:t>
      </w:r>
      <w:r w:rsidR="004B7C4D" w:rsidRPr="00ED2C20">
        <w:rPr>
          <w:rFonts w:eastAsia="Calibri" w:cs="Times New Roman"/>
          <w:szCs w:val="24"/>
          <w:lang w:val="sq-AL"/>
        </w:rPr>
        <w:t xml:space="preserve">uar nga Enti Rregullator i sektorit, për ofrimin e shërbimit të furnizimit me ujë të pijshëm, grumbullimit, largimit dhe trajtimit të </w:t>
      </w:r>
      <w:r w:rsidR="00E04343" w:rsidRPr="00ED2C20">
        <w:rPr>
          <w:rFonts w:eastAsia="Calibri" w:cs="Times New Roman"/>
          <w:szCs w:val="24"/>
          <w:lang w:val="sq-AL"/>
        </w:rPr>
        <w:t>ujërave të ndotura</w:t>
      </w:r>
      <w:r w:rsidR="004B7C4D" w:rsidRPr="00ED2C20">
        <w:rPr>
          <w:rFonts w:eastAsia="Calibri" w:cs="Times New Roman"/>
          <w:szCs w:val="24"/>
          <w:lang w:val="sq-AL"/>
        </w:rPr>
        <w:t>.</w:t>
      </w:r>
    </w:p>
    <w:p w:rsidR="009E5A79" w:rsidRPr="001302AF" w:rsidRDefault="009E5A79" w:rsidP="00003FBD">
      <w:pPr>
        <w:pStyle w:val="Paragrafi"/>
        <w:rPr>
          <w:rFonts w:eastAsia="Calibri" w:cs="Times New Roman"/>
          <w:sz w:val="14"/>
          <w:szCs w:val="24"/>
          <w:lang w:val="sq-AL"/>
        </w:rPr>
      </w:pPr>
    </w:p>
    <w:p w:rsidR="004B7C4D" w:rsidRPr="00ED2C20" w:rsidRDefault="004B7C4D" w:rsidP="00003FBD">
      <w:pPr>
        <w:pStyle w:val="NeniNr"/>
        <w:keepNext w:val="0"/>
        <w:rPr>
          <w:lang w:val="sq-AL"/>
        </w:rPr>
      </w:pPr>
      <w:r w:rsidRPr="00ED2C20">
        <w:rPr>
          <w:lang w:val="sq-AL"/>
        </w:rPr>
        <w:t>Neni 4</w:t>
      </w:r>
    </w:p>
    <w:p w:rsidR="004B7C4D" w:rsidRPr="00ED2C20" w:rsidRDefault="004B7C4D" w:rsidP="00003FBD">
      <w:pPr>
        <w:pStyle w:val="NeniTitull"/>
        <w:keepNext w:val="0"/>
        <w:rPr>
          <w:lang w:val="sq-AL"/>
        </w:rPr>
      </w:pPr>
      <w:r w:rsidRPr="00ED2C20">
        <w:rPr>
          <w:lang w:val="sq-AL"/>
        </w:rPr>
        <w:t>Fusha e certifikimit bazuar në testim</w:t>
      </w:r>
    </w:p>
    <w:p w:rsidR="009E5A79" w:rsidRPr="001302AF" w:rsidRDefault="009E5A79" w:rsidP="00003FBD">
      <w:pPr>
        <w:pStyle w:val="Paragrafi"/>
        <w:rPr>
          <w:rFonts w:eastAsia="Calibri" w:cs="Times New Roman"/>
          <w:sz w:val="14"/>
          <w:szCs w:val="24"/>
          <w:lang w:val="sq-AL"/>
        </w:rPr>
      </w:pP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1. </w:t>
      </w:r>
      <w:r w:rsidR="004B7C4D" w:rsidRPr="00ED2C20">
        <w:rPr>
          <w:rFonts w:eastAsia="Calibri" w:cs="Times New Roman"/>
          <w:szCs w:val="24"/>
          <w:lang w:val="sq-AL"/>
        </w:rPr>
        <w:t>Fushat e certifikimit bazuar në testim janë:</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a) </w:t>
      </w:r>
      <w:r w:rsidR="004B7C4D" w:rsidRPr="00ED2C20">
        <w:rPr>
          <w:rFonts w:eastAsia="Calibri" w:cs="Times New Roman"/>
          <w:szCs w:val="24"/>
          <w:lang w:val="sq-AL"/>
        </w:rPr>
        <w:t xml:space="preserve">Shpërndarja e ujit, që përfshin procesin e përçimit të ujit të trajtuar e të pijshëm nga </w:t>
      </w:r>
      <w:r w:rsidR="00E04343" w:rsidRPr="00ED2C20">
        <w:rPr>
          <w:rFonts w:eastAsia="Calibri" w:cs="Times New Roman"/>
          <w:szCs w:val="24"/>
          <w:lang w:val="sq-AL"/>
        </w:rPr>
        <w:t>rezervuarët</w:t>
      </w:r>
      <w:r w:rsidR="004B7C4D" w:rsidRPr="00ED2C20">
        <w:rPr>
          <w:rFonts w:eastAsia="Calibri" w:cs="Times New Roman"/>
          <w:szCs w:val="24"/>
          <w:lang w:val="sq-AL"/>
        </w:rPr>
        <w:t xml:space="preserve"> nëpërmjet tubacioneve</w:t>
      </w:r>
      <w:r w:rsidR="00641B5C">
        <w:rPr>
          <w:rFonts w:eastAsia="Calibri" w:cs="Times New Roman"/>
          <w:szCs w:val="24"/>
          <w:lang w:val="sq-AL"/>
        </w:rPr>
        <w:t xml:space="preserve"> </w:t>
      </w:r>
      <w:r w:rsidR="004B7C4D" w:rsidRPr="00ED2C20">
        <w:rPr>
          <w:rFonts w:eastAsia="Calibri" w:cs="Times New Roman"/>
          <w:szCs w:val="24"/>
          <w:lang w:val="sq-AL"/>
        </w:rPr>
        <w:t>të transmetimit n</w:t>
      </w:r>
      <w:r w:rsidR="005A6775" w:rsidRPr="00ED2C20">
        <w:rPr>
          <w:rFonts w:eastAsia="Calibri" w:cs="Times New Roman"/>
          <w:szCs w:val="24"/>
          <w:lang w:val="sq-AL"/>
        </w:rPr>
        <w:t>ë rrjetin e shpërndarjes për te</w:t>
      </w:r>
      <w:r w:rsidR="004B7C4D" w:rsidRPr="00ED2C20">
        <w:rPr>
          <w:rFonts w:eastAsia="Calibri" w:cs="Times New Roman"/>
          <w:szCs w:val="24"/>
          <w:lang w:val="sq-AL"/>
        </w:rPr>
        <w:t xml:space="preserve"> konsumatori.</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b) </w:t>
      </w:r>
      <w:r w:rsidR="004B7C4D" w:rsidRPr="00ED2C20">
        <w:rPr>
          <w:rFonts w:eastAsia="Calibri" w:cs="Times New Roman"/>
          <w:szCs w:val="24"/>
          <w:lang w:val="sq-AL"/>
        </w:rPr>
        <w:t>Prodhimi dhe trajtimi i ujit, që përfshin element</w:t>
      </w:r>
      <w:r w:rsidR="007D5D30">
        <w:rPr>
          <w:rFonts w:eastAsia="Calibri" w:cs="Times New Roman"/>
          <w:szCs w:val="24"/>
          <w:lang w:val="sq-AL"/>
        </w:rPr>
        <w:t>e</w:t>
      </w:r>
      <w:r w:rsidR="004B7C4D" w:rsidRPr="00ED2C20">
        <w:rPr>
          <w:rFonts w:eastAsia="Calibri" w:cs="Times New Roman"/>
          <w:szCs w:val="24"/>
          <w:lang w:val="sq-AL"/>
        </w:rPr>
        <w:t>t operacional</w:t>
      </w:r>
      <w:r w:rsidR="007D5D30">
        <w:rPr>
          <w:rFonts w:eastAsia="Calibri" w:cs="Times New Roman"/>
          <w:szCs w:val="24"/>
          <w:lang w:val="sq-AL"/>
        </w:rPr>
        <w:t>e</w:t>
      </w:r>
      <w:r w:rsidR="004B7C4D" w:rsidRPr="00ED2C20">
        <w:rPr>
          <w:rFonts w:eastAsia="Calibri" w:cs="Times New Roman"/>
          <w:szCs w:val="24"/>
          <w:lang w:val="sq-AL"/>
        </w:rPr>
        <w:t xml:space="preserve"> të grumbullimit të ujit nga burimet, duke e trajtuar atë për të zvogëluar ose </w:t>
      </w:r>
      <w:r w:rsidR="00641B5C" w:rsidRPr="00ED2C20">
        <w:rPr>
          <w:rFonts w:eastAsia="Calibri" w:cs="Times New Roman"/>
          <w:szCs w:val="24"/>
          <w:lang w:val="sq-AL"/>
        </w:rPr>
        <w:t xml:space="preserve">për të </w:t>
      </w:r>
      <w:r w:rsidR="004B7C4D" w:rsidRPr="00ED2C20">
        <w:rPr>
          <w:rFonts w:eastAsia="Calibri" w:cs="Times New Roman"/>
          <w:szCs w:val="24"/>
          <w:lang w:val="sq-AL"/>
        </w:rPr>
        <w:t xml:space="preserve">larguar ndotësit ekzistues ose </w:t>
      </w:r>
      <w:r w:rsidR="00E04343" w:rsidRPr="00ED2C20">
        <w:rPr>
          <w:rFonts w:eastAsia="Calibri" w:cs="Times New Roman"/>
          <w:szCs w:val="24"/>
          <w:lang w:val="sq-AL"/>
        </w:rPr>
        <w:t>bakteret</w:t>
      </w:r>
      <w:r w:rsidR="004B7C4D" w:rsidRPr="00ED2C20">
        <w:rPr>
          <w:rFonts w:eastAsia="Calibri" w:cs="Times New Roman"/>
          <w:szCs w:val="24"/>
          <w:lang w:val="sq-AL"/>
        </w:rPr>
        <w:t xml:space="preserve"> </w:t>
      </w:r>
      <w:r w:rsidR="004B7C4D" w:rsidRPr="00ED2C20">
        <w:rPr>
          <w:rFonts w:eastAsia="Calibri" w:cs="Times New Roman"/>
          <w:szCs w:val="24"/>
          <w:lang w:val="sq-AL"/>
        </w:rPr>
        <w:lastRenderedPageBreak/>
        <w:t>në një nivel të tillë që uji të plotësojë standardet për konsum njerëzor.</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c) </w:t>
      </w:r>
      <w:r w:rsidR="004B7C4D" w:rsidRPr="00ED2C20">
        <w:rPr>
          <w:rFonts w:eastAsia="Calibri" w:cs="Times New Roman"/>
          <w:szCs w:val="24"/>
          <w:lang w:val="sq-AL"/>
        </w:rPr>
        <w:t xml:space="preserve">Grumbullimi i </w:t>
      </w:r>
      <w:r w:rsidR="00E04343" w:rsidRPr="00ED2C20">
        <w:rPr>
          <w:rFonts w:eastAsia="Calibri" w:cs="Times New Roman"/>
          <w:szCs w:val="24"/>
          <w:lang w:val="sq-AL"/>
        </w:rPr>
        <w:t>ujërave të ndotura</w:t>
      </w:r>
      <w:r w:rsidR="004B7C4D" w:rsidRPr="00ED2C20">
        <w:rPr>
          <w:rFonts w:eastAsia="Calibri" w:cs="Times New Roman"/>
          <w:szCs w:val="24"/>
          <w:lang w:val="sq-AL"/>
        </w:rPr>
        <w:t xml:space="preserve">, që përfshin procesin e grumbullimit të </w:t>
      </w:r>
      <w:r w:rsidR="00E04343" w:rsidRPr="00ED2C20">
        <w:rPr>
          <w:rFonts w:eastAsia="Calibri" w:cs="Times New Roman"/>
          <w:szCs w:val="24"/>
          <w:lang w:val="sq-AL"/>
        </w:rPr>
        <w:t>ujërave të ndotura</w:t>
      </w:r>
      <w:r w:rsidR="004B7C4D" w:rsidRPr="00ED2C20">
        <w:rPr>
          <w:rFonts w:eastAsia="Calibri" w:cs="Times New Roman"/>
          <w:szCs w:val="24"/>
          <w:lang w:val="sq-AL"/>
        </w:rPr>
        <w:t xml:space="preserve"> nga lidhjet e konsumatorëve individual</w:t>
      </w:r>
      <w:r w:rsidR="00B978DB">
        <w:rPr>
          <w:rFonts w:eastAsia="Calibri" w:cs="Times New Roman"/>
          <w:szCs w:val="24"/>
          <w:lang w:val="sq-AL"/>
        </w:rPr>
        <w:t>ë</w:t>
      </w:r>
      <w:r w:rsidR="004B7C4D" w:rsidRPr="00ED2C20">
        <w:rPr>
          <w:rFonts w:eastAsia="Calibri" w:cs="Times New Roman"/>
          <w:szCs w:val="24"/>
          <w:lang w:val="sq-AL"/>
        </w:rPr>
        <w:t xml:space="preserve"> dhe transportimi i tyre me anë të një sistemi tubash, pusetash, stacione pompimi dhe struktura të tjera në pikën përfundimtare për trajtimin.</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d) </w:t>
      </w:r>
      <w:r w:rsidR="004B7C4D" w:rsidRPr="00ED2C20">
        <w:rPr>
          <w:rFonts w:eastAsia="Calibri" w:cs="Times New Roman"/>
          <w:szCs w:val="24"/>
          <w:lang w:val="sq-AL"/>
        </w:rPr>
        <w:t xml:space="preserve">Trajtimi i </w:t>
      </w:r>
      <w:r w:rsidR="00E04343" w:rsidRPr="00ED2C20">
        <w:rPr>
          <w:rFonts w:eastAsia="Calibri" w:cs="Times New Roman"/>
          <w:szCs w:val="24"/>
          <w:lang w:val="sq-AL"/>
        </w:rPr>
        <w:t>ujërave të ndotura</w:t>
      </w:r>
      <w:r w:rsidR="004B7C4D" w:rsidRPr="00ED2C20">
        <w:rPr>
          <w:rFonts w:eastAsia="Calibri" w:cs="Times New Roman"/>
          <w:szCs w:val="24"/>
          <w:lang w:val="sq-AL"/>
        </w:rPr>
        <w:t xml:space="preserve">, që përfshin procesin e shndërrimit të </w:t>
      </w:r>
      <w:r w:rsidR="00E04343" w:rsidRPr="00ED2C20">
        <w:rPr>
          <w:rFonts w:eastAsia="Calibri" w:cs="Times New Roman"/>
          <w:szCs w:val="24"/>
          <w:lang w:val="sq-AL"/>
        </w:rPr>
        <w:t>ujërave të ndotura</w:t>
      </w:r>
      <w:r w:rsidR="004B7C4D" w:rsidRPr="00ED2C20">
        <w:rPr>
          <w:rFonts w:eastAsia="Calibri" w:cs="Times New Roman"/>
          <w:szCs w:val="24"/>
          <w:lang w:val="sq-AL"/>
        </w:rPr>
        <w:t xml:space="preserve"> në një fluid të trajtuar që mund të rikthehet në një trup ujor pritës</w:t>
      </w:r>
      <w:r w:rsidR="003B40BB">
        <w:rPr>
          <w:rFonts w:eastAsia="Calibri" w:cs="Times New Roman"/>
          <w:szCs w:val="24"/>
          <w:lang w:val="sq-AL"/>
        </w:rPr>
        <w:t>,</w:t>
      </w:r>
      <w:r w:rsidR="004B7C4D" w:rsidRPr="00ED2C20">
        <w:rPr>
          <w:rFonts w:eastAsia="Calibri" w:cs="Times New Roman"/>
          <w:szCs w:val="24"/>
          <w:lang w:val="sq-AL"/>
        </w:rPr>
        <w:t xml:space="preserve"> si</w:t>
      </w:r>
      <w:r w:rsidR="003B40BB">
        <w:rPr>
          <w:rFonts w:eastAsia="Calibri" w:cs="Times New Roman"/>
          <w:szCs w:val="24"/>
          <w:lang w:val="sq-AL"/>
        </w:rPr>
        <w:t>:</w:t>
      </w:r>
      <w:r w:rsidR="004B7C4D" w:rsidRPr="00ED2C20">
        <w:rPr>
          <w:rFonts w:eastAsia="Calibri" w:cs="Times New Roman"/>
          <w:szCs w:val="24"/>
          <w:lang w:val="sq-AL"/>
        </w:rPr>
        <w:t xml:space="preserve"> përroi, lumi, liqeni apo deti, për të përmbyllur kështu ciklin natyror të ujit, me ndikimin minimal në </w:t>
      </w:r>
      <w:r w:rsidR="009F6B79">
        <w:rPr>
          <w:rFonts w:eastAsia="Calibri" w:cs="Times New Roman"/>
          <w:szCs w:val="24"/>
          <w:lang w:val="sq-AL"/>
        </w:rPr>
        <w:t>mjedis</w:t>
      </w:r>
      <w:r w:rsidR="005C6695" w:rsidRPr="00ED2C20">
        <w:rPr>
          <w:rFonts w:eastAsia="Calibri" w:cs="Times New Roman"/>
          <w:szCs w:val="24"/>
          <w:lang w:val="sq-AL"/>
        </w:rPr>
        <w:t xml:space="preserve"> ose mund të ripërdoret/</w:t>
      </w:r>
      <w:r w:rsidR="004B7C4D" w:rsidRPr="00ED2C20">
        <w:rPr>
          <w:rFonts w:eastAsia="Calibri" w:cs="Times New Roman"/>
          <w:szCs w:val="24"/>
          <w:lang w:val="sq-AL"/>
        </w:rPr>
        <w:t>bonifikohet. Ripërdorimi nënkupton përdorimin e ujit të trajtuar për qëllime të ndryshme, për aq sa përmbushen standarde të cilësisë së tij.</w:t>
      </w:r>
    </w:p>
    <w:p w:rsidR="009E5A79" w:rsidRPr="001302AF" w:rsidRDefault="009E5A79" w:rsidP="00003FBD">
      <w:pPr>
        <w:pStyle w:val="Paragrafi"/>
        <w:rPr>
          <w:rFonts w:eastAsia="Calibri" w:cs="Times New Roman"/>
          <w:sz w:val="14"/>
          <w:szCs w:val="24"/>
          <w:lang w:val="sq-AL"/>
        </w:rPr>
      </w:pPr>
    </w:p>
    <w:p w:rsidR="004B7C4D" w:rsidRPr="00ED2C20" w:rsidRDefault="004B7C4D" w:rsidP="00003FBD">
      <w:pPr>
        <w:pStyle w:val="NeniNr"/>
        <w:keepNext w:val="0"/>
        <w:rPr>
          <w:lang w:val="sq-AL"/>
        </w:rPr>
      </w:pPr>
      <w:r w:rsidRPr="00ED2C20">
        <w:rPr>
          <w:lang w:val="sq-AL"/>
        </w:rPr>
        <w:t>Neni 5</w:t>
      </w:r>
    </w:p>
    <w:p w:rsidR="004B7C4D" w:rsidRPr="00ED2C20" w:rsidRDefault="004B7C4D" w:rsidP="00003FBD">
      <w:pPr>
        <w:pStyle w:val="NeniTitull"/>
        <w:keepNext w:val="0"/>
        <w:rPr>
          <w:lang w:val="sq-AL"/>
        </w:rPr>
      </w:pPr>
      <w:r w:rsidRPr="00ED2C20">
        <w:rPr>
          <w:lang w:val="sq-AL"/>
        </w:rPr>
        <w:t xml:space="preserve">Nivelet e </w:t>
      </w:r>
      <w:r w:rsidR="003B6B6C" w:rsidRPr="00ED2C20">
        <w:rPr>
          <w:lang w:val="sq-AL"/>
        </w:rPr>
        <w:t>certifikimit bazuar në testim</w:t>
      </w:r>
    </w:p>
    <w:p w:rsidR="009E5A79" w:rsidRPr="001302AF" w:rsidRDefault="009E5A79" w:rsidP="00003FBD">
      <w:pPr>
        <w:pStyle w:val="NeniNr"/>
        <w:keepNext w:val="0"/>
        <w:rPr>
          <w:sz w:val="14"/>
          <w:lang w:val="sq-AL"/>
        </w:rPr>
      </w:pP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1. </w:t>
      </w:r>
      <w:r w:rsidR="004B7C4D" w:rsidRPr="00ED2C20">
        <w:rPr>
          <w:rFonts w:eastAsia="Calibri" w:cs="Times New Roman"/>
          <w:szCs w:val="24"/>
          <w:lang w:val="sq-AL"/>
        </w:rPr>
        <w:t xml:space="preserve">Certifikimi </w:t>
      </w:r>
      <w:r w:rsidR="003B40BB" w:rsidRPr="00ED2C20">
        <w:rPr>
          <w:rFonts w:eastAsia="Calibri" w:cs="Times New Roman"/>
          <w:szCs w:val="24"/>
          <w:lang w:val="sq-AL"/>
        </w:rPr>
        <w:t xml:space="preserve">bazuar </w:t>
      </w:r>
      <w:r w:rsidR="004B7C4D" w:rsidRPr="00ED2C20">
        <w:rPr>
          <w:rFonts w:eastAsia="Calibri" w:cs="Times New Roman"/>
          <w:szCs w:val="24"/>
          <w:lang w:val="sq-AL"/>
        </w:rPr>
        <w:t xml:space="preserve">në </w:t>
      </w:r>
      <w:r w:rsidR="003B40BB" w:rsidRPr="00ED2C20">
        <w:rPr>
          <w:rFonts w:eastAsia="Calibri" w:cs="Times New Roman"/>
          <w:szCs w:val="24"/>
          <w:lang w:val="sq-AL"/>
        </w:rPr>
        <w:t xml:space="preserve">testim </w:t>
      </w:r>
      <w:r w:rsidR="004B7C4D" w:rsidRPr="00ED2C20">
        <w:rPr>
          <w:rFonts w:eastAsia="Calibri" w:cs="Times New Roman"/>
          <w:szCs w:val="24"/>
          <w:lang w:val="sq-AL"/>
        </w:rPr>
        <w:t>organizohet në certifikim për drejtuesit dhe punonjësit teknik</w:t>
      </w:r>
      <w:r w:rsidR="003B40BB">
        <w:rPr>
          <w:rFonts w:eastAsia="Calibri" w:cs="Times New Roman"/>
          <w:szCs w:val="24"/>
          <w:lang w:val="sq-AL"/>
        </w:rPr>
        <w:t>ë</w:t>
      </w:r>
      <w:r w:rsidR="004B7C4D" w:rsidRPr="00ED2C20">
        <w:rPr>
          <w:rFonts w:eastAsia="Calibri" w:cs="Times New Roman"/>
          <w:szCs w:val="24"/>
          <w:lang w:val="sq-AL"/>
        </w:rPr>
        <w:t xml:space="preserve"> (menaxherial dhe operacional)</w:t>
      </w:r>
      <w:r w:rsidR="00E04343" w:rsidRPr="00ED2C20">
        <w:rPr>
          <w:rFonts w:eastAsia="Calibri" w:cs="Times New Roman"/>
          <w:szCs w:val="24"/>
          <w:lang w:val="sq-AL"/>
        </w:rPr>
        <w:t>, si dhe</w:t>
      </w:r>
      <w:r w:rsidR="006E1C09">
        <w:rPr>
          <w:rFonts w:eastAsia="Calibri" w:cs="Times New Roman"/>
          <w:szCs w:val="24"/>
          <w:lang w:val="sq-AL"/>
        </w:rPr>
        <w:t xml:space="preserve"> </w:t>
      </w:r>
      <w:r w:rsidR="004B7C4D" w:rsidRPr="00ED2C20">
        <w:rPr>
          <w:rFonts w:eastAsia="Calibri" w:cs="Times New Roman"/>
          <w:szCs w:val="24"/>
          <w:lang w:val="sq-AL"/>
        </w:rPr>
        <w:t xml:space="preserve">certifikim bazuar në testim për administratorin/drejtuesin e shoqërisë </w:t>
      </w:r>
      <w:r w:rsidR="003B6B6C" w:rsidRPr="00ED2C20">
        <w:rPr>
          <w:rFonts w:eastAsia="Calibri" w:cs="Times New Roman"/>
          <w:szCs w:val="24"/>
          <w:lang w:val="sq-AL"/>
        </w:rPr>
        <w:t>aksionare</w:t>
      </w:r>
      <w:r w:rsidR="004B7C4D" w:rsidRPr="00ED2C20">
        <w:rPr>
          <w:rFonts w:eastAsia="Calibri" w:cs="Times New Roman"/>
          <w:szCs w:val="24"/>
          <w:lang w:val="sq-AL"/>
        </w:rPr>
        <w:t xml:space="preserve"> të </w:t>
      </w:r>
      <w:r w:rsidR="00E04343" w:rsidRPr="00ED2C20">
        <w:rPr>
          <w:rFonts w:eastAsia="Calibri" w:cs="Times New Roman"/>
          <w:szCs w:val="24"/>
          <w:lang w:val="sq-AL"/>
        </w:rPr>
        <w:t>ujësjellës-kanalizime</w:t>
      </w:r>
      <w:r w:rsidR="004B7C4D" w:rsidRPr="00ED2C20">
        <w:rPr>
          <w:rFonts w:eastAsia="Calibri" w:cs="Times New Roman"/>
          <w:szCs w:val="24"/>
          <w:lang w:val="sq-AL"/>
        </w:rPr>
        <w:t>ve dhe drejtuesin tregtar të shoqërisë dhe punonjësit e drejtorisë/departamentit tregtar.</w:t>
      </w:r>
    </w:p>
    <w:p w:rsidR="004B7C4D" w:rsidRPr="00ED2C20" w:rsidRDefault="003B40BB" w:rsidP="00003FBD">
      <w:pPr>
        <w:pStyle w:val="Paragrafi"/>
        <w:rPr>
          <w:rFonts w:eastAsia="Calibri" w:cs="Times New Roman"/>
          <w:szCs w:val="24"/>
          <w:lang w:val="sq-AL"/>
        </w:rPr>
      </w:pPr>
      <w:r>
        <w:rPr>
          <w:rFonts w:eastAsia="Calibri" w:cs="Times New Roman"/>
          <w:szCs w:val="24"/>
          <w:lang w:val="sq-AL"/>
        </w:rPr>
        <w:t xml:space="preserve">2. </w:t>
      </w:r>
      <w:r w:rsidR="004B7C4D" w:rsidRPr="00ED2C20">
        <w:rPr>
          <w:rFonts w:eastAsia="Calibri" w:cs="Times New Roman"/>
          <w:szCs w:val="24"/>
          <w:lang w:val="sq-AL"/>
        </w:rPr>
        <w:t xml:space="preserve">Certifikimi </w:t>
      </w:r>
      <w:r w:rsidRPr="00ED2C20">
        <w:rPr>
          <w:rFonts w:eastAsia="Calibri" w:cs="Times New Roman"/>
          <w:szCs w:val="24"/>
          <w:lang w:val="sq-AL"/>
        </w:rPr>
        <w:t xml:space="preserve">bazuar në testim </w:t>
      </w:r>
      <w:r w:rsidR="004B7C4D" w:rsidRPr="00ED2C20">
        <w:rPr>
          <w:rFonts w:eastAsia="Calibri" w:cs="Times New Roman"/>
          <w:szCs w:val="24"/>
          <w:lang w:val="sq-AL"/>
        </w:rPr>
        <w:t>për drejtuesin/</w:t>
      </w:r>
      <w:r>
        <w:rPr>
          <w:rFonts w:eastAsia="Calibri" w:cs="Times New Roman"/>
          <w:szCs w:val="24"/>
          <w:lang w:val="sq-AL"/>
        </w:rPr>
        <w:t xml:space="preserve"> </w:t>
      </w:r>
      <w:r w:rsidR="004B7C4D" w:rsidRPr="00ED2C20">
        <w:rPr>
          <w:rFonts w:eastAsia="Calibri" w:cs="Times New Roman"/>
          <w:szCs w:val="24"/>
          <w:lang w:val="sq-AL"/>
        </w:rPr>
        <w:t>drejtuesit dhe punonjësit teknik</w:t>
      </w:r>
      <w:r w:rsidR="005A43C5">
        <w:rPr>
          <w:rFonts w:eastAsia="Calibri" w:cs="Times New Roman"/>
          <w:szCs w:val="24"/>
          <w:lang w:val="sq-AL"/>
        </w:rPr>
        <w:t>ë</w:t>
      </w:r>
      <w:r w:rsidR="004B7C4D" w:rsidRPr="00ED2C20">
        <w:rPr>
          <w:rFonts w:eastAsia="Calibri" w:cs="Times New Roman"/>
          <w:szCs w:val="24"/>
          <w:lang w:val="sq-AL"/>
        </w:rPr>
        <w:t xml:space="preserve"> (menaxherial dhe operacional) të shoqërisë </w:t>
      </w:r>
      <w:r w:rsidR="003B6B6C" w:rsidRPr="00ED2C20">
        <w:rPr>
          <w:rFonts w:eastAsia="Calibri" w:cs="Times New Roman"/>
          <w:szCs w:val="24"/>
          <w:lang w:val="sq-AL"/>
        </w:rPr>
        <w:t>aksionare</w:t>
      </w:r>
      <w:r w:rsidR="004B7C4D" w:rsidRPr="00ED2C20">
        <w:rPr>
          <w:rFonts w:eastAsia="Calibri" w:cs="Times New Roman"/>
          <w:szCs w:val="24"/>
          <w:lang w:val="sq-AL"/>
        </w:rPr>
        <w:t xml:space="preserve"> </w:t>
      </w:r>
      <w:r w:rsidR="00B66FEF">
        <w:rPr>
          <w:rFonts w:eastAsia="Calibri" w:cs="Times New Roman"/>
          <w:szCs w:val="24"/>
          <w:lang w:val="sq-AL"/>
        </w:rPr>
        <w:t xml:space="preserve">të </w:t>
      </w:r>
      <w:r w:rsidR="00E04343" w:rsidRPr="00ED2C20">
        <w:rPr>
          <w:rFonts w:eastAsia="Calibri" w:cs="Times New Roman"/>
          <w:szCs w:val="24"/>
          <w:lang w:val="sq-AL"/>
        </w:rPr>
        <w:t>ujësjellës-kanalizime</w:t>
      </w:r>
      <w:r w:rsidR="004B7C4D" w:rsidRPr="00ED2C20">
        <w:rPr>
          <w:rFonts w:eastAsia="Calibri" w:cs="Times New Roman"/>
          <w:szCs w:val="24"/>
          <w:lang w:val="sq-AL"/>
        </w:rPr>
        <w:t>ve organizohet në katër nivele:</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a) </w:t>
      </w:r>
      <w:r w:rsidR="004B7C4D" w:rsidRPr="00ED2C20">
        <w:rPr>
          <w:rFonts w:eastAsia="Calibri" w:cs="Times New Roman"/>
          <w:szCs w:val="24"/>
          <w:lang w:val="sq-AL"/>
        </w:rPr>
        <w:t>Niveli 4</w:t>
      </w:r>
      <w:r w:rsidR="003B6B6C" w:rsidRPr="00ED2C20">
        <w:rPr>
          <w:rFonts w:eastAsia="Calibri" w:cs="Times New Roman"/>
          <w:szCs w:val="24"/>
          <w:lang w:val="sq-AL"/>
        </w:rPr>
        <w:t>: drejtor teknik;</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b) </w:t>
      </w:r>
      <w:r w:rsidR="004B7C4D" w:rsidRPr="00ED2C20">
        <w:rPr>
          <w:rFonts w:eastAsia="Calibri" w:cs="Times New Roman"/>
          <w:szCs w:val="24"/>
          <w:lang w:val="sq-AL"/>
        </w:rPr>
        <w:t>Niveli 3</w:t>
      </w:r>
      <w:r w:rsidR="003B6B6C" w:rsidRPr="00ED2C20">
        <w:rPr>
          <w:rFonts w:eastAsia="Calibri" w:cs="Times New Roman"/>
          <w:szCs w:val="24"/>
          <w:lang w:val="sq-AL"/>
        </w:rPr>
        <w:t>: menaxher;</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c) </w:t>
      </w:r>
      <w:r w:rsidR="004B7C4D" w:rsidRPr="00ED2C20">
        <w:rPr>
          <w:rFonts w:eastAsia="Calibri" w:cs="Times New Roman"/>
          <w:szCs w:val="24"/>
          <w:lang w:val="sq-AL"/>
        </w:rPr>
        <w:t>Niveli 2</w:t>
      </w:r>
      <w:r w:rsidR="003B6B6C" w:rsidRPr="00ED2C20">
        <w:rPr>
          <w:rFonts w:eastAsia="Calibri" w:cs="Times New Roman"/>
          <w:szCs w:val="24"/>
          <w:lang w:val="sq-AL"/>
        </w:rPr>
        <w:t>: mbikëqyrës;</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d) </w:t>
      </w:r>
      <w:r w:rsidR="004B7C4D" w:rsidRPr="00ED2C20">
        <w:rPr>
          <w:rFonts w:eastAsia="Calibri" w:cs="Times New Roman"/>
          <w:szCs w:val="24"/>
          <w:lang w:val="sq-AL"/>
        </w:rPr>
        <w:t>Niveli 1</w:t>
      </w:r>
      <w:r w:rsidR="003B6B6C" w:rsidRPr="00ED2C20">
        <w:rPr>
          <w:rFonts w:eastAsia="Calibri" w:cs="Times New Roman"/>
          <w:szCs w:val="24"/>
          <w:lang w:val="sq-AL"/>
        </w:rPr>
        <w:t>: punonjës i kualifikuar;</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3. </w:t>
      </w:r>
      <w:r w:rsidR="004B7C4D" w:rsidRPr="00ED2C20">
        <w:rPr>
          <w:rFonts w:eastAsia="Calibri" w:cs="Times New Roman"/>
          <w:szCs w:val="24"/>
          <w:lang w:val="sq-AL"/>
        </w:rPr>
        <w:t xml:space="preserve">Certifikimi </w:t>
      </w:r>
      <w:r w:rsidR="003B6B6C" w:rsidRPr="00ED2C20">
        <w:rPr>
          <w:rFonts w:eastAsia="Calibri" w:cs="Times New Roman"/>
          <w:szCs w:val="24"/>
          <w:lang w:val="sq-AL"/>
        </w:rPr>
        <w:t>bazuar në testim për administratorin/drejtuesin e shoqërisë aksionare</w:t>
      </w:r>
      <w:r w:rsidR="004B7C4D" w:rsidRPr="00ED2C20">
        <w:rPr>
          <w:rFonts w:eastAsia="Calibri" w:cs="Times New Roman"/>
          <w:szCs w:val="24"/>
          <w:lang w:val="sq-AL"/>
        </w:rPr>
        <w:t xml:space="preserve"> të </w:t>
      </w:r>
      <w:r w:rsidR="00E04343" w:rsidRPr="00ED2C20">
        <w:rPr>
          <w:rFonts w:eastAsia="Calibri" w:cs="Times New Roman"/>
          <w:szCs w:val="24"/>
          <w:lang w:val="sq-AL"/>
        </w:rPr>
        <w:t>ujësjellës-kanalizime</w:t>
      </w:r>
      <w:r w:rsidR="004B7C4D" w:rsidRPr="00ED2C20">
        <w:rPr>
          <w:rFonts w:eastAsia="Calibri" w:cs="Times New Roman"/>
          <w:szCs w:val="24"/>
          <w:lang w:val="sq-AL"/>
        </w:rPr>
        <w:t>ve do të organizohet në:</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a) </w:t>
      </w:r>
      <w:r w:rsidR="004B7C4D" w:rsidRPr="00ED2C20">
        <w:rPr>
          <w:rFonts w:eastAsia="Calibri" w:cs="Times New Roman"/>
          <w:szCs w:val="24"/>
          <w:lang w:val="sq-AL"/>
        </w:rPr>
        <w:t>Kategoria 1</w:t>
      </w:r>
      <w:r w:rsidR="003B6B6C" w:rsidRPr="00ED2C20">
        <w:rPr>
          <w:rFonts w:eastAsia="Calibri" w:cs="Times New Roman"/>
          <w:szCs w:val="24"/>
          <w:lang w:val="sq-AL"/>
        </w:rPr>
        <w:t>: administrator</w:t>
      </w:r>
      <w:r w:rsidR="004B7C4D" w:rsidRPr="00ED2C20">
        <w:rPr>
          <w:rFonts w:eastAsia="Calibri" w:cs="Times New Roman"/>
          <w:szCs w:val="24"/>
          <w:lang w:val="sq-AL"/>
        </w:rPr>
        <w:t>/</w:t>
      </w:r>
      <w:r w:rsidR="003B6B6C" w:rsidRPr="00ED2C20">
        <w:rPr>
          <w:rFonts w:eastAsia="Calibri" w:cs="Times New Roman"/>
          <w:szCs w:val="24"/>
          <w:lang w:val="sq-AL"/>
        </w:rPr>
        <w:t xml:space="preserve">drejtor i përgjithshëm. </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4. </w:t>
      </w:r>
      <w:r w:rsidR="004B7C4D" w:rsidRPr="00ED2C20">
        <w:rPr>
          <w:rFonts w:eastAsia="Calibri" w:cs="Times New Roman"/>
          <w:szCs w:val="24"/>
          <w:lang w:val="sq-AL"/>
        </w:rPr>
        <w:t xml:space="preserve">Certifikimi </w:t>
      </w:r>
      <w:r w:rsidR="003B6B6C" w:rsidRPr="00ED2C20">
        <w:rPr>
          <w:rFonts w:eastAsia="Calibri" w:cs="Times New Roman"/>
          <w:szCs w:val="24"/>
          <w:lang w:val="sq-AL"/>
        </w:rPr>
        <w:t xml:space="preserve">bazuar në testim për drejtuesin tregtar </w:t>
      </w:r>
      <w:r w:rsidR="004B7C4D" w:rsidRPr="00ED2C20">
        <w:rPr>
          <w:rFonts w:eastAsia="Calibri" w:cs="Times New Roman"/>
          <w:szCs w:val="24"/>
          <w:lang w:val="sq-AL"/>
        </w:rPr>
        <w:t>të shoqërisë dhe punonjësit e drejtorisë/</w:t>
      </w:r>
      <w:r w:rsidR="008B68F0">
        <w:rPr>
          <w:rFonts w:eastAsia="Calibri" w:cs="Times New Roman"/>
          <w:szCs w:val="24"/>
          <w:lang w:val="sq-AL"/>
        </w:rPr>
        <w:t xml:space="preserve"> </w:t>
      </w:r>
      <w:r w:rsidR="004B7C4D" w:rsidRPr="00ED2C20">
        <w:rPr>
          <w:rFonts w:eastAsia="Calibri" w:cs="Times New Roman"/>
          <w:szCs w:val="24"/>
          <w:lang w:val="sq-AL"/>
        </w:rPr>
        <w:t>departamentit tregtar do të organizohet në katër nivele:</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a) </w:t>
      </w:r>
      <w:r w:rsidR="004B7C4D" w:rsidRPr="00ED2C20">
        <w:rPr>
          <w:rFonts w:eastAsia="Calibri" w:cs="Times New Roman"/>
          <w:szCs w:val="24"/>
          <w:lang w:val="sq-AL"/>
        </w:rPr>
        <w:t>Niveli 4</w:t>
      </w:r>
      <w:r w:rsidR="003B6B6C" w:rsidRPr="00ED2C20">
        <w:rPr>
          <w:rFonts w:eastAsia="Calibri" w:cs="Times New Roman"/>
          <w:szCs w:val="24"/>
          <w:lang w:val="sq-AL"/>
        </w:rPr>
        <w:t>:</w:t>
      </w:r>
      <w:r w:rsidR="004B7C4D" w:rsidRPr="00ED2C20">
        <w:rPr>
          <w:rFonts w:eastAsia="Calibri" w:cs="Times New Roman"/>
          <w:szCs w:val="24"/>
          <w:lang w:val="sq-AL"/>
        </w:rPr>
        <w:t xml:space="preserve"> </w:t>
      </w:r>
      <w:r w:rsidR="003B6B6C" w:rsidRPr="00ED2C20">
        <w:rPr>
          <w:rFonts w:eastAsia="Calibri" w:cs="Times New Roman"/>
          <w:szCs w:val="24"/>
          <w:lang w:val="sq-AL"/>
        </w:rPr>
        <w:t>d</w:t>
      </w:r>
      <w:r w:rsidR="004B7C4D" w:rsidRPr="00ED2C20">
        <w:rPr>
          <w:rFonts w:eastAsia="Calibri" w:cs="Times New Roman"/>
          <w:szCs w:val="24"/>
          <w:lang w:val="sq-AL"/>
        </w:rPr>
        <w:t>rejtor tregtar (apo pozicion i njëjtë)</w:t>
      </w:r>
      <w:r w:rsidR="003B6B6C" w:rsidRPr="00ED2C20">
        <w:rPr>
          <w:rFonts w:eastAsia="Calibri" w:cs="Times New Roman"/>
          <w:szCs w:val="24"/>
          <w:lang w:val="sq-AL"/>
        </w:rPr>
        <w:t>;</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b) </w:t>
      </w:r>
      <w:r w:rsidR="004B7C4D" w:rsidRPr="00ED2C20">
        <w:rPr>
          <w:rFonts w:eastAsia="Calibri" w:cs="Times New Roman"/>
          <w:szCs w:val="24"/>
          <w:lang w:val="sq-AL"/>
        </w:rPr>
        <w:t>Niveli 3</w:t>
      </w:r>
      <w:r w:rsidR="003B6B6C" w:rsidRPr="00ED2C20">
        <w:rPr>
          <w:rFonts w:eastAsia="Calibri" w:cs="Times New Roman"/>
          <w:szCs w:val="24"/>
          <w:lang w:val="sq-AL"/>
        </w:rPr>
        <w:t>:</w:t>
      </w:r>
      <w:r w:rsidR="004B7C4D" w:rsidRPr="00ED2C20">
        <w:rPr>
          <w:rFonts w:eastAsia="Calibri" w:cs="Times New Roman"/>
          <w:szCs w:val="24"/>
          <w:lang w:val="sq-AL"/>
        </w:rPr>
        <w:t xml:space="preserve"> </w:t>
      </w:r>
      <w:r w:rsidR="003B6B6C" w:rsidRPr="00ED2C20">
        <w:rPr>
          <w:rFonts w:eastAsia="Calibri" w:cs="Times New Roman"/>
          <w:szCs w:val="24"/>
          <w:lang w:val="sq-AL"/>
        </w:rPr>
        <w:t>m</w:t>
      </w:r>
      <w:r w:rsidR="004B7C4D" w:rsidRPr="00ED2C20">
        <w:rPr>
          <w:rFonts w:eastAsia="Calibri" w:cs="Times New Roman"/>
          <w:szCs w:val="24"/>
          <w:lang w:val="sq-AL"/>
        </w:rPr>
        <w:t>enaxher</w:t>
      </w:r>
      <w:r w:rsidR="003B6B6C" w:rsidRPr="00ED2C20">
        <w:rPr>
          <w:rFonts w:eastAsia="Calibri" w:cs="Times New Roman"/>
          <w:szCs w:val="24"/>
          <w:lang w:val="sq-AL"/>
        </w:rPr>
        <w:t>;</w:t>
      </w:r>
      <w:r w:rsidR="004B7C4D" w:rsidRPr="00ED2C20">
        <w:rPr>
          <w:rFonts w:eastAsia="Calibri" w:cs="Times New Roman"/>
          <w:szCs w:val="24"/>
          <w:lang w:val="sq-AL"/>
        </w:rPr>
        <w:t xml:space="preserve"> </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lastRenderedPageBreak/>
        <w:t xml:space="preserve">c) </w:t>
      </w:r>
      <w:r w:rsidR="004B7C4D" w:rsidRPr="00ED2C20">
        <w:rPr>
          <w:rFonts w:eastAsia="Calibri" w:cs="Times New Roman"/>
          <w:szCs w:val="24"/>
          <w:lang w:val="sq-AL"/>
        </w:rPr>
        <w:t>Niveli 2</w:t>
      </w:r>
      <w:r w:rsidR="003B6B6C" w:rsidRPr="00ED2C20">
        <w:rPr>
          <w:rFonts w:eastAsia="Calibri" w:cs="Times New Roman"/>
          <w:szCs w:val="24"/>
          <w:lang w:val="sq-AL"/>
        </w:rPr>
        <w:t>:</w:t>
      </w:r>
      <w:r w:rsidR="004B7C4D" w:rsidRPr="00ED2C20">
        <w:rPr>
          <w:rFonts w:eastAsia="Calibri" w:cs="Times New Roman"/>
          <w:szCs w:val="24"/>
          <w:lang w:val="sq-AL"/>
        </w:rPr>
        <w:t xml:space="preserve"> </w:t>
      </w:r>
      <w:r w:rsidR="003B6B6C" w:rsidRPr="00ED2C20">
        <w:rPr>
          <w:rFonts w:eastAsia="Calibri" w:cs="Times New Roman"/>
          <w:szCs w:val="24"/>
          <w:lang w:val="sq-AL"/>
        </w:rPr>
        <w:t>mbikëqyrës;</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d) </w:t>
      </w:r>
      <w:r w:rsidR="004B7C4D" w:rsidRPr="00ED2C20">
        <w:rPr>
          <w:rFonts w:eastAsia="Calibri" w:cs="Times New Roman"/>
          <w:szCs w:val="24"/>
          <w:lang w:val="sq-AL"/>
        </w:rPr>
        <w:t>Niveli 1</w:t>
      </w:r>
      <w:r w:rsidR="003B6B6C" w:rsidRPr="00ED2C20">
        <w:rPr>
          <w:rFonts w:eastAsia="Calibri" w:cs="Times New Roman"/>
          <w:szCs w:val="24"/>
          <w:lang w:val="sq-AL"/>
        </w:rPr>
        <w:t>:</w:t>
      </w:r>
      <w:r w:rsidR="004B7C4D" w:rsidRPr="00ED2C20">
        <w:rPr>
          <w:rFonts w:eastAsia="Calibri" w:cs="Times New Roman"/>
          <w:szCs w:val="24"/>
          <w:lang w:val="sq-AL"/>
        </w:rPr>
        <w:t xml:space="preserve"> </w:t>
      </w:r>
      <w:r w:rsidR="003B6B6C" w:rsidRPr="00ED2C20">
        <w:rPr>
          <w:rFonts w:eastAsia="Calibri" w:cs="Times New Roman"/>
          <w:szCs w:val="24"/>
          <w:lang w:val="sq-AL"/>
        </w:rPr>
        <w:t>s</w:t>
      </w:r>
      <w:r w:rsidR="004B7C4D" w:rsidRPr="00ED2C20">
        <w:rPr>
          <w:rFonts w:eastAsia="Calibri" w:cs="Times New Roman"/>
          <w:szCs w:val="24"/>
          <w:lang w:val="sq-AL"/>
        </w:rPr>
        <w:t>pecialist</w:t>
      </w:r>
      <w:r w:rsidR="003B6B6C" w:rsidRPr="00ED2C20">
        <w:rPr>
          <w:rFonts w:eastAsia="Calibri" w:cs="Times New Roman"/>
          <w:szCs w:val="24"/>
          <w:lang w:val="sq-AL"/>
        </w:rPr>
        <w:t>.</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5. </w:t>
      </w:r>
      <w:r w:rsidR="004B7C4D" w:rsidRPr="00ED2C20">
        <w:rPr>
          <w:rFonts w:eastAsia="Calibri" w:cs="Times New Roman"/>
          <w:szCs w:val="24"/>
          <w:lang w:val="sq-AL"/>
        </w:rPr>
        <w:t>Përshkrimet për secilin nivel të parashikuar në pikën 2 të këtij Udhëzimi, kriteret e kualifikimit dhe kërkesat minimale për t</w:t>
      </w:r>
      <w:r w:rsidR="00F54F76">
        <w:rPr>
          <w:rFonts w:eastAsia="Calibri" w:cs="Times New Roman"/>
          <w:szCs w:val="24"/>
          <w:lang w:val="sq-AL"/>
        </w:rPr>
        <w:t>’</w:t>
      </w:r>
      <w:r w:rsidR="004B7C4D" w:rsidRPr="00ED2C20">
        <w:rPr>
          <w:rFonts w:eastAsia="Calibri" w:cs="Times New Roman"/>
          <w:szCs w:val="24"/>
          <w:lang w:val="sq-AL"/>
        </w:rPr>
        <w:t>ju nënshtruar procesit të testimit rregullohen në shtojcë 2</w:t>
      </w:r>
      <w:r w:rsidR="00537451" w:rsidRPr="00ED2C20">
        <w:rPr>
          <w:rFonts w:eastAsia="Calibri" w:cs="Times New Roman"/>
          <w:szCs w:val="24"/>
          <w:lang w:val="sq-AL"/>
        </w:rPr>
        <w:t>,</w:t>
      </w:r>
      <w:r w:rsidR="004B7C4D" w:rsidRPr="00ED2C20">
        <w:rPr>
          <w:rFonts w:eastAsia="Calibri" w:cs="Times New Roman"/>
          <w:szCs w:val="24"/>
          <w:lang w:val="sq-AL"/>
        </w:rPr>
        <w:t xml:space="preserve"> </w:t>
      </w:r>
      <w:r w:rsidR="00AA6DD1" w:rsidRPr="00ED2C20">
        <w:rPr>
          <w:rFonts w:eastAsia="Calibri" w:cs="Times New Roman"/>
          <w:szCs w:val="24"/>
          <w:lang w:val="sq-AL"/>
        </w:rPr>
        <w:t>“</w:t>
      </w:r>
      <w:r w:rsidR="004B7C4D" w:rsidRPr="00ED2C20">
        <w:rPr>
          <w:rFonts w:cs="Times New Roman"/>
          <w:b/>
          <w:color w:val="000000"/>
          <w:szCs w:val="24"/>
          <w:lang w:val="sq-AL"/>
        </w:rPr>
        <w:t xml:space="preserve">Manuali </w:t>
      </w:r>
      <w:r w:rsidR="00537451" w:rsidRPr="00ED2C20">
        <w:rPr>
          <w:rFonts w:cs="Times New Roman"/>
          <w:b/>
          <w:color w:val="000000"/>
          <w:szCs w:val="24"/>
          <w:lang w:val="sq-AL"/>
        </w:rPr>
        <w:t>teknik për programin kombëtar të trajnimit dhe certifikimit bazuar në testim</w:t>
      </w:r>
      <w:r w:rsidR="00AA6DD1" w:rsidRPr="00ED2C20">
        <w:rPr>
          <w:rFonts w:eastAsia="Calibri" w:cs="Times New Roman"/>
          <w:szCs w:val="24"/>
          <w:lang w:val="sq-AL"/>
        </w:rPr>
        <w:t>”</w:t>
      </w:r>
      <w:r w:rsidR="004B7C4D" w:rsidRPr="00ED2C20">
        <w:rPr>
          <w:rFonts w:eastAsia="Calibri" w:cs="Times New Roman"/>
          <w:szCs w:val="24"/>
          <w:lang w:val="sq-AL"/>
        </w:rPr>
        <w:t>.</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6. </w:t>
      </w:r>
      <w:r w:rsidR="004B7C4D" w:rsidRPr="00ED2C20">
        <w:rPr>
          <w:rFonts w:eastAsia="Calibri" w:cs="Times New Roman"/>
          <w:szCs w:val="24"/>
          <w:lang w:val="sq-AL"/>
        </w:rPr>
        <w:t xml:space="preserve">Përshkrimet për secilin nivel të parashikuar në pikën 3 dhe 4 të këtij </w:t>
      </w:r>
      <w:r w:rsidR="00537451" w:rsidRPr="00ED2C20">
        <w:rPr>
          <w:rFonts w:eastAsia="Calibri" w:cs="Times New Roman"/>
          <w:szCs w:val="24"/>
          <w:lang w:val="sq-AL"/>
        </w:rPr>
        <w:t>udhëzimi</w:t>
      </w:r>
      <w:r w:rsidR="004B7C4D" w:rsidRPr="00ED2C20">
        <w:rPr>
          <w:rFonts w:eastAsia="Calibri" w:cs="Times New Roman"/>
          <w:szCs w:val="24"/>
          <w:lang w:val="sq-AL"/>
        </w:rPr>
        <w:t>, kriteret e kualifikimit dhe kërkesat minimale për t</w:t>
      </w:r>
      <w:r w:rsidR="00F54F76">
        <w:rPr>
          <w:rFonts w:eastAsia="Calibri" w:cs="Times New Roman"/>
          <w:szCs w:val="24"/>
          <w:lang w:val="sq-AL"/>
        </w:rPr>
        <w:t>’</w:t>
      </w:r>
      <w:r w:rsidR="004B7C4D" w:rsidRPr="00ED2C20">
        <w:rPr>
          <w:rFonts w:eastAsia="Calibri" w:cs="Times New Roman"/>
          <w:szCs w:val="24"/>
          <w:lang w:val="sq-AL"/>
        </w:rPr>
        <w:t xml:space="preserve">ju nënshtruar procesit të testimit do të hartohen nga Ministria përgjegjëse për Infrastrukturën dhe do të miratohen me udhëzimin e ministrit përgjegjës për infrastrukturën, brenda 12 muajsh nga hyrja në fuqi e këtij </w:t>
      </w:r>
      <w:r w:rsidR="00537451" w:rsidRPr="00ED2C20">
        <w:rPr>
          <w:rFonts w:eastAsia="Calibri" w:cs="Times New Roman"/>
          <w:szCs w:val="24"/>
          <w:lang w:val="sq-AL"/>
        </w:rPr>
        <w:t>udhëzimi</w:t>
      </w:r>
      <w:r w:rsidR="004B7C4D" w:rsidRPr="00ED2C20">
        <w:rPr>
          <w:rFonts w:eastAsia="Calibri" w:cs="Times New Roman"/>
          <w:szCs w:val="24"/>
          <w:lang w:val="sq-AL"/>
        </w:rPr>
        <w:t>.</w:t>
      </w:r>
    </w:p>
    <w:p w:rsidR="009E5A79" w:rsidRPr="001302AF" w:rsidRDefault="009E5A79" w:rsidP="00003FBD">
      <w:pPr>
        <w:pStyle w:val="Paragrafi"/>
        <w:rPr>
          <w:rFonts w:eastAsia="Calibri" w:cs="Times New Roman"/>
          <w:sz w:val="14"/>
          <w:szCs w:val="24"/>
          <w:lang w:val="sq-AL"/>
        </w:rPr>
      </w:pPr>
    </w:p>
    <w:p w:rsidR="004B7C4D" w:rsidRPr="00ED2C20" w:rsidRDefault="004B7C4D" w:rsidP="00003FBD">
      <w:pPr>
        <w:pStyle w:val="NeniNr"/>
        <w:keepNext w:val="0"/>
        <w:rPr>
          <w:lang w:val="sq-AL"/>
        </w:rPr>
      </w:pPr>
      <w:r w:rsidRPr="00ED2C20">
        <w:rPr>
          <w:lang w:val="sq-AL"/>
        </w:rPr>
        <w:t>Neni 6</w:t>
      </w:r>
    </w:p>
    <w:p w:rsidR="004B7C4D" w:rsidRPr="00ED2C20" w:rsidRDefault="004B7C4D" w:rsidP="00003FBD">
      <w:pPr>
        <w:pStyle w:val="NeniTitull"/>
        <w:keepNext w:val="0"/>
        <w:rPr>
          <w:lang w:val="sq-AL"/>
        </w:rPr>
      </w:pPr>
      <w:r w:rsidRPr="00ED2C20">
        <w:rPr>
          <w:lang w:val="sq-AL"/>
        </w:rPr>
        <w:t>Afati i certifikimit dhe rinovimi</w:t>
      </w:r>
    </w:p>
    <w:p w:rsidR="009E5A79" w:rsidRPr="001302AF" w:rsidRDefault="009E5A79" w:rsidP="00003FBD">
      <w:pPr>
        <w:pStyle w:val="Paragrafi"/>
        <w:rPr>
          <w:rFonts w:eastAsia="Calibri" w:cs="Times New Roman"/>
          <w:sz w:val="14"/>
          <w:szCs w:val="24"/>
          <w:lang w:val="sq-AL"/>
        </w:rPr>
      </w:pP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1. </w:t>
      </w:r>
      <w:r w:rsidR="004B7C4D" w:rsidRPr="00ED2C20">
        <w:rPr>
          <w:rFonts w:eastAsia="Calibri" w:cs="Times New Roman"/>
          <w:szCs w:val="24"/>
          <w:lang w:val="sq-AL"/>
        </w:rPr>
        <w:t xml:space="preserve">Certifikata për secilën kategori të parashikuar në nenin 5, është e vlefshme për një periudhë </w:t>
      </w:r>
      <w:r w:rsidR="00DC4D5E" w:rsidRPr="00ED2C20">
        <w:rPr>
          <w:rFonts w:eastAsia="Calibri" w:cs="Times New Roman"/>
          <w:szCs w:val="24"/>
          <w:lang w:val="sq-AL"/>
        </w:rPr>
        <w:t>3-vjeçar</w:t>
      </w:r>
      <w:r w:rsidR="004B7C4D" w:rsidRPr="00ED2C20">
        <w:rPr>
          <w:rFonts w:eastAsia="Calibri" w:cs="Times New Roman"/>
          <w:szCs w:val="24"/>
          <w:lang w:val="sq-AL"/>
        </w:rPr>
        <w:t xml:space="preserve">e. </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2. </w:t>
      </w:r>
      <w:r w:rsidR="004B7C4D" w:rsidRPr="00ED2C20">
        <w:rPr>
          <w:rFonts w:eastAsia="Calibri" w:cs="Times New Roman"/>
          <w:szCs w:val="24"/>
          <w:lang w:val="sq-AL"/>
        </w:rPr>
        <w:t>Për të ruajtur të njëjtin nivel certifikimi, punonjësi grumbullon numrin minimal të orëve të trajnimit ose</w:t>
      </w:r>
      <w:r w:rsidR="00537451" w:rsidRPr="00ED2C20">
        <w:rPr>
          <w:rFonts w:eastAsia="Calibri" w:cs="Times New Roman"/>
          <w:szCs w:val="24"/>
          <w:lang w:val="sq-AL"/>
        </w:rPr>
        <w:t xml:space="preserve"> të pjesëmarrjes në konferenca/</w:t>
      </w:r>
      <w:r w:rsidR="004D7413">
        <w:rPr>
          <w:rFonts w:eastAsia="Calibri" w:cs="Times New Roman"/>
          <w:szCs w:val="24"/>
          <w:lang w:val="sq-AL"/>
        </w:rPr>
        <w:t xml:space="preserve"> </w:t>
      </w:r>
      <w:r w:rsidR="004B7C4D" w:rsidRPr="00ED2C20">
        <w:rPr>
          <w:rFonts w:eastAsia="Calibri" w:cs="Times New Roman"/>
          <w:szCs w:val="24"/>
          <w:lang w:val="sq-AL"/>
        </w:rPr>
        <w:t>seminare vjetore që trajtojnë temat e fushës përkatëse të cilat mund të zëvendësojnë orët e trajnimit sipas një raporti konvertimi të përcaktuar nga Bordi i Certifikimit. Në rast se orët e përcaktuara sipas kësaj pike përmbushen, certifikata rinovohet automatikisht.</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3. </w:t>
      </w:r>
      <w:r w:rsidR="004B7C4D" w:rsidRPr="00ED2C20">
        <w:rPr>
          <w:rFonts w:eastAsia="Calibri" w:cs="Times New Roman"/>
          <w:szCs w:val="24"/>
          <w:lang w:val="sq-AL"/>
        </w:rPr>
        <w:t>Në rast se punonjësi nuk plotëson kushtet e parashikuar në pikën 2 të këtij neni</w:t>
      </w:r>
      <w:r w:rsidR="00E04343" w:rsidRPr="00ED2C20">
        <w:rPr>
          <w:rFonts w:eastAsia="Calibri" w:cs="Times New Roman"/>
          <w:szCs w:val="24"/>
          <w:lang w:val="sq-AL"/>
        </w:rPr>
        <w:t>, si dhe</w:t>
      </w:r>
      <w:r w:rsidR="006E1C09">
        <w:rPr>
          <w:rFonts w:eastAsia="Calibri" w:cs="Times New Roman"/>
          <w:szCs w:val="24"/>
          <w:lang w:val="sq-AL"/>
        </w:rPr>
        <w:t xml:space="preserve"> </w:t>
      </w:r>
      <w:r w:rsidR="004B7C4D" w:rsidRPr="00ED2C20">
        <w:rPr>
          <w:rFonts w:eastAsia="Calibri" w:cs="Times New Roman"/>
          <w:szCs w:val="24"/>
          <w:lang w:val="sq-AL"/>
        </w:rPr>
        <w:t>në rastet kur punonjësi kërkon të certifikohet për një kategori më të lartë, ai i nënshtrohet testimit.</w:t>
      </w:r>
    </w:p>
    <w:p w:rsidR="004B7C4D" w:rsidRPr="001302AF" w:rsidRDefault="004B7C4D" w:rsidP="00003FBD">
      <w:pPr>
        <w:pStyle w:val="Paragrafi"/>
        <w:rPr>
          <w:rFonts w:eastAsia="Calibri" w:cs="Times New Roman"/>
          <w:sz w:val="14"/>
          <w:szCs w:val="24"/>
          <w:lang w:val="sq-AL"/>
        </w:rPr>
      </w:pPr>
    </w:p>
    <w:p w:rsidR="004B7C4D" w:rsidRPr="00ED2C20" w:rsidRDefault="004B7C4D" w:rsidP="00003FBD">
      <w:pPr>
        <w:pStyle w:val="NeniNr"/>
        <w:keepNext w:val="0"/>
        <w:rPr>
          <w:lang w:val="sq-AL"/>
        </w:rPr>
      </w:pPr>
      <w:r w:rsidRPr="00ED2C20">
        <w:rPr>
          <w:lang w:val="sq-AL"/>
        </w:rPr>
        <w:t>Neni 7</w:t>
      </w:r>
    </w:p>
    <w:p w:rsidR="004B7C4D" w:rsidRPr="00ED2C20" w:rsidRDefault="004B7C4D" w:rsidP="00003FBD">
      <w:pPr>
        <w:pStyle w:val="NeniTitull"/>
        <w:keepNext w:val="0"/>
        <w:rPr>
          <w:lang w:val="sq-AL"/>
        </w:rPr>
      </w:pPr>
      <w:r w:rsidRPr="00ED2C20">
        <w:rPr>
          <w:lang w:val="sq-AL"/>
        </w:rPr>
        <w:t>Institucionet përgjegjëse</w:t>
      </w:r>
    </w:p>
    <w:p w:rsidR="009E5A79" w:rsidRPr="001302AF" w:rsidRDefault="009E5A79" w:rsidP="00003FBD">
      <w:pPr>
        <w:pStyle w:val="Paragrafi"/>
        <w:rPr>
          <w:rFonts w:eastAsia="Calibri" w:cs="Times New Roman"/>
          <w:sz w:val="14"/>
          <w:szCs w:val="24"/>
          <w:lang w:val="sq-AL"/>
        </w:rPr>
      </w:pP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1. </w:t>
      </w:r>
      <w:r w:rsidR="004B7C4D" w:rsidRPr="00ED2C20">
        <w:rPr>
          <w:rFonts w:eastAsia="Calibri" w:cs="Times New Roman"/>
          <w:szCs w:val="24"/>
          <w:lang w:val="sq-AL"/>
        </w:rPr>
        <w:t>Ministria përgjegjëse për Infrastrukturën harton standardet për certifikimin, miraton kurrikulat e trajnimit dhe testimet e certifikimit.</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2. </w:t>
      </w:r>
      <w:r w:rsidR="004B7C4D" w:rsidRPr="00ED2C20">
        <w:rPr>
          <w:rFonts w:eastAsia="Calibri" w:cs="Times New Roman"/>
          <w:szCs w:val="24"/>
          <w:lang w:val="sq-AL"/>
        </w:rPr>
        <w:t>Ministria përgjegjëse për Infrastrukturën krijon dhe kryeson Bordin e Certifikimit.</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3. </w:t>
      </w:r>
      <w:r w:rsidR="00537451" w:rsidRPr="00ED2C20">
        <w:rPr>
          <w:rFonts w:eastAsia="Calibri" w:cs="Times New Roman"/>
          <w:szCs w:val="24"/>
          <w:lang w:val="sq-AL"/>
        </w:rPr>
        <w:t>Agjencia</w:t>
      </w:r>
      <w:r w:rsidR="004B7C4D" w:rsidRPr="00ED2C20">
        <w:rPr>
          <w:rFonts w:eastAsia="Calibri" w:cs="Times New Roman"/>
          <w:szCs w:val="24"/>
          <w:lang w:val="sq-AL"/>
        </w:rPr>
        <w:t xml:space="preserve"> Kombëtare </w:t>
      </w:r>
      <w:r w:rsidR="00537451" w:rsidRPr="00ED2C20">
        <w:rPr>
          <w:rFonts w:eastAsia="Calibri" w:cs="Times New Roman"/>
          <w:szCs w:val="24"/>
          <w:lang w:val="sq-AL"/>
        </w:rPr>
        <w:t xml:space="preserve">e </w:t>
      </w:r>
      <w:r w:rsidR="00E04343" w:rsidRPr="00ED2C20">
        <w:rPr>
          <w:rFonts w:eastAsia="Calibri" w:cs="Times New Roman"/>
          <w:szCs w:val="24"/>
          <w:lang w:val="sq-AL"/>
        </w:rPr>
        <w:t>Ujësjellës-</w:t>
      </w:r>
      <w:r w:rsidR="00537451" w:rsidRPr="00ED2C20">
        <w:rPr>
          <w:rFonts w:eastAsia="Calibri" w:cs="Times New Roman"/>
          <w:szCs w:val="24"/>
          <w:lang w:val="sq-AL"/>
        </w:rPr>
        <w:t xml:space="preserve">Kanalizimeve </w:t>
      </w:r>
      <w:r w:rsidR="004B7C4D" w:rsidRPr="00ED2C20">
        <w:rPr>
          <w:rFonts w:eastAsia="Calibri" w:cs="Times New Roman"/>
          <w:szCs w:val="24"/>
          <w:lang w:val="sq-AL"/>
        </w:rPr>
        <w:t>dhe Infrastrukturës së Mbetjeve:</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a) </w:t>
      </w:r>
      <w:r w:rsidR="004B7C4D" w:rsidRPr="00ED2C20">
        <w:rPr>
          <w:rFonts w:cs="Times New Roman"/>
          <w:color w:val="000000"/>
          <w:szCs w:val="24"/>
          <w:lang w:val="sq-AL"/>
        </w:rPr>
        <w:t>Administron procesin e aplikimit për certifikim;</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b) </w:t>
      </w:r>
      <w:r w:rsidR="004B7C4D" w:rsidRPr="00ED2C20">
        <w:rPr>
          <w:rFonts w:cs="Times New Roman"/>
          <w:color w:val="000000"/>
          <w:szCs w:val="24"/>
          <w:lang w:val="sq-AL"/>
        </w:rPr>
        <w:t xml:space="preserve">Përpunon, rishikon dhe miraton aplikimet për kryerjen e testimit; </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lastRenderedPageBreak/>
        <w:t xml:space="preserve">c) </w:t>
      </w:r>
      <w:r w:rsidR="004B7C4D" w:rsidRPr="00ED2C20">
        <w:rPr>
          <w:rFonts w:cs="Times New Roman"/>
          <w:color w:val="000000"/>
          <w:szCs w:val="24"/>
          <w:lang w:val="sq-AL"/>
        </w:rPr>
        <w:t>Dorëzon listën e kandidatëve të miratuar pranë ministrisë përgjegjëse për infrastrukturën;</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d) </w:t>
      </w:r>
      <w:r w:rsidR="004B7C4D" w:rsidRPr="00ED2C20">
        <w:rPr>
          <w:rFonts w:cs="Times New Roman"/>
          <w:color w:val="000000"/>
          <w:szCs w:val="24"/>
          <w:lang w:val="sq-AL"/>
        </w:rPr>
        <w:t>Administron procesin e testimit;</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e) </w:t>
      </w:r>
      <w:r w:rsidR="004B7C4D" w:rsidRPr="00ED2C20">
        <w:rPr>
          <w:rFonts w:cs="Times New Roman"/>
          <w:color w:val="000000"/>
          <w:szCs w:val="24"/>
          <w:lang w:val="sq-AL"/>
        </w:rPr>
        <w:t xml:space="preserve">Vendos në dijeni </w:t>
      </w:r>
      <w:r w:rsidR="00822935" w:rsidRPr="00ED2C20">
        <w:rPr>
          <w:rFonts w:cs="Times New Roman"/>
          <w:color w:val="000000"/>
          <w:szCs w:val="24"/>
          <w:lang w:val="sq-AL"/>
        </w:rPr>
        <w:t>B</w:t>
      </w:r>
      <w:r w:rsidR="00537451" w:rsidRPr="00ED2C20">
        <w:rPr>
          <w:rFonts w:cs="Times New Roman"/>
          <w:color w:val="000000"/>
          <w:szCs w:val="24"/>
          <w:lang w:val="sq-AL"/>
        </w:rPr>
        <w:t xml:space="preserve">ordin e </w:t>
      </w:r>
      <w:r w:rsidR="00822935" w:rsidRPr="00ED2C20">
        <w:rPr>
          <w:rFonts w:cs="Times New Roman"/>
          <w:color w:val="000000"/>
          <w:szCs w:val="24"/>
          <w:lang w:val="sq-AL"/>
        </w:rPr>
        <w:t>C</w:t>
      </w:r>
      <w:r w:rsidR="00537451" w:rsidRPr="00ED2C20">
        <w:rPr>
          <w:rFonts w:cs="Times New Roman"/>
          <w:color w:val="000000"/>
          <w:szCs w:val="24"/>
          <w:lang w:val="sq-AL"/>
        </w:rPr>
        <w:t xml:space="preserve">ertifikimit </w:t>
      </w:r>
      <w:r w:rsidR="004B7C4D" w:rsidRPr="00ED2C20">
        <w:rPr>
          <w:rFonts w:cs="Times New Roman"/>
          <w:color w:val="000000"/>
          <w:szCs w:val="24"/>
          <w:lang w:val="sq-AL"/>
        </w:rPr>
        <w:t xml:space="preserve">për rezultatet e testimit; </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f) </w:t>
      </w:r>
      <w:r w:rsidR="004B7C4D" w:rsidRPr="00ED2C20">
        <w:rPr>
          <w:rFonts w:cs="Times New Roman"/>
          <w:color w:val="000000"/>
          <w:szCs w:val="24"/>
          <w:lang w:val="sq-AL"/>
        </w:rPr>
        <w:t>Luan rolin e Sekretariatit për Bordin e Certifikimit;</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g) </w:t>
      </w:r>
      <w:r w:rsidR="004B7C4D" w:rsidRPr="00ED2C20">
        <w:rPr>
          <w:rFonts w:cs="Times New Roman"/>
          <w:color w:val="000000"/>
          <w:szCs w:val="24"/>
          <w:lang w:val="sq-AL"/>
        </w:rPr>
        <w:t xml:space="preserve">Ruan të dhënat e aplikimeve dhe rezultatet e testimit; </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h) </w:t>
      </w:r>
      <w:r w:rsidR="004B7C4D" w:rsidRPr="00ED2C20">
        <w:rPr>
          <w:rFonts w:cs="Times New Roman"/>
          <w:color w:val="000000"/>
          <w:szCs w:val="24"/>
          <w:lang w:val="sq-AL"/>
        </w:rPr>
        <w:t>Ofron informacion për kandidat për certifikim mbi programet e trajnimit, që kanë lidhje me certifikimin e tyre;</w:t>
      </w:r>
      <w:r w:rsidR="00F07C99" w:rsidRPr="00ED2C20">
        <w:rPr>
          <w:rFonts w:cs="Times New Roman"/>
          <w:color w:val="000000"/>
          <w:szCs w:val="24"/>
          <w:lang w:val="sq-AL"/>
        </w:rPr>
        <w:t xml:space="preserve"> </w:t>
      </w:r>
    </w:p>
    <w:p w:rsidR="004B7C4D" w:rsidRPr="00ED2C20" w:rsidRDefault="009E5A79" w:rsidP="00003FBD">
      <w:pPr>
        <w:pStyle w:val="Paragrafi"/>
        <w:rPr>
          <w:rFonts w:cs="Times New Roman"/>
          <w:color w:val="000000"/>
          <w:szCs w:val="24"/>
          <w:lang w:val="sq-AL"/>
        </w:rPr>
      </w:pPr>
      <w:r w:rsidRPr="00ED2C20">
        <w:rPr>
          <w:rFonts w:cs="Times New Roman"/>
          <w:color w:val="000000"/>
          <w:szCs w:val="24"/>
          <w:lang w:val="sq-AL"/>
        </w:rPr>
        <w:t xml:space="preserve">i) </w:t>
      </w:r>
      <w:r w:rsidR="004B7C4D" w:rsidRPr="00ED2C20">
        <w:rPr>
          <w:rFonts w:cs="Times New Roman"/>
          <w:color w:val="000000"/>
          <w:szCs w:val="24"/>
          <w:lang w:val="sq-AL"/>
        </w:rPr>
        <w:t>Përpunon aplikimet për ricertifikim;</w:t>
      </w:r>
    </w:p>
    <w:p w:rsidR="004B7C4D" w:rsidRPr="00ED2C20" w:rsidRDefault="009E5A79" w:rsidP="00003FBD">
      <w:pPr>
        <w:pStyle w:val="Paragrafi"/>
        <w:rPr>
          <w:rFonts w:eastAsia="Calibri" w:cs="Times New Roman"/>
          <w:szCs w:val="24"/>
          <w:lang w:val="sq-AL"/>
        </w:rPr>
      </w:pPr>
      <w:r w:rsidRPr="00ED2C20">
        <w:rPr>
          <w:rFonts w:cs="Times New Roman"/>
          <w:color w:val="000000"/>
          <w:szCs w:val="24"/>
          <w:lang w:val="sq-AL"/>
        </w:rPr>
        <w:t xml:space="preserve">j) </w:t>
      </w:r>
      <w:r w:rsidR="004B7C4D" w:rsidRPr="00ED2C20">
        <w:rPr>
          <w:rFonts w:cs="Times New Roman"/>
          <w:color w:val="000000"/>
          <w:szCs w:val="24"/>
          <w:lang w:val="sq-AL"/>
        </w:rPr>
        <w:t>Siguron mbarëvajtjen e gjithë Programit të Certifikimit Bazuar në Testim</w:t>
      </w:r>
      <w:r w:rsidR="006320E0">
        <w:rPr>
          <w:rFonts w:cs="Times New Roman"/>
          <w:color w:val="000000"/>
          <w:szCs w:val="24"/>
          <w:lang w:val="sq-AL"/>
        </w:rPr>
        <w:t>,</w:t>
      </w:r>
      <w:r w:rsidR="004B7C4D" w:rsidRPr="00ED2C20">
        <w:rPr>
          <w:rFonts w:cs="Times New Roman"/>
          <w:color w:val="000000"/>
          <w:szCs w:val="24"/>
          <w:lang w:val="sq-AL"/>
        </w:rPr>
        <w:t xml:space="preserve"> duke përfshirë dhe përditësimin e pyetjeve të testimit për të garantuar përputhshmërinë e tyre me kontekstin ligjor-administrativ, teknologjik</w:t>
      </w:r>
      <w:r w:rsidR="00537451" w:rsidRPr="00ED2C20">
        <w:rPr>
          <w:rFonts w:cs="Times New Roman"/>
          <w:color w:val="000000"/>
          <w:szCs w:val="24"/>
          <w:lang w:val="sq-AL"/>
        </w:rPr>
        <w:t xml:space="preserve"> etj.</w:t>
      </w:r>
    </w:p>
    <w:p w:rsidR="004B7C4D" w:rsidRPr="00ED2C20" w:rsidRDefault="009E5A79" w:rsidP="00003FBD">
      <w:pPr>
        <w:pStyle w:val="Paragrafi"/>
        <w:rPr>
          <w:rFonts w:eastAsia="Calibri" w:cs="Times New Roman"/>
          <w:szCs w:val="24"/>
          <w:lang w:val="sq-AL"/>
        </w:rPr>
      </w:pPr>
      <w:r w:rsidRPr="00ED2C20">
        <w:rPr>
          <w:rFonts w:eastAsia="Calibri" w:cs="Times New Roman"/>
          <w:szCs w:val="24"/>
          <w:lang w:val="sq-AL"/>
        </w:rPr>
        <w:t xml:space="preserve">4. </w:t>
      </w:r>
      <w:r w:rsidR="004B7C4D" w:rsidRPr="00ED2C20">
        <w:rPr>
          <w:rFonts w:eastAsia="Calibri" w:cs="Times New Roman"/>
          <w:szCs w:val="24"/>
          <w:lang w:val="sq-AL"/>
        </w:rPr>
        <w:t xml:space="preserve">Enti Rregullator i Ujit gjatë procesit të </w:t>
      </w:r>
      <w:r w:rsidR="00E04343" w:rsidRPr="00ED2C20">
        <w:rPr>
          <w:rFonts w:eastAsia="Calibri" w:cs="Times New Roman"/>
          <w:szCs w:val="24"/>
          <w:lang w:val="sq-AL"/>
        </w:rPr>
        <w:t>licenc</w:t>
      </w:r>
      <w:r w:rsidR="004B7C4D" w:rsidRPr="00ED2C20">
        <w:rPr>
          <w:rFonts w:eastAsia="Calibri" w:cs="Times New Roman"/>
          <w:szCs w:val="24"/>
          <w:lang w:val="sq-AL"/>
        </w:rPr>
        <w:t xml:space="preserve">imit të operatorëve që ofrojnë një ose disa nga shërbimet në fushën e furnizimit me ujë të pijshëm, grumbullimit, largimit dhe trajtimit të </w:t>
      </w:r>
      <w:r w:rsidR="00E04343" w:rsidRPr="00ED2C20">
        <w:rPr>
          <w:rFonts w:eastAsia="Calibri" w:cs="Times New Roman"/>
          <w:szCs w:val="24"/>
          <w:lang w:val="sq-AL"/>
        </w:rPr>
        <w:t>ujërave të ndotura</w:t>
      </w:r>
      <w:r w:rsidR="004B7C4D" w:rsidRPr="00ED2C20">
        <w:rPr>
          <w:rFonts w:eastAsia="Calibri" w:cs="Times New Roman"/>
          <w:szCs w:val="24"/>
          <w:lang w:val="sq-AL"/>
        </w:rPr>
        <w:t>, siguron që stafi drejtues i shoqërisë gëzon certifikatën përkatëse, në përputhje me pozicionin e punës.</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5. </w:t>
      </w:r>
      <w:r w:rsidR="004B7C4D" w:rsidRPr="00003FBD">
        <w:rPr>
          <w:rFonts w:eastAsia="Calibri" w:cs="Times New Roman"/>
          <w:spacing w:val="-4"/>
          <w:szCs w:val="24"/>
          <w:lang w:val="sq-AL"/>
        </w:rPr>
        <w:t xml:space="preserve">Shoqata </w:t>
      </w:r>
      <w:r w:rsidR="00B66FEF" w:rsidRPr="00003FBD">
        <w:rPr>
          <w:rFonts w:eastAsia="Calibri" w:cs="Times New Roman"/>
          <w:spacing w:val="-4"/>
          <w:szCs w:val="24"/>
          <w:lang w:val="sq-AL"/>
        </w:rPr>
        <w:t xml:space="preserve">e </w:t>
      </w:r>
      <w:r w:rsidR="00E04343" w:rsidRPr="00003FBD">
        <w:rPr>
          <w:rFonts w:eastAsia="Calibri" w:cs="Times New Roman"/>
          <w:spacing w:val="-4"/>
          <w:szCs w:val="24"/>
          <w:lang w:val="sq-AL"/>
        </w:rPr>
        <w:t>Ujësjellës-</w:t>
      </w:r>
      <w:r w:rsidR="00B66FEF" w:rsidRPr="00003FBD">
        <w:rPr>
          <w:rFonts w:eastAsia="Calibri" w:cs="Times New Roman"/>
          <w:spacing w:val="-4"/>
          <w:szCs w:val="24"/>
          <w:lang w:val="sq-AL"/>
        </w:rPr>
        <w:t xml:space="preserve">Kanalizimeve </w:t>
      </w:r>
      <w:r w:rsidR="004B7C4D" w:rsidRPr="00003FBD">
        <w:rPr>
          <w:rFonts w:eastAsia="Calibri" w:cs="Times New Roman"/>
          <w:spacing w:val="-4"/>
          <w:szCs w:val="24"/>
          <w:lang w:val="sq-AL"/>
        </w:rPr>
        <w:t>e Shqipërisë asiston MIE</w:t>
      </w:r>
      <w:r w:rsidR="006320E0" w:rsidRPr="00003FBD">
        <w:rPr>
          <w:rFonts w:eastAsia="Calibri" w:cs="Times New Roman"/>
          <w:spacing w:val="-4"/>
          <w:szCs w:val="24"/>
          <w:lang w:val="sq-AL"/>
        </w:rPr>
        <w:t>-n</w:t>
      </w:r>
      <w:r w:rsidR="004B7C4D" w:rsidRPr="00003FBD">
        <w:rPr>
          <w:rFonts w:eastAsia="Calibri" w:cs="Times New Roman"/>
          <w:spacing w:val="-4"/>
          <w:szCs w:val="24"/>
          <w:lang w:val="sq-AL"/>
        </w:rPr>
        <w:t>, AKUM</w:t>
      </w:r>
      <w:r w:rsidR="006320E0" w:rsidRPr="00003FBD">
        <w:rPr>
          <w:rFonts w:eastAsia="Calibri" w:cs="Times New Roman"/>
          <w:spacing w:val="-4"/>
          <w:szCs w:val="24"/>
          <w:lang w:val="sq-AL"/>
        </w:rPr>
        <w:t>-në</w:t>
      </w:r>
      <w:r w:rsidR="004B7C4D" w:rsidRPr="00003FBD">
        <w:rPr>
          <w:rFonts w:eastAsia="Calibri" w:cs="Times New Roman"/>
          <w:spacing w:val="-4"/>
          <w:szCs w:val="24"/>
          <w:lang w:val="sq-AL"/>
        </w:rPr>
        <w:t>, ERRU</w:t>
      </w:r>
      <w:r w:rsidR="006320E0" w:rsidRPr="00003FBD">
        <w:rPr>
          <w:rFonts w:eastAsia="Calibri" w:cs="Times New Roman"/>
          <w:spacing w:val="-4"/>
          <w:szCs w:val="24"/>
          <w:lang w:val="sq-AL"/>
        </w:rPr>
        <w:t>-në</w:t>
      </w:r>
      <w:r w:rsidR="004B7C4D" w:rsidRPr="00003FBD">
        <w:rPr>
          <w:rFonts w:eastAsia="Calibri" w:cs="Times New Roman"/>
          <w:spacing w:val="-4"/>
          <w:szCs w:val="24"/>
          <w:lang w:val="sq-AL"/>
        </w:rPr>
        <w:t xml:space="preserve"> në hartimin e kurrikulave, ofron trajnime</w:t>
      </w:r>
      <w:r w:rsidR="00E04343" w:rsidRPr="00003FBD">
        <w:rPr>
          <w:rFonts w:eastAsia="Calibri" w:cs="Times New Roman"/>
          <w:spacing w:val="-4"/>
          <w:szCs w:val="24"/>
          <w:lang w:val="sq-AL"/>
        </w:rPr>
        <w:t>, si dhe</w:t>
      </w:r>
      <w:r w:rsidR="006E1C09" w:rsidRPr="00003FBD">
        <w:rPr>
          <w:rFonts w:eastAsia="Calibri" w:cs="Times New Roman"/>
          <w:spacing w:val="-4"/>
          <w:szCs w:val="24"/>
          <w:lang w:val="sq-AL"/>
        </w:rPr>
        <w:t xml:space="preserve"> </w:t>
      </w:r>
      <w:r w:rsidR="004B7C4D" w:rsidRPr="00003FBD">
        <w:rPr>
          <w:rFonts w:eastAsia="Calibri" w:cs="Times New Roman"/>
          <w:spacing w:val="-4"/>
          <w:szCs w:val="24"/>
          <w:lang w:val="sq-AL"/>
        </w:rPr>
        <w:t>përcjell pranë institucioneve përgjegjëse mendimet dhe sugjerimet e anëtarëve të saj.</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6. </w:t>
      </w:r>
      <w:r w:rsidR="004B7C4D" w:rsidRPr="00003FBD">
        <w:rPr>
          <w:rFonts w:eastAsia="Calibri" w:cs="Times New Roman"/>
          <w:spacing w:val="-4"/>
          <w:szCs w:val="24"/>
          <w:lang w:val="sq-AL"/>
        </w:rPr>
        <w:t xml:space="preserve">Bordi i </w:t>
      </w:r>
      <w:r w:rsidR="00822935" w:rsidRPr="00003FBD">
        <w:rPr>
          <w:rFonts w:eastAsia="Calibri" w:cs="Times New Roman"/>
          <w:spacing w:val="-4"/>
          <w:szCs w:val="24"/>
          <w:lang w:val="sq-AL"/>
        </w:rPr>
        <w:t xml:space="preserve">Certifikimit </w:t>
      </w:r>
      <w:r w:rsidR="004B7C4D" w:rsidRPr="00003FBD">
        <w:rPr>
          <w:rFonts w:eastAsia="Calibri" w:cs="Times New Roman"/>
          <w:spacing w:val="-4"/>
          <w:szCs w:val="24"/>
          <w:lang w:val="sq-AL"/>
        </w:rPr>
        <w:t>mbikëqyr programin e certifikimit</w:t>
      </w:r>
      <w:r w:rsidR="00E04343" w:rsidRPr="00003FBD">
        <w:rPr>
          <w:rFonts w:eastAsia="Calibri" w:cs="Times New Roman"/>
          <w:spacing w:val="-4"/>
          <w:szCs w:val="24"/>
          <w:lang w:val="sq-AL"/>
        </w:rPr>
        <w:t>, si dhe</w:t>
      </w:r>
      <w:r w:rsidR="006E1C09" w:rsidRPr="00003FBD">
        <w:rPr>
          <w:rFonts w:eastAsia="Calibri" w:cs="Times New Roman"/>
          <w:spacing w:val="-4"/>
          <w:szCs w:val="24"/>
          <w:lang w:val="sq-AL"/>
        </w:rPr>
        <w:t xml:space="preserve"> </w:t>
      </w:r>
      <w:r w:rsidR="004B7C4D" w:rsidRPr="00003FBD">
        <w:rPr>
          <w:rFonts w:eastAsia="Calibri" w:cs="Times New Roman"/>
          <w:spacing w:val="-4"/>
          <w:szCs w:val="24"/>
          <w:lang w:val="sq-AL"/>
        </w:rPr>
        <w:t>lëshon certifikatat në përfundim të procesit të testimit.</w:t>
      </w:r>
    </w:p>
    <w:p w:rsidR="009E5A79" w:rsidRPr="00003FBD" w:rsidRDefault="009E5A79" w:rsidP="00003FBD">
      <w:pPr>
        <w:pStyle w:val="Paragrafi"/>
        <w:rPr>
          <w:rFonts w:eastAsia="Calibri" w:cs="Times New Roman"/>
          <w:sz w:val="14"/>
          <w:szCs w:val="24"/>
          <w:lang w:val="sq-AL"/>
        </w:rPr>
      </w:pPr>
    </w:p>
    <w:p w:rsidR="004B7C4D" w:rsidRPr="00003FBD" w:rsidRDefault="004B7C4D" w:rsidP="00003FBD">
      <w:pPr>
        <w:pStyle w:val="NeniNr"/>
        <w:keepNext w:val="0"/>
        <w:rPr>
          <w:spacing w:val="-4"/>
          <w:lang w:val="sq-AL"/>
        </w:rPr>
      </w:pPr>
      <w:r w:rsidRPr="00003FBD">
        <w:rPr>
          <w:spacing w:val="-4"/>
          <w:lang w:val="sq-AL"/>
        </w:rPr>
        <w:t>Neni 8</w:t>
      </w:r>
    </w:p>
    <w:p w:rsidR="004B7C4D" w:rsidRPr="00003FBD" w:rsidRDefault="004B7C4D" w:rsidP="00003FBD">
      <w:pPr>
        <w:pStyle w:val="NeniTitull"/>
        <w:keepNext w:val="0"/>
        <w:rPr>
          <w:spacing w:val="-4"/>
          <w:lang w:val="sq-AL"/>
        </w:rPr>
      </w:pPr>
      <w:r w:rsidRPr="00003FBD">
        <w:rPr>
          <w:spacing w:val="-4"/>
          <w:lang w:val="sq-AL"/>
        </w:rPr>
        <w:t xml:space="preserve">Bordi i </w:t>
      </w:r>
      <w:r w:rsidR="00E74120" w:rsidRPr="00003FBD">
        <w:rPr>
          <w:spacing w:val="-4"/>
          <w:lang w:val="sq-AL"/>
        </w:rPr>
        <w:t>Certifikimit</w:t>
      </w:r>
    </w:p>
    <w:p w:rsidR="009E5A79" w:rsidRPr="00003FBD" w:rsidRDefault="009E5A79" w:rsidP="00003FBD">
      <w:pPr>
        <w:pStyle w:val="Paragrafi"/>
        <w:rPr>
          <w:rFonts w:eastAsia="Calibri" w:cs="Times New Roman"/>
          <w:spacing w:val="-4"/>
          <w:sz w:val="14"/>
          <w:szCs w:val="24"/>
          <w:lang w:val="sq-AL"/>
        </w:rPr>
      </w:pP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1. </w:t>
      </w:r>
      <w:r w:rsidR="004B7C4D" w:rsidRPr="00003FBD">
        <w:rPr>
          <w:rFonts w:eastAsia="Calibri" w:cs="Times New Roman"/>
          <w:spacing w:val="-4"/>
          <w:szCs w:val="24"/>
          <w:lang w:val="sq-AL"/>
        </w:rPr>
        <w:t xml:space="preserve">Bordi i Certifikimit kryesohet nga </w:t>
      </w:r>
      <w:r w:rsidR="00E74120" w:rsidRPr="00003FBD">
        <w:rPr>
          <w:rFonts w:eastAsia="Calibri" w:cs="Times New Roman"/>
          <w:spacing w:val="-4"/>
          <w:szCs w:val="24"/>
          <w:lang w:val="sq-AL"/>
        </w:rPr>
        <w:t xml:space="preserve">zëvendësministri </w:t>
      </w:r>
      <w:r w:rsidR="004B7C4D" w:rsidRPr="00003FBD">
        <w:rPr>
          <w:rFonts w:eastAsia="Calibri" w:cs="Times New Roman"/>
          <w:spacing w:val="-4"/>
          <w:szCs w:val="24"/>
          <w:lang w:val="sq-AL"/>
        </w:rPr>
        <w:t xml:space="preserve">përgjegjës për sektorin e furnizimit me ujë të pijshëm, grumbullimit, largimit dhe trajtimit të </w:t>
      </w:r>
      <w:r w:rsidR="00E04343" w:rsidRPr="00003FBD">
        <w:rPr>
          <w:rFonts w:eastAsia="Calibri" w:cs="Times New Roman"/>
          <w:spacing w:val="-4"/>
          <w:szCs w:val="24"/>
          <w:lang w:val="sq-AL"/>
        </w:rPr>
        <w:t>ujërave të ndotura</w:t>
      </w:r>
      <w:r w:rsidR="004B7C4D" w:rsidRPr="00003FBD">
        <w:rPr>
          <w:rFonts w:eastAsia="Calibri" w:cs="Times New Roman"/>
          <w:spacing w:val="-4"/>
          <w:szCs w:val="24"/>
          <w:lang w:val="sq-AL"/>
        </w:rPr>
        <w:t xml:space="preserve"> dhe përbëhet nga:</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a) </w:t>
      </w:r>
      <w:r w:rsidR="004B7C4D" w:rsidRPr="00003FBD">
        <w:rPr>
          <w:rFonts w:eastAsia="Calibri" w:cs="Times New Roman"/>
          <w:spacing w:val="-4"/>
          <w:szCs w:val="24"/>
          <w:lang w:val="sq-AL"/>
        </w:rPr>
        <w:t xml:space="preserve">2 anëtarë nga </w:t>
      </w:r>
      <w:r w:rsidR="00B349E1" w:rsidRPr="00003FBD">
        <w:rPr>
          <w:rFonts w:eastAsia="Calibri" w:cs="Times New Roman"/>
          <w:spacing w:val="-4"/>
          <w:szCs w:val="24"/>
          <w:lang w:val="sq-AL"/>
        </w:rPr>
        <w:t xml:space="preserve">ministria </w:t>
      </w:r>
      <w:r w:rsidR="004B7C4D" w:rsidRPr="00003FBD">
        <w:rPr>
          <w:rFonts w:eastAsia="Calibri" w:cs="Times New Roman"/>
          <w:spacing w:val="-4"/>
          <w:szCs w:val="24"/>
          <w:lang w:val="sq-AL"/>
        </w:rPr>
        <w:t>përgjegjëse për Infrastrukturën</w:t>
      </w:r>
      <w:r w:rsidR="00537451" w:rsidRPr="00003FBD">
        <w:rPr>
          <w:rFonts w:eastAsia="Calibri" w:cs="Times New Roman"/>
          <w:spacing w:val="-4"/>
          <w:szCs w:val="24"/>
          <w:lang w:val="sq-AL"/>
        </w:rPr>
        <w:t>;</w:t>
      </w:r>
      <w:r w:rsidR="004B7C4D" w:rsidRPr="00003FBD">
        <w:rPr>
          <w:rFonts w:eastAsia="Calibri" w:cs="Times New Roman"/>
          <w:spacing w:val="-4"/>
          <w:szCs w:val="24"/>
          <w:lang w:val="sq-AL"/>
        </w:rPr>
        <w:t xml:space="preserve"> </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b) </w:t>
      </w:r>
      <w:r w:rsidR="004B7C4D" w:rsidRPr="00003FBD">
        <w:rPr>
          <w:rFonts w:eastAsia="Calibri" w:cs="Times New Roman"/>
          <w:spacing w:val="-4"/>
          <w:szCs w:val="24"/>
          <w:lang w:val="sq-AL"/>
        </w:rPr>
        <w:t>1 anëtar nga AKUM</w:t>
      </w:r>
      <w:r w:rsidR="00537451" w:rsidRPr="00003FBD">
        <w:rPr>
          <w:rFonts w:eastAsia="Calibri" w:cs="Times New Roman"/>
          <w:spacing w:val="-4"/>
          <w:szCs w:val="24"/>
          <w:lang w:val="sq-AL"/>
        </w:rPr>
        <w:t>-ja;</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c) </w:t>
      </w:r>
      <w:r w:rsidR="004B7C4D" w:rsidRPr="00003FBD">
        <w:rPr>
          <w:rFonts w:eastAsia="Calibri" w:cs="Times New Roman"/>
          <w:spacing w:val="-4"/>
          <w:szCs w:val="24"/>
          <w:lang w:val="sq-AL"/>
        </w:rPr>
        <w:t>1 anëtar nga ERRU</w:t>
      </w:r>
      <w:r w:rsidR="00537451" w:rsidRPr="00003FBD">
        <w:rPr>
          <w:rFonts w:eastAsia="Calibri" w:cs="Times New Roman"/>
          <w:spacing w:val="-4"/>
          <w:szCs w:val="24"/>
          <w:lang w:val="sq-AL"/>
        </w:rPr>
        <w:t>-ja;</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d) </w:t>
      </w:r>
      <w:r w:rsidR="004B7C4D" w:rsidRPr="00003FBD">
        <w:rPr>
          <w:rFonts w:eastAsia="Calibri" w:cs="Times New Roman"/>
          <w:spacing w:val="-4"/>
          <w:szCs w:val="24"/>
          <w:lang w:val="sq-AL"/>
        </w:rPr>
        <w:t>1 anëtar nga SHUKALB</w:t>
      </w:r>
      <w:r w:rsidR="00537451" w:rsidRPr="00003FBD">
        <w:rPr>
          <w:rFonts w:eastAsia="Calibri" w:cs="Times New Roman"/>
          <w:spacing w:val="-4"/>
          <w:szCs w:val="24"/>
          <w:lang w:val="sq-AL"/>
        </w:rPr>
        <w:t>-</w:t>
      </w:r>
      <w:r w:rsidR="002E6893" w:rsidRPr="00003FBD">
        <w:rPr>
          <w:rFonts w:eastAsia="Calibri" w:cs="Times New Roman"/>
          <w:spacing w:val="-4"/>
          <w:szCs w:val="24"/>
          <w:lang w:val="sq-AL"/>
        </w:rPr>
        <w:t>i</w:t>
      </w:r>
      <w:r w:rsidR="00537451" w:rsidRPr="00003FBD">
        <w:rPr>
          <w:rFonts w:eastAsia="Calibri" w:cs="Times New Roman"/>
          <w:spacing w:val="-4"/>
          <w:szCs w:val="24"/>
          <w:lang w:val="sq-AL"/>
        </w:rPr>
        <w:t>;</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e) </w:t>
      </w:r>
      <w:r w:rsidR="004B7C4D" w:rsidRPr="00003FBD">
        <w:rPr>
          <w:rFonts w:eastAsia="Calibri" w:cs="Times New Roman"/>
          <w:spacing w:val="-4"/>
          <w:szCs w:val="24"/>
          <w:lang w:val="sq-AL"/>
        </w:rPr>
        <w:t xml:space="preserve">2 anëtarë nga </w:t>
      </w:r>
      <w:r w:rsidR="00537451" w:rsidRPr="00003FBD">
        <w:rPr>
          <w:rFonts w:eastAsia="Calibri" w:cs="Times New Roman"/>
          <w:spacing w:val="-4"/>
          <w:szCs w:val="24"/>
          <w:lang w:val="sq-AL"/>
        </w:rPr>
        <w:t>shoqata e bashkive;</w:t>
      </w: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f) </w:t>
      </w:r>
      <w:r w:rsidR="004B7C4D" w:rsidRPr="00003FBD">
        <w:rPr>
          <w:rFonts w:eastAsia="Calibri" w:cs="Times New Roman"/>
          <w:spacing w:val="-4"/>
          <w:szCs w:val="24"/>
          <w:lang w:val="sq-AL"/>
        </w:rPr>
        <w:t>1 anëtar nga Fakulteti i Inxhinierisë së Ndërtimit, Universiteti Politeknik i Tiranës</w:t>
      </w:r>
      <w:r w:rsidR="00537451" w:rsidRPr="00003FBD">
        <w:rPr>
          <w:rFonts w:eastAsia="Calibri" w:cs="Times New Roman"/>
          <w:spacing w:val="-4"/>
          <w:szCs w:val="24"/>
          <w:lang w:val="sq-AL"/>
        </w:rPr>
        <w:t>;</w:t>
      </w:r>
    </w:p>
    <w:p w:rsidR="00003FBD" w:rsidRPr="00003FBD" w:rsidRDefault="00003FBD" w:rsidP="00003FBD">
      <w:pPr>
        <w:pStyle w:val="Paragrafi"/>
        <w:rPr>
          <w:rFonts w:eastAsia="Calibri" w:cs="Times New Roman"/>
          <w:spacing w:val="-4"/>
          <w:szCs w:val="24"/>
          <w:lang w:val="sq-AL"/>
        </w:rPr>
      </w:pP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lastRenderedPageBreak/>
        <w:t xml:space="preserve">g) </w:t>
      </w:r>
      <w:r w:rsidR="004B7C4D" w:rsidRPr="00003FBD">
        <w:rPr>
          <w:rFonts w:eastAsia="Calibri" w:cs="Times New Roman"/>
          <w:spacing w:val="-4"/>
          <w:szCs w:val="24"/>
          <w:lang w:val="sq-AL"/>
        </w:rPr>
        <w:t>1 anëtar nga Fakulteti i Ekonomisë, Universiteti i Tiranës</w:t>
      </w:r>
      <w:r w:rsidR="00537451" w:rsidRPr="00003FBD">
        <w:rPr>
          <w:rFonts w:eastAsia="Calibri" w:cs="Times New Roman"/>
          <w:spacing w:val="-4"/>
          <w:szCs w:val="24"/>
          <w:lang w:val="sq-AL"/>
        </w:rPr>
        <w:t>.</w:t>
      </w:r>
    </w:p>
    <w:p w:rsidR="009E5A79" w:rsidRPr="00003FBD" w:rsidRDefault="009E5A79" w:rsidP="00003FBD">
      <w:pPr>
        <w:pStyle w:val="Paragrafi"/>
        <w:rPr>
          <w:rFonts w:eastAsia="Calibri" w:cs="Times New Roman"/>
          <w:spacing w:val="-4"/>
          <w:sz w:val="14"/>
          <w:szCs w:val="24"/>
          <w:lang w:val="sq-AL"/>
        </w:rPr>
      </w:pPr>
    </w:p>
    <w:p w:rsidR="004B7C4D" w:rsidRPr="00003FBD" w:rsidRDefault="004B7C4D" w:rsidP="00003FBD">
      <w:pPr>
        <w:pStyle w:val="NeniNr"/>
        <w:keepNext w:val="0"/>
        <w:rPr>
          <w:spacing w:val="-4"/>
          <w:lang w:val="sq-AL"/>
        </w:rPr>
      </w:pPr>
      <w:r w:rsidRPr="00003FBD">
        <w:rPr>
          <w:spacing w:val="-4"/>
          <w:lang w:val="sq-AL"/>
        </w:rPr>
        <w:t>Neni 9</w:t>
      </w:r>
    </w:p>
    <w:p w:rsidR="004B7C4D" w:rsidRPr="00003FBD" w:rsidRDefault="004B7C4D" w:rsidP="00003FBD">
      <w:pPr>
        <w:pStyle w:val="NeniTitull"/>
        <w:keepNext w:val="0"/>
        <w:rPr>
          <w:spacing w:val="-4"/>
          <w:lang w:val="sq-AL"/>
        </w:rPr>
      </w:pPr>
      <w:r w:rsidRPr="00003FBD">
        <w:rPr>
          <w:spacing w:val="-4"/>
          <w:lang w:val="sq-AL"/>
        </w:rPr>
        <w:t>Administrimi i procesit të testimit dhe certifikimit</w:t>
      </w:r>
    </w:p>
    <w:p w:rsidR="009E5A79" w:rsidRPr="00003FBD" w:rsidRDefault="009E5A79" w:rsidP="00003FBD">
      <w:pPr>
        <w:pStyle w:val="NeniNr"/>
        <w:keepNext w:val="0"/>
        <w:rPr>
          <w:spacing w:val="-4"/>
          <w:lang w:val="sq-AL"/>
        </w:rPr>
      </w:pPr>
    </w:p>
    <w:p w:rsidR="004B7C4D" w:rsidRPr="00003FBD" w:rsidRDefault="009E5A79" w:rsidP="00003FBD">
      <w:pPr>
        <w:pStyle w:val="Paragrafi"/>
        <w:rPr>
          <w:rFonts w:eastAsia="Calibri" w:cs="Times New Roman"/>
          <w:spacing w:val="-4"/>
          <w:szCs w:val="24"/>
          <w:lang w:val="sq-AL"/>
        </w:rPr>
      </w:pPr>
      <w:r w:rsidRPr="00003FBD">
        <w:rPr>
          <w:rFonts w:eastAsia="Calibri" w:cs="Times New Roman"/>
          <w:spacing w:val="-4"/>
          <w:szCs w:val="24"/>
          <w:lang w:val="sq-AL"/>
        </w:rPr>
        <w:t xml:space="preserve">1. </w:t>
      </w:r>
      <w:r w:rsidR="00537451" w:rsidRPr="00003FBD">
        <w:rPr>
          <w:rFonts w:eastAsia="Calibri" w:cs="Times New Roman"/>
          <w:spacing w:val="-4"/>
          <w:szCs w:val="24"/>
          <w:lang w:val="sq-AL"/>
        </w:rPr>
        <w:t>Agjencia</w:t>
      </w:r>
      <w:r w:rsidR="004B7C4D" w:rsidRPr="00003FBD">
        <w:rPr>
          <w:rFonts w:eastAsia="Calibri" w:cs="Times New Roman"/>
          <w:spacing w:val="-4"/>
          <w:szCs w:val="24"/>
          <w:lang w:val="sq-AL"/>
        </w:rPr>
        <w:t xml:space="preserve"> Kombëtare </w:t>
      </w:r>
      <w:r w:rsidR="00B66FEF" w:rsidRPr="00003FBD">
        <w:rPr>
          <w:rFonts w:eastAsia="Calibri" w:cs="Times New Roman"/>
          <w:spacing w:val="-4"/>
          <w:szCs w:val="24"/>
          <w:lang w:val="sq-AL"/>
        </w:rPr>
        <w:t xml:space="preserve">e </w:t>
      </w:r>
      <w:r w:rsidR="00E04343" w:rsidRPr="00003FBD">
        <w:rPr>
          <w:rFonts w:eastAsia="Calibri" w:cs="Times New Roman"/>
          <w:spacing w:val="-4"/>
          <w:szCs w:val="24"/>
          <w:lang w:val="sq-AL"/>
        </w:rPr>
        <w:t>Ujësjellës-</w:t>
      </w:r>
      <w:r w:rsidR="00B66FEF" w:rsidRPr="00003FBD">
        <w:rPr>
          <w:rFonts w:eastAsia="Calibri" w:cs="Times New Roman"/>
          <w:spacing w:val="-4"/>
          <w:szCs w:val="24"/>
          <w:lang w:val="sq-AL"/>
        </w:rPr>
        <w:t xml:space="preserve">Kanalizimeve </w:t>
      </w:r>
      <w:r w:rsidR="004B7C4D" w:rsidRPr="00003FBD">
        <w:rPr>
          <w:rFonts w:eastAsia="Calibri" w:cs="Times New Roman"/>
          <w:spacing w:val="-4"/>
          <w:szCs w:val="24"/>
          <w:lang w:val="sq-AL"/>
        </w:rPr>
        <w:t xml:space="preserve">dhe Infrastrukturës së Mbetjeve miraton brenda 1 muaji nga hyrja në fuqi e këtij Udhëzimi, rregulloren për administrimin e procesit të testimit dhe </w:t>
      </w:r>
      <w:r w:rsidR="001B7219" w:rsidRPr="00003FBD">
        <w:rPr>
          <w:rFonts w:eastAsia="Calibri" w:cs="Times New Roman"/>
          <w:spacing w:val="-4"/>
          <w:szCs w:val="24"/>
          <w:lang w:val="sq-AL"/>
        </w:rPr>
        <w:t xml:space="preserve">të </w:t>
      </w:r>
      <w:r w:rsidR="004B7C4D" w:rsidRPr="00003FBD">
        <w:rPr>
          <w:rFonts w:eastAsia="Calibri" w:cs="Times New Roman"/>
          <w:spacing w:val="-4"/>
          <w:szCs w:val="24"/>
          <w:lang w:val="sq-AL"/>
        </w:rPr>
        <w:t>certifikimit.</w:t>
      </w:r>
    </w:p>
    <w:p w:rsidR="00FE2D3A" w:rsidRPr="00003FBD" w:rsidRDefault="00FE2D3A" w:rsidP="00003FBD">
      <w:pPr>
        <w:pStyle w:val="Paragrafi"/>
        <w:rPr>
          <w:rFonts w:eastAsia="Calibri" w:cs="Times New Roman"/>
          <w:spacing w:val="-4"/>
          <w:sz w:val="14"/>
          <w:szCs w:val="24"/>
          <w:lang w:val="sq-AL"/>
        </w:rPr>
      </w:pPr>
    </w:p>
    <w:p w:rsidR="00247954" w:rsidRPr="00003FBD" w:rsidRDefault="0083055C" w:rsidP="00003FBD">
      <w:pPr>
        <w:pStyle w:val="Paragrafi"/>
        <w:ind w:firstLine="0"/>
        <w:jc w:val="center"/>
        <w:rPr>
          <w:rFonts w:eastAsia="Calibri" w:cs="Times New Roman"/>
          <w:spacing w:val="-4"/>
          <w:szCs w:val="24"/>
          <w:lang w:val="sq-AL"/>
        </w:rPr>
      </w:pPr>
      <w:r w:rsidRPr="00003FBD">
        <w:rPr>
          <w:rFonts w:eastAsia="Calibri" w:cs="Times New Roman"/>
          <w:spacing w:val="-4"/>
          <w:szCs w:val="24"/>
          <w:lang w:val="sq-AL"/>
        </w:rPr>
        <w:t>ANEKSI B</w:t>
      </w:r>
    </w:p>
    <w:p w:rsidR="00FE2D3A" w:rsidRPr="00003FBD" w:rsidRDefault="000906CA" w:rsidP="00003FBD">
      <w:pPr>
        <w:pStyle w:val="Paragrafi"/>
        <w:ind w:firstLine="288"/>
        <w:rPr>
          <w:rFonts w:eastAsia="Calibri" w:cs="Times New Roman"/>
          <w:spacing w:val="-4"/>
          <w:szCs w:val="24"/>
          <w:lang w:val="sq-AL"/>
        </w:rPr>
      </w:pPr>
      <w:r w:rsidRPr="00003FBD">
        <w:rPr>
          <w:rFonts w:eastAsia="Calibri" w:cs="Times New Roman"/>
          <w:b/>
          <w:spacing w:val="-4"/>
          <w:szCs w:val="24"/>
          <w:lang w:val="sq-AL"/>
        </w:rPr>
        <w:t>Përshkrimi i pozicioneve të punës, detyrave dhe përgjegjësive për pozicionet e certifikueseve në shoqëritë UK në Shqipëri</w:t>
      </w:r>
      <w:r w:rsidRPr="00003FBD">
        <w:rPr>
          <w:rFonts w:eastAsia="Calibri" w:cs="Times New Roman"/>
          <w:spacing w:val="-4"/>
          <w:szCs w:val="24"/>
          <w:lang w:val="sq-AL"/>
        </w:rPr>
        <w:t xml:space="preserve"> (aneks i manualit teknik: programi i certifikimit bazuar në testim në sektorin e furnizimit me ujë dhe kanalizime në Shqipëri)</w:t>
      </w:r>
      <w:r w:rsidR="00822935">
        <w:rPr>
          <w:rFonts w:eastAsia="Calibri" w:cs="Times New Roman"/>
          <w:spacing w:val="-4"/>
          <w:szCs w:val="24"/>
          <w:lang w:val="sq-AL"/>
        </w:rPr>
        <w:t>.</w:t>
      </w:r>
    </w:p>
    <w:p w:rsidR="007E262D" w:rsidRPr="00003FBD" w:rsidRDefault="007E262D" w:rsidP="00003FBD">
      <w:pPr>
        <w:pStyle w:val="Paragrafi"/>
        <w:rPr>
          <w:rFonts w:eastAsia="Calibri" w:cs="Times New Roman"/>
          <w:spacing w:val="-4"/>
          <w:sz w:val="14"/>
          <w:szCs w:val="24"/>
          <w:lang w:val="sq-AL"/>
        </w:rPr>
      </w:pPr>
    </w:p>
    <w:p w:rsidR="007E262D" w:rsidRPr="00003FBD" w:rsidRDefault="007E262D" w:rsidP="00003FBD">
      <w:pPr>
        <w:widowControl w:val="0"/>
        <w:spacing w:after="0" w:line="240" w:lineRule="auto"/>
        <w:ind w:firstLine="0"/>
        <w:jc w:val="center"/>
        <w:rPr>
          <w:rFonts w:ascii="Garamond" w:hAnsi="Garamond" w:cs="Arial"/>
          <w:b/>
          <w:spacing w:val="-4"/>
          <w:sz w:val="24"/>
          <w:szCs w:val="24"/>
          <w:lang w:val="sq-AL"/>
        </w:rPr>
      </w:pPr>
      <w:r w:rsidRPr="00003FBD">
        <w:rPr>
          <w:rFonts w:ascii="Garamond" w:hAnsi="Garamond" w:cs="Arial"/>
          <w:b/>
          <w:spacing w:val="-4"/>
          <w:sz w:val="24"/>
          <w:szCs w:val="24"/>
          <w:lang w:val="sq-AL"/>
        </w:rPr>
        <w:t xml:space="preserve">PËRSHKRIMI I POZICIONEVE TË PUNËS, DETYRAVE DHE PËRGJEGJËSIVE PËR POZICIONET E CERTIFIKUESHME NË SHOQËRITË UK NË SHQIPËRI </w:t>
      </w:r>
    </w:p>
    <w:p w:rsidR="00747C75" w:rsidRPr="00003FBD" w:rsidRDefault="00747C75" w:rsidP="00003FBD">
      <w:pPr>
        <w:widowControl w:val="0"/>
        <w:spacing w:after="0" w:line="240" w:lineRule="auto"/>
        <w:ind w:firstLine="0"/>
        <w:jc w:val="center"/>
        <w:rPr>
          <w:rFonts w:ascii="Garamond" w:hAnsi="Garamond" w:cs="Arial"/>
          <w:b/>
          <w:spacing w:val="-4"/>
          <w:sz w:val="14"/>
          <w:szCs w:val="24"/>
          <w:lang w:val="sq-AL"/>
        </w:rPr>
      </w:pPr>
    </w:p>
    <w:p w:rsidR="007E262D" w:rsidRPr="00003FBD" w:rsidRDefault="00E06AC0" w:rsidP="00003FBD">
      <w:pPr>
        <w:widowControl w:val="0"/>
        <w:spacing w:after="0" w:line="240" w:lineRule="auto"/>
        <w:ind w:firstLine="0"/>
        <w:jc w:val="center"/>
        <w:rPr>
          <w:rFonts w:ascii="Garamond" w:hAnsi="Garamond" w:cs="Arial"/>
          <w:b/>
          <w:spacing w:val="-4"/>
          <w:sz w:val="24"/>
          <w:szCs w:val="24"/>
          <w:lang w:val="sq-AL"/>
        </w:rPr>
      </w:pPr>
      <w:r w:rsidRPr="00003FBD">
        <w:rPr>
          <w:rFonts w:ascii="Garamond" w:hAnsi="Garamond" w:cs="Arial"/>
          <w:b/>
          <w:spacing w:val="-4"/>
          <w:sz w:val="24"/>
          <w:szCs w:val="24"/>
          <w:lang w:val="sq-AL"/>
        </w:rPr>
        <w:t>RAPORT</w:t>
      </w:r>
    </w:p>
    <w:p w:rsidR="007E262D" w:rsidRPr="00003FBD" w:rsidRDefault="007E262D" w:rsidP="00003FBD">
      <w:pPr>
        <w:widowControl w:val="0"/>
        <w:autoSpaceDE w:val="0"/>
        <w:autoSpaceDN w:val="0"/>
        <w:adjustRightInd w:val="0"/>
        <w:spacing w:after="0" w:line="240" w:lineRule="auto"/>
        <w:ind w:firstLine="0"/>
        <w:jc w:val="center"/>
        <w:rPr>
          <w:rFonts w:ascii="Garamond" w:hAnsi="Garamond" w:cs="Arial"/>
          <w:b/>
          <w:bCs/>
          <w:spacing w:val="-4"/>
          <w:sz w:val="24"/>
          <w:szCs w:val="24"/>
          <w:lang w:val="sq-AL"/>
        </w:rPr>
      </w:pPr>
      <w:r w:rsidRPr="00003FBD">
        <w:rPr>
          <w:rFonts w:ascii="Garamond" w:hAnsi="Garamond" w:cs="Arial"/>
          <w:b/>
          <w:bCs/>
          <w:spacing w:val="-4"/>
          <w:sz w:val="24"/>
          <w:szCs w:val="24"/>
          <w:lang w:val="sq-AL"/>
        </w:rPr>
        <w:t>Shtator 2018</w:t>
      </w:r>
    </w:p>
    <w:p w:rsidR="007E262D" w:rsidRPr="00003FBD" w:rsidRDefault="007E262D" w:rsidP="00003FBD">
      <w:pPr>
        <w:widowControl w:val="0"/>
        <w:autoSpaceDE w:val="0"/>
        <w:autoSpaceDN w:val="0"/>
        <w:adjustRightInd w:val="0"/>
        <w:spacing w:after="0" w:line="240" w:lineRule="auto"/>
        <w:ind w:firstLine="288"/>
        <w:rPr>
          <w:rFonts w:ascii="Garamond" w:hAnsi="Garamond" w:cs="Arial"/>
          <w:b/>
          <w:bCs/>
          <w:spacing w:val="-4"/>
          <w:sz w:val="24"/>
          <w:szCs w:val="24"/>
          <w:lang w:val="sq-AL"/>
        </w:rPr>
      </w:pPr>
      <w:r w:rsidRPr="00003FBD">
        <w:rPr>
          <w:rFonts w:ascii="Garamond" w:hAnsi="Garamond" w:cs="Arial"/>
          <w:b/>
          <w:bCs/>
          <w:spacing w:val="-4"/>
          <w:sz w:val="24"/>
          <w:szCs w:val="24"/>
          <w:lang w:val="sq-AL"/>
        </w:rPr>
        <w:t>Botuar nga:</w:t>
      </w:r>
    </w:p>
    <w:p w:rsidR="007E262D" w:rsidRPr="00003FBD" w:rsidRDefault="007E262D" w:rsidP="00003FBD">
      <w:pPr>
        <w:widowControl w:val="0"/>
        <w:autoSpaceDE w:val="0"/>
        <w:autoSpaceDN w:val="0"/>
        <w:adjustRightInd w:val="0"/>
        <w:spacing w:after="0" w:line="240" w:lineRule="auto"/>
        <w:ind w:firstLine="288"/>
        <w:rPr>
          <w:rFonts w:ascii="Garamond" w:hAnsi="Garamond" w:cs="Arial"/>
          <w:b/>
          <w:spacing w:val="-4"/>
          <w:sz w:val="24"/>
          <w:szCs w:val="24"/>
          <w:lang w:val="sq-AL"/>
        </w:rPr>
      </w:pPr>
      <w:r w:rsidRPr="00003FBD">
        <w:rPr>
          <w:rFonts w:ascii="Garamond" w:hAnsi="Garamond" w:cs="Arial"/>
          <w:b/>
          <w:spacing w:val="-4"/>
          <w:sz w:val="24"/>
          <w:szCs w:val="24"/>
          <w:lang w:val="sq-AL"/>
        </w:rPr>
        <w:t>Ministria e Infrastrukturës dhe Energjisë</w:t>
      </w:r>
    </w:p>
    <w:p w:rsidR="000906CA" w:rsidRPr="00003FBD" w:rsidRDefault="000906CA" w:rsidP="00003FBD">
      <w:pPr>
        <w:widowControl w:val="0"/>
        <w:autoSpaceDE w:val="0"/>
        <w:autoSpaceDN w:val="0"/>
        <w:adjustRightInd w:val="0"/>
        <w:spacing w:after="0" w:line="240" w:lineRule="auto"/>
        <w:ind w:firstLine="288"/>
        <w:rPr>
          <w:rFonts w:ascii="Garamond" w:hAnsi="Garamond" w:cs="Arial"/>
          <w:b/>
          <w:spacing w:val="-4"/>
          <w:sz w:val="24"/>
          <w:szCs w:val="24"/>
          <w:lang w:val="sq-AL"/>
        </w:rPr>
      </w:pPr>
      <w:r w:rsidRPr="00003FBD">
        <w:rPr>
          <w:rFonts w:ascii="Garamond" w:hAnsi="Garamond" w:cs="Arial"/>
          <w:b/>
          <w:spacing w:val="-4"/>
          <w:sz w:val="24"/>
          <w:szCs w:val="24"/>
          <w:lang w:val="sq-AL"/>
        </w:rPr>
        <w:t>Shoqata e Ujësjellës-Kanalizimeve të Shqipërisë (SHUKALB)</w:t>
      </w:r>
    </w:p>
    <w:p w:rsidR="007E262D" w:rsidRPr="00003FBD" w:rsidRDefault="007E262D" w:rsidP="00003FBD">
      <w:pPr>
        <w:widowControl w:val="0"/>
        <w:spacing w:after="0" w:line="240" w:lineRule="auto"/>
        <w:ind w:firstLine="288"/>
        <w:rPr>
          <w:rFonts w:ascii="Garamond" w:hAnsi="Garamond" w:cs="Arial"/>
          <w:spacing w:val="-4"/>
          <w:sz w:val="24"/>
          <w:szCs w:val="24"/>
          <w:lang w:val="sq-AL"/>
        </w:rPr>
      </w:pPr>
      <w:r w:rsidRPr="00003FBD">
        <w:rPr>
          <w:rFonts w:ascii="Garamond" w:hAnsi="Garamond" w:cs="Arial"/>
          <w:spacing w:val="-4"/>
          <w:sz w:val="24"/>
          <w:szCs w:val="24"/>
          <w:lang w:val="sq-AL"/>
        </w:rPr>
        <w:t xml:space="preserve">Ky manual është hartuar nga Shoqata </w:t>
      </w:r>
      <w:r w:rsidR="00537451" w:rsidRPr="00003FBD">
        <w:rPr>
          <w:rFonts w:ascii="Garamond" w:hAnsi="Garamond" w:cs="Arial"/>
          <w:spacing w:val="-4"/>
          <w:sz w:val="24"/>
          <w:szCs w:val="24"/>
          <w:lang w:val="sq-AL"/>
        </w:rPr>
        <w:t xml:space="preserve">e </w:t>
      </w:r>
      <w:r w:rsidR="00E04343" w:rsidRPr="00003FBD">
        <w:rPr>
          <w:rFonts w:ascii="Garamond" w:hAnsi="Garamond" w:cs="Arial"/>
          <w:spacing w:val="-4"/>
          <w:sz w:val="24"/>
          <w:szCs w:val="24"/>
          <w:lang w:val="sq-AL"/>
        </w:rPr>
        <w:t>Ujësjellës-</w:t>
      </w:r>
      <w:r w:rsidR="00537451" w:rsidRPr="00003FBD">
        <w:rPr>
          <w:rFonts w:ascii="Garamond" w:hAnsi="Garamond" w:cs="Arial"/>
          <w:spacing w:val="-4"/>
          <w:sz w:val="24"/>
          <w:szCs w:val="24"/>
          <w:lang w:val="sq-AL"/>
        </w:rPr>
        <w:t>Kanalizime</w:t>
      </w:r>
      <w:r w:rsidR="006E1C09" w:rsidRPr="00003FBD">
        <w:rPr>
          <w:rFonts w:ascii="Garamond" w:hAnsi="Garamond" w:cs="Arial"/>
          <w:spacing w:val="-4"/>
          <w:sz w:val="24"/>
          <w:szCs w:val="24"/>
          <w:lang w:val="sq-AL"/>
        </w:rPr>
        <w:t>ve</w:t>
      </w:r>
      <w:r w:rsidR="00537451" w:rsidRPr="00003FBD">
        <w:rPr>
          <w:rFonts w:ascii="Garamond" w:hAnsi="Garamond" w:cs="Arial"/>
          <w:spacing w:val="-4"/>
          <w:sz w:val="24"/>
          <w:szCs w:val="24"/>
          <w:lang w:val="sq-AL"/>
        </w:rPr>
        <w:t xml:space="preserve"> </w:t>
      </w:r>
      <w:r w:rsidR="006E1C09" w:rsidRPr="00003FBD">
        <w:rPr>
          <w:rFonts w:ascii="Garamond" w:hAnsi="Garamond" w:cs="Arial"/>
          <w:spacing w:val="-4"/>
          <w:sz w:val="24"/>
          <w:szCs w:val="24"/>
          <w:lang w:val="sq-AL"/>
        </w:rPr>
        <w:t>të</w:t>
      </w:r>
      <w:r w:rsidRPr="00003FBD">
        <w:rPr>
          <w:rFonts w:ascii="Garamond" w:hAnsi="Garamond" w:cs="Arial"/>
          <w:spacing w:val="-4"/>
          <w:sz w:val="24"/>
          <w:szCs w:val="24"/>
          <w:lang w:val="sq-AL"/>
        </w:rPr>
        <w:t xml:space="preserve"> Shqipërisë (SHUKALB) në kuadër të projektit </w:t>
      </w:r>
      <w:r w:rsidR="00AA6DD1" w:rsidRPr="00003FBD">
        <w:rPr>
          <w:rFonts w:ascii="Garamond" w:hAnsi="Garamond" w:cs="Arial"/>
          <w:spacing w:val="-4"/>
          <w:sz w:val="24"/>
          <w:szCs w:val="24"/>
          <w:lang w:val="sq-AL"/>
        </w:rPr>
        <w:t>“</w:t>
      </w:r>
      <w:r w:rsidRPr="00003FBD">
        <w:rPr>
          <w:rFonts w:ascii="Garamond" w:hAnsi="Garamond" w:cs="Arial"/>
          <w:bCs/>
          <w:spacing w:val="-4"/>
          <w:sz w:val="24"/>
          <w:szCs w:val="24"/>
          <w:lang w:val="sq-AL"/>
        </w:rPr>
        <w:t xml:space="preserve">Zhvillimi i </w:t>
      </w:r>
      <w:r w:rsidR="00537451" w:rsidRPr="00003FBD">
        <w:rPr>
          <w:rFonts w:ascii="Garamond" w:hAnsi="Garamond" w:cs="Arial"/>
          <w:bCs/>
          <w:spacing w:val="-4"/>
          <w:sz w:val="24"/>
          <w:szCs w:val="24"/>
          <w:lang w:val="sq-AL"/>
        </w:rPr>
        <w:t>qëndrueshëm i kapaciteteve në sektorin e ujit</w:t>
      </w:r>
      <w:r w:rsidRPr="00003FBD">
        <w:rPr>
          <w:rFonts w:ascii="Garamond" w:hAnsi="Garamond" w:cs="Arial"/>
          <w:bCs/>
          <w:spacing w:val="-4"/>
          <w:sz w:val="24"/>
          <w:szCs w:val="24"/>
          <w:lang w:val="sq-AL"/>
        </w:rPr>
        <w:t xml:space="preserve"> në Shqipëri</w:t>
      </w:r>
      <w:r w:rsidR="00AA6DD1" w:rsidRPr="00003FBD">
        <w:rPr>
          <w:rFonts w:ascii="Garamond" w:hAnsi="Garamond" w:cs="Arial"/>
          <w:spacing w:val="-4"/>
          <w:sz w:val="24"/>
          <w:szCs w:val="24"/>
          <w:lang w:val="sq-AL"/>
        </w:rPr>
        <w:t>”</w:t>
      </w:r>
      <w:r w:rsidRPr="00003FBD">
        <w:rPr>
          <w:rFonts w:ascii="Garamond" w:hAnsi="Garamond" w:cs="Arial"/>
          <w:spacing w:val="-4"/>
          <w:sz w:val="24"/>
          <w:szCs w:val="24"/>
          <w:lang w:val="sq-AL"/>
        </w:rPr>
        <w:t xml:space="preserve">, mbështetur nga </w:t>
      </w:r>
      <w:r w:rsidRPr="00003FBD">
        <w:rPr>
          <w:rFonts w:ascii="Garamond" w:hAnsi="Garamond" w:cs="Arial"/>
          <w:bCs/>
          <w:spacing w:val="-4"/>
          <w:sz w:val="24"/>
          <w:szCs w:val="24"/>
          <w:lang w:val="sq-AL"/>
        </w:rPr>
        <w:t>Agjencia e Shteteve të Bashkuara për Zhvillim Ndërkombëtar</w:t>
      </w:r>
      <w:r w:rsidRPr="00003FBD">
        <w:rPr>
          <w:rFonts w:ascii="Garamond" w:hAnsi="Garamond" w:cs="Arial"/>
          <w:spacing w:val="-4"/>
          <w:sz w:val="24"/>
          <w:szCs w:val="24"/>
          <w:lang w:val="sq-AL"/>
        </w:rPr>
        <w:t xml:space="preserve"> (USAID).</w:t>
      </w:r>
    </w:p>
    <w:p w:rsidR="007E262D" w:rsidRPr="00003FBD" w:rsidRDefault="007E262D" w:rsidP="00003FBD">
      <w:pPr>
        <w:widowControl w:val="0"/>
        <w:spacing w:after="0" w:line="240" w:lineRule="auto"/>
        <w:ind w:firstLine="0"/>
        <w:rPr>
          <w:rFonts w:ascii="Garamond" w:hAnsi="Garamond" w:cs="Arial"/>
          <w:b/>
          <w:spacing w:val="-4"/>
          <w:sz w:val="14"/>
          <w:szCs w:val="24"/>
          <w:lang w:val="sq-AL"/>
        </w:rPr>
      </w:pPr>
    </w:p>
    <w:p w:rsidR="00041AFE" w:rsidRPr="00003FBD" w:rsidRDefault="00041AFE" w:rsidP="00003FBD">
      <w:pPr>
        <w:widowControl w:val="0"/>
        <w:autoSpaceDE w:val="0"/>
        <w:autoSpaceDN w:val="0"/>
        <w:adjustRightInd w:val="0"/>
        <w:spacing w:after="120"/>
        <w:rPr>
          <w:rFonts w:ascii="Garamond" w:hAnsi="Garamond" w:cs="Arial"/>
          <w:b/>
          <w:bCs/>
          <w:color w:val="000000"/>
          <w:spacing w:val="-4"/>
          <w:lang w:val="sq-AL"/>
        </w:rPr>
      </w:pPr>
      <w:r w:rsidRPr="00003FBD">
        <w:rPr>
          <w:rFonts w:ascii="Garamond" w:hAnsi="Garamond" w:cs="Arial"/>
          <w:b/>
          <w:bCs/>
          <w:color w:val="000000"/>
          <w:spacing w:val="-4"/>
          <w:lang w:val="sq-AL"/>
        </w:rPr>
        <w:t>Tabela e përmbajtjes</w:t>
      </w:r>
    </w:p>
    <w:p w:rsidR="00041AFE" w:rsidRPr="00003FBD" w:rsidRDefault="00041AFE" w:rsidP="00003FBD">
      <w:pPr>
        <w:pStyle w:val="Paragrafi"/>
        <w:rPr>
          <w:b/>
          <w:spacing w:val="-4"/>
          <w:lang w:val="sq-AL"/>
        </w:rPr>
      </w:pPr>
      <w:r w:rsidRPr="00003FBD">
        <w:rPr>
          <w:b/>
          <w:spacing w:val="-4"/>
          <w:lang w:val="sq-AL"/>
        </w:rPr>
        <w:t>1.</w:t>
      </w:r>
      <w:r w:rsidRPr="00003FBD">
        <w:rPr>
          <w:b/>
          <w:spacing w:val="-4"/>
          <w:lang w:val="sq-AL"/>
        </w:rPr>
        <w:tab/>
      </w:r>
      <w:r w:rsidR="00537451" w:rsidRPr="00003FBD">
        <w:rPr>
          <w:b/>
          <w:spacing w:val="-4"/>
          <w:lang w:val="sq-AL"/>
        </w:rPr>
        <w:t xml:space="preserve"> </w:t>
      </w:r>
      <w:r w:rsidRPr="00003FBD">
        <w:rPr>
          <w:b/>
          <w:spacing w:val="-4"/>
          <w:lang w:val="sq-AL"/>
        </w:rPr>
        <w:t>Hyrje</w:t>
      </w:r>
      <w:r w:rsidRPr="00003FBD">
        <w:rPr>
          <w:b/>
          <w:webHidden/>
          <w:spacing w:val="-4"/>
          <w:lang w:val="sq-AL"/>
        </w:rPr>
        <w:tab/>
      </w:r>
    </w:p>
    <w:p w:rsidR="00041AFE" w:rsidRPr="00003FBD" w:rsidRDefault="00041AFE" w:rsidP="00003FBD">
      <w:pPr>
        <w:pStyle w:val="Paragrafi"/>
        <w:rPr>
          <w:b/>
          <w:spacing w:val="-4"/>
          <w:lang w:val="sq-AL"/>
        </w:rPr>
      </w:pPr>
      <w:r w:rsidRPr="00003FBD">
        <w:rPr>
          <w:b/>
          <w:spacing w:val="-4"/>
          <w:lang w:val="sq-AL"/>
        </w:rPr>
        <w:t>2.</w:t>
      </w:r>
      <w:r w:rsidRPr="00003FBD">
        <w:rPr>
          <w:b/>
          <w:spacing w:val="-4"/>
          <w:lang w:val="sq-AL"/>
        </w:rPr>
        <w:tab/>
      </w:r>
      <w:r w:rsidR="00537451" w:rsidRPr="00003FBD">
        <w:rPr>
          <w:b/>
          <w:spacing w:val="-4"/>
          <w:lang w:val="sq-AL"/>
        </w:rPr>
        <w:t xml:space="preserve"> </w:t>
      </w:r>
      <w:r w:rsidRPr="00003FBD">
        <w:rPr>
          <w:b/>
          <w:spacing w:val="-4"/>
          <w:lang w:val="sq-AL"/>
        </w:rPr>
        <w:t>Struktura organizative e përgjithshme e rekomanduar për shërbimet e furnizimit me ujë dhe kanalizime në Shqipëri</w:t>
      </w:r>
    </w:p>
    <w:p w:rsidR="00041AFE" w:rsidRPr="00003FBD" w:rsidRDefault="00041AFE" w:rsidP="00003FBD">
      <w:pPr>
        <w:pStyle w:val="Paragrafi"/>
        <w:rPr>
          <w:b/>
          <w:spacing w:val="-4"/>
          <w:lang w:val="sq-AL"/>
        </w:rPr>
      </w:pPr>
      <w:r w:rsidRPr="00003FBD">
        <w:rPr>
          <w:b/>
          <w:spacing w:val="-4"/>
          <w:lang w:val="sq-AL"/>
        </w:rPr>
        <w:t>3.</w:t>
      </w:r>
      <w:r w:rsidRPr="00003FBD">
        <w:rPr>
          <w:b/>
          <w:spacing w:val="-4"/>
          <w:lang w:val="sq-AL"/>
        </w:rPr>
        <w:tab/>
      </w:r>
      <w:r w:rsidR="00537451" w:rsidRPr="00003FBD">
        <w:rPr>
          <w:b/>
          <w:spacing w:val="-4"/>
          <w:lang w:val="sq-AL"/>
        </w:rPr>
        <w:t xml:space="preserve"> </w:t>
      </w:r>
      <w:r w:rsidRPr="00003FBD">
        <w:rPr>
          <w:b/>
          <w:spacing w:val="-4"/>
          <w:lang w:val="sq-AL"/>
        </w:rPr>
        <w:t xml:space="preserve">Fushat e </w:t>
      </w:r>
      <w:r w:rsidR="00537451" w:rsidRPr="00003FBD">
        <w:rPr>
          <w:b/>
          <w:spacing w:val="-4"/>
          <w:lang w:val="sq-AL"/>
        </w:rPr>
        <w:t>certifikimit</w:t>
      </w:r>
    </w:p>
    <w:p w:rsidR="00041AFE" w:rsidRPr="00003FBD" w:rsidRDefault="00041AFE" w:rsidP="00003FBD">
      <w:pPr>
        <w:pStyle w:val="Paragrafi"/>
        <w:rPr>
          <w:b/>
          <w:spacing w:val="-4"/>
          <w:lang w:val="sq-AL"/>
        </w:rPr>
      </w:pPr>
      <w:r w:rsidRPr="00003FBD">
        <w:rPr>
          <w:b/>
          <w:spacing w:val="-4"/>
          <w:lang w:val="sq-AL"/>
        </w:rPr>
        <w:t>3.1</w:t>
      </w:r>
      <w:r w:rsidR="00537451" w:rsidRPr="00003FBD">
        <w:rPr>
          <w:b/>
          <w:spacing w:val="-4"/>
          <w:lang w:val="sq-AL"/>
        </w:rPr>
        <w:t xml:space="preserve"> </w:t>
      </w:r>
      <w:r w:rsidRPr="00003FBD">
        <w:rPr>
          <w:b/>
          <w:spacing w:val="-4"/>
          <w:lang w:val="sq-AL"/>
        </w:rPr>
        <w:tab/>
        <w:t xml:space="preserve">Shpërndarja e </w:t>
      </w:r>
      <w:r w:rsidR="00537451" w:rsidRPr="00003FBD">
        <w:rPr>
          <w:b/>
          <w:spacing w:val="-4"/>
          <w:lang w:val="sq-AL"/>
        </w:rPr>
        <w:t>ujit</w:t>
      </w:r>
      <w:r w:rsidR="009B054A" w:rsidRPr="00003FBD">
        <w:rPr>
          <w:b/>
          <w:webHidden/>
          <w:spacing w:val="-4"/>
          <w:lang w:val="sq-AL"/>
        </w:rPr>
        <w:t>:</w:t>
      </w:r>
    </w:p>
    <w:p w:rsidR="00041AFE" w:rsidRPr="00003FBD" w:rsidRDefault="00041AFE" w:rsidP="00003FBD">
      <w:pPr>
        <w:pStyle w:val="Paragrafi"/>
        <w:rPr>
          <w:spacing w:val="-4"/>
          <w:lang w:val="sq-AL"/>
        </w:rPr>
      </w:pPr>
      <w:r w:rsidRPr="00003FBD">
        <w:rPr>
          <w:spacing w:val="-4"/>
          <w:lang w:val="sq-AL"/>
        </w:rPr>
        <w:t>3.1.1</w:t>
      </w:r>
      <w:r w:rsidRPr="00003FBD">
        <w:rPr>
          <w:spacing w:val="-4"/>
          <w:lang w:val="sq-AL"/>
        </w:rPr>
        <w:tab/>
      </w:r>
      <w:r w:rsidR="00221378" w:rsidRPr="00003FBD">
        <w:rPr>
          <w:spacing w:val="-4"/>
          <w:lang w:val="sq-AL"/>
        </w:rPr>
        <w:t xml:space="preserve"> </w:t>
      </w:r>
      <w:r w:rsidRPr="00003FBD">
        <w:rPr>
          <w:spacing w:val="-4"/>
          <w:lang w:val="sq-AL"/>
        </w:rPr>
        <w:t xml:space="preserve">Drejtor </w:t>
      </w:r>
      <w:r w:rsidR="00537451" w:rsidRPr="00003FBD">
        <w:rPr>
          <w:spacing w:val="-4"/>
          <w:lang w:val="sq-AL"/>
        </w:rPr>
        <w:t xml:space="preserve">teknik </w:t>
      </w:r>
      <w:r w:rsidRPr="00003FBD">
        <w:rPr>
          <w:spacing w:val="-4"/>
          <w:lang w:val="sq-AL"/>
        </w:rPr>
        <w:t xml:space="preserve">për </w:t>
      </w:r>
      <w:r w:rsidR="00537451" w:rsidRPr="00003FBD">
        <w:rPr>
          <w:spacing w:val="-4"/>
          <w:lang w:val="sq-AL"/>
        </w:rPr>
        <w:t>ujin;</w:t>
      </w:r>
    </w:p>
    <w:p w:rsidR="00041AFE" w:rsidRPr="00003FBD" w:rsidRDefault="00041AFE" w:rsidP="00003FBD">
      <w:pPr>
        <w:widowControl w:val="0"/>
        <w:autoSpaceDE w:val="0"/>
        <w:autoSpaceDN w:val="0"/>
        <w:adjustRightInd w:val="0"/>
        <w:spacing w:after="0" w:line="240" w:lineRule="auto"/>
        <w:rPr>
          <w:rFonts w:ascii="Garamond" w:hAnsi="Garamond" w:cs="Arial"/>
          <w:bCs/>
          <w:color w:val="000000"/>
          <w:spacing w:val="-4"/>
          <w:lang w:val="sq-AL"/>
        </w:rPr>
      </w:pPr>
      <w:r w:rsidRPr="00003FBD">
        <w:rPr>
          <w:rFonts w:ascii="Garamond" w:hAnsi="Garamond" w:cs="Arial"/>
          <w:bCs/>
          <w:color w:val="000000"/>
          <w:spacing w:val="-4"/>
          <w:lang w:val="sq-AL"/>
        </w:rPr>
        <w:t>3.1.2</w:t>
      </w:r>
      <w:r w:rsidRPr="00003FBD">
        <w:rPr>
          <w:rFonts w:ascii="Garamond" w:hAnsi="Garamond" w:cs="Arial"/>
          <w:bCs/>
          <w:color w:val="000000"/>
          <w:spacing w:val="-4"/>
          <w:lang w:val="sq-AL"/>
        </w:rPr>
        <w:tab/>
      </w:r>
      <w:r w:rsidR="00221378" w:rsidRPr="00003FBD">
        <w:rPr>
          <w:rFonts w:ascii="Garamond" w:hAnsi="Garamond" w:cs="Arial"/>
          <w:bCs/>
          <w:color w:val="000000"/>
          <w:spacing w:val="-4"/>
          <w:lang w:val="sq-AL"/>
        </w:rPr>
        <w:t xml:space="preserve"> </w:t>
      </w:r>
      <w:r w:rsidRPr="00003FBD">
        <w:rPr>
          <w:rFonts w:ascii="Garamond" w:hAnsi="Garamond" w:cs="Arial"/>
          <w:bCs/>
          <w:color w:val="000000"/>
          <w:spacing w:val="-4"/>
          <w:lang w:val="sq-AL"/>
        </w:rPr>
        <w:t xml:space="preserve">Menaxher për </w:t>
      </w:r>
      <w:r w:rsidR="00537451" w:rsidRPr="00003FBD">
        <w:rPr>
          <w:rFonts w:ascii="Garamond" w:hAnsi="Garamond" w:cs="Arial"/>
          <w:bCs/>
          <w:color w:val="000000"/>
          <w:spacing w:val="-4"/>
          <w:lang w:val="sq-AL"/>
        </w:rPr>
        <w:t xml:space="preserve">shpërndarjen </w:t>
      </w:r>
      <w:r w:rsidRPr="00003FBD">
        <w:rPr>
          <w:rFonts w:ascii="Garamond" w:hAnsi="Garamond" w:cs="Arial"/>
          <w:bCs/>
          <w:color w:val="000000"/>
          <w:spacing w:val="-4"/>
          <w:lang w:val="sq-AL"/>
        </w:rPr>
        <w:t xml:space="preserve">e </w:t>
      </w:r>
      <w:r w:rsidR="00537451" w:rsidRPr="00003FBD">
        <w:rPr>
          <w:rFonts w:ascii="Garamond" w:hAnsi="Garamond" w:cs="Arial"/>
          <w:bCs/>
          <w:color w:val="000000"/>
          <w:spacing w:val="-4"/>
          <w:lang w:val="sq-AL"/>
        </w:rPr>
        <w:t>ujit</w:t>
      </w:r>
      <w:r w:rsidR="009B054A" w:rsidRPr="00003FBD">
        <w:rPr>
          <w:rFonts w:ascii="Garamond" w:hAnsi="Garamond" w:cs="Arial"/>
          <w:bCs/>
          <w:color w:val="000000"/>
          <w:spacing w:val="-4"/>
          <w:lang w:val="sq-AL"/>
        </w:rPr>
        <w:t>;</w:t>
      </w:r>
    </w:p>
    <w:p w:rsidR="00041AFE" w:rsidRPr="00003FBD" w:rsidRDefault="00041AFE" w:rsidP="00003FBD">
      <w:pPr>
        <w:pStyle w:val="Paragrafi"/>
        <w:rPr>
          <w:webHidden/>
          <w:spacing w:val="-4"/>
          <w:lang w:val="sq-AL"/>
        </w:rPr>
      </w:pPr>
      <w:r w:rsidRPr="00003FBD">
        <w:rPr>
          <w:spacing w:val="-4"/>
          <w:lang w:val="sq-AL"/>
        </w:rPr>
        <w:t>3.1.3</w:t>
      </w:r>
      <w:r w:rsidRPr="00003FBD">
        <w:rPr>
          <w:spacing w:val="-4"/>
          <w:lang w:val="sq-AL"/>
        </w:rPr>
        <w:tab/>
      </w:r>
      <w:r w:rsidR="00221378" w:rsidRPr="00003FBD">
        <w:rPr>
          <w:spacing w:val="-4"/>
          <w:lang w:val="sq-AL"/>
        </w:rPr>
        <w:t xml:space="preserve"> </w:t>
      </w:r>
      <w:r w:rsidRPr="00003FBD">
        <w:rPr>
          <w:spacing w:val="-4"/>
          <w:lang w:val="sq-AL"/>
        </w:rPr>
        <w:t xml:space="preserve">Mbikëqyrës për </w:t>
      </w:r>
      <w:r w:rsidR="00537451" w:rsidRPr="00003FBD">
        <w:rPr>
          <w:spacing w:val="-4"/>
          <w:lang w:val="sq-AL"/>
        </w:rPr>
        <w:t>shpërndarjen e ujit</w:t>
      </w:r>
      <w:r w:rsidR="009B054A" w:rsidRPr="00003FBD">
        <w:rPr>
          <w:spacing w:val="-4"/>
          <w:lang w:val="sq-AL"/>
        </w:rPr>
        <w:t>;</w:t>
      </w:r>
      <w:r w:rsidRPr="00003FBD">
        <w:rPr>
          <w:webHidden/>
          <w:spacing w:val="-4"/>
          <w:lang w:val="sq-AL"/>
        </w:rPr>
        <w:tab/>
      </w:r>
    </w:p>
    <w:p w:rsidR="00041AFE" w:rsidRPr="00003FBD" w:rsidRDefault="00041AFE" w:rsidP="00003FBD">
      <w:pPr>
        <w:pStyle w:val="Paragrafi"/>
        <w:rPr>
          <w:spacing w:val="-4"/>
          <w:lang w:val="sq-AL"/>
        </w:rPr>
      </w:pPr>
      <w:r w:rsidRPr="00003FBD">
        <w:rPr>
          <w:spacing w:val="-4"/>
          <w:lang w:val="sq-AL"/>
        </w:rPr>
        <w:t>3.1.4</w:t>
      </w:r>
      <w:r w:rsidRPr="00003FBD">
        <w:rPr>
          <w:spacing w:val="-4"/>
          <w:lang w:val="sq-AL"/>
        </w:rPr>
        <w:tab/>
      </w:r>
      <w:r w:rsidR="00221378" w:rsidRPr="00003FBD">
        <w:rPr>
          <w:spacing w:val="-4"/>
          <w:lang w:val="sq-AL"/>
        </w:rPr>
        <w:t xml:space="preserve"> </w:t>
      </w:r>
      <w:r w:rsidRPr="00003FBD">
        <w:rPr>
          <w:spacing w:val="-4"/>
          <w:lang w:val="sq-AL"/>
        </w:rPr>
        <w:t xml:space="preserve">Punonjës i </w:t>
      </w:r>
      <w:r w:rsidR="00537451" w:rsidRPr="00003FBD">
        <w:rPr>
          <w:spacing w:val="-4"/>
          <w:lang w:val="sq-AL"/>
        </w:rPr>
        <w:t>kualifikuar për shpërndarjen e ujit</w:t>
      </w:r>
      <w:r w:rsidR="00537451" w:rsidRPr="00003FBD">
        <w:rPr>
          <w:webHidden/>
          <w:spacing w:val="-4"/>
          <w:lang w:val="sq-AL"/>
        </w:rPr>
        <w:tab/>
      </w:r>
      <w:r w:rsidR="009B054A" w:rsidRPr="00003FBD">
        <w:rPr>
          <w:webHidden/>
          <w:spacing w:val="-4"/>
          <w:lang w:val="sq-AL"/>
        </w:rPr>
        <w:t>;</w:t>
      </w:r>
    </w:p>
    <w:p w:rsidR="00221378" w:rsidRPr="00003FBD" w:rsidRDefault="00041AFE" w:rsidP="00003FBD">
      <w:pPr>
        <w:pStyle w:val="Paragrafi"/>
        <w:rPr>
          <w:spacing w:val="-4"/>
          <w:lang w:val="sq-AL"/>
        </w:rPr>
      </w:pPr>
      <w:r w:rsidRPr="00003FBD">
        <w:rPr>
          <w:spacing w:val="-4"/>
          <w:lang w:val="sq-AL"/>
        </w:rPr>
        <w:lastRenderedPageBreak/>
        <w:t>3.2</w:t>
      </w:r>
      <w:r w:rsidRPr="00003FBD">
        <w:rPr>
          <w:spacing w:val="-4"/>
          <w:lang w:val="sq-AL"/>
        </w:rPr>
        <w:tab/>
      </w:r>
      <w:r w:rsidR="00221378" w:rsidRPr="00003FBD">
        <w:rPr>
          <w:spacing w:val="-4"/>
          <w:lang w:val="sq-AL"/>
        </w:rPr>
        <w:t xml:space="preserve"> </w:t>
      </w:r>
      <w:r w:rsidRPr="00003FBD">
        <w:rPr>
          <w:spacing w:val="-4"/>
          <w:lang w:val="sq-AL"/>
        </w:rPr>
        <w:t>Prodhimi dhe trajtimi i ujit</w:t>
      </w:r>
      <w:r w:rsidR="009B054A" w:rsidRPr="00003FBD">
        <w:rPr>
          <w:spacing w:val="-4"/>
          <w:lang w:val="sq-AL"/>
        </w:rPr>
        <w:t>;</w:t>
      </w:r>
      <w:r w:rsidRPr="00003FBD">
        <w:rPr>
          <w:spacing w:val="-4"/>
          <w:lang w:val="sq-AL"/>
        </w:rPr>
        <w:t xml:space="preserve"> </w:t>
      </w:r>
    </w:p>
    <w:p w:rsidR="00221378" w:rsidRPr="00003FBD" w:rsidRDefault="00221378" w:rsidP="00003FBD">
      <w:pPr>
        <w:pStyle w:val="Paragrafi"/>
        <w:rPr>
          <w:spacing w:val="-4"/>
          <w:lang w:val="sq-AL"/>
        </w:rPr>
      </w:pPr>
      <w:r w:rsidRPr="00003FBD">
        <w:rPr>
          <w:spacing w:val="-4"/>
          <w:lang w:val="sq-AL"/>
        </w:rPr>
        <w:t xml:space="preserve">3.2.1 </w:t>
      </w:r>
      <w:r w:rsidR="00041AFE" w:rsidRPr="00003FBD">
        <w:rPr>
          <w:spacing w:val="-4"/>
          <w:lang w:val="sq-AL"/>
        </w:rPr>
        <w:t xml:space="preserve">Menaxher për </w:t>
      </w:r>
      <w:r w:rsidR="00537451" w:rsidRPr="00003FBD">
        <w:rPr>
          <w:spacing w:val="-4"/>
          <w:lang w:val="sq-AL"/>
        </w:rPr>
        <w:t>prodhimin dhe trajtimin e ujit</w:t>
      </w:r>
      <w:r w:rsidR="009B054A" w:rsidRPr="00003FBD">
        <w:rPr>
          <w:spacing w:val="-4"/>
          <w:lang w:val="sq-AL"/>
        </w:rPr>
        <w:t>;</w:t>
      </w:r>
    </w:p>
    <w:p w:rsidR="00221378" w:rsidRPr="00003FBD" w:rsidRDefault="00221378" w:rsidP="00003FBD">
      <w:pPr>
        <w:pStyle w:val="Paragrafi"/>
        <w:rPr>
          <w:spacing w:val="-4"/>
          <w:lang w:val="sq-AL"/>
        </w:rPr>
      </w:pPr>
      <w:r w:rsidRPr="00003FBD">
        <w:rPr>
          <w:spacing w:val="-4"/>
          <w:lang w:val="sq-AL"/>
        </w:rPr>
        <w:t xml:space="preserve">3.2.2 </w:t>
      </w:r>
      <w:r w:rsidR="00041AFE" w:rsidRPr="00003FBD">
        <w:rPr>
          <w:spacing w:val="-4"/>
          <w:lang w:val="sq-AL"/>
        </w:rPr>
        <w:t xml:space="preserve">Mbikëqyrës për </w:t>
      </w:r>
      <w:r w:rsidR="00537451" w:rsidRPr="00003FBD">
        <w:rPr>
          <w:spacing w:val="-4"/>
          <w:lang w:val="sq-AL"/>
        </w:rPr>
        <w:t>prodhimi</w:t>
      </w:r>
      <w:r w:rsidR="009B054A" w:rsidRPr="00003FBD">
        <w:rPr>
          <w:spacing w:val="-4"/>
          <w:lang w:val="sq-AL"/>
        </w:rPr>
        <w:t>n</w:t>
      </w:r>
      <w:r w:rsidR="00537451" w:rsidRPr="00003FBD">
        <w:rPr>
          <w:spacing w:val="-4"/>
          <w:lang w:val="sq-AL"/>
        </w:rPr>
        <w:t>/trajtimi</w:t>
      </w:r>
      <w:r w:rsidR="009B054A" w:rsidRPr="00003FBD">
        <w:rPr>
          <w:spacing w:val="-4"/>
          <w:lang w:val="sq-AL"/>
        </w:rPr>
        <w:t>n</w:t>
      </w:r>
      <w:r w:rsidR="00537451" w:rsidRPr="00003FBD">
        <w:rPr>
          <w:spacing w:val="-4"/>
          <w:lang w:val="sq-AL"/>
        </w:rPr>
        <w:t xml:space="preserve"> e ujit</w:t>
      </w:r>
      <w:r w:rsidR="009B054A" w:rsidRPr="00003FBD">
        <w:rPr>
          <w:spacing w:val="-4"/>
          <w:lang w:val="sq-AL"/>
        </w:rPr>
        <w:t>;</w:t>
      </w:r>
    </w:p>
    <w:p w:rsidR="00221378" w:rsidRPr="00003FBD" w:rsidRDefault="00041AFE" w:rsidP="00003FBD">
      <w:pPr>
        <w:pStyle w:val="Paragrafi"/>
        <w:rPr>
          <w:spacing w:val="-4"/>
          <w:lang w:val="sq-AL"/>
        </w:rPr>
      </w:pPr>
      <w:r w:rsidRPr="00003FBD">
        <w:rPr>
          <w:spacing w:val="-4"/>
          <w:lang w:val="sq-AL"/>
        </w:rPr>
        <w:t>3.2.3</w:t>
      </w:r>
      <w:r w:rsidRPr="00003FBD">
        <w:rPr>
          <w:spacing w:val="-4"/>
          <w:lang w:val="sq-AL"/>
        </w:rPr>
        <w:tab/>
      </w:r>
      <w:r w:rsidR="00221378" w:rsidRPr="00003FBD">
        <w:rPr>
          <w:spacing w:val="-4"/>
          <w:lang w:val="sq-AL"/>
        </w:rPr>
        <w:t xml:space="preserve"> </w:t>
      </w:r>
      <w:r w:rsidRPr="00003FBD">
        <w:rPr>
          <w:spacing w:val="-4"/>
          <w:lang w:val="sq-AL"/>
        </w:rPr>
        <w:t xml:space="preserve">Punonjës i </w:t>
      </w:r>
      <w:r w:rsidR="00537451" w:rsidRPr="00003FBD">
        <w:rPr>
          <w:spacing w:val="-4"/>
          <w:lang w:val="sq-AL"/>
        </w:rPr>
        <w:t>kualifikuar për prodhimin/</w:t>
      </w:r>
      <w:r w:rsidR="009B054A" w:rsidRPr="00003FBD">
        <w:rPr>
          <w:spacing w:val="-4"/>
          <w:lang w:val="sq-AL"/>
        </w:rPr>
        <w:t xml:space="preserve"> </w:t>
      </w:r>
      <w:r w:rsidR="00537451" w:rsidRPr="00003FBD">
        <w:rPr>
          <w:spacing w:val="-4"/>
          <w:lang w:val="sq-AL"/>
        </w:rPr>
        <w:t>trajtimin e ujit</w:t>
      </w:r>
      <w:r w:rsidR="009B054A" w:rsidRPr="00003FBD">
        <w:rPr>
          <w:spacing w:val="-4"/>
          <w:lang w:val="sq-AL"/>
        </w:rPr>
        <w:t>.</w:t>
      </w:r>
      <w:r w:rsidR="00537451" w:rsidRPr="00003FBD">
        <w:rPr>
          <w:spacing w:val="-4"/>
          <w:lang w:val="sq-AL"/>
        </w:rPr>
        <w:t xml:space="preserve"> </w:t>
      </w:r>
    </w:p>
    <w:p w:rsidR="00221378" w:rsidRPr="00003FBD" w:rsidRDefault="00041AFE" w:rsidP="00003FBD">
      <w:pPr>
        <w:pStyle w:val="Paragrafi"/>
        <w:rPr>
          <w:b/>
          <w:spacing w:val="-4"/>
          <w:lang w:val="sq-AL"/>
        </w:rPr>
      </w:pPr>
      <w:r w:rsidRPr="00003FBD">
        <w:rPr>
          <w:b/>
          <w:spacing w:val="-4"/>
          <w:lang w:val="sq-AL"/>
        </w:rPr>
        <w:t>3.3</w:t>
      </w:r>
      <w:r w:rsidRPr="00003FBD">
        <w:rPr>
          <w:b/>
          <w:spacing w:val="-4"/>
          <w:lang w:val="sq-AL"/>
        </w:rPr>
        <w:tab/>
      </w:r>
      <w:r w:rsidR="00221378" w:rsidRPr="00003FBD">
        <w:rPr>
          <w:b/>
          <w:spacing w:val="-4"/>
          <w:lang w:val="sq-AL"/>
        </w:rPr>
        <w:t xml:space="preserve"> </w:t>
      </w:r>
      <w:r w:rsidRPr="00003FBD">
        <w:rPr>
          <w:b/>
          <w:spacing w:val="-4"/>
          <w:lang w:val="sq-AL"/>
        </w:rPr>
        <w:t xml:space="preserve">Grumbullimi i </w:t>
      </w:r>
      <w:r w:rsidR="00537451" w:rsidRPr="00003FBD">
        <w:rPr>
          <w:b/>
          <w:spacing w:val="-4"/>
          <w:lang w:val="sq-AL"/>
        </w:rPr>
        <w:t xml:space="preserve">ujërave </w:t>
      </w:r>
      <w:r w:rsidR="00E04343" w:rsidRPr="00003FBD">
        <w:rPr>
          <w:b/>
          <w:spacing w:val="-4"/>
          <w:lang w:val="sq-AL"/>
        </w:rPr>
        <w:t>të ndotura</w:t>
      </w:r>
      <w:r w:rsidR="009B054A" w:rsidRPr="00003FBD">
        <w:rPr>
          <w:b/>
          <w:spacing w:val="-4"/>
          <w:lang w:val="sq-AL"/>
        </w:rPr>
        <w:t>:</w:t>
      </w:r>
    </w:p>
    <w:p w:rsidR="00221378" w:rsidRPr="00003FBD" w:rsidRDefault="00041AFE" w:rsidP="00003FBD">
      <w:pPr>
        <w:pStyle w:val="Paragrafi"/>
        <w:rPr>
          <w:spacing w:val="-4"/>
          <w:lang w:val="sq-AL"/>
        </w:rPr>
      </w:pPr>
      <w:r w:rsidRPr="00003FBD">
        <w:rPr>
          <w:spacing w:val="-4"/>
          <w:lang w:val="sq-AL"/>
        </w:rPr>
        <w:t>3.3.1</w:t>
      </w:r>
      <w:r w:rsidR="00221378" w:rsidRPr="00003FBD">
        <w:rPr>
          <w:spacing w:val="-4"/>
          <w:lang w:val="sq-AL"/>
        </w:rPr>
        <w:t xml:space="preserve"> </w:t>
      </w:r>
      <w:r w:rsidRPr="00003FBD">
        <w:rPr>
          <w:spacing w:val="-4"/>
          <w:lang w:val="sq-AL"/>
        </w:rPr>
        <w:tab/>
        <w:t xml:space="preserve">Drejtor </w:t>
      </w:r>
      <w:r w:rsidR="00537451" w:rsidRPr="00003FBD">
        <w:rPr>
          <w:spacing w:val="-4"/>
          <w:lang w:val="sq-AL"/>
        </w:rPr>
        <w:t>teknik për ujërat e ndotura</w:t>
      </w:r>
      <w:r w:rsidR="009B054A" w:rsidRPr="00003FBD">
        <w:rPr>
          <w:spacing w:val="-4"/>
          <w:lang w:val="sq-AL"/>
        </w:rPr>
        <w:t>;</w:t>
      </w:r>
    </w:p>
    <w:p w:rsidR="00221378" w:rsidRPr="00003FBD" w:rsidRDefault="00041AFE" w:rsidP="00003FBD">
      <w:pPr>
        <w:pStyle w:val="Paragrafi"/>
        <w:rPr>
          <w:spacing w:val="-4"/>
          <w:lang w:val="sq-AL"/>
        </w:rPr>
      </w:pPr>
      <w:r w:rsidRPr="00003FBD">
        <w:rPr>
          <w:spacing w:val="-4"/>
          <w:lang w:val="sq-AL"/>
        </w:rPr>
        <w:t>3.3.2</w:t>
      </w:r>
      <w:r w:rsidRPr="00003FBD">
        <w:rPr>
          <w:spacing w:val="-4"/>
          <w:lang w:val="sq-AL"/>
        </w:rPr>
        <w:tab/>
      </w:r>
      <w:r w:rsidR="00221378" w:rsidRPr="00003FBD">
        <w:rPr>
          <w:spacing w:val="-4"/>
          <w:lang w:val="sq-AL"/>
        </w:rPr>
        <w:t xml:space="preserve"> </w:t>
      </w:r>
      <w:r w:rsidRPr="00003FBD">
        <w:rPr>
          <w:spacing w:val="-4"/>
          <w:lang w:val="sq-AL"/>
        </w:rPr>
        <w:t xml:space="preserve">Menaxher për </w:t>
      </w:r>
      <w:r w:rsidR="00537451" w:rsidRPr="00003FBD">
        <w:rPr>
          <w:spacing w:val="-4"/>
          <w:lang w:val="sq-AL"/>
        </w:rPr>
        <w:t>grumbullimin e ujërave të ndotura</w:t>
      </w:r>
      <w:r w:rsidR="009B054A" w:rsidRPr="00003FBD">
        <w:rPr>
          <w:spacing w:val="-4"/>
          <w:lang w:val="sq-AL"/>
        </w:rPr>
        <w:t>;</w:t>
      </w:r>
    </w:p>
    <w:p w:rsidR="00221378" w:rsidRPr="00003FBD" w:rsidRDefault="00041AFE" w:rsidP="00003FBD">
      <w:pPr>
        <w:pStyle w:val="Paragrafi"/>
        <w:rPr>
          <w:spacing w:val="-4"/>
          <w:lang w:val="sq-AL"/>
        </w:rPr>
      </w:pPr>
      <w:r w:rsidRPr="00003FBD">
        <w:rPr>
          <w:spacing w:val="-4"/>
          <w:lang w:val="sq-AL"/>
        </w:rPr>
        <w:t>3.3.3</w:t>
      </w:r>
      <w:r w:rsidRPr="00003FBD">
        <w:rPr>
          <w:spacing w:val="-4"/>
          <w:lang w:val="sq-AL"/>
        </w:rPr>
        <w:tab/>
      </w:r>
      <w:r w:rsidR="00221378" w:rsidRPr="00003FBD">
        <w:rPr>
          <w:spacing w:val="-4"/>
          <w:lang w:val="sq-AL"/>
        </w:rPr>
        <w:t xml:space="preserve"> </w:t>
      </w:r>
      <w:r w:rsidRPr="00003FBD">
        <w:rPr>
          <w:spacing w:val="-4"/>
          <w:lang w:val="sq-AL"/>
        </w:rPr>
        <w:t xml:space="preserve">Mbikëqyrës për </w:t>
      </w:r>
      <w:r w:rsidR="00537451" w:rsidRPr="00003FBD">
        <w:rPr>
          <w:spacing w:val="-4"/>
          <w:lang w:val="sq-AL"/>
        </w:rPr>
        <w:t xml:space="preserve">grumbullimin e ujërave </w:t>
      </w:r>
      <w:r w:rsidR="00E04343" w:rsidRPr="00003FBD">
        <w:rPr>
          <w:spacing w:val="-4"/>
          <w:lang w:val="sq-AL"/>
        </w:rPr>
        <w:t>të ndotura</w:t>
      </w:r>
      <w:r w:rsidR="009B054A" w:rsidRPr="00003FBD">
        <w:rPr>
          <w:spacing w:val="-4"/>
          <w:lang w:val="sq-AL"/>
        </w:rPr>
        <w:t>;</w:t>
      </w:r>
    </w:p>
    <w:p w:rsidR="00221378" w:rsidRPr="00003FBD" w:rsidRDefault="00041AFE" w:rsidP="00003FBD">
      <w:pPr>
        <w:pStyle w:val="Paragrafi"/>
        <w:rPr>
          <w:spacing w:val="-4"/>
          <w:lang w:val="sq-AL"/>
        </w:rPr>
      </w:pPr>
      <w:r w:rsidRPr="00003FBD">
        <w:rPr>
          <w:spacing w:val="-4"/>
          <w:lang w:val="sq-AL"/>
        </w:rPr>
        <w:t>3.3.4</w:t>
      </w:r>
      <w:r w:rsidR="00537451" w:rsidRPr="00003FBD">
        <w:rPr>
          <w:spacing w:val="-4"/>
          <w:lang w:val="sq-AL"/>
        </w:rPr>
        <w:t xml:space="preserve"> </w:t>
      </w:r>
      <w:r w:rsidRPr="00003FBD">
        <w:rPr>
          <w:spacing w:val="-4"/>
          <w:lang w:val="sq-AL"/>
        </w:rPr>
        <w:tab/>
        <w:t xml:space="preserve">Punonjës i </w:t>
      </w:r>
      <w:r w:rsidR="00537451" w:rsidRPr="00003FBD">
        <w:rPr>
          <w:spacing w:val="-4"/>
          <w:lang w:val="sq-AL"/>
        </w:rPr>
        <w:t xml:space="preserve">kualifikuar për grumbullimin e ujërave të </w:t>
      </w:r>
      <w:r w:rsidR="00E04343" w:rsidRPr="00003FBD">
        <w:rPr>
          <w:spacing w:val="-4"/>
          <w:lang w:val="sq-AL"/>
        </w:rPr>
        <w:t>ndotura</w:t>
      </w:r>
      <w:r w:rsidR="009B054A" w:rsidRPr="00003FBD">
        <w:rPr>
          <w:spacing w:val="-4"/>
          <w:lang w:val="sq-AL"/>
        </w:rPr>
        <w:t>.</w:t>
      </w:r>
      <w:r w:rsidRPr="00003FBD">
        <w:rPr>
          <w:webHidden/>
          <w:spacing w:val="-4"/>
          <w:lang w:val="sq-AL"/>
        </w:rPr>
        <w:tab/>
      </w:r>
      <w:r w:rsidR="00221378" w:rsidRPr="00003FBD">
        <w:rPr>
          <w:spacing w:val="-4"/>
          <w:lang w:val="sq-AL"/>
        </w:rPr>
        <w:t xml:space="preserve"> </w:t>
      </w:r>
    </w:p>
    <w:p w:rsidR="00221378" w:rsidRPr="00003FBD" w:rsidRDefault="00041AFE" w:rsidP="00003FBD">
      <w:pPr>
        <w:pStyle w:val="Paragrafi"/>
        <w:rPr>
          <w:b/>
          <w:spacing w:val="-4"/>
          <w:lang w:val="sq-AL"/>
        </w:rPr>
      </w:pPr>
      <w:r w:rsidRPr="00003FBD">
        <w:rPr>
          <w:b/>
          <w:spacing w:val="-4"/>
          <w:lang w:val="sq-AL"/>
        </w:rPr>
        <w:t>3.4</w:t>
      </w:r>
      <w:r w:rsidRPr="00003FBD">
        <w:rPr>
          <w:b/>
          <w:spacing w:val="-4"/>
          <w:lang w:val="sq-AL"/>
        </w:rPr>
        <w:tab/>
      </w:r>
      <w:r w:rsidR="00221378" w:rsidRPr="00003FBD">
        <w:rPr>
          <w:b/>
          <w:spacing w:val="-4"/>
          <w:lang w:val="sq-AL"/>
        </w:rPr>
        <w:t xml:space="preserve"> </w:t>
      </w:r>
      <w:r w:rsidRPr="00003FBD">
        <w:rPr>
          <w:b/>
          <w:spacing w:val="-4"/>
          <w:lang w:val="sq-AL"/>
        </w:rPr>
        <w:t xml:space="preserve">Trajtimi i </w:t>
      </w:r>
      <w:r w:rsidR="00537451" w:rsidRPr="00003FBD">
        <w:rPr>
          <w:b/>
          <w:spacing w:val="-4"/>
          <w:lang w:val="sq-AL"/>
        </w:rPr>
        <w:t xml:space="preserve">ujërave </w:t>
      </w:r>
      <w:r w:rsidR="00E04343" w:rsidRPr="00003FBD">
        <w:rPr>
          <w:b/>
          <w:spacing w:val="-4"/>
          <w:lang w:val="sq-AL"/>
        </w:rPr>
        <w:t>të ndotura</w:t>
      </w:r>
      <w:r w:rsidR="009B054A" w:rsidRPr="00003FBD">
        <w:rPr>
          <w:b/>
          <w:spacing w:val="-4"/>
          <w:lang w:val="sq-AL"/>
        </w:rPr>
        <w:t>:</w:t>
      </w:r>
    </w:p>
    <w:p w:rsidR="00221378" w:rsidRPr="00003FBD" w:rsidRDefault="00041AFE" w:rsidP="00003FBD">
      <w:pPr>
        <w:pStyle w:val="Paragrafi"/>
        <w:rPr>
          <w:spacing w:val="-4"/>
          <w:lang w:val="sq-AL"/>
        </w:rPr>
      </w:pPr>
      <w:r w:rsidRPr="00003FBD">
        <w:rPr>
          <w:spacing w:val="-4"/>
          <w:lang w:val="sq-AL"/>
        </w:rPr>
        <w:t>3.4.1</w:t>
      </w:r>
      <w:r w:rsidRPr="00003FBD">
        <w:rPr>
          <w:spacing w:val="-4"/>
          <w:lang w:val="sq-AL"/>
        </w:rPr>
        <w:tab/>
      </w:r>
      <w:r w:rsidR="00537451" w:rsidRPr="00003FBD">
        <w:rPr>
          <w:spacing w:val="-4"/>
          <w:lang w:val="sq-AL"/>
        </w:rPr>
        <w:t xml:space="preserve"> </w:t>
      </w:r>
      <w:r w:rsidRPr="00003FBD">
        <w:rPr>
          <w:spacing w:val="-4"/>
          <w:lang w:val="sq-AL"/>
        </w:rPr>
        <w:t xml:space="preserve">Menaxher për </w:t>
      </w:r>
      <w:r w:rsidR="00537451" w:rsidRPr="00003FBD">
        <w:rPr>
          <w:spacing w:val="-4"/>
          <w:lang w:val="sq-AL"/>
        </w:rPr>
        <w:t xml:space="preserve">trajtimin </w:t>
      </w:r>
      <w:r w:rsidRPr="00003FBD">
        <w:rPr>
          <w:spacing w:val="-4"/>
          <w:lang w:val="sq-AL"/>
        </w:rPr>
        <w:t xml:space="preserve">e </w:t>
      </w:r>
      <w:r w:rsidR="00537451" w:rsidRPr="00003FBD">
        <w:rPr>
          <w:spacing w:val="-4"/>
          <w:lang w:val="sq-AL"/>
        </w:rPr>
        <w:t xml:space="preserve">ujërave </w:t>
      </w:r>
      <w:r w:rsidR="00E04343" w:rsidRPr="00003FBD">
        <w:rPr>
          <w:spacing w:val="-4"/>
          <w:lang w:val="sq-AL"/>
        </w:rPr>
        <w:t>të ndotura</w:t>
      </w:r>
      <w:r w:rsidR="009B054A" w:rsidRPr="00003FBD">
        <w:rPr>
          <w:spacing w:val="-4"/>
          <w:lang w:val="sq-AL"/>
        </w:rPr>
        <w:t>;</w:t>
      </w:r>
    </w:p>
    <w:p w:rsidR="00221378" w:rsidRPr="00003FBD" w:rsidRDefault="00041AFE" w:rsidP="00003FBD">
      <w:pPr>
        <w:pStyle w:val="Paragrafi"/>
        <w:rPr>
          <w:webHidden/>
          <w:spacing w:val="-4"/>
          <w:lang w:val="sq-AL"/>
        </w:rPr>
      </w:pPr>
      <w:r w:rsidRPr="00003FBD">
        <w:rPr>
          <w:spacing w:val="-4"/>
          <w:lang w:val="sq-AL"/>
        </w:rPr>
        <w:t>3.4.2</w:t>
      </w:r>
      <w:r w:rsidRPr="00003FBD">
        <w:rPr>
          <w:spacing w:val="-4"/>
          <w:lang w:val="sq-AL"/>
        </w:rPr>
        <w:tab/>
      </w:r>
      <w:r w:rsidR="00537451" w:rsidRPr="00003FBD">
        <w:rPr>
          <w:spacing w:val="-4"/>
          <w:lang w:val="sq-AL"/>
        </w:rPr>
        <w:t xml:space="preserve"> </w:t>
      </w:r>
      <w:r w:rsidRPr="00003FBD">
        <w:rPr>
          <w:spacing w:val="-4"/>
          <w:lang w:val="sq-AL"/>
        </w:rPr>
        <w:t xml:space="preserve">Mbikëqyrës për </w:t>
      </w:r>
      <w:r w:rsidR="00537451" w:rsidRPr="00003FBD">
        <w:rPr>
          <w:spacing w:val="-4"/>
          <w:lang w:val="sq-AL"/>
        </w:rPr>
        <w:t>trajtimin e ujërave të ndotura</w:t>
      </w:r>
      <w:r w:rsidR="009B054A" w:rsidRPr="00003FBD">
        <w:rPr>
          <w:spacing w:val="-4"/>
          <w:lang w:val="sq-AL"/>
        </w:rPr>
        <w:t>;</w:t>
      </w:r>
      <w:r w:rsidR="00537451" w:rsidRPr="00003FBD">
        <w:rPr>
          <w:spacing w:val="-4"/>
          <w:lang w:val="sq-AL"/>
        </w:rPr>
        <w:t xml:space="preserve"> </w:t>
      </w:r>
      <w:r w:rsidRPr="00003FBD">
        <w:rPr>
          <w:webHidden/>
          <w:spacing w:val="-4"/>
          <w:lang w:val="sq-AL"/>
        </w:rPr>
        <w:tab/>
      </w:r>
    </w:p>
    <w:p w:rsidR="00221378" w:rsidRPr="00003FBD" w:rsidRDefault="00041AFE" w:rsidP="00003FBD">
      <w:pPr>
        <w:pStyle w:val="Paragrafi"/>
        <w:rPr>
          <w:webHidden/>
          <w:spacing w:val="-4"/>
          <w:lang w:val="sq-AL"/>
        </w:rPr>
      </w:pPr>
      <w:r w:rsidRPr="00003FBD">
        <w:rPr>
          <w:spacing w:val="-4"/>
          <w:lang w:val="sq-AL"/>
        </w:rPr>
        <w:t>3.4.3</w:t>
      </w:r>
      <w:r w:rsidRPr="00003FBD">
        <w:rPr>
          <w:spacing w:val="-4"/>
          <w:lang w:val="sq-AL"/>
        </w:rPr>
        <w:tab/>
      </w:r>
      <w:r w:rsidR="00537451" w:rsidRPr="00003FBD">
        <w:rPr>
          <w:spacing w:val="-4"/>
          <w:lang w:val="sq-AL"/>
        </w:rPr>
        <w:t xml:space="preserve"> </w:t>
      </w:r>
      <w:r w:rsidRPr="00003FBD">
        <w:rPr>
          <w:spacing w:val="-4"/>
          <w:lang w:val="sq-AL"/>
        </w:rPr>
        <w:t xml:space="preserve">Punonjës i </w:t>
      </w:r>
      <w:r w:rsidR="00537451" w:rsidRPr="00003FBD">
        <w:rPr>
          <w:spacing w:val="-4"/>
          <w:lang w:val="sq-AL"/>
        </w:rPr>
        <w:t>kualifikuar për trajtimin e ujërave të ndotura</w:t>
      </w:r>
      <w:r w:rsidRPr="00003FBD">
        <w:rPr>
          <w:webHidden/>
          <w:spacing w:val="-4"/>
          <w:lang w:val="sq-AL"/>
        </w:rPr>
        <w:tab/>
      </w:r>
      <w:r w:rsidR="009B054A" w:rsidRPr="00003FBD">
        <w:rPr>
          <w:webHidden/>
          <w:spacing w:val="-4"/>
          <w:lang w:val="sq-AL"/>
        </w:rPr>
        <w:t>.</w:t>
      </w:r>
    </w:p>
    <w:p w:rsidR="00221378" w:rsidRPr="00003FBD" w:rsidRDefault="00041AFE" w:rsidP="00003FBD">
      <w:pPr>
        <w:pStyle w:val="Paragrafi"/>
        <w:rPr>
          <w:b/>
          <w:spacing w:val="-4"/>
          <w:lang w:val="sq-AL"/>
        </w:rPr>
      </w:pPr>
      <w:r w:rsidRPr="00003FBD">
        <w:rPr>
          <w:b/>
          <w:spacing w:val="-4"/>
          <w:lang w:val="sq-AL"/>
        </w:rPr>
        <w:t>4.</w:t>
      </w:r>
      <w:r w:rsidRPr="00003FBD">
        <w:rPr>
          <w:b/>
          <w:spacing w:val="-4"/>
          <w:lang w:val="sq-AL"/>
        </w:rPr>
        <w:tab/>
      </w:r>
      <w:r w:rsidR="00537451" w:rsidRPr="00003FBD">
        <w:rPr>
          <w:b/>
          <w:spacing w:val="-4"/>
          <w:lang w:val="sq-AL"/>
        </w:rPr>
        <w:t xml:space="preserve"> </w:t>
      </w:r>
      <w:r w:rsidRPr="00003FBD">
        <w:rPr>
          <w:b/>
          <w:spacing w:val="-4"/>
          <w:lang w:val="sq-AL"/>
        </w:rPr>
        <w:t>A</w:t>
      </w:r>
      <w:r w:rsidR="00537451" w:rsidRPr="00003FBD">
        <w:rPr>
          <w:b/>
          <w:spacing w:val="-4"/>
          <w:lang w:val="sq-AL"/>
        </w:rPr>
        <w:t>neksi</w:t>
      </w:r>
      <w:r w:rsidRPr="00003FBD">
        <w:rPr>
          <w:b/>
          <w:spacing w:val="-4"/>
          <w:lang w:val="sq-AL"/>
        </w:rPr>
        <w:t xml:space="preserve"> A</w:t>
      </w:r>
      <w:r w:rsidR="00E06AC0" w:rsidRPr="00003FBD">
        <w:rPr>
          <w:b/>
          <w:spacing w:val="-4"/>
          <w:lang w:val="sq-AL"/>
        </w:rPr>
        <w:t>.</w:t>
      </w:r>
      <w:r w:rsidRPr="00003FBD">
        <w:rPr>
          <w:b/>
          <w:spacing w:val="-4"/>
          <w:lang w:val="sq-AL"/>
        </w:rPr>
        <w:t xml:space="preserve"> Vendim i Këshillit të Ministrave </w:t>
      </w:r>
      <w:r w:rsidR="00F07C99" w:rsidRPr="00003FBD">
        <w:rPr>
          <w:b/>
          <w:spacing w:val="-4"/>
          <w:lang w:val="sq-AL"/>
        </w:rPr>
        <w:t xml:space="preserve">nr. </w:t>
      </w:r>
      <w:r w:rsidRPr="00003FBD">
        <w:rPr>
          <w:b/>
          <w:spacing w:val="-4"/>
          <w:lang w:val="sq-AL"/>
        </w:rPr>
        <w:t>63, dat</w:t>
      </w:r>
      <w:r w:rsidR="00537451" w:rsidRPr="00003FBD">
        <w:rPr>
          <w:b/>
          <w:spacing w:val="-4"/>
          <w:lang w:val="sq-AL"/>
        </w:rPr>
        <w:t>ë</w:t>
      </w:r>
      <w:r w:rsidRPr="00003FBD">
        <w:rPr>
          <w:b/>
          <w:spacing w:val="-4"/>
          <w:lang w:val="sq-AL"/>
        </w:rPr>
        <w:t xml:space="preserve"> 27.1.2016 dhe </w:t>
      </w:r>
      <w:r w:rsidR="00822935" w:rsidRPr="00003FBD">
        <w:rPr>
          <w:b/>
          <w:spacing w:val="-4"/>
          <w:lang w:val="sq-AL"/>
        </w:rPr>
        <w:t xml:space="preserve">Statuti Tip </w:t>
      </w:r>
      <w:r w:rsidRPr="00003FBD">
        <w:rPr>
          <w:b/>
          <w:spacing w:val="-4"/>
          <w:lang w:val="sq-AL"/>
        </w:rPr>
        <w:t>si pjesë integrale e tij.</w:t>
      </w:r>
    </w:p>
    <w:p w:rsidR="00993842" w:rsidRPr="00003FBD" w:rsidRDefault="00041AFE" w:rsidP="00003FBD">
      <w:pPr>
        <w:pStyle w:val="Paragrafi"/>
        <w:rPr>
          <w:b/>
          <w:webHidden/>
          <w:spacing w:val="-4"/>
          <w:lang w:val="sq-AL"/>
        </w:rPr>
      </w:pPr>
      <w:r w:rsidRPr="00003FBD">
        <w:rPr>
          <w:b/>
          <w:spacing w:val="-4"/>
          <w:lang w:val="sq-AL"/>
        </w:rPr>
        <w:t>5.</w:t>
      </w:r>
      <w:r w:rsidRPr="00003FBD">
        <w:rPr>
          <w:b/>
          <w:spacing w:val="-4"/>
          <w:lang w:val="sq-AL"/>
        </w:rPr>
        <w:tab/>
      </w:r>
      <w:r w:rsidR="00537451" w:rsidRPr="00003FBD">
        <w:rPr>
          <w:b/>
          <w:spacing w:val="-4"/>
          <w:lang w:val="sq-AL"/>
        </w:rPr>
        <w:t xml:space="preserve"> </w:t>
      </w:r>
      <w:r w:rsidRPr="00003FBD">
        <w:rPr>
          <w:b/>
          <w:spacing w:val="-4"/>
          <w:lang w:val="sq-AL"/>
        </w:rPr>
        <w:t>Referencat</w:t>
      </w:r>
      <w:r w:rsidRPr="00003FBD">
        <w:rPr>
          <w:b/>
          <w:webHidden/>
          <w:spacing w:val="-4"/>
          <w:lang w:val="sq-AL"/>
        </w:rPr>
        <w:tab/>
      </w:r>
    </w:p>
    <w:p w:rsidR="00CF19B8" w:rsidRPr="00003FBD" w:rsidRDefault="007E262D" w:rsidP="00003FBD">
      <w:pPr>
        <w:pStyle w:val="ListParagraph"/>
        <w:widowControl w:val="0"/>
        <w:spacing w:after="0" w:line="240" w:lineRule="auto"/>
        <w:ind w:left="0" w:firstLine="288"/>
        <w:contextualSpacing w:val="0"/>
        <w:rPr>
          <w:rFonts w:ascii="Garamond" w:hAnsi="Garamond" w:cs="Arial"/>
          <w:b/>
          <w:spacing w:val="-4"/>
          <w:sz w:val="24"/>
          <w:szCs w:val="24"/>
          <w:lang w:val="sq-AL"/>
        </w:rPr>
      </w:pPr>
      <w:r w:rsidRPr="00003FBD">
        <w:rPr>
          <w:rFonts w:ascii="Garamond" w:hAnsi="Garamond" w:cs="Arial"/>
          <w:b/>
          <w:spacing w:val="-4"/>
          <w:sz w:val="24"/>
          <w:szCs w:val="24"/>
          <w:lang w:val="sq-AL"/>
        </w:rPr>
        <w:t xml:space="preserve">Lista e </w:t>
      </w:r>
      <w:r w:rsidR="00537451" w:rsidRPr="00003FBD">
        <w:rPr>
          <w:rFonts w:ascii="Garamond" w:hAnsi="Garamond" w:cs="Arial"/>
          <w:b/>
          <w:spacing w:val="-4"/>
          <w:sz w:val="24"/>
          <w:szCs w:val="24"/>
          <w:lang w:val="sq-AL"/>
        </w:rPr>
        <w:t>shkurtimeve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3424"/>
      </w:tblGrid>
      <w:tr w:rsidR="00CF19B8" w:rsidRPr="00003FBD" w:rsidTr="009F5557">
        <w:tc>
          <w:tcPr>
            <w:tcW w:w="1439"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AWWA</w:t>
            </w:r>
          </w:p>
        </w:tc>
        <w:tc>
          <w:tcPr>
            <w:tcW w:w="3561"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Shoqata Amerikane e Ujit</w:t>
            </w:r>
          </w:p>
        </w:tc>
      </w:tr>
      <w:tr w:rsidR="00CF19B8" w:rsidRPr="00003FBD" w:rsidTr="009F5557">
        <w:tc>
          <w:tcPr>
            <w:tcW w:w="1439"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VKM</w:t>
            </w:r>
          </w:p>
        </w:tc>
        <w:tc>
          <w:tcPr>
            <w:tcW w:w="3561"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Vendim i Këshillit të Ministrave</w:t>
            </w:r>
          </w:p>
        </w:tc>
      </w:tr>
      <w:tr w:rsidR="00CF19B8" w:rsidRPr="00003FBD" w:rsidTr="009F5557">
        <w:tc>
          <w:tcPr>
            <w:tcW w:w="1439"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KSA</w:t>
            </w:r>
          </w:p>
        </w:tc>
        <w:tc>
          <w:tcPr>
            <w:tcW w:w="3561"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Njohuri, Zotësi dhe Aftësi</w:t>
            </w:r>
          </w:p>
        </w:tc>
      </w:tr>
      <w:tr w:rsidR="00CF19B8" w:rsidRPr="00003FBD" w:rsidTr="009F5557">
        <w:tc>
          <w:tcPr>
            <w:tcW w:w="1439"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MIE</w:t>
            </w:r>
          </w:p>
        </w:tc>
        <w:tc>
          <w:tcPr>
            <w:tcW w:w="3561"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Ministria e Infrastrukturës dhe Energjisë</w:t>
            </w:r>
          </w:p>
        </w:tc>
      </w:tr>
      <w:tr w:rsidR="00CF19B8" w:rsidRPr="00003FBD" w:rsidTr="009F5557">
        <w:tc>
          <w:tcPr>
            <w:tcW w:w="1439"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PK</w:t>
            </w:r>
          </w:p>
        </w:tc>
        <w:tc>
          <w:tcPr>
            <w:tcW w:w="3561"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Punonjës i Kualifikuar</w:t>
            </w:r>
          </w:p>
        </w:tc>
      </w:tr>
      <w:tr w:rsidR="00CF19B8" w:rsidRPr="00003FBD" w:rsidTr="009F5557">
        <w:tc>
          <w:tcPr>
            <w:tcW w:w="1439"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SHUKALB</w:t>
            </w:r>
          </w:p>
        </w:tc>
        <w:tc>
          <w:tcPr>
            <w:tcW w:w="3561" w:type="pct"/>
          </w:tcPr>
          <w:p w:rsidR="00CF19B8" w:rsidRPr="00003FBD" w:rsidRDefault="00CF19B8"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Shoqata</w:t>
            </w:r>
            <w:r w:rsidR="00537451" w:rsidRPr="00003FBD">
              <w:rPr>
                <w:rFonts w:ascii="Garamond" w:hAnsi="Garamond" w:cs="Arial"/>
                <w:spacing w:val="-4"/>
                <w:sz w:val="22"/>
                <w:szCs w:val="22"/>
                <w:lang w:val="sq-AL"/>
              </w:rPr>
              <w:t xml:space="preserve"> e</w:t>
            </w:r>
            <w:r w:rsidRPr="00003FBD">
              <w:rPr>
                <w:rFonts w:ascii="Garamond" w:hAnsi="Garamond" w:cs="Arial"/>
                <w:spacing w:val="-4"/>
                <w:sz w:val="22"/>
                <w:szCs w:val="22"/>
                <w:lang w:val="sq-AL"/>
              </w:rPr>
              <w:t xml:space="preserve"> </w:t>
            </w:r>
            <w:r w:rsidR="00E04343" w:rsidRPr="00003FBD">
              <w:rPr>
                <w:rFonts w:ascii="Garamond" w:hAnsi="Garamond" w:cs="Arial"/>
                <w:spacing w:val="-4"/>
                <w:sz w:val="22"/>
                <w:szCs w:val="22"/>
                <w:lang w:val="sq-AL"/>
              </w:rPr>
              <w:t>Ujësjellës-</w:t>
            </w:r>
            <w:r w:rsidR="00537451" w:rsidRPr="00003FBD">
              <w:rPr>
                <w:rFonts w:ascii="Garamond" w:hAnsi="Garamond" w:cs="Arial"/>
                <w:spacing w:val="-4"/>
                <w:sz w:val="22"/>
                <w:szCs w:val="22"/>
                <w:lang w:val="sq-AL"/>
              </w:rPr>
              <w:t>Kanalizime</w:t>
            </w:r>
            <w:r w:rsidR="00201C1A" w:rsidRPr="00003FBD">
              <w:rPr>
                <w:rFonts w:ascii="Garamond" w:hAnsi="Garamond" w:cs="Arial"/>
                <w:spacing w:val="-4"/>
                <w:sz w:val="22"/>
                <w:szCs w:val="22"/>
                <w:lang w:val="sq-AL"/>
              </w:rPr>
              <w:t>ve</w:t>
            </w:r>
            <w:r w:rsidR="00537451" w:rsidRPr="00003FBD">
              <w:rPr>
                <w:rFonts w:ascii="Garamond" w:hAnsi="Garamond" w:cs="Arial"/>
                <w:spacing w:val="-4"/>
                <w:sz w:val="22"/>
                <w:szCs w:val="22"/>
                <w:lang w:val="sq-AL"/>
              </w:rPr>
              <w:t xml:space="preserve"> </w:t>
            </w:r>
            <w:r w:rsidR="00B66FEF" w:rsidRPr="00003FBD">
              <w:rPr>
                <w:rFonts w:ascii="Garamond" w:hAnsi="Garamond" w:cs="Arial"/>
                <w:spacing w:val="-4"/>
                <w:sz w:val="22"/>
                <w:szCs w:val="22"/>
                <w:lang w:val="sq-AL"/>
              </w:rPr>
              <w:t xml:space="preserve">të </w:t>
            </w:r>
            <w:r w:rsidRPr="00003FBD">
              <w:rPr>
                <w:rFonts w:ascii="Garamond" w:hAnsi="Garamond" w:cs="Arial"/>
                <w:spacing w:val="-4"/>
                <w:sz w:val="22"/>
                <w:szCs w:val="22"/>
                <w:lang w:val="sq-AL"/>
              </w:rPr>
              <w:t>Shqipërisë</w:t>
            </w:r>
          </w:p>
        </w:tc>
      </w:tr>
      <w:tr w:rsidR="00CF19B8" w:rsidRPr="00003FBD" w:rsidTr="009F5557">
        <w:tc>
          <w:tcPr>
            <w:tcW w:w="1439" w:type="pct"/>
          </w:tcPr>
          <w:p w:rsidR="00CF19B8"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RAT</w:t>
            </w:r>
          </w:p>
        </w:tc>
        <w:tc>
          <w:tcPr>
            <w:tcW w:w="3561" w:type="pct"/>
          </w:tcPr>
          <w:p w:rsidR="00CF19B8"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Reforma Territoriale-Administrative</w:t>
            </w:r>
          </w:p>
        </w:tc>
      </w:tr>
      <w:tr w:rsidR="00747C75" w:rsidRPr="00003FBD" w:rsidTr="009F5557">
        <w:tc>
          <w:tcPr>
            <w:tcW w:w="1439"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Projekti</w:t>
            </w:r>
          </w:p>
        </w:tc>
        <w:tc>
          <w:tcPr>
            <w:tcW w:w="3561"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Zhvillimi i Qëndrueshëm i Kapaciteteve në Sektorin e Ujit në Shqipëri</w:t>
            </w:r>
          </w:p>
        </w:tc>
      </w:tr>
      <w:tr w:rsidR="00747C75" w:rsidRPr="00003FBD" w:rsidTr="009F5557">
        <w:tc>
          <w:tcPr>
            <w:tcW w:w="1439"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ESCO</w:t>
            </w:r>
          </w:p>
        </w:tc>
        <w:tc>
          <w:tcPr>
            <w:tcW w:w="3561"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Klasifikimi Evropian i Aftësive/Kompetencave, Kualifikimeve dhe Profesioneve</w:t>
            </w:r>
          </w:p>
        </w:tc>
      </w:tr>
      <w:tr w:rsidR="00747C75" w:rsidRPr="00003FBD" w:rsidTr="009F5557">
        <w:tc>
          <w:tcPr>
            <w:tcW w:w="1439"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VET</w:t>
            </w:r>
          </w:p>
        </w:tc>
        <w:tc>
          <w:tcPr>
            <w:tcW w:w="3561"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Arsim dhe Formim Profesional</w:t>
            </w:r>
          </w:p>
        </w:tc>
      </w:tr>
      <w:tr w:rsidR="00747C75" w:rsidRPr="00003FBD" w:rsidTr="009F5557">
        <w:tc>
          <w:tcPr>
            <w:tcW w:w="1439"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b/>
                <w:spacing w:val="-4"/>
                <w:sz w:val="22"/>
                <w:szCs w:val="22"/>
                <w:lang w:val="sq-AL"/>
              </w:rPr>
              <w:t>USAID</w:t>
            </w:r>
          </w:p>
        </w:tc>
        <w:tc>
          <w:tcPr>
            <w:tcW w:w="3561" w:type="pct"/>
          </w:tcPr>
          <w:p w:rsidR="00747C75" w:rsidRPr="00003FBD" w:rsidRDefault="00747C75" w:rsidP="00003FBD">
            <w:pPr>
              <w:pStyle w:val="ListParagraph"/>
              <w:widowControl w:val="0"/>
              <w:ind w:left="0"/>
              <w:contextualSpacing w:val="0"/>
              <w:rPr>
                <w:rFonts w:ascii="Garamond" w:hAnsi="Garamond" w:cs="Arial"/>
                <w:b/>
                <w:spacing w:val="-4"/>
                <w:sz w:val="22"/>
                <w:szCs w:val="22"/>
                <w:lang w:val="sq-AL"/>
              </w:rPr>
            </w:pPr>
            <w:r w:rsidRPr="00003FBD">
              <w:rPr>
                <w:rFonts w:ascii="Garamond" w:hAnsi="Garamond" w:cs="Arial"/>
                <w:spacing w:val="-4"/>
                <w:sz w:val="22"/>
                <w:szCs w:val="22"/>
                <w:lang w:val="sq-AL"/>
              </w:rPr>
              <w:t>Agjencia e Shteteve të Bashkuara për Zhvillim Ndërkombëtar</w:t>
            </w:r>
          </w:p>
        </w:tc>
      </w:tr>
    </w:tbl>
    <w:p w:rsidR="00993842" w:rsidRPr="00003FBD" w:rsidRDefault="00993842" w:rsidP="00003FBD">
      <w:pPr>
        <w:pStyle w:val="Paragrafi"/>
        <w:rPr>
          <w:spacing w:val="-4"/>
          <w:sz w:val="14"/>
          <w:lang w:val="sq-AL"/>
        </w:rPr>
      </w:pPr>
      <w:bookmarkStart w:id="1" w:name="_Toc464121760"/>
    </w:p>
    <w:p w:rsidR="007E262D" w:rsidRPr="00003FBD" w:rsidRDefault="00247954" w:rsidP="00003FBD">
      <w:pPr>
        <w:pStyle w:val="Paragrafi"/>
        <w:rPr>
          <w:spacing w:val="-4"/>
          <w:lang w:val="sq-AL"/>
        </w:rPr>
      </w:pPr>
      <w:r w:rsidRPr="00003FBD">
        <w:rPr>
          <w:spacing w:val="-4"/>
          <w:lang w:val="sq-AL"/>
        </w:rPr>
        <w:t xml:space="preserve">1. </w:t>
      </w:r>
      <w:r w:rsidR="00C36F12" w:rsidRPr="00003FBD">
        <w:rPr>
          <w:spacing w:val="-4"/>
          <w:lang w:val="sq-AL"/>
        </w:rPr>
        <w:t>HYRJE</w:t>
      </w:r>
      <w:bookmarkEnd w:id="1"/>
      <w:r w:rsidR="00C36F12" w:rsidRPr="00003FBD">
        <w:rPr>
          <w:spacing w:val="-4"/>
          <w:lang w:val="sq-AL"/>
        </w:rPr>
        <w:t xml:space="preserve"> </w:t>
      </w:r>
    </w:p>
    <w:p w:rsidR="007E262D" w:rsidRPr="00003FBD" w:rsidRDefault="007E262D" w:rsidP="00003FBD">
      <w:pPr>
        <w:pStyle w:val="Paragrafi"/>
        <w:rPr>
          <w:rFonts w:cs="Arial"/>
          <w:spacing w:val="-4"/>
          <w:lang w:val="sq-AL"/>
        </w:rPr>
      </w:pPr>
      <w:r w:rsidRPr="00003FBD">
        <w:rPr>
          <w:rFonts w:cs="Arial"/>
          <w:spacing w:val="-4"/>
          <w:lang w:val="sq-AL"/>
        </w:rPr>
        <w:t xml:space="preserve">Grupi i </w:t>
      </w:r>
      <w:r w:rsidR="0028373D" w:rsidRPr="00003FBD">
        <w:rPr>
          <w:rFonts w:cs="Arial"/>
          <w:spacing w:val="-4"/>
          <w:lang w:val="sq-AL"/>
        </w:rPr>
        <w:t xml:space="preserve">punës dhe grupi këshillimor teknik </w:t>
      </w:r>
      <w:r w:rsidRPr="00003FBD">
        <w:rPr>
          <w:rFonts w:cs="Arial"/>
          <w:spacing w:val="-4"/>
          <w:lang w:val="sq-AL"/>
        </w:rPr>
        <w:t>janë përgjegjës për të mbikëqyrur, miratuar dhe për t</w:t>
      </w:r>
      <w:r w:rsidR="00F54F76" w:rsidRPr="00003FBD">
        <w:rPr>
          <w:rFonts w:cs="Arial"/>
          <w:spacing w:val="-4"/>
          <w:lang w:val="sq-AL"/>
        </w:rPr>
        <w:t>’</w:t>
      </w:r>
      <w:r w:rsidRPr="00003FBD">
        <w:rPr>
          <w:rFonts w:cs="Arial"/>
          <w:spacing w:val="-4"/>
          <w:lang w:val="sq-AL"/>
        </w:rPr>
        <w:t xml:space="preserve">i rekomanduar </w:t>
      </w:r>
      <w:r w:rsidR="005A6775" w:rsidRPr="00003FBD">
        <w:rPr>
          <w:rFonts w:cs="Arial"/>
          <w:spacing w:val="-4"/>
          <w:lang w:val="sq-AL"/>
        </w:rPr>
        <w:t xml:space="preserve">ministrit </w:t>
      </w:r>
      <w:r w:rsidRPr="00003FBD">
        <w:rPr>
          <w:rFonts w:cs="Arial"/>
          <w:spacing w:val="-4"/>
          <w:lang w:val="sq-AL"/>
        </w:rPr>
        <w:t>të Infrastrukturës dhe Energjisë procedurat dhe kërkesat e nevojshme për institucionalizimin e Programit të Certifikimit Bazuar në Testim në sektorin e ujit në Shqipëri. Ky raport është hartuar mbi bazën e disa dokumenteve të tjera të rëndësishme, të cilat paraqesin strukturën organizative të rekoman</w:t>
      </w:r>
      <w:r w:rsidR="004569F4" w:rsidRPr="00003FBD">
        <w:rPr>
          <w:rFonts w:cs="Arial"/>
          <w:spacing w:val="-4"/>
          <w:lang w:val="sq-AL"/>
        </w:rPr>
        <w:t>-</w:t>
      </w:r>
      <w:r w:rsidRPr="00003FBD">
        <w:rPr>
          <w:rFonts w:cs="Arial"/>
          <w:spacing w:val="-4"/>
          <w:lang w:val="sq-AL"/>
        </w:rPr>
        <w:t xml:space="preserve">duar për certifikim. </w:t>
      </w:r>
    </w:p>
    <w:p w:rsidR="007E262D" w:rsidRPr="00003FBD" w:rsidRDefault="007E262D" w:rsidP="00003FBD">
      <w:pPr>
        <w:pStyle w:val="Paragrafi"/>
        <w:rPr>
          <w:rFonts w:cs="Arial"/>
          <w:spacing w:val="-4"/>
          <w:lang w:val="sq-AL"/>
        </w:rPr>
      </w:pPr>
      <w:r w:rsidRPr="00003FBD">
        <w:rPr>
          <w:rFonts w:cs="Arial"/>
          <w:spacing w:val="-4"/>
          <w:lang w:val="sq-AL"/>
        </w:rPr>
        <w:t>Raporti paraqet një përshkrim të secilit prej pozicioneve të certifikueshme të punës, në secilën prej fushave përkatëse të certifikimit (përkatësis</w:t>
      </w:r>
      <w:r w:rsidR="009F6B79" w:rsidRPr="00003FBD">
        <w:rPr>
          <w:rFonts w:cs="Arial"/>
          <w:spacing w:val="-4"/>
          <w:lang w:val="sq-AL"/>
        </w:rPr>
        <w:t>ht shpërndarja e ujit, trajtimi</w:t>
      </w:r>
      <w:r w:rsidRPr="00003FBD">
        <w:rPr>
          <w:rFonts w:cs="Arial"/>
          <w:spacing w:val="-4"/>
          <w:lang w:val="sq-AL"/>
        </w:rPr>
        <w:t xml:space="preserve"> dhe prodhimi i ujit; kanalizimi i </w:t>
      </w:r>
      <w:r w:rsidR="00E04343" w:rsidRPr="00003FBD">
        <w:rPr>
          <w:rFonts w:cs="Arial"/>
          <w:spacing w:val="-4"/>
          <w:lang w:val="sq-AL"/>
        </w:rPr>
        <w:t>ujërave të ndotura</w:t>
      </w:r>
      <w:r w:rsidRPr="00003FBD">
        <w:rPr>
          <w:rFonts w:cs="Arial"/>
          <w:spacing w:val="-4"/>
          <w:lang w:val="sq-AL"/>
        </w:rPr>
        <w:t xml:space="preserve"> dhe trajtimi i </w:t>
      </w:r>
      <w:r w:rsidR="00E04343" w:rsidRPr="00003FBD">
        <w:rPr>
          <w:rFonts w:cs="Arial"/>
          <w:spacing w:val="-4"/>
          <w:lang w:val="sq-AL"/>
        </w:rPr>
        <w:t>ujërave të ndotura</w:t>
      </w:r>
      <w:r w:rsidRPr="00003FBD">
        <w:rPr>
          <w:rFonts w:cs="Arial"/>
          <w:spacing w:val="-4"/>
          <w:lang w:val="sq-AL"/>
        </w:rPr>
        <w:t>), të identifikuara në strukturën e rekomanduar të organizimit të një shoqërie UK. Për këtë arsye, synimi i këtij raporti është të shërbejë si një udhëzues gjatë procesit të identifikimit të pozicioneve të punës që do t</w:t>
      </w:r>
      <w:r w:rsidR="00F54F76" w:rsidRPr="00003FBD">
        <w:rPr>
          <w:rFonts w:cs="Arial"/>
          <w:spacing w:val="-4"/>
          <w:lang w:val="sq-AL"/>
        </w:rPr>
        <w:t>’</w:t>
      </w:r>
      <w:r w:rsidRPr="00003FBD">
        <w:rPr>
          <w:rFonts w:cs="Arial"/>
          <w:spacing w:val="-4"/>
          <w:lang w:val="sq-AL"/>
        </w:rPr>
        <w:t>i nënshtrohen certifikimi bazuar në t</w:t>
      </w:r>
      <w:r w:rsidR="004569F4" w:rsidRPr="00003FBD">
        <w:rPr>
          <w:rFonts w:cs="Arial"/>
          <w:spacing w:val="-4"/>
          <w:lang w:val="sq-AL"/>
        </w:rPr>
        <w:t>estim. Krahas kësaj, ky raport</w:t>
      </w:r>
      <w:r w:rsidRPr="00003FBD">
        <w:rPr>
          <w:rFonts w:cs="Arial"/>
          <w:spacing w:val="-4"/>
          <w:lang w:val="sq-AL"/>
        </w:rPr>
        <w:t xml:space="preserve"> do të shërbejë si informacion bazë për të hartuar dhe </w:t>
      </w:r>
      <w:r w:rsidR="004569F4" w:rsidRPr="00003FBD">
        <w:rPr>
          <w:rFonts w:cs="Arial"/>
          <w:spacing w:val="-4"/>
          <w:lang w:val="sq-AL"/>
        </w:rPr>
        <w:t xml:space="preserve">për të </w:t>
      </w:r>
      <w:r w:rsidRPr="00003FBD">
        <w:rPr>
          <w:rFonts w:cs="Arial"/>
          <w:spacing w:val="-4"/>
          <w:lang w:val="sq-AL"/>
        </w:rPr>
        <w:t xml:space="preserve">përcaktuar kriteret </w:t>
      </w:r>
      <w:r w:rsidR="00AA6DD1" w:rsidRPr="00003FBD">
        <w:rPr>
          <w:rFonts w:cs="Arial"/>
          <w:spacing w:val="-4"/>
          <w:lang w:val="sq-AL"/>
        </w:rPr>
        <w:t>“</w:t>
      </w:r>
      <w:r w:rsidRPr="00003FBD">
        <w:rPr>
          <w:rFonts w:cs="Arial"/>
          <w:spacing w:val="-4"/>
          <w:lang w:val="sq-AL"/>
        </w:rPr>
        <w:t xml:space="preserve">Nevoja për </w:t>
      </w:r>
      <w:r w:rsidR="00AE1838" w:rsidRPr="00003FBD">
        <w:rPr>
          <w:rFonts w:cs="Arial"/>
          <w:spacing w:val="-4"/>
          <w:lang w:val="sq-AL"/>
        </w:rPr>
        <w:t>dije</w:t>
      </w:r>
      <w:r w:rsidR="00AA6DD1" w:rsidRPr="00003FBD">
        <w:rPr>
          <w:rFonts w:cs="Arial"/>
          <w:spacing w:val="-4"/>
          <w:lang w:val="sq-AL"/>
        </w:rPr>
        <w:t>”</w:t>
      </w:r>
      <w:r w:rsidR="00E04343" w:rsidRPr="00003FBD">
        <w:rPr>
          <w:rFonts w:cs="Arial"/>
          <w:spacing w:val="-4"/>
          <w:lang w:val="sq-AL"/>
        </w:rPr>
        <w:t>, si dhe</w:t>
      </w:r>
      <w:r w:rsidR="006E1C09" w:rsidRPr="00003FBD">
        <w:rPr>
          <w:rFonts w:cs="Arial"/>
          <w:spacing w:val="-4"/>
          <w:lang w:val="sq-AL"/>
        </w:rPr>
        <w:t xml:space="preserve"> </w:t>
      </w:r>
      <w:r w:rsidR="00AA6DD1" w:rsidRPr="00003FBD">
        <w:rPr>
          <w:rFonts w:cs="Arial"/>
          <w:spacing w:val="-4"/>
          <w:lang w:val="sq-AL"/>
        </w:rPr>
        <w:t>“</w:t>
      </w:r>
      <w:r w:rsidRPr="00003FBD">
        <w:rPr>
          <w:rFonts w:cs="Arial"/>
          <w:spacing w:val="-4"/>
          <w:lang w:val="sq-AL"/>
        </w:rPr>
        <w:t xml:space="preserve">Njohuritë, </w:t>
      </w:r>
      <w:r w:rsidR="00AE1838" w:rsidRPr="00003FBD">
        <w:rPr>
          <w:rFonts w:cs="Arial"/>
          <w:spacing w:val="-4"/>
          <w:lang w:val="sq-AL"/>
        </w:rPr>
        <w:t>zotësitë dhe aftësitë</w:t>
      </w:r>
      <w:r w:rsidR="00AA6DD1" w:rsidRPr="00003FBD">
        <w:rPr>
          <w:rFonts w:cs="Arial"/>
          <w:spacing w:val="-4"/>
          <w:lang w:val="sq-AL"/>
        </w:rPr>
        <w:t>”</w:t>
      </w:r>
      <w:r w:rsidRPr="00003FBD">
        <w:rPr>
          <w:rFonts w:cs="Arial"/>
          <w:spacing w:val="-4"/>
          <w:lang w:val="sq-AL"/>
        </w:rPr>
        <w:t xml:space="preserve"> (KSA) për çdo nivel certifikimi. Së fundi, raporti mund të përdoret nga shoqëritë UK si një udhëzues për hartimin e përshkrimeve të pozicioneve të punës për stafin e tyre në të ardhmen.</w:t>
      </w:r>
    </w:p>
    <w:p w:rsidR="007E262D" w:rsidRPr="00003FBD" w:rsidRDefault="007E262D" w:rsidP="00003FBD">
      <w:pPr>
        <w:pStyle w:val="Paragrafi"/>
        <w:rPr>
          <w:rFonts w:cs="Arial"/>
          <w:spacing w:val="-4"/>
          <w:lang w:val="sq-AL"/>
        </w:rPr>
      </w:pPr>
      <w:r w:rsidRPr="00003FBD">
        <w:rPr>
          <w:rFonts w:cs="Arial"/>
          <w:spacing w:val="-4"/>
          <w:lang w:val="sq-AL"/>
        </w:rPr>
        <w:t xml:space="preserve">Përshkrimi i secilit pozicion pune në raport përfshin informacionin e mëposhtëm: </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Përshkrimin e pozicionit të punës</w:t>
      </w:r>
      <w:r w:rsidR="00A97C68" w:rsidRPr="00003FBD">
        <w:rPr>
          <w:rFonts w:cs="Arial"/>
          <w:spacing w:val="-4"/>
          <w:lang w:val="sq-AL"/>
        </w:rPr>
        <w:t>;</w:t>
      </w:r>
      <w:r w:rsidR="007E262D" w:rsidRPr="00003FBD">
        <w:rPr>
          <w:rFonts w:cs="Arial"/>
          <w:spacing w:val="-4"/>
          <w:lang w:val="sq-AL"/>
        </w:rPr>
        <w:t xml:space="preserve"> </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Detyrat dhe përgjegjësitë përkatëse</w:t>
      </w:r>
      <w:r w:rsidR="00A97C68" w:rsidRPr="00003FBD">
        <w:rPr>
          <w:rFonts w:cs="Arial"/>
          <w:spacing w:val="-4"/>
          <w:lang w:val="sq-AL"/>
        </w:rPr>
        <w:t>;</w:t>
      </w:r>
      <w:r w:rsidR="007E262D" w:rsidRPr="00003FBD">
        <w:rPr>
          <w:rFonts w:cs="Arial"/>
          <w:spacing w:val="-4"/>
          <w:lang w:val="sq-AL"/>
        </w:rPr>
        <w:t xml:space="preserve"> </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Kualifikimet e pozicionit të punës</w:t>
      </w:r>
      <w:r w:rsidR="00E14934" w:rsidRPr="00003FBD">
        <w:rPr>
          <w:rFonts w:cs="Arial"/>
          <w:spacing w:val="-4"/>
          <w:lang w:val="sq-AL"/>
        </w:rPr>
        <w:t>:</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Njohuri mbi</w:t>
      </w:r>
      <w:r w:rsidR="00A97C68" w:rsidRPr="00003FBD">
        <w:rPr>
          <w:rFonts w:cs="Arial"/>
          <w:spacing w:val="-4"/>
          <w:lang w:val="sq-AL"/>
        </w:rPr>
        <w:t>:</w:t>
      </w:r>
      <w:r w:rsidR="007E262D" w:rsidRPr="00003FBD">
        <w:rPr>
          <w:rFonts w:cs="Arial"/>
          <w:spacing w:val="-4"/>
          <w:lang w:val="sq-AL"/>
        </w:rPr>
        <w:t xml:space="preserve"> </w:t>
      </w:r>
    </w:p>
    <w:p w:rsidR="007E262D" w:rsidRPr="00003FBD" w:rsidRDefault="00E1493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Aftësi për</w:t>
      </w:r>
      <w:r w:rsidR="00E06AC0" w:rsidRPr="00003FBD">
        <w:rPr>
          <w:rFonts w:cs="Arial"/>
          <w:spacing w:val="-4"/>
          <w:lang w:val="sq-AL"/>
        </w:rPr>
        <w:t>:</w:t>
      </w:r>
      <w:r w:rsidR="007E262D" w:rsidRPr="00003FBD">
        <w:rPr>
          <w:rFonts w:cs="Arial"/>
          <w:spacing w:val="-4"/>
          <w:lang w:val="sq-AL"/>
        </w:rPr>
        <w:t xml:space="preserve"> </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Arsimi</w:t>
      </w:r>
      <w:r w:rsidR="00E14934" w:rsidRPr="00003FBD">
        <w:rPr>
          <w:rFonts w:cs="Arial"/>
          <w:spacing w:val="-4"/>
          <w:lang w:val="sq-AL"/>
        </w:rPr>
        <w:t>:</w:t>
      </w:r>
      <w:r w:rsidR="007E262D" w:rsidRPr="00003FBD">
        <w:rPr>
          <w:rFonts w:cs="Arial"/>
          <w:spacing w:val="-4"/>
          <w:lang w:val="sq-AL"/>
        </w:rPr>
        <w:t xml:space="preserve"> </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Eksperienca</w:t>
      </w:r>
      <w:r w:rsidR="00E14934" w:rsidRPr="00003FBD">
        <w:rPr>
          <w:rFonts w:cs="Arial"/>
          <w:spacing w:val="-4"/>
          <w:lang w:val="sq-AL"/>
        </w:rPr>
        <w:t>:</w:t>
      </w:r>
      <w:r w:rsidR="007E262D" w:rsidRPr="00003FBD">
        <w:rPr>
          <w:rFonts w:cs="Arial"/>
          <w:spacing w:val="-4"/>
          <w:lang w:val="sq-AL"/>
        </w:rPr>
        <w:t xml:space="preserve"> </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Trajnimet e nevojshme</w:t>
      </w:r>
      <w:r w:rsidR="00E14934" w:rsidRPr="00003FBD">
        <w:rPr>
          <w:rFonts w:cs="Arial"/>
          <w:spacing w:val="-4"/>
          <w:lang w:val="sq-AL"/>
        </w:rPr>
        <w:t>:</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Licencat dhe certifikatat</w:t>
      </w:r>
      <w:r w:rsidR="00E14934" w:rsidRPr="00003FBD">
        <w:rPr>
          <w:rFonts w:cs="Arial"/>
          <w:spacing w:val="-4"/>
          <w:lang w:val="sq-AL"/>
        </w:rPr>
        <w:t>:</w:t>
      </w:r>
      <w:r w:rsidR="007E262D" w:rsidRPr="00003FBD">
        <w:rPr>
          <w:rFonts w:cs="Arial"/>
          <w:spacing w:val="-4"/>
          <w:lang w:val="sq-AL"/>
        </w:rPr>
        <w:t xml:space="preserve"> </w:t>
      </w:r>
    </w:p>
    <w:p w:rsidR="007E262D" w:rsidRPr="00003FBD" w:rsidRDefault="00247954" w:rsidP="00003FBD">
      <w:pPr>
        <w:pStyle w:val="Paragrafi"/>
        <w:rPr>
          <w:rFonts w:cs="Arial"/>
          <w:spacing w:val="-4"/>
          <w:lang w:val="sq-AL"/>
        </w:rPr>
      </w:pPr>
      <w:r w:rsidRPr="00003FBD">
        <w:rPr>
          <w:rFonts w:cs="Arial"/>
          <w:spacing w:val="-4"/>
          <w:lang w:val="sq-AL"/>
        </w:rPr>
        <w:t xml:space="preserve">- </w:t>
      </w:r>
      <w:r w:rsidR="007E262D" w:rsidRPr="00003FBD">
        <w:rPr>
          <w:rFonts w:cs="Arial"/>
          <w:spacing w:val="-4"/>
          <w:lang w:val="sq-AL"/>
        </w:rPr>
        <w:t>Mbikëqyrja</w:t>
      </w:r>
      <w:r w:rsidR="00E14934" w:rsidRPr="00003FBD">
        <w:rPr>
          <w:rFonts w:cs="Arial"/>
          <w:spacing w:val="-4"/>
          <w:lang w:val="sq-AL"/>
        </w:rPr>
        <w:t>:</w:t>
      </w:r>
      <w:r w:rsidR="007E262D" w:rsidRPr="00003FBD">
        <w:rPr>
          <w:rFonts w:cs="Arial"/>
          <w:spacing w:val="-4"/>
          <w:lang w:val="sq-AL"/>
        </w:rPr>
        <w:t xml:space="preserve"> </w:t>
      </w:r>
    </w:p>
    <w:p w:rsidR="007E262D" w:rsidRPr="00003FBD" w:rsidRDefault="007E262D" w:rsidP="00003FBD">
      <w:pPr>
        <w:pStyle w:val="Paragrafi"/>
        <w:rPr>
          <w:rFonts w:cs="Arial"/>
          <w:snapToGrid w:val="0"/>
          <w:spacing w:val="-4"/>
          <w:lang w:val="sq-AL"/>
        </w:rPr>
      </w:pPr>
      <w:r w:rsidRPr="00003FBD">
        <w:rPr>
          <w:rFonts w:cs="Arial"/>
          <w:snapToGrid w:val="0"/>
          <w:spacing w:val="-4"/>
          <w:lang w:val="sq-AL"/>
        </w:rPr>
        <w:t>Raporti është hartuar mbi bazën e kërkimeve të programeve të tjera të ngjashme dhe përshkrimeve të pozicioneve të punës të kryera nga organizata të tjera nëpër botë. Disa nga referencat kryesore të shqyrtuara dhe të marra në konsideratë për hartimin e raportit, janë materialet nga Shoqata e Bordeve të Certifikimit (ABC), SHBA-</w:t>
      </w:r>
      <w:r w:rsidR="00E16004" w:rsidRPr="00003FBD">
        <w:rPr>
          <w:rFonts w:cs="Arial"/>
          <w:snapToGrid w:val="0"/>
          <w:spacing w:val="-4"/>
          <w:lang w:val="sq-AL"/>
        </w:rPr>
        <w:t>ja</w:t>
      </w:r>
      <w:r w:rsidRPr="00003FBD">
        <w:rPr>
          <w:rFonts w:cs="Arial"/>
          <w:snapToGrid w:val="0"/>
          <w:spacing w:val="-4"/>
          <w:lang w:val="sq-AL"/>
        </w:rPr>
        <w:t>, Klasifikimi Evropian i Aftësive/Kompetencave, Kualifikimeve dhe Profesioneve (ESCO) (</w:t>
      </w:r>
      <w:r w:rsidR="00E16004" w:rsidRPr="00003FBD">
        <w:rPr>
          <w:rFonts w:cs="Arial"/>
          <w:snapToGrid w:val="0"/>
          <w:spacing w:val="-4"/>
          <w:lang w:val="sq-AL"/>
        </w:rPr>
        <w:t xml:space="preserve">Korniza </w:t>
      </w:r>
      <w:r w:rsidRPr="00003FBD">
        <w:rPr>
          <w:rFonts w:cs="Arial"/>
          <w:snapToGrid w:val="0"/>
          <w:spacing w:val="-4"/>
          <w:lang w:val="sq-AL"/>
        </w:rPr>
        <w:t>e BE-së), Shoqata Amerikane e Ujit (AWWA)</w:t>
      </w:r>
      <w:r w:rsidR="00E04343" w:rsidRPr="00003FBD">
        <w:rPr>
          <w:rFonts w:cs="Arial"/>
          <w:snapToGrid w:val="0"/>
          <w:spacing w:val="-4"/>
          <w:lang w:val="sq-AL"/>
        </w:rPr>
        <w:t>, si dhe</w:t>
      </w:r>
      <w:r w:rsidR="006E1C09" w:rsidRPr="00003FBD">
        <w:rPr>
          <w:rFonts w:cs="Arial"/>
          <w:snapToGrid w:val="0"/>
          <w:spacing w:val="-4"/>
          <w:lang w:val="sq-AL"/>
        </w:rPr>
        <w:t xml:space="preserve"> </w:t>
      </w:r>
      <w:r w:rsidRPr="00003FBD">
        <w:rPr>
          <w:rFonts w:cs="Arial"/>
          <w:snapToGrid w:val="0"/>
          <w:spacing w:val="-4"/>
          <w:lang w:val="sq-AL"/>
        </w:rPr>
        <w:t xml:space="preserve">nga Shoqata Ndërkombëtare e Ujit (IWA). </w:t>
      </w:r>
    </w:p>
    <w:p w:rsidR="007E262D" w:rsidRPr="00003FBD" w:rsidRDefault="007E262D" w:rsidP="00003FBD">
      <w:pPr>
        <w:pStyle w:val="Paragrafi"/>
        <w:rPr>
          <w:rFonts w:cs="Arial"/>
          <w:spacing w:val="-4"/>
          <w:lang w:val="sq-AL"/>
        </w:rPr>
      </w:pPr>
      <w:r w:rsidRPr="00003FBD">
        <w:rPr>
          <w:rFonts w:cs="Arial"/>
          <w:snapToGrid w:val="0"/>
          <w:spacing w:val="-4"/>
          <w:lang w:val="sq-AL"/>
        </w:rPr>
        <w:t xml:space="preserve">Gjithashtu, ky raport është në përputhje me reformën në sektorin e ujit dhe </w:t>
      </w:r>
      <w:r w:rsidR="000D246E" w:rsidRPr="00003FBD">
        <w:rPr>
          <w:rFonts w:cs="Arial"/>
          <w:snapToGrid w:val="0"/>
          <w:spacing w:val="-4"/>
          <w:lang w:val="sq-AL"/>
        </w:rPr>
        <w:t xml:space="preserve">vendimin </w:t>
      </w:r>
      <w:r w:rsidRPr="00003FBD">
        <w:rPr>
          <w:rFonts w:cs="Arial"/>
          <w:snapToGrid w:val="0"/>
          <w:spacing w:val="-4"/>
          <w:lang w:val="sq-AL"/>
        </w:rPr>
        <w:t xml:space="preserve">e kohëve të fundit të Këshillit të Ministrave (VKM) </w:t>
      </w:r>
      <w:r w:rsidR="00A97C68" w:rsidRPr="00003FBD">
        <w:rPr>
          <w:rFonts w:cs="Arial"/>
          <w:snapToGrid w:val="0"/>
          <w:spacing w:val="-4"/>
          <w:lang w:val="sq-AL"/>
        </w:rPr>
        <w:t>nr</w:t>
      </w:r>
      <w:r w:rsidR="00F07C99" w:rsidRPr="00003FBD">
        <w:rPr>
          <w:rFonts w:cs="Arial"/>
          <w:snapToGrid w:val="0"/>
          <w:spacing w:val="-4"/>
          <w:lang w:val="sq-AL"/>
        </w:rPr>
        <w:t xml:space="preserve">. </w:t>
      </w:r>
      <w:r w:rsidR="00DC4D5E" w:rsidRPr="00003FBD">
        <w:rPr>
          <w:rFonts w:cs="Arial"/>
          <w:snapToGrid w:val="0"/>
          <w:spacing w:val="-4"/>
          <w:lang w:val="sq-AL"/>
        </w:rPr>
        <w:t>63, datë 27.</w:t>
      </w:r>
      <w:r w:rsidRPr="00003FBD">
        <w:rPr>
          <w:rFonts w:cs="Arial"/>
          <w:snapToGrid w:val="0"/>
          <w:spacing w:val="-4"/>
          <w:lang w:val="sq-AL"/>
        </w:rPr>
        <w:t>1.2016</w:t>
      </w:r>
      <w:r w:rsidR="001664BE" w:rsidRPr="00003FBD">
        <w:rPr>
          <w:rFonts w:cs="Arial"/>
          <w:snapToGrid w:val="0"/>
          <w:spacing w:val="-4"/>
          <w:lang w:val="sq-AL"/>
        </w:rPr>
        <w:t xml:space="preserve">, </w:t>
      </w:r>
      <w:r w:rsidR="00AA6DD1" w:rsidRPr="00003FBD">
        <w:rPr>
          <w:rFonts w:cs="Arial"/>
          <w:snapToGrid w:val="0"/>
          <w:spacing w:val="-4"/>
          <w:lang w:val="sq-AL"/>
        </w:rPr>
        <w:t>“</w:t>
      </w:r>
      <w:r w:rsidR="001664BE" w:rsidRPr="00003FBD">
        <w:rPr>
          <w:rFonts w:cs="Arial"/>
          <w:snapToGrid w:val="0"/>
          <w:spacing w:val="-4"/>
          <w:lang w:val="sq-AL"/>
        </w:rPr>
        <w:t>Për</w:t>
      </w:r>
      <w:r w:rsidRPr="00003FBD">
        <w:rPr>
          <w:rFonts w:cs="Arial"/>
          <w:snapToGrid w:val="0"/>
          <w:spacing w:val="-4"/>
          <w:lang w:val="sq-AL"/>
        </w:rPr>
        <w:t xml:space="preserve"> riorganizimin e operatorëve që ofrojnë shërbimin e furnizimit me ujë të pijshëm, grumbullimin, largimin dhe trajtimin e </w:t>
      </w:r>
      <w:r w:rsidR="00E04343" w:rsidRPr="00003FBD">
        <w:rPr>
          <w:rFonts w:cs="Arial"/>
          <w:snapToGrid w:val="0"/>
          <w:spacing w:val="-4"/>
          <w:lang w:val="sq-AL"/>
        </w:rPr>
        <w:t>ujërave të ndotura</w:t>
      </w:r>
      <w:r w:rsidR="00AA6DD1" w:rsidRPr="00003FBD">
        <w:rPr>
          <w:rFonts w:cs="Arial"/>
          <w:snapToGrid w:val="0"/>
          <w:spacing w:val="-4"/>
          <w:lang w:val="sq-AL"/>
        </w:rPr>
        <w:t>”</w:t>
      </w:r>
      <w:r w:rsidRPr="00003FBD">
        <w:rPr>
          <w:rFonts w:cs="Arial"/>
          <w:snapToGrid w:val="0"/>
          <w:spacing w:val="-4"/>
          <w:lang w:val="sq-AL"/>
        </w:rPr>
        <w:t xml:space="preserve">. </w:t>
      </w:r>
      <w:r w:rsidRPr="00003FBD">
        <w:rPr>
          <w:rFonts w:cs="Arial"/>
          <w:spacing w:val="-4"/>
          <w:lang w:val="sq-AL"/>
        </w:rPr>
        <w:t xml:space="preserve">Gjatë hartimit të </w:t>
      </w:r>
      <w:r w:rsidR="00015429" w:rsidRPr="00003FBD">
        <w:rPr>
          <w:rFonts w:cs="Arial"/>
          <w:spacing w:val="-4"/>
          <w:lang w:val="sq-AL"/>
        </w:rPr>
        <w:t>përshkrimeve të pozicioneve të punës, detyrave dhe përgjegjësive për pozicionet e certifikueshm</w:t>
      </w:r>
      <w:r w:rsidRPr="00003FBD">
        <w:rPr>
          <w:rFonts w:cs="Arial"/>
          <w:spacing w:val="-4"/>
          <w:lang w:val="sq-AL"/>
        </w:rPr>
        <w:t xml:space="preserve">e të shoqërive UK në Shqipëri, u morën në konsideratë dhe në shqyrtim edhe </w:t>
      </w:r>
      <w:r w:rsidRPr="00003FBD">
        <w:rPr>
          <w:rFonts w:cs="Arial"/>
          <w:snapToGrid w:val="0"/>
          <w:spacing w:val="-4"/>
          <w:lang w:val="sq-AL"/>
        </w:rPr>
        <w:t>strukturat e propozuara organizative për shoqëritë UK (në përputhje me VKM-në dhe Statutin Tip për shoqëritë UK)</w:t>
      </w:r>
      <w:r w:rsidR="00E04343" w:rsidRPr="00003FBD">
        <w:rPr>
          <w:rFonts w:cs="Arial"/>
          <w:snapToGrid w:val="0"/>
          <w:spacing w:val="-4"/>
          <w:lang w:val="sq-AL"/>
        </w:rPr>
        <w:t>, si dhe</w:t>
      </w:r>
      <w:r w:rsidR="006E1C09" w:rsidRPr="00003FBD">
        <w:rPr>
          <w:rFonts w:cs="Arial"/>
          <w:snapToGrid w:val="0"/>
          <w:spacing w:val="-4"/>
          <w:lang w:val="sq-AL"/>
        </w:rPr>
        <w:t xml:space="preserve"> </w:t>
      </w:r>
      <w:r w:rsidRPr="00003FBD">
        <w:rPr>
          <w:rFonts w:cs="Arial"/>
          <w:snapToGrid w:val="0"/>
          <w:spacing w:val="-4"/>
          <w:lang w:val="sq-AL"/>
        </w:rPr>
        <w:t>Fushat e Certifikimit (</w:t>
      </w:r>
      <w:r w:rsidR="009F6B79" w:rsidRPr="00003FBD">
        <w:rPr>
          <w:rFonts w:cs="Arial"/>
          <w:spacing w:val="-4"/>
          <w:lang w:val="sq-AL"/>
        </w:rPr>
        <w:t xml:space="preserve">shpërndarja e ujit, trajtimi </w:t>
      </w:r>
      <w:r w:rsidRPr="00003FBD">
        <w:rPr>
          <w:rFonts w:cs="Arial"/>
          <w:spacing w:val="-4"/>
          <w:lang w:val="sq-AL"/>
        </w:rPr>
        <w:t xml:space="preserve">dhe prodhimi i ujit; kanalizimi i </w:t>
      </w:r>
      <w:r w:rsidR="00E04343" w:rsidRPr="00003FBD">
        <w:rPr>
          <w:rFonts w:cs="Arial"/>
          <w:spacing w:val="-4"/>
          <w:lang w:val="sq-AL"/>
        </w:rPr>
        <w:t>ujërave të ndotura</w:t>
      </w:r>
      <w:r w:rsidRPr="00003FBD">
        <w:rPr>
          <w:rFonts w:cs="Arial"/>
          <w:spacing w:val="-4"/>
          <w:lang w:val="sq-AL"/>
        </w:rPr>
        <w:t xml:space="preserve"> dhe trajtimi i </w:t>
      </w:r>
      <w:r w:rsidR="00E04343" w:rsidRPr="00003FBD">
        <w:rPr>
          <w:rFonts w:cs="Arial"/>
          <w:spacing w:val="-4"/>
          <w:lang w:val="sq-AL"/>
        </w:rPr>
        <w:t>ujërave të ndotura</w:t>
      </w:r>
      <w:r w:rsidRPr="00003FBD">
        <w:rPr>
          <w:rFonts w:cs="Arial"/>
          <w:spacing w:val="-4"/>
          <w:lang w:val="sq-AL"/>
        </w:rPr>
        <w:t xml:space="preserve">). </w:t>
      </w:r>
    </w:p>
    <w:p w:rsidR="007E262D" w:rsidRPr="00003FBD" w:rsidRDefault="00247954" w:rsidP="00003FBD">
      <w:pPr>
        <w:pStyle w:val="Paragrafi"/>
        <w:rPr>
          <w:b/>
          <w:spacing w:val="-4"/>
          <w:lang w:val="sq-AL"/>
        </w:rPr>
      </w:pPr>
      <w:bookmarkStart w:id="2" w:name="_Toc458680399"/>
      <w:bookmarkStart w:id="3" w:name="_Toc464121761"/>
      <w:r w:rsidRPr="00003FBD">
        <w:rPr>
          <w:b/>
          <w:spacing w:val="-4"/>
          <w:lang w:val="sq-AL"/>
        </w:rPr>
        <w:t xml:space="preserve">2. </w:t>
      </w:r>
      <w:r w:rsidR="007E262D" w:rsidRPr="00003FBD">
        <w:rPr>
          <w:b/>
          <w:spacing w:val="-4"/>
          <w:lang w:val="sq-AL"/>
        </w:rPr>
        <w:t>Struktura organizative e përgjithshme e rekomanduar për shërbimet e furnizimit me ujë dhe kanalizime në Shqipëri</w:t>
      </w:r>
      <w:bookmarkEnd w:id="2"/>
      <w:bookmarkEnd w:id="3"/>
      <w:r w:rsidR="007E262D" w:rsidRPr="00003FBD">
        <w:rPr>
          <w:b/>
          <w:spacing w:val="-4"/>
          <w:lang w:val="sq-AL"/>
        </w:rPr>
        <w:t xml:space="preserve"> </w:t>
      </w:r>
    </w:p>
    <w:p w:rsidR="007E262D" w:rsidRPr="00003FBD" w:rsidRDefault="007E262D" w:rsidP="00003FBD">
      <w:pPr>
        <w:pStyle w:val="Paragrafi"/>
        <w:rPr>
          <w:rFonts w:cs="Arial"/>
          <w:spacing w:val="-4"/>
          <w:lang w:val="sq-AL"/>
        </w:rPr>
      </w:pPr>
      <w:r w:rsidRPr="00003FBD">
        <w:rPr>
          <w:rFonts w:cs="Arial"/>
          <w:spacing w:val="-4"/>
          <w:lang w:val="sq-AL"/>
        </w:rPr>
        <w:t xml:space="preserve">Më 27 janar 2016, Këshilli i Ministrave miratoi një </w:t>
      </w:r>
      <w:r w:rsidR="002D3695" w:rsidRPr="00003FBD">
        <w:rPr>
          <w:rFonts w:cs="Arial"/>
          <w:spacing w:val="-4"/>
          <w:lang w:val="sq-AL"/>
        </w:rPr>
        <w:t xml:space="preserve">vendim </w:t>
      </w:r>
      <w:r w:rsidRPr="00003FBD">
        <w:rPr>
          <w:rFonts w:cs="Arial"/>
          <w:spacing w:val="-4"/>
          <w:lang w:val="sq-AL"/>
        </w:rPr>
        <w:t>(</w:t>
      </w:r>
      <w:r w:rsidR="00A97C68" w:rsidRPr="00003FBD">
        <w:rPr>
          <w:rFonts w:cs="Arial"/>
          <w:spacing w:val="-4"/>
          <w:lang w:val="sq-AL"/>
        </w:rPr>
        <w:t xml:space="preserve">aneksin </w:t>
      </w:r>
      <w:r w:rsidRPr="00003FBD">
        <w:rPr>
          <w:rFonts w:cs="Arial"/>
          <w:spacing w:val="-4"/>
          <w:lang w:val="sq-AL"/>
        </w:rPr>
        <w:t>A), i cili trajton një seri reformash në ofrimin e shërbimeve të furnizimit me ujë dhe kanalizime në Shqipëri</w:t>
      </w:r>
      <w:r w:rsidR="00E04343" w:rsidRPr="00003FBD">
        <w:rPr>
          <w:rFonts w:cs="Arial"/>
          <w:spacing w:val="-4"/>
          <w:lang w:val="sq-AL"/>
        </w:rPr>
        <w:t>, si dhe</w:t>
      </w:r>
      <w:r w:rsidR="006E1C09" w:rsidRPr="00003FBD">
        <w:rPr>
          <w:rFonts w:cs="Arial"/>
          <w:spacing w:val="-4"/>
          <w:lang w:val="sq-AL"/>
        </w:rPr>
        <w:t xml:space="preserve"> </w:t>
      </w:r>
      <w:r w:rsidRPr="00003FBD">
        <w:rPr>
          <w:rFonts w:cs="Arial"/>
          <w:spacing w:val="-4"/>
          <w:lang w:val="sq-AL"/>
        </w:rPr>
        <w:t xml:space="preserve">mbështet më tej Reformën Territoriale-Administrative (RTA), të miratuar nga </w:t>
      </w:r>
      <w:r w:rsidR="00A97C68" w:rsidRPr="00003FBD">
        <w:rPr>
          <w:rFonts w:cs="Arial"/>
          <w:spacing w:val="-4"/>
          <w:lang w:val="sq-AL"/>
        </w:rPr>
        <w:t xml:space="preserve">Parlamenti </w:t>
      </w:r>
      <w:r w:rsidRPr="00003FBD">
        <w:rPr>
          <w:rFonts w:cs="Arial"/>
          <w:spacing w:val="-4"/>
          <w:lang w:val="sq-AL"/>
        </w:rPr>
        <w:t xml:space="preserve">me </w:t>
      </w:r>
      <w:r w:rsidR="00A97C68" w:rsidRPr="00003FBD">
        <w:rPr>
          <w:rFonts w:cs="Arial"/>
          <w:spacing w:val="-4"/>
          <w:lang w:val="sq-AL"/>
        </w:rPr>
        <w:t xml:space="preserve">ligjin </w:t>
      </w:r>
      <w:r w:rsidR="00F07C99" w:rsidRPr="00003FBD">
        <w:rPr>
          <w:rFonts w:cs="Arial"/>
          <w:spacing w:val="-4"/>
          <w:lang w:val="sq-AL"/>
        </w:rPr>
        <w:t xml:space="preserve">nr. </w:t>
      </w:r>
      <w:r w:rsidRPr="00003FBD">
        <w:rPr>
          <w:rFonts w:cs="Arial"/>
          <w:spacing w:val="-4"/>
          <w:lang w:val="sq-AL"/>
        </w:rPr>
        <w:t>115/2014. RTA-ja është një nismë madhore për bashkimin e 374 njësive vendore të mëparshme (bashki dhe komuna) në 61 bashki që mbulojnë të gjithë hapësirën gjeografike të Republikës së Shqipërisë.</w:t>
      </w:r>
    </w:p>
    <w:p w:rsidR="00993842" w:rsidRDefault="007E262D" w:rsidP="00003FBD">
      <w:pPr>
        <w:pStyle w:val="Paragrafi"/>
        <w:rPr>
          <w:rFonts w:cs="Arial"/>
          <w:spacing w:val="-4"/>
          <w:lang w:val="sq-AL"/>
        </w:rPr>
      </w:pPr>
      <w:r w:rsidRPr="00003FBD">
        <w:rPr>
          <w:rFonts w:cs="Arial"/>
          <w:spacing w:val="-4"/>
          <w:lang w:val="sq-AL"/>
        </w:rPr>
        <w:t xml:space="preserve">RTA-ja, e aq më pak </w:t>
      </w:r>
      <w:r w:rsidR="00A97C68" w:rsidRPr="00003FBD">
        <w:rPr>
          <w:rFonts w:cs="Arial"/>
          <w:spacing w:val="-4"/>
          <w:lang w:val="sq-AL"/>
        </w:rPr>
        <w:t xml:space="preserve">vendimi </w:t>
      </w:r>
      <w:r w:rsidRPr="00003FBD">
        <w:rPr>
          <w:rFonts w:cs="Arial"/>
          <w:spacing w:val="-4"/>
          <w:lang w:val="sq-AL"/>
        </w:rPr>
        <w:t>për reformën në sektorin e ujit, nuk e ndryshon aspak kompetencën dhe përgjegjësinë e drejtpërdrejtë të njësive të qeverisjes vendore (bashkive) për sigurimin e shërbimeve të furnizimit me ujë dhe kanalizime për qytetarët brenda kufijve të tyre administrativë. Gjithsesi, kjo kompetencë dhe përgjegjësi përqendrohet në postin e kryetarit të bashkisë, përmes Asamblesë së Shoqërive Aksionare</w:t>
      </w:r>
      <w:r w:rsidR="002D3695" w:rsidRPr="00003FBD">
        <w:rPr>
          <w:rFonts w:cs="Arial"/>
          <w:spacing w:val="-4"/>
          <w:lang w:val="sq-AL"/>
        </w:rPr>
        <w:t>,</w:t>
      </w:r>
      <w:r w:rsidRPr="00003FBD">
        <w:rPr>
          <w:rFonts w:cs="Arial"/>
          <w:spacing w:val="-4"/>
          <w:lang w:val="sq-AL"/>
        </w:rPr>
        <w:t xml:space="preserve"> që do të jetë edhe forma që kërkohet të marrin të gjitha njësitë e shërbimeve në sektorin e furnizimit me ujë dhe kanalizime.</w:t>
      </w:r>
    </w:p>
    <w:p w:rsidR="000A18D9" w:rsidRPr="00003FBD" w:rsidRDefault="000A18D9" w:rsidP="00003FBD">
      <w:pPr>
        <w:pStyle w:val="Paragrafi"/>
        <w:rPr>
          <w:rFonts w:cs="Arial"/>
          <w:spacing w:val="-4"/>
          <w:lang w:val="sq-AL"/>
        </w:rPr>
        <w:sectPr w:rsidR="000A18D9" w:rsidRPr="00003FBD" w:rsidSect="00461164">
          <w:headerReference w:type="even" r:id="rId15"/>
          <w:type w:val="continuous"/>
          <w:pgSz w:w="11907" w:h="16840" w:code="9"/>
          <w:pgMar w:top="720" w:right="1134" w:bottom="720" w:left="1134" w:header="851" w:footer="851" w:gutter="0"/>
          <w:cols w:num="2" w:space="454"/>
          <w:docGrid w:linePitch="360"/>
        </w:sectPr>
      </w:pPr>
    </w:p>
    <w:p w:rsidR="00461164" w:rsidRPr="00003FBD" w:rsidRDefault="00461164" w:rsidP="00003FBD">
      <w:pPr>
        <w:pStyle w:val="Paragrafi"/>
        <w:rPr>
          <w:rFonts w:cs="Arial"/>
          <w:spacing w:val="-4"/>
          <w:lang w:val="sq-AL"/>
        </w:rPr>
        <w:sectPr w:rsidR="00461164" w:rsidRPr="00003FBD" w:rsidSect="00993842">
          <w:type w:val="continuous"/>
          <w:pgSz w:w="11907" w:h="16840" w:code="9"/>
          <w:pgMar w:top="720" w:right="1134" w:bottom="720" w:left="1134" w:header="851" w:footer="851" w:gutter="0"/>
          <w:cols w:space="454"/>
          <w:docGrid w:linePitch="360"/>
        </w:sectPr>
      </w:pPr>
    </w:p>
    <w:p w:rsidR="007E262D" w:rsidRPr="00003FBD" w:rsidRDefault="007E262D" w:rsidP="00003FBD">
      <w:pPr>
        <w:pStyle w:val="Paragrafi"/>
        <w:rPr>
          <w:rFonts w:eastAsia="Calibri" w:cs="Times New Roman"/>
          <w:spacing w:val="-4"/>
          <w:sz w:val="2"/>
          <w:szCs w:val="24"/>
          <w:lang w:val="sq-AL"/>
        </w:rPr>
      </w:pPr>
    </w:p>
    <w:p w:rsidR="007E262D" w:rsidRPr="00003FBD" w:rsidRDefault="007E262D" w:rsidP="00003FBD">
      <w:pPr>
        <w:widowControl w:val="0"/>
        <w:spacing w:after="0" w:line="240" w:lineRule="auto"/>
        <w:jc w:val="left"/>
        <w:rPr>
          <w:rFonts w:ascii="Garamond" w:hAnsi="Garamond" w:cs="Arial"/>
          <w:spacing w:val="-4"/>
          <w:sz w:val="24"/>
          <w:szCs w:val="24"/>
          <w:lang w:val="sq-AL"/>
        </w:rPr>
      </w:pPr>
      <w:r w:rsidRPr="00003FBD">
        <w:rPr>
          <w:rFonts w:ascii="Garamond" w:hAnsi="Garamond" w:cs="Arial"/>
          <w:b/>
          <w:spacing w:val="-4"/>
          <w:sz w:val="24"/>
          <w:szCs w:val="24"/>
          <w:lang w:val="sq-AL"/>
        </w:rPr>
        <w:t>Figura 1</w:t>
      </w:r>
      <w:r w:rsidR="00B66FEF" w:rsidRPr="00003FBD">
        <w:rPr>
          <w:rFonts w:ascii="Garamond" w:hAnsi="Garamond" w:cs="Arial"/>
          <w:b/>
          <w:spacing w:val="-4"/>
          <w:sz w:val="24"/>
          <w:szCs w:val="24"/>
          <w:lang w:val="sq-AL"/>
        </w:rPr>
        <w:t xml:space="preserve">. </w:t>
      </w:r>
      <w:r w:rsidRPr="00003FBD">
        <w:rPr>
          <w:rFonts w:ascii="Garamond" w:hAnsi="Garamond" w:cs="Arial"/>
          <w:spacing w:val="-4"/>
          <w:sz w:val="24"/>
          <w:szCs w:val="24"/>
          <w:lang w:val="sq-AL"/>
        </w:rPr>
        <w:t>Këshilli i administ</w:t>
      </w:r>
      <w:r w:rsidR="00B66FEF" w:rsidRPr="00003FBD">
        <w:rPr>
          <w:rFonts w:ascii="Garamond" w:hAnsi="Garamond" w:cs="Arial"/>
          <w:spacing w:val="-4"/>
          <w:sz w:val="24"/>
          <w:szCs w:val="24"/>
          <w:lang w:val="sq-AL"/>
        </w:rPr>
        <w:t xml:space="preserve">rimit dhe menaxhimi operacional </w:t>
      </w:r>
      <w:r w:rsidRPr="00003FBD">
        <w:rPr>
          <w:rFonts w:ascii="Garamond" w:hAnsi="Garamond" w:cs="Arial"/>
          <w:spacing w:val="-4"/>
          <w:sz w:val="24"/>
          <w:szCs w:val="24"/>
          <w:lang w:val="sq-AL"/>
        </w:rPr>
        <w:t>shoqëri tipike e ujësjellës-kanalizimeve</w:t>
      </w:r>
      <w:r w:rsidRPr="00003FBD">
        <w:rPr>
          <w:rFonts w:ascii="Garamond" w:hAnsi="Garamond" w:cs="Arial"/>
          <w:b/>
          <w:spacing w:val="-4"/>
          <w:sz w:val="24"/>
          <w:szCs w:val="24"/>
          <w:lang w:val="sq-AL"/>
        </w:rPr>
        <w:t xml:space="preserve"> </w:t>
      </w:r>
    </w:p>
    <w:p w:rsidR="007E262D" w:rsidRPr="00003FBD" w:rsidRDefault="007E262D" w:rsidP="00003FBD">
      <w:pPr>
        <w:widowControl w:val="0"/>
        <w:spacing w:after="160" w:line="259" w:lineRule="auto"/>
        <w:jc w:val="left"/>
        <w:rPr>
          <w:rFonts w:cs="Arial"/>
          <w:spacing w:val="-4"/>
          <w:lang w:val="sq-AL"/>
        </w:rPr>
      </w:pPr>
      <w:r w:rsidRPr="00003FBD">
        <w:rPr>
          <w:noProof/>
          <w:spacing w:val="-4"/>
        </w:rPr>
        <mc:AlternateContent>
          <mc:Choice Requires="wpg">
            <w:drawing>
              <wp:anchor distT="0" distB="0" distL="114300" distR="114300" simplePos="0" relativeHeight="251584512" behindDoc="0" locked="0" layoutInCell="1" allowOverlap="1" wp14:anchorId="798B87CE" wp14:editId="78E5F1AE">
                <wp:simplePos x="0" y="0"/>
                <wp:positionH relativeFrom="column">
                  <wp:posOffset>98894</wp:posOffset>
                </wp:positionH>
                <wp:positionV relativeFrom="paragraph">
                  <wp:posOffset>106901</wp:posOffset>
                </wp:positionV>
                <wp:extent cx="5858510" cy="2043485"/>
                <wp:effectExtent l="0" t="0" r="0" b="1397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8510" cy="2043485"/>
                          <a:chOff x="-127908" y="-1"/>
                          <a:chExt cx="5598433" cy="2245003"/>
                        </a:xfrm>
                      </wpg:grpSpPr>
                      <wps:wsp>
                        <wps:cNvPr id="37" name="Rectangle 1"/>
                        <wps:cNvSpPr>
                          <a:spLocks/>
                        </wps:cNvSpPr>
                        <wps:spPr bwMode="auto">
                          <a:xfrm>
                            <a:off x="0" y="-1"/>
                            <a:ext cx="1171575" cy="567329"/>
                          </a:xfrm>
                          <a:prstGeom prst="rect">
                            <a:avLst/>
                          </a:prstGeom>
                          <a:solidFill>
                            <a:srgbClr val="5B9BD5"/>
                          </a:solidFill>
                          <a:ln w="12700" algn="ctr">
                            <a:solidFill>
                              <a:srgbClr val="41719C"/>
                            </a:solidFill>
                            <a:miter lim="800000"/>
                            <a:headEnd/>
                            <a:tailEnd/>
                          </a:ln>
                        </wps:spPr>
                        <wps:txbx>
                          <w:txbxContent>
                            <w:p w:rsidR="00942483" w:rsidRPr="004463AF" w:rsidRDefault="00942483" w:rsidP="004463AF">
                              <w:pPr>
                                <w:ind w:firstLine="0"/>
                                <w:jc w:val="center"/>
                                <w:rPr>
                                  <w:rFonts w:ascii="Garamond" w:hAnsi="Garamond"/>
                                  <w:b/>
                                  <w:sz w:val="20"/>
                                  <w:szCs w:val="20"/>
                                </w:rPr>
                              </w:pPr>
                              <w:r w:rsidRPr="004463AF">
                                <w:rPr>
                                  <w:rFonts w:ascii="Garamond" w:hAnsi="Garamond"/>
                                  <w:b/>
                                  <w:color w:val="FFFFFF"/>
                                  <w:sz w:val="20"/>
                                  <w:szCs w:val="20"/>
                                  <w:lang w:val="sq-AL"/>
                                </w:rPr>
                                <w:t>Anëtar këshilli i jashtëm</w:t>
                              </w:r>
                            </w:p>
                          </w:txbxContent>
                        </wps:txbx>
                        <wps:bodyPr rot="0" vert="horz" wrap="square" lIns="91440" tIns="45720" rIns="91440" bIns="45720" anchor="ctr" anchorCtr="0" upright="1">
                          <a:noAutofit/>
                        </wps:bodyPr>
                      </wps:wsp>
                      <wps:wsp>
                        <wps:cNvPr id="38" name="Rectangle 3"/>
                        <wps:cNvSpPr>
                          <a:spLocks/>
                        </wps:cNvSpPr>
                        <wps:spPr bwMode="auto">
                          <a:xfrm>
                            <a:off x="2355850" y="-1"/>
                            <a:ext cx="1171575" cy="567191"/>
                          </a:xfrm>
                          <a:prstGeom prst="rect">
                            <a:avLst/>
                          </a:prstGeom>
                          <a:solidFill>
                            <a:srgbClr val="5B9BD5"/>
                          </a:solidFill>
                          <a:ln w="12700" algn="ctr">
                            <a:solidFill>
                              <a:srgbClr val="41719C"/>
                            </a:solidFill>
                            <a:miter lim="800000"/>
                            <a:headEnd/>
                            <a:tailEnd/>
                          </a:ln>
                        </wps:spPr>
                        <wps:txbx>
                          <w:txbxContent>
                            <w:p w:rsidR="00942483" w:rsidRPr="004463AF" w:rsidRDefault="00942483" w:rsidP="004463AF">
                              <w:pPr>
                                <w:spacing w:after="0"/>
                                <w:ind w:firstLine="0"/>
                                <w:jc w:val="center"/>
                                <w:rPr>
                                  <w:rFonts w:ascii="Garamond" w:hAnsi="Garamond"/>
                                  <w:b/>
                                  <w:color w:val="FFFFFF"/>
                                  <w:sz w:val="20"/>
                                  <w:szCs w:val="20"/>
                                </w:rPr>
                              </w:pPr>
                              <w:r w:rsidRPr="004463AF">
                                <w:rPr>
                                  <w:rFonts w:ascii="Garamond" w:hAnsi="Garamond"/>
                                  <w:b/>
                                  <w:color w:val="FFFFFF"/>
                                  <w:sz w:val="20"/>
                                  <w:szCs w:val="20"/>
                                  <w:lang w:val="sq-AL"/>
                                </w:rPr>
                                <w:t>Anëtar këshilli i jashtëm</w:t>
                              </w:r>
                            </w:p>
                          </w:txbxContent>
                        </wps:txbx>
                        <wps:bodyPr rot="0" vert="horz" wrap="square" lIns="91440" tIns="45720" rIns="91440" bIns="45720" anchor="ctr" anchorCtr="0" upright="1">
                          <a:noAutofit/>
                        </wps:bodyPr>
                      </wps:wsp>
                      <wps:wsp>
                        <wps:cNvPr id="39" name="Rectangle 5"/>
                        <wps:cNvSpPr>
                          <a:spLocks/>
                        </wps:cNvSpPr>
                        <wps:spPr bwMode="auto">
                          <a:xfrm>
                            <a:off x="676275" y="714031"/>
                            <a:ext cx="1914525" cy="558234"/>
                          </a:xfrm>
                          <a:prstGeom prst="rect">
                            <a:avLst/>
                          </a:prstGeom>
                          <a:solidFill>
                            <a:srgbClr val="5B9BD5"/>
                          </a:solidFill>
                          <a:ln w="12700" algn="ctr">
                            <a:solidFill>
                              <a:srgbClr val="41719C"/>
                            </a:solidFill>
                            <a:miter lim="800000"/>
                            <a:headEnd/>
                            <a:tailEnd/>
                          </a:ln>
                        </wps:spPr>
                        <wps:txbx>
                          <w:txbxContent>
                            <w:p w:rsidR="00942483" w:rsidRPr="004463AF" w:rsidRDefault="00942483" w:rsidP="004463AF">
                              <w:pPr>
                                <w:ind w:firstLine="0"/>
                                <w:jc w:val="center"/>
                                <w:rPr>
                                  <w:rFonts w:ascii="Garamond" w:hAnsi="Garamond"/>
                                  <w:b/>
                                  <w:color w:val="FFFFFF"/>
                                  <w:sz w:val="20"/>
                                  <w:szCs w:val="20"/>
                                </w:rPr>
                              </w:pPr>
                              <w:r w:rsidRPr="004463AF">
                                <w:rPr>
                                  <w:rFonts w:ascii="Garamond" w:hAnsi="Garamond"/>
                                  <w:b/>
                                  <w:color w:val="FFFFFF"/>
                                  <w:sz w:val="20"/>
                                  <w:szCs w:val="20"/>
                                  <w:lang w:val="sq-AL"/>
                                </w:rPr>
                                <w:t>Drejtor i përgjithshëm</w:t>
                              </w:r>
                              <w:r w:rsidRPr="004463AF">
                                <w:rPr>
                                  <w:rFonts w:ascii="Garamond" w:hAnsi="Garamond"/>
                                  <w:b/>
                                  <w:color w:val="FFFFFF"/>
                                  <w:sz w:val="20"/>
                                  <w:szCs w:val="20"/>
                                </w:rPr>
                                <w:t>/ administrator</w:t>
                              </w:r>
                            </w:p>
                          </w:txbxContent>
                        </wps:txbx>
                        <wps:bodyPr rot="0" vert="horz" wrap="square" lIns="91440" tIns="45720" rIns="91440" bIns="45720" anchor="ctr" anchorCtr="0" upright="1">
                          <a:noAutofit/>
                        </wps:bodyPr>
                      </wps:wsp>
                      <wps:wsp>
                        <wps:cNvPr id="40" name="Rectangle 6"/>
                        <wps:cNvSpPr>
                          <a:spLocks/>
                        </wps:cNvSpPr>
                        <wps:spPr bwMode="auto">
                          <a:xfrm>
                            <a:off x="-127908" y="1806852"/>
                            <a:ext cx="1800550" cy="438150"/>
                          </a:xfrm>
                          <a:prstGeom prst="rect">
                            <a:avLst/>
                          </a:prstGeom>
                          <a:solidFill>
                            <a:srgbClr val="5B9BD5"/>
                          </a:solidFill>
                          <a:ln w="12700" algn="ctr">
                            <a:solidFill>
                              <a:srgbClr val="41719C"/>
                            </a:solidFill>
                            <a:miter lim="800000"/>
                            <a:headEnd/>
                            <a:tailEnd/>
                          </a:ln>
                        </wps:spPr>
                        <wps:txbx>
                          <w:txbxContent>
                            <w:p w:rsidR="00942483" w:rsidRPr="004463AF" w:rsidRDefault="00942483" w:rsidP="004463AF">
                              <w:pPr>
                                <w:spacing w:after="0" w:line="240" w:lineRule="auto"/>
                                <w:ind w:firstLine="0"/>
                                <w:jc w:val="center"/>
                                <w:rPr>
                                  <w:rFonts w:ascii="Garamond" w:hAnsi="Garamond"/>
                                  <w:b/>
                                  <w:color w:val="FFFFFF"/>
                                </w:rPr>
                              </w:pPr>
                              <w:r w:rsidRPr="004463AF">
                                <w:rPr>
                                  <w:rFonts w:ascii="Garamond" w:hAnsi="Garamond"/>
                                  <w:b/>
                                  <w:color w:val="FFFFFF"/>
                                  <w:lang w:val="sq-AL"/>
                                </w:rPr>
                                <w:t>Drejtor tregtar</w:t>
                              </w:r>
                            </w:p>
                          </w:txbxContent>
                        </wps:txbx>
                        <wps:bodyPr rot="0" vert="horz" wrap="square" lIns="91440" tIns="45720" rIns="91440" bIns="45720" anchor="ctr" anchorCtr="0" upright="1">
                          <a:noAutofit/>
                        </wps:bodyPr>
                      </wps:wsp>
                      <wps:wsp>
                        <wps:cNvPr id="41" name="Rectangle 7"/>
                        <wps:cNvSpPr>
                          <a:spLocks/>
                        </wps:cNvSpPr>
                        <wps:spPr bwMode="auto">
                          <a:xfrm>
                            <a:off x="1790553" y="1796929"/>
                            <a:ext cx="1771192" cy="438150"/>
                          </a:xfrm>
                          <a:prstGeom prst="rect">
                            <a:avLst/>
                          </a:prstGeom>
                          <a:solidFill>
                            <a:srgbClr val="5B9BD5"/>
                          </a:solidFill>
                          <a:ln w="12700" algn="ctr">
                            <a:solidFill>
                              <a:srgbClr val="41719C"/>
                            </a:solidFill>
                            <a:miter lim="800000"/>
                            <a:headEnd/>
                            <a:tailEnd/>
                          </a:ln>
                        </wps:spPr>
                        <wps:txbx>
                          <w:txbxContent>
                            <w:p w:rsidR="00942483" w:rsidRPr="004463AF" w:rsidRDefault="00942483" w:rsidP="004463AF">
                              <w:pPr>
                                <w:spacing w:after="0" w:line="240" w:lineRule="auto"/>
                                <w:ind w:firstLine="0"/>
                                <w:jc w:val="center"/>
                                <w:rPr>
                                  <w:rFonts w:ascii="Garamond" w:hAnsi="Garamond"/>
                                  <w:b/>
                                  <w:color w:val="FFFFFF"/>
                                  <w:sz w:val="20"/>
                                  <w:szCs w:val="20"/>
                                </w:rPr>
                              </w:pPr>
                              <w:r w:rsidRPr="004463AF">
                                <w:rPr>
                                  <w:rFonts w:ascii="Garamond" w:hAnsi="Garamond"/>
                                  <w:b/>
                                  <w:color w:val="FFFFFF"/>
                                  <w:sz w:val="20"/>
                                  <w:szCs w:val="20"/>
                                  <w:lang w:val="sq-AL"/>
                                </w:rPr>
                                <w:t>Drejtor teknik</w:t>
                              </w:r>
                            </w:p>
                          </w:txbxContent>
                        </wps:txbx>
                        <wps:bodyPr rot="0" vert="horz" wrap="square" lIns="91440" tIns="45720" rIns="91440" bIns="45720" anchor="ctr" anchorCtr="0" upright="1">
                          <a:noAutofit/>
                        </wps:bodyPr>
                      </wps:wsp>
                      <wps:wsp>
                        <wps:cNvPr id="42" name="Straight Connector 8"/>
                        <wps:cNvCnPr>
                          <a:cxnSpLocks/>
                        </wps:cNvCnPr>
                        <wps:spPr bwMode="auto">
                          <a:xfrm>
                            <a:off x="1174750" y="154135"/>
                            <a:ext cx="1181100" cy="6350"/>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3" name="Straight Connector 9"/>
                        <wps:cNvCnPr>
                          <a:cxnSpLocks/>
                        </wps:cNvCnPr>
                        <wps:spPr bwMode="auto">
                          <a:xfrm>
                            <a:off x="1174750" y="209550"/>
                            <a:ext cx="561975" cy="533400"/>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4" name="Straight Connector 10"/>
                        <wps:cNvCnPr>
                          <a:cxnSpLocks/>
                        </wps:cNvCnPr>
                        <wps:spPr bwMode="auto">
                          <a:xfrm flipH="1">
                            <a:off x="1733550" y="215900"/>
                            <a:ext cx="619125" cy="523875"/>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5" name="Straight Connector 11"/>
                        <wps:cNvCnPr>
                          <a:cxnSpLocks/>
                        </wps:cNvCnPr>
                        <wps:spPr bwMode="auto">
                          <a:xfrm>
                            <a:off x="552450" y="1562100"/>
                            <a:ext cx="2476500" cy="0"/>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Straight Connector 12"/>
                        <wps:cNvCnPr>
                          <a:cxnSpLocks/>
                        </wps:cNvCnPr>
                        <wps:spPr bwMode="auto">
                          <a:xfrm flipH="1">
                            <a:off x="1733550" y="1271927"/>
                            <a:ext cx="3175" cy="297862"/>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7" name="Straight Connector 13"/>
                        <wps:cNvCnPr>
                          <a:cxnSpLocks/>
                        </wps:cNvCnPr>
                        <wps:spPr bwMode="auto">
                          <a:xfrm>
                            <a:off x="552450" y="1562100"/>
                            <a:ext cx="0" cy="238125"/>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Straight Connector 14"/>
                        <wps:cNvCnPr>
                          <a:cxnSpLocks/>
                        </wps:cNvCnPr>
                        <wps:spPr bwMode="auto">
                          <a:xfrm>
                            <a:off x="3016250" y="1562100"/>
                            <a:ext cx="0" cy="238125"/>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9" name="Straight Connector 17"/>
                        <wps:cNvCnPr>
                          <a:cxnSpLocks/>
                        </wps:cNvCnPr>
                        <wps:spPr bwMode="auto">
                          <a:xfrm>
                            <a:off x="3670300" y="203200"/>
                            <a:ext cx="9525" cy="600075"/>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Straight Connector 18"/>
                        <wps:cNvCnPr>
                          <a:cxnSpLocks/>
                        </wps:cNvCnPr>
                        <wps:spPr bwMode="auto">
                          <a:xfrm>
                            <a:off x="3685871" y="1072064"/>
                            <a:ext cx="22504" cy="905555"/>
                          </a:xfrm>
                          <a:prstGeom prst="line">
                            <a:avLst/>
                          </a:prstGeom>
                          <a:noFill/>
                          <a:ln w="28575" algn="ctr">
                            <a:solidFill>
                              <a:srgbClr val="2E75B6"/>
                            </a:solidFill>
                            <a:miter lim="800000"/>
                            <a:headEnd/>
                            <a:tailEnd/>
                          </a:ln>
                          <a:extLst>
                            <a:ext uri="{909E8E84-426E-40DD-AFC4-6F175D3DCCD1}">
                              <a14:hiddenFill xmlns:a14="http://schemas.microsoft.com/office/drawing/2010/main">
                                <a:noFill/>
                              </a14:hiddenFill>
                            </a:ext>
                          </a:extLst>
                        </wps:spPr>
                        <wps:bodyPr/>
                      </wps:wsp>
                      <wps:wsp>
                        <wps:cNvPr id="51" name="Straight Connector 20"/>
                        <wps:cNvCnPr>
                          <a:cxnSpLocks/>
                        </wps:cNvCnPr>
                        <wps:spPr bwMode="auto">
                          <a:xfrm>
                            <a:off x="2611823" y="797403"/>
                            <a:ext cx="1077502" cy="8881"/>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Straight Connector 21"/>
                        <wps:cNvCnPr>
                          <a:cxnSpLocks/>
                        </wps:cNvCnPr>
                        <wps:spPr bwMode="auto">
                          <a:xfrm flipV="1">
                            <a:off x="2584517" y="1076746"/>
                            <a:ext cx="1124796" cy="13038"/>
                          </a:xfrm>
                          <a:prstGeom prst="line">
                            <a:avLst/>
                          </a:prstGeom>
                          <a:noFill/>
                          <a:ln w="28575" algn="ctr">
                            <a:solidFill>
                              <a:srgbClr val="2E75B6"/>
                            </a:solidFill>
                            <a:miter lim="800000"/>
                            <a:headEnd/>
                            <a:tailEnd/>
                          </a:ln>
                          <a:extLst>
                            <a:ext uri="{909E8E84-426E-40DD-AFC4-6F175D3DCCD1}">
                              <a14:hiddenFill xmlns:a14="http://schemas.microsoft.com/office/drawing/2010/main">
                                <a:noFill/>
                              </a14:hiddenFill>
                            </a:ext>
                          </a:extLst>
                        </wps:spPr>
                        <wps:bodyPr/>
                      </wps:wsp>
                      <wps:wsp>
                        <wps:cNvPr id="53" name="Straight Connector 22"/>
                        <wps:cNvCnPr>
                          <a:cxnSpLocks/>
                        </wps:cNvCnPr>
                        <wps:spPr bwMode="auto">
                          <a:xfrm>
                            <a:off x="3524250" y="215900"/>
                            <a:ext cx="152400" cy="0"/>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Straight Connector 23"/>
                        <wps:cNvCnPr>
                          <a:cxnSpLocks/>
                        </wps:cNvCnPr>
                        <wps:spPr bwMode="auto">
                          <a:xfrm>
                            <a:off x="3575050" y="1974850"/>
                            <a:ext cx="152400" cy="0"/>
                          </a:xfrm>
                          <a:prstGeom prst="line">
                            <a:avLst/>
                          </a:prstGeom>
                          <a:noFill/>
                          <a:ln w="28575" algn="ctr">
                            <a:solidFill>
                              <a:srgbClr val="2E75B6"/>
                            </a:solidFill>
                            <a:miter lim="800000"/>
                            <a:headEnd/>
                            <a:tailEnd/>
                          </a:ln>
                          <a:extLst>
                            <a:ext uri="{909E8E84-426E-40DD-AFC4-6F175D3DCCD1}">
                              <a14:hiddenFill xmlns:a14="http://schemas.microsoft.com/office/drawing/2010/main">
                                <a:noFill/>
                              </a14:hiddenFill>
                            </a:ext>
                          </a:extLst>
                        </wps:spPr>
                        <wps:bodyPr/>
                      </wps:wsp>
                      <wps:wsp>
                        <wps:cNvPr id="55" name="Text Box 2"/>
                        <wps:cNvSpPr txBox="1">
                          <a:spLocks noChangeArrowheads="1"/>
                        </wps:cNvSpPr>
                        <wps:spPr bwMode="auto">
                          <a:xfrm>
                            <a:off x="4064000" y="196850"/>
                            <a:ext cx="1333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000000"/>
                                </a:solidFill>
                                <a:miter lim="800000"/>
                                <a:headEnd/>
                                <a:tailEnd/>
                              </a14:hiddenLine>
                            </a:ext>
                          </a:extLst>
                        </wps:spPr>
                        <wps:txbx>
                          <w:txbxContent>
                            <w:p w:rsidR="00942483" w:rsidRPr="004463AF" w:rsidRDefault="00942483" w:rsidP="004463AF">
                              <w:pPr>
                                <w:spacing w:after="0" w:line="240" w:lineRule="auto"/>
                                <w:ind w:firstLine="0"/>
                                <w:jc w:val="center"/>
                                <w:rPr>
                                  <w:rFonts w:ascii="Garamond" w:hAnsi="Garamond" w:cs="Arial"/>
                                  <w:b/>
                                  <w:iCs/>
                                  <w:sz w:val="20"/>
                                  <w:szCs w:val="20"/>
                                </w:rPr>
                              </w:pPr>
                              <w:r w:rsidRPr="004463AF">
                                <w:rPr>
                                  <w:rFonts w:ascii="Garamond" w:hAnsi="Garamond" w:cs="Arial"/>
                                  <w:b/>
                                  <w:iCs/>
                                  <w:sz w:val="20"/>
                                  <w:szCs w:val="20"/>
                                  <w:lang w:val="sq-AL"/>
                                </w:rPr>
                                <w:t>Këshilli i administrimit</w:t>
                              </w:r>
                            </w:p>
                          </w:txbxContent>
                        </wps:txbx>
                        <wps:bodyPr rot="0" vert="horz" wrap="square" lIns="137160" tIns="91440" rIns="137160" bIns="91440" anchor="ctr" anchorCtr="0" upright="1">
                          <a:noAutofit/>
                        </wps:bodyPr>
                      </wps:wsp>
                      <wps:wsp>
                        <wps:cNvPr id="56" name="Text Box 2"/>
                        <wps:cNvSpPr txBox="1">
                          <a:spLocks noChangeArrowheads="1"/>
                        </wps:cNvSpPr>
                        <wps:spPr bwMode="auto">
                          <a:xfrm>
                            <a:off x="4013200" y="1111250"/>
                            <a:ext cx="145732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000000"/>
                                </a:solidFill>
                                <a:miter lim="800000"/>
                                <a:headEnd/>
                                <a:tailEnd/>
                              </a14:hiddenLine>
                            </a:ext>
                          </a:extLst>
                        </wps:spPr>
                        <wps:txbx>
                          <w:txbxContent>
                            <w:p w:rsidR="00942483" w:rsidRPr="004463AF" w:rsidRDefault="00942483" w:rsidP="004463AF">
                              <w:pPr>
                                <w:spacing w:after="0" w:line="240" w:lineRule="auto"/>
                                <w:ind w:firstLine="0"/>
                                <w:jc w:val="center"/>
                                <w:rPr>
                                  <w:rFonts w:ascii="Garamond" w:hAnsi="Garamond" w:cs="Arial"/>
                                  <w:b/>
                                  <w:iCs/>
                                  <w:sz w:val="20"/>
                                  <w:szCs w:val="20"/>
                                </w:rPr>
                              </w:pPr>
                              <w:r w:rsidRPr="004463AF">
                                <w:rPr>
                                  <w:rFonts w:ascii="Garamond" w:hAnsi="Garamond" w:cs="Arial"/>
                                  <w:b/>
                                  <w:iCs/>
                                  <w:sz w:val="20"/>
                                  <w:szCs w:val="20"/>
                                </w:rPr>
                                <w:t>Menaxhimi operacional</w:t>
                              </w:r>
                            </w:p>
                          </w:txbxContent>
                        </wps:txbx>
                        <wps:bodyPr rot="0" vert="horz" wrap="square" lIns="137160" tIns="91440" rIns="137160" bIns="91440" anchor="ctr" anchorCtr="0" upright="1">
                          <a:noAutofit/>
                        </wps:bodyPr>
                      </wps:wsp>
                      <wps:wsp>
                        <wps:cNvPr id="57" name="Straight Connector 26"/>
                        <wps:cNvCnPr>
                          <a:cxnSpLocks/>
                        </wps:cNvCnPr>
                        <wps:spPr bwMode="auto">
                          <a:xfrm>
                            <a:off x="3670300" y="495300"/>
                            <a:ext cx="657225" cy="0"/>
                          </a:xfrm>
                          <a:prstGeom prst="line">
                            <a:avLst/>
                          </a:prstGeom>
                          <a:noFill/>
                          <a:ln w="190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8" name="Straight Connector 27"/>
                        <wps:cNvCnPr>
                          <a:cxnSpLocks/>
                        </wps:cNvCnPr>
                        <wps:spPr bwMode="auto">
                          <a:xfrm>
                            <a:off x="3727142" y="1403281"/>
                            <a:ext cx="444626" cy="1137"/>
                          </a:xfrm>
                          <a:prstGeom prst="line">
                            <a:avLst/>
                          </a:prstGeom>
                          <a:noFill/>
                          <a:ln w="19050" algn="ctr">
                            <a:solidFill>
                              <a:srgbClr val="5B9BD5"/>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6" o:spid="_x0000_s1026" style="position:absolute;left:0;text-align:left;margin-left:7.8pt;margin-top:8.4pt;width:461.3pt;height:160.9pt;z-index:251584512;mso-width-relative:margin;mso-height-relative:margin" coordorigin="-1279" coordsize="55984,2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">
                <v:rect id="Rectangle 1" o:spid="_x0000_s1027" style="position:absolute;width:11715;height:56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4IcUA&#10;AADbAAAADwAAAGRycy9kb3ducmV2LnhtbESPQWvCQBSE74L/YXlCb7qxopboKlpa6aFQGnvp7TX7&#10;TKLZt2F3m6T/visIHoeZ+YZZb3tTi5acrywrmE4SEMS51RUXCr6Or+MnED4ga6wtk4I/8rDdDAdr&#10;TLXt+JPaLBQiQtinqKAMoUml9HlJBv3ENsTRO1lnMETpCqkddhFuavmYJAtpsOK4UGJDzyXll+zX&#10;KLjon/N0n7WtO+iXjxl337v3eq7Uw6jfrUAE6sM9fGu/aQWzJVy/xB8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5DghxQAAANsAAAAPAAAAAAAAAAAAAAAAAJgCAABkcnMv&#10;ZG93bnJldi54bWxQSwUGAAAAAAQABAD1AAAAigMAAAAA&#10;" fillcolor="#5b9bd5" strokecolor="#41719c" strokeweight="1pt">
                  <v:path arrowok="t"/>
                  <v:textbox>
                    <w:txbxContent>
                      <w:p w:rsidR="00942483" w:rsidRPr="004463AF" w:rsidRDefault="00942483" w:rsidP="004463AF">
                        <w:pPr>
                          <w:ind w:firstLine="0"/>
                          <w:jc w:val="center"/>
                          <w:rPr>
                            <w:rFonts w:ascii="Garamond" w:hAnsi="Garamond"/>
                            <w:b/>
                            <w:sz w:val="20"/>
                            <w:szCs w:val="20"/>
                          </w:rPr>
                        </w:pPr>
                        <w:r w:rsidRPr="004463AF">
                          <w:rPr>
                            <w:rFonts w:ascii="Garamond" w:hAnsi="Garamond"/>
                            <w:b/>
                            <w:color w:val="FFFFFF"/>
                            <w:sz w:val="20"/>
                            <w:szCs w:val="20"/>
                            <w:lang w:val="sq-AL"/>
                          </w:rPr>
                          <w:t>Anëtar këshilli i jashtëm</w:t>
                        </w:r>
                      </w:p>
                    </w:txbxContent>
                  </v:textbox>
                </v:rect>
                <v:rect id="Rectangle 3" o:spid="_x0000_s1028" style="position:absolute;left:23558;width:11716;height:5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usU8EA&#10;AADbAAAADwAAAGRycy9kb3ducmV2LnhtbERPz2vCMBS+D/wfwhO8zdSJY1Sj6NCxgzBWvXh7Ns+2&#10;2ryUJLb1vzeHwY4f3+/Fqje1aMn5yrKCyTgBQZxbXXGh4HjYvX6A8AFZY22ZFDzIw2o5eFlgqm3H&#10;v9RmoRAxhH2KCsoQmlRKn5dk0I9tQxy5i3UGQ4SukNphF8NNLd+S5F0arDg2lNjQZ0n5LbsbBTd9&#10;vk42Wdu6L739mXJ3Wu/rmVKjYb+egwjUh3/xn/tbK5jGsfF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7rFPBAAAA2wAAAA8AAAAAAAAAAAAAAAAAmAIAAGRycy9kb3du&#10;cmV2LnhtbFBLBQYAAAAABAAEAPUAAACGAwAAAAA=&#10;" fillcolor="#5b9bd5" strokecolor="#41719c" strokeweight="1pt">
                  <v:path arrowok="t"/>
                  <v:textbox>
                    <w:txbxContent>
                      <w:p w:rsidR="00942483" w:rsidRPr="004463AF" w:rsidRDefault="00942483" w:rsidP="004463AF">
                        <w:pPr>
                          <w:spacing w:after="0"/>
                          <w:ind w:firstLine="0"/>
                          <w:jc w:val="center"/>
                          <w:rPr>
                            <w:rFonts w:ascii="Garamond" w:hAnsi="Garamond"/>
                            <w:b/>
                            <w:color w:val="FFFFFF"/>
                            <w:sz w:val="20"/>
                            <w:szCs w:val="20"/>
                          </w:rPr>
                        </w:pPr>
                        <w:r w:rsidRPr="004463AF">
                          <w:rPr>
                            <w:rFonts w:ascii="Garamond" w:hAnsi="Garamond"/>
                            <w:b/>
                            <w:color w:val="FFFFFF"/>
                            <w:sz w:val="20"/>
                            <w:szCs w:val="20"/>
                            <w:lang w:val="sq-AL"/>
                          </w:rPr>
                          <w:t>Anëtar këshilli i jashtëm</w:t>
                        </w:r>
                      </w:p>
                    </w:txbxContent>
                  </v:textbox>
                </v:rect>
                <v:rect id="Rectangle 5" o:spid="_x0000_s1029" style="position:absolute;left:6762;top:7140;width:19146;height:55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JyMUA&#10;AADbAAAADwAAAGRycy9kb3ducmV2LnhtbESPQWvCQBSE74L/YXlCb7qxotjoKlpa6aFQGnvp7TX7&#10;TKLZt2F3m6T/visIHoeZ+YZZb3tTi5acrywrmE4SEMS51RUXCr6Or+MlCB+QNdaWScEfedhuhoM1&#10;ptp2/EltFgoRIexTVFCG0KRS+rwkg35iG+LonawzGKJ0hdQOuwg3tXxMkoU0WHFcKLGh55LyS/Zr&#10;FFz0z3m6z9rWHfTLx4y77917PVfqYdTvViAC9eEevrXftILZE1y/xB8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wnIxQAAANsAAAAPAAAAAAAAAAAAAAAAAJgCAABkcnMv&#10;ZG93bnJldi54bWxQSwUGAAAAAAQABAD1AAAAigMAAAAA&#10;" fillcolor="#5b9bd5" strokecolor="#41719c" strokeweight="1pt">
                  <v:path arrowok="t"/>
                  <v:textbox>
                    <w:txbxContent>
                      <w:p w:rsidR="00942483" w:rsidRPr="004463AF" w:rsidRDefault="00942483" w:rsidP="004463AF">
                        <w:pPr>
                          <w:ind w:firstLine="0"/>
                          <w:jc w:val="center"/>
                          <w:rPr>
                            <w:rFonts w:ascii="Garamond" w:hAnsi="Garamond"/>
                            <w:b/>
                            <w:color w:val="FFFFFF"/>
                            <w:sz w:val="20"/>
                            <w:szCs w:val="20"/>
                          </w:rPr>
                        </w:pPr>
                        <w:r w:rsidRPr="004463AF">
                          <w:rPr>
                            <w:rFonts w:ascii="Garamond" w:hAnsi="Garamond"/>
                            <w:b/>
                            <w:color w:val="FFFFFF"/>
                            <w:sz w:val="20"/>
                            <w:szCs w:val="20"/>
                            <w:lang w:val="sq-AL"/>
                          </w:rPr>
                          <w:t>Drejtor i përgjithshëm</w:t>
                        </w:r>
                        <w:r w:rsidRPr="004463AF">
                          <w:rPr>
                            <w:rFonts w:ascii="Garamond" w:hAnsi="Garamond"/>
                            <w:b/>
                            <w:color w:val="FFFFFF"/>
                            <w:sz w:val="20"/>
                            <w:szCs w:val="20"/>
                          </w:rPr>
                          <w:t>/ administrator</w:t>
                        </w:r>
                      </w:p>
                    </w:txbxContent>
                  </v:textbox>
                </v:rect>
                <v:rect id="Rectangle 6" o:spid="_x0000_s1030" style="position:absolute;left:-1279;top:18068;width:1800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vTKMIA&#10;AADbAAAADwAAAGRycy9kb3ducmV2LnhtbERPz2vCMBS+D/wfwhN2W1OnjlGNosMND8JYt4u3Z/Ns&#10;q81LSbK2/vfmMNjx4/u9XA+mER05X1tWMElSEMSF1TWXCn6+359eQfiArLGxTApu5GG9Gj0sMdO2&#10;5y/q8lCKGMI+QwVVCG0mpS8qMugT2xJH7mydwRChK6V22Mdw08jnNH2RBmuODRW29FZRcc1/jYKr&#10;Pl0m27zr3IfefU65P24OzVypx/GwWYAINIR/8Z97rxXM4vr4Jf4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9MowgAAANsAAAAPAAAAAAAAAAAAAAAAAJgCAABkcnMvZG93&#10;bnJldi54bWxQSwUGAAAAAAQABAD1AAAAhwMAAAAA&#10;" fillcolor="#5b9bd5" strokecolor="#41719c" strokeweight="1pt">
                  <v:path arrowok="t"/>
                  <v:textbox>
                    <w:txbxContent>
                      <w:p w:rsidR="00942483" w:rsidRPr="004463AF" w:rsidRDefault="00942483" w:rsidP="004463AF">
                        <w:pPr>
                          <w:spacing w:after="0" w:line="240" w:lineRule="auto"/>
                          <w:ind w:firstLine="0"/>
                          <w:jc w:val="center"/>
                          <w:rPr>
                            <w:rFonts w:ascii="Garamond" w:hAnsi="Garamond"/>
                            <w:b/>
                            <w:color w:val="FFFFFF"/>
                          </w:rPr>
                        </w:pPr>
                        <w:r w:rsidRPr="004463AF">
                          <w:rPr>
                            <w:rFonts w:ascii="Garamond" w:hAnsi="Garamond"/>
                            <w:b/>
                            <w:color w:val="FFFFFF"/>
                            <w:lang w:val="sq-AL"/>
                          </w:rPr>
                          <w:t>Drejtor tregtar</w:t>
                        </w:r>
                      </w:p>
                    </w:txbxContent>
                  </v:textbox>
                </v:rect>
                <v:rect id="Rectangle 7" o:spid="_x0000_s1031" style="position:absolute;left:17905;top:17969;width:1771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d2s8UA&#10;AADbAAAADwAAAGRycy9kb3ducmV2LnhtbESPQWvCQBSE74X+h+UVetNNbCsSXUVLW3oQxOjF2zP7&#10;mqRm34bdbZL+e7cg9DjMzDfMYjWYRnTkfG1ZQTpOQBAXVtdcKjge3kczED4ga2wsk4Jf8rBa3t8t&#10;MNO25z11eShFhLDPUEEVQptJ6YuKDPqxbYmj92WdwRClK6V22Ee4aeQkSabSYM1xocKWXisqLvmP&#10;UXDR5+90k3ed+9BvuyfuT+tt86LU48OwnoMINIT/8K39qRU8p/D3Jf4A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3azxQAAANsAAAAPAAAAAAAAAAAAAAAAAJgCAABkcnMv&#10;ZG93bnJldi54bWxQSwUGAAAAAAQABAD1AAAAigMAAAAA&#10;" fillcolor="#5b9bd5" strokecolor="#41719c" strokeweight="1pt">
                  <v:path arrowok="t"/>
                  <v:textbox>
                    <w:txbxContent>
                      <w:p w:rsidR="00942483" w:rsidRPr="004463AF" w:rsidRDefault="00942483" w:rsidP="004463AF">
                        <w:pPr>
                          <w:spacing w:after="0" w:line="240" w:lineRule="auto"/>
                          <w:ind w:firstLine="0"/>
                          <w:jc w:val="center"/>
                          <w:rPr>
                            <w:rFonts w:ascii="Garamond" w:hAnsi="Garamond"/>
                            <w:b/>
                            <w:color w:val="FFFFFF"/>
                            <w:sz w:val="20"/>
                            <w:szCs w:val="20"/>
                          </w:rPr>
                        </w:pPr>
                        <w:r w:rsidRPr="004463AF">
                          <w:rPr>
                            <w:rFonts w:ascii="Garamond" w:hAnsi="Garamond"/>
                            <w:b/>
                            <w:color w:val="FFFFFF"/>
                            <w:sz w:val="20"/>
                            <w:szCs w:val="20"/>
                            <w:lang w:val="sq-AL"/>
                          </w:rPr>
                          <w:t>Drejtor teknik</w:t>
                        </w:r>
                      </w:p>
                    </w:txbxContent>
                  </v:textbox>
                </v:rect>
                <v:line id="Straight Connector 8" o:spid="_x0000_s1032" style="position:absolute;visibility:visible;mso-wrap-style:square" from="11747,1541" to="23558,1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iQvcMAAADbAAAADwAAAGRycy9kb3ducmV2LnhtbESP3WoCMRSE7wt9h3AKvdOsyyK6GkVa&#10;FAtC8ecBjpuzP7g5WTZR0z69EQq9HGbmG2a+DKYVN+pdY1nBaJiAIC6sbrhScDquBxMQziNrbC2T&#10;gh9ysFy8vswx1/bOe7odfCUihF2OCmrvu1xKV9Rk0A1tRxy90vYGfZR9JXWP9wg3rUyTZCwNNhwX&#10;auzoo6bicrgaBZ/f2Tm433JbptPd1ybJyITsqtT7W1jNQHgK/j/8195qBVkKzy/xB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okL3DAAAA2wAAAA8AAAAAAAAAAAAA&#10;AAAAoQIAAGRycy9kb3ducmV2LnhtbFBLBQYAAAAABAAEAPkAAACRAwAAAAA=&#10;" strokeweight="2.25pt">
                  <v:stroke joinstyle="miter"/>
                  <o:lock v:ext="edit" shapetype="f"/>
                </v:line>
                <v:line id="Straight Connector 9" o:spid="_x0000_s1033" style="position:absolute;visibility:visible;mso-wrap-style:square" from="11747,2095" to="17367,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Q1JsQAAADbAAAADwAAAGRycy9kb3ducmV2LnhtbESP3WoCMRSE7wXfIRyhdzXrdpF2NS5i&#10;abEglNo+wHFz9gc3J8smaurTm0LBy2FmvmGWRTCdONPgWssKZtMEBHFpdcu1gp/vt8dnEM4ja+ws&#10;k4JfclCsxqMl5tpe+IvOe1+LCGGXo4LG+z6X0pUNGXRT2xNHr7KDQR/lUEs94CXCTSfTJJlLgy3H&#10;hQZ72jRUHvcno+D1MzsEd622Vfqy+3hPMjIhOyn1MAnrBQhPwd/D/+2tVpA9wd+X+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DUmxAAAANsAAAAPAAAAAAAAAAAA&#10;AAAAAKECAABkcnMvZG93bnJldi54bWxQSwUGAAAAAAQABAD5AAAAkgMAAAAA&#10;" strokeweight="2.25pt">
                  <v:stroke joinstyle="miter"/>
                  <o:lock v:ext="edit" shapetype="f"/>
                </v:line>
                <v:line id="Straight Connector 10" o:spid="_x0000_s1034" style="position:absolute;flip:x;visibility:visible;mso-wrap-style:square" from="17335,2159" to="23526,7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Gy8MAAADbAAAADwAAAGRycy9kb3ducmV2LnhtbESP0WoCMRRE34X+Q7iFvmm2Ilq2RpGC&#10;VkQFbT/gdnPdLN3cLElc1783guDjMDNnmOm8s7VoyYfKsYL3QQaCuHC64lLB78+y/wEiRGSNtWNS&#10;cKUA89lLb4q5dhc+UHuMpUgQDjkqMDE2uZShMGQxDFxDnLyT8xZjkr6U2uMlwW0th1k2lhYrTgsG&#10;G/oyVPwfz1bB2Pwt2kn97eUq222wqFan/Xao1Ntrt/gEEamLz/CjvdYKRiO4f0k/QM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fxsvDAAAA2wAAAA8AAAAAAAAAAAAA&#10;AAAAoQIAAGRycy9kb3ducmV2LnhtbFBLBQYAAAAABAAEAPkAAACRAwAAAAA=&#10;" strokeweight="2.25pt">
                  <v:stroke joinstyle="miter"/>
                  <o:lock v:ext="edit" shapetype="f"/>
                </v:line>
                <v:line id="Straight Connector 11" o:spid="_x0000_s1035" style="position:absolute;visibility:visible;mso-wrap-style:square" from="5524,15621" to="30289,15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EIycMAAADbAAAADwAAAGRycy9kb3ducmV2LnhtbESP3WoCMRSE7wu+QziCd5pVtkVXo4ii&#10;WCiUqg9w3Jz9wc3Jsoma9umbgtDLYWa+YRarYBpxp87VlhWMRwkI4tzqmksF59NuOAXhPLLGxjIp&#10;+CYHq2XvZYGZtg/+ovvRlyJC2GWooPK+zaR0eUUG3ci2xNErbGfQR9mVUnf4iHDTyEmSvEmDNceF&#10;ClvaVJRfjzejYPuZXoL7KQ7FZPbxvk9SMiG9KTXoh/UchKfg/8PP9kErSF/h70v8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BCMnDAAAA2wAAAA8AAAAAAAAAAAAA&#10;AAAAoQIAAGRycy9kb3ducmV2LnhtbFBLBQYAAAAABAAEAPkAAACRAwAAAAA=&#10;" strokeweight="2.25pt">
                  <v:stroke joinstyle="miter"/>
                  <o:lock v:ext="edit" shapetype="f"/>
                </v:line>
                <v:line id="Straight Connector 12" o:spid="_x0000_s1036" style="position:absolute;flip:x;visibility:visible;mso-wrap-style:square" from="17335,12719" to="17367,1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H9J8MAAADbAAAADwAAAGRycy9kb3ducmV2LnhtbESP0WoCMRRE3wX/IVzBN81WZJXVKCJo&#10;S2kFbT/gurlulm5uliRdt3/fFAo+DjNzhllve9uIjnyoHSt4mmYgiEuna64UfH4cJksQISJrbByT&#10;gh8KsN0MB2sstLvzmbpLrESCcChQgYmxLaQMpSGLYepa4uTdnLcYk/SV1B7vCW4bOcuyXFqsOS0Y&#10;bGlvqPy6fFsFubnuukXz7OUxe3/Fsj7eTm8zpcajfrcCEamPj/B/+0UrmOfw9yX9A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B/SfDAAAA2wAAAA8AAAAAAAAAAAAA&#10;AAAAoQIAAGRycy9kb3ducmV2LnhtbFBLBQYAAAAABAAEAPkAAACRAwAAAAA=&#10;" strokeweight="2.25pt">
                  <v:stroke joinstyle="miter"/>
                  <o:lock v:ext="edit" shapetype="f"/>
                </v:line>
                <v:line id="Straight Connector 13" o:spid="_x0000_s1037" style="position:absolute;visibility:visible;mso-wrap-style:square" from="5524,15621" to="5524,1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8zJcMAAADbAAAADwAAAGRycy9kb3ducmV2LnhtbESP3WoCMRSE7wu+QziCd5pVllZXo4ii&#10;WCiUqg9w3Jz9wc3Jsoma9umbgtDLYWa+YRarYBpxp87VlhWMRwkI4tzqmksF59NuOAXhPLLGxjIp&#10;+CYHq2XvZYGZtg/+ovvRlyJC2GWooPK+zaR0eUUG3ci2xNErbGfQR9mVUnf4iHDTyEmSvEqDNceF&#10;ClvaVJRfjzejYPuZXoL7KQ7FZPbxvk9SMiG9KTXoh/UchKfg/8PP9kErSN/g70v8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fMyXDAAAA2wAAAA8AAAAAAAAAAAAA&#10;AAAAoQIAAGRycy9kb3ducmV2LnhtbFBLBQYAAAAABAAEAPkAAACRAwAAAAA=&#10;" strokeweight="2.25pt">
                  <v:stroke joinstyle="miter"/>
                  <o:lock v:ext="edit" shapetype="f"/>
                </v:line>
                <v:line id="Straight Connector 14" o:spid="_x0000_s1038" style="position:absolute;visibility:visible;mso-wrap-style:square" from="30162,15621" to="30162,1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CnV8AAAADbAAAADwAAAGRycy9kb3ducmV2LnhtbERPy4rCMBTdD/gP4QruxlQpMlONIg4j&#10;CsIw6gdcm9sHNjeliRr9erMQXB7Oe7YIphFX6lxtWcFomIAgzq2uuVRwPPx+foFwHlljY5kU3MnB&#10;Yt77mGGm7Y3/6br3pYgh7DJUUHnfZlK6vCKDbmhb4sgVtjPoI+xKqTu8xXDTyHGSTKTBmmNDhS2t&#10;KsrP+4tR8POXnoJ7FJti/L3brpOUTEgvSg36YTkF4Sn4t/jl3mgFaRwbv8QfI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Ap1fAAAAA2wAAAA8AAAAAAAAAAAAAAAAA&#10;oQIAAGRycy9kb3ducmV2LnhtbFBLBQYAAAAABAAEAPkAAACOAwAAAAA=&#10;" strokeweight="2.25pt">
                  <v:stroke joinstyle="miter"/>
                  <o:lock v:ext="edit" shapetype="f"/>
                </v:line>
                <v:line id="Straight Connector 17" o:spid="_x0000_s1039" style="position:absolute;visibility:visible;mso-wrap-style:square" from="36703,2032" to="36798,8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wCzMMAAADbAAAADwAAAGRycy9kb3ducmV2LnhtbESP3WoCMRSE7wXfIRzBO80qS9HVKMVS&#10;sSCItg9w3Jz9oZuTZRM17dMbQfBymJlvmOU6mEZcqXO1ZQWTcQKCOLe65lLBz/fnaAbCeWSNjWVS&#10;8EcO1qt+b4mZtjc+0vXkSxEh7DJUUHnfZlK6vCKDbmxb4ugVtjPoo+xKqTu8Rbhp5DRJ3qTBmuNC&#10;hS1tKsp/Txej4OOQnoP7L3bFdL7/2iYpmZBelBoOwvsChKfgX+Fne6cVpHN4fIk/QK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MAszDAAAA2wAAAA8AAAAAAAAAAAAA&#10;AAAAoQIAAGRycy9kb3ducmV2LnhtbFBLBQYAAAAABAAEAPkAAACRAwAAAAA=&#10;" strokeweight="2.25pt">
                  <v:stroke joinstyle="miter"/>
                  <o:lock v:ext="edit" shapetype="f"/>
                </v:line>
                <v:line id="Straight Connector 18" o:spid="_x0000_s1040" style="position:absolute;visibility:visible;mso-wrap-style:square" from="36858,10720" to="37083,1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jN2cIAAADbAAAADwAAAGRycy9kb3ducmV2LnhtbERPTYvCMBC9C/6HMAt7kTV11UWqUYoo&#10;CnsQtep1aGbbYjMpTdT67zcHwePjfc8WranEnRpXWlYw6EcgiDOrS84VpMf11wSE88gaK8uk4EkO&#10;FvNuZ4axtg/e0/3gcxFC2MWooPC+jqV0WUEGXd/WxIH7s41BH2CTS93gI4SbSn5H0Y80WHJoKLCm&#10;ZUHZ9XAzCobLtJfp3WmUJpNNb/V7Obf7xCj1+dEmUxCeWv8Wv9xbrWAc1ocv4Qf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jN2cIAAADbAAAADwAAAAAAAAAAAAAA&#10;AAChAgAAZHJzL2Rvd25yZXYueG1sUEsFBgAAAAAEAAQA+QAAAJADAAAAAA==&#10;" strokecolor="#2e75b6" strokeweight="2.25pt">
                  <v:stroke joinstyle="miter"/>
                  <o:lock v:ext="edit" shapetype="f"/>
                </v:line>
                <v:line id="Straight Connector 20" o:spid="_x0000_s1041" style="position:absolute;visibility:visible;mso-wrap-style:square" from="26118,7974" to="36893,8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OYF8QAAADbAAAADwAAAGRycy9kb3ducmV2LnhtbESP3WoCMRSE74W+QzgF72rWZZV2a5RS&#10;URQEqe0DnG7O/tDNybLJauzTN0LBy2FmvmEWq2BacabeNZYVTCcJCOLC6oYrBV+fm6dnEM4ja2wt&#10;k4IrOVgtH0YLzLW98AedT74SEcIuRwW1910upStqMugmtiOOXml7gz7KvpK6x0uEm1amSTKXBhuO&#10;CzV29F5T8XMajIL1MfsO7rfclenLYb9NMjIhG5QaP4a3VxCegr+H/9s7rWA2hduX+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Y5gXxAAAANsAAAAPAAAAAAAAAAAA&#10;AAAAAKECAABkcnMvZG93bnJldi54bWxQSwUGAAAAAAQABAD5AAAAkgMAAAAA&#10;" strokeweight="2.25pt">
                  <v:stroke joinstyle="miter"/>
                  <o:lock v:ext="edit" shapetype="f"/>
                </v:line>
                <v:line id="Straight Connector 21" o:spid="_x0000_s1042" style="position:absolute;flip:y;visibility:visible;mso-wrap-style:square" from="25845,10767" to="37093,10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D2cEAAADbAAAADwAAAGRycy9kb3ducmV2LnhtbESP0YrCMBRE34X9h3AXfNPUgiJdo4jr&#10;wiL4oO4HXJJrW9rcdJvY1r83guDjMDNnmNVmsLXoqPWlYwWzaQKCWDtTcq7g7/IzWYLwAdlg7ZgU&#10;3MnDZv0xWmFmXM8n6s4hFxHCPkMFRQhNJqXXBVn0U9cQR+/qWoshyjaXpsU+wm0t0yRZSIslx4UC&#10;G9oVpKvzzSrgb81leqSD2/e6+p+Fa5X2nVLjz2H7BSLQEN7hV/vXKJin8PwSf4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48PZwQAAANsAAAAPAAAAAAAAAAAAAAAA&#10;AKECAABkcnMvZG93bnJldi54bWxQSwUGAAAAAAQABAD5AAAAjwMAAAAA&#10;" strokecolor="#2e75b6" strokeweight="2.25pt">
                  <v:stroke joinstyle="miter"/>
                  <o:lock v:ext="edit" shapetype="f"/>
                </v:line>
                <v:line id="Straight Connector 22" o:spid="_x0000_s1043" style="position:absolute;visibility:visible;mso-wrap-style:square" from="35242,2159" to="36766,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2j+8QAAADbAAAADwAAAGRycy9kb3ducmV2LnhtbESP3WoCMRSE7wu+QziCdzWrbqWuRhGl&#10;RUGQ2j7AcXP2BzcnyyZq2qc3hUIvh5n5hlmsgmnEjTpXW1YwGiYgiHOray4VfH2+Pb+CcB5ZY2OZ&#10;FHyTg9Wy97TATNs7f9Dt5EsRIewyVFB532ZSurwig25oW+LoFbYz6KPsSqk7vEe4aeQ4SabSYM1x&#10;ocKWNhXll9PVKNge03NwP8WuGM8O+/ckJRPSq1KDfljPQXgK/j/8195pBS8T+P0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aP7xAAAANsAAAAPAAAAAAAAAAAA&#10;AAAAAKECAABkcnMvZG93bnJldi54bWxQSwUGAAAAAAQABAD5AAAAkgMAAAAA&#10;" strokeweight="2.25pt">
                  <v:stroke joinstyle="miter"/>
                  <o:lock v:ext="edit" shapetype="f"/>
                </v:line>
                <v:line id="Straight Connector 23" o:spid="_x0000_s1044" style="position:absolute;visibility:visible;mso-wrap-style:square" from="35750,19748" to="37274,19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PL2sUAAADbAAAADwAAAGRycy9kb3ducmV2LnhtbESPT2vCQBTE7wW/w/IEL6Ib6x8kukqQ&#10;lhZ6EDXq9ZF9JsHs25BdNX77bqHgcZiZ3zDLdWsqcafGlZYVjIYRCOLM6pJzBenhczAH4Tyyxsoy&#10;KXiSg/Wq87bEWNsH7+i+97kIEHYxKii8r2MpXVaQQTe0NXHwLrYx6INscqkbfAS4qeR7FM2kwZLD&#10;QoE1bQrKrvubUTDepP1Mb4+TNJl/9T9+zqd2lxilet02WYDw1PpX+L/9rRVMJ/D3Jfw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PL2sUAAADbAAAADwAAAAAAAAAA&#10;AAAAAAChAgAAZHJzL2Rvd25yZXYueG1sUEsFBgAAAAAEAAQA+QAAAJMDAAAAAA==&#10;" strokecolor="#2e75b6" strokeweight="2.25pt">
                  <v:stroke joinstyle="miter"/>
                  <o:lock v:ext="edit" shapetype="f"/>
                </v:line>
                <v:shapetype id="_x0000_t202" coordsize="21600,21600" o:spt="202" path="m,l,21600r21600,l21600,xe">
                  <v:stroke joinstyle="miter"/>
                  <v:path gradientshapeok="t" o:connecttype="rect"/>
                </v:shapetype>
                <v:shape id="_x0000_s1045" type="#_x0000_t202" style="position:absolute;left:40640;top:1968;width:1333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onMUA&#10;AADbAAAADwAAAGRycy9kb3ducmV2LnhtbESPQWvCQBCF74X+h2WEXkrdKE1boquIWKgXbdTidciO&#10;2dDsbMiuMf57Vyj0+HjzvjdvOu9tLTpqfeVYwWiYgCAunK64VHDYf758gPABWWPtmBRcycN89vgw&#10;xUy7C+fU7UIpIoR9hgpMCE0mpS8MWfRD1xBH7+RaiyHKtpS6xUuE21qOk+RNWqw4NhhsaGmo+N2d&#10;bXyj2+TPP99rc3215/dVveBtmh+Vehr0iwmIQH34P/5Lf2kFaQr3LREA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OicxQAAANsAAAAPAAAAAAAAAAAAAAAAAJgCAABkcnMv&#10;ZG93bnJldi54bWxQSwUGAAAAAAQABAD1AAAAigMAAAAA&#10;" filled="f" stroked="f" strokeweight="6pt">
                  <v:stroke linestyle="thickThin"/>
                  <v:textbox inset="10.8pt,7.2pt,10.8pt,7.2pt">
                    <w:txbxContent>
                      <w:p w:rsidR="00942483" w:rsidRPr="004463AF" w:rsidRDefault="00942483" w:rsidP="004463AF">
                        <w:pPr>
                          <w:spacing w:after="0" w:line="240" w:lineRule="auto"/>
                          <w:ind w:firstLine="0"/>
                          <w:jc w:val="center"/>
                          <w:rPr>
                            <w:rFonts w:ascii="Garamond" w:hAnsi="Garamond" w:cs="Arial"/>
                            <w:b/>
                            <w:iCs/>
                            <w:sz w:val="20"/>
                            <w:szCs w:val="20"/>
                          </w:rPr>
                        </w:pPr>
                        <w:r w:rsidRPr="004463AF">
                          <w:rPr>
                            <w:rFonts w:ascii="Garamond" w:hAnsi="Garamond" w:cs="Arial"/>
                            <w:b/>
                            <w:iCs/>
                            <w:sz w:val="20"/>
                            <w:szCs w:val="20"/>
                            <w:lang w:val="sq-AL"/>
                          </w:rPr>
                          <w:t>Këshilli i administrimit</w:t>
                        </w:r>
                      </w:p>
                    </w:txbxContent>
                  </v:textbox>
                </v:shape>
                <v:shape id="_x0000_s1046" type="#_x0000_t202" style="position:absolute;left:40132;top:11112;width:14573;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Z268YA&#10;AADbAAAADwAAAGRycy9kb3ducmV2LnhtbESPW2vCQBCF3wX/wzJCX0Q3lnohdRUpLbQv1njB1yE7&#10;zQazsyG7xvjvuwWhj4cz5ztzluvOVqKlxpeOFUzGCQji3OmSCwXHw8doAcIHZI2VY1JwJw/rVb+3&#10;xFS7G2fU7kMhIoR9igpMCHUqpc8NWfRjVxNH78c1FkOUTSF1g7cIt5V8TpKZtFhybDBY05uh/LK/&#10;2vhGu82Gp92Xub/Y6/y92vD3NDsr9TToNq8gAnXh//iR/tQKpjP42xIB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dZ268YAAADbAAAADwAAAAAAAAAAAAAAAACYAgAAZHJz&#10;L2Rvd25yZXYueG1sUEsFBgAAAAAEAAQA9QAAAIsDAAAAAA==&#10;" filled="f" stroked="f" strokeweight="6pt">
                  <v:stroke linestyle="thickThin"/>
                  <v:textbox inset="10.8pt,7.2pt,10.8pt,7.2pt">
                    <w:txbxContent>
                      <w:p w:rsidR="00942483" w:rsidRPr="004463AF" w:rsidRDefault="00942483" w:rsidP="004463AF">
                        <w:pPr>
                          <w:spacing w:after="0" w:line="240" w:lineRule="auto"/>
                          <w:ind w:firstLine="0"/>
                          <w:jc w:val="center"/>
                          <w:rPr>
                            <w:rFonts w:ascii="Garamond" w:hAnsi="Garamond" w:cs="Arial"/>
                            <w:b/>
                            <w:iCs/>
                            <w:sz w:val="20"/>
                            <w:szCs w:val="20"/>
                          </w:rPr>
                        </w:pPr>
                        <w:r w:rsidRPr="004463AF">
                          <w:rPr>
                            <w:rFonts w:ascii="Garamond" w:hAnsi="Garamond" w:cs="Arial"/>
                            <w:b/>
                            <w:iCs/>
                            <w:sz w:val="20"/>
                            <w:szCs w:val="20"/>
                          </w:rPr>
                          <w:t>Menaxhimi operacional</w:t>
                        </w:r>
                      </w:p>
                    </w:txbxContent>
                  </v:textbox>
                </v:shape>
                <v:line id="Straight Connector 26" o:spid="_x0000_s1047" style="position:absolute;visibility:visible;mso-wrap-style:square" from="36703,4953" to="43275,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eQccYAAADbAAAADwAAAGRycy9kb3ducmV2LnhtbESPT2sCMRTE74LfIbxCb5qtWKtbo6hQ&#10;6sFC/YO0t8fmdXdx87Im0d1+e1MQehxm5jfMdN6aSlzJ+dKygqd+AoI4s7rkXMFh/9Ybg/ABWWNl&#10;mRT8kof5rNuZYqptw1u67kIuIoR9igqKEOpUSp8VZND3bU0cvR/rDIYoXS61wybCTSUHSTKSBkuO&#10;CwXWtCooO+0uRgENJsOv5fcwb6w7HzfvG/vpPtZKPT60i1cQgdrwH76311rB8wv8fYk/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kHHGAAAA2wAAAA8AAAAAAAAA&#10;AAAAAAAAoQIAAGRycy9kb3ducmV2LnhtbFBLBQYAAAAABAAEAPkAAACUAwAAAAA=&#10;" strokeweight="1.5pt">
                  <v:stroke joinstyle="miter"/>
                  <o:lock v:ext="edit" shapetype="f"/>
                </v:line>
                <v:line id="Straight Connector 27" o:spid="_x0000_s1048" style="position:absolute;visibility:visible;mso-wrap-style:square" from="37271,14032" to="41717,1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OKr4AAADbAAAADwAAAGRycy9kb3ducmV2LnhtbERPy4rCMBTdD/gP4QruxtTxgVSjiCIo&#10;uPHxAdfm2habm04Sbf17sxBcHs57vmxNJZ7kfGlZwaCfgCDOrC45V3A5b3+nIHxA1lhZJgUv8rBc&#10;dH7mmGrb8JGep5CLGMI+RQVFCHUqpc8KMuj7tiaO3M06gyFCl0vtsInhppJ/STKRBkuODQXWtC4o&#10;u58eRsFh4PJqzVoOm9vj+r+tx5tytFeq121XMxCB2vAVf9w7rWAcx8Yv8QfIx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5k4qvgAAANsAAAAPAAAAAAAAAAAAAAAAAKEC&#10;AABkcnMvZG93bnJldi54bWxQSwUGAAAAAAQABAD5AAAAjAMAAAAA&#10;" strokecolor="#5b9bd5" strokeweight="1.5pt">
                  <v:stroke joinstyle="miter"/>
                  <o:lock v:ext="edit" shapetype="f"/>
                </v:line>
              </v:group>
            </w:pict>
          </mc:Fallback>
        </mc:AlternateContent>
      </w:r>
    </w:p>
    <w:p w:rsidR="007E262D" w:rsidRPr="00003FBD" w:rsidRDefault="007E262D" w:rsidP="00003FBD">
      <w:pPr>
        <w:widowControl w:val="0"/>
        <w:spacing w:after="160" w:line="259" w:lineRule="auto"/>
        <w:jc w:val="left"/>
        <w:rPr>
          <w:rFonts w:cs="Arial"/>
          <w:spacing w:val="-4"/>
          <w:lang w:val="sq-AL"/>
        </w:rPr>
      </w:pPr>
    </w:p>
    <w:p w:rsidR="007E262D" w:rsidRPr="00003FBD" w:rsidRDefault="007E262D" w:rsidP="00003FBD">
      <w:pPr>
        <w:widowControl w:val="0"/>
        <w:spacing w:after="160" w:line="259" w:lineRule="auto"/>
        <w:jc w:val="left"/>
        <w:rPr>
          <w:rFonts w:cs="Arial"/>
          <w:spacing w:val="-4"/>
          <w:lang w:val="sq-AL"/>
        </w:rPr>
      </w:pPr>
    </w:p>
    <w:p w:rsidR="007E262D" w:rsidRPr="00003FBD" w:rsidRDefault="007E262D" w:rsidP="00003FBD">
      <w:pPr>
        <w:widowControl w:val="0"/>
        <w:spacing w:after="160" w:line="259" w:lineRule="auto"/>
        <w:jc w:val="left"/>
        <w:rPr>
          <w:rFonts w:cs="Arial"/>
          <w:spacing w:val="-4"/>
          <w:lang w:val="sq-AL"/>
        </w:rPr>
      </w:pPr>
    </w:p>
    <w:p w:rsidR="007E262D" w:rsidRPr="00003FBD" w:rsidRDefault="007E262D" w:rsidP="00003FBD">
      <w:pPr>
        <w:widowControl w:val="0"/>
        <w:spacing w:after="160" w:line="259" w:lineRule="auto"/>
        <w:jc w:val="left"/>
        <w:rPr>
          <w:rFonts w:cs="Arial"/>
          <w:spacing w:val="-4"/>
          <w:lang w:val="sq-AL"/>
        </w:rPr>
      </w:pPr>
    </w:p>
    <w:p w:rsidR="007E262D" w:rsidRPr="00003FBD" w:rsidRDefault="007E262D" w:rsidP="00003FBD">
      <w:pPr>
        <w:widowControl w:val="0"/>
        <w:spacing w:after="160" w:line="259" w:lineRule="auto"/>
        <w:jc w:val="left"/>
        <w:rPr>
          <w:rFonts w:cs="Arial"/>
          <w:spacing w:val="-4"/>
          <w:lang w:val="sq-AL"/>
        </w:rPr>
      </w:pPr>
    </w:p>
    <w:p w:rsidR="007E262D" w:rsidRPr="00003FBD" w:rsidRDefault="007E262D" w:rsidP="00003FBD">
      <w:pPr>
        <w:pStyle w:val="Paragrafi"/>
        <w:ind w:firstLine="0"/>
        <w:rPr>
          <w:rFonts w:eastAsia="Calibri" w:cs="Times New Roman"/>
          <w:spacing w:val="-4"/>
          <w:szCs w:val="24"/>
          <w:lang w:val="sq-AL"/>
        </w:rPr>
      </w:pPr>
    </w:p>
    <w:p w:rsidR="00F63D8F" w:rsidRDefault="00F63D8F" w:rsidP="00003FBD">
      <w:pPr>
        <w:widowControl w:val="0"/>
        <w:spacing w:after="0" w:line="240" w:lineRule="auto"/>
        <w:rPr>
          <w:rFonts w:ascii="Garamond" w:hAnsi="Garamond" w:cs="Arial"/>
          <w:spacing w:val="-4"/>
          <w:sz w:val="24"/>
          <w:szCs w:val="24"/>
          <w:lang w:val="sq-AL"/>
        </w:rPr>
      </w:pPr>
    </w:p>
    <w:p w:rsidR="009F5557" w:rsidRDefault="009F5557" w:rsidP="00003FBD">
      <w:pPr>
        <w:widowControl w:val="0"/>
        <w:spacing w:after="0" w:line="240" w:lineRule="auto"/>
        <w:rPr>
          <w:rFonts w:ascii="Garamond" w:hAnsi="Garamond" w:cs="Arial"/>
          <w:spacing w:val="-4"/>
          <w:sz w:val="24"/>
          <w:szCs w:val="24"/>
          <w:lang w:val="sq-AL"/>
        </w:rPr>
      </w:pPr>
    </w:p>
    <w:p w:rsidR="009F5557" w:rsidRDefault="009F5557" w:rsidP="00003FBD">
      <w:pPr>
        <w:widowControl w:val="0"/>
        <w:spacing w:after="0" w:line="240" w:lineRule="auto"/>
        <w:rPr>
          <w:rFonts w:ascii="Garamond" w:hAnsi="Garamond" w:cs="Arial"/>
          <w:spacing w:val="-4"/>
          <w:sz w:val="24"/>
          <w:szCs w:val="24"/>
          <w:lang w:val="sq-AL"/>
        </w:rPr>
      </w:pPr>
    </w:p>
    <w:p w:rsidR="009F5557" w:rsidRPr="00003FBD" w:rsidRDefault="009F5557" w:rsidP="00003FBD">
      <w:pPr>
        <w:widowControl w:val="0"/>
        <w:spacing w:after="0" w:line="240" w:lineRule="auto"/>
        <w:rPr>
          <w:rFonts w:ascii="Garamond" w:hAnsi="Garamond" w:cs="Arial"/>
          <w:spacing w:val="-4"/>
          <w:sz w:val="24"/>
          <w:szCs w:val="24"/>
          <w:lang w:val="sq-AL"/>
        </w:rPr>
        <w:sectPr w:rsidR="009F5557" w:rsidRPr="00003FBD" w:rsidSect="008C33EB">
          <w:type w:val="continuous"/>
          <w:pgSz w:w="11907" w:h="16840" w:code="9"/>
          <w:pgMar w:top="720" w:right="1134" w:bottom="720" w:left="1134" w:header="851" w:footer="851" w:gutter="0"/>
          <w:cols w:space="720"/>
          <w:docGrid w:linePitch="360"/>
        </w:sectPr>
      </w:pPr>
    </w:p>
    <w:p w:rsidR="007E262D" w:rsidRPr="00003FBD" w:rsidRDefault="007E262D" w:rsidP="00003FBD">
      <w:pPr>
        <w:widowControl w:val="0"/>
        <w:spacing w:after="0" w:line="240" w:lineRule="auto"/>
        <w:rPr>
          <w:rFonts w:ascii="Garamond" w:hAnsi="Garamond"/>
          <w:i/>
          <w:spacing w:val="-4"/>
          <w:sz w:val="24"/>
          <w:szCs w:val="24"/>
          <w:highlight w:val="yellow"/>
          <w:lang w:val="sq-AL"/>
        </w:rPr>
      </w:pPr>
      <w:r w:rsidRPr="00003FBD">
        <w:rPr>
          <w:rFonts w:ascii="Garamond" w:hAnsi="Garamond" w:cs="Arial"/>
          <w:spacing w:val="-4"/>
          <w:sz w:val="24"/>
          <w:szCs w:val="24"/>
          <w:lang w:val="sq-AL"/>
        </w:rPr>
        <w:t xml:space="preserve">Në këtë strukturë, dy anëtarët e Këshillit që janë të jashtëm dhe </w:t>
      </w:r>
      <w:r w:rsidR="00A97C68" w:rsidRPr="00003FBD">
        <w:rPr>
          <w:rFonts w:ascii="Garamond" w:hAnsi="Garamond" w:cs="Arial"/>
          <w:spacing w:val="-4"/>
          <w:sz w:val="24"/>
          <w:szCs w:val="24"/>
          <w:lang w:val="sq-AL"/>
        </w:rPr>
        <w:t xml:space="preserve">drejtori i përgjithshëm </w:t>
      </w:r>
      <w:r w:rsidRPr="00003FBD">
        <w:rPr>
          <w:rFonts w:ascii="Garamond" w:hAnsi="Garamond" w:cs="Arial"/>
          <w:spacing w:val="-4"/>
          <w:sz w:val="24"/>
          <w:szCs w:val="24"/>
          <w:lang w:val="sq-AL"/>
        </w:rPr>
        <w:t>(</w:t>
      </w:r>
      <w:r w:rsidR="00A97C68" w:rsidRPr="00003FBD">
        <w:rPr>
          <w:rFonts w:ascii="Garamond" w:hAnsi="Garamond" w:cs="Arial"/>
          <w:spacing w:val="-4"/>
          <w:sz w:val="24"/>
          <w:szCs w:val="24"/>
          <w:lang w:val="sq-AL"/>
        </w:rPr>
        <w:t>administratori</w:t>
      </w:r>
      <w:r w:rsidRPr="00003FBD">
        <w:rPr>
          <w:rFonts w:ascii="Garamond" w:hAnsi="Garamond" w:cs="Arial"/>
          <w:spacing w:val="-4"/>
          <w:sz w:val="24"/>
          <w:szCs w:val="24"/>
          <w:lang w:val="sq-AL"/>
        </w:rPr>
        <w:t xml:space="preserve">) përbëjnë Këshillin e Administrimit të shoqërisë aksionare, ndërkohë që </w:t>
      </w:r>
      <w:r w:rsidR="00A97C68" w:rsidRPr="00003FBD">
        <w:rPr>
          <w:rFonts w:ascii="Garamond" w:hAnsi="Garamond" w:cs="Arial"/>
          <w:spacing w:val="-4"/>
          <w:sz w:val="24"/>
          <w:szCs w:val="24"/>
          <w:lang w:val="sq-AL"/>
        </w:rPr>
        <w:t xml:space="preserve">drejtori i përgjithshëm, së bashku me drejtorin teknik dhe drejtorin tregtar </w:t>
      </w:r>
      <w:r w:rsidRPr="00003FBD">
        <w:rPr>
          <w:rFonts w:ascii="Garamond" w:hAnsi="Garamond" w:cs="Arial"/>
          <w:spacing w:val="-4"/>
          <w:sz w:val="24"/>
          <w:szCs w:val="24"/>
          <w:lang w:val="sq-AL"/>
        </w:rPr>
        <w:t>përbëjnë njësinë e menaxhimit operacional të shoqërive UK</w:t>
      </w:r>
      <w:r w:rsidR="005D6D32" w:rsidRPr="00003FBD">
        <w:rPr>
          <w:rFonts w:ascii="Garamond" w:hAnsi="Garamond" w:cs="Arial"/>
          <w:spacing w:val="-4"/>
          <w:sz w:val="24"/>
          <w:szCs w:val="24"/>
          <w:lang w:val="sq-AL"/>
        </w:rPr>
        <w:t>.</w:t>
      </w:r>
    </w:p>
    <w:p w:rsidR="009F5557" w:rsidRDefault="007E262D" w:rsidP="00003FBD">
      <w:pPr>
        <w:widowControl w:val="0"/>
        <w:spacing w:after="0" w:line="240" w:lineRule="auto"/>
        <w:rPr>
          <w:rFonts w:ascii="Garamond" w:hAnsi="Garamond" w:cs="Arial"/>
          <w:spacing w:val="-4"/>
          <w:sz w:val="24"/>
          <w:szCs w:val="24"/>
          <w:lang w:val="sq-AL"/>
        </w:rPr>
      </w:pPr>
      <w:r w:rsidRPr="00003FBD">
        <w:rPr>
          <w:rFonts w:ascii="Garamond" w:hAnsi="Garamond" w:cs="Arial"/>
          <w:spacing w:val="-4"/>
          <w:sz w:val="24"/>
          <w:szCs w:val="24"/>
          <w:lang w:val="sq-AL"/>
        </w:rPr>
        <w:t xml:space="preserve">Programi i Certifikimit Bazuar në Testim i rekomanduar nga </w:t>
      </w:r>
      <w:r w:rsidR="00A97C68" w:rsidRPr="00003FBD">
        <w:rPr>
          <w:rFonts w:ascii="Garamond" w:hAnsi="Garamond" w:cs="Arial"/>
          <w:spacing w:val="-4"/>
          <w:sz w:val="24"/>
          <w:szCs w:val="24"/>
          <w:lang w:val="sq-AL"/>
        </w:rPr>
        <w:t>qeveria shqiptare</w:t>
      </w:r>
      <w:r w:rsidRPr="00003FBD">
        <w:rPr>
          <w:rFonts w:ascii="Garamond" w:hAnsi="Garamond" w:cs="Arial"/>
          <w:spacing w:val="-4"/>
          <w:sz w:val="24"/>
          <w:szCs w:val="24"/>
          <w:lang w:val="sq-AL"/>
        </w:rPr>
        <w:t xml:space="preserve">, nën drejtimin e Ministrisë së Infrastrukturës dhe Energjisë, synon të rrisë aftësitë profesionale dhe performancën operacionale të personelit që punon në një shoqëri UK, nëpërmjet kritereve dhe procedurave të Certifikimit Bazuar në Testim. Për të arritur këtë objektiv, është e domosdoshme që programi të marrë vendimin fillestar se cilat pozicione brenda shoqërive duhet të certifikohen. Për këtë kërkohet </w:t>
      </w:r>
    </w:p>
    <w:p w:rsidR="007E262D" w:rsidRPr="00003FBD" w:rsidRDefault="007E262D" w:rsidP="009F5557">
      <w:pPr>
        <w:widowControl w:val="0"/>
        <w:spacing w:after="0" w:line="240" w:lineRule="auto"/>
        <w:ind w:firstLine="0"/>
        <w:rPr>
          <w:rFonts w:ascii="Garamond" w:hAnsi="Garamond" w:cs="Arial"/>
          <w:spacing w:val="-4"/>
          <w:sz w:val="24"/>
          <w:szCs w:val="24"/>
          <w:lang w:val="sq-AL"/>
        </w:rPr>
      </w:pPr>
      <w:r w:rsidRPr="00003FBD">
        <w:rPr>
          <w:rFonts w:ascii="Garamond" w:hAnsi="Garamond" w:cs="Arial"/>
          <w:spacing w:val="-4"/>
          <w:sz w:val="24"/>
          <w:szCs w:val="24"/>
          <w:lang w:val="sq-AL"/>
        </w:rPr>
        <w:t xml:space="preserve">që të krijohet një strukturë organizative e përgjithshme për shoqëritë UK, e detajuar në një nivel të mjaftueshëm, për të treguar pozicionet që duhet të certifikohen. Figura 2 dhe </w:t>
      </w:r>
      <w:r w:rsidR="00A97C68" w:rsidRPr="00003FBD">
        <w:rPr>
          <w:rFonts w:ascii="Garamond" w:hAnsi="Garamond" w:cs="Arial"/>
          <w:spacing w:val="-4"/>
          <w:sz w:val="24"/>
          <w:szCs w:val="24"/>
          <w:lang w:val="sq-AL"/>
        </w:rPr>
        <w:t xml:space="preserve">figura </w:t>
      </w:r>
      <w:r w:rsidRPr="00003FBD">
        <w:rPr>
          <w:rFonts w:ascii="Garamond" w:hAnsi="Garamond" w:cs="Arial"/>
          <w:spacing w:val="-4"/>
          <w:sz w:val="24"/>
          <w:szCs w:val="24"/>
          <w:lang w:val="sq-AL"/>
        </w:rPr>
        <w:t>3 janë dy strukturat e përgjithshme organizative të përdorura për të përcaktuar pozicionet e certifikueshme.</w:t>
      </w:r>
    </w:p>
    <w:p w:rsidR="007E262D" w:rsidRPr="00003FBD" w:rsidRDefault="007E262D" w:rsidP="009F5557">
      <w:pPr>
        <w:widowControl w:val="0"/>
        <w:spacing w:after="0" w:line="240" w:lineRule="auto"/>
        <w:ind w:firstLine="0"/>
        <w:rPr>
          <w:rFonts w:ascii="Garamond" w:hAnsi="Garamond" w:cs="Arial"/>
          <w:spacing w:val="-4"/>
          <w:sz w:val="24"/>
          <w:szCs w:val="24"/>
          <w:lang w:val="sq-AL"/>
        </w:rPr>
      </w:pPr>
      <w:r w:rsidRPr="00003FBD">
        <w:rPr>
          <w:rFonts w:ascii="Garamond" w:hAnsi="Garamond" w:cs="Arial"/>
          <w:spacing w:val="-4"/>
          <w:sz w:val="24"/>
          <w:szCs w:val="24"/>
          <w:lang w:val="sq-AL"/>
        </w:rPr>
        <w:t xml:space="preserve">Për të respektuar kërkesat </w:t>
      </w:r>
      <w:r w:rsidR="00A97C68" w:rsidRPr="00003FBD">
        <w:rPr>
          <w:rFonts w:ascii="Garamond" w:hAnsi="Garamond" w:cs="Arial"/>
          <w:spacing w:val="-4"/>
          <w:sz w:val="24"/>
          <w:szCs w:val="24"/>
          <w:lang w:val="sq-AL"/>
        </w:rPr>
        <w:t xml:space="preserve">e statutit tip, i </w:t>
      </w:r>
      <w:r w:rsidRPr="00003FBD">
        <w:rPr>
          <w:rFonts w:ascii="Garamond" w:hAnsi="Garamond" w:cs="Arial"/>
          <w:spacing w:val="-4"/>
          <w:sz w:val="24"/>
          <w:szCs w:val="24"/>
          <w:lang w:val="sq-AL"/>
        </w:rPr>
        <w:t xml:space="preserve">cili kërkon pasjen e 2 (dy) </w:t>
      </w:r>
      <w:r w:rsidR="00A97C68" w:rsidRPr="00003FBD">
        <w:rPr>
          <w:rFonts w:ascii="Garamond" w:hAnsi="Garamond" w:cs="Arial"/>
          <w:spacing w:val="-4"/>
          <w:sz w:val="24"/>
          <w:szCs w:val="24"/>
          <w:lang w:val="sq-AL"/>
        </w:rPr>
        <w:t>drejtorëve teknik</w:t>
      </w:r>
      <w:r w:rsidR="0078797A" w:rsidRPr="00003FBD">
        <w:rPr>
          <w:rFonts w:ascii="Garamond" w:hAnsi="Garamond" w:cs="Arial"/>
          <w:spacing w:val="-4"/>
          <w:sz w:val="24"/>
          <w:szCs w:val="24"/>
          <w:lang w:val="sq-AL"/>
        </w:rPr>
        <w:t>ë</w:t>
      </w:r>
      <w:r w:rsidR="00A97C68" w:rsidRPr="00003FBD">
        <w:rPr>
          <w:rFonts w:ascii="Garamond" w:hAnsi="Garamond" w:cs="Arial"/>
          <w:spacing w:val="-4"/>
          <w:sz w:val="24"/>
          <w:szCs w:val="24"/>
          <w:lang w:val="sq-AL"/>
        </w:rPr>
        <w:t xml:space="preserve"> nëse shoqëria </w:t>
      </w:r>
      <w:r w:rsidRPr="00003FBD">
        <w:rPr>
          <w:rFonts w:ascii="Garamond" w:hAnsi="Garamond" w:cs="Arial"/>
          <w:spacing w:val="-4"/>
          <w:sz w:val="24"/>
          <w:szCs w:val="24"/>
          <w:lang w:val="sq-AL"/>
        </w:rPr>
        <w:t xml:space="preserve">UK ofron shërbimin e trajtimit të </w:t>
      </w:r>
      <w:r w:rsidR="00E04343" w:rsidRPr="00003FBD">
        <w:rPr>
          <w:rFonts w:ascii="Garamond" w:hAnsi="Garamond" w:cs="Arial"/>
          <w:spacing w:val="-4"/>
          <w:sz w:val="24"/>
          <w:szCs w:val="24"/>
          <w:lang w:val="sq-AL"/>
        </w:rPr>
        <w:t>ujërave të ndotura</w:t>
      </w:r>
      <w:r w:rsidRPr="00003FBD">
        <w:rPr>
          <w:rFonts w:ascii="Garamond" w:hAnsi="Garamond" w:cs="Arial"/>
          <w:spacing w:val="-4"/>
          <w:sz w:val="24"/>
          <w:szCs w:val="24"/>
          <w:lang w:val="sq-AL"/>
        </w:rPr>
        <w:t xml:space="preserve"> urbane, paraqiten dy struktura organizative disi të ndryshme</w:t>
      </w:r>
    </w:p>
    <w:p w:rsidR="00993842" w:rsidRPr="00ED2C20" w:rsidRDefault="00993842" w:rsidP="00003FBD">
      <w:pPr>
        <w:widowControl w:val="0"/>
        <w:spacing w:after="0" w:line="240" w:lineRule="auto"/>
        <w:rPr>
          <w:rFonts w:ascii="Garamond" w:hAnsi="Garamond"/>
          <w:i/>
          <w:sz w:val="24"/>
          <w:szCs w:val="24"/>
          <w:highlight w:val="yellow"/>
          <w:lang w:val="sq-AL"/>
        </w:rPr>
      </w:pPr>
    </w:p>
    <w:p w:rsidR="00F63D8F" w:rsidRDefault="00F63D8F" w:rsidP="00003FBD">
      <w:pPr>
        <w:pStyle w:val="Paragrafi"/>
        <w:ind w:firstLine="0"/>
        <w:rPr>
          <w:rFonts w:eastAsia="Calibri" w:cs="Times New Roman"/>
          <w:szCs w:val="24"/>
          <w:lang w:val="sq-AL"/>
        </w:rPr>
        <w:sectPr w:rsidR="00F63D8F" w:rsidSect="008C33EB">
          <w:headerReference w:type="even" r:id="rId16"/>
          <w:type w:val="continuous"/>
          <w:pgSz w:w="11907" w:h="16840" w:code="9"/>
          <w:pgMar w:top="720" w:right="1134" w:bottom="720" w:left="1134" w:header="851" w:footer="851" w:gutter="0"/>
          <w:cols w:num="2" w:space="454"/>
          <w:docGrid w:linePitch="360"/>
        </w:sectPr>
      </w:pPr>
    </w:p>
    <w:p w:rsidR="007E262D" w:rsidRPr="00ED2C20" w:rsidRDefault="007E262D" w:rsidP="00003FBD">
      <w:pPr>
        <w:widowControl w:val="0"/>
        <w:spacing w:after="0" w:line="240" w:lineRule="auto"/>
        <w:jc w:val="center"/>
        <w:rPr>
          <w:rFonts w:ascii="Garamond" w:hAnsi="Garamond" w:cs="Arial"/>
          <w:b/>
          <w:lang w:val="sq-AL"/>
        </w:rPr>
      </w:pPr>
      <w:r w:rsidRPr="00ED2C20">
        <w:rPr>
          <w:rFonts w:ascii="Garamond" w:hAnsi="Garamond" w:cs="Arial"/>
          <w:b/>
          <w:lang w:val="sq-AL"/>
        </w:rPr>
        <w:t>Figura 2</w:t>
      </w:r>
    </w:p>
    <w:p w:rsidR="007E262D" w:rsidRPr="00ED2C20" w:rsidRDefault="007E262D" w:rsidP="00003FBD">
      <w:pPr>
        <w:widowControl w:val="0"/>
        <w:spacing w:after="0" w:line="240" w:lineRule="auto"/>
        <w:jc w:val="center"/>
        <w:rPr>
          <w:rFonts w:ascii="Garamond" w:hAnsi="Garamond" w:cs="Arial"/>
          <w:lang w:val="sq-AL"/>
        </w:rPr>
      </w:pPr>
      <w:r w:rsidRPr="00ED2C20">
        <w:rPr>
          <w:rFonts w:ascii="Garamond" w:hAnsi="Garamond" w:cs="Arial"/>
          <w:lang w:val="sq-AL"/>
        </w:rPr>
        <w:t xml:space="preserve">Struktura </w:t>
      </w:r>
      <w:r w:rsidR="00A97C68" w:rsidRPr="00ED2C20">
        <w:rPr>
          <w:rFonts w:ascii="Garamond" w:hAnsi="Garamond" w:cs="Arial"/>
          <w:lang w:val="sq-AL"/>
        </w:rPr>
        <w:t>organizative: shoqëritë e vogla me një drejtor teknik</w:t>
      </w:r>
    </w:p>
    <w:p w:rsidR="007E262D" w:rsidRPr="00ED2C20" w:rsidRDefault="007E262D" w:rsidP="00003FBD">
      <w:pPr>
        <w:widowControl w:val="0"/>
        <w:spacing w:after="0" w:line="240" w:lineRule="auto"/>
        <w:jc w:val="center"/>
        <w:rPr>
          <w:rFonts w:ascii="Garamond" w:hAnsi="Garamond" w:cs="Arial"/>
          <w:b/>
          <w:lang w:val="sq-AL"/>
        </w:rPr>
      </w:pPr>
    </w:p>
    <w:p w:rsidR="007E262D" w:rsidRPr="00ED2C20" w:rsidRDefault="007E262D" w:rsidP="00003FBD">
      <w:pPr>
        <w:widowControl w:val="0"/>
        <w:spacing w:after="120"/>
        <w:jc w:val="center"/>
        <w:rPr>
          <w:noProof/>
          <w:lang w:val="sq-AL" w:eastAsia="en-GB"/>
        </w:rPr>
      </w:pPr>
      <w:r w:rsidRPr="00ED2C20">
        <w:rPr>
          <w:noProof/>
        </w:rPr>
        <w:drawing>
          <wp:inline distT="0" distB="0" distL="0" distR="0" wp14:anchorId="33F39571" wp14:editId="22B8F176">
            <wp:extent cx="8795982" cy="4333164"/>
            <wp:effectExtent l="0" t="0" r="0" b="0"/>
            <wp:docPr id="59" name="Diagram 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7E262D" w:rsidRPr="00ED2C20" w:rsidRDefault="00A97C68" w:rsidP="00003FBD">
      <w:pPr>
        <w:widowControl w:val="0"/>
        <w:spacing w:after="0" w:line="240" w:lineRule="auto"/>
        <w:jc w:val="left"/>
        <w:rPr>
          <w:rFonts w:ascii="Garamond" w:hAnsi="Garamond" w:cs="Arial"/>
          <w:sz w:val="16"/>
          <w:szCs w:val="16"/>
          <w:lang w:val="sq-AL"/>
        </w:rPr>
      </w:pPr>
      <w:r w:rsidRPr="00ED2C20">
        <w:rPr>
          <w:rFonts w:ascii="Garamond" w:hAnsi="Garamond" w:cs="Arial"/>
          <w:sz w:val="16"/>
          <w:szCs w:val="16"/>
          <w:lang w:val="sq-AL"/>
        </w:rPr>
        <w:t>*</w:t>
      </w:r>
      <w:r w:rsidR="007E262D" w:rsidRPr="00ED2C20">
        <w:rPr>
          <w:rFonts w:ascii="Garamond" w:hAnsi="Garamond" w:cs="Arial"/>
          <w:sz w:val="16"/>
          <w:szCs w:val="16"/>
          <w:lang w:val="sq-AL"/>
        </w:rPr>
        <w:t xml:space="preserve"> </w:t>
      </w:r>
      <w:r w:rsidR="00AA6DD1" w:rsidRPr="00ED2C20">
        <w:rPr>
          <w:rFonts w:ascii="Garamond" w:hAnsi="Garamond" w:cs="Arial"/>
          <w:sz w:val="16"/>
          <w:szCs w:val="16"/>
          <w:lang w:val="sq-AL"/>
        </w:rPr>
        <w:t>“</w:t>
      </w:r>
      <w:r w:rsidR="007E262D" w:rsidRPr="00ED2C20">
        <w:rPr>
          <w:rFonts w:ascii="Garamond" w:hAnsi="Garamond" w:cs="Arial"/>
          <w:sz w:val="16"/>
          <w:szCs w:val="16"/>
          <w:lang w:val="sq-AL"/>
        </w:rPr>
        <w:t>PK</w:t>
      </w:r>
      <w:r w:rsidR="00AA6DD1" w:rsidRPr="00ED2C20">
        <w:rPr>
          <w:rFonts w:ascii="Garamond" w:hAnsi="Garamond" w:cs="Arial"/>
          <w:sz w:val="16"/>
          <w:szCs w:val="16"/>
          <w:lang w:val="sq-AL"/>
        </w:rPr>
        <w:t>”</w:t>
      </w:r>
      <w:r w:rsidRPr="00ED2C20">
        <w:rPr>
          <w:rFonts w:ascii="Garamond" w:hAnsi="Garamond" w:cs="Arial"/>
          <w:sz w:val="16"/>
          <w:szCs w:val="16"/>
          <w:lang w:val="sq-AL"/>
        </w:rPr>
        <w:t xml:space="preserve">, </w:t>
      </w:r>
      <w:r w:rsidR="007E262D" w:rsidRPr="00ED2C20">
        <w:rPr>
          <w:rFonts w:ascii="Garamond" w:hAnsi="Garamond" w:cs="Arial"/>
          <w:sz w:val="16"/>
          <w:szCs w:val="16"/>
          <w:lang w:val="sq-AL"/>
        </w:rPr>
        <w:t>Punonjës i kualifikuar</w:t>
      </w:r>
      <w:r w:rsidRPr="00ED2C20">
        <w:rPr>
          <w:rFonts w:ascii="Garamond" w:hAnsi="Garamond" w:cs="Arial"/>
          <w:sz w:val="16"/>
          <w:szCs w:val="16"/>
          <w:lang w:val="sq-AL"/>
        </w:rPr>
        <w:t>.</w:t>
      </w:r>
    </w:p>
    <w:p w:rsidR="007E262D" w:rsidRPr="00ED2C20" w:rsidRDefault="007E262D" w:rsidP="00003FBD">
      <w:pPr>
        <w:widowControl w:val="0"/>
        <w:tabs>
          <w:tab w:val="left" w:pos="426"/>
        </w:tabs>
        <w:spacing w:after="0" w:line="240" w:lineRule="auto"/>
        <w:rPr>
          <w:rFonts w:ascii="Garamond" w:hAnsi="Garamond" w:cs="Arial"/>
          <w:lang w:val="sq-AL"/>
        </w:rPr>
      </w:pPr>
      <w:r w:rsidRPr="00ED2C20">
        <w:rPr>
          <w:rFonts w:ascii="Garamond" w:hAnsi="Garamond"/>
          <w:noProof/>
        </w:rPr>
        <mc:AlternateContent>
          <mc:Choice Requires="wps">
            <w:drawing>
              <wp:anchor distT="0" distB="0" distL="114300" distR="114300" simplePos="0" relativeHeight="251587584" behindDoc="0" locked="0" layoutInCell="1" allowOverlap="1" wp14:anchorId="2C13F471" wp14:editId="14954BD9">
                <wp:simplePos x="0" y="0"/>
                <wp:positionH relativeFrom="column">
                  <wp:posOffset>14605</wp:posOffset>
                </wp:positionH>
                <wp:positionV relativeFrom="paragraph">
                  <wp:posOffset>15240</wp:posOffset>
                </wp:positionV>
                <wp:extent cx="190500" cy="102235"/>
                <wp:effectExtent l="0" t="0" r="19050" b="1206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2235"/>
                        </a:xfrm>
                        <a:prstGeom prst="rect">
                          <a:avLst/>
                        </a:prstGeom>
                        <a:solidFill>
                          <a:srgbClr val="ED7D31">
                            <a:lumMod val="75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6AEC36" id="Rectangle 60" o:spid="_x0000_s1026" style="position:absolute;margin-left:1.15pt;margin-top:1.2pt;width:15pt;height:8.0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" fillcolor="#c55a11" strokecolor="window" strokeweight="1pt">
                <v:path arrowok="t"/>
              </v:rect>
            </w:pict>
          </mc:Fallback>
        </mc:AlternateContent>
      </w:r>
      <w:r w:rsidR="00F07C99" w:rsidRPr="00ED2C20">
        <w:rPr>
          <w:rFonts w:ascii="Garamond" w:hAnsi="Garamond" w:cs="Arial"/>
          <w:sz w:val="16"/>
          <w:szCs w:val="16"/>
          <w:lang w:val="sq-AL"/>
        </w:rPr>
        <w:t xml:space="preserve"> </w:t>
      </w:r>
      <w:r w:rsidRPr="00ED2C20">
        <w:rPr>
          <w:rFonts w:ascii="Garamond" w:hAnsi="Garamond" w:cs="Arial"/>
          <w:sz w:val="16"/>
          <w:szCs w:val="16"/>
          <w:lang w:val="sq-AL"/>
        </w:rPr>
        <w:t>Post që i nënshtrohet certifikimit bazuar në testim</w:t>
      </w:r>
      <w:r w:rsidR="00A97C68" w:rsidRPr="00ED2C20">
        <w:rPr>
          <w:rFonts w:ascii="Garamond" w:hAnsi="Garamond" w:cs="Arial"/>
          <w:sz w:val="16"/>
          <w:szCs w:val="16"/>
          <w:lang w:val="sq-AL"/>
        </w:rPr>
        <w:t>.</w:t>
      </w:r>
    </w:p>
    <w:p w:rsidR="007E262D" w:rsidRPr="00ED2C20" w:rsidRDefault="007E262D" w:rsidP="00003FBD">
      <w:pPr>
        <w:pStyle w:val="Paragrafi"/>
        <w:rPr>
          <w:rFonts w:eastAsia="Calibri" w:cs="Times New Roman"/>
          <w:szCs w:val="24"/>
          <w:lang w:val="sq-AL"/>
        </w:rPr>
      </w:pPr>
    </w:p>
    <w:p w:rsidR="007E262D" w:rsidRPr="00ED2C20" w:rsidRDefault="007E262D" w:rsidP="00003FBD">
      <w:pPr>
        <w:pStyle w:val="Paragrafi"/>
        <w:rPr>
          <w:rFonts w:eastAsia="Calibri" w:cs="Times New Roman"/>
          <w:szCs w:val="24"/>
          <w:lang w:val="sq-AL"/>
        </w:rPr>
      </w:pPr>
    </w:p>
    <w:p w:rsidR="007E262D" w:rsidRPr="00ED2C20" w:rsidRDefault="007E262D" w:rsidP="00003FBD">
      <w:pPr>
        <w:widowControl w:val="0"/>
        <w:spacing w:after="0" w:line="240" w:lineRule="auto"/>
        <w:ind w:firstLine="288"/>
        <w:jc w:val="left"/>
        <w:rPr>
          <w:rFonts w:ascii="Garamond" w:hAnsi="Garamond" w:cs="Arial"/>
          <w:lang w:val="sq-AL"/>
        </w:rPr>
      </w:pPr>
      <w:r w:rsidRPr="00ED2C20">
        <w:rPr>
          <w:rFonts w:ascii="Garamond" w:hAnsi="Garamond" w:cs="Arial"/>
          <w:b/>
          <w:lang w:val="sq-AL"/>
        </w:rPr>
        <w:t>Figura 3</w:t>
      </w:r>
      <w:r w:rsidR="0035089A">
        <w:rPr>
          <w:rFonts w:ascii="Garamond" w:hAnsi="Garamond" w:cs="Arial"/>
          <w:b/>
          <w:lang w:val="sq-AL"/>
        </w:rPr>
        <w:t xml:space="preserve">. </w:t>
      </w:r>
      <w:r w:rsidRPr="00ED2C20">
        <w:rPr>
          <w:rFonts w:ascii="Garamond" w:hAnsi="Garamond" w:cs="Arial"/>
          <w:lang w:val="sq-AL"/>
        </w:rPr>
        <w:t xml:space="preserve">Struktura </w:t>
      </w:r>
      <w:r w:rsidR="00A97C68" w:rsidRPr="00ED2C20">
        <w:rPr>
          <w:rFonts w:ascii="Garamond" w:hAnsi="Garamond" w:cs="Arial"/>
          <w:lang w:val="sq-AL"/>
        </w:rPr>
        <w:t xml:space="preserve">organizative: </w:t>
      </w:r>
      <w:r w:rsidRPr="00ED2C20">
        <w:rPr>
          <w:rFonts w:ascii="Garamond" w:hAnsi="Garamond" w:cs="Arial"/>
          <w:lang w:val="sq-AL"/>
        </w:rPr>
        <w:t xml:space="preserve">Shoqëritë e mëdha me dy </w:t>
      </w:r>
      <w:r w:rsidR="00A97C68" w:rsidRPr="00ED2C20">
        <w:rPr>
          <w:rFonts w:ascii="Garamond" w:hAnsi="Garamond" w:cs="Arial"/>
          <w:lang w:val="sq-AL"/>
        </w:rPr>
        <w:t>drejtorë teknikë</w:t>
      </w:r>
    </w:p>
    <w:p w:rsidR="007E262D" w:rsidRPr="00ED2C20" w:rsidRDefault="007E262D" w:rsidP="00003FBD">
      <w:pPr>
        <w:widowControl w:val="0"/>
        <w:spacing w:after="120"/>
        <w:jc w:val="center"/>
        <w:rPr>
          <w:rFonts w:cs="Arial"/>
          <w:noProof/>
          <w:lang w:val="sq-AL" w:eastAsia="en-GB"/>
        </w:rPr>
      </w:pPr>
      <w:r w:rsidRPr="0035089A">
        <w:rPr>
          <w:rFonts w:ascii="Garamond" w:hAnsi="Garamond" w:cs="Arial"/>
          <w:noProof/>
        </w:rPr>
        <w:drawing>
          <wp:inline distT="0" distB="0" distL="0" distR="0" wp14:anchorId="3E8B9188" wp14:editId="0B5AF61C">
            <wp:extent cx="9535795" cy="4120515"/>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l="1747" t="15453" b="15417"/>
                    <a:stretch>
                      <a:fillRect/>
                    </a:stretch>
                  </pic:blipFill>
                  <pic:spPr bwMode="auto">
                    <a:xfrm>
                      <a:off x="0" y="0"/>
                      <a:ext cx="9535795" cy="4120515"/>
                    </a:xfrm>
                    <a:prstGeom prst="rect">
                      <a:avLst/>
                    </a:prstGeom>
                    <a:noFill/>
                    <a:ln>
                      <a:noFill/>
                    </a:ln>
                  </pic:spPr>
                </pic:pic>
              </a:graphicData>
            </a:graphic>
          </wp:inline>
        </w:drawing>
      </w:r>
    </w:p>
    <w:p w:rsidR="007E262D" w:rsidRPr="00ED2C20" w:rsidRDefault="007E262D" w:rsidP="00003FBD">
      <w:pPr>
        <w:widowControl w:val="0"/>
        <w:spacing w:after="0" w:line="240" w:lineRule="auto"/>
        <w:jc w:val="left"/>
        <w:rPr>
          <w:rFonts w:ascii="Garamond" w:hAnsi="Garamond" w:cs="Arial"/>
          <w:lang w:val="sq-AL"/>
        </w:rPr>
      </w:pPr>
      <w:r w:rsidRPr="00ED2C20">
        <w:rPr>
          <w:rFonts w:ascii="Garamond" w:hAnsi="Garamond" w:cs="Arial"/>
          <w:sz w:val="16"/>
          <w:szCs w:val="16"/>
          <w:lang w:val="sq-AL"/>
        </w:rPr>
        <w:t xml:space="preserve">* </w:t>
      </w:r>
      <w:r w:rsidR="00AA6DD1" w:rsidRPr="00ED2C20">
        <w:rPr>
          <w:rFonts w:ascii="Garamond" w:hAnsi="Garamond" w:cs="Arial"/>
          <w:sz w:val="16"/>
          <w:szCs w:val="16"/>
          <w:lang w:val="sq-AL"/>
        </w:rPr>
        <w:t>“</w:t>
      </w:r>
      <w:r w:rsidRPr="00ED2C20">
        <w:rPr>
          <w:rFonts w:ascii="Garamond" w:hAnsi="Garamond" w:cs="Arial"/>
          <w:sz w:val="16"/>
          <w:szCs w:val="16"/>
          <w:lang w:val="sq-AL"/>
        </w:rPr>
        <w:t>PK</w:t>
      </w:r>
      <w:r w:rsidR="00AA6DD1" w:rsidRPr="00ED2C20">
        <w:rPr>
          <w:rFonts w:ascii="Garamond" w:hAnsi="Garamond" w:cs="Arial"/>
          <w:sz w:val="16"/>
          <w:szCs w:val="16"/>
          <w:lang w:val="sq-AL"/>
        </w:rPr>
        <w:t>”</w:t>
      </w:r>
      <w:r w:rsidR="00A97C68" w:rsidRPr="00ED2C20">
        <w:rPr>
          <w:rFonts w:ascii="Garamond" w:hAnsi="Garamond" w:cs="Arial"/>
          <w:sz w:val="16"/>
          <w:szCs w:val="16"/>
          <w:lang w:val="sq-AL"/>
        </w:rPr>
        <w:t xml:space="preserve">, punonjës </w:t>
      </w:r>
      <w:r w:rsidRPr="00ED2C20">
        <w:rPr>
          <w:rFonts w:ascii="Garamond" w:hAnsi="Garamond" w:cs="Arial"/>
          <w:sz w:val="16"/>
          <w:szCs w:val="16"/>
          <w:lang w:val="sq-AL"/>
        </w:rPr>
        <w:t>i kualifikuar</w:t>
      </w:r>
      <w:r w:rsidR="00A97C68" w:rsidRPr="00ED2C20">
        <w:rPr>
          <w:rFonts w:ascii="Garamond" w:hAnsi="Garamond" w:cs="Arial"/>
          <w:sz w:val="16"/>
          <w:szCs w:val="16"/>
          <w:lang w:val="sq-AL"/>
        </w:rPr>
        <w:t>.</w:t>
      </w:r>
      <w:r w:rsidRPr="00ED2C20">
        <w:rPr>
          <w:rFonts w:ascii="Garamond" w:hAnsi="Garamond" w:cs="Arial"/>
          <w:lang w:val="sq-AL"/>
        </w:rPr>
        <w:t xml:space="preserve"> </w:t>
      </w:r>
    </w:p>
    <w:p w:rsidR="007E262D" w:rsidRDefault="004463AF" w:rsidP="00003FBD">
      <w:pPr>
        <w:widowControl w:val="0"/>
        <w:spacing w:after="0" w:line="240" w:lineRule="auto"/>
        <w:jc w:val="left"/>
        <w:rPr>
          <w:rFonts w:ascii="Garamond" w:hAnsi="Garamond" w:cs="Arial"/>
          <w:sz w:val="16"/>
          <w:szCs w:val="16"/>
          <w:lang w:val="sq-AL"/>
        </w:rPr>
      </w:pPr>
      <w:r w:rsidRPr="00ED2C20">
        <w:rPr>
          <w:rFonts w:ascii="Garamond" w:hAnsi="Garamond"/>
          <w:noProof/>
        </w:rPr>
        <mc:AlternateContent>
          <mc:Choice Requires="wps">
            <w:drawing>
              <wp:anchor distT="0" distB="0" distL="114300" distR="114300" simplePos="0" relativeHeight="251590656" behindDoc="0" locked="0" layoutInCell="1" allowOverlap="1" wp14:anchorId="3BA052A2" wp14:editId="108EEF1D">
                <wp:simplePos x="0" y="0"/>
                <wp:positionH relativeFrom="column">
                  <wp:posOffset>6350</wp:posOffset>
                </wp:positionH>
                <wp:positionV relativeFrom="paragraph">
                  <wp:posOffset>3175</wp:posOffset>
                </wp:positionV>
                <wp:extent cx="190500" cy="102235"/>
                <wp:effectExtent l="0" t="0" r="19050" b="1206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2235"/>
                        </a:xfrm>
                        <a:prstGeom prst="rect">
                          <a:avLst/>
                        </a:prstGeom>
                        <a:solidFill>
                          <a:srgbClr val="ED7D31">
                            <a:lumMod val="75000"/>
                          </a:srgbClr>
                        </a:solidFill>
                        <a:ln w="12700" cap="flat" cmpd="sng" algn="ctr">
                          <a:solidFill>
                            <a:sysClr val="window" lastClr="FFFFFF"/>
                          </a:solidFill>
                          <a:prstDash val="solid"/>
                          <a:miter lim="800000"/>
                        </a:ln>
                        <a:effectLst/>
                      </wps:spPr>
                      <wps:txbx>
                        <w:txbxContent>
                          <w:p w:rsidR="00942483" w:rsidRPr="00695D07" w:rsidRDefault="00942483" w:rsidP="007E262D">
                            <w:pPr>
                              <w:jc w:val="center"/>
                              <w:rPr>
                                <w:lang w:val="en-GB"/>
                              </w:rPr>
                            </w:pPr>
                            <w:r>
                              <w:rPr>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2" o:spid="_x0000_s1049" style="position:absolute;left:0;text-align:left;margin-left:.5pt;margin-top:.25pt;width:15pt;height:8.0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" fillcolor="#c55a11" strokecolor="window" strokeweight="1pt">
                <v:path arrowok="t"/>
                <v:textbox>
                  <w:txbxContent>
                    <w:p w:rsidR="00942483" w:rsidRPr="00695D07" w:rsidRDefault="00942483" w:rsidP="007E262D">
                      <w:pPr>
                        <w:jc w:val="center"/>
                        <w:rPr>
                          <w:lang w:val="en-GB"/>
                        </w:rPr>
                      </w:pPr>
                      <w:r>
                        <w:rPr>
                          <w:lang w:val="en-GB"/>
                        </w:rPr>
                        <w:t xml:space="preserve"> </w:t>
                      </w:r>
                    </w:p>
                  </w:txbxContent>
                </v:textbox>
              </v:rect>
            </w:pict>
          </mc:Fallback>
        </mc:AlternateContent>
      </w:r>
      <w:r w:rsidR="00F07C99" w:rsidRPr="00ED2C20">
        <w:rPr>
          <w:rFonts w:ascii="Garamond" w:hAnsi="Garamond" w:cs="Arial"/>
          <w:sz w:val="16"/>
          <w:szCs w:val="16"/>
          <w:lang w:val="sq-AL"/>
        </w:rPr>
        <w:t xml:space="preserve"> </w:t>
      </w:r>
      <w:r w:rsidR="007E262D" w:rsidRPr="00ED2C20">
        <w:rPr>
          <w:rFonts w:ascii="Garamond" w:hAnsi="Garamond" w:cs="Arial"/>
          <w:sz w:val="16"/>
          <w:szCs w:val="16"/>
          <w:lang w:val="sq-AL"/>
        </w:rPr>
        <w:t>Post që i nënshtrohet certifikimit bazuar në testim</w:t>
      </w:r>
      <w:r w:rsidR="00A97C68" w:rsidRPr="00ED2C20">
        <w:rPr>
          <w:rFonts w:ascii="Garamond" w:hAnsi="Garamond" w:cs="Arial"/>
          <w:sz w:val="16"/>
          <w:szCs w:val="16"/>
          <w:lang w:val="sq-AL"/>
        </w:rPr>
        <w:t>.</w:t>
      </w:r>
    </w:p>
    <w:p w:rsidR="00993842" w:rsidRPr="00ED2C20" w:rsidRDefault="00993842" w:rsidP="00003FBD">
      <w:pPr>
        <w:widowControl w:val="0"/>
        <w:spacing w:after="0" w:line="240" w:lineRule="auto"/>
        <w:jc w:val="left"/>
        <w:rPr>
          <w:rFonts w:ascii="Garamond" w:hAnsi="Garamond" w:cs="Arial"/>
          <w:sz w:val="16"/>
          <w:szCs w:val="16"/>
          <w:lang w:val="sq-AL"/>
        </w:rPr>
      </w:pPr>
    </w:p>
    <w:p w:rsidR="00C37F6E" w:rsidRPr="00ED2C20" w:rsidRDefault="00C37F6E" w:rsidP="00003FBD">
      <w:pPr>
        <w:pStyle w:val="Paragrafi"/>
        <w:rPr>
          <w:lang w:val="sq-AL"/>
        </w:rPr>
        <w:sectPr w:rsidR="00C37F6E" w:rsidRPr="00ED2C20" w:rsidSect="00993842">
          <w:headerReference w:type="even" r:id="rId23"/>
          <w:headerReference w:type="default" r:id="rId24"/>
          <w:pgSz w:w="16840" w:h="11907" w:orient="landscape" w:code="9"/>
          <w:pgMar w:top="1134" w:right="720" w:bottom="1134" w:left="720" w:header="851" w:footer="851" w:gutter="0"/>
          <w:cols w:space="720"/>
          <w:docGrid w:linePitch="360"/>
        </w:sectPr>
      </w:pPr>
    </w:p>
    <w:p w:rsidR="00C37F6E" w:rsidRPr="00ED2C20" w:rsidRDefault="00247954" w:rsidP="00003FBD">
      <w:pPr>
        <w:pStyle w:val="Paragrafi"/>
        <w:rPr>
          <w:b/>
          <w:lang w:val="sq-AL"/>
        </w:rPr>
      </w:pPr>
      <w:bookmarkStart w:id="4" w:name="_Toc464121762"/>
      <w:r w:rsidRPr="00ED2C20">
        <w:rPr>
          <w:b/>
          <w:lang w:val="sq-AL"/>
        </w:rPr>
        <w:t xml:space="preserve">3. </w:t>
      </w:r>
      <w:r w:rsidR="00C37F6E" w:rsidRPr="00ED2C20">
        <w:rPr>
          <w:b/>
          <w:lang w:val="sq-AL"/>
        </w:rPr>
        <w:t xml:space="preserve">Fushat e </w:t>
      </w:r>
      <w:r w:rsidR="00A97C68" w:rsidRPr="00ED2C20">
        <w:rPr>
          <w:b/>
          <w:lang w:val="sq-AL"/>
        </w:rPr>
        <w:t>certifikimit</w:t>
      </w:r>
      <w:bookmarkEnd w:id="4"/>
      <w:r w:rsidR="00A97C68" w:rsidRPr="00ED2C20">
        <w:rPr>
          <w:b/>
          <w:lang w:val="sq-AL"/>
        </w:rPr>
        <w:t xml:space="preserve"> </w:t>
      </w:r>
    </w:p>
    <w:p w:rsidR="00C37F6E" w:rsidRPr="00ED2C20" w:rsidRDefault="00C37F6E" w:rsidP="00003FBD">
      <w:pPr>
        <w:pStyle w:val="Paragrafi"/>
        <w:rPr>
          <w:rFonts w:cs="Arial"/>
          <w:lang w:val="sq-AL"/>
        </w:rPr>
      </w:pPr>
      <w:r w:rsidRPr="00ED2C20">
        <w:rPr>
          <w:rFonts w:cs="Arial"/>
          <w:lang w:val="sq-AL"/>
        </w:rPr>
        <w:t xml:space="preserve">Duke qenë se sektori i furnizimit me ujë dhe kanalizime përfshin një sërë veprimtarish të specializuara që kërkojnë lloje dhe nivele të ndryshme njohurish, </w:t>
      </w:r>
      <w:r w:rsidR="00EA6849" w:rsidRPr="00ED2C20">
        <w:rPr>
          <w:rFonts w:cs="Arial"/>
          <w:lang w:val="sq-AL"/>
        </w:rPr>
        <w:t xml:space="preserve">projekti </w:t>
      </w:r>
      <w:r w:rsidRPr="00ED2C20">
        <w:rPr>
          <w:rFonts w:cs="Arial"/>
          <w:lang w:val="sq-AL"/>
        </w:rPr>
        <w:t>mori përsipër të aplikojë një strukturë që ndjek modelin amerikan të certifikimit</w:t>
      </w:r>
      <w:r w:rsidR="00E04343" w:rsidRPr="00ED2C20">
        <w:rPr>
          <w:rFonts w:cs="Arial"/>
          <w:lang w:val="sq-AL"/>
        </w:rPr>
        <w:t>, si dhe</w:t>
      </w:r>
      <w:r w:rsidR="006E1C09">
        <w:rPr>
          <w:rFonts w:cs="Arial"/>
          <w:lang w:val="sq-AL"/>
        </w:rPr>
        <w:t xml:space="preserve"> </w:t>
      </w:r>
      <w:r w:rsidRPr="00ED2C20">
        <w:rPr>
          <w:rFonts w:cs="Arial"/>
          <w:lang w:val="sq-AL"/>
        </w:rPr>
        <w:t xml:space="preserve">e ka lidhur me fushat e licencimit që vlerësohen nga Enti Rregullator i Ujit në Shqipëri. Më poshtë paraqiten fushat e identifikuara të certifikimit. </w:t>
      </w:r>
    </w:p>
    <w:p w:rsidR="00C37F6E" w:rsidRPr="00ED2C20" w:rsidRDefault="00247954" w:rsidP="00003FBD">
      <w:pPr>
        <w:pStyle w:val="Paragrafi"/>
        <w:rPr>
          <w:b/>
          <w:lang w:val="sq-AL"/>
        </w:rPr>
      </w:pPr>
      <w:bookmarkStart w:id="5" w:name="_Toc464121766"/>
      <w:r w:rsidRPr="00ED2C20">
        <w:rPr>
          <w:b/>
          <w:lang w:val="sq-AL"/>
        </w:rPr>
        <w:t xml:space="preserve">3.1 </w:t>
      </w:r>
      <w:r w:rsidR="00C37F6E" w:rsidRPr="00ED2C20">
        <w:rPr>
          <w:b/>
          <w:lang w:val="sq-AL"/>
        </w:rPr>
        <w:t xml:space="preserve">Shpërndarja e </w:t>
      </w:r>
      <w:r w:rsidR="00A97C68" w:rsidRPr="00ED2C20">
        <w:rPr>
          <w:b/>
          <w:lang w:val="sq-AL"/>
        </w:rPr>
        <w:t>ujit</w:t>
      </w:r>
      <w:bookmarkEnd w:id="5"/>
      <w:r w:rsidR="00A97C68" w:rsidRPr="00ED2C20">
        <w:rPr>
          <w:b/>
          <w:lang w:val="sq-AL"/>
        </w:rPr>
        <w:t xml:space="preserve"> </w:t>
      </w:r>
    </w:p>
    <w:p w:rsidR="00C37F6E" w:rsidRPr="00ED2C20" w:rsidRDefault="00C37F6E" w:rsidP="00003FBD">
      <w:pPr>
        <w:pStyle w:val="Paragrafi"/>
        <w:rPr>
          <w:rFonts w:cs="Arial"/>
          <w:lang w:val="sq-AL"/>
        </w:rPr>
      </w:pPr>
      <w:r w:rsidRPr="00ED2C20">
        <w:rPr>
          <w:rFonts w:cs="Arial"/>
          <w:lang w:val="sq-AL"/>
        </w:rPr>
        <w:t>Shpërndarja e ujit është procesi i depozitimit dhe i përçimit të ujit të trajtuar (të pijshëm) nga tubacioni i transmetimit n</w:t>
      </w:r>
      <w:r w:rsidR="005A6775" w:rsidRPr="00ED2C20">
        <w:rPr>
          <w:rFonts w:cs="Arial"/>
          <w:lang w:val="sq-AL"/>
        </w:rPr>
        <w:t>ë rrjetin e shpërndarjes për te</w:t>
      </w:r>
      <w:r w:rsidRPr="00ED2C20">
        <w:rPr>
          <w:rFonts w:cs="Arial"/>
          <w:lang w:val="sq-AL"/>
        </w:rPr>
        <w:t xml:space="preserve"> konsumatori. Sistemi i shpërndarjes së ujit përbëhet nga një rrjet tubacionesh, valvula</w:t>
      </w:r>
      <w:r w:rsidR="00D63C1F">
        <w:rPr>
          <w:rFonts w:cs="Arial"/>
          <w:lang w:val="sq-AL"/>
        </w:rPr>
        <w:t>sh</w:t>
      </w:r>
      <w:r w:rsidRPr="00ED2C20">
        <w:rPr>
          <w:rFonts w:cs="Arial"/>
          <w:lang w:val="sq-AL"/>
        </w:rPr>
        <w:t>, stacione</w:t>
      </w:r>
      <w:r w:rsidR="00D63C1F">
        <w:rPr>
          <w:rFonts w:cs="Arial"/>
          <w:lang w:val="sq-AL"/>
        </w:rPr>
        <w:t>sh</w:t>
      </w:r>
      <w:r w:rsidRPr="00ED2C20">
        <w:rPr>
          <w:rFonts w:cs="Arial"/>
          <w:lang w:val="sq-AL"/>
        </w:rPr>
        <w:t xml:space="preserve"> pompimi dhe struktura</w:t>
      </w:r>
      <w:r w:rsidR="00D63C1F">
        <w:rPr>
          <w:rFonts w:cs="Arial"/>
          <w:lang w:val="sq-AL"/>
        </w:rPr>
        <w:t>sh</w:t>
      </w:r>
      <w:r w:rsidRPr="00ED2C20">
        <w:rPr>
          <w:rFonts w:cs="Arial"/>
          <w:lang w:val="sq-AL"/>
        </w:rPr>
        <w:t xml:space="preserve"> të tjera. Shpërndarja e ujit nuk përfshin tubacionet që lidhin konsumatorin individual (në pronësi të konsumatorit) me tubacionin e furnizimit me ujë, i cili ndodhet normalisht në rrugë publike ose që ka servitutin e kalimit të publikut.</w:t>
      </w:r>
      <w:r w:rsidR="00F07C99" w:rsidRPr="00ED2C20">
        <w:rPr>
          <w:rFonts w:cs="Arial"/>
          <w:lang w:val="sq-AL"/>
        </w:rPr>
        <w:t xml:space="preserve"> </w:t>
      </w:r>
    </w:p>
    <w:p w:rsidR="00C37F6E" w:rsidRPr="00ED2C20" w:rsidRDefault="00C37F6E" w:rsidP="00003FBD">
      <w:pPr>
        <w:pStyle w:val="Paragrafi"/>
        <w:rPr>
          <w:rFonts w:cs="Arial"/>
          <w:bCs/>
          <w:color w:val="000000"/>
          <w:lang w:val="sq-AL"/>
        </w:rPr>
      </w:pPr>
      <w:r w:rsidRPr="00ED2C20">
        <w:rPr>
          <w:rFonts w:cs="Arial"/>
          <w:bCs/>
          <w:color w:val="000000"/>
          <w:lang w:val="sq-AL"/>
        </w:rPr>
        <w:t>Bazuar në strukturën organizative të rekomanduar nga SHUKALB</w:t>
      </w:r>
      <w:r w:rsidR="00201C1A">
        <w:rPr>
          <w:rFonts w:cs="Arial"/>
          <w:bCs/>
          <w:color w:val="000000"/>
          <w:lang w:val="sq-AL"/>
        </w:rPr>
        <w:t>-i</w:t>
      </w:r>
      <w:r w:rsidRPr="00ED2C20">
        <w:rPr>
          <w:rFonts w:cs="Arial"/>
          <w:bCs/>
          <w:color w:val="000000"/>
          <w:lang w:val="sq-AL"/>
        </w:rPr>
        <w:t>, pozicionet e mëposhtme të punës, janë klasifikuar si të nevojshme për të realizuar shpërndarjen e ujit nga një shoqëri UK në Shqipëri.</w:t>
      </w:r>
      <w:r w:rsidR="00F07C99" w:rsidRPr="00ED2C20">
        <w:rPr>
          <w:rFonts w:cs="Arial"/>
          <w:bCs/>
          <w:color w:val="000000"/>
          <w:lang w:val="sq-AL"/>
        </w:rPr>
        <w:t xml:space="preserve"> </w:t>
      </w:r>
    </w:p>
    <w:p w:rsidR="00C37F6E" w:rsidRPr="00ED2C20" w:rsidRDefault="00012E65" w:rsidP="00003FBD">
      <w:pPr>
        <w:pStyle w:val="Paragrafi"/>
        <w:rPr>
          <w:lang w:val="sq-AL"/>
        </w:rPr>
      </w:pPr>
      <w:r w:rsidRPr="00ED2C20">
        <w:rPr>
          <w:lang w:val="sq-AL"/>
        </w:rPr>
        <w:t xml:space="preserve">- </w:t>
      </w:r>
      <w:r w:rsidR="00C37F6E" w:rsidRPr="00ED2C20">
        <w:rPr>
          <w:lang w:val="sq-AL"/>
        </w:rPr>
        <w:t xml:space="preserve">Drejtor </w:t>
      </w:r>
      <w:r w:rsidR="00A97C68" w:rsidRPr="00ED2C20">
        <w:rPr>
          <w:lang w:val="sq-AL"/>
        </w:rPr>
        <w:t>teknik për ujin;</w:t>
      </w:r>
    </w:p>
    <w:p w:rsidR="00C37F6E" w:rsidRPr="00ED2C20" w:rsidRDefault="00247954" w:rsidP="00003FBD">
      <w:pPr>
        <w:pStyle w:val="Paragrafi"/>
        <w:rPr>
          <w:lang w:val="sq-AL"/>
        </w:rPr>
      </w:pPr>
      <w:r w:rsidRPr="00ED2C20">
        <w:rPr>
          <w:lang w:val="sq-AL"/>
        </w:rPr>
        <w:t xml:space="preserve">- </w:t>
      </w:r>
      <w:r w:rsidR="00C37F6E" w:rsidRPr="00ED2C20">
        <w:rPr>
          <w:lang w:val="sq-AL"/>
        </w:rPr>
        <w:t xml:space="preserve">Menaxher për </w:t>
      </w:r>
      <w:r w:rsidR="00A97C68" w:rsidRPr="00ED2C20">
        <w:rPr>
          <w:lang w:val="sq-AL"/>
        </w:rPr>
        <w:t xml:space="preserve">shpërndarjen e ujit; </w:t>
      </w:r>
    </w:p>
    <w:p w:rsidR="00C37F6E" w:rsidRPr="00ED2C20" w:rsidRDefault="00247954" w:rsidP="00003FBD">
      <w:pPr>
        <w:pStyle w:val="Paragrafi"/>
        <w:rPr>
          <w:lang w:val="sq-AL"/>
        </w:rPr>
      </w:pPr>
      <w:r w:rsidRPr="00ED2C20">
        <w:rPr>
          <w:lang w:val="sq-AL"/>
        </w:rPr>
        <w:t xml:space="preserve">- </w:t>
      </w:r>
      <w:r w:rsidR="00C37F6E" w:rsidRPr="00ED2C20">
        <w:rPr>
          <w:lang w:val="sq-AL"/>
        </w:rPr>
        <w:t xml:space="preserve">Mbikëqyrës për </w:t>
      </w:r>
      <w:r w:rsidR="00A97C68" w:rsidRPr="00ED2C20">
        <w:rPr>
          <w:lang w:val="sq-AL"/>
        </w:rPr>
        <w:t xml:space="preserve">shpërndarjen e ujit; </w:t>
      </w:r>
    </w:p>
    <w:p w:rsidR="00C37F6E" w:rsidRPr="00ED2C20" w:rsidRDefault="00247954" w:rsidP="00003FBD">
      <w:pPr>
        <w:pStyle w:val="Paragrafi"/>
        <w:rPr>
          <w:lang w:val="sq-AL"/>
        </w:rPr>
      </w:pPr>
      <w:r w:rsidRPr="00ED2C20">
        <w:rPr>
          <w:lang w:val="sq-AL"/>
        </w:rPr>
        <w:t xml:space="preserve">- </w:t>
      </w:r>
      <w:r w:rsidR="00C37F6E" w:rsidRPr="00ED2C20">
        <w:rPr>
          <w:lang w:val="sq-AL"/>
        </w:rPr>
        <w:t xml:space="preserve">Punonjës i </w:t>
      </w:r>
      <w:r w:rsidR="00A97C68" w:rsidRPr="00ED2C20">
        <w:rPr>
          <w:lang w:val="sq-AL"/>
        </w:rPr>
        <w:t>kualifikuar për shpërndarjen e ujit.</w:t>
      </w:r>
      <w:r w:rsidR="006E1C09">
        <w:rPr>
          <w:lang w:val="sq-AL"/>
        </w:rPr>
        <w:t xml:space="preserve"> </w:t>
      </w:r>
    </w:p>
    <w:p w:rsidR="00C37F6E" w:rsidRPr="00ED2C20" w:rsidRDefault="00012E65" w:rsidP="00003FBD">
      <w:pPr>
        <w:pStyle w:val="Paragrafi"/>
        <w:rPr>
          <w:lang w:val="sq-AL"/>
        </w:rPr>
      </w:pPr>
      <w:bookmarkStart w:id="6" w:name="_Toc449623190"/>
      <w:bookmarkStart w:id="7" w:name="_Toc464121767"/>
      <w:bookmarkEnd w:id="6"/>
      <w:r w:rsidRPr="00ED2C20">
        <w:rPr>
          <w:lang w:val="sq-AL"/>
        </w:rPr>
        <w:t xml:space="preserve">3.1.1 </w:t>
      </w:r>
      <w:r w:rsidR="00C37F6E" w:rsidRPr="00ED2C20">
        <w:rPr>
          <w:lang w:val="sq-AL"/>
        </w:rPr>
        <w:t xml:space="preserve">Drejtor </w:t>
      </w:r>
      <w:r w:rsidR="00A97C68" w:rsidRPr="00ED2C20">
        <w:rPr>
          <w:lang w:val="sq-AL"/>
        </w:rPr>
        <w:t>teknik për ujin</w:t>
      </w:r>
      <w:bookmarkEnd w:id="7"/>
      <w:r w:rsidR="00A97C68" w:rsidRPr="00ED2C20">
        <w:rPr>
          <w:lang w:val="sq-AL"/>
        </w:rPr>
        <w:t xml:space="preserve"> </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 xml:space="preserve">Përmbledhje e pozicionit të punës </w:t>
      </w:r>
    </w:p>
    <w:p w:rsidR="00C37F6E" w:rsidRPr="00ED2C20" w:rsidRDefault="00C37F6E" w:rsidP="00003FBD">
      <w:pPr>
        <w:pStyle w:val="Paragrafi"/>
        <w:rPr>
          <w:b/>
          <w:lang w:val="sq-AL"/>
        </w:rPr>
      </w:pPr>
      <w:r w:rsidRPr="00ED2C20">
        <w:rPr>
          <w:rFonts w:eastAsia="Calibri" w:cs="Arial"/>
          <w:lang w:val="sq-AL"/>
        </w:rPr>
        <w:t>Drejtori Teknik i Ujit është përgjegjës për të gjithë procesin e prodhimit, trajtimit dhe shpërndarjes së ujit brenda shoqërisë. Ky person drejton të gjitha veprimtaritë e menaxherëve të caktuar. Gjithashtu, ai është përgjegjës për menaxhimin, funksionimin dhe mirëmbajtjen e rrjetit të furnizimit më ujë</w:t>
      </w:r>
      <w:r w:rsidR="00E04343" w:rsidRPr="00ED2C20">
        <w:rPr>
          <w:rFonts w:eastAsia="Calibri" w:cs="Arial"/>
          <w:lang w:val="sq-AL"/>
        </w:rPr>
        <w:t>, si dhe</w:t>
      </w:r>
      <w:r w:rsidR="006E1C09">
        <w:rPr>
          <w:rFonts w:eastAsia="Calibri" w:cs="Arial"/>
          <w:lang w:val="sq-AL"/>
        </w:rPr>
        <w:t xml:space="preserve"> </w:t>
      </w:r>
      <w:r w:rsidRPr="00ED2C20">
        <w:rPr>
          <w:rFonts w:eastAsia="Calibri" w:cs="Arial"/>
          <w:lang w:val="sq-AL"/>
        </w:rPr>
        <w:t xml:space="preserve">për të siguruar që cilësia e ujit të jetë në përputhje me parametrat dhe </w:t>
      </w:r>
      <w:r w:rsidR="00A97C68" w:rsidRPr="00ED2C20">
        <w:rPr>
          <w:rFonts w:eastAsia="Calibri" w:cs="Arial"/>
          <w:lang w:val="sq-AL"/>
        </w:rPr>
        <w:t>standardet</w:t>
      </w:r>
      <w:r w:rsidRPr="00ED2C20">
        <w:rPr>
          <w:rFonts w:eastAsia="Calibri" w:cs="Arial"/>
          <w:lang w:val="sq-AL"/>
        </w:rPr>
        <w:t xml:space="preserve"> e kërkuar. </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Detyrat dhe përgjegjësitë përkatëse</w:t>
      </w:r>
      <w:r w:rsidR="00D63C1F">
        <w:rPr>
          <w:rFonts w:cs="Arial"/>
          <w:b/>
          <w:color w:val="000000" w:themeColor="text1"/>
          <w:lang w:val="sq-AL"/>
        </w:rPr>
        <w:t>:</w:t>
      </w:r>
      <w:r w:rsidRPr="00ED2C20">
        <w:rPr>
          <w:rFonts w:cs="Arial"/>
          <w:b/>
          <w:color w:val="000000" w:themeColor="text1"/>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Udhëheq zhvillimin, planifikimin dhe zbatimin e qëllimeve dhe objektivave të shoqërisë UK</w:t>
      </w:r>
      <w:r w:rsidR="00A758D0">
        <w:rPr>
          <w:rFonts w:cs="Arial"/>
          <w:color w:val="000000"/>
          <w:lang w:val="sq-AL"/>
        </w:rPr>
        <w:t>.</w:t>
      </w:r>
      <w:r w:rsidR="00C37F6E" w:rsidRPr="00ED2C20">
        <w:rPr>
          <w:rFonts w:cs="Arial"/>
          <w:color w:val="000000"/>
          <w:lang w:val="sq-AL"/>
        </w:rPr>
        <w:t xml:space="preserve"> </w:t>
      </w:r>
    </w:p>
    <w:p w:rsidR="00C37F6E"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Rekomandon dhe administron politikat dhe procedurat.</w:t>
      </w:r>
    </w:p>
    <w:p w:rsidR="000474B2" w:rsidRPr="00ED2C20" w:rsidRDefault="000474B2" w:rsidP="00003FBD">
      <w:pPr>
        <w:pStyle w:val="Paragrafi"/>
        <w:rPr>
          <w:rFonts w:cs="Arial"/>
          <w:color w:val="000000"/>
          <w:lang w:val="sq-AL"/>
        </w:rPr>
      </w:pP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Bashkërendon aktivitetet e departamentit me ato të departamenteve të tjerë dhe me ato jashtë shoqërisë UK.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Ndihmon </w:t>
      </w:r>
      <w:r w:rsidR="00CD1315" w:rsidRPr="00ED2C20">
        <w:rPr>
          <w:rFonts w:cs="Arial"/>
          <w:color w:val="000000"/>
          <w:lang w:val="sq-AL"/>
        </w:rPr>
        <w:t xml:space="preserve">drejtorin e përgjithshëm </w:t>
      </w:r>
      <w:r w:rsidR="00C37F6E" w:rsidRPr="00ED2C20">
        <w:rPr>
          <w:rFonts w:cs="Arial"/>
          <w:color w:val="000000"/>
          <w:lang w:val="sq-AL"/>
        </w:rPr>
        <w:t xml:space="preserve">me planifikimin strategjik, hartimin dhe prezantimin e raportit të performancës dhe informacioneve të tjera të rëndësisë së lartë sipas kërkesave.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Drejton, mbikëqyr dhe merr pjesë në zhvillimin e planit të punës për funksionimin dhe mirëmbajtjen, cakton aktivitetet, projektet dhe programet e punës, monitoron procesin e punës, shqyrton dhe vlerëson produktet dhe programet e punës.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Përfaqëson ndërmarrjen në grupet e punës dhe institucionet e jashtme sipas autoritetit të caktuar nga </w:t>
      </w:r>
      <w:r w:rsidR="00CD1315" w:rsidRPr="00ED2C20">
        <w:rPr>
          <w:rFonts w:cs="Arial"/>
          <w:color w:val="000000"/>
          <w:lang w:val="sq-AL"/>
        </w:rPr>
        <w:t>drejtori i përgjithshëm</w:t>
      </w:r>
      <w:r w:rsidR="00C37F6E" w:rsidRPr="00ED2C20">
        <w:rPr>
          <w:rFonts w:cs="Arial"/>
          <w:color w:val="000000"/>
          <w:lang w:val="sq-AL"/>
        </w:rPr>
        <w:t>; merr pjesë në grupet profesionale dhe komunitare</w:t>
      </w:r>
      <w:r w:rsidR="00E04343" w:rsidRPr="00ED2C20">
        <w:rPr>
          <w:rFonts w:cs="Arial"/>
          <w:color w:val="000000"/>
          <w:lang w:val="sq-AL"/>
        </w:rPr>
        <w:t>, si dhe</w:t>
      </w:r>
      <w:r w:rsidR="006E1C09">
        <w:rPr>
          <w:rFonts w:cs="Arial"/>
          <w:color w:val="000000"/>
          <w:lang w:val="sq-AL"/>
        </w:rPr>
        <w:t xml:space="preserve"> </w:t>
      </w:r>
      <w:r w:rsidR="00C37F6E" w:rsidRPr="00ED2C20">
        <w:rPr>
          <w:rFonts w:cs="Arial"/>
          <w:color w:val="000000"/>
          <w:lang w:val="sq-AL"/>
        </w:rPr>
        <w:t xml:space="preserve">në komisione që ofrojnë asistencë teknike sipas nevojës.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Mban përgjegjësi për zhvillimin dhe zbatimin e programit për menaxhimin e aseteve të ndërmarrjes në bashkëpunim të ngushtë me </w:t>
      </w:r>
      <w:r w:rsidR="00CD1315" w:rsidRPr="00ED2C20">
        <w:rPr>
          <w:rFonts w:cs="Arial"/>
          <w:color w:val="000000"/>
          <w:lang w:val="sq-AL"/>
        </w:rPr>
        <w:t>departamentin komercial</w:t>
      </w:r>
      <w:r w:rsidR="00C37F6E"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Bashkërendon, bën kërkime dhe harton projektet e nevojshme për furnizimin me ujë të konsumatorëve dhe zonave të caktuara të banimit.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Bashkërendon, bën kërkime dhe përgatit raporte dhe studime teknike dhe administrative sipas nevojës.</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Siguron zbatimin e rregulloreve vendore dhe kombëtare për sa i përket cilësisë së ujit, sigurisë së punonjësve dhe çështjeve mjedisore.</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Përmbush detyrat e tjera të përcaktuara në kontratën e punës me </w:t>
      </w:r>
      <w:r w:rsidR="00CD1315" w:rsidRPr="00ED2C20">
        <w:rPr>
          <w:rFonts w:cs="Arial"/>
          <w:color w:val="000000"/>
          <w:lang w:val="sq-AL"/>
        </w:rPr>
        <w:t>drejtorin e përgjithshëm</w:t>
      </w:r>
      <w:r w:rsidR="00C37F6E" w:rsidRPr="00ED2C20">
        <w:rPr>
          <w:rFonts w:cs="Arial"/>
          <w:color w:val="000000"/>
          <w:lang w:val="sq-AL"/>
        </w:rPr>
        <w:t xml:space="preserve">. </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Kualifikimet e pozicionit të punës</w:t>
      </w:r>
    </w:p>
    <w:p w:rsidR="00C37F6E" w:rsidRPr="00ED2C20" w:rsidRDefault="00C37F6E" w:rsidP="00003FBD">
      <w:pPr>
        <w:pStyle w:val="Paragrafi"/>
        <w:rPr>
          <w:b/>
          <w:lang w:val="sq-AL"/>
        </w:rPr>
      </w:pPr>
      <w:r w:rsidRPr="00ED2C20">
        <w:rPr>
          <w:b/>
          <w:lang w:val="sq-AL"/>
        </w:rPr>
        <w:t>Njohuri mbi:</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Operimin, menaxhimin dhe organizimin e shoqërive UK</w:t>
      </w:r>
      <w:r w:rsidR="00CD1315">
        <w:rPr>
          <w:rFonts w:cs="Arial"/>
          <w:color w:val="000000"/>
          <w:lang w:val="sq-AL"/>
        </w:rPr>
        <w:t>,</w:t>
      </w:r>
      <w:r w:rsidR="00C37F6E" w:rsidRPr="00ED2C20">
        <w:rPr>
          <w:rFonts w:cs="Arial"/>
          <w:color w:val="000000"/>
          <w:lang w:val="sq-AL"/>
        </w:rPr>
        <w:t xml:space="preserve"> duke përfshirë proceset e trajtimit, ndërtimin dhe mirëmbajtjen e impianteve të trajtimit të ujit dhe sistemeve të shpërndarjes</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Administrimin publik duke përfshirë financimin e shoqërive UK</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Ligjet, rregullat dhe rregulloret kombëtare dhe vendore përkatëse.</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Praktikat organizative dhe menaxheriale</w:t>
      </w:r>
      <w:r w:rsidR="00CD1315">
        <w:rPr>
          <w:rFonts w:cs="Arial"/>
          <w:color w:val="000000"/>
          <w:lang w:val="sq-AL"/>
        </w:rPr>
        <w:t>,</w:t>
      </w:r>
      <w:r w:rsidR="00C37F6E" w:rsidRPr="00ED2C20">
        <w:rPr>
          <w:rFonts w:cs="Arial"/>
          <w:color w:val="000000"/>
          <w:lang w:val="sq-AL"/>
        </w:rPr>
        <w:t xml:space="preserve"> në përputhje me analizën dhe vlerësimin e programeve, politikave dhe nevojave operacionale</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Organizimin, administrimin, menaxhimin dhe bashkëpunimin në grup</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Parimet dhe praktikat e buxhetimit, planin e biznesit, menaxhimin e aseteve, menaxhimin e humbjeve të ujit dhe eficiencën e energjisë</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Mbikëqyrjen, trajnimin dhe vlerësimin e performancës </w:t>
      </w:r>
      <w:r w:rsidR="00CD1315">
        <w:rPr>
          <w:rFonts w:cs="Arial"/>
          <w:color w:val="000000"/>
          <w:lang w:val="sq-AL"/>
        </w:rPr>
        <w:t>s</w:t>
      </w:r>
      <w:r w:rsidR="00C37F6E" w:rsidRPr="00ED2C20">
        <w:rPr>
          <w:rFonts w:cs="Arial"/>
          <w:color w:val="000000"/>
          <w:lang w:val="sq-AL"/>
        </w:rPr>
        <w:t>ë punonjësve</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Menaxhimin për mirëmbajtjen</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Marrëdhëniet midis punonjësve</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C37F6E" w:rsidP="00003FBD">
      <w:pPr>
        <w:pStyle w:val="Paragrafi"/>
        <w:rPr>
          <w:b/>
          <w:lang w:val="sq-AL"/>
        </w:rPr>
      </w:pPr>
      <w:r w:rsidRPr="00ED2C20">
        <w:rPr>
          <w:b/>
          <w:lang w:val="sq-AL"/>
        </w:rPr>
        <w:t>Aftësi për të:</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Vendosur qëllime dhe për të hartuar strategji e programe për përmbushjen e tyre</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Drejtuar aktivitetet e punonjësve, individuale dhe grupeve drejt arritjes së qëllimeve të rëndësishme</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Paraprirë problemet dhe për të hartuar strategji alternative për përmbushjen e qëllimit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Planifikuar, </w:t>
      </w:r>
      <w:r w:rsidR="00822935" w:rsidRPr="00ED2C20">
        <w:rPr>
          <w:rFonts w:cs="Arial"/>
          <w:color w:val="000000"/>
          <w:lang w:val="sq-AL"/>
        </w:rPr>
        <w:t xml:space="preserve">për të </w:t>
      </w:r>
      <w:r w:rsidR="00C37F6E" w:rsidRPr="00ED2C20">
        <w:rPr>
          <w:rFonts w:cs="Arial"/>
          <w:color w:val="000000"/>
          <w:lang w:val="sq-AL"/>
        </w:rPr>
        <w:t xml:space="preserve">organizuar, </w:t>
      </w:r>
      <w:r w:rsidR="00822935" w:rsidRPr="00ED2C20">
        <w:rPr>
          <w:rFonts w:cs="Arial"/>
          <w:color w:val="000000"/>
          <w:lang w:val="sq-AL"/>
        </w:rPr>
        <w:t xml:space="preserve">për të </w:t>
      </w:r>
      <w:r w:rsidR="00C37F6E" w:rsidRPr="00ED2C20">
        <w:rPr>
          <w:rFonts w:cs="Arial"/>
          <w:color w:val="000000"/>
          <w:lang w:val="sq-AL"/>
        </w:rPr>
        <w:t xml:space="preserve">caktuar dhe </w:t>
      </w:r>
      <w:r w:rsidR="00822935" w:rsidRPr="00ED2C20">
        <w:rPr>
          <w:rFonts w:cs="Arial"/>
          <w:color w:val="000000"/>
          <w:lang w:val="sq-AL"/>
        </w:rPr>
        <w:t xml:space="preserve">për të </w:t>
      </w:r>
      <w:r w:rsidR="00C37F6E" w:rsidRPr="00ED2C20">
        <w:rPr>
          <w:rFonts w:cs="Arial"/>
          <w:color w:val="000000"/>
          <w:lang w:val="sq-AL"/>
        </w:rPr>
        <w:t>drejtuar punën e stafit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Alokuar burimet për të përmbushur objektivat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Bashkërenduar aktivitetet e punonjësve për të arritur objektivat</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Menaxhuar shumë çështje me rëndësi dhe projekte njëkohësisht</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Bërë kërkime, </w:t>
      </w:r>
      <w:r w:rsidR="00822935" w:rsidRPr="00ED2C20">
        <w:rPr>
          <w:rFonts w:cs="Arial"/>
          <w:color w:val="000000"/>
          <w:lang w:val="sq-AL"/>
        </w:rPr>
        <w:t xml:space="preserve">për të </w:t>
      </w:r>
      <w:r w:rsidR="00C37F6E" w:rsidRPr="00ED2C20">
        <w:rPr>
          <w:rFonts w:cs="Arial"/>
          <w:color w:val="000000"/>
          <w:lang w:val="sq-AL"/>
        </w:rPr>
        <w:t xml:space="preserve">hetuar, </w:t>
      </w:r>
      <w:r w:rsidR="00822935" w:rsidRPr="00ED2C20">
        <w:rPr>
          <w:rFonts w:cs="Arial"/>
          <w:color w:val="000000"/>
          <w:lang w:val="sq-AL"/>
        </w:rPr>
        <w:t xml:space="preserve">për të </w:t>
      </w:r>
      <w:r w:rsidR="00C37F6E" w:rsidRPr="00ED2C20">
        <w:rPr>
          <w:rFonts w:cs="Arial"/>
          <w:color w:val="000000"/>
          <w:lang w:val="sq-AL"/>
        </w:rPr>
        <w:t xml:space="preserve">zbuluar, </w:t>
      </w:r>
      <w:r w:rsidR="00822935" w:rsidRPr="00ED2C20">
        <w:rPr>
          <w:rFonts w:cs="Arial"/>
          <w:color w:val="000000"/>
          <w:lang w:val="sq-AL"/>
        </w:rPr>
        <w:t xml:space="preserve">për të </w:t>
      </w:r>
      <w:r w:rsidR="00C37F6E" w:rsidRPr="00ED2C20">
        <w:rPr>
          <w:rFonts w:cs="Arial"/>
          <w:color w:val="000000"/>
          <w:lang w:val="sq-AL"/>
        </w:rPr>
        <w:t xml:space="preserve">inspektuar, </w:t>
      </w:r>
      <w:r w:rsidR="00822935" w:rsidRPr="00ED2C20">
        <w:rPr>
          <w:rFonts w:cs="Arial"/>
          <w:color w:val="000000"/>
          <w:lang w:val="sq-AL"/>
        </w:rPr>
        <w:t xml:space="preserve">për të </w:t>
      </w:r>
      <w:r w:rsidR="00C37F6E" w:rsidRPr="00ED2C20">
        <w:rPr>
          <w:rFonts w:cs="Arial"/>
          <w:color w:val="000000"/>
          <w:lang w:val="sq-AL"/>
        </w:rPr>
        <w:t xml:space="preserve">vërtetuar, </w:t>
      </w:r>
      <w:r w:rsidR="00822935" w:rsidRPr="00ED2C20">
        <w:rPr>
          <w:rFonts w:cs="Arial"/>
          <w:color w:val="000000"/>
          <w:lang w:val="sq-AL"/>
        </w:rPr>
        <w:t xml:space="preserve">për të </w:t>
      </w:r>
      <w:r w:rsidR="00C37F6E" w:rsidRPr="00ED2C20">
        <w:rPr>
          <w:rFonts w:cs="Arial"/>
          <w:color w:val="000000"/>
          <w:lang w:val="sq-AL"/>
        </w:rPr>
        <w:t xml:space="preserve">identifikuar dhe </w:t>
      </w:r>
      <w:r w:rsidR="00822935" w:rsidRPr="00ED2C20">
        <w:rPr>
          <w:rFonts w:cs="Arial"/>
          <w:color w:val="000000"/>
          <w:lang w:val="sq-AL"/>
        </w:rPr>
        <w:t xml:space="preserve">për të </w:t>
      </w:r>
      <w:r w:rsidR="00C37F6E" w:rsidRPr="00ED2C20">
        <w:rPr>
          <w:rFonts w:cs="Arial"/>
          <w:color w:val="000000"/>
          <w:lang w:val="sq-AL"/>
        </w:rPr>
        <w:t>rekomanduar zgjidhje për shoqërinë UK</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Interpretuar dhe </w:t>
      </w:r>
      <w:r w:rsidR="00822935" w:rsidRPr="00ED2C20">
        <w:rPr>
          <w:rFonts w:cs="Arial"/>
          <w:color w:val="000000"/>
          <w:lang w:val="sq-AL"/>
        </w:rPr>
        <w:t xml:space="preserve">për të </w:t>
      </w:r>
      <w:r w:rsidR="00C37F6E" w:rsidRPr="00ED2C20">
        <w:rPr>
          <w:rFonts w:cs="Arial"/>
          <w:color w:val="000000"/>
          <w:lang w:val="sq-AL"/>
        </w:rPr>
        <w:t>zbatuar statutet vendore dhe kombëtare</w:t>
      </w:r>
      <w:r w:rsidR="00CD1315">
        <w:rPr>
          <w:rFonts w:cs="Arial"/>
          <w:color w:val="000000"/>
          <w:lang w:val="sq-AL"/>
        </w:rPr>
        <w:t>,</w:t>
      </w:r>
      <w:r w:rsidR="00C37F6E" w:rsidRPr="00ED2C20">
        <w:rPr>
          <w:rFonts w:cs="Arial"/>
          <w:color w:val="000000"/>
          <w:lang w:val="sq-AL"/>
        </w:rPr>
        <w:t xml:space="preserve"> në lidhje me çështjen e konsumimit dhe trajtimit të ujit</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Marrë vendime autonome dhe për të gjykuar në mënyrë të pavarur; për të kuptuar, </w:t>
      </w:r>
      <w:r w:rsidR="00822935" w:rsidRPr="00ED2C20">
        <w:rPr>
          <w:rFonts w:cs="Arial"/>
          <w:color w:val="000000"/>
          <w:lang w:val="sq-AL"/>
        </w:rPr>
        <w:t xml:space="preserve">për të </w:t>
      </w:r>
      <w:r w:rsidR="00C37F6E" w:rsidRPr="00ED2C20">
        <w:rPr>
          <w:rFonts w:cs="Arial"/>
          <w:color w:val="000000"/>
          <w:lang w:val="sq-AL"/>
        </w:rPr>
        <w:t xml:space="preserve">shpjeguar, </w:t>
      </w:r>
      <w:r w:rsidR="00822935" w:rsidRPr="00ED2C20">
        <w:rPr>
          <w:rFonts w:cs="Arial"/>
          <w:color w:val="000000"/>
          <w:lang w:val="sq-AL"/>
        </w:rPr>
        <w:t xml:space="preserve">për të </w:t>
      </w:r>
      <w:r w:rsidR="00C37F6E" w:rsidRPr="00ED2C20">
        <w:rPr>
          <w:rFonts w:cs="Arial"/>
          <w:color w:val="000000"/>
          <w:lang w:val="sq-AL"/>
        </w:rPr>
        <w:t xml:space="preserve">interpretuar dhe </w:t>
      </w:r>
      <w:r w:rsidR="00822935" w:rsidRPr="00ED2C20">
        <w:rPr>
          <w:rFonts w:cs="Arial"/>
          <w:color w:val="000000"/>
          <w:lang w:val="sq-AL"/>
        </w:rPr>
        <w:t xml:space="preserve">për të </w:t>
      </w:r>
      <w:r w:rsidR="00C37F6E" w:rsidRPr="00ED2C20">
        <w:rPr>
          <w:rFonts w:cs="Arial"/>
          <w:color w:val="000000"/>
          <w:lang w:val="sq-AL"/>
        </w:rPr>
        <w:t>zbatuar kërkesat e shoqërisë UK</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Gjykuar në mënyrë të drejtë, të pavarur nga këndvështrimi i një eksperti duke respektuar udhëzimet e përgjithshme të politikave</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Vendosur dhe </w:t>
      </w:r>
      <w:r w:rsidR="00822935" w:rsidRPr="00ED2C20">
        <w:rPr>
          <w:rFonts w:cs="Arial"/>
          <w:color w:val="000000"/>
          <w:lang w:val="sq-AL"/>
        </w:rPr>
        <w:t xml:space="preserve">për të </w:t>
      </w:r>
      <w:r w:rsidR="00C37F6E" w:rsidRPr="00ED2C20">
        <w:rPr>
          <w:rFonts w:cs="Arial"/>
          <w:color w:val="000000"/>
          <w:lang w:val="sq-AL"/>
        </w:rPr>
        <w:t>përforcuar marrëdhënie efikase pune me menaxherët e departamenteve të tjerë, përfaqësuesit e institucioneve qeveritare, konsulentët, grupet e profesionistëve dhe të interesit, punonjësit, median dhe publikun</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Monitoruar ecurinë e punës dhe për të kryer kontrolle</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Përzgjedhur dhe </w:t>
      </w:r>
      <w:r w:rsidR="009D0CCC" w:rsidRPr="00ED2C20">
        <w:rPr>
          <w:rFonts w:cs="Arial"/>
          <w:color w:val="000000"/>
          <w:lang w:val="sq-AL"/>
        </w:rPr>
        <w:t xml:space="preserve">për të </w:t>
      </w:r>
      <w:r w:rsidR="00C37F6E" w:rsidRPr="00ED2C20">
        <w:rPr>
          <w:rFonts w:cs="Arial"/>
          <w:color w:val="000000"/>
          <w:lang w:val="sq-AL"/>
        </w:rPr>
        <w:t>vlerësuar punonjësit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Lehtësuar rritjen profesionale</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Komunikuar me efikasitet, si me gojë ashtu edhe me shkrim. </w:t>
      </w:r>
    </w:p>
    <w:p w:rsidR="00C37F6E" w:rsidRPr="00ED2C20" w:rsidRDefault="002E6893" w:rsidP="00003FBD">
      <w:pPr>
        <w:pStyle w:val="Paragrafi"/>
        <w:rPr>
          <w:b/>
          <w:lang w:val="sq-AL"/>
        </w:rPr>
      </w:pPr>
      <w:r>
        <w:rPr>
          <w:b/>
          <w:lang w:val="sq-AL"/>
        </w:rPr>
        <w:t>Arsimi</w:t>
      </w:r>
    </w:p>
    <w:p w:rsidR="00C37F6E" w:rsidRPr="00ED2C20" w:rsidRDefault="00C37F6E" w:rsidP="00003FBD">
      <w:pPr>
        <w:pStyle w:val="Paragrafi"/>
        <w:rPr>
          <w:lang w:val="sq-AL"/>
        </w:rPr>
      </w:pPr>
      <w:r w:rsidRPr="00ED2C20">
        <w:rPr>
          <w:rFonts w:cs="Arial"/>
          <w:color w:val="000000"/>
          <w:lang w:val="sq-AL"/>
        </w:rPr>
        <w:t xml:space="preserve">Master </w:t>
      </w:r>
      <w:r w:rsidR="00A97C68" w:rsidRPr="00ED2C20">
        <w:rPr>
          <w:rFonts w:cs="Arial"/>
          <w:color w:val="000000"/>
          <w:lang w:val="sq-AL"/>
        </w:rPr>
        <w:t xml:space="preserve">shkencor </w:t>
      </w:r>
      <w:r w:rsidRPr="00ED2C20">
        <w:rPr>
          <w:rFonts w:cs="Arial"/>
          <w:color w:val="000000"/>
          <w:lang w:val="sq-AL"/>
        </w:rPr>
        <w:t>në shkencat inxhinierike, ku përfshihen inxhinieria hidroteknike,</w:t>
      </w:r>
      <w:r w:rsidR="00A97C68" w:rsidRPr="00ED2C20">
        <w:rPr>
          <w:rFonts w:cs="Arial"/>
          <w:color w:val="000000"/>
          <w:lang w:val="sq-AL"/>
        </w:rPr>
        <w:t xml:space="preserve"> </w:t>
      </w:r>
      <w:r w:rsidRPr="00ED2C20">
        <w:rPr>
          <w:rFonts w:cs="Arial"/>
          <w:color w:val="000000"/>
          <w:lang w:val="sq-AL"/>
        </w:rPr>
        <w:t xml:space="preserve">mjedisore, e ndërtimit, biokimike, mekanike ose në fusha të tjera të ngjashme. </w:t>
      </w:r>
    </w:p>
    <w:p w:rsidR="00C37F6E" w:rsidRPr="00ED2C20" w:rsidRDefault="002E6893" w:rsidP="00003FBD">
      <w:pPr>
        <w:pStyle w:val="Paragrafi"/>
        <w:rPr>
          <w:b/>
          <w:lang w:val="sq-AL"/>
        </w:rPr>
      </w:pPr>
      <w:r>
        <w:rPr>
          <w:b/>
          <w:lang w:val="sq-AL"/>
        </w:rPr>
        <w:t>Eksperienca</w:t>
      </w:r>
    </w:p>
    <w:p w:rsidR="00C37F6E" w:rsidRPr="00ED2C20" w:rsidRDefault="00C37F6E" w:rsidP="00003FBD">
      <w:pPr>
        <w:pStyle w:val="Paragrafi"/>
        <w:rPr>
          <w:rFonts w:cs="Arial"/>
          <w:lang w:val="sq-AL"/>
        </w:rPr>
      </w:pPr>
      <w:r w:rsidRPr="00ED2C20">
        <w:rPr>
          <w:rFonts w:cs="Arial"/>
          <w:lang w:val="sq-AL"/>
        </w:rPr>
        <w:t>36 muaj total</w:t>
      </w:r>
      <w:r w:rsidR="00A97C68" w:rsidRPr="00ED2C20">
        <w:rPr>
          <w:rFonts w:cs="Arial"/>
          <w:lang w:val="sq-AL"/>
        </w:rPr>
        <w:t>:</w:t>
      </w:r>
      <w:r w:rsidRPr="00ED2C20">
        <w:rPr>
          <w:rFonts w:cs="Arial"/>
          <w:lang w:val="sq-AL"/>
        </w:rPr>
        <w:t xml:space="preserve"> 24 muaj eksperiencë direkte në </w:t>
      </w:r>
      <w:r w:rsidR="00A97C68" w:rsidRPr="00ED2C20">
        <w:rPr>
          <w:rFonts w:cs="Arial"/>
          <w:lang w:val="sq-AL"/>
        </w:rPr>
        <w:t xml:space="preserve">shoqëri </w:t>
      </w:r>
      <w:r w:rsidRPr="00ED2C20">
        <w:rPr>
          <w:rFonts w:cs="Arial"/>
          <w:lang w:val="sq-AL"/>
        </w:rPr>
        <w:t xml:space="preserve">UK, certifikatë në </w:t>
      </w:r>
      <w:r w:rsidR="00A97C68" w:rsidRPr="00ED2C20">
        <w:rPr>
          <w:rFonts w:cs="Arial"/>
          <w:lang w:val="sq-AL"/>
        </w:rPr>
        <w:t xml:space="preserve">nivelin </w:t>
      </w:r>
      <w:r w:rsidRPr="00ED2C20">
        <w:rPr>
          <w:rFonts w:cs="Arial"/>
          <w:lang w:val="sq-AL"/>
        </w:rPr>
        <w:t>3 dhe 12 muaj eksperiencë në sektorin UK</w:t>
      </w:r>
      <w:r w:rsidR="002E6893">
        <w:rPr>
          <w:rFonts w:cs="Arial"/>
          <w:lang w:val="sq-AL"/>
        </w:rPr>
        <w:t>.</w:t>
      </w:r>
    </w:p>
    <w:p w:rsidR="00C37F6E" w:rsidRPr="00ED2C20" w:rsidRDefault="002E6893" w:rsidP="00003FBD">
      <w:pPr>
        <w:pStyle w:val="Paragrafi"/>
        <w:rPr>
          <w:b/>
          <w:lang w:val="sq-AL"/>
        </w:rPr>
      </w:pPr>
      <w:r>
        <w:rPr>
          <w:b/>
          <w:lang w:val="sq-AL"/>
        </w:rPr>
        <w:t>Trajnimi i nevojshëm</w:t>
      </w:r>
    </w:p>
    <w:p w:rsidR="00C37F6E" w:rsidRPr="00ED2C20" w:rsidRDefault="00C37F6E" w:rsidP="00003FBD">
      <w:pPr>
        <w:pStyle w:val="Paragrafi"/>
        <w:rPr>
          <w:lang w:val="sq-AL"/>
        </w:rPr>
      </w:pPr>
      <w:r w:rsidRPr="00ED2C20">
        <w:rPr>
          <w:lang w:val="sq-AL"/>
        </w:rPr>
        <w:t>Edukimi në vazhdim në sektorin e ujit për të përmbushur kërkesat e rritjes profesionale.</w:t>
      </w:r>
    </w:p>
    <w:p w:rsidR="00C37F6E" w:rsidRPr="00ED2C20" w:rsidRDefault="002E6893" w:rsidP="00003FBD">
      <w:pPr>
        <w:pStyle w:val="Paragrafi"/>
        <w:rPr>
          <w:b/>
          <w:lang w:val="sq-AL"/>
        </w:rPr>
      </w:pPr>
      <w:r>
        <w:rPr>
          <w:b/>
          <w:lang w:val="sq-AL"/>
        </w:rPr>
        <w:t>Licenca ose certifikata</w:t>
      </w:r>
    </w:p>
    <w:p w:rsidR="00C37F6E" w:rsidRPr="00ED2C20" w:rsidRDefault="00C37F6E" w:rsidP="00003FBD">
      <w:pPr>
        <w:pStyle w:val="Paragrafi"/>
        <w:rPr>
          <w:lang w:val="sq-AL"/>
        </w:rPr>
      </w:pPr>
      <w:r w:rsidRPr="00ED2C20">
        <w:rPr>
          <w:lang w:val="sq-AL"/>
        </w:rPr>
        <w:t xml:space="preserve">Certifikatë e nivelit 4 për pozicionin e </w:t>
      </w:r>
      <w:r w:rsidR="00A97C68" w:rsidRPr="00ED2C20">
        <w:rPr>
          <w:lang w:val="sq-AL"/>
        </w:rPr>
        <w:t>drejtorit teknik për furnizimin me u</w:t>
      </w:r>
      <w:r w:rsidRPr="00ED2C20">
        <w:rPr>
          <w:lang w:val="sq-AL"/>
        </w:rPr>
        <w:t xml:space="preserve">jë. Testimi përfshin si trajtimin/prodhimin ashtu edhe shpërndarjen e ujit. Kjo certifikatë është në përputhje me Programin e Certifikimit Bazuar në Testim në sektorin e ujit në Shqipëri. </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Mbikëqyrja</w:t>
      </w:r>
      <w:r w:rsidR="0013244E">
        <w:rPr>
          <w:rFonts w:cs="Arial"/>
          <w:b/>
          <w:color w:val="000000" w:themeColor="text1"/>
          <w:lang w:val="sq-AL"/>
        </w:rPr>
        <w:t>:</w:t>
      </w:r>
    </w:p>
    <w:p w:rsidR="00C37F6E" w:rsidRPr="00ED2C20" w:rsidRDefault="00C37F6E" w:rsidP="00003FBD">
      <w:pPr>
        <w:pStyle w:val="Paragrafi"/>
        <w:rPr>
          <w:lang w:val="sq-AL"/>
        </w:rPr>
      </w:pPr>
      <w:r w:rsidRPr="00ED2C20">
        <w:rPr>
          <w:lang w:val="sq-AL"/>
        </w:rPr>
        <w:t>Menaxher</w:t>
      </w:r>
      <w:r w:rsidR="0013244E">
        <w:rPr>
          <w:lang w:val="sq-AL"/>
        </w:rPr>
        <w:t>;</w:t>
      </w:r>
      <w:r w:rsidRPr="00ED2C20">
        <w:rPr>
          <w:lang w:val="sq-AL"/>
        </w:rPr>
        <w:t xml:space="preserve"> </w:t>
      </w:r>
    </w:p>
    <w:p w:rsidR="00C37F6E" w:rsidRPr="00ED2C20" w:rsidRDefault="00C37F6E" w:rsidP="00003FBD">
      <w:pPr>
        <w:pStyle w:val="Paragrafi"/>
        <w:rPr>
          <w:lang w:val="sq-AL"/>
        </w:rPr>
      </w:pPr>
      <w:r w:rsidRPr="00ED2C20">
        <w:rPr>
          <w:lang w:val="sq-AL"/>
        </w:rPr>
        <w:t>Mbikëqyrës</w:t>
      </w:r>
      <w:r w:rsidR="0013244E">
        <w:rPr>
          <w:lang w:val="sq-AL"/>
        </w:rPr>
        <w:t>;</w:t>
      </w:r>
    </w:p>
    <w:p w:rsidR="00C37F6E" w:rsidRPr="00ED2C20" w:rsidRDefault="00C37F6E" w:rsidP="00003FBD">
      <w:pPr>
        <w:pStyle w:val="Paragrafi"/>
        <w:rPr>
          <w:lang w:val="sq-AL"/>
        </w:rPr>
      </w:pPr>
      <w:r w:rsidRPr="00ED2C20">
        <w:rPr>
          <w:lang w:val="sq-AL"/>
        </w:rPr>
        <w:t>Punonjës i kualifikuar</w:t>
      </w:r>
      <w:r w:rsidR="0013244E">
        <w:rPr>
          <w:lang w:val="sq-AL"/>
        </w:rPr>
        <w:t>.</w:t>
      </w:r>
      <w:r w:rsidRPr="00ED2C20">
        <w:rPr>
          <w:lang w:val="sq-AL"/>
        </w:rPr>
        <w:t xml:space="preserve"> </w:t>
      </w:r>
    </w:p>
    <w:p w:rsidR="00C37F6E" w:rsidRPr="00ED2C20" w:rsidRDefault="00C37F6E" w:rsidP="00003FBD">
      <w:pPr>
        <w:pStyle w:val="Paragrafi"/>
        <w:rPr>
          <w:i/>
          <w:lang w:val="sq-AL"/>
        </w:rPr>
      </w:pPr>
      <w:r w:rsidRPr="00ED2C20">
        <w:rPr>
          <w:i/>
          <w:lang w:val="sq-AL"/>
        </w:rPr>
        <w:t>Ky përshkrim, jep informacion të përgjithshëm në lidhje me detyrat e këtij pozicioni pune. Kjo nënkupton se detyra të tjera mund të përmbushen sipas kërkesave të nevojshme</w:t>
      </w:r>
      <w:r w:rsidR="002E6893">
        <w:rPr>
          <w:i/>
          <w:lang w:val="sq-AL"/>
        </w:rPr>
        <w:t>.</w:t>
      </w:r>
    </w:p>
    <w:p w:rsidR="00C37F6E" w:rsidRPr="00CD1315" w:rsidRDefault="00012E65" w:rsidP="00003FBD">
      <w:pPr>
        <w:pStyle w:val="Paragrafi"/>
        <w:rPr>
          <w:b/>
          <w:lang w:val="sq-AL"/>
        </w:rPr>
      </w:pPr>
      <w:bookmarkStart w:id="8" w:name="_Toc464121768"/>
      <w:r w:rsidRPr="00CD1315">
        <w:rPr>
          <w:b/>
          <w:lang w:val="sq-AL"/>
        </w:rPr>
        <w:t xml:space="preserve">3.1.2 </w:t>
      </w:r>
      <w:r w:rsidR="00C37F6E" w:rsidRPr="00CD1315">
        <w:rPr>
          <w:b/>
          <w:lang w:val="sq-AL"/>
        </w:rPr>
        <w:t xml:space="preserve">Menaxher për </w:t>
      </w:r>
      <w:r w:rsidR="002E6893" w:rsidRPr="00CD1315">
        <w:rPr>
          <w:b/>
          <w:lang w:val="sq-AL"/>
        </w:rPr>
        <w:t>shpërndarjen e ujit</w:t>
      </w:r>
      <w:bookmarkEnd w:id="8"/>
      <w:r w:rsidR="002E6893" w:rsidRPr="00CD1315">
        <w:rPr>
          <w:b/>
          <w:lang w:val="sq-AL"/>
        </w:rPr>
        <w:t xml:space="preserve"> </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 xml:space="preserve">Përmbledhje e pozicionit të punës </w:t>
      </w:r>
    </w:p>
    <w:p w:rsidR="00C37F6E" w:rsidRPr="00ED2C20" w:rsidRDefault="00C37F6E" w:rsidP="00003FBD">
      <w:pPr>
        <w:pStyle w:val="Paragrafi"/>
        <w:rPr>
          <w:rFonts w:eastAsia="Calibri" w:cs="Arial"/>
          <w:lang w:val="sq-AL"/>
        </w:rPr>
      </w:pPr>
      <w:r w:rsidRPr="00ED2C20">
        <w:rPr>
          <w:rFonts w:cs="Arial"/>
          <w:lang w:val="sq-AL"/>
        </w:rPr>
        <w:t xml:space="preserve">Menaxheri për Shpërndarjen e Ujit është përgjegjës për të gjithë funksionimin dhe mirëmbajtjen e sistemeve të shpërndarjes së ujit. Ky person, drejton dhe mbikëqyr punën e mbikëqyrësve. Gjithashtu, ai është përgjegjës për funksionimin e rregullt dhe të sigurt të proceseve dhe pajisjeve përkatëse dhe vepron sipas ligjeve </w:t>
      </w:r>
      <w:r w:rsidRPr="00ED2C20">
        <w:rPr>
          <w:rFonts w:eastAsia="Calibri" w:cs="Arial"/>
          <w:lang w:val="sq-AL"/>
        </w:rPr>
        <w:t>rregulloreve</w:t>
      </w:r>
      <w:r w:rsidR="00BF6B03">
        <w:rPr>
          <w:rFonts w:eastAsia="Calibri" w:cs="Arial"/>
          <w:lang w:val="sq-AL"/>
        </w:rPr>
        <w:t>,</w:t>
      </w:r>
      <w:r w:rsidRPr="00ED2C20">
        <w:rPr>
          <w:rFonts w:eastAsia="Calibri" w:cs="Arial"/>
          <w:lang w:val="sq-AL"/>
        </w:rPr>
        <w:t xml:space="preserve"> dhe sipas procedurave e politikave të shoqërisë UK.</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 xml:space="preserve">Detyrat dhe përgjegjësitë përkatëse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Planifikon, programon, drejton dhe bashkërendon mirëmbajtjen, operimin e aktiviteteve teknike të sistemeve të shpërndarjes së ujit</w:t>
      </w:r>
      <w:r w:rsidR="00A97C68" w:rsidRPr="00ED2C20">
        <w:rPr>
          <w:rFonts w:cs="Arial"/>
          <w:color w:val="000000"/>
          <w:lang w:val="sq-AL"/>
        </w:rPr>
        <w:t>;</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Mbikëqyr dhe inspekton riparimet e sistemeve të shpërndarjes së ujit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Menaxhon dhe mbikëqyr performancën e stafit gjatë përmbushjes së detyrave të funksionimit dhe </w:t>
      </w:r>
      <w:r w:rsidR="003C75C8">
        <w:rPr>
          <w:rFonts w:cs="Arial"/>
          <w:color w:val="000000"/>
          <w:lang w:val="sq-AL"/>
        </w:rPr>
        <w:t xml:space="preserve">të </w:t>
      </w:r>
      <w:r w:rsidR="00C37F6E" w:rsidRPr="00ED2C20">
        <w:rPr>
          <w:rFonts w:cs="Arial"/>
          <w:color w:val="000000"/>
          <w:lang w:val="sq-AL"/>
        </w:rPr>
        <w:t>mirëmbajtjes së sistemeve të shpërndarjes dhe të pajisjev</w:t>
      </w:r>
      <w:r w:rsidR="009D5154">
        <w:rPr>
          <w:rFonts w:cs="Arial"/>
          <w:color w:val="000000"/>
          <w:lang w:val="sq-AL"/>
        </w:rPr>
        <w:t>e për të siguruar shpërndarjen</w:t>
      </w:r>
      <w:r w:rsidR="00C37F6E" w:rsidRPr="00ED2C20">
        <w:rPr>
          <w:rFonts w:cs="Arial"/>
          <w:color w:val="000000"/>
          <w:lang w:val="sq-AL"/>
        </w:rPr>
        <w:t xml:space="preserve"> pa ndërprerje dhe efikase të ujit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Mban përgjegjësi për bashkërendimin e reagimeve në situata emergjente</w:t>
      </w:r>
      <w:r w:rsidR="009D5154">
        <w:rPr>
          <w:rFonts w:cs="Arial"/>
          <w:color w:val="000000"/>
          <w:lang w:val="sq-AL"/>
        </w:rPr>
        <w:t>,</w:t>
      </w:r>
      <w:r w:rsidR="00C37F6E" w:rsidRPr="00ED2C20">
        <w:rPr>
          <w:rFonts w:cs="Arial"/>
          <w:color w:val="000000"/>
          <w:lang w:val="sq-AL"/>
        </w:rPr>
        <w:t xml:space="preserve"> brenda procedurave të paracaktuara</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Mbikëqyr kontrollin dhe përdorimin e materialeve dhe pajisjeve dhe mban përgjegjësi për të gjitha proceset operacionale për t</w:t>
      </w:r>
      <w:r w:rsidR="00F54F76">
        <w:rPr>
          <w:rFonts w:cs="Arial"/>
          <w:color w:val="000000"/>
          <w:lang w:val="sq-AL"/>
        </w:rPr>
        <w:t>’</w:t>
      </w:r>
      <w:r w:rsidR="00C37F6E" w:rsidRPr="00ED2C20">
        <w:rPr>
          <w:rFonts w:cs="Arial"/>
          <w:color w:val="000000"/>
          <w:lang w:val="sq-AL"/>
        </w:rPr>
        <w:t>u siguruar që impiantet dhe/ose sistemi po funksionojnë si duhet dhe në mënyrë të sigurt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Mban përgjegjësi për mbikëqyrjen, monitorimin, porositjen dhe menaxhimin e kimikateve që përdoren në impiantet e trajtimit</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Kryen vlerësime të buxhetit bazuar në nevoja dhe administron shumat e caktuara buxhetore në lidhje me funksionimin dhe mirëmbajtjen e sistemeve të shpërndarjes</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Analizon kostot operacionale vjetore dhe jep rekomandime për buxhetin e departamentit</w:t>
      </w:r>
      <w:r w:rsidR="00A97C68" w:rsidRPr="00ED2C20">
        <w:rPr>
          <w:rFonts w:cs="Arial"/>
          <w:color w:val="000000"/>
          <w:lang w:val="sq-AL"/>
        </w:rPr>
        <w:t>;</w:t>
      </w:r>
      <w:r w:rsidR="00C37F6E" w:rsidRPr="00ED2C20">
        <w:rPr>
          <w:rFonts w:cs="Arial"/>
          <w:color w:val="000000"/>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Jep përparësi dhe rekomandime për përmirësimet e kapitalit dhe blerjes së pajisjeve për sistemin e shpërndarjes së ujit</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 xml:space="preserve">Ndihmon </w:t>
      </w:r>
      <w:r w:rsidR="00A97C68" w:rsidRPr="00B614C2">
        <w:rPr>
          <w:rFonts w:cs="Arial"/>
          <w:color w:val="000000"/>
          <w:spacing w:val="-4"/>
          <w:lang w:val="sq-AL"/>
        </w:rPr>
        <w:t xml:space="preserve">drejtorin teknik </w:t>
      </w:r>
      <w:r w:rsidR="00C37F6E" w:rsidRPr="00B614C2">
        <w:rPr>
          <w:rFonts w:cs="Arial"/>
          <w:color w:val="000000"/>
          <w:spacing w:val="-4"/>
          <w:lang w:val="sq-AL"/>
        </w:rPr>
        <w:t xml:space="preserve">në çështje që </w:t>
      </w:r>
      <w:r w:rsidR="00A97C68" w:rsidRPr="00B614C2">
        <w:rPr>
          <w:rFonts w:cs="Arial"/>
          <w:color w:val="000000"/>
          <w:spacing w:val="-4"/>
          <w:lang w:val="sq-AL"/>
        </w:rPr>
        <w:t>u</w:t>
      </w:r>
      <w:r w:rsidR="00C37F6E" w:rsidRPr="00B614C2">
        <w:rPr>
          <w:rFonts w:cs="Arial"/>
          <w:color w:val="000000"/>
          <w:spacing w:val="-4"/>
          <w:lang w:val="sq-AL"/>
        </w:rPr>
        <w:t xml:space="preserve"> përkasin menaxhimit dhe aktiviteteve operacionale të departamentit dhe ndihmon mbikëqyrësit në përmbushjen e detyrave të ndryshme dhe funksioneve të veçanta në lidhje me punën</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Bashkërendon punën e tij me atë të inxhinierëve këshillues, kontraktorëve dhe agjencive të zbatimit të projekteve për përmirësimin e kapitalit të sistemeve të shpërndarjes së ujit</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Mbikëqyr dhe jep vlerësime për performancën e punonjësve</w:t>
      </w:r>
      <w:r w:rsidR="00A97C68" w:rsidRPr="00B614C2">
        <w:rPr>
          <w:rFonts w:cs="Arial"/>
          <w:color w:val="000000"/>
          <w:spacing w:val="-4"/>
          <w:lang w:val="sq-AL"/>
        </w:rPr>
        <w:t>;</w:t>
      </w:r>
    </w:p>
    <w:p w:rsidR="00C37F6E" w:rsidRPr="00B614C2" w:rsidRDefault="00A97C68"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U ofron punonjësve trajnime dhe udhëzime për performancën në punë, përdorimin e pajisjeve dhe procedurave për sigurinë</w:t>
      </w:r>
      <w:r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Sigurohet që të gjitha aktivitetet dhe operacionet të ndjekin politikat, rregullat, rregulloret, parimet, metodat, praktikat, kërkesat operacionale dhe parametrat e kontrollit të sistemeve të shpërndarjes së ujit</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Promovon komunikimin dhe dhënien e informacionit të duhur</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Kryen detyra të tjera</w:t>
      </w:r>
      <w:r w:rsidR="00A97C68" w:rsidRPr="00B614C2">
        <w:rPr>
          <w:rFonts w:cs="Arial"/>
          <w:color w:val="000000"/>
          <w:spacing w:val="-4"/>
          <w:lang w:val="sq-AL"/>
        </w:rPr>
        <w:t>,</w:t>
      </w:r>
      <w:r w:rsidR="00C37F6E" w:rsidRPr="00B614C2">
        <w:rPr>
          <w:rFonts w:cs="Arial"/>
          <w:color w:val="000000"/>
          <w:spacing w:val="-4"/>
          <w:lang w:val="sq-AL"/>
        </w:rPr>
        <w:t xml:space="preserve"> si edhe mund të kërkohet.</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Kualifikimet e pozicionit të punës</w:t>
      </w:r>
    </w:p>
    <w:p w:rsidR="00C37F6E" w:rsidRPr="00ED2C20" w:rsidRDefault="00C37F6E" w:rsidP="00003FBD">
      <w:pPr>
        <w:pStyle w:val="Paragrafi"/>
        <w:rPr>
          <w:b/>
          <w:lang w:val="sq-AL"/>
        </w:rPr>
      </w:pPr>
      <w:r w:rsidRPr="00ED2C20">
        <w:rPr>
          <w:b/>
          <w:lang w:val="sq-AL"/>
        </w:rPr>
        <w:t>Njohuri mbi:</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Metodat, praktikat dhe parimet e përgjithshme që përdoren në ndërtimin dhe mirëmbajtjen e aseteve të shpërndarjes dhe trajtimit të ujit</w:t>
      </w:r>
      <w:r w:rsidR="00A97C68" w:rsidRPr="00ED2C20">
        <w:rPr>
          <w:rFonts w:cs="Arial"/>
          <w:color w:val="000000"/>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Politikat, rregullat, rregulloret, procedurat, parimet, metodat, praktikat, kërkesat operacionale dhe parametrat e kontrollit që përdoren në funksionimin dhe mirëmbajtjen e sistemit të shpërndarjes së ujit dhe impianteve të trajnimit</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Ligjet, kodet dhe rregulloret vendore dhe kombëtare përkatëse në lidhje me prodhimin, shpërndarjen, trajtimin dhe përdorimin e ujit</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Parimet dhe praktikat e buxhetimit, planit të biznesit, menaxhimit të aseteve, menaxhimit të humbjeve të ujit dhe eficiencës së energjisë</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Rregulloret për sigurinë, praktikat dhe pajisjet e sigurisë në punë</w:t>
      </w:r>
      <w:r w:rsidR="009D5154" w:rsidRPr="00B614C2">
        <w:rPr>
          <w:rFonts w:cs="Arial"/>
          <w:color w:val="000000"/>
          <w:spacing w:val="-4"/>
          <w:lang w:val="sq-AL"/>
        </w:rPr>
        <w:t>:</w:t>
      </w:r>
      <w:r w:rsidR="00C37F6E" w:rsidRPr="00B614C2">
        <w:rPr>
          <w:rFonts w:cs="Arial"/>
          <w:color w:val="000000"/>
          <w:spacing w:val="-4"/>
          <w:lang w:val="sq-AL"/>
        </w:rPr>
        <w:t>; kodet, rregulloret dhe udhëzuesit për punën</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Parimet dhe metodat administrative</w:t>
      </w:r>
      <w:r w:rsidR="009D5154" w:rsidRPr="00B614C2">
        <w:rPr>
          <w:rFonts w:cs="Arial"/>
          <w:color w:val="000000"/>
          <w:spacing w:val="-4"/>
          <w:lang w:val="sq-AL"/>
        </w:rPr>
        <w:t>,</w:t>
      </w:r>
      <w:r w:rsidR="00C37F6E" w:rsidRPr="00B614C2">
        <w:rPr>
          <w:rFonts w:cs="Arial"/>
          <w:color w:val="000000"/>
          <w:spacing w:val="-4"/>
          <w:lang w:val="sq-AL"/>
        </w:rPr>
        <w:t xml:space="preserve"> duke përfshirë vendosjen e qëllimeve, zhvillimin dhe zbatimin e programeve dhe mbikëqyrjen e punonjësve</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Mbajtjen e të dhënave publike, parimeve dhe praktika</w:t>
      </w:r>
      <w:r w:rsidR="00A97C68" w:rsidRPr="00B614C2">
        <w:rPr>
          <w:rFonts w:cs="Arial"/>
          <w:color w:val="000000"/>
          <w:spacing w:val="-4"/>
          <w:lang w:val="sq-AL"/>
        </w:rPr>
        <w:t>ve të mbikëqyrjes së punonjësve;</w:t>
      </w:r>
      <w:r w:rsidR="00F07C99"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 xml:space="preserve">Parimet dhe praktikat e komunikimit të shëndoshë të biznesit. </w:t>
      </w:r>
    </w:p>
    <w:p w:rsidR="00C37F6E" w:rsidRPr="00B614C2" w:rsidRDefault="00C37F6E" w:rsidP="00003FBD">
      <w:pPr>
        <w:pStyle w:val="Paragrafi"/>
        <w:rPr>
          <w:b/>
          <w:spacing w:val="-4"/>
          <w:lang w:val="sq-AL"/>
        </w:rPr>
      </w:pPr>
      <w:r w:rsidRPr="00B614C2">
        <w:rPr>
          <w:b/>
          <w:spacing w:val="-4"/>
          <w:lang w:val="sq-AL"/>
        </w:rPr>
        <w:t>Aftësi për të:</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 xml:space="preserve">Planifikuar, </w:t>
      </w:r>
      <w:r w:rsidR="001965AC" w:rsidRPr="00B614C2">
        <w:rPr>
          <w:rFonts w:cs="Arial"/>
          <w:color w:val="000000"/>
          <w:spacing w:val="-4"/>
          <w:lang w:val="sq-AL"/>
        </w:rPr>
        <w:t xml:space="preserve">për të </w:t>
      </w:r>
      <w:r w:rsidR="00C37F6E" w:rsidRPr="00B614C2">
        <w:rPr>
          <w:rFonts w:cs="Arial"/>
          <w:color w:val="000000"/>
          <w:spacing w:val="-4"/>
          <w:lang w:val="sq-AL"/>
        </w:rPr>
        <w:t xml:space="preserve">bashkërenduar, </w:t>
      </w:r>
      <w:r w:rsidR="001965AC" w:rsidRPr="00B614C2">
        <w:rPr>
          <w:rFonts w:cs="Arial"/>
          <w:color w:val="000000"/>
          <w:spacing w:val="-4"/>
          <w:lang w:val="sq-AL"/>
        </w:rPr>
        <w:t xml:space="preserve">për të </w:t>
      </w:r>
      <w:r w:rsidR="00C37F6E" w:rsidRPr="00B614C2">
        <w:rPr>
          <w:rFonts w:cs="Arial"/>
          <w:color w:val="000000"/>
          <w:spacing w:val="-4"/>
          <w:lang w:val="sq-AL"/>
        </w:rPr>
        <w:t xml:space="preserve">menaxhuar dhe </w:t>
      </w:r>
      <w:r w:rsidR="001965AC" w:rsidRPr="00B614C2">
        <w:rPr>
          <w:rFonts w:cs="Arial"/>
          <w:color w:val="000000"/>
          <w:spacing w:val="-4"/>
          <w:lang w:val="sq-AL"/>
        </w:rPr>
        <w:t xml:space="preserve">për të </w:t>
      </w:r>
      <w:r w:rsidR="00C37F6E" w:rsidRPr="00B614C2">
        <w:rPr>
          <w:rFonts w:cs="Arial"/>
          <w:color w:val="000000"/>
          <w:spacing w:val="-4"/>
          <w:lang w:val="sq-AL"/>
        </w:rPr>
        <w:t>administruar funksionet e operimit dhe</w:t>
      </w:r>
      <w:r w:rsidR="00E547CD" w:rsidRPr="00B614C2">
        <w:rPr>
          <w:rFonts w:cs="Arial"/>
          <w:color w:val="000000"/>
          <w:spacing w:val="-4"/>
          <w:lang w:val="sq-AL"/>
        </w:rPr>
        <w:t xml:space="preserve"> </w:t>
      </w:r>
      <w:r w:rsidR="009D5154" w:rsidRPr="00B614C2">
        <w:rPr>
          <w:rFonts w:cs="Arial"/>
          <w:color w:val="000000"/>
          <w:spacing w:val="-4"/>
          <w:lang w:val="sq-AL"/>
        </w:rPr>
        <w:t xml:space="preserve">të </w:t>
      </w:r>
      <w:r w:rsidR="00C37F6E" w:rsidRPr="00B614C2">
        <w:rPr>
          <w:rFonts w:cs="Arial"/>
          <w:color w:val="000000"/>
          <w:spacing w:val="-4"/>
          <w:lang w:val="sq-AL"/>
        </w:rPr>
        <w:t>mirëmbajtjes së departamentit</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 xml:space="preserve">Menaxhuar dhe </w:t>
      </w:r>
      <w:r w:rsidR="001965AC" w:rsidRPr="00B614C2">
        <w:rPr>
          <w:rFonts w:cs="Arial"/>
          <w:color w:val="000000"/>
          <w:spacing w:val="-4"/>
          <w:lang w:val="sq-AL"/>
        </w:rPr>
        <w:t xml:space="preserve">për të </w:t>
      </w:r>
      <w:r w:rsidR="00C37F6E" w:rsidRPr="00B614C2">
        <w:rPr>
          <w:rFonts w:cs="Arial"/>
          <w:color w:val="000000"/>
          <w:spacing w:val="-4"/>
          <w:lang w:val="sq-AL"/>
        </w:rPr>
        <w:t>drejtuar programin e mirëmbajtjes së sistemit të shpërndarjes së ujit</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 xml:space="preserve">Përgatitur, </w:t>
      </w:r>
      <w:r w:rsidR="001965AC" w:rsidRPr="00B614C2">
        <w:rPr>
          <w:rFonts w:cs="Arial"/>
          <w:color w:val="000000"/>
          <w:spacing w:val="-4"/>
          <w:lang w:val="sq-AL"/>
        </w:rPr>
        <w:t xml:space="preserve">për të </w:t>
      </w:r>
      <w:r w:rsidR="00C37F6E" w:rsidRPr="00B614C2">
        <w:rPr>
          <w:rFonts w:cs="Arial"/>
          <w:color w:val="000000"/>
          <w:spacing w:val="-4"/>
          <w:lang w:val="sq-AL"/>
        </w:rPr>
        <w:t xml:space="preserve">administruar dhe </w:t>
      </w:r>
      <w:r w:rsidR="001965AC" w:rsidRPr="00B614C2">
        <w:rPr>
          <w:rFonts w:cs="Arial"/>
          <w:color w:val="000000"/>
          <w:spacing w:val="-4"/>
          <w:lang w:val="sq-AL"/>
        </w:rPr>
        <w:t xml:space="preserve">për të </w:t>
      </w:r>
      <w:r w:rsidR="00C37F6E" w:rsidRPr="00B614C2">
        <w:rPr>
          <w:rFonts w:cs="Arial"/>
          <w:color w:val="000000"/>
          <w:spacing w:val="-4"/>
          <w:lang w:val="sq-AL"/>
        </w:rPr>
        <w:t>monitoruar ndarjen e buxhetit</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 xml:space="preserve">Vendosur dhe </w:t>
      </w:r>
      <w:r w:rsidR="001965AC" w:rsidRPr="00B614C2">
        <w:rPr>
          <w:rFonts w:cs="Arial"/>
          <w:color w:val="000000"/>
          <w:spacing w:val="-4"/>
          <w:lang w:val="sq-AL"/>
        </w:rPr>
        <w:t xml:space="preserve">për të </w:t>
      </w:r>
      <w:r w:rsidR="00C37F6E" w:rsidRPr="00B614C2">
        <w:rPr>
          <w:rFonts w:cs="Arial"/>
          <w:color w:val="000000"/>
          <w:spacing w:val="-4"/>
          <w:lang w:val="sq-AL"/>
        </w:rPr>
        <w:t>përmbushur qëllimet, objektivat, politikat, procedurat, standardet e punës dhe kontrollin e menaxhimit</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Drejtuar aktivitetet e punonjësve individualisht dhe në grupe drejt përmbushjes së qëllimeve të rëndësishme</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Marrë vendime autonome dhe për të gjykuar në mënyrë të pavarur</w:t>
      </w:r>
      <w:r w:rsidR="00E04343" w:rsidRPr="00B614C2">
        <w:rPr>
          <w:rFonts w:cs="Arial"/>
          <w:color w:val="000000"/>
          <w:spacing w:val="-4"/>
          <w:lang w:val="sq-AL"/>
        </w:rPr>
        <w:t>, si dhe</w:t>
      </w:r>
      <w:r w:rsidR="006E1C09" w:rsidRPr="00B614C2">
        <w:rPr>
          <w:rFonts w:cs="Arial"/>
          <w:color w:val="000000"/>
          <w:spacing w:val="-4"/>
          <w:lang w:val="sq-AL"/>
        </w:rPr>
        <w:t xml:space="preserve"> </w:t>
      </w:r>
      <w:r w:rsidR="00C37F6E" w:rsidRPr="00B614C2">
        <w:rPr>
          <w:rFonts w:cs="Arial"/>
          <w:color w:val="000000"/>
          <w:spacing w:val="-4"/>
          <w:lang w:val="sq-AL"/>
        </w:rPr>
        <w:t xml:space="preserve">të kuptojë, </w:t>
      </w:r>
      <w:r w:rsidR="00E547CD" w:rsidRPr="00B614C2">
        <w:rPr>
          <w:rFonts w:cs="Arial"/>
          <w:color w:val="000000"/>
          <w:spacing w:val="-4"/>
          <w:lang w:val="sq-AL"/>
        </w:rPr>
        <w:t xml:space="preserve">të </w:t>
      </w:r>
      <w:r w:rsidR="00C37F6E" w:rsidRPr="00B614C2">
        <w:rPr>
          <w:rFonts w:cs="Arial"/>
          <w:color w:val="000000"/>
          <w:spacing w:val="-4"/>
          <w:lang w:val="sq-AL"/>
        </w:rPr>
        <w:t xml:space="preserve">shpjegojë, </w:t>
      </w:r>
      <w:r w:rsidR="00E547CD" w:rsidRPr="00B614C2">
        <w:rPr>
          <w:rFonts w:cs="Arial"/>
          <w:color w:val="000000"/>
          <w:spacing w:val="-4"/>
          <w:lang w:val="sq-AL"/>
        </w:rPr>
        <w:t xml:space="preserve">të </w:t>
      </w:r>
      <w:r w:rsidR="00C37F6E" w:rsidRPr="00B614C2">
        <w:rPr>
          <w:rFonts w:cs="Arial"/>
          <w:color w:val="000000"/>
          <w:spacing w:val="-4"/>
          <w:lang w:val="sq-AL"/>
        </w:rPr>
        <w:t>interpretojë dhe të zbatojë kërkesat e shoqërisë UK</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 xml:space="preserve">Gjykuar </w:t>
      </w:r>
      <w:r w:rsidR="009F6B79" w:rsidRPr="00B614C2">
        <w:rPr>
          <w:rFonts w:cs="Arial"/>
          <w:color w:val="000000"/>
          <w:spacing w:val="-4"/>
          <w:lang w:val="sq-AL"/>
        </w:rPr>
        <w:t>në mënyrë të drejtë, të pavarur</w:t>
      </w:r>
      <w:r w:rsidR="00C37F6E" w:rsidRPr="00B614C2">
        <w:rPr>
          <w:rFonts w:cs="Arial"/>
          <w:color w:val="000000"/>
          <w:spacing w:val="-4"/>
          <w:lang w:val="sq-AL"/>
        </w:rPr>
        <w:t xml:space="preserve"> dhe nga këndvështrimi i një eksperti</w:t>
      </w:r>
      <w:r w:rsidR="00E547CD" w:rsidRPr="00B614C2">
        <w:rPr>
          <w:rFonts w:cs="Arial"/>
          <w:color w:val="000000"/>
          <w:spacing w:val="-4"/>
          <w:lang w:val="sq-AL"/>
        </w:rPr>
        <w:t>,</w:t>
      </w:r>
      <w:r w:rsidR="00C37F6E" w:rsidRPr="00B614C2">
        <w:rPr>
          <w:rFonts w:cs="Arial"/>
          <w:color w:val="000000"/>
          <w:spacing w:val="-4"/>
          <w:lang w:val="sq-AL"/>
        </w:rPr>
        <w:t xml:space="preserve"> duke respektuar udhëzimet e përgjithshme dhe politikat e shoqërisë UK</w:t>
      </w:r>
      <w:r w:rsidR="00A97C68" w:rsidRPr="00B614C2">
        <w:rPr>
          <w:rFonts w:cs="Arial"/>
          <w:color w:val="000000"/>
          <w:spacing w:val="-4"/>
          <w:lang w:val="sq-AL"/>
        </w:rPr>
        <w:t>;</w:t>
      </w:r>
    </w:p>
    <w:p w:rsidR="00C37F6E" w:rsidRPr="00B614C2" w:rsidRDefault="00012E65" w:rsidP="00003FBD">
      <w:pPr>
        <w:pStyle w:val="Paragrafi"/>
        <w:rPr>
          <w:rFonts w:cs="Arial"/>
          <w:color w:val="000000"/>
          <w:spacing w:val="-4"/>
          <w:lang w:val="sq-AL"/>
        </w:rPr>
      </w:pPr>
      <w:r w:rsidRPr="00B614C2">
        <w:rPr>
          <w:rFonts w:cs="Arial"/>
          <w:color w:val="000000"/>
          <w:spacing w:val="-4"/>
          <w:lang w:val="sq-AL"/>
        </w:rPr>
        <w:t xml:space="preserve">- </w:t>
      </w:r>
      <w:r w:rsidR="00C37F6E" w:rsidRPr="00B614C2">
        <w:rPr>
          <w:rFonts w:cs="Arial"/>
          <w:color w:val="000000"/>
          <w:spacing w:val="-4"/>
          <w:lang w:val="sq-AL"/>
        </w:rPr>
        <w:t>Interpretuar informacione teknike të ndërlikuara, propozime dhe rekomandime në mënyrë të qartë, të logjikshme dhe bindëse para audiencave teknike dhe joteknike që u përkasin shoqërive UK dhe institucioneve të tjera, në takime publike dhe me median</w:t>
      </w:r>
      <w:r w:rsidR="00A97C68" w:rsidRPr="00B614C2">
        <w:rPr>
          <w:rFonts w:cs="Arial"/>
          <w:color w:val="000000"/>
          <w:spacing w:val="-4"/>
          <w:lang w:val="sq-AL"/>
        </w:rPr>
        <w:t>;</w:t>
      </w:r>
      <w:r w:rsidR="00C37F6E" w:rsidRPr="00B614C2">
        <w:rPr>
          <w:rFonts w:cs="Arial"/>
          <w:color w:val="000000"/>
          <w:spacing w:val="-4"/>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Vendosur dhe </w:t>
      </w:r>
      <w:r w:rsidR="001965AC" w:rsidRPr="00ED2C20">
        <w:rPr>
          <w:rFonts w:cs="Arial"/>
          <w:color w:val="000000"/>
          <w:lang w:val="sq-AL"/>
        </w:rPr>
        <w:t xml:space="preserve">për të </w:t>
      </w:r>
      <w:r w:rsidR="00C37F6E" w:rsidRPr="00ED2C20">
        <w:rPr>
          <w:rFonts w:cs="Arial"/>
          <w:color w:val="000000"/>
          <w:lang w:val="sq-AL"/>
        </w:rPr>
        <w:t>përforcuar marrëdhënie efikase pune me menaxherët e departamenteve të tjerë, përfaqësuesit e institucioneve qeveritare, konsulentët, grupet e profesionistëve dhe të interesit, punonjësit, median dhe publikun</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 xml:space="preserve">Përzgjedhur, </w:t>
      </w:r>
      <w:r w:rsidR="001965AC" w:rsidRPr="00ED2C20">
        <w:rPr>
          <w:rFonts w:cs="Arial"/>
          <w:color w:val="000000"/>
          <w:lang w:val="sq-AL"/>
        </w:rPr>
        <w:t xml:space="preserve">për të </w:t>
      </w:r>
      <w:r w:rsidR="00C37F6E" w:rsidRPr="00ED2C20">
        <w:rPr>
          <w:rFonts w:cs="Arial"/>
          <w:color w:val="000000"/>
          <w:lang w:val="sq-AL"/>
        </w:rPr>
        <w:t xml:space="preserve">nxitur dhe </w:t>
      </w:r>
      <w:r w:rsidR="001965AC" w:rsidRPr="00ED2C20">
        <w:rPr>
          <w:rFonts w:cs="Arial"/>
          <w:color w:val="000000"/>
          <w:lang w:val="sq-AL"/>
        </w:rPr>
        <w:t xml:space="preserve">për të </w:t>
      </w:r>
      <w:r w:rsidR="00C37F6E" w:rsidRPr="00ED2C20">
        <w:rPr>
          <w:rFonts w:cs="Arial"/>
          <w:color w:val="000000"/>
          <w:lang w:val="sq-AL"/>
        </w:rPr>
        <w:t>vlerësuar stafin</w:t>
      </w:r>
      <w:r w:rsidR="00E04343" w:rsidRPr="00ED2C20">
        <w:rPr>
          <w:rFonts w:cs="Arial"/>
          <w:color w:val="000000"/>
          <w:lang w:val="sq-AL"/>
        </w:rPr>
        <w:t>, si dhe</w:t>
      </w:r>
      <w:r w:rsidR="006E1C09">
        <w:rPr>
          <w:rFonts w:cs="Arial"/>
          <w:color w:val="000000"/>
          <w:lang w:val="sq-AL"/>
        </w:rPr>
        <w:t xml:space="preserve"> </w:t>
      </w:r>
      <w:r w:rsidR="00C37F6E" w:rsidRPr="00ED2C20">
        <w:rPr>
          <w:rFonts w:cs="Arial"/>
          <w:color w:val="000000"/>
          <w:lang w:val="sq-AL"/>
        </w:rPr>
        <w:t>për të ofruar trajnime për zhvillimin e tyre</w:t>
      </w:r>
      <w:r w:rsidR="00A97C68" w:rsidRPr="00ED2C20">
        <w:rPr>
          <w:rFonts w:cs="Arial"/>
          <w:color w:val="000000"/>
          <w:lang w:val="sq-AL"/>
        </w:rPr>
        <w:t>;</w:t>
      </w:r>
      <w:r w:rsidR="00C37F6E" w:rsidRPr="00ED2C20">
        <w:rPr>
          <w:rFonts w:cs="Arial"/>
          <w:color w:val="000000"/>
          <w:lang w:val="sq-AL"/>
        </w:rPr>
        <w:t xml:space="preserve"> </w:t>
      </w:r>
    </w:p>
    <w:p w:rsidR="00C37F6E" w:rsidRPr="00ED2C20" w:rsidRDefault="00012E65" w:rsidP="00003FBD">
      <w:pPr>
        <w:pStyle w:val="Paragrafi"/>
        <w:rPr>
          <w:rFonts w:cs="Arial"/>
          <w:color w:val="000000"/>
          <w:lang w:val="sq-AL"/>
        </w:rPr>
      </w:pPr>
      <w:r w:rsidRPr="00ED2C20">
        <w:rPr>
          <w:rFonts w:cs="Arial"/>
          <w:color w:val="000000"/>
          <w:lang w:val="sq-AL"/>
        </w:rPr>
        <w:t xml:space="preserve">- </w:t>
      </w:r>
      <w:r w:rsidR="00C37F6E" w:rsidRPr="00ED2C20">
        <w:rPr>
          <w:rFonts w:cs="Arial"/>
          <w:color w:val="000000"/>
          <w:lang w:val="sq-AL"/>
        </w:rPr>
        <w:t>Hartuar procesverbale, raporte, korrespondencë dhe dokumente të tjera të shkruara në mënyrë sa më të qartë dhe të saktë.</w:t>
      </w:r>
    </w:p>
    <w:p w:rsidR="00C37F6E" w:rsidRPr="00ED2C20" w:rsidRDefault="002E6893" w:rsidP="00003FBD">
      <w:pPr>
        <w:pStyle w:val="Paragrafi"/>
        <w:rPr>
          <w:b/>
          <w:lang w:val="sq-AL"/>
        </w:rPr>
      </w:pPr>
      <w:r>
        <w:rPr>
          <w:b/>
          <w:lang w:val="sq-AL"/>
        </w:rPr>
        <w:t>Arsimi</w:t>
      </w:r>
    </w:p>
    <w:p w:rsidR="00C37F6E" w:rsidRPr="00ED2C20" w:rsidRDefault="00B43A0D" w:rsidP="00003FBD">
      <w:pPr>
        <w:pStyle w:val="Paragrafi"/>
        <w:rPr>
          <w:lang w:val="sq-AL"/>
        </w:rPr>
      </w:pPr>
      <w:r w:rsidRPr="00B349E1">
        <w:rPr>
          <w:rFonts w:cs="Arial"/>
          <w:i/>
          <w:lang w:val="sq-AL"/>
        </w:rPr>
        <w:t>Bachelor</w:t>
      </w:r>
      <w:r w:rsidR="00C37F6E" w:rsidRPr="00ED2C20">
        <w:rPr>
          <w:rFonts w:cs="Arial"/>
          <w:lang w:val="sq-AL"/>
        </w:rPr>
        <w:t xml:space="preserve"> në fushat e </w:t>
      </w:r>
      <w:r w:rsidR="00A97C68" w:rsidRPr="00ED2C20">
        <w:rPr>
          <w:rFonts w:cs="Arial"/>
          <w:lang w:val="sq-AL"/>
        </w:rPr>
        <w:t xml:space="preserve">shkencës </w:t>
      </w:r>
      <w:r w:rsidR="00C37F6E" w:rsidRPr="00ED2C20">
        <w:rPr>
          <w:rFonts w:cs="Arial"/>
          <w:lang w:val="sq-AL"/>
        </w:rPr>
        <w:t xml:space="preserve">ku përfshihen shkencat inxhinierike, inxhinieria hidroteknike, mjedisore, e ndërtimit, biokimike, mekanike ose fusha të tjera të ngjashme. </w:t>
      </w:r>
    </w:p>
    <w:p w:rsidR="00C37F6E" w:rsidRPr="00ED2C20" w:rsidRDefault="00C37F6E" w:rsidP="00003FBD">
      <w:pPr>
        <w:pStyle w:val="Paragrafi"/>
        <w:rPr>
          <w:b/>
          <w:lang w:val="sq-AL"/>
        </w:rPr>
      </w:pPr>
      <w:r w:rsidRPr="00ED2C20">
        <w:rPr>
          <w:b/>
          <w:lang w:val="sq-AL"/>
        </w:rPr>
        <w:t>Eksperienca</w:t>
      </w:r>
    </w:p>
    <w:p w:rsidR="00C37F6E" w:rsidRPr="00ED2C20" w:rsidRDefault="00A97C68" w:rsidP="00003FBD">
      <w:pPr>
        <w:pStyle w:val="Paragrafi"/>
        <w:rPr>
          <w:rFonts w:cs="Arial"/>
          <w:lang w:val="sq-AL"/>
        </w:rPr>
      </w:pPr>
      <w:r w:rsidRPr="00ED2C20">
        <w:rPr>
          <w:rFonts w:cs="Arial"/>
          <w:lang w:val="sq-AL"/>
        </w:rPr>
        <w:t xml:space="preserve">24 muaj në total: </w:t>
      </w:r>
      <w:r w:rsidR="00C37F6E" w:rsidRPr="00ED2C20">
        <w:rPr>
          <w:rFonts w:cs="Arial"/>
          <w:lang w:val="sq-AL"/>
        </w:rPr>
        <w:t xml:space="preserve">12 muaj eksperiencë direkte në </w:t>
      </w:r>
      <w:r w:rsidRPr="00ED2C20">
        <w:rPr>
          <w:rFonts w:cs="Arial"/>
          <w:lang w:val="sq-AL"/>
        </w:rPr>
        <w:t xml:space="preserve">shoqëri </w:t>
      </w:r>
      <w:r w:rsidR="00C37F6E" w:rsidRPr="00ED2C20">
        <w:rPr>
          <w:rFonts w:cs="Arial"/>
          <w:lang w:val="sq-AL"/>
        </w:rPr>
        <w:t xml:space="preserve">UK, certifikatë në </w:t>
      </w:r>
      <w:r w:rsidRPr="00ED2C20">
        <w:rPr>
          <w:rFonts w:cs="Arial"/>
          <w:lang w:val="sq-AL"/>
        </w:rPr>
        <w:t xml:space="preserve">nivelin </w:t>
      </w:r>
      <w:r w:rsidR="00C37F6E" w:rsidRPr="00ED2C20">
        <w:rPr>
          <w:rFonts w:cs="Arial"/>
          <w:lang w:val="sq-AL"/>
        </w:rPr>
        <w:t>2 plus 12 muaj eksperiencë në sektorin UK</w:t>
      </w:r>
      <w:r w:rsidRPr="00ED2C20">
        <w:rPr>
          <w:rFonts w:cs="Arial"/>
          <w:lang w:val="sq-AL"/>
        </w:rPr>
        <w:t>.</w:t>
      </w:r>
    </w:p>
    <w:p w:rsidR="00C37F6E" w:rsidRPr="00ED2C20" w:rsidRDefault="00C37F6E" w:rsidP="00003FBD">
      <w:pPr>
        <w:pStyle w:val="Paragrafi"/>
        <w:rPr>
          <w:b/>
          <w:lang w:val="sq-AL"/>
        </w:rPr>
      </w:pPr>
      <w:r w:rsidRPr="00ED2C20">
        <w:rPr>
          <w:b/>
          <w:lang w:val="sq-AL"/>
        </w:rPr>
        <w:t>Trajnimi i nevojshëm</w:t>
      </w:r>
    </w:p>
    <w:p w:rsidR="00C37F6E" w:rsidRPr="00ED2C20" w:rsidRDefault="00C37F6E" w:rsidP="00003FBD">
      <w:pPr>
        <w:pStyle w:val="Paragrafi"/>
        <w:rPr>
          <w:lang w:val="sq-AL"/>
        </w:rPr>
      </w:pPr>
      <w:r w:rsidRPr="00ED2C20">
        <w:rPr>
          <w:lang w:val="sq-AL"/>
        </w:rPr>
        <w:t>Edukimi në vazhdim në lidhje me ujin për të përmbushur kërkesat e rritjes profesionale.</w:t>
      </w:r>
    </w:p>
    <w:p w:rsidR="00C37F6E" w:rsidRPr="00ED2C20" w:rsidRDefault="00C37F6E" w:rsidP="00003FBD">
      <w:pPr>
        <w:pStyle w:val="Paragrafi"/>
        <w:rPr>
          <w:b/>
          <w:lang w:val="sq-AL"/>
        </w:rPr>
      </w:pPr>
      <w:r w:rsidRPr="00ED2C20">
        <w:rPr>
          <w:b/>
          <w:lang w:val="sq-AL"/>
        </w:rPr>
        <w:t xml:space="preserve">Licenca ose </w:t>
      </w:r>
      <w:r w:rsidR="00A97C68" w:rsidRPr="00ED2C20">
        <w:rPr>
          <w:b/>
          <w:lang w:val="sq-AL"/>
        </w:rPr>
        <w:t>certifikata</w:t>
      </w:r>
    </w:p>
    <w:p w:rsidR="00C37F6E" w:rsidRPr="00ED2C20" w:rsidRDefault="00C37F6E" w:rsidP="00003FBD">
      <w:pPr>
        <w:pStyle w:val="Paragrafi"/>
        <w:rPr>
          <w:lang w:val="sq-AL"/>
        </w:rPr>
      </w:pPr>
      <w:r w:rsidRPr="00ED2C20">
        <w:rPr>
          <w:lang w:val="sq-AL"/>
        </w:rPr>
        <w:t xml:space="preserve">Certifikatë e nivelit 3 në shpërndarjen e ujit. </w:t>
      </w:r>
    </w:p>
    <w:p w:rsidR="00C37F6E" w:rsidRPr="00ED2C20" w:rsidRDefault="00C37F6E" w:rsidP="00003FBD">
      <w:pPr>
        <w:pStyle w:val="Paragrafi"/>
        <w:rPr>
          <w:rFonts w:cs="Arial"/>
          <w:b/>
          <w:color w:val="000000" w:themeColor="text1"/>
          <w:lang w:val="sq-AL"/>
        </w:rPr>
      </w:pPr>
      <w:r w:rsidRPr="00ED2C20">
        <w:rPr>
          <w:rFonts w:cs="Arial"/>
          <w:b/>
          <w:color w:val="000000" w:themeColor="text1"/>
          <w:lang w:val="sq-AL"/>
        </w:rPr>
        <w:t>Mbikëqyrja</w:t>
      </w:r>
      <w:r w:rsidR="002E6893">
        <w:rPr>
          <w:rFonts w:cs="Arial"/>
          <w:b/>
          <w:color w:val="000000" w:themeColor="text1"/>
          <w:lang w:val="sq-AL"/>
        </w:rPr>
        <w:t>:</w:t>
      </w:r>
    </w:p>
    <w:p w:rsidR="00C37F6E" w:rsidRPr="00ED2C20" w:rsidRDefault="00C37F6E" w:rsidP="00003FBD">
      <w:pPr>
        <w:pStyle w:val="Paragrafi"/>
        <w:rPr>
          <w:lang w:val="sq-AL"/>
        </w:rPr>
      </w:pPr>
      <w:r w:rsidRPr="00ED2C20">
        <w:rPr>
          <w:lang w:val="sq-AL"/>
        </w:rPr>
        <w:t>Mbikëqyrësi</w:t>
      </w:r>
      <w:r w:rsidR="002E6893">
        <w:rPr>
          <w:lang w:val="sq-AL"/>
        </w:rPr>
        <w:t>;</w:t>
      </w:r>
    </w:p>
    <w:p w:rsidR="00C37F6E" w:rsidRPr="00ED2C20" w:rsidRDefault="00C37F6E" w:rsidP="00003FBD">
      <w:pPr>
        <w:pStyle w:val="Paragrafi"/>
        <w:rPr>
          <w:lang w:val="sq-AL"/>
        </w:rPr>
      </w:pPr>
      <w:r w:rsidRPr="00ED2C20">
        <w:rPr>
          <w:lang w:val="sq-AL"/>
        </w:rPr>
        <w:t xml:space="preserve">Punonjës i </w:t>
      </w:r>
      <w:r w:rsidR="00A97C68" w:rsidRPr="00ED2C20">
        <w:rPr>
          <w:lang w:val="sq-AL"/>
        </w:rPr>
        <w:t>kualifikuar</w:t>
      </w:r>
      <w:r w:rsidR="002E6893">
        <w:rPr>
          <w:lang w:val="sq-AL"/>
        </w:rPr>
        <w:t>.</w:t>
      </w:r>
      <w:r w:rsidR="00A97C68" w:rsidRPr="00ED2C20">
        <w:rPr>
          <w:lang w:val="sq-AL"/>
        </w:rPr>
        <w:t xml:space="preserve"> </w:t>
      </w:r>
    </w:p>
    <w:p w:rsidR="00C37F6E" w:rsidRPr="00ED2C20" w:rsidRDefault="00C37F6E" w:rsidP="00003FBD">
      <w:pPr>
        <w:pStyle w:val="Paragrafi"/>
        <w:rPr>
          <w:i/>
          <w:lang w:val="sq-AL"/>
        </w:rPr>
      </w:pPr>
      <w:r w:rsidRPr="00ED2C20">
        <w:rPr>
          <w:i/>
          <w:lang w:val="sq-AL"/>
        </w:rPr>
        <w:t>Ky përshkrim jep informacion të përgjithshëm në lidhje me detyrat e këtij pozicioni pune. Kjo nënkupton se detyra të tjera mund të përmbushen sipas kërkesave të nevojshme.</w:t>
      </w:r>
    </w:p>
    <w:p w:rsidR="00EC5055" w:rsidRPr="004D2C9C" w:rsidRDefault="00012E65" w:rsidP="00003FBD">
      <w:pPr>
        <w:pStyle w:val="Paragrafi"/>
        <w:rPr>
          <w:b/>
          <w:lang w:val="sq-AL"/>
        </w:rPr>
      </w:pPr>
      <w:bookmarkStart w:id="9" w:name="_Toc464121769"/>
      <w:r w:rsidRPr="004D2C9C">
        <w:rPr>
          <w:rFonts w:cs="Arial"/>
          <w:b/>
          <w:lang w:val="sq-AL"/>
        </w:rPr>
        <w:t xml:space="preserve">3.1.3 </w:t>
      </w:r>
      <w:r w:rsidR="00EC5055" w:rsidRPr="004D2C9C">
        <w:rPr>
          <w:rFonts w:cs="Arial"/>
          <w:b/>
          <w:lang w:val="sq-AL"/>
        </w:rPr>
        <w:t xml:space="preserve">Mbikëqyrës për </w:t>
      </w:r>
      <w:r w:rsidR="00A97C68" w:rsidRPr="004D2C9C">
        <w:rPr>
          <w:rFonts w:cs="Arial"/>
          <w:b/>
          <w:lang w:val="sq-AL"/>
        </w:rPr>
        <w:t>shpërndarjen e ujit</w:t>
      </w:r>
      <w:bookmarkEnd w:id="9"/>
      <w:r w:rsidR="00A97C68" w:rsidRPr="004D2C9C">
        <w:rPr>
          <w:rFonts w:cs="Arial"/>
          <w:b/>
          <w:lang w:val="sq-AL"/>
        </w:rPr>
        <w:t xml:space="preserve"> </w:t>
      </w:r>
    </w:p>
    <w:p w:rsidR="00EC5055" w:rsidRPr="00ED2C20" w:rsidRDefault="00EC5055" w:rsidP="00003FBD">
      <w:pPr>
        <w:pStyle w:val="Paragrafi"/>
        <w:rPr>
          <w:rFonts w:cs="Arial"/>
          <w:b/>
          <w:color w:val="000000" w:themeColor="text1"/>
          <w:lang w:val="sq-AL"/>
        </w:rPr>
      </w:pPr>
      <w:r w:rsidRPr="00ED2C20">
        <w:rPr>
          <w:rFonts w:cs="Arial"/>
          <w:b/>
          <w:color w:val="000000" w:themeColor="text1"/>
          <w:lang w:val="sq-AL"/>
        </w:rPr>
        <w:t xml:space="preserve">Përmbledhje e pozicionit të punës </w:t>
      </w:r>
    </w:p>
    <w:p w:rsidR="00EC5055" w:rsidRPr="00ED2C20" w:rsidRDefault="00EC5055" w:rsidP="00003FBD">
      <w:pPr>
        <w:pStyle w:val="Paragrafi"/>
        <w:rPr>
          <w:rFonts w:cs="Arial"/>
          <w:lang w:val="sq-AL"/>
        </w:rPr>
      </w:pPr>
      <w:r w:rsidRPr="00ED2C20">
        <w:rPr>
          <w:rFonts w:cs="Arial"/>
          <w:lang w:val="sq-AL"/>
        </w:rPr>
        <w:t xml:space="preserve">Mbikëqyrësi për </w:t>
      </w:r>
      <w:r w:rsidR="00A97C68" w:rsidRPr="00ED2C20">
        <w:rPr>
          <w:rFonts w:cs="Arial"/>
          <w:lang w:val="sq-AL"/>
        </w:rPr>
        <w:t>shpërndarj</w:t>
      </w:r>
      <w:r w:rsidR="004D2C9C">
        <w:rPr>
          <w:rFonts w:cs="Arial"/>
          <w:lang w:val="sq-AL"/>
        </w:rPr>
        <w:t>en</w:t>
      </w:r>
      <w:r w:rsidR="00A97C68" w:rsidRPr="00ED2C20">
        <w:rPr>
          <w:rFonts w:cs="Arial"/>
          <w:lang w:val="sq-AL"/>
        </w:rPr>
        <w:t xml:space="preserve"> e ujit është </w:t>
      </w:r>
      <w:r w:rsidRPr="00ED2C20">
        <w:rPr>
          <w:rFonts w:cs="Arial"/>
          <w:lang w:val="sq-AL"/>
        </w:rPr>
        <w:t xml:space="preserve">përgjegjës për përmbushjen e detyrave që kërkojnë kualifikim në funksionimin dhe mirëmbajtjen e sistemit të shpërndarjes së ujit. Ky person duhet të ketë njohuri mbi të gjitha fushat e këtij pozicioni pune, duke përfshirë mbikëqyrjen e stafit në turnin përkatës kur është e nevojshme. Gjithashtu, ai gjykon në mënyrë të pavarur gjatë marrjes së vendimeve operacionale dhe merr pjesë në ofrimin e trajnimeve në vendin e punës për punonjësit e rinj. </w:t>
      </w:r>
    </w:p>
    <w:p w:rsidR="00EC5055" w:rsidRPr="00ED2C20" w:rsidRDefault="00EC5055" w:rsidP="00003FBD">
      <w:pPr>
        <w:pStyle w:val="Paragrafi"/>
        <w:rPr>
          <w:rFonts w:cs="Arial"/>
          <w:b/>
          <w:color w:val="000000" w:themeColor="text1"/>
          <w:lang w:val="sq-AL"/>
        </w:rPr>
      </w:pPr>
      <w:r w:rsidRPr="00ED2C20">
        <w:rPr>
          <w:rFonts w:cs="Arial"/>
          <w:b/>
          <w:color w:val="000000" w:themeColor="text1"/>
          <w:lang w:val="sq-AL"/>
        </w:rPr>
        <w:t xml:space="preserve">Detyrat dhe përgjegjësitë përkatëse </w:t>
      </w:r>
    </w:p>
    <w:p w:rsidR="00B614C2"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Bashkërendon organizimin, stafin dhe aktivitetet për programet e caktuara të operimit dhe </w:t>
      </w:r>
      <w:r w:rsidR="004D2C9C">
        <w:rPr>
          <w:rFonts w:cs="Arial"/>
          <w:color w:val="000000"/>
          <w:lang w:val="sq-AL"/>
        </w:rPr>
        <w:t xml:space="preserve">të </w:t>
      </w:r>
      <w:r w:rsidR="00EC5055" w:rsidRPr="00ED2C20">
        <w:rPr>
          <w:rFonts w:cs="Arial"/>
          <w:color w:val="000000"/>
          <w:lang w:val="sq-AL"/>
        </w:rPr>
        <w:t>mirëmbajtjes</w:t>
      </w:r>
      <w:r w:rsidR="00A97C68" w:rsidRPr="00ED2C20">
        <w:rPr>
          <w:rFonts w:cs="Arial"/>
          <w:color w:val="000000"/>
          <w:lang w:val="sq-AL"/>
        </w:rPr>
        <w:t>;</w:t>
      </w:r>
    </w:p>
    <w:p w:rsidR="00EC5055" w:rsidRPr="00ED2C20" w:rsidRDefault="00EC5055" w:rsidP="00003FBD">
      <w:pPr>
        <w:pStyle w:val="Paragrafi"/>
        <w:rPr>
          <w:rFonts w:cs="Arial"/>
          <w:color w:val="000000"/>
          <w:lang w:val="sq-AL"/>
        </w:rPr>
      </w:pPr>
      <w:r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Drejton, bashkërendon dhe rishikon planin e punës për operimin dhe mirëmbajtjen e shërbimeve dhe aktiviteteve të caktuara</w:t>
      </w:r>
      <w:r w:rsidR="00A97C68"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Cakton aktivitetet dhe projektet e punës, monitoron ecurinë e punës, rishikon dhe vlerëson produktet, metodat dhe procedurat e punës</w:t>
      </w:r>
      <w:r w:rsidR="00A97C68"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Mbikëqyr stafin gjatë procedurave dhe metodave të punës nëpërmjet inspektimeve ditore, vlerëson punën e stafit, zbaton dhe përzgjedh punën dhe procedurat disiplinore</w:t>
      </w:r>
      <w:r w:rsidR="00A97C68"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Merr pjesë në hartimin e buxhetit vjetor për fushën e programit, vlerëson nevojat për punonjës, pajisje dhe furnizim bazuar në prirjet e fundit dhe aktivitetet e planifikuara</w:t>
      </w:r>
      <w:r w:rsidR="00A97C68"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Monitoron shpenzimet pas caktimit të buxhetit dhe miraton kërkesat e blerjes</w:t>
      </w:r>
      <w:r w:rsidR="00A97C68"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Këshillon punonjësit në lidhje me problemet e shfaqura gjatë performancës, ndërmerr ose rekomandon masa disiplinore</w:t>
      </w:r>
      <w:r w:rsidR="00E04343" w:rsidRPr="00ED2C20">
        <w:rPr>
          <w:rFonts w:cs="Arial"/>
          <w:color w:val="000000"/>
          <w:lang w:val="sq-AL"/>
        </w:rPr>
        <w:t>, si dhe</w:t>
      </w:r>
      <w:r w:rsidR="006E1C09">
        <w:rPr>
          <w:rFonts w:cs="Arial"/>
          <w:color w:val="000000"/>
          <w:lang w:val="sq-AL"/>
        </w:rPr>
        <w:t xml:space="preserve"> </w:t>
      </w:r>
      <w:r w:rsidR="00EC5055" w:rsidRPr="00ED2C20">
        <w:rPr>
          <w:rFonts w:cs="Arial"/>
          <w:color w:val="000000"/>
          <w:lang w:val="sq-AL"/>
        </w:rPr>
        <w:t>harton dhe nënshkruan vlerësimet e punonjësve</w:t>
      </w:r>
      <w:r w:rsidR="00A97C68" w:rsidRPr="00ED2C20">
        <w:rPr>
          <w:rFonts w:cs="Arial"/>
          <w:color w:val="000000"/>
          <w:lang w:val="sq-AL"/>
        </w:rPr>
        <w:t>;</w:t>
      </w:r>
      <w:r w:rsidR="00EC5055" w:rsidRPr="00ED2C20">
        <w:rPr>
          <w:rFonts w:cs="Arial"/>
          <w:color w:val="000000"/>
          <w:lang w:val="sq-AL"/>
        </w:rPr>
        <w:t xml:space="preserve"> </w:t>
      </w:r>
    </w:p>
    <w:p w:rsidR="00EC5055" w:rsidRPr="00506EA5" w:rsidRDefault="00012E65" w:rsidP="00003FBD">
      <w:pPr>
        <w:pStyle w:val="Paragrafi"/>
        <w:rPr>
          <w:rFonts w:cs="Arial"/>
          <w:color w:val="000000"/>
          <w:spacing w:val="-4"/>
          <w:lang w:val="sq-AL"/>
        </w:rPr>
      </w:pPr>
      <w:r w:rsidRPr="00506EA5">
        <w:rPr>
          <w:rFonts w:cs="Arial"/>
          <w:color w:val="000000"/>
          <w:spacing w:val="-4"/>
          <w:lang w:val="sq-AL"/>
        </w:rPr>
        <w:t xml:space="preserve">- </w:t>
      </w:r>
      <w:r w:rsidR="00EC5055" w:rsidRPr="00506EA5">
        <w:rPr>
          <w:rFonts w:cs="Arial"/>
          <w:color w:val="000000"/>
          <w:spacing w:val="-4"/>
          <w:lang w:val="sq-AL"/>
        </w:rPr>
        <w:t>Inspekton vendet e punës për shkelje të mundshme të sigurisë, sigurohet që procedurat e sigurisë zbatohen dhe që punonjësit i përdorin pajisjet mbrojtëse</w:t>
      </w:r>
      <w:r w:rsidR="00E04343" w:rsidRPr="00506EA5">
        <w:rPr>
          <w:rFonts w:cs="Arial"/>
          <w:color w:val="000000"/>
          <w:spacing w:val="-4"/>
          <w:lang w:val="sq-AL"/>
        </w:rPr>
        <w:t>, si dhe</w:t>
      </w:r>
      <w:r w:rsidR="006E1C09" w:rsidRPr="00506EA5">
        <w:rPr>
          <w:rFonts w:cs="Arial"/>
          <w:color w:val="000000"/>
          <w:spacing w:val="-4"/>
          <w:lang w:val="sq-AL"/>
        </w:rPr>
        <w:t xml:space="preserve"> </w:t>
      </w:r>
      <w:r w:rsidR="00EC5055" w:rsidRPr="00506EA5">
        <w:rPr>
          <w:rFonts w:cs="Arial"/>
          <w:color w:val="000000"/>
          <w:spacing w:val="-4"/>
          <w:lang w:val="sq-AL"/>
        </w:rPr>
        <w:t>informon stafin për sigurinë në mënyrë të vazhdueshme</w:t>
      </w:r>
      <w:r w:rsidR="00A97C68" w:rsidRPr="00506EA5">
        <w:rPr>
          <w:rFonts w:cs="Arial"/>
          <w:color w:val="000000"/>
          <w:spacing w:val="-4"/>
          <w:lang w:val="sq-AL"/>
        </w:rPr>
        <w:t>;</w:t>
      </w:r>
    </w:p>
    <w:p w:rsidR="00EC5055" w:rsidRPr="00506EA5" w:rsidRDefault="00012E65" w:rsidP="00003FBD">
      <w:pPr>
        <w:pStyle w:val="Paragrafi"/>
        <w:rPr>
          <w:rFonts w:cs="Arial"/>
          <w:color w:val="000000"/>
          <w:spacing w:val="-4"/>
          <w:lang w:val="sq-AL"/>
        </w:rPr>
      </w:pPr>
      <w:r w:rsidRPr="00506EA5">
        <w:rPr>
          <w:rFonts w:cs="Arial"/>
          <w:color w:val="000000"/>
          <w:spacing w:val="-4"/>
          <w:lang w:val="sq-AL"/>
        </w:rPr>
        <w:t xml:space="preserve">- </w:t>
      </w:r>
      <w:r w:rsidR="00EC5055" w:rsidRPr="00506EA5">
        <w:rPr>
          <w:rFonts w:cs="Arial"/>
          <w:color w:val="000000"/>
          <w:spacing w:val="-4"/>
          <w:lang w:val="sq-AL"/>
        </w:rPr>
        <w:t>Mbikëqyr programin e cilësisë së ujit, duke përfshirë kampionet e ujit, pastrimin dhe filtrimin e sistemit të shpërndarjes së ujit</w:t>
      </w:r>
      <w:r w:rsidR="00A97C68" w:rsidRPr="00506EA5">
        <w:rPr>
          <w:rFonts w:cs="Arial"/>
          <w:color w:val="000000"/>
          <w:spacing w:val="-4"/>
          <w:lang w:val="sq-AL"/>
        </w:rPr>
        <w:t xml:space="preserve"> </w:t>
      </w:r>
      <w:r w:rsidR="00EC5055" w:rsidRPr="00506EA5">
        <w:rPr>
          <w:rFonts w:cs="Arial"/>
          <w:color w:val="000000"/>
          <w:spacing w:val="-4"/>
          <w:lang w:val="sq-AL"/>
        </w:rPr>
        <w:t>dhe kërkesat për informacion të konsumatorëve mbi cilësinë e ujit</w:t>
      </w:r>
      <w:r w:rsidR="00A97C68" w:rsidRPr="00506EA5">
        <w:rPr>
          <w:rFonts w:cs="Arial"/>
          <w:color w:val="000000"/>
          <w:spacing w:val="-4"/>
          <w:lang w:val="sq-AL"/>
        </w:rPr>
        <w:t>;</w:t>
      </w:r>
      <w:r w:rsidR="00EC5055" w:rsidRPr="00506EA5">
        <w:rPr>
          <w:rFonts w:cs="Arial"/>
          <w:color w:val="000000"/>
          <w:spacing w:val="-4"/>
          <w:lang w:val="sq-AL"/>
        </w:rPr>
        <w:t xml:space="preserve"> </w:t>
      </w:r>
    </w:p>
    <w:p w:rsidR="00EC5055" w:rsidRPr="00506EA5" w:rsidRDefault="00012E65" w:rsidP="00003FBD">
      <w:pPr>
        <w:pStyle w:val="Paragrafi"/>
        <w:rPr>
          <w:rFonts w:cs="Arial"/>
          <w:color w:val="000000"/>
          <w:spacing w:val="-4"/>
          <w:lang w:val="sq-AL"/>
        </w:rPr>
      </w:pPr>
      <w:r w:rsidRPr="00506EA5">
        <w:rPr>
          <w:rFonts w:cs="Arial"/>
          <w:color w:val="000000"/>
          <w:spacing w:val="-4"/>
          <w:lang w:val="sq-AL"/>
        </w:rPr>
        <w:t xml:space="preserve">- </w:t>
      </w:r>
      <w:r w:rsidR="00EC5055" w:rsidRPr="00506EA5">
        <w:rPr>
          <w:rFonts w:cs="Arial"/>
          <w:color w:val="000000"/>
          <w:spacing w:val="-4"/>
          <w:lang w:val="sq-AL"/>
        </w:rPr>
        <w:t>Mbledh kampionet e ujit dhe kryen analiza rutinë për të mundësuar funksionimin e rregullt të sistemit</w:t>
      </w:r>
      <w:r w:rsidR="001177F4" w:rsidRPr="00506EA5">
        <w:rPr>
          <w:rFonts w:cs="Arial"/>
          <w:color w:val="000000"/>
          <w:spacing w:val="-4"/>
          <w:lang w:val="sq-AL"/>
        </w:rPr>
        <w:t>,</w:t>
      </w:r>
      <w:r w:rsidR="00EC5055" w:rsidRPr="00506EA5">
        <w:rPr>
          <w:rFonts w:cs="Arial"/>
          <w:color w:val="000000"/>
          <w:spacing w:val="-4"/>
          <w:lang w:val="sq-AL"/>
        </w:rPr>
        <w:t xml:space="preserve"> duke mbrojtur shëndetin e publikut</w:t>
      </w:r>
      <w:r w:rsidR="00A97C68" w:rsidRPr="00506EA5">
        <w:rPr>
          <w:rFonts w:cs="Arial"/>
          <w:color w:val="000000"/>
          <w:spacing w:val="-4"/>
          <w:lang w:val="sq-AL"/>
        </w:rPr>
        <w:t>;</w:t>
      </w:r>
      <w:r w:rsidR="00EC5055" w:rsidRPr="00506EA5">
        <w:rPr>
          <w:rFonts w:cs="Arial"/>
          <w:color w:val="000000"/>
          <w:spacing w:val="-4"/>
          <w:lang w:val="sq-AL"/>
        </w:rPr>
        <w:t xml:space="preserve"> </w:t>
      </w:r>
    </w:p>
    <w:p w:rsidR="00EC5055" w:rsidRPr="00506EA5" w:rsidRDefault="00012E65" w:rsidP="00003FBD">
      <w:pPr>
        <w:pStyle w:val="Paragrafi"/>
        <w:rPr>
          <w:rFonts w:cs="Arial"/>
          <w:color w:val="000000"/>
          <w:spacing w:val="-4"/>
          <w:lang w:val="sq-AL"/>
        </w:rPr>
      </w:pPr>
      <w:r w:rsidRPr="00506EA5">
        <w:rPr>
          <w:rFonts w:cs="Arial"/>
          <w:color w:val="000000"/>
          <w:spacing w:val="-4"/>
          <w:lang w:val="sq-AL"/>
        </w:rPr>
        <w:t xml:space="preserve">- </w:t>
      </w:r>
      <w:r w:rsidR="00EC5055" w:rsidRPr="00506EA5">
        <w:rPr>
          <w:rFonts w:cs="Arial"/>
          <w:color w:val="000000"/>
          <w:spacing w:val="-4"/>
          <w:lang w:val="sq-AL"/>
        </w:rPr>
        <w:t>Kontrollon prurjet e ujit në rrjet, monitoron matësit, sahatet dhe panelet e kontrollit dhe vëzhgon ndryshimet në kushtet e punës</w:t>
      </w:r>
      <w:r w:rsidR="00A97C68" w:rsidRPr="00506EA5">
        <w:rPr>
          <w:rFonts w:cs="Arial"/>
          <w:color w:val="000000"/>
          <w:spacing w:val="-4"/>
          <w:lang w:val="sq-AL"/>
        </w:rPr>
        <w:t>;</w:t>
      </w:r>
      <w:r w:rsidR="00EC5055" w:rsidRPr="00506EA5">
        <w:rPr>
          <w:rFonts w:cs="Arial"/>
          <w:color w:val="000000"/>
          <w:spacing w:val="-4"/>
          <w:lang w:val="sq-AL"/>
        </w:rPr>
        <w:t xml:space="preserve"> </w:t>
      </w:r>
    </w:p>
    <w:p w:rsidR="00EC5055" w:rsidRPr="00506EA5" w:rsidRDefault="00012E65" w:rsidP="00003FBD">
      <w:pPr>
        <w:pStyle w:val="Paragrafi"/>
        <w:rPr>
          <w:rFonts w:cs="Arial"/>
          <w:color w:val="000000"/>
          <w:spacing w:val="-4"/>
          <w:lang w:val="sq-AL"/>
        </w:rPr>
      </w:pPr>
      <w:r w:rsidRPr="00506EA5">
        <w:rPr>
          <w:rFonts w:cs="Arial"/>
          <w:color w:val="000000"/>
          <w:spacing w:val="-4"/>
          <w:lang w:val="sq-AL"/>
        </w:rPr>
        <w:t xml:space="preserve">- </w:t>
      </w:r>
      <w:r w:rsidR="00EC5055" w:rsidRPr="00506EA5">
        <w:rPr>
          <w:rFonts w:cs="Arial"/>
          <w:color w:val="000000"/>
          <w:spacing w:val="-4"/>
          <w:lang w:val="sq-AL"/>
        </w:rPr>
        <w:t>Përdor valvulat dhe portat në mënyr</w:t>
      </w:r>
      <w:r w:rsidR="001177F4" w:rsidRPr="00506EA5">
        <w:rPr>
          <w:rFonts w:cs="Arial"/>
          <w:color w:val="000000"/>
          <w:spacing w:val="-4"/>
          <w:lang w:val="sq-AL"/>
        </w:rPr>
        <w:t>ë</w:t>
      </w:r>
      <w:r w:rsidR="00EC5055" w:rsidRPr="00506EA5">
        <w:rPr>
          <w:rFonts w:cs="Arial"/>
          <w:color w:val="000000"/>
          <w:spacing w:val="-4"/>
          <w:lang w:val="sq-AL"/>
        </w:rPr>
        <w:t xml:space="preserve"> manuale ose automatike</w:t>
      </w:r>
      <w:r w:rsidR="007B1063" w:rsidRPr="00506EA5">
        <w:rPr>
          <w:rFonts w:cs="Arial"/>
          <w:color w:val="000000"/>
          <w:spacing w:val="-4"/>
          <w:lang w:val="sq-AL"/>
        </w:rPr>
        <w:t>;</w:t>
      </w:r>
      <w:r w:rsidR="00EC5055" w:rsidRPr="00506EA5">
        <w:rPr>
          <w:rFonts w:cs="Arial"/>
          <w:color w:val="000000"/>
          <w:spacing w:val="-4"/>
          <w:lang w:val="sq-AL"/>
        </w:rPr>
        <w:t xml:space="preserve"> </w:t>
      </w:r>
    </w:p>
    <w:p w:rsidR="00EC5055" w:rsidRPr="00506EA5" w:rsidRDefault="00012E65" w:rsidP="00003FBD">
      <w:pPr>
        <w:pStyle w:val="Paragrafi"/>
        <w:rPr>
          <w:rFonts w:cs="Arial"/>
          <w:color w:val="000000"/>
          <w:spacing w:val="-4"/>
          <w:lang w:val="sq-AL"/>
        </w:rPr>
      </w:pPr>
      <w:r w:rsidRPr="00506EA5">
        <w:rPr>
          <w:rFonts w:cs="Arial"/>
          <w:color w:val="000000"/>
          <w:spacing w:val="-4"/>
          <w:lang w:val="sq-AL"/>
        </w:rPr>
        <w:t xml:space="preserve">- </w:t>
      </w:r>
      <w:r w:rsidR="00EC5055" w:rsidRPr="00506EA5">
        <w:rPr>
          <w:rFonts w:cs="Arial"/>
          <w:color w:val="000000"/>
          <w:spacing w:val="-4"/>
          <w:lang w:val="sq-AL"/>
        </w:rPr>
        <w:t>Zgjidh problemet, identifikon burimet ose shkaqet e tyre, u jep përparësi masave korrigjuese, përzgjedh dhe vë në zbatim zgjidhjet dhe monitoron rezultatet/zbatimin</w:t>
      </w:r>
      <w:r w:rsidR="007B1063" w:rsidRPr="00506EA5">
        <w:rPr>
          <w:rFonts w:cs="Arial"/>
          <w:color w:val="000000"/>
          <w:spacing w:val="-4"/>
          <w:lang w:val="sq-AL"/>
        </w:rPr>
        <w:t>;</w:t>
      </w:r>
      <w:r w:rsidR="00EC5055" w:rsidRPr="00506EA5">
        <w:rPr>
          <w:rFonts w:cs="Arial"/>
          <w:color w:val="000000"/>
          <w:spacing w:val="-4"/>
          <w:lang w:val="sq-AL"/>
        </w:rPr>
        <w:t xml:space="preserve"> </w:t>
      </w:r>
    </w:p>
    <w:p w:rsidR="00EC5055" w:rsidRPr="00506EA5" w:rsidRDefault="00012E65" w:rsidP="00003FBD">
      <w:pPr>
        <w:pStyle w:val="Paragrafi"/>
        <w:rPr>
          <w:rFonts w:cs="Arial"/>
          <w:color w:val="000000"/>
          <w:spacing w:val="-4"/>
          <w:lang w:val="sq-AL"/>
        </w:rPr>
      </w:pPr>
      <w:r w:rsidRPr="00506EA5">
        <w:rPr>
          <w:rFonts w:cs="Arial"/>
          <w:color w:val="000000"/>
          <w:spacing w:val="-4"/>
          <w:lang w:val="sq-AL"/>
        </w:rPr>
        <w:t xml:space="preserve">- </w:t>
      </w:r>
      <w:r w:rsidR="00EC5055" w:rsidRPr="00506EA5">
        <w:rPr>
          <w:rFonts w:cs="Arial"/>
          <w:color w:val="000000"/>
          <w:spacing w:val="-4"/>
          <w:lang w:val="sq-AL"/>
        </w:rPr>
        <w:t>Instalon ose zëvendëson tubat, valvulat dhe fashaturat e tubave</w:t>
      </w:r>
      <w:r w:rsidR="007B1063" w:rsidRPr="00506EA5">
        <w:rPr>
          <w:rFonts w:cs="Arial"/>
          <w:color w:val="000000"/>
          <w:spacing w:val="-4"/>
          <w:lang w:val="sq-AL"/>
        </w:rPr>
        <w:t>;</w:t>
      </w:r>
      <w:r w:rsidR="00EC5055" w:rsidRPr="00506EA5">
        <w:rPr>
          <w:rFonts w:cs="Arial"/>
          <w:color w:val="000000"/>
          <w:spacing w:val="-4"/>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Reagon ndaj situatave emergjente edhe jashtë orarit zyrtar të punës, sipas nevojës</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Harton dhe ndjek nga afër dorëzimin në kohë të llojeve të korrespondencës, raporteve, procedurave, urdhrave dhe materialeve të tjera me shkrim</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Ndërvepron në mënyrë efikase dhe diplomatike në të gjitha fushat që lidhen me marrëdhëniet e punonjësve, duke krijuar një imazh sa më profesional në përmbushjen e qëllimeve dhe objektivave të shoqërisë UK, duke ruajtur shkallën m</w:t>
      </w:r>
      <w:r w:rsidR="00CE2441">
        <w:rPr>
          <w:rFonts w:cs="Arial"/>
          <w:color w:val="000000"/>
          <w:lang w:val="sq-AL"/>
        </w:rPr>
        <w:t>ë</w:t>
      </w:r>
      <w:r w:rsidR="00EC5055" w:rsidRPr="00ED2C20">
        <w:rPr>
          <w:rFonts w:cs="Arial"/>
          <w:color w:val="000000"/>
          <w:lang w:val="sq-AL"/>
        </w:rPr>
        <w:t xml:space="preserve"> të lartë të konfidencialitetit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Merr vendime operacionale në mungesë të menaxherëve sipas detyrës që i është caktuar</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Kryen detyra të tjera që mund të kërkohen sipas nevojës. </w:t>
      </w:r>
    </w:p>
    <w:p w:rsidR="00EC5055" w:rsidRPr="00ED2C20" w:rsidRDefault="00EC5055" w:rsidP="00003FBD">
      <w:pPr>
        <w:pStyle w:val="Paragrafi"/>
        <w:rPr>
          <w:rFonts w:cs="Arial"/>
          <w:b/>
          <w:color w:val="000000" w:themeColor="text1"/>
          <w:lang w:val="sq-AL"/>
        </w:rPr>
      </w:pPr>
      <w:r w:rsidRPr="00ED2C20">
        <w:rPr>
          <w:rFonts w:cs="Arial"/>
          <w:b/>
          <w:color w:val="000000" w:themeColor="text1"/>
          <w:lang w:val="sq-AL"/>
        </w:rPr>
        <w:t>Kualifikimet e pozicionit të punës</w:t>
      </w:r>
    </w:p>
    <w:p w:rsidR="00EC5055" w:rsidRPr="00ED2C20" w:rsidRDefault="00EC5055" w:rsidP="00003FBD">
      <w:pPr>
        <w:pStyle w:val="Paragrafi"/>
        <w:rPr>
          <w:b/>
          <w:lang w:val="sq-AL"/>
        </w:rPr>
      </w:pPr>
      <w:r w:rsidRPr="00ED2C20">
        <w:rPr>
          <w:b/>
          <w:lang w:val="sq-AL"/>
        </w:rPr>
        <w:t>Njohuri mbi:</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Parimet dhe praktikat e mbikëqyrjes, duke përfshirë përzgjedhjen, trajnimin dhe vlerësimin e punonjësve</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Teknikat e menaxhimit të programit</w:t>
      </w:r>
      <w:r w:rsidR="00CE2441">
        <w:rPr>
          <w:rFonts w:cs="Arial"/>
          <w:color w:val="000000"/>
          <w:lang w:val="sq-AL"/>
        </w:rPr>
        <w:t>,</w:t>
      </w:r>
      <w:r w:rsidR="00EC5055" w:rsidRPr="00ED2C20">
        <w:rPr>
          <w:rFonts w:cs="Arial"/>
          <w:color w:val="000000"/>
          <w:lang w:val="sq-AL"/>
        </w:rPr>
        <w:t xml:space="preserve"> duke përfshirë planifikimin dhe bashkërendimin e teknikave të punës</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Materialet, metodat, mjetet dhe pajisjet e nevojshme për mirëmbajtjen dhe riparimin e sistemeve të shpërndarjes së ujit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Parimet mekanike, elektrike,</w:t>
      </w:r>
      <w:r w:rsidR="007B1063" w:rsidRPr="00ED2C20">
        <w:rPr>
          <w:rFonts w:cs="Arial"/>
          <w:color w:val="000000"/>
          <w:lang w:val="sq-AL"/>
        </w:rPr>
        <w:t xml:space="preserve"> </w:t>
      </w:r>
      <w:r w:rsidR="00EC5055" w:rsidRPr="00ED2C20">
        <w:rPr>
          <w:rFonts w:cs="Arial"/>
          <w:color w:val="000000"/>
          <w:lang w:val="sq-AL"/>
        </w:rPr>
        <w:t>elektronike dhe hidraulike</w:t>
      </w:r>
      <w:r w:rsidR="00E04343" w:rsidRPr="00ED2C20">
        <w:rPr>
          <w:rFonts w:cs="Arial"/>
          <w:color w:val="000000"/>
          <w:lang w:val="sq-AL"/>
        </w:rPr>
        <w:t>, si dhe</w:t>
      </w:r>
      <w:r w:rsidR="006E1C09">
        <w:rPr>
          <w:rFonts w:cs="Arial"/>
          <w:color w:val="000000"/>
          <w:lang w:val="sq-AL"/>
        </w:rPr>
        <w:t xml:space="preserve"> </w:t>
      </w:r>
      <w:r w:rsidR="00EC5055" w:rsidRPr="00ED2C20">
        <w:rPr>
          <w:rFonts w:cs="Arial"/>
          <w:color w:val="000000"/>
          <w:lang w:val="sq-AL"/>
        </w:rPr>
        <w:t>mbi parimet dhe praktikat e fushave të caktuara të operimit</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Funksionimin dhe mirëmbajtjen e një sërë mjetesh mekanike dhe elektrike, makinerish dhe pajisjesh në lidhje me punën</w:t>
      </w:r>
      <w:r w:rsidR="007B1063" w:rsidRPr="00ED2C20">
        <w:rPr>
          <w:rFonts w:cs="Arial"/>
          <w:color w:val="000000"/>
          <w:lang w:val="sq-AL"/>
        </w:rPr>
        <w:t>;</w:t>
      </w:r>
      <w:r w:rsidR="00F07C99"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Masat parandaluese dhe rreziqet profesionale gjatë përdorimit të pajisjeve,</w:t>
      </w:r>
      <w:r w:rsidR="007B1063" w:rsidRPr="00ED2C20">
        <w:rPr>
          <w:rFonts w:cs="Arial"/>
          <w:color w:val="000000"/>
          <w:lang w:val="sq-AL"/>
        </w:rPr>
        <w:t xml:space="preserve"> </w:t>
      </w:r>
      <w:r w:rsidR="00EC5055" w:rsidRPr="00ED2C20">
        <w:rPr>
          <w:rFonts w:cs="Arial"/>
          <w:color w:val="000000"/>
          <w:lang w:val="sq-AL"/>
        </w:rPr>
        <w:t>si dhe praktikat dhe metodat e sigurisë në punë</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Parimet dhe praktikat e negocimit dhe administrimit të marrëveshjeve</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Parimet dhe praktikat e hartimit dhe administrimit të buxhetit të shoqërisë UK</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Ligjet, kodet dhe rregulloret vendore dhe kombëtare të zbatueshme</w:t>
      </w:r>
      <w:r w:rsidR="00114962">
        <w:rPr>
          <w:rFonts w:cs="Arial"/>
          <w:color w:val="000000"/>
          <w:lang w:val="sq-AL"/>
        </w:rPr>
        <w:t>,</w:t>
      </w:r>
      <w:r w:rsidR="00EC5055" w:rsidRPr="00ED2C20">
        <w:rPr>
          <w:rFonts w:cs="Arial"/>
          <w:color w:val="000000"/>
          <w:lang w:val="sq-AL"/>
        </w:rPr>
        <w:t xml:space="preserve"> në lidhje me funksionet e ujit</w:t>
      </w:r>
      <w:r w:rsidR="00114962">
        <w:rPr>
          <w:rFonts w:cs="Arial"/>
          <w:color w:val="000000"/>
          <w:lang w:val="sq-AL"/>
        </w:rPr>
        <w:t>,</w:t>
      </w:r>
      <w:r w:rsidR="00EC5055" w:rsidRPr="00ED2C20">
        <w:rPr>
          <w:rFonts w:cs="Arial"/>
          <w:color w:val="000000"/>
          <w:lang w:val="sq-AL"/>
        </w:rPr>
        <w:t xml:space="preserve"> në përputhje me kërkesat mjedisore.</w:t>
      </w:r>
    </w:p>
    <w:p w:rsidR="00EC5055" w:rsidRPr="00ED2C20" w:rsidRDefault="00EC5055" w:rsidP="00003FBD">
      <w:pPr>
        <w:pStyle w:val="Paragrafi"/>
        <w:rPr>
          <w:b/>
          <w:lang w:val="sq-AL"/>
        </w:rPr>
      </w:pPr>
      <w:r w:rsidRPr="00ED2C20">
        <w:rPr>
          <w:b/>
          <w:lang w:val="sq-AL"/>
        </w:rPr>
        <w:t>Aftësi për të:</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Planifikuar, </w:t>
      </w:r>
      <w:r w:rsidR="001965AC" w:rsidRPr="00ED2C20">
        <w:rPr>
          <w:rFonts w:cs="Arial"/>
          <w:color w:val="000000"/>
          <w:lang w:val="sq-AL"/>
        </w:rPr>
        <w:t xml:space="preserve">për të </w:t>
      </w:r>
      <w:r w:rsidR="00EC5055" w:rsidRPr="00ED2C20">
        <w:rPr>
          <w:rFonts w:cs="Arial"/>
          <w:color w:val="000000"/>
          <w:lang w:val="sq-AL"/>
        </w:rPr>
        <w:t xml:space="preserve">organizuar, </w:t>
      </w:r>
      <w:r w:rsidR="001965AC" w:rsidRPr="00ED2C20">
        <w:rPr>
          <w:rFonts w:cs="Arial"/>
          <w:color w:val="000000"/>
          <w:lang w:val="sq-AL"/>
        </w:rPr>
        <w:t xml:space="preserve">për të </w:t>
      </w:r>
      <w:r w:rsidR="00EC5055" w:rsidRPr="00ED2C20">
        <w:rPr>
          <w:rFonts w:cs="Arial"/>
          <w:color w:val="000000"/>
          <w:lang w:val="sq-AL"/>
        </w:rPr>
        <w:t xml:space="preserve">mbikëqyrur, </w:t>
      </w:r>
      <w:r w:rsidR="001965AC" w:rsidRPr="00ED2C20">
        <w:rPr>
          <w:rFonts w:cs="Arial"/>
          <w:color w:val="000000"/>
          <w:lang w:val="sq-AL"/>
        </w:rPr>
        <w:t xml:space="preserve">për të </w:t>
      </w:r>
      <w:r w:rsidR="00EC5055" w:rsidRPr="00ED2C20">
        <w:rPr>
          <w:rFonts w:cs="Arial"/>
          <w:color w:val="000000"/>
          <w:lang w:val="sq-AL"/>
        </w:rPr>
        <w:t>bashkërenduar dhe për të kryer personalisht funksionet dhe aktivitetet të një sistemi gjithëpërfshirës të shpërndarjes së ujit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Planifikuar, </w:t>
      </w:r>
      <w:r w:rsidR="001965AC" w:rsidRPr="00ED2C20">
        <w:rPr>
          <w:rFonts w:cs="Arial"/>
          <w:color w:val="000000"/>
          <w:lang w:val="sq-AL"/>
        </w:rPr>
        <w:t xml:space="preserve">për të </w:t>
      </w:r>
      <w:r w:rsidR="00EC5055" w:rsidRPr="00ED2C20">
        <w:rPr>
          <w:rFonts w:cs="Arial"/>
          <w:color w:val="000000"/>
          <w:lang w:val="sq-AL"/>
        </w:rPr>
        <w:t xml:space="preserve">mbikëqyrur, </w:t>
      </w:r>
      <w:r w:rsidR="001965AC" w:rsidRPr="00ED2C20">
        <w:rPr>
          <w:rFonts w:cs="Arial"/>
          <w:color w:val="000000"/>
          <w:lang w:val="sq-AL"/>
        </w:rPr>
        <w:t xml:space="preserve">për të </w:t>
      </w:r>
      <w:r w:rsidR="00EC5055" w:rsidRPr="00ED2C20">
        <w:rPr>
          <w:rFonts w:cs="Arial"/>
          <w:color w:val="000000"/>
          <w:lang w:val="sq-AL"/>
        </w:rPr>
        <w:t xml:space="preserve">rishikuar dhe </w:t>
      </w:r>
      <w:r w:rsidR="001965AC" w:rsidRPr="00ED2C20">
        <w:rPr>
          <w:rFonts w:cs="Arial"/>
          <w:color w:val="000000"/>
          <w:lang w:val="sq-AL"/>
        </w:rPr>
        <w:t xml:space="preserve">për të </w:t>
      </w:r>
      <w:r w:rsidR="00EC5055" w:rsidRPr="00ED2C20">
        <w:rPr>
          <w:rFonts w:cs="Arial"/>
          <w:color w:val="000000"/>
          <w:lang w:val="sq-AL"/>
        </w:rPr>
        <w:t xml:space="preserve">vlerësuar punën operacionale </w:t>
      </w:r>
      <w:r w:rsidR="00114962">
        <w:rPr>
          <w:rFonts w:cs="Arial"/>
          <w:color w:val="000000"/>
          <w:lang w:val="sq-AL"/>
        </w:rPr>
        <w:t>t</w:t>
      </w:r>
      <w:r w:rsidR="00EC5055" w:rsidRPr="00ED2C20">
        <w:rPr>
          <w:rFonts w:cs="Arial"/>
          <w:color w:val="000000"/>
          <w:lang w:val="sq-AL"/>
        </w:rPr>
        <w:t xml:space="preserve">ë stafit dhe </w:t>
      </w:r>
      <w:r w:rsidR="00114962">
        <w:rPr>
          <w:rFonts w:cs="Arial"/>
          <w:color w:val="000000"/>
          <w:lang w:val="sq-AL"/>
        </w:rPr>
        <w:t xml:space="preserve">të </w:t>
      </w:r>
      <w:r w:rsidR="007B1063" w:rsidRPr="00ED2C20">
        <w:rPr>
          <w:rFonts w:cs="Arial"/>
          <w:color w:val="000000"/>
          <w:lang w:val="sq-AL"/>
        </w:rPr>
        <w:t>mirëmbajtjes</w:t>
      </w:r>
      <w:r w:rsidR="00EC5055" w:rsidRPr="00ED2C20">
        <w:rPr>
          <w:rFonts w:cs="Arial"/>
          <w:color w:val="000000"/>
          <w:lang w:val="sq-AL"/>
        </w:rPr>
        <w:t xml:space="preserve"> së sistemit të trajtimit</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Identifikuar, </w:t>
      </w:r>
      <w:r w:rsidR="001965AC" w:rsidRPr="00ED2C20">
        <w:rPr>
          <w:rFonts w:cs="Arial"/>
          <w:color w:val="000000"/>
          <w:lang w:val="sq-AL"/>
        </w:rPr>
        <w:t xml:space="preserve">për të </w:t>
      </w:r>
      <w:r w:rsidR="00EC5055" w:rsidRPr="00ED2C20">
        <w:rPr>
          <w:rFonts w:cs="Arial"/>
          <w:color w:val="000000"/>
          <w:lang w:val="sq-AL"/>
        </w:rPr>
        <w:t>korrigjuar ose për të raportuar kushtet e punës, të cilat mund të jenë të pamjaftueshme ose të rrezikshme</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Zgjidhur problemet e mirëmbajtjes dhe për të përcaktuar se cilat materiale dhe pajisje janë të nevojshme për riparimet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Lexuar dhe </w:t>
      </w:r>
      <w:r w:rsidR="001965AC" w:rsidRPr="00ED2C20">
        <w:rPr>
          <w:rFonts w:cs="Arial"/>
          <w:color w:val="000000"/>
          <w:lang w:val="sq-AL"/>
        </w:rPr>
        <w:t xml:space="preserve">për të </w:t>
      </w:r>
      <w:r w:rsidR="00EC5055" w:rsidRPr="00ED2C20">
        <w:rPr>
          <w:rFonts w:cs="Arial"/>
          <w:color w:val="000000"/>
          <w:lang w:val="sq-AL"/>
        </w:rPr>
        <w:t>interpretuar skicat e ndërtimit, planet dhe specifikimet elektrike</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Interpretuar analiza specifike kimike dhe biologjike</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Ofruar udhëheqje dhe</w:t>
      </w:r>
      <w:r w:rsidR="007B1063" w:rsidRPr="00ED2C20">
        <w:rPr>
          <w:rFonts w:cs="Arial"/>
          <w:color w:val="000000"/>
          <w:lang w:val="sq-AL"/>
        </w:rPr>
        <w:t xml:space="preserve"> drejtim teknik dhe profesional;</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Administruar buxhetin e departamentit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Trajnuar stafin në lidhje me procedurat e punës dhe të sigurisë në punë</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Përvetësuar njohuri të hollësishme mbi programet, politikat dhe rregulloret e zbatueshme dhe mbi institucione të tjera qeveritare</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Përdorur </w:t>
      </w:r>
      <w:r w:rsidR="00EC5055" w:rsidRPr="00ED2C20">
        <w:rPr>
          <w:rFonts w:cs="Arial"/>
          <w:i/>
          <w:color w:val="000000"/>
          <w:lang w:val="sq-AL"/>
        </w:rPr>
        <w:t>soft</w:t>
      </w:r>
      <w:r w:rsidR="007B1063" w:rsidRPr="00ED2C20">
        <w:rPr>
          <w:rFonts w:cs="Arial"/>
          <w:i/>
          <w:color w:val="000000"/>
          <w:lang w:val="sq-AL"/>
        </w:rPr>
        <w:t>w</w:t>
      </w:r>
      <w:r w:rsidR="00EC5055" w:rsidRPr="00ED2C20">
        <w:rPr>
          <w:rFonts w:cs="Arial"/>
          <w:i/>
          <w:color w:val="000000"/>
          <w:lang w:val="sq-AL"/>
        </w:rPr>
        <w:t>are</w:t>
      </w:r>
      <w:r w:rsidR="00EC5055" w:rsidRPr="00ED2C20">
        <w:rPr>
          <w:rFonts w:cs="Arial"/>
          <w:color w:val="000000"/>
          <w:lang w:val="sq-AL"/>
        </w:rPr>
        <w:t xml:space="preserve"> dhe/ose programe të tjera që përdoren nga ndërmarrja për sistemin e kompjuterizuar të punës, sistemin e kontrollit të inventarëve dhe menaxhimit të aseteve</w:t>
      </w:r>
      <w:r w:rsidR="007B1063" w:rsidRPr="00ED2C20">
        <w:rPr>
          <w:rFonts w:cs="Arial"/>
          <w:color w:val="000000"/>
          <w:lang w:val="sq-AL"/>
        </w:rPr>
        <w:t>;</w:t>
      </w:r>
      <w:r w:rsidR="00F07C99"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Hartuar raporte, korrespondencë dhe specifikime; për të lexuar dhe </w:t>
      </w:r>
      <w:r w:rsidR="001965AC" w:rsidRPr="00ED2C20">
        <w:rPr>
          <w:rFonts w:cs="Arial"/>
          <w:color w:val="000000"/>
          <w:lang w:val="sq-AL"/>
        </w:rPr>
        <w:t xml:space="preserve">për të </w:t>
      </w:r>
      <w:r w:rsidR="00EC5055" w:rsidRPr="00ED2C20">
        <w:rPr>
          <w:rFonts w:cs="Arial"/>
          <w:color w:val="000000"/>
          <w:lang w:val="sq-AL"/>
        </w:rPr>
        <w:t>interpretuar planet, specifikimet, manualet dhe udhëzuesit</w:t>
      </w:r>
      <w:r w:rsidR="004073B9">
        <w:rPr>
          <w:rFonts w:cs="Arial"/>
          <w:color w:val="000000"/>
          <w:lang w:val="sq-AL"/>
        </w:rPr>
        <w:t>,</w:t>
      </w:r>
      <w:r w:rsidR="00EC5055" w:rsidRPr="00ED2C20">
        <w:rPr>
          <w:rFonts w:cs="Arial"/>
          <w:color w:val="000000"/>
          <w:lang w:val="sq-AL"/>
        </w:rPr>
        <w:t xml:space="preserve"> në lidhje me operimin e sistemeve të shpërndarjes së ujit</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Komunikuar dhe </w:t>
      </w:r>
      <w:r w:rsidR="008847A9" w:rsidRPr="00ED2C20">
        <w:rPr>
          <w:rFonts w:cs="Arial"/>
          <w:color w:val="000000"/>
          <w:lang w:val="sq-AL"/>
        </w:rPr>
        <w:t xml:space="preserve">për të </w:t>
      </w:r>
      <w:r w:rsidR="00EC5055" w:rsidRPr="00ED2C20">
        <w:rPr>
          <w:rFonts w:cs="Arial"/>
          <w:color w:val="000000"/>
          <w:lang w:val="sq-AL"/>
        </w:rPr>
        <w:t>ndërvepruar me efikasitet, si me gojë ashtu edhe me shkrim, me menaxherët, kolegët, vartësit, shitësit, kontraktorët dhe konsumatorët.</w:t>
      </w:r>
    </w:p>
    <w:p w:rsidR="00EC5055" w:rsidRPr="00ED2C20" w:rsidRDefault="002E6893" w:rsidP="00003FBD">
      <w:pPr>
        <w:pStyle w:val="Paragrafi"/>
        <w:rPr>
          <w:b/>
          <w:lang w:val="sq-AL"/>
        </w:rPr>
      </w:pPr>
      <w:r>
        <w:rPr>
          <w:b/>
          <w:lang w:val="sq-AL"/>
        </w:rPr>
        <w:t>Arsimi</w:t>
      </w:r>
    </w:p>
    <w:p w:rsidR="00EC5055" w:rsidRPr="00ED2C20" w:rsidRDefault="00EC5055" w:rsidP="00003FBD">
      <w:pPr>
        <w:pStyle w:val="Paragrafi"/>
        <w:rPr>
          <w:lang w:val="sq-AL"/>
        </w:rPr>
      </w:pPr>
      <w:r w:rsidRPr="00ED2C20">
        <w:rPr>
          <w:rFonts w:cs="Arial"/>
          <w:lang w:val="sq-AL"/>
        </w:rPr>
        <w:t>Arsim i mesëm dhe/ose arsim i mesëm profesional</w:t>
      </w:r>
      <w:r w:rsidRPr="00ED2C20">
        <w:rPr>
          <w:lang w:val="sq-AL"/>
        </w:rPr>
        <w:t xml:space="preserve">. </w:t>
      </w:r>
    </w:p>
    <w:p w:rsidR="00EC5055" w:rsidRPr="00ED2C20" w:rsidRDefault="002E6893" w:rsidP="00003FBD">
      <w:pPr>
        <w:pStyle w:val="Paragrafi"/>
        <w:rPr>
          <w:b/>
          <w:lang w:val="sq-AL"/>
        </w:rPr>
      </w:pPr>
      <w:r>
        <w:rPr>
          <w:b/>
          <w:lang w:val="sq-AL"/>
        </w:rPr>
        <w:t>Eksperienca</w:t>
      </w:r>
    </w:p>
    <w:p w:rsidR="00EC5055" w:rsidRPr="00ED2C20" w:rsidRDefault="00EC5055" w:rsidP="00003FBD">
      <w:pPr>
        <w:pStyle w:val="Paragrafi"/>
        <w:rPr>
          <w:b/>
          <w:lang w:val="sq-AL"/>
        </w:rPr>
      </w:pPr>
      <w:r w:rsidRPr="00ED2C20">
        <w:rPr>
          <w:rFonts w:cs="Arial"/>
          <w:lang w:val="sq-AL"/>
        </w:rPr>
        <w:t>24 muaj në total</w:t>
      </w:r>
      <w:r w:rsidR="004463AF" w:rsidRPr="00ED2C20">
        <w:rPr>
          <w:rFonts w:cs="Arial"/>
          <w:lang w:val="sq-AL"/>
        </w:rPr>
        <w:t>:</w:t>
      </w:r>
      <w:r w:rsidRPr="00ED2C20">
        <w:rPr>
          <w:rFonts w:cs="Arial"/>
          <w:lang w:val="sq-AL"/>
        </w:rPr>
        <w:t xml:space="preserve"> 12 muaj eksperiencë direkte në </w:t>
      </w:r>
      <w:r w:rsidR="004463AF" w:rsidRPr="00ED2C20">
        <w:rPr>
          <w:rFonts w:cs="Arial"/>
          <w:lang w:val="sq-AL"/>
        </w:rPr>
        <w:t xml:space="preserve">shoqëri </w:t>
      </w:r>
      <w:r w:rsidRPr="00ED2C20">
        <w:rPr>
          <w:rFonts w:cs="Arial"/>
          <w:lang w:val="sq-AL"/>
        </w:rPr>
        <w:t xml:space="preserve">UK, certifikatë në </w:t>
      </w:r>
      <w:r w:rsidR="004463AF" w:rsidRPr="00ED2C20">
        <w:rPr>
          <w:rFonts w:cs="Arial"/>
          <w:lang w:val="sq-AL"/>
        </w:rPr>
        <w:t xml:space="preserve">nivelin </w:t>
      </w:r>
      <w:r w:rsidRPr="00ED2C20">
        <w:rPr>
          <w:rFonts w:cs="Arial"/>
          <w:lang w:val="sq-AL"/>
        </w:rPr>
        <w:t>1 plus 12 muaj eksperiencë në sektorin UK</w:t>
      </w:r>
      <w:r w:rsidR="007B1063" w:rsidRPr="00ED2C20">
        <w:rPr>
          <w:rFonts w:cs="Arial"/>
          <w:lang w:val="sq-AL"/>
        </w:rPr>
        <w:t>.</w:t>
      </w:r>
      <w:r w:rsidRPr="00ED2C20">
        <w:rPr>
          <w:b/>
          <w:lang w:val="sq-AL"/>
        </w:rPr>
        <w:t xml:space="preserve"> </w:t>
      </w:r>
    </w:p>
    <w:p w:rsidR="00EC5055" w:rsidRPr="00ED2C20" w:rsidRDefault="002E6893" w:rsidP="00003FBD">
      <w:pPr>
        <w:pStyle w:val="Paragrafi"/>
        <w:rPr>
          <w:b/>
          <w:lang w:val="sq-AL"/>
        </w:rPr>
      </w:pPr>
      <w:r>
        <w:rPr>
          <w:b/>
          <w:lang w:val="sq-AL"/>
        </w:rPr>
        <w:t>Trajnimi nevojshëm</w:t>
      </w:r>
    </w:p>
    <w:p w:rsidR="00EC5055" w:rsidRPr="00ED2C20" w:rsidRDefault="00EC5055" w:rsidP="00003FBD">
      <w:pPr>
        <w:pStyle w:val="Paragrafi"/>
        <w:rPr>
          <w:lang w:val="sq-AL"/>
        </w:rPr>
      </w:pPr>
      <w:r w:rsidRPr="00ED2C20">
        <w:rPr>
          <w:lang w:val="sq-AL"/>
        </w:rPr>
        <w:t>Edukimi në vazhdim në fushën e furnizimit me ujë për të përmbushur kërkesat e rritjes profesionale.</w:t>
      </w:r>
    </w:p>
    <w:p w:rsidR="00EC5055" w:rsidRPr="00ED2C20" w:rsidRDefault="00EC5055" w:rsidP="00003FBD">
      <w:pPr>
        <w:pStyle w:val="Paragrafi"/>
        <w:rPr>
          <w:b/>
          <w:lang w:val="sq-AL"/>
        </w:rPr>
      </w:pPr>
      <w:r w:rsidRPr="00ED2C20">
        <w:rPr>
          <w:b/>
          <w:lang w:val="sq-AL"/>
        </w:rPr>
        <w:t xml:space="preserve">Licenca ose </w:t>
      </w:r>
      <w:r w:rsidR="007B1063" w:rsidRPr="00ED2C20">
        <w:rPr>
          <w:b/>
          <w:lang w:val="sq-AL"/>
        </w:rPr>
        <w:t>certifikata</w:t>
      </w:r>
    </w:p>
    <w:p w:rsidR="00EC5055" w:rsidRPr="00ED2C20" w:rsidRDefault="00EC5055" w:rsidP="00003FBD">
      <w:pPr>
        <w:pStyle w:val="Paragrafi"/>
        <w:rPr>
          <w:lang w:val="sq-AL"/>
        </w:rPr>
      </w:pPr>
      <w:r w:rsidRPr="00ED2C20">
        <w:rPr>
          <w:lang w:val="sq-AL"/>
        </w:rPr>
        <w:t>Certifikatë e nivelit 2 në shpërndarjen e ujit.</w:t>
      </w:r>
    </w:p>
    <w:p w:rsidR="00EC5055" w:rsidRPr="00ED2C20" w:rsidRDefault="002E6893" w:rsidP="00003FBD">
      <w:pPr>
        <w:pStyle w:val="Paragrafi"/>
        <w:rPr>
          <w:rFonts w:cs="Arial"/>
          <w:b/>
          <w:color w:val="000000" w:themeColor="text1"/>
          <w:lang w:val="sq-AL"/>
        </w:rPr>
      </w:pPr>
      <w:r>
        <w:rPr>
          <w:rFonts w:cs="Arial"/>
          <w:b/>
          <w:color w:val="000000" w:themeColor="text1"/>
          <w:lang w:val="sq-AL"/>
        </w:rPr>
        <w:t>Mbikëqyrja</w:t>
      </w:r>
    </w:p>
    <w:p w:rsidR="00EC5055" w:rsidRPr="00ED2C20" w:rsidRDefault="00EC5055" w:rsidP="00003FBD">
      <w:pPr>
        <w:pStyle w:val="Paragrafi"/>
        <w:rPr>
          <w:lang w:val="sq-AL"/>
        </w:rPr>
      </w:pPr>
      <w:r w:rsidRPr="00ED2C20">
        <w:rPr>
          <w:lang w:val="sq-AL"/>
        </w:rPr>
        <w:t xml:space="preserve">Punonjës i </w:t>
      </w:r>
      <w:r w:rsidR="007B1063" w:rsidRPr="00ED2C20">
        <w:rPr>
          <w:lang w:val="sq-AL"/>
        </w:rPr>
        <w:t>kualifikuar</w:t>
      </w:r>
      <w:r w:rsidR="002E6893">
        <w:rPr>
          <w:lang w:val="sq-AL"/>
        </w:rPr>
        <w:t>.</w:t>
      </w:r>
      <w:r w:rsidR="007B1063" w:rsidRPr="00ED2C20">
        <w:rPr>
          <w:lang w:val="sq-AL"/>
        </w:rPr>
        <w:t xml:space="preserve"> </w:t>
      </w:r>
    </w:p>
    <w:p w:rsidR="00EC5055" w:rsidRPr="00ED2C20" w:rsidRDefault="00EC5055" w:rsidP="00003FBD">
      <w:pPr>
        <w:pStyle w:val="Paragrafi"/>
        <w:rPr>
          <w:i/>
          <w:lang w:val="sq-AL"/>
        </w:rPr>
      </w:pPr>
      <w:r w:rsidRPr="00ED2C20">
        <w:rPr>
          <w:i/>
          <w:lang w:val="sq-AL"/>
        </w:rPr>
        <w:t>Ky përshkrim jep informacion të përgjithshëm në lidhje me detyrat e këtij pozicioni pune. Kjo nënkupton se detyrat e tjera mund të përmbushen sipas kërkesave të nevojshme.</w:t>
      </w:r>
    </w:p>
    <w:p w:rsidR="00EC5055" w:rsidRDefault="00012E65" w:rsidP="00003FBD">
      <w:pPr>
        <w:pStyle w:val="Paragrafi"/>
        <w:rPr>
          <w:b/>
          <w:lang w:val="sq-AL"/>
        </w:rPr>
      </w:pPr>
      <w:bookmarkStart w:id="10" w:name="_Toc464121770"/>
      <w:r w:rsidRPr="004073B9">
        <w:rPr>
          <w:b/>
          <w:lang w:val="sq-AL"/>
        </w:rPr>
        <w:t xml:space="preserve">3.1.4 </w:t>
      </w:r>
      <w:r w:rsidR="00EC5055" w:rsidRPr="004073B9">
        <w:rPr>
          <w:b/>
          <w:lang w:val="sq-AL"/>
        </w:rPr>
        <w:t xml:space="preserve">Punonjës i </w:t>
      </w:r>
      <w:r w:rsidR="007B1063" w:rsidRPr="004073B9">
        <w:rPr>
          <w:b/>
          <w:lang w:val="sq-AL"/>
        </w:rPr>
        <w:t>kualifikuar për shpërndarjen e ujit</w:t>
      </w:r>
      <w:bookmarkEnd w:id="10"/>
    </w:p>
    <w:p w:rsidR="00506EA5" w:rsidRPr="004073B9" w:rsidRDefault="00506EA5" w:rsidP="00003FBD">
      <w:pPr>
        <w:pStyle w:val="Paragrafi"/>
        <w:rPr>
          <w:b/>
          <w:lang w:val="sq-AL"/>
        </w:rPr>
      </w:pPr>
    </w:p>
    <w:p w:rsidR="00EC5055" w:rsidRPr="00ED2C20" w:rsidRDefault="00EC5055" w:rsidP="00003FBD">
      <w:pPr>
        <w:pStyle w:val="Paragrafi"/>
        <w:rPr>
          <w:rFonts w:cs="Arial"/>
          <w:b/>
          <w:color w:val="000000" w:themeColor="text1"/>
          <w:lang w:val="sq-AL"/>
        </w:rPr>
      </w:pPr>
      <w:r w:rsidRPr="00ED2C20">
        <w:rPr>
          <w:rFonts w:cs="Arial"/>
          <w:b/>
          <w:color w:val="000000" w:themeColor="text1"/>
          <w:lang w:val="sq-AL"/>
        </w:rPr>
        <w:t xml:space="preserve">Përmbledhje e pozicionit të punës </w:t>
      </w:r>
    </w:p>
    <w:p w:rsidR="00EC5055" w:rsidRPr="00ED2C20" w:rsidRDefault="00EC5055" w:rsidP="00003FBD">
      <w:pPr>
        <w:pStyle w:val="Paragrafi"/>
        <w:rPr>
          <w:rFonts w:cs="Arial"/>
          <w:lang w:val="sq-AL"/>
        </w:rPr>
      </w:pPr>
      <w:r w:rsidRPr="00ED2C20">
        <w:rPr>
          <w:rFonts w:cs="Arial"/>
          <w:lang w:val="sq-AL"/>
        </w:rPr>
        <w:t>Ky pozicion pune përfshin punonjës të kualifikuar të sistemit të shpërndarjes së ujit, punonjës të kualifikuar të fushës,</w:t>
      </w:r>
      <w:r w:rsidR="007B1063" w:rsidRPr="00ED2C20">
        <w:rPr>
          <w:rFonts w:cs="Arial"/>
          <w:lang w:val="sq-AL"/>
        </w:rPr>
        <w:t xml:space="preserve"> </w:t>
      </w:r>
      <w:r w:rsidR="009F6B79">
        <w:rPr>
          <w:rFonts w:cs="Arial"/>
          <w:lang w:val="sq-AL"/>
        </w:rPr>
        <w:t>specialistë të cilësisë së ujit</w:t>
      </w:r>
      <w:r w:rsidRPr="00ED2C20">
        <w:rPr>
          <w:rFonts w:cs="Arial"/>
          <w:lang w:val="sq-AL"/>
        </w:rPr>
        <w:t xml:space="preserve"> dhe punonjës bazë për dezinfektimin. Personat e këtij poz</w:t>
      </w:r>
      <w:r w:rsidR="009F6B79">
        <w:rPr>
          <w:rFonts w:cs="Arial"/>
          <w:lang w:val="sq-AL"/>
        </w:rPr>
        <w:t>icioni pune mbikëqyren nga afër</w:t>
      </w:r>
      <w:r w:rsidRPr="00ED2C20">
        <w:rPr>
          <w:rFonts w:cs="Arial"/>
          <w:lang w:val="sq-AL"/>
        </w:rPr>
        <w:t xml:space="preserve"> dhe me raste veprojnë të pavarur gjatë konsultimit me një mbikëqyrës në terren</w:t>
      </w:r>
      <w:r w:rsidR="004073B9">
        <w:rPr>
          <w:rFonts w:cs="Arial"/>
          <w:lang w:val="sq-AL"/>
        </w:rPr>
        <w:t>,</w:t>
      </w:r>
      <w:r w:rsidRPr="00ED2C20">
        <w:rPr>
          <w:rFonts w:cs="Arial"/>
          <w:lang w:val="sq-AL"/>
        </w:rPr>
        <w:t xml:space="preserve"> në rast se është e nevojshme të bëhen ndryshime. </w:t>
      </w:r>
    </w:p>
    <w:p w:rsidR="00EC5055" w:rsidRPr="00ED2C20" w:rsidRDefault="00EC5055" w:rsidP="00003FBD">
      <w:pPr>
        <w:pStyle w:val="Paragrafi"/>
        <w:rPr>
          <w:rFonts w:cs="Arial"/>
          <w:b/>
          <w:color w:val="000000" w:themeColor="text1"/>
          <w:lang w:val="sq-AL"/>
        </w:rPr>
      </w:pPr>
      <w:r w:rsidRPr="00ED2C20">
        <w:rPr>
          <w:rFonts w:cs="Arial"/>
          <w:b/>
          <w:color w:val="000000" w:themeColor="text1"/>
          <w:lang w:val="sq-AL"/>
        </w:rPr>
        <w:t xml:space="preserve">Detyrat dhe përgjegjësitë përkatëse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Gërmon dhe rimbush me material para instalimit ose riparimit të çdo sistemi për shpërndarjen e ujit.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Lexon matësit, sahatet dhe panelet e kontrollit dhe mbikëqyr ndryshimet në kushtet e veprimit.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Përdor matësit dhe sahatet në mënyrë mekanike ose automatike</w:t>
      </w:r>
      <w:r w:rsidR="007B1063" w:rsidRPr="00ED2C20">
        <w:rPr>
          <w:rFonts w:cs="Arial"/>
          <w:color w:val="000000"/>
          <w:lang w:val="sq-AL"/>
        </w:rPr>
        <w:t>;</w:t>
      </w:r>
      <w:r w:rsidR="00EC5055" w:rsidRPr="00ED2C20">
        <w:rPr>
          <w:rFonts w:cs="Arial"/>
          <w:color w:val="000000"/>
          <w:lang w:val="sq-AL"/>
        </w:rPr>
        <w:t xml:space="preserve"> </w:t>
      </w:r>
    </w:p>
    <w:p w:rsidR="00EC5055" w:rsidRPr="00695618" w:rsidRDefault="00012E65" w:rsidP="00003FBD">
      <w:pPr>
        <w:pStyle w:val="Paragrafi"/>
        <w:rPr>
          <w:rFonts w:cs="Arial"/>
          <w:color w:val="000000"/>
          <w:spacing w:val="-4"/>
          <w:lang w:val="sq-AL"/>
        </w:rPr>
      </w:pPr>
      <w:r w:rsidRPr="00695618">
        <w:rPr>
          <w:rFonts w:cs="Arial"/>
          <w:color w:val="000000"/>
          <w:spacing w:val="-4"/>
          <w:lang w:val="sq-AL"/>
        </w:rPr>
        <w:t xml:space="preserve">- </w:t>
      </w:r>
      <w:r w:rsidR="009F6B79" w:rsidRPr="00695618">
        <w:rPr>
          <w:rFonts w:cs="Arial"/>
          <w:color w:val="000000"/>
          <w:spacing w:val="-4"/>
          <w:lang w:val="sq-AL"/>
        </w:rPr>
        <w:t>Ndez dhe fik pompat, motorët</w:t>
      </w:r>
      <w:r w:rsidR="00EC5055" w:rsidRPr="00695618">
        <w:rPr>
          <w:rFonts w:cs="Arial"/>
          <w:color w:val="000000"/>
          <w:spacing w:val="-4"/>
          <w:lang w:val="sq-AL"/>
        </w:rPr>
        <w:t xml:space="preserve"> dhe gjeneratorët për të përshtatur prurjet e ujit</w:t>
      </w:r>
      <w:r w:rsidR="007B1063" w:rsidRPr="00695618">
        <w:rPr>
          <w:rFonts w:cs="Arial"/>
          <w:color w:val="000000"/>
          <w:spacing w:val="-4"/>
          <w:lang w:val="sq-AL"/>
        </w:rPr>
        <w:t>;</w:t>
      </w:r>
      <w:r w:rsidR="00EC5055" w:rsidRPr="00695618">
        <w:rPr>
          <w:rFonts w:cs="Arial"/>
          <w:color w:val="000000"/>
          <w:spacing w:val="-4"/>
          <w:lang w:val="sq-AL"/>
        </w:rPr>
        <w:t xml:space="preserve"> </w:t>
      </w:r>
    </w:p>
    <w:p w:rsidR="00EC5055" w:rsidRPr="00695618" w:rsidRDefault="00012E65" w:rsidP="00003FBD">
      <w:pPr>
        <w:pStyle w:val="Paragrafi"/>
        <w:rPr>
          <w:rFonts w:cs="Arial"/>
          <w:color w:val="000000"/>
          <w:spacing w:val="-4"/>
          <w:lang w:val="sq-AL"/>
        </w:rPr>
      </w:pPr>
      <w:r w:rsidRPr="00695618">
        <w:rPr>
          <w:rFonts w:cs="Arial"/>
          <w:color w:val="000000"/>
          <w:spacing w:val="-4"/>
          <w:lang w:val="sq-AL"/>
        </w:rPr>
        <w:t xml:space="preserve">- </w:t>
      </w:r>
      <w:r w:rsidR="00EC5055" w:rsidRPr="00695618">
        <w:rPr>
          <w:rFonts w:cs="Arial"/>
          <w:color w:val="000000"/>
          <w:spacing w:val="-4"/>
          <w:lang w:val="sq-AL"/>
        </w:rPr>
        <w:t>Instalon, lidh, zhvendos dhe zëvendëson tubacionet e reja të ujit, linjat e shërbimit, valvulat</w:t>
      </w:r>
      <w:r w:rsidR="006E1C09" w:rsidRPr="00695618">
        <w:rPr>
          <w:rFonts w:cs="Arial"/>
          <w:color w:val="000000"/>
          <w:spacing w:val="-4"/>
          <w:lang w:val="sq-AL"/>
        </w:rPr>
        <w:t>,</w:t>
      </w:r>
      <w:r w:rsidR="00EC5055" w:rsidRPr="00695618">
        <w:rPr>
          <w:rFonts w:cs="Arial"/>
          <w:color w:val="000000"/>
          <w:spacing w:val="-4"/>
          <w:lang w:val="sq-AL"/>
        </w:rPr>
        <w:t xml:space="preserve"> pompat, sahatet, kutitë e sahateve dhe hidrantët e zjarrit; pret, vendos tubat dhe filetuesit; hap, zgjeron dhe rimbush kanale dhe bën riparime në rrugë ose në trotuare</w:t>
      </w:r>
      <w:r w:rsidR="007B1063" w:rsidRPr="00695618">
        <w:rPr>
          <w:rFonts w:cs="Arial"/>
          <w:color w:val="000000"/>
          <w:spacing w:val="-4"/>
          <w:lang w:val="sq-AL"/>
        </w:rPr>
        <w:t>;</w:t>
      </w:r>
    </w:p>
    <w:p w:rsidR="00EC5055" w:rsidRPr="00695618" w:rsidRDefault="00012E65" w:rsidP="00003FBD">
      <w:pPr>
        <w:pStyle w:val="Paragrafi"/>
        <w:rPr>
          <w:rFonts w:cs="Arial"/>
          <w:color w:val="000000"/>
          <w:spacing w:val="-4"/>
          <w:lang w:val="sq-AL"/>
        </w:rPr>
      </w:pPr>
      <w:r w:rsidRPr="00695618">
        <w:rPr>
          <w:rFonts w:cs="Arial"/>
          <w:color w:val="000000"/>
          <w:spacing w:val="-4"/>
          <w:lang w:val="sq-AL"/>
        </w:rPr>
        <w:t xml:space="preserve">- </w:t>
      </w:r>
      <w:r w:rsidR="00EC5055" w:rsidRPr="00695618">
        <w:rPr>
          <w:rFonts w:cs="Arial"/>
          <w:color w:val="000000"/>
          <w:spacing w:val="-4"/>
          <w:lang w:val="sq-AL"/>
        </w:rPr>
        <w:t>Riparon rrjedhjet në tubacionet e ujit</w:t>
      </w:r>
      <w:r w:rsidR="004073B9" w:rsidRPr="00695618">
        <w:rPr>
          <w:rFonts w:cs="Arial"/>
          <w:color w:val="000000"/>
          <w:spacing w:val="-4"/>
          <w:lang w:val="sq-AL"/>
        </w:rPr>
        <w:t>,</w:t>
      </w:r>
      <w:r w:rsidR="00EC5055" w:rsidRPr="00695618">
        <w:rPr>
          <w:rFonts w:cs="Arial"/>
          <w:color w:val="000000"/>
          <w:spacing w:val="-4"/>
          <w:lang w:val="sq-AL"/>
        </w:rPr>
        <w:t xml:space="preserve"> duke vendosur tuba dhe/ose unaza të reja shtrënguese</w:t>
      </w:r>
      <w:r w:rsidR="007B1063" w:rsidRPr="00695618">
        <w:rPr>
          <w:rFonts w:cs="Arial"/>
          <w:color w:val="000000"/>
          <w:spacing w:val="-4"/>
          <w:lang w:val="sq-AL"/>
        </w:rPr>
        <w:t>;</w:t>
      </w:r>
      <w:r w:rsidR="00EC5055" w:rsidRPr="00695618">
        <w:rPr>
          <w:rFonts w:cs="Arial"/>
          <w:color w:val="000000"/>
          <w:spacing w:val="-4"/>
          <w:lang w:val="sq-AL"/>
        </w:rPr>
        <w:t xml:space="preserve"> </w:t>
      </w:r>
    </w:p>
    <w:p w:rsidR="00EC5055" w:rsidRPr="00695618" w:rsidRDefault="00012E65" w:rsidP="00003FBD">
      <w:pPr>
        <w:pStyle w:val="Paragrafi"/>
        <w:rPr>
          <w:rFonts w:cs="Arial"/>
          <w:color w:val="000000"/>
          <w:spacing w:val="-4"/>
          <w:lang w:val="sq-AL"/>
        </w:rPr>
      </w:pPr>
      <w:r w:rsidRPr="00695618">
        <w:rPr>
          <w:rFonts w:cs="Arial"/>
          <w:color w:val="000000"/>
          <w:spacing w:val="-4"/>
          <w:lang w:val="sq-AL"/>
        </w:rPr>
        <w:t xml:space="preserve">- </w:t>
      </w:r>
      <w:r w:rsidR="00EC5055" w:rsidRPr="00695618">
        <w:rPr>
          <w:rFonts w:cs="Arial"/>
          <w:color w:val="000000"/>
          <w:spacing w:val="-4"/>
          <w:lang w:val="sq-AL"/>
        </w:rPr>
        <w:t>Përcakton dhe regjistron vendndodhjen e valvulave, hidrantëve dhe valvulave të shkarkimit</w:t>
      </w:r>
      <w:r w:rsidR="007B1063" w:rsidRPr="00695618">
        <w:rPr>
          <w:rFonts w:cs="Arial"/>
          <w:color w:val="000000"/>
          <w:spacing w:val="-4"/>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Teston presionin e hidrantëve</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Filtron sistemin e ujit nëpërmjet valvulave, hidrantëve dhe kontrollon për rrjedhje të valvulave.</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Pastron sahatet dhe dhomat matëse dhe zëvendëson sahatet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Mirëmban dhe kryen riparime rutinë të stacioneve të pompimit, gjeneratorëve, cisternave edhe në terren</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Punon me lopatë, pastron me krehër, hedh dhe, rërë, zhavorr, asfalt dhe materiale të tjera</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Riparon dhe/ose zëvendëson sahatet e ujit dhe mekanizmat në lidhje me to, duke përfshirë çmontimin, pastrimin, inspektimin, zëvendësimin dhe testimin e pjesëve përbërëse; mban procesverbale në lidhje me to, mundëson furnizimin me ujë</w:t>
      </w:r>
      <w:r w:rsidR="004073B9">
        <w:rPr>
          <w:rFonts w:cs="Arial"/>
          <w:color w:val="000000"/>
          <w:lang w:val="sq-AL"/>
        </w:rPr>
        <w:t>,</w:t>
      </w:r>
      <w:r w:rsidR="00EC5055" w:rsidRPr="00ED2C20">
        <w:rPr>
          <w:rFonts w:cs="Arial"/>
          <w:color w:val="000000"/>
          <w:lang w:val="sq-AL"/>
        </w:rPr>
        <w:t xml:space="preserve"> duke përfshirë instalimin e sahateve dhe pajisjeve për parandalimin e ndotjes së ujit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Mbledh kampionet e cilësisë së ujit për t</w:t>
      </w:r>
      <w:r w:rsidR="00F54F76">
        <w:rPr>
          <w:rFonts w:cs="Arial"/>
          <w:color w:val="000000"/>
          <w:lang w:val="sq-AL"/>
        </w:rPr>
        <w:t>’</w:t>
      </w:r>
      <w:r w:rsidR="00EC5055" w:rsidRPr="00ED2C20">
        <w:rPr>
          <w:rFonts w:cs="Arial"/>
          <w:color w:val="000000"/>
          <w:lang w:val="sq-AL"/>
        </w:rPr>
        <w:t>u analizuar nga punonjësit përgjegjës në shoqëri</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Kryen mirëmbajtjen rutinë të funksioneve sipas planit q</w:t>
      </w:r>
      <w:r w:rsidR="001B59C6">
        <w:rPr>
          <w:rFonts w:cs="Arial"/>
          <w:color w:val="000000"/>
          <w:lang w:val="sq-AL"/>
        </w:rPr>
        <w:t>ë</w:t>
      </w:r>
      <w:r w:rsidR="00EC5055" w:rsidRPr="00ED2C20">
        <w:rPr>
          <w:rFonts w:cs="Arial"/>
          <w:color w:val="000000"/>
          <w:lang w:val="sq-AL"/>
        </w:rPr>
        <w:t xml:space="preserve"> i ka caktuar mbikëqyrësi</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Zgjidh problemet nën monitorimin e mbikëqyrësit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Mban procesverbalet e nevojshme</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Kryen detyrat e mbikëqyrësit të turnit në mungesë të tij/saj dhe detyra të tjera sipas nevojës. </w:t>
      </w:r>
    </w:p>
    <w:p w:rsidR="00EC5055" w:rsidRPr="00ED2C20" w:rsidRDefault="00EC5055" w:rsidP="00003FBD">
      <w:pPr>
        <w:pStyle w:val="Paragrafi"/>
        <w:rPr>
          <w:rFonts w:cs="Arial"/>
          <w:b/>
          <w:color w:val="000000" w:themeColor="text1"/>
          <w:lang w:val="sq-AL"/>
        </w:rPr>
      </w:pPr>
      <w:r w:rsidRPr="00ED2C20">
        <w:rPr>
          <w:rFonts w:cs="Arial"/>
          <w:b/>
          <w:color w:val="000000" w:themeColor="text1"/>
          <w:lang w:val="sq-AL"/>
        </w:rPr>
        <w:t>Kualifikimet e pozicionit të punës</w:t>
      </w:r>
    </w:p>
    <w:p w:rsidR="00EC5055" w:rsidRPr="00ED2C20" w:rsidRDefault="00EC5055" w:rsidP="00003FBD">
      <w:pPr>
        <w:pStyle w:val="Paragrafi"/>
        <w:rPr>
          <w:b/>
          <w:lang w:val="sq-AL"/>
        </w:rPr>
      </w:pPr>
      <w:r w:rsidRPr="00ED2C20">
        <w:rPr>
          <w:b/>
          <w:lang w:val="sq-AL"/>
        </w:rPr>
        <w:t>Njohuri mbi:</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Funksionin dhe mirëmbajtjen e shpërndarjes së ujit</w:t>
      </w:r>
      <w:r w:rsidR="0039591C">
        <w:rPr>
          <w:rFonts w:cs="Arial"/>
          <w:color w:val="000000"/>
          <w:lang w:val="sq-AL"/>
        </w:rPr>
        <w:t>,</w:t>
      </w:r>
      <w:r w:rsidR="00EC5055" w:rsidRPr="00ED2C20">
        <w:rPr>
          <w:rFonts w:cs="Arial"/>
          <w:color w:val="000000"/>
          <w:lang w:val="sq-AL"/>
        </w:rPr>
        <w:t xml:space="preserve"> duke përfshirë tubacionet, burimet e furnizimit, cilësinë e ujit, dezinfektimin, energjinë elektrike </w:t>
      </w:r>
      <w:r w:rsidR="009F6B79">
        <w:rPr>
          <w:rFonts w:cs="Arial"/>
          <w:color w:val="000000"/>
          <w:lang w:val="sq-AL"/>
        </w:rPr>
        <w:t>e nevojshme për proceset e ujit</w:t>
      </w:r>
      <w:r w:rsidR="00EC5055" w:rsidRPr="00ED2C20">
        <w:rPr>
          <w:rFonts w:cs="Arial"/>
          <w:color w:val="000000"/>
          <w:lang w:val="sq-AL"/>
        </w:rPr>
        <w:t xml:space="preserve"> dhe parimet e funksionimit të pompave dhe motorëve</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Funksionin dhe mirëmbajtjen e një sërë mjetesh mekanike dhe elektrike, makinerish dhe pajisjesh në lidhje me punën</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Matematikën që përdoret për sistemin e shpërndarjes së ujit, duke përfshirë termat dhe përkufizimet e ujit</w:t>
      </w:r>
      <w:r w:rsidR="006E1C09">
        <w:rPr>
          <w:rFonts w:cs="Arial"/>
          <w:color w:val="000000"/>
          <w:lang w:val="sq-AL"/>
        </w:rPr>
        <w:t>,</w:t>
      </w:r>
      <w:r w:rsidR="00EC5055" w:rsidRPr="00ED2C20">
        <w:rPr>
          <w:rFonts w:cs="Arial"/>
          <w:color w:val="000000"/>
          <w:lang w:val="sq-AL"/>
        </w:rPr>
        <w:t xml:space="preserve"> matjet, presionet, formulat, faktorët dhe njësitë e konvertimeve</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Parimet bazë matematikore</w:t>
      </w:r>
      <w:r w:rsidR="004E0161">
        <w:rPr>
          <w:rFonts w:cs="Arial"/>
          <w:color w:val="000000"/>
          <w:lang w:val="sq-AL"/>
        </w:rPr>
        <w:t>,</w:t>
      </w:r>
      <w:r w:rsidR="00EC5055" w:rsidRPr="00ED2C20">
        <w:rPr>
          <w:rFonts w:cs="Arial"/>
          <w:color w:val="000000"/>
          <w:lang w:val="sq-AL"/>
        </w:rPr>
        <w:t xml:space="preserve"> duke përfshirë thyesat, numrat dhjetorë, përqindjet, matjet dhe llogaritjet e vëllimit dhe </w:t>
      </w:r>
      <w:r w:rsidR="004E0161">
        <w:rPr>
          <w:rFonts w:cs="Arial"/>
          <w:color w:val="000000"/>
          <w:lang w:val="sq-AL"/>
        </w:rPr>
        <w:t xml:space="preserve">të </w:t>
      </w:r>
      <w:r w:rsidR="00EC5055" w:rsidRPr="00ED2C20">
        <w:rPr>
          <w:rFonts w:cs="Arial"/>
          <w:color w:val="000000"/>
          <w:lang w:val="sq-AL"/>
        </w:rPr>
        <w:t>sipërfaqes</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Parimet dhe praktikat bazë mekanike, elektrike, elektronike dhe hidraulike</w:t>
      </w:r>
      <w:r w:rsidR="004E0161">
        <w:rPr>
          <w:rFonts w:cs="Arial"/>
          <w:color w:val="000000"/>
          <w:lang w:val="sq-AL"/>
        </w:rPr>
        <w:t>,</w:t>
      </w:r>
      <w:r w:rsidR="00EC5055" w:rsidRPr="00ED2C20">
        <w:rPr>
          <w:rFonts w:cs="Arial"/>
          <w:color w:val="000000"/>
          <w:lang w:val="sq-AL"/>
        </w:rPr>
        <w:t xml:space="preserve"> në lidhje me fushat e caktuara të operimit</w:t>
      </w:r>
      <w:r w:rsidR="007B1063"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Parimet dhe procedurat e sigurisë</w:t>
      </w:r>
      <w:r w:rsidR="004E0161">
        <w:rPr>
          <w:rFonts w:cs="Arial"/>
          <w:color w:val="000000"/>
          <w:lang w:val="sq-AL"/>
        </w:rPr>
        <w:t>,</w:t>
      </w:r>
      <w:r w:rsidR="00EC5055" w:rsidRPr="00ED2C20">
        <w:rPr>
          <w:rFonts w:cs="Arial"/>
          <w:color w:val="000000"/>
          <w:lang w:val="sq-AL"/>
        </w:rPr>
        <w:t xml:space="preserve"> në lidhje me kontrollin e trafikut, hapjen e kanaleve dhe vendosjen e pajisjet operuese dhe mjetet elektrike</w:t>
      </w:r>
      <w:r w:rsidR="00E04343" w:rsidRPr="00ED2C20">
        <w:rPr>
          <w:rFonts w:cs="Arial"/>
          <w:color w:val="000000"/>
          <w:lang w:val="sq-AL"/>
        </w:rPr>
        <w:t>, si dhe</w:t>
      </w:r>
      <w:r w:rsidR="006E1C09">
        <w:rPr>
          <w:rFonts w:cs="Arial"/>
          <w:color w:val="000000"/>
          <w:lang w:val="sq-AL"/>
        </w:rPr>
        <w:t xml:space="preserve"> </w:t>
      </w:r>
      <w:r w:rsidR="00EC5055" w:rsidRPr="00ED2C20">
        <w:rPr>
          <w:rFonts w:cs="Arial"/>
          <w:color w:val="000000"/>
          <w:lang w:val="sq-AL"/>
        </w:rPr>
        <w:t>njohuri për kimikatet</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Rreziqet profesionale dhe praktikat standarde të sigurisë</w:t>
      </w:r>
      <w:r w:rsidR="00813927">
        <w:rPr>
          <w:rFonts w:cs="Arial"/>
          <w:color w:val="000000"/>
          <w:lang w:val="sq-AL"/>
        </w:rPr>
        <w:t>,</w:t>
      </w:r>
      <w:r w:rsidR="00EC5055" w:rsidRPr="00ED2C20">
        <w:rPr>
          <w:rFonts w:cs="Arial"/>
          <w:color w:val="000000"/>
          <w:lang w:val="sq-AL"/>
        </w:rPr>
        <w:t xml:space="preserve"> duke përfshirë edhe ato të punës në mjedise të mbyllura</w:t>
      </w:r>
      <w:r w:rsidR="007B1063"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Rregullat kombëtare, vendore dhe të shoqërisë UK nëpërmjet të cilave funksionojnë sistemet </w:t>
      </w:r>
      <w:r w:rsidR="00514020">
        <w:rPr>
          <w:rFonts w:cs="Arial"/>
          <w:color w:val="000000"/>
          <w:lang w:val="sq-AL"/>
        </w:rPr>
        <w:t>e furnizimit dhe të shpërndarjes</w:t>
      </w:r>
      <w:r w:rsidR="00EC5055" w:rsidRPr="00ED2C20">
        <w:rPr>
          <w:rFonts w:cs="Arial"/>
          <w:color w:val="000000"/>
          <w:lang w:val="sq-AL"/>
        </w:rPr>
        <w:t xml:space="preserve"> me ujë. </w:t>
      </w:r>
    </w:p>
    <w:p w:rsidR="00EC5055" w:rsidRPr="00ED2C20" w:rsidRDefault="00EC5055" w:rsidP="00003FBD">
      <w:pPr>
        <w:pStyle w:val="Paragrafi"/>
        <w:rPr>
          <w:b/>
          <w:lang w:val="sq-AL"/>
        </w:rPr>
      </w:pPr>
      <w:r w:rsidRPr="00ED2C20">
        <w:rPr>
          <w:b/>
          <w:lang w:val="sq-AL"/>
        </w:rPr>
        <w:t>Aftësi për të:</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Përdorur mjete dhe pajisje elektrike</w:t>
      </w:r>
      <w:r w:rsidR="00514020">
        <w:rPr>
          <w:rFonts w:cs="Arial"/>
          <w:color w:val="000000"/>
          <w:lang w:val="sq-AL"/>
        </w:rPr>
        <w:t>,</w:t>
      </w:r>
      <w:r w:rsidR="00EC5055" w:rsidRPr="00ED2C20">
        <w:rPr>
          <w:rFonts w:cs="Arial"/>
          <w:color w:val="000000"/>
          <w:lang w:val="sq-AL"/>
        </w:rPr>
        <w:t xml:space="preserve"> për të kryer një sërë detyrash që nuk kërkojnë shumë kualifikim</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Mirëmbajtur dhe </w:t>
      </w:r>
      <w:r w:rsidR="008847A9" w:rsidRPr="00ED2C20">
        <w:rPr>
          <w:rFonts w:cs="Arial"/>
          <w:color w:val="000000"/>
          <w:lang w:val="sq-AL"/>
        </w:rPr>
        <w:t xml:space="preserve">për të </w:t>
      </w:r>
      <w:r w:rsidR="00EC5055" w:rsidRPr="00ED2C20">
        <w:rPr>
          <w:rFonts w:cs="Arial"/>
          <w:color w:val="000000"/>
          <w:lang w:val="sq-AL"/>
        </w:rPr>
        <w:t>riparuar mjete dhe pajisje</w:t>
      </w:r>
      <w:r w:rsidR="008533F2"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Kryer në mënyrë të sigurt punë të rënda manualisht dhe</w:t>
      </w:r>
      <w:r w:rsidR="008847A9" w:rsidRPr="008847A9">
        <w:rPr>
          <w:rFonts w:cs="Arial"/>
          <w:color w:val="000000"/>
          <w:lang w:val="sq-AL"/>
        </w:rPr>
        <w:t xml:space="preserve"> </w:t>
      </w:r>
      <w:r w:rsidR="008847A9" w:rsidRPr="00ED2C20">
        <w:rPr>
          <w:rFonts w:cs="Arial"/>
          <w:color w:val="000000"/>
          <w:lang w:val="sq-AL"/>
        </w:rPr>
        <w:t>për të</w:t>
      </w:r>
      <w:r w:rsidR="00EC5055" w:rsidRPr="00ED2C20">
        <w:rPr>
          <w:rFonts w:cs="Arial"/>
          <w:color w:val="000000"/>
          <w:lang w:val="sq-AL"/>
        </w:rPr>
        <w:t xml:space="preserve"> menaxhuar materialet toksike</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Bërë llogari matematikore</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Lexuar dhe </w:t>
      </w:r>
      <w:r w:rsidR="008847A9" w:rsidRPr="00ED2C20">
        <w:rPr>
          <w:rFonts w:cs="Arial"/>
          <w:color w:val="000000"/>
          <w:lang w:val="sq-AL"/>
        </w:rPr>
        <w:t xml:space="preserve">për të </w:t>
      </w:r>
      <w:r w:rsidR="00EC5055" w:rsidRPr="00ED2C20">
        <w:rPr>
          <w:rFonts w:cs="Arial"/>
          <w:color w:val="000000"/>
          <w:lang w:val="sq-AL"/>
        </w:rPr>
        <w:t>interpretuar skicat, specifikimet, manualet teknike dhe rregulloret bazë</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Identifikuar kushte</w:t>
      </w:r>
      <w:r w:rsidR="009F6B79">
        <w:rPr>
          <w:rFonts w:cs="Arial"/>
          <w:color w:val="000000"/>
          <w:lang w:val="sq-AL"/>
        </w:rPr>
        <w:t>t e pazakonta ose të rrezikshme</w:t>
      </w:r>
      <w:r w:rsidR="00EC5055" w:rsidRPr="00ED2C20">
        <w:rPr>
          <w:rFonts w:cs="Arial"/>
          <w:color w:val="000000"/>
          <w:lang w:val="sq-AL"/>
        </w:rPr>
        <w:t xml:space="preserve"> dhe për të gjykuar në mënyrë të drejtë</w:t>
      </w:r>
      <w:r w:rsidR="00BC153B">
        <w:rPr>
          <w:rFonts w:cs="Arial"/>
          <w:color w:val="000000"/>
          <w:lang w:val="sq-AL"/>
        </w:rPr>
        <w:t>,</w:t>
      </w:r>
      <w:r w:rsidR="00EC5055" w:rsidRPr="00ED2C20">
        <w:rPr>
          <w:rFonts w:cs="Arial"/>
          <w:color w:val="000000"/>
          <w:lang w:val="sq-AL"/>
        </w:rPr>
        <w:t xml:space="preserve"> duke respektuar udhëzimet e përcaktuara</w:t>
      </w:r>
      <w:r w:rsidR="008533F2" w:rsidRPr="00ED2C20">
        <w:rPr>
          <w:rFonts w:cs="Arial"/>
          <w:color w:val="000000"/>
          <w:lang w:val="sq-AL"/>
        </w:rPr>
        <w:t>;</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Reaguar ndaj emergjencave për mirëmbajtje dhe riparime të sistemit të shpërndarjes</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Drejtuar në mënyrë të sigurt dhe përdorur mirë pajisje dhe makineri si makina shërbimi, makina vetëshkarkuese, ngarkuese, autobote, makina pastrimi me vakum, rimorkio të mëdha, rrul, ngjeshës hidraulik, prerës asfalti dhe betoni, prerëse </w:t>
      </w:r>
      <w:r w:rsidR="009F6B79">
        <w:rPr>
          <w:rFonts w:cs="Arial"/>
          <w:color w:val="000000"/>
          <w:lang w:val="sq-AL"/>
        </w:rPr>
        <w:t>rrënjësh, çekiç pneumatik dore</w:t>
      </w:r>
      <w:r w:rsidR="00EC5055" w:rsidRPr="00ED2C20">
        <w:rPr>
          <w:rFonts w:cs="Arial"/>
          <w:color w:val="000000"/>
          <w:lang w:val="sq-AL"/>
        </w:rPr>
        <w:t xml:space="preserve"> dhe mjete mekanike dhe elektrike</w:t>
      </w:r>
      <w:r w:rsidR="008533F2" w:rsidRPr="00ED2C20">
        <w:rPr>
          <w:rFonts w:cs="Arial"/>
          <w:color w:val="000000"/>
          <w:lang w:val="sq-AL"/>
        </w:rPr>
        <w:t>;</w:t>
      </w:r>
      <w:r w:rsidR="00F07C99"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Punuar me efikasistet në mënyrë të pavarur dhe si anëtar i një ekipi</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 xml:space="preserve">Hartuar dhe </w:t>
      </w:r>
      <w:r w:rsidR="008847A9" w:rsidRPr="00ED2C20">
        <w:rPr>
          <w:rFonts w:cs="Arial"/>
          <w:color w:val="000000"/>
          <w:lang w:val="sq-AL"/>
        </w:rPr>
        <w:t xml:space="preserve">për të </w:t>
      </w:r>
      <w:r w:rsidR="00EC5055" w:rsidRPr="00ED2C20">
        <w:rPr>
          <w:rFonts w:cs="Arial"/>
          <w:color w:val="000000"/>
          <w:lang w:val="sq-AL"/>
        </w:rPr>
        <w:t>mbajtur procesverbale</w:t>
      </w:r>
      <w:r w:rsidR="00BC153B">
        <w:rPr>
          <w:rFonts w:cs="Arial"/>
          <w:color w:val="000000"/>
          <w:lang w:val="sq-AL"/>
        </w:rPr>
        <w:t>,</w:t>
      </w:r>
      <w:r w:rsidR="00EC5055" w:rsidRPr="00ED2C20">
        <w:rPr>
          <w:rFonts w:cs="Arial"/>
          <w:color w:val="000000"/>
          <w:lang w:val="sq-AL"/>
        </w:rPr>
        <w:t xml:space="preserve"> duke përfshirë procesverbale mbi kohën dhe përdorimin e materialit</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Komunikuar qartë dhe saktë, si me gojë ashtu edhe me shkrim</w:t>
      </w:r>
      <w:r w:rsidR="008533F2" w:rsidRPr="00ED2C20">
        <w:rPr>
          <w:rFonts w:cs="Arial"/>
          <w:color w:val="000000"/>
          <w:lang w:val="sq-AL"/>
        </w:rPr>
        <w:t>;</w:t>
      </w:r>
      <w:r w:rsidR="00EC5055" w:rsidRPr="00ED2C20">
        <w:rPr>
          <w:rFonts w:cs="Arial"/>
          <w:color w:val="000000"/>
          <w:lang w:val="sq-AL"/>
        </w:rPr>
        <w:t xml:space="preserve"> </w:t>
      </w:r>
    </w:p>
    <w:p w:rsidR="00EC5055" w:rsidRPr="00ED2C20" w:rsidRDefault="00012E65" w:rsidP="00003FBD">
      <w:pPr>
        <w:pStyle w:val="Paragrafi"/>
        <w:rPr>
          <w:rFonts w:cs="Arial"/>
          <w:color w:val="000000"/>
          <w:lang w:val="sq-AL"/>
        </w:rPr>
      </w:pPr>
      <w:r w:rsidRPr="00ED2C20">
        <w:rPr>
          <w:rFonts w:cs="Arial"/>
          <w:color w:val="000000"/>
          <w:lang w:val="sq-AL"/>
        </w:rPr>
        <w:t xml:space="preserve">- </w:t>
      </w:r>
      <w:r w:rsidR="00EC5055" w:rsidRPr="00ED2C20">
        <w:rPr>
          <w:rFonts w:cs="Arial"/>
          <w:color w:val="000000"/>
          <w:lang w:val="sq-AL"/>
        </w:rPr>
        <w:t>Ndjekur udhëzime me gojë dhe me shkrim</w:t>
      </w:r>
      <w:r w:rsidR="008533F2" w:rsidRPr="00ED2C20">
        <w:rPr>
          <w:rFonts w:cs="Arial"/>
          <w:color w:val="000000"/>
          <w:lang w:val="sq-AL"/>
        </w:rPr>
        <w:t>.</w:t>
      </w:r>
    </w:p>
    <w:p w:rsidR="00EC5055" w:rsidRPr="00ED2C20" w:rsidRDefault="008533F2" w:rsidP="00003FBD">
      <w:pPr>
        <w:pStyle w:val="Paragrafi"/>
        <w:rPr>
          <w:b/>
          <w:lang w:val="sq-AL"/>
        </w:rPr>
      </w:pPr>
      <w:r w:rsidRPr="00ED2C20">
        <w:rPr>
          <w:b/>
          <w:lang w:val="sq-AL"/>
        </w:rPr>
        <w:t>Arsimi</w:t>
      </w:r>
    </w:p>
    <w:p w:rsidR="00EC5055" w:rsidRPr="00ED2C20" w:rsidRDefault="00EC5055" w:rsidP="00003FBD">
      <w:pPr>
        <w:pStyle w:val="Paragrafi"/>
        <w:rPr>
          <w:rFonts w:cs="Arial"/>
          <w:lang w:val="sq-AL"/>
        </w:rPr>
      </w:pPr>
      <w:r w:rsidRPr="00ED2C20">
        <w:rPr>
          <w:rFonts w:cs="Arial"/>
          <w:lang w:val="sq-AL"/>
        </w:rPr>
        <w:t xml:space="preserve">2 vjet arsim profesional dhe 24 muaj eksperiencë në fushën e ujit dhe </w:t>
      </w:r>
      <w:r w:rsidR="00E04343" w:rsidRPr="00ED2C20">
        <w:rPr>
          <w:rFonts w:cs="Arial"/>
          <w:lang w:val="sq-AL"/>
        </w:rPr>
        <w:t>ujërave të ndotura</w:t>
      </w:r>
      <w:r w:rsidRPr="00ED2C20">
        <w:rPr>
          <w:rFonts w:cs="Arial"/>
          <w:lang w:val="sq-AL"/>
        </w:rPr>
        <w:t xml:space="preserve"> dhe/ose arsim i mesëm ose arsim i mesëm profesional</w:t>
      </w:r>
      <w:r w:rsidRPr="00ED2C20">
        <w:rPr>
          <w:lang w:val="sq-AL"/>
        </w:rPr>
        <w:t>.</w:t>
      </w:r>
    </w:p>
    <w:p w:rsidR="00EC5055" w:rsidRPr="00ED2C20" w:rsidRDefault="008533F2" w:rsidP="00003FBD">
      <w:pPr>
        <w:pStyle w:val="Paragrafi"/>
        <w:rPr>
          <w:b/>
          <w:lang w:val="sq-AL"/>
        </w:rPr>
      </w:pPr>
      <w:r w:rsidRPr="00ED2C20">
        <w:rPr>
          <w:b/>
          <w:lang w:val="sq-AL"/>
        </w:rPr>
        <w:t>Eksperienca</w:t>
      </w:r>
    </w:p>
    <w:p w:rsidR="00EC5055" w:rsidRPr="00ED2C20" w:rsidRDefault="00EC5055" w:rsidP="00003FBD">
      <w:pPr>
        <w:pStyle w:val="Paragrafi"/>
        <w:rPr>
          <w:rFonts w:cs="Arial"/>
          <w:lang w:val="sq-AL"/>
        </w:rPr>
      </w:pPr>
      <w:r w:rsidRPr="00ED2C20">
        <w:rPr>
          <w:rFonts w:cs="Arial"/>
          <w:lang w:val="sq-AL"/>
        </w:rPr>
        <w:t xml:space="preserve">12 muaj eksperiencë direkte në një </w:t>
      </w:r>
      <w:r w:rsidR="0066261A" w:rsidRPr="00ED2C20">
        <w:rPr>
          <w:rFonts w:cs="Arial"/>
          <w:lang w:val="sq-AL"/>
        </w:rPr>
        <w:t>shoqëri ujësjellës</w:t>
      </w:r>
      <w:r w:rsidR="00E04343" w:rsidRPr="00ED2C20">
        <w:rPr>
          <w:rFonts w:cs="Arial"/>
          <w:lang w:val="sq-AL"/>
        </w:rPr>
        <w:t>-kanalizime</w:t>
      </w:r>
      <w:r w:rsidR="0066261A" w:rsidRPr="00ED2C20">
        <w:rPr>
          <w:rFonts w:cs="Arial"/>
          <w:lang w:val="sq-AL"/>
        </w:rPr>
        <w:t>sh</w:t>
      </w:r>
      <w:r w:rsidRPr="00ED2C20">
        <w:rPr>
          <w:rFonts w:cs="Arial"/>
          <w:lang w:val="sq-AL"/>
        </w:rPr>
        <w:t xml:space="preserve">, nëse kandidati ka arsim të mesëm ose arsim të mesëm profesional. </w:t>
      </w:r>
    </w:p>
    <w:p w:rsidR="00EC5055" w:rsidRPr="00ED2C20" w:rsidRDefault="008533F2" w:rsidP="00003FBD">
      <w:pPr>
        <w:pStyle w:val="Paragrafi"/>
        <w:rPr>
          <w:b/>
          <w:lang w:val="sq-AL"/>
        </w:rPr>
      </w:pPr>
      <w:r w:rsidRPr="00ED2C20">
        <w:rPr>
          <w:b/>
          <w:lang w:val="sq-AL"/>
        </w:rPr>
        <w:t>Trajnimi i nevojshëm</w:t>
      </w:r>
    </w:p>
    <w:p w:rsidR="00EC5055" w:rsidRPr="00ED2C20" w:rsidRDefault="00EC5055" w:rsidP="00003FBD">
      <w:pPr>
        <w:pStyle w:val="Paragrafi"/>
        <w:rPr>
          <w:b/>
          <w:lang w:val="sq-AL"/>
        </w:rPr>
      </w:pPr>
      <w:r w:rsidRPr="00ED2C20">
        <w:rPr>
          <w:rFonts w:cs="Arial"/>
          <w:lang w:val="sq-AL"/>
        </w:rPr>
        <w:t>Edukimi në vazhdim në fushën e furnizimit me ujë për të përmbushur kërkesat e rritjes profesionale</w:t>
      </w:r>
      <w:r w:rsidRPr="00BC153B">
        <w:rPr>
          <w:lang w:val="sq-AL"/>
        </w:rPr>
        <w:t>.</w:t>
      </w:r>
    </w:p>
    <w:p w:rsidR="00EC5055" w:rsidRPr="00ED2C20" w:rsidRDefault="00EC5055" w:rsidP="00003FBD">
      <w:pPr>
        <w:pStyle w:val="Paragrafi"/>
        <w:rPr>
          <w:b/>
          <w:lang w:val="sq-AL"/>
        </w:rPr>
      </w:pPr>
      <w:r w:rsidRPr="00ED2C20">
        <w:rPr>
          <w:b/>
          <w:lang w:val="sq-AL"/>
        </w:rPr>
        <w:t xml:space="preserve">Licenca ose certifikata </w:t>
      </w:r>
    </w:p>
    <w:p w:rsidR="00EC5055" w:rsidRPr="00ED2C20" w:rsidRDefault="00EC5055" w:rsidP="00003FBD">
      <w:pPr>
        <w:pStyle w:val="Paragrafi"/>
        <w:rPr>
          <w:lang w:val="sq-AL"/>
        </w:rPr>
      </w:pPr>
      <w:r w:rsidRPr="00ED2C20">
        <w:rPr>
          <w:lang w:val="sq-AL"/>
        </w:rPr>
        <w:t>Certifikatë e nivelit 1 në shpërndarjen e ujit</w:t>
      </w:r>
      <w:r w:rsidR="002E6893">
        <w:rPr>
          <w:lang w:val="sq-AL"/>
        </w:rPr>
        <w:t>.</w:t>
      </w:r>
    </w:p>
    <w:p w:rsidR="00EC5055" w:rsidRPr="00ED2C20" w:rsidRDefault="00EC5055" w:rsidP="00003FBD">
      <w:pPr>
        <w:pStyle w:val="Paragrafi"/>
        <w:rPr>
          <w:rFonts w:cs="Arial"/>
          <w:b/>
          <w:color w:val="000000" w:themeColor="text1"/>
          <w:lang w:val="sq-AL"/>
        </w:rPr>
      </w:pPr>
      <w:r w:rsidRPr="00ED2C20">
        <w:rPr>
          <w:rFonts w:cs="Arial"/>
          <w:b/>
          <w:color w:val="000000" w:themeColor="text1"/>
          <w:lang w:val="sq-AL"/>
        </w:rPr>
        <w:t>Mbikëqyrja</w:t>
      </w:r>
    </w:p>
    <w:p w:rsidR="00EC5055" w:rsidRPr="00ED2C20" w:rsidRDefault="00EC5055" w:rsidP="00003FBD">
      <w:pPr>
        <w:pStyle w:val="Paragrafi"/>
        <w:rPr>
          <w:lang w:val="sq-AL"/>
        </w:rPr>
      </w:pPr>
      <w:r w:rsidRPr="00ED2C20">
        <w:rPr>
          <w:lang w:val="sq-AL"/>
        </w:rPr>
        <w:t>Nuk aplikohet</w:t>
      </w:r>
      <w:r w:rsidR="002E6893">
        <w:rPr>
          <w:lang w:val="sq-AL"/>
        </w:rPr>
        <w:t>.</w:t>
      </w:r>
    </w:p>
    <w:p w:rsidR="00EC5055" w:rsidRPr="00ED2C20" w:rsidRDefault="00EC5055" w:rsidP="00003FBD">
      <w:pPr>
        <w:pStyle w:val="Paragrafi"/>
        <w:rPr>
          <w:i/>
          <w:lang w:val="sq-AL"/>
        </w:rPr>
      </w:pPr>
      <w:r w:rsidRPr="00ED2C20">
        <w:rPr>
          <w:i/>
          <w:lang w:val="sq-AL"/>
        </w:rPr>
        <w:t>Ky përshkrim</w:t>
      </w:r>
      <w:r w:rsidR="00F07C99" w:rsidRPr="00ED2C20">
        <w:rPr>
          <w:i/>
          <w:lang w:val="sq-AL"/>
        </w:rPr>
        <w:t xml:space="preserve"> </w:t>
      </w:r>
      <w:r w:rsidRPr="00ED2C20">
        <w:rPr>
          <w:i/>
          <w:lang w:val="sq-AL"/>
        </w:rPr>
        <w:t>jep informacion të përgjithshëm në lidhje me detyrat e këtij pozicioni pune. Kjo nënkupton se detyra të tjera mund të përmbushen sipas kërkesave të nevojshme.</w:t>
      </w:r>
    </w:p>
    <w:p w:rsidR="007E5D37" w:rsidRPr="00BC153B" w:rsidRDefault="00A92A1B" w:rsidP="00003FBD">
      <w:pPr>
        <w:pStyle w:val="Paragrafi"/>
        <w:rPr>
          <w:b/>
          <w:lang w:val="sq-AL"/>
        </w:rPr>
      </w:pPr>
      <w:bookmarkStart w:id="11" w:name="_Toc464121771"/>
      <w:r w:rsidRPr="00BC153B">
        <w:rPr>
          <w:b/>
          <w:lang w:val="sq-AL"/>
        </w:rPr>
        <w:t xml:space="preserve">3.2 </w:t>
      </w:r>
      <w:r w:rsidR="007E5D37" w:rsidRPr="00BC153B">
        <w:rPr>
          <w:b/>
          <w:lang w:val="sq-AL"/>
        </w:rPr>
        <w:t>Prodhimi dhe trajtimi i ujit</w:t>
      </w:r>
      <w:bookmarkEnd w:id="11"/>
      <w:r w:rsidR="007E5D37" w:rsidRPr="00BC153B">
        <w:rPr>
          <w:b/>
          <w:lang w:val="sq-AL"/>
        </w:rPr>
        <w:t xml:space="preserve"> </w:t>
      </w:r>
    </w:p>
    <w:p w:rsidR="007E5D37" w:rsidRPr="00ED2C20" w:rsidRDefault="007E5D37" w:rsidP="00003FBD">
      <w:pPr>
        <w:pStyle w:val="Paragrafi"/>
        <w:rPr>
          <w:rFonts w:cs="Arial"/>
          <w:lang w:val="sq-AL"/>
        </w:rPr>
      </w:pPr>
      <w:r w:rsidRPr="00ED2C20">
        <w:rPr>
          <w:rFonts w:cs="Arial"/>
          <w:lang w:val="sq-AL"/>
        </w:rPr>
        <w:t>Uji i pijshëm merret nga burime të shumta natyrore, si</w:t>
      </w:r>
      <w:r w:rsidR="004919CE">
        <w:rPr>
          <w:rFonts w:cs="Arial"/>
          <w:lang w:val="sq-AL"/>
        </w:rPr>
        <w:t>:</w:t>
      </w:r>
      <w:r w:rsidRPr="00ED2C20">
        <w:rPr>
          <w:rFonts w:cs="Arial"/>
          <w:lang w:val="sq-AL"/>
        </w:rPr>
        <w:t xml:space="preserve"> akuiferët dhe burimet (nëntokësore) natyrore, liqenet dhe </w:t>
      </w:r>
      <w:r w:rsidR="009F6B79">
        <w:rPr>
          <w:rFonts w:cs="Arial"/>
          <w:lang w:val="sq-AL"/>
        </w:rPr>
        <w:t>lumenjtë (ujërat sipërfaqësore)</w:t>
      </w:r>
      <w:r w:rsidRPr="00ED2C20">
        <w:rPr>
          <w:rFonts w:cs="Arial"/>
          <w:lang w:val="sq-AL"/>
        </w:rPr>
        <w:t xml:space="preserve"> ose uji i detit. Në Shqipëri, ka dy burime për furnizimin me ujë, ujërat nëntokësore ose sipërfaqësore. Pjesa më e madhe e ujit të pijshëm në Shqipëri vjen nga burimet nëntokësore.</w:t>
      </w:r>
    </w:p>
    <w:p w:rsidR="007E5D37" w:rsidRPr="00ED2C20" w:rsidRDefault="007E5D37" w:rsidP="00003FBD">
      <w:pPr>
        <w:pStyle w:val="Paragrafi"/>
        <w:rPr>
          <w:rFonts w:cs="Arial"/>
          <w:lang w:val="sq-AL"/>
        </w:rPr>
      </w:pPr>
      <w:r w:rsidRPr="00ED2C20">
        <w:rPr>
          <w:rFonts w:cs="Arial"/>
          <w:lang w:val="sq-AL"/>
        </w:rPr>
        <w:t>Pavarësisht nga lloji i burimit, është e rëndësishme që shoqëritë UK të kryejnë prodhimin dhe trajtimin e ujit për t</w:t>
      </w:r>
      <w:r w:rsidR="00F54F76">
        <w:rPr>
          <w:rFonts w:cs="Arial"/>
          <w:lang w:val="sq-AL"/>
        </w:rPr>
        <w:t>’</w:t>
      </w:r>
      <w:r w:rsidRPr="00ED2C20">
        <w:rPr>
          <w:rFonts w:cs="Arial"/>
          <w:lang w:val="sq-AL"/>
        </w:rPr>
        <w:t>u siguruar konsumatorëve furnizimin me ujë të sigurt e të pijshëm. Këtu përfshihen veprime si mbrojtja e pellgjeve ujëmbledhëse dhe burimeve, ndërgjegjësimi për praktikat e përdorimit të tokës, ndërtimin e burimeve ujore dhe hidraulike, metodat dhe strategjitë për trajtimin e duhur (kur është e nevojshme)</w:t>
      </w:r>
      <w:r w:rsidR="009F6B79">
        <w:rPr>
          <w:rFonts w:cs="Arial"/>
          <w:lang w:val="sq-AL"/>
        </w:rPr>
        <w:t xml:space="preserve"> dhe dezinfektimin, depozitimin</w:t>
      </w:r>
      <w:r w:rsidRPr="00ED2C20">
        <w:rPr>
          <w:rFonts w:cs="Arial"/>
          <w:lang w:val="sq-AL"/>
        </w:rPr>
        <w:t xml:space="preserve"> dhe shpërndarjen e ujit.</w:t>
      </w:r>
    </w:p>
    <w:p w:rsidR="007E5D37" w:rsidRPr="00ED2C20" w:rsidRDefault="007E5D37" w:rsidP="00003FBD">
      <w:pPr>
        <w:pStyle w:val="Paragrafi"/>
        <w:rPr>
          <w:rFonts w:cs="Arial"/>
          <w:lang w:val="sq-AL"/>
        </w:rPr>
      </w:pPr>
      <w:r w:rsidRPr="00ED2C20">
        <w:rPr>
          <w:rFonts w:cs="Arial"/>
          <w:lang w:val="sq-AL"/>
        </w:rPr>
        <w:t>Prodhimi i ujit nga ujërat nëntokësore përfshin veprime</w:t>
      </w:r>
      <w:r w:rsidR="00171788">
        <w:rPr>
          <w:rFonts w:cs="Arial"/>
          <w:lang w:val="sq-AL"/>
        </w:rPr>
        <w:t>,</w:t>
      </w:r>
      <w:r w:rsidRPr="00ED2C20">
        <w:rPr>
          <w:rFonts w:cs="Arial"/>
          <w:lang w:val="sq-AL"/>
        </w:rPr>
        <w:t xml:space="preserve"> si</w:t>
      </w:r>
      <w:r w:rsidR="00171788">
        <w:rPr>
          <w:rFonts w:cs="Arial"/>
          <w:lang w:val="sq-AL"/>
        </w:rPr>
        <w:t>:</w:t>
      </w:r>
      <w:r w:rsidRPr="00ED2C20">
        <w:rPr>
          <w:rFonts w:cs="Arial"/>
          <w:lang w:val="sq-AL"/>
        </w:rPr>
        <w:t xml:space="preserve"> nxjerrja e ujit (nga p</w:t>
      </w:r>
      <w:r w:rsidR="009F6B79">
        <w:rPr>
          <w:rFonts w:cs="Arial"/>
          <w:lang w:val="sq-AL"/>
        </w:rPr>
        <w:t>uset), depozitimi, dezinfektimi</w:t>
      </w:r>
      <w:r w:rsidRPr="00ED2C20">
        <w:rPr>
          <w:rFonts w:cs="Arial"/>
          <w:lang w:val="sq-AL"/>
        </w:rPr>
        <w:t xml:space="preserve"> dhe shpërndarja përmes një sistemi shpërndarje</w:t>
      </w:r>
      <w:r w:rsidR="00171788">
        <w:rPr>
          <w:rFonts w:cs="Arial"/>
          <w:lang w:val="sq-AL"/>
        </w:rPr>
        <w:t>je</w:t>
      </w:r>
      <w:r w:rsidRPr="00ED2C20">
        <w:rPr>
          <w:rFonts w:cs="Arial"/>
          <w:lang w:val="sq-AL"/>
        </w:rPr>
        <w:t>. Burimet nëntokësore</w:t>
      </w:r>
      <w:r w:rsidR="00171788">
        <w:rPr>
          <w:rFonts w:cs="Arial"/>
          <w:lang w:val="sq-AL"/>
        </w:rPr>
        <w:t>,</w:t>
      </w:r>
      <w:r w:rsidRPr="00ED2C20">
        <w:rPr>
          <w:rFonts w:cs="Arial"/>
          <w:lang w:val="sq-AL"/>
        </w:rPr>
        <w:t xml:space="preserve"> kryesisht</w:t>
      </w:r>
      <w:r w:rsidR="00171788">
        <w:rPr>
          <w:rFonts w:cs="Arial"/>
          <w:lang w:val="sq-AL"/>
        </w:rPr>
        <w:t>,</w:t>
      </w:r>
      <w:r w:rsidRPr="00ED2C20">
        <w:rPr>
          <w:rFonts w:cs="Arial"/>
          <w:lang w:val="sq-AL"/>
        </w:rPr>
        <w:t xml:space="preserve"> ofrojnë ujë me cilësi të mirë dhe këto burime gjenden kudo në mbarë Shqipërinë.</w:t>
      </w:r>
    </w:p>
    <w:p w:rsidR="007E5D37" w:rsidRPr="00ED2C20" w:rsidRDefault="007E5D37" w:rsidP="00003FBD">
      <w:pPr>
        <w:pStyle w:val="Paragrafi"/>
        <w:rPr>
          <w:rFonts w:cs="Arial"/>
          <w:lang w:val="sq-AL"/>
        </w:rPr>
      </w:pPr>
      <w:r w:rsidRPr="00ED2C20">
        <w:rPr>
          <w:rFonts w:cs="Arial"/>
          <w:lang w:val="sq-AL"/>
        </w:rPr>
        <w:t>Ujërat sipërfaqësore, për shkak se rrezikojnë më lehtësisht të ndoten, kërkojnë nivele të larta trajtimi në një impiant për trajtimin e ujit. Trajtimi nënkupton përpunimin e ujit për ta bërë të sigurt për konsum njerëzor, për të përmbushur kërkesat rregullatore dhe për ta bërë të pranueshëm për publikun. Si i tillë, procesi i trajtimit të ujit përfshin grumbullimin e ujit, largimin e ndotësve ekzistues ose zvogëlimin e përqendrimit të tyre në një nivel të tillë që uji të plotësojë standardet për konsum njerëzor.</w:t>
      </w:r>
    </w:p>
    <w:p w:rsidR="007E5D37" w:rsidRPr="00ED2C20" w:rsidRDefault="007E5D37" w:rsidP="00003FBD">
      <w:pPr>
        <w:pStyle w:val="Paragrafi"/>
        <w:rPr>
          <w:rFonts w:cs="Arial"/>
          <w:lang w:val="sq-AL"/>
        </w:rPr>
      </w:pPr>
      <w:r w:rsidRPr="00ED2C20">
        <w:rPr>
          <w:rFonts w:cs="Arial"/>
          <w:lang w:val="sq-AL"/>
        </w:rPr>
        <w:t xml:space="preserve">Aktualisht në Shqipëri, vetëm dy shoqëri UK përdorin si burim ujërat sipërfaqësore dhe bëjnë trajtimin e ujit: </w:t>
      </w:r>
    </w:p>
    <w:p w:rsidR="007E5D37" w:rsidRPr="00ED2C20" w:rsidRDefault="00A92A1B" w:rsidP="00003FBD">
      <w:pPr>
        <w:pStyle w:val="Paragrafi"/>
        <w:rPr>
          <w:rFonts w:cs="Arial"/>
          <w:lang w:val="sq-AL"/>
        </w:rPr>
      </w:pPr>
      <w:r w:rsidRPr="00ED2C20">
        <w:rPr>
          <w:rFonts w:cs="Arial"/>
          <w:lang w:val="sq-AL"/>
        </w:rPr>
        <w:t xml:space="preserve">- </w:t>
      </w:r>
      <w:r w:rsidR="007E5D37" w:rsidRPr="00ED2C20">
        <w:rPr>
          <w:rFonts w:cs="Arial"/>
          <w:lang w:val="sq-AL"/>
        </w:rPr>
        <w:t xml:space="preserve">Impianti i trajtimit të ujit Bovillë (Shoqëria </w:t>
      </w:r>
      <w:r w:rsidR="00B66FEF">
        <w:rPr>
          <w:rFonts w:cs="Arial"/>
          <w:lang w:val="sq-AL"/>
        </w:rPr>
        <w:t xml:space="preserve">e </w:t>
      </w:r>
      <w:r w:rsidR="007E5D37" w:rsidRPr="00ED2C20">
        <w:rPr>
          <w:rFonts w:cs="Arial"/>
          <w:lang w:val="sq-AL"/>
        </w:rPr>
        <w:t>Ujësjellës-Kanalizime</w:t>
      </w:r>
      <w:r w:rsidR="00B66FEF">
        <w:rPr>
          <w:rFonts w:cs="Arial"/>
          <w:lang w:val="sq-AL"/>
        </w:rPr>
        <w:t>ve</w:t>
      </w:r>
      <w:r w:rsidR="007E5D37" w:rsidRPr="00ED2C20">
        <w:rPr>
          <w:rFonts w:cs="Arial"/>
          <w:lang w:val="sq-AL"/>
        </w:rPr>
        <w:t xml:space="preserve"> Tiranë)</w:t>
      </w:r>
      <w:r w:rsidR="004463AF" w:rsidRPr="00ED2C20">
        <w:rPr>
          <w:rFonts w:cs="Arial"/>
          <w:lang w:val="sq-AL"/>
        </w:rPr>
        <w:t>;</w:t>
      </w:r>
    </w:p>
    <w:p w:rsidR="007E5D37" w:rsidRPr="00ED2C20" w:rsidRDefault="00A92A1B" w:rsidP="00003FBD">
      <w:pPr>
        <w:pStyle w:val="Paragrafi"/>
        <w:rPr>
          <w:rFonts w:cs="Arial"/>
          <w:lang w:val="sq-AL"/>
        </w:rPr>
      </w:pPr>
      <w:r w:rsidRPr="00ED2C20">
        <w:rPr>
          <w:rFonts w:cs="Arial"/>
          <w:lang w:val="sq-AL"/>
        </w:rPr>
        <w:t xml:space="preserve">- </w:t>
      </w:r>
      <w:r w:rsidR="007E5D37" w:rsidRPr="00ED2C20">
        <w:rPr>
          <w:rFonts w:cs="Arial"/>
          <w:lang w:val="sq-AL"/>
        </w:rPr>
        <w:t xml:space="preserve">Impianti i trajtimit të ujit Manskuri (Shoqëria </w:t>
      </w:r>
      <w:r w:rsidR="00B66FEF">
        <w:rPr>
          <w:rFonts w:cs="Arial"/>
          <w:lang w:val="sq-AL"/>
        </w:rPr>
        <w:t xml:space="preserve">e </w:t>
      </w:r>
      <w:r w:rsidR="007E5D37" w:rsidRPr="00ED2C20">
        <w:rPr>
          <w:rFonts w:cs="Arial"/>
          <w:lang w:val="sq-AL"/>
        </w:rPr>
        <w:t>Ujësjellës-Kanalizime</w:t>
      </w:r>
      <w:r w:rsidR="00B66FEF">
        <w:rPr>
          <w:rFonts w:cs="Arial"/>
          <w:lang w:val="sq-AL"/>
        </w:rPr>
        <w:t>ve</w:t>
      </w:r>
      <w:r w:rsidR="007E5D37" w:rsidRPr="00ED2C20">
        <w:rPr>
          <w:rFonts w:cs="Arial"/>
          <w:lang w:val="sq-AL"/>
        </w:rPr>
        <w:t xml:space="preserve"> Kavajë)</w:t>
      </w:r>
      <w:r w:rsidR="004463AF" w:rsidRPr="00ED2C20">
        <w:rPr>
          <w:rFonts w:cs="Arial"/>
          <w:lang w:val="sq-AL"/>
        </w:rPr>
        <w:t>;</w:t>
      </w:r>
    </w:p>
    <w:p w:rsidR="007E5D37" w:rsidRPr="00ED2C20" w:rsidRDefault="007E5D37" w:rsidP="00003FBD">
      <w:pPr>
        <w:pStyle w:val="Paragrafi"/>
        <w:rPr>
          <w:rFonts w:cs="Arial"/>
          <w:bCs/>
          <w:color w:val="000000"/>
          <w:lang w:val="sq-AL"/>
        </w:rPr>
      </w:pPr>
      <w:r w:rsidRPr="00ED2C20">
        <w:rPr>
          <w:rFonts w:cs="Arial"/>
          <w:bCs/>
          <w:color w:val="000000"/>
          <w:lang w:val="sq-AL"/>
        </w:rPr>
        <w:t>Bazuar në strukturës organizative e rekomanduar nga SHUKALB</w:t>
      </w:r>
      <w:r w:rsidR="00201C1A">
        <w:rPr>
          <w:rFonts w:cs="Arial"/>
          <w:bCs/>
          <w:color w:val="000000"/>
          <w:lang w:val="sq-AL"/>
        </w:rPr>
        <w:t>-i</w:t>
      </w:r>
      <w:r w:rsidRPr="00ED2C20">
        <w:rPr>
          <w:rFonts w:cs="Arial"/>
          <w:bCs/>
          <w:color w:val="000000"/>
          <w:lang w:val="sq-AL"/>
        </w:rPr>
        <w:t xml:space="preserve">, </w:t>
      </w:r>
      <w:r w:rsidR="00D915F9">
        <w:rPr>
          <w:rFonts w:cs="Arial"/>
          <w:bCs/>
          <w:color w:val="000000"/>
          <w:lang w:val="sq-AL"/>
        </w:rPr>
        <w:t>pozicionet e mëposhtme të punës</w:t>
      </w:r>
      <w:r w:rsidRPr="00ED2C20">
        <w:rPr>
          <w:rFonts w:cs="Arial"/>
          <w:bCs/>
          <w:color w:val="000000"/>
          <w:lang w:val="sq-AL"/>
        </w:rPr>
        <w:t xml:space="preserve"> janë klasifikuar si të nevojshme për të realizuar prodhimin/ trajtimin e ujit në një shoqëri UK në Shqipëri. </w:t>
      </w:r>
    </w:p>
    <w:p w:rsidR="007E5D37" w:rsidRPr="00ED2C20" w:rsidRDefault="00A92A1B" w:rsidP="00003FBD">
      <w:pPr>
        <w:pStyle w:val="Paragrafi"/>
        <w:rPr>
          <w:rFonts w:cs="Arial"/>
          <w:bCs/>
          <w:color w:val="000000"/>
          <w:lang w:val="sq-AL"/>
        </w:rPr>
      </w:pPr>
      <w:r w:rsidRPr="00ED2C20">
        <w:rPr>
          <w:rFonts w:cs="Arial"/>
          <w:bCs/>
          <w:color w:val="000000"/>
          <w:lang w:val="sq-AL"/>
        </w:rPr>
        <w:t xml:space="preserve">- </w:t>
      </w:r>
      <w:r w:rsidR="007E5D37" w:rsidRPr="00ED2C20">
        <w:rPr>
          <w:rFonts w:cs="Arial"/>
          <w:bCs/>
          <w:color w:val="000000"/>
          <w:lang w:val="sq-AL"/>
        </w:rPr>
        <w:t>Menaxher për prodhimin/trajtimin e ujit</w:t>
      </w:r>
      <w:r w:rsidR="008533F2" w:rsidRPr="00ED2C20">
        <w:rPr>
          <w:rFonts w:cs="Arial"/>
          <w:bCs/>
          <w:color w:val="000000"/>
          <w:lang w:val="sq-AL"/>
        </w:rPr>
        <w:t>;</w:t>
      </w:r>
      <w:r w:rsidR="007E5D37" w:rsidRPr="00ED2C20">
        <w:rPr>
          <w:rFonts w:cs="Arial"/>
          <w:bCs/>
          <w:color w:val="000000"/>
          <w:lang w:val="sq-AL"/>
        </w:rPr>
        <w:t xml:space="preserve"> </w:t>
      </w:r>
    </w:p>
    <w:p w:rsidR="007E5D37" w:rsidRPr="00ED2C20" w:rsidRDefault="00A92A1B" w:rsidP="00003FBD">
      <w:pPr>
        <w:pStyle w:val="Paragrafi"/>
        <w:rPr>
          <w:rFonts w:cs="Arial"/>
          <w:bCs/>
          <w:color w:val="000000"/>
          <w:lang w:val="sq-AL"/>
        </w:rPr>
      </w:pPr>
      <w:r w:rsidRPr="00ED2C20">
        <w:rPr>
          <w:rFonts w:cs="Arial"/>
          <w:bCs/>
          <w:color w:val="000000"/>
          <w:lang w:val="sq-AL"/>
        </w:rPr>
        <w:t xml:space="preserve">- </w:t>
      </w:r>
      <w:r w:rsidR="007E5D37" w:rsidRPr="00ED2C20">
        <w:rPr>
          <w:rFonts w:cs="Arial"/>
          <w:bCs/>
          <w:color w:val="000000"/>
          <w:lang w:val="sq-AL"/>
        </w:rPr>
        <w:t>Mbikëqyrës për prodhimin/trajtimin e ujit</w:t>
      </w:r>
      <w:r w:rsidR="008533F2" w:rsidRPr="00ED2C20">
        <w:rPr>
          <w:rFonts w:cs="Arial"/>
          <w:bCs/>
          <w:color w:val="000000"/>
          <w:lang w:val="sq-AL"/>
        </w:rPr>
        <w:t>;</w:t>
      </w:r>
      <w:r w:rsidR="007E5D37" w:rsidRPr="00ED2C20">
        <w:rPr>
          <w:rFonts w:cs="Arial"/>
          <w:bCs/>
          <w:color w:val="000000"/>
          <w:lang w:val="sq-AL"/>
        </w:rPr>
        <w:t xml:space="preserv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Punonjës i kualifikuar për prodhimin/</w:t>
      </w:r>
      <w:r w:rsidR="00D915F9">
        <w:rPr>
          <w:rFonts w:cs="Arial"/>
          <w:color w:val="000000"/>
          <w:lang w:val="sq-AL"/>
        </w:rPr>
        <w:t xml:space="preserve"> </w:t>
      </w:r>
      <w:r w:rsidR="007E5D37" w:rsidRPr="00ED2C20">
        <w:rPr>
          <w:rFonts w:cs="Arial"/>
          <w:color w:val="000000"/>
          <w:lang w:val="sq-AL"/>
        </w:rPr>
        <w:t>trajtimin e ujit</w:t>
      </w:r>
      <w:bookmarkStart w:id="12" w:name="_Toc449623198"/>
      <w:bookmarkStart w:id="13" w:name="_Toc449693203"/>
      <w:bookmarkStart w:id="14" w:name="_Toc449697338"/>
      <w:bookmarkEnd w:id="12"/>
      <w:bookmarkEnd w:id="13"/>
      <w:bookmarkEnd w:id="14"/>
      <w:r w:rsidR="008533F2" w:rsidRPr="00ED2C20">
        <w:rPr>
          <w:rFonts w:cs="Arial"/>
          <w:color w:val="000000"/>
          <w:lang w:val="sq-AL"/>
        </w:rPr>
        <w:t>.</w:t>
      </w:r>
    </w:p>
    <w:p w:rsidR="007E5D37" w:rsidRPr="00ED2C20" w:rsidRDefault="00A92A1B" w:rsidP="00003FBD">
      <w:pPr>
        <w:pStyle w:val="Paragrafi"/>
        <w:rPr>
          <w:rFonts w:cs="Arial"/>
          <w:b/>
          <w:color w:val="000000"/>
          <w:lang w:val="sq-AL"/>
        </w:rPr>
      </w:pPr>
      <w:bookmarkStart w:id="15" w:name="_Toc464121772"/>
      <w:r w:rsidRPr="00ED2C20">
        <w:rPr>
          <w:b/>
          <w:lang w:val="sq-AL"/>
        </w:rPr>
        <w:t xml:space="preserve">3.2.1 </w:t>
      </w:r>
      <w:r w:rsidR="007E5D37" w:rsidRPr="00ED2C20">
        <w:rPr>
          <w:b/>
          <w:lang w:val="sq-AL"/>
        </w:rPr>
        <w:t>Menaxher për Prodhimin dhe Trajtimin e Ujit</w:t>
      </w:r>
      <w:bookmarkEnd w:id="15"/>
      <w:r w:rsidR="007E5D37" w:rsidRPr="00ED2C20">
        <w:rPr>
          <w:b/>
          <w:lang w:val="sq-AL"/>
        </w:rPr>
        <w:t xml:space="preserve"> </w:t>
      </w:r>
    </w:p>
    <w:p w:rsidR="007E5D37" w:rsidRPr="00ED2C20" w:rsidRDefault="007E5D37" w:rsidP="00003FBD">
      <w:pPr>
        <w:pStyle w:val="Paragrafi"/>
        <w:rPr>
          <w:rFonts w:cs="Arial"/>
          <w:b/>
          <w:color w:val="000000" w:themeColor="text1"/>
          <w:lang w:val="sq-AL"/>
        </w:rPr>
      </w:pPr>
      <w:r w:rsidRPr="00ED2C20">
        <w:rPr>
          <w:rFonts w:cs="Arial"/>
          <w:b/>
          <w:color w:val="000000" w:themeColor="text1"/>
          <w:lang w:val="sq-AL"/>
        </w:rPr>
        <w:t xml:space="preserve">Përmbledhje e pozicionit të punës </w:t>
      </w:r>
    </w:p>
    <w:p w:rsidR="007E5D37" w:rsidRPr="00ED2C20" w:rsidRDefault="007E5D37" w:rsidP="00003FBD">
      <w:pPr>
        <w:pStyle w:val="Paragrafi"/>
        <w:rPr>
          <w:lang w:val="sq-AL"/>
        </w:rPr>
      </w:pPr>
      <w:r w:rsidRPr="00ED2C20">
        <w:rPr>
          <w:rFonts w:cs="Arial"/>
          <w:lang w:val="sq-AL"/>
        </w:rPr>
        <w:t>Menaxheri për Prodhimin dhe Trajtimin e Ujit është përgjegjës për të gjithë funksionimin dhe mirëmbajtjen e prodhimit dhe/ose impianteve të trajtimit të ujit. Ky person, drejton dhe mbikëqyr aktivitetet e mbikëqyrësve. Gjithashtu, ai është përgjegjës për funksionimin e sigurt dhe të rregullt të të gjith</w:t>
      </w:r>
      <w:r w:rsidR="008533F2" w:rsidRPr="00ED2C20">
        <w:rPr>
          <w:rFonts w:cs="Arial"/>
          <w:lang w:val="sq-AL"/>
        </w:rPr>
        <w:t>a</w:t>
      </w:r>
      <w:r w:rsidRPr="00ED2C20">
        <w:rPr>
          <w:rFonts w:cs="Arial"/>
          <w:lang w:val="sq-AL"/>
        </w:rPr>
        <w:t xml:space="preserve"> proceseve dhe pajisjeve përkatëse</w:t>
      </w:r>
      <w:r w:rsidR="008533F2" w:rsidRPr="00ED2C20">
        <w:rPr>
          <w:rFonts w:cs="Arial"/>
          <w:lang w:val="sq-AL"/>
        </w:rPr>
        <w:t xml:space="preserve">, si dhe </w:t>
      </w:r>
      <w:r w:rsidRPr="00ED2C20">
        <w:rPr>
          <w:rFonts w:cs="Arial"/>
          <w:lang w:val="sq-AL"/>
        </w:rPr>
        <w:t>vepron sipas ligjeve rregulloreve, procedurave dhe politikave të shoqërisë UK.</w:t>
      </w:r>
    </w:p>
    <w:p w:rsidR="007E5D37" w:rsidRPr="00ED2C20" w:rsidRDefault="007E5D37" w:rsidP="00003FBD">
      <w:pPr>
        <w:pStyle w:val="Paragrafi"/>
        <w:rPr>
          <w:rFonts w:cs="Arial"/>
          <w:b/>
          <w:color w:val="000000" w:themeColor="text1"/>
          <w:lang w:val="sq-AL"/>
        </w:rPr>
      </w:pPr>
      <w:bookmarkStart w:id="16" w:name="_Toc449623211"/>
      <w:bookmarkStart w:id="17" w:name="_Toc449693216"/>
      <w:bookmarkStart w:id="18" w:name="_Toc449697351"/>
      <w:bookmarkEnd w:id="16"/>
      <w:bookmarkEnd w:id="17"/>
      <w:bookmarkEnd w:id="18"/>
      <w:r w:rsidRPr="00ED2C20">
        <w:rPr>
          <w:rFonts w:cs="Arial"/>
          <w:b/>
          <w:color w:val="000000" w:themeColor="text1"/>
          <w:lang w:val="sq-AL"/>
        </w:rPr>
        <w:t xml:space="preserve">Detyrat dhe përgjegjësitë përkatëse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Planifikon, programon, drejton dhe bashkërendon mirëmbajtjen, operimin e aktiviteteve teknike të impianteve të prodhimit/</w:t>
      </w:r>
      <w:r w:rsidR="00C8786E">
        <w:rPr>
          <w:rFonts w:cs="Arial"/>
          <w:color w:val="000000"/>
          <w:lang w:val="sq-AL"/>
        </w:rPr>
        <w:t xml:space="preserve"> </w:t>
      </w:r>
      <w:r w:rsidR="007E5D37" w:rsidRPr="00ED2C20">
        <w:rPr>
          <w:rFonts w:cs="Arial"/>
          <w:color w:val="000000"/>
          <w:lang w:val="sq-AL"/>
        </w:rPr>
        <w:t>trajtimit të ujit</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Mbikëqyr dhe inspekton riparimet e impianteve të prodhimit/trajtimit të ujit</w:t>
      </w:r>
      <w:r w:rsidR="004463AF" w:rsidRPr="00ED2C20">
        <w:rPr>
          <w:rFonts w:cs="Arial"/>
          <w:color w:val="000000"/>
          <w:lang w:val="sq-AL"/>
        </w:rPr>
        <w:t>;</w:t>
      </w:r>
    </w:p>
    <w:p w:rsidR="007E5D37" w:rsidRPr="00695618" w:rsidRDefault="00A92A1B" w:rsidP="00003FBD">
      <w:pPr>
        <w:pStyle w:val="Paragrafi"/>
        <w:rPr>
          <w:rFonts w:cs="Arial"/>
          <w:color w:val="000000"/>
          <w:spacing w:val="-4"/>
          <w:lang w:val="sq-AL"/>
        </w:rPr>
      </w:pPr>
      <w:r w:rsidRPr="00695618">
        <w:rPr>
          <w:rFonts w:cs="Arial"/>
          <w:color w:val="000000"/>
          <w:spacing w:val="-4"/>
          <w:lang w:val="sq-AL"/>
        </w:rPr>
        <w:t xml:space="preserve">- </w:t>
      </w:r>
      <w:r w:rsidR="007E5D37" w:rsidRPr="00695618">
        <w:rPr>
          <w:rFonts w:cs="Arial"/>
          <w:color w:val="000000"/>
          <w:spacing w:val="-4"/>
          <w:lang w:val="sq-AL"/>
        </w:rPr>
        <w:t xml:space="preserve">Menaxhon dhe mbikëqyr performancën e stafit gjatë përmbushjes së detyrave operacionale dhe mirëmbajtjes të impianteve për të siguruar prodhim/trajtim të ujit të pijshëm sipas </w:t>
      </w:r>
      <w:r w:rsidR="008533F2" w:rsidRPr="00695618">
        <w:rPr>
          <w:rFonts w:cs="Arial"/>
          <w:color w:val="000000"/>
          <w:spacing w:val="-4"/>
          <w:lang w:val="sq-AL"/>
        </w:rPr>
        <w:t>standardeve</w:t>
      </w:r>
      <w:r w:rsidR="007E5D37" w:rsidRPr="00695618">
        <w:rPr>
          <w:rFonts w:cs="Arial"/>
          <w:color w:val="000000"/>
          <w:spacing w:val="-4"/>
          <w:lang w:val="sq-AL"/>
        </w:rPr>
        <w:t xml:space="preserve"> dhe normave të lejuara</w:t>
      </w:r>
      <w:r w:rsidR="004463AF" w:rsidRPr="00695618">
        <w:rPr>
          <w:rFonts w:cs="Arial"/>
          <w:color w:val="000000"/>
          <w:spacing w:val="-4"/>
          <w:lang w:val="sq-AL"/>
        </w:rPr>
        <w:t>;</w:t>
      </w:r>
    </w:p>
    <w:p w:rsidR="007E5D37" w:rsidRPr="00695618" w:rsidRDefault="00A92A1B" w:rsidP="00003FBD">
      <w:pPr>
        <w:pStyle w:val="Paragrafi"/>
        <w:rPr>
          <w:rFonts w:cs="Arial"/>
          <w:color w:val="000000"/>
          <w:spacing w:val="-4"/>
          <w:lang w:val="sq-AL"/>
        </w:rPr>
      </w:pPr>
      <w:r w:rsidRPr="00695618">
        <w:rPr>
          <w:rFonts w:cs="Arial"/>
          <w:color w:val="000000"/>
          <w:spacing w:val="-4"/>
          <w:lang w:val="sq-AL"/>
        </w:rPr>
        <w:t xml:space="preserve">- </w:t>
      </w:r>
      <w:r w:rsidR="007E5D37" w:rsidRPr="00695618">
        <w:rPr>
          <w:rFonts w:cs="Arial"/>
          <w:color w:val="000000"/>
          <w:spacing w:val="-4"/>
          <w:lang w:val="sq-AL"/>
        </w:rPr>
        <w:t xml:space="preserve">Mban përgjegjësi për </w:t>
      </w:r>
      <w:r w:rsidR="008533F2" w:rsidRPr="00695618">
        <w:rPr>
          <w:rFonts w:cs="Arial"/>
          <w:color w:val="000000"/>
          <w:spacing w:val="-4"/>
          <w:lang w:val="sq-AL"/>
        </w:rPr>
        <w:t>koordinimin</w:t>
      </w:r>
      <w:r w:rsidR="007E5D37" w:rsidRPr="00695618">
        <w:rPr>
          <w:rFonts w:cs="Arial"/>
          <w:color w:val="000000"/>
          <w:spacing w:val="-4"/>
          <w:lang w:val="sq-AL"/>
        </w:rPr>
        <w:t xml:space="preserve"> e reagimeve ndaj situatave emergjente sipas procedurave të caktuara</w:t>
      </w:r>
      <w:r w:rsidR="004463AF" w:rsidRPr="00695618">
        <w:rPr>
          <w:rFonts w:cs="Arial"/>
          <w:color w:val="000000"/>
          <w:spacing w:val="-4"/>
          <w:lang w:val="sq-AL"/>
        </w:rPr>
        <w:t>;</w:t>
      </w:r>
      <w:r w:rsidR="007E5D37" w:rsidRPr="00695618">
        <w:rPr>
          <w:rFonts w:cs="Arial"/>
          <w:color w:val="000000"/>
          <w:spacing w:val="-4"/>
          <w:lang w:val="sq-AL"/>
        </w:rPr>
        <w:t xml:space="preserve"> </w:t>
      </w:r>
    </w:p>
    <w:p w:rsidR="007E5D37" w:rsidRPr="00695618" w:rsidRDefault="00A92A1B" w:rsidP="00003FBD">
      <w:pPr>
        <w:pStyle w:val="Paragrafi"/>
        <w:rPr>
          <w:rFonts w:cs="Arial"/>
          <w:color w:val="000000"/>
          <w:spacing w:val="-4"/>
          <w:lang w:val="sq-AL"/>
        </w:rPr>
      </w:pPr>
      <w:r w:rsidRPr="00695618">
        <w:rPr>
          <w:rFonts w:cs="Arial"/>
          <w:color w:val="000000"/>
          <w:spacing w:val="-4"/>
          <w:lang w:val="sq-AL"/>
        </w:rPr>
        <w:t xml:space="preserve">- </w:t>
      </w:r>
      <w:r w:rsidR="007E5D37" w:rsidRPr="00695618">
        <w:rPr>
          <w:rFonts w:cs="Arial"/>
          <w:color w:val="000000"/>
          <w:spacing w:val="-4"/>
          <w:lang w:val="sq-AL"/>
        </w:rPr>
        <w:t>Mbikëqyr kontrollin dhe përdorimin e materialeve dhe mban përgjegjësi për funksionimin e të gjitha proceseve operacionale për t</w:t>
      </w:r>
      <w:r w:rsidR="00F54F76" w:rsidRPr="00695618">
        <w:rPr>
          <w:rFonts w:cs="Arial"/>
          <w:color w:val="000000"/>
          <w:spacing w:val="-4"/>
          <w:lang w:val="sq-AL"/>
        </w:rPr>
        <w:t>’</w:t>
      </w:r>
      <w:r w:rsidR="007E5D37" w:rsidRPr="00695618">
        <w:rPr>
          <w:rFonts w:cs="Arial"/>
          <w:color w:val="000000"/>
          <w:spacing w:val="-4"/>
          <w:lang w:val="sq-AL"/>
        </w:rPr>
        <w:t>u siguruar që shoqëria po funksionon si duhet në kushte sigurie</w:t>
      </w:r>
      <w:r w:rsidR="004463AF" w:rsidRPr="00695618">
        <w:rPr>
          <w:rFonts w:cs="Arial"/>
          <w:color w:val="000000"/>
          <w:spacing w:val="-4"/>
          <w:lang w:val="sq-AL"/>
        </w:rPr>
        <w:t>;</w:t>
      </w:r>
    </w:p>
    <w:p w:rsidR="007E5D37" w:rsidRPr="00695618" w:rsidRDefault="00A92A1B" w:rsidP="00003FBD">
      <w:pPr>
        <w:pStyle w:val="Paragrafi"/>
        <w:rPr>
          <w:rFonts w:cs="Arial"/>
          <w:color w:val="000000"/>
          <w:spacing w:val="-4"/>
          <w:lang w:val="sq-AL"/>
        </w:rPr>
      </w:pPr>
      <w:r w:rsidRPr="00695618">
        <w:rPr>
          <w:rFonts w:cs="Arial"/>
          <w:color w:val="000000"/>
          <w:spacing w:val="-4"/>
          <w:lang w:val="sq-AL"/>
        </w:rPr>
        <w:t xml:space="preserve">- </w:t>
      </w:r>
      <w:r w:rsidR="007E5D37" w:rsidRPr="00695618">
        <w:rPr>
          <w:rFonts w:cs="Arial"/>
          <w:color w:val="000000"/>
          <w:spacing w:val="-4"/>
          <w:lang w:val="sq-AL"/>
        </w:rPr>
        <w:t>Mban përgjegjësi për mbikëqyrjen, monitorimin, porositjen dhe menaxhimin e kimikateve që përdoren në impiant</w:t>
      </w:r>
      <w:r w:rsidR="004463AF" w:rsidRPr="00695618">
        <w:rPr>
          <w:rFonts w:cs="Arial"/>
          <w:color w:val="000000"/>
          <w:spacing w:val="-4"/>
          <w:lang w:val="sq-AL"/>
        </w:rPr>
        <w:t>;</w:t>
      </w:r>
      <w:r w:rsidR="007E5D37" w:rsidRPr="00695618">
        <w:rPr>
          <w:rFonts w:cs="Arial"/>
          <w:color w:val="000000"/>
          <w:spacing w:val="-4"/>
          <w:lang w:val="sq-AL"/>
        </w:rPr>
        <w:t xml:space="preserve"> </w:t>
      </w:r>
    </w:p>
    <w:p w:rsidR="007E5D37" w:rsidRPr="00695618" w:rsidRDefault="00A92A1B" w:rsidP="00003FBD">
      <w:pPr>
        <w:pStyle w:val="Paragrafi"/>
        <w:rPr>
          <w:rFonts w:cs="Arial"/>
          <w:color w:val="000000"/>
          <w:spacing w:val="-4"/>
          <w:lang w:val="sq-AL"/>
        </w:rPr>
      </w:pPr>
      <w:r w:rsidRPr="00695618">
        <w:rPr>
          <w:rFonts w:cs="Arial"/>
          <w:color w:val="000000"/>
          <w:spacing w:val="-4"/>
          <w:lang w:val="sq-AL"/>
        </w:rPr>
        <w:t xml:space="preserve">- </w:t>
      </w:r>
      <w:r w:rsidR="007E5D37" w:rsidRPr="00695618">
        <w:rPr>
          <w:rFonts w:cs="Arial"/>
          <w:color w:val="000000"/>
          <w:spacing w:val="-4"/>
          <w:lang w:val="sq-AL"/>
        </w:rPr>
        <w:t>Kryen vlerësime të buxhetit bazuar në nevoja dhe administron shumat e caktuara buxhetore në lidhje me funksionimin dhe mirëmbajtjen e impianteve të prodhimit/trajtimit të ujit</w:t>
      </w:r>
      <w:r w:rsidR="004463AF" w:rsidRPr="00695618">
        <w:rPr>
          <w:rFonts w:cs="Arial"/>
          <w:color w:val="000000"/>
          <w:spacing w:val="-4"/>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Analizon kostot operacionale vjetore dhe jep rekomandime për buxhetin e departamentit</w:t>
      </w:r>
      <w:r w:rsidR="004463AF" w:rsidRPr="00ED2C20">
        <w:rPr>
          <w:rFonts w:cs="Arial"/>
          <w:color w:val="000000"/>
          <w:lang w:val="sq-AL"/>
        </w:rPr>
        <w:t>;</w:t>
      </w:r>
      <w:r w:rsidR="007E5D37" w:rsidRPr="00ED2C20">
        <w:rPr>
          <w:rFonts w:cs="Arial"/>
          <w:color w:val="000000"/>
          <w:lang w:val="sq-AL"/>
        </w:rPr>
        <w:t xml:space="preserv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Jep përparësi dhe rekomandime për përmirësime/zëvendësime të kapitalit të impianteve të prodhimit/trajtimit të ujit</w:t>
      </w:r>
      <w:r w:rsidR="00E04343" w:rsidRPr="00ED2C20">
        <w:rPr>
          <w:rFonts w:cs="Arial"/>
          <w:color w:val="000000"/>
          <w:lang w:val="sq-AL"/>
        </w:rPr>
        <w:t>, si dhe</w:t>
      </w:r>
      <w:r w:rsidR="006E1C09">
        <w:rPr>
          <w:rFonts w:cs="Arial"/>
          <w:color w:val="000000"/>
          <w:lang w:val="sq-AL"/>
        </w:rPr>
        <w:t xml:space="preserve"> </w:t>
      </w:r>
      <w:r w:rsidR="007E5D37" w:rsidRPr="00ED2C20">
        <w:rPr>
          <w:rFonts w:cs="Arial"/>
          <w:color w:val="000000"/>
          <w:lang w:val="sq-AL"/>
        </w:rPr>
        <w:t>blerjen e pajisjeve</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Ndihmon </w:t>
      </w:r>
      <w:r w:rsidR="002A7F4F" w:rsidRPr="00ED2C20">
        <w:rPr>
          <w:rFonts w:cs="Arial"/>
          <w:color w:val="000000"/>
          <w:lang w:val="sq-AL"/>
        </w:rPr>
        <w:t xml:space="preserve">drejtorin teknik </w:t>
      </w:r>
      <w:r w:rsidR="007E5D37" w:rsidRPr="00ED2C20">
        <w:rPr>
          <w:rFonts w:cs="Arial"/>
          <w:color w:val="000000"/>
          <w:lang w:val="sq-AL"/>
        </w:rPr>
        <w:t xml:space="preserve">në çështje që </w:t>
      </w:r>
      <w:r w:rsidR="002A7F4F">
        <w:rPr>
          <w:rFonts w:cs="Arial"/>
          <w:color w:val="000000"/>
          <w:lang w:val="sq-AL"/>
        </w:rPr>
        <w:t>u</w:t>
      </w:r>
      <w:r w:rsidR="007E5D37" w:rsidRPr="00ED2C20">
        <w:rPr>
          <w:rFonts w:cs="Arial"/>
          <w:color w:val="000000"/>
          <w:lang w:val="sq-AL"/>
        </w:rPr>
        <w:t xml:space="preserve"> përkasin menaxhimit dhe aktiviteteve operacionale të departamentit dhe ndihmon mbikëqyrësit në përmbushjen e detyrave të ndryshme dhe funksioneve të veçanta në lidhje me punën</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Bashkërendon punën e tij me atë të inxhinierëve këshillues, kontraktorëve dhe agjencive të zbatimit të projekteve për përmirësimin/zëvendësimin e kapitalit të impianteve të prodhimin/trajtimin e ujit.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Mbikëqyr dhe jep vlerësime për performancën e punonjësve</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Ofron trajnime për punonjësit dhe udhëzime për performancën në punë, përdorimin e pajisjeve dhe procedurave për sigurinë</w:t>
      </w:r>
      <w:r w:rsidR="004463AF" w:rsidRPr="00ED2C20">
        <w:rPr>
          <w:rFonts w:cs="Arial"/>
          <w:color w:val="000000"/>
          <w:lang w:val="sq-AL"/>
        </w:rPr>
        <w:t>;</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Sigurohet që të gjitha aktivitetet dhe operacionet të ndjekin politikat, rregullat, rregulloret, parimet, metodat, praktikat, kërkesat operacionale dhe parametrat e kontrollit në impiantin e prodhimit/trajtimit të ujit</w:t>
      </w:r>
      <w:r w:rsidR="004463AF" w:rsidRPr="00283221">
        <w:rPr>
          <w:rFonts w:cs="Arial"/>
          <w:color w:val="000000"/>
          <w:spacing w:val="-4"/>
          <w:lang w:val="sq-AL"/>
        </w:rPr>
        <w:t>;</w:t>
      </w:r>
      <w:r w:rsidR="007E5D37" w:rsidRPr="00283221">
        <w:rPr>
          <w:rFonts w:cs="Arial"/>
          <w:color w:val="000000"/>
          <w:spacing w:val="-4"/>
          <w:lang w:val="sq-AL"/>
        </w:rPr>
        <w:t xml:space="preserve"> </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Promovon komunikimin dhe dhënien e informacionit të duhur</w:t>
      </w:r>
      <w:r w:rsidR="004463AF" w:rsidRPr="00283221">
        <w:rPr>
          <w:rFonts w:cs="Arial"/>
          <w:color w:val="000000"/>
          <w:spacing w:val="-4"/>
          <w:lang w:val="sq-AL"/>
        </w:rPr>
        <w:t>;</w:t>
      </w:r>
      <w:r w:rsidR="007E5D37" w:rsidRPr="00283221">
        <w:rPr>
          <w:rFonts w:cs="Arial"/>
          <w:color w:val="000000"/>
          <w:spacing w:val="-4"/>
          <w:lang w:val="sq-AL"/>
        </w:rPr>
        <w:t xml:space="preserve"> </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Kryen detyra të tjera sipas nevojave të shoqërisë UK.</w:t>
      </w:r>
    </w:p>
    <w:p w:rsidR="007E5D37" w:rsidRPr="00283221" w:rsidRDefault="007E5D37" w:rsidP="00003FBD">
      <w:pPr>
        <w:pStyle w:val="Paragrafi"/>
        <w:rPr>
          <w:rFonts w:cs="Arial"/>
          <w:b/>
          <w:color w:val="000000" w:themeColor="text1"/>
          <w:spacing w:val="-4"/>
          <w:lang w:val="sq-AL"/>
        </w:rPr>
      </w:pPr>
      <w:r w:rsidRPr="00283221">
        <w:rPr>
          <w:rFonts w:cs="Arial"/>
          <w:b/>
          <w:color w:val="000000" w:themeColor="text1"/>
          <w:spacing w:val="-4"/>
          <w:lang w:val="sq-AL"/>
        </w:rPr>
        <w:t xml:space="preserve">Kualifikimet e pozicionit të punës </w:t>
      </w:r>
    </w:p>
    <w:p w:rsidR="007E5D37" w:rsidRPr="00283221" w:rsidRDefault="007E5D37" w:rsidP="00003FBD">
      <w:pPr>
        <w:pStyle w:val="Paragrafi"/>
        <w:rPr>
          <w:b/>
          <w:spacing w:val="-4"/>
          <w:lang w:val="sq-AL"/>
        </w:rPr>
      </w:pPr>
      <w:r w:rsidRPr="00283221">
        <w:rPr>
          <w:b/>
          <w:spacing w:val="-4"/>
          <w:lang w:val="sq-AL"/>
        </w:rPr>
        <w:t>Njohuri mbi:</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Metodat, praktikat dhe parimet e përgjithshme që përdoren në ndërtimin dhe mirëmbajtjen e aseteve të impianteve të prodhimit/trajtimit të ujit</w:t>
      </w:r>
      <w:r w:rsidR="004463AF" w:rsidRPr="00283221">
        <w:rPr>
          <w:rFonts w:cs="Arial"/>
          <w:color w:val="000000"/>
          <w:spacing w:val="-4"/>
          <w:lang w:val="sq-AL"/>
        </w:rPr>
        <w:t>;</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Politikat, rregullat, rregulloret, procedurat, parimet, metodat, praktikat dhe kërkesat operacionale dhe parametrat e kontrollit të impianteve të prodhimit/trajtimit të ujit</w:t>
      </w:r>
      <w:r w:rsidR="004463AF" w:rsidRPr="00283221">
        <w:rPr>
          <w:rFonts w:cs="Arial"/>
          <w:color w:val="000000"/>
          <w:spacing w:val="-4"/>
          <w:lang w:val="sq-AL"/>
        </w:rPr>
        <w:t>;</w:t>
      </w:r>
      <w:r w:rsidR="007E5D37" w:rsidRPr="00283221">
        <w:rPr>
          <w:rFonts w:cs="Arial"/>
          <w:color w:val="000000"/>
          <w:spacing w:val="-4"/>
          <w:lang w:val="sq-AL"/>
        </w:rPr>
        <w:t xml:space="preserve"> </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Ligjet, kodet dhe rregulloret vendore dhe kombëtare përkatëse</w:t>
      </w:r>
      <w:r w:rsidR="00C714D8" w:rsidRPr="00283221">
        <w:rPr>
          <w:rFonts w:cs="Arial"/>
          <w:color w:val="000000"/>
          <w:spacing w:val="-4"/>
          <w:lang w:val="sq-AL"/>
        </w:rPr>
        <w:t>,</w:t>
      </w:r>
      <w:r w:rsidR="007E5D37" w:rsidRPr="00283221">
        <w:rPr>
          <w:rFonts w:cs="Arial"/>
          <w:color w:val="000000"/>
          <w:spacing w:val="-4"/>
          <w:lang w:val="sq-AL"/>
        </w:rPr>
        <w:t xml:space="preserve"> në lidhje me prodhimin, shpërndarjen, trajtimin dhe përdorimin e ujit</w:t>
      </w:r>
      <w:r w:rsidR="004463AF" w:rsidRPr="00283221">
        <w:rPr>
          <w:rFonts w:cs="Arial"/>
          <w:color w:val="000000"/>
          <w:spacing w:val="-4"/>
          <w:lang w:val="sq-AL"/>
        </w:rPr>
        <w:t>;</w:t>
      </w:r>
      <w:r w:rsidR="007E5D37" w:rsidRPr="00283221">
        <w:rPr>
          <w:rFonts w:cs="Arial"/>
          <w:color w:val="000000"/>
          <w:spacing w:val="-4"/>
          <w:lang w:val="sq-AL"/>
        </w:rPr>
        <w:t xml:space="preserve"> </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Parimet dhe praktikat e buxhetimit, planifikimit të biznesit, menaxhimit të aseteve, menaxhimit të humbjeve të ujit dhe eficiencës së energjisë.</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Rregulloret për sigurinë, praktikat dhe pajisjet e sigurisë në punë; kodet, rregulloret dhe udhëzuesit për punën</w:t>
      </w:r>
      <w:r w:rsidR="004463AF" w:rsidRPr="00283221">
        <w:rPr>
          <w:rFonts w:cs="Arial"/>
          <w:color w:val="000000"/>
          <w:spacing w:val="-4"/>
          <w:lang w:val="sq-AL"/>
        </w:rPr>
        <w:t>;</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Parimet dhe metodat administrative</w:t>
      </w:r>
      <w:r w:rsidR="004D46E3" w:rsidRPr="00283221">
        <w:rPr>
          <w:rFonts w:cs="Arial"/>
          <w:color w:val="000000"/>
          <w:spacing w:val="-4"/>
          <w:lang w:val="sq-AL"/>
        </w:rPr>
        <w:t>,</w:t>
      </w:r>
      <w:r w:rsidR="007E5D37" w:rsidRPr="00283221">
        <w:rPr>
          <w:rFonts w:cs="Arial"/>
          <w:color w:val="000000"/>
          <w:spacing w:val="-4"/>
          <w:lang w:val="sq-AL"/>
        </w:rPr>
        <w:t xml:space="preserve"> duke përfshirë vendosjen e qëllimeve, zhvillimin dhe zbatimin e programeve dhe mbikëqyrjen e punonjësve</w:t>
      </w:r>
      <w:r w:rsidR="004463AF" w:rsidRPr="00283221">
        <w:rPr>
          <w:rFonts w:cs="Arial"/>
          <w:color w:val="000000"/>
          <w:spacing w:val="-4"/>
          <w:lang w:val="sq-AL"/>
        </w:rPr>
        <w:t>;</w:t>
      </w:r>
      <w:r w:rsidR="007E5D37" w:rsidRPr="00283221">
        <w:rPr>
          <w:rFonts w:cs="Arial"/>
          <w:color w:val="000000"/>
          <w:spacing w:val="-4"/>
          <w:lang w:val="sq-AL"/>
        </w:rPr>
        <w:t xml:space="preserve"> </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Mbajtjen e të dhënave publike, parimeve dhe praktikave të mbikëqyrjes së punonjësve</w:t>
      </w:r>
      <w:r w:rsidR="004463AF" w:rsidRPr="00283221">
        <w:rPr>
          <w:rFonts w:cs="Arial"/>
          <w:color w:val="000000"/>
          <w:spacing w:val="-4"/>
          <w:lang w:val="sq-AL"/>
        </w:rPr>
        <w:t>;</w:t>
      </w:r>
    </w:p>
    <w:p w:rsidR="007E5D37" w:rsidRPr="00283221" w:rsidRDefault="00A92A1B" w:rsidP="00003FBD">
      <w:pPr>
        <w:pStyle w:val="Paragrafi"/>
        <w:rPr>
          <w:rFonts w:cs="Arial"/>
          <w:color w:val="000000"/>
          <w:spacing w:val="-4"/>
          <w:lang w:val="sq-AL"/>
        </w:rPr>
      </w:pPr>
      <w:r w:rsidRPr="00283221">
        <w:rPr>
          <w:rFonts w:cs="Arial"/>
          <w:color w:val="000000"/>
          <w:spacing w:val="-4"/>
          <w:lang w:val="sq-AL"/>
        </w:rPr>
        <w:t xml:space="preserve">- </w:t>
      </w:r>
      <w:r w:rsidR="007E5D37" w:rsidRPr="00283221">
        <w:rPr>
          <w:rFonts w:cs="Arial"/>
          <w:color w:val="000000"/>
          <w:spacing w:val="-4"/>
          <w:lang w:val="sq-AL"/>
        </w:rPr>
        <w:t>Parimet dhe praktikat e komunikimit të shëndoshë të biznesit.</w:t>
      </w:r>
    </w:p>
    <w:p w:rsidR="007E5D37" w:rsidRPr="00283221" w:rsidRDefault="007E5D37" w:rsidP="00003FBD">
      <w:pPr>
        <w:pStyle w:val="Paragrafi"/>
        <w:rPr>
          <w:b/>
          <w:spacing w:val="-4"/>
          <w:lang w:val="sq-AL"/>
        </w:rPr>
      </w:pPr>
      <w:r w:rsidRPr="00283221">
        <w:rPr>
          <w:b/>
          <w:spacing w:val="-4"/>
          <w:lang w:val="sq-AL"/>
        </w:rPr>
        <w:t>Aftësi për të:</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Planifikuar, </w:t>
      </w:r>
      <w:r w:rsidR="00CE18C9" w:rsidRPr="00ED2C20">
        <w:rPr>
          <w:rFonts w:cs="Arial"/>
          <w:color w:val="000000"/>
          <w:lang w:val="sq-AL"/>
        </w:rPr>
        <w:t xml:space="preserve">për të </w:t>
      </w:r>
      <w:r w:rsidR="007E5D37" w:rsidRPr="00ED2C20">
        <w:rPr>
          <w:rFonts w:cs="Arial"/>
          <w:color w:val="000000"/>
          <w:lang w:val="sq-AL"/>
        </w:rPr>
        <w:t xml:space="preserve">bashkërenduar, </w:t>
      </w:r>
      <w:r w:rsidR="00CE18C9" w:rsidRPr="00ED2C20">
        <w:rPr>
          <w:rFonts w:cs="Arial"/>
          <w:color w:val="000000"/>
          <w:lang w:val="sq-AL"/>
        </w:rPr>
        <w:t xml:space="preserve">për të </w:t>
      </w:r>
      <w:r w:rsidR="007E5D37" w:rsidRPr="00ED2C20">
        <w:rPr>
          <w:rFonts w:cs="Arial"/>
          <w:color w:val="000000"/>
          <w:lang w:val="sq-AL"/>
        </w:rPr>
        <w:t xml:space="preserve">menaxhuar dhe </w:t>
      </w:r>
      <w:r w:rsidR="00CE18C9" w:rsidRPr="00ED2C20">
        <w:rPr>
          <w:rFonts w:cs="Arial"/>
          <w:color w:val="000000"/>
          <w:lang w:val="sq-AL"/>
        </w:rPr>
        <w:t xml:space="preserve">për të </w:t>
      </w:r>
      <w:r w:rsidR="007E5D37" w:rsidRPr="00ED2C20">
        <w:rPr>
          <w:rFonts w:cs="Arial"/>
          <w:color w:val="000000"/>
          <w:lang w:val="sq-AL"/>
        </w:rPr>
        <w:t>administruar operimin dhe mirëmbajtjen e departamentit</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Menaxhuar dhe </w:t>
      </w:r>
      <w:r w:rsidR="00CE18C9" w:rsidRPr="00ED2C20">
        <w:rPr>
          <w:rFonts w:cs="Arial"/>
          <w:color w:val="000000"/>
          <w:lang w:val="sq-AL"/>
        </w:rPr>
        <w:t xml:space="preserve">për të </w:t>
      </w:r>
      <w:r w:rsidR="007E5D37" w:rsidRPr="00ED2C20">
        <w:rPr>
          <w:rFonts w:cs="Arial"/>
          <w:color w:val="000000"/>
          <w:lang w:val="sq-AL"/>
        </w:rPr>
        <w:t>drejtuar programin e mirëmbajtjes së impiantit të prodhimit/trajtimit të ujit.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Përgatitur, </w:t>
      </w:r>
      <w:r w:rsidR="00CE18C9" w:rsidRPr="00ED2C20">
        <w:rPr>
          <w:rFonts w:cs="Arial"/>
          <w:color w:val="000000"/>
          <w:lang w:val="sq-AL"/>
        </w:rPr>
        <w:t xml:space="preserve">për të </w:t>
      </w:r>
      <w:r w:rsidR="007E5D37" w:rsidRPr="00ED2C20">
        <w:rPr>
          <w:rFonts w:cs="Arial"/>
          <w:color w:val="000000"/>
          <w:lang w:val="sq-AL"/>
        </w:rPr>
        <w:t>administruar dh</w:t>
      </w:r>
      <w:r w:rsidR="004463AF" w:rsidRPr="00ED2C20">
        <w:rPr>
          <w:rFonts w:cs="Arial"/>
          <w:color w:val="000000"/>
          <w:lang w:val="sq-AL"/>
        </w:rPr>
        <w:t xml:space="preserve">e </w:t>
      </w:r>
      <w:r w:rsidR="00CE18C9" w:rsidRPr="00ED2C20">
        <w:rPr>
          <w:rFonts w:cs="Arial"/>
          <w:color w:val="000000"/>
          <w:lang w:val="sq-AL"/>
        </w:rPr>
        <w:t xml:space="preserve">për të </w:t>
      </w:r>
      <w:r w:rsidR="004463AF" w:rsidRPr="00ED2C20">
        <w:rPr>
          <w:rFonts w:cs="Arial"/>
          <w:color w:val="000000"/>
          <w:lang w:val="sq-AL"/>
        </w:rPr>
        <w:t>monitoruar ndarjen e buxhetit;</w:t>
      </w:r>
      <w:r w:rsidR="007E5D37" w:rsidRPr="00ED2C20">
        <w:rPr>
          <w:rFonts w:cs="Arial"/>
          <w:color w:val="000000"/>
          <w:lang w:val="sq-AL"/>
        </w:rPr>
        <w:t xml:space="preserv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Vendosur dhe </w:t>
      </w:r>
      <w:r w:rsidR="00CE18C9" w:rsidRPr="00ED2C20">
        <w:rPr>
          <w:rFonts w:cs="Arial"/>
          <w:color w:val="000000"/>
          <w:lang w:val="sq-AL"/>
        </w:rPr>
        <w:t xml:space="preserve">për të </w:t>
      </w:r>
      <w:r w:rsidR="007E5D37" w:rsidRPr="00ED2C20">
        <w:rPr>
          <w:rFonts w:cs="Arial"/>
          <w:color w:val="000000"/>
          <w:lang w:val="sq-AL"/>
        </w:rPr>
        <w:t>përmbushur qëllimet, objektivat, politikat, procedurat, standarde në punë dhe kontrollin e menaxhimit</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Drejtuar aktivitetet e punonjësve individualë dhe grupeve drejt përmbushjes së qëllimeve të rëndësishme</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Marrë vendime autonome dhe për të gjykuar në mënyrë të pavarur</w:t>
      </w:r>
      <w:r w:rsidR="00E04343" w:rsidRPr="00ED2C20">
        <w:rPr>
          <w:rFonts w:cs="Arial"/>
          <w:color w:val="000000"/>
          <w:lang w:val="sq-AL"/>
        </w:rPr>
        <w:t>, si dhe</w:t>
      </w:r>
      <w:r w:rsidR="006E1C09">
        <w:rPr>
          <w:rFonts w:cs="Arial"/>
          <w:color w:val="000000"/>
          <w:lang w:val="sq-AL"/>
        </w:rPr>
        <w:t xml:space="preserve"> </w:t>
      </w:r>
      <w:r w:rsidR="007E5D37" w:rsidRPr="00ED2C20">
        <w:rPr>
          <w:rFonts w:cs="Arial"/>
          <w:color w:val="000000"/>
          <w:lang w:val="sq-AL"/>
        </w:rPr>
        <w:t>të kuptojë, shpjegojë, interpretojë dhe të zbatojë kërkesat e ndërmarrjes</w:t>
      </w:r>
      <w:r w:rsidR="004463AF" w:rsidRPr="00ED2C20">
        <w:rPr>
          <w:rFonts w:cs="Arial"/>
          <w:color w:val="000000"/>
          <w:lang w:val="sq-AL"/>
        </w:rPr>
        <w:t>;</w:t>
      </w:r>
      <w:r w:rsidR="007E5D37" w:rsidRPr="00ED2C20">
        <w:rPr>
          <w:rFonts w:cs="Arial"/>
          <w:color w:val="000000"/>
          <w:lang w:val="sq-AL"/>
        </w:rPr>
        <w:t xml:space="preserv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Gjykuar </w:t>
      </w:r>
      <w:r w:rsidR="009F6B79">
        <w:rPr>
          <w:rFonts w:cs="Arial"/>
          <w:color w:val="000000"/>
          <w:lang w:val="sq-AL"/>
        </w:rPr>
        <w:t>në mënyrë të drejtë, të pavarur</w:t>
      </w:r>
      <w:r w:rsidR="007E5D37" w:rsidRPr="00ED2C20">
        <w:rPr>
          <w:rFonts w:cs="Arial"/>
          <w:color w:val="000000"/>
          <w:lang w:val="sq-AL"/>
        </w:rPr>
        <w:t xml:space="preserve"> dhe nga këndvështrimi i një eksperti</w:t>
      </w:r>
      <w:r w:rsidR="004D46E3">
        <w:rPr>
          <w:rFonts w:cs="Arial"/>
          <w:color w:val="000000"/>
          <w:lang w:val="sq-AL"/>
        </w:rPr>
        <w:t>,</w:t>
      </w:r>
      <w:r w:rsidR="007E5D37" w:rsidRPr="00ED2C20">
        <w:rPr>
          <w:rFonts w:cs="Arial"/>
          <w:color w:val="000000"/>
          <w:lang w:val="sq-AL"/>
        </w:rPr>
        <w:t xml:space="preserve"> duke respektuar udhëzimet e përgjithshme të politikave</w:t>
      </w:r>
      <w:r w:rsidR="004463AF" w:rsidRPr="00ED2C20">
        <w:rPr>
          <w:rFonts w:cs="Arial"/>
          <w:color w:val="000000"/>
          <w:lang w:val="sq-AL"/>
        </w:rPr>
        <w:t>;</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Paraqitur informacione teknike të ndërlikuara, propozime dhe rekomandime në mënyrë të qartë, të logjikshme dhe bindëse para audiencave teknike dhe joteknike që u përkasin shoqërisë dhe institucioneve të tjera, në takime publike dhe me median</w:t>
      </w:r>
      <w:r w:rsidR="004463AF" w:rsidRPr="00ED2C20">
        <w:rPr>
          <w:rFonts w:cs="Arial"/>
          <w:color w:val="000000"/>
          <w:lang w:val="sq-AL"/>
        </w:rPr>
        <w:t>;</w:t>
      </w:r>
      <w:r w:rsidR="007E5D37" w:rsidRPr="00ED2C20">
        <w:rPr>
          <w:rFonts w:cs="Arial"/>
          <w:color w:val="000000"/>
          <w:lang w:val="sq-AL"/>
        </w:rPr>
        <w:t xml:space="preserv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Vendosur dhe </w:t>
      </w:r>
      <w:r w:rsidR="00CE18C9" w:rsidRPr="00ED2C20">
        <w:rPr>
          <w:rFonts w:cs="Arial"/>
          <w:color w:val="000000"/>
          <w:lang w:val="sq-AL"/>
        </w:rPr>
        <w:t xml:space="preserve">për të </w:t>
      </w:r>
      <w:r w:rsidR="007E5D37" w:rsidRPr="00ED2C20">
        <w:rPr>
          <w:rFonts w:cs="Arial"/>
          <w:color w:val="000000"/>
          <w:lang w:val="sq-AL"/>
        </w:rPr>
        <w:t>përforcuar marrëdhënie efikase pune me menaxherët e departamenteve të tjerë, përfaqësuesit e institucioneve qeveritare, konsulentët, grupet e profesionistëve dhe të interesit, punonjësit, median dhe publikun</w:t>
      </w:r>
      <w:r w:rsidR="004463AF" w:rsidRPr="00ED2C20">
        <w:rPr>
          <w:rFonts w:cs="Arial"/>
          <w:color w:val="000000"/>
          <w:lang w:val="sq-AL"/>
        </w:rPr>
        <w:t>;</w:t>
      </w:r>
      <w:r w:rsidR="007E5D37" w:rsidRPr="00ED2C20">
        <w:rPr>
          <w:rFonts w:cs="Arial"/>
          <w:color w:val="000000"/>
          <w:lang w:val="sq-AL"/>
        </w:rPr>
        <w:t xml:space="preserv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 xml:space="preserve">Përzgjedhur, </w:t>
      </w:r>
      <w:r w:rsidR="00CE18C9" w:rsidRPr="00ED2C20">
        <w:rPr>
          <w:rFonts w:cs="Arial"/>
          <w:color w:val="000000"/>
          <w:lang w:val="sq-AL"/>
        </w:rPr>
        <w:t xml:space="preserve">për të </w:t>
      </w:r>
      <w:r w:rsidR="007E5D37" w:rsidRPr="00ED2C20">
        <w:rPr>
          <w:rFonts w:cs="Arial"/>
          <w:color w:val="000000"/>
          <w:lang w:val="sq-AL"/>
        </w:rPr>
        <w:t xml:space="preserve">nxitur dhe </w:t>
      </w:r>
      <w:r w:rsidR="00CE18C9" w:rsidRPr="00ED2C20">
        <w:rPr>
          <w:rFonts w:cs="Arial"/>
          <w:color w:val="000000"/>
          <w:lang w:val="sq-AL"/>
        </w:rPr>
        <w:t xml:space="preserve">për të </w:t>
      </w:r>
      <w:r w:rsidR="007E5D37" w:rsidRPr="00ED2C20">
        <w:rPr>
          <w:rFonts w:cs="Arial"/>
          <w:color w:val="000000"/>
          <w:lang w:val="sq-AL"/>
        </w:rPr>
        <w:t>vlerësuar stafin</w:t>
      </w:r>
      <w:r w:rsidR="00E04343" w:rsidRPr="00ED2C20">
        <w:rPr>
          <w:rFonts w:cs="Arial"/>
          <w:color w:val="000000"/>
          <w:lang w:val="sq-AL"/>
        </w:rPr>
        <w:t>, si dhe</w:t>
      </w:r>
      <w:r w:rsidR="006E1C09">
        <w:rPr>
          <w:rFonts w:cs="Arial"/>
          <w:color w:val="000000"/>
          <w:lang w:val="sq-AL"/>
        </w:rPr>
        <w:t xml:space="preserve"> </w:t>
      </w:r>
      <w:r w:rsidR="007E5D37" w:rsidRPr="00ED2C20">
        <w:rPr>
          <w:rFonts w:cs="Arial"/>
          <w:color w:val="000000"/>
          <w:lang w:val="sq-AL"/>
        </w:rPr>
        <w:t>për të ofruar trajnime</w:t>
      </w:r>
      <w:r w:rsidR="004463AF" w:rsidRPr="00ED2C20">
        <w:rPr>
          <w:rFonts w:cs="Arial"/>
          <w:color w:val="000000"/>
          <w:lang w:val="sq-AL"/>
        </w:rPr>
        <w:t xml:space="preserve"> për zhvillimin e tyre;</w:t>
      </w:r>
      <w:r w:rsidR="007E5D37" w:rsidRPr="00ED2C20">
        <w:rPr>
          <w:rFonts w:cs="Arial"/>
          <w:color w:val="000000"/>
          <w:lang w:val="sq-AL"/>
        </w:rPr>
        <w:t xml:space="preserve"> </w:t>
      </w:r>
    </w:p>
    <w:p w:rsidR="007E5D37" w:rsidRPr="00ED2C20" w:rsidRDefault="00A92A1B" w:rsidP="00003FBD">
      <w:pPr>
        <w:pStyle w:val="Paragrafi"/>
        <w:rPr>
          <w:rFonts w:cs="Arial"/>
          <w:color w:val="000000"/>
          <w:lang w:val="sq-AL"/>
        </w:rPr>
      </w:pPr>
      <w:r w:rsidRPr="00ED2C20">
        <w:rPr>
          <w:rFonts w:cs="Arial"/>
          <w:color w:val="000000"/>
          <w:lang w:val="sq-AL"/>
        </w:rPr>
        <w:t xml:space="preserve">- </w:t>
      </w:r>
      <w:r w:rsidR="007E5D37" w:rsidRPr="00ED2C20">
        <w:rPr>
          <w:rFonts w:cs="Arial"/>
          <w:color w:val="000000"/>
          <w:lang w:val="sq-AL"/>
        </w:rPr>
        <w:t>Hartuar procesverbale, raporte, korres</w:t>
      </w:r>
      <w:r w:rsidR="00695618">
        <w:rPr>
          <w:rFonts w:cs="Arial"/>
          <w:color w:val="000000"/>
          <w:lang w:val="sq-AL"/>
        </w:rPr>
        <w:t>-</w:t>
      </w:r>
      <w:r w:rsidR="007E5D37" w:rsidRPr="00ED2C20">
        <w:rPr>
          <w:rFonts w:cs="Arial"/>
          <w:color w:val="000000"/>
          <w:lang w:val="sq-AL"/>
        </w:rPr>
        <w:t xml:space="preserve">pondencë dhe dokumente të tjera të shkruara në mënyrë sa më të qartë dhe të saktë. </w:t>
      </w:r>
    </w:p>
    <w:p w:rsidR="007E5D37" w:rsidRPr="00ED2C20" w:rsidRDefault="002E6893" w:rsidP="00003FBD">
      <w:pPr>
        <w:pStyle w:val="Paragrafi"/>
        <w:rPr>
          <w:b/>
          <w:lang w:val="sq-AL"/>
        </w:rPr>
      </w:pPr>
      <w:r>
        <w:rPr>
          <w:b/>
          <w:lang w:val="sq-AL"/>
        </w:rPr>
        <w:t>Arsimi</w:t>
      </w:r>
      <w:r w:rsidR="007E5D37" w:rsidRPr="00ED2C20">
        <w:rPr>
          <w:b/>
          <w:lang w:val="sq-AL"/>
        </w:rPr>
        <w:t xml:space="preserve"> </w:t>
      </w:r>
    </w:p>
    <w:p w:rsidR="007E5D37" w:rsidRPr="00ED2C20" w:rsidRDefault="00B43A0D" w:rsidP="00003FBD">
      <w:pPr>
        <w:pStyle w:val="Paragrafi"/>
        <w:rPr>
          <w:lang w:val="sq-AL"/>
        </w:rPr>
      </w:pPr>
      <w:r w:rsidRPr="00ED2C20">
        <w:rPr>
          <w:rFonts w:cs="Arial"/>
          <w:i/>
          <w:lang w:val="sq-AL"/>
        </w:rPr>
        <w:t>Bachelor</w:t>
      </w:r>
      <w:r w:rsidR="007E5D37" w:rsidRPr="00ED2C20">
        <w:rPr>
          <w:rFonts w:cs="Arial"/>
          <w:lang w:val="sq-AL"/>
        </w:rPr>
        <w:t xml:space="preserve"> në fushat e </w:t>
      </w:r>
      <w:r w:rsidR="004D46E3" w:rsidRPr="00ED2C20">
        <w:rPr>
          <w:rFonts w:cs="Arial"/>
          <w:lang w:val="sq-AL"/>
        </w:rPr>
        <w:t xml:space="preserve">shkencës </w:t>
      </w:r>
      <w:r w:rsidR="007E5D37" w:rsidRPr="00ED2C20">
        <w:rPr>
          <w:rFonts w:cs="Arial"/>
          <w:lang w:val="sq-AL"/>
        </w:rPr>
        <w:t>ku përfshihen shkencat inxhinierike, inxhinieria hidroteknike, mjedisore, e ndërtimit, biokimike, mekanike</w:t>
      </w:r>
      <w:r w:rsidR="004463AF" w:rsidRPr="00ED2C20">
        <w:rPr>
          <w:rFonts w:cs="Arial"/>
          <w:lang w:val="sq-AL"/>
        </w:rPr>
        <w:t xml:space="preserve"> ose fusha të tjera të ngjashme</w:t>
      </w:r>
      <w:r w:rsidR="007E5D37" w:rsidRPr="00ED2C20">
        <w:rPr>
          <w:rFonts w:cs="Arial"/>
          <w:lang w:val="sq-AL"/>
        </w:rPr>
        <w:t xml:space="preserve">. </w:t>
      </w:r>
    </w:p>
    <w:p w:rsidR="007E5D37" w:rsidRPr="00ED2C20" w:rsidRDefault="002E6893" w:rsidP="00003FBD">
      <w:pPr>
        <w:pStyle w:val="Paragrafi"/>
        <w:rPr>
          <w:b/>
          <w:lang w:val="sq-AL"/>
        </w:rPr>
      </w:pPr>
      <w:r>
        <w:rPr>
          <w:b/>
          <w:lang w:val="sq-AL"/>
        </w:rPr>
        <w:t>Eksperienca</w:t>
      </w:r>
    </w:p>
    <w:p w:rsidR="007E5D37" w:rsidRPr="00ED2C20" w:rsidRDefault="007E5D37" w:rsidP="00003FBD">
      <w:pPr>
        <w:pStyle w:val="Paragrafi"/>
        <w:rPr>
          <w:rFonts w:cs="Arial"/>
          <w:lang w:val="sq-AL"/>
        </w:rPr>
      </w:pPr>
      <w:r w:rsidRPr="00ED2C20">
        <w:rPr>
          <w:rFonts w:cs="Arial"/>
          <w:lang w:val="sq-AL"/>
        </w:rPr>
        <w:t>24 muaj në total</w:t>
      </w:r>
      <w:r w:rsidR="008533F2" w:rsidRPr="00ED2C20">
        <w:rPr>
          <w:rFonts w:cs="Arial"/>
          <w:lang w:val="sq-AL"/>
        </w:rPr>
        <w:t>:</w:t>
      </w:r>
      <w:r w:rsidRPr="00ED2C20">
        <w:rPr>
          <w:rFonts w:cs="Arial"/>
          <w:lang w:val="sq-AL"/>
        </w:rPr>
        <w:t xml:space="preserve"> 12 muaj eksperiencë direkte në </w:t>
      </w:r>
      <w:r w:rsidR="008533F2" w:rsidRPr="00ED2C20">
        <w:rPr>
          <w:rFonts w:cs="Arial"/>
          <w:lang w:val="sq-AL"/>
        </w:rPr>
        <w:t xml:space="preserve">shoqëri </w:t>
      </w:r>
      <w:r w:rsidRPr="00ED2C20">
        <w:rPr>
          <w:rFonts w:cs="Arial"/>
          <w:lang w:val="sq-AL"/>
        </w:rPr>
        <w:t xml:space="preserve">UK, certifikatë në </w:t>
      </w:r>
      <w:r w:rsidR="004D46E3" w:rsidRPr="00ED2C20">
        <w:rPr>
          <w:rFonts w:cs="Arial"/>
          <w:lang w:val="sq-AL"/>
        </w:rPr>
        <w:t xml:space="preserve">nivelin </w:t>
      </w:r>
      <w:r w:rsidRPr="00ED2C20">
        <w:rPr>
          <w:rFonts w:cs="Arial"/>
          <w:lang w:val="sq-AL"/>
        </w:rPr>
        <w:t>2 plus 12 muaj eksperiencë në sektorin UK</w:t>
      </w:r>
      <w:r w:rsidR="002E6893">
        <w:rPr>
          <w:rFonts w:cs="Arial"/>
          <w:lang w:val="sq-AL"/>
        </w:rPr>
        <w:t>.</w:t>
      </w:r>
    </w:p>
    <w:p w:rsidR="007E5D37" w:rsidRPr="00ED2C20" w:rsidRDefault="002E6893" w:rsidP="00003FBD">
      <w:pPr>
        <w:pStyle w:val="Paragrafi"/>
        <w:rPr>
          <w:b/>
          <w:lang w:val="sq-AL"/>
        </w:rPr>
      </w:pPr>
      <w:r>
        <w:rPr>
          <w:b/>
          <w:lang w:val="sq-AL"/>
        </w:rPr>
        <w:t>Trajnimi i nevojshëm</w:t>
      </w:r>
    </w:p>
    <w:p w:rsidR="007E5D37" w:rsidRDefault="007E5D37" w:rsidP="00003FBD">
      <w:pPr>
        <w:pStyle w:val="Paragrafi"/>
        <w:rPr>
          <w:lang w:val="sq-AL"/>
        </w:rPr>
      </w:pPr>
      <w:r w:rsidRPr="00ED2C20">
        <w:rPr>
          <w:lang w:val="sq-AL"/>
        </w:rPr>
        <w:t>Edukimi në vazhdim në fushën e furnizimit me ujë për të përmbushur kërkesat e rritjes profesionale.</w:t>
      </w:r>
    </w:p>
    <w:p w:rsidR="00283221" w:rsidRPr="00ED2C20" w:rsidRDefault="00283221" w:rsidP="00003FBD">
      <w:pPr>
        <w:pStyle w:val="Paragrafi"/>
        <w:rPr>
          <w:lang w:val="sq-AL"/>
        </w:rPr>
      </w:pPr>
    </w:p>
    <w:p w:rsidR="007E5D37" w:rsidRPr="00ED2C20" w:rsidRDefault="002E6893" w:rsidP="00003FBD">
      <w:pPr>
        <w:pStyle w:val="Paragrafi"/>
        <w:rPr>
          <w:b/>
          <w:lang w:val="sq-AL"/>
        </w:rPr>
      </w:pPr>
      <w:r>
        <w:rPr>
          <w:b/>
          <w:lang w:val="sq-AL"/>
        </w:rPr>
        <w:t>Licenca ose Certifikata</w:t>
      </w:r>
    </w:p>
    <w:p w:rsidR="007E5D37" w:rsidRPr="00ED2C20" w:rsidRDefault="007E5D37" w:rsidP="00003FBD">
      <w:pPr>
        <w:pStyle w:val="Paragrafi"/>
        <w:rPr>
          <w:rFonts w:cs="Arial"/>
          <w:highlight w:val="yellow"/>
          <w:lang w:val="sq-AL"/>
        </w:rPr>
      </w:pPr>
      <w:r w:rsidRPr="00ED2C20">
        <w:rPr>
          <w:lang w:val="sq-AL"/>
        </w:rPr>
        <w:t xml:space="preserve">Certifikatë e nivelit 3 </w:t>
      </w:r>
      <w:r w:rsidRPr="00ED2C20">
        <w:rPr>
          <w:rFonts w:cs="Arial"/>
          <w:lang w:val="sq-AL"/>
        </w:rPr>
        <w:t xml:space="preserve">në prodhimin dhe/ose trajtimin e ujit. </w:t>
      </w:r>
    </w:p>
    <w:p w:rsidR="007E5D37" w:rsidRPr="00ED2C20" w:rsidRDefault="007E5D37" w:rsidP="00003FBD">
      <w:pPr>
        <w:pStyle w:val="Paragrafi"/>
        <w:rPr>
          <w:rFonts w:cs="Arial"/>
          <w:b/>
          <w:color w:val="000000" w:themeColor="text1"/>
          <w:lang w:val="sq-AL"/>
        </w:rPr>
      </w:pPr>
      <w:r w:rsidRPr="00ED2C20">
        <w:rPr>
          <w:rFonts w:cs="Arial"/>
          <w:b/>
          <w:color w:val="000000" w:themeColor="text1"/>
          <w:lang w:val="sq-AL"/>
        </w:rPr>
        <w:t>Mbikëqyrja:</w:t>
      </w:r>
    </w:p>
    <w:p w:rsidR="007E5D37" w:rsidRPr="00ED2C20" w:rsidRDefault="007E5D37" w:rsidP="00003FBD">
      <w:pPr>
        <w:pStyle w:val="Paragrafi"/>
        <w:rPr>
          <w:lang w:val="sq-AL"/>
        </w:rPr>
      </w:pPr>
      <w:r w:rsidRPr="00ED2C20">
        <w:rPr>
          <w:lang w:val="sq-AL"/>
        </w:rPr>
        <w:t>Mbikëqyrës</w:t>
      </w:r>
      <w:r w:rsidR="002E6893">
        <w:rPr>
          <w:lang w:val="sq-AL"/>
        </w:rPr>
        <w:t>;</w:t>
      </w:r>
      <w:r w:rsidRPr="00ED2C20">
        <w:rPr>
          <w:lang w:val="sq-AL"/>
        </w:rPr>
        <w:t xml:space="preserve"> </w:t>
      </w:r>
    </w:p>
    <w:p w:rsidR="007E5D37" w:rsidRPr="00ED2C20" w:rsidRDefault="007E5D37" w:rsidP="00003FBD">
      <w:pPr>
        <w:pStyle w:val="Paragrafi"/>
        <w:rPr>
          <w:lang w:val="sq-AL"/>
        </w:rPr>
      </w:pPr>
      <w:r w:rsidRPr="00ED2C20">
        <w:rPr>
          <w:lang w:val="sq-AL"/>
        </w:rPr>
        <w:t xml:space="preserve">Punonjës i </w:t>
      </w:r>
      <w:r w:rsidR="002E6893" w:rsidRPr="00ED2C20">
        <w:rPr>
          <w:lang w:val="sq-AL"/>
        </w:rPr>
        <w:t>kualifikuar</w:t>
      </w:r>
      <w:r w:rsidR="002E6893">
        <w:rPr>
          <w:lang w:val="sq-AL"/>
        </w:rPr>
        <w:t>.</w:t>
      </w:r>
      <w:r w:rsidRPr="00ED2C20">
        <w:rPr>
          <w:lang w:val="sq-AL"/>
        </w:rPr>
        <w:t xml:space="preserve"> </w:t>
      </w:r>
    </w:p>
    <w:p w:rsidR="007E5D37" w:rsidRPr="00ED2C20" w:rsidRDefault="007E5D37" w:rsidP="00003FBD">
      <w:pPr>
        <w:pStyle w:val="Paragrafi"/>
        <w:rPr>
          <w:i/>
          <w:lang w:val="sq-AL"/>
        </w:rPr>
      </w:pPr>
      <w:r w:rsidRPr="00ED2C20">
        <w:rPr>
          <w:i/>
          <w:lang w:val="sq-AL"/>
        </w:rPr>
        <w:t>Ky përshkrim jep informacion të përgjithshëm në lidhje me detyrat e kësaj pune. Kjo nënkupton se detyra të tjera mund të përmbushen sipas kërkesave të nevojshme.</w:t>
      </w:r>
    </w:p>
    <w:p w:rsidR="007E5D37" w:rsidRPr="004D46E3" w:rsidRDefault="00A92A1B" w:rsidP="00003FBD">
      <w:pPr>
        <w:pStyle w:val="Paragrafi"/>
        <w:rPr>
          <w:b/>
          <w:lang w:val="sq-AL"/>
        </w:rPr>
      </w:pPr>
      <w:bookmarkStart w:id="19" w:name="_Toc464121773"/>
      <w:bookmarkStart w:id="20" w:name="_Toc463271831"/>
      <w:r w:rsidRPr="004D46E3">
        <w:rPr>
          <w:b/>
          <w:lang w:val="sq-AL"/>
        </w:rPr>
        <w:t xml:space="preserve">3.2.2 </w:t>
      </w:r>
      <w:r w:rsidR="007E5D37" w:rsidRPr="004D46E3">
        <w:rPr>
          <w:b/>
          <w:lang w:val="sq-AL"/>
        </w:rPr>
        <w:t xml:space="preserve">Mbikëqyrës për </w:t>
      </w:r>
      <w:r w:rsidR="008533F2" w:rsidRPr="004D46E3">
        <w:rPr>
          <w:b/>
          <w:lang w:val="sq-AL"/>
        </w:rPr>
        <w:t>prodhimit/trajtimit e ujit</w:t>
      </w:r>
      <w:bookmarkEnd w:id="19"/>
      <w:r w:rsidR="008533F2" w:rsidRPr="004D46E3">
        <w:rPr>
          <w:b/>
          <w:lang w:val="sq-AL"/>
        </w:rPr>
        <w:t xml:space="preserve"> </w:t>
      </w:r>
      <w:bookmarkEnd w:id="20"/>
    </w:p>
    <w:p w:rsidR="007E5D37" w:rsidRPr="00695618" w:rsidRDefault="007E5D37" w:rsidP="00003FBD">
      <w:pPr>
        <w:pStyle w:val="Paragrafi"/>
        <w:rPr>
          <w:rFonts w:cs="Arial"/>
          <w:b/>
          <w:color w:val="000000" w:themeColor="text1"/>
          <w:spacing w:val="-4"/>
          <w:lang w:val="sq-AL"/>
        </w:rPr>
      </w:pPr>
      <w:r w:rsidRPr="00695618">
        <w:rPr>
          <w:rFonts w:cs="Arial"/>
          <w:b/>
          <w:color w:val="000000" w:themeColor="text1"/>
          <w:spacing w:val="-4"/>
          <w:lang w:val="sq-AL"/>
        </w:rPr>
        <w:t xml:space="preserve">Përmbledhja e pozicionit të punës </w:t>
      </w:r>
    </w:p>
    <w:p w:rsidR="007E5D37" w:rsidRPr="00695618" w:rsidRDefault="004D46E3" w:rsidP="00003FBD">
      <w:pPr>
        <w:pStyle w:val="Paragrafi"/>
        <w:rPr>
          <w:spacing w:val="-4"/>
          <w:lang w:val="sq-AL"/>
        </w:rPr>
      </w:pPr>
      <w:r w:rsidRPr="00695618">
        <w:rPr>
          <w:rFonts w:eastAsia="Calibri" w:cs="Arial"/>
          <w:spacing w:val="-4"/>
          <w:lang w:val="sq-AL"/>
        </w:rPr>
        <w:t>Ky individ</w:t>
      </w:r>
      <w:r w:rsidR="007E5D37" w:rsidRPr="00695618">
        <w:rPr>
          <w:rFonts w:eastAsia="Calibri" w:cs="Arial"/>
          <w:spacing w:val="-4"/>
          <w:lang w:val="sq-AL"/>
        </w:rPr>
        <w:t xml:space="preserve"> kryen detyra në lidhje me veprimtaritë dhe mirëmbajtjen e impianteve të prodhimit/trajtimit të ujit. Personi që i kryen këto detyra duhet t</w:t>
      </w:r>
      <w:r w:rsidR="00F54F76" w:rsidRPr="00695618">
        <w:rPr>
          <w:rFonts w:eastAsia="Calibri" w:cs="Arial"/>
          <w:spacing w:val="-4"/>
          <w:lang w:val="sq-AL"/>
        </w:rPr>
        <w:t>’</w:t>
      </w:r>
      <w:r w:rsidR="007E5D37" w:rsidRPr="00695618">
        <w:rPr>
          <w:rFonts w:eastAsia="Calibri" w:cs="Arial"/>
          <w:spacing w:val="-4"/>
          <w:lang w:val="sq-AL"/>
        </w:rPr>
        <w:t>i njohë të gjitha fushat e aktivitetit të caktuar</w:t>
      </w:r>
      <w:r w:rsidRPr="00695618">
        <w:rPr>
          <w:rFonts w:eastAsia="Calibri" w:cs="Arial"/>
          <w:spacing w:val="-4"/>
          <w:lang w:val="sq-AL"/>
        </w:rPr>
        <w:t>,</w:t>
      </w:r>
      <w:r w:rsidR="007E5D37" w:rsidRPr="00695618">
        <w:rPr>
          <w:rFonts w:eastAsia="Calibri" w:cs="Arial"/>
          <w:spacing w:val="-4"/>
          <w:lang w:val="sq-AL"/>
        </w:rPr>
        <w:t xml:space="preserve"> duke përfshirë mbikëqyrjen e stafit të caktuar të turnit kur është e nevojshme. Ky person ka të drejtën të japë gjykime të pavarura, të marrë vendime operacionale dhe trajnon punonjësit e rinj gjatë punës. </w:t>
      </w:r>
    </w:p>
    <w:p w:rsidR="007E5D37" w:rsidRPr="00695618" w:rsidRDefault="007E5D37" w:rsidP="00003FBD">
      <w:pPr>
        <w:pStyle w:val="Paragrafi"/>
        <w:rPr>
          <w:rFonts w:cs="Arial"/>
          <w:b/>
          <w:color w:val="000000" w:themeColor="text1"/>
          <w:spacing w:val="-4"/>
          <w:lang w:val="sq-AL"/>
        </w:rPr>
      </w:pPr>
      <w:r w:rsidRPr="00695618">
        <w:rPr>
          <w:rFonts w:cs="Arial"/>
          <w:b/>
          <w:color w:val="000000" w:themeColor="text1"/>
          <w:spacing w:val="-4"/>
          <w:lang w:val="sq-AL"/>
        </w:rPr>
        <w:t xml:space="preserve">Detyrat dhe përgjegjësitë përkatëse </w:t>
      </w:r>
    </w:p>
    <w:p w:rsidR="007E5D37" w:rsidRPr="00695618" w:rsidRDefault="00A92A1B" w:rsidP="00003FBD">
      <w:pPr>
        <w:pStyle w:val="Paragrafi"/>
        <w:rPr>
          <w:rFonts w:cs="Arial"/>
          <w:color w:val="000000"/>
          <w:spacing w:val="-4"/>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Bashkërendon organizimin, stafin dhe aktivitetet për programet e caktuara operacionale dhe mirëmbajtjen</w:t>
      </w:r>
      <w:r w:rsidR="00CA45F7" w:rsidRPr="00695618">
        <w:rPr>
          <w:rFonts w:cs="Arial"/>
          <w:color w:val="000000"/>
          <w:spacing w:val="-4"/>
          <w:lang w:val="sq-AL" w:eastAsia="en-GB"/>
        </w:rPr>
        <w:t>;</w:t>
      </w:r>
      <w:r w:rsidR="007E5D37" w:rsidRPr="00695618">
        <w:rPr>
          <w:rFonts w:cs="Arial"/>
          <w:color w:val="000000"/>
          <w:spacing w:val="-4"/>
          <w:lang w:val="sq-AL" w:eastAsia="en-GB"/>
        </w:rPr>
        <w:t xml:space="preserve"> </w:t>
      </w:r>
    </w:p>
    <w:p w:rsidR="007E5D37" w:rsidRPr="00695618" w:rsidRDefault="00A92A1B" w:rsidP="00003FBD">
      <w:pPr>
        <w:pStyle w:val="Paragrafi"/>
        <w:rPr>
          <w:rFonts w:cs="Arial"/>
          <w:color w:val="000000"/>
          <w:spacing w:val="-4"/>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Drejton, bashkërendon dhe rishikon planin e punës për shërbimet dhe aktivitetet operacionale dhe mirëmbajtjen</w:t>
      </w:r>
      <w:r w:rsidR="00CA45F7" w:rsidRPr="00695618">
        <w:rPr>
          <w:rFonts w:cs="Arial"/>
          <w:color w:val="000000"/>
          <w:spacing w:val="-4"/>
          <w:lang w:val="sq-AL" w:eastAsia="en-GB"/>
        </w:rPr>
        <w:t>;</w:t>
      </w:r>
    </w:p>
    <w:p w:rsidR="007E5D37" w:rsidRPr="00695618" w:rsidRDefault="00A92A1B" w:rsidP="00003FBD">
      <w:pPr>
        <w:pStyle w:val="Paragrafi"/>
        <w:rPr>
          <w:rFonts w:cs="Arial"/>
          <w:color w:val="000000"/>
          <w:spacing w:val="-4"/>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Cakton aktivitetet dhe projektet e punës, monitoron ecurinë e punës, rishikon dhe vlerëson produktet, metodat dhe procedurat e punës</w:t>
      </w:r>
      <w:r w:rsidR="00CA45F7" w:rsidRPr="00695618">
        <w:rPr>
          <w:rFonts w:cs="Arial"/>
          <w:color w:val="000000"/>
          <w:spacing w:val="-4"/>
          <w:lang w:val="sq-AL" w:eastAsia="en-GB"/>
        </w:rPr>
        <w:t>;</w:t>
      </w:r>
    </w:p>
    <w:p w:rsidR="007E5D37" w:rsidRPr="00695618" w:rsidRDefault="00A92A1B" w:rsidP="00003FBD">
      <w:pPr>
        <w:pStyle w:val="Paragrafi"/>
        <w:rPr>
          <w:rFonts w:cs="Arial"/>
          <w:color w:val="000000"/>
          <w:spacing w:val="-4"/>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Mbikëqyr stafin gjatë procedurave dhe metodave të punës nëpërmjet inspektimeve ditore, vlerëson punën e stafit, nis dhe zbaton përzgjedhjen e stafit dhe procedurat disiplinore</w:t>
      </w:r>
      <w:r w:rsidR="00CA45F7" w:rsidRPr="00695618">
        <w:rPr>
          <w:rFonts w:cs="Arial"/>
          <w:color w:val="000000"/>
          <w:spacing w:val="-4"/>
          <w:lang w:val="sq-AL" w:eastAsia="en-GB"/>
        </w:rPr>
        <w:t>;</w:t>
      </w:r>
    </w:p>
    <w:p w:rsidR="007E5D37" w:rsidRPr="00695618" w:rsidRDefault="00A92A1B" w:rsidP="00003FBD">
      <w:pPr>
        <w:pStyle w:val="Paragrafi"/>
        <w:rPr>
          <w:rFonts w:cs="Arial"/>
          <w:color w:val="000000"/>
          <w:spacing w:val="-4"/>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Merr pjesë në hartimin e buxhetit vjetor për fushën e programit, vlerëson nevojat për punonjës, pajisje dhe furnizim bazuar në prirjet e fundit dhe aktivitetet e planifikuara</w:t>
      </w:r>
      <w:r w:rsidR="00CA45F7" w:rsidRPr="00695618">
        <w:rPr>
          <w:rFonts w:cs="Arial"/>
          <w:color w:val="000000"/>
          <w:spacing w:val="-4"/>
          <w:lang w:val="sq-AL" w:eastAsia="en-GB"/>
        </w:rPr>
        <w:t>;</w:t>
      </w:r>
    </w:p>
    <w:p w:rsidR="007E5D37" w:rsidRPr="00695618" w:rsidRDefault="00A92A1B" w:rsidP="00003FBD">
      <w:pPr>
        <w:pStyle w:val="Paragrafi"/>
        <w:rPr>
          <w:rFonts w:cs="Arial"/>
          <w:color w:val="000000"/>
          <w:spacing w:val="-4"/>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Monitoron shpenzimet pas caktimit të buxhetit dhe miraton kërkesat për blerje</w:t>
      </w:r>
      <w:r w:rsidR="00CA45F7" w:rsidRPr="00695618">
        <w:rPr>
          <w:rFonts w:cs="Arial"/>
          <w:color w:val="000000"/>
          <w:spacing w:val="-4"/>
          <w:lang w:val="sq-AL" w:eastAsia="en-GB"/>
        </w:rPr>
        <w:t>;</w:t>
      </w:r>
    </w:p>
    <w:p w:rsidR="007E5D37" w:rsidRPr="00695618" w:rsidRDefault="00A92A1B" w:rsidP="00003FBD">
      <w:pPr>
        <w:pStyle w:val="Paragrafi"/>
        <w:rPr>
          <w:rFonts w:cs="Arial"/>
          <w:color w:val="000000"/>
          <w:spacing w:val="-4"/>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Këshillon punonjësit në lidhje me problemet e shfaqura gjatë performancës, ndërmerr ose rekomandon masa disiplinore</w:t>
      </w:r>
      <w:r w:rsidR="00E04343" w:rsidRPr="00695618">
        <w:rPr>
          <w:rFonts w:cs="Arial"/>
          <w:color w:val="000000"/>
          <w:spacing w:val="-4"/>
          <w:lang w:val="sq-AL" w:eastAsia="en-GB"/>
        </w:rPr>
        <w:t>, si dhe</w:t>
      </w:r>
      <w:r w:rsidR="006E1C09" w:rsidRPr="00695618">
        <w:rPr>
          <w:rFonts w:cs="Arial"/>
          <w:color w:val="000000"/>
          <w:spacing w:val="-4"/>
          <w:lang w:val="sq-AL" w:eastAsia="en-GB"/>
        </w:rPr>
        <w:t xml:space="preserve"> </w:t>
      </w:r>
      <w:r w:rsidR="007E5D37" w:rsidRPr="00695618">
        <w:rPr>
          <w:rFonts w:cs="Arial"/>
          <w:color w:val="000000"/>
          <w:spacing w:val="-4"/>
          <w:lang w:val="sq-AL" w:eastAsia="en-GB"/>
        </w:rPr>
        <w:t>harton dhe nënshkruan vlerësimet e punonjësve</w:t>
      </w:r>
      <w:r w:rsidR="00CA45F7" w:rsidRPr="00695618">
        <w:rPr>
          <w:rFonts w:cs="Arial"/>
          <w:color w:val="000000"/>
          <w:spacing w:val="-4"/>
          <w:lang w:val="sq-AL" w:eastAsia="en-GB"/>
        </w:rPr>
        <w:t>;</w:t>
      </w:r>
      <w:r w:rsidR="007E5D37" w:rsidRPr="00695618">
        <w:rPr>
          <w:rFonts w:cs="Arial"/>
          <w:color w:val="000000"/>
          <w:spacing w:val="-4"/>
          <w:lang w:val="sq-AL" w:eastAsia="en-GB"/>
        </w:rPr>
        <w:t xml:space="preserve"> </w:t>
      </w:r>
    </w:p>
    <w:p w:rsidR="007E5D37" w:rsidRPr="00ED2C20" w:rsidRDefault="00A92A1B" w:rsidP="00003FBD">
      <w:pPr>
        <w:pStyle w:val="Paragrafi"/>
        <w:rPr>
          <w:rFonts w:cs="Arial"/>
          <w:color w:val="000000"/>
          <w:lang w:val="sq-AL" w:eastAsia="en-GB"/>
        </w:rPr>
      </w:pPr>
      <w:r w:rsidRPr="00695618">
        <w:rPr>
          <w:rFonts w:cs="Arial"/>
          <w:color w:val="000000"/>
          <w:spacing w:val="-4"/>
          <w:lang w:val="sq-AL" w:eastAsia="en-GB"/>
        </w:rPr>
        <w:t xml:space="preserve">- </w:t>
      </w:r>
      <w:r w:rsidR="007E5D37" w:rsidRPr="00695618">
        <w:rPr>
          <w:rFonts w:cs="Arial"/>
          <w:color w:val="000000"/>
          <w:spacing w:val="-4"/>
          <w:lang w:val="sq-AL" w:eastAsia="en-GB"/>
        </w:rPr>
        <w:t>Inspekton vendet e punës për shkelje të mundshme të sigurisë, sigurohet që procedurat e sigurisë zbatohen dhe që punonjësit i përdorin pajisjet mbrojtëse</w:t>
      </w:r>
      <w:r w:rsidR="00E04343" w:rsidRPr="00695618">
        <w:rPr>
          <w:rFonts w:cs="Arial"/>
          <w:color w:val="000000"/>
          <w:spacing w:val="-4"/>
          <w:lang w:val="sq-AL" w:eastAsia="en-GB"/>
        </w:rPr>
        <w:t>, si dhe</w:t>
      </w:r>
      <w:r w:rsidR="006E1C09" w:rsidRPr="00695618">
        <w:rPr>
          <w:rFonts w:cs="Arial"/>
          <w:color w:val="000000"/>
          <w:spacing w:val="-4"/>
          <w:lang w:val="sq-AL" w:eastAsia="en-GB"/>
        </w:rPr>
        <w:t xml:space="preserve"> </w:t>
      </w:r>
      <w:r w:rsidR="007E5D37" w:rsidRPr="00695618">
        <w:rPr>
          <w:rFonts w:cs="Arial"/>
          <w:color w:val="000000"/>
          <w:spacing w:val="-4"/>
          <w:lang w:val="sq-AL" w:eastAsia="en-GB"/>
        </w:rPr>
        <w:t>informon stafin për</w:t>
      </w:r>
      <w:r w:rsidR="007E5D37" w:rsidRPr="00ED2C20">
        <w:rPr>
          <w:rFonts w:cs="Arial"/>
          <w:color w:val="000000"/>
          <w:lang w:val="sq-AL" w:eastAsia="en-GB"/>
        </w:rPr>
        <w:t xml:space="preserve"> sigurinë në mënyrë të vazhdueshme</w:t>
      </w:r>
      <w:r w:rsidR="00CA45F7" w:rsidRPr="00ED2C20">
        <w:rPr>
          <w:rFonts w:cs="Arial"/>
          <w:color w:val="000000"/>
          <w:lang w:val="sq-AL" w:eastAsia="en-GB"/>
        </w:rPr>
        <w:t>;</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Mbikëqyr programin e cilësisë, duke përfshirë kampion</w:t>
      </w:r>
      <w:r w:rsidR="009D3063">
        <w:rPr>
          <w:rFonts w:cs="Arial"/>
          <w:color w:val="000000"/>
          <w:lang w:val="sq-AL" w:eastAsia="en-GB"/>
        </w:rPr>
        <w:t>e</w:t>
      </w:r>
      <w:r w:rsidR="007E5D37" w:rsidRPr="00ED2C20">
        <w:rPr>
          <w:rFonts w:cs="Arial"/>
          <w:color w:val="000000"/>
          <w:lang w:val="sq-AL" w:eastAsia="en-GB"/>
        </w:rPr>
        <w:t>t e ujit, vëzhgon burimet e ujit, pastrimin dhe filtrimin e impianteve të prodhimit/trajtimit të punës</w:t>
      </w:r>
      <w:r w:rsidR="00CA45F7" w:rsidRPr="00ED2C20">
        <w:rPr>
          <w:rFonts w:cs="Arial"/>
          <w:color w:val="000000"/>
          <w:lang w:val="sq-AL" w:eastAsia="en-GB"/>
        </w:rPr>
        <w:t>;</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Kontrollon rrjedhjen dhe trajtimin e ujit, ujit të mbetur dhe ujit për konsum</w:t>
      </w:r>
      <w:r w:rsidR="00CA45F7" w:rsidRPr="00ED2C20">
        <w:rPr>
          <w:rFonts w:cs="Arial"/>
          <w:color w:val="000000"/>
          <w:lang w:val="sq-AL" w:eastAsia="en-GB"/>
        </w:rPr>
        <w:t>;</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Lexon matësit, sahatet dhe panelet e kontrollit dhe ndryshimet në kushtet e veprimtarive</w:t>
      </w:r>
      <w:r w:rsidR="00CA45F7" w:rsidRPr="00ED2C20">
        <w:rPr>
          <w:rFonts w:cs="Arial"/>
          <w:color w:val="000000"/>
          <w:lang w:val="sq-AL" w:eastAsia="en-GB"/>
        </w:rPr>
        <w:t>;</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Interpreton rezultatet e testeve për të përcaktuar kërkesat e trajtimit</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Përdor valvulat dhe portat në mënyrë manuale ose automatike</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Mban procesverbalet e nevojsh</w:t>
      </w:r>
      <w:r w:rsidR="00946F34">
        <w:rPr>
          <w:rFonts w:cs="Arial"/>
          <w:color w:val="000000"/>
          <w:lang w:val="sq-AL" w:eastAsia="en-GB"/>
        </w:rPr>
        <w:t>me</w:t>
      </w:r>
      <w:r w:rsidR="007E5D37" w:rsidRPr="00ED2C20">
        <w:rPr>
          <w:rFonts w:cs="Arial"/>
          <w:color w:val="000000"/>
          <w:lang w:val="sq-AL" w:eastAsia="en-GB"/>
        </w:rPr>
        <w:t>, hedh të dhënat dhe bën leximin e matësve</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Merr kampion</w:t>
      </w:r>
      <w:r w:rsidR="009D3063">
        <w:rPr>
          <w:rFonts w:cs="Arial"/>
          <w:color w:val="000000"/>
          <w:lang w:val="sq-AL" w:eastAsia="en-GB"/>
        </w:rPr>
        <w:t>e</w:t>
      </w:r>
      <w:r w:rsidR="007E5D37" w:rsidRPr="00ED2C20">
        <w:rPr>
          <w:rFonts w:cs="Arial"/>
          <w:color w:val="000000"/>
          <w:lang w:val="sq-AL" w:eastAsia="en-GB"/>
        </w:rPr>
        <w:t>t dhe kryen teste dhe analiza të rregullta laboratorike për të siguruar sistemin e duhur të trajtimit dhe në këtë mënyrë për të mbrojtur shëndetin publik</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 xml:space="preserve">Zgjidh problemet, identifikon burimet ose shkaqet e tyre, </w:t>
      </w:r>
      <w:r w:rsidR="00793F4E">
        <w:rPr>
          <w:rFonts w:cs="Arial"/>
          <w:color w:val="000000"/>
          <w:lang w:val="sq-AL" w:eastAsia="en-GB"/>
        </w:rPr>
        <w:t>u</w:t>
      </w:r>
      <w:r w:rsidR="007E5D37" w:rsidRPr="00ED2C20">
        <w:rPr>
          <w:rFonts w:cs="Arial"/>
          <w:color w:val="000000"/>
          <w:lang w:val="sq-AL" w:eastAsia="en-GB"/>
        </w:rPr>
        <w:t xml:space="preserve"> jep përparësi masave korrigjuese, përzgjedh dhe vë në zbatim zgjidhjet dhe monitoron rezultatet/zbatimin</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Reagon ndaj situatave emergjente edhe gjatë orëve të pushimit, sipas nevojës</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Harton dhe drejton përgatitjen dhe dorëzimin në kohë të llojeve të korrespondencës, raporteve, procedurave, urdhrave dhe materialeve të tjer</w:t>
      </w:r>
      <w:r w:rsidR="00793F4E">
        <w:rPr>
          <w:rFonts w:cs="Arial"/>
          <w:color w:val="000000"/>
          <w:lang w:val="sq-AL" w:eastAsia="en-GB"/>
        </w:rPr>
        <w:t>ë</w:t>
      </w:r>
      <w:r w:rsidR="007E5D37" w:rsidRPr="00ED2C20">
        <w:rPr>
          <w:rFonts w:cs="Arial"/>
          <w:color w:val="000000"/>
          <w:lang w:val="sq-AL" w:eastAsia="en-GB"/>
        </w:rPr>
        <w:t xml:space="preserve"> me shkrim</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Ndërvepron në mënyrë efikase dhe diplomatike në të gjitha fushat që lidhen me marrëdhëniet e punonjësve, duke krijuar një imazh sa më profesional në përmbushjen e qëllimeve dhe objektivave të shoqërisë, duke ruajtur shkallën m</w:t>
      </w:r>
      <w:r w:rsidR="00274C73">
        <w:rPr>
          <w:rFonts w:cs="Arial"/>
          <w:color w:val="000000"/>
          <w:lang w:val="sq-AL" w:eastAsia="en-GB"/>
        </w:rPr>
        <w:t xml:space="preserve">ë </w:t>
      </w:r>
      <w:r w:rsidR="007E5D37" w:rsidRPr="00ED2C20">
        <w:rPr>
          <w:rFonts w:cs="Arial"/>
          <w:color w:val="000000"/>
          <w:lang w:val="sq-AL" w:eastAsia="en-GB"/>
        </w:rPr>
        <w:t>të lartë të konfidencialitetit</w:t>
      </w:r>
      <w:r w:rsidR="00CA45F7" w:rsidRPr="00ED2C20">
        <w:rPr>
          <w:rFonts w:cs="Arial"/>
          <w:color w:val="000000"/>
          <w:lang w:val="sq-AL" w:eastAsia="en-GB"/>
        </w:rPr>
        <w:t>;</w:t>
      </w:r>
      <w:r w:rsidR="007E5D37" w:rsidRPr="00ED2C20">
        <w:rPr>
          <w:rFonts w:cs="Arial"/>
          <w:color w:val="000000"/>
          <w:lang w:val="sq-AL" w:eastAsia="en-GB"/>
        </w:rPr>
        <w:t xml:space="preserve"> </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Merr vendime operacionale në mungesë të menaxherëve sipas detyrës që i është caktuar</w:t>
      </w:r>
      <w:r w:rsidR="00CA45F7" w:rsidRPr="00ED2C20">
        <w:rPr>
          <w:rFonts w:cs="Arial"/>
          <w:color w:val="000000"/>
          <w:lang w:val="sq-AL" w:eastAsia="en-GB"/>
        </w:rPr>
        <w:t>;</w:t>
      </w:r>
    </w:p>
    <w:p w:rsidR="007E5D37" w:rsidRPr="00ED2C20" w:rsidRDefault="00A92A1B" w:rsidP="00003FBD">
      <w:pPr>
        <w:pStyle w:val="Paragrafi"/>
        <w:rPr>
          <w:rFonts w:cs="Arial"/>
          <w:color w:val="000000"/>
          <w:lang w:val="sq-AL" w:eastAsia="en-GB"/>
        </w:rPr>
      </w:pPr>
      <w:r w:rsidRPr="00ED2C20">
        <w:rPr>
          <w:rFonts w:cs="Arial"/>
          <w:color w:val="000000"/>
          <w:lang w:val="sq-AL" w:eastAsia="en-GB"/>
        </w:rPr>
        <w:t xml:space="preserve">- </w:t>
      </w:r>
      <w:r w:rsidR="007E5D37" w:rsidRPr="00ED2C20">
        <w:rPr>
          <w:rFonts w:cs="Arial"/>
          <w:color w:val="000000"/>
          <w:lang w:val="sq-AL" w:eastAsia="en-GB"/>
        </w:rPr>
        <w:t>Kryen detyra të tjera</w:t>
      </w:r>
      <w:r w:rsidR="00274C73">
        <w:rPr>
          <w:rFonts w:cs="Arial"/>
          <w:color w:val="000000"/>
          <w:lang w:val="sq-AL" w:eastAsia="en-GB"/>
        </w:rPr>
        <w:t>,</w:t>
      </w:r>
      <w:r w:rsidR="007E5D37" w:rsidRPr="00ED2C20">
        <w:rPr>
          <w:rFonts w:cs="Arial"/>
          <w:color w:val="000000"/>
          <w:lang w:val="sq-AL" w:eastAsia="en-GB"/>
        </w:rPr>
        <w:t xml:space="preserve"> si edhe mund të kërkohet. </w:t>
      </w:r>
    </w:p>
    <w:p w:rsidR="00274C73" w:rsidRPr="00ED2C20" w:rsidRDefault="00274C73" w:rsidP="00003FBD">
      <w:pPr>
        <w:pStyle w:val="Paragrafi"/>
        <w:rPr>
          <w:rFonts w:cs="Arial"/>
          <w:b/>
          <w:color w:val="000000" w:themeColor="text1"/>
          <w:lang w:val="sq-AL"/>
        </w:rPr>
      </w:pPr>
      <w:r w:rsidRPr="00ED2C20">
        <w:rPr>
          <w:rFonts w:cs="Arial"/>
          <w:b/>
          <w:color w:val="000000" w:themeColor="text1"/>
          <w:lang w:val="sq-AL"/>
        </w:rPr>
        <w:t xml:space="preserve">Kualifikimet e pozicionit të punës </w:t>
      </w:r>
    </w:p>
    <w:p w:rsidR="00D16504" w:rsidRPr="00ED2C20" w:rsidRDefault="00D16504" w:rsidP="00003FBD">
      <w:pPr>
        <w:pStyle w:val="Paragrafi"/>
        <w:rPr>
          <w:b/>
          <w:lang w:val="sq-AL"/>
        </w:rPr>
      </w:pPr>
      <w:r w:rsidRPr="00ED2C20">
        <w:rPr>
          <w:b/>
          <w:lang w:val="sq-AL"/>
        </w:rPr>
        <w:t xml:space="preserve">Njohuri mbi: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Parimet dhe praktikat e mbikëqyrjes, duke përfshirë përzgjedhjen, trajnimin dhe vlerësimin e punonjësve</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Teknikat e menaxhimit të programit</w:t>
      </w:r>
      <w:r w:rsidR="00F608A3">
        <w:rPr>
          <w:rFonts w:cs="Arial"/>
          <w:lang w:val="sq-AL"/>
        </w:rPr>
        <w:t>,</w:t>
      </w:r>
      <w:r w:rsidR="00D16504" w:rsidRPr="00ED2C20">
        <w:rPr>
          <w:rFonts w:cs="Arial"/>
          <w:lang w:val="sq-AL"/>
        </w:rPr>
        <w:t xml:space="preserve"> duke përfshirë planifikimin dhe bashkërendimin e teknikave të punës</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Materialet, metodat, mjetet dhe pajisjet e nevojshme për mirëmbajtjen dhe riparimin e impianteve të prodhimit/trajtimit të ujit</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Parimet dhe praktikat mekanike, elektrike dhe hidraulike të lidhura me fushat e caktuara të operimit</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Funksionimin dhe mirëmbajtjen e një sërë mjetesh mekanike dhe elektrike, makinerish dhe pajisjesh në lidhje me punën</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Masat parandaluese dhe rreziqet profesionale gjatë përdorimit të pajisjeve,</w:t>
      </w:r>
      <w:r w:rsidR="00B43A0D" w:rsidRPr="00ED2C20">
        <w:rPr>
          <w:rFonts w:cs="Arial"/>
          <w:lang w:val="sq-AL"/>
        </w:rPr>
        <w:t xml:space="preserve"> </w:t>
      </w:r>
      <w:r w:rsidR="00D16504" w:rsidRPr="00ED2C20">
        <w:rPr>
          <w:rFonts w:cs="Arial"/>
          <w:lang w:val="sq-AL"/>
        </w:rPr>
        <w:t>si dhe praktikat dhe metodat e sigurisë në punë</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Parimet dhe praktikat e negocimit dhe administrimit të marrëveshjeve</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Parimet dhe praktikat e hartimit dhe administrimit të buxhetit të shoqërisë UK</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Ligjet, kodet dhe rregulloret vendore dhe kombëtare të zbatueshme</w:t>
      </w:r>
      <w:r w:rsidR="009B0775">
        <w:rPr>
          <w:rFonts w:cs="Arial"/>
          <w:lang w:val="sq-AL"/>
        </w:rPr>
        <w:t>,</w:t>
      </w:r>
      <w:r w:rsidR="00D16504" w:rsidRPr="00ED2C20">
        <w:rPr>
          <w:rFonts w:cs="Arial"/>
          <w:lang w:val="sq-AL"/>
        </w:rPr>
        <w:t xml:space="preserve"> në lidhje me funksionet e ujit në përputhje me kërkesat mjedisore.</w:t>
      </w:r>
    </w:p>
    <w:p w:rsidR="00D16504" w:rsidRPr="00ED2C20" w:rsidRDefault="00D16504" w:rsidP="00003FBD">
      <w:pPr>
        <w:pStyle w:val="Paragrafi"/>
        <w:rPr>
          <w:b/>
          <w:lang w:val="sq-AL"/>
        </w:rPr>
      </w:pPr>
      <w:r w:rsidRPr="00ED2C20">
        <w:rPr>
          <w:b/>
          <w:lang w:val="sq-AL"/>
        </w:rPr>
        <w:t xml:space="preserve">Aftësi për të: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Planifikuar,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 xml:space="preserve">organizuar,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 xml:space="preserve">mbikëqyrur,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bashkërenduar dhe për të kryer personalisht funksionet dhe aktivitetet e impianteve të prodhimit/trajtimit të ujit</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Planifikuar,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 xml:space="preserve">mbikëqyrur,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 xml:space="preserve">rishikuar dhe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vlerësuar mirëmbajtjen dhe punën e stafit operacional të impianteve të prodhimit/trajtimit</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Identifikuar,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korrigjuar ose për të raportuar kushtet e punës, të cilat mund të jenë të pamjaftueshme ose të rrezikshme</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Zgjidhur problemet e mirëmbajtjes dhe për të përcaktuar se cilat materiale dhe pajisje janë të nevojshme për riparimet</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Lexuar dhe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interpretuar skicat e ndërtimit, planet dhe specifikimet e impianteve të prodhimit/trajtimit të ujit</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Interpretuar analiza specifike kimike dhe biologjike</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Ofruar udhëheqje dhe drejtim teknik dhe profesional</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Administruar buxhetin e departamentit</w:t>
      </w:r>
      <w:r w:rsidR="00104DAB"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Trajnuar stafin në lidhje me procedurat e punës dhe të sigurisë në punë</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Përvetësuar njohuri të hollësishme mbi programet, politikat dhe rregulloret e zbatueshme dhe mbi institucione të tjera qeveritare</w:t>
      </w:r>
      <w:r w:rsidR="00104DAB" w:rsidRPr="00ED2C20">
        <w:rPr>
          <w:rFonts w:cs="Arial"/>
          <w:lang w:val="sq-AL"/>
        </w:rPr>
        <w:t>;</w:t>
      </w:r>
    </w:p>
    <w:p w:rsidR="00D16504"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Përdorur </w:t>
      </w:r>
      <w:r w:rsidR="00D16504" w:rsidRPr="00ED2C20">
        <w:rPr>
          <w:rFonts w:cs="Arial"/>
          <w:i/>
          <w:lang w:val="sq-AL"/>
        </w:rPr>
        <w:t>software</w:t>
      </w:r>
      <w:r w:rsidR="00D16504" w:rsidRPr="00ED2C20">
        <w:rPr>
          <w:rFonts w:cs="Arial"/>
          <w:lang w:val="sq-AL"/>
        </w:rPr>
        <w:t xml:space="preserve"> dhe/ose programe të tjera që përdoren nga shoqëria UK për sistemin e kompjuterizuar të punës, sistemin e kontrollit të inventarëve dhe menaxhimit të aseteve</w:t>
      </w:r>
      <w:r w:rsidR="00104DAB" w:rsidRPr="00ED2C20">
        <w:rPr>
          <w:rFonts w:cs="Arial"/>
          <w:lang w:val="sq-AL"/>
        </w:rPr>
        <w:t>;</w:t>
      </w:r>
    </w:p>
    <w:p w:rsidR="007C78FB" w:rsidRPr="00ED2C20" w:rsidRDefault="007C78FB" w:rsidP="00003FBD">
      <w:pPr>
        <w:pStyle w:val="Paragrafi"/>
        <w:rPr>
          <w:rFonts w:cs="Arial"/>
          <w:lang w:val="sq-AL"/>
        </w:rPr>
      </w:pP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Hartuar raporte, korrespondencë dhe specifikime; për të lexuar dhe </w:t>
      </w:r>
      <w:r w:rsidR="009B0775" w:rsidRPr="00ED2C20">
        <w:rPr>
          <w:rFonts w:cs="Arial"/>
          <w:lang w:val="sq-AL"/>
        </w:rPr>
        <w:t xml:space="preserve">për të </w:t>
      </w:r>
      <w:r w:rsidR="00D16504" w:rsidRPr="00ED2C20">
        <w:rPr>
          <w:rFonts w:cs="Arial"/>
          <w:lang w:val="sq-AL"/>
        </w:rPr>
        <w:t>interpretuar planet, specifikimet, manualet dhe udhëzuesit në lidhje me funksionin</w:t>
      </w:r>
      <w:r w:rsidR="00104DAB"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Komunikuar dhe ndërvepruar me efikasitet, si me gojë ashtu edhe me shkrim, me menaxherët, kolegët, vartësit, shitësit, kontraktorët dhe konsumatorët. </w:t>
      </w:r>
    </w:p>
    <w:p w:rsidR="00D16504" w:rsidRPr="00ED2C20" w:rsidRDefault="002E6893" w:rsidP="00003FBD">
      <w:pPr>
        <w:pStyle w:val="Paragrafi"/>
        <w:rPr>
          <w:b/>
          <w:lang w:val="sq-AL"/>
        </w:rPr>
      </w:pPr>
      <w:r>
        <w:rPr>
          <w:b/>
          <w:lang w:val="sq-AL"/>
        </w:rPr>
        <w:t>Arsimi</w:t>
      </w:r>
    </w:p>
    <w:p w:rsidR="00D16504" w:rsidRPr="00ED2C20" w:rsidRDefault="00D16504" w:rsidP="00003FBD">
      <w:pPr>
        <w:pStyle w:val="Paragrafi"/>
        <w:rPr>
          <w:lang w:val="sq-AL"/>
        </w:rPr>
      </w:pPr>
      <w:r w:rsidRPr="00ED2C20">
        <w:rPr>
          <w:rFonts w:cs="Arial"/>
          <w:lang w:val="sq-AL"/>
        </w:rPr>
        <w:t>Arsim i mesëm ose arsim i mesëm profesional</w:t>
      </w:r>
      <w:r w:rsidRPr="00ED2C20">
        <w:rPr>
          <w:lang w:val="sq-AL"/>
        </w:rPr>
        <w:t>.</w:t>
      </w:r>
    </w:p>
    <w:p w:rsidR="002E6893" w:rsidRDefault="002E6893" w:rsidP="00003FBD">
      <w:pPr>
        <w:pStyle w:val="Paragrafi"/>
        <w:rPr>
          <w:b/>
          <w:lang w:val="sq-AL"/>
        </w:rPr>
      </w:pPr>
      <w:r>
        <w:rPr>
          <w:b/>
          <w:lang w:val="sq-AL"/>
        </w:rPr>
        <w:t>Eksperienca</w:t>
      </w:r>
    </w:p>
    <w:p w:rsidR="00D16504" w:rsidRPr="00ED2C20" w:rsidRDefault="002E6893" w:rsidP="00003FBD">
      <w:pPr>
        <w:pStyle w:val="Paragrafi"/>
        <w:rPr>
          <w:rFonts w:cs="Arial"/>
          <w:lang w:val="sq-AL"/>
        </w:rPr>
      </w:pPr>
      <w:r w:rsidRPr="00ED2C20">
        <w:rPr>
          <w:rFonts w:cs="Arial"/>
          <w:lang w:val="sq-AL"/>
        </w:rPr>
        <w:t xml:space="preserve"> </w:t>
      </w:r>
      <w:r w:rsidR="00D16504" w:rsidRPr="00ED2C20">
        <w:rPr>
          <w:rFonts w:cs="Arial"/>
          <w:lang w:val="sq-AL"/>
        </w:rPr>
        <w:t>24 muaj në total</w:t>
      </w:r>
      <w:r w:rsidR="008533F2" w:rsidRPr="00ED2C20">
        <w:rPr>
          <w:rFonts w:cs="Arial"/>
          <w:lang w:val="sq-AL"/>
        </w:rPr>
        <w:t>:</w:t>
      </w:r>
      <w:r w:rsidR="00D16504" w:rsidRPr="00ED2C20">
        <w:rPr>
          <w:rFonts w:cs="Arial"/>
          <w:lang w:val="sq-AL"/>
        </w:rPr>
        <w:t xml:space="preserve"> 12 muaj eksperiencë direkte në </w:t>
      </w:r>
      <w:r w:rsidR="008533F2" w:rsidRPr="00ED2C20">
        <w:rPr>
          <w:rFonts w:cs="Arial"/>
          <w:lang w:val="sq-AL"/>
        </w:rPr>
        <w:t xml:space="preserve">shoqëri </w:t>
      </w:r>
      <w:r w:rsidR="00D16504" w:rsidRPr="00ED2C20">
        <w:rPr>
          <w:rFonts w:cs="Arial"/>
          <w:lang w:val="sq-AL"/>
        </w:rPr>
        <w:t xml:space="preserve">UK, certifikatë në </w:t>
      </w:r>
      <w:r w:rsidR="008533F2" w:rsidRPr="00ED2C20">
        <w:rPr>
          <w:rFonts w:cs="Arial"/>
          <w:lang w:val="sq-AL"/>
        </w:rPr>
        <w:t xml:space="preserve">nivelin </w:t>
      </w:r>
      <w:r w:rsidR="00D16504" w:rsidRPr="00ED2C20">
        <w:rPr>
          <w:rFonts w:cs="Arial"/>
          <w:lang w:val="sq-AL"/>
        </w:rPr>
        <w:t>1 plus 12 muaj eksperiencë në sektorin UK</w:t>
      </w:r>
      <w:r>
        <w:rPr>
          <w:lang w:val="sq-AL"/>
        </w:rPr>
        <w:t>.</w:t>
      </w:r>
    </w:p>
    <w:p w:rsidR="00D16504" w:rsidRPr="00ED2C20" w:rsidRDefault="00D16504" w:rsidP="00003FBD">
      <w:pPr>
        <w:pStyle w:val="Paragrafi"/>
        <w:rPr>
          <w:b/>
          <w:lang w:val="sq-AL"/>
        </w:rPr>
      </w:pPr>
      <w:r w:rsidRPr="00ED2C20">
        <w:rPr>
          <w:b/>
          <w:lang w:val="sq-AL"/>
        </w:rPr>
        <w:t>Trajnimi i nevojshëm</w:t>
      </w:r>
    </w:p>
    <w:p w:rsidR="00D16504" w:rsidRPr="00ED2C20" w:rsidRDefault="00D16504" w:rsidP="00003FBD">
      <w:pPr>
        <w:pStyle w:val="Paragrafi"/>
        <w:rPr>
          <w:lang w:val="sq-AL"/>
        </w:rPr>
      </w:pPr>
      <w:r w:rsidRPr="00ED2C20">
        <w:rPr>
          <w:rFonts w:cs="Arial"/>
          <w:lang w:val="sq-AL"/>
        </w:rPr>
        <w:t>Edukimi në vazhdim në fushën e furnizimit me ujë për të përmbushur kërkesat e rritjes profesionale.</w:t>
      </w:r>
    </w:p>
    <w:p w:rsidR="00D16504" w:rsidRPr="00ED2C20" w:rsidRDefault="00D16504" w:rsidP="00003FBD">
      <w:pPr>
        <w:pStyle w:val="Paragrafi"/>
        <w:rPr>
          <w:b/>
          <w:lang w:val="sq-AL"/>
        </w:rPr>
      </w:pPr>
      <w:r w:rsidRPr="00ED2C20">
        <w:rPr>
          <w:b/>
          <w:lang w:val="sq-AL"/>
        </w:rPr>
        <w:t xml:space="preserve">Licenca ose certifikata </w:t>
      </w:r>
    </w:p>
    <w:p w:rsidR="00D16504" w:rsidRPr="00ED2C20" w:rsidRDefault="00D16504" w:rsidP="00003FBD">
      <w:pPr>
        <w:pStyle w:val="Paragrafi"/>
        <w:rPr>
          <w:lang w:val="sq-AL"/>
        </w:rPr>
      </w:pPr>
      <w:r w:rsidRPr="00ED2C20">
        <w:rPr>
          <w:lang w:val="sq-AL"/>
        </w:rPr>
        <w:t>Certifikatë e nivelit të dytë në prodhimin dhe/ose trajtimin e ujit</w:t>
      </w:r>
      <w:r w:rsidR="00104DAB" w:rsidRPr="00ED2C20">
        <w:rPr>
          <w:lang w:val="sq-AL"/>
        </w:rPr>
        <w:t>.</w:t>
      </w:r>
      <w:r w:rsidRPr="00ED2C20">
        <w:rPr>
          <w:lang w:val="sq-AL"/>
        </w:rPr>
        <w:t xml:space="preserve"> </w:t>
      </w:r>
    </w:p>
    <w:p w:rsidR="00D16504" w:rsidRPr="00ED2C20" w:rsidRDefault="00D16504" w:rsidP="00003FBD">
      <w:pPr>
        <w:pStyle w:val="Paragrafi"/>
        <w:rPr>
          <w:rFonts w:cs="Arial"/>
          <w:b/>
          <w:color w:val="000000" w:themeColor="text1"/>
          <w:lang w:val="sq-AL"/>
        </w:rPr>
      </w:pPr>
      <w:r w:rsidRPr="00ED2C20">
        <w:rPr>
          <w:rFonts w:cs="Arial"/>
          <w:b/>
          <w:color w:val="000000" w:themeColor="text1"/>
          <w:lang w:val="sq-AL"/>
        </w:rPr>
        <w:t xml:space="preserve">Mbikëqyrja </w:t>
      </w:r>
    </w:p>
    <w:p w:rsidR="00D16504" w:rsidRPr="00ED2C20" w:rsidRDefault="00D16504" w:rsidP="00003FBD">
      <w:pPr>
        <w:pStyle w:val="Paragrafi"/>
        <w:rPr>
          <w:lang w:val="sq-AL"/>
        </w:rPr>
      </w:pPr>
      <w:r w:rsidRPr="00ED2C20">
        <w:rPr>
          <w:lang w:val="sq-AL"/>
        </w:rPr>
        <w:t xml:space="preserve">Punonjës i </w:t>
      </w:r>
      <w:r w:rsidR="00104DAB" w:rsidRPr="00ED2C20">
        <w:rPr>
          <w:lang w:val="sq-AL"/>
        </w:rPr>
        <w:t>kualifikuar</w:t>
      </w:r>
      <w:r w:rsidR="002E6893">
        <w:rPr>
          <w:lang w:val="sq-AL"/>
        </w:rPr>
        <w:t>.</w:t>
      </w:r>
      <w:r w:rsidR="00104DAB" w:rsidRPr="00ED2C20">
        <w:rPr>
          <w:lang w:val="sq-AL"/>
        </w:rPr>
        <w:t xml:space="preserve"> </w:t>
      </w:r>
    </w:p>
    <w:p w:rsidR="00D16504" w:rsidRPr="00ED2C20" w:rsidRDefault="00D16504" w:rsidP="00003FBD">
      <w:pPr>
        <w:pStyle w:val="Paragrafi"/>
        <w:rPr>
          <w:rFonts w:cs="Arial"/>
          <w:i/>
          <w:lang w:val="sq-AL"/>
        </w:rPr>
      </w:pPr>
      <w:r w:rsidRPr="00ED2C20">
        <w:rPr>
          <w:i/>
          <w:lang w:val="sq-AL"/>
        </w:rPr>
        <w:t>Ky përshkrim jep informacion të përgjithshëm në lidhje me detyrat</w:t>
      </w:r>
      <w:r w:rsidR="009E6566">
        <w:rPr>
          <w:i/>
          <w:lang w:val="sq-AL"/>
        </w:rPr>
        <w:t xml:space="preserve"> e kësaj pune. Kjo nënkupton se</w:t>
      </w:r>
      <w:r w:rsidRPr="00ED2C20">
        <w:rPr>
          <w:i/>
          <w:lang w:val="sq-AL"/>
        </w:rPr>
        <w:t xml:space="preserve"> detyra të tjera mund të përmbushen sipas kërkesave të nevojshme.</w:t>
      </w:r>
    </w:p>
    <w:p w:rsidR="00D16504" w:rsidRPr="007F7324" w:rsidRDefault="00A92A1B" w:rsidP="00003FBD">
      <w:pPr>
        <w:pStyle w:val="Paragrafi"/>
        <w:rPr>
          <w:b/>
          <w:lang w:val="sq-AL"/>
        </w:rPr>
      </w:pPr>
      <w:bookmarkStart w:id="21" w:name="_Toc464121774"/>
      <w:bookmarkStart w:id="22" w:name="_Toc463271832"/>
      <w:r w:rsidRPr="007F7324">
        <w:rPr>
          <w:b/>
          <w:lang w:val="sq-AL"/>
        </w:rPr>
        <w:t xml:space="preserve">3.2.3 </w:t>
      </w:r>
      <w:r w:rsidR="00D16504" w:rsidRPr="007F7324">
        <w:rPr>
          <w:b/>
          <w:lang w:val="sq-AL"/>
        </w:rPr>
        <w:t xml:space="preserve">Punonjës i </w:t>
      </w:r>
      <w:r w:rsidR="00530B1F" w:rsidRPr="007F7324">
        <w:rPr>
          <w:b/>
          <w:lang w:val="sq-AL"/>
        </w:rPr>
        <w:t>kualifikuar për prodhimin/trajtimin e ujit</w:t>
      </w:r>
      <w:bookmarkEnd w:id="21"/>
      <w:r w:rsidR="00530B1F" w:rsidRPr="007F7324">
        <w:rPr>
          <w:b/>
          <w:lang w:val="sq-AL"/>
        </w:rPr>
        <w:t xml:space="preserve"> </w:t>
      </w:r>
      <w:bookmarkEnd w:id="22"/>
    </w:p>
    <w:p w:rsidR="00D16504" w:rsidRPr="00ED2C20" w:rsidRDefault="00D16504" w:rsidP="00003FBD">
      <w:pPr>
        <w:pStyle w:val="Paragrafi"/>
        <w:rPr>
          <w:rFonts w:cs="Arial"/>
          <w:b/>
          <w:color w:val="000000" w:themeColor="text1"/>
          <w:lang w:val="sq-AL"/>
        </w:rPr>
      </w:pPr>
      <w:r w:rsidRPr="00ED2C20">
        <w:rPr>
          <w:rFonts w:cs="Arial"/>
          <w:b/>
          <w:color w:val="000000" w:themeColor="text1"/>
          <w:lang w:val="sq-AL"/>
        </w:rPr>
        <w:t xml:space="preserve">Përmbledhje e pozicionit të punës </w:t>
      </w:r>
    </w:p>
    <w:p w:rsidR="00D16504" w:rsidRPr="00ED2C20" w:rsidRDefault="00D16504" w:rsidP="00003FBD">
      <w:pPr>
        <w:pStyle w:val="Paragrafi"/>
        <w:rPr>
          <w:rFonts w:cs="Arial"/>
          <w:lang w:val="sq-AL"/>
        </w:rPr>
      </w:pPr>
      <w:r w:rsidRPr="00ED2C20">
        <w:rPr>
          <w:rFonts w:cs="Arial"/>
          <w:lang w:val="sq-AL"/>
        </w:rPr>
        <w:t>Ky pozicion pune përfshin punonjës të kualifikuar në impiantin e prodhimit/trajtimit të ujit, punonjës të kualifikuar të fushës,</w:t>
      </w:r>
      <w:r w:rsidR="008533F2" w:rsidRPr="00ED2C20">
        <w:rPr>
          <w:rFonts w:cs="Arial"/>
          <w:lang w:val="sq-AL"/>
        </w:rPr>
        <w:t xml:space="preserve"> </w:t>
      </w:r>
      <w:r w:rsidR="009F6B79">
        <w:rPr>
          <w:rFonts w:cs="Arial"/>
          <w:lang w:val="sq-AL"/>
        </w:rPr>
        <w:t>specialistë të cilësisë së ujit</w:t>
      </w:r>
      <w:r w:rsidRPr="00ED2C20">
        <w:rPr>
          <w:rFonts w:cs="Arial"/>
          <w:lang w:val="sq-AL"/>
        </w:rPr>
        <w:t xml:space="preserve"> dhe punonjës bazë për dezinfektimin. Personat e këtij poz</w:t>
      </w:r>
      <w:r w:rsidR="009F6B79">
        <w:rPr>
          <w:rFonts w:cs="Arial"/>
          <w:lang w:val="sq-AL"/>
        </w:rPr>
        <w:t>icioni pune mbikëqyren nga afër</w:t>
      </w:r>
      <w:r w:rsidRPr="00ED2C20">
        <w:rPr>
          <w:rFonts w:cs="Arial"/>
          <w:lang w:val="sq-AL"/>
        </w:rPr>
        <w:t xml:space="preserve"> dhe me raste veprojnë të pavarur gjatë konsultimit me një mbikëqyrës në terren</w:t>
      </w:r>
      <w:r w:rsidR="00091E0B">
        <w:rPr>
          <w:rFonts w:cs="Arial"/>
          <w:lang w:val="sq-AL"/>
        </w:rPr>
        <w:t>,</w:t>
      </w:r>
      <w:r w:rsidRPr="00ED2C20">
        <w:rPr>
          <w:rFonts w:cs="Arial"/>
          <w:lang w:val="sq-AL"/>
        </w:rPr>
        <w:t xml:space="preserve"> në rast se është e nevojshme të bëhen ndryshime. </w:t>
      </w:r>
    </w:p>
    <w:p w:rsidR="00D16504" w:rsidRPr="00ED2C20" w:rsidRDefault="00D16504" w:rsidP="00003FBD">
      <w:pPr>
        <w:pStyle w:val="Paragrafi"/>
        <w:rPr>
          <w:rFonts w:cs="Arial"/>
          <w:b/>
          <w:color w:val="000000" w:themeColor="text1"/>
          <w:lang w:val="sq-AL"/>
        </w:rPr>
      </w:pPr>
      <w:r w:rsidRPr="00ED2C20">
        <w:rPr>
          <w:rFonts w:cs="Arial"/>
          <w:b/>
          <w:color w:val="000000" w:themeColor="text1"/>
          <w:lang w:val="sq-AL"/>
        </w:rPr>
        <w:t xml:space="preserve">Detyrat dhe përgjegjësitë përkatëse </w:t>
      </w:r>
    </w:p>
    <w:p w:rsidR="00D16504" w:rsidRPr="00ED2C20" w:rsidRDefault="00A92A1B" w:rsidP="00003FBD">
      <w:pPr>
        <w:pStyle w:val="Paragrafi"/>
        <w:rPr>
          <w:rFonts w:cs="Arial"/>
          <w:lang w:val="sq-AL"/>
        </w:rPr>
      </w:pPr>
      <w:r w:rsidRPr="00ED2C20">
        <w:rPr>
          <w:rFonts w:cs="Arial"/>
          <w:color w:val="000000"/>
          <w:lang w:val="sq-AL" w:eastAsia="en-GB"/>
        </w:rPr>
        <w:t xml:space="preserve">- </w:t>
      </w:r>
      <w:r w:rsidR="00D16504" w:rsidRPr="00ED2C20">
        <w:rPr>
          <w:rFonts w:cs="Arial"/>
          <w:color w:val="000000"/>
          <w:lang w:val="sq-AL" w:eastAsia="en-GB"/>
        </w:rPr>
        <w:t xml:space="preserve">Lexon matësit, sahatet dhe panelet e kontrollit dhe </w:t>
      </w:r>
      <w:r w:rsidR="00D16504" w:rsidRPr="00ED2C20">
        <w:rPr>
          <w:rFonts w:cs="Arial"/>
          <w:lang w:val="sq-AL"/>
        </w:rPr>
        <w:t>mbikëqyr ndryshimet në kushtet e veprimit</w:t>
      </w:r>
      <w:r w:rsidR="00530B1F" w:rsidRPr="00ED2C20">
        <w:rPr>
          <w:rFonts w:cs="Arial"/>
          <w:color w:val="000000"/>
          <w:lang w:val="sq-AL" w:eastAsia="en-GB"/>
        </w:rPr>
        <w:t>;</w:t>
      </w:r>
      <w:r w:rsidR="00D16504" w:rsidRPr="00ED2C20">
        <w:rPr>
          <w:rFonts w:cs="Arial"/>
          <w:color w:val="000000"/>
          <w:lang w:val="sq-AL" w:eastAsia="en-GB"/>
        </w:rPr>
        <w:t xml:space="preserve"> </w:t>
      </w:r>
    </w:p>
    <w:p w:rsidR="00D16504" w:rsidRPr="00ED2C20" w:rsidRDefault="00A92A1B" w:rsidP="00003FBD">
      <w:pPr>
        <w:pStyle w:val="Paragrafi"/>
        <w:rPr>
          <w:rFonts w:cs="Arial"/>
          <w:lang w:val="sq-AL"/>
        </w:rPr>
      </w:pPr>
      <w:r w:rsidRPr="00ED2C20">
        <w:rPr>
          <w:rFonts w:cs="Arial"/>
          <w:color w:val="000000"/>
          <w:lang w:val="sq-AL" w:eastAsia="en-GB"/>
        </w:rPr>
        <w:t xml:space="preserve">- </w:t>
      </w:r>
      <w:r w:rsidR="00D16504" w:rsidRPr="00ED2C20">
        <w:rPr>
          <w:rFonts w:cs="Arial"/>
          <w:color w:val="000000"/>
          <w:lang w:val="sq-AL" w:eastAsia="en-GB"/>
        </w:rPr>
        <w:t>Përdor valvulat dhe portat në mënyrë manuale ose automatike</w:t>
      </w:r>
      <w:r w:rsidR="00530B1F" w:rsidRPr="00ED2C20">
        <w:rPr>
          <w:rFonts w:cs="Arial"/>
          <w:color w:val="000000"/>
          <w:lang w:val="sq-AL" w:eastAsia="en-GB"/>
        </w:rPr>
        <w:t>;</w:t>
      </w:r>
    </w:p>
    <w:p w:rsidR="00D16504" w:rsidRPr="00ED2C20" w:rsidRDefault="00A92A1B" w:rsidP="00003FBD">
      <w:pPr>
        <w:pStyle w:val="Paragrafi"/>
        <w:rPr>
          <w:rFonts w:cs="Arial"/>
          <w:color w:val="000000"/>
          <w:lang w:val="sq-AL" w:eastAsia="en-GB"/>
        </w:rPr>
      </w:pPr>
      <w:r w:rsidRPr="00ED2C20">
        <w:rPr>
          <w:rFonts w:cs="Arial"/>
          <w:lang w:val="sq-AL"/>
        </w:rPr>
        <w:t xml:space="preserve">- </w:t>
      </w:r>
      <w:r w:rsidR="009F6B79">
        <w:rPr>
          <w:rFonts w:cs="Arial"/>
          <w:lang w:val="sq-AL"/>
        </w:rPr>
        <w:t>Ndez dhe fik pompat, motorët</w:t>
      </w:r>
      <w:r w:rsidR="00D16504" w:rsidRPr="00ED2C20">
        <w:rPr>
          <w:rFonts w:cs="Arial"/>
          <w:lang w:val="sq-AL"/>
        </w:rPr>
        <w:t xml:space="preserve"> dhe gjeneratorët për të përshtatur prurjet e ujit</w:t>
      </w:r>
      <w:r w:rsidR="00530B1F" w:rsidRPr="00ED2C20">
        <w:rPr>
          <w:rFonts w:cs="Arial"/>
          <w:color w:val="000000"/>
          <w:lang w:val="sq-AL" w:eastAsia="en-GB"/>
        </w:rPr>
        <w:t>;</w:t>
      </w:r>
    </w:p>
    <w:p w:rsidR="00D16504" w:rsidRDefault="00A92A1B" w:rsidP="00003FBD">
      <w:pPr>
        <w:pStyle w:val="Paragrafi"/>
        <w:rPr>
          <w:rFonts w:cs="Arial"/>
          <w:lang w:val="sq-AL"/>
        </w:rPr>
      </w:pPr>
      <w:r w:rsidRPr="00ED2C20">
        <w:rPr>
          <w:rFonts w:cs="Arial"/>
          <w:lang w:val="sq-AL"/>
        </w:rPr>
        <w:t xml:space="preserve">- </w:t>
      </w:r>
      <w:r w:rsidR="00D16504" w:rsidRPr="00ED2C20">
        <w:rPr>
          <w:rFonts w:cs="Arial"/>
          <w:lang w:val="sq-AL"/>
        </w:rPr>
        <w:t>Instalon, lidh, zhvendos dhe zëvendëson valvulat, pompat, sahatet dhe kutitë e sahateve</w:t>
      </w:r>
      <w:r w:rsidR="00530B1F" w:rsidRPr="00ED2C20">
        <w:rPr>
          <w:rFonts w:cs="Arial"/>
          <w:lang w:val="sq-AL"/>
        </w:rPr>
        <w:t>;</w:t>
      </w:r>
    </w:p>
    <w:p w:rsidR="007C78FB" w:rsidRPr="00ED2C20" w:rsidRDefault="007C78FB" w:rsidP="00003FBD">
      <w:pPr>
        <w:pStyle w:val="Paragrafi"/>
        <w:rPr>
          <w:rFonts w:cs="Arial"/>
          <w:lang w:val="sq-AL"/>
        </w:rPr>
      </w:pP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Mat dhe regjistron vendndodhjen e valvulave, hidrantëve dhe valvulave të shkarkimit</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Pastron dhe mirëmban pajisjet, cisternat, filtrat dhe fushat e tjera të punës</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Mirëmban dhe kryen riparime rutinë të stacioneve të pompimit, gjeneratorëve, cisternave dhe në terren</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Përdor kimikatet si amoniak, klor, gëlqere</w:t>
      </w:r>
      <w:r w:rsidR="00537451" w:rsidRPr="00ED2C20">
        <w:rPr>
          <w:rFonts w:cs="Arial"/>
          <w:lang w:val="sq-AL"/>
        </w:rPr>
        <w:t xml:space="preserve"> etj.</w:t>
      </w:r>
      <w:r w:rsidR="00D16504" w:rsidRPr="00ED2C20">
        <w:rPr>
          <w:rFonts w:cs="Arial"/>
          <w:lang w:val="sq-AL"/>
        </w:rPr>
        <w:t>, për të dezinfektuar ujin</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Mbledh kampion</w:t>
      </w:r>
      <w:r w:rsidR="009D3063">
        <w:rPr>
          <w:rFonts w:cs="Arial"/>
          <w:lang w:val="sq-AL"/>
        </w:rPr>
        <w:t>e</w:t>
      </w:r>
      <w:r w:rsidR="00D16504" w:rsidRPr="00ED2C20">
        <w:rPr>
          <w:rFonts w:cs="Arial"/>
          <w:lang w:val="sq-AL"/>
        </w:rPr>
        <w:t>t e ujit për t</w:t>
      </w:r>
      <w:r w:rsidR="00F54F76">
        <w:rPr>
          <w:rFonts w:cs="Arial"/>
          <w:lang w:val="sq-AL"/>
        </w:rPr>
        <w:t>’</w:t>
      </w:r>
      <w:r w:rsidR="00D16504" w:rsidRPr="00ED2C20">
        <w:rPr>
          <w:rFonts w:cs="Arial"/>
          <w:lang w:val="sq-AL"/>
        </w:rPr>
        <w:t>u analizuar nga punonjësit përgjegjës në shoqëri</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Kryen mirëmbajtjen rutinë të funksioneve sipas caktimeve të mbikëqyrësit</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Zgjidh problemet nën mbikëqyrjen e eprorit</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Mban procesverbalet e nevojshme</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Kryen detyrat e mbikëqyrësit të turnit në mungesë të tij/saj dhe detyra të tjera sipas nevojës.</w:t>
      </w:r>
    </w:p>
    <w:p w:rsidR="00D16504" w:rsidRPr="00ED2C20" w:rsidRDefault="00D16504" w:rsidP="00003FBD">
      <w:pPr>
        <w:pStyle w:val="Paragrafi"/>
        <w:rPr>
          <w:rFonts w:cs="Arial"/>
          <w:b/>
          <w:color w:val="000000" w:themeColor="text1"/>
          <w:lang w:val="sq-AL"/>
        </w:rPr>
      </w:pPr>
      <w:r w:rsidRPr="00ED2C20">
        <w:rPr>
          <w:rFonts w:cs="Arial"/>
          <w:b/>
          <w:color w:val="000000" w:themeColor="text1"/>
          <w:lang w:val="sq-AL"/>
        </w:rPr>
        <w:t xml:space="preserve">Kualifikimet e pozicionit të punës </w:t>
      </w:r>
    </w:p>
    <w:p w:rsidR="00D16504" w:rsidRPr="00ED2C20" w:rsidRDefault="00D16504" w:rsidP="00003FBD">
      <w:pPr>
        <w:pStyle w:val="Paragrafi"/>
        <w:rPr>
          <w:b/>
          <w:lang w:val="sq-AL"/>
        </w:rPr>
      </w:pPr>
      <w:r w:rsidRPr="00ED2C20">
        <w:rPr>
          <w:b/>
          <w:lang w:val="sq-AL"/>
        </w:rPr>
        <w:t>Njohuri mbi:</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Funksionin dhe mirëmbajtjen e impianteve të prodhimit/trajtimit të ujit, duke përfshirë tubacionet, burimet e furnizimit, cilësinë e ujit, dezinfektimin, energjinë elektrike të nevojshme p</w:t>
      </w:r>
      <w:r w:rsidR="009F6B79">
        <w:rPr>
          <w:rFonts w:cs="Arial"/>
          <w:lang w:val="sq-AL"/>
        </w:rPr>
        <w:t>ër proceset e trajtimit të ujit</w:t>
      </w:r>
      <w:r w:rsidR="00D16504" w:rsidRPr="00ED2C20">
        <w:rPr>
          <w:rFonts w:cs="Arial"/>
          <w:lang w:val="sq-AL"/>
        </w:rPr>
        <w:t xml:space="preserve"> dhe parimet e funksionimit të pompave dhe motorëve</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color w:val="000000"/>
          <w:shd w:val="clear" w:color="auto" w:fill="FFFFFF"/>
          <w:lang w:val="sq-AL"/>
        </w:rPr>
      </w:pPr>
      <w:r w:rsidRPr="00ED2C20">
        <w:rPr>
          <w:rFonts w:cs="Arial"/>
          <w:color w:val="000000"/>
          <w:shd w:val="clear" w:color="auto" w:fill="FFFFFF"/>
          <w:lang w:val="sq-AL"/>
        </w:rPr>
        <w:t xml:space="preserve">- </w:t>
      </w:r>
      <w:r w:rsidR="00D16504" w:rsidRPr="00ED2C20">
        <w:rPr>
          <w:rFonts w:cs="Arial"/>
          <w:color w:val="000000"/>
          <w:shd w:val="clear" w:color="auto" w:fill="FFFFFF"/>
          <w:lang w:val="sq-AL"/>
        </w:rPr>
        <w:t>Funksionin dhe mirëmbajtjen e një sërë mjetesh mekanike dhe elektrike, makinerish dhe pajisje në lidhje me punën</w:t>
      </w:r>
      <w:r w:rsidR="00530B1F" w:rsidRPr="00ED2C20">
        <w:rPr>
          <w:rFonts w:cs="Arial"/>
          <w:color w:val="000000"/>
          <w:shd w:val="clear" w:color="auto" w:fill="FFFFFF"/>
          <w:lang w:val="sq-AL"/>
        </w:rPr>
        <w:t>;</w:t>
      </w:r>
      <w:r w:rsidR="00D16504" w:rsidRPr="00ED2C20">
        <w:rPr>
          <w:rFonts w:cs="Arial"/>
          <w:color w:val="000000"/>
          <w:shd w:val="clear" w:color="auto" w:fill="FFFFFF"/>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Matematikën për</w:t>
      </w:r>
      <w:r w:rsidR="008533F2" w:rsidRPr="00ED2C20">
        <w:rPr>
          <w:rFonts w:cs="Arial"/>
          <w:lang w:val="sq-AL"/>
        </w:rPr>
        <w:t xml:space="preserve"> </w:t>
      </w:r>
      <w:r w:rsidR="00D16504" w:rsidRPr="00ED2C20">
        <w:rPr>
          <w:rFonts w:cs="Arial"/>
          <w:lang w:val="sq-AL"/>
        </w:rPr>
        <w:t>sa është e nevojshme për proceset e shpërndarjes së ujit, duke përfshirë termat dhe përkufizimet e ujit, matjet, presionet, formulat, faktorët dhe njësitë e konvertimeve</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Parimet bazë matematikore</w:t>
      </w:r>
      <w:r w:rsidR="00E84FF3">
        <w:rPr>
          <w:rFonts w:cs="Arial"/>
          <w:lang w:val="sq-AL"/>
        </w:rPr>
        <w:t>,</w:t>
      </w:r>
      <w:r w:rsidR="00D16504" w:rsidRPr="00ED2C20">
        <w:rPr>
          <w:rFonts w:cs="Arial"/>
          <w:lang w:val="sq-AL"/>
        </w:rPr>
        <w:t xml:space="preserve"> duke përfshirë thyesat, numrat dhjetorë, përqindjet, matjet dhe llogaritjet e vëllimit dhe </w:t>
      </w:r>
      <w:r w:rsidR="00E84FF3">
        <w:rPr>
          <w:rFonts w:cs="Arial"/>
          <w:lang w:val="sq-AL"/>
        </w:rPr>
        <w:t xml:space="preserve">të </w:t>
      </w:r>
      <w:r w:rsidR="00D16504" w:rsidRPr="00ED2C20">
        <w:rPr>
          <w:rFonts w:cs="Arial"/>
          <w:lang w:val="sq-AL"/>
        </w:rPr>
        <w:t>sipërfaqes</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Parimet dhe praktikat bazë mekanike, elektrike, elektronike dhe hidraulike</w:t>
      </w:r>
      <w:r w:rsidR="00E84FF3">
        <w:rPr>
          <w:rFonts w:cs="Arial"/>
          <w:lang w:val="sq-AL"/>
        </w:rPr>
        <w:t>,</w:t>
      </w:r>
      <w:r w:rsidR="00D16504" w:rsidRPr="00ED2C20">
        <w:rPr>
          <w:rFonts w:cs="Arial"/>
          <w:lang w:val="sq-AL"/>
        </w:rPr>
        <w:t xml:space="preserve"> në lidhje me fushat e caktuara të operimit</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Parimet dhe procedurat e sigurisë</w:t>
      </w:r>
      <w:r w:rsidR="00E84FF3">
        <w:rPr>
          <w:rFonts w:cs="Arial"/>
          <w:lang w:val="sq-AL"/>
        </w:rPr>
        <w:t>,</w:t>
      </w:r>
      <w:r w:rsidR="00D16504" w:rsidRPr="00ED2C20">
        <w:rPr>
          <w:rFonts w:cs="Arial"/>
          <w:lang w:val="sq-AL"/>
        </w:rPr>
        <w:t xml:space="preserve"> në lidhje me kontrollin e trafikut, pajisjet operuese, mjetet elektrike dhe kimikatet që përdoren</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Rreziqet profesionale dhe praktikat standarde të sigurisë</w:t>
      </w:r>
      <w:r w:rsidR="00E84FF3">
        <w:rPr>
          <w:rFonts w:cs="Arial"/>
          <w:lang w:val="sq-AL"/>
        </w:rPr>
        <w:t>,</w:t>
      </w:r>
      <w:r w:rsidR="00D16504" w:rsidRPr="00ED2C20">
        <w:rPr>
          <w:rFonts w:cs="Arial"/>
          <w:lang w:val="sq-AL"/>
        </w:rPr>
        <w:t xml:space="preserve"> duke përfshirë edhe ato të punës në mjedise të mbyllura</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Rregullat kombëtare, vendore dhe të shoqërisë UK</w:t>
      </w:r>
      <w:r w:rsidR="00E84FF3">
        <w:rPr>
          <w:rFonts w:cs="Arial"/>
          <w:lang w:val="sq-AL"/>
        </w:rPr>
        <w:t>,</w:t>
      </w:r>
      <w:r w:rsidR="00D16504" w:rsidRPr="00ED2C20">
        <w:rPr>
          <w:rFonts w:cs="Arial"/>
          <w:lang w:val="sq-AL"/>
        </w:rPr>
        <w:t xml:space="preserve"> nëpërmjet të cilave funksionojnë impiantet e prodhimit/trajtimit të ujit.</w:t>
      </w:r>
    </w:p>
    <w:p w:rsidR="00D16504" w:rsidRPr="00ED2C20" w:rsidRDefault="00D16504" w:rsidP="00003FBD">
      <w:pPr>
        <w:pStyle w:val="Paragrafi"/>
        <w:rPr>
          <w:b/>
          <w:lang w:val="sq-AL"/>
        </w:rPr>
      </w:pPr>
      <w:r w:rsidRPr="00ED2C20">
        <w:rPr>
          <w:b/>
          <w:lang w:val="sq-AL"/>
        </w:rPr>
        <w:t>Aftësi për të:</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Përdorur mjete dhe pajisje elektrike</w:t>
      </w:r>
      <w:r w:rsidR="00E84FF3">
        <w:rPr>
          <w:rFonts w:cs="Arial"/>
          <w:lang w:val="sq-AL"/>
        </w:rPr>
        <w:t>,</w:t>
      </w:r>
      <w:r w:rsidR="00D16504" w:rsidRPr="00ED2C20">
        <w:rPr>
          <w:rFonts w:cs="Arial"/>
          <w:lang w:val="sq-AL"/>
        </w:rPr>
        <w:t xml:space="preserve"> për të kryer një sërë detyrash që nuk kërkojnë shumë kualifikim.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Mirëmbajtur dhe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riparuar mjete dhe pajisje</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Kryer në mënyrë të sigurt punë të rëndë manuale dhe menaxhuar materialet toksike</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Bërë llogari matematikore</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Lexuar dhe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interpretuar skicat, specifikimet, manualet teknike dhe rregulloret bazë</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Identifikuar kushtet e pazakonta ose të rrezikshm</w:t>
      </w:r>
      <w:r w:rsidR="009F6B79">
        <w:rPr>
          <w:rFonts w:cs="Arial"/>
          <w:lang w:val="sq-AL"/>
        </w:rPr>
        <w:t>e</w:t>
      </w:r>
      <w:r w:rsidR="00D16504" w:rsidRPr="00ED2C20">
        <w:rPr>
          <w:rFonts w:cs="Arial"/>
          <w:lang w:val="sq-AL"/>
        </w:rPr>
        <w:t xml:space="preserve"> dhe për të gjykuar në mënyrë të drejtë</w:t>
      </w:r>
      <w:r w:rsidR="00E84FF3">
        <w:rPr>
          <w:rFonts w:cs="Arial"/>
          <w:lang w:val="sq-AL"/>
        </w:rPr>
        <w:t>,</w:t>
      </w:r>
      <w:r w:rsidR="00D16504" w:rsidRPr="00ED2C20">
        <w:rPr>
          <w:rFonts w:cs="Arial"/>
          <w:lang w:val="sq-AL"/>
        </w:rPr>
        <w:t xml:space="preserve"> duke respektuar udhëzimet e përcaktuara</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Reaguar ndaj emergjencave për mirëmbajtje dhe riparime të sistemit të shpërndarjes</w:t>
      </w:r>
      <w:r w:rsidR="00530B1F" w:rsidRPr="00ED2C20">
        <w:rPr>
          <w:rFonts w:cs="Arial"/>
          <w:lang w:val="sq-AL"/>
        </w:rPr>
        <w:t>;</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Drejtuar d</w:t>
      </w:r>
      <w:r w:rsidR="008533F2" w:rsidRPr="00ED2C20">
        <w:rPr>
          <w:rFonts w:cs="Arial"/>
          <w:lang w:val="sq-AL"/>
        </w:rPr>
        <w:t xml:space="preserve">he </w:t>
      </w:r>
      <w:r w:rsidR="00CE18C9" w:rsidRPr="00ED2C20">
        <w:rPr>
          <w:rFonts w:cs="Arial"/>
          <w:color w:val="000000"/>
          <w:lang w:val="sq-AL"/>
        </w:rPr>
        <w:t>për të</w:t>
      </w:r>
      <w:r w:rsidR="00CE18C9" w:rsidRPr="00ED2C20">
        <w:rPr>
          <w:rFonts w:cs="Arial"/>
          <w:lang w:val="sq-AL"/>
        </w:rPr>
        <w:t xml:space="preserve"> </w:t>
      </w:r>
      <w:r w:rsidR="008533F2" w:rsidRPr="00ED2C20">
        <w:rPr>
          <w:rFonts w:cs="Arial"/>
          <w:lang w:val="sq-AL"/>
        </w:rPr>
        <w:t>përdorur në mënyrë të sigurt</w:t>
      </w:r>
      <w:r w:rsidR="00D16504" w:rsidRPr="00ED2C20">
        <w:rPr>
          <w:rFonts w:cs="Arial"/>
          <w:lang w:val="sq-AL"/>
        </w:rPr>
        <w:t xml:space="preserve"> pajisje dhe makineri</w:t>
      </w:r>
      <w:r w:rsidR="00632E7B">
        <w:rPr>
          <w:rFonts w:cs="Arial"/>
          <w:lang w:val="sq-AL"/>
        </w:rPr>
        <w:t>,</w:t>
      </w:r>
      <w:r w:rsidR="00D16504" w:rsidRPr="00ED2C20">
        <w:rPr>
          <w:rFonts w:cs="Arial"/>
          <w:lang w:val="sq-AL"/>
        </w:rPr>
        <w:t xml:space="preserve"> si</w:t>
      </w:r>
      <w:r w:rsidR="00632E7B">
        <w:rPr>
          <w:rFonts w:cs="Arial"/>
          <w:lang w:val="sq-AL"/>
        </w:rPr>
        <w:t>:</w:t>
      </w:r>
      <w:r w:rsidR="00D16504" w:rsidRPr="00ED2C20">
        <w:rPr>
          <w:rFonts w:cs="Arial"/>
          <w:lang w:val="sq-AL"/>
        </w:rPr>
        <w:t xml:space="preserve"> makina shërbimi, vetëshkarkuese, autobote, makina pastrimi me vakum, ngarkues, fadroma, makina të mëdha, ngjeshës/rrul, ngjeshës hidraulikë, prerëse asfalti dhe betoni, prerëse rrënjësh, çekiç pneumatik dore dhe mjete mekanike dhe elektrike.</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Punuar me efikasistet në mënyrë të pavarur dhe si pjesëtar ekipi</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Hartuar dhe </w:t>
      </w:r>
      <w:r w:rsidR="00CE18C9" w:rsidRPr="00ED2C20">
        <w:rPr>
          <w:rFonts w:cs="Arial"/>
          <w:color w:val="000000"/>
          <w:lang w:val="sq-AL"/>
        </w:rPr>
        <w:t>për të</w:t>
      </w:r>
      <w:r w:rsidR="00CE18C9" w:rsidRPr="00ED2C20">
        <w:rPr>
          <w:rFonts w:cs="Arial"/>
          <w:lang w:val="sq-AL"/>
        </w:rPr>
        <w:t xml:space="preserve"> </w:t>
      </w:r>
      <w:r w:rsidR="00D16504" w:rsidRPr="00ED2C20">
        <w:rPr>
          <w:rFonts w:cs="Arial"/>
          <w:lang w:val="sq-AL"/>
        </w:rPr>
        <w:t>mbajtur procesverbale</w:t>
      </w:r>
      <w:r w:rsidR="00AA31F8">
        <w:rPr>
          <w:rFonts w:cs="Arial"/>
          <w:lang w:val="sq-AL"/>
        </w:rPr>
        <w:t>,</w:t>
      </w:r>
      <w:r w:rsidR="00D16504" w:rsidRPr="00ED2C20">
        <w:rPr>
          <w:rFonts w:cs="Arial"/>
          <w:lang w:val="sq-AL"/>
        </w:rPr>
        <w:t xml:space="preserve"> duke përfshirë procesverbale mbi ko</w:t>
      </w:r>
      <w:r w:rsidR="00091E0B">
        <w:rPr>
          <w:rFonts w:cs="Arial"/>
          <w:lang w:val="sq-AL"/>
        </w:rPr>
        <w:t>hën dhe përdorimin e materialit</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 xml:space="preserve">Komunikuar qartë dhe saktë, </w:t>
      </w:r>
      <w:r w:rsidR="00091E0B">
        <w:rPr>
          <w:rFonts w:cs="Arial"/>
          <w:lang w:val="sq-AL"/>
        </w:rPr>
        <w:t>si me gojë ashtu edhe me shkrim</w:t>
      </w:r>
      <w:r w:rsidR="00530B1F" w:rsidRPr="00ED2C20">
        <w:rPr>
          <w:rFonts w:cs="Arial"/>
          <w:lang w:val="sq-AL"/>
        </w:rPr>
        <w:t>;</w:t>
      </w:r>
      <w:r w:rsidR="00D16504" w:rsidRPr="00ED2C20">
        <w:rPr>
          <w:rFonts w:cs="Arial"/>
          <w:lang w:val="sq-AL"/>
        </w:rPr>
        <w:t xml:space="preserve"> </w:t>
      </w:r>
    </w:p>
    <w:p w:rsidR="00D16504" w:rsidRPr="00ED2C20" w:rsidRDefault="00A92A1B" w:rsidP="00003FBD">
      <w:pPr>
        <w:pStyle w:val="Paragrafi"/>
        <w:rPr>
          <w:rFonts w:cs="Arial"/>
          <w:lang w:val="sq-AL"/>
        </w:rPr>
      </w:pPr>
      <w:r w:rsidRPr="00ED2C20">
        <w:rPr>
          <w:rFonts w:cs="Arial"/>
          <w:lang w:val="sq-AL"/>
        </w:rPr>
        <w:t xml:space="preserve">- </w:t>
      </w:r>
      <w:r w:rsidR="00D16504" w:rsidRPr="00ED2C20">
        <w:rPr>
          <w:rFonts w:cs="Arial"/>
          <w:lang w:val="sq-AL"/>
        </w:rPr>
        <w:t>Ndjekur udhëzime me gojë dhe me shkrim.</w:t>
      </w:r>
    </w:p>
    <w:p w:rsidR="00D16504" w:rsidRPr="00ED2C20" w:rsidRDefault="00B7428B" w:rsidP="00003FBD">
      <w:pPr>
        <w:pStyle w:val="Paragrafi"/>
        <w:rPr>
          <w:b/>
          <w:lang w:val="sq-AL"/>
        </w:rPr>
      </w:pPr>
      <w:r w:rsidRPr="00ED2C20">
        <w:rPr>
          <w:b/>
          <w:lang w:val="sq-AL"/>
        </w:rPr>
        <w:t>Arsimi</w:t>
      </w:r>
    </w:p>
    <w:p w:rsidR="00D16504" w:rsidRPr="00ED2C20" w:rsidRDefault="00D16504" w:rsidP="00003FBD">
      <w:pPr>
        <w:pStyle w:val="Paragrafi"/>
        <w:rPr>
          <w:rFonts w:cs="Arial"/>
          <w:lang w:val="sq-AL"/>
        </w:rPr>
      </w:pPr>
      <w:r w:rsidRPr="00ED2C20">
        <w:rPr>
          <w:rFonts w:cs="Arial"/>
          <w:lang w:val="sq-AL"/>
        </w:rPr>
        <w:t xml:space="preserve">2 vjet arsim profesional dhe 24 muaj eksperiencë në fushën e ujit dhe </w:t>
      </w:r>
      <w:r w:rsidR="00E04343" w:rsidRPr="00ED2C20">
        <w:rPr>
          <w:rFonts w:cs="Arial"/>
          <w:lang w:val="sq-AL"/>
        </w:rPr>
        <w:t>ujërave të ndotura</w:t>
      </w:r>
      <w:r w:rsidRPr="00ED2C20">
        <w:rPr>
          <w:rFonts w:cs="Arial"/>
          <w:lang w:val="sq-AL"/>
        </w:rPr>
        <w:t xml:space="preserve"> dhe/ose arsim i mesëm ose arsim i mesëm profesional</w:t>
      </w:r>
      <w:r w:rsidRPr="00ED2C20">
        <w:rPr>
          <w:lang w:val="sq-AL"/>
        </w:rPr>
        <w:t>.</w:t>
      </w:r>
      <w:r w:rsidRPr="00ED2C20">
        <w:rPr>
          <w:rFonts w:cs="Arial"/>
          <w:lang w:val="sq-AL"/>
        </w:rPr>
        <w:t xml:space="preserve"> </w:t>
      </w:r>
    </w:p>
    <w:p w:rsidR="00D16504" w:rsidRPr="00ED2C20" w:rsidRDefault="00B7428B" w:rsidP="00003FBD">
      <w:pPr>
        <w:pStyle w:val="Paragrafi"/>
        <w:rPr>
          <w:b/>
          <w:lang w:val="sq-AL"/>
        </w:rPr>
      </w:pPr>
      <w:r w:rsidRPr="00ED2C20">
        <w:rPr>
          <w:b/>
          <w:lang w:val="sq-AL"/>
        </w:rPr>
        <w:t>Eksperienca</w:t>
      </w:r>
    </w:p>
    <w:p w:rsidR="00D16504" w:rsidRPr="00ED2C20" w:rsidRDefault="00D16504" w:rsidP="00003FBD">
      <w:pPr>
        <w:pStyle w:val="Paragrafi"/>
        <w:rPr>
          <w:rFonts w:cs="Arial"/>
          <w:lang w:val="sq-AL"/>
        </w:rPr>
      </w:pPr>
      <w:r w:rsidRPr="00ED2C20">
        <w:rPr>
          <w:rFonts w:cs="Arial"/>
          <w:lang w:val="sq-AL"/>
        </w:rPr>
        <w:t xml:space="preserve">12 muaj eksperiencë direkte në një </w:t>
      </w:r>
      <w:r w:rsidR="00B7428B" w:rsidRPr="00ED2C20">
        <w:rPr>
          <w:rFonts w:cs="Arial"/>
          <w:lang w:val="sq-AL"/>
        </w:rPr>
        <w:t>shoqëri ujësjellës</w:t>
      </w:r>
      <w:r w:rsidR="00E04343" w:rsidRPr="00ED2C20">
        <w:rPr>
          <w:rFonts w:cs="Arial"/>
          <w:lang w:val="sq-AL"/>
        </w:rPr>
        <w:t>-</w:t>
      </w:r>
      <w:r w:rsidR="00494DC9" w:rsidRPr="00ED2C20">
        <w:rPr>
          <w:rFonts w:cs="Arial"/>
          <w:lang w:val="sq-AL"/>
        </w:rPr>
        <w:t>kanalizimesh</w:t>
      </w:r>
      <w:r w:rsidR="006E1C09">
        <w:rPr>
          <w:rFonts w:cs="Arial"/>
          <w:lang w:val="sq-AL"/>
        </w:rPr>
        <w:t>,</w:t>
      </w:r>
      <w:r w:rsidR="00494DC9" w:rsidRPr="00ED2C20">
        <w:rPr>
          <w:rFonts w:cs="Arial"/>
          <w:lang w:val="sq-AL"/>
        </w:rPr>
        <w:t xml:space="preserve"> </w:t>
      </w:r>
      <w:r w:rsidRPr="00ED2C20">
        <w:rPr>
          <w:rFonts w:cs="Arial"/>
          <w:lang w:val="sq-AL"/>
        </w:rPr>
        <w:t>nëse kandidati ka arsim të mesëm ose arsim të mesëm profesional.</w:t>
      </w:r>
    </w:p>
    <w:p w:rsidR="00D16504" w:rsidRPr="00ED2C20" w:rsidRDefault="00B7428B" w:rsidP="00003FBD">
      <w:pPr>
        <w:pStyle w:val="Paragrafi"/>
        <w:rPr>
          <w:b/>
          <w:lang w:val="sq-AL"/>
        </w:rPr>
      </w:pPr>
      <w:r w:rsidRPr="00ED2C20">
        <w:rPr>
          <w:b/>
          <w:lang w:val="sq-AL"/>
        </w:rPr>
        <w:t>Trajnimi i nevojshëm</w:t>
      </w:r>
    </w:p>
    <w:p w:rsidR="00D16504" w:rsidRPr="00ED2C20" w:rsidRDefault="00D16504" w:rsidP="00003FBD">
      <w:pPr>
        <w:pStyle w:val="Paragrafi"/>
        <w:rPr>
          <w:rFonts w:cs="Arial"/>
          <w:lang w:val="sq-AL"/>
        </w:rPr>
      </w:pPr>
      <w:r w:rsidRPr="00ED2C20">
        <w:rPr>
          <w:rFonts w:cs="Arial"/>
          <w:lang w:val="sq-AL"/>
        </w:rPr>
        <w:t>Edukimi në vazhdim në fushën e furnizimit me ujit për të përmbushur kërkesat e rritjes profesionale.</w:t>
      </w:r>
    </w:p>
    <w:p w:rsidR="00D16504" w:rsidRPr="00ED2C20" w:rsidRDefault="00D16504" w:rsidP="00003FBD">
      <w:pPr>
        <w:pStyle w:val="Paragrafi"/>
        <w:rPr>
          <w:b/>
          <w:lang w:val="sq-AL"/>
        </w:rPr>
      </w:pPr>
      <w:r w:rsidRPr="00ED2C20">
        <w:rPr>
          <w:b/>
          <w:lang w:val="sq-AL"/>
        </w:rPr>
        <w:t xml:space="preserve">Licenca ose certifikata </w:t>
      </w:r>
    </w:p>
    <w:p w:rsidR="00D16504" w:rsidRPr="00ED2C20" w:rsidRDefault="00D16504" w:rsidP="00003FBD">
      <w:pPr>
        <w:pStyle w:val="Paragrafi"/>
        <w:rPr>
          <w:rFonts w:cs="Arial"/>
          <w:lang w:val="sq-AL"/>
        </w:rPr>
      </w:pPr>
      <w:r w:rsidRPr="00ED2C20">
        <w:rPr>
          <w:rFonts w:cs="Arial"/>
          <w:lang w:val="sq-AL"/>
        </w:rPr>
        <w:t>Certifikatë e nivelit 1 në prodhimin dhe/ose trajtimin e ujërave</w:t>
      </w:r>
      <w:r w:rsidR="002E6893">
        <w:rPr>
          <w:rFonts w:cs="Arial"/>
          <w:lang w:val="sq-AL"/>
        </w:rPr>
        <w:t>.</w:t>
      </w:r>
      <w:r w:rsidRPr="00ED2C20">
        <w:rPr>
          <w:rFonts w:cs="Arial"/>
          <w:lang w:val="sq-AL"/>
        </w:rPr>
        <w:t xml:space="preserve"> </w:t>
      </w:r>
    </w:p>
    <w:p w:rsidR="00D16504" w:rsidRPr="00ED2C20" w:rsidRDefault="00B7428B" w:rsidP="00003FBD">
      <w:pPr>
        <w:pStyle w:val="Paragrafi"/>
        <w:rPr>
          <w:rFonts w:cs="Arial"/>
          <w:b/>
          <w:color w:val="000000" w:themeColor="text1"/>
          <w:lang w:val="sq-AL"/>
        </w:rPr>
      </w:pPr>
      <w:r w:rsidRPr="00ED2C20">
        <w:rPr>
          <w:rFonts w:cs="Arial"/>
          <w:b/>
          <w:color w:val="000000" w:themeColor="text1"/>
          <w:lang w:val="sq-AL"/>
        </w:rPr>
        <w:t>Mbikëqyrja</w:t>
      </w:r>
    </w:p>
    <w:p w:rsidR="00D16504" w:rsidRDefault="00D16504" w:rsidP="00003FBD">
      <w:pPr>
        <w:pStyle w:val="Paragrafi"/>
        <w:rPr>
          <w:lang w:val="sq-AL"/>
        </w:rPr>
      </w:pPr>
      <w:r w:rsidRPr="00ED2C20">
        <w:rPr>
          <w:lang w:val="sq-AL"/>
        </w:rPr>
        <w:t>Nuk aplikohet</w:t>
      </w:r>
      <w:r w:rsidR="002E6893">
        <w:rPr>
          <w:lang w:val="sq-AL"/>
        </w:rPr>
        <w:t>.</w:t>
      </w:r>
    </w:p>
    <w:p w:rsidR="00F103A5" w:rsidRPr="00ED2C20" w:rsidRDefault="00F103A5" w:rsidP="00003FBD">
      <w:pPr>
        <w:pStyle w:val="Paragrafi"/>
        <w:rPr>
          <w:lang w:val="sq-AL"/>
        </w:rPr>
      </w:pPr>
    </w:p>
    <w:p w:rsidR="00D16504" w:rsidRPr="00ED2C20" w:rsidRDefault="00D16504" w:rsidP="00003FBD">
      <w:pPr>
        <w:pStyle w:val="Paragrafi"/>
        <w:rPr>
          <w:i/>
          <w:lang w:val="sq-AL"/>
        </w:rPr>
      </w:pPr>
      <w:r w:rsidRPr="00ED2C20">
        <w:rPr>
          <w:i/>
          <w:lang w:val="sq-AL"/>
        </w:rPr>
        <w:t xml:space="preserve">Ky përshkrim jep informacion të përgjithshëm në lidhje me detyrat e kësaj pune. Kjo nënkupton se detyra të tjera mund të përmbushen sipas kërkesave të nevojshme. </w:t>
      </w:r>
    </w:p>
    <w:p w:rsidR="00B546BE" w:rsidRPr="00AA31F8" w:rsidRDefault="00A92A1B" w:rsidP="00003FBD">
      <w:pPr>
        <w:pStyle w:val="Paragrafi"/>
        <w:rPr>
          <w:b/>
          <w:lang w:val="sq-AL"/>
        </w:rPr>
      </w:pPr>
      <w:bookmarkStart w:id="23" w:name="_Toc464121775"/>
      <w:bookmarkStart w:id="24" w:name="_Toc463271833"/>
      <w:r w:rsidRPr="00AA31F8">
        <w:rPr>
          <w:b/>
          <w:lang w:val="sq-AL"/>
        </w:rPr>
        <w:t xml:space="preserve">3.3 </w:t>
      </w:r>
      <w:r w:rsidR="00B546BE" w:rsidRPr="00AA31F8">
        <w:rPr>
          <w:b/>
          <w:lang w:val="sq-AL"/>
        </w:rPr>
        <w:t xml:space="preserve">Grumbullimi i </w:t>
      </w:r>
      <w:r w:rsidR="002E6893" w:rsidRPr="00AA31F8">
        <w:rPr>
          <w:b/>
          <w:lang w:val="sq-AL"/>
        </w:rPr>
        <w:t xml:space="preserve">ujërave </w:t>
      </w:r>
      <w:r w:rsidR="00E04343" w:rsidRPr="00AA31F8">
        <w:rPr>
          <w:b/>
          <w:lang w:val="sq-AL"/>
        </w:rPr>
        <w:t>të ndotura</w:t>
      </w:r>
      <w:bookmarkEnd w:id="23"/>
      <w:r w:rsidR="00B546BE" w:rsidRPr="00AA31F8">
        <w:rPr>
          <w:b/>
          <w:lang w:val="sq-AL"/>
        </w:rPr>
        <w:t xml:space="preserve"> </w:t>
      </w:r>
      <w:bookmarkEnd w:id="24"/>
    </w:p>
    <w:p w:rsidR="00B546BE" w:rsidRPr="00ED2C20" w:rsidRDefault="00B546BE" w:rsidP="00003FBD">
      <w:pPr>
        <w:pStyle w:val="Paragrafi"/>
        <w:rPr>
          <w:rFonts w:cs="Arial"/>
          <w:lang w:val="sq-AL"/>
        </w:rPr>
      </w:pPr>
      <w:r w:rsidRPr="00ED2C20">
        <w:rPr>
          <w:rFonts w:cs="Arial"/>
          <w:lang w:val="sq-AL"/>
        </w:rPr>
        <w:t xml:space="preserve">Grumbullimi i </w:t>
      </w:r>
      <w:r w:rsidR="00E04343" w:rsidRPr="00ED2C20">
        <w:rPr>
          <w:rFonts w:cs="Arial"/>
          <w:lang w:val="sq-AL"/>
        </w:rPr>
        <w:t>ujërave të ndotura</w:t>
      </w:r>
      <w:r w:rsidRPr="00ED2C20">
        <w:rPr>
          <w:rFonts w:cs="Arial"/>
          <w:lang w:val="sq-AL"/>
        </w:rPr>
        <w:t xml:space="preserve"> (GUN) është procesi i grumbullimit dhe</w:t>
      </w:r>
      <w:r w:rsidR="00AA31F8">
        <w:rPr>
          <w:rFonts w:cs="Arial"/>
          <w:lang w:val="sq-AL"/>
        </w:rPr>
        <w:t xml:space="preserve"> i</w:t>
      </w:r>
      <w:r w:rsidRPr="00ED2C20">
        <w:rPr>
          <w:rFonts w:cs="Arial"/>
          <w:lang w:val="sq-AL"/>
        </w:rPr>
        <w:t xml:space="preserve"> tejçimit të </w:t>
      </w:r>
      <w:r w:rsidR="00E04343" w:rsidRPr="00ED2C20">
        <w:rPr>
          <w:rFonts w:cs="Arial"/>
          <w:lang w:val="sq-AL"/>
        </w:rPr>
        <w:t>ujërave të ndotura</w:t>
      </w:r>
      <w:r w:rsidRPr="00ED2C20">
        <w:rPr>
          <w:rFonts w:cs="Arial"/>
          <w:lang w:val="sq-AL"/>
        </w:rPr>
        <w:t xml:space="preserve"> dhe </w:t>
      </w:r>
      <w:r w:rsidR="00AA31F8">
        <w:rPr>
          <w:rFonts w:cs="Arial"/>
          <w:lang w:val="sq-AL"/>
        </w:rPr>
        <w:t xml:space="preserve">i </w:t>
      </w:r>
      <w:r w:rsidRPr="00ED2C20">
        <w:rPr>
          <w:rFonts w:cs="Arial"/>
          <w:lang w:val="sq-AL"/>
        </w:rPr>
        <w:t>papastërtive që mbartin nga burime shtëpiake, tregtare, institucionale dhe industriale në një pikë të caktuar. Në përgjithësi, ujërat e ndotura</w:t>
      </w:r>
      <w:r w:rsidR="00AA31F8">
        <w:rPr>
          <w:rFonts w:cs="Arial"/>
          <w:lang w:val="sq-AL"/>
        </w:rPr>
        <w:t>,</w:t>
      </w:r>
      <w:r w:rsidRPr="00ED2C20">
        <w:rPr>
          <w:rFonts w:cs="Arial"/>
          <w:lang w:val="sq-AL"/>
        </w:rPr>
        <w:t xml:space="preserve"> përpara se të shkarkohen në një trup ujor natyror trajtohen në një impiant trajtimi të </w:t>
      </w:r>
      <w:r w:rsidR="00E04343" w:rsidRPr="00ED2C20">
        <w:rPr>
          <w:rFonts w:cs="Arial"/>
          <w:lang w:val="sq-AL"/>
        </w:rPr>
        <w:t>ujërave të ndotura</w:t>
      </w:r>
      <w:r w:rsidRPr="00ED2C20">
        <w:rPr>
          <w:rFonts w:cs="Arial"/>
          <w:lang w:val="sq-AL"/>
        </w:rPr>
        <w:t>. Sistemi i</w:t>
      </w:r>
      <w:r w:rsidR="00F07C99" w:rsidRPr="00ED2C20">
        <w:rPr>
          <w:rFonts w:cs="Arial"/>
          <w:lang w:val="sq-AL"/>
        </w:rPr>
        <w:t xml:space="preserve"> </w:t>
      </w:r>
      <w:r w:rsidRPr="00ED2C20">
        <w:rPr>
          <w:rFonts w:cs="Arial"/>
          <w:lang w:val="sq-AL"/>
        </w:rPr>
        <w:t xml:space="preserve">mbledhjes së </w:t>
      </w:r>
      <w:r w:rsidR="00E04343" w:rsidRPr="00ED2C20">
        <w:rPr>
          <w:rFonts w:cs="Arial"/>
          <w:lang w:val="sq-AL"/>
        </w:rPr>
        <w:t>ujërave të ndotura</w:t>
      </w:r>
      <w:r w:rsidRPr="00ED2C20">
        <w:rPr>
          <w:rFonts w:cs="Arial"/>
          <w:lang w:val="sq-AL"/>
        </w:rPr>
        <w:t xml:space="preserve"> përbëhet nga një rrjet kanalizimesh, pusetash, kolekt</w:t>
      </w:r>
      <w:r w:rsidR="009F6B79">
        <w:rPr>
          <w:rFonts w:cs="Arial"/>
          <w:lang w:val="sq-AL"/>
        </w:rPr>
        <w:t>orësh, sifonë, stacione pompimi</w:t>
      </w:r>
      <w:r w:rsidRPr="00ED2C20">
        <w:rPr>
          <w:rFonts w:cs="Arial"/>
          <w:lang w:val="sq-AL"/>
        </w:rPr>
        <w:t xml:space="preserve"> dhe struktura të tjera për grumbullimin e të gjitha </w:t>
      </w:r>
      <w:r w:rsidR="00E04343" w:rsidRPr="00ED2C20">
        <w:rPr>
          <w:rFonts w:cs="Arial"/>
          <w:lang w:val="sq-AL"/>
        </w:rPr>
        <w:t>ujërave të ndotura</w:t>
      </w:r>
      <w:r w:rsidRPr="00ED2C20">
        <w:rPr>
          <w:rFonts w:cs="Arial"/>
          <w:lang w:val="sq-AL"/>
        </w:rPr>
        <w:t xml:space="preserve"> të një zone të caktuar dhe transportimin e tyre në një impiant trajtimi.</w:t>
      </w:r>
    </w:p>
    <w:p w:rsidR="00B546BE" w:rsidRPr="00ED2C20" w:rsidRDefault="00B546BE" w:rsidP="00003FBD">
      <w:pPr>
        <w:pStyle w:val="Paragrafi"/>
        <w:rPr>
          <w:rFonts w:cs="Arial"/>
          <w:bCs/>
          <w:color w:val="000000"/>
          <w:lang w:val="sq-AL"/>
        </w:rPr>
      </w:pPr>
      <w:r w:rsidRPr="00ED2C20">
        <w:rPr>
          <w:rFonts w:cs="Arial"/>
          <w:bCs/>
          <w:color w:val="000000"/>
          <w:lang w:val="sq-AL"/>
        </w:rPr>
        <w:t>Bazuar në strukturën organizative rekomanduar nga SHUKALB</w:t>
      </w:r>
      <w:r w:rsidR="00201C1A">
        <w:rPr>
          <w:rFonts w:cs="Arial"/>
          <w:bCs/>
          <w:color w:val="000000"/>
          <w:lang w:val="sq-AL"/>
        </w:rPr>
        <w:t>-i</w:t>
      </w:r>
      <w:r w:rsidRPr="00ED2C20">
        <w:rPr>
          <w:rFonts w:cs="Arial"/>
          <w:bCs/>
          <w:color w:val="000000"/>
          <w:lang w:val="sq-AL"/>
        </w:rPr>
        <w:t xml:space="preserve">, pozicionet e mëposhtme të punës, janë klasifikuar si të nevojshme për të realizuar grumbullimin e </w:t>
      </w:r>
      <w:r w:rsidR="00E04343" w:rsidRPr="00ED2C20">
        <w:rPr>
          <w:rFonts w:cs="Arial"/>
          <w:bCs/>
          <w:color w:val="000000"/>
          <w:lang w:val="sq-AL"/>
        </w:rPr>
        <w:t>ujërave të ndotura</w:t>
      </w:r>
      <w:r w:rsidRPr="00ED2C20">
        <w:rPr>
          <w:rFonts w:cs="Arial"/>
          <w:bCs/>
          <w:color w:val="000000"/>
          <w:lang w:val="sq-AL"/>
        </w:rPr>
        <w:t xml:space="preserve"> nga një shoqëri UK në Shqipëri.</w:t>
      </w:r>
    </w:p>
    <w:p w:rsidR="00B546BE" w:rsidRPr="00ED2C20" w:rsidRDefault="00A92A1B" w:rsidP="00003FBD">
      <w:pPr>
        <w:pStyle w:val="Paragrafi"/>
        <w:rPr>
          <w:rFonts w:cs="Arial"/>
          <w:bCs/>
          <w:color w:val="000000"/>
          <w:lang w:val="sq-AL"/>
        </w:rPr>
      </w:pPr>
      <w:r w:rsidRPr="00ED2C20">
        <w:rPr>
          <w:rFonts w:cs="Arial"/>
          <w:bCs/>
          <w:color w:val="000000"/>
          <w:lang w:val="sq-AL"/>
        </w:rPr>
        <w:t xml:space="preserve">- </w:t>
      </w:r>
      <w:r w:rsidR="00B546BE" w:rsidRPr="00ED2C20">
        <w:rPr>
          <w:rFonts w:cs="Arial"/>
          <w:bCs/>
          <w:color w:val="000000"/>
          <w:lang w:val="sq-AL"/>
        </w:rPr>
        <w:t xml:space="preserve">Drejtor </w:t>
      </w:r>
      <w:r w:rsidR="000F7A27" w:rsidRPr="00ED2C20">
        <w:rPr>
          <w:rFonts w:cs="Arial"/>
          <w:bCs/>
          <w:color w:val="000000"/>
          <w:lang w:val="sq-AL"/>
        </w:rPr>
        <w:t xml:space="preserve">teknik për ujërat e ndotura; </w:t>
      </w:r>
    </w:p>
    <w:p w:rsidR="00B546BE" w:rsidRPr="00ED2C20" w:rsidRDefault="00A92A1B" w:rsidP="00003FBD">
      <w:pPr>
        <w:pStyle w:val="Paragrafi"/>
        <w:rPr>
          <w:rFonts w:cs="Arial"/>
          <w:bCs/>
          <w:color w:val="000000"/>
          <w:lang w:val="sq-AL"/>
        </w:rPr>
      </w:pPr>
      <w:r w:rsidRPr="00ED2C20">
        <w:rPr>
          <w:rFonts w:cs="Arial"/>
          <w:bCs/>
          <w:color w:val="000000"/>
          <w:lang w:val="sq-AL"/>
        </w:rPr>
        <w:t xml:space="preserve">- </w:t>
      </w:r>
      <w:r w:rsidR="00B546BE" w:rsidRPr="00ED2C20">
        <w:rPr>
          <w:rFonts w:cs="Arial"/>
          <w:bCs/>
          <w:color w:val="000000"/>
          <w:lang w:val="sq-AL"/>
        </w:rPr>
        <w:t xml:space="preserve">Menaxher për </w:t>
      </w:r>
      <w:r w:rsidR="000F7A27" w:rsidRPr="00ED2C20">
        <w:rPr>
          <w:rFonts w:cs="Arial"/>
          <w:bCs/>
          <w:color w:val="000000"/>
          <w:lang w:val="sq-AL"/>
        </w:rPr>
        <w:t xml:space="preserve">grumbullimin e ujërave </w:t>
      </w:r>
      <w:r w:rsidR="00E04343" w:rsidRPr="00ED2C20">
        <w:rPr>
          <w:rFonts w:cs="Arial"/>
          <w:bCs/>
          <w:color w:val="000000"/>
          <w:lang w:val="sq-AL"/>
        </w:rPr>
        <w:t>të ndotura</w:t>
      </w:r>
      <w:r w:rsidR="000F7A27" w:rsidRPr="00ED2C20">
        <w:rPr>
          <w:rFonts w:cs="Arial"/>
          <w:bCs/>
          <w:color w:val="000000"/>
          <w:lang w:val="sq-AL"/>
        </w:rPr>
        <w:t>;</w:t>
      </w:r>
      <w:r w:rsidR="00B546BE" w:rsidRPr="00ED2C20">
        <w:rPr>
          <w:rFonts w:cs="Arial"/>
          <w:bCs/>
          <w:color w:val="000000"/>
          <w:lang w:val="sq-AL"/>
        </w:rPr>
        <w:t xml:space="preserve"> </w:t>
      </w:r>
    </w:p>
    <w:p w:rsidR="00B546BE" w:rsidRPr="00ED2C20" w:rsidRDefault="00A92A1B" w:rsidP="00003FBD">
      <w:pPr>
        <w:pStyle w:val="Paragrafi"/>
        <w:rPr>
          <w:rFonts w:cs="Arial"/>
          <w:bCs/>
          <w:color w:val="000000"/>
          <w:lang w:val="sq-AL"/>
        </w:rPr>
      </w:pPr>
      <w:r w:rsidRPr="00ED2C20">
        <w:rPr>
          <w:rFonts w:cs="Arial"/>
          <w:bCs/>
          <w:color w:val="000000"/>
          <w:lang w:val="sq-AL"/>
        </w:rPr>
        <w:t xml:space="preserve">- </w:t>
      </w:r>
      <w:r w:rsidR="00B546BE" w:rsidRPr="00ED2C20">
        <w:rPr>
          <w:rFonts w:cs="Arial"/>
          <w:bCs/>
          <w:color w:val="000000"/>
          <w:lang w:val="sq-AL"/>
        </w:rPr>
        <w:t xml:space="preserve">Mbikëqyrës për </w:t>
      </w:r>
      <w:r w:rsidR="000F7A27" w:rsidRPr="00ED2C20">
        <w:rPr>
          <w:rFonts w:cs="Arial"/>
          <w:bCs/>
          <w:color w:val="000000"/>
          <w:lang w:val="sq-AL"/>
        </w:rPr>
        <w:t xml:space="preserve">grumbullimin e ujërave </w:t>
      </w:r>
      <w:r w:rsidR="00E04343" w:rsidRPr="00ED2C20">
        <w:rPr>
          <w:rFonts w:cs="Arial"/>
          <w:bCs/>
          <w:color w:val="000000"/>
          <w:lang w:val="sq-AL"/>
        </w:rPr>
        <w:t>të ndotura</w:t>
      </w:r>
      <w:r w:rsidR="000F7A27" w:rsidRPr="00ED2C20">
        <w:rPr>
          <w:rFonts w:cs="Arial"/>
          <w:bCs/>
          <w:color w:val="000000"/>
          <w:lang w:val="sq-AL"/>
        </w:rPr>
        <w:t>;</w:t>
      </w:r>
      <w:r w:rsidR="00B546BE" w:rsidRPr="00ED2C20">
        <w:rPr>
          <w:rFonts w:cs="Arial"/>
          <w:bCs/>
          <w:color w:val="000000"/>
          <w:lang w:val="sq-AL"/>
        </w:rPr>
        <w:t xml:space="preserve"> </w:t>
      </w:r>
    </w:p>
    <w:p w:rsidR="00B546BE" w:rsidRPr="00ED2C20" w:rsidRDefault="00A92A1B" w:rsidP="00003FBD">
      <w:pPr>
        <w:pStyle w:val="Paragrafi"/>
        <w:rPr>
          <w:rFonts w:cs="Arial"/>
          <w:bCs/>
          <w:color w:val="000000"/>
          <w:lang w:val="sq-AL"/>
        </w:rPr>
      </w:pPr>
      <w:r w:rsidRPr="00ED2C20">
        <w:rPr>
          <w:rFonts w:cs="Arial"/>
          <w:bCs/>
          <w:color w:val="000000"/>
          <w:lang w:val="sq-AL"/>
        </w:rPr>
        <w:t xml:space="preserve">- </w:t>
      </w:r>
      <w:r w:rsidR="00B546BE" w:rsidRPr="00ED2C20">
        <w:rPr>
          <w:rFonts w:cs="Arial"/>
          <w:bCs/>
          <w:color w:val="000000"/>
          <w:lang w:val="sq-AL"/>
        </w:rPr>
        <w:t xml:space="preserve">Punonjës </w:t>
      </w:r>
      <w:r w:rsidR="000F7A27" w:rsidRPr="00ED2C20">
        <w:rPr>
          <w:rFonts w:cs="Arial"/>
          <w:bCs/>
          <w:color w:val="000000"/>
          <w:lang w:val="sq-AL"/>
        </w:rPr>
        <w:t xml:space="preserve">i kualifikuar për grumbullimin </w:t>
      </w:r>
      <w:r w:rsidR="00B546BE" w:rsidRPr="00ED2C20">
        <w:rPr>
          <w:rFonts w:cs="Arial"/>
          <w:bCs/>
          <w:color w:val="000000"/>
          <w:lang w:val="sq-AL"/>
        </w:rPr>
        <w:t xml:space="preserve">e </w:t>
      </w:r>
      <w:r w:rsidR="000F7A27" w:rsidRPr="00ED2C20">
        <w:rPr>
          <w:rFonts w:cs="Arial"/>
          <w:bCs/>
          <w:color w:val="000000"/>
          <w:lang w:val="sq-AL"/>
        </w:rPr>
        <w:t xml:space="preserve">ujërave </w:t>
      </w:r>
      <w:r w:rsidR="00E04343" w:rsidRPr="00ED2C20">
        <w:rPr>
          <w:rFonts w:cs="Arial"/>
          <w:bCs/>
          <w:color w:val="000000"/>
          <w:lang w:val="sq-AL"/>
        </w:rPr>
        <w:t>të ndotura</w:t>
      </w:r>
      <w:r w:rsidR="000F7A27" w:rsidRPr="00ED2C20">
        <w:rPr>
          <w:rFonts w:cs="Arial"/>
          <w:bCs/>
          <w:color w:val="000000"/>
          <w:lang w:val="sq-AL"/>
        </w:rPr>
        <w:t>;</w:t>
      </w:r>
      <w:r w:rsidR="00B546BE" w:rsidRPr="00ED2C20">
        <w:rPr>
          <w:rFonts w:cs="Arial"/>
          <w:bCs/>
          <w:color w:val="000000"/>
          <w:lang w:val="sq-AL"/>
        </w:rPr>
        <w:t xml:space="preserve"> </w:t>
      </w:r>
    </w:p>
    <w:p w:rsidR="0009503B" w:rsidRPr="00A61D83" w:rsidRDefault="00A92A1B" w:rsidP="00003FBD">
      <w:pPr>
        <w:pStyle w:val="Paragrafi"/>
        <w:rPr>
          <w:b/>
          <w:lang w:val="sq-AL"/>
        </w:rPr>
      </w:pPr>
      <w:bookmarkStart w:id="25" w:name="_Toc464121776"/>
      <w:bookmarkStart w:id="26" w:name="_Toc463271834"/>
      <w:r w:rsidRPr="00A61D83">
        <w:rPr>
          <w:b/>
          <w:lang w:val="sq-AL"/>
        </w:rPr>
        <w:t xml:space="preserve">3.3.1 </w:t>
      </w:r>
      <w:r w:rsidR="0009503B" w:rsidRPr="00A61D83">
        <w:rPr>
          <w:b/>
          <w:lang w:val="sq-AL"/>
        </w:rPr>
        <w:t xml:space="preserve">Drejtor </w:t>
      </w:r>
      <w:r w:rsidR="000F7A27" w:rsidRPr="00A61D83">
        <w:rPr>
          <w:b/>
          <w:lang w:val="sq-AL"/>
        </w:rPr>
        <w:t>teknik për ujërat e ndotura</w:t>
      </w:r>
      <w:bookmarkEnd w:id="25"/>
      <w:r w:rsidR="000F7A27" w:rsidRPr="00A61D83">
        <w:rPr>
          <w:b/>
          <w:lang w:val="sq-AL"/>
        </w:rPr>
        <w:t xml:space="preserve"> </w:t>
      </w:r>
      <w:bookmarkEnd w:id="26"/>
    </w:p>
    <w:p w:rsidR="0009503B" w:rsidRPr="00ED2C20" w:rsidRDefault="0009503B" w:rsidP="00003FBD">
      <w:pPr>
        <w:pStyle w:val="Paragrafi"/>
        <w:rPr>
          <w:rFonts w:cs="Arial"/>
          <w:b/>
          <w:color w:val="000000" w:themeColor="text1"/>
          <w:lang w:val="sq-AL"/>
        </w:rPr>
      </w:pPr>
      <w:r w:rsidRPr="00ED2C20">
        <w:rPr>
          <w:rFonts w:cs="Arial"/>
          <w:b/>
          <w:color w:val="000000" w:themeColor="text1"/>
          <w:lang w:val="sq-AL"/>
        </w:rPr>
        <w:t xml:space="preserve">Përmbledhja e pozicionit të punës </w:t>
      </w:r>
    </w:p>
    <w:p w:rsidR="0009503B" w:rsidRPr="00ED2C20" w:rsidRDefault="0009503B" w:rsidP="00003FBD">
      <w:pPr>
        <w:pStyle w:val="Paragrafi"/>
        <w:rPr>
          <w:b/>
          <w:lang w:val="sq-AL"/>
        </w:rPr>
      </w:pPr>
      <w:r w:rsidRPr="00ED2C20">
        <w:rPr>
          <w:rFonts w:eastAsia="Calibri" w:cs="Arial"/>
          <w:lang w:val="sq-AL"/>
        </w:rPr>
        <w:t xml:space="preserve">Pozicioni i </w:t>
      </w:r>
      <w:r w:rsidR="00A61D83" w:rsidRPr="00ED2C20">
        <w:rPr>
          <w:rFonts w:eastAsia="Calibri" w:cs="Arial"/>
          <w:lang w:val="sq-AL"/>
        </w:rPr>
        <w:t xml:space="preserve">drejtorit teknik është përgjegjës për të gjitha veprimtaritë e grumbullimit dhe trajtimit të ujërave të ndotura </w:t>
      </w:r>
      <w:r w:rsidRPr="00ED2C20">
        <w:rPr>
          <w:rFonts w:eastAsia="Calibri" w:cs="Arial"/>
          <w:lang w:val="sq-AL"/>
        </w:rPr>
        <w:t xml:space="preserve">në një shoqëri UK. Ky person drejton veprimtaritë e menaxherit të caktuar. Ky person është përgjegjës për menaxhimin e veprimtarive dhe mirëmbajtjen e sistemeve të </w:t>
      </w:r>
      <w:r w:rsidR="00E04343" w:rsidRPr="00ED2C20">
        <w:rPr>
          <w:rFonts w:eastAsia="Calibri" w:cs="Arial"/>
          <w:lang w:val="sq-AL"/>
        </w:rPr>
        <w:t>ujërave të ndotura</w:t>
      </w:r>
      <w:r w:rsidRPr="00ED2C20">
        <w:rPr>
          <w:rFonts w:eastAsia="Calibri" w:cs="Arial"/>
          <w:lang w:val="sq-AL"/>
        </w:rPr>
        <w:t xml:space="preserve">, si edhe për të siguruar që proceset për largimin, trajtimin dhe shkarkimin e </w:t>
      </w:r>
      <w:r w:rsidR="00E04343" w:rsidRPr="00ED2C20">
        <w:rPr>
          <w:rFonts w:eastAsia="Calibri" w:cs="Arial"/>
          <w:lang w:val="sq-AL"/>
        </w:rPr>
        <w:t>ujërave të ndotura</w:t>
      </w:r>
      <w:r w:rsidRPr="00ED2C20">
        <w:rPr>
          <w:rFonts w:eastAsia="Calibri" w:cs="Arial"/>
          <w:lang w:val="sq-AL"/>
        </w:rPr>
        <w:t xml:space="preserve"> kryhen në përputhje me normat dhe standardet e vendosura.</w:t>
      </w:r>
    </w:p>
    <w:p w:rsidR="0009503B" w:rsidRPr="00ED2C20" w:rsidRDefault="0009503B" w:rsidP="00003FBD">
      <w:pPr>
        <w:pStyle w:val="Paragrafi"/>
        <w:rPr>
          <w:rFonts w:cs="Arial"/>
          <w:b/>
          <w:color w:val="000000" w:themeColor="text1"/>
          <w:lang w:val="sq-AL"/>
        </w:rPr>
      </w:pPr>
      <w:r w:rsidRPr="00ED2C20">
        <w:rPr>
          <w:rFonts w:cs="Arial"/>
          <w:b/>
          <w:color w:val="000000" w:themeColor="text1"/>
          <w:lang w:val="sq-AL"/>
        </w:rPr>
        <w:t xml:space="preserve">Detyrat dhe përgjegjësitë përkatëse </w:t>
      </w:r>
    </w:p>
    <w:p w:rsidR="00F103A5"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Udhëheq zhvillimin, planifikimin dhe zbatimin e qëllimeve dhe objektivave të shoqërisë UK</w:t>
      </w:r>
      <w:r w:rsidR="0071524A" w:rsidRPr="00ED2C20">
        <w:rPr>
          <w:rFonts w:cs="Arial"/>
          <w:color w:val="000000"/>
          <w:lang w:val="sq-AL"/>
        </w:rPr>
        <w:t>;</w:t>
      </w:r>
    </w:p>
    <w:p w:rsidR="00F103A5" w:rsidRDefault="00F103A5" w:rsidP="00003FBD">
      <w:pPr>
        <w:pStyle w:val="Paragrafi"/>
        <w:rPr>
          <w:rFonts w:cs="Arial"/>
          <w:color w:val="000000"/>
          <w:lang w:val="sq-AL"/>
        </w:rPr>
      </w:pPr>
    </w:p>
    <w:p w:rsidR="0009503B" w:rsidRPr="00ED2C20" w:rsidRDefault="0009503B" w:rsidP="00003FBD">
      <w:pPr>
        <w:pStyle w:val="Paragrafi"/>
        <w:rPr>
          <w:rFonts w:cs="Arial"/>
          <w:color w:val="000000"/>
          <w:lang w:val="sq-AL"/>
        </w:rPr>
      </w:pPr>
      <w:r w:rsidRPr="00ED2C20">
        <w:rPr>
          <w:rFonts w:cs="Arial"/>
          <w:color w:val="000000"/>
          <w:lang w:val="sq-AL"/>
        </w:rPr>
        <w:t xml:space="preserve"> </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Rekomandon dhe administron politikat dhe procedurat</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Bashkërendon aktivitetet e departamentit me ato të departamenteve të tjer</w:t>
      </w:r>
      <w:r w:rsidR="000C0315">
        <w:rPr>
          <w:rFonts w:cs="Arial"/>
          <w:color w:val="000000"/>
          <w:lang w:val="sq-AL"/>
        </w:rPr>
        <w:t>a</w:t>
      </w:r>
      <w:r w:rsidR="0009503B" w:rsidRPr="00ED2C20">
        <w:rPr>
          <w:rFonts w:cs="Arial"/>
          <w:color w:val="000000"/>
          <w:lang w:val="sq-AL"/>
        </w:rPr>
        <w:t xml:space="preserve"> dhe me ato jashtë shoqërisë</w:t>
      </w:r>
      <w:r w:rsidR="0071524A" w:rsidRPr="00ED2C20">
        <w:rPr>
          <w:rFonts w:cs="Arial"/>
          <w:color w:val="000000"/>
          <w:lang w:val="sq-AL"/>
        </w:rPr>
        <w:t>;</w:t>
      </w:r>
      <w:r w:rsidR="0009503B" w:rsidRPr="00ED2C20">
        <w:rPr>
          <w:rFonts w:cs="Arial"/>
          <w:color w:val="000000"/>
          <w:lang w:val="sq-AL"/>
        </w:rPr>
        <w:t xml:space="preserve"> </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 xml:space="preserve">Ndihmon </w:t>
      </w:r>
      <w:r w:rsidR="000C0315" w:rsidRPr="00ED2C20">
        <w:rPr>
          <w:rFonts w:cs="Arial"/>
          <w:color w:val="000000"/>
          <w:lang w:val="sq-AL"/>
        </w:rPr>
        <w:t xml:space="preserve">drejtorin e përgjithshëm </w:t>
      </w:r>
      <w:r w:rsidR="0009503B" w:rsidRPr="00ED2C20">
        <w:rPr>
          <w:rFonts w:cs="Arial"/>
          <w:color w:val="000000"/>
          <w:lang w:val="sq-AL"/>
        </w:rPr>
        <w:t>me planifikimin strategjik, hartimin dhe prezantimin e raportit të performancës dhe informacioneve të tjera të rëndësisë së lartë sipas kërkesave</w:t>
      </w:r>
      <w:r w:rsidR="0071524A" w:rsidRPr="00ED2C20">
        <w:rPr>
          <w:rFonts w:cs="Arial"/>
          <w:color w:val="000000"/>
          <w:lang w:val="sq-AL"/>
        </w:rPr>
        <w:t>;</w:t>
      </w:r>
      <w:r w:rsidR="0009503B" w:rsidRPr="00ED2C20">
        <w:rPr>
          <w:rFonts w:cs="Arial"/>
          <w:color w:val="000000"/>
          <w:lang w:val="sq-AL"/>
        </w:rPr>
        <w:t xml:space="preserve"> </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Drejton, mbikëqyr dhe merr pjesë në zhvillimin e planit të punës për funksionimin dhe mirëmbajtjen, cakton aktivitetet, projektet dhe programet e punës, monitoron procesin e punës, shqyrton dhe vlerëson produktet dhe programet e punës</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Përfaqëson shoqërinë UK te grupet dhe institucionet e jashtme</w:t>
      </w:r>
      <w:r w:rsidR="00844300">
        <w:rPr>
          <w:rFonts w:cs="Arial"/>
          <w:color w:val="000000"/>
          <w:lang w:val="sq-AL"/>
        </w:rPr>
        <w:t>,</w:t>
      </w:r>
      <w:r w:rsidR="0009503B" w:rsidRPr="00ED2C20">
        <w:rPr>
          <w:rFonts w:cs="Arial"/>
          <w:color w:val="000000"/>
          <w:lang w:val="sq-AL"/>
        </w:rPr>
        <w:t xml:space="preserve"> sipas autoritetit të caktuar nga </w:t>
      </w:r>
      <w:r w:rsidR="00844300" w:rsidRPr="00ED2C20">
        <w:rPr>
          <w:rFonts w:cs="Arial"/>
          <w:color w:val="000000"/>
          <w:lang w:val="sq-AL"/>
        </w:rPr>
        <w:t>drejtori i përgjithshëm</w:t>
      </w:r>
      <w:r w:rsidR="0009503B" w:rsidRPr="00ED2C20">
        <w:rPr>
          <w:rFonts w:cs="Arial"/>
          <w:color w:val="000000"/>
          <w:lang w:val="sq-AL"/>
        </w:rPr>
        <w:t>; merr pjesë në grupet profesionale dhe komunitare dhe në komisione që ofrojnë asistencë teknike sipas nevojës</w:t>
      </w:r>
      <w:r w:rsidR="0071524A" w:rsidRPr="00ED2C20">
        <w:rPr>
          <w:rFonts w:cs="Arial"/>
          <w:color w:val="000000"/>
          <w:lang w:val="sq-AL"/>
        </w:rPr>
        <w:t>;</w:t>
      </w:r>
      <w:r w:rsidR="0009503B" w:rsidRPr="00ED2C20">
        <w:rPr>
          <w:rFonts w:cs="Arial"/>
          <w:color w:val="000000"/>
          <w:lang w:val="sq-AL"/>
        </w:rPr>
        <w:t xml:space="preserve"> </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Mban përgjegjësi për zhvillimin dhe zbatimin e programit për menaxhimin e aseteve të shoqërisë në bashkëpunim të ngushtë me departamentin financiar</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Bashkërendon, bën kërkime dhe harton projektet e nevojshme për konsumatorët dhe zona të caktuara të banimit</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9F6B79">
        <w:rPr>
          <w:rFonts w:cs="Arial"/>
          <w:color w:val="000000"/>
          <w:lang w:val="sq-AL"/>
        </w:rPr>
        <w:t>Bashkërendon, bën kërkime</w:t>
      </w:r>
      <w:r w:rsidR="0009503B" w:rsidRPr="00ED2C20">
        <w:rPr>
          <w:rFonts w:cs="Arial"/>
          <w:color w:val="000000"/>
          <w:lang w:val="sq-AL"/>
        </w:rPr>
        <w:t xml:space="preserve"> dhe përgatit raporte dhe studime teknike dhe administrative sipas nevojës</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Siguron zbatimin e rregulloreve vendore dhe kombëtare</w:t>
      </w:r>
      <w:r w:rsidR="0012509E">
        <w:rPr>
          <w:rFonts w:cs="Arial"/>
          <w:color w:val="000000"/>
          <w:lang w:val="sq-AL"/>
        </w:rPr>
        <w:t>,</w:t>
      </w:r>
      <w:r w:rsidR="0009503B" w:rsidRPr="00ED2C20">
        <w:rPr>
          <w:rFonts w:cs="Arial"/>
          <w:color w:val="000000"/>
          <w:lang w:val="sq-AL"/>
        </w:rPr>
        <w:t xml:space="preserve"> për sa </w:t>
      </w:r>
      <w:r w:rsidR="0012509E">
        <w:rPr>
          <w:rFonts w:cs="Arial"/>
          <w:color w:val="000000"/>
          <w:lang w:val="sq-AL"/>
        </w:rPr>
        <w:t>u</w:t>
      </w:r>
      <w:r w:rsidR="0009503B" w:rsidRPr="00ED2C20">
        <w:rPr>
          <w:rFonts w:cs="Arial"/>
          <w:color w:val="000000"/>
          <w:lang w:val="sq-AL"/>
        </w:rPr>
        <w:t xml:space="preserve"> përket sigurisë së punonjësve dhe çështjeve mjedisore</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 xml:space="preserve">Përmbush detyrat e tjera të përcaktuara në kontratën e punës me </w:t>
      </w:r>
      <w:r w:rsidR="00267722" w:rsidRPr="00ED2C20">
        <w:rPr>
          <w:rFonts w:cs="Arial"/>
          <w:color w:val="000000"/>
          <w:lang w:val="sq-AL"/>
        </w:rPr>
        <w:t>drejtorin e përgjithshëm</w:t>
      </w:r>
      <w:r w:rsidR="0009503B" w:rsidRPr="00ED2C20">
        <w:rPr>
          <w:rFonts w:cs="Arial"/>
          <w:color w:val="000000"/>
          <w:lang w:val="sq-AL"/>
        </w:rPr>
        <w:t>.</w:t>
      </w:r>
    </w:p>
    <w:p w:rsidR="0009503B" w:rsidRPr="00ED2C20" w:rsidRDefault="0009503B" w:rsidP="00003FBD">
      <w:pPr>
        <w:pStyle w:val="Paragrafi"/>
        <w:rPr>
          <w:rFonts w:cs="Arial"/>
          <w:b/>
          <w:color w:val="000000" w:themeColor="text1"/>
          <w:lang w:val="sq-AL"/>
        </w:rPr>
      </w:pPr>
      <w:r w:rsidRPr="00ED2C20">
        <w:rPr>
          <w:rFonts w:cs="Arial"/>
          <w:b/>
          <w:color w:val="000000" w:themeColor="text1"/>
          <w:lang w:val="sq-AL"/>
        </w:rPr>
        <w:t>Kualifikimet e pozicionit të punës</w:t>
      </w:r>
    </w:p>
    <w:p w:rsidR="0009503B" w:rsidRPr="00ED2C20" w:rsidRDefault="0009503B" w:rsidP="00003FBD">
      <w:pPr>
        <w:pStyle w:val="Paragrafi"/>
        <w:rPr>
          <w:b/>
          <w:lang w:val="sq-AL"/>
        </w:rPr>
      </w:pPr>
      <w:r w:rsidRPr="00ED2C20">
        <w:rPr>
          <w:b/>
          <w:lang w:val="sq-AL"/>
        </w:rPr>
        <w:t xml:space="preserve">Njohuri mbi: </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Operacionet, menaxhimin dhe organizimin e shoqërisë UK</w:t>
      </w:r>
      <w:r w:rsidR="00267722">
        <w:rPr>
          <w:rFonts w:cs="Arial"/>
          <w:color w:val="000000"/>
          <w:lang w:val="sq-AL"/>
        </w:rPr>
        <w:t>,</w:t>
      </w:r>
      <w:r w:rsidR="0009503B" w:rsidRPr="00ED2C20">
        <w:rPr>
          <w:rFonts w:cs="Arial"/>
          <w:color w:val="000000"/>
          <w:lang w:val="sq-AL"/>
        </w:rPr>
        <w:t xml:space="preserve"> duke përfshirë proceset e trajtimit, ndërtimin dhe mirëmbajtjen e impianteve të </w:t>
      </w:r>
      <w:r w:rsidR="00E04343" w:rsidRPr="00ED2C20">
        <w:rPr>
          <w:rFonts w:cs="Arial"/>
          <w:color w:val="000000"/>
          <w:lang w:val="sq-AL"/>
        </w:rPr>
        <w:t>ujërave të ndotura</w:t>
      </w:r>
      <w:r w:rsidR="0009503B" w:rsidRPr="00ED2C20">
        <w:rPr>
          <w:rFonts w:cs="Arial"/>
          <w:color w:val="000000"/>
          <w:lang w:val="sq-AL"/>
        </w:rPr>
        <w:t xml:space="preserve"> dhe sistemeve të shpërndarjes</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Administrimin publik</w:t>
      </w:r>
      <w:r w:rsidR="00267722">
        <w:rPr>
          <w:rFonts w:cs="Arial"/>
          <w:color w:val="000000"/>
          <w:lang w:val="sq-AL"/>
        </w:rPr>
        <w:t>,</w:t>
      </w:r>
      <w:r w:rsidR="0009503B" w:rsidRPr="00ED2C20">
        <w:rPr>
          <w:rFonts w:cs="Arial"/>
          <w:color w:val="000000"/>
          <w:lang w:val="sq-AL"/>
        </w:rPr>
        <w:t xml:space="preserve"> duke përfshirë financimin e shoqërisë</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Ligjet, rregullat dhe rregulloret kombëtare dhe vendore përkatëse</w:t>
      </w:r>
      <w:r w:rsidR="0071524A" w:rsidRPr="00ED2C20">
        <w:rPr>
          <w:rFonts w:cs="Arial"/>
          <w:color w:val="000000"/>
          <w:lang w:val="sq-AL"/>
        </w:rPr>
        <w:t>;</w:t>
      </w:r>
    </w:p>
    <w:p w:rsidR="0009503B"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Praktikat organizative dhe menaxheriale</w:t>
      </w:r>
      <w:r w:rsidR="00267722">
        <w:rPr>
          <w:rFonts w:cs="Arial"/>
          <w:color w:val="000000"/>
          <w:lang w:val="sq-AL"/>
        </w:rPr>
        <w:t>,</w:t>
      </w:r>
      <w:r w:rsidR="0009503B" w:rsidRPr="00ED2C20">
        <w:rPr>
          <w:rFonts w:cs="Arial"/>
          <w:color w:val="000000"/>
          <w:lang w:val="sq-AL"/>
        </w:rPr>
        <w:t xml:space="preserve"> në përputhje me analizën dhe vlerësimin e programeve, politikave dhe nevojave operacionale</w:t>
      </w:r>
      <w:r w:rsidR="0071524A" w:rsidRPr="00ED2C20">
        <w:rPr>
          <w:rFonts w:cs="Arial"/>
          <w:color w:val="000000"/>
          <w:lang w:val="sq-AL"/>
        </w:rPr>
        <w:t>;</w:t>
      </w:r>
    </w:p>
    <w:p w:rsidR="00D16C3F" w:rsidRPr="00ED2C20" w:rsidRDefault="00D16C3F" w:rsidP="00003FBD">
      <w:pPr>
        <w:pStyle w:val="Paragrafi"/>
        <w:rPr>
          <w:rFonts w:cs="Arial"/>
          <w:color w:val="000000"/>
          <w:lang w:val="sq-AL"/>
        </w:rPr>
      </w:pPr>
    </w:p>
    <w:p w:rsidR="0009503B" w:rsidRPr="00B81EE8" w:rsidRDefault="00A92A1B" w:rsidP="00003FBD">
      <w:pPr>
        <w:pStyle w:val="Paragrafi"/>
        <w:rPr>
          <w:rFonts w:cs="Arial"/>
          <w:color w:val="000000"/>
          <w:spacing w:val="-4"/>
          <w:lang w:val="sq-AL"/>
        </w:rPr>
      </w:pPr>
      <w:r w:rsidRPr="00B81EE8">
        <w:rPr>
          <w:rFonts w:cs="Arial"/>
          <w:color w:val="000000"/>
          <w:spacing w:val="-4"/>
          <w:lang w:val="sq-AL"/>
        </w:rPr>
        <w:t xml:space="preserve">- </w:t>
      </w:r>
      <w:r w:rsidR="0009503B" w:rsidRPr="00B81EE8">
        <w:rPr>
          <w:rFonts w:cs="Arial"/>
          <w:color w:val="000000"/>
          <w:spacing w:val="-4"/>
          <w:lang w:val="sq-AL"/>
        </w:rPr>
        <w:t>Organizimin, administrimin dhe menaxhimin në grup</w:t>
      </w:r>
      <w:r w:rsidR="0071524A" w:rsidRPr="00B81EE8">
        <w:rPr>
          <w:rFonts w:cs="Arial"/>
          <w:color w:val="000000"/>
          <w:spacing w:val="-4"/>
          <w:lang w:val="sq-AL"/>
        </w:rPr>
        <w:t>;</w:t>
      </w:r>
    </w:p>
    <w:p w:rsidR="0009503B" w:rsidRPr="00B81EE8" w:rsidRDefault="00A92A1B" w:rsidP="00003FBD">
      <w:pPr>
        <w:pStyle w:val="Paragrafi"/>
        <w:rPr>
          <w:rFonts w:cs="Arial"/>
          <w:color w:val="000000"/>
          <w:spacing w:val="-4"/>
          <w:lang w:val="sq-AL"/>
        </w:rPr>
      </w:pPr>
      <w:r w:rsidRPr="00B81EE8">
        <w:rPr>
          <w:rFonts w:cs="Arial"/>
          <w:color w:val="000000"/>
          <w:spacing w:val="-4"/>
          <w:lang w:val="sq-AL"/>
        </w:rPr>
        <w:t xml:space="preserve">- </w:t>
      </w:r>
      <w:r w:rsidR="0009503B" w:rsidRPr="00B81EE8">
        <w:rPr>
          <w:rFonts w:cs="Arial"/>
          <w:color w:val="000000"/>
          <w:spacing w:val="-4"/>
          <w:lang w:val="sq-AL"/>
        </w:rPr>
        <w:t>Parimet dhe praktikat e buxhetimit, planin e biznesit, menaxhimin e aseteve, menaxhimin e humbjeve të ujit dhe eficiencën e energjisë</w:t>
      </w:r>
      <w:r w:rsidR="0071524A" w:rsidRPr="00B81EE8">
        <w:rPr>
          <w:rFonts w:cs="Arial"/>
          <w:color w:val="000000"/>
          <w:spacing w:val="-4"/>
          <w:lang w:val="sq-AL"/>
        </w:rPr>
        <w:t>;</w:t>
      </w:r>
    </w:p>
    <w:p w:rsidR="0009503B" w:rsidRPr="00B81EE8" w:rsidRDefault="00A92A1B" w:rsidP="00003FBD">
      <w:pPr>
        <w:pStyle w:val="Paragrafi"/>
        <w:rPr>
          <w:rFonts w:cs="Arial"/>
          <w:color w:val="000000"/>
          <w:spacing w:val="-4"/>
          <w:lang w:val="sq-AL"/>
        </w:rPr>
      </w:pPr>
      <w:r w:rsidRPr="00B81EE8">
        <w:rPr>
          <w:rFonts w:cs="Arial"/>
          <w:color w:val="000000"/>
          <w:spacing w:val="-4"/>
          <w:lang w:val="sq-AL"/>
        </w:rPr>
        <w:t xml:space="preserve">- </w:t>
      </w:r>
      <w:r w:rsidR="0009503B" w:rsidRPr="00B81EE8">
        <w:rPr>
          <w:rFonts w:cs="Arial"/>
          <w:color w:val="000000"/>
          <w:spacing w:val="-4"/>
          <w:lang w:val="sq-AL"/>
        </w:rPr>
        <w:t>Mbikëqyrjen, trajnimin dhe vlerësimin e performancës</w:t>
      </w:r>
      <w:r w:rsidR="0071524A" w:rsidRPr="00B81EE8">
        <w:rPr>
          <w:rFonts w:cs="Arial"/>
          <w:color w:val="000000"/>
          <w:spacing w:val="-4"/>
          <w:lang w:val="sq-AL"/>
        </w:rPr>
        <w:t>;</w:t>
      </w:r>
      <w:r w:rsidR="0009503B" w:rsidRPr="00B81EE8">
        <w:rPr>
          <w:rFonts w:cs="Arial"/>
          <w:color w:val="000000"/>
          <w:spacing w:val="-4"/>
          <w:lang w:val="sq-AL"/>
        </w:rPr>
        <w:t xml:space="preserve"> </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Menaxhimin dhe mirëmbajtjen</w:t>
      </w:r>
      <w:r w:rsidR="0071524A" w:rsidRPr="00ED2C20">
        <w:rPr>
          <w:rFonts w:cs="Arial"/>
          <w:color w:val="000000"/>
          <w:lang w:val="sq-AL"/>
        </w:rPr>
        <w:t>;</w:t>
      </w:r>
    </w:p>
    <w:p w:rsidR="0009503B" w:rsidRPr="00ED2C20" w:rsidRDefault="00A92A1B" w:rsidP="00003FBD">
      <w:pPr>
        <w:pStyle w:val="Paragrafi"/>
        <w:rPr>
          <w:rFonts w:cs="Arial"/>
          <w:color w:val="000000"/>
          <w:lang w:val="sq-AL"/>
        </w:rPr>
      </w:pPr>
      <w:r w:rsidRPr="00ED2C20">
        <w:rPr>
          <w:rFonts w:cs="Arial"/>
          <w:color w:val="000000"/>
          <w:lang w:val="sq-AL"/>
        </w:rPr>
        <w:t xml:space="preserve">- </w:t>
      </w:r>
      <w:r w:rsidR="0009503B" w:rsidRPr="00ED2C20">
        <w:rPr>
          <w:rFonts w:cs="Arial"/>
          <w:color w:val="000000"/>
          <w:lang w:val="sq-AL"/>
        </w:rPr>
        <w:t>Marrëdhëniet midis punonjësve.</w:t>
      </w:r>
    </w:p>
    <w:p w:rsidR="007B6C62" w:rsidRPr="00ED2C20" w:rsidRDefault="007B6C62" w:rsidP="00003FBD">
      <w:pPr>
        <w:pStyle w:val="Paragrafi"/>
        <w:rPr>
          <w:b/>
          <w:lang w:val="sq-AL"/>
        </w:rPr>
      </w:pPr>
      <w:r w:rsidRPr="00ED2C20">
        <w:rPr>
          <w:b/>
          <w:lang w:val="sq-AL"/>
        </w:rPr>
        <w:t xml:space="preserve">Aftësi për të: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Vendosur qëllime dhe për të zhvilluar strategji e programe për përmbushjen e tyre</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Drejtuar aktivitetet e punonjësve, individualisht dhe grupeve, drejt arritjes së qëllimeve të rëndësishme</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Paraprirë problemet dhe për të zhvilluar strategji alternative për përmbushjen e qëllimit</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Planifikuar, </w:t>
      </w:r>
      <w:r w:rsidR="00CE18C9" w:rsidRPr="00ED2C20">
        <w:rPr>
          <w:rFonts w:cs="Arial"/>
          <w:color w:val="000000"/>
          <w:lang w:val="sq-AL"/>
        </w:rPr>
        <w:t xml:space="preserve">për të </w:t>
      </w:r>
      <w:r w:rsidR="007B6C62" w:rsidRPr="00ED2C20">
        <w:rPr>
          <w:rFonts w:cs="Arial"/>
          <w:color w:val="000000"/>
          <w:lang w:val="sq-AL"/>
        </w:rPr>
        <w:t xml:space="preserve">organizuar, </w:t>
      </w:r>
      <w:r w:rsidR="00CE18C9" w:rsidRPr="00ED2C20">
        <w:rPr>
          <w:rFonts w:cs="Arial"/>
          <w:color w:val="000000"/>
          <w:lang w:val="sq-AL"/>
        </w:rPr>
        <w:t xml:space="preserve">për të </w:t>
      </w:r>
      <w:r w:rsidR="007B6C62" w:rsidRPr="00ED2C20">
        <w:rPr>
          <w:rFonts w:cs="Arial"/>
          <w:color w:val="000000"/>
          <w:lang w:val="sq-AL"/>
        </w:rPr>
        <w:t>caktuar dhe drejtuar punën e stafit</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Alokuar burimet për të përmbushur objektivat</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Bashkërenduar aktivitetet e punonjësve për të arritur objektivat</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Menaxhuar shumë çështje me rëndësi dhe projekte njëkohësisht</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Bërë kërkime, hetuar, zbuluar, inspektuar, vërtetuar, identifikuar dhe rekomanduar zgjidhje për shoqërinë UK</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Interpretuar dhe </w:t>
      </w:r>
      <w:r w:rsidR="00CE18C9" w:rsidRPr="00ED2C20">
        <w:rPr>
          <w:rFonts w:cs="Arial"/>
          <w:color w:val="000000"/>
          <w:lang w:val="sq-AL"/>
        </w:rPr>
        <w:t xml:space="preserve">për të </w:t>
      </w:r>
      <w:r w:rsidR="007B6C62" w:rsidRPr="00ED2C20">
        <w:rPr>
          <w:rFonts w:cs="Arial"/>
          <w:color w:val="000000"/>
          <w:lang w:val="sq-AL"/>
        </w:rPr>
        <w:t>detyruar zbatimin e statuteve vendore dhe kombëtare</w:t>
      </w:r>
      <w:r w:rsidR="00A77E86">
        <w:rPr>
          <w:rFonts w:cs="Arial"/>
          <w:color w:val="000000"/>
          <w:lang w:val="sq-AL"/>
        </w:rPr>
        <w:t>,</w:t>
      </w:r>
      <w:r w:rsidR="007B6C62" w:rsidRPr="00ED2C20">
        <w:rPr>
          <w:rFonts w:cs="Arial"/>
          <w:color w:val="000000"/>
          <w:lang w:val="sq-AL"/>
        </w:rPr>
        <w:t xml:space="preserve"> në lidhje me funksionimin e shoqërisë UK</w:t>
      </w:r>
      <w:r w:rsidR="00640E07" w:rsidRPr="00ED2C20">
        <w:rPr>
          <w:rFonts w:cs="Arial"/>
          <w:color w:val="000000"/>
          <w:lang w:val="sq-AL"/>
        </w:rPr>
        <w:t>;</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Marrë vendime autonome dhe për të gjykuar në mënyrë të pavarur; për të kuptuar, shpjeguar, interpretuar dhe zbatuar kërkesat e shoqërisë UK</w:t>
      </w:r>
      <w:r w:rsidR="00640E07" w:rsidRPr="00ED2C20">
        <w:rPr>
          <w:rFonts w:cs="Arial"/>
          <w:color w:val="000000"/>
          <w:lang w:val="sq-AL"/>
        </w:rPr>
        <w:t>;</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Gjykuar në mënyrë të drejtë, të pavarur dhe nga këndvështrimi i një eksperti</w:t>
      </w:r>
      <w:r w:rsidR="00A77E86">
        <w:rPr>
          <w:rFonts w:cs="Arial"/>
          <w:color w:val="000000"/>
          <w:lang w:val="sq-AL"/>
        </w:rPr>
        <w:t>,</w:t>
      </w:r>
      <w:r w:rsidR="007B6C62" w:rsidRPr="00ED2C20">
        <w:rPr>
          <w:rFonts w:cs="Arial"/>
          <w:color w:val="000000"/>
          <w:lang w:val="sq-AL"/>
        </w:rPr>
        <w:t xml:space="preserve"> duke respektuar udhëzimet për politikat e përgjithshme</w:t>
      </w:r>
      <w:r w:rsidR="00640E07" w:rsidRPr="00ED2C20">
        <w:rPr>
          <w:rFonts w:cs="Arial"/>
          <w:color w:val="000000"/>
          <w:lang w:val="sq-AL"/>
        </w:rPr>
        <w:t>;</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Vendosur dhe </w:t>
      </w:r>
      <w:r w:rsidR="00CE18C9" w:rsidRPr="00ED2C20">
        <w:rPr>
          <w:rFonts w:cs="Arial"/>
          <w:color w:val="000000"/>
          <w:lang w:val="sq-AL"/>
        </w:rPr>
        <w:t xml:space="preserve">për të </w:t>
      </w:r>
      <w:r w:rsidR="007B6C62" w:rsidRPr="00ED2C20">
        <w:rPr>
          <w:rFonts w:cs="Arial"/>
          <w:color w:val="000000"/>
          <w:lang w:val="sq-AL"/>
        </w:rPr>
        <w:t>përforcuar marrëdhënie efikase pune me menaxherët e departamenteve të tjerë, përfaqësuesit e institucioneve qeveritare, konsulentët, grupet e profesionistëve dhe të interesit, punonjësit, median dhe publikun</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Monitoruar ecurinë dhe për të kryer kontrolle</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Përzgjedhur dhe </w:t>
      </w:r>
      <w:r w:rsidR="00CE18C9" w:rsidRPr="00ED2C20">
        <w:rPr>
          <w:rFonts w:cs="Arial"/>
          <w:color w:val="000000"/>
          <w:lang w:val="sq-AL"/>
        </w:rPr>
        <w:t xml:space="preserve">për të </w:t>
      </w:r>
      <w:r w:rsidR="007B6C62" w:rsidRPr="00ED2C20">
        <w:rPr>
          <w:rFonts w:cs="Arial"/>
          <w:color w:val="000000"/>
          <w:lang w:val="sq-AL"/>
        </w:rPr>
        <w:t>vlerësuar punonjësit</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Lehtësuar rritjen profesionale</w:t>
      </w:r>
      <w:r w:rsidR="00640E07" w:rsidRPr="00ED2C20">
        <w:rPr>
          <w:rFonts w:cs="Arial"/>
          <w:color w:val="000000"/>
          <w:lang w:val="sq-AL"/>
        </w:rPr>
        <w:t>;</w:t>
      </w:r>
      <w:r w:rsidR="007B6C62" w:rsidRPr="00ED2C20">
        <w:rPr>
          <w:rFonts w:cs="Arial"/>
          <w:color w:val="000000"/>
          <w:lang w:val="sq-AL"/>
        </w:rPr>
        <w:t xml:space="preserve"> </w:t>
      </w:r>
    </w:p>
    <w:p w:rsidR="007B6C62" w:rsidRPr="00ED2C20" w:rsidRDefault="00A92A1B"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Komunikuar me efikasitet, si me gojë ashtu edhe me shkrim.</w:t>
      </w:r>
    </w:p>
    <w:p w:rsidR="007B6C62" w:rsidRPr="00ED2C20" w:rsidRDefault="00640E07" w:rsidP="00003FBD">
      <w:pPr>
        <w:pStyle w:val="Paragrafi"/>
        <w:rPr>
          <w:b/>
          <w:lang w:val="sq-AL"/>
        </w:rPr>
      </w:pPr>
      <w:r w:rsidRPr="00ED2C20">
        <w:rPr>
          <w:b/>
          <w:lang w:val="sq-AL"/>
        </w:rPr>
        <w:t>Arsimi</w:t>
      </w:r>
      <w:r w:rsidR="007B6C62" w:rsidRPr="00ED2C20">
        <w:rPr>
          <w:b/>
          <w:lang w:val="sq-AL"/>
        </w:rPr>
        <w:t xml:space="preserve"> </w:t>
      </w:r>
    </w:p>
    <w:p w:rsidR="007B6C62" w:rsidRPr="00ED2C20" w:rsidRDefault="007B6C62" w:rsidP="00003FBD">
      <w:pPr>
        <w:pStyle w:val="Paragrafi"/>
        <w:rPr>
          <w:lang w:val="sq-AL"/>
        </w:rPr>
      </w:pPr>
      <w:r w:rsidRPr="00ED2C20">
        <w:rPr>
          <w:rFonts w:cs="Arial"/>
          <w:color w:val="000000"/>
          <w:lang w:val="sq-AL"/>
        </w:rPr>
        <w:t xml:space="preserve">Master </w:t>
      </w:r>
      <w:r w:rsidR="00A77E86" w:rsidRPr="00ED2C20">
        <w:rPr>
          <w:rFonts w:cs="Arial"/>
          <w:color w:val="000000"/>
          <w:lang w:val="sq-AL"/>
        </w:rPr>
        <w:t xml:space="preserve">shkencor </w:t>
      </w:r>
      <w:r w:rsidRPr="00ED2C20">
        <w:rPr>
          <w:rFonts w:cs="Arial"/>
          <w:color w:val="000000"/>
          <w:lang w:val="sq-AL"/>
        </w:rPr>
        <w:t xml:space="preserve">në shkencat inxhinierike, ku përfshihen inxhinieria </w:t>
      </w:r>
      <w:r w:rsidR="008533F2" w:rsidRPr="00ED2C20">
        <w:rPr>
          <w:rFonts w:cs="Arial"/>
          <w:color w:val="000000"/>
          <w:lang w:val="sq-AL"/>
        </w:rPr>
        <w:t>hidroteknike</w:t>
      </w:r>
      <w:r w:rsidRPr="00ED2C20">
        <w:rPr>
          <w:rFonts w:cs="Arial"/>
          <w:color w:val="000000"/>
          <w:lang w:val="sq-AL"/>
        </w:rPr>
        <w:t>,</w:t>
      </w:r>
      <w:r w:rsidR="00B43A0D" w:rsidRPr="00ED2C20">
        <w:rPr>
          <w:rFonts w:cs="Arial"/>
          <w:color w:val="000000"/>
          <w:lang w:val="sq-AL"/>
        </w:rPr>
        <w:t xml:space="preserve"> </w:t>
      </w:r>
      <w:r w:rsidRPr="00ED2C20">
        <w:rPr>
          <w:rFonts w:cs="Arial"/>
          <w:color w:val="000000"/>
          <w:lang w:val="sq-AL"/>
        </w:rPr>
        <w:t xml:space="preserve">mjedisore, të ndërtimit, biokimike, mekanike ose në fusha të tjera të ngjashme. </w:t>
      </w:r>
    </w:p>
    <w:p w:rsidR="007B6C62" w:rsidRPr="00ED2C20" w:rsidRDefault="00640E07" w:rsidP="00003FBD">
      <w:pPr>
        <w:pStyle w:val="Paragrafi"/>
        <w:rPr>
          <w:b/>
          <w:lang w:val="sq-AL"/>
        </w:rPr>
      </w:pPr>
      <w:r w:rsidRPr="00ED2C20">
        <w:rPr>
          <w:b/>
          <w:lang w:val="sq-AL"/>
        </w:rPr>
        <w:t>Eksperienca</w:t>
      </w:r>
    </w:p>
    <w:p w:rsidR="007B6C62" w:rsidRPr="00ED2C20" w:rsidRDefault="007B6C62" w:rsidP="00003FBD">
      <w:pPr>
        <w:pStyle w:val="Paragrafi"/>
        <w:rPr>
          <w:rFonts w:cs="Arial"/>
          <w:lang w:val="sq-AL"/>
        </w:rPr>
      </w:pPr>
      <w:r w:rsidRPr="00ED2C20">
        <w:rPr>
          <w:rFonts w:cs="Arial"/>
          <w:lang w:val="sq-AL"/>
        </w:rPr>
        <w:t>36 muaj total</w:t>
      </w:r>
      <w:r w:rsidR="008533F2" w:rsidRPr="00ED2C20">
        <w:rPr>
          <w:rFonts w:cs="Arial"/>
          <w:lang w:val="sq-AL"/>
        </w:rPr>
        <w:t>:</w:t>
      </w:r>
      <w:r w:rsidRPr="00ED2C20">
        <w:rPr>
          <w:rFonts w:cs="Arial"/>
          <w:lang w:val="sq-AL"/>
        </w:rPr>
        <w:t xml:space="preserve"> 24 muaj eksperiencë direkte në </w:t>
      </w:r>
      <w:r w:rsidR="008533F2" w:rsidRPr="00ED2C20">
        <w:rPr>
          <w:rFonts w:cs="Arial"/>
          <w:lang w:val="sq-AL"/>
        </w:rPr>
        <w:t xml:space="preserve">shoqëri </w:t>
      </w:r>
      <w:r w:rsidRPr="00ED2C20">
        <w:rPr>
          <w:rFonts w:cs="Arial"/>
          <w:lang w:val="sq-AL"/>
        </w:rPr>
        <w:t xml:space="preserve">UK, certifikatë në </w:t>
      </w:r>
      <w:r w:rsidR="008533F2" w:rsidRPr="00ED2C20">
        <w:rPr>
          <w:rFonts w:cs="Arial"/>
          <w:lang w:val="sq-AL"/>
        </w:rPr>
        <w:t xml:space="preserve">nivelin </w:t>
      </w:r>
      <w:r w:rsidRPr="00ED2C20">
        <w:rPr>
          <w:rFonts w:cs="Arial"/>
          <w:lang w:val="sq-AL"/>
        </w:rPr>
        <w:t>3 dhe 12 muaj eksperiencë në sektorin UK</w:t>
      </w:r>
      <w:r w:rsidR="002E6893">
        <w:rPr>
          <w:rFonts w:cs="Arial"/>
          <w:lang w:val="sq-AL"/>
        </w:rPr>
        <w:t>.</w:t>
      </w:r>
    </w:p>
    <w:p w:rsidR="007B6C62" w:rsidRPr="00ED2C20" w:rsidRDefault="008533F2" w:rsidP="00003FBD">
      <w:pPr>
        <w:pStyle w:val="Paragrafi"/>
        <w:rPr>
          <w:b/>
          <w:lang w:val="sq-AL"/>
        </w:rPr>
      </w:pPr>
      <w:r w:rsidRPr="00ED2C20">
        <w:rPr>
          <w:b/>
          <w:lang w:val="sq-AL"/>
        </w:rPr>
        <w:t>Trajnimi i nevojshëm</w:t>
      </w:r>
    </w:p>
    <w:p w:rsidR="007B6C62" w:rsidRPr="00ED2C20" w:rsidRDefault="007B6C62" w:rsidP="00003FBD">
      <w:pPr>
        <w:pStyle w:val="Paragrafi"/>
        <w:rPr>
          <w:lang w:val="sq-AL"/>
        </w:rPr>
      </w:pPr>
      <w:r w:rsidRPr="00ED2C20">
        <w:rPr>
          <w:lang w:val="sq-AL"/>
        </w:rPr>
        <w:t>Edukimi në vazhdim në fushën e menaxhimit të ujit të ndotur për të përmbushur kërkesat e rritjes profesionale.</w:t>
      </w:r>
    </w:p>
    <w:p w:rsidR="007B6C62" w:rsidRPr="00ED2C20" w:rsidRDefault="008533F2" w:rsidP="00003FBD">
      <w:pPr>
        <w:pStyle w:val="Paragrafi"/>
        <w:rPr>
          <w:b/>
          <w:lang w:val="sq-AL"/>
        </w:rPr>
      </w:pPr>
      <w:r w:rsidRPr="00ED2C20">
        <w:rPr>
          <w:b/>
          <w:lang w:val="sq-AL"/>
        </w:rPr>
        <w:t>Licenca ose certifikata</w:t>
      </w:r>
    </w:p>
    <w:p w:rsidR="007B6C62" w:rsidRPr="00ED2C20" w:rsidRDefault="007B6C62" w:rsidP="00003FBD">
      <w:pPr>
        <w:pStyle w:val="Paragrafi"/>
        <w:rPr>
          <w:lang w:val="sq-AL"/>
        </w:rPr>
      </w:pPr>
      <w:r w:rsidRPr="00ED2C20">
        <w:rPr>
          <w:lang w:val="sq-AL"/>
        </w:rPr>
        <w:t xml:space="preserve">Certifikatë e nivelit 4 për pozicionin e </w:t>
      </w:r>
      <w:r w:rsidR="002D434F" w:rsidRPr="00ED2C20">
        <w:rPr>
          <w:lang w:val="sq-AL"/>
        </w:rPr>
        <w:t xml:space="preserve">drejtorit teknik për </w:t>
      </w:r>
      <w:r w:rsidRPr="00ED2C20">
        <w:rPr>
          <w:lang w:val="sq-AL"/>
        </w:rPr>
        <w:t>ujërat e ndotura. Testimi përfshin</w:t>
      </w:r>
      <w:r w:rsidR="00B620E9">
        <w:rPr>
          <w:lang w:val="sq-AL"/>
        </w:rPr>
        <w:t>,</w:t>
      </w:r>
      <w:r w:rsidRPr="00ED2C20">
        <w:rPr>
          <w:lang w:val="sq-AL"/>
        </w:rPr>
        <w:t xml:space="preserve"> si grumbullimin dhe trajtimin e ujëra të ndotura</w:t>
      </w:r>
      <w:r w:rsidR="00B620E9">
        <w:rPr>
          <w:lang w:val="sq-AL"/>
        </w:rPr>
        <w:t>,</w:t>
      </w:r>
      <w:r w:rsidRPr="00ED2C20">
        <w:rPr>
          <w:lang w:val="sq-AL"/>
        </w:rPr>
        <w:t xml:space="preserve"> në përputhje me </w:t>
      </w:r>
      <w:r w:rsidR="00B620E9" w:rsidRPr="00ED2C20">
        <w:rPr>
          <w:lang w:val="sq-AL"/>
        </w:rPr>
        <w:t xml:space="preserve">programin e certifikimit </w:t>
      </w:r>
      <w:r w:rsidRPr="00ED2C20">
        <w:rPr>
          <w:lang w:val="sq-AL"/>
        </w:rPr>
        <w:t xml:space="preserve">për sektorin e ujit në Shqipëri. </w:t>
      </w:r>
    </w:p>
    <w:p w:rsidR="007B6C62" w:rsidRPr="00ED2C20" w:rsidRDefault="008533F2" w:rsidP="00003FBD">
      <w:pPr>
        <w:pStyle w:val="Paragrafi"/>
        <w:rPr>
          <w:rFonts w:cs="Arial"/>
          <w:b/>
          <w:color w:val="000000" w:themeColor="text1"/>
          <w:lang w:val="sq-AL"/>
        </w:rPr>
      </w:pPr>
      <w:r w:rsidRPr="00ED2C20">
        <w:rPr>
          <w:rFonts w:cs="Arial"/>
          <w:b/>
          <w:color w:val="000000" w:themeColor="text1"/>
          <w:lang w:val="sq-AL"/>
        </w:rPr>
        <w:t>Mbikëqyrja</w:t>
      </w:r>
      <w:r w:rsidR="002E6893">
        <w:rPr>
          <w:rFonts w:cs="Arial"/>
          <w:b/>
          <w:color w:val="000000" w:themeColor="text1"/>
          <w:lang w:val="sq-AL"/>
        </w:rPr>
        <w:t>:</w:t>
      </w:r>
    </w:p>
    <w:p w:rsidR="007B6C62" w:rsidRPr="00ED2C20" w:rsidRDefault="007B6C62" w:rsidP="00003FBD">
      <w:pPr>
        <w:pStyle w:val="Paragrafi"/>
        <w:rPr>
          <w:lang w:val="sq-AL"/>
        </w:rPr>
      </w:pPr>
      <w:r w:rsidRPr="00ED2C20">
        <w:rPr>
          <w:lang w:val="sq-AL"/>
        </w:rPr>
        <w:t>Menaxher</w:t>
      </w:r>
      <w:r w:rsidR="002E6893">
        <w:rPr>
          <w:lang w:val="sq-AL"/>
        </w:rPr>
        <w:t>;</w:t>
      </w:r>
      <w:r w:rsidRPr="00ED2C20">
        <w:rPr>
          <w:lang w:val="sq-AL"/>
        </w:rPr>
        <w:t xml:space="preserve"> </w:t>
      </w:r>
    </w:p>
    <w:p w:rsidR="007B6C62" w:rsidRPr="00ED2C20" w:rsidRDefault="007B6C62" w:rsidP="00003FBD">
      <w:pPr>
        <w:pStyle w:val="Paragrafi"/>
        <w:rPr>
          <w:lang w:val="sq-AL"/>
        </w:rPr>
      </w:pPr>
      <w:r w:rsidRPr="00ED2C20">
        <w:rPr>
          <w:lang w:val="sq-AL"/>
        </w:rPr>
        <w:t>Mbikëqyrës</w:t>
      </w:r>
      <w:r w:rsidR="002E6893">
        <w:rPr>
          <w:lang w:val="sq-AL"/>
        </w:rPr>
        <w:t>;</w:t>
      </w:r>
    </w:p>
    <w:p w:rsidR="007B6C62" w:rsidRPr="00ED2C20" w:rsidRDefault="007B6C62" w:rsidP="00003FBD">
      <w:pPr>
        <w:pStyle w:val="Paragrafi"/>
        <w:rPr>
          <w:lang w:val="sq-AL"/>
        </w:rPr>
      </w:pPr>
      <w:r w:rsidRPr="00ED2C20">
        <w:rPr>
          <w:lang w:val="sq-AL"/>
        </w:rPr>
        <w:t>Punonjës i kualifikuar</w:t>
      </w:r>
      <w:r w:rsidR="002E6893">
        <w:rPr>
          <w:lang w:val="sq-AL"/>
        </w:rPr>
        <w:t>.</w:t>
      </w:r>
      <w:r w:rsidRPr="00ED2C20">
        <w:rPr>
          <w:lang w:val="sq-AL"/>
        </w:rPr>
        <w:t xml:space="preserve"> </w:t>
      </w:r>
    </w:p>
    <w:p w:rsidR="007B6C62" w:rsidRPr="00ED2C20" w:rsidRDefault="007B6C62" w:rsidP="00003FBD">
      <w:pPr>
        <w:pStyle w:val="Paragrafi"/>
        <w:rPr>
          <w:rFonts w:cs="Arial"/>
          <w:i/>
          <w:lang w:val="sq-AL"/>
        </w:rPr>
      </w:pPr>
      <w:r w:rsidRPr="00ED2C20">
        <w:rPr>
          <w:i/>
          <w:lang w:val="sq-AL"/>
        </w:rPr>
        <w:t xml:space="preserve">Ky përshkrim jep informacion të përgjithshëm në lidhje me detyrat e kësaj pune. Kjo nënkupton se detyra të tjera mund të përmbushen sipas kërkesave të nevojshme. </w:t>
      </w:r>
    </w:p>
    <w:p w:rsidR="007B6C62" w:rsidRPr="00B620E9" w:rsidRDefault="0069622F" w:rsidP="00003FBD">
      <w:pPr>
        <w:pStyle w:val="Paragrafi"/>
        <w:rPr>
          <w:b/>
          <w:lang w:val="sq-AL"/>
        </w:rPr>
      </w:pPr>
      <w:bookmarkStart w:id="27" w:name="_Toc464121777"/>
      <w:bookmarkStart w:id="28" w:name="_Toc463271835"/>
      <w:r w:rsidRPr="00B620E9">
        <w:rPr>
          <w:b/>
          <w:lang w:val="sq-AL"/>
        </w:rPr>
        <w:t xml:space="preserve">3.3.2 </w:t>
      </w:r>
      <w:r w:rsidR="007B6C62" w:rsidRPr="00B620E9">
        <w:rPr>
          <w:b/>
          <w:lang w:val="sq-AL"/>
        </w:rPr>
        <w:t xml:space="preserve">Menaxher për </w:t>
      </w:r>
      <w:r w:rsidR="002E6893" w:rsidRPr="00B620E9">
        <w:rPr>
          <w:b/>
          <w:lang w:val="sq-AL"/>
        </w:rPr>
        <w:t xml:space="preserve">grumbullimin e ujërave të </w:t>
      </w:r>
      <w:r w:rsidR="00E04343" w:rsidRPr="00B620E9">
        <w:rPr>
          <w:b/>
          <w:lang w:val="sq-AL"/>
        </w:rPr>
        <w:t>ndotura</w:t>
      </w:r>
      <w:bookmarkEnd w:id="27"/>
      <w:r w:rsidR="007B6C62" w:rsidRPr="00B620E9">
        <w:rPr>
          <w:b/>
          <w:lang w:val="sq-AL"/>
        </w:rPr>
        <w:t xml:space="preserve"> </w:t>
      </w:r>
      <w:bookmarkEnd w:id="28"/>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 xml:space="preserve">Përmbledhje e pozicionit të punës </w:t>
      </w:r>
    </w:p>
    <w:p w:rsidR="007B6C62" w:rsidRPr="00B81EE8" w:rsidRDefault="007B6C62" w:rsidP="00003FBD">
      <w:pPr>
        <w:pStyle w:val="Paragrafi"/>
        <w:rPr>
          <w:spacing w:val="-6"/>
          <w:lang w:val="sq-AL"/>
        </w:rPr>
      </w:pPr>
      <w:r w:rsidRPr="00B81EE8">
        <w:rPr>
          <w:rFonts w:cs="Arial"/>
          <w:spacing w:val="-6"/>
          <w:lang w:val="sq-AL"/>
        </w:rPr>
        <w:t xml:space="preserve">Menaxheri për </w:t>
      </w:r>
      <w:r w:rsidR="00B620E9" w:rsidRPr="00B81EE8">
        <w:rPr>
          <w:rFonts w:cs="Arial"/>
          <w:spacing w:val="-6"/>
          <w:lang w:val="sq-AL"/>
        </w:rPr>
        <w:t xml:space="preserve">grumbullimin e ujërave </w:t>
      </w:r>
      <w:r w:rsidR="00E04343" w:rsidRPr="00B81EE8">
        <w:rPr>
          <w:rFonts w:cs="Arial"/>
          <w:spacing w:val="-6"/>
          <w:lang w:val="sq-AL"/>
        </w:rPr>
        <w:t>të ndotura</w:t>
      </w:r>
      <w:r w:rsidR="00B620E9" w:rsidRPr="00B81EE8">
        <w:rPr>
          <w:rFonts w:cs="Arial"/>
          <w:spacing w:val="-6"/>
          <w:lang w:val="sq-AL"/>
        </w:rPr>
        <w:t xml:space="preserve"> </w:t>
      </w:r>
      <w:r w:rsidRPr="00B81EE8">
        <w:rPr>
          <w:rFonts w:cs="Arial"/>
          <w:spacing w:val="-6"/>
          <w:lang w:val="sq-AL"/>
        </w:rPr>
        <w:t xml:space="preserve">është përgjegjës për të gjithë funksionimin dhe mirëmbajtjen e sistemeve të grumbullimit të </w:t>
      </w:r>
      <w:r w:rsidR="00E04343" w:rsidRPr="00B81EE8">
        <w:rPr>
          <w:rFonts w:cs="Arial"/>
          <w:spacing w:val="-6"/>
          <w:lang w:val="sq-AL"/>
        </w:rPr>
        <w:t>ujërave të ndotura</w:t>
      </w:r>
      <w:r w:rsidRPr="00B81EE8">
        <w:rPr>
          <w:rFonts w:cs="Arial"/>
          <w:spacing w:val="-6"/>
          <w:lang w:val="sq-AL"/>
        </w:rPr>
        <w:t>. Ky person, drejton dhe mbikëqyr punën e mbikëqyrësve. Gjithashtu, ai është përgjegjës për funksionimin e rregullt dhe të sigurt të proceseve dhe pajis</w:t>
      </w:r>
      <w:r w:rsidR="009F6B79" w:rsidRPr="00B81EE8">
        <w:rPr>
          <w:rFonts w:cs="Arial"/>
          <w:spacing w:val="-6"/>
          <w:lang w:val="sq-AL"/>
        </w:rPr>
        <w:t>jeve përkatëse</w:t>
      </w:r>
      <w:r w:rsidRPr="00B81EE8">
        <w:rPr>
          <w:rFonts w:cs="Arial"/>
          <w:spacing w:val="-6"/>
          <w:lang w:val="sq-AL"/>
        </w:rPr>
        <w:t xml:space="preserve"> dhe ve</w:t>
      </w:r>
      <w:r w:rsidR="009F6B79" w:rsidRPr="00B81EE8">
        <w:rPr>
          <w:rFonts w:cs="Arial"/>
          <w:spacing w:val="-6"/>
          <w:lang w:val="sq-AL"/>
        </w:rPr>
        <w:t>pron sipas ligjeve,</w:t>
      </w:r>
      <w:r w:rsidRPr="00B81EE8">
        <w:rPr>
          <w:rFonts w:cs="Arial"/>
          <w:spacing w:val="-6"/>
          <w:lang w:val="sq-AL"/>
        </w:rPr>
        <w:t xml:space="preserve"> dhe sipas procedurave e politikave të shoqërisë.</w:t>
      </w:r>
    </w:p>
    <w:p w:rsidR="007B6C62" w:rsidRPr="00B81EE8" w:rsidRDefault="007B6C62" w:rsidP="00003FBD">
      <w:pPr>
        <w:pStyle w:val="Paragrafi"/>
        <w:rPr>
          <w:rFonts w:cs="Arial"/>
          <w:b/>
          <w:color w:val="000000" w:themeColor="text1"/>
          <w:spacing w:val="-4"/>
          <w:lang w:val="sq-AL"/>
        </w:rPr>
      </w:pPr>
      <w:r w:rsidRPr="00B81EE8">
        <w:rPr>
          <w:rFonts w:cs="Arial"/>
          <w:b/>
          <w:color w:val="000000" w:themeColor="text1"/>
          <w:spacing w:val="-4"/>
          <w:lang w:val="sq-AL"/>
        </w:rPr>
        <w:t>Detyrat dhe përgjegjësitë përkatëse</w:t>
      </w:r>
      <w:r w:rsidR="00640E07" w:rsidRPr="00B81EE8">
        <w:rPr>
          <w:rFonts w:cs="Arial"/>
          <w:b/>
          <w:color w:val="000000" w:themeColor="text1"/>
          <w:spacing w:val="-4"/>
          <w:lang w:val="sq-AL"/>
        </w:rPr>
        <w:t>:</w:t>
      </w:r>
      <w:r w:rsidRPr="00B81EE8">
        <w:rPr>
          <w:rFonts w:cs="Arial"/>
          <w:b/>
          <w:color w:val="000000" w:themeColor="text1"/>
          <w:spacing w:val="-4"/>
          <w:lang w:val="sq-AL"/>
        </w:rPr>
        <w:t xml:space="preserv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 xml:space="preserve">Planifikon, programon, drejton dhe bashkërendon mirëmbajtjen, operimin dhe aktivitetet teknike të sistemeve të grumbullimit të </w:t>
      </w:r>
      <w:r w:rsidR="00E04343" w:rsidRPr="00B81EE8">
        <w:rPr>
          <w:rFonts w:cs="Arial"/>
          <w:color w:val="000000"/>
          <w:spacing w:val="-4"/>
          <w:lang w:val="sq-AL"/>
        </w:rPr>
        <w:t>ujërave të ndotura</w:t>
      </w:r>
      <w:r w:rsidR="00640E07" w:rsidRPr="00B81EE8">
        <w:rPr>
          <w:rFonts w:cs="Arial"/>
          <w:color w:val="000000"/>
          <w:spacing w:val="-4"/>
          <w:lang w:val="sq-AL"/>
        </w:rPr>
        <w:t>;</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 xml:space="preserve">Mbikëqyr dhe inspekton riparimet e sistemeve të grumbullimit të </w:t>
      </w:r>
      <w:r w:rsidR="00E04343" w:rsidRPr="00B81EE8">
        <w:rPr>
          <w:rFonts w:cs="Arial"/>
          <w:color w:val="000000"/>
          <w:spacing w:val="-4"/>
          <w:lang w:val="sq-AL"/>
        </w:rPr>
        <w:t>ujërave të ndotura</w:t>
      </w:r>
      <w:r w:rsidR="007B6C62" w:rsidRPr="00B81EE8">
        <w:rPr>
          <w:rFonts w:cs="Arial"/>
          <w:color w:val="000000"/>
          <w:spacing w:val="-4"/>
          <w:lang w:val="sq-AL"/>
        </w:rPr>
        <w:t xml:space="preserv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Menaxhon dhe mbikëqyr punonjësit që kryejnë detyrat e veprimtarive dhe mirëmbajtjes dhe</w:t>
      </w:r>
      <w:r w:rsidR="0099710C" w:rsidRPr="00B81EE8">
        <w:rPr>
          <w:rFonts w:cs="Arial"/>
          <w:color w:val="000000"/>
          <w:spacing w:val="-4"/>
          <w:lang w:val="sq-AL"/>
        </w:rPr>
        <w:t>,</w:t>
      </w:r>
      <w:r w:rsidR="007B6C62" w:rsidRPr="00B81EE8">
        <w:rPr>
          <w:rFonts w:cs="Arial"/>
          <w:color w:val="000000"/>
          <w:spacing w:val="-4"/>
          <w:lang w:val="sq-AL"/>
        </w:rPr>
        <w:t xml:space="preserve"> gjithashtu</w:t>
      </w:r>
      <w:r w:rsidR="005A6775" w:rsidRPr="00B81EE8">
        <w:rPr>
          <w:rFonts w:cs="Arial"/>
          <w:color w:val="000000"/>
          <w:spacing w:val="-4"/>
          <w:lang w:val="sq-AL"/>
        </w:rPr>
        <w:t>,</w:t>
      </w:r>
      <w:r w:rsidR="007B6C62" w:rsidRPr="00B81EE8">
        <w:rPr>
          <w:rFonts w:cs="Arial"/>
          <w:color w:val="000000"/>
          <w:spacing w:val="-4"/>
          <w:lang w:val="sq-AL"/>
        </w:rPr>
        <w:t xml:space="preserve"> pajisjet për të kryer grumbullim efikas të </w:t>
      </w:r>
      <w:r w:rsidR="00E04343" w:rsidRPr="00B81EE8">
        <w:rPr>
          <w:rFonts w:cs="Arial"/>
          <w:color w:val="000000"/>
          <w:spacing w:val="-4"/>
          <w:lang w:val="sq-AL"/>
        </w:rPr>
        <w:t>ujërave të ndotura</w:t>
      </w:r>
      <w:r w:rsidR="00640E07" w:rsidRPr="00B81EE8">
        <w:rPr>
          <w:rFonts w:cs="Arial"/>
          <w:color w:val="000000"/>
          <w:spacing w:val="-4"/>
          <w:lang w:val="sq-AL"/>
        </w:rPr>
        <w:t>;</w:t>
      </w:r>
      <w:r w:rsidR="007B6C62" w:rsidRPr="00B81EE8">
        <w:rPr>
          <w:rFonts w:cs="Arial"/>
          <w:color w:val="000000"/>
          <w:spacing w:val="-4"/>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Mban përgjegjësi për bashkërendimin e reagimeve në situata emergjente brenda procedurave të paracaktuara</w:t>
      </w:r>
      <w:r w:rsidR="00640E07" w:rsidRPr="00ED2C20">
        <w:rPr>
          <w:rFonts w:cs="Arial"/>
          <w:color w:val="000000"/>
          <w:lang w:val="sq-AL"/>
        </w:rPr>
        <w:t>;</w:t>
      </w:r>
      <w:r w:rsidR="007B6C62" w:rsidRPr="00ED2C20">
        <w:rPr>
          <w:rFonts w:cs="Arial"/>
          <w:color w:val="000000"/>
          <w:lang w:val="sq-AL"/>
        </w:rPr>
        <w:t xml:space="preserv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Mbikëqyr kontrollin dhe përdorimin e materialeve dhe mban përgjegjësi për to</w:t>
      </w:r>
      <w:r w:rsidR="00E04343" w:rsidRPr="00B81EE8">
        <w:rPr>
          <w:rFonts w:cs="Arial"/>
          <w:color w:val="000000"/>
          <w:spacing w:val="-4"/>
          <w:lang w:val="sq-AL"/>
        </w:rPr>
        <w:t>, si dhe</w:t>
      </w:r>
      <w:r w:rsidR="006E1C09" w:rsidRPr="00B81EE8">
        <w:rPr>
          <w:rFonts w:cs="Arial"/>
          <w:color w:val="000000"/>
          <w:spacing w:val="-4"/>
          <w:lang w:val="sq-AL"/>
        </w:rPr>
        <w:t xml:space="preserve"> </w:t>
      </w:r>
      <w:r w:rsidR="007B6C62" w:rsidRPr="00B81EE8">
        <w:rPr>
          <w:rFonts w:cs="Arial"/>
          <w:color w:val="000000"/>
          <w:spacing w:val="-4"/>
          <w:lang w:val="sq-AL"/>
        </w:rPr>
        <w:t>për pajisjet për të gjitha proceset operacionale për t</w:t>
      </w:r>
      <w:r w:rsidR="00F54F76" w:rsidRPr="00B81EE8">
        <w:rPr>
          <w:rFonts w:cs="Arial"/>
          <w:color w:val="000000"/>
          <w:spacing w:val="-4"/>
          <w:lang w:val="sq-AL"/>
        </w:rPr>
        <w:t>’</w:t>
      </w:r>
      <w:r w:rsidR="007B6C62" w:rsidRPr="00B81EE8">
        <w:rPr>
          <w:rFonts w:cs="Arial"/>
          <w:color w:val="000000"/>
          <w:spacing w:val="-4"/>
          <w:lang w:val="sq-AL"/>
        </w:rPr>
        <w:t>u siguruar që impiantet dhe/ose sistemi po funksionojnë si duhet dhe në mënyrë të sigurt</w:t>
      </w:r>
      <w:r w:rsidR="00640E07" w:rsidRPr="00B81EE8">
        <w:rPr>
          <w:rFonts w:cs="Arial"/>
          <w:color w:val="000000"/>
          <w:spacing w:val="-4"/>
          <w:lang w:val="sq-AL"/>
        </w:rPr>
        <w:t>;</w:t>
      </w:r>
      <w:r w:rsidR="007B6C62" w:rsidRPr="00B81EE8">
        <w:rPr>
          <w:rFonts w:cs="Arial"/>
          <w:color w:val="000000"/>
          <w:spacing w:val="-4"/>
          <w:lang w:val="sq-AL"/>
        </w:rPr>
        <w:t xml:space="preserv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Mban përgjegjësi për mbikëqyrjen, monitorimin, porositjen dhe menaxhimin e kimikateve që përdoren në shoqëri UK</w:t>
      </w:r>
      <w:r w:rsidR="00640E07" w:rsidRPr="00B81EE8">
        <w:rPr>
          <w:rFonts w:cs="Arial"/>
          <w:color w:val="000000"/>
          <w:spacing w:val="-4"/>
          <w:lang w:val="sq-AL"/>
        </w:rPr>
        <w:t>;</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Kryen vlerësime të buxhetit bazuar në nevoja dhe administron shumat e caktuara buxhetore</w:t>
      </w:r>
      <w:r w:rsidR="00A04A35" w:rsidRPr="00B81EE8">
        <w:rPr>
          <w:rFonts w:cs="Arial"/>
          <w:color w:val="000000"/>
          <w:spacing w:val="-4"/>
          <w:lang w:val="sq-AL"/>
        </w:rPr>
        <w:t>,</w:t>
      </w:r>
      <w:r w:rsidR="007B6C62" w:rsidRPr="00B81EE8">
        <w:rPr>
          <w:rFonts w:cs="Arial"/>
          <w:color w:val="000000"/>
          <w:spacing w:val="-4"/>
          <w:lang w:val="sq-AL"/>
        </w:rPr>
        <w:t xml:space="preserve"> në lidhje me funksionimin dhe mirëmbajtjen e sistemeve të grumbullimit të </w:t>
      </w:r>
      <w:r w:rsidR="00E04343" w:rsidRPr="00B81EE8">
        <w:rPr>
          <w:rFonts w:cs="Arial"/>
          <w:color w:val="000000"/>
          <w:spacing w:val="-4"/>
          <w:lang w:val="sq-AL"/>
        </w:rPr>
        <w:t>ujërave të ndotura</w:t>
      </w:r>
      <w:r w:rsidR="00640E07" w:rsidRPr="00B81EE8">
        <w:rPr>
          <w:rFonts w:cs="Arial"/>
          <w:color w:val="000000"/>
          <w:spacing w:val="-4"/>
          <w:lang w:val="sq-AL"/>
        </w:rPr>
        <w:t>;</w:t>
      </w:r>
      <w:r w:rsidR="007B6C62" w:rsidRPr="00B81EE8">
        <w:rPr>
          <w:rFonts w:cs="Arial"/>
          <w:color w:val="000000"/>
          <w:spacing w:val="-4"/>
          <w:lang w:val="sq-AL"/>
        </w:rPr>
        <w:t xml:space="preserv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Analizon kostot vjetore të operimit dhe jep rekomandime për buxhetin e departamentit</w:t>
      </w:r>
      <w:r w:rsidR="00640E07" w:rsidRPr="00B81EE8">
        <w:rPr>
          <w:rFonts w:cs="Arial"/>
          <w:color w:val="000000"/>
          <w:spacing w:val="-4"/>
          <w:lang w:val="sq-AL"/>
        </w:rPr>
        <w:t>;</w:t>
      </w:r>
      <w:r w:rsidR="007B6C62" w:rsidRPr="00B81EE8">
        <w:rPr>
          <w:rFonts w:cs="Arial"/>
          <w:color w:val="000000"/>
          <w:spacing w:val="-4"/>
          <w:lang w:val="sq-AL"/>
        </w:rPr>
        <w:t xml:space="preserv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 xml:space="preserve">Jep përparësi dhe bën rekomandime për përmirësimin e kapitalit të sistemeve të grumbullimit të </w:t>
      </w:r>
      <w:r w:rsidR="00E04343" w:rsidRPr="00B81EE8">
        <w:rPr>
          <w:rFonts w:cs="Arial"/>
          <w:color w:val="000000"/>
          <w:spacing w:val="-4"/>
          <w:lang w:val="sq-AL"/>
        </w:rPr>
        <w:t>ujërave të ndotura</w:t>
      </w:r>
      <w:r w:rsidR="007B6C62" w:rsidRPr="00B81EE8">
        <w:rPr>
          <w:rFonts w:cs="Arial"/>
          <w:color w:val="000000"/>
          <w:spacing w:val="-4"/>
          <w:lang w:val="sq-AL"/>
        </w:rPr>
        <w:t xml:space="preserve"> dhe blerjes së pajisjeve</w:t>
      </w:r>
      <w:r w:rsidR="00F41E0B" w:rsidRPr="00B81EE8">
        <w:rPr>
          <w:rFonts w:cs="Arial"/>
          <w:color w:val="000000"/>
          <w:spacing w:val="-4"/>
          <w:lang w:val="sq-AL"/>
        </w:rPr>
        <w:t>;</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 xml:space="preserve">Ndihmon </w:t>
      </w:r>
      <w:r w:rsidR="00F41E0B" w:rsidRPr="00B81EE8">
        <w:rPr>
          <w:rFonts w:cs="Arial"/>
          <w:color w:val="000000"/>
          <w:spacing w:val="-4"/>
          <w:lang w:val="sq-AL"/>
        </w:rPr>
        <w:t>drejtorin t</w:t>
      </w:r>
      <w:r w:rsidR="007B6C62" w:rsidRPr="00B81EE8">
        <w:rPr>
          <w:rFonts w:cs="Arial"/>
          <w:color w:val="000000"/>
          <w:spacing w:val="-4"/>
          <w:lang w:val="sq-AL"/>
        </w:rPr>
        <w:t xml:space="preserve">eknik në çështje që </w:t>
      </w:r>
      <w:r w:rsidR="00186C25" w:rsidRPr="00B81EE8">
        <w:rPr>
          <w:rFonts w:cs="Arial"/>
          <w:color w:val="000000"/>
          <w:spacing w:val="-4"/>
          <w:lang w:val="sq-AL"/>
        </w:rPr>
        <w:t>u</w:t>
      </w:r>
      <w:r w:rsidR="007B6C62" w:rsidRPr="00B81EE8">
        <w:rPr>
          <w:rFonts w:cs="Arial"/>
          <w:color w:val="000000"/>
          <w:spacing w:val="-4"/>
          <w:lang w:val="sq-AL"/>
        </w:rPr>
        <w:t xml:space="preserve"> përkasin menaxhimit dhe aktiviteteve operacionale të departamentit dhe ndihmon mbikëqyrësit në përmbushjen e detyrave të ndryshme dhe funksioneve të veçanta në lidhje me punën</w:t>
      </w:r>
      <w:r w:rsidR="00F41E0B" w:rsidRPr="00B81EE8">
        <w:rPr>
          <w:rFonts w:cs="Arial"/>
          <w:color w:val="000000"/>
          <w:spacing w:val="-4"/>
          <w:lang w:val="sq-AL"/>
        </w:rPr>
        <w:t>;</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 xml:space="preserve">Bashkërendon punën e tij me atë të inxhinierëve këshillues, kontraktorëve dhe agjencive të zbatimit të projekteve për përmirësimin e kapitalit në sistemet e grumbullimit të </w:t>
      </w:r>
      <w:r w:rsidR="00E04343" w:rsidRPr="00B81EE8">
        <w:rPr>
          <w:rFonts w:cs="Arial"/>
          <w:color w:val="000000"/>
          <w:spacing w:val="-4"/>
          <w:lang w:val="sq-AL"/>
        </w:rPr>
        <w:t>ujërave të ndotura</w:t>
      </w:r>
      <w:r w:rsidR="00F41E0B" w:rsidRPr="00B81EE8">
        <w:rPr>
          <w:rFonts w:cs="Arial"/>
          <w:color w:val="000000"/>
          <w:spacing w:val="-4"/>
          <w:lang w:val="sq-AL"/>
        </w:rPr>
        <w:t>;</w:t>
      </w:r>
      <w:r w:rsidR="007B6C62" w:rsidRPr="00B81EE8">
        <w:rPr>
          <w:rFonts w:cs="Arial"/>
          <w:color w:val="000000"/>
          <w:spacing w:val="-4"/>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Punëson, transferon, pezullon, largon, rikthen, ngre në detyrë, shkarkon, drejton, shpërblen, mbikëqyr dhe miraton vlerësimin e performancës së punonjësve</w:t>
      </w:r>
      <w:r w:rsidR="00F41E0B"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Trajnon dhe </w:t>
      </w:r>
      <w:r w:rsidR="00186C25">
        <w:rPr>
          <w:rFonts w:cs="Arial"/>
          <w:color w:val="000000"/>
          <w:lang w:val="sq-AL"/>
        </w:rPr>
        <w:t>u</w:t>
      </w:r>
      <w:r w:rsidR="007B6C62" w:rsidRPr="00ED2C20">
        <w:rPr>
          <w:rFonts w:cs="Arial"/>
          <w:color w:val="000000"/>
          <w:lang w:val="sq-AL"/>
        </w:rPr>
        <w:t xml:space="preserve"> jep punonjësve udhëzime në lidhje me punën e kryer, pajisjet e përdorua dhe procedurat e sigurisë</w:t>
      </w:r>
      <w:r w:rsidR="00F41E0B"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Sigurohet që të gjitha aktivitetet dhe operacionet të ndjekin politikat, rregullat, rregulloret, parimet, metodat, praktikat, kërkesat operacionale dhe parametrat e kontrollit të përdorur në sistemet e grumbullimit të </w:t>
      </w:r>
      <w:r w:rsidR="00E04343" w:rsidRPr="00ED2C20">
        <w:rPr>
          <w:rFonts w:cs="Arial"/>
          <w:color w:val="000000"/>
          <w:lang w:val="sq-AL"/>
        </w:rPr>
        <w:t>ujërave të ndotura</w:t>
      </w:r>
      <w:r w:rsidR="00F41E0B"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Promovon komunikimin dhe dhënien e informacionit të duhur</w:t>
      </w:r>
      <w:r w:rsidR="00F41E0B"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Kryen detyra të tjera sipas caktimeve. </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Kualifikimet e pozicionit të punës</w:t>
      </w:r>
    </w:p>
    <w:p w:rsidR="007B6C62" w:rsidRPr="00ED2C20" w:rsidRDefault="007B6C62" w:rsidP="00003FBD">
      <w:pPr>
        <w:pStyle w:val="Paragrafi"/>
        <w:rPr>
          <w:b/>
          <w:lang w:val="sq-AL"/>
        </w:rPr>
      </w:pPr>
      <w:r w:rsidRPr="00ED2C20">
        <w:rPr>
          <w:b/>
          <w:lang w:val="sq-AL"/>
        </w:rPr>
        <w:t xml:space="preserve">Njohuri mbi: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Metodat, praktikat dhe parimet e përgjithshme që përdoren në ndërtimin dhe mirëmbajtjen e sistemeve të grumbullimit të </w:t>
      </w:r>
      <w:r w:rsidR="00E04343" w:rsidRPr="00ED2C20">
        <w:rPr>
          <w:rFonts w:cs="Arial"/>
          <w:color w:val="000000"/>
          <w:lang w:val="sq-AL"/>
        </w:rPr>
        <w:t>ujërave të ndotura</w:t>
      </w:r>
      <w:r w:rsidR="00F41E0B" w:rsidRPr="00ED2C20">
        <w:rPr>
          <w:rFonts w:cs="Arial"/>
          <w:color w:val="000000"/>
          <w:lang w:val="sq-AL"/>
        </w:rPr>
        <w:t>;</w:t>
      </w:r>
      <w:r w:rsidR="00F07C99"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Politikat, rregullat, rregulloret, procedurat, parimet, metodat, praktikat, kërkesat operacionale dhe parametrat e kontrollit që përdoren në funksionimin dhe mirëmbajtjen e sistemeve të grumbullimit të </w:t>
      </w:r>
      <w:r w:rsidR="00E04343" w:rsidRPr="00ED2C20">
        <w:rPr>
          <w:rFonts w:cs="Arial"/>
          <w:color w:val="000000"/>
          <w:lang w:val="sq-AL"/>
        </w:rPr>
        <w:t>ujërave të ndotura</w:t>
      </w:r>
      <w:r w:rsidR="00F41E0B"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Ligjet, kodet dhe rregulloret vendore dhe kombëtare përkatëse</w:t>
      </w:r>
      <w:r w:rsidR="00186C25">
        <w:rPr>
          <w:rFonts w:cs="Arial"/>
          <w:color w:val="000000"/>
          <w:lang w:val="sq-AL"/>
        </w:rPr>
        <w:t>,</w:t>
      </w:r>
      <w:r w:rsidR="007B6C62" w:rsidRPr="00ED2C20">
        <w:rPr>
          <w:rFonts w:cs="Arial"/>
          <w:color w:val="000000"/>
          <w:lang w:val="sq-AL"/>
        </w:rPr>
        <w:t xml:space="preserve"> në lidhje me grumbullimin dhe trajtimin e </w:t>
      </w:r>
      <w:r w:rsidR="00E04343" w:rsidRPr="00ED2C20">
        <w:rPr>
          <w:rFonts w:cs="Arial"/>
          <w:color w:val="000000"/>
          <w:lang w:val="sq-AL"/>
        </w:rPr>
        <w:t>ujërave të ndotura</w:t>
      </w:r>
      <w:r w:rsidR="00F41E0B"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Parimet dhe praktikat e buxhetimit, planifikimit të biznesit, menaxhimit të aseteve dhe eficiencës së energjisë</w:t>
      </w:r>
      <w:r w:rsidR="00F41E0B"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Rregulloret për sigurinë, praktikat dhe pajisjet e sigurisë në punë; kodet, rregulloret dhe udhëzuesit për punën</w:t>
      </w:r>
      <w:r w:rsidR="00F41E0B"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Parimet dhe metodat administrative</w:t>
      </w:r>
      <w:r w:rsidR="00186C25">
        <w:rPr>
          <w:rFonts w:cs="Arial"/>
          <w:color w:val="000000"/>
          <w:lang w:val="sq-AL"/>
        </w:rPr>
        <w:t>,</w:t>
      </w:r>
      <w:r w:rsidR="007B6C62" w:rsidRPr="00ED2C20">
        <w:rPr>
          <w:rFonts w:cs="Arial"/>
          <w:color w:val="000000"/>
          <w:lang w:val="sq-AL"/>
        </w:rPr>
        <w:t xml:space="preserve"> duke përfshirë vendosjen e qëllimeve, zhvillimin dhe zbatimin e programeve dhe mbikëqyrjen e punonjësve</w:t>
      </w:r>
      <w:r w:rsidR="00F41E0B"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Mbajtjen e të dhënave publike, parimeve dhe praktikave të mbikëqyrjes së punonjësve</w:t>
      </w:r>
      <w:r w:rsidR="00F41E0B"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Parimet dhe praktikat e komunikimit të shëndoshë të biznesit.</w:t>
      </w:r>
    </w:p>
    <w:p w:rsidR="007B6C62" w:rsidRPr="00ED2C20" w:rsidRDefault="008533F2" w:rsidP="00003FBD">
      <w:pPr>
        <w:pStyle w:val="Paragrafi"/>
        <w:rPr>
          <w:b/>
          <w:lang w:val="sq-AL"/>
        </w:rPr>
      </w:pPr>
      <w:r w:rsidRPr="00ED2C20">
        <w:rPr>
          <w:b/>
          <w:lang w:val="sq-AL"/>
        </w:rPr>
        <w:t>Aftësi për të</w:t>
      </w:r>
      <w:r w:rsidR="005137A4" w:rsidRPr="00ED2C20">
        <w:rPr>
          <w:b/>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Planifikuar, </w:t>
      </w:r>
      <w:r w:rsidR="00CE18C9" w:rsidRPr="00ED2C20">
        <w:rPr>
          <w:rFonts w:cs="Arial"/>
          <w:color w:val="000000"/>
          <w:lang w:val="sq-AL"/>
        </w:rPr>
        <w:t xml:space="preserve">për të </w:t>
      </w:r>
      <w:r w:rsidR="007B6C62" w:rsidRPr="00ED2C20">
        <w:rPr>
          <w:rFonts w:cs="Arial"/>
          <w:color w:val="000000"/>
          <w:lang w:val="sq-AL"/>
        </w:rPr>
        <w:t xml:space="preserve">bashkërenduar, </w:t>
      </w:r>
      <w:r w:rsidR="00CE18C9" w:rsidRPr="00ED2C20">
        <w:rPr>
          <w:rFonts w:cs="Arial"/>
          <w:color w:val="000000"/>
          <w:lang w:val="sq-AL"/>
        </w:rPr>
        <w:t xml:space="preserve">për të </w:t>
      </w:r>
      <w:r w:rsidR="007B6C62" w:rsidRPr="00ED2C20">
        <w:rPr>
          <w:rFonts w:cs="Arial"/>
          <w:color w:val="000000"/>
          <w:lang w:val="sq-AL"/>
        </w:rPr>
        <w:t xml:space="preserve">menaxhuar dhe </w:t>
      </w:r>
      <w:r w:rsidR="00CE18C9" w:rsidRPr="00ED2C20">
        <w:rPr>
          <w:rFonts w:cs="Arial"/>
          <w:color w:val="000000"/>
          <w:lang w:val="sq-AL"/>
        </w:rPr>
        <w:t xml:space="preserve">për të </w:t>
      </w:r>
      <w:r w:rsidR="007B6C62" w:rsidRPr="00ED2C20">
        <w:rPr>
          <w:rFonts w:cs="Arial"/>
          <w:color w:val="000000"/>
          <w:lang w:val="sq-AL"/>
        </w:rPr>
        <w:t>administruar funksionet e operimit dhe mirëmbajtjes së departamentit</w:t>
      </w:r>
      <w:r w:rsidR="005137A4"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Menaxhuar dhe </w:t>
      </w:r>
      <w:r w:rsidR="00CE18C9" w:rsidRPr="00ED2C20">
        <w:rPr>
          <w:rFonts w:cs="Arial"/>
          <w:color w:val="000000"/>
          <w:lang w:val="sq-AL"/>
        </w:rPr>
        <w:t xml:space="preserve">për të </w:t>
      </w:r>
      <w:r w:rsidR="007B6C62" w:rsidRPr="00ED2C20">
        <w:rPr>
          <w:rFonts w:cs="Arial"/>
          <w:color w:val="000000"/>
          <w:lang w:val="sq-AL"/>
        </w:rPr>
        <w:t xml:space="preserve">drejtuar programin e mirëmbajtjes së sistemeve të grumbullimit të </w:t>
      </w:r>
      <w:r w:rsidR="00E04343" w:rsidRPr="00ED2C20">
        <w:rPr>
          <w:rFonts w:cs="Arial"/>
          <w:color w:val="000000"/>
          <w:lang w:val="sq-AL"/>
        </w:rPr>
        <w:t>ujërave të ndotura</w:t>
      </w:r>
      <w:r w:rsidR="005137A4"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Përgatitur, </w:t>
      </w:r>
      <w:r w:rsidR="00CE18C9" w:rsidRPr="00ED2C20">
        <w:rPr>
          <w:rFonts w:cs="Arial"/>
          <w:color w:val="000000"/>
          <w:lang w:val="sq-AL"/>
        </w:rPr>
        <w:t xml:space="preserve">për të </w:t>
      </w:r>
      <w:r w:rsidR="007B6C62" w:rsidRPr="00ED2C20">
        <w:rPr>
          <w:rFonts w:cs="Arial"/>
          <w:color w:val="000000"/>
          <w:lang w:val="sq-AL"/>
        </w:rPr>
        <w:t xml:space="preserve">administruar dhe </w:t>
      </w:r>
      <w:r w:rsidR="00CE18C9" w:rsidRPr="00ED2C20">
        <w:rPr>
          <w:rFonts w:cs="Arial"/>
          <w:color w:val="000000"/>
          <w:lang w:val="sq-AL"/>
        </w:rPr>
        <w:t xml:space="preserve">për të </w:t>
      </w:r>
      <w:r w:rsidR="007B6C62" w:rsidRPr="00ED2C20">
        <w:rPr>
          <w:rFonts w:cs="Arial"/>
          <w:color w:val="000000"/>
          <w:lang w:val="sq-AL"/>
        </w:rPr>
        <w:t>monitoruar ndarjen e buxhetit</w:t>
      </w:r>
      <w:r w:rsidR="005137A4"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Vendosur dhe </w:t>
      </w:r>
      <w:r w:rsidR="00CE18C9" w:rsidRPr="00ED2C20">
        <w:rPr>
          <w:rFonts w:cs="Arial"/>
          <w:color w:val="000000"/>
          <w:lang w:val="sq-AL"/>
        </w:rPr>
        <w:t xml:space="preserve">për të </w:t>
      </w:r>
      <w:r w:rsidR="007B6C62" w:rsidRPr="00ED2C20">
        <w:rPr>
          <w:rFonts w:cs="Arial"/>
          <w:color w:val="000000"/>
          <w:lang w:val="sq-AL"/>
        </w:rPr>
        <w:t>përmbushur qëllimet, objektivat, politikat, procedurat, standardet e punës dhe kontrollin e menaxhimit</w:t>
      </w:r>
      <w:r w:rsidR="005137A4"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Drejtuar aktivitetet e punonjësve, individualisht dhe në grupe drejt përmbushjes së qëllimeve të rëndësishme</w:t>
      </w:r>
      <w:r w:rsidR="005137A4"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Marrë vendime autonome dhe për të gjykuar në mënyrë të pavarur</w:t>
      </w:r>
      <w:r w:rsidR="00E04343" w:rsidRPr="00ED2C20">
        <w:rPr>
          <w:rFonts w:cs="Arial"/>
          <w:color w:val="000000"/>
          <w:lang w:val="sq-AL"/>
        </w:rPr>
        <w:t>, si dhe</w:t>
      </w:r>
      <w:r w:rsidR="006E1C09">
        <w:rPr>
          <w:rFonts w:cs="Arial"/>
          <w:color w:val="000000"/>
          <w:lang w:val="sq-AL"/>
        </w:rPr>
        <w:t xml:space="preserve"> </w:t>
      </w:r>
      <w:r w:rsidR="007B6C62" w:rsidRPr="00ED2C20">
        <w:rPr>
          <w:rFonts w:cs="Arial"/>
          <w:color w:val="000000"/>
          <w:lang w:val="sq-AL"/>
        </w:rPr>
        <w:t xml:space="preserve">të kuptojë, </w:t>
      </w:r>
      <w:r w:rsidR="00CE18C9">
        <w:rPr>
          <w:rFonts w:cs="Arial"/>
          <w:color w:val="000000"/>
          <w:lang w:val="sq-AL"/>
        </w:rPr>
        <w:t xml:space="preserve">të </w:t>
      </w:r>
      <w:r w:rsidR="007B6C62" w:rsidRPr="00ED2C20">
        <w:rPr>
          <w:rFonts w:cs="Arial"/>
          <w:color w:val="000000"/>
          <w:lang w:val="sq-AL"/>
        </w:rPr>
        <w:t xml:space="preserve">shpjegojë, </w:t>
      </w:r>
      <w:r w:rsidR="00CE18C9">
        <w:rPr>
          <w:rFonts w:cs="Arial"/>
          <w:color w:val="000000"/>
          <w:lang w:val="sq-AL"/>
        </w:rPr>
        <w:t xml:space="preserve">të </w:t>
      </w:r>
      <w:r w:rsidR="007B6C62" w:rsidRPr="00ED2C20">
        <w:rPr>
          <w:rFonts w:cs="Arial"/>
          <w:color w:val="000000"/>
          <w:lang w:val="sq-AL"/>
        </w:rPr>
        <w:t>interpretojë dhe të zbatojë kërkesat e shoqërisë</w:t>
      </w:r>
      <w:r w:rsidR="005137A4"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Gjykuar </w:t>
      </w:r>
      <w:r w:rsidR="009F6B79">
        <w:rPr>
          <w:rFonts w:cs="Arial"/>
          <w:color w:val="000000"/>
          <w:lang w:val="sq-AL"/>
        </w:rPr>
        <w:t>në mënyrë të drejtë, të pavarur</w:t>
      </w:r>
      <w:r w:rsidR="007B6C62" w:rsidRPr="00ED2C20">
        <w:rPr>
          <w:rFonts w:cs="Arial"/>
          <w:color w:val="000000"/>
          <w:lang w:val="sq-AL"/>
        </w:rPr>
        <w:t xml:space="preserve"> dhe nga këndvështrimi i një eksperti</w:t>
      </w:r>
      <w:r w:rsidR="00917A7E">
        <w:rPr>
          <w:rFonts w:cs="Arial"/>
          <w:color w:val="000000"/>
          <w:lang w:val="sq-AL"/>
        </w:rPr>
        <w:t>,</w:t>
      </w:r>
      <w:r w:rsidR="007B6C62" w:rsidRPr="00ED2C20">
        <w:rPr>
          <w:rFonts w:cs="Arial"/>
          <w:color w:val="000000"/>
          <w:lang w:val="sq-AL"/>
        </w:rPr>
        <w:t xml:space="preserve"> duke respektuar udhëzimet e përgjithshme të politikave</w:t>
      </w:r>
      <w:r w:rsidR="005137A4"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Paraqitur informacione teknike të ndërlikuara, propozime dhe rekomandime në mënyrë të qartë, të logjikshme dhe bindëse para audiencave teknike dhe joteknike që </w:t>
      </w:r>
      <w:r w:rsidR="008533F2" w:rsidRPr="00ED2C20">
        <w:rPr>
          <w:rFonts w:cs="Arial"/>
          <w:color w:val="000000"/>
          <w:lang w:val="sq-AL"/>
        </w:rPr>
        <w:t>u</w:t>
      </w:r>
      <w:r w:rsidR="007B6C62" w:rsidRPr="00ED2C20">
        <w:rPr>
          <w:rFonts w:cs="Arial"/>
          <w:color w:val="000000"/>
          <w:lang w:val="sq-AL"/>
        </w:rPr>
        <w:t xml:space="preserve"> përkasin </w:t>
      </w:r>
      <w:r w:rsidR="00B43A0D" w:rsidRPr="00ED2C20">
        <w:rPr>
          <w:rFonts w:cs="Arial"/>
          <w:color w:val="000000"/>
          <w:lang w:val="sq-AL"/>
        </w:rPr>
        <w:t>shoqërisë</w:t>
      </w:r>
      <w:r w:rsidR="007B6C62" w:rsidRPr="00ED2C20">
        <w:rPr>
          <w:rFonts w:cs="Arial"/>
          <w:color w:val="000000"/>
          <w:lang w:val="sq-AL"/>
        </w:rPr>
        <w:t xml:space="preserve"> dhe institucioneve të tjera, në takime publike dhe me median</w:t>
      </w:r>
      <w:r w:rsidR="005137A4" w:rsidRPr="00ED2C20">
        <w:rPr>
          <w:rFonts w:cs="Arial"/>
          <w:color w:val="000000"/>
          <w:lang w:val="sq-AL"/>
        </w:rPr>
        <w:t>;</w:t>
      </w:r>
      <w:r w:rsidR="007B6C62" w:rsidRPr="00ED2C20">
        <w:rPr>
          <w:rFonts w:cs="Arial"/>
          <w:color w:val="000000"/>
          <w:lang w:val="sq-AL"/>
        </w:rPr>
        <w:t xml:space="preserv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 xml:space="preserve">Vendosur dhe </w:t>
      </w:r>
      <w:r w:rsidR="00CE18C9" w:rsidRPr="00B81EE8">
        <w:rPr>
          <w:rFonts w:cs="Arial"/>
          <w:color w:val="000000"/>
          <w:spacing w:val="-4"/>
          <w:lang w:val="sq-AL"/>
        </w:rPr>
        <w:t xml:space="preserve">për të </w:t>
      </w:r>
      <w:r w:rsidR="007B6C62" w:rsidRPr="00B81EE8">
        <w:rPr>
          <w:rFonts w:cs="Arial"/>
          <w:color w:val="000000"/>
          <w:spacing w:val="-4"/>
          <w:lang w:val="sq-AL"/>
        </w:rPr>
        <w:t>përforcuar marrëdhënie efikase pune me menaxherët e departamenteve të tjerë, përfaqësuesit e institucioneve qeveritare, konsulentët, grupet e profesionistëve dhe të interesit, punonjësit, median dhe publikun</w:t>
      </w:r>
      <w:r w:rsidR="005137A4" w:rsidRPr="00B81EE8">
        <w:rPr>
          <w:rFonts w:cs="Arial"/>
          <w:color w:val="000000"/>
          <w:spacing w:val="-4"/>
          <w:lang w:val="sq-AL"/>
        </w:rPr>
        <w:t>;</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 xml:space="preserve">Përzgjedhur, </w:t>
      </w:r>
      <w:r w:rsidR="00CE18C9" w:rsidRPr="00B81EE8">
        <w:rPr>
          <w:rFonts w:cs="Arial"/>
          <w:color w:val="000000"/>
          <w:spacing w:val="-4"/>
          <w:lang w:val="sq-AL"/>
        </w:rPr>
        <w:t xml:space="preserve">për të </w:t>
      </w:r>
      <w:r w:rsidR="007B6C62" w:rsidRPr="00B81EE8">
        <w:rPr>
          <w:rFonts w:cs="Arial"/>
          <w:color w:val="000000"/>
          <w:spacing w:val="-4"/>
          <w:lang w:val="sq-AL"/>
        </w:rPr>
        <w:t xml:space="preserve">nxitur dhe </w:t>
      </w:r>
      <w:r w:rsidR="00CE18C9" w:rsidRPr="00B81EE8">
        <w:rPr>
          <w:rFonts w:cs="Arial"/>
          <w:color w:val="000000"/>
          <w:spacing w:val="-4"/>
          <w:lang w:val="sq-AL"/>
        </w:rPr>
        <w:t xml:space="preserve">për të </w:t>
      </w:r>
      <w:r w:rsidR="007B6C62" w:rsidRPr="00B81EE8">
        <w:rPr>
          <w:rFonts w:cs="Arial"/>
          <w:color w:val="000000"/>
          <w:spacing w:val="-4"/>
          <w:lang w:val="sq-AL"/>
        </w:rPr>
        <w:t>vlerësuar stafin</w:t>
      </w:r>
      <w:r w:rsidR="00E04343" w:rsidRPr="00B81EE8">
        <w:rPr>
          <w:rFonts w:cs="Arial"/>
          <w:color w:val="000000"/>
          <w:spacing w:val="-4"/>
          <w:lang w:val="sq-AL"/>
        </w:rPr>
        <w:t>, si dhe</w:t>
      </w:r>
      <w:r w:rsidR="006E1C09" w:rsidRPr="00B81EE8">
        <w:rPr>
          <w:rFonts w:cs="Arial"/>
          <w:color w:val="000000"/>
          <w:spacing w:val="-4"/>
          <w:lang w:val="sq-AL"/>
        </w:rPr>
        <w:t xml:space="preserve"> </w:t>
      </w:r>
      <w:r w:rsidR="007B6C62" w:rsidRPr="00B81EE8">
        <w:rPr>
          <w:rFonts w:cs="Arial"/>
          <w:color w:val="000000"/>
          <w:spacing w:val="-4"/>
          <w:lang w:val="sq-AL"/>
        </w:rPr>
        <w:t xml:space="preserve">për të ofruar trajnime për zhvillimin e tyre. </w:t>
      </w:r>
    </w:p>
    <w:p w:rsidR="007B6C62" w:rsidRPr="00B81EE8" w:rsidRDefault="0069622F" w:rsidP="00003FBD">
      <w:pPr>
        <w:pStyle w:val="Paragrafi"/>
        <w:rPr>
          <w:rFonts w:cs="Arial"/>
          <w:color w:val="000000"/>
          <w:spacing w:val="-4"/>
          <w:lang w:val="sq-AL"/>
        </w:rPr>
      </w:pPr>
      <w:r w:rsidRPr="00B81EE8">
        <w:rPr>
          <w:rFonts w:cs="Arial"/>
          <w:color w:val="000000"/>
          <w:spacing w:val="-4"/>
          <w:lang w:val="sq-AL"/>
        </w:rPr>
        <w:t xml:space="preserve">- </w:t>
      </w:r>
      <w:r w:rsidR="007B6C62" w:rsidRPr="00B81EE8">
        <w:rPr>
          <w:rFonts w:cs="Arial"/>
          <w:color w:val="000000"/>
          <w:spacing w:val="-4"/>
          <w:lang w:val="sq-AL"/>
        </w:rPr>
        <w:t>Hartuar procesverbale, raporte, korrespondencë dhe dokumente të tjera të shkruara në mënyrë sa më të qartë dhe të saktë.</w:t>
      </w:r>
    </w:p>
    <w:p w:rsidR="007B6C62" w:rsidRPr="00B81EE8" w:rsidRDefault="002E6893" w:rsidP="00003FBD">
      <w:pPr>
        <w:pStyle w:val="Paragrafi"/>
        <w:rPr>
          <w:b/>
          <w:spacing w:val="-4"/>
          <w:lang w:val="sq-AL"/>
        </w:rPr>
      </w:pPr>
      <w:r w:rsidRPr="00B81EE8">
        <w:rPr>
          <w:b/>
          <w:spacing w:val="-4"/>
          <w:lang w:val="sq-AL"/>
        </w:rPr>
        <w:t>Arsimi</w:t>
      </w:r>
    </w:p>
    <w:p w:rsidR="007B6C62" w:rsidRPr="00B81EE8" w:rsidRDefault="00B43A0D" w:rsidP="00003FBD">
      <w:pPr>
        <w:pStyle w:val="Paragrafi"/>
        <w:rPr>
          <w:spacing w:val="-4"/>
          <w:lang w:val="sq-AL"/>
        </w:rPr>
      </w:pPr>
      <w:r w:rsidRPr="00B81EE8">
        <w:rPr>
          <w:rFonts w:cs="Arial"/>
          <w:i/>
          <w:spacing w:val="-4"/>
          <w:lang w:val="sq-AL"/>
        </w:rPr>
        <w:t>Bachelor</w:t>
      </w:r>
      <w:r w:rsidR="007B6C62" w:rsidRPr="00B81EE8">
        <w:rPr>
          <w:rFonts w:cs="Arial"/>
          <w:spacing w:val="-4"/>
          <w:lang w:val="sq-AL"/>
        </w:rPr>
        <w:t xml:space="preserve"> në fushat e </w:t>
      </w:r>
      <w:r w:rsidR="00917A7E" w:rsidRPr="00B81EE8">
        <w:rPr>
          <w:rFonts w:cs="Arial"/>
          <w:spacing w:val="-4"/>
          <w:lang w:val="sq-AL"/>
        </w:rPr>
        <w:t xml:space="preserve">shkencës </w:t>
      </w:r>
      <w:r w:rsidR="007B6C62" w:rsidRPr="00B81EE8">
        <w:rPr>
          <w:rFonts w:cs="Arial"/>
          <w:spacing w:val="-4"/>
          <w:lang w:val="sq-AL"/>
        </w:rPr>
        <w:t xml:space="preserve">ku përfshihen shkencat </w:t>
      </w:r>
      <w:r w:rsidR="008533F2" w:rsidRPr="00B81EE8">
        <w:rPr>
          <w:rFonts w:cs="Arial"/>
          <w:spacing w:val="-4"/>
          <w:lang w:val="sq-AL"/>
        </w:rPr>
        <w:t>inxhinierike, inxhinieria hidro</w:t>
      </w:r>
      <w:r w:rsidR="007B6C62" w:rsidRPr="00B81EE8">
        <w:rPr>
          <w:rFonts w:cs="Arial"/>
          <w:spacing w:val="-4"/>
          <w:lang w:val="sq-AL"/>
        </w:rPr>
        <w:t>teknike, mjedisore, e ndërtimit, biokimike, mekanike</w:t>
      </w:r>
      <w:r w:rsidR="002E6893" w:rsidRPr="00B81EE8">
        <w:rPr>
          <w:rFonts w:cs="Arial"/>
          <w:spacing w:val="-4"/>
          <w:lang w:val="sq-AL"/>
        </w:rPr>
        <w:t xml:space="preserve"> ose fusha të tjera të ngjashme</w:t>
      </w:r>
      <w:r w:rsidR="007B6C62" w:rsidRPr="00B81EE8">
        <w:rPr>
          <w:rFonts w:cs="Arial"/>
          <w:spacing w:val="-4"/>
          <w:lang w:val="sq-AL"/>
        </w:rPr>
        <w:t xml:space="preserve">. </w:t>
      </w:r>
    </w:p>
    <w:p w:rsidR="007B6C62" w:rsidRPr="00B81EE8" w:rsidRDefault="002E6893" w:rsidP="00003FBD">
      <w:pPr>
        <w:pStyle w:val="Paragrafi"/>
        <w:rPr>
          <w:b/>
          <w:spacing w:val="-4"/>
          <w:lang w:val="sq-AL"/>
        </w:rPr>
      </w:pPr>
      <w:r w:rsidRPr="00B81EE8">
        <w:rPr>
          <w:b/>
          <w:spacing w:val="-4"/>
          <w:lang w:val="sq-AL"/>
        </w:rPr>
        <w:t>Eksperienca</w:t>
      </w:r>
    </w:p>
    <w:p w:rsidR="007B6C62" w:rsidRPr="00B81EE8" w:rsidRDefault="007B6C62" w:rsidP="00003FBD">
      <w:pPr>
        <w:pStyle w:val="Paragrafi"/>
        <w:rPr>
          <w:rFonts w:cs="Arial"/>
          <w:spacing w:val="-4"/>
          <w:lang w:val="sq-AL"/>
        </w:rPr>
      </w:pPr>
      <w:r w:rsidRPr="00B81EE8">
        <w:rPr>
          <w:rFonts w:cs="Arial"/>
          <w:spacing w:val="-4"/>
          <w:lang w:val="sq-AL"/>
        </w:rPr>
        <w:t>24 muaj në total</w:t>
      </w:r>
      <w:r w:rsidR="008533F2" w:rsidRPr="00B81EE8">
        <w:rPr>
          <w:rFonts w:cs="Arial"/>
          <w:spacing w:val="-4"/>
          <w:lang w:val="sq-AL"/>
        </w:rPr>
        <w:t>:</w:t>
      </w:r>
      <w:r w:rsidRPr="00B81EE8">
        <w:rPr>
          <w:rFonts w:cs="Arial"/>
          <w:spacing w:val="-4"/>
          <w:lang w:val="sq-AL"/>
        </w:rPr>
        <w:t xml:space="preserve"> 12 muaj eksperiencë direkte në </w:t>
      </w:r>
      <w:r w:rsidR="008533F2" w:rsidRPr="00B81EE8">
        <w:rPr>
          <w:rFonts w:cs="Arial"/>
          <w:spacing w:val="-4"/>
          <w:lang w:val="sq-AL"/>
        </w:rPr>
        <w:t xml:space="preserve">shoqëri </w:t>
      </w:r>
      <w:r w:rsidRPr="00B81EE8">
        <w:rPr>
          <w:rFonts w:cs="Arial"/>
          <w:spacing w:val="-4"/>
          <w:lang w:val="sq-AL"/>
        </w:rPr>
        <w:t xml:space="preserve">UK, certifikatë në </w:t>
      </w:r>
      <w:r w:rsidR="008533F2" w:rsidRPr="00B81EE8">
        <w:rPr>
          <w:rFonts w:cs="Arial"/>
          <w:spacing w:val="-4"/>
          <w:lang w:val="sq-AL"/>
        </w:rPr>
        <w:t xml:space="preserve">nivelin </w:t>
      </w:r>
      <w:r w:rsidRPr="00B81EE8">
        <w:rPr>
          <w:rFonts w:cs="Arial"/>
          <w:spacing w:val="-4"/>
          <w:lang w:val="sq-AL"/>
        </w:rPr>
        <w:t>2 plus 12 muaj eksperiencë në sektorin UK</w:t>
      </w:r>
      <w:r w:rsidR="002E6893" w:rsidRPr="00B81EE8">
        <w:rPr>
          <w:rFonts w:cs="Arial"/>
          <w:spacing w:val="-4"/>
          <w:lang w:val="sq-AL"/>
        </w:rPr>
        <w:t>.</w:t>
      </w:r>
    </w:p>
    <w:p w:rsidR="007B6C62" w:rsidRPr="00B81EE8" w:rsidRDefault="007B6C62" w:rsidP="00003FBD">
      <w:pPr>
        <w:pStyle w:val="Paragrafi"/>
        <w:rPr>
          <w:b/>
          <w:spacing w:val="-4"/>
          <w:lang w:val="sq-AL"/>
        </w:rPr>
      </w:pPr>
      <w:r w:rsidRPr="00B81EE8">
        <w:rPr>
          <w:b/>
          <w:spacing w:val="-4"/>
          <w:lang w:val="sq-AL"/>
        </w:rPr>
        <w:t xml:space="preserve">Trajnimi i nevojshëm: </w:t>
      </w:r>
    </w:p>
    <w:p w:rsidR="007B6C62" w:rsidRPr="00B81EE8" w:rsidRDefault="007B6C62" w:rsidP="00003FBD">
      <w:pPr>
        <w:pStyle w:val="Paragrafi"/>
        <w:rPr>
          <w:rFonts w:cs="Arial"/>
          <w:color w:val="000000"/>
          <w:spacing w:val="-4"/>
          <w:lang w:val="sq-AL"/>
        </w:rPr>
      </w:pPr>
      <w:r w:rsidRPr="00B81EE8">
        <w:rPr>
          <w:rFonts w:cs="Arial"/>
          <w:spacing w:val="-4"/>
          <w:lang w:val="sq-AL"/>
        </w:rPr>
        <w:t xml:space="preserve">Edukimi në vazhdim </w:t>
      </w:r>
      <w:r w:rsidRPr="00B81EE8">
        <w:rPr>
          <w:spacing w:val="-4"/>
          <w:lang w:val="sq-AL"/>
        </w:rPr>
        <w:t xml:space="preserve">në fushën e menaxhimit të ujit të ndotur </w:t>
      </w:r>
      <w:r w:rsidRPr="00B81EE8">
        <w:rPr>
          <w:rFonts w:cs="Arial"/>
          <w:spacing w:val="-4"/>
          <w:lang w:val="sq-AL"/>
        </w:rPr>
        <w:t>për të përmbushur kërkesat e rritjes profesionale.</w:t>
      </w:r>
    </w:p>
    <w:p w:rsidR="007B6C62" w:rsidRPr="00B81EE8" w:rsidRDefault="007B6C62" w:rsidP="00003FBD">
      <w:pPr>
        <w:pStyle w:val="Paragrafi"/>
        <w:rPr>
          <w:b/>
          <w:spacing w:val="-4"/>
          <w:lang w:val="sq-AL"/>
        </w:rPr>
      </w:pPr>
      <w:r w:rsidRPr="00B81EE8">
        <w:rPr>
          <w:b/>
          <w:spacing w:val="-4"/>
          <w:lang w:val="sq-AL"/>
        </w:rPr>
        <w:t xml:space="preserve">Licenca ose </w:t>
      </w:r>
      <w:r w:rsidR="008533F2" w:rsidRPr="00B81EE8">
        <w:rPr>
          <w:b/>
          <w:spacing w:val="-4"/>
          <w:lang w:val="sq-AL"/>
        </w:rPr>
        <w:t>certifikata</w:t>
      </w:r>
    </w:p>
    <w:p w:rsidR="007B6C62" w:rsidRPr="00B81EE8" w:rsidRDefault="007B6C62" w:rsidP="00003FBD">
      <w:pPr>
        <w:pStyle w:val="Paragrafi"/>
        <w:rPr>
          <w:rFonts w:cs="Arial"/>
          <w:spacing w:val="-4"/>
          <w:lang w:val="sq-AL"/>
        </w:rPr>
      </w:pPr>
      <w:r w:rsidRPr="00B81EE8">
        <w:rPr>
          <w:spacing w:val="-4"/>
          <w:lang w:val="sq-AL"/>
        </w:rPr>
        <w:t xml:space="preserve">Certifikatë e nivelit 3 në </w:t>
      </w:r>
      <w:r w:rsidRPr="00B81EE8">
        <w:rPr>
          <w:rFonts w:cs="Arial"/>
          <w:spacing w:val="-4"/>
          <w:lang w:val="sq-AL"/>
        </w:rPr>
        <w:t xml:space="preserve">grumbullimin e </w:t>
      </w:r>
      <w:r w:rsidR="00E04343" w:rsidRPr="00B81EE8">
        <w:rPr>
          <w:rFonts w:cs="Arial"/>
          <w:spacing w:val="-4"/>
          <w:lang w:val="sq-AL"/>
        </w:rPr>
        <w:t>ujërave të ndotura</w:t>
      </w:r>
      <w:r w:rsidRPr="00B81EE8">
        <w:rPr>
          <w:rFonts w:cs="Arial"/>
          <w:spacing w:val="-4"/>
          <w:lang w:val="sq-AL"/>
        </w:rPr>
        <w:t xml:space="preserve">. </w:t>
      </w:r>
    </w:p>
    <w:p w:rsidR="007B6C62" w:rsidRPr="00B81EE8" w:rsidRDefault="007B6C62" w:rsidP="00003FBD">
      <w:pPr>
        <w:pStyle w:val="Paragrafi"/>
        <w:rPr>
          <w:rFonts w:cs="Arial"/>
          <w:b/>
          <w:color w:val="000000" w:themeColor="text1"/>
          <w:spacing w:val="-4"/>
          <w:lang w:val="sq-AL"/>
        </w:rPr>
      </w:pPr>
      <w:r w:rsidRPr="00B81EE8">
        <w:rPr>
          <w:rFonts w:cs="Arial"/>
          <w:b/>
          <w:color w:val="000000" w:themeColor="text1"/>
          <w:spacing w:val="-4"/>
          <w:lang w:val="sq-AL"/>
        </w:rPr>
        <w:t>Mbikëqyrja:</w:t>
      </w:r>
    </w:p>
    <w:p w:rsidR="007B6C62" w:rsidRPr="00B81EE8" w:rsidRDefault="007B6C62" w:rsidP="00003FBD">
      <w:pPr>
        <w:pStyle w:val="Paragrafi"/>
        <w:rPr>
          <w:spacing w:val="-4"/>
          <w:lang w:val="sq-AL"/>
        </w:rPr>
      </w:pPr>
      <w:r w:rsidRPr="00B81EE8">
        <w:rPr>
          <w:spacing w:val="-4"/>
          <w:lang w:val="sq-AL"/>
        </w:rPr>
        <w:t>Mbikëqyrës</w:t>
      </w:r>
      <w:r w:rsidR="002E6893" w:rsidRPr="00B81EE8">
        <w:rPr>
          <w:spacing w:val="-4"/>
          <w:lang w:val="sq-AL"/>
        </w:rPr>
        <w:t>;</w:t>
      </w:r>
    </w:p>
    <w:p w:rsidR="007B6C62" w:rsidRPr="00B81EE8" w:rsidRDefault="007B6C62" w:rsidP="00003FBD">
      <w:pPr>
        <w:pStyle w:val="Paragrafi"/>
        <w:rPr>
          <w:spacing w:val="-4"/>
          <w:lang w:val="sq-AL"/>
        </w:rPr>
      </w:pPr>
      <w:r w:rsidRPr="00B81EE8">
        <w:rPr>
          <w:spacing w:val="-4"/>
          <w:lang w:val="sq-AL"/>
        </w:rPr>
        <w:t xml:space="preserve">Punonjës i </w:t>
      </w:r>
      <w:r w:rsidR="002E6893" w:rsidRPr="00B81EE8">
        <w:rPr>
          <w:spacing w:val="-4"/>
          <w:lang w:val="sq-AL"/>
        </w:rPr>
        <w:t>kualifikuar.</w:t>
      </w:r>
      <w:r w:rsidRPr="00B81EE8">
        <w:rPr>
          <w:spacing w:val="-4"/>
          <w:lang w:val="sq-AL"/>
        </w:rPr>
        <w:t xml:space="preserve"> </w:t>
      </w:r>
    </w:p>
    <w:p w:rsidR="007B6C62" w:rsidRPr="00B81EE8" w:rsidRDefault="007B6C62" w:rsidP="00003FBD">
      <w:pPr>
        <w:pStyle w:val="Paragrafi"/>
        <w:rPr>
          <w:rFonts w:cs="Arial"/>
          <w:i/>
          <w:spacing w:val="-4"/>
          <w:lang w:val="sq-AL"/>
        </w:rPr>
      </w:pPr>
      <w:r w:rsidRPr="00B81EE8">
        <w:rPr>
          <w:i/>
          <w:spacing w:val="-4"/>
          <w:lang w:val="sq-AL"/>
        </w:rPr>
        <w:t>Ky përshkrim jep informacion të përgjithshëm në lidhje me detyrat e kësaj pune. Kjo nënkupton se detyra të tjera mund të përmbushen sipas kërkesave të nevojshme.</w:t>
      </w:r>
      <w:r w:rsidR="00F07C99" w:rsidRPr="00B81EE8">
        <w:rPr>
          <w:rFonts w:cs="Arial"/>
          <w:i/>
          <w:spacing w:val="-4"/>
          <w:lang w:val="sq-AL"/>
        </w:rPr>
        <w:t xml:space="preserve"> </w:t>
      </w:r>
    </w:p>
    <w:p w:rsidR="007B6C62" w:rsidRPr="00B81EE8" w:rsidRDefault="0069622F" w:rsidP="00003FBD">
      <w:pPr>
        <w:pStyle w:val="Paragrafi"/>
        <w:rPr>
          <w:b/>
          <w:spacing w:val="-4"/>
          <w:lang w:val="sq-AL"/>
        </w:rPr>
      </w:pPr>
      <w:bookmarkStart w:id="29" w:name="_Toc464121778"/>
      <w:bookmarkStart w:id="30" w:name="_Toc463271836"/>
      <w:r w:rsidRPr="00B81EE8">
        <w:rPr>
          <w:b/>
          <w:spacing w:val="-4"/>
          <w:lang w:val="sq-AL"/>
        </w:rPr>
        <w:t xml:space="preserve">3.3.3 </w:t>
      </w:r>
      <w:r w:rsidR="007B6C62" w:rsidRPr="00B81EE8">
        <w:rPr>
          <w:b/>
          <w:spacing w:val="-4"/>
          <w:lang w:val="sq-AL"/>
        </w:rPr>
        <w:t xml:space="preserve">Mbikëqyrës për </w:t>
      </w:r>
      <w:r w:rsidR="002E6893" w:rsidRPr="00B81EE8">
        <w:rPr>
          <w:b/>
          <w:spacing w:val="-4"/>
          <w:lang w:val="sq-AL"/>
        </w:rPr>
        <w:t>grumbullimin e ujërave të ndotura</w:t>
      </w:r>
      <w:bookmarkEnd w:id="29"/>
      <w:r w:rsidR="002E6893" w:rsidRPr="00B81EE8">
        <w:rPr>
          <w:b/>
          <w:spacing w:val="-4"/>
          <w:lang w:val="sq-AL"/>
        </w:rPr>
        <w:t xml:space="preserve"> </w:t>
      </w:r>
      <w:bookmarkEnd w:id="30"/>
    </w:p>
    <w:p w:rsidR="007B6C62" w:rsidRPr="00B81EE8" w:rsidRDefault="007B6C62" w:rsidP="00003FBD">
      <w:pPr>
        <w:pStyle w:val="Paragrafi"/>
        <w:rPr>
          <w:rFonts w:cs="Arial"/>
          <w:b/>
          <w:color w:val="000000" w:themeColor="text1"/>
          <w:spacing w:val="-4"/>
          <w:lang w:val="sq-AL"/>
        </w:rPr>
      </w:pPr>
      <w:r w:rsidRPr="00B81EE8">
        <w:rPr>
          <w:rFonts w:cs="Arial"/>
          <w:b/>
          <w:color w:val="000000" w:themeColor="text1"/>
          <w:spacing w:val="-4"/>
          <w:lang w:val="sq-AL"/>
        </w:rPr>
        <w:t xml:space="preserve">Përmbledhja e pozicionit të punës </w:t>
      </w:r>
    </w:p>
    <w:p w:rsidR="007B6C62" w:rsidRPr="00B81EE8" w:rsidRDefault="007B6C62" w:rsidP="00003FBD">
      <w:pPr>
        <w:pStyle w:val="Paragrafi"/>
        <w:rPr>
          <w:spacing w:val="-4"/>
          <w:lang w:val="sq-AL"/>
        </w:rPr>
      </w:pPr>
      <w:r w:rsidRPr="00B81EE8">
        <w:rPr>
          <w:rFonts w:eastAsia="Calibri" w:cs="Arial"/>
          <w:spacing w:val="-4"/>
          <w:lang w:val="sq-AL"/>
        </w:rPr>
        <w:t xml:space="preserve">Mbikëqyrës i </w:t>
      </w:r>
      <w:r w:rsidR="008C41CA" w:rsidRPr="00B81EE8">
        <w:rPr>
          <w:rFonts w:eastAsia="Calibri" w:cs="Arial"/>
          <w:spacing w:val="-4"/>
          <w:lang w:val="sq-AL"/>
        </w:rPr>
        <w:t xml:space="preserve">grumbullimit të ujërave </w:t>
      </w:r>
      <w:r w:rsidR="00E04343" w:rsidRPr="00B81EE8">
        <w:rPr>
          <w:rFonts w:eastAsia="Calibri" w:cs="Arial"/>
          <w:spacing w:val="-4"/>
          <w:lang w:val="sq-AL"/>
        </w:rPr>
        <w:t>të ndotura</w:t>
      </w:r>
      <w:r w:rsidRPr="00B81EE8">
        <w:rPr>
          <w:rFonts w:eastAsia="Calibri" w:cs="Arial"/>
          <w:spacing w:val="-4"/>
          <w:lang w:val="sq-AL"/>
        </w:rPr>
        <w:t xml:space="preserve"> është përgjegjës për menaxhimin dhe operimin e sistemeve të grumbullimit të </w:t>
      </w:r>
      <w:r w:rsidR="00E04343" w:rsidRPr="00B81EE8">
        <w:rPr>
          <w:rFonts w:eastAsia="Calibri" w:cs="Arial"/>
          <w:spacing w:val="-4"/>
          <w:lang w:val="sq-AL"/>
        </w:rPr>
        <w:t>ujërave të ndotura</w:t>
      </w:r>
      <w:r w:rsidRPr="00B81EE8">
        <w:rPr>
          <w:rFonts w:eastAsia="Calibri" w:cs="Arial"/>
          <w:spacing w:val="-4"/>
          <w:lang w:val="sq-AL"/>
        </w:rPr>
        <w:t>. Ky person duhet të ketë njohuri mbi të gjitha fushat e këtij pozicioni pune, duke përfshirë mbikëqyrjen e stafit në turnin përkatës kur është e nevojshme. Gjithashtu, ai gjykon në mënyrë të pavarur gjatë marrjes së vendimeve operacionale dhe merr pjesë në ofrimin e trajnimeve në vendin e punës për punonjësit e rinj.</w:t>
      </w:r>
    </w:p>
    <w:p w:rsidR="007B6C62" w:rsidRPr="00B81EE8" w:rsidRDefault="007B6C62" w:rsidP="00003FBD">
      <w:pPr>
        <w:pStyle w:val="Paragrafi"/>
        <w:rPr>
          <w:rFonts w:cs="Arial"/>
          <w:b/>
          <w:color w:val="000000" w:themeColor="text1"/>
          <w:spacing w:val="-4"/>
          <w:lang w:val="sq-AL"/>
        </w:rPr>
      </w:pPr>
      <w:r w:rsidRPr="00B81EE8">
        <w:rPr>
          <w:rFonts w:cs="Arial"/>
          <w:b/>
          <w:color w:val="000000" w:themeColor="text1"/>
          <w:spacing w:val="-4"/>
          <w:lang w:val="sq-AL"/>
        </w:rPr>
        <w:t>Detyrat dhe përgjegjësitë përkatëse</w:t>
      </w:r>
    </w:p>
    <w:p w:rsidR="007B6C62" w:rsidRPr="00ED2C20" w:rsidRDefault="0069622F" w:rsidP="00003FBD">
      <w:pPr>
        <w:pStyle w:val="Paragrafi"/>
        <w:rPr>
          <w:rFonts w:cs="Arial"/>
          <w:color w:val="000000"/>
          <w:lang w:val="sq-AL" w:eastAsia="en-GB"/>
        </w:rPr>
      </w:pPr>
      <w:r w:rsidRPr="00B81EE8">
        <w:rPr>
          <w:rFonts w:cs="Arial"/>
          <w:color w:val="000000"/>
          <w:spacing w:val="-4"/>
          <w:lang w:val="sq-AL" w:eastAsia="en-GB"/>
        </w:rPr>
        <w:t xml:space="preserve">- </w:t>
      </w:r>
      <w:r w:rsidR="007B6C62" w:rsidRPr="00B81EE8">
        <w:rPr>
          <w:rFonts w:cs="Arial"/>
          <w:color w:val="000000"/>
          <w:spacing w:val="-4"/>
          <w:lang w:val="sq-AL" w:eastAsia="en-GB"/>
        </w:rPr>
        <w:t>Bashkërendon organizimin, stafin dhe aktivitetet për operimin dhe mirëmbajtjen e</w:t>
      </w:r>
      <w:r w:rsidR="007B6C62" w:rsidRPr="00ED2C20">
        <w:rPr>
          <w:rFonts w:cs="Arial"/>
          <w:color w:val="000000"/>
          <w:lang w:val="sq-AL" w:eastAsia="en-GB"/>
        </w:rPr>
        <w:t xml:space="preserve"> sistemeve të grumbullimit të </w:t>
      </w:r>
      <w:r w:rsidR="00E04343" w:rsidRPr="00ED2C20">
        <w:rPr>
          <w:rFonts w:cs="Arial"/>
          <w:color w:val="000000"/>
          <w:lang w:val="sq-AL" w:eastAsia="en-GB"/>
        </w:rPr>
        <w:t>ujërave të ndotura</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Drejton, bashkërendon dhe rishikon planin e punës për operimin e aktiviteteve dhe mirëmbajtjen e sistemeve të grumbullimit të </w:t>
      </w:r>
      <w:r w:rsidR="00E04343" w:rsidRPr="00ED2C20">
        <w:rPr>
          <w:rFonts w:cs="Arial"/>
          <w:color w:val="000000"/>
          <w:lang w:val="sq-AL" w:eastAsia="en-GB"/>
        </w:rPr>
        <w:t>ujërave të ndotura</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Mbikëqyr stafin gjatë procedurave dhe metodave të punës nëpërmjet inspektimeve ditore, vlerëson punën e stafit</w:t>
      </w:r>
      <w:r w:rsidR="006E1C09">
        <w:rPr>
          <w:rFonts w:cs="Arial"/>
          <w:color w:val="000000"/>
          <w:lang w:val="sq-AL" w:eastAsia="en-GB"/>
        </w:rPr>
        <w:t>,</w:t>
      </w:r>
      <w:r w:rsidR="007B6C62" w:rsidRPr="00ED2C20">
        <w:rPr>
          <w:rFonts w:cs="Arial"/>
          <w:color w:val="000000"/>
          <w:lang w:val="sq-AL" w:eastAsia="en-GB"/>
        </w:rPr>
        <w:t xml:space="preserve"> ndërmerr dhe zbaton përzgjedhjen e punës dhe procedurat disiplinore</w:t>
      </w:r>
      <w:r w:rsidR="005137A4" w:rsidRPr="00ED2C20">
        <w:rPr>
          <w:rFonts w:cs="Arial"/>
          <w:color w:val="000000"/>
          <w:lang w:val="sq-AL" w:eastAsia="en-GB"/>
        </w:rPr>
        <w:t>;</w:t>
      </w:r>
      <w:r w:rsidR="00F07C99"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Merr pjesë në hartimin e buxhetit vjetor për fushën e programit, vlerëson nevojat për punonjës, pajisje dhe furnizim bazuar në prirjet e fundit dhe aktivitetet e planifikuara</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Monitoron shpenzimet pas caktimit të buxhetit dhe miraton kërkesat për blerje</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Merr pjesë në intervistimin dhe punësimin e stafit të ri, këshillon punonjësit në lidhje me problemet e shfaqura gjatë performancës, ndërmerr ose rekomandon masa disiplinore</w:t>
      </w:r>
      <w:r w:rsidR="00E04343" w:rsidRPr="00ED2C20">
        <w:rPr>
          <w:rFonts w:cs="Arial"/>
          <w:color w:val="000000"/>
          <w:lang w:val="sq-AL" w:eastAsia="en-GB"/>
        </w:rPr>
        <w:t>, si dhe</w:t>
      </w:r>
      <w:r w:rsidR="006E1C09">
        <w:rPr>
          <w:rFonts w:cs="Arial"/>
          <w:color w:val="000000"/>
          <w:lang w:val="sq-AL" w:eastAsia="en-GB"/>
        </w:rPr>
        <w:t xml:space="preserve"> </w:t>
      </w:r>
      <w:r w:rsidR="007B6C62" w:rsidRPr="00ED2C20">
        <w:rPr>
          <w:rFonts w:cs="Arial"/>
          <w:color w:val="000000"/>
          <w:lang w:val="sq-AL" w:eastAsia="en-GB"/>
        </w:rPr>
        <w:t>harton dhe nënshkruan vlerësimet e punonjësve</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Inspekton vendet e punës për shkelje të mundshme të sigurisë, sigurohet që procedurat e sigurisë zbatohen dhe që punonjësit i përdorin pajisjet mbrojtëse</w:t>
      </w:r>
      <w:r w:rsidR="00E04343" w:rsidRPr="00ED2C20">
        <w:rPr>
          <w:rFonts w:cs="Arial"/>
          <w:color w:val="000000"/>
          <w:lang w:val="sq-AL" w:eastAsia="en-GB"/>
        </w:rPr>
        <w:t>, si dhe</w:t>
      </w:r>
      <w:r w:rsidR="006E1C09">
        <w:rPr>
          <w:rFonts w:cs="Arial"/>
          <w:color w:val="000000"/>
          <w:lang w:val="sq-AL" w:eastAsia="en-GB"/>
        </w:rPr>
        <w:t xml:space="preserve"> </w:t>
      </w:r>
      <w:r w:rsidR="007B6C62" w:rsidRPr="00ED2C20">
        <w:rPr>
          <w:rFonts w:cs="Arial"/>
          <w:color w:val="000000"/>
          <w:lang w:val="sq-AL" w:eastAsia="en-GB"/>
        </w:rPr>
        <w:t>informon stafin për sigurinë në mënyrë të vazhdueshme</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Mbikëqyr pastrimin dhe filtrimin e sistemeve të grumbullimit të </w:t>
      </w:r>
      <w:r w:rsidR="00E04343" w:rsidRPr="00ED2C20">
        <w:rPr>
          <w:rFonts w:cs="Arial"/>
          <w:color w:val="000000"/>
          <w:lang w:val="sq-AL" w:eastAsia="en-GB"/>
        </w:rPr>
        <w:t>ujërave të ndotura</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Kryen analiza të rregullta të fushës për të siguruar funksionimin e sistemeve dhe në këtë mënyrë për të mbrojtur shëndetin publik dhe mjedisin</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Përdor valvulat dhe portat në mënyrë manuale ose automatike</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9F6B79">
        <w:rPr>
          <w:rFonts w:cs="Arial"/>
          <w:color w:val="000000"/>
          <w:lang w:val="sq-AL" w:eastAsia="en-GB"/>
        </w:rPr>
        <w:t>Ndez dhe fik pompat, motorët</w:t>
      </w:r>
      <w:r w:rsidR="007B6C62" w:rsidRPr="00ED2C20">
        <w:rPr>
          <w:rFonts w:cs="Arial"/>
          <w:color w:val="000000"/>
          <w:lang w:val="sq-AL" w:eastAsia="en-GB"/>
        </w:rPr>
        <w:t xml:space="preserve"> dhe gjeneratorët për të kontrolluar dhe </w:t>
      </w:r>
      <w:r w:rsidR="00947F55">
        <w:rPr>
          <w:rFonts w:cs="Arial"/>
          <w:lang w:val="sq-AL"/>
        </w:rPr>
        <w:t xml:space="preserve">për të </w:t>
      </w:r>
      <w:r w:rsidR="007B6C62" w:rsidRPr="00ED2C20">
        <w:rPr>
          <w:rFonts w:cs="Arial"/>
          <w:color w:val="000000"/>
          <w:lang w:val="sq-AL" w:eastAsia="en-GB"/>
        </w:rPr>
        <w:t>përshtatur prurjet</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Zgjidh problemet, identifikon burimet ose shkaqet e tyre, u jep përparësi masave korrigjuese, përzgjedh dhe vë në zbatim zgjidhjet dhe monitoron rezultatet/zbatimin</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Instalon ose zëvendëson tubat, valvulat dhe fashaturat e tubave</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Reagon ndaj situatave emergjente edhe gjatë orëve të pushimit, sipas nevojës</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Harton dhe drejton hartimin dhe dorëzimin në kohë të llojeve të korrespondencës, raporteve, procedurave, urdhrave dhe materialeve të tjera me shkrim</w:t>
      </w:r>
      <w:r w:rsidR="005137A4" w:rsidRPr="00ED2C20">
        <w:rPr>
          <w:rFonts w:cs="Arial"/>
          <w:color w:val="000000"/>
          <w:lang w:val="sq-AL" w:eastAsia="en-GB"/>
        </w:rPr>
        <w:t>;</w:t>
      </w:r>
      <w:r w:rsidR="007B6C62" w:rsidRPr="00ED2C20">
        <w:rPr>
          <w:rFonts w:cs="Arial"/>
          <w:color w:val="000000"/>
          <w:lang w:val="sq-AL" w:eastAsia="en-GB"/>
        </w:rPr>
        <w:t xml:space="preserve"> </w:t>
      </w:r>
    </w:p>
    <w:p w:rsidR="00942483" w:rsidRPr="00ED2C20" w:rsidRDefault="00942483" w:rsidP="00003FBD">
      <w:pPr>
        <w:pStyle w:val="Paragrafi"/>
        <w:rPr>
          <w:rFonts w:cs="Arial"/>
          <w:color w:val="000000"/>
          <w:lang w:val="sq-AL" w:eastAsia="en-GB"/>
        </w:rPr>
      </w:pP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Ndërvepron në mënyrë efikase dhe diplomatike në të gjitha fushat që lidhen me marrëdhëniet e punonjësve, duke krijuar një imazh sa më profesional në përmbushjen e qëllimeve dhe objektivave të shoqërisë, duke ruajtur shkallën me të lartë të konfidencialitetit</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Merr vendime operacionale në mungesë të menaxherëve sipas detyrës që i është caktuar</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rPr>
      </w:pPr>
      <w:r w:rsidRPr="00ED2C20">
        <w:rPr>
          <w:rFonts w:cs="Arial"/>
          <w:color w:val="000000"/>
          <w:lang w:val="sq-AL" w:eastAsia="en-GB"/>
        </w:rPr>
        <w:t xml:space="preserve">- </w:t>
      </w:r>
      <w:r w:rsidR="007B6C62" w:rsidRPr="00ED2C20">
        <w:rPr>
          <w:rFonts w:cs="Arial"/>
          <w:color w:val="000000"/>
          <w:lang w:val="sq-AL" w:eastAsia="en-GB"/>
        </w:rPr>
        <w:t xml:space="preserve">Kryen detyra të tjera sipas nevojës. </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 xml:space="preserve">Kualifikimet e pozicionit të punës </w:t>
      </w:r>
    </w:p>
    <w:p w:rsidR="007B6C62" w:rsidRPr="00ED2C20" w:rsidRDefault="007B6C62" w:rsidP="00003FBD">
      <w:pPr>
        <w:pStyle w:val="Paragrafi"/>
        <w:rPr>
          <w:b/>
          <w:lang w:val="sq-AL"/>
        </w:rPr>
      </w:pPr>
      <w:r w:rsidRPr="00ED2C20">
        <w:rPr>
          <w:b/>
          <w:lang w:val="sq-AL"/>
        </w:rPr>
        <w:t xml:space="preserve">Njohuri mbi: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Parimet dhe praktikat e mbikëqyrjes, duke përfshirë përzgjedhjen, trajnimin dhe vlerësimin e punonjësve</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Teknikat e menaxhimit të programit duke përfshirë planifikimin dhe bashkërendimin e teknikave të punës</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Materialet, metodat, mjetet dhe pajisjet e nevojshme për mirëmbajtjen dhe riparimin e sistemeve të grumbullimit të ujërave</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Parimet mekanike, elektrike,</w:t>
      </w:r>
      <w:r w:rsidR="008533F2" w:rsidRPr="00ED2C20">
        <w:rPr>
          <w:rFonts w:cs="Arial"/>
          <w:color w:val="000000"/>
          <w:lang w:val="sq-AL" w:eastAsia="en-GB"/>
        </w:rPr>
        <w:t xml:space="preserve"> </w:t>
      </w:r>
      <w:r w:rsidR="007B6C62" w:rsidRPr="00ED2C20">
        <w:rPr>
          <w:rFonts w:cs="Arial"/>
          <w:color w:val="000000"/>
          <w:lang w:val="sq-AL" w:eastAsia="en-GB"/>
        </w:rPr>
        <w:t>elektronike dhe hidraulike</w:t>
      </w:r>
      <w:r w:rsidR="00E04343" w:rsidRPr="00ED2C20">
        <w:rPr>
          <w:rFonts w:cs="Arial"/>
          <w:color w:val="000000"/>
          <w:lang w:val="sq-AL" w:eastAsia="en-GB"/>
        </w:rPr>
        <w:t>, si dhe</w:t>
      </w:r>
      <w:r w:rsidR="006E1C09">
        <w:rPr>
          <w:rFonts w:cs="Arial"/>
          <w:color w:val="000000"/>
          <w:lang w:val="sq-AL" w:eastAsia="en-GB"/>
        </w:rPr>
        <w:t xml:space="preserve"> </w:t>
      </w:r>
      <w:r w:rsidR="007B6C62" w:rsidRPr="00ED2C20">
        <w:rPr>
          <w:rFonts w:cs="Arial"/>
          <w:color w:val="000000"/>
          <w:lang w:val="sq-AL" w:eastAsia="en-GB"/>
        </w:rPr>
        <w:t>mbi parimet dhe praktikat e fushave të caktuara të operimit</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Funksionimin dhe mirëmbajtjen e një sërë mjetesh mekanike dhe elektrike, makinerish dhe pajisjesh në lidhje me punën</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Masat parandaluese dhe rreziqet profesionale gjatë përdorimit të pajisjeve,</w:t>
      </w:r>
      <w:r w:rsidR="008533F2" w:rsidRPr="00ED2C20">
        <w:rPr>
          <w:rFonts w:cs="Arial"/>
          <w:color w:val="000000"/>
          <w:lang w:val="sq-AL" w:eastAsia="en-GB"/>
        </w:rPr>
        <w:t xml:space="preserve"> </w:t>
      </w:r>
      <w:r w:rsidR="007B6C62" w:rsidRPr="00ED2C20">
        <w:rPr>
          <w:rFonts w:cs="Arial"/>
          <w:color w:val="000000"/>
          <w:lang w:val="sq-AL" w:eastAsia="en-GB"/>
        </w:rPr>
        <w:t>si dhe praktikat dhe metodat e sigurisë në punë</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Parimet dhe praktikat e negocimit dhe administrimit të marrëveshjeve</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Parimet dhe praktikat e hartimit dhe administrimit të buxhetit të shoqërisë</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Ligjet, kodet dhe rregulloret vendore dhe kombëtare të zbatueshme</w:t>
      </w:r>
      <w:r w:rsidR="003F05A2">
        <w:rPr>
          <w:rFonts w:cs="Arial"/>
          <w:color w:val="000000"/>
          <w:lang w:val="sq-AL" w:eastAsia="en-GB"/>
        </w:rPr>
        <w:t>,</w:t>
      </w:r>
      <w:r w:rsidR="007B6C62" w:rsidRPr="00ED2C20">
        <w:rPr>
          <w:rFonts w:cs="Arial"/>
          <w:color w:val="000000"/>
          <w:lang w:val="sq-AL" w:eastAsia="en-GB"/>
        </w:rPr>
        <w:t xml:space="preserve"> në përputhje me kërkesat mjedisore.</w:t>
      </w:r>
    </w:p>
    <w:p w:rsidR="007B6C62" w:rsidRPr="00ED2C20" w:rsidRDefault="007B6C62" w:rsidP="00003FBD">
      <w:pPr>
        <w:pStyle w:val="Paragrafi"/>
        <w:rPr>
          <w:b/>
          <w:lang w:val="sq-AL"/>
        </w:rPr>
      </w:pPr>
      <w:r w:rsidRPr="00ED2C20">
        <w:rPr>
          <w:b/>
          <w:lang w:val="sq-AL"/>
        </w:rPr>
        <w:t>Aftësi për të:</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Planifikuar, </w:t>
      </w:r>
      <w:r w:rsidR="00CE18C9" w:rsidRPr="00ED2C20">
        <w:rPr>
          <w:rFonts w:cs="Arial"/>
          <w:color w:val="000000"/>
          <w:lang w:val="sq-AL"/>
        </w:rPr>
        <w:t>për të</w:t>
      </w:r>
      <w:r w:rsidR="00CE18C9" w:rsidRPr="00ED2C20">
        <w:rPr>
          <w:rFonts w:cs="Arial"/>
          <w:color w:val="000000"/>
          <w:lang w:val="sq-AL" w:eastAsia="en-GB"/>
        </w:rPr>
        <w:t xml:space="preserve"> </w:t>
      </w:r>
      <w:r w:rsidR="007B6C62" w:rsidRPr="00ED2C20">
        <w:rPr>
          <w:rFonts w:cs="Arial"/>
          <w:color w:val="000000"/>
          <w:lang w:val="sq-AL" w:eastAsia="en-GB"/>
        </w:rPr>
        <w:t xml:space="preserve">organizuar, </w:t>
      </w:r>
      <w:r w:rsidR="00CE18C9" w:rsidRPr="00ED2C20">
        <w:rPr>
          <w:rFonts w:cs="Arial"/>
          <w:color w:val="000000"/>
          <w:lang w:val="sq-AL"/>
        </w:rPr>
        <w:t>për të</w:t>
      </w:r>
      <w:r w:rsidR="00CE18C9" w:rsidRPr="00ED2C20">
        <w:rPr>
          <w:rFonts w:cs="Arial"/>
          <w:color w:val="000000"/>
          <w:lang w:val="sq-AL" w:eastAsia="en-GB"/>
        </w:rPr>
        <w:t xml:space="preserve"> </w:t>
      </w:r>
      <w:r w:rsidR="007B6C62" w:rsidRPr="00ED2C20">
        <w:rPr>
          <w:rFonts w:cs="Arial"/>
          <w:color w:val="000000"/>
          <w:lang w:val="sq-AL" w:eastAsia="en-GB"/>
        </w:rPr>
        <w:t xml:space="preserve">mbikëqyrur, </w:t>
      </w:r>
      <w:r w:rsidR="00CE18C9" w:rsidRPr="00ED2C20">
        <w:rPr>
          <w:rFonts w:cs="Arial"/>
          <w:color w:val="000000"/>
          <w:lang w:val="sq-AL"/>
        </w:rPr>
        <w:t>për të</w:t>
      </w:r>
      <w:r w:rsidR="00CE18C9" w:rsidRPr="00ED2C20">
        <w:rPr>
          <w:rFonts w:cs="Arial"/>
          <w:color w:val="000000"/>
          <w:lang w:val="sq-AL" w:eastAsia="en-GB"/>
        </w:rPr>
        <w:t xml:space="preserve"> </w:t>
      </w:r>
      <w:r w:rsidR="007B6C62" w:rsidRPr="00ED2C20">
        <w:rPr>
          <w:rFonts w:cs="Arial"/>
          <w:color w:val="000000"/>
          <w:lang w:val="sq-AL" w:eastAsia="en-GB"/>
        </w:rPr>
        <w:t xml:space="preserve">bashkërenduar dhe për të kryer personalisht funksionet dhe aktivitetet e sistemeve të grumbullimit të </w:t>
      </w:r>
      <w:r w:rsidR="00E04343" w:rsidRPr="00ED2C20">
        <w:rPr>
          <w:rFonts w:cs="Arial"/>
          <w:color w:val="000000"/>
          <w:lang w:val="sq-AL" w:eastAsia="en-GB"/>
        </w:rPr>
        <w:t>ujërave të ndotura</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Planifikuar, </w:t>
      </w:r>
      <w:r w:rsidR="00B45FF1" w:rsidRPr="00ED2C20">
        <w:rPr>
          <w:rFonts w:cs="Arial"/>
          <w:color w:val="000000"/>
          <w:lang w:val="sq-AL"/>
        </w:rPr>
        <w:t>për të</w:t>
      </w:r>
      <w:r w:rsidR="00B45FF1" w:rsidRPr="00ED2C20">
        <w:rPr>
          <w:rFonts w:cs="Arial"/>
          <w:color w:val="000000"/>
          <w:lang w:val="sq-AL" w:eastAsia="en-GB"/>
        </w:rPr>
        <w:t xml:space="preserve"> </w:t>
      </w:r>
      <w:r w:rsidR="007B6C62" w:rsidRPr="00ED2C20">
        <w:rPr>
          <w:rFonts w:cs="Arial"/>
          <w:color w:val="000000"/>
          <w:lang w:val="sq-AL" w:eastAsia="en-GB"/>
        </w:rPr>
        <w:t xml:space="preserve">mbikëqyrur, </w:t>
      </w:r>
      <w:r w:rsidR="00B45FF1" w:rsidRPr="00ED2C20">
        <w:rPr>
          <w:rFonts w:cs="Arial"/>
          <w:color w:val="000000"/>
          <w:lang w:val="sq-AL"/>
        </w:rPr>
        <w:t>për të</w:t>
      </w:r>
      <w:r w:rsidR="00B45FF1" w:rsidRPr="00ED2C20">
        <w:rPr>
          <w:rFonts w:cs="Arial"/>
          <w:color w:val="000000"/>
          <w:lang w:val="sq-AL" w:eastAsia="en-GB"/>
        </w:rPr>
        <w:t xml:space="preserve"> </w:t>
      </w:r>
      <w:r w:rsidR="007B6C62" w:rsidRPr="00ED2C20">
        <w:rPr>
          <w:rFonts w:cs="Arial"/>
          <w:color w:val="000000"/>
          <w:lang w:val="sq-AL" w:eastAsia="en-GB"/>
        </w:rPr>
        <w:t xml:space="preserve">rishikuar dhe </w:t>
      </w:r>
      <w:r w:rsidR="00B45FF1" w:rsidRPr="00ED2C20">
        <w:rPr>
          <w:rFonts w:cs="Arial"/>
          <w:color w:val="000000"/>
          <w:lang w:val="sq-AL"/>
        </w:rPr>
        <w:t>për të</w:t>
      </w:r>
      <w:r w:rsidR="00B45FF1" w:rsidRPr="00ED2C20">
        <w:rPr>
          <w:rFonts w:cs="Arial"/>
          <w:color w:val="000000"/>
          <w:lang w:val="sq-AL" w:eastAsia="en-GB"/>
        </w:rPr>
        <w:t xml:space="preserve"> </w:t>
      </w:r>
      <w:r w:rsidR="007B6C62" w:rsidRPr="00ED2C20">
        <w:rPr>
          <w:rFonts w:cs="Arial"/>
          <w:color w:val="000000"/>
          <w:lang w:val="sq-AL" w:eastAsia="en-GB"/>
        </w:rPr>
        <w:t xml:space="preserve">vlerësuar punën e stafit të operacioneve dhe mirëmbajtjes së sistemeve të grumbullimit të </w:t>
      </w:r>
      <w:r w:rsidR="00E04343" w:rsidRPr="00ED2C20">
        <w:rPr>
          <w:rFonts w:cs="Arial"/>
          <w:color w:val="000000"/>
          <w:lang w:val="sq-AL" w:eastAsia="en-GB"/>
        </w:rPr>
        <w:t>ujërave të ndotura</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Identifikuar, </w:t>
      </w:r>
      <w:r w:rsidR="00B45FF1" w:rsidRPr="00ED2C20">
        <w:rPr>
          <w:rFonts w:cs="Arial"/>
          <w:color w:val="000000"/>
          <w:lang w:val="sq-AL"/>
        </w:rPr>
        <w:t>për të</w:t>
      </w:r>
      <w:r w:rsidR="00B45FF1" w:rsidRPr="00ED2C20">
        <w:rPr>
          <w:rFonts w:cs="Arial"/>
          <w:color w:val="000000"/>
          <w:lang w:val="sq-AL" w:eastAsia="en-GB"/>
        </w:rPr>
        <w:t xml:space="preserve"> </w:t>
      </w:r>
      <w:r w:rsidR="007B6C62" w:rsidRPr="00ED2C20">
        <w:rPr>
          <w:rFonts w:cs="Arial"/>
          <w:color w:val="000000"/>
          <w:lang w:val="sq-AL" w:eastAsia="en-GB"/>
        </w:rPr>
        <w:t>korrigjuar ose për të raportuar kushtet e punës, të cilat mund të jenë të pamjaftueshme ose të rrezikshme</w:t>
      </w:r>
      <w:r w:rsidR="005137A4" w:rsidRPr="00ED2C20">
        <w:rPr>
          <w:rFonts w:cs="Arial"/>
          <w:color w:val="000000"/>
          <w:lang w:val="sq-AL" w:eastAsia="en-GB"/>
        </w:rPr>
        <w:t>;</w:t>
      </w:r>
      <w:r w:rsidR="007B6C62" w:rsidRPr="00ED2C20">
        <w:rPr>
          <w:rFonts w:cs="Arial"/>
          <w:color w:val="000000"/>
          <w:lang w:val="sq-AL" w:eastAsia="en-GB"/>
        </w:rPr>
        <w:t xml:space="preserve"> </w:t>
      </w:r>
    </w:p>
    <w:p w:rsidR="00663E63" w:rsidRDefault="00663E63" w:rsidP="00003FBD">
      <w:pPr>
        <w:pStyle w:val="Paragrafi"/>
        <w:rPr>
          <w:rFonts w:cs="Arial"/>
          <w:color w:val="000000"/>
          <w:lang w:val="sq-AL" w:eastAsia="en-GB"/>
        </w:rPr>
      </w:pPr>
    </w:p>
    <w:p w:rsidR="00663E63" w:rsidRPr="00ED2C20" w:rsidRDefault="00663E63" w:rsidP="00003FBD">
      <w:pPr>
        <w:pStyle w:val="Paragrafi"/>
        <w:rPr>
          <w:rFonts w:cs="Arial"/>
          <w:color w:val="000000"/>
          <w:lang w:val="sq-AL" w:eastAsia="en-GB"/>
        </w:rPr>
      </w:pP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Zgjidhur problemet e mirëmbajtjes dhe për të përcaktuar se cilat materiale dhe pajisje janë të nevojshme për riparimet</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Lexuar dhe </w:t>
      </w:r>
      <w:r w:rsidR="00B45FF1" w:rsidRPr="00ED2C20">
        <w:rPr>
          <w:rFonts w:cs="Arial"/>
          <w:color w:val="000000"/>
          <w:lang w:val="sq-AL"/>
        </w:rPr>
        <w:t>për të</w:t>
      </w:r>
      <w:r w:rsidR="00B45FF1" w:rsidRPr="00ED2C20">
        <w:rPr>
          <w:rFonts w:cs="Arial"/>
          <w:color w:val="000000"/>
          <w:lang w:val="sq-AL" w:eastAsia="en-GB"/>
        </w:rPr>
        <w:t xml:space="preserve"> </w:t>
      </w:r>
      <w:r w:rsidR="007B6C62" w:rsidRPr="00ED2C20">
        <w:rPr>
          <w:rFonts w:cs="Arial"/>
          <w:color w:val="000000"/>
          <w:lang w:val="sq-AL" w:eastAsia="en-GB"/>
        </w:rPr>
        <w:t>interpretuar skicat e ndërtimit, planet dhe specifikimet elektrike</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Interpretuar analiza specifike kimike dhe biologjike</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Ofruar udhëheqje dhe</w:t>
      </w:r>
      <w:r w:rsidR="00091E0B">
        <w:rPr>
          <w:rFonts w:cs="Arial"/>
          <w:color w:val="000000"/>
          <w:lang w:val="sq-AL" w:eastAsia="en-GB"/>
        </w:rPr>
        <w:t xml:space="preserve"> drejtim teknik dhe profesional</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Administruar buxhetin e departamentit</w:t>
      </w:r>
      <w:r w:rsidR="005137A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Trajnuar stafin në lidhje me procedurat e punës dhe të sigurisë në punë</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Përvetësuar njohuri të hollësishme mbi programet, politikat dhe rregulloret e zbatueshme dhe mbi institucione të tjera qeveritare</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Përdorur </w:t>
      </w:r>
      <w:r w:rsidR="007B6C62" w:rsidRPr="00ED2C20">
        <w:rPr>
          <w:rFonts w:cs="Arial"/>
          <w:i/>
          <w:color w:val="000000"/>
          <w:lang w:val="sq-AL" w:eastAsia="en-GB"/>
        </w:rPr>
        <w:t>soft</w:t>
      </w:r>
      <w:r w:rsidR="008533F2" w:rsidRPr="00ED2C20">
        <w:rPr>
          <w:rFonts w:cs="Arial"/>
          <w:i/>
          <w:color w:val="000000"/>
          <w:lang w:val="sq-AL" w:eastAsia="en-GB"/>
        </w:rPr>
        <w:t>w</w:t>
      </w:r>
      <w:r w:rsidR="007B6C62" w:rsidRPr="00ED2C20">
        <w:rPr>
          <w:rFonts w:cs="Arial"/>
          <w:i/>
          <w:color w:val="000000"/>
          <w:lang w:val="sq-AL" w:eastAsia="en-GB"/>
        </w:rPr>
        <w:t>are</w:t>
      </w:r>
      <w:r w:rsidR="007B6C62" w:rsidRPr="00ED2C20">
        <w:rPr>
          <w:rFonts w:cs="Arial"/>
          <w:color w:val="000000"/>
          <w:lang w:val="sq-AL" w:eastAsia="en-GB"/>
        </w:rPr>
        <w:t xml:space="preserve"> dhe/ose programe të tjera që përdoren nga shoqëria për sistemin e kompjuterizuar të punës, sistemin e kontrollit të inventarëve dhe menaxhimit të aseteve</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 xml:space="preserve">Hartuar raporte, korrespondencë dhe specifikime; për të lexuar dhe </w:t>
      </w:r>
      <w:r w:rsidR="003F05A2">
        <w:rPr>
          <w:rFonts w:cs="Arial"/>
          <w:lang w:val="sq-AL"/>
        </w:rPr>
        <w:t xml:space="preserve">për të </w:t>
      </w:r>
      <w:r w:rsidR="007B6C62" w:rsidRPr="00ED2C20">
        <w:rPr>
          <w:rFonts w:cs="Arial"/>
          <w:color w:val="000000"/>
          <w:lang w:val="sq-AL" w:eastAsia="en-GB"/>
        </w:rPr>
        <w:t>interpretuar planet, specifikimet, manualet dhe udhëzuesit</w:t>
      </w:r>
      <w:r w:rsidR="003F05A2">
        <w:rPr>
          <w:rFonts w:cs="Arial"/>
          <w:color w:val="000000"/>
          <w:lang w:val="sq-AL" w:eastAsia="en-GB"/>
        </w:rPr>
        <w:t>,</w:t>
      </w:r>
      <w:r w:rsidR="007B6C62" w:rsidRPr="00ED2C20">
        <w:rPr>
          <w:rFonts w:cs="Arial"/>
          <w:color w:val="000000"/>
          <w:lang w:val="sq-AL" w:eastAsia="en-GB"/>
        </w:rPr>
        <w:t xml:space="preserve"> në lidhje me funksionin</w:t>
      </w:r>
      <w:r w:rsidR="005137A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eastAsia="en-GB"/>
        </w:rPr>
        <w:t xml:space="preserve">- </w:t>
      </w:r>
      <w:r w:rsidR="007B6C62" w:rsidRPr="00ED2C20">
        <w:rPr>
          <w:rFonts w:cs="Arial"/>
          <w:color w:val="000000"/>
          <w:lang w:val="sq-AL" w:eastAsia="en-GB"/>
        </w:rPr>
        <w:t>Komunikuar dhe ndërvepruar me efikasitet, si me gojë ashtu edhe me shkrim, me menaxherët, kolegët, vartësit, shitësit, kontraktorët dhe konsumatorët.</w:t>
      </w:r>
    </w:p>
    <w:p w:rsidR="007B6C62" w:rsidRPr="00ED2C20" w:rsidRDefault="008533F2" w:rsidP="00003FBD">
      <w:pPr>
        <w:pStyle w:val="Paragrafi"/>
        <w:rPr>
          <w:b/>
          <w:lang w:val="sq-AL"/>
        </w:rPr>
      </w:pPr>
      <w:r w:rsidRPr="00ED2C20">
        <w:rPr>
          <w:b/>
          <w:lang w:val="sq-AL"/>
        </w:rPr>
        <w:t>Arsimi</w:t>
      </w:r>
      <w:r w:rsidR="007B6C62" w:rsidRPr="00ED2C20">
        <w:rPr>
          <w:b/>
          <w:lang w:val="sq-AL"/>
        </w:rPr>
        <w:t xml:space="preserve"> </w:t>
      </w:r>
    </w:p>
    <w:p w:rsidR="007B6C62" w:rsidRPr="00ED2C20" w:rsidRDefault="007B6C62" w:rsidP="00003FBD">
      <w:pPr>
        <w:pStyle w:val="Paragrafi"/>
        <w:rPr>
          <w:lang w:val="sq-AL"/>
        </w:rPr>
      </w:pPr>
      <w:r w:rsidRPr="00ED2C20">
        <w:rPr>
          <w:rFonts w:cs="Arial"/>
          <w:lang w:val="sq-AL"/>
        </w:rPr>
        <w:t>Arsim i mesëm ose arsim i mesëm profesional</w:t>
      </w:r>
      <w:r w:rsidRPr="00ED2C20">
        <w:rPr>
          <w:lang w:val="sq-AL"/>
        </w:rPr>
        <w:t>.</w:t>
      </w:r>
    </w:p>
    <w:p w:rsidR="007B6C62" w:rsidRPr="00ED2C20" w:rsidRDefault="008533F2" w:rsidP="00003FBD">
      <w:pPr>
        <w:pStyle w:val="Paragrafi"/>
        <w:rPr>
          <w:b/>
          <w:lang w:val="sq-AL"/>
        </w:rPr>
      </w:pPr>
      <w:r w:rsidRPr="00ED2C20">
        <w:rPr>
          <w:b/>
          <w:lang w:val="sq-AL"/>
        </w:rPr>
        <w:t>Eksperienca</w:t>
      </w:r>
      <w:r w:rsidR="007B6C62" w:rsidRPr="00ED2C20">
        <w:rPr>
          <w:b/>
          <w:lang w:val="sq-AL"/>
        </w:rPr>
        <w:t xml:space="preserve"> </w:t>
      </w:r>
    </w:p>
    <w:p w:rsidR="007B6C62" w:rsidRPr="00ED2C20" w:rsidRDefault="007B6C62" w:rsidP="00003FBD">
      <w:pPr>
        <w:pStyle w:val="Paragrafi"/>
        <w:rPr>
          <w:rFonts w:cs="Arial"/>
          <w:lang w:val="sq-AL"/>
        </w:rPr>
      </w:pPr>
      <w:r w:rsidRPr="00ED2C20">
        <w:rPr>
          <w:rFonts w:cs="Arial"/>
          <w:lang w:val="sq-AL"/>
        </w:rPr>
        <w:t>24 muaj në total</w:t>
      </w:r>
      <w:r w:rsidR="008533F2" w:rsidRPr="00ED2C20">
        <w:rPr>
          <w:rFonts w:cs="Arial"/>
          <w:lang w:val="sq-AL"/>
        </w:rPr>
        <w:t>:</w:t>
      </w:r>
      <w:r w:rsidRPr="00ED2C20">
        <w:rPr>
          <w:rFonts w:cs="Arial"/>
          <w:lang w:val="sq-AL"/>
        </w:rPr>
        <w:t xml:space="preserve"> 12 muaj eksperiencë direkte në </w:t>
      </w:r>
      <w:r w:rsidR="005137A4" w:rsidRPr="00ED2C20">
        <w:rPr>
          <w:rFonts w:cs="Arial"/>
          <w:lang w:val="sq-AL"/>
        </w:rPr>
        <w:t xml:space="preserve">shoqëri </w:t>
      </w:r>
      <w:r w:rsidRPr="00ED2C20">
        <w:rPr>
          <w:rFonts w:cs="Arial"/>
          <w:lang w:val="sq-AL"/>
        </w:rPr>
        <w:t xml:space="preserve">UK, certifikatë në </w:t>
      </w:r>
      <w:r w:rsidR="008533F2" w:rsidRPr="00ED2C20">
        <w:rPr>
          <w:rFonts w:cs="Arial"/>
          <w:lang w:val="sq-AL"/>
        </w:rPr>
        <w:t xml:space="preserve">nivelin </w:t>
      </w:r>
      <w:r w:rsidRPr="00ED2C20">
        <w:rPr>
          <w:rFonts w:cs="Arial"/>
          <w:lang w:val="sq-AL"/>
        </w:rPr>
        <w:t>1 plus 12 muaj eksperiencë në sektorin UK</w:t>
      </w:r>
      <w:r w:rsidR="005137A4" w:rsidRPr="00ED2C20">
        <w:rPr>
          <w:rFonts w:cs="Arial"/>
          <w:lang w:val="sq-AL"/>
        </w:rPr>
        <w:t>.</w:t>
      </w:r>
      <w:r w:rsidRPr="00ED2C20">
        <w:rPr>
          <w:lang w:val="sq-AL"/>
        </w:rPr>
        <w:t xml:space="preserve"> </w:t>
      </w:r>
    </w:p>
    <w:p w:rsidR="007B6C62" w:rsidRPr="00ED2C20" w:rsidRDefault="008533F2" w:rsidP="00003FBD">
      <w:pPr>
        <w:pStyle w:val="Paragrafi"/>
        <w:rPr>
          <w:b/>
          <w:lang w:val="sq-AL"/>
        </w:rPr>
      </w:pPr>
      <w:r w:rsidRPr="00ED2C20">
        <w:rPr>
          <w:b/>
          <w:lang w:val="sq-AL"/>
        </w:rPr>
        <w:t>Trajnimi nevojshëm</w:t>
      </w:r>
    </w:p>
    <w:p w:rsidR="007B6C62" w:rsidRPr="00ED2C20" w:rsidRDefault="007B6C62" w:rsidP="00003FBD">
      <w:pPr>
        <w:pStyle w:val="Paragrafi"/>
        <w:rPr>
          <w:lang w:val="sq-AL"/>
        </w:rPr>
      </w:pPr>
      <w:r w:rsidRPr="00ED2C20">
        <w:rPr>
          <w:lang w:val="sq-AL"/>
        </w:rPr>
        <w:t>Edukimi në vazhdim në fushën e menaxhimit të ujit të ndotur për të përmbushur kërkesat e rritjes profesionale.</w:t>
      </w:r>
    </w:p>
    <w:p w:rsidR="007B6C62" w:rsidRPr="00ED2C20" w:rsidRDefault="008533F2" w:rsidP="00003FBD">
      <w:pPr>
        <w:pStyle w:val="Paragrafi"/>
        <w:rPr>
          <w:b/>
          <w:lang w:val="sq-AL"/>
        </w:rPr>
      </w:pPr>
      <w:r w:rsidRPr="00ED2C20">
        <w:rPr>
          <w:b/>
          <w:lang w:val="sq-AL"/>
        </w:rPr>
        <w:t>Licenca ose certifikata</w:t>
      </w:r>
    </w:p>
    <w:p w:rsidR="007B6C62" w:rsidRPr="00ED2C20" w:rsidRDefault="007B6C62" w:rsidP="00003FBD">
      <w:pPr>
        <w:pStyle w:val="Paragrafi"/>
        <w:rPr>
          <w:lang w:val="sq-AL"/>
        </w:rPr>
      </w:pPr>
      <w:r w:rsidRPr="00ED2C20">
        <w:rPr>
          <w:lang w:val="sq-AL"/>
        </w:rPr>
        <w:t xml:space="preserve">Certifikatë e nivelit 2 në grumbullimin e </w:t>
      </w:r>
      <w:r w:rsidR="00E04343" w:rsidRPr="00ED2C20">
        <w:rPr>
          <w:lang w:val="sq-AL"/>
        </w:rPr>
        <w:t>ujërave të ndotura</w:t>
      </w:r>
      <w:r w:rsidRPr="00ED2C20">
        <w:rPr>
          <w:lang w:val="sq-AL"/>
        </w:rPr>
        <w:t xml:space="preserve">. </w:t>
      </w:r>
    </w:p>
    <w:p w:rsidR="007B6C62" w:rsidRPr="00ED2C20" w:rsidRDefault="008C41CA" w:rsidP="00003FBD">
      <w:pPr>
        <w:pStyle w:val="Paragrafi"/>
        <w:rPr>
          <w:rFonts w:cs="Arial"/>
          <w:b/>
          <w:color w:val="000000" w:themeColor="text1"/>
          <w:lang w:val="sq-AL"/>
        </w:rPr>
      </w:pPr>
      <w:r>
        <w:rPr>
          <w:rFonts w:cs="Arial"/>
          <w:b/>
          <w:color w:val="000000" w:themeColor="text1"/>
          <w:lang w:val="sq-AL"/>
        </w:rPr>
        <w:t>Mbikëqyrja</w:t>
      </w:r>
    </w:p>
    <w:p w:rsidR="007B6C62" w:rsidRPr="00ED2C20" w:rsidRDefault="007B6C62" w:rsidP="00003FBD">
      <w:pPr>
        <w:pStyle w:val="Paragrafi"/>
        <w:rPr>
          <w:lang w:val="sq-AL"/>
        </w:rPr>
      </w:pPr>
      <w:r w:rsidRPr="00ED2C20">
        <w:rPr>
          <w:lang w:val="sq-AL"/>
        </w:rPr>
        <w:t xml:space="preserve">Punonjës i </w:t>
      </w:r>
      <w:r w:rsidR="008533F2" w:rsidRPr="00ED2C20">
        <w:rPr>
          <w:lang w:val="sq-AL"/>
        </w:rPr>
        <w:t>kualifikuar</w:t>
      </w:r>
      <w:r w:rsidR="008C41CA">
        <w:rPr>
          <w:lang w:val="sq-AL"/>
        </w:rPr>
        <w:t>.</w:t>
      </w:r>
      <w:r w:rsidR="008533F2" w:rsidRPr="00ED2C20">
        <w:rPr>
          <w:lang w:val="sq-AL"/>
        </w:rPr>
        <w:t xml:space="preserve"> </w:t>
      </w:r>
    </w:p>
    <w:p w:rsidR="007B6C62" w:rsidRPr="00ED2C20" w:rsidRDefault="007B6C62" w:rsidP="00003FBD">
      <w:pPr>
        <w:pStyle w:val="Paragrafi"/>
        <w:rPr>
          <w:rFonts w:cs="Arial"/>
          <w:i/>
          <w:lang w:val="sq-AL"/>
        </w:rPr>
      </w:pPr>
      <w:r w:rsidRPr="00ED2C20">
        <w:rPr>
          <w:i/>
          <w:lang w:val="sq-AL"/>
        </w:rPr>
        <w:t>Ky përshkrim jep informacion të përgjithshëm në lidhje me detyrat e kësaj pune. Kjo nënkupton se detyra të tjera mund të përmbushen sipas kërkesave të nevojshme.</w:t>
      </w:r>
    </w:p>
    <w:p w:rsidR="007B6C62" w:rsidRPr="00C8743E" w:rsidRDefault="0069622F" w:rsidP="00003FBD">
      <w:pPr>
        <w:pStyle w:val="Paragrafi"/>
        <w:rPr>
          <w:b/>
          <w:lang w:val="sq-AL"/>
        </w:rPr>
      </w:pPr>
      <w:bookmarkStart w:id="31" w:name="_Toc463271837"/>
      <w:bookmarkStart w:id="32" w:name="_Toc464121779"/>
      <w:r w:rsidRPr="00C8743E">
        <w:rPr>
          <w:b/>
          <w:lang w:val="sq-AL"/>
        </w:rPr>
        <w:t>3.</w:t>
      </w:r>
      <w:r w:rsidR="006C3FDA" w:rsidRPr="00C8743E">
        <w:rPr>
          <w:b/>
          <w:lang w:val="sq-AL"/>
        </w:rPr>
        <w:t>3</w:t>
      </w:r>
      <w:r w:rsidRPr="00C8743E">
        <w:rPr>
          <w:b/>
          <w:lang w:val="sq-AL"/>
        </w:rPr>
        <w:t xml:space="preserve">.4 </w:t>
      </w:r>
      <w:r w:rsidR="007B6C62" w:rsidRPr="00C8743E">
        <w:rPr>
          <w:b/>
          <w:lang w:val="sq-AL"/>
        </w:rPr>
        <w:t xml:space="preserve">Punonjës i </w:t>
      </w:r>
      <w:r w:rsidR="000E6F92" w:rsidRPr="00C8743E">
        <w:rPr>
          <w:b/>
          <w:lang w:val="sq-AL"/>
        </w:rPr>
        <w:t>kualifikuar për grumbullimin e ujërave të ndotura</w:t>
      </w:r>
      <w:bookmarkEnd w:id="31"/>
      <w:bookmarkEnd w:id="32"/>
    </w:p>
    <w:p w:rsidR="007B6C62" w:rsidRDefault="007B6C62" w:rsidP="00003FBD">
      <w:pPr>
        <w:pStyle w:val="Paragrafi"/>
        <w:rPr>
          <w:rFonts w:cs="Arial"/>
          <w:b/>
          <w:color w:val="000000" w:themeColor="text1"/>
          <w:lang w:val="sq-AL"/>
        </w:rPr>
      </w:pPr>
      <w:r w:rsidRPr="00ED2C20">
        <w:rPr>
          <w:rFonts w:cs="Arial"/>
          <w:b/>
          <w:color w:val="000000" w:themeColor="text1"/>
          <w:lang w:val="sq-AL"/>
        </w:rPr>
        <w:t xml:space="preserve">Përmbledhja e pozicionit të punës </w:t>
      </w:r>
    </w:p>
    <w:p w:rsidR="00663E63" w:rsidRPr="00ED2C20" w:rsidRDefault="00663E63" w:rsidP="00003FBD">
      <w:pPr>
        <w:pStyle w:val="Paragrafi"/>
        <w:rPr>
          <w:rFonts w:cs="Arial"/>
          <w:b/>
          <w:color w:val="000000" w:themeColor="text1"/>
          <w:lang w:val="sq-AL"/>
        </w:rPr>
      </w:pPr>
    </w:p>
    <w:p w:rsidR="007B6C62" w:rsidRPr="00ED2C20" w:rsidRDefault="007B6C62" w:rsidP="00003FBD">
      <w:pPr>
        <w:pStyle w:val="Paragrafi"/>
        <w:rPr>
          <w:rFonts w:cs="Arial"/>
          <w:lang w:val="sq-AL"/>
        </w:rPr>
      </w:pPr>
      <w:r w:rsidRPr="00ED2C20">
        <w:rPr>
          <w:rFonts w:cs="Arial"/>
          <w:lang w:val="sq-AL"/>
        </w:rPr>
        <w:t xml:space="preserve">Ky pozicion pune përfshin punonjës të kualifikuar të grumbullimit të </w:t>
      </w:r>
      <w:r w:rsidR="00E04343" w:rsidRPr="00ED2C20">
        <w:rPr>
          <w:rFonts w:cs="Arial"/>
          <w:lang w:val="sq-AL"/>
        </w:rPr>
        <w:t>ujërave të ndotura</w:t>
      </w:r>
      <w:r w:rsidRPr="00ED2C20">
        <w:rPr>
          <w:rFonts w:cs="Arial"/>
          <w:lang w:val="sq-AL"/>
        </w:rPr>
        <w:t xml:space="preserve"> dhe punonjës të kualifikuar të fushës. Personat e këtij pozicioni pune mbikëqyren nga afër dhe me raste veprojnë të pavarur gjatë konsultimit me një mbikëqyrës në terren</w:t>
      </w:r>
      <w:r w:rsidR="00AF7832">
        <w:rPr>
          <w:rFonts w:cs="Arial"/>
          <w:lang w:val="sq-AL"/>
        </w:rPr>
        <w:t>,</w:t>
      </w:r>
      <w:r w:rsidRPr="00ED2C20">
        <w:rPr>
          <w:rFonts w:cs="Arial"/>
          <w:lang w:val="sq-AL"/>
        </w:rPr>
        <w:t xml:space="preserve"> në rast se është e nevojshme të bëhen ndryshime.</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 xml:space="preserve">Detyrat dhe përgjegjësitë përkatëse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Gërmon dhe rimbush me material para instalimit ose riparimit të çdo sistemi të </w:t>
      </w:r>
      <w:r w:rsidR="00E04343" w:rsidRPr="00ED2C20">
        <w:rPr>
          <w:rFonts w:cs="Arial"/>
          <w:lang w:val="sq-AL"/>
        </w:rPr>
        <w:t>ujërave të ndotura</w:t>
      </w:r>
      <w:r w:rsidR="00AF7832">
        <w:rPr>
          <w:rFonts w:cs="Arial"/>
          <w:lang w:val="sq-AL"/>
        </w:rPr>
        <w:t>;</w:t>
      </w:r>
    </w:p>
    <w:p w:rsidR="007B6C62" w:rsidRPr="00ED2C20" w:rsidRDefault="0069622F" w:rsidP="00003FBD">
      <w:pPr>
        <w:pStyle w:val="Paragrafi"/>
        <w:rPr>
          <w:rFonts w:cs="Arial"/>
          <w:lang w:val="sq-AL"/>
        </w:rPr>
      </w:pPr>
      <w:r w:rsidRPr="00ED2C20">
        <w:rPr>
          <w:rFonts w:cs="Arial"/>
          <w:color w:val="000000"/>
          <w:lang w:val="sq-AL" w:eastAsia="en-GB"/>
        </w:rPr>
        <w:t xml:space="preserve">- </w:t>
      </w:r>
      <w:r w:rsidR="007B6C62" w:rsidRPr="00ED2C20">
        <w:rPr>
          <w:rFonts w:cs="Arial"/>
          <w:color w:val="000000"/>
          <w:lang w:val="sq-AL" w:eastAsia="en-GB"/>
        </w:rPr>
        <w:t>Përdor valvulat dhe portat në mënyrë manuale ose automatike</w:t>
      </w:r>
      <w:r w:rsidR="005137A4" w:rsidRPr="00ED2C20">
        <w:rPr>
          <w:rFonts w:cs="Arial"/>
          <w:color w:val="000000"/>
          <w:lang w:val="sq-AL" w:eastAsia="en-GB"/>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Pastron kanalet e ujërave të zeza me pastrues me presion të lartë, pastrues manualë elektrikë dhe pastrues mekanikë për të hequr mbetjet nga tubacionet</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Largon mbetjet nga stacionet e pompimit dhe struktura të ngjashme me vakum, pastron kanalet e ujërave të shiut duke përdorur spërkatës uji me presion të lartë dhe vakum</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Instalon dhe mirëmban pusetat, i ngre ato në shkallën e duhur, instalon dhe rindërton ventilatorët, heq barërat dhe mbetjet nga stacionet e pompimit, lehtësirat, terrenin dhe tubacionet e mëdha</w:t>
      </w:r>
      <w:r w:rsidR="005137A4"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color w:val="000000"/>
          <w:lang w:val="sq-AL" w:eastAsia="en-GB"/>
        </w:rPr>
      </w:pPr>
      <w:r w:rsidRPr="00ED2C20">
        <w:rPr>
          <w:rFonts w:cs="Arial"/>
          <w:lang w:val="sq-AL"/>
        </w:rPr>
        <w:t xml:space="preserve">- </w:t>
      </w:r>
      <w:r w:rsidR="007B6C62" w:rsidRPr="00ED2C20">
        <w:rPr>
          <w:rFonts w:cs="Arial"/>
          <w:lang w:val="sq-AL"/>
        </w:rPr>
        <w:t>Ndez dhe fik pompat, motorët dhe gjeneratorët për të përshtatur prurjet e ujit</w:t>
      </w:r>
      <w:r w:rsidR="005137A4" w:rsidRPr="00ED2C20">
        <w:rPr>
          <w:rFonts w:cs="Arial"/>
          <w:color w:val="000000"/>
          <w:lang w:val="sq-AL" w:eastAsia="en-GB"/>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Instalon, lidh, zhvendos dhe zëvendëson rezervuarët e rinj të </w:t>
      </w:r>
      <w:r w:rsidR="00E04343" w:rsidRPr="00ED2C20">
        <w:rPr>
          <w:rFonts w:cs="Arial"/>
          <w:lang w:val="sq-AL"/>
        </w:rPr>
        <w:t>ujërave të ndotura</w:t>
      </w:r>
      <w:r w:rsidR="007B6C62" w:rsidRPr="00ED2C20">
        <w:rPr>
          <w:rFonts w:cs="Arial"/>
          <w:lang w:val="sq-AL"/>
        </w:rPr>
        <w:t>, linjat e shërbimit, valvulat dhe pompat</w:t>
      </w:r>
      <w:r w:rsidR="005137A4" w:rsidRPr="00ED2C20">
        <w:rPr>
          <w:rFonts w:cs="Arial"/>
          <w:lang w:val="sq-AL"/>
        </w:rPr>
        <w:t>;</w:t>
      </w:r>
      <w:r w:rsidR="00F07C99"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Vendos tubat dhe filetuesit, hap, zgjeron dhe rimbush kanale dhe bën riparime në rrugë ose në trotuare</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Riparon rrjedhjet në tubacionet e </w:t>
      </w:r>
      <w:r w:rsidR="00E04343" w:rsidRPr="00ED2C20">
        <w:rPr>
          <w:rFonts w:cs="Arial"/>
          <w:lang w:val="sq-AL"/>
        </w:rPr>
        <w:t>ujërave të ndotura</w:t>
      </w:r>
      <w:r w:rsidR="00AF7832">
        <w:rPr>
          <w:rFonts w:cs="Arial"/>
          <w:lang w:val="sq-AL"/>
        </w:rPr>
        <w:t>,</w:t>
      </w:r>
      <w:r w:rsidR="007B6C62" w:rsidRPr="00ED2C20">
        <w:rPr>
          <w:rFonts w:cs="Arial"/>
          <w:lang w:val="sq-AL"/>
        </w:rPr>
        <w:t xml:space="preserve"> duke vendosur tuba të rinj dhe/ose unaza shtrënguese</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Mirëmban dhe kryen riparime rutinë të stacioneve të pompimit, gjeneratorëve, cisternave dhe në terren</w:t>
      </w:r>
      <w:r w:rsidR="00AF7832">
        <w:rPr>
          <w:rFonts w:cs="Arial"/>
          <w:lang w:val="sq-AL"/>
        </w:rPr>
        <w:t>,</w:t>
      </w:r>
      <w:r w:rsidR="007B6C62" w:rsidRPr="00ED2C20">
        <w:rPr>
          <w:rFonts w:cs="Arial"/>
          <w:lang w:val="sq-AL"/>
        </w:rPr>
        <w:t xml:space="preserve"> siç i është përcaktuar nga mbikëqyrësi</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Punon me lopatë, pastron me krehër, hedh dhe, rërë, zhavorr, asfalt dhe materiale të tjera</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Punon në mjedise të mbyllura, merr masat e nevojshme para se të hyjë në mjediset e mbyllura ku mund të përballet me rreziqe të mundshme në lidhje me presionin e ajrit; përdor monitorë dhe ventilatorë ajri cilësor</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Zgjidh problemet nën mbikëqyrjen e eprorit</w:t>
      </w:r>
      <w:r w:rsidR="005137A4"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Mban procesverbalet e nevojshme</w:t>
      </w:r>
      <w:r w:rsidR="005137A4"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Kryen detyrat e mbikëqyrësit të turnit në mungesë të tij/saj dhe detyra të tjera sipas nevojës.</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 xml:space="preserve">Kualifikimet e pozicionit të punës </w:t>
      </w:r>
    </w:p>
    <w:p w:rsidR="007B6C62" w:rsidRPr="00ED2C20" w:rsidRDefault="007B6C62" w:rsidP="00003FBD">
      <w:pPr>
        <w:pStyle w:val="Paragrafi"/>
        <w:rPr>
          <w:b/>
          <w:lang w:val="sq-AL"/>
        </w:rPr>
      </w:pPr>
      <w:r w:rsidRPr="00ED2C20">
        <w:rPr>
          <w:b/>
          <w:lang w:val="sq-AL"/>
        </w:rPr>
        <w:t>Njohuri mbi:</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Funksionin dhe mirëmbajtjen e sistemit të grumbullimit të </w:t>
      </w:r>
      <w:r w:rsidR="00E04343" w:rsidRPr="00ED2C20">
        <w:rPr>
          <w:rFonts w:cs="Arial"/>
          <w:lang w:val="sq-AL"/>
        </w:rPr>
        <w:t>ujërave të ndotura</w:t>
      </w:r>
      <w:r w:rsidR="00AF7832">
        <w:rPr>
          <w:rFonts w:cs="Arial"/>
          <w:lang w:val="sq-AL"/>
        </w:rPr>
        <w:t>,</w:t>
      </w:r>
      <w:r w:rsidR="007B6C62" w:rsidRPr="00ED2C20">
        <w:rPr>
          <w:rFonts w:cs="Arial"/>
          <w:lang w:val="sq-AL"/>
        </w:rPr>
        <w:t xml:space="preserve"> duke përfshirë tubacionet, energjinë elektrike të nevojshme për ujërat e ndotura dhe parimet e funksionimit të pompave dhe </w:t>
      </w:r>
      <w:r w:rsidR="00AF7832">
        <w:rPr>
          <w:rFonts w:cs="Arial"/>
          <w:lang w:val="sq-AL"/>
        </w:rPr>
        <w:t xml:space="preserve">të </w:t>
      </w:r>
      <w:r w:rsidR="007B6C62" w:rsidRPr="00ED2C20">
        <w:rPr>
          <w:rFonts w:cs="Arial"/>
          <w:lang w:val="sq-AL"/>
        </w:rPr>
        <w:t>motorëve</w:t>
      </w:r>
      <w:r w:rsidR="005137A4" w:rsidRPr="00ED2C20">
        <w:rPr>
          <w:rFonts w:cs="Arial"/>
          <w:lang w:val="sq-AL"/>
        </w:rPr>
        <w:t>;</w:t>
      </w:r>
    </w:p>
    <w:p w:rsidR="007B6C62" w:rsidRPr="00ED2C20" w:rsidRDefault="0069622F" w:rsidP="00003FBD">
      <w:pPr>
        <w:pStyle w:val="Paragrafi"/>
        <w:rPr>
          <w:rFonts w:cs="Arial"/>
          <w:color w:val="000000"/>
          <w:shd w:val="clear" w:color="auto" w:fill="FFFFFF"/>
          <w:lang w:val="sq-AL"/>
        </w:rPr>
      </w:pPr>
      <w:r w:rsidRPr="00ED2C20">
        <w:rPr>
          <w:rFonts w:cs="Arial"/>
          <w:color w:val="000000"/>
          <w:shd w:val="clear" w:color="auto" w:fill="FFFFFF"/>
          <w:lang w:val="sq-AL"/>
        </w:rPr>
        <w:t xml:space="preserve">- </w:t>
      </w:r>
      <w:r w:rsidR="007B6C62" w:rsidRPr="00ED2C20">
        <w:rPr>
          <w:rFonts w:cs="Arial"/>
          <w:color w:val="000000"/>
          <w:shd w:val="clear" w:color="auto" w:fill="FFFFFF"/>
          <w:lang w:val="sq-AL"/>
        </w:rPr>
        <w:t>Funksionin dhe mirëmbajtjen e një sërë mjetesh mekanike dhe elektrike, makinerish dhe pajisjesh në lidhje me punën</w:t>
      </w:r>
      <w:r w:rsidR="005137A4" w:rsidRPr="00ED2C20">
        <w:rPr>
          <w:rFonts w:cs="Arial"/>
          <w:color w:val="000000"/>
          <w:shd w:val="clear" w:color="auto" w:fill="FFFFFF"/>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Matematikën në nivelin e përdorur për sistemet e grumbullimit të </w:t>
      </w:r>
      <w:r w:rsidR="00E04343" w:rsidRPr="00ED2C20">
        <w:rPr>
          <w:rFonts w:cs="Arial"/>
          <w:lang w:val="sq-AL"/>
        </w:rPr>
        <w:t>ujërave të ndotura</w:t>
      </w:r>
      <w:r w:rsidR="007B6C62" w:rsidRPr="00ED2C20">
        <w:rPr>
          <w:rFonts w:cs="Arial"/>
          <w:lang w:val="sq-AL"/>
        </w:rPr>
        <w:t xml:space="preserve">, duke përfshirë termat dhe përkufizimet e </w:t>
      </w:r>
      <w:r w:rsidR="00E04343" w:rsidRPr="00ED2C20">
        <w:rPr>
          <w:rFonts w:cs="Arial"/>
          <w:lang w:val="sq-AL"/>
        </w:rPr>
        <w:t>ujërave të ndotura</w:t>
      </w:r>
      <w:r w:rsidR="007B6C62" w:rsidRPr="00ED2C20">
        <w:rPr>
          <w:rFonts w:cs="Arial"/>
          <w:lang w:val="sq-AL"/>
        </w:rPr>
        <w:t>, matjet, presionet, formulat, faktorët dhe njësitë e konvertimeve</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Parimet bazë matematikore</w:t>
      </w:r>
      <w:r w:rsidR="00AF7832">
        <w:rPr>
          <w:rFonts w:cs="Arial"/>
          <w:lang w:val="sq-AL"/>
        </w:rPr>
        <w:t>,</w:t>
      </w:r>
      <w:r w:rsidR="007B6C62" w:rsidRPr="00ED2C20">
        <w:rPr>
          <w:rFonts w:cs="Arial"/>
          <w:lang w:val="sq-AL"/>
        </w:rPr>
        <w:t xml:space="preserve"> duke përfshirë thyesat, numrat dhjetorë, përqindjet, matjet dhe llogaritjet e vëllimit dhe </w:t>
      </w:r>
      <w:r w:rsidR="00AF7832">
        <w:rPr>
          <w:rFonts w:cs="Arial"/>
          <w:lang w:val="sq-AL"/>
        </w:rPr>
        <w:t xml:space="preserve">të </w:t>
      </w:r>
      <w:r w:rsidR="007B6C62" w:rsidRPr="00ED2C20">
        <w:rPr>
          <w:rFonts w:cs="Arial"/>
          <w:lang w:val="sq-AL"/>
        </w:rPr>
        <w:t>sipërfaqes</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Parimet dhe praktikat bazë mekanike, elektrike, elektronike dhe hidraulike në lidhje me fushat e caktuara të operimit</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Parimet dhe procedurat e sigurisë në lidhje me, pajisjet operuese, mjetet elektrike dhe kimikatet</w:t>
      </w:r>
      <w:r w:rsidR="005137A4"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Rreziqet profesionale dhe praktikat standarde të sigurisë</w:t>
      </w:r>
      <w:r w:rsidR="00000140">
        <w:rPr>
          <w:rFonts w:cs="Arial"/>
          <w:lang w:val="sq-AL"/>
        </w:rPr>
        <w:t>,</w:t>
      </w:r>
      <w:r w:rsidR="007B6C62" w:rsidRPr="00ED2C20">
        <w:rPr>
          <w:rFonts w:cs="Arial"/>
          <w:lang w:val="sq-AL"/>
        </w:rPr>
        <w:t xml:space="preserve"> duke përfshirë edhe ato të punës në mjedise të mbyllura</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Rregullat kombëtare, vendore dhe të ndërmarrjes nëpërmjet të cilave funksionojnë sistemet e grumbullimit të </w:t>
      </w:r>
      <w:r w:rsidR="00E04343" w:rsidRPr="00ED2C20">
        <w:rPr>
          <w:rFonts w:cs="Arial"/>
          <w:lang w:val="sq-AL"/>
        </w:rPr>
        <w:t>ujërave të ndotura</w:t>
      </w:r>
      <w:r w:rsidR="007B6C62" w:rsidRPr="00ED2C20">
        <w:rPr>
          <w:rFonts w:cs="Arial"/>
          <w:lang w:val="sq-AL"/>
        </w:rPr>
        <w:t>.</w:t>
      </w:r>
    </w:p>
    <w:p w:rsidR="007B6C62" w:rsidRPr="00ED2C20" w:rsidRDefault="007B6C62" w:rsidP="00003FBD">
      <w:pPr>
        <w:pStyle w:val="Paragrafi"/>
        <w:rPr>
          <w:b/>
          <w:lang w:val="sq-AL"/>
        </w:rPr>
      </w:pPr>
      <w:r w:rsidRPr="00ED2C20">
        <w:rPr>
          <w:b/>
          <w:lang w:val="sq-AL"/>
        </w:rPr>
        <w:t>Aftësi për të:</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Përdorur mjete dhe pajisje elektrike për të kryer një sërë detyrash që nuk kërkojnë shumë kualifikim</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Mirëmbajtur dhe </w:t>
      </w:r>
      <w:r w:rsidR="00F51EC0" w:rsidRPr="00ED2C20">
        <w:rPr>
          <w:rFonts w:cs="Arial"/>
          <w:color w:val="000000"/>
          <w:lang w:val="sq-AL"/>
        </w:rPr>
        <w:t>për të</w:t>
      </w:r>
      <w:r w:rsidR="00F51EC0" w:rsidRPr="00ED2C20">
        <w:rPr>
          <w:rFonts w:cs="Arial"/>
          <w:lang w:val="sq-AL"/>
        </w:rPr>
        <w:t xml:space="preserve"> </w:t>
      </w:r>
      <w:r w:rsidR="007B6C62" w:rsidRPr="00ED2C20">
        <w:rPr>
          <w:rFonts w:cs="Arial"/>
          <w:lang w:val="sq-AL"/>
        </w:rPr>
        <w:t>riparuar mjete dhe pajisje</w:t>
      </w:r>
      <w:r w:rsidR="001E2BC8"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Kryer në mënyrë të sigurt punë të rëndë manuale dhe menaxhuar materialet toksike</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Bërë llogari matematikore</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Lexuar dhe </w:t>
      </w:r>
      <w:r w:rsidR="00F51EC0" w:rsidRPr="00ED2C20">
        <w:rPr>
          <w:rFonts w:cs="Arial"/>
          <w:color w:val="000000"/>
          <w:lang w:val="sq-AL"/>
        </w:rPr>
        <w:t>për të</w:t>
      </w:r>
      <w:r w:rsidR="00F51EC0" w:rsidRPr="00ED2C20">
        <w:rPr>
          <w:rFonts w:cs="Arial"/>
          <w:lang w:val="sq-AL"/>
        </w:rPr>
        <w:t xml:space="preserve"> </w:t>
      </w:r>
      <w:r w:rsidR="007B6C62" w:rsidRPr="00ED2C20">
        <w:rPr>
          <w:rFonts w:cs="Arial"/>
          <w:lang w:val="sq-AL"/>
        </w:rPr>
        <w:t>interpretuar skicat, specifikimet, manualet teknike dhe rregulloret bazë</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Identifikuar kushtet e pazakonta ose të rrezikshme dhe për</w:t>
      </w:r>
      <w:r w:rsidR="0089064F">
        <w:rPr>
          <w:rFonts w:cs="Arial"/>
          <w:lang w:val="sq-AL"/>
        </w:rPr>
        <w:t xml:space="preserve"> të gjykuar në mënyrë të drejtë, </w:t>
      </w:r>
      <w:r w:rsidR="007B6C62" w:rsidRPr="00ED2C20">
        <w:rPr>
          <w:rFonts w:cs="Arial"/>
          <w:lang w:val="sq-AL"/>
        </w:rPr>
        <w:t>duke respektuar udhëzimet e përcaktuara</w:t>
      </w:r>
      <w:r w:rsidR="001E2BC8"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Reaguar ndaj emergjencave për mirëmbajtje dhe riparime të sistemit të shpërndarjes</w:t>
      </w:r>
      <w:r w:rsidR="001E2BC8"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Drejtuar në mënyrë të sigurt dhe përdorur mirë pajisje dhe makineri</w:t>
      </w:r>
      <w:r w:rsidR="004C1BE2">
        <w:rPr>
          <w:rFonts w:cs="Arial"/>
          <w:lang w:val="sq-AL"/>
        </w:rPr>
        <w:t>,</w:t>
      </w:r>
      <w:r w:rsidR="007B6C62" w:rsidRPr="00ED2C20">
        <w:rPr>
          <w:rFonts w:cs="Arial"/>
          <w:lang w:val="sq-AL"/>
        </w:rPr>
        <w:t xml:space="preserve"> si</w:t>
      </w:r>
      <w:r w:rsidR="004C1BE2">
        <w:rPr>
          <w:rFonts w:cs="Arial"/>
          <w:lang w:val="sq-AL"/>
        </w:rPr>
        <w:t>:</w:t>
      </w:r>
      <w:r w:rsidR="007B6C62" w:rsidRPr="00ED2C20">
        <w:rPr>
          <w:rFonts w:cs="Arial"/>
          <w:lang w:val="sq-AL"/>
        </w:rPr>
        <w:t xml:space="preserve"> makina shërbimi, makina vetëshkarkuese, autobote, makina pastrimi me vakum, ngarkues, fadroma, makina të mëdha, ngjeshës/rrul, ngjeshës hidraulikë, prerëse asfalti dhe betoni, prerëse rrënjësh, çekiç pneumatik dore dhe mjete mekanike dhe elektrike</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8533F2" w:rsidRPr="00ED2C20">
        <w:rPr>
          <w:rFonts w:cs="Arial"/>
          <w:lang w:val="sq-AL"/>
        </w:rPr>
        <w:t>Punuar me efikasi</w:t>
      </w:r>
      <w:r w:rsidR="007B6C62" w:rsidRPr="00ED2C20">
        <w:rPr>
          <w:rFonts w:cs="Arial"/>
          <w:lang w:val="sq-AL"/>
        </w:rPr>
        <w:t>tet në mënyrë të pavarur dhe si pjesëtar ekipi</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 xml:space="preserve">Hartuar dhe </w:t>
      </w:r>
      <w:r w:rsidR="00F51EC0" w:rsidRPr="00ED2C20">
        <w:rPr>
          <w:rFonts w:cs="Arial"/>
          <w:color w:val="000000"/>
          <w:lang w:val="sq-AL"/>
        </w:rPr>
        <w:t>për të</w:t>
      </w:r>
      <w:r w:rsidR="00F51EC0" w:rsidRPr="00ED2C20">
        <w:rPr>
          <w:rFonts w:cs="Arial"/>
          <w:lang w:val="sq-AL"/>
        </w:rPr>
        <w:t xml:space="preserve"> </w:t>
      </w:r>
      <w:r w:rsidR="007B6C62" w:rsidRPr="00ED2C20">
        <w:rPr>
          <w:rFonts w:cs="Arial"/>
          <w:lang w:val="sq-AL"/>
        </w:rPr>
        <w:t>mbajtur procesverbale</w:t>
      </w:r>
      <w:r w:rsidR="004C1BE2">
        <w:rPr>
          <w:rFonts w:cs="Arial"/>
          <w:lang w:val="sq-AL"/>
        </w:rPr>
        <w:t>,</w:t>
      </w:r>
      <w:r w:rsidR="007B6C62" w:rsidRPr="00ED2C20">
        <w:rPr>
          <w:rFonts w:cs="Arial"/>
          <w:lang w:val="sq-AL"/>
        </w:rPr>
        <w:t xml:space="preserve"> duke përfshirë procesverbale mbi kohën dhe përdorimin e materialit</w:t>
      </w:r>
      <w:r w:rsidR="001E2BC8" w:rsidRPr="00ED2C20">
        <w:rPr>
          <w:rFonts w:cs="Arial"/>
          <w:lang w:val="sq-AL"/>
        </w:rPr>
        <w:t>;</w:t>
      </w:r>
      <w:r w:rsidR="007B6C62" w:rsidRPr="00ED2C20">
        <w:rPr>
          <w:rFonts w:cs="Arial"/>
          <w:lang w:val="sq-AL"/>
        </w:rPr>
        <w:t xml:space="preserve"> </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Komunikuar qartë dhe saktë, si me gojë ashtu edhe me shkrim</w:t>
      </w:r>
      <w:r w:rsidR="001E2BC8" w:rsidRPr="00ED2C20">
        <w:rPr>
          <w:rFonts w:cs="Arial"/>
          <w:lang w:val="sq-AL"/>
        </w:rPr>
        <w:t>;</w:t>
      </w:r>
    </w:p>
    <w:p w:rsidR="007B6C62" w:rsidRPr="00ED2C20" w:rsidRDefault="0069622F" w:rsidP="00003FBD">
      <w:pPr>
        <w:pStyle w:val="Paragrafi"/>
        <w:rPr>
          <w:rFonts w:cs="Arial"/>
          <w:lang w:val="sq-AL"/>
        </w:rPr>
      </w:pPr>
      <w:r w:rsidRPr="00ED2C20">
        <w:rPr>
          <w:rFonts w:cs="Arial"/>
          <w:lang w:val="sq-AL"/>
        </w:rPr>
        <w:t xml:space="preserve">- </w:t>
      </w:r>
      <w:r w:rsidR="007B6C62" w:rsidRPr="00ED2C20">
        <w:rPr>
          <w:rFonts w:cs="Arial"/>
          <w:lang w:val="sq-AL"/>
        </w:rPr>
        <w:t>Ndjekur udhëzime me gojë dhe me shkrim.</w:t>
      </w:r>
    </w:p>
    <w:p w:rsidR="007B6C62" w:rsidRPr="00ED2C20" w:rsidRDefault="000E6F92" w:rsidP="00003FBD">
      <w:pPr>
        <w:pStyle w:val="Paragrafi"/>
        <w:rPr>
          <w:b/>
          <w:lang w:val="sq-AL"/>
        </w:rPr>
      </w:pPr>
      <w:r>
        <w:rPr>
          <w:b/>
          <w:lang w:val="sq-AL"/>
        </w:rPr>
        <w:t>Arsimi</w:t>
      </w:r>
    </w:p>
    <w:p w:rsidR="007B6C62" w:rsidRPr="00ED2C20" w:rsidRDefault="007B6C62" w:rsidP="00003FBD">
      <w:pPr>
        <w:pStyle w:val="Paragrafi"/>
        <w:rPr>
          <w:rFonts w:cs="Arial"/>
          <w:lang w:val="sq-AL"/>
        </w:rPr>
      </w:pPr>
      <w:r w:rsidRPr="00ED2C20">
        <w:rPr>
          <w:rFonts w:cs="Arial"/>
          <w:lang w:val="sq-AL"/>
        </w:rPr>
        <w:t xml:space="preserve">2 vjet arsim profesional dhe 24 muaj përvojë në fushën e ujit dhe </w:t>
      </w:r>
      <w:r w:rsidR="00E04343" w:rsidRPr="00ED2C20">
        <w:rPr>
          <w:rFonts w:cs="Arial"/>
          <w:lang w:val="sq-AL"/>
        </w:rPr>
        <w:t>ujërave të ndotura</w:t>
      </w:r>
      <w:r w:rsidRPr="00ED2C20">
        <w:rPr>
          <w:rFonts w:cs="Arial"/>
          <w:lang w:val="sq-AL"/>
        </w:rPr>
        <w:t xml:space="preserve"> dhe/ose arsim i mesëm ose arsim i mesëm profesional</w:t>
      </w:r>
      <w:r w:rsidRPr="00ED2C20">
        <w:rPr>
          <w:lang w:val="sq-AL"/>
        </w:rPr>
        <w:t>.</w:t>
      </w:r>
    </w:p>
    <w:p w:rsidR="007B6C62" w:rsidRPr="00ED2C20" w:rsidRDefault="000E6F92" w:rsidP="00003FBD">
      <w:pPr>
        <w:pStyle w:val="Paragrafi"/>
        <w:rPr>
          <w:b/>
          <w:lang w:val="sq-AL"/>
        </w:rPr>
      </w:pPr>
      <w:r>
        <w:rPr>
          <w:b/>
          <w:lang w:val="sq-AL"/>
        </w:rPr>
        <w:t>Eksperienca</w:t>
      </w:r>
    </w:p>
    <w:p w:rsidR="007B6C62" w:rsidRPr="00ED2C20" w:rsidRDefault="007B6C62" w:rsidP="00003FBD">
      <w:pPr>
        <w:pStyle w:val="Paragrafi"/>
        <w:rPr>
          <w:rFonts w:cs="Arial"/>
          <w:lang w:val="sq-AL"/>
        </w:rPr>
      </w:pPr>
      <w:r w:rsidRPr="00ED2C20">
        <w:rPr>
          <w:rFonts w:cs="Arial"/>
          <w:lang w:val="sq-AL"/>
        </w:rPr>
        <w:t xml:space="preserve">12 muaj eksperiencë direkte në një </w:t>
      </w:r>
      <w:r w:rsidR="001E2BC8" w:rsidRPr="00ED2C20">
        <w:rPr>
          <w:rFonts w:cs="Arial"/>
          <w:lang w:val="sq-AL"/>
        </w:rPr>
        <w:t xml:space="preserve">shoqëri </w:t>
      </w:r>
      <w:r w:rsidR="003D4C33" w:rsidRPr="00ED2C20">
        <w:rPr>
          <w:rFonts w:cs="Arial"/>
          <w:lang w:val="sq-AL"/>
        </w:rPr>
        <w:t>ujësjellës</w:t>
      </w:r>
      <w:r w:rsidR="00E04343" w:rsidRPr="00ED2C20">
        <w:rPr>
          <w:rFonts w:cs="Arial"/>
          <w:lang w:val="sq-AL"/>
        </w:rPr>
        <w:t>-</w:t>
      </w:r>
      <w:r w:rsidR="0066261A" w:rsidRPr="00ED2C20">
        <w:rPr>
          <w:rFonts w:cs="Arial"/>
          <w:lang w:val="sq-AL"/>
        </w:rPr>
        <w:t>kanalizimesh</w:t>
      </w:r>
      <w:r w:rsidR="006E1C09">
        <w:rPr>
          <w:rFonts w:cs="Arial"/>
          <w:lang w:val="sq-AL"/>
        </w:rPr>
        <w:t>,</w:t>
      </w:r>
      <w:r w:rsidR="0066261A" w:rsidRPr="00ED2C20">
        <w:rPr>
          <w:rFonts w:cs="Arial"/>
          <w:lang w:val="sq-AL"/>
        </w:rPr>
        <w:t xml:space="preserve"> </w:t>
      </w:r>
      <w:r w:rsidRPr="00ED2C20">
        <w:rPr>
          <w:rFonts w:cs="Arial"/>
          <w:lang w:val="sq-AL"/>
        </w:rPr>
        <w:t xml:space="preserve">nëse kandidati ka arsim të mesëm ose arsim të mesëm profesional. </w:t>
      </w:r>
    </w:p>
    <w:p w:rsidR="007B6C62" w:rsidRPr="00ED2C20" w:rsidRDefault="000E6F92" w:rsidP="00003FBD">
      <w:pPr>
        <w:pStyle w:val="Paragrafi"/>
        <w:rPr>
          <w:b/>
          <w:lang w:val="sq-AL"/>
        </w:rPr>
      </w:pPr>
      <w:r>
        <w:rPr>
          <w:b/>
          <w:lang w:val="sq-AL"/>
        </w:rPr>
        <w:t>Trajnimi i nevojshëm</w:t>
      </w:r>
    </w:p>
    <w:p w:rsidR="007B6C62" w:rsidRPr="00ED2C20" w:rsidRDefault="007B6C62" w:rsidP="00003FBD">
      <w:pPr>
        <w:pStyle w:val="Paragrafi"/>
        <w:rPr>
          <w:b/>
          <w:lang w:val="sq-AL"/>
        </w:rPr>
      </w:pPr>
      <w:r w:rsidRPr="00ED2C20">
        <w:rPr>
          <w:lang w:val="sq-AL"/>
        </w:rPr>
        <w:t>Edukimi në vazhdim në fushën e menaxhimit të ujit të ndotur për të përmbushur kërkesat e rritjes profesionale</w:t>
      </w:r>
      <w:r w:rsidRPr="00ED2C20">
        <w:rPr>
          <w:b/>
          <w:lang w:val="sq-AL"/>
        </w:rPr>
        <w:t>.</w:t>
      </w:r>
    </w:p>
    <w:p w:rsidR="007B6C62" w:rsidRPr="00ED2C20" w:rsidRDefault="007B6C62" w:rsidP="00003FBD">
      <w:pPr>
        <w:pStyle w:val="Paragrafi"/>
        <w:rPr>
          <w:b/>
          <w:lang w:val="sq-AL"/>
        </w:rPr>
      </w:pPr>
      <w:r w:rsidRPr="00ED2C20">
        <w:rPr>
          <w:b/>
          <w:lang w:val="sq-AL"/>
        </w:rPr>
        <w:t xml:space="preserve">Licenca ose certifikata </w:t>
      </w:r>
    </w:p>
    <w:p w:rsidR="007B6C62" w:rsidRPr="00ED2C20" w:rsidRDefault="007B6C62" w:rsidP="00003FBD">
      <w:pPr>
        <w:pStyle w:val="Paragrafi"/>
        <w:rPr>
          <w:rFonts w:cs="Arial"/>
          <w:lang w:val="sq-AL"/>
        </w:rPr>
      </w:pPr>
      <w:r w:rsidRPr="00ED2C20">
        <w:rPr>
          <w:rFonts w:cs="Arial"/>
          <w:lang w:val="sq-AL"/>
        </w:rPr>
        <w:t xml:space="preserve">Certifikatë e nivelit 1 në grumbullimin e </w:t>
      </w:r>
      <w:r w:rsidR="00E04343" w:rsidRPr="00ED2C20">
        <w:rPr>
          <w:rFonts w:cs="Arial"/>
          <w:lang w:val="sq-AL"/>
        </w:rPr>
        <w:t>ujërave të ndotura</w:t>
      </w:r>
      <w:r w:rsidRPr="00ED2C20">
        <w:rPr>
          <w:rFonts w:cs="Arial"/>
          <w:lang w:val="sq-AL"/>
        </w:rPr>
        <w:t xml:space="preserve">. </w:t>
      </w:r>
    </w:p>
    <w:p w:rsidR="007B6C62" w:rsidRPr="00ED2C20" w:rsidRDefault="000E6F92" w:rsidP="00003FBD">
      <w:pPr>
        <w:pStyle w:val="Paragrafi"/>
        <w:rPr>
          <w:rFonts w:cs="Arial"/>
          <w:b/>
          <w:color w:val="000000" w:themeColor="text1"/>
          <w:lang w:val="sq-AL"/>
        </w:rPr>
      </w:pPr>
      <w:r>
        <w:rPr>
          <w:rFonts w:cs="Arial"/>
          <w:b/>
          <w:color w:val="000000" w:themeColor="text1"/>
          <w:lang w:val="sq-AL"/>
        </w:rPr>
        <w:t>Mbikëqyrja</w:t>
      </w:r>
      <w:r w:rsidR="007B6C62" w:rsidRPr="00ED2C20">
        <w:rPr>
          <w:rFonts w:cs="Arial"/>
          <w:b/>
          <w:color w:val="000000" w:themeColor="text1"/>
          <w:lang w:val="sq-AL"/>
        </w:rPr>
        <w:t xml:space="preserve"> </w:t>
      </w:r>
    </w:p>
    <w:p w:rsidR="007B6C62" w:rsidRPr="00ED2C20" w:rsidRDefault="007B6C62" w:rsidP="00003FBD">
      <w:pPr>
        <w:pStyle w:val="Paragrafi"/>
        <w:rPr>
          <w:lang w:val="sq-AL"/>
        </w:rPr>
      </w:pPr>
      <w:r w:rsidRPr="00ED2C20">
        <w:rPr>
          <w:lang w:val="sq-AL"/>
        </w:rPr>
        <w:t>Nuk aplikohet</w:t>
      </w:r>
      <w:r w:rsidR="000E6F92">
        <w:rPr>
          <w:lang w:val="sq-AL"/>
        </w:rPr>
        <w:t>.</w:t>
      </w:r>
      <w:r w:rsidRPr="00ED2C20">
        <w:rPr>
          <w:lang w:val="sq-AL"/>
        </w:rPr>
        <w:t xml:space="preserve"> </w:t>
      </w:r>
    </w:p>
    <w:p w:rsidR="007B6C62" w:rsidRPr="00ED2C20" w:rsidRDefault="007B6C62" w:rsidP="00003FBD">
      <w:pPr>
        <w:pStyle w:val="Paragrafi"/>
        <w:rPr>
          <w:lang w:val="sq-AL"/>
        </w:rPr>
      </w:pPr>
      <w:r w:rsidRPr="00ED2C20">
        <w:rPr>
          <w:i/>
          <w:lang w:val="sq-AL"/>
        </w:rPr>
        <w:t>Ky përshkrim jep informacion të përgjithshëm në lidhje me detyrat e kësaj pune. Kjo nënkupton se detyra të tjera mund të përmbushen sipas kërkesave të nevojshme.</w:t>
      </w:r>
      <w:r w:rsidR="00F07C99" w:rsidRPr="00ED2C20">
        <w:rPr>
          <w:rFonts w:cs="Arial"/>
          <w:i/>
          <w:lang w:val="sq-AL"/>
        </w:rPr>
        <w:t xml:space="preserve"> </w:t>
      </w:r>
    </w:p>
    <w:p w:rsidR="007B6C62" w:rsidRPr="004E0128" w:rsidRDefault="0069622F" w:rsidP="00003FBD">
      <w:pPr>
        <w:pStyle w:val="Paragrafi"/>
        <w:rPr>
          <w:b/>
          <w:lang w:val="sq-AL"/>
        </w:rPr>
      </w:pPr>
      <w:bookmarkStart w:id="33" w:name="_Toc464121780"/>
      <w:bookmarkStart w:id="34" w:name="_Toc463271838"/>
      <w:r w:rsidRPr="004E0128">
        <w:rPr>
          <w:b/>
          <w:lang w:val="sq-AL"/>
        </w:rPr>
        <w:t xml:space="preserve">3.4 </w:t>
      </w:r>
      <w:r w:rsidR="007B6C62" w:rsidRPr="004E0128">
        <w:rPr>
          <w:b/>
          <w:lang w:val="sq-AL"/>
        </w:rPr>
        <w:t xml:space="preserve">Trajtimi i </w:t>
      </w:r>
      <w:r w:rsidR="003D4C33" w:rsidRPr="004E0128">
        <w:rPr>
          <w:b/>
          <w:lang w:val="sq-AL"/>
        </w:rPr>
        <w:t xml:space="preserve">ujërave </w:t>
      </w:r>
      <w:r w:rsidR="00E04343" w:rsidRPr="004E0128">
        <w:rPr>
          <w:b/>
          <w:lang w:val="sq-AL"/>
        </w:rPr>
        <w:t>të ndotura</w:t>
      </w:r>
      <w:bookmarkEnd w:id="33"/>
      <w:r w:rsidR="007B6C62" w:rsidRPr="004E0128">
        <w:rPr>
          <w:b/>
          <w:lang w:val="sq-AL"/>
        </w:rPr>
        <w:t xml:space="preserve"> </w:t>
      </w:r>
      <w:bookmarkEnd w:id="34"/>
    </w:p>
    <w:p w:rsidR="007B6C62" w:rsidRPr="00ED2C20" w:rsidRDefault="007B6C62" w:rsidP="00003FBD">
      <w:pPr>
        <w:pStyle w:val="Paragrafi"/>
        <w:rPr>
          <w:rFonts w:cs="Arial"/>
          <w:lang w:val="sq-AL"/>
        </w:rPr>
      </w:pPr>
      <w:r w:rsidRPr="00ED2C20">
        <w:rPr>
          <w:rFonts w:cs="Arial"/>
          <w:lang w:val="sq-AL"/>
        </w:rPr>
        <w:t xml:space="preserve">Trajtimi i </w:t>
      </w:r>
      <w:r w:rsidR="00E04343" w:rsidRPr="00ED2C20">
        <w:rPr>
          <w:rFonts w:cs="Arial"/>
          <w:lang w:val="sq-AL"/>
        </w:rPr>
        <w:t>ujërave të ndotura</w:t>
      </w:r>
      <w:r w:rsidRPr="00ED2C20">
        <w:rPr>
          <w:rFonts w:cs="Arial"/>
          <w:lang w:val="sq-AL"/>
        </w:rPr>
        <w:t xml:space="preserve"> (TUN) është procesi i shndërrimit të </w:t>
      </w:r>
      <w:r w:rsidR="00E04343" w:rsidRPr="00ED2C20">
        <w:rPr>
          <w:rFonts w:cs="Arial"/>
          <w:lang w:val="sq-AL"/>
        </w:rPr>
        <w:t>ujërave të ndotura</w:t>
      </w:r>
      <w:r w:rsidRPr="00ED2C20">
        <w:rPr>
          <w:rFonts w:cs="Arial"/>
          <w:lang w:val="sq-AL"/>
        </w:rPr>
        <w:t xml:space="preserve"> në një fluid të trajtuar që mund të rikthehet në një trup ujor pritës</w:t>
      </w:r>
      <w:r w:rsidR="00814193">
        <w:rPr>
          <w:rFonts w:cs="Arial"/>
          <w:lang w:val="sq-AL"/>
        </w:rPr>
        <w:t>,</w:t>
      </w:r>
      <w:r w:rsidRPr="00ED2C20">
        <w:rPr>
          <w:rFonts w:cs="Arial"/>
          <w:lang w:val="sq-AL"/>
        </w:rPr>
        <w:t xml:space="preserve"> si</w:t>
      </w:r>
      <w:r w:rsidR="00814193">
        <w:rPr>
          <w:rFonts w:cs="Arial"/>
          <w:lang w:val="sq-AL"/>
        </w:rPr>
        <w:t>:</w:t>
      </w:r>
      <w:r w:rsidRPr="00ED2C20">
        <w:rPr>
          <w:rFonts w:cs="Arial"/>
          <w:lang w:val="sq-AL"/>
        </w:rPr>
        <w:t xml:space="preserve"> përroi, lumi, liqeni apo deti, për të përmbyllur kështu ciklin natyror të ujit, me ndikimin minimal në</w:t>
      </w:r>
      <w:r w:rsidR="00F05C3C">
        <w:rPr>
          <w:rFonts w:cs="Arial"/>
          <w:lang w:val="sq-AL"/>
        </w:rPr>
        <w:t xml:space="preserve"> mjedis ose mund të ripërdoret/</w:t>
      </w:r>
      <w:r w:rsidRPr="00ED2C20">
        <w:rPr>
          <w:rFonts w:cs="Arial"/>
          <w:lang w:val="sq-AL"/>
        </w:rPr>
        <w:t xml:space="preserve">bonifikohet. Ripërdorimi nënkupton përdorimin e ujit të trajtuar për qëllime të ndryshme, për aq sa përmbushen standarde të cilësisë së tij. Një shembull i ripërdorimit është vaditja në bujqësi. Aktualisht, në Shqipëri nuk ka ndonjë praktikë të njohur ripërdorimi të </w:t>
      </w:r>
      <w:r w:rsidR="00E04343" w:rsidRPr="00ED2C20">
        <w:rPr>
          <w:rFonts w:cs="Arial"/>
          <w:lang w:val="sq-AL"/>
        </w:rPr>
        <w:t>ujërave të ndotura</w:t>
      </w:r>
      <w:r w:rsidRPr="00ED2C20">
        <w:rPr>
          <w:rFonts w:cs="Arial"/>
          <w:lang w:val="sq-AL"/>
        </w:rPr>
        <w:t xml:space="preserve"> të trajtuara nga impiantet e trajtimit.</w:t>
      </w:r>
    </w:p>
    <w:p w:rsidR="007B6C62" w:rsidRPr="00ED2C20" w:rsidRDefault="007B6C62" w:rsidP="00003FBD">
      <w:pPr>
        <w:pStyle w:val="Paragrafi"/>
        <w:rPr>
          <w:rFonts w:cs="Arial"/>
          <w:bCs/>
          <w:color w:val="000000"/>
          <w:lang w:val="sq-AL"/>
        </w:rPr>
      </w:pPr>
      <w:r w:rsidRPr="00ED2C20">
        <w:rPr>
          <w:rFonts w:cs="Arial"/>
          <w:bCs/>
          <w:color w:val="000000"/>
          <w:lang w:val="sq-AL"/>
        </w:rPr>
        <w:t>Bazuar në strukturën organizative rekomanduar nga SHUKALB</w:t>
      </w:r>
      <w:r w:rsidR="00201C1A">
        <w:rPr>
          <w:rFonts w:cs="Arial"/>
          <w:bCs/>
          <w:color w:val="000000"/>
          <w:lang w:val="sq-AL"/>
        </w:rPr>
        <w:t>-i</w:t>
      </w:r>
      <w:r w:rsidRPr="00ED2C20">
        <w:rPr>
          <w:rFonts w:cs="Arial"/>
          <w:bCs/>
          <w:color w:val="000000"/>
          <w:lang w:val="sq-AL"/>
        </w:rPr>
        <w:t xml:space="preserve">, pozicionet e mëposhtme të punës, janë klasifikuar si të nevojshme për të realizuar trajtimin e </w:t>
      </w:r>
      <w:r w:rsidR="00E04343" w:rsidRPr="00ED2C20">
        <w:rPr>
          <w:rFonts w:cs="Arial"/>
          <w:bCs/>
          <w:color w:val="000000"/>
          <w:lang w:val="sq-AL"/>
        </w:rPr>
        <w:t>ujërave të ndotura</w:t>
      </w:r>
      <w:r w:rsidRPr="00ED2C20">
        <w:rPr>
          <w:rFonts w:cs="Arial"/>
          <w:bCs/>
          <w:color w:val="000000"/>
          <w:lang w:val="sq-AL"/>
        </w:rPr>
        <w:t xml:space="preserve"> në një shoqëri UK në Shqipëri.</w:t>
      </w:r>
      <w:r w:rsidR="00D52803">
        <w:rPr>
          <w:rFonts w:cs="Arial"/>
          <w:bCs/>
          <w:color w:val="000000"/>
          <w:lang w:val="sq-AL"/>
        </w:rPr>
        <w:t>:</w:t>
      </w:r>
    </w:p>
    <w:p w:rsidR="007B6C62" w:rsidRPr="00ED2C20" w:rsidRDefault="007B6C62" w:rsidP="00003FBD">
      <w:pPr>
        <w:pStyle w:val="Paragrafi"/>
        <w:rPr>
          <w:rFonts w:cs="Arial"/>
          <w:bCs/>
          <w:color w:val="000000"/>
          <w:lang w:val="sq-AL"/>
        </w:rPr>
      </w:pPr>
      <w:r w:rsidRPr="00ED2C20">
        <w:rPr>
          <w:rFonts w:cs="Arial"/>
          <w:bCs/>
          <w:color w:val="000000"/>
          <w:lang w:val="sq-AL"/>
        </w:rPr>
        <w:t xml:space="preserve">Menaxher </w:t>
      </w:r>
      <w:r w:rsidR="00B47983" w:rsidRPr="00ED2C20">
        <w:rPr>
          <w:rFonts w:cs="Arial"/>
          <w:bCs/>
          <w:color w:val="000000"/>
          <w:lang w:val="sq-AL"/>
        </w:rPr>
        <w:t xml:space="preserve">për trajtimin e ujërave </w:t>
      </w:r>
      <w:r w:rsidR="00E04343" w:rsidRPr="00ED2C20">
        <w:rPr>
          <w:rFonts w:cs="Arial"/>
          <w:bCs/>
          <w:color w:val="000000"/>
          <w:lang w:val="sq-AL"/>
        </w:rPr>
        <w:t>të ndotura</w:t>
      </w:r>
      <w:r w:rsidR="00F05C3C">
        <w:rPr>
          <w:rFonts w:cs="Arial"/>
          <w:bCs/>
          <w:color w:val="000000"/>
          <w:lang w:val="sq-AL"/>
        </w:rPr>
        <w:t>:</w:t>
      </w:r>
    </w:p>
    <w:p w:rsidR="007B6C62" w:rsidRPr="00ED2C20" w:rsidRDefault="0069622F" w:rsidP="00003FBD">
      <w:pPr>
        <w:pStyle w:val="Paragrafi"/>
        <w:rPr>
          <w:rFonts w:cs="Arial"/>
          <w:bCs/>
          <w:color w:val="000000"/>
          <w:lang w:val="sq-AL"/>
        </w:rPr>
      </w:pPr>
      <w:r w:rsidRPr="00ED2C20">
        <w:rPr>
          <w:rFonts w:cs="Arial"/>
          <w:bCs/>
          <w:color w:val="000000"/>
          <w:lang w:val="sq-AL"/>
        </w:rPr>
        <w:t xml:space="preserve">- </w:t>
      </w:r>
      <w:r w:rsidR="007B6C62" w:rsidRPr="00ED2C20">
        <w:rPr>
          <w:rFonts w:cs="Arial"/>
          <w:bCs/>
          <w:color w:val="000000"/>
          <w:lang w:val="sq-AL"/>
        </w:rPr>
        <w:t xml:space="preserve">Mbikëqyrës për </w:t>
      </w:r>
      <w:r w:rsidR="00B47983" w:rsidRPr="00ED2C20">
        <w:rPr>
          <w:rFonts w:cs="Arial"/>
          <w:bCs/>
          <w:color w:val="000000"/>
          <w:lang w:val="sq-AL"/>
        </w:rPr>
        <w:t xml:space="preserve">trajtimit e ujërave </w:t>
      </w:r>
      <w:r w:rsidR="00E04343" w:rsidRPr="00ED2C20">
        <w:rPr>
          <w:rFonts w:cs="Arial"/>
          <w:bCs/>
          <w:color w:val="000000"/>
          <w:lang w:val="sq-AL"/>
        </w:rPr>
        <w:t>të ndotura</w:t>
      </w:r>
      <w:r w:rsidR="00B47983" w:rsidRPr="00ED2C20">
        <w:rPr>
          <w:rFonts w:cs="Arial"/>
          <w:bCs/>
          <w:color w:val="000000"/>
          <w:lang w:val="sq-AL"/>
        </w:rPr>
        <w:t>;</w:t>
      </w:r>
      <w:r w:rsidR="007B6C62" w:rsidRPr="00ED2C20">
        <w:rPr>
          <w:rFonts w:cs="Arial"/>
          <w:bCs/>
          <w:color w:val="000000"/>
          <w:lang w:val="sq-AL"/>
        </w:rPr>
        <w:t xml:space="preserve"> </w:t>
      </w:r>
    </w:p>
    <w:p w:rsidR="007B6C62" w:rsidRPr="00ED2C20" w:rsidRDefault="0069622F" w:rsidP="00003FBD">
      <w:pPr>
        <w:pStyle w:val="Paragrafi"/>
        <w:rPr>
          <w:rFonts w:cs="Arial"/>
          <w:bCs/>
          <w:color w:val="000000"/>
          <w:lang w:val="sq-AL"/>
        </w:rPr>
      </w:pPr>
      <w:r w:rsidRPr="00ED2C20">
        <w:rPr>
          <w:rFonts w:cs="Arial"/>
          <w:bCs/>
          <w:color w:val="000000"/>
          <w:lang w:val="sq-AL"/>
        </w:rPr>
        <w:t xml:space="preserve">- </w:t>
      </w:r>
      <w:r w:rsidR="007B6C62" w:rsidRPr="00ED2C20">
        <w:rPr>
          <w:rFonts w:cs="Arial"/>
          <w:bCs/>
          <w:color w:val="000000"/>
          <w:lang w:val="sq-AL"/>
        </w:rPr>
        <w:t xml:space="preserve">Punonjës i </w:t>
      </w:r>
      <w:r w:rsidR="00B47983" w:rsidRPr="00ED2C20">
        <w:rPr>
          <w:rFonts w:cs="Arial"/>
          <w:bCs/>
          <w:color w:val="000000"/>
          <w:lang w:val="sq-AL"/>
        </w:rPr>
        <w:t>kualifikuar për trajtimin e ujërave të ndotura;</w:t>
      </w:r>
      <w:r w:rsidR="008533F2" w:rsidRPr="00ED2C20">
        <w:rPr>
          <w:rFonts w:cs="Arial"/>
          <w:bCs/>
          <w:color w:val="000000"/>
          <w:lang w:val="sq-AL"/>
        </w:rPr>
        <w:t xml:space="preserve"> </w:t>
      </w:r>
    </w:p>
    <w:p w:rsidR="007B6C62" w:rsidRPr="00D52803" w:rsidRDefault="00D52803" w:rsidP="00003FBD">
      <w:pPr>
        <w:pStyle w:val="Paragrafi"/>
        <w:rPr>
          <w:b/>
          <w:lang w:val="sq-AL"/>
        </w:rPr>
      </w:pPr>
      <w:bookmarkStart w:id="35" w:name="_Toc463271839"/>
      <w:bookmarkStart w:id="36" w:name="_Toc464121781"/>
      <w:r w:rsidRPr="00D52803">
        <w:rPr>
          <w:rFonts w:cs="Arial"/>
          <w:b/>
          <w:bCs/>
          <w:color w:val="000000"/>
          <w:lang w:val="sq-AL"/>
        </w:rPr>
        <w:t xml:space="preserve">3.4.1 </w:t>
      </w:r>
      <w:r w:rsidR="007B6C62" w:rsidRPr="00D52803">
        <w:rPr>
          <w:b/>
          <w:lang w:val="sq-AL"/>
        </w:rPr>
        <w:t>Menaxher</w:t>
      </w:r>
      <w:bookmarkEnd w:id="35"/>
      <w:r w:rsidR="007B6C62" w:rsidRPr="00D52803">
        <w:rPr>
          <w:b/>
          <w:lang w:val="sq-AL"/>
        </w:rPr>
        <w:t xml:space="preserve"> për </w:t>
      </w:r>
      <w:r w:rsidR="00B47983" w:rsidRPr="00D52803">
        <w:rPr>
          <w:b/>
          <w:lang w:val="sq-AL"/>
        </w:rPr>
        <w:t xml:space="preserve">trajtimin e ujërave të </w:t>
      </w:r>
      <w:r w:rsidR="00E04343" w:rsidRPr="00D52803">
        <w:rPr>
          <w:b/>
          <w:lang w:val="sq-AL"/>
        </w:rPr>
        <w:t>ndotura</w:t>
      </w:r>
      <w:bookmarkEnd w:id="36"/>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Përmbledhje e pozicionit të punës</w:t>
      </w:r>
      <w:r w:rsidR="00F07C99" w:rsidRPr="00ED2C20">
        <w:rPr>
          <w:rFonts w:cs="Arial"/>
          <w:b/>
          <w:color w:val="000000" w:themeColor="text1"/>
          <w:lang w:val="sq-AL"/>
        </w:rPr>
        <w:t xml:space="preserve"> </w:t>
      </w:r>
    </w:p>
    <w:p w:rsidR="007B6C62" w:rsidRPr="00ED2C20" w:rsidRDefault="0069622F" w:rsidP="00003FBD">
      <w:pPr>
        <w:pStyle w:val="Paragrafi"/>
        <w:rPr>
          <w:lang w:val="sq-AL"/>
        </w:rPr>
      </w:pPr>
      <w:r w:rsidRPr="00ED2C20">
        <w:rPr>
          <w:rFonts w:cs="Arial"/>
          <w:lang w:val="sq-AL"/>
        </w:rPr>
        <w:t xml:space="preserve">3.4.1 </w:t>
      </w:r>
      <w:r w:rsidR="007B6C62" w:rsidRPr="00ED2C20">
        <w:rPr>
          <w:rFonts w:cs="Arial"/>
          <w:lang w:val="sq-AL"/>
        </w:rPr>
        <w:t xml:space="preserve">Menaxheri për </w:t>
      </w:r>
      <w:r w:rsidR="001D1951" w:rsidRPr="00ED2C20">
        <w:rPr>
          <w:rFonts w:cs="Arial"/>
          <w:lang w:val="sq-AL"/>
        </w:rPr>
        <w:t xml:space="preserve">trajtimin e ujërave </w:t>
      </w:r>
      <w:r w:rsidR="00E04343" w:rsidRPr="00ED2C20">
        <w:rPr>
          <w:rFonts w:cs="Arial"/>
          <w:lang w:val="sq-AL"/>
        </w:rPr>
        <w:t>të ndotura</w:t>
      </w:r>
      <w:r w:rsidR="007B6C62" w:rsidRPr="00ED2C20">
        <w:rPr>
          <w:rFonts w:cs="Arial"/>
          <w:lang w:val="sq-AL"/>
        </w:rPr>
        <w:t xml:space="preserve"> është përgjegjës për të gjitha proceset e operimit dhe </w:t>
      </w:r>
      <w:r w:rsidR="001D1951">
        <w:rPr>
          <w:rFonts w:cs="Arial"/>
          <w:lang w:val="sq-AL"/>
        </w:rPr>
        <w:t xml:space="preserve">të </w:t>
      </w:r>
      <w:r w:rsidR="007B6C62" w:rsidRPr="00ED2C20">
        <w:rPr>
          <w:rFonts w:cs="Arial"/>
          <w:lang w:val="sq-AL"/>
        </w:rPr>
        <w:t xml:space="preserve">mirëmbajtjes së impiantit të trajtimit të </w:t>
      </w:r>
      <w:r w:rsidR="00E04343" w:rsidRPr="00ED2C20">
        <w:rPr>
          <w:rFonts w:cs="Arial"/>
          <w:lang w:val="sq-AL"/>
        </w:rPr>
        <w:t>ujërave të ndotura</w:t>
      </w:r>
      <w:r w:rsidR="007B6C62" w:rsidRPr="00ED2C20">
        <w:rPr>
          <w:rFonts w:cs="Arial"/>
          <w:lang w:val="sq-AL"/>
        </w:rPr>
        <w:t>. Ky person drejton dhe mbikëqyr punën e mbikëqyrësve. Gjithashtu, ky person është përgjegjës për operimin e saktë dhe të sigurt të të gjitha proceseve dhe pajisjeve që i janë caktuar, pajtohet me të gjitha ligjet rregullatore, si edhe me politikat dhe procedurat e përcaktuara nga shoqëria UK.</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Detyrat dhe përgjegjësitë përkatëse</w:t>
      </w:r>
      <w:r w:rsidR="00C405F1">
        <w:rPr>
          <w:rFonts w:cs="Arial"/>
          <w:b/>
          <w:color w:val="000000" w:themeColor="text1"/>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Planifikon, programon, drejton dhe bashkërendon mirëmbajtjen, operimin e aktivitete teknike të impiantit të trajtimit të </w:t>
      </w:r>
      <w:r w:rsidR="00E04343" w:rsidRPr="00ED2C20">
        <w:rPr>
          <w:rFonts w:cs="Arial"/>
          <w:color w:val="000000"/>
          <w:lang w:val="sq-AL"/>
        </w:rPr>
        <w:t>ujërave të ndotura</w:t>
      </w:r>
      <w:r w:rsidR="00B47983" w:rsidRPr="00ED2C20">
        <w:rPr>
          <w:rFonts w:cs="Arial"/>
          <w:color w:val="000000"/>
          <w:lang w:val="sq-AL"/>
        </w:rPr>
        <w:t>;</w:t>
      </w:r>
      <w:r w:rsidR="007B6C62" w:rsidRPr="00ED2C20">
        <w:rPr>
          <w:rFonts w:cs="Arial"/>
          <w:color w:val="000000"/>
          <w:lang w:val="sq-AL"/>
        </w:rPr>
        <w:t xml:space="preserve"> </w:t>
      </w:r>
    </w:p>
    <w:p w:rsidR="007B6C62" w:rsidRPr="0083096E" w:rsidRDefault="0069622F" w:rsidP="00003FBD">
      <w:pPr>
        <w:pStyle w:val="Paragrafi"/>
        <w:rPr>
          <w:rFonts w:cs="Arial"/>
          <w:color w:val="000000"/>
          <w:spacing w:val="-4"/>
          <w:lang w:val="sq-AL"/>
        </w:rPr>
      </w:pPr>
      <w:r w:rsidRPr="0083096E">
        <w:rPr>
          <w:rFonts w:cs="Arial"/>
          <w:color w:val="000000"/>
          <w:spacing w:val="-4"/>
          <w:lang w:val="sq-AL"/>
        </w:rPr>
        <w:t xml:space="preserve">- </w:t>
      </w:r>
      <w:r w:rsidR="007B6C62" w:rsidRPr="0083096E">
        <w:rPr>
          <w:rFonts w:cs="Arial"/>
          <w:color w:val="000000"/>
          <w:spacing w:val="-4"/>
          <w:lang w:val="sq-AL"/>
        </w:rPr>
        <w:t xml:space="preserve">Mbikëqyr dhe inspekton riparimin e impiantit të trajtimit të </w:t>
      </w:r>
      <w:r w:rsidR="00E04343" w:rsidRPr="0083096E">
        <w:rPr>
          <w:rFonts w:cs="Arial"/>
          <w:color w:val="000000"/>
          <w:spacing w:val="-4"/>
          <w:lang w:val="sq-AL"/>
        </w:rPr>
        <w:t>ujërave të ndotura</w:t>
      </w:r>
      <w:r w:rsidR="007B6C62" w:rsidRPr="0083096E">
        <w:rPr>
          <w:rFonts w:cs="Arial"/>
          <w:color w:val="000000"/>
          <w:spacing w:val="-4"/>
          <w:lang w:val="sq-AL"/>
        </w:rPr>
        <w:t>.</w:t>
      </w:r>
    </w:p>
    <w:p w:rsidR="007B6C62" w:rsidRPr="0083096E" w:rsidRDefault="0069622F" w:rsidP="00003FBD">
      <w:pPr>
        <w:pStyle w:val="Paragrafi"/>
        <w:rPr>
          <w:rFonts w:cs="Arial"/>
          <w:color w:val="000000"/>
          <w:spacing w:val="-4"/>
          <w:lang w:val="sq-AL"/>
        </w:rPr>
      </w:pPr>
      <w:r w:rsidRPr="0083096E">
        <w:rPr>
          <w:rFonts w:cs="Arial"/>
          <w:color w:val="000000"/>
          <w:spacing w:val="-4"/>
          <w:lang w:val="sq-AL"/>
        </w:rPr>
        <w:t xml:space="preserve">- </w:t>
      </w:r>
      <w:r w:rsidR="007B6C62" w:rsidRPr="0083096E">
        <w:rPr>
          <w:rFonts w:cs="Arial"/>
          <w:color w:val="000000"/>
          <w:spacing w:val="-4"/>
          <w:lang w:val="sq-AL"/>
        </w:rPr>
        <w:t xml:space="preserve">Menaxhon dhe mbikëqyr punonjësit që kryejnë detyrat e operimit dhe </w:t>
      </w:r>
      <w:r w:rsidR="00C405F1" w:rsidRPr="0083096E">
        <w:rPr>
          <w:rFonts w:cs="Arial"/>
          <w:color w:val="000000"/>
          <w:spacing w:val="-4"/>
          <w:lang w:val="sq-AL"/>
        </w:rPr>
        <w:t xml:space="preserve">të </w:t>
      </w:r>
      <w:r w:rsidR="007B6C62" w:rsidRPr="0083096E">
        <w:rPr>
          <w:rFonts w:cs="Arial"/>
          <w:color w:val="000000"/>
          <w:spacing w:val="-4"/>
          <w:lang w:val="sq-AL"/>
        </w:rPr>
        <w:t xml:space="preserve">mirëmbajtjes, si edhe pajisjet për të arritur trajtimin efikas të </w:t>
      </w:r>
      <w:r w:rsidR="00E04343" w:rsidRPr="0083096E">
        <w:rPr>
          <w:rFonts w:cs="Arial"/>
          <w:color w:val="000000"/>
          <w:spacing w:val="-4"/>
          <w:lang w:val="sq-AL"/>
        </w:rPr>
        <w:t>ujërave të ndotura</w:t>
      </w:r>
      <w:r w:rsidR="00B47983" w:rsidRPr="0083096E">
        <w:rPr>
          <w:rFonts w:cs="Arial"/>
          <w:color w:val="000000"/>
          <w:spacing w:val="-4"/>
          <w:lang w:val="sq-AL"/>
        </w:rPr>
        <w:t>;</w:t>
      </w:r>
    </w:p>
    <w:p w:rsidR="007B6C62" w:rsidRPr="0083096E" w:rsidRDefault="0069622F" w:rsidP="00003FBD">
      <w:pPr>
        <w:pStyle w:val="Paragrafi"/>
        <w:rPr>
          <w:rFonts w:cs="Arial"/>
          <w:color w:val="000000"/>
          <w:spacing w:val="-4"/>
          <w:lang w:val="sq-AL"/>
        </w:rPr>
      </w:pPr>
      <w:r w:rsidRPr="0083096E">
        <w:rPr>
          <w:rFonts w:cs="Arial"/>
          <w:color w:val="000000"/>
          <w:spacing w:val="-4"/>
          <w:lang w:val="sq-AL"/>
        </w:rPr>
        <w:t xml:space="preserve">- </w:t>
      </w:r>
      <w:r w:rsidR="007B6C62" w:rsidRPr="0083096E">
        <w:rPr>
          <w:rFonts w:cs="Arial"/>
          <w:color w:val="000000"/>
          <w:spacing w:val="-4"/>
          <w:lang w:val="sq-AL"/>
        </w:rPr>
        <w:t>Është përgjegjës për bashkërendimin e reagimit ndaj situatave emergjente</w:t>
      </w:r>
      <w:r w:rsidR="00C405F1" w:rsidRPr="0083096E">
        <w:rPr>
          <w:rFonts w:cs="Arial"/>
          <w:color w:val="000000"/>
          <w:spacing w:val="-4"/>
          <w:lang w:val="sq-AL"/>
        </w:rPr>
        <w:t>,</w:t>
      </w:r>
      <w:r w:rsidR="007B6C62" w:rsidRPr="0083096E">
        <w:rPr>
          <w:rFonts w:cs="Arial"/>
          <w:color w:val="000000"/>
          <w:spacing w:val="-4"/>
          <w:lang w:val="sq-AL"/>
        </w:rPr>
        <w:t xml:space="preserve"> në përputhje me procedurat e përcaktuara</w:t>
      </w:r>
      <w:r w:rsidR="00B47983" w:rsidRPr="0083096E">
        <w:rPr>
          <w:rFonts w:cs="Arial"/>
          <w:color w:val="000000"/>
          <w:spacing w:val="-4"/>
          <w:lang w:val="sq-AL"/>
        </w:rPr>
        <w:t>;</w:t>
      </w:r>
    </w:p>
    <w:p w:rsidR="007B6C62" w:rsidRPr="0083096E" w:rsidRDefault="0069622F" w:rsidP="00003FBD">
      <w:pPr>
        <w:pStyle w:val="Paragrafi"/>
        <w:rPr>
          <w:rFonts w:cs="Arial"/>
          <w:color w:val="000000"/>
          <w:spacing w:val="-4"/>
          <w:lang w:val="sq-AL"/>
        </w:rPr>
      </w:pPr>
      <w:r w:rsidRPr="0083096E">
        <w:rPr>
          <w:rFonts w:cs="Arial"/>
          <w:color w:val="000000"/>
          <w:spacing w:val="-4"/>
          <w:lang w:val="sq-AL"/>
        </w:rPr>
        <w:t xml:space="preserve">- </w:t>
      </w:r>
      <w:r w:rsidR="007B6C62" w:rsidRPr="0083096E">
        <w:rPr>
          <w:rFonts w:cs="Arial"/>
          <w:color w:val="000000"/>
          <w:spacing w:val="-4"/>
          <w:lang w:val="sq-AL"/>
        </w:rPr>
        <w:t xml:space="preserve">Mbikëqyr kontrollin dhe përdorimin e të gjitha materialeve dhe pajisjeve dhe mban përgjegjësi për to, është përgjegjës për operim të sigurt të impiantit të trajtimit të </w:t>
      </w:r>
      <w:r w:rsidR="00E04343" w:rsidRPr="0083096E">
        <w:rPr>
          <w:rFonts w:cs="Arial"/>
          <w:color w:val="000000"/>
          <w:spacing w:val="-4"/>
          <w:lang w:val="sq-AL"/>
        </w:rPr>
        <w:t>ujërave të ndotura</w:t>
      </w:r>
      <w:r w:rsidR="00B47983" w:rsidRPr="0083096E">
        <w:rPr>
          <w:rFonts w:cs="Arial"/>
          <w:color w:val="000000"/>
          <w:spacing w:val="-4"/>
          <w:lang w:val="sq-AL"/>
        </w:rPr>
        <w:t>;</w:t>
      </w:r>
    </w:p>
    <w:p w:rsidR="007B6C62" w:rsidRPr="0083096E" w:rsidRDefault="0069622F" w:rsidP="00003FBD">
      <w:pPr>
        <w:pStyle w:val="Paragrafi"/>
        <w:rPr>
          <w:rFonts w:cs="Arial"/>
          <w:color w:val="000000"/>
          <w:spacing w:val="-4"/>
          <w:lang w:val="sq-AL"/>
        </w:rPr>
      </w:pPr>
      <w:r w:rsidRPr="0083096E">
        <w:rPr>
          <w:rFonts w:cs="Arial"/>
          <w:color w:val="000000"/>
          <w:spacing w:val="-4"/>
          <w:lang w:val="sq-AL"/>
        </w:rPr>
        <w:t xml:space="preserve">- </w:t>
      </w:r>
      <w:r w:rsidR="007B6C62" w:rsidRPr="0083096E">
        <w:rPr>
          <w:rFonts w:cs="Arial"/>
          <w:color w:val="000000"/>
          <w:spacing w:val="-4"/>
          <w:lang w:val="sq-AL"/>
        </w:rPr>
        <w:t xml:space="preserve">Është përgjegjës për mbikëqyrjen dhe monitorimin e porositjes dhe trajtimit të kimikateve të ndryshme që përdoren në impiantin e trajtimit të </w:t>
      </w:r>
      <w:r w:rsidR="00E04343" w:rsidRPr="0083096E">
        <w:rPr>
          <w:rFonts w:cs="Arial"/>
          <w:color w:val="000000"/>
          <w:spacing w:val="-4"/>
          <w:lang w:val="sq-AL"/>
        </w:rPr>
        <w:t>ujërave të ndotura</w:t>
      </w:r>
      <w:r w:rsidR="00B47983" w:rsidRPr="0083096E">
        <w:rPr>
          <w:rFonts w:cs="Arial"/>
          <w:color w:val="000000"/>
          <w:spacing w:val="-4"/>
          <w:lang w:val="sq-AL"/>
        </w:rPr>
        <w:t>;</w:t>
      </w:r>
      <w:r w:rsidR="007B6C62" w:rsidRPr="0083096E">
        <w:rPr>
          <w:rFonts w:cs="Arial"/>
          <w:color w:val="000000"/>
          <w:spacing w:val="-4"/>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Bën përllogaritje të buxhetit bazuar në nevoja dhe administron shumat buxhetore të caktuara në lidhje me funksionimin dhe mirëmbajtjen e impiantit të trajtimit të </w:t>
      </w:r>
      <w:r w:rsidR="00E04343" w:rsidRPr="00ED2C20">
        <w:rPr>
          <w:rFonts w:cs="Arial"/>
          <w:color w:val="000000"/>
          <w:lang w:val="sq-AL"/>
        </w:rPr>
        <w:t>ujërave të ndotura</w:t>
      </w:r>
      <w:r w:rsidR="00B47983"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Analizon kostot operative vjetore dhe jep rekomandime për departamentin e buxhetit</w:t>
      </w:r>
      <w:r w:rsidR="00B47983"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Bën dhe u jep përparësi rekomandimeve për përmirësime/zëvendësime të kapitalit për impiantin e trajtimit të </w:t>
      </w:r>
      <w:r w:rsidR="00E04343" w:rsidRPr="00ED2C20">
        <w:rPr>
          <w:rFonts w:cs="Arial"/>
          <w:color w:val="000000"/>
          <w:lang w:val="sq-AL"/>
        </w:rPr>
        <w:t>ujërave të ndotura</w:t>
      </w:r>
      <w:r w:rsidR="007B6C62" w:rsidRPr="00ED2C20">
        <w:rPr>
          <w:rFonts w:cs="Arial"/>
          <w:color w:val="000000"/>
          <w:lang w:val="sq-AL"/>
        </w:rPr>
        <w:t xml:space="preserve"> dhe blerjen e pajisjeve</w:t>
      </w:r>
      <w:r w:rsidR="00B47983"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Ndihmon </w:t>
      </w:r>
      <w:r w:rsidR="00C405F1" w:rsidRPr="00ED2C20">
        <w:rPr>
          <w:rFonts w:cs="Arial"/>
          <w:color w:val="000000"/>
          <w:lang w:val="sq-AL"/>
        </w:rPr>
        <w:t xml:space="preserve">drejtorin teknik </w:t>
      </w:r>
      <w:r w:rsidR="007B6C62" w:rsidRPr="00ED2C20">
        <w:rPr>
          <w:rFonts w:cs="Arial"/>
          <w:color w:val="000000"/>
          <w:lang w:val="sq-AL"/>
        </w:rPr>
        <w:t>për çështje që lidhen me menaxhimin dhe operimin e departamentit, si edhe mbikëqyrësit gjatë kryerjes së detyrave të ndryshme dhe funksioneve të veçanta që lidhen me punën</w:t>
      </w:r>
      <w:r w:rsidR="00B47983"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 xml:space="preserve">Bashkërendon konsultime me inxhinierët, kontraktorët dhe agjencitë që zbatojnë projekte për përmirësimin/zëvendësimin e kapitalit në impiantin e trajtimit të </w:t>
      </w:r>
      <w:r w:rsidR="00E04343" w:rsidRPr="00ED2C20">
        <w:rPr>
          <w:rFonts w:cs="Arial"/>
          <w:color w:val="000000"/>
          <w:lang w:val="sq-AL"/>
        </w:rPr>
        <w:t>ujërave të ndotura</w:t>
      </w:r>
      <w:r w:rsidR="00B47983"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Mbikëqyr</w:t>
      </w:r>
      <w:r w:rsidR="00E04343" w:rsidRPr="00ED2C20">
        <w:rPr>
          <w:rFonts w:cs="Arial"/>
          <w:color w:val="000000"/>
          <w:lang w:val="sq-AL"/>
        </w:rPr>
        <w:t>, si dhe</w:t>
      </w:r>
      <w:r w:rsidR="006E1C09">
        <w:rPr>
          <w:rFonts w:cs="Arial"/>
          <w:color w:val="000000"/>
          <w:lang w:val="sq-AL"/>
        </w:rPr>
        <w:t xml:space="preserve"> </w:t>
      </w:r>
      <w:r w:rsidR="007B6C62" w:rsidRPr="00ED2C20">
        <w:rPr>
          <w:rFonts w:cs="Arial"/>
          <w:color w:val="000000"/>
          <w:lang w:val="sq-AL"/>
        </w:rPr>
        <w:t>jep vlerësime për performancën e punonjësve</w:t>
      </w:r>
      <w:r w:rsidR="00B47983" w:rsidRPr="00ED2C20">
        <w:rPr>
          <w:rFonts w:cs="Arial"/>
          <w:color w:val="000000"/>
          <w:lang w:val="sq-AL"/>
        </w:rPr>
        <w:t>;</w:t>
      </w:r>
    </w:p>
    <w:p w:rsidR="007B6C62" w:rsidRPr="00ED2C20" w:rsidRDefault="00C405F1" w:rsidP="00003FBD">
      <w:pPr>
        <w:pStyle w:val="Paragrafi"/>
        <w:rPr>
          <w:rFonts w:cs="Arial"/>
          <w:color w:val="000000"/>
          <w:lang w:val="sq-AL"/>
        </w:rPr>
      </w:pPr>
      <w:r>
        <w:rPr>
          <w:rFonts w:cs="Arial"/>
          <w:color w:val="000000"/>
          <w:lang w:val="sq-AL"/>
        </w:rPr>
        <w:t xml:space="preserve">- </w:t>
      </w:r>
      <w:r w:rsidR="007B6C62" w:rsidRPr="00ED2C20">
        <w:rPr>
          <w:rFonts w:cs="Arial"/>
          <w:color w:val="000000"/>
          <w:lang w:val="sq-AL"/>
        </w:rPr>
        <w:t>Siguron trajnim dhe udhëzime pune për punonjësit në lidhje me punën e kryer, pajisjet e përdorura dhe procedurat e sigurisë</w:t>
      </w:r>
      <w:r w:rsidR="00B47983"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 xml:space="preserve">- </w:t>
      </w:r>
      <w:r w:rsidR="007B6C62" w:rsidRPr="00ED2C20">
        <w:rPr>
          <w:rFonts w:cs="Arial"/>
          <w:color w:val="000000"/>
          <w:lang w:val="sq-AL"/>
        </w:rPr>
        <w:t>Siguron se të gjitha aktivitetet dhe operacionet janë në përputhje me politikat, rregullat, rregulloret, procedurat, parimet, metodat, praktikat dhe kërkesat operacionale dhe para</w:t>
      </w:r>
      <w:r w:rsidR="00DA0FFC">
        <w:rPr>
          <w:rFonts w:cs="Arial"/>
          <w:color w:val="000000"/>
          <w:lang w:val="sq-AL"/>
        </w:rPr>
        <w:t>metrat e kontrollit të përdorur</w:t>
      </w:r>
      <w:r w:rsidR="007B6C62" w:rsidRPr="00ED2C20">
        <w:rPr>
          <w:rFonts w:cs="Arial"/>
          <w:color w:val="000000"/>
          <w:lang w:val="sq-AL"/>
        </w:rPr>
        <w:t xml:space="preserve"> në impiantin e trajtimit të </w:t>
      </w:r>
      <w:r w:rsidR="00E04343" w:rsidRPr="00ED2C20">
        <w:rPr>
          <w:rFonts w:cs="Arial"/>
          <w:color w:val="000000"/>
          <w:lang w:val="sq-AL"/>
        </w:rPr>
        <w:t>ujërave të ndotura</w:t>
      </w:r>
      <w:r w:rsidR="00B47983"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DA0FFC">
        <w:rPr>
          <w:rFonts w:cs="Arial"/>
          <w:color w:val="000000"/>
          <w:lang w:val="sq-AL"/>
        </w:rPr>
        <w:t xml:space="preserve"> </w:t>
      </w:r>
      <w:r w:rsidR="007B6C62" w:rsidRPr="00ED2C20">
        <w:rPr>
          <w:rFonts w:cs="Arial"/>
          <w:color w:val="000000"/>
          <w:lang w:val="sq-AL"/>
        </w:rPr>
        <w:t>Promovon komunikimin dhe rrjedhjen e përshtatshme të informacionit</w:t>
      </w:r>
      <w:r w:rsidR="00B47983"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w:t>
      </w:r>
      <w:r w:rsidR="00DA0FFC">
        <w:rPr>
          <w:rFonts w:cs="Arial"/>
          <w:color w:val="000000"/>
          <w:lang w:val="sq-AL"/>
        </w:rPr>
        <w:t xml:space="preserve"> </w:t>
      </w:r>
      <w:r w:rsidR="007B6C62" w:rsidRPr="00ED2C20">
        <w:rPr>
          <w:rFonts w:cs="Arial"/>
          <w:color w:val="000000"/>
          <w:lang w:val="sq-AL"/>
        </w:rPr>
        <w:t>Kryen detyra shtesë si mund t</w:t>
      </w:r>
      <w:r w:rsidR="00F54F76">
        <w:rPr>
          <w:rFonts w:cs="Arial"/>
          <w:color w:val="000000"/>
          <w:lang w:val="sq-AL"/>
        </w:rPr>
        <w:t>’</w:t>
      </w:r>
      <w:r w:rsidR="007B6C62" w:rsidRPr="00ED2C20">
        <w:rPr>
          <w:rFonts w:cs="Arial"/>
          <w:color w:val="000000"/>
          <w:lang w:val="sq-AL"/>
        </w:rPr>
        <w:t xml:space="preserve">i kërkohet. </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 xml:space="preserve">Kualifikimet e pozicionit të punës </w:t>
      </w:r>
    </w:p>
    <w:p w:rsidR="007B6C62" w:rsidRPr="00ED2C20" w:rsidRDefault="007B6C62" w:rsidP="00003FBD">
      <w:pPr>
        <w:pStyle w:val="Paragrafi"/>
        <w:rPr>
          <w:b/>
          <w:lang w:val="sq-AL"/>
        </w:rPr>
      </w:pPr>
      <w:r w:rsidRPr="00ED2C20">
        <w:rPr>
          <w:b/>
          <w:lang w:val="sq-AL"/>
        </w:rPr>
        <w:t>Njohuri mbi:</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Metodat, teknikat dhe parimet e përgjithshme të përdorura në ndërtimin, operimin dhe mirëmbajtjen e impianteve të trajtimit të </w:t>
      </w:r>
      <w:r w:rsidR="00E04343" w:rsidRPr="00ED2C20">
        <w:rPr>
          <w:rFonts w:cs="Arial"/>
          <w:color w:val="000000"/>
          <w:lang w:val="sq-AL"/>
        </w:rPr>
        <w:t>ujërave të ndotura</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Politika, rregulla, rregullore, procedura, parime, metoda, praktika, kërkesa operacionale dhe parametra të kontrollit të përdorur për funksionimin dhe mirëmbajtjen e impianteve të trajtimit të </w:t>
      </w:r>
      <w:r w:rsidR="00E04343" w:rsidRPr="00ED2C20">
        <w:rPr>
          <w:rFonts w:cs="Arial"/>
          <w:color w:val="000000"/>
          <w:lang w:val="sq-AL"/>
        </w:rPr>
        <w:t>ujërave të ndotura</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Ligje, kode dhe rregullore të zbatueshme kombëtare dhe vendore që lidhen me mbledhjen dhe trajtimin e </w:t>
      </w:r>
      <w:r w:rsidR="00E04343" w:rsidRPr="00ED2C20">
        <w:rPr>
          <w:rFonts w:cs="Arial"/>
          <w:color w:val="000000"/>
          <w:lang w:val="sq-AL"/>
        </w:rPr>
        <w:t>ujërave të ndotura</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Parime dhe praktika të buxhetimit, planifikimit të biznesit, menaxhimit të aseteve dhe eficiencës së energjisë</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Rregullore për sigurinë, praktika të sigurta të punës dhe pajisjeve të sigurisë që lidhen me punën, kodet, rregulloret dhe udhëzimet përkatëse të punës</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Parime dhe metoda administrative përfshirë vendosjen e qëllimit, zhvillimin dhe zbatimin e programit, mbikëqyrjen e punonjësve</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Mbajtjen e të dhënave publike, parime dhe praktika të mbikëqyrjes së punonjësve</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Parime dhe praktika të komunikimit të shëndoshë të biznesit.</w:t>
      </w:r>
    </w:p>
    <w:p w:rsidR="007B6C62" w:rsidRPr="00ED2C20" w:rsidRDefault="007B6C62" w:rsidP="00003FBD">
      <w:pPr>
        <w:pStyle w:val="Paragrafi"/>
        <w:rPr>
          <w:b/>
          <w:lang w:val="sq-AL"/>
        </w:rPr>
      </w:pPr>
      <w:r w:rsidRPr="00ED2C20">
        <w:rPr>
          <w:b/>
          <w:lang w:val="sq-AL"/>
        </w:rPr>
        <w:t>Aftësi për të:</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Planifikuar, </w:t>
      </w:r>
      <w:r w:rsidR="000D6B80" w:rsidRPr="00ED2C20">
        <w:rPr>
          <w:rFonts w:cs="Arial"/>
          <w:color w:val="000000"/>
          <w:lang w:val="sq-AL"/>
        </w:rPr>
        <w:t xml:space="preserve">për të </w:t>
      </w:r>
      <w:r w:rsidR="007B6C62" w:rsidRPr="00ED2C20">
        <w:rPr>
          <w:rFonts w:cs="Arial"/>
          <w:color w:val="000000"/>
          <w:lang w:val="sq-AL"/>
        </w:rPr>
        <w:t xml:space="preserve">bashkërenduar, </w:t>
      </w:r>
      <w:r w:rsidR="000D6B80" w:rsidRPr="00ED2C20">
        <w:rPr>
          <w:rFonts w:cs="Arial"/>
          <w:color w:val="000000"/>
          <w:lang w:val="sq-AL"/>
        </w:rPr>
        <w:t xml:space="preserve">për të </w:t>
      </w:r>
      <w:r w:rsidR="007B6C62" w:rsidRPr="00ED2C20">
        <w:rPr>
          <w:rFonts w:cs="Arial"/>
          <w:color w:val="000000"/>
          <w:lang w:val="sq-AL"/>
        </w:rPr>
        <w:t xml:space="preserve">menaxhuar, </w:t>
      </w:r>
      <w:r w:rsidR="000D6B80" w:rsidRPr="00ED2C20">
        <w:rPr>
          <w:rFonts w:cs="Arial"/>
          <w:color w:val="000000"/>
          <w:lang w:val="sq-AL"/>
        </w:rPr>
        <w:t xml:space="preserve">për të </w:t>
      </w:r>
      <w:r w:rsidR="007B6C62" w:rsidRPr="00ED2C20">
        <w:rPr>
          <w:rFonts w:cs="Arial"/>
          <w:color w:val="000000"/>
          <w:lang w:val="sq-AL"/>
        </w:rPr>
        <w:t>administruar</w:t>
      </w:r>
      <w:r w:rsidR="000D6B80">
        <w:rPr>
          <w:rFonts w:cs="Arial"/>
          <w:color w:val="000000"/>
          <w:lang w:val="sq-AL"/>
        </w:rPr>
        <w:t>,</w:t>
      </w:r>
      <w:r w:rsidR="007B6C62" w:rsidRPr="00ED2C20">
        <w:rPr>
          <w:rFonts w:cs="Arial"/>
          <w:color w:val="000000"/>
          <w:lang w:val="sq-AL"/>
        </w:rPr>
        <w:t xml:space="preserve"> </w:t>
      </w:r>
      <w:r w:rsidR="000D6B80" w:rsidRPr="00ED2C20">
        <w:rPr>
          <w:rFonts w:cs="Arial"/>
          <w:color w:val="000000"/>
          <w:lang w:val="sq-AL"/>
        </w:rPr>
        <w:t xml:space="preserve">për të </w:t>
      </w:r>
      <w:r w:rsidR="007B6C62" w:rsidRPr="00ED2C20">
        <w:rPr>
          <w:rFonts w:cs="Arial"/>
          <w:color w:val="000000"/>
          <w:lang w:val="sq-AL"/>
        </w:rPr>
        <w:t xml:space="preserve">operuar dhe </w:t>
      </w:r>
      <w:r w:rsidR="000D6B80" w:rsidRPr="00ED2C20">
        <w:rPr>
          <w:rFonts w:cs="Arial"/>
          <w:color w:val="000000"/>
          <w:lang w:val="sq-AL"/>
        </w:rPr>
        <w:t xml:space="preserve">për të </w:t>
      </w:r>
      <w:r w:rsidR="007B6C62" w:rsidRPr="00ED2C20">
        <w:rPr>
          <w:rFonts w:cs="Arial"/>
          <w:color w:val="000000"/>
          <w:lang w:val="sq-AL"/>
        </w:rPr>
        <w:t>mirëmbajtur departamentin.</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Menaxhuar, </w:t>
      </w:r>
      <w:r w:rsidR="000D6B80" w:rsidRPr="00ED2C20">
        <w:rPr>
          <w:rFonts w:cs="Arial"/>
          <w:color w:val="000000"/>
          <w:lang w:val="sq-AL"/>
        </w:rPr>
        <w:t xml:space="preserve">për të </w:t>
      </w:r>
      <w:r w:rsidR="007B6C62" w:rsidRPr="00ED2C20">
        <w:rPr>
          <w:rFonts w:cs="Arial"/>
          <w:color w:val="000000"/>
          <w:lang w:val="sq-AL"/>
        </w:rPr>
        <w:t xml:space="preserve">operuar dhe </w:t>
      </w:r>
      <w:r w:rsidR="000D6B80" w:rsidRPr="00ED2C20">
        <w:rPr>
          <w:rFonts w:cs="Arial"/>
          <w:color w:val="000000"/>
          <w:lang w:val="sq-AL"/>
        </w:rPr>
        <w:t xml:space="preserve">për të </w:t>
      </w:r>
      <w:r w:rsidR="007B6C62" w:rsidRPr="00ED2C20">
        <w:rPr>
          <w:rFonts w:cs="Arial"/>
          <w:color w:val="000000"/>
          <w:lang w:val="sq-AL"/>
        </w:rPr>
        <w:t xml:space="preserve">mirëmbajtur impiantin e trajtimit të </w:t>
      </w:r>
      <w:r w:rsidR="00E04343" w:rsidRPr="00ED2C20">
        <w:rPr>
          <w:rFonts w:cs="Arial"/>
          <w:color w:val="000000"/>
          <w:lang w:val="sq-AL"/>
        </w:rPr>
        <w:t>ujërave të ndotura</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Përgatitur, </w:t>
      </w:r>
      <w:r w:rsidR="000D6B80" w:rsidRPr="00ED2C20">
        <w:rPr>
          <w:rFonts w:cs="Arial"/>
          <w:color w:val="000000"/>
          <w:lang w:val="sq-AL"/>
        </w:rPr>
        <w:t xml:space="preserve">për të </w:t>
      </w:r>
      <w:r w:rsidR="007B6C62" w:rsidRPr="00ED2C20">
        <w:rPr>
          <w:rFonts w:cs="Arial"/>
          <w:color w:val="000000"/>
          <w:lang w:val="sq-AL"/>
        </w:rPr>
        <w:t xml:space="preserve">administruar dhe </w:t>
      </w:r>
      <w:r w:rsidR="000D6B80" w:rsidRPr="00ED2C20">
        <w:rPr>
          <w:rFonts w:cs="Arial"/>
          <w:color w:val="000000"/>
          <w:lang w:val="sq-AL"/>
        </w:rPr>
        <w:t xml:space="preserve">për të </w:t>
      </w:r>
      <w:r w:rsidR="007B6C62" w:rsidRPr="00ED2C20">
        <w:rPr>
          <w:rFonts w:cs="Arial"/>
          <w:color w:val="000000"/>
          <w:lang w:val="sq-AL"/>
        </w:rPr>
        <w:t>monitoruar ndarjen e buxhetit</w:t>
      </w:r>
      <w:r w:rsidR="00ED5BF0"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Hartuar dhe </w:t>
      </w:r>
      <w:r w:rsidR="000D6B80" w:rsidRPr="00ED2C20">
        <w:rPr>
          <w:rFonts w:cs="Arial"/>
          <w:color w:val="000000"/>
          <w:lang w:val="sq-AL"/>
        </w:rPr>
        <w:t xml:space="preserve">për të </w:t>
      </w:r>
      <w:r w:rsidR="007B6C62" w:rsidRPr="00ED2C20">
        <w:rPr>
          <w:rFonts w:cs="Arial"/>
          <w:color w:val="000000"/>
          <w:lang w:val="sq-AL"/>
        </w:rPr>
        <w:t>zbatuar qëllimet, objektivat, politikat, procedurat, standardet e punës dhe kontrollin e menaxhimit</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Drejtuar aktivitetet e individëve dhe grupeve për përmbushjen e qëllimeve të rëndësishme</w:t>
      </w:r>
      <w:r w:rsidR="00F517B6">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Marrë vendime autonome dhe </w:t>
      </w:r>
      <w:r w:rsidR="000D6B80" w:rsidRPr="00ED2C20">
        <w:rPr>
          <w:rFonts w:cs="Arial"/>
          <w:color w:val="000000"/>
          <w:lang w:val="sq-AL"/>
        </w:rPr>
        <w:t xml:space="preserve">për të </w:t>
      </w:r>
      <w:r w:rsidR="007B6C62" w:rsidRPr="00ED2C20">
        <w:rPr>
          <w:rFonts w:cs="Arial"/>
          <w:color w:val="000000"/>
          <w:lang w:val="sq-AL"/>
        </w:rPr>
        <w:t>përdorur gjykime të pavarura</w:t>
      </w:r>
      <w:r w:rsidR="000D6B80">
        <w:rPr>
          <w:rFonts w:cs="Arial"/>
          <w:color w:val="000000"/>
          <w:lang w:val="sq-AL"/>
        </w:rPr>
        <w:t>,</w:t>
      </w:r>
      <w:r w:rsidR="007B6C62" w:rsidRPr="00ED2C20">
        <w:rPr>
          <w:rFonts w:cs="Arial"/>
          <w:color w:val="000000"/>
          <w:lang w:val="sq-AL"/>
        </w:rPr>
        <w:t xml:space="preserve"> </w:t>
      </w:r>
      <w:r w:rsidR="000D6B80" w:rsidRPr="00ED2C20">
        <w:rPr>
          <w:rFonts w:cs="Arial"/>
          <w:color w:val="000000"/>
          <w:lang w:val="sq-AL"/>
        </w:rPr>
        <w:t xml:space="preserve">për të </w:t>
      </w:r>
      <w:r w:rsidR="007B6C62" w:rsidRPr="00ED2C20">
        <w:rPr>
          <w:rFonts w:cs="Arial"/>
          <w:color w:val="000000"/>
          <w:lang w:val="sq-AL"/>
        </w:rPr>
        <w:t xml:space="preserve">kuptuar, </w:t>
      </w:r>
      <w:r w:rsidR="000D6B80" w:rsidRPr="00ED2C20">
        <w:rPr>
          <w:rFonts w:cs="Arial"/>
          <w:color w:val="000000"/>
          <w:lang w:val="sq-AL"/>
        </w:rPr>
        <w:t xml:space="preserve">për të </w:t>
      </w:r>
      <w:r w:rsidR="007B6C62" w:rsidRPr="00ED2C20">
        <w:rPr>
          <w:rFonts w:cs="Arial"/>
          <w:color w:val="000000"/>
          <w:lang w:val="sq-AL"/>
        </w:rPr>
        <w:t xml:space="preserve">shpjeguar, </w:t>
      </w:r>
      <w:r w:rsidR="000D6B80" w:rsidRPr="00ED2C20">
        <w:rPr>
          <w:rFonts w:cs="Arial"/>
          <w:color w:val="000000"/>
          <w:lang w:val="sq-AL"/>
        </w:rPr>
        <w:t xml:space="preserve">për të </w:t>
      </w:r>
      <w:r w:rsidR="007B6C62" w:rsidRPr="00ED2C20">
        <w:rPr>
          <w:rFonts w:cs="Arial"/>
          <w:color w:val="000000"/>
          <w:lang w:val="sq-AL"/>
        </w:rPr>
        <w:t xml:space="preserve">interpretuar dhe </w:t>
      </w:r>
      <w:r w:rsidR="000D6B80" w:rsidRPr="00ED2C20">
        <w:rPr>
          <w:rFonts w:cs="Arial"/>
          <w:color w:val="000000"/>
          <w:lang w:val="sq-AL"/>
        </w:rPr>
        <w:t xml:space="preserve">për të </w:t>
      </w:r>
      <w:r w:rsidR="007B6C62" w:rsidRPr="00ED2C20">
        <w:rPr>
          <w:rFonts w:cs="Arial"/>
          <w:color w:val="000000"/>
          <w:lang w:val="sq-AL"/>
        </w:rPr>
        <w:t>aplikuar kërkesat e shoqërisë</w:t>
      </w:r>
      <w:r w:rsidR="00ED5BF0" w:rsidRPr="00ED2C20">
        <w:rPr>
          <w:rFonts w:cs="Arial"/>
          <w:color w:val="000000"/>
          <w:lang w:val="sq-AL"/>
        </w:rPr>
        <w:t>;</w:t>
      </w:r>
      <w:r w:rsidR="007B6C62" w:rsidRPr="00ED2C20">
        <w:rPr>
          <w:rFonts w:cs="Arial"/>
          <w:color w:val="000000"/>
          <w:lang w:val="sq-AL"/>
        </w:rPr>
        <w:t xml:space="preserve"> </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Gjykuar në mënyrë të drejtë, të pavarur dhe nga këndvështrimi i një eksperti</w:t>
      </w:r>
      <w:r w:rsidR="00645EDF">
        <w:rPr>
          <w:rFonts w:cs="Arial"/>
          <w:color w:val="000000"/>
          <w:lang w:val="sq-AL"/>
        </w:rPr>
        <w:t>,</w:t>
      </w:r>
      <w:r w:rsidR="007B6C62" w:rsidRPr="00ED2C20">
        <w:rPr>
          <w:rFonts w:cs="Arial"/>
          <w:color w:val="000000"/>
          <w:lang w:val="sq-AL"/>
        </w:rPr>
        <w:t xml:space="preserve"> duke respektuar udhëzimet e përgjithshme të politikës</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Paraqitur informacion teknik të ndërlikuar, propozime dhe rekomandime të qarta, të logjikshme dhe bindëse me audiencat teknike dhe joteknike në shoqëri UK dhe institucionet e tjera, në takime publike dhe me median</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Vendosur dhe </w:t>
      </w:r>
      <w:r w:rsidR="000D6B80" w:rsidRPr="00ED2C20">
        <w:rPr>
          <w:rFonts w:cs="Arial"/>
          <w:color w:val="000000"/>
          <w:lang w:val="sq-AL"/>
        </w:rPr>
        <w:t xml:space="preserve">për të </w:t>
      </w:r>
      <w:r w:rsidR="007B6C62" w:rsidRPr="00ED2C20">
        <w:rPr>
          <w:rFonts w:cs="Arial"/>
          <w:color w:val="000000"/>
          <w:lang w:val="sq-AL"/>
        </w:rPr>
        <w:t>mbajtur marrëdhënie pune efektive të nivelit të lartë me të gjitha nivelet e menaxhimit, përfaqësuesit e institucioneve të tjera qeveritare, konsulentët, grupet e ekspertëve dhe të interesit, punonjësit, median dhe publikun</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Përzgjedhur, </w:t>
      </w:r>
      <w:r w:rsidR="000D6B80" w:rsidRPr="00ED2C20">
        <w:rPr>
          <w:rFonts w:cs="Arial"/>
          <w:color w:val="000000"/>
          <w:lang w:val="sq-AL"/>
        </w:rPr>
        <w:t xml:space="preserve">për të </w:t>
      </w:r>
      <w:r w:rsidR="007B6C62" w:rsidRPr="00ED2C20">
        <w:rPr>
          <w:rFonts w:cs="Arial"/>
          <w:color w:val="000000"/>
          <w:lang w:val="sq-AL"/>
        </w:rPr>
        <w:t xml:space="preserve">motivuar dhe </w:t>
      </w:r>
      <w:r w:rsidR="000D6B80" w:rsidRPr="00ED2C20">
        <w:rPr>
          <w:rFonts w:cs="Arial"/>
          <w:color w:val="000000"/>
          <w:lang w:val="sq-AL"/>
        </w:rPr>
        <w:t xml:space="preserve">për të </w:t>
      </w:r>
      <w:r w:rsidR="007B6C62" w:rsidRPr="00ED2C20">
        <w:rPr>
          <w:rFonts w:cs="Arial"/>
          <w:color w:val="000000"/>
          <w:lang w:val="sq-AL"/>
        </w:rPr>
        <w:t>vlerësuar stafin dhe ofruar trajnim për zhvillimin e tyre</w:t>
      </w:r>
      <w:r w:rsidR="00ED5BF0" w:rsidRPr="00ED2C20">
        <w:rPr>
          <w:rFonts w:cs="Arial"/>
          <w:color w:val="000000"/>
          <w:lang w:val="sq-AL"/>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8533F2" w:rsidRPr="00ED2C20">
        <w:rPr>
          <w:rFonts w:cs="Arial"/>
          <w:color w:val="000000"/>
          <w:lang w:val="sq-AL"/>
        </w:rPr>
        <w:t xml:space="preserve"> </w:t>
      </w:r>
      <w:r w:rsidR="007B6C62" w:rsidRPr="00ED2C20">
        <w:rPr>
          <w:rFonts w:cs="Arial"/>
          <w:color w:val="000000"/>
          <w:lang w:val="sq-AL"/>
        </w:rPr>
        <w:t xml:space="preserve">Hartuar procesverbale, raporte, korrespondenca të tjera të shkruara sa më qartë dhe saktë. </w:t>
      </w:r>
    </w:p>
    <w:p w:rsidR="007B6C62" w:rsidRPr="00ED2C20" w:rsidRDefault="002E6893" w:rsidP="00003FBD">
      <w:pPr>
        <w:pStyle w:val="Paragrafi"/>
        <w:rPr>
          <w:b/>
          <w:lang w:val="sq-AL"/>
        </w:rPr>
      </w:pPr>
      <w:r>
        <w:rPr>
          <w:b/>
          <w:lang w:val="sq-AL"/>
        </w:rPr>
        <w:t>Arsimi</w:t>
      </w:r>
    </w:p>
    <w:p w:rsidR="007B6C62" w:rsidRPr="00ED2C20" w:rsidRDefault="00B43A0D" w:rsidP="00003FBD">
      <w:pPr>
        <w:pStyle w:val="Paragrafi"/>
        <w:rPr>
          <w:lang w:val="sq-AL"/>
        </w:rPr>
      </w:pPr>
      <w:r w:rsidRPr="00ED2C20">
        <w:rPr>
          <w:rFonts w:cs="Arial"/>
          <w:i/>
          <w:lang w:val="sq-AL"/>
        </w:rPr>
        <w:t>Bachelor</w:t>
      </w:r>
      <w:r w:rsidR="007B6C62" w:rsidRPr="00ED2C20">
        <w:rPr>
          <w:rFonts w:cs="Arial"/>
          <w:lang w:val="sq-AL"/>
        </w:rPr>
        <w:t xml:space="preserve"> në fushat e </w:t>
      </w:r>
      <w:r w:rsidR="00645EDF" w:rsidRPr="00ED2C20">
        <w:rPr>
          <w:rFonts w:cs="Arial"/>
          <w:lang w:val="sq-AL"/>
        </w:rPr>
        <w:t xml:space="preserve">shkencës </w:t>
      </w:r>
      <w:r w:rsidR="007B6C62" w:rsidRPr="00ED2C20">
        <w:rPr>
          <w:rFonts w:cs="Arial"/>
          <w:lang w:val="sq-AL"/>
        </w:rPr>
        <w:t xml:space="preserve">ku përfshihen: shkencat inxhinierike, inxhinieria </w:t>
      </w:r>
      <w:r w:rsidR="008533F2" w:rsidRPr="00ED2C20">
        <w:rPr>
          <w:rFonts w:cs="Arial"/>
          <w:lang w:val="sq-AL"/>
        </w:rPr>
        <w:t>hidroteknike</w:t>
      </w:r>
      <w:r w:rsidR="007B6C62" w:rsidRPr="00ED2C20">
        <w:rPr>
          <w:rFonts w:cs="Arial"/>
          <w:lang w:val="sq-AL"/>
        </w:rPr>
        <w:t>, mjedisore, e ndërtimit, biokimike, mekanike ose fusha të tjera të ngjashme</w:t>
      </w:r>
      <w:r w:rsidR="007B6C62" w:rsidRPr="00ED2C20">
        <w:rPr>
          <w:rFonts w:cs="Arial"/>
          <w:color w:val="000000"/>
          <w:lang w:val="sq-AL"/>
        </w:rPr>
        <w:t>.</w:t>
      </w:r>
    </w:p>
    <w:p w:rsidR="007B6C62" w:rsidRPr="0083096E" w:rsidRDefault="002E6893" w:rsidP="00003FBD">
      <w:pPr>
        <w:pStyle w:val="Paragrafi"/>
        <w:rPr>
          <w:b/>
          <w:spacing w:val="-4"/>
          <w:lang w:val="sq-AL"/>
        </w:rPr>
      </w:pPr>
      <w:r w:rsidRPr="0083096E">
        <w:rPr>
          <w:b/>
          <w:spacing w:val="-4"/>
          <w:lang w:val="sq-AL"/>
        </w:rPr>
        <w:t>Eksperienca</w:t>
      </w:r>
    </w:p>
    <w:p w:rsidR="007B6C62" w:rsidRPr="0083096E" w:rsidRDefault="007B6C62" w:rsidP="00003FBD">
      <w:pPr>
        <w:pStyle w:val="Paragrafi"/>
        <w:rPr>
          <w:rFonts w:cs="Arial"/>
          <w:spacing w:val="-4"/>
          <w:lang w:val="sq-AL"/>
        </w:rPr>
      </w:pPr>
      <w:r w:rsidRPr="0083096E">
        <w:rPr>
          <w:rFonts w:cs="Arial"/>
          <w:spacing w:val="-4"/>
          <w:lang w:val="sq-AL"/>
        </w:rPr>
        <w:t>24 muaj në total</w:t>
      </w:r>
      <w:r w:rsidR="00ED5BF0" w:rsidRPr="0083096E">
        <w:rPr>
          <w:rFonts w:cs="Arial"/>
          <w:spacing w:val="-4"/>
          <w:lang w:val="sq-AL"/>
        </w:rPr>
        <w:t xml:space="preserve">: </w:t>
      </w:r>
      <w:r w:rsidRPr="0083096E">
        <w:rPr>
          <w:rFonts w:cs="Arial"/>
          <w:spacing w:val="-4"/>
          <w:lang w:val="sq-AL"/>
        </w:rPr>
        <w:t xml:space="preserve">2 muaj eksperiencë direkte në </w:t>
      </w:r>
      <w:r w:rsidR="00B349E1" w:rsidRPr="0083096E">
        <w:rPr>
          <w:rFonts w:cs="Arial"/>
          <w:spacing w:val="-4"/>
          <w:lang w:val="sq-AL"/>
        </w:rPr>
        <w:t xml:space="preserve">shoqëri </w:t>
      </w:r>
      <w:r w:rsidRPr="0083096E">
        <w:rPr>
          <w:rFonts w:cs="Arial"/>
          <w:spacing w:val="-4"/>
          <w:lang w:val="sq-AL"/>
        </w:rPr>
        <w:t xml:space="preserve">UK, certifikatë në </w:t>
      </w:r>
      <w:r w:rsidR="00ED5BF0" w:rsidRPr="0083096E">
        <w:rPr>
          <w:rFonts w:cs="Arial"/>
          <w:spacing w:val="-4"/>
          <w:lang w:val="sq-AL"/>
        </w:rPr>
        <w:t xml:space="preserve">nivelin </w:t>
      </w:r>
      <w:r w:rsidRPr="0083096E">
        <w:rPr>
          <w:rFonts w:cs="Arial"/>
          <w:spacing w:val="-4"/>
          <w:lang w:val="sq-AL"/>
        </w:rPr>
        <w:t>2 plus 12 muaj eksperiencë në sektorin UK</w:t>
      </w:r>
      <w:r w:rsidR="00ED5BF0" w:rsidRPr="0083096E">
        <w:rPr>
          <w:rFonts w:cs="Arial"/>
          <w:spacing w:val="-4"/>
          <w:lang w:val="sq-AL"/>
        </w:rPr>
        <w:t>.</w:t>
      </w:r>
    </w:p>
    <w:p w:rsidR="007B6C62" w:rsidRPr="0083096E" w:rsidRDefault="002E6893" w:rsidP="00003FBD">
      <w:pPr>
        <w:pStyle w:val="Paragrafi"/>
        <w:rPr>
          <w:b/>
          <w:spacing w:val="-4"/>
          <w:lang w:val="sq-AL"/>
        </w:rPr>
      </w:pPr>
      <w:r w:rsidRPr="0083096E">
        <w:rPr>
          <w:b/>
          <w:spacing w:val="-4"/>
          <w:lang w:val="sq-AL"/>
        </w:rPr>
        <w:t>Trajnimi i nevojshëm</w:t>
      </w:r>
    </w:p>
    <w:p w:rsidR="007B6C62" w:rsidRPr="0083096E" w:rsidRDefault="007B6C62" w:rsidP="00003FBD">
      <w:pPr>
        <w:pStyle w:val="Paragrafi"/>
        <w:rPr>
          <w:rFonts w:cs="Arial"/>
          <w:spacing w:val="-4"/>
          <w:lang w:val="sq-AL"/>
        </w:rPr>
      </w:pPr>
      <w:r w:rsidRPr="0083096E">
        <w:rPr>
          <w:rFonts w:cs="Arial"/>
          <w:spacing w:val="-4"/>
          <w:lang w:val="sq-AL"/>
        </w:rPr>
        <w:t xml:space="preserve">Edukimi në vazhdim </w:t>
      </w:r>
      <w:r w:rsidRPr="0083096E">
        <w:rPr>
          <w:spacing w:val="-4"/>
          <w:lang w:val="sq-AL"/>
        </w:rPr>
        <w:t xml:space="preserve">në fushën e menaxhimit të ujit të ndotur </w:t>
      </w:r>
      <w:r w:rsidRPr="0083096E">
        <w:rPr>
          <w:rFonts w:cs="Arial"/>
          <w:spacing w:val="-4"/>
          <w:lang w:val="sq-AL"/>
        </w:rPr>
        <w:t>për të përmbushur kërkesat e rritjes profesionale.</w:t>
      </w:r>
      <w:r w:rsidR="00F07C99" w:rsidRPr="0083096E">
        <w:rPr>
          <w:rFonts w:cs="Arial"/>
          <w:spacing w:val="-4"/>
          <w:lang w:val="sq-AL"/>
        </w:rPr>
        <w:t xml:space="preserve"> </w:t>
      </w:r>
    </w:p>
    <w:p w:rsidR="007B6C62" w:rsidRPr="0083096E" w:rsidRDefault="002E6893" w:rsidP="00003FBD">
      <w:pPr>
        <w:pStyle w:val="Paragrafi"/>
        <w:rPr>
          <w:b/>
          <w:spacing w:val="-4"/>
          <w:lang w:val="sq-AL"/>
        </w:rPr>
      </w:pPr>
      <w:r w:rsidRPr="0083096E">
        <w:rPr>
          <w:b/>
          <w:spacing w:val="-4"/>
          <w:lang w:val="sq-AL"/>
        </w:rPr>
        <w:t>Licenca ose certifikata</w:t>
      </w:r>
    </w:p>
    <w:p w:rsidR="007B6C62" w:rsidRPr="0083096E" w:rsidRDefault="007B6C62" w:rsidP="00003FBD">
      <w:pPr>
        <w:pStyle w:val="Paragrafi"/>
        <w:rPr>
          <w:rFonts w:cs="Arial"/>
          <w:spacing w:val="-4"/>
          <w:lang w:val="sq-AL"/>
        </w:rPr>
      </w:pPr>
      <w:r w:rsidRPr="0083096E">
        <w:rPr>
          <w:rFonts w:cs="Arial"/>
          <w:spacing w:val="-4"/>
          <w:lang w:val="sq-AL"/>
        </w:rPr>
        <w:t xml:space="preserve">Certifikatë e nivelit 3 për trajtimin e </w:t>
      </w:r>
      <w:r w:rsidR="00E04343" w:rsidRPr="0083096E">
        <w:rPr>
          <w:rFonts w:cs="Arial"/>
          <w:spacing w:val="-4"/>
          <w:lang w:val="sq-AL"/>
        </w:rPr>
        <w:t>ujërave të ndotura</w:t>
      </w:r>
      <w:r w:rsidR="002E6893" w:rsidRPr="0083096E">
        <w:rPr>
          <w:rFonts w:cs="Arial"/>
          <w:spacing w:val="-4"/>
          <w:lang w:val="sq-AL"/>
        </w:rPr>
        <w:t>.</w:t>
      </w:r>
    </w:p>
    <w:p w:rsidR="007B6C62" w:rsidRPr="0083096E" w:rsidRDefault="00C56FAE" w:rsidP="00003FBD">
      <w:pPr>
        <w:pStyle w:val="Paragrafi"/>
        <w:rPr>
          <w:rFonts w:cs="Arial"/>
          <w:b/>
          <w:color w:val="000000" w:themeColor="text1"/>
          <w:spacing w:val="-4"/>
          <w:lang w:val="sq-AL"/>
        </w:rPr>
      </w:pPr>
      <w:r w:rsidRPr="0083096E">
        <w:rPr>
          <w:rFonts w:cs="Arial"/>
          <w:b/>
          <w:color w:val="000000" w:themeColor="text1"/>
          <w:spacing w:val="-4"/>
          <w:lang w:val="sq-AL"/>
        </w:rPr>
        <w:t>Mbikëqyrja</w:t>
      </w:r>
      <w:r w:rsidR="00082D0C" w:rsidRPr="0083096E">
        <w:rPr>
          <w:rFonts w:cs="Arial"/>
          <w:b/>
          <w:color w:val="000000" w:themeColor="text1"/>
          <w:spacing w:val="-4"/>
          <w:lang w:val="sq-AL"/>
        </w:rPr>
        <w:t>:</w:t>
      </w:r>
    </w:p>
    <w:p w:rsidR="007B6C62" w:rsidRPr="0083096E" w:rsidRDefault="007B6C62" w:rsidP="00003FBD">
      <w:pPr>
        <w:pStyle w:val="Paragrafi"/>
        <w:rPr>
          <w:spacing w:val="-4"/>
          <w:lang w:val="sq-AL"/>
        </w:rPr>
      </w:pPr>
      <w:r w:rsidRPr="0083096E">
        <w:rPr>
          <w:spacing w:val="-4"/>
          <w:lang w:val="sq-AL"/>
        </w:rPr>
        <w:t>Mbikëqyrës</w:t>
      </w:r>
      <w:r w:rsidR="00082D0C" w:rsidRPr="0083096E">
        <w:rPr>
          <w:spacing w:val="-4"/>
          <w:lang w:val="sq-AL"/>
        </w:rPr>
        <w:t>;</w:t>
      </w:r>
      <w:r w:rsidRPr="0083096E">
        <w:rPr>
          <w:spacing w:val="-4"/>
          <w:lang w:val="sq-AL"/>
        </w:rPr>
        <w:t xml:space="preserve"> </w:t>
      </w:r>
    </w:p>
    <w:p w:rsidR="007B6C62" w:rsidRPr="0083096E" w:rsidRDefault="007B6C62" w:rsidP="00003FBD">
      <w:pPr>
        <w:pStyle w:val="Paragrafi"/>
        <w:rPr>
          <w:spacing w:val="-4"/>
          <w:lang w:val="sq-AL"/>
        </w:rPr>
      </w:pPr>
      <w:r w:rsidRPr="0083096E">
        <w:rPr>
          <w:spacing w:val="-4"/>
          <w:lang w:val="sq-AL"/>
        </w:rPr>
        <w:t>Punonjës i kualifikuar</w:t>
      </w:r>
      <w:r w:rsidR="00082D0C" w:rsidRPr="0083096E">
        <w:rPr>
          <w:spacing w:val="-4"/>
          <w:lang w:val="sq-AL"/>
        </w:rPr>
        <w:t>.</w:t>
      </w:r>
      <w:r w:rsidR="00F07C99" w:rsidRPr="0083096E">
        <w:rPr>
          <w:spacing w:val="-4"/>
          <w:lang w:val="sq-AL"/>
        </w:rPr>
        <w:t xml:space="preserve"> </w:t>
      </w:r>
    </w:p>
    <w:p w:rsidR="007B6C62" w:rsidRPr="0083096E" w:rsidRDefault="007B6C62" w:rsidP="00003FBD">
      <w:pPr>
        <w:pStyle w:val="Paragrafi"/>
        <w:rPr>
          <w:rFonts w:cs="Arial"/>
          <w:i/>
          <w:spacing w:val="-4"/>
          <w:lang w:val="sq-AL"/>
        </w:rPr>
      </w:pPr>
      <w:r w:rsidRPr="0083096E">
        <w:rPr>
          <w:rFonts w:cs="Arial"/>
          <w:i/>
          <w:spacing w:val="-4"/>
          <w:lang w:val="sq-AL"/>
        </w:rPr>
        <w:t>Ky përshkrim jep informacion të përgjithshëm në lidhje me detyrat e këtij pozicioni pune. Kjo nënkupton se detyra të tjera mund të përmbushen sipas kërkesave të nevojshme.</w:t>
      </w:r>
    </w:p>
    <w:p w:rsidR="007B6C62" w:rsidRPr="0083096E" w:rsidRDefault="0069622F" w:rsidP="00003FBD">
      <w:pPr>
        <w:pStyle w:val="Paragrafi"/>
        <w:rPr>
          <w:b/>
          <w:spacing w:val="-4"/>
          <w:lang w:val="sq-AL"/>
        </w:rPr>
      </w:pPr>
      <w:bookmarkStart w:id="37" w:name="_Toc464121782"/>
      <w:r w:rsidRPr="0083096E">
        <w:rPr>
          <w:b/>
          <w:spacing w:val="-4"/>
          <w:lang w:val="sq-AL"/>
        </w:rPr>
        <w:t xml:space="preserve">3.4.2 </w:t>
      </w:r>
      <w:r w:rsidR="007B6C62" w:rsidRPr="0083096E">
        <w:rPr>
          <w:b/>
          <w:spacing w:val="-4"/>
          <w:lang w:val="sq-AL"/>
        </w:rPr>
        <w:t xml:space="preserve">Mbikëqyrës për </w:t>
      </w:r>
      <w:r w:rsidR="002E6893" w:rsidRPr="0083096E">
        <w:rPr>
          <w:b/>
          <w:spacing w:val="-4"/>
          <w:lang w:val="sq-AL"/>
        </w:rPr>
        <w:t xml:space="preserve">trajtimin e ujërave </w:t>
      </w:r>
      <w:r w:rsidR="00E04343" w:rsidRPr="0083096E">
        <w:rPr>
          <w:b/>
          <w:spacing w:val="-4"/>
          <w:lang w:val="sq-AL"/>
        </w:rPr>
        <w:t>të ndotura</w:t>
      </w:r>
      <w:bookmarkEnd w:id="37"/>
    </w:p>
    <w:p w:rsidR="007B6C62" w:rsidRPr="0083096E" w:rsidRDefault="007B6C62" w:rsidP="00003FBD">
      <w:pPr>
        <w:pStyle w:val="Paragrafi"/>
        <w:rPr>
          <w:rFonts w:cs="Arial"/>
          <w:b/>
          <w:color w:val="000000" w:themeColor="text1"/>
          <w:spacing w:val="-4"/>
          <w:lang w:val="sq-AL"/>
        </w:rPr>
      </w:pPr>
      <w:r w:rsidRPr="0083096E">
        <w:rPr>
          <w:rFonts w:cs="Arial"/>
          <w:b/>
          <w:color w:val="000000" w:themeColor="text1"/>
          <w:spacing w:val="-4"/>
          <w:lang w:val="sq-AL"/>
        </w:rPr>
        <w:t xml:space="preserve">Përmbledhje e pozicionit të punës </w:t>
      </w:r>
    </w:p>
    <w:p w:rsidR="007B6C62" w:rsidRPr="0083096E" w:rsidRDefault="007B6C62" w:rsidP="00003FBD">
      <w:pPr>
        <w:pStyle w:val="Paragrafi"/>
        <w:rPr>
          <w:spacing w:val="-4"/>
          <w:lang w:val="sq-AL"/>
        </w:rPr>
      </w:pPr>
      <w:r w:rsidRPr="0083096E">
        <w:rPr>
          <w:rFonts w:eastAsia="Calibri" w:cs="Arial"/>
          <w:spacing w:val="-4"/>
          <w:lang w:val="sq-AL"/>
        </w:rPr>
        <w:t xml:space="preserve">Mbikëqyrësi për </w:t>
      </w:r>
      <w:r w:rsidR="00645EDF" w:rsidRPr="0083096E">
        <w:rPr>
          <w:rFonts w:eastAsia="Calibri" w:cs="Arial"/>
          <w:spacing w:val="-4"/>
          <w:lang w:val="sq-AL"/>
        </w:rPr>
        <w:t xml:space="preserve">trajtimin e ujërave </w:t>
      </w:r>
      <w:r w:rsidR="00E04343" w:rsidRPr="0083096E">
        <w:rPr>
          <w:rFonts w:eastAsia="Calibri" w:cs="Arial"/>
          <w:spacing w:val="-4"/>
          <w:lang w:val="sq-AL"/>
        </w:rPr>
        <w:t>të ndotura</w:t>
      </w:r>
      <w:r w:rsidRPr="0083096E">
        <w:rPr>
          <w:rFonts w:eastAsia="Calibri" w:cs="Arial"/>
          <w:spacing w:val="-4"/>
          <w:lang w:val="sq-AL"/>
        </w:rPr>
        <w:t xml:space="preserve"> është përgjegjës për kryerjen e detyrave që kërkojnë kualifikim në operimin dhe mirëmbajtjen e impianteve të trajtimit të </w:t>
      </w:r>
      <w:r w:rsidR="00E04343" w:rsidRPr="0083096E">
        <w:rPr>
          <w:rFonts w:eastAsia="Calibri" w:cs="Arial"/>
          <w:spacing w:val="-4"/>
          <w:lang w:val="sq-AL"/>
        </w:rPr>
        <w:t>ujërave të ndotura</w:t>
      </w:r>
      <w:r w:rsidRPr="0083096E">
        <w:rPr>
          <w:rFonts w:eastAsia="Calibri" w:cs="Arial"/>
          <w:spacing w:val="-4"/>
          <w:lang w:val="sq-AL"/>
        </w:rPr>
        <w:t>. Ky person duhet të ketë njohuri mbi të gjitha fushat e aktivitetit të caktuar, duke përfshirë mbikëqyrjen e një ndryshimi të caktuar të stafit, kur është e nevojshme. Gjithashtu,</w:t>
      </w:r>
      <w:r w:rsidR="009F6B79" w:rsidRPr="0083096E">
        <w:rPr>
          <w:rFonts w:eastAsia="Calibri" w:cs="Arial"/>
          <w:spacing w:val="-4"/>
          <w:lang w:val="sq-AL"/>
        </w:rPr>
        <w:t xml:space="preserve"> ai gjykon në mënyrë të pavarur</w:t>
      </w:r>
      <w:r w:rsidRPr="0083096E">
        <w:rPr>
          <w:rFonts w:eastAsia="Calibri" w:cs="Arial"/>
          <w:spacing w:val="-4"/>
          <w:lang w:val="sq-AL"/>
        </w:rPr>
        <w:t xml:space="preserve"> dhe ndihmon në mënyrë aktive</w:t>
      </w:r>
      <w:r w:rsidR="00645EDF" w:rsidRPr="0083096E">
        <w:rPr>
          <w:rFonts w:eastAsia="Calibri" w:cs="Arial"/>
          <w:spacing w:val="-4"/>
          <w:lang w:val="sq-AL"/>
        </w:rPr>
        <w:t>,</w:t>
      </w:r>
      <w:r w:rsidRPr="0083096E">
        <w:rPr>
          <w:rFonts w:eastAsia="Calibri" w:cs="Arial"/>
          <w:spacing w:val="-4"/>
          <w:lang w:val="sq-AL"/>
        </w:rPr>
        <w:t xml:space="preserve"> duke dhënë asistencën e tij dhe duke trajnuar në terren të punonjësit.</w:t>
      </w:r>
    </w:p>
    <w:p w:rsidR="007B6C62" w:rsidRPr="0083096E" w:rsidRDefault="007B6C62" w:rsidP="00003FBD">
      <w:pPr>
        <w:pStyle w:val="Paragrafi"/>
        <w:rPr>
          <w:rFonts w:cs="Arial"/>
          <w:b/>
          <w:color w:val="000000" w:themeColor="text1"/>
          <w:spacing w:val="-4"/>
          <w:lang w:val="sq-AL"/>
        </w:rPr>
      </w:pPr>
      <w:r w:rsidRPr="0083096E">
        <w:rPr>
          <w:rFonts w:cs="Arial"/>
          <w:b/>
          <w:color w:val="000000" w:themeColor="text1"/>
          <w:spacing w:val="-4"/>
          <w:lang w:val="sq-AL"/>
        </w:rPr>
        <w:t>Detyrat dhe përgjegjësitë përkatëse</w:t>
      </w:r>
    </w:p>
    <w:p w:rsidR="007B6C62" w:rsidRPr="0083096E" w:rsidRDefault="0069622F" w:rsidP="00003FBD">
      <w:pPr>
        <w:pStyle w:val="Paragrafi"/>
        <w:rPr>
          <w:rFonts w:cs="Arial"/>
          <w:color w:val="000000"/>
          <w:spacing w:val="-4"/>
          <w:lang w:val="sq-AL" w:eastAsia="en-GB"/>
        </w:rPr>
      </w:pPr>
      <w:r w:rsidRPr="0083096E">
        <w:rPr>
          <w:rFonts w:cs="Arial"/>
          <w:color w:val="000000"/>
          <w:spacing w:val="-4"/>
          <w:lang w:val="sq-AL"/>
        </w:rPr>
        <w:t>-</w:t>
      </w:r>
      <w:r w:rsidR="00C56FAE" w:rsidRPr="0083096E">
        <w:rPr>
          <w:rFonts w:cs="Arial"/>
          <w:color w:val="000000"/>
          <w:spacing w:val="-4"/>
          <w:lang w:val="sq-AL"/>
        </w:rPr>
        <w:t xml:space="preserve"> </w:t>
      </w:r>
      <w:r w:rsidR="007B6C62" w:rsidRPr="0083096E">
        <w:rPr>
          <w:rFonts w:cs="Arial"/>
          <w:color w:val="000000"/>
          <w:spacing w:val="-4"/>
          <w:lang w:val="sq-AL" w:eastAsia="en-GB"/>
        </w:rPr>
        <w:t>Bashkërendon organizimin, stafin</w:t>
      </w:r>
      <w:r w:rsidR="00E04343" w:rsidRPr="0083096E">
        <w:rPr>
          <w:rFonts w:cs="Arial"/>
          <w:color w:val="000000"/>
          <w:spacing w:val="-4"/>
          <w:lang w:val="sq-AL" w:eastAsia="en-GB"/>
        </w:rPr>
        <w:t>, si dhe</w:t>
      </w:r>
      <w:r w:rsidR="006E1C09" w:rsidRPr="0083096E">
        <w:rPr>
          <w:rFonts w:cs="Arial"/>
          <w:color w:val="000000"/>
          <w:spacing w:val="-4"/>
          <w:lang w:val="sq-AL" w:eastAsia="en-GB"/>
        </w:rPr>
        <w:t xml:space="preserve"> </w:t>
      </w:r>
      <w:r w:rsidR="007B6C62" w:rsidRPr="0083096E">
        <w:rPr>
          <w:rFonts w:cs="Arial"/>
          <w:color w:val="000000"/>
          <w:spacing w:val="-4"/>
          <w:lang w:val="sq-AL" w:eastAsia="en-GB"/>
        </w:rPr>
        <w:t xml:space="preserve">operimin e mirëmbajtjen e impiantit të trajtimit të </w:t>
      </w:r>
      <w:r w:rsidR="00E04343" w:rsidRPr="0083096E">
        <w:rPr>
          <w:rFonts w:cs="Arial"/>
          <w:color w:val="000000"/>
          <w:spacing w:val="-4"/>
          <w:lang w:val="sq-AL" w:eastAsia="en-GB"/>
        </w:rPr>
        <w:t>ujërave të ndotura</w:t>
      </w:r>
      <w:r w:rsidR="00ED5BF0" w:rsidRPr="0083096E">
        <w:rPr>
          <w:rFonts w:cs="Arial"/>
          <w:color w:val="000000"/>
          <w:spacing w:val="-4"/>
          <w:lang w:val="sq-AL" w:eastAsia="en-GB"/>
        </w:rPr>
        <w:t>;</w:t>
      </w:r>
    </w:p>
    <w:p w:rsidR="007B6C62" w:rsidRPr="0083096E" w:rsidRDefault="0069622F" w:rsidP="00003FBD">
      <w:pPr>
        <w:pStyle w:val="Paragrafi"/>
        <w:rPr>
          <w:rFonts w:cs="Arial"/>
          <w:color w:val="000000"/>
          <w:spacing w:val="-4"/>
          <w:lang w:val="sq-AL" w:eastAsia="en-GB"/>
        </w:rPr>
      </w:pPr>
      <w:r w:rsidRPr="0083096E">
        <w:rPr>
          <w:rFonts w:cs="Arial"/>
          <w:color w:val="000000"/>
          <w:spacing w:val="-4"/>
          <w:lang w:val="sq-AL"/>
        </w:rPr>
        <w:t>-</w:t>
      </w:r>
      <w:r w:rsidR="00C56FAE" w:rsidRPr="0083096E">
        <w:rPr>
          <w:rFonts w:cs="Arial"/>
          <w:color w:val="000000"/>
          <w:spacing w:val="-4"/>
          <w:lang w:val="sq-AL"/>
        </w:rPr>
        <w:t xml:space="preserve"> </w:t>
      </w:r>
      <w:r w:rsidR="007B6C62" w:rsidRPr="0083096E">
        <w:rPr>
          <w:rFonts w:cs="Arial"/>
          <w:color w:val="000000"/>
          <w:spacing w:val="-4"/>
          <w:lang w:val="sq-AL" w:eastAsia="en-GB"/>
        </w:rPr>
        <w:t>Drejton, bashkërendon dhe rishikon planin e punës për shërbimet dhe aktivitetet e caktuara të funksionimit dhe mirëmbajtjes</w:t>
      </w:r>
      <w:r w:rsidR="00ED5BF0" w:rsidRPr="0083096E">
        <w:rPr>
          <w:rFonts w:cs="Arial"/>
          <w:color w:val="000000"/>
          <w:spacing w:val="-4"/>
          <w:lang w:val="sq-AL" w:eastAsia="en-GB"/>
        </w:rPr>
        <w:t>;</w:t>
      </w:r>
    </w:p>
    <w:p w:rsidR="007B6C62" w:rsidRPr="0083096E" w:rsidRDefault="0069622F" w:rsidP="00003FBD">
      <w:pPr>
        <w:pStyle w:val="Paragrafi"/>
        <w:rPr>
          <w:rFonts w:cs="Arial"/>
          <w:color w:val="000000"/>
          <w:spacing w:val="-4"/>
          <w:lang w:val="sq-AL" w:eastAsia="en-GB"/>
        </w:rPr>
      </w:pPr>
      <w:r w:rsidRPr="0083096E">
        <w:rPr>
          <w:rFonts w:cs="Arial"/>
          <w:color w:val="000000"/>
          <w:spacing w:val="-4"/>
          <w:lang w:val="sq-AL"/>
        </w:rPr>
        <w:t>-</w:t>
      </w:r>
      <w:r w:rsidR="00C56FAE" w:rsidRPr="0083096E">
        <w:rPr>
          <w:rFonts w:cs="Arial"/>
          <w:color w:val="000000"/>
          <w:spacing w:val="-4"/>
          <w:lang w:val="sq-AL"/>
        </w:rPr>
        <w:t xml:space="preserve"> </w:t>
      </w:r>
      <w:r w:rsidR="007B6C62" w:rsidRPr="0083096E">
        <w:rPr>
          <w:rFonts w:cs="Arial"/>
          <w:color w:val="000000"/>
          <w:spacing w:val="-4"/>
          <w:lang w:val="sq-AL" w:eastAsia="en-GB"/>
        </w:rPr>
        <w:t>Cakton aktivitetet dhe projektet e punës, monitoron ecurinë e punës, rishikon dhe vlerëson produktet, metodat dhe procedurat e punës</w:t>
      </w:r>
      <w:r w:rsidR="00ED5BF0" w:rsidRPr="0083096E">
        <w:rPr>
          <w:rFonts w:cs="Arial"/>
          <w:color w:val="000000"/>
          <w:spacing w:val="-4"/>
          <w:lang w:val="sq-AL" w:eastAsia="en-GB"/>
        </w:rPr>
        <w:t>;</w:t>
      </w:r>
    </w:p>
    <w:p w:rsidR="007B6C62" w:rsidRPr="0083096E" w:rsidRDefault="0069622F" w:rsidP="00003FBD">
      <w:pPr>
        <w:pStyle w:val="Paragrafi"/>
        <w:rPr>
          <w:rFonts w:cs="Arial"/>
          <w:color w:val="000000"/>
          <w:spacing w:val="-4"/>
          <w:lang w:val="sq-AL" w:eastAsia="en-GB"/>
        </w:rPr>
      </w:pPr>
      <w:r w:rsidRPr="0083096E">
        <w:rPr>
          <w:rFonts w:cs="Arial"/>
          <w:color w:val="000000"/>
          <w:spacing w:val="-4"/>
          <w:lang w:val="sq-AL"/>
        </w:rPr>
        <w:t>-</w:t>
      </w:r>
      <w:r w:rsidR="00C56FAE" w:rsidRPr="0083096E">
        <w:rPr>
          <w:rFonts w:cs="Arial"/>
          <w:color w:val="000000"/>
          <w:spacing w:val="-4"/>
          <w:lang w:val="sq-AL"/>
        </w:rPr>
        <w:t xml:space="preserve"> </w:t>
      </w:r>
      <w:r w:rsidR="007B6C62" w:rsidRPr="0083096E">
        <w:rPr>
          <w:rFonts w:cs="Arial"/>
          <w:color w:val="000000"/>
          <w:spacing w:val="-4"/>
          <w:lang w:val="sq-AL" w:eastAsia="en-GB"/>
        </w:rPr>
        <w:t>Mbikëqyr çdo ditë stafin e inspektimit në lidhje me procedurat dhe metodat e punës, ndërmerr dhe zbaton prioritetet në punë dhe procedurat disiplinore</w:t>
      </w:r>
      <w:r w:rsidR="00ED5BF0" w:rsidRPr="0083096E">
        <w:rPr>
          <w:rFonts w:cs="Arial"/>
          <w:color w:val="000000"/>
          <w:spacing w:val="-4"/>
          <w:lang w:val="sq-AL" w:eastAsia="en-GB"/>
        </w:rPr>
        <w:t>;</w:t>
      </w:r>
      <w:r w:rsidR="007B6C62" w:rsidRPr="0083096E">
        <w:rPr>
          <w:rFonts w:cs="Arial"/>
          <w:color w:val="000000"/>
          <w:spacing w:val="-4"/>
          <w:lang w:val="sq-AL" w:eastAsia="en-GB"/>
        </w:rPr>
        <w:t xml:space="preserve"> </w:t>
      </w:r>
    </w:p>
    <w:p w:rsidR="007B6C62" w:rsidRDefault="0069622F" w:rsidP="00003FBD">
      <w:pPr>
        <w:pStyle w:val="Paragrafi"/>
        <w:rPr>
          <w:rFonts w:cs="Arial"/>
          <w:color w:val="000000"/>
          <w:lang w:val="sq-AL" w:eastAsia="en-GB"/>
        </w:rPr>
      </w:pPr>
      <w:r w:rsidRPr="0083096E">
        <w:rPr>
          <w:rFonts w:cs="Arial"/>
          <w:color w:val="000000"/>
          <w:spacing w:val="-4"/>
          <w:lang w:val="sq-AL"/>
        </w:rPr>
        <w:t>-</w:t>
      </w:r>
      <w:r w:rsidR="00C56FAE" w:rsidRPr="0083096E">
        <w:rPr>
          <w:rFonts w:cs="Arial"/>
          <w:color w:val="000000"/>
          <w:spacing w:val="-4"/>
          <w:lang w:val="sq-AL"/>
        </w:rPr>
        <w:t xml:space="preserve"> </w:t>
      </w:r>
      <w:r w:rsidR="007B6C62" w:rsidRPr="0083096E">
        <w:rPr>
          <w:rFonts w:cs="Arial"/>
          <w:color w:val="000000"/>
          <w:spacing w:val="-4"/>
          <w:lang w:val="sq-AL" w:eastAsia="en-GB"/>
        </w:rPr>
        <w:t>Merr pjesë në hartimin e buxhetit vjetor për programin, vlerëson nevojat për punonjës, pajisje dhe furnizime bazuar në prirjet e fundit dhe</w:t>
      </w:r>
      <w:r w:rsidR="007B6C62" w:rsidRPr="00ED2C20">
        <w:rPr>
          <w:rFonts w:cs="Arial"/>
          <w:color w:val="000000"/>
          <w:lang w:val="sq-AL" w:eastAsia="en-GB"/>
        </w:rPr>
        <w:t xml:space="preserve"> aktivitetet e planifikuara</w:t>
      </w:r>
      <w:r w:rsidR="00ED5BF0" w:rsidRPr="00ED2C20">
        <w:rPr>
          <w:rFonts w:cs="Arial"/>
          <w:color w:val="000000"/>
          <w:lang w:val="sq-AL" w:eastAsia="en-GB"/>
        </w:rPr>
        <w:t>;</w:t>
      </w:r>
    </w:p>
    <w:p w:rsidR="0083096E" w:rsidRPr="00ED2C20" w:rsidRDefault="0083096E" w:rsidP="00003FBD">
      <w:pPr>
        <w:pStyle w:val="Paragrafi"/>
        <w:rPr>
          <w:rFonts w:cs="Arial"/>
          <w:color w:val="000000"/>
          <w:lang w:val="sq-AL" w:eastAsia="en-GB"/>
        </w:rPr>
      </w:pP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Monitoron shpenzimet pas caktimit të buxhetit dhe miraton kërkesat për blerje</w:t>
      </w:r>
      <w:r w:rsidR="00ED5BF0"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Këshillon punonjësit për problemet lidhur me performancën dhe ndërmerr ose rekomandon masa disiplinore</w:t>
      </w:r>
      <w:r w:rsidR="00E04343" w:rsidRPr="00ED2C20">
        <w:rPr>
          <w:rFonts w:cs="Arial"/>
          <w:color w:val="000000"/>
          <w:lang w:val="sq-AL" w:eastAsia="en-GB"/>
        </w:rPr>
        <w:t>, si dhe</w:t>
      </w:r>
      <w:r w:rsidR="006E1C09">
        <w:rPr>
          <w:rFonts w:cs="Arial"/>
          <w:color w:val="000000"/>
          <w:lang w:val="sq-AL" w:eastAsia="en-GB"/>
        </w:rPr>
        <w:t xml:space="preserve"> </w:t>
      </w:r>
      <w:r w:rsidR="007B6C62" w:rsidRPr="00ED2C20">
        <w:rPr>
          <w:rFonts w:cs="Arial"/>
          <w:color w:val="000000"/>
          <w:lang w:val="sq-AL" w:eastAsia="en-GB"/>
        </w:rPr>
        <w:t>harton dhe firmos vlerësimet e punonjësve</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Inspekton vartësit në vendet e punës për shkelje të sigurisë në punë; garanton ndjekjen e procedurave të sigurisë dhe përdorimin e pajisjeve të sigurisë</w:t>
      </w:r>
      <w:r w:rsidR="00E04343" w:rsidRPr="00ED2C20">
        <w:rPr>
          <w:rFonts w:cs="Arial"/>
          <w:color w:val="000000"/>
          <w:lang w:val="sq-AL" w:eastAsia="en-GB"/>
        </w:rPr>
        <w:t>, si dhe</w:t>
      </w:r>
      <w:r w:rsidR="006E1C09">
        <w:rPr>
          <w:rFonts w:cs="Arial"/>
          <w:color w:val="000000"/>
          <w:lang w:val="sq-AL" w:eastAsia="en-GB"/>
        </w:rPr>
        <w:t xml:space="preserve"> </w:t>
      </w:r>
      <w:r w:rsidR="007B6C62" w:rsidRPr="00ED2C20">
        <w:rPr>
          <w:rFonts w:cs="Arial"/>
          <w:color w:val="000000"/>
          <w:lang w:val="sq-AL" w:eastAsia="en-GB"/>
        </w:rPr>
        <w:t>informon stafin për sigurinë në mënyrë të vazhdueshme</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Mbikëqyr cilësinë e mbetjeve, përfshirë kampion</w:t>
      </w:r>
      <w:r w:rsidR="009D3063">
        <w:rPr>
          <w:rFonts w:cs="Arial"/>
          <w:color w:val="000000"/>
          <w:lang w:val="sq-AL" w:eastAsia="en-GB"/>
        </w:rPr>
        <w:t>e</w:t>
      </w:r>
      <w:r w:rsidR="007B6C62" w:rsidRPr="00ED2C20">
        <w:rPr>
          <w:rFonts w:cs="Arial"/>
          <w:color w:val="000000"/>
          <w:lang w:val="sq-AL" w:eastAsia="en-GB"/>
        </w:rPr>
        <w:t xml:space="preserve">t e ujit, pastrimin dhe filtrimin e impianteve të trajtimit të </w:t>
      </w:r>
      <w:r w:rsidR="00E04343" w:rsidRPr="00ED2C20">
        <w:rPr>
          <w:rFonts w:cs="Arial"/>
          <w:color w:val="000000"/>
          <w:lang w:val="sq-AL" w:eastAsia="en-GB"/>
        </w:rPr>
        <w:t>ujërave të ndotura</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Kontrollon prurjet dhe përpunimin e </w:t>
      </w:r>
      <w:r w:rsidR="00E04343" w:rsidRPr="00ED2C20">
        <w:rPr>
          <w:rFonts w:cs="Arial"/>
          <w:color w:val="000000"/>
          <w:lang w:val="sq-AL" w:eastAsia="en-GB"/>
        </w:rPr>
        <w:t>ujërave të ndotura</w:t>
      </w:r>
      <w:r w:rsidR="007B6C62" w:rsidRPr="00ED2C20">
        <w:rPr>
          <w:rFonts w:cs="Arial"/>
          <w:color w:val="000000"/>
          <w:lang w:val="sq-AL" w:eastAsia="en-GB"/>
        </w:rPr>
        <w:t>, ujin e mbetur dhe mbetjet përfundimtare</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Monitoron matësit, sahatet dhe panelet e kontrollit dhe vëzhgon ndryshimet në kushtet e operimit</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Interpreton rezultatet e testit për të përcaktuar kërkesat e përpunimit</w:t>
      </w:r>
      <w:r w:rsidR="00ED5BF0"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Vë në funksion valvulat dhe portat në mënyre manuale ose automatike</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Mban procesverbalet e nevojsh</w:t>
      </w:r>
      <w:r w:rsidR="00946F34">
        <w:rPr>
          <w:rFonts w:cs="Arial"/>
          <w:color w:val="000000"/>
          <w:lang w:val="sq-AL" w:eastAsia="en-GB"/>
        </w:rPr>
        <w:t>me</w:t>
      </w:r>
      <w:r w:rsidR="007B6C62" w:rsidRPr="00ED2C20">
        <w:rPr>
          <w:rFonts w:cs="Arial"/>
          <w:color w:val="000000"/>
          <w:lang w:val="sq-AL" w:eastAsia="en-GB"/>
        </w:rPr>
        <w:t>, hedh të dhënat në sistem dhe bën leximet e matësve</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Mbledh kampion</w:t>
      </w:r>
      <w:r w:rsidR="009D3063">
        <w:rPr>
          <w:rFonts w:cs="Arial"/>
          <w:color w:val="000000"/>
          <w:lang w:val="sq-AL" w:eastAsia="en-GB"/>
        </w:rPr>
        <w:t>e</w:t>
      </w:r>
      <w:r w:rsidR="007B6C62" w:rsidRPr="00ED2C20">
        <w:rPr>
          <w:rFonts w:cs="Arial"/>
          <w:color w:val="000000"/>
          <w:lang w:val="sq-AL" w:eastAsia="en-GB"/>
        </w:rPr>
        <w:t xml:space="preserve"> dhe kryen teste dhe analiza laboratorike rutinë për të siguruar funksionimin e duhur të sistemit të trajtimit, duke mbrojtur në këtë mënyrë shëndetin publik dhe mjedisin</w:t>
      </w:r>
      <w:r w:rsidR="00ED5BF0"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Zgjidh problemet dhe identifikon burimet ose shkaqet e tyre, u jep përparësi masave korrigjuese, përzgjedh dhe aplikon zgjidhje dhe monitoron rezultatet/zbatimin</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Reagon ndaj situatave emergjente edhe gjatë orëve të pushimit, sipas nevojës</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Harton dhe drejton hartimin dhe dorëzimin e një sërë korrespondencash, raportesh, procedurash, urdhrash dhe materialesh të tjera me shkrim</w:t>
      </w:r>
      <w:r w:rsidR="00ED5BF0"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Ndërvepron në mënyrë efikase dhe diplomatiken në të gjitha fushat që lidhen me marrëdhëniet e punonjësve, me qëllim krijimin e një imazhi sa më profesional në përmbushjen e qëllimeve dhe objektivave të ndërmarrjes, duke ruajtur shkallën më të lartë të konfidencialitetit</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Merr vendime operacionale në mungesë të menaxherit</w:t>
      </w:r>
      <w:r w:rsidR="00ED5BF0" w:rsidRPr="00ED2C20">
        <w:rPr>
          <w:rFonts w:cs="Arial"/>
          <w:color w:val="000000"/>
          <w:lang w:val="sq-AL" w:eastAsia="en-GB"/>
        </w:rPr>
        <w:t>;</w:t>
      </w:r>
    </w:p>
    <w:p w:rsidR="007B6C62" w:rsidRPr="00ED2C20" w:rsidRDefault="0069622F" w:rsidP="00003FBD">
      <w:pPr>
        <w:pStyle w:val="Paragrafi"/>
        <w:rPr>
          <w:rFonts w:cs="Arial"/>
          <w:color w:val="000000"/>
          <w:lang w:val="sq-AL"/>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Kryen detyra të tjera sipas nevojës.</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Kualifikimet e pozicionit të punës</w:t>
      </w:r>
    </w:p>
    <w:p w:rsidR="007B6C62" w:rsidRPr="00ED2C20" w:rsidRDefault="007B6C62" w:rsidP="00003FBD">
      <w:pPr>
        <w:pStyle w:val="Paragrafi"/>
        <w:rPr>
          <w:b/>
          <w:lang w:val="sq-AL"/>
        </w:rPr>
      </w:pPr>
      <w:r w:rsidRPr="00ED2C20">
        <w:rPr>
          <w:b/>
          <w:lang w:val="sq-AL"/>
        </w:rPr>
        <w:t>Njohuri mbi</w:t>
      </w:r>
      <w:r w:rsidR="00C259E6">
        <w:rPr>
          <w:b/>
          <w:lang w:val="sq-AL"/>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Parimet dhe praktikat e mbikëqyrjes, duke përfshirë përzgjedhjen, trajnimin dhe vlerësimin e punonjësve</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Teknikat e menaxhimit të programit, duke përfshirë planifikimin dhe bashkërendimin e teknikave të punës</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Materialet, metodat, mjetet dhe pajisjet e nevojshme për mirëmbajtjen dhe riparimin e impianteve të trajtimit të </w:t>
      </w:r>
      <w:r w:rsidR="00E04343" w:rsidRPr="00ED2C20">
        <w:rPr>
          <w:rFonts w:cs="Arial"/>
          <w:color w:val="000000"/>
          <w:lang w:val="sq-AL" w:eastAsia="en-GB"/>
        </w:rPr>
        <w:t>ujërave të ndotura</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Parimet dhe praktikat mekanike, elektrike dhe hidraulike që lidhen me fushat e caktuara të operimit</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Funksionimin dhe mirëmbajtjen e një sërë mjetesh mekanike dhe elektrike, makinerish dhe pajisjesh në lidhje me punën</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Masat e siguri</w:t>
      </w:r>
      <w:r w:rsidR="007F129D">
        <w:rPr>
          <w:rFonts w:cs="Arial"/>
          <w:color w:val="000000"/>
          <w:lang w:val="sq-AL" w:eastAsia="en-GB"/>
        </w:rPr>
        <w:t>së</w:t>
      </w:r>
      <w:r w:rsidR="007B6C62" w:rsidRPr="00ED2C20">
        <w:rPr>
          <w:rFonts w:cs="Arial"/>
          <w:color w:val="000000"/>
          <w:lang w:val="sq-AL" w:eastAsia="en-GB"/>
        </w:rPr>
        <w:t xml:space="preserve"> dhe rreziqet profesionale gjatë përdorimit të pajisjeve</w:t>
      </w:r>
      <w:r w:rsidR="00E04343" w:rsidRPr="00ED2C20">
        <w:rPr>
          <w:rFonts w:cs="Arial"/>
          <w:color w:val="000000"/>
          <w:lang w:val="sq-AL" w:eastAsia="en-GB"/>
        </w:rPr>
        <w:t>, si d</w:t>
      </w:r>
      <w:r w:rsidR="00C56FAE" w:rsidRPr="00ED2C20">
        <w:rPr>
          <w:rFonts w:cs="Arial"/>
          <w:color w:val="000000"/>
          <w:lang w:val="sq-AL" w:eastAsia="en-GB"/>
        </w:rPr>
        <w:t xml:space="preserve">he </w:t>
      </w:r>
      <w:r w:rsidR="007B6C62" w:rsidRPr="00ED2C20">
        <w:rPr>
          <w:rFonts w:cs="Arial"/>
          <w:color w:val="000000"/>
          <w:lang w:val="sq-AL" w:eastAsia="en-GB"/>
        </w:rPr>
        <w:t xml:space="preserve">praktikat dhe metodat e </w:t>
      </w:r>
      <w:r w:rsidR="00C56FAE" w:rsidRPr="00ED2C20">
        <w:rPr>
          <w:rFonts w:cs="Arial"/>
          <w:color w:val="000000"/>
          <w:lang w:val="sq-AL" w:eastAsia="en-GB"/>
        </w:rPr>
        <w:t>sigurisë</w:t>
      </w:r>
      <w:r w:rsidR="007B6C62" w:rsidRPr="00ED2C20">
        <w:rPr>
          <w:rFonts w:cs="Arial"/>
          <w:color w:val="000000"/>
          <w:lang w:val="sq-AL" w:eastAsia="en-GB"/>
        </w:rPr>
        <w:t xml:space="preserve"> në punë</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Parimet dhe praktikat e negocimit dhe administrimit të marrëveshjeve</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Parimet dhe praktikat e hartimit dhe administrimit të buxhetit të shoqërisë UK</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Ligjet, kodet dhe rregulloret kombëtare dhe vendore të zbatueshme</w:t>
      </w:r>
      <w:r w:rsidR="007F129D">
        <w:rPr>
          <w:rFonts w:cs="Arial"/>
          <w:color w:val="000000"/>
          <w:lang w:val="sq-AL" w:eastAsia="en-GB"/>
        </w:rPr>
        <w:t>,</w:t>
      </w:r>
      <w:r w:rsidR="007B6C62" w:rsidRPr="00ED2C20">
        <w:rPr>
          <w:rFonts w:cs="Arial"/>
          <w:color w:val="000000"/>
          <w:lang w:val="sq-AL" w:eastAsia="en-GB"/>
        </w:rPr>
        <w:t xml:space="preserve"> në lidhje me funksionet e trajtimit të </w:t>
      </w:r>
      <w:r w:rsidR="00E04343" w:rsidRPr="00ED2C20">
        <w:rPr>
          <w:rFonts w:cs="Arial"/>
          <w:color w:val="000000"/>
          <w:lang w:val="sq-AL" w:eastAsia="en-GB"/>
        </w:rPr>
        <w:t>ujërave të ndotura</w:t>
      </w:r>
      <w:r w:rsidR="007B6C62" w:rsidRPr="00ED2C20">
        <w:rPr>
          <w:rFonts w:cs="Arial"/>
          <w:color w:val="000000"/>
          <w:lang w:val="sq-AL" w:eastAsia="en-GB"/>
        </w:rPr>
        <w:t xml:space="preserve"> dhe në përputhje me kërkesat mjedisore. </w:t>
      </w:r>
    </w:p>
    <w:p w:rsidR="007B6C62" w:rsidRPr="00ED2C20" w:rsidRDefault="007B6C62" w:rsidP="00003FBD">
      <w:pPr>
        <w:pStyle w:val="Paragrafi"/>
        <w:rPr>
          <w:b/>
          <w:lang w:val="sq-AL"/>
        </w:rPr>
      </w:pPr>
      <w:r w:rsidRPr="00ED2C20">
        <w:rPr>
          <w:b/>
          <w:lang w:val="sq-AL"/>
        </w:rPr>
        <w:t>Aftësi për të:</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Planifikuar,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 xml:space="preserve">organizuar,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 xml:space="preserve">bashkërenduar dhe për të kryer personalisht funksionet dhe aktivitetet në impiantet e trajtimit të </w:t>
      </w:r>
      <w:r w:rsidR="00E04343" w:rsidRPr="00ED2C20">
        <w:rPr>
          <w:rFonts w:cs="Arial"/>
          <w:color w:val="000000"/>
          <w:lang w:val="sq-AL" w:eastAsia="en-GB"/>
        </w:rPr>
        <w:t>ujërave të ndotura</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Planifikuar,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 xml:space="preserve">mbikëqyrur,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 xml:space="preserve">rishikuar dhe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 xml:space="preserve">vlerësuar punën e stafit të mirëmbajtjes dhe operimit të trajtimit të </w:t>
      </w:r>
      <w:r w:rsidR="00E04343" w:rsidRPr="00ED2C20">
        <w:rPr>
          <w:rFonts w:cs="Arial"/>
          <w:color w:val="000000"/>
          <w:lang w:val="sq-AL" w:eastAsia="en-GB"/>
        </w:rPr>
        <w:t>ujërave të ndotura</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Identifikuar dhe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korrigjuar ose për të raportuar kushtet e punës, të cilat mund të jenë të pamjaftueshme ose pazakonta dhe të rrezikshme</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Zgjidhur problemet e mirëmbajtjes dhe për të përcaktuar se cilat materiale dhe pajisje janë të nevojshme për riparimet</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Lexuar dhe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interpretuar skicat e ndërtimit, planet dhe specifikimet elektrike</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Interpretuar analiza specifike kimike dhe biologjike</w:t>
      </w:r>
      <w:r w:rsidR="00B80D6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Ofruar udhëheqje, drejtim teknik dhe profesional</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Hartuar dhe administruar buxhetin e departamentit</w:t>
      </w:r>
      <w:r w:rsidR="00B80D6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Trajnuar stafin në lidhje me procedurat e punës dhe sigurisë</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Përvetësuar njohuri të hollësishme mbi programet, politikat dhe rregulloret e zbatueshme të shoqërisë dhe institucioneve të tjera qeveritare</w:t>
      </w:r>
      <w:r w:rsidR="00B80D64" w:rsidRPr="00ED2C20">
        <w:rPr>
          <w:rFonts w:cs="Arial"/>
          <w:color w:val="000000"/>
          <w:lang w:val="sq-AL" w:eastAsia="en-GB"/>
        </w:rPr>
        <w:t>;</w:t>
      </w:r>
      <w:r w:rsidR="007B6C62" w:rsidRPr="00ED2C20">
        <w:rPr>
          <w:rFonts w:cs="Arial"/>
          <w:color w:val="000000"/>
          <w:lang w:val="sq-AL" w:eastAsia="en-GB"/>
        </w:rPr>
        <w:t xml:space="preserve"> </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Përdorur </w:t>
      </w:r>
      <w:r w:rsidR="007B6C62" w:rsidRPr="00ED2C20">
        <w:rPr>
          <w:rFonts w:cs="Arial"/>
          <w:i/>
          <w:color w:val="000000"/>
          <w:lang w:val="sq-AL" w:eastAsia="en-GB"/>
        </w:rPr>
        <w:t>software</w:t>
      </w:r>
      <w:r w:rsidR="007B6C62" w:rsidRPr="00ED2C20">
        <w:rPr>
          <w:rFonts w:cs="Arial"/>
          <w:color w:val="000000"/>
          <w:lang w:val="sq-AL" w:eastAsia="en-GB"/>
        </w:rPr>
        <w:t xml:space="preserve"> dhe/ose programe të ngjashme që përdoren nga shoqëria për sistemin e kompjuterizuar të punës, sistemin e kontrollit të inventarëve dhe menaxhimit e aseteve</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Hartuar raporte, korrespondenca dhe specifikime; për të lexuar dhe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interpretuar plane, specifikimet, manualet dhe udhëzuesit në lidhje me funksionin</w:t>
      </w:r>
      <w:r w:rsidR="00B80D64" w:rsidRPr="00ED2C20">
        <w:rPr>
          <w:rFonts w:cs="Arial"/>
          <w:color w:val="000000"/>
          <w:lang w:val="sq-AL" w:eastAsia="en-GB"/>
        </w:rPr>
        <w:t>;</w:t>
      </w:r>
    </w:p>
    <w:p w:rsidR="007B6C62" w:rsidRPr="00ED2C20" w:rsidRDefault="0069622F" w:rsidP="00003FBD">
      <w:pPr>
        <w:pStyle w:val="Paragrafi"/>
        <w:rPr>
          <w:rFonts w:cs="Arial"/>
          <w:color w:val="000000"/>
          <w:lang w:val="sq-AL" w:eastAsia="en-GB"/>
        </w:rPr>
      </w:pPr>
      <w:r w:rsidRPr="00ED2C20">
        <w:rPr>
          <w:rFonts w:cs="Arial"/>
          <w:color w:val="000000"/>
          <w:lang w:val="sq-AL"/>
        </w:rPr>
        <w:t>-</w:t>
      </w:r>
      <w:r w:rsidR="00C56FAE" w:rsidRPr="00ED2C20">
        <w:rPr>
          <w:rFonts w:cs="Arial"/>
          <w:color w:val="000000"/>
          <w:lang w:val="sq-AL"/>
        </w:rPr>
        <w:t xml:space="preserve"> </w:t>
      </w:r>
      <w:r w:rsidR="007B6C62" w:rsidRPr="00ED2C20">
        <w:rPr>
          <w:rFonts w:cs="Arial"/>
          <w:color w:val="000000"/>
          <w:lang w:val="sq-AL" w:eastAsia="en-GB"/>
        </w:rPr>
        <w:t xml:space="preserve">Komunikuar dhe </w:t>
      </w:r>
      <w:r w:rsidR="00880D3E" w:rsidRPr="00ED2C20">
        <w:rPr>
          <w:rFonts w:cs="Arial"/>
          <w:color w:val="000000"/>
          <w:lang w:val="sq-AL"/>
        </w:rPr>
        <w:t>për të</w:t>
      </w:r>
      <w:r w:rsidR="00880D3E" w:rsidRPr="00ED2C20">
        <w:rPr>
          <w:rFonts w:cs="Arial"/>
          <w:color w:val="000000"/>
          <w:lang w:val="sq-AL" w:eastAsia="en-GB"/>
        </w:rPr>
        <w:t xml:space="preserve"> </w:t>
      </w:r>
      <w:r w:rsidR="007B6C62" w:rsidRPr="00ED2C20">
        <w:rPr>
          <w:rFonts w:cs="Arial"/>
          <w:color w:val="000000"/>
          <w:lang w:val="sq-AL" w:eastAsia="en-GB"/>
        </w:rPr>
        <w:t>ndërvepruar me efikasitet, si me gojë ashtu edhe me shkrim, me menaxherët, kolegët, vartësit, shitësit, kontraktorët dhe konsumatorët.</w:t>
      </w:r>
    </w:p>
    <w:p w:rsidR="007B6C62" w:rsidRPr="00ED2C20" w:rsidRDefault="007B6C62" w:rsidP="00003FBD">
      <w:pPr>
        <w:pStyle w:val="Paragrafi"/>
        <w:rPr>
          <w:b/>
          <w:lang w:val="sq-AL"/>
        </w:rPr>
      </w:pPr>
      <w:r w:rsidRPr="00ED2C20">
        <w:rPr>
          <w:b/>
          <w:lang w:val="sq-AL"/>
        </w:rPr>
        <w:t>Arsimi</w:t>
      </w:r>
    </w:p>
    <w:p w:rsidR="007B6C62" w:rsidRPr="00ED2C20" w:rsidRDefault="007B6C62" w:rsidP="00003FBD">
      <w:pPr>
        <w:pStyle w:val="Paragrafi"/>
        <w:rPr>
          <w:lang w:val="sq-AL"/>
        </w:rPr>
      </w:pPr>
      <w:r w:rsidRPr="00ED2C20">
        <w:rPr>
          <w:rFonts w:cs="Arial"/>
          <w:lang w:val="sq-AL"/>
        </w:rPr>
        <w:t>Arsim i mesëm ose arsim i mesëm profesional</w:t>
      </w:r>
      <w:r w:rsidRPr="00ED2C20">
        <w:rPr>
          <w:lang w:val="sq-AL"/>
        </w:rPr>
        <w:t xml:space="preserve">. </w:t>
      </w:r>
    </w:p>
    <w:p w:rsidR="007B6C62" w:rsidRPr="00ED2C20" w:rsidRDefault="007B6C62" w:rsidP="00003FBD">
      <w:pPr>
        <w:pStyle w:val="Paragrafi"/>
        <w:rPr>
          <w:b/>
          <w:lang w:val="sq-AL"/>
        </w:rPr>
      </w:pPr>
      <w:r w:rsidRPr="00ED2C20">
        <w:rPr>
          <w:b/>
          <w:lang w:val="sq-AL"/>
        </w:rPr>
        <w:t>E</w:t>
      </w:r>
      <w:r w:rsidR="006941BE" w:rsidRPr="00ED2C20">
        <w:rPr>
          <w:b/>
          <w:lang w:val="sq-AL"/>
        </w:rPr>
        <w:t>ks</w:t>
      </w:r>
      <w:r w:rsidRPr="00ED2C20">
        <w:rPr>
          <w:b/>
          <w:lang w:val="sq-AL"/>
        </w:rPr>
        <w:t>perienca</w:t>
      </w:r>
    </w:p>
    <w:p w:rsidR="007B6C62" w:rsidRPr="00ED2C20" w:rsidRDefault="00C56FAE" w:rsidP="00003FBD">
      <w:pPr>
        <w:pStyle w:val="Paragrafi"/>
        <w:rPr>
          <w:rFonts w:cs="Arial"/>
          <w:lang w:val="sq-AL"/>
        </w:rPr>
      </w:pPr>
      <w:r w:rsidRPr="00ED2C20">
        <w:rPr>
          <w:rFonts w:cs="Arial"/>
          <w:lang w:val="sq-AL"/>
        </w:rPr>
        <w:t xml:space="preserve">24 muaj në total: </w:t>
      </w:r>
      <w:r w:rsidR="007B6C62" w:rsidRPr="00ED2C20">
        <w:rPr>
          <w:rFonts w:cs="Arial"/>
          <w:lang w:val="sq-AL"/>
        </w:rPr>
        <w:t xml:space="preserve">12 muaj eksperiencë direkte në </w:t>
      </w:r>
      <w:r w:rsidRPr="00ED2C20">
        <w:rPr>
          <w:rFonts w:cs="Arial"/>
          <w:lang w:val="sq-AL"/>
        </w:rPr>
        <w:t>sh</w:t>
      </w:r>
      <w:r w:rsidR="007B6C62" w:rsidRPr="00ED2C20">
        <w:rPr>
          <w:rFonts w:cs="Arial"/>
          <w:lang w:val="sq-AL"/>
        </w:rPr>
        <w:t xml:space="preserve">oqëri UK, certifikatë në </w:t>
      </w:r>
      <w:r w:rsidRPr="00ED2C20">
        <w:rPr>
          <w:rFonts w:cs="Arial"/>
          <w:lang w:val="sq-AL"/>
        </w:rPr>
        <w:t>ni</w:t>
      </w:r>
      <w:r w:rsidR="007B6C62" w:rsidRPr="00ED2C20">
        <w:rPr>
          <w:rFonts w:cs="Arial"/>
          <w:lang w:val="sq-AL"/>
        </w:rPr>
        <w:t xml:space="preserve">velin 1 plus 12 muaj eksperiencë në sektorin UK. </w:t>
      </w:r>
    </w:p>
    <w:p w:rsidR="007B6C62" w:rsidRPr="00ED2C20" w:rsidRDefault="007B6C62" w:rsidP="00003FBD">
      <w:pPr>
        <w:pStyle w:val="Paragrafi"/>
        <w:rPr>
          <w:b/>
          <w:lang w:val="sq-AL"/>
        </w:rPr>
      </w:pPr>
      <w:r w:rsidRPr="00ED2C20">
        <w:rPr>
          <w:b/>
          <w:lang w:val="sq-AL"/>
        </w:rPr>
        <w:t>Trajnimi i nevojshëm</w:t>
      </w:r>
    </w:p>
    <w:p w:rsidR="007B6C62" w:rsidRPr="00ED2C20" w:rsidRDefault="007B6C62" w:rsidP="00003FBD">
      <w:pPr>
        <w:pStyle w:val="Paragrafi"/>
        <w:rPr>
          <w:lang w:val="sq-AL"/>
        </w:rPr>
      </w:pPr>
      <w:r w:rsidRPr="00ED2C20">
        <w:rPr>
          <w:rFonts w:cs="Arial"/>
          <w:lang w:val="sq-AL"/>
        </w:rPr>
        <w:t xml:space="preserve">Edukimi në vazhdim </w:t>
      </w:r>
      <w:r w:rsidRPr="00ED2C20">
        <w:rPr>
          <w:lang w:val="sq-AL"/>
        </w:rPr>
        <w:t xml:space="preserve">në fushën e menaxhimit të ujit të ndotur </w:t>
      </w:r>
      <w:r w:rsidRPr="00ED2C20">
        <w:rPr>
          <w:rFonts w:cs="Arial"/>
          <w:lang w:val="sq-AL"/>
        </w:rPr>
        <w:t>për të përmbushur kërkesat e rritjes profesionale</w:t>
      </w:r>
      <w:r w:rsidRPr="00ED2C20">
        <w:rPr>
          <w:lang w:val="sq-AL"/>
        </w:rPr>
        <w:t>.</w:t>
      </w:r>
    </w:p>
    <w:p w:rsidR="007B6C62" w:rsidRPr="00ED2C20" w:rsidRDefault="007B6C62" w:rsidP="00003FBD">
      <w:pPr>
        <w:pStyle w:val="Paragrafi"/>
        <w:rPr>
          <w:b/>
          <w:lang w:val="sq-AL"/>
        </w:rPr>
      </w:pPr>
      <w:r w:rsidRPr="00ED2C20">
        <w:rPr>
          <w:b/>
          <w:lang w:val="sq-AL"/>
        </w:rPr>
        <w:t xml:space="preserve">Licenca ose </w:t>
      </w:r>
      <w:r w:rsidR="00C56FAE" w:rsidRPr="00ED2C20">
        <w:rPr>
          <w:b/>
          <w:lang w:val="sq-AL"/>
        </w:rPr>
        <w:t>certifikata</w:t>
      </w:r>
    </w:p>
    <w:p w:rsidR="007B6C62" w:rsidRPr="00ED2C20" w:rsidRDefault="007B6C62" w:rsidP="00003FBD">
      <w:pPr>
        <w:pStyle w:val="Paragrafi"/>
        <w:rPr>
          <w:lang w:val="sq-AL"/>
        </w:rPr>
      </w:pPr>
      <w:r w:rsidRPr="00ED2C20">
        <w:rPr>
          <w:lang w:val="sq-AL"/>
        </w:rPr>
        <w:t xml:space="preserve">Certifikatë e nivelit 2 për </w:t>
      </w:r>
      <w:r w:rsidRPr="00ED2C20">
        <w:rPr>
          <w:rFonts w:cs="Arial"/>
          <w:lang w:val="sq-AL"/>
        </w:rPr>
        <w:t xml:space="preserve">trajtimin e </w:t>
      </w:r>
      <w:r w:rsidR="00E04343" w:rsidRPr="00ED2C20">
        <w:rPr>
          <w:rFonts w:cs="Arial"/>
          <w:lang w:val="sq-AL"/>
        </w:rPr>
        <w:t>ujërave të ndotura</w:t>
      </w:r>
      <w:r w:rsidRPr="00ED2C20">
        <w:rPr>
          <w:lang w:val="sq-AL"/>
        </w:rPr>
        <w:t xml:space="preserve">. </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Mbikëqyrja</w:t>
      </w:r>
    </w:p>
    <w:p w:rsidR="007B6C62" w:rsidRPr="00ED2C20" w:rsidRDefault="007B6C62" w:rsidP="00003FBD">
      <w:pPr>
        <w:pStyle w:val="Paragrafi"/>
        <w:rPr>
          <w:lang w:val="sq-AL"/>
        </w:rPr>
      </w:pPr>
      <w:r w:rsidRPr="00ED2C20">
        <w:rPr>
          <w:lang w:val="sq-AL"/>
        </w:rPr>
        <w:t>Punonjës i kualifikuar</w:t>
      </w:r>
      <w:r w:rsidR="00082D0C">
        <w:rPr>
          <w:lang w:val="sq-AL"/>
        </w:rPr>
        <w:t>.</w:t>
      </w:r>
    </w:p>
    <w:p w:rsidR="007B6C62" w:rsidRPr="00ED2C20" w:rsidRDefault="007B6C62" w:rsidP="00003FBD">
      <w:pPr>
        <w:pStyle w:val="Paragrafi"/>
        <w:rPr>
          <w:rFonts w:cs="Arial"/>
          <w:i/>
          <w:lang w:val="sq-AL"/>
        </w:rPr>
      </w:pPr>
      <w:r w:rsidRPr="00ED2C20">
        <w:rPr>
          <w:rFonts w:cs="Arial"/>
          <w:i/>
          <w:lang w:val="sq-AL"/>
        </w:rPr>
        <w:t xml:space="preserve">Ky përshkrim jep informacion të përgjithshëm në lidhje me detyrat e këtij pozicioni pune. Kjo nënkupton se detyra të tjera mund të përmbushen sipas kërkesave të nevojshme. </w:t>
      </w:r>
    </w:p>
    <w:p w:rsidR="007B6C62" w:rsidRPr="007F129D" w:rsidRDefault="00316BE7" w:rsidP="00003FBD">
      <w:pPr>
        <w:pStyle w:val="Paragrafi"/>
        <w:rPr>
          <w:b/>
          <w:lang w:val="sq-AL"/>
        </w:rPr>
      </w:pPr>
      <w:bookmarkStart w:id="38" w:name="_Toc464121783"/>
      <w:r w:rsidRPr="007F129D">
        <w:rPr>
          <w:b/>
          <w:lang w:val="sq-AL"/>
        </w:rPr>
        <w:t xml:space="preserve">3.4.3 </w:t>
      </w:r>
      <w:r w:rsidR="007B6C62" w:rsidRPr="007F129D">
        <w:rPr>
          <w:b/>
          <w:lang w:val="sq-AL"/>
        </w:rPr>
        <w:t xml:space="preserve">Punonjës i </w:t>
      </w:r>
      <w:r w:rsidR="009C1F08" w:rsidRPr="007F129D">
        <w:rPr>
          <w:b/>
          <w:lang w:val="sq-AL"/>
        </w:rPr>
        <w:t>kualifikuar për trajtimin e ujërave të ndotura</w:t>
      </w:r>
      <w:bookmarkEnd w:id="38"/>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Përmbledhje e pozicionit të punës</w:t>
      </w:r>
    </w:p>
    <w:p w:rsidR="007B6C62" w:rsidRPr="00ED2C20" w:rsidRDefault="007B6C62" w:rsidP="00003FBD">
      <w:pPr>
        <w:pStyle w:val="Paragrafi"/>
        <w:rPr>
          <w:rFonts w:cs="Arial"/>
          <w:lang w:val="sq-AL"/>
        </w:rPr>
      </w:pPr>
      <w:r w:rsidRPr="00ED2C20">
        <w:rPr>
          <w:rFonts w:cs="Arial"/>
          <w:lang w:val="sq-AL"/>
        </w:rPr>
        <w:t xml:space="preserve">Ky pozicion pune përfshin punonjës të kualifikuar për impiantet e trajtimit të </w:t>
      </w:r>
      <w:r w:rsidR="00E04343" w:rsidRPr="00ED2C20">
        <w:rPr>
          <w:rFonts w:cs="Arial"/>
          <w:lang w:val="sq-AL"/>
        </w:rPr>
        <w:t>ujërave të ndotura</w:t>
      </w:r>
      <w:r w:rsidRPr="00ED2C20">
        <w:rPr>
          <w:rFonts w:cs="Arial"/>
          <w:lang w:val="sq-AL"/>
        </w:rPr>
        <w:t>. Personat e këtij poz</w:t>
      </w:r>
      <w:r w:rsidR="009F6B79">
        <w:rPr>
          <w:rFonts w:cs="Arial"/>
          <w:lang w:val="sq-AL"/>
        </w:rPr>
        <w:t>icioni pune mbikëqyren nga afër</w:t>
      </w:r>
      <w:r w:rsidRPr="00ED2C20">
        <w:rPr>
          <w:rFonts w:cs="Arial"/>
          <w:lang w:val="sq-AL"/>
        </w:rPr>
        <w:t xml:space="preserve"> dhe me raste veprojnë të pavarur gjatë konsultimit me një mbikëqyrës në terren në rast se është e nevojshme të bëhen ndryshime.</w:t>
      </w:r>
    </w:p>
    <w:p w:rsidR="007B6C62" w:rsidRPr="00ED2C20" w:rsidRDefault="007B6C62" w:rsidP="00003FBD">
      <w:pPr>
        <w:pStyle w:val="Paragrafi"/>
        <w:rPr>
          <w:rFonts w:cs="Arial"/>
          <w:b/>
          <w:color w:val="000000" w:themeColor="text1"/>
          <w:lang w:val="sq-AL"/>
        </w:rPr>
      </w:pPr>
      <w:r w:rsidRPr="00ED2C20">
        <w:rPr>
          <w:rFonts w:cs="Arial"/>
          <w:b/>
          <w:color w:val="000000" w:themeColor="text1"/>
          <w:lang w:val="sq-AL"/>
        </w:rPr>
        <w:t xml:space="preserve">Detyrat dhe përgjegjësitë përkatëse </w:t>
      </w:r>
    </w:p>
    <w:p w:rsidR="007B6C62" w:rsidRPr="00905654" w:rsidRDefault="00316BE7" w:rsidP="00003FBD">
      <w:pPr>
        <w:pStyle w:val="Paragrafi"/>
        <w:rPr>
          <w:rFonts w:cs="Arial"/>
          <w:spacing w:val="-4"/>
          <w:lang w:val="sq-AL"/>
        </w:rPr>
      </w:pPr>
      <w:r w:rsidRPr="00905654">
        <w:rPr>
          <w:rFonts w:cs="Arial"/>
          <w:spacing w:val="-4"/>
          <w:lang w:val="sq-AL"/>
        </w:rPr>
        <w:t xml:space="preserve">- </w:t>
      </w:r>
      <w:r w:rsidR="007B6C62" w:rsidRPr="00905654">
        <w:rPr>
          <w:rFonts w:cs="Arial"/>
          <w:spacing w:val="-4"/>
          <w:lang w:val="sq-AL"/>
        </w:rPr>
        <w:t xml:space="preserve">Kontrollon panelet dhe vëzhgon ndryshimet në kushtet e operimit. </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 xml:space="preserve">Vë në funksion valvulat dhe portat në mënyrë manuale ose me telekomandë. </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 xml:space="preserve">Ndez dhe fik pompat, motorët dhe gjeneratorët për të kontrolluar dhe </w:t>
      </w:r>
      <w:r w:rsidR="009C1F08" w:rsidRPr="00905654">
        <w:rPr>
          <w:rFonts w:cs="Arial"/>
          <w:spacing w:val="-4"/>
          <w:lang w:val="sq-AL"/>
        </w:rPr>
        <w:t xml:space="preserve">për të </w:t>
      </w:r>
      <w:r w:rsidR="007B6C62" w:rsidRPr="00905654">
        <w:rPr>
          <w:rFonts w:cs="Arial"/>
          <w:spacing w:val="-4"/>
          <w:lang w:val="sq-AL"/>
        </w:rPr>
        <w:t xml:space="preserve">përshtatur proceset e prurjeve dhe </w:t>
      </w:r>
      <w:r w:rsidR="00553B8E" w:rsidRPr="00905654">
        <w:rPr>
          <w:rFonts w:cs="Arial"/>
          <w:spacing w:val="-4"/>
          <w:lang w:val="sq-AL"/>
        </w:rPr>
        <w:t xml:space="preserve">të </w:t>
      </w:r>
      <w:r w:rsidR="007B6C62" w:rsidRPr="00905654">
        <w:rPr>
          <w:rFonts w:cs="Arial"/>
          <w:spacing w:val="-4"/>
          <w:lang w:val="sq-AL"/>
        </w:rPr>
        <w:t>trajtimit.</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 xml:space="preserve">Instalon, lidh, zhvendos dhe zëvendëson valvulat, pompat, ajruesit dhe gjeneratorët. </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Mat dhe mban shënim vendndodhjen e valvulave, hidrantëve dhe valvulave të shkarkimit.</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Pastron dhe mirëmban pajisjet, cisternat, dekantues, rezervuarët dhe hapësirat e tjera të punës.</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Mirëmban dhe kryen riparime rutinë të stacioneve të pompimit, gjeneratorëve, cisternat dhe në terren.</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Shton kimikate</w:t>
      </w:r>
      <w:r w:rsidR="009A0377" w:rsidRPr="00905654">
        <w:rPr>
          <w:rFonts w:cs="Arial"/>
          <w:spacing w:val="-4"/>
          <w:lang w:val="sq-AL"/>
        </w:rPr>
        <w:t>,</w:t>
      </w:r>
      <w:r w:rsidR="007B6C62" w:rsidRPr="00905654">
        <w:rPr>
          <w:rFonts w:cs="Arial"/>
          <w:spacing w:val="-4"/>
          <w:lang w:val="sq-AL"/>
        </w:rPr>
        <w:t xml:space="preserve"> të tilla si</w:t>
      </w:r>
      <w:r w:rsidR="009A0377" w:rsidRPr="00905654">
        <w:rPr>
          <w:rFonts w:cs="Arial"/>
          <w:spacing w:val="-4"/>
          <w:lang w:val="sq-AL"/>
        </w:rPr>
        <w:t>:</w:t>
      </w:r>
      <w:r w:rsidR="007B6C62" w:rsidRPr="00905654">
        <w:rPr>
          <w:rFonts w:cs="Arial"/>
          <w:spacing w:val="-4"/>
          <w:lang w:val="sq-AL"/>
        </w:rPr>
        <w:t xml:space="preserve"> kalcium ose hidroksid natriumi, amoniak, </w:t>
      </w:r>
      <w:hyperlink r:id="rId25" w:history="1">
        <w:r w:rsidR="007B6C62" w:rsidRPr="00905654">
          <w:rPr>
            <w:rFonts w:cs="Arial"/>
            <w:spacing w:val="-4"/>
            <w:lang w:val="sq-AL"/>
          </w:rPr>
          <w:t>sulfat alumini</w:t>
        </w:r>
      </w:hyperlink>
      <w:r w:rsidR="007B6C62" w:rsidRPr="00905654">
        <w:rPr>
          <w:rFonts w:cs="Arial"/>
          <w:spacing w:val="-4"/>
          <w:lang w:val="sq-AL"/>
        </w:rPr>
        <w:t>, tretësirë klorid alumini</w:t>
      </w:r>
      <w:hyperlink r:id="rId26" w:history="1"/>
      <w:r w:rsidR="007B6C62" w:rsidRPr="00905654">
        <w:rPr>
          <w:rFonts w:cs="Arial"/>
          <w:spacing w:val="-4"/>
          <w:lang w:val="sq-AL"/>
        </w:rPr>
        <w:t>, natrium i lëngshëm</w:t>
      </w:r>
      <w:r w:rsidR="00537451" w:rsidRPr="00905654">
        <w:rPr>
          <w:rFonts w:cs="Arial"/>
          <w:spacing w:val="-4"/>
          <w:lang w:val="sq-AL"/>
        </w:rPr>
        <w:t xml:space="preserve"> etj.</w:t>
      </w:r>
      <w:r w:rsidR="007B6C62" w:rsidRPr="00905654">
        <w:rPr>
          <w:rFonts w:cs="Arial"/>
          <w:spacing w:val="-4"/>
          <w:lang w:val="sq-AL"/>
        </w:rPr>
        <w:t xml:space="preserve"> dhe mikrobe të përdorura në proceset e trajtimit të </w:t>
      </w:r>
      <w:r w:rsidR="00E04343" w:rsidRPr="00905654">
        <w:rPr>
          <w:rFonts w:cs="Arial"/>
          <w:spacing w:val="-4"/>
          <w:lang w:val="sq-AL"/>
        </w:rPr>
        <w:t>ujërave të ndotura</w:t>
      </w:r>
      <w:r w:rsidR="007B6C62" w:rsidRPr="00905654">
        <w:rPr>
          <w:rFonts w:cs="Arial"/>
          <w:spacing w:val="-4"/>
          <w:lang w:val="sq-AL"/>
        </w:rPr>
        <w:t xml:space="preserve">. </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Mbledh kampionet e mbetjeve për t</w:t>
      </w:r>
      <w:r w:rsidR="00F54F76" w:rsidRPr="00905654">
        <w:rPr>
          <w:rFonts w:cs="Arial"/>
          <w:spacing w:val="-4"/>
          <w:lang w:val="sq-AL"/>
        </w:rPr>
        <w:t>’</w:t>
      </w:r>
      <w:r w:rsidR="007B6C62" w:rsidRPr="00905654">
        <w:rPr>
          <w:rFonts w:cs="Arial"/>
          <w:spacing w:val="-4"/>
          <w:lang w:val="sq-AL"/>
        </w:rPr>
        <w:t>u analizuar më tej nga punonjësit përgjegjës të impiantit.</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 xml:space="preserve">Mirëmban dhe bën riparimin e të gjitha pajisjeve dhe makinerive, si përcaktohen nga mbikëqyrësi. </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Vë në funksion pajisjet manuale dhe kompjuterike për përpunimin e baltës dhe stacionet e pompimit.</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 xml:space="preserve">Zgjidh problemet nën mbikëqyrjen e eprorit. </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Punon në mjedise të mbyllura, merr masat e nevojshme para se të hyjë në mjediset e mbyllura ku mund të përballet me rreziqe të mundshme në lidhje me presionin e ajrit, përdor monitorë dhe ventilatorë ajri cilësor.</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Mban procesverbalet e nevojsh</w:t>
      </w:r>
      <w:r w:rsidR="00946F34" w:rsidRPr="00905654">
        <w:rPr>
          <w:rFonts w:cs="Arial"/>
          <w:spacing w:val="-4"/>
          <w:lang w:val="sq-AL"/>
        </w:rPr>
        <w:t>m</w:t>
      </w:r>
      <w:r w:rsidR="009E6566" w:rsidRPr="00905654">
        <w:rPr>
          <w:rFonts w:cs="Arial"/>
          <w:spacing w:val="-4"/>
          <w:lang w:val="sq-AL"/>
        </w:rPr>
        <w:t>e</w:t>
      </w:r>
      <w:r w:rsidR="007B6C62" w:rsidRPr="00905654">
        <w:rPr>
          <w:rFonts w:cs="Arial"/>
          <w:spacing w:val="-4"/>
          <w:lang w:val="sq-AL"/>
        </w:rPr>
        <w:t>.</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Kryen detyrat e mbikëqyrësit të turnit në mungesë të tij/saj dhe detyra të tjera sipas nevojës.</w:t>
      </w:r>
    </w:p>
    <w:p w:rsidR="007B6C62" w:rsidRPr="00905654" w:rsidRDefault="007B6C62" w:rsidP="00003FBD">
      <w:pPr>
        <w:pStyle w:val="Paragrafi"/>
        <w:rPr>
          <w:rFonts w:cs="Arial"/>
          <w:b/>
          <w:color w:val="000000" w:themeColor="text1"/>
          <w:spacing w:val="-4"/>
          <w:lang w:val="sq-AL"/>
        </w:rPr>
      </w:pPr>
      <w:r w:rsidRPr="00905654">
        <w:rPr>
          <w:rFonts w:cs="Arial"/>
          <w:b/>
          <w:color w:val="000000" w:themeColor="text1"/>
          <w:spacing w:val="-4"/>
          <w:lang w:val="sq-AL"/>
        </w:rPr>
        <w:t>Kualifikimet e pozicionit të punës</w:t>
      </w:r>
    </w:p>
    <w:p w:rsidR="007B6C62" w:rsidRPr="00905654" w:rsidRDefault="007B6C62" w:rsidP="00003FBD">
      <w:pPr>
        <w:pStyle w:val="Paragrafi"/>
        <w:rPr>
          <w:b/>
          <w:spacing w:val="-4"/>
          <w:lang w:val="sq-AL"/>
        </w:rPr>
      </w:pPr>
      <w:r w:rsidRPr="00905654">
        <w:rPr>
          <w:b/>
          <w:spacing w:val="-4"/>
          <w:lang w:val="sq-AL"/>
        </w:rPr>
        <w:t>Njohuri mbi:</w:t>
      </w:r>
    </w:p>
    <w:p w:rsidR="007B6C62" w:rsidRPr="00905654" w:rsidRDefault="00316BE7" w:rsidP="00003FBD">
      <w:pPr>
        <w:pStyle w:val="Paragrafi"/>
        <w:rPr>
          <w:rFonts w:cs="Arial"/>
          <w:spacing w:val="-4"/>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spacing w:val="-4"/>
          <w:lang w:val="sq-AL"/>
        </w:rPr>
        <w:t xml:space="preserve">Metodat e funksionimit dhe </w:t>
      </w:r>
      <w:r w:rsidR="00ED2256" w:rsidRPr="00905654">
        <w:rPr>
          <w:rFonts w:cs="Arial"/>
          <w:spacing w:val="-4"/>
          <w:lang w:val="sq-AL"/>
        </w:rPr>
        <w:t xml:space="preserve">të </w:t>
      </w:r>
      <w:r w:rsidR="007B6C62" w:rsidRPr="00905654">
        <w:rPr>
          <w:rFonts w:cs="Arial"/>
          <w:spacing w:val="-4"/>
          <w:lang w:val="sq-AL"/>
        </w:rPr>
        <w:t xml:space="preserve">mirëmbajtjes së impianteve të trajtimit të </w:t>
      </w:r>
      <w:r w:rsidR="00E04343" w:rsidRPr="00905654">
        <w:rPr>
          <w:rFonts w:cs="Arial"/>
          <w:spacing w:val="-4"/>
          <w:lang w:val="sq-AL"/>
        </w:rPr>
        <w:t>ujërave të ndotura</w:t>
      </w:r>
      <w:r w:rsidR="007B6C62" w:rsidRPr="00905654">
        <w:rPr>
          <w:rFonts w:cs="Arial"/>
          <w:spacing w:val="-4"/>
          <w:lang w:val="sq-AL"/>
        </w:rPr>
        <w:t xml:space="preserve">, përfshirë tubacionet, dezinfektimin, energjinë elektrike të nevojshme për trajtimin e </w:t>
      </w:r>
      <w:r w:rsidR="00E04343" w:rsidRPr="00905654">
        <w:rPr>
          <w:rFonts w:cs="Arial"/>
          <w:spacing w:val="-4"/>
          <w:lang w:val="sq-AL"/>
        </w:rPr>
        <w:t>ujërave të ndotura</w:t>
      </w:r>
      <w:r w:rsidR="009F6B79" w:rsidRPr="00905654">
        <w:rPr>
          <w:rFonts w:cs="Arial"/>
          <w:spacing w:val="-4"/>
          <w:lang w:val="sq-AL"/>
        </w:rPr>
        <w:t xml:space="preserve"> </w:t>
      </w:r>
      <w:r w:rsidR="007B6C62" w:rsidRPr="00905654">
        <w:rPr>
          <w:rFonts w:cs="Arial"/>
          <w:spacing w:val="-4"/>
          <w:lang w:val="sq-AL"/>
        </w:rPr>
        <w:t>dhe operimin e pompave dhe motorëve.</w:t>
      </w:r>
    </w:p>
    <w:p w:rsidR="007B6C62" w:rsidRPr="00905654" w:rsidRDefault="00316BE7" w:rsidP="00003FBD">
      <w:pPr>
        <w:pStyle w:val="Paragrafi"/>
        <w:rPr>
          <w:rFonts w:cs="Arial"/>
          <w:color w:val="000000"/>
          <w:spacing w:val="-4"/>
          <w:shd w:val="clear" w:color="auto" w:fill="FFFFFF"/>
          <w:lang w:val="sq-AL"/>
        </w:rPr>
      </w:pPr>
      <w:r w:rsidRPr="00905654">
        <w:rPr>
          <w:rFonts w:cs="Arial"/>
          <w:spacing w:val="-4"/>
          <w:lang w:val="sq-AL"/>
        </w:rPr>
        <w:t>-</w:t>
      </w:r>
      <w:r w:rsidR="00C56FAE" w:rsidRPr="00905654">
        <w:rPr>
          <w:rFonts w:cs="Arial"/>
          <w:spacing w:val="-4"/>
          <w:lang w:val="sq-AL"/>
        </w:rPr>
        <w:t xml:space="preserve"> </w:t>
      </w:r>
      <w:r w:rsidR="007B6C62" w:rsidRPr="00905654">
        <w:rPr>
          <w:rFonts w:cs="Arial"/>
          <w:color w:val="000000"/>
          <w:spacing w:val="-4"/>
          <w:shd w:val="clear" w:color="auto" w:fill="FFFFFF"/>
          <w:lang w:val="sq-AL"/>
        </w:rPr>
        <w:t>Funksionimin dhe mirëmbajtjen e një sërë mjetesh mekanike dhe elektrike, makinerish dhe pajisjesh të nevojshme për punën.</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 xml:space="preserve">Matematikën që përdoret për operimin e impianteve të trajtimit të </w:t>
      </w:r>
      <w:r w:rsidR="00E04343" w:rsidRPr="00ED2C20">
        <w:rPr>
          <w:rFonts w:cs="Arial"/>
          <w:lang w:val="sq-AL"/>
        </w:rPr>
        <w:t>ujërave të ndotura</w:t>
      </w:r>
      <w:r w:rsidR="007B6C62" w:rsidRPr="00ED2C20">
        <w:rPr>
          <w:rFonts w:cs="Arial"/>
          <w:lang w:val="sq-AL"/>
        </w:rPr>
        <w:t xml:space="preserve">, përfshirë termat dhe përkufizimet e </w:t>
      </w:r>
      <w:r w:rsidR="00E04343" w:rsidRPr="00ED2C20">
        <w:rPr>
          <w:rFonts w:cs="Arial"/>
          <w:lang w:val="sq-AL"/>
        </w:rPr>
        <w:t>ujërave të ndotura</w:t>
      </w:r>
      <w:r w:rsidR="007B6C62" w:rsidRPr="00ED2C20">
        <w:rPr>
          <w:rFonts w:cs="Arial"/>
          <w:lang w:val="sq-AL"/>
        </w:rPr>
        <w:t>, formulat dhe faktorët dhe njësitë e konvertimeve.</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 xml:space="preserve">Parimet bazë matematikore, duke përfshirë thyesat, numrat dhjetorë, përqindjet, matjet dhe llogaritjet e vëllimit dhe sipërfaqes. </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Parimet dhe praktikat bazë mekanike, elektrike, elektronike dhe hidraulike në lidhje me fushat e caktuara të operimit</w:t>
      </w:r>
      <w:r w:rsidR="007B6C62" w:rsidRPr="00ED2C20">
        <w:rPr>
          <w:rFonts w:cs="Arial"/>
          <w:color w:val="000000"/>
          <w:shd w:val="clear" w:color="auto" w:fill="FFFFFF"/>
          <w:lang w:val="sq-AL"/>
        </w:rPr>
        <w:t>.</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Parimet dhe procedurat e sigurisë në lidhje me përdorimin e pajisjeve dhe mjeteve elektrike, si edhe kimikatet.</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Rreziqet profesionale dhe praktikat standarde të sigurisë, duke përfshirë edhe ato të punës në mjedise të mbyllura.</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 xml:space="preserve">Rregullat kombëtare, vendore dhe të shoqërisë nëpërmjet të cilave funksionojnë impiantet e trajtimit të </w:t>
      </w:r>
      <w:r w:rsidR="00E04343" w:rsidRPr="00ED2C20">
        <w:rPr>
          <w:rFonts w:cs="Arial"/>
          <w:lang w:val="sq-AL"/>
        </w:rPr>
        <w:t>ujërave të ndotura</w:t>
      </w:r>
      <w:r w:rsidR="007B6C62" w:rsidRPr="00ED2C20">
        <w:rPr>
          <w:rFonts w:cs="Arial"/>
          <w:lang w:val="sq-AL"/>
        </w:rPr>
        <w:t>.</w:t>
      </w:r>
    </w:p>
    <w:p w:rsidR="007B6C62" w:rsidRPr="00ED2C20" w:rsidRDefault="007B6C62" w:rsidP="00003FBD">
      <w:pPr>
        <w:pStyle w:val="Paragrafi"/>
        <w:rPr>
          <w:b/>
          <w:lang w:val="sq-AL"/>
        </w:rPr>
      </w:pPr>
      <w:r w:rsidRPr="00ED2C20">
        <w:rPr>
          <w:b/>
          <w:lang w:val="sq-AL"/>
        </w:rPr>
        <w:t>Aftësi për të:</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Përdorur mjete dhe pajisje elektrike për të kryer një sërë detyrash që nuk kërkojnë shumë kualifikim.</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 xml:space="preserve">Mirëmbajtur dhe </w:t>
      </w:r>
      <w:r w:rsidR="008305C2" w:rsidRPr="00ED2C20">
        <w:rPr>
          <w:rFonts w:cs="Arial"/>
          <w:color w:val="000000"/>
          <w:lang w:val="sq-AL"/>
        </w:rPr>
        <w:t>për të</w:t>
      </w:r>
      <w:r w:rsidR="008305C2" w:rsidRPr="00ED2C20">
        <w:rPr>
          <w:rFonts w:cs="Arial"/>
          <w:lang w:val="sq-AL"/>
        </w:rPr>
        <w:t xml:space="preserve"> </w:t>
      </w:r>
      <w:r w:rsidR="007B6C62" w:rsidRPr="00ED2C20">
        <w:rPr>
          <w:rFonts w:cs="Arial"/>
          <w:lang w:val="sq-AL"/>
        </w:rPr>
        <w:t>riparuar mjete dhe pajisje.</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Kryer në mënyrë të sigurt punë të rëndë manuale dhe menaxhuar materialet toksike.</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Bërë llogari matematikore.</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Lexuar dhe interpretuar skicat, planet dhe specifikimet bazë, manualet dhe rregulloret teknike.</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Identifikuar kushtet e pazakonta ose të rrezikshme dhe për të gjykuar në mënyrë të drejtë</w:t>
      </w:r>
      <w:r w:rsidR="007E50C9">
        <w:rPr>
          <w:rFonts w:cs="Arial"/>
          <w:lang w:val="sq-AL"/>
        </w:rPr>
        <w:t>,</w:t>
      </w:r>
      <w:r w:rsidR="007B6C62" w:rsidRPr="00ED2C20">
        <w:rPr>
          <w:rFonts w:cs="Arial"/>
          <w:lang w:val="sq-AL"/>
        </w:rPr>
        <w:t xml:space="preserve"> duke respektuar udhëzimet e përcaktuara. </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 xml:space="preserve">Reaguar ndaj </w:t>
      </w:r>
      <w:r w:rsidR="008305C2">
        <w:rPr>
          <w:rFonts w:cs="Arial"/>
          <w:lang w:val="sq-AL"/>
        </w:rPr>
        <w:t xml:space="preserve">një </w:t>
      </w:r>
      <w:r w:rsidR="007B6C62" w:rsidRPr="00ED2C20">
        <w:rPr>
          <w:rFonts w:cs="Arial"/>
          <w:lang w:val="sq-AL"/>
        </w:rPr>
        <w:t>emergjence për mirëmbajtjen/</w:t>
      </w:r>
      <w:r w:rsidR="008305C2">
        <w:rPr>
          <w:rFonts w:cs="Arial"/>
          <w:lang w:val="sq-AL"/>
        </w:rPr>
        <w:t xml:space="preserve">për </w:t>
      </w:r>
      <w:r w:rsidR="007B6C62" w:rsidRPr="00ED2C20">
        <w:rPr>
          <w:rFonts w:cs="Arial"/>
          <w:lang w:val="sq-AL"/>
        </w:rPr>
        <w:t xml:space="preserve">riparimin e impianteve të trajtimit të </w:t>
      </w:r>
      <w:r w:rsidR="00E04343" w:rsidRPr="00ED2C20">
        <w:rPr>
          <w:rFonts w:cs="Arial"/>
          <w:lang w:val="sq-AL"/>
        </w:rPr>
        <w:t>ujërave të ndotura</w:t>
      </w:r>
      <w:r w:rsidR="007B6C62" w:rsidRPr="00ED2C20">
        <w:rPr>
          <w:rFonts w:cs="Arial"/>
          <w:lang w:val="sq-AL"/>
        </w:rPr>
        <w:t>.</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Drejtuar në mënyrë të sigurt dhe përdorur mirë pajisje dhe makineri, si</w:t>
      </w:r>
      <w:r w:rsidR="003200D3">
        <w:rPr>
          <w:rFonts w:cs="Arial"/>
          <w:lang w:val="sq-AL"/>
        </w:rPr>
        <w:t>:</w:t>
      </w:r>
      <w:r w:rsidR="007B6C62" w:rsidRPr="00ED2C20">
        <w:rPr>
          <w:rFonts w:cs="Arial"/>
          <w:lang w:val="sq-AL"/>
        </w:rPr>
        <w:t xml:space="preserve"> makina shërbimi, makina vetëshkarkuese, autobote, makina pastrimit me vakum, ngarkuese, fadroma, rimorkio të mëdha, ngjeshës, ngjeshës hidraulik, prerës asfalti dhe betoni, prerës rrënjësh, matrapik dhe mjete mekanike dhe elektrike. </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Punuar me efikasitet në mënyrë të pavarur dhe si pjesëtar ekipi.</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 xml:space="preserve">Hartuar dhe </w:t>
      </w:r>
      <w:r w:rsidR="008305C2" w:rsidRPr="00ED2C20">
        <w:rPr>
          <w:rFonts w:cs="Arial"/>
          <w:color w:val="000000"/>
          <w:lang w:val="sq-AL"/>
        </w:rPr>
        <w:t>për të</w:t>
      </w:r>
      <w:r w:rsidR="008305C2" w:rsidRPr="00ED2C20">
        <w:rPr>
          <w:rFonts w:cs="Arial"/>
          <w:lang w:val="sq-AL"/>
        </w:rPr>
        <w:t xml:space="preserve"> </w:t>
      </w:r>
      <w:r w:rsidR="007B6C62" w:rsidRPr="00ED2C20">
        <w:rPr>
          <w:rFonts w:cs="Arial"/>
          <w:lang w:val="sq-AL"/>
        </w:rPr>
        <w:t>mbajtur procesverbale, duke përfshirë procesverbale mbi kohën dhe përdorimin e materialeve.</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Komunikuar qartë dhe saktë, si me gojë ashtu edhe me shkrim.</w:t>
      </w:r>
    </w:p>
    <w:p w:rsidR="007B6C62" w:rsidRPr="00ED2C20" w:rsidRDefault="00316BE7" w:rsidP="00003FBD">
      <w:pPr>
        <w:pStyle w:val="Paragrafi"/>
        <w:rPr>
          <w:rFonts w:cs="Arial"/>
          <w:lang w:val="sq-AL"/>
        </w:rPr>
      </w:pPr>
      <w:r w:rsidRPr="00ED2C20">
        <w:rPr>
          <w:rFonts w:cs="Arial"/>
          <w:lang w:val="sq-AL"/>
        </w:rPr>
        <w:t>-</w:t>
      </w:r>
      <w:r w:rsidR="00C56FAE" w:rsidRPr="00ED2C20">
        <w:rPr>
          <w:rFonts w:cs="Arial"/>
          <w:lang w:val="sq-AL"/>
        </w:rPr>
        <w:t xml:space="preserve"> </w:t>
      </w:r>
      <w:r w:rsidR="007B6C62" w:rsidRPr="00ED2C20">
        <w:rPr>
          <w:rFonts w:cs="Arial"/>
          <w:lang w:val="sq-AL"/>
        </w:rPr>
        <w:t>Ndjekur udhëzime me gojë dhe me shkrim.</w:t>
      </w:r>
    </w:p>
    <w:p w:rsidR="007B6C62" w:rsidRPr="00ED2C20" w:rsidRDefault="007B6C62" w:rsidP="00003FBD">
      <w:pPr>
        <w:pStyle w:val="Paragrafi"/>
        <w:rPr>
          <w:b/>
          <w:lang w:val="sq-AL"/>
        </w:rPr>
      </w:pPr>
      <w:r w:rsidRPr="00ED2C20">
        <w:rPr>
          <w:b/>
          <w:lang w:val="sq-AL"/>
        </w:rPr>
        <w:t>Arsimi</w:t>
      </w:r>
    </w:p>
    <w:p w:rsidR="007B6C62" w:rsidRPr="00ED2C20" w:rsidRDefault="007B6C62" w:rsidP="00003FBD">
      <w:pPr>
        <w:pStyle w:val="Paragrafi"/>
        <w:rPr>
          <w:lang w:val="sq-AL"/>
        </w:rPr>
      </w:pPr>
      <w:r w:rsidRPr="00ED2C20">
        <w:rPr>
          <w:lang w:val="sq-AL"/>
        </w:rPr>
        <w:t xml:space="preserve">2 vjet arsim profesional + 24 muaj eksperiencë në fushën e ujit dhe </w:t>
      </w:r>
      <w:r w:rsidR="00E04343" w:rsidRPr="00ED2C20">
        <w:rPr>
          <w:lang w:val="sq-AL"/>
        </w:rPr>
        <w:t>ujërave të ndotura</w:t>
      </w:r>
      <w:r w:rsidRPr="00ED2C20">
        <w:rPr>
          <w:lang w:val="sq-AL"/>
        </w:rPr>
        <w:t xml:space="preserve"> dhe/ose </w:t>
      </w:r>
      <w:r w:rsidRPr="00ED2C20">
        <w:rPr>
          <w:rFonts w:cs="Arial"/>
          <w:lang w:val="sq-AL"/>
        </w:rPr>
        <w:t>arsim i mesëm ose arsim i mesëm profesional</w:t>
      </w:r>
      <w:r w:rsidRPr="00ED2C20">
        <w:rPr>
          <w:lang w:val="sq-AL"/>
        </w:rPr>
        <w:t>.</w:t>
      </w:r>
    </w:p>
    <w:p w:rsidR="00C56FAE" w:rsidRPr="00ED2C20" w:rsidRDefault="00C56FAE" w:rsidP="00003FBD">
      <w:pPr>
        <w:pStyle w:val="Paragrafi"/>
        <w:rPr>
          <w:b/>
          <w:lang w:val="sq-AL"/>
        </w:rPr>
      </w:pPr>
      <w:r w:rsidRPr="00ED2C20">
        <w:rPr>
          <w:b/>
          <w:lang w:val="sq-AL"/>
        </w:rPr>
        <w:t>Eksperienca</w:t>
      </w:r>
    </w:p>
    <w:p w:rsidR="007B6C62" w:rsidRPr="00ED2C20" w:rsidRDefault="007B6C62" w:rsidP="00003FBD">
      <w:pPr>
        <w:pStyle w:val="Paragrafi"/>
        <w:rPr>
          <w:rFonts w:cs="Arial"/>
          <w:lang w:val="sq-AL"/>
        </w:rPr>
      </w:pPr>
      <w:r w:rsidRPr="00ED2C20">
        <w:rPr>
          <w:rFonts w:cs="Arial"/>
          <w:lang w:val="sq-AL"/>
        </w:rPr>
        <w:t xml:space="preserve">12 muaj eksperiencë direkte në një </w:t>
      </w:r>
      <w:r w:rsidR="0066261A" w:rsidRPr="00ED2C20">
        <w:rPr>
          <w:rFonts w:cs="Arial"/>
          <w:lang w:val="sq-AL"/>
        </w:rPr>
        <w:t>shoqëri ujësjellës-kanalizimesh</w:t>
      </w:r>
      <w:r w:rsidR="006E1C09">
        <w:rPr>
          <w:rFonts w:cs="Arial"/>
          <w:lang w:val="sq-AL"/>
        </w:rPr>
        <w:t>,</w:t>
      </w:r>
      <w:r w:rsidR="0066261A" w:rsidRPr="00ED2C20">
        <w:rPr>
          <w:rFonts w:cs="Arial"/>
          <w:lang w:val="sq-AL"/>
        </w:rPr>
        <w:t xml:space="preserve"> </w:t>
      </w:r>
      <w:r w:rsidRPr="00ED2C20">
        <w:rPr>
          <w:rFonts w:cs="Arial"/>
          <w:lang w:val="sq-AL"/>
        </w:rPr>
        <w:t>nëse kandidati ka arsim të mesëm ose arsim të mesëm profesional.</w:t>
      </w:r>
    </w:p>
    <w:p w:rsidR="007B6C62" w:rsidRPr="00ED2C20" w:rsidRDefault="00C56FAE" w:rsidP="00003FBD">
      <w:pPr>
        <w:pStyle w:val="Paragrafi"/>
        <w:rPr>
          <w:b/>
          <w:lang w:val="sq-AL"/>
        </w:rPr>
      </w:pPr>
      <w:r w:rsidRPr="00ED2C20">
        <w:rPr>
          <w:b/>
          <w:lang w:val="sq-AL"/>
        </w:rPr>
        <w:t>Trajnimi i nevojshëm</w:t>
      </w:r>
    </w:p>
    <w:p w:rsidR="007B6C62" w:rsidRPr="00ED2C20" w:rsidRDefault="007B6C62" w:rsidP="00003FBD">
      <w:pPr>
        <w:pStyle w:val="Paragrafi"/>
        <w:rPr>
          <w:lang w:val="sq-AL"/>
        </w:rPr>
      </w:pPr>
      <w:r w:rsidRPr="00ED2C20">
        <w:rPr>
          <w:rFonts w:cs="Arial"/>
          <w:lang w:val="sq-AL"/>
        </w:rPr>
        <w:t xml:space="preserve">Edukimi në vazhdim </w:t>
      </w:r>
      <w:r w:rsidRPr="00ED2C20">
        <w:rPr>
          <w:lang w:val="sq-AL"/>
        </w:rPr>
        <w:t xml:space="preserve">në fushën e menaxhimit të ujit të ndotur </w:t>
      </w:r>
      <w:r w:rsidRPr="00ED2C20">
        <w:rPr>
          <w:rFonts w:cs="Arial"/>
          <w:lang w:val="sq-AL"/>
        </w:rPr>
        <w:t>për të përmbushur kërkesat e rritjes profesionale</w:t>
      </w:r>
      <w:r w:rsidRPr="00ED2C20">
        <w:rPr>
          <w:lang w:val="sq-AL"/>
        </w:rPr>
        <w:t>.</w:t>
      </w:r>
    </w:p>
    <w:p w:rsidR="007B6C62" w:rsidRPr="00ED2C20" w:rsidRDefault="007B6C62" w:rsidP="00003FBD">
      <w:pPr>
        <w:pStyle w:val="Paragrafi"/>
        <w:rPr>
          <w:b/>
          <w:lang w:val="sq-AL"/>
        </w:rPr>
      </w:pPr>
      <w:r w:rsidRPr="00ED2C20">
        <w:rPr>
          <w:b/>
          <w:lang w:val="sq-AL"/>
        </w:rPr>
        <w:t xml:space="preserve">Licenca ose </w:t>
      </w:r>
      <w:r w:rsidR="00C56FAE" w:rsidRPr="00ED2C20">
        <w:rPr>
          <w:b/>
          <w:lang w:val="sq-AL"/>
        </w:rPr>
        <w:t xml:space="preserve">certifikata </w:t>
      </w:r>
    </w:p>
    <w:p w:rsidR="007B6C62" w:rsidRPr="00ED2C20" w:rsidRDefault="007B6C62" w:rsidP="00003FBD">
      <w:pPr>
        <w:pStyle w:val="Paragrafi"/>
        <w:rPr>
          <w:lang w:val="sq-AL"/>
        </w:rPr>
      </w:pPr>
      <w:r w:rsidRPr="00ED2C20">
        <w:rPr>
          <w:lang w:val="sq-AL"/>
        </w:rPr>
        <w:t xml:space="preserve">Provimi i nivelit 1 për </w:t>
      </w:r>
      <w:r w:rsidRPr="00ED2C20">
        <w:rPr>
          <w:rFonts w:cs="Arial"/>
          <w:lang w:val="sq-AL"/>
        </w:rPr>
        <w:t xml:space="preserve">trajtimin bazë të </w:t>
      </w:r>
      <w:r w:rsidR="00E04343" w:rsidRPr="00ED2C20">
        <w:rPr>
          <w:rFonts w:cs="Arial"/>
          <w:lang w:val="sq-AL"/>
        </w:rPr>
        <w:t>ujërave të ndotura</w:t>
      </w:r>
      <w:r w:rsidRPr="00ED2C20">
        <w:rPr>
          <w:lang w:val="sq-AL"/>
        </w:rPr>
        <w:t>.</w:t>
      </w:r>
    </w:p>
    <w:p w:rsidR="007B6C62" w:rsidRPr="00ED2C20" w:rsidRDefault="00C56FAE" w:rsidP="00003FBD">
      <w:pPr>
        <w:pStyle w:val="Paragrafi"/>
        <w:rPr>
          <w:rFonts w:cs="Arial"/>
          <w:b/>
          <w:color w:val="000000" w:themeColor="text1"/>
          <w:lang w:val="sq-AL"/>
        </w:rPr>
      </w:pPr>
      <w:r w:rsidRPr="00ED2C20">
        <w:rPr>
          <w:rFonts w:cs="Arial"/>
          <w:b/>
          <w:color w:val="000000" w:themeColor="text1"/>
          <w:lang w:val="sq-AL"/>
        </w:rPr>
        <w:t>Mbikëqyrja</w:t>
      </w:r>
    </w:p>
    <w:p w:rsidR="007B6C62" w:rsidRPr="00ED2C20" w:rsidRDefault="007B6C62" w:rsidP="00003FBD">
      <w:pPr>
        <w:pStyle w:val="Paragrafi"/>
        <w:rPr>
          <w:lang w:val="sq-AL"/>
        </w:rPr>
      </w:pPr>
      <w:r w:rsidRPr="00ED2C20">
        <w:rPr>
          <w:lang w:val="sq-AL"/>
        </w:rPr>
        <w:t>Nuk është e disponueshme</w:t>
      </w:r>
      <w:r w:rsidR="00082D0C">
        <w:rPr>
          <w:lang w:val="sq-AL"/>
        </w:rPr>
        <w:t>.</w:t>
      </w:r>
      <w:r w:rsidRPr="00ED2C20">
        <w:rPr>
          <w:lang w:val="sq-AL"/>
        </w:rPr>
        <w:t xml:space="preserve"> </w:t>
      </w:r>
    </w:p>
    <w:p w:rsidR="007B6C62" w:rsidRPr="00ED2C20" w:rsidRDefault="007B6C62" w:rsidP="00003FBD">
      <w:pPr>
        <w:pStyle w:val="Paragrafi"/>
        <w:rPr>
          <w:rFonts w:cs="Arial"/>
          <w:i/>
          <w:lang w:val="sq-AL"/>
        </w:rPr>
      </w:pPr>
      <w:r w:rsidRPr="00ED2C20">
        <w:rPr>
          <w:rFonts w:cs="Arial"/>
          <w:i/>
          <w:lang w:val="sq-AL"/>
        </w:rPr>
        <w:t>Ky përshkrim jep informacion të përgjithshëm në lidhje me detyrat e këtij pozicioni pune. Kjo nënkupton se detyra të tjera mund të përmbushen sipas kërkesave të nevojshme.</w:t>
      </w:r>
      <w:r w:rsidR="00F07C99" w:rsidRPr="00ED2C20">
        <w:rPr>
          <w:rFonts w:cs="Arial"/>
          <w:i/>
          <w:lang w:val="sq-AL"/>
        </w:rPr>
        <w:t xml:space="preserve"> </w:t>
      </w:r>
    </w:p>
    <w:p w:rsidR="00E23E12" w:rsidRPr="00F006D9" w:rsidRDefault="00E23E12" w:rsidP="00003FBD">
      <w:pPr>
        <w:pStyle w:val="Paragrafi"/>
        <w:rPr>
          <w:sz w:val="14"/>
          <w:szCs w:val="14"/>
          <w:lang w:val="sq-AL"/>
        </w:rPr>
      </w:pPr>
    </w:p>
    <w:p w:rsidR="009C03F2" w:rsidRPr="00ED2C20" w:rsidRDefault="009C03F2" w:rsidP="00003FBD">
      <w:pPr>
        <w:pStyle w:val="Paragrafi"/>
        <w:rPr>
          <w:b/>
          <w:lang w:val="sq-AL"/>
        </w:rPr>
      </w:pPr>
      <w:bookmarkStart w:id="39" w:name="_Toc458435460"/>
      <w:bookmarkStart w:id="40" w:name="_Toc460091698"/>
      <w:bookmarkStart w:id="41" w:name="_Toc464121784"/>
      <w:r w:rsidRPr="00ED2C20">
        <w:rPr>
          <w:b/>
          <w:lang w:val="sq-AL"/>
        </w:rPr>
        <w:t>4. A</w:t>
      </w:r>
      <w:r w:rsidR="00B80D64" w:rsidRPr="00ED2C20">
        <w:rPr>
          <w:b/>
          <w:lang w:val="sq-AL"/>
        </w:rPr>
        <w:t>neksi</w:t>
      </w:r>
      <w:r w:rsidRPr="00ED2C20">
        <w:rPr>
          <w:b/>
          <w:lang w:val="sq-AL"/>
        </w:rPr>
        <w:t xml:space="preserve"> A</w:t>
      </w:r>
      <w:bookmarkStart w:id="42" w:name="_Toc458680427"/>
      <w:bookmarkStart w:id="43" w:name="_Toc458435461"/>
      <w:bookmarkStart w:id="44" w:name="_Toc460091699"/>
      <w:bookmarkEnd w:id="39"/>
      <w:bookmarkEnd w:id="40"/>
      <w:r w:rsidR="00B80D64" w:rsidRPr="00ED2C20">
        <w:rPr>
          <w:b/>
          <w:lang w:val="sq-AL"/>
        </w:rPr>
        <w:t>.</w:t>
      </w:r>
      <w:r w:rsidR="00082D0C">
        <w:rPr>
          <w:b/>
          <w:lang w:val="sq-AL"/>
        </w:rPr>
        <w:t xml:space="preserve"> </w:t>
      </w:r>
      <w:r w:rsidRPr="00ED2C20">
        <w:rPr>
          <w:b/>
          <w:lang w:val="sq-AL"/>
        </w:rPr>
        <w:t xml:space="preserve">Vendim i Këshillit të Ministrave </w:t>
      </w:r>
      <w:r w:rsidR="00F07C99" w:rsidRPr="00ED2C20">
        <w:rPr>
          <w:b/>
          <w:lang w:val="sq-AL"/>
        </w:rPr>
        <w:t xml:space="preserve">nr. </w:t>
      </w:r>
      <w:r w:rsidRPr="00ED2C20">
        <w:rPr>
          <w:b/>
          <w:lang w:val="sq-AL"/>
        </w:rPr>
        <w:t>63, dat</w:t>
      </w:r>
      <w:r w:rsidR="00082D0C">
        <w:rPr>
          <w:b/>
          <w:lang w:val="sq-AL"/>
        </w:rPr>
        <w:t>ë</w:t>
      </w:r>
      <w:r w:rsidRPr="00ED2C20">
        <w:rPr>
          <w:b/>
          <w:lang w:val="sq-AL"/>
        </w:rPr>
        <w:t xml:space="preserve"> 27.1.2016 dhe Statuti Tip si pjesë integrale e tij.</w:t>
      </w:r>
      <w:bookmarkEnd w:id="41"/>
      <w:bookmarkEnd w:id="42"/>
      <w:r w:rsidRPr="00ED2C20">
        <w:rPr>
          <w:b/>
          <w:lang w:val="sq-AL"/>
        </w:rPr>
        <w:t xml:space="preserve"> </w:t>
      </w:r>
      <w:bookmarkEnd w:id="43"/>
      <w:bookmarkEnd w:id="44"/>
    </w:p>
    <w:p w:rsidR="00F006D9" w:rsidRPr="00F006D9" w:rsidRDefault="00F006D9" w:rsidP="00003FBD">
      <w:pPr>
        <w:pStyle w:val="Paragrafi"/>
        <w:jc w:val="center"/>
        <w:rPr>
          <w:rFonts w:eastAsia="Calibri" w:cs="Arial"/>
          <w:b/>
          <w:sz w:val="14"/>
          <w:szCs w:val="14"/>
          <w:lang w:val="sq-AL"/>
        </w:rPr>
      </w:pPr>
    </w:p>
    <w:p w:rsidR="009C03F2" w:rsidRPr="00ED2C20" w:rsidRDefault="009C03F2" w:rsidP="00003FBD">
      <w:pPr>
        <w:pStyle w:val="Paragrafi"/>
        <w:ind w:firstLine="0"/>
        <w:jc w:val="center"/>
        <w:rPr>
          <w:rFonts w:eastAsia="Calibri" w:cs="Arial"/>
          <w:b/>
          <w:lang w:val="sq-AL"/>
        </w:rPr>
      </w:pPr>
      <w:r w:rsidRPr="00ED2C20">
        <w:rPr>
          <w:rFonts w:eastAsia="Calibri" w:cs="Arial"/>
          <w:b/>
          <w:lang w:val="sq-AL"/>
        </w:rPr>
        <w:t>KRYEMINISTRI</w:t>
      </w:r>
    </w:p>
    <w:p w:rsidR="009C03F2" w:rsidRPr="00ED2C20" w:rsidRDefault="009C03F2" w:rsidP="00003FBD">
      <w:pPr>
        <w:pStyle w:val="Paragrafi"/>
        <w:ind w:firstLine="0"/>
        <w:jc w:val="center"/>
        <w:rPr>
          <w:rFonts w:eastAsia="Calibri" w:cs="Arial"/>
          <w:b/>
          <w:lang w:val="sq-AL"/>
        </w:rPr>
      </w:pPr>
      <w:r w:rsidRPr="00ED2C20">
        <w:rPr>
          <w:rFonts w:eastAsia="Calibri" w:cs="Arial"/>
          <w:b/>
          <w:lang w:val="sq-AL"/>
        </w:rPr>
        <w:t>EDI RAMA</w:t>
      </w:r>
    </w:p>
    <w:p w:rsidR="00F006D9" w:rsidRPr="00F006D9" w:rsidRDefault="00F006D9" w:rsidP="00003FBD">
      <w:pPr>
        <w:pStyle w:val="Paragrafi"/>
        <w:ind w:firstLine="0"/>
        <w:jc w:val="center"/>
        <w:rPr>
          <w:rFonts w:eastAsia="Calibri" w:cs="Arial"/>
          <w:b/>
          <w:sz w:val="14"/>
          <w:szCs w:val="14"/>
          <w:lang w:val="sq-AL"/>
        </w:rPr>
      </w:pPr>
    </w:p>
    <w:p w:rsidR="009C03F2" w:rsidRPr="00ED2C20" w:rsidRDefault="009C03F2" w:rsidP="00003FBD">
      <w:pPr>
        <w:pStyle w:val="Paragrafi"/>
        <w:ind w:firstLine="0"/>
        <w:jc w:val="center"/>
        <w:rPr>
          <w:rFonts w:eastAsia="Calibri" w:cs="Arial"/>
          <w:lang w:val="sq-AL"/>
        </w:rPr>
      </w:pPr>
      <w:r w:rsidRPr="00ED2C20">
        <w:rPr>
          <w:rFonts w:eastAsia="Calibri" w:cs="Arial"/>
          <w:lang w:val="sq-AL"/>
        </w:rPr>
        <w:t>*</w:t>
      </w:r>
      <w:r w:rsidR="00B80D64" w:rsidRPr="00ED2C20">
        <w:rPr>
          <w:rFonts w:eastAsia="Calibri" w:cs="Arial"/>
          <w:lang w:val="sq-AL"/>
        </w:rPr>
        <w:t xml:space="preserve"> </w:t>
      </w:r>
      <w:r w:rsidRPr="00ED2C20">
        <w:rPr>
          <w:rFonts w:eastAsia="Calibri" w:cs="Arial"/>
          <w:lang w:val="sq-AL"/>
        </w:rPr>
        <w:t>*</w:t>
      </w:r>
      <w:r w:rsidR="00B80D64" w:rsidRPr="00ED2C20">
        <w:rPr>
          <w:rFonts w:eastAsia="Calibri" w:cs="Arial"/>
          <w:lang w:val="sq-AL"/>
        </w:rPr>
        <w:t xml:space="preserve"> </w:t>
      </w:r>
      <w:r w:rsidRPr="00ED2C20">
        <w:rPr>
          <w:rFonts w:eastAsia="Calibri" w:cs="Arial"/>
          <w:lang w:val="sq-AL"/>
        </w:rPr>
        <w:t>*</w:t>
      </w:r>
    </w:p>
    <w:p w:rsidR="00D72161" w:rsidRPr="00F006D9" w:rsidRDefault="00D72161" w:rsidP="00003FBD">
      <w:pPr>
        <w:pStyle w:val="NeniTitull"/>
        <w:keepNext w:val="0"/>
        <w:rPr>
          <w:sz w:val="14"/>
          <w:szCs w:val="14"/>
          <w:lang w:val="sq-AL"/>
        </w:rPr>
      </w:pPr>
    </w:p>
    <w:p w:rsidR="009C03F2" w:rsidRPr="00ED2C20" w:rsidRDefault="009C03F2" w:rsidP="00003FBD">
      <w:pPr>
        <w:pStyle w:val="NeniTitull"/>
        <w:keepNext w:val="0"/>
        <w:rPr>
          <w:lang w:val="sq-AL"/>
        </w:rPr>
      </w:pPr>
      <w:r w:rsidRPr="00ED2C20">
        <w:rPr>
          <w:lang w:val="sq-AL"/>
        </w:rPr>
        <w:t>V</w:t>
      </w:r>
      <w:r w:rsidR="00F006D9">
        <w:rPr>
          <w:lang w:val="sq-AL"/>
        </w:rPr>
        <w:t>ENDI</w:t>
      </w:r>
      <w:r w:rsidRPr="00ED2C20">
        <w:rPr>
          <w:lang w:val="sq-AL"/>
        </w:rPr>
        <w:t>M</w:t>
      </w:r>
    </w:p>
    <w:p w:rsidR="009C03F2" w:rsidRPr="00F006D9" w:rsidRDefault="009C03F2" w:rsidP="00003FBD">
      <w:pPr>
        <w:pStyle w:val="NeniTitull"/>
        <w:keepNext w:val="0"/>
        <w:rPr>
          <w:sz w:val="14"/>
          <w:szCs w:val="14"/>
          <w:lang w:val="sq-AL"/>
        </w:rPr>
      </w:pPr>
    </w:p>
    <w:p w:rsidR="009C03F2" w:rsidRPr="00ED2C20" w:rsidRDefault="009C03F2" w:rsidP="00003FBD">
      <w:pPr>
        <w:pStyle w:val="NeniTitull"/>
        <w:keepNext w:val="0"/>
        <w:rPr>
          <w:lang w:val="sq-AL"/>
        </w:rPr>
      </w:pPr>
      <w:r w:rsidRPr="00ED2C20">
        <w:rPr>
          <w:lang w:val="sq-AL"/>
        </w:rPr>
        <w:t>PËR</w:t>
      </w:r>
    </w:p>
    <w:p w:rsidR="009C03F2" w:rsidRPr="00ED2C20" w:rsidRDefault="009C03F2" w:rsidP="00003FBD">
      <w:pPr>
        <w:pStyle w:val="NeniTitull"/>
        <w:keepNext w:val="0"/>
        <w:rPr>
          <w:lang w:val="sq-AL"/>
        </w:rPr>
      </w:pPr>
      <w:r w:rsidRPr="00ED2C20">
        <w:rPr>
          <w:lang w:val="sq-AL"/>
        </w:rPr>
        <w:t>RIORGANIZIMIN E OPERATORËVE QË OFROJNË SHËRBIMIN E FURNIZIMIT ME UJË T</w:t>
      </w:r>
      <w:r w:rsidR="005A6775" w:rsidRPr="00ED2C20">
        <w:rPr>
          <w:lang w:val="sq-AL"/>
        </w:rPr>
        <w:t>Ë</w:t>
      </w:r>
      <w:r w:rsidRPr="00ED2C20">
        <w:rPr>
          <w:lang w:val="sq-AL"/>
        </w:rPr>
        <w:t xml:space="preserve"> PIJSHËM, GRUMBULLIMIN, LARGIMIN DHE TRAJTIMIN E </w:t>
      </w:r>
      <w:r w:rsidR="00E04343" w:rsidRPr="00ED2C20">
        <w:rPr>
          <w:lang w:val="sq-AL"/>
        </w:rPr>
        <w:t>UJËRAVE TË NDOTURA</w:t>
      </w:r>
    </w:p>
    <w:p w:rsidR="009C03F2" w:rsidRPr="00F006D9" w:rsidRDefault="009C03F2" w:rsidP="00003FBD">
      <w:pPr>
        <w:pStyle w:val="Paragrafi"/>
        <w:rPr>
          <w:sz w:val="14"/>
          <w:szCs w:val="14"/>
          <w:lang w:val="sq-AL"/>
        </w:rPr>
      </w:pPr>
    </w:p>
    <w:p w:rsidR="009C03F2" w:rsidRPr="00ED2C20" w:rsidRDefault="009C03F2" w:rsidP="00003FBD">
      <w:pPr>
        <w:pStyle w:val="Paragrafi"/>
        <w:rPr>
          <w:rFonts w:eastAsia="Arial" w:cs="Arial"/>
          <w:lang w:val="sq-AL"/>
        </w:rPr>
      </w:pPr>
      <w:r w:rsidRPr="00ED2C20">
        <w:rPr>
          <w:rFonts w:eastAsia="Arial" w:cs="Arial"/>
          <w:lang w:val="sq-AL"/>
        </w:rPr>
        <w:t>Në mbështetje të nenit 100 të Kushtetutës, të nenit 213 e vijues</w:t>
      </w:r>
      <w:r w:rsidR="00E72AE7">
        <w:rPr>
          <w:rFonts w:eastAsia="Arial" w:cs="Arial"/>
          <w:lang w:val="sq-AL"/>
        </w:rPr>
        <w:t>,</w:t>
      </w:r>
      <w:r w:rsidRPr="00ED2C20">
        <w:rPr>
          <w:rFonts w:eastAsia="Arial" w:cs="Arial"/>
          <w:lang w:val="sq-AL"/>
        </w:rPr>
        <w:t xml:space="preserve"> të ligjit </w:t>
      </w:r>
      <w:r w:rsidR="00F07C99" w:rsidRPr="00ED2C20">
        <w:rPr>
          <w:rFonts w:eastAsia="Arial" w:cs="Arial"/>
          <w:lang w:val="sq-AL"/>
        </w:rPr>
        <w:t xml:space="preserve">nr. </w:t>
      </w:r>
      <w:r w:rsidRPr="00ED2C20">
        <w:rPr>
          <w:rFonts w:eastAsia="Arial" w:cs="Arial"/>
          <w:lang w:val="sq-AL"/>
        </w:rPr>
        <w:t>9901, datë 14.4.2008</w:t>
      </w:r>
      <w:r w:rsidR="001664BE" w:rsidRPr="00ED2C20">
        <w:rPr>
          <w:rFonts w:eastAsia="Arial" w:cs="Arial"/>
          <w:lang w:val="sq-AL"/>
        </w:rPr>
        <w:t xml:space="preserve">, </w:t>
      </w:r>
      <w:r w:rsidR="00AA6DD1" w:rsidRPr="00ED2C20">
        <w:rPr>
          <w:rFonts w:eastAsia="Arial" w:cs="Arial"/>
          <w:lang w:val="sq-AL"/>
        </w:rPr>
        <w:t>“</w:t>
      </w:r>
      <w:r w:rsidR="001664BE" w:rsidRPr="00ED2C20">
        <w:rPr>
          <w:rFonts w:eastAsia="Arial" w:cs="Arial"/>
          <w:lang w:val="sq-AL"/>
        </w:rPr>
        <w:t>Për</w:t>
      </w:r>
      <w:r w:rsidRPr="00ED2C20">
        <w:rPr>
          <w:rFonts w:eastAsia="Arial" w:cs="Arial"/>
          <w:lang w:val="sq-AL"/>
        </w:rPr>
        <w:t xml:space="preserve"> tregtarët dhe shoqëritë tregtare</w:t>
      </w:r>
      <w:r w:rsidR="00AA6DD1" w:rsidRPr="00ED2C20">
        <w:rPr>
          <w:rFonts w:eastAsia="Arial" w:cs="Arial"/>
          <w:lang w:val="sq-AL"/>
        </w:rPr>
        <w:t>”</w:t>
      </w:r>
      <w:r w:rsidRPr="00ED2C20">
        <w:rPr>
          <w:rFonts w:eastAsia="Arial" w:cs="Arial"/>
          <w:lang w:val="sq-AL"/>
        </w:rPr>
        <w:t xml:space="preserve">, të shkronjave </w:t>
      </w:r>
      <w:r w:rsidR="00AA6DD1" w:rsidRPr="00ED2C20">
        <w:rPr>
          <w:rFonts w:eastAsia="Arial" w:cs="Arial"/>
          <w:lang w:val="sq-AL"/>
        </w:rPr>
        <w:t>“</w:t>
      </w:r>
      <w:r w:rsidRPr="00ED2C20">
        <w:rPr>
          <w:rFonts w:eastAsia="Arial" w:cs="Arial"/>
          <w:lang w:val="sq-AL"/>
        </w:rPr>
        <w:t>a</w:t>
      </w:r>
      <w:r w:rsidR="00AA6DD1" w:rsidRPr="00ED2C20">
        <w:rPr>
          <w:rFonts w:eastAsia="Arial" w:cs="Arial"/>
          <w:lang w:val="sq-AL"/>
        </w:rPr>
        <w:t>”</w:t>
      </w:r>
      <w:r w:rsidRPr="00ED2C20">
        <w:rPr>
          <w:rFonts w:eastAsia="Arial" w:cs="Arial"/>
          <w:lang w:val="sq-AL"/>
        </w:rPr>
        <w:t xml:space="preserve"> e </w:t>
      </w:r>
      <w:r w:rsidR="00AA6DD1" w:rsidRPr="00ED2C20">
        <w:rPr>
          <w:rFonts w:eastAsia="Arial" w:cs="Arial"/>
          <w:lang w:val="sq-AL"/>
        </w:rPr>
        <w:t>“</w:t>
      </w:r>
      <w:r w:rsidRPr="00ED2C20">
        <w:rPr>
          <w:rFonts w:eastAsia="Arial" w:cs="Arial"/>
          <w:lang w:val="sq-AL"/>
        </w:rPr>
        <w:t>b</w:t>
      </w:r>
      <w:r w:rsidR="00AA6DD1" w:rsidRPr="00ED2C20">
        <w:rPr>
          <w:rFonts w:eastAsia="Arial" w:cs="Arial"/>
          <w:lang w:val="sq-AL"/>
        </w:rPr>
        <w:t>”</w:t>
      </w:r>
      <w:r w:rsidRPr="00ED2C20">
        <w:rPr>
          <w:rFonts w:eastAsia="Arial" w:cs="Arial"/>
          <w:lang w:val="sq-AL"/>
        </w:rPr>
        <w:t>, të nënndarjes I, të pikës 3, të nenit 10, dhe të pikës 3, të nenit 70 e vijues</w:t>
      </w:r>
      <w:r w:rsidR="00E72AE7">
        <w:rPr>
          <w:rFonts w:eastAsia="Arial" w:cs="Arial"/>
          <w:lang w:val="sq-AL"/>
        </w:rPr>
        <w:t>,</w:t>
      </w:r>
      <w:r w:rsidRPr="00ED2C20">
        <w:rPr>
          <w:rFonts w:eastAsia="Arial" w:cs="Arial"/>
          <w:lang w:val="sq-AL"/>
        </w:rPr>
        <w:t xml:space="preserve"> të ligjit </w:t>
      </w:r>
      <w:r w:rsidR="00F07C99" w:rsidRPr="00ED2C20">
        <w:rPr>
          <w:rFonts w:eastAsia="Arial" w:cs="Arial"/>
          <w:lang w:val="sq-AL"/>
        </w:rPr>
        <w:t xml:space="preserve">nr. </w:t>
      </w:r>
      <w:r w:rsidRPr="00ED2C20">
        <w:rPr>
          <w:rFonts w:eastAsia="Arial" w:cs="Arial"/>
          <w:lang w:val="sq-AL"/>
        </w:rPr>
        <w:t>8652, datë 31.7.2000</w:t>
      </w:r>
      <w:r w:rsidR="001664BE" w:rsidRPr="00ED2C20">
        <w:rPr>
          <w:rFonts w:eastAsia="Arial" w:cs="Arial"/>
          <w:lang w:val="sq-AL"/>
        </w:rPr>
        <w:t xml:space="preserve">, </w:t>
      </w:r>
      <w:r w:rsidR="00AA6DD1" w:rsidRPr="00ED2C20">
        <w:rPr>
          <w:rFonts w:eastAsia="Arial" w:cs="Arial"/>
          <w:lang w:val="sq-AL"/>
        </w:rPr>
        <w:t>“</w:t>
      </w:r>
      <w:r w:rsidR="001664BE" w:rsidRPr="00ED2C20">
        <w:rPr>
          <w:rFonts w:eastAsia="Arial" w:cs="Arial"/>
          <w:lang w:val="sq-AL"/>
        </w:rPr>
        <w:t>Për</w:t>
      </w:r>
      <w:r w:rsidRPr="00ED2C20">
        <w:rPr>
          <w:rFonts w:eastAsia="Arial" w:cs="Arial"/>
          <w:lang w:val="sq-AL"/>
        </w:rPr>
        <w:t xml:space="preserve"> organizimin dhe funksionimin e qeverisjes vendore</w:t>
      </w:r>
      <w:r w:rsidR="00AA6DD1" w:rsidRPr="00ED2C20">
        <w:rPr>
          <w:rFonts w:eastAsia="Arial" w:cs="Arial"/>
          <w:lang w:val="sq-AL"/>
        </w:rPr>
        <w:t>”</w:t>
      </w:r>
      <w:r w:rsidRPr="00ED2C20">
        <w:rPr>
          <w:rFonts w:eastAsia="Arial" w:cs="Arial"/>
          <w:lang w:val="sq-AL"/>
        </w:rPr>
        <w:t>, të ndryshuar, me propozimin e ministrit të Transportit dhe Infrastrukturës dhe të ministrit të Shtetit për Çështjet Vendore, Këshilli i Ministrave:</w:t>
      </w:r>
    </w:p>
    <w:p w:rsidR="009C03F2" w:rsidRPr="00E72AE7" w:rsidRDefault="009C03F2" w:rsidP="00003FBD">
      <w:pPr>
        <w:pStyle w:val="Paragrafi"/>
        <w:rPr>
          <w:rFonts w:eastAsia="Calibri" w:cs="Arial"/>
          <w:b/>
          <w:sz w:val="14"/>
          <w:szCs w:val="14"/>
          <w:lang w:val="sq-AL"/>
        </w:rPr>
      </w:pPr>
    </w:p>
    <w:p w:rsidR="009C03F2" w:rsidRPr="00ED2C20" w:rsidRDefault="009C03F2" w:rsidP="00003FBD">
      <w:pPr>
        <w:pStyle w:val="Paragrafi"/>
        <w:ind w:firstLine="0"/>
        <w:jc w:val="center"/>
        <w:rPr>
          <w:rFonts w:eastAsia="Calibri" w:cs="Arial"/>
          <w:b/>
          <w:lang w:val="sq-AL"/>
        </w:rPr>
      </w:pPr>
      <w:r w:rsidRPr="00ED2C20">
        <w:rPr>
          <w:rFonts w:eastAsia="Calibri" w:cs="Arial"/>
          <w:b/>
          <w:lang w:val="sq-AL"/>
        </w:rPr>
        <w:t>VENDOSI:</w:t>
      </w:r>
    </w:p>
    <w:p w:rsidR="009C03F2" w:rsidRPr="00E72AE7" w:rsidRDefault="009C03F2" w:rsidP="00003FBD">
      <w:pPr>
        <w:pStyle w:val="Paragrafi"/>
        <w:jc w:val="center"/>
        <w:rPr>
          <w:rFonts w:eastAsia="Calibri" w:cs="Arial"/>
          <w:b/>
          <w:sz w:val="14"/>
          <w:szCs w:val="14"/>
          <w:lang w:val="sq-AL"/>
        </w:rPr>
      </w:pPr>
    </w:p>
    <w:p w:rsidR="009C03F2" w:rsidRPr="00E72AE7" w:rsidRDefault="009C03F2" w:rsidP="00003FBD">
      <w:pPr>
        <w:pStyle w:val="NeniTitull"/>
        <w:keepNext w:val="0"/>
        <w:rPr>
          <w:b w:val="0"/>
          <w:lang w:val="sq-AL"/>
        </w:rPr>
      </w:pPr>
      <w:r w:rsidRPr="00E72AE7">
        <w:rPr>
          <w:b w:val="0"/>
          <w:lang w:val="sq-AL"/>
        </w:rPr>
        <w:t>KREU I</w:t>
      </w:r>
    </w:p>
    <w:p w:rsidR="009C03F2" w:rsidRPr="00E72AE7" w:rsidRDefault="009C03F2" w:rsidP="00003FBD">
      <w:pPr>
        <w:pStyle w:val="NeniTitull"/>
        <w:keepNext w:val="0"/>
        <w:rPr>
          <w:b w:val="0"/>
          <w:lang w:val="sq-AL"/>
        </w:rPr>
      </w:pPr>
      <w:r w:rsidRPr="00E72AE7">
        <w:rPr>
          <w:b w:val="0"/>
          <w:lang w:val="sq-AL"/>
        </w:rPr>
        <w:t xml:space="preserve">RIORGANIZIMI I SHËRBIMIT TË FURNIZIMIT ME UJË TË PIJSHËM, GRUMBULLIMIT, LARGIMIT DHE TRAJTIMIT TË </w:t>
      </w:r>
      <w:r w:rsidR="00E04343" w:rsidRPr="00E72AE7">
        <w:rPr>
          <w:b w:val="0"/>
          <w:lang w:val="sq-AL"/>
        </w:rPr>
        <w:t>UJËRAVE TË NDOTURA</w:t>
      </w:r>
    </w:p>
    <w:p w:rsidR="009C03F2" w:rsidRPr="00E72AE7" w:rsidRDefault="009C03F2" w:rsidP="00003FBD">
      <w:pPr>
        <w:pStyle w:val="Paragrafi"/>
        <w:rPr>
          <w:rFonts w:eastAsia="Calibri" w:cs="Arial"/>
          <w:sz w:val="14"/>
          <w:szCs w:val="14"/>
          <w:lang w:val="sq-AL"/>
        </w:rPr>
      </w:pPr>
    </w:p>
    <w:p w:rsidR="009C03F2" w:rsidRPr="00ED2C20" w:rsidRDefault="009C03F2" w:rsidP="00003FBD">
      <w:pPr>
        <w:pStyle w:val="Paragrafi"/>
        <w:rPr>
          <w:rFonts w:eastAsia="Calibri" w:cs="Arial"/>
          <w:lang w:val="sq-AL"/>
        </w:rPr>
      </w:pPr>
      <w:r w:rsidRPr="00ED2C20">
        <w:rPr>
          <w:rFonts w:eastAsia="Calibri" w:cs="Arial"/>
          <w:lang w:val="sq-AL"/>
        </w:rPr>
        <w:t xml:space="preserve">1. Riorganizimin e të gjitha shërbimeve të furnizimit me ujë të pijshëm, grumbullimit, largimit dhe trajtimit të </w:t>
      </w:r>
      <w:r w:rsidR="00E04343" w:rsidRPr="00ED2C20">
        <w:rPr>
          <w:rFonts w:eastAsia="Calibri" w:cs="Arial"/>
          <w:lang w:val="sq-AL"/>
        </w:rPr>
        <w:t>ujërave të ndotura</w:t>
      </w:r>
      <w:r w:rsidRPr="00ED2C20">
        <w:rPr>
          <w:rFonts w:eastAsia="Calibri" w:cs="Arial"/>
          <w:lang w:val="sq-AL"/>
        </w:rPr>
        <w:t xml:space="preserve"> në Republikën e Shqipërisë, sipas ndarjes së re administrativo-territoriale, në përputhje me ligjin </w:t>
      </w:r>
      <w:r w:rsidR="00F07C99" w:rsidRPr="00ED2C20">
        <w:rPr>
          <w:rFonts w:eastAsia="Calibri" w:cs="Arial"/>
          <w:lang w:val="sq-AL"/>
        </w:rPr>
        <w:t xml:space="preserve">nr. </w:t>
      </w:r>
      <w:r w:rsidRPr="00ED2C20">
        <w:rPr>
          <w:rFonts w:eastAsia="Calibri" w:cs="Arial"/>
          <w:lang w:val="sq-AL"/>
        </w:rPr>
        <w:t>115/2</w:t>
      </w:r>
      <w:r w:rsidR="00C56FAE" w:rsidRPr="00ED2C20">
        <w:rPr>
          <w:rFonts w:eastAsia="Calibri" w:cs="Arial"/>
          <w:lang w:val="sq-AL"/>
        </w:rPr>
        <w:t>014</w:t>
      </w:r>
      <w:r w:rsidR="001664BE" w:rsidRPr="00ED2C20">
        <w:rPr>
          <w:rFonts w:eastAsia="Calibri" w:cs="Arial"/>
          <w:lang w:val="sq-AL"/>
        </w:rPr>
        <w:t xml:space="preserve">, </w:t>
      </w:r>
      <w:r w:rsidR="00AA6DD1" w:rsidRPr="00ED2C20">
        <w:rPr>
          <w:rFonts w:eastAsia="Calibri" w:cs="Arial"/>
          <w:lang w:val="sq-AL"/>
        </w:rPr>
        <w:t>“</w:t>
      </w:r>
      <w:r w:rsidR="001664BE" w:rsidRPr="00ED2C20">
        <w:rPr>
          <w:rFonts w:eastAsia="Calibri" w:cs="Arial"/>
          <w:lang w:val="sq-AL"/>
        </w:rPr>
        <w:t>Për</w:t>
      </w:r>
      <w:r w:rsidR="00C56FAE" w:rsidRPr="00ED2C20">
        <w:rPr>
          <w:rFonts w:eastAsia="Calibri" w:cs="Arial"/>
          <w:lang w:val="sq-AL"/>
        </w:rPr>
        <w:t xml:space="preserve"> ndarjen administrativo</w:t>
      </w:r>
      <w:r w:rsidRPr="00ED2C20">
        <w:rPr>
          <w:rFonts w:eastAsia="Calibri" w:cs="Arial"/>
          <w:lang w:val="sq-AL"/>
        </w:rPr>
        <w:t>-territoriale të njësive të qeverisjes vendore në Republikën e Shqipërisë</w:t>
      </w:r>
      <w:r w:rsidR="00AA6DD1" w:rsidRPr="00ED2C20">
        <w:rPr>
          <w:rFonts w:eastAsia="Calibri" w:cs="Arial"/>
          <w:lang w:val="sq-AL"/>
        </w:rPr>
        <w:t>”</w:t>
      </w:r>
      <w:r w:rsidRPr="00ED2C20">
        <w:rPr>
          <w:rFonts w:eastAsia="Calibri" w:cs="Arial"/>
          <w:lang w:val="sq-AL"/>
        </w:rPr>
        <w:t>.</w:t>
      </w:r>
    </w:p>
    <w:p w:rsidR="009C03F2" w:rsidRPr="00ED2C20" w:rsidRDefault="009C03F2" w:rsidP="00003FBD">
      <w:pPr>
        <w:pStyle w:val="Paragrafi"/>
        <w:rPr>
          <w:rFonts w:eastAsia="Calibri" w:cs="Arial"/>
          <w:lang w:val="sq-AL"/>
        </w:rPr>
      </w:pPr>
      <w:r w:rsidRPr="00ED2C20">
        <w:rPr>
          <w:rFonts w:eastAsia="Calibri" w:cs="Arial"/>
          <w:lang w:val="sq-AL"/>
        </w:rPr>
        <w:t xml:space="preserve">2. Të gjitha njësitë e shërbimit të furnizimit me ujë të pijshëm, grumbullimit, largimit dhe trajtimit të </w:t>
      </w:r>
      <w:r w:rsidR="00E04343" w:rsidRPr="00ED2C20">
        <w:rPr>
          <w:rFonts w:eastAsia="Calibri" w:cs="Arial"/>
          <w:lang w:val="sq-AL"/>
        </w:rPr>
        <w:t>ujërave të ndotura</w:t>
      </w:r>
      <w:r w:rsidRPr="00ED2C20">
        <w:rPr>
          <w:rFonts w:eastAsia="Calibri" w:cs="Arial"/>
          <w:lang w:val="sq-AL"/>
        </w:rPr>
        <w:t xml:space="preserve"> organizohen si shoqëri aksionare, sipas sistemit me një nivel administrimi dhe funksionojnë në bazë të ligjit </w:t>
      </w:r>
      <w:r w:rsidR="00F07C99" w:rsidRPr="00ED2C20">
        <w:rPr>
          <w:rFonts w:eastAsia="Calibri" w:cs="Arial"/>
          <w:lang w:val="sq-AL"/>
        </w:rPr>
        <w:t xml:space="preserve">nr. </w:t>
      </w:r>
      <w:r w:rsidRPr="00ED2C20">
        <w:rPr>
          <w:rFonts w:eastAsia="Calibri" w:cs="Arial"/>
          <w:lang w:val="sq-AL"/>
        </w:rPr>
        <w:t>9901, datë 14.4.2008</w:t>
      </w:r>
      <w:r w:rsidR="001664BE" w:rsidRPr="00ED2C20">
        <w:rPr>
          <w:rFonts w:eastAsia="Calibri" w:cs="Arial"/>
          <w:lang w:val="sq-AL"/>
        </w:rPr>
        <w:t xml:space="preserve">, </w:t>
      </w:r>
      <w:r w:rsidR="00AA6DD1" w:rsidRPr="00ED2C20">
        <w:rPr>
          <w:rFonts w:eastAsia="Calibri" w:cs="Arial"/>
          <w:lang w:val="sq-AL"/>
        </w:rPr>
        <w:t>“</w:t>
      </w:r>
      <w:r w:rsidR="001664BE" w:rsidRPr="00ED2C20">
        <w:rPr>
          <w:rFonts w:eastAsia="Calibri" w:cs="Arial"/>
          <w:lang w:val="sq-AL"/>
        </w:rPr>
        <w:t>Për</w:t>
      </w:r>
      <w:r w:rsidRPr="00ED2C20">
        <w:rPr>
          <w:rFonts w:eastAsia="Calibri" w:cs="Arial"/>
          <w:lang w:val="sq-AL"/>
        </w:rPr>
        <w:t xml:space="preserve"> tregtarët dhe shoqëritë tregtare</w:t>
      </w:r>
      <w:r w:rsidR="00AA6DD1" w:rsidRPr="00ED2C20">
        <w:rPr>
          <w:rFonts w:eastAsia="Calibri" w:cs="Arial"/>
          <w:lang w:val="sq-AL"/>
        </w:rPr>
        <w:t>”</w:t>
      </w:r>
      <w:r w:rsidR="00F93B06" w:rsidRPr="00ED2C20">
        <w:rPr>
          <w:rFonts w:eastAsia="Calibri" w:cs="Arial"/>
          <w:lang w:val="sq-AL"/>
        </w:rPr>
        <w:t>.</w:t>
      </w:r>
    </w:p>
    <w:p w:rsidR="009C03F2" w:rsidRPr="00ED2C20" w:rsidRDefault="009C03F2" w:rsidP="00003FBD">
      <w:pPr>
        <w:pStyle w:val="Paragrafi"/>
        <w:rPr>
          <w:rFonts w:eastAsia="Calibri" w:cs="Arial"/>
          <w:lang w:val="sq-AL"/>
        </w:rPr>
      </w:pPr>
      <w:r w:rsidRPr="00ED2C20">
        <w:rPr>
          <w:rFonts w:eastAsia="Calibri" w:cs="Arial"/>
          <w:lang w:val="sq-AL"/>
        </w:rPr>
        <w:t>3. Bashkive u transferohen aksionet e shoqërive të ujësjellës-kanalizimeve sh.a., aktuale, në pronësi të ish-njësive të qeverisjes vendore të shkrira, sipas ndarjes së re administrativo-territoriale. Bashkitë ndjekin procedurat e kalimit të aksioneve</w:t>
      </w:r>
      <w:r w:rsidR="00F93B06">
        <w:rPr>
          <w:rFonts w:eastAsia="Calibri" w:cs="Arial"/>
          <w:lang w:val="sq-AL"/>
        </w:rPr>
        <w:t>,</w:t>
      </w:r>
      <w:r w:rsidRPr="00ED2C20">
        <w:rPr>
          <w:rFonts w:eastAsia="Calibri" w:cs="Arial"/>
          <w:lang w:val="sq-AL"/>
        </w:rPr>
        <w:t xml:space="preserve"> në përputhje me këtë vendim dhe legjislacionin përkatës në fuqi.</w:t>
      </w:r>
    </w:p>
    <w:p w:rsidR="009C03F2" w:rsidRPr="00ED2C20" w:rsidRDefault="009C03F2" w:rsidP="00003FBD">
      <w:pPr>
        <w:pStyle w:val="Paragrafi"/>
        <w:rPr>
          <w:rFonts w:eastAsia="Calibri" w:cs="Arial"/>
          <w:lang w:val="sq-AL"/>
        </w:rPr>
      </w:pPr>
      <w:r w:rsidRPr="00ED2C20">
        <w:rPr>
          <w:rFonts w:eastAsia="Calibri" w:cs="Arial"/>
          <w:lang w:val="sq-AL"/>
        </w:rPr>
        <w:t xml:space="preserve">4. Në ato bashki, ku ka njësi të shërbimit të furnizimit me ujë të pijshëm, grumbullimit, largimit dhe trajtimit të </w:t>
      </w:r>
      <w:r w:rsidR="00E04343" w:rsidRPr="00ED2C20">
        <w:rPr>
          <w:rFonts w:eastAsia="Calibri" w:cs="Arial"/>
          <w:lang w:val="sq-AL"/>
        </w:rPr>
        <w:t>ujërave të ndotura</w:t>
      </w:r>
      <w:r w:rsidRPr="00ED2C20">
        <w:rPr>
          <w:rFonts w:eastAsia="Calibri" w:cs="Arial"/>
          <w:lang w:val="sq-AL"/>
        </w:rPr>
        <w:t>, të cilat nuk kanë qenë të organizuara në formën e shoqërive aksionare të ujësjellës-kanalizimeve, bashkia, brenda datës 31 dhjetor 2016, është përgjegjëse për inventarizimin fizik, vlerësimin dhe regjistrimin e këtyre njësive të shërbimit në strukturën e aseteve dhe kontabilitetin e ujësjellës-kanalizimeve sh.a., në pronësi të bashkisë, sipas ndarjes administrativo-territoriale.</w:t>
      </w:r>
    </w:p>
    <w:p w:rsidR="009C03F2" w:rsidRPr="00ED2C20" w:rsidRDefault="009C03F2" w:rsidP="00003FBD">
      <w:pPr>
        <w:pStyle w:val="Paragrafi"/>
        <w:rPr>
          <w:rFonts w:eastAsia="Calibri" w:cs="Arial"/>
          <w:lang w:val="sq-AL"/>
        </w:rPr>
      </w:pPr>
      <w:r w:rsidRPr="00ED2C20">
        <w:rPr>
          <w:rFonts w:eastAsia="Calibri" w:cs="Arial"/>
          <w:lang w:val="sq-AL"/>
        </w:rPr>
        <w:t>5. Bashkitë dhe shoqëritë e ujësjel</w:t>
      </w:r>
      <w:r w:rsidR="00F93B06">
        <w:rPr>
          <w:rFonts w:eastAsia="Calibri" w:cs="Arial"/>
          <w:lang w:val="sq-AL"/>
        </w:rPr>
        <w:t>lës-kanalizimeve sh.a.</w:t>
      </w:r>
      <w:r w:rsidRPr="00ED2C20">
        <w:rPr>
          <w:rFonts w:eastAsia="Calibri" w:cs="Arial"/>
          <w:lang w:val="sq-AL"/>
        </w:rPr>
        <w:t xml:space="preserve"> janë të detyruara të respektojnë marrëveshjet, detyrimet kontraktore, kontratat e shërbimit</w:t>
      </w:r>
      <w:r w:rsidR="00E04343" w:rsidRPr="00ED2C20">
        <w:rPr>
          <w:rFonts w:eastAsia="Calibri" w:cs="Arial"/>
          <w:lang w:val="sq-AL"/>
        </w:rPr>
        <w:t>, si dhe</w:t>
      </w:r>
      <w:r w:rsidR="006E1C09">
        <w:rPr>
          <w:rFonts w:eastAsia="Calibri" w:cs="Arial"/>
          <w:lang w:val="sq-AL"/>
        </w:rPr>
        <w:t xml:space="preserve"> </w:t>
      </w:r>
      <w:r w:rsidRPr="00ED2C20">
        <w:rPr>
          <w:rFonts w:eastAsia="Calibri" w:cs="Arial"/>
          <w:lang w:val="sq-AL"/>
        </w:rPr>
        <w:t>çdo të drejtë/</w:t>
      </w:r>
      <w:r w:rsidR="00F93B06">
        <w:rPr>
          <w:rFonts w:eastAsia="Calibri" w:cs="Arial"/>
          <w:lang w:val="sq-AL"/>
        </w:rPr>
        <w:t xml:space="preserve"> </w:t>
      </w:r>
      <w:r w:rsidRPr="00ED2C20">
        <w:rPr>
          <w:rFonts w:eastAsia="Calibri" w:cs="Arial"/>
          <w:lang w:val="sq-AL"/>
        </w:rPr>
        <w:t>detyrim që rrjedh prej tyre, të nënshkruara ndërmjet Këshillit të Ministrave, ministrive dhe institucioneve qendrore, shoqërive të ujësjellës-kanalizimeve dhe ish-njësive të qeverisjes vendore me institucionet financiare ndërkombëtare dhe me shoqëritë kontraktuese.</w:t>
      </w:r>
    </w:p>
    <w:p w:rsidR="009C03F2" w:rsidRPr="00ED2C20" w:rsidRDefault="009C03F2" w:rsidP="00003FBD">
      <w:pPr>
        <w:pStyle w:val="Paragrafi"/>
        <w:rPr>
          <w:rFonts w:eastAsia="Calibri" w:cs="Arial"/>
          <w:lang w:val="sq-AL"/>
        </w:rPr>
      </w:pPr>
      <w:r w:rsidRPr="00ED2C20">
        <w:rPr>
          <w:rFonts w:eastAsia="Calibri" w:cs="Arial"/>
          <w:lang w:val="sq-AL"/>
        </w:rPr>
        <w:t xml:space="preserve">6. Në rastet kur në dy ose më shumë bashki ekziston vullneti i përbashkët për krijimin e një shoqërie të ujësjellës-kanalizimeve sh.a., të përbashkët, në bazë të nevojave për këtë bashkim e të studimit përkatës, ato do të mbështeten me investime nga qeverisja qendrore. </w:t>
      </w:r>
    </w:p>
    <w:p w:rsidR="009C03F2" w:rsidRPr="00ED2C20" w:rsidRDefault="009C03F2" w:rsidP="00003FBD">
      <w:pPr>
        <w:pStyle w:val="Paragrafi"/>
        <w:rPr>
          <w:rFonts w:eastAsia="Calibri" w:cs="Arial"/>
          <w:lang w:val="sq-AL"/>
        </w:rPr>
      </w:pPr>
      <w:r w:rsidRPr="00ED2C20">
        <w:rPr>
          <w:rFonts w:eastAsia="Calibri" w:cs="Arial"/>
          <w:lang w:val="sq-AL"/>
        </w:rPr>
        <w:t>7. Në rastet kur një shoqëri e ujësjellës-</w:t>
      </w:r>
      <w:r w:rsidR="004641A5">
        <w:rPr>
          <w:rFonts w:eastAsia="Calibri" w:cs="Arial"/>
          <w:lang w:val="sq-AL"/>
        </w:rPr>
        <w:t>k</w:t>
      </w:r>
      <w:r w:rsidRPr="00ED2C20">
        <w:rPr>
          <w:rFonts w:eastAsia="Calibri" w:cs="Arial"/>
          <w:lang w:val="sq-AL"/>
        </w:rPr>
        <w:t xml:space="preserve">analizimeve sh.a., ekzistuese, mbulon me shërbim më shumë se një bashki apo në rastin e parashikuar në pikën 6 të këtij vendimi, organet themeluese të shoqërisë përbëhen nga përfaqësuesit e bashkive përkatëse, pesha e </w:t>
      </w:r>
      <w:r w:rsidR="00B80D64" w:rsidRPr="00ED2C20">
        <w:rPr>
          <w:rFonts w:eastAsia="Calibri" w:cs="Arial"/>
          <w:lang w:val="sq-AL"/>
        </w:rPr>
        <w:t>vendimmarrjes</w:t>
      </w:r>
      <w:r w:rsidRPr="00ED2C20">
        <w:rPr>
          <w:rFonts w:eastAsia="Calibri" w:cs="Arial"/>
          <w:lang w:val="sq-AL"/>
        </w:rPr>
        <w:t xml:space="preserve"> të të cilëve është në raport të drejtë me përqindjen e aksioneve që disponon secila bashki. Këshillat bashkiakë përkatës bëjnë miratimin e përqindjeve takuese të aksioneve sipas pikës 3 të këtij vendimi dhe organet e shoqërisë bëjnë regjistrimin e aksioneve sipas legjislacionit në fuqi.</w:t>
      </w:r>
    </w:p>
    <w:p w:rsidR="009C03F2" w:rsidRPr="00ED2C20" w:rsidRDefault="009C03F2" w:rsidP="00003FBD">
      <w:pPr>
        <w:pStyle w:val="Paragrafi"/>
        <w:rPr>
          <w:rFonts w:eastAsia="Calibri" w:cs="Arial"/>
          <w:lang w:val="sq-AL"/>
        </w:rPr>
      </w:pPr>
      <w:r w:rsidRPr="00ED2C20">
        <w:rPr>
          <w:rFonts w:eastAsia="Calibri" w:cs="Arial"/>
          <w:lang w:val="sq-AL"/>
        </w:rPr>
        <w:t xml:space="preserve">8. Shoqëritë e ujësjellës-kanalizimeve sh.a. kanë detyrimin të raportojnë pranë ministrisë përgjegjëse për sektorin e furnizimit me ujë e të kanalizimeve dhe prefektit të qarkut për të gjitha të dhënat dhe informacionet sipas formateve e afateve të përcaktuara prej saj. Formatet e dhënies së informacionit miratohen me udhëzime të ministrit të linjës. Gjithashtu, shoqëritë kanë detyrimin për të raportuar për pjesën e tyre të të dhënave që duhet të hidhen në Kadastrën Kombëtare të Burimeve Ujore. </w:t>
      </w:r>
    </w:p>
    <w:p w:rsidR="009C03F2" w:rsidRPr="00ED2C20" w:rsidRDefault="009C03F2" w:rsidP="00003FBD">
      <w:pPr>
        <w:pStyle w:val="Paragrafi"/>
        <w:rPr>
          <w:rFonts w:eastAsia="Calibri" w:cs="Arial"/>
          <w:lang w:val="sq-AL"/>
        </w:rPr>
      </w:pPr>
      <w:r w:rsidRPr="00ED2C20">
        <w:rPr>
          <w:rFonts w:eastAsia="Calibri" w:cs="Arial"/>
          <w:lang w:val="sq-AL"/>
        </w:rPr>
        <w:t>9. Ministria përgjegjëse për sektorin e furnizimit me ujë e të kanalizimeve, në planifikimin e fondeve për investime nga buxheti i shtetit dhe institucionet financiare ndërkombëtare udhëhiqet nga dokumentet strategjike sektoriale të miratuara</w:t>
      </w:r>
      <w:r w:rsidR="00E04343" w:rsidRPr="00ED2C20">
        <w:rPr>
          <w:rFonts w:eastAsia="Calibri" w:cs="Arial"/>
          <w:lang w:val="sq-AL"/>
        </w:rPr>
        <w:t>, si dhe</w:t>
      </w:r>
      <w:r w:rsidR="006E1C09">
        <w:rPr>
          <w:rFonts w:eastAsia="Calibri" w:cs="Arial"/>
          <w:lang w:val="sq-AL"/>
        </w:rPr>
        <w:t xml:space="preserve"> </w:t>
      </w:r>
      <w:r w:rsidRPr="00ED2C20">
        <w:rPr>
          <w:rFonts w:eastAsia="Calibri" w:cs="Arial"/>
          <w:lang w:val="sq-AL"/>
        </w:rPr>
        <w:t>nga performanca e shoqërive të ujësjellës-kanalizimeve sh.a.</w:t>
      </w:r>
    </w:p>
    <w:p w:rsidR="009C03F2" w:rsidRPr="00ED2C20" w:rsidRDefault="009C03F2" w:rsidP="00003FBD">
      <w:pPr>
        <w:pStyle w:val="Paragrafi"/>
        <w:rPr>
          <w:rFonts w:eastAsia="Calibri" w:cs="Arial"/>
          <w:lang w:val="sq-AL"/>
        </w:rPr>
      </w:pPr>
      <w:r w:rsidRPr="00ED2C20">
        <w:rPr>
          <w:rFonts w:eastAsia="Calibri" w:cs="Arial"/>
          <w:lang w:val="sq-AL"/>
        </w:rPr>
        <w:t xml:space="preserve">10. Stafi menaxherial dhe operacional i </w:t>
      </w:r>
      <w:r w:rsidR="00B80D64" w:rsidRPr="00ED2C20">
        <w:rPr>
          <w:rFonts w:eastAsia="Calibri" w:cs="Arial"/>
          <w:lang w:val="sq-AL"/>
        </w:rPr>
        <w:t>shoqërive</w:t>
      </w:r>
      <w:r w:rsidRPr="00ED2C20">
        <w:rPr>
          <w:rFonts w:eastAsia="Calibri" w:cs="Arial"/>
          <w:lang w:val="sq-AL"/>
        </w:rPr>
        <w:t xml:space="preserve"> t</w:t>
      </w:r>
      <w:r w:rsidR="004641A5">
        <w:rPr>
          <w:rFonts w:eastAsia="Calibri" w:cs="Arial"/>
          <w:lang w:val="sq-AL"/>
        </w:rPr>
        <w:t>ë ujësjellës-kanalizimeve sh.a.</w:t>
      </w:r>
      <w:r w:rsidRPr="00ED2C20">
        <w:rPr>
          <w:rFonts w:eastAsia="Calibri" w:cs="Arial"/>
          <w:lang w:val="sq-AL"/>
        </w:rPr>
        <w:t xml:space="preserve"> </w:t>
      </w:r>
      <w:r w:rsidR="004641A5">
        <w:rPr>
          <w:rFonts w:eastAsia="Calibri" w:cs="Arial"/>
          <w:lang w:val="sq-AL"/>
        </w:rPr>
        <w:t>u</w:t>
      </w:r>
      <w:r w:rsidRPr="00ED2C20">
        <w:rPr>
          <w:rFonts w:eastAsia="Calibri" w:cs="Arial"/>
          <w:lang w:val="sq-AL"/>
        </w:rPr>
        <w:t xml:space="preserve"> nënshtrohet procesit të trajnimit dhe certifikimit</w:t>
      </w:r>
      <w:r w:rsidR="004641A5">
        <w:rPr>
          <w:rFonts w:eastAsia="Calibri" w:cs="Arial"/>
          <w:lang w:val="sq-AL"/>
        </w:rPr>
        <w:t>,</w:t>
      </w:r>
      <w:r w:rsidRPr="00ED2C20">
        <w:rPr>
          <w:rFonts w:eastAsia="Calibri" w:cs="Arial"/>
          <w:lang w:val="sq-AL"/>
        </w:rPr>
        <w:t xml:space="preserve"> sipas programeve të miratuara nga ministria përgjegjëse për sektorin e furnizimit me ujë e të kanalizimeve.</w:t>
      </w:r>
    </w:p>
    <w:p w:rsidR="009C03F2" w:rsidRPr="004641A5" w:rsidRDefault="009C03F2" w:rsidP="00003FBD">
      <w:pPr>
        <w:pStyle w:val="Paragrafi"/>
        <w:rPr>
          <w:rFonts w:cs="Arial"/>
          <w:b/>
          <w:bCs/>
          <w:color w:val="000000"/>
          <w:sz w:val="14"/>
          <w:szCs w:val="14"/>
          <w:bdr w:val="none" w:sz="0" w:space="0" w:color="auto" w:frame="1"/>
          <w:lang w:val="sq-AL" w:eastAsia="en-GB"/>
        </w:rPr>
      </w:pPr>
    </w:p>
    <w:p w:rsidR="00905654" w:rsidRDefault="00905654" w:rsidP="00003FBD">
      <w:pPr>
        <w:pStyle w:val="NeniTitull"/>
        <w:keepNext w:val="0"/>
        <w:rPr>
          <w:b w:val="0"/>
          <w:bdr w:val="none" w:sz="0" w:space="0" w:color="auto" w:frame="1"/>
          <w:lang w:val="sq-AL" w:eastAsia="en-GB"/>
        </w:rPr>
      </w:pPr>
    </w:p>
    <w:p w:rsidR="009C03F2" w:rsidRPr="004641A5" w:rsidRDefault="009C03F2" w:rsidP="00003FBD">
      <w:pPr>
        <w:pStyle w:val="NeniTitull"/>
        <w:keepNext w:val="0"/>
        <w:rPr>
          <w:b w:val="0"/>
          <w:lang w:val="sq-AL" w:eastAsia="en-GB"/>
        </w:rPr>
      </w:pPr>
      <w:r w:rsidRPr="004641A5">
        <w:rPr>
          <w:b w:val="0"/>
          <w:bdr w:val="none" w:sz="0" w:space="0" w:color="auto" w:frame="1"/>
          <w:lang w:val="sq-AL" w:eastAsia="en-GB"/>
        </w:rPr>
        <w:t>KREU II</w:t>
      </w:r>
    </w:p>
    <w:p w:rsidR="009C03F2" w:rsidRPr="004641A5" w:rsidRDefault="009C03F2" w:rsidP="00003FBD">
      <w:pPr>
        <w:pStyle w:val="NeniTitull"/>
        <w:keepNext w:val="0"/>
        <w:rPr>
          <w:b w:val="0"/>
          <w:lang w:val="sq-AL" w:eastAsia="en-GB"/>
        </w:rPr>
      </w:pPr>
      <w:r w:rsidRPr="004641A5">
        <w:rPr>
          <w:b w:val="0"/>
          <w:bdr w:val="none" w:sz="0" w:space="0" w:color="auto" w:frame="1"/>
          <w:lang w:val="sq-AL" w:eastAsia="en-GB"/>
        </w:rPr>
        <w:t>DISPOZITA KALIMTARE E TË FUNDIT</w:t>
      </w:r>
    </w:p>
    <w:p w:rsidR="009C03F2" w:rsidRPr="004641A5" w:rsidRDefault="009C03F2" w:rsidP="00003FBD">
      <w:pPr>
        <w:pStyle w:val="Paragrafi"/>
        <w:rPr>
          <w:rFonts w:cs="Arial"/>
          <w:color w:val="000000"/>
          <w:sz w:val="14"/>
          <w:szCs w:val="14"/>
          <w:lang w:val="sq-AL" w:eastAsia="en-GB"/>
        </w:rPr>
      </w:pPr>
    </w:p>
    <w:p w:rsidR="009C03F2" w:rsidRPr="00ED2C20" w:rsidRDefault="009C03F2" w:rsidP="00003FBD">
      <w:pPr>
        <w:pStyle w:val="Paragrafi"/>
        <w:rPr>
          <w:rFonts w:eastAsia="Arial" w:cs="Arial"/>
          <w:color w:val="000000"/>
          <w:lang w:val="sq-AL"/>
        </w:rPr>
      </w:pPr>
      <w:r w:rsidRPr="00ED2C20">
        <w:rPr>
          <w:rFonts w:cs="Arial"/>
          <w:color w:val="000000"/>
          <w:lang w:val="sq-AL" w:eastAsia="en-GB"/>
        </w:rPr>
        <w:t>1</w:t>
      </w:r>
      <w:r w:rsidRPr="00ED2C20">
        <w:rPr>
          <w:rFonts w:eastAsia="Arial" w:cs="Arial"/>
          <w:color w:val="000000"/>
          <w:lang w:val="sq-AL"/>
        </w:rPr>
        <w:t>. Shoqëritë e ujësjellës-kanalizimeve</w:t>
      </w:r>
      <w:r w:rsidR="00B66FEF">
        <w:rPr>
          <w:rFonts w:eastAsia="Arial" w:cs="Arial"/>
          <w:color w:val="000000"/>
          <w:lang w:val="sq-AL"/>
        </w:rPr>
        <w:t xml:space="preserve"> </w:t>
      </w:r>
      <w:r w:rsidRPr="00ED2C20">
        <w:rPr>
          <w:rFonts w:eastAsia="Arial" w:cs="Arial"/>
          <w:color w:val="000000"/>
          <w:lang w:val="sq-AL"/>
        </w:rPr>
        <w:t>sh.a., organizohen në përputhje me statutin tip, sipas lidhjes 1, bashkëlidhur këtij vendimi.</w:t>
      </w:r>
    </w:p>
    <w:p w:rsidR="009C03F2" w:rsidRPr="00ED2C20" w:rsidRDefault="009C03F2" w:rsidP="00003FBD">
      <w:pPr>
        <w:pStyle w:val="Paragrafi"/>
        <w:rPr>
          <w:rFonts w:eastAsia="Arial" w:cs="Arial"/>
          <w:color w:val="000000"/>
          <w:lang w:val="sq-AL"/>
        </w:rPr>
      </w:pPr>
      <w:r w:rsidRPr="00ED2C20">
        <w:rPr>
          <w:rFonts w:eastAsia="Arial" w:cs="Arial"/>
          <w:color w:val="000000"/>
          <w:lang w:val="sq-AL"/>
        </w:rPr>
        <w:t>2. Të gjitha bashkitë dhe shoqëritë aksi</w:t>
      </w:r>
      <w:r w:rsidR="00F14AC6">
        <w:rPr>
          <w:rFonts w:eastAsia="Arial" w:cs="Arial"/>
          <w:color w:val="000000"/>
          <w:lang w:val="sq-AL"/>
        </w:rPr>
        <w:t>onare ekzistuese të ujësjellës-</w:t>
      </w:r>
      <w:r w:rsidRPr="00ED2C20">
        <w:rPr>
          <w:rFonts w:eastAsia="Arial" w:cs="Arial"/>
          <w:color w:val="000000"/>
          <w:lang w:val="sq-AL"/>
        </w:rPr>
        <w:t xml:space="preserve">kanalizimeve, në përputhje me procedurat e parashikuara në ligjin </w:t>
      </w:r>
      <w:r w:rsidR="00F07C99" w:rsidRPr="00ED2C20">
        <w:rPr>
          <w:rFonts w:eastAsia="Arial" w:cs="Arial"/>
          <w:color w:val="000000"/>
          <w:lang w:val="sq-AL"/>
        </w:rPr>
        <w:t xml:space="preserve">nr. </w:t>
      </w:r>
      <w:r w:rsidRPr="00ED2C20">
        <w:rPr>
          <w:rFonts w:eastAsia="Arial" w:cs="Arial"/>
          <w:color w:val="000000"/>
          <w:lang w:val="sq-AL"/>
        </w:rPr>
        <w:t>9901, datë 14.4.2008</w:t>
      </w:r>
      <w:r w:rsidR="001664BE" w:rsidRPr="00ED2C20">
        <w:rPr>
          <w:rFonts w:eastAsia="Arial" w:cs="Arial"/>
          <w:color w:val="000000"/>
          <w:lang w:val="sq-AL"/>
        </w:rPr>
        <w:t xml:space="preserve">, </w:t>
      </w:r>
      <w:r w:rsidR="00AA6DD1" w:rsidRPr="00ED2C20">
        <w:rPr>
          <w:rFonts w:eastAsia="Arial" w:cs="Arial"/>
          <w:color w:val="000000"/>
          <w:lang w:val="sq-AL"/>
        </w:rPr>
        <w:t>“</w:t>
      </w:r>
      <w:r w:rsidR="001664BE" w:rsidRPr="00ED2C20">
        <w:rPr>
          <w:rFonts w:eastAsia="Arial" w:cs="Arial"/>
          <w:color w:val="000000"/>
          <w:lang w:val="sq-AL"/>
        </w:rPr>
        <w:t>Për</w:t>
      </w:r>
      <w:r w:rsidRPr="00ED2C20">
        <w:rPr>
          <w:rFonts w:eastAsia="Arial" w:cs="Arial"/>
          <w:color w:val="000000"/>
          <w:lang w:val="sq-AL"/>
        </w:rPr>
        <w:t xml:space="preserve"> tregtarët dhe shoqëritë tregtare</w:t>
      </w:r>
      <w:r w:rsidR="00AA6DD1" w:rsidRPr="00ED2C20">
        <w:rPr>
          <w:rFonts w:eastAsia="Arial" w:cs="Arial"/>
          <w:color w:val="000000"/>
          <w:lang w:val="sq-AL"/>
        </w:rPr>
        <w:t>”</w:t>
      </w:r>
      <w:r w:rsidRPr="00ED2C20">
        <w:rPr>
          <w:rFonts w:eastAsia="Arial" w:cs="Arial"/>
          <w:color w:val="000000"/>
          <w:lang w:val="sq-AL"/>
        </w:rPr>
        <w:t>, bëjnë zgjerimin dhe zvogëlimin e kapitalit, sipas rastit, duke shtuar ose hequr kapitalet e sistemeve publike të ujësjellës-kanalizimeve që i bashkohen ose që i hiqen.</w:t>
      </w:r>
    </w:p>
    <w:p w:rsidR="009C03F2" w:rsidRPr="00ED2C20" w:rsidRDefault="009C03F2" w:rsidP="00003FBD">
      <w:pPr>
        <w:pStyle w:val="Paragrafi"/>
        <w:rPr>
          <w:rFonts w:eastAsia="Arial" w:cs="Arial"/>
          <w:color w:val="000000"/>
          <w:lang w:val="sq-AL"/>
        </w:rPr>
      </w:pPr>
      <w:r w:rsidRPr="00ED2C20">
        <w:rPr>
          <w:rFonts w:eastAsia="Arial" w:cs="Arial"/>
          <w:color w:val="000000"/>
          <w:lang w:val="sq-AL"/>
        </w:rPr>
        <w:t>3. Të gjitha shoqëritë e ujësjellës-kanalizimeve sh.a., brenda 3 (tre) muajve nga riorganizimi, aplikojnë për t</w:t>
      </w:r>
      <w:r w:rsidR="00F54F76">
        <w:rPr>
          <w:rFonts w:eastAsia="Arial" w:cs="Arial"/>
          <w:color w:val="000000"/>
          <w:lang w:val="sq-AL"/>
        </w:rPr>
        <w:t>’</w:t>
      </w:r>
      <w:r w:rsidRPr="00ED2C20">
        <w:rPr>
          <w:rFonts w:eastAsia="Arial" w:cs="Arial"/>
          <w:color w:val="000000"/>
          <w:lang w:val="sq-AL"/>
        </w:rPr>
        <w:t>u pajisur me licencë për kategoritë përkatëse të shërbimeve dhe për rishikim të tarifave pranë ERRU-së.</w:t>
      </w:r>
    </w:p>
    <w:p w:rsidR="009C03F2" w:rsidRPr="00ED2C20" w:rsidRDefault="009C03F2" w:rsidP="00003FBD">
      <w:pPr>
        <w:pStyle w:val="Paragrafi"/>
        <w:rPr>
          <w:rFonts w:eastAsia="Arial" w:cs="Arial"/>
          <w:color w:val="000000"/>
          <w:lang w:val="sq-AL"/>
        </w:rPr>
      </w:pPr>
      <w:r w:rsidRPr="00ED2C20">
        <w:rPr>
          <w:rFonts w:eastAsia="Arial" w:cs="Arial"/>
          <w:color w:val="000000"/>
          <w:lang w:val="sq-AL"/>
        </w:rPr>
        <w:t xml:space="preserve">4. Vendimet e Këshillit të Ministrave </w:t>
      </w:r>
      <w:r w:rsidR="00F07C99" w:rsidRPr="00ED2C20">
        <w:rPr>
          <w:rFonts w:eastAsia="Arial" w:cs="Arial"/>
          <w:color w:val="000000"/>
          <w:lang w:val="sq-AL"/>
        </w:rPr>
        <w:t xml:space="preserve">nr. </w:t>
      </w:r>
      <w:r w:rsidRPr="00ED2C20">
        <w:rPr>
          <w:rFonts w:eastAsia="Arial" w:cs="Arial"/>
          <w:color w:val="000000"/>
          <w:lang w:val="sq-AL"/>
        </w:rPr>
        <w:t>660, datë 12.9.2007</w:t>
      </w:r>
      <w:r w:rsidR="001664BE" w:rsidRPr="00ED2C20">
        <w:rPr>
          <w:rFonts w:eastAsia="Arial" w:cs="Arial"/>
          <w:color w:val="000000"/>
          <w:lang w:val="sq-AL"/>
        </w:rPr>
        <w:t xml:space="preserve">, </w:t>
      </w:r>
      <w:r w:rsidR="00AA6DD1" w:rsidRPr="00ED2C20">
        <w:rPr>
          <w:rFonts w:eastAsia="Arial" w:cs="Arial"/>
          <w:color w:val="000000"/>
          <w:lang w:val="sq-AL"/>
        </w:rPr>
        <w:t>“</w:t>
      </w:r>
      <w:r w:rsidR="001664BE" w:rsidRPr="00ED2C20">
        <w:rPr>
          <w:rFonts w:eastAsia="Arial" w:cs="Arial"/>
          <w:color w:val="000000"/>
          <w:lang w:val="sq-AL"/>
        </w:rPr>
        <w:t>Për</w:t>
      </w:r>
      <w:r w:rsidRPr="00ED2C20">
        <w:rPr>
          <w:rFonts w:eastAsia="Arial" w:cs="Arial"/>
          <w:color w:val="000000"/>
          <w:lang w:val="sq-AL"/>
        </w:rPr>
        <w:t xml:space="preserve"> transferimin e aksioneve të shoqërive të ujësjellësve dhe kanalizimeve njësive të qeverisjes vendore</w:t>
      </w:r>
      <w:r w:rsidR="00AA6DD1" w:rsidRPr="00ED2C20">
        <w:rPr>
          <w:rFonts w:eastAsia="Arial" w:cs="Arial"/>
          <w:color w:val="000000"/>
          <w:lang w:val="sq-AL"/>
        </w:rPr>
        <w:t>”</w:t>
      </w:r>
      <w:r w:rsidRPr="00ED2C20">
        <w:rPr>
          <w:rFonts w:eastAsia="Arial" w:cs="Arial"/>
          <w:color w:val="000000"/>
          <w:lang w:val="sq-AL"/>
        </w:rPr>
        <w:t xml:space="preserve">, </w:t>
      </w:r>
      <w:r w:rsidR="00F07C99" w:rsidRPr="00ED2C20">
        <w:rPr>
          <w:rFonts w:eastAsia="Arial" w:cs="Arial"/>
          <w:color w:val="000000"/>
          <w:lang w:val="sq-AL"/>
        </w:rPr>
        <w:t xml:space="preserve">nr. </w:t>
      </w:r>
      <w:r w:rsidRPr="00ED2C20">
        <w:rPr>
          <w:rFonts w:eastAsia="Arial" w:cs="Arial"/>
          <w:color w:val="000000"/>
          <w:lang w:val="sq-AL"/>
        </w:rPr>
        <w:t>677, datë 3.10.2007</w:t>
      </w:r>
      <w:r w:rsidR="001664BE" w:rsidRPr="00ED2C20">
        <w:rPr>
          <w:rFonts w:eastAsia="Arial" w:cs="Arial"/>
          <w:color w:val="000000"/>
          <w:lang w:val="sq-AL"/>
        </w:rPr>
        <w:t xml:space="preserve">, </w:t>
      </w:r>
      <w:r w:rsidR="00AA6DD1" w:rsidRPr="00ED2C20">
        <w:rPr>
          <w:rFonts w:eastAsia="Arial" w:cs="Arial"/>
          <w:color w:val="000000"/>
          <w:lang w:val="sq-AL"/>
        </w:rPr>
        <w:t>“</w:t>
      </w:r>
      <w:r w:rsidR="001664BE" w:rsidRPr="00ED2C20">
        <w:rPr>
          <w:rFonts w:eastAsia="Arial" w:cs="Arial"/>
          <w:color w:val="000000"/>
          <w:lang w:val="sq-AL"/>
        </w:rPr>
        <w:t>Për</w:t>
      </w:r>
      <w:r w:rsidRPr="00ED2C20">
        <w:rPr>
          <w:rFonts w:eastAsia="Arial" w:cs="Arial"/>
          <w:color w:val="000000"/>
          <w:lang w:val="sq-AL"/>
        </w:rPr>
        <w:t xml:space="preserve"> disa shtesa dhe ndryshime në vendimin </w:t>
      </w:r>
      <w:r w:rsidR="00F07C99" w:rsidRPr="00ED2C20">
        <w:rPr>
          <w:rFonts w:eastAsia="Arial" w:cs="Arial"/>
          <w:color w:val="000000"/>
          <w:lang w:val="sq-AL"/>
        </w:rPr>
        <w:t xml:space="preserve">nr. </w:t>
      </w:r>
      <w:r w:rsidRPr="00ED2C20">
        <w:rPr>
          <w:rFonts w:eastAsia="Arial" w:cs="Arial"/>
          <w:color w:val="000000"/>
          <w:lang w:val="sq-AL"/>
        </w:rPr>
        <w:t>642, datë 11.10.2005, të Këshillit të Ministrave</w:t>
      </w:r>
      <w:r w:rsidR="001664BE" w:rsidRPr="00ED2C20">
        <w:rPr>
          <w:rFonts w:eastAsia="Arial" w:cs="Arial"/>
          <w:color w:val="000000"/>
          <w:lang w:val="sq-AL"/>
        </w:rPr>
        <w:t xml:space="preserve">, </w:t>
      </w:r>
      <w:r w:rsidR="00F54F76">
        <w:rPr>
          <w:rFonts w:eastAsia="Arial" w:cs="Arial"/>
          <w:color w:val="000000"/>
          <w:lang w:val="sq-AL"/>
        </w:rPr>
        <w:t>‘</w:t>
      </w:r>
      <w:r w:rsidR="001664BE" w:rsidRPr="00ED2C20">
        <w:rPr>
          <w:rFonts w:eastAsia="Arial" w:cs="Arial"/>
          <w:color w:val="000000"/>
          <w:lang w:val="sq-AL"/>
        </w:rPr>
        <w:t>Për</w:t>
      </w:r>
      <w:r w:rsidRPr="00ED2C20">
        <w:rPr>
          <w:rFonts w:eastAsia="Arial" w:cs="Arial"/>
          <w:color w:val="000000"/>
          <w:lang w:val="sq-AL"/>
        </w:rPr>
        <w:t xml:space="preserve"> këshillat mbikëqyrës të shoqërive anonime shtetërore</w:t>
      </w:r>
      <w:r w:rsidR="00F54F76">
        <w:rPr>
          <w:rFonts w:eastAsia="Arial" w:cs="Arial"/>
          <w:color w:val="000000"/>
          <w:lang w:val="sq-AL"/>
        </w:rPr>
        <w:t>’</w:t>
      </w:r>
      <w:r w:rsidR="0013244E">
        <w:rPr>
          <w:rFonts w:eastAsia="Arial" w:cs="Arial"/>
          <w:color w:val="000000"/>
          <w:lang w:val="sq-AL"/>
        </w:rPr>
        <w:t>”</w:t>
      </w:r>
      <w:r w:rsidRPr="00ED2C20">
        <w:rPr>
          <w:rFonts w:eastAsia="Arial" w:cs="Arial"/>
          <w:color w:val="000000"/>
          <w:lang w:val="sq-AL"/>
        </w:rPr>
        <w:t xml:space="preserve">, </w:t>
      </w:r>
      <w:r w:rsidR="00F07C99" w:rsidRPr="00ED2C20">
        <w:rPr>
          <w:rFonts w:eastAsia="Arial" w:cs="Arial"/>
          <w:color w:val="000000"/>
          <w:lang w:val="sq-AL"/>
        </w:rPr>
        <w:t xml:space="preserve">nr. </w:t>
      </w:r>
      <w:r w:rsidRPr="00ED2C20">
        <w:rPr>
          <w:rFonts w:eastAsia="Arial" w:cs="Arial"/>
          <w:color w:val="000000"/>
          <w:lang w:val="sq-AL"/>
        </w:rPr>
        <w:t>678, datë 3.10.2007</w:t>
      </w:r>
      <w:r w:rsidR="001664BE" w:rsidRPr="00ED2C20">
        <w:rPr>
          <w:rFonts w:eastAsia="Arial" w:cs="Arial"/>
          <w:color w:val="000000"/>
          <w:lang w:val="sq-AL"/>
        </w:rPr>
        <w:t xml:space="preserve">, </w:t>
      </w:r>
      <w:r w:rsidR="00AA6DD1" w:rsidRPr="00ED2C20">
        <w:rPr>
          <w:rFonts w:eastAsia="Arial" w:cs="Arial"/>
          <w:color w:val="000000"/>
          <w:lang w:val="sq-AL"/>
        </w:rPr>
        <w:t>“</w:t>
      </w:r>
      <w:r w:rsidR="001664BE" w:rsidRPr="00ED2C20">
        <w:rPr>
          <w:rFonts w:eastAsia="Arial" w:cs="Arial"/>
          <w:color w:val="000000"/>
          <w:lang w:val="sq-AL"/>
        </w:rPr>
        <w:t>Për</w:t>
      </w:r>
      <w:r w:rsidRPr="00ED2C20">
        <w:rPr>
          <w:rFonts w:eastAsia="Arial" w:cs="Arial"/>
          <w:color w:val="000000"/>
          <w:lang w:val="sq-AL"/>
        </w:rPr>
        <w:t xml:space="preserve"> një shtesë në vendimin </w:t>
      </w:r>
      <w:r w:rsidR="00F07C99" w:rsidRPr="00ED2C20">
        <w:rPr>
          <w:rFonts w:eastAsia="Arial" w:cs="Arial"/>
          <w:color w:val="000000"/>
          <w:lang w:val="sq-AL"/>
        </w:rPr>
        <w:t xml:space="preserve">nr. </w:t>
      </w:r>
      <w:r w:rsidRPr="00ED2C20">
        <w:rPr>
          <w:rFonts w:eastAsia="Arial" w:cs="Arial"/>
          <w:color w:val="000000"/>
          <w:lang w:val="sq-AL"/>
        </w:rPr>
        <w:t>271, datë 9.5.1998, të Këshillit të Ministrave</w:t>
      </w:r>
      <w:r w:rsidR="001664BE" w:rsidRPr="00ED2C20">
        <w:rPr>
          <w:rFonts w:eastAsia="Arial" w:cs="Arial"/>
          <w:color w:val="000000"/>
          <w:lang w:val="sq-AL"/>
        </w:rPr>
        <w:t xml:space="preserve">, </w:t>
      </w:r>
      <w:r w:rsidR="00F54F76">
        <w:rPr>
          <w:rFonts w:eastAsia="Arial" w:cs="Arial"/>
          <w:color w:val="000000"/>
          <w:lang w:val="sq-AL"/>
        </w:rPr>
        <w:t>‘</w:t>
      </w:r>
      <w:r w:rsidR="001664BE" w:rsidRPr="00ED2C20">
        <w:rPr>
          <w:rFonts w:eastAsia="Arial" w:cs="Arial"/>
          <w:color w:val="000000"/>
          <w:lang w:val="sq-AL"/>
        </w:rPr>
        <w:t>Për</w:t>
      </w:r>
      <w:r w:rsidRPr="00ED2C20">
        <w:rPr>
          <w:rFonts w:eastAsia="Arial" w:cs="Arial"/>
          <w:color w:val="000000"/>
          <w:lang w:val="sq-AL"/>
        </w:rPr>
        <w:t xml:space="preserve"> miratimin e statutit tip të shoqërive anonime, shtetërore</w:t>
      </w:r>
      <w:r w:rsidR="00F54F76">
        <w:rPr>
          <w:rFonts w:eastAsia="Arial" w:cs="Arial"/>
          <w:color w:val="000000"/>
          <w:lang w:val="sq-AL"/>
        </w:rPr>
        <w:t>’</w:t>
      </w:r>
      <w:r w:rsidR="0013244E">
        <w:rPr>
          <w:rFonts w:eastAsia="Arial" w:cs="Arial"/>
          <w:color w:val="000000"/>
          <w:lang w:val="sq-AL"/>
        </w:rPr>
        <w:t>”</w:t>
      </w:r>
      <w:r w:rsidRPr="00ED2C20">
        <w:rPr>
          <w:rFonts w:eastAsia="Arial" w:cs="Arial"/>
          <w:color w:val="000000"/>
          <w:lang w:val="sq-AL"/>
        </w:rPr>
        <w:t>, shfuqizohen.</w:t>
      </w:r>
    </w:p>
    <w:p w:rsidR="009C03F2" w:rsidRPr="00ED2C20" w:rsidRDefault="009C03F2" w:rsidP="00003FBD">
      <w:pPr>
        <w:pStyle w:val="Paragrafi"/>
        <w:rPr>
          <w:rFonts w:eastAsia="Arial" w:cs="Arial"/>
          <w:color w:val="000000"/>
          <w:lang w:val="sq-AL"/>
        </w:rPr>
      </w:pPr>
      <w:r w:rsidRPr="00ED2C20">
        <w:rPr>
          <w:rFonts w:eastAsia="Arial" w:cs="Arial"/>
          <w:color w:val="000000"/>
          <w:lang w:val="sq-AL"/>
        </w:rPr>
        <w:t>5. Ngarkohen Ministria e Transportit dhe Infrastrukturës, ministri i Shtetit për Çështjet Vendore, Enti Rregullator i Ujit, Drejtoria e Përgjithshme e Ujësjellës-</w:t>
      </w:r>
      <w:r w:rsidR="008976A3" w:rsidRPr="00ED2C20">
        <w:rPr>
          <w:rFonts w:eastAsia="Arial" w:cs="Arial"/>
          <w:color w:val="000000"/>
          <w:lang w:val="sq-AL"/>
        </w:rPr>
        <w:t>Kanalizimeve</w:t>
      </w:r>
      <w:r w:rsidRPr="00ED2C20">
        <w:rPr>
          <w:rFonts w:eastAsia="Arial" w:cs="Arial"/>
          <w:color w:val="000000"/>
          <w:lang w:val="sq-AL"/>
        </w:rPr>
        <w:t>, Agjencia e Zbatimit të Reformës Territoriale, njësitë e qeverisjes vendore, shoqëritë e ujësjellës-kanalizimeve</w:t>
      </w:r>
      <w:r w:rsidR="008976A3" w:rsidRPr="00ED2C20">
        <w:rPr>
          <w:rFonts w:eastAsia="Arial" w:cs="Arial"/>
          <w:color w:val="000000"/>
          <w:lang w:val="sq-AL"/>
        </w:rPr>
        <w:t xml:space="preserve"> sh.</w:t>
      </w:r>
      <w:r w:rsidRPr="00ED2C20">
        <w:rPr>
          <w:rFonts w:eastAsia="Arial" w:cs="Arial"/>
          <w:color w:val="000000"/>
          <w:lang w:val="sq-AL"/>
        </w:rPr>
        <w:t>a., për zbatimin e këtij vendimi.</w:t>
      </w:r>
    </w:p>
    <w:p w:rsidR="009C03F2" w:rsidRPr="00ED2C20" w:rsidRDefault="009C03F2" w:rsidP="00003FBD">
      <w:pPr>
        <w:pStyle w:val="Paragrafi"/>
        <w:rPr>
          <w:rFonts w:eastAsia="Arial" w:cs="Arial"/>
          <w:color w:val="000000"/>
          <w:lang w:val="sq-AL"/>
        </w:rPr>
      </w:pPr>
      <w:r w:rsidRPr="00ED2C20">
        <w:rPr>
          <w:rFonts w:eastAsia="Arial" w:cs="Arial"/>
          <w:color w:val="000000"/>
          <w:lang w:val="sq-AL"/>
        </w:rPr>
        <w:t>Ky vendim hyn në fuqi pas botimit në Fletoren Zyrtare.</w:t>
      </w:r>
    </w:p>
    <w:p w:rsidR="009C03F2" w:rsidRPr="00371464" w:rsidRDefault="009C03F2" w:rsidP="00003FBD">
      <w:pPr>
        <w:pStyle w:val="Paragrafi"/>
        <w:rPr>
          <w:rFonts w:cs="Arial"/>
          <w:b/>
          <w:bCs/>
          <w:color w:val="000000"/>
          <w:spacing w:val="12"/>
          <w:sz w:val="14"/>
          <w:szCs w:val="14"/>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905654" w:rsidRDefault="00905654" w:rsidP="00003FBD">
      <w:pPr>
        <w:pStyle w:val="NeniTitull"/>
        <w:keepNext w:val="0"/>
        <w:rPr>
          <w:spacing w:val="12"/>
          <w:lang w:val="sq-AL"/>
        </w:rPr>
      </w:pPr>
    </w:p>
    <w:p w:rsidR="00B66FEF" w:rsidRDefault="009C03F2" w:rsidP="00003FBD">
      <w:pPr>
        <w:pStyle w:val="NeniTitull"/>
        <w:keepNext w:val="0"/>
        <w:rPr>
          <w:spacing w:val="12"/>
          <w:lang w:val="sq-AL"/>
        </w:rPr>
      </w:pPr>
      <w:r w:rsidRPr="00ED2C20">
        <w:rPr>
          <w:spacing w:val="12"/>
          <w:lang w:val="sq-AL"/>
        </w:rPr>
        <w:t xml:space="preserve">STATUTI TIP </w:t>
      </w:r>
    </w:p>
    <w:p w:rsidR="009C03F2" w:rsidRPr="00ED2C20" w:rsidRDefault="009C03F2" w:rsidP="00003FBD">
      <w:pPr>
        <w:pStyle w:val="NeniTitull"/>
        <w:keepNext w:val="0"/>
        <w:rPr>
          <w:lang w:val="sq-AL"/>
        </w:rPr>
      </w:pPr>
      <w:r w:rsidRPr="00ED2C20">
        <w:rPr>
          <w:spacing w:val="12"/>
          <w:lang w:val="sq-AL"/>
        </w:rPr>
        <w:t>I SHOQËRIVE AKSIONARE,</w:t>
      </w:r>
      <w:r w:rsidRPr="00ED2C20">
        <w:rPr>
          <w:lang w:val="sq-AL"/>
        </w:rPr>
        <w:t xml:space="preserve"> SHTETËRORE TË </w:t>
      </w:r>
      <w:r w:rsidR="00E04343" w:rsidRPr="00ED2C20">
        <w:rPr>
          <w:lang w:val="sq-AL"/>
        </w:rPr>
        <w:t>UJËSJELLËS-KANALIZIME</w:t>
      </w:r>
      <w:r w:rsidRPr="00ED2C20">
        <w:rPr>
          <w:lang w:val="sq-AL"/>
        </w:rPr>
        <w:t>VE</w:t>
      </w:r>
    </w:p>
    <w:p w:rsidR="009C03F2" w:rsidRPr="00371464" w:rsidRDefault="009C03F2" w:rsidP="00003FBD">
      <w:pPr>
        <w:pStyle w:val="Paragrafi"/>
        <w:rPr>
          <w:rFonts w:cs="Arial"/>
          <w:b/>
          <w:color w:val="000000"/>
          <w:sz w:val="14"/>
          <w:szCs w:val="14"/>
          <w:lang w:val="sq-AL"/>
        </w:rPr>
      </w:pPr>
    </w:p>
    <w:p w:rsidR="009C03F2" w:rsidRPr="00ED2C20" w:rsidRDefault="009C03F2" w:rsidP="00003FBD">
      <w:pPr>
        <w:pStyle w:val="Paragrafi"/>
        <w:jc w:val="left"/>
        <w:rPr>
          <w:rFonts w:cs="Arial"/>
          <w:b/>
          <w:color w:val="000000"/>
          <w:lang w:val="sq-AL"/>
        </w:rPr>
      </w:pPr>
      <w:r w:rsidRPr="00ED2C20">
        <w:rPr>
          <w:rFonts w:cs="Arial"/>
          <w:b/>
          <w:color w:val="000000"/>
          <w:lang w:val="sq-AL"/>
        </w:rPr>
        <w:t xml:space="preserve">STATUT I SHOQËRISË </w:t>
      </w:r>
      <w:r w:rsidRPr="00ED2C20">
        <w:rPr>
          <w:rFonts w:cs="Arial"/>
          <w:b/>
          <w:bCs/>
          <w:color w:val="000000"/>
          <w:spacing w:val="12"/>
          <w:lang w:val="sq-AL"/>
        </w:rPr>
        <w:t>AKSIONARE</w:t>
      </w:r>
      <w:r w:rsidRPr="00ED2C20">
        <w:rPr>
          <w:rFonts w:cs="Arial"/>
          <w:b/>
          <w:color w:val="000000"/>
          <w:lang w:val="sq-AL"/>
        </w:rPr>
        <w:t xml:space="preserve"> </w:t>
      </w:r>
      <w:r w:rsidR="00AA6DD1" w:rsidRPr="00ED2C20">
        <w:rPr>
          <w:rFonts w:cs="Arial"/>
          <w:b/>
          <w:color w:val="000000"/>
          <w:lang w:val="sq-AL"/>
        </w:rPr>
        <w:t>“</w:t>
      </w:r>
      <w:r w:rsidR="00D72161" w:rsidRPr="00ED2C20">
        <w:rPr>
          <w:rFonts w:cs="Arial"/>
          <w:b/>
          <w:color w:val="000000"/>
          <w:lang w:val="sq-AL"/>
        </w:rPr>
        <w:t>___________________________________</w:t>
      </w:r>
      <w:r w:rsidR="00AA6DD1" w:rsidRPr="00ED2C20">
        <w:rPr>
          <w:rFonts w:cs="Arial"/>
          <w:b/>
          <w:color w:val="000000"/>
          <w:lang w:val="sq-AL"/>
        </w:rPr>
        <w:t>”</w:t>
      </w:r>
    </w:p>
    <w:p w:rsidR="009C03F2" w:rsidRPr="00371464" w:rsidRDefault="009C03F2" w:rsidP="00003FBD">
      <w:pPr>
        <w:pStyle w:val="Paragrafi"/>
        <w:rPr>
          <w:rFonts w:cs="Arial"/>
          <w:b/>
          <w:color w:val="000000"/>
          <w:spacing w:val="-3"/>
          <w:sz w:val="14"/>
          <w:szCs w:val="14"/>
          <w:lang w:val="sq-AL"/>
        </w:rPr>
      </w:pPr>
    </w:p>
    <w:p w:rsidR="009C03F2" w:rsidRPr="00ED2C20" w:rsidRDefault="009C03F2" w:rsidP="00003FBD">
      <w:pPr>
        <w:pStyle w:val="NeniNr"/>
        <w:keepNext w:val="0"/>
        <w:rPr>
          <w:lang w:val="sq-AL"/>
        </w:rPr>
      </w:pPr>
      <w:r w:rsidRPr="00ED2C20">
        <w:rPr>
          <w:lang w:val="sq-AL"/>
        </w:rPr>
        <w:t>Neni 1</w:t>
      </w:r>
    </w:p>
    <w:p w:rsidR="009C03F2" w:rsidRPr="00ED2C20" w:rsidRDefault="009C03F2" w:rsidP="00003FBD">
      <w:pPr>
        <w:pStyle w:val="NeniNr"/>
        <w:keepNext w:val="0"/>
        <w:rPr>
          <w:b/>
          <w:bCs/>
          <w:lang w:val="sq-AL"/>
        </w:rPr>
      </w:pPr>
      <w:r w:rsidRPr="00ED2C20">
        <w:rPr>
          <w:b/>
          <w:bCs/>
          <w:lang w:val="sq-AL"/>
        </w:rPr>
        <w:t>Emërtimi dhe Selia</w:t>
      </w:r>
    </w:p>
    <w:p w:rsidR="009C03F2" w:rsidRPr="00371464" w:rsidRDefault="009C03F2" w:rsidP="00003FBD">
      <w:pPr>
        <w:pStyle w:val="Paragrafi"/>
        <w:rPr>
          <w:rFonts w:cs="Arial"/>
          <w:color w:val="000000"/>
          <w:spacing w:val="1"/>
          <w:sz w:val="14"/>
          <w:szCs w:val="14"/>
          <w:lang w:val="sq-AL"/>
        </w:rPr>
      </w:pPr>
    </w:p>
    <w:p w:rsidR="009C03F2" w:rsidRPr="00ED2C20" w:rsidRDefault="009C03F2" w:rsidP="00003FBD">
      <w:pPr>
        <w:pStyle w:val="Paragrafi"/>
        <w:rPr>
          <w:rFonts w:cs="Arial"/>
          <w:color w:val="000000"/>
          <w:lang w:val="sq-AL"/>
        </w:rPr>
      </w:pPr>
      <w:r w:rsidRPr="00ED2C20">
        <w:rPr>
          <w:rFonts w:cs="Arial"/>
          <w:color w:val="000000"/>
          <w:spacing w:val="1"/>
          <w:lang w:val="sq-AL"/>
        </w:rPr>
        <w:t xml:space="preserve">1. </w:t>
      </w:r>
      <w:r w:rsidRPr="00ED2C20">
        <w:rPr>
          <w:rFonts w:cs="Arial"/>
          <w:color w:val="000000"/>
          <w:lang w:val="sq-AL"/>
        </w:rPr>
        <w:t xml:space="preserve">Shoqëria </w:t>
      </w:r>
      <w:r w:rsidR="008976A3" w:rsidRPr="00ED2C20">
        <w:rPr>
          <w:rFonts w:cs="Arial"/>
          <w:color w:val="000000"/>
          <w:lang w:val="sq-AL"/>
        </w:rPr>
        <w:t>aksionare</w:t>
      </w:r>
      <w:r w:rsidRPr="00ED2C20">
        <w:rPr>
          <w:rFonts w:cs="Arial"/>
          <w:color w:val="000000"/>
          <w:lang w:val="sq-AL"/>
        </w:rPr>
        <w:t xml:space="preserve"> ushtron veprimtarinë e saj në përputhje me zonën e juridiksionit të bashkisë/bashkive ____________________, </w:t>
      </w:r>
      <w:r w:rsidR="008976A3" w:rsidRPr="00ED2C20">
        <w:rPr>
          <w:rFonts w:cs="Arial"/>
          <w:color w:val="000000"/>
          <w:lang w:val="sq-AL"/>
        </w:rPr>
        <w:t>aksionarë</w:t>
      </w:r>
      <w:r w:rsidRPr="00ED2C20">
        <w:rPr>
          <w:rFonts w:cs="Arial"/>
          <w:color w:val="000000"/>
          <w:lang w:val="sq-AL"/>
        </w:rPr>
        <w:t xml:space="preserve"> të saj.</w:t>
      </w:r>
      <w:r w:rsidR="00F07C99" w:rsidRPr="00ED2C20">
        <w:rPr>
          <w:rFonts w:cs="Arial"/>
          <w:color w:val="000000"/>
          <w:lang w:val="sq-AL"/>
        </w:rPr>
        <w:t xml:space="preserve"> </w:t>
      </w:r>
    </w:p>
    <w:p w:rsidR="009C03F2" w:rsidRPr="00ED2C20" w:rsidRDefault="009C03F2" w:rsidP="00003FBD">
      <w:pPr>
        <w:pStyle w:val="Paragrafi"/>
        <w:rPr>
          <w:rFonts w:cs="Arial"/>
          <w:color w:val="000000"/>
          <w:lang w:val="sq-AL"/>
        </w:rPr>
      </w:pPr>
      <w:r w:rsidRPr="00ED2C20">
        <w:rPr>
          <w:rFonts w:cs="Arial"/>
          <w:color w:val="000000"/>
          <w:lang w:val="sq-AL"/>
        </w:rPr>
        <w:t xml:space="preserve">2. Shoqëria e krijuar në këtë mënyrë emërohet </w:t>
      </w:r>
      <w:r w:rsidR="00B66FEF" w:rsidRPr="00ED2C20">
        <w:rPr>
          <w:rFonts w:cs="Arial"/>
          <w:color w:val="000000"/>
          <w:lang w:val="sq-AL"/>
        </w:rPr>
        <w:t>sh.a</w:t>
      </w:r>
      <w:r w:rsidR="00B66FEF">
        <w:rPr>
          <w:rFonts w:cs="Arial"/>
          <w:color w:val="000000"/>
          <w:lang w:val="sq-AL"/>
        </w:rPr>
        <w:t>.</w:t>
      </w:r>
      <w:r w:rsidR="00B66FEF" w:rsidRPr="00ED2C20">
        <w:rPr>
          <w:rFonts w:cs="Arial"/>
          <w:color w:val="000000"/>
          <w:lang w:val="sq-AL"/>
        </w:rPr>
        <w:t xml:space="preserve"> </w:t>
      </w:r>
      <w:r w:rsidR="00E04343" w:rsidRPr="00ED2C20">
        <w:rPr>
          <w:rFonts w:cs="Arial"/>
          <w:color w:val="000000"/>
          <w:lang w:val="sq-AL"/>
        </w:rPr>
        <w:t>Ujësjellës-</w:t>
      </w:r>
      <w:r w:rsidR="00B66FEF" w:rsidRPr="00ED2C20">
        <w:rPr>
          <w:rFonts w:cs="Arial"/>
          <w:color w:val="000000"/>
          <w:lang w:val="sq-AL"/>
        </w:rPr>
        <w:t>Kanalizime</w:t>
      </w:r>
      <w:r w:rsidR="00B66FEF">
        <w:rPr>
          <w:rFonts w:cs="Arial"/>
          <w:color w:val="000000"/>
          <w:lang w:val="sq-AL"/>
        </w:rPr>
        <w:t>________________</w:t>
      </w:r>
      <w:r w:rsidRPr="00ED2C20">
        <w:rPr>
          <w:rFonts w:cs="Arial"/>
          <w:color w:val="000000"/>
          <w:lang w:val="sq-AL"/>
        </w:rPr>
        <w:t>.</w:t>
      </w:r>
    </w:p>
    <w:p w:rsidR="009C03F2" w:rsidRPr="00ED2C20" w:rsidRDefault="009C03F2" w:rsidP="00003FBD">
      <w:pPr>
        <w:pStyle w:val="Paragrafi"/>
        <w:rPr>
          <w:rFonts w:cs="Arial"/>
          <w:color w:val="000000"/>
          <w:lang w:val="sq-AL"/>
        </w:rPr>
      </w:pPr>
      <w:r w:rsidRPr="00ED2C20">
        <w:rPr>
          <w:rFonts w:cs="Arial"/>
          <w:color w:val="000000"/>
          <w:lang w:val="sq-AL"/>
        </w:rPr>
        <w:t>3. Selia e shoqërisë ësht</w:t>
      </w:r>
      <w:r w:rsidR="00905654">
        <w:rPr>
          <w:rFonts w:cs="Arial"/>
          <w:color w:val="000000"/>
          <w:lang w:val="sq-AL"/>
        </w:rPr>
        <w:t>ë në adresën_______</w:t>
      </w:r>
    </w:p>
    <w:p w:rsidR="009C03F2" w:rsidRPr="00905654" w:rsidRDefault="009C03F2" w:rsidP="00003FBD">
      <w:pPr>
        <w:pStyle w:val="Paragrafi"/>
        <w:rPr>
          <w:rFonts w:cs="Arial"/>
          <w:b/>
          <w:color w:val="000000"/>
          <w:spacing w:val="10"/>
          <w:sz w:val="14"/>
          <w:lang w:val="sq-AL"/>
        </w:rPr>
      </w:pPr>
    </w:p>
    <w:p w:rsidR="009C03F2" w:rsidRPr="00ED2C20" w:rsidRDefault="009C03F2" w:rsidP="00003FBD">
      <w:pPr>
        <w:pStyle w:val="NeniNr"/>
        <w:keepNext w:val="0"/>
        <w:rPr>
          <w:bCs/>
          <w:spacing w:val="-1"/>
          <w:lang w:val="sq-AL"/>
        </w:rPr>
      </w:pPr>
      <w:r w:rsidRPr="00ED2C20">
        <w:rPr>
          <w:lang w:val="sq-AL"/>
        </w:rPr>
        <w:t>Neni</w:t>
      </w:r>
      <w:r w:rsidR="001664BE" w:rsidRPr="00ED2C20">
        <w:rPr>
          <w:lang w:val="sq-AL"/>
        </w:rPr>
        <w:t xml:space="preserve"> </w:t>
      </w:r>
      <w:r w:rsidRPr="00ED2C20">
        <w:rPr>
          <w:lang w:val="sq-AL"/>
        </w:rPr>
        <w:t>2</w:t>
      </w:r>
    </w:p>
    <w:p w:rsidR="009C03F2" w:rsidRPr="00ED2C20" w:rsidRDefault="009C03F2" w:rsidP="00003FBD">
      <w:pPr>
        <w:pStyle w:val="NeniNr"/>
        <w:keepNext w:val="0"/>
        <w:rPr>
          <w:b/>
          <w:bCs/>
          <w:spacing w:val="-3"/>
          <w:lang w:val="sq-AL"/>
        </w:rPr>
      </w:pPr>
      <w:r w:rsidRPr="00ED2C20">
        <w:rPr>
          <w:b/>
          <w:bCs/>
          <w:spacing w:val="-3"/>
          <w:lang w:val="sq-AL"/>
        </w:rPr>
        <w:t>Objekti</w:t>
      </w:r>
    </w:p>
    <w:p w:rsidR="009C03F2" w:rsidRPr="00905654" w:rsidRDefault="009C03F2" w:rsidP="00003FBD">
      <w:pPr>
        <w:pStyle w:val="Paragrafi"/>
        <w:rPr>
          <w:rFonts w:cs="Arial"/>
          <w:color w:val="000000"/>
          <w:spacing w:val="5"/>
          <w:sz w:val="14"/>
          <w:lang w:val="sq-AL"/>
        </w:rPr>
      </w:pP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1. Objekti i shoqërisë brenda territorit të bashkisë së krijuar sipas ligjit </w:t>
      </w:r>
      <w:r w:rsidR="00F07C99" w:rsidRPr="00905654">
        <w:rPr>
          <w:rFonts w:cs="Arial"/>
          <w:color w:val="000000"/>
          <w:spacing w:val="-4"/>
          <w:lang w:val="sq-AL"/>
        </w:rPr>
        <w:t xml:space="preserve">nr. </w:t>
      </w:r>
      <w:r w:rsidRPr="00905654">
        <w:rPr>
          <w:rFonts w:cs="Arial"/>
          <w:color w:val="000000"/>
          <w:spacing w:val="-4"/>
          <w:lang w:val="sq-AL"/>
        </w:rPr>
        <w:t>115/2014</w:t>
      </w:r>
      <w:r w:rsidR="001664BE" w:rsidRPr="00905654">
        <w:rPr>
          <w:rFonts w:cs="Arial"/>
          <w:color w:val="000000"/>
          <w:spacing w:val="-4"/>
          <w:lang w:val="sq-AL"/>
        </w:rPr>
        <w:t xml:space="preserve">, </w:t>
      </w:r>
      <w:r w:rsidR="00AA6DD1" w:rsidRPr="00905654">
        <w:rPr>
          <w:rFonts w:cs="Arial"/>
          <w:color w:val="000000"/>
          <w:spacing w:val="-4"/>
          <w:lang w:val="sq-AL"/>
        </w:rPr>
        <w:t>“</w:t>
      </w:r>
      <w:r w:rsidR="001664BE" w:rsidRPr="00905654">
        <w:rPr>
          <w:rFonts w:cs="Arial"/>
          <w:color w:val="000000"/>
          <w:spacing w:val="-4"/>
          <w:lang w:val="sq-AL"/>
        </w:rPr>
        <w:t>Për</w:t>
      </w:r>
      <w:r w:rsidRPr="00905654">
        <w:rPr>
          <w:rFonts w:cs="Arial"/>
          <w:color w:val="000000"/>
          <w:spacing w:val="-4"/>
          <w:lang w:val="sq-AL"/>
        </w:rPr>
        <w:t xml:space="preserve"> ndarjen administrativo-territoriale të njësive të qeverisjes vendore në Republikën e Shqipërisë</w:t>
      </w:r>
      <w:r w:rsidR="00AA6DD1" w:rsidRPr="00905654">
        <w:rPr>
          <w:rFonts w:cs="Arial"/>
          <w:color w:val="000000"/>
          <w:spacing w:val="-4"/>
          <w:lang w:val="sq-AL"/>
        </w:rPr>
        <w:t>”</w:t>
      </w:r>
      <w:r w:rsidR="00371464" w:rsidRPr="00905654">
        <w:rPr>
          <w:rFonts w:cs="Arial"/>
          <w:color w:val="000000"/>
          <w:spacing w:val="-4"/>
          <w:lang w:val="sq-AL"/>
        </w:rPr>
        <w:t>,</w:t>
      </w:r>
      <w:r w:rsidRPr="00905654">
        <w:rPr>
          <w:rFonts w:cs="Arial"/>
          <w:color w:val="000000"/>
          <w:spacing w:val="-4"/>
          <w:lang w:val="sq-AL"/>
        </w:rPr>
        <w:t xml:space="preserve"> është:</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a) Shërbimi i furnizimit me ujë të pijshëm i konsumatorëve dhe shitja e tij;</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b) Mirëmbajtja e sistemit/sistemeve të furnizimit me ujë të pijshëm; </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c) Prodhimi dhe/ose blerja e ujit për plotësimin e kërkesës së konsumatorëve;</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d) Shërbimi i grumbullimit, largimit dhe trajtimit të </w:t>
      </w:r>
      <w:r w:rsidR="00E04343" w:rsidRPr="00905654">
        <w:rPr>
          <w:rFonts w:cs="Arial"/>
          <w:color w:val="000000"/>
          <w:spacing w:val="-4"/>
          <w:lang w:val="sq-AL"/>
        </w:rPr>
        <w:t>ujërave të ndotura</w:t>
      </w:r>
      <w:r w:rsidRPr="00905654">
        <w:rPr>
          <w:rFonts w:cs="Arial"/>
          <w:color w:val="000000"/>
          <w:spacing w:val="-4"/>
          <w:lang w:val="sq-AL"/>
        </w:rPr>
        <w:t>.</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e) Mirëmbajtja e sistemeve të </w:t>
      </w:r>
      <w:r w:rsidR="00E04343" w:rsidRPr="00905654">
        <w:rPr>
          <w:rFonts w:cs="Arial"/>
          <w:color w:val="000000"/>
          <w:spacing w:val="-4"/>
          <w:lang w:val="sq-AL"/>
        </w:rPr>
        <w:t>ujërave të ndotura, si dhe</w:t>
      </w:r>
      <w:r w:rsidR="006E1C09" w:rsidRPr="00905654">
        <w:rPr>
          <w:rFonts w:cs="Arial"/>
          <w:color w:val="000000"/>
          <w:spacing w:val="-4"/>
          <w:lang w:val="sq-AL"/>
        </w:rPr>
        <w:t xml:space="preserve"> </w:t>
      </w:r>
      <w:r w:rsidRPr="00905654">
        <w:rPr>
          <w:rFonts w:cs="Arial"/>
          <w:color w:val="000000"/>
          <w:spacing w:val="-4"/>
          <w:lang w:val="sq-AL"/>
        </w:rPr>
        <w:t>të impianteve të pastrimit të tyre.</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2. Shoqëria duhet të realizojë çdo lloj operacioni financiar apo tregtar që lidhet direkt apo indirekt me objektin e saj, brenda kufijve të parashikuara nga legjislacioni në fuqi.</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3. Shoqëria ushtron veprimtarinë e saj në përputhje me lejet, autorizimet, </w:t>
      </w:r>
      <w:r w:rsidR="001664BE" w:rsidRPr="00905654">
        <w:rPr>
          <w:rFonts w:cs="Arial"/>
          <w:color w:val="000000"/>
          <w:spacing w:val="-4"/>
          <w:lang w:val="sq-AL"/>
        </w:rPr>
        <w:t>licenc</w:t>
      </w:r>
      <w:r w:rsidRPr="00905654">
        <w:rPr>
          <w:rFonts w:cs="Arial"/>
          <w:color w:val="000000"/>
          <w:spacing w:val="-4"/>
          <w:lang w:val="sq-AL"/>
        </w:rPr>
        <w:t>at sipas legjislacionit në fuqi.</w:t>
      </w:r>
    </w:p>
    <w:p w:rsidR="009C03F2" w:rsidRPr="00905654" w:rsidRDefault="009C03F2"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3</w:t>
      </w:r>
    </w:p>
    <w:p w:rsidR="009C03F2" w:rsidRPr="00ED2C20" w:rsidRDefault="009C03F2" w:rsidP="00003FBD">
      <w:pPr>
        <w:pStyle w:val="NeniNr"/>
        <w:keepNext w:val="0"/>
        <w:rPr>
          <w:b/>
          <w:lang w:val="sq-AL"/>
        </w:rPr>
      </w:pPr>
      <w:r w:rsidRPr="00ED2C20">
        <w:rPr>
          <w:b/>
          <w:lang w:val="sq-AL"/>
        </w:rPr>
        <w:t>Kapitali</w:t>
      </w:r>
    </w:p>
    <w:p w:rsidR="009C03F2" w:rsidRPr="00905654" w:rsidRDefault="009C03F2" w:rsidP="00003FBD">
      <w:pPr>
        <w:pStyle w:val="Paragrafi"/>
        <w:rPr>
          <w:rFonts w:cs="Arial"/>
          <w:color w:val="000000"/>
          <w:spacing w:val="5"/>
          <w:sz w:val="14"/>
          <w:lang w:val="sq-AL"/>
        </w:rPr>
      </w:pPr>
    </w:p>
    <w:p w:rsidR="009C03F2" w:rsidRPr="00ED2C20" w:rsidRDefault="009C03F2" w:rsidP="00003FBD">
      <w:pPr>
        <w:pStyle w:val="Paragrafi"/>
        <w:rPr>
          <w:rFonts w:cs="Arial"/>
          <w:color w:val="000000"/>
          <w:spacing w:val="5"/>
          <w:lang w:val="sq-AL"/>
        </w:rPr>
      </w:pPr>
      <w:r w:rsidRPr="00ED2C20">
        <w:rPr>
          <w:rFonts w:cs="Arial"/>
          <w:color w:val="000000"/>
          <w:spacing w:val="5"/>
          <w:lang w:val="sq-AL"/>
        </w:rPr>
        <w:t>1. Kapitali themeltar i shoqërisë është në vlerën ___ lekë. Kapitali i shoqërisë është nënshkruar tërësisht.</w:t>
      </w:r>
    </w:p>
    <w:p w:rsidR="009C03F2" w:rsidRPr="00905654" w:rsidRDefault="009C03F2" w:rsidP="00003FBD">
      <w:pPr>
        <w:pStyle w:val="Paragrafi"/>
        <w:rPr>
          <w:rFonts w:cs="Arial"/>
          <w:color w:val="000000"/>
          <w:spacing w:val="-4"/>
          <w:lang w:val="sq-AL"/>
        </w:rPr>
      </w:pPr>
      <w:r w:rsidRPr="00ED2C20">
        <w:rPr>
          <w:rFonts w:cs="Arial"/>
          <w:color w:val="000000"/>
          <w:spacing w:val="5"/>
          <w:lang w:val="sq-AL"/>
        </w:rPr>
        <w:t xml:space="preserve">2. Kontributet e aksionarit janë kontribute në natyrë, të cilat janë vlerësuar përpara </w:t>
      </w:r>
      <w:r w:rsidRPr="00905654">
        <w:rPr>
          <w:rFonts w:cs="Arial"/>
          <w:color w:val="000000"/>
          <w:spacing w:val="-4"/>
          <w:lang w:val="sq-AL"/>
        </w:rPr>
        <w:t>regjistrimit të shoqërisë nga një ekspert i caktuar nga gjykata kompetente, vlerësim i cili është materializuar në një raport vlerësimi që përmban një përshkrim të hollësishëm të kontributeve në natyrë.</w:t>
      </w:r>
    </w:p>
    <w:p w:rsidR="009C03F2" w:rsidRPr="00905654" w:rsidRDefault="009C03F2" w:rsidP="00003FBD">
      <w:pPr>
        <w:pStyle w:val="NeniNr"/>
        <w:keepNext w:val="0"/>
        <w:rPr>
          <w:spacing w:val="-4"/>
          <w:lang w:val="sq-AL"/>
        </w:rPr>
      </w:pPr>
      <w:r w:rsidRPr="00905654">
        <w:rPr>
          <w:spacing w:val="-4"/>
          <w:lang w:val="sq-AL"/>
        </w:rPr>
        <w:t>Neni 4</w:t>
      </w:r>
    </w:p>
    <w:p w:rsidR="009C03F2" w:rsidRPr="00905654" w:rsidRDefault="009C03F2" w:rsidP="00003FBD">
      <w:pPr>
        <w:pStyle w:val="NeniNr"/>
        <w:keepNext w:val="0"/>
        <w:rPr>
          <w:b/>
          <w:spacing w:val="-4"/>
          <w:lang w:val="sq-AL"/>
        </w:rPr>
      </w:pPr>
      <w:r w:rsidRPr="00905654">
        <w:rPr>
          <w:b/>
          <w:spacing w:val="-4"/>
          <w:lang w:val="sq-AL"/>
        </w:rPr>
        <w:t>Aksionet e shoqërisë</w:t>
      </w:r>
    </w:p>
    <w:p w:rsidR="009C03F2" w:rsidRPr="00905654" w:rsidRDefault="009C03F2" w:rsidP="00003FBD">
      <w:pPr>
        <w:pStyle w:val="Paragrafi"/>
        <w:rPr>
          <w:rFonts w:cs="Arial"/>
          <w:color w:val="000000"/>
          <w:spacing w:val="-4"/>
          <w:sz w:val="14"/>
          <w:lang w:val="sq-AL"/>
        </w:rPr>
      </w:pP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1. Aksionet janë të formës nominative dhe pronësia mbi to është e patjetërsueshme, me përjashtim të rasteve kur e drejta e pronësisë i kalon një organi të qeverisjes vendore.</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2. Pronësia mbi aksionet rezulton nga regjistrimi i tyre në emër të titullarit</w:t>
      </w:r>
      <w:r w:rsidR="00371464" w:rsidRPr="00905654">
        <w:rPr>
          <w:rFonts w:cs="Arial"/>
          <w:color w:val="000000"/>
          <w:spacing w:val="-4"/>
          <w:lang w:val="sq-AL"/>
        </w:rPr>
        <w:t>,</w:t>
      </w:r>
      <w:r w:rsidRPr="00905654">
        <w:rPr>
          <w:rFonts w:cs="Arial"/>
          <w:color w:val="000000"/>
          <w:spacing w:val="-4"/>
          <w:lang w:val="sq-AL"/>
        </w:rPr>
        <w:t xml:space="preserve"> në</w:t>
      </w:r>
      <w:r w:rsidR="00F07C99" w:rsidRPr="00905654">
        <w:rPr>
          <w:rFonts w:cs="Arial"/>
          <w:color w:val="000000"/>
          <w:spacing w:val="-4"/>
          <w:lang w:val="sq-AL"/>
        </w:rPr>
        <w:t xml:space="preserve"> </w:t>
      </w:r>
      <w:r w:rsidRPr="00905654">
        <w:rPr>
          <w:rFonts w:cs="Arial"/>
          <w:color w:val="000000"/>
          <w:spacing w:val="-4"/>
          <w:lang w:val="sq-AL"/>
        </w:rPr>
        <w:t>librin e aksioneve të mbajtura nga ana e shoqërisë.</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3. Kapitali i shoqërisë përbëhet nga një kuotë me vlerë____ lekë</w:t>
      </w:r>
      <w:r w:rsidR="00F07C99" w:rsidRPr="00905654">
        <w:rPr>
          <w:rFonts w:cs="Arial"/>
          <w:color w:val="000000"/>
          <w:spacing w:val="-4"/>
          <w:lang w:val="sq-AL"/>
        </w:rPr>
        <w:t xml:space="preserve"> </w:t>
      </w:r>
      <w:r w:rsidRPr="00905654">
        <w:rPr>
          <w:rFonts w:cs="Arial"/>
          <w:color w:val="000000"/>
          <w:spacing w:val="-4"/>
          <w:lang w:val="sq-AL"/>
        </w:rPr>
        <w:t>dhe zotërohet në masën ----------% nga aksionari.</w:t>
      </w:r>
    </w:p>
    <w:p w:rsidR="009C03F2" w:rsidRPr="00905654" w:rsidRDefault="009C03F2" w:rsidP="00003FBD">
      <w:pPr>
        <w:pStyle w:val="Paragrafi"/>
        <w:rPr>
          <w:rFonts w:cs="Arial"/>
          <w:color w:val="000000"/>
          <w:spacing w:val="-4"/>
          <w:sz w:val="14"/>
          <w:lang w:val="sq-AL"/>
        </w:rPr>
      </w:pPr>
    </w:p>
    <w:p w:rsidR="009C03F2" w:rsidRPr="00905654" w:rsidRDefault="009C03F2" w:rsidP="00003FBD">
      <w:pPr>
        <w:pStyle w:val="NeniNr"/>
        <w:keepNext w:val="0"/>
        <w:rPr>
          <w:spacing w:val="-4"/>
          <w:lang w:val="sq-AL"/>
        </w:rPr>
      </w:pPr>
      <w:r w:rsidRPr="00905654">
        <w:rPr>
          <w:spacing w:val="-4"/>
          <w:lang w:val="sq-AL"/>
        </w:rPr>
        <w:t>Neni 5</w:t>
      </w:r>
    </w:p>
    <w:p w:rsidR="009C03F2" w:rsidRPr="00905654" w:rsidRDefault="009C03F2" w:rsidP="00003FBD">
      <w:pPr>
        <w:pStyle w:val="NeniNr"/>
        <w:keepNext w:val="0"/>
        <w:rPr>
          <w:b/>
          <w:spacing w:val="-4"/>
          <w:lang w:val="sq-AL"/>
        </w:rPr>
      </w:pPr>
      <w:r w:rsidRPr="00905654">
        <w:rPr>
          <w:b/>
          <w:spacing w:val="-4"/>
          <w:lang w:val="sq-AL"/>
        </w:rPr>
        <w:t>Organet e shoqërisë</w:t>
      </w:r>
    </w:p>
    <w:p w:rsidR="00841C6F" w:rsidRPr="00905654" w:rsidRDefault="00841C6F" w:rsidP="00003FBD">
      <w:pPr>
        <w:pStyle w:val="Paragrafi"/>
        <w:rPr>
          <w:rFonts w:cs="Arial"/>
          <w:color w:val="000000"/>
          <w:spacing w:val="-4"/>
          <w:sz w:val="14"/>
          <w:lang w:val="sq-AL"/>
        </w:rPr>
      </w:pP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1. Organet e </w:t>
      </w:r>
      <w:r w:rsidR="001664BE" w:rsidRPr="00905654">
        <w:rPr>
          <w:rFonts w:cs="Arial"/>
          <w:color w:val="000000"/>
          <w:spacing w:val="-4"/>
          <w:lang w:val="sq-AL"/>
        </w:rPr>
        <w:t>sh.a</w:t>
      </w:r>
      <w:r w:rsidRPr="00905654">
        <w:rPr>
          <w:rFonts w:cs="Arial"/>
          <w:color w:val="000000"/>
          <w:spacing w:val="-4"/>
          <w:lang w:val="sq-AL"/>
        </w:rPr>
        <w:t xml:space="preserve">. </w:t>
      </w:r>
      <w:r w:rsidR="00B66FEF" w:rsidRPr="00905654">
        <w:rPr>
          <w:rFonts w:cs="Arial"/>
          <w:color w:val="000000"/>
          <w:spacing w:val="-4"/>
          <w:lang w:val="sq-AL"/>
        </w:rPr>
        <w:t>Ujësjellës</w:t>
      </w:r>
      <w:r w:rsidR="001664BE" w:rsidRPr="00905654">
        <w:rPr>
          <w:rFonts w:cs="Arial"/>
          <w:color w:val="000000"/>
          <w:spacing w:val="-4"/>
          <w:lang w:val="sq-AL"/>
        </w:rPr>
        <w:t>-</w:t>
      </w:r>
      <w:r w:rsidR="00B66FEF" w:rsidRPr="00905654">
        <w:rPr>
          <w:rFonts w:cs="Arial"/>
          <w:color w:val="000000"/>
          <w:spacing w:val="-4"/>
          <w:lang w:val="sq-AL"/>
        </w:rPr>
        <w:t xml:space="preserve">Kanalizimeve </w:t>
      </w:r>
      <w:r w:rsidRPr="00905654">
        <w:rPr>
          <w:rFonts w:cs="Arial"/>
          <w:color w:val="000000"/>
          <w:spacing w:val="-4"/>
          <w:lang w:val="sq-AL"/>
        </w:rPr>
        <w:t>janë:</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a) </w:t>
      </w:r>
      <w:r w:rsidR="009C03F2" w:rsidRPr="00905654">
        <w:rPr>
          <w:rFonts w:cs="Arial"/>
          <w:color w:val="000000"/>
          <w:spacing w:val="-4"/>
          <w:lang w:val="sq-AL"/>
        </w:rPr>
        <w:t>Asambleja e Përgjithshme</w:t>
      </w:r>
      <w:r w:rsidR="00B66FEF" w:rsidRPr="00905654">
        <w:rPr>
          <w:rFonts w:cs="Arial"/>
          <w:color w:val="000000"/>
          <w:spacing w:val="-4"/>
          <w:lang w:val="sq-AL"/>
        </w:rPr>
        <w:t>;</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b) </w:t>
      </w:r>
      <w:r w:rsidR="009C03F2" w:rsidRPr="00905654">
        <w:rPr>
          <w:rFonts w:cs="Arial"/>
          <w:color w:val="000000"/>
          <w:spacing w:val="-4"/>
          <w:lang w:val="sq-AL"/>
        </w:rPr>
        <w:t>Këshilli i Administrimit</w:t>
      </w:r>
      <w:r w:rsidR="00B66FEF" w:rsidRPr="00905654">
        <w:rPr>
          <w:rFonts w:cs="Arial"/>
          <w:color w:val="000000"/>
          <w:spacing w:val="-4"/>
          <w:lang w:val="sq-AL"/>
        </w:rPr>
        <w:t>.</w:t>
      </w:r>
      <w:r w:rsidR="009C03F2" w:rsidRPr="00905654">
        <w:rPr>
          <w:rFonts w:cs="Arial"/>
          <w:color w:val="000000"/>
          <w:spacing w:val="-4"/>
          <w:lang w:val="sq-AL"/>
        </w:rPr>
        <w:t xml:space="preserve"> </w:t>
      </w:r>
    </w:p>
    <w:p w:rsidR="00841C6F" w:rsidRPr="00905654" w:rsidRDefault="00841C6F" w:rsidP="00003FBD">
      <w:pPr>
        <w:pStyle w:val="Paragrafi"/>
        <w:rPr>
          <w:rFonts w:cs="Arial"/>
          <w:b/>
          <w:color w:val="000000"/>
          <w:spacing w:val="-4"/>
          <w:sz w:val="14"/>
          <w:lang w:val="sq-AL"/>
        </w:rPr>
      </w:pPr>
    </w:p>
    <w:p w:rsidR="009C03F2" w:rsidRPr="00905654" w:rsidRDefault="009C03F2" w:rsidP="00003FBD">
      <w:pPr>
        <w:pStyle w:val="NeniNr"/>
        <w:keepNext w:val="0"/>
        <w:rPr>
          <w:spacing w:val="-4"/>
          <w:lang w:val="sq-AL"/>
        </w:rPr>
      </w:pPr>
      <w:r w:rsidRPr="00905654">
        <w:rPr>
          <w:spacing w:val="-4"/>
          <w:lang w:val="sq-AL"/>
        </w:rPr>
        <w:t>Neni 6</w:t>
      </w:r>
    </w:p>
    <w:p w:rsidR="009C03F2" w:rsidRPr="00905654" w:rsidRDefault="009C03F2" w:rsidP="00003FBD">
      <w:pPr>
        <w:pStyle w:val="NeniNr"/>
        <w:keepNext w:val="0"/>
        <w:rPr>
          <w:b/>
          <w:spacing w:val="-4"/>
          <w:lang w:val="sq-AL"/>
        </w:rPr>
      </w:pPr>
      <w:r w:rsidRPr="00905654">
        <w:rPr>
          <w:b/>
          <w:spacing w:val="-4"/>
          <w:lang w:val="sq-AL"/>
        </w:rPr>
        <w:t xml:space="preserve">Asambleja e </w:t>
      </w:r>
      <w:r w:rsidR="00371464" w:rsidRPr="00905654">
        <w:rPr>
          <w:b/>
          <w:spacing w:val="-4"/>
          <w:lang w:val="sq-AL"/>
        </w:rPr>
        <w:t xml:space="preserve">Përgjithshme </w:t>
      </w:r>
      <w:r w:rsidRPr="00905654">
        <w:rPr>
          <w:b/>
          <w:spacing w:val="-4"/>
          <w:lang w:val="sq-AL"/>
        </w:rPr>
        <w:t>(AP)</w:t>
      </w:r>
    </w:p>
    <w:p w:rsidR="00841C6F" w:rsidRPr="00905654" w:rsidRDefault="00841C6F" w:rsidP="00003FBD">
      <w:pPr>
        <w:pStyle w:val="Paragrafi"/>
        <w:rPr>
          <w:rFonts w:cs="Arial"/>
          <w:color w:val="000000"/>
          <w:spacing w:val="-4"/>
          <w:sz w:val="14"/>
          <w:lang w:val="sq-AL"/>
        </w:rPr>
      </w:pP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1. Asambleja e Përgjithshme përfaqësohet nga kryetari i bashkisë përkatës, i cili merr vendime brenda kompetencave të parashikuara nga ligji për organizimin dhe funksionimin e qeverisjes vendore.</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2. Nëse shoqëria </w:t>
      </w:r>
      <w:r w:rsidR="001664BE" w:rsidRPr="00905654">
        <w:rPr>
          <w:rFonts w:cs="Arial"/>
          <w:color w:val="000000"/>
          <w:spacing w:val="-4"/>
          <w:lang w:val="sq-AL"/>
        </w:rPr>
        <w:t>aksionare</w:t>
      </w:r>
      <w:r w:rsidRPr="00905654">
        <w:rPr>
          <w:rFonts w:cs="Arial"/>
          <w:color w:val="000000"/>
          <w:spacing w:val="-4"/>
          <w:lang w:val="sq-AL"/>
        </w:rPr>
        <w:t xml:space="preserve"> mbulon me shërbim më shumë se një bashki, AP</w:t>
      </w:r>
      <w:r w:rsidR="00371464" w:rsidRPr="00905654">
        <w:rPr>
          <w:rFonts w:cs="Arial"/>
          <w:color w:val="000000"/>
          <w:spacing w:val="-4"/>
          <w:lang w:val="sq-AL"/>
        </w:rPr>
        <w:t>-ja</w:t>
      </w:r>
      <w:r w:rsidRPr="00905654">
        <w:rPr>
          <w:rFonts w:cs="Arial"/>
          <w:color w:val="000000"/>
          <w:spacing w:val="-4"/>
          <w:lang w:val="sq-AL"/>
        </w:rPr>
        <w:t xml:space="preserve"> përbëhet nga kryetarët e bashkive përkatëse. Pesha e votës </w:t>
      </w:r>
      <w:r w:rsidR="00371464" w:rsidRPr="00905654">
        <w:rPr>
          <w:rFonts w:cs="Arial"/>
          <w:color w:val="000000"/>
          <w:spacing w:val="-4"/>
          <w:lang w:val="sq-AL"/>
        </w:rPr>
        <w:t>së</w:t>
      </w:r>
      <w:r w:rsidRPr="00905654">
        <w:rPr>
          <w:rFonts w:cs="Arial"/>
          <w:color w:val="000000"/>
          <w:spacing w:val="-4"/>
          <w:lang w:val="sq-AL"/>
        </w:rPr>
        <w:t xml:space="preserve"> secilit prej anëtarëve të AP</w:t>
      </w:r>
      <w:r w:rsidR="00371464" w:rsidRPr="00905654">
        <w:rPr>
          <w:rFonts w:cs="Arial"/>
          <w:color w:val="000000"/>
          <w:spacing w:val="-4"/>
          <w:lang w:val="sq-AL"/>
        </w:rPr>
        <w:t>-së</w:t>
      </w:r>
      <w:r w:rsidRPr="00905654">
        <w:rPr>
          <w:rFonts w:cs="Arial"/>
          <w:color w:val="000000"/>
          <w:spacing w:val="-4"/>
          <w:lang w:val="sq-AL"/>
        </w:rPr>
        <w:t xml:space="preserve"> është në </w:t>
      </w:r>
      <w:r w:rsidR="001664BE" w:rsidRPr="00905654">
        <w:rPr>
          <w:rFonts w:cs="Arial"/>
          <w:color w:val="000000"/>
          <w:spacing w:val="-4"/>
          <w:lang w:val="sq-AL"/>
        </w:rPr>
        <w:t>përpjesëtim</w:t>
      </w:r>
      <w:r w:rsidRPr="00905654">
        <w:rPr>
          <w:rFonts w:cs="Arial"/>
          <w:color w:val="000000"/>
          <w:spacing w:val="-4"/>
          <w:lang w:val="sq-AL"/>
        </w:rPr>
        <w:t xml:space="preserve"> me</w:t>
      </w:r>
      <w:r w:rsidR="00F07C99" w:rsidRPr="00905654">
        <w:rPr>
          <w:rFonts w:cs="Arial"/>
          <w:color w:val="000000"/>
          <w:spacing w:val="-4"/>
          <w:lang w:val="sq-AL"/>
        </w:rPr>
        <w:t xml:space="preserve"> </w:t>
      </w:r>
      <w:r w:rsidRPr="00905654">
        <w:rPr>
          <w:rFonts w:cs="Arial"/>
          <w:color w:val="000000"/>
          <w:spacing w:val="-4"/>
          <w:lang w:val="sq-AL"/>
        </w:rPr>
        <w:t>përqindjen e aksioneve, sipas ndarjes territorial</w:t>
      </w:r>
      <w:r w:rsidR="00371464" w:rsidRPr="00905654">
        <w:rPr>
          <w:rFonts w:cs="Arial"/>
          <w:color w:val="000000"/>
          <w:spacing w:val="-4"/>
          <w:lang w:val="sq-AL"/>
        </w:rPr>
        <w:t>e</w:t>
      </w:r>
      <w:r w:rsidRPr="00905654">
        <w:rPr>
          <w:rFonts w:cs="Arial"/>
          <w:color w:val="000000"/>
          <w:spacing w:val="-4"/>
          <w:lang w:val="sq-AL"/>
        </w:rPr>
        <w:t xml:space="preserve"> </w:t>
      </w:r>
      <w:r w:rsidR="001664BE" w:rsidRPr="00905654">
        <w:rPr>
          <w:rFonts w:cs="Arial"/>
          <w:color w:val="000000"/>
          <w:spacing w:val="-4"/>
          <w:lang w:val="sq-AL"/>
        </w:rPr>
        <w:t>administrative</w:t>
      </w:r>
      <w:r w:rsidRPr="00905654">
        <w:rPr>
          <w:rFonts w:cs="Arial"/>
          <w:color w:val="000000"/>
          <w:spacing w:val="-4"/>
          <w:lang w:val="sq-AL"/>
        </w:rPr>
        <w:t>.</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3. Asambleja e Përgjithshme mblidhet në selinë e shoqërisë. Ajo thirret nga </w:t>
      </w:r>
      <w:r w:rsidR="00414BE3" w:rsidRPr="00905654">
        <w:rPr>
          <w:rFonts w:cs="Arial"/>
          <w:color w:val="000000"/>
          <w:spacing w:val="-4"/>
          <w:lang w:val="sq-AL"/>
        </w:rPr>
        <w:t xml:space="preserve">kryetari </w:t>
      </w:r>
      <w:r w:rsidRPr="00905654">
        <w:rPr>
          <w:rFonts w:cs="Arial"/>
          <w:color w:val="000000"/>
          <w:spacing w:val="-4"/>
          <w:lang w:val="sq-AL"/>
        </w:rPr>
        <w:t>i AP, Këshilli i Administrimit, administratori i shoqërisë. Ajo mund të thirret</w:t>
      </w:r>
      <w:r w:rsidR="0099710C" w:rsidRPr="00905654">
        <w:rPr>
          <w:rFonts w:cs="Arial"/>
          <w:color w:val="000000"/>
          <w:spacing w:val="-4"/>
          <w:lang w:val="sq-AL"/>
        </w:rPr>
        <w:t>,</w:t>
      </w:r>
      <w:r w:rsidRPr="00905654">
        <w:rPr>
          <w:rFonts w:cs="Arial"/>
          <w:color w:val="000000"/>
          <w:spacing w:val="-4"/>
          <w:lang w:val="sq-AL"/>
        </w:rPr>
        <w:t xml:space="preserve"> gjithashtu</w:t>
      </w:r>
      <w:r w:rsidR="0099710C" w:rsidRPr="00905654">
        <w:rPr>
          <w:rFonts w:cs="Arial"/>
          <w:color w:val="000000"/>
          <w:spacing w:val="-4"/>
          <w:lang w:val="sq-AL"/>
        </w:rPr>
        <w:t>,</w:t>
      </w:r>
      <w:r w:rsidRPr="00905654">
        <w:rPr>
          <w:rFonts w:cs="Arial"/>
          <w:color w:val="000000"/>
          <w:spacing w:val="-4"/>
          <w:lang w:val="sq-AL"/>
        </w:rPr>
        <w:t xml:space="preserve"> nga: </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a) </w:t>
      </w:r>
      <w:r w:rsidR="00B7548A" w:rsidRPr="00905654">
        <w:rPr>
          <w:rFonts w:cs="Arial"/>
          <w:color w:val="000000"/>
          <w:spacing w:val="-4"/>
          <w:lang w:val="sq-AL"/>
        </w:rPr>
        <w:t xml:space="preserve">Eksperti </w:t>
      </w:r>
      <w:r w:rsidRPr="00905654">
        <w:rPr>
          <w:rFonts w:cs="Arial"/>
          <w:color w:val="000000"/>
          <w:spacing w:val="-4"/>
          <w:lang w:val="sq-AL"/>
        </w:rPr>
        <w:t>kontabël i autorizuar</w:t>
      </w:r>
      <w:r w:rsidR="00414BE3" w:rsidRPr="00905654">
        <w:rPr>
          <w:rFonts w:cs="Arial"/>
          <w:color w:val="000000"/>
          <w:spacing w:val="-4"/>
          <w:lang w:val="sq-AL"/>
        </w:rPr>
        <w:t>;</w:t>
      </w:r>
      <w:r w:rsidRPr="00905654">
        <w:rPr>
          <w:rFonts w:cs="Arial"/>
          <w:color w:val="000000"/>
          <w:spacing w:val="-4"/>
          <w:lang w:val="sq-AL"/>
        </w:rPr>
        <w:t xml:space="preserve"> </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b) </w:t>
      </w:r>
      <w:r w:rsidR="00B7548A" w:rsidRPr="00905654">
        <w:rPr>
          <w:rFonts w:cs="Arial"/>
          <w:color w:val="000000"/>
          <w:spacing w:val="-4"/>
          <w:lang w:val="sq-AL"/>
        </w:rPr>
        <w:t xml:space="preserve">Nga </w:t>
      </w:r>
      <w:r w:rsidRPr="00905654">
        <w:rPr>
          <w:rFonts w:cs="Arial"/>
          <w:color w:val="000000"/>
          <w:spacing w:val="-4"/>
          <w:lang w:val="sq-AL"/>
        </w:rPr>
        <w:t>një mandatmbajtës, i caktuar nga gjykata, me kërkesën e çdo personi të autorizuar për një rast urgjent</w:t>
      </w:r>
      <w:r w:rsidR="009F6B79" w:rsidRPr="00905654">
        <w:rPr>
          <w:rFonts w:cs="Arial"/>
          <w:color w:val="000000"/>
          <w:spacing w:val="-4"/>
          <w:lang w:val="sq-AL"/>
        </w:rPr>
        <w:t>;</w:t>
      </w:r>
      <w:r w:rsidRPr="00905654">
        <w:rPr>
          <w:rFonts w:cs="Arial"/>
          <w:color w:val="000000"/>
          <w:spacing w:val="-4"/>
          <w:lang w:val="sq-AL"/>
        </w:rPr>
        <w:t xml:space="preserve"> ose</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c) </w:t>
      </w:r>
      <w:r w:rsidR="00B7548A" w:rsidRPr="00905654">
        <w:rPr>
          <w:rFonts w:cs="Arial"/>
          <w:color w:val="000000"/>
          <w:spacing w:val="-4"/>
          <w:lang w:val="sq-AL"/>
        </w:rPr>
        <w:t xml:space="preserve">Me </w:t>
      </w:r>
      <w:r w:rsidRPr="00905654">
        <w:rPr>
          <w:rFonts w:cs="Arial"/>
          <w:color w:val="000000"/>
          <w:spacing w:val="-4"/>
          <w:lang w:val="sq-AL"/>
        </w:rPr>
        <w:t xml:space="preserve">kërkesë të </w:t>
      </w:r>
      <w:r w:rsidR="001664BE" w:rsidRPr="00905654">
        <w:rPr>
          <w:rFonts w:cs="Arial"/>
          <w:color w:val="000000"/>
          <w:spacing w:val="-4"/>
          <w:lang w:val="sq-AL"/>
        </w:rPr>
        <w:t>aksionarit</w:t>
      </w:r>
      <w:r w:rsidRPr="00905654">
        <w:rPr>
          <w:rFonts w:cs="Arial"/>
          <w:color w:val="000000"/>
          <w:spacing w:val="-4"/>
          <w:lang w:val="sq-AL"/>
        </w:rPr>
        <w:t xml:space="preserve"> të vetëm të shoqërisë.</w:t>
      </w:r>
    </w:p>
    <w:p w:rsidR="009C03F2" w:rsidRPr="00ED2C20" w:rsidRDefault="009C03F2" w:rsidP="00003FBD">
      <w:pPr>
        <w:pStyle w:val="Paragrafi"/>
        <w:rPr>
          <w:rFonts w:cs="Arial"/>
          <w:color w:val="000000"/>
          <w:spacing w:val="5"/>
          <w:lang w:val="sq-AL"/>
        </w:rPr>
      </w:pPr>
      <w:r w:rsidRPr="00ED2C20">
        <w:rPr>
          <w:rFonts w:cs="Arial"/>
          <w:color w:val="000000"/>
          <w:spacing w:val="2"/>
          <w:lang w:val="sq-AL"/>
        </w:rPr>
        <w:t>4</w:t>
      </w:r>
      <w:r w:rsidRPr="00ED2C20">
        <w:rPr>
          <w:rFonts w:cs="Arial"/>
          <w:color w:val="000000"/>
          <w:spacing w:val="5"/>
          <w:lang w:val="sq-AL"/>
        </w:rPr>
        <w:t>. Asambleja e Përgjithshme thirret në mbledhje të paktën një herë në vit, brenda 6 muajve që pasojnë mbylljen e vitit financiar.</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5. Thirrja e mbledhjeve të Asamblesë së Përgjithshme bëhet nëpërmjet lajmërimit që botohet në një gazetë të autorizuar për publikimin e njoftimeve ligjore dhe që i dërgohet me anë të një njoftimi me letër rekomande çdo anëtari të Asamblesë së Përgjithshme me shpenzimet e shoqërisë.</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6. Njoftimi, që duhet t</w:t>
      </w:r>
      <w:r w:rsidR="00F54F76" w:rsidRPr="00905654">
        <w:rPr>
          <w:rFonts w:cs="Arial"/>
          <w:color w:val="000000"/>
          <w:spacing w:val="-4"/>
          <w:lang w:val="sq-AL"/>
        </w:rPr>
        <w:t>’</w:t>
      </w:r>
      <w:r w:rsidRPr="00905654">
        <w:rPr>
          <w:rFonts w:cs="Arial"/>
          <w:color w:val="000000"/>
          <w:spacing w:val="-4"/>
          <w:lang w:val="sq-AL"/>
        </w:rPr>
        <w:t>i shkojë çdo anëtari të Asamblesë së Përgjithshme apo të njihet prej çdo anëtari</w:t>
      </w:r>
      <w:r w:rsidR="00460F89" w:rsidRPr="00905654">
        <w:rPr>
          <w:rFonts w:cs="Arial"/>
          <w:color w:val="000000"/>
          <w:spacing w:val="-4"/>
          <w:lang w:val="sq-AL"/>
        </w:rPr>
        <w:t>,</w:t>
      </w:r>
      <w:r w:rsidRPr="00905654">
        <w:rPr>
          <w:rFonts w:cs="Arial"/>
          <w:color w:val="000000"/>
          <w:spacing w:val="-4"/>
          <w:lang w:val="sq-AL"/>
        </w:rPr>
        <w:t xml:space="preserve"> të paktën 15 ditë përpara mbledhjes së saj, përcakton ditën, orën dhe vendin ku bëhet mbledhja, natyrën e mbledhjes dhe rendin e ditës.</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 xml:space="preserve">7. Çdo vendim i marrë nga Asambleja e Përgjithshme që thirret në mënyrë të parregullt është absolutisht i pavlefshëm. Kur Asambleja e Përgjithshme nuk është thirrur sipas </w:t>
      </w:r>
      <w:r w:rsidR="008976A3" w:rsidRPr="00905654">
        <w:rPr>
          <w:rFonts w:cs="Arial"/>
          <w:color w:val="000000"/>
          <w:spacing w:val="-4"/>
          <w:lang w:val="sq-AL"/>
        </w:rPr>
        <w:t>procedurës</w:t>
      </w:r>
      <w:r w:rsidRPr="00905654">
        <w:rPr>
          <w:rFonts w:cs="Arial"/>
          <w:color w:val="000000"/>
          <w:spacing w:val="-4"/>
          <w:lang w:val="sq-AL"/>
        </w:rPr>
        <w:t xml:space="preserve"> së kësaj dispozite, ajo mund të marrë vendime të vlefshme vetëm nëse të gjithë anëtarët janë të pranishëm dhe shprehen dakord për të marrë vendime, pavarësisht parregullsisë.</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7</w:t>
      </w:r>
    </w:p>
    <w:p w:rsidR="009C03F2" w:rsidRPr="00ED2C20" w:rsidRDefault="009C03F2" w:rsidP="00003FBD">
      <w:pPr>
        <w:pStyle w:val="NeniNr"/>
        <w:keepNext w:val="0"/>
        <w:rPr>
          <w:b/>
          <w:lang w:val="sq-AL"/>
        </w:rPr>
      </w:pPr>
      <w:r w:rsidRPr="00ED2C20">
        <w:rPr>
          <w:b/>
          <w:lang w:val="sq-AL"/>
        </w:rPr>
        <w:t>Kompetencat e Asamblesë së Përgjithshme (AP)</w:t>
      </w:r>
    </w:p>
    <w:p w:rsidR="00841C6F" w:rsidRPr="00905654" w:rsidRDefault="00841C6F" w:rsidP="00003FBD">
      <w:pPr>
        <w:pStyle w:val="Paragrafi"/>
        <w:rPr>
          <w:rFonts w:cs="Arial"/>
          <w:color w:val="000000"/>
          <w:spacing w:val="2"/>
          <w:sz w:val="14"/>
          <w:lang w:val="sq-AL"/>
        </w:rPr>
      </w:pP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1. Asambleja e Përgjithshme ka këto kompetenca:</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a) </w:t>
      </w:r>
      <w:r w:rsidR="001664BE" w:rsidRPr="00ED2C20">
        <w:rPr>
          <w:rFonts w:cs="Arial"/>
          <w:color w:val="000000"/>
          <w:spacing w:val="2"/>
          <w:lang w:val="sq-AL"/>
        </w:rPr>
        <w:t xml:space="preserve">Përcakton </w:t>
      </w:r>
      <w:r w:rsidR="009C03F2" w:rsidRPr="00ED2C20">
        <w:rPr>
          <w:rFonts w:cs="Arial"/>
          <w:color w:val="000000"/>
          <w:spacing w:val="2"/>
          <w:lang w:val="sq-AL"/>
        </w:rPr>
        <w:t>politikat tregtare të shoqërisë</w:t>
      </w:r>
      <w:r w:rsidR="00E04343" w:rsidRPr="00ED2C20">
        <w:rPr>
          <w:rFonts w:cs="Arial"/>
          <w:color w:val="000000"/>
          <w:spacing w:val="2"/>
          <w:lang w:val="sq-AL"/>
        </w:rPr>
        <w:t>, si dhe</w:t>
      </w:r>
      <w:r w:rsidR="006E1C09">
        <w:rPr>
          <w:rFonts w:cs="Arial"/>
          <w:color w:val="000000"/>
          <w:spacing w:val="2"/>
          <w:lang w:val="sq-AL"/>
        </w:rPr>
        <w:t xml:space="preserve"> </w:t>
      </w:r>
      <w:r w:rsidR="009C03F2" w:rsidRPr="00ED2C20">
        <w:rPr>
          <w:rFonts w:cs="Arial"/>
          <w:color w:val="000000"/>
          <w:spacing w:val="2"/>
          <w:lang w:val="sq-AL"/>
        </w:rPr>
        <w:t xml:space="preserve">miraton planin e biznesit të hartuar nga Këshilli i </w:t>
      </w:r>
      <w:r w:rsidR="00460F89" w:rsidRPr="00ED2C20">
        <w:rPr>
          <w:rFonts w:cs="Arial"/>
          <w:color w:val="000000"/>
          <w:spacing w:val="2"/>
          <w:lang w:val="sq-AL"/>
        </w:rPr>
        <w:t xml:space="preserve">Administrimit </w:t>
      </w:r>
      <w:r w:rsidR="009C03F2" w:rsidRPr="00ED2C20">
        <w:rPr>
          <w:rFonts w:cs="Arial"/>
          <w:color w:val="000000"/>
          <w:spacing w:val="2"/>
          <w:lang w:val="sq-AL"/>
        </w:rPr>
        <w:t>të shoqërisë, i cili duhet të përputhet me kontratën për menaxhimin e shërbimit të furnizimit me ujë dhe kanalizime dhe treguesit të punës, të rënë dakord midis palëve kontraktore;</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b) </w:t>
      </w:r>
      <w:r w:rsidR="001664BE" w:rsidRPr="00ED2C20">
        <w:rPr>
          <w:rFonts w:cs="Arial"/>
          <w:color w:val="000000"/>
          <w:spacing w:val="2"/>
          <w:lang w:val="sq-AL"/>
        </w:rPr>
        <w:t xml:space="preserve">Miraton </w:t>
      </w:r>
      <w:r w:rsidR="009C03F2" w:rsidRPr="00ED2C20">
        <w:rPr>
          <w:rFonts w:cs="Arial"/>
          <w:color w:val="000000"/>
          <w:spacing w:val="2"/>
          <w:lang w:val="sq-AL"/>
        </w:rPr>
        <w:t>pasqyrat financiare dhe raportet e ecurisë së veprimtarisë së shoqërisë;</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c) </w:t>
      </w:r>
      <w:r w:rsidR="001664BE" w:rsidRPr="00ED2C20">
        <w:rPr>
          <w:rFonts w:cs="Arial"/>
          <w:color w:val="000000"/>
          <w:spacing w:val="2"/>
          <w:lang w:val="sq-AL"/>
        </w:rPr>
        <w:t xml:space="preserve">Miraton </w:t>
      </w:r>
      <w:r w:rsidR="009C03F2" w:rsidRPr="00ED2C20">
        <w:rPr>
          <w:rFonts w:cs="Arial"/>
          <w:color w:val="000000"/>
          <w:spacing w:val="2"/>
          <w:lang w:val="sq-AL"/>
        </w:rPr>
        <w:t>draftplanin tarifor që propozohet për miratim në Entin Rregullator të Ujit</w:t>
      </w:r>
      <w:r w:rsidR="00460F89">
        <w:rPr>
          <w:rFonts w:cs="Arial"/>
          <w:color w:val="000000"/>
          <w:spacing w:val="2"/>
          <w:lang w:val="sq-AL"/>
        </w:rPr>
        <w:t>;</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d) </w:t>
      </w:r>
      <w:r w:rsidR="001664BE" w:rsidRPr="00ED2C20">
        <w:rPr>
          <w:rFonts w:cs="Arial"/>
          <w:color w:val="000000"/>
          <w:spacing w:val="2"/>
          <w:lang w:val="sq-AL"/>
        </w:rPr>
        <w:t xml:space="preserve">Emëron </w:t>
      </w:r>
      <w:r w:rsidR="009C03F2" w:rsidRPr="00ED2C20">
        <w:rPr>
          <w:rFonts w:cs="Arial"/>
          <w:color w:val="000000"/>
          <w:spacing w:val="2"/>
          <w:lang w:val="sq-AL"/>
        </w:rPr>
        <w:t>dhe shkarkon ekspertët kontabël të autorizuar;</w:t>
      </w:r>
    </w:p>
    <w:p w:rsidR="009C03F2" w:rsidRPr="00ED2C20" w:rsidRDefault="00841C6F" w:rsidP="00003FBD">
      <w:pPr>
        <w:pStyle w:val="Paragrafi"/>
        <w:rPr>
          <w:rFonts w:cs="Arial"/>
          <w:color w:val="000000"/>
          <w:spacing w:val="2"/>
          <w:lang w:val="sq-AL"/>
        </w:rPr>
      </w:pPr>
      <w:r w:rsidRPr="00ED2C20">
        <w:rPr>
          <w:rFonts w:cs="Arial"/>
          <w:lang w:val="sq-AL"/>
        </w:rPr>
        <w:t xml:space="preserve">e) </w:t>
      </w:r>
      <w:r w:rsidR="001664BE" w:rsidRPr="00ED2C20">
        <w:rPr>
          <w:rFonts w:cs="Arial"/>
          <w:lang w:val="sq-AL"/>
        </w:rPr>
        <w:t xml:space="preserve">Vendos </w:t>
      </w:r>
      <w:r w:rsidR="009C03F2" w:rsidRPr="00ED2C20">
        <w:rPr>
          <w:rFonts w:cs="Arial"/>
          <w:lang w:val="sq-AL"/>
        </w:rPr>
        <w:t>mbi zmadhimin ose zvogëlimin e kapitalit të regjistruar</w:t>
      </w:r>
      <w:r w:rsidR="00460F89">
        <w:rPr>
          <w:rFonts w:cs="Arial"/>
          <w:lang w:val="sq-AL"/>
        </w:rPr>
        <w:t>;</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f) </w:t>
      </w:r>
      <w:r w:rsidR="001664BE" w:rsidRPr="00ED2C20">
        <w:rPr>
          <w:rFonts w:cs="Arial"/>
          <w:color w:val="000000"/>
          <w:spacing w:val="2"/>
          <w:lang w:val="sq-AL"/>
        </w:rPr>
        <w:t xml:space="preserve">Çdo </w:t>
      </w:r>
      <w:r w:rsidR="009C03F2" w:rsidRPr="00ED2C20">
        <w:rPr>
          <w:rFonts w:cs="Arial"/>
          <w:color w:val="000000"/>
          <w:spacing w:val="2"/>
          <w:lang w:val="sq-AL"/>
        </w:rPr>
        <w:t xml:space="preserve">kompetencë tjetër që parashikohet të ushtrojë Asambleja e Përgjithshme në ligjin </w:t>
      </w:r>
      <w:r w:rsidR="00F07C99" w:rsidRPr="00ED2C20">
        <w:rPr>
          <w:rFonts w:cs="Arial"/>
          <w:color w:val="000000"/>
          <w:lang w:val="sq-AL"/>
        </w:rPr>
        <w:t xml:space="preserve">nr. </w:t>
      </w:r>
      <w:r w:rsidR="009C03F2" w:rsidRPr="00ED2C20">
        <w:rPr>
          <w:rFonts w:cs="Arial"/>
          <w:color w:val="000000"/>
          <w:lang w:val="sq-AL"/>
        </w:rPr>
        <w:t>9901, datë 14.4.2008</w:t>
      </w:r>
      <w:r w:rsidR="001664BE" w:rsidRPr="00ED2C20">
        <w:rPr>
          <w:rFonts w:cs="Arial"/>
          <w:color w:val="000000"/>
          <w:lang w:val="sq-AL"/>
        </w:rPr>
        <w:t xml:space="preserve">, </w:t>
      </w:r>
      <w:r w:rsidR="00AA6DD1" w:rsidRPr="00ED2C20">
        <w:rPr>
          <w:rFonts w:cs="Arial"/>
          <w:color w:val="000000"/>
          <w:lang w:val="sq-AL"/>
        </w:rPr>
        <w:t>“</w:t>
      </w:r>
      <w:r w:rsidR="001664BE" w:rsidRPr="00ED2C20">
        <w:rPr>
          <w:rFonts w:cs="Arial"/>
          <w:color w:val="000000"/>
          <w:lang w:val="sq-AL"/>
        </w:rPr>
        <w:t>Për</w:t>
      </w:r>
      <w:r w:rsidR="009C03F2" w:rsidRPr="00ED2C20">
        <w:rPr>
          <w:rFonts w:cs="Arial"/>
          <w:color w:val="000000"/>
          <w:lang w:val="sq-AL"/>
        </w:rPr>
        <w:t xml:space="preserve"> tregtarët dhe shoqëritë tregtare</w:t>
      </w:r>
      <w:r w:rsidR="00AA6DD1" w:rsidRPr="00ED2C20">
        <w:rPr>
          <w:rFonts w:cs="Arial"/>
          <w:color w:val="000000"/>
          <w:lang w:val="sq-AL"/>
        </w:rPr>
        <w:t>”</w:t>
      </w:r>
      <w:r w:rsidR="008976A3" w:rsidRPr="00ED2C20">
        <w:rPr>
          <w:rFonts w:cs="Arial"/>
          <w:color w:val="000000"/>
          <w:lang w:val="sq-AL"/>
        </w:rPr>
        <w:t>,</w:t>
      </w:r>
      <w:r w:rsidR="009C03F2" w:rsidRPr="00ED2C20">
        <w:rPr>
          <w:rFonts w:cs="Arial"/>
          <w:color w:val="000000"/>
          <w:lang w:val="sq-AL"/>
        </w:rPr>
        <w:t xml:space="preserve"> </w:t>
      </w:r>
      <w:r w:rsidR="008976A3" w:rsidRPr="00ED2C20">
        <w:rPr>
          <w:rFonts w:cs="Arial"/>
          <w:color w:val="000000"/>
          <w:lang w:val="sq-AL"/>
        </w:rPr>
        <w:t>të</w:t>
      </w:r>
      <w:r w:rsidR="009C03F2" w:rsidRPr="00ED2C20">
        <w:rPr>
          <w:rFonts w:cs="Arial"/>
          <w:color w:val="000000"/>
          <w:lang w:val="sq-AL"/>
        </w:rPr>
        <w:t xml:space="preserve"> ndryshuar </w:t>
      </w:r>
      <w:r w:rsidR="009C03F2" w:rsidRPr="00ED2C20">
        <w:rPr>
          <w:rFonts w:cs="Arial"/>
          <w:color w:val="000000"/>
          <w:spacing w:val="2"/>
          <w:lang w:val="sq-AL"/>
        </w:rPr>
        <w:t>dhe në statut.</w:t>
      </w:r>
    </w:p>
    <w:p w:rsidR="009C03F2" w:rsidRPr="00ED2C20" w:rsidRDefault="009C03F2" w:rsidP="00003FBD">
      <w:pPr>
        <w:pStyle w:val="Paragrafi"/>
        <w:rPr>
          <w:rFonts w:cs="Arial"/>
          <w:color w:val="000000"/>
          <w:spacing w:val="2"/>
          <w:lang w:val="sq-AL"/>
        </w:rPr>
      </w:pPr>
      <w:r w:rsidRPr="00ED2C20">
        <w:rPr>
          <w:rFonts w:cs="Arial"/>
          <w:lang w:val="sq-AL"/>
        </w:rPr>
        <w:t>2. Asambleja e Përgjithshme merr vendime pas shqyrtimit të dokumenteve përkatëse, së bashku me raportin e Këshillit të Administrimit dhe raportin e ekspertit kontabël të autorizuar.</w:t>
      </w:r>
    </w:p>
    <w:p w:rsidR="00841C6F" w:rsidRPr="00ED2C20" w:rsidRDefault="00841C6F" w:rsidP="00003FBD">
      <w:pPr>
        <w:pStyle w:val="Paragrafi"/>
        <w:rPr>
          <w:rFonts w:cs="Arial"/>
          <w:b/>
          <w:color w:val="000000"/>
          <w:spacing w:val="10"/>
          <w:lang w:val="sq-AL"/>
        </w:rPr>
      </w:pPr>
    </w:p>
    <w:p w:rsidR="009C03F2" w:rsidRPr="00ED2C20" w:rsidRDefault="009C03F2" w:rsidP="00003FBD">
      <w:pPr>
        <w:pStyle w:val="NeniNr"/>
        <w:keepNext w:val="0"/>
        <w:rPr>
          <w:lang w:val="sq-AL"/>
        </w:rPr>
      </w:pPr>
      <w:r w:rsidRPr="00ED2C20">
        <w:rPr>
          <w:lang w:val="sq-AL"/>
        </w:rPr>
        <w:t>Neni 8</w:t>
      </w:r>
    </w:p>
    <w:p w:rsidR="009C03F2" w:rsidRPr="00ED2C20" w:rsidRDefault="009C03F2" w:rsidP="00003FBD">
      <w:pPr>
        <w:pStyle w:val="NeniNr"/>
        <w:keepNext w:val="0"/>
        <w:rPr>
          <w:lang w:val="sq-AL"/>
        </w:rPr>
      </w:pPr>
      <w:r w:rsidRPr="00ED2C20">
        <w:rPr>
          <w:b/>
          <w:lang w:val="sq-AL"/>
        </w:rPr>
        <w:t>Kryetari dhe sekretari i Asamblesë së Përgjithshme</w:t>
      </w:r>
    </w:p>
    <w:p w:rsidR="00841C6F" w:rsidRPr="00905654" w:rsidRDefault="00841C6F" w:rsidP="00003FBD">
      <w:pPr>
        <w:pStyle w:val="Paragrafi"/>
        <w:rPr>
          <w:rFonts w:cs="Arial"/>
          <w:color w:val="000000"/>
          <w:spacing w:val="2"/>
          <w:sz w:val="14"/>
          <w:lang w:val="sq-AL"/>
        </w:rPr>
      </w:pP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1. Mbledhjet e Asamblesë së Përgjithshme drejtohen nga kryetari i bashkisë përkatëse. Në rast se AP</w:t>
      </w:r>
      <w:r w:rsidR="00460F89">
        <w:rPr>
          <w:rFonts w:cs="Arial"/>
          <w:color w:val="000000"/>
          <w:spacing w:val="2"/>
          <w:lang w:val="sq-AL"/>
        </w:rPr>
        <w:t>-ja</w:t>
      </w:r>
      <w:r w:rsidRPr="00ED2C20">
        <w:rPr>
          <w:rFonts w:cs="Arial"/>
          <w:color w:val="000000"/>
          <w:spacing w:val="2"/>
          <w:lang w:val="sq-AL"/>
        </w:rPr>
        <w:t xml:space="preserve"> përbëhet nga më shumë se një </w:t>
      </w:r>
      <w:r w:rsidR="001664BE" w:rsidRPr="00ED2C20">
        <w:rPr>
          <w:rFonts w:cs="Arial"/>
          <w:color w:val="000000"/>
          <w:spacing w:val="2"/>
          <w:lang w:val="sq-AL"/>
        </w:rPr>
        <w:t>aksionar</w:t>
      </w:r>
      <w:r w:rsidRPr="00ED2C20">
        <w:rPr>
          <w:rFonts w:cs="Arial"/>
          <w:color w:val="000000"/>
          <w:spacing w:val="2"/>
          <w:lang w:val="sq-AL"/>
        </w:rPr>
        <w:t xml:space="preserve">, </w:t>
      </w:r>
      <w:r w:rsidR="001664BE" w:rsidRPr="00ED2C20">
        <w:rPr>
          <w:rFonts w:cs="Arial"/>
          <w:color w:val="000000"/>
          <w:spacing w:val="2"/>
          <w:lang w:val="sq-AL"/>
        </w:rPr>
        <w:t>aksionarët</w:t>
      </w:r>
      <w:r w:rsidRPr="00ED2C20">
        <w:rPr>
          <w:rFonts w:cs="Arial"/>
          <w:color w:val="000000"/>
          <w:spacing w:val="2"/>
          <w:lang w:val="sq-AL"/>
        </w:rPr>
        <w:t xml:space="preserve"> zgjedhin kryetarin e AP</w:t>
      </w:r>
      <w:r w:rsidR="00460F89">
        <w:rPr>
          <w:rFonts w:cs="Arial"/>
          <w:color w:val="000000"/>
          <w:spacing w:val="2"/>
          <w:lang w:val="sq-AL"/>
        </w:rPr>
        <w:t>-së</w:t>
      </w:r>
      <w:r w:rsidRPr="00ED2C20">
        <w:rPr>
          <w:rFonts w:cs="Arial"/>
          <w:color w:val="000000"/>
          <w:spacing w:val="2"/>
          <w:lang w:val="sq-AL"/>
        </w:rPr>
        <w:t>.</w:t>
      </w: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2. Kryetari i Asamblesë së Përgjithshme asistohet nga një sekretar i emëruar nga AP</w:t>
      </w:r>
      <w:r w:rsidR="00460F89">
        <w:rPr>
          <w:rFonts w:cs="Arial"/>
          <w:color w:val="000000"/>
          <w:spacing w:val="2"/>
          <w:lang w:val="sq-AL"/>
        </w:rPr>
        <w:t>-ja</w:t>
      </w:r>
      <w:r w:rsidRPr="00ED2C20">
        <w:rPr>
          <w:rFonts w:cs="Arial"/>
          <w:color w:val="000000"/>
          <w:spacing w:val="2"/>
          <w:lang w:val="sq-AL"/>
        </w:rPr>
        <w:t xml:space="preserve">, i cili është përgjegjës për mbajtjen e </w:t>
      </w:r>
      <w:r w:rsidR="001664BE" w:rsidRPr="00ED2C20">
        <w:rPr>
          <w:rFonts w:cs="Arial"/>
          <w:color w:val="000000"/>
          <w:spacing w:val="2"/>
          <w:lang w:val="sq-AL"/>
        </w:rPr>
        <w:t>procesverbaleve</w:t>
      </w:r>
      <w:r w:rsidRPr="00ED2C20">
        <w:rPr>
          <w:rFonts w:cs="Arial"/>
          <w:color w:val="000000"/>
          <w:spacing w:val="2"/>
          <w:lang w:val="sq-AL"/>
        </w:rPr>
        <w:t xml:space="preserve"> të mbledhjeve</w:t>
      </w:r>
      <w:r w:rsidR="00E04343" w:rsidRPr="00ED2C20">
        <w:rPr>
          <w:rFonts w:cs="Arial"/>
          <w:color w:val="000000"/>
          <w:spacing w:val="2"/>
          <w:lang w:val="sq-AL"/>
        </w:rPr>
        <w:t>, si dhe</w:t>
      </w:r>
      <w:r w:rsidR="006E1C09">
        <w:rPr>
          <w:rFonts w:cs="Arial"/>
          <w:color w:val="000000"/>
          <w:spacing w:val="2"/>
          <w:lang w:val="sq-AL"/>
        </w:rPr>
        <w:t xml:space="preserve"> </w:t>
      </w:r>
      <w:r w:rsidRPr="00ED2C20">
        <w:rPr>
          <w:rFonts w:cs="Arial"/>
          <w:color w:val="000000"/>
          <w:spacing w:val="2"/>
          <w:lang w:val="sq-AL"/>
        </w:rPr>
        <w:t xml:space="preserve">për detyrat e tjera asistuese që i ngarkon </w:t>
      </w:r>
      <w:r w:rsidR="00460F89" w:rsidRPr="00ED2C20">
        <w:rPr>
          <w:rFonts w:cs="Arial"/>
          <w:color w:val="000000"/>
          <w:spacing w:val="2"/>
          <w:lang w:val="sq-AL"/>
        </w:rPr>
        <w:t xml:space="preserve">kryetari </w:t>
      </w:r>
      <w:r w:rsidRPr="00ED2C20">
        <w:rPr>
          <w:rFonts w:cs="Arial"/>
          <w:color w:val="000000"/>
          <w:spacing w:val="2"/>
          <w:lang w:val="sq-AL"/>
        </w:rPr>
        <w:t>i AP</w:t>
      </w:r>
      <w:r w:rsidR="00460F89">
        <w:rPr>
          <w:rFonts w:cs="Arial"/>
          <w:color w:val="000000"/>
          <w:spacing w:val="2"/>
          <w:lang w:val="sq-AL"/>
        </w:rPr>
        <w:t>-së</w:t>
      </w:r>
      <w:r w:rsidRPr="00ED2C20">
        <w:rPr>
          <w:rFonts w:cs="Arial"/>
          <w:color w:val="000000"/>
          <w:spacing w:val="2"/>
          <w:lang w:val="sq-AL"/>
        </w:rPr>
        <w:t>.</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3. Pro</w:t>
      </w:r>
      <w:r w:rsidR="001664BE" w:rsidRPr="00905654">
        <w:rPr>
          <w:rFonts w:cs="Arial"/>
          <w:color w:val="000000"/>
          <w:spacing w:val="-4"/>
          <w:lang w:val="sq-AL"/>
        </w:rPr>
        <w:t>c</w:t>
      </w:r>
      <w:r w:rsidRPr="00905654">
        <w:rPr>
          <w:rFonts w:cs="Arial"/>
          <w:color w:val="000000"/>
          <w:spacing w:val="-4"/>
          <w:lang w:val="sq-AL"/>
        </w:rPr>
        <w:t>esverbali i çështjeve të shqyrtuara në mbledhjen e AP</w:t>
      </w:r>
      <w:r w:rsidR="00460F89" w:rsidRPr="00905654">
        <w:rPr>
          <w:rFonts w:cs="Arial"/>
          <w:color w:val="000000"/>
          <w:spacing w:val="-4"/>
          <w:lang w:val="sq-AL"/>
        </w:rPr>
        <w:t>-së</w:t>
      </w:r>
      <w:r w:rsidRPr="00905654">
        <w:rPr>
          <w:rFonts w:cs="Arial"/>
          <w:color w:val="000000"/>
          <w:spacing w:val="-4"/>
          <w:lang w:val="sq-AL"/>
        </w:rPr>
        <w:t xml:space="preserve"> tregon datën dhe vendin e mbledhjes, mënyrën e thirrjes, rendin e ditës, emrat e drejtuesit dhe sekretarit të AP</w:t>
      </w:r>
      <w:r w:rsidR="00460F89" w:rsidRPr="00905654">
        <w:rPr>
          <w:rFonts w:cs="Arial"/>
          <w:color w:val="000000"/>
          <w:spacing w:val="-4"/>
          <w:lang w:val="sq-AL"/>
        </w:rPr>
        <w:t>-së</w:t>
      </w:r>
      <w:r w:rsidRPr="00905654">
        <w:rPr>
          <w:rFonts w:cs="Arial"/>
          <w:color w:val="000000"/>
          <w:spacing w:val="-4"/>
          <w:lang w:val="sq-AL"/>
        </w:rPr>
        <w:t>, kuorumin e arritur dhe numrin e aksioneve me të cilat është votuar, dokumentet dhe raportet e shqyrtuara në mbledhjen e AP</w:t>
      </w:r>
      <w:r w:rsidR="00460F89" w:rsidRPr="00905654">
        <w:rPr>
          <w:rFonts w:cs="Arial"/>
          <w:color w:val="000000"/>
          <w:spacing w:val="-4"/>
          <w:lang w:val="sq-AL"/>
        </w:rPr>
        <w:t>-së</w:t>
      </w:r>
      <w:r w:rsidRPr="00905654">
        <w:rPr>
          <w:rFonts w:cs="Arial"/>
          <w:color w:val="000000"/>
          <w:spacing w:val="-4"/>
          <w:lang w:val="sq-AL"/>
        </w:rPr>
        <w:t>, një përmbledhje të diskutimeve, tekstin e vendimeve të kaluara për votim dhe rezultatin e votimit. Proçesverbali firmoset nga të gjithë pjesëmarrësit e AP në mbledhje</w:t>
      </w:r>
      <w:r w:rsidR="00E04343" w:rsidRPr="00905654">
        <w:rPr>
          <w:rFonts w:cs="Arial"/>
          <w:color w:val="000000"/>
          <w:spacing w:val="-4"/>
          <w:lang w:val="sq-AL"/>
        </w:rPr>
        <w:t>, si dhe</w:t>
      </w:r>
      <w:r w:rsidR="006E1C09" w:rsidRPr="00905654">
        <w:rPr>
          <w:rFonts w:cs="Arial"/>
          <w:color w:val="000000"/>
          <w:spacing w:val="-4"/>
          <w:lang w:val="sq-AL"/>
        </w:rPr>
        <w:t xml:space="preserve"> </w:t>
      </w:r>
      <w:r w:rsidRPr="00905654">
        <w:rPr>
          <w:rFonts w:cs="Arial"/>
          <w:color w:val="000000"/>
          <w:spacing w:val="-4"/>
          <w:lang w:val="sq-AL"/>
        </w:rPr>
        <w:t>nga sekretari.</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9</w:t>
      </w:r>
    </w:p>
    <w:p w:rsidR="009C03F2" w:rsidRPr="00ED2C20" w:rsidRDefault="009C03F2" w:rsidP="00003FBD">
      <w:pPr>
        <w:pStyle w:val="NeniNr"/>
        <w:keepNext w:val="0"/>
        <w:rPr>
          <w:b/>
          <w:lang w:val="sq-AL"/>
        </w:rPr>
      </w:pPr>
      <w:r w:rsidRPr="00ED2C20">
        <w:rPr>
          <w:b/>
          <w:lang w:val="sq-AL"/>
        </w:rPr>
        <w:t>Rendi i ditës së Asamblesë së Përgjithshme</w:t>
      </w:r>
    </w:p>
    <w:p w:rsidR="00841C6F" w:rsidRPr="00905654" w:rsidRDefault="00841C6F" w:rsidP="00003FBD">
      <w:pPr>
        <w:pStyle w:val="Paragrafi"/>
        <w:rPr>
          <w:rFonts w:cs="Arial"/>
          <w:color w:val="000000"/>
          <w:spacing w:val="2"/>
          <w:sz w:val="14"/>
          <w:lang w:val="sq-AL"/>
        </w:rPr>
      </w:pP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1. Rendi i ditës i mbledhjeve të Asamblesë së Përgjithshme përcaktohet nga personi i cili bën lajmërimin.</w:t>
      </w: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2. Në rast se mbledhja e parë e Asamblesë së Përgjithshme nuk realizohet, rendi i ditës i mbledhjes së saj nuk mund të ndryshohet në lajmërimin për mbledhjen e dytë.</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10</w:t>
      </w:r>
    </w:p>
    <w:p w:rsidR="009C03F2" w:rsidRPr="00ED2C20" w:rsidRDefault="009C03F2" w:rsidP="00003FBD">
      <w:pPr>
        <w:pStyle w:val="NeniNr"/>
        <w:keepNext w:val="0"/>
        <w:rPr>
          <w:b/>
          <w:lang w:val="sq-AL"/>
        </w:rPr>
      </w:pPr>
      <w:r w:rsidRPr="00ED2C20">
        <w:rPr>
          <w:b/>
          <w:lang w:val="sq-AL"/>
        </w:rPr>
        <w:t>Kuorumi dhe marrja e vendimeve</w:t>
      </w:r>
    </w:p>
    <w:p w:rsidR="00841C6F" w:rsidRPr="00905654" w:rsidRDefault="00841C6F" w:rsidP="00003FBD">
      <w:pPr>
        <w:pStyle w:val="Paragrafi"/>
        <w:rPr>
          <w:rFonts w:cs="Arial"/>
          <w:sz w:val="14"/>
          <w:lang w:val="sq-AL"/>
        </w:rPr>
      </w:pPr>
    </w:p>
    <w:p w:rsidR="009C03F2" w:rsidRPr="00ED2C20" w:rsidRDefault="009C03F2" w:rsidP="00003FBD">
      <w:pPr>
        <w:pStyle w:val="Paragrafi"/>
        <w:rPr>
          <w:rFonts w:cs="Arial"/>
          <w:color w:val="000000"/>
          <w:lang w:val="sq-AL"/>
        </w:rPr>
      </w:pPr>
      <w:r w:rsidRPr="00ED2C20">
        <w:rPr>
          <w:rFonts w:cs="Arial"/>
          <w:lang w:val="sq-AL"/>
        </w:rPr>
        <w:t>1. Nëse shoqëria zotërohet nga një aksionar, të drejtat dhe detyrimet asamblesë së përgjithshme ushtrohen nga aksionari i vetëm.</w:t>
      </w:r>
      <w:r w:rsidRPr="00ED2C20">
        <w:rPr>
          <w:rFonts w:cs="Arial"/>
          <w:color w:val="000000"/>
          <w:lang w:val="sq-AL"/>
        </w:rPr>
        <w:t xml:space="preserve"> Të gjitha vendimet e marra nga aksionari i vetëm regjistrohen në një regjistër të vendimeve, të dhënat e të cilit nuk mund të ndryshohen ose të fshihen. Duhen regjistruar</w:t>
      </w:r>
      <w:r w:rsidR="00976A3F">
        <w:rPr>
          <w:rFonts w:cs="Arial"/>
          <w:color w:val="000000"/>
          <w:lang w:val="sq-AL"/>
        </w:rPr>
        <w:t>,</w:t>
      </w:r>
      <w:r w:rsidRPr="00ED2C20">
        <w:rPr>
          <w:rFonts w:cs="Arial"/>
          <w:color w:val="000000"/>
          <w:lang w:val="sq-AL"/>
        </w:rPr>
        <w:t xml:space="preserve"> në veçanti, por pa u kufizuar në to, vendimet e mëposhtme:</w:t>
      </w:r>
    </w:p>
    <w:p w:rsidR="009C03F2" w:rsidRPr="00ED2C20" w:rsidRDefault="009C03F2" w:rsidP="00003FBD">
      <w:pPr>
        <w:pStyle w:val="Paragrafi"/>
        <w:rPr>
          <w:rFonts w:cs="Arial"/>
          <w:color w:val="000000"/>
          <w:lang w:val="sq-AL"/>
        </w:rPr>
      </w:pPr>
      <w:r w:rsidRPr="00ED2C20">
        <w:rPr>
          <w:rFonts w:cs="Arial"/>
          <w:color w:val="000000"/>
          <w:lang w:val="sq-AL"/>
        </w:rPr>
        <w:t xml:space="preserve">a) </w:t>
      </w:r>
      <w:r w:rsidR="001664BE" w:rsidRPr="00ED2C20">
        <w:rPr>
          <w:rFonts w:cs="Arial"/>
          <w:color w:val="000000"/>
          <w:lang w:val="sq-AL"/>
        </w:rPr>
        <w:t xml:space="preserve">Miratimi </w:t>
      </w:r>
      <w:r w:rsidRPr="00ED2C20">
        <w:rPr>
          <w:rFonts w:cs="Arial"/>
          <w:color w:val="000000"/>
          <w:lang w:val="sq-AL"/>
        </w:rPr>
        <w:t xml:space="preserve">i pasqyrave financiare vjetore dhe të raporteve të ecurisë së veprimtarisë; </w:t>
      </w:r>
    </w:p>
    <w:p w:rsidR="009C03F2" w:rsidRPr="00ED2C20" w:rsidRDefault="009C03F2" w:rsidP="00003FBD">
      <w:pPr>
        <w:pStyle w:val="Paragrafi"/>
        <w:rPr>
          <w:rFonts w:cs="Arial"/>
          <w:color w:val="000000"/>
          <w:lang w:val="sq-AL"/>
        </w:rPr>
      </w:pPr>
      <w:r w:rsidRPr="00ED2C20">
        <w:rPr>
          <w:rFonts w:cs="Arial"/>
          <w:color w:val="000000"/>
          <w:lang w:val="sq-AL"/>
        </w:rPr>
        <w:t xml:space="preserve">b) </w:t>
      </w:r>
      <w:r w:rsidR="001664BE" w:rsidRPr="00ED2C20">
        <w:rPr>
          <w:rFonts w:cs="Arial"/>
          <w:color w:val="000000"/>
          <w:lang w:val="sq-AL"/>
        </w:rPr>
        <w:t xml:space="preserve">Shpërndarja </w:t>
      </w:r>
      <w:r w:rsidRPr="00ED2C20">
        <w:rPr>
          <w:rFonts w:cs="Arial"/>
          <w:color w:val="000000"/>
          <w:lang w:val="sq-AL"/>
        </w:rPr>
        <w:t xml:space="preserve">e fitimeve vjetore dhe mbulimi i humbjeve; </w:t>
      </w:r>
    </w:p>
    <w:p w:rsidR="009C03F2" w:rsidRPr="00ED2C20" w:rsidRDefault="009C03F2" w:rsidP="00003FBD">
      <w:pPr>
        <w:pStyle w:val="Paragrafi"/>
        <w:rPr>
          <w:rFonts w:cs="Arial"/>
          <w:color w:val="000000"/>
          <w:lang w:val="sq-AL"/>
        </w:rPr>
      </w:pPr>
      <w:r w:rsidRPr="00ED2C20">
        <w:rPr>
          <w:rFonts w:cs="Arial"/>
          <w:color w:val="000000"/>
          <w:lang w:val="sq-AL"/>
        </w:rPr>
        <w:t xml:space="preserve">c) </w:t>
      </w:r>
      <w:r w:rsidR="001664BE" w:rsidRPr="00ED2C20">
        <w:rPr>
          <w:rFonts w:cs="Arial"/>
          <w:color w:val="000000"/>
          <w:lang w:val="sq-AL"/>
        </w:rPr>
        <w:t xml:space="preserve">Zmadhimi </w:t>
      </w:r>
      <w:r w:rsidRPr="00ED2C20">
        <w:rPr>
          <w:rFonts w:cs="Arial"/>
          <w:color w:val="000000"/>
          <w:lang w:val="sq-AL"/>
        </w:rPr>
        <w:t xml:space="preserve">ose zvogëlimi i kapitalit; </w:t>
      </w:r>
    </w:p>
    <w:p w:rsidR="009C03F2" w:rsidRPr="00ED2C20" w:rsidRDefault="009C03F2" w:rsidP="00003FBD">
      <w:pPr>
        <w:pStyle w:val="Paragrafi"/>
        <w:rPr>
          <w:rFonts w:cs="Arial"/>
          <w:color w:val="000000"/>
          <w:lang w:val="sq-AL"/>
        </w:rPr>
      </w:pPr>
      <w:r w:rsidRPr="00ED2C20">
        <w:rPr>
          <w:rFonts w:cs="Arial"/>
          <w:color w:val="000000"/>
          <w:lang w:val="sq-AL"/>
        </w:rPr>
        <w:t xml:space="preserve">d) </w:t>
      </w:r>
      <w:r w:rsidR="001664BE" w:rsidRPr="00ED2C20">
        <w:rPr>
          <w:rFonts w:cs="Arial"/>
          <w:color w:val="000000"/>
          <w:lang w:val="sq-AL"/>
        </w:rPr>
        <w:t xml:space="preserve">Vendimet </w:t>
      </w:r>
      <w:r w:rsidRPr="00ED2C20">
        <w:rPr>
          <w:rFonts w:cs="Arial"/>
          <w:color w:val="000000"/>
          <w:lang w:val="sq-AL"/>
        </w:rPr>
        <w:t xml:space="preserve">për investime; </w:t>
      </w:r>
    </w:p>
    <w:p w:rsidR="009C03F2" w:rsidRPr="00ED2C20" w:rsidRDefault="009C03F2" w:rsidP="00003FBD">
      <w:pPr>
        <w:pStyle w:val="Paragrafi"/>
        <w:rPr>
          <w:rFonts w:cs="Arial"/>
          <w:color w:val="000000"/>
          <w:lang w:val="sq-AL"/>
        </w:rPr>
      </w:pPr>
      <w:r w:rsidRPr="00ED2C20">
        <w:rPr>
          <w:rFonts w:cs="Arial"/>
          <w:color w:val="000000"/>
          <w:lang w:val="sq-AL"/>
        </w:rPr>
        <w:t xml:space="preserve">e) </w:t>
      </w:r>
      <w:r w:rsidR="001664BE" w:rsidRPr="00ED2C20">
        <w:rPr>
          <w:rFonts w:cs="Arial"/>
          <w:color w:val="000000"/>
          <w:lang w:val="sq-AL"/>
        </w:rPr>
        <w:t xml:space="preserve">Riorganizimi </w:t>
      </w:r>
      <w:r w:rsidRPr="00ED2C20">
        <w:rPr>
          <w:rFonts w:cs="Arial"/>
          <w:color w:val="000000"/>
          <w:lang w:val="sq-AL"/>
        </w:rPr>
        <w:t>i shoqërisë.</w:t>
      </w:r>
    </w:p>
    <w:p w:rsidR="009C03F2" w:rsidRPr="00ED2C20" w:rsidRDefault="00841C6F" w:rsidP="00003FBD">
      <w:pPr>
        <w:pStyle w:val="Paragrafi"/>
        <w:rPr>
          <w:rFonts w:cs="Arial"/>
          <w:color w:val="000000"/>
          <w:spacing w:val="2"/>
          <w:lang w:val="sq-AL"/>
        </w:rPr>
      </w:pPr>
      <w:r w:rsidRPr="00ED2C20">
        <w:rPr>
          <w:rFonts w:cs="Arial"/>
          <w:color w:val="000000"/>
          <w:lang w:val="sq-AL"/>
        </w:rPr>
        <w:t xml:space="preserve">1. </w:t>
      </w:r>
      <w:r w:rsidR="009C03F2" w:rsidRPr="00ED2C20">
        <w:rPr>
          <w:rFonts w:cs="Arial"/>
          <w:color w:val="000000"/>
          <w:lang w:val="sq-AL"/>
        </w:rPr>
        <w:t>Në rastin kur AP</w:t>
      </w:r>
      <w:r w:rsidR="00976A3F">
        <w:rPr>
          <w:rFonts w:cs="Arial"/>
          <w:color w:val="000000"/>
          <w:lang w:val="sq-AL"/>
        </w:rPr>
        <w:t>-ja</w:t>
      </w:r>
      <w:r w:rsidR="009C03F2" w:rsidRPr="00ED2C20">
        <w:rPr>
          <w:rFonts w:cs="Arial"/>
          <w:color w:val="000000"/>
          <w:lang w:val="sq-AL"/>
        </w:rPr>
        <w:t xml:space="preserve"> ka më shumë se një </w:t>
      </w:r>
      <w:r w:rsidR="001664BE" w:rsidRPr="00ED2C20">
        <w:rPr>
          <w:rFonts w:cs="Arial"/>
          <w:color w:val="000000"/>
          <w:lang w:val="sq-AL"/>
        </w:rPr>
        <w:t>aksionar</w:t>
      </w:r>
      <w:r w:rsidR="009C03F2" w:rsidRPr="00ED2C20">
        <w:rPr>
          <w:rFonts w:cs="Arial"/>
          <w:color w:val="000000"/>
          <w:lang w:val="sq-AL"/>
        </w:rPr>
        <w:t xml:space="preserve">, në rastin e çështjeve, që vendosen me shumicë të zakonshme, Asambleja e Përgjithshme mund të marrë vendime të vlefshme, vetëm nëse janë të pranishëm </w:t>
      </w:r>
      <w:r w:rsidR="009C03F2" w:rsidRPr="00ED2C20">
        <w:rPr>
          <w:rFonts w:cs="Arial"/>
          <w:color w:val="000000"/>
          <w:spacing w:val="2"/>
          <w:lang w:val="sq-AL"/>
        </w:rPr>
        <w:t xml:space="preserve">në mbledhje më shumë se 30% e anëtarëve të saj, me kusht që pjesë e saj të jetë dhe </w:t>
      </w:r>
      <w:r w:rsidR="00E86F5E" w:rsidRPr="00ED2C20">
        <w:rPr>
          <w:rFonts w:cs="Arial"/>
          <w:color w:val="000000"/>
          <w:spacing w:val="2"/>
          <w:lang w:val="sq-AL"/>
        </w:rPr>
        <w:t xml:space="preserve">kryetari </w:t>
      </w:r>
      <w:r w:rsidR="009C03F2" w:rsidRPr="00ED2C20">
        <w:rPr>
          <w:rFonts w:cs="Arial"/>
          <w:color w:val="000000"/>
          <w:spacing w:val="2"/>
          <w:lang w:val="sq-AL"/>
        </w:rPr>
        <w:t>i Asamblesë së Përgjithshme, me përjashtim të rastit kur AP</w:t>
      </w:r>
      <w:r w:rsidR="00E86F5E">
        <w:rPr>
          <w:rFonts w:cs="Arial"/>
          <w:color w:val="000000"/>
          <w:spacing w:val="2"/>
          <w:lang w:val="sq-AL"/>
        </w:rPr>
        <w:t>-ja</w:t>
      </w:r>
      <w:r w:rsidR="009C03F2" w:rsidRPr="00ED2C20">
        <w:rPr>
          <w:rFonts w:cs="Arial"/>
          <w:color w:val="000000"/>
          <w:spacing w:val="2"/>
          <w:lang w:val="sq-AL"/>
        </w:rPr>
        <w:t xml:space="preserve"> vendos për shkarkimin e administratorëve dhe anëtarëve të Këshillit të Administrimit, ku nuk kërkohet ky kuorum.</w:t>
      </w:r>
    </w:p>
    <w:p w:rsidR="009C03F2" w:rsidRPr="00ED2C20" w:rsidRDefault="00841C6F" w:rsidP="00003FBD">
      <w:pPr>
        <w:pStyle w:val="Paragrafi"/>
        <w:rPr>
          <w:rFonts w:cs="Arial"/>
          <w:color w:val="000000"/>
          <w:spacing w:val="2"/>
          <w:lang w:val="sq-AL"/>
        </w:rPr>
      </w:pPr>
      <w:r w:rsidRPr="00ED2C20">
        <w:rPr>
          <w:rFonts w:cs="Arial"/>
          <w:color w:val="000000"/>
          <w:lang w:val="sq-AL"/>
        </w:rPr>
        <w:t xml:space="preserve">2. </w:t>
      </w:r>
      <w:r w:rsidR="009C03F2" w:rsidRPr="00ED2C20">
        <w:rPr>
          <w:rFonts w:cs="Arial"/>
          <w:color w:val="000000"/>
          <w:lang w:val="sq-AL"/>
        </w:rPr>
        <w:t xml:space="preserve">Kur Asambleja e Përgjithshme duhet të vendosë për çështje, të cilat kërkojnë shumicë të cilësuar, sipas pikës 4 të kësaj dispozite, Asambleja e Përgjithshme mund të marrë vendime të vlefshme, vetëm nëse janë të pranishëm </w:t>
      </w:r>
      <w:r w:rsidR="009C03F2" w:rsidRPr="00ED2C20">
        <w:rPr>
          <w:rFonts w:cs="Arial"/>
          <w:color w:val="000000"/>
          <w:spacing w:val="2"/>
          <w:lang w:val="sq-AL"/>
        </w:rPr>
        <w:t>në mbledhje më shumë se 50% e anëtarëve të saj</w:t>
      </w:r>
      <w:r w:rsidR="009C03F2" w:rsidRPr="00ED2C20">
        <w:rPr>
          <w:rFonts w:cs="Arial"/>
          <w:color w:val="000000"/>
          <w:lang w:val="sq-AL"/>
        </w:rPr>
        <w:t xml:space="preserve">, </w:t>
      </w:r>
      <w:r w:rsidR="009C03F2" w:rsidRPr="00ED2C20">
        <w:rPr>
          <w:rFonts w:cs="Arial"/>
          <w:color w:val="000000"/>
          <w:spacing w:val="2"/>
          <w:lang w:val="sq-AL"/>
        </w:rPr>
        <w:t xml:space="preserve">me kusht që pjesë e saj të jetë dhe </w:t>
      </w:r>
      <w:r w:rsidR="00E86F5E" w:rsidRPr="00ED2C20">
        <w:rPr>
          <w:rFonts w:cs="Arial"/>
          <w:color w:val="000000"/>
          <w:spacing w:val="2"/>
          <w:lang w:val="sq-AL"/>
        </w:rPr>
        <w:t xml:space="preserve">kryetari </w:t>
      </w:r>
      <w:r w:rsidR="009C03F2" w:rsidRPr="00ED2C20">
        <w:rPr>
          <w:rFonts w:cs="Arial"/>
          <w:color w:val="000000"/>
          <w:spacing w:val="2"/>
          <w:lang w:val="sq-AL"/>
        </w:rPr>
        <w:t>i Asamblesë së Përgjithshme.</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3. </w:t>
      </w:r>
      <w:r w:rsidR="009C03F2" w:rsidRPr="00ED2C20">
        <w:rPr>
          <w:rFonts w:cs="Arial"/>
          <w:color w:val="000000"/>
          <w:spacing w:val="2"/>
          <w:lang w:val="sq-AL"/>
        </w:rPr>
        <w:t>Asambleja e Përgjithshme merr vendim me 3/4 (tre të katërtat) e votave të anëtarëve që marrin pjesë në votim, sipas parashikimeve të pikës 3 të kësaj dispozite, lidhur me:</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a) </w:t>
      </w:r>
      <w:r w:rsidR="009C03F2" w:rsidRPr="00ED2C20">
        <w:rPr>
          <w:rFonts w:cs="Arial"/>
          <w:color w:val="000000"/>
          <w:spacing w:val="2"/>
          <w:lang w:val="sq-AL"/>
        </w:rPr>
        <w:t>Zmadhimin ose zvogëlimin e kapitalit të regjistruar.</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b) </w:t>
      </w:r>
      <w:r w:rsidR="009C03F2" w:rsidRPr="00ED2C20">
        <w:rPr>
          <w:rFonts w:cs="Arial"/>
          <w:color w:val="000000"/>
          <w:spacing w:val="2"/>
          <w:lang w:val="sq-AL"/>
        </w:rPr>
        <w:t>Riorganizimin e shoqërisë.</w:t>
      </w:r>
    </w:p>
    <w:p w:rsidR="009C03F2" w:rsidRPr="00ED2C20" w:rsidRDefault="00841C6F" w:rsidP="00003FBD">
      <w:pPr>
        <w:pStyle w:val="Paragrafi"/>
        <w:rPr>
          <w:rFonts w:cs="Arial"/>
          <w:color w:val="000000"/>
          <w:spacing w:val="2"/>
          <w:lang w:val="sq-AL"/>
        </w:rPr>
      </w:pPr>
      <w:r w:rsidRPr="00ED2C20">
        <w:rPr>
          <w:rFonts w:cs="Arial"/>
          <w:color w:val="000000"/>
          <w:spacing w:val="2"/>
          <w:lang w:val="sq-AL"/>
        </w:rPr>
        <w:t xml:space="preserve">4. </w:t>
      </w:r>
      <w:r w:rsidR="009C03F2" w:rsidRPr="00ED2C20">
        <w:rPr>
          <w:rFonts w:cs="Arial"/>
          <w:color w:val="000000"/>
          <w:spacing w:val="2"/>
          <w:lang w:val="sq-AL"/>
        </w:rPr>
        <w:t>Me përjashtim të rasteve të përcaktuara në ligj dhe në pikën 4 të kësaj dispozite, çdo vendim tjetër i Asamblesë së Përgjithshme merret me shumicën e votave të anëtarëve që marrin pjesë në votim, sipas parashikimeve të pikës 2 të kësaj dispozite.</w:t>
      </w:r>
    </w:p>
    <w:p w:rsidR="00841C6F" w:rsidRPr="00905654" w:rsidRDefault="00841C6F" w:rsidP="00003FBD">
      <w:pPr>
        <w:pStyle w:val="Paragrafi"/>
        <w:rPr>
          <w:rFonts w:cs="Arial"/>
          <w:b/>
          <w:color w:val="000000"/>
          <w:spacing w:val="10"/>
          <w:sz w:val="14"/>
          <w:lang w:val="sq-AL"/>
        </w:rPr>
      </w:pPr>
    </w:p>
    <w:p w:rsidR="009C03F2" w:rsidRPr="00E86F5E" w:rsidRDefault="009C03F2" w:rsidP="00003FBD">
      <w:pPr>
        <w:pStyle w:val="NeniNr"/>
        <w:keepNext w:val="0"/>
        <w:rPr>
          <w:lang w:val="sq-AL"/>
        </w:rPr>
      </w:pPr>
      <w:r w:rsidRPr="00E86F5E">
        <w:rPr>
          <w:lang w:val="sq-AL"/>
        </w:rPr>
        <w:t>Neni 11</w:t>
      </w:r>
    </w:p>
    <w:p w:rsidR="009C03F2" w:rsidRPr="00ED2C20" w:rsidRDefault="009C03F2" w:rsidP="00003FBD">
      <w:pPr>
        <w:pStyle w:val="NeniNr"/>
        <w:keepNext w:val="0"/>
        <w:rPr>
          <w:b/>
          <w:lang w:val="sq-AL"/>
        </w:rPr>
      </w:pPr>
      <w:r w:rsidRPr="00ED2C20">
        <w:rPr>
          <w:b/>
          <w:lang w:val="sq-AL"/>
        </w:rPr>
        <w:t>Këshilli i Administrimit (KA)</w:t>
      </w:r>
    </w:p>
    <w:p w:rsidR="00841C6F" w:rsidRPr="00905654" w:rsidRDefault="00841C6F" w:rsidP="00003FBD">
      <w:pPr>
        <w:pStyle w:val="Paragrafi"/>
        <w:rPr>
          <w:rFonts w:cs="Arial"/>
          <w:color w:val="000000"/>
          <w:spacing w:val="2"/>
          <w:sz w:val="14"/>
          <w:lang w:val="sq-AL"/>
        </w:rPr>
      </w:pPr>
    </w:p>
    <w:p w:rsidR="009C03F2" w:rsidRPr="00ED2C20" w:rsidRDefault="009C03F2" w:rsidP="00003FBD">
      <w:pPr>
        <w:pStyle w:val="Paragrafi"/>
        <w:rPr>
          <w:rFonts w:cs="Arial"/>
          <w:color w:val="000000"/>
          <w:lang w:val="sq-AL"/>
        </w:rPr>
      </w:pPr>
      <w:r w:rsidRPr="00ED2C20">
        <w:rPr>
          <w:rFonts w:cs="Arial"/>
          <w:color w:val="000000"/>
          <w:spacing w:val="2"/>
          <w:lang w:val="sq-AL"/>
        </w:rPr>
        <w:t xml:space="preserve">1. </w:t>
      </w:r>
      <w:r w:rsidRPr="00ED2C20">
        <w:rPr>
          <w:rFonts w:cs="Arial"/>
          <w:color w:val="000000"/>
          <w:lang w:val="sq-AL"/>
        </w:rPr>
        <w:t xml:space="preserve">Këshilli i Administrimit është organi i vetëm që ushtron funksione administrimi dhe </w:t>
      </w:r>
      <w:r w:rsidR="001664BE" w:rsidRPr="00ED2C20">
        <w:rPr>
          <w:rFonts w:cs="Arial"/>
          <w:color w:val="000000"/>
          <w:lang w:val="sq-AL"/>
        </w:rPr>
        <w:t>mbikëqyrje</w:t>
      </w:r>
      <w:r w:rsidRPr="00ED2C20">
        <w:rPr>
          <w:rFonts w:cs="Arial"/>
          <w:color w:val="000000"/>
          <w:lang w:val="sq-AL"/>
        </w:rPr>
        <w:t xml:space="preserve"> të veprimtarisë së shoqërisë.</w:t>
      </w:r>
    </w:p>
    <w:p w:rsidR="009C03F2" w:rsidRPr="00ED2C20" w:rsidRDefault="009C03F2" w:rsidP="00003FBD">
      <w:pPr>
        <w:pStyle w:val="Paragrafi"/>
        <w:rPr>
          <w:rFonts w:cs="Arial"/>
          <w:color w:val="000000"/>
          <w:lang w:val="sq-AL"/>
        </w:rPr>
      </w:pPr>
      <w:r w:rsidRPr="00ED2C20">
        <w:rPr>
          <w:rFonts w:cs="Arial"/>
          <w:color w:val="000000"/>
          <w:lang w:val="sq-AL"/>
        </w:rPr>
        <w:t>2. Kohëzgjatja e funksionit të Këshillit të Administrimit është 3 vjet</w:t>
      </w:r>
      <w:r w:rsidR="00324794">
        <w:rPr>
          <w:rFonts w:cs="Arial"/>
          <w:color w:val="000000"/>
          <w:lang w:val="sq-AL"/>
        </w:rPr>
        <w:t>.</w:t>
      </w:r>
      <w:r w:rsidRPr="00ED2C20">
        <w:rPr>
          <w:rFonts w:cs="Arial"/>
          <w:color w:val="000000"/>
          <w:lang w:val="sq-AL"/>
        </w:rPr>
        <w:t xml:space="preserve"> Mandati i KA</w:t>
      </w:r>
      <w:r w:rsidR="00324794">
        <w:rPr>
          <w:rFonts w:cs="Arial"/>
          <w:color w:val="000000"/>
          <w:lang w:val="sq-AL"/>
        </w:rPr>
        <w:t>-së</w:t>
      </w:r>
      <w:r w:rsidRPr="00ED2C20">
        <w:rPr>
          <w:rFonts w:cs="Arial"/>
          <w:color w:val="000000"/>
          <w:lang w:val="sq-AL"/>
        </w:rPr>
        <w:t xml:space="preserve"> ndërpritet në rast konstatimi të mospërmbushjes së objektivave të vendosur në kontratën e performancës midis AP</w:t>
      </w:r>
      <w:r w:rsidR="00324794">
        <w:rPr>
          <w:rFonts w:cs="Arial"/>
          <w:color w:val="000000"/>
          <w:lang w:val="sq-AL"/>
        </w:rPr>
        <w:t>-së</w:t>
      </w:r>
      <w:r w:rsidRPr="00ED2C20">
        <w:rPr>
          <w:rFonts w:cs="Arial"/>
          <w:color w:val="000000"/>
          <w:lang w:val="sq-AL"/>
        </w:rPr>
        <w:t xml:space="preserve"> dhe anëtarëve të KA</w:t>
      </w:r>
      <w:r w:rsidR="00324794">
        <w:rPr>
          <w:rFonts w:cs="Arial"/>
          <w:color w:val="000000"/>
          <w:lang w:val="sq-AL"/>
        </w:rPr>
        <w:t>-së</w:t>
      </w:r>
      <w:r w:rsidRPr="00ED2C20">
        <w:rPr>
          <w:rFonts w:cs="Arial"/>
          <w:color w:val="000000"/>
          <w:lang w:val="sq-AL"/>
        </w:rPr>
        <w:t xml:space="preserve"> sipas legjislacionit në fuqi.</w:t>
      </w:r>
    </w:p>
    <w:p w:rsidR="009C03F2" w:rsidRPr="00ED2C20" w:rsidRDefault="009C03F2" w:rsidP="00003FBD">
      <w:pPr>
        <w:pStyle w:val="Paragrafi"/>
        <w:rPr>
          <w:rFonts w:cs="Arial"/>
          <w:color w:val="000000"/>
          <w:lang w:val="sq-AL"/>
        </w:rPr>
      </w:pPr>
      <w:r w:rsidRPr="00ED2C20">
        <w:rPr>
          <w:rFonts w:cs="Arial"/>
          <w:color w:val="000000"/>
          <w:lang w:val="sq-AL"/>
        </w:rPr>
        <w:t>3. Nëse një ose disa vende të anëtarëve të Këshillit Administrimit mbeten vakant</w:t>
      </w:r>
      <w:r w:rsidR="006567AC">
        <w:rPr>
          <w:rFonts w:cs="Arial"/>
          <w:color w:val="000000"/>
          <w:lang w:val="sq-AL"/>
        </w:rPr>
        <w:t>/</w:t>
      </w:r>
      <w:r w:rsidR="00324794">
        <w:rPr>
          <w:rFonts w:cs="Arial"/>
          <w:color w:val="000000"/>
          <w:lang w:val="sq-AL"/>
        </w:rPr>
        <w:t>e</w:t>
      </w:r>
      <w:r w:rsidRPr="00ED2C20">
        <w:rPr>
          <w:rFonts w:cs="Arial"/>
          <w:color w:val="000000"/>
          <w:lang w:val="sq-AL"/>
        </w:rPr>
        <w:t>, për shkak vdekjeje, shkarkimi ose dorëheqjeje, zëvendësimi duhet të kryhet jo më vonë se 3 (tre) muaj nga mbetja vakant e vendit. Anëtari i Këshillit të Administrimit i emëruar në zëvendësim të një anëtari tjetër, përfundon mandatin e paraardhësit.</w:t>
      </w:r>
    </w:p>
    <w:p w:rsidR="009C03F2" w:rsidRPr="00ED2C20" w:rsidRDefault="009C03F2" w:rsidP="00003FBD">
      <w:pPr>
        <w:pStyle w:val="Paragrafi"/>
        <w:rPr>
          <w:rFonts w:cs="Arial"/>
          <w:color w:val="000000"/>
          <w:lang w:val="sq-AL"/>
        </w:rPr>
      </w:pPr>
      <w:r w:rsidRPr="00ED2C20">
        <w:rPr>
          <w:rFonts w:cs="Arial"/>
          <w:color w:val="000000"/>
          <w:lang w:val="sq-AL"/>
        </w:rPr>
        <w:t>4. Anëtarët e Këshillit të Administrimit nuk mund të bëjnë pjesë në më shumë se 1(një) Këshill Administrimi të shoqërive aksionare që e kanë selinë në territorin e Republikës së Shqipërisë.</w:t>
      </w:r>
    </w:p>
    <w:p w:rsidR="009C03F2" w:rsidRPr="00ED2C20" w:rsidRDefault="009C03F2" w:rsidP="00003FBD">
      <w:pPr>
        <w:pStyle w:val="Paragrafi"/>
        <w:rPr>
          <w:rFonts w:cs="Arial"/>
          <w:color w:val="000000"/>
          <w:lang w:val="sq-AL"/>
        </w:rPr>
      </w:pPr>
      <w:r w:rsidRPr="00ED2C20">
        <w:rPr>
          <w:rFonts w:cs="Arial"/>
          <w:color w:val="000000"/>
          <w:lang w:val="sq-AL"/>
        </w:rPr>
        <w:t xml:space="preserve">5. Këshilli </w:t>
      </w:r>
      <w:r w:rsidRPr="00ED2C20">
        <w:rPr>
          <w:rFonts w:cs="Arial"/>
          <w:color w:val="000000"/>
          <w:spacing w:val="1"/>
          <w:lang w:val="sq-AL"/>
        </w:rPr>
        <w:t>i Administrimit</w:t>
      </w:r>
      <w:r w:rsidRPr="00ED2C20">
        <w:rPr>
          <w:rFonts w:cs="Arial"/>
          <w:color w:val="000000"/>
          <w:lang w:val="sq-AL"/>
        </w:rPr>
        <w:t xml:space="preserve"> zgjedh ndërmjet anëtarëve të tij një kryetar dhe një zëvendëskryetar, të cilët thërrasin mbledhjen e Këshillit dhe drejtojnë diskutimet. Ata ushtrojnë këtë funksion për të gjithë kohën e mandatit të tyre dhe janë të rizgjedhshëm.</w:t>
      </w:r>
      <w:r w:rsidRPr="00ED2C20">
        <w:rPr>
          <w:rFonts w:cs="Arial"/>
          <w:color w:val="000000"/>
          <w:spacing w:val="1"/>
          <w:lang w:val="sq-AL"/>
        </w:rPr>
        <w:t xml:space="preserve"> Këshilli i Administrimit mund të emërojë një sekretar jashtë </w:t>
      </w:r>
      <w:r w:rsidRPr="00ED2C20">
        <w:rPr>
          <w:rFonts w:cs="Arial"/>
          <w:color w:val="000000"/>
          <w:lang w:val="sq-AL"/>
        </w:rPr>
        <w:t>anëtarëve të tij dhe i cakton atij dhe pagën</w:t>
      </w:r>
      <w:r w:rsidR="00F07C99" w:rsidRPr="00ED2C20">
        <w:rPr>
          <w:rFonts w:cs="Arial"/>
          <w:color w:val="000000"/>
          <w:lang w:val="sq-AL"/>
        </w:rPr>
        <w:t xml:space="preserve"> </w:t>
      </w:r>
      <w:r w:rsidRPr="00ED2C20">
        <w:rPr>
          <w:rFonts w:cs="Arial"/>
          <w:color w:val="000000"/>
          <w:lang w:val="sq-AL"/>
        </w:rPr>
        <w:t>sipas legjislacionit në fuqi</w:t>
      </w:r>
    </w:p>
    <w:p w:rsidR="009C03F2" w:rsidRPr="00ED2C20" w:rsidRDefault="009C03F2" w:rsidP="00003FBD">
      <w:pPr>
        <w:pStyle w:val="Paragrafi"/>
        <w:rPr>
          <w:rFonts w:cs="Arial"/>
          <w:color w:val="000000"/>
          <w:spacing w:val="-1"/>
          <w:lang w:val="sq-AL"/>
        </w:rPr>
      </w:pPr>
      <w:r w:rsidRPr="00ED2C20">
        <w:rPr>
          <w:rFonts w:cs="Arial"/>
          <w:color w:val="000000"/>
          <w:lang w:val="sq-AL"/>
        </w:rPr>
        <w:t xml:space="preserve">6. Në rast mungese të kryetarit, mbledhjet e Këshillit të Administrimit drejtohen </w:t>
      </w:r>
      <w:r w:rsidRPr="00ED2C20">
        <w:rPr>
          <w:rFonts w:cs="Arial"/>
          <w:color w:val="000000"/>
          <w:spacing w:val="2"/>
          <w:lang w:val="sq-AL"/>
        </w:rPr>
        <w:t xml:space="preserve">nga </w:t>
      </w:r>
      <w:r w:rsidRPr="00ED2C20">
        <w:rPr>
          <w:rFonts w:cs="Arial"/>
          <w:color w:val="000000"/>
          <w:spacing w:val="-1"/>
          <w:lang w:val="sq-AL"/>
        </w:rPr>
        <w:t xml:space="preserve">zëvendëskryetari. </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12</w:t>
      </w:r>
    </w:p>
    <w:p w:rsidR="009C03F2" w:rsidRPr="00ED2C20" w:rsidRDefault="009C03F2" w:rsidP="00003FBD">
      <w:pPr>
        <w:pStyle w:val="NeniNr"/>
        <w:keepNext w:val="0"/>
        <w:rPr>
          <w:b/>
          <w:lang w:val="sq-AL"/>
        </w:rPr>
      </w:pPr>
      <w:r w:rsidRPr="00ED2C20">
        <w:rPr>
          <w:b/>
          <w:lang w:val="sq-AL"/>
        </w:rPr>
        <w:t>Përbërja e Këshillit të Administrimit</w:t>
      </w:r>
    </w:p>
    <w:p w:rsidR="00841C6F" w:rsidRPr="00905654" w:rsidRDefault="00841C6F" w:rsidP="00003FBD">
      <w:pPr>
        <w:pStyle w:val="Paragrafi"/>
        <w:rPr>
          <w:rFonts w:cs="Arial"/>
          <w:color w:val="000000"/>
          <w:sz w:val="14"/>
          <w:lang w:val="sq-AL"/>
        </w:rPr>
      </w:pPr>
    </w:p>
    <w:p w:rsidR="009C03F2" w:rsidRPr="00ED2C20" w:rsidRDefault="009C03F2" w:rsidP="00003FBD">
      <w:pPr>
        <w:pStyle w:val="Paragrafi"/>
        <w:rPr>
          <w:rFonts w:cs="Arial"/>
          <w:color w:val="000000"/>
          <w:lang w:val="sq-AL"/>
        </w:rPr>
      </w:pPr>
      <w:r w:rsidRPr="00ED2C20">
        <w:rPr>
          <w:rFonts w:cs="Arial"/>
          <w:color w:val="000000"/>
          <w:lang w:val="sq-AL"/>
        </w:rPr>
        <w:t>1. Anëtarët e Këshillit Administrimit janë persona fizikë të cilët zgjidhen nga Asambleja e</w:t>
      </w:r>
      <w:r w:rsidRPr="00ED2C20">
        <w:rPr>
          <w:rFonts w:cs="Arial"/>
          <w:color w:val="000000"/>
          <w:spacing w:val="2"/>
          <w:lang w:val="sq-AL"/>
        </w:rPr>
        <w:t xml:space="preserve"> </w:t>
      </w:r>
      <w:r w:rsidR="008976A3" w:rsidRPr="00ED2C20">
        <w:rPr>
          <w:rFonts w:cs="Arial"/>
          <w:color w:val="000000"/>
          <w:spacing w:val="2"/>
          <w:lang w:val="sq-AL"/>
        </w:rPr>
        <w:t>Përgjithshme për një mandat 3-</w:t>
      </w:r>
      <w:r w:rsidRPr="00ED2C20">
        <w:rPr>
          <w:rFonts w:cs="Arial"/>
          <w:color w:val="000000"/>
          <w:spacing w:val="2"/>
          <w:lang w:val="sq-AL"/>
        </w:rPr>
        <w:t>vjeçar dhe mund të rizgjidhen</w:t>
      </w:r>
      <w:r w:rsidRPr="00ED2C20">
        <w:rPr>
          <w:rFonts w:cs="Arial"/>
          <w:color w:val="000000"/>
          <w:lang w:val="sq-AL"/>
        </w:rPr>
        <w:t>.</w:t>
      </w:r>
      <w:r w:rsidRPr="00ED2C20">
        <w:rPr>
          <w:rFonts w:cs="Arial"/>
          <w:color w:val="000000"/>
          <w:spacing w:val="2"/>
          <w:lang w:val="sq-AL"/>
        </w:rPr>
        <w:t xml:space="preserve"> Ata duhet të plotësojnë kriteret e mëposhtme:</w:t>
      </w:r>
      <w:r w:rsidRPr="00ED2C20">
        <w:rPr>
          <w:rFonts w:cs="Arial"/>
          <w:color w:val="000000"/>
          <w:lang w:val="sq-AL"/>
        </w:rPr>
        <w:t xml:space="preserve"> </w:t>
      </w:r>
    </w:p>
    <w:p w:rsidR="009C03F2" w:rsidRPr="00ED2C20" w:rsidRDefault="00841C6F" w:rsidP="00003FBD">
      <w:pPr>
        <w:pStyle w:val="Paragrafi"/>
        <w:rPr>
          <w:rFonts w:cs="Arial"/>
          <w:color w:val="000000"/>
          <w:spacing w:val="5"/>
          <w:lang w:val="sq-AL"/>
        </w:rPr>
      </w:pPr>
      <w:r w:rsidRPr="00ED2C20">
        <w:rPr>
          <w:rFonts w:cs="Arial"/>
          <w:color w:val="000000"/>
          <w:spacing w:val="5"/>
          <w:lang w:val="sq-AL"/>
        </w:rPr>
        <w:t xml:space="preserve">- </w:t>
      </w:r>
      <w:r w:rsidR="009C03F2" w:rsidRPr="00ED2C20">
        <w:rPr>
          <w:rFonts w:cs="Arial"/>
          <w:color w:val="000000"/>
          <w:spacing w:val="5"/>
          <w:lang w:val="sq-AL"/>
        </w:rPr>
        <w:t>Të jenë me profesion inxhinier të fushës, ekonomist ose jurist.</w:t>
      </w:r>
    </w:p>
    <w:p w:rsidR="009C03F2" w:rsidRPr="00ED2C20" w:rsidRDefault="00841C6F" w:rsidP="00003FBD">
      <w:pPr>
        <w:pStyle w:val="Paragrafi"/>
        <w:rPr>
          <w:rFonts w:cs="Arial"/>
          <w:color w:val="000000"/>
          <w:spacing w:val="5"/>
          <w:lang w:val="sq-AL"/>
        </w:rPr>
      </w:pPr>
      <w:r w:rsidRPr="00ED2C20">
        <w:rPr>
          <w:rFonts w:cs="Arial"/>
          <w:color w:val="000000"/>
          <w:spacing w:val="5"/>
          <w:lang w:val="sq-AL"/>
        </w:rPr>
        <w:t xml:space="preserve">- </w:t>
      </w:r>
      <w:r w:rsidR="009C03F2" w:rsidRPr="00ED2C20">
        <w:rPr>
          <w:rFonts w:cs="Arial"/>
          <w:color w:val="000000"/>
          <w:spacing w:val="5"/>
          <w:lang w:val="sq-AL"/>
        </w:rPr>
        <w:t>Të kenë të paktën eksperiencë pune jo më pak se 5</w:t>
      </w:r>
      <w:r w:rsidR="001664BE" w:rsidRPr="00ED2C20">
        <w:rPr>
          <w:rFonts w:cs="Arial"/>
          <w:color w:val="000000"/>
          <w:spacing w:val="5"/>
          <w:lang w:val="sq-AL"/>
        </w:rPr>
        <w:t xml:space="preserve"> </w:t>
      </w:r>
      <w:r w:rsidR="009C03F2" w:rsidRPr="00ED2C20">
        <w:rPr>
          <w:rFonts w:cs="Arial"/>
          <w:color w:val="000000"/>
          <w:spacing w:val="5"/>
          <w:lang w:val="sq-AL"/>
        </w:rPr>
        <w:t>(pesë) vjet në fusha të njëjta ose të përafërta me objektin e veprimtarisë së shoqërisë.</w:t>
      </w: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Çdo emërim, i bërë në kundërshtim me këtë nen, është absolutisht i pavlefshëm.</w:t>
      </w:r>
    </w:p>
    <w:p w:rsidR="009C03F2" w:rsidRPr="00ED2C20" w:rsidRDefault="009C03F2" w:rsidP="00003FBD">
      <w:pPr>
        <w:pStyle w:val="Paragrafi"/>
        <w:rPr>
          <w:rFonts w:cs="Arial"/>
          <w:color w:val="000000"/>
          <w:spacing w:val="2"/>
          <w:lang w:val="sq-AL"/>
        </w:rPr>
      </w:pPr>
      <w:r w:rsidRPr="00ED2C20">
        <w:rPr>
          <w:rFonts w:cs="Arial"/>
          <w:color w:val="000000"/>
          <w:lang w:val="sq-AL"/>
        </w:rPr>
        <w:t xml:space="preserve">2. </w:t>
      </w:r>
      <w:r w:rsidRPr="00ED2C20">
        <w:rPr>
          <w:rFonts w:cs="Arial"/>
          <w:color w:val="000000"/>
          <w:spacing w:val="2"/>
          <w:lang w:val="sq-AL"/>
        </w:rPr>
        <w:t xml:space="preserve">Këshilli Administrimit përbëhet nga 3 (tre) anëtarë, 1 (një) prej të cilëve është Administratori dhe 2 (dy) janë persona të cilët nuk janë të punësuar në shoqëri. </w:t>
      </w:r>
    </w:p>
    <w:p w:rsidR="009C03F2" w:rsidRPr="00ED2C20" w:rsidRDefault="009C03F2" w:rsidP="00003FBD">
      <w:pPr>
        <w:pStyle w:val="Paragrafi"/>
        <w:rPr>
          <w:rFonts w:cs="Arial"/>
          <w:color w:val="000000"/>
          <w:spacing w:val="4"/>
          <w:lang w:val="sq-AL"/>
        </w:rPr>
      </w:pPr>
      <w:r w:rsidRPr="00ED2C20">
        <w:rPr>
          <w:rFonts w:cs="Arial"/>
          <w:color w:val="000000"/>
          <w:spacing w:val="4"/>
          <w:lang w:val="sq-AL"/>
        </w:rPr>
        <w:t xml:space="preserve">3. Anëtarët e Këshillit të Administrimit në momentin e emërimit, lidhin me shoqërinë një kontratë pune, në të cilën janë parashikuar ndër të tjera, kritere të qarta performance që pritet të arrijë </w:t>
      </w:r>
      <w:r w:rsidR="001664BE" w:rsidRPr="00ED2C20">
        <w:rPr>
          <w:rFonts w:cs="Arial"/>
          <w:color w:val="000000"/>
          <w:spacing w:val="4"/>
          <w:lang w:val="sq-AL"/>
        </w:rPr>
        <w:t>anëtari</w:t>
      </w:r>
      <w:r w:rsidRPr="00ED2C20">
        <w:rPr>
          <w:rFonts w:cs="Arial"/>
          <w:color w:val="000000"/>
          <w:spacing w:val="4"/>
          <w:lang w:val="sq-AL"/>
        </w:rPr>
        <w:t xml:space="preserve"> i Këshillit të Administrimit në terma vjetor</w:t>
      </w:r>
      <w:r w:rsidR="00E40017">
        <w:rPr>
          <w:rFonts w:cs="Arial"/>
          <w:color w:val="000000"/>
          <w:spacing w:val="4"/>
          <w:lang w:val="sq-AL"/>
        </w:rPr>
        <w:t>ë</w:t>
      </w:r>
      <w:r w:rsidRPr="00ED2C20">
        <w:rPr>
          <w:rFonts w:cs="Arial"/>
          <w:color w:val="000000"/>
          <w:spacing w:val="4"/>
          <w:lang w:val="sq-AL"/>
        </w:rPr>
        <w:t xml:space="preserve">. Objektivat mbi performancën </w:t>
      </w:r>
      <w:r w:rsidR="00DC4D5E" w:rsidRPr="00ED2C20">
        <w:rPr>
          <w:rFonts w:cs="Arial"/>
          <w:color w:val="000000"/>
          <w:spacing w:val="4"/>
          <w:lang w:val="sq-AL"/>
        </w:rPr>
        <w:t>(indikatorët) e vendosur</w:t>
      </w:r>
      <w:r w:rsidRPr="00ED2C20">
        <w:rPr>
          <w:rFonts w:cs="Arial"/>
          <w:color w:val="000000"/>
          <w:spacing w:val="4"/>
          <w:lang w:val="sq-AL"/>
        </w:rPr>
        <w:t xml:space="preserve"> në këtë kontratë duhet të miratohen edhe nga ministria e linjës dhe duhet të jenë të matshëm dhe në përputhje me biznesplanet e shoqërisë.</w:t>
      </w:r>
    </w:p>
    <w:p w:rsidR="009C03F2" w:rsidRPr="00ED2C20" w:rsidRDefault="009C03F2" w:rsidP="00003FBD">
      <w:pPr>
        <w:pStyle w:val="Paragrafi"/>
        <w:rPr>
          <w:rFonts w:cs="Arial"/>
          <w:color w:val="000000"/>
          <w:lang w:val="sq-AL"/>
        </w:rPr>
      </w:pPr>
      <w:r w:rsidRPr="00ED2C20">
        <w:rPr>
          <w:rFonts w:cs="Arial"/>
          <w:color w:val="000000"/>
          <w:spacing w:val="3"/>
          <w:lang w:val="sq-AL"/>
        </w:rPr>
        <w:t xml:space="preserve">4. Në rastin e vendeve vakante, që krijohen me vdekjen apo dorëheqjen e një apo disa anëtarëve </w:t>
      </w:r>
      <w:r w:rsidRPr="00ED2C20">
        <w:rPr>
          <w:rFonts w:cs="Arial"/>
          <w:color w:val="000000"/>
          <w:spacing w:val="1"/>
          <w:lang w:val="sq-AL"/>
        </w:rPr>
        <w:t xml:space="preserve">të Këshillit Administrimit, kur numri i anëtarëve të Këshillit Administrimit ka zbritur nën minimumin ligjor, </w:t>
      </w:r>
      <w:r w:rsidR="00F54F76" w:rsidRPr="00ED2C20">
        <w:rPr>
          <w:rFonts w:cs="Arial"/>
          <w:color w:val="000000"/>
          <w:spacing w:val="1"/>
          <w:lang w:val="sq-AL"/>
        </w:rPr>
        <w:t xml:space="preserve">administratorët </w:t>
      </w:r>
      <w:r w:rsidRPr="00ED2C20">
        <w:rPr>
          <w:rFonts w:cs="Arial"/>
          <w:color w:val="000000"/>
          <w:spacing w:val="5"/>
          <w:lang w:val="sq-AL"/>
        </w:rPr>
        <w:t xml:space="preserve">duhet të thërrasin urgjentisht mbledhjen e Asamblesë së Përgjithshme për të plotësuar </w:t>
      </w:r>
      <w:r w:rsidRPr="00ED2C20">
        <w:rPr>
          <w:rFonts w:cs="Arial"/>
          <w:color w:val="000000"/>
          <w:spacing w:val="1"/>
          <w:lang w:val="sq-AL"/>
        </w:rPr>
        <w:t>numrin e anëtarëve të Këshillit të Administrimit.</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13</w:t>
      </w:r>
    </w:p>
    <w:p w:rsidR="009C03F2" w:rsidRPr="00ED2C20" w:rsidRDefault="009C03F2" w:rsidP="00003FBD">
      <w:pPr>
        <w:pStyle w:val="NeniNr"/>
        <w:keepNext w:val="0"/>
        <w:rPr>
          <w:b/>
          <w:lang w:val="sq-AL"/>
        </w:rPr>
      </w:pPr>
      <w:r w:rsidRPr="00ED2C20">
        <w:rPr>
          <w:b/>
          <w:lang w:val="sq-AL"/>
        </w:rPr>
        <w:t>Kompetencat e Këshillit të Administrimit</w:t>
      </w:r>
    </w:p>
    <w:p w:rsidR="00841C6F" w:rsidRPr="00905654" w:rsidRDefault="00841C6F" w:rsidP="00003FBD">
      <w:pPr>
        <w:pStyle w:val="Paragrafi"/>
        <w:rPr>
          <w:rFonts w:cs="Arial"/>
          <w:color w:val="000000"/>
          <w:spacing w:val="4"/>
          <w:sz w:val="14"/>
          <w:lang w:val="sq-AL"/>
        </w:rPr>
      </w:pPr>
    </w:p>
    <w:p w:rsidR="009C03F2" w:rsidRPr="00ED2C20" w:rsidRDefault="00841C6F" w:rsidP="00003FBD">
      <w:pPr>
        <w:pStyle w:val="Paragrafi"/>
        <w:rPr>
          <w:rFonts w:cs="Arial"/>
          <w:bCs/>
          <w:color w:val="000000"/>
          <w:spacing w:val="3"/>
          <w:lang w:val="sq-AL"/>
        </w:rPr>
      </w:pPr>
      <w:r w:rsidRPr="00ED2C20">
        <w:rPr>
          <w:rFonts w:cs="Arial"/>
          <w:color w:val="000000"/>
          <w:spacing w:val="4"/>
          <w:lang w:val="sq-AL"/>
        </w:rPr>
        <w:t xml:space="preserve">1. </w:t>
      </w:r>
      <w:r w:rsidR="009C03F2" w:rsidRPr="00ED2C20">
        <w:rPr>
          <w:rFonts w:cs="Arial"/>
          <w:color w:val="000000"/>
          <w:spacing w:val="4"/>
          <w:lang w:val="sq-AL"/>
        </w:rPr>
        <w:t xml:space="preserve">Këshilli </w:t>
      </w:r>
      <w:r w:rsidR="009C03F2" w:rsidRPr="00ED2C20">
        <w:rPr>
          <w:rFonts w:cs="Arial"/>
          <w:color w:val="000000"/>
          <w:spacing w:val="1"/>
          <w:lang w:val="sq-AL"/>
        </w:rPr>
        <w:t>i Administrimit</w:t>
      </w:r>
      <w:r w:rsidR="00F07C99" w:rsidRPr="00ED2C20">
        <w:rPr>
          <w:rFonts w:cs="Arial"/>
          <w:color w:val="000000"/>
          <w:spacing w:val="1"/>
          <w:lang w:val="sq-AL"/>
        </w:rPr>
        <w:t xml:space="preserve"> </w:t>
      </w:r>
      <w:r w:rsidR="009C03F2" w:rsidRPr="00ED2C20">
        <w:rPr>
          <w:rFonts w:cs="Arial"/>
          <w:lang w:val="sq-AL"/>
        </w:rPr>
        <w:t xml:space="preserve">ushtron, njëkohësisht, funksione administrimi e mbikëqyrjeje, të veprimtarisë së shoqërisë </w:t>
      </w:r>
      <w:r w:rsidR="009C03F2" w:rsidRPr="00ED2C20">
        <w:rPr>
          <w:rFonts w:cs="Arial"/>
          <w:color w:val="000000"/>
          <w:spacing w:val="3"/>
          <w:lang w:val="sq-AL"/>
        </w:rPr>
        <w:t xml:space="preserve">dhe </w:t>
      </w:r>
      <w:r w:rsidR="009C03F2" w:rsidRPr="00ED2C20">
        <w:rPr>
          <w:rFonts w:cs="Arial"/>
          <w:bCs/>
          <w:color w:val="000000"/>
          <w:spacing w:val="3"/>
          <w:lang w:val="sq-AL"/>
        </w:rPr>
        <w:t xml:space="preserve">i </w:t>
      </w:r>
      <w:r w:rsidR="009C03F2" w:rsidRPr="00ED2C20">
        <w:rPr>
          <w:rFonts w:cs="Arial"/>
          <w:color w:val="000000"/>
          <w:spacing w:val="3"/>
          <w:lang w:val="sq-AL"/>
        </w:rPr>
        <w:t xml:space="preserve">jep administratorit autorizimin për kryerjen e veprimeve që </w:t>
      </w:r>
      <w:r w:rsidR="009C03F2" w:rsidRPr="00ED2C20">
        <w:rPr>
          <w:rFonts w:cs="Arial"/>
          <w:bCs/>
          <w:color w:val="000000"/>
          <w:spacing w:val="3"/>
          <w:lang w:val="sq-AL"/>
        </w:rPr>
        <w:t xml:space="preserve">nuk mund të kryhen prej tij pa autorizimin e Këshillit </w:t>
      </w:r>
      <w:r w:rsidR="009C03F2" w:rsidRPr="00ED2C20">
        <w:rPr>
          <w:rFonts w:cs="Arial"/>
          <w:color w:val="000000"/>
          <w:spacing w:val="1"/>
          <w:lang w:val="sq-AL"/>
        </w:rPr>
        <w:t>të Administrimit</w:t>
      </w:r>
      <w:r w:rsidR="009C03F2" w:rsidRPr="00ED2C20">
        <w:rPr>
          <w:rFonts w:cs="Arial"/>
          <w:bCs/>
          <w:color w:val="000000"/>
          <w:spacing w:val="3"/>
          <w:lang w:val="sq-AL"/>
        </w:rPr>
        <w:t xml:space="preserve">. </w:t>
      </w:r>
    </w:p>
    <w:p w:rsidR="009C03F2" w:rsidRPr="00ED2C20" w:rsidRDefault="00841C6F" w:rsidP="00003FBD">
      <w:pPr>
        <w:pStyle w:val="Paragrafi"/>
        <w:rPr>
          <w:rFonts w:cs="Arial"/>
          <w:color w:val="000000"/>
          <w:spacing w:val="1"/>
          <w:lang w:val="sq-AL"/>
        </w:rPr>
      </w:pPr>
      <w:r w:rsidRPr="00ED2C20">
        <w:rPr>
          <w:rFonts w:cs="Arial"/>
          <w:color w:val="000000"/>
          <w:spacing w:val="5"/>
          <w:lang w:val="sq-AL"/>
        </w:rPr>
        <w:t xml:space="preserve">2. </w:t>
      </w:r>
      <w:r w:rsidR="009C03F2" w:rsidRPr="00ED2C20">
        <w:rPr>
          <w:rFonts w:cs="Arial"/>
          <w:color w:val="000000"/>
          <w:spacing w:val="5"/>
          <w:lang w:val="sq-AL"/>
        </w:rPr>
        <w:t xml:space="preserve">Këshilli </w:t>
      </w:r>
      <w:r w:rsidR="009C03F2" w:rsidRPr="00ED2C20">
        <w:rPr>
          <w:rFonts w:cs="Arial"/>
          <w:color w:val="000000"/>
          <w:spacing w:val="1"/>
          <w:lang w:val="sq-AL"/>
        </w:rPr>
        <w:t>i Administrimit</w:t>
      </w:r>
      <w:r w:rsidR="009C03F2" w:rsidRPr="00ED2C20">
        <w:rPr>
          <w:rFonts w:cs="Arial"/>
          <w:color w:val="000000"/>
          <w:spacing w:val="5"/>
          <w:lang w:val="sq-AL"/>
        </w:rPr>
        <w:t xml:space="preserve"> ka të drejtë të kryejë në çdo kohë verifikime dhe kontrolle që ai i </w:t>
      </w:r>
      <w:r w:rsidR="009C03F2" w:rsidRPr="00ED2C20">
        <w:rPr>
          <w:rFonts w:cs="Arial"/>
          <w:color w:val="000000"/>
          <w:spacing w:val="2"/>
          <w:lang w:val="sq-AL"/>
        </w:rPr>
        <w:t xml:space="preserve">çmon të përshtatshme dhe të njihet me dokumentacionin që e gjykon të nevojshëm për përmbushjen </w:t>
      </w:r>
      <w:r w:rsidR="009C03F2" w:rsidRPr="00ED2C20">
        <w:rPr>
          <w:rFonts w:cs="Arial"/>
          <w:color w:val="000000"/>
          <w:spacing w:val="1"/>
          <w:lang w:val="sq-AL"/>
        </w:rPr>
        <w:t>e detyrës së tij.</w:t>
      </w:r>
    </w:p>
    <w:p w:rsidR="009C03F2" w:rsidRPr="00ED2C20" w:rsidRDefault="00841C6F" w:rsidP="00003FBD">
      <w:pPr>
        <w:pStyle w:val="Paragrafi"/>
        <w:rPr>
          <w:rFonts w:cs="Arial"/>
          <w:color w:val="000000"/>
          <w:spacing w:val="1"/>
          <w:lang w:val="sq-AL"/>
        </w:rPr>
      </w:pPr>
      <w:r w:rsidRPr="00ED2C20">
        <w:rPr>
          <w:rFonts w:cs="Arial"/>
          <w:lang w:val="sq-AL"/>
        </w:rPr>
        <w:t>3.</w:t>
      </w:r>
      <w:r w:rsidR="009C03F2" w:rsidRPr="00ED2C20">
        <w:rPr>
          <w:rFonts w:cs="Arial"/>
          <w:lang w:val="sq-AL"/>
        </w:rPr>
        <w:t xml:space="preserve"> Këshilli i administrimit ka këto të drejta dhe përgjegjësi:</w:t>
      </w:r>
    </w:p>
    <w:p w:rsidR="009C03F2" w:rsidRPr="00ED2C20" w:rsidRDefault="00841C6F" w:rsidP="00003FBD">
      <w:pPr>
        <w:pStyle w:val="Paragrafi"/>
        <w:rPr>
          <w:rFonts w:cs="Arial"/>
          <w:lang w:val="sq-AL"/>
        </w:rPr>
      </w:pPr>
      <w:r w:rsidRPr="00ED2C20">
        <w:rPr>
          <w:rFonts w:cs="Arial"/>
          <w:lang w:val="sq-AL"/>
        </w:rPr>
        <w:t xml:space="preserve">a) </w:t>
      </w:r>
      <w:r w:rsidR="001664BE" w:rsidRPr="00ED2C20">
        <w:rPr>
          <w:rFonts w:cs="Arial"/>
          <w:lang w:val="sq-AL"/>
        </w:rPr>
        <w:t xml:space="preserve">Të </w:t>
      </w:r>
      <w:r w:rsidR="009C03F2" w:rsidRPr="00ED2C20">
        <w:rPr>
          <w:rFonts w:cs="Arial"/>
          <w:lang w:val="sq-AL"/>
        </w:rPr>
        <w:t>japë direktiva për administratorin për zbatimin e politikave tregtare të shoqërisë;</w:t>
      </w:r>
    </w:p>
    <w:p w:rsidR="009C03F2" w:rsidRPr="00ED2C20" w:rsidRDefault="00841C6F" w:rsidP="00003FBD">
      <w:pPr>
        <w:pStyle w:val="Paragrafi"/>
        <w:rPr>
          <w:rFonts w:cs="Arial"/>
          <w:lang w:val="sq-AL"/>
        </w:rPr>
      </w:pPr>
      <w:r w:rsidRPr="00ED2C20">
        <w:rPr>
          <w:rFonts w:cs="Arial"/>
          <w:lang w:val="sq-AL"/>
        </w:rPr>
        <w:t xml:space="preserve">b) </w:t>
      </w:r>
      <w:r w:rsidR="001664BE" w:rsidRPr="00ED2C20">
        <w:rPr>
          <w:rFonts w:cs="Arial"/>
          <w:lang w:val="sq-AL"/>
        </w:rPr>
        <w:t xml:space="preserve">Të </w:t>
      </w:r>
      <w:r w:rsidR="009C03F2" w:rsidRPr="00ED2C20">
        <w:rPr>
          <w:rFonts w:cs="Arial"/>
          <w:lang w:val="sq-AL"/>
        </w:rPr>
        <w:t>kontrollojë e të mbikëqyrë zbatimin e politikave tregtare të shoqërisë nga administratori;</w:t>
      </w:r>
    </w:p>
    <w:p w:rsidR="009C03F2" w:rsidRPr="00ED2C20" w:rsidRDefault="00841C6F" w:rsidP="00003FBD">
      <w:pPr>
        <w:pStyle w:val="Paragrafi"/>
        <w:rPr>
          <w:rFonts w:cs="Arial"/>
          <w:lang w:val="sq-AL"/>
        </w:rPr>
      </w:pPr>
      <w:r w:rsidRPr="00ED2C20">
        <w:rPr>
          <w:rFonts w:cs="Arial"/>
          <w:lang w:val="sq-AL"/>
        </w:rPr>
        <w:t xml:space="preserve">c) </w:t>
      </w:r>
      <w:r w:rsidR="001664BE" w:rsidRPr="00ED2C20">
        <w:rPr>
          <w:rFonts w:cs="Arial"/>
          <w:lang w:val="sq-AL"/>
        </w:rPr>
        <w:t xml:space="preserve">Të </w:t>
      </w:r>
      <w:r w:rsidR="009C03F2" w:rsidRPr="00ED2C20">
        <w:rPr>
          <w:rFonts w:cs="Arial"/>
          <w:color w:val="000000"/>
          <w:lang w:val="sq-AL"/>
        </w:rPr>
        <w:t xml:space="preserve">gjykojë paraprakisht </w:t>
      </w:r>
      <w:r w:rsidR="009C03F2" w:rsidRPr="00ED2C20">
        <w:rPr>
          <w:rFonts w:cs="Arial"/>
          <w:lang w:val="sq-AL"/>
        </w:rPr>
        <w:t xml:space="preserve">biznesplanin e shoqërisë e paraqitur nga </w:t>
      </w:r>
      <w:r w:rsidR="00F54F76" w:rsidRPr="00ED2C20">
        <w:rPr>
          <w:rFonts w:cs="Arial"/>
          <w:lang w:val="sq-AL"/>
        </w:rPr>
        <w:t>administratori</w:t>
      </w:r>
      <w:r w:rsidR="009C03F2" w:rsidRPr="00ED2C20">
        <w:rPr>
          <w:rFonts w:cs="Arial"/>
          <w:lang w:val="sq-AL"/>
        </w:rPr>
        <w:t xml:space="preserve">, Ky dokument duhet të </w:t>
      </w:r>
      <w:r w:rsidR="009C03F2" w:rsidRPr="00ED2C20">
        <w:rPr>
          <w:rFonts w:cs="Arial"/>
          <w:color w:val="000000"/>
          <w:lang w:val="sq-AL"/>
        </w:rPr>
        <w:t xml:space="preserve">miratohet </w:t>
      </w:r>
      <w:r w:rsidR="009C03F2" w:rsidRPr="00ED2C20">
        <w:rPr>
          <w:rFonts w:cs="Arial"/>
          <w:lang w:val="sq-AL"/>
        </w:rPr>
        <w:t>dhe nënshkruhet nga të gjithë e anëtarët e Këshillit të Administrimit, për t</w:t>
      </w:r>
      <w:r w:rsidR="00F54F76">
        <w:rPr>
          <w:rFonts w:cs="Arial"/>
          <w:lang w:val="sq-AL"/>
        </w:rPr>
        <w:t>’</w:t>
      </w:r>
      <w:r w:rsidR="009C03F2" w:rsidRPr="00ED2C20">
        <w:rPr>
          <w:rFonts w:cs="Arial"/>
          <w:lang w:val="sq-AL"/>
        </w:rPr>
        <w:t xml:space="preserve">iu paraqitur </w:t>
      </w:r>
      <w:r w:rsidR="007B6A4F" w:rsidRPr="00ED2C20">
        <w:rPr>
          <w:rFonts w:cs="Arial"/>
          <w:lang w:val="sq-AL"/>
        </w:rPr>
        <w:t xml:space="preserve">Asamblesë </w:t>
      </w:r>
      <w:r w:rsidR="009C03F2" w:rsidRPr="00ED2C20">
        <w:rPr>
          <w:rFonts w:cs="Arial"/>
          <w:lang w:val="sq-AL"/>
        </w:rPr>
        <w:t xml:space="preserve">së </w:t>
      </w:r>
      <w:r w:rsidR="007B6A4F" w:rsidRPr="00ED2C20">
        <w:rPr>
          <w:rFonts w:cs="Arial"/>
          <w:lang w:val="sq-AL"/>
        </w:rPr>
        <w:t xml:space="preserve">Përgjithshme </w:t>
      </w:r>
      <w:r w:rsidR="009C03F2" w:rsidRPr="00ED2C20">
        <w:rPr>
          <w:rFonts w:cs="Arial"/>
          <w:lang w:val="sq-AL"/>
        </w:rPr>
        <w:t>për miratim.</w:t>
      </w:r>
    </w:p>
    <w:p w:rsidR="009C03F2" w:rsidRPr="00ED2C20" w:rsidRDefault="00841C6F" w:rsidP="00003FBD">
      <w:pPr>
        <w:pStyle w:val="Paragrafi"/>
        <w:rPr>
          <w:rFonts w:cs="Arial"/>
          <w:lang w:val="sq-AL"/>
        </w:rPr>
      </w:pPr>
      <w:r w:rsidRPr="00ED2C20">
        <w:rPr>
          <w:rFonts w:cs="Arial"/>
          <w:lang w:val="sq-AL"/>
        </w:rPr>
        <w:t xml:space="preserve">d) </w:t>
      </w:r>
      <w:r w:rsidR="001664BE" w:rsidRPr="00ED2C20">
        <w:rPr>
          <w:rFonts w:cs="Arial"/>
          <w:lang w:val="sq-AL"/>
        </w:rPr>
        <w:t xml:space="preserve">Të </w:t>
      </w:r>
      <w:r w:rsidR="009C03F2" w:rsidRPr="00ED2C20">
        <w:rPr>
          <w:rFonts w:cs="Arial"/>
          <w:lang w:val="sq-AL"/>
        </w:rPr>
        <w:t>përgatisë, me kërkesë të Asamblesë së Përgjithshme, marrjen e masave, që janë në kompetencë të kësaj të fundit, t</w:t>
      </w:r>
      <w:r w:rsidR="00F54F76">
        <w:rPr>
          <w:rFonts w:cs="Arial"/>
          <w:lang w:val="sq-AL"/>
        </w:rPr>
        <w:t>’</w:t>
      </w:r>
      <w:r w:rsidR="009C03F2" w:rsidRPr="00ED2C20">
        <w:rPr>
          <w:rFonts w:cs="Arial"/>
          <w:lang w:val="sq-AL"/>
        </w:rPr>
        <w:t>i rekomandojë asaj vendime të nevojshme për t</w:t>
      </w:r>
      <w:r w:rsidR="00F54F76">
        <w:rPr>
          <w:rFonts w:cs="Arial"/>
          <w:lang w:val="sq-AL"/>
        </w:rPr>
        <w:t>’</w:t>
      </w:r>
      <w:r w:rsidR="009C03F2" w:rsidRPr="00ED2C20">
        <w:rPr>
          <w:rFonts w:cs="Arial"/>
          <w:lang w:val="sq-AL"/>
        </w:rPr>
        <w:t>u marrë</w:t>
      </w:r>
      <w:r w:rsidR="00E04343" w:rsidRPr="00ED2C20">
        <w:rPr>
          <w:rFonts w:cs="Arial"/>
          <w:lang w:val="sq-AL"/>
        </w:rPr>
        <w:t>, si dhe</w:t>
      </w:r>
      <w:r w:rsidR="006E1C09">
        <w:rPr>
          <w:rFonts w:cs="Arial"/>
          <w:lang w:val="sq-AL"/>
        </w:rPr>
        <w:t xml:space="preserve"> </w:t>
      </w:r>
      <w:r w:rsidR="009C03F2" w:rsidRPr="00ED2C20">
        <w:rPr>
          <w:rFonts w:cs="Arial"/>
          <w:lang w:val="sq-AL"/>
        </w:rPr>
        <w:t>të zbatojë vendimet e asamblesë;</w:t>
      </w:r>
    </w:p>
    <w:p w:rsidR="009C03F2" w:rsidRPr="00ED2C20" w:rsidRDefault="00841C6F" w:rsidP="00003FBD">
      <w:pPr>
        <w:pStyle w:val="Paragrafi"/>
        <w:rPr>
          <w:rFonts w:cs="Arial"/>
          <w:lang w:val="sq-AL"/>
        </w:rPr>
      </w:pPr>
      <w:r w:rsidRPr="00ED2C20">
        <w:rPr>
          <w:rFonts w:cs="Arial"/>
          <w:lang w:val="sq-AL"/>
        </w:rPr>
        <w:t xml:space="preserve">e) </w:t>
      </w:r>
      <w:r w:rsidR="001664BE" w:rsidRPr="00ED2C20">
        <w:rPr>
          <w:rFonts w:cs="Arial"/>
          <w:lang w:val="sq-AL"/>
        </w:rPr>
        <w:t xml:space="preserve">Të </w:t>
      </w:r>
      <w:r w:rsidR="009C03F2" w:rsidRPr="00ED2C20">
        <w:rPr>
          <w:rFonts w:cs="Arial"/>
          <w:lang w:val="sq-AL"/>
        </w:rPr>
        <w:t>thërrasë mbledhjen e Asamblesë së Përgjithshme, sa herë vlerësohet e nevojshme për interesat e shoqërisë;</w:t>
      </w:r>
    </w:p>
    <w:p w:rsidR="009C03F2" w:rsidRPr="00ED2C20" w:rsidRDefault="00841C6F" w:rsidP="00003FBD">
      <w:pPr>
        <w:pStyle w:val="Paragrafi"/>
        <w:rPr>
          <w:rFonts w:cs="Arial"/>
          <w:color w:val="000000"/>
          <w:lang w:val="sq-AL"/>
        </w:rPr>
      </w:pPr>
      <w:r w:rsidRPr="00ED2C20">
        <w:rPr>
          <w:rFonts w:cs="Arial"/>
          <w:color w:val="000000"/>
          <w:lang w:val="sq-AL"/>
        </w:rPr>
        <w:t xml:space="preserve">f) </w:t>
      </w:r>
      <w:r w:rsidR="001664BE" w:rsidRPr="00ED2C20">
        <w:rPr>
          <w:rFonts w:cs="Arial"/>
          <w:color w:val="000000"/>
          <w:lang w:val="sq-AL"/>
        </w:rPr>
        <w:t xml:space="preserve">Të </w:t>
      </w:r>
      <w:r w:rsidR="009C03F2" w:rsidRPr="00ED2C20">
        <w:rPr>
          <w:rFonts w:cs="Arial"/>
          <w:color w:val="000000"/>
          <w:lang w:val="sq-AL"/>
        </w:rPr>
        <w:t>respektojë standardet e kontabilitetit;</w:t>
      </w:r>
    </w:p>
    <w:p w:rsidR="009C03F2" w:rsidRPr="00ED2C20" w:rsidRDefault="00841C6F" w:rsidP="00003FBD">
      <w:pPr>
        <w:pStyle w:val="Paragrafi"/>
        <w:rPr>
          <w:rFonts w:cs="Arial"/>
          <w:lang w:val="sq-AL"/>
        </w:rPr>
      </w:pPr>
      <w:r w:rsidRPr="00ED2C20">
        <w:rPr>
          <w:rFonts w:cs="Arial"/>
          <w:lang w:val="sq-AL"/>
        </w:rPr>
        <w:t xml:space="preserve">g) </w:t>
      </w:r>
      <w:r w:rsidR="001664BE" w:rsidRPr="00ED2C20">
        <w:rPr>
          <w:rFonts w:cs="Arial"/>
          <w:lang w:val="sq-AL"/>
        </w:rPr>
        <w:t xml:space="preserve">Të </w:t>
      </w:r>
      <w:r w:rsidR="009C03F2" w:rsidRPr="00ED2C20">
        <w:rPr>
          <w:rFonts w:cs="Arial"/>
          <w:lang w:val="sq-AL"/>
        </w:rPr>
        <w:t>shqyrtojë e të kontrollojë librat kontabël, dokumentet dhe aktivet e shoqërisë;</w:t>
      </w:r>
    </w:p>
    <w:p w:rsidR="009C03F2" w:rsidRPr="00ED2C20" w:rsidRDefault="00841C6F" w:rsidP="00003FBD">
      <w:pPr>
        <w:pStyle w:val="Paragrafi"/>
        <w:rPr>
          <w:rFonts w:cs="Arial"/>
          <w:lang w:val="sq-AL"/>
        </w:rPr>
      </w:pPr>
      <w:r w:rsidRPr="00ED2C20">
        <w:rPr>
          <w:rFonts w:cs="Arial"/>
          <w:lang w:val="sq-AL"/>
        </w:rPr>
        <w:t xml:space="preserve">h) </w:t>
      </w:r>
      <w:r w:rsidR="001664BE" w:rsidRPr="00ED2C20">
        <w:rPr>
          <w:rFonts w:cs="Arial"/>
          <w:lang w:val="sq-AL"/>
        </w:rPr>
        <w:t xml:space="preserve">Të </w:t>
      </w:r>
      <w:r w:rsidR="009C03F2" w:rsidRPr="00ED2C20">
        <w:rPr>
          <w:rFonts w:cs="Arial"/>
          <w:lang w:val="sq-AL"/>
        </w:rPr>
        <w:t>sigurojë se pasqyrat financiare vjetore, raportet e ecurisë së veprimtarisë</w:t>
      </w:r>
      <w:r w:rsidR="00E04343" w:rsidRPr="00ED2C20">
        <w:rPr>
          <w:rFonts w:cs="Arial"/>
          <w:lang w:val="sq-AL"/>
        </w:rPr>
        <w:t>, si dhe</w:t>
      </w:r>
      <w:r w:rsidR="006E1C09">
        <w:rPr>
          <w:rFonts w:cs="Arial"/>
          <w:lang w:val="sq-AL"/>
        </w:rPr>
        <w:t xml:space="preserve"> </w:t>
      </w:r>
      <w:r w:rsidR="009C03F2" w:rsidRPr="00ED2C20">
        <w:rPr>
          <w:rFonts w:cs="Arial"/>
          <w:lang w:val="sq-AL"/>
        </w:rPr>
        <w:t>detyrimet e tjera të raportimit e publikimit, të detyrueshme</w:t>
      </w:r>
      <w:r w:rsidR="00BD4882">
        <w:rPr>
          <w:rFonts w:cs="Arial"/>
          <w:lang w:val="sq-AL"/>
        </w:rPr>
        <w:t>,</w:t>
      </w:r>
      <w:r w:rsidR="009C03F2" w:rsidRPr="00ED2C20">
        <w:rPr>
          <w:rFonts w:cs="Arial"/>
          <w:lang w:val="sq-AL"/>
        </w:rPr>
        <w:t xml:space="preserve"> në bazë të ligjit apo statutit, të kryhen me saktësi nga administratori. Këto dokumente duhet të miratohen e të nënshkruhen nga të gjithë e anëtarët e </w:t>
      </w:r>
      <w:r w:rsidR="004E6533" w:rsidRPr="00ED2C20">
        <w:rPr>
          <w:rFonts w:cs="Arial"/>
          <w:lang w:val="sq-AL"/>
        </w:rPr>
        <w:t xml:space="preserve">Këshillit </w:t>
      </w:r>
      <w:r w:rsidR="009C03F2" w:rsidRPr="00ED2C20">
        <w:rPr>
          <w:rFonts w:cs="Arial"/>
          <w:lang w:val="sq-AL"/>
        </w:rPr>
        <w:t xml:space="preserve">të </w:t>
      </w:r>
      <w:r w:rsidR="004E6533" w:rsidRPr="00ED2C20">
        <w:rPr>
          <w:rFonts w:cs="Arial"/>
          <w:lang w:val="sq-AL"/>
        </w:rPr>
        <w:t xml:space="preserve">Administrimit </w:t>
      </w:r>
      <w:r w:rsidR="009C03F2" w:rsidRPr="00ED2C20">
        <w:rPr>
          <w:rFonts w:cs="Arial"/>
          <w:lang w:val="sq-AL"/>
        </w:rPr>
        <w:t>për t</w:t>
      </w:r>
      <w:r w:rsidR="00F54F76">
        <w:rPr>
          <w:rFonts w:cs="Arial"/>
          <w:lang w:val="sq-AL"/>
        </w:rPr>
        <w:t>’</w:t>
      </w:r>
      <w:r w:rsidR="009C03F2" w:rsidRPr="00ED2C20">
        <w:rPr>
          <w:rFonts w:cs="Arial"/>
          <w:lang w:val="sq-AL"/>
        </w:rPr>
        <w:t xml:space="preserve">iu paraqitur </w:t>
      </w:r>
      <w:r w:rsidR="004E6533" w:rsidRPr="00ED2C20">
        <w:rPr>
          <w:rFonts w:cs="Arial"/>
          <w:lang w:val="sq-AL"/>
        </w:rPr>
        <w:t xml:space="preserve">Asamblesë </w:t>
      </w:r>
      <w:r w:rsidR="009C03F2" w:rsidRPr="00ED2C20">
        <w:rPr>
          <w:rFonts w:cs="Arial"/>
          <w:lang w:val="sq-AL"/>
        </w:rPr>
        <w:t xml:space="preserve">së </w:t>
      </w:r>
      <w:r w:rsidR="004E6533" w:rsidRPr="00ED2C20">
        <w:rPr>
          <w:rFonts w:cs="Arial"/>
          <w:lang w:val="sq-AL"/>
        </w:rPr>
        <w:t>Përgjithshme</w:t>
      </w:r>
      <w:r w:rsidR="009C03F2" w:rsidRPr="00ED2C20">
        <w:rPr>
          <w:rFonts w:cs="Arial"/>
          <w:lang w:val="sq-AL"/>
        </w:rPr>
        <w:t>, së bashku me një raport të</w:t>
      </w:r>
      <w:r w:rsidR="00145854">
        <w:rPr>
          <w:rFonts w:cs="Arial"/>
          <w:lang w:val="sq-AL"/>
        </w:rPr>
        <w:t>:</w:t>
      </w:r>
    </w:p>
    <w:p w:rsidR="009C03F2" w:rsidRPr="00ED2C20" w:rsidRDefault="00841C6F" w:rsidP="00003FBD">
      <w:pPr>
        <w:pStyle w:val="Paragrafi"/>
        <w:rPr>
          <w:rFonts w:cs="Arial"/>
          <w:lang w:val="sq-AL"/>
        </w:rPr>
      </w:pPr>
      <w:r w:rsidRPr="00ED2C20">
        <w:rPr>
          <w:rFonts w:cs="Arial"/>
          <w:lang w:val="sq-AL"/>
        </w:rPr>
        <w:t>i</w:t>
      </w:r>
      <w:r w:rsidR="00BD4882">
        <w:rPr>
          <w:rFonts w:cs="Arial"/>
          <w:lang w:val="sq-AL"/>
        </w:rPr>
        <w:t>)</w:t>
      </w:r>
      <w:r w:rsidRPr="00ED2C20">
        <w:rPr>
          <w:rFonts w:cs="Arial"/>
          <w:lang w:val="sq-AL"/>
        </w:rPr>
        <w:t xml:space="preserve"> </w:t>
      </w:r>
      <w:r w:rsidR="004A6A90" w:rsidRPr="00ED2C20">
        <w:rPr>
          <w:rFonts w:cs="Arial"/>
          <w:lang w:val="sq-AL"/>
        </w:rPr>
        <w:t xml:space="preserve">Këshillit </w:t>
      </w:r>
      <w:r w:rsidR="009C03F2" w:rsidRPr="00ED2C20">
        <w:rPr>
          <w:rFonts w:cs="Arial"/>
          <w:lang w:val="sq-AL"/>
        </w:rPr>
        <w:t>të administrimit për miratim dhe një përshkrim për mbikëqyrjen e menaxhimit gjatë të gjithë vitit financiar;</w:t>
      </w:r>
    </w:p>
    <w:p w:rsidR="009C03F2" w:rsidRPr="00ED2C20" w:rsidRDefault="00841C6F" w:rsidP="00003FBD">
      <w:pPr>
        <w:pStyle w:val="Paragrafi"/>
        <w:rPr>
          <w:rFonts w:cs="Arial"/>
          <w:lang w:val="sq-AL"/>
        </w:rPr>
      </w:pPr>
      <w:r w:rsidRPr="00ED2C20">
        <w:rPr>
          <w:rFonts w:cs="Arial"/>
          <w:lang w:val="sq-AL"/>
        </w:rPr>
        <w:t>j</w:t>
      </w:r>
      <w:r w:rsidR="00BD4882">
        <w:rPr>
          <w:rFonts w:cs="Arial"/>
          <w:lang w:val="sq-AL"/>
        </w:rPr>
        <w:t>)</w:t>
      </w:r>
      <w:r w:rsidRPr="00ED2C20">
        <w:rPr>
          <w:rFonts w:cs="Arial"/>
          <w:lang w:val="sq-AL"/>
        </w:rPr>
        <w:t xml:space="preserve"> </w:t>
      </w:r>
      <w:r w:rsidR="004A6A90" w:rsidRPr="00ED2C20">
        <w:rPr>
          <w:rFonts w:cs="Arial"/>
          <w:lang w:val="sq-AL"/>
        </w:rPr>
        <w:t xml:space="preserve">Të </w:t>
      </w:r>
      <w:r w:rsidR="009C03F2" w:rsidRPr="00ED2C20">
        <w:rPr>
          <w:rFonts w:cs="Arial"/>
          <w:lang w:val="sq-AL"/>
        </w:rPr>
        <w:t>sigurojë se auditimi i librave dhe i regjistrimeve kontabël të kryhet të paktën një herë në vit nga një ekspert kontabël i autorizuar, i pavarur dhe raporti i auditimit, drejtuar asamblesë së përgjithshme, t</w:t>
      </w:r>
      <w:r w:rsidR="00F54F76">
        <w:rPr>
          <w:rFonts w:cs="Arial"/>
          <w:lang w:val="sq-AL"/>
        </w:rPr>
        <w:t>’</w:t>
      </w:r>
      <w:r w:rsidR="009C03F2" w:rsidRPr="00ED2C20">
        <w:rPr>
          <w:rFonts w:cs="Arial"/>
          <w:lang w:val="sq-AL"/>
        </w:rPr>
        <w:t xml:space="preserve">u vihet në dispozicion të gjithë anëtarëve të Këshillit të Administratorëve. Raporti i Këshillit të Administrimit, përmendur në shkronjën </w:t>
      </w:r>
      <w:r w:rsidR="00AA6DD1" w:rsidRPr="00ED2C20">
        <w:rPr>
          <w:rFonts w:cs="Arial"/>
          <w:lang w:val="sq-AL"/>
        </w:rPr>
        <w:t>“</w:t>
      </w:r>
      <w:r w:rsidR="009C03F2" w:rsidRPr="00ED2C20">
        <w:rPr>
          <w:rFonts w:cs="Arial"/>
          <w:lang w:val="sq-AL"/>
        </w:rPr>
        <w:t>gj</w:t>
      </w:r>
      <w:r w:rsidR="00AA6DD1" w:rsidRPr="00ED2C20">
        <w:rPr>
          <w:rFonts w:cs="Arial"/>
          <w:lang w:val="sq-AL"/>
        </w:rPr>
        <w:t>”</w:t>
      </w:r>
      <w:r w:rsidR="009C03F2" w:rsidRPr="00ED2C20">
        <w:rPr>
          <w:rFonts w:cs="Arial"/>
          <w:lang w:val="sq-AL"/>
        </w:rPr>
        <w:t xml:space="preserve"> të kësaj pike, duhet të përmbajë edhe mendimin për raportin e auditimit;</w:t>
      </w:r>
    </w:p>
    <w:p w:rsidR="009C03F2" w:rsidRPr="00905654" w:rsidRDefault="00841C6F" w:rsidP="00003FBD">
      <w:pPr>
        <w:pStyle w:val="Paragrafi"/>
        <w:rPr>
          <w:rFonts w:cs="Arial"/>
          <w:spacing w:val="-4"/>
          <w:lang w:val="sq-AL"/>
        </w:rPr>
      </w:pPr>
      <w:r w:rsidRPr="00905654">
        <w:rPr>
          <w:rFonts w:cs="Arial"/>
          <w:spacing w:val="-4"/>
          <w:lang w:val="sq-AL"/>
        </w:rPr>
        <w:t xml:space="preserve">k) </w:t>
      </w:r>
      <w:r w:rsidR="004A6A90" w:rsidRPr="00905654">
        <w:rPr>
          <w:rFonts w:cs="Arial"/>
          <w:spacing w:val="-4"/>
          <w:lang w:val="sq-AL"/>
        </w:rPr>
        <w:t xml:space="preserve">Të </w:t>
      </w:r>
      <w:r w:rsidR="009C03F2" w:rsidRPr="00905654">
        <w:rPr>
          <w:rFonts w:cs="Arial"/>
          <w:spacing w:val="-4"/>
          <w:lang w:val="sq-AL"/>
        </w:rPr>
        <w:t>miratojë marrjen përsipër të detyrimeve me vlerë më të lartë se 5 për qind të aseteve të shoqërisë, që rezulton në pasqyrat e fundit financiare, të certifikuara, nëpërmjet nënshkrimit të huave apo emetimit të obligacioneve apo instrumenteve të tjera të borxhit;</w:t>
      </w:r>
    </w:p>
    <w:p w:rsidR="009C03F2" w:rsidRPr="00905654" w:rsidRDefault="00841C6F" w:rsidP="00003FBD">
      <w:pPr>
        <w:pStyle w:val="Paragrafi"/>
        <w:rPr>
          <w:rFonts w:cs="Arial"/>
          <w:spacing w:val="-4"/>
          <w:lang w:val="sq-AL"/>
        </w:rPr>
      </w:pPr>
      <w:r w:rsidRPr="00905654">
        <w:rPr>
          <w:rFonts w:cs="Arial"/>
          <w:spacing w:val="-4"/>
          <w:lang w:val="sq-AL"/>
        </w:rPr>
        <w:t xml:space="preserve">l) </w:t>
      </w:r>
      <w:r w:rsidR="004A6A90" w:rsidRPr="00905654">
        <w:rPr>
          <w:rFonts w:cs="Arial"/>
          <w:spacing w:val="-4"/>
          <w:lang w:val="sq-AL"/>
        </w:rPr>
        <w:t xml:space="preserve">Të </w:t>
      </w:r>
      <w:r w:rsidR="009C03F2" w:rsidRPr="00905654">
        <w:rPr>
          <w:rFonts w:cs="Arial"/>
          <w:spacing w:val="-4"/>
          <w:lang w:val="sq-AL"/>
        </w:rPr>
        <w:t xml:space="preserve">miratojë paraprakisht biznesplanin e paraqitur nga </w:t>
      </w:r>
      <w:r w:rsidR="00311A0F" w:rsidRPr="00905654">
        <w:rPr>
          <w:rFonts w:cs="Arial"/>
          <w:spacing w:val="-4"/>
          <w:lang w:val="sq-AL"/>
        </w:rPr>
        <w:t xml:space="preserve">administratori </w:t>
      </w:r>
      <w:r w:rsidR="009C03F2" w:rsidRPr="00905654">
        <w:rPr>
          <w:rFonts w:cs="Arial"/>
          <w:spacing w:val="-4"/>
          <w:lang w:val="sq-AL"/>
        </w:rPr>
        <w:t>dhe t</w:t>
      </w:r>
      <w:r w:rsidR="00F54F76" w:rsidRPr="00905654">
        <w:rPr>
          <w:rFonts w:cs="Arial"/>
          <w:spacing w:val="-4"/>
          <w:lang w:val="sq-AL"/>
        </w:rPr>
        <w:t>’</w:t>
      </w:r>
      <w:r w:rsidR="001664BE" w:rsidRPr="00905654">
        <w:rPr>
          <w:rFonts w:cs="Arial"/>
          <w:spacing w:val="-4"/>
          <w:lang w:val="sq-AL"/>
        </w:rPr>
        <w:t>ia</w:t>
      </w:r>
      <w:r w:rsidR="009C03F2" w:rsidRPr="00905654">
        <w:rPr>
          <w:rFonts w:cs="Arial"/>
          <w:spacing w:val="-4"/>
          <w:lang w:val="sq-AL"/>
        </w:rPr>
        <w:t xml:space="preserve"> paraqesë për miratim përfundimtar Asamblesë së Përgjithshme.</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4. Këshilli i Administrimit ka të drejtë t</w:t>
      </w:r>
      <w:r w:rsidR="00F54F76" w:rsidRPr="00905654">
        <w:rPr>
          <w:rFonts w:cs="Arial"/>
          <w:color w:val="000000"/>
          <w:spacing w:val="-4"/>
          <w:lang w:val="sq-AL"/>
        </w:rPr>
        <w:t>’</w:t>
      </w:r>
      <w:r w:rsidRPr="00905654">
        <w:rPr>
          <w:rFonts w:cs="Arial"/>
          <w:color w:val="000000"/>
          <w:spacing w:val="-4"/>
          <w:lang w:val="sq-AL"/>
        </w:rPr>
        <w:t>i propozojë Asamblesë së Përgjithshme:</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a) </w:t>
      </w:r>
      <w:r w:rsidR="009C03F2" w:rsidRPr="00905654">
        <w:rPr>
          <w:rFonts w:cs="Arial"/>
          <w:color w:val="000000"/>
          <w:spacing w:val="-4"/>
          <w:lang w:val="sq-AL"/>
        </w:rPr>
        <w:t>Përcaktimin dhe ndryshimin e programit të veprimtarisë afatshkurtër, afatmesme dhe afatgjate të shoqërisë.</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b) </w:t>
      </w:r>
      <w:r w:rsidR="009C03F2" w:rsidRPr="00905654">
        <w:rPr>
          <w:rFonts w:cs="Arial"/>
          <w:color w:val="000000"/>
          <w:spacing w:val="-4"/>
          <w:lang w:val="sq-AL"/>
        </w:rPr>
        <w:t xml:space="preserve">Treguesit e performancës që duhet të arrijë shoqëria në fund të vitit fiskal, si element bazë i vlerësimit të punës së </w:t>
      </w:r>
      <w:r w:rsidR="00311A0F" w:rsidRPr="00905654">
        <w:rPr>
          <w:rFonts w:cs="Arial"/>
          <w:color w:val="000000"/>
          <w:spacing w:val="-4"/>
          <w:lang w:val="sq-AL"/>
        </w:rPr>
        <w:t xml:space="preserve">administratorëve </w:t>
      </w:r>
      <w:r w:rsidR="009C03F2" w:rsidRPr="00905654">
        <w:rPr>
          <w:rFonts w:cs="Arial"/>
          <w:color w:val="000000"/>
          <w:spacing w:val="-4"/>
          <w:lang w:val="sq-AL"/>
        </w:rPr>
        <w:t>të shoqërisë.</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c) </w:t>
      </w:r>
      <w:r w:rsidR="009C03F2" w:rsidRPr="00905654">
        <w:rPr>
          <w:rFonts w:cs="Arial"/>
          <w:color w:val="000000"/>
          <w:spacing w:val="-4"/>
          <w:lang w:val="sq-AL"/>
        </w:rPr>
        <w:t xml:space="preserve">Kryerjen e investimeve dhe </w:t>
      </w:r>
      <w:r w:rsidR="006737C4" w:rsidRPr="00905654">
        <w:rPr>
          <w:rFonts w:cs="Arial"/>
          <w:color w:val="000000"/>
          <w:spacing w:val="-4"/>
          <w:lang w:val="sq-AL"/>
        </w:rPr>
        <w:t xml:space="preserve">të </w:t>
      </w:r>
      <w:r w:rsidR="009C03F2" w:rsidRPr="00905654">
        <w:rPr>
          <w:rFonts w:cs="Arial"/>
          <w:color w:val="000000"/>
          <w:spacing w:val="-4"/>
          <w:lang w:val="sq-AL"/>
        </w:rPr>
        <w:t>financimeve për vitin financiar</w:t>
      </w:r>
      <w:r w:rsidR="00E04343" w:rsidRPr="00905654">
        <w:rPr>
          <w:rFonts w:cs="Arial"/>
          <w:color w:val="000000"/>
          <w:spacing w:val="-4"/>
          <w:lang w:val="sq-AL"/>
        </w:rPr>
        <w:t>, si dhe</w:t>
      </w:r>
      <w:r w:rsidR="006E1C09" w:rsidRPr="00905654">
        <w:rPr>
          <w:rFonts w:cs="Arial"/>
          <w:color w:val="000000"/>
          <w:spacing w:val="-4"/>
          <w:lang w:val="sq-AL"/>
        </w:rPr>
        <w:t xml:space="preserve"> </w:t>
      </w:r>
      <w:r w:rsidR="009C03F2" w:rsidRPr="00905654">
        <w:rPr>
          <w:rFonts w:cs="Arial"/>
          <w:color w:val="000000"/>
          <w:spacing w:val="-4"/>
          <w:lang w:val="sq-AL"/>
        </w:rPr>
        <w:t>masat e tjera që do të kërkonin ndryshimin e kapitalit themeltar të shoqërisë.</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d) </w:t>
      </w:r>
      <w:r w:rsidR="009C03F2" w:rsidRPr="00905654">
        <w:rPr>
          <w:rFonts w:cs="Arial"/>
          <w:color w:val="000000"/>
          <w:spacing w:val="-4"/>
          <w:lang w:val="sq-AL"/>
        </w:rPr>
        <w:t>Marrjen e huave afatmesme, afatgjata.</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e) </w:t>
      </w:r>
      <w:r w:rsidR="009C03F2" w:rsidRPr="00905654">
        <w:rPr>
          <w:rFonts w:cs="Arial"/>
          <w:color w:val="000000"/>
          <w:spacing w:val="-4"/>
          <w:lang w:val="sq-AL"/>
        </w:rPr>
        <w:t>Për çdo çështje tjetër</w:t>
      </w:r>
      <w:r w:rsidR="006737C4" w:rsidRPr="00905654">
        <w:rPr>
          <w:rFonts w:cs="Arial"/>
          <w:color w:val="000000"/>
          <w:spacing w:val="-4"/>
          <w:lang w:val="sq-AL"/>
        </w:rPr>
        <w:t>,</w:t>
      </w:r>
      <w:r w:rsidR="009C03F2" w:rsidRPr="00905654">
        <w:rPr>
          <w:rFonts w:cs="Arial"/>
          <w:color w:val="000000"/>
          <w:spacing w:val="-4"/>
          <w:lang w:val="sq-AL"/>
        </w:rPr>
        <w:t xml:space="preserve"> që në bazë të ligjit </w:t>
      </w:r>
      <w:r w:rsidR="00F07C99" w:rsidRPr="00905654">
        <w:rPr>
          <w:rFonts w:cs="Arial"/>
          <w:color w:val="000000"/>
          <w:spacing w:val="-4"/>
          <w:lang w:val="sq-AL"/>
        </w:rPr>
        <w:t xml:space="preserve">nr. </w:t>
      </w:r>
      <w:r w:rsidR="009C03F2" w:rsidRPr="00905654">
        <w:rPr>
          <w:rFonts w:cs="Arial"/>
          <w:color w:val="000000"/>
          <w:spacing w:val="-4"/>
          <w:lang w:val="sq-AL"/>
        </w:rPr>
        <w:t xml:space="preserve">9901, </w:t>
      </w:r>
      <w:r w:rsidR="00DC4D5E" w:rsidRPr="00905654">
        <w:rPr>
          <w:rFonts w:cs="Arial"/>
          <w:color w:val="000000"/>
          <w:spacing w:val="-4"/>
          <w:lang w:val="sq-AL"/>
        </w:rPr>
        <w:t>datë 14.</w:t>
      </w:r>
      <w:r w:rsidR="009C03F2" w:rsidRPr="00905654">
        <w:rPr>
          <w:rFonts w:cs="Arial"/>
          <w:color w:val="000000"/>
          <w:spacing w:val="-4"/>
          <w:lang w:val="sq-AL"/>
        </w:rPr>
        <w:t>4.2008</w:t>
      </w:r>
      <w:r w:rsidR="001664BE" w:rsidRPr="00905654">
        <w:rPr>
          <w:rFonts w:cs="Arial"/>
          <w:color w:val="000000"/>
          <w:spacing w:val="-4"/>
          <w:lang w:val="sq-AL"/>
        </w:rPr>
        <w:t xml:space="preserve">, </w:t>
      </w:r>
      <w:r w:rsidR="00AA6DD1" w:rsidRPr="00905654">
        <w:rPr>
          <w:rFonts w:cs="Arial"/>
          <w:color w:val="000000"/>
          <w:spacing w:val="-4"/>
          <w:lang w:val="sq-AL"/>
        </w:rPr>
        <w:t>“</w:t>
      </w:r>
      <w:r w:rsidR="001664BE" w:rsidRPr="00905654">
        <w:rPr>
          <w:rFonts w:cs="Arial"/>
          <w:color w:val="000000"/>
          <w:spacing w:val="-4"/>
          <w:lang w:val="sq-AL"/>
        </w:rPr>
        <w:t>Për</w:t>
      </w:r>
      <w:r w:rsidR="009C03F2" w:rsidRPr="00905654">
        <w:rPr>
          <w:rFonts w:cs="Arial"/>
          <w:color w:val="000000"/>
          <w:spacing w:val="-4"/>
          <w:lang w:val="sq-AL"/>
        </w:rPr>
        <w:t xml:space="preserve"> tregtarët dhe shoqëritë tregtare</w:t>
      </w:r>
      <w:r w:rsidR="00AA6DD1" w:rsidRPr="00905654">
        <w:rPr>
          <w:rFonts w:cs="Arial"/>
          <w:color w:val="000000"/>
          <w:spacing w:val="-4"/>
          <w:lang w:val="sq-AL"/>
        </w:rPr>
        <w:t>”</w:t>
      </w:r>
      <w:r w:rsidR="00ED2C20" w:rsidRPr="00905654">
        <w:rPr>
          <w:rFonts w:cs="Arial"/>
          <w:color w:val="000000"/>
          <w:spacing w:val="-4"/>
          <w:lang w:val="sq-AL"/>
        </w:rPr>
        <w:t>,</w:t>
      </w:r>
      <w:r w:rsidR="009C03F2" w:rsidRPr="00905654">
        <w:rPr>
          <w:rFonts w:cs="Arial"/>
          <w:color w:val="000000"/>
          <w:spacing w:val="-4"/>
          <w:lang w:val="sq-AL"/>
        </w:rPr>
        <w:t xml:space="preserve"> </w:t>
      </w:r>
      <w:r w:rsidR="00ED2C20" w:rsidRPr="00905654">
        <w:rPr>
          <w:rFonts w:cs="Arial"/>
          <w:color w:val="000000"/>
          <w:spacing w:val="-4"/>
          <w:lang w:val="sq-AL"/>
        </w:rPr>
        <w:t>të</w:t>
      </w:r>
      <w:r w:rsidR="009C03F2" w:rsidRPr="00905654">
        <w:rPr>
          <w:rFonts w:cs="Arial"/>
          <w:color w:val="000000"/>
          <w:spacing w:val="-4"/>
          <w:lang w:val="sq-AL"/>
        </w:rPr>
        <w:t xml:space="preserve"> ndryshuar</w:t>
      </w:r>
      <w:r w:rsidR="006737C4" w:rsidRPr="00905654">
        <w:rPr>
          <w:rFonts w:cs="Arial"/>
          <w:color w:val="000000"/>
          <w:spacing w:val="-4"/>
          <w:lang w:val="sq-AL"/>
        </w:rPr>
        <w:t>,</w:t>
      </w:r>
      <w:r w:rsidR="009C03F2" w:rsidRPr="00905654">
        <w:rPr>
          <w:rFonts w:cs="Arial"/>
          <w:color w:val="000000"/>
          <w:spacing w:val="-4"/>
          <w:lang w:val="sq-AL"/>
        </w:rPr>
        <w:t xml:space="preserve"> është kompetencë e Asamblesë së Përgjithshme.</w:t>
      </w:r>
    </w:p>
    <w:p w:rsidR="001664BE" w:rsidRPr="00ED2C20" w:rsidRDefault="001664BE" w:rsidP="00003FBD">
      <w:pPr>
        <w:pStyle w:val="NeniNr"/>
        <w:keepNext w:val="0"/>
        <w:rPr>
          <w:b/>
          <w:lang w:val="sq-AL"/>
        </w:rPr>
      </w:pPr>
    </w:p>
    <w:p w:rsidR="00905654" w:rsidRDefault="00905654" w:rsidP="00003FBD">
      <w:pPr>
        <w:pStyle w:val="NeniNr"/>
        <w:keepNext w:val="0"/>
        <w:rPr>
          <w:lang w:val="sq-AL"/>
        </w:rPr>
      </w:pPr>
    </w:p>
    <w:p w:rsidR="00905654" w:rsidRDefault="00905654" w:rsidP="00003FBD">
      <w:pPr>
        <w:pStyle w:val="NeniNr"/>
        <w:keepNext w:val="0"/>
        <w:rPr>
          <w:lang w:val="sq-AL"/>
        </w:rPr>
      </w:pPr>
    </w:p>
    <w:p w:rsidR="009C03F2" w:rsidRPr="00ED2C20" w:rsidRDefault="009C03F2" w:rsidP="00003FBD">
      <w:pPr>
        <w:pStyle w:val="NeniNr"/>
        <w:keepNext w:val="0"/>
        <w:rPr>
          <w:lang w:val="sq-AL"/>
        </w:rPr>
      </w:pPr>
      <w:r w:rsidRPr="00ED2C20">
        <w:rPr>
          <w:lang w:val="sq-AL"/>
        </w:rPr>
        <w:t>Neni 14</w:t>
      </w:r>
    </w:p>
    <w:p w:rsidR="009C03F2" w:rsidRPr="00ED2C20" w:rsidRDefault="009C03F2" w:rsidP="00003FBD">
      <w:pPr>
        <w:pStyle w:val="NeniNr"/>
        <w:keepNext w:val="0"/>
        <w:rPr>
          <w:b/>
          <w:spacing w:val="1"/>
          <w:lang w:val="sq-AL"/>
        </w:rPr>
      </w:pPr>
      <w:r w:rsidRPr="00ED2C20">
        <w:rPr>
          <w:b/>
          <w:lang w:val="sq-AL"/>
        </w:rPr>
        <w:t xml:space="preserve">Mbledhja dhe </w:t>
      </w:r>
      <w:r w:rsidR="000C0A7C" w:rsidRPr="00ED2C20">
        <w:rPr>
          <w:b/>
          <w:lang w:val="sq-AL"/>
        </w:rPr>
        <w:t xml:space="preserve">vendimet </w:t>
      </w:r>
      <w:r w:rsidRPr="00ED2C20">
        <w:rPr>
          <w:b/>
          <w:lang w:val="sq-AL"/>
        </w:rPr>
        <w:t xml:space="preserve">e Këshillit të </w:t>
      </w:r>
      <w:r w:rsidRPr="00ED2C20">
        <w:rPr>
          <w:b/>
          <w:spacing w:val="1"/>
          <w:lang w:val="sq-AL"/>
        </w:rPr>
        <w:t>Administrimit</w:t>
      </w:r>
    </w:p>
    <w:p w:rsidR="00841C6F" w:rsidRPr="00905654" w:rsidRDefault="00841C6F" w:rsidP="00003FBD">
      <w:pPr>
        <w:pStyle w:val="Paragrafi"/>
        <w:rPr>
          <w:rFonts w:cs="Arial"/>
          <w:color w:val="000000"/>
          <w:spacing w:val="2"/>
          <w:sz w:val="14"/>
          <w:lang w:val="sq-AL"/>
        </w:rPr>
      </w:pP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1. Këshilli i Administrimit mblidhet jo më pak se një</w:t>
      </w:r>
      <w:r w:rsidR="000C0A7C" w:rsidRPr="00905654">
        <w:rPr>
          <w:rFonts w:cs="Arial"/>
          <w:color w:val="000000"/>
          <w:spacing w:val="-4"/>
          <w:lang w:val="sq-AL"/>
        </w:rPr>
        <w:t xml:space="preserve"> </w:t>
      </w:r>
      <w:r w:rsidRPr="00905654">
        <w:rPr>
          <w:rFonts w:cs="Arial"/>
          <w:color w:val="000000"/>
          <w:spacing w:val="-4"/>
          <w:lang w:val="sq-AL"/>
        </w:rPr>
        <w:t xml:space="preserve">herë në muaj dhe sa herë e kërkon interesi i shoqërisë </w:t>
      </w:r>
      <w:r w:rsidR="001664BE" w:rsidRPr="00905654">
        <w:rPr>
          <w:rFonts w:cs="Arial"/>
          <w:color w:val="000000"/>
          <w:spacing w:val="-4"/>
          <w:lang w:val="sq-AL"/>
        </w:rPr>
        <w:t>aksionare</w:t>
      </w:r>
      <w:r w:rsidRPr="00905654">
        <w:rPr>
          <w:rFonts w:cs="Arial"/>
          <w:color w:val="000000"/>
          <w:spacing w:val="-4"/>
          <w:lang w:val="sq-AL"/>
        </w:rPr>
        <w:t>, me thirrjen e kryetarit.</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2. Kryetari, duhet të thërrasë mbledhjen e Këshillit të Administrimit</w:t>
      </w:r>
      <w:r w:rsidR="00FB4626" w:rsidRPr="00905654">
        <w:rPr>
          <w:rFonts w:cs="Arial"/>
          <w:color w:val="000000"/>
          <w:spacing w:val="-4"/>
          <w:lang w:val="sq-AL"/>
        </w:rPr>
        <w:t>,</w:t>
      </w:r>
      <w:r w:rsidRPr="00905654">
        <w:rPr>
          <w:rFonts w:cs="Arial"/>
          <w:color w:val="000000"/>
          <w:spacing w:val="-4"/>
          <w:lang w:val="sq-AL"/>
        </w:rPr>
        <w:t xml:space="preserve"> brenda 15 (pesëmbëdhjetë) ditëve nga dita kur </w:t>
      </w:r>
      <w:r w:rsidR="00FB4626" w:rsidRPr="00905654">
        <w:rPr>
          <w:rFonts w:cs="Arial"/>
          <w:color w:val="000000"/>
          <w:spacing w:val="-4"/>
          <w:lang w:val="sq-AL"/>
        </w:rPr>
        <w:t xml:space="preserve">administratori </w:t>
      </w:r>
      <w:r w:rsidRPr="00905654">
        <w:rPr>
          <w:rFonts w:cs="Arial"/>
          <w:color w:val="000000"/>
          <w:spacing w:val="-4"/>
          <w:lang w:val="sq-AL"/>
        </w:rPr>
        <w:t>ose 2 (dy) prej anëtarëve të Këshillit të Administrimit, i paraqesin atij një kërkesë të motivuar për këtë qëllim.</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3. Nëse kërkesa mbetet pa përgjigje, atëherë anëtarët kërkues mund të thërrasin Këshillin e Administrimit</w:t>
      </w:r>
      <w:r w:rsidR="00FB4626" w:rsidRPr="00905654">
        <w:rPr>
          <w:rFonts w:cs="Arial"/>
          <w:color w:val="000000"/>
          <w:spacing w:val="-4"/>
          <w:lang w:val="sq-AL"/>
        </w:rPr>
        <w:t>,</w:t>
      </w:r>
      <w:r w:rsidRPr="00905654">
        <w:rPr>
          <w:rFonts w:cs="Arial"/>
          <w:color w:val="000000"/>
          <w:spacing w:val="-4"/>
          <w:lang w:val="sq-AL"/>
        </w:rPr>
        <w:t xml:space="preserve"> duke i përcaktuar rendin e ditës.</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4. Njoftimi për thirrjen e mbledhjes bëhet me shkrim</w:t>
      </w:r>
      <w:r w:rsidR="00FB4626" w:rsidRPr="00905654">
        <w:rPr>
          <w:rFonts w:cs="Arial"/>
          <w:color w:val="000000"/>
          <w:spacing w:val="-4"/>
          <w:lang w:val="sq-AL"/>
        </w:rPr>
        <w:t>,</w:t>
      </w:r>
      <w:r w:rsidRPr="00905654">
        <w:rPr>
          <w:rFonts w:cs="Arial"/>
          <w:color w:val="000000"/>
          <w:spacing w:val="-4"/>
          <w:lang w:val="sq-AL"/>
        </w:rPr>
        <w:t xml:space="preserve"> jo më vonë se 3 (tre) ditë përpara mbledhjes dhe dërgohet me postë ose në rrugë elektronike.</w:t>
      </w:r>
    </w:p>
    <w:p w:rsidR="009C03F2" w:rsidRPr="00ED2C20" w:rsidRDefault="009C03F2" w:rsidP="00003FBD">
      <w:pPr>
        <w:pStyle w:val="Paragrafi"/>
        <w:rPr>
          <w:rFonts w:cs="Arial"/>
          <w:color w:val="000000"/>
          <w:spacing w:val="1"/>
          <w:lang w:val="sq-AL"/>
        </w:rPr>
      </w:pPr>
      <w:r w:rsidRPr="00ED2C20">
        <w:rPr>
          <w:rFonts w:cs="Arial"/>
          <w:color w:val="000000"/>
          <w:spacing w:val="-6"/>
          <w:lang w:val="sq-AL"/>
        </w:rPr>
        <w:t xml:space="preserve">5. </w:t>
      </w:r>
      <w:r w:rsidRPr="00ED2C20">
        <w:rPr>
          <w:rFonts w:cs="Arial"/>
          <w:color w:val="000000"/>
          <w:spacing w:val="3"/>
          <w:lang w:val="sq-AL"/>
        </w:rPr>
        <w:t xml:space="preserve">Çdo thirrje për mbledhjen e Këshillit të </w:t>
      </w:r>
      <w:r w:rsidRPr="00ED2C20">
        <w:rPr>
          <w:rFonts w:cs="Arial"/>
          <w:color w:val="000000"/>
          <w:spacing w:val="1"/>
          <w:lang w:val="sq-AL"/>
        </w:rPr>
        <w:t>Administrimit</w:t>
      </w:r>
      <w:r w:rsidRPr="00ED2C20">
        <w:rPr>
          <w:rFonts w:cs="Arial"/>
          <w:color w:val="000000"/>
          <w:spacing w:val="3"/>
          <w:lang w:val="sq-AL"/>
        </w:rPr>
        <w:t xml:space="preserve"> duhet të përmbajë çështjet kryesore të </w:t>
      </w:r>
      <w:r w:rsidRPr="00ED2C20">
        <w:rPr>
          <w:rFonts w:cs="Arial"/>
          <w:color w:val="000000"/>
          <w:lang w:val="sq-AL"/>
        </w:rPr>
        <w:t>rendit të ditës.</w:t>
      </w:r>
      <w:r w:rsidRPr="00ED2C20">
        <w:rPr>
          <w:rFonts w:cs="Arial"/>
          <w:color w:val="000000"/>
          <w:spacing w:val="-6"/>
          <w:lang w:val="sq-AL"/>
        </w:rPr>
        <w:t xml:space="preserve"> </w:t>
      </w:r>
      <w:r w:rsidRPr="00ED2C20">
        <w:rPr>
          <w:rFonts w:cs="Arial"/>
          <w:color w:val="000000"/>
          <w:spacing w:val="1"/>
          <w:lang w:val="sq-AL"/>
        </w:rPr>
        <w:t xml:space="preserve">Mbledhja e Këshillit </w:t>
      </w:r>
      <w:r w:rsidRPr="00ED2C20">
        <w:rPr>
          <w:rFonts w:cs="Arial"/>
          <w:color w:val="000000"/>
          <w:spacing w:val="3"/>
          <w:lang w:val="sq-AL"/>
        </w:rPr>
        <w:t xml:space="preserve">të </w:t>
      </w:r>
      <w:r w:rsidRPr="00ED2C20">
        <w:rPr>
          <w:rFonts w:cs="Arial"/>
          <w:color w:val="000000"/>
          <w:spacing w:val="1"/>
          <w:lang w:val="sq-AL"/>
        </w:rPr>
        <w:t>Administrimit zhvillohet në selinë e shoqërisë ose në çdo vend tjetër të treguar në thirrjen e bërë për këtë qëllim.</w:t>
      </w:r>
    </w:p>
    <w:p w:rsidR="009C03F2" w:rsidRPr="00ED2C20" w:rsidRDefault="009C03F2" w:rsidP="00003FBD">
      <w:pPr>
        <w:pStyle w:val="Paragrafi"/>
        <w:rPr>
          <w:rFonts w:cs="Arial"/>
          <w:color w:val="000000"/>
          <w:spacing w:val="1"/>
          <w:lang w:val="sq-AL"/>
        </w:rPr>
      </w:pPr>
      <w:r w:rsidRPr="00ED2C20">
        <w:rPr>
          <w:rFonts w:cs="Arial"/>
          <w:color w:val="000000"/>
          <w:spacing w:val="3"/>
          <w:lang w:val="sq-AL"/>
        </w:rPr>
        <w:t>7.</w:t>
      </w:r>
      <w:r w:rsidRPr="00ED2C20">
        <w:rPr>
          <w:rFonts w:cs="Arial"/>
          <w:color w:val="000000"/>
          <w:spacing w:val="-6"/>
          <w:lang w:val="sq-AL"/>
        </w:rPr>
        <w:t xml:space="preserve"> </w:t>
      </w:r>
      <w:r w:rsidRPr="00ED2C20">
        <w:rPr>
          <w:rFonts w:cs="Arial"/>
          <w:color w:val="000000"/>
          <w:spacing w:val="2"/>
          <w:lang w:val="sq-AL"/>
        </w:rPr>
        <w:t xml:space="preserve">Këshilli </w:t>
      </w:r>
      <w:r w:rsidRPr="00ED2C20">
        <w:rPr>
          <w:rFonts w:cs="Arial"/>
          <w:color w:val="000000"/>
          <w:spacing w:val="3"/>
          <w:lang w:val="sq-AL"/>
        </w:rPr>
        <w:t xml:space="preserve">i </w:t>
      </w:r>
      <w:r w:rsidRPr="00ED2C20">
        <w:rPr>
          <w:rFonts w:cs="Arial"/>
          <w:color w:val="000000"/>
          <w:spacing w:val="1"/>
          <w:lang w:val="sq-AL"/>
        </w:rPr>
        <w:t>Administrimit</w:t>
      </w:r>
      <w:r w:rsidRPr="00ED2C20">
        <w:rPr>
          <w:rFonts w:cs="Arial"/>
          <w:color w:val="000000"/>
          <w:spacing w:val="2"/>
          <w:lang w:val="sq-AL"/>
        </w:rPr>
        <w:t xml:space="preserve"> mban një regjistër të pjesëmarrjes në mbledhje, </w:t>
      </w:r>
      <w:r w:rsidRPr="00ED2C20">
        <w:rPr>
          <w:rFonts w:cs="Arial"/>
          <w:bCs/>
          <w:color w:val="000000"/>
          <w:spacing w:val="2"/>
          <w:lang w:val="sq-AL"/>
        </w:rPr>
        <w:t xml:space="preserve">i </w:t>
      </w:r>
      <w:r w:rsidRPr="00ED2C20">
        <w:rPr>
          <w:rFonts w:cs="Arial"/>
          <w:color w:val="000000"/>
          <w:spacing w:val="2"/>
          <w:lang w:val="sq-AL"/>
        </w:rPr>
        <w:t xml:space="preserve">cili nënshkruhet në </w:t>
      </w:r>
      <w:r w:rsidRPr="00ED2C20">
        <w:rPr>
          <w:rFonts w:cs="Arial"/>
          <w:color w:val="000000"/>
          <w:spacing w:val="1"/>
          <w:lang w:val="sq-AL"/>
        </w:rPr>
        <w:t>çdo mbledhje nga anëtarët e Këshillit të pranishëm në atë mbledhje.</w:t>
      </w: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8. Vendimet e Këshillit të Administrimit pasqyrohen në</w:t>
      </w:r>
      <w:r w:rsidR="00F07C99" w:rsidRPr="00905654">
        <w:rPr>
          <w:rFonts w:cs="Arial"/>
          <w:color w:val="000000"/>
          <w:spacing w:val="-4"/>
          <w:lang w:val="sq-AL"/>
        </w:rPr>
        <w:t xml:space="preserve"> </w:t>
      </w:r>
      <w:r w:rsidR="001664BE" w:rsidRPr="00905654">
        <w:rPr>
          <w:rFonts w:cs="Arial"/>
          <w:color w:val="000000"/>
          <w:spacing w:val="-4"/>
          <w:lang w:val="sq-AL"/>
        </w:rPr>
        <w:t>procesverbalet</w:t>
      </w:r>
      <w:r w:rsidRPr="00905654">
        <w:rPr>
          <w:rFonts w:cs="Arial"/>
          <w:color w:val="000000"/>
          <w:spacing w:val="-4"/>
          <w:lang w:val="sq-AL"/>
        </w:rPr>
        <w:t xml:space="preserve"> e mbajtura gjatë mbledhjes nga sekretari i Këshillit të Administrimit</w:t>
      </w:r>
      <w:r w:rsidR="00FB4626" w:rsidRPr="00905654">
        <w:rPr>
          <w:rFonts w:cs="Arial"/>
          <w:color w:val="000000"/>
          <w:spacing w:val="-4"/>
          <w:lang w:val="sq-AL"/>
        </w:rPr>
        <w:t>,</w:t>
      </w:r>
      <w:r w:rsidRPr="00905654">
        <w:rPr>
          <w:rFonts w:cs="Arial"/>
          <w:color w:val="000000"/>
          <w:spacing w:val="-4"/>
          <w:lang w:val="sq-AL"/>
        </w:rPr>
        <w:t xml:space="preserve"> në përputhje me dispozitat ligjore në fuqi. Vendimet e Këshillit të Administrimit duhet të nënshkruhen nga anëtarët pjesëmarrës në mbledhje. Kopjet e këtyre </w:t>
      </w:r>
      <w:r w:rsidR="001664BE" w:rsidRPr="00905654">
        <w:rPr>
          <w:rFonts w:cs="Arial"/>
          <w:color w:val="000000"/>
          <w:spacing w:val="-4"/>
          <w:lang w:val="sq-AL"/>
        </w:rPr>
        <w:t>procesverbaleve</w:t>
      </w:r>
      <w:r w:rsidRPr="00905654">
        <w:rPr>
          <w:rFonts w:cs="Arial"/>
          <w:color w:val="000000"/>
          <w:spacing w:val="-4"/>
          <w:lang w:val="sq-AL"/>
        </w:rPr>
        <w:t xml:space="preserve"> vërtetohen nga kryetari dhe sekretari.</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15</w:t>
      </w:r>
    </w:p>
    <w:p w:rsidR="009C03F2" w:rsidRPr="00ED2C20" w:rsidRDefault="009C03F2" w:rsidP="00003FBD">
      <w:pPr>
        <w:pStyle w:val="NeniNr"/>
        <w:keepNext w:val="0"/>
        <w:rPr>
          <w:b/>
          <w:lang w:val="sq-AL"/>
        </w:rPr>
      </w:pPr>
      <w:r w:rsidRPr="00ED2C20">
        <w:rPr>
          <w:b/>
          <w:lang w:val="sq-AL"/>
        </w:rPr>
        <w:t>Shkarkimi i anëtarëve të Këshillit të Administrimit</w:t>
      </w:r>
    </w:p>
    <w:p w:rsidR="00841C6F" w:rsidRPr="00905654" w:rsidRDefault="00841C6F" w:rsidP="00003FBD">
      <w:pPr>
        <w:pStyle w:val="NeniNr"/>
        <w:keepNext w:val="0"/>
        <w:rPr>
          <w:b/>
          <w:sz w:val="14"/>
          <w:lang w:val="sq-AL"/>
        </w:rPr>
      </w:pPr>
    </w:p>
    <w:p w:rsidR="009C03F2" w:rsidRPr="00ED2C20" w:rsidRDefault="009C03F2" w:rsidP="00003FBD">
      <w:pPr>
        <w:pStyle w:val="Paragrafi"/>
        <w:rPr>
          <w:rFonts w:cs="Arial"/>
          <w:color w:val="000000"/>
          <w:lang w:val="sq-AL"/>
        </w:rPr>
      </w:pPr>
      <w:r w:rsidRPr="00ED2C20">
        <w:rPr>
          <w:rFonts w:cs="Arial"/>
          <w:color w:val="000000"/>
          <w:spacing w:val="10"/>
          <w:lang w:val="sq-AL"/>
        </w:rPr>
        <w:t xml:space="preserve">1. </w:t>
      </w:r>
      <w:r w:rsidRPr="00ED2C20">
        <w:rPr>
          <w:rFonts w:cs="Arial"/>
          <w:color w:val="000000"/>
          <w:lang w:val="sq-AL"/>
        </w:rPr>
        <w:t>Asambleja e Përgjithshme mund të shkarkojë KA</w:t>
      </w:r>
      <w:r w:rsidR="002F0175">
        <w:rPr>
          <w:rFonts w:cs="Arial"/>
          <w:color w:val="000000"/>
          <w:lang w:val="sq-AL"/>
        </w:rPr>
        <w:t>-në</w:t>
      </w:r>
      <w:r w:rsidRPr="00ED2C20">
        <w:rPr>
          <w:rFonts w:cs="Arial"/>
          <w:color w:val="000000"/>
          <w:lang w:val="sq-AL"/>
        </w:rPr>
        <w:t xml:space="preserve"> ose një anëtar të saj, duke vërtetuar mospërmbushjen e objektivave të vendosur në kontratën midis palëve, me shumicë të thjeshtë votash. </w:t>
      </w:r>
    </w:p>
    <w:p w:rsidR="00841C6F" w:rsidRPr="00ED2C20" w:rsidRDefault="00841C6F" w:rsidP="00003FBD">
      <w:pPr>
        <w:pStyle w:val="Paragrafi"/>
        <w:rPr>
          <w:rFonts w:cs="Arial"/>
          <w:b/>
          <w:color w:val="000000"/>
          <w:spacing w:val="10"/>
          <w:lang w:val="sq-AL"/>
        </w:rPr>
      </w:pPr>
    </w:p>
    <w:p w:rsidR="00905654" w:rsidRDefault="00905654" w:rsidP="00003FBD">
      <w:pPr>
        <w:pStyle w:val="NeniNr"/>
        <w:keepNext w:val="0"/>
        <w:rPr>
          <w:lang w:val="sq-AL"/>
        </w:rPr>
      </w:pPr>
    </w:p>
    <w:p w:rsidR="00905654" w:rsidRDefault="00905654" w:rsidP="00003FBD">
      <w:pPr>
        <w:pStyle w:val="NeniNr"/>
        <w:keepNext w:val="0"/>
        <w:rPr>
          <w:lang w:val="sq-AL"/>
        </w:rPr>
      </w:pPr>
    </w:p>
    <w:p w:rsidR="009C03F2" w:rsidRPr="00ED2C20" w:rsidRDefault="009C03F2" w:rsidP="00003FBD">
      <w:pPr>
        <w:pStyle w:val="NeniNr"/>
        <w:keepNext w:val="0"/>
        <w:rPr>
          <w:lang w:val="sq-AL"/>
        </w:rPr>
      </w:pPr>
      <w:r w:rsidRPr="00ED2C20">
        <w:rPr>
          <w:lang w:val="sq-AL"/>
        </w:rPr>
        <w:t>Neni 16</w:t>
      </w:r>
    </w:p>
    <w:p w:rsidR="009C03F2" w:rsidRPr="00ED2C20" w:rsidRDefault="009C03F2" w:rsidP="00003FBD">
      <w:pPr>
        <w:pStyle w:val="NeniNr"/>
        <w:keepNext w:val="0"/>
        <w:rPr>
          <w:b/>
          <w:lang w:val="sq-AL"/>
        </w:rPr>
      </w:pPr>
      <w:r w:rsidRPr="00ED2C20">
        <w:rPr>
          <w:b/>
          <w:lang w:val="sq-AL"/>
        </w:rPr>
        <w:t xml:space="preserve">Përfundimi i </w:t>
      </w:r>
      <w:r w:rsidR="0094583E" w:rsidRPr="00ED2C20">
        <w:rPr>
          <w:b/>
          <w:lang w:val="sq-AL"/>
        </w:rPr>
        <w:t xml:space="preserve">mandatit </w:t>
      </w:r>
      <w:r w:rsidRPr="00ED2C20">
        <w:rPr>
          <w:b/>
          <w:lang w:val="sq-AL"/>
        </w:rPr>
        <w:t>të anëtarëve të Këshillit të Administrimit</w:t>
      </w:r>
    </w:p>
    <w:p w:rsidR="00841C6F" w:rsidRPr="00905654" w:rsidRDefault="00841C6F" w:rsidP="00003FBD">
      <w:pPr>
        <w:pStyle w:val="Paragrafi"/>
        <w:rPr>
          <w:rFonts w:cs="Arial"/>
          <w:color w:val="000000"/>
          <w:sz w:val="14"/>
          <w:lang w:val="sq-AL"/>
        </w:rPr>
      </w:pPr>
    </w:p>
    <w:p w:rsidR="009C03F2" w:rsidRPr="00905654" w:rsidRDefault="009C03F2" w:rsidP="00003FBD">
      <w:pPr>
        <w:pStyle w:val="Paragrafi"/>
        <w:rPr>
          <w:rFonts w:cs="Arial"/>
          <w:color w:val="000000"/>
          <w:spacing w:val="-4"/>
          <w:lang w:val="sq-AL"/>
        </w:rPr>
      </w:pPr>
      <w:r w:rsidRPr="00905654">
        <w:rPr>
          <w:rFonts w:cs="Arial"/>
          <w:color w:val="000000"/>
          <w:spacing w:val="-4"/>
          <w:lang w:val="sq-AL"/>
        </w:rPr>
        <w:t>1. Mandati i anëtarëve të Këshillit të Administrimit përfundon në rastet e mëposhtme:</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a) </w:t>
      </w:r>
      <w:r w:rsidR="009C03F2" w:rsidRPr="00905654">
        <w:rPr>
          <w:rFonts w:cs="Arial"/>
          <w:color w:val="000000"/>
          <w:spacing w:val="-4"/>
          <w:lang w:val="sq-AL"/>
        </w:rPr>
        <w:t xml:space="preserve">Me mbarimin e </w:t>
      </w:r>
      <w:r w:rsidR="0094583E" w:rsidRPr="00905654">
        <w:rPr>
          <w:rFonts w:cs="Arial"/>
          <w:color w:val="000000"/>
          <w:spacing w:val="-4"/>
          <w:lang w:val="sq-AL"/>
        </w:rPr>
        <w:t xml:space="preserve">mandatit </w:t>
      </w:r>
      <w:r w:rsidR="009C03F2" w:rsidRPr="00905654">
        <w:rPr>
          <w:rFonts w:cs="Arial"/>
          <w:color w:val="000000"/>
          <w:spacing w:val="-4"/>
          <w:lang w:val="sq-AL"/>
        </w:rPr>
        <w:t xml:space="preserve">të </w:t>
      </w:r>
      <w:r w:rsidR="0094583E" w:rsidRPr="00905654">
        <w:rPr>
          <w:rFonts w:cs="Arial"/>
          <w:color w:val="000000"/>
          <w:spacing w:val="-4"/>
          <w:lang w:val="sq-AL"/>
        </w:rPr>
        <w:t>administratorit</w:t>
      </w:r>
      <w:r w:rsidR="009C03F2" w:rsidRPr="00905654">
        <w:rPr>
          <w:rFonts w:cs="Arial"/>
          <w:color w:val="000000"/>
          <w:spacing w:val="-4"/>
          <w:lang w:val="sq-AL"/>
        </w:rPr>
        <w:t>.</w:t>
      </w:r>
    </w:p>
    <w:p w:rsidR="009C03F2" w:rsidRPr="00ED2C20" w:rsidRDefault="00841C6F" w:rsidP="00003FBD">
      <w:pPr>
        <w:pStyle w:val="Paragrafi"/>
        <w:rPr>
          <w:rFonts w:cs="Arial"/>
          <w:color w:val="000000"/>
          <w:spacing w:val="2"/>
          <w:lang w:val="sq-AL"/>
        </w:rPr>
      </w:pPr>
      <w:r w:rsidRPr="00905654">
        <w:rPr>
          <w:rFonts w:cs="Arial"/>
          <w:color w:val="000000"/>
          <w:spacing w:val="-4"/>
          <w:lang w:val="sq-AL"/>
        </w:rPr>
        <w:t xml:space="preserve">b) </w:t>
      </w:r>
      <w:r w:rsidR="009C03F2" w:rsidRPr="00905654">
        <w:rPr>
          <w:rFonts w:cs="Arial"/>
          <w:color w:val="000000"/>
          <w:spacing w:val="-4"/>
          <w:lang w:val="sq-AL"/>
        </w:rPr>
        <w:t>Me konstatimin e atyre rrethanave të cilat e bëjnë të pamundur</w:t>
      </w:r>
      <w:r w:rsidR="009C03F2" w:rsidRPr="00ED2C20">
        <w:rPr>
          <w:rFonts w:cs="Arial"/>
          <w:color w:val="000000"/>
          <w:spacing w:val="2"/>
          <w:lang w:val="sq-AL"/>
        </w:rPr>
        <w:t xml:space="preserve"> vazhdimin e ushtrimit të mandatit të tyre.</w:t>
      </w:r>
    </w:p>
    <w:p w:rsidR="009C03F2" w:rsidRPr="00905654" w:rsidRDefault="009C03F2"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17</w:t>
      </w:r>
    </w:p>
    <w:p w:rsidR="009C03F2" w:rsidRPr="00ED2C20" w:rsidRDefault="009C03F2" w:rsidP="00003FBD">
      <w:pPr>
        <w:pStyle w:val="NeniNr"/>
        <w:keepNext w:val="0"/>
        <w:rPr>
          <w:b/>
          <w:lang w:val="sq-AL"/>
        </w:rPr>
      </w:pPr>
      <w:r w:rsidRPr="00ED2C20">
        <w:rPr>
          <w:b/>
          <w:lang w:val="sq-AL"/>
        </w:rPr>
        <w:t>Shpërblimi i anëtarëve të Këshillit të Administrimit</w:t>
      </w:r>
    </w:p>
    <w:p w:rsidR="00841C6F" w:rsidRPr="00905654" w:rsidRDefault="00841C6F" w:rsidP="00003FBD">
      <w:pPr>
        <w:pStyle w:val="Paragrafi"/>
        <w:rPr>
          <w:rFonts w:cs="Arial"/>
          <w:color w:val="000000"/>
          <w:spacing w:val="1"/>
          <w:sz w:val="14"/>
          <w:lang w:val="sq-AL"/>
        </w:rPr>
      </w:pPr>
    </w:p>
    <w:p w:rsidR="009C03F2" w:rsidRPr="00ED2C20" w:rsidRDefault="009C03F2" w:rsidP="00003FBD">
      <w:pPr>
        <w:pStyle w:val="Paragrafi"/>
        <w:rPr>
          <w:rFonts w:cs="Arial"/>
          <w:color w:val="000000"/>
          <w:spacing w:val="1"/>
          <w:lang w:val="sq-AL"/>
        </w:rPr>
      </w:pPr>
      <w:r w:rsidRPr="00ED2C20">
        <w:rPr>
          <w:rFonts w:cs="Arial"/>
          <w:color w:val="000000"/>
          <w:spacing w:val="1"/>
          <w:lang w:val="sq-AL"/>
        </w:rPr>
        <w:t xml:space="preserve">1. Shpërblimi i anëtarëve të Këshillit </w:t>
      </w:r>
      <w:r w:rsidRPr="00ED2C20">
        <w:rPr>
          <w:rFonts w:cs="Arial"/>
          <w:color w:val="000000"/>
          <w:spacing w:val="10"/>
          <w:lang w:val="sq-AL"/>
        </w:rPr>
        <w:t>të Administrimit</w:t>
      </w:r>
      <w:r w:rsidRPr="00ED2C20">
        <w:rPr>
          <w:rFonts w:cs="Arial"/>
          <w:color w:val="000000"/>
          <w:spacing w:val="1"/>
          <w:lang w:val="sq-AL"/>
        </w:rPr>
        <w:t xml:space="preserve"> do të caktohet nga Asambleja e Përgjithshme, sipas dispozitave përkatëse ligjore apo nënligjore dhe mbulohet nga shoqëria.</w:t>
      </w:r>
    </w:p>
    <w:p w:rsidR="009C03F2" w:rsidRPr="00ED2C20" w:rsidRDefault="009C03F2" w:rsidP="00003FBD">
      <w:pPr>
        <w:pStyle w:val="Paragrafi"/>
        <w:rPr>
          <w:rFonts w:cs="Arial"/>
          <w:color w:val="000000"/>
          <w:lang w:val="sq-AL"/>
        </w:rPr>
      </w:pPr>
      <w:r w:rsidRPr="00ED2C20">
        <w:rPr>
          <w:rFonts w:cs="Arial"/>
          <w:color w:val="000000"/>
          <w:spacing w:val="1"/>
          <w:lang w:val="sq-AL"/>
        </w:rPr>
        <w:t>2. Shoqëria njeh</w:t>
      </w:r>
      <w:r w:rsidR="0099710C" w:rsidRPr="00ED2C20">
        <w:rPr>
          <w:rFonts w:cs="Arial"/>
          <w:color w:val="000000"/>
          <w:spacing w:val="1"/>
          <w:lang w:val="sq-AL"/>
        </w:rPr>
        <w:t>,</w:t>
      </w:r>
      <w:r w:rsidRPr="00ED2C20">
        <w:rPr>
          <w:rFonts w:cs="Arial"/>
          <w:color w:val="000000"/>
          <w:spacing w:val="1"/>
          <w:lang w:val="sq-AL"/>
        </w:rPr>
        <w:t xml:space="preserve"> gjithashtu</w:t>
      </w:r>
      <w:r w:rsidR="0099710C" w:rsidRPr="00ED2C20">
        <w:rPr>
          <w:rFonts w:cs="Arial"/>
          <w:color w:val="000000"/>
          <w:spacing w:val="1"/>
          <w:lang w:val="sq-AL"/>
        </w:rPr>
        <w:t>,</w:t>
      </w:r>
      <w:r w:rsidRPr="00ED2C20">
        <w:rPr>
          <w:rFonts w:cs="Arial"/>
          <w:color w:val="000000"/>
          <w:spacing w:val="1"/>
          <w:lang w:val="sq-AL"/>
        </w:rPr>
        <w:t xml:space="preserve"> dhe shpenzimet e bëra nga anëtarë të Këshillit </w:t>
      </w:r>
      <w:r w:rsidRPr="00ED2C20">
        <w:rPr>
          <w:rFonts w:cs="Arial"/>
          <w:color w:val="000000"/>
          <w:spacing w:val="10"/>
          <w:lang w:val="sq-AL"/>
        </w:rPr>
        <w:t>të Administrimit</w:t>
      </w:r>
      <w:r w:rsidRPr="00ED2C20">
        <w:rPr>
          <w:rFonts w:cs="Arial"/>
          <w:color w:val="000000"/>
          <w:spacing w:val="1"/>
          <w:lang w:val="sq-AL"/>
        </w:rPr>
        <w:t>, kur këta të fundit dërgohen me shërbim nga vetë Këshilli i</w:t>
      </w:r>
      <w:r w:rsidRPr="00ED2C20">
        <w:rPr>
          <w:rFonts w:cs="Arial"/>
          <w:color w:val="000000"/>
          <w:spacing w:val="10"/>
          <w:lang w:val="sq-AL"/>
        </w:rPr>
        <w:t xml:space="preserve"> Administrimit</w:t>
      </w:r>
      <w:r w:rsidRPr="00ED2C20">
        <w:rPr>
          <w:rFonts w:cs="Arial"/>
          <w:color w:val="000000"/>
          <w:spacing w:val="1"/>
          <w:lang w:val="sq-AL"/>
        </w:rPr>
        <w:t xml:space="preserve"> për probleme të shoqërisë.</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18</w:t>
      </w:r>
    </w:p>
    <w:p w:rsidR="009C03F2" w:rsidRPr="00ED2C20" w:rsidRDefault="009C03F2" w:rsidP="00003FBD">
      <w:pPr>
        <w:pStyle w:val="NeniNr"/>
        <w:keepNext w:val="0"/>
        <w:rPr>
          <w:b/>
          <w:lang w:val="sq-AL"/>
        </w:rPr>
      </w:pPr>
      <w:r w:rsidRPr="00ED2C20">
        <w:rPr>
          <w:b/>
          <w:lang w:val="sq-AL"/>
        </w:rPr>
        <w:t xml:space="preserve">Administratori i </w:t>
      </w:r>
      <w:r w:rsidR="000B1A67" w:rsidRPr="00ED2C20">
        <w:rPr>
          <w:b/>
          <w:lang w:val="sq-AL"/>
        </w:rPr>
        <w:t>shoqërisë</w:t>
      </w:r>
    </w:p>
    <w:p w:rsidR="00841C6F" w:rsidRPr="00905654" w:rsidRDefault="00841C6F" w:rsidP="00003FBD">
      <w:pPr>
        <w:pStyle w:val="Paragrafi"/>
        <w:rPr>
          <w:rFonts w:cs="Arial"/>
          <w:color w:val="000000"/>
          <w:sz w:val="14"/>
          <w:lang w:val="sq-AL"/>
        </w:rPr>
      </w:pP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1. </w:t>
      </w:r>
      <w:r w:rsidR="009C03F2" w:rsidRPr="00905654">
        <w:rPr>
          <w:rFonts w:cs="Arial"/>
          <w:color w:val="000000"/>
          <w:spacing w:val="-4"/>
          <w:lang w:val="sq-AL"/>
        </w:rPr>
        <w:t>Administratori i shoqërisë është person fizik, i cili zgjidhet si i tillë për shkak të funksionit në shoqëri, në të kundërt emërimi i tij është i pavlefshëm. Ai kryen administrimin e përditshëm të shoqërisë. Për t</w:t>
      </w:r>
      <w:r w:rsidR="00F54F76" w:rsidRPr="00905654">
        <w:rPr>
          <w:rFonts w:cs="Arial"/>
          <w:color w:val="000000"/>
          <w:spacing w:val="-4"/>
          <w:lang w:val="sq-AL"/>
        </w:rPr>
        <w:t>’</w:t>
      </w:r>
      <w:r w:rsidR="009C03F2" w:rsidRPr="00905654">
        <w:rPr>
          <w:rFonts w:cs="Arial"/>
          <w:color w:val="000000"/>
          <w:spacing w:val="-4"/>
          <w:lang w:val="sq-AL"/>
        </w:rPr>
        <w:t xml:space="preserve">u zgjedhur </w:t>
      </w:r>
      <w:r w:rsidR="000B1A67" w:rsidRPr="00905654">
        <w:rPr>
          <w:rFonts w:cs="Arial"/>
          <w:color w:val="000000"/>
          <w:spacing w:val="-4"/>
          <w:lang w:val="sq-AL"/>
        </w:rPr>
        <w:t>administrator</w:t>
      </w:r>
      <w:r w:rsidR="009C03F2" w:rsidRPr="00905654">
        <w:rPr>
          <w:rFonts w:cs="Arial"/>
          <w:color w:val="000000"/>
          <w:spacing w:val="-4"/>
          <w:lang w:val="sq-AL"/>
        </w:rPr>
        <w:t>, personi duhet të plotësojë kriteret e mëposhtme:</w:t>
      </w:r>
    </w:p>
    <w:p w:rsidR="009C03F2" w:rsidRPr="00905654" w:rsidRDefault="00841C6F" w:rsidP="00003FBD">
      <w:pPr>
        <w:pStyle w:val="Paragrafi"/>
        <w:rPr>
          <w:rFonts w:cs="Arial"/>
          <w:color w:val="000000"/>
          <w:spacing w:val="-4"/>
          <w:lang w:val="sq-AL"/>
        </w:rPr>
      </w:pPr>
      <w:r w:rsidRPr="00905654">
        <w:rPr>
          <w:rFonts w:cs="Arial"/>
          <w:color w:val="000000"/>
          <w:spacing w:val="-4"/>
          <w:lang w:val="sq-AL"/>
        </w:rPr>
        <w:t xml:space="preserve">a) </w:t>
      </w:r>
      <w:r w:rsidR="009C03F2" w:rsidRPr="00905654">
        <w:rPr>
          <w:rFonts w:cs="Arial"/>
          <w:color w:val="000000"/>
          <w:spacing w:val="-4"/>
          <w:lang w:val="sq-AL"/>
        </w:rPr>
        <w:t xml:space="preserve">Të ketë përfunduar studimet e larta universitare dhe të zotërojë </w:t>
      </w:r>
      <w:r w:rsidR="001664BE" w:rsidRPr="00905654">
        <w:rPr>
          <w:rFonts w:cs="Arial"/>
          <w:color w:val="000000"/>
          <w:spacing w:val="-4"/>
          <w:lang w:val="sq-AL"/>
        </w:rPr>
        <w:t>master shkencor</w:t>
      </w:r>
      <w:r w:rsidR="009C03F2" w:rsidRPr="00905654">
        <w:rPr>
          <w:rFonts w:cs="Arial"/>
          <w:color w:val="000000"/>
          <w:spacing w:val="-4"/>
          <w:lang w:val="sq-AL"/>
        </w:rPr>
        <w:t xml:space="preserve">, në shkencat inxhinierike, ekonomike, juridike apo në fushën e administrimit të biznesit, sipas profilit që do të emërohet. </w:t>
      </w:r>
    </w:p>
    <w:p w:rsidR="009C03F2" w:rsidRPr="00ED2C20" w:rsidRDefault="00841C6F" w:rsidP="00003FBD">
      <w:pPr>
        <w:pStyle w:val="Paragrafi"/>
        <w:rPr>
          <w:rFonts w:cs="Arial"/>
          <w:lang w:val="sq-AL"/>
        </w:rPr>
      </w:pPr>
      <w:r w:rsidRPr="00905654">
        <w:rPr>
          <w:rFonts w:cs="Arial"/>
          <w:spacing w:val="-4"/>
          <w:lang w:val="sq-AL"/>
        </w:rPr>
        <w:t xml:space="preserve">b) </w:t>
      </w:r>
      <w:r w:rsidR="009C03F2" w:rsidRPr="00905654">
        <w:rPr>
          <w:rFonts w:cs="Arial"/>
          <w:spacing w:val="-4"/>
          <w:lang w:val="sq-AL"/>
        </w:rPr>
        <w:t xml:space="preserve">Të zotërojë </w:t>
      </w:r>
      <w:r w:rsidR="001664BE" w:rsidRPr="00905654">
        <w:rPr>
          <w:rFonts w:cs="Arial"/>
          <w:spacing w:val="-4"/>
          <w:lang w:val="sq-AL"/>
        </w:rPr>
        <w:t>certifikatën</w:t>
      </w:r>
      <w:r w:rsidR="009C03F2" w:rsidRPr="00905654">
        <w:rPr>
          <w:rFonts w:cs="Arial"/>
          <w:spacing w:val="-4"/>
          <w:lang w:val="sq-AL"/>
        </w:rPr>
        <w:t xml:space="preserve"> përkatëse për aftësimin specifik profesional të tij, sipas detyrës që do të ushtrojë, në fushën e menaxhimit të ujësjellës</w:t>
      </w:r>
      <w:r w:rsidR="000B1A67" w:rsidRPr="00905654">
        <w:rPr>
          <w:rFonts w:cs="Arial"/>
          <w:spacing w:val="-4"/>
          <w:lang w:val="sq-AL"/>
        </w:rPr>
        <w:t>-</w:t>
      </w:r>
      <w:r w:rsidR="009C03F2" w:rsidRPr="00905654">
        <w:rPr>
          <w:rFonts w:cs="Arial"/>
          <w:spacing w:val="-4"/>
          <w:lang w:val="sq-AL"/>
        </w:rPr>
        <w:t>kanalizimeve</w:t>
      </w:r>
      <w:r w:rsidR="000B1A67" w:rsidRPr="00905654">
        <w:rPr>
          <w:rFonts w:cs="Arial"/>
          <w:spacing w:val="-4"/>
          <w:lang w:val="sq-AL"/>
        </w:rPr>
        <w:t>:</w:t>
      </w:r>
      <w:r w:rsidR="009C03F2" w:rsidRPr="00905654">
        <w:rPr>
          <w:rFonts w:cs="Arial"/>
          <w:spacing w:val="-4"/>
          <w:lang w:val="sq-AL"/>
        </w:rPr>
        <w:t xml:space="preserve"> trajtimin e </w:t>
      </w:r>
      <w:r w:rsidR="001664BE" w:rsidRPr="00905654">
        <w:rPr>
          <w:rFonts w:cs="Arial"/>
          <w:spacing w:val="-4"/>
          <w:lang w:val="sq-AL"/>
        </w:rPr>
        <w:t>uj</w:t>
      </w:r>
      <w:r w:rsidR="000B1A67" w:rsidRPr="00905654">
        <w:rPr>
          <w:rFonts w:cs="Arial"/>
          <w:spacing w:val="-4"/>
          <w:lang w:val="sq-AL"/>
        </w:rPr>
        <w:t>ë</w:t>
      </w:r>
      <w:r w:rsidR="001664BE" w:rsidRPr="00905654">
        <w:rPr>
          <w:rFonts w:cs="Arial"/>
          <w:spacing w:val="-4"/>
          <w:lang w:val="sq-AL"/>
        </w:rPr>
        <w:t>rave</w:t>
      </w:r>
      <w:r w:rsidR="009C03F2" w:rsidRPr="00905654">
        <w:rPr>
          <w:rFonts w:cs="Arial"/>
          <w:spacing w:val="-4"/>
          <w:lang w:val="sq-AL"/>
        </w:rPr>
        <w:t xml:space="preserve"> të ndotura. Në rast se në momentin e emërimit të tij, nuk ka përfunduar ende </w:t>
      </w:r>
      <w:r w:rsidR="001664BE" w:rsidRPr="00905654">
        <w:rPr>
          <w:rFonts w:cs="Arial"/>
          <w:spacing w:val="-4"/>
          <w:lang w:val="sq-AL"/>
        </w:rPr>
        <w:t>procesi</w:t>
      </w:r>
      <w:r w:rsidR="009C03F2" w:rsidRPr="00905654">
        <w:rPr>
          <w:rFonts w:cs="Arial"/>
          <w:spacing w:val="-4"/>
          <w:lang w:val="sq-AL"/>
        </w:rPr>
        <w:t xml:space="preserve"> i trajnimit dhe </w:t>
      </w:r>
      <w:r w:rsidR="001664BE" w:rsidRPr="00905654">
        <w:rPr>
          <w:rFonts w:cs="Arial"/>
          <w:spacing w:val="-4"/>
          <w:lang w:val="sq-AL"/>
        </w:rPr>
        <w:t>certifikimit</w:t>
      </w:r>
      <w:r w:rsidR="009C03F2" w:rsidRPr="00905654">
        <w:rPr>
          <w:rFonts w:cs="Arial"/>
          <w:spacing w:val="-4"/>
          <w:lang w:val="sq-AL"/>
        </w:rPr>
        <w:t xml:space="preserve"> të stafit menaxherial dhe operacional të sh</w:t>
      </w:r>
      <w:r w:rsidR="00EB2CFF" w:rsidRPr="00905654">
        <w:rPr>
          <w:rFonts w:cs="Arial"/>
          <w:spacing w:val="-4"/>
          <w:lang w:val="sq-AL"/>
        </w:rPr>
        <w:t>.</w:t>
      </w:r>
      <w:r w:rsidR="009C03F2" w:rsidRPr="00905654">
        <w:rPr>
          <w:rFonts w:cs="Arial"/>
          <w:spacing w:val="-4"/>
          <w:lang w:val="sq-AL"/>
        </w:rPr>
        <w:t>a</w:t>
      </w:r>
      <w:r w:rsidR="00EB2CFF" w:rsidRPr="00905654">
        <w:rPr>
          <w:rFonts w:cs="Arial"/>
          <w:spacing w:val="-4"/>
          <w:lang w:val="sq-AL"/>
        </w:rPr>
        <w:t>.</w:t>
      </w:r>
      <w:r w:rsidR="009C03F2" w:rsidRPr="00905654">
        <w:rPr>
          <w:rFonts w:cs="Arial"/>
          <w:spacing w:val="-4"/>
          <w:lang w:val="sq-AL"/>
        </w:rPr>
        <w:t xml:space="preserve"> </w:t>
      </w:r>
      <w:r w:rsidR="001664BE" w:rsidRPr="00905654">
        <w:rPr>
          <w:rFonts w:cs="Arial"/>
          <w:spacing w:val="-4"/>
          <w:lang w:val="sq-AL"/>
        </w:rPr>
        <w:t>UK</w:t>
      </w:r>
      <w:r w:rsidR="009C03F2" w:rsidRPr="00905654">
        <w:rPr>
          <w:rFonts w:cs="Arial"/>
          <w:spacing w:val="-4"/>
          <w:lang w:val="sq-AL"/>
        </w:rPr>
        <w:t xml:space="preserve">-ve, subjekti të paraqesë vërtetim nga ministria përgjegjëse për infrastrukturën për pamundësinë objektive për pajisjen me këtë </w:t>
      </w:r>
      <w:r w:rsidR="001664BE" w:rsidRPr="00905654">
        <w:rPr>
          <w:rFonts w:cs="Arial"/>
          <w:spacing w:val="-4"/>
          <w:lang w:val="sq-AL"/>
        </w:rPr>
        <w:t>certifikatë</w:t>
      </w:r>
      <w:r w:rsidR="009C03F2" w:rsidRPr="00905654">
        <w:rPr>
          <w:rFonts w:cs="Arial"/>
          <w:spacing w:val="-4"/>
          <w:lang w:val="sq-AL"/>
        </w:rPr>
        <w:t xml:space="preserve">. Në çdo rast, administratori paraqet </w:t>
      </w:r>
      <w:r w:rsidR="001664BE" w:rsidRPr="00905654">
        <w:rPr>
          <w:rFonts w:cs="Arial"/>
          <w:spacing w:val="-4"/>
          <w:lang w:val="sq-AL"/>
        </w:rPr>
        <w:t>certifikatën</w:t>
      </w:r>
      <w:r w:rsidR="009C03F2" w:rsidRPr="00905654">
        <w:rPr>
          <w:rFonts w:cs="Arial"/>
          <w:spacing w:val="-4"/>
          <w:lang w:val="sq-AL"/>
        </w:rPr>
        <w:t xml:space="preserve"> sapo</w:t>
      </w:r>
      <w:r w:rsidR="009C03F2" w:rsidRPr="00ED2C20">
        <w:rPr>
          <w:rFonts w:cs="Arial"/>
          <w:lang w:val="sq-AL"/>
        </w:rPr>
        <w:t xml:space="preserve"> </w:t>
      </w:r>
      <w:r w:rsidR="001664BE" w:rsidRPr="00ED2C20">
        <w:rPr>
          <w:rFonts w:cs="Arial"/>
          <w:lang w:val="sq-AL"/>
        </w:rPr>
        <w:t>certifikimi</w:t>
      </w:r>
      <w:r w:rsidR="009C03F2" w:rsidRPr="00ED2C20">
        <w:rPr>
          <w:rFonts w:cs="Arial"/>
          <w:lang w:val="sq-AL"/>
        </w:rPr>
        <w:t xml:space="preserve"> të jetë bërë i mundur. Konstatimi i mospajisjes me </w:t>
      </w:r>
      <w:r w:rsidR="001664BE" w:rsidRPr="00ED2C20">
        <w:rPr>
          <w:rFonts w:cs="Arial"/>
          <w:lang w:val="sq-AL"/>
        </w:rPr>
        <w:t>certifikatën</w:t>
      </w:r>
      <w:r w:rsidR="009C03F2" w:rsidRPr="00ED2C20">
        <w:rPr>
          <w:rFonts w:cs="Arial"/>
          <w:lang w:val="sq-AL"/>
        </w:rPr>
        <w:t xml:space="preserve"> përkatëse të kualifikimit, përbën shkak për shkarkimin e tij.</w:t>
      </w:r>
    </w:p>
    <w:p w:rsidR="009C03F2" w:rsidRPr="00ED2C20" w:rsidRDefault="00841C6F" w:rsidP="00003FBD">
      <w:pPr>
        <w:pStyle w:val="Paragrafi"/>
        <w:rPr>
          <w:rFonts w:cs="Arial"/>
          <w:color w:val="000000"/>
          <w:spacing w:val="10"/>
          <w:lang w:val="sq-AL"/>
        </w:rPr>
      </w:pPr>
      <w:r w:rsidRPr="00ED2C20">
        <w:rPr>
          <w:rFonts w:cs="Arial"/>
          <w:color w:val="000000"/>
          <w:lang w:val="sq-AL"/>
        </w:rPr>
        <w:t xml:space="preserve">c) </w:t>
      </w:r>
      <w:r w:rsidR="009C03F2" w:rsidRPr="00ED2C20">
        <w:rPr>
          <w:rFonts w:cs="Arial"/>
          <w:color w:val="000000"/>
          <w:lang w:val="sq-AL"/>
        </w:rPr>
        <w:t>Të ketë eksperiencë pune si drejtues apo administrator në sektorin publik apo privat</w:t>
      </w:r>
      <w:r w:rsidR="00E04343" w:rsidRPr="00ED2C20">
        <w:rPr>
          <w:rFonts w:cs="Arial"/>
          <w:color w:val="000000"/>
          <w:lang w:val="sq-AL"/>
        </w:rPr>
        <w:t>, si dhe</w:t>
      </w:r>
      <w:r w:rsidR="006E1C09">
        <w:rPr>
          <w:rFonts w:cs="Arial"/>
          <w:color w:val="000000"/>
          <w:lang w:val="sq-AL"/>
        </w:rPr>
        <w:t xml:space="preserve"> </w:t>
      </w:r>
      <w:r w:rsidR="009C03F2" w:rsidRPr="00ED2C20">
        <w:rPr>
          <w:rFonts w:cs="Arial"/>
          <w:color w:val="000000"/>
          <w:lang w:val="sq-AL"/>
        </w:rPr>
        <w:t xml:space="preserve">rezultate </w:t>
      </w:r>
      <w:r w:rsidR="001664BE" w:rsidRPr="00ED2C20">
        <w:rPr>
          <w:rFonts w:cs="Arial"/>
          <w:color w:val="000000"/>
          <w:lang w:val="sq-AL"/>
        </w:rPr>
        <w:t>pozitive</w:t>
      </w:r>
      <w:r w:rsidR="009C03F2" w:rsidRPr="00ED2C20">
        <w:rPr>
          <w:rFonts w:cs="Arial"/>
          <w:color w:val="000000"/>
          <w:lang w:val="sq-AL"/>
        </w:rPr>
        <w:t xml:space="preserve"> të punës të vërtetuar</w:t>
      </w:r>
      <w:r w:rsidR="00DF4C53">
        <w:rPr>
          <w:rFonts w:cs="Arial"/>
          <w:color w:val="000000"/>
          <w:lang w:val="sq-AL"/>
        </w:rPr>
        <w:t>a</w:t>
      </w:r>
      <w:r w:rsidR="009C03F2" w:rsidRPr="00ED2C20">
        <w:rPr>
          <w:rFonts w:cs="Arial"/>
          <w:color w:val="000000"/>
          <w:lang w:val="sq-AL"/>
        </w:rPr>
        <w:t xml:space="preserve"> me referenca nga punëdhënësit e mëparshëm. </w:t>
      </w:r>
    </w:p>
    <w:p w:rsidR="009C03F2" w:rsidRPr="00ED2C20" w:rsidRDefault="00841C6F" w:rsidP="00003FBD">
      <w:pPr>
        <w:pStyle w:val="Paragrafi"/>
        <w:rPr>
          <w:rFonts w:cs="Arial"/>
          <w:color w:val="000000"/>
          <w:spacing w:val="10"/>
          <w:lang w:val="sq-AL"/>
        </w:rPr>
      </w:pPr>
      <w:r w:rsidRPr="00ED2C20">
        <w:rPr>
          <w:rFonts w:cs="Arial"/>
          <w:color w:val="000000"/>
          <w:spacing w:val="2"/>
          <w:lang w:val="sq-AL"/>
        </w:rPr>
        <w:t xml:space="preserve">2. </w:t>
      </w:r>
      <w:r w:rsidR="009C03F2" w:rsidRPr="00ED2C20">
        <w:rPr>
          <w:rFonts w:cs="Arial"/>
          <w:color w:val="000000"/>
          <w:spacing w:val="2"/>
          <w:lang w:val="sq-AL"/>
        </w:rPr>
        <w:t>Çdo emërim i bërë në kundërshtim me dispozitën e mësipërme është absolutisht i pavlefshëm.</w:t>
      </w:r>
    </w:p>
    <w:p w:rsidR="009C03F2" w:rsidRPr="00ED2C20" w:rsidRDefault="00841C6F" w:rsidP="00003FBD">
      <w:pPr>
        <w:pStyle w:val="Paragrafi"/>
        <w:rPr>
          <w:rFonts w:cs="Arial"/>
          <w:color w:val="000000"/>
          <w:spacing w:val="-3"/>
          <w:lang w:val="sq-AL"/>
        </w:rPr>
      </w:pPr>
      <w:r w:rsidRPr="00ED2C20">
        <w:rPr>
          <w:rFonts w:cs="Arial"/>
          <w:color w:val="000000"/>
          <w:spacing w:val="9"/>
          <w:lang w:val="sq-AL"/>
        </w:rPr>
        <w:t xml:space="preserve">3. </w:t>
      </w:r>
      <w:r w:rsidR="009C03F2" w:rsidRPr="00ED2C20">
        <w:rPr>
          <w:rFonts w:cs="Arial"/>
          <w:color w:val="000000"/>
          <w:spacing w:val="9"/>
          <w:lang w:val="sq-AL"/>
        </w:rPr>
        <w:t xml:space="preserve">Një person nuk mund të emërohet </w:t>
      </w:r>
      <w:r w:rsidR="00AC7B4F" w:rsidRPr="00ED2C20">
        <w:rPr>
          <w:rFonts w:cs="Arial"/>
          <w:color w:val="000000"/>
          <w:lang w:val="sq-AL"/>
        </w:rPr>
        <w:t xml:space="preserve">administrator </w:t>
      </w:r>
      <w:r w:rsidR="009C03F2" w:rsidRPr="00ED2C20">
        <w:rPr>
          <w:rFonts w:cs="Arial"/>
          <w:color w:val="000000"/>
          <w:spacing w:val="2"/>
          <w:lang w:val="sq-AL"/>
        </w:rPr>
        <w:t xml:space="preserve">në më shumë se një shoqëri. </w:t>
      </w:r>
    </w:p>
    <w:p w:rsidR="009C03F2" w:rsidRPr="00ED2C20" w:rsidRDefault="00841C6F" w:rsidP="00003FBD">
      <w:pPr>
        <w:pStyle w:val="Paragrafi"/>
        <w:rPr>
          <w:rFonts w:cs="Arial"/>
          <w:color w:val="000000"/>
          <w:spacing w:val="2"/>
          <w:lang w:val="sq-AL"/>
        </w:rPr>
      </w:pPr>
      <w:r w:rsidRPr="00ED2C20">
        <w:rPr>
          <w:rFonts w:cs="Arial"/>
          <w:color w:val="000000"/>
          <w:lang w:val="sq-AL"/>
        </w:rPr>
        <w:t xml:space="preserve">4. </w:t>
      </w:r>
      <w:r w:rsidR="009C03F2" w:rsidRPr="00ED2C20">
        <w:rPr>
          <w:rFonts w:cs="Arial"/>
          <w:color w:val="000000"/>
          <w:lang w:val="sq-AL"/>
        </w:rPr>
        <w:t>Administratori</w:t>
      </w:r>
      <w:r w:rsidR="009C03F2" w:rsidRPr="00ED2C20">
        <w:rPr>
          <w:rFonts w:cs="Arial"/>
          <w:color w:val="000000"/>
          <w:spacing w:val="5"/>
          <w:lang w:val="sq-AL"/>
        </w:rPr>
        <w:t xml:space="preserve"> emërohet për një periudhë kohe prej 3 (tre) vjetësh, por mbi bazë kontratash të </w:t>
      </w:r>
      <w:r w:rsidR="009C03F2" w:rsidRPr="00ED2C20">
        <w:rPr>
          <w:rFonts w:cs="Arial"/>
          <w:color w:val="000000"/>
          <w:spacing w:val="2"/>
          <w:lang w:val="sq-AL"/>
        </w:rPr>
        <w:t xml:space="preserve">rinovueshme vjetore. Rinovimi i kontratave midis Asamblesë dhe </w:t>
      </w:r>
      <w:r w:rsidR="00AC7B4F" w:rsidRPr="00ED2C20">
        <w:rPr>
          <w:rFonts w:cs="Arial"/>
          <w:color w:val="000000"/>
          <w:spacing w:val="2"/>
          <w:lang w:val="sq-AL"/>
        </w:rPr>
        <w:t xml:space="preserve">administratorit </w:t>
      </w:r>
      <w:r w:rsidR="009C03F2" w:rsidRPr="00ED2C20">
        <w:rPr>
          <w:rFonts w:cs="Arial"/>
          <w:color w:val="000000"/>
          <w:spacing w:val="2"/>
          <w:lang w:val="sq-AL"/>
        </w:rPr>
        <w:t>do të jetë vjetor mbi bazë vlerësimesh pozitive të performancës së punës</w:t>
      </w:r>
      <w:r w:rsidR="00AC7B4F">
        <w:rPr>
          <w:rFonts w:cs="Arial"/>
          <w:color w:val="000000"/>
          <w:spacing w:val="2"/>
          <w:lang w:val="sq-AL"/>
        </w:rPr>
        <w:t>:</w:t>
      </w:r>
    </w:p>
    <w:p w:rsidR="009C03F2" w:rsidRPr="00ED2C20" w:rsidRDefault="00841C6F" w:rsidP="00003FBD">
      <w:pPr>
        <w:pStyle w:val="Paragrafi"/>
        <w:rPr>
          <w:rFonts w:cs="Arial"/>
          <w:color w:val="000000"/>
          <w:spacing w:val="2"/>
          <w:lang w:val="sq-AL"/>
        </w:rPr>
      </w:pPr>
      <w:r w:rsidRPr="00ED2C20">
        <w:rPr>
          <w:rFonts w:cs="Arial"/>
          <w:color w:val="000000"/>
          <w:spacing w:val="5"/>
          <w:lang w:val="sq-AL"/>
        </w:rPr>
        <w:t xml:space="preserve">a) </w:t>
      </w:r>
      <w:r w:rsidR="009C03F2" w:rsidRPr="00ED2C20">
        <w:rPr>
          <w:rFonts w:cs="Arial"/>
          <w:color w:val="000000"/>
          <w:spacing w:val="5"/>
          <w:lang w:val="sq-AL"/>
        </w:rPr>
        <w:t>Numri i mandateve është i pakufizuar.</w:t>
      </w:r>
    </w:p>
    <w:p w:rsidR="009C03F2" w:rsidRPr="00ED2C20" w:rsidRDefault="00841C6F" w:rsidP="00003FBD">
      <w:pPr>
        <w:pStyle w:val="Paragrafi"/>
        <w:rPr>
          <w:rFonts w:cs="Arial"/>
          <w:color w:val="000000"/>
          <w:lang w:val="sq-AL"/>
        </w:rPr>
      </w:pPr>
      <w:r w:rsidRPr="00ED2C20">
        <w:rPr>
          <w:rFonts w:cs="Arial"/>
          <w:color w:val="000000"/>
          <w:spacing w:val="-2"/>
          <w:lang w:val="sq-AL"/>
        </w:rPr>
        <w:t xml:space="preserve">b) </w:t>
      </w:r>
      <w:r w:rsidR="009C03F2" w:rsidRPr="00ED2C20">
        <w:rPr>
          <w:rFonts w:cs="Arial"/>
          <w:color w:val="000000"/>
          <w:spacing w:val="-2"/>
          <w:lang w:val="sq-AL"/>
        </w:rPr>
        <w:t>Paga e administrator</w:t>
      </w:r>
      <w:r w:rsidR="009C03F2" w:rsidRPr="00ED2C20">
        <w:rPr>
          <w:rFonts w:cs="Arial"/>
          <w:color w:val="000000"/>
          <w:lang w:val="sq-AL"/>
        </w:rPr>
        <w:t>it</w:t>
      </w:r>
      <w:r w:rsidR="009C03F2" w:rsidRPr="00ED2C20">
        <w:rPr>
          <w:rFonts w:cs="Arial"/>
          <w:color w:val="000000"/>
          <w:spacing w:val="-2"/>
          <w:lang w:val="sq-AL"/>
        </w:rPr>
        <w:t xml:space="preserve"> caktohet nga Asambleja e Përgjithshme në aktin e emërimit të tij.</w:t>
      </w:r>
      <w:r w:rsidR="009C03F2" w:rsidRPr="00ED2C20">
        <w:rPr>
          <w:rFonts w:cs="Arial"/>
          <w:color w:val="000000"/>
          <w:spacing w:val="2"/>
          <w:lang w:val="sq-AL"/>
        </w:rPr>
        <w:t xml:space="preserve"> </w:t>
      </w:r>
      <w:r w:rsidR="009C03F2" w:rsidRPr="00ED2C20">
        <w:rPr>
          <w:rFonts w:cs="Arial"/>
          <w:color w:val="000000"/>
          <w:spacing w:val="-2"/>
          <w:lang w:val="sq-AL"/>
        </w:rPr>
        <w:t>Asambleja e Përgjithshme</w:t>
      </w:r>
      <w:r w:rsidR="009C03F2" w:rsidRPr="00ED2C20">
        <w:rPr>
          <w:rFonts w:cs="Arial"/>
          <w:color w:val="000000"/>
          <w:spacing w:val="1"/>
          <w:lang w:val="sq-AL"/>
        </w:rPr>
        <w:t xml:space="preserve"> propozon shtim të pagës apo shpërblime për </w:t>
      </w:r>
      <w:r w:rsidR="00A23E50" w:rsidRPr="00ED2C20">
        <w:rPr>
          <w:rFonts w:cs="Arial"/>
          <w:color w:val="000000"/>
          <w:spacing w:val="1"/>
          <w:lang w:val="sq-AL"/>
        </w:rPr>
        <w:t>administrator</w:t>
      </w:r>
      <w:r w:rsidR="00A23E50" w:rsidRPr="00ED2C20">
        <w:rPr>
          <w:rFonts w:cs="Arial"/>
          <w:color w:val="000000"/>
          <w:lang w:val="sq-AL"/>
        </w:rPr>
        <w:t>in</w:t>
      </w:r>
      <w:r w:rsidR="00A23E50" w:rsidRPr="00ED2C20">
        <w:rPr>
          <w:rFonts w:cs="Arial"/>
          <w:color w:val="000000"/>
          <w:spacing w:val="1"/>
          <w:lang w:val="sq-AL"/>
        </w:rPr>
        <w:t xml:space="preserve"> </w:t>
      </w:r>
      <w:r w:rsidR="009C03F2" w:rsidRPr="00ED2C20">
        <w:rPr>
          <w:rFonts w:cs="Arial"/>
          <w:color w:val="000000"/>
          <w:spacing w:val="1"/>
          <w:lang w:val="sq-AL"/>
        </w:rPr>
        <w:t xml:space="preserve">sipas kritereve të performancës në kontratën e punës së lidhur ndërmjet tij dhe </w:t>
      </w:r>
      <w:r w:rsidR="00A23E50" w:rsidRPr="00ED2C20">
        <w:rPr>
          <w:rFonts w:cs="Arial"/>
          <w:color w:val="000000"/>
          <w:spacing w:val="1"/>
          <w:lang w:val="sq-AL"/>
        </w:rPr>
        <w:t>administratorit</w:t>
      </w:r>
      <w:r w:rsidR="009C03F2" w:rsidRPr="00ED2C20">
        <w:rPr>
          <w:rFonts w:cs="Arial"/>
          <w:color w:val="000000"/>
          <w:spacing w:val="1"/>
          <w:lang w:val="sq-AL"/>
        </w:rPr>
        <w:t>.</w:t>
      </w:r>
    </w:p>
    <w:p w:rsidR="009C03F2" w:rsidRPr="00ED2C20" w:rsidRDefault="009C03F2" w:rsidP="00003FBD">
      <w:pPr>
        <w:pStyle w:val="Paragrafi"/>
        <w:rPr>
          <w:rFonts w:cs="Arial"/>
          <w:color w:val="000000"/>
          <w:lang w:val="sq-AL"/>
        </w:rPr>
      </w:pPr>
      <w:r w:rsidRPr="00ED2C20">
        <w:rPr>
          <w:rFonts w:cs="Arial"/>
          <w:color w:val="000000"/>
          <w:spacing w:val="2"/>
          <w:lang w:val="sq-AL"/>
        </w:rPr>
        <w:t xml:space="preserve">Administratori </w:t>
      </w:r>
      <w:r w:rsidR="00A23E50" w:rsidRPr="00ED2C20">
        <w:rPr>
          <w:rFonts w:cs="Arial"/>
          <w:color w:val="000000"/>
          <w:lang w:val="sq-AL"/>
        </w:rPr>
        <w:t xml:space="preserve">ekzekutiv </w:t>
      </w:r>
      <w:r w:rsidRPr="00ED2C20">
        <w:rPr>
          <w:rFonts w:cs="Arial"/>
          <w:color w:val="000000"/>
          <w:lang w:val="sq-AL"/>
        </w:rPr>
        <w:t>ka këto kompetenca:</w:t>
      </w:r>
    </w:p>
    <w:p w:rsidR="009C03F2" w:rsidRPr="00ED2C20" w:rsidRDefault="001664BE" w:rsidP="00003FBD">
      <w:pPr>
        <w:pStyle w:val="Paragrafi"/>
        <w:rPr>
          <w:rFonts w:cs="Arial"/>
          <w:color w:val="000000"/>
          <w:lang w:val="sq-AL"/>
        </w:rPr>
      </w:pPr>
      <w:r w:rsidRPr="00ED2C20">
        <w:rPr>
          <w:rFonts w:cs="Arial"/>
          <w:color w:val="000000"/>
          <w:lang w:val="sq-AL"/>
        </w:rPr>
        <w:t>i.</w:t>
      </w:r>
      <w:r w:rsidR="00841C6F" w:rsidRPr="00ED2C20">
        <w:rPr>
          <w:rFonts w:cs="Arial"/>
          <w:color w:val="000000"/>
          <w:lang w:val="sq-AL"/>
        </w:rPr>
        <w:t xml:space="preserve"> </w:t>
      </w:r>
      <w:r w:rsidRPr="00ED2C20">
        <w:rPr>
          <w:rFonts w:cs="Arial"/>
          <w:color w:val="000000"/>
          <w:lang w:val="sq-AL"/>
        </w:rPr>
        <w:t>m</w:t>
      </w:r>
      <w:r w:rsidR="009C03F2" w:rsidRPr="00ED2C20">
        <w:rPr>
          <w:rFonts w:cs="Arial"/>
          <w:color w:val="000000"/>
          <w:lang w:val="sq-AL"/>
        </w:rPr>
        <w:t>enaxhon dhe është përgjegjës për aktivitetin e shoqërisë nëpërmjet implementimit të politikave dhe planeve të përcaktuara nga Asambleja e Përgjithshme</w:t>
      </w:r>
      <w:r w:rsidR="00A23E50">
        <w:rPr>
          <w:rFonts w:cs="Arial"/>
          <w:color w:val="000000"/>
          <w:lang w:val="sq-AL"/>
        </w:rPr>
        <w:t>;</w:t>
      </w:r>
    </w:p>
    <w:p w:rsidR="009C03F2" w:rsidRPr="00ED2C20" w:rsidRDefault="001664BE" w:rsidP="00003FBD">
      <w:pPr>
        <w:pStyle w:val="Paragrafi"/>
        <w:rPr>
          <w:rFonts w:cs="Arial"/>
          <w:color w:val="000000"/>
          <w:lang w:val="sq-AL"/>
        </w:rPr>
      </w:pPr>
      <w:r w:rsidRPr="00ED2C20">
        <w:rPr>
          <w:rFonts w:cs="Arial"/>
          <w:color w:val="000000"/>
          <w:lang w:val="sq-AL"/>
        </w:rPr>
        <w:t>ii.</w:t>
      </w:r>
      <w:r w:rsidR="00841C6F" w:rsidRPr="00ED2C20">
        <w:rPr>
          <w:rFonts w:cs="Arial"/>
          <w:color w:val="000000"/>
          <w:lang w:val="sq-AL"/>
        </w:rPr>
        <w:t xml:space="preserve"> </w:t>
      </w:r>
      <w:r w:rsidRPr="00ED2C20">
        <w:rPr>
          <w:rFonts w:cs="Arial"/>
          <w:color w:val="000000"/>
          <w:lang w:val="sq-AL"/>
        </w:rPr>
        <w:t>h</w:t>
      </w:r>
      <w:r w:rsidR="009C03F2" w:rsidRPr="00ED2C20">
        <w:rPr>
          <w:rFonts w:cs="Arial"/>
          <w:color w:val="000000"/>
          <w:lang w:val="sq-AL"/>
        </w:rPr>
        <w:t>arton planbizneset e shoqërisë dhe i paraqet në Këshillin Administrimit</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iii</w:t>
      </w:r>
      <w:r w:rsidR="001664BE" w:rsidRPr="00ED2C20">
        <w:rPr>
          <w:rFonts w:cs="Arial"/>
          <w:color w:val="000000"/>
          <w:lang w:val="sq-AL"/>
        </w:rPr>
        <w:t>.</w:t>
      </w:r>
      <w:r w:rsidRPr="00ED2C20">
        <w:rPr>
          <w:rFonts w:cs="Arial"/>
          <w:color w:val="000000"/>
          <w:lang w:val="sq-AL"/>
        </w:rPr>
        <w:t xml:space="preserve"> </w:t>
      </w:r>
      <w:r w:rsidR="001664BE" w:rsidRPr="00ED2C20">
        <w:rPr>
          <w:rFonts w:cs="Arial"/>
          <w:color w:val="000000"/>
          <w:lang w:val="sq-AL"/>
        </w:rPr>
        <w:t>h</w:t>
      </w:r>
      <w:r w:rsidR="009C03F2" w:rsidRPr="00ED2C20">
        <w:rPr>
          <w:rFonts w:cs="Arial"/>
          <w:color w:val="000000"/>
          <w:lang w:val="sq-AL"/>
        </w:rPr>
        <w:t>arton strukturën e organizimit dhe rregulloren e brendshme të veprimtarisë së shoqërisë</w:t>
      </w:r>
      <w:r w:rsidR="00BA0341">
        <w:rPr>
          <w:rFonts w:cs="Arial"/>
          <w:color w:val="000000"/>
          <w:lang w:val="sq-AL"/>
        </w:rPr>
        <w:t>,</w:t>
      </w:r>
      <w:r w:rsidR="009C03F2" w:rsidRPr="00ED2C20">
        <w:rPr>
          <w:rFonts w:cs="Arial"/>
          <w:color w:val="000000"/>
          <w:lang w:val="sq-AL"/>
        </w:rPr>
        <w:t xml:space="preserve"> e cila miratohet nga Këshilli i Administrimit. Struktura e organizimit të shoqërisë duhet të ketë patjetër një drejtori/</w:t>
      </w:r>
      <w:r w:rsidR="00BA0341">
        <w:rPr>
          <w:rFonts w:cs="Arial"/>
          <w:color w:val="000000"/>
          <w:lang w:val="sq-AL"/>
        </w:rPr>
        <w:t xml:space="preserve"> </w:t>
      </w:r>
      <w:r w:rsidR="009C03F2" w:rsidRPr="00ED2C20">
        <w:rPr>
          <w:rFonts w:cs="Arial"/>
          <w:color w:val="000000"/>
          <w:lang w:val="sq-AL"/>
        </w:rPr>
        <w:t xml:space="preserve">departament teknik dhe një drejtori/departament tregtar, drejtuesit e të cilëve zgjidhen nga </w:t>
      </w:r>
      <w:r w:rsidR="00885D53" w:rsidRPr="00ED2C20">
        <w:rPr>
          <w:rFonts w:cs="Arial"/>
          <w:color w:val="000000"/>
          <w:lang w:val="sq-AL"/>
        </w:rPr>
        <w:t>administratori (drejtori i përgjithshëm</w:t>
      </w:r>
      <w:r w:rsidR="009C03F2" w:rsidRPr="00ED2C20">
        <w:rPr>
          <w:rFonts w:cs="Arial"/>
          <w:color w:val="000000"/>
          <w:lang w:val="sq-AL"/>
        </w:rPr>
        <w:t>)</w:t>
      </w:r>
      <w:r w:rsidR="00885D53">
        <w:rPr>
          <w:rFonts w:cs="Arial"/>
          <w:color w:val="000000"/>
          <w:lang w:val="sq-AL"/>
        </w:rPr>
        <w:t>,</w:t>
      </w:r>
      <w:r w:rsidR="009C03F2" w:rsidRPr="00ED2C20">
        <w:rPr>
          <w:rFonts w:cs="Arial"/>
          <w:color w:val="000000"/>
          <w:lang w:val="sq-AL"/>
        </w:rPr>
        <w:t xml:space="preserve"> sipas nenit 19 dhe 20 të këtij statuti</w:t>
      </w:r>
      <w:r w:rsidR="00A23E50">
        <w:rPr>
          <w:rFonts w:cs="Arial"/>
          <w:color w:val="000000"/>
          <w:lang w:val="sq-AL"/>
        </w:rPr>
        <w:t>;</w:t>
      </w:r>
      <w:r w:rsidR="009C03F2" w:rsidRPr="00ED2C20">
        <w:rPr>
          <w:rFonts w:cs="Arial"/>
          <w:color w:val="000000"/>
          <w:lang w:val="sq-AL"/>
        </w:rPr>
        <w:t xml:space="preserve"> </w:t>
      </w:r>
    </w:p>
    <w:p w:rsidR="009C03F2" w:rsidRPr="00ED2C20" w:rsidRDefault="00841C6F" w:rsidP="00003FBD">
      <w:pPr>
        <w:pStyle w:val="Paragrafi"/>
        <w:rPr>
          <w:rFonts w:cs="Arial"/>
          <w:color w:val="000000"/>
          <w:spacing w:val="-7"/>
          <w:lang w:val="sq-AL"/>
        </w:rPr>
      </w:pPr>
      <w:r w:rsidRPr="00ED2C20">
        <w:rPr>
          <w:rFonts w:cs="Arial"/>
          <w:color w:val="000000"/>
          <w:spacing w:val="6"/>
          <w:lang w:val="sq-AL"/>
        </w:rPr>
        <w:t>iv</w:t>
      </w:r>
      <w:r w:rsidR="001664BE" w:rsidRPr="00ED2C20">
        <w:rPr>
          <w:rFonts w:cs="Arial"/>
          <w:color w:val="000000"/>
          <w:spacing w:val="6"/>
          <w:lang w:val="sq-AL"/>
        </w:rPr>
        <w:t>.</w:t>
      </w:r>
      <w:r w:rsidRPr="00ED2C20">
        <w:rPr>
          <w:rFonts w:cs="Arial"/>
          <w:color w:val="000000"/>
          <w:spacing w:val="6"/>
          <w:lang w:val="sq-AL"/>
        </w:rPr>
        <w:t xml:space="preserve"> </w:t>
      </w:r>
      <w:r w:rsidR="001664BE" w:rsidRPr="00ED2C20">
        <w:rPr>
          <w:rFonts w:cs="Arial"/>
          <w:color w:val="000000"/>
          <w:spacing w:val="6"/>
          <w:lang w:val="sq-AL"/>
        </w:rPr>
        <w:t>i</w:t>
      </w:r>
      <w:r w:rsidR="009C03F2" w:rsidRPr="00ED2C20">
        <w:rPr>
          <w:rFonts w:cs="Arial"/>
          <w:color w:val="000000"/>
          <w:spacing w:val="6"/>
          <w:lang w:val="sq-AL"/>
        </w:rPr>
        <w:t xml:space="preserve"> paraqet Këshillit të </w:t>
      </w:r>
      <w:r w:rsidR="009C03F2" w:rsidRPr="00ED2C20">
        <w:rPr>
          <w:rFonts w:cs="Arial"/>
          <w:color w:val="000000"/>
          <w:spacing w:val="1"/>
          <w:lang w:val="sq-AL"/>
        </w:rPr>
        <w:t xml:space="preserve">Administrimit një </w:t>
      </w:r>
      <w:r w:rsidR="009C03F2" w:rsidRPr="00ED2C20">
        <w:rPr>
          <w:rFonts w:cs="Arial"/>
          <w:color w:val="000000"/>
          <w:spacing w:val="6"/>
          <w:lang w:val="sq-AL"/>
        </w:rPr>
        <w:t>raport një</w:t>
      </w:r>
      <w:r w:rsidR="00885D53">
        <w:rPr>
          <w:rFonts w:cs="Arial"/>
          <w:color w:val="000000"/>
          <w:spacing w:val="6"/>
          <w:lang w:val="sq-AL"/>
        </w:rPr>
        <w:t xml:space="preserve"> </w:t>
      </w:r>
      <w:r w:rsidR="009C03F2" w:rsidRPr="00ED2C20">
        <w:rPr>
          <w:rFonts w:cs="Arial"/>
          <w:color w:val="000000"/>
          <w:spacing w:val="6"/>
          <w:lang w:val="sq-AL"/>
        </w:rPr>
        <w:t xml:space="preserve">herë në </w:t>
      </w:r>
      <w:r w:rsidR="009C03F2" w:rsidRPr="00ED2C20">
        <w:rPr>
          <w:rFonts w:cs="Arial"/>
          <w:color w:val="000000"/>
          <w:spacing w:val="3"/>
          <w:lang w:val="sq-AL"/>
        </w:rPr>
        <w:t xml:space="preserve">muaj mbi ecurinë e shoqërisë. Brenda tre muajve nga data e mbylljes së ushtrimit financiar, </w:t>
      </w:r>
      <w:r w:rsidR="005F4298" w:rsidRPr="00ED2C20">
        <w:rPr>
          <w:rFonts w:cs="Arial"/>
          <w:color w:val="000000"/>
          <w:spacing w:val="3"/>
          <w:lang w:val="sq-AL"/>
        </w:rPr>
        <w:t xml:space="preserve">administratori </w:t>
      </w:r>
      <w:r w:rsidR="009C03F2" w:rsidRPr="00ED2C20">
        <w:rPr>
          <w:rFonts w:cs="Arial"/>
          <w:color w:val="000000"/>
          <w:spacing w:val="3"/>
          <w:lang w:val="sq-AL"/>
        </w:rPr>
        <w:t>duhet t</w:t>
      </w:r>
      <w:r w:rsidR="00F54F76">
        <w:rPr>
          <w:rFonts w:cs="Arial"/>
          <w:color w:val="000000"/>
          <w:spacing w:val="3"/>
          <w:lang w:val="sq-AL"/>
        </w:rPr>
        <w:t>’</w:t>
      </w:r>
      <w:r w:rsidR="009C03F2" w:rsidRPr="00ED2C20">
        <w:rPr>
          <w:rFonts w:cs="Arial"/>
          <w:color w:val="000000"/>
          <w:spacing w:val="3"/>
          <w:lang w:val="sq-AL"/>
        </w:rPr>
        <w:t xml:space="preserve">i </w:t>
      </w:r>
      <w:r w:rsidR="009C03F2" w:rsidRPr="00ED2C20">
        <w:rPr>
          <w:rFonts w:cs="Arial"/>
          <w:color w:val="000000"/>
          <w:spacing w:val="1"/>
          <w:lang w:val="sq-AL"/>
        </w:rPr>
        <w:t>paraqesin Këshillit të Administrimit llogaritë vjetore</w:t>
      </w:r>
      <w:r w:rsidR="005F4298">
        <w:rPr>
          <w:rFonts w:cs="Arial"/>
          <w:color w:val="000000"/>
          <w:spacing w:val="1"/>
          <w:lang w:val="sq-AL"/>
        </w:rPr>
        <w:t>,</w:t>
      </w:r>
      <w:r w:rsidR="009C03F2" w:rsidRPr="00ED2C20">
        <w:rPr>
          <w:rFonts w:cs="Arial"/>
          <w:color w:val="000000"/>
          <w:spacing w:val="1"/>
          <w:lang w:val="sq-AL"/>
        </w:rPr>
        <w:t xml:space="preserve"> me qëllim verifikimi dhe kontrolli</w:t>
      </w:r>
      <w:r w:rsidR="00A23E50">
        <w:rPr>
          <w:rFonts w:cs="Arial"/>
          <w:color w:val="000000"/>
          <w:spacing w:val="1"/>
          <w:lang w:val="sq-AL"/>
        </w:rPr>
        <w:t>;</w:t>
      </w:r>
      <w:r w:rsidR="009C03F2" w:rsidRPr="00ED2C20">
        <w:rPr>
          <w:rFonts w:cs="Arial"/>
          <w:color w:val="000000"/>
          <w:spacing w:val="-7"/>
          <w:lang w:val="sq-AL"/>
        </w:rPr>
        <w:t xml:space="preserve"> </w:t>
      </w:r>
    </w:p>
    <w:p w:rsidR="009C03F2" w:rsidRPr="00ED2C20" w:rsidRDefault="00841C6F" w:rsidP="00003FBD">
      <w:pPr>
        <w:pStyle w:val="Paragrafi"/>
        <w:rPr>
          <w:rFonts w:cs="Arial"/>
          <w:color w:val="000000"/>
          <w:lang w:val="sq-AL"/>
        </w:rPr>
      </w:pPr>
      <w:r w:rsidRPr="00ED2C20">
        <w:rPr>
          <w:rFonts w:cs="Arial"/>
          <w:color w:val="000000"/>
          <w:lang w:val="sq-AL"/>
        </w:rPr>
        <w:t>v</w:t>
      </w:r>
      <w:r w:rsidR="001664BE" w:rsidRPr="00ED2C20">
        <w:rPr>
          <w:rFonts w:cs="Arial"/>
          <w:color w:val="000000"/>
          <w:lang w:val="sq-AL"/>
        </w:rPr>
        <w:t>. p</w:t>
      </w:r>
      <w:r w:rsidR="009C03F2" w:rsidRPr="00ED2C20">
        <w:rPr>
          <w:rFonts w:cs="Arial"/>
          <w:color w:val="000000"/>
          <w:lang w:val="sq-AL"/>
        </w:rPr>
        <w:t>ërfaqëson dhe vepron në emër të shoqërisë në marrëdhëniet me palë të treta dhe është përgjegjës për ligjshmërinë e veprimtarisë së saj</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vi</w:t>
      </w:r>
      <w:r w:rsidR="001664BE" w:rsidRPr="00ED2C20">
        <w:rPr>
          <w:rFonts w:cs="Arial"/>
          <w:color w:val="000000"/>
          <w:lang w:val="sq-AL"/>
        </w:rPr>
        <w:t>.</w:t>
      </w:r>
      <w:r w:rsidRPr="00ED2C20">
        <w:rPr>
          <w:rFonts w:cs="Arial"/>
          <w:color w:val="000000"/>
          <w:lang w:val="sq-AL"/>
        </w:rPr>
        <w:t xml:space="preserve"> </w:t>
      </w:r>
      <w:r w:rsidR="0015287E">
        <w:rPr>
          <w:rFonts w:cs="Arial"/>
          <w:color w:val="000000"/>
          <w:lang w:val="sq-AL"/>
        </w:rPr>
        <w:t xml:space="preserve">i </w:t>
      </w:r>
      <w:r w:rsidR="001664BE" w:rsidRPr="00ED2C20">
        <w:rPr>
          <w:rFonts w:cs="Arial"/>
          <w:color w:val="000000"/>
          <w:lang w:val="sq-AL"/>
        </w:rPr>
        <w:t>p</w:t>
      </w:r>
      <w:r w:rsidR="009C03F2" w:rsidRPr="00ED2C20">
        <w:rPr>
          <w:rFonts w:cs="Arial"/>
          <w:color w:val="000000"/>
          <w:lang w:val="sq-AL"/>
        </w:rPr>
        <w:t>araqet çdo vit përpara Asamblesë së Përgjithshme raportin e veprimtarisë së shoqërisë</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vii</w:t>
      </w:r>
      <w:r w:rsidR="001664BE" w:rsidRPr="00ED2C20">
        <w:rPr>
          <w:rFonts w:cs="Arial"/>
          <w:color w:val="000000"/>
          <w:lang w:val="sq-AL"/>
        </w:rPr>
        <w:t>.</w:t>
      </w:r>
      <w:r w:rsidRPr="00ED2C20">
        <w:rPr>
          <w:rFonts w:cs="Arial"/>
          <w:color w:val="000000"/>
          <w:lang w:val="sq-AL"/>
        </w:rPr>
        <w:t xml:space="preserve"> </w:t>
      </w:r>
      <w:r w:rsidR="001664BE" w:rsidRPr="00ED2C20">
        <w:rPr>
          <w:rFonts w:cs="Arial"/>
          <w:color w:val="000000"/>
          <w:lang w:val="sq-AL"/>
        </w:rPr>
        <w:t>r</w:t>
      </w:r>
      <w:r w:rsidR="009C03F2" w:rsidRPr="00ED2C20">
        <w:rPr>
          <w:rFonts w:cs="Arial"/>
          <w:color w:val="000000"/>
          <w:lang w:val="sq-AL"/>
        </w:rPr>
        <w:t>aporton përpara Këshillit të Administrimit për zbatimin e politikave tregtare dhe për realizimin e veprimeve me rëndësi të veçantë për veprimtarinë e shoqërisë</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viii</w:t>
      </w:r>
      <w:r w:rsidR="001664BE" w:rsidRPr="00ED2C20">
        <w:rPr>
          <w:rFonts w:cs="Arial"/>
          <w:color w:val="000000"/>
          <w:lang w:val="sq-AL"/>
        </w:rPr>
        <w:t>.</w:t>
      </w:r>
      <w:r w:rsidRPr="00ED2C20">
        <w:rPr>
          <w:rFonts w:cs="Arial"/>
          <w:color w:val="000000"/>
          <w:lang w:val="sq-AL"/>
        </w:rPr>
        <w:t xml:space="preserve"> </w:t>
      </w:r>
      <w:r w:rsidR="001664BE" w:rsidRPr="00ED2C20">
        <w:rPr>
          <w:rFonts w:cs="Arial"/>
          <w:color w:val="000000"/>
          <w:lang w:val="sq-AL"/>
        </w:rPr>
        <w:t>l</w:t>
      </w:r>
      <w:r w:rsidR="009C03F2" w:rsidRPr="00ED2C20">
        <w:rPr>
          <w:rFonts w:cs="Arial"/>
          <w:color w:val="000000"/>
          <w:lang w:val="sq-AL"/>
        </w:rPr>
        <w:t>idh kontrata në emër të shoqërisë pas dhënies së mendimit edhe të dy drejtor</w:t>
      </w:r>
      <w:r w:rsidR="00343191">
        <w:rPr>
          <w:rFonts w:cs="Arial"/>
          <w:color w:val="000000"/>
          <w:lang w:val="sq-AL"/>
        </w:rPr>
        <w:t>ë</w:t>
      </w:r>
      <w:r w:rsidR="009C03F2" w:rsidRPr="00ED2C20">
        <w:rPr>
          <w:rFonts w:cs="Arial"/>
          <w:color w:val="000000"/>
          <w:lang w:val="sq-AL"/>
        </w:rPr>
        <w:t>ve të tjerë</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ix</w:t>
      </w:r>
      <w:r w:rsidR="001664BE" w:rsidRPr="00ED2C20">
        <w:rPr>
          <w:rFonts w:cs="Arial"/>
          <w:color w:val="000000"/>
          <w:lang w:val="sq-AL"/>
        </w:rPr>
        <w:t>.</w:t>
      </w:r>
      <w:r w:rsidRPr="00ED2C20">
        <w:rPr>
          <w:rFonts w:cs="Arial"/>
          <w:color w:val="000000"/>
          <w:lang w:val="sq-AL"/>
        </w:rPr>
        <w:t xml:space="preserve"> </w:t>
      </w:r>
      <w:r w:rsidR="001664BE" w:rsidRPr="00ED2C20">
        <w:rPr>
          <w:rFonts w:cs="Arial"/>
          <w:color w:val="000000"/>
          <w:lang w:val="sq-AL"/>
        </w:rPr>
        <w:t>s</w:t>
      </w:r>
      <w:r w:rsidR="009C03F2" w:rsidRPr="00ED2C20">
        <w:rPr>
          <w:rFonts w:cs="Arial"/>
          <w:color w:val="000000"/>
          <w:lang w:val="sq-AL"/>
        </w:rPr>
        <w:t xml:space="preserve">iguron bashkëpunimin me institucionet publike dhe personat juridikë </w:t>
      </w:r>
      <w:r w:rsidR="008976A3" w:rsidRPr="00ED2C20">
        <w:rPr>
          <w:rFonts w:cs="Arial"/>
          <w:color w:val="000000"/>
          <w:lang w:val="sq-AL"/>
        </w:rPr>
        <w:t>vendës</w:t>
      </w:r>
      <w:r w:rsidR="009C03F2" w:rsidRPr="00ED2C20">
        <w:rPr>
          <w:rFonts w:cs="Arial"/>
          <w:color w:val="000000"/>
          <w:lang w:val="sq-AL"/>
        </w:rPr>
        <w:t xml:space="preserve"> apo të huaj në të mirë dhe interes të veprimtarisë së shoqërisë</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x</w:t>
      </w:r>
      <w:r w:rsidR="001664BE" w:rsidRPr="00ED2C20">
        <w:rPr>
          <w:rFonts w:cs="Arial"/>
          <w:color w:val="000000"/>
          <w:lang w:val="sq-AL"/>
        </w:rPr>
        <w:t>.</w:t>
      </w:r>
      <w:r w:rsidRPr="00ED2C20">
        <w:rPr>
          <w:rFonts w:cs="Arial"/>
          <w:color w:val="000000"/>
          <w:lang w:val="sq-AL"/>
        </w:rPr>
        <w:t xml:space="preserve"> </w:t>
      </w:r>
      <w:r w:rsidR="001664BE" w:rsidRPr="00ED2C20">
        <w:rPr>
          <w:rFonts w:cs="Arial"/>
          <w:color w:val="000000"/>
          <w:lang w:val="sq-AL"/>
        </w:rPr>
        <w:t>n</w:t>
      </w:r>
      <w:r w:rsidR="009C03F2" w:rsidRPr="00ED2C20">
        <w:rPr>
          <w:rFonts w:cs="Arial"/>
          <w:color w:val="000000"/>
          <w:lang w:val="sq-AL"/>
        </w:rPr>
        <w:t>xjerr urdhra dhe udhëzime të brendshme të detyrueshme për menaxhimin administrativ dhe financiar të shoqërisë</w:t>
      </w:r>
      <w:r w:rsidR="00A23E50">
        <w:rPr>
          <w:rFonts w:cs="Arial"/>
          <w:color w:val="000000"/>
          <w:lang w:val="sq-AL"/>
        </w:rPr>
        <w:t>;</w:t>
      </w:r>
      <w:r w:rsidR="009C03F2" w:rsidRPr="00ED2C20">
        <w:rPr>
          <w:rFonts w:cs="Arial"/>
          <w:color w:val="000000"/>
          <w:lang w:val="sq-AL"/>
        </w:rPr>
        <w:t xml:space="preserve"> </w:t>
      </w:r>
    </w:p>
    <w:p w:rsidR="009C03F2" w:rsidRPr="00ED2C20" w:rsidRDefault="00841C6F" w:rsidP="00003FBD">
      <w:pPr>
        <w:pStyle w:val="Paragrafi"/>
        <w:rPr>
          <w:rFonts w:cs="Arial"/>
          <w:color w:val="000000"/>
          <w:lang w:val="sq-AL"/>
        </w:rPr>
      </w:pPr>
      <w:r w:rsidRPr="00ED2C20">
        <w:rPr>
          <w:rFonts w:cs="Arial"/>
          <w:color w:val="000000"/>
          <w:lang w:val="sq-AL"/>
        </w:rPr>
        <w:t>xi</w:t>
      </w:r>
      <w:r w:rsidR="001664BE" w:rsidRPr="00ED2C20">
        <w:rPr>
          <w:rFonts w:cs="Arial"/>
          <w:color w:val="000000"/>
          <w:lang w:val="sq-AL"/>
        </w:rPr>
        <w:t>.</w:t>
      </w:r>
      <w:r w:rsidRPr="00ED2C20">
        <w:rPr>
          <w:rFonts w:cs="Arial"/>
          <w:color w:val="000000"/>
          <w:lang w:val="sq-AL"/>
        </w:rPr>
        <w:t xml:space="preserve"> </w:t>
      </w:r>
      <w:r w:rsidR="001664BE" w:rsidRPr="00ED2C20">
        <w:rPr>
          <w:rFonts w:cs="Arial"/>
          <w:color w:val="000000"/>
          <w:lang w:val="sq-AL"/>
        </w:rPr>
        <w:t>o</w:t>
      </w:r>
      <w:r w:rsidR="009C03F2" w:rsidRPr="00ED2C20">
        <w:rPr>
          <w:rFonts w:cs="Arial"/>
          <w:color w:val="000000"/>
          <w:lang w:val="sq-AL"/>
        </w:rPr>
        <w:t>rganizon e bashkërendon punën ndërmjet sektorëve në përbërje funksionale të shoqërisë</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xii</w:t>
      </w:r>
      <w:r w:rsidR="001664BE" w:rsidRPr="00ED2C20">
        <w:rPr>
          <w:rFonts w:cs="Arial"/>
          <w:color w:val="000000"/>
          <w:lang w:val="sq-AL"/>
        </w:rPr>
        <w:t>.</w:t>
      </w:r>
      <w:r w:rsidRPr="00ED2C20">
        <w:rPr>
          <w:rFonts w:cs="Arial"/>
          <w:color w:val="000000"/>
          <w:lang w:val="sq-AL"/>
        </w:rPr>
        <w:t xml:space="preserve"> </w:t>
      </w:r>
      <w:r w:rsidR="001664BE" w:rsidRPr="00ED2C20">
        <w:rPr>
          <w:rFonts w:cs="Arial"/>
          <w:color w:val="000000"/>
          <w:lang w:val="sq-AL"/>
        </w:rPr>
        <w:t>k</w:t>
      </w:r>
      <w:r w:rsidR="009C03F2" w:rsidRPr="00ED2C20">
        <w:rPr>
          <w:rFonts w:cs="Arial"/>
          <w:color w:val="000000"/>
          <w:lang w:val="sq-AL"/>
        </w:rPr>
        <w:t>rijon një sistem monitorimi e nj</w:t>
      </w:r>
      <w:r w:rsidR="00351569">
        <w:rPr>
          <w:rFonts w:cs="Arial"/>
          <w:color w:val="000000"/>
          <w:lang w:val="sq-AL"/>
        </w:rPr>
        <w:t>oftimi të hershëm për rrethanat</w:t>
      </w:r>
      <w:r w:rsidR="009C03F2" w:rsidRPr="00ED2C20">
        <w:rPr>
          <w:rFonts w:cs="Arial"/>
          <w:color w:val="000000"/>
          <w:lang w:val="sq-AL"/>
        </w:rPr>
        <w:t xml:space="preserve"> që kërcënojnë ekzistencën e shoqërisë</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xiii</w:t>
      </w:r>
      <w:r w:rsidR="00A23E50">
        <w:rPr>
          <w:rFonts w:cs="Arial"/>
          <w:color w:val="000000"/>
          <w:lang w:val="sq-AL"/>
        </w:rPr>
        <w:t>.</w:t>
      </w:r>
      <w:r w:rsidRPr="00ED2C20">
        <w:rPr>
          <w:rFonts w:cs="Arial"/>
          <w:color w:val="000000"/>
          <w:lang w:val="sq-AL"/>
        </w:rPr>
        <w:t xml:space="preserve"> </w:t>
      </w:r>
      <w:r w:rsidR="00A23E50" w:rsidRPr="00ED2C20">
        <w:rPr>
          <w:rFonts w:cs="Arial"/>
          <w:color w:val="000000"/>
          <w:lang w:val="sq-AL"/>
        </w:rPr>
        <w:t xml:space="preserve">kryen </w:t>
      </w:r>
      <w:r w:rsidR="009C03F2" w:rsidRPr="00ED2C20">
        <w:rPr>
          <w:rFonts w:cs="Arial"/>
          <w:color w:val="000000"/>
          <w:lang w:val="sq-AL"/>
        </w:rPr>
        <w:t xml:space="preserve">regjistrimet e publikimet e detyrueshme të të dhënave të shoqërisë, sipas parashikimeve të ligjit </w:t>
      </w:r>
      <w:r w:rsidR="00F07C99" w:rsidRPr="00ED2C20">
        <w:rPr>
          <w:rFonts w:cs="Arial"/>
          <w:color w:val="000000"/>
          <w:lang w:val="sq-AL"/>
        </w:rPr>
        <w:t xml:space="preserve">nr. </w:t>
      </w:r>
      <w:r w:rsidR="009C03F2" w:rsidRPr="00ED2C20">
        <w:rPr>
          <w:rFonts w:cs="Arial"/>
          <w:color w:val="000000"/>
          <w:lang w:val="sq-AL"/>
        </w:rPr>
        <w:t>9901, datë 14.4.2008</w:t>
      </w:r>
      <w:r w:rsidR="001664BE" w:rsidRPr="00ED2C20">
        <w:rPr>
          <w:rFonts w:cs="Arial"/>
          <w:color w:val="000000"/>
          <w:lang w:val="sq-AL"/>
        </w:rPr>
        <w:t xml:space="preserve">, </w:t>
      </w:r>
      <w:r w:rsidR="00AA6DD1" w:rsidRPr="00ED2C20">
        <w:rPr>
          <w:rFonts w:cs="Arial"/>
          <w:color w:val="000000"/>
          <w:lang w:val="sq-AL"/>
        </w:rPr>
        <w:t>“</w:t>
      </w:r>
      <w:r w:rsidR="001664BE" w:rsidRPr="00ED2C20">
        <w:rPr>
          <w:rFonts w:cs="Arial"/>
          <w:color w:val="000000"/>
          <w:lang w:val="sq-AL"/>
        </w:rPr>
        <w:t>Për</w:t>
      </w:r>
      <w:r w:rsidR="009C03F2" w:rsidRPr="00ED2C20">
        <w:rPr>
          <w:rFonts w:cs="Arial"/>
          <w:color w:val="000000"/>
          <w:lang w:val="sq-AL"/>
        </w:rPr>
        <w:t xml:space="preserve"> tregtarët dhe shoqëritë tregtare</w:t>
      </w:r>
      <w:r w:rsidR="00AA6DD1" w:rsidRPr="00ED2C20">
        <w:rPr>
          <w:rFonts w:cs="Arial"/>
          <w:color w:val="000000"/>
          <w:lang w:val="sq-AL"/>
        </w:rPr>
        <w:t>”</w:t>
      </w:r>
      <w:r w:rsidR="00C114DA">
        <w:rPr>
          <w:rFonts w:cs="Arial"/>
          <w:color w:val="000000"/>
          <w:lang w:val="sq-AL"/>
        </w:rPr>
        <w:t>,</w:t>
      </w:r>
      <w:r w:rsidR="009C03F2" w:rsidRPr="00ED2C20">
        <w:rPr>
          <w:rFonts w:cs="Arial"/>
          <w:color w:val="000000"/>
          <w:lang w:val="sq-AL"/>
        </w:rPr>
        <w:t xml:space="preserve"> </w:t>
      </w:r>
      <w:r w:rsidR="00C114DA">
        <w:rPr>
          <w:rFonts w:cs="Arial"/>
          <w:color w:val="000000"/>
          <w:lang w:val="sq-AL"/>
        </w:rPr>
        <w:t>të</w:t>
      </w:r>
      <w:r w:rsidR="009C03F2" w:rsidRPr="00ED2C20">
        <w:rPr>
          <w:rFonts w:cs="Arial"/>
          <w:color w:val="000000"/>
          <w:lang w:val="sq-AL"/>
        </w:rPr>
        <w:t xml:space="preserve"> ndryshuar dhe ligjeve të tjera në fuqi</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xiv</w:t>
      </w:r>
      <w:r w:rsidR="00A23E50">
        <w:rPr>
          <w:rFonts w:cs="Arial"/>
          <w:color w:val="000000"/>
          <w:lang w:val="sq-AL"/>
        </w:rPr>
        <w:t>.</w:t>
      </w:r>
      <w:r w:rsidRPr="00ED2C20">
        <w:rPr>
          <w:rFonts w:cs="Arial"/>
          <w:color w:val="000000"/>
          <w:lang w:val="sq-AL"/>
        </w:rPr>
        <w:t xml:space="preserve"> </w:t>
      </w:r>
      <w:r w:rsidR="00A23E50" w:rsidRPr="00ED2C20">
        <w:rPr>
          <w:rFonts w:cs="Arial"/>
          <w:color w:val="000000"/>
          <w:lang w:val="sq-AL"/>
        </w:rPr>
        <w:t xml:space="preserve">paraqet </w:t>
      </w:r>
      <w:r w:rsidR="009C03F2" w:rsidRPr="00ED2C20">
        <w:rPr>
          <w:rFonts w:cs="Arial"/>
          <w:color w:val="000000"/>
          <w:lang w:val="sq-AL"/>
        </w:rPr>
        <w:t>propozime dhe sugjerime Këshillit Administrativ, në të mirë dhe interes të veprimtarisë së shoqërisë, sa herë që i kërkohet ose me nismën e vet</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xv</w:t>
      </w:r>
      <w:r w:rsidR="00A23E50">
        <w:rPr>
          <w:rFonts w:cs="Arial"/>
          <w:color w:val="000000"/>
          <w:lang w:val="sq-AL"/>
        </w:rPr>
        <w:t>.</w:t>
      </w:r>
      <w:r w:rsidRPr="00ED2C20">
        <w:rPr>
          <w:rFonts w:cs="Arial"/>
          <w:color w:val="000000"/>
          <w:lang w:val="sq-AL"/>
        </w:rPr>
        <w:t xml:space="preserve"> </w:t>
      </w:r>
      <w:r w:rsidR="00A23E50" w:rsidRPr="00ED2C20">
        <w:rPr>
          <w:rFonts w:cs="Arial"/>
          <w:color w:val="000000"/>
          <w:lang w:val="sq-AL"/>
        </w:rPr>
        <w:t xml:space="preserve">siguron </w:t>
      </w:r>
      <w:r w:rsidR="009C03F2" w:rsidRPr="00ED2C20">
        <w:rPr>
          <w:rFonts w:cs="Arial"/>
          <w:color w:val="000000"/>
          <w:lang w:val="sq-AL"/>
        </w:rPr>
        <w:t>zbatimin e vendimeve të Këshillit të Administrimit</w:t>
      </w:r>
      <w:r w:rsidR="00A23E50">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xvi</w:t>
      </w:r>
      <w:r w:rsidR="00A23E50">
        <w:rPr>
          <w:rFonts w:cs="Arial"/>
          <w:color w:val="000000"/>
          <w:lang w:val="sq-AL"/>
        </w:rPr>
        <w:t>.</w:t>
      </w:r>
      <w:r w:rsidRPr="00ED2C20">
        <w:rPr>
          <w:rFonts w:cs="Arial"/>
          <w:color w:val="000000"/>
          <w:lang w:val="sq-AL"/>
        </w:rPr>
        <w:t xml:space="preserve"> </w:t>
      </w:r>
      <w:r w:rsidR="00A23E50" w:rsidRPr="00ED2C20">
        <w:rPr>
          <w:rFonts w:cs="Arial"/>
          <w:color w:val="000000"/>
          <w:lang w:val="sq-AL"/>
        </w:rPr>
        <w:t xml:space="preserve">drejton </w:t>
      </w:r>
      <w:r w:rsidR="009C03F2" w:rsidRPr="00ED2C20">
        <w:rPr>
          <w:rFonts w:cs="Arial"/>
          <w:color w:val="000000"/>
          <w:lang w:val="sq-AL"/>
        </w:rPr>
        <w:t xml:space="preserve">veprimtarinë e shoqërisë zgjedh dhe </w:t>
      </w:r>
      <w:r w:rsidR="006B1970" w:rsidRPr="00ED2C20">
        <w:rPr>
          <w:rFonts w:cs="Arial"/>
          <w:color w:val="000000"/>
          <w:lang w:val="sq-AL"/>
        </w:rPr>
        <w:t>mbikëqyr</w:t>
      </w:r>
      <w:r w:rsidR="00F07C99" w:rsidRPr="00ED2C20">
        <w:rPr>
          <w:rFonts w:cs="Arial"/>
          <w:color w:val="000000"/>
          <w:lang w:val="sq-AL"/>
        </w:rPr>
        <w:t xml:space="preserve"> </w:t>
      </w:r>
      <w:r w:rsidR="009C03F2" w:rsidRPr="00ED2C20">
        <w:rPr>
          <w:rFonts w:cs="Arial"/>
          <w:color w:val="000000"/>
          <w:lang w:val="sq-AL"/>
        </w:rPr>
        <w:t>personelin e saj, përfshirë punësimin, administrimin, kualifikimin e personelit dhe masat disiplinore, në përputhje me ligjin, statutin e shoqërisë dhe rregullat e miratuara nga Këshilli i Administrimit.</w:t>
      </w:r>
    </w:p>
    <w:p w:rsidR="00841C6F" w:rsidRPr="00905654" w:rsidRDefault="00841C6F"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19</w:t>
      </w:r>
    </w:p>
    <w:p w:rsidR="009C03F2" w:rsidRPr="00ED2C20" w:rsidRDefault="009C03F2" w:rsidP="00003FBD">
      <w:pPr>
        <w:pStyle w:val="NeniNr"/>
        <w:keepNext w:val="0"/>
        <w:rPr>
          <w:b/>
          <w:lang w:val="sq-AL"/>
        </w:rPr>
      </w:pPr>
      <w:r w:rsidRPr="00ED2C20">
        <w:rPr>
          <w:b/>
          <w:lang w:val="sq-AL"/>
        </w:rPr>
        <w:t xml:space="preserve">Kriteret e përzgjedhjes dhe kompetencat e </w:t>
      </w:r>
      <w:r w:rsidR="006B1970" w:rsidRPr="00ED2C20">
        <w:rPr>
          <w:b/>
          <w:lang w:val="sq-AL"/>
        </w:rPr>
        <w:t>drejtorit teknik</w:t>
      </w:r>
    </w:p>
    <w:p w:rsidR="00841C6F" w:rsidRPr="00905654" w:rsidRDefault="00841C6F" w:rsidP="00003FBD">
      <w:pPr>
        <w:pStyle w:val="Paragrafi"/>
        <w:rPr>
          <w:rFonts w:cs="Arial"/>
          <w:color w:val="000000"/>
          <w:spacing w:val="2"/>
          <w:sz w:val="14"/>
          <w:lang w:val="sq-AL"/>
        </w:rPr>
      </w:pPr>
    </w:p>
    <w:p w:rsidR="009C03F2" w:rsidRPr="00ED2C20" w:rsidRDefault="00841C6F" w:rsidP="00003FBD">
      <w:pPr>
        <w:pStyle w:val="Paragrafi"/>
        <w:rPr>
          <w:rFonts w:cs="Arial"/>
          <w:color w:val="000000"/>
          <w:lang w:val="sq-AL"/>
        </w:rPr>
      </w:pPr>
      <w:r w:rsidRPr="00ED2C20">
        <w:rPr>
          <w:rFonts w:cs="Arial"/>
          <w:color w:val="000000"/>
          <w:spacing w:val="2"/>
          <w:lang w:val="sq-AL"/>
        </w:rPr>
        <w:t xml:space="preserve">1. </w:t>
      </w:r>
      <w:r w:rsidR="009C03F2" w:rsidRPr="00ED2C20">
        <w:rPr>
          <w:rFonts w:cs="Arial"/>
          <w:color w:val="000000"/>
          <w:spacing w:val="2"/>
          <w:lang w:val="sq-AL"/>
        </w:rPr>
        <w:t>Drejtori</w:t>
      </w:r>
      <w:r w:rsidR="009C03F2" w:rsidRPr="00ED2C20">
        <w:rPr>
          <w:rFonts w:cs="Arial"/>
          <w:color w:val="000000"/>
          <w:lang w:val="sq-AL"/>
        </w:rPr>
        <w:t xml:space="preserve"> </w:t>
      </w:r>
      <w:r w:rsidR="008906D9" w:rsidRPr="00ED2C20">
        <w:rPr>
          <w:rFonts w:cs="Arial"/>
          <w:color w:val="000000"/>
          <w:lang w:val="sq-AL"/>
        </w:rPr>
        <w:t xml:space="preserve">teknik </w:t>
      </w:r>
      <w:r w:rsidR="009C03F2" w:rsidRPr="00ED2C20">
        <w:rPr>
          <w:rFonts w:cs="Arial"/>
          <w:color w:val="000000"/>
          <w:lang w:val="sq-AL"/>
        </w:rPr>
        <w:t>zgjidhet nga administratori (</w:t>
      </w:r>
      <w:r w:rsidR="008906D9" w:rsidRPr="00ED2C20">
        <w:rPr>
          <w:rFonts w:cs="Arial"/>
          <w:color w:val="000000"/>
          <w:lang w:val="sq-AL"/>
        </w:rPr>
        <w:t>drejtori i përgjithshëm</w:t>
      </w:r>
      <w:r w:rsidR="009C03F2" w:rsidRPr="00ED2C20">
        <w:rPr>
          <w:rFonts w:cs="Arial"/>
          <w:color w:val="000000"/>
          <w:lang w:val="sq-AL"/>
        </w:rPr>
        <w:t>) sipas kritereve minimale:</w:t>
      </w:r>
    </w:p>
    <w:p w:rsidR="009C03F2" w:rsidRPr="00905654" w:rsidRDefault="00841C6F" w:rsidP="00003FBD">
      <w:pPr>
        <w:pStyle w:val="Paragrafi"/>
        <w:rPr>
          <w:rFonts w:cs="Arial"/>
          <w:spacing w:val="-4"/>
          <w:lang w:val="sq-AL"/>
        </w:rPr>
      </w:pPr>
      <w:r w:rsidRPr="00ED2C20">
        <w:rPr>
          <w:rFonts w:cs="Arial"/>
          <w:color w:val="000000"/>
          <w:lang w:val="sq-AL"/>
        </w:rPr>
        <w:t xml:space="preserve">a) </w:t>
      </w:r>
      <w:r w:rsidR="009C03F2" w:rsidRPr="00ED2C20">
        <w:rPr>
          <w:rFonts w:cs="Arial"/>
          <w:color w:val="000000"/>
          <w:lang w:val="sq-AL"/>
        </w:rPr>
        <w:t xml:space="preserve">Të ketë përfunduar studimet e larta universitare dhe të zotërojë </w:t>
      </w:r>
      <w:r w:rsidR="006B1970" w:rsidRPr="00ED2C20">
        <w:rPr>
          <w:rFonts w:cs="Arial"/>
          <w:color w:val="000000"/>
          <w:lang w:val="sq-AL"/>
        </w:rPr>
        <w:t>master shkencor</w:t>
      </w:r>
      <w:r w:rsidR="009C03F2" w:rsidRPr="00ED2C20">
        <w:rPr>
          <w:rFonts w:cs="Arial"/>
          <w:color w:val="000000"/>
          <w:lang w:val="sq-AL"/>
        </w:rPr>
        <w:t xml:space="preserve">, në </w:t>
      </w:r>
      <w:r w:rsidR="009C03F2" w:rsidRPr="00905654">
        <w:rPr>
          <w:rFonts w:cs="Arial"/>
          <w:color w:val="000000"/>
          <w:spacing w:val="-4"/>
          <w:lang w:val="sq-AL"/>
        </w:rPr>
        <w:t>shkencat inxhinierike,</w:t>
      </w:r>
      <w:r w:rsidR="009C03F2" w:rsidRPr="00905654">
        <w:rPr>
          <w:rFonts w:cs="Arial"/>
          <w:spacing w:val="-4"/>
          <w:lang w:val="sq-AL"/>
        </w:rPr>
        <w:t xml:space="preserve"> në degët inxhinieri hidroteknike, mjedisi, ndërtimi, biokimike, mekanike apo disiplina të ngjashme</w:t>
      </w:r>
      <w:r w:rsidR="00E04343" w:rsidRPr="00905654">
        <w:rPr>
          <w:rFonts w:cs="Arial"/>
          <w:spacing w:val="-4"/>
          <w:lang w:val="sq-AL"/>
        </w:rPr>
        <w:t>, si dhe</w:t>
      </w:r>
      <w:r w:rsidR="006E1C09" w:rsidRPr="00905654">
        <w:rPr>
          <w:rFonts w:cs="Arial"/>
          <w:spacing w:val="-4"/>
          <w:lang w:val="sq-AL"/>
        </w:rPr>
        <w:t xml:space="preserve"> </w:t>
      </w:r>
      <w:r w:rsidR="006B1970" w:rsidRPr="00905654">
        <w:rPr>
          <w:rFonts w:cs="Arial"/>
          <w:spacing w:val="-4"/>
          <w:lang w:val="sq-AL"/>
        </w:rPr>
        <w:t>përvoj</w:t>
      </w:r>
      <w:r w:rsidR="008906D9" w:rsidRPr="00905654">
        <w:rPr>
          <w:rFonts w:cs="Arial"/>
          <w:spacing w:val="-4"/>
          <w:lang w:val="sq-AL"/>
        </w:rPr>
        <w:t>ë</w:t>
      </w:r>
      <w:r w:rsidR="009C03F2" w:rsidRPr="00905654">
        <w:rPr>
          <w:rFonts w:cs="Arial"/>
          <w:spacing w:val="-4"/>
          <w:lang w:val="sq-AL"/>
        </w:rPr>
        <w:t xml:space="preserve"> pune jo më pak se 3 vjet.</w:t>
      </w:r>
    </w:p>
    <w:p w:rsidR="009C03F2" w:rsidRPr="00905654" w:rsidRDefault="009C03F2" w:rsidP="00003FBD">
      <w:pPr>
        <w:pStyle w:val="Paragrafi"/>
        <w:rPr>
          <w:rFonts w:cs="Arial"/>
          <w:spacing w:val="-4"/>
          <w:lang w:val="sq-AL"/>
        </w:rPr>
      </w:pPr>
      <w:r w:rsidRPr="00905654">
        <w:rPr>
          <w:rFonts w:cs="Arial"/>
          <w:spacing w:val="-4"/>
          <w:lang w:val="sq-AL"/>
        </w:rPr>
        <w:t xml:space="preserve">Në rastet kur operatori ushtron veprimtari për përpunimin e ujërave për konsum publik apo për përpunimin e </w:t>
      </w:r>
      <w:r w:rsidR="00E04343" w:rsidRPr="00905654">
        <w:rPr>
          <w:rFonts w:cs="Arial"/>
          <w:spacing w:val="-4"/>
          <w:lang w:val="sq-AL"/>
        </w:rPr>
        <w:t>ujërave të ndotura</w:t>
      </w:r>
      <w:r w:rsidRPr="00905654">
        <w:rPr>
          <w:rFonts w:cs="Arial"/>
          <w:spacing w:val="-4"/>
          <w:lang w:val="sq-AL"/>
        </w:rPr>
        <w:t xml:space="preserve">, duhet të ketë edhe një drejtues të dytë teknik, të kualifikuar me arsim universitar në degët inxhinieri hidroteknike, mjedisi, </w:t>
      </w:r>
      <w:r w:rsidR="006B1970" w:rsidRPr="00905654">
        <w:rPr>
          <w:rFonts w:cs="Arial"/>
          <w:spacing w:val="-4"/>
          <w:lang w:val="sq-AL"/>
        </w:rPr>
        <w:t>ndërtimi</w:t>
      </w:r>
      <w:r w:rsidRPr="00905654">
        <w:rPr>
          <w:rFonts w:cs="Arial"/>
          <w:spacing w:val="-4"/>
          <w:lang w:val="sq-AL"/>
        </w:rPr>
        <w:t>, biokimike, mekanike apo disiplina të ngjashme.</w:t>
      </w:r>
    </w:p>
    <w:p w:rsidR="009C03F2" w:rsidRPr="00905654" w:rsidRDefault="00841C6F" w:rsidP="00003FBD">
      <w:pPr>
        <w:pStyle w:val="Paragrafi"/>
        <w:rPr>
          <w:rFonts w:cs="Arial"/>
          <w:spacing w:val="-4"/>
          <w:lang w:val="sq-AL"/>
        </w:rPr>
      </w:pPr>
      <w:r w:rsidRPr="00905654">
        <w:rPr>
          <w:rFonts w:cs="Arial"/>
          <w:spacing w:val="-4"/>
          <w:lang w:val="sq-AL"/>
        </w:rPr>
        <w:t xml:space="preserve">b) </w:t>
      </w:r>
      <w:r w:rsidR="009C03F2" w:rsidRPr="00905654">
        <w:rPr>
          <w:rFonts w:cs="Arial"/>
          <w:spacing w:val="-4"/>
          <w:lang w:val="sq-AL"/>
        </w:rPr>
        <w:t xml:space="preserve">Të zotërojë </w:t>
      </w:r>
      <w:r w:rsidR="006B1970" w:rsidRPr="00905654">
        <w:rPr>
          <w:rFonts w:cs="Arial"/>
          <w:spacing w:val="-4"/>
          <w:lang w:val="sq-AL"/>
        </w:rPr>
        <w:t>certifikatën</w:t>
      </w:r>
      <w:r w:rsidR="009C03F2" w:rsidRPr="00905654">
        <w:rPr>
          <w:rFonts w:cs="Arial"/>
          <w:spacing w:val="-4"/>
          <w:lang w:val="sq-AL"/>
        </w:rPr>
        <w:t xml:space="preserve"> përkatëse për aftësimin specifik profesional të tij, sipas detyrës që do të ushtrojë, në fushën e menaxhimit të ujësjellës</w:t>
      </w:r>
      <w:r w:rsidR="00350DBC" w:rsidRPr="00905654">
        <w:rPr>
          <w:rFonts w:cs="Arial"/>
          <w:spacing w:val="-4"/>
          <w:lang w:val="sq-AL"/>
        </w:rPr>
        <w:t>-</w:t>
      </w:r>
      <w:r w:rsidR="009C03F2" w:rsidRPr="00905654">
        <w:rPr>
          <w:rFonts w:cs="Arial"/>
          <w:spacing w:val="-4"/>
          <w:lang w:val="sq-AL"/>
        </w:rPr>
        <w:t>kanalizimeve</w:t>
      </w:r>
      <w:r w:rsidR="00350DBC" w:rsidRPr="00905654">
        <w:rPr>
          <w:rFonts w:cs="Arial"/>
          <w:spacing w:val="-4"/>
          <w:lang w:val="sq-AL"/>
        </w:rPr>
        <w:t>:</w:t>
      </w:r>
      <w:r w:rsidR="009C03F2" w:rsidRPr="00905654">
        <w:rPr>
          <w:rFonts w:cs="Arial"/>
          <w:spacing w:val="-4"/>
          <w:lang w:val="sq-AL"/>
        </w:rPr>
        <w:t xml:space="preserve"> trajtimin e </w:t>
      </w:r>
      <w:r w:rsidR="006B1970" w:rsidRPr="00905654">
        <w:rPr>
          <w:rFonts w:cs="Arial"/>
          <w:spacing w:val="-4"/>
          <w:lang w:val="sq-AL"/>
        </w:rPr>
        <w:t>uj</w:t>
      </w:r>
      <w:r w:rsidR="00350DBC" w:rsidRPr="00905654">
        <w:rPr>
          <w:rFonts w:cs="Arial"/>
          <w:spacing w:val="-4"/>
          <w:lang w:val="sq-AL"/>
        </w:rPr>
        <w:t>ë</w:t>
      </w:r>
      <w:r w:rsidR="006B1970" w:rsidRPr="00905654">
        <w:rPr>
          <w:rFonts w:cs="Arial"/>
          <w:spacing w:val="-4"/>
          <w:lang w:val="sq-AL"/>
        </w:rPr>
        <w:t>rave</w:t>
      </w:r>
      <w:r w:rsidR="009C03F2" w:rsidRPr="00905654">
        <w:rPr>
          <w:rFonts w:cs="Arial"/>
          <w:spacing w:val="-4"/>
          <w:lang w:val="sq-AL"/>
        </w:rPr>
        <w:t xml:space="preserve"> të ndotura. Në rast se në momentin e emërimit të tij, nuk ka përfunduar ende </w:t>
      </w:r>
      <w:r w:rsidR="006B1970" w:rsidRPr="00905654">
        <w:rPr>
          <w:rFonts w:cs="Arial"/>
          <w:spacing w:val="-4"/>
          <w:lang w:val="sq-AL"/>
        </w:rPr>
        <w:t>procesi</w:t>
      </w:r>
      <w:r w:rsidR="009C03F2" w:rsidRPr="00905654">
        <w:rPr>
          <w:rFonts w:cs="Arial"/>
          <w:spacing w:val="-4"/>
          <w:lang w:val="sq-AL"/>
        </w:rPr>
        <w:t xml:space="preserve"> i trajnimit dhe </w:t>
      </w:r>
      <w:r w:rsidR="006B1970" w:rsidRPr="00905654">
        <w:rPr>
          <w:rFonts w:cs="Arial"/>
          <w:spacing w:val="-4"/>
          <w:lang w:val="sq-AL"/>
        </w:rPr>
        <w:t>certifikimit</w:t>
      </w:r>
      <w:r w:rsidR="009C03F2" w:rsidRPr="00905654">
        <w:rPr>
          <w:rFonts w:cs="Arial"/>
          <w:spacing w:val="-4"/>
          <w:lang w:val="sq-AL"/>
        </w:rPr>
        <w:t xml:space="preserve"> të stafit menaxherial dhe operacional të sh</w:t>
      </w:r>
      <w:r w:rsidR="00350DBC" w:rsidRPr="00905654">
        <w:rPr>
          <w:rFonts w:cs="Arial"/>
          <w:spacing w:val="-4"/>
          <w:lang w:val="sq-AL"/>
        </w:rPr>
        <w:t>.</w:t>
      </w:r>
      <w:r w:rsidR="009C03F2" w:rsidRPr="00905654">
        <w:rPr>
          <w:rFonts w:cs="Arial"/>
          <w:spacing w:val="-4"/>
          <w:lang w:val="sq-AL"/>
        </w:rPr>
        <w:t>a</w:t>
      </w:r>
      <w:r w:rsidR="00350DBC" w:rsidRPr="00905654">
        <w:rPr>
          <w:rFonts w:cs="Arial"/>
          <w:spacing w:val="-4"/>
          <w:lang w:val="sq-AL"/>
        </w:rPr>
        <w:t>.</w:t>
      </w:r>
      <w:r w:rsidR="009C03F2" w:rsidRPr="00905654">
        <w:rPr>
          <w:rFonts w:cs="Arial"/>
          <w:spacing w:val="-4"/>
          <w:lang w:val="sq-AL"/>
        </w:rPr>
        <w:t xml:space="preserve"> </w:t>
      </w:r>
      <w:r w:rsidR="006B1970" w:rsidRPr="00905654">
        <w:rPr>
          <w:rFonts w:cs="Arial"/>
          <w:spacing w:val="-4"/>
          <w:lang w:val="sq-AL"/>
        </w:rPr>
        <w:t>UK</w:t>
      </w:r>
      <w:r w:rsidR="009C03F2" w:rsidRPr="00905654">
        <w:rPr>
          <w:rFonts w:cs="Arial"/>
          <w:spacing w:val="-4"/>
          <w:lang w:val="sq-AL"/>
        </w:rPr>
        <w:t xml:space="preserve">-ve, subjekti të paraqesë vërtetim nga ministria përgjegjëse për infrastrukturën për pamundësinë objektive për pajisjen me këtë </w:t>
      </w:r>
      <w:r w:rsidR="006B1970" w:rsidRPr="00905654">
        <w:rPr>
          <w:rFonts w:cs="Arial"/>
          <w:spacing w:val="-4"/>
          <w:lang w:val="sq-AL"/>
        </w:rPr>
        <w:t>certifikatë</w:t>
      </w:r>
      <w:r w:rsidR="009C03F2" w:rsidRPr="00905654">
        <w:rPr>
          <w:rFonts w:cs="Arial"/>
          <w:spacing w:val="-4"/>
          <w:lang w:val="sq-AL"/>
        </w:rPr>
        <w:t>.</w:t>
      </w:r>
      <w:r w:rsidR="00F07C99" w:rsidRPr="00905654">
        <w:rPr>
          <w:rFonts w:cs="Arial"/>
          <w:spacing w:val="-4"/>
          <w:lang w:val="sq-AL"/>
        </w:rPr>
        <w:t xml:space="preserve"> </w:t>
      </w:r>
      <w:r w:rsidR="009C03F2" w:rsidRPr="00905654">
        <w:rPr>
          <w:rFonts w:cs="Arial"/>
          <w:spacing w:val="-4"/>
          <w:lang w:val="sq-AL"/>
        </w:rPr>
        <w:t xml:space="preserve">Në çdo rast, administratori paraqet </w:t>
      </w:r>
      <w:r w:rsidR="006B1970" w:rsidRPr="00905654">
        <w:rPr>
          <w:rFonts w:cs="Arial"/>
          <w:spacing w:val="-4"/>
          <w:lang w:val="sq-AL"/>
        </w:rPr>
        <w:t>certifikatën</w:t>
      </w:r>
      <w:r w:rsidR="009C03F2" w:rsidRPr="00905654">
        <w:rPr>
          <w:rFonts w:cs="Arial"/>
          <w:spacing w:val="-4"/>
          <w:lang w:val="sq-AL"/>
        </w:rPr>
        <w:t xml:space="preserve"> sapo </w:t>
      </w:r>
      <w:r w:rsidR="006B1970" w:rsidRPr="00905654">
        <w:rPr>
          <w:rFonts w:cs="Arial"/>
          <w:spacing w:val="-4"/>
          <w:lang w:val="sq-AL"/>
        </w:rPr>
        <w:t>certifikimi</w:t>
      </w:r>
      <w:r w:rsidR="009C03F2" w:rsidRPr="00905654">
        <w:rPr>
          <w:rFonts w:cs="Arial"/>
          <w:spacing w:val="-4"/>
          <w:lang w:val="sq-AL"/>
        </w:rPr>
        <w:t xml:space="preserve"> të jetë bërë i mundur. Konstatimi i mospajisjes me </w:t>
      </w:r>
      <w:r w:rsidR="006B1970" w:rsidRPr="00905654">
        <w:rPr>
          <w:rFonts w:cs="Arial"/>
          <w:spacing w:val="-4"/>
          <w:lang w:val="sq-AL"/>
        </w:rPr>
        <w:t>certifikatën</w:t>
      </w:r>
      <w:r w:rsidR="009C03F2" w:rsidRPr="00905654">
        <w:rPr>
          <w:rFonts w:cs="Arial"/>
          <w:spacing w:val="-4"/>
          <w:lang w:val="sq-AL"/>
        </w:rPr>
        <w:t xml:space="preserve"> përkatëse të kualifikimit, përbën shkak për shkarkimin e tij.</w:t>
      </w:r>
    </w:p>
    <w:p w:rsidR="009C03F2" w:rsidRPr="00905654" w:rsidRDefault="00841C6F" w:rsidP="00003FBD">
      <w:pPr>
        <w:pStyle w:val="Paragrafi"/>
        <w:rPr>
          <w:rFonts w:cs="Arial"/>
          <w:spacing w:val="-4"/>
          <w:lang w:val="sq-AL"/>
        </w:rPr>
      </w:pPr>
      <w:r w:rsidRPr="00905654">
        <w:rPr>
          <w:rFonts w:cs="Arial"/>
          <w:color w:val="000000"/>
          <w:spacing w:val="-4"/>
          <w:lang w:val="sq-AL"/>
        </w:rPr>
        <w:t xml:space="preserve">2. </w:t>
      </w:r>
      <w:r w:rsidR="009C03F2" w:rsidRPr="00905654">
        <w:rPr>
          <w:rFonts w:cs="Arial"/>
          <w:color w:val="000000"/>
          <w:spacing w:val="-4"/>
          <w:lang w:val="sq-AL"/>
        </w:rPr>
        <w:t xml:space="preserve">Drejtori </w:t>
      </w:r>
      <w:r w:rsidR="0080527B" w:rsidRPr="00905654">
        <w:rPr>
          <w:rFonts w:cs="Arial"/>
          <w:color w:val="000000"/>
          <w:spacing w:val="-4"/>
          <w:lang w:val="sq-AL"/>
        </w:rPr>
        <w:t xml:space="preserve">teknik </w:t>
      </w:r>
      <w:r w:rsidR="009C03F2" w:rsidRPr="00905654">
        <w:rPr>
          <w:rFonts w:cs="Arial"/>
          <w:color w:val="000000"/>
          <w:spacing w:val="-4"/>
          <w:lang w:val="sq-AL"/>
        </w:rPr>
        <w:t>ka këto kompetenca:</w:t>
      </w:r>
    </w:p>
    <w:p w:rsidR="009C03F2" w:rsidRPr="00ED2C20" w:rsidRDefault="00841C6F" w:rsidP="00003FBD">
      <w:pPr>
        <w:pStyle w:val="Paragrafi"/>
        <w:rPr>
          <w:rFonts w:cs="Arial"/>
          <w:color w:val="000000"/>
          <w:lang w:val="sq-AL"/>
        </w:rPr>
      </w:pPr>
      <w:r w:rsidRPr="00ED2C20">
        <w:rPr>
          <w:rFonts w:cs="Arial"/>
          <w:color w:val="000000"/>
          <w:lang w:val="sq-AL"/>
        </w:rPr>
        <w:t>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studimin </w:t>
      </w:r>
      <w:r w:rsidR="009C03F2" w:rsidRPr="00ED2C20">
        <w:rPr>
          <w:rFonts w:cs="Arial"/>
          <w:color w:val="000000"/>
          <w:lang w:val="sq-AL"/>
        </w:rPr>
        <w:t>dhe hartimin e projekteve të nevojshme për furnizimin me ujë të kosumatorëve të veçantë ose zonave të banuara</w:t>
      </w:r>
      <w:r w:rsidR="000F4D0F">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ii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përditësim </w:t>
      </w:r>
      <w:r w:rsidR="009C03F2" w:rsidRPr="00ED2C20">
        <w:rPr>
          <w:rFonts w:cs="Arial"/>
          <w:color w:val="000000"/>
          <w:lang w:val="sq-AL"/>
        </w:rPr>
        <w:t xml:space="preserve">e rrjetit të furnizimit me ujë dhe kanalizimeve të </w:t>
      </w:r>
      <w:r w:rsidR="00E04343" w:rsidRPr="00ED2C20">
        <w:rPr>
          <w:rFonts w:cs="Arial"/>
          <w:color w:val="000000"/>
          <w:lang w:val="sq-AL"/>
        </w:rPr>
        <w:t>ujërave të ndotura</w:t>
      </w:r>
      <w:r w:rsidR="000F4D0F">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iii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është </w:t>
      </w:r>
      <w:r w:rsidR="009C03F2" w:rsidRPr="00ED2C20">
        <w:rPr>
          <w:rFonts w:cs="Arial"/>
          <w:color w:val="000000"/>
          <w:lang w:val="sq-AL"/>
        </w:rPr>
        <w:t>përgjegjës për mirëmbajtjen dhe kontrollin e rrjetit shpërndarës</w:t>
      </w:r>
      <w:r w:rsidR="000F4D0F">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iv</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administron </w:t>
      </w:r>
      <w:r w:rsidR="009C03F2" w:rsidRPr="00ED2C20">
        <w:rPr>
          <w:rFonts w:cs="Arial"/>
          <w:color w:val="000000"/>
          <w:lang w:val="sq-AL"/>
        </w:rPr>
        <w:t>dhe mirëmban gjithë rrjetin e tubacioneve, kolektorët kryesor</w:t>
      </w:r>
      <w:r w:rsidR="000F4D0F">
        <w:rPr>
          <w:rFonts w:cs="Arial"/>
          <w:color w:val="000000"/>
          <w:lang w:val="sq-AL"/>
        </w:rPr>
        <w:t>ë</w:t>
      </w:r>
      <w:r w:rsidR="009C03F2" w:rsidRPr="00ED2C20">
        <w:rPr>
          <w:rFonts w:cs="Arial"/>
          <w:color w:val="000000"/>
          <w:lang w:val="sq-AL"/>
        </w:rPr>
        <w:t xml:space="preserve">, pusetat e shkarkimit të </w:t>
      </w:r>
      <w:r w:rsidR="00E04343" w:rsidRPr="00ED2C20">
        <w:rPr>
          <w:rFonts w:cs="Arial"/>
          <w:color w:val="000000"/>
          <w:lang w:val="sq-AL"/>
        </w:rPr>
        <w:t>ujërave të ndotura</w:t>
      </w:r>
      <w:r w:rsidR="009C03F2" w:rsidRPr="00ED2C20">
        <w:rPr>
          <w:rFonts w:cs="Arial"/>
          <w:color w:val="000000"/>
          <w:lang w:val="sq-AL"/>
        </w:rPr>
        <w:t xml:space="preserve"> dhe </w:t>
      </w:r>
      <w:r w:rsidR="006B1970" w:rsidRPr="00ED2C20">
        <w:rPr>
          <w:rFonts w:cs="Arial"/>
          <w:color w:val="000000"/>
          <w:lang w:val="sq-AL"/>
        </w:rPr>
        <w:t>pajisjet</w:t>
      </w:r>
      <w:r w:rsidR="009C03F2" w:rsidRPr="00ED2C20">
        <w:rPr>
          <w:rFonts w:cs="Arial"/>
          <w:color w:val="000000"/>
          <w:lang w:val="sq-AL"/>
        </w:rPr>
        <w:t xml:space="preserve"> që shërbejnë për largimin e </w:t>
      </w:r>
      <w:r w:rsidR="00E04343" w:rsidRPr="00ED2C20">
        <w:rPr>
          <w:rFonts w:cs="Arial"/>
          <w:color w:val="000000"/>
          <w:lang w:val="sq-AL"/>
        </w:rPr>
        <w:t>ujërave të ndotura</w:t>
      </w:r>
      <w:r w:rsidR="009C03F2" w:rsidRPr="00ED2C20">
        <w:rPr>
          <w:rFonts w:cs="Arial"/>
          <w:color w:val="000000"/>
          <w:lang w:val="sq-AL"/>
        </w:rPr>
        <w:t xml:space="preserve"> që vijnë kryesisht nga banesat (ujëra të ndotura dhe industriale)</w:t>
      </w:r>
      <w:r w:rsidR="000F4D0F">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v</w:t>
      </w:r>
      <w:r w:rsidR="006B1970" w:rsidRPr="00ED2C20">
        <w:rPr>
          <w:rFonts w:cs="Arial"/>
          <w:color w:val="000000"/>
          <w:lang w:val="sq-AL"/>
        </w:rPr>
        <w:t xml:space="preserve">. sigurimin </w:t>
      </w:r>
      <w:r w:rsidR="009C03F2" w:rsidRPr="00ED2C20">
        <w:rPr>
          <w:rFonts w:cs="Arial"/>
          <w:color w:val="000000"/>
          <w:lang w:val="sq-AL"/>
        </w:rPr>
        <w:t>e furnizimit me ujë të pijshëm sasior dhe cilësor në zonën e shërbimit</w:t>
      </w:r>
      <w:r w:rsidR="000F4D0F">
        <w:rPr>
          <w:rFonts w:cs="Arial"/>
          <w:color w:val="000000"/>
          <w:lang w:val="sq-AL"/>
        </w:rPr>
        <w:t>,</w:t>
      </w:r>
      <w:r w:rsidR="009C03F2" w:rsidRPr="00ED2C20">
        <w:rPr>
          <w:rFonts w:cs="Arial"/>
          <w:color w:val="000000"/>
          <w:lang w:val="sq-AL"/>
        </w:rPr>
        <w:t xml:space="preserve"> sipas </w:t>
      </w:r>
      <w:r w:rsidR="006B1970" w:rsidRPr="00ED2C20">
        <w:rPr>
          <w:rFonts w:cs="Arial"/>
          <w:color w:val="000000"/>
          <w:lang w:val="sq-AL"/>
        </w:rPr>
        <w:t>standardeve</w:t>
      </w:r>
      <w:r w:rsidR="009C03F2" w:rsidRPr="00ED2C20">
        <w:rPr>
          <w:rFonts w:cs="Arial"/>
          <w:color w:val="000000"/>
          <w:lang w:val="sq-AL"/>
        </w:rPr>
        <w:t xml:space="preserve"> në fuqi dhe garantimin e një sistemi teknikisht të përshtatshëm për furnizimin me ujë që nga burimet deri te konsumatori</w:t>
      </w:r>
      <w:r w:rsidR="000F4D0F">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vi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garanton </w:t>
      </w:r>
      <w:r w:rsidR="009C03F2" w:rsidRPr="00ED2C20">
        <w:rPr>
          <w:rFonts w:cs="Arial"/>
          <w:color w:val="000000"/>
          <w:lang w:val="sq-AL"/>
        </w:rPr>
        <w:t xml:space="preserve">largimin efikas të </w:t>
      </w:r>
      <w:r w:rsidR="00E04343" w:rsidRPr="00ED2C20">
        <w:rPr>
          <w:rFonts w:cs="Arial"/>
          <w:color w:val="000000"/>
          <w:lang w:val="sq-AL"/>
        </w:rPr>
        <w:t>ujërave të ndotura</w:t>
      </w:r>
      <w:r w:rsidR="009C03F2" w:rsidRPr="00ED2C20">
        <w:rPr>
          <w:rFonts w:cs="Arial"/>
          <w:color w:val="000000"/>
          <w:lang w:val="sq-AL"/>
        </w:rPr>
        <w:t xml:space="preserve"> me anë të një sistemi të përshtatshëm të rrjetit të kanalizimeve dhe trajtimin e tij në impiantet e trajtimit të </w:t>
      </w:r>
      <w:r w:rsidR="00E04343" w:rsidRPr="00ED2C20">
        <w:rPr>
          <w:rFonts w:cs="Arial"/>
          <w:color w:val="000000"/>
          <w:lang w:val="sq-AL"/>
        </w:rPr>
        <w:t>ujërave të ndotura</w:t>
      </w:r>
      <w:r w:rsidR="000F4D0F">
        <w:rPr>
          <w:rFonts w:cs="Arial"/>
          <w:color w:val="000000"/>
          <w:lang w:val="sq-AL"/>
        </w:rPr>
        <w:t>;</w:t>
      </w:r>
    </w:p>
    <w:p w:rsidR="009C03F2" w:rsidRPr="00ED2C20" w:rsidRDefault="00841C6F" w:rsidP="00003FBD">
      <w:pPr>
        <w:pStyle w:val="Paragrafi"/>
        <w:rPr>
          <w:rFonts w:cs="Arial"/>
          <w:color w:val="000000"/>
          <w:lang w:val="sq-AL"/>
        </w:rPr>
      </w:pPr>
      <w:r w:rsidRPr="00ED2C20">
        <w:rPr>
          <w:rFonts w:cs="Arial"/>
          <w:color w:val="000000"/>
          <w:lang w:val="sq-AL"/>
        </w:rPr>
        <w:t>vii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çdo </w:t>
      </w:r>
      <w:r w:rsidR="009C03F2" w:rsidRPr="00ED2C20">
        <w:rPr>
          <w:rFonts w:cs="Arial"/>
          <w:color w:val="000000"/>
          <w:lang w:val="sq-AL"/>
        </w:rPr>
        <w:t xml:space="preserve">detyrë të caktuar në kontratën e punës me </w:t>
      </w:r>
      <w:r w:rsidR="000F4D0F" w:rsidRPr="00ED2C20">
        <w:rPr>
          <w:rFonts w:cs="Arial"/>
          <w:color w:val="000000"/>
          <w:lang w:val="sq-AL"/>
        </w:rPr>
        <w:t>drejtorin e përgjithshëm</w:t>
      </w:r>
      <w:r w:rsidR="00E73890">
        <w:rPr>
          <w:rFonts w:cs="Arial"/>
          <w:color w:val="000000"/>
          <w:lang w:val="sq-AL"/>
        </w:rPr>
        <w:t>.</w:t>
      </w:r>
    </w:p>
    <w:p w:rsidR="00841C6F" w:rsidRPr="00ED2C20" w:rsidRDefault="00841C6F" w:rsidP="00003FBD">
      <w:pPr>
        <w:pStyle w:val="Paragrafi"/>
        <w:rPr>
          <w:rFonts w:cs="Arial"/>
          <w:b/>
          <w:color w:val="000000"/>
          <w:spacing w:val="10"/>
          <w:lang w:val="sq-AL"/>
        </w:rPr>
      </w:pPr>
    </w:p>
    <w:p w:rsidR="009C03F2" w:rsidRPr="00ED2C20" w:rsidRDefault="009C03F2" w:rsidP="00003FBD">
      <w:pPr>
        <w:pStyle w:val="NeniNr"/>
        <w:keepNext w:val="0"/>
        <w:rPr>
          <w:lang w:val="sq-AL"/>
        </w:rPr>
      </w:pPr>
      <w:r w:rsidRPr="00ED2C20">
        <w:rPr>
          <w:lang w:val="sq-AL"/>
        </w:rPr>
        <w:t>Neni 20</w:t>
      </w:r>
    </w:p>
    <w:p w:rsidR="009C03F2" w:rsidRPr="00ED2C20" w:rsidRDefault="009C03F2" w:rsidP="00003FBD">
      <w:pPr>
        <w:pStyle w:val="NeniNr"/>
        <w:keepNext w:val="0"/>
        <w:rPr>
          <w:b/>
          <w:lang w:val="sq-AL"/>
        </w:rPr>
      </w:pPr>
      <w:r w:rsidRPr="00ED2C20">
        <w:rPr>
          <w:b/>
          <w:lang w:val="sq-AL"/>
        </w:rPr>
        <w:t xml:space="preserve">Kriteret e përzgjedhjes dhe kompetencat e </w:t>
      </w:r>
      <w:r w:rsidR="006B1970" w:rsidRPr="00ED2C20">
        <w:rPr>
          <w:b/>
          <w:lang w:val="sq-AL"/>
        </w:rPr>
        <w:t>drejtorit tregtar</w:t>
      </w:r>
    </w:p>
    <w:p w:rsidR="00841C6F" w:rsidRPr="00905654" w:rsidRDefault="00841C6F" w:rsidP="00003FBD">
      <w:pPr>
        <w:pStyle w:val="Paragrafi"/>
        <w:rPr>
          <w:rFonts w:cs="Arial"/>
          <w:color w:val="000000"/>
          <w:spacing w:val="2"/>
          <w:sz w:val="14"/>
          <w:lang w:val="sq-AL"/>
        </w:rPr>
      </w:pPr>
    </w:p>
    <w:p w:rsidR="009C03F2" w:rsidRPr="00ED2C20" w:rsidRDefault="009C03F2" w:rsidP="00003FBD">
      <w:pPr>
        <w:pStyle w:val="Paragrafi"/>
        <w:rPr>
          <w:rFonts w:cs="Arial"/>
          <w:color w:val="000000"/>
          <w:lang w:val="sq-AL"/>
        </w:rPr>
      </w:pPr>
      <w:r w:rsidRPr="00ED2C20">
        <w:rPr>
          <w:rFonts w:cs="Arial"/>
          <w:color w:val="000000"/>
          <w:spacing w:val="2"/>
          <w:lang w:val="sq-AL"/>
        </w:rPr>
        <w:t>1. Drejtori</w:t>
      </w:r>
      <w:r w:rsidRPr="00ED2C20">
        <w:rPr>
          <w:rFonts w:cs="Arial"/>
          <w:color w:val="000000"/>
          <w:lang w:val="sq-AL"/>
        </w:rPr>
        <w:t xml:space="preserve"> </w:t>
      </w:r>
      <w:r w:rsidR="00C4495E" w:rsidRPr="00ED2C20">
        <w:rPr>
          <w:rFonts w:cs="Arial"/>
          <w:color w:val="000000"/>
          <w:lang w:val="sq-AL"/>
        </w:rPr>
        <w:t xml:space="preserve">tregtar </w:t>
      </w:r>
      <w:r w:rsidRPr="00ED2C20">
        <w:rPr>
          <w:rFonts w:cs="Arial"/>
          <w:color w:val="000000"/>
          <w:lang w:val="sq-AL"/>
        </w:rPr>
        <w:t xml:space="preserve">zgjidhet nga </w:t>
      </w:r>
      <w:r w:rsidR="006B1970" w:rsidRPr="00ED2C20">
        <w:rPr>
          <w:rFonts w:cs="Arial"/>
          <w:color w:val="000000"/>
          <w:lang w:val="sq-AL"/>
        </w:rPr>
        <w:t>administratori</w:t>
      </w:r>
      <w:r w:rsidRPr="00ED2C20">
        <w:rPr>
          <w:rFonts w:cs="Arial"/>
          <w:color w:val="000000"/>
          <w:lang w:val="sq-AL"/>
        </w:rPr>
        <w:t xml:space="preserve"> (</w:t>
      </w:r>
      <w:r w:rsidR="006B1970" w:rsidRPr="00ED2C20">
        <w:rPr>
          <w:rFonts w:cs="Arial"/>
          <w:color w:val="000000"/>
          <w:lang w:val="sq-AL"/>
        </w:rPr>
        <w:t>drejtori i përgjithshëm</w:t>
      </w:r>
      <w:r w:rsidRPr="00ED2C20">
        <w:rPr>
          <w:rFonts w:cs="Arial"/>
          <w:color w:val="000000"/>
          <w:lang w:val="sq-AL"/>
        </w:rPr>
        <w:t>) sipas kritereve minimale:</w:t>
      </w:r>
    </w:p>
    <w:p w:rsidR="009C03F2" w:rsidRPr="00ED2C20" w:rsidRDefault="00841C6F" w:rsidP="00003FBD">
      <w:pPr>
        <w:pStyle w:val="Paragrafi"/>
        <w:rPr>
          <w:rFonts w:cs="Arial"/>
          <w:lang w:val="sq-AL"/>
        </w:rPr>
      </w:pPr>
      <w:r w:rsidRPr="00ED2C20">
        <w:rPr>
          <w:rFonts w:cs="Arial"/>
          <w:color w:val="000000"/>
          <w:lang w:val="sq-AL"/>
        </w:rPr>
        <w:t xml:space="preserve">a) </w:t>
      </w:r>
      <w:r w:rsidR="009C03F2" w:rsidRPr="00ED2C20">
        <w:rPr>
          <w:rFonts w:cs="Arial"/>
          <w:color w:val="000000"/>
          <w:lang w:val="sq-AL"/>
        </w:rPr>
        <w:t xml:space="preserve">Të ketë përfunduar studimet e larta universitare dhe të zotërojë </w:t>
      </w:r>
      <w:r w:rsidR="006B1970" w:rsidRPr="00ED2C20">
        <w:rPr>
          <w:rFonts w:cs="Arial"/>
          <w:color w:val="000000"/>
          <w:lang w:val="sq-AL"/>
        </w:rPr>
        <w:t>master shkencor</w:t>
      </w:r>
      <w:r w:rsidR="009C03F2" w:rsidRPr="00ED2C20">
        <w:rPr>
          <w:rFonts w:cs="Arial"/>
          <w:color w:val="000000"/>
          <w:lang w:val="sq-AL"/>
        </w:rPr>
        <w:t>, në shkencat ekonomike,</w:t>
      </w:r>
      <w:r w:rsidR="009C03F2" w:rsidRPr="00ED2C20">
        <w:rPr>
          <w:rFonts w:cs="Arial"/>
          <w:lang w:val="sq-AL"/>
        </w:rPr>
        <w:t xml:space="preserve"> në degët finance/</w:t>
      </w:r>
      <w:r w:rsidR="0043553F">
        <w:rPr>
          <w:rFonts w:cs="Arial"/>
          <w:lang w:val="sq-AL"/>
        </w:rPr>
        <w:t xml:space="preserve"> </w:t>
      </w:r>
      <w:r w:rsidR="009C03F2" w:rsidRPr="00ED2C20">
        <w:rPr>
          <w:rFonts w:cs="Arial"/>
          <w:lang w:val="sq-AL"/>
        </w:rPr>
        <w:t>administrim biznesi</w:t>
      </w:r>
      <w:r w:rsidR="00D030BD">
        <w:rPr>
          <w:rFonts w:cs="Arial"/>
          <w:lang w:val="sq-AL"/>
        </w:rPr>
        <w:t>;</w:t>
      </w:r>
    </w:p>
    <w:p w:rsidR="009C03F2" w:rsidRPr="00ED2C20" w:rsidRDefault="00841C6F" w:rsidP="00003FBD">
      <w:pPr>
        <w:pStyle w:val="Paragrafi"/>
        <w:rPr>
          <w:rFonts w:cs="Arial"/>
          <w:color w:val="000000"/>
          <w:lang w:val="sq-AL"/>
        </w:rPr>
      </w:pPr>
      <w:r w:rsidRPr="00ED2C20">
        <w:rPr>
          <w:rFonts w:cs="Arial"/>
          <w:lang w:val="sq-AL"/>
        </w:rPr>
        <w:t xml:space="preserve">b) </w:t>
      </w:r>
      <w:r w:rsidR="009C03F2" w:rsidRPr="00ED2C20">
        <w:rPr>
          <w:rFonts w:cs="Arial"/>
          <w:lang w:val="sq-AL"/>
        </w:rPr>
        <w:t xml:space="preserve">Të zotërojë </w:t>
      </w:r>
      <w:r w:rsidR="006B1970" w:rsidRPr="00ED2C20">
        <w:rPr>
          <w:rFonts w:cs="Arial"/>
          <w:lang w:val="sq-AL"/>
        </w:rPr>
        <w:t>certifikata</w:t>
      </w:r>
      <w:r w:rsidR="009C03F2" w:rsidRPr="00ED2C20">
        <w:rPr>
          <w:rFonts w:cs="Arial"/>
          <w:lang w:val="sq-AL"/>
        </w:rPr>
        <w:t xml:space="preserve"> përkatëse për aftësimin specifik profesional të tij, sipas detyrës që do të ushtrojë.</w:t>
      </w:r>
      <w:r w:rsidR="009C03F2" w:rsidRPr="00ED2C20">
        <w:rPr>
          <w:rFonts w:cs="Arial"/>
          <w:color w:val="000000"/>
          <w:lang w:val="sq-AL"/>
        </w:rPr>
        <w:t xml:space="preserve"> </w:t>
      </w:r>
    </w:p>
    <w:p w:rsidR="009C03F2" w:rsidRPr="00ED2C20" w:rsidRDefault="00841C6F" w:rsidP="00003FBD">
      <w:pPr>
        <w:pStyle w:val="Paragrafi"/>
        <w:rPr>
          <w:rFonts w:cs="Arial"/>
          <w:color w:val="000000"/>
          <w:lang w:val="sq-AL"/>
        </w:rPr>
      </w:pPr>
      <w:r w:rsidRPr="00ED2C20">
        <w:rPr>
          <w:rFonts w:cs="Arial"/>
          <w:color w:val="000000"/>
          <w:lang w:val="sq-AL"/>
        </w:rPr>
        <w:t xml:space="preserve">2. </w:t>
      </w:r>
      <w:r w:rsidR="006B1970" w:rsidRPr="00ED2C20">
        <w:rPr>
          <w:rFonts w:cs="Arial"/>
          <w:color w:val="000000"/>
          <w:lang w:val="sq-AL"/>
        </w:rPr>
        <w:t xml:space="preserve">Drejtori </w:t>
      </w:r>
      <w:r w:rsidR="00D030BD" w:rsidRPr="00ED2C20">
        <w:rPr>
          <w:rFonts w:cs="Arial"/>
          <w:color w:val="000000"/>
          <w:lang w:val="sq-AL"/>
        </w:rPr>
        <w:t xml:space="preserve">tregtar </w:t>
      </w:r>
      <w:r w:rsidR="009C03F2" w:rsidRPr="00ED2C20">
        <w:rPr>
          <w:rFonts w:cs="Arial"/>
          <w:color w:val="000000"/>
          <w:lang w:val="sq-AL"/>
        </w:rPr>
        <w:t>ka këto kompetenca</w:t>
      </w:r>
      <w:r w:rsidR="005F05A9" w:rsidRPr="00ED2C20">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siguron </w:t>
      </w:r>
      <w:r w:rsidR="009C03F2" w:rsidRPr="00ED2C20">
        <w:rPr>
          <w:rFonts w:cs="Arial"/>
          <w:color w:val="000000"/>
          <w:lang w:val="sq-AL"/>
        </w:rPr>
        <w:t xml:space="preserve">mbarëvajtjen dhe zbatimin e </w:t>
      </w:r>
      <w:r w:rsidR="006B1970" w:rsidRPr="00ED2C20">
        <w:rPr>
          <w:rFonts w:cs="Arial"/>
          <w:color w:val="000000"/>
          <w:lang w:val="sq-AL"/>
        </w:rPr>
        <w:t>procedurave</w:t>
      </w:r>
      <w:r w:rsidR="009C03F2" w:rsidRPr="00ED2C20">
        <w:rPr>
          <w:rFonts w:cs="Arial"/>
          <w:color w:val="000000"/>
          <w:lang w:val="sq-AL"/>
        </w:rPr>
        <w:t xml:space="preserve"> ligjore, </w:t>
      </w:r>
      <w:r w:rsidR="009C03F2" w:rsidRPr="00ED2C20">
        <w:rPr>
          <w:rFonts w:cs="Arial"/>
          <w:color w:val="000000"/>
          <w:shd w:val="clear" w:color="auto" w:fill="FFFFFF"/>
          <w:lang w:val="sq-AL"/>
        </w:rPr>
        <w:t>për të gjithë veprimtarinë ekonomiko-</w:t>
      </w:r>
      <w:r w:rsidR="006B1970" w:rsidRPr="00ED2C20">
        <w:rPr>
          <w:rFonts w:cs="Arial"/>
          <w:color w:val="000000"/>
          <w:shd w:val="clear" w:color="auto" w:fill="FFFFFF"/>
          <w:lang w:val="sq-AL"/>
        </w:rPr>
        <w:t>financiare </w:t>
      </w:r>
      <w:r w:rsidR="009C03F2" w:rsidRPr="00ED2C20">
        <w:rPr>
          <w:rFonts w:cs="Arial"/>
          <w:color w:val="000000"/>
          <w:shd w:val="clear" w:color="auto" w:fill="FFFFFF"/>
          <w:lang w:val="sq-AL"/>
        </w:rPr>
        <w:t>të shoqërisë</w:t>
      </w:r>
      <w:r w:rsidR="00D030BD">
        <w:rPr>
          <w:rFonts w:cs="Arial"/>
          <w:color w:val="000000"/>
          <w:shd w:val="clear" w:color="auto" w:fill="FFFFFF"/>
          <w:lang w:val="sq-AL"/>
        </w:rPr>
        <w:t>;</w:t>
      </w:r>
    </w:p>
    <w:p w:rsidR="009C03F2" w:rsidRPr="00ED2C20" w:rsidRDefault="00C7121E" w:rsidP="00003FBD">
      <w:pPr>
        <w:pStyle w:val="Paragrafi"/>
        <w:rPr>
          <w:rFonts w:cs="Arial"/>
          <w:color w:val="000000"/>
          <w:lang w:val="sq-AL"/>
        </w:rPr>
      </w:pPr>
      <w:r w:rsidRPr="00ED2C20">
        <w:rPr>
          <w:rFonts w:cs="Arial"/>
          <w:color w:val="000000"/>
          <w:lang w:val="sq-AL"/>
        </w:rPr>
        <w:t>ii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siguron </w:t>
      </w:r>
      <w:r w:rsidR="009C03F2" w:rsidRPr="00ED2C20">
        <w:rPr>
          <w:rFonts w:cs="Arial"/>
          <w:color w:val="000000"/>
          <w:lang w:val="sq-AL"/>
        </w:rPr>
        <w:t xml:space="preserve">zbatimin e praktikave dhe </w:t>
      </w:r>
      <w:r w:rsidR="006B1970" w:rsidRPr="00ED2C20">
        <w:rPr>
          <w:rFonts w:cs="Arial"/>
          <w:color w:val="000000"/>
          <w:lang w:val="sq-AL"/>
        </w:rPr>
        <w:t>procedurave</w:t>
      </w:r>
      <w:r w:rsidR="009C03F2" w:rsidRPr="00ED2C20">
        <w:rPr>
          <w:rFonts w:cs="Arial"/>
          <w:color w:val="000000"/>
          <w:lang w:val="sq-AL"/>
        </w:rPr>
        <w:t xml:space="preserve"> ligjore dhe nënligjore të cilat mbrojnë asetet e </w:t>
      </w:r>
      <w:r w:rsidR="009C03F2" w:rsidRPr="00ED2C20">
        <w:rPr>
          <w:rFonts w:cs="Arial"/>
          <w:color w:val="000000"/>
          <w:shd w:val="clear" w:color="auto" w:fill="FFFFFF"/>
          <w:lang w:val="sq-AL"/>
        </w:rPr>
        <w:t>shoqërisë</w:t>
      </w:r>
      <w:r w:rsidR="009C03F2" w:rsidRPr="00ED2C20">
        <w:rPr>
          <w:rFonts w:cs="Arial"/>
          <w:color w:val="000000"/>
          <w:lang w:val="sq-AL"/>
        </w:rPr>
        <w:t xml:space="preserve"> dhe administron burimet financiare të saj</w:t>
      </w:r>
      <w:r w:rsidR="00D030BD">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iii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harton plan</w:t>
      </w:r>
      <w:r w:rsidR="009C03F2" w:rsidRPr="00ED2C20">
        <w:rPr>
          <w:rFonts w:cs="Arial"/>
          <w:color w:val="000000"/>
          <w:lang w:val="sq-AL"/>
        </w:rPr>
        <w:t>buxhetin për vitin pasardhës dhe planet financiare strategjike për shoqërinë, të cilat i paraqet për miratim pranë administratorit ekzekutiv</w:t>
      </w:r>
      <w:r w:rsidR="00D030BD">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iv</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drejtori tregtar </w:t>
      </w:r>
      <w:r w:rsidR="009C03F2" w:rsidRPr="00ED2C20">
        <w:rPr>
          <w:rFonts w:cs="Arial"/>
          <w:color w:val="000000"/>
          <w:lang w:val="sq-AL"/>
        </w:rPr>
        <w:t>është përgjegjës dhe nënshkruan pasqyrat financiare vjetore individuale dhe të konsoliduara</w:t>
      </w:r>
      <w:r w:rsidR="00E04343" w:rsidRPr="00ED2C20">
        <w:rPr>
          <w:rFonts w:cs="Arial"/>
          <w:color w:val="000000"/>
          <w:lang w:val="sq-AL"/>
        </w:rPr>
        <w:t>, si dhe</w:t>
      </w:r>
      <w:r w:rsidR="006E1C09">
        <w:rPr>
          <w:rFonts w:cs="Arial"/>
          <w:color w:val="000000"/>
          <w:lang w:val="sq-AL"/>
        </w:rPr>
        <w:t xml:space="preserve"> </w:t>
      </w:r>
      <w:r w:rsidR="009C03F2" w:rsidRPr="00ED2C20">
        <w:rPr>
          <w:rFonts w:cs="Arial"/>
          <w:color w:val="000000"/>
          <w:lang w:val="sq-AL"/>
        </w:rPr>
        <w:t xml:space="preserve">raportin e administrimit, dokumente të cilat ia paraqet për miratim paraprak </w:t>
      </w:r>
      <w:r w:rsidR="00ED0D6B" w:rsidRPr="00ED2C20">
        <w:rPr>
          <w:rFonts w:cs="Arial"/>
          <w:color w:val="000000"/>
          <w:lang w:val="sq-AL"/>
        </w:rPr>
        <w:t xml:space="preserve">administratorit </w:t>
      </w:r>
      <w:r w:rsidR="009C03F2" w:rsidRPr="00ED2C20">
        <w:rPr>
          <w:rFonts w:cs="Arial"/>
          <w:color w:val="000000"/>
          <w:lang w:val="sq-AL"/>
        </w:rPr>
        <w:t>ekzekutiv. Administratori ekzekutiv i paraqet Këshillit të Administrimit për miratim të gjitha pasqyrat financiare vjetore, raportin e administrimit</w:t>
      </w:r>
      <w:r w:rsidR="00E04343" w:rsidRPr="00ED2C20">
        <w:rPr>
          <w:rFonts w:cs="Arial"/>
          <w:color w:val="000000"/>
          <w:lang w:val="sq-AL"/>
        </w:rPr>
        <w:t>, si dhe</w:t>
      </w:r>
      <w:r w:rsidR="006E1C09">
        <w:rPr>
          <w:rFonts w:cs="Arial"/>
          <w:color w:val="000000"/>
          <w:lang w:val="sq-AL"/>
        </w:rPr>
        <w:t xml:space="preserve"> </w:t>
      </w:r>
      <w:r w:rsidR="009C03F2" w:rsidRPr="00ED2C20">
        <w:rPr>
          <w:rFonts w:cs="Arial"/>
          <w:color w:val="000000"/>
          <w:lang w:val="sq-AL"/>
        </w:rPr>
        <w:t>propozimet për caktimin e fitimit</w:t>
      </w:r>
      <w:r w:rsidR="00D030BD">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v</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kujdeset </w:t>
      </w:r>
      <w:r w:rsidR="009C03F2" w:rsidRPr="00ED2C20">
        <w:rPr>
          <w:rFonts w:cs="Arial"/>
          <w:color w:val="000000"/>
          <w:lang w:val="sq-AL"/>
        </w:rPr>
        <w:t xml:space="preserve">për mbajtjen e saktë e të rregullt të dokumenteve dhe të librave kontabël të shoqërisë; </w:t>
      </w:r>
    </w:p>
    <w:p w:rsidR="009C03F2" w:rsidRPr="00ED2C20" w:rsidRDefault="00C7121E" w:rsidP="00003FBD">
      <w:pPr>
        <w:pStyle w:val="Paragrafi"/>
        <w:rPr>
          <w:rFonts w:cs="Arial"/>
          <w:color w:val="000000"/>
          <w:lang w:val="sq-AL"/>
        </w:rPr>
      </w:pPr>
      <w:r w:rsidRPr="00ED2C20">
        <w:rPr>
          <w:rFonts w:cs="Arial"/>
          <w:color w:val="000000"/>
          <w:lang w:val="sq-AL"/>
        </w:rPr>
        <w:t>vi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ushtron </w:t>
      </w:r>
      <w:r w:rsidR="009C03F2" w:rsidRPr="00ED2C20">
        <w:rPr>
          <w:rFonts w:cs="Arial"/>
          <w:color w:val="000000"/>
          <w:lang w:val="sq-AL"/>
        </w:rPr>
        <w:t>kontrolle periodike mbi veprimtarinë ekonomiko-financiare të ndjekur nga specialistët përkatës</w:t>
      </w:r>
      <w:r w:rsidR="00392117">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vii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garanton </w:t>
      </w:r>
      <w:r w:rsidR="009C03F2" w:rsidRPr="00ED2C20">
        <w:rPr>
          <w:rFonts w:cs="Arial"/>
          <w:color w:val="000000"/>
          <w:lang w:val="sq-AL"/>
        </w:rPr>
        <w:t>ruajtjen e standardeve të kontrollit të brendshëm financiar dhe zbatimin e standardeve të kontrollit financiar të specifikuara nga Ministria e Financave</w:t>
      </w:r>
      <w:r w:rsidR="00D030BD">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viii</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siguron </w:t>
      </w:r>
      <w:r w:rsidR="009C03F2" w:rsidRPr="00ED2C20">
        <w:rPr>
          <w:rFonts w:cs="Arial"/>
          <w:color w:val="000000"/>
          <w:lang w:val="sq-AL"/>
        </w:rPr>
        <w:t>zbatimin e politikave tregtare të shoqërisë</w:t>
      </w:r>
      <w:r w:rsidR="00D030BD">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ix</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siguron </w:t>
      </w:r>
      <w:r w:rsidR="009C03F2" w:rsidRPr="00ED2C20">
        <w:rPr>
          <w:rFonts w:cs="Arial"/>
          <w:color w:val="000000"/>
          <w:lang w:val="sq-AL"/>
        </w:rPr>
        <w:t>zbatimin e sistemit financiar dhe të faturim/arkëtimit të shoqërisë</w:t>
      </w:r>
      <w:r w:rsidR="00D030BD">
        <w:rPr>
          <w:rFonts w:cs="Arial"/>
          <w:color w:val="000000"/>
          <w:lang w:val="sq-AL"/>
        </w:rPr>
        <w:t>;</w:t>
      </w:r>
    </w:p>
    <w:p w:rsidR="009C03F2" w:rsidRPr="00ED2C20" w:rsidRDefault="00C7121E" w:rsidP="00003FBD">
      <w:pPr>
        <w:pStyle w:val="Paragrafi"/>
        <w:rPr>
          <w:rFonts w:cs="Arial"/>
          <w:color w:val="000000"/>
          <w:lang w:val="sq-AL"/>
        </w:rPr>
      </w:pPr>
      <w:r w:rsidRPr="00ED2C20">
        <w:rPr>
          <w:rFonts w:cs="Arial"/>
          <w:color w:val="000000"/>
          <w:lang w:val="sq-AL"/>
        </w:rPr>
        <w:t>x</w:t>
      </w:r>
      <w:r w:rsidR="006B1970" w:rsidRPr="00ED2C20">
        <w:rPr>
          <w:rFonts w:cs="Arial"/>
          <w:color w:val="000000"/>
          <w:lang w:val="sq-AL"/>
        </w:rPr>
        <w:t>.</w:t>
      </w:r>
      <w:r w:rsidRPr="00ED2C20">
        <w:rPr>
          <w:rFonts w:cs="Arial"/>
          <w:color w:val="000000"/>
          <w:lang w:val="sq-AL"/>
        </w:rPr>
        <w:t xml:space="preserve"> </w:t>
      </w:r>
      <w:r w:rsidR="006B1970" w:rsidRPr="00ED2C20">
        <w:rPr>
          <w:rFonts w:cs="Arial"/>
          <w:color w:val="000000"/>
          <w:lang w:val="sq-AL"/>
        </w:rPr>
        <w:t xml:space="preserve">çdo </w:t>
      </w:r>
      <w:r w:rsidR="009C03F2" w:rsidRPr="00ED2C20">
        <w:rPr>
          <w:rFonts w:cs="Arial"/>
          <w:color w:val="000000"/>
          <w:lang w:val="sq-AL"/>
        </w:rPr>
        <w:t xml:space="preserve">detyrë të caktuar në kontratën e punës me </w:t>
      </w:r>
      <w:r w:rsidR="00D030BD" w:rsidRPr="00ED2C20">
        <w:rPr>
          <w:rFonts w:cs="Arial"/>
          <w:color w:val="000000"/>
          <w:lang w:val="sq-AL"/>
        </w:rPr>
        <w:t>drejtorin e përgjithshëm</w:t>
      </w:r>
      <w:r w:rsidR="00D030BD">
        <w:rPr>
          <w:rFonts w:cs="Arial"/>
          <w:color w:val="000000"/>
          <w:lang w:val="sq-AL"/>
        </w:rPr>
        <w:t>.</w:t>
      </w:r>
    </w:p>
    <w:p w:rsidR="009C03F2" w:rsidRPr="00ED2C20" w:rsidRDefault="009C03F2" w:rsidP="00003FBD">
      <w:pPr>
        <w:pStyle w:val="NeniNr"/>
        <w:keepNext w:val="0"/>
        <w:rPr>
          <w:lang w:val="sq-AL"/>
        </w:rPr>
      </w:pPr>
      <w:r w:rsidRPr="00ED2C20">
        <w:rPr>
          <w:lang w:val="sq-AL"/>
        </w:rPr>
        <w:t>Neni 21</w:t>
      </w:r>
    </w:p>
    <w:p w:rsidR="009C03F2" w:rsidRPr="00ED2C20" w:rsidRDefault="009C03F2" w:rsidP="00003FBD">
      <w:pPr>
        <w:pStyle w:val="NeniNr"/>
        <w:keepNext w:val="0"/>
        <w:rPr>
          <w:b/>
          <w:lang w:val="sq-AL"/>
        </w:rPr>
      </w:pPr>
      <w:r w:rsidRPr="00ED2C20">
        <w:rPr>
          <w:b/>
          <w:lang w:val="sq-AL"/>
        </w:rPr>
        <w:t>Detyrimi i besnikërisë</w:t>
      </w:r>
    </w:p>
    <w:p w:rsidR="00C7121E" w:rsidRPr="00905654" w:rsidRDefault="00C7121E" w:rsidP="00003FBD">
      <w:pPr>
        <w:pStyle w:val="Paragrafi"/>
        <w:rPr>
          <w:rFonts w:cs="Arial"/>
          <w:color w:val="000000"/>
          <w:spacing w:val="10"/>
          <w:sz w:val="14"/>
          <w:lang w:val="sq-AL"/>
        </w:rPr>
      </w:pPr>
    </w:p>
    <w:p w:rsidR="009C03F2" w:rsidRPr="00ED2C20" w:rsidRDefault="009C03F2" w:rsidP="00003FBD">
      <w:pPr>
        <w:pStyle w:val="Paragrafi"/>
        <w:rPr>
          <w:rFonts w:cs="Arial"/>
          <w:color w:val="000000"/>
          <w:lang w:val="sq-AL"/>
        </w:rPr>
      </w:pPr>
      <w:r w:rsidRPr="00ED2C20">
        <w:rPr>
          <w:rFonts w:cs="Arial"/>
          <w:color w:val="000000"/>
          <w:spacing w:val="10"/>
          <w:lang w:val="sq-AL"/>
        </w:rPr>
        <w:t>1</w:t>
      </w:r>
      <w:r w:rsidRPr="00ED2C20">
        <w:rPr>
          <w:rFonts w:cs="Arial"/>
          <w:b/>
          <w:color w:val="000000"/>
          <w:spacing w:val="10"/>
          <w:lang w:val="sq-AL"/>
        </w:rPr>
        <w:t xml:space="preserve">. </w:t>
      </w:r>
      <w:r w:rsidRPr="00ED2C20">
        <w:rPr>
          <w:rFonts w:cs="Arial"/>
          <w:color w:val="000000"/>
          <w:lang w:val="sq-AL"/>
        </w:rPr>
        <w:t xml:space="preserve">Përveç sa parashikohet në dispozitat e këtij statuti, administratorët detyrohen: </w:t>
      </w:r>
    </w:p>
    <w:p w:rsidR="009C03F2" w:rsidRPr="00ED2C20" w:rsidRDefault="009C03F2" w:rsidP="00003FBD">
      <w:pPr>
        <w:pStyle w:val="Paragrafi"/>
        <w:rPr>
          <w:rFonts w:cs="Arial"/>
          <w:color w:val="000000"/>
          <w:lang w:val="sq-AL"/>
        </w:rPr>
      </w:pPr>
      <w:r w:rsidRPr="00ED2C20">
        <w:rPr>
          <w:rFonts w:cs="Arial"/>
          <w:color w:val="000000"/>
          <w:lang w:val="sq-AL"/>
        </w:rPr>
        <w:t xml:space="preserve">a) </w:t>
      </w:r>
      <w:r w:rsidR="006B1970" w:rsidRPr="00ED2C20">
        <w:rPr>
          <w:rFonts w:cs="Arial"/>
          <w:color w:val="000000"/>
          <w:lang w:val="sq-AL"/>
        </w:rPr>
        <w:t xml:space="preserve">Të </w:t>
      </w:r>
      <w:r w:rsidRPr="00ED2C20">
        <w:rPr>
          <w:rFonts w:cs="Arial"/>
          <w:color w:val="000000"/>
          <w:lang w:val="sq-AL"/>
        </w:rPr>
        <w:t>kryej</w:t>
      </w:r>
      <w:r w:rsidR="00ED0D6B">
        <w:rPr>
          <w:rFonts w:cs="Arial"/>
          <w:color w:val="000000"/>
          <w:lang w:val="sq-AL"/>
        </w:rPr>
        <w:t>n</w:t>
      </w:r>
      <w:r w:rsidRPr="00ED2C20">
        <w:rPr>
          <w:rFonts w:cs="Arial"/>
          <w:color w:val="000000"/>
          <w:lang w:val="sq-AL"/>
        </w:rPr>
        <w:t>ë detyrat e tyre, të përcaktuara në ligj ose në statut, në mirëbesim e në interesin më të mirë të shoqërisë</w:t>
      </w:r>
      <w:r w:rsidR="00FF7A80">
        <w:rPr>
          <w:rFonts w:cs="Arial"/>
          <w:color w:val="000000"/>
          <w:lang w:val="sq-AL"/>
        </w:rPr>
        <w:t>;</w:t>
      </w:r>
    </w:p>
    <w:p w:rsidR="009C03F2" w:rsidRPr="00ED2C20" w:rsidRDefault="009C03F2" w:rsidP="00003FBD">
      <w:pPr>
        <w:pStyle w:val="Paragrafi"/>
        <w:rPr>
          <w:rFonts w:cs="Arial"/>
          <w:color w:val="000000"/>
          <w:lang w:val="sq-AL"/>
        </w:rPr>
      </w:pPr>
      <w:r w:rsidRPr="00ED2C20">
        <w:rPr>
          <w:rFonts w:cs="Arial"/>
          <w:color w:val="000000"/>
          <w:lang w:val="sq-AL"/>
        </w:rPr>
        <w:t xml:space="preserve">b) </w:t>
      </w:r>
      <w:r w:rsidR="006B1970" w:rsidRPr="00ED2C20">
        <w:rPr>
          <w:rFonts w:cs="Arial"/>
          <w:color w:val="000000"/>
          <w:lang w:val="sq-AL"/>
        </w:rPr>
        <w:t xml:space="preserve">Të </w:t>
      </w:r>
      <w:r w:rsidRPr="00ED2C20">
        <w:rPr>
          <w:rFonts w:cs="Arial"/>
          <w:color w:val="000000"/>
          <w:lang w:val="sq-AL"/>
        </w:rPr>
        <w:t>ushtrojnë kompetencat, që u njihen në ligj ose në statut, vetëm për arritjen e qëllimeve, të përcaktuara në këto dispozita</w:t>
      </w:r>
      <w:r w:rsidR="00FF7A80">
        <w:rPr>
          <w:rFonts w:cs="Arial"/>
          <w:color w:val="000000"/>
          <w:lang w:val="sq-AL"/>
        </w:rPr>
        <w:t>;</w:t>
      </w:r>
    </w:p>
    <w:p w:rsidR="009C03F2" w:rsidRPr="00ED2C20" w:rsidRDefault="009C03F2" w:rsidP="00003FBD">
      <w:pPr>
        <w:pStyle w:val="Paragrafi"/>
        <w:rPr>
          <w:rFonts w:cs="Arial"/>
          <w:color w:val="000000"/>
          <w:lang w:val="sq-AL"/>
        </w:rPr>
      </w:pPr>
      <w:r w:rsidRPr="00ED2C20">
        <w:rPr>
          <w:rFonts w:cs="Arial"/>
          <w:color w:val="000000"/>
          <w:lang w:val="sq-AL"/>
        </w:rPr>
        <w:t xml:space="preserve">c) </w:t>
      </w:r>
      <w:r w:rsidR="006B1970" w:rsidRPr="00ED2C20">
        <w:rPr>
          <w:rFonts w:cs="Arial"/>
          <w:color w:val="000000"/>
          <w:lang w:val="sq-AL"/>
        </w:rPr>
        <w:t xml:space="preserve">Të </w:t>
      </w:r>
      <w:r w:rsidRPr="00ED2C20">
        <w:rPr>
          <w:rFonts w:cs="Arial"/>
          <w:color w:val="000000"/>
          <w:lang w:val="sq-AL"/>
        </w:rPr>
        <w:t>vlerësojnë në mënyrë të përshtatshme çështjet për të cilat merret vendim</w:t>
      </w:r>
      <w:r w:rsidR="00FF7A80">
        <w:rPr>
          <w:rFonts w:cs="Arial"/>
          <w:color w:val="000000"/>
          <w:lang w:val="sq-AL"/>
        </w:rPr>
        <w:t>;</w:t>
      </w:r>
    </w:p>
    <w:p w:rsidR="009C03F2" w:rsidRPr="00ED2C20" w:rsidRDefault="009C03F2" w:rsidP="00003FBD">
      <w:pPr>
        <w:pStyle w:val="Paragrafi"/>
        <w:rPr>
          <w:rFonts w:cs="Arial"/>
          <w:color w:val="000000"/>
          <w:lang w:val="sq-AL"/>
        </w:rPr>
      </w:pPr>
      <w:r w:rsidRPr="00ED2C20">
        <w:rPr>
          <w:rFonts w:cs="Arial"/>
          <w:color w:val="000000"/>
          <w:lang w:val="sq-AL"/>
        </w:rPr>
        <w:t xml:space="preserve">ç) </w:t>
      </w:r>
      <w:r w:rsidR="006B1970" w:rsidRPr="00ED2C20">
        <w:rPr>
          <w:rFonts w:cs="Arial"/>
          <w:color w:val="000000"/>
          <w:lang w:val="sq-AL"/>
        </w:rPr>
        <w:t xml:space="preserve">Të </w:t>
      </w:r>
      <w:r w:rsidRPr="00ED2C20">
        <w:rPr>
          <w:rFonts w:cs="Arial"/>
          <w:color w:val="000000"/>
          <w:lang w:val="sq-AL"/>
        </w:rPr>
        <w:t>parandalojnë dhe të mënjanojnë rastet e konfliktit, të pranishme apo të mundshme, të interesave personalë me ata të shoqërisë</w:t>
      </w:r>
      <w:r w:rsidR="00FF7A80">
        <w:rPr>
          <w:rFonts w:cs="Arial"/>
          <w:color w:val="000000"/>
          <w:lang w:val="sq-AL"/>
        </w:rPr>
        <w:t>;</w:t>
      </w:r>
    </w:p>
    <w:p w:rsidR="009C03F2" w:rsidRPr="00ED2C20" w:rsidRDefault="009C03F2" w:rsidP="00003FBD">
      <w:pPr>
        <w:pStyle w:val="Paragrafi"/>
        <w:rPr>
          <w:rFonts w:cs="Arial"/>
          <w:color w:val="000000"/>
          <w:lang w:val="sq-AL"/>
        </w:rPr>
      </w:pPr>
      <w:r w:rsidRPr="00ED2C20">
        <w:rPr>
          <w:rFonts w:cs="Arial"/>
          <w:color w:val="000000"/>
          <w:lang w:val="sq-AL"/>
        </w:rPr>
        <w:t xml:space="preserve">d) </w:t>
      </w:r>
      <w:r w:rsidR="006B1970" w:rsidRPr="00ED2C20">
        <w:rPr>
          <w:rFonts w:cs="Arial"/>
          <w:color w:val="000000"/>
          <w:lang w:val="sq-AL"/>
        </w:rPr>
        <w:t xml:space="preserve">Të </w:t>
      </w:r>
      <w:r w:rsidRPr="00ED2C20">
        <w:rPr>
          <w:rFonts w:cs="Arial"/>
          <w:color w:val="000000"/>
          <w:lang w:val="sq-AL"/>
        </w:rPr>
        <w:t>ushtrojnë detyrat e tyre me profesionalizmin dhe kujdesin e nevojshëm</w:t>
      </w:r>
      <w:r w:rsidR="00FF7A80">
        <w:rPr>
          <w:rFonts w:cs="Arial"/>
          <w:color w:val="000000"/>
          <w:lang w:val="sq-AL"/>
        </w:rPr>
        <w:t>.</w:t>
      </w:r>
      <w:r w:rsidRPr="00ED2C20">
        <w:rPr>
          <w:rFonts w:cs="Arial"/>
          <w:color w:val="000000"/>
          <w:lang w:val="sq-AL"/>
        </w:rPr>
        <w:t xml:space="preserve"> </w:t>
      </w:r>
    </w:p>
    <w:p w:rsidR="009C03F2" w:rsidRPr="00ED2C20" w:rsidRDefault="009C03F2" w:rsidP="00003FBD">
      <w:pPr>
        <w:pStyle w:val="Paragrafi"/>
        <w:rPr>
          <w:rFonts w:cs="Arial"/>
          <w:color w:val="000000"/>
          <w:lang w:val="sq-AL"/>
        </w:rPr>
      </w:pPr>
      <w:r w:rsidRPr="00ED2C20">
        <w:rPr>
          <w:rFonts w:cs="Arial"/>
          <w:color w:val="000000"/>
          <w:lang w:val="sq-AL"/>
        </w:rPr>
        <w:t xml:space="preserve">2. Administratorët përgjigjen ndaj shoqërisë për çdo veprim ose mosveprim, gjatë kryerjes së detyrave të tyre, me përjashtim të rasteve kur veprimi ose mosveprimi është kryer në mirëbesim, në bazë të hetimit e vlerësimit të mjaftueshëm të informacioneve dhe lidhet, në mënyrë të arsyeshme, me qëllimet e shoqërisë tregtare. </w:t>
      </w:r>
    </w:p>
    <w:p w:rsidR="009C03F2" w:rsidRPr="00ED2C20" w:rsidRDefault="009C03F2" w:rsidP="00003FBD">
      <w:pPr>
        <w:pStyle w:val="Paragrafi"/>
        <w:rPr>
          <w:rFonts w:cs="Arial"/>
          <w:color w:val="000000"/>
          <w:lang w:val="sq-AL"/>
        </w:rPr>
      </w:pPr>
      <w:r w:rsidRPr="00ED2C20">
        <w:rPr>
          <w:rFonts w:cs="Arial"/>
          <w:color w:val="000000"/>
          <w:lang w:val="sq-AL"/>
        </w:rPr>
        <w:t>3. Administratorët, që veprojnë në kundërshtim me detyrat dhe shkelin standardet e kujdesit, të përmendura në pikat 1 e 2 të kësaj dispozite, janë të detyruar t</w:t>
      </w:r>
      <w:r w:rsidR="00F54F76">
        <w:rPr>
          <w:rFonts w:cs="Arial"/>
          <w:color w:val="000000"/>
          <w:lang w:val="sq-AL"/>
        </w:rPr>
        <w:t>’</w:t>
      </w:r>
      <w:r w:rsidRPr="00ED2C20">
        <w:rPr>
          <w:rFonts w:cs="Arial"/>
          <w:color w:val="000000"/>
          <w:lang w:val="sq-AL"/>
        </w:rPr>
        <w:t>i shpërblejnë shoqërisë dëmet që rrjedhin nga shkeljet</w:t>
      </w:r>
      <w:r w:rsidR="00E04343" w:rsidRPr="00ED2C20">
        <w:rPr>
          <w:rFonts w:cs="Arial"/>
          <w:color w:val="000000"/>
          <w:lang w:val="sq-AL"/>
        </w:rPr>
        <w:t>, si dhe</w:t>
      </w:r>
      <w:r w:rsidR="006E1C09">
        <w:rPr>
          <w:rFonts w:cs="Arial"/>
          <w:color w:val="000000"/>
          <w:lang w:val="sq-AL"/>
        </w:rPr>
        <w:t xml:space="preserve"> </w:t>
      </w:r>
      <w:r w:rsidRPr="00ED2C20">
        <w:rPr>
          <w:rFonts w:cs="Arial"/>
          <w:color w:val="000000"/>
          <w:lang w:val="sq-AL"/>
        </w:rPr>
        <w:t>t</w:t>
      </w:r>
      <w:r w:rsidR="00F54F76">
        <w:rPr>
          <w:rFonts w:cs="Arial"/>
          <w:color w:val="000000"/>
          <w:lang w:val="sq-AL"/>
        </w:rPr>
        <w:t>’</w:t>
      </w:r>
      <w:r w:rsidRPr="00ED2C20">
        <w:rPr>
          <w:rFonts w:cs="Arial"/>
          <w:color w:val="000000"/>
          <w:lang w:val="sq-AL"/>
        </w:rPr>
        <w:t xml:space="preserve">i kalojnë çdo fitim personal që ata apo personat e lidhur me ta kanë realizuar nga këto veprime të parregullta. Administratorët kanë barrën e provës, për të vërtetuar kryerjen e detyrave të tyre në mënyrë të rregullt e sipas standardeve të kërkuara. </w:t>
      </w:r>
    </w:p>
    <w:p w:rsidR="00C7121E" w:rsidRPr="00905654" w:rsidRDefault="00C7121E" w:rsidP="00003FBD">
      <w:pPr>
        <w:pStyle w:val="Paragrafi"/>
        <w:rPr>
          <w:rFonts w:cs="Arial"/>
          <w:b/>
          <w:color w:val="000000"/>
          <w:spacing w:val="10"/>
          <w:sz w:val="14"/>
          <w:lang w:val="sq-AL"/>
        </w:rPr>
      </w:pPr>
    </w:p>
    <w:p w:rsidR="009C03F2" w:rsidRPr="00ED2C20" w:rsidRDefault="009C03F2" w:rsidP="00003FBD">
      <w:pPr>
        <w:pStyle w:val="NeniNr"/>
        <w:keepNext w:val="0"/>
        <w:rPr>
          <w:lang w:val="sq-AL"/>
        </w:rPr>
      </w:pPr>
      <w:r w:rsidRPr="00ED2C20">
        <w:rPr>
          <w:lang w:val="sq-AL"/>
        </w:rPr>
        <w:t>Neni 22</w:t>
      </w:r>
    </w:p>
    <w:p w:rsidR="009C03F2" w:rsidRPr="00ED2C20" w:rsidRDefault="009C03F2" w:rsidP="00003FBD">
      <w:pPr>
        <w:pStyle w:val="NeniNr"/>
        <w:keepNext w:val="0"/>
        <w:rPr>
          <w:b/>
          <w:lang w:val="sq-AL"/>
        </w:rPr>
      </w:pPr>
      <w:r w:rsidRPr="00ED2C20">
        <w:rPr>
          <w:b/>
          <w:lang w:val="sq-AL"/>
        </w:rPr>
        <w:t xml:space="preserve">Shkarkimi i </w:t>
      </w:r>
      <w:r w:rsidR="00721532" w:rsidRPr="00ED2C20">
        <w:rPr>
          <w:b/>
          <w:lang w:val="sq-AL"/>
        </w:rPr>
        <w:t>administratorit</w:t>
      </w:r>
    </w:p>
    <w:p w:rsidR="00C7121E" w:rsidRPr="00905654" w:rsidRDefault="00C7121E" w:rsidP="00003FBD">
      <w:pPr>
        <w:pStyle w:val="Paragrafi"/>
        <w:rPr>
          <w:rFonts w:cs="Arial"/>
          <w:color w:val="000000"/>
          <w:spacing w:val="10"/>
          <w:sz w:val="14"/>
          <w:lang w:val="sq-AL"/>
        </w:rPr>
      </w:pPr>
    </w:p>
    <w:p w:rsidR="009C03F2" w:rsidRPr="00ED2C20" w:rsidRDefault="009C03F2" w:rsidP="00003FBD">
      <w:pPr>
        <w:pStyle w:val="Paragrafi"/>
        <w:rPr>
          <w:rFonts w:cs="Arial"/>
          <w:color w:val="000000"/>
          <w:lang w:val="sq-AL"/>
        </w:rPr>
      </w:pPr>
      <w:r w:rsidRPr="00ED2C20">
        <w:rPr>
          <w:rFonts w:cs="Arial"/>
          <w:color w:val="000000"/>
          <w:spacing w:val="10"/>
          <w:lang w:val="sq-AL"/>
        </w:rPr>
        <w:t>1</w:t>
      </w:r>
      <w:r w:rsidRPr="00ED2C20">
        <w:rPr>
          <w:rFonts w:cs="Arial"/>
          <w:b/>
          <w:color w:val="000000"/>
          <w:spacing w:val="10"/>
          <w:lang w:val="sq-AL"/>
        </w:rPr>
        <w:t xml:space="preserve">. </w:t>
      </w:r>
      <w:r w:rsidRPr="00ED2C20">
        <w:rPr>
          <w:rFonts w:cs="Arial"/>
          <w:color w:val="000000"/>
          <w:lang w:val="sq-AL"/>
        </w:rPr>
        <w:t xml:space="preserve">Asambleja e Përgjithshme mund të shkarkojë, </w:t>
      </w:r>
      <w:r w:rsidR="0068133D" w:rsidRPr="00ED2C20">
        <w:rPr>
          <w:rFonts w:cs="Arial"/>
          <w:color w:val="000000"/>
          <w:lang w:val="sq-AL"/>
        </w:rPr>
        <w:t>administratorin</w:t>
      </w:r>
      <w:r w:rsidRPr="00ED2C20">
        <w:rPr>
          <w:rFonts w:cs="Arial"/>
          <w:color w:val="000000"/>
          <w:lang w:val="sq-AL"/>
        </w:rPr>
        <w:t>, me shumicë të thjeshtë votash në rast të konstatimit të mospërmbushjes së objektivave të kontratës midis palëve.</w:t>
      </w: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 xml:space="preserve">2. Asambleja e Përgjithshme duhet të vendosë shkarkimin e </w:t>
      </w:r>
      <w:r w:rsidR="0068133D" w:rsidRPr="00ED2C20">
        <w:rPr>
          <w:rFonts w:cs="Arial"/>
          <w:color w:val="000000"/>
          <w:spacing w:val="2"/>
          <w:lang w:val="sq-AL"/>
        </w:rPr>
        <w:t>administratorit</w:t>
      </w:r>
      <w:r w:rsidR="0068133D">
        <w:rPr>
          <w:rFonts w:cs="Arial"/>
          <w:color w:val="000000"/>
          <w:spacing w:val="2"/>
          <w:lang w:val="sq-AL"/>
        </w:rPr>
        <w:t>,</w:t>
      </w:r>
      <w:r w:rsidR="0068133D" w:rsidRPr="00ED2C20">
        <w:rPr>
          <w:rFonts w:cs="Arial"/>
          <w:color w:val="000000"/>
          <w:spacing w:val="2"/>
          <w:lang w:val="sq-AL"/>
        </w:rPr>
        <w:t xml:space="preserve"> </w:t>
      </w:r>
      <w:r w:rsidRPr="00ED2C20">
        <w:rPr>
          <w:rFonts w:cs="Arial"/>
          <w:color w:val="000000"/>
          <w:spacing w:val="2"/>
          <w:lang w:val="sq-AL"/>
        </w:rPr>
        <w:t>brenda 15 ditëve nga marrja e njoftimit nga një institucion shtetëror për shkarkimin e tyre, si rezultat i një detyrimi ligjor/zyrtar.</w:t>
      </w:r>
    </w:p>
    <w:p w:rsidR="009C03F2" w:rsidRPr="00ED2C20" w:rsidRDefault="009C03F2" w:rsidP="00003FBD">
      <w:pPr>
        <w:pStyle w:val="NeniNr"/>
        <w:keepNext w:val="0"/>
        <w:rPr>
          <w:lang w:val="sq-AL"/>
        </w:rPr>
      </w:pPr>
      <w:r w:rsidRPr="00ED2C20">
        <w:rPr>
          <w:lang w:val="sq-AL"/>
        </w:rPr>
        <w:t>Neni 23</w:t>
      </w:r>
    </w:p>
    <w:p w:rsidR="009C03F2" w:rsidRPr="00ED2C20" w:rsidRDefault="009C03F2" w:rsidP="00003FBD">
      <w:pPr>
        <w:pStyle w:val="NeniNr"/>
        <w:keepNext w:val="0"/>
        <w:rPr>
          <w:b/>
          <w:lang w:val="sq-AL"/>
        </w:rPr>
      </w:pPr>
      <w:r w:rsidRPr="00ED2C20">
        <w:rPr>
          <w:b/>
          <w:lang w:val="sq-AL"/>
        </w:rPr>
        <w:t xml:space="preserve">Përfundimi i </w:t>
      </w:r>
      <w:r w:rsidR="0068133D" w:rsidRPr="00ED2C20">
        <w:rPr>
          <w:b/>
          <w:lang w:val="sq-AL"/>
        </w:rPr>
        <w:t xml:space="preserve">mandatit </w:t>
      </w:r>
      <w:r w:rsidRPr="00ED2C20">
        <w:rPr>
          <w:b/>
          <w:lang w:val="sq-AL"/>
        </w:rPr>
        <w:t xml:space="preserve">të </w:t>
      </w:r>
      <w:r w:rsidR="0068133D" w:rsidRPr="00ED2C20">
        <w:rPr>
          <w:b/>
          <w:lang w:val="sq-AL"/>
        </w:rPr>
        <w:t>administratorit</w:t>
      </w:r>
    </w:p>
    <w:p w:rsidR="006B1970" w:rsidRPr="00905654" w:rsidRDefault="006B1970" w:rsidP="00003FBD">
      <w:pPr>
        <w:pStyle w:val="Paragrafi"/>
        <w:rPr>
          <w:rFonts w:cs="Arial"/>
          <w:color w:val="000000"/>
          <w:sz w:val="14"/>
          <w:lang w:val="sq-AL"/>
        </w:rPr>
      </w:pPr>
    </w:p>
    <w:p w:rsidR="009C03F2" w:rsidRPr="00ED2C20" w:rsidRDefault="009C03F2" w:rsidP="00003FBD">
      <w:pPr>
        <w:pStyle w:val="Paragrafi"/>
        <w:rPr>
          <w:rFonts w:cs="Arial"/>
          <w:color w:val="000000"/>
          <w:spacing w:val="2"/>
          <w:lang w:val="sq-AL"/>
        </w:rPr>
      </w:pPr>
      <w:r w:rsidRPr="00ED2C20">
        <w:rPr>
          <w:rFonts w:cs="Arial"/>
          <w:color w:val="000000"/>
          <w:lang w:val="sq-AL"/>
        </w:rPr>
        <w:t xml:space="preserve">1. Mandati i </w:t>
      </w:r>
      <w:r w:rsidR="0068133D" w:rsidRPr="00ED2C20">
        <w:rPr>
          <w:rFonts w:cs="Arial"/>
          <w:color w:val="000000"/>
          <w:lang w:val="sq-AL"/>
        </w:rPr>
        <w:t xml:space="preserve">administratorit </w:t>
      </w:r>
      <w:r w:rsidRPr="00ED2C20">
        <w:rPr>
          <w:rFonts w:cs="Arial"/>
          <w:color w:val="000000"/>
          <w:lang w:val="sq-AL"/>
        </w:rPr>
        <w:t>të shoqërisë përfundon</w:t>
      </w:r>
      <w:r w:rsidRPr="00ED2C20">
        <w:rPr>
          <w:rFonts w:cs="Arial"/>
          <w:color w:val="000000"/>
          <w:spacing w:val="2"/>
          <w:lang w:val="sq-AL"/>
        </w:rPr>
        <w:t xml:space="preserve"> me konstatimin e atyre rrethanave të cilat e bëjnë të pamundur vazhdimin e ushtrimit të mandatit të tyre.</w:t>
      </w:r>
    </w:p>
    <w:p w:rsidR="00C7121E" w:rsidRPr="00905654" w:rsidRDefault="00C7121E" w:rsidP="00003FBD">
      <w:pPr>
        <w:pStyle w:val="Paragrafi"/>
        <w:rPr>
          <w:rFonts w:cs="Arial"/>
          <w:b/>
          <w:color w:val="000000"/>
          <w:spacing w:val="10"/>
          <w:sz w:val="14"/>
          <w:lang w:val="sq-AL"/>
        </w:rPr>
      </w:pPr>
    </w:p>
    <w:p w:rsidR="009C03F2" w:rsidRPr="00ED2C20" w:rsidRDefault="009C03F2" w:rsidP="00003FBD">
      <w:pPr>
        <w:pStyle w:val="NeniTitull"/>
        <w:keepNext w:val="0"/>
        <w:rPr>
          <w:b w:val="0"/>
          <w:lang w:val="sq-AL"/>
        </w:rPr>
      </w:pPr>
      <w:r w:rsidRPr="00ED2C20">
        <w:rPr>
          <w:b w:val="0"/>
          <w:lang w:val="sq-AL"/>
        </w:rPr>
        <w:t>Neni 24</w:t>
      </w:r>
    </w:p>
    <w:p w:rsidR="009C03F2" w:rsidRPr="00ED2C20" w:rsidRDefault="009C03F2" w:rsidP="00003FBD">
      <w:pPr>
        <w:pStyle w:val="NeniTitull"/>
        <w:keepNext w:val="0"/>
        <w:rPr>
          <w:lang w:val="sq-AL"/>
        </w:rPr>
      </w:pPr>
      <w:r w:rsidRPr="00ED2C20">
        <w:rPr>
          <w:lang w:val="sq-AL"/>
        </w:rPr>
        <w:t>Ekspertët kontabël të autorizuar</w:t>
      </w:r>
    </w:p>
    <w:p w:rsidR="00C7121E" w:rsidRPr="00905654" w:rsidRDefault="00C7121E" w:rsidP="00003FBD">
      <w:pPr>
        <w:pStyle w:val="NeniTitull"/>
        <w:keepNext w:val="0"/>
        <w:rPr>
          <w:spacing w:val="5"/>
          <w:sz w:val="14"/>
          <w:lang w:val="sq-AL"/>
        </w:rPr>
      </w:pPr>
    </w:p>
    <w:p w:rsidR="009C03F2" w:rsidRPr="00ED2C20" w:rsidRDefault="009C03F2" w:rsidP="00003FBD">
      <w:pPr>
        <w:pStyle w:val="Paragrafi"/>
        <w:rPr>
          <w:rFonts w:cs="Arial"/>
          <w:color w:val="000000"/>
          <w:lang w:val="sq-AL"/>
        </w:rPr>
      </w:pPr>
      <w:r w:rsidRPr="00ED2C20">
        <w:rPr>
          <w:rFonts w:cs="Arial"/>
          <w:color w:val="000000"/>
          <w:spacing w:val="5"/>
          <w:lang w:val="sq-AL"/>
        </w:rPr>
        <w:t xml:space="preserve">1. Kontrolli i shoqërisë ushtrohet nga ekspertë kontabël të autorizuar, të cilët emërohen nga </w:t>
      </w:r>
      <w:r w:rsidRPr="00ED2C20">
        <w:rPr>
          <w:rFonts w:cs="Arial"/>
          <w:color w:val="000000"/>
          <w:spacing w:val="1"/>
          <w:lang w:val="sq-AL"/>
        </w:rPr>
        <w:t>Asambleja e Përgjithshme dhe kryejnë misionin e tyre në pajtim me ligjin.</w:t>
      </w:r>
    </w:p>
    <w:p w:rsidR="00C7121E" w:rsidRPr="00905654" w:rsidRDefault="00C7121E" w:rsidP="00003FBD">
      <w:pPr>
        <w:pStyle w:val="Paragrafi"/>
        <w:rPr>
          <w:rFonts w:cs="Arial"/>
          <w:b/>
          <w:color w:val="000000"/>
          <w:spacing w:val="10"/>
          <w:sz w:val="14"/>
          <w:lang w:val="sq-AL"/>
        </w:rPr>
      </w:pPr>
    </w:p>
    <w:p w:rsidR="009C03F2" w:rsidRPr="00ED2C20" w:rsidRDefault="009C03F2" w:rsidP="00003FBD">
      <w:pPr>
        <w:pStyle w:val="NeniTitull"/>
        <w:keepNext w:val="0"/>
        <w:rPr>
          <w:b w:val="0"/>
          <w:lang w:val="sq-AL"/>
        </w:rPr>
      </w:pPr>
      <w:r w:rsidRPr="00ED2C20">
        <w:rPr>
          <w:b w:val="0"/>
          <w:lang w:val="sq-AL"/>
        </w:rPr>
        <w:t>Neni 25</w:t>
      </w:r>
    </w:p>
    <w:p w:rsidR="009C03F2" w:rsidRPr="00ED2C20" w:rsidRDefault="009C03F2" w:rsidP="00003FBD">
      <w:pPr>
        <w:pStyle w:val="NeniTitull"/>
        <w:keepNext w:val="0"/>
        <w:rPr>
          <w:lang w:val="sq-AL"/>
        </w:rPr>
      </w:pPr>
      <w:r w:rsidRPr="00ED2C20">
        <w:rPr>
          <w:lang w:val="sq-AL"/>
        </w:rPr>
        <w:t>Ushtrimi kontabël</w:t>
      </w:r>
    </w:p>
    <w:p w:rsidR="00C7121E" w:rsidRPr="00905654" w:rsidRDefault="00C7121E" w:rsidP="00003FBD">
      <w:pPr>
        <w:pStyle w:val="Paragrafi"/>
        <w:rPr>
          <w:rFonts w:cs="Arial"/>
          <w:color w:val="000000"/>
          <w:spacing w:val="2"/>
          <w:sz w:val="14"/>
          <w:lang w:val="sq-AL"/>
        </w:rPr>
      </w:pP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 xml:space="preserve">1. Ushtrimi kontabël fillon më 1 </w:t>
      </w:r>
      <w:r w:rsidR="008976A3" w:rsidRPr="00ED2C20">
        <w:rPr>
          <w:rFonts w:cs="Arial"/>
          <w:color w:val="000000"/>
          <w:spacing w:val="2"/>
          <w:lang w:val="sq-AL"/>
        </w:rPr>
        <w:t xml:space="preserve">janar </w:t>
      </w:r>
      <w:r w:rsidRPr="00ED2C20">
        <w:rPr>
          <w:rFonts w:cs="Arial"/>
          <w:color w:val="000000"/>
          <w:spacing w:val="2"/>
          <w:lang w:val="sq-AL"/>
        </w:rPr>
        <w:t xml:space="preserve">dhe mbaron më 31 </w:t>
      </w:r>
      <w:r w:rsidR="008976A3" w:rsidRPr="00ED2C20">
        <w:rPr>
          <w:rFonts w:cs="Arial"/>
          <w:color w:val="000000"/>
          <w:spacing w:val="2"/>
          <w:lang w:val="sq-AL"/>
        </w:rPr>
        <w:t xml:space="preserve">dhjetor </w:t>
      </w:r>
      <w:r w:rsidRPr="00ED2C20">
        <w:rPr>
          <w:rFonts w:cs="Arial"/>
          <w:color w:val="000000"/>
          <w:spacing w:val="2"/>
          <w:lang w:val="sq-AL"/>
        </w:rPr>
        <w:t>të çdo viti.</w:t>
      </w:r>
    </w:p>
    <w:p w:rsidR="00C7121E" w:rsidRPr="00905654" w:rsidRDefault="00C7121E" w:rsidP="00003FBD">
      <w:pPr>
        <w:pStyle w:val="Paragrafi"/>
        <w:rPr>
          <w:rFonts w:cs="Arial"/>
          <w:b/>
          <w:color w:val="000000"/>
          <w:spacing w:val="10"/>
          <w:sz w:val="14"/>
          <w:lang w:val="sq-AL"/>
        </w:rPr>
      </w:pPr>
    </w:p>
    <w:p w:rsidR="009C03F2" w:rsidRPr="00ED2C20" w:rsidRDefault="009C03F2" w:rsidP="00003FBD">
      <w:pPr>
        <w:pStyle w:val="NeniTitull"/>
        <w:keepNext w:val="0"/>
        <w:rPr>
          <w:b w:val="0"/>
          <w:lang w:val="sq-AL"/>
        </w:rPr>
      </w:pPr>
      <w:r w:rsidRPr="00ED2C20">
        <w:rPr>
          <w:b w:val="0"/>
          <w:lang w:val="sq-AL"/>
        </w:rPr>
        <w:t>Neni 26</w:t>
      </w:r>
    </w:p>
    <w:p w:rsidR="009C03F2" w:rsidRPr="00ED2C20" w:rsidRDefault="009C03F2" w:rsidP="00003FBD">
      <w:pPr>
        <w:pStyle w:val="NeniTitull"/>
        <w:keepNext w:val="0"/>
        <w:rPr>
          <w:lang w:val="sq-AL"/>
        </w:rPr>
      </w:pPr>
      <w:r w:rsidRPr="00ED2C20">
        <w:rPr>
          <w:lang w:val="sq-AL"/>
        </w:rPr>
        <w:t>Inventa</w:t>
      </w:r>
      <w:r w:rsidR="00461867" w:rsidRPr="00ED2C20">
        <w:rPr>
          <w:lang w:val="sq-AL"/>
        </w:rPr>
        <w:t>ri</w:t>
      </w:r>
      <w:r w:rsidR="008976A3" w:rsidRPr="00ED2C20">
        <w:rPr>
          <w:lang w:val="sq-AL"/>
        </w:rPr>
        <w:t xml:space="preserve">: </w:t>
      </w:r>
      <w:r w:rsidR="006B1970" w:rsidRPr="00ED2C20">
        <w:rPr>
          <w:lang w:val="sq-AL"/>
        </w:rPr>
        <w:t xml:space="preserve">llogaritë </w:t>
      </w:r>
      <w:r w:rsidRPr="00ED2C20">
        <w:rPr>
          <w:lang w:val="sq-AL"/>
        </w:rPr>
        <w:t>vjetore</w:t>
      </w:r>
    </w:p>
    <w:p w:rsidR="00C7121E" w:rsidRPr="00905654" w:rsidRDefault="00C7121E" w:rsidP="00003FBD">
      <w:pPr>
        <w:pStyle w:val="NeniTitull"/>
        <w:keepNext w:val="0"/>
        <w:rPr>
          <w:sz w:val="14"/>
          <w:lang w:val="sq-AL"/>
        </w:rPr>
      </w:pPr>
    </w:p>
    <w:p w:rsidR="009C03F2" w:rsidRPr="00ED2C20" w:rsidRDefault="009C03F2" w:rsidP="00003FBD">
      <w:pPr>
        <w:pStyle w:val="Paragrafi"/>
        <w:rPr>
          <w:rFonts w:cs="Arial"/>
          <w:color w:val="000000"/>
          <w:lang w:val="sq-AL"/>
        </w:rPr>
      </w:pPr>
      <w:r w:rsidRPr="00ED2C20">
        <w:rPr>
          <w:rFonts w:cs="Arial"/>
          <w:color w:val="000000"/>
          <w:lang w:val="sq-AL"/>
        </w:rPr>
        <w:t>1. Shoqëria do të mbajë një kontabilitet të rregullt të pasurisë dhe veprimtarisë së saj, në pajtim me kërkesat ligjore.</w:t>
      </w:r>
    </w:p>
    <w:p w:rsidR="009C03F2" w:rsidRPr="00ED2C20" w:rsidRDefault="0068133D" w:rsidP="00003FBD">
      <w:pPr>
        <w:pStyle w:val="Paragrafi"/>
        <w:rPr>
          <w:rFonts w:cs="Arial"/>
          <w:color w:val="000000"/>
          <w:lang w:val="sq-AL"/>
        </w:rPr>
      </w:pPr>
      <w:r>
        <w:rPr>
          <w:rFonts w:cs="Arial"/>
          <w:color w:val="000000"/>
          <w:lang w:val="sq-AL"/>
        </w:rPr>
        <w:t>2. Njësitë ekonomike</w:t>
      </w:r>
      <w:r w:rsidR="009C03F2" w:rsidRPr="00ED2C20">
        <w:rPr>
          <w:rFonts w:cs="Arial"/>
          <w:color w:val="000000"/>
          <w:lang w:val="sq-AL"/>
        </w:rPr>
        <w:t xml:space="preserve"> të shoqërisë duhet të kontrollojnë, të paktën një herë në vit, ekzistencën dhe vlerësimin e aktiveve, të detyrimeve dhe të kapitaleve të veta, nëpërmjet inventarizimit të këtyre elementeve dhe evidencës së tyre mbështetëse.</w:t>
      </w: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 xml:space="preserve">Inventarizimi i aktiveve dhe </w:t>
      </w:r>
      <w:r w:rsidR="0068133D">
        <w:rPr>
          <w:rFonts w:cs="Arial"/>
          <w:color w:val="000000"/>
          <w:spacing w:val="2"/>
          <w:lang w:val="sq-AL"/>
        </w:rPr>
        <w:t xml:space="preserve">i </w:t>
      </w:r>
      <w:r w:rsidRPr="00ED2C20">
        <w:rPr>
          <w:rFonts w:cs="Arial"/>
          <w:color w:val="000000"/>
          <w:spacing w:val="2"/>
          <w:lang w:val="sq-AL"/>
        </w:rPr>
        <w:t>detyrimeve kryhen nën përgjegjësinë dhe sipas procedurave të miratuara nga organi i drejtimit të njësisë ekonomike, që aktivet dhe detyrimet të paraqiten me vërtetësi dhe besueshmëri në pasqyrat financiare vjetore.</w:t>
      </w:r>
    </w:p>
    <w:p w:rsidR="009C03F2" w:rsidRPr="00ED2C20" w:rsidRDefault="009C03F2" w:rsidP="00003FBD">
      <w:pPr>
        <w:pStyle w:val="Paragrafi"/>
        <w:rPr>
          <w:rFonts w:cs="Arial"/>
          <w:color w:val="000000"/>
          <w:spacing w:val="1"/>
          <w:lang w:val="sq-AL"/>
        </w:rPr>
      </w:pPr>
      <w:r w:rsidRPr="00ED2C20">
        <w:rPr>
          <w:rFonts w:cs="Arial"/>
          <w:color w:val="000000"/>
          <w:spacing w:val="5"/>
          <w:lang w:val="sq-AL"/>
        </w:rPr>
        <w:t xml:space="preserve">3. </w:t>
      </w:r>
      <w:r w:rsidRPr="00ED2C20">
        <w:rPr>
          <w:rFonts w:cs="Arial"/>
          <w:color w:val="000000"/>
          <w:spacing w:val="2"/>
          <w:lang w:val="sq-AL"/>
        </w:rPr>
        <w:t>Administratori</w:t>
      </w:r>
      <w:r w:rsidRPr="00ED2C20">
        <w:rPr>
          <w:rFonts w:cs="Arial"/>
          <w:color w:val="000000"/>
          <w:spacing w:val="5"/>
          <w:lang w:val="sq-AL"/>
        </w:rPr>
        <w:t xml:space="preserve"> përgatit</w:t>
      </w:r>
      <w:r w:rsidR="005A6775" w:rsidRPr="00ED2C20">
        <w:rPr>
          <w:rFonts w:cs="Arial"/>
          <w:color w:val="000000"/>
          <w:spacing w:val="5"/>
          <w:lang w:val="sq-AL"/>
        </w:rPr>
        <w:t>,</w:t>
      </w:r>
      <w:r w:rsidRPr="00ED2C20">
        <w:rPr>
          <w:rFonts w:cs="Arial"/>
          <w:color w:val="000000"/>
          <w:spacing w:val="5"/>
          <w:lang w:val="sq-AL"/>
        </w:rPr>
        <w:t xml:space="preserve"> gjithashtu</w:t>
      </w:r>
      <w:r w:rsidR="005A6775" w:rsidRPr="00ED2C20">
        <w:rPr>
          <w:rFonts w:cs="Arial"/>
          <w:color w:val="000000"/>
          <w:spacing w:val="5"/>
          <w:lang w:val="sq-AL"/>
        </w:rPr>
        <w:t>,</w:t>
      </w:r>
      <w:r w:rsidRPr="00ED2C20">
        <w:rPr>
          <w:rFonts w:cs="Arial"/>
          <w:color w:val="000000"/>
          <w:spacing w:val="5"/>
          <w:lang w:val="sq-AL"/>
        </w:rPr>
        <w:t xml:space="preserve"> edhe raportin e administrimit për gjendjen e </w:t>
      </w:r>
      <w:r w:rsidRPr="00ED2C20">
        <w:rPr>
          <w:rFonts w:cs="Arial"/>
          <w:color w:val="000000"/>
          <w:spacing w:val="1"/>
          <w:lang w:val="sq-AL"/>
        </w:rPr>
        <w:t>shoqërisë gjatë ushtrimit kontabël.</w:t>
      </w:r>
    </w:p>
    <w:p w:rsidR="00C7121E" w:rsidRPr="00905654" w:rsidRDefault="00C7121E" w:rsidP="00003FBD">
      <w:pPr>
        <w:pStyle w:val="Paragrafi"/>
        <w:rPr>
          <w:rFonts w:cs="Arial"/>
          <w:b/>
          <w:color w:val="000000"/>
          <w:spacing w:val="10"/>
          <w:sz w:val="14"/>
          <w:lang w:val="sq-AL"/>
        </w:rPr>
      </w:pPr>
    </w:p>
    <w:p w:rsidR="009C03F2" w:rsidRPr="00ED2C20" w:rsidRDefault="009C03F2" w:rsidP="00003FBD">
      <w:pPr>
        <w:pStyle w:val="NeniTitull"/>
        <w:keepNext w:val="0"/>
        <w:rPr>
          <w:b w:val="0"/>
          <w:lang w:val="sq-AL"/>
        </w:rPr>
      </w:pPr>
      <w:r w:rsidRPr="00ED2C20">
        <w:rPr>
          <w:b w:val="0"/>
          <w:lang w:val="sq-AL"/>
        </w:rPr>
        <w:t>Neni 27</w:t>
      </w:r>
    </w:p>
    <w:p w:rsidR="009C03F2" w:rsidRPr="00ED2C20" w:rsidRDefault="009C03F2" w:rsidP="00003FBD">
      <w:pPr>
        <w:pStyle w:val="NeniTitull"/>
        <w:keepNext w:val="0"/>
        <w:rPr>
          <w:lang w:val="sq-AL"/>
        </w:rPr>
      </w:pPr>
      <w:r w:rsidRPr="00ED2C20">
        <w:rPr>
          <w:lang w:val="sq-AL"/>
        </w:rPr>
        <w:t>Rezultati i ushtrimit dhe përcaktimi i fitimit</w:t>
      </w:r>
    </w:p>
    <w:p w:rsidR="00C7121E" w:rsidRPr="00905654" w:rsidRDefault="00C7121E" w:rsidP="00003FBD">
      <w:pPr>
        <w:pStyle w:val="Paragrafi"/>
        <w:rPr>
          <w:rFonts w:cs="Arial"/>
          <w:bCs/>
          <w:color w:val="000000"/>
          <w:spacing w:val="5"/>
          <w:sz w:val="14"/>
          <w:lang w:val="sq-AL"/>
        </w:rPr>
      </w:pPr>
    </w:p>
    <w:p w:rsidR="009C03F2" w:rsidRPr="00ED2C20" w:rsidRDefault="009C03F2" w:rsidP="00003FBD">
      <w:pPr>
        <w:pStyle w:val="Paragrafi"/>
        <w:rPr>
          <w:rFonts w:cs="Arial"/>
          <w:color w:val="000000"/>
          <w:spacing w:val="2"/>
          <w:lang w:val="sq-AL"/>
        </w:rPr>
      </w:pPr>
      <w:r w:rsidRPr="00ED2C20">
        <w:rPr>
          <w:rFonts w:cs="Arial"/>
          <w:bCs/>
          <w:color w:val="000000"/>
          <w:spacing w:val="5"/>
          <w:lang w:val="sq-AL"/>
        </w:rPr>
        <w:t xml:space="preserve">1. </w:t>
      </w:r>
      <w:r w:rsidRPr="00ED2C20">
        <w:rPr>
          <w:rFonts w:cs="Arial"/>
          <w:color w:val="000000"/>
          <w:spacing w:val="2"/>
          <w:lang w:val="sq-AL"/>
        </w:rPr>
        <w:t xml:space="preserve">Fitimi i tatueshëm përcaktohet sipas dispozitave të ligjit </w:t>
      </w:r>
      <w:r w:rsidR="00F07C99" w:rsidRPr="00ED2C20">
        <w:rPr>
          <w:rFonts w:cs="Arial"/>
          <w:color w:val="000000"/>
          <w:spacing w:val="2"/>
          <w:lang w:val="sq-AL"/>
        </w:rPr>
        <w:t xml:space="preserve">nr. </w:t>
      </w:r>
      <w:r w:rsidRPr="00ED2C20">
        <w:rPr>
          <w:rFonts w:cs="Arial"/>
          <w:color w:val="000000"/>
          <w:spacing w:val="2"/>
          <w:lang w:val="sq-AL"/>
        </w:rPr>
        <w:t>8438, datë 28.12.1998</w:t>
      </w:r>
      <w:r w:rsidR="001664BE" w:rsidRPr="00ED2C20">
        <w:rPr>
          <w:rFonts w:cs="Arial"/>
          <w:color w:val="000000"/>
          <w:spacing w:val="2"/>
          <w:lang w:val="sq-AL"/>
        </w:rPr>
        <w:t xml:space="preserve">, </w:t>
      </w:r>
      <w:r w:rsidR="00AA6DD1" w:rsidRPr="00ED2C20">
        <w:rPr>
          <w:rFonts w:cs="Arial"/>
          <w:color w:val="000000"/>
          <w:spacing w:val="2"/>
          <w:lang w:val="sq-AL"/>
        </w:rPr>
        <w:t>“</w:t>
      </w:r>
      <w:r w:rsidR="001664BE" w:rsidRPr="00ED2C20">
        <w:rPr>
          <w:rFonts w:cs="Arial"/>
          <w:color w:val="000000"/>
          <w:spacing w:val="2"/>
          <w:lang w:val="sq-AL"/>
        </w:rPr>
        <w:t>Për</w:t>
      </w:r>
      <w:r w:rsidRPr="00ED2C20">
        <w:rPr>
          <w:rFonts w:cs="Arial"/>
          <w:color w:val="000000"/>
          <w:spacing w:val="2"/>
          <w:lang w:val="sq-AL"/>
        </w:rPr>
        <w:t xml:space="preserve"> tatimin mbi të ardhurat</w:t>
      </w:r>
      <w:r w:rsidR="00AA6DD1" w:rsidRPr="00ED2C20">
        <w:rPr>
          <w:rFonts w:cs="Arial"/>
          <w:color w:val="000000"/>
          <w:spacing w:val="2"/>
          <w:lang w:val="sq-AL"/>
        </w:rPr>
        <w:t>”</w:t>
      </w:r>
      <w:r w:rsidRPr="00ED2C20">
        <w:rPr>
          <w:rFonts w:cs="Arial"/>
          <w:color w:val="000000"/>
          <w:spacing w:val="2"/>
          <w:lang w:val="sq-AL"/>
        </w:rPr>
        <w:t>, të ndryshuar.</w:t>
      </w:r>
    </w:p>
    <w:p w:rsidR="009C03F2" w:rsidRPr="00ED2C20" w:rsidRDefault="009C03F2" w:rsidP="00003FBD">
      <w:pPr>
        <w:pStyle w:val="Paragrafi"/>
        <w:rPr>
          <w:rFonts w:cs="Arial"/>
          <w:lang w:val="sq-AL"/>
        </w:rPr>
      </w:pPr>
      <w:r w:rsidRPr="00ED2C20">
        <w:rPr>
          <w:rFonts w:cs="Arial"/>
          <w:iCs/>
          <w:color w:val="000000"/>
          <w:spacing w:val="3"/>
          <w:lang w:val="sq-AL"/>
        </w:rPr>
        <w:t xml:space="preserve">2. </w:t>
      </w:r>
      <w:r w:rsidRPr="00ED2C20">
        <w:rPr>
          <w:rFonts w:cs="Arial"/>
          <w:lang w:val="sq-AL"/>
        </w:rPr>
        <w:t>Nga fitimi pas tatimit, i realizuar gjatë vitit financiar paraardhës, duke zbritur shpenzimet, shoqëria duhet të kalojë në rezervën ligjore, të paktën 5 për qind të kësaj vlere, derisa kjo rezervë të jetë e barabartë me 10 për qind të kapitalit të regjistruar të shoqërisë.</w:t>
      </w:r>
    </w:p>
    <w:p w:rsidR="009C03F2" w:rsidRPr="00ED2C20" w:rsidRDefault="009C03F2" w:rsidP="00003FBD">
      <w:pPr>
        <w:pStyle w:val="Paragrafi"/>
        <w:rPr>
          <w:rFonts w:cs="Arial"/>
          <w:color w:val="000000"/>
          <w:lang w:val="sq-AL"/>
        </w:rPr>
      </w:pPr>
      <w:r w:rsidRPr="00ED2C20">
        <w:rPr>
          <w:rFonts w:cs="Arial"/>
          <w:color w:val="000000"/>
          <w:spacing w:val="1"/>
          <w:lang w:val="sq-AL"/>
        </w:rPr>
        <w:t xml:space="preserve">3. </w:t>
      </w:r>
      <w:r w:rsidRPr="00ED2C20">
        <w:rPr>
          <w:rFonts w:cs="Arial"/>
          <w:color w:val="000000"/>
          <w:lang w:val="sq-AL"/>
        </w:rPr>
        <w:t>Fitimet e akumuluara nga shoqëria, pas arritjes së rezervës 10 për</w:t>
      </w:r>
      <w:r w:rsidR="006B1970" w:rsidRPr="00ED2C20">
        <w:rPr>
          <w:rFonts w:cs="Arial"/>
          <w:color w:val="000000"/>
          <w:lang w:val="sq-AL"/>
        </w:rPr>
        <w:t xml:space="preserve"> </w:t>
      </w:r>
      <w:r w:rsidRPr="00ED2C20">
        <w:rPr>
          <w:rFonts w:cs="Arial"/>
          <w:color w:val="000000"/>
          <w:lang w:val="sq-AL"/>
        </w:rPr>
        <w:t>qind, vlera e të cilave e kalon nevojën për investime dhe zhvillimin e shoqërisë, do t</w:t>
      </w:r>
      <w:r w:rsidR="00F54F76">
        <w:rPr>
          <w:rFonts w:cs="Arial"/>
          <w:color w:val="000000"/>
          <w:lang w:val="sq-AL"/>
        </w:rPr>
        <w:t>’</w:t>
      </w:r>
      <w:r w:rsidRPr="00ED2C20">
        <w:rPr>
          <w:rFonts w:cs="Arial"/>
          <w:color w:val="000000"/>
          <w:lang w:val="sq-AL"/>
        </w:rPr>
        <w:t xml:space="preserve">i kalojnë dhe do të përdoren nga </w:t>
      </w:r>
      <w:r w:rsidR="0068133D" w:rsidRPr="00ED2C20">
        <w:rPr>
          <w:rFonts w:cs="Arial"/>
          <w:color w:val="000000"/>
          <w:lang w:val="sq-AL"/>
        </w:rPr>
        <w:t>bashkia</w:t>
      </w:r>
      <w:r w:rsidRPr="00ED2C20">
        <w:rPr>
          <w:rFonts w:cs="Arial"/>
          <w:color w:val="000000"/>
          <w:lang w:val="sq-AL"/>
        </w:rPr>
        <w:t>. Fitimet e akumuluara brenda këtij kufiri, do të përdoren nga shoqëria sipas nevojave të saj për investime kapitale.</w:t>
      </w:r>
    </w:p>
    <w:p w:rsidR="009C03F2" w:rsidRPr="00905654" w:rsidRDefault="009C03F2" w:rsidP="00003FBD">
      <w:pPr>
        <w:pStyle w:val="Paragrafi"/>
        <w:rPr>
          <w:rFonts w:cs="Arial"/>
          <w:color w:val="000000"/>
          <w:sz w:val="14"/>
          <w:lang w:val="sq-AL"/>
        </w:rPr>
      </w:pPr>
    </w:p>
    <w:p w:rsidR="009C03F2" w:rsidRPr="00ED2C20" w:rsidRDefault="009C03F2" w:rsidP="00003FBD">
      <w:pPr>
        <w:pStyle w:val="NeniTitull"/>
        <w:keepNext w:val="0"/>
        <w:rPr>
          <w:b w:val="0"/>
          <w:lang w:val="sq-AL"/>
        </w:rPr>
      </w:pPr>
      <w:r w:rsidRPr="00ED2C20">
        <w:rPr>
          <w:b w:val="0"/>
          <w:lang w:val="sq-AL"/>
        </w:rPr>
        <w:t>Neni 28</w:t>
      </w:r>
    </w:p>
    <w:p w:rsidR="009C03F2" w:rsidRPr="00ED2C20" w:rsidRDefault="009C03F2" w:rsidP="00003FBD">
      <w:pPr>
        <w:pStyle w:val="NeniTitull"/>
        <w:keepNext w:val="0"/>
        <w:rPr>
          <w:lang w:val="sq-AL"/>
        </w:rPr>
      </w:pPr>
      <w:r w:rsidRPr="00ED2C20">
        <w:rPr>
          <w:lang w:val="sq-AL"/>
        </w:rPr>
        <w:t>Procedura e bashkimit të shoqërisë me operatorë të tjerë</w:t>
      </w:r>
    </w:p>
    <w:p w:rsidR="00C7121E" w:rsidRPr="00905654" w:rsidRDefault="00C7121E" w:rsidP="00003FBD">
      <w:pPr>
        <w:pStyle w:val="Paragrafi"/>
        <w:rPr>
          <w:rFonts w:cs="Arial"/>
          <w:color w:val="000000"/>
          <w:sz w:val="14"/>
          <w:lang w:val="sq-AL"/>
        </w:rPr>
      </w:pPr>
    </w:p>
    <w:p w:rsidR="009C03F2" w:rsidRPr="00ED2C20" w:rsidRDefault="009C03F2" w:rsidP="00003FBD">
      <w:pPr>
        <w:pStyle w:val="Paragrafi"/>
        <w:rPr>
          <w:rFonts w:cs="Arial"/>
          <w:color w:val="000000"/>
          <w:lang w:val="sq-AL"/>
        </w:rPr>
      </w:pPr>
      <w:r w:rsidRPr="00ED2C20">
        <w:rPr>
          <w:rFonts w:cs="Arial"/>
          <w:color w:val="000000"/>
          <w:lang w:val="sq-AL"/>
        </w:rPr>
        <w:t>1. Shoqëria aksionare mund të bashkohet me operatorë të tjerë vetëm</w:t>
      </w:r>
      <w:r w:rsidR="00B22978">
        <w:rPr>
          <w:rFonts w:cs="Arial"/>
          <w:color w:val="000000"/>
          <w:lang w:val="sq-AL"/>
        </w:rPr>
        <w:t>,</w:t>
      </w:r>
      <w:r w:rsidRPr="00ED2C20">
        <w:rPr>
          <w:rFonts w:cs="Arial"/>
          <w:color w:val="000000"/>
          <w:lang w:val="sq-AL"/>
        </w:rPr>
        <w:t xml:space="preserve"> në rastet kur nga ana e shoqërive të plotësohen kushtet e mëposhtme:</w:t>
      </w:r>
    </w:p>
    <w:p w:rsidR="009C03F2" w:rsidRPr="00ED2C20" w:rsidRDefault="009C03F2" w:rsidP="00003FBD">
      <w:pPr>
        <w:pStyle w:val="Paragrafi"/>
        <w:rPr>
          <w:rFonts w:cs="Arial"/>
          <w:color w:val="000000"/>
          <w:lang w:val="sq-AL"/>
        </w:rPr>
      </w:pPr>
      <w:r w:rsidRPr="00ED2C20">
        <w:rPr>
          <w:rFonts w:cs="Arial"/>
          <w:color w:val="000000"/>
          <w:lang w:val="sq-AL"/>
        </w:rPr>
        <w:t>a</w:t>
      </w:r>
      <w:r w:rsidR="00B22978">
        <w:rPr>
          <w:rFonts w:cs="Arial"/>
          <w:color w:val="000000"/>
          <w:lang w:val="sq-AL"/>
        </w:rPr>
        <w:t>)</w:t>
      </w:r>
      <w:r w:rsidRPr="00ED2C20">
        <w:rPr>
          <w:rFonts w:cs="Arial"/>
          <w:color w:val="000000"/>
          <w:lang w:val="sq-AL"/>
        </w:rPr>
        <w:t xml:space="preserve"> Të jenë të </w:t>
      </w:r>
      <w:r w:rsidR="006B1970" w:rsidRPr="00ED2C20">
        <w:rPr>
          <w:rFonts w:cs="Arial"/>
          <w:color w:val="000000"/>
          <w:lang w:val="sq-AL"/>
        </w:rPr>
        <w:t>licencuar</w:t>
      </w:r>
      <w:r w:rsidRPr="00ED2C20">
        <w:rPr>
          <w:rFonts w:cs="Arial"/>
          <w:color w:val="000000"/>
          <w:lang w:val="sq-AL"/>
        </w:rPr>
        <w:t xml:space="preserve"> nga Enti Rregullator i Ujit.</w:t>
      </w:r>
    </w:p>
    <w:p w:rsidR="009C03F2" w:rsidRPr="00ED2C20" w:rsidRDefault="009C03F2" w:rsidP="00003FBD">
      <w:pPr>
        <w:pStyle w:val="Paragrafi"/>
        <w:rPr>
          <w:rFonts w:cs="Arial"/>
          <w:color w:val="000000"/>
          <w:lang w:val="sq-AL"/>
        </w:rPr>
      </w:pPr>
      <w:r w:rsidRPr="00ED2C20">
        <w:rPr>
          <w:rFonts w:cs="Arial"/>
          <w:color w:val="000000"/>
          <w:lang w:val="sq-AL"/>
        </w:rPr>
        <w:t>b</w:t>
      </w:r>
      <w:r w:rsidR="00B22978">
        <w:rPr>
          <w:rFonts w:cs="Arial"/>
          <w:color w:val="000000"/>
          <w:lang w:val="sq-AL"/>
        </w:rPr>
        <w:t>)</w:t>
      </w:r>
      <w:r w:rsidRPr="00ED2C20">
        <w:rPr>
          <w:rFonts w:cs="Arial"/>
          <w:color w:val="000000"/>
          <w:lang w:val="sq-AL"/>
        </w:rPr>
        <w:t xml:space="preserve"> Të kenë vlerësuar dhe </w:t>
      </w:r>
      <w:r w:rsidR="006B1970" w:rsidRPr="00ED2C20">
        <w:rPr>
          <w:rFonts w:cs="Arial"/>
          <w:color w:val="000000"/>
          <w:lang w:val="sq-AL"/>
        </w:rPr>
        <w:t>azhurnuar</w:t>
      </w:r>
      <w:r w:rsidRPr="00ED2C20">
        <w:rPr>
          <w:rFonts w:cs="Arial"/>
          <w:color w:val="000000"/>
          <w:lang w:val="sq-AL"/>
        </w:rPr>
        <w:t xml:space="preserve"> inventarin e aseteve dhe të </w:t>
      </w:r>
      <w:r w:rsidR="006B1970" w:rsidRPr="00ED2C20">
        <w:rPr>
          <w:rFonts w:cs="Arial"/>
          <w:color w:val="000000"/>
          <w:lang w:val="sq-AL"/>
        </w:rPr>
        <w:t>likuiditeteve</w:t>
      </w:r>
      <w:r w:rsidRPr="00ED2C20">
        <w:rPr>
          <w:rFonts w:cs="Arial"/>
          <w:color w:val="000000"/>
          <w:lang w:val="sq-AL"/>
        </w:rPr>
        <w:t xml:space="preserve"> të tyre.</w:t>
      </w:r>
    </w:p>
    <w:p w:rsidR="009C03F2" w:rsidRPr="00ED2C20" w:rsidRDefault="009C03F2" w:rsidP="00003FBD">
      <w:pPr>
        <w:pStyle w:val="Paragrafi"/>
        <w:rPr>
          <w:rFonts w:cs="Arial"/>
          <w:color w:val="000000"/>
          <w:lang w:val="sq-AL"/>
        </w:rPr>
      </w:pPr>
      <w:r w:rsidRPr="00ED2C20">
        <w:rPr>
          <w:rFonts w:cs="Arial"/>
          <w:color w:val="000000"/>
          <w:lang w:val="sq-AL"/>
        </w:rPr>
        <w:t>c</w:t>
      </w:r>
      <w:r w:rsidR="00B22978">
        <w:rPr>
          <w:rFonts w:cs="Arial"/>
          <w:color w:val="000000"/>
          <w:lang w:val="sq-AL"/>
        </w:rPr>
        <w:t>)</w:t>
      </w:r>
      <w:r w:rsidRPr="00ED2C20">
        <w:rPr>
          <w:rFonts w:cs="Arial"/>
          <w:color w:val="000000"/>
          <w:lang w:val="sq-AL"/>
        </w:rPr>
        <w:t xml:space="preserve"> Të jetë miratuar me vendim përkatës të </w:t>
      </w:r>
      <w:r w:rsidR="0029437D" w:rsidRPr="00ED2C20">
        <w:rPr>
          <w:rFonts w:cs="Arial"/>
          <w:color w:val="000000"/>
          <w:lang w:val="sq-AL"/>
        </w:rPr>
        <w:t>këshillave bashkiak</w:t>
      </w:r>
      <w:r w:rsidR="0029437D">
        <w:rPr>
          <w:rFonts w:cs="Arial"/>
          <w:color w:val="000000"/>
          <w:lang w:val="sq-AL"/>
        </w:rPr>
        <w:t>ë</w:t>
      </w:r>
      <w:r w:rsidRPr="00ED2C20">
        <w:rPr>
          <w:rFonts w:cs="Arial"/>
          <w:color w:val="000000"/>
          <w:lang w:val="sq-AL"/>
        </w:rPr>
        <w:t>.</w:t>
      </w:r>
    </w:p>
    <w:p w:rsidR="009C03F2" w:rsidRPr="00905654" w:rsidRDefault="009C03F2" w:rsidP="00003FBD">
      <w:pPr>
        <w:pStyle w:val="Paragrafi"/>
        <w:rPr>
          <w:rFonts w:cs="Arial"/>
          <w:color w:val="000000"/>
          <w:sz w:val="14"/>
          <w:lang w:val="sq-AL"/>
        </w:rPr>
      </w:pPr>
    </w:p>
    <w:p w:rsidR="009C03F2" w:rsidRPr="00ED2C20" w:rsidRDefault="009C03F2" w:rsidP="00003FBD">
      <w:pPr>
        <w:pStyle w:val="NeniTitull"/>
        <w:keepNext w:val="0"/>
        <w:rPr>
          <w:b w:val="0"/>
          <w:lang w:val="sq-AL"/>
        </w:rPr>
      </w:pPr>
      <w:r w:rsidRPr="00ED2C20">
        <w:rPr>
          <w:b w:val="0"/>
          <w:lang w:val="sq-AL"/>
        </w:rPr>
        <w:t>Neni 29</w:t>
      </w:r>
    </w:p>
    <w:p w:rsidR="009C03F2" w:rsidRPr="00ED2C20" w:rsidRDefault="009C03F2" w:rsidP="00003FBD">
      <w:pPr>
        <w:pStyle w:val="NeniTitull"/>
        <w:keepNext w:val="0"/>
        <w:rPr>
          <w:lang w:val="sq-AL"/>
        </w:rPr>
      </w:pPr>
      <w:r w:rsidRPr="00ED2C20">
        <w:rPr>
          <w:lang w:val="sq-AL"/>
        </w:rPr>
        <w:t>Likuidimi i shoqërisë</w:t>
      </w:r>
    </w:p>
    <w:p w:rsidR="00C7121E" w:rsidRPr="00905654" w:rsidRDefault="00C7121E" w:rsidP="00003FBD">
      <w:pPr>
        <w:pStyle w:val="Paragrafi"/>
        <w:rPr>
          <w:rFonts w:cs="Arial"/>
          <w:color w:val="000000"/>
          <w:spacing w:val="2"/>
          <w:sz w:val="14"/>
          <w:lang w:val="sq-AL"/>
        </w:rPr>
      </w:pPr>
    </w:p>
    <w:p w:rsidR="009C03F2" w:rsidRPr="00ED2C20" w:rsidRDefault="009C03F2" w:rsidP="00003FBD">
      <w:pPr>
        <w:pStyle w:val="Paragrafi"/>
        <w:rPr>
          <w:rFonts w:cs="Arial"/>
          <w:color w:val="000000"/>
          <w:spacing w:val="2"/>
          <w:lang w:val="sq-AL"/>
        </w:rPr>
      </w:pPr>
      <w:r w:rsidRPr="00ED2C20">
        <w:rPr>
          <w:rFonts w:cs="Arial"/>
          <w:color w:val="000000"/>
          <w:spacing w:val="2"/>
          <w:lang w:val="sq-AL"/>
        </w:rPr>
        <w:t>1. Likuidimi i shoqërisë do të bëhet sipas mënyrës dhe formës të përcaktuar me ligj.</w:t>
      </w:r>
    </w:p>
    <w:p w:rsidR="00C7121E" w:rsidRPr="00905654" w:rsidRDefault="00C7121E" w:rsidP="00003FBD">
      <w:pPr>
        <w:pStyle w:val="Paragrafi"/>
        <w:rPr>
          <w:rFonts w:cs="Arial"/>
          <w:b/>
          <w:color w:val="000000"/>
          <w:spacing w:val="10"/>
          <w:sz w:val="14"/>
          <w:lang w:val="sq-AL"/>
        </w:rPr>
      </w:pPr>
    </w:p>
    <w:p w:rsidR="009C03F2" w:rsidRPr="00ED2C20" w:rsidRDefault="009C03F2" w:rsidP="00003FBD">
      <w:pPr>
        <w:pStyle w:val="NeniTitull"/>
        <w:keepNext w:val="0"/>
        <w:rPr>
          <w:b w:val="0"/>
          <w:lang w:val="sq-AL"/>
        </w:rPr>
      </w:pPr>
      <w:r w:rsidRPr="00ED2C20">
        <w:rPr>
          <w:b w:val="0"/>
          <w:lang w:val="sq-AL"/>
        </w:rPr>
        <w:t>Neni 30</w:t>
      </w:r>
    </w:p>
    <w:p w:rsidR="009C03F2" w:rsidRPr="00ED2C20" w:rsidRDefault="009C03F2" w:rsidP="00003FBD">
      <w:pPr>
        <w:pStyle w:val="NeniTitull"/>
        <w:keepNext w:val="0"/>
        <w:rPr>
          <w:lang w:val="sq-AL"/>
        </w:rPr>
      </w:pPr>
      <w:r w:rsidRPr="00ED2C20">
        <w:rPr>
          <w:lang w:val="sq-AL"/>
        </w:rPr>
        <w:t>Dispozita të kalimtare</w:t>
      </w:r>
    </w:p>
    <w:p w:rsidR="00C7121E" w:rsidRPr="00905654" w:rsidRDefault="00C7121E" w:rsidP="00003FBD">
      <w:pPr>
        <w:pStyle w:val="Paragrafi"/>
        <w:rPr>
          <w:rFonts w:cs="Arial"/>
          <w:color w:val="000000"/>
          <w:spacing w:val="1"/>
          <w:sz w:val="14"/>
          <w:lang w:val="sq-AL"/>
        </w:rPr>
      </w:pPr>
    </w:p>
    <w:p w:rsidR="009C03F2" w:rsidRPr="00ED2C20" w:rsidRDefault="009C03F2" w:rsidP="00003FBD">
      <w:pPr>
        <w:pStyle w:val="Paragrafi"/>
        <w:rPr>
          <w:rFonts w:cs="Arial"/>
          <w:color w:val="000000"/>
          <w:spacing w:val="2"/>
          <w:lang w:val="sq-AL"/>
        </w:rPr>
      </w:pPr>
      <w:r w:rsidRPr="00ED2C20">
        <w:rPr>
          <w:rFonts w:cs="Arial"/>
          <w:color w:val="000000"/>
          <w:spacing w:val="1"/>
          <w:lang w:val="sq-AL"/>
        </w:rPr>
        <w:t xml:space="preserve">1. Për sa nuk është parashikuar në statut, rregullimi i modaliteteve të tjera që lidhen me funksionimin e shoqërisë, do të bëhet sipas dispozitave të ligjit </w:t>
      </w:r>
      <w:r w:rsidR="00F07C99" w:rsidRPr="00ED2C20">
        <w:rPr>
          <w:rFonts w:cs="Arial"/>
          <w:color w:val="000000"/>
          <w:lang w:val="sq-AL"/>
        </w:rPr>
        <w:t xml:space="preserve">nr. </w:t>
      </w:r>
      <w:r w:rsidR="00DC4D5E" w:rsidRPr="00ED2C20">
        <w:rPr>
          <w:rFonts w:cs="Arial"/>
          <w:color w:val="000000"/>
          <w:lang w:val="sq-AL"/>
        </w:rPr>
        <w:t>9901, datë 14.</w:t>
      </w:r>
      <w:r w:rsidRPr="00ED2C20">
        <w:rPr>
          <w:rFonts w:cs="Arial"/>
          <w:color w:val="000000"/>
          <w:lang w:val="sq-AL"/>
        </w:rPr>
        <w:t>4.2008</w:t>
      </w:r>
      <w:r w:rsidR="001664BE" w:rsidRPr="00ED2C20">
        <w:rPr>
          <w:rFonts w:cs="Arial"/>
          <w:color w:val="000000"/>
          <w:lang w:val="sq-AL"/>
        </w:rPr>
        <w:t xml:space="preserve">, </w:t>
      </w:r>
      <w:r w:rsidR="00AA6DD1" w:rsidRPr="00ED2C20">
        <w:rPr>
          <w:rFonts w:cs="Arial"/>
          <w:color w:val="000000"/>
          <w:lang w:val="sq-AL"/>
        </w:rPr>
        <w:t>“</w:t>
      </w:r>
      <w:r w:rsidR="001664BE" w:rsidRPr="00ED2C20">
        <w:rPr>
          <w:rFonts w:cs="Arial"/>
          <w:color w:val="000000"/>
          <w:lang w:val="sq-AL"/>
        </w:rPr>
        <w:t>Për</w:t>
      </w:r>
      <w:r w:rsidRPr="00ED2C20">
        <w:rPr>
          <w:rFonts w:cs="Arial"/>
          <w:color w:val="000000"/>
          <w:spacing w:val="2"/>
          <w:lang w:val="sq-AL"/>
        </w:rPr>
        <w:t xml:space="preserve"> tregtarët dhe shoqëritë tregtare</w:t>
      </w:r>
      <w:r w:rsidR="00AA6DD1" w:rsidRPr="00ED2C20">
        <w:rPr>
          <w:rFonts w:cs="Arial"/>
          <w:color w:val="000000"/>
          <w:spacing w:val="2"/>
          <w:lang w:val="sq-AL"/>
        </w:rPr>
        <w:t>”</w:t>
      </w:r>
      <w:r w:rsidR="00C114DA">
        <w:rPr>
          <w:rFonts w:cs="Arial"/>
          <w:color w:val="000000"/>
          <w:spacing w:val="2"/>
          <w:lang w:val="sq-AL"/>
        </w:rPr>
        <w:t>,</w:t>
      </w:r>
      <w:r w:rsidRPr="00ED2C20">
        <w:rPr>
          <w:rFonts w:cs="Arial"/>
          <w:color w:val="000000"/>
          <w:spacing w:val="2"/>
          <w:lang w:val="sq-AL"/>
        </w:rPr>
        <w:t xml:space="preserve"> </w:t>
      </w:r>
      <w:r w:rsidR="00C114DA">
        <w:rPr>
          <w:rFonts w:cs="Arial"/>
          <w:color w:val="000000"/>
          <w:spacing w:val="2"/>
          <w:lang w:val="sq-AL"/>
        </w:rPr>
        <w:t>të</w:t>
      </w:r>
      <w:r w:rsidRPr="00ED2C20">
        <w:rPr>
          <w:rFonts w:cs="Arial"/>
          <w:color w:val="000000"/>
          <w:spacing w:val="2"/>
          <w:lang w:val="sq-AL"/>
        </w:rPr>
        <w:t xml:space="preserve"> ndryshuar.</w:t>
      </w:r>
    </w:p>
    <w:p w:rsidR="009C03F2" w:rsidRPr="0038172C" w:rsidRDefault="009C03F2" w:rsidP="00003FBD">
      <w:pPr>
        <w:pStyle w:val="Paragrafi"/>
        <w:rPr>
          <w:sz w:val="14"/>
          <w:lang w:val="sq-AL"/>
        </w:rPr>
      </w:pPr>
    </w:p>
    <w:p w:rsidR="009C03F2" w:rsidRPr="00ED2C20" w:rsidRDefault="008A2A85" w:rsidP="00003FBD">
      <w:pPr>
        <w:pStyle w:val="Paragrafi"/>
        <w:rPr>
          <w:b/>
          <w:lang w:val="sq-AL"/>
        </w:rPr>
      </w:pPr>
      <w:bookmarkStart w:id="45" w:name="_Toc460091700"/>
      <w:bookmarkStart w:id="46" w:name="_Toc464121785"/>
      <w:r w:rsidRPr="00ED2C20">
        <w:rPr>
          <w:b/>
          <w:lang w:val="sq-AL"/>
        </w:rPr>
        <w:t xml:space="preserve">5. </w:t>
      </w:r>
      <w:r w:rsidR="009C03F2" w:rsidRPr="00ED2C20">
        <w:rPr>
          <w:b/>
          <w:lang w:val="sq-AL"/>
        </w:rPr>
        <w:t>Referenc</w:t>
      </w:r>
      <w:bookmarkEnd w:id="45"/>
      <w:r w:rsidR="009C03F2" w:rsidRPr="00ED2C20">
        <w:rPr>
          <w:b/>
          <w:lang w:val="sq-AL"/>
        </w:rPr>
        <w:t>at</w:t>
      </w:r>
      <w:bookmarkEnd w:id="46"/>
    </w:p>
    <w:p w:rsidR="009C03F2" w:rsidRPr="00ED2C20" w:rsidRDefault="009C03F2" w:rsidP="00003FBD">
      <w:pPr>
        <w:pStyle w:val="Paragrafi"/>
        <w:rPr>
          <w:rFonts w:cs="Arial"/>
          <w:snapToGrid w:val="0"/>
          <w:lang w:val="sq-AL"/>
        </w:rPr>
      </w:pPr>
      <w:r w:rsidRPr="00ED2C20">
        <w:rPr>
          <w:rFonts w:cs="Arial"/>
          <w:i/>
          <w:snapToGrid w:val="0"/>
          <w:lang w:val="sq-AL"/>
        </w:rPr>
        <w:t xml:space="preserve">Nevojat e </w:t>
      </w:r>
      <w:r w:rsidR="0029437D" w:rsidRPr="00ED2C20">
        <w:rPr>
          <w:rFonts w:cs="Arial"/>
          <w:i/>
          <w:snapToGrid w:val="0"/>
          <w:lang w:val="sq-AL"/>
        </w:rPr>
        <w:t xml:space="preserve">burimeve njerëzore </w:t>
      </w:r>
      <w:r w:rsidRPr="00ED2C20">
        <w:rPr>
          <w:rFonts w:cs="Arial"/>
          <w:i/>
          <w:snapToGrid w:val="0"/>
          <w:lang w:val="sq-AL"/>
        </w:rPr>
        <w:t xml:space="preserve">për operimin dhe mirëmbajtjen e teknologjive në sektorin e ujit </w:t>
      </w:r>
      <w:r w:rsidRPr="0029437D">
        <w:rPr>
          <w:rFonts w:cs="Arial"/>
          <w:i/>
          <w:snapToGrid w:val="0"/>
          <w:lang w:val="sq-AL"/>
        </w:rPr>
        <w:t>(2014)</w:t>
      </w:r>
      <w:r w:rsidRPr="00ED2C20">
        <w:rPr>
          <w:rFonts w:cs="Arial"/>
          <w:snapToGrid w:val="0"/>
          <w:lang w:val="sq-AL"/>
        </w:rPr>
        <w:t>. Shoqata Ndërkombëtare e Ujit (IWA).</w:t>
      </w:r>
    </w:p>
    <w:p w:rsidR="009C03F2" w:rsidRPr="00ED2C20" w:rsidRDefault="009C03F2" w:rsidP="00003FBD">
      <w:pPr>
        <w:pStyle w:val="Paragrafi"/>
        <w:rPr>
          <w:rFonts w:cs="Arial"/>
          <w:i/>
          <w:snapToGrid w:val="0"/>
          <w:lang w:val="sq-AL"/>
        </w:rPr>
      </w:pPr>
      <w:r w:rsidRPr="00ED2C20">
        <w:rPr>
          <w:rFonts w:cs="Arial"/>
          <w:i/>
          <w:snapToGrid w:val="0"/>
          <w:lang w:val="sq-AL"/>
        </w:rPr>
        <w:t xml:space="preserve">Rregullore e brendshme e </w:t>
      </w:r>
      <w:r w:rsidR="003A25C8" w:rsidRPr="00ED2C20">
        <w:rPr>
          <w:rFonts w:cs="Arial"/>
          <w:i/>
          <w:snapToGrid w:val="0"/>
          <w:lang w:val="sq-AL"/>
        </w:rPr>
        <w:t xml:space="preserve">shoqërive </w:t>
      </w:r>
      <w:r w:rsidRPr="00ED2C20">
        <w:rPr>
          <w:rFonts w:cs="Arial"/>
          <w:i/>
          <w:snapToGrid w:val="0"/>
          <w:lang w:val="sq-AL"/>
        </w:rPr>
        <w:t xml:space="preserve">UK Durrës dhe Lezhë në Shqipëri. </w:t>
      </w:r>
    </w:p>
    <w:p w:rsidR="009C03F2" w:rsidRPr="00ED2C20" w:rsidRDefault="009C03F2" w:rsidP="00003FBD">
      <w:pPr>
        <w:pStyle w:val="Paragrafi"/>
        <w:rPr>
          <w:rFonts w:cs="Arial"/>
          <w:snapToGrid w:val="0"/>
          <w:lang w:val="sq-AL"/>
        </w:rPr>
      </w:pPr>
      <w:r w:rsidRPr="00ED2C20">
        <w:rPr>
          <w:rFonts w:cs="Arial"/>
          <w:i/>
          <w:snapToGrid w:val="0"/>
          <w:lang w:val="sq-AL"/>
        </w:rPr>
        <w:t xml:space="preserve">Kriteret </w:t>
      </w:r>
      <w:r w:rsidR="00AA6DD1" w:rsidRPr="00ED2C20">
        <w:rPr>
          <w:rFonts w:cs="Arial"/>
          <w:i/>
          <w:snapToGrid w:val="0"/>
          <w:lang w:val="sq-AL"/>
        </w:rPr>
        <w:t>“</w:t>
      </w:r>
      <w:r w:rsidRPr="00ED2C20">
        <w:rPr>
          <w:rFonts w:cs="Arial"/>
          <w:i/>
          <w:snapToGrid w:val="0"/>
          <w:lang w:val="sq-AL"/>
        </w:rPr>
        <w:t xml:space="preserve">Nevoja për </w:t>
      </w:r>
      <w:r w:rsidR="003A25C8" w:rsidRPr="00ED2C20">
        <w:rPr>
          <w:rFonts w:cs="Arial"/>
          <w:i/>
          <w:snapToGrid w:val="0"/>
          <w:lang w:val="sq-AL"/>
        </w:rPr>
        <w:t>dije</w:t>
      </w:r>
      <w:r w:rsidR="00AA6DD1" w:rsidRPr="00ED2C20">
        <w:rPr>
          <w:rFonts w:cs="Arial"/>
          <w:i/>
          <w:snapToGrid w:val="0"/>
          <w:lang w:val="sq-AL"/>
        </w:rPr>
        <w:t>”</w:t>
      </w:r>
      <w:r w:rsidRPr="00ED2C20">
        <w:rPr>
          <w:rFonts w:cs="Arial"/>
          <w:i/>
          <w:snapToGrid w:val="0"/>
          <w:lang w:val="sq-AL"/>
        </w:rPr>
        <w:t xml:space="preserve">. Shoqata e Bordeve të Certifikimit </w:t>
      </w:r>
      <w:r w:rsidRPr="003A25C8">
        <w:rPr>
          <w:rFonts w:cs="Arial"/>
          <w:i/>
          <w:snapToGrid w:val="0"/>
          <w:lang w:val="sq-AL"/>
        </w:rPr>
        <w:t>(ABC), SHBA.</w:t>
      </w:r>
    </w:p>
    <w:p w:rsidR="009C03F2" w:rsidRPr="00ED2C20" w:rsidRDefault="009C03F2" w:rsidP="00003FBD">
      <w:pPr>
        <w:pStyle w:val="Paragrafi"/>
        <w:rPr>
          <w:rFonts w:cs="Arial"/>
          <w:i/>
          <w:snapToGrid w:val="0"/>
          <w:lang w:val="sq-AL"/>
        </w:rPr>
      </w:pPr>
      <w:r w:rsidRPr="00ED2C20">
        <w:rPr>
          <w:rFonts w:cs="Arial"/>
          <w:i/>
          <w:snapToGrid w:val="0"/>
          <w:lang w:val="sq-AL"/>
        </w:rPr>
        <w:t xml:space="preserve">Korniza </w:t>
      </w:r>
      <w:r w:rsidR="00B67B51" w:rsidRPr="00ED2C20">
        <w:rPr>
          <w:rFonts w:cs="Arial"/>
          <w:i/>
          <w:snapToGrid w:val="0"/>
          <w:lang w:val="sq-AL"/>
        </w:rPr>
        <w:t xml:space="preserve">ligjore </w:t>
      </w:r>
      <w:r w:rsidRPr="00ED2C20">
        <w:rPr>
          <w:rFonts w:cs="Arial"/>
          <w:i/>
          <w:snapToGrid w:val="0"/>
          <w:lang w:val="sq-AL"/>
        </w:rPr>
        <w:t xml:space="preserve">për </w:t>
      </w:r>
      <w:r w:rsidR="00B67B51" w:rsidRPr="00ED2C20">
        <w:rPr>
          <w:rFonts w:cs="Arial"/>
          <w:i/>
          <w:snapToGrid w:val="0"/>
          <w:lang w:val="sq-AL"/>
        </w:rPr>
        <w:t xml:space="preserve">certifikimin </w:t>
      </w:r>
      <w:r w:rsidRPr="00ED2C20">
        <w:rPr>
          <w:rFonts w:cs="Arial"/>
          <w:i/>
          <w:snapToGrid w:val="0"/>
          <w:lang w:val="sq-AL"/>
        </w:rPr>
        <w:t xml:space="preserve">e </w:t>
      </w:r>
      <w:r w:rsidR="00B67B51" w:rsidRPr="00ED2C20">
        <w:rPr>
          <w:rFonts w:cs="Arial"/>
          <w:i/>
          <w:snapToGrid w:val="0"/>
          <w:lang w:val="sq-AL"/>
        </w:rPr>
        <w:t xml:space="preserve">operatorëve </w:t>
      </w:r>
      <w:r w:rsidRPr="00ED2C20">
        <w:rPr>
          <w:rFonts w:cs="Arial"/>
          <w:i/>
          <w:snapToGrid w:val="0"/>
          <w:lang w:val="sq-AL"/>
        </w:rPr>
        <w:t xml:space="preserve">në Sektorin </w:t>
      </w:r>
      <w:r w:rsidR="00B67B51">
        <w:rPr>
          <w:rFonts w:cs="Arial"/>
          <w:i/>
          <w:snapToGrid w:val="0"/>
          <w:lang w:val="sq-AL"/>
        </w:rPr>
        <w:t xml:space="preserve">e </w:t>
      </w:r>
      <w:r w:rsidRPr="00ED2C20">
        <w:rPr>
          <w:rFonts w:cs="Arial"/>
          <w:i/>
          <w:snapToGrid w:val="0"/>
          <w:lang w:val="sq-AL"/>
        </w:rPr>
        <w:t>Ujësjellës</w:t>
      </w:r>
      <w:r w:rsidR="006B1970" w:rsidRPr="00ED2C20">
        <w:rPr>
          <w:rFonts w:cs="Arial"/>
          <w:i/>
          <w:snapToGrid w:val="0"/>
          <w:lang w:val="sq-AL"/>
        </w:rPr>
        <w:t>-</w:t>
      </w:r>
      <w:r w:rsidRPr="00ED2C20">
        <w:rPr>
          <w:rFonts w:cs="Arial"/>
          <w:i/>
          <w:snapToGrid w:val="0"/>
          <w:lang w:val="sq-AL"/>
        </w:rPr>
        <w:t>Kanaliz</w:t>
      </w:r>
      <w:r w:rsidR="006B1970" w:rsidRPr="00ED2C20">
        <w:rPr>
          <w:rFonts w:cs="Arial"/>
          <w:i/>
          <w:snapToGrid w:val="0"/>
          <w:lang w:val="sq-AL"/>
        </w:rPr>
        <w:t>i</w:t>
      </w:r>
      <w:r w:rsidRPr="00ED2C20">
        <w:rPr>
          <w:rFonts w:cs="Arial"/>
          <w:i/>
          <w:snapToGrid w:val="0"/>
          <w:lang w:val="sq-AL"/>
        </w:rPr>
        <w:t>me</w:t>
      </w:r>
      <w:r w:rsidR="00B67B51">
        <w:rPr>
          <w:rFonts w:cs="Arial"/>
          <w:i/>
          <w:snapToGrid w:val="0"/>
          <w:lang w:val="sq-AL"/>
        </w:rPr>
        <w:t>ve</w:t>
      </w:r>
      <w:r w:rsidRPr="00ED2C20">
        <w:rPr>
          <w:rFonts w:cs="Arial"/>
          <w:i/>
          <w:snapToGrid w:val="0"/>
          <w:lang w:val="sq-AL"/>
        </w:rPr>
        <w:t xml:space="preserve">, Jordani. </w:t>
      </w:r>
    </w:p>
    <w:p w:rsidR="009C03F2" w:rsidRPr="00ED2C20" w:rsidRDefault="009C03F2" w:rsidP="00003FBD">
      <w:pPr>
        <w:pStyle w:val="Paragrafi"/>
        <w:rPr>
          <w:rFonts w:cs="Arial"/>
          <w:snapToGrid w:val="0"/>
          <w:lang w:val="sq-AL"/>
        </w:rPr>
      </w:pPr>
      <w:r w:rsidRPr="00ED2C20">
        <w:rPr>
          <w:rFonts w:cs="Arial"/>
          <w:i/>
          <w:snapToGrid w:val="0"/>
          <w:lang w:val="sq-AL"/>
        </w:rPr>
        <w:t xml:space="preserve">Modeli i Aftësive në Sektorin </w:t>
      </w:r>
      <w:r w:rsidR="008231E1">
        <w:rPr>
          <w:rFonts w:cs="Arial"/>
          <w:i/>
          <w:snapToGrid w:val="0"/>
          <w:lang w:val="sq-AL"/>
        </w:rPr>
        <w:t xml:space="preserve">e </w:t>
      </w:r>
      <w:r w:rsidR="00E04343" w:rsidRPr="00ED2C20">
        <w:rPr>
          <w:rFonts w:cs="Arial"/>
          <w:i/>
          <w:snapToGrid w:val="0"/>
          <w:lang w:val="sq-AL"/>
        </w:rPr>
        <w:t>Ujësjellës-</w:t>
      </w:r>
      <w:r w:rsidR="008976A3" w:rsidRPr="00ED2C20">
        <w:rPr>
          <w:rFonts w:cs="Arial"/>
          <w:i/>
          <w:snapToGrid w:val="0"/>
          <w:lang w:val="sq-AL"/>
        </w:rPr>
        <w:t>Kanalizime</w:t>
      </w:r>
      <w:r w:rsidR="008231E1">
        <w:rPr>
          <w:rFonts w:cs="Arial"/>
          <w:i/>
          <w:snapToGrid w:val="0"/>
          <w:lang w:val="sq-AL"/>
        </w:rPr>
        <w:t>ve</w:t>
      </w:r>
      <w:r w:rsidRPr="00ED2C20">
        <w:rPr>
          <w:rFonts w:cs="Arial"/>
          <w:snapToGrid w:val="0"/>
          <w:lang w:val="sq-AL"/>
        </w:rPr>
        <w:t xml:space="preserve"> (</w:t>
      </w:r>
      <w:r w:rsidR="008976A3" w:rsidRPr="00ED2C20">
        <w:rPr>
          <w:rFonts w:cs="Arial"/>
          <w:snapToGrid w:val="0"/>
          <w:lang w:val="sq-AL"/>
        </w:rPr>
        <w:t xml:space="preserve">mars </w:t>
      </w:r>
      <w:r w:rsidRPr="00ED2C20">
        <w:rPr>
          <w:rFonts w:cs="Arial"/>
          <w:snapToGrid w:val="0"/>
          <w:lang w:val="sq-AL"/>
        </w:rPr>
        <w:t>2016). Shoqata Amerikane Ujit (AWWA).</w:t>
      </w:r>
    </w:p>
    <w:p w:rsidR="009C03F2" w:rsidRPr="00ED2C20" w:rsidRDefault="009C03F2" w:rsidP="00003FBD">
      <w:pPr>
        <w:pStyle w:val="Paragrafi"/>
        <w:rPr>
          <w:rFonts w:cs="Arial"/>
          <w:snapToGrid w:val="0"/>
          <w:lang w:val="sq-AL"/>
        </w:rPr>
      </w:pPr>
      <w:r w:rsidRPr="00ED2C20">
        <w:rPr>
          <w:lang w:val="sq-AL"/>
        </w:rPr>
        <w:t xml:space="preserve">Vendim i Këshillit të Ministrave </w:t>
      </w:r>
      <w:r w:rsidR="00F07C99" w:rsidRPr="00ED2C20">
        <w:rPr>
          <w:lang w:val="sq-AL"/>
        </w:rPr>
        <w:t xml:space="preserve">nr. </w:t>
      </w:r>
      <w:r w:rsidRPr="00ED2C20">
        <w:rPr>
          <w:lang w:val="sq-AL"/>
        </w:rPr>
        <w:t>63, dat</w:t>
      </w:r>
      <w:r w:rsidR="006B1970" w:rsidRPr="00ED2C20">
        <w:rPr>
          <w:lang w:val="sq-AL"/>
        </w:rPr>
        <w:t>ë</w:t>
      </w:r>
      <w:r w:rsidRPr="00ED2C20">
        <w:rPr>
          <w:lang w:val="sq-AL"/>
        </w:rPr>
        <w:t xml:space="preserve"> 27.1.2016 dhe </w:t>
      </w:r>
      <w:r w:rsidR="00822935" w:rsidRPr="00ED2C20">
        <w:rPr>
          <w:lang w:val="sq-AL"/>
        </w:rPr>
        <w:t xml:space="preserve">Statuti Tip </w:t>
      </w:r>
      <w:r w:rsidRPr="00ED2C20">
        <w:rPr>
          <w:lang w:val="sq-AL"/>
        </w:rPr>
        <w:t>si pjesë integrale e tij.</w:t>
      </w:r>
    </w:p>
    <w:p w:rsidR="009C03F2" w:rsidRPr="00ED2C20" w:rsidRDefault="009C03F2" w:rsidP="00003FBD">
      <w:pPr>
        <w:pStyle w:val="Paragrafi"/>
        <w:rPr>
          <w:rFonts w:cs="Arial"/>
          <w:i/>
          <w:snapToGrid w:val="0"/>
          <w:lang w:val="sq-AL"/>
        </w:rPr>
      </w:pPr>
      <w:r w:rsidRPr="00ED2C20">
        <w:rPr>
          <w:rFonts w:cs="Arial"/>
          <w:i/>
          <w:lang w:val="sq-AL"/>
        </w:rPr>
        <w:t>Klasifikimi Evropian i Aftësive/Kompetencave, Kualifikimeve dhe Profesioneve</w:t>
      </w:r>
      <w:r w:rsidR="006E1C09">
        <w:rPr>
          <w:rFonts w:cs="Arial"/>
          <w:i/>
          <w:lang w:val="sq-AL"/>
        </w:rPr>
        <w:t>.</w:t>
      </w:r>
    </w:p>
    <w:p w:rsidR="009C03F2" w:rsidRPr="00ED2C20" w:rsidRDefault="00B765B8" w:rsidP="00003FBD">
      <w:pPr>
        <w:pStyle w:val="Paragrafi"/>
        <w:rPr>
          <w:color w:val="000000" w:themeColor="text1"/>
          <w:lang w:val="sq-AL"/>
        </w:rPr>
      </w:pPr>
      <w:hyperlink r:id="rId27" w:history="1">
        <w:r w:rsidR="009C03F2" w:rsidRPr="00ED2C20">
          <w:rPr>
            <w:rFonts w:eastAsia="Calibri"/>
            <w:color w:val="000000" w:themeColor="text1"/>
            <w:u w:val="single"/>
            <w:lang w:val="sq-AL"/>
          </w:rPr>
          <w:t>http://agency.governmentjobs.com/slobispo/default.cfm?action=viewclassspec&amp;classSpecID=111321&amp;agency=1583&amp;viewOnly=yes</w:t>
        </w:r>
      </w:hyperlink>
      <w:r w:rsidR="006E1C09">
        <w:rPr>
          <w:color w:val="000000" w:themeColor="text1"/>
          <w:lang w:val="sq-AL"/>
        </w:rPr>
        <w:t>.</w:t>
      </w:r>
    </w:p>
    <w:p w:rsidR="009C03F2" w:rsidRPr="00ED2C20" w:rsidRDefault="00B765B8" w:rsidP="00003FBD">
      <w:pPr>
        <w:pStyle w:val="Paragrafi"/>
        <w:rPr>
          <w:color w:val="000000" w:themeColor="text1"/>
          <w:lang w:val="sq-AL"/>
        </w:rPr>
      </w:pPr>
      <w:hyperlink r:id="rId28" w:history="1">
        <w:r w:rsidR="009C03F2" w:rsidRPr="00ED2C20">
          <w:rPr>
            <w:color w:val="000000" w:themeColor="text1"/>
            <w:u w:val="single"/>
            <w:lang w:val="sq-AL"/>
          </w:rPr>
          <w:t>http://leg.wa.gov/</w:t>
        </w:r>
      </w:hyperlink>
      <w:r w:rsidR="009C03F2" w:rsidRPr="00ED2C20">
        <w:rPr>
          <w:color w:val="000000" w:themeColor="text1"/>
          <w:lang w:val="sq-AL"/>
        </w:rPr>
        <w:t xml:space="preserve"> </w:t>
      </w:r>
    </w:p>
    <w:p w:rsidR="009C03F2" w:rsidRPr="00ED2C20" w:rsidRDefault="00B765B8" w:rsidP="00003FBD">
      <w:pPr>
        <w:pStyle w:val="Paragrafi"/>
        <w:rPr>
          <w:color w:val="000000" w:themeColor="text1"/>
          <w:lang w:val="sq-AL"/>
        </w:rPr>
      </w:pPr>
      <w:hyperlink r:id="rId29" w:history="1">
        <w:r w:rsidR="009C03F2" w:rsidRPr="00ED2C20">
          <w:rPr>
            <w:rFonts w:eastAsia="Calibri"/>
            <w:color w:val="000000" w:themeColor="text1"/>
            <w:u w:val="single"/>
            <w:lang w:val="sq-AL"/>
          </w:rPr>
          <w:t>http://per.lacity.org/perspecs/4113.pdf</w:t>
        </w:r>
      </w:hyperlink>
      <w:r w:rsidR="006E1C09">
        <w:rPr>
          <w:rFonts w:eastAsia="Calibri"/>
          <w:color w:val="000000" w:themeColor="text1"/>
          <w:u w:val="single"/>
          <w:lang w:val="sq-AL"/>
        </w:rPr>
        <w:t>.</w:t>
      </w:r>
    </w:p>
    <w:p w:rsidR="009C03F2" w:rsidRPr="00ED2C20" w:rsidRDefault="00B765B8" w:rsidP="00003FBD">
      <w:pPr>
        <w:pStyle w:val="Paragrafi"/>
        <w:rPr>
          <w:color w:val="000000" w:themeColor="text1"/>
          <w:lang w:val="sq-AL"/>
        </w:rPr>
      </w:pPr>
      <w:hyperlink r:id="rId30" w:history="1">
        <w:r w:rsidR="009C03F2" w:rsidRPr="00ED2C20">
          <w:rPr>
            <w:rFonts w:eastAsia="Calibri"/>
            <w:color w:val="000000" w:themeColor="text1"/>
            <w:u w:val="single"/>
            <w:lang w:val="sq-AL"/>
          </w:rPr>
          <w:t>http://www.az-fhsd.gov/media/pdfs/jobdescriptions/WWTPOperMgr.pdf</w:t>
        </w:r>
      </w:hyperlink>
      <w:r w:rsidR="006E1C09">
        <w:rPr>
          <w:color w:val="000000" w:themeColor="text1"/>
          <w:lang w:val="sq-AL"/>
        </w:rPr>
        <w:t>.</w:t>
      </w:r>
    </w:p>
    <w:p w:rsidR="009C03F2" w:rsidRPr="00ED2C20" w:rsidRDefault="00B765B8" w:rsidP="00003FBD">
      <w:pPr>
        <w:pStyle w:val="Paragrafi"/>
        <w:rPr>
          <w:color w:val="000000" w:themeColor="text1"/>
          <w:lang w:val="sq-AL"/>
        </w:rPr>
      </w:pPr>
      <w:hyperlink r:id="rId31" w:history="1">
        <w:r w:rsidR="009C03F2" w:rsidRPr="00ED2C20">
          <w:rPr>
            <w:rFonts w:eastAsia="Calibri"/>
            <w:color w:val="000000" w:themeColor="text1"/>
            <w:u w:val="single"/>
            <w:lang w:val="sq-AL"/>
          </w:rPr>
          <w:t>http://www.ci.ceres.ca.us/jobdescriptions/WaterDistributionSupervisor.pdf</w:t>
        </w:r>
      </w:hyperlink>
      <w:r w:rsidR="006E1C09">
        <w:rPr>
          <w:color w:val="000000" w:themeColor="text1"/>
          <w:lang w:val="sq-AL"/>
        </w:rPr>
        <w:t>.</w:t>
      </w:r>
    </w:p>
    <w:p w:rsidR="009C03F2" w:rsidRPr="00ED2C20" w:rsidRDefault="00B765B8" w:rsidP="00003FBD">
      <w:pPr>
        <w:pStyle w:val="Paragrafi"/>
        <w:rPr>
          <w:color w:val="000000" w:themeColor="text1"/>
          <w:lang w:val="sq-AL"/>
        </w:rPr>
      </w:pPr>
      <w:hyperlink r:id="rId32" w:history="1">
        <w:r w:rsidR="009C03F2" w:rsidRPr="00ED2C20">
          <w:rPr>
            <w:rFonts w:eastAsia="Calibri"/>
            <w:color w:val="000000" w:themeColor="text1"/>
            <w:u w:val="single"/>
            <w:lang w:val="sq-AL"/>
          </w:rPr>
          <w:t>http://www.cityofbrewsterwashington.org/Employment/Position%20Description%20for%20Wastewater%20Operations%20Manager%20(1244866x7ACF2).pdf</w:t>
        </w:r>
      </w:hyperlink>
      <w:r w:rsidR="006E1C09">
        <w:rPr>
          <w:rFonts w:eastAsia="Calibri"/>
          <w:color w:val="000000" w:themeColor="text1"/>
          <w:u w:val="single"/>
          <w:lang w:val="sq-AL"/>
        </w:rPr>
        <w:t>.</w:t>
      </w:r>
    </w:p>
    <w:p w:rsidR="009C03F2" w:rsidRPr="00ED2C20" w:rsidRDefault="00B765B8" w:rsidP="00003FBD">
      <w:pPr>
        <w:pStyle w:val="Paragrafi"/>
        <w:rPr>
          <w:color w:val="000000" w:themeColor="text1"/>
          <w:lang w:val="sq-AL"/>
        </w:rPr>
      </w:pPr>
      <w:hyperlink r:id="rId33" w:history="1">
        <w:r w:rsidR="009C03F2" w:rsidRPr="00ED2C20">
          <w:rPr>
            <w:rFonts w:eastAsia="Calibri"/>
            <w:color w:val="000000" w:themeColor="text1"/>
            <w:u w:val="single"/>
            <w:lang w:val="sq-AL"/>
          </w:rPr>
          <w:t>http://www.conneautohio.gov/Water%20Distribution%20Manager.pdf</w:t>
        </w:r>
      </w:hyperlink>
      <w:r w:rsidR="006E1C09">
        <w:rPr>
          <w:color w:val="000000" w:themeColor="text1"/>
          <w:lang w:val="sq-AL"/>
        </w:rPr>
        <w:t>.</w:t>
      </w:r>
    </w:p>
    <w:p w:rsidR="009C03F2" w:rsidRPr="00ED2C20" w:rsidRDefault="00B765B8" w:rsidP="00003FBD">
      <w:pPr>
        <w:pStyle w:val="Paragrafi"/>
        <w:rPr>
          <w:color w:val="000000" w:themeColor="text1"/>
          <w:lang w:val="sq-AL"/>
        </w:rPr>
      </w:pPr>
      <w:hyperlink r:id="rId34" w:history="1">
        <w:r w:rsidR="009C03F2" w:rsidRPr="00ED2C20">
          <w:rPr>
            <w:rFonts w:eastAsia="Calibri"/>
            <w:color w:val="000000" w:themeColor="text1"/>
            <w:u w:val="single"/>
            <w:lang w:val="sq-AL"/>
          </w:rPr>
          <w:t>http://www.doh.wa.gov/CommunityandEnvironment/DrinkingWater/RegulationandCompliance/WaterworksOperatorCertification</w:t>
        </w:r>
      </w:hyperlink>
      <w:r w:rsidR="009C03F2" w:rsidRPr="00ED2C20">
        <w:rPr>
          <w:rFonts w:eastAsia="Calibri"/>
          <w:color w:val="000000" w:themeColor="text1"/>
          <w:u w:val="single"/>
          <w:lang w:val="sq-AL"/>
        </w:rPr>
        <w:t>.</w:t>
      </w:r>
    </w:p>
    <w:p w:rsidR="009C03F2" w:rsidRPr="00ED2C20" w:rsidRDefault="00B765B8" w:rsidP="00003FBD">
      <w:pPr>
        <w:pStyle w:val="Paragrafi"/>
        <w:rPr>
          <w:color w:val="000000" w:themeColor="text1"/>
          <w:lang w:val="sq-AL"/>
        </w:rPr>
      </w:pPr>
      <w:hyperlink r:id="rId35" w:history="1">
        <w:r w:rsidR="009C03F2" w:rsidRPr="00ED2C20">
          <w:rPr>
            <w:rFonts w:eastAsia="Calibri"/>
            <w:color w:val="000000" w:themeColor="text1"/>
            <w:u w:val="single"/>
            <w:lang w:val="sq-AL"/>
          </w:rPr>
          <w:t>http://www.victorvilleca.gov/uploadedFiles/CityDepartments/Administrative_Services/Human_Resources/WATER%20SUPPLY%20ASSISTANT%20SUPERVISOR.pdf</w:t>
        </w:r>
      </w:hyperlink>
      <w:r w:rsidR="006E1C09">
        <w:rPr>
          <w:color w:val="000000" w:themeColor="text1"/>
          <w:lang w:val="sq-AL"/>
        </w:rPr>
        <w:t>.</w:t>
      </w:r>
    </w:p>
    <w:p w:rsidR="009C03F2" w:rsidRPr="00ED2C20" w:rsidRDefault="00B765B8" w:rsidP="00003FBD">
      <w:pPr>
        <w:pStyle w:val="Paragrafi"/>
        <w:rPr>
          <w:color w:val="000000" w:themeColor="text1"/>
          <w:lang w:val="sq-AL"/>
        </w:rPr>
      </w:pPr>
      <w:hyperlink r:id="rId36" w:history="1">
        <w:r w:rsidR="009C03F2" w:rsidRPr="00ED2C20">
          <w:rPr>
            <w:rFonts w:eastAsia="Calibri"/>
            <w:color w:val="000000" w:themeColor="text1"/>
            <w:u w:val="single"/>
            <w:lang w:val="sq-AL"/>
          </w:rPr>
          <w:t>https://www.governmentjobs.com/careers/sacramento</w:t>
        </w:r>
      </w:hyperlink>
      <w:r w:rsidR="009C03F2" w:rsidRPr="00ED2C20">
        <w:rPr>
          <w:rFonts w:eastAsia="Calibri"/>
          <w:color w:val="000000" w:themeColor="text1"/>
          <w:u w:val="single"/>
          <w:lang w:val="sq-AL"/>
        </w:rPr>
        <w:t>.</w:t>
      </w:r>
      <w:r w:rsidR="009C03F2" w:rsidRPr="00ED2C20">
        <w:rPr>
          <w:color w:val="000000" w:themeColor="text1"/>
          <w:lang w:val="sq-AL"/>
        </w:rPr>
        <w:t xml:space="preserve"> </w:t>
      </w:r>
    </w:p>
    <w:p w:rsidR="009C03F2" w:rsidRPr="00ED2C20" w:rsidRDefault="00B765B8" w:rsidP="00003FBD">
      <w:pPr>
        <w:pStyle w:val="Paragrafi"/>
        <w:rPr>
          <w:color w:val="000000" w:themeColor="text1"/>
          <w:lang w:val="sq-AL"/>
        </w:rPr>
      </w:pPr>
      <w:hyperlink r:id="rId37" w:history="1">
        <w:r w:rsidR="009C03F2" w:rsidRPr="00ED2C20">
          <w:rPr>
            <w:rFonts w:eastAsia="Calibri"/>
            <w:color w:val="000000" w:themeColor="text1"/>
            <w:u w:val="single"/>
            <w:lang w:val="sq-AL"/>
          </w:rPr>
          <w:t>https://www.governmentjobs.com/jobs/1497301/water-distribution-manager</w:t>
        </w:r>
      </w:hyperlink>
      <w:r w:rsidR="009C03F2" w:rsidRPr="00ED2C20">
        <w:rPr>
          <w:rFonts w:eastAsia="Calibri"/>
          <w:color w:val="000000" w:themeColor="text1"/>
          <w:u w:val="single"/>
          <w:lang w:val="sq-AL"/>
        </w:rPr>
        <w:t>.</w:t>
      </w:r>
      <w:r w:rsidR="009C03F2" w:rsidRPr="00ED2C20">
        <w:rPr>
          <w:color w:val="000000" w:themeColor="text1"/>
          <w:lang w:val="sq-AL"/>
        </w:rPr>
        <w:t xml:space="preserve"> </w:t>
      </w:r>
    </w:p>
    <w:p w:rsidR="009C03F2" w:rsidRPr="00ED2C20" w:rsidRDefault="00B765B8" w:rsidP="00003FBD">
      <w:pPr>
        <w:pStyle w:val="Paragrafi"/>
        <w:rPr>
          <w:color w:val="000000" w:themeColor="text1"/>
          <w:lang w:val="sq-AL"/>
        </w:rPr>
      </w:pPr>
      <w:hyperlink r:id="rId38" w:history="1">
        <w:r w:rsidR="009C03F2" w:rsidRPr="00ED2C20">
          <w:rPr>
            <w:rFonts w:eastAsia="Calibri"/>
            <w:color w:val="000000" w:themeColor="text1"/>
            <w:u w:val="single"/>
            <w:lang w:val="sq-AL"/>
          </w:rPr>
          <w:t>https://www.nnva.gov/DocumentCenter/Home/View/3419</w:t>
        </w:r>
      </w:hyperlink>
      <w:r w:rsidR="006E1C09">
        <w:rPr>
          <w:color w:val="000000" w:themeColor="text1"/>
          <w:lang w:val="sq-AL"/>
        </w:rPr>
        <w:t>.</w:t>
      </w:r>
    </w:p>
    <w:p w:rsidR="009C03F2" w:rsidRPr="00ED2C20" w:rsidRDefault="00B765B8" w:rsidP="00003FBD">
      <w:pPr>
        <w:pStyle w:val="Paragrafi"/>
        <w:rPr>
          <w:color w:val="000000" w:themeColor="text1"/>
          <w:lang w:val="sq-AL"/>
        </w:rPr>
      </w:pPr>
      <w:hyperlink r:id="rId39" w:history="1">
        <w:r w:rsidR="009C03F2" w:rsidRPr="00ED2C20">
          <w:rPr>
            <w:rFonts w:eastAsia="Calibri"/>
            <w:color w:val="000000" w:themeColor="text1"/>
            <w:u w:val="single"/>
            <w:lang w:val="sq-AL"/>
          </w:rPr>
          <w:t>https://www.wvwd.org/DocumentCenter/View/1214</w:t>
        </w:r>
      </w:hyperlink>
      <w:r w:rsidR="006E1C09">
        <w:rPr>
          <w:color w:val="000000" w:themeColor="text1"/>
          <w:lang w:val="sq-AL"/>
        </w:rPr>
        <w:t>.</w:t>
      </w:r>
    </w:p>
    <w:p w:rsidR="009C03F2" w:rsidRPr="00ED2C20" w:rsidRDefault="00B765B8" w:rsidP="00003FBD">
      <w:pPr>
        <w:pStyle w:val="Paragrafi"/>
        <w:rPr>
          <w:color w:val="000000" w:themeColor="text1"/>
          <w:lang w:val="sq-AL" w:eastAsia="x-none"/>
        </w:rPr>
      </w:pPr>
      <w:hyperlink r:id="rId40" w:history="1">
        <w:r w:rsidR="009C03F2" w:rsidRPr="00ED2C20">
          <w:rPr>
            <w:rFonts w:eastAsia="Calibri"/>
            <w:color w:val="000000" w:themeColor="text1"/>
            <w:u w:val="single"/>
            <w:lang w:val="sq-AL"/>
          </w:rPr>
          <w:t>https://www.wvwd.org/DocumentCenter/View/1214</w:t>
        </w:r>
      </w:hyperlink>
      <w:r w:rsidR="006E1C09">
        <w:rPr>
          <w:color w:val="000000" w:themeColor="text1"/>
          <w:lang w:val="sq-AL"/>
        </w:rPr>
        <w:t>.</w:t>
      </w:r>
      <w:r w:rsidR="009C03F2" w:rsidRPr="00ED2C20">
        <w:rPr>
          <w:color w:val="000000" w:themeColor="text1"/>
          <w:lang w:val="sq-AL"/>
        </w:rPr>
        <w:t xml:space="preserve"> </w:t>
      </w:r>
      <w:hyperlink r:id="rId41" w:history="1">
        <w:r w:rsidR="009C03F2" w:rsidRPr="00ED2C20">
          <w:rPr>
            <w:rFonts w:eastAsia="Calibri"/>
            <w:color w:val="000000" w:themeColor="text1"/>
            <w:u w:val="single"/>
            <w:lang w:val="sq-AL"/>
          </w:rPr>
          <w:t>https://www.governmentjobs.com/jobs/1496324/wastewater-treatment-plant-operations-supervisor</w:t>
        </w:r>
      </w:hyperlink>
      <w:r w:rsidR="006E1C09">
        <w:rPr>
          <w:color w:val="000000" w:themeColor="text1"/>
          <w:lang w:val="sq-AL"/>
        </w:rPr>
        <w:t>.</w:t>
      </w:r>
    </w:p>
    <w:p w:rsidR="009C03F2" w:rsidRPr="00ED2C20" w:rsidRDefault="009C03F2" w:rsidP="00003FBD">
      <w:pPr>
        <w:pStyle w:val="Paragrafi"/>
        <w:rPr>
          <w:lang w:val="sq-AL"/>
        </w:rPr>
      </w:pPr>
    </w:p>
    <w:p w:rsidR="00F63D8F" w:rsidRDefault="00F63D8F" w:rsidP="00003FBD">
      <w:pPr>
        <w:widowControl w:val="0"/>
        <w:spacing w:after="0" w:line="240" w:lineRule="auto"/>
        <w:jc w:val="center"/>
        <w:rPr>
          <w:rFonts w:ascii="Garamond" w:hAnsi="Garamond" w:cs="Arial"/>
          <w:sz w:val="24"/>
          <w:szCs w:val="24"/>
          <w:lang w:val="sq-AL"/>
        </w:rPr>
        <w:sectPr w:rsidR="00F63D8F" w:rsidSect="00993842">
          <w:headerReference w:type="even" r:id="rId42"/>
          <w:headerReference w:type="default" r:id="rId43"/>
          <w:pgSz w:w="11907" w:h="16840" w:code="9"/>
          <w:pgMar w:top="720" w:right="1134" w:bottom="720" w:left="1134" w:header="851" w:footer="851" w:gutter="0"/>
          <w:cols w:num="2" w:space="454"/>
          <w:docGrid w:linePitch="360"/>
        </w:sectPr>
      </w:pPr>
    </w:p>
    <w:p w:rsidR="000C723D" w:rsidRPr="000C723D" w:rsidRDefault="000C723D" w:rsidP="00003FBD">
      <w:pPr>
        <w:widowControl w:val="0"/>
        <w:spacing w:after="0" w:line="240" w:lineRule="auto"/>
        <w:jc w:val="center"/>
        <w:rPr>
          <w:rFonts w:ascii="Garamond" w:hAnsi="Garamond" w:cs="Arial"/>
          <w:sz w:val="14"/>
          <w:szCs w:val="14"/>
          <w:lang w:val="sq-AL"/>
        </w:rPr>
      </w:pPr>
    </w:p>
    <w:p w:rsidR="00DC2256" w:rsidRPr="00ED2C20" w:rsidRDefault="006B1970" w:rsidP="00003FBD">
      <w:pPr>
        <w:widowControl w:val="0"/>
        <w:spacing w:after="0" w:line="240" w:lineRule="auto"/>
        <w:jc w:val="center"/>
        <w:rPr>
          <w:rFonts w:ascii="Garamond" w:hAnsi="Garamond" w:cs="Arial"/>
          <w:sz w:val="24"/>
          <w:szCs w:val="24"/>
          <w:lang w:val="sq-AL"/>
        </w:rPr>
      </w:pPr>
      <w:r w:rsidRPr="00ED2C20">
        <w:rPr>
          <w:rFonts w:ascii="Garamond" w:hAnsi="Garamond" w:cs="Arial"/>
          <w:sz w:val="24"/>
          <w:szCs w:val="24"/>
          <w:lang w:val="sq-AL"/>
        </w:rPr>
        <w:t>SHTOJCA 2</w:t>
      </w:r>
    </w:p>
    <w:p w:rsidR="001A7FE6" w:rsidRPr="00ED2C20" w:rsidRDefault="006B1970" w:rsidP="00003FBD">
      <w:pPr>
        <w:widowControl w:val="0"/>
        <w:spacing w:after="0" w:line="240" w:lineRule="auto"/>
        <w:jc w:val="center"/>
        <w:rPr>
          <w:rFonts w:ascii="Garamond" w:hAnsi="Garamond" w:cs="Arial"/>
          <w:sz w:val="24"/>
          <w:szCs w:val="24"/>
          <w:lang w:val="sq-AL"/>
        </w:rPr>
      </w:pPr>
      <w:r w:rsidRPr="00ED2C20">
        <w:rPr>
          <w:rFonts w:ascii="Garamond" w:hAnsi="Garamond" w:cs="Arial"/>
          <w:sz w:val="24"/>
          <w:szCs w:val="24"/>
          <w:lang w:val="sq-AL"/>
        </w:rPr>
        <w:t>PROGRAMI I CERTIFIKIMIT BAZUAR NË TESTIM NË SEKTORIN E FURNIZIMIT ME UJË DHE KANALIZIME NË SHQIPËRI</w:t>
      </w:r>
    </w:p>
    <w:p w:rsidR="001A7FE6" w:rsidRPr="0038172C" w:rsidRDefault="001A7FE6" w:rsidP="00003FBD">
      <w:pPr>
        <w:widowControl w:val="0"/>
        <w:spacing w:after="0" w:line="240" w:lineRule="auto"/>
        <w:jc w:val="center"/>
        <w:rPr>
          <w:rFonts w:ascii="Garamond" w:hAnsi="Garamond" w:cs="Arial"/>
          <w:sz w:val="14"/>
          <w:szCs w:val="24"/>
          <w:lang w:val="sq-AL"/>
        </w:rPr>
      </w:pPr>
    </w:p>
    <w:p w:rsidR="001A7FE6" w:rsidRPr="00ED2C20" w:rsidRDefault="00AF15CB" w:rsidP="00003FBD">
      <w:pPr>
        <w:widowControl w:val="0"/>
        <w:spacing w:after="0" w:line="240" w:lineRule="auto"/>
        <w:jc w:val="center"/>
        <w:rPr>
          <w:rFonts w:ascii="Garamond" w:hAnsi="Garamond" w:cs="Arial"/>
          <w:b/>
          <w:sz w:val="24"/>
          <w:szCs w:val="24"/>
          <w:lang w:val="sq-AL"/>
        </w:rPr>
      </w:pPr>
      <w:r w:rsidRPr="00ED2C20">
        <w:rPr>
          <w:rFonts w:ascii="Garamond" w:hAnsi="Garamond" w:cs="Arial"/>
          <w:b/>
          <w:sz w:val="24"/>
          <w:szCs w:val="24"/>
          <w:lang w:val="sq-AL"/>
        </w:rPr>
        <w:t xml:space="preserve">MANUAL TEKNIK </w:t>
      </w:r>
    </w:p>
    <w:p w:rsidR="001A7FE6" w:rsidRPr="00ED2C20" w:rsidRDefault="001A7FE6" w:rsidP="00003FBD">
      <w:pPr>
        <w:widowControl w:val="0"/>
        <w:spacing w:after="0" w:line="240" w:lineRule="auto"/>
        <w:jc w:val="center"/>
        <w:rPr>
          <w:rFonts w:ascii="Garamond" w:hAnsi="Garamond" w:cs="Arial"/>
          <w:b/>
          <w:sz w:val="24"/>
          <w:szCs w:val="24"/>
          <w:lang w:val="sq-AL"/>
        </w:rPr>
      </w:pPr>
      <w:r w:rsidRPr="00ED2C20">
        <w:rPr>
          <w:rFonts w:ascii="Garamond" w:hAnsi="Garamond" w:cs="Arial"/>
          <w:b/>
          <w:sz w:val="24"/>
          <w:szCs w:val="24"/>
          <w:lang w:val="sq-AL"/>
        </w:rPr>
        <w:t>Shtator 2018</w:t>
      </w:r>
    </w:p>
    <w:p w:rsidR="001D050C" w:rsidRPr="00003FBD" w:rsidRDefault="001D050C" w:rsidP="001D050C">
      <w:pPr>
        <w:widowControl w:val="0"/>
        <w:autoSpaceDE w:val="0"/>
        <w:autoSpaceDN w:val="0"/>
        <w:adjustRightInd w:val="0"/>
        <w:spacing w:after="0" w:line="240" w:lineRule="auto"/>
        <w:ind w:firstLine="288"/>
        <w:rPr>
          <w:rFonts w:ascii="Garamond" w:hAnsi="Garamond" w:cs="Arial"/>
          <w:b/>
          <w:bCs/>
          <w:spacing w:val="-4"/>
          <w:sz w:val="24"/>
          <w:szCs w:val="24"/>
          <w:lang w:val="sq-AL"/>
        </w:rPr>
      </w:pPr>
      <w:r w:rsidRPr="00003FBD">
        <w:rPr>
          <w:rFonts w:ascii="Garamond" w:hAnsi="Garamond" w:cs="Arial"/>
          <w:b/>
          <w:bCs/>
          <w:spacing w:val="-4"/>
          <w:sz w:val="24"/>
          <w:szCs w:val="24"/>
          <w:lang w:val="sq-AL"/>
        </w:rPr>
        <w:t>Botuar nga:</w:t>
      </w:r>
    </w:p>
    <w:p w:rsidR="001D050C" w:rsidRPr="00003FBD" w:rsidRDefault="001D050C" w:rsidP="001D050C">
      <w:pPr>
        <w:widowControl w:val="0"/>
        <w:autoSpaceDE w:val="0"/>
        <w:autoSpaceDN w:val="0"/>
        <w:adjustRightInd w:val="0"/>
        <w:spacing w:after="0" w:line="240" w:lineRule="auto"/>
        <w:ind w:firstLine="288"/>
        <w:rPr>
          <w:rFonts w:ascii="Garamond" w:hAnsi="Garamond" w:cs="Arial"/>
          <w:b/>
          <w:spacing w:val="-4"/>
          <w:sz w:val="24"/>
          <w:szCs w:val="24"/>
          <w:lang w:val="sq-AL"/>
        </w:rPr>
      </w:pPr>
      <w:r w:rsidRPr="00003FBD">
        <w:rPr>
          <w:rFonts w:ascii="Garamond" w:hAnsi="Garamond" w:cs="Arial"/>
          <w:b/>
          <w:spacing w:val="-4"/>
          <w:sz w:val="24"/>
          <w:szCs w:val="24"/>
          <w:lang w:val="sq-AL"/>
        </w:rPr>
        <w:t>Ministria e Infrastrukturës dhe Energjisë</w:t>
      </w:r>
    </w:p>
    <w:p w:rsidR="001D050C" w:rsidRPr="00003FBD" w:rsidRDefault="001D050C" w:rsidP="001D050C">
      <w:pPr>
        <w:widowControl w:val="0"/>
        <w:autoSpaceDE w:val="0"/>
        <w:autoSpaceDN w:val="0"/>
        <w:adjustRightInd w:val="0"/>
        <w:spacing w:after="0" w:line="240" w:lineRule="auto"/>
        <w:ind w:firstLine="288"/>
        <w:rPr>
          <w:rFonts w:ascii="Garamond" w:hAnsi="Garamond" w:cs="Arial"/>
          <w:b/>
          <w:spacing w:val="-4"/>
          <w:sz w:val="24"/>
          <w:szCs w:val="24"/>
          <w:lang w:val="sq-AL"/>
        </w:rPr>
      </w:pPr>
      <w:r w:rsidRPr="00003FBD">
        <w:rPr>
          <w:rFonts w:ascii="Garamond" w:hAnsi="Garamond" w:cs="Arial"/>
          <w:b/>
          <w:spacing w:val="-4"/>
          <w:sz w:val="24"/>
          <w:szCs w:val="24"/>
          <w:lang w:val="sq-AL"/>
        </w:rPr>
        <w:t>Shoqata e Ujësjellës-Kanalizimeve të Shqipërisë (SHUKALB)</w:t>
      </w:r>
    </w:p>
    <w:p w:rsidR="001A7FE6" w:rsidRPr="0038172C" w:rsidRDefault="001A7FE6" w:rsidP="001D050C">
      <w:pPr>
        <w:widowControl w:val="0"/>
        <w:autoSpaceDE w:val="0"/>
        <w:autoSpaceDN w:val="0"/>
        <w:adjustRightInd w:val="0"/>
        <w:spacing w:after="0" w:line="240" w:lineRule="auto"/>
        <w:ind w:firstLine="0"/>
        <w:rPr>
          <w:rFonts w:ascii="Garamond" w:hAnsi="Garamond" w:cs="Arial"/>
          <w:b/>
          <w:bCs/>
          <w:sz w:val="14"/>
          <w:szCs w:val="24"/>
          <w:lang w:val="sq-AL"/>
        </w:rPr>
      </w:pPr>
    </w:p>
    <w:p w:rsidR="001A7FE6" w:rsidRPr="00ED2C20" w:rsidRDefault="001A7FE6" w:rsidP="00003FBD">
      <w:pPr>
        <w:widowControl w:val="0"/>
        <w:spacing w:after="0" w:line="240" w:lineRule="auto"/>
        <w:rPr>
          <w:rFonts w:ascii="Garamond" w:hAnsi="Garamond" w:cs="Arial"/>
          <w:sz w:val="24"/>
          <w:szCs w:val="24"/>
          <w:lang w:val="sq-AL"/>
        </w:rPr>
      </w:pPr>
      <w:r w:rsidRPr="00ED2C20">
        <w:rPr>
          <w:rFonts w:ascii="Garamond" w:hAnsi="Garamond" w:cs="Arial"/>
          <w:sz w:val="24"/>
          <w:szCs w:val="24"/>
          <w:lang w:val="sq-AL"/>
        </w:rPr>
        <w:t xml:space="preserve">Ky manual është hartuar nga </w:t>
      </w:r>
      <w:r w:rsidR="006B1970" w:rsidRPr="00ED2C20">
        <w:rPr>
          <w:rFonts w:ascii="Garamond" w:hAnsi="Garamond" w:cs="Arial"/>
          <w:sz w:val="24"/>
          <w:szCs w:val="24"/>
          <w:lang w:val="sq-AL"/>
        </w:rPr>
        <w:t xml:space="preserve">Shoqata </w:t>
      </w:r>
      <w:r w:rsidR="00B40616">
        <w:rPr>
          <w:rFonts w:ascii="Garamond" w:hAnsi="Garamond" w:cs="Arial"/>
          <w:sz w:val="24"/>
          <w:szCs w:val="24"/>
          <w:lang w:val="sq-AL"/>
        </w:rPr>
        <w:t xml:space="preserve">e </w:t>
      </w:r>
      <w:r w:rsidR="00E04343" w:rsidRPr="00ED2C20">
        <w:rPr>
          <w:rFonts w:ascii="Garamond" w:hAnsi="Garamond" w:cs="Arial"/>
          <w:sz w:val="24"/>
          <w:szCs w:val="24"/>
          <w:lang w:val="sq-AL"/>
        </w:rPr>
        <w:t>Ujësjellës-</w:t>
      </w:r>
      <w:r w:rsidR="006B1970" w:rsidRPr="00ED2C20">
        <w:rPr>
          <w:rFonts w:ascii="Garamond" w:hAnsi="Garamond" w:cs="Arial"/>
          <w:sz w:val="24"/>
          <w:szCs w:val="24"/>
          <w:lang w:val="sq-AL"/>
        </w:rPr>
        <w:t>Kanalizime</w:t>
      </w:r>
      <w:r w:rsidR="00B40616">
        <w:rPr>
          <w:rFonts w:ascii="Garamond" w:hAnsi="Garamond" w:cs="Arial"/>
          <w:sz w:val="24"/>
          <w:szCs w:val="24"/>
          <w:lang w:val="sq-AL"/>
        </w:rPr>
        <w:t>ve</w:t>
      </w:r>
      <w:r w:rsidR="006B1970" w:rsidRPr="00ED2C20">
        <w:rPr>
          <w:rFonts w:ascii="Garamond" w:hAnsi="Garamond" w:cs="Arial"/>
          <w:sz w:val="24"/>
          <w:szCs w:val="24"/>
          <w:lang w:val="sq-AL"/>
        </w:rPr>
        <w:t xml:space="preserve"> </w:t>
      </w:r>
      <w:r w:rsidR="00B40616">
        <w:rPr>
          <w:rFonts w:ascii="Garamond" w:hAnsi="Garamond" w:cs="Arial"/>
          <w:sz w:val="24"/>
          <w:szCs w:val="24"/>
          <w:lang w:val="sq-AL"/>
        </w:rPr>
        <w:t>të</w:t>
      </w:r>
      <w:r w:rsidRPr="00ED2C20">
        <w:rPr>
          <w:rFonts w:ascii="Garamond" w:hAnsi="Garamond" w:cs="Arial"/>
          <w:sz w:val="24"/>
          <w:szCs w:val="24"/>
          <w:lang w:val="sq-AL"/>
        </w:rPr>
        <w:t xml:space="preserve"> Shqipërisë (SHUKALB) në kuadër të projektit </w:t>
      </w:r>
      <w:r w:rsidR="00AA6DD1" w:rsidRPr="00ED2C20">
        <w:rPr>
          <w:rFonts w:ascii="Garamond" w:hAnsi="Garamond" w:cs="Arial"/>
          <w:sz w:val="24"/>
          <w:szCs w:val="24"/>
          <w:lang w:val="sq-AL"/>
        </w:rPr>
        <w:t>“</w:t>
      </w:r>
      <w:r w:rsidRPr="00ED2C20">
        <w:rPr>
          <w:rFonts w:ascii="Garamond" w:hAnsi="Garamond" w:cs="Arial"/>
          <w:bCs/>
          <w:sz w:val="24"/>
          <w:szCs w:val="24"/>
          <w:lang w:val="sq-AL"/>
        </w:rPr>
        <w:t xml:space="preserve">Zhvillimi i </w:t>
      </w:r>
      <w:r w:rsidR="002E470D" w:rsidRPr="00ED2C20">
        <w:rPr>
          <w:rFonts w:ascii="Garamond" w:hAnsi="Garamond" w:cs="Arial"/>
          <w:bCs/>
          <w:sz w:val="24"/>
          <w:szCs w:val="24"/>
          <w:lang w:val="sq-AL"/>
        </w:rPr>
        <w:t xml:space="preserve">qëndrueshëm i kapaciteteve në sektorin e ujit në </w:t>
      </w:r>
      <w:r w:rsidRPr="00ED2C20">
        <w:rPr>
          <w:rFonts w:ascii="Garamond" w:hAnsi="Garamond" w:cs="Arial"/>
          <w:bCs/>
          <w:sz w:val="24"/>
          <w:szCs w:val="24"/>
          <w:lang w:val="sq-AL"/>
        </w:rPr>
        <w:t>Shqipëri</w:t>
      </w:r>
      <w:r w:rsidR="00AA6DD1" w:rsidRPr="00ED2C20">
        <w:rPr>
          <w:rFonts w:ascii="Garamond" w:hAnsi="Garamond" w:cs="Arial"/>
          <w:sz w:val="24"/>
          <w:szCs w:val="24"/>
          <w:lang w:val="sq-AL"/>
        </w:rPr>
        <w:t>”</w:t>
      </w:r>
      <w:r w:rsidRPr="00ED2C20">
        <w:rPr>
          <w:rFonts w:ascii="Garamond" w:hAnsi="Garamond" w:cs="Arial"/>
          <w:sz w:val="24"/>
          <w:szCs w:val="24"/>
          <w:lang w:val="sq-AL"/>
        </w:rPr>
        <w:t xml:space="preserve">, mbështetur nga </w:t>
      </w:r>
      <w:r w:rsidRPr="00ED2C20">
        <w:rPr>
          <w:rFonts w:ascii="Garamond" w:hAnsi="Garamond" w:cs="Arial"/>
          <w:bCs/>
          <w:sz w:val="24"/>
          <w:szCs w:val="24"/>
          <w:lang w:val="sq-AL"/>
        </w:rPr>
        <w:t>Agjencia e Shteteve të Bashkuara për Zhvillim Ndërkombëtar</w:t>
      </w:r>
      <w:r w:rsidRPr="00ED2C20">
        <w:rPr>
          <w:rFonts w:ascii="Garamond" w:hAnsi="Garamond" w:cs="Arial"/>
          <w:sz w:val="24"/>
          <w:szCs w:val="24"/>
          <w:lang w:val="sq-AL"/>
        </w:rPr>
        <w:t xml:space="preserve"> (USAID).</w:t>
      </w:r>
    </w:p>
    <w:p w:rsidR="001A7FE6" w:rsidRPr="0038172C" w:rsidRDefault="001A7FE6" w:rsidP="00003FBD">
      <w:pPr>
        <w:widowControl w:val="0"/>
        <w:spacing w:after="0" w:line="240" w:lineRule="auto"/>
        <w:rPr>
          <w:rFonts w:ascii="Garamond" w:hAnsi="Garamond" w:cs="Arial"/>
          <w:b/>
          <w:sz w:val="12"/>
          <w:szCs w:val="24"/>
          <w:lang w:val="sq-AL"/>
        </w:rPr>
      </w:pPr>
    </w:p>
    <w:p w:rsidR="001A7FE6" w:rsidRPr="00ED2C20" w:rsidRDefault="001A7FE6" w:rsidP="00003FBD">
      <w:pPr>
        <w:pStyle w:val="Paragrafi"/>
        <w:rPr>
          <w:b/>
          <w:lang w:val="sq-AL"/>
        </w:rPr>
      </w:pPr>
      <w:bookmarkStart w:id="47" w:name="_Toc526944963"/>
      <w:r w:rsidRPr="00ED2C20">
        <w:rPr>
          <w:b/>
          <w:lang w:val="sq-AL"/>
        </w:rPr>
        <w:t>Lista e shkurtesave</w:t>
      </w:r>
      <w:bookmarkEnd w:id="4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4"/>
        <w:gridCol w:w="7908"/>
      </w:tblGrid>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AKUM</w:t>
            </w:r>
          </w:p>
        </w:tc>
        <w:tc>
          <w:tcPr>
            <w:tcW w:w="0" w:type="auto"/>
          </w:tcPr>
          <w:p w:rsidR="00AF15CB" w:rsidRPr="00ED2C20" w:rsidRDefault="00AF15CB" w:rsidP="00003FBD">
            <w:pPr>
              <w:pStyle w:val="Paragrafi"/>
              <w:ind w:firstLine="0"/>
              <w:rPr>
                <w:rFonts w:eastAsia="Calibri"/>
                <w:b/>
                <w:lang w:val="sq-AL"/>
              </w:rPr>
            </w:pPr>
            <w:r w:rsidRPr="00ED2C20">
              <w:rPr>
                <w:rFonts w:eastAsia="Calibri"/>
                <w:lang w:val="sq-AL"/>
              </w:rPr>
              <w:t xml:space="preserve">Agjencia Kombëtare </w:t>
            </w:r>
            <w:r w:rsidR="00B06EEF">
              <w:rPr>
                <w:rFonts w:eastAsia="Calibri"/>
                <w:lang w:val="sq-AL"/>
              </w:rPr>
              <w:t xml:space="preserve">e </w:t>
            </w:r>
            <w:r w:rsidRPr="00ED2C20">
              <w:rPr>
                <w:rFonts w:eastAsia="Calibri"/>
                <w:lang w:val="sq-AL"/>
              </w:rPr>
              <w:t>Ujësjellës-</w:t>
            </w:r>
            <w:r w:rsidR="00B06EEF" w:rsidRPr="00ED2C20">
              <w:rPr>
                <w:rFonts w:eastAsia="Calibri"/>
                <w:lang w:val="sq-AL"/>
              </w:rPr>
              <w:t>Kanalizime</w:t>
            </w:r>
            <w:r w:rsidR="00B06EEF">
              <w:rPr>
                <w:rFonts w:eastAsia="Calibri"/>
                <w:lang w:val="sq-AL"/>
              </w:rPr>
              <w:t>ve</w:t>
            </w:r>
            <w:r w:rsidR="00B06EEF" w:rsidRPr="00ED2C20">
              <w:rPr>
                <w:rFonts w:eastAsia="Calibri"/>
                <w:lang w:val="sq-AL"/>
              </w:rPr>
              <w:t xml:space="preserve"> </w:t>
            </w:r>
            <w:r w:rsidRPr="00ED2C20">
              <w:rPr>
                <w:rFonts w:eastAsia="Calibri"/>
                <w:lang w:val="sq-AL"/>
              </w:rPr>
              <w:t>dhe Infrastrukturës së Mbetjeve</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BC</w:t>
            </w:r>
          </w:p>
        </w:tc>
        <w:tc>
          <w:tcPr>
            <w:tcW w:w="0" w:type="auto"/>
          </w:tcPr>
          <w:p w:rsidR="00AF15CB" w:rsidRPr="00ED2C20" w:rsidRDefault="00AF15CB" w:rsidP="00003FBD">
            <w:pPr>
              <w:pStyle w:val="Paragrafi"/>
              <w:ind w:firstLine="0"/>
              <w:rPr>
                <w:rFonts w:eastAsia="Calibri"/>
                <w:b/>
                <w:lang w:val="sq-AL"/>
              </w:rPr>
            </w:pPr>
            <w:r w:rsidRPr="00ED2C20">
              <w:rPr>
                <w:rFonts w:eastAsia="Calibri"/>
                <w:lang w:val="sq-AL"/>
              </w:rPr>
              <w:t>Bordi i Certifikimit</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ERRU</w:t>
            </w:r>
          </w:p>
        </w:tc>
        <w:tc>
          <w:tcPr>
            <w:tcW w:w="0" w:type="auto"/>
          </w:tcPr>
          <w:p w:rsidR="00AF15CB" w:rsidRPr="00ED2C20" w:rsidRDefault="00AF15CB" w:rsidP="00003FBD">
            <w:pPr>
              <w:pStyle w:val="Paragrafi"/>
              <w:ind w:firstLine="0"/>
              <w:rPr>
                <w:rFonts w:eastAsia="Calibri"/>
                <w:b/>
                <w:lang w:val="sq-AL"/>
              </w:rPr>
            </w:pPr>
            <w:r w:rsidRPr="00ED2C20">
              <w:rPr>
                <w:bCs/>
                <w:color w:val="000000"/>
                <w:lang w:val="sq-AL"/>
              </w:rPr>
              <w:t>Enti Rregullator i Ujit</w:t>
            </w:r>
          </w:p>
        </w:tc>
      </w:tr>
      <w:tr w:rsidR="00AF15CB" w:rsidRPr="00ED2C20" w:rsidTr="00AF15CB">
        <w:trPr>
          <w:jc w:val="center"/>
        </w:trPr>
        <w:tc>
          <w:tcPr>
            <w:tcW w:w="0" w:type="auto"/>
          </w:tcPr>
          <w:p w:rsidR="00AF15CB" w:rsidRPr="00ED2C20" w:rsidRDefault="00AF15CB" w:rsidP="00003FBD">
            <w:pPr>
              <w:pStyle w:val="Paragrafi"/>
              <w:ind w:firstLine="0"/>
              <w:rPr>
                <w:rFonts w:eastAsia="Calibri"/>
                <w:lang w:val="sq-AL"/>
              </w:rPr>
            </w:pPr>
            <w:r w:rsidRPr="00ED2C20">
              <w:rPr>
                <w:rFonts w:eastAsia="Calibri"/>
                <w:b/>
                <w:lang w:val="sq-AL"/>
              </w:rPr>
              <w:t>FE</w:t>
            </w:r>
          </w:p>
        </w:tc>
        <w:tc>
          <w:tcPr>
            <w:tcW w:w="0" w:type="auto"/>
          </w:tcPr>
          <w:p w:rsidR="00AF15CB" w:rsidRPr="00ED2C20" w:rsidRDefault="00AF15CB" w:rsidP="00003FBD">
            <w:pPr>
              <w:pStyle w:val="Paragrafi"/>
              <w:ind w:firstLine="0"/>
              <w:rPr>
                <w:rFonts w:eastAsia="Calibri"/>
                <w:b/>
                <w:lang w:val="sq-AL"/>
              </w:rPr>
            </w:pPr>
            <w:r w:rsidRPr="00ED2C20">
              <w:rPr>
                <w:rFonts w:eastAsia="Calibri"/>
                <w:lang w:val="sq-AL"/>
              </w:rPr>
              <w:t>Fakulteti Ekonomisë</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FIN</w:t>
            </w:r>
          </w:p>
        </w:tc>
        <w:tc>
          <w:tcPr>
            <w:tcW w:w="0" w:type="auto"/>
          </w:tcPr>
          <w:p w:rsidR="00AF15CB" w:rsidRPr="00ED2C20" w:rsidRDefault="00AF15CB" w:rsidP="00003FBD">
            <w:pPr>
              <w:pStyle w:val="Paragrafi"/>
              <w:ind w:firstLine="0"/>
              <w:rPr>
                <w:rFonts w:eastAsia="Calibri"/>
                <w:lang w:val="sq-AL"/>
              </w:rPr>
            </w:pPr>
            <w:r w:rsidRPr="00ED2C20">
              <w:rPr>
                <w:rFonts w:eastAsia="Calibri"/>
                <w:lang w:val="sq-AL"/>
              </w:rPr>
              <w:t>Fakulteti Inxhinierisë së Ndërtimit</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MIE</w:t>
            </w:r>
          </w:p>
        </w:tc>
        <w:tc>
          <w:tcPr>
            <w:tcW w:w="0" w:type="auto"/>
          </w:tcPr>
          <w:p w:rsidR="00AF15CB" w:rsidRPr="00ED2C20" w:rsidRDefault="00AF15CB" w:rsidP="00003FBD">
            <w:pPr>
              <w:pStyle w:val="Paragrafi"/>
              <w:ind w:firstLine="0"/>
              <w:rPr>
                <w:rFonts w:eastAsia="Calibri"/>
                <w:lang w:val="sq-AL"/>
              </w:rPr>
            </w:pPr>
            <w:r w:rsidRPr="00ED2C20">
              <w:rPr>
                <w:rFonts w:eastAsia="Calibri"/>
                <w:lang w:val="sq-AL"/>
              </w:rPr>
              <w:t xml:space="preserve">Ministria e Infrastrukturës dhe </w:t>
            </w:r>
            <w:r w:rsidR="008976A3" w:rsidRPr="00ED2C20">
              <w:rPr>
                <w:rFonts w:eastAsia="Calibri"/>
                <w:lang w:val="sq-AL"/>
              </w:rPr>
              <w:t>Energjetikës</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MU</w:t>
            </w:r>
          </w:p>
        </w:tc>
        <w:tc>
          <w:tcPr>
            <w:tcW w:w="0" w:type="auto"/>
          </w:tcPr>
          <w:p w:rsidR="00AF15CB" w:rsidRPr="00ED2C20" w:rsidRDefault="00AF15CB" w:rsidP="00003FBD">
            <w:pPr>
              <w:pStyle w:val="Paragrafi"/>
              <w:ind w:firstLine="0"/>
              <w:rPr>
                <w:rFonts w:eastAsia="Calibri"/>
                <w:b/>
                <w:lang w:val="sq-AL"/>
              </w:rPr>
            </w:pPr>
            <w:r w:rsidRPr="00ED2C20">
              <w:rPr>
                <w:rFonts w:eastAsia="Calibri"/>
                <w:lang w:val="sq-AL"/>
              </w:rPr>
              <w:t>Memorandum Mirëkuptimi</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PK</w:t>
            </w:r>
          </w:p>
        </w:tc>
        <w:tc>
          <w:tcPr>
            <w:tcW w:w="0" w:type="auto"/>
          </w:tcPr>
          <w:p w:rsidR="00AF15CB" w:rsidRPr="00ED2C20" w:rsidRDefault="00AF15CB" w:rsidP="00003FBD">
            <w:pPr>
              <w:pStyle w:val="Paragrafi"/>
              <w:ind w:firstLine="0"/>
              <w:rPr>
                <w:rFonts w:eastAsia="Calibri"/>
                <w:lang w:val="sq-AL"/>
              </w:rPr>
            </w:pPr>
            <w:r w:rsidRPr="00ED2C20">
              <w:rPr>
                <w:rFonts w:eastAsia="Calibri"/>
                <w:lang w:val="sq-AL"/>
              </w:rPr>
              <w:t xml:space="preserve">Punëtor i </w:t>
            </w:r>
            <w:r w:rsidR="0024405F" w:rsidRPr="00ED2C20">
              <w:rPr>
                <w:rFonts w:eastAsia="Calibri"/>
                <w:lang w:val="sq-AL"/>
              </w:rPr>
              <w:t>kualifikuar</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 xml:space="preserve">PROJEKTI </w:t>
            </w:r>
          </w:p>
        </w:tc>
        <w:tc>
          <w:tcPr>
            <w:tcW w:w="0" w:type="auto"/>
          </w:tcPr>
          <w:p w:rsidR="00AF15CB" w:rsidRPr="00ED2C20" w:rsidRDefault="00AF15CB" w:rsidP="00003FBD">
            <w:pPr>
              <w:pStyle w:val="Paragrafi"/>
              <w:ind w:firstLine="0"/>
              <w:rPr>
                <w:rFonts w:eastAsia="Calibri"/>
                <w:lang w:val="sq-AL"/>
              </w:rPr>
            </w:pPr>
            <w:r w:rsidRPr="00ED2C20">
              <w:rPr>
                <w:bCs/>
                <w:color w:val="000000"/>
                <w:lang w:val="sq-AL"/>
              </w:rPr>
              <w:t xml:space="preserve">Projekti për </w:t>
            </w:r>
            <w:r w:rsidR="0024405F" w:rsidRPr="00ED2C20">
              <w:rPr>
                <w:bCs/>
                <w:color w:val="000000"/>
                <w:lang w:val="sq-AL"/>
              </w:rPr>
              <w:t>zhvillimin e qëndrueshëm të kapaciteteve në sektorin e ujit</w:t>
            </w:r>
            <w:r w:rsidRPr="00ED2C20">
              <w:rPr>
                <w:bCs/>
                <w:color w:val="000000"/>
                <w:lang w:val="sq-AL"/>
              </w:rPr>
              <w:t xml:space="preserve"> në Shqipëri</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SHUKALB</w:t>
            </w:r>
          </w:p>
        </w:tc>
        <w:tc>
          <w:tcPr>
            <w:tcW w:w="0" w:type="auto"/>
          </w:tcPr>
          <w:p w:rsidR="00AF15CB" w:rsidRPr="00ED2C20" w:rsidRDefault="00AF15CB" w:rsidP="00003FBD">
            <w:pPr>
              <w:pStyle w:val="Paragrafi"/>
              <w:ind w:firstLine="0"/>
              <w:rPr>
                <w:rFonts w:eastAsia="Calibri"/>
                <w:b/>
                <w:lang w:val="sq-AL"/>
              </w:rPr>
            </w:pPr>
            <w:r w:rsidRPr="00ED2C20">
              <w:rPr>
                <w:rFonts w:eastAsia="Calibri"/>
                <w:lang w:val="sq-AL"/>
              </w:rPr>
              <w:t xml:space="preserve">Shoqata </w:t>
            </w:r>
            <w:r w:rsidR="00B06EEF">
              <w:rPr>
                <w:rFonts w:eastAsia="Calibri"/>
                <w:lang w:val="sq-AL"/>
              </w:rPr>
              <w:t xml:space="preserve">e </w:t>
            </w:r>
            <w:r w:rsidRPr="00ED2C20">
              <w:rPr>
                <w:rFonts w:eastAsia="Calibri"/>
                <w:lang w:val="sq-AL"/>
              </w:rPr>
              <w:t>Ujësjellës-</w:t>
            </w:r>
            <w:r w:rsidR="00B06EEF" w:rsidRPr="00ED2C20">
              <w:rPr>
                <w:rFonts w:eastAsia="Calibri"/>
                <w:lang w:val="sq-AL"/>
              </w:rPr>
              <w:t>Kanalizime</w:t>
            </w:r>
            <w:r w:rsidR="00B06EEF">
              <w:rPr>
                <w:rFonts w:eastAsia="Calibri"/>
                <w:lang w:val="sq-AL"/>
              </w:rPr>
              <w:t>ve</w:t>
            </w:r>
            <w:r w:rsidR="00B06EEF" w:rsidRPr="00ED2C20">
              <w:rPr>
                <w:rFonts w:eastAsia="Calibri"/>
                <w:lang w:val="sq-AL"/>
              </w:rPr>
              <w:t xml:space="preserve"> </w:t>
            </w:r>
            <w:r w:rsidRPr="00ED2C20">
              <w:rPr>
                <w:rFonts w:eastAsia="Calibri"/>
                <w:lang w:val="sq-AL"/>
              </w:rPr>
              <w:t>e Shqipërisë</w:t>
            </w:r>
          </w:p>
        </w:tc>
      </w:tr>
      <w:tr w:rsidR="00AF15CB" w:rsidRPr="00ED2C20" w:rsidTr="00AF15CB">
        <w:trPr>
          <w:jc w:val="center"/>
        </w:trPr>
        <w:tc>
          <w:tcPr>
            <w:tcW w:w="0" w:type="auto"/>
          </w:tcPr>
          <w:p w:rsidR="00AF15CB" w:rsidRPr="00ED2C20" w:rsidRDefault="00AF15CB" w:rsidP="00003FBD">
            <w:pPr>
              <w:pStyle w:val="Paragrafi"/>
              <w:ind w:firstLine="0"/>
              <w:rPr>
                <w:rFonts w:eastAsia="Calibri"/>
                <w:lang w:val="sq-AL"/>
              </w:rPr>
            </w:pPr>
            <w:r w:rsidRPr="00ED2C20">
              <w:rPr>
                <w:rFonts w:eastAsia="Calibri"/>
                <w:b/>
                <w:lang w:val="sq-AL"/>
              </w:rPr>
              <w:t>TAR</w:t>
            </w:r>
          </w:p>
        </w:tc>
        <w:tc>
          <w:tcPr>
            <w:tcW w:w="0" w:type="auto"/>
          </w:tcPr>
          <w:p w:rsidR="00AF15CB" w:rsidRPr="00ED2C20" w:rsidRDefault="00AF15CB" w:rsidP="00003FBD">
            <w:pPr>
              <w:pStyle w:val="Paragrafi"/>
              <w:ind w:firstLine="0"/>
              <w:rPr>
                <w:rFonts w:eastAsia="Calibri"/>
                <w:lang w:val="sq-AL"/>
              </w:rPr>
            </w:pPr>
            <w:r w:rsidRPr="00ED2C20">
              <w:rPr>
                <w:bCs/>
                <w:color w:val="000000"/>
                <w:lang w:val="sq-AL"/>
              </w:rPr>
              <w:t>Reforma Territoriale-Administrative</w:t>
            </w:r>
          </w:p>
        </w:tc>
      </w:tr>
      <w:tr w:rsidR="00AF15CB" w:rsidRPr="00ED2C20" w:rsidTr="00AF15CB">
        <w:trPr>
          <w:jc w:val="center"/>
        </w:trPr>
        <w:tc>
          <w:tcPr>
            <w:tcW w:w="0" w:type="auto"/>
          </w:tcPr>
          <w:p w:rsidR="00AF15CB" w:rsidRPr="00ED2C20" w:rsidRDefault="00AF15CB" w:rsidP="00003FBD">
            <w:pPr>
              <w:pStyle w:val="Paragrafi"/>
              <w:ind w:firstLine="0"/>
              <w:rPr>
                <w:rFonts w:eastAsia="Calibri"/>
                <w:b/>
                <w:lang w:val="sq-AL"/>
              </w:rPr>
            </w:pPr>
            <w:r w:rsidRPr="00ED2C20">
              <w:rPr>
                <w:rFonts w:eastAsia="Calibri"/>
                <w:b/>
                <w:lang w:val="sq-AL"/>
              </w:rPr>
              <w:t>USAID</w:t>
            </w:r>
          </w:p>
        </w:tc>
        <w:tc>
          <w:tcPr>
            <w:tcW w:w="0" w:type="auto"/>
          </w:tcPr>
          <w:p w:rsidR="00AF15CB" w:rsidRPr="00ED2C20" w:rsidRDefault="00AF15CB" w:rsidP="00003FBD">
            <w:pPr>
              <w:pStyle w:val="Paragrafi"/>
              <w:ind w:firstLine="0"/>
              <w:rPr>
                <w:bCs/>
                <w:color w:val="000000"/>
                <w:lang w:val="sq-AL"/>
              </w:rPr>
            </w:pPr>
            <w:r w:rsidRPr="00ED2C20">
              <w:rPr>
                <w:bCs/>
                <w:color w:val="000000"/>
                <w:lang w:val="sq-AL"/>
              </w:rPr>
              <w:t>Agjencia e Shteteve të Bashkuara për Zhvillim Ndërkombëtar</w:t>
            </w:r>
          </w:p>
        </w:tc>
      </w:tr>
      <w:tr w:rsidR="00AF15CB" w:rsidRPr="00ED2C20" w:rsidTr="00AF15CB">
        <w:trPr>
          <w:jc w:val="center"/>
        </w:trPr>
        <w:tc>
          <w:tcPr>
            <w:tcW w:w="0" w:type="auto"/>
          </w:tcPr>
          <w:p w:rsidR="00AF15CB" w:rsidRPr="00ED2C20" w:rsidRDefault="00AF15CB" w:rsidP="00003FBD">
            <w:pPr>
              <w:pStyle w:val="Paragrafi"/>
              <w:ind w:firstLine="0"/>
              <w:rPr>
                <w:b/>
                <w:bCs/>
                <w:color w:val="000000"/>
                <w:lang w:val="sq-AL"/>
              </w:rPr>
            </w:pPr>
            <w:r w:rsidRPr="00ED2C20">
              <w:rPr>
                <w:b/>
                <w:bCs/>
                <w:color w:val="000000"/>
                <w:lang w:val="sq-AL"/>
              </w:rPr>
              <w:t>VET</w:t>
            </w:r>
          </w:p>
        </w:tc>
        <w:tc>
          <w:tcPr>
            <w:tcW w:w="0" w:type="auto"/>
          </w:tcPr>
          <w:p w:rsidR="00AF15CB" w:rsidRPr="00ED2C20" w:rsidRDefault="00AF15CB" w:rsidP="00003FBD">
            <w:pPr>
              <w:pStyle w:val="Paragrafi"/>
              <w:ind w:firstLine="0"/>
              <w:rPr>
                <w:bCs/>
                <w:color w:val="000000"/>
                <w:lang w:val="sq-AL"/>
              </w:rPr>
            </w:pPr>
            <w:r w:rsidRPr="00ED2C20">
              <w:rPr>
                <w:bCs/>
                <w:color w:val="000000"/>
                <w:lang w:val="sq-AL"/>
              </w:rPr>
              <w:t>Formimi Profesional dhe Kualifikimet</w:t>
            </w:r>
          </w:p>
        </w:tc>
      </w:tr>
      <w:tr w:rsidR="00AF15CB" w:rsidRPr="00ED2C20" w:rsidTr="00AF15CB">
        <w:trPr>
          <w:jc w:val="center"/>
        </w:trPr>
        <w:tc>
          <w:tcPr>
            <w:tcW w:w="0" w:type="auto"/>
          </w:tcPr>
          <w:p w:rsidR="00AF15CB" w:rsidRPr="00ED2C20" w:rsidRDefault="00AF15CB" w:rsidP="00003FBD">
            <w:pPr>
              <w:pStyle w:val="Paragrafi"/>
              <w:ind w:firstLine="0"/>
              <w:rPr>
                <w:rFonts w:eastAsia="Calibri"/>
                <w:lang w:val="sq-AL"/>
              </w:rPr>
            </w:pPr>
            <w:r w:rsidRPr="00ED2C20">
              <w:rPr>
                <w:rFonts w:eastAsia="Calibri"/>
                <w:b/>
                <w:lang w:val="sq-AL"/>
              </w:rPr>
              <w:t>VKM</w:t>
            </w:r>
          </w:p>
        </w:tc>
        <w:tc>
          <w:tcPr>
            <w:tcW w:w="0" w:type="auto"/>
          </w:tcPr>
          <w:p w:rsidR="00AF15CB" w:rsidRPr="00ED2C20" w:rsidRDefault="00AF15CB" w:rsidP="00003FBD">
            <w:pPr>
              <w:pStyle w:val="Paragrafi"/>
              <w:ind w:firstLine="0"/>
              <w:rPr>
                <w:b/>
                <w:bCs/>
                <w:color w:val="000000"/>
                <w:lang w:val="sq-AL"/>
              </w:rPr>
            </w:pPr>
            <w:r w:rsidRPr="00ED2C20">
              <w:rPr>
                <w:bCs/>
                <w:color w:val="000000"/>
                <w:lang w:val="sq-AL"/>
              </w:rPr>
              <w:t>Vendim i Këshillit të Ministrave</w:t>
            </w:r>
            <w:r w:rsidRPr="00ED2C20">
              <w:rPr>
                <w:b/>
                <w:bCs/>
                <w:color w:val="000000"/>
                <w:lang w:val="sq-AL"/>
              </w:rPr>
              <w:t xml:space="preserve"> </w:t>
            </w:r>
          </w:p>
        </w:tc>
      </w:tr>
      <w:tr w:rsidR="00AF15CB" w:rsidRPr="00ED2C20" w:rsidTr="00AF15CB">
        <w:trPr>
          <w:jc w:val="center"/>
        </w:trPr>
        <w:tc>
          <w:tcPr>
            <w:tcW w:w="0" w:type="auto"/>
          </w:tcPr>
          <w:p w:rsidR="00AF15CB" w:rsidRPr="00ED2C20" w:rsidRDefault="00AF15CB" w:rsidP="00003FBD">
            <w:pPr>
              <w:pStyle w:val="Paragrafi"/>
              <w:ind w:firstLine="0"/>
              <w:rPr>
                <w:b/>
                <w:bCs/>
                <w:color w:val="000000"/>
                <w:lang w:val="sq-AL"/>
              </w:rPr>
            </w:pPr>
            <w:r w:rsidRPr="00ED2C20">
              <w:rPr>
                <w:b/>
                <w:bCs/>
                <w:color w:val="000000"/>
                <w:lang w:val="sq-AL"/>
              </w:rPr>
              <w:t xml:space="preserve">UK </w:t>
            </w:r>
          </w:p>
        </w:tc>
        <w:tc>
          <w:tcPr>
            <w:tcW w:w="0" w:type="auto"/>
          </w:tcPr>
          <w:p w:rsidR="00AF15CB" w:rsidRPr="00ED2C20" w:rsidRDefault="00AF15CB" w:rsidP="00003FBD">
            <w:pPr>
              <w:pStyle w:val="Paragrafi"/>
              <w:ind w:firstLine="0"/>
              <w:rPr>
                <w:b/>
                <w:bCs/>
                <w:color w:val="000000"/>
                <w:lang w:val="sq-AL"/>
              </w:rPr>
            </w:pPr>
            <w:r w:rsidRPr="00ED2C20">
              <w:rPr>
                <w:bCs/>
                <w:color w:val="000000"/>
                <w:lang w:val="sq-AL"/>
              </w:rPr>
              <w:t>Ujësjellës-Kanalizime</w:t>
            </w:r>
          </w:p>
        </w:tc>
      </w:tr>
    </w:tbl>
    <w:p w:rsidR="001A7FE6" w:rsidRPr="00ED2C20" w:rsidRDefault="001A7FE6" w:rsidP="00003FBD">
      <w:pPr>
        <w:pStyle w:val="Paragrafi"/>
        <w:rPr>
          <w:b/>
          <w:bCs/>
          <w:color w:val="000000"/>
          <w:lang w:val="sq-AL"/>
        </w:rPr>
      </w:pPr>
    </w:p>
    <w:p w:rsidR="00F63D8F" w:rsidRDefault="00F63D8F" w:rsidP="00003FBD">
      <w:pPr>
        <w:pStyle w:val="Paragrafi"/>
        <w:rPr>
          <w:b/>
          <w:lang w:val="sq-AL"/>
        </w:rPr>
        <w:sectPr w:rsidR="00F63D8F" w:rsidSect="00993842">
          <w:type w:val="continuous"/>
          <w:pgSz w:w="11907" w:h="16840" w:code="9"/>
          <w:pgMar w:top="720" w:right="1134" w:bottom="720" w:left="1134" w:header="851" w:footer="851" w:gutter="0"/>
          <w:cols w:space="720"/>
          <w:docGrid w:linePitch="360"/>
        </w:sectPr>
      </w:pPr>
      <w:bookmarkStart w:id="48" w:name="_Toc475717685"/>
      <w:bookmarkStart w:id="49" w:name="_Toc526944964"/>
    </w:p>
    <w:p w:rsidR="001A7FE6" w:rsidRPr="0038172C" w:rsidRDefault="001A7FE6" w:rsidP="00003FBD">
      <w:pPr>
        <w:pStyle w:val="Paragrafi"/>
        <w:rPr>
          <w:b/>
          <w:spacing w:val="-4"/>
          <w:lang w:val="sq-AL"/>
        </w:rPr>
      </w:pPr>
      <w:r w:rsidRPr="0038172C">
        <w:rPr>
          <w:b/>
          <w:spacing w:val="-4"/>
          <w:lang w:val="sq-AL"/>
        </w:rPr>
        <w:t xml:space="preserve">Lista e </w:t>
      </w:r>
      <w:r w:rsidR="00803E2B" w:rsidRPr="0038172C">
        <w:rPr>
          <w:b/>
          <w:spacing w:val="-4"/>
          <w:lang w:val="sq-AL"/>
        </w:rPr>
        <w:t>figurave</w:t>
      </w:r>
      <w:bookmarkEnd w:id="48"/>
      <w:bookmarkEnd w:id="49"/>
    </w:p>
    <w:p w:rsidR="00803E2B" w:rsidRPr="0038172C" w:rsidRDefault="00803E2B" w:rsidP="00003FBD">
      <w:pPr>
        <w:pStyle w:val="Paragrafi"/>
        <w:rPr>
          <w:spacing w:val="-4"/>
          <w:lang w:val="sq-AL"/>
        </w:rPr>
      </w:pPr>
      <w:r w:rsidRPr="0038172C">
        <w:rPr>
          <w:b/>
          <w:spacing w:val="-4"/>
          <w:lang w:val="sq-AL"/>
        </w:rPr>
        <w:t xml:space="preserve">Figura 1. </w:t>
      </w:r>
      <w:r w:rsidRPr="0038172C">
        <w:rPr>
          <w:spacing w:val="-4"/>
          <w:lang w:val="sq-AL"/>
        </w:rPr>
        <w:t>Këshilli i Administrimit dhe Menaxhimi Operacional</w:t>
      </w:r>
      <w:r w:rsidR="00B06EEF" w:rsidRPr="0038172C">
        <w:rPr>
          <w:spacing w:val="-4"/>
          <w:lang w:val="sq-AL"/>
        </w:rPr>
        <w:t xml:space="preserve">: shoqëri </w:t>
      </w:r>
      <w:r w:rsidRPr="0038172C">
        <w:rPr>
          <w:spacing w:val="-4"/>
          <w:lang w:val="sq-AL"/>
        </w:rPr>
        <w:t>tipike ujësjellës-kanalizime</w:t>
      </w:r>
      <w:r w:rsidRPr="0038172C">
        <w:rPr>
          <w:spacing w:val="-4"/>
          <w:lang w:val="sq-AL"/>
        </w:rPr>
        <w:tab/>
      </w:r>
      <w:r w:rsidR="0024405F" w:rsidRPr="0038172C">
        <w:rPr>
          <w:spacing w:val="-4"/>
          <w:lang w:val="sq-AL"/>
        </w:rPr>
        <w:t>sh</w:t>
      </w:r>
    </w:p>
    <w:p w:rsidR="00803E2B" w:rsidRPr="0038172C" w:rsidRDefault="00803E2B" w:rsidP="00003FBD">
      <w:pPr>
        <w:pStyle w:val="Paragrafi"/>
        <w:rPr>
          <w:spacing w:val="-4"/>
          <w:lang w:val="sq-AL"/>
        </w:rPr>
      </w:pPr>
      <w:r w:rsidRPr="0038172C">
        <w:rPr>
          <w:b/>
          <w:spacing w:val="-4"/>
          <w:lang w:val="sq-AL"/>
        </w:rPr>
        <w:t xml:space="preserve">Figura 2. </w:t>
      </w:r>
      <w:r w:rsidRPr="0038172C">
        <w:rPr>
          <w:spacing w:val="-4"/>
          <w:lang w:val="sq-AL"/>
        </w:rPr>
        <w:t xml:space="preserve">Struktura Organizative: </w:t>
      </w:r>
      <w:r w:rsidR="0086069A" w:rsidRPr="0038172C">
        <w:rPr>
          <w:spacing w:val="-4"/>
          <w:lang w:val="sq-AL"/>
        </w:rPr>
        <w:t xml:space="preserve">shoqëritë </w:t>
      </w:r>
      <w:r w:rsidRPr="0038172C">
        <w:rPr>
          <w:spacing w:val="-4"/>
          <w:lang w:val="sq-AL"/>
        </w:rPr>
        <w:t>e vogla me një drejtor teknik</w:t>
      </w:r>
      <w:r w:rsidRPr="0038172C">
        <w:rPr>
          <w:spacing w:val="-4"/>
          <w:lang w:val="sq-AL"/>
        </w:rPr>
        <w:tab/>
      </w:r>
    </w:p>
    <w:p w:rsidR="00803E2B" w:rsidRPr="0038172C" w:rsidRDefault="00803E2B" w:rsidP="00003FBD">
      <w:pPr>
        <w:pStyle w:val="Paragrafi"/>
        <w:rPr>
          <w:spacing w:val="-4"/>
          <w:lang w:val="sq-AL"/>
        </w:rPr>
      </w:pPr>
      <w:r w:rsidRPr="0038172C">
        <w:rPr>
          <w:b/>
          <w:spacing w:val="-4"/>
          <w:lang w:val="sq-AL"/>
        </w:rPr>
        <w:t xml:space="preserve">Figura 3. </w:t>
      </w:r>
      <w:r w:rsidRPr="0038172C">
        <w:rPr>
          <w:spacing w:val="-4"/>
          <w:lang w:val="sq-AL"/>
        </w:rPr>
        <w:t xml:space="preserve">Struktura Organizative: </w:t>
      </w:r>
      <w:r w:rsidR="0086069A" w:rsidRPr="0038172C">
        <w:rPr>
          <w:spacing w:val="-4"/>
          <w:lang w:val="sq-AL"/>
        </w:rPr>
        <w:t xml:space="preserve">shoqëritë </w:t>
      </w:r>
      <w:r w:rsidRPr="0038172C">
        <w:rPr>
          <w:spacing w:val="-4"/>
          <w:lang w:val="sq-AL"/>
        </w:rPr>
        <w:t>e mëdha me dy drejtor teknik</w:t>
      </w:r>
      <w:r w:rsidR="00D115C8" w:rsidRPr="0038172C">
        <w:rPr>
          <w:spacing w:val="-4"/>
          <w:lang w:val="sq-AL"/>
        </w:rPr>
        <w:t>ë</w:t>
      </w:r>
    </w:p>
    <w:p w:rsidR="00803E2B" w:rsidRPr="0038172C" w:rsidRDefault="00803E2B" w:rsidP="00003FBD">
      <w:pPr>
        <w:pStyle w:val="Paragrafi"/>
        <w:rPr>
          <w:spacing w:val="-4"/>
          <w:lang w:val="sq-AL"/>
        </w:rPr>
      </w:pPr>
      <w:r w:rsidRPr="0038172C">
        <w:rPr>
          <w:b/>
          <w:spacing w:val="-4"/>
          <w:lang w:val="sq-AL"/>
        </w:rPr>
        <w:t xml:space="preserve">Figura 4. </w:t>
      </w:r>
      <w:r w:rsidRPr="0038172C">
        <w:rPr>
          <w:spacing w:val="-4"/>
          <w:lang w:val="sq-AL"/>
        </w:rPr>
        <w:t>Struktura e kornizës institucionale për programin e certifikimit bazuar në testim në Shqipëri</w:t>
      </w:r>
    </w:p>
    <w:p w:rsidR="00803E2B" w:rsidRPr="0038172C" w:rsidRDefault="00803E2B" w:rsidP="00003FBD">
      <w:pPr>
        <w:pStyle w:val="Paragrafi"/>
        <w:rPr>
          <w:b/>
          <w:spacing w:val="-4"/>
          <w:lang w:val="sq-AL"/>
        </w:rPr>
      </w:pPr>
      <w:bookmarkStart w:id="50" w:name="_Toc475717686"/>
      <w:bookmarkStart w:id="51" w:name="_Toc526944965"/>
    </w:p>
    <w:p w:rsidR="001A7FE6" w:rsidRPr="0038172C" w:rsidRDefault="001A7FE6" w:rsidP="00003FBD">
      <w:pPr>
        <w:pStyle w:val="Paragrafi"/>
        <w:rPr>
          <w:b/>
          <w:spacing w:val="-4"/>
          <w:lang w:val="sq-AL"/>
        </w:rPr>
      </w:pPr>
      <w:r w:rsidRPr="0038172C">
        <w:rPr>
          <w:b/>
          <w:spacing w:val="-4"/>
          <w:lang w:val="sq-AL"/>
        </w:rPr>
        <w:t xml:space="preserve">Lista e </w:t>
      </w:r>
      <w:r w:rsidR="00803E2B" w:rsidRPr="0038172C">
        <w:rPr>
          <w:b/>
          <w:spacing w:val="-4"/>
          <w:lang w:val="sq-AL"/>
        </w:rPr>
        <w:t>tabelave</w:t>
      </w:r>
      <w:bookmarkEnd w:id="50"/>
      <w:bookmarkEnd w:id="51"/>
    </w:p>
    <w:p w:rsidR="00DB227A" w:rsidRPr="0038172C" w:rsidRDefault="00DC2256" w:rsidP="00003FBD">
      <w:pPr>
        <w:pStyle w:val="Paragrafi"/>
        <w:rPr>
          <w:spacing w:val="-4"/>
          <w:lang w:val="sq-AL"/>
        </w:rPr>
      </w:pPr>
      <w:r w:rsidRPr="0038172C">
        <w:rPr>
          <w:spacing w:val="-4"/>
          <w:lang w:val="sq-AL"/>
        </w:rPr>
        <w:t>Tabela 1. Nivelet e certifikimit për pozicionet e punës</w:t>
      </w:r>
    </w:p>
    <w:p w:rsidR="00DC2256" w:rsidRPr="0038172C" w:rsidRDefault="003E798B" w:rsidP="00003FBD">
      <w:pPr>
        <w:pStyle w:val="Paragrafi"/>
        <w:rPr>
          <w:spacing w:val="-4"/>
          <w:lang w:val="sq-AL"/>
        </w:rPr>
      </w:pPr>
      <w:r w:rsidRPr="0038172C">
        <w:rPr>
          <w:spacing w:val="-4"/>
          <w:lang w:val="sq-AL"/>
        </w:rPr>
        <w:t xml:space="preserve">Tabela 2. Kërkesat minimale të arsimit për nivelet e certifikimit për fazën fillestare të </w:t>
      </w:r>
      <w:r w:rsidR="00D115C8" w:rsidRPr="0038172C">
        <w:rPr>
          <w:spacing w:val="-4"/>
          <w:lang w:val="sq-AL"/>
        </w:rPr>
        <w:t>certifikimit (</w:t>
      </w:r>
      <w:r w:rsidR="00B06EEF" w:rsidRPr="0038172C">
        <w:rPr>
          <w:spacing w:val="-4"/>
          <w:lang w:val="sq-AL"/>
        </w:rPr>
        <w:t>p</w:t>
      </w:r>
      <w:r w:rsidRPr="0038172C">
        <w:rPr>
          <w:spacing w:val="-4"/>
          <w:lang w:val="sq-AL"/>
        </w:rPr>
        <w:t xml:space="preserve">eriudha </w:t>
      </w:r>
      <w:r w:rsidRPr="0038172C">
        <w:rPr>
          <w:i/>
          <w:spacing w:val="-4"/>
          <w:lang w:val="sq-AL"/>
        </w:rPr>
        <w:t>Grandparenting</w:t>
      </w:r>
      <w:r w:rsidRPr="0038172C">
        <w:rPr>
          <w:spacing w:val="-4"/>
          <w:lang w:val="sq-AL"/>
        </w:rPr>
        <w:t>)</w:t>
      </w:r>
    </w:p>
    <w:p w:rsidR="00DC2256" w:rsidRPr="0038172C" w:rsidRDefault="003E798B" w:rsidP="00003FBD">
      <w:pPr>
        <w:pStyle w:val="Paragrafi"/>
        <w:rPr>
          <w:spacing w:val="-4"/>
          <w:lang w:val="sq-AL"/>
        </w:rPr>
      </w:pPr>
      <w:r w:rsidRPr="0038172C">
        <w:rPr>
          <w:spacing w:val="-4"/>
          <w:lang w:val="sq-AL"/>
        </w:rPr>
        <w:t xml:space="preserve">Tabela 3. Kërkesat minimale të arsimit për nivelet e certifikimit pas fazës fillestare të </w:t>
      </w:r>
      <w:r w:rsidR="00D115C8" w:rsidRPr="0038172C">
        <w:rPr>
          <w:spacing w:val="-4"/>
          <w:lang w:val="sq-AL"/>
        </w:rPr>
        <w:t>certifikimit</w:t>
      </w:r>
    </w:p>
    <w:p w:rsidR="003E798B" w:rsidRPr="0038172C" w:rsidRDefault="003E798B" w:rsidP="00003FBD">
      <w:pPr>
        <w:pStyle w:val="Paragrafi"/>
        <w:rPr>
          <w:spacing w:val="-4"/>
          <w:lang w:val="sq-AL"/>
        </w:rPr>
      </w:pPr>
      <w:r w:rsidRPr="0038172C">
        <w:rPr>
          <w:spacing w:val="-4"/>
          <w:lang w:val="sq-AL"/>
        </w:rPr>
        <w:t xml:space="preserve">Tabela 4. Kërkesat minimale të eksperiencës në punë për fazën fillestare të </w:t>
      </w:r>
      <w:r w:rsidR="00D115C8" w:rsidRPr="0038172C">
        <w:rPr>
          <w:spacing w:val="-4"/>
          <w:lang w:val="sq-AL"/>
        </w:rPr>
        <w:t xml:space="preserve">certifikimit </w:t>
      </w:r>
      <w:r w:rsidRPr="0038172C">
        <w:rPr>
          <w:spacing w:val="-4"/>
          <w:lang w:val="sq-AL"/>
        </w:rPr>
        <w:t>(</w:t>
      </w:r>
      <w:r w:rsidR="00B06EEF" w:rsidRPr="0038172C">
        <w:rPr>
          <w:spacing w:val="-4"/>
          <w:lang w:val="sq-AL"/>
        </w:rPr>
        <w:t>p</w:t>
      </w:r>
      <w:r w:rsidRPr="0038172C">
        <w:rPr>
          <w:spacing w:val="-4"/>
          <w:lang w:val="sq-AL"/>
        </w:rPr>
        <w:t xml:space="preserve">eriudha </w:t>
      </w:r>
      <w:r w:rsidRPr="0038172C">
        <w:rPr>
          <w:i/>
          <w:spacing w:val="-4"/>
          <w:lang w:val="sq-AL"/>
        </w:rPr>
        <w:t>Grandparenting</w:t>
      </w:r>
      <w:r w:rsidRPr="0038172C">
        <w:rPr>
          <w:spacing w:val="-4"/>
          <w:lang w:val="sq-AL"/>
        </w:rPr>
        <w:t>)</w:t>
      </w:r>
    </w:p>
    <w:p w:rsidR="003E798B" w:rsidRPr="0038172C" w:rsidRDefault="003E798B" w:rsidP="00003FBD">
      <w:pPr>
        <w:pStyle w:val="Paragrafi"/>
        <w:rPr>
          <w:spacing w:val="-4"/>
          <w:lang w:val="sq-AL"/>
        </w:rPr>
      </w:pPr>
      <w:r w:rsidRPr="0038172C">
        <w:rPr>
          <w:spacing w:val="-4"/>
          <w:lang w:val="sq-AL"/>
        </w:rPr>
        <w:t>Tabela 5. Kërkesat minimale të eksperiencës në punë për nivelet e certifikimit pas fazës fillestare të Certifikimit</w:t>
      </w:r>
    </w:p>
    <w:p w:rsidR="003E798B" w:rsidRPr="0038172C" w:rsidRDefault="003E798B" w:rsidP="00003FBD">
      <w:pPr>
        <w:pStyle w:val="Paragrafi"/>
        <w:rPr>
          <w:spacing w:val="-4"/>
          <w:lang w:val="sq-AL"/>
        </w:rPr>
      </w:pPr>
      <w:r w:rsidRPr="0038172C">
        <w:rPr>
          <w:spacing w:val="-4"/>
          <w:lang w:val="sq-AL"/>
        </w:rPr>
        <w:t>Tabela 6. Eksperienca në sektorin UK që zëvendëson arsimin e munguar</w:t>
      </w:r>
    </w:p>
    <w:p w:rsidR="003E798B" w:rsidRPr="0038172C" w:rsidRDefault="003E798B" w:rsidP="00003FBD">
      <w:pPr>
        <w:pStyle w:val="Paragrafi"/>
        <w:rPr>
          <w:spacing w:val="-4"/>
          <w:lang w:val="sq-AL"/>
        </w:rPr>
      </w:pPr>
      <w:r w:rsidRPr="0038172C">
        <w:rPr>
          <w:spacing w:val="-4"/>
          <w:lang w:val="sq-AL"/>
        </w:rPr>
        <w:t>Tabela 7. Nivelet e pozicioneve dhe provimet e certifikimit sipas fushave funksionale të Shoqërisë</w:t>
      </w:r>
    </w:p>
    <w:p w:rsidR="003E798B" w:rsidRPr="0038172C" w:rsidRDefault="003E798B" w:rsidP="00003FBD">
      <w:pPr>
        <w:pStyle w:val="Paragrafi"/>
        <w:rPr>
          <w:spacing w:val="-4"/>
          <w:lang w:val="sq-AL"/>
        </w:rPr>
      </w:pPr>
      <w:r w:rsidRPr="0038172C">
        <w:rPr>
          <w:spacing w:val="-4"/>
          <w:lang w:val="sq-AL"/>
        </w:rPr>
        <w:t xml:space="preserve">Tabela 8. Tabelë e </w:t>
      </w:r>
      <w:r w:rsidR="00553B48" w:rsidRPr="0038172C">
        <w:rPr>
          <w:spacing w:val="-4"/>
          <w:lang w:val="sq-AL"/>
        </w:rPr>
        <w:t xml:space="preserve">integruar e kërkesave për certifikim për secilin nivel dhe fushë certifikimi </w:t>
      </w:r>
      <w:r w:rsidRPr="0038172C">
        <w:rPr>
          <w:spacing w:val="-4"/>
          <w:lang w:val="sq-AL"/>
        </w:rPr>
        <w:t xml:space="preserve">për fazën fillestare të </w:t>
      </w:r>
      <w:r w:rsidR="00D115C8" w:rsidRPr="0038172C">
        <w:rPr>
          <w:spacing w:val="-4"/>
          <w:lang w:val="sq-AL"/>
        </w:rPr>
        <w:t xml:space="preserve">certifikimit </w:t>
      </w:r>
      <w:r w:rsidRPr="0038172C">
        <w:rPr>
          <w:spacing w:val="-4"/>
          <w:lang w:val="sq-AL"/>
        </w:rPr>
        <w:t>(</w:t>
      </w:r>
      <w:r w:rsidR="00B06EEF" w:rsidRPr="0038172C">
        <w:rPr>
          <w:spacing w:val="-4"/>
          <w:lang w:val="sq-AL"/>
        </w:rPr>
        <w:t xml:space="preserve">periudha </w:t>
      </w:r>
      <w:r w:rsidRPr="0038172C">
        <w:rPr>
          <w:i/>
          <w:spacing w:val="-4"/>
          <w:lang w:val="sq-AL"/>
        </w:rPr>
        <w:t>Grandparenting</w:t>
      </w:r>
      <w:r w:rsidRPr="0038172C">
        <w:rPr>
          <w:spacing w:val="-4"/>
          <w:lang w:val="sq-AL"/>
        </w:rPr>
        <w:t>)</w:t>
      </w:r>
    </w:p>
    <w:p w:rsidR="003E798B" w:rsidRPr="0038172C" w:rsidRDefault="003E798B" w:rsidP="00003FBD">
      <w:pPr>
        <w:pStyle w:val="Paragrafi"/>
        <w:rPr>
          <w:spacing w:val="-4"/>
          <w:lang w:val="sq-AL"/>
        </w:rPr>
      </w:pPr>
      <w:r w:rsidRPr="0038172C">
        <w:rPr>
          <w:spacing w:val="-4"/>
          <w:lang w:val="sq-AL"/>
        </w:rPr>
        <w:t xml:space="preserve">Tabela 9. Tabelë e </w:t>
      </w:r>
      <w:r w:rsidR="00811010" w:rsidRPr="0038172C">
        <w:rPr>
          <w:spacing w:val="-4"/>
          <w:lang w:val="sq-AL"/>
        </w:rPr>
        <w:t xml:space="preserve">integruar e kërkesave për certifikim për secilin nivel </w:t>
      </w:r>
      <w:r w:rsidR="00D115C8" w:rsidRPr="0038172C">
        <w:rPr>
          <w:spacing w:val="-4"/>
          <w:lang w:val="sq-AL"/>
        </w:rPr>
        <w:t xml:space="preserve">dhe fushë certifikimi </w:t>
      </w:r>
      <w:r w:rsidRPr="0038172C">
        <w:rPr>
          <w:spacing w:val="-4"/>
          <w:lang w:val="sq-AL"/>
        </w:rPr>
        <w:t xml:space="preserve">për fazën fillestare të </w:t>
      </w:r>
      <w:r w:rsidR="00D115C8" w:rsidRPr="0038172C">
        <w:rPr>
          <w:spacing w:val="-4"/>
          <w:lang w:val="sq-AL"/>
        </w:rPr>
        <w:t>certifikimit</w:t>
      </w:r>
    </w:p>
    <w:p w:rsidR="001A7FE6" w:rsidRPr="0038172C" w:rsidRDefault="003E798B" w:rsidP="00003FBD">
      <w:pPr>
        <w:pStyle w:val="Paragrafi"/>
        <w:rPr>
          <w:spacing w:val="-4"/>
          <w:lang w:val="sq-AL"/>
        </w:rPr>
      </w:pPr>
      <w:r w:rsidRPr="0038172C">
        <w:rPr>
          <w:spacing w:val="-4"/>
          <w:lang w:val="sq-AL"/>
        </w:rPr>
        <w:t xml:space="preserve">Tabela 10. Koha fillestare e certifikimit për çdo nivel për të dhënë dhe </w:t>
      </w:r>
      <w:r w:rsidR="00811010" w:rsidRPr="0038172C">
        <w:rPr>
          <w:spacing w:val="-4"/>
          <w:lang w:val="sq-AL"/>
        </w:rPr>
        <w:t xml:space="preserve">për të </w:t>
      </w:r>
      <w:r w:rsidRPr="0038172C">
        <w:rPr>
          <w:spacing w:val="-4"/>
          <w:lang w:val="sq-AL"/>
        </w:rPr>
        <w:t xml:space="preserve">kaluar testimin përkatës </w:t>
      </w:r>
      <w:bookmarkStart w:id="52" w:name="_Toc475717687"/>
      <w:bookmarkStart w:id="53" w:name="_Toc526944966"/>
    </w:p>
    <w:p w:rsidR="003E798B" w:rsidRPr="0038172C" w:rsidRDefault="003E798B" w:rsidP="00003FBD">
      <w:pPr>
        <w:pStyle w:val="Paragrafi"/>
        <w:rPr>
          <w:spacing w:val="-4"/>
          <w:lang w:val="sq-AL"/>
        </w:rPr>
      </w:pPr>
    </w:p>
    <w:p w:rsidR="001A7FE6" w:rsidRPr="0038172C" w:rsidRDefault="00461867" w:rsidP="00003FBD">
      <w:pPr>
        <w:pStyle w:val="Paragrafi"/>
        <w:rPr>
          <w:bCs/>
          <w:spacing w:val="-4"/>
          <w:lang w:val="sq-AL"/>
        </w:rPr>
      </w:pPr>
      <w:r w:rsidRPr="0038172C">
        <w:rPr>
          <w:spacing w:val="-4"/>
          <w:lang w:val="sq-AL"/>
        </w:rPr>
        <w:t>HYRJE</w:t>
      </w:r>
      <w:bookmarkEnd w:id="52"/>
      <w:bookmarkEnd w:id="53"/>
    </w:p>
    <w:p w:rsidR="001A7FE6" w:rsidRPr="0038172C" w:rsidRDefault="001A7FE6" w:rsidP="00003FBD">
      <w:pPr>
        <w:pStyle w:val="Paragrafi"/>
        <w:rPr>
          <w:rFonts w:eastAsia="Wingdings-Regular"/>
          <w:spacing w:val="-4"/>
          <w:lang w:val="sq-AL"/>
        </w:rPr>
      </w:pPr>
      <w:r w:rsidRPr="0038172C">
        <w:rPr>
          <w:rFonts w:eastAsia="Wingdings-Regular"/>
          <w:spacing w:val="-4"/>
          <w:lang w:val="sq-AL"/>
        </w:rPr>
        <w:t xml:space="preserve">Shqipëria ka një </w:t>
      </w:r>
      <w:r w:rsidR="00461867" w:rsidRPr="0038172C">
        <w:rPr>
          <w:rFonts w:eastAsia="Wingdings-Regular"/>
          <w:spacing w:val="-4"/>
          <w:lang w:val="sq-AL"/>
        </w:rPr>
        <w:t>master</w:t>
      </w:r>
      <w:r w:rsidR="00803E2B" w:rsidRPr="0038172C">
        <w:rPr>
          <w:rFonts w:eastAsia="Wingdings-Regular"/>
          <w:spacing w:val="-4"/>
          <w:lang w:val="sq-AL"/>
        </w:rPr>
        <w:t>plan kombëtar</w:t>
      </w:r>
      <w:r w:rsidRPr="0038172C">
        <w:rPr>
          <w:rFonts w:eastAsia="Wingdings-Regular"/>
          <w:spacing w:val="-4"/>
          <w:lang w:val="sq-AL"/>
        </w:rPr>
        <w:t xml:space="preserve"> për ofrimin e shërbimeve </w:t>
      </w:r>
      <w:r w:rsidR="00B06EEF" w:rsidRPr="0038172C">
        <w:rPr>
          <w:rFonts w:eastAsia="Wingdings-Regular"/>
          <w:spacing w:val="-4"/>
          <w:lang w:val="sq-AL"/>
        </w:rPr>
        <w:t xml:space="preserve">të </w:t>
      </w:r>
      <w:r w:rsidR="00E04343" w:rsidRPr="0038172C">
        <w:rPr>
          <w:rFonts w:eastAsia="Wingdings-Regular"/>
          <w:spacing w:val="-4"/>
          <w:lang w:val="sq-AL"/>
        </w:rPr>
        <w:t>ujësjellës-kanalizime</w:t>
      </w:r>
      <w:r w:rsidR="00B06EEF" w:rsidRPr="0038172C">
        <w:rPr>
          <w:rFonts w:eastAsia="Wingdings-Regular"/>
          <w:spacing w:val="-4"/>
          <w:lang w:val="sq-AL"/>
        </w:rPr>
        <w:t>ve</w:t>
      </w:r>
      <w:r w:rsidRPr="0038172C">
        <w:rPr>
          <w:rFonts w:eastAsia="Wingdings-Regular"/>
          <w:spacing w:val="-4"/>
          <w:lang w:val="sq-AL"/>
        </w:rPr>
        <w:t xml:space="preserve">. Qëllimi i këtij </w:t>
      </w:r>
      <w:r w:rsidR="00461867" w:rsidRPr="0038172C">
        <w:rPr>
          <w:rFonts w:eastAsia="Wingdings-Regular"/>
          <w:spacing w:val="-4"/>
          <w:lang w:val="sq-AL"/>
        </w:rPr>
        <w:t>master</w:t>
      </w:r>
      <w:r w:rsidR="00803E2B" w:rsidRPr="0038172C">
        <w:rPr>
          <w:rFonts w:eastAsia="Wingdings-Regular"/>
          <w:spacing w:val="-4"/>
          <w:lang w:val="sq-AL"/>
        </w:rPr>
        <w:t xml:space="preserve">plani </w:t>
      </w:r>
      <w:r w:rsidRPr="0038172C">
        <w:rPr>
          <w:rFonts w:eastAsia="Wingdings-Regular"/>
          <w:spacing w:val="-4"/>
          <w:lang w:val="sq-AL"/>
        </w:rPr>
        <w:t>është që këto shërbime baz</w:t>
      </w:r>
      <w:r w:rsidRPr="0038172C">
        <w:rPr>
          <w:rFonts w:eastAsia="Calibri"/>
          <w:spacing w:val="-4"/>
          <w:lang w:val="sq-AL"/>
        </w:rPr>
        <w:t>ë</w:t>
      </w:r>
      <w:r w:rsidRPr="0038172C">
        <w:rPr>
          <w:rFonts w:eastAsia="Wingdings-Regular"/>
          <w:spacing w:val="-4"/>
          <w:lang w:val="sq-AL"/>
        </w:rPr>
        <w:t xml:space="preserve"> të jenë në përputhje me </w:t>
      </w:r>
      <w:r w:rsidR="00803E2B" w:rsidRPr="0038172C">
        <w:rPr>
          <w:rFonts w:eastAsia="Wingdings-Regular"/>
          <w:spacing w:val="-4"/>
          <w:lang w:val="sq-AL"/>
        </w:rPr>
        <w:t xml:space="preserve">direktivën </w:t>
      </w:r>
      <w:r w:rsidR="00803E2B" w:rsidRPr="0038172C">
        <w:rPr>
          <w:rFonts w:eastAsia="Calibri"/>
          <w:spacing w:val="-4"/>
          <w:lang w:val="sq-AL"/>
        </w:rPr>
        <w:t>kuad</w:t>
      </w:r>
      <w:r w:rsidR="00803E2B" w:rsidRPr="0038172C">
        <w:rPr>
          <w:rFonts w:eastAsia="Wingdings-Regular"/>
          <w:spacing w:val="-4"/>
          <w:lang w:val="sq-AL"/>
        </w:rPr>
        <w:t>ë</w:t>
      </w:r>
      <w:r w:rsidR="00803E2B" w:rsidRPr="0038172C">
        <w:rPr>
          <w:rFonts w:eastAsia="Calibri"/>
          <w:spacing w:val="-4"/>
          <w:lang w:val="sq-AL"/>
        </w:rPr>
        <w:t>r t</w:t>
      </w:r>
      <w:r w:rsidR="00803E2B" w:rsidRPr="0038172C">
        <w:rPr>
          <w:rFonts w:eastAsia="Wingdings-Regular"/>
          <w:spacing w:val="-4"/>
          <w:lang w:val="sq-AL"/>
        </w:rPr>
        <w:t>ë</w:t>
      </w:r>
      <w:r w:rsidR="00803E2B" w:rsidRPr="0038172C">
        <w:rPr>
          <w:rFonts w:eastAsia="Calibri"/>
          <w:spacing w:val="-4"/>
          <w:lang w:val="sq-AL"/>
        </w:rPr>
        <w:t xml:space="preserve"> ujit </w:t>
      </w:r>
      <w:r w:rsidRPr="0038172C">
        <w:rPr>
          <w:rFonts w:eastAsia="Calibri"/>
          <w:spacing w:val="-4"/>
          <w:lang w:val="sq-AL"/>
        </w:rPr>
        <w:t>t</w:t>
      </w:r>
      <w:r w:rsidRPr="0038172C">
        <w:rPr>
          <w:rFonts w:eastAsia="Wingdings-Regular"/>
          <w:spacing w:val="-4"/>
          <w:lang w:val="sq-AL"/>
        </w:rPr>
        <w:t>ë Bashkimit Evropian. Fluksi i fondeve të thesarit kombëtar</w:t>
      </w:r>
      <w:r w:rsidR="00E04343" w:rsidRPr="0038172C">
        <w:rPr>
          <w:rFonts w:eastAsia="Wingdings-Regular"/>
          <w:spacing w:val="-4"/>
          <w:lang w:val="sq-AL"/>
        </w:rPr>
        <w:t>, si dhe</w:t>
      </w:r>
      <w:r w:rsidR="006E1C09" w:rsidRPr="0038172C">
        <w:rPr>
          <w:rFonts w:eastAsia="Wingdings-Regular"/>
          <w:spacing w:val="-4"/>
          <w:lang w:val="sq-AL"/>
        </w:rPr>
        <w:t xml:space="preserve"> </w:t>
      </w:r>
      <w:r w:rsidRPr="0038172C">
        <w:rPr>
          <w:rFonts w:eastAsia="Wingdings-Regular"/>
          <w:spacing w:val="-4"/>
          <w:lang w:val="sq-AL"/>
        </w:rPr>
        <w:t>investimeve dypalëshe/shumëpalëshe po rritet gradualisht, për t</w:t>
      </w:r>
      <w:r w:rsidRPr="0038172C">
        <w:rPr>
          <w:rFonts w:eastAsia="Calibri"/>
          <w:spacing w:val="-4"/>
          <w:lang w:val="sq-AL"/>
        </w:rPr>
        <w:t xml:space="preserve">ë </w:t>
      </w:r>
      <w:r w:rsidRPr="0038172C">
        <w:rPr>
          <w:rFonts w:eastAsia="Wingdings-Regular"/>
          <w:spacing w:val="-4"/>
          <w:lang w:val="sq-AL"/>
        </w:rPr>
        <w:t xml:space="preserve">zbatuar këtë </w:t>
      </w:r>
      <w:r w:rsidR="00461867" w:rsidRPr="0038172C">
        <w:rPr>
          <w:rFonts w:eastAsia="Wingdings-Regular"/>
          <w:spacing w:val="-4"/>
          <w:lang w:val="sq-AL"/>
        </w:rPr>
        <w:t>master</w:t>
      </w:r>
      <w:r w:rsidR="00803E2B" w:rsidRPr="0038172C">
        <w:rPr>
          <w:rFonts w:eastAsia="Wingdings-Regular"/>
          <w:spacing w:val="-4"/>
          <w:lang w:val="sq-AL"/>
        </w:rPr>
        <w:t xml:space="preserve">plan </w:t>
      </w:r>
      <w:r w:rsidRPr="0038172C">
        <w:rPr>
          <w:rFonts w:eastAsia="Wingdings-Regular"/>
          <w:spacing w:val="-4"/>
          <w:lang w:val="sq-AL"/>
        </w:rPr>
        <w:t>dhe për ta përgatitur Shqipërinë në rrugën e saj drejt an</w:t>
      </w:r>
      <w:r w:rsidRPr="0038172C">
        <w:rPr>
          <w:rFonts w:eastAsia="Calibri"/>
          <w:spacing w:val="-4"/>
          <w:lang w:val="sq-AL"/>
        </w:rPr>
        <w:t>ëtarësimit</w:t>
      </w:r>
      <w:r w:rsidRPr="0038172C">
        <w:rPr>
          <w:rFonts w:eastAsia="Wingdings-Regular"/>
          <w:spacing w:val="-4"/>
          <w:lang w:val="sq-AL"/>
        </w:rPr>
        <w:t xml:space="preserve"> në Bashkimin Evropian, ku do t</w:t>
      </w:r>
      <w:r w:rsidR="00F54F76" w:rsidRPr="0038172C">
        <w:rPr>
          <w:rFonts w:eastAsia="Wingdings-Regular"/>
          <w:spacing w:val="-4"/>
          <w:lang w:val="sq-AL"/>
        </w:rPr>
        <w:t>’</w:t>
      </w:r>
      <w:r w:rsidRPr="0038172C">
        <w:rPr>
          <w:rFonts w:eastAsia="Wingdings-Regular"/>
          <w:spacing w:val="-4"/>
          <w:lang w:val="sq-AL"/>
        </w:rPr>
        <w:t xml:space="preserve">i duhet të veprojë në përputhje me </w:t>
      </w:r>
      <w:r w:rsidR="00461867" w:rsidRPr="0038172C">
        <w:rPr>
          <w:rFonts w:eastAsia="Wingdings-Regular"/>
          <w:spacing w:val="-4"/>
          <w:lang w:val="sq-AL"/>
        </w:rPr>
        <w:t xml:space="preserve">direktivën </w:t>
      </w:r>
      <w:r w:rsidR="00461867" w:rsidRPr="0038172C">
        <w:rPr>
          <w:rFonts w:eastAsia="Calibri"/>
          <w:spacing w:val="-4"/>
          <w:lang w:val="sq-AL"/>
        </w:rPr>
        <w:t>kuad</w:t>
      </w:r>
      <w:r w:rsidR="00461867" w:rsidRPr="0038172C">
        <w:rPr>
          <w:rFonts w:eastAsia="Wingdings-Regular"/>
          <w:spacing w:val="-4"/>
          <w:lang w:val="sq-AL"/>
        </w:rPr>
        <w:t>ë</w:t>
      </w:r>
      <w:r w:rsidR="00461867" w:rsidRPr="0038172C">
        <w:rPr>
          <w:rFonts w:eastAsia="Calibri"/>
          <w:spacing w:val="-4"/>
          <w:lang w:val="sq-AL"/>
        </w:rPr>
        <w:t xml:space="preserve">r </w:t>
      </w:r>
      <w:r w:rsidRPr="0038172C">
        <w:rPr>
          <w:rFonts w:eastAsia="Calibri"/>
          <w:spacing w:val="-4"/>
          <w:lang w:val="sq-AL"/>
        </w:rPr>
        <w:t>t</w:t>
      </w:r>
      <w:r w:rsidRPr="0038172C">
        <w:rPr>
          <w:rFonts w:eastAsia="Wingdings-Regular"/>
          <w:spacing w:val="-4"/>
          <w:lang w:val="sq-AL"/>
        </w:rPr>
        <w:t>ë</w:t>
      </w:r>
      <w:r w:rsidRPr="0038172C">
        <w:rPr>
          <w:rFonts w:eastAsia="Calibri"/>
          <w:spacing w:val="-4"/>
          <w:lang w:val="sq-AL"/>
        </w:rPr>
        <w:t xml:space="preserve"> </w:t>
      </w:r>
      <w:r w:rsidR="00461867" w:rsidRPr="0038172C">
        <w:rPr>
          <w:rFonts w:eastAsia="Calibri"/>
          <w:spacing w:val="-4"/>
          <w:lang w:val="sq-AL"/>
        </w:rPr>
        <w:t>ujit</w:t>
      </w:r>
      <w:r w:rsidRPr="0038172C">
        <w:rPr>
          <w:rFonts w:eastAsia="Wingdings-Regular"/>
          <w:spacing w:val="-4"/>
          <w:lang w:val="sq-AL"/>
        </w:rPr>
        <w:t>.</w:t>
      </w:r>
    </w:p>
    <w:p w:rsidR="001A7FE6" w:rsidRPr="0038172C" w:rsidRDefault="001A7FE6" w:rsidP="00003FBD">
      <w:pPr>
        <w:pStyle w:val="Paragrafi"/>
        <w:rPr>
          <w:rFonts w:eastAsia="Wingdings-Regular"/>
          <w:spacing w:val="-4"/>
          <w:lang w:val="sq-AL"/>
        </w:rPr>
      </w:pPr>
      <w:r w:rsidRPr="0038172C">
        <w:rPr>
          <w:rFonts w:eastAsia="Wingdings-Regular"/>
          <w:spacing w:val="-4"/>
          <w:lang w:val="sq-AL"/>
        </w:rPr>
        <w:t>Në të njëjtën kohë, ka një shqetësim n</w:t>
      </w:r>
      <w:r w:rsidRPr="0038172C">
        <w:rPr>
          <w:rFonts w:eastAsia="Calibri"/>
          <w:spacing w:val="-4"/>
          <w:lang w:val="sq-AL"/>
        </w:rPr>
        <w:t>ë</w:t>
      </w:r>
      <w:r w:rsidRPr="0038172C">
        <w:rPr>
          <w:rFonts w:eastAsia="Wingdings-Regular"/>
          <w:spacing w:val="-4"/>
          <w:lang w:val="sq-AL"/>
        </w:rPr>
        <w:t xml:space="preserve"> rritje për mungesën e njohurive që vihet re në sektorin e ujit, për shkak të plakjes së fuqis</w:t>
      </w:r>
      <w:r w:rsidRPr="0038172C">
        <w:rPr>
          <w:rFonts w:eastAsia="Calibri"/>
          <w:spacing w:val="-4"/>
          <w:lang w:val="sq-AL"/>
        </w:rPr>
        <w:t>ë</w:t>
      </w:r>
      <w:r w:rsidRPr="0038172C">
        <w:rPr>
          <w:rFonts w:eastAsia="Wingdings-Regular"/>
          <w:spacing w:val="-4"/>
          <w:lang w:val="sq-AL"/>
        </w:rPr>
        <w:t xml:space="preserve"> pun</w:t>
      </w:r>
      <w:r w:rsidRPr="0038172C">
        <w:rPr>
          <w:rFonts w:eastAsia="Calibri"/>
          <w:spacing w:val="-4"/>
          <w:lang w:val="sq-AL"/>
        </w:rPr>
        <w:t>ëtore të aftë dhe të</w:t>
      </w:r>
      <w:r w:rsidRPr="0038172C">
        <w:rPr>
          <w:rFonts w:eastAsia="Wingdings-Regular"/>
          <w:spacing w:val="-4"/>
          <w:lang w:val="sq-AL"/>
        </w:rPr>
        <w:t xml:space="preserve"> kualifikuar</w:t>
      </w:r>
      <w:r w:rsidR="00E04343" w:rsidRPr="0038172C">
        <w:rPr>
          <w:rFonts w:eastAsia="Wingdings-Regular"/>
          <w:spacing w:val="-4"/>
          <w:lang w:val="sq-AL"/>
        </w:rPr>
        <w:t>, si dhe</w:t>
      </w:r>
      <w:r w:rsidR="006E1C09" w:rsidRPr="0038172C">
        <w:rPr>
          <w:rFonts w:eastAsia="Wingdings-Regular"/>
          <w:spacing w:val="-4"/>
          <w:lang w:val="sq-AL"/>
        </w:rPr>
        <w:t xml:space="preserve"> </w:t>
      </w:r>
      <w:r w:rsidRPr="0038172C">
        <w:rPr>
          <w:rFonts w:eastAsia="Wingdings-Regular"/>
          <w:spacing w:val="-4"/>
          <w:lang w:val="sq-AL"/>
        </w:rPr>
        <w:t>për shkak të pagave të ulëta, të cilat nuk i nxisin profesionistët e diplom</w:t>
      </w:r>
      <w:r w:rsidRPr="0038172C">
        <w:rPr>
          <w:rFonts w:eastAsia="Calibri"/>
          <w:spacing w:val="-4"/>
          <w:lang w:val="sq-AL"/>
        </w:rPr>
        <w:t>uar</w:t>
      </w:r>
      <w:r w:rsidRPr="0038172C">
        <w:rPr>
          <w:rFonts w:eastAsia="Wingdings-Regular"/>
          <w:spacing w:val="-4"/>
          <w:lang w:val="sq-AL"/>
        </w:rPr>
        <w:t xml:space="preserve"> të hyjnë apo të qëndrojnë në sektorin e ujit. Një zgjidhje për këtë situatë kritike mendohet të jetë krijimi i strukturave përkatëse për trajnimin e fuqisë së ardhshme punëtore shqiptare në sektorin e ujit, për të plotësuar nevojat p</w:t>
      </w:r>
      <w:r w:rsidRPr="0038172C">
        <w:rPr>
          <w:rFonts w:eastAsia="Calibri"/>
          <w:spacing w:val="-4"/>
          <w:lang w:val="sq-AL"/>
        </w:rPr>
        <w:t>ër</w:t>
      </w:r>
      <w:r w:rsidRPr="0038172C">
        <w:rPr>
          <w:rFonts w:eastAsia="Wingdings-Regular"/>
          <w:spacing w:val="-4"/>
          <w:lang w:val="sq-AL"/>
        </w:rPr>
        <w:t xml:space="preserve"> furnizim me ujë dhe kanalizime që vihen re në ditët tona, por edhe nevojat e menaxhimit të </w:t>
      </w:r>
      <w:r w:rsidR="00E04343" w:rsidRPr="0038172C">
        <w:rPr>
          <w:rFonts w:eastAsia="Wingdings-Regular"/>
          <w:spacing w:val="-4"/>
          <w:lang w:val="sq-AL"/>
        </w:rPr>
        <w:t>ujërave të ndotura</w:t>
      </w:r>
      <w:r w:rsidRPr="0038172C">
        <w:rPr>
          <w:rFonts w:eastAsia="Wingdings-Regular"/>
          <w:spacing w:val="-4"/>
          <w:lang w:val="sq-AL"/>
        </w:rPr>
        <w:t xml:space="preserve"> urbane në vitet e ardhshme.</w:t>
      </w:r>
    </w:p>
    <w:p w:rsidR="001A7FE6" w:rsidRPr="0038172C" w:rsidRDefault="001A7FE6" w:rsidP="00003FBD">
      <w:pPr>
        <w:pStyle w:val="Paragrafi"/>
        <w:rPr>
          <w:rFonts w:eastAsia="Wingdings-Regular"/>
          <w:spacing w:val="-4"/>
          <w:lang w:val="sq-AL"/>
        </w:rPr>
      </w:pPr>
      <w:r w:rsidRPr="0038172C">
        <w:rPr>
          <w:rFonts w:eastAsia="Wingdings-Regular"/>
          <w:spacing w:val="-4"/>
          <w:lang w:val="sq-AL"/>
        </w:rPr>
        <w:t>Aktualisht, punonj</w:t>
      </w:r>
      <w:r w:rsidRPr="0038172C">
        <w:rPr>
          <w:rFonts w:eastAsia="Calibri"/>
          <w:spacing w:val="-4"/>
          <w:lang w:val="sq-AL"/>
        </w:rPr>
        <w:t>ësve</w:t>
      </w:r>
      <w:r w:rsidRPr="0038172C">
        <w:rPr>
          <w:rFonts w:eastAsia="Wingdings-Regular"/>
          <w:spacing w:val="-4"/>
          <w:lang w:val="sq-AL"/>
        </w:rPr>
        <w:t xml:space="preserve"> të sektorit të ujit u mungon trajnimi i vazhdueshëm. Gjithashtu, investimet e reja kërkojnë që profesionistët e kualifikuar të jenë në gjendje t</w:t>
      </w:r>
      <w:r w:rsidR="00F54F76" w:rsidRPr="0038172C">
        <w:rPr>
          <w:rFonts w:eastAsia="Wingdings-Regular"/>
          <w:spacing w:val="-4"/>
          <w:lang w:val="sq-AL"/>
        </w:rPr>
        <w:t>’</w:t>
      </w:r>
      <w:r w:rsidRPr="0038172C">
        <w:rPr>
          <w:rFonts w:eastAsia="Wingdings-Regular"/>
          <w:spacing w:val="-4"/>
          <w:lang w:val="sq-AL"/>
        </w:rPr>
        <w:t>i shfrytëzojnë dhe t</w:t>
      </w:r>
      <w:r w:rsidR="00F54F76" w:rsidRPr="0038172C">
        <w:rPr>
          <w:rFonts w:eastAsia="Wingdings-Regular"/>
          <w:spacing w:val="-4"/>
          <w:lang w:val="sq-AL"/>
        </w:rPr>
        <w:t>’</w:t>
      </w:r>
      <w:r w:rsidRPr="0038172C">
        <w:rPr>
          <w:rFonts w:eastAsia="Wingdings-Regular"/>
          <w:spacing w:val="-4"/>
          <w:lang w:val="sq-AL"/>
        </w:rPr>
        <w:t>i mir</w:t>
      </w:r>
      <w:r w:rsidRPr="0038172C">
        <w:rPr>
          <w:rFonts w:eastAsia="Calibri"/>
          <w:spacing w:val="-4"/>
          <w:lang w:val="sq-AL"/>
        </w:rPr>
        <w:t>ëmbajnë</w:t>
      </w:r>
      <w:r w:rsidRPr="0038172C">
        <w:rPr>
          <w:rFonts w:eastAsia="Wingdings-Regular"/>
          <w:spacing w:val="-4"/>
          <w:lang w:val="sq-AL"/>
        </w:rPr>
        <w:t xml:space="preserve"> këto investime n</w:t>
      </w:r>
      <w:r w:rsidRPr="0038172C">
        <w:rPr>
          <w:rFonts w:eastAsia="Calibri"/>
          <w:spacing w:val="-4"/>
          <w:lang w:val="sq-AL"/>
        </w:rPr>
        <w:t>ë mënyrë të qëndrueshme</w:t>
      </w:r>
      <w:r w:rsidRPr="0038172C">
        <w:rPr>
          <w:rFonts w:eastAsia="Wingdings-Regular"/>
          <w:spacing w:val="-4"/>
          <w:lang w:val="sq-AL"/>
        </w:rPr>
        <w:t>.</w:t>
      </w:r>
      <w:r w:rsidR="00F07C99" w:rsidRPr="0038172C">
        <w:rPr>
          <w:rFonts w:eastAsia="Wingdings-Regular"/>
          <w:spacing w:val="-4"/>
          <w:lang w:val="sq-AL"/>
        </w:rPr>
        <w:t xml:space="preserve"> </w:t>
      </w:r>
      <w:r w:rsidRPr="0038172C">
        <w:rPr>
          <w:rFonts w:eastAsia="Wingdings-Regular"/>
          <w:spacing w:val="-4"/>
          <w:lang w:val="sq-AL"/>
        </w:rPr>
        <w:t xml:space="preserve">Për të plotësuar hendekun e trajnimit të fuqisë punëtore, në mbështetje të </w:t>
      </w:r>
      <w:r w:rsidR="003D6364" w:rsidRPr="0038172C">
        <w:rPr>
          <w:rFonts w:eastAsia="Wingdings-Regular"/>
          <w:spacing w:val="-4"/>
          <w:lang w:val="sq-AL"/>
        </w:rPr>
        <w:t>reformës në sektorin e ujit</w:t>
      </w:r>
      <w:r w:rsidRPr="0038172C">
        <w:rPr>
          <w:rFonts w:eastAsia="Wingdings-Regular"/>
          <w:spacing w:val="-4"/>
          <w:lang w:val="sq-AL"/>
        </w:rPr>
        <w:t>, Ministria e Infrastrukturës dhe Energjisë</w:t>
      </w:r>
      <w:r w:rsidR="00312466" w:rsidRPr="0038172C">
        <w:rPr>
          <w:rFonts w:eastAsia="Wingdings-Regular"/>
          <w:spacing w:val="-4"/>
          <w:lang w:val="sq-AL"/>
        </w:rPr>
        <w:t>,</w:t>
      </w:r>
      <w:r w:rsidRPr="0038172C">
        <w:rPr>
          <w:rFonts w:eastAsia="Wingdings-Regular"/>
          <w:spacing w:val="-4"/>
          <w:lang w:val="sq-AL"/>
        </w:rPr>
        <w:t xml:space="preserve"> në bashkëpunim të ngushtë më Shoqatën </w:t>
      </w:r>
      <w:r w:rsidR="00B06EEF" w:rsidRPr="0038172C">
        <w:rPr>
          <w:rFonts w:eastAsia="Wingdings-Regular"/>
          <w:spacing w:val="-4"/>
          <w:lang w:val="sq-AL"/>
        </w:rPr>
        <w:t xml:space="preserve">e </w:t>
      </w:r>
      <w:r w:rsidR="00E04343" w:rsidRPr="0038172C">
        <w:rPr>
          <w:rFonts w:eastAsia="Wingdings-Regular"/>
          <w:spacing w:val="-4"/>
          <w:lang w:val="sq-AL"/>
        </w:rPr>
        <w:t>Ujësjellës-</w:t>
      </w:r>
      <w:r w:rsidR="00B06EEF" w:rsidRPr="0038172C">
        <w:rPr>
          <w:rFonts w:eastAsia="Wingdings-Regular"/>
          <w:spacing w:val="-4"/>
          <w:lang w:val="sq-AL"/>
        </w:rPr>
        <w:t xml:space="preserve">Kanalizimeve </w:t>
      </w:r>
      <w:r w:rsidRPr="0038172C">
        <w:rPr>
          <w:rFonts w:eastAsia="Wingdings-Regular"/>
          <w:spacing w:val="-4"/>
          <w:lang w:val="sq-AL"/>
        </w:rPr>
        <w:t xml:space="preserve">të Shqipërisë (SHUKALB), po udhëheq procesin e hartimit dhe implementimit të Programit të Certifikimit </w:t>
      </w:r>
      <w:r w:rsidR="00312466" w:rsidRPr="0038172C">
        <w:rPr>
          <w:rFonts w:eastAsia="Wingdings-Regular"/>
          <w:spacing w:val="-4"/>
          <w:lang w:val="sq-AL"/>
        </w:rPr>
        <w:t xml:space="preserve">Bazuar </w:t>
      </w:r>
      <w:r w:rsidRPr="0038172C">
        <w:rPr>
          <w:rFonts w:eastAsia="Wingdings-Regular"/>
          <w:spacing w:val="-4"/>
          <w:lang w:val="sq-AL"/>
        </w:rPr>
        <w:t xml:space="preserve">në Testim në Sektorin e Ujit në Shqipëri. </w:t>
      </w:r>
    </w:p>
    <w:p w:rsidR="001A7FE6" w:rsidRPr="0038172C" w:rsidRDefault="001A7FE6" w:rsidP="00003FBD">
      <w:pPr>
        <w:pStyle w:val="Paragrafi"/>
        <w:rPr>
          <w:rFonts w:eastAsia="Wingdings-Regular"/>
          <w:spacing w:val="-4"/>
          <w:lang w:val="sq-AL"/>
        </w:rPr>
      </w:pPr>
      <w:r w:rsidRPr="0038172C">
        <w:rPr>
          <w:rFonts w:eastAsia="Wingdings-Regular"/>
          <w:spacing w:val="-4"/>
          <w:lang w:val="sq-AL"/>
        </w:rPr>
        <w:t>Ky proces është m</w:t>
      </w:r>
      <w:r w:rsidR="00312466" w:rsidRPr="0038172C">
        <w:rPr>
          <w:rFonts w:eastAsia="Wingdings-Regular"/>
          <w:spacing w:val="-4"/>
          <w:lang w:val="sq-AL"/>
        </w:rPr>
        <w:t>bështetur teknikisht nga grantp</w:t>
      </w:r>
      <w:r w:rsidRPr="0038172C">
        <w:rPr>
          <w:rFonts w:eastAsia="Wingdings-Regular"/>
          <w:spacing w:val="-4"/>
          <w:lang w:val="sq-AL"/>
        </w:rPr>
        <w:t xml:space="preserve">rojekti </w:t>
      </w:r>
      <w:r w:rsidR="00AA6DD1" w:rsidRPr="0038172C">
        <w:rPr>
          <w:rFonts w:eastAsia="Wingdings-Regular"/>
          <w:spacing w:val="-4"/>
          <w:lang w:val="sq-AL"/>
        </w:rPr>
        <w:t>“</w:t>
      </w:r>
      <w:r w:rsidRPr="0038172C">
        <w:rPr>
          <w:rFonts w:eastAsia="Wingdings-Regular"/>
          <w:spacing w:val="-4"/>
          <w:lang w:val="sq-AL"/>
        </w:rPr>
        <w:t xml:space="preserve">Zhvillimi i </w:t>
      </w:r>
      <w:r w:rsidR="00312466" w:rsidRPr="0038172C">
        <w:rPr>
          <w:rFonts w:eastAsia="Wingdings-Regular"/>
          <w:spacing w:val="-4"/>
          <w:lang w:val="sq-AL"/>
        </w:rPr>
        <w:t xml:space="preserve">qëndrueshëm </w:t>
      </w:r>
      <w:r w:rsidRPr="0038172C">
        <w:rPr>
          <w:rFonts w:eastAsia="Wingdings-Regular"/>
          <w:spacing w:val="-4"/>
          <w:lang w:val="sq-AL"/>
        </w:rPr>
        <w:t xml:space="preserve">i </w:t>
      </w:r>
      <w:r w:rsidR="00312466" w:rsidRPr="0038172C">
        <w:rPr>
          <w:rFonts w:eastAsia="Wingdings-Regular"/>
          <w:spacing w:val="-4"/>
          <w:lang w:val="sq-AL"/>
        </w:rPr>
        <w:t xml:space="preserve">kapaciteteve </w:t>
      </w:r>
      <w:r w:rsidRPr="0038172C">
        <w:rPr>
          <w:rFonts w:eastAsia="Wingdings-Regular"/>
          <w:spacing w:val="-4"/>
          <w:lang w:val="sq-AL"/>
        </w:rPr>
        <w:t>në Shqipëri</w:t>
      </w:r>
      <w:r w:rsidR="00AA6DD1" w:rsidRPr="0038172C">
        <w:rPr>
          <w:rFonts w:eastAsia="Wingdings-Regular"/>
          <w:spacing w:val="-4"/>
          <w:lang w:val="sq-AL"/>
        </w:rPr>
        <w:t>”</w:t>
      </w:r>
      <w:r w:rsidRPr="0038172C">
        <w:rPr>
          <w:rFonts w:eastAsia="Wingdings-Regular"/>
          <w:spacing w:val="-4"/>
          <w:lang w:val="sq-AL"/>
        </w:rPr>
        <w:t>, implementuar nga SHUKALB</w:t>
      </w:r>
      <w:r w:rsidR="00201C1A" w:rsidRPr="0038172C">
        <w:rPr>
          <w:rFonts w:eastAsia="Wingdings-Regular"/>
          <w:spacing w:val="-4"/>
          <w:lang w:val="sq-AL"/>
        </w:rPr>
        <w:t>-i</w:t>
      </w:r>
      <w:r w:rsidR="00DB52F6" w:rsidRPr="0038172C">
        <w:rPr>
          <w:rFonts w:eastAsia="Wingdings-Regular"/>
          <w:spacing w:val="-4"/>
          <w:lang w:val="sq-AL"/>
        </w:rPr>
        <w:t>,</w:t>
      </w:r>
      <w:r w:rsidRPr="0038172C">
        <w:rPr>
          <w:rFonts w:eastAsia="Wingdings-Regular"/>
          <w:spacing w:val="-4"/>
          <w:lang w:val="sq-AL"/>
        </w:rPr>
        <w:t xml:space="preserve"> me mbështetjen financiare të Agjencisë së Shteteve të Bashkuara për Zhvillim Ndërkombëtar (USAID</w:t>
      </w:r>
      <w:r w:rsidRPr="0038172C">
        <w:rPr>
          <w:rFonts w:eastAsia="Wingdings-Regular"/>
          <w:iCs/>
          <w:color w:val="000000"/>
          <w:spacing w:val="-4"/>
          <w:lang w:val="sq-AL"/>
        </w:rPr>
        <w:t xml:space="preserve">). </w:t>
      </w:r>
      <w:r w:rsidRPr="0038172C">
        <w:rPr>
          <w:rFonts w:eastAsia="Wingdings-Regular"/>
          <w:spacing w:val="-4"/>
          <w:lang w:val="sq-AL"/>
        </w:rPr>
        <w:t xml:space="preserve">Ky proces i përgjigjet reformës në </w:t>
      </w:r>
      <w:r w:rsidR="00E011E3" w:rsidRPr="0038172C">
        <w:rPr>
          <w:rFonts w:eastAsia="Wingdings-Regular"/>
          <w:spacing w:val="-4"/>
          <w:lang w:val="sq-AL"/>
        </w:rPr>
        <w:t>sektorin e ujit</w:t>
      </w:r>
      <w:r w:rsidRPr="0038172C">
        <w:rPr>
          <w:rFonts w:eastAsia="Wingdings-Regular"/>
          <w:spacing w:val="-4"/>
          <w:lang w:val="sq-AL"/>
        </w:rPr>
        <w:t xml:space="preserve">, përmbush kërkesat e </w:t>
      </w:r>
      <w:r w:rsidR="00964295" w:rsidRPr="0038172C">
        <w:rPr>
          <w:rFonts w:eastAsia="Wingdings-Regular"/>
          <w:spacing w:val="-4"/>
          <w:lang w:val="sq-AL"/>
        </w:rPr>
        <w:t xml:space="preserve">vendimit </w:t>
      </w:r>
      <w:r w:rsidRPr="0038172C">
        <w:rPr>
          <w:rFonts w:eastAsia="Wingdings-Regular"/>
          <w:spacing w:val="-4"/>
          <w:lang w:val="sq-AL"/>
        </w:rPr>
        <w:t xml:space="preserve">të Këshillit të Ministrave </w:t>
      </w:r>
      <w:r w:rsidR="00F07C99" w:rsidRPr="0038172C">
        <w:rPr>
          <w:rFonts w:eastAsia="Wingdings-Regular"/>
          <w:spacing w:val="-4"/>
          <w:lang w:val="sq-AL"/>
        </w:rPr>
        <w:t xml:space="preserve">nr. </w:t>
      </w:r>
      <w:r w:rsidR="00DC4D5E" w:rsidRPr="0038172C">
        <w:rPr>
          <w:rFonts w:eastAsia="Wingdings-Regular"/>
          <w:spacing w:val="-4"/>
          <w:lang w:val="sq-AL"/>
        </w:rPr>
        <w:t>63, datë 27.</w:t>
      </w:r>
      <w:r w:rsidRPr="0038172C">
        <w:rPr>
          <w:rFonts w:eastAsia="Wingdings-Regular"/>
          <w:spacing w:val="-4"/>
          <w:lang w:val="sq-AL"/>
        </w:rPr>
        <w:t>1.2016 (VKM)</w:t>
      </w:r>
      <w:r w:rsidR="001664BE" w:rsidRPr="0038172C">
        <w:rPr>
          <w:rFonts w:eastAsia="Wingdings-Regular"/>
          <w:spacing w:val="-4"/>
          <w:lang w:val="sq-AL"/>
        </w:rPr>
        <w:t xml:space="preserve">, </w:t>
      </w:r>
      <w:r w:rsidR="00AA6DD1" w:rsidRPr="0038172C">
        <w:rPr>
          <w:rFonts w:eastAsia="Wingdings-Regular"/>
          <w:spacing w:val="-4"/>
          <w:lang w:val="sq-AL"/>
        </w:rPr>
        <w:t>“</w:t>
      </w:r>
      <w:r w:rsidR="001664BE" w:rsidRPr="0038172C">
        <w:rPr>
          <w:rFonts w:eastAsia="Wingdings-Regular"/>
          <w:spacing w:val="-4"/>
          <w:lang w:val="sq-AL"/>
        </w:rPr>
        <w:t>Për</w:t>
      </w:r>
      <w:r w:rsidRPr="0038172C">
        <w:rPr>
          <w:rFonts w:eastAsia="Wingdings-Regular"/>
          <w:spacing w:val="-4"/>
          <w:lang w:val="sq-AL"/>
        </w:rPr>
        <w:t xml:space="preserve"> </w:t>
      </w:r>
      <w:r w:rsidR="00461867" w:rsidRPr="0038172C">
        <w:rPr>
          <w:rFonts w:eastAsia="Wingdings-Regular"/>
          <w:spacing w:val="-4"/>
          <w:lang w:val="sq-AL"/>
        </w:rPr>
        <w:t>ri</w:t>
      </w:r>
      <w:r w:rsidRPr="0038172C">
        <w:rPr>
          <w:rFonts w:eastAsia="Wingdings-Regular"/>
          <w:spacing w:val="-4"/>
          <w:lang w:val="sq-AL"/>
        </w:rPr>
        <w:t xml:space="preserve">organizimin e operatorëve që ofrojnë shërbimet e furnizimit me ujë të pijshëm, grumbullimin, trajtimin dhe largimin e </w:t>
      </w:r>
      <w:r w:rsidR="00E04343" w:rsidRPr="0038172C">
        <w:rPr>
          <w:rFonts w:eastAsia="Wingdings-Regular"/>
          <w:spacing w:val="-4"/>
          <w:lang w:val="sq-AL"/>
        </w:rPr>
        <w:t>ujërave të ndotura</w:t>
      </w:r>
      <w:r w:rsidR="00AA6DD1" w:rsidRPr="0038172C">
        <w:rPr>
          <w:rFonts w:eastAsia="Wingdings-Regular"/>
          <w:spacing w:val="-4"/>
          <w:lang w:val="sq-AL"/>
        </w:rPr>
        <w:t>”</w:t>
      </w:r>
      <w:r w:rsidRPr="0038172C">
        <w:rPr>
          <w:rFonts w:eastAsia="Wingdings-Regular"/>
          <w:spacing w:val="-4"/>
          <w:lang w:val="sq-AL"/>
        </w:rPr>
        <w:t xml:space="preserve">, pika 10 </w:t>
      </w:r>
      <w:r w:rsidR="00AA6DD1" w:rsidRPr="0038172C">
        <w:rPr>
          <w:rFonts w:eastAsia="Wingdings-Regular"/>
          <w:spacing w:val="-4"/>
          <w:lang w:val="sq-AL"/>
        </w:rPr>
        <w:t>“</w:t>
      </w:r>
      <w:r w:rsidRPr="0038172C">
        <w:rPr>
          <w:rFonts w:eastAsia="Wingdings-Regular"/>
          <w:spacing w:val="-4"/>
          <w:lang w:val="sq-AL"/>
        </w:rPr>
        <w:t xml:space="preserve">Stafi menaxherial dhe operacional i </w:t>
      </w:r>
      <w:r w:rsidR="00461867" w:rsidRPr="0038172C">
        <w:rPr>
          <w:rFonts w:eastAsia="Wingdings-Regular"/>
          <w:spacing w:val="-4"/>
          <w:lang w:val="sq-AL"/>
        </w:rPr>
        <w:t>shoqërive</w:t>
      </w:r>
      <w:r w:rsidRPr="0038172C">
        <w:rPr>
          <w:rFonts w:eastAsia="Wingdings-Regular"/>
          <w:spacing w:val="-4"/>
          <w:lang w:val="sq-AL"/>
        </w:rPr>
        <w:t xml:space="preserve"> të ujësje</w:t>
      </w:r>
      <w:r w:rsidR="00461867" w:rsidRPr="0038172C">
        <w:rPr>
          <w:rFonts w:eastAsia="Wingdings-Regular"/>
          <w:spacing w:val="-4"/>
          <w:lang w:val="sq-AL"/>
        </w:rPr>
        <w:t xml:space="preserve">llës-kanalizimeve </w:t>
      </w:r>
      <w:r w:rsidRPr="0038172C">
        <w:rPr>
          <w:rFonts w:eastAsia="Wingdings-Regular"/>
          <w:spacing w:val="-4"/>
          <w:lang w:val="sq-AL"/>
        </w:rPr>
        <w:t xml:space="preserve">sh.a., </w:t>
      </w:r>
      <w:r w:rsidR="00964295" w:rsidRPr="0038172C">
        <w:rPr>
          <w:rFonts w:eastAsia="Wingdings-Regular"/>
          <w:spacing w:val="-4"/>
          <w:lang w:val="sq-AL"/>
        </w:rPr>
        <w:t>u</w:t>
      </w:r>
      <w:r w:rsidRPr="0038172C">
        <w:rPr>
          <w:rFonts w:eastAsia="Wingdings-Regular"/>
          <w:spacing w:val="-4"/>
          <w:lang w:val="sq-AL"/>
        </w:rPr>
        <w:t xml:space="preserve"> nënshtrohet procesit të trajnimit dhe certifikimit sipas programeve të miratuara nga ministria përgjegjëse për sektorin e furnizimit me ujë e të kanalizimeve</w:t>
      </w:r>
      <w:r w:rsidR="00AA6DD1" w:rsidRPr="0038172C">
        <w:rPr>
          <w:rFonts w:eastAsia="Wingdings-Regular"/>
          <w:spacing w:val="-4"/>
          <w:lang w:val="sq-AL"/>
        </w:rPr>
        <w:t>”</w:t>
      </w:r>
      <w:r w:rsidR="00461867" w:rsidRPr="0038172C">
        <w:rPr>
          <w:rFonts w:eastAsia="Wingdings-Regular"/>
          <w:spacing w:val="-4"/>
          <w:lang w:val="sq-AL"/>
        </w:rPr>
        <w:t xml:space="preserve">, </w:t>
      </w:r>
      <w:r w:rsidRPr="0038172C">
        <w:rPr>
          <w:rFonts w:eastAsia="Wingdings-Regular"/>
          <w:spacing w:val="-4"/>
          <w:lang w:val="sq-AL"/>
        </w:rPr>
        <w:t xml:space="preserve">si dhe </w:t>
      </w:r>
      <w:r w:rsidR="00964295" w:rsidRPr="0038172C">
        <w:rPr>
          <w:rFonts w:eastAsia="Wingdings-Regular"/>
          <w:spacing w:val="-4"/>
          <w:lang w:val="sq-AL"/>
        </w:rPr>
        <w:t>reformës territoriale</w:t>
      </w:r>
      <w:r w:rsidRPr="0038172C">
        <w:rPr>
          <w:rFonts w:eastAsia="Wingdings-Regular"/>
          <w:spacing w:val="-4"/>
          <w:lang w:val="sq-AL"/>
        </w:rPr>
        <w:t>-</w:t>
      </w:r>
      <w:r w:rsidR="00074806" w:rsidRPr="0038172C">
        <w:rPr>
          <w:rFonts w:eastAsia="Wingdings-Regular"/>
          <w:spacing w:val="-4"/>
          <w:lang w:val="sq-AL"/>
        </w:rPr>
        <w:t xml:space="preserve">administrative </w:t>
      </w:r>
      <w:r w:rsidRPr="0038172C">
        <w:rPr>
          <w:rFonts w:eastAsia="Wingdings-Regular"/>
          <w:spacing w:val="-4"/>
          <w:lang w:val="sq-AL"/>
        </w:rPr>
        <w:t xml:space="preserve">të miratuar nga Parlamenti me </w:t>
      </w:r>
      <w:r w:rsidR="00074806" w:rsidRPr="0038172C">
        <w:rPr>
          <w:rFonts w:eastAsia="Wingdings-Regular"/>
          <w:spacing w:val="-4"/>
          <w:lang w:val="sq-AL"/>
        </w:rPr>
        <w:t xml:space="preserve">ligjin </w:t>
      </w:r>
      <w:r w:rsidR="00F07C99" w:rsidRPr="0038172C">
        <w:rPr>
          <w:rFonts w:eastAsia="Wingdings-Regular"/>
          <w:spacing w:val="-4"/>
          <w:lang w:val="sq-AL"/>
        </w:rPr>
        <w:t xml:space="preserve">nr. </w:t>
      </w:r>
      <w:r w:rsidRPr="0038172C">
        <w:rPr>
          <w:rFonts w:eastAsia="Wingdings-Regular"/>
          <w:spacing w:val="-4"/>
          <w:lang w:val="sq-AL"/>
        </w:rPr>
        <w:t xml:space="preserve">115/2014. </w:t>
      </w:r>
    </w:p>
    <w:p w:rsidR="001A7FE6" w:rsidRPr="0038172C" w:rsidRDefault="001A7FE6" w:rsidP="00003FBD">
      <w:pPr>
        <w:pStyle w:val="Paragrafi"/>
        <w:rPr>
          <w:rFonts w:eastAsia="Wingdings-Regular"/>
          <w:spacing w:val="-4"/>
          <w:lang w:val="sq-AL"/>
        </w:rPr>
      </w:pPr>
      <w:r w:rsidRPr="0038172C">
        <w:rPr>
          <w:rFonts w:eastAsia="Wingdings-Regular"/>
          <w:spacing w:val="-4"/>
          <w:lang w:val="sq-AL"/>
        </w:rPr>
        <w:t xml:space="preserve">Në mbështetje të </w:t>
      </w:r>
      <w:r w:rsidR="00074806" w:rsidRPr="0038172C">
        <w:rPr>
          <w:rFonts w:eastAsia="Wingdings-Regular"/>
          <w:spacing w:val="-4"/>
          <w:lang w:val="sq-AL"/>
        </w:rPr>
        <w:t xml:space="preserve">reformës në sektorin e ujit </w:t>
      </w:r>
      <w:r w:rsidRPr="0038172C">
        <w:rPr>
          <w:rFonts w:eastAsia="Wingdings-Regular"/>
          <w:spacing w:val="-4"/>
          <w:lang w:val="sq-AL"/>
        </w:rPr>
        <w:t xml:space="preserve">dhe në kuadër të </w:t>
      </w:r>
      <w:r w:rsidR="00074806" w:rsidRPr="0038172C">
        <w:rPr>
          <w:rFonts w:eastAsia="Wingdings-Regular"/>
          <w:spacing w:val="-4"/>
          <w:lang w:val="sq-AL"/>
        </w:rPr>
        <w:t>projektit, MIE, n</w:t>
      </w:r>
      <w:r w:rsidRPr="0038172C">
        <w:rPr>
          <w:rFonts w:eastAsia="Wingdings-Regular"/>
          <w:spacing w:val="-4"/>
          <w:lang w:val="sq-AL"/>
        </w:rPr>
        <w:t>ë datë</w:t>
      </w:r>
      <w:r w:rsidR="00074806" w:rsidRPr="0038172C">
        <w:rPr>
          <w:rFonts w:eastAsia="Wingdings-Regular"/>
          <w:spacing w:val="-4"/>
          <w:lang w:val="sq-AL"/>
        </w:rPr>
        <w:t>n</w:t>
      </w:r>
      <w:r w:rsidRPr="0038172C">
        <w:rPr>
          <w:rFonts w:eastAsia="Wingdings-Regular"/>
          <w:spacing w:val="-4"/>
          <w:lang w:val="sq-AL"/>
        </w:rPr>
        <w:t xml:space="preserve"> 26 </w:t>
      </w:r>
      <w:r w:rsidR="00074806" w:rsidRPr="0038172C">
        <w:rPr>
          <w:rFonts w:eastAsia="Wingdings-Regular"/>
          <w:spacing w:val="-4"/>
          <w:lang w:val="sq-AL"/>
        </w:rPr>
        <w:t xml:space="preserve">prill </w:t>
      </w:r>
      <w:r w:rsidRPr="0038172C">
        <w:rPr>
          <w:rFonts w:eastAsia="Wingdings-Regular"/>
          <w:spacing w:val="-4"/>
          <w:lang w:val="sq-AL"/>
        </w:rPr>
        <w:t>2018 nënshkroi një Me</w:t>
      </w:r>
      <w:r w:rsidR="00201C1A" w:rsidRPr="0038172C">
        <w:rPr>
          <w:rFonts w:eastAsia="Wingdings-Regular"/>
          <w:spacing w:val="-4"/>
          <w:lang w:val="sq-AL"/>
        </w:rPr>
        <w:t xml:space="preserve">morandum Mirëkuptimi me SHUKALB-in, </w:t>
      </w:r>
      <w:r w:rsidRPr="0038172C">
        <w:rPr>
          <w:rFonts w:eastAsia="Wingdings-Regular"/>
          <w:spacing w:val="-4"/>
          <w:lang w:val="sq-AL"/>
        </w:rPr>
        <w:t>me qëllim:</w:t>
      </w:r>
    </w:p>
    <w:p w:rsidR="001A7FE6" w:rsidRPr="0038172C" w:rsidRDefault="003E798B" w:rsidP="00003FBD">
      <w:pPr>
        <w:pStyle w:val="Paragrafi"/>
        <w:rPr>
          <w:rFonts w:eastAsia="Calibri"/>
          <w:spacing w:val="-4"/>
          <w:lang w:val="sq-AL"/>
        </w:rPr>
      </w:pPr>
      <w:r w:rsidRPr="0038172C">
        <w:rPr>
          <w:rFonts w:eastAsia="Calibri"/>
          <w:spacing w:val="-4"/>
          <w:lang w:val="sq-AL"/>
        </w:rPr>
        <w:t xml:space="preserve">- </w:t>
      </w:r>
      <w:r w:rsidR="001A7FE6" w:rsidRPr="0038172C">
        <w:rPr>
          <w:rFonts w:eastAsia="Calibri"/>
          <w:spacing w:val="-4"/>
          <w:lang w:val="sq-AL"/>
        </w:rPr>
        <w:t xml:space="preserve">Krijimin dhe implementimin e një programi formal certifikimi bazuar në testim i </w:t>
      </w:r>
      <w:r w:rsidR="00461867" w:rsidRPr="0038172C">
        <w:rPr>
          <w:rFonts w:eastAsia="Calibri"/>
          <w:spacing w:val="-4"/>
          <w:lang w:val="sq-AL"/>
        </w:rPr>
        <w:t>institucionalizuar</w:t>
      </w:r>
      <w:r w:rsidR="001A7FE6" w:rsidRPr="0038172C">
        <w:rPr>
          <w:rFonts w:eastAsia="Calibri"/>
          <w:spacing w:val="-4"/>
          <w:lang w:val="sq-AL"/>
        </w:rPr>
        <w:t xml:space="preserve"> nga </w:t>
      </w:r>
      <w:r w:rsidR="002D2AB4" w:rsidRPr="0038172C">
        <w:rPr>
          <w:rFonts w:eastAsia="Calibri"/>
          <w:spacing w:val="-4"/>
          <w:lang w:val="sq-AL"/>
        </w:rPr>
        <w:t xml:space="preserve">qeveria </w:t>
      </w:r>
      <w:r w:rsidR="001A7FE6" w:rsidRPr="0038172C">
        <w:rPr>
          <w:rFonts w:eastAsia="Calibri"/>
          <w:spacing w:val="-4"/>
          <w:lang w:val="sq-AL"/>
        </w:rPr>
        <w:t xml:space="preserve">e Shqipërisë me kërkesa konkrete që stafi operacional dhe </w:t>
      </w:r>
      <w:r w:rsidR="00461867" w:rsidRPr="0038172C">
        <w:rPr>
          <w:rFonts w:eastAsia="Calibri"/>
          <w:spacing w:val="-4"/>
          <w:lang w:val="sq-AL"/>
        </w:rPr>
        <w:t>menaxherial</w:t>
      </w:r>
      <w:r w:rsidR="001A7FE6" w:rsidRPr="0038172C">
        <w:rPr>
          <w:rFonts w:eastAsia="Calibri"/>
          <w:spacing w:val="-4"/>
          <w:lang w:val="sq-AL"/>
        </w:rPr>
        <w:t xml:space="preserve"> i sektorit </w:t>
      </w:r>
      <w:r w:rsidR="006E1C09" w:rsidRPr="0038172C">
        <w:rPr>
          <w:rFonts w:eastAsia="Calibri"/>
          <w:spacing w:val="-4"/>
          <w:lang w:val="sq-AL"/>
        </w:rPr>
        <w:t xml:space="preserve">të </w:t>
      </w:r>
      <w:r w:rsidR="00E04343" w:rsidRPr="0038172C">
        <w:rPr>
          <w:rFonts w:eastAsia="Calibri"/>
          <w:spacing w:val="-4"/>
          <w:lang w:val="sq-AL"/>
        </w:rPr>
        <w:t>ujësjellës-kanalizime</w:t>
      </w:r>
      <w:r w:rsidR="006E1C09" w:rsidRPr="0038172C">
        <w:rPr>
          <w:rFonts w:eastAsia="Calibri"/>
          <w:spacing w:val="-4"/>
          <w:lang w:val="sq-AL"/>
        </w:rPr>
        <w:t>ve</w:t>
      </w:r>
      <w:r w:rsidR="001A7FE6" w:rsidRPr="0038172C">
        <w:rPr>
          <w:rFonts w:eastAsia="Calibri"/>
          <w:spacing w:val="-4"/>
          <w:lang w:val="sq-AL"/>
        </w:rPr>
        <w:t xml:space="preserve"> të përbëhet nga punonjës të certifikuar;</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8976A3" w:rsidRPr="0038172C">
        <w:rPr>
          <w:rFonts w:eastAsia="Calibri"/>
          <w:spacing w:val="-4"/>
          <w:lang w:val="sq-AL"/>
        </w:rPr>
        <w:t xml:space="preserve"> </w:t>
      </w:r>
      <w:r w:rsidR="001A7FE6" w:rsidRPr="0038172C">
        <w:rPr>
          <w:rFonts w:eastAsia="Calibri"/>
          <w:spacing w:val="-4"/>
          <w:lang w:val="sq-AL"/>
        </w:rPr>
        <w:t>Hartimin e kurseve të veçanta dhe ofrimin e programeve të trajnimit, për të përgatitur kandidatët për të marrë testimet e certifikimit.</w:t>
      </w:r>
    </w:p>
    <w:p w:rsidR="001A7FE6" w:rsidRPr="0038172C" w:rsidRDefault="001A7FE6" w:rsidP="00003FBD">
      <w:pPr>
        <w:pStyle w:val="Paragrafi"/>
        <w:rPr>
          <w:rFonts w:eastAsia="Calibri"/>
          <w:spacing w:val="-4"/>
          <w:lang w:val="sq-AL"/>
        </w:rPr>
      </w:pPr>
      <w:r w:rsidRPr="0038172C">
        <w:rPr>
          <w:rFonts w:eastAsia="Calibri"/>
          <w:spacing w:val="-4"/>
          <w:lang w:val="sq-AL"/>
        </w:rPr>
        <w:t xml:space="preserve">Në zbatim të Memorandumit të Mirëkuptimit, MIE themeloi një </w:t>
      </w:r>
      <w:r w:rsidR="002D2AB4" w:rsidRPr="0038172C">
        <w:rPr>
          <w:rFonts w:eastAsia="Calibri"/>
          <w:spacing w:val="-4"/>
          <w:lang w:val="sq-AL"/>
        </w:rPr>
        <w:t xml:space="preserve">grup pune </w:t>
      </w:r>
      <w:r w:rsidRPr="0038172C">
        <w:rPr>
          <w:rFonts w:eastAsia="Calibri"/>
          <w:spacing w:val="-4"/>
          <w:lang w:val="sq-AL"/>
        </w:rPr>
        <w:t>me përfaqësues të institucioneve të ndryshme, aktorë kryesor</w:t>
      </w:r>
      <w:r w:rsidR="002D2AB4" w:rsidRPr="0038172C">
        <w:rPr>
          <w:rFonts w:eastAsia="Calibri"/>
          <w:spacing w:val="-4"/>
          <w:lang w:val="sq-AL"/>
        </w:rPr>
        <w:t>ë</w:t>
      </w:r>
      <w:r w:rsidRPr="0038172C">
        <w:rPr>
          <w:rFonts w:eastAsia="Calibri"/>
          <w:spacing w:val="-4"/>
          <w:lang w:val="sq-AL"/>
        </w:rPr>
        <w:t xml:space="preserve"> në sektorin e ujit, si më poshtë:</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Ministria e Infrastrukturës dhe Energjisë (</w:t>
      </w:r>
      <w:r w:rsidR="008976A3" w:rsidRPr="0038172C">
        <w:rPr>
          <w:rFonts w:eastAsia="Calibri"/>
          <w:spacing w:val="-4"/>
          <w:lang w:val="sq-AL"/>
        </w:rPr>
        <w:t>kryetari</w:t>
      </w:r>
      <w:r w:rsidR="001A7FE6" w:rsidRPr="0038172C">
        <w:rPr>
          <w:rFonts w:eastAsia="Calibri"/>
          <w:spacing w:val="-4"/>
          <w:lang w:val="sq-AL"/>
        </w:rPr>
        <w:t>)</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Enti Rregullator i Ujit</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Agjencia Kombëtare e Arsimit, Formimit Profesional dhe Kualifikimeve</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 xml:space="preserve">Agjencia Kombëtare </w:t>
      </w:r>
      <w:r w:rsidR="006E1C09" w:rsidRPr="0038172C">
        <w:rPr>
          <w:rFonts w:eastAsia="Calibri"/>
          <w:spacing w:val="-4"/>
          <w:lang w:val="sq-AL"/>
        </w:rPr>
        <w:t xml:space="preserve">e </w:t>
      </w:r>
      <w:r w:rsidR="00E04343" w:rsidRPr="0038172C">
        <w:rPr>
          <w:rFonts w:eastAsia="Calibri"/>
          <w:spacing w:val="-4"/>
          <w:lang w:val="sq-AL"/>
        </w:rPr>
        <w:t>Ujësjellës-</w:t>
      </w:r>
      <w:r w:rsidR="00082D0C" w:rsidRPr="0038172C">
        <w:rPr>
          <w:rFonts w:eastAsia="Calibri"/>
          <w:spacing w:val="-4"/>
          <w:lang w:val="sq-AL"/>
        </w:rPr>
        <w:t>Kanalizime</w:t>
      </w:r>
      <w:r w:rsidR="006E1C09" w:rsidRPr="0038172C">
        <w:rPr>
          <w:rFonts w:eastAsia="Calibri"/>
          <w:spacing w:val="-4"/>
          <w:lang w:val="sq-AL"/>
        </w:rPr>
        <w:t>ve</w:t>
      </w:r>
      <w:r w:rsidR="00082D0C" w:rsidRPr="0038172C">
        <w:rPr>
          <w:rFonts w:eastAsia="Calibri"/>
          <w:spacing w:val="-4"/>
          <w:lang w:val="sq-AL"/>
        </w:rPr>
        <w:t xml:space="preserve"> </w:t>
      </w:r>
      <w:r w:rsidR="001A7FE6" w:rsidRPr="0038172C">
        <w:rPr>
          <w:rFonts w:eastAsia="Calibri"/>
          <w:spacing w:val="-4"/>
          <w:lang w:val="sq-AL"/>
        </w:rPr>
        <w:t>dhe Infrastrukturës së Mbetjeve</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Sekretariati Teknik i Këshillit Kombëtar të Ujit</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Fakulteti i Inxhinierisë Civile</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 xml:space="preserve">Përfaqësues të </w:t>
      </w:r>
      <w:r w:rsidR="00916C3B" w:rsidRPr="0038172C">
        <w:rPr>
          <w:rFonts w:eastAsia="Calibri"/>
          <w:spacing w:val="-4"/>
          <w:lang w:val="sq-AL"/>
        </w:rPr>
        <w:t>s</w:t>
      </w:r>
      <w:r w:rsidR="001A7FE6" w:rsidRPr="0038172C">
        <w:rPr>
          <w:rFonts w:eastAsia="Calibri"/>
          <w:spacing w:val="-4"/>
          <w:lang w:val="sq-AL"/>
        </w:rPr>
        <w:t>hoqërive UK</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 xml:space="preserve">Profesionistët e </w:t>
      </w:r>
      <w:r w:rsidR="00A90F68" w:rsidRPr="0038172C">
        <w:rPr>
          <w:rFonts w:eastAsia="Calibri"/>
          <w:spacing w:val="-4"/>
          <w:lang w:val="sq-AL"/>
        </w:rPr>
        <w:t>rinj të ujit n</w:t>
      </w:r>
      <w:r w:rsidR="001A7FE6" w:rsidRPr="0038172C">
        <w:rPr>
          <w:rFonts w:eastAsia="Calibri"/>
          <w:spacing w:val="-4"/>
          <w:lang w:val="sq-AL"/>
        </w:rPr>
        <w:t>ë Shqipëri</w:t>
      </w:r>
      <w:r w:rsidR="008976A3" w:rsidRPr="0038172C">
        <w:rPr>
          <w:rFonts w:eastAsia="Calibri"/>
          <w:spacing w:val="-4"/>
          <w:lang w:val="sq-AL"/>
        </w:rPr>
        <w:t>;</w:t>
      </w:r>
    </w:p>
    <w:p w:rsidR="001A7FE6" w:rsidRPr="0038172C" w:rsidRDefault="003E798B" w:rsidP="00003FBD">
      <w:pPr>
        <w:pStyle w:val="Paragrafi"/>
        <w:rPr>
          <w:rFonts w:eastAsia="Calibri"/>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rFonts w:eastAsia="Calibri"/>
          <w:spacing w:val="-4"/>
          <w:lang w:val="sq-AL"/>
        </w:rPr>
        <w:t>Shoqata e Bashkive</w:t>
      </w:r>
      <w:r w:rsidR="008976A3" w:rsidRPr="0038172C">
        <w:rPr>
          <w:rFonts w:eastAsia="Calibri"/>
          <w:spacing w:val="-4"/>
          <w:lang w:val="sq-AL"/>
        </w:rPr>
        <w:t>.</w:t>
      </w:r>
      <w:r w:rsidR="00F07C99" w:rsidRPr="0038172C">
        <w:rPr>
          <w:rFonts w:eastAsia="Calibri"/>
          <w:spacing w:val="-4"/>
          <w:lang w:val="sq-AL"/>
        </w:rPr>
        <w:t xml:space="preserve"> </w:t>
      </w:r>
    </w:p>
    <w:p w:rsidR="001A7FE6" w:rsidRPr="0038172C" w:rsidRDefault="001A7FE6" w:rsidP="00003FBD">
      <w:pPr>
        <w:pStyle w:val="Paragrafi"/>
        <w:rPr>
          <w:rFonts w:eastAsia="Calibri"/>
          <w:spacing w:val="-4"/>
          <w:lang w:val="sq-AL"/>
        </w:rPr>
      </w:pPr>
      <w:r w:rsidRPr="0038172C">
        <w:rPr>
          <w:rFonts w:eastAsia="Calibri"/>
          <w:spacing w:val="-4"/>
          <w:lang w:val="sq-AL"/>
        </w:rPr>
        <w:t xml:space="preserve">Krahas </w:t>
      </w:r>
      <w:r w:rsidR="003F67B0" w:rsidRPr="0038172C">
        <w:rPr>
          <w:rFonts w:eastAsia="Calibri"/>
          <w:spacing w:val="-4"/>
          <w:lang w:val="sq-AL"/>
        </w:rPr>
        <w:t xml:space="preserve">grupit të punës </w:t>
      </w:r>
      <w:r w:rsidRPr="0038172C">
        <w:rPr>
          <w:rFonts w:eastAsia="Calibri"/>
          <w:spacing w:val="-4"/>
          <w:lang w:val="sq-AL"/>
        </w:rPr>
        <w:t xml:space="preserve">institucional të lartpërmendur, më pas u ngrit edhe </w:t>
      </w:r>
      <w:r w:rsidR="003F67B0" w:rsidRPr="0038172C">
        <w:rPr>
          <w:rFonts w:eastAsia="Calibri"/>
          <w:spacing w:val="-4"/>
          <w:lang w:val="sq-AL"/>
        </w:rPr>
        <w:t>grupi këshillimor tekni</w:t>
      </w:r>
      <w:r w:rsidRPr="0038172C">
        <w:rPr>
          <w:rFonts w:eastAsia="Calibri"/>
          <w:spacing w:val="-4"/>
          <w:lang w:val="sq-AL"/>
        </w:rPr>
        <w:t xml:space="preserve">k me përfaqësues të shoqërive UK të Tiranës, Korçës, Durrësit, Tepelenës, Berat-Kuçovës, Lezhës, Vaut të Dejës, Kamzës. </w:t>
      </w:r>
    </w:p>
    <w:p w:rsidR="001A7FE6" w:rsidRPr="0038172C" w:rsidRDefault="001A7FE6" w:rsidP="00003FBD">
      <w:pPr>
        <w:pStyle w:val="Paragrafi"/>
        <w:rPr>
          <w:spacing w:val="-4"/>
          <w:lang w:val="sq-AL"/>
        </w:rPr>
      </w:pPr>
      <w:r w:rsidRPr="0038172C">
        <w:rPr>
          <w:rFonts w:eastAsia="Calibri"/>
          <w:spacing w:val="-4"/>
          <w:lang w:val="sq-AL"/>
        </w:rPr>
        <w:t xml:space="preserve">Ky grup i përbashkët, </w:t>
      </w:r>
      <w:r w:rsidR="00461867" w:rsidRPr="0038172C">
        <w:rPr>
          <w:rFonts w:eastAsia="Calibri"/>
          <w:spacing w:val="-4"/>
          <w:lang w:val="sq-AL"/>
        </w:rPr>
        <w:t xml:space="preserve">grupi i punës, si dhe drejtorët e shoqërive </w:t>
      </w:r>
      <w:r w:rsidRPr="0038172C">
        <w:rPr>
          <w:rFonts w:eastAsia="Calibri"/>
          <w:spacing w:val="-4"/>
          <w:lang w:val="sq-AL"/>
        </w:rPr>
        <w:t xml:space="preserve">UK përfaqësues të </w:t>
      </w:r>
      <w:r w:rsidR="00461867" w:rsidRPr="0038172C">
        <w:rPr>
          <w:rFonts w:eastAsia="Calibri"/>
          <w:spacing w:val="-4"/>
          <w:lang w:val="sq-AL"/>
        </w:rPr>
        <w:t xml:space="preserve">grupit </w:t>
      </w:r>
      <w:r w:rsidR="00461867" w:rsidRPr="0038172C">
        <w:rPr>
          <w:spacing w:val="-4"/>
          <w:lang w:val="sq-AL"/>
        </w:rPr>
        <w:t>këshillimor tekni</w:t>
      </w:r>
      <w:r w:rsidRPr="0038172C">
        <w:rPr>
          <w:spacing w:val="-4"/>
          <w:lang w:val="sq-AL"/>
        </w:rPr>
        <w:t>k, udhëhequr nga MIE, hartuan kornizë</w:t>
      </w:r>
      <w:r w:rsidR="003F67B0" w:rsidRPr="0038172C">
        <w:rPr>
          <w:spacing w:val="-4"/>
          <w:lang w:val="sq-AL"/>
        </w:rPr>
        <w:t>n</w:t>
      </w:r>
      <w:r w:rsidRPr="0038172C">
        <w:rPr>
          <w:spacing w:val="-4"/>
          <w:lang w:val="sq-AL"/>
        </w:rPr>
        <w:t xml:space="preserve"> institucionale dhe ligjore për Programin e Certifikimit Bazuar në Testim i cili shpjegohet përgjatë këtij </w:t>
      </w:r>
      <w:r w:rsidR="00822935" w:rsidRPr="0038172C">
        <w:rPr>
          <w:spacing w:val="-4"/>
          <w:lang w:val="sq-AL"/>
        </w:rPr>
        <w:t>m</w:t>
      </w:r>
      <w:r w:rsidRPr="0038172C">
        <w:rPr>
          <w:spacing w:val="-4"/>
          <w:lang w:val="sq-AL"/>
        </w:rPr>
        <w:t>anuali.</w:t>
      </w:r>
    </w:p>
    <w:p w:rsidR="001A7FE6" w:rsidRPr="0038172C" w:rsidRDefault="001A7FE6" w:rsidP="00003FBD">
      <w:pPr>
        <w:pStyle w:val="Paragrafi"/>
        <w:rPr>
          <w:rFonts w:eastAsia="Calibri"/>
          <w:spacing w:val="-4"/>
          <w:lang w:val="sq-AL"/>
        </w:rPr>
      </w:pPr>
      <w:r w:rsidRPr="0038172C">
        <w:rPr>
          <w:spacing w:val="-4"/>
          <w:lang w:val="sq-AL"/>
        </w:rPr>
        <w:t xml:space="preserve">Ky </w:t>
      </w:r>
      <w:r w:rsidR="00822935" w:rsidRPr="0038172C">
        <w:rPr>
          <w:spacing w:val="-4"/>
          <w:lang w:val="sq-AL"/>
        </w:rPr>
        <w:t>m</w:t>
      </w:r>
      <w:r w:rsidRPr="0038172C">
        <w:rPr>
          <w:spacing w:val="-4"/>
          <w:lang w:val="sq-AL"/>
        </w:rPr>
        <w:t>anual përcakton kornizën institucionale dhe kërkesat për Programin e Certifikimit Bazuar në Testim për sektorin</w:t>
      </w:r>
      <w:r w:rsidR="006E1C09" w:rsidRPr="0038172C">
        <w:rPr>
          <w:spacing w:val="-4"/>
          <w:lang w:val="sq-AL"/>
        </w:rPr>
        <w:t xml:space="preserve"> e</w:t>
      </w:r>
      <w:r w:rsidRPr="0038172C">
        <w:rPr>
          <w:spacing w:val="-4"/>
          <w:lang w:val="sq-AL"/>
        </w:rPr>
        <w:t xml:space="preserve"> </w:t>
      </w:r>
      <w:r w:rsidR="00E04343" w:rsidRPr="0038172C">
        <w:rPr>
          <w:spacing w:val="-4"/>
          <w:lang w:val="sq-AL"/>
        </w:rPr>
        <w:t>ujësjellës-kanalizime</w:t>
      </w:r>
      <w:r w:rsidR="006E1C09" w:rsidRPr="0038172C">
        <w:rPr>
          <w:spacing w:val="-4"/>
          <w:lang w:val="sq-AL"/>
        </w:rPr>
        <w:t>ve</w:t>
      </w:r>
      <w:r w:rsidRPr="0038172C">
        <w:rPr>
          <w:spacing w:val="-4"/>
          <w:lang w:val="sq-AL"/>
        </w:rPr>
        <w:t xml:space="preserve"> në Shqipëri. </w:t>
      </w:r>
    </w:p>
    <w:p w:rsidR="001A7FE6" w:rsidRPr="0038172C" w:rsidRDefault="001A7FE6" w:rsidP="00003FBD">
      <w:pPr>
        <w:pStyle w:val="Paragrafi"/>
        <w:rPr>
          <w:b/>
          <w:spacing w:val="-4"/>
          <w:lang w:val="sq-AL"/>
        </w:rPr>
      </w:pPr>
      <w:bookmarkStart w:id="54" w:name="_Toc475717688"/>
      <w:bookmarkStart w:id="55" w:name="_Toc526944967"/>
      <w:r w:rsidRPr="0038172C">
        <w:rPr>
          <w:b/>
          <w:spacing w:val="-4"/>
          <w:lang w:val="sq-AL"/>
        </w:rPr>
        <w:t>Qëllimi i manualit</w:t>
      </w:r>
      <w:bookmarkEnd w:id="54"/>
      <w:bookmarkEnd w:id="55"/>
      <w:r w:rsidRPr="0038172C">
        <w:rPr>
          <w:b/>
          <w:spacing w:val="-4"/>
          <w:lang w:val="sq-AL"/>
        </w:rPr>
        <w:t xml:space="preserve"> </w:t>
      </w:r>
    </w:p>
    <w:p w:rsidR="001A7FE6" w:rsidRPr="0038172C" w:rsidRDefault="001A7FE6" w:rsidP="00003FBD">
      <w:pPr>
        <w:pStyle w:val="Paragrafi"/>
        <w:rPr>
          <w:spacing w:val="-4"/>
          <w:lang w:val="sq-AL"/>
        </w:rPr>
      </w:pPr>
      <w:r w:rsidRPr="0038172C">
        <w:rPr>
          <w:spacing w:val="-4"/>
          <w:lang w:val="sq-AL"/>
        </w:rPr>
        <w:t xml:space="preserve">Ky </w:t>
      </w:r>
      <w:r w:rsidR="00822935" w:rsidRPr="0038172C">
        <w:rPr>
          <w:spacing w:val="-4"/>
          <w:lang w:val="sq-AL"/>
        </w:rPr>
        <w:t>m</w:t>
      </w:r>
      <w:r w:rsidRPr="0038172C">
        <w:rPr>
          <w:spacing w:val="-4"/>
          <w:lang w:val="sq-AL"/>
        </w:rPr>
        <w:t>anual paraqet kuadrin për certifikim dhe ofron shpjegime e informacione shtesë, përfshirë elementet e rëndësishme të një programi certifikimi</w:t>
      </w:r>
      <w:r w:rsidR="003F67B0" w:rsidRPr="0038172C">
        <w:rPr>
          <w:spacing w:val="-4"/>
          <w:lang w:val="sq-AL"/>
        </w:rPr>
        <w:t>,</w:t>
      </w:r>
      <w:r w:rsidRPr="0038172C">
        <w:rPr>
          <w:spacing w:val="-4"/>
          <w:lang w:val="sq-AL"/>
        </w:rPr>
        <w:t xml:space="preserve"> si më poshtë vijon:</w:t>
      </w:r>
    </w:p>
    <w:p w:rsidR="001A7FE6" w:rsidRPr="0038172C" w:rsidRDefault="003E798B" w:rsidP="00003FBD">
      <w:pPr>
        <w:pStyle w:val="Paragrafi"/>
        <w:rPr>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spacing w:val="-4"/>
          <w:lang w:val="sq-AL"/>
        </w:rPr>
        <w:t>Struktura organizative e shoqërive UK</w:t>
      </w:r>
      <w:r w:rsidR="00461867" w:rsidRPr="0038172C">
        <w:rPr>
          <w:spacing w:val="-4"/>
          <w:lang w:val="sq-AL"/>
        </w:rPr>
        <w:t>;</w:t>
      </w:r>
      <w:r w:rsidR="001A7FE6" w:rsidRPr="0038172C">
        <w:rPr>
          <w:spacing w:val="-4"/>
          <w:lang w:val="sq-AL"/>
        </w:rPr>
        <w:t xml:space="preserve"> </w:t>
      </w:r>
    </w:p>
    <w:p w:rsidR="001A7FE6" w:rsidRPr="0038172C" w:rsidRDefault="003E798B" w:rsidP="00003FBD">
      <w:pPr>
        <w:pStyle w:val="Paragrafi"/>
        <w:rPr>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spacing w:val="-4"/>
          <w:lang w:val="sq-AL"/>
        </w:rPr>
        <w:t>Fushat e certifikimit</w:t>
      </w:r>
      <w:r w:rsidR="00461867" w:rsidRPr="0038172C">
        <w:rPr>
          <w:spacing w:val="-4"/>
          <w:lang w:val="sq-AL"/>
        </w:rPr>
        <w:t>;</w:t>
      </w:r>
    </w:p>
    <w:p w:rsidR="001A7FE6" w:rsidRPr="0038172C" w:rsidRDefault="003E798B" w:rsidP="00003FBD">
      <w:pPr>
        <w:pStyle w:val="Paragrafi"/>
        <w:rPr>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spacing w:val="-4"/>
          <w:lang w:val="sq-AL"/>
        </w:rPr>
        <w:t>Nivelet e certifikimit të personelit dhe kompetencat kryesore</w:t>
      </w:r>
      <w:r w:rsidR="00461867" w:rsidRPr="0038172C">
        <w:rPr>
          <w:spacing w:val="-4"/>
          <w:lang w:val="sq-AL"/>
        </w:rPr>
        <w:t>;</w:t>
      </w:r>
    </w:p>
    <w:p w:rsidR="001A7FE6" w:rsidRPr="0038172C" w:rsidRDefault="003E798B" w:rsidP="00003FBD">
      <w:pPr>
        <w:pStyle w:val="Paragrafi"/>
        <w:rPr>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spacing w:val="-4"/>
          <w:lang w:val="sq-AL"/>
        </w:rPr>
        <w:t>Kriteret e përzgjedhjes për nivelet e certifikimit</w:t>
      </w:r>
      <w:r w:rsidR="00461867" w:rsidRPr="0038172C">
        <w:rPr>
          <w:spacing w:val="-4"/>
          <w:lang w:val="sq-AL"/>
        </w:rPr>
        <w:t>;</w:t>
      </w:r>
    </w:p>
    <w:p w:rsidR="001A7FE6" w:rsidRPr="0038172C" w:rsidRDefault="003E798B" w:rsidP="00003FBD">
      <w:pPr>
        <w:pStyle w:val="Paragrafi"/>
        <w:rPr>
          <w:spacing w:val="-4"/>
          <w:lang w:val="sq-AL"/>
        </w:rPr>
      </w:pPr>
      <w:r w:rsidRPr="0038172C">
        <w:rPr>
          <w:rFonts w:eastAsia="Calibri"/>
          <w:spacing w:val="-4"/>
          <w:lang w:val="sq-AL"/>
        </w:rPr>
        <w:t>-</w:t>
      </w:r>
      <w:r w:rsidR="00461867" w:rsidRPr="0038172C">
        <w:rPr>
          <w:rFonts w:eastAsia="Calibri"/>
          <w:spacing w:val="-4"/>
          <w:lang w:val="sq-AL"/>
        </w:rPr>
        <w:t xml:space="preserve"> </w:t>
      </w:r>
      <w:r w:rsidR="001A7FE6" w:rsidRPr="0038172C">
        <w:rPr>
          <w:spacing w:val="-4"/>
          <w:lang w:val="sq-AL"/>
        </w:rPr>
        <w:t xml:space="preserve">Korniza </w:t>
      </w:r>
      <w:r w:rsidR="00461867" w:rsidRPr="0038172C">
        <w:rPr>
          <w:spacing w:val="-4"/>
          <w:lang w:val="sq-AL"/>
        </w:rPr>
        <w:t>institucionale.</w:t>
      </w:r>
    </w:p>
    <w:p w:rsidR="001A7FE6" w:rsidRPr="0038172C" w:rsidRDefault="001A7FE6" w:rsidP="00003FBD">
      <w:pPr>
        <w:pStyle w:val="Paragrafi"/>
        <w:rPr>
          <w:spacing w:val="-4"/>
          <w:lang w:val="sq-AL"/>
        </w:rPr>
      </w:pPr>
      <w:r w:rsidRPr="0038172C">
        <w:rPr>
          <w:spacing w:val="-4"/>
          <w:lang w:val="sq-AL"/>
        </w:rPr>
        <w:t xml:space="preserve">Qëllimi i këtij </w:t>
      </w:r>
      <w:r w:rsidR="00822935" w:rsidRPr="0038172C">
        <w:rPr>
          <w:spacing w:val="-4"/>
          <w:lang w:val="sq-AL"/>
        </w:rPr>
        <w:t>m</w:t>
      </w:r>
      <w:r w:rsidRPr="0038172C">
        <w:rPr>
          <w:spacing w:val="-4"/>
          <w:lang w:val="sq-AL"/>
        </w:rPr>
        <w:t xml:space="preserve">anuali i përgjigjet Reformës në Sektorin e Ujit, </w:t>
      </w:r>
      <w:r w:rsidR="003F67B0" w:rsidRPr="0038172C">
        <w:rPr>
          <w:spacing w:val="-4"/>
          <w:lang w:val="sq-AL"/>
        </w:rPr>
        <w:t xml:space="preserve">vendimit </w:t>
      </w:r>
      <w:r w:rsidRPr="0038172C">
        <w:rPr>
          <w:spacing w:val="-4"/>
          <w:lang w:val="sq-AL"/>
        </w:rPr>
        <w:t xml:space="preserve">të Këshillit të Ministrave </w:t>
      </w:r>
      <w:r w:rsidR="00F07C99" w:rsidRPr="0038172C">
        <w:rPr>
          <w:spacing w:val="-4"/>
          <w:lang w:val="sq-AL"/>
        </w:rPr>
        <w:t xml:space="preserve">nr. </w:t>
      </w:r>
      <w:r w:rsidR="00461867" w:rsidRPr="0038172C">
        <w:rPr>
          <w:spacing w:val="-4"/>
          <w:lang w:val="sq-AL"/>
        </w:rPr>
        <w:t>63, datë 27.</w:t>
      </w:r>
      <w:r w:rsidRPr="0038172C">
        <w:rPr>
          <w:spacing w:val="-4"/>
          <w:lang w:val="sq-AL"/>
        </w:rPr>
        <w:t>1.2016 (VKM)</w:t>
      </w:r>
      <w:r w:rsidR="001664BE" w:rsidRPr="0038172C">
        <w:rPr>
          <w:spacing w:val="-4"/>
          <w:lang w:val="sq-AL"/>
        </w:rPr>
        <w:t xml:space="preserve">, </w:t>
      </w:r>
      <w:r w:rsidR="00AA6DD1" w:rsidRPr="0038172C">
        <w:rPr>
          <w:spacing w:val="-4"/>
          <w:lang w:val="sq-AL"/>
        </w:rPr>
        <w:t>“</w:t>
      </w:r>
      <w:r w:rsidR="001664BE" w:rsidRPr="0038172C">
        <w:rPr>
          <w:spacing w:val="-4"/>
          <w:lang w:val="sq-AL"/>
        </w:rPr>
        <w:t>Për</w:t>
      </w:r>
      <w:r w:rsidRPr="0038172C">
        <w:rPr>
          <w:spacing w:val="-4"/>
          <w:lang w:val="sq-AL"/>
        </w:rPr>
        <w:t xml:space="preserve"> </w:t>
      </w:r>
      <w:r w:rsidR="00461867" w:rsidRPr="0038172C">
        <w:rPr>
          <w:spacing w:val="-4"/>
          <w:lang w:val="sq-AL"/>
        </w:rPr>
        <w:t>ri</w:t>
      </w:r>
      <w:r w:rsidRPr="0038172C">
        <w:rPr>
          <w:spacing w:val="-4"/>
          <w:lang w:val="sq-AL"/>
        </w:rPr>
        <w:t xml:space="preserve">organizimin e operatorëve që ofrojnë shërbimet e furnizimit me ujë të pijshëm, grumbullimin, trajtimin dhe largimin e </w:t>
      </w:r>
      <w:r w:rsidR="00E04343" w:rsidRPr="0038172C">
        <w:rPr>
          <w:spacing w:val="-4"/>
          <w:lang w:val="sq-AL"/>
        </w:rPr>
        <w:t>ujërave të ndotura</w:t>
      </w:r>
      <w:r w:rsidR="00AA6DD1" w:rsidRPr="0038172C">
        <w:rPr>
          <w:spacing w:val="-4"/>
          <w:lang w:val="sq-AL"/>
        </w:rPr>
        <w:t>”</w:t>
      </w:r>
      <w:r w:rsidR="00E04343" w:rsidRPr="0038172C">
        <w:rPr>
          <w:spacing w:val="-4"/>
          <w:lang w:val="sq-AL"/>
        </w:rPr>
        <w:t>, si dhe</w:t>
      </w:r>
      <w:r w:rsidR="006E1C09" w:rsidRPr="0038172C">
        <w:rPr>
          <w:spacing w:val="-4"/>
          <w:lang w:val="sq-AL"/>
        </w:rPr>
        <w:t xml:space="preserve"> </w:t>
      </w:r>
      <w:r w:rsidR="007E7B17" w:rsidRPr="0038172C">
        <w:rPr>
          <w:spacing w:val="-4"/>
          <w:lang w:val="sq-AL"/>
        </w:rPr>
        <w:t xml:space="preserve">reformës territoriale-administrative, </w:t>
      </w:r>
      <w:r w:rsidRPr="0038172C">
        <w:rPr>
          <w:spacing w:val="-4"/>
          <w:lang w:val="sq-AL"/>
        </w:rPr>
        <w:t xml:space="preserve">të miratuar nga Parlamenti me </w:t>
      </w:r>
      <w:r w:rsidR="00461867" w:rsidRPr="0038172C">
        <w:rPr>
          <w:spacing w:val="-4"/>
          <w:lang w:val="sq-AL"/>
        </w:rPr>
        <w:t xml:space="preserve">ligjin </w:t>
      </w:r>
      <w:r w:rsidR="00F07C99" w:rsidRPr="0038172C">
        <w:rPr>
          <w:spacing w:val="-4"/>
          <w:lang w:val="sq-AL"/>
        </w:rPr>
        <w:t xml:space="preserve">nr. </w:t>
      </w:r>
      <w:r w:rsidRPr="0038172C">
        <w:rPr>
          <w:spacing w:val="-4"/>
          <w:lang w:val="sq-AL"/>
        </w:rPr>
        <w:t xml:space="preserve">115/2014. </w:t>
      </w:r>
    </w:p>
    <w:p w:rsidR="001A7FE6" w:rsidRPr="0038172C" w:rsidRDefault="001A7FE6" w:rsidP="00003FBD">
      <w:pPr>
        <w:pStyle w:val="Paragrafi"/>
        <w:rPr>
          <w:spacing w:val="-4"/>
          <w:lang w:val="sq-AL"/>
        </w:rPr>
      </w:pPr>
      <w:r w:rsidRPr="0038172C">
        <w:rPr>
          <w:spacing w:val="-4"/>
          <w:lang w:val="sq-AL"/>
        </w:rPr>
        <w:t xml:space="preserve">Programi i Certifikimit Bazuar në Testim do të sigurojë një forcë punëtore të sektorit të furnizimit me ujë dhe kanalizime, më efektive dhe të dobishme, duke rritur ndërgjegjësimin për mbrojtjen e shëndetit publik dhe mënyrave për përmirësimin e performancës së shërbimit. </w:t>
      </w:r>
    </w:p>
    <w:p w:rsidR="001A7FE6" w:rsidRPr="0038172C" w:rsidRDefault="003E798B" w:rsidP="00003FBD">
      <w:pPr>
        <w:pStyle w:val="Paragrafi"/>
        <w:rPr>
          <w:b/>
          <w:spacing w:val="-4"/>
          <w:lang w:val="sq-AL"/>
        </w:rPr>
      </w:pPr>
      <w:bookmarkStart w:id="56" w:name="_Toc475717689"/>
      <w:bookmarkStart w:id="57" w:name="_Toc526944968"/>
      <w:r w:rsidRPr="0038172C">
        <w:rPr>
          <w:b/>
          <w:spacing w:val="-4"/>
          <w:lang w:val="sq-AL"/>
        </w:rPr>
        <w:t xml:space="preserve">1. </w:t>
      </w:r>
      <w:r w:rsidR="001A7FE6" w:rsidRPr="0038172C">
        <w:rPr>
          <w:b/>
          <w:spacing w:val="-4"/>
          <w:lang w:val="sq-AL"/>
        </w:rPr>
        <w:t>Struktura organizative e përgjithshme për shërbimet e furnizimit me ujë dhe kanalizime në Shqipëri</w:t>
      </w:r>
      <w:bookmarkEnd w:id="56"/>
      <w:bookmarkEnd w:id="57"/>
      <w:r w:rsidR="001A7FE6" w:rsidRPr="0038172C">
        <w:rPr>
          <w:b/>
          <w:spacing w:val="-4"/>
          <w:lang w:val="sq-AL"/>
        </w:rPr>
        <w:t xml:space="preserve"> </w:t>
      </w:r>
    </w:p>
    <w:p w:rsidR="001A7FE6" w:rsidRPr="0038172C" w:rsidRDefault="003E798B" w:rsidP="00003FBD">
      <w:pPr>
        <w:pStyle w:val="Paragrafi"/>
        <w:rPr>
          <w:b/>
          <w:spacing w:val="-4"/>
          <w:lang w:val="sq-AL"/>
        </w:rPr>
      </w:pPr>
      <w:bookmarkStart w:id="58" w:name="_Toc475717690"/>
      <w:bookmarkStart w:id="59" w:name="_Toc526944969"/>
      <w:r w:rsidRPr="0038172C">
        <w:rPr>
          <w:b/>
          <w:spacing w:val="-4"/>
          <w:lang w:val="sq-AL"/>
        </w:rPr>
        <w:t xml:space="preserve">1.1 </w:t>
      </w:r>
      <w:r w:rsidR="001A7FE6" w:rsidRPr="0038172C">
        <w:rPr>
          <w:b/>
          <w:spacing w:val="-4"/>
          <w:lang w:val="sq-AL"/>
        </w:rPr>
        <w:t>Reforma në sektorin e furnizimit me ujë dhe kanalizime dhe ndikimi i saj në ofrimin e shërbimit</w:t>
      </w:r>
      <w:bookmarkEnd w:id="58"/>
      <w:bookmarkEnd w:id="59"/>
      <w:r w:rsidR="001A7FE6" w:rsidRPr="0038172C">
        <w:rPr>
          <w:b/>
          <w:spacing w:val="-4"/>
          <w:lang w:val="sq-AL"/>
        </w:rPr>
        <w:t xml:space="preserve"> </w:t>
      </w:r>
    </w:p>
    <w:p w:rsidR="001A7FE6" w:rsidRPr="0038172C" w:rsidRDefault="001A7FE6" w:rsidP="00003FBD">
      <w:pPr>
        <w:pStyle w:val="Paragrafi"/>
        <w:rPr>
          <w:spacing w:val="-4"/>
          <w:lang w:val="sq-AL"/>
        </w:rPr>
      </w:pPr>
      <w:r w:rsidRPr="0038172C">
        <w:rPr>
          <w:spacing w:val="-4"/>
          <w:lang w:val="sq-AL"/>
        </w:rPr>
        <w:t xml:space="preserve">Më 27 janar 2016, Këshilli i Ministrave miratoi një </w:t>
      </w:r>
      <w:r w:rsidR="003E1D9D" w:rsidRPr="0038172C">
        <w:rPr>
          <w:spacing w:val="-4"/>
          <w:lang w:val="sq-AL"/>
        </w:rPr>
        <w:t xml:space="preserve">vendim </w:t>
      </w:r>
      <w:r w:rsidRPr="0038172C">
        <w:rPr>
          <w:spacing w:val="-4"/>
          <w:lang w:val="sq-AL"/>
        </w:rPr>
        <w:t xml:space="preserve">(shiko </w:t>
      </w:r>
      <w:r w:rsidR="000906CA" w:rsidRPr="0038172C">
        <w:rPr>
          <w:spacing w:val="-4"/>
          <w:lang w:val="sq-AL"/>
        </w:rPr>
        <w:t xml:space="preserve">aneksin </w:t>
      </w:r>
      <w:r w:rsidRPr="0038172C">
        <w:rPr>
          <w:spacing w:val="-4"/>
          <w:lang w:val="sq-AL"/>
        </w:rPr>
        <w:t>A), i cili trajton një seri reformash në ofrimin e shërbimeve të furnizimit me ujë dhe kanalizime në Shqipëri</w:t>
      </w:r>
      <w:r w:rsidR="00E04343" w:rsidRPr="0038172C">
        <w:rPr>
          <w:spacing w:val="-4"/>
          <w:lang w:val="sq-AL"/>
        </w:rPr>
        <w:t>, si dhe</w:t>
      </w:r>
      <w:r w:rsidR="006E1C09" w:rsidRPr="0038172C">
        <w:rPr>
          <w:spacing w:val="-4"/>
          <w:lang w:val="sq-AL"/>
        </w:rPr>
        <w:t xml:space="preserve"> </w:t>
      </w:r>
      <w:r w:rsidRPr="0038172C">
        <w:rPr>
          <w:spacing w:val="-4"/>
          <w:lang w:val="sq-AL"/>
        </w:rPr>
        <w:t xml:space="preserve">mbështet më tej Reformën Territoriale-Administrative (RTA), të miratuar nga Parlamenti me </w:t>
      </w:r>
      <w:r w:rsidR="00461867" w:rsidRPr="0038172C">
        <w:rPr>
          <w:spacing w:val="-4"/>
          <w:lang w:val="sq-AL"/>
        </w:rPr>
        <w:t xml:space="preserve">ligjin </w:t>
      </w:r>
      <w:r w:rsidR="00F07C99" w:rsidRPr="0038172C">
        <w:rPr>
          <w:spacing w:val="-4"/>
          <w:lang w:val="sq-AL"/>
        </w:rPr>
        <w:t xml:space="preserve">nr. </w:t>
      </w:r>
      <w:r w:rsidRPr="0038172C">
        <w:rPr>
          <w:spacing w:val="-4"/>
          <w:lang w:val="sq-AL"/>
        </w:rPr>
        <w:t>115/2014. RTA-ja është një nismë madhore për bashkimin e 374 njësive vendore të mëparshme (bashki dhe komuna) në 61 bashki që mbulojnë të gjithë hapësirën gjeografike të Republikës së Shqipërisë.</w:t>
      </w:r>
    </w:p>
    <w:p w:rsidR="001A7FE6" w:rsidRPr="0038172C" w:rsidRDefault="001A7FE6" w:rsidP="00003FBD">
      <w:pPr>
        <w:pStyle w:val="Paragrafi"/>
        <w:rPr>
          <w:spacing w:val="-4"/>
          <w:lang w:val="sq-AL"/>
        </w:rPr>
      </w:pPr>
      <w:r w:rsidRPr="0038172C">
        <w:rPr>
          <w:spacing w:val="-4"/>
          <w:lang w:val="sq-AL"/>
        </w:rPr>
        <w:t xml:space="preserve">RTA-ja, e aq më pak </w:t>
      </w:r>
      <w:r w:rsidR="00461867" w:rsidRPr="0038172C">
        <w:rPr>
          <w:spacing w:val="-4"/>
          <w:lang w:val="sq-AL"/>
        </w:rPr>
        <w:t xml:space="preserve">vendimi </w:t>
      </w:r>
      <w:r w:rsidRPr="0038172C">
        <w:rPr>
          <w:spacing w:val="-4"/>
          <w:lang w:val="sq-AL"/>
        </w:rPr>
        <w:t>për reformën në sektorin e ujit, nuk e ndryshon aspak kompetencën dhe përgjegjësinë e drejtpërdrejtë të njësive të qeverisjes vendore (bashkive) për sigurimin e shërbimeve të furnizimit me ujë dhe kanalizime për qytetarët</w:t>
      </w:r>
      <w:r w:rsidR="00A47B2F" w:rsidRPr="0038172C">
        <w:rPr>
          <w:spacing w:val="-4"/>
          <w:lang w:val="sq-AL"/>
        </w:rPr>
        <w:t>,</w:t>
      </w:r>
      <w:r w:rsidRPr="0038172C">
        <w:rPr>
          <w:spacing w:val="-4"/>
          <w:lang w:val="sq-AL"/>
        </w:rPr>
        <w:t xml:space="preserve"> brenda kufijve të tyre administrativë. Gjithsesi, kjo kompetencë dhe përgjegjësi përqendrohet në postin e kryetarit të bashkisë, përmes Asamblesë së Shoqërive Aksionare që do të jetë edhe forma ligjore që kërkohet të marrin të gjitha njësitë e shërbimeve në sektorin e furnizimit me ujë dhe kanalizime.</w:t>
      </w:r>
    </w:p>
    <w:p w:rsidR="001A7FE6" w:rsidRPr="0038172C" w:rsidRDefault="001A7FE6" w:rsidP="00003FBD">
      <w:pPr>
        <w:pStyle w:val="Paragrafi"/>
        <w:rPr>
          <w:b/>
          <w:spacing w:val="-4"/>
          <w:lang w:val="sq-AL"/>
        </w:rPr>
      </w:pPr>
      <w:bookmarkStart w:id="60" w:name="_Toc475717691"/>
      <w:bookmarkStart w:id="61" w:name="_Toc526944970"/>
      <w:r w:rsidRPr="0038172C">
        <w:rPr>
          <w:b/>
          <w:spacing w:val="-4"/>
          <w:lang w:val="sq-AL"/>
        </w:rPr>
        <w:t>1.2</w:t>
      </w:r>
      <w:r w:rsidRPr="0038172C">
        <w:rPr>
          <w:b/>
          <w:spacing w:val="-4"/>
          <w:lang w:val="sq-AL"/>
        </w:rPr>
        <w:tab/>
      </w:r>
      <w:r w:rsidR="003E798B" w:rsidRPr="0038172C">
        <w:rPr>
          <w:b/>
          <w:spacing w:val="-4"/>
          <w:lang w:val="sq-AL"/>
        </w:rPr>
        <w:t xml:space="preserve"> </w:t>
      </w:r>
      <w:r w:rsidRPr="0038172C">
        <w:rPr>
          <w:b/>
          <w:spacing w:val="-4"/>
          <w:lang w:val="sq-AL"/>
        </w:rPr>
        <w:t xml:space="preserve">Këshilli i administrimit dhe </w:t>
      </w:r>
      <w:r w:rsidR="00A47B2F" w:rsidRPr="0038172C">
        <w:rPr>
          <w:b/>
          <w:spacing w:val="-4"/>
          <w:lang w:val="sq-AL"/>
        </w:rPr>
        <w:t xml:space="preserve">i </w:t>
      </w:r>
      <w:r w:rsidRPr="0038172C">
        <w:rPr>
          <w:b/>
          <w:spacing w:val="-4"/>
          <w:lang w:val="sq-AL"/>
        </w:rPr>
        <w:t>menaxhimi operacional</w:t>
      </w:r>
      <w:bookmarkEnd w:id="60"/>
      <w:bookmarkEnd w:id="61"/>
      <w:r w:rsidRPr="0038172C">
        <w:rPr>
          <w:b/>
          <w:spacing w:val="-4"/>
          <w:lang w:val="sq-AL"/>
        </w:rPr>
        <w:t xml:space="preserve"> </w:t>
      </w:r>
    </w:p>
    <w:p w:rsidR="001A7FE6" w:rsidRPr="0038172C" w:rsidRDefault="001A7FE6" w:rsidP="00003FBD">
      <w:pPr>
        <w:pStyle w:val="Paragrafi"/>
        <w:rPr>
          <w:spacing w:val="-4"/>
          <w:lang w:val="sq-AL"/>
        </w:rPr>
      </w:pPr>
      <w:r w:rsidRPr="0038172C">
        <w:rPr>
          <w:spacing w:val="-4"/>
          <w:lang w:val="sq-AL"/>
        </w:rPr>
        <w:t>Vendimi i Këshillit të Ministrave përmban</w:t>
      </w:r>
      <w:r w:rsidR="005A6775" w:rsidRPr="0038172C">
        <w:rPr>
          <w:spacing w:val="-4"/>
          <w:lang w:val="sq-AL"/>
        </w:rPr>
        <w:t>,</w:t>
      </w:r>
      <w:r w:rsidRPr="0038172C">
        <w:rPr>
          <w:spacing w:val="-4"/>
          <w:lang w:val="sq-AL"/>
        </w:rPr>
        <w:t xml:space="preserve"> gjithashtu</w:t>
      </w:r>
      <w:r w:rsidR="005A6775" w:rsidRPr="0038172C">
        <w:rPr>
          <w:spacing w:val="-4"/>
          <w:lang w:val="sq-AL"/>
        </w:rPr>
        <w:t>,</w:t>
      </w:r>
      <w:r w:rsidRPr="0038172C">
        <w:rPr>
          <w:spacing w:val="-4"/>
          <w:lang w:val="sq-AL"/>
        </w:rPr>
        <w:t xml:space="preserve"> një statut tip për </w:t>
      </w:r>
      <w:r w:rsidR="00461867" w:rsidRPr="0038172C">
        <w:rPr>
          <w:spacing w:val="-4"/>
          <w:lang w:val="sq-AL"/>
        </w:rPr>
        <w:t>ri</w:t>
      </w:r>
      <w:r w:rsidRPr="0038172C">
        <w:rPr>
          <w:spacing w:val="-4"/>
          <w:lang w:val="sq-AL"/>
        </w:rPr>
        <w:t xml:space="preserve">organizimin e shoqërive aksionare (të shërbimeve). Këto njësi të </w:t>
      </w:r>
      <w:r w:rsidR="00461867" w:rsidRPr="0038172C">
        <w:rPr>
          <w:spacing w:val="-4"/>
          <w:lang w:val="sq-AL"/>
        </w:rPr>
        <w:t>ri</w:t>
      </w:r>
      <w:r w:rsidRPr="0038172C">
        <w:rPr>
          <w:spacing w:val="-4"/>
          <w:lang w:val="sq-AL"/>
        </w:rPr>
        <w:t xml:space="preserve">organizuara do të duhet të miratojnë statutin tip. Sipas statutit, struktura e administrimit do të marrë formën e dhënë në </w:t>
      </w:r>
      <w:r w:rsidR="00461867" w:rsidRPr="0038172C">
        <w:rPr>
          <w:spacing w:val="-4"/>
          <w:lang w:val="sq-AL"/>
        </w:rPr>
        <w:t xml:space="preserve">figurën </w:t>
      </w:r>
      <w:r w:rsidRPr="0038172C">
        <w:rPr>
          <w:spacing w:val="-4"/>
          <w:lang w:val="sq-AL"/>
        </w:rPr>
        <w:t>1 më poshtë.</w:t>
      </w:r>
    </w:p>
    <w:p w:rsidR="00F63D8F" w:rsidRDefault="00F63D8F" w:rsidP="00003FBD">
      <w:pPr>
        <w:pStyle w:val="Paragrafi"/>
        <w:rPr>
          <w:lang w:val="sq-AL"/>
        </w:rPr>
        <w:sectPr w:rsidR="00F63D8F" w:rsidSect="00993842">
          <w:type w:val="continuous"/>
          <w:pgSz w:w="11907" w:h="16840" w:code="9"/>
          <w:pgMar w:top="720" w:right="1134" w:bottom="720" w:left="1134" w:header="851" w:footer="851" w:gutter="0"/>
          <w:cols w:num="2" w:space="454"/>
          <w:docGrid w:linePitch="360"/>
        </w:sectPr>
      </w:pPr>
    </w:p>
    <w:p w:rsidR="00461867" w:rsidRPr="0038172C" w:rsidRDefault="00461867" w:rsidP="00003FBD">
      <w:pPr>
        <w:pStyle w:val="Paragrafi"/>
        <w:rPr>
          <w:sz w:val="8"/>
          <w:lang w:val="sq-AL"/>
        </w:rPr>
      </w:pPr>
    </w:p>
    <w:p w:rsidR="001F699A" w:rsidRPr="00ED2C20" w:rsidRDefault="001F699A" w:rsidP="00003FBD">
      <w:pPr>
        <w:widowControl w:val="0"/>
        <w:jc w:val="center"/>
        <w:rPr>
          <w:rFonts w:ascii="Arial" w:hAnsi="Arial" w:cs="Arial"/>
          <w:b/>
          <w:lang w:val="sq-AL"/>
        </w:rPr>
      </w:pPr>
      <w:r w:rsidRPr="00ED2C20">
        <w:rPr>
          <w:rFonts w:ascii="Arial" w:hAnsi="Arial" w:cs="Arial"/>
          <w:noProof/>
        </w:rPr>
        <mc:AlternateContent>
          <mc:Choice Requires="wpg">
            <w:drawing>
              <wp:anchor distT="0" distB="0" distL="114300" distR="114300" simplePos="0" relativeHeight="251593728" behindDoc="0" locked="0" layoutInCell="1" allowOverlap="1" wp14:anchorId="5677F257" wp14:editId="5298E665">
                <wp:simplePos x="0" y="0"/>
                <wp:positionH relativeFrom="column">
                  <wp:posOffset>95250</wp:posOffset>
                </wp:positionH>
                <wp:positionV relativeFrom="paragraph">
                  <wp:posOffset>76835</wp:posOffset>
                </wp:positionV>
                <wp:extent cx="5858510" cy="2413635"/>
                <wp:effectExtent l="0" t="0" r="0"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8510" cy="2413635"/>
                          <a:chOff x="-127908" y="0"/>
                          <a:chExt cx="5598433" cy="2245002"/>
                        </a:xfrm>
                      </wpg:grpSpPr>
                      <wps:wsp>
                        <wps:cNvPr id="4" name="Rectangle 4"/>
                        <wps:cNvSpPr>
                          <a:spLocks/>
                        </wps:cNvSpPr>
                        <wps:spPr>
                          <a:xfrm>
                            <a:off x="0" y="0"/>
                            <a:ext cx="1171575"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42483" w:rsidRPr="00461867" w:rsidRDefault="00942483" w:rsidP="00461867">
                              <w:pPr>
                                <w:ind w:firstLine="0"/>
                                <w:jc w:val="center"/>
                                <w:rPr>
                                  <w:rFonts w:ascii="Garamond" w:hAnsi="Garamond"/>
                                  <w:b/>
                                </w:rPr>
                              </w:pPr>
                              <w:r w:rsidRPr="00461867">
                                <w:rPr>
                                  <w:rFonts w:ascii="Garamond" w:hAnsi="Garamond"/>
                                  <w:b/>
                                  <w:color w:val="FFFFFF" w:themeColor="background1"/>
                                  <w:lang w:val="sq-AL"/>
                                </w:rPr>
                                <w:t>Anëtar këshilli i jashtëm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a:spLocks/>
                        </wps:cNvSpPr>
                        <wps:spPr>
                          <a:xfrm>
                            <a:off x="2355850" y="0"/>
                            <a:ext cx="1171575" cy="438150"/>
                          </a:xfrm>
                          <a:prstGeom prst="rect">
                            <a:avLst/>
                          </a:prstGeom>
                          <a:solidFill>
                            <a:srgbClr val="5B9BD5"/>
                          </a:solidFill>
                          <a:ln w="12700" cap="flat" cmpd="sng" algn="ctr">
                            <a:solidFill>
                              <a:srgbClr val="5B9BD5">
                                <a:shade val="50000"/>
                              </a:srgbClr>
                            </a:solidFill>
                            <a:prstDash val="solid"/>
                            <a:miter lim="800000"/>
                          </a:ln>
                          <a:effectLst/>
                        </wps:spPr>
                        <wps:txbx>
                          <w:txbxContent>
                            <w:p w:rsidR="00942483" w:rsidRPr="00461867" w:rsidRDefault="00942483" w:rsidP="00461867">
                              <w:pPr>
                                <w:ind w:firstLine="0"/>
                                <w:jc w:val="center"/>
                                <w:rPr>
                                  <w:rFonts w:ascii="Garamond" w:hAnsi="Garamond"/>
                                  <w:b/>
                                  <w:color w:val="FFFFFF" w:themeColor="background1"/>
                                </w:rPr>
                              </w:pPr>
                              <w:r w:rsidRPr="00461867">
                                <w:rPr>
                                  <w:rFonts w:ascii="Garamond" w:hAnsi="Garamond"/>
                                  <w:b/>
                                  <w:color w:val="FFFFFF" w:themeColor="background1"/>
                                  <w:lang w:val="sq-AL"/>
                                </w:rPr>
                                <w:t xml:space="preserve">Anëtar </w:t>
                              </w:r>
                              <w:r>
                                <w:rPr>
                                  <w:rFonts w:ascii="Garamond" w:hAnsi="Garamond"/>
                                  <w:b/>
                                  <w:color w:val="FFFFFF" w:themeColor="background1"/>
                                  <w:lang w:val="sq-AL"/>
                                </w:rPr>
                                <w:t>k</w:t>
                              </w:r>
                              <w:r w:rsidRPr="00461867">
                                <w:rPr>
                                  <w:rFonts w:ascii="Garamond" w:hAnsi="Garamond"/>
                                  <w:b/>
                                  <w:color w:val="FFFFFF" w:themeColor="background1"/>
                                  <w:lang w:val="sq-AL"/>
                                </w:rPr>
                                <w:t>ëshilli i jashtëm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a:spLocks/>
                        </wps:cNvSpPr>
                        <wps:spPr>
                          <a:xfrm>
                            <a:off x="676275" y="714375"/>
                            <a:ext cx="1914525" cy="466725"/>
                          </a:xfrm>
                          <a:prstGeom prst="rect">
                            <a:avLst/>
                          </a:prstGeom>
                          <a:solidFill>
                            <a:srgbClr val="5B9BD5"/>
                          </a:solidFill>
                          <a:ln w="12700" cap="flat" cmpd="sng" algn="ctr">
                            <a:solidFill>
                              <a:srgbClr val="5B9BD5">
                                <a:shade val="50000"/>
                              </a:srgbClr>
                            </a:solidFill>
                            <a:prstDash val="solid"/>
                            <a:miter lim="800000"/>
                          </a:ln>
                          <a:effectLst/>
                        </wps:spPr>
                        <wps:txbx>
                          <w:txbxContent>
                            <w:p w:rsidR="00942483" w:rsidRPr="00461867" w:rsidRDefault="00942483" w:rsidP="001F699A">
                              <w:pPr>
                                <w:jc w:val="center"/>
                                <w:rPr>
                                  <w:rFonts w:ascii="Garamond" w:hAnsi="Garamond"/>
                                  <w:b/>
                                  <w:color w:val="FFFFFF" w:themeColor="background1"/>
                                </w:rPr>
                              </w:pPr>
                              <w:r w:rsidRPr="00461867">
                                <w:rPr>
                                  <w:rFonts w:ascii="Garamond" w:hAnsi="Garamond"/>
                                  <w:b/>
                                  <w:color w:val="FFFFFF" w:themeColor="background1"/>
                                  <w:lang w:val="sq-AL"/>
                                </w:rPr>
                                <w:t>Drejtor i përgjithshëm</w:t>
                              </w:r>
                              <w:r w:rsidRPr="00461867">
                                <w:rPr>
                                  <w:rFonts w:ascii="Garamond" w:hAnsi="Garamond"/>
                                  <w:b/>
                                  <w:color w:val="FFFFFF" w:themeColor="background1"/>
                                </w:rPr>
                                <w:t>/ administrator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a:spLocks/>
                        </wps:cNvSpPr>
                        <wps:spPr>
                          <a:xfrm>
                            <a:off x="-127908" y="1806852"/>
                            <a:ext cx="1800550" cy="438150"/>
                          </a:xfrm>
                          <a:prstGeom prst="rect">
                            <a:avLst/>
                          </a:prstGeom>
                          <a:solidFill>
                            <a:srgbClr val="5B9BD5"/>
                          </a:solidFill>
                          <a:ln w="12700" cap="flat" cmpd="sng" algn="ctr">
                            <a:solidFill>
                              <a:srgbClr val="5B9BD5">
                                <a:shade val="50000"/>
                              </a:srgbClr>
                            </a:solidFill>
                            <a:prstDash val="solid"/>
                            <a:miter lim="800000"/>
                          </a:ln>
                          <a:effectLst/>
                        </wps:spPr>
                        <wps:txbx>
                          <w:txbxContent>
                            <w:p w:rsidR="00942483" w:rsidRPr="00461867" w:rsidRDefault="00942483" w:rsidP="00461867">
                              <w:pPr>
                                <w:spacing w:after="0" w:line="240" w:lineRule="auto"/>
                                <w:jc w:val="center"/>
                                <w:rPr>
                                  <w:rFonts w:ascii="Garamond" w:hAnsi="Garamond"/>
                                  <w:b/>
                                  <w:color w:val="FFFFFF" w:themeColor="background1"/>
                                </w:rPr>
                              </w:pPr>
                              <w:r w:rsidRPr="00461867">
                                <w:rPr>
                                  <w:rFonts w:ascii="Garamond" w:hAnsi="Garamond"/>
                                  <w:b/>
                                  <w:color w:val="FFFFFF" w:themeColor="background1"/>
                                  <w:lang w:val="sq-AL"/>
                                </w:rPr>
                                <w:t>Drejtor tregtar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a:spLocks/>
                        </wps:cNvSpPr>
                        <wps:spPr>
                          <a:xfrm>
                            <a:off x="1790553" y="1796929"/>
                            <a:ext cx="1771192" cy="438150"/>
                          </a:xfrm>
                          <a:prstGeom prst="rect">
                            <a:avLst/>
                          </a:prstGeom>
                          <a:solidFill>
                            <a:srgbClr val="5B9BD5"/>
                          </a:solidFill>
                          <a:ln w="12700" cap="flat" cmpd="sng" algn="ctr">
                            <a:solidFill>
                              <a:srgbClr val="5B9BD5">
                                <a:shade val="50000"/>
                              </a:srgbClr>
                            </a:solidFill>
                            <a:prstDash val="solid"/>
                            <a:miter lim="800000"/>
                          </a:ln>
                          <a:effectLst/>
                        </wps:spPr>
                        <wps:txbx>
                          <w:txbxContent>
                            <w:p w:rsidR="00942483" w:rsidRPr="00461867" w:rsidRDefault="00942483" w:rsidP="00461867">
                              <w:pPr>
                                <w:spacing w:after="0" w:line="240" w:lineRule="auto"/>
                                <w:jc w:val="center"/>
                                <w:rPr>
                                  <w:rFonts w:ascii="Garamond" w:hAnsi="Garamond"/>
                                  <w:b/>
                                  <w:color w:val="FFFFFF" w:themeColor="background1"/>
                                </w:rPr>
                              </w:pPr>
                              <w:r w:rsidRPr="00461867">
                                <w:rPr>
                                  <w:rFonts w:ascii="Garamond" w:hAnsi="Garamond"/>
                                  <w:b/>
                                  <w:color w:val="FFFFFF" w:themeColor="background1"/>
                                  <w:lang w:val="sq-AL"/>
                                </w:rPr>
                                <w:t>Drejtor teknik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Connector 11"/>
                        <wps:cNvCnPr>
                          <a:cxnSpLocks/>
                        </wps:cNvCnPr>
                        <wps:spPr>
                          <a:xfrm>
                            <a:off x="1174750" y="209550"/>
                            <a:ext cx="1181100" cy="63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a:cxnSpLocks/>
                        </wps:cNvCnPr>
                        <wps:spPr>
                          <a:xfrm>
                            <a:off x="1174750" y="209550"/>
                            <a:ext cx="561975" cy="53340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a:cxnSpLocks/>
                        </wps:cNvCnPr>
                        <wps:spPr>
                          <a:xfrm flipH="1">
                            <a:off x="1733550" y="215900"/>
                            <a:ext cx="619125" cy="5238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a:cxnSpLocks/>
                        </wps:cNvCnPr>
                        <wps:spPr>
                          <a:xfrm>
                            <a:off x="552450" y="1562100"/>
                            <a:ext cx="24765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a:cxnSpLocks/>
                        </wps:cNvCnPr>
                        <wps:spPr>
                          <a:xfrm>
                            <a:off x="1733550" y="1181100"/>
                            <a:ext cx="0" cy="381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a:cxnSpLocks/>
                        </wps:cNvCnPr>
                        <wps:spPr>
                          <a:xfrm>
                            <a:off x="552450" y="1562100"/>
                            <a:ext cx="0" cy="238125"/>
                          </a:xfrm>
                          <a:prstGeom prst="line">
                            <a:avLst/>
                          </a:prstGeom>
                          <a:noFill/>
                          <a:ln w="28575" cap="flat" cmpd="sng" algn="ctr">
                            <a:solidFill>
                              <a:schemeClr val="tx1"/>
                            </a:solidFill>
                            <a:prstDash val="solid"/>
                            <a:miter lim="800000"/>
                          </a:ln>
                          <a:effectLst/>
                        </wps:spPr>
                        <wps:bodyPr/>
                      </wps:wsp>
                      <wps:wsp>
                        <wps:cNvPr id="17" name="Straight Connector 17"/>
                        <wps:cNvCnPr>
                          <a:cxnSpLocks/>
                        </wps:cNvCnPr>
                        <wps:spPr>
                          <a:xfrm>
                            <a:off x="3016250" y="1562100"/>
                            <a:ext cx="0" cy="238125"/>
                          </a:xfrm>
                          <a:prstGeom prst="line">
                            <a:avLst/>
                          </a:prstGeom>
                          <a:noFill/>
                          <a:ln w="28575" cap="flat" cmpd="sng" algn="ctr">
                            <a:solidFill>
                              <a:schemeClr val="tx1"/>
                            </a:solidFill>
                            <a:prstDash val="solid"/>
                            <a:miter lim="800000"/>
                          </a:ln>
                          <a:effectLst/>
                        </wps:spPr>
                        <wps:bodyPr/>
                      </wps:wsp>
                      <wps:wsp>
                        <wps:cNvPr id="18" name="Straight Connector 18"/>
                        <wps:cNvCnPr>
                          <a:cxnSpLocks/>
                        </wps:cNvCnPr>
                        <wps:spPr>
                          <a:xfrm>
                            <a:off x="3670300" y="203200"/>
                            <a:ext cx="9525" cy="6000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a:cxnSpLocks/>
                        </wps:cNvCnPr>
                        <wps:spPr>
                          <a:xfrm>
                            <a:off x="3685871" y="1072064"/>
                            <a:ext cx="22504" cy="905555"/>
                          </a:xfrm>
                          <a:prstGeom prst="line">
                            <a:avLst/>
                          </a:prstGeom>
                          <a:noFill/>
                          <a:ln w="28575" cap="flat" cmpd="sng" algn="ctr">
                            <a:solidFill>
                              <a:schemeClr val="accent1">
                                <a:lumMod val="75000"/>
                              </a:schemeClr>
                            </a:solidFill>
                            <a:prstDash val="solid"/>
                            <a:miter lim="800000"/>
                          </a:ln>
                          <a:effectLst/>
                        </wps:spPr>
                        <wps:bodyPr/>
                      </wps:wsp>
                      <wps:wsp>
                        <wps:cNvPr id="20" name="Straight Connector 20"/>
                        <wps:cNvCnPr>
                          <a:cxnSpLocks/>
                        </wps:cNvCnPr>
                        <wps:spPr>
                          <a:xfrm>
                            <a:off x="2611823" y="797403"/>
                            <a:ext cx="1077502" cy="888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a:cxnSpLocks/>
                        </wps:cNvCnPr>
                        <wps:spPr>
                          <a:xfrm flipV="1">
                            <a:off x="2584517" y="1076746"/>
                            <a:ext cx="1124796" cy="13038"/>
                          </a:xfrm>
                          <a:prstGeom prst="line">
                            <a:avLst/>
                          </a:prstGeom>
                          <a:noFill/>
                          <a:ln w="28575" cap="flat" cmpd="sng" algn="ctr">
                            <a:solidFill>
                              <a:schemeClr val="accent1">
                                <a:lumMod val="75000"/>
                              </a:schemeClr>
                            </a:solidFill>
                            <a:prstDash val="solid"/>
                            <a:miter lim="800000"/>
                          </a:ln>
                          <a:effectLst/>
                        </wps:spPr>
                        <wps:bodyPr/>
                      </wps:wsp>
                      <wps:wsp>
                        <wps:cNvPr id="22" name="Straight Connector 22"/>
                        <wps:cNvCnPr>
                          <a:cxnSpLocks/>
                        </wps:cNvCnPr>
                        <wps:spPr>
                          <a:xfrm>
                            <a:off x="3524250" y="215900"/>
                            <a:ext cx="1524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a:cxnSpLocks/>
                        </wps:cNvCnPr>
                        <wps:spPr>
                          <a:xfrm>
                            <a:off x="3575050" y="1974850"/>
                            <a:ext cx="152400" cy="0"/>
                          </a:xfrm>
                          <a:prstGeom prst="line">
                            <a:avLst/>
                          </a:prstGeom>
                          <a:noFill/>
                          <a:ln w="28575" cap="flat" cmpd="sng" algn="ctr">
                            <a:solidFill>
                              <a:schemeClr val="accent1">
                                <a:lumMod val="75000"/>
                              </a:schemeClr>
                            </a:solidFill>
                            <a:prstDash val="solid"/>
                            <a:miter lim="800000"/>
                          </a:ln>
                          <a:effectLst/>
                        </wps:spPr>
                        <wps:bodyPr/>
                      </wps:wsp>
                      <wps:wsp>
                        <wps:cNvPr id="24" name="Text Box 2"/>
                        <wps:cNvSpPr txBox="1">
                          <a:spLocks noChangeArrowheads="1"/>
                        </wps:cNvSpPr>
                        <wps:spPr bwMode="auto">
                          <a:xfrm>
                            <a:off x="4064000" y="196850"/>
                            <a:ext cx="1333500" cy="533400"/>
                          </a:xfrm>
                          <a:prstGeom prst="rect">
                            <a:avLst/>
                          </a:prstGeom>
                          <a:noFill/>
                          <a:ln w="76200" cmpd="thickThin">
                            <a:noFill/>
                            <a:miter lim="800000"/>
                            <a:headEnd/>
                            <a:tailEnd/>
                          </a:ln>
                          <a:extLst>
                            <a:ext uri="{909E8E84-426E-40DD-AFC4-6F175D3DCCD1}">
                              <a14:hiddenFill xmlns:a14="http://schemas.microsoft.com/office/drawing/2010/main">
                                <a:solidFill>
                                  <a:srgbClr val="FFFFFF"/>
                                </a:solidFill>
                              </a14:hiddenFill>
                            </a:ext>
                          </a:extLst>
                        </wps:spPr>
                        <wps:txbx>
                          <w:txbxContent>
                            <w:p w:rsidR="00942483" w:rsidRPr="00F8577A" w:rsidRDefault="00942483" w:rsidP="00461867">
                              <w:pPr>
                                <w:spacing w:after="0" w:line="240" w:lineRule="auto"/>
                                <w:ind w:firstLine="0"/>
                                <w:jc w:val="center"/>
                                <w:rPr>
                                  <w:rFonts w:ascii="Arial" w:eastAsiaTheme="majorEastAsia" w:hAnsi="Arial" w:cs="Arial"/>
                                  <w:b/>
                                  <w:iCs/>
                                  <w:sz w:val="20"/>
                                  <w:szCs w:val="20"/>
                                </w:rPr>
                              </w:pPr>
                              <w:r w:rsidRPr="00461867">
                                <w:rPr>
                                  <w:rFonts w:ascii="Garamond" w:eastAsiaTheme="majorEastAsia" w:hAnsi="Garamond" w:cs="Arial"/>
                                  <w:b/>
                                  <w:iCs/>
                                  <w:sz w:val="20"/>
                                  <w:szCs w:val="20"/>
                                  <w:lang w:val="sq-AL"/>
                                </w:rPr>
                                <w:t>Këshilli i</w:t>
                              </w:r>
                              <w:r w:rsidRPr="0054087F">
                                <w:rPr>
                                  <w:rFonts w:ascii="Arial" w:eastAsiaTheme="majorEastAsia" w:hAnsi="Arial" w:cs="Arial"/>
                                  <w:b/>
                                  <w:iCs/>
                                  <w:sz w:val="20"/>
                                  <w:szCs w:val="20"/>
                                  <w:lang w:val="sq-AL"/>
                                </w:rPr>
                                <w:t xml:space="preserve"> </w:t>
                              </w:r>
                              <w:r w:rsidRPr="00461867">
                                <w:rPr>
                                  <w:rFonts w:ascii="Garamond" w:eastAsiaTheme="majorEastAsia" w:hAnsi="Garamond" w:cs="Arial"/>
                                  <w:b/>
                                  <w:iCs/>
                                  <w:sz w:val="20"/>
                                  <w:szCs w:val="20"/>
                                  <w:lang w:val="sq-AL"/>
                                </w:rPr>
                                <w:t>Administrimit</w:t>
                              </w:r>
                            </w:p>
                          </w:txbxContent>
                        </wps:txbx>
                        <wps:bodyPr rot="0" vert="horz" wrap="square" lIns="137160" tIns="91440" rIns="137160" bIns="91440" anchor="ctr" anchorCtr="0" upright="1">
                          <a:noAutofit/>
                        </wps:bodyPr>
                      </wps:wsp>
                      <wps:wsp>
                        <wps:cNvPr id="25" name="Text Box 2"/>
                        <wps:cNvSpPr txBox="1">
                          <a:spLocks noChangeArrowheads="1"/>
                        </wps:cNvSpPr>
                        <wps:spPr bwMode="auto">
                          <a:xfrm>
                            <a:off x="4013200" y="1111250"/>
                            <a:ext cx="1457325" cy="609600"/>
                          </a:xfrm>
                          <a:prstGeom prst="rect">
                            <a:avLst/>
                          </a:prstGeom>
                          <a:noFill/>
                          <a:ln w="76200" cmpd="thickThin">
                            <a:noFill/>
                            <a:miter lim="800000"/>
                            <a:headEnd/>
                            <a:tailEnd/>
                          </a:ln>
                          <a:extLst>
                            <a:ext uri="{909E8E84-426E-40DD-AFC4-6F175D3DCCD1}">
                              <a14:hiddenFill xmlns:a14="http://schemas.microsoft.com/office/drawing/2010/main">
                                <a:solidFill>
                                  <a:srgbClr val="FFFFFF"/>
                                </a:solidFill>
                              </a14:hiddenFill>
                            </a:ext>
                          </a:extLst>
                        </wps:spPr>
                        <wps:txbx>
                          <w:txbxContent>
                            <w:p w:rsidR="00942483" w:rsidRPr="00461867" w:rsidRDefault="00942483" w:rsidP="00461867">
                              <w:pPr>
                                <w:spacing w:after="0" w:line="240" w:lineRule="auto"/>
                                <w:ind w:firstLine="0"/>
                                <w:jc w:val="center"/>
                                <w:rPr>
                                  <w:rFonts w:ascii="Garamond" w:eastAsiaTheme="majorEastAsia" w:hAnsi="Garamond" w:cs="Arial"/>
                                  <w:b/>
                                  <w:iCs/>
                                  <w:sz w:val="20"/>
                                  <w:szCs w:val="20"/>
                                  <w:lang w:val="sq-AL"/>
                                </w:rPr>
                              </w:pPr>
                              <w:r w:rsidRPr="00461867">
                                <w:rPr>
                                  <w:rFonts w:ascii="Garamond" w:eastAsiaTheme="majorEastAsia" w:hAnsi="Garamond" w:cs="Arial"/>
                                  <w:b/>
                                  <w:iCs/>
                                  <w:sz w:val="20"/>
                                  <w:szCs w:val="20"/>
                                  <w:lang w:val="sq-AL"/>
                                </w:rPr>
                                <w:t xml:space="preserve">Menaxhimi </w:t>
                              </w:r>
                              <w:r>
                                <w:rPr>
                                  <w:rFonts w:ascii="Garamond" w:eastAsiaTheme="majorEastAsia" w:hAnsi="Garamond" w:cs="Arial"/>
                                  <w:b/>
                                  <w:iCs/>
                                  <w:sz w:val="20"/>
                                  <w:szCs w:val="20"/>
                                  <w:lang w:val="sq-AL"/>
                                </w:rPr>
                                <w:t>O</w:t>
                              </w:r>
                              <w:r w:rsidRPr="00461867">
                                <w:rPr>
                                  <w:rFonts w:ascii="Garamond" w:eastAsiaTheme="majorEastAsia" w:hAnsi="Garamond" w:cs="Arial"/>
                                  <w:b/>
                                  <w:iCs/>
                                  <w:sz w:val="20"/>
                                  <w:szCs w:val="20"/>
                                  <w:lang w:val="sq-AL"/>
                                </w:rPr>
                                <w:t>peracional</w:t>
                              </w:r>
                            </w:p>
                          </w:txbxContent>
                        </wps:txbx>
                        <wps:bodyPr rot="0" vert="horz" wrap="square" lIns="137160" tIns="91440" rIns="137160" bIns="91440" anchor="ctr" anchorCtr="0" upright="1">
                          <a:noAutofit/>
                        </wps:bodyPr>
                      </wps:wsp>
                      <wps:wsp>
                        <wps:cNvPr id="26" name="Straight Connector 26"/>
                        <wps:cNvCnPr>
                          <a:cxnSpLocks/>
                        </wps:cNvCnPr>
                        <wps:spPr>
                          <a:xfrm>
                            <a:off x="3670300" y="495300"/>
                            <a:ext cx="657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a:cxnSpLocks/>
                        </wps:cNvCnPr>
                        <wps:spPr>
                          <a:xfrm>
                            <a:off x="3727142" y="1403281"/>
                            <a:ext cx="444626" cy="1137"/>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 o:spid="_x0000_s1050" style="position:absolute;left:0;text-align:left;margin-left:7.5pt;margin-top:6.05pt;width:461.3pt;height:190.05pt;z-index:251593728;mso-width-relative:margin;mso-height-relative:margin" coordorigin="-1279" coordsize="55984,2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">
                <v:rect id="Rectangle 4" o:spid="_x0000_s1051" style="position:absolute;width:11715;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YS8UA&#10;AADaAAAADwAAAGRycy9kb3ducmV2LnhtbESP3WoCMRSE7wu+QziCdzWrWLFboxRp/aG14M8DnG6O&#10;u2s3J0sS1/XtG6HQy2FmvmGm89ZUoiHnS8sKBv0EBHFmdcm5guPh/XECwgdkjZVlUnAjD/NZ52GK&#10;qbZX3lGzD7mIEPYpKihCqFMpfVaQQd+3NXH0TtYZDFG6XGqH1wg3lRwmyVgaLDkuFFjToqDsZ38x&#10;ClZL/jo13+6wPG+Szw891m/bp2elet329QVEoDb8h//aa61gBPcr8Qb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2thLxQAAANoAAAAPAAAAAAAAAAAAAAAAAJgCAABkcnMv&#10;ZG93bnJldi54bWxQSwUGAAAAAAQABAD1AAAAigMAAAAA&#10;" fillcolor="#4f81bd [3204]" strokecolor="#243f60 [1604]" strokeweight="2pt">
                  <v:path arrowok="t"/>
                  <v:textbox>
                    <w:txbxContent>
                      <w:p w:rsidR="00942483" w:rsidRPr="00461867" w:rsidRDefault="00942483" w:rsidP="00461867">
                        <w:pPr>
                          <w:ind w:firstLine="0"/>
                          <w:jc w:val="center"/>
                          <w:rPr>
                            <w:rFonts w:ascii="Garamond" w:hAnsi="Garamond"/>
                            <w:b/>
                          </w:rPr>
                        </w:pPr>
                        <w:r w:rsidRPr="00461867">
                          <w:rPr>
                            <w:rFonts w:ascii="Garamond" w:hAnsi="Garamond"/>
                            <w:b/>
                            <w:color w:val="FFFFFF" w:themeColor="background1"/>
                            <w:lang w:val="sq-AL"/>
                          </w:rPr>
                          <w:t>Anëtar këshilli i jashtëm</w:t>
                        </w:r>
                      </w:p>
                    </w:txbxContent>
                  </v:textbox>
                </v:rect>
                <v:rect id="Rectangle 7" o:spid="_x0000_s1052" style="position:absolute;left:23558;width:11716;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9BlcQA&#10;AADaAAAADwAAAGRycy9kb3ducmV2LnhtbESPT2vCQBTE7wW/w/IEb3VjpX+IrmJFiwdBmnrx9sy+&#10;JqnZt2F3TeK3dwuFHoeZ+Q0zX/amFi05X1lWMBknIIhzqysuFBy/to9vIHxA1lhbJgU38rBcDB7m&#10;mGrb8Se1WShEhLBPUUEZQpNK6fOSDPqxbYij922dwRClK6R22EW4qeVTkrxIgxXHhRIbWpeUX7Kr&#10;UXDR55/Je9a27kNvDlPuTqt9/azUaNivZiAC9eE//NfeaQWv8Hsl3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PQZXEAAAA2gAAAA8AAAAAAAAAAAAAAAAAmAIAAGRycy9k&#10;b3ducmV2LnhtbFBLBQYAAAAABAAEAPUAAACJAwAAAAA=&#10;" fillcolor="#5b9bd5" strokecolor="#41719c" strokeweight="1pt">
                  <v:path arrowok="t"/>
                  <v:textbox>
                    <w:txbxContent>
                      <w:p w:rsidR="00942483" w:rsidRPr="00461867" w:rsidRDefault="00942483" w:rsidP="00461867">
                        <w:pPr>
                          <w:ind w:firstLine="0"/>
                          <w:jc w:val="center"/>
                          <w:rPr>
                            <w:rFonts w:ascii="Garamond" w:hAnsi="Garamond"/>
                            <w:b/>
                            <w:color w:val="FFFFFF" w:themeColor="background1"/>
                          </w:rPr>
                        </w:pPr>
                        <w:r w:rsidRPr="00461867">
                          <w:rPr>
                            <w:rFonts w:ascii="Garamond" w:hAnsi="Garamond"/>
                            <w:b/>
                            <w:color w:val="FFFFFF" w:themeColor="background1"/>
                            <w:lang w:val="sq-AL"/>
                          </w:rPr>
                          <w:t xml:space="preserve">Anëtar </w:t>
                        </w:r>
                        <w:r>
                          <w:rPr>
                            <w:rFonts w:ascii="Garamond" w:hAnsi="Garamond"/>
                            <w:b/>
                            <w:color w:val="FFFFFF" w:themeColor="background1"/>
                            <w:lang w:val="sq-AL"/>
                          </w:rPr>
                          <w:t>k</w:t>
                        </w:r>
                        <w:r w:rsidRPr="00461867">
                          <w:rPr>
                            <w:rFonts w:ascii="Garamond" w:hAnsi="Garamond"/>
                            <w:b/>
                            <w:color w:val="FFFFFF" w:themeColor="background1"/>
                            <w:lang w:val="sq-AL"/>
                          </w:rPr>
                          <w:t>ëshilli i jashtëm</w:t>
                        </w:r>
                      </w:p>
                    </w:txbxContent>
                  </v:textbox>
                </v:rect>
                <v:rect id="Rectangle 8" o:spid="_x0000_s1053" style="position:absolute;left:6762;top:7143;width:19146;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DV58AA&#10;AADaAAAADwAAAGRycy9kb3ducmV2LnhtbERPz2vCMBS+C/sfwhvspqmKItUobujYQRDrLrs9m7e2&#10;s3kpSdbW/94cBI8f3+/Vpje1aMn5yrKC8SgBQZxbXXGh4Pu8Hy5A+ICssbZMCm7kYbN+Gaww1bbj&#10;E7VZKEQMYZ+igjKEJpXS5yUZ9CPbEEfu1zqDIUJXSO2wi+GmlpMkmUuDFceGEhv6KCm/Zv9GwVVf&#10;/sbvWdu6T707Trn72R7qmVJvr/12CSJQH57ih/tLK4hb45V4A+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9DV58AAAADaAAAADwAAAAAAAAAAAAAAAACYAgAAZHJzL2Rvd25y&#10;ZXYueG1sUEsFBgAAAAAEAAQA9QAAAIUDAAAAAA==&#10;" fillcolor="#5b9bd5" strokecolor="#41719c" strokeweight="1pt">
                  <v:path arrowok="t"/>
                  <v:textbox>
                    <w:txbxContent>
                      <w:p w:rsidR="00942483" w:rsidRPr="00461867" w:rsidRDefault="00942483" w:rsidP="001F699A">
                        <w:pPr>
                          <w:jc w:val="center"/>
                          <w:rPr>
                            <w:rFonts w:ascii="Garamond" w:hAnsi="Garamond"/>
                            <w:b/>
                            <w:color w:val="FFFFFF" w:themeColor="background1"/>
                          </w:rPr>
                        </w:pPr>
                        <w:r w:rsidRPr="00461867">
                          <w:rPr>
                            <w:rFonts w:ascii="Garamond" w:hAnsi="Garamond"/>
                            <w:b/>
                            <w:color w:val="FFFFFF" w:themeColor="background1"/>
                            <w:lang w:val="sq-AL"/>
                          </w:rPr>
                          <w:t>Drejtor i përgjithshëm</w:t>
                        </w:r>
                        <w:r w:rsidRPr="00461867">
                          <w:rPr>
                            <w:rFonts w:ascii="Garamond" w:hAnsi="Garamond"/>
                            <w:b/>
                            <w:color w:val="FFFFFF" w:themeColor="background1"/>
                          </w:rPr>
                          <w:t>/ administrator</w:t>
                        </w:r>
                      </w:p>
                    </w:txbxContent>
                  </v:textbox>
                </v:rect>
                <v:rect id="Rectangle 9" o:spid="_x0000_s1054" style="position:absolute;left:-1279;top:18068;width:1800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xwfMQA&#10;AADaAAAADwAAAGRycy9kb3ducmV2LnhtbESPQWvCQBSE7wX/w/IEb3VjpaWNrmJFiwdBmnrx9sy+&#10;JqnZt2F3TeK/dwuFHoeZ+YaZL3tTi5acrywrmIwTEMS51RUXCo5f28dXED4ga6wtk4IbeVguBg9z&#10;TLXt+JPaLBQiQtinqKAMoUml9HlJBv3YNsTR+7bOYIjSFVI77CLc1PIpSV6kwYrjQokNrUvKL9nV&#10;KLjo88/kPWtb96E3hyl3p9W+flZqNOxXMxCB+vAf/mvvtII3+L0Sb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cHzEAAAA2gAAAA8AAAAAAAAAAAAAAAAAmAIAAGRycy9k&#10;b3ducmV2LnhtbFBLBQYAAAAABAAEAPUAAACJAwAAAAA=&#10;" fillcolor="#5b9bd5" strokecolor="#41719c" strokeweight="1pt">
                  <v:path arrowok="t"/>
                  <v:textbox>
                    <w:txbxContent>
                      <w:p w:rsidR="00942483" w:rsidRPr="00461867" w:rsidRDefault="00942483" w:rsidP="00461867">
                        <w:pPr>
                          <w:spacing w:after="0" w:line="240" w:lineRule="auto"/>
                          <w:jc w:val="center"/>
                          <w:rPr>
                            <w:rFonts w:ascii="Garamond" w:hAnsi="Garamond"/>
                            <w:b/>
                            <w:color w:val="FFFFFF" w:themeColor="background1"/>
                          </w:rPr>
                        </w:pPr>
                        <w:r w:rsidRPr="00461867">
                          <w:rPr>
                            <w:rFonts w:ascii="Garamond" w:hAnsi="Garamond"/>
                            <w:b/>
                            <w:color w:val="FFFFFF" w:themeColor="background1"/>
                            <w:lang w:val="sq-AL"/>
                          </w:rPr>
                          <w:t>Drejtor tregtar</w:t>
                        </w:r>
                      </w:p>
                    </w:txbxContent>
                  </v:textbox>
                </v:rect>
                <v:rect id="Rectangle 10" o:spid="_x0000_s1055" style="position:absolute;left:17905;top:17969;width:1771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8NcUA&#10;AADbAAAADwAAAGRycy9kb3ducmV2LnhtbESPQU/DMAyF70j8h8hI3Fi6TaCpWzYNtCEOk9A6Lty8&#10;xrRljVMloS3/fj4gcbP1nt/7vNqMrlU9hdh4NjCdZKCIS28brgx8nPYPC1AxIVtsPZOBX4qwWd/e&#10;rDC3fuAj9UWqlIRwzNFAnVKXax3LmhzGie+IRfvywWGSNVTaBhwk3LV6lmVP2mHD0lBjRy81lZfi&#10;xxm42PP39Lno+/Bqd+9zHj63h/bRmPu7cbsElWhM/+a/6zcr+EIvv8gA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Pw1xQAAANsAAAAPAAAAAAAAAAAAAAAAAJgCAABkcnMv&#10;ZG93bnJldi54bWxQSwUGAAAAAAQABAD1AAAAigMAAAAA&#10;" fillcolor="#5b9bd5" strokecolor="#41719c" strokeweight="1pt">
                  <v:path arrowok="t"/>
                  <v:textbox>
                    <w:txbxContent>
                      <w:p w:rsidR="00942483" w:rsidRPr="00461867" w:rsidRDefault="00942483" w:rsidP="00461867">
                        <w:pPr>
                          <w:spacing w:after="0" w:line="240" w:lineRule="auto"/>
                          <w:jc w:val="center"/>
                          <w:rPr>
                            <w:rFonts w:ascii="Garamond" w:hAnsi="Garamond"/>
                            <w:b/>
                            <w:color w:val="FFFFFF" w:themeColor="background1"/>
                          </w:rPr>
                        </w:pPr>
                        <w:r w:rsidRPr="00461867">
                          <w:rPr>
                            <w:rFonts w:ascii="Garamond" w:hAnsi="Garamond"/>
                            <w:b/>
                            <w:color w:val="FFFFFF" w:themeColor="background1"/>
                            <w:lang w:val="sq-AL"/>
                          </w:rPr>
                          <w:t>Drejtor teknik</w:t>
                        </w:r>
                      </w:p>
                    </w:txbxContent>
                  </v:textbox>
                </v:rect>
                <v:line id="Straight Connector 11" o:spid="_x0000_s1056" style="position:absolute;visibility:visible;mso-wrap-style:square" from="11747,2095" to="23558,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lrf8EAAADbAAAADwAAAGRycy9kb3ducmV2LnhtbERPTWvCQBC9F/wPywi9NRs92BJdRQKB&#10;QLFSzcHjkB2zwexsyG5j+u+7BcHbPN7nbHaT7cRIg28dK1gkKQji2umWGwXVuXj7AOEDssbOMSn4&#10;JQ+77exlg5l2d/6m8RQaEUPYZ6jAhNBnUvrakEWfuJ44clc3WAwRDo3UA95juO3kMk1X0mLLscFg&#10;T7mh+nb6sQqaC2n7WZXH9/EwXm/HvEi/TKHU63zar0EEmsJT/HCXOs5fwP8v8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WWt/wQAAANsAAAAPAAAAAAAAAAAAAAAA&#10;AKECAABkcnMvZG93bnJldi54bWxQSwUGAAAAAAQABAD5AAAAjwMAAAAA&#10;" strokecolor="black [3213]" strokeweight="2.25pt">
                  <o:lock v:ext="edit" shapetype="f"/>
                </v:line>
                <v:line id="Straight Connector 12" o:spid="_x0000_s1057" style="position:absolute;visibility:visible;mso-wrap-style:square" from="11747,2095" to="17367,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v1CMEAAADbAAAADwAAAGRycy9kb3ducmV2LnhtbERPTWvCQBC9F/wPywi91Y05tCW6igiB&#10;gLSh6sHjkB2zwexsyK5J+u+7BcHbPN7nrLeTbcVAvW8cK1guEhDEldMN1wrOp/ztE4QPyBpbx6Tg&#10;lzxsN7OXNWbajfxDwzHUIoawz1CBCaHLpPSVIYt+4TriyF1dbzFE2NdS9zjGcNvKNEnepcWGY4PB&#10;jvaGqtvxbhXUF9L2cC7Kj+FruN7KfZ58m1yp1/m0W4EINIWn+OEudJyfwv8v8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i/UIwQAAANsAAAAPAAAAAAAAAAAAAAAA&#10;AKECAABkcnMvZG93bnJldi54bWxQSwUGAAAAAAQABAD5AAAAjwMAAAAA&#10;" strokecolor="black [3213]" strokeweight="2.25pt">
                  <o:lock v:ext="edit" shapetype="f"/>
                </v:line>
                <v:line id="Straight Connector 13" o:spid="_x0000_s1058" style="position:absolute;flip:x;visibility:visible;mso-wrap-style:square" from="17335,2159" to="23526,7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R0L8IAAADbAAAADwAAAGRycy9kb3ducmV2LnhtbERPS4vCMBC+L/gfwgje1lQFkWoUVxEF&#10;ZcHHHvY2NLNtsZnUJtrqrzcLgrf5+J4zmTWmEDeqXG5ZQa8bgSBOrM45VXA6rj5HIJxH1lhYJgV3&#10;cjCbtj4mGGtb855uB5+KEMIuRgWZ92UspUsyMui6tiQO3J+tDPoAq1TqCusQbgrZj6KhNJhzaMiw&#10;pEVGyflwNQqw3D2S4WU939zNuf76Xfe238sfpTrtZj4G4anxb/HLvdFh/gD+fwkHy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R0L8IAAADbAAAADwAAAAAAAAAAAAAA&#10;AAChAgAAZHJzL2Rvd25yZXYueG1sUEsFBgAAAAAEAAQA+QAAAJADAAAAAA==&#10;" strokecolor="black [3213]" strokeweight="2.25pt">
                  <o:lock v:ext="edit" shapetype="f"/>
                </v:line>
                <v:line id="Straight Connector 14" o:spid="_x0000_s1059" style="position:absolute;visibility:visible;mso-wrap-style:square" from="5524,15621" to="30289,15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7I58AAAADbAAAADwAAAGRycy9kb3ducmV2LnhtbERPTYvCMBC9C/sfwgh709Rl0aVrlEUo&#10;CKJi9bDHoRmbYjMpTaz13xtB8DaP9znzZW9r0VHrK8cKJuMEBHHhdMWlgtMxG/2A8AFZY+2YFNzJ&#10;w3LxMZhjqt2ND9TloRQxhH2KCkwITSqlLwxZ9GPXEEfu7FqLIcK2lLrFWwy3tfxKkqm0WHFsMNjQ&#10;ylBxya9WQflP2m5O6/2s23bny36VJTuTKfU57P9+QQTqw1v8cq91nP8Nz1/iAXL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4uyOfAAAAA2wAAAA8AAAAAAAAAAAAAAAAA&#10;oQIAAGRycy9kb3ducmV2LnhtbFBLBQYAAAAABAAEAPkAAACOAwAAAAA=&#10;" strokecolor="black [3213]" strokeweight="2.25pt">
                  <o:lock v:ext="edit" shapetype="f"/>
                </v:line>
                <v:line id="Straight Connector 15" o:spid="_x0000_s1060" style="position:absolute;visibility:visible;mso-wrap-style:square" from="17335,11811" to="17335,15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JtfMAAAADbAAAADwAAAGRycy9kb3ducmV2LnhtbERPTYvCMBC9C/sfwgh709SF1aVrlEUo&#10;CKJi9bDHoRmbYjMpTaz13xtB8DaP9znzZW9r0VHrK8cKJuMEBHHhdMWlgtMxG/2A8AFZY+2YFNzJ&#10;w3LxMZhjqt2ND9TloRQxhH2KCkwITSqlLwxZ9GPXEEfu7FqLIcK2lLrFWwy3tfxKkqm0WHFsMNjQ&#10;ylBxya9WQflP2m5O6/2s23bny36VJTuTKfU57P9+QQTqw1v8cq91nP8Nz1/iAXL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ibXzAAAAA2wAAAA8AAAAAAAAAAAAAAAAA&#10;oQIAAGRycy9kb3ducmV2LnhtbFBLBQYAAAAABAAEAPkAAACOAwAAAAA=&#10;" strokecolor="black [3213]" strokeweight="2.25pt">
                  <o:lock v:ext="edit" shapetype="f"/>
                </v:line>
                <v:line id="Straight Connector 16" o:spid="_x0000_s1061" style="position:absolute;visibility:visible;mso-wrap-style:square" from="5524,15621" to="5524,1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PlFsAAAADbAAAADwAAAGRycy9kb3ducmV2LnhtbERPTYvCMBC9C/sfwgjeNNWDSDWK6ArK&#10;nrQ9eBya2aZrMylNbOu/NwsLe5vH+5zNbrC16Kj1lWMF81kCgrhwuuJSQZ6dpisQPiBrrB2Tghd5&#10;2G0/RhtMtev5St0tlCKGsE9RgQmhSaX0hSGLfuYa4sh9u9ZiiLAtpW6xj+G2loskWUqLFccGgw0d&#10;DBWP29Mq6O79Xee9yX5MdfnKzGd3fh2lUpPxsF+DCDSEf/Gf+6zj/CX8/hIPkN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j5RbAAAAA2wAAAA8AAAAAAAAAAAAAAAAA&#10;oQIAAGRycy9kb3ducmV2LnhtbFBLBQYAAAAABAAEAPkAAACOAwAAAAA=&#10;" strokecolor="black [3213]" strokeweight="2.25pt">
                  <v:stroke joinstyle="miter"/>
                  <o:lock v:ext="edit" shapetype="f"/>
                </v:line>
                <v:line id="Straight Connector 17" o:spid="_x0000_s1062" style="position:absolute;visibility:visible;mso-wrap-style:square" from="30162,15621" to="30162,18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9AjcAAAADbAAAADwAAAGRycy9kb3ducmV2LnhtbERPS4vCMBC+L/gfwgh7W1P3oEs1ivgA&#10;F09aDx6HZmyqzaQ02bb+eyMIe5uP7znzZW8r0VLjS8cKxqMEBHHudMmFgnO2+/oB4QOyxsoxKXiQ&#10;h+Vi8DHHVLuOj9SeQiFiCPsUFZgQ6lRKnxuy6EeuJo7c1TUWQ4RNIXWDXQy3lfxOkom0WHJsMFjT&#10;2lB+P/1ZBe2lu+hzZ7KbKX8Pmdm2+8dGKvU57FczEIH68C9+u/c6zp/C65d4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9vQI3AAAAA2wAAAA8AAAAAAAAAAAAAAAAA&#10;oQIAAGRycy9kb3ducmV2LnhtbFBLBQYAAAAABAAEAPkAAACOAwAAAAA=&#10;" strokecolor="black [3213]" strokeweight="2.25pt">
                  <v:stroke joinstyle="miter"/>
                  <o:lock v:ext="edit" shapetype="f"/>
                </v:line>
                <v:line id="Straight Connector 18" o:spid="_x0000_s1063" style="position:absolute;visibility:visible;mso-wrap-style:square" from="36703,2032" to="36798,8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PC4sMAAADbAAAADwAAAGRycy9kb3ducmV2LnhtbESPQWvCQBCF7wX/wzKCt7qpBy2pqxQh&#10;IIiVqoceh+yYDWZnQ3aN8d87h4K3Gd6b975ZrgffqJ66WAc28DHNQBGXwdZcGTifivdPUDEhW2wC&#10;k4EHRVivRm9LzG248y/1x1QpCeGYowGXUptrHUtHHuM0tMSiXULnMcnaVdp2eJdw3+hZls21x5ql&#10;wWFLG0fl9XjzBqo/sn533h4W/b6/XA+bIvtxhTGT8fD9BSrRkF7m/+utFXyBlV9kAL1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jwuLDAAAA2wAAAA8AAAAAAAAAAAAA&#10;AAAAoQIAAGRycy9kb3ducmV2LnhtbFBLBQYAAAAABAAEAPkAAACRAwAAAAA=&#10;" strokecolor="black [3213]" strokeweight="2.25pt">
                  <o:lock v:ext="edit" shapetype="f"/>
                </v:line>
                <v:line id="Straight Connector 19" o:spid="_x0000_s1064" style="position:absolute;visibility:visible;mso-wrap-style:square" from="36858,10720" to="37083,19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yqYcIAAADbAAAADwAAAGRycy9kb3ducmV2LnhtbERPTWsCMRC9C/6HMIIX0WwtaLs1ilSE&#10;HlTQSnudbqa7i5vJkkRd/fVGELzN433OZNaYSpzI+dKygpdBAoI4s7rkXMH+e9l/A+EDssbKMim4&#10;kIfZtN2aYKrtmbd02oVcxBD2KSooQqhTKX1WkEE/sDVx5P6tMxgidLnUDs8x3FRymCQjabDk2FBg&#10;TZ8FZYfd0Sjo+UV55B+6/q5fpbusNu7PJGOlup1m/gEiUBOe4of7S8f573D/JR4gp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yqYcIAAADbAAAADwAAAAAAAAAAAAAA&#10;AAChAgAAZHJzL2Rvd25yZXYueG1sUEsFBgAAAAAEAAQA+QAAAJADAAAAAA==&#10;" strokecolor="#365f91 [2404]" strokeweight="2.25pt">
                  <v:stroke joinstyle="miter"/>
                  <o:lock v:ext="edit" shapetype="f"/>
                </v:line>
                <v:line id="Straight Connector 20" o:spid="_x0000_s1065" style="position:absolute;visibility:visible;mso-wrap-style:square" from="26118,7974" to="36893,8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Wb8AAADbAAAADwAAAGRycy9kb3ducmV2LnhtbERPTYvCMBC9C/6HMII3TfWgSzUVEQrC&#10;ssq6HvY4NNOm2ExKE2v99+YgeHy87+1usI3oqfO1YwWLeQKCuHC65krB9S+ffYHwAVlj45gUPMnD&#10;LhuPtphq9+Bf6i+hEjGEfYoKTAhtKqUvDFn0c9cSR650ncUQYVdJ3eEjhttGLpNkJS3WHBsMtnQw&#10;VNwud6ug+idtv6/H87r/6cvb+ZAnJ5MrNZ0M+w2IQEP4iN/uo1awjOv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EWb8AAADbAAAADwAAAAAAAAAAAAAAAACh&#10;AgAAZHJzL2Rvd25yZXYueG1sUEsFBgAAAAAEAAQA+QAAAI0DAAAAAA==&#10;" strokecolor="black [3213]" strokeweight="2.25pt">
                  <o:lock v:ext="edit" shapetype="f"/>
                </v:line>
                <v:line id="Straight Connector 21" o:spid="_x0000_s1066" style="position:absolute;flip:y;visibility:visible;mso-wrap-style:square" from="25845,10767" to="37093,10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kam8IAAADbAAAADwAAAGRycy9kb3ducmV2LnhtbESPT4vCMBTE74LfITxhbzZRUKSalmVh&#10;l3oR/HPx9miebbV5KU3U+u03wsIeh5n5DbPJB9uKB/W+caxhligQxKUzDVcaTsfv6QqED8gGW8ek&#10;4UUe8mw82mBq3JP39DiESkQI+xQ11CF0qZS+rMmiT1xHHL2L6y2GKPtKmh6fEW5bOVdqKS02HBdq&#10;7OirpvJ2uFsNu/ZaqfNlUax+1Mu74rgN7BZaf0yGzzWIQEP4D/+1C6NhPoP3l/gDZPY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kam8IAAADbAAAADwAAAAAAAAAAAAAA&#10;AAChAgAAZHJzL2Rvd25yZXYueG1sUEsFBgAAAAAEAAQA+QAAAJADAAAAAA==&#10;" strokecolor="#365f91 [2404]" strokeweight="2.25pt">
                  <v:stroke joinstyle="miter"/>
                  <o:lock v:ext="edit" shapetype="f"/>
                </v:line>
                <v:line id="Straight Connector 22" o:spid="_x0000_s1067" style="position:absolute;visibility:visible;mso-wrap-style:square" from="35242,2159" to="36766,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c/tcQAAADbAAAADwAAAGRycy9kb3ducmV2LnhtbESPwWrDMBBE74X8g9hAbrVcH9riWAnF&#10;YDCENjTJIcfF2lgm1spYiuP8fVUo9DjMzBum2M62FxONvnOs4CVJQRA3TnfcKjgdq+d3ED4ga+wd&#10;k4IHedhuFk8F5trd+ZumQ2hFhLDPUYEJYcil9I0hiz5xA3H0Lm60GKIcW6lHvEe47WWWpq/SYsdx&#10;weBApaHmerhZBe2ZtN2d6v3b9DldrvuySr9MpdRqOX+sQQSaw3/4r11rBVkGv1/iD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5z+1xAAAANsAAAAPAAAAAAAAAAAA&#10;AAAAAKECAABkcnMvZG93bnJldi54bWxQSwUGAAAAAAQABAD5AAAAkgMAAAAA&#10;" strokecolor="black [3213]" strokeweight="2.25pt">
                  <o:lock v:ext="edit" shapetype="f"/>
                </v:line>
                <v:line id="Straight Connector 23" o:spid="_x0000_s1068" style="position:absolute;visibility:visible;mso-wrap-style:square" from="35750,19748" to="37274,19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hXNsQAAADbAAAADwAAAGRycy9kb3ducmV2LnhtbESPQWsCMRSE74L/IbxCL6JZFWxZjSKW&#10;Qg8qaIu9vm6eu0s3L0uS1dVfbwTB4zAz3zCzRWsqcSLnS8sKhoMEBHFmdcm5gp/vz/47CB+QNVaW&#10;ScGFPCzm3c4MU23PvKPTPuQiQtinqKAIoU6l9FlBBv3A1sTRO1pnMETpcqkdniPcVHKUJBNpsOS4&#10;UGBNq4Ky/31jFPT8R9nwga6/m7F0l/XW/ZnkTanXl3Y5BRGoDc/wo/2lFYzGcP8Sf4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iFc2xAAAANsAAAAPAAAAAAAAAAAA&#10;AAAAAKECAABkcnMvZG93bnJldi54bWxQSwUGAAAAAAQABAD5AAAAkgMAAAAA&#10;" strokecolor="#365f91 [2404]" strokeweight="2.25pt">
                  <v:stroke joinstyle="miter"/>
                  <o:lock v:ext="edit" shapetype="f"/>
                </v:line>
                <v:shape id="_x0000_s1069" type="#_x0000_t202" style="position:absolute;left:40640;top:1968;width:1333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4+esUA&#10;AADbAAAADwAAAGRycy9kb3ducmV2LnhtbESPQWvCQBCF74L/YRnBi9SNYrWkriKlgl7aJm3pdchO&#10;s8HsbMiuMf77bkHw+Hjzvjdvve1tLTpqfeVYwWyagCAunK64VPD1uX94AuEDssbaMSm4koftZjhY&#10;Y6rdhTPq8lCKCGGfogITQpNK6QtDFv3UNcTR+3WtxRBlW0rd4iXCbS3nSbKUFiuODQYbejFUnPKz&#10;jW90b9nk++Norgt7Xr3WO35/zH6UGo/63TOIQH24H9/SB61gvoD/LRE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j56xQAAANsAAAAPAAAAAAAAAAAAAAAAAJgCAABkcnMv&#10;ZG93bnJldi54bWxQSwUGAAAAAAQABAD1AAAAigMAAAAA&#10;" filled="f" stroked="f" strokeweight="6pt">
                  <v:stroke linestyle="thickThin"/>
                  <v:textbox inset="10.8pt,7.2pt,10.8pt,7.2pt">
                    <w:txbxContent>
                      <w:p w:rsidR="00942483" w:rsidRPr="00F8577A" w:rsidRDefault="00942483" w:rsidP="00461867">
                        <w:pPr>
                          <w:spacing w:after="0" w:line="240" w:lineRule="auto"/>
                          <w:ind w:firstLine="0"/>
                          <w:jc w:val="center"/>
                          <w:rPr>
                            <w:rFonts w:ascii="Arial" w:eastAsiaTheme="majorEastAsia" w:hAnsi="Arial" w:cs="Arial"/>
                            <w:b/>
                            <w:iCs/>
                            <w:sz w:val="20"/>
                            <w:szCs w:val="20"/>
                          </w:rPr>
                        </w:pPr>
                        <w:r w:rsidRPr="00461867">
                          <w:rPr>
                            <w:rFonts w:ascii="Garamond" w:eastAsiaTheme="majorEastAsia" w:hAnsi="Garamond" w:cs="Arial"/>
                            <w:b/>
                            <w:iCs/>
                            <w:sz w:val="20"/>
                            <w:szCs w:val="20"/>
                            <w:lang w:val="sq-AL"/>
                          </w:rPr>
                          <w:t>Këshilli i</w:t>
                        </w:r>
                        <w:r w:rsidRPr="0054087F">
                          <w:rPr>
                            <w:rFonts w:ascii="Arial" w:eastAsiaTheme="majorEastAsia" w:hAnsi="Arial" w:cs="Arial"/>
                            <w:b/>
                            <w:iCs/>
                            <w:sz w:val="20"/>
                            <w:szCs w:val="20"/>
                            <w:lang w:val="sq-AL"/>
                          </w:rPr>
                          <w:t xml:space="preserve"> </w:t>
                        </w:r>
                        <w:r w:rsidRPr="00461867">
                          <w:rPr>
                            <w:rFonts w:ascii="Garamond" w:eastAsiaTheme="majorEastAsia" w:hAnsi="Garamond" w:cs="Arial"/>
                            <w:b/>
                            <w:iCs/>
                            <w:sz w:val="20"/>
                            <w:szCs w:val="20"/>
                            <w:lang w:val="sq-AL"/>
                          </w:rPr>
                          <w:t>Administrimit</w:t>
                        </w:r>
                      </w:p>
                    </w:txbxContent>
                  </v:textbox>
                </v:shape>
                <v:shape id="_x0000_s1070" type="#_x0000_t202" style="position:absolute;left:40132;top:11112;width:14573;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Kb4cUA&#10;AADbAAAADwAAAGRycy9kb3ducmV2LnhtbESPT2vCQBDF74LfYRnBi9SN4p+SuoqIgr20jW3pdchO&#10;s8HsbMiuMX77bkHw+Hjzfm/eatPZSrTU+NKxgsk4AUGcO11yoeDr8/D0DMIHZI2VY1JwIw+bdb+3&#10;wlS7K2fUnkIhIoR9igpMCHUqpc8NWfRjVxNH79c1FkOUTSF1g9cIt5WcJslCWiw5NhisaWcoP58u&#10;Nr7RvmWj749Xc5vZy3Jfbfl9nv0oNRx02xcQgbrwOL6nj1rBdA7/WyIA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pvhxQAAANsAAAAPAAAAAAAAAAAAAAAAAJgCAABkcnMv&#10;ZG93bnJldi54bWxQSwUGAAAAAAQABAD1AAAAigMAAAAA&#10;" filled="f" stroked="f" strokeweight="6pt">
                  <v:stroke linestyle="thickThin"/>
                  <v:textbox inset="10.8pt,7.2pt,10.8pt,7.2pt">
                    <w:txbxContent>
                      <w:p w:rsidR="00942483" w:rsidRPr="00461867" w:rsidRDefault="00942483" w:rsidP="00461867">
                        <w:pPr>
                          <w:spacing w:after="0" w:line="240" w:lineRule="auto"/>
                          <w:ind w:firstLine="0"/>
                          <w:jc w:val="center"/>
                          <w:rPr>
                            <w:rFonts w:ascii="Garamond" w:eastAsiaTheme="majorEastAsia" w:hAnsi="Garamond" w:cs="Arial"/>
                            <w:b/>
                            <w:iCs/>
                            <w:sz w:val="20"/>
                            <w:szCs w:val="20"/>
                            <w:lang w:val="sq-AL"/>
                          </w:rPr>
                        </w:pPr>
                        <w:r w:rsidRPr="00461867">
                          <w:rPr>
                            <w:rFonts w:ascii="Garamond" w:eastAsiaTheme="majorEastAsia" w:hAnsi="Garamond" w:cs="Arial"/>
                            <w:b/>
                            <w:iCs/>
                            <w:sz w:val="20"/>
                            <w:szCs w:val="20"/>
                            <w:lang w:val="sq-AL"/>
                          </w:rPr>
                          <w:t xml:space="preserve">Menaxhimi </w:t>
                        </w:r>
                        <w:r>
                          <w:rPr>
                            <w:rFonts w:ascii="Garamond" w:eastAsiaTheme="majorEastAsia" w:hAnsi="Garamond" w:cs="Arial"/>
                            <w:b/>
                            <w:iCs/>
                            <w:sz w:val="20"/>
                            <w:szCs w:val="20"/>
                            <w:lang w:val="sq-AL"/>
                          </w:rPr>
                          <w:t>O</w:t>
                        </w:r>
                        <w:r w:rsidRPr="00461867">
                          <w:rPr>
                            <w:rFonts w:ascii="Garamond" w:eastAsiaTheme="majorEastAsia" w:hAnsi="Garamond" w:cs="Arial"/>
                            <w:b/>
                            <w:iCs/>
                            <w:sz w:val="20"/>
                            <w:szCs w:val="20"/>
                            <w:lang w:val="sq-AL"/>
                          </w:rPr>
                          <w:t>peracional</w:t>
                        </w:r>
                      </w:p>
                    </w:txbxContent>
                  </v:textbox>
                </v:shape>
                <v:line id="Straight Connector 26" o:spid="_x0000_s1071" style="position:absolute;visibility:visible;mso-wrap-style:square" from="36703,4953" to="43275,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wKLsEAAADbAAAADwAAAGRycy9kb3ducmV2LnhtbESPQYvCMBSE7wv+h/CEva2pPchSjaKC&#10;ulfrevD2aJ5NsXkpSWq7/34jLOxxmJlvmNVmtK14kg+NYwXzWQaCuHK64VrB9+Xw8QkiRGSNrWNS&#10;8EMBNuvJ2woL7QY+07OMtUgQDgUqMDF2hZShMmQxzFxHnLy78xZjkr6W2uOQ4LaVeZYtpMWG04LB&#10;jvaGqkfZWwW3fhf96SK3QznujyY/tFXvrkq9T8ftEkSkMf6H/9pfWkG+gNeX9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HAouwQAAANsAAAAPAAAAAAAAAAAAAAAA&#10;AKECAABkcnMvZG93bnJldi54bWxQSwUGAAAAAAQABAD5AAAAjwMAAAAA&#10;" strokecolor="black [3213]" strokeweight="1.5pt">
                  <o:lock v:ext="edit" shapetype="f"/>
                </v:line>
                <v:line id="Straight Connector 27" o:spid="_x0000_s1072" style="position:absolute;visibility:visible;mso-wrap-style:square" from="37271,14032" to="41717,1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u68UAAADbAAAADwAAAGRycy9kb3ducmV2LnhtbESP3WrCQBSE7wu+w3IEb6RuDKVK6ipF&#10;EcS7pn2AY/Y0WZs9m2bX/Pj03UKhl8PMfMNsdoOtRUetN44VLBcJCOLCacOlgo/34+MahA/IGmvH&#10;pGAkD7vt5GGDmXY9v1GXh1JECPsMFVQhNJmUvqjIol+4hjh6n661GKJsS6lb7CPc1jJNkmdp0XBc&#10;qLChfUXFV36zCsx9PM+/VxecJ3n9dBiuh7tZXpWaTYfXFxCBhvAf/muftIJ0Bb9f4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u68UAAADbAAAADwAAAAAAAAAA&#10;AAAAAAChAgAAZHJzL2Rvd25yZXYueG1sUEsFBgAAAAAEAAQA+QAAAJMDAAAAAA==&#10;" strokecolor="#4579b8 [3044]" strokeweight="1.5pt">
                  <o:lock v:ext="edit" shapetype="f"/>
                </v:line>
              </v:group>
            </w:pict>
          </mc:Fallback>
        </mc:AlternateContent>
      </w:r>
    </w:p>
    <w:p w:rsidR="001F699A" w:rsidRPr="00ED2C20" w:rsidRDefault="001F699A" w:rsidP="00003FBD">
      <w:pPr>
        <w:widowControl w:val="0"/>
        <w:rPr>
          <w:rFonts w:ascii="Arial" w:hAnsi="Arial" w:cs="Arial"/>
          <w:lang w:val="sq-AL"/>
        </w:rPr>
      </w:pPr>
    </w:p>
    <w:p w:rsidR="001F699A" w:rsidRPr="00ED2C20" w:rsidRDefault="001F699A" w:rsidP="00003FBD">
      <w:pPr>
        <w:widowControl w:val="0"/>
        <w:rPr>
          <w:rFonts w:ascii="Arial" w:hAnsi="Arial" w:cs="Arial"/>
          <w:lang w:val="sq-AL"/>
        </w:rPr>
      </w:pPr>
    </w:p>
    <w:p w:rsidR="001F699A" w:rsidRPr="00ED2C20" w:rsidRDefault="001F699A" w:rsidP="00003FBD">
      <w:pPr>
        <w:widowControl w:val="0"/>
        <w:rPr>
          <w:rFonts w:ascii="Arial" w:hAnsi="Arial" w:cs="Arial"/>
          <w:lang w:val="sq-AL"/>
        </w:rPr>
      </w:pPr>
    </w:p>
    <w:p w:rsidR="001F699A" w:rsidRPr="00ED2C20" w:rsidRDefault="001F699A" w:rsidP="00003FBD">
      <w:pPr>
        <w:widowControl w:val="0"/>
        <w:rPr>
          <w:rFonts w:ascii="Arial" w:hAnsi="Arial" w:cs="Arial"/>
          <w:lang w:val="sq-AL"/>
        </w:rPr>
      </w:pPr>
    </w:p>
    <w:p w:rsidR="001F699A" w:rsidRPr="00ED2C20" w:rsidRDefault="001F699A" w:rsidP="00003FBD">
      <w:pPr>
        <w:widowControl w:val="0"/>
        <w:rPr>
          <w:rFonts w:ascii="Arial" w:hAnsi="Arial" w:cs="Arial"/>
          <w:lang w:val="sq-AL"/>
        </w:rPr>
      </w:pPr>
    </w:p>
    <w:p w:rsidR="001F699A" w:rsidRPr="00ED2C20" w:rsidRDefault="001F699A" w:rsidP="00003FBD">
      <w:pPr>
        <w:widowControl w:val="0"/>
        <w:rPr>
          <w:rFonts w:ascii="Arial" w:hAnsi="Arial" w:cs="Arial"/>
          <w:lang w:val="sq-AL"/>
        </w:rPr>
      </w:pPr>
    </w:p>
    <w:p w:rsidR="001F699A" w:rsidRPr="00ED2C20" w:rsidRDefault="001F699A" w:rsidP="00003FBD">
      <w:pPr>
        <w:widowControl w:val="0"/>
        <w:rPr>
          <w:rFonts w:ascii="Arial" w:hAnsi="Arial" w:cs="Arial"/>
          <w:lang w:val="sq-AL"/>
        </w:rPr>
      </w:pPr>
    </w:p>
    <w:p w:rsidR="001F699A" w:rsidRPr="00ED2C20" w:rsidRDefault="001F699A" w:rsidP="00003FBD">
      <w:pPr>
        <w:pStyle w:val="Paragrafi"/>
        <w:rPr>
          <w:lang w:val="sq-AL"/>
        </w:rPr>
      </w:pPr>
      <w:bookmarkStart w:id="62" w:name="_Toc523816231"/>
      <w:r w:rsidRPr="00ED2C20">
        <w:rPr>
          <w:b/>
          <w:lang w:val="sq-AL"/>
        </w:rPr>
        <w:t xml:space="preserve">Figura </w:t>
      </w:r>
      <w:r w:rsidR="00E04343" w:rsidRPr="00ED2C20">
        <w:rPr>
          <w:b/>
          <w:noProof/>
          <w:lang w:val="sq-AL"/>
        </w:rPr>
        <w:fldChar w:fldCharType="begin"/>
      </w:r>
      <w:r w:rsidR="00E04343" w:rsidRPr="00ED2C20">
        <w:rPr>
          <w:b/>
          <w:noProof/>
          <w:lang w:val="sq-AL"/>
        </w:rPr>
        <w:instrText xml:space="preserve"> SEQ Figura \* ARABIC </w:instrText>
      </w:r>
      <w:r w:rsidR="00E04343" w:rsidRPr="00ED2C20">
        <w:rPr>
          <w:b/>
          <w:noProof/>
          <w:lang w:val="sq-AL"/>
        </w:rPr>
        <w:fldChar w:fldCharType="separate"/>
      </w:r>
      <w:r w:rsidR="00B765B8">
        <w:rPr>
          <w:b/>
          <w:noProof/>
          <w:lang w:val="sq-AL"/>
        </w:rPr>
        <w:t>1</w:t>
      </w:r>
      <w:r w:rsidR="00E04343" w:rsidRPr="00ED2C20">
        <w:rPr>
          <w:b/>
          <w:noProof/>
          <w:lang w:val="sq-AL"/>
        </w:rPr>
        <w:fldChar w:fldCharType="end"/>
      </w:r>
      <w:r w:rsidRPr="00ED2C20">
        <w:rPr>
          <w:b/>
          <w:lang w:val="sq-AL"/>
        </w:rPr>
        <w:t>.</w:t>
      </w:r>
      <w:r w:rsidRPr="00ED2C20">
        <w:rPr>
          <w:lang w:val="sq-AL"/>
        </w:rPr>
        <w:t xml:space="preserve"> Këshilli i Administrimit dhe Menaxhimi Operacional</w:t>
      </w:r>
      <w:r w:rsidR="00DD4CDE">
        <w:rPr>
          <w:lang w:val="sq-AL"/>
        </w:rPr>
        <w:t>:</w:t>
      </w:r>
      <w:r w:rsidRPr="00ED2C20">
        <w:rPr>
          <w:lang w:val="sq-AL"/>
        </w:rPr>
        <w:t xml:space="preserve"> </w:t>
      </w:r>
      <w:r w:rsidR="00461867" w:rsidRPr="00ED2C20">
        <w:rPr>
          <w:lang w:val="sq-AL"/>
        </w:rPr>
        <w:t xml:space="preserve">shoqëri </w:t>
      </w:r>
      <w:r w:rsidRPr="00ED2C20">
        <w:rPr>
          <w:lang w:val="sq-AL"/>
        </w:rPr>
        <w:t xml:space="preserve">tipike </w:t>
      </w:r>
      <w:r w:rsidR="00E04343" w:rsidRPr="00ED2C20">
        <w:rPr>
          <w:lang w:val="sq-AL"/>
        </w:rPr>
        <w:t>ujësjellës-kanalizime</w:t>
      </w:r>
      <w:bookmarkEnd w:id="62"/>
      <w:r w:rsidR="006E1C09">
        <w:rPr>
          <w:lang w:val="sq-AL"/>
        </w:rPr>
        <w:t>sh</w:t>
      </w:r>
    </w:p>
    <w:p w:rsidR="001F699A" w:rsidRPr="0038172C" w:rsidRDefault="001F699A" w:rsidP="00003FBD">
      <w:pPr>
        <w:pStyle w:val="Paragrafi"/>
        <w:rPr>
          <w:sz w:val="8"/>
          <w:lang w:val="sq-AL"/>
        </w:rPr>
      </w:pPr>
    </w:p>
    <w:p w:rsidR="00F63D8F" w:rsidRDefault="00F63D8F" w:rsidP="00003FBD">
      <w:pPr>
        <w:pStyle w:val="Paragrafi"/>
        <w:rPr>
          <w:lang w:val="sq-AL"/>
        </w:rPr>
        <w:sectPr w:rsidR="00F63D8F" w:rsidSect="00993842">
          <w:type w:val="continuous"/>
          <w:pgSz w:w="11907" w:h="16840" w:code="9"/>
          <w:pgMar w:top="720" w:right="1134" w:bottom="720" w:left="1134" w:header="851" w:footer="851" w:gutter="0"/>
          <w:cols w:space="720"/>
          <w:docGrid w:linePitch="360"/>
        </w:sectPr>
      </w:pPr>
    </w:p>
    <w:p w:rsidR="001F699A" w:rsidRPr="00ED2C20" w:rsidRDefault="001F699A" w:rsidP="00003FBD">
      <w:pPr>
        <w:pStyle w:val="Paragrafi"/>
        <w:rPr>
          <w:lang w:val="sq-AL"/>
        </w:rPr>
      </w:pPr>
      <w:r w:rsidRPr="00ED2C20">
        <w:rPr>
          <w:lang w:val="sq-AL"/>
        </w:rPr>
        <w:t xml:space="preserve">Në këtë strukturë, dy anëtarët e Këshillit që janë të jashtëm dhe </w:t>
      </w:r>
      <w:r w:rsidR="0059298B" w:rsidRPr="00ED2C20">
        <w:rPr>
          <w:lang w:val="sq-AL"/>
        </w:rPr>
        <w:t>drejtori i përgjithshëm (administrator</w:t>
      </w:r>
      <w:r w:rsidRPr="00ED2C20">
        <w:rPr>
          <w:lang w:val="sq-AL"/>
        </w:rPr>
        <w:t xml:space="preserve">i) përbëjnë Këshillin e Administrimit të shoqërisë aksionare, ndërkohë që </w:t>
      </w:r>
      <w:r w:rsidR="0059298B" w:rsidRPr="00ED2C20">
        <w:rPr>
          <w:lang w:val="sq-AL"/>
        </w:rPr>
        <w:t xml:space="preserve">drejtori i përgjithshëm, së bashku me drejtorin teknik dhe drejtorin tregtar </w:t>
      </w:r>
      <w:r w:rsidRPr="00ED2C20">
        <w:rPr>
          <w:lang w:val="sq-AL"/>
        </w:rPr>
        <w:t>përbëjnë njësinë e menaxhimit operacional të shoqërive UK</w:t>
      </w:r>
    </w:p>
    <w:p w:rsidR="001F699A" w:rsidRPr="00ED2C20" w:rsidRDefault="001F699A" w:rsidP="00003FBD">
      <w:pPr>
        <w:pStyle w:val="Paragrafi"/>
        <w:rPr>
          <w:b/>
          <w:lang w:val="sq-AL"/>
        </w:rPr>
      </w:pPr>
      <w:bookmarkStart w:id="63" w:name="_Toc475717692"/>
      <w:bookmarkStart w:id="64" w:name="_Toc526944971"/>
      <w:r w:rsidRPr="00ED2C20">
        <w:rPr>
          <w:b/>
          <w:lang w:val="sq-AL"/>
        </w:rPr>
        <w:t>1.3</w:t>
      </w:r>
      <w:r w:rsidRPr="00ED2C20">
        <w:rPr>
          <w:b/>
          <w:lang w:val="sq-AL"/>
        </w:rPr>
        <w:tab/>
      </w:r>
      <w:r w:rsidR="003E798B" w:rsidRPr="00ED2C20">
        <w:rPr>
          <w:b/>
          <w:lang w:val="sq-AL"/>
        </w:rPr>
        <w:t xml:space="preserve"> </w:t>
      </w:r>
      <w:r w:rsidRPr="00ED2C20">
        <w:rPr>
          <w:b/>
          <w:lang w:val="sq-AL"/>
        </w:rPr>
        <w:t>Struktura e përgjithshme organizative e një shoqërie UK</w:t>
      </w:r>
      <w:bookmarkEnd w:id="63"/>
      <w:bookmarkEnd w:id="64"/>
    </w:p>
    <w:p w:rsidR="001F699A" w:rsidRPr="00ED2C20" w:rsidRDefault="001F699A" w:rsidP="00003FBD">
      <w:pPr>
        <w:pStyle w:val="Paragrafi"/>
        <w:rPr>
          <w:lang w:val="sq-AL"/>
        </w:rPr>
      </w:pPr>
      <w:r w:rsidRPr="00ED2C20">
        <w:rPr>
          <w:lang w:val="sq-AL"/>
        </w:rPr>
        <w:t>Programi i Certifikimit Bazuar në Testim synon të rrisë aftësitë profesionale dhe performancën operacionale të personelit që punon në një shoqëri UK, nëpërmjet kritereve dhe procedurave të Certifikimit Bazuar në Testim. Për të arritur këtë objektiv, ishte i domosdoshëm përcaktimi i pozicioneve brenda shoqërive UK</w:t>
      </w:r>
      <w:r w:rsidR="0059298B">
        <w:rPr>
          <w:lang w:val="sq-AL"/>
        </w:rPr>
        <w:t>,</w:t>
      </w:r>
      <w:r w:rsidRPr="00ED2C20">
        <w:rPr>
          <w:lang w:val="sq-AL"/>
        </w:rPr>
        <w:t xml:space="preserve"> të cilat duhet të certifikohen. Për këtë arsye, më poshtë paraqiten strukturat organizative të përgjithshme për shoqëritë UK, të detajuara në një nivel të mjaftueshëm, për të treguar pozicionet që duhet të certifikohen në Figurat 2 dhe 3. </w:t>
      </w:r>
    </w:p>
    <w:p w:rsidR="001F699A" w:rsidRPr="00ED2C20" w:rsidRDefault="001F699A" w:rsidP="00003FBD">
      <w:pPr>
        <w:pStyle w:val="Paragrafi"/>
        <w:rPr>
          <w:lang w:val="sq-AL"/>
        </w:rPr>
      </w:pPr>
      <w:r w:rsidRPr="00ED2C20">
        <w:rPr>
          <w:lang w:val="sq-AL"/>
        </w:rPr>
        <w:t xml:space="preserve">Për të respektuar kërkesat e </w:t>
      </w:r>
      <w:r w:rsidR="0059298B" w:rsidRPr="00ED2C20">
        <w:rPr>
          <w:lang w:val="sq-AL"/>
        </w:rPr>
        <w:t>st</w:t>
      </w:r>
      <w:r w:rsidRPr="00ED2C20">
        <w:rPr>
          <w:lang w:val="sq-AL"/>
        </w:rPr>
        <w:t xml:space="preserve">atutit tip, i cili kërkon pasjen e 2 (dy) </w:t>
      </w:r>
      <w:r w:rsidR="0059298B" w:rsidRPr="00ED2C20">
        <w:rPr>
          <w:lang w:val="sq-AL"/>
        </w:rPr>
        <w:t>drejtorëve t</w:t>
      </w:r>
      <w:r w:rsidRPr="00ED2C20">
        <w:rPr>
          <w:lang w:val="sq-AL"/>
        </w:rPr>
        <w:t>eknik</w:t>
      </w:r>
      <w:r w:rsidR="00BA6D4C">
        <w:rPr>
          <w:lang w:val="sq-AL"/>
        </w:rPr>
        <w:t>ë</w:t>
      </w:r>
      <w:r w:rsidRPr="00ED2C20">
        <w:rPr>
          <w:lang w:val="sq-AL"/>
        </w:rPr>
        <w:t xml:space="preserve"> nëse </w:t>
      </w:r>
      <w:r w:rsidR="009C338F" w:rsidRPr="00ED2C20">
        <w:rPr>
          <w:lang w:val="sq-AL"/>
        </w:rPr>
        <w:t xml:space="preserve">shoqëria </w:t>
      </w:r>
      <w:r w:rsidRPr="00ED2C20">
        <w:rPr>
          <w:lang w:val="sq-AL"/>
        </w:rPr>
        <w:t xml:space="preserve">UK ofron shërbimin e trajtimit të </w:t>
      </w:r>
      <w:r w:rsidR="00E04343" w:rsidRPr="00ED2C20">
        <w:rPr>
          <w:lang w:val="sq-AL"/>
        </w:rPr>
        <w:t>ujërave të ndotura</w:t>
      </w:r>
      <w:r w:rsidRPr="00ED2C20">
        <w:rPr>
          <w:lang w:val="sq-AL"/>
        </w:rPr>
        <w:t xml:space="preserve"> urbane, paraqiten dy struktura organizative disi të ndryshme.</w:t>
      </w:r>
      <w:r w:rsidR="00F07C99" w:rsidRPr="00ED2C20">
        <w:rPr>
          <w:lang w:val="sq-AL"/>
        </w:rPr>
        <w:t xml:space="preserve"> </w:t>
      </w:r>
      <w:r w:rsidR="00F53EF2" w:rsidRPr="00ED2C20">
        <w:rPr>
          <w:lang w:val="sq-AL"/>
        </w:rPr>
        <w:t>Këto</w:t>
      </w:r>
      <w:r w:rsidRPr="00ED2C20">
        <w:rPr>
          <w:lang w:val="sq-AL"/>
        </w:rPr>
        <w:t xml:space="preserve"> dy struktura organizative janë paraqitur për të drejtuar çdo shoqëri UK të ndërtojë strukturën përfundimtare e cila adreson më së miri kërkesat dhe nevojat operacionale dhe menaxheriale të një shoqërie UK.</w:t>
      </w:r>
      <w:r w:rsidR="00F07C99" w:rsidRPr="00ED2C20">
        <w:rPr>
          <w:lang w:val="sq-AL"/>
        </w:rPr>
        <w:t xml:space="preserve"> </w:t>
      </w:r>
      <w:r w:rsidRPr="00ED2C20">
        <w:rPr>
          <w:lang w:val="sq-AL"/>
        </w:rPr>
        <w:t xml:space="preserve">Pozicionet e vetme të cilat janë të detyrueshme janë pozicionet e </w:t>
      </w:r>
      <w:r w:rsidR="001B475A" w:rsidRPr="00ED2C20">
        <w:rPr>
          <w:lang w:val="sq-AL"/>
        </w:rPr>
        <w:t>drejtorit të përgjithshëm, drejtorit tregtar dhe drejtorit teknik (ose drejtorëve teknik</w:t>
      </w:r>
      <w:r w:rsidR="001B475A">
        <w:rPr>
          <w:lang w:val="sq-AL"/>
        </w:rPr>
        <w:t>ë,</w:t>
      </w:r>
      <w:r w:rsidR="001B475A" w:rsidRPr="00ED2C20">
        <w:rPr>
          <w:lang w:val="sq-AL"/>
        </w:rPr>
        <w:t xml:space="preserve"> </w:t>
      </w:r>
      <w:r w:rsidRPr="00ED2C20">
        <w:rPr>
          <w:lang w:val="sq-AL"/>
        </w:rPr>
        <w:t xml:space="preserve">në rastin kur </w:t>
      </w:r>
      <w:r w:rsidR="001B475A" w:rsidRPr="00ED2C20">
        <w:rPr>
          <w:lang w:val="sq-AL"/>
        </w:rPr>
        <w:t xml:space="preserve">shoqëria </w:t>
      </w:r>
      <w:r w:rsidRPr="00ED2C20">
        <w:rPr>
          <w:lang w:val="sq-AL"/>
        </w:rPr>
        <w:t xml:space="preserve">UK ka impiant të trajtimit të </w:t>
      </w:r>
      <w:r w:rsidR="00E04343" w:rsidRPr="00ED2C20">
        <w:rPr>
          <w:lang w:val="sq-AL"/>
        </w:rPr>
        <w:t>ujërave të ndotura</w:t>
      </w:r>
      <w:r w:rsidRPr="00ED2C20">
        <w:rPr>
          <w:lang w:val="sq-AL"/>
        </w:rPr>
        <w:t>).</w:t>
      </w:r>
    </w:p>
    <w:p w:rsidR="001F699A" w:rsidRPr="00ED2C20" w:rsidRDefault="001F699A" w:rsidP="00003FBD">
      <w:pPr>
        <w:pStyle w:val="Paragrafi"/>
        <w:rPr>
          <w:lang w:val="sq-AL"/>
        </w:rPr>
      </w:pPr>
      <w:r w:rsidRPr="00ED2C20">
        <w:rPr>
          <w:lang w:val="sq-AL"/>
        </w:rPr>
        <w:t xml:space="preserve">Pozicioni pasardhës poshtë pozicioneve të </w:t>
      </w:r>
      <w:r w:rsidR="001B475A" w:rsidRPr="00ED2C20">
        <w:rPr>
          <w:lang w:val="sq-AL"/>
        </w:rPr>
        <w:t xml:space="preserve">drejtorit tregtar ose drejtorit teknik </w:t>
      </w:r>
      <w:r w:rsidRPr="00ED2C20">
        <w:rPr>
          <w:lang w:val="sq-AL"/>
        </w:rPr>
        <w:t xml:space="preserve">është pozicioni i </w:t>
      </w:r>
      <w:r w:rsidR="001B475A" w:rsidRPr="00ED2C20">
        <w:rPr>
          <w:lang w:val="sq-AL"/>
        </w:rPr>
        <w:t>menaxherit</w:t>
      </w:r>
      <w:r w:rsidRPr="00ED2C20">
        <w:rPr>
          <w:lang w:val="sq-AL"/>
        </w:rPr>
        <w:t>, i cili ka autoritet dhe përgjegjësi për të drejtuar dhe ndërmarrë veprime ashtu</w:t>
      </w:r>
      <w:r w:rsidR="001B475A">
        <w:rPr>
          <w:lang w:val="sq-AL"/>
        </w:rPr>
        <w:t>,</w:t>
      </w:r>
      <w:r w:rsidRPr="00ED2C20">
        <w:rPr>
          <w:lang w:val="sq-AL"/>
        </w:rPr>
        <w:t xml:space="preserve"> si edhe përshkruhet më në detaje në këtë </w:t>
      </w:r>
      <w:r w:rsidR="00822935" w:rsidRPr="00ED2C20">
        <w:rPr>
          <w:lang w:val="sq-AL"/>
        </w:rPr>
        <w:t>m</w:t>
      </w:r>
      <w:r w:rsidRPr="00ED2C20">
        <w:rPr>
          <w:lang w:val="sq-AL"/>
        </w:rPr>
        <w:t>anual.</w:t>
      </w:r>
      <w:r w:rsidR="00F07C99" w:rsidRPr="00ED2C20">
        <w:rPr>
          <w:lang w:val="sq-AL"/>
        </w:rPr>
        <w:t xml:space="preserve"> </w:t>
      </w:r>
      <w:r w:rsidRPr="00ED2C20">
        <w:rPr>
          <w:lang w:val="sq-AL"/>
        </w:rPr>
        <w:t xml:space="preserve">Menjëherë pas pozicionit të </w:t>
      </w:r>
      <w:r w:rsidR="001B475A" w:rsidRPr="00ED2C20">
        <w:rPr>
          <w:lang w:val="sq-AL"/>
        </w:rPr>
        <w:t xml:space="preserve">menaxherit </w:t>
      </w:r>
      <w:r w:rsidRPr="00ED2C20">
        <w:rPr>
          <w:lang w:val="sq-AL"/>
        </w:rPr>
        <w:t xml:space="preserve">vjen pozicioni i </w:t>
      </w:r>
      <w:r w:rsidR="00461867" w:rsidRPr="00ED2C20">
        <w:rPr>
          <w:lang w:val="sq-AL"/>
        </w:rPr>
        <w:t xml:space="preserve">mbikëqyrësit/përgjegjësit </w:t>
      </w:r>
      <w:r w:rsidRPr="00ED2C20">
        <w:rPr>
          <w:lang w:val="sq-AL"/>
        </w:rPr>
        <w:t>i cili</w:t>
      </w:r>
      <w:r w:rsidR="005A6775" w:rsidRPr="00ED2C20">
        <w:rPr>
          <w:lang w:val="sq-AL"/>
        </w:rPr>
        <w:t>,</w:t>
      </w:r>
      <w:r w:rsidRPr="00ED2C20">
        <w:rPr>
          <w:lang w:val="sq-AL"/>
        </w:rPr>
        <w:t xml:space="preserve"> gjithashtu</w:t>
      </w:r>
      <w:r w:rsidR="005A6775" w:rsidRPr="00ED2C20">
        <w:rPr>
          <w:lang w:val="sq-AL"/>
        </w:rPr>
        <w:t>,</w:t>
      </w:r>
      <w:r w:rsidRPr="00ED2C20">
        <w:rPr>
          <w:lang w:val="sq-AL"/>
        </w:rPr>
        <w:t xml:space="preserve"> ka autoritet dhe përgjegjësi për të drejtuar dhe ndërmarrë veprime ashtu si edhe përshkruhet në detaje në këtë </w:t>
      </w:r>
      <w:r w:rsidR="00822935" w:rsidRPr="00ED2C20">
        <w:rPr>
          <w:lang w:val="sq-AL"/>
        </w:rPr>
        <w:t>m</w:t>
      </w:r>
      <w:r w:rsidRPr="00ED2C20">
        <w:rPr>
          <w:lang w:val="sq-AL"/>
        </w:rPr>
        <w:t>anual.</w:t>
      </w:r>
    </w:p>
    <w:p w:rsidR="00F63D8F" w:rsidRDefault="001F699A" w:rsidP="00003FBD">
      <w:pPr>
        <w:pStyle w:val="Paragrafi"/>
        <w:rPr>
          <w:lang w:val="sq-AL"/>
        </w:rPr>
        <w:sectPr w:rsidR="00F63D8F" w:rsidSect="00993842">
          <w:type w:val="continuous"/>
          <w:pgSz w:w="11907" w:h="16840" w:code="9"/>
          <w:pgMar w:top="720" w:right="1134" w:bottom="720" w:left="1134" w:header="851" w:footer="851" w:gutter="0"/>
          <w:cols w:num="2" w:space="454"/>
          <w:docGrid w:linePitch="360"/>
        </w:sectPr>
      </w:pPr>
      <w:r w:rsidRPr="00ED2C20">
        <w:rPr>
          <w:lang w:val="sq-AL"/>
        </w:rPr>
        <w:t xml:space="preserve">Është e rëndësishme për </w:t>
      </w:r>
      <w:r w:rsidR="001B475A" w:rsidRPr="00ED2C20">
        <w:rPr>
          <w:lang w:val="sq-AL"/>
        </w:rPr>
        <w:t>drejtorin e përgjithshëm</w:t>
      </w:r>
      <w:r w:rsidRPr="00ED2C20">
        <w:rPr>
          <w:lang w:val="sq-AL"/>
        </w:rPr>
        <w:t xml:space="preserve"> dhe Këshillin e Administrimit të shoqërive UK të marrin në konsideratë rëndësinë që ka caktimi i pozicioneve në fushat e operimit të një shoqërie UK.</w:t>
      </w:r>
      <w:r w:rsidR="00F07C99" w:rsidRPr="00ED2C20">
        <w:rPr>
          <w:lang w:val="sq-AL"/>
        </w:rPr>
        <w:t xml:space="preserve"> </w:t>
      </w:r>
      <w:r w:rsidRPr="00ED2C20">
        <w:rPr>
          <w:lang w:val="sq-AL"/>
        </w:rPr>
        <w:t>Sa më lart të jetë niveli i certifikimit i një pozicioni të caktuar, aq më e vështirë është gjetja e kandidatëve të kualifikuar dhe të certifikuar për atë pozicion</w:t>
      </w:r>
      <w:r w:rsidR="00E04343" w:rsidRPr="00ED2C20">
        <w:rPr>
          <w:lang w:val="sq-AL"/>
        </w:rPr>
        <w:t>, si dhe</w:t>
      </w:r>
      <w:r w:rsidR="006E1C09">
        <w:rPr>
          <w:lang w:val="sq-AL"/>
        </w:rPr>
        <w:t xml:space="preserve"> </w:t>
      </w:r>
      <w:r w:rsidRPr="00ED2C20">
        <w:rPr>
          <w:lang w:val="sq-AL"/>
        </w:rPr>
        <w:t>aq më e kushtueshme do të jetë për shoqëritë UK në lidhje me pagat që do të duhet të paguajnë.</w:t>
      </w:r>
    </w:p>
    <w:p w:rsidR="001F699A" w:rsidRPr="00ED2C20" w:rsidRDefault="001F699A" w:rsidP="00003FBD">
      <w:pPr>
        <w:pStyle w:val="Paragrafi"/>
        <w:rPr>
          <w:lang w:val="sq-AL"/>
        </w:rPr>
      </w:pPr>
    </w:p>
    <w:p w:rsidR="003E798B" w:rsidRPr="00ED2C20" w:rsidRDefault="003E798B" w:rsidP="00003FBD">
      <w:pPr>
        <w:pStyle w:val="Paragrafi"/>
        <w:rPr>
          <w:lang w:val="sq-AL"/>
        </w:rPr>
        <w:sectPr w:rsidR="003E798B" w:rsidRPr="00ED2C20" w:rsidSect="00993842">
          <w:type w:val="continuous"/>
          <w:pgSz w:w="11907" w:h="16840" w:code="9"/>
          <w:pgMar w:top="720" w:right="1134" w:bottom="720" w:left="1134" w:header="851" w:footer="851" w:gutter="0"/>
          <w:cols w:space="720"/>
          <w:docGrid w:linePitch="360"/>
        </w:sectPr>
      </w:pPr>
    </w:p>
    <w:p w:rsidR="00434D92" w:rsidRPr="00ED2C20" w:rsidRDefault="00434D92" w:rsidP="00003FBD">
      <w:pPr>
        <w:widowControl w:val="0"/>
        <w:spacing w:after="0"/>
        <w:jc w:val="center"/>
        <w:rPr>
          <w:rFonts w:ascii="Arial" w:hAnsi="Arial" w:cs="Arial"/>
          <w:b/>
          <w:lang w:val="sq-AL"/>
        </w:rPr>
      </w:pPr>
      <w:r w:rsidRPr="00ED2C20">
        <w:rPr>
          <w:rFonts w:ascii="Arial" w:hAnsi="Arial" w:cs="Arial"/>
          <w:noProof/>
        </w:rPr>
        <w:drawing>
          <wp:inline distT="0" distB="0" distL="0" distR="0" wp14:anchorId="76DF7322" wp14:editId="7550D24A">
            <wp:extent cx="8229600" cy="4333875"/>
            <wp:effectExtent l="0" t="0" r="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434D92" w:rsidRPr="00ED2C20" w:rsidRDefault="00434D92" w:rsidP="00003FBD">
      <w:pPr>
        <w:widowControl w:val="0"/>
        <w:spacing w:after="0"/>
        <w:rPr>
          <w:rFonts w:ascii="Garamond" w:hAnsi="Garamond" w:cs="Arial"/>
          <w:sz w:val="16"/>
          <w:szCs w:val="16"/>
          <w:lang w:val="sq-AL"/>
        </w:rPr>
      </w:pPr>
      <w:r w:rsidRPr="00ED2C20">
        <w:rPr>
          <w:rFonts w:ascii="Garamond" w:hAnsi="Garamond" w:cs="Arial"/>
          <w:sz w:val="16"/>
          <w:szCs w:val="16"/>
          <w:lang w:val="sq-AL"/>
        </w:rPr>
        <w:t xml:space="preserve">* </w:t>
      </w:r>
      <w:r w:rsidR="00AA6DD1" w:rsidRPr="00ED2C20">
        <w:rPr>
          <w:rFonts w:ascii="Garamond" w:hAnsi="Garamond" w:cs="Arial"/>
          <w:sz w:val="16"/>
          <w:szCs w:val="16"/>
          <w:lang w:val="sq-AL"/>
        </w:rPr>
        <w:t>“</w:t>
      </w:r>
      <w:r w:rsidRPr="00ED2C20">
        <w:rPr>
          <w:rFonts w:ascii="Garamond" w:hAnsi="Garamond" w:cs="Arial"/>
          <w:sz w:val="16"/>
          <w:szCs w:val="16"/>
          <w:lang w:val="sq-AL"/>
        </w:rPr>
        <w:t>PK</w:t>
      </w:r>
      <w:r w:rsidR="00AA6DD1" w:rsidRPr="00ED2C20">
        <w:rPr>
          <w:rFonts w:ascii="Garamond" w:hAnsi="Garamond" w:cs="Arial"/>
          <w:sz w:val="16"/>
          <w:szCs w:val="16"/>
          <w:lang w:val="sq-AL"/>
        </w:rPr>
        <w:t>”</w:t>
      </w:r>
      <w:r w:rsidR="00461867" w:rsidRPr="00ED2C20">
        <w:rPr>
          <w:rFonts w:ascii="Garamond" w:hAnsi="Garamond" w:cs="Arial"/>
          <w:sz w:val="16"/>
          <w:szCs w:val="16"/>
          <w:lang w:val="sq-AL"/>
        </w:rPr>
        <w:t>,</w:t>
      </w:r>
      <w:r w:rsidRPr="00ED2C20">
        <w:rPr>
          <w:rFonts w:ascii="Garamond" w:hAnsi="Garamond" w:cs="Arial"/>
          <w:sz w:val="16"/>
          <w:szCs w:val="16"/>
          <w:lang w:val="sq-AL"/>
        </w:rPr>
        <w:t xml:space="preserve"> </w:t>
      </w:r>
      <w:r w:rsidR="00461867" w:rsidRPr="00ED2C20">
        <w:rPr>
          <w:rFonts w:ascii="Garamond" w:hAnsi="Garamond" w:cs="Arial"/>
          <w:sz w:val="16"/>
          <w:szCs w:val="16"/>
          <w:lang w:val="sq-AL"/>
        </w:rPr>
        <w:t xml:space="preserve">punonjës </w:t>
      </w:r>
      <w:r w:rsidRPr="00ED2C20">
        <w:rPr>
          <w:rFonts w:ascii="Garamond" w:hAnsi="Garamond" w:cs="Arial"/>
          <w:sz w:val="16"/>
          <w:szCs w:val="16"/>
          <w:lang w:val="sq-AL"/>
        </w:rPr>
        <w:t>i kualifikuar</w:t>
      </w:r>
      <w:r w:rsidR="00461867" w:rsidRPr="00ED2C20">
        <w:rPr>
          <w:rFonts w:ascii="Garamond" w:hAnsi="Garamond" w:cs="Arial"/>
          <w:sz w:val="16"/>
          <w:szCs w:val="16"/>
          <w:lang w:val="sq-AL"/>
        </w:rPr>
        <w:t>.</w:t>
      </w:r>
    </w:p>
    <w:p w:rsidR="00434D92" w:rsidRPr="00ED2C20" w:rsidRDefault="00434D92" w:rsidP="00003FBD">
      <w:pPr>
        <w:widowControl w:val="0"/>
        <w:spacing w:after="0"/>
        <w:rPr>
          <w:rFonts w:ascii="Garamond" w:hAnsi="Garamond" w:cs="Arial"/>
          <w:sz w:val="16"/>
          <w:szCs w:val="16"/>
          <w:lang w:val="sq-AL"/>
        </w:rPr>
      </w:pPr>
      <w:r w:rsidRPr="00ED2C20">
        <w:rPr>
          <w:rFonts w:ascii="Garamond" w:hAnsi="Garamond" w:cs="Arial"/>
          <w:noProof/>
          <w:sz w:val="16"/>
          <w:szCs w:val="16"/>
        </w:rPr>
        <mc:AlternateContent>
          <mc:Choice Requires="wps">
            <w:drawing>
              <wp:anchor distT="0" distB="0" distL="114300" distR="114300" simplePos="0" relativeHeight="251596800" behindDoc="0" locked="0" layoutInCell="1" allowOverlap="1" wp14:anchorId="38A0534D" wp14:editId="79A87288">
                <wp:simplePos x="0" y="0"/>
                <wp:positionH relativeFrom="column">
                  <wp:posOffset>14605</wp:posOffset>
                </wp:positionH>
                <wp:positionV relativeFrom="paragraph">
                  <wp:posOffset>15240</wp:posOffset>
                </wp:positionV>
                <wp:extent cx="190500" cy="102235"/>
                <wp:effectExtent l="0" t="0" r="19050" b="1206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2235"/>
                        </a:xfrm>
                        <a:prstGeom prst="rect">
                          <a:avLst/>
                        </a:prstGeom>
                        <a:solidFill>
                          <a:schemeClr val="accent2">
                            <a:lumMod val="75000"/>
                          </a:schemeClr>
                        </a:solidFill>
                        <a:ln>
                          <a:solidFill>
                            <a:schemeClr val="bg1"/>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FE2E3D8" id="Rectangle 28" o:spid="_x0000_s1026" style="position:absolute;margin-left:1.15pt;margin-top:1.2pt;width:15pt;height:8.0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" fillcolor="#943634 [2405]" strokecolor="white [3212]" strokeweight="2pt">
                <v:path arrowok="t"/>
              </v:rect>
            </w:pict>
          </mc:Fallback>
        </mc:AlternateContent>
      </w:r>
      <w:r w:rsidR="00F07C99" w:rsidRPr="00ED2C20">
        <w:rPr>
          <w:rFonts w:ascii="Garamond" w:hAnsi="Garamond" w:cs="Arial"/>
          <w:sz w:val="16"/>
          <w:szCs w:val="16"/>
          <w:lang w:val="sq-AL"/>
        </w:rPr>
        <w:t xml:space="preserve"> </w:t>
      </w:r>
      <w:r w:rsidRPr="00ED2C20">
        <w:rPr>
          <w:rFonts w:ascii="Garamond" w:hAnsi="Garamond" w:cs="Arial"/>
          <w:sz w:val="16"/>
          <w:szCs w:val="16"/>
          <w:lang w:val="sq-AL"/>
        </w:rPr>
        <w:t>Post që i nënshtrohet certifikimit bazuar në testim</w:t>
      </w:r>
      <w:r w:rsidR="00461867" w:rsidRPr="00ED2C20">
        <w:rPr>
          <w:rFonts w:ascii="Garamond" w:hAnsi="Garamond" w:cs="Arial"/>
          <w:sz w:val="16"/>
          <w:szCs w:val="16"/>
          <w:lang w:val="sq-AL"/>
        </w:rPr>
        <w:t>.</w:t>
      </w:r>
    </w:p>
    <w:p w:rsidR="00434D92" w:rsidRPr="00ED2C20" w:rsidRDefault="00434D92" w:rsidP="00003FBD">
      <w:pPr>
        <w:widowControl w:val="0"/>
        <w:spacing w:after="120"/>
        <w:jc w:val="center"/>
        <w:rPr>
          <w:rFonts w:ascii="Garamond" w:hAnsi="Garamond" w:cs="Arial"/>
          <w:b/>
          <w:sz w:val="20"/>
          <w:szCs w:val="20"/>
          <w:lang w:val="sq-AL"/>
        </w:rPr>
      </w:pPr>
    </w:p>
    <w:p w:rsidR="00434D92" w:rsidRPr="00ED2C20" w:rsidRDefault="00434D92" w:rsidP="00003FBD">
      <w:pPr>
        <w:widowControl w:val="0"/>
        <w:spacing w:after="120"/>
        <w:jc w:val="center"/>
        <w:rPr>
          <w:rFonts w:ascii="Garamond" w:hAnsi="Garamond" w:cs="Arial"/>
          <w:sz w:val="20"/>
          <w:szCs w:val="20"/>
          <w:lang w:val="sq-AL"/>
        </w:rPr>
      </w:pPr>
      <w:bookmarkStart w:id="65" w:name="_Toc523816232"/>
      <w:r w:rsidRPr="00ED2C20">
        <w:rPr>
          <w:rFonts w:ascii="Garamond" w:hAnsi="Garamond" w:cs="Arial"/>
          <w:b/>
          <w:sz w:val="20"/>
          <w:szCs w:val="20"/>
          <w:lang w:val="sq-AL"/>
        </w:rPr>
        <w:t xml:space="preserve">Figura </w:t>
      </w:r>
      <w:r w:rsidRPr="00ED2C20">
        <w:rPr>
          <w:rFonts w:ascii="Garamond" w:hAnsi="Garamond" w:cs="Arial"/>
          <w:b/>
          <w:sz w:val="20"/>
          <w:szCs w:val="20"/>
          <w:lang w:val="sq-AL"/>
        </w:rPr>
        <w:fldChar w:fldCharType="begin"/>
      </w:r>
      <w:r w:rsidRPr="00ED2C20">
        <w:rPr>
          <w:rFonts w:ascii="Garamond" w:hAnsi="Garamond" w:cs="Arial"/>
          <w:b/>
          <w:sz w:val="20"/>
          <w:szCs w:val="20"/>
          <w:lang w:val="sq-AL"/>
        </w:rPr>
        <w:instrText xml:space="preserve"> SEQ Figura \* ARABIC </w:instrText>
      </w:r>
      <w:r w:rsidRPr="00ED2C20">
        <w:rPr>
          <w:rFonts w:ascii="Garamond" w:hAnsi="Garamond" w:cs="Arial"/>
          <w:b/>
          <w:sz w:val="20"/>
          <w:szCs w:val="20"/>
          <w:lang w:val="sq-AL"/>
        </w:rPr>
        <w:fldChar w:fldCharType="separate"/>
      </w:r>
      <w:r w:rsidR="00B765B8">
        <w:rPr>
          <w:rFonts w:ascii="Garamond" w:hAnsi="Garamond" w:cs="Arial"/>
          <w:b/>
          <w:noProof/>
          <w:sz w:val="20"/>
          <w:szCs w:val="20"/>
          <w:lang w:val="sq-AL"/>
        </w:rPr>
        <w:t>2</w:t>
      </w:r>
      <w:r w:rsidRPr="00ED2C20">
        <w:rPr>
          <w:rFonts w:ascii="Garamond" w:hAnsi="Garamond" w:cs="Arial"/>
          <w:b/>
          <w:sz w:val="20"/>
          <w:szCs w:val="20"/>
          <w:lang w:val="sq-AL"/>
        </w:rPr>
        <w:fldChar w:fldCharType="end"/>
      </w:r>
      <w:r w:rsidRPr="00ED2C20">
        <w:rPr>
          <w:rFonts w:ascii="Garamond" w:hAnsi="Garamond" w:cs="Arial"/>
          <w:b/>
          <w:sz w:val="20"/>
          <w:szCs w:val="20"/>
          <w:lang w:val="sq-AL"/>
        </w:rPr>
        <w:t xml:space="preserve">. </w:t>
      </w:r>
      <w:r w:rsidRPr="00ED2C20">
        <w:rPr>
          <w:rFonts w:ascii="Garamond" w:hAnsi="Garamond" w:cs="Arial"/>
          <w:sz w:val="20"/>
          <w:szCs w:val="20"/>
          <w:lang w:val="sq-AL"/>
        </w:rPr>
        <w:t xml:space="preserve">Struktura </w:t>
      </w:r>
      <w:r w:rsidR="00461867" w:rsidRPr="00ED2C20">
        <w:rPr>
          <w:rFonts w:ascii="Garamond" w:hAnsi="Garamond" w:cs="Arial"/>
          <w:sz w:val="20"/>
          <w:szCs w:val="20"/>
          <w:lang w:val="sq-AL"/>
        </w:rPr>
        <w:t>organizative</w:t>
      </w:r>
      <w:r w:rsidR="00187F30">
        <w:rPr>
          <w:rFonts w:ascii="Garamond" w:hAnsi="Garamond" w:cs="Arial"/>
          <w:sz w:val="20"/>
          <w:szCs w:val="20"/>
          <w:lang w:val="sq-AL"/>
        </w:rPr>
        <w:t xml:space="preserve">: </w:t>
      </w:r>
      <w:r w:rsidR="00461867" w:rsidRPr="00ED2C20">
        <w:rPr>
          <w:rFonts w:ascii="Garamond" w:hAnsi="Garamond" w:cs="Arial"/>
          <w:sz w:val="20"/>
          <w:szCs w:val="20"/>
          <w:lang w:val="sq-AL"/>
        </w:rPr>
        <w:t>shoqëritë e vogla me një drejtor teknik</w:t>
      </w:r>
      <w:bookmarkEnd w:id="65"/>
    </w:p>
    <w:p w:rsidR="00E23E12" w:rsidRPr="00ED2C20" w:rsidRDefault="00E23E12" w:rsidP="00003FBD">
      <w:pPr>
        <w:pStyle w:val="Paragrafi"/>
        <w:rPr>
          <w:lang w:val="sq-AL"/>
        </w:rPr>
      </w:pPr>
    </w:p>
    <w:p w:rsidR="00E23E12" w:rsidRPr="00ED2C20" w:rsidRDefault="00E23E12" w:rsidP="00003FBD">
      <w:pPr>
        <w:pStyle w:val="Paragrafi"/>
        <w:rPr>
          <w:lang w:val="sq-AL"/>
        </w:rPr>
      </w:pPr>
    </w:p>
    <w:p w:rsidR="00E23E12" w:rsidRPr="00ED2C20" w:rsidRDefault="00434D92" w:rsidP="00003FBD">
      <w:pPr>
        <w:pStyle w:val="Paragrafi"/>
        <w:rPr>
          <w:lang w:val="sq-AL"/>
        </w:rPr>
      </w:pPr>
      <w:r w:rsidRPr="00ED2C20">
        <w:rPr>
          <w:rFonts w:ascii="Arial" w:hAnsi="Arial" w:cs="Arial"/>
          <w:noProof/>
        </w:rPr>
        <w:drawing>
          <wp:inline distT="0" distB="0" distL="0" distR="0" wp14:anchorId="4E3EC923" wp14:editId="59B715C3">
            <wp:extent cx="9534410" cy="41190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2">
                      <a:extLst>
                        <a:ext uri="{28A0092B-C50C-407E-A947-70E740481C1C}">
                          <a14:useLocalDpi xmlns:a14="http://schemas.microsoft.com/office/drawing/2010/main" val="0"/>
                        </a:ext>
                      </a:extLst>
                    </a:blip>
                    <a:srcRect l="1747" t="15452" b="15418"/>
                    <a:stretch/>
                  </pic:blipFill>
                  <pic:spPr bwMode="auto">
                    <a:xfrm>
                      <a:off x="0" y="0"/>
                      <a:ext cx="9555487" cy="4128166"/>
                    </a:xfrm>
                    <a:prstGeom prst="rect">
                      <a:avLst/>
                    </a:prstGeom>
                    <a:noFill/>
                    <a:ln>
                      <a:noFill/>
                    </a:ln>
                    <a:extLst>
                      <a:ext uri="{53640926-AAD7-44D8-BBD7-CCE9431645EC}">
                        <a14:shadowObscured xmlns:a14="http://schemas.microsoft.com/office/drawing/2010/main"/>
                      </a:ext>
                    </a:extLst>
                  </pic:spPr>
                </pic:pic>
              </a:graphicData>
            </a:graphic>
          </wp:inline>
        </w:drawing>
      </w:r>
    </w:p>
    <w:p w:rsidR="00E23E12" w:rsidRPr="00ED2C20" w:rsidRDefault="00E23E12" w:rsidP="00003FBD">
      <w:pPr>
        <w:pStyle w:val="Paragrafi"/>
        <w:rPr>
          <w:lang w:val="sq-AL"/>
        </w:rPr>
      </w:pPr>
    </w:p>
    <w:p w:rsidR="00434D92" w:rsidRPr="00ED2C20" w:rsidRDefault="00F53EF2" w:rsidP="00003FBD">
      <w:pPr>
        <w:widowControl w:val="0"/>
        <w:spacing w:after="120"/>
        <w:rPr>
          <w:rFonts w:ascii="Garamond" w:hAnsi="Garamond" w:cs="Arial"/>
          <w:lang w:val="sq-AL"/>
        </w:rPr>
      </w:pPr>
      <w:r w:rsidRPr="00ED2C20">
        <w:rPr>
          <w:rFonts w:ascii="Garamond" w:hAnsi="Garamond" w:cs="Arial"/>
          <w:noProof/>
          <w:sz w:val="16"/>
          <w:szCs w:val="16"/>
        </w:rPr>
        <mc:AlternateContent>
          <mc:Choice Requires="wps">
            <w:drawing>
              <wp:anchor distT="0" distB="0" distL="114300" distR="114300" simplePos="0" relativeHeight="251599872" behindDoc="0" locked="0" layoutInCell="1" allowOverlap="1" wp14:anchorId="5FCAAFB5" wp14:editId="7DC392BC">
                <wp:simplePos x="0" y="0"/>
                <wp:positionH relativeFrom="column">
                  <wp:posOffset>-7290</wp:posOffset>
                </wp:positionH>
                <wp:positionV relativeFrom="paragraph">
                  <wp:posOffset>210820</wp:posOffset>
                </wp:positionV>
                <wp:extent cx="190500" cy="102235"/>
                <wp:effectExtent l="0" t="0" r="19050" b="1206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2235"/>
                        </a:xfrm>
                        <a:prstGeom prst="rect">
                          <a:avLst/>
                        </a:prstGeom>
                        <a:solidFill>
                          <a:schemeClr val="accent2">
                            <a:lumMod val="75000"/>
                          </a:schemeClr>
                        </a:solidFill>
                        <a:ln>
                          <a:solidFill>
                            <a:schemeClr val="bg1"/>
                          </a:solidFill>
                        </a:ln>
                      </wps:spPr>
                      <wps:style>
                        <a:lnRef idx="2">
                          <a:schemeClr val="accent2">
                            <a:shade val="50000"/>
                          </a:schemeClr>
                        </a:lnRef>
                        <a:fillRef idx="1">
                          <a:schemeClr val="accent2"/>
                        </a:fillRef>
                        <a:effectRef idx="0">
                          <a:schemeClr val="accent2"/>
                        </a:effectRef>
                        <a:fontRef idx="minor">
                          <a:schemeClr val="lt1"/>
                        </a:fontRef>
                      </wps:style>
                      <wps:txbx>
                        <w:txbxContent>
                          <w:p w:rsidR="00942483" w:rsidRPr="00695D07" w:rsidRDefault="00942483" w:rsidP="00434D92">
                            <w:pPr>
                              <w:jc w:val="center"/>
                              <w:rPr>
                                <w:lang w:val="en-GB"/>
                              </w:rPr>
                            </w:pPr>
                            <w:r>
                              <w:rPr>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 o:spid="_x0000_s1073" style="position:absolute;left:0;text-align:left;margin-left:-.55pt;margin-top:16.6pt;width:15pt;height:8.0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" fillcolor="#943634 [2405]" strokecolor="white [3212]" strokeweight="2pt">
                <v:path arrowok="t"/>
                <v:textbox>
                  <w:txbxContent>
                    <w:p w:rsidR="00942483" w:rsidRPr="00695D07" w:rsidRDefault="00942483" w:rsidP="00434D92">
                      <w:pPr>
                        <w:jc w:val="center"/>
                        <w:rPr>
                          <w:lang w:val="en-GB"/>
                        </w:rPr>
                      </w:pPr>
                      <w:r>
                        <w:rPr>
                          <w:lang w:val="en-GB"/>
                        </w:rPr>
                        <w:t xml:space="preserve"> </w:t>
                      </w:r>
                    </w:p>
                  </w:txbxContent>
                </v:textbox>
              </v:rect>
            </w:pict>
          </mc:Fallback>
        </mc:AlternateContent>
      </w:r>
      <w:r w:rsidR="00434D92" w:rsidRPr="00ED2C20">
        <w:rPr>
          <w:rFonts w:ascii="Garamond" w:hAnsi="Garamond" w:cs="Arial"/>
          <w:sz w:val="16"/>
          <w:szCs w:val="16"/>
          <w:lang w:val="sq-AL"/>
        </w:rPr>
        <w:t>*</w:t>
      </w:r>
      <w:r w:rsidR="00461867" w:rsidRPr="00ED2C20">
        <w:rPr>
          <w:rFonts w:ascii="Garamond" w:hAnsi="Garamond" w:cs="Arial"/>
          <w:sz w:val="16"/>
          <w:szCs w:val="16"/>
          <w:lang w:val="sq-AL"/>
        </w:rPr>
        <w:t xml:space="preserve"> </w:t>
      </w:r>
      <w:r w:rsidR="00AA6DD1" w:rsidRPr="00ED2C20">
        <w:rPr>
          <w:rFonts w:ascii="Garamond" w:hAnsi="Garamond" w:cs="Arial"/>
          <w:sz w:val="16"/>
          <w:szCs w:val="16"/>
          <w:lang w:val="sq-AL"/>
        </w:rPr>
        <w:t>“</w:t>
      </w:r>
      <w:r w:rsidR="00434D92" w:rsidRPr="00ED2C20">
        <w:rPr>
          <w:rFonts w:ascii="Garamond" w:hAnsi="Garamond" w:cs="Arial"/>
          <w:sz w:val="16"/>
          <w:szCs w:val="16"/>
          <w:lang w:val="sq-AL"/>
        </w:rPr>
        <w:t>PK</w:t>
      </w:r>
      <w:r w:rsidR="00AA6DD1" w:rsidRPr="00ED2C20">
        <w:rPr>
          <w:rFonts w:ascii="Garamond" w:hAnsi="Garamond" w:cs="Arial"/>
          <w:sz w:val="16"/>
          <w:szCs w:val="16"/>
          <w:lang w:val="sq-AL"/>
        </w:rPr>
        <w:t>”</w:t>
      </w:r>
      <w:r w:rsidR="00461867" w:rsidRPr="00ED2C20">
        <w:rPr>
          <w:rFonts w:ascii="Garamond" w:hAnsi="Garamond" w:cs="Arial"/>
          <w:sz w:val="16"/>
          <w:szCs w:val="16"/>
          <w:lang w:val="sq-AL"/>
        </w:rPr>
        <w:t>, p</w:t>
      </w:r>
      <w:r w:rsidR="00434D92" w:rsidRPr="00ED2C20">
        <w:rPr>
          <w:rFonts w:ascii="Garamond" w:hAnsi="Garamond" w:cs="Arial"/>
          <w:sz w:val="16"/>
          <w:szCs w:val="16"/>
          <w:lang w:val="sq-AL"/>
        </w:rPr>
        <w:t>unonjës i kualifikuar</w:t>
      </w:r>
      <w:r w:rsidR="00461867" w:rsidRPr="00ED2C20">
        <w:rPr>
          <w:rFonts w:ascii="Garamond" w:hAnsi="Garamond" w:cs="Arial"/>
          <w:sz w:val="16"/>
          <w:szCs w:val="16"/>
          <w:lang w:val="sq-AL"/>
        </w:rPr>
        <w:t>.</w:t>
      </w:r>
      <w:r w:rsidR="00434D92" w:rsidRPr="00ED2C20">
        <w:rPr>
          <w:rFonts w:ascii="Garamond" w:hAnsi="Garamond" w:cs="Arial"/>
          <w:lang w:val="sq-AL"/>
        </w:rPr>
        <w:t xml:space="preserve"> </w:t>
      </w:r>
    </w:p>
    <w:p w:rsidR="00434D92" w:rsidRPr="00ED2C20" w:rsidRDefault="00F07C99" w:rsidP="00003FBD">
      <w:pPr>
        <w:widowControl w:val="0"/>
        <w:spacing w:after="120"/>
        <w:rPr>
          <w:rFonts w:ascii="Garamond" w:hAnsi="Garamond" w:cs="Arial"/>
          <w:sz w:val="16"/>
          <w:szCs w:val="16"/>
          <w:lang w:val="sq-AL"/>
        </w:rPr>
      </w:pPr>
      <w:r w:rsidRPr="00ED2C20">
        <w:rPr>
          <w:rFonts w:ascii="Garamond" w:hAnsi="Garamond" w:cs="Arial"/>
          <w:sz w:val="16"/>
          <w:szCs w:val="16"/>
          <w:lang w:val="sq-AL"/>
        </w:rPr>
        <w:t xml:space="preserve"> </w:t>
      </w:r>
      <w:r w:rsidR="00434D92" w:rsidRPr="00ED2C20">
        <w:rPr>
          <w:rFonts w:ascii="Garamond" w:hAnsi="Garamond" w:cs="Arial"/>
          <w:sz w:val="16"/>
          <w:szCs w:val="16"/>
          <w:lang w:val="sq-AL"/>
        </w:rPr>
        <w:t>Post që i nënshtrohet certifikimit bazuar në testim</w:t>
      </w:r>
      <w:r w:rsidR="00461867" w:rsidRPr="00ED2C20">
        <w:rPr>
          <w:rFonts w:ascii="Garamond" w:hAnsi="Garamond" w:cs="Arial"/>
          <w:sz w:val="16"/>
          <w:szCs w:val="16"/>
          <w:lang w:val="sq-AL"/>
        </w:rPr>
        <w:t>.</w:t>
      </w:r>
    </w:p>
    <w:p w:rsidR="00434D92" w:rsidRPr="00ED2C20" w:rsidRDefault="00434D92" w:rsidP="00003FBD">
      <w:pPr>
        <w:widowControl w:val="0"/>
        <w:spacing w:after="120"/>
        <w:jc w:val="center"/>
        <w:rPr>
          <w:rFonts w:ascii="Arial" w:hAnsi="Arial" w:cs="Arial"/>
          <w:sz w:val="20"/>
          <w:szCs w:val="20"/>
          <w:lang w:val="sq-AL"/>
        </w:rPr>
      </w:pPr>
      <w:bookmarkStart w:id="66" w:name="_Toc523816233"/>
      <w:r w:rsidRPr="00ED2C20">
        <w:rPr>
          <w:rFonts w:ascii="Garamond" w:hAnsi="Garamond" w:cs="Arial"/>
          <w:b/>
          <w:sz w:val="20"/>
          <w:szCs w:val="20"/>
          <w:lang w:val="sq-AL"/>
        </w:rPr>
        <w:t xml:space="preserve">Figura </w:t>
      </w:r>
      <w:r w:rsidRPr="00ED2C20">
        <w:rPr>
          <w:rFonts w:ascii="Garamond" w:hAnsi="Garamond" w:cs="Arial"/>
          <w:b/>
          <w:sz w:val="20"/>
          <w:szCs w:val="20"/>
          <w:lang w:val="sq-AL"/>
        </w:rPr>
        <w:fldChar w:fldCharType="begin"/>
      </w:r>
      <w:r w:rsidRPr="00ED2C20">
        <w:rPr>
          <w:rFonts w:ascii="Garamond" w:hAnsi="Garamond" w:cs="Arial"/>
          <w:b/>
          <w:sz w:val="20"/>
          <w:szCs w:val="20"/>
          <w:lang w:val="sq-AL"/>
        </w:rPr>
        <w:instrText xml:space="preserve"> SEQ Figura \* ARABIC </w:instrText>
      </w:r>
      <w:r w:rsidRPr="00ED2C20">
        <w:rPr>
          <w:rFonts w:ascii="Garamond" w:hAnsi="Garamond" w:cs="Arial"/>
          <w:b/>
          <w:sz w:val="20"/>
          <w:szCs w:val="20"/>
          <w:lang w:val="sq-AL"/>
        </w:rPr>
        <w:fldChar w:fldCharType="separate"/>
      </w:r>
      <w:r w:rsidR="00B765B8">
        <w:rPr>
          <w:rFonts w:ascii="Garamond" w:hAnsi="Garamond" w:cs="Arial"/>
          <w:b/>
          <w:noProof/>
          <w:sz w:val="20"/>
          <w:szCs w:val="20"/>
          <w:lang w:val="sq-AL"/>
        </w:rPr>
        <w:t>3</w:t>
      </w:r>
      <w:r w:rsidRPr="00ED2C20">
        <w:rPr>
          <w:rFonts w:ascii="Garamond" w:hAnsi="Garamond" w:cs="Arial"/>
          <w:b/>
          <w:sz w:val="20"/>
          <w:szCs w:val="20"/>
          <w:lang w:val="sq-AL"/>
        </w:rPr>
        <w:fldChar w:fldCharType="end"/>
      </w:r>
      <w:r w:rsidRPr="00ED2C20">
        <w:rPr>
          <w:rFonts w:ascii="Garamond" w:hAnsi="Garamond" w:cs="Arial"/>
          <w:b/>
          <w:sz w:val="20"/>
          <w:szCs w:val="20"/>
          <w:lang w:val="sq-AL"/>
        </w:rPr>
        <w:t xml:space="preserve">. </w:t>
      </w:r>
      <w:r w:rsidRPr="00ED2C20">
        <w:rPr>
          <w:rFonts w:ascii="Garamond" w:hAnsi="Garamond" w:cs="Arial"/>
          <w:sz w:val="20"/>
          <w:szCs w:val="20"/>
          <w:lang w:val="sq-AL"/>
        </w:rPr>
        <w:t xml:space="preserve">Struktura </w:t>
      </w:r>
      <w:r w:rsidR="00461867" w:rsidRPr="00ED2C20">
        <w:rPr>
          <w:rFonts w:ascii="Garamond" w:hAnsi="Garamond" w:cs="Arial"/>
          <w:sz w:val="20"/>
          <w:szCs w:val="20"/>
          <w:lang w:val="sq-AL"/>
        </w:rPr>
        <w:t>organizative</w:t>
      </w:r>
      <w:r w:rsidR="001D7333">
        <w:rPr>
          <w:rFonts w:ascii="Garamond" w:hAnsi="Garamond" w:cs="Arial"/>
          <w:sz w:val="20"/>
          <w:szCs w:val="20"/>
          <w:lang w:val="sq-AL"/>
        </w:rPr>
        <w:t>:</w:t>
      </w:r>
      <w:r w:rsidRPr="00ED2C20">
        <w:rPr>
          <w:rFonts w:ascii="Garamond" w:hAnsi="Garamond" w:cs="Arial"/>
          <w:sz w:val="20"/>
          <w:szCs w:val="20"/>
          <w:lang w:val="sq-AL"/>
        </w:rPr>
        <w:t xml:space="preserve"> </w:t>
      </w:r>
      <w:r w:rsidR="00461867" w:rsidRPr="00ED2C20">
        <w:rPr>
          <w:rFonts w:ascii="Garamond" w:hAnsi="Garamond" w:cs="Arial"/>
          <w:sz w:val="20"/>
          <w:szCs w:val="20"/>
          <w:lang w:val="sq-AL"/>
        </w:rPr>
        <w:t xml:space="preserve">shoqëritë </w:t>
      </w:r>
      <w:r w:rsidRPr="00ED2C20">
        <w:rPr>
          <w:rFonts w:ascii="Garamond" w:hAnsi="Garamond" w:cs="Arial"/>
          <w:sz w:val="20"/>
          <w:szCs w:val="20"/>
          <w:lang w:val="sq-AL"/>
        </w:rPr>
        <w:t xml:space="preserve">e mëdha me dy </w:t>
      </w:r>
      <w:r w:rsidR="00461867" w:rsidRPr="00ED2C20">
        <w:rPr>
          <w:rFonts w:ascii="Garamond" w:hAnsi="Garamond" w:cs="Arial"/>
          <w:sz w:val="20"/>
          <w:szCs w:val="20"/>
          <w:lang w:val="sq-AL"/>
        </w:rPr>
        <w:t>drejtorë teknik</w:t>
      </w:r>
      <w:bookmarkEnd w:id="66"/>
      <w:r w:rsidR="00461867" w:rsidRPr="00ED2C20">
        <w:rPr>
          <w:rFonts w:ascii="Garamond" w:hAnsi="Garamond" w:cs="Arial"/>
          <w:sz w:val="20"/>
          <w:szCs w:val="20"/>
          <w:lang w:val="sq-AL"/>
        </w:rPr>
        <w:t>ë</w:t>
      </w:r>
    </w:p>
    <w:p w:rsidR="00434D92" w:rsidRPr="00ED2C20" w:rsidRDefault="00434D92" w:rsidP="00003FBD">
      <w:pPr>
        <w:pStyle w:val="Paragrafi"/>
        <w:rPr>
          <w:lang w:val="sq-AL"/>
        </w:rPr>
      </w:pPr>
    </w:p>
    <w:p w:rsidR="003E798B" w:rsidRPr="00ED2C20" w:rsidRDefault="003E798B" w:rsidP="00003FBD">
      <w:pPr>
        <w:pStyle w:val="Paragrafi"/>
        <w:rPr>
          <w:lang w:val="sq-AL"/>
        </w:rPr>
        <w:sectPr w:rsidR="003E798B" w:rsidRPr="00ED2C20" w:rsidSect="001D050C">
          <w:headerReference w:type="even" r:id="rId49"/>
          <w:headerReference w:type="default" r:id="rId50"/>
          <w:pgSz w:w="16840" w:h="11907" w:orient="landscape" w:code="9"/>
          <w:pgMar w:top="1134" w:right="720" w:bottom="1134" w:left="720" w:header="851" w:footer="851" w:gutter="0"/>
          <w:cols w:space="720"/>
          <w:docGrid w:linePitch="360"/>
        </w:sectPr>
      </w:pPr>
    </w:p>
    <w:p w:rsidR="00434D92" w:rsidRPr="00ED2C20" w:rsidRDefault="00434D92" w:rsidP="00003FBD">
      <w:pPr>
        <w:pStyle w:val="Paragrafi"/>
        <w:rPr>
          <w:b/>
          <w:lang w:val="sq-AL"/>
        </w:rPr>
      </w:pPr>
      <w:bookmarkStart w:id="67" w:name="_Toc475717693"/>
      <w:bookmarkStart w:id="68" w:name="_Toc526944972"/>
      <w:r w:rsidRPr="00ED2C20">
        <w:rPr>
          <w:b/>
          <w:lang w:val="sq-AL"/>
        </w:rPr>
        <w:t>1.4</w:t>
      </w:r>
      <w:r w:rsidRPr="00ED2C20">
        <w:rPr>
          <w:b/>
          <w:lang w:val="sq-AL"/>
        </w:rPr>
        <w:tab/>
      </w:r>
      <w:r w:rsidR="003E798B" w:rsidRPr="00ED2C20">
        <w:rPr>
          <w:b/>
          <w:lang w:val="sq-AL"/>
        </w:rPr>
        <w:t xml:space="preserve"> </w:t>
      </w:r>
      <w:r w:rsidRPr="00ED2C20">
        <w:rPr>
          <w:b/>
          <w:lang w:val="sq-AL"/>
        </w:rPr>
        <w:t xml:space="preserve">Niveli i shërbimit i </w:t>
      </w:r>
      <w:r w:rsidR="00461867" w:rsidRPr="00ED2C20">
        <w:rPr>
          <w:b/>
          <w:lang w:val="sq-AL"/>
        </w:rPr>
        <w:t xml:space="preserve">shoqërive </w:t>
      </w:r>
      <w:r w:rsidRPr="00ED2C20">
        <w:rPr>
          <w:b/>
          <w:lang w:val="sq-AL"/>
        </w:rPr>
        <w:t>UK</w:t>
      </w:r>
      <w:bookmarkEnd w:id="67"/>
      <w:bookmarkEnd w:id="68"/>
    </w:p>
    <w:p w:rsidR="00434D92" w:rsidRPr="00ED2C20" w:rsidRDefault="00434D92" w:rsidP="00003FBD">
      <w:pPr>
        <w:pStyle w:val="Paragrafi"/>
        <w:rPr>
          <w:lang w:val="sq-AL"/>
        </w:rPr>
      </w:pPr>
      <w:r w:rsidRPr="00ED2C20">
        <w:rPr>
          <w:lang w:val="sq-AL"/>
        </w:rPr>
        <w:t xml:space="preserve">Programi i </w:t>
      </w:r>
      <w:r w:rsidR="00673A1B" w:rsidRPr="00ED2C20">
        <w:rPr>
          <w:lang w:val="sq-AL"/>
        </w:rPr>
        <w:t xml:space="preserve">Certifikimit Bazuar </w:t>
      </w:r>
      <w:r w:rsidRPr="00ED2C20">
        <w:rPr>
          <w:lang w:val="sq-AL"/>
        </w:rPr>
        <w:t xml:space="preserve">në </w:t>
      </w:r>
      <w:r w:rsidR="00673A1B" w:rsidRPr="00ED2C20">
        <w:rPr>
          <w:lang w:val="sq-AL"/>
        </w:rPr>
        <w:t xml:space="preserve">Testim </w:t>
      </w:r>
      <w:r w:rsidRPr="00ED2C20">
        <w:rPr>
          <w:lang w:val="sq-AL"/>
        </w:rPr>
        <w:t>është hartuar për t</w:t>
      </w:r>
      <w:r w:rsidR="00F54F76">
        <w:rPr>
          <w:lang w:val="sq-AL"/>
        </w:rPr>
        <w:t>’</w:t>
      </w:r>
      <w:r w:rsidRPr="00ED2C20">
        <w:rPr>
          <w:lang w:val="sq-AL"/>
        </w:rPr>
        <w:t>u përshtatur me strukturat organizative për shoqëritë e furnizimit me ujë dhe kanalizime, teknologjitë që mund të instalohen në të ardhmen</w:t>
      </w:r>
      <w:r w:rsidR="00E04343" w:rsidRPr="00ED2C20">
        <w:rPr>
          <w:lang w:val="sq-AL"/>
        </w:rPr>
        <w:t>, si dhe</w:t>
      </w:r>
      <w:r w:rsidR="006E1C09">
        <w:rPr>
          <w:lang w:val="sq-AL"/>
        </w:rPr>
        <w:t xml:space="preserve"> </w:t>
      </w:r>
      <w:r w:rsidRPr="00ED2C20">
        <w:rPr>
          <w:lang w:val="sq-AL"/>
        </w:rPr>
        <w:t>me planifikimet për zhvillimin e forcës punëtore.</w:t>
      </w:r>
    </w:p>
    <w:p w:rsidR="00434D92" w:rsidRPr="00ED2C20" w:rsidRDefault="00434D92" w:rsidP="00003FBD">
      <w:pPr>
        <w:pStyle w:val="Paragrafi"/>
        <w:rPr>
          <w:lang w:val="sq-AL"/>
        </w:rPr>
      </w:pPr>
      <w:r w:rsidRPr="00ED2C20">
        <w:rPr>
          <w:lang w:val="sq-AL"/>
        </w:rPr>
        <w:t>Së fundmi, kriteret e përcaktuara të certifikimit për Shqipërinë janë unike dhe të përshtatshmet duke parashtruar si më poshtë:</w:t>
      </w:r>
    </w:p>
    <w:p w:rsidR="00434D92" w:rsidRPr="00ED2C20" w:rsidRDefault="003E798B" w:rsidP="00003FBD">
      <w:pPr>
        <w:pStyle w:val="Paragrafi"/>
        <w:rPr>
          <w:rFonts w:eastAsia="Times New Roman"/>
          <w:lang w:val="sq-AL"/>
        </w:rPr>
      </w:pPr>
      <w:r w:rsidRPr="00ED2C20">
        <w:rPr>
          <w:rFonts w:eastAsia="Times New Roman"/>
          <w:lang w:val="sq-AL"/>
        </w:rPr>
        <w:t xml:space="preserve">- </w:t>
      </w:r>
      <w:r w:rsidR="00434D92" w:rsidRPr="00ED2C20">
        <w:rPr>
          <w:rFonts w:eastAsia="Times New Roman"/>
          <w:lang w:val="sq-AL"/>
        </w:rPr>
        <w:t xml:space="preserve">Janë në përputhje me </w:t>
      </w:r>
      <w:r w:rsidR="00461867" w:rsidRPr="00ED2C20">
        <w:rPr>
          <w:rFonts w:eastAsia="Times New Roman"/>
          <w:lang w:val="sq-AL"/>
        </w:rPr>
        <w:t xml:space="preserve">vendimin </w:t>
      </w:r>
      <w:r w:rsidR="00434D92" w:rsidRPr="00ED2C20">
        <w:rPr>
          <w:rFonts w:eastAsia="Times New Roman"/>
          <w:lang w:val="sq-AL"/>
        </w:rPr>
        <w:t xml:space="preserve">e Këshillit të Ministrave, </w:t>
      </w:r>
      <w:r w:rsidR="00F07C99" w:rsidRPr="00ED2C20">
        <w:rPr>
          <w:rFonts w:eastAsia="Times New Roman"/>
          <w:lang w:val="sq-AL"/>
        </w:rPr>
        <w:t xml:space="preserve">nr. </w:t>
      </w:r>
      <w:r w:rsidR="00461867" w:rsidRPr="00ED2C20">
        <w:rPr>
          <w:rFonts w:eastAsia="Times New Roman"/>
          <w:lang w:val="sq-AL"/>
        </w:rPr>
        <w:t>63, datë 27.</w:t>
      </w:r>
      <w:r w:rsidR="00434D92" w:rsidRPr="00ED2C20">
        <w:rPr>
          <w:rFonts w:eastAsia="Times New Roman"/>
          <w:lang w:val="sq-AL"/>
        </w:rPr>
        <w:t>1.2016</w:t>
      </w:r>
      <w:r w:rsidR="001664BE" w:rsidRPr="00ED2C20">
        <w:rPr>
          <w:rFonts w:eastAsia="Times New Roman"/>
          <w:lang w:val="sq-AL"/>
        </w:rPr>
        <w:t xml:space="preserve">, </w:t>
      </w:r>
      <w:r w:rsidR="00AA6DD1" w:rsidRPr="00ED2C20">
        <w:rPr>
          <w:rFonts w:eastAsia="Times New Roman"/>
          <w:lang w:val="sq-AL"/>
        </w:rPr>
        <w:t>“</w:t>
      </w:r>
      <w:r w:rsidR="001664BE" w:rsidRPr="00ED2C20">
        <w:rPr>
          <w:rFonts w:eastAsia="Times New Roman"/>
          <w:lang w:val="sq-AL"/>
        </w:rPr>
        <w:t>Për</w:t>
      </w:r>
      <w:r w:rsidR="00434D92" w:rsidRPr="00ED2C20">
        <w:rPr>
          <w:rFonts w:eastAsia="Times New Roman"/>
          <w:lang w:val="sq-AL"/>
        </w:rPr>
        <w:t xml:space="preserve"> </w:t>
      </w:r>
      <w:r w:rsidR="00461867" w:rsidRPr="00ED2C20">
        <w:rPr>
          <w:rFonts w:eastAsia="Times New Roman"/>
          <w:lang w:val="sq-AL"/>
        </w:rPr>
        <w:t>ri</w:t>
      </w:r>
      <w:r w:rsidR="00434D92" w:rsidRPr="00ED2C20">
        <w:rPr>
          <w:rFonts w:eastAsia="Times New Roman"/>
          <w:lang w:val="sq-AL"/>
        </w:rPr>
        <w:t xml:space="preserve">organizimin e operatorëve që ofrojnë shërbimet e furnizimit me ujë të pijshëm, grumbullimin, trajtimin dhe largimin e </w:t>
      </w:r>
      <w:r w:rsidR="00E04343" w:rsidRPr="00ED2C20">
        <w:rPr>
          <w:rFonts w:eastAsia="Times New Roman"/>
          <w:lang w:val="sq-AL"/>
        </w:rPr>
        <w:t>ujërave të ndotura</w:t>
      </w:r>
      <w:r w:rsidR="00AA6DD1" w:rsidRPr="00ED2C20">
        <w:rPr>
          <w:rFonts w:eastAsia="Times New Roman"/>
          <w:lang w:val="sq-AL"/>
        </w:rPr>
        <w:t>”</w:t>
      </w:r>
      <w:r w:rsidR="00434D92" w:rsidRPr="00ED2C20">
        <w:rPr>
          <w:rFonts w:eastAsia="Times New Roman"/>
          <w:lang w:val="sq-AL"/>
        </w:rPr>
        <w:t xml:space="preserve"> (</w:t>
      </w:r>
      <w:r w:rsidR="00461867" w:rsidRPr="00ED2C20">
        <w:rPr>
          <w:rFonts w:eastAsia="Times New Roman"/>
          <w:lang w:val="sq-AL"/>
        </w:rPr>
        <w:t xml:space="preserve">aneksi </w:t>
      </w:r>
      <w:r w:rsidR="00434D92" w:rsidRPr="00ED2C20">
        <w:rPr>
          <w:rFonts w:eastAsia="Times New Roman"/>
          <w:lang w:val="sq-AL"/>
        </w:rPr>
        <w:t>A).</w:t>
      </w:r>
    </w:p>
    <w:p w:rsidR="00434D92" w:rsidRPr="00ED2C20" w:rsidRDefault="003E798B" w:rsidP="00003FBD">
      <w:pPr>
        <w:pStyle w:val="Paragrafi"/>
        <w:rPr>
          <w:rFonts w:eastAsia="Times New Roman"/>
          <w:lang w:val="sq-AL"/>
        </w:rPr>
      </w:pPr>
      <w:r w:rsidRPr="00ED2C20">
        <w:rPr>
          <w:rFonts w:eastAsia="Times New Roman"/>
          <w:lang w:val="sq-AL"/>
        </w:rPr>
        <w:t>-</w:t>
      </w:r>
      <w:r w:rsidR="00461867" w:rsidRPr="00ED2C20">
        <w:rPr>
          <w:rFonts w:eastAsia="Times New Roman"/>
          <w:lang w:val="sq-AL"/>
        </w:rPr>
        <w:t xml:space="preserve"> </w:t>
      </w:r>
      <w:r w:rsidR="00434D92" w:rsidRPr="00ED2C20">
        <w:rPr>
          <w:rFonts w:eastAsia="Times New Roman"/>
          <w:lang w:val="sq-AL"/>
        </w:rPr>
        <w:t xml:space="preserve">Përfaqësojnë prioritetet dhe </w:t>
      </w:r>
      <w:r w:rsidR="00461867" w:rsidRPr="00ED2C20">
        <w:rPr>
          <w:rFonts w:eastAsia="Times New Roman"/>
          <w:lang w:val="sq-AL"/>
        </w:rPr>
        <w:t>teknologjitë</w:t>
      </w:r>
      <w:r w:rsidR="00434D92" w:rsidRPr="00ED2C20">
        <w:rPr>
          <w:rFonts w:eastAsia="Times New Roman"/>
          <w:lang w:val="sq-AL"/>
        </w:rPr>
        <w:t xml:space="preserve"> ekzistuese dhe ato të planifikuara në </w:t>
      </w:r>
      <w:r w:rsidR="00461867" w:rsidRPr="00ED2C20">
        <w:rPr>
          <w:rFonts w:eastAsia="Times New Roman"/>
          <w:lang w:val="sq-AL"/>
        </w:rPr>
        <w:t xml:space="preserve">Masterplanin </w:t>
      </w:r>
      <w:r w:rsidR="00434D92" w:rsidRPr="00ED2C20">
        <w:rPr>
          <w:rFonts w:eastAsia="Times New Roman"/>
          <w:lang w:val="sq-AL"/>
        </w:rPr>
        <w:t>Kombëtar në sektorin UK.</w:t>
      </w:r>
    </w:p>
    <w:p w:rsidR="00434D92" w:rsidRPr="00ED2C20" w:rsidRDefault="003E798B" w:rsidP="00003FBD">
      <w:pPr>
        <w:pStyle w:val="Paragrafi"/>
        <w:rPr>
          <w:rFonts w:eastAsia="Times New Roman"/>
          <w:lang w:val="sq-AL"/>
        </w:rPr>
      </w:pPr>
      <w:r w:rsidRPr="00ED2C20">
        <w:rPr>
          <w:rFonts w:eastAsia="Times New Roman"/>
          <w:lang w:val="sq-AL"/>
        </w:rPr>
        <w:t>-</w:t>
      </w:r>
      <w:r w:rsidR="00461867" w:rsidRPr="00ED2C20">
        <w:rPr>
          <w:rFonts w:eastAsia="Times New Roman"/>
          <w:lang w:val="sq-AL"/>
        </w:rPr>
        <w:t xml:space="preserve"> </w:t>
      </w:r>
      <w:r w:rsidR="00434D92" w:rsidRPr="00ED2C20">
        <w:rPr>
          <w:rFonts w:eastAsia="Times New Roman"/>
          <w:lang w:val="sq-AL"/>
        </w:rPr>
        <w:t>Tregojnë rrugët e mundshme të rritjes në karrierë për personelin dhe drejtuesit aktual</w:t>
      </w:r>
      <w:r w:rsidR="007C53C7">
        <w:rPr>
          <w:rFonts w:eastAsia="Times New Roman"/>
          <w:lang w:val="sq-AL"/>
        </w:rPr>
        <w:t>ë</w:t>
      </w:r>
      <w:r w:rsidR="00434D92" w:rsidRPr="00ED2C20">
        <w:rPr>
          <w:rFonts w:eastAsia="Times New Roman"/>
          <w:lang w:val="sq-AL"/>
        </w:rPr>
        <w:t xml:space="preserve"> dhe të ardhshëm.</w:t>
      </w:r>
    </w:p>
    <w:p w:rsidR="00434D92" w:rsidRPr="00ED2C20" w:rsidRDefault="00461867" w:rsidP="00003FBD">
      <w:pPr>
        <w:pStyle w:val="Paragrafi"/>
        <w:rPr>
          <w:rFonts w:eastAsia="Times New Roman"/>
          <w:lang w:val="sq-AL" w:eastAsia="en-GB"/>
        </w:rPr>
      </w:pPr>
      <w:r w:rsidRPr="00ED2C20">
        <w:rPr>
          <w:lang w:val="sq-AL"/>
        </w:rPr>
        <w:t>Ri</w:t>
      </w:r>
      <w:r w:rsidR="00434D92" w:rsidRPr="00ED2C20">
        <w:rPr>
          <w:lang w:val="sq-AL"/>
        </w:rPr>
        <w:t xml:space="preserve">organizimi i shoqërive dhe Programi i Certifikimit </w:t>
      </w:r>
      <w:r w:rsidR="00A061CC" w:rsidRPr="00ED2C20">
        <w:rPr>
          <w:lang w:val="sq-AL"/>
        </w:rPr>
        <w:t xml:space="preserve">Bazuar </w:t>
      </w:r>
      <w:r w:rsidR="00434D92" w:rsidRPr="00ED2C20">
        <w:rPr>
          <w:lang w:val="sq-AL"/>
        </w:rPr>
        <w:t xml:space="preserve">në Testim po ndodhin paralelisht dhe në harmoni me programin e trajnimit. Në këtë fazë të </w:t>
      </w:r>
      <w:r w:rsidRPr="00ED2C20">
        <w:rPr>
          <w:lang w:val="sq-AL"/>
        </w:rPr>
        <w:t>ri</w:t>
      </w:r>
      <w:r w:rsidR="00434D92" w:rsidRPr="00ED2C20">
        <w:rPr>
          <w:lang w:val="sq-AL"/>
        </w:rPr>
        <w:t xml:space="preserve">organizimit të shoqërive </w:t>
      </w:r>
      <w:r w:rsidR="006E1C09">
        <w:rPr>
          <w:lang w:val="sq-AL"/>
        </w:rPr>
        <w:t xml:space="preserve">të </w:t>
      </w:r>
      <w:r w:rsidR="00434D92" w:rsidRPr="00ED2C20">
        <w:rPr>
          <w:lang w:val="sq-AL"/>
        </w:rPr>
        <w:t>ujësjellës-kanalizime</w:t>
      </w:r>
      <w:r w:rsidR="006E1C09">
        <w:rPr>
          <w:lang w:val="sq-AL"/>
        </w:rPr>
        <w:t>ve</w:t>
      </w:r>
      <w:r w:rsidR="00434D92" w:rsidRPr="00ED2C20">
        <w:rPr>
          <w:lang w:val="sq-AL"/>
        </w:rPr>
        <w:t>, trajnimi dhe certifikimi janë një proces dinamik.</w:t>
      </w:r>
      <w:r w:rsidR="00F07C99" w:rsidRPr="00ED2C20">
        <w:rPr>
          <w:lang w:val="sq-AL"/>
        </w:rPr>
        <w:t xml:space="preserve"> </w:t>
      </w:r>
      <w:r w:rsidR="00434D92" w:rsidRPr="00ED2C20">
        <w:rPr>
          <w:lang w:val="sq-AL"/>
        </w:rPr>
        <w:t>Në të ardhmen, me shumë mundësi do të lind</w:t>
      </w:r>
      <w:r w:rsidR="00A061CC">
        <w:rPr>
          <w:lang w:val="sq-AL"/>
        </w:rPr>
        <w:t>ë</w:t>
      </w:r>
      <w:r w:rsidR="00434D92" w:rsidRPr="00ED2C20">
        <w:rPr>
          <w:lang w:val="sq-AL"/>
        </w:rPr>
        <w:t xml:space="preserve"> nevoja që Programi i Certifikimit Bazuar në Testim të përmirësohet dhe të ndryshojë duke prezantuar </w:t>
      </w:r>
      <w:r w:rsidR="00434D92" w:rsidRPr="00ED2C20">
        <w:rPr>
          <w:rFonts w:eastAsia="Times New Roman"/>
          <w:lang w:val="sq-AL" w:eastAsia="en-GB"/>
        </w:rPr>
        <w:t xml:space="preserve">klasifikimin e sistemeve (të shpërndarjes së ujit dhe grumbullimit të </w:t>
      </w:r>
      <w:r w:rsidR="00E04343" w:rsidRPr="00ED2C20">
        <w:rPr>
          <w:rFonts w:eastAsia="Times New Roman"/>
          <w:lang w:val="sq-AL" w:eastAsia="en-GB"/>
        </w:rPr>
        <w:t>ujërave të ndotura</w:t>
      </w:r>
      <w:r w:rsidR="00434D92" w:rsidRPr="00ED2C20">
        <w:rPr>
          <w:rFonts w:eastAsia="Times New Roman"/>
          <w:lang w:val="sq-AL" w:eastAsia="en-GB"/>
        </w:rPr>
        <w:t>)</w:t>
      </w:r>
      <w:r w:rsidR="00E04343" w:rsidRPr="00ED2C20">
        <w:rPr>
          <w:rFonts w:eastAsia="Times New Roman"/>
          <w:lang w:val="sq-AL" w:eastAsia="en-GB"/>
        </w:rPr>
        <w:t>, si dhe</w:t>
      </w:r>
      <w:r w:rsidR="006E1C09">
        <w:rPr>
          <w:rFonts w:eastAsia="Times New Roman"/>
          <w:lang w:val="sq-AL" w:eastAsia="en-GB"/>
        </w:rPr>
        <w:t xml:space="preserve"> </w:t>
      </w:r>
      <w:r w:rsidR="00434D92" w:rsidRPr="00ED2C20">
        <w:rPr>
          <w:rFonts w:eastAsia="Times New Roman"/>
          <w:lang w:val="sq-AL" w:eastAsia="en-GB"/>
        </w:rPr>
        <w:t xml:space="preserve">klasifikimin e impianteve (të trajtimit të ujit dhe trajtimit të </w:t>
      </w:r>
      <w:r w:rsidR="00E04343" w:rsidRPr="00ED2C20">
        <w:rPr>
          <w:rFonts w:eastAsia="Times New Roman"/>
          <w:lang w:val="sq-AL" w:eastAsia="en-GB"/>
        </w:rPr>
        <w:t>ujërave të ndotura</w:t>
      </w:r>
      <w:r w:rsidR="00434D92" w:rsidRPr="00ED2C20">
        <w:rPr>
          <w:rFonts w:eastAsia="Times New Roman"/>
          <w:lang w:val="sq-AL" w:eastAsia="en-GB"/>
        </w:rPr>
        <w:t>) mbi bazën e treguesve të rrezikut potencial</w:t>
      </w:r>
      <w:r w:rsidRPr="00ED2C20">
        <w:rPr>
          <w:rFonts w:eastAsia="Times New Roman"/>
          <w:lang w:val="sq-AL" w:eastAsia="en-GB"/>
        </w:rPr>
        <w:t xml:space="preserve"> ndaj shëndetit publik dhe/</w:t>
      </w:r>
      <w:r w:rsidR="00434D92" w:rsidRPr="00ED2C20">
        <w:rPr>
          <w:rFonts w:eastAsia="Times New Roman"/>
          <w:lang w:val="sq-AL" w:eastAsia="en-GB"/>
        </w:rPr>
        <w:t>ose mjedisit, ku përfshihen:</w:t>
      </w:r>
    </w:p>
    <w:p w:rsidR="00434D92" w:rsidRPr="00ED2C20" w:rsidRDefault="003E798B" w:rsidP="00003FBD">
      <w:pPr>
        <w:pStyle w:val="Paragrafi"/>
        <w:rPr>
          <w:rFonts w:eastAsia="Times New Roman"/>
          <w:lang w:val="sq-AL" w:eastAsia="en-GB"/>
        </w:rPr>
      </w:pPr>
      <w:r w:rsidRPr="00ED2C20">
        <w:rPr>
          <w:rFonts w:eastAsia="Times New Roman"/>
          <w:lang w:val="sq-AL"/>
        </w:rPr>
        <w:t>-</w:t>
      </w:r>
      <w:r w:rsidR="00461867" w:rsidRPr="00ED2C20">
        <w:rPr>
          <w:rFonts w:eastAsia="Times New Roman"/>
          <w:lang w:val="sq-AL"/>
        </w:rPr>
        <w:t xml:space="preserve"> </w:t>
      </w:r>
      <w:r w:rsidR="00434D92" w:rsidRPr="00ED2C20">
        <w:rPr>
          <w:rFonts w:eastAsia="Times New Roman"/>
          <w:lang w:val="sq-AL" w:eastAsia="en-GB"/>
        </w:rPr>
        <w:t>Kompleksiteti i impiantit të trajtimit, kapaciteti i impiantit të trajtimit, karakteristikat e ujit/</w:t>
      </w:r>
      <w:r w:rsidR="00E04343" w:rsidRPr="00ED2C20">
        <w:rPr>
          <w:rFonts w:eastAsia="Times New Roman"/>
          <w:lang w:val="sq-AL" w:eastAsia="en-GB"/>
        </w:rPr>
        <w:t>ujërave të ndotura</w:t>
      </w:r>
      <w:r w:rsidR="00434D92" w:rsidRPr="00ED2C20">
        <w:rPr>
          <w:rFonts w:eastAsia="Times New Roman"/>
          <w:lang w:val="sq-AL" w:eastAsia="en-GB"/>
        </w:rPr>
        <w:t xml:space="preserve">, popullsia e shërbyer, standardet për shkarkimin e </w:t>
      </w:r>
      <w:r w:rsidR="00461867" w:rsidRPr="00ED2C20">
        <w:rPr>
          <w:rFonts w:eastAsia="Times New Roman"/>
          <w:lang w:val="sq-AL" w:eastAsia="en-GB"/>
        </w:rPr>
        <w:t>ujërave</w:t>
      </w:r>
      <w:r w:rsidR="00434D92" w:rsidRPr="00ED2C20">
        <w:rPr>
          <w:rFonts w:eastAsia="Times New Roman"/>
          <w:lang w:val="sq-AL" w:eastAsia="en-GB"/>
        </w:rPr>
        <w:t xml:space="preserve"> të trajtuara;</w:t>
      </w:r>
    </w:p>
    <w:p w:rsidR="00434D92" w:rsidRPr="00ED2C20" w:rsidRDefault="003E798B" w:rsidP="00003FBD">
      <w:pPr>
        <w:pStyle w:val="Paragrafi"/>
        <w:rPr>
          <w:rFonts w:eastAsia="Times New Roman"/>
          <w:lang w:val="sq-AL" w:eastAsia="en-GB"/>
        </w:rPr>
      </w:pPr>
      <w:r w:rsidRPr="00ED2C20">
        <w:rPr>
          <w:rFonts w:eastAsia="Times New Roman"/>
          <w:lang w:val="sq-AL"/>
        </w:rPr>
        <w:t>-</w:t>
      </w:r>
      <w:r w:rsidR="00461867" w:rsidRPr="00ED2C20">
        <w:rPr>
          <w:rFonts w:eastAsia="Times New Roman"/>
          <w:lang w:val="sq-AL"/>
        </w:rPr>
        <w:t xml:space="preserve"> </w:t>
      </w:r>
      <w:r w:rsidR="00434D92" w:rsidRPr="00ED2C20">
        <w:rPr>
          <w:rFonts w:eastAsia="Times New Roman"/>
          <w:lang w:val="sq-AL" w:eastAsia="en-GB"/>
        </w:rPr>
        <w:t xml:space="preserve">Kërkesat operacionale të sistemit të tilla si volumi i ujit të </w:t>
      </w:r>
      <w:r w:rsidR="00461867" w:rsidRPr="00ED2C20">
        <w:rPr>
          <w:rFonts w:eastAsia="Times New Roman"/>
          <w:lang w:val="sq-AL" w:eastAsia="en-GB"/>
        </w:rPr>
        <w:t>prodhuar</w:t>
      </w:r>
      <w:r w:rsidR="00434D92" w:rsidRPr="00ED2C20">
        <w:rPr>
          <w:rFonts w:eastAsia="Times New Roman"/>
          <w:lang w:val="sq-AL" w:eastAsia="en-GB"/>
        </w:rPr>
        <w:t>, numri i zonave të furnizimit me ujë</w:t>
      </w:r>
      <w:r w:rsidR="00E04343" w:rsidRPr="00ED2C20">
        <w:rPr>
          <w:rFonts w:eastAsia="Times New Roman"/>
          <w:lang w:val="sq-AL" w:eastAsia="en-GB"/>
        </w:rPr>
        <w:t>, si dhe</w:t>
      </w:r>
      <w:r w:rsidR="006E1C09">
        <w:rPr>
          <w:rFonts w:eastAsia="Times New Roman"/>
          <w:lang w:val="sq-AL" w:eastAsia="en-GB"/>
        </w:rPr>
        <w:t xml:space="preserve"> </w:t>
      </w:r>
      <w:r w:rsidR="00434D92" w:rsidRPr="00ED2C20">
        <w:rPr>
          <w:rFonts w:eastAsia="Times New Roman"/>
          <w:lang w:val="sq-AL" w:eastAsia="en-GB"/>
        </w:rPr>
        <w:t>numri i popullsisë së shërbyer.</w:t>
      </w:r>
    </w:p>
    <w:p w:rsidR="00434D92" w:rsidRPr="00ED2C20" w:rsidRDefault="00F25F78" w:rsidP="00003FBD">
      <w:pPr>
        <w:pStyle w:val="Paragrafi"/>
        <w:rPr>
          <w:rFonts w:eastAsia="Times New Roman"/>
          <w:b/>
          <w:lang w:val="sq-AL"/>
        </w:rPr>
      </w:pPr>
      <w:bookmarkStart w:id="69" w:name="_Toc475717694"/>
      <w:bookmarkStart w:id="70" w:name="_Toc526944973"/>
      <w:r w:rsidRPr="00ED2C20">
        <w:rPr>
          <w:rFonts w:eastAsia="Times New Roman"/>
          <w:b/>
          <w:lang w:val="sq-AL"/>
        </w:rPr>
        <w:t xml:space="preserve">2. </w:t>
      </w:r>
      <w:r w:rsidR="00434D92" w:rsidRPr="00ED2C20">
        <w:rPr>
          <w:rFonts w:eastAsia="Times New Roman"/>
          <w:b/>
          <w:lang w:val="sq-AL"/>
        </w:rPr>
        <w:t>Fushat e certifikimit</w:t>
      </w:r>
      <w:bookmarkEnd w:id="69"/>
      <w:bookmarkEnd w:id="70"/>
    </w:p>
    <w:p w:rsidR="00434D92" w:rsidRPr="00ED2C20" w:rsidRDefault="00434D92" w:rsidP="00003FBD">
      <w:pPr>
        <w:pStyle w:val="Paragrafi"/>
        <w:rPr>
          <w:lang w:val="sq-AL"/>
        </w:rPr>
      </w:pPr>
      <w:r w:rsidRPr="00ED2C20">
        <w:rPr>
          <w:lang w:val="sq-AL"/>
        </w:rPr>
        <w:t>Duke qenë se sektori i furnizimit me ujë dhe kanalizime përfshin një sërë veprimtarish të specializuara që kërkojnë lloje dhe nivele të ndryshme njohurish, Programi i Certifikimit Bazuar në Testim aplikon një strukturë standarde të element</w:t>
      </w:r>
      <w:r w:rsidR="00024D3D">
        <w:rPr>
          <w:lang w:val="sq-AL"/>
        </w:rPr>
        <w:t>e</w:t>
      </w:r>
      <w:r w:rsidRPr="00ED2C20">
        <w:rPr>
          <w:lang w:val="sq-AL"/>
        </w:rPr>
        <w:t>ve të sistemit</w:t>
      </w:r>
      <w:r w:rsidR="00E04343" w:rsidRPr="00ED2C20">
        <w:rPr>
          <w:lang w:val="sq-AL"/>
        </w:rPr>
        <w:t>, si dhe</w:t>
      </w:r>
      <w:r w:rsidR="006E1C09">
        <w:rPr>
          <w:lang w:val="sq-AL"/>
        </w:rPr>
        <w:t xml:space="preserve"> </w:t>
      </w:r>
      <w:r w:rsidRPr="00ED2C20">
        <w:rPr>
          <w:lang w:val="sq-AL"/>
        </w:rPr>
        <w:t>është në përputhje me fushat e licencimit që aplikohen nga Enti Rregullator i Ujit. Më poshtë paraqiten fushat e identifikuara të certifikimit.</w:t>
      </w:r>
    </w:p>
    <w:p w:rsidR="00434D92" w:rsidRPr="00ED2C20" w:rsidRDefault="00434D92" w:rsidP="00003FBD">
      <w:pPr>
        <w:pStyle w:val="Paragrafi"/>
        <w:rPr>
          <w:rFonts w:eastAsia="Times New Roman"/>
          <w:b/>
          <w:lang w:val="sq-AL"/>
        </w:rPr>
      </w:pPr>
      <w:bookmarkStart w:id="71" w:name="_Toc475717695"/>
      <w:bookmarkStart w:id="72" w:name="_Toc526944974"/>
      <w:r w:rsidRPr="00ED2C20">
        <w:rPr>
          <w:b/>
          <w:lang w:val="sq-AL"/>
        </w:rPr>
        <w:t>2.1</w:t>
      </w:r>
      <w:r w:rsidR="00F25F78" w:rsidRPr="00ED2C20">
        <w:rPr>
          <w:b/>
          <w:lang w:val="sq-AL"/>
        </w:rPr>
        <w:t xml:space="preserve"> </w:t>
      </w:r>
      <w:r w:rsidRPr="00ED2C20">
        <w:rPr>
          <w:b/>
          <w:lang w:val="sq-AL"/>
        </w:rPr>
        <w:tab/>
      </w:r>
      <w:r w:rsidRPr="00ED2C20">
        <w:rPr>
          <w:rFonts w:eastAsia="Times New Roman"/>
          <w:b/>
          <w:lang w:val="sq-AL"/>
        </w:rPr>
        <w:t>Shpërndarja e ujit</w:t>
      </w:r>
      <w:bookmarkEnd w:id="71"/>
      <w:bookmarkEnd w:id="72"/>
    </w:p>
    <w:p w:rsidR="00434D92" w:rsidRPr="00ED2C20" w:rsidRDefault="00434D92" w:rsidP="00003FBD">
      <w:pPr>
        <w:pStyle w:val="Paragrafi"/>
        <w:rPr>
          <w:lang w:val="sq-AL"/>
        </w:rPr>
      </w:pPr>
      <w:r w:rsidRPr="00ED2C20">
        <w:rPr>
          <w:lang w:val="sq-AL"/>
        </w:rPr>
        <w:t xml:space="preserve">Shpërndarja e ujit është procesi i përçimit të ujit të trajtuar (të pijshëm) nga </w:t>
      </w:r>
      <w:r w:rsidR="00461867" w:rsidRPr="00ED2C20">
        <w:rPr>
          <w:lang w:val="sq-AL"/>
        </w:rPr>
        <w:t>rezervuarët</w:t>
      </w:r>
      <w:r w:rsidRPr="00ED2C20">
        <w:rPr>
          <w:lang w:val="sq-AL"/>
        </w:rPr>
        <w:t xml:space="preserve"> nëpërmjet tubacioneve të transmetimit në rrjetin e shpërndarjes për te konsumatori. Sistemi i shpërndarjes së ujit përbëhet nga një rrjet tubacionesh, valvula, stacione pompimi dhe struktura të tjera. Shpërndarja e ujit nuk përfshin tubacionet që lidhin konsumatorin individual (në pronësi të konsumatorit) me tubacionin e furnizimit me ujë, i cili ndodhet normalisht në rrugë publike ose që ka servitutin e kalimit të publikut.</w:t>
      </w:r>
    </w:p>
    <w:p w:rsidR="00434D92" w:rsidRPr="00ED2C20" w:rsidRDefault="00434D92" w:rsidP="00003FBD">
      <w:pPr>
        <w:pStyle w:val="Paragrafi"/>
        <w:rPr>
          <w:b/>
          <w:lang w:val="sq-AL"/>
        </w:rPr>
      </w:pPr>
      <w:bookmarkStart w:id="73" w:name="_Toc475717696"/>
      <w:bookmarkStart w:id="74" w:name="_Toc526944975"/>
      <w:r w:rsidRPr="00ED2C20">
        <w:rPr>
          <w:rFonts w:eastAsia="Times New Roman"/>
          <w:b/>
          <w:lang w:val="sq-AL"/>
        </w:rPr>
        <w:t>2.2</w:t>
      </w:r>
      <w:r w:rsidRPr="00ED2C20">
        <w:rPr>
          <w:rFonts w:eastAsia="Times New Roman"/>
          <w:b/>
          <w:lang w:val="sq-AL"/>
        </w:rPr>
        <w:tab/>
      </w:r>
      <w:r w:rsidR="00F25F78" w:rsidRPr="00ED2C20">
        <w:rPr>
          <w:rFonts w:eastAsia="Times New Roman"/>
          <w:b/>
          <w:lang w:val="sq-AL"/>
        </w:rPr>
        <w:t xml:space="preserve"> </w:t>
      </w:r>
      <w:r w:rsidRPr="00ED2C20">
        <w:rPr>
          <w:b/>
          <w:lang w:val="sq-AL"/>
        </w:rPr>
        <w:t>Prodhimi dhe trajtimi i uji</w:t>
      </w:r>
      <w:bookmarkEnd w:id="73"/>
      <w:r w:rsidRPr="00ED2C20">
        <w:rPr>
          <w:b/>
          <w:lang w:val="sq-AL"/>
        </w:rPr>
        <w:t>t</w:t>
      </w:r>
      <w:bookmarkEnd w:id="74"/>
    </w:p>
    <w:p w:rsidR="00434D92" w:rsidRPr="00ED2C20" w:rsidRDefault="00434D92" w:rsidP="00003FBD">
      <w:pPr>
        <w:pStyle w:val="Paragrafi"/>
        <w:rPr>
          <w:lang w:val="sq-AL"/>
        </w:rPr>
      </w:pPr>
      <w:r w:rsidRPr="00ED2C20">
        <w:rPr>
          <w:lang w:val="sq-AL"/>
        </w:rPr>
        <w:t>Prodhimi, trajtimi, shpërndarja dhe depozitimi i ujit janë element</w:t>
      </w:r>
      <w:r w:rsidR="007D5D30">
        <w:rPr>
          <w:lang w:val="sq-AL"/>
        </w:rPr>
        <w:t>e</w:t>
      </w:r>
      <w:r w:rsidRPr="00ED2C20">
        <w:rPr>
          <w:lang w:val="sq-AL"/>
        </w:rPr>
        <w:t>t operacional</w:t>
      </w:r>
      <w:r w:rsidR="007D5D30">
        <w:rPr>
          <w:lang w:val="sq-AL"/>
        </w:rPr>
        <w:t>e</w:t>
      </w:r>
      <w:r w:rsidRPr="00ED2C20">
        <w:rPr>
          <w:lang w:val="sq-AL"/>
        </w:rPr>
        <w:t xml:space="preserve"> të grumbullimit të ujit nga burimet, duke e trajtuar atë për të zvogëluar ose larguar ndotësit ekzistues ose</w:t>
      </w:r>
      <w:r w:rsidR="00FC7C6A">
        <w:rPr>
          <w:lang w:val="sq-AL"/>
        </w:rPr>
        <w:t xml:space="preserve"> për të</w:t>
      </w:r>
      <w:r w:rsidRPr="00ED2C20">
        <w:rPr>
          <w:lang w:val="sq-AL"/>
        </w:rPr>
        <w:t xml:space="preserve"> </w:t>
      </w:r>
      <w:r w:rsidR="00461867" w:rsidRPr="00ED2C20">
        <w:rPr>
          <w:lang w:val="sq-AL"/>
        </w:rPr>
        <w:t>bakteret</w:t>
      </w:r>
      <w:r w:rsidRPr="00ED2C20">
        <w:rPr>
          <w:lang w:val="sq-AL"/>
        </w:rPr>
        <w:t xml:space="preserve"> në një nivel të tillë që uji të plotësojë standardet për konsum njerëzor</w:t>
      </w:r>
      <w:r w:rsidR="00C70471">
        <w:rPr>
          <w:lang w:val="sq-AL"/>
        </w:rPr>
        <w:t>,</w:t>
      </w:r>
      <w:r w:rsidRPr="00ED2C20">
        <w:rPr>
          <w:lang w:val="sq-AL"/>
        </w:rPr>
        <w:t xml:space="preserve"> nga ku më pas</w:t>
      </w:r>
      <w:r w:rsidR="00C70471">
        <w:rPr>
          <w:lang w:val="sq-AL"/>
        </w:rPr>
        <w:t>,</w:t>
      </w:r>
      <w:r w:rsidRPr="00ED2C20">
        <w:rPr>
          <w:lang w:val="sq-AL"/>
        </w:rPr>
        <w:t xml:space="preserve"> duke e transportuar atë në depozitat me volum të konsiderueshëm duke përmbushur kërkesat rregullatore ciklike të një sistemi.</w:t>
      </w:r>
    </w:p>
    <w:p w:rsidR="00434D92" w:rsidRPr="00ED2C20" w:rsidRDefault="00434D92" w:rsidP="00003FBD">
      <w:pPr>
        <w:pStyle w:val="Paragrafi"/>
        <w:rPr>
          <w:b/>
          <w:lang w:val="sq-AL"/>
        </w:rPr>
      </w:pPr>
      <w:bookmarkStart w:id="75" w:name="_Toc475717697"/>
      <w:bookmarkStart w:id="76" w:name="_Toc526944976"/>
      <w:r w:rsidRPr="00ED2C20">
        <w:rPr>
          <w:b/>
          <w:lang w:val="sq-AL"/>
        </w:rPr>
        <w:t>2.3</w:t>
      </w:r>
      <w:r w:rsidRPr="00ED2C20">
        <w:rPr>
          <w:b/>
          <w:lang w:val="sq-AL"/>
        </w:rPr>
        <w:tab/>
      </w:r>
      <w:r w:rsidR="00F25F78" w:rsidRPr="00ED2C20">
        <w:rPr>
          <w:b/>
          <w:lang w:val="sq-AL"/>
        </w:rPr>
        <w:t xml:space="preserve"> </w:t>
      </w:r>
      <w:r w:rsidRPr="00ED2C20">
        <w:rPr>
          <w:b/>
          <w:lang w:val="sq-AL"/>
        </w:rPr>
        <w:t xml:space="preserve">Grumbullimi i </w:t>
      </w:r>
      <w:r w:rsidR="00E04343" w:rsidRPr="00ED2C20">
        <w:rPr>
          <w:b/>
          <w:lang w:val="sq-AL"/>
        </w:rPr>
        <w:t>ujërave të ndotura</w:t>
      </w:r>
      <w:bookmarkEnd w:id="75"/>
      <w:bookmarkEnd w:id="76"/>
    </w:p>
    <w:p w:rsidR="00434D92" w:rsidRPr="00ED2C20" w:rsidRDefault="00434D92" w:rsidP="00003FBD">
      <w:pPr>
        <w:pStyle w:val="Paragrafi"/>
        <w:rPr>
          <w:lang w:val="sq-AL"/>
        </w:rPr>
      </w:pPr>
      <w:r w:rsidRPr="00ED2C20">
        <w:rPr>
          <w:lang w:val="sq-AL"/>
        </w:rPr>
        <w:t xml:space="preserve">Grumbullimi i </w:t>
      </w:r>
      <w:r w:rsidR="00E04343" w:rsidRPr="00ED2C20">
        <w:rPr>
          <w:lang w:val="sq-AL"/>
        </w:rPr>
        <w:t>ujërave të ndotura</w:t>
      </w:r>
      <w:r w:rsidRPr="00ED2C20">
        <w:rPr>
          <w:lang w:val="sq-AL"/>
        </w:rPr>
        <w:t xml:space="preserve"> është procesi i grumbullimit të </w:t>
      </w:r>
      <w:r w:rsidR="00E04343" w:rsidRPr="00ED2C20">
        <w:rPr>
          <w:lang w:val="sq-AL"/>
        </w:rPr>
        <w:t>ujërave të ndotura</w:t>
      </w:r>
      <w:r w:rsidRPr="00ED2C20">
        <w:rPr>
          <w:lang w:val="sq-AL"/>
        </w:rPr>
        <w:t xml:space="preserve"> nga lidhjet e konsumatorëve individual</w:t>
      </w:r>
      <w:r w:rsidR="00C70471">
        <w:rPr>
          <w:lang w:val="sq-AL"/>
        </w:rPr>
        <w:t>ë</w:t>
      </w:r>
      <w:r w:rsidRPr="00ED2C20">
        <w:rPr>
          <w:lang w:val="sq-AL"/>
        </w:rPr>
        <w:t xml:space="preserve"> dhe transportimi i tyre me anë të një sistemi tubash, pusetash, stacione pompimi dhe struktura të tjera në pikën përfundimtare për trajtimin.</w:t>
      </w:r>
    </w:p>
    <w:p w:rsidR="00434D92" w:rsidRPr="00ED2C20" w:rsidRDefault="00434D92" w:rsidP="00003FBD">
      <w:pPr>
        <w:pStyle w:val="Paragrafi"/>
        <w:rPr>
          <w:b/>
          <w:lang w:val="sq-AL"/>
        </w:rPr>
      </w:pPr>
      <w:bookmarkStart w:id="77" w:name="_Toc475717698"/>
      <w:bookmarkStart w:id="78" w:name="_Toc526944977"/>
      <w:r w:rsidRPr="00ED2C20">
        <w:rPr>
          <w:b/>
          <w:lang w:val="sq-AL"/>
        </w:rPr>
        <w:t>2.4</w:t>
      </w:r>
      <w:r w:rsidRPr="00ED2C20">
        <w:rPr>
          <w:b/>
          <w:lang w:val="sq-AL"/>
        </w:rPr>
        <w:tab/>
      </w:r>
      <w:r w:rsidR="00F25F78" w:rsidRPr="00ED2C20">
        <w:rPr>
          <w:b/>
          <w:lang w:val="sq-AL"/>
        </w:rPr>
        <w:t xml:space="preserve"> </w:t>
      </w:r>
      <w:r w:rsidRPr="00ED2C20">
        <w:rPr>
          <w:b/>
          <w:lang w:val="sq-AL"/>
        </w:rPr>
        <w:t xml:space="preserve">Trajtimi i </w:t>
      </w:r>
      <w:r w:rsidR="00E04343" w:rsidRPr="00ED2C20">
        <w:rPr>
          <w:b/>
          <w:lang w:val="sq-AL"/>
        </w:rPr>
        <w:t>ujërave të ndotura</w:t>
      </w:r>
      <w:bookmarkEnd w:id="77"/>
      <w:bookmarkEnd w:id="78"/>
    </w:p>
    <w:p w:rsidR="00434D92" w:rsidRDefault="00434D92" w:rsidP="00003FBD">
      <w:pPr>
        <w:pStyle w:val="Paragrafi"/>
        <w:rPr>
          <w:lang w:val="sq-AL"/>
        </w:rPr>
      </w:pPr>
      <w:r w:rsidRPr="00ED2C20">
        <w:rPr>
          <w:lang w:val="sq-AL"/>
        </w:rPr>
        <w:t xml:space="preserve">Trajtimi i </w:t>
      </w:r>
      <w:r w:rsidR="00E04343" w:rsidRPr="00ED2C20">
        <w:rPr>
          <w:lang w:val="sq-AL"/>
        </w:rPr>
        <w:t>ujërave të ndotura</w:t>
      </w:r>
      <w:r w:rsidRPr="00ED2C20">
        <w:rPr>
          <w:lang w:val="sq-AL"/>
        </w:rPr>
        <w:t xml:space="preserve"> është procesi i shndërrimit të </w:t>
      </w:r>
      <w:r w:rsidR="00E04343" w:rsidRPr="00ED2C20">
        <w:rPr>
          <w:lang w:val="sq-AL"/>
        </w:rPr>
        <w:t>ujërave të ndotura</w:t>
      </w:r>
      <w:r w:rsidRPr="00ED2C20">
        <w:rPr>
          <w:lang w:val="sq-AL"/>
        </w:rPr>
        <w:t xml:space="preserve"> në një fluid të trajtuar që mund të rikthehet në një trup ujor pritës</w:t>
      </w:r>
      <w:r w:rsidR="004C6BC9">
        <w:rPr>
          <w:lang w:val="sq-AL"/>
        </w:rPr>
        <w:t>,</w:t>
      </w:r>
      <w:r w:rsidRPr="00ED2C20">
        <w:rPr>
          <w:lang w:val="sq-AL"/>
        </w:rPr>
        <w:t xml:space="preserve"> si</w:t>
      </w:r>
      <w:r w:rsidR="004C6BC9">
        <w:rPr>
          <w:lang w:val="sq-AL"/>
        </w:rPr>
        <w:t>:</w:t>
      </w:r>
      <w:r w:rsidRPr="00ED2C20">
        <w:rPr>
          <w:lang w:val="sq-AL"/>
        </w:rPr>
        <w:t xml:space="preserve"> përroi, lumi, liqeni apo deti, për të përmbyllur kështu ciklin natyror të ujit</w:t>
      </w:r>
      <w:r w:rsidR="009F6B79">
        <w:rPr>
          <w:lang w:val="sq-AL"/>
        </w:rPr>
        <w:t>, me ndikimin minimal në mjedis ose mund të ripërdoret/</w:t>
      </w:r>
      <w:r w:rsidRPr="00ED2C20">
        <w:rPr>
          <w:lang w:val="sq-AL"/>
        </w:rPr>
        <w:t xml:space="preserve">bonifikohet. Ripërdorimi nënkupton përdorimin e ujit të trajtuar për qëllime të ndryshme, për aq sa përmbushen standarde të cilësisë së tij. Një shembull i ripërdorimit është vaditja në bujqësi. Aktualisht, në Shqipëri nuk ka ndonjë praktikë të njohur ripërdorimi të </w:t>
      </w:r>
      <w:r w:rsidR="00E04343" w:rsidRPr="00ED2C20">
        <w:rPr>
          <w:lang w:val="sq-AL"/>
        </w:rPr>
        <w:t>ujërave të ndotura</w:t>
      </w:r>
      <w:r w:rsidRPr="00ED2C20">
        <w:rPr>
          <w:lang w:val="sq-AL"/>
        </w:rPr>
        <w:t xml:space="preserve"> të trajtuara nga impiantet e trajtimit.</w:t>
      </w:r>
    </w:p>
    <w:p w:rsidR="00B321C4" w:rsidRPr="00ED2C20" w:rsidRDefault="00B321C4" w:rsidP="00003FBD">
      <w:pPr>
        <w:pStyle w:val="Paragrafi"/>
        <w:rPr>
          <w:lang w:val="sq-AL"/>
        </w:rPr>
      </w:pPr>
    </w:p>
    <w:p w:rsidR="00434D92" w:rsidRPr="00ED2C20" w:rsidRDefault="00F25F78" w:rsidP="00003FBD">
      <w:pPr>
        <w:pStyle w:val="Paragrafi"/>
        <w:rPr>
          <w:rFonts w:eastAsia="Times New Roman"/>
          <w:b/>
          <w:lang w:val="sq-AL"/>
        </w:rPr>
      </w:pPr>
      <w:bookmarkStart w:id="79" w:name="_Toc475717699"/>
      <w:bookmarkStart w:id="80" w:name="_Toc526944978"/>
      <w:r w:rsidRPr="00ED2C20">
        <w:rPr>
          <w:rFonts w:eastAsia="Times New Roman"/>
          <w:b/>
          <w:lang w:val="sq-AL"/>
        </w:rPr>
        <w:t xml:space="preserve">3. </w:t>
      </w:r>
      <w:r w:rsidR="00434D92" w:rsidRPr="00ED2C20">
        <w:rPr>
          <w:rFonts w:eastAsia="Times New Roman"/>
          <w:b/>
          <w:lang w:val="sq-AL"/>
        </w:rPr>
        <w:t>Nivelet e certifikimit të punonjësve dhe kompetencat kyçe që kërkohen</w:t>
      </w:r>
      <w:bookmarkEnd w:id="79"/>
      <w:bookmarkEnd w:id="80"/>
    </w:p>
    <w:p w:rsidR="00434D92" w:rsidRPr="00342DE1" w:rsidRDefault="00434D92" w:rsidP="00003FBD">
      <w:pPr>
        <w:pStyle w:val="Paragrafi"/>
        <w:rPr>
          <w:rFonts w:eastAsia="Times New Roman"/>
          <w:spacing w:val="-4"/>
          <w:lang w:val="sq-AL"/>
        </w:rPr>
      </w:pPr>
      <w:r w:rsidRPr="00342DE1">
        <w:rPr>
          <w:rFonts w:eastAsia="Times New Roman"/>
          <w:spacing w:val="-4"/>
          <w:lang w:val="sq-AL"/>
        </w:rPr>
        <w:t>Klasifikimi i niveleve të certifikimit për punonjësit ka për qëllim:</w:t>
      </w:r>
    </w:p>
    <w:p w:rsidR="00434D92" w:rsidRPr="00342DE1" w:rsidRDefault="00F25F78" w:rsidP="00003FBD">
      <w:pPr>
        <w:pStyle w:val="Paragrafi"/>
        <w:rPr>
          <w:rFonts w:eastAsia="Times New Roman"/>
          <w:spacing w:val="-4"/>
          <w:lang w:val="sq-AL"/>
        </w:rPr>
      </w:pPr>
      <w:r w:rsidRPr="00342DE1">
        <w:rPr>
          <w:rFonts w:eastAsia="Times New Roman"/>
          <w:spacing w:val="-4"/>
          <w:lang w:val="sq-AL"/>
        </w:rPr>
        <w:t>-</w:t>
      </w:r>
      <w:r w:rsidR="00461867" w:rsidRPr="00342DE1">
        <w:rPr>
          <w:rFonts w:eastAsia="Times New Roman"/>
          <w:spacing w:val="-4"/>
          <w:lang w:val="sq-AL"/>
        </w:rPr>
        <w:t xml:space="preserve"> </w:t>
      </w:r>
      <w:r w:rsidR="00434D92" w:rsidRPr="00342DE1">
        <w:rPr>
          <w:rFonts w:eastAsia="Times New Roman"/>
          <w:spacing w:val="-4"/>
          <w:lang w:val="sq-AL"/>
        </w:rPr>
        <w:t xml:space="preserve">Të nxisë një program certifikimi, i cili trajton në mënyrë gjithëpërfshirëse </w:t>
      </w:r>
      <w:r w:rsidR="00461867" w:rsidRPr="00342DE1">
        <w:rPr>
          <w:rFonts w:eastAsia="Times New Roman"/>
          <w:spacing w:val="-4"/>
          <w:lang w:val="sq-AL"/>
        </w:rPr>
        <w:t>ri</w:t>
      </w:r>
      <w:r w:rsidR="00434D92" w:rsidRPr="00342DE1">
        <w:rPr>
          <w:rFonts w:eastAsia="Times New Roman"/>
          <w:spacing w:val="-4"/>
          <w:lang w:val="sq-AL"/>
        </w:rPr>
        <w:t xml:space="preserve">organizimin e shoqërive </w:t>
      </w:r>
      <w:r w:rsidR="006E1C09" w:rsidRPr="00342DE1">
        <w:rPr>
          <w:rFonts w:eastAsia="Times New Roman"/>
          <w:spacing w:val="-4"/>
          <w:lang w:val="sq-AL"/>
        </w:rPr>
        <w:t xml:space="preserve">të </w:t>
      </w:r>
      <w:r w:rsidR="00E04343" w:rsidRPr="00342DE1">
        <w:rPr>
          <w:rFonts w:eastAsia="Times New Roman"/>
          <w:spacing w:val="-4"/>
          <w:lang w:val="sq-AL"/>
        </w:rPr>
        <w:t>ujësjellës-kanalizime</w:t>
      </w:r>
      <w:r w:rsidR="006E1C09" w:rsidRPr="00342DE1">
        <w:rPr>
          <w:rFonts w:eastAsia="Times New Roman"/>
          <w:spacing w:val="-4"/>
          <w:lang w:val="sq-AL"/>
        </w:rPr>
        <w:t>ve</w:t>
      </w:r>
      <w:r w:rsidR="00434D92" w:rsidRPr="00342DE1">
        <w:rPr>
          <w:rFonts w:eastAsia="Times New Roman"/>
          <w:spacing w:val="-4"/>
          <w:lang w:val="sq-AL"/>
        </w:rPr>
        <w:t>;</w:t>
      </w:r>
    </w:p>
    <w:p w:rsidR="00434D92" w:rsidRPr="00342DE1" w:rsidRDefault="00F25F78" w:rsidP="00003FBD">
      <w:pPr>
        <w:pStyle w:val="Paragrafi"/>
        <w:rPr>
          <w:rFonts w:eastAsia="Times New Roman"/>
          <w:spacing w:val="-4"/>
          <w:lang w:val="sq-AL"/>
        </w:rPr>
      </w:pPr>
      <w:r w:rsidRPr="00342DE1">
        <w:rPr>
          <w:rFonts w:eastAsia="Times New Roman"/>
          <w:spacing w:val="-4"/>
          <w:lang w:val="sq-AL"/>
        </w:rPr>
        <w:t>-</w:t>
      </w:r>
      <w:r w:rsidR="00461867" w:rsidRPr="00342DE1">
        <w:rPr>
          <w:rFonts w:eastAsia="Times New Roman"/>
          <w:spacing w:val="-4"/>
          <w:lang w:val="sq-AL"/>
        </w:rPr>
        <w:t xml:space="preserve"> </w:t>
      </w:r>
      <w:r w:rsidR="00434D92" w:rsidRPr="00342DE1">
        <w:rPr>
          <w:rFonts w:eastAsia="Times New Roman"/>
          <w:spacing w:val="-4"/>
          <w:lang w:val="sq-AL"/>
        </w:rPr>
        <w:t xml:space="preserve">Të lejojë </w:t>
      </w:r>
      <w:r w:rsidR="00E56EF1" w:rsidRPr="00342DE1">
        <w:rPr>
          <w:rFonts w:eastAsia="Times New Roman"/>
          <w:spacing w:val="-4"/>
          <w:lang w:val="sq-AL"/>
        </w:rPr>
        <w:t xml:space="preserve">qeverinë </w:t>
      </w:r>
      <w:r w:rsidR="00434D92" w:rsidRPr="00342DE1">
        <w:rPr>
          <w:rFonts w:eastAsia="Times New Roman"/>
          <w:spacing w:val="-4"/>
          <w:lang w:val="sq-AL"/>
        </w:rPr>
        <w:t>e Shqipërisë të krijojë një Program Trajnimi dhe Certifikimi Bazuar në Testim, i cili është gjithëpërfshirës, por jo shumë i vështirë për administratorët e shoqërive UK, të cilët do të duhet ta zbatojnë ose ta përmbushin atë;</w:t>
      </w:r>
    </w:p>
    <w:p w:rsidR="00434D92" w:rsidRPr="00342DE1" w:rsidRDefault="00F25F78" w:rsidP="00003FBD">
      <w:pPr>
        <w:pStyle w:val="Paragrafi"/>
        <w:rPr>
          <w:rFonts w:eastAsia="Times New Roman"/>
          <w:spacing w:val="-4"/>
          <w:lang w:val="sq-AL"/>
        </w:rPr>
      </w:pPr>
      <w:r w:rsidRPr="00342DE1">
        <w:rPr>
          <w:rFonts w:eastAsia="Times New Roman"/>
          <w:spacing w:val="-4"/>
          <w:lang w:val="sq-AL"/>
        </w:rPr>
        <w:t>-</w:t>
      </w:r>
      <w:r w:rsidR="00461867" w:rsidRPr="00342DE1">
        <w:rPr>
          <w:rFonts w:eastAsia="Times New Roman"/>
          <w:spacing w:val="-4"/>
          <w:lang w:val="sq-AL"/>
        </w:rPr>
        <w:t xml:space="preserve"> </w:t>
      </w:r>
      <w:r w:rsidR="00434D92" w:rsidRPr="00342DE1">
        <w:rPr>
          <w:rFonts w:eastAsia="Times New Roman"/>
          <w:spacing w:val="-4"/>
          <w:lang w:val="sq-AL"/>
        </w:rPr>
        <w:t xml:space="preserve">Të krijojë një rrugë efektive për nxitjen e trajnimit dhe </w:t>
      </w:r>
      <w:r w:rsidR="00952A5E" w:rsidRPr="00342DE1">
        <w:rPr>
          <w:rFonts w:eastAsia="Times New Roman"/>
          <w:spacing w:val="-4"/>
          <w:lang w:val="sq-AL"/>
        </w:rPr>
        <w:t xml:space="preserve">të </w:t>
      </w:r>
      <w:r w:rsidR="00434D92" w:rsidRPr="00342DE1">
        <w:rPr>
          <w:rFonts w:eastAsia="Times New Roman"/>
          <w:spacing w:val="-4"/>
          <w:lang w:val="sq-AL"/>
        </w:rPr>
        <w:t>certifikimit të punonjësve ekzistues;</w:t>
      </w:r>
    </w:p>
    <w:p w:rsidR="00434D92" w:rsidRPr="00342DE1" w:rsidRDefault="00F25F78" w:rsidP="00003FBD">
      <w:pPr>
        <w:pStyle w:val="Paragrafi"/>
        <w:rPr>
          <w:rFonts w:eastAsia="Times New Roman"/>
          <w:spacing w:val="-4"/>
          <w:lang w:val="sq-AL"/>
        </w:rPr>
      </w:pPr>
      <w:r w:rsidRPr="00342DE1">
        <w:rPr>
          <w:rFonts w:eastAsia="Times New Roman"/>
          <w:spacing w:val="-4"/>
          <w:lang w:val="sq-AL"/>
        </w:rPr>
        <w:t>-</w:t>
      </w:r>
      <w:r w:rsidR="00461867" w:rsidRPr="00342DE1">
        <w:rPr>
          <w:rFonts w:eastAsia="Times New Roman"/>
          <w:spacing w:val="-4"/>
          <w:lang w:val="sq-AL"/>
        </w:rPr>
        <w:t xml:space="preserve"> </w:t>
      </w:r>
      <w:r w:rsidR="00434D92" w:rsidRPr="00342DE1">
        <w:rPr>
          <w:rFonts w:eastAsia="Times New Roman"/>
          <w:spacing w:val="-4"/>
          <w:lang w:val="sq-AL"/>
        </w:rPr>
        <w:t>Të ofrojë një rrugë të përcaktuar karriere për punonjësit e sektorit të furnizimit me ujë dhe kanalizime.</w:t>
      </w:r>
    </w:p>
    <w:p w:rsidR="00434D92" w:rsidRPr="00342DE1" w:rsidRDefault="00434D92" w:rsidP="00003FBD">
      <w:pPr>
        <w:pStyle w:val="Paragrafi"/>
        <w:rPr>
          <w:rFonts w:eastAsia="Times New Roman"/>
          <w:spacing w:val="-4"/>
          <w:lang w:val="sq-AL"/>
        </w:rPr>
      </w:pPr>
      <w:r w:rsidRPr="00342DE1">
        <w:rPr>
          <w:rFonts w:eastAsia="Times New Roman"/>
          <w:spacing w:val="-4"/>
          <w:lang w:val="sq-AL"/>
        </w:rPr>
        <w:t>Në bazë të qëllimeve të cituara më sipër, rekomandohet një proces certifikimi me katër nivele për secilën nga strukturat organizative, të paraqitura në pikën 1.3. Procesi i certifikimit me katër nivele është në përputhje me nivelet organizative për secilën shoqëri UK. Tabela 1 paraqet një nivel tipik certifikimi dhe pozicionet përkatëse të punës.</w:t>
      </w:r>
    </w:p>
    <w:p w:rsidR="00B349E1" w:rsidRPr="00B349E1" w:rsidRDefault="00B349E1" w:rsidP="00003FBD">
      <w:pPr>
        <w:pStyle w:val="Caption"/>
        <w:keepNext w:val="0"/>
        <w:keepLines w:val="0"/>
        <w:widowControl w:val="0"/>
        <w:spacing w:line="240" w:lineRule="auto"/>
        <w:jc w:val="center"/>
        <w:rPr>
          <w:rFonts w:ascii="Garamond" w:hAnsi="Garamond" w:cs="Arial"/>
          <w:b/>
          <w:sz w:val="14"/>
          <w:szCs w:val="14"/>
          <w:lang w:val="sq-AL"/>
        </w:rPr>
      </w:pPr>
      <w:bookmarkStart w:id="81" w:name="_Toc523816258"/>
    </w:p>
    <w:p w:rsidR="00434D92" w:rsidRPr="00ED2C20" w:rsidRDefault="00434D92" w:rsidP="00003FBD">
      <w:pPr>
        <w:pStyle w:val="Caption"/>
        <w:keepNext w:val="0"/>
        <w:keepLines w:val="0"/>
        <w:widowControl w:val="0"/>
        <w:spacing w:line="240" w:lineRule="auto"/>
        <w:jc w:val="both"/>
        <w:rPr>
          <w:rFonts w:ascii="Garamond" w:hAnsi="Garamond" w:cs="Arial"/>
          <w:sz w:val="24"/>
          <w:szCs w:val="24"/>
          <w:lang w:val="sq-AL"/>
        </w:rPr>
      </w:pPr>
      <w:r w:rsidRPr="00ED2C20">
        <w:rPr>
          <w:rFonts w:ascii="Garamond" w:hAnsi="Garamond" w:cs="Arial"/>
          <w:b/>
          <w:sz w:val="24"/>
          <w:szCs w:val="24"/>
          <w:lang w:val="sq-AL"/>
        </w:rPr>
        <w:t xml:space="preserve">Tabela </w:t>
      </w:r>
      <w:r w:rsidRPr="00ED2C20">
        <w:rPr>
          <w:rFonts w:ascii="Garamond" w:hAnsi="Garamond" w:cs="Arial"/>
          <w:b/>
          <w:sz w:val="24"/>
          <w:szCs w:val="24"/>
          <w:lang w:val="sq-AL"/>
        </w:rPr>
        <w:fldChar w:fldCharType="begin"/>
      </w:r>
      <w:r w:rsidRPr="00ED2C20">
        <w:rPr>
          <w:rFonts w:ascii="Garamond" w:hAnsi="Garamond" w:cs="Arial"/>
          <w:b/>
          <w:sz w:val="24"/>
          <w:szCs w:val="24"/>
          <w:lang w:val="sq-AL"/>
        </w:rPr>
        <w:instrText xml:space="preserve"> SEQ Tabela \* ARABIC </w:instrText>
      </w:r>
      <w:r w:rsidRPr="00ED2C20">
        <w:rPr>
          <w:rFonts w:ascii="Garamond" w:hAnsi="Garamond" w:cs="Arial"/>
          <w:b/>
          <w:sz w:val="24"/>
          <w:szCs w:val="24"/>
          <w:lang w:val="sq-AL"/>
        </w:rPr>
        <w:fldChar w:fldCharType="separate"/>
      </w:r>
      <w:r w:rsidR="00B765B8">
        <w:rPr>
          <w:rFonts w:ascii="Garamond" w:hAnsi="Garamond" w:cs="Arial"/>
          <w:b/>
          <w:noProof/>
          <w:sz w:val="24"/>
          <w:szCs w:val="24"/>
          <w:lang w:val="sq-AL"/>
        </w:rPr>
        <w:t>1</w:t>
      </w:r>
      <w:r w:rsidRPr="00ED2C20">
        <w:rPr>
          <w:rFonts w:ascii="Garamond" w:hAnsi="Garamond" w:cs="Arial"/>
          <w:b/>
          <w:sz w:val="24"/>
          <w:szCs w:val="24"/>
          <w:lang w:val="sq-AL"/>
        </w:rPr>
        <w:fldChar w:fldCharType="end"/>
      </w:r>
      <w:r w:rsidRPr="00ED2C20">
        <w:rPr>
          <w:rFonts w:ascii="Garamond" w:hAnsi="Garamond" w:cs="Arial"/>
          <w:b/>
          <w:sz w:val="24"/>
          <w:szCs w:val="24"/>
          <w:lang w:val="sq-AL"/>
        </w:rPr>
        <w:t>.</w:t>
      </w:r>
      <w:r w:rsidRPr="00ED2C20">
        <w:rPr>
          <w:rFonts w:ascii="Garamond" w:hAnsi="Garamond" w:cs="Arial"/>
          <w:sz w:val="24"/>
          <w:szCs w:val="24"/>
          <w:lang w:val="sq-AL"/>
        </w:rPr>
        <w:t xml:space="preserve"> Nivelet e certifikimit për pozicionet e punës</w:t>
      </w:r>
      <w:bookmarkEnd w:id="81"/>
    </w:p>
    <w:tbl>
      <w:tblPr>
        <w:tblStyle w:val="TableGrid"/>
        <w:tblW w:w="0" w:type="auto"/>
        <w:jc w:val="center"/>
        <w:tblLook w:val="04A0" w:firstRow="1" w:lastRow="0" w:firstColumn="1" w:lastColumn="0" w:noHBand="0" w:noVBand="1"/>
      </w:tblPr>
      <w:tblGrid>
        <w:gridCol w:w="1951"/>
        <w:gridCol w:w="2126"/>
      </w:tblGrid>
      <w:tr w:rsidR="00434D92" w:rsidRPr="00ED2C20" w:rsidTr="00291EAE">
        <w:trPr>
          <w:trHeight w:val="256"/>
          <w:jc w:val="center"/>
        </w:trPr>
        <w:tc>
          <w:tcPr>
            <w:tcW w:w="1951" w:type="dxa"/>
            <w:shd w:val="clear" w:color="auto" w:fill="95B3D7" w:themeFill="accent1" w:themeFillTint="99"/>
            <w:vAlign w:val="center"/>
          </w:tcPr>
          <w:p w:rsidR="00434D92" w:rsidRPr="00ED2C20" w:rsidRDefault="00434D92" w:rsidP="00003FBD">
            <w:pPr>
              <w:widowControl w:val="0"/>
              <w:ind w:firstLine="0"/>
              <w:jc w:val="center"/>
              <w:rPr>
                <w:rFonts w:ascii="Garamond" w:eastAsia="Times New Roman" w:hAnsi="Garamond" w:cs="Arial"/>
                <w:b/>
                <w:sz w:val="22"/>
                <w:szCs w:val="22"/>
                <w:lang w:val="sq-AL"/>
              </w:rPr>
            </w:pPr>
            <w:r w:rsidRPr="00ED2C20">
              <w:rPr>
                <w:rFonts w:ascii="Garamond" w:eastAsia="Times New Roman" w:hAnsi="Garamond" w:cs="Arial"/>
                <w:b/>
                <w:sz w:val="22"/>
                <w:szCs w:val="22"/>
                <w:lang w:val="sq-AL"/>
              </w:rPr>
              <w:t>Niveli i certifikimit</w:t>
            </w:r>
          </w:p>
        </w:tc>
        <w:tc>
          <w:tcPr>
            <w:tcW w:w="2126" w:type="dxa"/>
            <w:shd w:val="clear" w:color="auto" w:fill="95B3D7" w:themeFill="accent1" w:themeFillTint="99"/>
            <w:vAlign w:val="center"/>
          </w:tcPr>
          <w:p w:rsidR="00434D92" w:rsidRPr="00ED2C20" w:rsidRDefault="00434D92" w:rsidP="00003FBD">
            <w:pPr>
              <w:widowControl w:val="0"/>
              <w:ind w:firstLine="0"/>
              <w:jc w:val="center"/>
              <w:rPr>
                <w:rFonts w:ascii="Garamond" w:eastAsia="Times New Roman" w:hAnsi="Garamond" w:cs="Arial"/>
                <w:b/>
                <w:sz w:val="22"/>
                <w:szCs w:val="22"/>
                <w:lang w:val="sq-AL"/>
              </w:rPr>
            </w:pPr>
            <w:r w:rsidRPr="00ED2C20">
              <w:rPr>
                <w:rFonts w:ascii="Garamond" w:eastAsia="Times New Roman" w:hAnsi="Garamond" w:cs="Arial"/>
                <w:b/>
                <w:sz w:val="22"/>
                <w:szCs w:val="22"/>
                <w:lang w:val="sq-AL"/>
              </w:rPr>
              <w:t>Pozicioni i punës</w:t>
            </w:r>
          </w:p>
        </w:tc>
      </w:tr>
      <w:tr w:rsidR="00434D92" w:rsidRPr="00ED2C20" w:rsidTr="00291EAE">
        <w:trPr>
          <w:trHeight w:val="261"/>
          <w:jc w:val="center"/>
        </w:trPr>
        <w:tc>
          <w:tcPr>
            <w:tcW w:w="1951" w:type="dxa"/>
            <w:vAlign w:val="center"/>
          </w:tcPr>
          <w:p w:rsidR="00434D92" w:rsidRPr="00ED2C20" w:rsidRDefault="00434D92" w:rsidP="00003FBD">
            <w:pPr>
              <w:widowControl w:val="0"/>
              <w:ind w:firstLine="0"/>
              <w:jc w:val="center"/>
              <w:rPr>
                <w:rFonts w:ascii="Garamond" w:eastAsia="Times New Roman" w:hAnsi="Garamond" w:cs="Arial"/>
                <w:sz w:val="22"/>
                <w:szCs w:val="22"/>
                <w:lang w:val="sq-AL"/>
              </w:rPr>
            </w:pPr>
            <w:r w:rsidRPr="00ED2C20">
              <w:rPr>
                <w:rFonts w:ascii="Garamond" w:eastAsia="Times New Roman" w:hAnsi="Garamond" w:cs="Arial"/>
                <w:sz w:val="22"/>
                <w:szCs w:val="22"/>
                <w:lang w:val="sq-AL"/>
              </w:rPr>
              <w:t>Niveli 4</w:t>
            </w:r>
          </w:p>
        </w:tc>
        <w:tc>
          <w:tcPr>
            <w:tcW w:w="2126" w:type="dxa"/>
            <w:vAlign w:val="center"/>
          </w:tcPr>
          <w:p w:rsidR="00434D92" w:rsidRPr="00ED2C20" w:rsidRDefault="00434D92" w:rsidP="00003FBD">
            <w:pPr>
              <w:widowControl w:val="0"/>
              <w:ind w:firstLine="0"/>
              <w:jc w:val="left"/>
              <w:rPr>
                <w:rFonts w:ascii="Garamond" w:eastAsia="Times New Roman" w:hAnsi="Garamond" w:cs="Arial"/>
                <w:sz w:val="22"/>
                <w:szCs w:val="22"/>
                <w:lang w:val="sq-AL"/>
              </w:rPr>
            </w:pPr>
            <w:r w:rsidRPr="00ED2C20">
              <w:rPr>
                <w:rFonts w:ascii="Garamond" w:eastAsia="Times New Roman" w:hAnsi="Garamond" w:cs="Arial"/>
                <w:sz w:val="22"/>
                <w:szCs w:val="22"/>
                <w:lang w:val="sq-AL"/>
              </w:rPr>
              <w:t xml:space="preserve">Drejtor </w:t>
            </w:r>
            <w:r w:rsidR="00461867" w:rsidRPr="00ED2C20">
              <w:rPr>
                <w:rFonts w:ascii="Garamond" w:eastAsia="Times New Roman" w:hAnsi="Garamond" w:cs="Arial"/>
                <w:sz w:val="22"/>
                <w:szCs w:val="22"/>
                <w:lang w:val="sq-AL"/>
              </w:rPr>
              <w:t>teknik</w:t>
            </w:r>
          </w:p>
        </w:tc>
      </w:tr>
      <w:tr w:rsidR="00434D92" w:rsidRPr="00ED2C20" w:rsidTr="00291EAE">
        <w:trPr>
          <w:trHeight w:val="264"/>
          <w:jc w:val="center"/>
        </w:trPr>
        <w:tc>
          <w:tcPr>
            <w:tcW w:w="1951" w:type="dxa"/>
            <w:vAlign w:val="center"/>
          </w:tcPr>
          <w:p w:rsidR="00434D92" w:rsidRPr="00ED2C20" w:rsidRDefault="00434D92" w:rsidP="00003FBD">
            <w:pPr>
              <w:widowControl w:val="0"/>
              <w:ind w:firstLine="0"/>
              <w:jc w:val="center"/>
              <w:rPr>
                <w:rFonts w:ascii="Garamond" w:eastAsia="Times New Roman" w:hAnsi="Garamond" w:cs="Arial"/>
                <w:sz w:val="22"/>
                <w:szCs w:val="22"/>
                <w:lang w:val="sq-AL"/>
              </w:rPr>
            </w:pPr>
            <w:r w:rsidRPr="00ED2C20">
              <w:rPr>
                <w:rFonts w:ascii="Garamond" w:eastAsia="Times New Roman" w:hAnsi="Garamond" w:cs="Arial"/>
                <w:sz w:val="22"/>
                <w:szCs w:val="22"/>
                <w:lang w:val="sq-AL"/>
              </w:rPr>
              <w:t>Niveli 3</w:t>
            </w:r>
          </w:p>
        </w:tc>
        <w:tc>
          <w:tcPr>
            <w:tcW w:w="2126" w:type="dxa"/>
            <w:vAlign w:val="center"/>
          </w:tcPr>
          <w:p w:rsidR="00434D92" w:rsidRPr="00ED2C20" w:rsidRDefault="00434D92" w:rsidP="00003FBD">
            <w:pPr>
              <w:widowControl w:val="0"/>
              <w:ind w:firstLine="0"/>
              <w:jc w:val="left"/>
              <w:rPr>
                <w:rFonts w:ascii="Garamond" w:eastAsia="Times New Roman" w:hAnsi="Garamond" w:cs="Arial"/>
                <w:sz w:val="22"/>
                <w:szCs w:val="22"/>
                <w:lang w:val="sq-AL"/>
              </w:rPr>
            </w:pPr>
            <w:r w:rsidRPr="00ED2C20">
              <w:rPr>
                <w:rFonts w:ascii="Garamond" w:eastAsia="Times New Roman" w:hAnsi="Garamond" w:cs="Arial"/>
                <w:sz w:val="22"/>
                <w:szCs w:val="22"/>
                <w:lang w:val="sq-AL"/>
              </w:rPr>
              <w:t>Menaxher</w:t>
            </w:r>
          </w:p>
        </w:tc>
      </w:tr>
      <w:tr w:rsidR="00434D92" w:rsidRPr="00ED2C20" w:rsidTr="00291EAE">
        <w:trPr>
          <w:trHeight w:val="269"/>
          <w:jc w:val="center"/>
        </w:trPr>
        <w:tc>
          <w:tcPr>
            <w:tcW w:w="1951" w:type="dxa"/>
            <w:vAlign w:val="center"/>
          </w:tcPr>
          <w:p w:rsidR="00434D92" w:rsidRPr="00ED2C20" w:rsidRDefault="00434D92" w:rsidP="00003FBD">
            <w:pPr>
              <w:widowControl w:val="0"/>
              <w:ind w:firstLine="0"/>
              <w:jc w:val="center"/>
              <w:rPr>
                <w:rFonts w:ascii="Garamond" w:eastAsia="Times New Roman" w:hAnsi="Garamond" w:cs="Arial"/>
                <w:sz w:val="22"/>
                <w:szCs w:val="22"/>
                <w:lang w:val="sq-AL"/>
              </w:rPr>
            </w:pPr>
            <w:r w:rsidRPr="00ED2C20">
              <w:rPr>
                <w:rFonts w:ascii="Garamond" w:eastAsia="Times New Roman" w:hAnsi="Garamond" w:cs="Arial"/>
                <w:sz w:val="22"/>
                <w:szCs w:val="22"/>
                <w:lang w:val="sq-AL"/>
              </w:rPr>
              <w:t>Niveli 2</w:t>
            </w:r>
          </w:p>
        </w:tc>
        <w:tc>
          <w:tcPr>
            <w:tcW w:w="2126" w:type="dxa"/>
            <w:vAlign w:val="center"/>
          </w:tcPr>
          <w:p w:rsidR="00434D92" w:rsidRPr="00ED2C20" w:rsidRDefault="00461867" w:rsidP="00003FBD">
            <w:pPr>
              <w:widowControl w:val="0"/>
              <w:ind w:firstLine="0"/>
              <w:jc w:val="left"/>
              <w:rPr>
                <w:rFonts w:ascii="Garamond" w:eastAsia="Times New Roman" w:hAnsi="Garamond" w:cs="Arial"/>
                <w:sz w:val="22"/>
                <w:szCs w:val="22"/>
                <w:lang w:val="sq-AL"/>
              </w:rPr>
            </w:pPr>
            <w:r w:rsidRPr="00ED2C20">
              <w:rPr>
                <w:rFonts w:ascii="Garamond" w:eastAsia="Times New Roman" w:hAnsi="Garamond" w:cs="Arial"/>
                <w:sz w:val="22"/>
                <w:szCs w:val="22"/>
                <w:lang w:val="sq-AL"/>
              </w:rPr>
              <w:t>Mbikëqyrës</w:t>
            </w:r>
          </w:p>
        </w:tc>
      </w:tr>
      <w:tr w:rsidR="00434D92" w:rsidRPr="00ED2C20" w:rsidTr="00291EAE">
        <w:trPr>
          <w:trHeight w:val="258"/>
          <w:jc w:val="center"/>
        </w:trPr>
        <w:tc>
          <w:tcPr>
            <w:tcW w:w="1951" w:type="dxa"/>
            <w:vAlign w:val="center"/>
          </w:tcPr>
          <w:p w:rsidR="00434D92" w:rsidRPr="00ED2C20" w:rsidRDefault="00434D92" w:rsidP="00003FBD">
            <w:pPr>
              <w:widowControl w:val="0"/>
              <w:ind w:firstLine="0"/>
              <w:jc w:val="center"/>
              <w:rPr>
                <w:rFonts w:ascii="Garamond" w:eastAsia="Times New Roman" w:hAnsi="Garamond" w:cs="Arial"/>
                <w:sz w:val="22"/>
                <w:szCs w:val="22"/>
                <w:lang w:val="sq-AL"/>
              </w:rPr>
            </w:pPr>
            <w:r w:rsidRPr="00ED2C20">
              <w:rPr>
                <w:rFonts w:ascii="Garamond" w:eastAsia="Times New Roman" w:hAnsi="Garamond" w:cs="Arial"/>
                <w:sz w:val="22"/>
                <w:szCs w:val="22"/>
                <w:lang w:val="sq-AL"/>
              </w:rPr>
              <w:t>Niveli 1</w:t>
            </w:r>
          </w:p>
        </w:tc>
        <w:tc>
          <w:tcPr>
            <w:tcW w:w="2126" w:type="dxa"/>
            <w:vAlign w:val="center"/>
          </w:tcPr>
          <w:p w:rsidR="00434D92" w:rsidRPr="00ED2C20" w:rsidRDefault="00434D92" w:rsidP="00003FBD">
            <w:pPr>
              <w:widowControl w:val="0"/>
              <w:ind w:firstLine="0"/>
              <w:jc w:val="left"/>
              <w:rPr>
                <w:rFonts w:ascii="Garamond" w:eastAsia="Times New Roman" w:hAnsi="Garamond" w:cs="Arial"/>
                <w:sz w:val="22"/>
                <w:szCs w:val="22"/>
                <w:lang w:val="sq-AL"/>
              </w:rPr>
            </w:pPr>
            <w:r w:rsidRPr="00ED2C20">
              <w:rPr>
                <w:rFonts w:ascii="Garamond" w:eastAsia="Times New Roman" w:hAnsi="Garamond" w:cs="Arial"/>
                <w:sz w:val="22"/>
                <w:szCs w:val="22"/>
                <w:lang w:val="sq-AL"/>
              </w:rPr>
              <w:t xml:space="preserve">Punonjës i </w:t>
            </w:r>
            <w:r w:rsidR="00461867" w:rsidRPr="00ED2C20">
              <w:rPr>
                <w:rFonts w:ascii="Garamond" w:eastAsia="Times New Roman" w:hAnsi="Garamond" w:cs="Arial"/>
                <w:sz w:val="22"/>
                <w:szCs w:val="22"/>
                <w:lang w:val="sq-AL"/>
              </w:rPr>
              <w:t>kualifikuar</w:t>
            </w:r>
          </w:p>
        </w:tc>
      </w:tr>
    </w:tbl>
    <w:p w:rsidR="00434D92" w:rsidRPr="00F32FB9" w:rsidRDefault="00434D92" w:rsidP="00003FBD">
      <w:pPr>
        <w:widowControl w:val="0"/>
        <w:spacing w:after="0" w:line="240" w:lineRule="auto"/>
        <w:ind w:firstLine="0"/>
        <w:rPr>
          <w:rFonts w:ascii="Garamond" w:eastAsia="Times New Roman" w:hAnsi="Garamond" w:cs="Arial"/>
          <w:sz w:val="14"/>
          <w:szCs w:val="14"/>
          <w:lang w:val="sq-AL"/>
        </w:rPr>
      </w:pPr>
    </w:p>
    <w:p w:rsidR="00434D92" w:rsidRDefault="00434D92" w:rsidP="00003FBD">
      <w:pPr>
        <w:pStyle w:val="Paragrafi"/>
        <w:rPr>
          <w:spacing w:val="-4"/>
          <w:lang w:val="sq-AL"/>
        </w:rPr>
      </w:pPr>
      <w:r w:rsidRPr="00342DE1">
        <w:rPr>
          <w:spacing w:val="-4"/>
          <w:lang w:val="sq-AL"/>
        </w:rPr>
        <w:t>Është e rëndësishme të kuptohet se</w:t>
      </w:r>
      <w:r w:rsidR="009E6566" w:rsidRPr="00342DE1">
        <w:rPr>
          <w:spacing w:val="-4"/>
          <w:lang w:val="sq-AL"/>
        </w:rPr>
        <w:t>,</w:t>
      </w:r>
      <w:r w:rsidRPr="00342DE1">
        <w:rPr>
          <w:spacing w:val="-4"/>
          <w:lang w:val="sq-AL"/>
        </w:rPr>
        <w:t xml:space="preserve"> pavarësisht se nivelet e certifikimit </w:t>
      </w:r>
      <w:r w:rsidR="00461867" w:rsidRPr="00342DE1">
        <w:rPr>
          <w:spacing w:val="-4"/>
          <w:lang w:val="sq-AL"/>
        </w:rPr>
        <w:t>korrespondojnë</w:t>
      </w:r>
      <w:r w:rsidRPr="00342DE1">
        <w:rPr>
          <w:spacing w:val="-4"/>
          <w:lang w:val="sq-AL"/>
        </w:rPr>
        <w:t xml:space="preserve"> me pozicione pune të caktuara, ato nuk synojnë të nënkuptojnë që një person me një nivel të caktuar certifikimi do </w:t>
      </w:r>
      <w:r w:rsidR="00291EAE" w:rsidRPr="00342DE1">
        <w:rPr>
          <w:spacing w:val="-4"/>
          <w:lang w:val="sq-AL"/>
        </w:rPr>
        <w:t xml:space="preserve">të </w:t>
      </w:r>
      <w:r w:rsidRPr="00342DE1">
        <w:rPr>
          <w:spacing w:val="-4"/>
          <w:lang w:val="sq-AL"/>
        </w:rPr>
        <w:t xml:space="preserve">duhet të zërë të njëjtin pozicion. Për shembull, një </w:t>
      </w:r>
      <w:r w:rsidR="00461867" w:rsidRPr="00342DE1">
        <w:rPr>
          <w:spacing w:val="-4"/>
          <w:lang w:val="sq-AL"/>
        </w:rPr>
        <w:t>mbikëqyrës</w:t>
      </w:r>
      <w:r w:rsidRPr="00342DE1">
        <w:rPr>
          <w:spacing w:val="-4"/>
          <w:lang w:val="sq-AL"/>
        </w:rPr>
        <w:t xml:space="preserve"> ose menaxher, i cili merr nivelin 4 të certifikimit, jo detyrimisht kualifikohet për postin e </w:t>
      </w:r>
      <w:r w:rsidR="005A6775" w:rsidRPr="00342DE1">
        <w:rPr>
          <w:spacing w:val="-4"/>
          <w:lang w:val="sq-AL"/>
        </w:rPr>
        <w:t xml:space="preserve">drejtorit teknik </w:t>
      </w:r>
      <w:r w:rsidRPr="00342DE1">
        <w:rPr>
          <w:spacing w:val="-4"/>
          <w:lang w:val="sq-AL"/>
        </w:rPr>
        <w:t>ose kompensohet në atë nivel. Shoqëria UK do të ketë kërkesa shtesë që kandidatët do të duhet të plotësojnë për t</w:t>
      </w:r>
      <w:r w:rsidR="00F54F76" w:rsidRPr="00342DE1">
        <w:rPr>
          <w:spacing w:val="-4"/>
          <w:lang w:val="sq-AL"/>
        </w:rPr>
        <w:t>’</w:t>
      </w:r>
      <w:r w:rsidRPr="00342DE1">
        <w:rPr>
          <w:spacing w:val="-4"/>
          <w:lang w:val="sq-AL"/>
        </w:rPr>
        <w:t>u punësuar apo rritur në detyrë në një pozicion të caktuar.</w:t>
      </w:r>
    </w:p>
    <w:p w:rsidR="00342DE1" w:rsidRDefault="00342DE1" w:rsidP="00003FBD">
      <w:pPr>
        <w:pStyle w:val="Paragrafi"/>
        <w:rPr>
          <w:spacing w:val="-4"/>
          <w:lang w:val="sq-AL"/>
        </w:rPr>
      </w:pPr>
    </w:p>
    <w:p w:rsidR="00342DE1" w:rsidRDefault="00342DE1" w:rsidP="00003FBD">
      <w:pPr>
        <w:pStyle w:val="Paragrafi"/>
        <w:rPr>
          <w:spacing w:val="-4"/>
          <w:lang w:val="sq-AL"/>
        </w:rPr>
      </w:pPr>
    </w:p>
    <w:p w:rsidR="00342DE1" w:rsidRDefault="00342DE1" w:rsidP="00003FBD">
      <w:pPr>
        <w:pStyle w:val="Paragrafi"/>
        <w:rPr>
          <w:spacing w:val="-4"/>
          <w:lang w:val="sq-AL"/>
        </w:rPr>
      </w:pPr>
    </w:p>
    <w:p w:rsidR="00342DE1" w:rsidRPr="00342DE1" w:rsidRDefault="00342DE1" w:rsidP="00003FBD">
      <w:pPr>
        <w:pStyle w:val="Paragrafi"/>
        <w:rPr>
          <w:spacing w:val="-4"/>
          <w:lang w:val="sq-AL"/>
        </w:rPr>
      </w:pPr>
    </w:p>
    <w:p w:rsidR="00434D92" w:rsidRPr="00342DE1" w:rsidRDefault="00434D92" w:rsidP="00003FBD">
      <w:pPr>
        <w:pStyle w:val="Paragrafi"/>
        <w:rPr>
          <w:b/>
          <w:spacing w:val="-4"/>
          <w:lang w:val="sq-AL"/>
        </w:rPr>
      </w:pPr>
      <w:bookmarkStart w:id="82" w:name="_Toc475717700"/>
      <w:bookmarkStart w:id="83" w:name="_Toc526944979"/>
      <w:r w:rsidRPr="00342DE1">
        <w:rPr>
          <w:b/>
          <w:spacing w:val="-4"/>
          <w:lang w:val="sq-AL"/>
        </w:rPr>
        <w:t>3.1</w:t>
      </w:r>
      <w:r w:rsidR="00F25F78" w:rsidRPr="00342DE1">
        <w:rPr>
          <w:b/>
          <w:spacing w:val="-4"/>
          <w:lang w:val="sq-AL"/>
        </w:rPr>
        <w:t xml:space="preserve"> </w:t>
      </w:r>
      <w:r w:rsidRPr="00342DE1">
        <w:rPr>
          <w:b/>
          <w:spacing w:val="-4"/>
          <w:lang w:val="sq-AL"/>
        </w:rPr>
        <w:tab/>
        <w:t xml:space="preserve">Niveli 4 i certifikimit: Drejtorët </w:t>
      </w:r>
      <w:r w:rsidR="005A6775" w:rsidRPr="00342DE1">
        <w:rPr>
          <w:b/>
          <w:spacing w:val="-4"/>
          <w:lang w:val="sq-AL"/>
        </w:rPr>
        <w:t xml:space="preserve">teknikë </w:t>
      </w:r>
      <w:r w:rsidRPr="00342DE1">
        <w:rPr>
          <w:b/>
          <w:spacing w:val="-4"/>
          <w:lang w:val="sq-AL"/>
        </w:rPr>
        <w:t xml:space="preserve">përgjegjës për funksionet e ujit dhe/ose </w:t>
      </w:r>
      <w:r w:rsidR="00E04343" w:rsidRPr="00342DE1">
        <w:rPr>
          <w:b/>
          <w:spacing w:val="-4"/>
          <w:lang w:val="sq-AL"/>
        </w:rPr>
        <w:t>ujërave të ndotura</w:t>
      </w:r>
      <w:r w:rsidRPr="00342DE1">
        <w:rPr>
          <w:b/>
          <w:spacing w:val="-4"/>
          <w:lang w:val="sq-AL"/>
        </w:rPr>
        <w:t xml:space="preserve"> në një shoqëri UK</w:t>
      </w:r>
      <w:r w:rsidRPr="00342DE1">
        <w:rPr>
          <w:rStyle w:val="FootnoteReference"/>
          <w:rFonts w:cs="Arial"/>
          <w:b/>
          <w:spacing w:val="-4"/>
          <w:szCs w:val="24"/>
          <w:lang w:val="sq-AL"/>
        </w:rPr>
        <w:footnoteReference w:id="1"/>
      </w:r>
      <w:bookmarkEnd w:id="82"/>
      <w:bookmarkEnd w:id="83"/>
    </w:p>
    <w:p w:rsidR="00434D92" w:rsidRPr="00342DE1" w:rsidRDefault="00434D92" w:rsidP="00003FBD">
      <w:pPr>
        <w:pStyle w:val="Paragrafi"/>
        <w:rPr>
          <w:rFonts w:eastAsiaTheme="minorHAnsi"/>
          <w:spacing w:val="-4"/>
          <w:lang w:val="sq-AL"/>
        </w:rPr>
      </w:pPr>
      <w:r w:rsidRPr="00342DE1">
        <w:rPr>
          <w:b/>
          <w:spacing w:val="-4"/>
          <w:lang w:val="sq-AL"/>
        </w:rPr>
        <w:t xml:space="preserve">Përshkrimi: </w:t>
      </w:r>
      <w:r w:rsidRPr="00342DE1">
        <w:rPr>
          <w:spacing w:val="-4"/>
          <w:lang w:val="sq-AL"/>
        </w:rPr>
        <w:t>D</w:t>
      </w:r>
      <w:r w:rsidRPr="00342DE1">
        <w:rPr>
          <w:rFonts w:eastAsiaTheme="minorHAnsi"/>
          <w:spacing w:val="-4"/>
          <w:lang w:val="sq-AL"/>
        </w:rPr>
        <w:t xml:space="preserve">rejtori </w:t>
      </w:r>
      <w:r w:rsidR="00461867" w:rsidRPr="00342DE1">
        <w:rPr>
          <w:rFonts w:eastAsiaTheme="minorHAnsi"/>
          <w:spacing w:val="-4"/>
          <w:lang w:val="sq-AL"/>
        </w:rPr>
        <w:t>teknik</w:t>
      </w:r>
      <w:r w:rsidRPr="00342DE1">
        <w:rPr>
          <w:rFonts w:eastAsiaTheme="minorHAnsi"/>
          <w:spacing w:val="-4"/>
          <w:lang w:val="sq-AL"/>
        </w:rPr>
        <w:t>, në një shoqëri UK,</w:t>
      </w:r>
      <w:r w:rsidR="00F07C99" w:rsidRPr="00342DE1">
        <w:rPr>
          <w:rFonts w:eastAsiaTheme="minorHAnsi"/>
          <w:spacing w:val="-4"/>
          <w:lang w:val="sq-AL"/>
        </w:rPr>
        <w:t xml:space="preserve"> </w:t>
      </w:r>
      <w:r w:rsidRPr="00342DE1">
        <w:rPr>
          <w:rFonts w:eastAsiaTheme="minorHAnsi"/>
          <w:spacing w:val="-4"/>
          <w:lang w:val="sq-AL"/>
        </w:rPr>
        <w:t xml:space="preserve">është përgjegjës për të gjithë funksionet e prodhimit, trajtimit, transmetimit, depozitimit, shpërndarjes së ujit; dhe/ose grumbullimin dhe trajtimin e </w:t>
      </w:r>
      <w:r w:rsidR="00E04343" w:rsidRPr="00342DE1">
        <w:rPr>
          <w:rFonts w:eastAsiaTheme="minorHAnsi"/>
          <w:spacing w:val="-4"/>
          <w:lang w:val="sq-AL"/>
        </w:rPr>
        <w:t>ujërave të ndotura</w:t>
      </w:r>
      <w:r w:rsidRPr="00342DE1">
        <w:rPr>
          <w:rFonts w:eastAsiaTheme="minorHAnsi"/>
          <w:spacing w:val="-4"/>
          <w:lang w:val="sq-AL"/>
        </w:rPr>
        <w:t xml:space="preserve">. Ky person drejton punën e </w:t>
      </w:r>
      <w:r w:rsidR="00F32FB9" w:rsidRPr="00342DE1">
        <w:rPr>
          <w:rFonts w:eastAsiaTheme="minorHAnsi"/>
          <w:spacing w:val="-4"/>
          <w:lang w:val="sq-AL"/>
        </w:rPr>
        <w:t xml:space="preserve">menaxherëve </w:t>
      </w:r>
      <w:r w:rsidRPr="00342DE1">
        <w:rPr>
          <w:rFonts w:eastAsiaTheme="minorHAnsi"/>
          <w:spacing w:val="-4"/>
          <w:lang w:val="sq-AL"/>
        </w:rPr>
        <w:t xml:space="preserve">që ka nën varësi. Është përgjegjës për të gjithë administrimin dhe mirëmbajtjen e sistemeve të furnizimit me ujë dhe largimin e </w:t>
      </w:r>
      <w:r w:rsidR="00E04343" w:rsidRPr="00342DE1">
        <w:rPr>
          <w:rFonts w:eastAsiaTheme="minorHAnsi"/>
          <w:spacing w:val="-4"/>
          <w:lang w:val="sq-AL"/>
        </w:rPr>
        <w:t>ujërave të ndotura</w:t>
      </w:r>
      <w:r w:rsidRPr="00342DE1">
        <w:rPr>
          <w:rFonts w:eastAsiaTheme="minorHAnsi"/>
          <w:spacing w:val="-4"/>
          <w:lang w:val="sq-AL"/>
        </w:rPr>
        <w:t xml:space="preserve">. </w:t>
      </w:r>
    </w:p>
    <w:p w:rsidR="00434D92" w:rsidRPr="00342DE1" w:rsidRDefault="00434D92" w:rsidP="00003FBD">
      <w:pPr>
        <w:pStyle w:val="Paragrafi"/>
        <w:rPr>
          <w:spacing w:val="-4"/>
          <w:lang w:val="sq-AL"/>
        </w:rPr>
      </w:pPr>
      <w:r w:rsidRPr="00342DE1">
        <w:rPr>
          <w:spacing w:val="-4"/>
          <w:lang w:val="sq-AL"/>
        </w:rPr>
        <w:t xml:space="preserve">Drejtor </w:t>
      </w:r>
      <w:r w:rsidR="00461867" w:rsidRPr="00342DE1">
        <w:rPr>
          <w:spacing w:val="-4"/>
          <w:lang w:val="sq-AL"/>
        </w:rPr>
        <w:t xml:space="preserve">teknik </w:t>
      </w:r>
      <w:r w:rsidRPr="00342DE1">
        <w:rPr>
          <w:spacing w:val="-4"/>
          <w:lang w:val="sq-AL"/>
        </w:rPr>
        <w:t xml:space="preserve">duhet të zotërojë: </w:t>
      </w:r>
    </w:p>
    <w:p w:rsidR="00434D92" w:rsidRPr="00342DE1" w:rsidRDefault="00F25F78" w:rsidP="00003FBD">
      <w:pPr>
        <w:pStyle w:val="Paragrafi"/>
        <w:rPr>
          <w:bCs/>
          <w:color w:val="000000"/>
          <w:spacing w:val="-4"/>
          <w:lang w:val="sq-AL"/>
        </w:rPr>
      </w:pPr>
      <w:r w:rsidRPr="00342DE1">
        <w:rPr>
          <w:rFonts w:eastAsia="Times New Roman"/>
          <w:spacing w:val="-4"/>
          <w:lang w:val="sq-AL"/>
        </w:rPr>
        <w:t>-</w:t>
      </w:r>
      <w:r w:rsidR="00461867" w:rsidRPr="00342DE1">
        <w:rPr>
          <w:rFonts w:eastAsia="Times New Roman"/>
          <w:spacing w:val="-4"/>
          <w:lang w:val="sq-AL"/>
        </w:rPr>
        <w:t xml:space="preserve"> </w:t>
      </w:r>
      <w:r w:rsidR="00434D92" w:rsidRPr="00342DE1">
        <w:rPr>
          <w:bCs/>
          <w:color w:val="000000"/>
          <w:spacing w:val="-4"/>
          <w:lang w:val="sq-AL"/>
        </w:rPr>
        <w:t>Njohuri të përgjithshme mbi të gjitha aspektet e prodhimit, trajtimit dhe shpërndarjes së ujit të pijshëm;</w:t>
      </w:r>
    </w:p>
    <w:p w:rsidR="00434D92" w:rsidRPr="00342DE1" w:rsidRDefault="00F25F78" w:rsidP="00003FBD">
      <w:pPr>
        <w:pStyle w:val="Paragrafi"/>
        <w:rPr>
          <w:bCs/>
          <w:color w:val="000000"/>
          <w:spacing w:val="-4"/>
          <w:lang w:val="sq-AL"/>
        </w:rPr>
      </w:pPr>
      <w:r w:rsidRPr="00342DE1">
        <w:rPr>
          <w:rFonts w:eastAsia="Times New Roman"/>
          <w:spacing w:val="-4"/>
          <w:lang w:val="sq-AL"/>
        </w:rPr>
        <w:t>-</w:t>
      </w:r>
      <w:r w:rsidR="00461867" w:rsidRPr="00342DE1">
        <w:rPr>
          <w:rFonts w:eastAsia="Times New Roman"/>
          <w:spacing w:val="-4"/>
          <w:lang w:val="sq-AL"/>
        </w:rPr>
        <w:t xml:space="preserve"> </w:t>
      </w:r>
      <w:r w:rsidR="00434D92" w:rsidRPr="00342DE1">
        <w:rPr>
          <w:bCs/>
          <w:color w:val="000000"/>
          <w:spacing w:val="-4"/>
          <w:lang w:val="sq-AL"/>
        </w:rPr>
        <w:t xml:space="preserve">Njohuri të përgjithshëm mbi të gjitha aspektet e aplikueshme për grumbullimin dhe trajtimin e </w:t>
      </w:r>
      <w:r w:rsidR="00E04343" w:rsidRPr="00342DE1">
        <w:rPr>
          <w:bCs/>
          <w:color w:val="000000"/>
          <w:spacing w:val="-4"/>
          <w:lang w:val="sq-AL"/>
        </w:rPr>
        <w:t>ujërave të ndotura</w:t>
      </w:r>
      <w:r w:rsidR="00434D92" w:rsidRPr="00342DE1">
        <w:rPr>
          <w:bCs/>
          <w:color w:val="000000"/>
          <w:spacing w:val="-4"/>
          <w:lang w:val="sq-AL"/>
        </w:rPr>
        <w:t>;</w:t>
      </w:r>
    </w:p>
    <w:p w:rsidR="00434D92" w:rsidRPr="00342DE1" w:rsidRDefault="00F25F78" w:rsidP="00003FBD">
      <w:pPr>
        <w:pStyle w:val="Paragrafi"/>
        <w:rPr>
          <w:bCs/>
          <w:color w:val="000000"/>
          <w:spacing w:val="-4"/>
          <w:lang w:val="sq-AL"/>
        </w:rPr>
      </w:pPr>
      <w:r w:rsidRPr="00342DE1">
        <w:rPr>
          <w:rFonts w:eastAsia="Times New Roman"/>
          <w:spacing w:val="-4"/>
          <w:lang w:val="sq-AL"/>
        </w:rPr>
        <w:t>-</w:t>
      </w:r>
      <w:r w:rsidR="00461867" w:rsidRPr="00342DE1">
        <w:rPr>
          <w:rFonts w:eastAsia="Times New Roman"/>
          <w:spacing w:val="-4"/>
          <w:lang w:val="sq-AL"/>
        </w:rPr>
        <w:t xml:space="preserve"> </w:t>
      </w:r>
      <w:r w:rsidR="00434D92" w:rsidRPr="00342DE1">
        <w:rPr>
          <w:bCs/>
          <w:color w:val="000000"/>
          <w:spacing w:val="-4"/>
          <w:lang w:val="sq-AL"/>
        </w:rPr>
        <w:t>Njohuri të përgjithshëm mbi administrimin dhe aftësi drejtuese</w:t>
      </w:r>
      <w:r w:rsidR="001E0864" w:rsidRPr="00342DE1">
        <w:rPr>
          <w:bCs/>
          <w:color w:val="000000"/>
          <w:spacing w:val="-4"/>
          <w:lang w:val="sq-AL"/>
        </w:rPr>
        <w:t>:</w:t>
      </w:r>
      <w:r w:rsidR="00434D92" w:rsidRPr="00342DE1">
        <w:rPr>
          <w:bCs/>
          <w:color w:val="000000"/>
          <w:spacing w:val="-4"/>
          <w:lang w:val="sq-AL"/>
        </w:rPr>
        <w:t xml:space="preserve"> njohuri të përgjithshme të menaxhimit financiar, planifikimit të biznesit, menaxhimin e aseteve, menaxhimin e humbjeve të ujit</w:t>
      </w:r>
      <w:r w:rsidR="00537451" w:rsidRPr="00342DE1">
        <w:rPr>
          <w:bCs/>
          <w:color w:val="000000"/>
          <w:spacing w:val="-4"/>
          <w:lang w:val="sq-AL"/>
        </w:rPr>
        <w:t xml:space="preserve"> etj.</w:t>
      </w:r>
    </w:p>
    <w:p w:rsidR="00434D92" w:rsidRPr="00342DE1" w:rsidRDefault="00434D92" w:rsidP="00003FBD">
      <w:pPr>
        <w:pStyle w:val="Paragrafi"/>
        <w:rPr>
          <w:b/>
          <w:spacing w:val="-4"/>
          <w:lang w:val="sq-AL"/>
        </w:rPr>
      </w:pPr>
      <w:bookmarkStart w:id="84" w:name="_Toc475717701"/>
      <w:bookmarkStart w:id="85" w:name="_Toc526944980"/>
      <w:r w:rsidRPr="00342DE1">
        <w:rPr>
          <w:b/>
          <w:spacing w:val="-4"/>
          <w:lang w:val="sq-AL"/>
        </w:rPr>
        <w:t>3.2</w:t>
      </w:r>
      <w:r w:rsidR="00F25F78" w:rsidRPr="00342DE1">
        <w:rPr>
          <w:b/>
          <w:spacing w:val="-4"/>
          <w:lang w:val="sq-AL"/>
        </w:rPr>
        <w:t xml:space="preserve"> </w:t>
      </w:r>
      <w:r w:rsidRPr="00342DE1">
        <w:rPr>
          <w:b/>
          <w:spacing w:val="-4"/>
          <w:lang w:val="sq-AL"/>
        </w:rPr>
        <w:tab/>
        <w:t>Niveli 3 i certifikimit: Menaxher për</w:t>
      </w:r>
      <w:r w:rsidR="00342DE1" w:rsidRPr="00342DE1">
        <w:rPr>
          <w:b/>
          <w:spacing w:val="-4"/>
          <w:lang w:val="sq-AL"/>
        </w:rPr>
        <w:t>-</w:t>
      </w:r>
      <w:r w:rsidRPr="00342DE1">
        <w:rPr>
          <w:b/>
          <w:spacing w:val="-4"/>
          <w:lang w:val="sq-AL"/>
        </w:rPr>
        <w:t>gjegjës për segmente kryesore të shoqërisë UK</w:t>
      </w:r>
      <w:bookmarkEnd w:id="84"/>
      <w:bookmarkEnd w:id="85"/>
    </w:p>
    <w:p w:rsidR="00434D92" w:rsidRPr="00342DE1" w:rsidRDefault="00434D92" w:rsidP="00003FBD">
      <w:pPr>
        <w:pStyle w:val="Paragrafi"/>
        <w:rPr>
          <w:spacing w:val="-4"/>
          <w:lang w:val="sq-AL"/>
        </w:rPr>
      </w:pPr>
      <w:r w:rsidRPr="00342DE1">
        <w:rPr>
          <w:b/>
          <w:spacing w:val="-6"/>
          <w:lang w:val="sq-AL"/>
        </w:rPr>
        <w:t>Përshkrimi:</w:t>
      </w:r>
      <w:r w:rsidRPr="00342DE1">
        <w:rPr>
          <w:spacing w:val="-6"/>
          <w:lang w:val="sq-AL"/>
        </w:rPr>
        <w:t xml:space="preserve"> Menaxheri është përgjegjës për administrimin e përgjithshëm të njërës prej këtyre segmenteve kryesore: prodhimi dhe trajtimi i ujit, transmetimi dhe depozitimi, shpërndarja e ujit, grumbullimi i </w:t>
      </w:r>
      <w:r w:rsidR="00E04343" w:rsidRPr="00342DE1">
        <w:rPr>
          <w:spacing w:val="-6"/>
          <w:lang w:val="sq-AL"/>
        </w:rPr>
        <w:t>ujërave të ndotura</w:t>
      </w:r>
      <w:r w:rsidRPr="00342DE1">
        <w:rPr>
          <w:spacing w:val="-6"/>
          <w:lang w:val="sq-AL"/>
        </w:rPr>
        <w:t xml:space="preserve"> ose trajtimi i </w:t>
      </w:r>
      <w:r w:rsidR="00E04343" w:rsidRPr="00342DE1">
        <w:rPr>
          <w:spacing w:val="-6"/>
          <w:lang w:val="sq-AL"/>
        </w:rPr>
        <w:t>ujërave të ndotura</w:t>
      </w:r>
      <w:r w:rsidRPr="00342DE1">
        <w:rPr>
          <w:rStyle w:val="FootnoteReference"/>
          <w:rFonts w:cs="Arial"/>
          <w:spacing w:val="-6"/>
          <w:szCs w:val="24"/>
          <w:lang w:val="sq-AL"/>
        </w:rPr>
        <w:footnoteReference w:id="2"/>
      </w:r>
      <w:r w:rsidRPr="00342DE1">
        <w:rPr>
          <w:spacing w:val="-6"/>
          <w:lang w:val="sq-AL"/>
        </w:rPr>
        <w:t xml:space="preserve">. Ky person drejton dhe </w:t>
      </w:r>
      <w:r w:rsidR="00461867" w:rsidRPr="00342DE1">
        <w:rPr>
          <w:spacing w:val="-6"/>
          <w:lang w:val="sq-AL"/>
        </w:rPr>
        <w:t>mbikëqyr</w:t>
      </w:r>
      <w:r w:rsidRPr="00342DE1">
        <w:rPr>
          <w:spacing w:val="-6"/>
          <w:lang w:val="sq-AL"/>
        </w:rPr>
        <w:t xml:space="preserve"> operacionet e </w:t>
      </w:r>
      <w:r w:rsidR="001755C0" w:rsidRPr="00342DE1">
        <w:rPr>
          <w:spacing w:val="-6"/>
          <w:lang w:val="sq-AL"/>
        </w:rPr>
        <w:t xml:space="preserve">mbikëqyrësve </w:t>
      </w:r>
      <w:r w:rsidRPr="00342DE1">
        <w:rPr>
          <w:spacing w:val="-6"/>
          <w:lang w:val="sq-AL"/>
        </w:rPr>
        <w:t>që ka në ngarkim.</w:t>
      </w:r>
      <w:r w:rsidR="00F07C99" w:rsidRPr="00342DE1">
        <w:rPr>
          <w:spacing w:val="-6"/>
          <w:lang w:val="sq-AL"/>
        </w:rPr>
        <w:t xml:space="preserve"> </w:t>
      </w:r>
      <w:r w:rsidRPr="00342DE1">
        <w:rPr>
          <w:spacing w:val="-6"/>
          <w:lang w:val="sq-AL"/>
        </w:rPr>
        <w:t>Është përgjegjës për operimin korrekt dhe të sigurt të të gjitha proceseve</w:t>
      </w:r>
      <w:r w:rsidR="009F6B79" w:rsidRPr="00342DE1">
        <w:rPr>
          <w:spacing w:val="-6"/>
          <w:lang w:val="sq-AL"/>
        </w:rPr>
        <w:t xml:space="preserve"> dhe pajisjeve që ka në ngarkim</w:t>
      </w:r>
      <w:r w:rsidRPr="00342DE1">
        <w:rPr>
          <w:spacing w:val="-6"/>
          <w:lang w:val="sq-AL"/>
        </w:rPr>
        <w:t xml:space="preserve"> dhe siguron pajtueshmërinë me të gjitha aktet ligjore, politikat dhe procedurat e zbatueshme të caktuara nga shoqëria UK. Ky person koordinon në mënyrë aktive, së bashku me </w:t>
      </w:r>
      <w:r w:rsidR="00461867" w:rsidRPr="00342DE1">
        <w:rPr>
          <w:spacing w:val="-6"/>
          <w:lang w:val="sq-AL"/>
        </w:rPr>
        <w:t>Mbikëqyrësit</w:t>
      </w:r>
      <w:r w:rsidRPr="00342DE1">
        <w:rPr>
          <w:spacing w:val="-6"/>
          <w:lang w:val="sq-AL"/>
        </w:rPr>
        <w:t>, trajnimet në punë për punëmarrësit e</w:t>
      </w:r>
      <w:r w:rsidRPr="00342DE1">
        <w:rPr>
          <w:spacing w:val="-4"/>
          <w:lang w:val="sq-AL"/>
        </w:rPr>
        <w:t xml:space="preserve"> rinj.</w:t>
      </w:r>
    </w:p>
    <w:p w:rsidR="00434D92" w:rsidRPr="00ED2C20" w:rsidRDefault="00434D92" w:rsidP="00003FBD">
      <w:pPr>
        <w:pStyle w:val="Paragrafi"/>
        <w:rPr>
          <w:lang w:val="sq-AL"/>
        </w:rPr>
      </w:pPr>
      <w:r w:rsidRPr="00ED2C20">
        <w:rPr>
          <w:lang w:val="sq-AL"/>
        </w:rPr>
        <w:t xml:space="preserve">Një </w:t>
      </w:r>
      <w:r w:rsidR="00DA5DD1" w:rsidRPr="00ED2C20">
        <w:rPr>
          <w:lang w:val="sq-AL"/>
        </w:rPr>
        <w:t xml:space="preserve">menaxher </w:t>
      </w:r>
      <w:r w:rsidRPr="00ED2C20">
        <w:rPr>
          <w:lang w:val="sq-AL"/>
        </w:rPr>
        <w:t xml:space="preserve">duhet të zotërojë: </w:t>
      </w:r>
    </w:p>
    <w:p w:rsidR="00434D92" w:rsidRPr="00ED2C20" w:rsidRDefault="00F25F78" w:rsidP="00003FBD">
      <w:pPr>
        <w:pStyle w:val="Paragrafi"/>
        <w:rPr>
          <w:lang w:val="sq-AL"/>
        </w:rPr>
      </w:pPr>
      <w:r w:rsidRPr="00ED2C20">
        <w:rPr>
          <w:rFonts w:eastAsia="Times New Roman"/>
          <w:lang w:val="sq-AL"/>
        </w:rPr>
        <w:t>-</w:t>
      </w:r>
      <w:r w:rsidR="00461867" w:rsidRPr="00ED2C20">
        <w:rPr>
          <w:rFonts w:eastAsia="Times New Roman"/>
          <w:lang w:val="sq-AL"/>
        </w:rPr>
        <w:t xml:space="preserve"> </w:t>
      </w:r>
      <w:r w:rsidR="00434D92" w:rsidRPr="00ED2C20">
        <w:rPr>
          <w:lang w:val="sq-AL"/>
        </w:rPr>
        <w:t>Njohuri teknike të fushës përkatëse ku punon, si:</w:t>
      </w:r>
    </w:p>
    <w:p w:rsidR="00434D92" w:rsidRPr="00ED2C20" w:rsidRDefault="00F25F78" w:rsidP="00003FBD">
      <w:pPr>
        <w:pStyle w:val="Paragrafi"/>
        <w:rPr>
          <w:lang w:val="sq-AL"/>
        </w:rPr>
      </w:pPr>
      <w:r w:rsidRPr="00ED2C20">
        <w:rPr>
          <w:rFonts w:eastAsia="Times New Roman"/>
          <w:lang w:val="sq-AL"/>
        </w:rPr>
        <w:t>-</w:t>
      </w:r>
      <w:r w:rsidR="00461867" w:rsidRPr="00ED2C20">
        <w:rPr>
          <w:rFonts w:eastAsia="Times New Roman"/>
          <w:lang w:val="sq-AL"/>
        </w:rPr>
        <w:t xml:space="preserve"> </w:t>
      </w:r>
      <w:r w:rsidR="00434D92" w:rsidRPr="00ED2C20">
        <w:rPr>
          <w:lang w:val="sq-AL"/>
        </w:rPr>
        <w:t>Prodhimi dhe dezinfektimi i burimeve të ujit të pijshëm</w:t>
      </w:r>
      <w:r w:rsidR="00E04343" w:rsidRPr="00ED2C20">
        <w:rPr>
          <w:lang w:val="sq-AL"/>
        </w:rPr>
        <w:t>, si dhe</w:t>
      </w:r>
      <w:r w:rsidR="006E1C09">
        <w:rPr>
          <w:lang w:val="sq-AL"/>
        </w:rPr>
        <w:t xml:space="preserve"> </w:t>
      </w:r>
      <w:r w:rsidR="00434D92" w:rsidRPr="00ED2C20">
        <w:rPr>
          <w:lang w:val="sq-AL"/>
        </w:rPr>
        <w:t>njohuri të thelluara për trajtimin e ujit (nëse kërkohet)</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461867" w:rsidRPr="00ED2C20">
        <w:rPr>
          <w:rFonts w:eastAsia="Times New Roman"/>
          <w:lang w:val="sq-AL"/>
        </w:rPr>
        <w:t xml:space="preserve"> </w:t>
      </w:r>
      <w:r w:rsidR="00434D92" w:rsidRPr="00ED2C20">
        <w:rPr>
          <w:lang w:val="sq-AL"/>
        </w:rPr>
        <w:t>Shpërndarja e ujit</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461867" w:rsidRPr="00ED2C20">
        <w:rPr>
          <w:rFonts w:eastAsia="Times New Roman"/>
          <w:lang w:val="sq-AL"/>
        </w:rPr>
        <w:t xml:space="preserve"> </w:t>
      </w:r>
      <w:r w:rsidR="00434D92" w:rsidRPr="00ED2C20">
        <w:rPr>
          <w:lang w:val="sq-AL"/>
        </w:rPr>
        <w:t xml:space="preserve">Grumbullimi i </w:t>
      </w:r>
      <w:r w:rsidR="00461867" w:rsidRPr="00ED2C20">
        <w:rPr>
          <w:lang w:val="sq-AL"/>
        </w:rPr>
        <w:t>ujërave</w:t>
      </w:r>
      <w:r w:rsidR="00434D92" w:rsidRPr="00ED2C20">
        <w:rPr>
          <w:lang w:val="sq-AL"/>
        </w:rPr>
        <w:t xml:space="preserve"> të ndotura</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461867" w:rsidRPr="00ED2C20">
        <w:rPr>
          <w:rFonts w:eastAsia="Times New Roman"/>
          <w:lang w:val="sq-AL"/>
        </w:rPr>
        <w:t xml:space="preserve"> </w:t>
      </w:r>
      <w:r w:rsidR="00434D92" w:rsidRPr="00ED2C20">
        <w:rPr>
          <w:lang w:val="sq-AL"/>
        </w:rPr>
        <w:t xml:space="preserve">Trajtimi i </w:t>
      </w:r>
      <w:r w:rsidR="00E04343" w:rsidRPr="00ED2C20">
        <w:rPr>
          <w:lang w:val="sq-AL"/>
        </w:rPr>
        <w:t>ujërave të ndotura</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461867" w:rsidRPr="00ED2C20">
        <w:rPr>
          <w:rFonts w:eastAsia="Times New Roman"/>
          <w:lang w:val="sq-AL"/>
        </w:rPr>
        <w:t xml:space="preserve"> </w:t>
      </w:r>
      <w:r w:rsidR="00434D92" w:rsidRPr="00ED2C20">
        <w:rPr>
          <w:lang w:val="sq-AL"/>
        </w:rPr>
        <w:t>Ekspertizë teknike dhe operacionale në teknologjitë përkatëse;</w:t>
      </w:r>
    </w:p>
    <w:p w:rsidR="00434D92" w:rsidRPr="00ED2C20" w:rsidRDefault="00F25F78" w:rsidP="00003FBD">
      <w:pPr>
        <w:pStyle w:val="Paragrafi"/>
        <w:rPr>
          <w:lang w:val="sq-AL"/>
        </w:rPr>
      </w:pPr>
      <w:r w:rsidRPr="00ED2C20">
        <w:rPr>
          <w:rFonts w:eastAsia="Times New Roman"/>
          <w:lang w:val="sq-AL"/>
        </w:rPr>
        <w:t>-</w:t>
      </w:r>
      <w:r w:rsidR="00461867" w:rsidRPr="00ED2C20">
        <w:rPr>
          <w:rFonts w:eastAsia="Times New Roman"/>
          <w:lang w:val="sq-AL"/>
        </w:rPr>
        <w:t xml:space="preserve"> </w:t>
      </w:r>
      <w:r w:rsidR="00434D92" w:rsidRPr="00ED2C20">
        <w:rPr>
          <w:lang w:val="sq-AL"/>
        </w:rPr>
        <w:t>Njohuri mbi strategjitë e menaxhimit, drejtimit dhe menaxhim projekti.</w:t>
      </w:r>
    </w:p>
    <w:p w:rsidR="00434D92" w:rsidRPr="00ED2C20" w:rsidRDefault="00434D92" w:rsidP="00003FBD">
      <w:pPr>
        <w:pStyle w:val="Paragrafi"/>
        <w:rPr>
          <w:b/>
          <w:lang w:val="sq-AL"/>
        </w:rPr>
      </w:pPr>
      <w:bookmarkStart w:id="86" w:name="_Toc475717702"/>
      <w:bookmarkStart w:id="87" w:name="_Toc526944981"/>
      <w:r w:rsidRPr="00ED2C20">
        <w:rPr>
          <w:b/>
          <w:lang w:val="sq-AL"/>
        </w:rPr>
        <w:t>3.3</w:t>
      </w:r>
      <w:r w:rsidRPr="00ED2C20">
        <w:rPr>
          <w:b/>
          <w:lang w:val="sq-AL"/>
        </w:rPr>
        <w:tab/>
      </w:r>
      <w:r w:rsidR="00F25F78" w:rsidRPr="00ED2C20">
        <w:rPr>
          <w:b/>
          <w:lang w:val="sq-AL"/>
        </w:rPr>
        <w:t xml:space="preserve"> </w:t>
      </w:r>
      <w:r w:rsidRPr="00ED2C20">
        <w:rPr>
          <w:b/>
          <w:lang w:val="sq-AL"/>
        </w:rPr>
        <w:t xml:space="preserve">Niveli 2 i certifikimit: </w:t>
      </w:r>
      <w:r w:rsidR="00461867" w:rsidRPr="00ED2C20">
        <w:rPr>
          <w:b/>
          <w:lang w:val="sq-AL"/>
        </w:rPr>
        <w:t>Mbikëqyrës</w:t>
      </w:r>
      <w:r w:rsidRPr="00ED2C20">
        <w:rPr>
          <w:b/>
          <w:lang w:val="sq-AL"/>
        </w:rPr>
        <w:t xml:space="preserve"> ose shef i njësisë përgjegjëse</w:t>
      </w:r>
      <w:bookmarkEnd w:id="86"/>
      <w:bookmarkEnd w:id="87"/>
      <w:r w:rsidRPr="00ED2C20">
        <w:rPr>
          <w:b/>
          <w:lang w:val="sq-AL"/>
        </w:rPr>
        <w:t xml:space="preserve"> </w:t>
      </w:r>
    </w:p>
    <w:p w:rsidR="00434D92" w:rsidRPr="00ED2C20" w:rsidRDefault="00434D92" w:rsidP="00003FBD">
      <w:pPr>
        <w:pStyle w:val="Paragrafi"/>
        <w:rPr>
          <w:rFonts w:eastAsia="Calibri"/>
          <w:lang w:val="sq-AL"/>
        </w:rPr>
      </w:pPr>
      <w:r w:rsidRPr="00ED2C20">
        <w:rPr>
          <w:b/>
          <w:lang w:val="sq-AL"/>
        </w:rPr>
        <w:t>Përshkrimi:</w:t>
      </w:r>
      <w:r w:rsidRPr="00ED2C20">
        <w:rPr>
          <w:lang w:val="sq-AL"/>
        </w:rPr>
        <w:t xml:space="preserve"> Ky pozicion është përgjegjës për kryerjen e detyrave që kërkojnë aftësi në administrimin e njërës prej këtyre fushave</w:t>
      </w:r>
      <w:r w:rsidRPr="00ED2C20">
        <w:rPr>
          <w:rFonts w:eastAsia="Calibri"/>
          <w:lang w:val="sq-AL"/>
        </w:rPr>
        <w:t>: prodhimi i ujit, trajtimi i ujit, transmetimi, depozitimi, shpërndarja e ujit</w:t>
      </w:r>
      <w:r w:rsidRPr="00ED2C20">
        <w:rPr>
          <w:lang w:val="sq-AL"/>
        </w:rPr>
        <w:t xml:space="preserve">, grumbullimi i </w:t>
      </w:r>
      <w:r w:rsidR="00E04343" w:rsidRPr="00ED2C20">
        <w:rPr>
          <w:lang w:val="sq-AL"/>
        </w:rPr>
        <w:t>ujërave të ndotura</w:t>
      </w:r>
      <w:r w:rsidRPr="00ED2C20">
        <w:rPr>
          <w:lang w:val="sq-AL"/>
        </w:rPr>
        <w:t xml:space="preserve">, trajtimi i </w:t>
      </w:r>
      <w:r w:rsidR="00E04343" w:rsidRPr="00ED2C20">
        <w:rPr>
          <w:lang w:val="sq-AL"/>
        </w:rPr>
        <w:t>ujërave të ndotura</w:t>
      </w:r>
      <w:r w:rsidRPr="00ED2C20">
        <w:rPr>
          <w:lang w:val="sq-AL"/>
        </w:rPr>
        <w:t>.</w:t>
      </w:r>
      <w:r w:rsidR="00F07C99" w:rsidRPr="00ED2C20">
        <w:rPr>
          <w:rFonts w:eastAsia="Calibri"/>
          <w:lang w:val="sq-AL"/>
        </w:rPr>
        <w:t xml:space="preserve"> </w:t>
      </w:r>
      <w:r w:rsidRPr="00ED2C20">
        <w:rPr>
          <w:rFonts w:eastAsia="Calibri"/>
          <w:lang w:val="sq-AL"/>
        </w:rPr>
        <w:t xml:space="preserve">Kush përmbush këtë klasifikim duhet të njohë të gjitha fushat e veprimtarisë që ka në ngarkim, përfshirë </w:t>
      </w:r>
      <w:r w:rsidR="00461867" w:rsidRPr="00ED2C20">
        <w:rPr>
          <w:rFonts w:eastAsia="Calibri"/>
          <w:lang w:val="sq-AL"/>
        </w:rPr>
        <w:t>mbikëqyrjen</w:t>
      </w:r>
      <w:r w:rsidRPr="00ED2C20">
        <w:rPr>
          <w:rFonts w:eastAsia="Calibri"/>
          <w:lang w:val="sq-AL"/>
        </w:rPr>
        <w:t xml:space="preserve"> e personelit me turne që ka në ngarkim, kur është e nevojshme. Ky pozicion ushtron të drejtën e lirisë së gjykimit në marrjen e vendimeve operacionale</w:t>
      </w:r>
      <w:r w:rsidR="00E04343" w:rsidRPr="00ED2C20">
        <w:rPr>
          <w:rFonts w:eastAsia="Calibri"/>
          <w:lang w:val="sq-AL"/>
        </w:rPr>
        <w:t>, si dhe</w:t>
      </w:r>
      <w:r w:rsidR="006E1C09">
        <w:rPr>
          <w:rFonts w:eastAsia="Calibri"/>
          <w:lang w:val="sq-AL"/>
        </w:rPr>
        <w:t xml:space="preserve"> </w:t>
      </w:r>
      <w:r w:rsidRPr="00ED2C20">
        <w:rPr>
          <w:rFonts w:eastAsia="Calibri"/>
          <w:lang w:val="sq-AL"/>
        </w:rPr>
        <w:t>mbështet në mënyrë aktive ofrimin e trajnimeve në punë për punëmarrësit e rinj.</w:t>
      </w:r>
    </w:p>
    <w:p w:rsidR="00434D92" w:rsidRPr="00ED2C20" w:rsidRDefault="00434D92" w:rsidP="00003FBD">
      <w:pPr>
        <w:pStyle w:val="Paragrafi"/>
        <w:rPr>
          <w:lang w:val="sq-AL"/>
        </w:rPr>
      </w:pPr>
      <w:r w:rsidRPr="00ED2C20">
        <w:rPr>
          <w:lang w:val="sq-AL"/>
        </w:rPr>
        <w:t xml:space="preserve">Një </w:t>
      </w:r>
      <w:r w:rsidR="00DA5DD1" w:rsidRPr="00ED2C20">
        <w:rPr>
          <w:lang w:val="sq-AL"/>
        </w:rPr>
        <w:t>mbikëqyrës</w:t>
      </w:r>
      <w:r w:rsidRPr="00ED2C20">
        <w:rPr>
          <w:lang w:val="sq-AL"/>
        </w:rPr>
        <w:t xml:space="preserve"> sektori duhet të zotërojë: </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Njohuri teknike të fushës përkatëse ku punon, si:</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Prodhimi, trajtimi dhe dezinfektimi i burimeve të ujit të pijshëm</w:t>
      </w:r>
      <w:r w:rsidR="00E04343" w:rsidRPr="00ED2C20">
        <w:rPr>
          <w:lang w:val="sq-AL"/>
        </w:rPr>
        <w:t>, si dhe</w:t>
      </w:r>
      <w:r w:rsidR="006E1C09">
        <w:rPr>
          <w:lang w:val="sq-AL"/>
        </w:rPr>
        <w:t xml:space="preserve"> </w:t>
      </w:r>
      <w:r w:rsidR="00434D92" w:rsidRPr="00ED2C20">
        <w:rPr>
          <w:lang w:val="sq-AL"/>
        </w:rPr>
        <w:t>njohuri të thelluara për trajtimin e ujit (nëse duhet)</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Transmetimi dhe depozitimi i ujit</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Shpërndarja e ujit</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 xml:space="preserve">Grumbullimi dhe trajtimi i </w:t>
      </w:r>
      <w:r w:rsidR="00E04343" w:rsidRPr="00ED2C20">
        <w:rPr>
          <w:lang w:val="sq-AL"/>
        </w:rPr>
        <w:t>ujërave të ndotura</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 xml:space="preserve">Teknologjitë e trajtimit të </w:t>
      </w:r>
      <w:r w:rsidR="00E04343" w:rsidRPr="00ED2C20">
        <w:rPr>
          <w:lang w:val="sq-AL"/>
        </w:rPr>
        <w:t>ujërave të ndotura</w:t>
      </w:r>
      <w:r w:rsidR="00DA5DD1" w:rsidRPr="00ED2C20">
        <w:rPr>
          <w:lang w:val="sq-AL"/>
        </w:rPr>
        <w:t>;</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Aftësi mbikëqyrëse dhe menaxhim projekti.</w:t>
      </w:r>
    </w:p>
    <w:p w:rsidR="00434D92" w:rsidRPr="00ED2C20" w:rsidRDefault="00434D92" w:rsidP="00003FBD">
      <w:pPr>
        <w:pStyle w:val="Paragrafi"/>
        <w:rPr>
          <w:b/>
          <w:lang w:val="sq-AL"/>
        </w:rPr>
      </w:pPr>
      <w:bookmarkStart w:id="88" w:name="_Toc475717703"/>
      <w:bookmarkStart w:id="89" w:name="_Toc526944982"/>
      <w:r w:rsidRPr="00ED2C20">
        <w:rPr>
          <w:b/>
          <w:lang w:val="sq-AL"/>
        </w:rPr>
        <w:t>3.4</w:t>
      </w:r>
      <w:r w:rsidRPr="00ED2C20">
        <w:rPr>
          <w:b/>
          <w:lang w:val="sq-AL"/>
        </w:rPr>
        <w:tab/>
      </w:r>
      <w:r w:rsidR="00F25F78" w:rsidRPr="00ED2C20">
        <w:rPr>
          <w:b/>
          <w:lang w:val="sq-AL"/>
        </w:rPr>
        <w:t xml:space="preserve"> </w:t>
      </w:r>
      <w:r w:rsidRPr="00ED2C20">
        <w:rPr>
          <w:b/>
          <w:lang w:val="sq-AL"/>
        </w:rPr>
        <w:t xml:space="preserve">Niveli 1 i certifikimit: Punonjës i </w:t>
      </w:r>
      <w:r w:rsidR="00DA5DD1" w:rsidRPr="00ED2C20">
        <w:rPr>
          <w:b/>
          <w:lang w:val="sq-AL"/>
        </w:rPr>
        <w:t xml:space="preserve">kualifikuar </w:t>
      </w:r>
      <w:r w:rsidRPr="00ED2C20">
        <w:rPr>
          <w:b/>
          <w:lang w:val="sq-AL"/>
        </w:rPr>
        <w:t>për veprimet bazë</w:t>
      </w:r>
      <w:bookmarkEnd w:id="88"/>
      <w:bookmarkEnd w:id="89"/>
    </w:p>
    <w:p w:rsidR="00434D92" w:rsidRPr="00ED2C20" w:rsidRDefault="00434D92" w:rsidP="00003FBD">
      <w:pPr>
        <w:pStyle w:val="Paragrafi"/>
        <w:rPr>
          <w:lang w:val="sq-AL"/>
        </w:rPr>
      </w:pPr>
      <w:r w:rsidRPr="00ED2C20">
        <w:rPr>
          <w:b/>
          <w:lang w:val="sq-AL"/>
        </w:rPr>
        <w:t>Përshkrimi:</w:t>
      </w:r>
      <w:r w:rsidRPr="00ED2C20">
        <w:rPr>
          <w:lang w:val="sq-AL"/>
        </w:rPr>
        <w:t xml:space="preserve"> Ky pozicion përfshin personelin të cilët punojnë si </w:t>
      </w:r>
      <w:r w:rsidR="00DB7470" w:rsidRPr="00ED2C20">
        <w:rPr>
          <w:lang w:val="sq-AL"/>
        </w:rPr>
        <w:t xml:space="preserve">punonjës të kualifikuar në një impiant trajtimi, punonjësit e kualifikuar </w:t>
      </w:r>
      <w:r w:rsidRPr="00ED2C20">
        <w:rPr>
          <w:lang w:val="sq-AL"/>
        </w:rPr>
        <w:t xml:space="preserve">në terren, specialistët e cilësisë së ujit, specialistë të grumbullimit të </w:t>
      </w:r>
      <w:r w:rsidR="00E04343" w:rsidRPr="00ED2C20">
        <w:rPr>
          <w:lang w:val="sq-AL"/>
        </w:rPr>
        <w:t>ujërave të ndotura</w:t>
      </w:r>
      <w:r w:rsidRPr="00ED2C20">
        <w:rPr>
          <w:lang w:val="sq-AL"/>
        </w:rPr>
        <w:t xml:space="preserve"> dhe punonjës bazë të dezinfektimit. Detyrat përfshijnë inspektim rutinë të proceseve dhe pajisjeve. Punonjësit në këtë pozicion punojnë nën mbikëqyrje dhe ndonjëherë në mënyrë të pavarur duke u konsultuar me eprorin e drejtpërdrejtë kur nevojiten ndryshime.</w:t>
      </w:r>
    </w:p>
    <w:p w:rsidR="00434D92" w:rsidRPr="00ED2C20" w:rsidRDefault="00434D92" w:rsidP="00003FBD">
      <w:pPr>
        <w:pStyle w:val="Paragrafi"/>
        <w:rPr>
          <w:lang w:val="sq-AL"/>
        </w:rPr>
      </w:pPr>
      <w:r w:rsidRPr="00ED2C20">
        <w:rPr>
          <w:lang w:val="sq-AL"/>
        </w:rPr>
        <w:t xml:space="preserve">Personeli në këto fusha duhet të zotërojë: </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Njohuri teknike bazë të prodhimit dhe dezinfektimit të ujit të pijshëm</w:t>
      </w:r>
      <w:r w:rsidR="00E04343" w:rsidRPr="00ED2C20">
        <w:rPr>
          <w:lang w:val="sq-AL"/>
        </w:rPr>
        <w:t>, si dhe</w:t>
      </w:r>
      <w:r w:rsidR="006E1C09">
        <w:rPr>
          <w:lang w:val="sq-AL"/>
        </w:rPr>
        <w:t xml:space="preserve"> </w:t>
      </w:r>
      <w:r w:rsidR="00434D92" w:rsidRPr="00ED2C20">
        <w:rPr>
          <w:lang w:val="sq-AL"/>
        </w:rPr>
        <w:t>specifikat e trajtimit të ujit (nëse duhet);</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Njohuri teknike bazë të shpërndarjes së ujit;</w:t>
      </w:r>
    </w:p>
    <w:p w:rsidR="00434D92" w:rsidRPr="00ED2C20" w:rsidRDefault="00F25F78" w:rsidP="00003FBD">
      <w:pPr>
        <w:pStyle w:val="Paragrafi"/>
        <w:rPr>
          <w:b/>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 xml:space="preserve">Njohuri teknike bazë të shkencës dhe teknologjive për grumbullimin dhe trajtimin e </w:t>
      </w:r>
      <w:r w:rsidR="00E04343" w:rsidRPr="00ED2C20">
        <w:rPr>
          <w:lang w:val="sq-AL"/>
        </w:rPr>
        <w:t>ujërave të ndotura</w:t>
      </w:r>
      <w:r w:rsidR="00434D92" w:rsidRPr="00ED2C20">
        <w:rPr>
          <w:lang w:val="sq-AL"/>
        </w:rPr>
        <w:t>;</w:t>
      </w:r>
    </w:p>
    <w:p w:rsidR="008731D8" w:rsidRDefault="00F25F78" w:rsidP="008731D8">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 xml:space="preserve">Një përshkrim më i detajuar dhe konkret për pozicionet specifike subjekte të Programit të Certifikimit Bazuar në Testim paraqitet në </w:t>
      </w:r>
      <w:r w:rsidR="00F53EF2" w:rsidRPr="00ED2C20">
        <w:rPr>
          <w:lang w:val="sq-AL"/>
        </w:rPr>
        <w:t xml:space="preserve">aneksin </w:t>
      </w:r>
      <w:r w:rsidR="00434D92" w:rsidRPr="00ED2C20">
        <w:rPr>
          <w:lang w:val="sq-AL"/>
        </w:rPr>
        <w:t xml:space="preserve">B të këtij </w:t>
      </w:r>
      <w:r w:rsidR="00F53EF2" w:rsidRPr="00ED2C20">
        <w:rPr>
          <w:lang w:val="sq-AL"/>
        </w:rPr>
        <w:t>manuali</w:t>
      </w:r>
      <w:r w:rsidR="00DB7470">
        <w:rPr>
          <w:lang w:val="sq-AL"/>
        </w:rPr>
        <w:t>;</w:t>
      </w:r>
      <w:bookmarkStart w:id="90" w:name="_Toc475717704"/>
      <w:bookmarkStart w:id="91" w:name="_Toc526944983"/>
    </w:p>
    <w:p w:rsidR="00434D92" w:rsidRPr="008731D8" w:rsidRDefault="008731D8" w:rsidP="008731D8">
      <w:pPr>
        <w:pStyle w:val="Paragrafi"/>
        <w:rPr>
          <w:b/>
          <w:lang w:val="sq-AL"/>
        </w:rPr>
      </w:pPr>
      <w:r w:rsidRPr="008731D8">
        <w:rPr>
          <w:b/>
          <w:lang w:val="sq-AL"/>
        </w:rPr>
        <w:t xml:space="preserve">4. </w:t>
      </w:r>
      <w:r w:rsidR="00434D92" w:rsidRPr="008731D8">
        <w:rPr>
          <w:b/>
          <w:bCs/>
          <w:lang w:val="sq-AL"/>
        </w:rPr>
        <w:t>Kriteret përzgjedhëse për nivelet e certifikimit</w:t>
      </w:r>
      <w:bookmarkEnd w:id="90"/>
      <w:bookmarkEnd w:id="91"/>
      <w:r w:rsidR="00DB7470" w:rsidRPr="008731D8">
        <w:rPr>
          <w:b/>
          <w:bCs/>
          <w:lang w:val="sq-AL"/>
        </w:rPr>
        <w:t>;</w:t>
      </w:r>
    </w:p>
    <w:p w:rsidR="00434D92" w:rsidRPr="00ED2C20" w:rsidRDefault="00F25F78" w:rsidP="00003FBD">
      <w:pPr>
        <w:pStyle w:val="Paragrafi"/>
        <w:rPr>
          <w:lang w:val="sq-AL"/>
        </w:rPr>
      </w:pPr>
      <w:r w:rsidRPr="00ED2C20">
        <w:rPr>
          <w:rFonts w:eastAsia="Times New Roman"/>
          <w:lang w:val="sq-AL"/>
        </w:rPr>
        <w:t>-</w:t>
      </w:r>
      <w:r w:rsidR="00DA5DD1" w:rsidRPr="00ED2C20">
        <w:rPr>
          <w:rFonts w:eastAsia="Times New Roman"/>
          <w:lang w:val="sq-AL"/>
        </w:rPr>
        <w:t xml:space="preserve"> </w:t>
      </w:r>
      <w:r w:rsidR="00434D92" w:rsidRPr="00ED2C20">
        <w:rPr>
          <w:lang w:val="sq-AL"/>
        </w:rPr>
        <w:t>Programi i Certifikimi Bazuar në Testim përcakton kritere kualifikuese për kandidatë të kualifikuar të cilët do t</w:t>
      </w:r>
      <w:r w:rsidR="00F54F76">
        <w:rPr>
          <w:lang w:val="sq-AL"/>
        </w:rPr>
        <w:t>’</w:t>
      </w:r>
      <w:r w:rsidR="00434D92" w:rsidRPr="00ED2C20">
        <w:rPr>
          <w:lang w:val="sq-AL"/>
        </w:rPr>
        <w:t>i nënshtrohen procesit të testimit. Një kandidat duhet të plotësojë kriteret minimale të arsimit dhe eksperiencës për t</w:t>
      </w:r>
      <w:r w:rsidR="00F54F76">
        <w:rPr>
          <w:lang w:val="sq-AL"/>
        </w:rPr>
        <w:t>’</w:t>
      </w:r>
      <w:r w:rsidR="00434D92" w:rsidRPr="00ED2C20">
        <w:rPr>
          <w:lang w:val="sq-AL"/>
        </w:rPr>
        <w:t>u kualifikuar për të dhënë testimet e çdo niveli certifikimi. Për të marrë certifikimin, një kandidat duhet të marrë testi</w:t>
      </w:r>
      <w:r w:rsidR="00822935">
        <w:rPr>
          <w:lang w:val="sq-AL"/>
        </w:rPr>
        <w:t>min me notë kaluese. Ky seksion</w:t>
      </w:r>
      <w:r w:rsidR="00434D92" w:rsidRPr="00ED2C20">
        <w:rPr>
          <w:lang w:val="sq-AL"/>
        </w:rPr>
        <w:t xml:space="preserve">përshkruan kriteret e arsimit, eksperiencës për çdo nivel për të dhënë dhe </w:t>
      </w:r>
      <w:r w:rsidR="00DB7470">
        <w:rPr>
          <w:lang w:val="sq-AL"/>
        </w:rPr>
        <w:t xml:space="preserve">për të </w:t>
      </w:r>
      <w:r w:rsidR="00434D92" w:rsidRPr="00ED2C20">
        <w:rPr>
          <w:lang w:val="sq-AL"/>
        </w:rPr>
        <w:t>kaluar testimin përkatës për fazën fillestare të certifikimit (</w:t>
      </w:r>
      <w:r w:rsidR="00DB7470" w:rsidRPr="00ED2C20">
        <w:rPr>
          <w:lang w:val="sq-AL"/>
        </w:rPr>
        <w:t xml:space="preserve">periudha </w:t>
      </w:r>
      <w:r w:rsidR="00434D92" w:rsidRPr="00ED2C20">
        <w:rPr>
          <w:i/>
          <w:lang w:val="sq-AL"/>
        </w:rPr>
        <w:t>Grandparenting</w:t>
      </w:r>
      <w:r w:rsidR="00434D92" w:rsidRPr="00ED2C20">
        <w:rPr>
          <w:rStyle w:val="FootnoteReference"/>
          <w:rFonts w:cs="Arial"/>
          <w:szCs w:val="24"/>
          <w:lang w:val="sq-AL"/>
        </w:rPr>
        <w:footnoteReference w:id="3"/>
      </w:r>
      <w:r w:rsidR="00434D92" w:rsidRPr="00ED2C20">
        <w:rPr>
          <w:lang w:val="sq-AL"/>
        </w:rPr>
        <w:t>)</w:t>
      </w:r>
      <w:r w:rsidR="00DB7470">
        <w:rPr>
          <w:lang w:val="sq-AL"/>
        </w:rPr>
        <w:t>,</w:t>
      </w:r>
      <w:r w:rsidR="00434D92" w:rsidRPr="00ED2C20">
        <w:rPr>
          <w:lang w:val="sq-AL"/>
        </w:rPr>
        <w:t xml:space="preserve"> si edhe për periudhën pas kësaj faze.</w:t>
      </w:r>
    </w:p>
    <w:p w:rsidR="00434D92" w:rsidRPr="00ED2C20" w:rsidRDefault="00434D92" w:rsidP="00003FBD">
      <w:pPr>
        <w:pStyle w:val="Paragrafi"/>
        <w:rPr>
          <w:b/>
          <w:lang w:val="sq-AL"/>
        </w:rPr>
      </w:pPr>
      <w:bookmarkStart w:id="92" w:name="_Toc475717705"/>
      <w:bookmarkStart w:id="93" w:name="_Toc526944984"/>
      <w:r w:rsidRPr="00ED2C20">
        <w:rPr>
          <w:b/>
          <w:lang w:val="sq-AL"/>
        </w:rPr>
        <w:t>4.1</w:t>
      </w:r>
      <w:r w:rsidRPr="00ED2C20">
        <w:rPr>
          <w:b/>
          <w:lang w:val="sq-AL"/>
        </w:rPr>
        <w:tab/>
      </w:r>
      <w:r w:rsidR="00F25F78" w:rsidRPr="00ED2C20">
        <w:rPr>
          <w:b/>
          <w:lang w:val="sq-AL"/>
        </w:rPr>
        <w:t xml:space="preserve"> </w:t>
      </w:r>
      <w:r w:rsidRPr="00ED2C20">
        <w:rPr>
          <w:b/>
          <w:lang w:val="sq-AL"/>
        </w:rPr>
        <w:t>Kërkesat minimale të arsimit</w:t>
      </w:r>
      <w:bookmarkEnd w:id="92"/>
      <w:bookmarkEnd w:id="93"/>
    </w:p>
    <w:p w:rsidR="00434D92" w:rsidRPr="00ED2C20" w:rsidRDefault="00434D92" w:rsidP="00003FBD">
      <w:pPr>
        <w:pStyle w:val="Paragrafi"/>
        <w:rPr>
          <w:bCs/>
          <w:color w:val="000000"/>
          <w:shd w:val="clear" w:color="auto" w:fill="FFFFFF"/>
          <w:lang w:val="sq-AL"/>
        </w:rPr>
      </w:pPr>
      <w:r w:rsidRPr="00ED2C20">
        <w:rPr>
          <w:bCs/>
          <w:color w:val="000000"/>
          <w:shd w:val="clear" w:color="auto" w:fill="FFFFFF"/>
          <w:lang w:val="sq-AL"/>
        </w:rPr>
        <w:t xml:space="preserve">Kërkesat e arsimit për çdo nivel certifikimi bazohen në </w:t>
      </w:r>
      <w:r w:rsidRPr="00ED2C20">
        <w:rPr>
          <w:lang w:val="sq-AL"/>
        </w:rPr>
        <w:t xml:space="preserve">VKM-në </w:t>
      </w:r>
      <w:r w:rsidR="00F07C99" w:rsidRPr="00ED2C20">
        <w:rPr>
          <w:lang w:val="sq-AL"/>
        </w:rPr>
        <w:t xml:space="preserve">nr. </w:t>
      </w:r>
      <w:r w:rsidR="00DC4D5E" w:rsidRPr="00ED2C20">
        <w:rPr>
          <w:lang w:val="sq-AL"/>
        </w:rPr>
        <w:t>63</w:t>
      </w:r>
      <w:r w:rsidR="004278EA">
        <w:rPr>
          <w:lang w:val="sq-AL"/>
        </w:rPr>
        <w:t>,</w:t>
      </w:r>
      <w:r w:rsidR="00DC4D5E" w:rsidRPr="00ED2C20">
        <w:rPr>
          <w:lang w:val="sq-AL"/>
        </w:rPr>
        <w:t xml:space="preserve"> datë 27.</w:t>
      </w:r>
      <w:r w:rsidRPr="00ED2C20">
        <w:rPr>
          <w:lang w:val="sq-AL"/>
        </w:rPr>
        <w:t xml:space="preserve">1.2016, i cili përcakton arsimin e kërkuar për postin e </w:t>
      </w:r>
      <w:r w:rsidR="004278EA" w:rsidRPr="00ED2C20">
        <w:rPr>
          <w:lang w:val="sq-AL"/>
        </w:rPr>
        <w:t>drejtorit teknik</w:t>
      </w:r>
      <w:r w:rsidR="00E04343" w:rsidRPr="00ED2C20">
        <w:rPr>
          <w:lang w:val="sq-AL"/>
        </w:rPr>
        <w:t>, si dhe</w:t>
      </w:r>
      <w:r w:rsidR="006E1C09">
        <w:rPr>
          <w:lang w:val="sq-AL"/>
        </w:rPr>
        <w:t xml:space="preserve"> </w:t>
      </w:r>
      <w:r w:rsidRPr="00ED2C20">
        <w:rPr>
          <w:lang w:val="sq-AL"/>
        </w:rPr>
        <w:t>në Kornizën Shqiptare të Kualifikimit</w:t>
      </w:r>
      <w:r w:rsidRPr="00ED2C20">
        <w:rPr>
          <w:bCs/>
          <w:color w:val="000000"/>
          <w:shd w:val="clear" w:color="auto" w:fill="FFFFFF"/>
          <w:lang w:val="sq-AL"/>
        </w:rPr>
        <w:t xml:space="preserve">. </w:t>
      </w:r>
    </w:p>
    <w:p w:rsidR="00F63D8F" w:rsidRDefault="00F63D8F" w:rsidP="00003FBD">
      <w:pPr>
        <w:pStyle w:val="Paragrafi"/>
        <w:rPr>
          <w:lang w:val="sq-AL"/>
        </w:rPr>
        <w:sectPr w:rsidR="00F63D8F" w:rsidSect="001D050C">
          <w:headerReference w:type="even" r:id="rId51"/>
          <w:headerReference w:type="default" r:id="rId52"/>
          <w:pgSz w:w="11907" w:h="16840" w:code="9"/>
          <w:pgMar w:top="720" w:right="1134" w:bottom="720" w:left="1134" w:header="851" w:footer="851" w:gutter="0"/>
          <w:cols w:num="2" w:space="454"/>
          <w:docGrid w:linePitch="360"/>
        </w:sectPr>
      </w:pPr>
      <w:bookmarkStart w:id="94" w:name="_Toc523816259"/>
    </w:p>
    <w:p w:rsidR="00434D92" w:rsidRPr="00AD5A2A" w:rsidRDefault="00434D92" w:rsidP="00003FBD">
      <w:pPr>
        <w:pStyle w:val="Paragrafi"/>
        <w:rPr>
          <w:bCs/>
          <w:lang w:val="sq-AL"/>
        </w:rPr>
      </w:pPr>
      <w:r w:rsidRPr="00ED2C20">
        <w:rPr>
          <w:b/>
          <w:lang w:val="sq-AL"/>
        </w:rPr>
        <w:t xml:space="preserve">Tabela </w:t>
      </w:r>
      <w:r w:rsidR="00E04343" w:rsidRPr="00ED2C20">
        <w:rPr>
          <w:b/>
          <w:noProof/>
          <w:lang w:val="sq-AL"/>
        </w:rPr>
        <w:fldChar w:fldCharType="begin"/>
      </w:r>
      <w:r w:rsidR="00E04343" w:rsidRPr="00ED2C20">
        <w:rPr>
          <w:b/>
          <w:noProof/>
          <w:lang w:val="sq-AL"/>
        </w:rPr>
        <w:instrText xml:space="preserve"> SEQ Tabela \* ARABIC </w:instrText>
      </w:r>
      <w:r w:rsidR="00E04343" w:rsidRPr="00ED2C20">
        <w:rPr>
          <w:b/>
          <w:noProof/>
          <w:lang w:val="sq-AL"/>
        </w:rPr>
        <w:fldChar w:fldCharType="separate"/>
      </w:r>
      <w:r w:rsidR="00B765B8">
        <w:rPr>
          <w:b/>
          <w:noProof/>
          <w:lang w:val="sq-AL"/>
        </w:rPr>
        <w:t>2</w:t>
      </w:r>
      <w:r w:rsidR="00E04343" w:rsidRPr="00ED2C20">
        <w:rPr>
          <w:b/>
          <w:noProof/>
          <w:lang w:val="sq-AL"/>
        </w:rPr>
        <w:fldChar w:fldCharType="end"/>
      </w:r>
      <w:r w:rsidRPr="00ED2C20">
        <w:rPr>
          <w:b/>
          <w:lang w:val="sq-AL"/>
        </w:rPr>
        <w:t>.</w:t>
      </w:r>
      <w:r w:rsidRPr="00ED2C20">
        <w:rPr>
          <w:lang w:val="sq-AL"/>
        </w:rPr>
        <w:t xml:space="preserve"> </w:t>
      </w:r>
      <w:r w:rsidRPr="00ED2C20">
        <w:rPr>
          <w:bCs/>
          <w:lang w:val="sq-AL"/>
        </w:rPr>
        <w:t>Kërkesat minimale të arsimit për nivelet e certifikimit për</w:t>
      </w:r>
      <w:r w:rsidRPr="00ED2C20">
        <w:rPr>
          <w:b/>
          <w:bCs/>
          <w:lang w:val="sq-AL"/>
        </w:rPr>
        <w:t xml:space="preserve"> </w:t>
      </w:r>
      <w:r w:rsidRPr="00AD5A2A">
        <w:rPr>
          <w:bCs/>
          <w:lang w:val="sq-AL"/>
        </w:rPr>
        <w:t>fazën fillestare të Certifikimit (</w:t>
      </w:r>
      <w:r w:rsidR="00AD5A2A" w:rsidRPr="00AD5A2A">
        <w:rPr>
          <w:lang w:val="sq-AL"/>
        </w:rPr>
        <w:t xml:space="preserve">periudha </w:t>
      </w:r>
      <w:r w:rsidRPr="00AD5A2A">
        <w:rPr>
          <w:i/>
          <w:lang w:val="sq-AL"/>
        </w:rPr>
        <w:t>Grandparenting</w:t>
      </w:r>
      <w:r w:rsidRPr="00AD5A2A">
        <w:rPr>
          <w:bCs/>
          <w:lang w:val="sq-AL"/>
        </w:rPr>
        <w:t>)</w:t>
      </w:r>
      <w:bookmarkEnd w:id="94"/>
    </w:p>
    <w:tbl>
      <w:tblPr>
        <w:tblStyle w:val="TableGrid"/>
        <w:tblW w:w="8640" w:type="dxa"/>
        <w:jc w:val="center"/>
        <w:tblLook w:val="04A0" w:firstRow="1" w:lastRow="0" w:firstColumn="1" w:lastColumn="0" w:noHBand="0" w:noVBand="1"/>
      </w:tblPr>
      <w:tblGrid>
        <w:gridCol w:w="3402"/>
        <w:gridCol w:w="5238"/>
      </w:tblGrid>
      <w:tr w:rsidR="00434D92" w:rsidRPr="00ED2C20" w:rsidTr="00F25F78">
        <w:trPr>
          <w:jc w:val="center"/>
        </w:trPr>
        <w:tc>
          <w:tcPr>
            <w:tcW w:w="3402"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 xml:space="preserve">Nivelet </w:t>
            </w:r>
          </w:p>
        </w:tc>
        <w:tc>
          <w:tcPr>
            <w:tcW w:w="5238"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 xml:space="preserve">Kërkesat </w:t>
            </w:r>
            <w:r w:rsidR="00DA5DD1" w:rsidRPr="00ED2C20">
              <w:rPr>
                <w:rFonts w:ascii="Garamond" w:eastAsia="Times New Roman" w:hAnsi="Garamond" w:cs="Arial"/>
                <w:b/>
                <w:sz w:val="22"/>
                <w:szCs w:val="22"/>
                <w:lang w:val="sq-AL"/>
              </w:rPr>
              <w:t xml:space="preserve">minimale të arsimit </w:t>
            </w:r>
          </w:p>
        </w:tc>
      </w:tr>
      <w:tr w:rsidR="00434D92" w:rsidRPr="00ED2C20" w:rsidTr="00F25F78">
        <w:trPr>
          <w:trHeight w:val="219"/>
          <w:jc w:val="center"/>
        </w:trPr>
        <w:tc>
          <w:tcPr>
            <w:tcW w:w="3402" w:type="dxa"/>
            <w:vMerge w:val="restart"/>
            <w:vAlign w:val="center"/>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1</w:t>
            </w:r>
            <w:r w:rsidR="00DA5DD1" w:rsidRPr="00ED2C20">
              <w:rPr>
                <w:rFonts w:ascii="Garamond" w:eastAsia="Times New Roman" w:hAnsi="Garamond" w:cs="Arial"/>
                <w:color w:val="000000"/>
                <w:sz w:val="22"/>
                <w:szCs w:val="22"/>
                <w:lang w:val="sq-AL"/>
              </w:rPr>
              <w:t>.</w:t>
            </w:r>
            <w:r w:rsidRPr="00ED2C20">
              <w:rPr>
                <w:rFonts w:ascii="Garamond" w:eastAsia="Times New Roman" w:hAnsi="Garamond" w:cs="Arial"/>
                <w:color w:val="000000"/>
                <w:sz w:val="22"/>
                <w:szCs w:val="22"/>
                <w:lang w:val="sq-AL"/>
              </w:rPr>
              <w:t xml:space="preserve"> Punonjës i </w:t>
            </w:r>
            <w:r w:rsidR="008833B9" w:rsidRPr="00ED2C20">
              <w:rPr>
                <w:rFonts w:ascii="Garamond" w:eastAsia="Times New Roman" w:hAnsi="Garamond" w:cs="Arial"/>
                <w:color w:val="000000"/>
                <w:sz w:val="22"/>
                <w:szCs w:val="22"/>
                <w:lang w:val="sq-AL"/>
              </w:rPr>
              <w:t>kualifikuar</w:t>
            </w:r>
          </w:p>
        </w:tc>
        <w:tc>
          <w:tcPr>
            <w:tcW w:w="5238"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2 vjet arsim profesional*</w:t>
            </w:r>
          </w:p>
        </w:tc>
      </w:tr>
      <w:tr w:rsidR="00434D92" w:rsidRPr="00ED2C20" w:rsidTr="00F25F78">
        <w:trPr>
          <w:trHeight w:val="136"/>
          <w:jc w:val="center"/>
        </w:trPr>
        <w:tc>
          <w:tcPr>
            <w:tcW w:w="3402" w:type="dxa"/>
            <w:vMerge/>
          </w:tcPr>
          <w:p w:rsidR="00434D92" w:rsidRPr="00ED2C20" w:rsidRDefault="00434D92" w:rsidP="00003FBD">
            <w:pPr>
              <w:widowControl w:val="0"/>
              <w:ind w:firstLine="0"/>
              <w:rPr>
                <w:rFonts w:ascii="Garamond" w:eastAsia="Times New Roman" w:hAnsi="Garamond" w:cs="Arial"/>
                <w:sz w:val="22"/>
                <w:szCs w:val="22"/>
                <w:lang w:val="sq-AL"/>
              </w:rPr>
            </w:pPr>
          </w:p>
        </w:tc>
        <w:tc>
          <w:tcPr>
            <w:tcW w:w="5238" w:type="dxa"/>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 xml:space="preserve">Arsim i mesëm ose arsim i mesëm profesional </w:t>
            </w:r>
          </w:p>
        </w:tc>
      </w:tr>
      <w:tr w:rsidR="00434D92" w:rsidRPr="00ED2C20" w:rsidTr="00F25F78">
        <w:trPr>
          <w:jc w:val="center"/>
        </w:trPr>
        <w:tc>
          <w:tcPr>
            <w:tcW w:w="3402"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2</w:t>
            </w:r>
            <w:r w:rsidR="00DA5DD1" w:rsidRPr="00ED2C20">
              <w:rPr>
                <w:rFonts w:ascii="Garamond" w:eastAsia="Times New Roman" w:hAnsi="Garamond" w:cs="Arial"/>
                <w:color w:val="000000"/>
                <w:sz w:val="22"/>
                <w:szCs w:val="22"/>
                <w:lang w:val="sq-AL"/>
              </w:rPr>
              <w:t>.</w:t>
            </w:r>
            <w:r w:rsidRPr="00ED2C20">
              <w:rPr>
                <w:rFonts w:ascii="Garamond" w:eastAsia="Times New Roman" w:hAnsi="Garamond" w:cs="Arial"/>
                <w:color w:val="000000"/>
                <w:sz w:val="22"/>
                <w:szCs w:val="22"/>
                <w:lang w:val="sq-AL"/>
              </w:rPr>
              <w:t xml:space="preserve"> </w:t>
            </w:r>
            <w:r w:rsidR="00DA5DD1" w:rsidRPr="00ED2C20">
              <w:rPr>
                <w:rFonts w:ascii="Garamond" w:eastAsia="Times New Roman" w:hAnsi="Garamond" w:cs="Arial"/>
                <w:color w:val="000000"/>
                <w:sz w:val="22"/>
                <w:szCs w:val="22"/>
                <w:lang w:val="sq-AL"/>
              </w:rPr>
              <w:t>Mbikëqyrës</w:t>
            </w:r>
          </w:p>
        </w:tc>
        <w:tc>
          <w:tcPr>
            <w:tcW w:w="5238"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sz w:val="22"/>
                <w:szCs w:val="22"/>
                <w:lang w:val="sq-AL"/>
              </w:rPr>
              <w:t>Arsim i mesëm ose arsim i mesëm profesional</w:t>
            </w:r>
          </w:p>
        </w:tc>
      </w:tr>
      <w:tr w:rsidR="00434D92" w:rsidRPr="00ED2C20" w:rsidTr="00F25F78">
        <w:trPr>
          <w:jc w:val="center"/>
        </w:trPr>
        <w:tc>
          <w:tcPr>
            <w:tcW w:w="3402"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3</w:t>
            </w:r>
            <w:r w:rsidR="00DA5DD1" w:rsidRPr="00ED2C20">
              <w:rPr>
                <w:rFonts w:ascii="Garamond" w:eastAsia="Times New Roman" w:hAnsi="Garamond" w:cs="Arial"/>
                <w:color w:val="000000"/>
                <w:sz w:val="22"/>
                <w:szCs w:val="22"/>
                <w:lang w:val="sq-AL"/>
              </w:rPr>
              <w:t>.</w:t>
            </w:r>
            <w:r w:rsidRPr="00ED2C20">
              <w:rPr>
                <w:rFonts w:ascii="Garamond" w:eastAsia="Times New Roman" w:hAnsi="Garamond" w:cs="Arial"/>
                <w:color w:val="000000"/>
                <w:sz w:val="22"/>
                <w:szCs w:val="22"/>
                <w:lang w:val="sq-AL"/>
              </w:rPr>
              <w:t xml:space="preserve"> Menaxher </w:t>
            </w:r>
          </w:p>
        </w:tc>
        <w:tc>
          <w:tcPr>
            <w:tcW w:w="5238" w:type="dxa"/>
          </w:tcPr>
          <w:p w:rsidR="00434D92" w:rsidRPr="00ED2C20" w:rsidRDefault="00434D92" w:rsidP="00003FBD">
            <w:pPr>
              <w:pStyle w:val="CommentText"/>
              <w:widowControl w:val="0"/>
              <w:ind w:firstLine="0"/>
              <w:rPr>
                <w:rFonts w:ascii="Garamond" w:eastAsia="Times New Roman" w:hAnsi="Garamond" w:cs="Arial"/>
                <w:sz w:val="22"/>
                <w:szCs w:val="22"/>
              </w:rPr>
            </w:pPr>
            <w:r w:rsidRPr="00ED2C20">
              <w:rPr>
                <w:rFonts w:ascii="Garamond" w:eastAsia="Times New Roman" w:hAnsi="Garamond" w:cs="Arial"/>
                <w:sz w:val="22"/>
                <w:szCs w:val="22"/>
              </w:rPr>
              <w:t xml:space="preserve">Arsim universitar 3 vjet </w:t>
            </w:r>
            <w:r w:rsidRPr="00B349E1">
              <w:rPr>
                <w:rFonts w:ascii="Garamond" w:eastAsia="Times New Roman" w:hAnsi="Garamond" w:cs="Arial"/>
                <w:i/>
                <w:sz w:val="22"/>
                <w:szCs w:val="22"/>
              </w:rPr>
              <w:t>(</w:t>
            </w:r>
            <w:r w:rsidR="00DA5DD1" w:rsidRPr="00B349E1">
              <w:rPr>
                <w:rFonts w:ascii="Garamond" w:eastAsia="Times New Roman" w:hAnsi="Garamond" w:cs="Arial"/>
                <w:i/>
                <w:sz w:val="22"/>
                <w:szCs w:val="22"/>
              </w:rPr>
              <w:t>Bachelor</w:t>
            </w:r>
            <w:r w:rsidRPr="00B349E1">
              <w:rPr>
                <w:rFonts w:ascii="Garamond" w:eastAsia="Times New Roman" w:hAnsi="Garamond" w:cs="Arial"/>
                <w:i/>
                <w:sz w:val="22"/>
                <w:szCs w:val="22"/>
              </w:rPr>
              <w:t>)</w:t>
            </w:r>
            <w:r w:rsidRPr="00ED2C20">
              <w:rPr>
                <w:rFonts w:ascii="Garamond" w:eastAsia="Times New Roman" w:hAnsi="Garamond" w:cs="Arial"/>
                <w:sz w:val="22"/>
                <w:szCs w:val="22"/>
              </w:rPr>
              <w:t xml:space="preserve"> në fushat shkencore</w:t>
            </w:r>
          </w:p>
        </w:tc>
      </w:tr>
      <w:tr w:rsidR="00434D92" w:rsidRPr="00ED2C20" w:rsidTr="00F25F78">
        <w:trPr>
          <w:jc w:val="center"/>
        </w:trPr>
        <w:tc>
          <w:tcPr>
            <w:tcW w:w="3402"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4</w:t>
            </w:r>
            <w:r w:rsidR="00DA5DD1" w:rsidRPr="00ED2C20">
              <w:rPr>
                <w:rFonts w:ascii="Garamond" w:eastAsia="Times New Roman" w:hAnsi="Garamond" w:cs="Arial"/>
                <w:color w:val="000000"/>
                <w:sz w:val="22"/>
                <w:szCs w:val="22"/>
                <w:lang w:val="sq-AL"/>
              </w:rPr>
              <w:t>.</w:t>
            </w:r>
            <w:r w:rsidRPr="00ED2C20">
              <w:rPr>
                <w:rFonts w:ascii="Garamond" w:eastAsia="Times New Roman" w:hAnsi="Garamond" w:cs="Arial"/>
                <w:color w:val="000000"/>
                <w:sz w:val="22"/>
                <w:szCs w:val="22"/>
                <w:lang w:val="sq-AL"/>
              </w:rPr>
              <w:t xml:space="preserve"> Drejtor </w:t>
            </w:r>
            <w:r w:rsidR="00DA5DD1" w:rsidRPr="00ED2C20">
              <w:rPr>
                <w:rFonts w:ascii="Garamond" w:eastAsia="Times New Roman" w:hAnsi="Garamond" w:cs="Arial"/>
                <w:color w:val="000000"/>
                <w:sz w:val="22"/>
                <w:szCs w:val="22"/>
                <w:lang w:val="sq-AL"/>
              </w:rPr>
              <w:t xml:space="preserve">teknik </w:t>
            </w:r>
          </w:p>
        </w:tc>
        <w:tc>
          <w:tcPr>
            <w:tcW w:w="5238" w:type="dxa"/>
          </w:tcPr>
          <w:p w:rsidR="00434D92" w:rsidRPr="00ED2C20" w:rsidRDefault="00434D92" w:rsidP="00003FBD">
            <w:pPr>
              <w:pStyle w:val="CommentText"/>
              <w:widowControl w:val="0"/>
              <w:ind w:firstLine="0"/>
              <w:rPr>
                <w:rFonts w:ascii="Garamond" w:eastAsia="Times New Roman" w:hAnsi="Garamond" w:cs="Arial"/>
                <w:sz w:val="22"/>
                <w:szCs w:val="22"/>
              </w:rPr>
            </w:pPr>
            <w:r w:rsidRPr="00ED2C20">
              <w:rPr>
                <w:rFonts w:ascii="Garamond" w:eastAsia="Times New Roman" w:hAnsi="Garamond" w:cs="Arial"/>
                <w:color w:val="000000"/>
                <w:sz w:val="22"/>
                <w:szCs w:val="22"/>
              </w:rPr>
              <w:t>Master në fushat shkencore **</w:t>
            </w:r>
          </w:p>
        </w:tc>
      </w:tr>
    </w:tbl>
    <w:p w:rsidR="00434D92" w:rsidRPr="00ED2C20" w:rsidRDefault="00434D92" w:rsidP="00003FBD">
      <w:pPr>
        <w:widowControl w:val="0"/>
        <w:spacing w:after="0" w:line="240" w:lineRule="auto"/>
        <w:ind w:firstLine="0"/>
        <w:rPr>
          <w:rFonts w:ascii="Garamond" w:eastAsia="Times New Roman" w:hAnsi="Garamond" w:cs="Arial"/>
          <w:sz w:val="24"/>
          <w:szCs w:val="24"/>
          <w:lang w:val="sq-AL"/>
        </w:rPr>
      </w:pPr>
    </w:p>
    <w:p w:rsidR="00434D92" w:rsidRPr="00ED2C20" w:rsidRDefault="00434D92" w:rsidP="00003FBD">
      <w:pPr>
        <w:widowControl w:val="0"/>
        <w:spacing w:after="0" w:line="240" w:lineRule="auto"/>
        <w:ind w:firstLine="288"/>
        <w:rPr>
          <w:rFonts w:ascii="Garamond" w:eastAsia="Times New Roman" w:hAnsi="Garamond" w:cs="Arial"/>
          <w:sz w:val="24"/>
          <w:szCs w:val="24"/>
          <w:lang w:val="sq-AL"/>
        </w:rPr>
      </w:pPr>
      <w:r w:rsidRPr="00ED2C20">
        <w:rPr>
          <w:rFonts w:ascii="Garamond" w:eastAsia="Times New Roman" w:hAnsi="Garamond" w:cs="Arial"/>
          <w:sz w:val="24"/>
          <w:szCs w:val="24"/>
          <w:lang w:val="sq-AL"/>
        </w:rPr>
        <w:t>* Kandidatët me 2 vite arsim profesional do të duhet të kenë më shumë vite eksperiencë se kandidatët me arsim të mesëm ose arsim të mesëm profesional. Referoju</w:t>
      </w:r>
      <w:r w:rsidR="008833B9">
        <w:rPr>
          <w:rFonts w:ascii="Garamond" w:eastAsia="Times New Roman" w:hAnsi="Garamond" w:cs="Arial"/>
          <w:sz w:val="24"/>
          <w:szCs w:val="24"/>
          <w:lang w:val="sq-AL"/>
        </w:rPr>
        <w:t>ni</w:t>
      </w:r>
      <w:r w:rsidRPr="00ED2C20">
        <w:rPr>
          <w:rFonts w:ascii="Garamond" w:eastAsia="Times New Roman" w:hAnsi="Garamond" w:cs="Arial"/>
          <w:sz w:val="24"/>
          <w:szCs w:val="24"/>
          <w:lang w:val="sq-AL"/>
        </w:rPr>
        <w:t xml:space="preserve"> </w:t>
      </w:r>
      <w:r w:rsidR="00DA5DD1" w:rsidRPr="00ED2C20">
        <w:rPr>
          <w:rFonts w:ascii="Garamond" w:eastAsia="Times New Roman" w:hAnsi="Garamond" w:cs="Arial"/>
          <w:sz w:val="24"/>
          <w:szCs w:val="24"/>
          <w:lang w:val="sq-AL"/>
        </w:rPr>
        <w:t xml:space="preserve">tabelës </w:t>
      </w:r>
      <w:r w:rsidRPr="00ED2C20">
        <w:rPr>
          <w:rFonts w:ascii="Garamond" w:eastAsia="Times New Roman" w:hAnsi="Garamond" w:cs="Arial"/>
          <w:sz w:val="24"/>
          <w:szCs w:val="24"/>
          <w:lang w:val="sq-AL"/>
        </w:rPr>
        <w:t>3 më poshtë.</w:t>
      </w:r>
    </w:p>
    <w:p w:rsidR="00434D92" w:rsidRPr="00ED2C20" w:rsidRDefault="00434D92" w:rsidP="00003FBD">
      <w:pPr>
        <w:widowControl w:val="0"/>
        <w:spacing w:after="0" w:line="240" w:lineRule="auto"/>
        <w:ind w:firstLine="288"/>
        <w:rPr>
          <w:rFonts w:ascii="Garamond" w:eastAsia="Times New Roman" w:hAnsi="Garamond" w:cs="Arial"/>
          <w:sz w:val="24"/>
          <w:szCs w:val="24"/>
          <w:lang w:val="sq-AL"/>
        </w:rPr>
      </w:pPr>
      <w:r w:rsidRPr="00ED2C20">
        <w:rPr>
          <w:rFonts w:ascii="Garamond" w:eastAsia="Times New Roman" w:hAnsi="Garamond" w:cs="Arial"/>
          <w:sz w:val="24"/>
          <w:szCs w:val="24"/>
          <w:lang w:val="sq-AL"/>
        </w:rPr>
        <w:t>** Fushat e mundshme të studimit parashikohen në VKM</w:t>
      </w:r>
      <w:r w:rsidR="00DA5DD1" w:rsidRPr="00ED2C20">
        <w:rPr>
          <w:rFonts w:ascii="Garamond" w:eastAsia="Times New Roman" w:hAnsi="Garamond" w:cs="Arial"/>
          <w:sz w:val="24"/>
          <w:szCs w:val="24"/>
          <w:lang w:val="sq-AL"/>
        </w:rPr>
        <w:t>-në</w:t>
      </w:r>
      <w:r w:rsidRPr="00ED2C20">
        <w:rPr>
          <w:rFonts w:ascii="Garamond" w:eastAsia="Times New Roman" w:hAnsi="Garamond" w:cs="Arial"/>
          <w:sz w:val="24"/>
          <w:szCs w:val="24"/>
          <w:lang w:val="sq-AL"/>
        </w:rPr>
        <w:t xml:space="preserve"> </w:t>
      </w:r>
      <w:r w:rsidR="00F07C99" w:rsidRPr="00ED2C20">
        <w:rPr>
          <w:rFonts w:ascii="Garamond" w:eastAsia="Times New Roman" w:hAnsi="Garamond" w:cs="Arial"/>
          <w:sz w:val="24"/>
          <w:szCs w:val="24"/>
          <w:lang w:val="sq-AL"/>
        </w:rPr>
        <w:t xml:space="preserve">nr. </w:t>
      </w:r>
      <w:r w:rsidRPr="00ED2C20">
        <w:rPr>
          <w:rFonts w:ascii="Garamond" w:eastAsia="Times New Roman" w:hAnsi="Garamond" w:cs="Arial"/>
          <w:sz w:val="24"/>
          <w:szCs w:val="24"/>
          <w:lang w:val="sq-AL"/>
        </w:rPr>
        <w:t xml:space="preserve">63 (shiko </w:t>
      </w:r>
      <w:r w:rsidR="00DA5DD1" w:rsidRPr="00ED2C20">
        <w:rPr>
          <w:rFonts w:ascii="Garamond" w:eastAsia="Times New Roman" w:hAnsi="Garamond" w:cs="Arial"/>
          <w:sz w:val="24"/>
          <w:szCs w:val="24"/>
          <w:lang w:val="sq-AL"/>
        </w:rPr>
        <w:t xml:space="preserve">aneksin </w:t>
      </w:r>
      <w:r w:rsidRPr="00ED2C20">
        <w:rPr>
          <w:rFonts w:ascii="Garamond" w:eastAsia="Times New Roman" w:hAnsi="Garamond" w:cs="Arial"/>
          <w:sz w:val="24"/>
          <w:szCs w:val="24"/>
          <w:lang w:val="sq-AL"/>
        </w:rPr>
        <w:t>A)</w:t>
      </w:r>
    </w:p>
    <w:p w:rsidR="00434D92" w:rsidRPr="00ED2C20" w:rsidRDefault="00434D92" w:rsidP="00003FBD">
      <w:pPr>
        <w:widowControl w:val="0"/>
        <w:spacing w:after="0" w:line="240" w:lineRule="auto"/>
        <w:ind w:firstLine="0"/>
        <w:rPr>
          <w:rFonts w:ascii="Garamond" w:eastAsia="Times New Roman" w:hAnsi="Garamond" w:cs="Arial"/>
          <w:sz w:val="24"/>
          <w:szCs w:val="24"/>
          <w:lang w:val="sq-AL"/>
        </w:rPr>
      </w:pPr>
    </w:p>
    <w:p w:rsidR="00434D92" w:rsidRPr="00AD5A2A" w:rsidRDefault="00434D92" w:rsidP="00003FBD">
      <w:pPr>
        <w:pStyle w:val="Caption"/>
        <w:keepNext w:val="0"/>
        <w:keepLines w:val="0"/>
        <w:widowControl w:val="0"/>
        <w:spacing w:line="240" w:lineRule="auto"/>
        <w:rPr>
          <w:rFonts w:ascii="Garamond" w:hAnsi="Garamond" w:cs="Arial"/>
          <w:bCs/>
          <w:sz w:val="24"/>
          <w:szCs w:val="24"/>
          <w:lang w:val="sq-AL"/>
        </w:rPr>
      </w:pPr>
      <w:bookmarkStart w:id="95" w:name="_Toc523816260"/>
      <w:r w:rsidRPr="00ED2C20">
        <w:rPr>
          <w:rFonts w:ascii="Garamond" w:hAnsi="Garamond" w:cs="Arial"/>
          <w:b/>
          <w:sz w:val="24"/>
          <w:szCs w:val="24"/>
          <w:lang w:val="sq-AL"/>
        </w:rPr>
        <w:t xml:space="preserve">Tabela </w:t>
      </w:r>
      <w:r w:rsidRPr="00ED2C20">
        <w:rPr>
          <w:rFonts w:ascii="Garamond" w:hAnsi="Garamond" w:cs="Arial"/>
          <w:b/>
          <w:sz w:val="24"/>
          <w:szCs w:val="24"/>
          <w:lang w:val="sq-AL"/>
        </w:rPr>
        <w:fldChar w:fldCharType="begin"/>
      </w:r>
      <w:r w:rsidRPr="00ED2C20">
        <w:rPr>
          <w:rFonts w:ascii="Garamond" w:hAnsi="Garamond" w:cs="Arial"/>
          <w:b/>
          <w:sz w:val="24"/>
          <w:szCs w:val="24"/>
          <w:lang w:val="sq-AL"/>
        </w:rPr>
        <w:instrText xml:space="preserve"> SEQ Tabela \* ARABIC </w:instrText>
      </w:r>
      <w:r w:rsidRPr="00ED2C20">
        <w:rPr>
          <w:rFonts w:ascii="Garamond" w:hAnsi="Garamond" w:cs="Arial"/>
          <w:b/>
          <w:sz w:val="24"/>
          <w:szCs w:val="24"/>
          <w:lang w:val="sq-AL"/>
        </w:rPr>
        <w:fldChar w:fldCharType="separate"/>
      </w:r>
      <w:r w:rsidR="00B765B8">
        <w:rPr>
          <w:rFonts w:ascii="Garamond" w:hAnsi="Garamond" w:cs="Arial"/>
          <w:b/>
          <w:noProof/>
          <w:sz w:val="24"/>
          <w:szCs w:val="24"/>
          <w:lang w:val="sq-AL"/>
        </w:rPr>
        <w:t>3</w:t>
      </w:r>
      <w:r w:rsidRPr="00ED2C20">
        <w:rPr>
          <w:rFonts w:ascii="Garamond" w:hAnsi="Garamond" w:cs="Arial"/>
          <w:b/>
          <w:sz w:val="24"/>
          <w:szCs w:val="24"/>
          <w:lang w:val="sq-AL"/>
        </w:rPr>
        <w:fldChar w:fldCharType="end"/>
      </w:r>
      <w:r w:rsidRPr="00ED2C20">
        <w:rPr>
          <w:rFonts w:ascii="Garamond" w:hAnsi="Garamond" w:cs="Arial"/>
          <w:b/>
          <w:sz w:val="24"/>
          <w:szCs w:val="24"/>
          <w:lang w:val="sq-AL"/>
        </w:rPr>
        <w:t>.</w:t>
      </w:r>
      <w:r w:rsidRPr="00ED2C20">
        <w:rPr>
          <w:rFonts w:ascii="Garamond" w:hAnsi="Garamond" w:cs="Arial"/>
          <w:sz w:val="24"/>
          <w:szCs w:val="24"/>
          <w:lang w:val="sq-AL"/>
        </w:rPr>
        <w:t xml:space="preserve"> </w:t>
      </w:r>
      <w:r w:rsidRPr="00ED2C20">
        <w:rPr>
          <w:rFonts w:ascii="Garamond" w:hAnsi="Garamond" w:cs="Arial"/>
          <w:bCs/>
          <w:sz w:val="24"/>
          <w:szCs w:val="24"/>
          <w:lang w:val="sq-AL"/>
        </w:rPr>
        <w:t>Kërkesat minimale të arsimit për nivelet e certifikimit</w:t>
      </w:r>
      <w:r w:rsidRPr="00ED2C20">
        <w:rPr>
          <w:rFonts w:ascii="Garamond" w:hAnsi="Garamond" w:cs="Arial"/>
          <w:b/>
          <w:bCs/>
          <w:sz w:val="24"/>
          <w:szCs w:val="24"/>
          <w:lang w:val="sq-AL"/>
        </w:rPr>
        <w:t xml:space="preserve"> </w:t>
      </w:r>
      <w:r w:rsidRPr="00AD5A2A">
        <w:rPr>
          <w:rFonts w:ascii="Garamond" w:hAnsi="Garamond" w:cs="Arial"/>
          <w:bCs/>
          <w:sz w:val="24"/>
          <w:szCs w:val="24"/>
          <w:lang w:val="sq-AL"/>
        </w:rPr>
        <w:t xml:space="preserve">pas fazës fillestare të </w:t>
      </w:r>
      <w:r w:rsidR="00DA5DD1" w:rsidRPr="00AD5A2A">
        <w:rPr>
          <w:rFonts w:ascii="Garamond" w:hAnsi="Garamond" w:cs="Arial"/>
          <w:bCs/>
          <w:sz w:val="24"/>
          <w:szCs w:val="24"/>
          <w:lang w:val="sq-AL"/>
        </w:rPr>
        <w:t>certifikimit</w:t>
      </w:r>
      <w:bookmarkEnd w:id="95"/>
    </w:p>
    <w:tbl>
      <w:tblPr>
        <w:tblStyle w:val="TableGrid"/>
        <w:tblW w:w="8640" w:type="dxa"/>
        <w:jc w:val="center"/>
        <w:tblLook w:val="04A0" w:firstRow="1" w:lastRow="0" w:firstColumn="1" w:lastColumn="0" w:noHBand="0" w:noVBand="1"/>
      </w:tblPr>
      <w:tblGrid>
        <w:gridCol w:w="3119"/>
        <w:gridCol w:w="5521"/>
      </w:tblGrid>
      <w:tr w:rsidR="00434D92" w:rsidRPr="00ED2C20" w:rsidTr="00DA5DD1">
        <w:trPr>
          <w:jc w:val="center"/>
        </w:trPr>
        <w:tc>
          <w:tcPr>
            <w:tcW w:w="3119"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 xml:space="preserve">Nivelet </w:t>
            </w:r>
          </w:p>
        </w:tc>
        <w:tc>
          <w:tcPr>
            <w:tcW w:w="5521"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 xml:space="preserve">Kërkesat </w:t>
            </w:r>
            <w:r w:rsidR="00DA5DD1" w:rsidRPr="00ED2C20">
              <w:rPr>
                <w:rFonts w:ascii="Garamond" w:eastAsia="Times New Roman" w:hAnsi="Garamond" w:cs="Arial"/>
                <w:b/>
                <w:sz w:val="22"/>
                <w:szCs w:val="22"/>
                <w:lang w:val="sq-AL"/>
              </w:rPr>
              <w:t>minimale të arsimit</w:t>
            </w:r>
          </w:p>
        </w:tc>
      </w:tr>
      <w:tr w:rsidR="00434D92" w:rsidRPr="00ED2C20" w:rsidTr="00DA5DD1">
        <w:trPr>
          <w:trHeight w:val="219"/>
          <w:jc w:val="center"/>
        </w:trPr>
        <w:tc>
          <w:tcPr>
            <w:tcW w:w="3119" w:type="dxa"/>
            <w:vMerge w:val="restart"/>
            <w:vAlign w:val="center"/>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1</w:t>
            </w:r>
            <w:r w:rsidR="00DA5DD1" w:rsidRPr="00ED2C20">
              <w:rPr>
                <w:rFonts w:ascii="Garamond" w:eastAsia="Times New Roman" w:hAnsi="Garamond" w:cs="Arial"/>
                <w:color w:val="000000"/>
                <w:sz w:val="22"/>
                <w:szCs w:val="22"/>
                <w:lang w:val="sq-AL"/>
              </w:rPr>
              <w:t>.</w:t>
            </w:r>
            <w:r w:rsidR="00F53EF2" w:rsidRPr="00ED2C20">
              <w:rPr>
                <w:rFonts w:ascii="Garamond" w:eastAsia="Times New Roman" w:hAnsi="Garamond" w:cs="Arial"/>
                <w:color w:val="000000"/>
                <w:sz w:val="22"/>
                <w:szCs w:val="22"/>
                <w:lang w:val="sq-AL"/>
              </w:rPr>
              <w:t xml:space="preserve"> </w:t>
            </w:r>
            <w:r w:rsidRPr="00ED2C20">
              <w:rPr>
                <w:rFonts w:ascii="Garamond" w:eastAsia="Times New Roman" w:hAnsi="Garamond" w:cs="Arial"/>
                <w:color w:val="000000"/>
                <w:sz w:val="22"/>
                <w:szCs w:val="22"/>
                <w:lang w:val="sq-AL"/>
              </w:rPr>
              <w:t xml:space="preserve">Punonjës i </w:t>
            </w:r>
            <w:r w:rsidR="00DA5DD1" w:rsidRPr="00ED2C20">
              <w:rPr>
                <w:rFonts w:ascii="Garamond" w:eastAsia="Times New Roman" w:hAnsi="Garamond" w:cs="Arial"/>
                <w:color w:val="000000"/>
                <w:sz w:val="22"/>
                <w:szCs w:val="22"/>
                <w:lang w:val="sq-AL"/>
              </w:rPr>
              <w:t>kualifikuar</w:t>
            </w:r>
          </w:p>
        </w:tc>
        <w:tc>
          <w:tcPr>
            <w:tcW w:w="5521"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2 vjet arsim profesional</w:t>
            </w:r>
          </w:p>
        </w:tc>
      </w:tr>
      <w:tr w:rsidR="00434D92" w:rsidRPr="00ED2C20" w:rsidTr="00DA5DD1">
        <w:trPr>
          <w:trHeight w:val="136"/>
          <w:jc w:val="center"/>
        </w:trPr>
        <w:tc>
          <w:tcPr>
            <w:tcW w:w="3119" w:type="dxa"/>
            <w:vMerge/>
          </w:tcPr>
          <w:p w:rsidR="00434D92" w:rsidRPr="00ED2C20" w:rsidRDefault="00434D92" w:rsidP="00003FBD">
            <w:pPr>
              <w:widowControl w:val="0"/>
              <w:ind w:firstLine="0"/>
              <w:rPr>
                <w:rFonts w:ascii="Garamond" w:eastAsia="Times New Roman" w:hAnsi="Garamond" w:cs="Arial"/>
                <w:sz w:val="22"/>
                <w:szCs w:val="22"/>
                <w:lang w:val="sq-AL"/>
              </w:rPr>
            </w:pPr>
          </w:p>
        </w:tc>
        <w:tc>
          <w:tcPr>
            <w:tcW w:w="5521" w:type="dxa"/>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Arsim i mesëm ose arsim i mesëm profesional</w:t>
            </w:r>
          </w:p>
        </w:tc>
      </w:tr>
      <w:tr w:rsidR="00434D92" w:rsidRPr="00ED2C20" w:rsidTr="00DA5DD1">
        <w:trPr>
          <w:jc w:val="center"/>
        </w:trPr>
        <w:tc>
          <w:tcPr>
            <w:tcW w:w="3119"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2</w:t>
            </w:r>
            <w:r w:rsidR="00DA5DD1" w:rsidRPr="00ED2C20">
              <w:rPr>
                <w:rFonts w:ascii="Garamond" w:eastAsia="Times New Roman" w:hAnsi="Garamond" w:cs="Arial"/>
                <w:color w:val="000000"/>
                <w:sz w:val="22"/>
                <w:szCs w:val="22"/>
                <w:lang w:val="sq-AL"/>
              </w:rPr>
              <w:t>.</w:t>
            </w:r>
            <w:r w:rsidRPr="00ED2C20">
              <w:rPr>
                <w:rFonts w:ascii="Garamond" w:eastAsia="Times New Roman" w:hAnsi="Garamond" w:cs="Arial"/>
                <w:color w:val="000000"/>
                <w:sz w:val="22"/>
                <w:szCs w:val="22"/>
                <w:lang w:val="sq-AL"/>
              </w:rPr>
              <w:t xml:space="preserve"> </w:t>
            </w:r>
            <w:r w:rsidR="00DA5DD1" w:rsidRPr="00ED2C20">
              <w:rPr>
                <w:rFonts w:ascii="Garamond" w:eastAsia="Times New Roman" w:hAnsi="Garamond" w:cs="Arial"/>
                <w:color w:val="000000"/>
                <w:sz w:val="22"/>
                <w:szCs w:val="22"/>
                <w:lang w:val="sq-AL"/>
              </w:rPr>
              <w:t>Mbikëqyrës</w:t>
            </w:r>
          </w:p>
        </w:tc>
        <w:tc>
          <w:tcPr>
            <w:tcW w:w="5521"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sz w:val="22"/>
                <w:szCs w:val="22"/>
                <w:lang w:val="sq-AL"/>
              </w:rPr>
              <w:t>Arsim i mesëm ose arsim i mesëm profesional</w:t>
            </w:r>
          </w:p>
        </w:tc>
      </w:tr>
      <w:tr w:rsidR="00434D92" w:rsidRPr="00ED2C20" w:rsidTr="00DA5DD1">
        <w:trPr>
          <w:jc w:val="center"/>
        </w:trPr>
        <w:tc>
          <w:tcPr>
            <w:tcW w:w="3119"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3</w:t>
            </w:r>
            <w:r w:rsidR="00DA5DD1" w:rsidRPr="00ED2C20">
              <w:rPr>
                <w:rFonts w:ascii="Garamond" w:eastAsia="Times New Roman" w:hAnsi="Garamond" w:cs="Arial"/>
                <w:color w:val="000000"/>
                <w:sz w:val="22"/>
                <w:szCs w:val="22"/>
                <w:lang w:val="sq-AL"/>
              </w:rPr>
              <w:t>.</w:t>
            </w:r>
            <w:r w:rsidRPr="00ED2C20">
              <w:rPr>
                <w:rFonts w:ascii="Garamond" w:eastAsia="Times New Roman" w:hAnsi="Garamond" w:cs="Arial"/>
                <w:color w:val="000000"/>
                <w:sz w:val="22"/>
                <w:szCs w:val="22"/>
                <w:lang w:val="sq-AL"/>
              </w:rPr>
              <w:t xml:space="preserve"> Menaxher </w:t>
            </w:r>
          </w:p>
        </w:tc>
        <w:tc>
          <w:tcPr>
            <w:tcW w:w="5521" w:type="dxa"/>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 xml:space="preserve">Arsim universitar 3 vjet </w:t>
            </w:r>
            <w:r w:rsidRPr="00B349E1">
              <w:rPr>
                <w:rFonts w:ascii="Garamond" w:eastAsia="Times New Roman" w:hAnsi="Garamond" w:cs="Arial"/>
                <w:i/>
                <w:sz w:val="22"/>
                <w:szCs w:val="22"/>
                <w:lang w:val="sq-AL"/>
              </w:rPr>
              <w:t>(</w:t>
            </w:r>
            <w:r w:rsidR="00DA5DD1" w:rsidRPr="00B349E1">
              <w:rPr>
                <w:rFonts w:ascii="Garamond" w:eastAsia="Times New Roman" w:hAnsi="Garamond" w:cs="Arial"/>
                <w:i/>
                <w:sz w:val="22"/>
                <w:szCs w:val="22"/>
                <w:lang w:val="sq-AL"/>
              </w:rPr>
              <w:t>Bachelor</w:t>
            </w:r>
            <w:r w:rsidRPr="00B349E1">
              <w:rPr>
                <w:rFonts w:ascii="Garamond" w:eastAsia="Times New Roman" w:hAnsi="Garamond" w:cs="Arial"/>
                <w:i/>
                <w:sz w:val="22"/>
                <w:szCs w:val="22"/>
                <w:lang w:val="sq-AL"/>
              </w:rPr>
              <w:t>)</w:t>
            </w:r>
            <w:r w:rsidRPr="00ED2C20">
              <w:rPr>
                <w:rFonts w:ascii="Garamond" w:eastAsia="Times New Roman" w:hAnsi="Garamond" w:cs="Arial"/>
                <w:sz w:val="22"/>
                <w:szCs w:val="22"/>
                <w:lang w:val="sq-AL"/>
              </w:rPr>
              <w:t xml:space="preserve"> në fushat shkencore </w:t>
            </w:r>
          </w:p>
        </w:tc>
      </w:tr>
      <w:tr w:rsidR="00434D92" w:rsidRPr="00ED2C20" w:rsidTr="00DA5DD1">
        <w:trPr>
          <w:jc w:val="center"/>
        </w:trPr>
        <w:tc>
          <w:tcPr>
            <w:tcW w:w="3119" w:type="dxa"/>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color w:val="000000"/>
                <w:sz w:val="22"/>
                <w:szCs w:val="22"/>
                <w:lang w:val="sq-AL"/>
              </w:rPr>
              <w:t>Niveli 4</w:t>
            </w:r>
            <w:r w:rsidR="00DA5DD1" w:rsidRPr="00ED2C20">
              <w:rPr>
                <w:rFonts w:ascii="Garamond" w:eastAsia="Times New Roman" w:hAnsi="Garamond" w:cs="Arial"/>
                <w:color w:val="000000"/>
                <w:sz w:val="22"/>
                <w:szCs w:val="22"/>
                <w:lang w:val="sq-AL"/>
              </w:rPr>
              <w:t xml:space="preserve">. </w:t>
            </w:r>
            <w:r w:rsidRPr="00ED2C20">
              <w:rPr>
                <w:rFonts w:ascii="Garamond" w:eastAsia="Times New Roman" w:hAnsi="Garamond" w:cs="Arial"/>
                <w:color w:val="000000"/>
                <w:sz w:val="22"/>
                <w:szCs w:val="22"/>
                <w:lang w:val="sq-AL"/>
              </w:rPr>
              <w:t xml:space="preserve">Drejtor </w:t>
            </w:r>
            <w:r w:rsidR="00DA5DD1" w:rsidRPr="00ED2C20">
              <w:rPr>
                <w:rFonts w:ascii="Garamond" w:eastAsia="Times New Roman" w:hAnsi="Garamond" w:cs="Arial"/>
                <w:color w:val="000000"/>
                <w:sz w:val="22"/>
                <w:szCs w:val="22"/>
                <w:lang w:val="sq-AL"/>
              </w:rPr>
              <w:t xml:space="preserve">teknik </w:t>
            </w:r>
          </w:p>
        </w:tc>
        <w:tc>
          <w:tcPr>
            <w:tcW w:w="5521" w:type="dxa"/>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Master në fushat shkencore</w:t>
            </w:r>
          </w:p>
        </w:tc>
      </w:tr>
    </w:tbl>
    <w:p w:rsidR="00434D92" w:rsidRPr="00ED2C20" w:rsidRDefault="00434D92" w:rsidP="00003FBD">
      <w:pPr>
        <w:widowControl w:val="0"/>
        <w:spacing w:after="0" w:line="240" w:lineRule="auto"/>
        <w:ind w:firstLine="0"/>
        <w:rPr>
          <w:rFonts w:ascii="Garamond" w:eastAsia="Times New Roman" w:hAnsi="Garamond" w:cs="Arial"/>
          <w:sz w:val="24"/>
          <w:szCs w:val="24"/>
          <w:lang w:val="sq-AL"/>
        </w:rPr>
      </w:pPr>
    </w:p>
    <w:p w:rsidR="00F63D8F" w:rsidRDefault="00F63D8F" w:rsidP="00003FBD">
      <w:pPr>
        <w:pStyle w:val="Paragrafi"/>
        <w:rPr>
          <w:shd w:val="clear" w:color="auto" w:fill="FFFFFF"/>
          <w:lang w:val="sq-AL"/>
        </w:rPr>
        <w:sectPr w:rsidR="00F63D8F" w:rsidSect="001D050C">
          <w:type w:val="continuous"/>
          <w:pgSz w:w="11907" w:h="16840" w:code="9"/>
          <w:pgMar w:top="720" w:right="1134" w:bottom="720" w:left="1134" w:header="851" w:footer="851" w:gutter="0"/>
          <w:cols w:space="720"/>
          <w:docGrid w:linePitch="360"/>
        </w:sectPr>
      </w:pPr>
    </w:p>
    <w:p w:rsidR="00434D92" w:rsidRPr="00ED2C20" w:rsidRDefault="00434D92" w:rsidP="00003FBD">
      <w:pPr>
        <w:pStyle w:val="Paragrafi"/>
        <w:rPr>
          <w:shd w:val="clear" w:color="auto" w:fill="FFFFFF"/>
          <w:lang w:val="sq-AL"/>
        </w:rPr>
      </w:pPr>
      <w:r w:rsidRPr="00ED2C20">
        <w:rPr>
          <w:shd w:val="clear" w:color="auto" w:fill="FFFFFF"/>
          <w:lang w:val="sq-AL"/>
        </w:rPr>
        <w:t>Në varësi të nivelit të arsimit të secilit prej kandidatëve, ekzistojnë nivele të ndryshme të karrierës profesionale që një individ mund të ndjekë në nivelet më të larta të certifikimit. Aplikanti mund të përdorë eksperiencën në sektorin UK për të zëvendësuar vite arsimi të munguara, për të përmbush</w:t>
      </w:r>
      <w:r w:rsidR="00855687">
        <w:rPr>
          <w:shd w:val="clear" w:color="auto" w:fill="FFFFFF"/>
          <w:lang w:val="sq-AL"/>
        </w:rPr>
        <w:t>ur kriteret minimale të arsimit</w:t>
      </w:r>
      <w:r w:rsidRPr="00ED2C20">
        <w:rPr>
          <w:shd w:val="clear" w:color="auto" w:fill="FFFFFF"/>
          <w:lang w:val="sq-AL"/>
        </w:rPr>
        <w:t xml:space="preserve"> (shiko </w:t>
      </w:r>
      <w:r w:rsidR="00DA5DD1" w:rsidRPr="00ED2C20">
        <w:rPr>
          <w:shd w:val="clear" w:color="auto" w:fill="FFFFFF"/>
          <w:lang w:val="sq-AL"/>
        </w:rPr>
        <w:t xml:space="preserve">tabelën </w:t>
      </w:r>
      <w:r w:rsidRPr="00ED2C20">
        <w:rPr>
          <w:shd w:val="clear" w:color="auto" w:fill="FFFFFF"/>
          <w:lang w:val="sq-AL"/>
        </w:rPr>
        <w:t xml:space="preserve">6 më poshtë për kriteret e zëvendësimit). </w:t>
      </w:r>
    </w:p>
    <w:p w:rsidR="00434D92" w:rsidRPr="00ED2C20" w:rsidRDefault="00434D92" w:rsidP="00003FBD">
      <w:pPr>
        <w:pStyle w:val="Paragrafi"/>
        <w:rPr>
          <w:rFonts w:eastAsia="Times New Roman"/>
          <w:b/>
          <w:lang w:val="sq-AL"/>
        </w:rPr>
      </w:pPr>
      <w:bookmarkStart w:id="96" w:name="_Toc475717706"/>
      <w:bookmarkStart w:id="97" w:name="_Toc526944985"/>
      <w:r w:rsidRPr="00ED2C20">
        <w:rPr>
          <w:rFonts w:eastAsia="Times New Roman"/>
          <w:b/>
          <w:lang w:val="sq-AL"/>
        </w:rPr>
        <w:t>4.2</w:t>
      </w:r>
      <w:r w:rsidRPr="00ED2C20">
        <w:rPr>
          <w:rFonts w:eastAsia="Times New Roman"/>
          <w:b/>
          <w:lang w:val="sq-AL"/>
        </w:rPr>
        <w:tab/>
      </w:r>
      <w:r w:rsidR="00F25F78" w:rsidRPr="00ED2C20">
        <w:rPr>
          <w:rFonts w:eastAsia="Times New Roman"/>
          <w:b/>
          <w:lang w:val="sq-AL"/>
        </w:rPr>
        <w:t xml:space="preserve"> </w:t>
      </w:r>
      <w:r w:rsidRPr="00ED2C20">
        <w:rPr>
          <w:rFonts w:eastAsia="Times New Roman"/>
          <w:b/>
          <w:lang w:val="sq-AL"/>
        </w:rPr>
        <w:t>Kërkesat minimale të eksperiencës në punë</w:t>
      </w:r>
      <w:bookmarkEnd w:id="96"/>
      <w:bookmarkEnd w:id="97"/>
    </w:p>
    <w:p w:rsidR="00434D92" w:rsidRPr="00ED2C20" w:rsidRDefault="00434D92" w:rsidP="00003FBD">
      <w:pPr>
        <w:pStyle w:val="Paragrafi"/>
        <w:rPr>
          <w:rFonts w:eastAsia="Times New Roman"/>
          <w:i/>
          <w:lang w:val="sq-AL"/>
        </w:rPr>
      </w:pPr>
      <w:r w:rsidRPr="00ED2C20">
        <w:rPr>
          <w:rFonts w:eastAsia="Times New Roman"/>
          <w:lang w:val="sq-AL"/>
        </w:rPr>
        <w:t xml:space="preserve">Kërkesat e eksperiencës në punë sigurojnë që një kandidat të zotërojë njohuritë e duhura minimale bazë në fushën e certifikimit që kërkon. Kjo kërkesë jo vetëm që vlerëson nivelin e eksperiencës së drejtpërdrejtë që ka një aplikant, por i lejon ata të përdorin eksperiencë shtesë si zëvendësim për arsimin e munguar. </w:t>
      </w:r>
      <w:r w:rsidRPr="00ED2C20">
        <w:rPr>
          <w:rFonts w:eastAsia="Times New Roman"/>
          <w:i/>
          <w:lang w:val="sq-AL"/>
        </w:rPr>
        <w:t xml:space="preserve">Seksioni 4.3 mbulon zëvendësimin e arsimit të munguar me eksperiencën shtesë. Ky zëvendësim aplikohet vetëm në fazën fillestare të implementimit të programit të certifikimit bazuar në testim, vetëm për periudhën </w:t>
      </w:r>
      <w:r w:rsidR="005A6775" w:rsidRPr="00ED2C20">
        <w:rPr>
          <w:rFonts w:eastAsia="Times New Roman"/>
          <w:i/>
          <w:lang w:val="sq-AL"/>
        </w:rPr>
        <w:t>Grandparenting</w:t>
      </w:r>
      <w:r w:rsidRPr="00ED2C20">
        <w:rPr>
          <w:rFonts w:eastAsia="Times New Roman"/>
          <w:i/>
          <w:lang w:val="sq-AL"/>
        </w:rPr>
        <w:t>. Individët, gjatë kësaj faze (Grandparenting) do të certifikohen në pozicionet që ata aktualisht mbajnë në një shoqëri UK.</w:t>
      </w:r>
    </w:p>
    <w:p w:rsidR="00434D92" w:rsidRPr="00ED2C20" w:rsidRDefault="00434D92" w:rsidP="00003FBD">
      <w:pPr>
        <w:pStyle w:val="Paragrafi"/>
        <w:rPr>
          <w:rFonts w:eastAsia="Times New Roman"/>
          <w:lang w:val="sq-AL"/>
        </w:rPr>
      </w:pPr>
      <w:r w:rsidRPr="00ED2C20">
        <w:rPr>
          <w:rFonts w:eastAsia="Times New Roman"/>
          <w:lang w:val="sq-AL"/>
        </w:rPr>
        <w:t xml:space="preserve">Supozohet se punonjësit e rinj në sektorin e ujit do të certifikohen në një nivel më të ulët nga niveli që ata aktualisht mbajnë dhe, më pas, do të avancojnë në karrierën e tyre kur të kenë plotësuar kriterin e edukimit dhe </w:t>
      </w:r>
      <w:r w:rsidR="00855687">
        <w:rPr>
          <w:rFonts w:eastAsia="Times New Roman"/>
          <w:lang w:val="sq-AL"/>
        </w:rPr>
        <w:t xml:space="preserve">të </w:t>
      </w:r>
      <w:r w:rsidRPr="00ED2C20">
        <w:rPr>
          <w:rFonts w:eastAsia="Times New Roman"/>
          <w:lang w:val="sq-AL"/>
        </w:rPr>
        <w:t>eksperiencës. Shumë punonjës aktual</w:t>
      </w:r>
      <w:r w:rsidR="00855687">
        <w:rPr>
          <w:rFonts w:eastAsia="Times New Roman"/>
          <w:lang w:val="sq-AL"/>
        </w:rPr>
        <w:t>ë</w:t>
      </w:r>
      <w:r w:rsidRPr="00ED2C20">
        <w:rPr>
          <w:rFonts w:eastAsia="Times New Roman"/>
          <w:lang w:val="sq-AL"/>
        </w:rPr>
        <w:t xml:space="preserve"> të sektorit të ujit në Shqipëri duhet të jenë të aftë të përdorin eksperiencën e tyre të çmuar në sektorin UK për të përmbushur këto kërkesa.</w:t>
      </w:r>
    </w:p>
    <w:p w:rsidR="00F63D8F" w:rsidRDefault="00F63D8F" w:rsidP="00003FBD">
      <w:pPr>
        <w:pStyle w:val="Paragrafi"/>
        <w:rPr>
          <w:b/>
          <w:lang w:val="sq-AL"/>
        </w:rPr>
        <w:sectPr w:rsidR="00F63D8F" w:rsidSect="001D050C">
          <w:type w:val="continuous"/>
          <w:pgSz w:w="11907" w:h="16840" w:code="9"/>
          <w:pgMar w:top="720" w:right="1134" w:bottom="720" w:left="1134" w:header="851" w:footer="851" w:gutter="0"/>
          <w:cols w:num="2" w:space="454"/>
          <w:docGrid w:linePitch="360"/>
        </w:sectPr>
      </w:pPr>
      <w:bookmarkStart w:id="98" w:name="_Toc523816261"/>
    </w:p>
    <w:p w:rsidR="00855687" w:rsidRPr="00855687" w:rsidRDefault="00855687" w:rsidP="00003FBD">
      <w:pPr>
        <w:pStyle w:val="Paragrafi"/>
        <w:rPr>
          <w:b/>
          <w:sz w:val="14"/>
          <w:szCs w:val="14"/>
          <w:lang w:val="sq-AL"/>
        </w:rPr>
      </w:pPr>
    </w:p>
    <w:p w:rsidR="00434D92" w:rsidRPr="00F63D8F" w:rsidRDefault="00434D92" w:rsidP="00003FBD">
      <w:pPr>
        <w:pStyle w:val="Paragrafi"/>
        <w:rPr>
          <w:color w:val="000000" w:themeColor="text1"/>
          <w:lang w:val="sq-AL" w:eastAsia="de-DE"/>
        </w:rPr>
      </w:pPr>
      <w:r w:rsidRPr="00ED2C20">
        <w:rPr>
          <w:b/>
          <w:lang w:val="sq-AL"/>
        </w:rPr>
        <w:t xml:space="preserve">Tabela </w:t>
      </w:r>
      <w:r w:rsidRPr="00ED2C20">
        <w:rPr>
          <w:b/>
          <w:lang w:val="sq-AL"/>
        </w:rPr>
        <w:fldChar w:fldCharType="begin"/>
      </w:r>
      <w:r w:rsidRPr="00ED2C20">
        <w:rPr>
          <w:b/>
          <w:lang w:val="sq-AL"/>
        </w:rPr>
        <w:instrText xml:space="preserve"> SEQ Tabela \* ARABIC </w:instrText>
      </w:r>
      <w:r w:rsidRPr="00ED2C20">
        <w:rPr>
          <w:b/>
          <w:lang w:val="sq-AL"/>
        </w:rPr>
        <w:fldChar w:fldCharType="separate"/>
      </w:r>
      <w:r w:rsidR="00B765B8">
        <w:rPr>
          <w:b/>
          <w:noProof/>
          <w:lang w:val="sq-AL"/>
        </w:rPr>
        <w:t>4</w:t>
      </w:r>
      <w:r w:rsidRPr="00ED2C20">
        <w:rPr>
          <w:b/>
          <w:lang w:val="sq-AL"/>
        </w:rPr>
        <w:fldChar w:fldCharType="end"/>
      </w:r>
      <w:r w:rsidRPr="00ED2C20">
        <w:rPr>
          <w:b/>
          <w:lang w:val="sq-AL"/>
        </w:rPr>
        <w:t>.</w:t>
      </w:r>
      <w:r w:rsidRPr="00ED2C20">
        <w:rPr>
          <w:lang w:val="sq-AL"/>
        </w:rPr>
        <w:t xml:space="preserve"> </w:t>
      </w:r>
      <w:r w:rsidRPr="00ED2C20">
        <w:rPr>
          <w:rFonts w:eastAsia="Times New Roman"/>
          <w:lang w:val="sq-AL"/>
        </w:rPr>
        <w:t>Kërkesat minimale të eksperiencës në punë</w:t>
      </w:r>
      <w:r w:rsidRPr="00ED2C20">
        <w:rPr>
          <w:rFonts w:eastAsia="Times New Roman"/>
          <w:b/>
          <w:lang w:val="sq-AL"/>
        </w:rPr>
        <w:t xml:space="preserve"> </w:t>
      </w:r>
      <w:r w:rsidRPr="00ED2C20">
        <w:rPr>
          <w:rFonts w:eastAsia="Times New Roman"/>
          <w:lang w:val="sq-AL"/>
        </w:rPr>
        <w:t>për</w:t>
      </w:r>
      <w:r w:rsidRPr="00ED2C20">
        <w:rPr>
          <w:rFonts w:eastAsia="Times New Roman"/>
          <w:b/>
          <w:lang w:val="sq-AL"/>
        </w:rPr>
        <w:t xml:space="preserve"> </w:t>
      </w:r>
      <w:r w:rsidRPr="00F63D8F">
        <w:rPr>
          <w:rFonts w:eastAsia="Times New Roman"/>
          <w:color w:val="000000" w:themeColor="text1"/>
          <w:lang w:val="sq-AL"/>
        </w:rPr>
        <w:t xml:space="preserve">fazën fillestare të </w:t>
      </w:r>
      <w:r w:rsidR="00AC4F1D" w:rsidRPr="00F63D8F">
        <w:rPr>
          <w:rFonts w:eastAsia="Times New Roman"/>
          <w:color w:val="000000" w:themeColor="text1"/>
          <w:lang w:val="sq-AL"/>
        </w:rPr>
        <w:t>certifikimit (</w:t>
      </w:r>
      <w:r w:rsidR="00AC4F1D" w:rsidRPr="00F63D8F">
        <w:rPr>
          <w:color w:val="000000" w:themeColor="text1"/>
          <w:lang w:val="sq-AL"/>
        </w:rPr>
        <w:t xml:space="preserve">periudha </w:t>
      </w:r>
      <w:r w:rsidR="005A6775" w:rsidRPr="00F63D8F">
        <w:rPr>
          <w:i/>
          <w:color w:val="000000" w:themeColor="text1"/>
          <w:lang w:val="sq-AL"/>
        </w:rPr>
        <w:t>Grandparenting</w:t>
      </w:r>
      <w:r w:rsidRPr="00F63D8F">
        <w:rPr>
          <w:rFonts w:eastAsia="Times New Roman"/>
          <w:color w:val="000000" w:themeColor="text1"/>
          <w:lang w:val="sq-AL"/>
        </w:rPr>
        <w:t>)</w:t>
      </w:r>
      <w:bookmarkEnd w:id="98"/>
    </w:p>
    <w:tbl>
      <w:tblPr>
        <w:tblStyle w:val="TableGrid"/>
        <w:tblW w:w="9619" w:type="dxa"/>
        <w:jc w:val="center"/>
        <w:tblLook w:val="04A0" w:firstRow="1" w:lastRow="0" w:firstColumn="1" w:lastColumn="0" w:noHBand="0" w:noVBand="1"/>
      </w:tblPr>
      <w:tblGrid>
        <w:gridCol w:w="3152"/>
        <w:gridCol w:w="6467"/>
      </w:tblGrid>
      <w:tr w:rsidR="00434D92" w:rsidRPr="00ED2C20" w:rsidTr="00DA5DD1">
        <w:trPr>
          <w:trHeight w:val="507"/>
          <w:jc w:val="center"/>
        </w:trPr>
        <w:tc>
          <w:tcPr>
            <w:tcW w:w="3152"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Nivelet</w:t>
            </w:r>
          </w:p>
        </w:tc>
        <w:tc>
          <w:tcPr>
            <w:tcW w:w="6467"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Kërkesat minimale të eksperiencës</w:t>
            </w:r>
          </w:p>
        </w:tc>
      </w:tr>
      <w:tr w:rsidR="00434D92" w:rsidRPr="00ED2C20" w:rsidTr="00DA5DD1">
        <w:trPr>
          <w:trHeight w:val="217"/>
          <w:jc w:val="center"/>
        </w:trPr>
        <w:tc>
          <w:tcPr>
            <w:tcW w:w="3152" w:type="dxa"/>
            <w:vMerge w:val="restart"/>
            <w:vAlign w:val="center"/>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sz w:val="22"/>
                <w:szCs w:val="22"/>
                <w:lang w:val="sq-AL"/>
              </w:rPr>
              <w:t>Niveli 1</w:t>
            </w:r>
            <w:r w:rsidR="00DA5DD1"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Punonjës i </w:t>
            </w:r>
            <w:r w:rsidR="00DA5DD1" w:rsidRPr="00ED2C20">
              <w:rPr>
                <w:rFonts w:ascii="Garamond" w:eastAsia="Times New Roman" w:hAnsi="Garamond" w:cs="Arial"/>
                <w:sz w:val="22"/>
                <w:szCs w:val="22"/>
                <w:lang w:val="sq-AL"/>
              </w:rPr>
              <w:t>kualifikuar</w:t>
            </w:r>
          </w:p>
        </w:tc>
        <w:tc>
          <w:tcPr>
            <w:tcW w:w="6467" w:type="dxa"/>
          </w:tcPr>
          <w:p w:rsidR="00434D92" w:rsidRPr="00ED2C20" w:rsidRDefault="00434D92" w:rsidP="00003FBD">
            <w:pPr>
              <w:widowControl w:val="0"/>
              <w:ind w:firstLine="0"/>
              <w:rPr>
                <w:rFonts w:ascii="Garamond" w:hAnsi="Garamond" w:cs="Arial"/>
                <w:sz w:val="22"/>
                <w:szCs w:val="22"/>
                <w:lang w:val="sq-AL"/>
              </w:rPr>
            </w:pPr>
            <w:r w:rsidRPr="00ED2C20">
              <w:rPr>
                <w:rFonts w:ascii="Garamond" w:hAnsi="Garamond" w:cs="Arial"/>
                <w:b/>
                <w:sz w:val="22"/>
                <w:szCs w:val="22"/>
                <w:lang w:val="sq-AL"/>
              </w:rPr>
              <w:t>24 muaj</w:t>
            </w:r>
            <w:r w:rsidRPr="00ED2C20">
              <w:rPr>
                <w:rFonts w:ascii="Garamond" w:hAnsi="Garamond" w:cs="Arial"/>
                <w:sz w:val="22"/>
                <w:szCs w:val="22"/>
                <w:lang w:val="sq-AL"/>
              </w:rPr>
              <w:t xml:space="preserve"> </w:t>
            </w:r>
            <w:r w:rsidRPr="00ED2C20">
              <w:rPr>
                <w:rFonts w:ascii="Garamond" w:hAnsi="Garamond" w:cs="Arial"/>
                <w:sz w:val="22"/>
                <w:szCs w:val="22"/>
                <w:u w:val="single"/>
                <w:lang w:val="sq-AL"/>
              </w:rPr>
              <w:t>eksperiencë e drejtpërdrejtë në shoqëri UK</w:t>
            </w:r>
            <w:r w:rsidRPr="00ED2C20">
              <w:rPr>
                <w:rStyle w:val="FootnoteReference"/>
                <w:rFonts w:ascii="Garamond" w:hAnsi="Garamond" w:cs="Arial"/>
                <w:sz w:val="22"/>
                <w:szCs w:val="22"/>
                <w:lang w:val="sq-AL"/>
              </w:rPr>
              <w:footnoteReference w:id="4"/>
            </w:r>
            <w:r w:rsidRPr="00ED2C20">
              <w:rPr>
                <w:rFonts w:ascii="Garamond" w:hAnsi="Garamond" w:cs="Arial"/>
                <w:sz w:val="22"/>
                <w:szCs w:val="22"/>
                <w:lang w:val="sq-AL"/>
              </w:rPr>
              <w:t>, nëse kandidati ka 2 vite arsim profesional.</w:t>
            </w:r>
          </w:p>
        </w:tc>
      </w:tr>
      <w:tr w:rsidR="00434D92" w:rsidRPr="00ED2C20" w:rsidTr="00342DE1">
        <w:trPr>
          <w:trHeight w:val="498"/>
          <w:jc w:val="center"/>
        </w:trPr>
        <w:tc>
          <w:tcPr>
            <w:tcW w:w="3152" w:type="dxa"/>
            <w:vMerge/>
          </w:tcPr>
          <w:p w:rsidR="00434D92" w:rsidRPr="00ED2C20" w:rsidRDefault="00434D92" w:rsidP="00003FBD">
            <w:pPr>
              <w:widowControl w:val="0"/>
              <w:ind w:firstLine="0"/>
              <w:rPr>
                <w:rFonts w:ascii="Garamond" w:eastAsia="Times New Roman" w:hAnsi="Garamond" w:cs="Arial"/>
                <w:sz w:val="22"/>
                <w:szCs w:val="22"/>
                <w:lang w:val="sq-AL"/>
              </w:rPr>
            </w:pPr>
          </w:p>
        </w:tc>
        <w:tc>
          <w:tcPr>
            <w:tcW w:w="6467" w:type="dxa"/>
          </w:tcPr>
          <w:p w:rsidR="00434D92" w:rsidRPr="00ED2C20" w:rsidRDefault="00434D92" w:rsidP="00003FBD">
            <w:pPr>
              <w:widowControl w:val="0"/>
              <w:ind w:firstLine="0"/>
              <w:rPr>
                <w:rFonts w:ascii="Garamond" w:hAnsi="Garamond" w:cs="Arial"/>
                <w:b/>
                <w:sz w:val="22"/>
                <w:szCs w:val="22"/>
                <w:lang w:val="sq-AL"/>
              </w:rPr>
            </w:pPr>
            <w:r w:rsidRPr="00ED2C20">
              <w:rPr>
                <w:rFonts w:ascii="Garamond" w:hAnsi="Garamond" w:cs="Arial"/>
                <w:b/>
                <w:sz w:val="22"/>
                <w:szCs w:val="22"/>
                <w:lang w:val="sq-AL"/>
              </w:rPr>
              <w:t xml:space="preserve">12 muaj </w:t>
            </w:r>
            <w:r w:rsidRPr="00ED2C20">
              <w:rPr>
                <w:rFonts w:ascii="Garamond" w:hAnsi="Garamond" w:cs="Arial"/>
                <w:sz w:val="22"/>
                <w:szCs w:val="22"/>
                <w:lang w:val="sq-AL"/>
              </w:rPr>
              <w:t xml:space="preserve">eksperiencë e drejtpërdrejtë në shoqëri UK, nëse kandidati ka </w:t>
            </w:r>
            <w:r w:rsidRPr="00ED2C20">
              <w:rPr>
                <w:rFonts w:ascii="Garamond" w:eastAsia="Times New Roman" w:hAnsi="Garamond" w:cs="Arial"/>
                <w:sz w:val="22"/>
                <w:szCs w:val="22"/>
                <w:lang w:val="sq-AL"/>
              </w:rPr>
              <w:t>arsim të mesëm ose arsim të mesëm profesional</w:t>
            </w:r>
            <w:r w:rsidRPr="00ED2C20">
              <w:rPr>
                <w:rFonts w:ascii="Garamond" w:hAnsi="Garamond" w:cs="Arial"/>
                <w:sz w:val="22"/>
                <w:szCs w:val="22"/>
                <w:lang w:val="sq-AL"/>
              </w:rPr>
              <w:t>.</w:t>
            </w:r>
          </w:p>
        </w:tc>
      </w:tr>
      <w:tr w:rsidR="00434D92" w:rsidRPr="00ED2C20" w:rsidTr="00342DE1">
        <w:trPr>
          <w:trHeight w:val="442"/>
          <w:jc w:val="center"/>
        </w:trPr>
        <w:tc>
          <w:tcPr>
            <w:tcW w:w="3152" w:type="dxa"/>
            <w:vAlign w:val="center"/>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2</w:t>
            </w:r>
            <w:r w:rsidR="00DA5DD1"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w:t>
            </w:r>
            <w:r w:rsidR="00DA5DD1" w:rsidRPr="00ED2C20">
              <w:rPr>
                <w:rFonts w:ascii="Garamond" w:eastAsia="Times New Roman" w:hAnsi="Garamond" w:cs="Arial"/>
                <w:sz w:val="22"/>
                <w:szCs w:val="22"/>
                <w:lang w:val="sq-AL"/>
              </w:rPr>
              <w:t>Mbikëqyrës</w:t>
            </w:r>
          </w:p>
        </w:tc>
        <w:tc>
          <w:tcPr>
            <w:tcW w:w="6467" w:type="dxa"/>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hAnsi="Garamond" w:cs="Arial"/>
                <w:b/>
                <w:sz w:val="22"/>
                <w:szCs w:val="22"/>
                <w:lang w:val="sq-AL"/>
              </w:rPr>
              <w:t>24 muaj në total</w:t>
            </w:r>
            <w:r w:rsidR="00DA5DD1" w:rsidRPr="00ED2C20">
              <w:rPr>
                <w:rFonts w:ascii="Garamond" w:hAnsi="Garamond" w:cs="Arial"/>
                <w:sz w:val="22"/>
                <w:szCs w:val="22"/>
                <w:lang w:val="sq-AL"/>
              </w:rPr>
              <w:t>:</w:t>
            </w:r>
            <w:r w:rsidRPr="00ED2C20">
              <w:rPr>
                <w:rFonts w:ascii="Garamond" w:hAnsi="Garamond" w:cs="Arial"/>
                <w:sz w:val="22"/>
                <w:szCs w:val="22"/>
                <w:lang w:val="sq-AL"/>
              </w:rPr>
              <w:t xml:space="preserve"> </w:t>
            </w:r>
            <w:r w:rsidRPr="00ED2C20">
              <w:rPr>
                <w:rFonts w:ascii="Garamond" w:hAnsi="Garamond" w:cs="Arial"/>
                <w:b/>
                <w:sz w:val="22"/>
                <w:szCs w:val="22"/>
                <w:lang w:val="sq-AL"/>
              </w:rPr>
              <w:t xml:space="preserve">12 muaj </w:t>
            </w:r>
            <w:r w:rsidRPr="00ED2C20">
              <w:rPr>
                <w:rFonts w:ascii="Garamond" w:hAnsi="Garamond" w:cs="Arial"/>
                <w:sz w:val="22"/>
                <w:szCs w:val="22"/>
                <w:lang w:val="sq-AL"/>
              </w:rPr>
              <w:t>eksperiencë e drejtpërdrejtë në shoqëri UK</w:t>
            </w:r>
            <w:r w:rsidRPr="004604AB">
              <w:rPr>
                <w:rFonts w:ascii="Garamond" w:hAnsi="Garamond" w:cs="Arial"/>
                <w:sz w:val="22"/>
                <w:szCs w:val="22"/>
                <w:lang w:val="sq-AL"/>
              </w:rPr>
              <w:t>,</w:t>
            </w:r>
            <w:r w:rsidRPr="00ED2C20">
              <w:rPr>
                <w:rFonts w:ascii="Garamond" w:hAnsi="Garamond" w:cs="Arial"/>
                <w:sz w:val="22"/>
                <w:szCs w:val="22"/>
                <w:lang w:val="sq-AL"/>
              </w:rPr>
              <w:t xml:space="preserve"> plus 24 muaj eksperiencë në sektorin UK</w:t>
            </w:r>
          </w:p>
        </w:tc>
      </w:tr>
      <w:tr w:rsidR="00434D92" w:rsidRPr="00ED2C20" w:rsidTr="00DA5DD1">
        <w:trPr>
          <w:trHeight w:val="643"/>
          <w:jc w:val="center"/>
        </w:trPr>
        <w:tc>
          <w:tcPr>
            <w:tcW w:w="3152" w:type="dxa"/>
            <w:vAlign w:val="center"/>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3</w:t>
            </w:r>
            <w:r w:rsidR="00DA5DD1" w:rsidRPr="00ED2C20">
              <w:rPr>
                <w:rFonts w:ascii="Garamond" w:eastAsia="Times New Roman" w:hAnsi="Garamond" w:cs="Arial"/>
                <w:sz w:val="22"/>
                <w:szCs w:val="22"/>
                <w:lang w:val="sq-AL"/>
              </w:rPr>
              <w:t xml:space="preserve">. </w:t>
            </w:r>
            <w:r w:rsidRPr="00ED2C20">
              <w:rPr>
                <w:rFonts w:ascii="Garamond" w:eastAsia="Times New Roman" w:hAnsi="Garamond" w:cs="Arial"/>
                <w:sz w:val="22"/>
                <w:szCs w:val="22"/>
                <w:lang w:val="sq-AL"/>
              </w:rPr>
              <w:t>Menaxher</w:t>
            </w:r>
          </w:p>
        </w:tc>
        <w:tc>
          <w:tcPr>
            <w:tcW w:w="6467" w:type="dxa"/>
          </w:tcPr>
          <w:p w:rsidR="00434D92" w:rsidRPr="00ED2C20" w:rsidRDefault="00434D92" w:rsidP="00003FBD">
            <w:pPr>
              <w:pStyle w:val="CommentText"/>
              <w:widowControl w:val="0"/>
              <w:ind w:firstLine="0"/>
              <w:rPr>
                <w:rFonts w:ascii="Garamond" w:hAnsi="Garamond" w:cs="Arial"/>
                <w:sz w:val="22"/>
                <w:szCs w:val="22"/>
              </w:rPr>
            </w:pPr>
            <w:r w:rsidRPr="00ED2C20">
              <w:rPr>
                <w:rFonts w:ascii="Garamond" w:hAnsi="Garamond" w:cs="Arial"/>
                <w:b/>
                <w:sz w:val="22"/>
                <w:szCs w:val="22"/>
              </w:rPr>
              <w:t>24 muaj në total</w:t>
            </w:r>
            <w:r w:rsidR="00DA5DD1" w:rsidRPr="00ED2C20">
              <w:rPr>
                <w:rFonts w:ascii="Garamond" w:hAnsi="Garamond" w:cs="Arial"/>
                <w:b/>
                <w:sz w:val="22"/>
                <w:szCs w:val="22"/>
              </w:rPr>
              <w:t>:</w:t>
            </w:r>
            <w:r w:rsidRPr="00ED2C20">
              <w:rPr>
                <w:rFonts w:ascii="Garamond" w:hAnsi="Garamond" w:cs="Arial"/>
                <w:b/>
                <w:sz w:val="22"/>
                <w:szCs w:val="22"/>
              </w:rPr>
              <w:t xml:space="preserve"> 12 muaj </w:t>
            </w:r>
            <w:r w:rsidRPr="00ED2C20">
              <w:rPr>
                <w:rFonts w:ascii="Garamond" w:hAnsi="Garamond" w:cs="Arial"/>
                <w:sz w:val="22"/>
                <w:szCs w:val="22"/>
              </w:rPr>
              <w:t>eksperiencë e drejtpërdrejtë në shoqëri UK, plus 12 muaj eksperiencë në sektorin UK.</w:t>
            </w:r>
          </w:p>
        </w:tc>
      </w:tr>
      <w:tr w:rsidR="00434D92" w:rsidRPr="00ED2C20" w:rsidTr="00DA5DD1">
        <w:trPr>
          <w:trHeight w:val="319"/>
          <w:jc w:val="center"/>
        </w:trPr>
        <w:tc>
          <w:tcPr>
            <w:tcW w:w="3152" w:type="dxa"/>
            <w:vAlign w:val="center"/>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4</w:t>
            </w:r>
            <w:r w:rsidR="00DA5DD1" w:rsidRPr="00ED2C20">
              <w:rPr>
                <w:rFonts w:ascii="Garamond" w:eastAsia="Times New Roman" w:hAnsi="Garamond" w:cs="Arial"/>
                <w:sz w:val="22"/>
                <w:szCs w:val="22"/>
                <w:lang w:val="sq-AL"/>
              </w:rPr>
              <w:t xml:space="preserve">. </w:t>
            </w:r>
            <w:r w:rsidRPr="00ED2C20">
              <w:rPr>
                <w:rFonts w:ascii="Garamond" w:eastAsia="Times New Roman" w:hAnsi="Garamond" w:cs="Arial"/>
                <w:sz w:val="22"/>
                <w:szCs w:val="22"/>
                <w:lang w:val="sq-AL"/>
              </w:rPr>
              <w:t xml:space="preserve">Drejtor </w:t>
            </w:r>
            <w:r w:rsidR="00DA5DD1" w:rsidRPr="00ED2C20">
              <w:rPr>
                <w:rFonts w:ascii="Garamond" w:eastAsia="Times New Roman" w:hAnsi="Garamond" w:cs="Arial"/>
                <w:sz w:val="22"/>
                <w:szCs w:val="22"/>
                <w:lang w:val="sq-AL"/>
              </w:rPr>
              <w:t>teknik</w:t>
            </w:r>
          </w:p>
        </w:tc>
        <w:tc>
          <w:tcPr>
            <w:tcW w:w="6467" w:type="dxa"/>
          </w:tcPr>
          <w:p w:rsidR="00434D92" w:rsidRPr="00ED2C20" w:rsidRDefault="00434D92" w:rsidP="00003FBD">
            <w:pPr>
              <w:pStyle w:val="CommentText"/>
              <w:widowControl w:val="0"/>
              <w:ind w:firstLine="0"/>
              <w:rPr>
                <w:rFonts w:ascii="Garamond" w:eastAsia="Times New Roman" w:hAnsi="Garamond" w:cs="Arial"/>
                <w:sz w:val="22"/>
                <w:szCs w:val="22"/>
              </w:rPr>
            </w:pPr>
            <w:r w:rsidRPr="00ED2C20">
              <w:rPr>
                <w:rFonts w:ascii="Garamond" w:hAnsi="Garamond" w:cs="Arial"/>
                <w:b/>
                <w:sz w:val="22"/>
                <w:szCs w:val="22"/>
              </w:rPr>
              <w:t>36 muaj në total</w:t>
            </w:r>
            <w:r w:rsidR="00B349E1">
              <w:rPr>
                <w:rFonts w:ascii="Garamond" w:hAnsi="Garamond" w:cs="Arial"/>
                <w:b/>
                <w:sz w:val="22"/>
                <w:szCs w:val="22"/>
              </w:rPr>
              <w:t>:</w:t>
            </w:r>
            <w:r w:rsidRPr="00ED2C20">
              <w:rPr>
                <w:rFonts w:ascii="Garamond" w:hAnsi="Garamond" w:cs="Arial"/>
                <w:b/>
                <w:sz w:val="22"/>
                <w:szCs w:val="22"/>
              </w:rPr>
              <w:t xml:space="preserve"> 24 muaj </w:t>
            </w:r>
            <w:r w:rsidRPr="00ED2C20">
              <w:rPr>
                <w:rFonts w:ascii="Garamond" w:hAnsi="Garamond" w:cs="Arial"/>
                <w:sz w:val="22"/>
                <w:szCs w:val="22"/>
              </w:rPr>
              <w:t>eksperiencë e drejtpërdrejtë në shoqëri UK, plus 12 muaj eksperiencë në sektorin UK.</w:t>
            </w:r>
          </w:p>
        </w:tc>
      </w:tr>
    </w:tbl>
    <w:p w:rsidR="00434D92" w:rsidRPr="00ED2C20" w:rsidRDefault="00434D92" w:rsidP="00003FBD">
      <w:pPr>
        <w:widowControl w:val="0"/>
        <w:shd w:val="clear" w:color="auto" w:fill="FFFFFF"/>
        <w:spacing w:after="0" w:line="240" w:lineRule="auto"/>
        <w:ind w:firstLine="0"/>
        <w:rPr>
          <w:rFonts w:ascii="Garamond" w:eastAsia="Times New Roman" w:hAnsi="Garamond" w:cs="Arial"/>
          <w:color w:val="000000"/>
          <w:sz w:val="24"/>
          <w:szCs w:val="24"/>
          <w:lang w:val="sq-AL"/>
        </w:rPr>
      </w:pPr>
    </w:p>
    <w:p w:rsidR="00434D92" w:rsidRPr="00F63D8F" w:rsidRDefault="00434D92" w:rsidP="00003FBD">
      <w:pPr>
        <w:pStyle w:val="Caption"/>
        <w:keepNext w:val="0"/>
        <w:keepLines w:val="0"/>
        <w:widowControl w:val="0"/>
        <w:spacing w:line="240" w:lineRule="auto"/>
        <w:rPr>
          <w:color w:val="000000" w:themeColor="text1"/>
          <w:lang w:val="sq-AL"/>
        </w:rPr>
      </w:pPr>
      <w:bookmarkStart w:id="99" w:name="_Toc523816262"/>
      <w:r w:rsidRPr="00ED2C20">
        <w:rPr>
          <w:rFonts w:ascii="Garamond" w:hAnsi="Garamond" w:cs="Arial"/>
          <w:b/>
          <w:sz w:val="24"/>
          <w:szCs w:val="24"/>
          <w:lang w:val="sq-AL"/>
        </w:rPr>
        <w:t xml:space="preserve">Tabela </w:t>
      </w:r>
      <w:r w:rsidRPr="00ED2C20">
        <w:rPr>
          <w:rFonts w:ascii="Garamond" w:hAnsi="Garamond" w:cs="Arial"/>
          <w:b/>
          <w:sz w:val="24"/>
          <w:szCs w:val="24"/>
          <w:lang w:val="sq-AL"/>
        </w:rPr>
        <w:fldChar w:fldCharType="begin"/>
      </w:r>
      <w:r w:rsidRPr="00ED2C20">
        <w:rPr>
          <w:rFonts w:ascii="Garamond" w:hAnsi="Garamond" w:cs="Arial"/>
          <w:b/>
          <w:sz w:val="24"/>
          <w:szCs w:val="24"/>
          <w:lang w:val="sq-AL"/>
        </w:rPr>
        <w:instrText xml:space="preserve"> SEQ Tabela \* ARABIC </w:instrText>
      </w:r>
      <w:r w:rsidRPr="00ED2C20">
        <w:rPr>
          <w:rFonts w:ascii="Garamond" w:hAnsi="Garamond" w:cs="Arial"/>
          <w:b/>
          <w:sz w:val="24"/>
          <w:szCs w:val="24"/>
          <w:lang w:val="sq-AL"/>
        </w:rPr>
        <w:fldChar w:fldCharType="separate"/>
      </w:r>
      <w:r w:rsidR="00B765B8">
        <w:rPr>
          <w:rFonts w:ascii="Garamond" w:hAnsi="Garamond" w:cs="Arial"/>
          <w:b/>
          <w:noProof/>
          <w:sz w:val="24"/>
          <w:szCs w:val="24"/>
          <w:lang w:val="sq-AL"/>
        </w:rPr>
        <w:t>5</w:t>
      </w:r>
      <w:r w:rsidRPr="00ED2C20">
        <w:rPr>
          <w:rFonts w:ascii="Garamond" w:hAnsi="Garamond" w:cs="Arial"/>
          <w:b/>
          <w:sz w:val="24"/>
          <w:szCs w:val="24"/>
          <w:lang w:val="sq-AL"/>
        </w:rPr>
        <w:fldChar w:fldCharType="end"/>
      </w:r>
      <w:r w:rsidRPr="00ED2C20">
        <w:rPr>
          <w:rFonts w:ascii="Garamond" w:hAnsi="Garamond" w:cs="Arial"/>
          <w:b/>
          <w:sz w:val="24"/>
          <w:szCs w:val="24"/>
          <w:lang w:val="sq-AL"/>
        </w:rPr>
        <w:t>.</w:t>
      </w:r>
      <w:r w:rsidRPr="00ED2C20">
        <w:rPr>
          <w:rFonts w:ascii="Garamond" w:hAnsi="Garamond" w:cs="Arial"/>
          <w:sz w:val="24"/>
          <w:szCs w:val="24"/>
          <w:lang w:val="sq-AL"/>
        </w:rPr>
        <w:t xml:space="preserve"> Kërkesat minimale të eksperiencës në punë </w:t>
      </w:r>
      <w:r w:rsidRPr="00ED2C20">
        <w:rPr>
          <w:rFonts w:ascii="Garamond" w:hAnsi="Garamond" w:cs="Arial"/>
          <w:bCs/>
          <w:sz w:val="24"/>
          <w:szCs w:val="24"/>
          <w:lang w:val="sq-AL"/>
        </w:rPr>
        <w:t>për nivelet e certifikimit</w:t>
      </w:r>
      <w:r w:rsidR="006E1C09">
        <w:rPr>
          <w:rFonts w:ascii="Garamond" w:hAnsi="Garamond" w:cs="Arial"/>
          <w:b/>
          <w:bCs/>
          <w:sz w:val="24"/>
          <w:szCs w:val="24"/>
          <w:lang w:val="sq-AL"/>
        </w:rPr>
        <w:t xml:space="preserve"> </w:t>
      </w:r>
      <w:r w:rsidRPr="00F63D8F">
        <w:rPr>
          <w:rFonts w:ascii="Garamond" w:hAnsi="Garamond" w:cs="Arial"/>
          <w:bCs/>
          <w:color w:val="000000" w:themeColor="text1"/>
          <w:sz w:val="24"/>
          <w:szCs w:val="24"/>
          <w:lang w:val="sq-AL"/>
        </w:rPr>
        <w:t xml:space="preserve">pas fazës fillestare të </w:t>
      </w:r>
      <w:r w:rsidR="00DA5DD1" w:rsidRPr="00F63D8F">
        <w:rPr>
          <w:rFonts w:ascii="Garamond" w:hAnsi="Garamond" w:cs="Arial"/>
          <w:bCs/>
          <w:color w:val="000000" w:themeColor="text1"/>
          <w:sz w:val="24"/>
          <w:szCs w:val="24"/>
          <w:lang w:val="sq-AL"/>
        </w:rPr>
        <w:t>c</w:t>
      </w:r>
      <w:r w:rsidRPr="00F63D8F">
        <w:rPr>
          <w:rFonts w:ascii="Garamond" w:hAnsi="Garamond" w:cs="Arial"/>
          <w:bCs/>
          <w:color w:val="000000" w:themeColor="text1"/>
          <w:sz w:val="24"/>
          <w:szCs w:val="24"/>
          <w:lang w:val="sq-AL"/>
        </w:rPr>
        <w:t>ertifikimit</w:t>
      </w:r>
      <w:bookmarkEnd w:id="99"/>
    </w:p>
    <w:tbl>
      <w:tblPr>
        <w:tblStyle w:val="TableGrid"/>
        <w:tblW w:w="9632" w:type="dxa"/>
        <w:jc w:val="center"/>
        <w:tblLook w:val="04A0" w:firstRow="1" w:lastRow="0" w:firstColumn="1" w:lastColumn="0" w:noHBand="0" w:noVBand="1"/>
      </w:tblPr>
      <w:tblGrid>
        <w:gridCol w:w="3156"/>
        <w:gridCol w:w="6476"/>
      </w:tblGrid>
      <w:tr w:rsidR="00434D92" w:rsidRPr="00ED2C20" w:rsidTr="00DA5DD1">
        <w:trPr>
          <w:trHeight w:val="428"/>
          <w:jc w:val="center"/>
        </w:trPr>
        <w:tc>
          <w:tcPr>
            <w:tcW w:w="3156"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Nivelet</w:t>
            </w:r>
          </w:p>
        </w:tc>
        <w:tc>
          <w:tcPr>
            <w:tcW w:w="6476" w:type="dxa"/>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color w:val="000000"/>
                <w:sz w:val="22"/>
                <w:szCs w:val="22"/>
                <w:lang w:val="sq-AL"/>
              </w:rPr>
            </w:pPr>
            <w:r w:rsidRPr="00ED2C20">
              <w:rPr>
                <w:rFonts w:ascii="Garamond" w:eastAsia="Times New Roman" w:hAnsi="Garamond" w:cs="Arial"/>
                <w:b/>
                <w:sz w:val="22"/>
                <w:szCs w:val="22"/>
                <w:lang w:val="sq-AL"/>
              </w:rPr>
              <w:t>Kërkesat minimale të eksperiencës</w:t>
            </w:r>
          </w:p>
        </w:tc>
      </w:tr>
      <w:tr w:rsidR="00434D92" w:rsidRPr="00ED2C20" w:rsidTr="00DA5DD1">
        <w:trPr>
          <w:trHeight w:val="188"/>
          <w:jc w:val="center"/>
        </w:trPr>
        <w:tc>
          <w:tcPr>
            <w:tcW w:w="3156" w:type="dxa"/>
            <w:vMerge w:val="restart"/>
            <w:vAlign w:val="center"/>
          </w:tcPr>
          <w:p w:rsidR="00434D92" w:rsidRPr="00ED2C20" w:rsidRDefault="00434D92" w:rsidP="00003FBD">
            <w:pPr>
              <w:widowControl w:val="0"/>
              <w:ind w:firstLine="0"/>
              <w:rPr>
                <w:rFonts w:ascii="Garamond" w:eastAsia="Times New Roman" w:hAnsi="Garamond" w:cs="Arial"/>
                <w:color w:val="000000"/>
                <w:sz w:val="22"/>
                <w:szCs w:val="22"/>
                <w:lang w:val="sq-AL"/>
              </w:rPr>
            </w:pPr>
            <w:r w:rsidRPr="00ED2C20">
              <w:rPr>
                <w:rFonts w:ascii="Garamond" w:eastAsia="Times New Roman" w:hAnsi="Garamond" w:cs="Arial"/>
                <w:sz w:val="22"/>
                <w:szCs w:val="22"/>
                <w:lang w:val="sq-AL"/>
              </w:rPr>
              <w:t>Niveli 1</w:t>
            </w:r>
            <w:r w:rsidR="00DA5DD1"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Punonjës i </w:t>
            </w:r>
            <w:r w:rsidR="00262790" w:rsidRPr="00ED2C20">
              <w:rPr>
                <w:rFonts w:ascii="Garamond" w:eastAsia="Times New Roman" w:hAnsi="Garamond" w:cs="Arial"/>
                <w:sz w:val="22"/>
                <w:szCs w:val="22"/>
                <w:lang w:val="sq-AL"/>
              </w:rPr>
              <w:t>kualifikuar</w:t>
            </w:r>
          </w:p>
        </w:tc>
        <w:tc>
          <w:tcPr>
            <w:tcW w:w="6476" w:type="dxa"/>
          </w:tcPr>
          <w:p w:rsidR="00434D92" w:rsidRPr="00ED2C20" w:rsidRDefault="00434D92" w:rsidP="00003FBD">
            <w:pPr>
              <w:widowControl w:val="0"/>
              <w:ind w:firstLine="0"/>
              <w:rPr>
                <w:rFonts w:ascii="Garamond" w:hAnsi="Garamond" w:cs="Arial"/>
                <w:sz w:val="22"/>
                <w:szCs w:val="22"/>
                <w:lang w:val="sq-AL"/>
              </w:rPr>
            </w:pPr>
            <w:r w:rsidRPr="00ED2C20">
              <w:rPr>
                <w:rFonts w:ascii="Garamond" w:hAnsi="Garamond" w:cs="Arial"/>
                <w:b/>
                <w:sz w:val="22"/>
                <w:szCs w:val="22"/>
                <w:lang w:val="sq-AL"/>
              </w:rPr>
              <w:t>24 muaj</w:t>
            </w:r>
            <w:r w:rsidRPr="00ED2C20">
              <w:rPr>
                <w:rFonts w:ascii="Garamond" w:hAnsi="Garamond" w:cs="Arial"/>
                <w:sz w:val="22"/>
                <w:szCs w:val="22"/>
                <w:lang w:val="sq-AL"/>
              </w:rPr>
              <w:t xml:space="preserve"> eksperiencë e drejtpërdrejtë në shoqëri UK, nëse kandidati ka 2 vite arsim profesional.</w:t>
            </w:r>
          </w:p>
        </w:tc>
      </w:tr>
      <w:tr w:rsidR="00434D92" w:rsidRPr="00ED2C20" w:rsidTr="00DA5DD1">
        <w:trPr>
          <w:trHeight w:val="238"/>
          <w:jc w:val="center"/>
        </w:trPr>
        <w:tc>
          <w:tcPr>
            <w:tcW w:w="3156" w:type="dxa"/>
            <w:vMerge/>
          </w:tcPr>
          <w:p w:rsidR="00434D92" w:rsidRPr="00ED2C20" w:rsidRDefault="00434D92" w:rsidP="00003FBD">
            <w:pPr>
              <w:widowControl w:val="0"/>
              <w:ind w:firstLine="0"/>
              <w:rPr>
                <w:rFonts w:ascii="Garamond" w:eastAsia="Times New Roman" w:hAnsi="Garamond" w:cs="Arial"/>
                <w:sz w:val="22"/>
                <w:szCs w:val="22"/>
                <w:lang w:val="sq-AL"/>
              </w:rPr>
            </w:pPr>
          </w:p>
        </w:tc>
        <w:tc>
          <w:tcPr>
            <w:tcW w:w="6476" w:type="dxa"/>
          </w:tcPr>
          <w:p w:rsidR="00434D92" w:rsidRPr="00ED2C20" w:rsidRDefault="00434D92" w:rsidP="00003FBD">
            <w:pPr>
              <w:widowControl w:val="0"/>
              <w:ind w:firstLine="0"/>
              <w:rPr>
                <w:rFonts w:ascii="Garamond" w:hAnsi="Garamond" w:cs="Arial"/>
                <w:b/>
                <w:sz w:val="22"/>
                <w:szCs w:val="22"/>
                <w:lang w:val="sq-AL"/>
              </w:rPr>
            </w:pPr>
            <w:r w:rsidRPr="00ED2C20">
              <w:rPr>
                <w:rFonts w:ascii="Garamond" w:hAnsi="Garamond" w:cs="Arial"/>
                <w:b/>
                <w:sz w:val="22"/>
                <w:szCs w:val="22"/>
                <w:lang w:val="sq-AL"/>
              </w:rPr>
              <w:t xml:space="preserve">12 muaj </w:t>
            </w:r>
            <w:r w:rsidRPr="00ED2C20">
              <w:rPr>
                <w:rFonts w:ascii="Garamond" w:hAnsi="Garamond" w:cs="Arial"/>
                <w:sz w:val="22"/>
                <w:szCs w:val="22"/>
                <w:lang w:val="sq-AL"/>
              </w:rPr>
              <w:t xml:space="preserve">eksperiencë e drejtpërdrejtë në shoqëri UK, nëse kandidati </w:t>
            </w:r>
            <w:r w:rsidR="007D586F">
              <w:rPr>
                <w:rFonts w:ascii="Garamond" w:hAnsi="Garamond" w:cs="Arial"/>
                <w:sz w:val="22"/>
                <w:szCs w:val="22"/>
                <w:lang w:val="sq-AL"/>
              </w:rPr>
              <w:t xml:space="preserve">ka </w:t>
            </w:r>
            <w:r w:rsidRPr="00ED2C20">
              <w:rPr>
                <w:rFonts w:ascii="Garamond" w:hAnsi="Garamond" w:cs="Arial"/>
                <w:sz w:val="22"/>
                <w:szCs w:val="22"/>
                <w:lang w:val="sq-AL"/>
              </w:rPr>
              <w:t>a</w:t>
            </w:r>
            <w:r w:rsidRPr="00ED2C20">
              <w:rPr>
                <w:rFonts w:ascii="Garamond" w:eastAsia="Times New Roman" w:hAnsi="Garamond" w:cs="Arial"/>
                <w:sz w:val="22"/>
                <w:szCs w:val="22"/>
                <w:lang w:val="sq-AL"/>
              </w:rPr>
              <w:t>rsim të mesëm ose arsim të mesëm profesional</w:t>
            </w:r>
            <w:r w:rsidRPr="00ED2C20">
              <w:rPr>
                <w:rFonts w:ascii="Garamond" w:hAnsi="Garamond" w:cs="Arial"/>
                <w:sz w:val="22"/>
                <w:szCs w:val="22"/>
                <w:lang w:val="sq-AL"/>
              </w:rPr>
              <w:t>.</w:t>
            </w:r>
          </w:p>
        </w:tc>
      </w:tr>
      <w:tr w:rsidR="00434D92" w:rsidRPr="00ED2C20" w:rsidTr="00DA5DD1">
        <w:trPr>
          <w:trHeight w:val="479"/>
          <w:jc w:val="center"/>
        </w:trPr>
        <w:tc>
          <w:tcPr>
            <w:tcW w:w="3156" w:type="dxa"/>
            <w:vAlign w:val="center"/>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2</w:t>
            </w:r>
            <w:r w:rsidR="00DA5DD1"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w:t>
            </w:r>
            <w:r w:rsidR="00DA5DD1" w:rsidRPr="00ED2C20">
              <w:rPr>
                <w:rFonts w:ascii="Garamond" w:eastAsia="Times New Roman" w:hAnsi="Garamond" w:cs="Arial"/>
                <w:sz w:val="22"/>
                <w:szCs w:val="22"/>
                <w:lang w:val="sq-AL"/>
              </w:rPr>
              <w:t>Mbikëqyrës</w:t>
            </w:r>
          </w:p>
        </w:tc>
        <w:tc>
          <w:tcPr>
            <w:tcW w:w="6476" w:type="dxa"/>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hAnsi="Garamond" w:cs="Arial"/>
                <w:b/>
                <w:sz w:val="22"/>
                <w:szCs w:val="22"/>
                <w:lang w:val="sq-AL"/>
              </w:rPr>
              <w:t>24 muaj në total</w:t>
            </w:r>
            <w:r w:rsidR="00DA5DD1" w:rsidRPr="00ED2C20">
              <w:rPr>
                <w:rFonts w:ascii="Garamond" w:hAnsi="Garamond" w:cs="Arial"/>
                <w:sz w:val="22"/>
                <w:szCs w:val="22"/>
                <w:lang w:val="sq-AL"/>
              </w:rPr>
              <w:t>:</w:t>
            </w:r>
            <w:r w:rsidRPr="00ED2C20">
              <w:rPr>
                <w:rFonts w:ascii="Garamond" w:hAnsi="Garamond" w:cs="Arial"/>
                <w:sz w:val="22"/>
                <w:szCs w:val="22"/>
                <w:lang w:val="sq-AL"/>
              </w:rPr>
              <w:t xml:space="preserve"> </w:t>
            </w:r>
            <w:r w:rsidRPr="00ED2C20">
              <w:rPr>
                <w:rFonts w:ascii="Garamond" w:hAnsi="Garamond" w:cs="Arial"/>
                <w:b/>
                <w:sz w:val="22"/>
                <w:szCs w:val="22"/>
                <w:lang w:val="sq-AL"/>
              </w:rPr>
              <w:t xml:space="preserve">12 muaj </w:t>
            </w:r>
            <w:r w:rsidRPr="00ED2C20">
              <w:rPr>
                <w:rFonts w:ascii="Garamond" w:hAnsi="Garamond" w:cs="Arial"/>
                <w:sz w:val="22"/>
                <w:szCs w:val="22"/>
                <w:lang w:val="sq-AL"/>
              </w:rPr>
              <w:t xml:space="preserve">eksperiencë e drejtpërdrejtë në shoqëri UK dhe certifikuar në </w:t>
            </w:r>
            <w:r w:rsidR="00DA5DD1" w:rsidRPr="00ED2C20">
              <w:rPr>
                <w:rFonts w:ascii="Garamond" w:hAnsi="Garamond" w:cs="Arial"/>
                <w:b/>
                <w:sz w:val="22"/>
                <w:szCs w:val="22"/>
                <w:lang w:val="sq-AL"/>
              </w:rPr>
              <w:t>niveli</w:t>
            </w:r>
            <w:r w:rsidR="00350831">
              <w:rPr>
                <w:rFonts w:ascii="Garamond" w:hAnsi="Garamond" w:cs="Arial"/>
                <w:b/>
                <w:sz w:val="22"/>
                <w:szCs w:val="22"/>
                <w:lang w:val="sq-AL"/>
              </w:rPr>
              <w:t>n</w:t>
            </w:r>
            <w:r w:rsidR="00DA5DD1" w:rsidRPr="00ED2C20">
              <w:rPr>
                <w:rFonts w:ascii="Garamond" w:hAnsi="Garamond" w:cs="Arial"/>
                <w:b/>
                <w:sz w:val="22"/>
                <w:szCs w:val="22"/>
                <w:lang w:val="sq-AL"/>
              </w:rPr>
              <w:t xml:space="preserve"> </w:t>
            </w:r>
            <w:r w:rsidRPr="00ED2C20">
              <w:rPr>
                <w:rFonts w:ascii="Garamond" w:hAnsi="Garamond" w:cs="Arial"/>
                <w:b/>
                <w:sz w:val="22"/>
                <w:szCs w:val="22"/>
                <w:lang w:val="sq-AL"/>
              </w:rPr>
              <w:t>1</w:t>
            </w:r>
            <w:r w:rsidRPr="00ED2C20">
              <w:rPr>
                <w:rFonts w:ascii="Garamond" w:hAnsi="Garamond" w:cs="Arial"/>
                <w:sz w:val="22"/>
                <w:szCs w:val="22"/>
                <w:lang w:val="sq-AL"/>
              </w:rPr>
              <w:t xml:space="preserve"> plus 12 muaj eksperiencë në sektorin UK</w:t>
            </w:r>
          </w:p>
        </w:tc>
      </w:tr>
      <w:tr w:rsidR="00434D92" w:rsidRPr="00ED2C20" w:rsidTr="00DA5DD1">
        <w:trPr>
          <w:trHeight w:val="570"/>
          <w:jc w:val="center"/>
        </w:trPr>
        <w:tc>
          <w:tcPr>
            <w:tcW w:w="3156" w:type="dxa"/>
            <w:vAlign w:val="center"/>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3</w:t>
            </w:r>
            <w:r w:rsidR="00DA5DD1"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Menaxher</w:t>
            </w:r>
          </w:p>
        </w:tc>
        <w:tc>
          <w:tcPr>
            <w:tcW w:w="6476" w:type="dxa"/>
          </w:tcPr>
          <w:p w:rsidR="00434D92" w:rsidRPr="00ED2C20" w:rsidRDefault="00434D92" w:rsidP="00003FBD">
            <w:pPr>
              <w:widowControl w:val="0"/>
              <w:ind w:firstLine="0"/>
              <w:rPr>
                <w:rFonts w:ascii="Garamond" w:hAnsi="Garamond" w:cs="Arial"/>
                <w:sz w:val="22"/>
                <w:szCs w:val="22"/>
                <w:lang w:val="sq-AL"/>
              </w:rPr>
            </w:pPr>
            <w:r w:rsidRPr="00ED2C20">
              <w:rPr>
                <w:rFonts w:ascii="Garamond" w:hAnsi="Garamond" w:cs="Arial"/>
                <w:b/>
                <w:sz w:val="22"/>
                <w:szCs w:val="22"/>
                <w:lang w:val="sq-AL"/>
              </w:rPr>
              <w:t>24 muaj në total</w:t>
            </w:r>
            <w:r w:rsidR="00DA5DD1" w:rsidRPr="00ED2C20">
              <w:rPr>
                <w:rFonts w:ascii="Garamond" w:hAnsi="Garamond" w:cs="Arial"/>
                <w:b/>
                <w:sz w:val="22"/>
                <w:szCs w:val="22"/>
                <w:lang w:val="sq-AL"/>
              </w:rPr>
              <w:t>:</w:t>
            </w:r>
            <w:r w:rsidRPr="00ED2C20">
              <w:rPr>
                <w:rFonts w:ascii="Garamond" w:hAnsi="Garamond" w:cs="Arial"/>
                <w:b/>
                <w:sz w:val="22"/>
                <w:szCs w:val="22"/>
                <w:lang w:val="sq-AL"/>
              </w:rPr>
              <w:t xml:space="preserve"> 12 muaj </w:t>
            </w:r>
            <w:r w:rsidRPr="00ED2C20">
              <w:rPr>
                <w:rFonts w:ascii="Garamond" w:hAnsi="Garamond" w:cs="Arial"/>
                <w:sz w:val="22"/>
                <w:szCs w:val="22"/>
                <w:lang w:val="sq-AL"/>
              </w:rPr>
              <w:t xml:space="preserve">eksperiencë e drejtpërdrejtë në shoqëri UK dhe certifikuar në </w:t>
            </w:r>
            <w:r w:rsidR="00DA5DD1" w:rsidRPr="00ED2C20">
              <w:rPr>
                <w:rFonts w:ascii="Garamond" w:hAnsi="Garamond" w:cs="Arial"/>
                <w:b/>
                <w:sz w:val="22"/>
                <w:szCs w:val="22"/>
                <w:lang w:val="sq-AL"/>
              </w:rPr>
              <w:t>niveli</w:t>
            </w:r>
            <w:r w:rsidR="00350831">
              <w:rPr>
                <w:rFonts w:ascii="Garamond" w:hAnsi="Garamond" w:cs="Arial"/>
                <w:b/>
                <w:sz w:val="22"/>
                <w:szCs w:val="22"/>
                <w:lang w:val="sq-AL"/>
              </w:rPr>
              <w:t>n</w:t>
            </w:r>
            <w:r w:rsidR="00DA5DD1" w:rsidRPr="00ED2C20">
              <w:rPr>
                <w:rFonts w:ascii="Garamond" w:hAnsi="Garamond" w:cs="Arial"/>
                <w:b/>
                <w:sz w:val="22"/>
                <w:szCs w:val="22"/>
                <w:lang w:val="sq-AL"/>
              </w:rPr>
              <w:t xml:space="preserve"> </w:t>
            </w:r>
            <w:r w:rsidRPr="00ED2C20">
              <w:rPr>
                <w:rFonts w:ascii="Garamond" w:hAnsi="Garamond" w:cs="Arial"/>
                <w:b/>
                <w:sz w:val="22"/>
                <w:szCs w:val="22"/>
                <w:lang w:val="sq-AL"/>
              </w:rPr>
              <w:t>2</w:t>
            </w:r>
            <w:r w:rsidRPr="00ED2C20">
              <w:rPr>
                <w:rFonts w:ascii="Garamond" w:hAnsi="Garamond" w:cs="Arial"/>
                <w:sz w:val="22"/>
                <w:szCs w:val="22"/>
                <w:lang w:val="sq-AL"/>
              </w:rPr>
              <w:t xml:space="preserve"> plus 12 muaj eksperiencë në sektorin UK.</w:t>
            </w:r>
          </w:p>
        </w:tc>
      </w:tr>
      <w:tr w:rsidR="00434D92" w:rsidRPr="00ED2C20" w:rsidTr="00DA5DD1">
        <w:trPr>
          <w:trHeight w:val="445"/>
          <w:jc w:val="center"/>
        </w:trPr>
        <w:tc>
          <w:tcPr>
            <w:tcW w:w="3156" w:type="dxa"/>
            <w:vAlign w:val="center"/>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4</w:t>
            </w:r>
            <w:r w:rsidR="00DA5DD1" w:rsidRPr="00ED2C20">
              <w:rPr>
                <w:rFonts w:ascii="Garamond" w:eastAsia="Times New Roman" w:hAnsi="Garamond" w:cs="Arial"/>
                <w:sz w:val="22"/>
                <w:szCs w:val="22"/>
                <w:lang w:val="sq-AL"/>
              </w:rPr>
              <w:t xml:space="preserve">. </w:t>
            </w:r>
            <w:r w:rsidRPr="00ED2C20">
              <w:rPr>
                <w:rFonts w:ascii="Garamond" w:eastAsia="Times New Roman" w:hAnsi="Garamond" w:cs="Arial"/>
                <w:sz w:val="22"/>
                <w:szCs w:val="22"/>
                <w:lang w:val="sq-AL"/>
              </w:rPr>
              <w:t xml:space="preserve">Drejtor </w:t>
            </w:r>
            <w:r w:rsidR="00DA5DD1" w:rsidRPr="00ED2C20">
              <w:rPr>
                <w:rFonts w:ascii="Garamond" w:eastAsia="Times New Roman" w:hAnsi="Garamond" w:cs="Arial"/>
                <w:sz w:val="22"/>
                <w:szCs w:val="22"/>
                <w:lang w:val="sq-AL"/>
              </w:rPr>
              <w:t>teknik</w:t>
            </w:r>
          </w:p>
        </w:tc>
        <w:tc>
          <w:tcPr>
            <w:tcW w:w="6476" w:type="dxa"/>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hAnsi="Garamond" w:cs="Arial"/>
                <w:b/>
                <w:sz w:val="22"/>
                <w:szCs w:val="22"/>
                <w:lang w:val="sq-AL"/>
              </w:rPr>
              <w:t>36 muaj total</w:t>
            </w:r>
            <w:r w:rsidR="00DA5DD1" w:rsidRPr="00ED2C20">
              <w:rPr>
                <w:rFonts w:ascii="Garamond" w:hAnsi="Garamond" w:cs="Arial"/>
                <w:b/>
                <w:sz w:val="22"/>
                <w:szCs w:val="22"/>
                <w:lang w:val="sq-AL"/>
              </w:rPr>
              <w:t>:</w:t>
            </w:r>
            <w:r w:rsidRPr="00ED2C20">
              <w:rPr>
                <w:rFonts w:ascii="Garamond" w:hAnsi="Garamond" w:cs="Arial"/>
                <w:b/>
                <w:sz w:val="22"/>
                <w:szCs w:val="22"/>
                <w:lang w:val="sq-AL"/>
              </w:rPr>
              <w:t xml:space="preserve"> 24 muaj </w:t>
            </w:r>
            <w:r w:rsidRPr="00ED2C20">
              <w:rPr>
                <w:rFonts w:ascii="Garamond" w:hAnsi="Garamond" w:cs="Arial"/>
                <w:sz w:val="22"/>
                <w:szCs w:val="22"/>
                <w:lang w:val="sq-AL"/>
              </w:rPr>
              <w:t xml:space="preserve">eksperiencë e drejtpërdrejtë në shoqëri UK dhe certifikuar </w:t>
            </w:r>
            <w:r w:rsidRPr="00ED2C20">
              <w:rPr>
                <w:rFonts w:ascii="Garamond" w:hAnsi="Garamond" w:cs="Arial"/>
                <w:b/>
                <w:sz w:val="22"/>
                <w:szCs w:val="22"/>
                <w:lang w:val="sq-AL"/>
              </w:rPr>
              <w:t xml:space="preserve">në </w:t>
            </w:r>
            <w:r w:rsidR="00DA5DD1" w:rsidRPr="00ED2C20">
              <w:rPr>
                <w:rFonts w:ascii="Garamond" w:hAnsi="Garamond" w:cs="Arial"/>
                <w:b/>
                <w:sz w:val="22"/>
                <w:szCs w:val="22"/>
                <w:lang w:val="sq-AL"/>
              </w:rPr>
              <w:t xml:space="preserve">niveli </w:t>
            </w:r>
            <w:r w:rsidRPr="00ED2C20">
              <w:rPr>
                <w:rFonts w:ascii="Garamond" w:hAnsi="Garamond" w:cs="Arial"/>
                <w:b/>
                <w:sz w:val="22"/>
                <w:szCs w:val="22"/>
                <w:lang w:val="sq-AL"/>
              </w:rPr>
              <w:t xml:space="preserve">3 </w:t>
            </w:r>
            <w:r w:rsidRPr="00ED2C20">
              <w:rPr>
                <w:rFonts w:ascii="Garamond" w:hAnsi="Garamond" w:cs="Arial"/>
                <w:sz w:val="22"/>
                <w:szCs w:val="22"/>
                <w:lang w:val="sq-AL"/>
              </w:rPr>
              <w:t>plus 12 eksperiencë në sektorin UK</w:t>
            </w:r>
          </w:p>
        </w:tc>
      </w:tr>
    </w:tbl>
    <w:p w:rsidR="00434D92" w:rsidRPr="00ED2C20" w:rsidRDefault="00434D92" w:rsidP="00003FBD">
      <w:pPr>
        <w:widowControl w:val="0"/>
        <w:spacing w:after="0" w:line="240" w:lineRule="auto"/>
        <w:ind w:firstLine="0"/>
        <w:rPr>
          <w:rFonts w:ascii="Garamond" w:hAnsi="Garamond" w:cs="Arial"/>
          <w:sz w:val="24"/>
          <w:szCs w:val="24"/>
          <w:lang w:val="sq-AL"/>
        </w:rPr>
      </w:pPr>
    </w:p>
    <w:p w:rsidR="00F63D8F" w:rsidRDefault="00F63D8F" w:rsidP="00003FBD">
      <w:pPr>
        <w:pStyle w:val="Paragrafi"/>
        <w:rPr>
          <w:lang w:val="sq-AL"/>
        </w:rPr>
        <w:sectPr w:rsidR="00F63D8F" w:rsidSect="001D050C">
          <w:type w:val="continuous"/>
          <w:pgSz w:w="11907" w:h="16840" w:code="9"/>
          <w:pgMar w:top="720" w:right="1134" w:bottom="720" w:left="1134" w:header="851" w:footer="851" w:gutter="0"/>
          <w:cols w:space="720"/>
          <w:docGrid w:linePitch="360"/>
        </w:sectPr>
      </w:pPr>
    </w:p>
    <w:p w:rsidR="00434D92" w:rsidRPr="00ED2C20" w:rsidRDefault="00434D92" w:rsidP="00003FBD">
      <w:pPr>
        <w:pStyle w:val="Paragrafi"/>
        <w:rPr>
          <w:lang w:val="sq-AL"/>
        </w:rPr>
      </w:pPr>
      <w:r w:rsidRPr="00ED2C20">
        <w:rPr>
          <w:lang w:val="sq-AL"/>
        </w:rPr>
        <w:t xml:space="preserve">Tabela 5 kërkon që një individ i cili synon të certifikohet në një nivel të caktuar, duhet që të certifikohet më parë në një nivel më poshtë se niveli që dëshiron të certifikohet. Për shembull, një individ i cili synon të certifikohet në </w:t>
      </w:r>
      <w:r w:rsidR="00DA5DD1" w:rsidRPr="00ED2C20">
        <w:rPr>
          <w:lang w:val="sq-AL"/>
        </w:rPr>
        <w:t xml:space="preserve">nivelin </w:t>
      </w:r>
      <w:r w:rsidRPr="00ED2C20">
        <w:rPr>
          <w:lang w:val="sq-AL"/>
        </w:rPr>
        <w:t>4, pasi të përmbush</w:t>
      </w:r>
      <w:r w:rsidR="00E63BF4">
        <w:rPr>
          <w:lang w:val="sq-AL"/>
        </w:rPr>
        <w:t>ë</w:t>
      </w:r>
      <w:r w:rsidRPr="00ED2C20">
        <w:rPr>
          <w:lang w:val="sq-AL"/>
        </w:rPr>
        <w:t xml:space="preserve"> kriteret e edukimit dhe</w:t>
      </w:r>
      <w:r w:rsidR="00E63BF4">
        <w:rPr>
          <w:lang w:val="sq-AL"/>
        </w:rPr>
        <w:t xml:space="preserve"> të </w:t>
      </w:r>
      <w:r w:rsidRPr="00ED2C20">
        <w:rPr>
          <w:lang w:val="sq-AL"/>
        </w:rPr>
        <w:t xml:space="preserve"> eksperiencës së kërkuar për </w:t>
      </w:r>
      <w:r w:rsidR="00E63BF4" w:rsidRPr="00ED2C20">
        <w:rPr>
          <w:lang w:val="sq-AL"/>
        </w:rPr>
        <w:t xml:space="preserve">nivelin </w:t>
      </w:r>
      <w:r w:rsidRPr="00ED2C20">
        <w:rPr>
          <w:lang w:val="sq-AL"/>
        </w:rPr>
        <w:t>4, duhet që me patjetër të jetë certifikuar (të ketë dhënë dhe kaluar testimin me not</w:t>
      </w:r>
      <w:r w:rsidR="00E63BF4">
        <w:rPr>
          <w:lang w:val="sq-AL"/>
        </w:rPr>
        <w:t>ë</w:t>
      </w:r>
      <w:r w:rsidRPr="00ED2C20">
        <w:rPr>
          <w:lang w:val="sq-AL"/>
        </w:rPr>
        <w:t xml:space="preserve"> kaluese) së pari në </w:t>
      </w:r>
      <w:r w:rsidR="00DA5DD1" w:rsidRPr="00ED2C20">
        <w:rPr>
          <w:lang w:val="sq-AL"/>
        </w:rPr>
        <w:t xml:space="preserve">nivelin </w:t>
      </w:r>
      <w:r w:rsidRPr="00ED2C20">
        <w:rPr>
          <w:lang w:val="sq-AL"/>
        </w:rPr>
        <w:t xml:space="preserve">3 përpara se të japë testimin e </w:t>
      </w:r>
      <w:r w:rsidR="00DA5DD1" w:rsidRPr="00ED2C20">
        <w:rPr>
          <w:lang w:val="sq-AL"/>
        </w:rPr>
        <w:t xml:space="preserve">nivelit </w:t>
      </w:r>
      <w:r w:rsidRPr="00ED2C20">
        <w:rPr>
          <w:lang w:val="sq-AL"/>
        </w:rPr>
        <w:t xml:space="preserve">4. </w:t>
      </w:r>
      <w:r w:rsidR="00DA5DD1" w:rsidRPr="00ED2C20">
        <w:rPr>
          <w:lang w:val="sq-AL"/>
        </w:rPr>
        <w:t>Gjithsesi</w:t>
      </w:r>
      <w:r w:rsidRPr="00ED2C20">
        <w:rPr>
          <w:lang w:val="sq-AL"/>
        </w:rPr>
        <w:t xml:space="preserve">, kjo </w:t>
      </w:r>
      <w:r w:rsidR="00DA5DD1" w:rsidRPr="00ED2C20">
        <w:rPr>
          <w:b/>
          <w:lang w:val="sq-AL"/>
        </w:rPr>
        <w:t>nuk</w:t>
      </w:r>
      <w:r w:rsidRPr="00ED2C20">
        <w:rPr>
          <w:lang w:val="sq-AL"/>
        </w:rPr>
        <w:t xml:space="preserve"> nënkupton që ky individ duhet të certifikohet edhe për </w:t>
      </w:r>
      <w:r w:rsidR="00D227BE" w:rsidRPr="00ED2C20">
        <w:rPr>
          <w:lang w:val="sq-AL"/>
        </w:rPr>
        <w:t xml:space="preserve">nivelin </w:t>
      </w:r>
      <w:r w:rsidRPr="00ED2C20">
        <w:rPr>
          <w:lang w:val="sq-AL"/>
        </w:rPr>
        <w:t xml:space="preserve">2 dhe/ose </w:t>
      </w:r>
      <w:r w:rsidR="00DA5DD1" w:rsidRPr="00ED2C20">
        <w:rPr>
          <w:lang w:val="sq-AL"/>
        </w:rPr>
        <w:t xml:space="preserve">nivelin </w:t>
      </w:r>
      <w:r w:rsidRPr="00ED2C20">
        <w:rPr>
          <w:lang w:val="sq-AL"/>
        </w:rPr>
        <w:t>1</w:t>
      </w:r>
      <w:r w:rsidR="00D227BE">
        <w:rPr>
          <w:lang w:val="sq-AL"/>
        </w:rPr>
        <w:t>,</w:t>
      </w:r>
      <w:r w:rsidRPr="00ED2C20">
        <w:rPr>
          <w:lang w:val="sq-AL"/>
        </w:rPr>
        <w:t xml:space="preserve"> në mënyrë që të marrë certifikimin në </w:t>
      </w:r>
      <w:r w:rsidR="00D227BE" w:rsidRPr="00ED2C20">
        <w:rPr>
          <w:lang w:val="sq-AL"/>
        </w:rPr>
        <w:t>n</w:t>
      </w:r>
      <w:r w:rsidRPr="00ED2C20">
        <w:rPr>
          <w:lang w:val="sq-AL"/>
        </w:rPr>
        <w:t xml:space="preserve">ivelin 3. E njëjta </w:t>
      </w:r>
      <w:r w:rsidR="00DA5DD1" w:rsidRPr="00ED2C20">
        <w:rPr>
          <w:lang w:val="sq-AL"/>
        </w:rPr>
        <w:t>logjikë</w:t>
      </w:r>
      <w:r w:rsidRPr="00ED2C20">
        <w:rPr>
          <w:lang w:val="sq-AL"/>
        </w:rPr>
        <w:t xml:space="preserve"> aplikohet edhe për </w:t>
      </w:r>
      <w:r w:rsidR="00D227BE" w:rsidRPr="00ED2C20">
        <w:rPr>
          <w:lang w:val="sq-AL"/>
        </w:rPr>
        <w:t>n</w:t>
      </w:r>
      <w:r w:rsidRPr="00ED2C20">
        <w:rPr>
          <w:lang w:val="sq-AL"/>
        </w:rPr>
        <w:t xml:space="preserve">ivelin 3, ku individi i cili kërkon të certifikohet në </w:t>
      </w:r>
      <w:r w:rsidR="00D227BE" w:rsidRPr="00ED2C20">
        <w:rPr>
          <w:lang w:val="sq-AL"/>
        </w:rPr>
        <w:t xml:space="preserve">nivelin </w:t>
      </w:r>
      <w:r w:rsidRPr="00ED2C20">
        <w:rPr>
          <w:lang w:val="sq-AL"/>
        </w:rPr>
        <w:t xml:space="preserve">3 duhet të certifikohet (të ketë dhënë dhe kaluar </w:t>
      </w:r>
      <w:r w:rsidR="00DA5DD1" w:rsidRPr="00ED2C20">
        <w:rPr>
          <w:lang w:val="sq-AL"/>
        </w:rPr>
        <w:t>testimin</w:t>
      </w:r>
      <w:r w:rsidRPr="00ED2C20">
        <w:rPr>
          <w:lang w:val="sq-AL"/>
        </w:rPr>
        <w:t xml:space="preserve"> me sukses) në </w:t>
      </w:r>
      <w:r w:rsidR="00D227BE" w:rsidRPr="00ED2C20">
        <w:rPr>
          <w:lang w:val="sq-AL"/>
        </w:rPr>
        <w:t>n</w:t>
      </w:r>
      <w:r w:rsidRPr="00ED2C20">
        <w:rPr>
          <w:lang w:val="sq-AL"/>
        </w:rPr>
        <w:t xml:space="preserve">ivelin 2 përpara se të japë testimin e </w:t>
      </w:r>
      <w:r w:rsidR="00D227BE" w:rsidRPr="00ED2C20">
        <w:rPr>
          <w:lang w:val="sq-AL"/>
        </w:rPr>
        <w:t>ni</w:t>
      </w:r>
      <w:r w:rsidRPr="00ED2C20">
        <w:rPr>
          <w:lang w:val="sq-AL"/>
        </w:rPr>
        <w:t xml:space="preserve">velit 3. Ky individ nuk është i detyruar të certifikohet në </w:t>
      </w:r>
      <w:r w:rsidR="00DA5DD1" w:rsidRPr="00ED2C20">
        <w:rPr>
          <w:lang w:val="sq-AL"/>
        </w:rPr>
        <w:t xml:space="preserve">nivelin </w:t>
      </w:r>
      <w:r w:rsidRPr="00ED2C20">
        <w:rPr>
          <w:lang w:val="sq-AL"/>
        </w:rPr>
        <w:t xml:space="preserve">të </w:t>
      </w:r>
      <w:r w:rsidR="00D227BE" w:rsidRPr="00ED2C20">
        <w:rPr>
          <w:lang w:val="sq-AL"/>
        </w:rPr>
        <w:t xml:space="preserve">programit </w:t>
      </w:r>
      <w:r w:rsidRPr="00ED2C20">
        <w:rPr>
          <w:lang w:val="sq-AL"/>
        </w:rPr>
        <w:t xml:space="preserve">të </w:t>
      </w:r>
      <w:r w:rsidR="00D227BE" w:rsidRPr="00ED2C20">
        <w:rPr>
          <w:lang w:val="sq-AL"/>
        </w:rPr>
        <w:t>certifikimit</w:t>
      </w:r>
      <w:r w:rsidRPr="00ED2C20">
        <w:rPr>
          <w:lang w:val="sq-AL"/>
        </w:rPr>
        <w:t>.</w:t>
      </w:r>
      <w:r w:rsidR="00F07C99" w:rsidRPr="00ED2C20">
        <w:rPr>
          <w:lang w:val="sq-AL"/>
        </w:rPr>
        <w:t xml:space="preserve"> </w:t>
      </w:r>
    </w:p>
    <w:p w:rsidR="00434D92" w:rsidRPr="00ED2C20" w:rsidRDefault="00434D92" w:rsidP="00003FBD">
      <w:pPr>
        <w:pStyle w:val="Paragrafi"/>
        <w:rPr>
          <w:b/>
          <w:lang w:val="sq-AL"/>
        </w:rPr>
      </w:pPr>
      <w:bookmarkStart w:id="100" w:name="_Toc475717707"/>
      <w:bookmarkStart w:id="101" w:name="_Toc526944986"/>
      <w:r w:rsidRPr="00ED2C20">
        <w:rPr>
          <w:rFonts w:eastAsia="Times New Roman"/>
          <w:b/>
          <w:lang w:val="sq-AL"/>
        </w:rPr>
        <w:t>4.3</w:t>
      </w:r>
      <w:r w:rsidRPr="00ED2C20">
        <w:rPr>
          <w:rFonts w:eastAsia="Times New Roman"/>
          <w:b/>
          <w:lang w:val="sq-AL"/>
        </w:rPr>
        <w:tab/>
      </w:r>
      <w:r w:rsidR="00F25F78" w:rsidRPr="00ED2C20">
        <w:rPr>
          <w:rFonts w:eastAsia="Times New Roman"/>
          <w:b/>
          <w:lang w:val="sq-AL"/>
        </w:rPr>
        <w:t xml:space="preserve"> </w:t>
      </w:r>
      <w:r w:rsidRPr="00ED2C20">
        <w:rPr>
          <w:rFonts w:eastAsia="Times New Roman"/>
          <w:b/>
          <w:lang w:val="sq-AL"/>
        </w:rPr>
        <w:t>Eksperienca në sektorin UK që zëvendëson arsimin e munguar</w:t>
      </w:r>
      <w:bookmarkEnd w:id="100"/>
      <w:bookmarkEnd w:id="101"/>
      <w:r w:rsidRPr="00ED2C20">
        <w:rPr>
          <w:rFonts w:eastAsia="Times New Roman"/>
          <w:b/>
          <w:lang w:val="sq-AL"/>
        </w:rPr>
        <w:t xml:space="preserve"> </w:t>
      </w:r>
    </w:p>
    <w:p w:rsidR="00434D92" w:rsidRPr="00ED2C20" w:rsidRDefault="00434D92" w:rsidP="00003FBD">
      <w:pPr>
        <w:pStyle w:val="Paragrafi"/>
        <w:rPr>
          <w:lang w:val="sq-AL"/>
        </w:rPr>
      </w:pPr>
      <w:r w:rsidRPr="00ED2C20">
        <w:rPr>
          <w:lang w:val="sq-AL"/>
        </w:rPr>
        <w:t xml:space="preserve">Përkufizimi i eksperiencës në sektorin UK është i gjerë dhe lejon aplikantët të shfrytëzojnë eksperiencën e vlefshme në shumë fusha, për të rritur nivelin e shërbimit të shoqërive </w:t>
      </w:r>
      <w:r w:rsidR="006E1C09">
        <w:rPr>
          <w:lang w:val="sq-AL"/>
        </w:rPr>
        <w:t xml:space="preserve">të </w:t>
      </w:r>
      <w:r w:rsidRPr="00ED2C20">
        <w:rPr>
          <w:lang w:val="sq-AL"/>
        </w:rPr>
        <w:t>ujësjellës-kanalizime</w:t>
      </w:r>
      <w:r w:rsidR="006E1C09">
        <w:rPr>
          <w:lang w:val="sq-AL"/>
        </w:rPr>
        <w:t>ve</w:t>
      </w:r>
      <w:r w:rsidRPr="00ED2C20">
        <w:rPr>
          <w:lang w:val="sq-AL"/>
        </w:rPr>
        <w:t>. Eksperienca në sektorin UK përfshin, por nuk kufizohet me eksperiencën si konsulent, kontraktor me përvojë në ndërtimin e infrastrukturës së ujësjellës-kanalizime</w:t>
      </w:r>
      <w:r w:rsidR="00D227BE">
        <w:rPr>
          <w:lang w:val="sq-AL"/>
        </w:rPr>
        <w:t>ve</w:t>
      </w:r>
      <w:r w:rsidRPr="00ED2C20">
        <w:rPr>
          <w:lang w:val="sq-AL"/>
        </w:rPr>
        <w:t>, nëpunës të administratës publike që kanë punuar në fushat që lidhen me sektorin UK</w:t>
      </w:r>
      <w:r w:rsidR="00E04343" w:rsidRPr="00ED2C20">
        <w:rPr>
          <w:lang w:val="sq-AL"/>
        </w:rPr>
        <w:t>, si dhe</w:t>
      </w:r>
      <w:r w:rsidR="006E1C09">
        <w:rPr>
          <w:lang w:val="sq-AL"/>
        </w:rPr>
        <w:t xml:space="preserve"> </w:t>
      </w:r>
      <w:r w:rsidRPr="00ED2C20">
        <w:rPr>
          <w:lang w:val="sq-AL"/>
        </w:rPr>
        <w:t>punonjësit e laboratorit. Këtu përfshihet</w:t>
      </w:r>
      <w:r w:rsidR="005A6775" w:rsidRPr="00ED2C20">
        <w:rPr>
          <w:lang w:val="sq-AL"/>
        </w:rPr>
        <w:t>,</w:t>
      </w:r>
      <w:r w:rsidRPr="00ED2C20">
        <w:rPr>
          <w:lang w:val="sq-AL"/>
        </w:rPr>
        <w:t xml:space="preserve"> gjithashtu</w:t>
      </w:r>
      <w:r w:rsidR="005A6775" w:rsidRPr="00ED2C20">
        <w:rPr>
          <w:lang w:val="sq-AL"/>
        </w:rPr>
        <w:t>,</w:t>
      </w:r>
      <w:r w:rsidRPr="00ED2C20">
        <w:rPr>
          <w:lang w:val="sq-AL"/>
        </w:rPr>
        <w:t xml:space="preserve"> eksperienca e drejtpërdrejtë në operim dhe menaxhim në sektorin UK.</w:t>
      </w:r>
    </w:p>
    <w:p w:rsidR="00434D92" w:rsidRPr="00ED2C20" w:rsidRDefault="00434D92" w:rsidP="00003FBD">
      <w:pPr>
        <w:pStyle w:val="Paragrafi"/>
        <w:rPr>
          <w:lang w:val="sq-AL"/>
        </w:rPr>
      </w:pPr>
      <w:r w:rsidRPr="00ED2C20">
        <w:rPr>
          <w:lang w:val="sq-AL"/>
        </w:rPr>
        <w:t>Është e rëndësishme që të njihet vlera dhe rëndësia që këto lloj eksperiencash sjellin në sektorin UK. Prandaj, çdo eksperiencë shtesë që një aplikant për certifikim mund të dëshmojë në këto fusha, mund të zëvendësojë arsimin e munguar të aplikantit.</w:t>
      </w:r>
    </w:p>
    <w:p w:rsidR="00434D92" w:rsidRPr="00ED2C20" w:rsidRDefault="00434D92" w:rsidP="00003FBD">
      <w:pPr>
        <w:pStyle w:val="Paragrafi"/>
        <w:rPr>
          <w:rFonts w:eastAsia="Times New Roman"/>
          <w:b/>
          <w:lang w:val="sq-AL"/>
        </w:rPr>
      </w:pPr>
      <w:r w:rsidRPr="00ED2C20">
        <w:rPr>
          <w:lang w:val="sq-AL"/>
        </w:rPr>
        <w:t xml:space="preserve">Ky fleksibilitet në zëvendësimin e arsimit të munguar me </w:t>
      </w:r>
      <w:r w:rsidRPr="00C4285A">
        <w:rPr>
          <w:lang w:val="sq-AL"/>
        </w:rPr>
        <w:t>eksperiencën</w:t>
      </w:r>
      <w:r w:rsidRPr="00C4285A">
        <w:rPr>
          <w:rStyle w:val="FootnoteReference"/>
          <w:rFonts w:cs="Arial"/>
          <w:szCs w:val="24"/>
          <w:lang w:val="sq-AL"/>
        </w:rPr>
        <w:footnoteReference w:id="5"/>
      </w:r>
      <w:r w:rsidR="00DA5DD1" w:rsidRPr="00C4285A">
        <w:rPr>
          <w:lang w:val="sq-AL"/>
        </w:rPr>
        <w:t xml:space="preserve"> </w:t>
      </w:r>
      <w:r w:rsidRPr="00C4285A">
        <w:rPr>
          <w:lang w:val="sq-AL"/>
        </w:rPr>
        <w:t xml:space="preserve">në sektorin </w:t>
      </w:r>
      <w:r w:rsidRPr="00ED2C20">
        <w:rPr>
          <w:u w:val="single"/>
          <w:lang w:val="sq-AL"/>
        </w:rPr>
        <w:t>UK</w:t>
      </w:r>
      <w:r w:rsidRPr="00ED2C20">
        <w:rPr>
          <w:lang w:val="sq-AL"/>
        </w:rPr>
        <w:t xml:space="preserve"> është i rëndësishëm vetëm në fazën fillestare (</w:t>
      </w:r>
      <w:r w:rsidR="005A6775" w:rsidRPr="00ED2C20">
        <w:rPr>
          <w:i/>
          <w:lang w:val="sq-AL"/>
        </w:rPr>
        <w:t>Grandparenting</w:t>
      </w:r>
      <w:r w:rsidRPr="00ED2C20">
        <w:rPr>
          <w:lang w:val="sq-AL"/>
        </w:rPr>
        <w:t xml:space="preserve">) të zbatimit të programit të certifikimit, duke </w:t>
      </w:r>
      <w:r w:rsidR="00E34441">
        <w:rPr>
          <w:lang w:val="sq-AL"/>
        </w:rPr>
        <w:t>u</w:t>
      </w:r>
      <w:r w:rsidRPr="00ED2C20">
        <w:rPr>
          <w:lang w:val="sq-AL"/>
        </w:rPr>
        <w:t xml:space="preserve"> dhënë punonjësve që kanë shërbyer në sektorin e ujit për shumë vite një mundësi për të përmbushur kërkesat e certifikimit. </w:t>
      </w:r>
    </w:p>
    <w:p w:rsidR="00F63D8F" w:rsidRDefault="00F63D8F" w:rsidP="00003FBD">
      <w:pPr>
        <w:pStyle w:val="Caption"/>
        <w:keepNext w:val="0"/>
        <w:keepLines w:val="0"/>
        <w:widowControl w:val="0"/>
        <w:spacing w:line="240" w:lineRule="auto"/>
        <w:jc w:val="center"/>
        <w:rPr>
          <w:rFonts w:ascii="Garamond" w:hAnsi="Garamond" w:cs="Arial"/>
          <w:sz w:val="24"/>
          <w:szCs w:val="24"/>
          <w:lang w:val="sq-AL"/>
        </w:rPr>
        <w:sectPr w:rsidR="00F63D8F" w:rsidSect="001D050C">
          <w:type w:val="continuous"/>
          <w:pgSz w:w="11907" w:h="16840" w:code="9"/>
          <w:pgMar w:top="720" w:right="1134" w:bottom="720" w:left="1134" w:header="851" w:footer="851" w:gutter="0"/>
          <w:cols w:num="2" w:space="454"/>
          <w:docGrid w:linePitch="360"/>
        </w:sectPr>
      </w:pPr>
      <w:bookmarkStart w:id="102" w:name="_Toc523816263"/>
    </w:p>
    <w:p w:rsidR="00434D92" w:rsidRPr="00ED2C20" w:rsidRDefault="00434D92" w:rsidP="00003FBD">
      <w:pPr>
        <w:pStyle w:val="Caption"/>
        <w:keepNext w:val="0"/>
        <w:keepLines w:val="0"/>
        <w:widowControl w:val="0"/>
        <w:spacing w:line="240" w:lineRule="auto"/>
        <w:rPr>
          <w:rFonts w:ascii="Garamond" w:hAnsi="Garamond" w:cs="Arial"/>
          <w:sz w:val="24"/>
          <w:szCs w:val="24"/>
          <w:lang w:val="sq-AL"/>
        </w:rPr>
      </w:pPr>
      <w:r w:rsidRPr="00ED2C20">
        <w:rPr>
          <w:rFonts w:ascii="Garamond" w:hAnsi="Garamond" w:cs="Arial"/>
          <w:b/>
          <w:sz w:val="24"/>
          <w:szCs w:val="24"/>
          <w:lang w:val="sq-AL"/>
        </w:rPr>
        <w:t xml:space="preserve">Tabela </w:t>
      </w:r>
      <w:r w:rsidRPr="00ED2C20">
        <w:rPr>
          <w:rFonts w:ascii="Garamond" w:hAnsi="Garamond" w:cs="Arial"/>
          <w:b/>
          <w:sz w:val="24"/>
          <w:szCs w:val="24"/>
          <w:lang w:val="sq-AL"/>
        </w:rPr>
        <w:fldChar w:fldCharType="begin"/>
      </w:r>
      <w:r w:rsidRPr="00ED2C20">
        <w:rPr>
          <w:rFonts w:ascii="Garamond" w:hAnsi="Garamond" w:cs="Arial"/>
          <w:b/>
          <w:sz w:val="24"/>
          <w:szCs w:val="24"/>
          <w:lang w:val="sq-AL"/>
        </w:rPr>
        <w:instrText xml:space="preserve"> SEQ Tabela \* ARABIC </w:instrText>
      </w:r>
      <w:r w:rsidRPr="00ED2C20">
        <w:rPr>
          <w:rFonts w:ascii="Garamond" w:hAnsi="Garamond" w:cs="Arial"/>
          <w:b/>
          <w:sz w:val="24"/>
          <w:szCs w:val="24"/>
          <w:lang w:val="sq-AL"/>
        </w:rPr>
        <w:fldChar w:fldCharType="separate"/>
      </w:r>
      <w:r w:rsidR="00B765B8">
        <w:rPr>
          <w:rFonts w:ascii="Garamond" w:hAnsi="Garamond" w:cs="Arial"/>
          <w:b/>
          <w:noProof/>
          <w:sz w:val="24"/>
          <w:szCs w:val="24"/>
          <w:lang w:val="sq-AL"/>
        </w:rPr>
        <w:t>6</w:t>
      </w:r>
      <w:r w:rsidRPr="00ED2C20">
        <w:rPr>
          <w:rFonts w:ascii="Garamond" w:hAnsi="Garamond" w:cs="Arial"/>
          <w:b/>
          <w:sz w:val="24"/>
          <w:szCs w:val="24"/>
          <w:lang w:val="sq-AL"/>
        </w:rPr>
        <w:fldChar w:fldCharType="end"/>
      </w:r>
      <w:r w:rsidRPr="00ED2C20">
        <w:rPr>
          <w:rFonts w:ascii="Garamond" w:hAnsi="Garamond" w:cs="Arial"/>
          <w:b/>
          <w:sz w:val="24"/>
          <w:szCs w:val="24"/>
          <w:lang w:val="sq-AL"/>
        </w:rPr>
        <w:t>.</w:t>
      </w:r>
      <w:r w:rsidRPr="00ED2C20">
        <w:rPr>
          <w:rFonts w:ascii="Garamond" w:hAnsi="Garamond" w:cs="Arial"/>
          <w:sz w:val="24"/>
          <w:szCs w:val="24"/>
          <w:lang w:val="sq-AL"/>
        </w:rPr>
        <w:t xml:space="preserve"> Eksperienca në sektorin UK që zëvendëson arsimin e munguar</w:t>
      </w:r>
      <w:bookmarkEnd w:id="102"/>
    </w:p>
    <w:tbl>
      <w:tblPr>
        <w:tblStyle w:val="TableGrid"/>
        <w:tblW w:w="5000" w:type="pct"/>
        <w:jc w:val="center"/>
        <w:tblLook w:val="04A0" w:firstRow="1" w:lastRow="0" w:firstColumn="1" w:lastColumn="0" w:noHBand="0" w:noVBand="1"/>
      </w:tblPr>
      <w:tblGrid>
        <w:gridCol w:w="3207"/>
        <w:gridCol w:w="6648"/>
      </w:tblGrid>
      <w:tr w:rsidR="00434D92" w:rsidRPr="00ED2C20" w:rsidTr="00DA5DD1">
        <w:trPr>
          <w:trHeight w:val="498"/>
          <w:jc w:val="center"/>
        </w:trPr>
        <w:tc>
          <w:tcPr>
            <w:tcW w:w="1627" w:type="pct"/>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sz w:val="22"/>
                <w:szCs w:val="22"/>
                <w:lang w:val="sq-AL"/>
              </w:rPr>
            </w:pPr>
            <w:r w:rsidRPr="00ED2C20">
              <w:rPr>
                <w:rFonts w:ascii="Garamond" w:eastAsia="Times New Roman" w:hAnsi="Garamond" w:cs="Arial"/>
                <w:b/>
                <w:sz w:val="22"/>
                <w:szCs w:val="22"/>
                <w:lang w:val="sq-AL"/>
              </w:rPr>
              <w:t>Nivelet</w:t>
            </w:r>
          </w:p>
        </w:tc>
        <w:tc>
          <w:tcPr>
            <w:tcW w:w="3373" w:type="pct"/>
            <w:shd w:val="clear" w:color="auto" w:fill="F2F2F2" w:themeFill="background1" w:themeFillShade="F2"/>
            <w:vAlign w:val="center"/>
          </w:tcPr>
          <w:p w:rsidR="00434D92" w:rsidRPr="00ED2C20" w:rsidRDefault="00434D92" w:rsidP="00003FBD">
            <w:pPr>
              <w:widowControl w:val="0"/>
              <w:ind w:firstLine="0"/>
              <w:jc w:val="center"/>
              <w:rPr>
                <w:rFonts w:ascii="Garamond" w:eastAsia="Times New Roman" w:hAnsi="Garamond" w:cs="Arial"/>
                <w:b/>
                <w:sz w:val="22"/>
                <w:szCs w:val="22"/>
                <w:lang w:val="sq-AL"/>
              </w:rPr>
            </w:pPr>
            <w:r w:rsidRPr="00ED2C20">
              <w:rPr>
                <w:rFonts w:ascii="Garamond" w:eastAsia="Times New Roman" w:hAnsi="Garamond" w:cs="Arial"/>
                <w:b/>
                <w:sz w:val="22"/>
                <w:szCs w:val="22"/>
                <w:lang w:val="sq-AL"/>
              </w:rPr>
              <w:t>Eksperiencë në sektorin UK për zëvendësimin e arsimit të munguar</w:t>
            </w:r>
          </w:p>
        </w:tc>
      </w:tr>
      <w:tr w:rsidR="00434D92" w:rsidRPr="00ED2C20" w:rsidTr="00914A15">
        <w:trPr>
          <w:trHeight w:val="602"/>
          <w:jc w:val="center"/>
        </w:trPr>
        <w:tc>
          <w:tcPr>
            <w:tcW w:w="1627"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1</w:t>
            </w:r>
            <w:r w:rsidR="00DA5DD1" w:rsidRPr="00ED2C20">
              <w:rPr>
                <w:rFonts w:ascii="Garamond" w:eastAsia="Times New Roman" w:hAnsi="Garamond" w:cs="Arial"/>
                <w:sz w:val="22"/>
                <w:szCs w:val="22"/>
                <w:lang w:val="sq-AL"/>
              </w:rPr>
              <w:t xml:space="preserve">. </w:t>
            </w:r>
            <w:r w:rsidRPr="00ED2C20">
              <w:rPr>
                <w:rFonts w:ascii="Garamond" w:eastAsia="Times New Roman" w:hAnsi="Garamond" w:cs="Arial"/>
                <w:sz w:val="22"/>
                <w:szCs w:val="22"/>
                <w:lang w:val="sq-AL"/>
              </w:rPr>
              <w:t xml:space="preserve">Punonjës i </w:t>
            </w:r>
            <w:r w:rsidR="00DA5DD1" w:rsidRPr="00ED2C20">
              <w:rPr>
                <w:rFonts w:ascii="Garamond" w:eastAsia="Times New Roman" w:hAnsi="Garamond" w:cs="Arial"/>
                <w:sz w:val="22"/>
                <w:szCs w:val="22"/>
                <w:lang w:val="sq-AL"/>
              </w:rPr>
              <w:t>kualifikuar</w:t>
            </w:r>
          </w:p>
        </w:tc>
        <w:tc>
          <w:tcPr>
            <w:tcW w:w="3373"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Një vit eksperiencë pune në sektorin UK mund të zëvendësojë çdo vit arsim</w:t>
            </w:r>
            <w:r w:rsidR="00914A15">
              <w:rPr>
                <w:rFonts w:ascii="Garamond" w:eastAsia="Times New Roman" w:hAnsi="Garamond" w:cs="Arial"/>
                <w:sz w:val="22"/>
                <w:szCs w:val="22"/>
                <w:lang w:val="sq-AL"/>
              </w:rPr>
              <w:t>i</w:t>
            </w:r>
            <w:r w:rsidRPr="00ED2C20">
              <w:rPr>
                <w:rFonts w:ascii="Garamond" w:eastAsia="Times New Roman" w:hAnsi="Garamond" w:cs="Arial"/>
                <w:sz w:val="22"/>
                <w:szCs w:val="22"/>
                <w:lang w:val="sq-AL"/>
              </w:rPr>
              <w:t xml:space="preserve"> të munguar të arsimit të mesëm ose arsimit të mesëm profesional.</w:t>
            </w:r>
          </w:p>
        </w:tc>
      </w:tr>
      <w:tr w:rsidR="00434D92" w:rsidRPr="00ED2C20" w:rsidTr="00DA5DD1">
        <w:trPr>
          <w:trHeight w:val="570"/>
          <w:jc w:val="center"/>
        </w:trPr>
        <w:tc>
          <w:tcPr>
            <w:tcW w:w="1627"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2</w:t>
            </w:r>
            <w:r w:rsidR="00DA5DD1"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w:t>
            </w:r>
            <w:r w:rsidR="00DA5DD1" w:rsidRPr="00ED2C20">
              <w:rPr>
                <w:rFonts w:ascii="Garamond" w:eastAsia="Times New Roman" w:hAnsi="Garamond" w:cs="Arial"/>
                <w:sz w:val="22"/>
                <w:szCs w:val="22"/>
                <w:lang w:val="sq-AL"/>
              </w:rPr>
              <w:t>Mbikëqyrës</w:t>
            </w:r>
          </w:p>
        </w:tc>
        <w:tc>
          <w:tcPr>
            <w:tcW w:w="3373"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Një vit eksperiencë pune në sektorin UK mund të zëvendësojë çdo vit arsim</w:t>
            </w:r>
            <w:r w:rsidR="00914A15">
              <w:rPr>
                <w:rFonts w:ascii="Garamond" w:eastAsia="Times New Roman" w:hAnsi="Garamond" w:cs="Arial"/>
                <w:sz w:val="22"/>
                <w:szCs w:val="22"/>
                <w:lang w:val="sq-AL"/>
              </w:rPr>
              <w:t>i</w:t>
            </w:r>
            <w:r w:rsidRPr="00ED2C20">
              <w:rPr>
                <w:rFonts w:ascii="Garamond" w:eastAsia="Times New Roman" w:hAnsi="Garamond" w:cs="Arial"/>
                <w:sz w:val="22"/>
                <w:szCs w:val="22"/>
                <w:lang w:val="sq-AL"/>
              </w:rPr>
              <w:t xml:space="preserve"> të munguar të arsimit të mesëm ose arsimit të mesëm profesional.</w:t>
            </w:r>
          </w:p>
        </w:tc>
      </w:tr>
      <w:tr w:rsidR="00434D92" w:rsidRPr="00ED2C20" w:rsidTr="00DA5DD1">
        <w:trPr>
          <w:trHeight w:val="886"/>
          <w:jc w:val="center"/>
        </w:trPr>
        <w:tc>
          <w:tcPr>
            <w:tcW w:w="1627"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3</w:t>
            </w:r>
            <w:r w:rsidR="00DA5DD1" w:rsidRPr="00ED2C20">
              <w:rPr>
                <w:rFonts w:ascii="Garamond" w:eastAsia="Times New Roman" w:hAnsi="Garamond" w:cs="Arial"/>
                <w:sz w:val="22"/>
                <w:szCs w:val="22"/>
                <w:lang w:val="sq-AL"/>
              </w:rPr>
              <w:t xml:space="preserve">. </w:t>
            </w:r>
            <w:r w:rsidRPr="00ED2C20">
              <w:rPr>
                <w:rFonts w:ascii="Garamond" w:eastAsia="Times New Roman" w:hAnsi="Garamond" w:cs="Arial"/>
                <w:sz w:val="22"/>
                <w:szCs w:val="22"/>
                <w:lang w:val="sq-AL"/>
              </w:rPr>
              <w:t xml:space="preserve">Menaxher </w:t>
            </w:r>
          </w:p>
        </w:tc>
        <w:tc>
          <w:tcPr>
            <w:tcW w:w="3373"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 xml:space="preserve">Dy vite </w:t>
            </w:r>
            <w:r w:rsidR="00DA5DD1" w:rsidRPr="00ED2C20">
              <w:rPr>
                <w:rFonts w:ascii="Garamond" w:eastAsia="Times New Roman" w:hAnsi="Garamond" w:cs="Arial"/>
                <w:sz w:val="22"/>
                <w:szCs w:val="22"/>
                <w:lang w:val="sq-AL"/>
              </w:rPr>
              <w:t>eksperiencë</w:t>
            </w:r>
            <w:r w:rsidRPr="00ED2C20">
              <w:rPr>
                <w:rFonts w:ascii="Garamond" w:eastAsia="Times New Roman" w:hAnsi="Garamond" w:cs="Arial"/>
                <w:sz w:val="22"/>
                <w:szCs w:val="22"/>
                <w:lang w:val="sq-AL"/>
              </w:rPr>
              <w:t xml:space="preserve"> pune në sektorin UK mund të zëvendësojë një vit arsim</w:t>
            </w:r>
            <w:r w:rsidR="00914A15">
              <w:rPr>
                <w:rFonts w:ascii="Garamond" w:eastAsia="Times New Roman" w:hAnsi="Garamond" w:cs="Arial"/>
                <w:sz w:val="22"/>
                <w:szCs w:val="22"/>
                <w:lang w:val="sq-AL"/>
              </w:rPr>
              <w:t>i</w:t>
            </w:r>
            <w:r w:rsidRPr="00ED2C20">
              <w:rPr>
                <w:rFonts w:ascii="Garamond" w:eastAsia="Times New Roman" w:hAnsi="Garamond" w:cs="Arial"/>
                <w:sz w:val="22"/>
                <w:szCs w:val="22"/>
                <w:lang w:val="sq-AL"/>
              </w:rPr>
              <w:t xml:space="preserve"> të munguar universitar (d.m.th.</w:t>
            </w:r>
            <w:r w:rsidR="00F53EF2"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duhen 6 vite punë në sektorin UK për të zëvendësuar arsim universitar, zakonisht </w:t>
            </w:r>
            <w:r w:rsidR="0066261A" w:rsidRPr="00ED2C20">
              <w:rPr>
                <w:rFonts w:ascii="Garamond" w:eastAsia="Times New Roman" w:hAnsi="Garamond" w:cs="Arial"/>
                <w:sz w:val="22"/>
                <w:szCs w:val="22"/>
                <w:lang w:val="sq-AL"/>
              </w:rPr>
              <w:t xml:space="preserve">trevjeçar </w:t>
            </w:r>
            <w:r w:rsidRPr="00ED2C20">
              <w:rPr>
                <w:rFonts w:ascii="Garamond" w:eastAsia="Times New Roman" w:hAnsi="Garamond" w:cs="Arial"/>
                <w:sz w:val="22"/>
                <w:szCs w:val="22"/>
                <w:lang w:val="sq-AL"/>
              </w:rPr>
              <w:t>(3</w:t>
            </w:r>
            <w:r w:rsidR="0066261A" w:rsidRPr="00ED2C20">
              <w:rPr>
                <w:rFonts w:ascii="Garamond" w:eastAsia="Times New Roman" w:hAnsi="Garamond" w:cs="Arial"/>
                <w:sz w:val="22"/>
                <w:szCs w:val="22"/>
                <w:lang w:val="sq-AL"/>
              </w:rPr>
              <w:t>-vjeçar</w:t>
            </w:r>
            <w:r w:rsidRPr="00ED2C20">
              <w:rPr>
                <w:rFonts w:ascii="Garamond" w:eastAsia="Times New Roman" w:hAnsi="Garamond" w:cs="Arial"/>
                <w:sz w:val="22"/>
                <w:szCs w:val="22"/>
                <w:lang w:val="sq-AL"/>
              </w:rPr>
              <w:t>).</w:t>
            </w:r>
          </w:p>
        </w:tc>
      </w:tr>
      <w:tr w:rsidR="00434D92" w:rsidRPr="00ED2C20" w:rsidTr="00F53EF2">
        <w:trPr>
          <w:trHeight w:val="341"/>
          <w:jc w:val="center"/>
        </w:trPr>
        <w:tc>
          <w:tcPr>
            <w:tcW w:w="1627"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Niveli 4</w:t>
            </w:r>
            <w:r w:rsidR="00DA5DD1" w:rsidRPr="00ED2C20">
              <w:rPr>
                <w:rFonts w:ascii="Garamond" w:eastAsia="Times New Roman" w:hAnsi="Garamond" w:cs="Arial"/>
                <w:sz w:val="22"/>
                <w:szCs w:val="22"/>
                <w:lang w:val="sq-AL"/>
              </w:rPr>
              <w:t>.</w:t>
            </w:r>
            <w:r w:rsidRPr="00ED2C20">
              <w:rPr>
                <w:rFonts w:ascii="Garamond" w:eastAsia="Times New Roman" w:hAnsi="Garamond" w:cs="Arial"/>
                <w:sz w:val="22"/>
                <w:szCs w:val="22"/>
                <w:lang w:val="sq-AL"/>
              </w:rPr>
              <w:t xml:space="preserve"> Drejtor </w:t>
            </w:r>
            <w:r w:rsidR="00DA5DD1" w:rsidRPr="00ED2C20">
              <w:rPr>
                <w:rFonts w:ascii="Garamond" w:eastAsia="Times New Roman" w:hAnsi="Garamond" w:cs="Arial"/>
                <w:sz w:val="22"/>
                <w:szCs w:val="22"/>
                <w:lang w:val="sq-AL"/>
              </w:rPr>
              <w:t>teknik</w:t>
            </w:r>
          </w:p>
        </w:tc>
        <w:tc>
          <w:tcPr>
            <w:tcW w:w="3373" w:type="pct"/>
          </w:tcPr>
          <w:p w:rsidR="00434D92" w:rsidRPr="00ED2C20" w:rsidRDefault="00434D92" w:rsidP="00003FBD">
            <w:pPr>
              <w:widowControl w:val="0"/>
              <w:ind w:firstLine="0"/>
              <w:rPr>
                <w:rFonts w:ascii="Garamond" w:eastAsia="Times New Roman" w:hAnsi="Garamond" w:cs="Arial"/>
                <w:sz w:val="22"/>
                <w:szCs w:val="22"/>
                <w:lang w:val="sq-AL"/>
              </w:rPr>
            </w:pPr>
            <w:r w:rsidRPr="00ED2C20">
              <w:rPr>
                <w:rFonts w:ascii="Garamond" w:eastAsia="Times New Roman" w:hAnsi="Garamond" w:cs="Arial"/>
                <w:sz w:val="22"/>
                <w:szCs w:val="22"/>
                <w:lang w:val="sq-AL"/>
              </w:rPr>
              <w:t xml:space="preserve">Duhen 4 vite punë në sektorin UK për të zëvendësuar 2 vjet arsim </w:t>
            </w:r>
            <w:r w:rsidR="00DA5DD1" w:rsidRPr="00ED2C20">
              <w:rPr>
                <w:rFonts w:ascii="Garamond" w:eastAsia="Times New Roman" w:hAnsi="Garamond" w:cs="Arial"/>
                <w:sz w:val="22"/>
                <w:szCs w:val="22"/>
                <w:lang w:val="sq-AL"/>
              </w:rPr>
              <w:t>master</w:t>
            </w:r>
            <w:r w:rsidRPr="00ED2C20">
              <w:rPr>
                <w:rFonts w:ascii="Garamond" w:eastAsia="Times New Roman" w:hAnsi="Garamond" w:cs="Arial"/>
                <w:sz w:val="22"/>
                <w:szCs w:val="22"/>
                <w:lang w:val="sq-AL"/>
              </w:rPr>
              <w:t>.</w:t>
            </w:r>
          </w:p>
        </w:tc>
      </w:tr>
    </w:tbl>
    <w:p w:rsidR="00434D92" w:rsidRPr="00ED2C20" w:rsidRDefault="00434D92" w:rsidP="00003FBD">
      <w:pPr>
        <w:widowControl w:val="0"/>
        <w:spacing w:after="0" w:line="240" w:lineRule="auto"/>
        <w:ind w:firstLine="0"/>
        <w:rPr>
          <w:rFonts w:ascii="Garamond" w:hAnsi="Garamond" w:cs="Arial"/>
          <w:sz w:val="24"/>
          <w:szCs w:val="24"/>
          <w:lang w:val="sq-AL"/>
        </w:rPr>
      </w:pPr>
    </w:p>
    <w:p w:rsidR="00434D92" w:rsidRPr="00ED2C20" w:rsidRDefault="00434D92" w:rsidP="00003FBD">
      <w:pPr>
        <w:pStyle w:val="Paragrafi"/>
        <w:rPr>
          <w:b/>
          <w:lang w:val="sq-AL"/>
        </w:rPr>
      </w:pPr>
      <w:bookmarkStart w:id="103" w:name="_Toc475717708"/>
      <w:bookmarkStart w:id="104" w:name="_Toc526944987"/>
      <w:r w:rsidRPr="00ED2C20">
        <w:rPr>
          <w:rFonts w:eastAsiaTheme="minorHAnsi"/>
          <w:b/>
          <w:bCs/>
          <w:lang w:val="sq-AL"/>
        </w:rPr>
        <w:t xml:space="preserve">4.4 </w:t>
      </w:r>
      <w:r w:rsidRPr="00ED2C20">
        <w:rPr>
          <w:rFonts w:eastAsiaTheme="minorHAnsi"/>
          <w:b/>
          <w:bCs/>
          <w:lang w:val="sq-AL"/>
        </w:rPr>
        <w:tab/>
      </w:r>
      <w:r w:rsidRPr="00ED2C20">
        <w:rPr>
          <w:b/>
          <w:lang w:val="sq-AL"/>
        </w:rPr>
        <w:t>Nivelet e pozicioneve dhe provimet e certifikimit sipas fushave funksionale të shoqërisë UK</w:t>
      </w:r>
      <w:bookmarkEnd w:id="103"/>
      <w:bookmarkEnd w:id="104"/>
      <w:r w:rsidRPr="00ED2C20">
        <w:rPr>
          <w:b/>
          <w:lang w:val="sq-AL"/>
        </w:rPr>
        <w:t xml:space="preserve"> </w:t>
      </w:r>
    </w:p>
    <w:p w:rsidR="00434D92" w:rsidRPr="00ED2C20" w:rsidRDefault="00434D92" w:rsidP="00003FBD">
      <w:pPr>
        <w:pStyle w:val="Paragrafi"/>
        <w:rPr>
          <w:lang w:val="sq-AL"/>
        </w:rPr>
      </w:pPr>
      <w:r w:rsidRPr="00ED2C20">
        <w:rPr>
          <w:lang w:val="sq-AL"/>
        </w:rPr>
        <w:t>Tabela 7 paraqet nivelin e certifikimit për secilin pozicion brenda fushës së veprimtarisë së një shoqërie UK. Vini re</w:t>
      </w:r>
      <w:r w:rsidR="009E6566">
        <w:rPr>
          <w:lang w:val="sq-AL"/>
        </w:rPr>
        <w:t>,</w:t>
      </w:r>
      <w:r w:rsidRPr="00ED2C20">
        <w:rPr>
          <w:lang w:val="sq-AL"/>
        </w:rPr>
        <w:t xml:space="preserve"> se</w:t>
      </w:r>
      <w:r w:rsidR="009E6566">
        <w:rPr>
          <w:lang w:val="sq-AL"/>
        </w:rPr>
        <w:t xml:space="preserve"> </w:t>
      </w:r>
      <w:r w:rsidRPr="00ED2C20">
        <w:rPr>
          <w:lang w:val="sq-AL"/>
        </w:rPr>
        <w:t xml:space="preserve">në nivelin e </w:t>
      </w:r>
      <w:r w:rsidR="009E6566" w:rsidRPr="00ED2C20">
        <w:rPr>
          <w:lang w:val="sq-AL"/>
        </w:rPr>
        <w:t>drejtorit teknik</w:t>
      </w:r>
      <w:r w:rsidRPr="00ED2C20">
        <w:rPr>
          <w:lang w:val="sq-AL"/>
        </w:rPr>
        <w:t>, janë vënë tr</w:t>
      </w:r>
      <w:r w:rsidR="009E6566">
        <w:rPr>
          <w:lang w:val="sq-AL"/>
        </w:rPr>
        <w:t>i</w:t>
      </w:r>
      <w:r w:rsidRPr="00ED2C20">
        <w:rPr>
          <w:lang w:val="sq-AL"/>
        </w:rPr>
        <w:t xml:space="preserve"> provime certifikimi</w:t>
      </w:r>
      <w:r w:rsidR="00914A15">
        <w:rPr>
          <w:lang w:val="sq-AL"/>
        </w:rPr>
        <w:t>:</w:t>
      </w:r>
      <w:r w:rsidRPr="00ED2C20">
        <w:rPr>
          <w:lang w:val="sq-AL"/>
        </w:rPr>
        <w:t xml:space="preserve"> një provim për çdo fushë të veprimtarisë (të ujit dhe </w:t>
      </w:r>
      <w:r w:rsidR="00E04343" w:rsidRPr="00ED2C20">
        <w:rPr>
          <w:lang w:val="sq-AL"/>
        </w:rPr>
        <w:t>ujërave të ndotura</w:t>
      </w:r>
      <w:r w:rsidRPr="00ED2C20">
        <w:rPr>
          <w:lang w:val="sq-AL"/>
        </w:rPr>
        <w:t>) në rastin e aplikimit të VKM</w:t>
      </w:r>
      <w:r w:rsidR="00DA5DD1" w:rsidRPr="00ED2C20">
        <w:rPr>
          <w:lang w:val="sq-AL"/>
        </w:rPr>
        <w:t>-së</w:t>
      </w:r>
      <w:r w:rsidR="00D57286">
        <w:rPr>
          <w:lang w:val="sq-AL"/>
        </w:rPr>
        <w:t xml:space="preserve"> nr.</w:t>
      </w:r>
      <w:r w:rsidRPr="00ED2C20">
        <w:rPr>
          <w:lang w:val="sq-AL"/>
        </w:rPr>
        <w:t xml:space="preserve"> 63 dhe një drejtor kur nuk ka impiant trajtimi. Kjo gjë do </w:t>
      </w:r>
      <w:r w:rsidR="00D57286">
        <w:rPr>
          <w:lang w:val="sq-AL"/>
        </w:rPr>
        <w:t xml:space="preserve">të </w:t>
      </w:r>
      <w:r w:rsidRPr="00ED2C20">
        <w:rPr>
          <w:lang w:val="sq-AL"/>
        </w:rPr>
        <w:t xml:space="preserve">bëjë që </w:t>
      </w:r>
      <w:r w:rsidR="00D57286" w:rsidRPr="00ED2C20">
        <w:rPr>
          <w:lang w:val="sq-AL"/>
        </w:rPr>
        <w:t>drejtorët t</w:t>
      </w:r>
      <w:r w:rsidRPr="00ED2C20">
        <w:rPr>
          <w:lang w:val="sq-AL"/>
        </w:rPr>
        <w:t>eknikë të përqendrohen në trajnimin e tyre dhe në rritjen e ekspertizës në fusha specifike që mbikëqyrin.</w:t>
      </w:r>
    </w:p>
    <w:p w:rsidR="00DB290F" w:rsidRPr="00B349E1" w:rsidRDefault="00DB290F" w:rsidP="00003FBD">
      <w:pPr>
        <w:widowControl w:val="0"/>
        <w:spacing w:after="0" w:line="240" w:lineRule="auto"/>
        <w:ind w:firstLine="0"/>
        <w:jc w:val="left"/>
        <w:rPr>
          <w:rFonts w:ascii="Garamond" w:hAnsi="Garamond" w:cs="Arial"/>
          <w:sz w:val="14"/>
          <w:szCs w:val="14"/>
          <w:lang w:val="sq-AL"/>
        </w:rPr>
      </w:pPr>
    </w:p>
    <w:p w:rsidR="00434D92" w:rsidRPr="00ED2C20" w:rsidRDefault="00434D92" w:rsidP="00003FBD">
      <w:pPr>
        <w:widowControl w:val="0"/>
        <w:spacing w:after="0" w:line="240" w:lineRule="auto"/>
        <w:ind w:firstLine="288"/>
        <w:jc w:val="left"/>
        <w:rPr>
          <w:rFonts w:ascii="Garamond" w:hAnsi="Garamond" w:cs="Arial"/>
          <w:sz w:val="24"/>
          <w:szCs w:val="24"/>
          <w:lang w:val="sq-AL"/>
        </w:rPr>
      </w:pPr>
      <w:r w:rsidRPr="00ED2C20">
        <w:rPr>
          <w:rFonts w:ascii="Garamond" w:hAnsi="Garamond" w:cs="Arial"/>
          <w:sz w:val="24"/>
          <w:szCs w:val="24"/>
          <w:lang w:val="sq-AL"/>
        </w:rPr>
        <w:t xml:space="preserve"> </w:t>
      </w:r>
      <w:bookmarkStart w:id="105" w:name="_Toc523816264"/>
      <w:r w:rsidRPr="00ED2C20">
        <w:rPr>
          <w:rFonts w:ascii="Garamond" w:hAnsi="Garamond" w:cs="Arial"/>
          <w:b/>
          <w:sz w:val="24"/>
          <w:szCs w:val="24"/>
          <w:lang w:val="sq-AL"/>
        </w:rPr>
        <w:t xml:space="preserve">Tabela </w:t>
      </w:r>
      <w:r w:rsidRPr="00ED2C20">
        <w:rPr>
          <w:rFonts w:ascii="Garamond" w:hAnsi="Garamond" w:cs="Arial"/>
          <w:b/>
          <w:sz w:val="24"/>
          <w:szCs w:val="24"/>
          <w:lang w:val="sq-AL"/>
        </w:rPr>
        <w:fldChar w:fldCharType="begin"/>
      </w:r>
      <w:r w:rsidRPr="00ED2C20">
        <w:rPr>
          <w:rFonts w:ascii="Garamond" w:hAnsi="Garamond" w:cs="Arial"/>
          <w:b/>
          <w:sz w:val="24"/>
          <w:szCs w:val="24"/>
          <w:lang w:val="sq-AL"/>
        </w:rPr>
        <w:instrText xml:space="preserve"> SEQ Tabela \* ARABIC </w:instrText>
      </w:r>
      <w:r w:rsidRPr="00ED2C20">
        <w:rPr>
          <w:rFonts w:ascii="Garamond" w:hAnsi="Garamond" w:cs="Arial"/>
          <w:b/>
          <w:sz w:val="24"/>
          <w:szCs w:val="24"/>
          <w:lang w:val="sq-AL"/>
        </w:rPr>
        <w:fldChar w:fldCharType="separate"/>
      </w:r>
      <w:r w:rsidR="00B765B8">
        <w:rPr>
          <w:rFonts w:ascii="Garamond" w:hAnsi="Garamond" w:cs="Arial"/>
          <w:b/>
          <w:noProof/>
          <w:sz w:val="24"/>
          <w:szCs w:val="24"/>
          <w:lang w:val="sq-AL"/>
        </w:rPr>
        <w:t>7</w:t>
      </w:r>
      <w:r w:rsidRPr="00ED2C20">
        <w:rPr>
          <w:rFonts w:ascii="Garamond" w:hAnsi="Garamond" w:cs="Arial"/>
          <w:b/>
          <w:sz w:val="24"/>
          <w:szCs w:val="24"/>
          <w:lang w:val="sq-AL"/>
        </w:rPr>
        <w:fldChar w:fldCharType="end"/>
      </w:r>
      <w:r w:rsidRPr="00ED2C20">
        <w:rPr>
          <w:rFonts w:ascii="Garamond" w:hAnsi="Garamond" w:cs="Arial"/>
          <w:b/>
          <w:sz w:val="24"/>
          <w:szCs w:val="24"/>
          <w:lang w:val="sq-AL"/>
        </w:rPr>
        <w:t>.</w:t>
      </w:r>
      <w:r w:rsidRPr="00ED2C20">
        <w:rPr>
          <w:rFonts w:ascii="Garamond" w:hAnsi="Garamond" w:cs="Arial"/>
          <w:sz w:val="24"/>
          <w:szCs w:val="24"/>
          <w:lang w:val="sq-AL"/>
        </w:rPr>
        <w:t xml:space="preserve"> Nivelet e pozicioneve dhe provimet e certifikimit sipas fushave funksionale</w:t>
      </w:r>
      <w:r w:rsidR="006E1C09">
        <w:rPr>
          <w:rFonts w:ascii="Garamond" w:hAnsi="Garamond" w:cs="Arial"/>
          <w:sz w:val="24"/>
          <w:szCs w:val="24"/>
          <w:lang w:val="sq-AL"/>
        </w:rPr>
        <w:t xml:space="preserve"> </w:t>
      </w:r>
      <w:r w:rsidRPr="00ED2C20">
        <w:rPr>
          <w:rFonts w:ascii="Garamond" w:hAnsi="Garamond" w:cs="Arial"/>
          <w:sz w:val="24"/>
          <w:szCs w:val="24"/>
          <w:lang w:val="sq-AL"/>
        </w:rPr>
        <w:t xml:space="preserve">të </w:t>
      </w:r>
      <w:r w:rsidR="00DB290F" w:rsidRPr="00ED2C20">
        <w:rPr>
          <w:rFonts w:ascii="Garamond" w:hAnsi="Garamond" w:cs="Arial"/>
          <w:sz w:val="24"/>
          <w:szCs w:val="24"/>
          <w:lang w:val="sq-AL"/>
        </w:rPr>
        <w:t>shoqërisë</w:t>
      </w:r>
      <w:bookmarkEnd w:id="105"/>
    </w:p>
    <w:tbl>
      <w:tblPr>
        <w:tblStyle w:val="TableGrid"/>
        <w:tblpPr w:leftFromText="180" w:rightFromText="180" w:vertAnchor="text" w:horzAnchor="margin" w:tblpXSpec="center" w:tblpY="103"/>
        <w:tblW w:w="0" w:type="auto"/>
        <w:tblLook w:val="04A0" w:firstRow="1" w:lastRow="0" w:firstColumn="1" w:lastColumn="0" w:noHBand="0" w:noVBand="1"/>
      </w:tblPr>
      <w:tblGrid>
        <w:gridCol w:w="1453"/>
        <w:gridCol w:w="1632"/>
        <w:gridCol w:w="2520"/>
        <w:gridCol w:w="2016"/>
        <w:gridCol w:w="1796"/>
      </w:tblGrid>
      <w:tr w:rsidR="00434D92" w:rsidRPr="00ED2C20" w:rsidTr="00FE2D3A">
        <w:trPr>
          <w:trHeight w:val="719"/>
        </w:trPr>
        <w:tc>
          <w:tcPr>
            <w:tcW w:w="1453" w:type="dxa"/>
          </w:tcPr>
          <w:p w:rsidR="00434D92" w:rsidRPr="00ED2C20" w:rsidRDefault="00434D92" w:rsidP="00003FBD">
            <w:pPr>
              <w:widowControl w:val="0"/>
              <w:ind w:firstLine="0"/>
              <w:jc w:val="center"/>
              <w:rPr>
                <w:rFonts w:ascii="Garamond" w:eastAsia="Times New Roman" w:hAnsi="Garamond" w:cs="Arial"/>
                <w:b/>
                <w:bCs/>
                <w:color w:val="000000"/>
                <w:sz w:val="22"/>
                <w:szCs w:val="22"/>
                <w:lang w:val="sq-AL"/>
              </w:rPr>
            </w:pPr>
            <w:r w:rsidRPr="00ED2C20">
              <w:rPr>
                <w:rFonts w:ascii="Garamond" w:eastAsia="Times New Roman" w:hAnsi="Garamond" w:cs="Arial"/>
                <w:b/>
                <w:bCs/>
                <w:color w:val="000000"/>
                <w:sz w:val="22"/>
                <w:szCs w:val="22"/>
                <w:lang w:val="sq-AL"/>
              </w:rPr>
              <w:t>Niveli i pozicionit</w:t>
            </w:r>
          </w:p>
        </w:tc>
        <w:tc>
          <w:tcPr>
            <w:tcW w:w="1632" w:type="dxa"/>
          </w:tcPr>
          <w:p w:rsidR="00434D92" w:rsidRPr="00ED2C20" w:rsidRDefault="00434D92" w:rsidP="00003FBD">
            <w:pPr>
              <w:widowControl w:val="0"/>
              <w:ind w:firstLine="0"/>
              <w:jc w:val="center"/>
              <w:rPr>
                <w:rFonts w:ascii="Garamond" w:eastAsia="Times New Roman" w:hAnsi="Garamond" w:cs="Arial"/>
                <w:b/>
                <w:bCs/>
                <w:color w:val="000000"/>
                <w:sz w:val="22"/>
                <w:szCs w:val="22"/>
                <w:lang w:val="sq-AL"/>
              </w:rPr>
            </w:pPr>
            <w:r w:rsidRPr="00ED2C20">
              <w:rPr>
                <w:rFonts w:ascii="Garamond" w:eastAsia="Times New Roman" w:hAnsi="Garamond" w:cs="Arial"/>
                <w:b/>
                <w:bCs/>
                <w:color w:val="000000"/>
                <w:sz w:val="22"/>
                <w:szCs w:val="22"/>
                <w:lang w:val="sq-AL"/>
              </w:rPr>
              <w:t>Shpërndarja e ujit</w:t>
            </w:r>
          </w:p>
        </w:tc>
        <w:tc>
          <w:tcPr>
            <w:tcW w:w="2520" w:type="dxa"/>
          </w:tcPr>
          <w:p w:rsidR="00434D92" w:rsidRPr="00ED2C20" w:rsidRDefault="00434D92" w:rsidP="00003FBD">
            <w:pPr>
              <w:widowControl w:val="0"/>
              <w:ind w:firstLine="0"/>
              <w:jc w:val="center"/>
              <w:rPr>
                <w:rFonts w:ascii="Garamond" w:eastAsia="Times New Roman" w:hAnsi="Garamond" w:cs="Arial"/>
                <w:b/>
                <w:bCs/>
                <w:color w:val="000000"/>
                <w:sz w:val="22"/>
                <w:szCs w:val="22"/>
                <w:lang w:val="sq-AL"/>
              </w:rPr>
            </w:pPr>
            <w:r w:rsidRPr="00ED2C20">
              <w:rPr>
                <w:rFonts w:ascii="Garamond" w:eastAsia="Times New Roman" w:hAnsi="Garamond" w:cs="Arial"/>
                <w:b/>
                <w:bCs/>
                <w:color w:val="000000"/>
                <w:sz w:val="22"/>
                <w:szCs w:val="22"/>
                <w:lang w:val="sq-AL"/>
              </w:rPr>
              <w:t>Prodhimi dhe trajtimi i ujit</w:t>
            </w:r>
          </w:p>
        </w:tc>
        <w:tc>
          <w:tcPr>
            <w:tcW w:w="2016" w:type="dxa"/>
          </w:tcPr>
          <w:p w:rsidR="00434D92" w:rsidRPr="00ED2C20" w:rsidRDefault="00434D92" w:rsidP="00003FBD">
            <w:pPr>
              <w:widowControl w:val="0"/>
              <w:ind w:firstLine="0"/>
              <w:jc w:val="center"/>
              <w:rPr>
                <w:rFonts w:ascii="Garamond" w:eastAsia="Times New Roman" w:hAnsi="Garamond" w:cs="Arial"/>
                <w:b/>
                <w:bCs/>
                <w:color w:val="000000"/>
                <w:sz w:val="22"/>
                <w:szCs w:val="22"/>
                <w:lang w:val="sq-AL"/>
              </w:rPr>
            </w:pPr>
            <w:r w:rsidRPr="00ED2C20">
              <w:rPr>
                <w:rFonts w:ascii="Garamond" w:eastAsia="Times New Roman" w:hAnsi="Garamond" w:cs="Arial"/>
                <w:b/>
                <w:bCs/>
                <w:color w:val="000000"/>
                <w:sz w:val="22"/>
                <w:szCs w:val="22"/>
                <w:lang w:val="sq-AL"/>
              </w:rPr>
              <w:t xml:space="preserve">Grumbullimi i </w:t>
            </w:r>
            <w:r w:rsidR="00E04343" w:rsidRPr="00ED2C20">
              <w:rPr>
                <w:rFonts w:ascii="Garamond" w:eastAsia="Times New Roman" w:hAnsi="Garamond" w:cs="Arial"/>
                <w:b/>
                <w:bCs/>
                <w:color w:val="000000"/>
                <w:sz w:val="22"/>
                <w:szCs w:val="22"/>
                <w:lang w:val="sq-AL"/>
              </w:rPr>
              <w:t>ujërave të ndotura</w:t>
            </w:r>
            <w:r w:rsidRPr="00ED2C20">
              <w:rPr>
                <w:rFonts w:ascii="Garamond" w:eastAsia="Times New Roman" w:hAnsi="Garamond" w:cs="Arial"/>
                <w:b/>
                <w:bCs/>
                <w:color w:val="000000"/>
                <w:sz w:val="22"/>
                <w:szCs w:val="22"/>
                <w:lang w:val="sq-AL"/>
              </w:rPr>
              <w:t xml:space="preserve"> </w:t>
            </w:r>
          </w:p>
        </w:tc>
        <w:tc>
          <w:tcPr>
            <w:tcW w:w="1796" w:type="dxa"/>
          </w:tcPr>
          <w:p w:rsidR="00434D92" w:rsidRPr="00ED2C20" w:rsidRDefault="00434D92" w:rsidP="00003FBD">
            <w:pPr>
              <w:widowControl w:val="0"/>
              <w:ind w:firstLine="0"/>
              <w:jc w:val="center"/>
              <w:rPr>
                <w:rFonts w:ascii="Garamond" w:eastAsia="Times New Roman" w:hAnsi="Garamond" w:cs="Arial"/>
                <w:b/>
                <w:bCs/>
                <w:color w:val="000000"/>
                <w:sz w:val="22"/>
                <w:szCs w:val="22"/>
                <w:lang w:val="sq-AL"/>
              </w:rPr>
            </w:pPr>
            <w:r w:rsidRPr="00ED2C20">
              <w:rPr>
                <w:rFonts w:ascii="Garamond" w:eastAsia="Times New Roman" w:hAnsi="Garamond" w:cs="Arial"/>
                <w:b/>
                <w:bCs/>
                <w:color w:val="000000"/>
                <w:sz w:val="22"/>
                <w:szCs w:val="22"/>
                <w:lang w:val="sq-AL"/>
              </w:rPr>
              <w:t xml:space="preserve">Trajtimi i </w:t>
            </w:r>
            <w:r w:rsidR="00E04343" w:rsidRPr="00ED2C20">
              <w:rPr>
                <w:rFonts w:ascii="Garamond" w:eastAsia="Times New Roman" w:hAnsi="Garamond" w:cs="Arial"/>
                <w:b/>
                <w:bCs/>
                <w:color w:val="000000"/>
                <w:sz w:val="22"/>
                <w:szCs w:val="22"/>
                <w:lang w:val="sq-AL"/>
              </w:rPr>
              <w:t>ujërave të ndotura</w:t>
            </w:r>
          </w:p>
        </w:tc>
      </w:tr>
      <w:tr w:rsidR="00434D92" w:rsidRPr="00ED2C20" w:rsidTr="00FE2D3A">
        <w:trPr>
          <w:trHeight w:val="441"/>
        </w:trPr>
        <w:tc>
          <w:tcPr>
            <w:tcW w:w="1453" w:type="dxa"/>
            <w:vMerge w:val="restart"/>
          </w:tcPr>
          <w:p w:rsidR="00434D92" w:rsidRPr="00ED2C20" w:rsidDel="00266BCC"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Niveli 4</w:t>
            </w:r>
            <w:r w:rsidR="00DB290F" w:rsidRPr="00ED2C20">
              <w:rPr>
                <w:rFonts w:ascii="Garamond" w:eastAsia="Times New Roman" w:hAnsi="Garamond" w:cs="Arial"/>
                <w:bCs/>
                <w:color w:val="000000"/>
                <w:sz w:val="22"/>
                <w:szCs w:val="22"/>
                <w:lang w:val="sq-AL"/>
              </w:rPr>
              <w:t>.</w:t>
            </w:r>
            <w:r w:rsidR="00D57286">
              <w:rPr>
                <w:rFonts w:ascii="Garamond" w:eastAsia="Times New Roman" w:hAnsi="Garamond" w:cs="Arial"/>
                <w:bCs/>
                <w:color w:val="000000"/>
                <w:sz w:val="22"/>
                <w:szCs w:val="22"/>
                <w:lang w:val="sq-AL"/>
              </w:rPr>
              <w:t xml:space="preserve"> </w:t>
            </w:r>
            <w:r w:rsidR="00DB290F" w:rsidRPr="00ED2C20">
              <w:rPr>
                <w:rFonts w:ascii="Garamond" w:eastAsia="Times New Roman" w:hAnsi="Garamond" w:cs="Arial"/>
                <w:bCs/>
                <w:color w:val="000000"/>
                <w:sz w:val="22"/>
                <w:szCs w:val="22"/>
                <w:lang w:val="sq-AL"/>
              </w:rPr>
              <w:t>Drejtor teknik</w:t>
            </w:r>
          </w:p>
        </w:tc>
        <w:tc>
          <w:tcPr>
            <w:tcW w:w="4152" w:type="dxa"/>
            <w:gridSpan w:val="2"/>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Drejtor për furnizimin me ujë</w:t>
            </w:r>
            <w:r w:rsidR="009E6566">
              <w:rPr>
                <w:rFonts w:ascii="Garamond" w:eastAsia="Times New Roman" w:hAnsi="Garamond" w:cs="Arial"/>
                <w:bCs/>
                <w:color w:val="000000"/>
                <w:sz w:val="22"/>
                <w:szCs w:val="22"/>
                <w:lang w:val="sq-AL"/>
              </w:rPr>
              <w:t>:</w:t>
            </w:r>
            <w:r w:rsidRPr="00ED2C20">
              <w:rPr>
                <w:rFonts w:ascii="Garamond" w:eastAsia="Times New Roman" w:hAnsi="Garamond" w:cs="Arial"/>
                <w:bCs/>
                <w:color w:val="000000"/>
                <w:sz w:val="22"/>
                <w:szCs w:val="22"/>
                <w:lang w:val="sq-AL"/>
              </w:rPr>
              <w:t xml:space="preserve"> Provim për nivelin e 4-</w:t>
            </w:r>
            <w:r w:rsidR="009E6566" w:rsidRPr="00ED2C20">
              <w:rPr>
                <w:rFonts w:ascii="Garamond" w:eastAsia="Times New Roman" w:hAnsi="Garamond" w:cs="Arial"/>
                <w:bCs/>
                <w:color w:val="000000"/>
                <w:sz w:val="22"/>
                <w:szCs w:val="22"/>
                <w:lang w:val="sq-AL"/>
              </w:rPr>
              <w:t>ë</w:t>
            </w:r>
            <w:r w:rsidRPr="00ED2C20">
              <w:rPr>
                <w:rFonts w:ascii="Garamond" w:eastAsia="Times New Roman" w:hAnsi="Garamond" w:cs="Arial"/>
                <w:bCs/>
                <w:color w:val="000000"/>
                <w:sz w:val="22"/>
                <w:szCs w:val="22"/>
                <w:lang w:val="sq-AL"/>
              </w:rPr>
              <w:t xml:space="preserve">t </w:t>
            </w:r>
          </w:p>
        </w:tc>
        <w:tc>
          <w:tcPr>
            <w:tcW w:w="3812" w:type="dxa"/>
            <w:gridSpan w:val="2"/>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Drejtor për ujërat e ndotura</w:t>
            </w:r>
            <w:r w:rsidR="009E6566">
              <w:rPr>
                <w:rFonts w:ascii="Garamond" w:eastAsia="Times New Roman" w:hAnsi="Garamond" w:cs="Arial"/>
                <w:bCs/>
                <w:color w:val="000000"/>
                <w:sz w:val="22"/>
                <w:szCs w:val="22"/>
                <w:lang w:val="sq-AL"/>
              </w:rPr>
              <w:t>:</w:t>
            </w:r>
            <w:r w:rsidRPr="00ED2C20">
              <w:rPr>
                <w:rFonts w:ascii="Garamond" w:eastAsia="Times New Roman" w:hAnsi="Garamond" w:cs="Arial"/>
                <w:bCs/>
                <w:color w:val="000000"/>
                <w:sz w:val="22"/>
                <w:szCs w:val="22"/>
                <w:lang w:val="sq-AL"/>
              </w:rPr>
              <w:t xml:space="preserve"> Provim për nivelin e 4-</w:t>
            </w:r>
            <w:r w:rsidR="009E6566" w:rsidRPr="00ED2C20">
              <w:rPr>
                <w:rFonts w:ascii="Garamond" w:eastAsia="Times New Roman" w:hAnsi="Garamond" w:cs="Arial"/>
                <w:bCs/>
                <w:color w:val="000000"/>
                <w:sz w:val="22"/>
                <w:szCs w:val="22"/>
                <w:lang w:val="sq-AL"/>
              </w:rPr>
              <w:t>ë</w:t>
            </w:r>
            <w:r w:rsidRPr="00ED2C20">
              <w:rPr>
                <w:rFonts w:ascii="Garamond" w:eastAsia="Times New Roman" w:hAnsi="Garamond" w:cs="Arial"/>
                <w:bCs/>
                <w:color w:val="000000"/>
                <w:sz w:val="22"/>
                <w:szCs w:val="22"/>
                <w:lang w:val="sq-AL"/>
              </w:rPr>
              <w:t>t</w:t>
            </w:r>
          </w:p>
        </w:tc>
      </w:tr>
      <w:tr w:rsidR="00434D92" w:rsidRPr="00ED2C20" w:rsidTr="009E6566">
        <w:trPr>
          <w:trHeight w:val="350"/>
        </w:trPr>
        <w:tc>
          <w:tcPr>
            <w:tcW w:w="1453" w:type="dxa"/>
            <w:vMerge/>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p>
        </w:tc>
        <w:tc>
          <w:tcPr>
            <w:tcW w:w="7964" w:type="dxa"/>
            <w:gridSpan w:val="4"/>
          </w:tcPr>
          <w:p w:rsidR="00434D92" w:rsidRPr="00ED2C20" w:rsidRDefault="00434D92" w:rsidP="00003FBD">
            <w:pPr>
              <w:widowControl w:val="0"/>
              <w:ind w:firstLine="0"/>
              <w:jc w:val="center"/>
              <w:rPr>
                <w:rFonts w:ascii="Garamond" w:eastAsia="Times New Roman" w:hAnsi="Garamond" w:cs="Arial"/>
                <w:bCs/>
                <w:sz w:val="22"/>
                <w:szCs w:val="22"/>
                <w:lang w:val="sq-AL"/>
              </w:rPr>
            </w:pPr>
            <w:r w:rsidRPr="00ED2C20">
              <w:rPr>
                <w:rFonts w:ascii="Garamond" w:eastAsia="Times New Roman" w:hAnsi="Garamond" w:cs="Arial"/>
                <w:bCs/>
                <w:sz w:val="22"/>
                <w:szCs w:val="22"/>
                <w:lang w:val="sq-AL"/>
              </w:rPr>
              <w:t xml:space="preserve">Drejtor për shpërndarjen, trajtimin, prodhimin dhe grumbullimin e </w:t>
            </w:r>
            <w:r w:rsidR="00E04343" w:rsidRPr="00ED2C20">
              <w:rPr>
                <w:rFonts w:ascii="Garamond" w:eastAsia="Times New Roman" w:hAnsi="Garamond" w:cs="Arial"/>
                <w:bCs/>
                <w:sz w:val="22"/>
                <w:szCs w:val="22"/>
                <w:lang w:val="sq-AL"/>
              </w:rPr>
              <w:t>ujërave të ndotura</w:t>
            </w:r>
          </w:p>
        </w:tc>
      </w:tr>
      <w:tr w:rsidR="00434D92" w:rsidRPr="00ED2C20" w:rsidTr="00FE2D3A">
        <w:trPr>
          <w:trHeight w:val="441"/>
        </w:trPr>
        <w:tc>
          <w:tcPr>
            <w:tcW w:w="1453"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 xml:space="preserve">Niveli 3 - </w:t>
            </w:r>
            <w:r w:rsidR="00DB290F" w:rsidRPr="00ED2C20">
              <w:rPr>
                <w:rFonts w:ascii="Garamond" w:eastAsia="Times New Roman" w:hAnsi="Garamond" w:cs="Arial"/>
                <w:bCs/>
                <w:color w:val="000000"/>
                <w:sz w:val="22"/>
                <w:szCs w:val="22"/>
                <w:lang w:val="sq-AL"/>
              </w:rPr>
              <w:t>Menaxher</w:t>
            </w:r>
          </w:p>
        </w:tc>
        <w:tc>
          <w:tcPr>
            <w:tcW w:w="1632" w:type="dxa"/>
          </w:tcPr>
          <w:p w:rsidR="00434D92" w:rsidRPr="00ED2C20" w:rsidRDefault="009E6566" w:rsidP="00003FBD">
            <w:pPr>
              <w:widowControl w:val="0"/>
              <w:ind w:firstLine="0"/>
              <w:jc w:val="center"/>
              <w:rPr>
                <w:rFonts w:ascii="Garamond" w:eastAsia="Times New Roman" w:hAnsi="Garamond" w:cs="Arial"/>
                <w:bCs/>
                <w:color w:val="000000"/>
                <w:sz w:val="22"/>
                <w:szCs w:val="22"/>
                <w:lang w:val="sq-AL"/>
              </w:rPr>
            </w:pPr>
            <w:r>
              <w:rPr>
                <w:rFonts w:ascii="Garamond" w:eastAsia="Times New Roman" w:hAnsi="Garamond" w:cs="Arial"/>
                <w:bCs/>
                <w:color w:val="000000"/>
                <w:sz w:val="22"/>
                <w:szCs w:val="22"/>
                <w:lang w:val="sq-AL"/>
              </w:rPr>
              <w:t xml:space="preserve">Shpërndarja e ujit: </w:t>
            </w:r>
            <w:r w:rsidR="00434D92" w:rsidRPr="00ED2C20">
              <w:rPr>
                <w:rFonts w:ascii="Garamond" w:eastAsia="Times New Roman" w:hAnsi="Garamond" w:cs="Arial"/>
                <w:bCs/>
                <w:color w:val="000000"/>
                <w:sz w:val="22"/>
                <w:szCs w:val="22"/>
                <w:lang w:val="sq-AL"/>
              </w:rPr>
              <w:t>Provim për nivelin e 3 -të</w:t>
            </w:r>
          </w:p>
        </w:tc>
        <w:tc>
          <w:tcPr>
            <w:tcW w:w="2520" w:type="dxa"/>
          </w:tcPr>
          <w:p w:rsidR="00434D92" w:rsidRPr="00ED2C20" w:rsidRDefault="00434D92" w:rsidP="00003FBD">
            <w:pPr>
              <w:widowControl w:val="0"/>
              <w:ind w:firstLine="0"/>
              <w:rPr>
                <w:rFonts w:ascii="Garamond" w:eastAsia="Times New Roman" w:hAnsi="Garamond" w:cs="Arial"/>
                <w:bCs/>
                <w:sz w:val="22"/>
                <w:szCs w:val="22"/>
                <w:lang w:val="sq-AL"/>
              </w:rPr>
            </w:pPr>
            <w:r w:rsidRPr="00ED2C20">
              <w:rPr>
                <w:rFonts w:ascii="Garamond" w:eastAsia="Times New Roman" w:hAnsi="Garamond" w:cs="Arial"/>
                <w:bCs/>
                <w:sz w:val="22"/>
                <w:szCs w:val="22"/>
                <w:lang w:val="sq-AL"/>
              </w:rPr>
              <w:t>Prodhimi dhe trajtimi i ujit</w:t>
            </w:r>
            <w:r w:rsidR="009E6566">
              <w:rPr>
                <w:rFonts w:ascii="Garamond" w:eastAsia="Times New Roman" w:hAnsi="Garamond" w:cs="Arial"/>
                <w:bCs/>
                <w:sz w:val="22"/>
                <w:szCs w:val="22"/>
                <w:lang w:val="sq-AL"/>
              </w:rPr>
              <w:t xml:space="preserve">: </w:t>
            </w:r>
            <w:r w:rsidRPr="00ED2C20">
              <w:rPr>
                <w:rFonts w:ascii="Garamond" w:eastAsia="Times New Roman" w:hAnsi="Garamond" w:cs="Arial"/>
                <w:bCs/>
                <w:sz w:val="22"/>
                <w:szCs w:val="22"/>
                <w:lang w:val="sq-AL"/>
              </w:rPr>
              <w:t>Provim për nivelin 3-të</w:t>
            </w:r>
          </w:p>
        </w:tc>
        <w:tc>
          <w:tcPr>
            <w:tcW w:w="2016" w:type="dxa"/>
          </w:tcPr>
          <w:p w:rsidR="00434D92" w:rsidRPr="00ED2C20" w:rsidRDefault="00434D92" w:rsidP="00003FBD">
            <w:pPr>
              <w:widowControl w:val="0"/>
              <w:ind w:firstLine="0"/>
              <w:jc w:val="center"/>
              <w:rPr>
                <w:rFonts w:ascii="Garamond" w:eastAsia="Times New Roman" w:hAnsi="Garamond" w:cs="Arial"/>
                <w:bCs/>
                <w:sz w:val="22"/>
                <w:szCs w:val="22"/>
                <w:lang w:val="sq-AL"/>
              </w:rPr>
            </w:pPr>
            <w:r w:rsidRPr="00ED2C20">
              <w:rPr>
                <w:rFonts w:ascii="Garamond" w:eastAsia="Times New Roman" w:hAnsi="Garamond" w:cs="Arial"/>
                <w:bCs/>
                <w:sz w:val="22"/>
                <w:szCs w:val="22"/>
                <w:lang w:val="sq-AL"/>
              </w:rPr>
              <w:t xml:space="preserve">Grumbullimi i </w:t>
            </w:r>
            <w:r w:rsidR="00E04343" w:rsidRPr="00ED2C20">
              <w:rPr>
                <w:rFonts w:ascii="Garamond" w:eastAsia="Times New Roman" w:hAnsi="Garamond" w:cs="Arial"/>
                <w:bCs/>
                <w:sz w:val="22"/>
                <w:szCs w:val="22"/>
                <w:lang w:val="sq-AL"/>
              </w:rPr>
              <w:t>ujërave të ndotura</w:t>
            </w:r>
            <w:r w:rsidR="009E6566">
              <w:rPr>
                <w:rFonts w:ascii="Garamond" w:eastAsia="Times New Roman" w:hAnsi="Garamond" w:cs="Arial"/>
                <w:bCs/>
                <w:sz w:val="22"/>
                <w:szCs w:val="22"/>
                <w:lang w:val="sq-AL"/>
              </w:rPr>
              <w:t>:</w:t>
            </w:r>
            <w:r w:rsidRPr="00ED2C20">
              <w:rPr>
                <w:rFonts w:ascii="Garamond" w:eastAsia="Times New Roman" w:hAnsi="Garamond" w:cs="Arial"/>
                <w:bCs/>
                <w:sz w:val="22"/>
                <w:szCs w:val="22"/>
                <w:lang w:val="sq-AL"/>
              </w:rPr>
              <w:t xml:space="preserve"> Provim për nivelin e 3-të</w:t>
            </w:r>
          </w:p>
        </w:tc>
        <w:tc>
          <w:tcPr>
            <w:tcW w:w="1796" w:type="dxa"/>
          </w:tcPr>
          <w:p w:rsidR="00434D92" w:rsidRPr="00ED2C20" w:rsidRDefault="00434D92" w:rsidP="00003FBD">
            <w:pPr>
              <w:widowControl w:val="0"/>
              <w:ind w:firstLine="0"/>
              <w:jc w:val="center"/>
              <w:rPr>
                <w:rFonts w:ascii="Garamond" w:eastAsia="Times New Roman" w:hAnsi="Garamond" w:cs="Arial"/>
                <w:bCs/>
                <w:sz w:val="22"/>
                <w:szCs w:val="22"/>
                <w:lang w:val="sq-AL"/>
              </w:rPr>
            </w:pPr>
            <w:r w:rsidRPr="00ED2C20">
              <w:rPr>
                <w:rFonts w:ascii="Garamond" w:eastAsia="Times New Roman" w:hAnsi="Garamond" w:cs="Arial"/>
                <w:bCs/>
                <w:sz w:val="22"/>
                <w:szCs w:val="22"/>
                <w:lang w:val="sq-AL"/>
              </w:rPr>
              <w:t xml:space="preserve">Trajtimi i </w:t>
            </w:r>
            <w:r w:rsidR="00E04343" w:rsidRPr="00ED2C20">
              <w:rPr>
                <w:rFonts w:ascii="Garamond" w:eastAsia="Times New Roman" w:hAnsi="Garamond" w:cs="Arial"/>
                <w:bCs/>
                <w:sz w:val="22"/>
                <w:szCs w:val="22"/>
                <w:lang w:val="sq-AL"/>
              </w:rPr>
              <w:t>ujërave të ndotura</w:t>
            </w:r>
            <w:r w:rsidR="009E6566">
              <w:rPr>
                <w:rFonts w:ascii="Garamond" w:eastAsia="Times New Roman" w:hAnsi="Garamond" w:cs="Arial"/>
                <w:bCs/>
                <w:sz w:val="22"/>
                <w:szCs w:val="22"/>
                <w:lang w:val="sq-AL"/>
              </w:rPr>
              <w:t>:</w:t>
            </w:r>
            <w:r w:rsidRPr="00ED2C20">
              <w:rPr>
                <w:rFonts w:ascii="Garamond" w:eastAsia="Times New Roman" w:hAnsi="Garamond" w:cs="Arial"/>
                <w:bCs/>
                <w:sz w:val="22"/>
                <w:szCs w:val="22"/>
                <w:lang w:val="sq-AL"/>
              </w:rPr>
              <w:t xml:space="preserve"> Provim </w:t>
            </w:r>
            <w:r w:rsidR="00D57286">
              <w:rPr>
                <w:rFonts w:ascii="Garamond" w:eastAsia="Times New Roman" w:hAnsi="Garamond" w:cs="Arial"/>
                <w:bCs/>
                <w:sz w:val="22"/>
                <w:szCs w:val="22"/>
                <w:lang w:val="sq-AL"/>
              </w:rPr>
              <w:t xml:space="preserve">për </w:t>
            </w:r>
            <w:r w:rsidRPr="00ED2C20">
              <w:rPr>
                <w:rFonts w:ascii="Garamond" w:eastAsia="Times New Roman" w:hAnsi="Garamond" w:cs="Arial"/>
                <w:bCs/>
                <w:sz w:val="22"/>
                <w:szCs w:val="22"/>
                <w:lang w:val="sq-AL"/>
              </w:rPr>
              <w:t>niveli</w:t>
            </w:r>
            <w:r w:rsidR="00D57286">
              <w:rPr>
                <w:rFonts w:ascii="Garamond" w:eastAsia="Times New Roman" w:hAnsi="Garamond" w:cs="Arial"/>
                <w:bCs/>
                <w:sz w:val="22"/>
                <w:szCs w:val="22"/>
                <w:lang w:val="sq-AL"/>
              </w:rPr>
              <w:t>n e</w:t>
            </w:r>
            <w:r w:rsidRPr="00ED2C20">
              <w:rPr>
                <w:rFonts w:ascii="Garamond" w:eastAsia="Times New Roman" w:hAnsi="Garamond" w:cs="Arial"/>
                <w:bCs/>
                <w:sz w:val="22"/>
                <w:szCs w:val="22"/>
                <w:lang w:val="sq-AL"/>
              </w:rPr>
              <w:t xml:space="preserve"> 3-të</w:t>
            </w:r>
          </w:p>
        </w:tc>
      </w:tr>
      <w:tr w:rsidR="00434D92" w:rsidRPr="00ED2C20" w:rsidTr="00FE2D3A">
        <w:trPr>
          <w:trHeight w:val="441"/>
        </w:trPr>
        <w:tc>
          <w:tcPr>
            <w:tcW w:w="1453"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Niveli 2</w:t>
            </w:r>
            <w:r w:rsidR="00DB290F" w:rsidRPr="00ED2C20">
              <w:rPr>
                <w:rFonts w:ascii="Garamond" w:eastAsia="Times New Roman" w:hAnsi="Garamond" w:cs="Arial"/>
                <w:bCs/>
                <w:color w:val="000000"/>
                <w:sz w:val="22"/>
                <w:szCs w:val="22"/>
                <w:lang w:val="sq-AL"/>
              </w:rPr>
              <w:t>.</w:t>
            </w:r>
            <w:r w:rsidR="006E1C09">
              <w:rPr>
                <w:rFonts w:ascii="Garamond" w:eastAsia="Times New Roman" w:hAnsi="Garamond" w:cs="Arial"/>
                <w:bCs/>
                <w:color w:val="000000"/>
                <w:sz w:val="22"/>
                <w:szCs w:val="22"/>
                <w:lang w:val="sq-AL"/>
              </w:rPr>
              <w:t xml:space="preserve"> </w:t>
            </w:r>
            <w:r w:rsidR="00DB290F" w:rsidRPr="00ED2C20">
              <w:rPr>
                <w:rFonts w:ascii="Garamond" w:eastAsia="Times New Roman" w:hAnsi="Garamond" w:cs="Arial"/>
                <w:bCs/>
                <w:color w:val="000000"/>
                <w:sz w:val="22"/>
                <w:szCs w:val="22"/>
                <w:lang w:val="sq-AL"/>
              </w:rPr>
              <w:t>Mbikëqyrës</w:t>
            </w:r>
          </w:p>
        </w:tc>
        <w:tc>
          <w:tcPr>
            <w:tcW w:w="1632"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Shpërndarja e ujit</w:t>
            </w:r>
            <w:r w:rsidR="009E6566">
              <w:rPr>
                <w:rFonts w:ascii="Garamond" w:eastAsia="Times New Roman" w:hAnsi="Garamond" w:cs="Arial"/>
                <w:bCs/>
                <w:color w:val="000000"/>
                <w:sz w:val="22"/>
                <w:szCs w:val="22"/>
                <w:lang w:val="sq-AL"/>
              </w:rPr>
              <w:t>:</w:t>
            </w:r>
            <w:r w:rsidRPr="00ED2C20">
              <w:rPr>
                <w:rFonts w:ascii="Garamond" w:eastAsia="Times New Roman" w:hAnsi="Garamond" w:cs="Arial"/>
                <w:bCs/>
                <w:color w:val="000000"/>
                <w:sz w:val="22"/>
                <w:szCs w:val="22"/>
                <w:lang w:val="sq-AL"/>
              </w:rPr>
              <w:t xml:space="preserve"> Provim për nivelin e 2-të</w:t>
            </w:r>
          </w:p>
        </w:tc>
        <w:tc>
          <w:tcPr>
            <w:tcW w:w="2520"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Prodhimi dhe trajtimi i ujit</w:t>
            </w:r>
            <w:r w:rsidR="009E6566">
              <w:rPr>
                <w:rFonts w:ascii="Garamond" w:eastAsia="Times New Roman" w:hAnsi="Garamond" w:cs="Arial"/>
                <w:bCs/>
                <w:color w:val="000000"/>
                <w:sz w:val="22"/>
                <w:szCs w:val="22"/>
                <w:lang w:val="sq-AL"/>
              </w:rPr>
              <w:t xml:space="preserve">: </w:t>
            </w:r>
            <w:r w:rsidRPr="00ED2C20">
              <w:rPr>
                <w:rFonts w:ascii="Garamond" w:eastAsia="Times New Roman" w:hAnsi="Garamond" w:cs="Arial"/>
                <w:bCs/>
                <w:color w:val="000000"/>
                <w:sz w:val="22"/>
                <w:szCs w:val="22"/>
                <w:lang w:val="sq-AL"/>
              </w:rPr>
              <w:t>Provim për nivelin e 2-të</w:t>
            </w:r>
          </w:p>
        </w:tc>
        <w:tc>
          <w:tcPr>
            <w:tcW w:w="2016"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 xml:space="preserve">Grumbullimi i </w:t>
            </w:r>
            <w:r w:rsidR="00E04343" w:rsidRPr="00ED2C20">
              <w:rPr>
                <w:rFonts w:ascii="Garamond" w:eastAsia="Times New Roman" w:hAnsi="Garamond" w:cs="Arial"/>
                <w:bCs/>
                <w:color w:val="000000"/>
                <w:sz w:val="22"/>
                <w:szCs w:val="22"/>
                <w:lang w:val="sq-AL"/>
              </w:rPr>
              <w:t>ujërave të ndotura</w:t>
            </w:r>
            <w:r w:rsidR="009E6566">
              <w:rPr>
                <w:rFonts w:ascii="Garamond" w:eastAsia="Times New Roman" w:hAnsi="Garamond" w:cs="Arial"/>
                <w:bCs/>
                <w:color w:val="000000"/>
                <w:sz w:val="22"/>
                <w:szCs w:val="22"/>
                <w:lang w:val="sq-AL"/>
              </w:rPr>
              <w:t>:</w:t>
            </w:r>
            <w:r w:rsidRPr="00ED2C20">
              <w:rPr>
                <w:rFonts w:ascii="Garamond" w:eastAsia="Times New Roman" w:hAnsi="Garamond" w:cs="Arial"/>
                <w:bCs/>
                <w:color w:val="000000"/>
                <w:sz w:val="22"/>
                <w:szCs w:val="22"/>
                <w:lang w:val="sq-AL"/>
              </w:rPr>
              <w:t xml:space="preserve"> Provim për nivelin e 2-të</w:t>
            </w:r>
          </w:p>
        </w:tc>
        <w:tc>
          <w:tcPr>
            <w:tcW w:w="1796"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 xml:space="preserve">Trajtimi i </w:t>
            </w:r>
            <w:r w:rsidR="00E04343" w:rsidRPr="00ED2C20">
              <w:rPr>
                <w:rFonts w:ascii="Garamond" w:eastAsia="Times New Roman" w:hAnsi="Garamond" w:cs="Arial"/>
                <w:bCs/>
                <w:color w:val="000000"/>
                <w:sz w:val="22"/>
                <w:szCs w:val="22"/>
                <w:lang w:val="sq-AL"/>
              </w:rPr>
              <w:t>ujërave të ndotura</w:t>
            </w:r>
            <w:r w:rsidR="009E6566">
              <w:rPr>
                <w:rFonts w:ascii="Garamond" w:eastAsia="Times New Roman" w:hAnsi="Garamond" w:cs="Arial"/>
                <w:bCs/>
                <w:color w:val="000000"/>
                <w:sz w:val="22"/>
                <w:szCs w:val="22"/>
                <w:lang w:val="sq-AL"/>
              </w:rPr>
              <w:t>:</w:t>
            </w:r>
            <w:r w:rsidRPr="00ED2C20">
              <w:rPr>
                <w:rFonts w:ascii="Garamond" w:eastAsia="Times New Roman" w:hAnsi="Garamond" w:cs="Arial"/>
                <w:bCs/>
                <w:color w:val="000000"/>
                <w:sz w:val="22"/>
                <w:szCs w:val="22"/>
                <w:lang w:val="sq-AL"/>
              </w:rPr>
              <w:t xml:space="preserve"> Provim për nivelin e 2-të</w:t>
            </w:r>
          </w:p>
        </w:tc>
      </w:tr>
      <w:tr w:rsidR="00434D92" w:rsidRPr="00ED2C20" w:rsidTr="00FE2D3A">
        <w:trPr>
          <w:trHeight w:val="441"/>
        </w:trPr>
        <w:tc>
          <w:tcPr>
            <w:tcW w:w="1453"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Niveli 1</w:t>
            </w:r>
            <w:r w:rsidR="00DB290F" w:rsidRPr="00ED2C20">
              <w:rPr>
                <w:rFonts w:ascii="Garamond" w:eastAsia="Times New Roman" w:hAnsi="Garamond" w:cs="Arial"/>
                <w:bCs/>
                <w:color w:val="000000"/>
                <w:sz w:val="22"/>
                <w:szCs w:val="22"/>
                <w:lang w:val="sq-AL"/>
              </w:rPr>
              <w:t xml:space="preserve">. Punonjës </w:t>
            </w:r>
            <w:r w:rsidRPr="00ED2C20">
              <w:rPr>
                <w:rFonts w:ascii="Garamond" w:eastAsia="Times New Roman" w:hAnsi="Garamond" w:cs="Arial"/>
                <w:bCs/>
                <w:color w:val="000000"/>
                <w:sz w:val="22"/>
                <w:szCs w:val="22"/>
                <w:lang w:val="sq-AL"/>
              </w:rPr>
              <w:t xml:space="preserve">i </w:t>
            </w:r>
            <w:r w:rsidR="00DB290F" w:rsidRPr="00ED2C20">
              <w:rPr>
                <w:rFonts w:ascii="Garamond" w:eastAsia="Times New Roman" w:hAnsi="Garamond" w:cs="Arial"/>
                <w:bCs/>
                <w:color w:val="000000"/>
                <w:sz w:val="22"/>
                <w:szCs w:val="22"/>
                <w:lang w:val="sq-AL"/>
              </w:rPr>
              <w:t>kualifikuar</w:t>
            </w:r>
          </w:p>
        </w:tc>
        <w:tc>
          <w:tcPr>
            <w:tcW w:w="1632"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Shpërndarja e ujit</w:t>
            </w:r>
            <w:r w:rsidR="009E6566">
              <w:rPr>
                <w:rFonts w:ascii="Garamond" w:eastAsia="Times New Roman" w:hAnsi="Garamond" w:cs="Arial"/>
                <w:bCs/>
                <w:color w:val="000000"/>
                <w:sz w:val="22"/>
                <w:szCs w:val="22"/>
                <w:lang w:val="sq-AL"/>
              </w:rPr>
              <w:t>:</w:t>
            </w:r>
            <w:r w:rsidRPr="00ED2C20">
              <w:rPr>
                <w:rFonts w:ascii="Garamond" w:eastAsia="Times New Roman" w:hAnsi="Garamond" w:cs="Arial"/>
                <w:bCs/>
                <w:color w:val="000000"/>
                <w:sz w:val="22"/>
                <w:szCs w:val="22"/>
                <w:lang w:val="sq-AL"/>
              </w:rPr>
              <w:t xml:space="preserve"> Provim për nivelin e 1-rë</w:t>
            </w:r>
          </w:p>
        </w:tc>
        <w:tc>
          <w:tcPr>
            <w:tcW w:w="2520"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Prodhimi dhe trajtimi i ujit</w:t>
            </w:r>
            <w:r w:rsidR="009E6566">
              <w:rPr>
                <w:rFonts w:ascii="Garamond" w:eastAsia="Times New Roman" w:hAnsi="Garamond" w:cs="Arial"/>
                <w:bCs/>
                <w:color w:val="000000"/>
                <w:sz w:val="22"/>
                <w:szCs w:val="22"/>
                <w:lang w:val="sq-AL"/>
              </w:rPr>
              <w:t xml:space="preserve">: </w:t>
            </w:r>
            <w:r w:rsidRPr="00ED2C20">
              <w:rPr>
                <w:rFonts w:ascii="Garamond" w:eastAsia="Times New Roman" w:hAnsi="Garamond" w:cs="Arial"/>
                <w:bCs/>
                <w:color w:val="000000"/>
                <w:sz w:val="22"/>
                <w:szCs w:val="22"/>
                <w:lang w:val="sq-AL"/>
              </w:rPr>
              <w:t>Provim për nivelin e 1-rë</w:t>
            </w:r>
          </w:p>
        </w:tc>
        <w:tc>
          <w:tcPr>
            <w:tcW w:w="2016"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 xml:space="preserve">Grumbullimi i </w:t>
            </w:r>
            <w:r w:rsidR="00E04343" w:rsidRPr="00ED2C20">
              <w:rPr>
                <w:rFonts w:ascii="Garamond" w:eastAsia="Times New Roman" w:hAnsi="Garamond" w:cs="Arial"/>
                <w:bCs/>
                <w:color w:val="000000"/>
                <w:sz w:val="22"/>
                <w:szCs w:val="22"/>
                <w:lang w:val="sq-AL"/>
              </w:rPr>
              <w:t>ujërave të ndotura</w:t>
            </w:r>
            <w:r w:rsidR="009E6566">
              <w:rPr>
                <w:rFonts w:ascii="Garamond" w:eastAsia="Times New Roman" w:hAnsi="Garamond" w:cs="Arial"/>
                <w:bCs/>
                <w:color w:val="000000"/>
                <w:sz w:val="22"/>
                <w:szCs w:val="22"/>
                <w:lang w:val="sq-AL"/>
              </w:rPr>
              <w:t>:</w:t>
            </w:r>
            <w:r w:rsidRPr="00ED2C20">
              <w:rPr>
                <w:rFonts w:ascii="Garamond" w:eastAsia="Times New Roman" w:hAnsi="Garamond" w:cs="Arial"/>
                <w:bCs/>
                <w:color w:val="000000"/>
                <w:sz w:val="22"/>
                <w:szCs w:val="22"/>
                <w:lang w:val="sq-AL"/>
              </w:rPr>
              <w:t xml:space="preserve"> Provim për nivelin e 1-rë</w:t>
            </w:r>
          </w:p>
        </w:tc>
        <w:tc>
          <w:tcPr>
            <w:tcW w:w="1796" w:type="dxa"/>
          </w:tcPr>
          <w:p w:rsidR="00434D92" w:rsidRPr="00ED2C20" w:rsidRDefault="00434D92" w:rsidP="00003FBD">
            <w:pPr>
              <w:widowControl w:val="0"/>
              <w:ind w:firstLine="0"/>
              <w:jc w:val="center"/>
              <w:rPr>
                <w:rFonts w:ascii="Garamond" w:eastAsia="Times New Roman" w:hAnsi="Garamond" w:cs="Arial"/>
                <w:bCs/>
                <w:color w:val="000000"/>
                <w:sz w:val="22"/>
                <w:szCs w:val="22"/>
                <w:lang w:val="sq-AL"/>
              </w:rPr>
            </w:pPr>
            <w:r w:rsidRPr="00ED2C20">
              <w:rPr>
                <w:rFonts w:ascii="Garamond" w:eastAsia="Times New Roman" w:hAnsi="Garamond" w:cs="Arial"/>
                <w:bCs/>
                <w:color w:val="000000"/>
                <w:sz w:val="22"/>
                <w:szCs w:val="22"/>
                <w:lang w:val="sq-AL"/>
              </w:rPr>
              <w:t xml:space="preserve">Trajtimi i </w:t>
            </w:r>
            <w:r w:rsidR="00E04343" w:rsidRPr="00ED2C20">
              <w:rPr>
                <w:rFonts w:ascii="Garamond" w:eastAsia="Times New Roman" w:hAnsi="Garamond" w:cs="Arial"/>
                <w:bCs/>
                <w:color w:val="000000"/>
                <w:sz w:val="22"/>
                <w:szCs w:val="22"/>
                <w:lang w:val="sq-AL"/>
              </w:rPr>
              <w:t>ujërave të ndotura</w:t>
            </w:r>
            <w:r w:rsidR="009E6566">
              <w:rPr>
                <w:rFonts w:ascii="Garamond" w:eastAsia="Times New Roman" w:hAnsi="Garamond" w:cs="Arial"/>
                <w:bCs/>
                <w:color w:val="000000"/>
                <w:sz w:val="22"/>
                <w:szCs w:val="22"/>
                <w:lang w:val="sq-AL"/>
              </w:rPr>
              <w:t>:</w:t>
            </w:r>
            <w:r w:rsidR="00F07C99" w:rsidRPr="00ED2C20">
              <w:rPr>
                <w:rFonts w:ascii="Garamond" w:eastAsia="Times New Roman" w:hAnsi="Garamond" w:cs="Arial"/>
                <w:bCs/>
                <w:color w:val="000000"/>
                <w:sz w:val="22"/>
                <w:szCs w:val="22"/>
                <w:lang w:val="sq-AL"/>
              </w:rPr>
              <w:t xml:space="preserve"> </w:t>
            </w:r>
            <w:r w:rsidRPr="00ED2C20">
              <w:rPr>
                <w:rFonts w:ascii="Garamond" w:eastAsia="Times New Roman" w:hAnsi="Garamond" w:cs="Arial"/>
                <w:bCs/>
                <w:color w:val="000000"/>
                <w:sz w:val="22"/>
                <w:szCs w:val="22"/>
                <w:lang w:val="sq-AL"/>
              </w:rPr>
              <w:t>Provim për nivelin e 1-rë</w:t>
            </w:r>
          </w:p>
        </w:tc>
      </w:tr>
    </w:tbl>
    <w:p w:rsidR="00434D92" w:rsidRPr="00ED2C20" w:rsidRDefault="00434D92" w:rsidP="00003FBD">
      <w:pPr>
        <w:widowControl w:val="0"/>
        <w:spacing w:after="0" w:line="240" w:lineRule="auto"/>
        <w:ind w:firstLine="0"/>
        <w:rPr>
          <w:rFonts w:ascii="Garamond" w:hAnsi="Garamond" w:cs="Arial"/>
          <w:sz w:val="24"/>
          <w:szCs w:val="24"/>
          <w:lang w:val="sq-AL"/>
        </w:rPr>
      </w:pPr>
    </w:p>
    <w:p w:rsidR="00F63D8F" w:rsidRDefault="00F63D8F" w:rsidP="00003FBD">
      <w:pPr>
        <w:pStyle w:val="Paragrafi"/>
        <w:rPr>
          <w:b/>
          <w:lang w:val="sq-AL"/>
        </w:rPr>
        <w:sectPr w:rsidR="00F63D8F" w:rsidSect="001D050C">
          <w:type w:val="continuous"/>
          <w:pgSz w:w="11907" w:h="16840" w:code="9"/>
          <w:pgMar w:top="720" w:right="1134" w:bottom="720" w:left="1134" w:header="851" w:footer="851" w:gutter="0"/>
          <w:cols w:space="720"/>
          <w:docGrid w:linePitch="360"/>
        </w:sectPr>
      </w:pPr>
      <w:bookmarkStart w:id="106" w:name="_Toc475717709"/>
      <w:bookmarkStart w:id="107" w:name="_Toc526944988"/>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342DE1" w:rsidRDefault="00342DE1" w:rsidP="00003FBD">
      <w:pPr>
        <w:pStyle w:val="Paragrafi"/>
        <w:rPr>
          <w:b/>
          <w:lang w:val="sq-AL"/>
        </w:rPr>
      </w:pPr>
    </w:p>
    <w:p w:rsidR="00434D92" w:rsidRPr="00ED2C20" w:rsidRDefault="00434D92" w:rsidP="00003FBD">
      <w:pPr>
        <w:pStyle w:val="Paragrafi"/>
        <w:rPr>
          <w:b/>
          <w:lang w:val="sq-AL"/>
        </w:rPr>
      </w:pPr>
      <w:r w:rsidRPr="00ED2C20">
        <w:rPr>
          <w:b/>
          <w:lang w:val="sq-AL"/>
        </w:rPr>
        <w:t xml:space="preserve">4.5 </w:t>
      </w:r>
      <w:r w:rsidRPr="00ED2C20">
        <w:rPr>
          <w:b/>
          <w:lang w:val="sq-AL"/>
        </w:rPr>
        <w:tab/>
        <w:t>Kërkesat e trajnimit për nivelin fillestar të certifikimit</w:t>
      </w:r>
      <w:bookmarkEnd w:id="106"/>
      <w:bookmarkEnd w:id="107"/>
    </w:p>
    <w:p w:rsidR="00434D92" w:rsidRPr="00ED2C20" w:rsidRDefault="00434D92" w:rsidP="00003FBD">
      <w:pPr>
        <w:pStyle w:val="Paragrafi"/>
        <w:rPr>
          <w:lang w:val="sq-AL"/>
        </w:rPr>
      </w:pPr>
      <w:r w:rsidRPr="00ED2C20">
        <w:rPr>
          <w:lang w:val="sq-AL"/>
        </w:rPr>
        <w:t>Në fazën fillestare nuk janë caktuar orë të detyrueshme trajnimi për nivelet e certifikimit. Kjo</w:t>
      </w:r>
      <w:r w:rsidR="009B7264">
        <w:rPr>
          <w:lang w:val="sq-AL"/>
        </w:rPr>
        <w:t>,</w:t>
      </w:r>
      <w:r w:rsidRPr="00ED2C20">
        <w:rPr>
          <w:lang w:val="sq-AL"/>
        </w:rPr>
        <w:t xml:space="preserve"> me q</w:t>
      </w:r>
      <w:r w:rsidR="009B7264">
        <w:rPr>
          <w:lang w:val="sq-AL"/>
        </w:rPr>
        <w:t>ë</w:t>
      </w:r>
      <w:r w:rsidRPr="00ED2C20">
        <w:rPr>
          <w:lang w:val="sq-AL"/>
        </w:rPr>
        <w:t>llim për t</w:t>
      </w:r>
      <w:r w:rsidR="00F54F76">
        <w:rPr>
          <w:lang w:val="sq-AL"/>
        </w:rPr>
        <w:t>’</w:t>
      </w:r>
      <w:r w:rsidRPr="00ED2C20">
        <w:rPr>
          <w:lang w:val="sq-AL"/>
        </w:rPr>
        <w:t>i dhënë mundësinë personelit ekzistues që të jap</w:t>
      </w:r>
      <w:r w:rsidR="00D57286">
        <w:rPr>
          <w:lang w:val="sq-AL"/>
        </w:rPr>
        <w:t>ë</w:t>
      </w:r>
      <w:r w:rsidRPr="00ED2C20">
        <w:rPr>
          <w:lang w:val="sq-AL"/>
        </w:rPr>
        <w:t xml:space="preserve"> testet e certifikimit</w:t>
      </w:r>
      <w:r w:rsidR="002A34B6">
        <w:rPr>
          <w:lang w:val="sq-AL"/>
        </w:rPr>
        <w:t>,</w:t>
      </w:r>
      <w:r w:rsidRPr="00ED2C20">
        <w:rPr>
          <w:lang w:val="sq-AL"/>
        </w:rPr>
        <w:t xml:space="preserve"> pa pasur nevojë të ndjekin paraprakisht të gjitha kurset e trajnimit. Një individ mund të kryejë testimin e nivelit të certifikimit</w:t>
      </w:r>
      <w:r w:rsidR="002A34B6">
        <w:rPr>
          <w:lang w:val="sq-AL"/>
        </w:rPr>
        <w:t>,</w:t>
      </w:r>
      <w:r w:rsidRPr="00ED2C20">
        <w:rPr>
          <w:lang w:val="sq-AL"/>
        </w:rPr>
        <w:t xml:space="preserve"> nëse ai plotëson kërkesat e eksperiencës dhe </w:t>
      </w:r>
      <w:r w:rsidR="00D041A9">
        <w:rPr>
          <w:lang w:val="sq-AL"/>
        </w:rPr>
        <w:t xml:space="preserve">të </w:t>
      </w:r>
      <w:r w:rsidRPr="00ED2C20">
        <w:rPr>
          <w:lang w:val="sq-AL"/>
        </w:rPr>
        <w:t xml:space="preserve">arsimit të duhur. Megjithatë, disa kurse trajnimi mund të jenë të detyrueshme. Një shembull kursi trajnimi i detyrueshëm është </w:t>
      </w:r>
      <w:r w:rsidR="00AA6DD1" w:rsidRPr="00ED2C20">
        <w:rPr>
          <w:lang w:val="sq-AL"/>
        </w:rPr>
        <w:t>“</w:t>
      </w:r>
      <w:r w:rsidRPr="00ED2C20">
        <w:rPr>
          <w:lang w:val="sq-AL"/>
        </w:rPr>
        <w:t>Siguria në punë për profesionistët e ujit</w:t>
      </w:r>
      <w:r w:rsidR="00AA6DD1" w:rsidRPr="00ED2C20">
        <w:rPr>
          <w:lang w:val="sq-AL"/>
        </w:rPr>
        <w:t>”</w:t>
      </w:r>
      <w:r w:rsidRPr="00ED2C20">
        <w:rPr>
          <w:lang w:val="sq-AL"/>
        </w:rPr>
        <w:t xml:space="preserve">. </w:t>
      </w:r>
      <w:r w:rsidR="00DB290F" w:rsidRPr="00ED2C20">
        <w:rPr>
          <w:lang w:val="sq-AL"/>
        </w:rPr>
        <w:t>Përveç</w:t>
      </w:r>
      <w:r w:rsidRPr="00ED2C20">
        <w:rPr>
          <w:lang w:val="sq-AL"/>
        </w:rPr>
        <w:t xml:space="preserve"> kësaj, ndjekja e trajnimeve të certifikimit është shumë </w:t>
      </w:r>
      <w:r w:rsidR="0093430B">
        <w:rPr>
          <w:lang w:val="sq-AL"/>
        </w:rPr>
        <w:t>e</w:t>
      </w:r>
      <w:r w:rsidRPr="00ED2C20">
        <w:rPr>
          <w:lang w:val="sq-AL"/>
        </w:rPr>
        <w:t xml:space="preserve"> rekomanduesh</w:t>
      </w:r>
      <w:r w:rsidR="0093430B">
        <w:rPr>
          <w:lang w:val="sq-AL"/>
        </w:rPr>
        <w:t>me</w:t>
      </w:r>
      <w:r w:rsidRPr="00ED2C20">
        <w:rPr>
          <w:lang w:val="sq-AL"/>
        </w:rPr>
        <w:t>, duke qenë se eksperiencat tregojnë se ndjekja e trajnimeve para një testimi rrit ndjeshëm shanset për kalimin me sukses të testimit.</w:t>
      </w:r>
    </w:p>
    <w:p w:rsidR="00434D92" w:rsidRPr="00ED2C20" w:rsidRDefault="00434D92" w:rsidP="00003FBD">
      <w:pPr>
        <w:pStyle w:val="Paragrafi"/>
        <w:rPr>
          <w:b/>
          <w:lang w:val="sq-AL"/>
        </w:rPr>
      </w:pPr>
      <w:bookmarkStart w:id="108" w:name="_Toc475717710"/>
      <w:bookmarkStart w:id="109" w:name="_Toc526944989"/>
      <w:r w:rsidRPr="00ED2C20">
        <w:rPr>
          <w:b/>
          <w:lang w:val="sq-AL"/>
        </w:rPr>
        <w:t>4.6</w:t>
      </w:r>
      <w:r w:rsidRPr="00ED2C20">
        <w:rPr>
          <w:b/>
          <w:lang w:val="sq-AL"/>
        </w:rPr>
        <w:tab/>
      </w:r>
      <w:r w:rsidR="00F25F78" w:rsidRPr="00ED2C20">
        <w:rPr>
          <w:b/>
          <w:lang w:val="sq-AL"/>
        </w:rPr>
        <w:t xml:space="preserve"> </w:t>
      </w:r>
      <w:r w:rsidRPr="00ED2C20">
        <w:rPr>
          <w:b/>
          <w:lang w:val="sq-AL"/>
        </w:rPr>
        <w:t xml:space="preserve">Afati i certifikimit dhe </w:t>
      </w:r>
      <w:bookmarkEnd w:id="108"/>
      <w:r w:rsidR="00461867" w:rsidRPr="00ED2C20">
        <w:rPr>
          <w:b/>
          <w:lang w:val="sq-AL"/>
        </w:rPr>
        <w:t>ri</w:t>
      </w:r>
      <w:r w:rsidRPr="00ED2C20">
        <w:rPr>
          <w:b/>
          <w:lang w:val="sq-AL"/>
        </w:rPr>
        <w:t>certifikimi</w:t>
      </w:r>
      <w:bookmarkEnd w:id="109"/>
    </w:p>
    <w:p w:rsidR="00434D92" w:rsidRPr="00ED2C20" w:rsidRDefault="00434D92" w:rsidP="00003FBD">
      <w:pPr>
        <w:pStyle w:val="Paragrafi"/>
        <w:rPr>
          <w:rFonts w:eastAsia="Calibri"/>
          <w:lang w:val="sq-AL"/>
        </w:rPr>
      </w:pPr>
      <w:r w:rsidRPr="00ED2C20">
        <w:rPr>
          <w:rFonts w:eastAsia="Calibri"/>
          <w:lang w:val="sq-AL"/>
        </w:rPr>
        <w:t xml:space="preserve">Afati i rekomanduar për </w:t>
      </w:r>
      <w:r w:rsidR="00461867" w:rsidRPr="00ED2C20">
        <w:rPr>
          <w:rFonts w:eastAsia="Calibri"/>
          <w:lang w:val="sq-AL"/>
        </w:rPr>
        <w:t>ri</w:t>
      </w:r>
      <w:r w:rsidRPr="00ED2C20">
        <w:rPr>
          <w:rFonts w:eastAsia="Calibri"/>
          <w:lang w:val="sq-AL"/>
        </w:rPr>
        <w:t xml:space="preserve">certifikim për çdo nivel certifikimi është tre vjet. </w:t>
      </w:r>
      <w:r w:rsidR="00461867" w:rsidRPr="00ED2C20">
        <w:rPr>
          <w:rFonts w:eastAsia="Calibri"/>
          <w:lang w:val="sq-AL"/>
        </w:rPr>
        <w:t>Ri</w:t>
      </w:r>
      <w:r w:rsidRPr="00ED2C20">
        <w:rPr>
          <w:rFonts w:eastAsia="Calibri"/>
          <w:lang w:val="sq-AL"/>
        </w:rPr>
        <w:t xml:space="preserve">certifikimi pas tre vjetësh do të lejojë personelin të punojë për marrjen e nivelit pasardhës të certifikimit, nëse e kanë një qëllim të tillë. Ndërsa programi i trajnimit dhe </w:t>
      </w:r>
      <w:r w:rsidR="0093430B">
        <w:rPr>
          <w:rFonts w:eastAsia="Calibri"/>
          <w:lang w:val="sq-AL"/>
        </w:rPr>
        <w:t xml:space="preserve">i </w:t>
      </w:r>
      <w:r w:rsidRPr="00ED2C20">
        <w:rPr>
          <w:rFonts w:eastAsia="Calibri"/>
          <w:lang w:val="sq-AL"/>
        </w:rPr>
        <w:t>certifikimit zhvillohet dhe maturohet, individi duhet të mbledh</w:t>
      </w:r>
      <w:r w:rsidR="0093430B">
        <w:rPr>
          <w:rFonts w:eastAsia="Calibri"/>
          <w:lang w:val="sq-AL"/>
        </w:rPr>
        <w:t>ë</w:t>
      </w:r>
      <w:r w:rsidRPr="00ED2C20">
        <w:rPr>
          <w:rFonts w:eastAsia="Calibri"/>
          <w:lang w:val="sq-AL"/>
        </w:rPr>
        <w:t xml:space="preserve"> ose të fitojë disa orë trajnimi nëpërmjet kurseve të trajnimit, të cilat janë të detyrueshme për të ruajtur certifikimin e një niveli të caktuar. </w:t>
      </w:r>
    </w:p>
    <w:p w:rsidR="00434D92" w:rsidRPr="00ED2C20" w:rsidRDefault="00434D92" w:rsidP="00003FBD">
      <w:pPr>
        <w:pStyle w:val="Paragrafi"/>
        <w:rPr>
          <w:b/>
          <w:lang w:val="sq-AL"/>
        </w:rPr>
      </w:pPr>
      <w:bookmarkStart w:id="110" w:name="_Toc475717711"/>
      <w:bookmarkStart w:id="111" w:name="_Toc526944990"/>
      <w:r w:rsidRPr="00ED2C20">
        <w:rPr>
          <w:b/>
          <w:lang w:val="sq-AL"/>
        </w:rPr>
        <w:t>4.7</w:t>
      </w:r>
      <w:r w:rsidR="00F25F78" w:rsidRPr="00ED2C20">
        <w:rPr>
          <w:b/>
          <w:lang w:val="sq-AL"/>
        </w:rPr>
        <w:t xml:space="preserve"> </w:t>
      </w:r>
      <w:r w:rsidRPr="00ED2C20">
        <w:rPr>
          <w:b/>
          <w:lang w:val="sq-AL"/>
        </w:rPr>
        <w:tab/>
        <w:t>Rritja profesionale e punonjësve të certifikuar në sektorin e ujit</w:t>
      </w:r>
      <w:bookmarkEnd w:id="110"/>
      <w:bookmarkEnd w:id="111"/>
    </w:p>
    <w:p w:rsidR="00434D92" w:rsidRPr="00ED2C20" w:rsidRDefault="00434D92" w:rsidP="00003FBD">
      <w:pPr>
        <w:pStyle w:val="Paragrafi"/>
        <w:rPr>
          <w:rFonts w:eastAsia="Times New Roman"/>
          <w:color w:val="000000"/>
          <w:lang w:val="sq-AL"/>
        </w:rPr>
      </w:pPr>
      <w:r w:rsidRPr="00ED2C20">
        <w:rPr>
          <w:rFonts w:eastAsia="Times New Roman"/>
          <w:color w:val="000000"/>
          <w:lang w:val="sq-AL"/>
        </w:rPr>
        <w:t xml:space="preserve">Një person i certifikuar duhet të dëshmojë </w:t>
      </w:r>
      <w:r w:rsidRPr="0093430B">
        <w:rPr>
          <w:rFonts w:eastAsia="Times New Roman"/>
          <w:color w:val="000000"/>
          <w:lang w:val="sq-AL"/>
        </w:rPr>
        <w:t>rritje profesionale</w:t>
      </w:r>
      <w:r w:rsidRPr="00ED2C20">
        <w:rPr>
          <w:rStyle w:val="FootnoteReference"/>
          <w:rFonts w:eastAsia="Times New Roman" w:cs="Arial"/>
          <w:color w:val="000000"/>
          <w:szCs w:val="24"/>
          <w:lang w:val="sq-AL"/>
        </w:rPr>
        <w:footnoteReference w:id="6"/>
      </w:r>
      <w:r w:rsidR="00115264" w:rsidRPr="00115264">
        <w:rPr>
          <w:rFonts w:eastAsia="Times New Roman"/>
          <w:color w:val="000000"/>
          <w:lang w:val="sq-AL"/>
        </w:rPr>
        <w:t xml:space="preserve"> </w:t>
      </w:r>
      <w:r w:rsidRPr="00ED2C20">
        <w:rPr>
          <w:rFonts w:eastAsia="Times New Roman"/>
          <w:color w:val="000000"/>
          <w:lang w:val="sq-AL"/>
        </w:rPr>
        <w:t>gjatë çdo periudhe trevjeçare raportimi. Kjo kërkesë mund të përmbushet në një nga mënyrat e mëposhtme:</w:t>
      </w: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342DE1" w:rsidRDefault="00342DE1" w:rsidP="00003FBD">
      <w:pPr>
        <w:pStyle w:val="Paragrafi"/>
        <w:rPr>
          <w:rFonts w:eastAsia="Times New Roman"/>
          <w:color w:val="000000"/>
          <w:lang w:val="sq-AL"/>
        </w:rPr>
      </w:pPr>
    </w:p>
    <w:p w:rsidR="00434D92" w:rsidRPr="00ED2C20" w:rsidRDefault="00F25F78" w:rsidP="00003FBD">
      <w:pPr>
        <w:pStyle w:val="Paragrafi"/>
        <w:rPr>
          <w:rFonts w:eastAsia="Times New Roman"/>
          <w:color w:val="000000"/>
          <w:lang w:val="sq-AL"/>
        </w:rPr>
      </w:pPr>
      <w:r w:rsidRPr="00ED2C20">
        <w:rPr>
          <w:rFonts w:eastAsia="Times New Roman"/>
          <w:color w:val="000000"/>
          <w:lang w:val="sq-AL"/>
        </w:rPr>
        <w:t xml:space="preserve">a) </w:t>
      </w:r>
      <w:r w:rsidR="00434D92" w:rsidRPr="00ED2C20">
        <w:rPr>
          <w:rFonts w:eastAsia="Times New Roman"/>
          <w:color w:val="000000"/>
          <w:lang w:val="sq-AL"/>
        </w:rPr>
        <w:t>Për të mbajtur nivelin aktual të certifikimit në fushën aktuale të certifikimit, individi duhet të grumbullojë n</w:t>
      </w:r>
      <w:r w:rsidR="00492E4E">
        <w:rPr>
          <w:rFonts w:eastAsia="Times New Roman"/>
          <w:color w:val="000000"/>
          <w:lang w:val="sq-AL"/>
        </w:rPr>
        <w:t>jë numër minimal orësh trajnimi</w:t>
      </w:r>
      <w:r w:rsidR="00434D92" w:rsidRPr="00ED2C20">
        <w:rPr>
          <w:rFonts w:eastAsia="Calibri"/>
          <w:vertAlign w:val="superscript"/>
          <w:lang w:val="sq-AL"/>
        </w:rPr>
        <w:footnoteReference w:id="7"/>
      </w:r>
      <w:r w:rsidR="00DB290F" w:rsidRPr="00ED2C20">
        <w:rPr>
          <w:rFonts w:eastAsia="Times New Roman"/>
          <w:color w:val="000000"/>
          <w:lang w:val="sq-AL"/>
        </w:rPr>
        <w:t>. Konferencat/</w:t>
      </w:r>
      <w:r w:rsidR="00434D92" w:rsidRPr="00ED2C20">
        <w:rPr>
          <w:rFonts w:eastAsia="Times New Roman"/>
          <w:color w:val="000000"/>
          <w:lang w:val="sq-AL"/>
        </w:rPr>
        <w:t>seminaret vjetore që trajtojnë temat e fushës përkatëse mund të zëvendësojnë orët e trajnimit sipas një raporti konvertimi të përcaktuar formalisht.</w:t>
      </w:r>
    </w:p>
    <w:p w:rsidR="00434D92" w:rsidRPr="00ED2C20" w:rsidRDefault="00F25F78" w:rsidP="00003FBD">
      <w:pPr>
        <w:pStyle w:val="Paragrafi"/>
        <w:rPr>
          <w:rFonts w:eastAsia="Times New Roman"/>
          <w:color w:val="000000"/>
          <w:lang w:val="sq-AL"/>
        </w:rPr>
      </w:pPr>
      <w:r w:rsidRPr="00ED2C20">
        <w:rPr>
          <w:rFonts w:eastAsia="Times New Roman"/>
          <w:color w:val="000000"/>
          <w:lang w:val="sq-AL"/>
        </w:rPr>
        <w:t xml:space="preserve">b) </w:t>
      </w:r>
      <w:r w:rsidR="00434D92" w:rsidRPr="00ED2C20">
        <w:rPr>
          <w:rFonts w:eastAsia="Times New Roman"/>
          <w:color w:val="000000"/>
          <w:lang w:val="sq-AL"/>
        </w:rPr>
        <w:t>Për të kaluar në një nivel më të lartë në fushën aktuale të certifikimit (shpërndarja/</w:t>
      </w:r>
      <w:r w:rsidR="006C3FA4">
        <w:rPr>
          <w:rFonts w:eastAsia="Times New Roman"/>
          <w:color w:val="000000"/>
          <w:lang w:val="sq-AL"/>
        </w:rPr>
        <w:t xml:space="preserve"> </w:t>
      </w:r>
      <w:r w:rsidR="00434D92" w:rsidRPr="00ED2C20">
        <w:rPr>
          <w:rFonts w:eastAsia="Times New Roman"/>
          <w:color w:val="000000"/>
          <w:lang w:val="sq-AL"/>
        </w:rPr>
        <w:t>pro</w:t>
      </w:r>
      <w:r w:rsidR="00DB290F" w:rsidRPr="00ED2C20">
        <w:rPr>
          <w:rFonts w:eastAsia="Times New Roman"/>
          <w:color w:val="000000"/>
          <w:lang w:val="sq-AL"/>
        </w:rPr>
        <w:t>dhimi dhe trajtimi/grumbullimi/</w:t>
      </w:r>
      <w:r w:rsidR="00434D92" w:rsidRPr="00ED2C20">
        <w:rPr>
          <w:rFonts w:eastAsia="Times New Roman"/>
          <w:color w:val="000000"/>
          <w:lang w:val="sq-AL"/>
        </w:rPr>
        <w:t xml:space="preserve">trajtimi i </w:t>
      </w:r>
      <w:r w:rsidR="00E04343" w:rsidRPr="00ED2C20">
        <w:rPr>
          <w:rFonts w:eastAsia="Times New Roman"/>
          <w:color w:val="000000"/>
          <w:lang w:val="sq-AL"/>
        </w:rPr>
        <w:t>ujërave të ndotura</w:t>
      </w:r>
      <w:r w:rsidR="00434D92" w:rsidRPr="00ED2C20">
        <w:rPr>
          <w:rFonts w:eastAsia="Times New Roman"/>
          <w:color w:val="000000"/>
          <w:lang w:val="sq-AL"/>
        </w:rPr>
        <w:t>), individi duhet të kualifikohet dhe të kalojë provimin që e certifikon atë në një nivel më të lartë;</w:t>
      </w:r>
    </w:p>
    <w:p w:rsidR="00434D92" w:rsidRPr="00ED2C20" w:rsidRDefault="00F25F78" w:rsidP="00003FBD">
      <w:pPr>
        <w:pStyle w:val="Paragrafi"/>
        <w:rPr>
          <w:rFonts w:eastAsia="Times New Roman"/>
          <w:color w:val="000000"/>
          <w:lang w:val="sq-AL"/>
        </w:rPr>
      </w:pPr>
      <w:r w:rsidRPr="00ED2C20">
        <w:rPr>
          <w:rFonts w:eastAsia="Times New Roman"/>
          <w:color w:val="000000"/>
          <w:lang w:val="sq-AL"/>
        </w:rPr>
        <w:t xml:space="preserve">c) </w:t>
      </w:r>
      <w:r w:rsidR="00434D92" w:rsidRPr="00ED2C20">
        <w:rPr>
          <w:rFonts w:eastAsia="Times New Roman"/>
          <w:color w:val="000000"/>
          <w:lang w:val="sq-AL"/>
        </w:rPr>
        <w:t>Për t</w:t>
      </w:r>
      <w:r w:rsidR="00F54F76">
        <w:rPr>
          <w:rFonts w:eastAsia="Times New Roman"/>
          <w:color w:val="000000"/>
          <w:lang w:val="sq-AL"/>
        </w:rPr>
        <w:t>’</w:t>
      </w:r>
      <w:r w:rsidR="00434D92" w:rsidRPr="00ED2C20">
        <w:rPr>
          <w:rFonts w:eastAsia="Times New Roman"/>
          <w:color w:val="000000"/>
          <w:lang w:val="sq-AL"/>
        </w:rPr>
        <w:t>u certifikuar në një fushë të ndryshme nga ajo e certifikimit aktual (shpërndarja/</w:t>
      </w:r>
      <w:r w:rsidR="00B53563">
        <w:rPr>
          <w:rFonts w:eastAsia="Times New Roman"/>
          <w:color w:val="000000"/>
          <w:lang w:val="sq-AL"/>
        </w:rPr>
        <w:t xml:space="preserve"> </w:t>
      </w:r>
      <w:r w:rsidR="00434D92" w:rsidRPr="00ED2C20">
        <w:rPr>
          <w:rFonts w:eastAsia="Times New Roman"/>
          <w:color w:val="000000"/>
          <w:lang w:val="sq-AL"/>
        </w:rPr>
        <w:t>pro</w:t>
      </w:r>
      <w:r w:rsidR="00DB290F" w:rsidRPr="00ED2C20">
        <w:rPr>
          <w:rFonts w:eastAsia="Times New Roman"/>
          <w:color w:val="000000"/>
          <w:lang w:val="sq-AL"/>
        </w:rPr>
        <w:t>dhimi dhe trajtimi/grumbullimi/</w:t>
      </w:r>
      <w:r w:rsidR="00434D92" w:rsidRPr="00ED2C20">
        <w:rPr>
          <w:rFonts w:eastAsia="Times New Roman"/>
          <w:color w:val="000000"/>
          <w:lang w:val="sq-AL"/>
        </w:rPr>
        <w:t xml:space="preserve">trajtimi i </w:t>
      </w:r>
      <w:r w:rsidR="00E04343" w:rsidRPr="00ED2C20">
        <w:rPr>
          <w:rFonts w:eastAsia="Times New Roman"/>
          <w:color w:val="000000"/>
          <w:lang w:val="sq-AL"/>
        </w:rPr>
        <w:t>ujërave të ndotura</w:t>
      </w:r>
      <w:r w:rsidR="00434D92" w:rsidRPr="00ED2C20">
        <w:rPr>
          <w:rFonts w:eastAsia="Times New Roman"/>
          <w:color w:val="000000"/>
          <w:lang w:val="sq-AL"/>
        </w:rPr>
        <w:t>), individi duhet të kualifikohet dhe të kalojë provimin përkatës në një nga fushat e certifikimit.</w:t>
      </w:r>
    </w:p>
    <w:p w:rsidR="00F63D8F" w:rsidRDefault="00F63D8F" w:rsidP="00003FBD">
      <w:pPr>
        <w:pStyle w:val="Paragrafi"/>
        <w:ind w:firstLine="0"/>
        <w:rPr>
          <w:lang w:val="sq-AL"/>
        </w:rPr>
        <w:sectPr w:rsidR="00F63D8F" w:rsidSect="001D050C">
          <w:type w:val="continuous"/>
          <w:pgSz w:w="11907" w:h="16840" w:code="9"/>
          <w:pgMar w:top="720" w:right="1134" w:bottom="720" w:left="1134" w:header="851" w:footer="851" w:gutter="0"/>
          <w:cols w:num="2" w:space="454"/>
          <w:docGrid w:linePitch="360"/>
        </w:sectPr>
      </w:pPr>
    </w:p>
    <w:p w:rsidR="00F25F78" w:rsidRPr="00ED2C20" w:rsidRDefault="00F25F78" w:rsidP="00003FBD">
      <w:pPr>
        <w:pStyle w:val="Paragrafi"/>
        <w:ind w:firstLine="288"/>
        <w:rPr>
          <w:b/>
          <w:color w:val="000000"/>
          <w:lang w:val="sq-AL"/>
        </w:rPr>
      </w:pPr>
      <w:bookmarkStart w:id="112" w:name="_Toc523816265"/>
      <w:r w:rsidRPr="00ED2C20">
        <w:rPr>
          <w:b/>
          <w:lang w:val="sq-AL"/>
        </w:rPr>
        <w:t xml:space="preserve">Tabela </w:t>
      </w:r>
      <w:r w:rsidR="00E04343" w:rsidRPr="00ED2C20">
        <w:rPr>
          <w:b/>
          <w:noProof/>
          <w:lang w:val="sq-AL"/>
        </w:rPr>
        <w:fldChar w:fldCharType="begin"/>
      </w:r>
      <w:r w:rsidR="00E04343" w:rsidRPr="00ED2C20">
        <w:rPr>
          <w:b/>
          <w:noProof/>
          <w:lang w:val="sq-AL"/>
        </w:rPr>
        <w:instrText xml:space="preserve"> SEQ Tabela \* ARABIC </w:instrText>
      </w:r>
      <w:r w:rsidR="00E04343" w:rsidRPr="00ED2C20">
        <w:rPr>
          <w:b/>
          <w:noProof/>
          <w:lang w:val="sq-AL"/>
        </w:rPr>
        <w:fldChar w:fldCharType="separate"/>
      </w:r>
      <w:r w:rsidR="00B765B8">
        <w:rPr>
          <w:b/>
          <w:noProof/>
          <w:lang w:val="sq-AL"/>
        </w:rPr>
        <w:t>8</w:t>
      </w:r>
      <w:r w:rsidR="00E04343" w:rsidRPr="00ED2C20">
        <w:rPr>
          <w:b/>
          <w:noProof/>
          <w:lang w:val="sq-AL"/>
        </w:rPr>
        <w:fldChar w:fldCharType="end"/>
      </w:r>
      <w:r w:rsidRPr="00ED2C20">
        <w:rPr>
          <w:b/>
          <w:lang w:val="sq-AL"/>
        </w:rPr>
        <w:t>.</w:t>
      </w:r>
      <w:r w:rsidRPr="00ED2C20">
        <w:rPr>
          <w:lang w:val="sq-AL"/>
        </w:rPr>
        <w:t xml:space="preserve"> Tabelë e </w:t>
      </w:r>
      <w:r w:rsidR="00DB290F" w:rsidRPr="00ED2C20">
        <w:rPr>
          <w:lang w:val="sq-AL"/>
        </w:rPr>
        <w:t xml:space="preserve">integruar </w:t>
      </w:r>
      <w:r w:rsidRPr="00ED2C20">
        <w:rPr>
          <w:lang w:val="sq-AL"/>
        </w:rPr>
        <w:t xml:space="preserve">e </w:t>
      </w:r>
      <w:r w:rsidR="00DB290F" w:rsidRPr="00ED2C20">
        <w:rPr>
          <w:lang w:val="sq-AL"/>
        </w:rPr>
        <w:t xml:space="preserve">kërkesave </w:t>
      </w:r>
      <w:r w:rsidRPr="00ED2C20">
        <w:rPr>
          <w:lang w:val="sq-AL"/>
        </w:rPr>
        <w:t xml:space="preserve">për </w:t>
      </w:r>
      <w:r w:rsidR="00DB290F" w:rsidRPr="00ED2C20">
        <w:rPr>
          <w:lang w:val="sq-AL"/>
        </w:rPr>
        <w:t xml:space="preserve">certifikim për secilin nivel dhe fushë certifikimi </w:t>
      </w:r>
      <w:r w:rsidRPr="001E536E">
        <w:rPr>
          <w:lang w:val="sq-AL"/>
        </w:rPr>
        <w:t xml:space="preserve">për fazën fillestare të </w:t>
      </w:r>
      <w:r w:rsidR="00DB290F" w:rsidRPr="001E536E">
        <w:rPr>
          <w:lang w:val="sq-AL"/>
        </w:rPr>
        <w:t xml:space="preserve">certifikimit </w:t>
      </w:r>
      <w:r w:rsidRPr="001E536E">
        <w:rPr>
          <w:lang w:val="sq-AL"/>
        </w:rPr>
        <w:t>(</w:t>
      </w:r>
      <w:r w:rsidR="001E536E" w:rsidRPr="001E536E">
        <w:rPr>
          <w:lang w:val="sq-AL"/>
        </w:rPr>
        <w:t xml:space="preserve">periudha </w:t>
      </w:r>
      <w:r w:rsidRPr="001E536E">
        <w:rPr>
          <w:i/>
          <w:lang w:val="sq-AL"/>
        </w:rPr>
        <w:t>Grandparenting</w:t>
      </w:r>
      <w:r w:rsidRPr="001E536E">
        <w:rPr>
          <w:lang w:val="sq-AL"/>
        </w:rPr>
        <w:t>)</w:t>
      </w:r>
      <w:bookmarkEnd w:id="112"/>
    </w:p>
    <w:tbl>
      <w:tblPr>
        <w:tblpPr w:leftFromText="180" w:rightFromText="180" w:vertAnchor="text" w:horzAnchor="margin" w:tblpY="2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686"/>
        <w:gridCol w:w="1162"/>
        <w:gridCol w:w="1910"/>
        <w:gridCol w:w="2138"/>
        <w:gridCol w:w="2015"/>
        <w:gridCol w:w="1944"/>
      </w:tblGrid>
      <w:tr w:rsidR="00DA6602" w:rsidRPr="00ED2C20" w:rsidTr="00DB290F">
        <w:trPr>
          <w:trHeight w:val="609"/>
        </w:trPr>
        <w:tc>
          <w:tcPr>
            <w:tcW w:w="770" w:type="pct"/>
            <w:gridSpan w:val="2"/>
            <w:tcBorders>
              <w:top w:val="single" w:sz="18" w:space="0" w:color="auto"/>
              <w:left w:val="single" w:sz="18" w:space="0" w:color="auto"/>
              <w:right w:val="single" w:sz="18" w:space="0" w:color="auto"/>
              <w:tr2bl w:val="single" w:sz="18" w:space="0" w:color="auto"/>
            </w:tcBorders>
            <w:shd w:val="clear" w:color="auto" w:fill="C6D9F1" w:themeFill="text2" w:themeFillTint="33"/>
            <w:vAlign w:val="center"/>
          </w:tcPr>
          <w:p w:rsidR="00DA6602" w:rsidRPr="00ED2C20" w:rsidRDefault="00DA6602" w:rsidP="00003FBD">
            <w:pPr>
              <w:widowControl w:val="0"/>
              <w:spacing w:after="0" w:line="240" w:lineRule="auto"/>
              <w:ind w:firstLine="0"/>
              <w:jc w:val="left"/>
              <w:rPr>
                <w:rFonts w:ascii="Garamond" w:hAnsi="Garamond" w:cs="Arial"/>
                <w:b/>
                <w:sz w:val="20"/>
                <w:szCs w:val="20"/>
                <w:lang w:val="sq-AL"/>
              </w:rPr>
            </w:pPr>
            <w:r w:rsidRPr="00ED2C20">
              <w:rPr>
                <w:rFonts w:ascii="Garamond" w:hAnsi="Garamond" w:cs="Arial"/>
                <w:b/>
                <w:sz w:val="20"/>
                <w:szCs w:val="20"/>
                <w:lang w:val="sq-AL"/>
              </w:rPr>
              <w:t>Fushat e</w:t>
            </w:r>
          </w:p>
          <w:p w:rsidR="00DA6602" w:rsidRPr="00ED2C20" w:rsidRDefault="00DB290F" w:rsidP="00003FBD">
            <w:pPr>
              <w:widowControl w:val="0"/>
              <w:spacing w:after="0" w:line="240" w:lineRule="auto"/>
              <w:ind w:firstLine="0"/>
              <w:jc w:val="left"/>
              <w:rPr>
                <w:rFonts w:ascii="Garamond" w:hAnsi="Garamond" w:cs="Arial"/>
                <w:b/>
                <w:sz w:val="20"/>
                <w:szCs w:val="20"/>
                <w:lang w:val="sq-AL"/>
              </w:rPr>
            </w:pPr>
            <w:r w:rsidRPr="00ED2C20">
              <w:rPr>
                <w:rFonts w:ascii="Garamond" w:hAnsi="Garamond" w:cs="Arial"/>
                <w:b/>
                <w:sz w:val="20"/>
                <w:szCs w:val="20"/>
                <w:lang w:val="sq-AL"/>
              </w:rPr>
              <w:t>certifikimit</w:t>
            </w:r>
          </w:p>
          <w:p w:rsidR="00DA6602" w:rsidRPr="00ED2C20" w:rsidRDefault="00DA6602" w:rsidP="00003FBD">
            <w:pPr>
              <w:widowControl w:val="0"/>
              <w:spacing w:after="0" w:line="240" w:lineRule="auto"/>
              <w:ind w:firstLine="0"/>
              <w:jc w:val="center"/>
              <w:rPr>
                <w:rFonts w:ascii="Garamond" w:hAnsi="Garamond" w:cs="Arial"/>
                <w:b/>
                <w:sz w:val="20"/>
                <w:szCs w:val="20"/>
                <w:lang w:val="sq-AL"/>
              </w:rPr>
            </w:pPr>
          </w:p>
          <w:p w:rsidR="00DA6602" w:rsidRPr="00ED2C20" w:rsidRDefault="00DA6602"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Nivelet</w:t>
            </w:r>
          </w:p>
        </w:tc>
        <w:tc>
          <w:tcPr>
            <w:tcW w:w="1011"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A6602" w:rsidRPr="00ED2C20" w:rsidRDefault="00DA6602"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Shpërndarja e </w:t>
            </w:r>
            <w:r w:rsidR="00DB290F" w:rsidRPr="00ED2C20">
              <w:rPr>
                <w:rFonts w:ascii="Garamond" w:hAnsi="Garamond" w:cs="Arial"/>
                <w:b/>
                <w:sz w:val="20"/>
                <w:szCs w:val="20"/>
                <w:lang w:val="sq-AL"/>
              </w:rPr>
              <w:t>ujit</w:t>
            </w:r>
          </w:p>
        </w:tc>
        <w:tc>
          <w:tcPr>
            <w:tcW w:w="1127"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A6602" w:rsidRPr="00ED2C20" w:rsidRDefault="00DA6602"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Prodhimi dhe </w:t>
            </w:r>
            <w:r w:rsidR="00DB290F" w:rsidRPr="00ED2C20">
              <w:rPr>
                <w:rFonts w:ascii="Garamond" w:hAnsi="Garamond" w:cs="Arial"/>
                <w:b/>
                <w:sz w:val="20"/>
                <w:szCs w:val="20"/>
                <w:lang w:val="sq-AL"/>
              </w:rPr>
              <w:t>trajtimi i ujit</w:t>
            </w:r>
          </w:p>
        </w:tc>
        <w:tc>
          <w:tcPr>
            <w:tcW w:w="1064"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A6602" w:rsidRPr="00ED2C20" w:rsidRDefault="00DA6602"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Grumbullimi i </w:t>
            </w:r>
            <w:r w:rsidR="00DB290F" w:rsidRPr="00ED2C20">
              <w:rPr>
                <w:rFonts w:ascii="Garamond" w:hAnsi="Garamond" w:cs="Arial"/>
                <w:b/>
                <w:sz w:val="20"/>
                <w:szCs w:val="20"/>
                <w:lang w:val="sq-AL"/>
              </w:rPr>
              <w:t xml:space="preserve">ujërave </w:t>
            </w:r>
            <w:r w:rsidR="00E04343" w:rsidRPr="00ED2C20">
              <w:rPr>
                <w:rFonts w:ascii="Garamond" w:hAnsi="Garamond" w:cs="Arial"/>
                <w:b/>
                <w:sz w:val="20"/>
                <w:szCs w:val="20"/>
                <w:lang w:val="sq-AL"/>
              </w:rPr>
              <w:t>të ndotura</w:t>
            </w:r>
          </w:p>
        </w:tc>
        <w:tc>
          <w:tcPr>
            <w:tcW w:w="1028"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A6602" w:rsidRPr="00ED2C20" w:rsidRDefault="00DA6602"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Trajtimi i </w:t>
            </w:r>
            <w:r w:rsidR="00DB290F" w:rsidRPr="00ED2C20">
              <w:rPr>
                <w:rFonts w:ascii="Garamond" w:hAnsi="Garamond" w:cs="Arial"/>
                <w:b/>
                <w:sz w:val="20"/>
                <w:szCs w:val="20"/>
                <w:lang w:val="sq-AL"/>
              </w:rPr>
              <w:t xml:space="preserve">ujërave </w:t>
            </w:r>
            <w:r w:rsidR="00E04343" w:rsidRPr="00ED2C20">
              <w:rPr>
                <w:rFonts w:ascii="Garamond" w:hAnsi="Garamond" w:cs="Arial"/>
                <w:b/>
                <w:sz w:val="20"/>
                <w:szCs w:val="20"/>
                <w:lang w:val="sq-AL"/>
              </w:rPr>
              <w:t>të ndotura</w:t>
            </w:r>
          </w:p>
        </w:tc>
      </w:tr>
      <w:tr w:rsidR="00DA6602" w:rsidRPr="00ED2C20" w:rsidTr="00DA6602">
        <w:trPr>
          <w:cantSplit/>
          <w:trHeight w:val="568"/>
        </w:trPr>
        <w:tc>
          <w:tcPr>
            <w:tcW w:w="313" w:type="pct"/>
            <w:vMerge w:val="restart"/>
            <w:tcBorders>
              <w:top w:val="single" w:sz="18" w:space="0" w:color="auto"/>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jc w:val="center"/>
              <w:rPr>
                <w:rFonts w:ascii="Garamond" w:hAnsi="Garamond" w:cs="Arial"/>
                <w:b/>
                <w:sz w:val="20"/>
                <w:szCs w:val="20"/>
                <w:lang w:val="sq-AL"/>
              </w:rPr>
            </w:pPr>
            <w:r w:rsidRPr="00ED2C20">
              <w:rPr>
                <w:rFonts w:ascii="Garamond" w:hAnsi="Garamond" w:cs="Arial"/>
                <w:b/>
                <w:sz w:val="20"/>
                <w:szCs w:val="20"/>
                <w:lang w:val="sq-AL"/>
              </w:rPr>
              <w:t>Niveli 4</w:t>
            </w:r>
          </w:p>
          <w:p w:rsidR="00DA6602" w:rsidRPr="00ED2C20" w:rsidRDefault="00DA6602"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 xml:space="preserve">Drejtori </w:t>
            </w:r>
            <w:r w:rsidR="00DB290F" w:rsidRPr="00ED2C20">
              <w:rPr>
                <w:rFonts w:ascii="Garamond" w:hAnsi="Garamond" w:cs="Arial"/>
                <w:b/>
                <w:sz w:val="20"/>
                <w:szCs w:val="20"/>
                <w:lang w:val="sq-AL"/>
              </w:rPr>
              <w:t>teknik</w:t>
            </w:r>
          </w:p>
        </w:tc>
        <w:tc>
          <w:tcPr>
            <w:tcW w:w="457" w:type="pct"/>
            <w:tcBorders>
              <w:top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Arsimi</w:t>
            </w:r>
          </w:p>
        </w:tc>
        <w:tc>
          <w:tcPr>
            <w:tcW w:w="1011" w:type="pct"/>
            <w:tcBorders>
              <w:top w:val="single" w:sz="18" w:space="0" w:color="auto"/>
              <w:left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F531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nga fushat e disiplinës</w:t>
            </w:r>
            <w:r w:rsidR="001E536E">
              <w:rPr>
                <w:rFonts w:ascii="Garamond" w:hAnsi="Garamond" w:cs="Arial"/>
                <w:sz w:val="20"/>
                <w:szCs w:val="20"/>
                <w:lang w:val="sq-AL"/>
              </w:rPr>
              <w:t>,</w:t>
            </w:r>
            <w:r w:rsidRPr="00ED2C20">
              <w:rPr>
                <w:rFonts w:ascii="Garamond" w:hAnsi="Garamond" w:cs="Arial"/>
                <w:sz w:val="20"/>
                <w:szCs w:val="20"/>
                <w:lang w:val="sq-AL"/>
              </w:rPr>
              <w:t xml:space="preserve"> </w:t>
            </w:r>
            <w:r w:rsidR="00D06E9F" w:rsidRPr="00ED2C20">
              <w:rPr>
                <w:rFonts w:ascii="Garamond" w:hAnsi="Garamond" w:cs="Arial"/>
                <w:sz w:val="20"/>
                <w:szCs w:val="20"/>
                <w:lang w:val="sq-AL"/>
              </w:rPr>
              <w:t>sipas VKM-së nr.</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c>
          <w:tcPr>
            <w:tcW w:w="1127" w:type="pct"/>
            <w:tcBorders>
              <w:top w:val="single" w:sz="18" w:space="0" w:color="auto"/>
              <w:left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F531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nga fushat e disiplinës</w:t>
            </w:r>
            <w:r w:rsidR="001E536E">
              <w:rPr>
                <w:rFonts w:ascii="Garamond" w:hAnsi="Garamond" w:cs="Arial"/>
                <w:sz w:val="20"/>
                <w:szCs w:val="20"/>
                <w:lang w:val="sq-AL"/>
              </w:rPr>
              <w:t>,</w:t>
            </w:r>
            <w:r w:rsidRPr="00ED2C20">
              <w:rPr>
                <w:rFonts w:ascii="Garamond" w:hAnsi="Garamond" w:cs="Arial"/>
                <w:sz w:val="20"/>
                <w:szCs w:val="20"/>
                <w:lang w:val="sq-AL"/>
              </w:rPr>
              <w:t xml:space="preserve"> </w:t>
            </w:r>
            <w:r w:rsidR="00D06E9F" w:rsidRPr="00ED2C20">
              <w:rPr>
                <w:rFonts w:ascii="Garamond" w:hAnsi="Garamond" w:cs="Arial"/>
                <w:sz w:val="20"/>
                <w:szCs w:val="20"/>
                <w:lang w:val="sq-AL"/>
              </w:rPr>
              <w:t>sipas VKM-së nr.</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c>
          <w:tcPr>
            <w:tcW w:w="1064" w:type="pct"/>
            <w:tcBorders>
              <w:top w:val="single" w:sz="18" w:space="0" w:color="auto"/>
              <w:left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F531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nga fushat e disiplinës</w:t>
            </w:r>
            <w:r w:rsidR="001E536E">
              <w:rPr>
                <w:rFonts w:ascii="Garamond" w:hAnsi="Garamond" w:cs="Arial"/>
                <w:sz w:val="20"/>
                <w:szCs w:val="20"/>
                <w:lang w:val="sq-AL"/>
              </w:rPr>
              <w:t>,</w:t>
            </w:r>
            <w:r w:rsidRPr="00ED2C20">
              <w:rPr>
                <w:rFonts w:ascii="Garamond" w:hAnsi="Garamond" w:cs="Arial"/>
                <w:sz w:val="20"/>
                <w:szCs w:val="20"/>
                <w:lang w:val="sq-AL"/>
              </w:rPr>
              <w:t xml:space="preserve"> </w:t>
            </w:r>
            <w:r w:rsidR="00D06E9F" w:rsidRPr="00ED2C20">
              <w:rPr>
                <w:rFonts w:ascii="Garamond" w:hAnsi="Garamond" w:cs="Arial"/>
                <w:sz w:val="20"/>
                <w:szCs w:val="20"/>
                <w:lang w:val="sq-AL"/>
              </w:rPr>
              <w:t>sipas VKM-së nr.</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c>
          <w:tcPr>
            <w:tcW w:w="1028" w:type="pct"/>
            <w:tcBorders>
              <w:top w:val="single" w:sz="18" w:space="0" w:color="auto"/>
              <w:left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F531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w:t>
            </w:r>
            <w:r w:rsidR="00DF531F" w:rsidRPr="00ED2C20">
              <w:rPr>
                <w:rFonts w:ascii="Garamond" w:hAnsi="Garamond" w:cs="Arial"/>
                <w:sz w:val="20"/>
                <w:szCs w:val="20"/>
                <w:lang w:val="sq-AL"/>
              </w:rPr>
              <w:t>a fushat e disiplinës</w:t>
            </w:r>
            <w:r w:rsidR="001E536E">
              <w:rPr>
                <w:rFonts w:ascii="Garamond" w:hAnsi="Garamond" w:cs="Arial"/>
                <w:sz w:val="20"/>
                <w:szCs w:val="20"/>
                <w:lang w:val="sq-AL"/>
              </w:rPr>
              <w:t>,</w:t>
            </w:r>
            <w:r w:rsidR="00DF531F" w:rsidRPr="00ED2C20">
              <w:rPr>
                <w:rFonts w:ascii="Garamond" w:hAnsi="Garamond" w:cs="Arial"/>
                <w:sz w:val="20"/>
                <w:szCs w:val="20"/>
                <w:lang w:val="sq-AL"/>
              </w:rPr>
              <w:t xml:space="preserve"> sipas VKM-së n</w:t>
            </w:r>
            <w:r w:rsidR="00F07C99" w:rsidRPr="00ED2C20">
              <w:rPr>
                <w:rFonts w:ascii="Garamond" w:hAnsi="Garamond" w:cs="Arial"/>
                <w:sz w:val="20"/>
                <w:szCs w:val="20"/>
                <w:lang w:val="sq-AL"/>
              </w:rPr>
              <w:t xml:space="preserve">r.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r>
      <w:tr w:rsidR="00DA6602" w:rsidRPr="00ED2C20" w:rsidTr="001E536E">
        <w:trPr>
          <w:cantSplit/>
          <w:trHeight w:val="1023"/>
        </w:trPr>
        <w:tc>
          <w:tcPr>
            <w:tcW w:w="313" w:type="pct"/>
            <w:vMerge/>
            <w:tcBorders>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firstLine="0"/>
              <w:jc w:val="center"/>
              <w:rPr>
                <w:rFonts w:ascii="Garamond" w:hAnsi="Garamond" w:cs="Arial"/>
                <w:b/>
                <w:sz w:val="20"/>
                <w:szCs w:val="20"/>
                <w:lang w:val="sq-AL"/>
              </w:rPr>
            </w:pPr>
          </w:p>
        </w:tc>
        <w:tc>
          <w:tcPr>
            <w:tcW w:w="457" w:type="pct"/>
            <w:tcBorders>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Eksperienca</w:t>
            </w:r>
          </w:p>
        </w:tc>
        <w:tc>
          <w:tcPr>
            <w:tcW w:w="1011"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spacing w:after="0" w:line="240" w:lineRule="auto"/>
              <w:ind w:firstLine="0"/>
              <w:jc w:val="left"/>
              <w:rPr>
                <w:rFonts w:ascii="Garamond" w:hAnsi="Garamond" w:cs="Arial"/>
                <w:b/>
                <w:sz w:val="20"/>
                <w:szCs w:val="20"/>
                <w:lang w:val="sq-AL"/>
              </w:rPr>
            </w:pPr>
            <w:r w:rsidRPr="00ED2C20">
              <w:rPr>
                <w:rFonts w:ascii="Garamond" w:hAnsi="Garamond" w:cs="Arial"/>
                <w:b/>
                <w:sz w:val="20"/>
                <w:szCs w:val="20"/>
                <w:lang w:val="sq-AL"/>
              </w:rPr>
              <w:t>36 muaj në total</w:t>
            </w:r>
            <w:r w:rsidR="00DF531F" w:rsidRPr="00ED2C20">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një shoqëri UK plus 12 muaj eksperiencë në sektorin UK </w:t>
            </w:r>
          </w:p>
        </w:tc>
        <w:tc>
          <w:tcPr>
            <w:tcW w:w="1127"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36 muaj në total</w:t>
            </w:r>
            <w:r w:rsidR="002E403C" w:rsidRPr="00ED2C20">
              <w:rPr>
                <w:rFonts w:ascii="Garamond" w:hAnsi="Garamond" w:cs="Arial"/>
                <w:b/>
                <w:sz w:val="20"/>
                <w:szCs w:val="20"/>
                <w:lang w:val="sq-AL"/>
              </w:rPr>
              <w:t>:</w:t>
            </w:r>
            <w:r w:rsidRPr="00ED2C20">
              <w:rPr>
                <w:rFonts w:ascii="Garamond" w:hAnsi="Garamond" w:cs="Arial"/>
                <w:b/>
                <w:sz w:val="20"/>
                <w:szCs w:val="20"/>
                <w:lang w:val="sq-AL"/>
              </w:rPr>
              <w:t xml:space="preserve"> 24 muaj eksperiencë direkte në një shoqëri UK plus 12 muaj eksperiencë në sektorin UK</w:t>
            </w:r>
          </w:p>
        </w:tc>
        <w:tc>
          <w:tcPr>
            <w:tcW w:w="1064"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36 muaj në total</w:t>
            </w:r>
            <w:r w:rsidR="002E403C" w:rsidRPr="00ED2C20">
              <w:rPr>
                <w:rFonts w:ascii="Garamond" w:hAnsi="Garamond" w:cs="Arial"/>
                <w:b/>
                <w:sz w:val="20"/>
                <w:szCs w:val="20"/>
                <w:lang w:val="sq-AL"/>
              </w:rPr>
              <w:t>:</w:t>
            </w:r>
            <w:r w:rsidRPr="00ED2C20">
              <w:rPr>
                <w:rFonts w:ascii="Garamond" w:hAnsi="Garamond" w:cs="Arial"/>
                <w:b/>
                <w:sz w:val="20"/>
                <w:szCs w:val="20"/>
                <w:lang w:val="sq-AL"/>
              </w:rPr>
              <w:t xml:space="preserve"> 24 muaj eksperiencë direkte në një shoqëri UK plus 12 muaj eksperiencë në sektorin UK </w:t>
            </w:r>
          </w:p>
        </w:tc>
        <w:tc>
          <w:tcPr>
            <w:tcW w:w="1028"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36 muaj në total</w:t>
            </w:r>
            <w:r w:rsidR="002E403C" w:rsidRPr="00ED2C20">
              <w:rPr>
                <w:rFonts w:ascii="Garamond" w:hAnsi="Garamond" w:cs="Arial"/>
                <w:b/>
                <w:sz w:val="20"/>
                <w:szCs w:val="20"/>
                <w:lang w:val="sq-AL"/>
              </w:rPr>
              <w:t>:</w:t>
            </w:r>
            <w:r w:rsidRPr="00ED2C20">
              <w:rPr>
                <w:rFonts w:ascii="Garamond" w:hAnsi="Garamond" w:cs="Arial"/>
                <w:b/>
                <w:sz w:val="20"/>
                <w:szCs w:val="20"/>
                <w:lang w:val="sq-AL"/>
              </w:rPr>
              <w:t xml:space="preserve"> 24 muaj eksperiencë direkte në një shoqëri UK plus 12 muaj eksperiencë në sektorin UK </w:t>
            </w:r>
          </w:p>
        </w:tc>
      </w:tr>
      <w:tr w:rsidR="00DA6602" w:rsidRPr="00ED2C20" w:rsidTr="00DA6602">
        <w:trPr>
          <w:cantSplit/>
          <w:trHeight w:val="893"/>
        </w:trPr>
        <w:tc>
          <w:tcPr>
            <w:tcW w:w="313" w:type="pct"/>
            <w:vMerge/>
            <w:tcBorders>
              <w:left w:val="single" w:sz="18" w:space="0" w:color="auto"/>
              <w:bottom w:val="single" w:sz="12"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firstLine="0"/>
              <w:jc w:val="center"/>
              <w:rPr>
                <w:rFonts w:ascii="Garamond" w:hAnsi="Garamond" w:cs="Arial"/>
                <w:b/>
                <w:sz w:val="20"/>
                <w:szCs w:val="20"/>
                <w:lang w:val="sq-AL"/>
              </w:rPr>
            </w:pPr>
          </w:p>
        </w:tc>
        <w:tc>
          <w:tcPr>
            <w:tcW w:w="457" w:type="pct"/>
            <w:tcBorders>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Testimi</w:t>
            </w:r>
          </w:p>
        </w:tc>
        <w:tc>
          <w:tcPr>
            <w:tcW w:w="1011"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612138">
              <w:rPr>
                <w:rFonts w:ascii="Garamond" w:hAnsi="Garamond" w:cs="Arial"/>
                <w:sz w:val="20"/>
                <w:szCs w:val="20"/>
                <w:lang w:val="sq-AL"/>
              </w:rPr>
              <w:t>,</w:t>
            </w:r>
            <w:r w:rsidRPr="00ED2C20">
              <w:rPr>
                <w:rFonts w:ascii="Garamond" w:hAnsi="Garamond" w:cs="Arial"/>
                <w:sz w:val="20"/>
                <w:szCs w:val="20"/>
                <w:lang w:val="sq-AL"/>
              </w:rPr>
              <w:t xml:space="preserve"> duke përfshirë njohuri për trajtimin, prodhimin, shpërndarjen e ujit</w:t>
            </w:r>
          </w:p>
        </w:tc>
        <w:tc>
          <w:tcPr>
            <w:tcW w:w="1127"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612138">
              <w:rPr>
                <w:rFonts w:ascii="Garamond" w:hAnsi="Garamond" w:cs="Arial"/>
                <w:sz w:val="20"/>
                <w:szCs w:val="20"/>
                <w:lang w:val="sq-AL"/>
              </w:rPr>
              <w:t>,</w:t>
            </w:r>
            <w:r w:rsidRPr="00ED2C20">
              <w:rPr>
                <w:rFonts w:ascii="Garamond" w:hAnsi="Garamond" w:cs="Arial"/>
                <w:sz w:val="20"/>
                <w:szCs w:val="20"/>
                <w:lang w:val="sq-AL"/>
              </w:rPr>
              <w:t xml:space="preserve"> duke përfshirë njohuri për trajtimin, prodhimin, shpërndarjen e ujit</w:t>
            </w:r>
          </w:p>
        </w:tc>
        <w:tc>
          <w:tcPr>
            <w:tcW w:w="1064"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612138">
              <w:rPr>
                <w:rFonts w:ascii="Garamond" w:hAnsi="Garamond" w:cs="Arial"/>
                <w:sz w:val="20"/>
                <w:szCs w:val="20"/>
                <w:lang w:val="sq-AL"/>
              </w:rPr>
              <w:t>,</w:t>
            </w:r>
            <w:r w:rsidRPr="00ED2C20">
              <w:rPr>
                <w:rFonts w:ascii="Garamond" w:hAnsi="Garamond" w:cs="Arial"/>
                <w:sz w:val="20"/>
                <w:szCs w:val="20"/>
                <w:lang w:val="sq-AL"/>
              </w:rPr>
              <w:t xml:space="preserve"> duke përfshirë njohuri për grumbullimin dhe trajtimin e </w:t>
            </w:r>
            <w:r w:rsidR="00612138" w:rsidRPr="00ED2C20">
              <w:rPr>
                <w:rFonts w:ascii="Garamond" w:hAnsi="Garamond" w:cs="Arial"/>
                <w:sz w:val="20"/>
                <w:szCs w:val="20"/>
                <w:lang w:val="sq-AL"/>
              </w:rPr>
              <w:t xml:space="preserve">ujërave </w:t>
            </w:r>
            <w:r w:rsidR="00E04343" w:rsidRPr="00ED2C20">
              <w:rPr>
                <w:rFonts w:ascii="Garamond" w:hAnsi="Garamond" w:cs="Arial"/>
                <w:sz w:val="20"/>
                <w:szCs w:val="20"/>
                <w:lang w:val="sq-AL"/>
              </w:rPr>
              <w:t>të ndotura</w:t>
            </w:r>
          </w:p>
        </w:tc>
        <w:tc>
          <w:tcPr>
            <w:tcW w:w="1028"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612138">
              <w:rPr>
                <w:rFonts w:ascii="Garamond" w:hAnsi="Garamond" w:cs="Arial"/>
                <w:sz w:val="20"/>
                <w:szCs w:val="20"/>
                <w:lang w:val="sq-AL"/>
              </w:rPr>
              <w:t>,</w:t>
            </w:r>
            <w:r w:rsidRPr="00ED2C20">
              <w:rPr>
                <w:rFonts w:ascii="Garamond" w:hAnsi="Garamond" w:cs="Arial"/>
                <w:sz w:val="20"/>
                <w:szCs w:val="20"/>
                <w:lang w:val="sq-AL"/>
              </w:rPr>
              <w:t xml:space="preserve"> duke përfshirë njohuri për grumbullimin dhe trajtimin e </w:t>
            </w:r>
            <w:r w:rsidR="00612138" w:rsidRPr="00ED2C20">
              <w:rPr>
                <w:rFonts w:ascii="Garamond" w:hAnsi="Garamond" w:cs="Arial"/>
                <w:sz w:val="20"/>
                <w:szCs w:val="20"/>
                <w:lang w:val="sq-AL"/>
              </w:rPr>
              <w:t xml:space="preserve">ujërave </w:t>
            </w:r>
            <w:r w:rsidR="00E04343" w:rsidRPr="00ED2C20">
              <w:rPr>
                <w:rFonts w:ascii="Garamond" w:hAnsi="Garamond" w:cs="Arial"/>
                <w:sz w:val="20"/>
                <w:szCs w:val="20"/>
                <w:lang w:val="sq-AL"/>
              </w:rPr>
              <w:t>të ndotura</w:t>
            </w:r>
          </w:p>
        </w:tc>
      </w:tr>
      <w:tr w:rsidR="00DA6602" w:rsidRPr="00ED2C20" w:rsidTr="00DC4D5E">
        <w:trPr>
          <w:cantSplit/>
          <w:trHeight w:val="361"/>
        </w:trPr>
        <w:tc>
          <w:tcPr>
            <w:tcW w:w="313" w:type="pct"/>
            <w:vMerge w:val="restart"/>
            <w:tcBorders>
              <w:top w:val="single" w:sz="18" w:space="0" w:color="auto"/>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jc w:val="center"/>
              <w:rPr>
                <w:rFonts w:ascii="Garamond" w:hAnsi="Garamond" w:cs="Arial"/>
                <w:b/>
                <w:sz w:val="20"/>
                <w:szCs w:val="20"/>
                <w:lang w:val="sq-AL"/>
              </w:rPr>
            </w:pPr>
            <w:r w:rsidRPr="00ED2C20">
              <w:rPr>
                <w:rFonts w:ascii="Garamond" w:hAnsi="Garamond" w:cs="Arial"/>
                <w:b/>
                <w:sz w:val="20"/>
                <w:szCs w:val="20"/>
                <w:lang w:val="sq-AL"/>
              </w:rPr>
              <w:t>Niveli 3</w:t>
            </w:r>
          </w:p>
          <w:p w:rsidR="00DA6602" w:rsidRPr="00ED2C20" w:rsidRDefault="00DA6602"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Menaxherët</w:t>
            </w:r>
          </w:p>
        </w:tc>
        <w:tc>
          <w:tcPr>
            <w:tcW w:w="457" w:type="pct"/>
            <w:tcBorders>
              <w:top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Arsimi</w:t>
            </w:r>
          </w:p>
        </w:tc>
        <w:tc>
          <w:tcPr>
            <w:tcW w:w="1011"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B290F" w:rsidP="00003FBD">
            <w:pPr>
              <w:widowControl w:val="0"/>
              <w:spacing w:after="0" w:line="240" w:lineRule="auto"/>
              <w:ind w:firstLine="0"/>
              <w:jc w:val="left"/>
              <w:rPr>
                <w:rFonts w:ascii="Garamond" w:hAnsi="Garamond" w:cs="Arial"/>
                <w:b/>
                <w:sz w:val="20"/>
                <w:szCs w:val="20"/>
                <w:lang w:val="sq-AL"/>
              </w:rPr>
            </w:pPr>
            <w:r w:rsidRPr="00ED2C20">
              <w:rPr>
                <w:rFonts w:ascii="Garamond" w:hAnsi="Garamond" w:cs="Arial"/>
                <w:b/>
                <w:sz w:val="20"/>
                <w:szCs w:val="20"/>
                <w:lang w:val="sq-AL"/>
              </w:rPr>
              <w:t>Arsim universitar 3-</w:t>
            </w:r>
            <w:r w:rsidR="00DA6602" w:rsidRPr="00ED2C20">
              <w:rPr>
                <w:rFonts w:ascii="Garamond" w:hAnsi="Garamond" w:cs="Arial"/>
                <w:b/>
                <w:sz w:val="20"/>
                <w:szCs w:val="20"/>
                <w:lang w:val="sq-AL"/>
              </w:rPr>
              <w:t>vjeçar (</w:t>
            </w:r>
            <w:r w:rsidR="00DA6602" w:rsidRPr="00ED2C20">
              <w:rPr>
                <w:rFonts w:ascii="Garamond" w:hAnsi="Garamond" w:cs="Arial"/>
                <w:b/>
                <w:i/>
                <w:sz w:val="20"/>
                <w:szCs w:val="20"/>
                <w:lang w:val="sq-AL"/>
              </w:rPr>
              <w:t>Bachelor</w:t>
            </w:r>
            <w:r w:rsidR="00DA6602" w:rsidRPr="00ED2C20">
              <w:rPr>
                <w:rFonts w:ascii="Garamond" w:hAnsi="Garamond" w:cs="Arial"/>
                <w:b/>
                <w:sz w:val="20"/>
                <w:szCs w:val="20"/>
                <w:lang w:val="sq-AL"/>
              </w:rPr>
              <w:t>)</w:t>
            </w:r>
          </w:p>
        </w:tc>
        <w:tc>
          <w:tcPr>
            <w:tcW w:w="1127"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jc w:val="left"/>
              <w:rPr>
                <w:rFonts w:ascii="Garamond" w:hAnsi="Garamond"/>
                <w:sz w:val="20"/>
                <w:szCs w:val="20"/>
                <w:lang w:val="sq-AL"/>
              </w:rPr>
            </w:pPr>
            <w:r w:rsidRPr="00ED2C20">
              <w:rPr>
                <w:rFonts w:ascii="Garamond" w:hAnsi="Garamond" w:cs="Arial"/>
                <w:b/>
                <w:sz w:val="20"/>
                <w:szCs w:val="20"/>
                <w:lang w:val="sq-AL"/>
              </w:rPr>
              <w:t xml:space="preserve">Arsim universitar </w:t>
            </w:r>
            <w:r w:rsidR="00DC4D5E" w:rsidRPr="00ED2C20">
              <w:rPr>
                <w:rFonts w:ascii="Garamond" w:hAnsi="Garamond" w:cs="Arial"/>
                <w:b/>
                <w:sz w:val="20"/>
                <w:szCs w:val="20"/>
                <w:lang w:val="sq-AL"/>
              </w:rPr>
              <w:t>3-vjeçar</w:t>
            </w:r>
            <w:r w:rsidRPr="00ED2C20">
              <w:rPr>
                <w:rFonts w:ascii="Garamond" w:hAnsi="Garamond" w:cs="Arial"/>
                <w:b/>
                <w:sz w:val="20"/>
                <w:szCs w:val="20"/>
                <w:lang w:val="sq-AL"/>
              </w:rPr>
              <w:t xml:space="preserve"> (</w:t>
            </w:r>
            <w:r w:rsidRPr="00ED2C20">
              <w:rPr>
                <w:rFonts w:ascii="Garamond" w:hAnsi="Garamond" w:cs="Arial"/>
                <w:b/>
                <w:i/>
                <w:sz w:val="20"/>
                <w:szCs w:val="20"/>
                <w:lang w:val="sq-AL"/>
              </w:rPr>
              <w:t>Bachelor</w:t>
            </w:r>
            <w:r w:rsidRPr="00ED2C20">
              <w:rPr>
                <w:rFonts w:ascii="Garamond" w:hAnsi="Garamond" w:cs="Arial"/>
                <w:b/>
                <w:sz w:val="20"/>
                <w:szCs w:val="20"/>
                <w:lang w:val="sq-AL"/>
              </w:rPr>
              <w:t>)</w:t>
            </w:r>
          </w:p>
        </w:tc>
        <w:tc>
          <w:tcPr>
            <w:tcW w:w="1064"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jc w:val="left"/>
              <w:rPr>
                <w:rFonts w:ascii="Garamond" w:hAnsi="Garamond"/>
                <w:sz w:val="20"/>
                <w:szCs w:val="20"/>
                <w:lang w:val="sq-AL"/>
              </w:rPr>
            </w:pPr>
            <w:r w:rsidRPr="00ED2C20">
              <w:rPr>
                <w:rFonts w:ascii="Garamond" w:hAnsi="Garamond" w:cs="Arial"/>
                <w:b/>
                <w:sz w:val="20"/>
                <w:szCs w:val="20"/>
                <w:lang w:val="sq-AL"/>
              </w:rPr>
              <w:t xml:space="preserve">Arsim universitar </w:t>
            </w:r>
            <w:r w:rsidR="00DC4D5E" w:rsidRPr="00ED2C20">
              <w:rPr>
                <w:rFonts w:ascii="Garamond" w:hAnsi="Garamond" w:cs="Arial"/>
                <w:b/>
                <w:sz w:val="20"/>
                <w:szCs w:val="20"/>
                <w:lang w:val="sq-AL"/>
              </w:rPr>
              <w:t>3-vjeçar</w:t>
            </w:r>
            <w:r w:rsidRPr="00ED2C20">
              <w:rPr>
                <w:rFonts w:ascii="Garamond" w:hAnsi="Garamond" w:cs="Arial"/>
                <w:b/>
                <w:sz w:val="20"/>
                <w:szCs w:val="20"/>
                <w:lang w:val="sq-AL"/>
              </w:rPr>
              <w:t xml:space="preserve"> (</w:t>
            </w:r>
            <w:r w:rsidRPr="00ED2C20">
              <w:rPr>
                <w:rFonts w:ascii="Garamond" w:hAnsi="Garamond" w:cs="Arial"/>
                <w:b/>
                <w:i/>
                <w:sz w:val="20"/>
                <w:szCs w:val="20"/>
                <w:lang w:val="sq-AL"/>
              </w:rPr>
              <w:t>Bachelor</w:t>
            </w:r>
            <w:r w:rsidRPr="00ED2C20">
              <w:rPr>
                <w:rFonts w:ascii="Garamond" w:hAnsi="Garamond" w:cs="Arial"/>
                <w:b/>
                <w:sz w:val="20"/>
                <w:szCs w:val="20"/>
                <w:lang w:val="sq-AL"/>
              </w:rPr>
              <w:t>)</w:t>
            </w:r>
          </w:p>
        </w:tc>
        <w:tc>
          <w:tcPr>
            <w:tcW w:w="1028"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F531F" w:rsidP="00003FBD">
            <w:pPr>
              <w:widowControl w:val="0"/>
              <w:ind w:firstLine="0"/>
              <w:jc w:val="left"/>
              <w:rPr>
                <w:rFonts w:ascii="Garamond" w:hAnsi="Garamond"/>
                <w:sz w:val="20"/>
                <w:szCs w:val="20"/>
                <w:lang w:val="sq-AL"/>
              </w:rPr>
            </w:pPr>
            <w:r w:rsidRPr="00ED2C20">
              <w:rPr>
                <w:rFonts w:ascii="Garamond" w:hAnsi="Garamond" w:cs="Arial"/>
                <w:b/>
                <w:sz w:val="20"/>
                <w:szCs w:val="20"/>
                <w:lang w:val="sq-AL"/>
              </w:rPr>
              <w:t>Arsim universitar 3-</w:t>
            </w:r>
            <w:r w:rsidR="00DA6602" w:rsidRPr="00ED2C20">
              <w:rPr>
                <w:rFonts w:ascii="Garamond" w:hAnsi="Garamond" w:cs="Arial"/>
                <w:b/>
                <w:sz w:val="20"/>
                <w:szCs w:val="20"/>
                <w:lang w:val="sq-AL"/>
              </w:rPr>
              <w:t>vjeçar (</w:t>
            </w:r>
            <w:r w:rsidR="00DA6602" w:rsidRPr="00ED2C20">
              <w:rPr>
                <w:rFonts w:ascii="Garamond" w:hAnsi="Garamond" w:cs="Arial"/>
                <w:b/>
                <w:i/>
                <w:sz w:val="20"/>
                <w:szCs w:val="20"/>
                <w:lang w:val="sq-AL"/>
              </w:rPr>
              <w:t>Bachelor</w:t>
            </w:r>
            <w:r w:rsidR="00DA6602" w:rsidRPr="00ED2C20">
              <w:rPr>
                <w:rFonts w:ascii="Garamond" w:hAnsi="Garamond" w:cs="Arial"/>
                <w:b/>
                <w:sz w:val="20"/>
                <w:szCs w:val="20"/>
                <w:lang w:val="sq-AL"/>
              </w:rPr>
              <w:t>)</w:t>
            </w:r>
          </w:p>
        </w:tc>
      </w:tr>
      <w:tr w:rsidR="00DA6602" w:rsidRPr="00ED2C20" w:rsidTr="00DA6602">
        <w:trPr>
          <w:cantSplit/>
          <w:trHeight w:val="680"/>
        </w:trPr>
        <w:tc>
          <w:tcPr>
            <w:tcW w:w="313" w:type="pct"/>
            <w:vMerge/>
            <w:tcBorders>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jc w:val="center"/>
              <w:rPr>
                <w:rFonts w:ascii="Garamond" w:hAnsi="Garamond" w:cs="Arial"/>
                <w:b/>
                <w:sz w:val="20"/>
                <w:szCs w:val="20"/>
                <w:lang w:val="sq-AL"/>
              </w:rPr>
            </w:pPr>
          </w:p>
        </w:tc>
        <w:tc>
          <w:tcPr>
            <w:tcW w:w="457" w:type="pct"/>
            <w:tcBorders>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Eksperienca</w:t>
            </w:r>
          </w:p>
        </w:tc>
        <w:tc>
          <w:tcPr>
            <w:tcW w:w="1011"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24 muaj në total</w:t>
            </w:r>
            <w:r w:rsidR="00DF531F"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një shoqëri UK</w:t>
            </w:r>
            <w:r w:rsidRPr="00ED2C20">
              <w:rPr>
                <w:rFonts w:ascii="Garamond" w:hAnsi="Garamond" w:cs="Arial"/>
                <w:sz w:val="20"/>
                <w:szCs w:val="20"/>
                <w:lang w:val="sq-AL"/>
              </w:rPr>
              <w:t xml:space="preserve"> plus 12 muaj</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eksperiencë në sektorin UK</w:t>
            </w:r>
          </w:p>
        </w:tc>
        <w:tc>
          <w:tcPr>
            <w:tcW w:w="1127"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24 muaj në total</w:t>
            </w:r>
            <w:r w:rsidR="00B349E1">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një shoqëri UK</w:t>
            </w:r>
            <w:r w:rsidRPr="00ED2C20">
              <w:rPr>
                <w:rFonts w:ascii="Garamond" w:hAnsi="Garamond" w:cs="Arial"/>
                <w:sz w:val="20"/>
                <w:szCs w:val="20"/>
                <w:lang w:val="sq-AL"/>
              </w:rPr>
              <w:t xml:space="preserve"> plus 12 muaj</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eksperiencë në sektorin UK</w:t>
            </w:r>
          </w:p>
        </w:tc>
        <w:tc>
          <w:tcPr>
            <w:tcW w:w="1064"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24 muaj në total</w:t>
            </w:r>
            <w:r w:rsidR="00B349E1">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një shoqëri UK</w:t>
            </w:r>
            <w:r w:rsidRPr="00ED2C20">
              <w:rPr>
                <w:rFonts w:ascii="Garamond" w:hAnsi="Garamond" w:cs="Arial"/>
                <w:sz w:val="20"/>
                <w:szCs w:val="20"/>
                <w:lang w:val="sq-AL"/>
              </w:rPr>
              <w:t xml:space="preserve"> plus 12 muaj</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eksperiencë në sektorin UK</w:t>
            </w:r>
          </w:p>
        </w:tc>
        <w:tc>
          <w:tcPr>
            <w:tcW w:w="1028"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24 muaj në total</w:t>
            </w:r>
            <w:r w:rsidR="00B349E1">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një shoqëri UK</w:t>
            </w:r>
            <w:r w:rsidRPr="00ED2C20">
              <w:rPr>
                <w:rFonts w:ascii="Garamond" w:hAnsi="Garamond" w:cs="Arial"/>
                <w:sz w:val="20"/>
                <w:szCs w:val="20"/>
                <w:lang w:val="sq-AL"/>
              </w:rPr>
              <w:t xml:space="preserve"> plus 12 muaj</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eksperiencë në sektorin UK</w:t>
            </w:r>
          </w:p>
        </w:tc>
      </w:tr>
      <w:tr w:rsidR="00DA6602" w:rsidRPr="00ED2C20" w:rsidTr="00DA6602">
        <w:trPr>
          <w:cantSplit/>
          <w:trHeight w:val="989"/>
        </w:trPr>
        <w:tc>
          <w:tcPr>
            <w:tcW w:w="313" w:type="pct"/>
            <w:vMerge/>
            <w:tcBorders>
              <w:left w:val="single" w:sz="18" w:space="0" w:color="auto"/>
              <w:bottom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jc w:val="center"/>
              <w:rPr>
                <w:rFonts w:ascii="Garamond" w:hAnsi="Garamond" w:cs="Arial"/>
                <w:b/>
                <w:sz w:val="20"/>
                <w:szCs w:val="20"/>
                <w:lang w:val="sq-AL"/>
              </w:rPr>
            </w:pPr>
          </w:p>
        </w:tc>
        <w:tc>
          <w:tcPr>
            <w:tcW w:w="457" w:type="pct"/>
            <w:tcBorders>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Testimi</w:t>
            </w:r>
          </w:p>
        </w:tc>
        <w:tc>
          <w:tcPr>
            <w:tcW w:w="1011"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 xml:space="preserve">përfshin testimin teknik të </w:t>
            </w:r>
            <w:r w:rsidR="00612138" w:rsidRPr="00ED2C20">
              <w:rPr>
                <w:rFonts w:ascii="Garamond" w:hAnsi="Garamond" w:cs="Arial"/>
                <w:sz w:val="20"/>
                <w:szCs w:val="20"/>
                <w:lang w:val="sq-AL"/>
              </w:rPr>
              <w:t>n</w:t>
            </w:r>
            <w:r w:rsidRPr="00ED2C20">
              <w:rPr>
                <w:rFonts w:ascii="Garamond" w:hAnsi="Garamond" w:cs="Arial"/>
                <w:sz w:val="20"/>
                <w:szCs w:val="20"/>
                <w:lang w:val="sq-AL"/>
              </w:rPr>
              <w:t>ivelit të 2</w:t>
            </w:r>
            <w:r w:rsidR="00612138">
              <w:rPr>
                <w:rFonts w:ascii="Garamond" w:hAnsi="Garamond" w:cs="Arial"/>
                <w:sz w:val="20"/>
                <w:szCs w:val="20"/>
                <w:lang w:val="sq-AL"/>
              </w:rPr>
              <w:t>-të</w:t>
            </w:r>
            <w:r w:rsidRPr="00ED2C20">
              <w:rPr>
                <w:rFonts w:ascii="Garamond" w:hAnsi="Garamond" w:cs="Arial"/>
                <w:sz w:val="20"/>
                <w:szCs w:val="20"/>
                <w:lang w:val="sq-AL"/>
              </w:rPr>
              <w:t xml:space="preserve"> në fushën e </w:t>
            </w:r>
            <w:r w:rsidR="00612138" w:rsidRPr="00ED2C20">
              <w:rPr>
                <w:rFonts w:ascii="Garamond" w:hAnsi="Garamond" w:cs="Arial"/>
                <w:sz w:val="20"/>
                <w:szCs w:val="20"/>
                <w:lang w:val="sq-AL"/>
              </w:rPr>
              <w:t xml:space="preserve">shpërndarjes së ujit </w:t>
            </w:r>
            <w:r w:rsidRPr="00ED2C20">
              <w:rPr>
                <w:rFonts w:ascii="Garamond" w:hAnsi="Garamond" w:cs="Arial"/>
                <w:sz w:val="20"/>
                <w:szCs w:val="20"/>
                <w:lang w:val="sq-AL"/>
              </w:rPr>
              <w:t>plus pyetje shtesë të aspektit menaxherial</w:t>
            </w:r>
          </w:p>
        </w:tc>
        <w:tc>
          <w:tcPr>
            <w:tcW w:w="1127"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Pr="00ED2C20">
              <w:rPr>
                <w:rFonts w:ascii="Garamond" w:hAnsi="Garamond" w:cs="Arial"/>
                <w:sz w:val="20"/>
                <w:szCs w:val="20"/>
                <w:lang w:val="sq-AL"/>
              </w:rPr>
              <w:t xml:space="preserve"> përfshin testimin teknik të </w:t>
            </w:r>
            <w:r w:rsidR="00612138" w:rsidRPr="00ED2C20">
              <w:rPr>
                <w:rFonts w:ascii="Garamond" w:hAnsi="Garamond" w:cs="Arial"/>
                <w:sz w:val="20"/>
                <w:szCs w:val="20"/>
                <w:lang w:val="sq-AL"/>
              </w:rPr>
              <w:t xml:space="preserve">nivelit </w:t>
            </w:r>
            <w:r w:rsidRPr="00ED2C20">
              <w:rPr>
                <w:rFonts w:ascii="Garamond" w:hAnsi="Garamond" w:cs="Arial"/>
                <w:sz w:val="20"/>
                <w:szCs w:val="20"/>
                <w:lang w:val="sq-AL"/>
              </w:rPr>
              <w:t>të 2</w:t>
            </w:r>
            <w:r w:rsidR="00612138">
              <w:rPr>
                <w:rFonts w:ascii="Garamond" w:hAnsi="Garamond" w:cs="Arial"/>
                <w:sz w:val="20"/>
                <w:szCs w:val="20"/>
                <w:lang w:val="sq-AL"/>
              </w:rPr>
              <w:t xml:space="preserve">-të </w:t>
            </w:r>
            <w:r w:rsidRPr="00ED2C20">
              <w:rPr>
                <w:rFonts w:ascii="Garamond" w:hAnsi="Garamond" w:cs="Arial"/>
                <w:sz w:val="20"/>
                <w:szCs w:val="20"/>
                <w:lang w:val="sq-AL"/>
              </w:rPr>
              <w:t>në fushën e</w:t>
            </w:r>
            <w:r w:rsidRPr="00ED2C20">
              <w:rPr>
                <w:rFonts w:ascii="Garamond" w:hAnsi="Garamond" w:cs="Arial"/>
                <w:b/>
                <w:sz w:val="20"/>
                <w:szCs w:val="20"/>
                <w:lang w:val="sq-AL"/>
              </w:rPr>
              <w:t xml:space="preserve"> </w:t>
            </w:r>
            <w:r w:rsidRPr="00ED2C20">
              <w:rPr>
                <w:rFonts w:ascii="Garamond" w:hAnsi="Garamond" w:cs="Arial"/>
                <w:sz w:val="20"/>
                <w:szCs w:val="20"/>
                <w:lang w:val="sq-AL"/>
              </w:rPr>
              <w:t>prodhimit dhe trajtimit të ujit plus pyetje shtesë të aspektit menaxherial</w:t>
            </w:r>
          </w:p>
        </w:tc>
        <w:tc>
          <w:tcPr>
            <w:tcW w:w="1064"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612138">
              <w:rPr>
                <w:rFonts w:ascii="Garamond" w:hAnsi="Garamond" w:cs="Arial"/>
                <w:sz w:val="20"/>
                <w:szCs w:val="20"/>
                <w:lang w:val="sq-AL"/>
              </w:rPr>
              <w:t>-të</w:t>
            </w:r>
            <w:r w:rsidRPr="00ED2C20">
              <w:rPr>
                <w:rFonts w:ascii="Garamond" w:hAnsi="Garamond" w:cs="Arial"/>
                <w:sz w:val="20"/>
                <w:szCs w:val="20"/>
                <w:lang w:val="sq-AL"/>
              </w:rPr>
              <w:t xml:space="preserve"> në fushën e kanalizimit të </w:t>
            </w:r>
            <w:r w:rsidR="00E04343" w:rsidRPr="00ED2C20">
              <w:rPr>
                <w:rFonts w:ascii="Garamond" w:hAnsi="Garamond" w:cs="Arial"/>
                <w:sz w:val="20"/>
                <w:szCs w:val="20"/>
                <w:lang w:val="sq-AL"/>
              </w:rPr>
              <w:t>ujërave të ndotura</w:t>
            </w:r>
            <w:r w:rsidRPr="00ED2C20">
              <w:rPr>
                <w:rFonts w:ascii="Garamond" w:hAnsi="Garamond" w:cs="Arial"/>
                <w:sz w:val="20"/>
                <w:szCs w:val="20"/>
                <w:lang w:val="sq-AL"/>
              </w:rPr>
              <w:t xml:space="preserve"> plus pyetje shtesë të aspektit menaxherial</w:t>
            </w:r>
          </w:p>
        </w:tc>
        <w:tc>
          <w:tcPr>
            <w:tcW w:w="1028"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612138">
              <w:rPr>
                <w:rFonts w:ascii="Garamond" w:hAnsi="Garamond" w:cs="Arial"/>
                <w:sz w:val="20"/>
                <w:szCs w:val="20"/>
                <w:lang w:val="sq-AL"/>
              </w:rPr>
              <w:t>-të</w:t>
            </w:r>
            <w:r w:rsidRPr="00ED2C20">
              <w:rPr>
                <w:rFonts w:ascii="Garamond" w:hAnsi="Garamond" w:cs="Arial"/>
                <w:sz w:val="20"/>
                <w:szCs w:val="20"/>
                <w:lang w:val="sq-AL"/>
              </w:rPr>
              <w:t xml:space="preserve"> në fushën e fushën e </w:t>
            </w:r>
            <w:r w:rsidR="00612138" w:rsidRPr="00ED2C20">
              <w:rPr>
                <w:rFonts w:ascii="Garamond" w:hAnsi="Garamond" w:cs="Arial"/>
                <w:sz w:val="20"/>
                <w:szCs w:val="20"/>
                <w:lang w:val="sq-AL"/>
              </w:rPr>
              <w:t xml:space="preserve">trajtimit të ujërave </w:t>
            </w:r>
            <w:r w:rsidR="00E04343" w:rsidRPr="00ED2C20">
              <w:rPr>
                <w:rFonts w:ascii="Garamond" w:hAnsi="Garamond" w:cs="Arial"/>
                <w:sz w:val="20"/>
                <w:szCs w:val="20"/>
                <w:lang w:val="sq-AL"/>
              </w:rPr>
              <w:t>të ndotura</w:t>
            </w:r>
            <w:r w:rsidRPr="00ED2C20">
              <w:rPr>
                <w:rFonts w:ascii="Garamond" w:hAnsi="Garamond" w:cs="Arial"/>
                <w:sz w:val="20"/>
                <w:szCs w:val="20"/>
                <w:lang w:val="sq-AL"/>
              </w:rPr>
              <w:t xml:space="preserve"> plus pyetje shtesë të aspektit menaxherial</w:t>
            </w:r>
            <w:r w:rsidRPr="00ED2C20">
              <w:rPr>
                <w:rFonts w:ascii="Garamond" w:hAnsi="Garamond" w:cs="Arial"/>
                <w:b/>
                <w:sz w:val="20"/>
                <w:szCs w:val="20"/>
                <w:lang w:val="sq-AL"/>
              </w:rPr>
              <w:t xml:space="preserve"> </w:t>
            </w:r>
          </w:p>
        </w:tc>
      </w:tr>
      <w:tr w:rsidR="00DA6602" w:rsidRPr="00ED2C20" w:rsidTr="00DA6602">
        <w:trPr>
          <w:cantSplit/>
          <w:trHeight w:val="693"/>
        </w:trPr>
        <w:tc>
          <w:tcPr>
            <w:tcW w:w="313" w:type="pct"/>
            <w:vMerge w:val="restart"/>
            <w:tcBorders>
              <w:top w:val="single" w:sz="18" w:space="0" w:color="auto"/>
              <w:left w:val="single" w:sz="18" w:space="0" w:color="auto"/>
            </w:tcBorders>
            <w:shd w:val="clear" w:color="auto" w:fill="C6D9F1" w:themeFill="text2" w:themeFillTint="33"/>
            <w:textDirection w:val="btLr"/>
            <w:vAlign w:val="center"/>
          </w:tcPr>
          <w:p w:rsidR="00FE0532" w:rsidRDefault="00DA6602" w:rsidP="00003FBD">
            <w:pPr>
              <w:widowControl w:val="0"/>
              <w:spacing w:after="0" w:line="240" w:lineRule="auto"/>
              <w:ind w:left="113" w:right="113" w:firstLine="0"/>
              <w:jc w:val="center"/>
              <w:rPr>
                <w:rFonts w:ascii="Garamond" w:hAnsi="Garamond" w:cs="Arial"/>
                <w:b/>
                <w:sz w:val="20"/>
                <w:szCs w:val="20"/>
                <w:lang w:val="sq-AL"/>
              </w:rPr>
            </w:pPr>
            <w:r w:rsidRPr="00ED2C20">
              <w:rPr>
                <w:rFonts w:ascii="Garamond" w:hAnsi="Garamond" w:cs="Arial"/>
                <w:b/>
                <w:sz w:val="20"/>
                <w:szCs w:val="20"/>
                <w:lang w:val="sq-AL"/>
              </w:rPr>
              <w:t>Niveli 2</w:t>
            </w:r>
          </w:p>
          <w:p w:rsidR="00DA6602" w:rsidRPr="00ED2C20" w:rsidRDefault="00D06E9F"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Mbikëqyrës</w:t>
            </w:r>
          </w:p>
        </w:tc>
        <w:tc>
          <w:tcPr>
            <w:tcW w:w="457" w:type="pct"/>
            <w:tcBorders>
              <w:top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jc w:val="left"/>
              <w:rPr>
                <w:rFonts w:ascii="Garamond" w:hAnsi="Garamond" w:cs="Arial"/>
                <w:sz w:val="20"/>
                <w:szCs w:val="20"/>
                <w:lang w:val="sq-AL"/>
              </w:rPr>
            </w:pPr>
            <w:r w:rsidRPr="00ED2C20">
              <w:rPr>
                <w:rFonts w:ascii="Garamond" w:hAnsi="Garamond" w:cs="Arial"/>
                <w:sz w:val="20"/>
                <w:szCs w:val="20"/>
                <w:lang w:val="sq-AL"/>
              </w:rPr>
              <w:t>Arsimi</w:t>
            </w:r>
          </w:p>
        </w:tc>
        <w:tc>
          <w:tcPr>
            <w:tcW w:w="1011"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127" w:type="pct"/>
            <w:tcBorders>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64"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28"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r>
      <w:tr w:rsidR="00DA6602" w:rsidRPr="00ED2C20" w:rsidTr="009B233F">
        <w:trPr>
          <w:cantSplit/>
          <w:trHeight w:val="840"/>
        </w:trPr>
        <w:tc>
          <w:tcPr>
            <w:tcW w:w="313" w:type="pct"/>
            <w:vMerge/>
            <w:tcBorders>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jc w:val="center"/>
              <w:rPr>
                <w:rFonts w:ascii="Garamond" w:hAnsi="Garamond" w:cs="Arial"/>
                <w:b/>
                <w:sz w:val="20"/>
                <w:szCs w:val="20"/>
                <w:lang w:val="sq-AL"/>
              </w:rPr>
            </w:pPr>
          </w:p>
        </w:tc>
        <w:tc>
          <w:tcPr>
            <w:tcW w:w="457" w:type="pct"/>
            <w:tcBorders>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jc w:val="left"/>
              <w:rPr>
                <w:rFonts w:ascii="Garamond" w:hAnsi="Garamond" w:cs="Arial"/>
                <w:sz w:val="20"/>
                <w:szCs w:val="20"/>
                <w:lang w:val="sq-AL"/>
              </w:rPr>
            </w:pPr>
            <w:r w:rsidRPr="00ED2C20">
              <w:rPr>
                <w:rFonts w:ascii="Garamond" w:hAnsi="Garamond" w:cs="Arial"/>
                <w:sz w:val="20"/>
                <w:szCs w:val="20"/>
                <w:lang w:val="sq-AL"/>
              </w:rPr>
              <w:t>Eksperienca</w:t>
            </w:r>
          </w:p>
        </w:tc>
        <w:tc>
          <w:tcPr>
            <w:tcW w:w="1011"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24 muaj në total</w:t>
            </w:r>
            <w:r w:rsidR="00DF531F"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shoqëri UK</w:t>
            </w:r>
            <w:r w:rsidRPr="00ED2C20">
              <w:rPr>
                <w:rFonts w:ascii="Garamond" w:hAnsi="Garamond" w:cs="Arial"/>
                <w:sz w:val="20"/>
                <w:szCs w:val="20"/>
                <w:lang w:val="sq-AL"/>
              </w:rPr>
              <w:t xml:space="preserve"> plus 12 muaj</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eksperiencë në sektorin UK</w:t>
            </w:r>
          </w:p>
        </w:tc>
        <w:tc>
          <w:tcPr>
            <w:tcW w:w="1127"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2E403C"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shoqëri UK</w:t>
            </w:r>
            <w:r w:rsidRPr="00ED2C20">
              <w:rPr>
                <w:rFonts w:ascii="Garamond" w:hAnsi="Garamond" w:cs="Arial"/>
                <w:sz w:val="20"/>
                <w:szCs w:val="20"/>
                <w:lang w:val="sq-AL"/>
              </w:rPr>
              <w:t xml:space="preserve"> plus 12 muaj eksperiencë në sektorin UK </w:t>
            </w:r>
          </w:p>
        </w:tc>
        <w:tc>
          <w:tcPr>
            <w:tcW w:w="1064"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2E403C"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shoqëri UK</w:t>
            </w:r>
            <w:r w:rsidRPr="00ED2C20">
              <w:rPr>
                <w:rFonts w:ascii="Garamond" w:hAnsi="Garamond" w:cs="Arial"/>
                <w:sz w:val="20"/>
                <w:szCs w:val="20"/>
                <w:lang w:val="sq-AL"/>
              </w:rPr>
              <w:t xml:space="preserve"> plus 12 muaj eksperiencë në sektorin UK</w:t>
            </w:r>
          </w:p>
        </w:tc>
        <w:tc>
          <w:tcPr>
            <w:tcW w:w="1028" w:type="pct"/>
            <w:tcBorders>
              <w:left w:val="single" w:sz="18" w:space="0" w:color="auto"/>
              <w:right w:val="single" w:sz="18" w:space="0" w:color="auto"/>
            </w:tcBorders>
            <w:shd w:val="clear" w:color="auto" w:fill="E5DFEC" w:themeFill="accent4"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2E403C"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12 muaj eksperiencë direkte në shoqëri UK</w:t>
            </w:r>
            <w:r w:rsidRPr="00ED2C20">
              <w:rPr>
                <w:rFonts w:ascii="Garamond" w:hAnsi="Garamond" w:cs="Arial"/>
                <w:sz w:val="20"/>
                <w:szCs w:val="20"/>
                <w:lang w:val="sq-AL"/>
              </w:rPr>
              <w:t xml:space="preserve"> plus 12 muaj eksperiencë</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në sektorin UK</w:t>
            </w:r>
          </w:p>
        </w:tc>
      </w:tr>
      <w:tr w:rsidR="00DA6602" w:rsidRPr="00ED2C20" w:rsidTr="002E403C">
        <w:trPr>
          <w:cantSplit/>
          <w:trHeight w:val="1088"/>
        </w:trPr>
        <w:tc>
          <w:tcPr>
            <w:tcW w:w="313" w:type="pct"/>
            <w:vMerge/>
            <w:tcBorders>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jc w:val="center"/>
              <w:rPr>
                <w:rFonts w:ascii="Garamond" w:hAnsi="Garamond" w:cs="Arial"/>
                <w:b/>
                <w:sz w:val="20"/>
                <w:szCs w:val="20"/>
                <w:lang w:val="sq-AL"/>
              </w:rPr>
            </w:pPr>
          </w:p>
        </w:tc>
        <w:tc>
          <w:tcPr>
            <w:tcW w:w="457" w:type="pct"/>
            <w:tcBorders>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jc w:val="left"/>
              <w:rPr>
                <w:rFonts w:ascii="Garamond" w:hAnsi="Garamond" w:cs="Arial"/>
                <w:sz w:val="20"/>
                <w:szCs w:val="20"/>
                <w:lang w:val="sq-AL"/>
              </w:rPr>
            </w:pPr>
            <w:r w:rsidRPr="00ED2C20">
              <w:rPr>
                <w:rFonts w:ascii="Garamond" w:hAnsi="Garamond" w:cs="Arial"/>
                <w:sz w:val="20"/>
                <w:szCs w:val="20"/>
                <w:lang w:val="sq-AL"/>
              </w:rPr>
              <w:t>Testimi</w:t>
            </w:r>
          </w:p>
        </w:tc>
        <w:tc>
          <w:tcPr>
            <w:tcW w:w="1011"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9B233F">
              <w:rPr>
                <w:rFonts w:ascii="Garamond" w:hAnsi="Garamond" w:cs="Arial"/>
                <w:sz w:val="20"/>
                <w:szCs w:val="20"/>
                <w:lang w:val="sq-AL"/>
              </w:rPr>
              <w:t>-të</w:t>
            </w:r>
            <w:r w:rsidRPr="00ED2C20">
              <w:rPr>
                <w:rFonts w:ascii="Garamond" w:hAnsi="Garamond" w:cs="Arial"/>
                <w:sz w:val="20"/>
                <w:szCs w:val="20"/>
                <w:lang w:val="sq-AL"/>
              </w:rPr>
              <w:t xml:space="preserve"> në fushën e shpërndarjes së ujit plus pyetje shtesë për </w:t>
            </w:r>
            <w:r w:rsidR="00D06E9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c>
          <w:tcPr>
            <w:tcW w:w="1127" w:type="pct"/>
            <w:tcBorders>
              <w:left w:val="single" w:sz="18" w:space="0" w:color="auto"/>
              <w:bottom w:val="single" w:sz="18" w:space="0" w:color="auto"/>
              <w:right w:val="single" w:sz="18" w:space="0" w:color="auto"/>
            </w:tcBorders>
            <w:shd w:val="clear" w:color="auto" w:fill="F2DBDB" w:themeFill="accent2" w:themeFillTint="33"/>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9B233F">
              <w:rPr>
                <w:rFonts w:ascii="Garamond" w:hAnsi="Garamond" w:cs="Arial"/>
                <w:sz w:val="20"/>
                <w:szCs w:val="20"/>
                <w:lang w:val="sq-AL"/>
              </w:rPr>
              <w:t>-të</w:t>
            </w:r>
            <w:r w:rsidRPr="00ED2C20">
              <w:rPr>
                <w:rFonts w:ascii="Garamond" w:hAnsi="Garamond" w:cs="Arial"/>
                <w:sz w:val="20"/>
                <w:szCs w:val="20"/>
                <w:lang w:val="sq-AL"/>
              </w:rPr>
              <w:t xml:space="preserve"> në fushën e prodhimit dhe trajtimit të ujit plus pyetje shtesë për </w:t>
            </w:r>
            <w:r w:rsidR="00DF531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c>
          <w:tcPr>
            <w:tcW w:w="1064"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9B233F">
              <w:rPr>
                <w:rFonts w:ascii="Garamond" w:hAnsi="Garamond" w:cs="Arial"/>
                <w:sz w:val="20"/>
                <w:szCs w:val="20"/>
                <w:lang w:val="sq-AL"/>
              </w:rPr>
              <w:t>-të</w:t>
            </w:r>
            <w:r w:rsidRPr="00ED2C20">
              <w:rPr>
                <w:rFonts w:ascii="Garamond" w:hAnsi="Garamond" w:cs="Arial"/>
                <w:sz w:val="20"/>
                <w:szCs w:val="20"/>
                <w:lang w:val="sq-AL"/>
              </w:rPr>
              <w:t xml:space="preserve"> në fushën e kanalizimit të </w:t>
            </w:r>
            <w:r w:rsidR="00E04343" w:rsidRPr="00ED2C20">
              <w:rPr>
                <w:rFonts w:ascii="Garamond" w:hAnsi="Garamond" w:cs="Arial"/>
                <w:sz w:val="20"/>
                <w:szCs w:val="20"/>
                <w:lang w:val="sq-AL"/>
              </w:rPr>
              <w:t>ujërave të ndotura</w:t>
            </w:r>
            <w:r w:rsidRPr="00ED2C20">
              <w:rPr>
                <w:rFonts w:ascii="Garamond" w:hAnsi="Garamond" w:cs="Arial"/>
                <w:sz w:val="20"/>
                <w:szCs w:val="20"/>
                <w:lang w:val="sq-AL"/>
              </w:rPr>
              <w:t xml:space="preserve"> plus pyetje shtesë për </w:t>
            </w:r>
            <w:r w:rsidR="00D06E9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c>
          <w:tcPr>
            <w:tcW w:w="1028"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9B233F">
              <w:rPr>
                <w:rFonts w:ascii="Garamond" w:hAnsi="Garamond" w:cs="Arial"/>
                <w:sz w:val="20"/>
                <w:szCs w:val="20"/>
                <w:lang w:val="sq-AL"/>
              </w:rPr>
              <w:t>-të</w:t>
            </w:r>
            <w:r w:rsidRPr="00ED2C20">
              <w:rPr>
                <w:rFonts w:ascii="Garamond" w:hAnsi="Garamond" w:cs="Arial"/>
                <w:sz w:val="20"/>
                <w:szCs w:val="20"/>
                <w:lang w:val="sq-AL"/>
              </w:rPr>
              <w:t xml:space="preserve"> në fushën e Trajtimit të </w:t>
            </w:r>
            <w:r w:rsidR="00BA1C8D" w:rsidRPr="00ED2C20">
              <w:rPr>
                <w:rFonts w:ascii="Garamond" w:hAnsi="Garamond" w:cs="Arial"/>
                <w:sz w:val="20"/>
                <w:szCs w:val="20"/>
                <w:lang w:val="sq-AL"/>
              </w:rPr>
              <w:t xml:space="preserve">ujërave </w:t>
            </w:r>
            <w:r w:rsidR="00E04343" w:rsidRPr="00ED2C20">
              <w:rPr>
                <w:rFonts w:ascii="Garamond" w:hAnsi="Garamond" w:cs="Arial"/>
                <w:sz w:val="20"/>
                <w:szCs w:val="20"/>
                <w:lang w:val="sq-AL"/>
              </w:rPr>
              <w:t>të ndotura</w:t>
            </w:r>
            <w:r w:rsidRPr="00ED2C20">
              <w:rPr>
                <w:rFonts w:ascii="Garamond" w:hAnsi="Garamond" w:cs="Arial"/>
                <w:sz w:val="20"/>
                <w:szCs w:val="20"/>
                <w:lang w:val="sq-AL"/>
              </w:rPr>
              <w:t xml:space="preserve"> plus pyetje shtesë për </w:t>
            </w:r>
            <w:r w:rsidR="00D06E9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r>
      <w:tr w:rsidR="00DA6602" w:rsidRPr="00ED2C20" w:rsidTr="00BA1C8D">
        <w:trPr>
          <w:cantSplit/>
          <w:trHeight w:val="605"/>
        </w:trPr>
        <w:tc>
          <w:tcPr>
            <w:tcW w:w="313" w:type="pct"/>
            <w:vMerge w:val="restart"/>
            <w:tcBorders>
              <w:top w:val="single" w:sz="18" w:space="0" w:color="auto"/>
              <w:left w:val="single" w:sz="18" w:space="0" w:color="auto"/>
            </w:tcBorders>
            <w:shd w:val="clear" w:color="auto" w:fill="C6D9F1" w:themeFill="text2" w:themeFillTint="33"/>
            <w:textDirection w:val="btLr"/>
            <w:vAlign w:val="center"/>
          </w:tcPr>
          <w:p w:rsidR="00FE0532" w:rsidRDefault="00FE0532" w:rsidP="00003FBD">
            <w:pPr>
              <w:widowControl w:val="0"/>
              <w:spacing w:after="0" w:line="240" w:lineRule="auto"/>
              <w:ind w:left="113" w:right="113" w:firstLine="0"/>
              <w:jc w:val="center"/>
              <w:rPr>
                <w:rFonts w:ascii="Garamond" w:hAnsi="Garamond" w:cs="Arial"/>
                <w:b/>
                <w:sz w:val="20"/>
                <w:szCs w:val="20"/>
                <w:lang w:val="sq-AL"/>
              </w:rPr>
            </w:pPr>
            <w:r>
              <w:rPr>
                <w:rFonts w:ascii="Garamond" w:hAnsi="Garamond" w:cs="Arial"/>
                <w:b/>
                <w:sz w:val="20"/>
                <w:szCs w:val="20"/>
                <w:lang w:val="sq-AL"/>
              </w:rPr>
              <w:t>Niveli 1</w:t>
            </w:r>
          </w:p>
          <w:p w:rsidR="00DA6602" w:rsidRPr="00ED2C20" w:rsidRDefault="00DA6602"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Punonjës i Kualifikuar</w:t>
            </w:r>
          </w:p>
        </w:tc>
        <w:tc>
          <w:tcPr>
            <w:tcW w:w="457" w:type="pct"/>
            <w:vMerge w:val="restart"/>
            <w:tcBorders>
              <w:top w:val="single" w:sz="18" w:space="0" w:color="auto"/>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jc w:val="left"/>
              <w:rPr>
                <w:rFonts w:ascii="Garamond" w:hAnsi="Garamond" w:cs="Arial"/>
                <w:sz w:val="20"/>
                <w:szCs w:val="20"/>
                <w:lang w:val="sq-AL"/>
              </w:rPr>
            </w:pPr>
            <w:r w:rsidRPr="00ED2C20">
              <w:rPr>
                <w:rFonts w:ascii="Garamond" w:hAnsi="Garamond" w:cs="Arial"/>
                <w:sz w:val="20"/>
                <w:szCs w:val="20"/>
                <w:lang w:val="sq-AL"/>
              </w:rPr>
              <w:t>Arsimi</w:t>
            </w:r>
          </w:p>
        </w:tc>
        <w:tc>
          <w:tcPr>
            <w:tcW w:w="1011"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2 vjet </w:t>
            </w:r>
            <w:r w:rsidR="00DF531F"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w:t>
            </w:r>
            <w:r w:rsidR="00BA1C8D">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shoqëri UK </w:t>
            </w:r>
          </w:p>
        </w:tc>
        <w:tc>
          <w:tcPr>
            <w:tcW w:w="1127" w:type="pct"/>
            <w:tcBorders>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2 vjet </w:t>
            </w:r>
            <w:r w:rsidR="00DF531F"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w:t>
            </w:r>
            <w:r w:rsidR="00BA1C8D">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shoqëri UK </w:t>
            </w:r>
          </w:p>
        </w:tc>
        <w:tc>
          <w:tcPr>
            <w:tcW w:w="1064"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2 vjet </w:t>
            </w:r>
            <w:r w:rsidR="00BA1C8D"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 xml:space="preserve">+24 muaj eksperiencë direkte në shoqëri UK </w:t>
            </w:r>
          </w:p>
        </w:tc>
        <w:tc>
          <w:tcPr>
            <w:tcW w:w="1028" w:type="pct"/>
            <w:tcBorders>
              <w:top w:val="single" w:sz="18"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2 vjet </w:t>
            </w:r>
            <w:r w:rsidR="00BA1C8D"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w:t>
            </w:r>
            <w:r w:rsidR="00BA1C8D">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shoqëri UK </w:t>
            </w:r>
          </w:p>
        </w:tc>
      </w:tr>
      <w:tr w:rsidR="00DA6602" w:rsidRPr="00ED2C20" w:rsidTr="00DA6602">
        <w:trPr>
          <w:cantSplit/>
          <w:trHeight w:val="116"/>
        </w:trPr>
        <w:tc>
          <w:tcPr>
            <w:tcW w:w="313" w:type="pct"/>
            <w:vMerge/>
            <w:tcBorders>
              <w:top w:val="single" w:sz="18" w:space="0" w:color="auto"/>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rPr>
                <w:rFonts w:ascii="Garamond" w:hAnsi="Garamond" w:cs="Arial"/>
                <w:b/>
                <w:sz w:val="20"/>
                <w:szCs w:val="20"/>
                <w:lang w:val="sq-AL"/>
              </w:rPr>
            </w:pPr>
          </w:p>
        </w:tc>
        <w:tc>
          <w:tcPr>
            <w:tcW w:w="457" w:type="pct"/>
            <w:vMerge/>
            <w:tcBorders>
              <w:right w:val="single" w:sz="18" w:space="0" w:color="auto"/>
            </w:tcBorders>
            <w:shd w:val="clear" w:color="auto" w:fill="EAF1DD" w:themeFill="accent3" w:themeFillTint="33"/>
            <w:vAlign w:val="center"/>
          </w:tcPr>
          <w:p w:rsidR="00DA6602" w:rsidRPr="00ED2C20" w:rsidRDefault="00DA6602" w:rsidP="00003FBD">
            <w:pPr>
              <w:widowControl w:val="0"/>
              <w:spacing w:after="0" w:line="240" w:lineRule="auto"/>
              <w:ind w:firstLine="0"/>
              <w:jc w:val="left"/>
              <w:rPr>
                <w:rFonts w:ascii="Garamond" w:hAnsi="Garamond" w:cs="Arial"/>
                <w:sz w:val="20"/>
                <w:szCs w:val="20"/>
                <w:lang w:val="sq-AL"/>
              </w:rPr>
            </w:pPr>
          </w:p>
        </w:tc>
        <w:tc>
          <w:tcPr>
            <w:tcW w:w="1011" w:type="pct"/>
            <w:tcBorders>
              <w:top w:val="single" w:sz="4"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127" w:type="pct"/>
            <w:tcBorders>
              <w:top w:val="single" w:sz="4"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64" w:type="pct"/>
            <w:tcBorders>
              <w:top w:val="single" w:sz="4"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28" w:type="pct"/>
            <w:tcBorders>
              <w:top w:val="single" w:sz="4" w:space="0" w:color="auto"/>
              <w:left w:val="single" w:sz="18" w:space="0" w:color="auto"/>
              <w:right w:val="single" w:sz="18" w:space="0" w:color="auto"/>
            </w:tcBorders>
            <w:shd w:val="clear" w:color="auto" w:fill="EAF1DD" w:themeFill="accent3" w:themeFillTint="33"/>
          </w:tcPr>
          <w:p w:rsidR="00DA6602" w:rsidRPr="00ED2C20" w:rsidRDefault="00DA6602"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r>
      <w:tr w:rsidR="00DA6602" w:rsidRPr="00ED2C20" w:rsidTr="00DA6602">
        <w:trPr>
          <w:cantSplit/>
          <w:trHeight w:val="569"/>
        </w:trPr>
        <w:tc>
          <w:tcPr>
            <w:tcW w:w="313" w:type="pct"/>
            <w:vMerge/>
            <w:tcBorders>
              <w:left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rPr>
                <w:rFonts w:ascii="Garamond" w:hAnsi="Garamond" w:cs="Arial"/>
                <w:b/>
                <w:sz w:val="20"/>
                <w:szCs w:val="20"/>
                <w:lang w:val="sq-AL"/>
              </w:rPr>
            </w:pPr>
          </w:p>
        </w:tc>
        <w:tc>
          <w:tcPr>
            <w:tcW w:w="457" w:type="pct"/>
            <w:tcBorders>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jc w:val="left"/>
              <w:rPr>
                <w:rFonts w:ascii="Garamond" w:hAnsi="Garamond" w:cs="Arial"/>
                <w:sz w:val="20"/>
                <w:szCs w:val="20"/>
                <w:lang w:val="sq-AL"/>
              </w:rPr>
            </w:pPr>
            <w:r w:rsidRPr="00ED2C20">
              <w:rPr>
                <w:rFonts w:ascii="Garamond" w:hAnsi="Garamond" w:cs="Arial"/>
                <w:sz w:val="20"/>
                <w:szCs w:val="20"/>
                <w:lang w:val="sq-AL"/>
              </w:rPr>
              <w:t>Eksperienca</w:t>
            </w:r>
          </w:p>
        </w:tc>
        <w:tc>
          <w:tcPr>
            <w:tcW w:w="1011"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një </w:t>
            </w:r>
            <w:r w:rsidR="00C36F12" w:rsidRPr="00ED2C20">
              <w:rPr>
                <w:rFonts w:ascii="Garamond" w:hAnsi="Garamond" w:cs="Arial"/>
                <w:sz w:val="20"/>
                <w:szCs w:val="20"/>
                <w:lang w:val="sq-AL"/>
              </w:rPr>
              <w:t>shoqëri ujësjellës</w:t>
            </w:r>
            <w:r w:rsidR="00E04343" w:rsidRPr="00ED2C20">
              <w:rPr>
                <w:rFonts w:ascii="Garamond" w:hAnsi="Garamond" w:cs="Arial"/>
                <w:sz w:val="20"/>
                <w:szCs w:val="20"/>
                <w:lang w:val="sq-AL"/>
              </w:rPr>
              <w:t>-kanalizime</w:t>
            </w:r>
            <w:r w:rsidR="00C36F12" w:rsidRPr="00ED2C20">
              <w:rPr>
                <w:rFonts w:ascii="Garamond" w:hAnsi="Garamond" w:cs="Arial"/>
                <w:sz w:val="20"/>
                <w:szCs w:val="20"/>
                <w:lang w:val="sq-AL"/>
              </w:rPr>
              <w:t>sh</w:t>
            </w:r>
          </w:p>
        </w:tc>
        <w:tc>
          <w:tcPr>
            <w:tcW w:w="1127"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një </w:t>
            </w:r>
            <w:r w:rsidR="00C36F12" w:rsidRPr="00ED2C20">
              <w:rPr>
                <w:rFonts w:ascii="Garamond" w:hAnsi="Garamond" w:cs="Arial"/>
                <w:sz w:val="20"/>
                <w:szCs w:val="20"/>
                <w:lang w:val="sq-AL"/>
              </w:rPr>
              <w:t>shoqëri ujësjellës-kanalizimesh</w:t>
            </w:r>
          </w:p>
        </w:tc>
        <w:tc>
          <w:tcPr>
            <w:tcW w:w="1064"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w:t>
            </w:r>
            <w:r w:rsidR="00C36F12" w:rsidRPr="00ED2C20">
              <w:rPr>
                <w:rFonts w:ascii="Garamond" w:hAnsi="Garamond" w:cs="Arial"/>
                <w:sz w:val="20"/>
                <w:szCs w:val="20"/>
                <w:lang w:val="sq-AL"/>
              </w:rPr>
              <w:t>një shoqëri ujësjellës-kanalizim</w:t>
            </w:r>
            <w:r w:rsidR="00E04343" w:rsidRPr="00ED2C20">
              <w:rPr>
                <w:rFonts w:ascii="Garamond" w:hAnsi="Garamond" w:cs="Arial"/>
                <w:sz w:val="20"/>
                <w:szCs w:val="20"/>
                <w:lang w:val="sq-AL"/>
              </w:rPr>
              <w:t>e</w:t>
            </w:r>
            <w:r w:rsidR="00C36F12" w:rsidRPr="00ED2C20">
              <w:rPr>
                <w:rFonts w:ascii="Garamond" w:hAnsi="Garamond" w:cs="Arial"/>
                <w:sz w:val="20"/>
                <w:szCs w:val="20"/>
                <w:lang w:val="sq-AL"/>
              </w:rPr>
              <w:t>sh</w:t>
            </w:r>
          </w:p>
        </w:tc>
        <w:tc>
          <w:tcPr>
            <w:tcW w:w="1028" w:type="pct"/>
            <w:tcBorders>
              <w:left w:val="single" w:sz="18" w:space="0" w:color="auto"/>
              <w:right w:val="single" w:sz="18" w:space="0" w:color="auto"/>
            </w:tcBorders>
            <w:shd w:val="clear" w:color="auto" w:fill="E5DFEC" w:themeFill="accent4"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një </w:t>
            </w:r>
            <w:r w:rsidR="00DF531F" w:rsidRPr="00ED2C20">
              <w:rPr>
                <w:rFonts w:ascii="Garamond" w:hAnsi="Garamond" w:cs="Arial"/>
                <w:sz w:val="20"/>
                <w:szCs w:val="20"/>
                <w:lang w:val="sq-AL"/>
              </w:rPr>
              <w:t>shoqëri ujësjellës-kanalizimesh</w:t>
            </w:r>
          </w:p>
        </w:tc>
      </w:tr>
      <w:tr w:rsidR="00DA6602" w:rsidRPr="00ED2C20" w:rsidTr="00DA6602">
        <w:trPr>
          <w:cantSplit/>
          <w:trHeight w:val="784"/>
        </w:trPr>
        <w:tc>
          <w:tcPr>
            <w:tcW w:w="313" w:type="pct"/>
            <w:vMerge/>
            <w:tcBorders>
              <w:left w:val="single" w:sz="18" w:space="0" w:color="auto"/>
              <w:bottom w:val="single" w:sz="18" w:space="0" w:color="auto"/>
            </w:tcBorders>
            <w:shd w:val="clear" w:color="auto" w:fill="C6D9F1" w:themeFill="text2" w:themeFillTint="33"/>
            <w:textDirection w:val="btLr"/>
            <w:vAlign w:val="center"/>
          </w:tcPr>
          <w:p w:rsidR="00DA6602" w:rsidRPr="00ED2C20" w:rsidRDefault="00DA6602" w:rsidP="00003FBD">
            <w:pPr>
              <w:widowControl w:val="0"/>
              <w:spacing w:after="0" w:line="240" w:lineRule="auto"/>
              <w:ind w:left="113" w:right="113" w:firstLine="0"/>
              <w:rPr>
                <w:rFonts w:ascii="Garamond" w:hAnsi="Garamond" w:cs="Arial"/>
                <w:b/>
                <w:sz w:val="20"/>
                <w:szCs w:val="20"/>
                <w:lang w:val="sq-AL"/>
              </w:rPr>
            </w:pPr>
          </w:p>
        </w:tc>
        <w:tc>
          <w:tcPr>
            <w:tcW w:w="457" w:type="pct"/>
            <w:tcBorders>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jc w:val="left"/>
              <w:rPr>
                <w:rFonts w:ascii="Garamond" w:hAnsi="Garamond" w:cs="Arial"/>
                <w:sz w:val="20"/>
                <w:szCs w:val="20"/>
                <w:lang w:val="sq-AL"/>
              </w:rPr>
            </w:pPr>
            <w:r w:rsidRPr="00ED2C20">
              <w:rPr>
                <w:rFonts w:ascii="Garamond" w:hAnsi="Garamond" w:cs="Arial"/>
                <w:sz w:val="20"/>
                <w:szCs w:val="20"/>
                <w:lang w:val="sq-AL"/>
              </w:rPr>
              <w:t>Testimi</w:t>
            </w:r>
          </w:p>
        </w:tc>
        <w:tc>
          <w:tcPr>
            <w:tcW w:w="1011"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00F07C99" w:rsidRPr="00ED2C20">
              <w:rPr>
                <w:rFonts w:ascii="Garamond" w:hAnsi="Garamond" w:cs="Arial"/>
                <w:b/>
                <w:sz w:val="20"/>
                <w:szCs w:val="20"/>
                <w:lang w:val="sq-AL"/>
              </w:rPr>
              <w:t xml:space="preserve"> </w:t>
            </w:r>
            <w:r w:rsidRPr="00ED2C20">
              <w:rPr>
                <w:rFonts w:ascii="Garamond" w:hAnsi="Garamond" w:cs="Arial"/>
                <w:sz w:val="20"/>
                <w:szCs w:val="20"/>
                <w:lang w:val="sq-AL"/>
              </w:rPr>
              <w:t>përfshin testimin teknik të nivelit të 1</w:t>
            </w:r>
            <w:r w:rsidR="00BA1C8D">
              <w:rPr>
                <w:rFonts w:ascii="Garamond" w:hAnsi="Garamond" w:cs="Arial"/>
                <w:sz w:val="20"/>
                <w:szCs w:val="20"/>
                <w:lang w:val="sq-AL"/>
              </w:rPr>
              <w:t>-rë</w:t>
            </w:r>
            <w:r w:rsidRPr="00ED2C20">
              <w:rPr>
                <w:rFonts w:ascii="Garamond" w:hAnsi="Garamond" w:cs="Arial"/>
                <w:sz w:val="20"/>
                <w:szCs w:val="20"/>
                <w:lang w:val="sq-AL"/>
              </w:rPr>
              <w:t xml:space="preserve"> në fushën e shpërndarjes së ujit</w:t>
            </w:r>
          </w:p>
        </w:tc>
        <w:tc>
          <w:tcPr>
            <w:tcW w:w="1127"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00F07C99" w:rsidRPr="00ED2C20">
              <w:rPr>
                <w:rFonts w:ascii="Garamond" w:hAnsi="Garamond" w:cs="Arial"/>
                <w:b/>
                <w:sz w:val="20"/>
                <w:szCs w:val="20"/>
                <w:lang w:val="sq-AL"/>
              </w:rPr>
              <w:t xml:space="preserve"> </w:t>
            </w:r>
            <w:r w:rsidRPr="00ED2C20">
              <w:rPr>
                <w:rFonts w:ascii="Garamond" w:hAnsi="Garamond" w:cs="Arial"/>
                <w:sz w:val="20"/>
                <w:szCs w:val="20"/>
                <w:lang w:val="sq-AL"/>
              </w:rPr>
              <w:t>përfshin testimin teknik të nivelit të 1</w:t>
            </w:r>
            <w:r w:rsidR="00BA1C8D">
              <w:rPr>
                <w:rFonts w:ascii="Garamond" w:hAnsi="Garamond" w:cs="Arial"/>
                <w:sz w:val="20"/>
                <w:szCs w:val="20"/>
                <w:lang w:val="sq-AL"/>
              </w:rPr>
              <w:t>-rë</w:t>
            </w:r>
            <w:r w:rsidRPr="00ED2C20">
              <w:rPr>
                <w:rFonts w:ascii="Garamond" w:hAnsi="Garamond" w:cs="Arial"/>
                <w:sz w:val="20"/>
                <w:szCs w:val="20"/>
                <w:lang w:val="sq-AL"/>
              </w:rPr>
              <w:t xml:space="preserve"> në fushën e prodhimit dhe trajtimit të ujit </w:t>
            </w:r>
          </w:p>
        </w:tc>
        <w:tc>
          <w:tcPr>
            <w:tcW w:w="1064"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00F07C99" w:rsidRPr="00ED2C20">
              <w:rPr>
                <w:rFonts w:ascii="Garamond" w:hAnsi="Garamond" w:cs="Arial"/>
                <w:b/>
                <w:sz w:val="20"/>
                <w:szCs w:val="20"/>
                <w:lang w:val="sq-AL"/>
              </w:rPr>
              <w:t xml:space="preserve"> </w:t>
            </w:r>
            <w:r w:rsidRPr="00ED2C20">
              <w:rPr>
                <w:rFonts w:ascii="Garamond" w:hAnsi="Garamond" w:cs="Arial"/>
                <w:sz w:val="20"/>
                <w:szCs w:val="20"/>
                <w:lang w:val="sq-AL"/>
              </w:rPr>
              <w:t>përfshin testimin teknik të nivelit të 1</w:t>
            </w:r>
            <w:r w:rsidR="00BA1C8D">
              <w:rPr>
                <w:rFonts w:ascii="Garamond" w:hAnsi="Garamond" w:cs="Arial"/>
                <w:sz w:val="20"/>
                <w:szCs w:val="20"/>
                <w:lang w:val="sq-AL"/>
              </w:rPr>
              <w:t>-rë</w:t>
            </w:r>
            <w:r w:rsidRPr="00ED2C20">
              <w:rPr>
                <w:rFonts w:ascii="Garamond" w:hAnsi="Garamond" w:cs="Arial"/>
                <w:sz w:val="20"/>
                <w:szCs w:val="20"/>
                <w:lang w:val="sq-AL"/>
              </w:rPr>
              <w:t xml:space="preserve"> në fushën e kanalizimi i </w:t>
            </w:r>
            <w:r w:rsidR="00E04343" w:rsidRPr="00ED2C20">
              <w:rPr>
                <w:rFonts w:ascii="Garamond" w:hAnsi="Garamond" w:cs="Arial"/>
                <w:sz w:val="20"/>
                <w:szCs w:val="20"/>
                <w:lang w:val="sq-AL"/>
              </w:rPr>
              <w:t>ujërave të ndotura</w:t>
            </w:r>
          </w:p>
        </w:tc>
        <w:tc>
          <w:tcPr>
            <w:tcW w:w="1028" w:type="pct"/>
            <w:tcBorders>
              <w:left w:val="single" w:sz="18" w:space="0" w:color="auto"/>
              <w:bottom w:val="single" w:sz="18" w:space="0" w:color="auto"/>
              <w:right w:val="single" w:sz="18" w:space="0" w:color="auto"/>
            </w:tcBorders>
            <w:shd w:val="clear" w:color="auto" w:fill="F2DBDB" w:themeFill="accent2" w:themeFillTint="33"/>
            <w:vAlign w:val="center"/>
          </w:tcPr>
          <w:p w:rsidR="00DA6602" w:rsidRPr="00ED2C20" w:rsidRDefault="00DA6602"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00F07C99" w:rsidRPr="00ED2C20">
              <w:rPr>
                <w:rFonts w:ascii="Garamond" w:hAnsi="Garamond" w:cs="Arial"/>
                <w:b/>
                <w:sz w:val="20"/>
                <w:szCs w:val="20"/>
                <w:lang w:val="sq-AL"/>
              </w:rPr>
              <w:t xml:space="preserve"> </w:t>
            </w:r>
            <w:r w:rsidRPr="00ED2C20">
              <w:rPr>
                <w:rFonts w:ascii="Garamond" w:hAnsi="Garamond" w:cs="Arial"/>
                <w:sz w:val="20"/>
                <w:szCs w:val="20"/>
                <w:lang w:val="sq-AL"/>
              </w:rPr>
              <w:t>përfshin testimin teknik të nivelit të 1</w:t>
            </w:r>
            <w:r w:rsidR="00BA1C8D">
              <w:rPr>
                <w:rFonts w:ascii="Garamond" w:hAnsi="Garamond" w:cs="Arial"/>
                <w:sz w:val="20"/>
                <w:szCs w:val="20"/>
                <w:lang w:val="sq-AL"/>
              </w:rPr>
              <w:t>-rë</w:t>
            </w:r>
            <w:r w:rsidRPr="00ED2C20">
              <w:rPr>
                <w:rFonts w:ascii="Garamond" w:hAnsi="Garamond" w:cs="Arial"/>
                <w:sz w:val="20"/>
                <w:szCs w:val="20"/>
                <w:lang w:val="sq-AL"/>
              </w:rPr>
              <w:t xml:space="preserve"> në fushën e </w:t>
            </w:r>
            <w:r w:rsidR="00234B17" w:rsidRPr="00ED2C20">
              <w:rPr>
                <w:rFonts w:ascii="Garamond" w:hAnsi="Garamond" w:cs="Arial"/>
                <w:sz w:val="20"/>
                <w:szCs w:val="20"/>
                <w:lang w:val="sq-AL"/>
              </w:rPr>
              <w:t>trajtimit të ujërave të ndotura</w:t>
            </w:r>
            <w:r w:rsidR="00234B17" w:rsidRPr="00ED2C20">
              <w:rPr>
                <w:rFonts w:ascii="Garamond" w:hAnsi="Garamond" w:cs="Arial"/>
                <w:b/>
                <w:sz w:val="20"/>
                <w:szCs w:val="20"/>
                <w:lang w:val="sq-AL"/>
              </w:rPr>
              <w:t xml:space="preserve"> </w:t>
            </w:r>
          </w:p>
        </w:tc>
      </w:tr>
    </w:tbl>
    <w:p w:rsidR="0079291B" w:rsidRPr="00ED2C20" w:rsidRDefault="0079291B" w:rsidP="00003FBD">
      <w:pPr>
        <w:pStyle w:val="Paragrafi"/>
        <w:rPr>
          <w:lang w:val="sq-AL"/>
        </w:rPr>
      </w:pPr>
    </w:p>
    <w:p w:rsidR="0079291B" w:rsidRPr="00ED2C20" w:rsidRDefault="0079291B" w:rsidP="00003FBD">
      <w:pPr>
        <w:pStyle w:val="Paragrafi"/>
        <w:rPr>
          <w:lang w:val="sq-AL"/>
        </w:rPr>
      </w:pPr>
    </w:p>
    <w:p w:rsidR="00D43CE6" w:rsidRPr="00ED2C20" w:rsidRDefault="00D43CE6" w:rsidP="00003FBD">
      <w:pPr>
        <w:pStyle w:val="Paragrafi"/>
        <w:rPr>
          <w:lang w:val="sq-AL"/>
        </w:rPr>
      </w:pPr>
    </w:p>
    <w:p w:rsidR="00D43CE6" w:rsidRPr="00ED2C20" w:rsidRDefault="00D43CE6" w:rsidP="00003FBD">
      <w:pPr>
        <w:pStyle w:val="Paragrafi"/>
        <w:rPr>
          <w:lang w:val="sq-AL"/>
        </w:rPr>
      </w:pPr>
    </w:p>
    <w:p w:rsidR="00D43CE6" w:rsidRDefault="00D43CE6"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Default="00342DE1" w:rsidP="00003FBD">
      <w:pPr>
        <w:pStyle w:val="Paragrafi"/>
        <w:rPr>
          <w:lang w:val="sq-AL"/>
        </w:rPr>
      </w:pPr>
    </w:p>
    <w:p w:rsidR="00342DE1" w:rsidRPr="00ED2C20" w:rsidRDefault="00342DE1" w:rsidP="00003FBD">
      <w:pPr>
        <w:pStyle w:val="Paragrafi"/>
        <w:rPr>
          <w:lang w:val="sq-AL"/>
        </w:rPr>
      </w:pPr>
    </w:p>
    <w:p w:rsidR="00D43CE6" w:rsidRPr="00441FF1" w:rsidRDefault="00D43CE6" w:rsidP="00003FBD">
      <w:pPr>
        <w:pStyle w:val="Caption"/>
        <w:keepNext w:val="0"/>
        <w:keepLines w:val="0"/>
        <w:widowControl w:val="0"/>
        <w:spacing w:line="240" w:lineRule="auto"/>
        <w:ind w:firstLine="288"/>
        <w:rPr>
          <w:rFonts w:ascii="Garamond" w:hAnsi="Garamond" w:cs="Arial"/>
          <w:sz w:val="24"/>
          <w:szCs w:val="24"/>
          <w:lang w:val="sq-AL"/>
        </w:rPr>
      </w:pPr>
      <w:bookmarkStart w:id="113" w:name="_Toc523816266"/>
      <w:r w:rsidRPr="00B349E1">
        <w:rPr>
          <w:rFonts w:ascii="Garamond" w:hAnsi="Garamond" w:cs="Arial"/>
          <w:b/>
          <w:sz w:val="24"/>
          <w:szCs w:val="24"/>
          <w:lang w:val="sq-AL"/>
        </w:rPr>
        <w:t xml:space="preserve">Tabela </w:t>
      </w:r>
      <w:r w:rsidRPr="00B349E1">
        <w:rPr>
          <w:rFonts w:ascii="Garamond" w:hAnsi="Garamond" w:cs="Arial"/>
          <w:b/>
          <w:sz w:val="24"/>
          <w:szCs w:val="24"/>
          <w:lang w:val="sq-AL"/>
        </w:rPr>
        <w:fldChar w:fldCharType="begin"/>
      </w:r>
      <w:r w:rsidRPr="00B349E1">
        <w:rPr>
          <w:rFonts w:ascii="Garamond" w:hAnsi="Garamond" w:cs="Arial"/>
          <w:b/>
          <w:sz w:val="24"/>
          <w:szCs w:val="24"/>
          <w:lang w:val="sq-AL"/>
        </w:rPr>
        <w:instrText xml:space="preserve"> SEQ Tabela \* ARABIC </w:instrText>
      </w:r>
      <w:r w:rsidRPr="00B349E1">
        <w:rPr>
          <w:rFonts w:ascii="Garamond" w:hAnsi="Garamond" w:cs="Arial"/>
          <w:b/>
          <w:sz w:val="24"/>
          <w:szCs w:val="24"/>
          <w:lang w:val="sq-AL"/>
        </w:rPr>
        <w:fldChar w:fldCharType="separate"/>
      </w:r>
      <w:r w:rsidR="00B765B8">
        <w:rPr>
          <w:rFonts w:ascii="Garamond" w:hAnsi="Garamond" w:cs="Arial"/>
          <w:b/>
          <w:noProof/>
          <w:sz w:val="24"/>
          <w:szCs w:val="24"/>
          <w:lang w:val="sq-AL"/>
        </w:rPr>
        <w:t>9</w:t>
      </w:r>
      <w:r w:rsidRPr="00B349E1">
        <w:rPr>
          <w:rFonts w:ascii="Garamond" w:hAnsi="Garamond" w:cs="Arial"/>
          <w:b/>
          <w:sz w:val="24"/>
          <w:szCs w:val="24"/>
          <w:lang w:val="sq-AL"/>
        </w:rPr>
        <w:fldChar w:fldCharType="end"/>
      </w:r>
      <w:r w:rsidRPr="00B349E1">
        <w:rPr>
          <w:rFonts w:ascii="Garamond" w:hAnsi="Garamond" w:cs="Arial"/>
          <w:b/>
          <w:sz w:val="24"/>
          <w:szCs w:val="24"/>
          <w:lang w:val="sq-AL"/>
        </w:rPr>
        <w:t>.</w:t>
      </w:r>
      <w:r w:rsidRPr="00B349E1">
        <w:rPr>
          <w:rFonts w:ascii="Garamond" w:hAnsi="Garamond" w:cs="Arial"/>
          <w:sz w:val="24"/>
          <w:szCs w:val="24"/>
          <w:lang w:val="sq-AL"/>
        </w:rPr>
        <w:t xml:space="preserve"> Tabelë </w:t>
      </w:r>
      <w:r w:rsidR="00441FF1" w:rsidRPr="00441FF1">
        <w:rPr>
          <w:rFonts w:ascii="Garamond" w:hAnsi="Garamond" w:cs="Arial"/>
          <w:sz w:val="24"/>
          <w:szCs w:val="24"/>
          <w:lang w:val="sq-AL"/>
        </w:rPr>
        <w:t>e integruar e kërkesave për certifikim për secilin nivel dhe fushë certifikimi pas fazës fillestare të certifikimit</w:t>
      </w:r>
      <w:bookmarkEnd w:id="113"/>
    </w:p>
    <w:tbl>
      <w:tblPr>
        <w:tblpPr w:leftFromText="180" w:rightFromText="180" w:vertAnchor="text" w:horzAnchor="margin" w:tblpY="222"/>
        <w:tblOverlap w:val="neve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605"/>
        <w:gridCol w:w="760"/>
        <w:gridCol w:w="2193"/>
        <w:gridCol w:w="2173"/>
        <w:gridCol w:w="2109"/>
        <w:gridCol w:w="2165"/>
      </w:tblGrid>
      <w:tr w:rsidR="00D43CE6" w:rsidRPr="00ED2C20" w:rsidTr="00D72161">
        <w:trPr>
          <w:trHeight w:val="609"/>
        </w:trPr>
        <w:tc>
          <w:tcPr>
            <w:tcW w:w="682" w:type="pct"/>
            <w:gridSpan w:val="2"/>
            <w:tcBorders>
              <w:top w:val="single" w:sz="18" w:space="0" w:color="auto"/>
              <w:left w:val="single" w:sz="18" w:space="0" w:color="auto"/>
              <w:right w:val="single" w:sz="18" w:space="0" w:color="auto"/>
              <w:tr2bl w:val="single" w:sz="18" w:space="0" w:color="auto"/>
            </w:tcBorders>
            <w:shd w:val="clear" w:color="auto" w:fill="C6D9F1" w:themeFill="text2" w:themeFillTint="33"/>
            <w:vAlign w:val="center"/>
          </w:tcPr>
          <w:p w:rsidR="00D43CE6" w:rsidRPr="00ED2C20" w:rsidRDefault="00D43CE6"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Fushat e </w:t>
            </w:r>
          </w:p>
          <w:p w:rsidR="00D43CE6" w:rsidRPr="00ED2C20" w:rsidRDefault="00D06E9F"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certifikimit</w:t>
            </w:r>
          </w:p>
          <w:p w:rsidR="00D43CE6" w:rsidRPr="00ED2C20" w:rsidRDefault="00D43CE6" w:rsidP="00003FBD">
            <w:pPr>
              <w:widowControl w:val="0"/>
              <w:spacing w:after="0" w:line="240" w:lineRule="auto"/>
              <w:ind w:firstLine="0"/>
              <w:rPr>
                <w:rFonts w:ascii="Garamond" w:hAnsi="Garamond" w:cs="Arial"/>
                <w:b/>
                <w:sz w:val="20"/>
                <w:szCs w:val="20"/>
                <w:lang w:val="sq-AL"/>
              </w:rPr>
            </w:pPr>
          </w:p>
          <w:p w:rsidR="00D43CE6" w:rsidRPr="00ED2C20" w:rsidRDefault="00F07C99" w:rsidP="00003FBD">
            <w:pPr>
              <w:widowControl w:val="0"/>
              <w:spacing w:after="0" w:line="240" w:lineRule="auto"/>
              <w:ind w:firstLine="0"/>
              <w:jc w:val="right"/>
              <w:rPr>
                <w:rFonts w:ascii="Garamond" w:hAnsi="Garamond" w:cs="Arial"/>
                <w:b/>
                <w:sz w:val="20"/>
                <w:szCs w:val="20"/>
                <w:lang w:val="sq-AL"/>
              </w:rPr>
            </w:pPr>
            <w:r w:rsidRPr="00ED2C20">
              <w:rPr>
                <w:rFonts w:ascii="Garamond" w:hAnsi="Garamond" w:cs="Arial"/>
                <w:b/>
                <w:sz w:val="20"/>
                <w:szCs w:val="20"/>
                <w:lang w:val="sq-AL"/>
              </w:rPr>
              <w:t xml:space="preserve"> </w:t>
            </w:r>
            <w:r w:rsidR="00D43CE6" w:rsidRPr="00ED2C20">
              <w:rPr>
                <w:rFonts w:ascii="Garamond" w:hAnsi="Garamond" w:cs="Arial"/>
                <w:b/>
                <w:sz w:val="20"/>
                <w:szCs w:val="20"/>
                <w:lang w:val="sq-AL"/>
              </w:rPr>
              <w:t xml:space="preserve">Nivelet </w:t>
            </w:r>
          </w:p>
        </w:tc>
        <w:tc>
          <w:tcPr>
            <w:tcW w:w="1096"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43CE6" w:rsidRPr="00ED2C20" w:rsidRDefault="00D43CE6"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Shpërndarja e </w:t>
            </w:r>
            <w:r w:rsidR="00D06E9F" w:rsidRPr="00ED2C20">
              <w:rPr>
                <w:rFonts w:ascii="Garamond" w:hAnsi="Garamond" w:cs="Arial"/>
                <w:b/>
                <w:sz w:val="20"/>
                <w:szCs w:val="20"/>
                <w:lang w:val="sq-AL"/>
              </w:rPr>
              <w:t>ujit</w:t>
            </w:r>
          </w:p>
        </w:tc>
        <w:tc>
          <w:tcPr>
            <w:tcW w:w="1086"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43CE6" w:rsidRPr="00ED2C20" w:rsidRDefault="00D43CE6"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Prodhimi dhe </w:t>
            </w:r>
            <w:r w:rsidR="00D06E9F" w:rsidRPr="00ED2C20">
              <w:rPr>
                <w:rFonts w:ascii="Garamond" w:hAnsi="Garamond" w:cs="Arial"/>
                <w:b/>
                <w:sz w:val="20"/>
                <w:szCs w:val="20"/>
                <w:lang w:val="sq-AL"/>
              </w:rPr>
              <w:t>trajtimi i ujit</w:t>
            </w:r>
          </w:p>
        </w:tc>
        <w:tc>
          <w:tcPr>
            <w:tcW w:w="1054"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43CE6" w:rsidRPr="00ED2C20" w:rsidRDefault="00D43CE6"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Grumbullimi i </w:t>
            </w:r>
            <w:r w:rsidR="00D06E9F" w:rsidRPr="00ED2C20">
              <w:rPr>
                <w:rFonts w:ascii="Garamond" w:hAnsi="Garamond" w:cs="Arial"/>
                <w:b/>
                <w:sz w:val="20"/>
                <w:szCs w:val="20"/>
                <w:lang w:val="sq-AL"/>
              </w:rPr>
              <w:t xml:space="preserve">ujërave </w:t>
            </w:r>
            <w:r w:rsidR="00E04343" w:rsidRPr="00ED2C20">
              <w:rPr>
                <w:rFonts w:ascii="Garamond" w:hAnsi="Garamond" w:cs="Arial"/>
                <w:b/>
                <w:sz w:val="20"/>
                <w:szCs w:val="20"/>
                <w:lang w:val="sq-AL"/>
              </w:rPr>
              <w:t>të ndotura</w:t>
            </w:r>
          </w:p>
        </w:tc>
        <w:tc>
          <w:tcPr>
            <w:tcW w:w="1082" w:type="pct"/>
            <w:tcBorders>
              <w:top w:val="single" w:sz="18" w:space="0" w:color="auto"/>
              <w:left w:val="single" w:sz="18" w:space="0" w:color="auto"/>
              <w:bottom w:val="single" w:sz="18" w:space="0" w:color="auto"/>
              <w:right w:val="single" w:sz="18" w:space="0" w:color="auto"/>
            </w:tcBorders>
            <w:shd w:val="clear" w:color="auto" w:fill="C6D9F1" w:themeFill="text2" w:themeFillTint="33"/>
            <w:vAlign w:val="center"/>
          </w:tcPr>
          <w:p w:rsidR="00D43CE6" w:rsidRPr="00ED2C20" w:rsidRDefault="00D43CE6" w:rsidP="00003FBD">
            <w:pPr>
              <w:widowControl w:val="0"/>
              <w:spacing w:after="0" w:line="240" w:lineRule="auto"/>
              <w:ind w:firstLine="0"/>
              <w:jc w:val="center"/>
              <w:rPr>
                <w:rFonts w:ascii="Garamond" w:hAnsi="Garamond" w:cs="Arial"/>
                <w:b/>
                <w:sz w:val="20"/>
                <w:szCs w:val="20"/>
                <w:lang w:val="sq-AL"/>
              </w:rPr>
            </w:pPr>
            <w:r w:rsidRPr="00ED2C20">
              <w:rPr>
                <w:rFonts w:ascii="Garamond" w:hAnsi="Garamond" w:cs="Arial"/>
                <w:b/>
                <w:sz w:val="20"/>
                <w:szCs w:val="20"/>
                <w:lang w:val="sq-AL"/>
              </w:rPr>
              <w:t xml:space="preserve">Trajtimi i </w:t>
            </w:r>
            <w:r w:rsidR="00D06E9F" w:rsidRPr="00ED2C20">
              <w:rPr>
                <w:rFonts w:ascii="Garamond" w:hAnsi="Garamond" w:cs="Arial"/>
                <w:b/>
                <w:sz w:val="20"/>
                <w:szCs w:val="20"/>
                <w:lang w:val="sq-AL"/>
              </w:rPr>
              <w:t xml:space="preserve">ujërave </w:t>
            </w:r>
            <w:r w:rsidR="00E04343" w:rsidRPr="00ED2C20">
              <w:rPr>
                <w:rFonts w:ascii="Garamond" w:hAnsi="Garamond" w:cs="Arial"/>
                <w:b/>
                <w:sz w:val="20"/>
                <w:szCs w:val="20"/>
                <w:lang w:val="sq-AL"/>
              </w:rPr>
              <w:t>të ndotura</w:t>
            </w:r>
          </w:p>
        </w:tc>
      </w:tr>
      <w:tr w:rsidR="00D43CE6" w:rsidRPr="00ED2C20" w:rsidTr="00D72161">
        <w:trPr>
          <w:cantSplit/>
          <w:trHeight w:val="568"/>
        </w:trPr>
        <w:tc>
          <w:tcPr>
            <w:tcW w:w="302" w:type="pct"/>
            <w:vMerge w:val="restart"/>
            <w:tcBorders>
              <w:top w:val="single" w:sz="18" w:space="0" w:color="auto"/>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jc w:val="center"/>
              <w:rPr>
                <w:rFonts w:ascii="Garamond" w:hAnsi="Garamond" w:cs="Arial"/>
                <w:b/>
                <w:sz w:val="20"/>
                <w:szCs w:val="20"/>
                <w:lang w:val="sq-AL"/>
              </w:rPr>
            </w:pPr>
            <w:r w:rsidRPr="00ED2C20">
              <w:rPr>
                <w:rFonts w:ascii="Garamond" w:hAnsi="Garamond" w:cs="Arial"/>
                <w:b/>
                <w:sz w:val="20"/>
                <w:szCs w:val="20"/>
                <w:lang w:val="sq-AL"/>
              </w:rPr>
              <w:t>Niveli 4</w:t>
            </w:r>
          </w:p>
          <w:p w:rsidR="00D43CE6" w:rsidRPr="00ED2C20" w:rsidRDefault="00D43CE6"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 xml:space="preserve">Drejtori </w:t>
            </w:r>
            <w:r w:rsidR="00D06E9F" w:rsidRPr="00ED2C20">
              <w:rPr>
                <w:rFonts w:ascii="Garamond" w:hAnsi="Garamond" w:cs="Arial"/>
                <w:b/>
                <w:sz w:val="20"/>
                <w:szCs w:val="20"/>
                <w:lang w:val="sq-AL"/>
              </w:rPr>
              <w:t>teknik</w:t>
            </w:r>
          </w:p>
        </w:tc>
        <w:tc>
          <w:tcPr>
            <w:tcW w:w="380" w:type="pct"/>
            <w:tcBorders>
              <w:top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Arsimi</w:t>
            </w:r>
          </w:p>
        </w:tc>
        <w:tc>
          <w:tcPr>
            <w:tcW w:w="1096"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06E9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nga fushat e disiplinës</w:t>
            </w:r>
            <w:r w:rsidR="00441FF1">
              <w:rPr>
                <w:rFonts w:ascii="Garamond" w:hAnsi="Garamond" w:cs="Arial"/>
                <w:sz w:val="20"/>
                <w:szCs w:val="20"/>
                <w:lang w:val="sq-AL"/>
              </w:rPr>
              <w:t>,</w:t>
            </w:r>
            <w:r w:rsidRPr="00ED2C20">
              <w:rPr>
                <w:rFonts w:ascii="Garamond" w:hAnsi="Garamond" w:cs="Arial"/>
                <w:sz w:val="20"/>
                <w:szCs w:val="20"/>
                <w:lang w:val="sq-AL"/>
              </w:rPr>
              <w:t xml:space="preserve"> </w:t>
            </w:r>
            <w:r w:rsidR="00D06E9F" w:rsidRPr="00ED2C20">
              <w:rPr>
                <w:rFonts w:ascii="Garamond" w:hAnsi="Garamond" w:cs="Arial"/>
                <w:sz w:val="20"/>
                <w:szCs w:val="20"/>
                <w:lang w:val="sq-AL"/>
              </w:rPr>
              <w:t>sipas VKM-së nr.</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c>
          <w:tcPr>
            <w:tcW w:w="1086"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06E9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nga fushat e disiplinës</w:t>
            </w:r>
            <w:r w:rsidR="00441FF1">
              <w:rPr>
                <w:rFonts w:ascii="Garamond" w:hAnsi="Garamond" w:cs="Arial"/>
                <w:sz w:val="20"/>
                <w:szCs w:val="20"/>
                <w:lang w:val="sq-AL"/>
              </w:rPr>
              <w:t>,</w:t>
            </w:r>
            <w:r w:rsidRPr="00ED2C20">
              <w:rPr>
                <w:rFonts w:ascii="Garamond" w:hAnsi="Garamond" w:cs="Arial"/>
                <w:sz w:val="20"/>
                <w:szCs w:val="20"/>
                <w:lang w:val="sq-AL"/>
              </w:rPr>
              <w:t xml:space="preserve"> </w:t>
            </w:r>
            <w:r w:rsidR="00D06E9F" w:rsidRPr="00ED2C20">
              <w:rPr>
                <w:rFonts w:ascii="Garamond" w:hAnsi="Garamond" w:cs="Arial"/>
                <w:sz w:val="20"/>
                <w:szCs w:val="20"/>
                <w:lang w:val="sq-AL"/>
              </w:rPr>
              <w:t>sipas VKM-së nr.</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c>
          <w:tcPr>
            <w:tcW w:w="1054"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06E9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nga fushat e disiplinës</w:t>
            </w:r>
            <w:r w:rsidR="00441FF1">
              <w:rPr>
                <w:rFonts w:ascii="Garamond" w:hAnsi="Garamond" w:cs="Arial"/>
                <w:sz w:val="20"/>
                <w:szCs w:val="20"/>
                <w:lang w:val="sq-AL"/>
              </w:rPr>
              <w:t>,</w:t>
            </w:r>
            <w:r w:rsidRPr="00ED2C20">
              <w:rPr>
                <w:rFonts w:ascii="Garamond" w:hAnsi="Garamond" w:cs="Arial"/>
                <w:sz w:val="20"/>
                <w:szCs w:val="20"/>
                <w:lang w:val="sq-AL"/>
              </w:rPr>
              <w:t xml:space="preserve"> </w:t>
            </w:r>
            <w:r w:rsidR="00D06E9F" w:rsidRPr="00ED2C20">
              <w:rPr>
                <w:rFonts w:ascii="Garamond" w:hAnsi="Garamond" w:cs="Arial"/>
                <w:sz w:val="20"/>
                <w:szCs w:val="20"/>
                <w:lang w:val="sq-AL"/>
              </w:rPr>
              <w:t>sipas VKM-së nr.</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c>
          <w:tcPr>
            <w:tcW w:w="1082"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Master </w:t>
            </w:r>
            <w:r w:rsidR="00D06E9F" w:rsidRPr="00ED2C20">
              <w:rPr>
                <w:rFonts w:ascii="Garamond" w:hAnsi="Garamond" w:cs="Arial"/>
                <w:b/>
                <w:sz w:val="20"/>
                <w:szCs w:val="20"/>
                <w:lang w:val="sq-AL"/>
              </w:rPr>
              <w:t xml:space="preserve">shkencor </w:t>
            </w:r>
            <w:r w:rsidRPr="00ED2C20">
              <w:rPr>
                <w:rFonts w:ascii="Garamond" w:hAnsi="Garamond" w:cs="Arial"/>
                <w:sz w:val="20"/>
                <w:szCs w:val="20"/>
                <w:lang w:val="sq-AL"/>
              </w:rPr>
              <w:t>në një nga fushat e disiplinës</w:t>
            </w:r>
            <w:r w:rsidR="00441FF1">
              <w:rPr>
                <w:rFonts w:ascii="Garamond" w:hAnsi="Garamond" w:cs="Arial"/>
                <w:sz w:val="20"/>
                <w:szCs w:val="20"/>
                <w:lang w:val="sq-AL"/>
              </w:rPr>
              <w:t>,</w:t>
            </w:r>
            <w:r w:rsidRPr="00ED2C20">
              <w:rPr>
                <w:rFonts w:ascii="Garamond" w:hAnsi="Garamond" w:cs="Arial"/>
                <w:sz w:val="20"/>
                <w:szCs w:val="20"/>
                <w:lang w:val="sq-AL"/>
              </w:rPr>
              <w:t xml:space="preserve"> </w:t>
            </w:r>
            <w:r w:rsidR="00D06E9F" w:rsidRPr="00ED2C20">
              <w:rPr>
                <w:rFonts w:ascii="Garamond" w:hAnsi="Garamond" w:cs="Arial"/>
                <w:sz w:val="20"/>
                <w:szCs w:val="20"/>
                <w:lang w:val="sq-AL"/>
              </w:rPr>
              <w:t>sipas VKM-së nr.</w:t>
            </w:r>
            <w:r w:rsidR="00F07C99" w:rsidRPr="00ED2C20">
              <w:rPr>
                <w:rFonts w:ascii="Garamond" w:hAnsi="Garamond" w:cs="Arial"/>
                <w:sz w:val="20"/>
                <w:szCs w:val="20"/>
                <w:lang w:val="sq-AL"/>
              </w:rPr>
              <w:t xml:space="preserve"> </w:t>
            </w:r>
            <w:r w:rsidRPr="00ED2C20">
              <w:rPr>
                <w:rFonts w:ascii="Garamond" w:hAnsi="Garamond" w:cs="Arial"/>
                <w:sz w:val="20"/>
                <w:szCs w:val="20"/>
                <w:lang w:val="sq-AL"/>
              </w:rPr>
              <w:t xml:space="preserve">63, datë </w:t>
            </w:r>
            <w:r w:rsidR="00DC4D5E" w:rsidRPr="00ED2C20">
              <w:rPr>
                <w:rFonts w:ascii="Garamond" w:hAnsi="Garamond" w:cs="Arial"/>
                <w:sz w:val="20"/>
                <w:szCs w:val="20"/>
                <w:lang w:val="sq-AL"/>
              </w:rPr>
              <w:t>27.1.2016</w:t>
            </w:r>
          </w:p>
        </w:tc>
      </w:tr>
      <w:tr w:rsidR="00D43CE6" w:rsidRPr="00ED2C20" w:rsidTr="00D72161">
        <w:trPr>
          <w:cantSplit/>
          <w:trHeight w:val="1014"/>
        </w:trPr>
        <w:tc>
          <w:tcPr>
            <w:tcW w:w="302" w:type="pct"/>
            <w:vMerge/>
            <w:tcBorders>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firstLine="0"/>
              <w:jc w:val="center"/>
              <w:rPr>
                <w:rFonts w:ascii="Garamond" w:hAnsi="Garamond" w:cs="Arial"/>
                <w:b/>
                <w:sz w:val="20"/>
                <w:szCs w:val="20"/>
                <w:lang w:val="sq-AL"/>
              </w:rPr>
            </w:pPr>
          </w:p>
        </w:tc>
        <w:tc>
          <w:tcPr>
            <w:tcW w:w="380" w:type="pct"/>
            <w:tcBorders>
              <w:right w:val="single" w:sz="18" w:space="0" w:color="auto"/>
            </w:tcBorders>
            <w:shd w:val="clear" w:color="auto" w:fill="E5DFEC" w:themeFill="accent4"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Eksperienca</w:t>
            </w:r>
          </w:p>
        </w:tc>
        <w:tc>
          <w:tcPr>
            <w:tcW w:w="109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36 muaj total</w:t>
            </w:r>
            <w:r w:rsidR="002E403C" w:rsidRPr="00ED2C20">
              <w:rPr>
                <w:rFonts w:ascii="Garamond" w:hAnsi="Garamond" w:cs="Arial"/>
                <w:b/>
                <w:sz w:val="20"/>
                <w:szCs w:val="20"/>
                <w:lang w:val="sq-AL"/>
              </w:rPr>
              <w:t>:</w:t>
            </w:r>
            <w:r w:rsidRPr="00ED2C20">
              <w:rPr>
                <w:rFonts w:ascii="Garamond" w:hAnsi="Garamond" w:cs="Arial"/>
                <w:b/>
                <w:sz w:val="20"/>
                <w:szCs w:val="20"/>
                <w:lang w:val="sq-AL"/>
              </w:rPr>
              <w:t xml:space="preserve"> 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 xml:space="preserve">UK, certifikatë në </w:t>
            </w:r>
            <w:r w:rsidR="00D06E9F" w:rsidRPr="00ED2C20">
              <w:rPr>
                <w:rFonts w:ascii="Garamond" w:hAnsi="Garamond" w:cs="Arial"/>
                <w:b/>
                <w:sz w:val="20"/>
                <w:szCs w:val="20"/>
                <w:lang w:val="sq-AL"/>
              </w:rPr>
              <w:t xml:space="preserve">nivelin </w:t>
            </w:r>
            <w:r w:rsidRPr="00ED2C20">
              <w:rPr>
                <w:rFonts w:ascii="Garamond" w:hAnsi="Garamond" w:cs="Arial"/>
                <w:b/>
                <w:sz w:val="20"/>
                <w:szCs w:val="20"/>
                <w:lang w:val="sq-AL"/>
              </w:rPr>
              <w:t>3 dhe 12 muaj eksperiencë në sektorin UK</w:t>
            </w:r>
          </w:p>
        </w:tc>
        <w:tc>
          <w:tcPr>
            <w:tcW w:w="108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36 muaj total</w:t>
            </w:r>
            <w:r w:rsidR="002E403C" w:rsidRPr="00ED2C20">
              <w:rPr>
                <w:rFonts w:ascii="Garamond" w:hAnsi="Garamond" w:cs="Arial"/>
                <w:b/>
                <w:sz w:val="20"/>
                <w:szCs w:val="20"/>
                <w:lang w:val="sq-AL"/>
              </w:rPr>
              <w:t>:</w:t>
            </w:r>
            <w:r w:rsidRPr="00ED2C20">
              <w:rPr>
                <w:rFonts w:ascii="Garamond" w:hAnsi="Garamond" w:cs="Arial"/>
                <w:b/>
                <w:sz w:val="20"/>
                <w:szCs w:val="20"/>
                <w:lang w:val="sq-AL"/>
              </w:rPr>
              <w:t xml:space="preserve"> 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 xml:space="preserve">UK, certifikatë në </w:t>
            </w:r>
            <w:r w:rsidR="00D06E9F" w:rsidRPr="00ED2C20">
              <w:rPr>
                <w:rFonts w:ascii="Garamond" w:hAnsi="Garamond" w:cs="Arial"/>
                <w:b/>
                <w:sz w:val="20"/>
                <w:szCs w:val="20"/>
                <w:lang w:val="sq-AL"/>
              </w:rPr>
              <w:t xml:space="preserve">nivelin </w:t>
            </w:r>
            <w:r w:rsidRPr="00ED2C20">
              <w:rPr>
                <w:rFonts w:ascii="Garamond" w:hAnsi="Garamond" w:cs="Arial"/>
                <w:b/>
                <w:sz w:val="20"/>
                <w:szCs w:val="20"/>
                <w:lang w:val="sq-AL"/>
              </w:rPr>
              <w:t>3 dhe 12 muaj eksperiencë në sektorin UK</w:t>
            </w:r>
          </w:p>
        </w:tc>
        <w:tc>
          <w:tcPr>
            <w:tcW w:w="1054"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36 muaj total</w:t>
            </w:r>
            <w:r w:rsidR="002E403C" w:rsidRPr="00ED2C20">
              <w:rPr>
                <w:rFonts w:ascii="Garamond" w:hAnsi="Garamond" w:cs="Arial"/>
                <w:b/>
                <w:sz w:val="20"/>
                <w:szCs w:val="20"/>
                <w:lang w:val="sq-AL"/>
              </w:rPr>
              <w:t>:</w:t>
            </w:r>
            <w:r w:rsidRPr="00ED2C20">
              <w:rPr>
                <w:rFonts w:ascii="Garamond" w:hAnsi="Garamond" w:cs="Arial"/>
                <w:b/>
                <w:sz w:val="20"/>
                <w:szCs w:val="20"/>
                <w:lang w:val="sq-AL"/>
              </w:rPr>
              <w:t xml:space="preserve"> 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 xml:space="preserve">UK, certifikatë në </w:t>
            </w:r>
            <w:r w:rsidR="00D06E9F" w:rsidRPr="00ED2C20">
              <w:rPr>
                <w:rFonts w:ascii="Garamond" w:hAnsi="Garamond" w:cs="Arial"/>
                <w:b/>
                <w:sz w:val="20"/>
                <w:szCs w:val="20"/>
                <w:lang w:val="sq-AL"/>
              </w:rPr>
              <w:t xml:space="preserve">nivelin </w:t>
            </w:r>
            <w:r w:rsidRPr="00ED2C20">
              <w:rPr>
                <w:rFonts w:ascii="Garamond" w:hAnsi="Garamond" w:cs="Arial"/>
                <w:b/>
                <w:sz w:val="20"/>
                <w:szCs w:val="20"/>
                <w:lang w:val="sq-AL"/>
              </w:rPr>
              <w:t>3 dhe 12 muaj eksperiencë në sektorin UK</w:t>
            </w:r>
          </w:p>
        </w:tc>
        <w:tc>
          <w:tcPr>
            <w:tcW w:w="1082"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36 muaj total</w:t>
            </w:r>
            <w:r w:rsidR="002E403C" w:rsidRPr="00ED2C20">
              <w:rPr>
                <w:rFonts w:ascii="Garamond" w:hAnsi="Garamond" w:cs="Arial"/>
                <w:b/>
                <w:sz w:val="20"/>
                <w:szCs w:val="20"/>
                <w:lang w:val="sq-AL"/>
              </w:rPr>
              <w:t>:</w:t>
            </w:r>
            <w:r w:rsidRPr="00ED2C20">
              <w:rPr>
                <w:rFonts w:ascii="Garamond" w:hAnsi="Garamond" w:cs="Arial"/>
                <w:b/>
                <w:sz w:val="20"/>
                <w:szCs w:val="20"/>
                <w:lang w:val="sq-AL"/>
              </w:rPr>
              <w:t xml:space="preserve"> 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 xml:space="preserve">UK, certifikatë në </w:t>
            </w:r>
            <w:r w:rsidR="00D06E9F" w:rsidRPr="00ED2C20">
              <w:rPr>
                <w:rFonts w:ascii="Garamond" w:hAnsi="Garamond" w:cs="Arial"/>
                <w:b/>
                <w:sz w:val="20"/>
                <w:szCs w:val="20"/>
                <w:lang w:val="sq-AL"/>
              </w:rPr>
              <w:t xml:space="preserve">nivelin </w:t>
            </w:r>
            <w:r w:rsidRPr="00ED2C20">
              <w:rPr>
                <w:rFonts w:ascii="Garamond" w:hAnsi="Garamond" w:cs="Arial"/>
                <w:b/>
                <w:sz w:val="20"/>
                <w:szCs w:val="20"/>
                <w:lang w:val="sq-AL"/>
              </w:rPr>
              <w:t>3 dhe 12 muaj eksperiencë në sektorin UK</w:t>
            </w:r>
          </w:p>
        </w:tc>
      </w:tr>
      <w:tr w:rsidR="00D43CE6" w:rsidRPr="00ED2C20" w:rsidTr="00D72161">
        <w:trPr>
          <w:cantSplit/>
          <w:trHeight w:val="902"/>
        </w:trPr>
        <w:tc>
          <w:tcPr>
            <w:tcW w:w="302" w:type="pct"/>
            <w:vMerge/>
            <w:tcBorders>
              <w:left w:val="single" w:sz="18" w:space="0" w:color="auto"/>
              <w:bottom w:val="single" w:sz="12"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firstLine="0"/>
              <w:jc w:val="center"/>
              <w:rPr>
                <w:rFonts w:ascii="Garamond" w:hAnsi="Garamond" w:cs="Arial"/>
                <w:b/>
                <w:sz w:val="20"/>
                <w:szCs w:val="20"/>
                <w:lang w:val="sq-AL"/>
              </w:rPr>
            </w:pPr>
          </w:p>
        </w:tc>
        <w:tc>
          <w:tcPr>
            <w:tcW w:w="380" w:type="pct"/>
            <w:tcBorders>
              <w:bottom w:val="single" w:sz="18" w:space="0" w:color="auto"/>
              <w:right w:val="single" w:sz="18" w:space="0" w:color="auto"/>
            </w:tcBorders>
            <w:shd w:val="clear" w:color="auto" w:fill="F2DBDB" w:themeFill="accent2"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Testimi</w:t>
            </w:r>
          </w:p>
        </w:tc>
        <w:tc>
          <w:tcPr>
            <w:tcW w:w="109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441FF1">
              <w:rPr>
                <w:rFonts w:ascii="Garamond" w:hAnsi="Garamond" w:cs="Arial"/>
                <w:sz w:val="20"/>
                <w:szCs w:val="20"/>
                <w:lang w:val="sq-AL"/>
              </w:rPr>
              <w:t>,</w:t>
            </w:r>
            <w:r w:rsidRPr="00ED2C20">
              <w:rPr>
                <w:rFonts w:ascii="Garamond" w:hAnsi="Garamond" w:cs="Arial"/>
                <w:sz w:val="20"/>
                <w:szCs w:val="20"/>
                <w:lang w:val="sq-AL"/>
              </w:rPr>
              <w:t xml:space="preserve"> duke përfshirë njohuri për trajtimin, prodhimin, shpërndarjen e ujit</w:t>
            </w:r>
          </w:p>
        </w:tc>
        <w:tc>
          <w:tcPr>
            <w:tcW w:w="108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441FF1">
              <w:rPr>
                <w:rFonts w:ascii="Garamond" w:hAnsi="Garamond" w:cs="Arial"/>
                <w:sz w:val="20"/>
                <w:szCs w:val="20"/>
                <w:lang w:val="sq-AL"/>
              </w:rPr>
              <w:t>,</w:t>
            </w:r>
            <w:r w:rsidRPr="00ED2C20">
              <w:rPr>
                <w:rFonts w:ascii="Garamond" w:hAnsi="Garamond" w:cs="Arial"/>
                <w:sz w:val="20"/>
                <w:szCs w:val="20"/>
                <w:lang w:val="sq-AL"/>
              </w:rPr>
              <w:t xml:space="preserve"> duke përfshirë njohuri për trajtimin, prodhimin, shpërndarjen e ujit</w:t>
            </w:r>
          </w:p>
        </w:tc>
        <w:tc>
          <w:tcPr>
            <w:tcW w:w="1054"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441FF1">
              <w:rPr>
                <w:rFonts w:ascii="Garamond" w:hAnsi="Garamond" w:cs="Arial"/>
                <w:sz w:val="20"/>
                <w:szCs w:val="20"/>
                <w:lang w:val="sq-AL"/>
              </w:rPr>
              <w:t>,</w:t>
            </w:r>
            <w:r w:rsidRPr="00ED2C20">
              <w:rPr>
                <w:rFonts w:ascii="Garamond" w:hAnsi="Garamond" w:cs="Arial"/>
                <w:sz w:val="20"/>
                <w:szCs w:val="20"/>
                <w:lang w:val="sq-AL"/>
              </w:rPr>
              <w:t xml:space="preserve"> duke përfshirë njohuri për grumbullimin dhe trajtimin e </w:t>
            </w:r>
            <w:r w:rsidR="00441FF1" w:rsidRPr="00ED2C20">
              <w:rPr>
                <w:rFonts w:ascii="Garamond" w:hAnsi="Garamond" w:cs="Arial"/>
                <w:sz w:val="20"/>
                <w:szCs w:val="20"/>
                <w:lang w:val="sq-AL"/>
              </w:rPr>
              <w:t>u</w:t>
            </w:r>
            <w:r w:rsidR="00E04343" w:rsidRPr="00ED2C20">
              <w:rPr>
                <w:rFonts w:ascii="Garamond" w:hAnsi="Garamond" w:cs="Arial"/>
                <w:sz w:val="20"/>
                <w:szCs w:val="20"/>
                <w:lang w:val="sq-AL"/>
              </w:rPr>
              <w:t>jërave të ndotura</w:t>
            </w:r>
          </w:p>
        </w:tc>
        <w:tc>
          <w:tcPr>
            <w:tcW w:w="1082"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vlerëson zotërimin e aftësive të avancuara menaxheriale</w:t>
            </w:r>
            <w:r w:rsidR="00441FF1">
              <w:rPr>
                <w:rFonts w:ascii="Garamond" w:hAnsi="Garamond" w:cs="Arial"/>
                <w:sz w:val="20"/>
                <w:szCs w:val="20"/>
                <w:lang w:val="sq-AL"/>
              </w:rPr>
              <w:t>,</w:t>
            </w:r>
            <w:r w:rsidRPr="00ED2C20">
              <w:rPr>
                <w:rFonts w:ascii="Garamond" w:hAnsi="Garamond" w:cs="Arial"/>
                <w:sz w:val="20"/>
                <w:szCs w:val="20"/>
                <w:lang w:val="sq-AL"/>
              </w:rPr>
              <w:t xml:space="preserve"> duke përfshirë njohuri për grumbullimin dhe trajtimin e </w:t>
            </w:r>
            <w:r w:rsidR="00441FF1" w:rsidRPr="00ED2C20">
              <w:rPr>
                <w:rFonts w:ascii="Garamond" w:hAnsi="Garamond" w:cs="Arial"/>
                <w:sz w:val="20"/>
                <w:szCs w:val="20"/>
                <w:lang w:val="sq-AL"/>
              </w:rPr>
              <w:t>u</w:t>
            </w:r>
            <w:r w:rsidR="00E04343" w:rsidRPr="00ED2C20">
              <w:rPr>
                <w:rFonts w:ascii="Garamond" w:hAnsi="Garamond" w:cs="Arial"/>
                <w:sz w:val="20"/>
                <w:szCs w:val="20"/>
                <w:lang w:val="sq-AL"/>
              </w:rPr>
              <w:t>jërave të ndotura</w:t>
            </w:r>
          </w:p>
        </w:tc>
      </w:tr>
      <w:tr w:rsidR="00D43CE6" w:rsidRPr="00ED2C20" w:rsidTr="00D72161">
        <w:trPr>
          <w:cantSplit/>
          <w:trHeight w:val="304"/>
        </w:trPr>
        <w:tc>
          <w:tcPr>
            <w:tcW w:w="302" w:type="pct"/>
            <w:vMerge w:val="restart"/>
            <w:tcBorders>
              <w:top w:val="single" w:sz="18" w:space="0" w:color="auto"/>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jc w:val="center"/>
              <w:rPr>
                <w:rFonts w:ascii="Garamond" w:hAnsi="Garamond" w:cs="Arial"/>
                <w:b/>
                <w:sz w:val="20"/>
                <w:szCs w:val="20"/>
                <w:lang w:val="sq-AL"/>
              </w:rPr>
            </w:pPr>
            <w:r w:rsidRPr="00ED2C20">
              <w:rPr>
                <w:rFonts w:ascii="Garamond" w:hAnsi="Garamond" w:cs="Arial"/>
                <w:b/>
                <w:sz w:val="20"/>
                <w:szCs w:val="20"/>
                <w:lang w:val="sq-AL"/>
              </w:rPr>
              <w:t>Niveli 3</w:t>
            </w:r>
          </w:p>
          <w:p w:rsidR="00D43CE6" w:rsidRPr="00ED2C20" w:rsidRDefault="00D43CE6"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Menaxherët</w:t>
            </w:r>
          </w:p>
        </w:tc>
        <w:tc>
          <w:tcPr>
            <w:tcW w:w="380" w:type="pct"/>
            <w:tcBorders>
              <w:top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Arsimi</w:t>
            </w:r>
          </w:p>
        </w:tc>
        <w:tc>
          <w:tcPr>
            <w:tcW w:w="1096"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Arsim </w:t>
            </w:r>
            <w:r w:rsidR="00D06E9F" w:rsidRPr="00ED2C20">
              <w:rPr>
                <w:rFonts w:ascii="Garamond" w:hAnsi="Garamond" w:cs="Arial"/>
                <w:b/>
                <w:sz w:val="20"/>
                <w:szCs w:val="20"/>
                <w:lang w:val="sq-AL"/>
              </w:rPr>
              <w:t xml:space="preserve">universitar </w:t>
            </w:r>
            <w:r w:rsidRPr="00ED2C20">
              <w:rPr>
                <w:rFonts w:ascii="Garamond" w:hAnsi="Garamond" w:cs="Arial"/>
                <w:b/>
                <w:sz w:val="20"/>
                <w:szCs w:val="20"/>
                <w:lang w:val="sq-AL"/>
              </w:rPr>
              <w:t xml:space="preserve">3 </w:t>
            </w:r>
            <w:r w:rsidR="00D06E9F" w:rsidRPr="00ED2C20">
              <w:rPr>
                <w:rFonts w:ascii="Garamond" w:hAnsi="Garamond" w:cs="Arial"/>
                <w:b/>
                <w:sz w:val="20"/>
                <w:szCs w:val="20"/>
                <w:lang w:val="sq-AL"/>
              </w:rPr>
              <w:t xml:space="preserve">vjet </w:t>
            </w:r>
            <w:r w:rsidRPr="00ED2C20">
              <w:rPr>
                <w:rFonts w:ascii="Garamond" w:hAnsi="Garamond" w:cs="Arial"/>
                <w:b/>
                <w:sz w:val="20"/>
                <w:szCs w:val="20"/>
                <w:lang w:val="sq-AL"/>
              </w:rPr>
              <w:t>(</w:t>
            </w:r>
            <w:r w:rsidRPr="00ED2C20">
              <w:rPr>
                <w:rFonts w:ascii="Garamond" w:hAnsi="Garamond" w:cs="Arial"/>
                <w:b/>
                <w:i/>
                <w:sz w:val="20"/>
                <w:szCs w:val="20"/>
                <w:lang w:val="sq-AL"/>
              </w:rPr>
              <w:t>Bachelor</w:t>
            </w:r>
            <w:r w:rsidRPr="00ED2C20">
              <w:rPr>
                <w:rFonts w:ascii="Garamond" w:hAnsi="Garamond" w:cs="Arial"/>
                <w:b/>
                <w:sz w:val="20"/>
                <w:szCs w:val="20"/>
                <w:lang w:val="sq-AL"/>
              </w:rPr>
              <w:t>)</w:t>
            </w:r>
          </w:p>
        </w:tc>
        <w:tc>
          <w:tcPr>
            <w:tcW w:w="1086"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Arsim </w:t>
            </w:r>
            <w:r w:rsidR="00D06E9F" w:rsidRPr="00ED2C20">
              <w:rPr>
                <w:rFonts w:ascii="Garamond" w:hAnsi="Garamond" w:cs="Arial"/>
                <w:b/>
                <w:sz w:val="20"/>
                <w:szCs w:val="20"/>
                <w:lang w:val="sq-AL"/>
              </w:rPr>
              <w:t xml:space="preserve">universitare </w:t>
            </w:r>
            <w:r w:rsidRPr="00ED2C20">
              <w:rPr>
                <w:rFonts w:ascii="Garamond" w:hAnsi="Garamond" w:cs="Arial"/>
                <w:b/>
                <w:sz w:val="20"/>
                <w:szCs w:val="20"/>
                <w:lang w:val="sq-AL"/>
              </w:rPr>
              <w:t xml:space="preserve">3 </w:t>
            </w:r>
            <w:r w:rsidR="00D06E9F" w:rsidRPr="00ED2C20">
              <w:rPr>
                <w:rFonts w:ascii="Garamond" w:hAnsi="Garamond" w:cs="Arial"/>
                <w:b/>
                <w:sz w:val="20"/>
                <w:szCs w:val="20"/>
                <w:lang w:val="sq-AL"/>
              </w:rPr>
              <w:t xml:space="preserve">vjet </w:t>
            </w:r>
            <w:r w:rsidRPr="00ED2C20">
              <w:rPr>
                <w:rFonts w:ascii="Garamond" w:hAnsi="Garamond" w:cs="Arial"/>
                <w:b/>
                <w:sz w:val="20"/>
                <w:szCs w:val="20"/>
                <w:lang w:val="sq-AL"/>
              </w:rPr>
              <w:t>(</w:t>
            </w:r>
            <w:r w:rsidRPr="00ED2C20">
              <w:rPr>
                <w:rFonts w:ascii="Garamond" w:hAnsi="Garamond" w:cs="Arial"/>
                <w:b/>
                <w:i/>
                <w:sz w:val="20"/>
                <w:szCs w:val="20"/>
                <w:lang w:val="sq-AL"/>
              </w:rPr>
              <w:t>Bachelor</w:t>
            </w:r>
            <w:r w:rsidRPr="00ED2C20">
              <w:rPr>
                <w:rFonts w:ascii="Garamond" w:hAnsi="Garamond" w:cs="Arial"/>
                <w:b/>
                <w:sz w:val="20"/>
                <w:szCs w:val="20"/>
                <w:lang w:val="sq-AL"/>
              </w:rPr>
              <w:t>)</w:t>
            </w:r>
          </w:p>
        </w:tc>
        <w:tc>
          <w:tcPr>
            <w:tcW w:w="1054"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Arsim </w:t>
            </w:r>
            <w:r w:rsidR="00D06E9F" w:rsidRPr="00ED2C20">
              <w:rPr>
                <w:rFonts w:ascii="Garamond" w:hAnsi="Garamond" w:cs="Arial"/>
                <w:b/>
                <w:sz w:val="20"/>
                <w:szCs w:val="20"/>
                <w:lang w:val="sq-AL"/>
              </w:rPr>
              <w:t xml:space="preserve">universitare </w:t>
            </w:r>
            <w:r w:rsidRPr="00ED2C20">
              <w:rPr>
                <w:rFonts w:ascii="Garamond" w:hAnsi="Garamond" w:cs="Arial"/>
                <w:b/>
                <w:sz w:val="20"/>
                <w:szCs w:val="20"/>
                <w:lang w:val="sq-AL"/>
              </w:rPr>
              <w:t xml:space="preserve">3 </w:t>
            </w:r>
            <w:r w:rsidR="005B2F1F" w:rsidRPr="00ED2C20">
              <w:rPr>
                <w:rFonts w:ascii="Garamond" w:hAnsi="Garamond" w:cs="Arial"/>
                <w:b/>
                <w:sz w:val="20"/>
                <w:szCs w:val="20"/>
                <w:lang w:val="sq-AL"/>
              </w:rPr>
              <w:t xml:space="preserve">vjet </w:t>
            </w:r>
            <w:r w:rsidRPr="00ED2C20">
              <w:rPr>
                <w:rFonts w:ascii="Garamond" w:hAnsi="Garamond" w:cs="Arial"/>
                <w:b/>
                <w:sz w:val="20"/>
                <w:szCs w:val="20"/>
                <w:lang w:val="sq-AL"/>
              </w:rPr>
              <w:t>(</w:t>
            </w:r>
            <w:r w:rsidRPr="00ED2C20">
              <w:rPr>
                <w:rFonts w:ascii="Garamond" w:hAnsi="Garamond" w:cs="Arial"/>
                <w:b/>
                <w:i/>
                <w:sz w:val="20"/>
                <w:szCs w:val="20"/>
                <w:lang w:val="sq-AL"/>
              </w:rPr>
              <w:t>Bachelor</w:t>
            </w:r>
            <w:r w:rsidRPr="00ED2C20">
              <w:rPr>
                <w:rFonts w:ascii="Garamond" w:hAnsi="Garamond" w:cs="Arial"/>
                <w:b/>
                <w:sz w:val="20"/>
                <w:szCs w:val="20"/>
                <w:lang w:val="sq-AL"/>
              </w:rPr>
              <w:t>)</w:t>
            </w:r>
          </w:p>
        </w:tc>
        <w:tc>
          <w:tcPr>
            <w:tcW w:w="1082" w:type="pct"/>
            <w:tcBorders>
              <w:top w:val="single" w:sz="18" w:space="0" w:color="auto"/>
              <w:left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Arsim </w:t>
            </w:r>
            <w:r w:rsidR="00D06E9F" w:rsidRPr="00ED2C20">
              <w:rPr>
                <w:rFonts w:ascii="Garamond" w:hAnsi="Garamond" w:cs="Arial"/>
                <w:b/>
                <w:sz w:val="20"/>
                <w:szCs w:val="20"/>
                <w:lang w:val="sq-AL"/>
              </w:rPr>
              <w:t xml:space="preserve">universitare </w:t>
            </w:r>
            <w:r w:rsidRPr="00ED2C20">
              <w:rPr>
                <w:rFonts w:ascii="Garamond" w:hAnsi="Garamond" w:cs="Arial"/>
                <w:b/>
                <w:sz w:val="20"/>
                <w:szCs w:val="20"/>
                <w:lang w:val="sq-AL"/>
              </w:rPr>
              <w:t xml:space="preserve">3 </w:t>
            </w:r>
            <w:r w:rsidR="00D06E9F" w:rsidRPr="00ED2C20">
              <w:rPr>
                <w:rFonts w:ascii="Garamond" w:hAnsi="Garamond" w:cs="Arial"/>
                <w:b/>
                <w:sz w:val="20"/>
                <w:szCs w:val="20"/>
                <w:lang w:val="sq-AL"/>
              </w:rPr>
              <w:t xml:space="preserve">vjet </w:t>
            </w:r>
            <w:r w:rsidRPr="00ED2C20">
              <w:rPr>
                <w:rFonts w:ascii="Garamond" w:hAnsi="Garamond" w:cs="Arial"/>
                <w:b/>
                <w:sz w:val="20"/>
                <w:szCs w:val="20"/>
                <w:lang w:val="sq-AL"/>
              </w:rPr>
              <w:t>(</w:t>
            </w:r>
            <w:r w:rsidRPr="00ED2C20">
              <w:rPr>
                <w:rFonts w:ascii="Garamond" w:hAnsi="Garamond" w:cs="Arial"/>
                <w:b/>
                <w:i/>
                <w:sz w:val="20"/>
                <w:szCs w:val="20"/>
                <w:lang w:val="sq-AL"/>
              </w:rPr>
              <w:t>Bachelor</w:t>
            </w:r>
            <w:r w:rsidRPr="00ED2C20">
              <w:rPr>
                <w:rFonts w:ascii="Garamond" w:hAnsi="Garamond" w:cs="Arial"/>
                <w:b/>
                <w:sz w:val="20"/>
                <w:szCs w:val="20"/>
                <w:lang w:val="sq-AL"/>
              </w:rPr>
              <w:t>)</w:t>
            </w:r>
          </w:p>
        </w:tc>
      </w:tr>
      <w:tr w:rsidR="00D43CE6" w:rsidRPr="00ED2C20" w:rsidTr="00351964">
        <w:trPr>
          <w:cantSplit/>
          <w:trHeight w:val="1042"/>
        </w:trPr>
        <w:tc>
          <w:tcPr>
            <w:tcW w:w="302" w:type="pct"/>
            <w:vMerge/>
            <w:tcBorders>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jc w:val="center"/>
              <w:rPr>
                <w:rFonts w:ascii="Garamond" w:hAnsi="Garamond" w:cs="Arial"/>
                <w:b/>
                <w:sz w:val="20"/>
                <w:szCs w:val="20"/>
                <w:lang w:val="sq-AL"/>
              </w:rPr>
            </w:pPr>
          </w:p>
        </w:tc>
        <w:tc>
          <w:tcPr>
            <w:tcW w:w="380" w:type="pct"/>
            <w:tcBorders>
              <w:right w:val="single" w:sz="18" w:space="0" w:color="auto"/>
            </w:tcBorders>
            <w:shd w:val="clear" w:color="auto" w:fill="E5DFEC" w:themeFill="accent4"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Eksperienca</w:t>
            </w:r>
          </w:p>
        </w:tc>
        <w:tc>
          <w:tcPr>
            <w:tcW w:w="109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24 muaj në total</w:t>
            </w:r>
            <w:r w:rsidR="00B349E1">
              <w:rPr>
                <w:rFonts w:ascii="Garamond" w:hAnsi="Garamond" w:cs="Arial"/>
                <w:sz w:val="20"/>
                <w:szCs w:val="20"/>
                <w:lang w:val="sq-AL"/>
              </w:rPr>
              <w:t xml:space="preserve">: </w:t>
            </w:r>
            <w:r w:rsidRPr="00ED2C20">
              <w:rPr>
                <w:rFonts w:ascii="Garamond" w:hAnsi="Garamond" w:cs="Arial"/>
                <w:b/>
                <w:sz w:val="20"/>
                <w:szCs w:val="20"/>
                <w:lang w:val="sq-AL"/>
              </w:rPr>
              <w:t xml:space="preserve">12 muaj eksperiencë direkte </w:t>
            </w:r>
            <w:r w:rsidR="00D06E9F" w:rsidRPr="00ED2C20">
              <w:rPr>
                <w:rFonts w:ascii="Garamond" w:hAnsi="Garamond" w:cs="Arial"/>
                <w:b/>
                <w:sz w:val="20"/>
                <w:szCs w:val="20"/>
                <w:lang w:val="sq-AL"/>
              </w:rPr>
              <w:t>në s</w:t>
            </w:r>
            <w:r w:rsidRPr="00ED2C20">
              <w:rPr>
                <w:rFonts w:ascii="Garamond" w:hAnsi="Garamond" w:cs="Arial"/>
                <w:b/>
                <w:sz w:val="20"/>
                <w:szCs w:val="20"/>
                <w:lang w:val="sq-AL"/>
              </w:rPr>
              <w:t xml:space="preserve">hoqëri UK, certifikatë në </w:t>
            </w:r>
            <w:r w:rsidR="00D06E9F" w:rsidRPr="00ED2C20">
              <w:rPr>
                <w:rFonts w:ascii="Garamond" w:hAnsi="Garamond" w:cs="Arial"/>
                <w:b/>
                <w:sz w:val="20"/>
                <w:szCs w:val="20"/>
                <w:lang w:val="sq-AL"/>
              </w:rPr>
              <w:t>n</w:t>
            </w:r>
            <w:r w:rsidRPr="00ED2C20">
              <w:rPr>
                <w:rFonts w:ascii="Garamond" w:hAnsi="Garamond" w:cs="Arial"/>
                <w:b/>
                <w:sz w:val="20"/>
                <w:szCs w:val="20"/>
                <w:lang w:val="sq-AL"/>
              </w:rPr>
              <w:t>ivelin 2</w:t>
            </w:r>
            <w:r w:rsidRPr="00ED2C20">
              <w:rPr>
                <w:rFonts w:ascii="Garamond" w:hAnsi="Garamond" w:cs="Arial"/>
                <w:sz w:val="20"/>
                <w:szCs w:val="20"/>
                <w:lang w:val="sq-AL"/>
              </w:rPr>
              <w:t xml:space="preserve"> plus 12 muaj eksperiencë në sektorin UK</w:t>
            </w:r>
          </w:p>
        </w:tc>
        <w:tc>
          <w:tcPr>
            <w:tcW w:w="108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B349E1">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 xml:space="preserve">12 muaj eksperiencë direkte në </w:t>
            </w:r>
            <w:r w:rsidR="00D06E9F" w:rsidRPr="00ED2C20">
              <w:rPr>
                <w:rFonts w:ascii="Garamond" w:hAnsi="Garamond" w:cs="Arial"/>
                <w:b/>
                <w:sz w:val="20"/>
                <w:szCs w:val="20"/>
                <w:lang w:val="sq-AL"/>
              </w:rPr>
              <w:t>sh</w:t>
            </w:r>
            <w:r w:rsidRPr="00ED2C20">
              <w:rPr>
                <w:rFonts w:ascii="Garamond" w:hAnsi="Garamond" w:cs="Arial"/>
                <w:b/>
                <w:sz w:val="20"/>
                <w:szCs w:val="20"/>
                <w:lang w:val="sq-AL"/>
              </w:rPr>
              <w:t xml:space="preserve">oqëri UK, certifikatë në </w:t>
            </w:r>
            <w:r w:rsidR="00D06E9F" w:rsidRPr="00ED2C20">
              <w:rPr>
                <w:rFonts w:ascii="Garamond" w:hAnsi="Garamond" w:cs="Arial"/>
                <w:b/>
                <w:sz w:val="20"/>
                <w:szCs w:val="20"/>
                <w:lang w:val="sq-AL"/>
              </w:rPr>
              <w:t>n</w:t>
            </w:r>
            <w:r w:rsidRPr="00ED2C20">
              <w:rPr>
                <w:rFonts w:ascii="Garamond" w:hAnsi="Garamond" w:cs="Arial"/>
                <w:b/>
                <w:sz w:val="20"/>
                <w:szCs w:val="20"/>
                <w:lang w:val="sq-AL"/>
              </w:rPr>
              <w:t>ivelin 2</w:t>
            </w:r>
            <w:r w:rsidRPr="00ED2C20">
              <w:rPr>
                <w:rFonts w:ascii="Garamond" w:hAnsi="Garamond" w:cs="Arial"/>
                <w:sz w:val="20"/>
                <w:szCs w:val="20"/>
                <w:lang w:val="sq-AL"/>
              </w:rPr>
              <w:t xml:space="preserve"> plus 12 muaj eksperiencë në sektorin UK</w:t>
            </w:r>
          </w:p>
        </w:tc>
        <w:tc>
          <w:tcPr>
            <w:tcW w:w="1054"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B349E1">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 xml:space="preserve">12 muaj eksperiencë direkte në </w:t>
            </w:r>
            <w:r w:rsidR="00D06E9F" w:rsidRPr="00ED2C20">
              <w:rPr>
                <w:rFonts w:ascii="Garamond" w:hAnsi="Garamond" w:cs="Arial"/>
                <w:b/>
                <w:sz w:val="20"/>
                <w:szCs w:val="20"/>
                <w:lang w:val="sq-AL"/>
              </w:rPr>
              <w:t>s</w:t>
            </w:r>
            <w:r w:rsidRPr="00ED2C20">
              <w:rPr>
                <w:rFonts w:ascii="Garamond" w:hAnsi="Garamond" w:cs="Arial"/>
                <w:b/>
                <w:sz w:val="20"/>
                <w:szCs w:val="20"/>
                <w:lang w:val="sq-AL"/>
              </w:rPr>
              <w:t xml:space="preserve">hoqëri UK, certifikatë në </w:t>
            </w:r>
            <w:r w:rsidR="00D06E9F" w:rsidRPr="00ED2C20">
              <w:rPr>
                <w:rFonts w:ascii="Garamond" w:hAnsi="Garamond" w:cs="Arial"/>
                <w:b/>
                <w:sz w:val="20"/>
                <w:szCs w:val="20"/>
                <w:lang w:val="sq-AL"/>
              </w:rPr>
              <w:t>n</w:t>
            </w:r>
            <w:r w:rsidRPr="00ED2C20">
              <w:rPr>
                <w:rFonts w:ascii="Garamond" w:hAnsi="Garamond" w:cs="Arial"/>
                <w:b/>
                <w:sz w:val="20"/>
                <w:szCs w:val="20"/>
                <w:lang w:val="sq-AL"/>
              </w:rPr>
              <w:t>ivelin 2</w:t>
            </w:r>
            <w:r w:rsidRPr="00ED2C20">
              <w:rPr>
                <w:rFonts w:ascii="Garamond" w:hAnsi="Garamond" w:cs="Arial"/>
                <w:sz w:val="20"/>
                <w:szCs w:val="20"/>
                <w:lang w:val="sq-AL"/>
              </w:rPr>
              <w:t xml:space="preserve"> plus 12 muaj eksperiencë në sektorin UK</w:t>
            </w:r>
          </w:p>
        </w:tc>
        <w:tc>
          <w:tcPr>
            <w:tcW w:w="1082"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B349E1">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 xml:space="preserve">12 muaj eksperiencë direkte në </w:t>
            </w:r>
            <w:r w:rsidR="00D06E9F" w:rsidRPr="00ED2C20">
              <w:rPr>
                <w:rFonts w:ascii="Garamond" w:hAnsi="Garamond" w:cs="Arial"/>
                <w:b/>
                <w:sz w:val="20"/>
                <w:szCs w:val="20"/>
                <w:lang w:val="sq-AL"/>
              </w:rPr>
              <w:t>s</w:t>
            </w:r>
            <w:r w:rsidRPr="00ED2C20">
              <w:rPr>
                <w:rFonts w:ascii="Garamond" w:hAnsi="Garamond" w:cs="Arial"/>
                <w:b/>
                <w:sz w:val="20"/>
                <w:szCs w:val="20"/>
                <w:lang w:val="sq-AL"/>
              </w:rPr>
              <w:t xml:space="preserve">hoqëri UK, certifikatë në </w:t>
            </w:r>
            <w:r w:rsidR="00D06E9F" w:rsidRPr="00ED2C20">
              <w:rPr>
                <w:rFonts w:ascii="Garamond" w:hAnsi="Garamond" w:cs="Arial"/>
                <w:b/>
                <w:sz w:val="20"/>
                <w:szCs w:val="20"/>
                <w:lang w:val="sq-AL"/>
              </w:rPr>
              <w:t xml:space="preserve">nivelin </w:t>
            </w:r>
            <w:r w:rsidRPr="00ED2C20">
              <w:rPr>
                <w:rFonts w:ascii="Garamond" w:hAnsi="Garamond" w:cs="Arial"/>
                <w:b/>
                <w:sz w:val="20"/>
                <w:szCs w:val="20"/>
                <w:lang w:val="sq-AL"/>
              </w:rPr>
              <w:t>2</w:t>
            </w:r>
            <w:r w:rsidRPr="00ED2C20">
              <w:rPr>
                <w:rFonts w:ascii="Garamond" w:hAnsi="Garamond" w:cs="Arial"/>
                <w:sz w:val="20"/>
                <w:szCs w:val="20"/>
                <w:lang w:val="sq-AL"/>
              </w:rPr>
              <w:t xml:space="preserve"> plus 12 muaj eksperiencë në sektorin UK</w:t>
            </w:r>
          </w:p>
        </w:tc>
      </w:tr>
      <w:tr w:rsidR="00D43CE6" w:rsidRPr="00ED2C20" w:rsidTr="00D72161">
        <w:trPr>
          <w:cantSplit/>
          <w:trHeight w:val="898"/>
        </w:trPr>
        <w:tc>
          <w:tcPr>
            <w:tcW w:w="302" w:type="pct"/>
            <w:vMerge/>
            <w:tcBorders>
              <w:left w:val="single" w:sz="18" w:space="0" w:color="auto"/>
              <w:bottom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jc w:val="center"/>
              <w:rPr>
                <w:rFonts w:ascii="Garamond" w:hAnsi="Garamond" w:cs="Arial"/>
                <w:b/>
                <w:sz w:val="20"/>
                <w:szCs w:val="20"/>
                <w:lang w:val="sq-AL"/>
              </w:rPr>
            </w:pPr>
          </w:p>
        </w:tc>
        <w:tc>
          <w:tcPr>
            <w:tcW w:w="380" w:type="pct"/>
            <w:tcBorders>
              <w:bottom w:val="single" w:sz="18" w:space="0" w:color="auto"/>
              <w:right w:val="single" w:sz="18" w:space="0" w:color="auto"/>
            </w:tcBorders>
            <w:shd w:val="clear" w:color="auto" w:fill="F2DBDB" w:themeFill="accent2"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Testimi</w:t>
            </w:r>
          </w:p>
        </w:tc>
        <w:tc>
          <w:tcPr>
            <w:tcW w:w="109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 xml:space="preserve">përfshin testimin teknik të </w:t>
            </w:r>
            <w:r w:rsidR="005B2F1F" w:rsidRPr="00ED2C20">
              <w:rPr>
                <w:rFonts w:ascii="Garamond" w:hAnsi="Garamond" w:cs="Arial"/>
                <w:sz w:val="20"/>
                <w:szCs w:val="20"/>
                <w:lang w:val="sq-AL"/>
              </w:rPr>
              <w:t xml:space="preserve">nivelit </w:t>
            </w:r>
            <w:r w:rsidRPr="00ED2C20">
              <w:rPr>
                <w:rFonts w:ascii="Garamond" w:hAnsi="Garamond" w:cs="Arial"/>
                <w:sz w:val="20"/>
                <w:szCs w:val="20"/>
                <w:lang w:val="sq-AL"/>
              </w:rPr>
              <w:t>të 2</w:t>
            </w:r>
            <w:r w:rsidR="005B2F1F">
              <w:rPr>
                <w:rFonts w:ascii="Garamond" w:hAnsi="Garamond" w:cs="Arial"/>
                <w:sz w:val="20"/>
                <w:szCs w:val="20"/>
                <w:lang w:val="sq-AL"/>
              </w:rPr>
              <w:t>-të</w:t>
            </w:r>
            <w:r w:rsidRPr="00ED2C20">
              <w:rPr>
                <w:rFonts w:ascii="Garamond" w:hAnsi="Garamond" w:cs="Arial"/>
                <w:sz w:val="20"/>
                <w:szCs w:val="20"/>
                <w:lang w:val="sq-AL"/>
              </w:rPr>
              <w:t xml:space="preserve"> në fushën e </w:t>
            </w:r>
            <w:r w:rsidR="00343BEB" w:rsidRPr="00ED2C20">
              <w:rPr>
                <w:rFonts w:ascii="Garamond" w:hAnsi="Garamond" w:cs="Arial"/>
                <w:sz w:val="20"/>
                <w:szCs w:val="20"/>
                <w:lang w:val="sq-AL"/>
              </w:rPr>
              <w:t>shpërndarjes së ujit</w:t>
            </w:r>
            <w:r w:rsidRPr="00ED2C20">
              <w:rPr>
                <w:rFonts w:ascii="Garamond" w:hAnsi="Garamond" w:cs="Arial"/>
                <w:sz w:val="20"/>
                <w:szCs w:val="20"/>
                <w:lang w:val="sq-AL"/>
              </w:rPr>
              <w:t xml:space="preserve"> plus pyetje shtesë të aspektit menaxherial</w:t>
            </w:r>
          </w:p>
        </w:tc>
        <w:tc>
          <w:tcPr>
            <w:tcW w:w="108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Pr="00ED2C20">
              <w:rPr>
                <w:rFonts w:ascii="Garamond" w:hAnsi="Garamond" w:cs="Arial"/>
                <w:sz w:val="20"/>
                <w:szCs w:val="20"/>
                <w:lang w:val="sq-AL"/>
              </w:rPr>
              <w:t xml:space="preserve"> përfshin testimin teknik të </w:t>
            </w:r>
            <w:r w:rsidR="005B2F1F" w:rsidRPr="00ED2C20">
              <w:rPr>
                <w:rFonts w:ascii="Garamond" w:hAnsi="Garamond" w:cs="Arial"/>
                <w:sz w:val="20"/>
                <w:szCs w:val="20"/>
                <w:lang w:val="sq-AL"/>
              </w:rPr>
              <w:t xml:space="preserve">nivelit </w:t>
            </w:r>
            <w:r w:rsidRPr="00ED2C20">
              <w:rPr>
                <w:rFonts w:ascii="Garamond" w:hAnsi="Garamond" w:cs="Arial"/>
                <w:sz w:val="20"/>
                <w:szCs w:val="20"/>
                <w:lang w:val="sq-AL"/>
              </w:rPr>
              <w:t>të 2</w:t>
            </w:r>
            <w:r w:rsidR="005B2F1F">
              <w:rPr>
                <w:rFonts w:ascii="Garamond" w:hAnsi="Garamond" w:cs="Arial"/>
                <w:sz w:val="20"/>
                <w:szCs w:val="20"/>
                <w:lang w:val="sq-AL"/>
              </w:rPr>
              <w:t>-të</w:t>
            </w:r>
            <w:r w:rsidRPr="00ED2C20">
              <w:rPr>
                <w:rFonts w:ascii="Garamond" w:hAnsi="Garamond" w:cs="Arial"/>
                <w:sz w:val="20"/>
                <w:szCs w:val="20"/>
                <w:lang w:val="sq-AL"/>
              </w:rPr>
              <w:t xml:space="preserve"> në fushën e</w:t>
            </w:r>
            <w:r w:rsidRPr="00ED2C20">
              <w:rPr>
                <w:rFonts w:ascii="Garamond" w:hAnsi="Garamond" w:cs="Arial"/>
                <w:b/>
                <w:sz w:val="20"/>
                <w:szCs w:val="20"/>
                <w:lang w:val="sq-AL"/>
              </w:rPr>
              <w:t xml:space="preserve"> </w:t>
            </w:r>
            <w:r w:rsidRPr="00ED2C20">
              <w:rPr>
                <w:rFonts w:ascii="Garamond" w:hAnsi="Garamond" w:cs="Arial"/>
                <w:sz w:val="20"/>
                <w:szCs w:val="20"/>
                <w:lang w:val="sq-AL"/>
              </w:rPr>
              <w:t>prodhimit dhe trajtimit të ujit plus pyetje shtesë të aspektit menaxherial</w:t>
            </w:r>
          </w:p>
        </w:tc>
        <w:tc>
          <w:tcPr>
            <w:tcW w:w="1054"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5B2F1F">
              <w:rPr>
                <w:rFonts w:ascii="Garamond" w:hAnsi="Garamond" w:cs="Arial"/>
                <w:sz w:val="20"/>
                <w:szCs w:val="20"/>
                <w:lang w:val="sq-AL"/>
              </w:rPr>
              <w:t>-të</w:t>
            </w:r>
            <w:r w:rsidR="005B2F1F"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kanalizimit të </w:t>
            </w:r>
            <w:r w:rsidR="00E04343" w:rsidRPr="00ED2C20">
              <w:rPr>
                <w:rFonts w:ascii="Garamond" w:hAnsi="Garamond" w:cs="Arial"/>
                <w:sz w:val="20"/>
                <w:szCs w:val="20"/>
                <w:lang w:val="sq-AL"/>
              </w:rPr>
              <w:t>ujërave të ndotura</w:t>
            </w:r>
            <w:r w:rsidRPr="00ED2C20">
              <w:rPr>
                <w:rFonts w:ascii="Garamond" w:hAnsi="Garamond" w:cs="Arial"/>
                <w:sz w:val="20"/>
                <w:szCs w:val="20"/>
                <w:lang w:val="sq-AL"/>
              </w:rPr>
              <w:t xml:space="preserve"> plus pyetje shtesë të aspektit menaxherial</w:t>
            </w:r>
          </w:p>
        </w:tc>
        <w:tc>
          <w:tcPr>
            <w:tcW w:w="1082"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5B2F1F">
              <w:rPr>
                <w:rFonts w:ascii="Garamond" w:hAnsi="Garamond" w:cs="Arial"/>
                <w:sz w:val="20"/>
                <w:szCs w:val="20"/>
                <w:lang w:val="sq-AL"/>
              </w:rPr>
              <w:t>-të</w:t>
            </w:r>
            <w:r w:rsidR="005B2F1F"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fushën e </w:t>
            </w:r>
            <w:r w:rsidR="00351964" w:rsidRPr="00ED2C20">
              <w:rPr>
                <w:rFonts w:ascii="Garamond" w:hAnsi="Garamond" w:cs="Arial"/>
                <w:sz w:val="20"/>
                <w:szCs w:val="20"/>
                <w:lang w:val="sq-AL"/>
              </w:rPr>
              <w:t xml:space="preserve">trajtimit të ujërave </w:t>
            </w:r>
            <w:r w:rsidR="00E04343" w:rsidRPr="00ED2C20">
              <w:rPr>
                <w:rFonts w:ascii="Garamond" w:hAnsi="Garamond" w:cs="Arial"/>
                <w:sz w:val="20"/>
                <w:szCs w:val="20"/>
                <w:lang w:val="sq-AL"/>
              </w:rPr>
              <w:t>të ndotura</w:t>
            </w:r>
            <w:r w:rsidRPr="00ED2C20">
              <w:rPr>
                <w:rFonts w:ascii="Garamond" w:hAnsi="Garamond" w:cs="Arial"/>
                <w:sz w:val="20"/>
                <w:szCs w:val="20"/>
                <w:lang w:val="sq-AL"/>
              </w:rPr>
              <w:t xml:space="preserve"> plus pyetje shtesë të aspektit menaxherial</w:t>
            </w:r>
            <w:r w:rsidRPr="00ED2C20">
              <w:rPr>
                <w:rFonts w:ascii="Garamond" w:hAnsi="Garamond" w:cs="Arial"/>
                <w:b/>
                <w:sz w:val="20"/>
                <w:szCs w:val="20"/>
                <w:lang w:val="sq-AL"/>
              </w:rPr>
              <w:t xml:space="preserve"> </w:t>
            </w:r>
          </w:p>
        </w:tc>
      </w:tr>
      <w:tr w:rsidR="00D43CE6" w:rsidRPr="00ED2C20" w:rsidTr="00D72161">
        <w:trPr>
          <w:cantSplit/>
          <w:trHeight w:val="1569"/>
        </w:trPr>
        <w:tc>
          <w:tcPr>
            <w:tcW w:w="302" w:type="pct"/>
            <w:vMerge w:val="restart"/>
            <w:tcBorders>
              <w:top w:val="single" w:sz="18" w:space="0" w:color="auto"/>
              <w:left w:val="single" w:sz="18" w:space="0" w:color="auto"/>
            </w:tcBorders>
            <w:shd w:val="clear" w:color="auto" w:fill="C6D9F1" w:themeFill="text2" w:themeFillTint="33"/>
            <w:textDirection w:val="btLr"/>
            <w:vAlign w:val="center"/>
          </w:tcPr>
          <w:p w:rsidR="00D06E9F" w:rsidRPr="00ED2C20" w:rsidRDefault="00D06E9F" w:rsidP="00003FBD">
            <w:pPr>
              <w:widowControl w:val="0"/>
              <w:spacing w:after="0" w:line="240" w:lineRule="auto"/>
              <w:ind w:left="113" w:right="113" w:firstLine="0"/>
              <w:jc w:val="center"/>
              <w:rPr>
                <w:rFonts w:ascii="Garamond" w:hAnsi="Garamond" w:cs="Arial"/>
                <w:b/>
                <w:sz w:val="20"/>
                <w:szCs w:val="20"/>
                <w:lang w:val="sq-AL"/>
              </w:rPr>
            </w:pPr>
            <w:r w:rsidRPr="00ED2C20">
              <w:rPr>
                <w:rFonts w:ascii="Garamond" w:hAnsi="Garamond" w:cs="Arial"/>
                <w:b/>
                <w:sz w:val="20"/>
                <w:szCs w:val="20"/>
                <w:lang w:val="sq-AL"/>
              </w:rPr>
              <w:t>Niveli 2</w:t>
            </w:r>
          </w:p>
          <w:p w:rsidR="00D43CE6" w:rsidRPr="00ED2C20" w:rsidRDefault="00D06E9F"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Mbikëqyrës</w:t>
            </w:r>
          </w:p>
        </w:tc>
        <w:tc>
          <w:tcPr>
            <w:tcW w:w="380" w:type="pct"/>
            <w:tcBorders>
              <w:top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Arsimi</w:t>
            </w:r>
          </w:p>
        </w:tc>
        <w:tc>
          <w:tcPr>
            <w:tcW w:w="1096" w:type="pct"/>
            <w:tcBorders>
              <w:top w:val="single" w:sz="18"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86" w:type="pct"/>
            <w:tcBorders>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54" w:type="pct"/>
            <w:tcBorders>
              <w:top w:val="single" w:sz="18"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82" w:type="pct"/>
            <w:tcBorders>
              <w:top w:val="single" w:sz="18"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r>
      <w:tr w:rsidR="00D43CE6" w:rsidRPr="00ED2C20" w:rsidTr="00D72161">
        <w:trPr>
          <w:cantSplit/>
          <w:trHeight w:val="877"/>
        </w:trPr>
        <w:tc>
          <w:tcPr>
            <w:tcW w:w="302" w:type="pct"/>
            <w:vMerge/>
            <w:tcBorders>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jc w:val="center"/>
              <w:rPr>
                <w:rFonts w:ascii="Garamond" w:hAnsi="Garamond" w:cs="Arial"/>
                <w:b/>
                <w:sz w:val="20"/>
                <w:szCs w:val="20"/>
                <w:lang w:val="sq-AL"/>
              </w:rPr>
            </w:pPr>
          </w:p>
        </w:tc>
        <w:tc>
          <w:tcPr>
            <w:tcW w:w="380" w:type="pct"/>
            <w:tcBorders>
              <w:right w:val="single" w:sz="18" w:space="0" w:color="auto"/>
            </w:tcBorders>
            <w:shd w:val="clear" w:color="auto" w:fill="E5DFEC" w:themeFill="accent4"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Eksperienca</w:t>
            </w:r>
          </w:p>
        </w:tc>
        <w:tc>
          <w:tcPr>
            <w:tcW w:w="109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24 muaj në total</w:t>
            </w:r>
            <w:r w:rsidR="002E403C"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 xml:space="preserve">12 muaj eksperiencë direkte në </w:t>
            </w:r>
            <w:r w:rsidR="00D06E9F" w:rsidRPr="00ED2C20">
              <w:rPr>
                <w:rFonts w:ascii="Garamond" w:hAnsi="Garamond" w:cs="Arial"/>
                <w:b/>
                <w:sz w:val="20"/>
                <w:szCs w:val="20"/>
                <w:lang w:val="sq-AL"/>
              </w:rPr>
              <w:t>s</w:t>
            </w:r>
            <w:r w:rsidRPr="00ED2C20">
              <w:rPr>
                <w:rFonts w:ascii="Garamond" w:hAnsi="Garamond" w:cs="Arial"/>
                <w:b/>
                <w:sz w:val="20"/>
                <w:szCs w:val="20"/>
                <w:lang w:val="sq-AL"/>
              </w:rPr>
              <w:t xml:space="preserve">hoqëri UK, certifikatë në </w:t>
            </w:r>
            <w:r w:rsidR="00D06E9F" w:rsidRPr="00ED2C20">
              <w:rPr>
                <w:rFonts w:ascii="Garamond" w:hAnsi="Garamond" w:cs="Arial"/>
                <w:b/>
                <w:sz w:val="20"/>
                <w:szCs w:val="20"/>
                <w:lang w:val="sq-AL"/>
              </w:rPr>
              <w:t>n</w:t>
            </w:r>
            <w:r w:rsidRPr="00ED2C20">
              <w:rPr>
                <w:rFonts w:ascii="Garamond" w:hAnsi="Garamond" w:cs="Arial"/>
                <w:b/>
                <w:sz w:val="20"/>
                <w:szCs w:val="20"/>
                <w:lang w:val="sq-AL"/>
              </w:rPr>
              <w:t>ivelin 1</w:t>
            </w:r>
            <w:r w:rsidRPr="00ED2C20">
              <w:rPr>
                <w:rFonts w:ascii="Garamond" w:hAnsi="Garamond" w:cs="Arial"/>
                <w:sz w:val="20"/>
                <w:szCs w:val="20"/>
                <w:lang w:val="sq-AL"/>
              </w:rPr>
              <w:t xml:space="preserve"> plus 12 muaj eksperiencë në sektorin UK</w:t>
            </w:r>
          </w:p>
        </w:tc>
        <w:tc>
          <w:tcPr>
            <w:tcW w:w="108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2E403C"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 xml:space="preserve">12 muaj eksperiencë direkte në </w:t>
            </w:r>
            <w:r w:rsidR="00D06E9F" w:rsidRPr="00ED2C20">
              <w:rPr>
                <w:rFonts w:ascii="Garamond" w:hAnsi="Garamond" w:cs="Arial"/>
                <w:b/>
                <w:sz w:val="20"/>
                <w:szCs w:val="20"/>
                <w:lang w:val="sq-AL"/>
              </w:rPr>
              <w:t>sh</w:t>
            </w:r>
            <w:r w:rsidRPr="00ED2C20">
              <w:rPr>
                <w:rFonts w:ascii="Garamond" w:hAnsi="Garamond" w:cs="Arial"/>
                <w:b/>
                <w:sz w:val="20"/>
                <w:szCs w:val="20"/>
                <w:lang w:val="sq-AL"/>
              </w:rPr>
              <w:t xml:space="preserve">oqëri UK, certifikatë në </w:t>
            </w:r>
            <w:r w:rsidR="00D06E9F" w:rsidRPr="00ED2C20">
              <w:rPr>
                <w:rFonts w:ascii="Garamond" w:hAnsi="Garamond" w:cs="Arial"/>
                <w:b/>
                <w:sz w:val="20"/>
                <w:szCs w:val="20"/>
                <w:lang w:val="sq-AL"/>
              </w:rPr>
              <w:t>n</w:t>
            </w:r>
            <w:r w:rsidRPr="00ED2C20">
              <w:rPr>
                <w:rFonts w:ascii="Garamond" w:hAnsi="Garamond" w:cs="Arial"/>
                <w:b/>
                <w:sz w:val="20"/>
                <w:szCs w:val="20"/>
                <w:lang w:val="sq-AL"/>
              </w:rPr>
              <w:t>ivelin 1</w:t>
            </w:r>
            <w:r w:rsidRPr="00ED2C20">
              <w:rPr>
                <w:rFonts w:ascii="Garamond" w:hAnsi="Garamond" w:cs="Arial"/>
                <w:sz w:val="20"/>
                <w:szCs w:val="20"/>
                <w:lang w:val="sq-AL"/>
              </w:rPr>
              <w:t xml:space="preserve"> plus 12 muaj eksperiencë në sektorin UK</w:t>
            </w:r>
          </w:p>
        </w:tc>
        <w:tc>
          <w:tcPr>
            <w:tcW w:w="1054"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2E403C" w:rsidRPr="00ED2C20">
              <w:rPr>
                <w:rFonts w:ascii="Garamond" w:hAnsi="Garamond" w:cs="Arial"/>
                <w:b/>
                <w:sz w:val="20"/>
                <w:szCs w:val="20"/>
                <w:lang w:val="sq-AL"/>
              </w:rPr>
              <w:t xml:space="preserve">: </w:t>
            </w:r>
            <w:r w:rsidRPr="00ED2C20">
              <w:rPr>
                <w:rFonts w:ascii="Garamond" w:hAnsi="Garamond" w:cs="Arial"/>
                <w:b/>
                <w:sz w:val="20"/>
                <w:szCs w:val="20"/>
                <w:lang w:val="sq-AL"/>
              </w:rPr>
              <w:t xml:space="preserve">12 muaj eksperiencë direkte në </w:t>
            </w:r>
            <w:r w:rsidR="00D06E9F" w:rsidRPr="00ED2C20">
              <w:rPr>
                <w:rFonts w:ascii="Garamond" w:hAnsi="Garamond" w:cs="Arial"/>
                <w:b/>
                <w:sz w:val="20"/>
                <w:szCs w:val="20"/>
                <w:lang w:val="sq-AL"/>
              </w:rPr>
              <w:t>sh</w:t>
            </w:r>
            <w:r w:rsidRPr="00ED2C20">
              <w:rPr>
                <w:rFonts w:ascii="Garamond" w:hAnsi="Garamond" w:cs="Arial"/>
                <w:b/>
                <w:sz w:val="20"/>
                <w:szCs w:val="20"/>
                <w:lang w:val="sq-AL"/>
              </w:rPr>
              <w:t xml:space="preserve">oqëri UK, certifikatë në </w:t>
            </w:r>
            <w:r w:rsidR="00D06E9F" w:rsidRPr="00ED2C20">
              <w:rPr>
                <w:rFonts w:ascii="Garamond" w:hAnsi="Garamond" w:cs="Arial"/>
                <w:b/>
                <w:sz w:val="20"/>
                <w:szCs w:val="20"/>
                <w:lang w:val="sq-AL"/>
              </w:rPr>
              <w:t>n</w:t>
            </w:r>
            <w:r w:rsidRPr="00ED2C20">
              <w:rPr>
                <w:rFonts w:ascii="Garamond" w:hAnsi="Garamond" w:cs="Arial"/>
                <w:b/>
                <w:sz w:val="20"/>
                <w:szCs w:val="20"/>
                <w:lang w:val="sq-AL"/>
              </w:rPr>
              <w:t>ivelin 1</w:t>
            </w:r>
            <w:r w:rsidRPr="00ED2C20">
              <w:rPr>
                <w:rFonts w:ascii="Garamond" w:hAnsi="Garamond" w:cs="Arial"/>
                <w:sz w:val="20"/>
                <w:szCs w:val="20"/>
                <w:lang w:val="sq-AL"/>
              </w:rPr>
              <w:t xml:space="preserve"> plus 12 muaj eksperiencë në sektorin UK</w:t>
            </w:r>
          </w:p>
        </w:tc>
        <w:tc>
          <w:tcPr>
            <w:tcW w:w="1082"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24 muaj në total</w:t>
            </w:r>
            <w:r w:rsidR="002E403C" w:rsidRPr="00ED2C20">
              <w:rPr>
                <w:rFonts w:ascii="Garamond" w:hAnsi="Garamond" w:cs="Arial"/>
                <w:sz w:val="20"/>
                <w:szCs w:val="20"/>
                <w:lang w:val="sq-AL"/>
              </w:rPr>
              <w:t>:</w:t>
            </w:r>
            <w:r w:rsidRPr="00ED2C20">
              <w:rPr>
                <w:rFonts w:ascii="Garamond" w:hAnsi="Garamond" w:cs="Arial"/>
                <w:sz w:val="20"/>
                <w:szCs w:val="20"/>
                <w:lang w:val="sq-AL"/>
              </w:rPr>
              <w:t xml:space="preserve"> </w:t>
            </w:r>
            <w:r w:rsidRPr="00ED2C20">
              <w:rPr>
                <w:rFonts w:ascii="Garamond" w:hAnsi="Garamond" w:cs="Arial"/>
                <w:b/>
                <w:sz w:val="20"/>
                <w:szCs w:val="20"/>
                <w:lang w:val="sq-AL"/>
              </w:rPr>
              <w:t xml:space="preserve">12 muaj eksperiencë direkte në </w:t>
            </w:r>
            <w:r w:rsidR="00D06E9F" w:rsidRPr="00ED2C20">
              <w:rPr>
                <w:rFonts w:ascii="Garamond" w:hAnsi="Garamond" w:cs="Arial"/>
                <w:b/>
                <w:sz w:val="20"/>
                <w:szCs w:val="20"/>
                <w:lang w:val="sq-AL"/>
              </w:rPr>
              <w:t>s</w:t>
            </w:r>
            <w:r w:rsidRPr="00ED2C20">
              <w:rPr>
                <w:rFonts w:ascii="Garamond" w:hAnsi="Garamond" w:cs="Arial"/>
                <w:b/>
                <w:sz w:val="20"/>
                <w:szCs w:val="20"/>
                <w:lang w:val="sq-AL"/>
              </w:rPr>
              <w:t xml:space="preserve">hoqëri UK, certifikatë në </w:t>
            </w:r>
            <w:r w:rsidR="00D06E9F" w:rsidRPr="00ED2C20">
              <w:rPr>
                <w:rFonts w:ascii="Garamond" w:hAnsi="Garamond" w:cs="Arial"/>
                <w:b/>
                <w:sz w:val="20"/>
                <w:szCs w:val="20"/>
                <w:lang w:val="sq-AL"/>
              </w:rPr>
              <w:t>n</w:t>
            </w:r>
            <w:r w:rsidRPr="00ED2C20">
              <w:rPr>
                <w:rFonts w:ascii="Garamond" w:hAnsi="Garamond" w:cs="Arial"/>
                <w:b/>
                <w:sz w:val="20"/>
                <w:szCs w:val="20"/>
                <w:lang w:val="sq-AL"/>
              </w:rPr>
              <w:t>ivelin 1</w:t>
            </w:r>
            <w:r w:rsidRPr="00ED2C20">
              <w:rPr>
                <w:rFonts w:ascii="Garamond" w:hAnsi="Garamond" w:cs="Arial"/>
                <w:sz w:val="20"/>
                <w:szCs w:val="20"/>
                <w:lang w:val="sq-AL"/>
              </w:rPr>
              <w:t xml:space="preserve"> plus 12 muaj eksperiencë në sektorin UK</w:t>
            </w:r>
          </w:p>
        </w:tc>
      </w:tr>
      <w:tr w:rsidR="00D43CE6" w:rsidRPr="00ED2C20" w:rsidTr="00D72161">
        <w:trPr>
          <w:cantSplit/>
          <w:trHeight w:val="1084"/>
        </w:trPr>
        <w:tc>
          <w:tcPr>
            <w:tcW w:w="302" w:type="pct"/>
            <w:vMerge/>
            <w:tcBorders>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jc w:val="center"/>
              <w:rPr>
                <w:rFonts w:ascii="Garamond" w:hAnsi="Garamond" w:cs="Arial"/>
                <w:b/>
                <w:sz w:val="20"/>
                <w:szCs w:val="20"/>
                <w:lang w:val="sq-AL"/>
              </w:rPr>
            </w:pPr>
          </w:p>
        </w:tc>
        <w:tc>
          <w:tcPr>
            <w:tcW w:w="380" w:type="pct"/>
            <w:tcBorders>
              <w:bottom w:val="single" w:sz="18" w:space="0" w:color="auto"/>
              <w:right w:val="single" w:sz="18" w:space="0" w:color="auto"/>
            </w:tcBorders>
            <w:shd w:val="clear" w:color="auto" w:fill="F2DBDB" w:themeFill="accent2"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Testimi</w:t>
            </w:r>
          </w:p>
        </w:tc>
        <w:tc>
          <w:tcPr>
            <w:tcW w:w="109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351964">
              <w:rPr>
                <w:rFonts w:ascii="Garamond" w:hAnsi="Garamond" w:cs="Arial"/>
                <w:sz w:val="20"/>
                <w:szCs w:val="20"/>
                <w:lang w:val="sq-AL"/>
              </w:rPr>
              <w:t>-të</w:t>
            </w:r>
            <w:r w:rsidR="00351964"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shpërndarjes së ujit plus pyetje shtesë për </w:t>
            </w:r>
            <w:r w:rsidR="00D06E9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c>
          <w:tcPr>
            <w:tcW w:w="108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351964">
              <w:rPr>
                <w:rFonts w:ascii="Garamond" w:hAnsi="Garamond" w:cs="Arial"/>
                <w:sz w:val="20"/>
                <w:szCs w:val="20"/>
                <w:lang w:val="sq-AL"/>
              </w:rPr>
              <w:t>-të</w:t>
            </w:r>
            <w:r w:rsidR="00351964"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prodhimit dhe trajtimit të ujit plus pyetje shtesë për </w:t>
            </w:r>
            <w:r w:rsidR="00D06E9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c>
          <w:tcPr>
            <w:tcW w:w="1054"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351964">
              <w:rPr>
                <w:rFonts w:ascii="Garamond" w:hAnsi="Garamond" w:cs="Arial"/>
                <w:sz w:val="20"/>
                <w:szCs w:val="20"/>
                <w:lang w:val="sq-AL"/>
              </w:rPr>
              <w:t>-të</w:t>
            </w:r>
            <w:r w:rsidR="00351964"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kanalizimit të </w:t>
            </w:r>
            <w:r w:rsidR="00E04343" w:rsidRPr="00ED2C20">
              <w:rPr>
                <w:rFonts w:ascii="Garamond" w:hAnsi="Garamond" w:cs="Arial"/>
                <w:sz w:val="20"/>
                <w:szCs w:val="20"/>
                <w:lang w:val="sq-AL"/>
              </w:rPr>
              <w:t>ujërave të ndotura</w:t>
            </w:r>
            <w:r w:rsidRPr="00ED2C20">
              <w:rPr>
                <w:rFonts w:ascii="Garamond" w:hAnsi="Garamond" w:cs="Arial"/>
                <w:sz w:val="20"/>
                <w:szCs w:val="20"/>
                <w:lang w:val="sq-AL"/>
              </w:rPr>
              <w:t xml:space="preserve"> plus pyetje shtesë për </w:t>
            </w:r>
            <w:r w:rsidR="00D06E9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c>
          <w:tcPr>
            <w:tcW w:w="1082"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2</w:t>
            </w:r>
            <w:r w:rsidR="00351964">
              <w:rPr>
                <w:rFonts w:ascii="Garamond" w:hAnsi="Garamond" w:cs="Arial"/>
                <w:sz w:val="20"/>
                <w:szCs w:val="20"/>
                <w:lang w:val="sq-AL"/>
              </w:rPr>
              <w:t>-të</w:t>
            </w:r>
            <w:r w:rsidR="00351964"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w:t>
            </w:r>
            <w:r w:rsidR="000B2EAB" w:rsidRPr="00ED2C20">
              <w:rPr>
                <w:rFonts w:ascii="Garamond" w:hAnsi="Garamond" w:cs="Arial"/>
                <w:sz w:val="20"/>
                <w:szCs w:val="20"/>
                <w:lang w:val="sq-AL"/>
              </w:rPr>
              <w:t>trajtimit të ujërave t</w:t>
            </w:r>
            <w:r w:rsidR="00E04343" w:rsidRPr="00ED2C20">
              <w:rPr>
                <w:rFonts w:ascii="Garamond" w:hAnsi="Garamond" w:cs="Arial"/>
                <w:sz w:val="20"/>
                <w:szCs w:val="20"/>
                <w:lang w:val="sq-AL"/>
              </w:rPr>
              <w:t>ë ndotura</w:t>
            </w:r>
            <w:r w:rsidRPr="00ED2C20">
              <w:rPr>
                <w:rFonts w:ascii="Garamond" w:hAnsi="Garamond" w:cs="Arial"/>
                <w:sz w:val="20"/>
                <w:szCs w:val="20"/>
                <w:lang w:val="sq-AL"/>
              </w:rPr>
              <w:t xml:space="preserve"> plus pyetje shtesë për </w:t>
            </w:r>
            <w:r w:rsidR="00D06E9F" w:rsidRPr="00ED2C20">
              <w:rPr>
                <w:rFonts w:ascii="Garamond" w:hAnsi="Garamond" w:cs="Arial"/>
                <w:sz w:val="20"/>
                <w:szCs w:val="20"/>
                <w:lang w:val="sq-AL"/>
              </w:rPr>
              <w:t>mbikëqyrjen</w:t>
            </w:r>
            <w:r w:rsidRPr="00ED2C20">
              <w:rPr>
                <w:rFonts w:ascii="Garamond" w:hAnsi="Garamond" w:cs="Arial"/>
                <w:sz w:val="20"/>
                <w:szCs w:val="20"/>
                <w:lang w:val="sq-AL"/>
              </w:rPr>
              <w:t xml:space="preserve"> dhe menaxhimin e projekteve</w:t>
            </w:r>
          </w:p>
        </w:tc>
      </w:tr>
      <w:tr w:rsidR="00D43CE6" w:rsidRPr="00ED2C20" w:rsidTr="00D06E9F">
        <w:trPr>
          <w:cantSplit/>
          <w:trHeight w:val="604"/>
        </w:trPr>
        <w:tc>
          <w:tcPr>
            <w:tcW w:w="302" w:type="pct"/>
            <w:vMerge w:val="restart"/>
            <w:tcBorders>
              <w:top w:val="single" w:sz="18" w:space="0" w:color="auto"/>
              <w:left w:val="single" w:sz="18" w:space="0" w:color="auto"/>
            </w:tcBorders>
            <w:shd w:val="clear" w:color="auto" w:fill="C6D9F1" w:themeFill="text2" w:themeFillTint="33"/>
            <w:textDirection w:val="btLr"/>
            <w:vAlign w:val="center"/>
          </w:tcPr>
          <w:p w:rsidR="00D06E9F" w:rsidRPr="00ED2C20" w:rsidRDefault="00D43CE6" w:rsidP="00003FBD">
            <w:pPr>
              <w:widowControl w:val="0"/>
              <w:spacing w:after="0" w:line="240" w:lineRule="auto"/>
              <w:ind w:left="113" w:right="113" w:firstLine="0"/>
              <w:jc w:val="center"/>
              <w:rPr>
                <w:rFonts w:ascii="Garamond" w:hAnsi="Garamond" w:cs="Arial"/>
                <w:b/>
                <w:sz w:val="20"/>
                <w:szCs w:val="20"/>
                <w:lang w:val="sq-AL"/>
              </w:rPr>
            </w:pPr>
            <w:r w:rsidRPr="00ED2C20">
              <w:rPr>
                <w:rFonts w:ascii="Garamond" w:hAnsi="Garamond" w:cs="Arial"/>
                <w:b/>
                <w:sz w:val="20"/>
                <w:szCs w:val="20"/>
                <w:lang w:val="sq-AL"/>
              </w:rPr>
              <w:t>Niveli 1</w:t>
            </w:r>
          </w:p>
          <w:p w:rsidR="00D43CE6" w:rsidRPr="00ED2C20" w:rsidRDefault="00D43CE6" w:rsidP="00003FBD">
            <w:pPr>
              <w:widowControl w:val="0"/>
              <w:spacing w:after="0" w:line="240" w:lineRule="auto"/>
              <w:ind w:left="113" w:right="113" w:firstLine="0"/>
              <w:jc w:val="center"/>
              <w:rPr>
                <w:rFonts w:ascii="Garamond" w:hAnsi="Garamond" w:cs="Arial"/>
                <w:sz w:val="20"/>
                <w:szCs w:val="20"/>
                <w:lang w:val="sq-AL"/>
              </w:rPr>
            </w:pPr>
            <w:r w:rsidRPr="00ED2C20">
              <w:rPr>
                <w:rFonts w:ascii="Garamond" w:hAnsi="Garamond" w:cs="Arial"/>
                <w:b/>
                <w:sz w:val="20"/>
                <w:szCs w:val="20"/>
                <w:lang w:val="sq-AL"/>
              </w:rPr>
              <w:t xml:space="preserve">Punonjës i </w:t>
            </w:r>
            <w:r w:rsidR="00D06E9F" w:rsidRPr="00ED2C20">
              <w:rPr>
                <w:rFonts w:ascii="Garamond" w:hAnsi="Garamond" w:cs="Arial"/>
                <w:b/>
                <w:sz w:val="20"/>
                <w:szCs w:val="20"/>
                <w:lang w:val="sq-AL"/>
              </w:rPr>
              <w:t>kualifikuar</w:t>
            </w:r>
          </w:p>
        </w:tc>
        <w:tc>
          <w:tcPr>
            <w:tcW w:w="380" w:type="pct"/>
            <w:vMerge w:val="restart"/>
            <w:tcBorders>
              <w:top w:val="single" w:sz="18" w:space="0" w:color="auto"/>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Arsimi</w:t>
            </w:r>
          </w:p>
        </w:tc>
        <w:tc>
          <w:tcPr>
            <w:tcW w:w="1096" w:type="pct"/>
            <w:tcBorders>
              <w:top w:val="single" w:sz="18"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spacing w:after="0" w:line="240" w:lineRule="auto"/>
              <w:ind w:firstLine="0"/>
              <w:rPr>
                <w:rFonts w:ascii="Garamond" w:hAnsi="Garamond" w:cs="Arial"/>
                <w:b/>
                <w:sz w:val="20"/>
                <w:szCs w:val="20"/>
                <w:lang w:val="sq-AL"/>
              </w:rPr>
            </w:pPr>
            <w:r w:rsidRPr="00ED2C20">
              <w:rPr>
                <w:rFonts w:ascii="Garamond" w:hAnsi="Garamond" w:cs="Arial"/>
                <w:b/>
                <w:sz w:val="20"/>
                <w:szCs w:val="20"/>
                <w:lang w:val="sq-AL"/>
              </w:rPr>
              <w:t xml:space="preserve">2 vjet </w:t>
            </w:r>
            <w:r w:rsidR="00D06E9F"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w:t>
            </w:r>
            <w:r w:rsidR="00D06E9F" w:rsidRPr="00ED2C20">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 xml:space="preserve">UK </w:t>
            </w:r>
          </w:p>
        </w:tc>
        <w:tc>
          <w:tcPr>
            <w:tcW w:w="1086" w:type="pct"/>
            <w:tcBorders>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2 vjet </w:t>
            </w:r>
            <w:r w:rsidR="00D06E9F"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w:t>
            </w:r>
            <w:r w:rsidR="00D06E9F" w:rsidRPr="00ED2C20">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 xml:space="preserve">UK </w:t>
            </w:r>
          </w:p>
        </w:tc>
        <w:tc>
          <w:tcPr>
            <w:tcW w:w="1054" w:type="pct"/>
            <w:tcBorders>
              <w:top w:val="single" w:sz="18"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2 vjet </w:t>
            </w:r>
            <w:r w:rsidR="00D06E9F"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w:t>
            </w:r>
            <w:r w:rsidR="00D06E9F" w:rsidRPr="00ED2C20">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UK</w:t>
            </w:r>
            <w:r w:rsidR="00F07C99" w:rsidRPr="00ED2C20">
              <w:rPr>
                <w:rFonts w:ascii="Garamond" w:hAnsi="Garamond" w:cs="Arial"/>
                <w:b/>
                <w:sz w:val="20"/>
                <w:szCs w:val="20"/>
                <w:lang w:val="sq-AL"/>
              </w:rPr>
              <w:t xml:space="preserve"> </w:t>
            </w:r>
          </w:p>
        </w:tc>
        <w:tc>
          <w:tcPr>
            <w:tcW w:w="1082" w:type="pct"/>
            <w:tcBorders>
              <w:top w:val="single" w:sz="18"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2 vjet </w:t>
            </w:r>
            <w:r w:rsidR="00D06E9F" w:rsidRPr="00ED2C20">
              <w:rPr>
                <w:rFonts w:ascii="Garamond" w:hAnsi="Garamond" w:cs="Arial"/>
                <w:b/>
                <w:sz w:val="20"/>
                <w:szCs w:val="20"/>
                <w:lang w:val="sq-AL"/>
              </w:rPr>
              <w:t xml:space="preserve">arsim profesional </w:t>
            </w:r>
            <w:r w:rsidRPr="00ED2C20">
              <w:rPr>
                <w:rFonts w:ascii="Garamond" w:hAnsi="Garamond" w:cs="Arial"/>
                <w:b/>
                <w:sz w:val="20"/>
                <w:szCs w:val="20"/>
                <w:lang w:val="sq-AL"/>
              </w:rPr>
              <w:t>+</w:t>
            </w:r>
            <w:r w:rsidR="00D06E9F" w:rsidRPr="00ED2C20">
              <w:rPr>
                <w:rFonts w:ascii="Garamond" w:hAnsi="Garamond" w:cs="Arial"/>
                <w:b/>
                <w:sz w:val="20"/>
                <w:szCs w:val="20"/>
                <w:lang w:val="sq-AL"/>
              </w:rPr>
              <w:t xml:space="preserve"> </w:t>
            </w:r>
            <w:r w:rsidRPr="00ED2C20">
              <w:rPr>
                <w:rFonts w:ascii="Garamond" w:hAnsi="Garamond" w:cs="Arial"/>
                <w:b/>
                <w:sz w:val="20"/>
                <w:szCs w:val="20"/>
                <w:lang w:val="sq-AL"/>
              </w:rPr>
              <w:t xml:space="preserve">24 muaj eksperiencë direkte në </w:t>
            </w:r>
            <w:r w:rsidR="00D06E9F" w:rsidRPr="00ED2C20">
              <w:rPr>
                <w:rFonts w:ascii="Garamond" w:hAnsi="Garamond" w:cs="Arial"/>
                <w:b/>
                <w:sz w:val="20"/>
                <w:szCs w:val="20"/>
                <w:lang w:val="sq-AL"/>
              </w:rPr>
              <w:t xml:space="preserve">shoqëri </w:t>
            </w:r>
            <w:r w:rsidRPr="00ED2C20">
              <w:rPr>
                <w:rFonts w:ascii="Garamond" w:hAnsi="Garamond" w:cs="Arial"/>
                <w:b/>
                <w:sz w:val="20"/>
                <w:szCs w:val="20"/>
                <w:lang w:val="sq-AL"/>
              </w:rPr>
              <w:t>UK</w:t>
            </w:r>
          </w:p>
        </w:tc>
      </w:tr>
      <w:tr w:rsidR="00D43CE6" w:rsidRPr="00ED2C20" w:rsidTr="00D06E9F">
        <w:trPr>
          <w:cantSplit/>
          <w:trHeight w:val="631"/>
        </w:trPr>
        <w:tc>
          <w:tcPr>
            <w:tcW w:w="302" w:type="pct"/>
            <w:vMerge/>
            <w:tcBorders>
              <w:top w:val="single" w:sz="18" w:space="0" w:color="auto"/>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rPr>
                <w:rFonts w:ascii="Garamond" w:hAnsi="Garamond" w:cs="Arial"/>
                <w:b/>
                <w:sz w:val="20"/>
                <w:szCs w:val="20"/>
                <w:lang w:val="sq-AL"/>
              </w:rPr>
            </w:pPr>
          </w:p>
        </w:tc>
        <w:tc>
          <w:tcPr>
            <w:tcW w:w="380" w:type="pct"/>
            <w:vMerge/>
            <w:tcBorders>
              <w:right w:val="single" w:sz="18" w:space="0" w:color="auto"/>
            </w:tcBorders>
            <w:shd w:val="clear" w:color="auto" w:fill="EAF1DD" w:themeFill="accent3"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p>
        </w:tc>
        <w:tc>
          <w:tcPr>
            <w:tcW w:w="1096" w:type="pct"/>
            <w:tcBorders>
              <w:top w:val="single" w:sz="4"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86" w:type="pct"/>
            <w:tcBorders>
              <w:top w:val="single" w:sz="4"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54" w:type="pct"/>
            <w:tcBorders>
              <w:top w:val="single" w:sz="4"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c>
          <w:tcPr>
            <w:tcW w:w="1082" w:type="pct"/>
            <w:tcBorders>
              <w:top w:val="single" w:sz="4" w:space="0" w:color="auto"/>
              <w:left w:val="single" w:sz="18" w:space="0" w:color="auto"/>
              <w:right w:val="single" w:sz="18" w:space="0" w:color="auto"/>
            </w:tcBorders>
            <w:shd w:val="clear" w:color="auto" w:fill="EAF1DD" w:themeFill="accent3"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Arsim i mesëm ose arsim i mesëm profesional</w:t>
            </w:r>
          </w:p>
        </w:tc>
      </w:tr>
      <w:tr w:rsidR="00D43CE6" w:rsidRPr="00ED2C20" w:rsidTr="00D72161">
        <w:trPr>
          <w:cantSplit/>
          <w:trHeight w:val="527"/>
        </w:trPr>
        <w:tc>
          <w:tcPr>
            <w:tcW w:w="302" w:type="pct"/>
            <w:vMerge/>
            <w:tcBorders>
              <w:left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rPr>
                <w:rFonts w:ascii="Garamond" w:hAnsi="Garamond" w:cs="Arial"/>
                <w:b/>
                <w:sz w:val="20"/>
                <w:szCs w:val="20"/>
                <w:lang w:val="sq-AL"/>
              </w:rPr>
            </w:pPr>
          </w:p>
        </w:tc>
        <w:tc>
          <w:tcPr>
            <w:tcW w:w="380" w:type="pct"/>
            <w:tcBorders>
              <w:right w:val="single" w:sz="18" w:space="0" w:color="auto"/>
            </w:tcBorders>
            <w:shd w:val="clear" w:color="auto" w:fill="E5DFEC" w:themeFill="accent4"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Eksperienca</w:t>
            </w:r>
          </w:p>
        </w:tc>
        <w:tc>
          <w:tcPr>
            <w:tcW w:w="109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një </w:t>
            </w:r>
            <w:r w:rsidR="00D06E9F" w:rsidRPr="00ED2C20">
              <w:rPr>
                <w:rFonts w:ascii="Garamond" w:hAnsi="Garamond" w:cs="Arial"/>
                <w:sz w:val="20"/>
                <w:szCs w:val="20"/>
                <w:lang w:val="sq-AL"/>
              </w:rPr>
              <w:t>shoqëri ujësjellës</w:t>
            </w:r>
            <w:r w:rsidR="00E04343" w:rsidRPr="00ED2C20">
              <w:rPr>
                <w:rFonts w:ascii="Garamond" w:hAnsi="Garamond" w:cs="Arial"/>
                <w:sz w:val="20"/>
                <w:szCs w:val="20"/>
                <w:lang w:val="sq-AL"/>
              </w:rPr>
              <w:t>-kanalizime</w:t>
            </w:r>
            <w:r w:rsidR="00D06E9F" w:rsidRPr="00ED2C20">
              <w:rPr>
                <w:rFonts w:ascii="Garamond" w:hAnsi="Garamond" w:cs="Arial"/>
                <w:sz w:val="20"/>
                <w:szCs w:val="20"/>
                <w:lang w:val="sq-AL"/>
              </w:rPr>
              <w:t>sh</w:t>
            </w:r>
          </w:p>
        </w:tc>
        <w:tc>
          <w:tcPr>
            <w:tcW w:w="1086"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një </w:t>
            </w:r>
            <w:r w:rsidR="00D06E9F" w:rsidRPr="00ED2C20">
              <w:rPr>
                <w:rFonts w:ascii="Garamond" w:hAnsi="Garamond" w:cs="Arial"/>
                <w:sz w:val="20"/>
                <w:szCs w:val="20"/>
                <w:lang w:val="sq-AL"/>
              </w:rPr>
              <w:t>shoqëri ujësjellës</w:t>
            </w:r>
            <w:r w:rsidR="00E04343" w:rsidRPr="00ED2C20">
              <w:rPr>
                <w:rFonts w:ascii="Garamond" w:hAnsi="Garamond" w:cs="Arial"/>
                <w:sz w:val="20"/>
                <w:szCs w:val="20"/>
                <w:lang w:val="sq-AL"/>
              </w:rPr>
              <w:t>-kanalizime</w:t>
            </w:r>
            <w:r w:rsidR="00D06E9F" w:rsidRPr="00ED2C20">
              <w:rPr>
                <w:rFonts w:ascii="Garamond" w:hAnsi="Garamond" w:cs="Arial"/>
                <w:sz w:val="20"/>
                <w:szCs w:val="20"/>
                <w:lang w:val="sq-AL"/>
              </w:rPr>
              <w:t>sh</w:t>
            </w:r>
          </w:p>
        </w:tc>
        <w:tc>
          <w:tcPr>
            <w:tcW w:w="1054"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një </w:t>
            </w:r>
            <w:r w:rsidR="00D06E9F" w:rsidRPr="00ED2C20">
              <w:rPr>
                <w:rFonts w:ascii="Garamond" w:hAnsi="Garamond" w:cs="Arial"/>
                <w:sz w:val="20"/>
                <w:szCs w:val="20"/>
                <w:lang w:val="sq-AL"/>
              </w:rPr>
              <w:t>shoqëri ujësjellës</w:t>
            </w:r>
            <w:r w:rsidR="00E04343" w:rsidRPr="00ED2C20">
              <w:rPr>
                <w:rFonts w:ascii="Garamond" w:hAnsi="Garamond" w:cs="Arial"/>
                <w:sz w:val="20"/>
                <w:szCs w:val="20"/>
                <w:lang w:val="sq-AL"/>
              </w:rPr>
              <w:t>-kanalizime</w:t>
            </w:r>
            <w:r w:rsidR="00D06E9F" w:rsidRPr="00ED2C20">
              <w:rPr>
                <w:rFonts w:ascii="Garamond" w:hAnsi="Garamond" w:cs="Arial"/>
                <w:sz w:val="20"/>
                <w:szCs w:val="20"/>
                <w:lang w:val="sq-AL"/>
              </w:rPr>
              <w:t>sh</w:t>
            </w:r>
          </w:p>
        </w:tc>
        <w:tc>
          <w:tcPr>
            <w:tcW w:w="1082" w:type="pct"/>
            <w:tcBorders>
              <w:left w:val="single" w:sz="18" w:space="0" w:color="auto"/>
              <w:right w:val="single" w:sz="18" w:space="0" w:color="auto"/>
            </w:tcBorders>
            <w:shd w:val="clear" w:color="auto" w:fill="E5DFEC" w:themeFill="accent4" w:themeFillTint="33"/>
          </w:tcPr>
          <w:p w:rsidR="00D43CE6" w:rsidRPr="00ED2C20" w:rsidRDefault="00D43CE6" w:rsidP="00003FBD">
            <w:pPr>
              <w:widowControl w:val="0"/>
              <w:ind w:firstLine="0"/>
              <w:rPr>
                <w:rFonts w:ascii="Garamond" w:hAnsi="Garamond"/>
                <w:sz w:val="20"/>
                <w:szCs w:val="20"/>
                <w:lang w:val="sq-AL"/>
              </w:rPr>
            </w:pPr>
            <w:r w:rsidRPr="00ED2C20">
              <w:rPr>
                <w:rFonts w:ascii="Garamond" w:hAnsi="Garamond" w:cs="Arial"/>
                <w:b/>
                <w:sz w:val="20"/>
                <w:szCs w:val="20"/>
                <w:lang w:val="sq-AL"/>
              </w:rPr>
              <w:t xml:space="preserve">12 muaj </w:t>
            </w:r>
            <w:r w:rsidRPr="00ED2C20">
              <w:rPr>
                <w:rFonts w:ascii="Garamond" w:hAnsi="Garamond" w:cs="Arial"/>
                <w:sz w:val="20"/>
                <w:szCs w:val="20"/>
                <w:lang w:val="sq-AL"/>
              </w:rPr>
              <w:t xml:space="preserve">eksperiencë direkte në një </w:t>
            </w:r>
            <w:r w:rsidR="00D06E9F" w:rsidRPr="00ED2C20">
              <w:rPr>
                <w:rFonts w:ascii="Garamond" w:hAnsi="Garamond" w:cs="Arial"/>
                <w:sz w:val="20"/>
                <w:szCs w:val="20"/>
                <w:lang w:val="sq-AL"/>
              </w:rPr>
              <w:t>shoqëri ujësjellës</w:t>
            </w:r>
            <w:r w:rsidR="00E04343" w:rsidRPr="00ED2C20">
              <w:rPr>
                <w:rFonts w:ascii="Garamond" w:hAnsi="Garamond" w:cs="Arial"/>
                <w:sz w:val="20"/>
                <w:szCs w:val="20"/>
                <w:lang w:val="sq-AL"/>
              </w:rPr>
              <w:t>-kanalizime</w:t>
            </w:r>
            <w:r w:rsidR="00D06E9F" w:rsidRPr="00ED2C20">
              <w:rPr>
                <w:rFonts w:ascii="Garamond" w:hAnsi="Garamond" w:cs="Arial"/>
                <w:sz w:val="20"/>
                <w:szCs w:val="20"/>
                <w:lang w:val="sq-AL"/>
              </w:rPr>
              <w:t>sh</w:t>
            </w:r>
          </w:p>
        </w:tc>
      </w:tr>
      <w:tr w:rsidR="00D43CE6" w:rsidRPr="00ED2C20" w:rsidTr="00D72161">
        <w:trPr>
          <w:cantSplit/>
          <w:trHeight w:val="668"/>
        </w:trPr>
        <w:tc>
          <w:tcPr>
            <w:tcW w:w="302" w:type="pct"/>
            <w:vMerge/>
            <w:tcBorders>
              <w:left w:val="single" w:sz="18" w:space="0" w:color="auto"/>
              <w:bottom w:val="single" w:sz="18" w:space="0" w:color="auto"/>
            </w:tcBorders>
            <w:shd w:val="clear" w:color="auto" w:fill="C6D9F1" w:themeFill="text2" w:themeFillTint="33"/>
            <w:textDirection w:val="btLr"/>
            <w:vAlign w:val="center"/>
          </w:tcPr>
          <w:p w:rsidR="00D43CE6" w:rsidRPr="00ED2C20" w:rsidRDefault="00D43CE6" w:rsidP="00003FBD">
            <w:pPr>
              <w:widowControl w:val="0"/>
              <w:spacing w:after="0" w:line="240" w:lineRule="auto"/>
              <w:ind w:left="113" w:right="113" w:firstLine="0"/>
              <w:rPr>
                <w:rFonts w:ascii="Garamond" w:hAnsi="Garamond" w:cs="Arial"/>
                <w:b/>
                <w:sz w:val="20"/>
                <w:szCs w:val="20"/>
                <w:lang w:val="sq-AL"/>
              </w:rPr>
            </w:pPr>
          </w:p>
        </w:tc>
        <w:tc>
          <w:tcPr>
            <w:tcW w:w="380" w:type="pct"/>
            <w:tcBorders>
              <w:bottom w:val="single" w:sz="18" w:space="0" w:color="auto"/>
              <w:right w:val="single" w:sz="18" w:space="0" w:color="auto"/>
            </w:tcBorders>
            <w:shd w:val="clear" w:color="auto" w:fill="F2DBDB" w:themeFill="accent2" w:themeFillTint="33"/>
            <w:vAlign w:val="center"/>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sz w:val="20"/>
                <w:szCs w:val="20"/>
                <w:lang w:val="sq-AL"/>
              </w:rPr>
              <w:t>Testimi</w:t>
            </w:r>
          </w:p>
        </w:tc>
        <w:tc>
          <w:tcPr>
            <w:tcW w:w="109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1</w:t>
            </w:r>
            <w:r w:rsidR="00604C54">
              <w:rPr>
                <w:rFonts w:ascii="Garamond" w:hAnsi="Garamond" w:cs="Arial"/>
                <w:sz w:val="20"/>
                <w:szCs w:val="20"/>
                <w:lang w:val="sq-AL"/>
              </w:rPr>
              <w:t>-rë</w:t>
            </w:r>
            <w:r w:rsidRPr="00ED2C20">
              <w:rPr>
                <w:rFonts w:ascii="Garamond" w:hAnsi="Garamond" w:cs="Arial"/>
                <w:sz w:val="20"/>
                <w:szCs w:val="20"/>
                <w:lang w:val="sq-AL"/>
              </w:rPr>
              <w:t xml:space="preserve"> në fushën e shpërndarjes së ujit</w:t>
            </w:r>
          </w:p>
        </w:tc>
        <w:tc>
          <w:tcPr>
            <w:tcW w:w="1086"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Pr="00ED2C20">
              <w:rPr>
                <w:rFonts w:ascii="Garamond" w:hAnsi="Garamond" w:cs="Arial"/>
                <w:sz w:val="20"/>
                <w:szCs w:val="20"/>
                <w:lang w:val="sq-AL"/>
              </w:rPr>
              <w:t xml:space="preserve"> përfshin testimin teknik të nivelit të 1</w:t>
            </w:r>
            <w:r w:rsidR="00604C54">
              <w:rPr>
                <w:rFonts w:ascii="Garamond" w:hAnsi="Garamond" w:cs="Arial"/>
                <w:sz w:val="20"/>
                <w:szCs w:val="20"/>
                <w:lang w:val="sq-AL"/>
              </w:rPr>
              <w:t>-rë</w:t>
            </w:r>
            <w:r w:rsidR="00604C54"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prodhimit dhe trajtimit të ujit </w:t>
            </w:r>
          </w:p>
        </w:tc>
        <w:tc>
          <w:tcPr>
            <w:tcW w:w="1054"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 xml:space="preserve">Testimi </w:t>
            </w:r>
            <w:r w:rsidRPr="00ED2C20">
              <w:rPr>
                <w:rFonts w:ascii="Garamond" w:hAnsi="Garamond" w:cs="Arial"/>
                <w:sz w:val="20"/>
                <w:szCs w:val="20"/>
                <w:lang w:val="sq-AL"/>
              </w:rPr>
              <w:t>përfshin testimin teknik të nivelit të 1</w:t>
            </w:r>
            <w:r w:rsidR="00604C54">
              <w:rPr>
                <w:rFonts w:ascii="Garamond" w:hAnsi="Garamond" w:cs="Arial"/>
                <w:sz w:val="20"/>
                <w:szCs w:val="20"/>
                <w:lang w:val="sq-AL"/>
              </w:rPr>
              <w:t>-rë</w:t>
            </w:r>
            <w:r w:rsidR="00604C54"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kanalizimi i </w:t>
            </w:r>
            <w:r w:rsidR="00E04343" w:rsidRPr="00ED2C20">
              <w:rPr>
                <w:rFonts w:ascii="Garamond" w:hAnsi="Garamond" w:cs="Arial"/>
                <w:sz w:val="20"/>
                <w:szCs w:val="20"/>
                <w:lang w:val="sq-AL"/>
              </w:rPr>
              <w:t>ujërave të ndotura</w:t>
            </w:r>
          </w:p>
        </w:tc>
        <w:tc>
          <w:tcPr>
            <w:tcW w:w="1082" w:type="pct"/>
            <w:tcBorders>
              <w:left w:val="single" w:sz="18" w:space="0" w:color="auto"/>
              <w:bottom w:val="single" w:sz="18" w:space="0" w:color="auto"/>
              <w:right w:val="single" w:sz="18" w:space="0" w:color="auto"/>
            </w:tcBorders>
            <w:shd w:val="clear" w:color="auto" w:fill="F2DBDB" w:themeFill="accent2" w:themeFillTint="33"/>
          </w:tcPr>
          <w:p w:rsidR="00D43CE6" w:rsidRPr="00ED2C20" w:rsidRDefault="00D43CE6" w:rsidP="00003FBD">
            <w:pPr>
              <w:widowControl w:val="0"/>
              <w:spacing w:after="0" w:line="240" w:lineRule="auto"/>
              <w:ind w:firstLine="0"/>
              <w:rPr>
                <w:rFonts w:ascii="Garamond" w:hAnsi="Garamond" w:cs="Arial"/>
                <w:sz w:val="20"/>
                <w:szCs w:val="20"/>
                <w:lang w:val="sq-AL"/>
              </w:rPr>
            </w:pPr>
            <w:r w:rsidRPr="00ED2C20">
              <w:rPr>
                <w:rFonts w:ascii="Garamond" w:hAnsi="Garamond" w:cs="Arial"/>
                <w:b/>
                <w:sz w:val="20"/>
                <w:szCs w:val="20"/>
                <w:lang w:val="sq-AL"/>
              </w:rPr>
              <w:t>Testimi</w:t>
            </w:r>
            <w:r w:rsidRPr="00ED2C20">
              <w:rPr>
                <w:rFonts w:ascii="Garamond" w:hAnsi="Garamond" w:cs="Arial"/>
                <w:sz w:val="20"/>
                <w:szCs w:val="20"/>
                <w:lang w:val="sq-AL"/>
              </w:rPr>
              <w:t xml:space="preserve"> përfshin testimin teknik të nivelit të 1</w:t>
            </w:r>
            <w:r w:rsidR="00604C54">
              <w:rPr>
                <w:rFonts w:ascii="Garamond" w:hAnsi="Garamond" w:cs="Arial"/>
                <w:sz w:val="20"/>
                <w:szCs w:val="20"/>
                <w:lang w:val="sq-AL"/>
              </w:rPr>
              <w:t>-rë</w:t>
            </w:r>
            <w:r w:rsidR="00604C54" w:rsidRPr="00ED2C20">
              <w:rPr>
                <w:rFonts w:ascii="Garamond" w:hAnsi="Garamond" w:cs="Arial"/>
                <w:sz w:val="20"/>
                <w:szCs w:val="20"/>
                <w:lang w:val="sq-AL"/>
              </w:rPr>
              <w:t xml:space="preserve"> </w:t>
            </w:r>
            <w:r w:rsidRPr="00ED2C20">
              <w:rPr>
                <w:rFonts w:ascii="Garamond" w:hAnsi="Garamond" w:cs="Arial"/>
                <w:sz w:val="20"/>
                <w:szCs w:val="20"/>
                <w:lang w:val="sq-AL"/>
              </w:rPr>
              <w:t xml:space="preserve">në fushën e </w:t>
            </w:r>
            <w:r w:rsidR="00D06E9F" w:rsidRPr="00ED2C20">
              <w:rPr>
                <w:rFonts w:ascii="Garamond" w:hAnsi="Garamond" w:cs="Arial"/>
                <w:sz w:val="20"/>
                <w:szCs w:val="20"/>
                <w:lang w:val="sq-AL"/>
              </w:rPr>
              <w:t>trajtimit të ujërav</w:t>
            </w:r>
            <w:r w:rsidR="00E04343" w:rsidRPr="00ED2C20">
              <w:rPr>
                <w:rFonts w:ascii="Garamond" w:hAnsi="Garamond" w:cs="Arial"/>
                <w:sz w:val="20"/>
                <w:szCs w:val="20"/>
                <w:lang w:val="sq-AL"/>
              </w:rPr>
              <w:t>e të ndotura</w:t>
            </w:r>
            <w:r w:rsidRPr="00ED2C20">
              <w:rPr>
                <w:rFonts w:ascii="Garamond" w:hAnsi="Garamond" w:cs="Arial"/>
                <w:b/>
                <w:sz w:val="20"/>
                <w:szCs w:val="20"/>
                <w:lang w:val="sq-AL"/>
              </w:rPr>
              <w:t xml:space="preserve"> </w:t>
            </w:r>
          </w:p>
        </w:tc>
      </w:tr>
    </w:tbl>
    <w:p w:rsidR="00D43CE6" w:rsidRPr="00ED2C20" w:rsidRDefault="00D43CE6" w:rsidP="00003FBD">
      <w:pPr>
        <w:widowControl w:val="0"/>
        <w:rPr>
          <w:lang w:val="sq-AL" w:eastAsia="de-DE"/>
        </w:rPr>
      </w:pPr>
    </w:p>
    <w:p w:rsidR="008413C9" w:rsidRPr="00ED2C20" w:rsidRDefault="008413C9" w:rsidP="00003FBD">
      <w:pPr>
        <w:pStyle w:val="Paragrafi"/>
        <w:rPr>
          <w:lang w:val="sq-AL"/>
        </w:rPr>
        <w:sectPr w:rsidR="008413C9" w:rsidRPr="00ED2C20" w:rsidSect="001D050C">
          <w:headerReference w:type="even" r:id="rId53"/>
          <w:headerReference w:type="default" r:id="rId54"/>
          <w:pgSz w:w="11907" w:h="16840" w:code="9"/>
          <w:pgMar w:top="720" w:right="1134" w:bottom="720" w:left="1134" w:header="851" w:footer="851" w:gutter="0"/>
          <w:cols w:space="720"/>
          <w:docGrid w:linePitch="360"/>
        </w:sectPr>
      </w:pPr>
    </w:p>
    <w:p w:rsidR="00BC2484" w:rsidRPr="00ED2C20" w:rsidRDefault="00BC2484" w:rsidP="00003FBD">
      <w:pPr>
        <w:pStyle w:val="Paragrafi"/>
        <w:rPr>
          <w:b/>
          <w:lang w:val="sq-AL"/>
        </w:rPr>
      </w:pPr>
      <w:r w:rsidRPr="00ED2C20">
        <w:rPr>
          <w:b/>
          <w:lang w:val="sq-AL"/>
        </w:rPr>
        <w:t xml:space="preserve">5. Korniza </w:t>
      </w:r>
      <w:r w:rsidR="00D06E9F" w:rsidRPr="00ED2C20">
        <w:rPr>
          <w:b/>
          <w:lang w:val="sq-AL"/>
        </w:rPr>
        <w:t>institucionale për programin e certifikimit bazuar në testim</w:t>
      </w:r>
    </w:p>
    <w:p w:rsidR="00BC2484" w:rsidRPr="00ED2C20" w:rsidRDefault="00BC2484" w:rsidP="00003FBD">
      <w:pPr>
        <w:pStyle w:val="Paragrafi"/>
        <w:rPr>
          <w:rFonts w:eastAsia="Calibri"/>
          <w:lang w:val="sq-AL"/>
        </w:rPr>
      </w:pPr>
      <w:r w:rsidRPr="00ED2C20">
        <w:rPr>
          <w:color w:val="000000"/>
          <w:lang w:val="sq-AL" w:eastAsia="en-GB"/>
        </w:rPr>
        <w:t>Programit të Trajnimit dhe Certifikimit Bazuar në Testim kërkon që institucionet e ndryshme të kryejnë veprimtarit</w:t>
      </w:r>
      <w:r w:rsidRPr="00ED2C20">
        <w:rPr>
          <w:rFonts w:eastAsia="Calibri"/>
          <w:lang w:val="sq-AL"/>
        </w:rPr>
        <w:t xml:space="preserve">ë bazë. Shqipëri ka një sërë institucionesh, të strukturuara në mënyrë ideale, me mandate dhe kapacitete të përcaktuara mirë për të mbështetur zbatimin e një programi trajnimi dhe </w:t>
      </w:r>
      <w:r w:rsidR="00580843" w:rsidRPr="00ED2C20">
        <w:rPr>
          <w:rFonts w:eastAsia="Calibri"/>
          <w:lang w:val="sq-AL"/>
        </w:rPr>
        <w:t xml:space="preserve">certifikimi bazuar në testim </w:t>
      </w:r>
      <w:r w:rsidRPr="00ED2C20">
        <w:rPr>
          <w:rFonts w:eastAsia="Calibri"/>
          <w:lang w:val="sq-AL"/>
        </w:rPr>
        <w:t xml:space="preserve">të mirëstrukturuar për sektorin </w:t>
      </w:r>
      <w:r w:rsidR="006E1C09">
        <w:rPr>
          <w:rFonts w:eastAsia="Calibri"/>
          <w:lang w:val="sq-AL"/>
        </w:rPr>
        <w:t xml:space="preserve">e </w:t>
      </w:r>
      <w:r w:rsidR="00E04343" w:rsidRPr="00ED2C20">
        <w:rPr>
          <w:rFonts w:eastAsia="Calibri"/>
          <w:lang w:val="sq-AL"/>
        </w:rPr>
        <w:t>ujësjellës-kanalizime</w:t>
      </w:r>
      <w:r w:rsidR="006E1C09">
        <w:rPr>
          <w:rFonts w:eastAsia="Calibri"/>
          <w:lang w:val="sq-AL"/>
        </w:rPr>
        <w:t>ve</w:t>
      </w:r>
      <w:r w:rsidRPr="00ED2C20">
        <w:rPr>
          <w:rFonts w:eastAsia="Calibri"/>
          <w:lang w:val="sq-AL"/>
        </w:rPr>
        <w:t xml:space="preserve"> në Shqipëri.</w:t>
      </w:r>
    </w:p>
    <w:p w:rsidR="00BC2484" w:rsidRPr="00ED2C20" w:rsidRDefault="00BC2484" w:rsidP="00003FBD">
      <w:pPr>
        <w:pStyle w:val="Paragrafi"/>
        <w:rPr>
          <w:color w:val="000000"/>
          <w:lang w:val="sq-AL" w:eastAsia="en-GB"/>
        </w:rPr>
      </w:pPr>
      <w:r w:rsidRPr="00ED2C20">
        <w:rPr>
          <w:color w:val="000000"/>
          <w:lang w:val="sq-AL" w:eastAsia="en-GB"/>
        </w:rPr>
        <w:t xml:space="preserve">Bazuar në ekspertizën ekzistuese, autoritetin dhe mundësinë për të marrë përsipër veprimtari të reja, më poshtë </w:t>
      </w:r>
      <w:r w:rsidR="00D06E9F" w:rsidRPr="00ED2C20">
        <w:rPr>
          <w:color w:val="000000"/>
          <w:lang w:val="sq-AL" w:eastAsia="en-GB"/>
        </w:rPr>
        <w:t>paraqiten</w:t>
      </w:r>
      <w:r w:rsidRPr="00ED2C20">
        <w:rPr>
          <w:color w:val="000000"/>
          <w:lang w:val="sq-AL" w:eastAsia="en-GB"/>
        </w:rPr>
        <w:t xml:space="preserve"> rolet dhe përgjegjësitë për secilin nga institucionet që luajnë rol në implementimin e Programit Kombëtar të Trajnimit dhe Certifikimit Bazuar në Testim për </w:t>
      </w:r>
      <w:r w:rsidR="00580843" w:rsidRPr="00ED2C20">
        <w:rPr>
          <w:color w:val="000000"/>
          <w:lang w:val="sq-AL" w:eastAsia="en-GB"/>
        </w:rPr>
        <w:t xml:space="preserve">shoqëritë </w:t>
      </w:r>
      <w:r w:rsidRPr="00ED2C20">
        <w:rPr>
          <w:color w:val="000000"/>
          <w:lang w:val="sq-AL" w:eastAsia="en-GB"/>
        </w:rPr>
        <w:t>UK.</w:t>
      </w:r>
    </w:p>
    <w:p w:rsidR="00BC2484" w:rsidRPr="00342DE1" w:rsidRDefault="00BC2484" w:rsidP="00003FBD">
      <w:pPr>
        <w:pStyle w:val="Paragrafi"/>
        <w:rPr>
          <w:rFonts w:eastAsia="Calibri"/>
          <w:b/>
          <w:spacing w:val="-4"/>
          <w:lang w:val="sq-AL"/>
        </w:rPr>
      </w:pPr>
      <w:bookmarkStart w:id="114" w:name="_Toc475717713"/>
      <w:bookmarkStart w:id="115" w:name="_Toc523999911"/>
      <w:r w:rsidRPr="00342DE1">
        <w:rPr>
          <w:rFonts w:eastAsia="Calibri"/>
          <w:b/>
          <w:spacing w:val="-4"/>
          <w:lang w:val="sq-AL"/>
        </w:rPr>
        <w:t>5.1</w:t>
      </w:r>
      <w:r w:rsidRPr="00342DE1">
        <w:rPr>
          <w:rFonts w:eastAsia="Calibri"/>
          <w:b/>
          <w:spacing w:val="-4"/>
          <w:lang w:val="sq-AL"/>
        </w:rPr>
        <w:tab/>
      </w:r>
      <w:r w:rsidR="00FF169B" w:rsidRPr="00342DE1">
        <w:rPr>
          <w:rFonts w:eastAsia="Calibri"/>
          <w:b/>
          <w:spacing w:val="-4"/>
          <w:lang w:val="sq-AL"/>
        </w:rPr>
        <w:t xml:space="preserve"> </w:t>
      </w:r>
      <w:r w:rsidRPr="00342DE1">
        <w:rPr>
          <w:rFonts w:eastAsia="Calibri"/>
          <w:b/>
          <w:spacing w:val="-4"/>
          <w:lang w:val="sq-AL"/>
        </w:rPr>
        <w:t>Ministria e Infrastrukturës</w:t>
      </w:r>
      <w:bookmarkEnd w:id="114"/>
      <w:r w:rsidRPr="00342DE1">
        <w:rPr>
          <w:rFonts w:eastAsia="Calibri"/>
          <w:b/>
          <w:spacing w:val="-4"/>
          <w:lang w:val="sq-AL"/>
        </w:rPr>
        <w:t xml:space="preserve"> dhe Energjisë</w:t>
      </w:r>
      <w:bookmarkEnd w:id="115"/>
    </w:p>
    <w:p w:rsidR="00BC2484" w:rsidRPr="00342DE1" w:rsidRDefault="00BC2484" w:rsidP="00003FBD">
      <w:pPr>
        <w:pStyle w:val="Paragrafi"/>
        <w:rPr>
          <w:rFonts w:eastAsia="Calibri"/>
          <w:spacing w:val="-4"/>
          <w:lang w:val="sq-AL"/>
        </w:rPr>
      </w:pPr>
      <w:r w:rsidRPr="00342DE1">
        <w:rPr>
          <w:rFonts w:eastAsia="Calibri"/>
          <w:spacing w:val="-4"/>
          <w:lang w:val="sq-AL"/>
        </w:rPr>
        <w:t xml:space="preserve">Sektori i ujit është organizuar si një sistem me dy nivele, ku qeveria është përgjegjëse për zhvillimin e politikave, strategjitë e </w:t>
      </w:r>
      <w:r w:rsidR="009F6B79" w:rsidRPr="00342DE1">
        <w:rPr>
          <w:rFonts w:eastAsia="Calibri"/>
          <w:spacing w:val="-4"/>
          <w:lang w:val="sq-AL"/>
        </w:rPr>
        <w:t>sektorit dhe mbikëqyrjen e tyre</w:t>
      </w:r>
      <w:r w:rsidRPr="00342DE1">
        <w:rPr>
          <w:rFonts w:eastAsia="Calibri"/>
          <w:spacing w:val="-4"/>
          <w:lang w:val="sq-AL"/>
        </w:rPr>
        <w:t xml:space="preserve"> dhe qeveritë vendore janë përgjegjëse për ofrimin e shërbimeve. Faktori më i rëndësishëm në shkallë kombëtare është Ministria e Infrastrukturës dhe Energjisë, e cila është përgjegjëse për hartimin dhe zbatimin e politikave dhe strategjive për sektorin. </w:t>
      </w:r>
    </w:p>
    <w:p w:rsidR="00BC2484" w:rsidRPr="00342DE1" w:rsidRDefault="00BC2484" w:rsidP="00003FBD">
      <w:pPr>
        <w:pStyle w:val="Paragrafi"/>
        <w:rPr>
          <w:rFonts w:eastAsia="Calibri"/>
          <w:spacing w:val="-4"/>
          <w:lang w:val="sq-AL"/>
        </w:rPr>
      </w:pPr>
      <w:r w:rsidRPr="00342DE1">
        <w:rPr>
          <w:rFonts w:eastAsia="Calibri"/>
          <w:spacing w:val="-4"/>
          <w:lang w:val="sq-AL"/>
        </w:rPr>
        <w:t xml:space="preserve">Misioni i Ministrisë së Infrastrukturës dhe Energjisë së Shqipërisë (MIE) është: formulimi, zbatimi dhe monitorimi i politikave, programeve, normave dhe standardeve kombëtare për infrastrukturën rrugore, transportet, shërbimet publike, politikat për sektorin </w:t>
      </w:r>
      <w:r w:rsidR="006E1C09" w:rsidRPr="00342DE1">
        <w:rPr>
          <w:rFonts w:eastAsia="Calibri"/>
          <w:spacing w:val="-4"/>
          <w:lang w:val="sq-AL"/>
        </w:rPr>
        <w:t xml:space="preserve">e </w:t>
      </w:r>
      <w:r w:rsidR="00E04343" w:rsidRPr="00342DE1">
        <w:rPr>
          <w:rFonts w:eastAsia="Calibri"/>
          <w:spacing w:val="-4"/>
          <w:lang w:val="sq-AL"/>
        </w:rPr>
        <w:t>ujësjellës-kanalizime</w:t>
      </w:r>
      <w:r w:rsidR="006E1C09" w:rsidRPr="00342DE1">
        <w:rPr>
          <w:rFonts w:eastAsia="Calibri"/>
          <w:spacing w:val="-4"/>
          <w:lang w:val="sq-AL"/>
        </w:rPr>
        <w:t>ve,</w:t>
      </w:r>
      <w:r w:rsidRPr="00342DE1">
        <w:rPr>
          <w:rFonts w:eastAsia="Calibri"/>
          <w:spacing w:val="-4"/>
          <w:lang w:val="sq-AL"/>
        </w:rPr>
        <w:t xml:space="preserve"> me qëllim zhvillimin dhe promovimin e </w:t>
      </w:r>
      <w:r w:rsidR="00D06E9F" w:rsidRPr="00342DE1">
        <w:rPr>
          <w:rFonts w:eastAsia="Calibri"/>
          <w:spacing w:val="-4"/>
          <w:lang w:val="sq-AL"/>
        </w:rPr>
        <w:t>qëndrueshëm</w:t>
      </w:r>
      <w:r w:rsidRPr="00342DE1">
        <w:rPr>
          <w:rFonts w:eastAsia="Calibri"/>
          <w:spacing w:val="-4"/>
          <w:lang w:val="sq-AL"/>
        </w:rPr>
        <w:t xml:space="preserve"> të investimeve private dhe zhvillimit ekonomik</w:t>
      </w:r>
      <w:r w:rsidR="00537451" w:rsidRPr="00342DE1">
        <w:rPr>
          <w:rFonts w:eastAsia="Calibri"/>
          <w:spacing w:val="-4"/>
          <w:lang w:val="sq-AL"/>
        </w:rPr>
        <w:t xml:space="preserve"> etj.</w:t>
      </w:r>
      <w:r w:rsidR="00F07C99" w:rsidRPr="00342DE1">
        <w:rPr>
          <w:rFonts w:eastAsia="Calibri"/>
          <w:spacing w:val="-4"/>
          <w:lang w:val="sq-AL"/>
        </w:rPr>
        <w:t xml:space="preserve"> </w:t>
      </w:r>
    </w:p>
    <w:p w:rsidR="00BC2484" w:rsidRPr="00342DE1" w:rsidRDefault="00BC2484" w:rsidP="00003FBD">
      <w:pPr>
        <w:pStyle w:val="Paragrafi"/>
        <w:rPr>
          <w:rFonts w:eastAsia="Calibri"/>
          <w:spacing w:val="-4"/>
          <w:lang w:val="sq-AL"/>
        </w:rPr>
      </w:pPr>
      <w:r w:rsidRPr="00342DE1">
        <w:rPr>
          <w:rFonts w:eastAsia="Calibri"/>
          <w:spacing w:val="-4"/>
          <w:lang w:val="sq-AL"/>
        </w:rPr>
        <w:t>Rolet dhe përgjegjësitë e propozuara të MIE</w:t>
      </w:r>
      <w:r w:rsidR="00F8561D" w:rsidRPr="00342DE1">
        <w:rPr>
          <w:rFonts w:eastAsia="Calibri"/>
          <w:spacing w:val="-4"/>
          <w:lang w:val="sq-AL"/>
        </w:rPr>
        <w:t>-s</w:t>
      </w:r>
      <w:r w:rsidRPr="00342DE1">
        <w:rPr>
          <w:rFonts w:eastAsia="Calibri"/>
          <w:spacing w:val="-4"/>
          <w:lang w:val="sq-AL"/>
        </w:rPr>
        <w:t xml:space="preserve"> për hartimin dhe zbatimin e një Programi Certifikimi Bazuar në Testim janë si vijon:</w:t>
      </w:r>
    </w:p>
    <w:p w:rsidR="00BC2484" w:rsidRPr="00342DE1" w:rsidRDefault="00012C6C" w:rsidP="00003FBD">
      <w:pPr>
        <w:pStyle w:val="Paragrafi"/>
        <w:rPr>
          <w:color w:val="000000"/>
          <w:spacing w:val="-4"/>
          <w:lang w:val="sq-AL"/>
        </w:rPr>
      </w:pPr>
      <w:r w:rsidRPr="00342DE1">
        <w:rPr>
          <w:color w:val="000000"/>
          <w:spacing w:val="-4"/>
          <w:lang w:val="sq-AL"/>
        </w:rPr>
        <w:t xml:space="preserve">- </w:t>
      </w:r>
      <w:r w:rsidR="00BC2484" w:rsidRPr="00342DE1">
        <w:rPr>
          <w:color w:val="000000"/>
          <w:spacing w:val="-4"/>
          <w:lang w:val="sq-AL"/>
        </w:rPr>
        <w:t xml:space="preserve">Hartimi i bazës ligjore për certifikim; </w:t>
      </w:r>
    </w:p>
    <w:p w:rsidR="00BC2484" w:rsidRPr="00ED2C20" w:rsidRDefault="00012C6C" w:rsidP="00003FBD">
      <w:pPr>
        <w:pStyle w:val="Paragrafi"/>
        <w:rPr>
          <w:color w:val="000000"/>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 xml:space="preserve">Krijimi i mandatit për certifikim; </w:t>
      </w:r>
    </w:p>
    <w:p w:rsidR="00BC2484" w:rsidRPr="00ED2C20" w:rsidRDefault="00012C6C" w:rsidP="00003FBD">
      <w:pPr>
        <w:pStyle w:val="Paragrafi"/>
        <w:rPr>
          <w:color w:val="000000"/>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 xml:space="preserve">Përcaktimi i standardeve për certifikim; </w:t>
      </w:r>
    </w:p>
    <w:p w:rsidR="00BC2484" w:rsidRPr="00ED2C20" w:rsidRDefault="00012C6C" w:rsidP="00003FBD">
      <w:pPr>
        <w:pStyle w:val="Paragrafi"/>
        <w:rPr>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 xml:space="preserve">Krijimi dhe mbikëqyrja e </w:t>
      </w:r>
      <w:r w:rsidR="00822935" w:rsidRPr="00ED2C20">
        <w:rPr>
          <w:color w:val="000000"/>
          <w:lang w:val="sq-AL"/>
        </w:rPr>
        <w:t>B</w:t>
      </w:r>
      <w:r w:rsidR="00F0549C" w:rsidRPr="00ED2C20">
        <w:rPr>
          <w:color w:val="000000"/>
          <w:lang w:val="sq-AL"/>
        </w:rPr>
        <w:t xml:space="preserve">ordit të </w:t>
      </w:r>
      <w:r w:rsidR="00822935" w:rsidRPr="00ED2C20">
        <w:rPr>
          <w:color w:val="000000"/>
          <w:lang w:val="sq-AL"/>
        </w:rPr>
        <w:t>C</w:t>
      </w:r>
      <w:r w:rsidR="00F0549C" w:rsidRPr="00ED2C20">
        <w:rPr>
          <w:color w:val="000000"/>
          <w:lang w:val="sq-AL"/>
        </w:rPr>
        <w:t>er</w:t>
      </w:r>
      <w:r w:rsidR="00BC2484" w:rsidRPr="00ED2C20">
        <w:rPr>
          <w:color w:val="000000"/>
          <w:lang w:val="sq-AL"/>
        </w:rPr>
        <w:t>tifikimit;</w:t>
      </w:r>
    </w:p>
    <w:p w:rsidR="00BC2484" w:rsidRPr="00ED2C20" w:rsidRDefault="00012C6C" w:rsidP="00003FBD">
      <w:pPr>
        <w:pStyle w:val="Paragrafi"/>
        <w:rPr>
          <w:rFonts w:eastAsia="Calibri"/>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 xml:space="preserve">Miratimi i kurrikulës së trajnimit dhe testimeve të certifikimit. </w:t>
      </w:r>
    </w:p>
    <w:p w:rsidR="00BC2484" w:rsidRPr="00ED2C20" w:rsidRDefault="00BC2484" w:rsidP="00003FBD">
      <w:pPr>
        <w:pStyle w:val="Paragrafi"/>
        <w:rPr>
          <w:rFonts w:eastAsia="Calibri"/>
          <w:b/>
          <w:lang w:val="sq-AL"/>
        </w:rPr>
      </w:pPr>
      <w:bookmarkStart w:id="116" w:name="_Toc465429828"/>
      <w:bookmarkStart w:id="117" w:name="_Toc475717714"/>
      <w:bookmarkStart w:id="118" w:name="_Toc523999912"/>
      <w:r w:rsidRPr="00ED2C20">
        <w:rPr>
          <w:rFonts w:eastAsia="Calibri"/>
          <w:b/>
          <w:lang w:val="sq-AL"/>
        </w:rPr>
        <w:t>5.2</w:t>
      </w:r>
      <w:r w:rsidRPr="00ED2C20">
        <w:rPr>
          <w:rFonts w:eastAsia="Calibri"/>
          <w:b/>
          <w:lang w:val="sq-AL"/>
        </w:rPr>
        <w:tab/>
      </w:r>
      <w:r w:rsidR="00012C6C" w:rsidRPr="00ED2C20">
        <w:rPr>
          <w:rFonts w:eastAsia="Calibri"/>
          <w:b/>
          <w:lang w:val="sq-AL"/>
        </w:rPr>
        <w:t xml:space="preserve"> </w:t>
      </w:r>
      <w:r w:rsidRPr="00ED2C20">
        <w:rPr>
          <w:rFonts w:eastAsia="Calibri"/>
          <w:b/>
          <w:lang w:val="sq-AL"/>
        </w:rPr>
        <w:t xml:space="preserve">Agjencia Kombëtare </w:t>
      </w:r>
      <w:r w:rsidR="006E1C09">
        <w:rPr>
          <w:rFonts w:eastAsia="Calibri"/>
          <w:b/>
          <w:lang w:val="sq-AL"/>
        </w:rPr>
        <w:t xml:space="preserve">e </w:t>
      </w:r>
      <w:r w:rsidRPr="00ED2C20">
        <w:rPr>
          <w:rFonts w:eastAsia="Calibri"/>
          <w:b/>
          <w:lang w:val="sq-AL"/>
        </w:rPr>
        <w:t>Ujësjellës-Kanalizime</w:t>
      </w:r>
      <w:bookmarkEnd w:id="116"/>
      <w:bookmarkEnd w:id="117"/>
      <w:r w:rsidR="006E1C09">
        <w:rPr>
          <w:rFonts w:eastAsia="Calibri"/>
          <w:b/>
          <w:lang w:val="sq-AL"/>
        </w:rPr>
        <w:t xml:space="preserve">ve </w:t>
      </w:r>
      <w:r w:rsidRPr="00ED2C20">
        <w:rPr>
          <w:rFonts w:eastAsia="Calibri"/>
          <w:b/>
          <w:lang w:val="sq-AL"/>
        </w:rPr>
        <w:t xml:space="preserve">dhe </w:t>
      </w:r>
      <w:r w:rsidR="00F0549C">
        <w:rPr>
          <w:rFonts w:eastAsia="Calibri"/>
          <w:b/>
          <w:lang w:val="sq-AL"/>
        </w:rPr>
        <w:t xml:space="preserve">e </w:t>
      </w:r>
      <w:r w:rsidRPr="00ED2C20">
        <w:rPr>
          <w:rFonts w:eastAsia="Calibri"/>
          <w:b/>
          <w:lang w:val="sq-AL"/>
        </w:rPr>
        <w:t>Infrastrukturës së Mbetjeve</w:t>
      </w:r>
      <w:bookmarkEnd w:id="118"/>
    </w:p>
    <w:p w:rsidR="00BC2484" w:rsidRPr="00342DE1" w:rsidRDefault="00BC2484" w:rsidP="00003FBD">
      <w:pPr>
        <w:pStyle w:val="Paragrafi"/>
        <w:rPr>
          <w:rFonts w:eastAsia="Calibri"/>
          <w:spacing w:val="-4"/>
          <w:lang w:val="sq-AL"/>
        </w:rPr>
      </w:pPr>
      <w:r w:rsidRPr="00342DE1">
        <w:rPr>
          <w:rFonts w:eastAsia="Calibri"/>
          <w:spacing w:val="-4"/>
          <w:lang w:val="sq-AL"/>
        </w:rPr>
        <w:t xml:space="preserve">Agjencia Kombëtare </w:t>
      </w:r>
      <w:r w:rsidR="006E1C09" w:rsidRPr="00342DE1">
        <w:rPr>
          <w:rFonts w:eastAsia="Calibri"/>
          <w:spacing w:val="-4"/>
          <w:lang w:val="sq-AL"/>
        </w:rPr>
        <w:t xml:space="preserve">e </w:t>
      </w:r>
      <w:r w:rsidRPr="00342DE1">
        <w:rPr>
          <w:rFonts w:eastAsia="Calibri"/>
          <w:spacing w:val="-4"/>
          <w:lang w:val="sq-AL"/>
        </w:rPr>
        <w:t>Ujësjellës-Kanalizime</w:t>
      </w:r>
      <w:r w:rsidR="006E1C09" w:rsidRPr="00342DE1">
        <w:rPr>
          <w:rFonts w:eastAsia="Calibri"/>
          <w:spacing w:val="-4"/>
          <w:lang w:val="sq-AL"/>
        </w:rPr>
        <w:t>ve</w:t>
      </w:r>
      <w:r w:rsidRPr="00342DE1">
        <w:rPr>
          <w:rFonts w:eastAsia="Calibri"/>
          <w:spacing w:val="-4"/>
          <w:lang w:val="sq-AL"/>
        </w:rPr>
        <w:t xml:space="preserve"> dhe </w:t>
      </w:r>
      <w:r w:rsidR="006E1C09" w:rsidRPr="00342DE1">
        <w:rPr>
          <w:rFonts w:eastAsia="Calibri"/>
          <w:spacing w:val="-4"/>
          <w:lang w:val="sq-AL"/>
        </w:rPr>
        <w:t xml:space="preserve">e </w:t>
      </w:r>
      <w:r w:rsidRPr="00342DE1">
        <w:rPr>
          <w:rFonts w:eastAsia="Calibri"/>
          <w:spacing w:val="-4"/>
          <w:lang w:val="sq-AL"/>
        </w:rPr>
        <w:t xml:space="preserve">Infrastrukturës së Mbetjeve (AKUM) ka mandatin për të drejtuar zhvillimin e përgjithshëm të sektorit </w:t>
      </w:r>
      <w:r w:rsidR="006E1C09" w:rsidRPr="00342DE1">
        <w:rPr>
          <w:rFonts w:eastAsia="Calibri"/>
          <w:spacing w:val="-4"/>
          <w:lang w:val="sq-AL"/>
        </w:rPr>
        <w:t xml:space="preserve">të </w:t>
      </w:r>
      <w:r w:rsidR="00E04343" w:rsidRPr="00342DE1">
        <w:rPr>
          <w:rFonts w:eastAsia="Calibri"/>
          <w:spacing w:val="-4"/>
          <w:lang w:val="sq-AL"/>
        </w:rPr>
        <w:t>ujësjellës-kanalizime</w:t>
      </w:r>
      <w:r w:rsidR="006E1C09" w:rsidRPr="00342DE1">
        <w:rPr>
          <w:rFonts w:eastAsia="Calibri"/>
          <w:spacing w:val="-4"/>
          <w:lang w:val="sq-AL"/>
        </w:rPr>
        <w:t>ve</w:t>
      </w:r>
      <w:r w:rsidRPr="00342DE1">
        <w:rPr>
          <w:rFonts w:eastAsia="Calibri"/>
          <w:spacing w:val="-4"/>
          <w:lang w:val="sq-AL"/>
        </w:rPr>
        <w:t xml:space="preserve"> në Shqipëri. Në këtë aspekt, ajo është plotësisht e vetëdijshme për natyrën e shërbimeve për të cilat po planifikohen të bëhen investime në këtë sektor dhe teknologjitë përkatëse që po përdoren për të përmbushur standardet e performimit që kërkohen me ligj.</w:t>
      </w:r>
      <w:r w:rsidR="00F07C99" w:rsidRPr="00342DE1">
        <w:rPr>
          <w:rFonts w:eastAsia="Calibri"/>
          <w:spacing w:val="-4"/>
          <w:lang w:val="sq-AL"/>
        </w:rPr>
        <w:t xml:space="preserve"> </w:t>
      </w:r>
    </w:p>
    <w:p w:rsidR="00BC2484" w:rsidRPr="00342DE1" w:rsidRDefault="00BC2484" w:rsidP="00003FBD">
      <w:pPr>
        <w:pStyle w:val="Paragrafi"/>
        <w:rPr>
          <w:rFonts w:eastAsia="Calibri"/>
          <w:spacing w:val="-4"/>
          <w:lang w:val="sq-AL"/>
        </w:rPr>
      </w:pPr>
      <w:r w:rsidRPr="00342DE1">
        <w:rPr>
          <w:rFonts w:eastAsia="Calibri"/>
          <w:spacing w:val="-4"/>
          <w:lang w:val="sq-AL"/>
        </w:rPr>
        <w:t xml:space="preserve">Agjencia Kombëtare </w:t>
      </w:r>
      <w:r w:rsidR="006E1C09" w:rsidRPr="00342DE1">
        <w:rPr>
          <w:rFonts w:eastAsia="Calibri"/>
          <w:spacing w:val="-4"/>
          <w:lang w:val="sq-AL"/>
        </w:rPr>
        <w:t xml:space="preserve">e </w:t>
      </w:r>
      <w:r w:rsidR="00E04343" w:rsidRPr="00342DE1">
        <w:rPr>
          <w:rFonts w:eastAsia="Calibri"/>
          <w:spacing w:val="-4"/>
          <w:lang w:val="sq-AL"/>
        </w:rPr>
        <w:t>Ujësjellës-</w:t>
      </w:r>
      <w:r w:rsidR="00D06E9F" w:rsidRPr="00342DE1">
        <w:rPr>
          <w:rFonts w:eastAsia="Calibri"/>
          <w:spacing w:val="-4"/>
          <w:lang w:val="sq-AL"/>
        </w:rPr>
        <w:t>Kanalizime</w:t>
      </w:r>
      <w:r w:rsidR="006E1C09" w:rsidRPr="00342DE1">
        <w:rPr>
          <w:rFonts w:eastAsia="Calibri"/>
          <w:spacing w:val="-4"/>
          <w:lang w:val="sq-AL"/>
        </w:rPr>
        <w:t>ve</w:t>
      </w:r>
      <w:r w:rsidR="00D06E9F" w:rsidRPr="00342DE1">
        <w:rPr>
          <w:rFonts w:eastAsia="Calibri"/>
          <w:spacing w:val="-4"/>
          <w:lang w:val="sq-AL"/>
        </w:rPr>
        <w:t xml:space="preserve"> </w:t>
      </w:r>
      <w:r w:rsidRPr="00342DE1">
        <w:rPr>
          <w:rFonts w:eastAsia="Calibri"/>
          <w:spacing w:val="-4"/>
          <w:lang w:val="sq-AL"/>
        </w:rPr>
        <w:t xml:space="preserve">dhe </w:t>
      </w:r>
      <w:r w:rsidR="006E1C09" w:rsidRPr="00342DE1">
        <w:rPr>
          <w:rFonts w:eastAsia="Calibri"/>
          <w:spacing w:val="-4"/>
          <w:lang w:val="sq-AL"/>
        </w:rPr>
        <w:t xml:space="preserve">e </w:t>
      </w:r>
      <w:r w:rsidRPr="00342DE1">
        <w:rPr>
          <w:rFonts w:eastAsia="Calibri"/>
          <w:spacing w:val="-4"/>
          <w:lang w:val="sq-AL"/>
        </w:rPr>
        <w:t>Infrastrukturës së Mbetjeve (AKUM) është organi i vetëm shtetëror i specializuar në fushën e menaxhimit të furnizimit me ujë, kanalizime dhe grumbullimit të ujërave të shiut. Ajo mbështet teknikisht politikat e Ministrisë së Infrastrukturës dhe Energjisë</w:t>
      </w:r>
      <w:r w:rsidR="009F19EA" w:rsidRPr="00342DE1">
        <w:rPr>
          <w:rFonts w:eastAsia="Calibri"/>
          <w:spacing w:val="-4"/>
          <w:lang w:val="sq-AL"/>
        </w:rPr>
        <w:t>,</w:t>
      </w:r>
      <w:r w:rsidRPr="00342DE1">
        <w:rPr>
          <w:rFonts w:eastAsia="Calibri"/>
          <w:spacing w:val="-4"/>
          <w:lang w:val="sq-AL"/>
        </w:rPr>
        <w:t xml:space="preserve"> në përputhje me legjislacionin dhe politikat qeveritare të përcaktuara në strategjitë e këtij sektori.</w:t>
      </w:r>
    </w:p>
    <w:p w:rsidR="00BC2484" w:rsidRPr="00342DE1" w:rsidRDefault="00BC2484" w:rsidP="00003FBD">
      <w:pPr>
        <w:pStyle w:val="Paragrafi"/>
        <w:rPr>
          <w:rFonts w:eastAsia="Calibri"/>
          <w:spacing w:val="-4"/>
          <w:lang w:val="sq-AL"/>
        </w:rPr>
      </w:pPr>
      <w:r w:rsidRPr="00342DE1">
        <w:rPr>
          <w:rFonts w:eastAsia="Calibri"/>
          <w:spacing w:val="-4"/>
          <w:lang w:val="sq-AL"/>
        </w:rPr>
        <w:t>Roli i AKUM</w:t>
      </w:r>
      <w:r w:rsidR="00D06E9F" w:rsidRPr="00342DE1">
        <w:rPr>
          <w:rFonts w:eastAsia="Calibri"/>
          <w:spacing w:val="-4"/>
          <w:lang w:val="sq-AL"/>
        </w:rPr>
        <w:t>-së</w:t>
      </w:r>
      <w:r w:rsidRPr="00342DE1">
        <w:rPr>
          <w:rFonts w:eastAsia="Calibri"/>
          <w:spacing w:val="-4"/>
          <w:lang w:val="sq-AL"/>
        </w:rPr>
        <w:t xml:space="preserve">, përmes autoritetit të saj ligjor dhe teknik, bashkërendimit dhe veprimtarive të saj mbikëqyrëse, është të ofrojë shërbimet e furnizimit me ujë, kanalizime dhe trajtimi i </w:t>
      </w:r>
      <w:r w:rsidR="00E04343" w:rsidRPr="00342DE1">
        <w:rPr>
          <w:rFonts w:eastAsia="Calibri"/>
          <w:spacing w:val="-4"/>
          <w:lang w:val="sq-AL"/>
        </w:rPr>
        <w:t>ujërave të ndotura</w:t>
      </w:r>
      <w:r w:rsidRPr="00342DE1">
        <w:rPr>
          <w:rFonts w:eastAsia="Calibri"/>
          <w:spacing w:val="-4"/>
          <w:lang w:val="sq-AL"/>
        </w:rPr>
        <w:t xml:space="preserve"> për popullsinë e Shqipërisë, duke bashkëpunuar me qeveritë vendore dhe shoqatat UK.</w:t>
      </w:r>
      <w:r w:rsidR="00F07C99" w:rsidRPr="00342DE1">
        <w:rPr>
          <w:rFonts w:eastAsia="Calibri"/>
          <w:spacing w:val="-4"/>
          <w:lang w:val="sq-AL"/>
        </w:rPr>
        <w:t xml:space="preserve"> </w:t>
      </w:r>
      <w:r w:rsidRPr="00342DE1">
        <w:rPr>
          <w:rFonts w:eastAsia="Calibri"/>
          <w:spacing w:val="-4"/>
          <w:lang w:val="sq-AL"/>
        </w:rPr>
        <w:t>Një ndër rolet e AKUM</w:t>
      </w:r>
      <w:r w:rsidR="00D06E9F" w:rsidRPr="00342DE1">
        <w:rPr>
          <w:rFonts w:eastAsia="Calibri"/>
          <w:spacing w:val="-4"/>
          <w:lang w:val="sq-AL"/>
        </w:rPr>
        <w:t>-së</w:t>
      </w:r>
      <w:r w:rsidRPr="00342DE1">
        <w:rPr>
          <w:rFonts w:eastAsia="Calibri"/>
          <w:spacing w:val="-4"/>
          <w:lang w:val="sq-AL"/>
        </w:rPr>
        <w:t xml:space="preserve"> është planifikimi i nevojave për trajnim dhe bashkërendimi i punës për trajnimin dhe certifikimin e fuqisë punëtore të sektorit </w:t>
      </w:r>
      <w:r w:rsidR="006E1C09" w:rsidRPr="00342DE1">
        <w:rPr>
          <w:rFonts w:eastAsia="Calibri"/>
          <w:spacing w:val="-4"/>
          <w:lang w:val="sq-AL"/>
        </w:rPr>
        <w:t xml:space="preserve">të </w:t>
      </w:r>
      <w:r w:rsidR="00E04343" w:rsidRPr="00342DE1">
        <w:rPr>
          <w:rFonts w:eastAsia="Calibri"/>
          <w:spacing w:val="-4"/>
          <w:lang w:val="sq-AL"/>
        </w:rPr>
        <w:t>ujësjellës-kanalizime</w:t>
      </w:r>
      <w:r w:rsidR="006E1C09" w:rsidRPr="00342DE1">
        <w:rPr>
          <w:rFonts w:eastAsia="Calibri"/>
          <w:spacing w:val="-4"/>
          <w:lang w:val="sq-AL"/>
        </w:rPr>
        <w:t xml:space="preserve">ve, </w:t>
      </w:r>
      <w:r w:rsidRPr="00342DE1">
        <w:rPr>
          <w:rFonts w:eastAsia="Calibri"/>
          <w:spacing w:val="-4"/>
          <w:lang w:val="sq-AL"/>
        </w:rPr>
        <w:t>në përputhje me legjislacionin në fuqi.</w:t>
      </w:r>
    </w:p>
    <w:p w:rsidR="00BC2484" w:rsidRPr="00342DE1" w:rsidRDefault="00BC2484" w:rsidP="00003FBD">
      <w:pPr>
        <w:pStyle w:val="Paragrafi"/>
        <w:rPr>
          <w:rFonts w:eastAsia="Calibri"/>
          <w:spacing w:val="-4"/>
          <w:lang w:val="sq-AL"/>
        </w:rPr>
      </w:pPr>
      <w:r w:rsidRPr="00342DE1">
        <w:rPr>
          <w:rFonts w:eastAsia="Calibri"/>
          <w:spacing w:val="-4"/>
          <w:lang w:val="sq-AL"/>
        </w:rPr>
        <w:t xml:space="preserve">Rolet dhe përgjegjësitë e Agjencisë Kombëtare </w:t>
      </w:r>
      <w:r w:rsidR="006E1C09" w:rsidRPr="00342DE1">
        <w:rPr>
          <w:rFonts w:eastAsia="Calibri"/>
          <w:spacing w:val="-4"/>
          <w:lang w:val="sq-AL"/>
        </w:rPr>
        <w:t xml:space="preserve">të </w:t>
      </w:r>
      <w:r w:rsidR="00E04343" w:rsidRPr="00342DE1">
        <w:rPr>
          <w:rFonts w:eastAsia="Calibri"/>
          <w:spacing w:val="-4"/>
          <w:lang w:val="sq-AL"/>
        </w:rPr>
        <w:t>Ujësjellës-</w:t>
      </w:r>
      <w:r w:rsidR="006E1C09" w:rsidRPr="00342DE1">
        <w:rPr>
          <w:rFonts w:eastAsia="Calibri"/>
          <w:spacing w:val="-4"/>
          <w:lang w:val="sq-AL"/>
        </w:rPr>
        <w:t xml:space="preserve">Kanalizimeve </w:t>
      </w:r>
      <w:r w:rsidRPr="00342DE1">
        <w:rPr>
          <w:rFonts w:eastAsia="Calibri"/>
          <w:spacing w:val="-4"/>
          <w:lang w:val="sq-AL"/>
        </w:rPr>
        <w:t xml:space="preserve">dhe </w:t>
      </w:r>
      <w:r w:rsidR="006E1C09" w:rsidRPr="00342DE1">
        <w:rPr>
          <w:rFonts w:eastAsia="Calibri"/>
          <w:spacing w:val="-4"/>
          <w:lang w:val="sq-AL"/>
        </w:rPr>
        <w:t xml:space="preserve">të </w:t>
      </w:r>
      <w:r w:rsidRPr="00342DE1">
        <w:rPr>
          <w:rFonts w:eastAsia="Calibri"/>
          <w:spacing w:val="-4"/>
          <w:lang w:val="sq-AL"/>
        </w:rPr>
        <w:t xml:space="preserve">Infrastrukturës së Mbetjeve për zbatimin e </w:t>
      </w:r>
      <w:r w:rsidR="009F19EA" w:rsidRPr="00342DE1">
        <w:rPr>
          <w:rFonts w:eastAsia="Calibri"/>
          <w:spacing w:val="-4"/>
          <w:lang w:val="sq-AL"/>
        </w:rPr>
        <w:t xml:space="preserve">programit të propozuar të certifikimit bazuar në testim janë </w:t>
      </w:r>
      <w:r w:rsidRPr="00342DE1">
        <w:rPr>
          <w:rFonts w:eastAsia="Calibri"/>
          <w:spacing w:val="-4"/>
          <w:lang w:val="sq-AL"/>
        </w:rPr>
        <w:t>si më poshtë:</w:t>
      </w:r>
    </w:p>
    <w:p w:rsidR="00BC2484" w:rsidRPr="00ED2C20" w:rsidRDefault="00012C6C" w:rsidP="00003FBD">
      <w:pPr>
        <w:pStyle w:val="Paragrafi"/>
        <w:rPr>
          <w:color w:val="000000"/>
          <w:lang w:val="sq-AL"/>
        </w:rPr>
      </w:pPr>
      <w:r w:rsidRPr="00ED2C20">
        <w:rPr>
          <w:color w:val="000000"/>
          <w:lang w:val="sq-AL"/>
        </w:rPr>
        <w:t>-</w:t>
      </w:r>
      <w:r w:rsidR="002E403C" w:rsidRPr="00ED2C20">
        <w:rPr>
          <w:color w:val="000000"/>
          <w:lang w:val="sq-AL"/>
        </w:rPr>
        <w:t xml:space="preserve"> </w:t>
      </w:r>
      <w:r w:rsidR="00BC2484" w:rsidRPr="00ED2C20">
        <w:rPr>
          <w:color w:val="000000"/>
          <w:lang w:val="sq-AL"/>
        </w:rPr>
        <w:t>Administron procesin e aplikimit për certifikim;</w:t>
      </w:r>
    </w:p>
    <w:p w:rsidR="00BC2484" w:rsidRPr="00ED2C20" w:rsidRDefault="00012C6C" w:rsidP="00003FBD">
      <w:pPr>
        <w:pStyle w:val="Paragrafi"/>
        <w:rPr>
          <w:color w:val="000000"/>
          <w:lang w:val="sq-AL"/>
        </w:rPr>
      </w:pPr>
      <w:r w:rsidRPr="00ED2C20">
        <w:rPr>
          <w:color w:val="000000"/>
          <w:lang w:val="sq-AL"/>
        </w:rPr>
        <w:t>-</w:t>
      </w:r>
      <w:r w:rsidR="002E403C" w:rsidRPr="00ED2C20">
        <w:rPr>
          <w:color w:val="000000"/>
          <w:lang w:val="sq-AL"/>
        </w:rPr>
        <w:t xml:space="preserve"> </w:t>
      </w:r>
      <w:r w:rsidR="00BC2484" w:rsidRPr="00ED2C20">
        <w:rPr>
          <w:color w:val="000000"/>
          <w:lang w:val="sq-AL"/>
        </w:rPr>
        <w:t xml:space="preserve">Përpunon, rishikon dhe miraton aplikimet për kryerjen e testimit; </w:t>
      </w:r>
    </w:p>
    <w:p w:rsidR="00BC2484" w:rsidRPr="00ED2C20" w:rsidRDefault="00012C6C" w:rsidP="00003FBD">
      <w:pPr>
        <w:pStyle w:val="Paragrafi"/>
        <w:rPr>
          <w:color w:val="000000"/>
          <w:lang w:val="sq-AL"/>
        </w:rPr>
      </w:pPr>
      <w:r w:rsidRPr="00ED2C20">
        <w:rPr>
          <w:color w:val="000000"/>
          <w:lang w:val="sq-AL"/>
        </w:rPr>
        <w:t>-</w:t>
      </w:r>
      <w:r w:rsidR="002E403C" w:rsidRPr="00ED2C20">
        <w:rPr>
          <w:color w:val="000000"/>
          <w:lang w:val="sq-AL"/>
        </w:rPr>
        <w:t xml:space="preserve"> </w:t>
      </w:r>
      <w:r w:rsidR="00BC2484" w:rsidRPr="00ED2C20">
        <w:rPr>
          <w:color w:val="000000"/>
          <w:lang w:val="sq-AL"/>
        </w:rPr>
        <w:t>Dorëzon listën e kandidatëve të miratuar tek institucioni testues;</w:t>
      </w:r>
    </w:p>
    <w:p w:rsidR="00BC2484" w:rsidRPr="00ED2C20" w:rsidRDefault="00012C6C" w:rsidP="00003FBD">
      <w:pPr>
        <w:pStyle w:val="Paragrafi"/>
        <w:rPr>
          <w:color w:val="000000"/>
          <w:lang w:val="sq-AL"/>
        </w:rPr>
      </w:pPr>
      <w:r w:rsidRPr="00ED2C20">
        <w:rPr>
          <w:color w:val="000000"/>
          <w:lang w:val="sq-AL"/>
        </w:rPr>
        <w:t>-</w:t>
      </w:r>
      <w:r w:rsidR="002E403C" w:rsidRPr="00ED2C20">
        <w:rPr>
          <w:color w:val="000000"/>
          <w:lang w:val="sq-AL"/>
        </w:rPr>
        <w:t xml:space="preserve"> </w:t>
      </w:r>
      <w:r w:rsidR="00BC2484" w:rsidRPr="00ED2C20">
        <w:rPr>
          <w:color w:val="000000"/>
          <w:lang w:val="sq-AL"/>
        </w:rPr>
        <w:t>Administron procesin e testimit;</w:t>
      </w:r>
    </w:p>
    <w:p w:rsidR="00BC2484" w:rsidRPr="00ED2C20" w:rsidRDefault="00012C6C" w:rsidP="00003FBD">
      <w:pPr>
        <w:pStyle w:val="Paragrafi"/>
        <w:rPr>
          <w:color w:val="000000"/>
          <w:lang w:val="sq-AL"/>
        </w:rPr>
      </w:pPr>
      <w:r w:rsidRPr="00ED2C20">
        <w:rPr>
          <w:color w:val="000000"/>
          <w:lang w:val="sq-AL"/>
        </w:rPr>
        <w:t>-</w:t>
      </w:r>
      <w:r w:rsidR="002E403C" w:rsidRPr="00ED2C20">
        <w:rPr>
          <w:color w:val="000000"/>
          <w:lang w:val="sq-AL"/>
        </w:rPr>
        <w:t xml:space="preserve"> </w:t>
      </w:r>
      <w:r w:rsidR="00BC2484" w:rsidRPr="00ED2C20">
        <w:rPr>
          <w:color w:val="000000"/>
          <w:lang w:val="sq-AL"/>
        </w:rPr>
        <w:t xml:space="preserve">Vendos në dijeni </w:t>
      </w:r>
      <w:r w:rsidR="00822935" w:rsidRPr="00ED2C20">
        <w:rPr>
          <w:color w:val="000000"/>
          <w:lang w:val="sq-AL"/>
        </w:rPr>
        <w:t>B</w:t>
      </w:r>
      <w:r w:rsidR="009F19EA" w:rsidRPr="00ED2C20">
        <w:rPr>
          <w:color w:val="000000"/>
          <w:lang w:val="sq-AL"/>
        </w:rPr>
        <w:t xml:space="preserve">ordin e </w:t>
      </w:r>
      <w:r w:rsidR="00822935" w:rsidRPr="00ED2C20">
        <w:rPr>
          <w:color w:val="000000"/>
          <w:lang w:val="sq-AL"/>
        </w:rPr>
        <w:t>C</w:t>
      </w:r>
      <w:r w:rsidR="009F19EA" w:rsidRPr="00ED2C20">
        <w:rPr>
          <w:color w:val="000000"/>
          <w:lang w:val="sq-AL"/>
        </w:rPr>
        <w:t xml:space="preserve">ertifikimit </w:t>
      </w:r>
      <w:r w:rsidR="00BC2484" w:rsidRPr="00ED2C20">
        <w:rPr>
          <w:color w:val="000000"/>
          <w:lang w:val="sq-AL"/>
        </w:rPr>
        <w:t xml:space="preserve">për rezultatet e testimit; </w:t>
      </w:r>
    </w:p>
    <w:p w:rsidR="00BC2484" w:rsidRPr="00ED2C20" w:rsidRDefault="00012C6C" w:rsidP="00003FBD">
      <w:pPr>
        <w:pStyle w:val="Paragrafi"/>
        <w:rPr>
          <w:color w:val="000000"/>
          <w:lang w:val="sq-AL"/>
        </w:rPr>
      </w:pPr>
      <w:r w:rsidRPr="00ED2C20">
        <w:rPr>
          <w:color w:val="000000"/>
          <w:lang w:val="sq-AL"/>
        </w:rPr>
        <w:t>-</w:t>
      </w:r>
      <w:r w:rsidR="002E403C" w:rsidRPr="00ED2C20">
        <w:rPr>
          <w:color w:val="000000"/>
          <w:lang w:val="sq-AL"/>
        </w:rPr>
        <w:t xml:space="preserve"> </w:t>
      </w:r>
      <w:r w:rsidR="00BC2484" w:rsidRPr="00ED2C20">
        <w:rPr>
          <w:color w:val="000000"/>
          <w:lang w:val="sq-AL"/>
        </w:rPr>
        <w:t xml:space="preserve">Luan rolin e </w:t>
      </w:r>
      <w:r w:rsidR="009F19EA" w:rsidRPr="00ED2C20">
        <w:rPr>
          <w:color w:val="000000"/>
          <w:lang w:val="sq-AL"/>
        </w:rPr>
        <w:t xml:space="preserve">sekretariatit për </w:t>
      </w:r>
      <w:r w:rsidR="00822935" w:rsidRPr="00ED2C20">
        <w:rPr>
          <w:color w:val="000000"/>
          <w:lang w:val="sq-AL"/>
        </w:rPr>
        <w:t>B</w:t>
      </w:r>
      <w:r w:rsidR="009F19EA" w:rsidRPr="00ED2C20">
        <w:rPr>
          <w:color w:val="000000"/>
          <w:lang w:val="sq-AL"/>
        </w:rPr>
        <w:t xml:space="preserve">ordin e </w:t>
      </w:r>
      <w:r w:rsidR="00822935" w:rsidRPr="00ED2C20">
        <w:rPr>
          <w:color w:val="000000"/>
          <w:lang w:val="sq-AL"/>
        </w:rPr>
        <w:t>C</w:t>
      </w:r>
      <w:r w:rsidR="009F19EA" w:rsidRPr="00ED2C20">
        <w:rPr>
          <w:color w:val="000000"/>
          <w:lang w:val="sq-AL"/>
        </w:rPr>
        <w:t>ertifikimit;</w:t>
      </w:r>
    </w:p>
    <w:p w:rsidR="00BC2484" w:rsidRPr="00ED2C20" w:rsidRDefault="00012C6C" w:rsidP="00003FBD">
      <w:pPr>
        <w:pStyle w:val="Paragrafi"/>
        <w:rPr>
          <w:color w:val="000000"/>
          <w:lang w:val="sq-AL"/>
        </w:rPr>
      </w:pPr>
      <w:r w:rsidRPr="00ED2C20">
        <w:rPr>
          <w:color w:val="000000"/>
          <w:lang w:val="sq-AL"/>
        </w:rPr>
        <w:t>-</w:t>
      </w:r>
      <w:r w:rsidR="002E403C" w:rsidRPr="00ED2C20">
        <w:rPr>
          <w:color w:val="000000"/>
          <w:lang w:val="sq-AL"/>
        </w:rPr>
        <w:t xml:space="preserve"> </w:t>
      </w:r>
      <w:r w:rsidR="00BC2484" w:rsidRPr="00ED2C20">
        <w:rPr>
          <w:color w:val="000000"/>
          <w:lang w:val="sq-AL"/>
        </w:rPr>
        <w:t xml:space="preserve">Ruan të dhënat e aplikimeve dhe rezultatet e testimit; </w:t>
      </w:r>
    </w:p>
    <w:p w:rsidR="00BC2484" w:rsidRPr="00ED2C20" w:rsidRDefault="00012C6C" w:rsidP="00003FBD">
      <w:pPr>
        <w:pStyle w:val="Paragrafi"/>
        <w:rPr>
          <w:color w:val="000000"/>
          <w:lang w:val="sq-AL"/>
        </w:rPr>
      </w:pPr>
      <w:r w:rsidRPr="00ED2C20">
        <w:rPr>
          <w:color w:val="000000"/>
          <w:lang w:val="sq-AL"/>
        </w:rPr>
        <w:t>-</w:t>
      </w:r>
      <w:r w:rsidR="00D72161" w:rsidRPr="00ED2C20">
        <w:rPr>
          <w:color w:val="000000"/>
          <w:lang w:val="sq-AL"/>
        </w:rPr>
        <w:t xml:space="preserve"> </w:t>
      </w:r>
      <w:r w:rsidR="00BC2484" w:rsidRPr="00ED2C20">
        <w:rPr>
          <w:color w:val="000000"/>
          <w:lang w:val="sq-AL"/>
        </w:rPr>
        <w:t>Ofron informacion për kandidat për certifikim mbi programet e trajnimit, që kanë lidhje me certifikimin e tyre;</w:t>
      </w:r>
      <w:r w:rsidR="00F07C99" w:rsidRPr="00ED2C20">
        <w:rPr>
          <w:color w:val="000000"/>
          <w:lang w:val="sq-AL"/>
        </w:rPr>
        <w:t xml:space="preserve"> </w:t>
      </w:r>
    </w:p>
    <w:p w:rsidR="00BC2484" w:rsidRPr="00ED2C20" w:rsidRDefault="00012C6C" w:rsidP="00003FBD">
      <w:pPr>
        <w:pStyle w:val="Paragrafi"/>
        <w:rPr>
          <w:color w:val="000000"/>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Përpunon aplikimet për ricertifikim;</w:t>
      </w:r>
    </w:p>
    <w:p w:rsidR="00BC2484" w:rsidRPr="00ED2C20" w:rsidRDefault="00012C6C" w:rsidP="00003FBD">
      <w:pPr>
        <w:pStyle w:val="Paragrafi"/>
        <w:rPr>
          <w:color w:val="000000"/>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Siguron mbarëvajtjen e gjithë Programit të Certifikimit Bazuar në Testim duke përfshirë dhe përditësimin e pyetjeve të testimit për të garantuar përputhshmërinë e tyre me kontekstin ligjor-administrativ, teknologjik</w:t>
      </w:r>
      <w:r w:rsidR="00537451" w:rsidRPr="00ED2C20">
        <w:rPr>
          <w:color w:val="000000"/>
          <w:lang w:val="sq-AL"/>
        </w:rPr>
        <w:t xml:space="preserve"> etj.</w:t>
      </w:r>
      <w:r w:rsidR="00F07C99" w:rsidRPr="00ED2C20">
        <w:rPr>
          <w:color w:val="000000"/>
          <w:lang w:val="sq-AL"/>
        </w:rPr>
        <w:t xml:space="preserve"> </w:t>
      </w:r>
    </w:p>
    <w:p w:rsidR="00BC2484" w:rsidRPr="00ED2C20" w:rsidRDefault="00BC2484" w:rsidP="00003FBD">
      <w:pPr>
        <w:pStyle w:val="Paragrafi"/>
        <w:rPr>
          <w:rFonts w:eastAsia="Calibri"/>
          <w:b/>
          <w:lang w:val="sq-AL"/>
        </w:rPr>
      </w:pPr>
      <w:bookmarkStart w:id="119" w:name="_Toc465429829"/>
      <w:bookmarkStart w:id="120" w:name="_Toc475717715"/>
      <w:bookmarkStart w:id="121" w:name="_Toc523999913"/>
      <w:r w:rsidRPr="00ED2C20">
        <w:rPr>
          <w:rFonts w:eastAsia="Calibri"/>
          <w:b/>
          <w:lang w:val="sq-AL"/>
        </w:rPr>
        <w:t>5.3</w:t>
      </w:r>
      <w:r w:rsidRPr="00ED2C20">
        <w:rPr>
          <w:rFonts w:eastAsia="Calibri"/>
          <w:b/>
          <w:lang w:val="sq-AL"/>
        </w:rPr>
        <w:tab/>
      </w:r>
      <w:r w:rsidR="00012C6C" w:rsidRPr="00ED2C20">
        <w:rPr>
          <w:rFonts w:eastAsia="Calibri"/>
          <w:b/>
          <w:lang w:val="sq-AL"/>
        </w:rPr>
        <w:t xml:space="preserve"> </w:t>
      </w:r>
      <w:r w:rsidRPr="00ED2C20">
        <w:rPr>
          <w:rFonts w:eastAsia="Calibri"/>
          <w:b/>
          <w:lang w:val="sq-AL"/>
        </w:rPr>
        <w:t>Enti Rregullator i Ujit</w:t>
      </w:r>
      <w:bookmarkEnd w:id="119"/>
      <w:bookmarkEnd w:id="120"/>
      <w:bookmarkEnd w:id="121"/>
      <w:r w:rsidR="00F07C99" w:rsidRPr="00ED2C20">
        <w:rPr>
          <w:rFonts w:eastAsia="Calibri"/>
          <w:b/>
          <w:lang w:val="sq-AL"/>
        </w:rPr>
        <w:t xml:space="preserve"> </w:t>
      </w:r>
    </w:p>
    <w:p w:rsidR="00BC2484" w:rsidRPr="00ED2C20" w:rsidRDefault="00BC2484" w:rsidP="00003FBD">
      <w:pPr>
        <w:pStyle w:val="Paragrafi"/>
        <w:rPr>
          <w:rFonts w:eastAsia="Calibri"/>
          <w:lang w:val="sq-AL"/>
        </w:rPr>
      </w:pPr>
      <w:bookmarkStart w:id="122" w:name="_Toc465429830"/>
      <w:bookmarkStart w:id="123" w:name="_Toc475717716"/>
      <w:r w:rsidRPr="00ED2C20">
        <w:rPr>
          <w:rFonts w:eastAsia="Calibri"/>
          <w:lang w:val="sq-AL"/>
        </w:rPr>
        <w:t>Enti Rregullator i Ujit (ERRU) është një rregullator i pavarur, që, sipas ligjit, raporton direkt në Parlamentin e Republikës së Shqipërisë. Ai është i autorizuar t</w:t>
      </w:r>
      <w:r w:rsidR="00F54F76">
        <w:rPr>
          <w:rFonts w:eastAsia="Calibri"/>
          <w:lang w:val="sq-AL"/>
        </w:rPr>
        <w:t>’</w:t>
      </w:r>
      <w:r w:rsidRPr="00ED2C20">
        <w:rPr>
          <w:rFonts w:eastAsia="Calibri"/>
          <w:lang w:val="sq-AL"/>
        </w:rPr>
        <w:t>i pajisë shoqëritë UK me licencë, në të cilën përcaktohet fusha e shërbimit të tyre; kërkon raportimin e çështjeve të ndryshme të performancës lidhur me ofrimin e shërbimeve të f</w:t>
      </w:r>
      <w:r w:rsidR="009F6B79">
        <w:rPr>
          <w:rFonts w:eastAsia="Calibri"/>
          <w:lang w:val="sq-AL"/>
        </w:rPr>
        <w:t>urnizimit me ujë dhe kanalizime</w:t>
      </w:r>
      <w:r w:rsidRPr="00ED2C20">
        <w:rPr>
          <w:rFonts w:eastAsia="Calibri"/>
          <w:lang w:val="sq-AL"/>
        </w:rPr>
        <w:t xml:space="preserve"> dhe bazuar në një metodologji transparente, merr vendime mbi një strukturë të drejtë tarifore e cila duhet të zbatohet nga një shoqëri UK specifike.</w:t>
      </w:r>
    </w:p>
    <w:p w:rsidR="00BC2484" w:rsidRPr="00ED2C20" w:rsidRDefault="00BC2484" w:rsidP="00003FBD">
      <w:pPr>
        <w:pStyle w:val="Paragrafi"/>
        <w:rPr>
          <w:rFonts w:eastAsia="Calibri"/>
          <w:lang w:val="sq-AL"/>
        </w:rPr>
      </w:pPr>
      <w:r w:rsidRPr="00ED2C20">
        <w:rPr>
          <w:rFonts w:eastAsia="Calibri"/>
          <w:lang w:val="sq-AL"/>
        </w:rPr>
        <w:t>Misioni i ERRU-së është që të sigurojë që shoqëritë UK që operojnë në vendin tonë, të ofrojnë shërbimin e furnizimit me ujë të pijshëm dhe kanalizime për të gjithë banorët e Shqipërisë me cilësi të lartë dhe çmim të arsyeshëm.</w:t>
      </w:r>
    </w:p>
    <w:p w:rsidR="00BC2484" w:rsidRPr="00ED2C20" w:rsidRDefault="00BC2484" w:rsidP="00003FBD">
      <w:pPr>
        <w:pStyle w:val="Paragrafi"/>
        <w:rPr>
          <w:rFonts w:eastAsia="Calibri"/>
          <w:lang w:val="sq-AL"/>
        </w:rPr>
      </w:pPr>
      <w:r w:rsidRPr="00ED2C20">
        <w:rPr>
          <w:rFonts w:eastAsia="Calibri"/>
          <w:lang w:val="sq-AL"/>
        </w:rPr>
        <w:t xml:space="preserve">Në vijim të veprimtarisë së ERRU-së për </w:t>
      </w:r>
      <w:r w:rsidR="00E04343" w:rsidRPr="00ED2C20">
        <w:rPr>
          <w:rFonts w:eastAsia="Calibri"/>
          <w:lang w:val="sq-AL"/>
        </w:rPr>
        <w:t>licenc</w:t>
      </w:r>
      <w:r w:rsidRPr="00ED2C20">
        <w:rPr>
          <w:rFonts w:eastAsia="Calibri"/>
          <w:lang w:val="sq-AL"/>
        </w:rPr>
        <w:t>imin e shoqërive UK, ERRU</w:t>
      </w:r>
      <w:r w:rsidR="00761297">
        <w:rPr>
          <w:rFonts w:eastAsia="Calibri"/>
          <w:lang w:val="sq-AL"/>
        </w:rPr>
        <w:t>-ja</w:t>
      </w:r>
      <w:r w:rsidRPr="00ED2C20">
        <w:rPr>
          <w:rFonts w:eastAsia="Calibri"/>
          <w:lang w:val="sq-AL"/>
        </w:rPr>
        <w:t xml:space="preserve"> do të luaj</w:t>
      </w:r>
      <w:r w:rsidR="00761297">
        <w:rPr>
          <w:rFonts w:eastAsia="Calibri"/>
          <w:lang w:val="sq-AL"/>
        </w:rPr>
        <w:t>ë</w:t>
      </w:r>
      <w:r w:rsidRPr="00ED2C20">
        <w:rPr>
          <w:rFonts w:eastAsia="Calibri"/>
          <w:lang w:val="sq-AL"/>
        </w:rPr>
        <w:t xml:space="preserve"> rol të rëndësishëm duke vendosur kërkesa specifike që stafet e shoqërive UK, në pozicione specifike, të jenë të certifikuar përpara se këto shoqëri të kërkojnë të </w:t>
      </w:r>
      <w:r w:rsidR="00E04343" w:rsidRPr="00ED2C20">
        <w:rPr>
          <w:rFonts w:eastAsia="Calibri"/>
          <w:lang w:val="sq-AL"/>
        </w:rPr>
        <w:t>licenc</w:t>
      </w:r>
      <w:r w:rsidRPr="00ED2C20">
        <w:rPr>
          <w:rFonts w:eastAsia="Calibri"/>
          <w:lang w:val="sq-AL"/>
        </w:rPr>
        <w:t>ohen</w:t>
      </w:r>
      <w:r w:rsidR="00AE7F0B">
        <w:rPr>
          <w:rFonts w:eastAsia="Calibri"/>
          <w:lang w:val="sq-AL"/>
        </w:rPr>
        <w:t>.</w:t>
      </w:r>
    </w:p>
    <w:p w:rsidR="00BC2484" w:rsidRPr="00ED2C20" w:rsidRDefault="00BC2484" w:rsidP="00003FBD">
      <w:pPr>
        <w:pStyle w:val="Paragrafi"/>
        <w:rPr>
          <w:rFonts w:eastAsia="Calibri"/>
          <w:lang w:val="sq-AL"/>
        </w:rPr>
      </w:pPr>
      <w:r w:rsidRPr="00ED2C20">
        <w:rPr>
          <w:rFonts w:eastAsia="Calibri"/>
          <w:lang w:val="sq-AL"/>
        </w:rPr>
        <w:t xml:space="preserve">Rolet dhe përgjegjësitë e ERRU-së për zbatimin e Programit të Certifikimit Bazuar në Testim janë si vijon: </w:t>
      </w:r>
    </w:p>
    <w:p w:rsidR="00BC2484" w:rsidRPr="00ED2C20" w:rsidRDefault="00012C6C" w:rsidP="00003FBD">
      <w:pPr>
        <w:pStyle w:val="Paragrafi"/>
        <w:rPr>
          <w:lang w:val="sq-AL"/>
        </w:rPr>
      </w:pPr>
      <w:r w:rsidRPr="00ED2C20">
        <w:rPr>
          <w:color w:val="000000"/>
          <w:lang w:val="sq-AL"/>
        </w:rPr>
        <w:t>-</w:t>
      </w:r>
      <w:r w:rsidR="00D06E9F" w:rsidRPr="00ED2C20">
        <w:rPr>
          <w:color w:val="000000"/>
          <w:lang w:val="sq-AL"/>
        </w:rPr>
        <w:t xml:space="preserve"> </w:t>
      </w:r>
      <w:r w:rsidR="00D06E9F" w:rsidRPr="00ED2C20">
        <w:rPr>
          <w:lang w:val="sq-AL"/>
        </w:rPr>
        <w:t>U</w:t>
      </w:r>
      <w:r w:rsidR="00BC2484" w:rsidRPr="00ED2C20">
        <w:rPr>
          <w:lang w:val="sq-AL"/>
        </w:rPr>
        <w:t xml:space="preserve"> komunikon shoqërive UK pozicionet e </w:t>
      </w:r>
      <w:r w:rsidR="00D06E9F" w:rsidRPr="00ED2C20">
        <w:rPr>
          <w:lang w:val="sq-AL"/>
        </w:rPr>
        <w:t>certifikueseve</w:t>
      </w:r>
      <w:r w:rsidR="00BC2484" w:rsidRPr="00ED2C20">
        <w:rPr>
          <w:lang w:val="sq-AL"/>
        </w:rPr>
        <w:t xml:space="preserve"> të detyrueshme për nivele të ndryshme;</w:t>
      </w:r>
    </w:p>
    <w:p w:rsidR="00BC2484" w:rsidRPr="00ED2C20" w:rsidRDefault="00012C6C" w:rsidP="00003FBD">
      <w:pPr>
        <w:pStyle w:val="Paragrafi"/>
        <w:rPr>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 xml:space="preserve">Verifikon përgjigjet e shoqërive UK për pozicionet certifikueshme në nivele të ndryshme; </w:t>
      </w:r>
    </w:p>
    <w:p w:rsidR="00BC2484" w:rsidRPr="00ED2C20" w:rsidRDefault="00012C6C" w:rsidP="00003FBD">
      <w:pPr>
        <w:pStyle w:val="Paragrafi"/>
        <w:rPr>
          <w:color w:val="000000"/>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Monitoron në mënyrë të vazhduesh</w:t>
      </w:r>
      <w:r w:rsidR="00BC2484" w:rsidRPr="00ED2C20">
        <w:rPr>
          <w:rFonts w:eastAsia="Calibri"/>
          <w:lang w:val="sq-AL"/>
        </w:rPr>
        <w:t xml:space="preserve">me </w:t>
      </w:r>
      <w:r w:rsidR="00BC2484" w:rsidRPr="00ED2C20">
        <w:rPr>
          <w:color w:val="000000"/>
          <w:lang w:val="sq-AL"/>
        </w:rPr>
        <w:t xml:space="preserve">kërkesat për certifikim. </w:t>
      </w:r>
      <w:bookmarkStart w:id="124" w:name="_Toc465429831"/>
      <w:bookmarkStart w:id="125" w:name="_Toc475717717"/>
      <w:bookmarkEnd w:id="122"/>
      <w:bookmarkEnd w:id="123"/>
    </w:p>
    <w:p w:rsidR="00BC2484" w:rsidRPr="00ED2C20" w:rsidRDefault="00BC2484" w:rsidP="00003FBD">
      <w:pPr>
        <w:pStyle w:val="Paragrafi"/>
        <w:rPr>
          <w:rFonts w:eastAsia="Calibri"/>
          <w:b/>
          <w:lang w:val="sq-AL"/>
        </w:rPr>
      </w:pPr>
      <w:bookmarkStart w:id="126" w:name="_Toc523999914"/>
      <w:r w:rsidRPr="00ED2C20">
        <w:rPr>
          <w:rFonts w:eastAsia="Calibri"/>
          <w:b/>
          <w:lang w:val="sq-AL"/>
        </w:rPr>
        <w:t>5.4</w:t>
      </w:r>
      <w:r w:rsidR="00012C6C" w:rsidRPr="00ED2C20">
        <w:rPr>
          <w:rFonts w:eastAsia="Calibri"/>
          <w:b/>
          <w:lang w:val="sq-AL"/>
        </w:rPr>
        <w:t xml:space="preserve"> </w:t>
      </w:r>
      <w:r w:rsidRPr="00ED2C20">
        <w:rPr>
          <w:rFonts w:eastAsia="Calibri"/>
          <w:b/>
          <w:lang w:val="sq-AL"/>
        </w:rPr>
        <w:tab/>
        <w:t xml:space="preserve">Shoqata </w:t>
      </w:r>
      <w:r w:rsidR="006E1C09">
        <w:rPr>
          <w:rFonts w:eastAsia="Calibri"/>
          <w:b/>
          <w:lang w:val="sq-AL"/>
        </w:rPr>
        <w:t xml:space="preserve">e </w:t>
      </w:r>
      <w:r w:rsidR="00E04343" w:rsidRPr="00ED2C20">
        <w:rPr>
          <w:rFonts w:eastAsia="Calibri"/>
          <w:b/>
          <w:lang w:val="sq-AL"/>
        </w:rPr>
        <w:t>Ujësjellës-</w:t>
      </w:r>
      <w:r w:rsidR="002E403C" w:rsidRPr="00ED2C20">
        <w:rPr>
          <w:rFonts w:eastAsia="Calibri"/>
          <w:b/>
          <w:lang w:val="sq-AL"/>
        </w:rPr>
        <w:t>Kanalizime</w:t>
      </w:r>
      <w:r w:rsidR="006E1C09">
        <w:rPr>
          <w:rFonts w:eastAsia="Calibri"/>
          <w:b/>
          <w:lang w:val="sq-AL"/>
        </w:rPr>
        <w:t>ve</w:t>
      </w:r>
      <w:r w:rsidR="002E403C" w:rsidRPr="00ED2C20">
        <w:rPr>
          <w:rFonts w:eastAsia="Calibri"/>
          <w:b/>
          <w:lang w:val="sq-AL"/>
        </w:rPr>
        <w:t xml:space="preserve"> </w:t>
      </w:r>
      <w:r w:rsidR="006E1C09">
        <w:rPr>
          <w:rFonts w:eastAsia="Calibri"/>
          <w:b/>
          <w:lang w:val="sq-AL"/>
        </w:rPr>
        <w:t>të</w:t>
      </w:r>
      <w:r w:rsidRPr="00ED2C20">
        <w:rPr>
          <w:rFonts w:eastAsia="Calibri"/>
          <w:b/>
          <w:lang w:val="sq-AL"/>
        </w:rPr>
        <w:t xml:space="preserve"> Shqipërisë</w:t>
      </w:r>
      <w:bookmarkEnd w:id="124"/>
      <w:bookmarkEnd w:id="125"/>
      <w:bookmarkEnd w:id="126"/>
      <w:r w:rsidRPr="00ED2C20">
        <w:rPr>
          <w:rFonts w:eastAsia="Calibri"/>
          <w:b/>
          <w:lang w:val="sq-AL"/>
        </w:rPr>
        <w:t xml:space="preserve"> </w:t>
      </w:r>
    </w:p>
    <w:p w:rsidR="00BC2484" w:rsidRPr="00ED2C20" w:rsidRDefault="00BC2484" w:rsidP="00003FBD">
      <w:pPr>
        <w:pStyle w:val="Paragrafi"/>
        <w:rPr>
          <w:rFonts w:eastAsia="Calibri"/>
          <w:lang w:val="sq-AL"/>
        </w:rPr>
      </w:pPr>
      <w:r w:rsidRPr="00ED2C20">
        <w:rPr>
          <w:rFonts w:eastAsia="Calibri"/>
          <w:lang w:val="sq-AL"/>
        </w:rPr>
        <w:t xml:space="preserve">Shoqata </w:t>
      </w:r>
      <w:r w:rsidR="006E1C09">
        <w:rPr>
          <w:rFonts w:eastAsia="Calibri"/>
          <w:lang w:val="sq-AL"/>
        </w:rPr>
        <w:t xml:space="preserve">e </w:t>
      </w:r>
      <w:r w:rsidR="00E04343" w:rsidRPr="00ED2C20">
        <w:rPr>
          <w:rFonts w:eastAsia="Calibri"/>
          <w:lang w:val="sq-AL"/>
        </w:rPr>
        <w:t>Ujësjellës-</w:t>
      </w:r>
      <w:r w:rsidR="006E1C09" w:rsidRPr="00ED2C20">
        <w:rPr>
          <w:rFonts w:eastAsia="Calibri"/>
          <w:lang w:val="sq-AL"/>
        </w:rPr>
        <w:t>Kanalizime</w:t>
      </w:r>
      <w:r w:rsidR="006E1C09">
        <w:rPr>
          <w:rFonts w:eastAsia="Calibri"/>
          <w:lang w:val="sq-AL"/>
        </w:rPr>
        <w:t>ve të</w:t>
      </w:r>
      <w:r w:rsidR="002E6893">
        <w:rPr>
          <w:rFonts w:eastAsia="Calibri"/>
          <w:lang w:val="sq-AL"/>
        </w:rPr>
        <w:t xml:space="preserve"> Shqipërisë (</w:t>
      </w:r>
      <w:r w:rsidRPr="00ED2C20">
        <w:rPr>
          <w:rFonts w:eastAsia="Calibri"/>
          <w:lang w:val="sq-AL"/>
        </w:rPr>
        <w:t xml:space="preserve">SHUKALB) është një shoqatë profesionale, jofitimprurëse, e profesionistëve të sektorit të furnizimit me ujë dhe kanalizime, e cila synon të përmirësojë menaxhimin e sektorit furnizimit me ujë dhe kanalizime në Shqipëri, për ta bërë atë sa më të qëndrueshëm dhe efektive, në përputhje me ligjet dhe rregullat në fuqi në vend. </w:t>
      </w:r>
      <w:r w:rsidRPr="002E6893">
        <w:rPr>
          <w:rFonts w:eastAsia="Calibri"/>
          <w:lang w:val="sq-AL"/>
        </w:rPr>
        <w:t>SHUKALB</w:t>
      </w:r>
      <w:r w:rsidR="00D06E9F" w:rsidRPr="002E6893">
        <w:rPr>
          <w:rFonts w:eastAsia="Calibri"/>
          <w:lang w:val="sq-AL"/>
        </w:rPr>
        <w:t>-i</w:t>
      </w:r>
      <w:r w:rsidRPr="00ED2C20">
        <w:rPr>
          <w:rFonts w:eastAsia="Calibri"/>
          <w:lang w:val="sq-AL"/>
        </w:rPr>
        <w:t xml:space="preserve"> është e regjistruar ligjërisht në Gjykatë dhe misioni i saj është:</w:t>
      </w:r>
    </w:p>
    <w:p w:rsidR="00BC2484" w:rsidRPr="00ED2C20" w:rsidRDefault="00012C6C" w:rsidP="00003FBD">
      <w:pPr>
        <w:pStyle w:val="Paragrafi"/>
        <w:rPr>
          <w:rFonts w:eastAsia="Calibri"/>
          <w:lang w:val="sq-AL"/>
        </w:rPr>
      </w:pPr>
      <w:r w:rsidRPr="00ED2C20">
        <w:rPr>
          <w:color w:val="000000"/>
          <w:lang w:val="sq-AL"/>
        </w:rPr>
        <w:t>-</w:t>
      </w:r>
      <w:r w:rsidR="00D06E9F" w:rsidRPr="00ED2C20">
        <w:rPr>
          <w:color w:val="000000"/>
          <w:lang w:val="sq-AL"/>
        </w:rPr>
        <w:t xml:space="preserve"> </w:t>
      </w:r>
      <w:r w:rsidR="00BC2484" w:rsidRPr="00ED2C20">
        <w:rPr>
          <w:rFonts w:eastAsia="Calibri"/>
          <w:lang w:val="sq-AL"/>
        </w:rPr>
        <w:t>Mbrojtja e interesave kolektiv</w:t>
      </w:r>
      <w:r w:rsidR="00D06E9F" w:rsidRPr="00ED2C20">
        <w:rPr>
          <w:rFonts w:eastAsia="Calibri"/>
          <w:lang w:val="sq-AL"/>
        </w:rPr>
        <w:t>ë</w:t>
      </w:r>
      <w:r w:rsidR="00BC2484" w:rsidRPr="00ED2C20">
        <w:rPr>
          <w:rFonts w:eastAsia="Calibri"/>
          <w:lang w:val="sq-AL"/>
        </w:rPr>
        <w:t xml:space="preserve"> të profesionistëve të sektorit të ujit në Shqipëri.</w:t>
      </w:r>
    </w:p>
    <w:p w:rsidR="00BC2484" w:rsidRPr="00ED2C20" w:rsidRDefault="00012C6C" w:rsidP="00003FBD">
      <w:pPr>
        <w:pStyle w:val="Paragrafi"/>
        <w:rPr>
          <w:rFonts w:eastAsia="Calibri"/>
          <w:lang w:val="sq-AL"/>
        </w:rPr>
      </w:pPr>
      <w:r w:rsidRPr="00ED2C20">
        <w:rPr>
          <w:color w:val="000000"/>
          <w:lang w:val="sq-AL"/>
        </w:rPr>
        <w:t>-</w:t>
      </w:r>
      <w:r w:rsidR="00D06E9F" w:rsidRPr="00ED2C20">
        <w:rPr>
          <w:color w:val="000000"/>
          <w:lang w:val="sq-AL"/>
        </w:rPr>
        <w:t xml:space="preserve"> </w:t>
      </w:r>
      <w:r w:rsidR="00BC2484" w:rsidRPr="00ED2C20">
        <w:rPr>
          <w:rFonts w:eastAsia="Calibri"/>
          <w:lang w:val="sq-AL"/>
        </w:rPr>
        <w:t>Lider në shërbim, si</w:t>
      </w:r>
      <w:r w:rsidR="00D06E9F" w:rsidRPr="00ED2C20">
        <w:rPr>
          <w:rFonts w:eastAsia="Calibri"/>
          <w:lang w:val="sq-AL"/>
        </w:rPr>
        <w:t>:</w:t>
      </w:r>
      <w:r w:rsidR="00BC2484" w:rsidRPr="00ED2C20">
        <w:rPr>
          <w:rFonts w:eastAsia="Calibri"/>
          <w:lang w:val="sq-AL"/>
        </w:rPr>
        <w:t xml:space="preserve"> burim njohurish, zhvillim profesional dhe krijimin e rrjeteve të bashkëpunimit ndërmjet shoqërive UK.</w:t>
      </w:r>
    </w:p>
    <w:p w:rsidR="00BC2484" w:rsidRPr="00ED2C20" w:rsidRDefault="00012C6C" w:rsidP="00003FBD">
      <w:pPr>
        <w:pStyle w:val="Paragrafi"/>
        <w:rPr>
          <w:rFonts w:eastAsia="Calibri"/>
          <w:lang w:val="sq-AL"/>
        </w:rPr>
      </w:pPr>
      <w:r w:rsidRPr="00ED2C20">
        <w:rPr>
          <w:color w:val="000000"/>
          <w:lang w:val="sq-AL"/>
        </w:rPr>
        <w:t>-</w:t>
      </w:r>
      <w:r w:rsidR="00D06E9F" w:rsidRPr="00ED2C20">
        <w:rPr>
          <w:color w:val="000000"/>
          <w:lang w:val="sq-AL"/>
        </w:rPr>
        <w:t xml:space="preserve"> </w:t>
      </w:r>
      <w:r w:rsidR="00BC2484" w:rsidRPr="00ED2C20">
        <w:rPr>
          <w:rFonts w:eastAsia="Calibri"/>
          <w:lang w:val="sq-AL"/>
        </w:rPr>
        <w:t>Investim në kohë dhe burime për rritjen e ndërgjegjësimit dhe tërheqjen e brezit të ri për të zhvilluar karrierën e tyre profesionale në sektorin e ujit.</w:t>
      </w:r>
    </w:p>
    <w:p w:rsidR="00BC2484" w:rsidRPr="00ED2C20" w:rsidRDefault="00012C6C" w:rsidP="00003FBD">
      <w:pPr>
        <w:pStyle w:val="Paragrafi"/>
        <w:rPr>
          <w:rFonts w:eastAsia="Calibri"/>
          <w:lang w:val="sq-AL"/>
        </w:rPr>
      </w:pPr>
      <w:r w:rsidRPr="00ED2C20">
        <w:rPr>
          <w:color w:val="000000"/>
          <w:lang w:val="sq-AL"/>
        </w:rPr>
        <w:t>-</w:t>
      </w:r>
      <w:r w:rsidR="00D06E9F" w:rsidRPr="00ED2C20">
        <w:rPr>
          <w:color w:val="000000"/>
          <w:lang w:val="sq-AL"/>
        </w:rPr>
        <w:t xml:space="preserve"> </w:t>
      </w:r>
      <w:r w:rsidR="00BC2484" w:rsidRPr="00ED2C20">
        <w:rPr>
          <w:rFonts w:eastAsia="Calibri"/>
          <w:lang w:val="sq-AL"/>
        </w:rPr>
        <w:t>Një forcë pozitive për nxitjen e mirëkuptimit, bashkëpunimit dhe partneritetit rajonal në Ballkanin Perëndimor.</w:t>
      </w:r>
    </w:p>
    <w:p w:rsidR="00BC2484" w:rsidRPr="00342DE1" w:rsidRDefault="00BC2484" w:rsidP="00003FBD">
      <w:pPr>
        <w:pStyle w:val="Paragrafi"/>
        <w:rPr>
          <w:rFonts w:eastAsia="Calibri"/>
          <w:spacing w:val="-4"/>
          <w:lang w:val="sq-AL"/>
        </w:rPr>
      </w:pPr>
      <w:r w:rsidRPr="00342DE1">
        <w:rPr>
          <w:rFonts w:eastAsia="Calibri"/>
          <w:spacing w:val="-4"/>
          <w:lang w:val="sq-AL"/>
        </w:rPr>
        <w:t>Rolet dhe përgjegj</w:t>
      </w:r>
      <w:r w:rsidRPr="00342DE1">
        <w:rPr>
          <w:rFonts w:eastAsia="Calibri"/>
          <w:color w:val="000000"/>
          <w:spacing w:val="-4"/>
          <w:lang w:val="sq-AL"/>
        </w:rPr>
        <w:t>ë</w:t>
      </w:r>
      <w:r w:rsidR="002E6893" w:rsidRPr="00342DE1">
        <w:rPr>
          <w:rFonts w:eastAsia="Calibri"/>
          <w:spacing w:val="-4"/>
          <w:lang w:val="sq-AL"/>
        </w:rPr>
        <w:t xml:space="preserve">sitë e SHUKALB-it </w:t>
      </w:r>
      <w:r w:rsidRPr="00342DE1">
        <w:rPr>
          <w:rFonts w:eastAsia="Calibri"/>
          <w:spacing w:val="-4"/>
          <w:lang w:val="sq-AL"/>
        </w:rPr>
        <w:t>për zbatimin e Programit të Certifikimit Bazuar në Testim lidhen kryesisht me fazën përgatitore të Programit të Certifikimit, që ka të bëjë me punën e SHUKALB</w:t>
      </w:r>
      <w:r w:rsidR="002E6893" w:rsidRPr="00342DE1">
        <w:rPr>
          <w:rFonts w:eastAsia="Calibri"/>
          <w:spacing w:val="-4"/>
          <w:lang w:val="sq-AL"/>
        </w:rPr>
        <w:t>-it</w:t>
      </w:r>
      <w:r w:rsidR="006D3D17" w:rsidRPr="00342DE1">
        <w:rPr>
          <w:rFonts w:eastAsia="Calibri"/>
          <w:spacing w:val="-4"/>
          <w:lang w:val="sq-AL"/>
        </w:rPr>
        <w:t>,</w:t>
      </w:r>
      <w:r w:rsidRPr="00342DE1">
        <w:rPr>
          <w:rFonts w:eastAsia="Calibri"/>
          <w:spacing w:val="-4"/>
          <w:lang w:val="sq-AL"/>
        </w:rPr>
        <w:t xml:space="preserve"> në kuadër të projektit financuar nga USAID, </w:t>
      </w:r>
      <w:r w:rsidR="00AA6DD1" w:rsidRPr="00342DE1">
        <w:rPr>
          <w:rFonts w:eastAsia="Calibri"/>
          <w:spacing w:val="-4"/>
          <w:lang w:val="sq-AL"/>
        </w:rPr>
        <w:t>“</w:t>
      </w:r>
      <w:r w:rsidRPr="00342DE1">
        <w:rPr>
          <w:rFonts w:eastAsia="Calibri"/>
          <w:spacing w:val="-4"/>
          <w:lang w:val="sq-AL"/>
        </w:rPr>
        <w:t xml:space="preserve">Zhvillimi i </w:t>
      </w:r>
      <w:r w:rsidR="006D3D17" w:rsidRPr="00342DE1">
        <w:rPr>
          <w:rFonts w:eastAsia="Calibri"/>
          <w:spacing w:val="-4"/>
          <w:lang w:val="sq-AL"/>
        </w:rPr>
        <w:t>qëndrueshëm i kapaciteteve në sektorin e ujit</w:t>
      </w:r>
      <w:r w:rsidR="00AA6DD1" w:rsidRPr="00342DE1">
        <w:rPr>
          <w:rFonts w:eastAsia="Calibri"/>
          <w:spacing w:val="-4"/>
          <w:lang w:val="sq-AL"/>
        </w:rPr>
        <w:t>”</w:t>
      </w:r>
      <w:r w:rsidRPr="00342DE1">
        <w:rPr>
          <w:rFonts w:eastAsia="Calibri"/>
          <w:spacing w:val="-4"/>
          <w:lang w:val="sq-AL"/>
        </w:rPr>
        <w:t>.</w:t>
      </w:r>
      <w:r w:rsidR="00F07C99" w:rsidRPr="00342DE1">
        <w:rPr>
          <w:rFonts w:eastAsia="Calibri"/>
          <w:spacing w:val="-4"/>
          <w:lang w:val="sq-AL"/>
        </w:rPr>
        <w:t xml:space="preserve"> </w:t>
      </w:r>
      <w:r w:rsidRPr="00342DE1">
        <w:rPr>
          <w:rFonts w:eastAsia="Calibri"/>
          <w:spacing w:val="-4"/>
          <w:lang w:val="sq-AL"/>
        </w:rPr>
        <w:t>Si pje</w:t>
      </w:r>
      <w:r w:rsidR="00D06E9F" w:rsidRPr="00342DE1">
        <w:rPr>
          <w:rFonts w:eastAsia="Calibri"/>
          <w:spacing w:val="-4"/>
          <w:lang w:val="sq-AL"/>
        </w:rPr>
        <w:t>s</w:t>
      </w:r>
      <w:r w:rsidRPr="00342DE1">
        <w:rPr>
          <w:rFonts w:eastAsia="Calibri"/>
          <w:spacing w:val="-4"/>
          <w:lang w:val="sq-AL"/>
        </w:rPr>
        <w:t>ë e projektit, SHUKALB</w:t>
      </w:r>
      <w:r w:rsidR="002E6893" w:rsidRPr="00342DE1">
        <w:rPr>
          <w:rFonts w:eastAsia="Calibri"/>
          <w:spacing w:val="-4"/>
          <w:lang w:val="sq-AL"/>
        </w:rPr>
        <w:t>-i</w:t>
      </w:r>
      <w:r w:rsidRPr="00342DE1">
        <w:rPr>
          <w:rFonts w:eastAsia="Calibri"/>
          <w:spacing w:val="-4"/>
          <w:lang w:val="sq-AL"/>
        </w:rPr>
        <w:t xml:space="preserve"> po harton kurse trajnimi për </w:t>
      </w:r>
      <w:r w:rsidR="00D06E9F" w:rsidRPr="00342DE1">
        <w:rPr>
          <w:rFonts w:eastAsia="Calibri"/>
          <w:spacing w:val="-4"/>
          <w:lang w:val="sq-AL"/>
        </w:rPr>
        <w:t>certifikimin</w:t>
      </w:r>
      <w:r w:rsidR="00E04343" w:rsidRPr="00342DE1">
        <w:rPr>
          <w:rFonts w:eastAsia="Calibri"/>
          <w:spacing w:val="-4"/>
          <w:lang w:val="sq-AL"/>
        </w:rPr>
        <w:t>, si dhe</w:t>
      </w:r>
      <w:r w:rsidR="006E1C09" w:rsidRPr="00342DE1">
        <w:rPr>
          <w:rFonts w:eastAsia="Calibri"/>
          <w:spacing w:val="-4"/>
          <w:lang w:val="sq-AL"/>
        </w:rPr>
        <w:t xml:space="preserve"> </w:t>
      </w:r>
      <w:r w:rsidRPr="00342DE1">
        <w:rPr>
          <w:rFonts w:eastAsia="Calibri"/>
          <w:spacing w:val="-4"/>
          <w:lang w:val="sq-AL"/>
        </w:rPr>
        <w:t>testimet që do të përdoren për certifikimin e kandidatëve.</w:t>
      </w:r>
      <w:r w:rsidR="00F07C99" w:rsidRPr="00342DE1">
        <w:rPr>
          <w:rFonts w:eastAsia="Calibri"/>
          <w:spacing w:val="-4"/>
          <w:lang w:val="sq-AL"/>
        </w:rPr>
        <w:t xml:space="preserve"> </w:t>
      </w:r>
      <w:r w:rsidRPr="00342DE1">
        <w:rPr>
          <w:rFonts w:eastAsia="Calibri"/>
          <w:spacing w:val="-4"/>
          <w:lang w:val="sq-AL"/>
        </w:rPr>
        <w:t xml:space="preserve">Më </w:t>
      </w:r>
      <w:r w:rsidR="002E6893" w:rsidRPr="00342DE1">
        <w:rPr>
          <w:rFonts w:eastAsia="Calibri"/>
          <w:spacing w:val="-4"/>
          <w:lang w:val="sq-AL"/>
        </w:rPr>
        <w:t xml:space="preserve">specifikisht, detyrat e SHUKALB-it </w:t>
      </w:r>
      <w:r w:rsidRPr="00342DE1">
        <w:rPr>
          <w:rFonts w:eastAsia="Calibri"/>
          <w:spacing w:val="-4"/>
          <w:lang w:val="sq-AL"/>
        </w:rPr>
        <w:t>janë si më poshtë:</w:t>
      </w:r>
    </w:p>
    <w:p w:rsidR="00BC2484" w:rsidRPr="00ED2C20" w:rsidRDefault="00012C6C" w:rsidP="00003FBD">
      <w:pPr>
        <w:pStyle w:val="Paragrafi"/>
        <w:rPr>
          <w:lang w:val="sq-AL"/>
        </w:rPr>
      </w:pPr>
      <w:r w:rsidRPr="00ED2C20">
        <w:rPr>
          <w:color w:val="000000"/>
          <w:lang w:val="sq-AL"/>
        </w:rPr>
        <w:t>-</w:t>
      </w:r>
      <w:r w:rsidR="00D06E9F" w:rsidRPr="00ED2C20">
        <w:rPr>
          <w:color w:val="000000"/>
          <w:lang w:val="sq-AL"/>
        </w:rPr>
        <w:t xml:space="preserve"> </w:t>
      </w:r>
      <w:r w:rsidR="00BC2484" w:rsidRPr="00ED2C20">
        <w:rPr>
          <w:color w:val="000000"/>
          <w:lang w:val="sq-AL"/>
        </w:rPr>
        <w:t xml:space="preserve">Krijimi i </w:t>
      </w:r>
      <w:r w:rsidR="00A60513" w:rsidRPr="00ED2C20">
        <w:rPr>
          <w:color w:val="000000"/>
          <w:lang w:val="sq-AL"/>
        </w:rPr>
        <w:t>grupeve eksperte t</w:t>
      </w:r>
      <w:r w:rsidR="00A60513" w:rsidRPr="00ED2C20">
        <w:rPr>
          <w:rFonts w:eastAsia="Calibri"/>
          <w:lang w:val="sq-AL"/>
        </w:rPr>
        <w:t>ë</w:t>
      </w:r>
      <w:r w:rsidR="00A60513" w:rsidRPr="00ED2C20">
        <w:rPr>
          <w:color w:val="000000"/>
          <w:lang w:val="sq-AL"/>
        </w:rPr>
        <w:t xml:space="preserve"> fush</w:t>
      </w:r>
      <w:r w:rsidR="00A60513" w:rsidRPr="00ED2C20">
        <w:rPr>
          <w:rFonts w:eastAsia="Calibri"/>
          <w:lang w:val="sq-AL"/>
        </w:rPr>
        <w:t>ë</w:t>
      </w:r>
      <w:r w:rsidR="00A60513" w:rsidRPr="00ED2C20">
        <w:rPr>
          <w:color w:val="000000"/>
          <w:lang w:val="sq-AL"/>
        </w:rPr>
        <w:t xml:space="preserve">s </w:t>
      </w:r>
      <w:r w:rsidR="00BC2484" w:rsidRPr="00ED2C20">
        <w:rPr>
          <w:color w:val="000000"/>
          <w:lang w:val="sq-AL"/>
        </w:rPr>
        <w:t>me q</w:t>
      </w:r>
      <w:r w:rsidR="00BC2484" w:rsidRPr="00ED2C20">
        <w:rPr>
          <w:rFonts w:eastAsia="Calibri"/>
          <w:lang w:val="sq-AL"/>
        </w:rPr>
        <w:t>ëllim</w:t>
      </w:r>
      <w:r w:rsidR="00BC2484" w:rsidRPr="00ED2C20">
        <w:rPr>
          <w:color w:val="000000"/>
          <w:lang w:val="sq-AL"/>
        </w:rPr>
        <w:t xml:space="preserve">: </w:t>
      </w:r>
    </w:p>
    <w:p w:rsidR="00BC2484" w:rsidRPr="00ED2C20" w:rsidRDefault="00012C6C" w:rsidP="00003FBD">
      <w:pPr>
        <w:pStyle w:val="Paragrafi"/>
        <w:rPr>
          <w:lang w:val="sq-AL"/>
        </w:rPr>
      </w:pPr>
      <w:r w:rsidRPr="00ED2C20">
        <w:rPr>
          <w:color w:val="000000"/>
          <w:lang w:val="sq-AL"/>
        </w:rPr>
        <w:t>-</w:t>
      </w:r>
      <w:r w:rsidR="00D06E9F" w:rsidRPr="00ED2C20">
        <w:rPr>
          <w:color w:val="000000"/>
          <w:lang w:val="sq-AL"/>
        </w:rPr>
        <w:t xml:space="preserve"> </w:t>
      </w:r>
      <w:r w:rsidR="00BC2484" w:rsidRPr="00ED2C20">
        <w:rPr>
          <w:lang w:val="sq-AL"/>
        </w:rPr>
        <w:t>Rishikimin dhe përshtatjen e pyetjeve të testimeve;</w:t>
      </w:r>
    </w:p>
    <w:p w:rsidR="00BC2484" w:rsidRPr="00ED2C20" w:rsidRDefault="00012C6C" w:rsidP="00003FBD">
      <w:pPr>
        <w:pStyle w:val="Paragrafi"/>
        <w:rPr>
          <w:lang w:val="sq-AL"/>
        </w:rPr>
      </w:pPr>
      <w:r w:rsidRPr="00ED2C20">
        <w:rPr>
          <w:color w:val="000000"/>
          <w:lang w:val="sq-AL"/>
        </w:rPr>
        <w:t>-</w:t>
      </w:r>
      <w:r w:rsidR="00D06E9F" w:rsidRPr="00ED2C20">
        <w:rPr>
          <w:color w:val="000000"/>
          <w:lang w:val="sq-AL"/>
        </w:rPr>
        <w:t xml:space="preserve"> </w:t>
      </w:r>
      <w:r w:rsidR="00BC2484" w:rsidRPr="00ED2C20">
        <w:rPr>
          <w:lang w:val="sq-AL"/>
        </w:rPr>
        <w:t xml:space="preserve">Rishikimin e </w:t>
      </w:r>
      <w:r w:rsidR="00D06E9F" w:rsidRPr="00ED2C20">
        <w:rPr>
          <w:lang w:val="sq-AL"/>
        </w:rPr>
        <w:t>k</w:t>
      </w:r>
      <w:r w:rsidR="00BC2484" w:rsidRPr="00ED2C20">
        <w:rPr>
          <w:lang w:val="sq-AL"/>
        </w:rPr>
        <w:t>urri</w:t>
      </w:r>
      <w:r w:rsidR="00D06E9F" w:rsidRPr="00ED2C20">
        <w:rPr>
          <w:lang w:val="sq-AL"/>
        </w:rPr>
        <w:t>k</w:t>
      </w:r>
      <w:r w:rsidR="00BC2484" w:rsidRPr="00ED2C20">
        <w:rPr>
          <w:lang w:val="sq-AL"/>
        </w:rPr>
        <w:t xml:space="preserve">ulës së trajnimit; </w:t>
      </w:r>
    </w:p>
    <w:p w:rsidR="00BC2484" w:rsidRPr="00ED2C20" w:rsidRDefault="00012C6C" w:rsidP="00003FBD">
      <w:pPr>
        <w:pStyle w:val="Paragrafi"/>
        <w:rPr>
          <w:rFonts w:eastAsia="Calibri"/>
          <w:lang w:val="sq-AL"/>
        </w:rPr>
      </w:pPr>
      <w:r w:rsidRPr="00ED2C20">
        <w:rPr>
          <w:color w:val="000000"/>
          <w:lang w:val="sq-AL"/>
        </w:rPr>
        <w:t>-</w:t>
      </w:r>
      <w:r w:rsidR="00D06E9F" w:rsidRPr="00ED2C20">
        <w:rPr>
          <w:color w:val="000000"/>
          <w:lang w:val="sq-AL"/>
        </w:rPr>
        <w:t xml:space="preserve"> </w:t>
      </w:r>
      <w:r w:rsidR="00BC2484" w:rsidRPr="00ED2C20">
        <w:rPr>
          <w:rFonts w:eastAsia="Calibri"/>
          <w:lang w:val="sq-AL"/>
        </w:rPr>
        <w:t xml:space="preserve">Hartimin e </w:t>
      </w:r>
      <w:r w:rsidR="00A60513" w:rsidRPr="00ED2C20">
        <w:rPr>
          <w:rFonts w:eastAsia="Calibri"/>
          <w:lang w:val="sq-AL"/>
        </w:rPr>
        <w:t xml:space="preserve">kurseve të trajnimit të aftësive </w:t>
      </w:r>
      <w:r w:rsidR="00BC2484" w:rsidRPr="00ED2C20">
        <w:rPr>
          <w:rFonts w:eastAsia="Calibri"/>
          <w:lang w:val="sq-AL"/>
        </w:rPr>
        <w:t>që do t</w:t>
      </w:r>
      <w:r w:rsidR="00F54F76">
        <w:rPr>
          <w:rFonts w:eastAsia="Calibri"/>
          <w:lang w:val="sq-AL"/>
        </w:rPr>
        <w:t>’</w:t>
      </w:r>
      <w:r w:rsidR="00BC2484" w:rsidRPr="00ED2C20">
        <w:rPr>
          <w:rFonts w:eastAsia="Calibri"/>
          <w:lang w:val="sq-AL"/>
        </w:rPr>
        <w:t>i shërbejnë stafit të shoqërive UK për të përmirësuar njohuritë e tyre në fushat me fokus të veçantë dhe për të grumbulluar orë trajnimi me qëllim ricertifikimin;</w:t>
      </w:r>
    </w:p>
    <w:p w:rsidR="00BC2484" w:rsidRPr="00ED2C20" w:rsidRDefault="00012C6C" w:rsidP="00003FBD">
      <w:pPr>
        <w:pStyle w:val="Paragrafi"/>
        <w:rPr>
          <w:color w:val="000000"/>
          <w:lang w:val="sq-AL"/>
        </w:rPr>
      </w:pPr>
      <w:r w:rsidRPr="00ED2C20">
        <w:rPr>
          <w:color w:val="000000"/>
          <w:lang w:val="sq-AL"/>
        </w:rPr>
        <w:t>-</w:t>
      </w:r>
      <w:r w:rsidR="00DE566E" w:rsidRPr="00ED2C20">
        <w:rPr>
          <w:color w:val="000000"/>
          <w:lang w:val="sq-AL"/>
        </w:rPr>
        <w:t xml:space="preserve"> </w:t>
      </w:r>
      <w:r w:rsidR="00BC2484" w:rsidRPr="00ED2C20">
        <w:rPr>
          <w:rFonts w:eastAsia="Calibri"/>
          <w:lang w:val="sq-AL"/>
        </w:rPr>
        <w:t>Hartimi i kurrikulave të trajnimit për Programin e Certifikimit Bazuar në Testim që do të ndihmojë në përgatitjen e kandidatëve për testim;</w:t>
      </w:r>
    </w:p>
    <w:p w:rsidR="00BC2484" w:rsidRPr="00ED2C20" w:rsidRDefault="00012C6C" w:rsidP="00003FBD">
      <w:pPr>
        <w:pStyle w:val="Paragrafi"/>
        <w:rPr>
          <w:lang w:val="sq-AL"/>
        </w:rPr>
      </w:pPr>
      <w:r w:rsidRPr="00ED2C20">
        <w:rPr>
          <w:color w:val="000000"/>
          <w:lang w:val="sq-AL"/>
        </w:rPr>
        <w:t>-</w:t>
      </w:r>
      <w:r w:rsidR="00DE566E" w:rsidRPr="00ED2C20">
        <w:rPr>
          <w:color w:val="000000"/>
          <w:lang w:val="sq-AL"/>
        </w:rPr>
        <w:t xml:space="preserve"> </w:t>
      </w:r>
      <w:r w:rsidR="00BC2484" w:rsidRPr="00ED2C20">
        <w:rPr>
          <w:color w:val="000000"/>
          <w:lang w:val="sq-AL"/>
        </w:rPr>
        <w:t>Ofrimi i trajnimit p</w:t>
      </w:r>
      <w:r w:rsidR="00BC2484" w:rsidRPr="00ED2C20">
        <w:rPr>
          <w:rFonts w:eastAsia="Calibri"/>
          <w:lang w:val="sq-AL"/>
        </w:rPr>
        <w:t>ë</w:t>
      </w:r>
      <w:r w:rsidR="00BC2484" w:rsidRPr="00ED2C20">
        <w:rPr>
          <w:color w:val="000000"/>
          <w:lang w:val="sq-AL"/>
        </w:rPr>
        <w:t>r t</w:t>
      </w:r>
      <w:r w:rsidR="00BC2484" w:rsidRPr="00ED2C20">
        <w:rPr>
          <w:rFonts w:eastAsia="Calibri"/>
          <w:lang w:val="sq-AL"/>
        </w:rPr>
        <w:t>ë</w:t>
      </w:r>
      <w:r w:rsidR="00BC2484" w:rsidRPr="00ED2C20">
        <w:rPr>
          <w:color w:val="000000"/>
          <w:lang w:val="sq-AL"/>
        </w:rPr>
        <w:t xml:space="preserve"> ndihmuar kandidat</w:t>
      </w:r>
      <w:r w:rsidR="00BC2484" w:rsidRPr="00ED2C20">
        <w:rPr>
          <w:rFonts w:eastAsia="Calibri"/>
          <w:lang w:val="sq-AL"/>
        </w:rPr>
        <w:t>ë</w:t>
      </w:r>
      <w:r w:rsidR="00BC2484" w:rsidRPr="00ED2C20">
        <w:rPr>
          <w:color w:val="000000"/>
          <w:lang w:val="sq-AL"/>
        </w:rPr>
        <w:t>t q</w:t>
      </w:r>
      <w:r w:rsidR="00BC2484" w:rsidRPr="00ED2C20">
        <w:rPr>
          <w:rFonts w:eastAsia="Calibri"/>
          <w:lang w:val="sq-AL"/>
        </w:rPr>
        <w:t>ë</w:t>
      </w:r>
      <w:r w:rsidR="00BC2484" w:rsidRPr="00ED2C20">
        <w:rPr>
          <w:color w:val="000000"/>
          <w:lang w:val="sq-AL"/>
        </w:rPr>
        <w:t xml:space="preserve"> t</w:t>
      </w:r>
      <w:r w:rsidR="00BC2484" w:rsidRPr="00ED2C20">
        <w:rPr>
          <w:rFonts w:eastAsia="Calibri"/>
          <w:lang w:val="sq-AL"/>
        </w:rPr>
        <w:t xml:space="preserve">ë </w:t>
      </w:r>
      <w:r w:rsidR="00BC2484" w:rsidRPr="00ED2C20">
        <w:rPr>
          <w:color w:val="000000"/>
          <w:lang w:val="sq-AL"/>
        </w:rPr>
        <w:t>p</w:t>
      </w:r>
      <w:r w:rsidR="00BC2484" w:rsidRPr="00ED2C20">
        <w:rPr>
          <w:rFonts w:eastAsia="Calibri"/>
          <w:lang w:val="sq-AL"/>
        </w:rPr>
        <w:t>ë</w:t>
      </w:r>
      <w:r w:rsidR="00BC2484" w:rsidRPr="00ED2C20">
        <w:rPr>
          <w:color w:val="000000"/>
          <w:lang w:val="sq-AL"/>
        </w:rPr>
        <w:t>rgatiten p</w:t>
      </w:r>
      <w:r w:rsidR="00BC2484" w:rsidRPr="00ED2C20">
        <w:rPr>
          <w:rFonts w:eastAsia="Calibri"/>
          <w:lang w:val="sq-AL"/>
        </w:rPr>
        <w:t>ë</w:t>
      </w:r>
      <w:r w:rsidR="00BC2484" w:rsidRPr="00ED2C20">
        <w:rPr>
          <w:color w:val="000000"/>
          <w:lang w:val="sq-AL"/>
        </w:rPr>
        <w:t>r testimin;</w:t>
      </w:r>
    </w:p>
    <w:p w:rsidR="00BC2484" w:rsidRPr="00ED2C20" w:rsidRDefault="00012C6C" w:rsidP="00003FBD">
      <w:pPr>
        <w:pStyle w:val="Paragrafi"/>
        <w:rPr>
          <w:lang w:val="sq-AL"/>
        </w:rPr>
      </w:pPr>
      <w:r w:rsidRPr="00ED2C20">
        <w:rPr>
          <w:color w:val="000000"/>
          <w:lang w:val="sq-AL"/>
        </w:rPr>
        <w:t>-</w:t>
      </w:r>
      <w:r w:rsidR="00DE566E" w:rsidRPr="00ED2C20">
        <w:rPr>
          <w:color w:val="000000"/>
          <w:lang w:val="sq-AL"/>
        </w:rPr>
        <w:t xml:space="preserve"> </w:t>
      </w:r>
      <w:r w:rsidR="00BC2484" w:rsidRPr="00ED2C20">
        <w:rPr>
          <w:color w:val="000000"/>
          <w:lang w:val="sq-AL"/>
        </w:rPr>
        <w:t>Ruajtja e t</w:t>
      </w:r>
      <w:r w:rsidR="00BC2484" w:rsidRPr="00ED2C20">
        <w:rPr>
          <w:rFonts w:eastAsia="Calibri"/>
          <w:lang w:val="sq-AL"/>
        </w:rPr>
        <w:t>ë</w:t>
      </w:r>
      <w:r w:rsidR="00BC2484" w:rsidRPr="00ED2C20">
        <w:rPr>
          <w:color w:val="000000"/>
          <w:lang w:val="sq-AL"/>
        </w:rPr>
        <w:t xml:space="preserve"> dh</w:t>
      </w:r>
      <w:r w:rsidR="00BC2484" w:rsidRPr="00ED2C20">
        <w:rPr>
          <w:rFonts w:eastAsia="Calibri"/>
          <w:lang w:val="sq-AL"/>
        </w:rPr>
        <w:t>ë</w:t>
      </w:r>
      <w:r w:rsidR="00BC2484" w:rsidRPr="00ED2C20">
        <w:rPr>
          <w:color w:val="000000"/>
          <w:lang w:val="sq-AL"/>
        </w:rPr>
        <w:t>nave p</w:t>
      </w:r>
      <w:r w:rsidR="00BC2484" w:rsidRPr="00ED2C20">
        <w:rPr>
          <w:rFonts w:eastAsia="Calibri"/>
          <w:lang w:val="sq-AL"/>
        </w:rPr>
        <w:t>ë</w:t>
      </w:r>
      <w:r w:rsidR="00BC2484" w:rsidRPr="00ED2C20">
        <w:rPr>
          <w:color w:val="000000"/>
          <w:lang w:val="sq-AL"/>
        </w:rPr>
        <w:t>r personat e trajnuar</w:t>
      </w:r>
      <w:r w:rsidR="00E04343" w:rsidRPr="00ED2C20">
        <w:rPr>
          <w:color w:val="000000"/>
          <w:lang w:val="sq-AL"/>
        </w:rPr>
        <w:t>, si dhe</w:t>
      </w:r>
      <w:r w:rsidR="006E1C09">
        <w:rPr>
          <w:color w:val="000000"/>
          <w:lang w:val="sq-AL"/>
        </w:rPr>
        <w:t xml:space="preserve"> </w:t>
      </w:r>
      <w:r w:rsidR="00BC2484" w:rsidRPr="00ED2C20">
        <w:rPr>
          <w:color w:val="000000"/>
          <w:lang w:val="sq-AL"/>
        </w:rPr>
        <w:t>grumbullimi i or</w:t>
      </w:r>
      <w:r w:rsidR="00BC2484" w:rsidRPr="00ED2C20">
        <w:rPr>
          <w:rFonts w:eastAsia="Calibri"/>
          <w:lang w:val="sq-AL"/>
        </w:rPr>
        <w:t>ë</w:t>
      </w:r>
      <w:r w:rsidR="00BC2484" w:rsidRPr="00ED2C20">
        <w:rPr>
          <w:color w:val="000000"/>
          <w:lang w:val="sq-AL"/>
        </w:rPr>
        <w:t>ve të trajnimit</w:t>
      </w:r>
      <w:r w:rsidR="00F07C99" w:rsidRPr="00ED2C20">
        <w:rPr>
          <w:color w:val="000000"/>
          <w:lang w:val="sq-AL"/>
        </w:rPr>
        <w:t xml:space="preserve"> </w:t>
      </w:r>
      <w:r w:rsidR="00BC2484" w:rsidRPr="00ED2C20">
        <w:rPr>
          <w:color w:val="000000"/>
          <w:lang w:val="sq-AL"/>
        </w:rPr>
        <w:t>për q</w:t>
      </w:r>
      <w:r w:rsidR="00BC2484" w:rsidRPr="00ED2C20">
        <w:rPr>
          <w:rFonts w:eastAsia="Calibri"/>
          <w:lang w:val="sq-AL"/>
        </w:rPr>
        <w:t>ë</w:t>
      </w:r>
      <w:r w:rsidR="00BC2484" w:rsidRPr="00ED2C20">
        <w:rPr>
          <w:color w:val="000000"/>
          <w:lang w:val="sq-AL"/>
        </w:rPr>
        <w:t>llim të ricertifikimit;</w:t>
      </w:r>
    </w:p>
    <w:p w:rsidR="00BC2484" w:rsidRPr="00ED2C20" w:rsidRDefault="00012C6C" w:rsidP="00003FBD">
      <w:pPr>
        <w:pStyle w:val="Paragrafi"/>
        <w:rPr>
          <w:lang w:val="sq-AL"/>
        </w:rPr>
      </w:pPr>
      <w:r w:rsidRPr="00ED2C20">
        <w:rPr>
          <w:color w:val="000000"/>
          <w:lang w:val="sq-AL"/>
        </w:rPr>
        <w:t>-</w:t>
      </w:r>
      <w:r w:rsidR="00DE566E" w:rsidRPr="00ED2C20">
        <w:rPr>
          <w:color w:val="000000"/>
          <w:lang w:val="sq-AL"/>
        </w:rPr>
        <w:t xml:space="preserve"> </w:t>
      </w:r>
      <w:r w:rsidR="00BC2484" w:rsidRPr="00ED2C20">
        <w:rPr>
          <w:color w:val="000000"/>
          <w:lang w:val="sq-AL"/>
        </w:rPr>
        <w:t xml:space="preserve">Mirëmbajtja e </w:t>
      </w:r>
      <w:r w:rsidR="00823A97" w:rsidRPr="00ED2C20">
        <w:rPr>
          <w:color w:val="000000"/>
          <w:lang w:val="sq-AL"/>
        </w:rPr>
        <w:t>programit t</w:t>
      </w:r>
      <w:r w:rsidR="00823A97" w:rsidRPr="00ED2C20">
        <w:rPr>
          <w:rFonts w:eastAsia="Calibri"/>
          <w:lang w:val="sq-AL"/>
        </w:rPr>
        <w:t>ë</w:t>
      </w:r>
      <w:r w:rsidR="00823A97" w:rsidRPr="00ED2C20">
        <w:rPr>
          <w:color w:val="000000"/>
          <w:lang w:val="sq-AL"/>
        </w:rPr>
        <w:t xml:space="preserve"> trajnimit</w:t>
      </w:r>
      <w:r w:rsidR="00BC2484" w:rsidRPr="00ED2C20">
        <w:rPr>
          <w:color w:val="000000"/>
          <w:lang w:val="sq-AL"/>
        </w:rPr>
        <w:t>;</w:t>
      </w:r>
      <w:r w:rsidR="00F07C99" w:rsidRPr="00ED2C20">
        <w:rPr>
          <w:color w:val="000000"/>
          <w:lang w:val="sq-AL"/>
        </w:rPr>
        <w:t xml:space="preserve"> </w:t>
      </w:r>
    </w:p>
    <w:p w:rsidR="00BC2484" w:rsidRPr="00ED2C20" w:rsidRDefault="00012C6C" w:rsidP="00003FBD">
      <w:pPr>
        <w:pStyle w:val="Paragrafi"/>
        <w:rPr>
          <w:lang w:val="sq-AL"/>
        </w:rPr>
      </w:pPr>
      <w:r w:rsidRPr="00ED2C20">
        <w:rPr>
          <w:color w:val="000000"/>
          <w:lang w:val="sq-AL"/>
        </w:rPr>
        <w:t>-</w:t>
      </w:r>
      <w:r w:rsidR="00DE566E" w:rsidRPr="00ED2C20">
        <w:rPr>
          <w:color w:val="000000"/>
          <w:lang w:val="sq-AL"/>
        </w:rPr>
        <w:t xml:space="preserve"> </w:t>
      </w:r>
      <w:r w:rsidR="00BC2484" w:rsidRPr="00ED2C20">
        <w:rPr>
          <w:color w:val="000000"/>
          <w:lang w:val="sq-AL"/>
        </w:rPr>
        <w:t xml:space="preserve">Krijimi i një </w:t>
      </w:r>
      <w:r w:rsidR="00823A97" w:rsidRPr="00ED2C20">
        <w:rPr>
          <w:color w:val="000000"/>
          <w:lang w:val="sq-AL"/>
        </w:rPr>
        <w:t>grupi trajnerësh t</w:t>
      </w:r>
      <w:r w:rsidR="00823A97" w:rsidRPr="00ED2C20">
        <w:rPr>
          <w:rFonts w:eastAsia="Calibri"/>
          <w:lang w:val="sq-AL"/>
        </w:rPr>
        <w:t>ë</w:t>
      </w:r>
      <w:r w:rsidR="00823A97" w:rsidRPr="00ED2C20">
        <w:rPr>
          <w:color w:val="000000"/>
          <w:lang w:val="sq-AL"/>
        </w:rPr>
        <w:t xml:space="preserve"> trajnuar </w:t>
      </w:r>
      <w:r w:rsidR="00BC2484" w:rsidRPr="00ED2C20">
        <w:rPr>
          <w:color w:val="000000"/>
          <w:lang w:val="sq-AL"/>
        </w:rPr>
        <w:t>p</w:t>
      </w:r>
      <w:r w:rsidR="00BC2484" w:rsidRPr="00ED2C20">
        <w:rPr>
          <w:rFonts w:eastAsia="Calibri"/>
          <w:lang w:val="sq-AL"/>
        </w:rPr>
        <w:t>ë</w:t>
      </w:r>
      <w:r w:rsidR="00BC2484" w:rsidRPr="00ED2C20">
        <w:rPr>
          <w:color w:val="000000"/>
          <w:lang w:val="sq-AL"/>
        </w:rPr>
        <w:t>r t</w:t>
      </w:r>
      <w:r w:rsidR="00BC2484" w:rsidRPr="00ED2C20">
        <w:rPr>
          <w:rFonts w:eastAsia="Calibri"/>
          <w:lang w:val="sq-AL"/>
        </w:rPr>
        <w:t>ë</w:t>
      </w:r>
      <w:r w:rsidR="00BC2484" w:rsidRPr="00ED2C20">
        <w:rPr>
          <w:color w:val="000000"/>
          <w:lang w:val="sq-AL"/>
        </w:rPr>
        <w:t xml:space="preserve"> mb</w:t>
      </w:r>
      <w:r w:rsidR="00BC2484" w:rsidRPr="00ED2C20">
        <w:rPr>
          <w:rFonts w:eastAsia="Calibri"/>
          <w:lang w:val="sq-AL"/>
        </w:rPr>
        <w:t>ë</w:t>
      </w:r>
      <w:r w:rsidR="00BC2484" w:rsidRPr="00ED2C20">
        <w:rPr>
          <w:color w:val="000000"/>
          <w:lang w:val="sq-AL"/>
        </w:rPr>
        <w:t>shtetur dh</w:t>
      </w:r>
      <w:r w:rsidR="00BC2484" w:rsidRPr="00ED2C20">
        <w:rPr>
          <w:rFonts w:eastAsia="Calibri"/>
          <w:lang w:val="sq-AL"/>
        </w:rPr>
        <w:t>ë</w:t>
      </w:r>
      <w:r w:rsidR="00BC2484" w:rsidRPr="00ED2C20">
        <w:rPr>
          <w:color w:val="000000"/>
          <w:lang w:val="sq-AL"/>
        </w:rPr>
        <w:t>nien e trajnimit;</w:t>
      </w:r>
    </w:p>
    <w:p w:rsidR="00BC2484" w:rsidRPr="00ED2C20" w:rsidRDefault="00012C6C" w:rsidP="00003FBD">
      <w:pPr>
        <w:pStyle w:val="Paragrafi"/>
        <w:rPr>
          <w:rFonts w:eastAsia="Calibri"/>
          <w:lang w:val="sq-AL"/>
        </w:rPr>
      </w:pPr>
      <w:r w:rsidRPr="00ED2C20">
        <w:rPr>
          <w:color w:val="000000"/>
          <w:lang w:val="sq-AL"/>
        </w:rPr>
        <w:t>-</w:t>
      </w:r>
      <w:r w:rsidR="00DE566E" w:rsidRPr="00ED2C20">
        <w:rPr>
          <w:color w:val="000000"/>
          <w:lang w:val="sq-AL"/>
        </w:rPr>
        <w:t xml:space="preserve"> </w:t>
      </w:r>
      <w:r w:rsidR="00BC2484" w:rsidRPr="00ED2C20">
        <w:rPr>
          <w:rFonts w:eastAsia="Calibri"/>
          <w:lang w:val="sq-AL"/>
        </w:rPr>
        <w:t xml:space="preserve">Hartimi i një grupi pyetjesh certifikimi për secilën fushë dhe nivel të programit të certifikimit. </w:t>
      </w:r>
    </w:p>
    <w:p w:rsidR="00BC2484" w:rsidRPr="00ED2C20" w:rsidRDefault="00BC2484" w:rsidP="00003FBD">
      <w:pPr>
        <w:pStyle w:val="Paragrafi"/>
        <w:rPr>
          <w:rFonts w:eastAsia="Calibri"/>
          <w:b/>
          <w:lang w:val="sq-AL"/>
        </w:rPr>
      </w:pPr>
      <w:bookmarkStart w:id="127" w:name="_Toc465429832"/>
      <w:bookmarkStart w:id="128" w:name="_Toc475717718"/>
      <w:bookmarkStart w:id="129" w:name="_Toc523999915"/>
      <w:r w:rsidRPr="00ED2C20">
        <w:rPr>
          <w:rFonts w:eastAsia="Calibri"/>
          <w:b/>
          <w:lang w:val="sq-AL"/>
        </w:rPr>
        <w:t>5.5</w:t>
      </w:r>
      <w:r w:rsidRPr="00ED2C20">
        <w:rPr>
          <w:rFonts w:eastAsia="Calibri"/>
          <w:b/>
          <w:lang w:val="sq-AL"/>
        </w:rPr>
        <w:tab/>
      </w:r>
      <w:bookmarkEnd w:id="127"/>
      <w:bookmarkEnd w:id="128"/>
      <w:r w:rsidR="00012C6C" w:rsidRPr="00ED2C20">
        <w:rPr>
          <w:rFonts w:eastAsia="Calibri"/>
          <w:b/>
          <w:lang w:val="sq-AL"/>
        </w:rPr>
        <w:t xml:space="preserve"> </w:t>
      </w:r>
      <w:r w:rsidRPr="00ED2C20">
        <w:rPr>
          <w:b/>
          <w:lang w:val="sq-AL"/>
        </w:rPr>
        <w:t>Shoqata e Bordeve të Certifikimit (ABC), SHBA</w:t>
      </w:r>
      <w:bookmarkEnd w:id="129"/>
    </w:p>
    <w:p w:rsidR="00BC2484" w:rsidRPr="00ED2C20" w:rsidRDefault="00BC2484" w:rsidP="00003FBD">
      <w:pPr>
        <w:pStyle w:val="Paragrafi"/>
        <w:rPr>
          <w:rFonts w:eastAsia="Calibri"/>
          <w:lang w:val="sq-AL"/>
        </w:rPr>
      </w:pPr>
      <w:bookmarkStart w:id="130" w:name="_Toc475717723"/>
      <w:r w:rsidRPr="00ED2C20">
        <w:rPr>
          <w:rFonts w:eastAsia="Calibri"/>
          <w:lang w:val="sq-AL"/>
        </w:rPr>
        <w:t>SHUKALB</w:t>
      </w:r>
      <w:r w:rsidR="002E6893">
        <w:rPr>
          <w:rFonts w:eastAsia="Calibri"/>
          <w:lang w:val="sq-AL"/>
        </w:rPr>
        <w:t>-i</w:t>
      </w:r>
      <w:r w:rsidRPr="00ED2C20">
        <w:rPr>
          <w:rFonts w:eastAsia="Calibri"/>
          <w:lang w:val="sq-AL"/>
        </w:rPr>
        <w:t xml:space="preserve"> është në partneritet me Shoqatën e Bordeve të Certifikimit në Amerikë (ABC)</w:t>
      </w:r>
      <w:r w:rsidR="00C11E67">
        <w:rPr>
          <w:rFonts w:eastAsia="Calibri"/>
          <w:lang w:val="sq-AL"/>
        </w:rPr>
        <w:t>,</w:t>
      </w:r>
      <w:r w:rsidRPr="00ED2C20">
        <w:rPr>
          <w:rFonts w:eastAsia="Calibri"/>
          <w:lang w:val="sq-AL"/>
        </w:rPr>
        <w:t xml:space="preserve"> qysh prej fillimi</w:t>
      </w:r>
      <w:r w:rsidR="00394560">
        <w:rPr>
          <w:rFonts w:eastAsia="Calibri"/>
          <w:lang w:val="sq-AL"/>
        </w:rPr>
        <w:t>t</w:t>
      </w:r>
      <w:r w:rsidRPr="00ED2C20">
        <w:rPr>
          <w:rFonts w:eastAsia="Calibri"/>
          <w:lang w:val="sq-AL"/>
        </w:rPr>
        <w:t xml:space="preserve"> të projektit, për të mbështetur dh</w:t>
      </w:r>
      <w:r w:rsidR="00DE566E" w:rsidRPr="00ED2C20">
        <w:rPr>
          <w:rFonts w:eastAsia="Calibri"/>
          <w:lang w:val="sq-AL"/>
        </w:rPr>
        <w:t>e</w:t>
      </w:r>
      <w:r w:rsidRPr="00ED2C20">
        <w:rPr>
          <w:rFonts w:eastAsia="Calibri"/>
          <w:lang w:val="sq-AL"/>
        </w:rPr>
        <w:t xml:space="preserve"> vënë në zbatim programin e Programin e Certifikimit Bazuar në Testim në Shqipëri. Në këtë funksion, duke pasur paras</w:t>
      </w:r>
      <w:r w:rsidR="00DE566E" w:rsidRPr="00ED2C20">
        <w:rPr>
          <w:rFonts w:eastAsia="Calibri"/>
          <w:lang w:val="sq-AL"/>
        </w:rPr>
        <w:t>ysh natyrën, eksperiencën shumëvjeçare</w:t>
      </w:r>
      <w:r w:rsidRPr="00ED2C20">
        <w:rPr>
          <w:rFonts w:eastAsia="Calibri"/>
          <w:lang w:val="sq-AL"/>
        </w:rPr>
        <w:t xml:space="preserve"> të ABC-së, në krijimin dhe ofrimin e testimeve për certifikim në USA, por jo vetë, ABC</w:t>
      </w:r>
      <w:r w:rsidR="00394560">
        <w:rPr>
          <w:rFonts w:eastAsia="Calibri"/>
          <w:lang w:val="sq-AL"/>
        </w:rPr>
        <w:t>-ja</w:t>
      </w:r>
      <w:r w:rsidRPr="00ED2C20">
        <w:rPr>
          <w:rFonts w:eastAsia="Calibri"/>
          <w:lang w:val="sq-AL"/>
        </w:rPr>
        <w:t xml:space="preserve"> do të përmbushë detyrat konkrete si më poshtë:</w:t>
      </w:r>
      <w:r w:rsidR="00F07C99" w:rsidRPr="00ED2C20">
        <w:rPr>
          <w:rFonts w:eastAsia="Calibri"/>
          <w:lang w:val="sq-AL"/>
        </w:rPr>
        <w:t xml:space="preserve"> </w:t>
      </w:r>
    </w:p>
    <w:p w:rsidR="00BC2484" w:rsidRPr="00ED2C20" w:rsidRDefault="00012C6C" w:rsidP="00003FBD">
      <w:pPr>
        <w:pStyle w:val="Paragrafi"/>
        <w:rPr>
          <w:rFonts w:eastAsia="Calibri"/>
          <w:bCs/>
          <w:lang w:val="sq-AL"/>
        </w:rPr>
      </w:pPr>
      <w:r w:rsidRPr="00ED2C20">
        <w:rPr>
          <w:color w:val="000000"/>
          <w:lang w:val="sq-AL"/>
        </w:rPr>
        <w:t>-</w:t>
      </w:r>
      <w:r w:rsidR="00DE566E" w:rsidRPr="00ED2C20">
        <w:rPr>
          <w:color w:val="000000"/>
          <w:lang w:val="sq-AL"/>
        </w:rPr>
        <w:t xml:space="preserve"> </w:t>
      </w:r>
      <w:r w:rsidR="00BC2484" w:rsidRPr="00ED2C20">
        <w:rPr>
          <w:rFonts w:eastAsia="Calibri"/>
          <w:bCs/>
          <w:lang w:val="sq-AL"/>
        </w:rPr>
        <w:t>Përgatit dhe vendos në dispozicion të SHUKALB</w:t>
      </w:r>
      <w:r w:rsidR="002E6893">
        <w:rPr>
          <w:rFonts w:eastAsia="Calibri"/>
          <w:bCs/>
          <w:lang w:val="sq-AL"/>
        </w:rPr>
        <w:t>-it</w:t>
      </w:r>
      <w:r w:rsidR="00BC2484" w:rsidRPr="00ED2C20">
        <w:rPr>
          <w:rFonts w:eastAsia="Calibri"/>
          <w:bCs/>
          <w:lang w:val="sq-AL"/>
        </w:rPr>
        <w:t xml:space="preserve"> bankën e pyetjeve të testimit; </w:t>
      </w:r>
    </w:p>
    <w:p w:rsidR="00BC2484" w:rsidRPr="00ED2C20" w:rsidRDefault="00012C6C" w:rsidP="00003FBD">
      <w:pPr>
        <w:pStyle w:val="Paragrafi"/>
        <w:rPr>
          <w:color w:val="000000"/>
          <w:lang w:val="sq-AL"/>
        </w:rPr>
      </w:pPr>
      <w:r w:rsidRPr="00ED2C20">
        <w:rPr>
          <w:color w:val="000000"/>
          <w:lang w:val="sq-AL"/>
        </w:rPr>
        <w:t>-</w:t>
      </w:r>
      <w:r w:rsidR="00DE566E" w:rsidRPr="00ED2C20">
        <w:rPr>
          <w:color w:val="000000"/>
          <w:lang w:val="sq-AL"/>
        </w:rPr>
        <w:t xml:space="preserve"> </w:t>
      </w:r>
      <w:r w:rsidR="00BC2484" w:rsidRPr="00ED2C20">
        <w:rPr>
          <w:rFonts w:eastAsia="Calibri"/>
          <w:bCs/>
          <w:lang w:val="sq-AL"/>
        </w:rPr>
        <w:t xml:space="preserve">Vendos në dispozicion formate të testimeve </w:t>
      </w:r>
      <w:r w:rsidR="00BC2484" w:rsidRPr="00ED2C20">
        <w:rPr>
          <w:rFonts w:eastAsia="Calibri"/>
          <w:lang w:val="sq-AL"/>
        </w:rPr>
        <w:t>nëpërmjet një platforme elektronike të sigurt e cila ofron dhe ruan sigurinë dhe konfidencialitetin e pyetjeve të testimit dhe nuk lejon rrjedhjen e informacionit;</w:t>
      </w:r>
    </w:p>
    <w:p w:rsidR="00BC2484" w:rsidRPr="00ED2C20" w:rsidRDefault="00012C6C" w:rsidP="00003FBD">
      <w:pPr>
        <w:pStyle w:val="Paragrafi"/>
        <w:rPr>
          <w:rFonts w:eastAsia="Calibri"/>
          <w:bCs/>
          <w:lang w:val="sq-AL"/>
        </w:rPr>
      </w:pPr>
      <w:r w:rsidRPr="00ED2C20">
        <w:rPr>
          <w:color w:val="000000"/>
          <w:lang w:val="sq-AL"/>
        </w:rPr>
        <w:t>-</w:t>
      </w:r>
      <w:r w:rsidR="00DE566E" w:rsidRPr="00ED2C20">
        <w:rPr>
          <w:color w:val="000000"/>
          <w:lang w:val="sq-AL"/>
        </w:rPr>
        <w:t xml:space="preserve"> </w:t>
      </w:r>
      <w:r w:rsidR="00DE566E" w:rsidRPr="00ED2C20">
        <w:rPr>
          <w:rFonts w:eastAsia="Calibri"/>
          <w:bCs/>
          <w:lang w:val="sq-AL"/>
        </w:rPr>
        <w:t>Merr në dorëzim materialet/</w:t>
      </w:r>
      <w:r w:rsidR="00BC2484" w:rsidRPr="00ED2C20">
        <w:rPr>
          <w:rFonts w:eastAsia="Calibri"/>
          <w:bCs/>
          <w:lang w:val="sq-AL"/>
        </w:rPr>
        <w:t>pyetjet e përkthyera dhe përgatit formatet përfundimtare të testimeve;</w:t>
      </w:r>
    </w:p>
    <w:p w:rsidR="00BC2484" w:rsidRPr="00ED2C20" w:rsidRDefault="00012C6C" w:rsidP="00003FBD">
      <w:pPr>
        <w:pStyle w:val="Paragrafi"/>
        <w:rPr>
          <w:rFonts w:eastAsia="Calibri"/>
          <w:bCs/>
          <w:lang w:val="sq-AL"/>
        </w:rPr>
      </w:pPr>
      <w:r w:rsidRPr="00ED2C20">
        <w:rPr>
          <w:color w:val="000000"/>
          <w:lang w:val="sq-AL"/>
        </w:rPr>
        <w:t>-</w:t>
      </w:r>
      <w:r w:rsidR="00DE566E" w:rsidRPr="00ED2C20">
        <w:rPr>
          <w:color w:val="000000"/>
          <w:lang w:val="sq-AL"/>
        </w:rPr>
        <w:t xml:space="preserve"> </w:t>
      </w:r>
      <w:r w:rsidR="00BC2484" w:rsidRPr="00ED2C20">
        <w:rPr>
          <w:rFonts w:eastAsia="Calibri"/>
          <w:bCs/>
          <w:lang w:val="sq-AL"/>
        </w:rPr>
        <w:t xml:space="preserve">Siguron mirëmbajtjen e testimeve të certifikimit në platformën e saj elektronike ku kandidatët për certifikim aksesojnë testimin dhe rezultatet e tij; </w:t>
      </w:r>
    </w:p>
    <w:p w:rsidR="00BC2484" w:rsidRPr="00342DE1" w:rsidRDefault="00012C6C" w:rsidP="00003FBD">
      <w:pPr>
        <w:pStyle w:val="Paragrafi"/>
        <w:rPr>
          <w:color w:val="000000"/>
          <w:spacing w:val="-4"/>
          <w:lang w:val="sq-AL"/>
        </w:rPr>
      </w:pPr>
      <w:r w:rsidRPr="00342DE1">
        <w:rPr>
          <w:color w:val="000000"/>
          <w:spacing w:val="-4"/>
          <w:lang w:val="sq-AL"/>
        </w:rPr>
        <w:t>-</w:t>
      </w:r>
      <w:r w:rsidR="00DE566E" w:rsidRPr="00342DE1">
        <w:rPr>
          <w:color w:val="000000"/>
          <w:spacing w:val="-4"/>
          <w:lang w:val="sq-AL"/>
        </w:rPr>
        <w:t xml:space="preserve"> </w:t>
      </w:r>
      <w:r w:rsidR="00BC2484" w:rsidRPr="00342DE1">
        <w:rPr>
          <w:color w:val="000000"/>
          <w:spacing w:val="-4"/>
          <w:lang w:val="sq-AL"/>
        </w:rPr>
        <w:t>Vlerëson testimet e b</w:t>
      </w:r>
      <w:r w:rsidR="00BC2484" w:rsidRPr="00342DE1">
        <w:rPr>
          <w:rFonts w:eastAsia="Calibri"/>
          <w:spacing w:val="-4"/>
          <w:lang w:val="sq-AL"/>
        </w:rPr>
        <w:t>ë</w:t>
      </w:r>
      <w:r w:rsidR="00BC2484" w:rsidRPr="00342DE1">
        <w:rPr>
          <w:color w:val="000000"/>
          <w:spacing w:val="-4"/>
          <w:lang w:val="sq-AL"/>
        </w:rPr>
        <w:t xml:space="preserve">ra dhe vendos në dispozicion të institucionit administrues (AKUM) rezultatet e testimeve të kandidatëve që kanë dhënë testimin. </w:t>
      </w:r>
    </w:p>
    <w:p w:rsidR="00BC2484" w:rsidRPr="00342DE1" w:rsidRDefault="00BC2484" w:rsidP="00003FBD">
      <w:pPr>
        <w:pStyle w:val="Paragrafi"/>
        <w:rPr>
          <w:rFonts w:eastAsia="Calibri"/>
          <w:bCs/>
          <w:spacing w:val="-4"/>
          <w:lang w:val="sq-AL"/>
        </w:rPr>
      </w:pPr>
      <w:r w:rsidRPr="00342DE1">
        <w:rPr>
          <w:rFonts w:eastAsia="Calibri"/>
          <w:bCs/>
          <w:spacing w:val="-4"/>
          <w:lang w:val="sq-AL"/>
        </w:rPr>
        <w:t>Shoqata e Bordeve të Certifikimit në SHBA (ABC) ka asistuar shtete dhe rajone në SHBA dhe Kanada me programet e certifikimit që nga viti 1972. ABC</w:t>
      </w:r>
      <w:r w:rsidR="000D04A8" w:rsidRPr="00342DE1">
        <w:rPr>
          <w:rFonts w:eastAsia="Calibri"/>
          <w:bCs/>
          <w:spacing w:val="-4"/>
          <w:lang w:val="sq-AL"/>
        </w:rPr>
        <w:t>-ja</w:t>
      </w:r>
      <w:r w:rsidRPr="00342DE1">
        <w:rPr>
          <w:rFonts w:eastAsia="Calibri"/>
          <w:bCs/>
          <w:spacing w:val="-4"/>
          <w:lang w:val="sq-AL"/>
        </w:rPr>
        <w:t xml:space="preserve"> ka një </w:t>
      </w:r>
      <w:r w:rsidR="00DE566E" w:rsidRPr="00342DE1">
        <w:rPr>
          <w:rFonts w:eastAsia="Calibri"/>
          <w:bCs/>
          <w:spacing w:val="-4"/>
          <w:lang w:val="sq-AL"/>
        </w:rPr>
        <w:t>eksperiencë</w:t>
      </w:r>
      <w:r w:rsidRPr="00342DE1">
        <w:rPr>
          <w:rFonts w:eastAsia="Calibri"/>
          <w:bCs/>
          <w:spacing w:val="-4"/>
          <w:lang w:val="sq-AL"/>
        </w:rPr>
        <w:t xml:space="preserve"> të gjatë në dhënien e shërbimeve të certifikimit, kryerjen e kërkimeve për</w:t>
      </w:r>
      <w:r w:rsidR="00DE566E" w:rsidRPr="00342DE1">
        <w:rPr>
          <w:rFonts w:eastAsia="Calibri"/>
          <w:bCs/>
          <w:spacing w:val="-4"/>
          <w:lang w:val="sq-AL"/>
        </w:rPr>
        <w:t xml:space="preserve"> </w:t>
      </w:r>
      <w:r w:rsidRPr="00342DE1">
        <w:rPr>
          <w:rFonts w:eastAsia="Calibri"/>
          <w:bCs/>
          <w:spacing w:val="-4"/>
          <w:lang w:val="sq-AL"/>
        </w:rPr>
        <w:t xml:space="preserve">sa </w:t>
      </w:r>
      <w:r w:rsidR="00DE566E" w:rsidRPr="00342DE1">
        <w:rPr>
          <w:rFonts w:eastAsia="Calibri"/>
          <w:bCs/>
          <w:spacing w:val="-4"/>
          <w:lang w:val="sq-AL"/>
        </w:rPr>
        <w:t>u</w:t>
      </w:r>
      <w:r w:rsidRPr="00342DE1">
        <w:rPr>
          <w:rFonts w:eastAsia="Calibri"/>
          <w:bCs/>
          <w:spacing w:val="-4"/>
          <w:lang w:val="sq-AL"/>
        </w:rPr>
        <w:t xml:space="preserve"> përket çështjeve të certifikimit, të tilla si vlerësimi dhe revokimi, duke i shërbyer pothuajse 100 autoriteteve certifikuese, përfaqësuar më shumë se 40 shtete, 10 rajone dhe territore </w:t>
      </w:r>
      <w:r w:rsidR="00C11E67" w:rsidRPr="00342DE1">
        <w:rPr>
          <w:rFonts w:eastAsia="Calibri"/>
          <w:bCs/>
          <w:spacing w:val="-4"/>
          <w:lang w:val="sq-AL"/>
        </w:rPr>
        <w:t>kanadeze</w:t>
      </w:r>
      <w:r w:rsidR="00E04343" w:rsidRPr="00342DE1">
        <w:rPr>
          <w:rFonts w:eastAsia="Calibri"/>
          <w:bCs/>
          <w:spacing w:val="-4"/>
          <w:lang w:val="sq-AL"/>
        </w:rPr>
        <w:t>, si dhe</w:t>
      </w:r>
      <w:r w:rsidR="006E1C09" w:rsidRPr="00342DE1">
        <w:rPr>
          <w:rFonts w:eastAsia="Calibri"/>
          <w:bCs/>
          <w:spacing w:val="-4"/>
          <w:lang w:val="sq-AL"/>
        </w:rPr>
        <w:t xml:space="preserve"> </w:t>
      </w:r>
      <w:r w:rsidRPr="00342DE1">
        <w:rPr>
          <w:rFonts w:eastAsia="Calibri"/>
          <w:bCs/>
          <w:spacing w:val="-4"/>
          <w:lang w:val="sq-AL"/>
        </w:rPr>
        <w:t xml:space="preserve">programe të ndryshme ndërkombëtare certifikimi. Këto programe kanë certifikuar më shumë se 240,000 operatorë në fushën </w:t>
      </w:r>
      <w:r w:rsidR="006E1C09" w:rsidRPr="00342DE1">
        <w:rPr>
          <w:rFonts w:eastAsia="Calibri"/>
          <w:bCs/>
          <w:spacing w:val="-4"/>
          <w:lang w:val="sq-AL"/>
        </w:rPr>
        <w:t xml:space="preserve">e </w:t>
      </w:r>
      <w:r w:rsidR="00E04343" w:rsidRPr="00342DE1">
        <w:rPr>
          <w:rFonts w:eastAsia="Calibri"/>
          <w:bCs/>
          <w:spacing w:val="-4"/>
          <w:lang w:val="sq-AL"/>
        </w:rPr>
        <w:t>ujësjellës-kanalizime</w:t>
      </w:r>
      <w:r w:rsidR="006E1C09" w:rsidRPr="00342DE1">
        <w:rPr>
          <w:rFonts w:eastAsia="Calibri"/>
          <w:bCs/>
          <w:spacing w:val="-4"/>
          <w:lang w:val="sq-AL"/>
        </w:rPr>
        <w:t>ve</w:t>
      </w:r>
      <w:r w:rsidRPr="00342DE1">
        <w:rPr>
          <w:rFonts w:eastAsia="Calibri"/>
          <w:bCs/>
          <w:spacing w:val="-4"/>
          <w:lang w:val="sq-AL"/>
        </w:rPr>
        <w:t xml:space="preserve">, analist laboratori, menaxher impiantesh, operatorë të mbetjeve të ngurta, laborant etj. </w:t>
      </w:r>
    </w:p>
    <w:p w:rsidR="00BC2484" w:rsidRPr="00ED2C20" w:rsidRDefault="00BC2484" w:rsidP="00003FBD">
      <w:pPr>
        <w:pStyle w:val="Paragrafi"/>
        <w:rPr>
          <w:rFonts w:eastAsia="Calibri"/>
          <w:bCs/>
          <w:lang w:val="sq-AL"/>
        </w:rPr>
      </w:pPr>
      <w:r w:rsidRPr="00ED2C20">
        <w:rPr>
          <w:rFonts w:eastAsia="Calibri"/>
          <w:bCs/>
          <w:lang w:val="sq-AL"/>
        </w:rPr>
        <w:t>ABC</w:t>
      </w:r>
      <w:r w:rsidR="00C11E67">
        <w:rPr>
          <w:rFonts w:eastAsia="Calibri"/>
          <w:bCs/>
          <w:lang w:val="sq-AL"/>
        </w:rPr>
        <w:t>-ja</w:t>
      </w:r>
      <w:r w:rsidRPr="00ED2C20">
        <w:rPr>
          <w:rFonts w:eastAsia="Calibri"/>
          <w:bCs/>
          <w:lang w:val="sq-AL"/>
        </w:rPr>
        <w:t xml:space="preserve"> shërben si një </w:t>
      </w:r>
      <w:r w:rsidR="00DE566E" w:rsidRPr="00ED2C20">
        <w:rPr>
          <w:rFonts w:eastAsia="Calibri"/>
          <w:bCs/>
          <w:lang w:val="sq-AL"/>
        </w:rPr>
        <w:t>institucion</w:t>
      </w:r>
      <w:r w:rsidRPr="00ED2C20">
        <w:rPr>
          <w:rFonts w:eastAsia="Calibri"/>
          <w:bCs/>
          <w:lang w:val="sq-AL"/>
        </w:rPr>
        <w:t xml:space="preserve"> testues dhe qendra e testimeve të saj ofron testime në </w:t>
      </w:r>
      <w:r w:rsidR="00DE566E" w:rsidRPr="00ED2C20">
        <w:rPr>
          <w:rFonts w:eastAsia="Calibri"/>
          <w:bCs/>
          <w:lang w:val="sq-AL"/>
        </w:rPr>
        <w:t>letër</w:t>
      </w:r>
      <w:r w:rsidRPr="00ED2C20">
        <w:rPr>
          <w:rFonts w:eastAsia="Calibri"/>
          <w:bCs/>
          <w:lang w:val="sq-AL"/>
        </w:rPr>
        <w:t xml:space="preserve">, teste </w:t>
      </w:r>
      <w:r w:rsidRPr="00ED2C20">
        <w:rPr>
          <w:rFonts w:eastAsia="Calibri"/>
          <w:bCs/>
          <w:i/>
          <w:lang w:val="sq-AL"/>
        </w:rPr>
        <w:t>online</w:t>
      </w:r>
      <w:r w:rsidR="00E04343" w:rsidRPr="00ED2C20">
        <w:rPr>
          <w:rFonts w:eastAsia="Calibri"/>
          <w:bCs/>
          <w:lang w:val="sq-AL"/>
        </w:rPr>
        <w:t>, si dhe</w:t>
      </w:r>
      <w:r w:rsidR="006E1C09">
        <w:rPr>
          <w:rFonts w:eastAsia="Calibri"/>
          <w:bCs/>
          <w:lang w:val="sq-AL"/>
        </w:rPr>
        <w:t xml:space="preserve"> </w:t>
      </w:r>
      <w:r w:rsidRPr="00ED2C20">
        <w:rPr>
          <w:rFonts w:eastAsia="Calibri"/>
          <w:bCs/>
          <w:lang w:val="sq-AL"/>
        </w:rPr>
        <w:t>testimet elektronike kumpjuterike në mbështetje të programeve të certifikimit.</w:t>
      </w:r>
    </w:p>
    <w:p w:rsidR="00BC2484" w:rsidRPr="00ED2C20" w:rsidRDefault="00BC2484" w:rsidP="00003FBD">
      <w:pPr>
        <w:pStyle w:val="Paragrafi"/>
        <w:rPr>
          <w:rFonts w:eastAsia="Calibri"/>
          <w:b/>
          <w:lang w:val="sq-AL"/>
        </w:rPr>
      </w:pPr>
      <w:bookmarkStart w:id="131" w:name="_Toc523999916"/>
      <w:r w:rsidRPr="00ED2C20">
        <w:rPr>
          <w:rFonts w:eastAsia="Calibri"/>
          <w:b/>
          <w:lang w:val="sq-AL"/>
        </w:rPr>
        <w:t>5.6</w:t>
      </w:r>
      <w:r w:rsidRPr="00ED2C20">
        <w:rPr>
          <w:rFonts w:eastAsia="Calibri"/>
          <w:b/>
          <w:lang w:val="sq-AL"/>
        </w:rPr>
        <w:tab/>
      </w:r>
      <w:r w:rsidR="00012C6C" w:rsidRPr="00ED2C20">
        <w:rPr>
          <w:rFonts w:eastAsia="Calibri"/>
          <w:b/>
          <w:lang w:val="sq-AL"/>
        </w:rPr>
        <w:t xml:space="preserve"> </w:t>
      </w:r>
      <w:r w:rsidRPr="00ED2C20">
        <w:rPr>
          <w:rFonts w:eastAsia="Calibri"/>
          <w:b/>
          <w:lang w:val="sq-AL"/>
        </w:rPr>
        <w:t xml:space="preserve">Bordi i </w:t>
      </w:r>
      <w:r w:rsidR="00822935" w:rsidRPr="00ED2C20">
        <w:rPr>
          <w:rFonts w:eastAsia="Calibri"/>
          <w:b/>
          <w:lang w:val="sq-AL"/>
        </w:rPr>
        <w:t>C</w:t>
      </w:r>
      <w:r w:rsidR="00DE566E" w:rsidRPr="00ED2C20">
        <w:rPr>
          <w:rFonts w:eastAsia="Calibri"/>
          <w:b/>
          <w:lang w:val="sq-AL"/>
        </w:rPr>
        <w:t>ertifikimit</w:t>
      </w:r>
      <w:bookmarkEnd w:id="130"/>
      <w:bookmarkEnd w:id="131"/>
      <w:r w:rsidR="00DE566E" w:rsidRPr="00ED2C20">
        <w:rPr>
          <w:rFonts w:eastAsia="Calibri"/>
          <w:b/>
          <w:lang w:val="sq-AL"/>
        </w:rPr>
        <w:t xml:space="preserve"> </w:t>
      </w:r>
    </w:p>
    <w:p w:rsidR="00BC2484" w:rsidRPr="00ED2C20" w:rsidRDefault="00BC2484" w:rsidP="00003FBD">
      <w:pPr>
        <w:pStyle w:val="Paragrafi"/>
        <w:rPr>
          <w:rFonts w:eastAsia="Calibri"/>
          <w:lang w:val="sq-AL"/>
        </w:rPr>
      </w:pPr>
      <w:r w:rsidRPr="00ED2C20">
        <w:rPr>
          <w:rFonts w:eastAsia="Calibri"/>
          <w:lang w:val="sq-AL"/>
        </w:rPr>
        <w:t>Misioni dhe qëllimi i Bordit të Certifikimit është të sigurojë një proces gradual të menaxhimit të Programit të Certifikimit Bazuar në Testim, në përputhje me kornizën ligjore për certifikimin e punonjësve të shoqërive UK në Shqipëri.</w:t>
      </w:r>
      <w:r w:rsidR="00F07C99" w:rsidRPr="00ED2C20">
        <w:rPr>
          <w:rFonts w:eastAsia="Calibri"/>
          <w:lang w:val="sq-AL"/>
        </w:rPr>
        <w:t xml:space="preserve"> </w:t>
      </w:r>
    </w:p>
    <w:p w:rsidR="00012C6C" w:rsidRDefault="00BC2484" w:rsidP="00003FBD">
      <w:pPr>
        <w:pStyle w:val="Paragrafi"/>
        <w:rPr>
          <w:rFonts w:eastAsia="Calibri"/>
          <w:lang w:val="sq-AL"/>
        </w:rPr>
      </w:pPr>
      <w:r w:rsidRPr="00ED2C20">
        <w:rPr>
          <w:rFonts w:eastAsia="Calibri"/>
          <w:lang w:val="sq-AL"/>
        </w:rPr>
        <w:t xml:space="preserve">Për të përmbushur këtë mision, Ministria e Infrastrukturës dhe Energjisë do të ngrejë Bordin e Certifikimit menjëherë pas hyrjes në fuqi të kuadrit ligjor të </w:t>
      </w:r>
      <w:r w:rsidR="00B349E1" w:rsidRPr="00ED2C20">
        <w:rPr>
          <w:rFonts w:eastAsia="Calibri"/>
          <w:lang w:val="sq-AL"/>
        </w:rPr>
        <w:t xml:space="preserve">ministrit </w:t>
      </w:r>
      <w:r w:rsidRPr="00ED2C20">
        <w:rPr>
          <w:rFonts w:eastAsia="Calibri"/>
          <w:lang w:val="sq-AL"/>
        </w:rPr>
        <w:t>të Infrastrukturës dhe Energjisë. Bordi i Certifikimit do të përbehet nga një larmi institucionesh, aktorë të rëndësishëm në sektor, ku përfshihen:</w:t>
      </w:r>
    </w:p>
    <w:p w:rsidR="00F63D8F" w:rsidRDefault="00F63D8F" w:rsidP="00003FBD">
      <w:pPr>
        <w:pStyle w:val="Paragrafi"/>
        <w:rPr>
          <w:rFonts w:eastAsia="Calibri"/>
          <w:sz w:val="14"/>
          <w:szCs w:val="14"/>
          <w:lang w:val="sq-AL"/>
        </w:rPr>
        <w:sectPr w:rsidR="00F63D8F" w:rsidSect="001D050C">
          <w:headerReference w:type="even" r:id="rId55"/>
          <w:headerReference w:type="default" r:id="rId56"/>
          <w:pgSz w:w="11907" w:h="16840" w:code="9"/>
          <w:pgMar w:top="720" w:right="1134" w:bottom="720" w:left="1134" w:header="851" w:footer="851" w:gutter="0"/>
          <w:cols w:num="2" w:space="454"/>
          <w:docGrid w:linePitch="360"/>
        </w:sectPr>
      </w:pPr>
    </w:p>
    <w:p w:rsidR="00115264" w:rsidRPr="00115264" w:rsidRDefault="00115264" w:rsidP="00003FBD">
      <w:pPr>
        <w:pStyle w:val="Paragrafi"/>
        <w:rPr>
          <w:rFonts w:eastAsia="Calibri"/>
          <w:sz w:val="14"/>
          <w:szCs w:val="14"/>
          <w:lang w:val="sq-AL"/>
        </w:rPr>
      </w:pPr>
    </w:p>
    <w:tbl>
      <w:tblPr>
        <w:tblStyle w:val="TableGrid"/>
        <w:tblW w:w="0" w:type="auto"/>
        <w:jc w:val="center"/>
        <w:tblLook w:val="04A0" w:firstRow="1" w:lastRow="0" w:firstColumn="1" w:lastColumn="0" w:noHBand="0" w:noVBand="1"/>
      </w:tblPr>
      <w:tblGrid>
        <w:gridCol w:w="3510"/>
        <w:gridCol w:w="6345"/>
      </w:tblGrid>
      <w:tr w:rsidR="00012C6C" w:rsidRPr="00ED2C20" w:rsidTr="00DE566E">
        <w:trPr>
          <w:jc w:val="center"/>
        </w:trPr>
        <w:tc>
          <w:tcPr>
            <w:tcW w:w="3510" w:type="dxa"/>
          </w:tcPr>
          <w:p w:rsidR="00012C6C" w:rsidRPr="00ED2C20" w:rsidRDefault="00012C6C" w:rsidP="00003FBD">
            <w:pPr>
              <w:pStyle w:val="Paragrafi"/>
              <w:ind w:firstLine="0"/>
              <w:rPr>
                <w:rFonts w:eastAsia="Calibri"/>
                <w:sz w:val="22"/>
                <w:szCs w:val="22"/>
                <w:lang w:val="sq-AL"/>
              </w:rPr>
            </w:pPr>
            <w:r w:rsidRPr="00ED2C20">
              <w:rPr>
                <w:rFonts w:eastAsia="Calibri"/>
                <w:b/>
                <w:bCs/>
                <w:sz w:val="22"/>
                <w:szCs w:val="22"/>
                <w:lang w:val="sq-AL"/>
              </w:rPr>
              <w:t xml:space="preserve">Institucioni i </w:t>
            </w:r>
            <w:r w:rsidR="00DE566E" w:rsidRPr="00ED2C20">
              <w:rPr>
                <w:rFonts w:eastAsia="Calibri"/>
                <w:b/>
                <w:bCs/>
                <w:sz w:val="22"/>
                <w:szCs w:val="22"/>
                <w:lang w:val="sq-AL"/>
              </w:rPr>
              <w:t>politikave</w:t>
            </w:r>
          </w:p>
        </w:tc>
        <w:tc>
          <w:tcPr>
            <w:tcW w:w="6345" w:type="dxa"/>
          </w:tcPr>
          <w:p w:rsidR="00012C6C" w:rsidRPr="00ED2C20" w:rsidRDefault="00012C6C" w:rsidP="00003FBD">
            <w:pPr>
              <w:pStyle w:val="Paragrafi"/>
              <w:ind w:firstLine="0"/>
              <w:rPr>
                <w:rFonts w:eastAsia="Calibri"/>
                <w:sz w:val="22"/>
                <w:szCs w:val="22"/>
                <w:lang w:val="sq-AL"/>
              </w:rPr>
            </w:pPr>
            <w:r w:rsidRPr="00ED2C20">
              <w:rPr>
                <w:rFonts w:eastAsia="Calibri"/>
                <w:sz w:val="22"/>
                <w:szCs w:val="22"/>
                <w:lang w:val="sq-AL"/>
              </w:rPr>
              <w:t>Ministria e Infrastrukturës dhe Energjisë (</w:t>
            </w:r>
            <w:r w:rsidR="00DE566E" w:rsidRPr="00ED2C20">
              <w:rPr>
                <w:rFonts w:eastAsia="Calibri"/>
                <w:sz w:val="22"/>
                <w:szCs w:val="22"/>
                <w:lang w:val="sq-AL"/>
              </w:rPr>
              <w:t>kryetari</w:t>
            </w:r>
            <w:r w:rsidRPr="00ED2C20">
              <w:rPr>
                <w:rFonts w:eastAsia="Calibri"/>
                <w:sz w:val="22"/>
                <w:szCs w:val="22"/>
                <w:lang w:val="sq-AL"/>
              </w:rPr>
              <w:t>)</w:t>
            </w:r>
          </w:p>
        </w:tc>
      </w:tr>
      <w:tr w:rsidR="00012C6C" w:rsidRPr="00ED2C20" w:rsidTr="00DE566E">
        <w:trPr>
          <w:jc w:val="center"/>
        </w:trPr>
        <w:tc>
          <w:tcPr>
            <w:tcW w:w="3510" w:type="dxa"/>
          </w:tcPr>
          <w:p w:rsidR="00012C6C" w:rsidRPr="00ED2C20" w:rsidRDefault="00012C6C" w:rsidP="00003FBD">
            <w:pPr>
              <w:pStyle w:val="Paragrafi"/>
              <w:ind w:firstLine="0"/>
              <w:rPr>
                <w:rFonts w:eastAsia="Calibri"/>
                <w:sz w:val="22"/>
                <w:szCs w:val="22"/>
                <w:lang w:val="sq-AL"/>
              </w:rPr>
            </w:pPr>
            <w:r w:rsidRPr="00ED2C20">
              <w:rPr>
                <w:rFonts w:eastAsia="Calibri"/>
                <w:b/>
                <w:bCs/>
                <w:sz w:val="22"/>
                <w:szCs w:val="22"/>
                <w:lang w:val="sq-AL"/>
              </w:rPr>
              <w:t xml:space="preserve">Institucion </w:t>
            </w:r>
            <w:r w:rsidR="00DE566E" w:rsidRPr="00ED2C20">
              <w:rPr>
                <w:rFonts w:eastAsia="Calibri"/>
                <w:b/>
                <w:bCs/>
                <w:sz w:val="22"/>
                <w:szCs w:val="22"/>
                <w:lang w:val="sq-AL"/>
              </w:rPr>
              <w:t>rregullator</w:t>
            </w:r>
          </w:p>
        </w:tc>
        <w:tc>
          <w:tcPr>
            <w:tcW w:w="6345" w:type="dxa"/>
          </w:tcPr>
          <w:p w:rsidR="00012C6C" w:rsidRPr="00ED2C20" w:rsidRDefault="00012C6C" w:rsidP="00003FBD">
            <w:pPr>
              <w:pStyle w:val="Paragrafi"/>
              <w:ind w:firstLine="0"/>
              <w:rPr>
                <w:rFonts w:eastAsia="Calibri"/>
                <w:sz w:val="22"/>
                <w:szCs w:val="22"/>
                <w:lang w:val="sq-AL"/>
              </w:rPr>
            </w:pPr>
            <w:r w:rsidRPr="00ED2C20">
              <w:rPr>
                <w:rFonts w:eastAsia="Calibri"/>
                <w:sz w:val="22"/>
                <w:szCs w:val="22"/>
                <w:lang w:val="sq-AL"/>
              </w:rPr>
              <w:t>Enti Rregullator i Ujit (ERRU)</w:t>
            </w:r>
          </w:p>
        </w:tc>
      </w:tr>
      <w:tr w:rsidR="00012C6C" w:rsidRPr="00ED2C20" w:rsidTr="00DE566E">
        <w:trPr>
          <w:jc w:val="center"/>
        </w:trPr>
        <w:tc>
          <w:tcPr>
            <w:tcW w:w="3510" w:type="dxa"/>
          </w:tcPr>
          <w:p w:rsidR="00012C6C" w:rsidRPr="00ED2C20" w:rsidRDefault="00012C6C" w:rsidP="00003FBD">
            <w:pPr>
              <w:pStyle w:val="Paragrafi"/>
              <w:ind w:firstLine="0"/>
              <w:rPr>
                <w:rFonts w:eastAsia="Calibri"/>
                <w:sz w:val="22"/>
                <w:szCs w:val="22"/>
                <w:lang w:val="sq-AL"/>
              </w:rPr>
            </w:pPr>
            <w:r w:rsidRPr="00ED2C20">
              <w:rPr>
                <w:rFonts w:eastAsia="Calibri"/>
                <w:b/>
                <w:bCs/>
                <w:sz w:val="22"/>
                <w:szCs w:val="22"/>
                <w:lang w:val="sq-AL"/>
              </w:rPr>
              <w:t xml:space="preserve">Institucion </w:t>
            </w:r>
            <w:r w:rsidR="00DE566E" w:rsidRPr="00ED2C20">
              <w:rPr>
                <w:rFonts w:eastAsia="Calibri"/>
                <w:b/>
                <w:bCs/>
                <w:sz w:val="22"/>
                <w:szCs w:val="22"/>
                <w:lang w:val="sq-AL"/>
              </w:rPr>
              <w:t>teknik</w:t>
            </w:r>
          </w:p>
        </w:tc>
        <w:tc>
          <w:tcPr>
            <w:tcW w:w="6345" w:type="dxa"/>
          </w:tcPr>
          <w:p w:rsidR="00012C6C" w:rsidRPr="00ED2C20" w:rsidRDefault="00012C6C" w:rsidP="00003FBD">
            <w:pPr>
              <w:pStyle w:val="Paragrafi"/>
              <w:ind w:firstLine="0"/>
              <w:rPr>
                <w:rFonts w:eastAsia="Calibri"/>
                <w:sz w:val="22"/>
                <w:szCs w:val="22"/>
                <w:lang w:val="sq-AL"/>
              </w:rPr>
            </w:pPr>
            <w:r w:rsidRPr="00ED2C20">
              <w:rPr>
                <w:rFonts w:eastAsia="Calibri"/>
                <w:sz w:val="22"/>
                <w:szCs w:val="22"/>
                <w:lang w:val="sq-AL"/>
              </w:rPr>
              <w:t xml:space="preserve">Agjencia Kombëtare </w:t>
            </w:r>
            <w:r w:rsidR="006E1C09">
              <w:rPr>
                <w:rFonts w:eastAsia="Calibri"/>
                <w:sz w:val="22"/>
                <w:szCs w:val="22"/>
                <w:lang w:val="sq-AL"/>
              </w:rPr>
              <w:t xml:space="preserve">e </w:t>
            </w:r>
            <w:r w:rsidR="00E04343" w:rsidRPr="00ED2C20">
              <w:rPr>
                <w:rFonts w:eastAsia="Calibri"/>
                <w:sz w:val="22"/>
                <w:szCs w:val="22"/>
                <w:lang w:val="sq-AL"/>
              </w:rPr>
              <w:t>Ujësjellës-</w:t>
            </w:r>
            <w:r w:rsidR="00DE566E" w:rsidRPr="00ED2C20">
              <w:rPr>
                <w:rFonts w:eastAsia="Calibri"/>
                <w:sz w:val="22"/>
                <w:szCs w:val="22"/>
                <w:lang w:val="sq-AL"/>
              </w:rPr>
              <w:t>Kanalizime</w:t>
            </w:r>
            <w:r w:rsidR="006E1C09">
              <w:rPr>
                <w:rFonts w:eastAsia="Calibri"/>
                <w:sz w:val="22"/>
                <w:szCs w:val="22"/>
                <w:lang w:val="sq-AL"/>
              </w:rPr>
              <w:t>ve</w:t>
            </w:r>
            <w:r w:rsidR="00DE566E" w:rsidRPr="00ED2C20">
              <w:rPr>
                <w:rFonts w:eastAsia="Calibri"/>
                <w:sz w:val="22"/>
                <w:szCs w:val="22"/>
                <w:lang w:val="sq-AL"/>
              </w:rPr>
              <w:t xml:space="preserve"> </w:t>
            </w:r>
            <w:r w:rsidRPr="00ED2C20">
              <w:rPr>
                <w:rFonts w:eastAsia="Calibri"/>
                <w:sz w:val="22"/>
                <w:szCs w:val="22"/>
                <w:lang w:val="sq-AL"/>
              </w:rPr>
              <w:t xml:space="preserve">dhe </w:t>
            </w:r>
            <w:r w:rsidR="006E1C09">
              <w:rPr>
                <w:rFonts w:eastAsia="Calibri"/>
                <w:sz w:val="22"/>
                <w:szCs w:val="22"/>
                <w:lang w:val="sq-AL"/>
              </w:rPr>
              <w:t xml:space="preserve">e </w:t>
            </w:r>
            <w:r w:rsidRPr="00ED2C20">
              <w:rPr>
                <w:rFonts w:eastAsia="Calibri"/>
                <w:sz w:val="22"/>
                <w:szCs w:val="22"/>
                <w:lang w:val="sq-AL"/>
              </w:rPr>
              <w:t>Infrastrukturës së Mbetjeve (AKUM)</w:t>
            </w:r>
          </w:p>
        </w:tc>
      </w:tr>
      <w:tr w:rsidR="00012C6C" w:rsidRPr="00ED2C20" w:rsidTr="00DE566E">
        <w:trPr>
          <w:jc w:val="center"/>
        </w:trPr>
        <w:tc>
          <w:tcPr>
            <w:tcW w:w="3510" w:type="dxa"/>
          </w:tcPr>
          <w:p w:rsidR="00012C6C" w:rsidRPr="00ED2C20" w:rsidRDefault="00012C6C" w:rsidP="00003FBD">
            <w:pPr>
              <w:pStyle w:val="Paragrafi"/>
              <w:ind w:firstLine="0"/>
              <w:rPr>
                <w:rFonts w:eastAsia="Calibri"/>
                <w:sz w:val="22"/>
                <w:szCs w:val="22"/>
                <w:lang w:val="sq-AL"/>
              </w:rPr>
            </w:pPr>
            <w:r w:rsidRPr="00ED2C20">
              <w:rPr>
                <w:rFonts w:eastAsia="Calibri"/>
                <w:b/>
                <w:bCs/>
                <w:sz w:val="22"/>
                <w:szCs w:val="22"/>
                <w:lang w:val="sq-AL"/>
              </w:rPr>
              <w:t xml:space="preserve">Institucion </w:t>
            </w:r>
            <w:r w:rsidR="00DE566E" w:rsidRPr="00ED2C20">
              <w:rPr>
                <w:rFonts w:eastAsia="Calibri"/>
                <w:b/>
                <w:bCs/>
                <w:sz w:val="22"/>
                <w:szCs w:val="22"/>
                <w:lang w:val="sq-AL"/>
              </w:rPr>
              <w:t>akademik</w:t>
            </w:r>
            <w:r w:rsidRPr="00ED2C20">
              <w:rPr>
                <w:rFonts w:eastAsia="Calibri"/>
                <w:b/>
                <w:bCs/>
                <w:sz w:val="22"/>
                <w:szCs w:val="22"/>
                <w:lang w:val="sq-AL"/>
              </w:rPr>
              <w:t>:</w:t>
            </w:r>
          </w:p>
        </w:tc>
        <w:tc>
          <w:tcPr>
            <w:tcW w:w="6345" w:type="dxa"/>
          </w:tcPr>
          <w:p w:rsidR="00012C6C" w:rsidRPr="00ED2C20" w:rsidRDefault="00012C6C" w:rsidP="00003FBD">
            <w:pPr>
              <w:pStyle w:val="Paragrafi"/>
              <w:ind w:firstLine="0"/>
              <w:rPr>
                <w:rFonts w:eastAsia="Calibri"/>
                <w:sz w:val="22"/>
                <w:szCs w:val="22"/>
                <w:lang w:val="sq-AL"/>
              </w:rPr>
            </w:pPr>
            <w:r w:rsidRPr="00ED2C20">
              <w:rPr>
                <w:rFonts w:eastAsia="Calibri"/>
                <w:sz w:val="22"/>
                <w:szCs w:val="22"/>
                <w:lang w:val="sq-AL"/>
              </w:rPr>
              <w:t>Fakulteti i Inxhinierisë Civile, Universiteti Politeknik i Tiranës (FIN)</w:t>
            </w:r>
          </w:p>
          <w:p w:rsidR="00564353" w:rsidRPr="00ED2C20" w:rsidRDefault="00564353" w:rsidP="00003FBD">
            <w:pPr>
              <w:pStyle w:val="Paragrafi"/>
              <w:ind w:firstLine="0"/>
              <w:rPr>
                <w:rFonts w:eastAsia="Calibri"/>
                <w:sz w:val="22"/>
                <w:szCs w:val="22"/>
                <w:lang w:val="sq-AL"/>
              </w:rPr>
            </w:pPr>
            <w:r w:rsidRPr="00ED2C20">
              <w:rPr>
                <w:rFonts w:eastAsia="Calibri"/>
                <w:bCs/>
                <w:sz w:val="22"/>
                <w:szCs w:val="22"/>
                <w:lang w:val="sq-AL"/>
              </w:rPr>
              <w:t>Fakulteti Ekonomik, Universiteti i Tiran</w:t>
            </w:r>
            <w:r w:rsidRPr="00ED2C20">
              <w:rPr>
                <w:rFonts w:eastAsia="Calibri"/>
                <w:sz w:val="22"/>
                <w:szCs w:val="22"/>
                <w:lang w:val="sq-AL"/>
              </w:rPr>
              <w:t>ë</w:t>
            </w:r>
            <w:r w:rsidRPr="00ED2C20">
              <w:rPr>
                <w:rFonts w:eastAsia="Calibri"/>
                <w:bCs/>
                <w:sz w:val="22"/>
                <w:szCs w:val="22"/>
                <w:lang w:val="sq-AL"/>
              </w:rPr>
              <w:t>s (FE)</w:t>
            </w:r>
          </w:p>
        </w:tc>
      </w:tr>
      <w:tr w:rsidR="00012C6C" w:rsidRPr="00ED2C20" w:rsidTr="00DE566E">
        <w:trPr>
          <w:jc w:val="center"/>
        </w:trPr>
        <w:tc>
          <w:tcPr>
            <w:tcW w:w="3510" w:type="dxa"/>
          </w:tcPr>
          <w:p w:rsidR="00012C6C" w:rsidRPr="00ED2C20" w:rsidRDefault="00564353" w:rsidP="00003FBD">
            <w:pPr>
              <w:pStyle w:val="Paragrafi"/>
              <w:ind w:firstLine="0"/>
              <w:rPr>
                <w:rFonts w:eastAsia="Calibri"/>
                <w:sz w:val="22"/>
                <w:szCs w:val="22"/>
                <w:lang w:val="sq-AL"/>
              </w:rPr>
            </w:pPr>
            <w:r w:rsidRPr="00ED2C20">
              <w:rPr>
                <w:rFonts w:eastAsia="Calibri"/>
                <w:b/>
                <w:bCs/>
                <w:sz w:val="22"/>
                <w:szCs w:val="22"/>
                <w:lang w:val="sq-AL"/>
              </w:rPr>
              <w:t xml:space="preserve">Organizatë </w:t>
            </w:r>
            <w:r w:rsidR="00DE566E" w:rsidRPr="00ED2C20">
              <w:rPr>
                <w:rFonts w:eastAsia="Calibri"/>
                <w:b/>
                <w:bCs/>
                <w:sz w:val="22"/>
                <w:szCs w:val="22"/>
                <w:lang w:val="sq-AL"/>
              </w:rPr>
              <w:t>profesionale</w:t>
            </w:r>
          </w:p>
        </w:tc>
        <w:tc>
          <w:tcPr>
            <w:tcW w:w="6345" w:type="dxa"/>
          </w:tcPr>
          <w:p w:rsidR="00012C6C" w:rsidRPr="00ED2C20" w:rsidRDefault="00564353" w:rsidP="00003FBD">
            <w:pPr>
              <w:pStyle w:val="Paragrafi"/>
              <w:ind w:firstLine="0"/>
              <w:rPr>
                <w:rFonts w:eastAsia="Calibri"/>
                <w:sz w:val="22"/>
                <w:szCs w:val="22"/>
                <w:lang w:val="sq-AL"/>
              </w:rPr>
            </w:pPr>
            <w:r w:rsidRPr="00ED2C20">
              <w:rPr>
                <w:rFonts w:eastAsia="Calibri"/>
                <w:sz w:val="22"/>
                <w:szCs w:val="22"/>
                <w:lang w:val="sq-AL"/>
              </w:rPr>
              <w:t xml:space="preserve">Shoqata </w:t>
            </w:r>
            <w:r w:rsidR="006E1C09">
              <w:rPr>
                <w:rFonts w:eastAsia="Calibri"/>
                <w:sz w:val="22"/>
                <w:szCs w:val="22"/>
                <w:lang w:val="sq-AL"/>
              </w:rPr>
              <w:t xml:space="preserve">e </w:t>
            </w:r>
            <w:r w:rsidR="00E04343" w:rsidRPr="00ED2C20">
              <w:rPr>
                <w:rFonts w:eastAsia="Calibri"/>
                <w:sz w:val="22"/>
                <w:szCs w:val="22"/>
                <w:lang w:val="sq-AL"/>
              </w:rPr>
              <w:t>Ujësjellës-</w:t>
            </w:r>
            <w:r w:rsidR="00DE566E" w:rsidRPr="00ED2C20">
              <w:rPr>
                <w:rFonts w:eastAsia="Calibri"/>
                <w:sz w:val="22"/>
                <w:szCs w:val="22"/>
                <w:lang w:val="sq-AL"/>
              </w:rPr>
              <w:t>Kanalizime</w:t>
            </w:r>
            <w:r w:rsidR="006E1C09">
              <w:rPr>
                <w:rFonts w:eastAsia="Calibri"/>
                <w:sz w:val="22"/>
                <w:szCs w:val="22"/>
                <w:lang w:val="sq-AL"/>
              </w:rPr>
              <w:t>ve</w:t>
            </w:r>
            <w:r w:rsidR="00DE566E" w:rsidRPr="00ED2C20">
              <w:rPr>
                <w:rFonts w:eastAsia="Calibri"/>
                <w:sz w:val="22"/>
                <w:szCs w:val="22"/>
                <w:lang w:val="sq-AL"/>
              </w:rPr>
              <w:t xml:space="preserve"> </w:t>
            </w:r>
            <w:r w:rsidR="006E1C09">
              <w:rPr>
                <w:rFonts w:eastAsia="Calibri"/>
                <w:sz w:val="22"/>
                <w:szCs w:val="22"/>
                <w:lang w:val="sq-AL"/>
              </w:rPr>
              <w:t>të</w:t>
            </w:r>
            <w:r w:rsidRPr="00ED2C20">
              <w:rPr>
                <w:rFonts w:eastAsia="Calibri"/>
                <w:sz w:val="22"/>
                <w:szCs w:val="22"/>
                <w:lang w:val="sq-AL"/>
              </w:rPr>
              <w:t xml:space="preserve"> Shqipërisë (SHUKALB)</w:t>
            </w:r>
          </w:p>
        </w:tc>
      </w:tr>
      <w:tr w:rsidR="00012C6C" w:rsidRPr="00ED2C20" w:rsidTr="00DE566E">
        <w:trPr>
          <w:jc w:val="center"/>
        </w:trPr>
        <w:tc>
          <w:tcPr>
            <w:tcW w:w="3510" w:type="dxa"/>
          </w:tcPr>
          <w:p w:rsidR="00012C6C" w:rsidRPr="00ED2C20" w:rsidRDefault="00564353" w:rsidP="00003FBD">
            <w:pPr>
              <w:pStyle w:val="Paragrafi"/>
              <w:ind w:firstLine="0"/>
              <w:rPr>
                <w:rFonts w:eastAsia="Calibri"/>
                <w:sz w:val="22"/>
                <w:szCs w:val="22"/>
                <w:lang w:val="sq-AL"/>
              </w:rPr>
            </w:pPr>
            <w:r w:rsidRPr="00ED2C20">
              <w:rPr>
                <w:rFonts w:eastAsia="Calibri"/>
                <w:b/>
                <w:bCs/>
                <w:sz w:val="22"/>
                <w:szCs w:val="22"/>
                <w:lang w:val="sq-AL"/>
              </w:rPr>
              <w:t>P</w:t>
            </w:r>
            <w:r w:rsidRPr="00ED2C20">
              <w:rPr>
                <w:rFonts w:eastAsia="Calibri"/>
                <w:b/>
                <w:sz w:val="22"/>
                <w:szCs w:val="22"/>
                <w:lang w:val="sq-AL"/>
              </w:rPr>
              <w:t>ë</w:t>
            </w:r>
            <w:r w:rsidRPr="00ED2C20">
              <w:rPr>
                <w:rFonts w:eastAsia="Calibri"/>
                <w:b/>
                <w:bCs/>
                <w:sz w:val="22"/>
                <w:szCs w:val="22"/>
                <w:lang w:val="sq-AL"/>
              </w:rPr>
              <w:t>rfaq</w:t>
            </w:r>
            <w:r w:rsidRPr="00ED2C20">
              <w:rPr>
                <w:rFonts w:eastAsia="Calibri"/>
                <w:b/>
                <w:sz w:val="22"/>
                <w:szCs w:val="22"/>
                <w:lang w:val="sq-AL"/>
              </w:rPr>
              <w:t>ë</w:t>
            </w:r>
            <w:r w:rsidRPr="00ED2C20">
              <w:rPr>
                <w:rFonts w:eastAsia="Calibri"/>
                <w:b/>
                <w:bCs/>
                <w:sz w:val="22"/>
                <w:szCs w:val="22"/>
                <w:lang w:val="sq-AL"/>
              </w:rPr>
              <w:t xml:space="preserve">sues i </w:t>
            </w:r>
            <w:r w:rsidR="00DE566E" w:rsidRPr="00ED2C20">
              <w:rPr>
                <w:rFonts w:eastAsia="Calibri"/>
                <w:b/>
                <w:bCs/>
                <w:sz w:val="22"/>
                <w:szCs w:val="22"/>
                <w:lang w:val="sq-AL"/>
              </w:rPr>
              <w:t>qeverisjes</w:t>
            </w:r>
            <w:r w:rsidR="00115264">
              <w:rPr>
                <w:rFonts w:eastAsia="Calibri"/>
                <w:b/>
                <w:bCs/>
                <w:sz w:val="22"/>
                <w:szCs w:val="22"/>
                <w:lang w:val="sq-AL"/>
              </w:rPr>
              <w:t xml:space="preserve"> </w:t>
            </w:r>
            <w:r w:rsidR="00DE566E" w:rsidRPr="00ED2C20">
              <w:rPr>
                <w:rFonts w:eastAsia="Calibri"/>
                <w:b/>
                <w:bCs/>
                <w:sz w:val="22"/>
                <w:szCs w:val="22"/>
                <w:lang w:val="sq-AL"/>
              </w:rPr>
              <w:t>vendore</w:t>
            </w:r>
          </w:p>
        </w:tc>
        <w:tc>
          <w:tcPr>
            <w:tcW w:w="6345" w:type="dxa"/>
          </w:tcPr>
          <w:p w:rsidR="00012C6C" w:rsidRPr="00ED2C20" w:rsidRDefault="00564353" w:rsidP="00003FBD">
            <w:pPr>
              <w:pStyle w:val="Paragrafi"/>
              <w:ind w:firstLine="0"/>
              <w:rPr>
                <w:rFonts w:eastAsia="Calibri"/>
                <w:sz w:val="22"/>
                <w:szCs w:val="22"/>
                <w:lang w:val="sq-AL"/>
              </w:rPr>
            </w:pPr>
            <w:r w:rsidRPr="00ED2C20">
              <w:rPr>
                <w:rFonts w:eastAsia="Calibri"/>
                <w:sz w:val="22"/>
                <w:szCs w:val="22"/>
                <w:lang w:val="sq-AL"/>
              </w:rPr>
              <w:t xml:space="preserve">Shoqata e </w:t>
            </w:r>
            <w:r w:rsidR="00DE566E" w:rsidRPr="00ED2C20">
              <w:rPr>
                <w:rFonts w:eastAsia="Calibri"/>
                <w:sz w:val="22"/>
                <w:szCs w:val="22"/>
                <w:lang w:val="sq-AL"/>
              </w:rPr>
              <w:t>Bashkive</w:t>
            </w:r>
          </w:p>
        </w:tc>
      </w:tr>
    </w:tbl>
    <w:p w:rsidR="00F63D8F" w:rsidRDefault="00F63D8F" w:rsidP="00003FBD">
      <w:pPr>
        <w:pStyle w:val="Paragrafi"/>
        <w:rPr>
          <w:rFonts w:eastAsia="Calibri"/>
          <w:lang w:val="sq-AL"/>
        </w:rPr>
        <w:sectPr w:rsidR="00F63D8F" w:rsidSect="001D050C">
          <w:type w:val="continuous"/>
          <w:pgSz w:w="11907" w:h="16840" w:code="9"/>
          <w:pgMar w:top="720" w:right="1134" w:bottom="720" w:left="1134" w:header="851" w:footer="851" w:gutter="0"/>
          <w:cols w:space="720"/>
          <w:docGrid w:linePitch="360"/>
        </w:sectPr>
      </w:pPr>
    </w:p>
    <w:p w:rsidR="00BC2484" w:rsidRPr="00342DE1" w:rsidRDefault="00BC2484" w:rsidP="00003FBD">
      <w:pPr>
        <w:pStyle w:val="Paragrafi"/>
        <w:rPr>
          <w:rFonts w:eastAsia="Calibri"/>
          <w:spacing w:val="-4"/>
          <w:lang w:val="sq-AL"/>
        </w:rPr>
      </w:pPr>
      <w:r w:rsidRPr="00342DE1">
        <w:rPr>
          <w:rFonts w:eastAsia="Calibri"/>
          <w:spacing w:val="-4"/>
          <w:lang w:val="sq-AL"/>
        </w:rPr>
        <w:t xml:space="preserve">Rolet dhe përgjegjësitë specifike të </w:t>
      </w:r>
      <w:r w:rsidR="00822935" w:rsidRPr="00342DE1">
        <w:rPr>
          <w:rFonts w:eastAsia="Calibri"/>
          <w:spacing w:val="-4"/>
          <w:lang w:val="sq-AL"/>
        </w:rPr>
        <w:t>B</w:t>
      </w:r>
      <w:r w:rsidR="00DE566E" w:rsidRPr="00342DE1">
        <w:rPr>
          <w:rFonts w:eastAsia="Calibri"/>
          <w:spacing w:val="-4"/>
          <w:lang w:val="sq-AL"/>
        </w:rPr>
        <w:t xml:space="preserve">ordit të </w:t>
      </w:r>
      <w:r w:rsidR="00822935" w:rsidRPr="00342DE1">
        <w:rPr>
          <w:rFonts w:eastAsia="Calibri"/>
          <w:spacing w:val="-4"/>
          <w:lang w:val="sq-AL"/>
        </w:rPr>
        <w:t>C</w:t>
      </w:r>
      <w:r w:rsidR="00DE566E" w:rsidRPr="00342DE1">
        <w:rPr>
          <w:rFonts w:eastAsia="Calibri"/>
          <w:spacing w:val="-4"/>
          <w:lang w:val="sq-AL"/>
        </w:rPr>
        <w:t xml:space="preserve">ertifikimit </w:t>
      </w:r>
      <w:r w:rsidRPr="00342DE1">
        <w:rPr>
          <w:rFonts w:eastAsia="Calibri"/>
          <w:spacing w:val="-4"/>
          <w:lang w:val="sq-AL"/>
        </w:rPr>
        <w:t>do të jenë:</w:t>
      </w:r>
      <w:r w:rsidR="00F07C99" w:rsidRPr="00342DE1">
        <w:rPr>
          <w:rFonts w:eastAsia="Calibri"/>
          <w:spacing w:val="-4"/>
          <w:lang w:val="sq-AL"/>
        </w:rPr>
        <w:t xml:space="preserve"> </w:t>
      </w:r>
    </w:p>
    <w:p w:rsidR="00BC2484" w:rsidRPr="00342DE1" w:rsidRDefault="00564353" w:rsidP="00003FBD">
      <w:pPr>
        <w:pStyle w:val="Paragrafi"/>
        <w:rPr>
          <w:bCs/>
          <w:color w:val="000000"/>
          <w:spacing w:val="-4"/>
          <w:lang w:val="sq-AL"/>
        </w:rPr>
      </w:pPr>
      <w:r w:rsidRPr="00342DE1">
        <w:rPr>
          <w:bCs/>
          <w:color w:val="000000"/>
          <w:spacing w:val="-4"/>
          <w:lang w:val="sq-AL"/>
        </w:rPr>
        <w:t xml:space="preserve">- </w:t>
      </w:r>
      <w:r w:rsidR="00BC2484" w:rsidRPr="00342DE1">
        <w:rPr>
          <w:bCs/>
          <w:color w:val="000000"/>
          <w:spacing w:val="-4"/>
          <w:lang w:val="sq-AL"/>
        </w:rPr>
        <w:t>Mbikëqyrja e administrimit t</w:t>
      </w:r>
      <w:r w:rsidR="00BC2484" w:rsidRPr="00342DE1">
        <w:rPr>
          <w:rFonts w:eastAsia="Calibri"/>
          <w:spacing w:val="-4"/>
          <w:lang w:val="sq-AL"/>
        </w:rPr>
        <w:t>ë</w:t>
      </w:r>
      <w:r w:rsidR="00BC2484" w:rsidRPr="00342DE1">
        <w:rPr>
          <w:bCs/>
          <w:color w:val="000000"/>
          <w:spacing w:val="-4"/>
          <w:lang w:val="sq-AL"/>
        </w:rPr>
        <w:t xml:space="preserve"> </w:t>
      </w:r>
      <w:r w:rsidR="00DE566E" w:rsidRPr="00342DE1">
        <w:rPr>
          <w:bCs/>
          <w:color w:val="000000"/>
          <w:spacing w:val="-4"/>
          <w:lang w:val="sq-AL"/>
        </w:rPr>
        <w:t>programit t</w:t>
      </w:r>
      <w:r w:rsidR="00DE566E" w:rsidRPr="00342DE1">
        <w:rPr>
          <w:rFonts w:eastAsia="Calibri"/>
          <w:spacing w:val="-4"/>
          <w:lang w:val="sq-AL"/>
        </w:rPr>
        <w:t xml:space="preserve">ë </w:t>
      </w:r>
      <w:r w:rsidR="00DE566E" w:rsidRPr="00342DE1">
        <w:rPr>
          <w:bCs/>
          <w:color w:val="000000"/>
          <w:spacing w:val="-4"/>
          <w:lang w:val="sq-AL"/>
        </w:rPr>
        <w:t>certifikimit</w:t>
      </w:r>
      <w:r w:rsidR="00BC2484" w:rsidRPr="00342DE1">
        <w:rPr>
          <w:bCs/>
          <w:color w:val="000000"/>
          <w:spacing w:val="-4"/>
          <w:lang w:val="sq-AL"/>
        </w:rPr>
        <w:t xml:space="preserve">; </w:t>
      </w:r>
    </w:p>
    <w:p w:rsidR="00BC2484" w:rsidRPr="00342DE1" w:rsidRDefault="00564353" w:rsidP="00003FBD">
      <w:pPr>
        <w:pStyle w:val="Paragrafi"/>
        <w:rPr>
          <w:color w:val="000000"/>
          <w:spacing w:val="-4"/>
          <w:lang w:val="sq-AL"/>
        </w:rPr>
      </w:pPr>
      <w:r w:rsidRPr="00342DE1">
        <w:rPr>
          <w:bCs/>
          <w:color w:val="000000"/>
          <w:spacing w:val="-4"/>
          <w:lang w:val="sq-AL"/>
        </w:rPr>
        <w:t>-</w:t>
      </w:r>
      <w:r w:rsidR="00DE566E" w:rsidRPr="00342DE1">
        <w:rPr>
          <w:bCs/>
          <w:color w:val="000000"/>
          <w:spacing w:val="-4"/>
          <w:lang w:val="sq-AL"/>
        </w:rPr>
        <w:t xml:space="preserve"> </w:t>
      </w:r>
      <w:r w:rsidR="00BC2484" w:rsidRPr="00342DE1">
        <w:rPr>
          <w:color w:val="000000"/>
          <w:spacing w:val="-4"/>
          <w:lang w:val="sq-AL"/>
        </w:rPr>
        <w:t>Shqyrtimi i rekomandimeve p</w:t>
      </w:r>
      <w:r w:rsidR="00BC2484" w:rsidRPr="00342DE1">
        <w:rPr>
          <w:rFonts w:eastAsia="Calibri"/>
          <w:spacing w:val="-4"/>
          <w:lang w:val="sq-AL"/>
        </w:rPr>
        <w:t>ë</w:t>
      </w:r>
      <w:r w:rsidR="00BC2484" w:rsidRPr="00342DE1">
        <w:rPr>
          <w:color w:val="000000"/>
          <w:spacing w:val="-4"/>
          <w:lang w:val="sq-AL"/>
        </w:rPr>
        <w:t>r certifikim t</w:t>
      </w:r>
      <w:r w:rsidR="00BC2484" w:rsidRPr="00342DE1">
        <w:rPr>
          <w:rFonts w:eastAsia="Calibri"/>
          <w:spacing w:val="-4"/>
          <w:lang w:val="sq-AL"/>
        </w:rPr>
        <w:t>ë</w:t>
      </w:r>
      <w:r w:rsidR="00BC2484" w:rsidRPr="00342DE1">
        <w:rPr>
          <w:color w:val="000000"/>
          <w:spacing w:val="-4"/>
          <w:lang w:val="sq-AL"/>
        </w:rPr>
        <w:t xml:space="preserve"> paraqitura nga AKUM</w:t>
      </w:r>
      <w:r w:rsidR="00AB32FD" w:rsidRPr="00342DE1">
        <w:rPr>
          <w:color w:val="000000"/>
          <w:spacing w:val="-4"/>
          <w:lang w:val="sq-AL"/>
        </w:rPr>
        <w:t>-ja</w:t>
      </w:r>
      <w:r w:rsidR="00BC2484" w:rsidRPr="00342DE1">
        <w:rPr>
          <w:color w:val="000000"/>
          <w:spacing w:val="-4"/>
          <w:lang w:val="sq-AL"/>
        </w:rPr>
        <w:t>;</w:t>
      </w:r>
    </w:p>
    <w:p w:rsidR="00BC2484" w:rsidRPr="00342DE1" w:rsidRDefault="00564353" w:rsidP="00003FBD">
      <w:pPr>
        <w:pStyle w:val="Paragrafi"/>
        <w:rPr>
          <w:color w:val="000000"/>
          <w:spacing w:val="-4"/>
          <w:lang w:val="sq-AL"/>
        </w:rPr>
      </w:pPr>
      <w:r w:rsidRPr="00342DE1">
        <w:rPr>
          <w:bCs/>
          <w:color w:val="000000"/>
          <w:spacing w:val="-4"/>
          <w:lang w:val="sq-AL"/>
        </w:rPr>
        <w:t>-</w:t>
      </w:r>
      <w:r w:rsidR="00DE566E" w:rsidRPr="00342DE1">
        <w:rPr>
          <w:bCs/>
          <w:color w:val="000000"/>
          <w:spacing w:val="-4"/>
          <w:lang w:val="sq-AL"/>
        </w:rPr>
        <w:t xml:space="preserve"> </w:t>
      </w:r>
      <w:r w:rsidR="00BC2484" w:rsidRPr="00342DE1">
        <w:rPr>
          <w:color w:val="000000"/>
          <w:spacing w:val="-4"/>
          <w:lang w:val="sq-AL"/>
        </w:rPr>
        <w:t>Dh</w:t>
      </w:r>
      <w:r w:rsidR="00BC2484" w:rsidRPr="00342DE1">
        <w:rPr>
          <w:rFonts w:eastAsia="Calibri"/>
          <w:spacing w:val="-4"/>
          <w:lang w:val="sq-AL"/>
        </w:rPr>
        <w:t>ë</w:t>
      </w:r>
      <w:r w:rsidR="00BC2484" w:rsidRPr="00342DE1">
        <w:rPr>
          <w:color w:val="000000"/>
          <w:spacing w:val="-4"/>
          <w:lang w:val="sq-AL"/>
        </w:rPr>
        <w:t>nia e certifikimit p</w:t>
      </w:r>
      <w:r w:rsidR="00BC2484" w:rsidRPr="00342DE1">
        <w:rPr>
          <w:rFonts w:eastAsia="Calibri"/>
          <w:spacing w:val="-4"/>
          <w:lang w:val="sq-AL"/>
        </w:rPr>
        <w:t>ë</w:t>
      </w:r>
      <w:r w:rsidR="00BC2484" w:rsidRPr="00342DE1">
        <w:rPr>
          <w:color w:val="000000"/>
          <w:spacing w:val="-4"/>
          <w:lang w:val="sq-AL"/>
        </w:rPr>
        <w:t>r kandidat</w:t>
      </w:r>
      <w:r w:rsidR="00BC2484" w:rsidRPr="00342DE1">
        <w:rPr>
          <w:rFonts w:eastAsia="Calibri"/>
          <w:spacing w:val="-4"/>
          <w:lang w:val="sq-AL"/>
        </w:rPr>
        <w:t>ë</w:t>
      </w:r>
      <w:r w:rsidR="00BC2484" w:rsidRPr="00342DE1">
        <w:rPr>
          <w:color w:val="000000"/>
          <w:spacing w:val="-4"/>
          <w:lang w:val="sq-AL"/>
        </w:rPr>
        <w:t>t q</w:t>
      </w:r>
      <w:r w:rsidR="00BC2484" w:rsidRPr="00342DE1">
        <w:rPr>
          <w:rFonts w:eastAsia="Calibri"/>
          <w:spacing w:val="-4"/>
          <w:lang w:val="sq-AL"/>
        </w:rPr>
        <w:t>ë</w:t>
      </w:r>
      <w:r w:rsidR="00BC2484" w:rsidRPr="00342DE1">
        <w:rPr>
          <w:color w:val="000000"/>
          <w:spacing w:val="-4"/>
          <w:lang w:val="sq-AL"/>
        </w:rPr>
        <w:t xml:space="preserve"> p</w:t>
      </w:r>
      <w:r w:rsidR="00BC2484" w:rsidRPr="00342DE1">
        <w:rPr>
          <w:rFonts w:eastAsia="Calibri"/>
          <w:spacing w:val="-4"/>
          <w:lang w:val="sq-AL"/>
        </w:rPr>
        <w:t>ë</w:t>
      </w:r>
      <w:r w:rsidR="00BC2484" w:rsidRPr="00342DE1">
        <w:rPr>
          <w:color w:val="000000"/>
          <w:spacing w:val="-4"/>
          <w:lang w:val="sq-AL"/>
        </w:rPr>
        <w:t>rmbushin kriteret p</w:t>
      </w:r>
      <w:r w:rsidR="00BC2484" w:rsidRPr="00342DE1">
        <w:rPr>
          <w:rFonts w:eastAsia="Calibri"/>
          <w:spacing w:val="-4"/>
          <w:lang w:val="sq-AL"/>
        </w:rPr>
        <w:t>ë</w:t>
      </w:r>
      <w:r w:rsidR="00BC2484" w:rsidRPr="00342DE1">
        <w:rPr>
          <w:color w:val="000000"/>
          <w:spacing w:val="-4"/>
          <w:lang w:val="sq-AL"/>
        </w:rPr>
        <w:t>r certifikim;</w:t>
      </w:r>
    </w:p>
    <w:p w:rsidR="00BC2484" w:rsidRPr="00342DE1" w:rsidRDefault="00564353" w:rsidP="00003FBD">
      <w:pPr>
        <w:pStyle w:val="Paragrafi"/>
        <w:rPr>
          <w:color w:val="000000"/>
          <w:spacing w:val="-4"/>
          <w:lang w:val="sq-AL"/>
        </w:rPr>
      </w:pPr>
      <w:r w:rsidRPr="00342DE1">
        <w:rPr>
          <w:bCs/>
          <w:color w:val="000000"/>
          <w:spacing w:val="-4"/>
          <w:lang w:val="sq-AL"/>
        </w:rPr>
        <w:t>-</w:t>
      </w:r>
      <w:r w:rsidR="00DE566E" w:rsidRPr="00342DE1">
        <w:rPr>
          <w:bCs/>
          <w:color w:val="000000"/>
          <w:spacing w:val="-4"/>
          <w:lang w:val="sq-AL"/>
        </w:rPr>
        <w:t xml:space="preserve"> </w:t>
      </w:r>
      <w:r w:rsidR="00BC2484" w:rsidRPr="00342DE1">
        <w:rPr>
          <w:color w:val="000000"/>
          <w:spacing w:val="-4"/>
          <w:lang w:val="sq-AL"/>
        </w:rPr>
        <w:t>Rishikimi n</w:t>
      </w:r>
      <w:r w:rsidR="00BC2484" w:rsidRPr="00342DE1">
        <w:rPr>
          <w:rFonts w:eastAsia="Calibri"/>
          <w:spacing w:val="-4"/>
          <w:lang w:val="sq-AL"/>
        </w:rPr>
        <w:t>ë</w:t>
      </w:r>
      <w:r w:rsidR="00BC2484" w:rsidRPr="00342DE1">
        <w:rPr>
          <w:color w:val="000000"/>
          <w:spacing w:val="-4"/>
          <w:lang w:val="sq-AL"/>
        </w:rPr>
        <w:t xml:space="preserve"> m</w:t>
      </w:r>
      <w:r w:rsidR="00BC2484" w:rsidRPr="00342DE1">
        <w:rPr>
          <w:rFonts w:eastAsia="Calibri"/>
          <w:spacing w:val="-4"/>
          <w:lang w:val="sq-AL"/>
        </w:rPr>
        <w:t>ë</w:t>
      </w:r>
      <w:r w:rsidR="00BC2484" w:rsidRPr="00342DE1">
        <w:rPr>
          <w:color w:val="000000"/>
          <w:spacing w:val="-4"/>
          <w:lang w:val="sq-AL"/>
        </w:rPr>
        <w:t>nyr</w:t>
      </w:r>
      <w:r w:rsidR="00BC2484" w:rsidRPr="00342DE1">
        <w:rPr>
          <w:rFonts w:eastAsia="Calibri"/>
          <w:spacing w:val="-4"/>
          <w:lang w:val="sq-AL"/>
        </w:rPr>
        <w:t>ë</w:t>
      </w:r>
      <w:r w:rsidR="00BC2484" w:rsidRPr="00342DE1">
        <w:rPr>
          <w:color w:val="000000"/>
          <w:spacing w:val="-4"/>
          <w:lang w:val="sq-AL"/>
        </w:rPr>
        <w:t xml:space="preserve"> periodike i </w:t>
      </w:r>
      <w:r w:rsidR="00AB32FD" w:rsidRPr="00342DE1">
        <w:rPr>
          <w:color w:val="000000"/>
          <w:spacing w:val="-4"/>
          <w:lang w:val="sq-AL"/>
        </w:rPr>
        <w:t xml:space="preserve">Programit </w:t>
      </w:r>
      <w:r w:rsidR="00DE566E" w:rsidRPr="00342DE1">
        <w:rPr>
          <w:color w:val="000000"/>
          <w:spacing w:val="-4"/>
          <w:lang w:val="sq-AL"/>
        </w:rPr>
        <w:t xml:space="preserve">të </w:t>
      </w:r>
      <w:r w:rsidR="00AB32FD" w:rsidRPr="00342DE1">
        <w:rPr>
          <w:color w:val="000000"/>
          <w:spacing w:val="-4"/>
          <w:lang w:val="sq-AL"/>
        </w:rPr>
        <w:t xml:space="preserve">Certifikimit Bazuar </w:t>
      </w:r>
      <w:r w:rsidR="00DE566E" w:rsidRPr="00342DE1">
        <w:rPr>
          <w:color w:val="000000"/>
          <w:spacing w:val="-4"/>
          <w:lang w:val="sq-AL"/>
        </w:rPr>
        <w:t xml:space="preserve">në </w:t>
      </w:r>
      <w:r w:rsidR="00AB32FD" w:rsidRPr="00342DE1">
        <w:rPr>
          <w:color w:val="000000"/>
          <w:spacing w:val="-4"/>
          <w:lang w:val="sq-AL"/>
        </w:rPr>
        <w:t xml:space="preserve">Testim </w:t>
      </w:r>
      <w:r w:rsidR="00BC2484" w:rsidRPr="00342DE1">
        <w:rPr>
          <w:color w:val="000000"/>
          <w:spacing w:val="-4"/>
          <w:lang w:val="sq-AL"/>
        </w:rPr>
        <w:t>dhe dh</w:t>
      </w:r>
      <w:r w:rsidR="00BC2484" w:rsidRPr="00342DE1">
        <w:rPr>
          <w:rFonts w:eastAsia="Calibri"/>
          <w:spacing w:val="-4"/>
          <w:lang w:val="sq-AL"/>
        </w:rPr>
        <w:t>ë</w:t>
      </w:r>
      <w:r w:rsidR="00BC2484" w:rsidRPr="00342DE1">
        <w:rPr>
          <w:color w:val="000000"/>
          <w:spacing w:val="-4"/>
          <w:lang w:val="sq-AL"/>
        </w:rPr>
        <w:t>nia e rekomandimeve p</w:t>
      </w:r>
      <w:r w:rsidR="00BC2484" w:rsidRPr="00342DE1">
        <w:rPr>
          <w:rFonts w:eastAsia="Calibri"/>
          <w:spacing w:val="-4"/>
          <w:lang w:val="sq-AL"/>
        </w:rPr>
        <w:t>ë</w:t>
      </w:r>
      <w:r w:rsidR="00BC2484" w:rsidRPr="00342DE1">
        <w:rPr>
          <w:color w:val="000000"/>
          <w:spacing w:val="-4"/>
          <w:lang w:val="sq-AL"/>
        </w:rPr>
        <w:t>r ndryshime pranë Ministrisë së Infrastruktur</w:t>
      </w:r>
      <w:r w:rsidR="00BC2484" w:rsidRPr="00342DE1">
        <w:rPr>
          <w:rFonts w:eastAsia="Calibri"/>
          <w:spacing w:val="-4"/>
          <w:lang w:val="sq-AL"/>
        </w:rPr>
        <w:t>ë</w:t>
      </w:r>
      <w:r w:rsidR="00BC2484" w:rsidRPr="00342DE1">
        <w:rPr>
          <w:color w:val="000000"/>
          <w:spacing w:val="-4"/>
          <w:lang w:val="sq-AL"/>
        </w:rPr>
        <w:t xml:space="preserve">s dhe Energjisë, kur </w:t>
      </w:r>
      <w:r w:rsidR="00BC2484" w:rsidRPr="00342DE1">
        <w:rPr>
          <w:rFonts w:eastAsia="Calibri"/>
          <w:spacing w:val="-4"/>
          <w:lang w:val="sq-AL"/>
        </w:rPr>
        <w:t>ë</w:t>
      </w:r>
      <w:r w:rsidR="00BC2484" w:rsidRPr="00342DE1">
        <w:rPr>
          <w:color w:val="000000"/>
          <w:spacing w:val="-4"/>
          <w:lang w:val="sq-AL"/>
        </w:rPr>
        <w:t>sht</w:t>
      </w:r>
      <w:r w:rsidR="00BC2484" w:rsidRPr="00342DE1">
        <w:rPr>
          <w:rFonts w:eastAsia="Calibri"/>
          <w:spacing w:val="-4"/>
          <w:lang w:val="sq-AL"/>
        </w:rPr>
        <w:t>ë</w:t>
      </w:r>
      <w:r w:rsidR="00BC2484" w:rsidRPr="00342DE1">
        <w:rPr>
          <w:color w:val="000000"/>
          <w:spacing w:val="-4"/>
          <w:lang w:val="sq-AL"/>
        </w:rPr>
        <w:t xml:space="preserve"> e nevojshme. </w:t>
      </w:r>
    </w:p>
    <w:p w:rsidR="00BC2484" w:rsidRPr="00342DE1" w:rsidRDefault="00BC2484" w:rsidP="00003FBD">
      <w:pPr>
        <w:pStyle w:val="Paragrafi"/>
        <w:rPr>
          <w:rFonts w:eastAsia="Calibri"/>
          <w:b/>
          <w:spacing w:val="-4"/>
          <w:lang w:val="sq-AL"/>
        </w:rPr>
      </w:pPr>
      <w:bookmarkStart w:id="132" w:name="_Toc475717724"/>
      <w:bookmarkStart w:id="133" w:name="_Toc523999917"/>
      <w:r w:rsidRPr="00342DE1">
        <w:rPr>
          <w:rFonts w:eastAsia="Calibri"/>
          <w:b/>
          <w:spacing w:val="-4"/>
          <w:lang w:val="sq-AL"/>
        </w:rPr>
        <w:t>5.7</w:t>
      </w:r>
      <w:r w:rsidRPr="00342DE1">
        <w:rPr>
          <w:rFonts w:eastAsia="Calibri"/>
          <w:b/>
          <w:spacing w:val="-4"/>
          <w:lang w:val="sq-AL"/>
        </w:rPr>
        <w:tab/>
      </w:r>
      <w:r w:rsidR="00564353" w:rsidRPr="00342DE1">
        <w:rPr>
          <w:rFonts w:eastAsia="Calibri"/>
          <w:b/>
          <w:spacing w:val="-4"/>
          <w:lang w:val="sq-AL"/>
        </w:rPr>
        <w:t xml:space="preserve"> </w:t>
      </w:r>
      <w:r w:rsidRPr="00342DE1">
        <w:rPr>
          <w:rFonts w:eastAsia="Calibri"/>
          <w:b/>
          <w:spacing w:val="-4"/>
          <w:lang w:val="sq-AL"/>
        </w:rPr>
        <w:t xml:space="preserve">Skema e </w:t>
      </w:r>
      <w:r w:rsidR="00DE566E" w:rsidRPr="00342DE1">
        <w:rPr>
          <w:rFonts w:eastAsia="Calibri"/>
          <w:b/>
          <w:spacing w:val="-4"/>
          <w:lang w:val="sq-AL"/>
        </w:rPr>
        <w:t>kornizës institucionale</w:t>
      </w:r>
      <w:bookmarkEnd w:id="132"/>
      <w:bookmarkEnd w:id="133"/>
      <w:r w:rsidR="00DE566E" w:rsidRPr="00342DE1">
        <w:rPr>
          <w:rFonts w:eastAsia="Calibri"/>
          <w:b/>
          <w:spacing w:val="-4"/>
          <w:lang w:val="sq-AL"/>
        </w:rPr>
        <w:t xml:space="preserve"> </w:t>
      </w:r>
    </w:p>
    <w:p w:rsidR="00D43CE6" w:rsidRPr="00ED2C20" w:rsidRDefault="00BC2484" w:rsidP="00003FBD">
      <w:pPr>
        <w:pStyle w:val="Paragrafi"/>
        <w:rPr>
          <w:rFonts w:eastAsia="Calibri"/>
          <w:bCs/>
          <w:lang w:val="sq-AL"/>
        </w:rPr>
      </w:pPr>
      <w:r w:rsidRPr="00342DE1">
        <w:rPr>
          <w:rFonts w:eastAsia="Calibri"/>
          <w:bCs/>
          <w:spacing w:val="-4"/>
          <w:lang w:val="sq-AL"/>
        </w:rPr>
        <w:t xml:space="preserve">Pas informacionit të ofruar në seksionet e mëparshme për shpërndarjen e roleve dhe </w:t>
      </w:r>
      <w:r w:rsidR="00AB32FD" w:rsidRPr="00342DE1">
        <w:rPr>
          <w:rFonts w:eastAsia="Calibri"/>
          <w:bCs/>
          <w:spacing w:val="-4"/>
          <w:lang w:val="sq-AL"/>
        </w:rPr>
        <w:t xml:space="preserve">e </w:t>
      </w:r>
      <w:r w:rsidRPr="00342DE1">
        <w:rPr>
          <w:rFonts w:eastAsia="Calibri"/>
          <w:bCs/>
          <w:spacing w:val="-4"/>
          <w:lang w:val="sq-AL"/>
        </w:rPr>
        <w:t xml:space="preserve">përgjegjësive që do të kenë palë të ndryshme në zbatimin në Shqipëri të Programit të Certifikimit Bazuar në Testim, skema e mëposhtme paraqet </w:t>
      </w:r>
      <w:r w:rsidR="00AB32FD" w:rsidRPr="00342DE1">
        <w:rPr>
          <w:rFonts w:eastAsia="Calibri"/>
          <w:bCs/>
          <w:spacing w:val="-4"/>
          <w:lang w:val="sq-AL"/>
        </w:rPr>
        <w:t>kornizën institucionale</w:t>
      </w:r>
      <w:r w:rsidR="00E04343" w:rsidRPr="00342DE1">
        <w:rPr>
          <w:rFonts w:eastAsia="Calibri"/>
          <w:bCs/>
          <w:spacing w:val="-4"/>
          <w:lang w:val="sq-AL"/>
        </w:rPr>
        <w:t>, si dhe</w:t>
      </w:r>
      <w:r w:rsidR="006E1C09" w:rsidRPr="00342DE1">
        <w:rPr>
          <w:rFonts w:eastAsia="Calibri"/>
          <w:bCs/>
          <w:spacing w:val="-4"/>
          <w:lang w:val="sq-AL"/>
        </w:rPr>
        <w:t xml:space="preserve"> </w:t>
      </w:r>
      <w:r w:rsidRPr="00342DE1">
        <w:rPr>
          <w:rFonts w:eastAsia="Calibri"/>
          <w:bCs/>
          <w:spacing w:val="-4"/>
          <w:lang w:val="sq-AL"/>
        </w:rPr>
        <w:t>hapat që duhet të ndjekë një kandidat për t</w:t>
      </w:r>
      <w:r w:rsidR="00F54F76" w:rsidRPr="00342DE1">
        <w:rPr>
          <w:rFonts w:eastAsia="Calibri"/>
          <w:bCs/>
          <w:spacing w:val="-4"/>
          <w:lang w:val="sq-AL"/>
        </w:rPr>
        <w:t>’</w:t>
      </w:r>
      <w:r w:rsidRPr="00342DE1">
        <w:rPr>
          <w:rFonts w:eastAsia="Calibri"/>
          <w:bCs/>
          <w:spacing w:val="-4"/>
          <w:lang w:val="sq-AL"/>
        </w:rPr>
        <w:t>u certifikuar</w:t>
      </w:r>
      <w:r w:rsidR="00FF169B" w:rsidRPr="00342DE1">
        <w:rPr>
          <w:rFonts w:eastAsia="Calibri"/>
          <w:bCs/>
          <w:spacing w:val="-4"/>
          <w:lang w:val="sq-AL"/>
        </w:rPr>
        <w:t>.</w:t>
      </w:r>
    </w:p>
    <w:p w:rsidR="0068437C" w:rsidRPr="00ED2C20" w:rsidRDefault="0068437C" w:rsidP="00003FBD">
      <w:pPr>
        <w:pStyle w:val="Paragrafi"/>
        <w:rPr>
          <w:rFonts w:eastAsia="Calibri"/>
          <w:bCs/>
          <w:lang w:val="sq-AL"/>
        </w:rPr>
        <w:sectPr w:rsidR="0068437C" w:rsidRPr="00ED2C20" w:rsidSect="001D050C">
          <w:type w:val="continuous"/>
          <w:pgSz w:w="11907" w:h="16840" w:code="9"/>
          <w:pgMar w:top="720" w:right="1134" w:bottom="720" w:left="1134" w:header="851" w:footer="851" w:gutter="0"/>
          <w:cols w:num="2" w:space="720"/>
          <w:docGrid w:linePitch="360"/>
        </w:sectPr>
      </w:pPr>
    </w:p>
    <w:p w:rsidR="0068437C" w:rsidRPr="00ED2C20" w:rsidRDefault="0068437C" w:rsidP="00003FBD">
      <w:pPr>
        <w:widowControl w:val="0"/>
        <w:tabs>
          <w:tab w:val="center" w:pos="4513"/>
          <w:tab w:val="right" w:pos="9026"/>
        </w:tabs>
        <w:spacing w:after="0" w:line="240" w:lineRule="auto"/>
        <w:jc w:val="center"/>
        <w:rPr>
          <w:rFonts w:ascii="Arial" w:hAnsi="Arial" w:cs="Arial"/>
          <w:b/>
          <w:lang w:val="sq-AL"/>
        </w:rPr>
      </w:pPr>
      <w:r w:rsidRPr="00ED2C20">
        <w:rPr>
          <w:rFonts w:ascii="Arial" w:hAnsi="Arial" w:cs="Arial"/>
          <w:b/>
          <w:noProof/>
        </w:rPr>
        <mc:AlternateContent>
          <mc:Choice Requires="wps">
            <w:drawing>
              <wp:anchor distT="0" distB="0" distL="114300" distR="114300" simplePos="0" relativeHeight="251730944" behindDoc="1" locked="0" layoutInCell="1" allowOverlap="1" wp14:anchorId="1986604D" wp14:editId="53293713">
                <wp:simplePos x="0" y="0"/>
                <wp:positionH relativeFrom="column">
                  <wp:posOffset>2495550</wp:posOffset>
                </wp:positionH>
                <wp:positionV relativeFrom="paragraph">
                  <wp:posOffset>46990</wp:posOffset>
                </wp:positionV>
                <wp:extent cx="2814452" cy="922352"/>
                <wp:effectExtent l="0" t="0" r="24130" b="11430"/>
                <wp:wrapTight wrapText="bothSides">
                  <wp:wrapPolygon edited="0">
                    <wp:start x="0" y="0"/>
                    <wp:lineTo x="0" y="21421"/>
                    <wp:lineTo x="21639" y="21421"/>
                    <wp:lineTo x="21639"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922352"/>
                        </a:xfrm>
                        <a:prstGeom prst="rect">
                          <a:avLst/>
                        </a:prstGeom>
                        <a:solidFill>
                          <a:srgbClr val="FFFFFF"/>
                        </a:solidFill>
                        <a:ln w="25400">
                          <a:solidFill>
                            <a:srgbClr val="000000"/>
                          </a:solidFill>
                          <a:miter lim="800000"/>
                          <a:headEnd/>
                          <a:tailEnd/>
                        </a:ln>
                      </wps:spPr>
                      <wps:txbx>
                        <w:txbxContent>
                          <w:p w:rsidR="00942483" w:rsidRPr="00303CBC" w:rsidRDefault="00942483" w:rsidP="00303CBC">
                            <w:pPr>
                              <w:tabs>
                                <w:tab w:val="center" w:pos="4513"/>
                                <w:tab w:val="left" w:pos="6674"/>
                              </w:tabs>
                              <w:spacing w:after="0" w:line="240" w:lineRule="auto"/>
                              <w:jc w:val="center"/>
                              <w:rPr>
                                <w:rFonts w:ascii="Garamond" w:hAnsi="Garamond" w:cs="Arial"/>
                                <w:b/>
                                <w:sz w:val="20"/>
                                <w:szCs w:val="20"/>
                                <w:lang w:val="sq-AL"/>
                              </w:rPr>
                            </w:pPr>
                            <w:r>
                              <w:rPr>
                                <w:rFonts w:ascii="Garamond" w:hAnsi="Garamond" w:cs="Arial"/>
                                <w:b/>
                                <w:sz w:val="20"/>
                                <w:szCs w:val="20"/>
                                <w:lang w:val="sq-AL"/>
                              </w:rPr>
                              <w:t>SHUKALB-i/</w:t>
                            </w:r>
                            <w:r w:rsidRPr="00303CBC">
                              <w:rPr>
                                <w:rFonts w:ascii="Garamond" w:hAnsi="Garamond" w:cs="Arial"/>
                                <w:b/>
                                <w:sz w:val="20"/>
                                <w:szCs w:val="20"/>
                                <w:lang w:val="sq-AL"/>
                              </w:rPr>
                              <w:t>TË TJERË</w:t>
                            </w:r>
                          </w:p>
                          <w:p w:rsidR="00942483" w:rsidRPr="00303CBC" w:rsidRDefault="00942483" w:rsidP="00303CBC">
                            <w:pPr>
                              <w:tabs>
                                <w:tab w:val="left" w:pos="426"/>
                                <w:tab w:val="center" w:pos="4513"/>
                                <w:tab w:val="left" w:pos="6674"/>
                              </w:tabs>
                              <w:spacing w:after="0" w:line="240" w:lineRule="auto"/>
                              <w:ind w:firstLine="0"/>
                              <w:jc w:val="center"/>
                              <w:rPr>
                                <w:rFonts w:ascii="Garamond" w:hAnsi="Garamond" w:cs="Arial"/>
                                <w:sz w:val="20"/>
                                <w:szCs w:val="20"/>
                                <w:lang w:val="sq-AL"/>
                              </w:rPr>
                            </w:pPr>
                            <w:r>
                              <w:rPr>
                                <w:rFonts w:ascii="Garamond" w:hAnsi="Garamond" w:cs="Arial"/>
                                <w:sz w:val="20"/>
                                <w:szCs w:val="20"/>
                                <w:lang w:val="sq-AL"/>
                              </w:rPr>
                              <w:t xml:space="preserve">- </w:t>
                            </w:r>
                            <w:r w:rsidRPr="00303CBC">
                              <w:rPr>
                                <w:rFonts w:ascii="Garamond" w:hAnsi="Garamond" w:cs="Arial"/>
                                <w:sz w:val="20"/>
                                <w:szCs w:val="20"/>
                                <w:lang w:val="sq-AL"/>
                              </w:rPr>
                              <w:t>Zhvillon trajnimin për të përgatitur kandidatin për testimin dhe zhvillimin e vazhdueshëm profesional</w:t>
                            </w:r>
                            <w:r>
                              <w:rPr>
                                <w:rFonts w:ascii="Garamond" w:hAnsi="Garamond" w:cs="Arial"/>
                                <w:sz w:val="20"/>
                                <w:szCs w:val="20"/>
                                <w:lang w:val="sq-AL"/>
                              </w:rPr>
                              <w:t>.</w:t>
                            </w:r>
                          </w:p>
                          <w:p w:rsidR="00942483" w:rsidRPr="00303CBC" w:rsidRDefault="00942483" w:rsidP="00303CBC">
                            <w:pPr>
                              <w:tabs>
                                <w:tab w:val="left" w:pos="426"/>
                                <w:tab w:val="center" w:pos="4513"/>
                                <w:tab w:val="left" w:pos="6674"/>
                              </w:tabs>
                              <w:spacing w:after="0" w:line="240" w:lineRule="auto"/>
                              <w:ind w:firstLine="0"/>
                              <w:jc w:val="center"/>
                              <w:rPr>
                                <w:rFonts w:ascii="Garamond" w:hAnsi="Garamond" w:cs="Arial"/>
                                <w:sz w:val="20"/>
                                <w:szCs w:val="20"/>
                                <w:lang w:val="sq-AL"/>
                              </w:rPr>
                            </w:pPr>
                            <w:r>
                              <w:rPr>
                                <w:rFonts w:ascii="Garamond" w:hAnsi="Garamond" w:cs="Arial"/>
                                <w:sz w:val="20"/>
                                <w:szCs w:val="20"/>
                                <w:lang w:val="sq-AL"/>
                              </w:rPr>
                              <w:t xml:space="preserve">- </w:t>
                            </w:r>
                            <w:r w:rsidRPr="00303CBC">
                              <w:rPr>
                                <w:rFonts w:ascii="Garamond" w:hAnsi="Garamond" w:cs="Arial"/>
                                <w:sz w:val="20"/>
                                <w:szCs w:val="20"/>
                                <w:lang w:val="sq-AL"/>
                              </w:rPr>
                              <w:t>Harton grupin e pyetjeve të certifikimit</w:t>
                            </w:r>
                            <w:r>
                              <w:rPr>
                                <w:rFonts w:ascii="Garamond" w:hAnsi="Garamond" w:cs="Arial"/>
                                <w:sz w:val="20"/>
                                <w:szCs w:val="20"/>
                                <w:lang w:val="sq-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4" type="#_x0000_t202" style="position:absolute;left:0;text-align:left;margin-left:196.5pt;margin-top:3.7pt;width:221.6pt;height:72.6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" strokeweight="2pt">
                <v:textbox>
                  <w:txbxContent>
                    <w:p w:rsidR="00942483" w:rsidRPr="00303CBC" w:rsidRDefault="00942483" w:rsidP="00303CBC">
                      <w:pPr>
                        <w:tabs>
                          <w:tab w:val="center" w:pos="4513"/>
                          <w:tab w:val="left" w:pos="6674"/>
                        </w:tabs>
                        <w:spacing w:after="0" w:line="240" w:lineRule="auto"/>
                        <w:jc w:val="center"/>
                        <w:rPr>
                          <w:rFonts w:ascii="Garamond" w:hAnsi="Garamond" w:cs="Arial"/>
                          <w:b/>
                          <w:sz w:val="20"/>
                          <w:szCs w:val="20"/>
                          <w:lang w:val="sq-AL"/>
                        </w:rPr>
                      </w:pPr>
                      <w:r>
                        <w:rPr>
                          <w:rFonts w:ascii="Garamond" w:hAnsi="Garamond" w:cs="Arial"/>
                          <w:b/>
                          <w:sz w:val="20"/>
                          <w:szCs w:val="20"/>
                          <w:lang w:val="sq-AL"/>
                        </w:rPr>
                        <w:t>SHUKALB-i/</w:t>
                      </w:r>
                      <w:r w:rsidRPr="00303CBC">
                        <w:rPr>
                          <w:rFonts w:ascii="Garamond" w:hAnsi="Garamond" w:cs="Arial"/>
                          <w:b/>
                          <w:sz w:val="20"/>
                          <w:szCs w:val="20"/>
                          <w:lang w:val="sq-AL"/>
                        </w:rPr>
                        <w:t>TË TJERË</w:t>
                      </w:r>
                    </w:p>
                    <w:p w:rsidR="00942483" w:rsidRPr="00303CBC" w:rsidRDefault="00942483" w:rsidP="00303CBC">
                      <w:pPr>
                        <w:tabs>
                          <w:tab w:val="left" w:pos="426"/>
                          <w:tab w:val="center" w:pos="4513"/>
                          <w:tab w:val="left" w:pos="6674"/>
                        </w:tabs>
                        <w:spacing w:after="0" w:line="240" w:lineRule="auto"/>
                        <w:ind w:firstLine="0"/>
                        <w:jc w:val="center"/>
                        <w:rPr>
                          <w:rFonts w:ascii="Garamond" w:hAnsi="Garamond" w:cs="Arial"/>
                          <w:sz w:val="20"/>
                          <w:szCs w:val="20"/>
                          <w:lang w:val="sq-AL"/>
                        </w:rPr>
                      </w:pPr>
                      <w:r>
                        <w:rPr>
                          <w:rFonts w:ascii="Garamond" w:hAnsi="Garamond" w:cs="Arial"/>
                          <w:sz w:val="20"/>
                          <w:szCs w:val="20"/>
                          <w:lang w:val="sq-AL"/>
                        </w:rPr>
                        <w:t xml:space="preserve">- </w:t>
                      </w:r>
                      <w:r w:rsidRPr="00303CBC">
                        <w:rPr>
                          <w:rFonts w:ascii="Garamond" w:hAnsi="Garamond" w:cs="Arial"/>
                          <w:sz w:val="20"/>
                          <w:szCs w:val="20"/>
                          <w:lang w:val="sq-AL"/>
                        </w:rPr>
                        <w:t>Zhvillon trajnimin për të përgatitur kandidatin për testimin dhe zhvillimin e vazhdueshëm profesional</w:t>
                      </w:r>
                      <w:r>
                        <w:rPr>
                          <w:rFonts w:ascii="Garamond" w:hAnsi="Garamond" w:cs="Arial"/>
                          <w:sz w:val="20"/>
                          <w:szCs w:val="20"/>
                          <w:lang w:val="sq-AL"/>
                        </w:rPr>
                        <w:t>.</w:t>
                      </w:r>
                    </w:p>
                    <w:p w:rsidR="00942483" w:rsidRPr="00303CBC" w:rsidRDefault="00942483" w:rsidP="00303CBC">
                      <w:pPr>
                        <w:tabs>
                          <w:tab w:val="left" w:pos="426"/>
                          <w:tab w:val="center" w:pos="4513"/>
                          <w:tab w:val="left" w:pos="6674"/>
                        </w:tabs>
                        <w:spacing w:after="0" w:line="240" w:lineRule="auto"/>
                        <w:ind w:firstLine="0"/>
                        <w:jc w:val="center"/>
                        <w:rPr>
                          <w:rFonts w:ascii="Garamond" w:hAnsi="Garamond" w:cs="Arial"/>
                          <w:sz w:val="20"/>
                          <w:szCs w:val="20"/>
                          <w:lang w:val="sq-AL"/>
                        </w:rPr>
                      </w:pPr>
                      <w:r>
                        <w:rPr>
                          <w:rFonts w:ascii="Garamond" w:hAnsi="Garamond" w:cs="Arial"/>
                          <w:sz w:val="20"/>
                          <w:szCs w:val="20"/>
                          <w:lang w:val="sq-AL"/>
                        </w:rPr>
                        <w:t xml:space="preserve">- </w:t>
                      </w:r>
                      <w:r w:rsidRPr="00303CBC">
                        <w:rPr>
                          <w:rFonts w:ascii="Garamond" w:hAnsi="Garamond" w:cs="Arial"/>
                          <w:sz w:val="20"/>
                          <w:szCs w:val="20"/>
                          <w:lang w:val="sq-AL"/>
                        </w:rPr>
                        <w:t>Harton grupin e pyetjeve të certifikimit</w:t>
                      </w:r>
                      <w:r>
                        <w:rPr>
                          <w:rFonts w:ascii="Garamond" w:hAnsi="Garamond" w:cs="Arial"/>
                          <w:sz w:val="20"/>
                          <w:szCs w:val="20"/>
                          <w:lang w:val="sq-AL"/>
                        </w:rPr>
                        <w:t>.</w:t>
                      </w:r>
                    </w:p>
                  </w:txbxContent>
                </v:textbox>
                <w10:wrap type="tight"/>
              </v:shape>
            </w:pict>
          </mc:Fallback>
        </mc:AlternateContent>
      </w:r>
    </w:p>
    <w:p w:rsidR="0068437C" w:rsidRPr="00ED2C20" w:rsidRDefault="0068437C" w:rsidP="00003FBD">
      <w:pPr>
        <w:widowControl w:val="0"/>
        <w:spacing w:line="240" w:lineRule="auto"/>
        <w:jc w:val="center"/>
        <w:rPr>
          <w:rFonts w:ascii="Arial" w:hAnsi="Arial" w:cs="Arial"/>
          <w:lang w:val="sq-AL"/>
        </w:rPr>
      </w:pPr>
    </w:p>
    <w:p w:rsidR="0068437C" w:rsidRPr="00ED2C20" w:rsidRDefault="0068437C" w:rsidP="00003FBD">
      <w:pPr>
        <w:widowControl w:val="0"/>
        <w:spacing w:line="240" w:lineRule="auto"/>
        <w:jc w:val="center"/>
        <w:rPr>
          <w:rFonts w:ascii="Arial" w:hAnsi="Arial" w:cs="Arial"/>
          <w:lang w:val="sq-AL"/>
        </w:rPr>
      </w:pP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45952" behindDoc="0" locked="0" layoutInCell="1" allowOverlap="1" wp14:anchorId="6F32C138" wp14:editId="092B8213">
                <wp:simplePos x="0" y="0"/>
                <wp:positionH relativeFrom="column">
                  <wp:posOffset>3771900</wp:posOffset>
                </wp:positionH>
                <wp:positionV relativeFrom="paragraph">
                  <wp:posOffset>261924</wp:posOffset>
                </wp:positionV>
                <wp:extent cx="635" cy="395605"/>
                <wp:effectExtent l="95250" t="38100" r="75565" b="234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5605"/>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68F5B87" id="_x0000_t32" coordsize="21600,21600" o:spt="32" o:oned="t" path="m,l21600,21600e" filled="f">
                <v:path arrowok="t" fillok="f" o:connecttype="none"/>
                <o:lock v:ext="edit" shapetype="t"/>
              </v:shapetype>
              <v:shape id="Straight Arrow Connector 3" o:spid="_x0000_s1026" type="#_x0000_t32" style="position:absolute;margin-left:297pt;margin-top:20.6pt;width:.05pt;height:31.1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" strokeweight="2pt">
                <v:stroke endarrow="open"/>
              </v:shape>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30592" behindDoc="0" locked="0" layoutInCell="1" allowOverlap="1" wp14:anchorId="6529C8C6" wp14:editId="0F0844C6">
                <wp:simplePos x="0" y="0"/>
                <wp:positionH relativeFrom="column">
                  <wp:posOffset>2569210</wp:posOffset>
                </wp:positionH>
                <wp:positionV relativeFrom="paragraph">
                  <wp:posOffset>63169</wp:posOffset>
                </wp:positionV>
                <wp:extent cx="1158875" cy="254635"/>
                <wp:effectExtent l="0" t="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303CBC" w:rsidRDefault="00942483" w:rsidP="0068437C">
                            <w:pPr>
                              <w:ind w:firstLine="0"/>
                              <w:rPr>
                                <w:rFonts w:ascii="Garamond" w:hAnsi="Garamond" w:cs="Arial"/>
                                <w:color w:val="4BACC6" w:themeColor="accent5"/>
                                <w:szCs w:val="24"/>
                                <w:lang w:val="sq-AL"/>
                              </w:rPr>
                            </w:pPr>
                            <w:r w:rsidRPr="00303CBC">
                              <w:rPr>
                                <w:rFonts w:ascii="Garamond" w:hAnsi="Garamond" w:cs="Arial"/>
                                <w:color w:val="4BACC6" w:themeColor="accent5"/>
                                <w:szCs w:val="24"/>
                                <w:lang w:val="sq-AL"/>
                              </w:rPr>
                              <w:t xml:space="preserve">4. Merr trajnim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5" type="#_x0000_t202" style="position:absolute;left:0;text-align:left;margin-left:202.3pt;margin-top:4.95pt;width:91.25pt;height:20.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" stroked="f">
                <v:textbox>
                  <w:txbxContent>
                    <w:p w:rsidR="00942483" w:rsidRPr="00303CBC" w:rsidRDefault="00942483" w:rsidP="0068437C">
                      <w:pPr>
                        <w:ind w:firstLine="0"/>
                        <w:rPr>
                          <w:rFonts w:ascii="Garamond" w:hAnsi="Garamond" w:cs="Arial"/>
                          <w:color w:val="4BACC6" w:themeColor="accent5"/>
                          <w:szCs w:val="24"/>
                          <w:lang w:val="sq-AL"/>
                        </w:rPr>
                      </w:pPr>
                      <w:r w:rsidRPr="00303CBC">
                        <w:rPr>
                          <w:rFonts w:ascii="Garamond" w:hAnsi="Garamond" w:cs="Arial"/>
                          <w:color w:val="4BACC6" w:themeColor="accent5"/>
                          <w:szCs w:val="24"/>
                          <w:lang w:val="sq-AL"/>
                        </w:rPr>
                        <w:t xml:space="preserve">4. Merr trajnim </w:t>
                      </w:r>
                    </w:p>
                  </w:txbxContent>
                </v:textbox>
              </v:shape>
            </w:pict>
          </mc:Fallback>
        </mc:AlternateContent>
      </w:r>
    </w:p>
    <w:p w:rsidR="0068437C" w:rsidRPr="00ED2C20" w:rsidRDefault="00303CB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56192" behindDoc="0" locked="0" layoutInCell="1" allowOverlap="1" wp14:anchorId="4B432889" wp14:editId="6A76E9FB">
                <wp:simplePos x="0" y="0"/>
                <wp:positionH relativeFrom="column">
                  <wp:posOffset>4857751</wp:posOffset>
                </wp:positionH>
                <wp:positionV relativeFrom="paragraph">
                  <wp:posOffset>146050</wp:posOffset>
                </wp:positionV>
                <wp:extent cx="1028700" cy="988695"/>
                <wp:effectExtent l="0" t="0" r="0" b="190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88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303CBC" w:rsidRDefault="00942483" w:rsidP="00303CBC">
                            <w:pPr>
                              <w:ind w:firstLine="0"/>
                              <w:jc w:val="left"/>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5. Bën testin duke vërtetuar përmbushjen e kritereve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76" type="#_x0000_t202" style="position:absolute;left:0;text-align:left;margin-left:382.5pt;margin-top:11.5pt;width:81pt;height:7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" stroked="f">
                <v:textbox>
                  <w:txbxContent>
                    <w:p w:rsidR="00942483" w:rsidRPr="00303CBC" w:rsidRDefault="00942483" w:rsidP="00303CBC">
                      <w:pPr>
                        <w:ind w:firstLine="0"/>
                        <w:jc w:val="left"/>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5. Bën testin duke vërtetuar përmbushjen e kritereve</w:t>
                      </w:r>
                    </w:p>
                  </w:txbxContent>
                </v:textbox>
              </v:shape>
            </w:pict>
          </mc:Fallback>
        </mc:AlternateContent>
      </w:r>
      <w:r w:rsidR="0068437C" w:rsidRPr="00ED2C20">
        <w:rPr>
          <w:rFonts w:ascii="Arial" w:hAnsi="Arial" w:cs="Arial"/>
          <w:noProof/>
        </w:rPr>
        <mc:AlternateContent>
          <mc:Choice Requires="wps">
            <w:drawing>
              <wp:anchor distT="0" distB="0" distL="114300" distR="114300" simplePos="0" relativeHeight="251615232" behindDoc="0" locked="0" layoutInCell="1" allowOverlap="1" wp14:anchorId="6EFB36B2" wp14:editId="366E35D0">
                <wp:simplePos x="0" y="0"/>
                <wp:positionH relativeFrom="column">
                  <wp:posOffset>2876550</wp:posOffset>
                </wp:positionH>
                <wp:positionV relativeFrom="paragraph">
                  <wp:posOffset>97459</wp:posOffset>
                </wp:positionV>
                <wp:extent cx="1915795" cy="906145"/>
                <wp:effectExtent l="0" t="0" r="27305" b="273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906145"/>
                        </a:xfrm>
                        <a:prstGeom prst="rect">
                          <a:avLst/>
                        </a:prstGeom>
                        <a:solidFill>
                          <a:srgbClr val="DCE6F2"/>
                        </a:solidFill>
                        <a:ln w="25400">
                          <a:solidFill>
                            <a:srgbClr val="000000"/>
                          </a:solidFill>
                          <a:miter lim="800000"/>
                          <a:headEnd/>
                          <a:tailEnd/>
                        </a:ln>
                      </wps:spPr>
                      <wps:txbx>
                        <w:txbxContent>
                          <w:p w:rsidR="00942483" w:rsidRPr="00303CBC" w:rsidRDefault="00942483" w:rsidP="0068437C">
                            <w:pPr>
                              <w:tabs>
                                <w:tab w:val="center" w:pos="4513"/>
                                <w:tab w:val="left" w:pos="6674"/>
                              </w:tabs>
                              <w:spacing w:after="0"/>
                              <w:jc w:val="center"/>
                              <w:rPr>
                                <w:b/>
                                <w:lang w:val="sq-AL"/>
                              </w:rPr>
                            </w:pPr>
                          </w:p>
                          <w:p w:rsidR="00942483" w:rsidRPr="00303CBC" w:rsidRDefault="00942483" w:rsidP="00303CBC">
                            <w:pPr>
                              <w:tabs>
                                <w:tab w:val="center" w:pos="4513"/>
                                <w:tab w:val="left" w:pos="6674"/>
                              </w:tabs>
                              <w:spacing w:after="0" w:line="240" w:lineRule="auto"/>
                              <w:ind w:firstLine="0"/>
                              <w:jc w:val="center"/>
                              <w:rPr>
                                <w:rFonts w:ascii="Garamond" w:hAnsi="Garamond" w:cs="Arial"/>
                                <w:b/>
                                <w:sz w:val="20"/>
                                <w:szCs w:val="20"/>
                                <w:lang w:val="sq-AL"/>
                              </w:rPr>
                            </w:pPr>
                            <w:r w:rsidRPr="00303CBC">
                              <w:rPr>
                                <w:rFonts w:ascii="Garamond" w:hAnsi="Garamond" w:cs="Arial"/>
                                <w:b/>
                                <w:sz w:val="20"/>
                                <w:szCs w:val="20"/>
                                <w:lang w:val="sq-AL"/>
                              </w:rPr>
                              <w:t>KANDIDATI QË DO TË CERTIFIKOHET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left:0;text-align:left;margin-left:226.5pt;margin-top:7.65pt;width:150.85pt;height:71.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" fillcolor="#dce6f2" strokeweight="2pt">
                <v:textbox>
                  <w:txbxContent>
                    <w:p w:rsidR="00942483" w:rsidRPr="00303CBC" w:rsidRDefault="00942483" w:rsidP="0068437C">
                      <w:pPr>
                        <w:tabs>
                          <w:tab w:val="center" w:pos="4513"/>
                          <w:tab w:val="left" w:pos="6674"/>
                        </w:tabs>
                        <w:spacing w:after="0"/>
                        <w:jc w:val="center"/>
                        <w:rPr>
                          <w:b/>
                          <w:lang w:val="sq-AL"/>
                        </w:rPr>
                      </w:pPr>
                    </w:p>
                    <w:p w:rsidR="00942483" w:rsidRPr="00303CBC" w:rsidRDefault="00942483" w:rsidP="00303CBC">
                      <w:pPr>
                        <w:tabs>
                          <w:tab w:val="center" w:pos="4513"/>
                          <w:tab w:val="left" w:pos="6674"/>
                        </w:tabs>
                        <w:spacing w:after="0" w:line="240" w:lineRule="auto"/>
                        <w:ind w:firstLine="0"/>
                        <w:jc w:val="center"/>
                        <w:rPr>
                          <w:rFonts w:ascii="Garamond" w:hAnsi="Garamond" w:cs="Arial"/>
                          <w:b/>
                          <w:sz w:val="20"/>
                          <w:szCs w:val="20"/>
                          <w:lang w:val="sq-AL"/>
                        </w:rPr>
                      </w:pPr>
                      <w:r w:rsidRPr="00303CBC">
                        <w:rPr>
                          <w:rFonts w:ascii="Garamond" w:hAnsi="Garamond" w:cs="Arial"/>
                          <w:b/>
                          <w:sz w:val="20"/>
                          <w:szCs w:val="20"/>
                          <w:lang w:val="sq-AL"/>
                        </w:rPr>
                        <w:t>KANDIDATI QË DO TË CERTIFIKOHET</w:t>
                      </w:r>
                    </w:p>
                  </w:txbxContent>
                </v:textbox>
              </v:shape>
            </w:pict>
          </mc:Fallback>
        </mc:AlternateContent>
      </w:r>
      <w:r w:rsidR="0068437C" w:rsidRPr="00ED2C20">
        <w:rPr>
          <w:rFonts w:ascii="Arial" w:hAnsi="Arial" w:cs="Arial"/>
          <w:noProof/>
        </w:rPr>
        <mc:AlternateContent>
          <mc:Choice Requires="wps">
            <w:drawing>
              <wp:anchor distT="0" distB="0" distL="114300" distR="114300" simplePos="0" relativeHeight="251620352" behindDoc="0" locked="0" layoutInCell="1" allowOverlap="1" wp14:anchorId="3D133CD0" wp14:editId="2610BFA5">
                <wp:simplePos x="0" y="0"/>
                <wp:positionH relativeFrom="column">
                  <wp:posOffset>6000750</wp:posOffset>
                </wp:positionH>
                <wp:positionV relativeFrom="paragraph">
                  <wp:posOffset>149225</wp:posOffset>
                </wp:positionV>
                <wp:extent cx="2480310" cy="1183640"/>
                <wp:effectExtent l="0" t="0" r="15240" b="1651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1183640"/>
                        </a:xfrm>
                        <a:prstGeom prst="rect">
                          <a:avLst/>
                        </a:prstGeom>
                        <a:solidFill>
                          <a:srgbClr val="FFFFFF"/>
                        </a:solidFill>
                        <a:ln w="25400">
                          <a:solidFill>
                            <a:srgbClr val="000000"/>
                          </a:solidFill>
                          <a:miter lim="800000"/>
                          <a:headEnd/>
                          <a:tailEnd/>
                        </a:ln>
                      </wps:spPr>
                      <wps:txbx>
                        <w:txbxContent>
                          <w:p w:rsidR="00942483" w:rsidRPr="00303CBC" w:rsidRDefault="00942483" w:rsidP="00303CBC">
                            <w:pPr>
                              <w:tabs>
                                <w:tab w:val="center" w:pos="4513"/>
                                <w:tab w:val="left" w:pos="6674"/>
                              </w:tabs>
                              <w:spacing w:after="0"/>
                              <w:ind w:firstLine="0"/>
                              <w:jc w:val="left"/>
                              <w:rPr>
                                <w:rFonts w:ascii="Garamond" w:hAnsi="Garamond" w:cs="Arial"/>
                                <w:b/>
                                <w:sz w:val="20"/>
                                <w:szCs w:val="20"/>
                                <w:lang w:val="sq-AL"/>
                              </w:rPr>
                            </w:pPr>
                            <w:r w:rsidRPr="00303CBC">
                              <w:rPr>
                                <w:rFonts w:ascii="Garamond" w:hAnsi="Garamond" w:cs="Arial"/>
                                <w:b/>
                                <w:sz w:val="20"/>
                                <w:szCs w:val="20"/>
                                <w:lang w:val="sq-AL"/>
                              </w:rPr>
                              <w:t>INSTITUCIONI TESTUES (AKUM në bashkëpunim me ABC)</w:t>
                            </w:r>
                          </w:p>
                          <w:p w:rsidR="00942483" w:rsidRPr="00303CBC" w:rsidRDefault="00942483" w:rsidP="00303CBC">
                            <w:pPr>
                              <w:tabs>
                                <w:tab w:val="left" w:pos="426"/>
                                <w:tab w:val="center" w:pos="4513"/>
                                <w:tab w:val="left" w:pos="6674"/>
                              </w:tabs>
                              <w:spacing w:after="0" w:line="240" w:lineRule="auto"/>
                              <w:ind w:firstLine="0"/>
                              <w:jc w:val="left"/>
                              <w:rPr>
                                <w:rFonts w:ascii="Garamond" w:hAnsi="Garamond" w:cs="Arial"/>
                                <w:sz w:val="20"/>
                                <w:szCs w:val="20"/>
                                <w:lang w:val="sq-AL"/>
                              </w:rPr>
                            </w:pPr>
                            <w:r w:rsidRPr="00303CBC">
                              <w:rPr>
                                <w:rFonts w:ascii="Garamond" w:hAnsi="Garamond" w:cs="Arial"/>
                                <w:sz w:val="20"/>
                                <w:szCs w:val="20"/>
                                <w:lang w:val="sq-AL"/>
                              </w:rPr>
                              <w:t>- Administron dhe monitoron procesin e testimit</w:t>
                            </w:r>
                            <w:r>
                              <w:rPr>
                                <w:rFonts w:ascii="Garamond" w:hAnsi="Garamond" w:cs="Arial"/>
                                <w:sz w:val="20"/>
                                <w:szCs w:val="20"/>
                                <w:lang w:val="sq-AL"/>
                              </w:rPr>
                              <w:t>;</w:t>
                            </w:r>
                          </w:p>
                          <w:p w:rsidR="00942483" w:rsidRPr="00303CBC" w:rsidRDefault="00942483" w:rsidP="00303CBC">
                            <w:pPr>
                              <w:tabs>
                                <w:tab w:val="left" w:pos="426"/>
                                <w:tab w:val="center" w:pos="4513"/>
                                <w:tab w:val="left" w:pos="6674"/>
                              </w:tabs>
                              <w:spacing w:after="0" w:line="240" w:lineRule="auto"/>
                              <w:ind w:firstLine="0"/>
                              <w:jc w:val="left"/>
                              <w:rPr>
                                <w:rFonts w:ascii="Garamond" w:hAnsi="Garamond" w:cs="Arial"/>
                                <w:sz w:val="20"/>
                                <w:szCs w:val="20"/>
                              </w:rPr>
                            </w:pPr>
                            <w:r w:rsidRPr="00303CBC">
                              <w:rPr>
                                <w:rFonts w:ascii="Garamond" w:hAnsi="Garamond" w:cs="Arial"/>
                                <w:sz w:val="20"/>
                                <w:szCs w:val="20"/>
                                <w:lang w:val="sq-AL"/>
                              </w:rPr>
                              <w:t>- Vlerëson</w:t>
                            </w:r>
                            <w:r w:rsidRPr="00303CBC">
                              <w:rPr>
                                <w:rFonts w:ascii="Garamond" w:hAnsi="Garamond" w:cs="Arial"/>
                                <w:sz w:val="20"/>
                                <w:szCs w:val="20"/>
                              </w:rPr>
                              <w:t xml:space="preserve"> </w:t>
                            </w:r>
                            <w:r w:rsidRPr="00303CBC">
                              <w:rPr>
                                <w:rFonts w:ascii="Garamond" w:hAnsi="Garamond" w:cs="Arial"/>
                                <w:sz w:val="20"/>
                                <w:szCs w:val="20"/>
                                <w:lang w:val="sq-AL"/>
                              </w:rPr>
                              <w:t>testet.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78" type="#_x0000_t202" style="position:absolute;left:0;text-align:left;margin-left:472.5pt;margin-top:11.75pt;width:195.3pt;height:93.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" strokeweight="2pt">
                <v:textbox>
                  <w:txbxContent>
                    <w:p w:rsidR="00942483" w:rsidRPr="00303CBC" w:rsidRDefault="00942483" w:rsidP="00303CBC">
                      <w:pPr>
                        <w:tabs>
                          <w:tab w:val="center" w:pos="4513"/>
                          <w:tab w:val="left" w:pos="6674"/>
                        </w:tabs>
                        <w:spacing w:after="0"/>
                        <w:ind w:firstLine="0"/>
                        <w:jc w:val="left"/>
                        <w:rPr>
                          <w:rFonts w:ascii="Garamond" w:hAnsi="Garamond" w:cs="Arial"/>
                          <w:b/>
                          <w:sz w:val="20"/>
                          <w:szCs w:val="20"/>
                          <w:lang w:val="sq-AL"/>
                        </w:rPr>
                      </w:pPr>
                      <w:r w:rsidRPr="00303CBC">
                        <w:rPr>
                          <w:rFonts w:ascii="Garamond" w:hAnsi="Garamond" w:cs="Arial"/>
                          <w:b/>
                          <w:sz w:val="20"/>
                          <w:szCs w:val="20"/>
                          <w:lang w:val="sq-AL"/>
                        </w:rPr>
                        <w:t>INSTITUCIONI TESTUES (AKUM në bashkëpunim me ABC)</w:t>
                      </w:r>
                    </w:p>
                    <w:p w:rsidR="00942483" w:rsidRPr="00303CBC" w:rsidRDefault="00942483" w:rsidP="00303CBC">
                      <w:pPr>
                        <w:tabs>
                          <w:tab w:val="left" w:pos="426"/>
                          <w:tab w:val="center" w:pos="4513"/>
                          <w:tab w:val="left" w:pos="6674"/>
                        </w:tabs>
                        <w:spacing w:after="0" w:line="240" w:lineRule="auto"/>
                        <w:ind w:firstLine="0"/>
                        <w:jc w:val="left"/>
                        <w:rPr>
                          <w:rFonts w:ascii="Garamond" w:hAnsi="Garamond" w:cs="Arial"/>
                          <w:sz w:val="20"/>
                          <w:szCs w:val="20"/>
                          <w:lang w:val="sq-AL"/>
                        </w:rPr>
                      </w:pPr>
                      <w:r w:rsidRPr="00303CBC">
                        <w:rPr>
                          <w:rFonts w:ascii="Garamond" w:hAnsi="Garamond" w:cs="Arial"/>
                          <w:sz w:val="20"/>
                          <w:szCs w:val="20"/>
                          <w:lang w:val="sq-AL"/>
                        </w:rPr>
                        <w:t>- Administron dhe monitoron procesin e testimit</w:t>
                      </w:r>
                      <w:r>
                        <w:rPr>
                          <w:rFonts w:ascii="Garamond" w:hAnsi="Garamond" w:cs="Arial"/>
                          <w:sz w:val="20"/>
                          <w:szCs w:val="20"/>
                          <w:lang w:val="sq-AL"/>
                        </w:rPr>
                        <w:t>;</w:t>
                      </w:r>
                    </w:p>
                    <w:p w:rsidR="00942483" w:rsidRPr="00303CBC" w:rsidRDefault="00942483" w:rsidP="00303CBC">
                      <w:pPr>
                        <w:tabs>
                          <w:tab w:val="left" w:pos="426"/>
                          <w:tab w:val="center" w:pos="4513"/>
                          <w:tab w:val="left" w:pos="6674"/>
                        </w:tabs>
                        <w:spacing w:after="0" w:line="240" w:lineRule="auto"/>
                        <w:ind w:firstLine="0"/>
                        <w:jc w:val="left"/>
                        <w:rPr>
                          <w:rFonts w:ascii="Garamond" w:hAnsi="Garamond" w:cs="Arial"/>
                          <w:sz w:val="20"/>
                          <w:szCs w:val="20"/>
                        </w:rPr>
                      </w:pPr>
                      <w:r w:rsidRPr="00303CBC">
                        <w:rPr>
                          <w:rFonts w:ascii="Garamond" w:hAnsi="Garamond" w:cs="Arial"/>
                          <w:sz w:val="20"/>
                          <w:szCs w:val="20"/>
                          <w:lang w:val="sq-AL"/>
                        </w:rPr>
                        <w:t>- Vlerëson</w:t>
                      </w:r>
                      <w:r w:rsidRPr="00303CBC">
                        <w:rPr>
                          <w:rFonts w:ascii="Garamond" w:hAnsi="Garamond" w:cs="Arial"/>
                          <w:sz w:val="20"/>
                          <w:szCs w:val="20"/>
                        </w:rPr>
                        <w:t xml:space="preserve"> </w:t>
                      </w:r>
                      <w:r w:rsidRPr="00303CBC">
                        <w:rPr>
                          <w:rFonts w:ascii="Garamond" w:hAnsi="Garamond" w:cs="Arial"/>
                          <w:sz w:val="20"/>
                          <w:szCs w:val="20"/>
                          <w:lang w:val="sq-AL"/>
                        </w:rPr>
                        <w:t>testet.</w:t>
                      </w:r>
                    </w:p>
                  </w:txbxContent>
                </v:textbox>
              </v:shape>
            </w:pict>
          </mc:Fallback>
        </mc:AlternateContent>
      </w:r>
    </w:p>
    <w:p w:rsidR="0068437C" w:rsidRPr="00ED2C20" w:rsidRDefault="0068437C" w:rsidP="00003FBD">
      <w:pPr>
        <w:widowControl w:val="0"/>
        <w:spacing w:line="240" w:lineRule="auto"/>
        <w:jc w:val="center"/>
        <w:rPr>
          <w:rFonts w:ascii="Arial" w:hAnsi="Arial" w:cs="Arial"/>
          <w:lang w:val="sq-AL"/>
        </w:rPr>
      </w:pP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92032" behindDoc="0" locked="0" layoutInCell="1" allowOverlap="1" wp14:anchorId="6B94ECBD" wp14:editId="4B4AF9A8">
                <wp:simplePos x="0" y="0"/>
                <wp:positionH relativeFrom="column">
                  <wp:posOffset>1705555</wp:posOffset>
                </wp:positionH>
                <wp:positionV relativeFrom="paragraph">
                  <wp:posOffset>253061</wp:posOffset>
                </wp:positionV>
                <wp:extent cx="0" cy="1375576"/>
                <wp:effectExtent l="0" t="0" r="19050" b="1524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557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63F2B4" id="Straight Connector 3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3pt,19.95pt" to="134.3pt,1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" strokeweight="2pt"/>
            </w:pict>
          </mc:Fallback>
        </mc:AlternateContent>
      </w:r>
      <w:r w:rsidRPr="00ED2C20">
        <w:rPr>
          <w:rFonts w:ascii="Arial" w:hAnsi="Arial" w:cs="Arial"/>
          <w:noProof/>
        </w:rPr>
        <mc:AlternateContent>
          <mc:Choice Requires="wps">
            <w:drawing>
              <wp:anchor distT="0" distB="0" distL="114300" distR="114300" simplePos="0" relativeHeight="251697152" behindDoc="0" locked="0" layoutInCell="1" allowOverlap="1" wp14:anchorId="16588A8F" wp14:editId="5DC85256">
                <wp:simplePos x="0" y="0"/>
                <wp:positionH relativeFrom="column">
                  <wp:posOffset>1714500</wp:posOffset>
                </wp:positionH>
                <wp:positionV relativeFrom="paragraph">
                  <wp:posOffset>256540</wp:posOffset>
                </wp:positionV>
                <wp:extent cx="1191895" cy="0"/>
                <wp:effectExtent l="19050" t="81280" r="27305" b="8064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895" cy="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99C793" id="Straight Arrow Connector 35" o:spid="_x0000_s1026" type="#_x0000_t32" style="position:absolute;margin-left:135pt;margin-top:20.2pt;width:93.8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" strokeweight="2pt">
                <v:stroke endarrow="open"/>
              </v:shape>
            </w:pict>
          </mc:Fallback>
        </mc:AlternateContent>
      </w:r>
      <w:r w:rsidRPr="00ED2C20">
        <w:rPr>
          <w:rFonts w:ascii="Arial" w:hAnsi="Arial" w:cs="Arial"/>
          <w:noProof/>
        </w:rPr>
        <mc:AlternateContent>
          <mc:Choice Requires="wps">
            <w:drawing>
              <wp:anchor distT="0" distB="0" distL="114300" distR="114300" simplePos="0" relativeHeight="251651072" behindDoc="0" locked="0" layoutInCell="1" allowOverlap="1" wp14:anchorId="690B8488" wp14:editId="79E846B2">
                <wp:simplePos x="0" y="0"/>
                <wp:positionH relativeFrom="column">
                  <wp:posOffset>4819650</wp:posOffset>
                </wp:positionH>
                <wp:positionV relativeFrom="paragraph">
                  <wp:posOffset>266065</wp:posOffset>
                </wp:positionV>
                <wp:extent cx="1176020" cy="0"/>
                <wp:effectExtent l="19050" t="81280" r="24130" b="80645"/>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020" cy="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2C2351" id="Straight Arrow Connector 63" o:spid="_x0000_s1026" type="#_x0000_t32" style="position:absolute;margin-left:379.5pt;margin-top:20.95pt;width:92.6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" strokeweight="2pt">
                <v:stroke endarrow="open"/>
              </v:shape>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10112" behindDoc="0" locked="0" layoutInCell="1" allowOverlap="1" wp14:anchorId="5EED0D14" wp14:editId="471BA031">
                <wp:simplePos x="0" y="0"/>
                <wp:positionH relativeFrom="column">
                  <wp:posOffset>1793019</wp:posOffset>
                </wp:positionH>
                <wp:positionV relativeFrom="paragraph">
                  <wp:posOffset>267556</wp:posOffset>
                </wp:positionV>
                <wp:extent cx="1460500" cy="818377"/>
                <wp:effectExtent l="0" t="0" r="6350" b="127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8183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D5096B" w:rsidRDefault="00942483" w:rsidP="0068437C">
                            <w:pPr>
                              <w:spacing w:after="0" w:line="240" w:lineRule="auto"/>
                              <w:ind w:firstLine="0"/>
                              <w:rPr>
                                <w:rFonts w:ascii="Garamond" w:hAnsi="Garamond" w:cs="Arial"/>
                                <w:color w:val="4BACC6" w:themeColor="accent5"/>
                                <w:sz w:val="20"/>
                                <w:szCs w:val="20"/>
                                <w:lang w:val="sq-AL"/>
                              </w:rPr>
                            </w:pPr>
                            <w:r w:rsidRPr="00D5096B">
                              <w:rPr>
                                <w:rFonts w:ascii="Garamond" w:hAnsi="Garamond" w:cs="Arial"/>
                                <w:color w:val="4BACC6" w:themeColor="accent5"/>
                                <w:sz w:val="20"/>
                                <w:szCs w:val="20"/>
                                <w:lang w:val="sq-AL"/>
                              </w:rPr>
                              <w:t>2. Njofton aplikantin për përmbushjen e kritereve të testimit dhe për datën kur do të kryhet testimi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9" type="#_x0000_t202" style="position:absolute;left:0;text-align:left;margin-left:141.2pt;margin-top:21.05pt;width:115pt;height:64.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dChQIAABk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" stroked="f">
                <v:textbox>
                  <w:txbxContent>
                    <w:p w:rsidR="00942483" w:rsidRPr="00D5096B" w:rsidRDefault="00942483" w:rsidP="0068437C">
                      <w:pPr>
                        <w:spacing w:after="0" w:line="240" w:lineRule="auto"/>
                        <w:ind w:firstLine="0"/>
                        <w:rPr>
                          <w:rFonts w:ascii="Garamond" w:hAnsi="Garamond" w:cs="Arial"/>
                          <w:color w:val="4BACC6" w:themeColor="accent5"/>
                          <w:sz w:val="20"/>
                          <w:szCs w:val="20"/>
                          <w:lang w:val="sq-AL"/>
                        </w:rPr>
                      </w:pPr>
                      <w:r w:rsidRPr="00D5096B">
                        <w:rPr>
                          <w:rFonts w:ascii="Garamond" w:hAnsi="Garamond" w:cs="Arial"/>
                          <w:color w:val="4BACC6" w:themeColor="accent5"/>
                          <w:sz w:val="20"/>
                          <w:szCs w:val="20"/>
                          <w:lang w:val="sq-AL"/>
                        </w:rPr>
                        <w:t>2. Njofton aplikantin për përmbushjen e kritereve të testimit dhe për datën kur do të kryhet testimi</w:t>
                      </w:r>
                    </w:p>
                  </w:txbxContent>
                </v:textbox>
              </v:shape>
            </w:pict>
          </mc:Fallback>
        </mc:AlternateContent>
      </w:r>
      <w:r w:rsidRPr="00ED2C20">
        <w:rPr>
          <w:rFonts w:ascii="Arial" w:hAnsi="Arial" w:cs="Arial"/>
          <w:noProof/>
        </w:rPr>
        <mc:AlternateContent>
          <mc:Choice Requires="wps">
            <w:drawing>
              <wp:anchor distT="0" distB="0" distL="114300" distR="114300" simplePos="0" relativeHeight="251686912" behindDoc="0" locked="0" layoutInCell="1" allowOverlap="1" wp14:anchorId="09DD4F2C" wp14:editId="0A32F685">
                <wp:simplePos x="0" y="0"/>
                <wp:positionH relativeFrom="column">
                  <wp:posOffset>3838575</wp:posOffset>
                </wp:positionH>
                <wp:positionV relativeFrom="paragraph">
                  <wp:posOffset>173990</wp:posOffset>
                </wp:positionV>
                <wp:extent cx="0" cy="575945"/>
                <wp:effectExtent l="95250" t="0" r="57150" b="5270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702B79" id="Straight Arrow Connector 65" o:spid="_x0000_s1026" type="#_x0000_t32" style="position:absolute;margin-left:302.25pt;margin-top:13.7pt;width:0;height:45.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" strokeweight="2pt">
                <v:stroke endarrow="open"/>
              </v:shape>
            </w:pict>
          </mc:Fallback>
        </mc:AlternateContent>
      </w:r>
      <w:r w:rsidRPr="00ED2C20">
        <w:rPr>
          <w:rFonts w:ascii="Arial" w:hAnsi="Arial" w:cs="Arial"/>
          <w:noProof/>
        </w:rPr>
        <mc:AlternateContent>
          <mc:Choice Requires="wps">
            <w:drawing>
              <wp:anchor distT="0" distB="0" distL="114300" distR="114300" simplePos="0" relativeHeight="251707392" behindDoc="0" locked="0" layoutInCell="1" allowOverlap="1" wp14:anchorId="6028143F" wp14:editId="7C9D9D1C">
                <wp:simplePos x="0" y="0"/>
                <wp:positionH relativeFrom="column">
                  <wp:posOffset>3571875</wp:posOffset>
                </wp:positionH>
                <wp:positionV relativeFrom="paragraph">
                  <wp:posOffset>174294</wp:posOffset>
                </wp:positionV>
                <wp:extent cx="0" cy="575945"/>
                <wp:effectExtent l="95250" t="38100" r="57150" b="1460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5945"/>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B2906B" id="Straight Arrow Connector 66" o:spid="_x0000_s1026" type="#_x0000_t32" style="position:absolute;margin-left:281.25pt;margin-top:13.7pt;width:0;height:45.3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" strokeweight="2pt">
                <v:stroke endarrow="open"/>
              </v:shape>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702272" behindDoc="0" locked="0" layoutInCell="1" allowOverlap="1" wp14:anchorId="45A12E69" wp14:editId="537E5A12">
                <wp:simplePos x="0" y="0"/>
                <wp:positionH relativeFrom="column">
                  <wp:posOffset>59635</wp:posOffset>
                </wp:positionH>
                <wp:positionV relativeFrom="paragraph">
                  <wp:posOffset>83268</wp:posOffset>
                </wp:positionV>
                <wp:extent cx="1642745" cy="715617"/>
                <wp:effectExtent l="0" t="0" r="0" b="889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7156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D5096B" w:rsidRDefault="00942483" w:rsidP="0068437C">
                            <w:pPr>
                              <w:ind w:firstLine="0"/>
                              <w:jc w:val="left"/>
                              <w:rPr>
                                <w:rFonts w:ascii="Garamond" w:hAnsi="Garamond" w:cs="Arial"/>
                                <w:color w:val="1F497D"/>
                                <w:sz w:val="20"/>
                                <w:szCs w:val="20"/>
                                <w:lang w:val="sq-AL"/>
                              </w:rPr>
                            </w:pPr>
                            <w:r w:rsidRPr="00D5096B">
                              <w:rPr>
                                <w:rFonts w:ascii="Garamond" w:hAnsi="Garamond" w:cs="Arial"/>
                                <w:color w:val="4BACC6" w:themeColor="accent5"/>
                                <w:sz w:val="20"/>
                                <w:szCs w:val="20"/>
                                <w:lang w:val="sq-AL"/>
                              </w:rPr>
                              <w:t xml:space="preserve">8. Jep certifikatën bazuar në kualifikimet e dokumentuara dhe rezultatet e testimit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80" type="#_x0000_t202" style="position:absolute;left:0;text-align:left;margin-left:4.7pt;margin-top:6.55pt;width:129.35pt;height:56.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" stroked="f">
                <v:textbox>
                  <w:txbxContent>
                    <w:p w:rsidR="00942483" w:rsidRPr="00D5096B" w:rsidRDefault="00942483" w:rsidP="0068437C">
                      <w:pPr>
                        <w:ind w:firstLine="0"/>
                        <w:jc w:val="left"/>
                        <w:rPr>
                          <w:rFonts w:ascii="Garamond" w:hAnsi="Garamond" w:cs="Arial"/>
                          <w:color w:val="1F497D"/>
                          <w:sz w:val="20"/>
                          <w:szCs w:val="20"/>
                          <w:lang w:val="sq-AL"/>
                        </w:rPr>
                      </w:pPr>
                      <w:r w:rsidRPr="00D5096B">
                        <w:rPr>
                          <w:rFonts w:ascii="Garamond" w:hAnsi="Garamond" w:cs="Arial"/>
                          <w:color w:val="4BACC6" w:themeColor="accent5"/>
                          <w:sz w:val="20"/>
                          <w:szCs w:val="20"/>
                          <w:lang w:val="sq-AL"/>
                        </w:rPr>
                        <w:t xml:space="preserve">8. Jep certifikatën bazuar në kualifikimet e dokumentuara dhe rezultatet e testimit </w:t>
                      </w:r>
                    </w:p>
                  </w:txbxContent>
                </v:textbox>
              </v:shape>
            </w:pict>
          </mc:Fallback>
        </mc:AlternateContent>
      </w:r>
      <w:r w:rsidRPr="00ED2C20">
        <w:rPr>
          <w:rFonts w:ascii="Arial" w:hAnsi="Arial" w:cs="Arial"/>
          <w:noProof/>
        </w:rPr>
        <mc:AlternateContent>
          <mc:Choice Requires="wps">
            <w:drawing>
              <wp:anchor distT="0" distB="0" distL="114300" distR="114300" simplePos="0" relativeHeight="251640832" behindDoc="0" locked="0" layoutInCell="1" allowOverlap="1" wp14:anchorId="31523BE8" wp14:editId="3AD1052E">
                <wp:simplePos x="0" y="0"/>
                <wp:positionH relativeFrom="column">
                  <wp:posOffset>3955774</wp:posOffset>
                </wp:positionH>
                <wp:positionV relativeFrom="paragraph">
                  <wp:posOffset>35560</wp:posOffset>
                </wp:positionV>
                <wp:extent cx="1600200" cy="310101"/>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10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D5096B" w:rsidRDefault="00942483" w:rsidP="0068437C">
                            <w:pPr>
                              <w:pStyle w:val="ListParagraph"/>
                              <w:ind w:left="0"/>
                              <w:rPr>
                                <w:rFonts w:ascii="Garamond" w:hAnsi="Garamond" w:cs="Arial"/>
                                <w:color w:val="4BACC6" w:themeColor="accent5"/>
                                <w:sz w:val="20"/>
                                <w:szCs w:val="20"/>
                              </w:rPr>
                            </w:pPr>
                            <w:r w:rsidRPr="00D5096B">
                              <w:rPr>
                                <w:rFonts w:ascii="Garamond" w:hAnsi="Garamond" w:cs="Arial"/>
                                <w:color w:val="4BACC6" w:themeColor="accent5"/>
                                <w:sz w:val="20"/>
                                <w:szCs w:val="20"/>
                              </w:rPr>
                              <w:t>1. Dorëzon aplikimin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81" type="#_x0000_t202" style="position:absolute;left:0;text-align:left;margin-left:311.5pt;margin-top:2.8pt;width:126pt;height:2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" stroked="f">
                <v:textbox>
                  <w:txbxContent>
                    <w:p w:rsidR="00942483" w:rsidRPr="00D5096B" w:rsidRDefault="00942483" w:rsidP="0068437C">
                      <w:pPr>
                        <w:pStyle w:val="ListParagraph"/>
                        <w:ind w:left="0"/>
                        <w:rPr>
                          <w:rFonts w:ascii="Garamond" w:hAnsi="Garamond" w:cs="Arial"/>
                          <w:color w:val="4BACC6" w:themeColor="accent5"/>
                          <w:sz w:val="20"/>
                          <w:szCs w:val="20"/>
                        </w:rPr>
                      </w:pPr>
                      <w:r w:rsidRPr="00D5096B">
                        <w:rPr>
                          <w:rFonts w:ascii="Garamond" w:hAnsi="Garamond" w:cs="Arial"/>
                          <w:color w:val="4BACC6" w:themeColor="accent5"/>
                          <w:sz w:val="20"/>
                          <w:szCs w:val="20"/>
                        </w:rPr>
                        <w:t>1. Dorëzon aplikimin</w:t>
                      </w:r>
                    </w:p>
                  </w:txbxContent>
                </v:textbox>
              </v:shape>
            </w:pict>
          </mc:Fallback>
        </mc:AlternateContent>
      </w:r>
      <w:r w:rsidRPr="00ED2C20">
        <w:rPr>
          <w:rFonts w:ascii="Arial" w:hAnsi="Arial" w:cs="Arial"/>
          <w:noProof/>
        </w:rPr>
        <mc:AlternateContent>
          <mc:Choice Requires="wps">
            <w:drawing>
              <wp:anchor distT="0" distB="0" distL="114300" distR="114300" simplePos="0" relativeHeight="251717632" behindDoc="0" locked="0" layoutInCell="1" allowOverlap="1" wp14:anchorId="7FC07DA3" wp14:editId="16A0E4CE">
                <wp:simplePos x="0" y="0"/>
                <wp:positionH relativeFrom="column">
                  <wp:posOffset>7825740</wp:posOffset>
                </wp:positionH>
                <wp:positionV relativeFrom="paragraph">
                  <wp:posOffset>159830</wp:posOffset>
                </wp:positionV>
                <wp:extent cx="0" cy="1368000"/>
                <wp:effectExtent l="0" t="0" r="19050" b="2286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80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90A600" id="Straight Connector 6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2pt,12.6pt" to="616.2pt,1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" strokeweight="2pt"/>
            </w:pict>
          </mc:Fallback>
        </mc:AlternateContent>
      </w:r>
      <w:r w:rsidRPr="00ED2C20">
        <w:rPr>
          <w:rFonts w:ascii="Arial" w:hAnsi="Arial" w:cs="Arial"/>
          <w:noProof/>
        </w:rPr>
        <mc:AlternateContent>
          <mc:Choice Requires="wps">
            <w:drawing>
              <wp:anchor distT="0" distB="0" distL="114300" distR="114300" simplePos="0" relativeHeight="251666432" behindDoc="0" locked="0" layoutInCell="1" allowOverlap="1" wp14:anchorId="35767FCA" wp14:editId="1E1130C4">
                <wp:simplePos x="0" y="0"/>
                <wp:positionH relativeFrom="column">
                  <wp:posOffset>7410203</wp:posOffset>
                </wp:positionH>
                <wp:positionV relativeFrom="paragraph">
                  <wp:posOffset>160598</wp:posOffset>
                </wp:positionV>
                <wp:extent cx="0" cy="1128155"/>
                <wp:effectExtent l="95250" t="38100" r="57150" b="1524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28155"/>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819633" id="Straight Arrow Connector 70" o:spid="_x0000_s1026" type="#_x0000_t32" style="position:absolute;margin-left:583.5pt;margin-top:12.65pt;width:0;height:88.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" strokeweight="2pt">
                <v:stroke endarrow="open"/>
              </v:shape>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25472" behindDoc="0" locked="0" layoutInCell="1" allowOverlap="1" wp14:anchorId="14889484" wp14:editId="56B6401A">
                <wp:simplePos x="0" y="0"/>
                <wp:positionH relativeFrom="column">
                  <wp:posOffset>3263900</wp:posOffset>
                </wp:positionH>
                <wp:positionV relativeFrom="paragraph">
                  <wp:posOffset>180976</wp:posOffset>
                </wp:positionV>
                <wp:extent cx="2505075" cy="1308100"/>
                <wp:effectExtent l="0" t="0" r="28575" b="2540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308100"/>
                        </a:xfrm>
                        <a:prstGeom prst="rect">
                          <a:avLst/>
                        </a:prstGeom>
                        <a:solidFill>
                          <a:srgbClr val="FFFFFF"/>
                        </a:solidFill>
                        <a:ln w="25400">
                          <a:solidFill>
                            <a:srgbClr val="000000"/>
                          </a:solidFill>
                          <a:miter lim="800000"/>
                          <a:headEnd/>
                          <a:tailEnd/>
                        </a:ln>
                      </wps:spPr>
                      <wps:txbx>
                        <w:txbxContent>
                          <w:p w:rsidR="00942483" w:rsidRPr="00D5096B" w:rsidRDefault="00942483" w:rsidP="00D5096B">
                            <w:pPr>
                              <w:tabs>
                                <w:tab w:val="center" w:pos="4513"/>
                                <w:tab w:val="left" w:pos="6674"/>
                              </w:tabs>
                              <w:spacing w:after="0" w:line="240" w:lineRule="auto"/>
                              <w:ind w:firstLine="0"/>
                              <w:jc w:val="left"/>
                              <w:rPr>
                                <w:rFonts w:ascii="Garamond" w:hAnsi="Garamond" w:cs="Arial"/>
                                <w:b/>
                                <w:sz w:val="14"/>
                                <w:szCs w:val="14"/>
                                <w:lang w:val="sq-AL"/>
                              </w:rPr>
                            </w:pPr>
                          </w:p>
                          <w:p w:rsidR="00942483" w:rsidRDefault="00942483" w:rsidP="00D5096B">
                            <w:pPr>
                              <w:tabs>
                                <w:tab w:val="center" w:pos="4513"/>
                                <w:tab w:val="left" w:pos="6674"/>
                              </w:tabs>
                              <w:spacing w:after="0" w:line="240" w:lineRule="auto"/>
                              <w:ind w:firstLine="0"/>
                              <w:jc w:val="left"/>
                              <w:rPr>
                                <w:rFonts w:ascii="Garamond" w:hAnsi="Garamond" w:cs="Arial"/>
                                <w:b/>
                                <w:sz w:val="20"/>
                                <w:szCs w:val="20"/>
                                <w:lang w:val="sq-AL"/>
                              </w:rPr>
                            </w:pPr>
                            <w:r w:rsidRPr="00303CBC">
                              <w:rPr>
                                <w:rFonts w:ascii="Garamond" w:hAnsi="Garamond" w:cs="Arial"/>
                                <w:b/>
                                <w:sz w:val="20"/>
                                <w:szCs w:val="20"/>
                                <w:lang w:val="sq-AL"/>
                              </w:rPr>
                              <w:t xml:space="preserve">AGJENCIA KOMBËTARE </w:t>
                            </w:r>
                            <w:r>
                              <w:rPr>
                                <w:rFonts w:ascii="Garamond" w:hAnsi="Garamond" w:cs="Arial"/>
                                <w:b/>
                                <w:sz w:val="20"/>
                                <w:szCs w:val="20"/>
                                <w:lang w:val="sq-AL"/>
                              </w:rPr>
                              <w:t xml:space="preserve">E </w:t>
                            </w:r>
                            <w:r w:rsidRPr="00303CBC">
                              <w:rPr>
                                <w:rFonts w:ascii="Garamond" w:hAnsi="Garamond" w:cs="Arial"/>
                                <w:b/>
                                <w:sz w:val="20"/>
                                <w:szCs w:val="20"/>
                                <w:lang w:val="sq-AL"/>
                              </w:rPr>
                              <w:t>UJËSJELLËS-KANALIZIME</w:t>
                            </w:r>
                            <w:r>
                              <w:rPr>
                                <w:rFonts w:ascii="Garamond" w:hAnsi="Garamond" w:cs="Arial"/>
                                <w:b/>
                                <w:sz w:val="20"/>
                                <w:szCs w:val="20"/>
                                <w:lang w:val="sq-AL"/>
                              </w:rPr>
                              <w:t>VE</w:t>
                            </w:r>
                            <w:r w:rsidRPr="00303CBC">
                              <w:rPr>
                                <w:rFonts w:ascii="Garamond" w:hAnsi="Garamond" w:cs="Arial"/>
                                <w:b/>
                                <w:sz w:val="20"/>
                                <w:szCs w:val="20"/>
                                <w:lang w:val="sq-AL"/>
                              </w:rPr>
                              <w:t xml:space="preserve"> DHE </w:t>
                            </w:r>
                            <w:r>
                              <w:rPr>
                                <w:rFonts w:ascii="Garamond" w:hAnsi="Garamond" w:cs="Arial"/>
                                <w:b/>
                                <w:sz w:val="20"/>
                                <w:szCs w:val="20"/>
                                <w:lang w:val="sq-AL"/>
                              </w:rPr>
                              <w:t xml:space="preserve">E </w:t>
                            </w:r>
                            <w:r w:rsidRPr="00303CBC">
                              <w:rPr>
                                <w:rFonts w:ascii="Garamond" w:hAnsi="Garamond" w:cs="Arial"/>
                                <w:b/>
                                <w:sz w:val="20"/>
                                <w:szCs w:val="20"/>
                                <w:lang w:val="sq-AL"/>
                              </w:rPr>
                              <w:t>INFRASTRUKTURËS SË MBETJEVE</w:t>
                            </w:r>
                          </w:p>
                          <w:p w:rsidR="00942483" w:rsidRPr="00D5096B" w:rsidRDefault="00942483" w:rsidP="00D5096B">
                            <w:pPr>
                              <w:tabs>
                                <w:tab w:val="center" w:pos="4513"/>
                                <w:tab w:val="left" w:pos="6674"/>
                              </w:tabs>
                              <w:spacing w:after="0" w:line="240" w:lineRule="auto"/>
                              <w:ind w:firstLine="0"/>
                              <w:jc w:val="left"/>
                              <w:rPr>
                                <w:rFonts w:ascii="Garamond" w:hAnsi="Garamond" w:cs="Arial"/>
                                <w:b/>
                                <w:sz w:val="14"/>
                                <w:szCs w:val="14"/>
                                <w:lang w:val="sq-AL"/>
                              </w:rPr>
                            </w:pPr>
                          </w:p>
                          <w:p w:rsidR="00942483" w:rsidRPr="00303CBC" w:rsidRDefault="00942483" w:rsidP="00D5096B">
                            <w:pPr>
                              <w:tabs>
                                <w:tab w:val="left" w:pos="426"/>
                                <w:tab w:val="center" w:pos="4513"/>
                                <w:tab w:val="left" w:pos="6674"/>
                              </w:tabs>
                              <w:spacing w:after="0" w:line="240" w:lineRule="auto"/>
                              <w:ind w:firstLine="0"/>
                              <w:jc w:val="left"/>
                              <w:rPr>
                                <w:rFonts w:ascii="Garamond" w:hAnsi="Garamond" w:cs="Arial"/>
                                <w:sz w:val="20"/>
                                <w:szCs w:val="20"/>
                                <w:lang w:val="sq-AL"/>
                              </w:rPr>
                            </w:pPr>
                            <w:r w:rsidRPr="00303CBC">
                              <w:rPr>
                                <w:rFonts w:ascii="Garamond" w:hAnsi="Garamond" w:cs="Arial"/>
                                <w:sz w:val="20"/>
                                <w:szCs w:val="20"/>
                                <w:lang w:val="sq-AL"/>
                              </w:rPr>
                              <w:t>- Përpunon aplikimet për testimin dhe konfirmon kualifikimet;</w:t>
                            </w:r>
                          </w:p>
                          <w:p w:rsidR="00942483" w:rsidRPr="00303CBC" w:rsidRDefault="00942483" w:rsidP="00D5096B">
                            <w:pPr>
                              <w:tabs>
                                <w:tab w:val="left" w:pos="426"/>
                                <w:tab w:val="center" w:pos="4513"/>
                                <w:tab w:val="left" w:pos="6674"/>
                              </w:tabs>
                              <w:spacing w:after="0" w:line="240" w:lineRule="auto"/>
                              <w:ind w:firstLine="0"/>
                              <w:jc w:val="left"/>
                              <w:rPr>
                                <w:rFonts w:ascii="Garamond" w:hAnsi="Garamond" w:cs="Arial"/>
                                <w:sz w:val="20"/>
                                <w:szCs w:val="20"/>
                              </w:rPr>
                            </w:pPr>
                            <w:r w:rsidRPr="00303CBC">
                              <w:rPr>
                                <w:rFonts w:ascii="Garamond" w:hAnsi="Garamond" w:cs="Arial"/>
                                <w:sz w:val="20"/>
                                <w:szCs w:val="20"/>
                                <w:lang w:val="sq-AL"/>
                              </w:rPr>
                              <w:t>- Përgatit rekomandimet për certifikim</w:t>
                            </w:r>
                            <w:r>
                              <w:rPr>
                                <w:rFonts w:ascii="Garamond" w:hAnsi="Garamond"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2" type="#_x0000_t202" style="position:absolute;left:0;text-align:left;margin-left:257pt;margin-top:14.25pt;width:197.25pt;height:10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" strokeweight="2pt">
                <v:textbox>
                  <w:txbxContent>
                    <w:p w:rsidR="00942483" w:rsidRPr="00D5096B" w:rsidRDefault="00942483" w:rsidP="00D5096B">
                      <w:pPr>
                        <w:tabs>
                          <w:tab w:val="center" w:pos="4513"/>
                          <w:tab w:val="left" w:pos="6674"/>
                        </w:tabs>
                        <w:spacing w:after="0" w:line="240" w:lineRule="auto"/>
                        <w:ind w:firstLine="0"/>
                        <w:jc w:val="left"/>
                        <w:rPr>
                          <w:rFonts w:ascii="Garamond" w:hAnsi="Garamond" w:cs="Arial"/>
                          <w:b/>
                          <w:sz w:val="14"/>
                          <w:szCs w:val="14"/>
                          <w:lang w:val="sq-AL"/>
                        </w:rPr>
                      </w:pPr>
                    </w:p>
                    <w:p w:rsidR="00942483" w:rsidRDefault="00942483" w:rsidP="00D5096B">
                      <w:pPr>
                        <w:tabs>
                          <w:tab w:val="center" w:pos="4513"/>
                          <w:tab w:val="left" w:pos="6674"/>
                        </w:tabs>
                        <w:spacing w:after="0" w:line="240" w:lineRule="auto"/>
                        <w:ind w:firstLine="0"/>
                        <w:jc w:val="left"/>
                        <w:rPr>
                          <w:rFonts w:ascii="Garamond" w:hAnsi="Garamond" w:cs="Arial"/>
                          <w:b/>
                          <w:sz w:val="20"/>
                          <w:szCs w:val="20"/>
                          <w:lang w:val="sq-AL"/>
                        </w:rPr>
                      </w:pPr>
                      <w:r w:rsidRPr="00303CBC">
                        <w:rPr>
                          <w:rFonts w:ascii="Garamond" w:hAnsi="Garamond" w:cs="Arial"/>
                          <w:b/>
                          <w:sz w:val="20"/>
                          <w:szCs w:val="20"/>
                          <w:lang w:val="sq-AL"/>
                        </w:rPr>
                        <w:t xml:space="preserve">AGJENCIA KOMBËTARE </w:t>
                      </w:r>
                      <w:r>
                        <w:rPr>
                          <w:rFonts w:ascii="Garamond" w:hAnsi="Garamond" w:cs="Arial"/>
                          <w:b/>
                          <w:sz w:val="20"/>
                          <w:szCs w:val="20"/>
                          <w:lang w:val="sq-AL"/>
                        </w:rPr>
                        <w:t xml:space="preserve">E </w:t>
                      </w:r>
                      <w:r w:rsidRPr="00303CBC">
                        <w:rPr>
                          <w:rFonts w:ascii="Garamond" w:hAnsi="Garamond" w:cs="Arial"/>
                          <w:b/>
                          <w:sz w:val="20"/>
                          <w:szCs w:val="20"/>
                          <w:lang w:val="sq-AL"/>
                        </w:rPr>
                        <w:t>UJËSJELLËS-KANALIZIME</w:t>
                      </w:r>
                      <w:r>
                        <w:rPr>
                          <w:rFonts w:ascii="Garamond" w:hAnsi="Garamond" w:cs="Arial"/>
                          <w:b/>
                          <w:sz w:val="20"/>
                          <w:szCs w:val="20"/>
                          <w:lang w:val="sq-AL"/>
                        </w:rPr>
                        <w:t>VE</w:t>
                      </w:r>
                      <w:r w:rsidRPr="00303CBC">
                        <w:rPr>
                          <w:rFonts w:ascii="Garamond" w:hAnsi="Garamond" w:cs="Arial"/>
                          <w:b/>
                          <w:sz w:val="20"/>
                          <w:szCs w:val="20"/>
                          <w:lang w:val="sq-AL"/>
                        </w:rPr>
                        <w:t xml:space="preserve"> DHE </w:t>
                      </w:r>
                      <w:r>
                        <w:rPr>
                          <w:rFonts w:ascii="Garamond" w:hAnsi="Garamond" w:cs="Arial"/>
                          <w:b/>
                          <w:sz w:val="20"/>
                          <w:szCs w:val="20"/>
                          <w:lang w:val="sq-AL"/>
                        </w:rPr>
                        <w:t xml:space="preserve">E </w:t>
                      </w:r>
                      <w:r w:rsidRPr="00303CBC">
                        <w:rPr>
                          <w:rFonts w:ascii="Garamond" w:hAnsi="Garamond" w:cs="Arial"/>
                          <w:b/>
                          <w:sz w:val="20"/>
                          <w:szCs w:val="20"/>
                          <w:lang w:val="sq-AL"/>
                        </w:rPr>
                        <w:t>INFRASTRUKTURËS SË MBETJEVE</w:t>
                      </w:r>
                    </w:p>
                    <w:p w:rsidR="00942483" w:rsidRPr="00D5096B" w:rsidRDefault="00942483" w:rsidP="00D5096B">
                      <w:pPr>
                        <w:tabs>
                          <w:tab w:val="center" w:pos="4513"/>
                          <w:tab w:val="left" w:pos="6674"/>
                        </w:tabs>
                        <w:spacing w:after="0" w:line="240" w:lineRule="auto"/>
                        <w:ind w:firstLine="0"/>
                        <w:jc w:val="left"/>
                        <w:rPr>
                          <w:rFonts w:ascii="Garamond" w:hAnsi="Garamond" w:cs="Arial"/>
                          <w:b/>
                          <w:sz w:val="14"/>
                          <w:szCs w:val="14"/>
                          <w:lang w:val="sq-AL"/>
                        </w:rPr>
                      </w:pPr>
                    </w:p>
                    <w:p w:rsidR="00942483" w:rsidRPr="00303CBC" w:rsidRDefault="00942483" w:rsidP="00D5096B">
                      <w:pPr>
                        <w:tabs>
                          <w:tab w:val="left" w:pos="426"/>
                          <w:tab w:val="center" w:pos="4513"/>
                          <w:tab w:val="left" w:pos="6674"/>
                        </w:tabs>
                        <w:spacing w:after="0" w:line="240" w:lineRule="auto"/>
                        <w:ind w:firstLine="0"/>
                        <w:jc w:val="left"/>
                        <w:rPr>
                          <w:rFonts w:ascii="Garamond" w:hAnsi="Garamond" w:cs="Arial"/>
                          <w:sz w:val="20"/>
                          <w:szCs w:val="20"/>
                          <w:lang w:val="sq-AL"/>
                        </w:rPr>
                      </w:pPr>
                      <w:r w:rsidRPr="00303CBC">
                        <w:rPr>
                          <w:rFonts w:ascii="Garamond" w:hAnsi="Garamond" w:cs="Arial"/>
                          <w:sz w:val="20"/>
                          <w:szCs w:val="20"/>
                          <w:lang w:val="sq-AL"/>
                        </w:rPr>
                        <w:t>- Përpunon aplikimet për testimin dhe konfirmon kualifikimet;</w:t>
                      </w:r>
                    </w:p>
                    <w:p w:rsidR="00942483" w:rsidRPr="00303CBC" w:rsidRDefault="00942483" w:rsidP="00D5096B">
                      <w:pPr>
                        <w:tabs>
                          <w:tab w:val="left" w:pos="426"/>
                          <w:tab w:val="center" w:pos="4513"/>
                          <w:tab w:val="left" w:pos="6674"/>
                        </w:tabs>
                        <w:spacing w:after="0" w:line="240" w:lineRule="auto"/>
                        <w:ind w:firstLine="0"/>
                        <w:jc w:val="left"/>
                        <w:rPr>
                          <w:rFonts w:ascii="Garamond" w:hAnsi="Garamond" w:cs="Arial"/>
                          <w:sz w:val="20"/>
                          <w:szCs w:val="20"/>
                        </w:rPr>
                      </w:pPr>
                      <w:r w:rsidRPr="00303CBC">
                        <w:rPr>
                          <w:rFonts w:ascii="Garamond" w:hAnsi="Garamond" w:cs="Arial"/>
                          <w:sz w:val="20"/>
                          <w:szCs w:val="20"/>
                          <w:lang w:val="sq-AL"/>
                        </w:rPr>
                        <w:t>- Përgatit rekomandimet për certifikim</w:t>
                      </w:r>
                      <w:r>
                        <w:rPr>
                          <w:rFonts w:ascii="Garamond" w:hAnsi="Garamond" w:cs="Arial"/>
                          <w:sz w:val="20"/>
                          <w:szCs w:val="20"/>
                        </w:rPr>
                        <w:t>.</w:t>
                      </w:r>
                    </w:p>
                  </w:txbxContent>
                </v:textbox>
              </v:shape>
            </w:pict>
          </mc:Fallback>
        </mc:AlternateContent>
      </w:r>
      <w:r w:rsidRPr="00ED2C20">
        <w:rPr>
          <w:rFonts w:ascii="Arial" w:hAnsi="Arial" w:cs="Arial"/>
          <w:noProof/>
        </w:rPr>
        <mc:AlternateContent>
          <mc:Choice Requires="wps">
            <w:drawing>
              <wp:anchor distT="0" distB="0" distL="114300" distR="114300" simplePos="0" relativeHeight="251635712" behindDoc="0" locked="0" layoutInCell="1" allowOverlap="1" wp14:anchorId="28C60F78" wp14:editId="514C4942">
                <wp:simplePos x="0" y="0"/>
                <wp:positionH relativeFrom="column">
                  <wp:posOffset>5800090</wp:posOffset>
                </wp:positionH>
                <wp:positionV relativeFrom="paragraph">
                  <wp:posOffset>17780</wp:posOffset>
                </wp:positionV>
                <wp:extent cx="1557655" cy="603885"/>
                <wp:effectExtent l="0" t="0" r="4445" b="571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303CBC" w:rsidRDefault="00942483" w:rsidP="00303CBC">
                            <w:pPr>
                              <w:spacing w:after="0" w:line="240" w:lineRule="auto"/>
                              <w:ind w:firstLine="0"/>
                              <w:jc w:val="left"/>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3. Dorëzon listën e aplikantëve që do t’i nënshtrohen testimit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83" type="#_x0000_t202" style="position:absolute;left:0;text-align:left;margin-left:456.7pt;margin-top:1.4pt;width:122.65pt;height:47.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" stroked="f">
                <v:textbox>
                  <w:txbxContent>
                    <w:p w:rsidR="00942483" w:rsidRPr="00303CBC" w:rsidRDefault="00942483" w:rsidP="00303CBC">
                      <w:pPr>
                        <w:spacing w:after="0" w:line="240" w:lineRule="auto"/>
                        <w:ind w:firstLine="0"/>
                        <w:jc w:val="left"/>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3. Dorëzon listën e aplikantëve që do t’i nënshtrohen testimit</w:t>
                      </w:r>
                    </w:p>
                  </w:txbxContent>
                </v:textbox>
              </v:shape>
            </w:pict>
          </mc:Fallback>
        </mc:AlternateContent>
      </w:r>
    </w:p>
    <w:p w:rsidR="0068437C" w:rsidRPr="00ED2C20" w:rsidRDefault="0068437C" w:rsidP="00003FBD">
      <w:pPr>
        <w:widowControl w:val="0"/>
        <w:spacing w:line="240" w:lineRule="auto"/>
        <w:jc w:val="center"/>
        <w:rPr>
          <w:rFonts w:ascii="Arial" w:hAnsi="Arial" w:cs="Arial"/>
          <w:lang w:val="sq-AL"/>
        </w:rPr>
      </w:pP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71552" behindDoc="0" locked="0" layoutInCell="1" allowOverlap="1" wp14:anchorId="76A33A92" wp14:editId="6F0AEBD2">
                <wp:simplePos x="0" y="0"/>
                <wp:positionH relativeFrom="column">
                  <wp:posOffset>769620</wp:posOffset>
                </wp:positionH>
                <wp:positionV relativeFrom="paragraph">
                  <wp:posOffset>200025</wp:posOffset>
                </wp:positionV>
                <wp:extent cx="1762125" cy="1351280"/>
                <wp:effectExtent l="0" t="0" r="28575" b="2032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51280"/>
                        </a:xfrm>
                        <a:prstGeom prst="rect">
                          <a:avLst/>
                        </a:prstGeom>
                        <a:solidFill>
                          <a:srgbClr val="FFFFFF"/>
                        </a:solidFill>
                        <a:ln w="25400">
                          <a:solidFill>
                            <a:srgbClr val="000000"/>
                          </a:solidFill>
                          <a:miter lim="800000"/>
                          <a:headEnd/>
                          <a:tailEnd/>
                        </a:ln>
                      </wps:spPr>
                      <wps:txbx>
                        <w:txbxContent>
                          <w:p w:rsidR="00942483" w:rsidRPr="00D5096B" w:rsidRDefault="00942483" w:rsidP="0068437C">
                            <w:pPr>
                              <w:tabs>
                                <w:tab w:val="center" w:pos="4513"/>
                                <w:tab w:val="left" w:pos="6674"/>
                              </w:tabs>
                              <w:spacing w:after="0" w:line="240" w:lineRule="auto"/>
                              <w:contextualSpacing/>
                              <w:jc w:val="center"/>
                              <w:rPr>
                                <w:rFonts w:ascii="Garamond" w:hAnsi="Garamond" w:cs="Arial"/>
                                <w:b/>
                                <w:sz w:val="20"/>
                                <w:szCs w:val="20"/>
                                <w:lang w:val="sq-AL"/>
                              </w:rPr>
                            </w:pPr>
                            <w:r w:rsidRPr="00D5096B">
                              <w:rPr>
                                <w:rFonts w:ascii="Garamond" w:hAnsi="Garamond" w:cs="Arial"/>
                                <w:b/>
                                <w:sz w:val="20"/>
                                <w:szCs w:val="20"/>
                                <w:lang w:val="sq-AL"/>
                              </w:rPr>
                              <w:t>Bordi i Certifikimit</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MIE</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ERRU</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AKUM</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FE</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FIN</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SHUKALB</w:t>
                            </w:r>
                          </w:p>
                          <w:p w:rsidR="00942483" w:rsidRPr="00D5096B" w:rsidRDefault="00942483" w:rsidP="00D5096B">
                            <w:pPr>
                              <w:tabs>
                                <w:tab w:val="center" w:pos="4513"/>
                                <w:tab w:val="left" w:pos="6674"/>
                              </w:tabs>
                              <w:spacing w:after="160" w:line="259" w:lineRule="auto"/>
                              <w:ind w:firstLine="0"/>
                              <w:rPr>
                                <w:rFonts w:ascii="Garamond" w:hAnsi="Garamond" w:cs="Arial"/>
                                <w:b/>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Shoqata e Bashkive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84" type="#_x0000_t202" style="position:absolute;left:0;text-align:left;margin-left:60.6pt;margin-top:15.75pt;width:138.75pt;height:10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" strokeweight="2pt">
                <v:textbox>
                  <w:txbxContent>
                    <w:p w:rsidR="00942483" w:rsidRPr="00D5096B" w:rsidRDefault="00942483" w:rsidP="0068437C">
                      <w:pPr>
                        <w:tabs>
                          <w:tab w:val="center" w:pos="4513"/>
                          <w:tab w:val="left" w:pos="6674"/>
                        </w:tabs>
                        <w:spacing w:after="0" w:line="240" w:lineRule="auto"/>
                        <w:contextualSpacing/>
                        <w:jc w:val="center"/>
                        <w:rPr>
                          <w:rFonts w:ascii="Garamond" w:hAnsi="Garamond" w:cs="Arial"/>
                          <w:b/>
                          <w:sz w:val="20"/>
                          <w:szCs w:val="20"/>
                          <w:lang w:val="sq-AL"/>
                        </w:rPr>
                      </w:pPr>
                      <w:r w:rsidRPr="00D5096B">
                        <w:rPr>
                          <w:rFonts w:ascii="Garamond" w:hAnsi="Garamond" w:cs="Arial"/>
                          <w:b/>
                          <w:sz w:val="20"/>
                          <w:szCs w:val="20"/>
                          <w:lang w:val="sq-AL"/>
                        </w:rPr>
                        <w:t>Bordi i Certifikimit</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MIE</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ERRU</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AKUM</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FE</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FIN</w:t>
                      </w:r>
                    </w:p>
                    <w:p w:rsidR="00942483" w:rsidRPr="00D5096B" w:rsidRDefault="00942483" w:rsidP="00D5096B">
                      <w:pPr>
                        <w:tabs>
                          <w:tab w:val="center" w:pos="4513"/>
                          <w:tab w:val="left" w:pos="6674"/>
                        </w:tabs>
                        <w:spacing w:after="0" w:line="240" w:lineRule="auto"/>
                        <w:ind w:firstLine="0"/>
                        <w:rPr>
                          <w:rFonts w:ascii="Garamond" w:hAnsi="Garamond" w:cs="Arial"/>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SHUKALB</w:t>
                      </w:r>
                    </w:p>
                    <w:p w:rsidR="00942483" w:rsidRPr="00D5096B" w:rsidRDefault="00942483" w:rsidP="00D5096B">
                      <w:pPr>
                        <w:tabs>
                          <w:tab w:val="center" w:pos="4513"/>
                          <w:tab w:val="left" w:pos="6674"/>
                        </w:tabs>
                        <w:spacing w:after="160" w:line="259" w:lineRule="auto"/>
                        <w:ind w:firstLine="0"/>
                        <w:rPr>
                          <w:rFonts w:ascii="Garamond" w:hAnsi="Garamond" w:cs="Arial"/>
                          <w:b/>
                          <w:sz w:val="20"/>
                          <w:szCs w:val="20"/>
                          <w:lang w:val="sq-AL"/>
                        </w:rPr>
                      </w:pPr>
                      <w:r>
                        <w:rPr>
                          <w:rFonts w:ascii="Garamond" w:hAnsi="Garamond" w:cs="Arial"/>
                          <w:sz w:val="20"/>
                          <w:szCs w:val="20"/>
                          <w:lang w:val="sq-AL"/>
                        </w:rPr>
                        <w:t xml:space="preserve">- </w:t>
                      </w:r>
                      <w:r w:rsidRPr="00D5096B">
                        <w:rPr>
                          <w:rFonts w:ascii="Garamond" w:hAnsi="Garamond" w:cs="Arial"/>
                          <w:sz w:val="20"/>
                          <w:szCs w:val="20"/>
                          <w:lang w:val="sq-AL"/>
                        </w:rPr>
                        <w:t>Shoqata e Bashkive</w:t>
                      </w:r>
                    </w:p>
                  </w:txbxContent>
                </v:textbox>
              </v:shape>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62336" behindDoc="0" locked="0" layoutInCell="1" allowOverlap="1" wp14:anchorId="1105D000" wp14:editId="27095B74">
                <wp:simplePos x="0" y="0"/>
                <wp:positionH relativeFrom="column">
                  <wp:posOffset>5762625</wp:posOffset>
                </wp:positionH>
                <wp:positionV relativeFrom="paragraph">
                  <wp:posOffset>146685</wp:posOffset>
                </wp:positionV>
                <wp:extent cx="1653540" cy="0"/>
                <wp:effectExtent l="19050" t="14605" r="13335" b="1397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35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DD32BE" id="Straight Connector 7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75pt,11.55pt" to="583.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AiHgIAADk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" strokeweight="2pt"/>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722752" behindDoc="0" locked="0" layoutInCell="1" allowOverlap="1" wp14:anchorId="2D06479C" wp14:editId="64F5F6AC">
                <wp:simplePos x="0" y="0"/>
                <wp:positionH relativeFrom="column">
                  <wp:posOffset>6039016</wp:posOffset>
                </wp:positionH>
                <wp:positionV relativeFrom="paragraph">
                  <wp:posOffset>179595</wp:posOffset>
                </wp:positionV>
                <wp:extent cx="1964055" cy="277163"/>
                <wp:effectExtent l="0" t="0" r="0" b="889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2771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303CBC" w:rsidRDefault="00942483" w:rsidP="0068437C">
                            <w:pPr>
                              <w:ind w:firstLine="0"/>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 xml:space="preserve">6. Paraqet rezultatet e testimit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5" type="#_x0000_t202" style="position:absolute;left:0;text-align:left;margin-left:475.5pt;margin-top:14.15pt;width:154.65pt;height:2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" stroked="f">
                <v:textbox>
                  <w:txbxContent>
                    <w:p w:rsidR="00942483" w:rsidRPr="00303CBC" w:rsidRDefault="00942483" w:rsidP="0068437C">
                      <w:pPr>
                        <w:ind w:firstLine="0"/>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 xml:space="preserve">6. Paraqet rezultatet e testimit </w:t>
                      </w:r>
                    </w:p>
                  </w:txbxContent>
                </v:textbox>
              </v:shape>
            </w:pict>
          </mc:Fallback>
        </mc:AlternateContent>
      </w:r>
      <w:r w:rsidRPr="00ED2C20">
        <w:rPr>
          <w:rFonts w:ascii="Arial" w:hAnsi="Arial" w:cs="Arial"/>
          <w:noProof/>
        </w:rPr>
        <mc:AlternateContent>
          <mc:Choice Requires="wps">
            <w:drawing>
              <wp:anchor distT="0" distB="0" distL="114300" distR="114300" simplePos="0" relativeHeight="251712512" behindDoc="0" locked="0" layoutInCell="1" allowOverlap="1" wp14:anchorId="4B051DDE" wp14:editId="1E57B161">
                <wp:simplePos x="0" y="0"/>
                <wp:positionH relativeFrom="column">
                  <wp:posOffset>5762625</wp:posOffset>
                </wp:positionH>
                <wp:positionV relativeFrom="paragraph">
                  <wp:posOffset>99695</wp:posOffset>
                </wp:positionV>
                <wp:extent cx="2058670" cy="0"/>
                <wp:effectExtent l="28575" t="81280" r="17780" b="80645"/>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8670" cy="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1EB5A7" id="Straight Arrow Connector 76" o:spid="_x0000_s1026" type="#_x0000_t32" style="position:absolute;margin-left:453.75pt;margin-top:7.85pt;width:162.1pt;height:0;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" strokeweight="2pt">
                <v:stroke endarrow="open"/>
              </v:shape>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04992" behindDoc="0" locked="0" layoutInCell="1" allowOverlap="1" wp14:anchorId="253CA703" wp14:editId="22DFF097">
                <wp:simplePos x="0" y="0"/>
                <wp:positionH relativeFrom="column">
                  <wp:posOffset>4408805</wp:posOffset>
                </wp:positionH>
                <wp:positionV relativeFrom="paragraph">
                  <wp:posOffset>217170</wp:posOffset>
                </wp:positionV>
                <wp:extent cx="2000250" cy="516255"/>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516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2483" w:rsidRPr="00303CBC" w:rsidRDefault="00942483" w:rsidP="00303CBC">
                            <w:pPr>
                              <w:spacing w:after="0" w:line="240" w:lineRule="auto"/>
                              <w:ind w:firstLine="0"/>
                              <w:jc w:val="left"/>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7. Rekomandon kandidatin e kualifikuar për certifikim bazuar në dokumentet mbështetëse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86" type="#_x0000_t202" style="position:absolute;left:0;text-align:left;margin-left:347.15pt;margin-top:17.1pt;width:157.5pt;height:40.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" stroked="f">
                <v:textbox>
                  <w:txbxContent>
                    <w:p w:rsidR="00942483" w:rsidRPr="00303CBC" w:rsidRDefault="00942483" w:rsidP="00303CBC">
                      <w:pPr>
                        <w:spacing w:after="0" w:line="240" w:lineRule="auto"/>
                        <w:ind w:firstLine="0"/>
                        <w:jc w:val="left"/>
                        <w:rPr>
                          <w:rFonts w:ascii="Garamond" w:hAnsi="Garamond" w:cs="Arial"/>
                          <w:color w:val="4BACC6" w:themeColor="accent5"/>
                          <w:sz w:val="20"/>
                          <w:szCs w:val="20"/>
                          <w:lang w:val="sq-AL"/>
                        </w:rPr>
                      </w:pPr>
                      <w:r w:rsidRPr="00303CBC">
                        <w:rPr>
                          <w:rFonts w:ascii="Garamond" w:hAnsi="Garamond" w:cs="Arial"/>
                          <w:color w:val="4BACC6" w:themeColor="accent5"/>
                          <w:sz w:val="20"/>
                          <w:szCs w:val="20"/>
                          <w:lang w:val="sq-AL"/>
                        </w:rPr>
                        <w:t>7. Rekomandon kandidatin e kualifikuar për certifikim bazuar në dokumentet mbështetëse</w:t>
                      </w:r>
                    </w:p>
                  </w:txbxContent>
                </v:textbox>
              </v:shape>
            </w:pict>
          </mc:Fallback>
        </mc:AlternateContent>
      </w:r>
      <w:r w:rsidRPr="00ED2C20">
        <w:rPr>
          <w:rFonts w:ascii="Arial" w:hAnsi="Arial" w:cs="Arial"/>
          <w:noProof/>
        </w:rPr>
        <mc:AlternateContent>
          <mc:Choice Requires="wps">
            <w:drawing>
              <wp:anchor distT="0" distB="0" distL="114300" distR="114300" simplePos="0" relativeHeight="251681792" behindDoc="0" locked="0" layoutInCell="1" allowOverlap="1" wp14:anchorId="041D83D0" wp14:editId="7B566374">
                <wp:simplePos x="0" y="0"/>
                <wp:positionH relativeFrom="column">
                  <wp:posOffset>4411980</wp:posOffset>
                </wp:positionH>
                <wp:positionV relativeFrom="paragraph">
                  <wp:posOffset>147624</wp:posOffset>
                </wp:positionV>
                <wp:extent cx="0" cy="323850"/>
                <wp:effectExtent l="0" t="0" r="19050" b="190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FB98B6" id="Straight Connector 7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4pt,11.6pt" to="347.4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" strokeweight="2pt"/>
            </w:pict>
          </mc:Fallback>
        </mc:AlternateContent>
      </w:r>
      <w:r w:rsidRPr="00ED2C20">
        <w:rPr>
          <w:rFonts w:ascii="Arial" w:hAnsi="Arial" w:cs="Arial"/>
          <w:noProof/>
        </w:rPr>
        <mc:AlternateContent>
          <mc:Choice Requires="wps">
            <w:drawing>
              <wp:anchor distT="0" distB="0" distL="114300" distR="114300" simplePos="0" relativeHeight="251727872" behindDoc="0" locked="0" layoutInCell="1" allowOverlap="1" wp14:anchorId="3C324F61" wp14:editId="711C07FD">
                <wp:simplePos x="0" y="0"/>
                <wp:positionH relativeFrom="column">
                  <wp:posOffset>2155190</wp:posOffset>
                </wp:positionH>
                <wp:positionV relativeFrom="paragraph">
                  <wp:posOffset>5114290</wp:posOffset>
                </wp:positionV>
                <wp:extent cx="2076450" cy="1748155"/>
                <wp:effectExtent l="0" t="0" r="19050" b="23495"/>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0" cy="1748155"/>
                        </a:xfrm>
                        <a:prstGeom prst="rect">
                          <a:avLst/>
                        </a:prstGeom>
                        <a:solidFill>
                          <a:sysClr val="window" lastClr="FFFFFF"/>
                        </a:solidFill>
                        <a:ln w="25400">
                          <a:solidFill>
                            <a:prstClr val="black"/>
                          </a:solidFill>
                        </a:ln>
                        <a:effectLst/>
                      </wps:spPr>
                      <wps:txbx>
                        <w:txbxContent>
                          <w:p w:rsidR="00942483" w:rsidRPr="00AC2321" w:rsidRDefault="00942483" w:rsidP="0068437C">
                            <w:pPr>
                              <w:tabs>
                                <w:tab w:val="center" w:pos="4513"/>
                                <w:tab w:val="left" w:pos="6674"/>
                              </w:tabs>
                              <w:spacing w:after="120"/>
                              <w:rPr>
                                <w:b/>
                              </w:rPr>
                            </w:pPr>
                            <w:r w:rsidRPr="00AC2321">
                              <w:rPr>
                                <w:b/>
                              </w:rPr>
                              <w:t>BO</w:t>
                            </w:r>
                            <w:r>
                              <w:rPr>
                                <w:b/>
                              </w:rPr>
                              <w:t>A</w:t>
                            </w:r>
                            <w:r w:rsidRPr="00AC2321">
                              <w:rPr>
                                <w:b/>
                              </w:rPr>
                              <w:t>RD OF CERTIFICATION</w:t>
                            </w:r>
                          </w:p>
                          <w:p w:rsidR="00942483" w:rsidRPr="00AC2321" w:rsidRDefault="00942483" w:rsidP="0068437C">
                            <w:pPr>
                              <w:pStyle w:val="ListParagraph"/>
                              <w:numPr>
                                <w:ilvl w:val="0"/>
                                <w:numId w:val="20"/>
                              </w:numPr>
                              <w:tabs>
                                <w:tab w:val="center" w:pos="4513"/>
                                <w:tab w:val="left" w:pos="6674"/>
                              </w:tabs>
                              <w:spacing w:after="0" w:line="240" w:lineRule="auto"/>
                              <w:ind w:left="426"/>
                            </w:pPr>
                            <w:r>
                              <w:t>MIE</w:t>
                            </w:r>
                          </w:p>
                          <w:p w:rsidR="00942483" w:rsidRPr="00AC2321" w:rsidRDefault="00942483" w:rsidP="0068437C">
                            <w:pPr>
                              <w:pStyle w:val="ListParagraph"/>
                              <w:numPr>
                                <w:ilvl w:val="0"/>
                                <w:numId w:val="20"/>
                              </w:numPr>
                              <w:tabs>
                                <w:tab w:val="center" w:pos="4513"/>
                                <w:tab w:val="left" w:pos="6674"/>
                              </w:tabs>
                              <w:spacing w:after="0" w:line="240" w:lineRule="auto"/>
                              <w:ind w:left="426"/>
                            </w:pPr>
                            <w:r>
                              <w:t>Ë</w:t>
                            </w:r>
                            <w:r w:rsidRPr="00AC2321">
                              <w:t>RA</w:t>
                            </w:r>
                          </w:p>
                          <w:p w:rsidR="00942483" w:rsidRPr="00AC2321" w:rsidRDefault="00942483" w:rsidP="0068437C">
                            <w:pPr>
                              <w:pStyle w:val="ListParagraph"/>
                              <w:numPr>
                                <w:ilvl w:val="0"/>
                                <w:numId w:val="20"/>
                              </w:numPr>
                              <w:tabs>
                                <w:tab w:val="center" w:pos="4513"/>
                                <w:tab w:val="left" w:pos="6674"/>
                              </w:tabs>
                              <w:spacing w:after="0" w:line="240" w:lineRule="auto"/>
                              <w:ind w:left="426"/>
                            </w:pPr>
                            <w:r>
                              <w:t>NAË</w:t>
                            </w:r>
                            <w:r w:rsidRPr="00AC2321">
                              <w:t>SS</w:t>
                            </w:r>
                          </w:p>
                          <w:p w:rsidR="00942483" w:rsidRDefault="00942483" w:rsidP="0068437C">
                            <w:pPr>
                              <w:pStyle w:val="ListParagraph"/>
                              <w:numPr>
                                <w:ilvl w:val="0"/>
                                <w:numId w:val="20"/>
                              </w:numPr>
                              <w:tabs>
                                <w:tab w:val="center" w:pos="4513"/>
                                <w:tab w:val="left" w:pos="6674"/>
                              </w:tabs>
                              <w:spacing w:after="0" w:line="240" w:lineRule="auto"/>
                              <w:ind w:left="426"/>
                            </w:pPr>
                            <w:r w:rsidRPr="00AC2321">
                              <w:t>FCE</w:t>
                            </w:r>
                          </w:p>
                          <w:p w:rsidR="00942483" w:rsidRPr="00AC2321" w:rsidRDefault="00942483" w:rsidP="0068437C">
                            <w:pPr>
                              <w:pStyle w:val="ListParagraph"/>
                              <w:numPr>
                                <w:ilvl w:val="0"/>
                                <w:numId w:val="20"/>
                              </w:numPr>
                              <w:tabs>
                                <w:tab w:val="center" w:pos="4513"/>
                                <w:tab w:val="left" w:pos="6674"/>
                              </w:tabs>
                              <w:spacing w:after="0" w:line="240" w:lineRule="auto"/>
                              <w:ind w:left="426"/>
                            </w:pPr>
                            <w:r>
                              <w:t>FE</w:t>
                            </w:r>
                          </w:p>
                          <w:p w:rsidR="00942483" w:rsidRPr="00AC2321" w:rsidRDefault="00942483" w:rsidP="0068437C">
                            <w:pPr>
                              <w:pStyle w:val="ListParagraph"/>
                              <w:numPr>
                                <w:ilvl w:val="0"/>
                                <w:numId w:val="20"/>
                              </w:numPr>
                              <w:tabs>
                                <w:tab w:val="center" w:pos="4513"/>
                                <w:tab w:val="left" w:pos="6674"/>
                              </w:tabs>
                              <w:spacing w:after="0" w:line="240" w:lineRule="auto"/>
                              <w:ind w:left="426"/>
                            </w:pPr>
                            <w:r w:rsidRPr="00AC2321">
                              <w:t>SHUKALB</w:t>
                            </w:r>
                          </w:p>
                          <w:p w:rsidR="00942483" w:rsidRPr="00AC2321" w:rsidRDefault="00942483" w:rsidP="0068437C">
                            <w:pPr>
                              <w:pStyle w:val="ListParagraph"/>
                              <w:numPr>
                                <w:ilvl w:val="0"/>
                                <w:numId w:val="20"/>
                              </w:numPr>
                              <w:tabs>
                                <w:tab w:val="center" w:pos="4513"/>
                                <w:tab w:val="left" w:pos="6674"/>
                              </w:tabs>
                              <w:spacing w:after="0" w:line="240" w:lineRule="auto"/>
                              <w:ind w:left="426"/>
                            </w:pPr>
                            <w:r w:rsidRPr="00AC2321">
                              <w:t xml:space="preserve">ASSOCIATION OF MUNICIPALITIES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9" o:spid="_x0000_s1087" type="#_x0000_t202" style="position:absolute;left:0;text-align:left;margin-left:169.7pt;margin-top:402.7pt;width:163.5pt;height:137.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" fillcolor="window" strokeweight="2pt">
                <v:path arrowok="t"/>
                <v:textbox>
                  <w:txbxContent>
                    <w:p w:rsidR="00942483" w:rsidRPr="00AC2321" w:rsidRDefault="00942483" w:rsidP="0068437C">
                      <w:pPr>
                        <w:tabs>
                          <w:tab w:val="center" w:pos="4513"/>
                          <w:tab w:val="left" w:pos="6674"/>
                        </w:tabs>
                        <w:spacing w:after="120"/>
                        <w:rPr>
                          <w:b/>
                        </w:rPr>
                      </w:pPr>
                      <w:r w:rsidRPr="00AC2321">
                        <w:rPr>
                          <w:b/>
                        </w:rPr>
                        <w:t>BO</w:t>
                      </w:r>
                      <w:r>
                        <w:rPr>
                          <w:b/>
                        </w:rPr>
                        <w:t>A</w:t>
                      </w:r>
                      <w:r w:rsidRPr="00AC2321">
                        <w:rPr>
                          <w:b/>
                        </w:rPr>
                        <w:t>RD OF CERTIFICATION</w:t>
                      </w:r>
                    </w:p>
                    <w:p w:rsidR="00942483" w:rsidRPr="00AC2321" w:rsidRDefault="00942483" w:rsidP="0068437C">
                      <w:pPr>
                        <w:pStyle w:val="ListParagraph"/>
                        <w:numPr>
                          <w:ilvl w:val="0"/>
                          <w:numId w:val="20"/>
                        </w:numPr>
                        <w:tabs>
                          <w:tab w:val="center" w:pos="4513"/>
                          <w:tab w:val="left" w:pos="6674"/>
                        </w:tabs>
                        <w:spacing w:after="0" w:line="240" w:lineRule="auto"/>
                        <w:ind w:left="426"/>
                      </w:pPr>
                      <w:r>
                        <w:t>MIE</w:t>
                      </w:r>
                    </w:p>
                    <w:p w:rsidR="00942483" w:rsidRPr="00AC2321" w:rsidRDefault="00942483" w:rsidP="0068437C">
                      <w:pPr>
                        <w:pStyle w:val="ListParagraph"/>
                        <w:numPr>
                          <w:ilvl w:val="0"/>
                          <w:numId w:val="20"/>
                        </w:numPr>
                        <w:tabs>
                          <w:tab w:val="center" w:pos="4513"/>
                          <w:tab w:val="left" w:pos="6674"/>
                        </w:tabs>
                        <w:spacing w:after="0" w:line="240" w:lineRule="auto"/>
                        <w:ind w:left="426"/>
                      </w:pPr>
                      <w:r>
                        <w:t>Ë</w:t>
                      </w:r>
                      <w:r w:rsidRPr="00AC2321">
                        <w:t>RA</w:t>
                      </w:r>
                    </w:p>
                    <w:p w:rsidR="00942483" w:rsidRPr="00AC2321" w:rsidRDefault="00942483" w:rsidP="0068437C">
                      <w:pPr>
                        <w:pStyle w:val="ListParagraph"/>
                        <w:numPr>
                          <w:ilvl w:val="0"/>
                          <w:numId w:val="20"/>
                        </w:numPr>
                        <w:tabs>
                          <w:tab w:val="center" w:pos="4513"/>
                          <w:tab w:val="left" w:pos="6674"/>
                        </w:tabs>
                        <w:spacing w:after="0" w:line="240" w:lineRule="auto"/>
                        <w:ind w:left="426"/>
                      </w:pPr>
                      <w:r>
                        <w:t>NAË</w:t>
                      </w:r>
                      <w:r w:rsidRPr="00AC2321">
                        <w:t>SS</w:t>
                      </w:r>
                    </w:p>
                    <w:p w:rsidR="00942483" w:rsidRDefault="00942483" w:rsidP="0068437C">
                      <w:pPr>
                        <w:pStyle w:val="ListParagraph"/>
                        <w:numPr>
                          <w:ilvl w:val="0"/>
                          <w:numId w:val="20"/>
                        </w:numPr>
                        <w:tabs>
                          <w:tab w:val="center" w:pos="4513"/>
                          <w:tab w:val="left" w:pos="6674"/>
                        </w:tabs>
                        <w:spacing w:after="0" w:line="240" w:lineRule="auto"/>
                        <w:ind w:left="426"/>
                      </w:pPr>
                      <w:r w:rsidRPr="00AC2321">
                        <w:t>FCE</w:t>
                      </w:r>
                    </w:p>
                    <w:p w:rsidR="00942483" w:rsidRPr="00AC2321" w:rsidRDefault="00942483" w:rsidP="0068437C">
                      <w:pPr>
                        <w:pStyle w:val="ListParagraph"/>
                        <w:numPr>
                          <w:ilvl w:val="0"/>
                          <w:numId w:val="20"/>
                        </w:numPr>
                        <w:tabs>
                          <w:tab w:val="center" w:pos="4513"/>
                          <w:tab w:val="left" w:pos="6674"/>
                        </w:tabs>
                        <w:spacing w:after="0" w:line="240" w:lineRule="auto"/>
                        <w:ind w:left="426"/>
                      </w:pPr>
                      <w:r>
                        <w:t>FE</w:t>
                      </w:r>
                    </w:p>
                    <w:p w:rsidR="00942483" w:rsidRPr="00AC2321" w:rsidRDefault="00942483" w:rsidP="0068437C">
                      <w:pPr>
                        <w:pStyle w:val="ListParagraph"/>
                        <w:numPr>
                          <w:ilvl w:val="0"/>
                          <w:numId w:val="20"/>
                        </w:numPr>
                        <w:tabs>
                          <w:tab w:val="center" w:pos="4513"/>
                          <w:tab w:val="left" w:pos="6674"/>
                        </w:tabs>
                        <w:spacing w:after="0" w:line="240" w:lineRule="auto"/>
                        <w:ind w:left="426"/>
                      </w:pPr>
                      <w:r w:rsidRPr="00AC2321">
                        <w:t>SHUKALB</w:t>
                      </w:r>
                    </w:p>
                    <w:p w:rsidR="00942483" w:rsidRPr="00AC2321" w:rsidRDefault="00942483" w:rsidP="0068437C">
                      <w:pPr>
                        <w:pStyle w:val="ListParagraph"/>
                        <w:numPr>
                          <w:ilvl w:val="0"/>
                          <w:numId w:val="20"/>
                        </w:numPr>
                        <w:tabs>
                          <w:tab w:val="center" w:pos="4513"/>
                          <w:tab w:val="left" w:pos="6674"/>
                        </w:tabs>
                        <w:spacing w:after="0" w:line="240" w:lineRule="auto"/>
                        <w:ind w:left="426"/>
                      </w:pPr>
                      <w:r w:rsidRPr="00AC2321">
                        <w:t xml:space="preserve">ASSOCIATION OF MUNICIPALITIES </w:t>
                      </w:r>
                    </w:p>
                  </w:txbxContent>
                </v:textbox>
              </v:shape>
            </w:pict>
          </mc:Fallback>
        </mc:AlternateContent>
      </w:r>
    </w:p>
    <w:p w:rsidR="0068437C" w:rsidRPr="00ED2C20" w:rsidRDefault="0068437C" w:rsidP="00003FBD">
      <w:pPr>
        <w:widowControl w:val="0"/>
        <w:spacing w:line="240" w:lineRule="auto"/>
        <w:jc w:val="center"/>
        <w:rPr>
          <w:rFonts w:ascii="Arial" w:hAnsi="Arial" w:cs="Arial"/>
          <w:lang w:val="sq-AL"/>
        </w:rPr>
      </w:pPr>
      <w:r w:rsidRPr="00ED2C20">
        <w:rPr>
          <w:rFonts w:ascii="Arial" w:hAnsi="Arial" w:cs="Arial"/>
          <w:noProof/>
        </w:rPr>
        <mc:AlternateContent>
          <mc:Choice Requires="wps">
            <w:drawing>
              <wp:anchor distT="0" distB="0" distL="114300" distR="114300" simplePos="0" relativeHeight="251676672" behindDoc="0" locked="0" layoutInCell="1" allowOverlap="1" wp14:anchorId="5B6B6740" wp14:editId="4264E348">
                <wp:simplePos x="0" y="0"/>
                <wp:positionH relativeFrom="column">
                  <wp:posOffset>2519045</wp:posOffset>
                </wp:positionH>
                <wp:positionV relativeFrom="paragraph">
                  <wp:posOffset>173355</wp:posOffset>
                </wp:positionV>
                <wp:extent cx="1877060" cy="0"/>
                <wp:effectExtent l="38100" t="76200" r="0" b="11430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7060" cy="0"/>
                        </a:xfrm>
                        <a:prstGeom prst="straightConnector1">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4AA9CB" id="Straight Arrow Connector 80" o:spid="_x0000_s1026" type="#_x0000_t32" style="position:absolute;margin-left:198.35pt;margin-top:13.65pt;width:147.8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" strokeweight="2pt">
                <v:stroke endarrow="open"/>
              </v:shape>
            </w:pict>
          </mc:Fallback>
        </mc:AlternateContent>
      </w:r>
    </w:p>
    <w:p w:rsidR="0068437C" w:rsidRPr="00ED2C20" w:rsidRDefault="0068437C" w:rsidP="00003FBD">
      <w:pPr>
        <w:pStyle w:val="Paragrafi"/>
        <w:jc w:val="center"/>
        <w:rPr>
          <w:rFonts w:eastAsia="Calibri"/>
          <w:bCs/>
          <w:lang w:val="sq-AL"/>
        </w:rPr>
      </w:pPr>
    </w:p>
    <w:p w:rsidR="0068437C" w:rsidRPr="00ED2C20" w:rsidRDefault="0068437C" w:rsidP="00003FBD">
      <w:pPr>
        <w:pStyle w:val="Paragrafi"/>
        <w:jc w:val="center"/>
        <w:rPr>
          <w:rFonts w:eastAsia="Calibri"/>
          <w:bCs/>
          <w:lang w:val="sq-AL"/>
        </w:rPr>
      </w:pPr>
    </w:p>
    <w:p w:rsidR="00463EF3" w:rsidRPr="00ED2C20" w:rsidRDefault="00463EF3" w:rsidP="00003FBD">
      <w:pPr>
        <w:widowControl w:val="0"/>
        <w:tabs>
          <w:tab w:val="center" w:pos="4513"/>
          <w:tab w:val="right" w:pos="9026"/>
        </w:tabs>
        <w:spacing w:after="0" w:line="240" w:lineRule="auto"/>
        <w:jc w:val="center"/>
        <w:rPr>
          <w:rFonts w:ascii="Garamond" w:hAnsi="Garamond" w:cs="Arial"/>
          <w:sz w:val="20"/>
          <w:szCs w:val="20"/>
          <w:lang w:val="sq-AL"/>
        </w:rPr>
      </w:pPr>
      <w:r w:rsidRPr="00ED2C20">
        <w:rPr>
          <w:rFonts w:ascii="Garamond" w:hAnsi="Garamond" w:cs="Arial"/>
          <w:b/>
          <w:sz w:val="20"/>
          <w:szCs w:val="20"/>
          <w:lang w:val="sq-AL"/>
        </w:rPr>
        <w:t xml:space="preserve">Figura </w:t>
      </w:r>
      <w:r w:rsidRPr="00ED2C20">
        <w:rPr>
          <w:rFonts w:ascii="Garamond" w:hAnsi="Garamond" w:cs="Arial"/>
          <w:b/>
          <w:sz w:val="20"/>
          <w:szCs w:val="20"/>
          <w:lang w:val="sq-AL"/>
        </w:rPr>
        <w:fldChar w:fldCharType="begin"/>
      </w:r>
      <w:r w:rsidRPr="00ED2C20">
        <w:rPr>
          <w:rFonts w:ascii="Garamond" w:hAnsi="Garamond" w:cs="Arial"/>
          <w:b/>
          <w:sz w:val="20"/>
          <w:szCs w:val="20"/>
          <w:lang w:val="sq-AL"/>
        </w:rPr>
        <w:instrText xml:space="preserve"> SEQ Figura \* ARABIC </w:instrText>
      </w:r>
      <w:r w:rsidRPr="00ED2C20">
        <w:rPr>
          <w:rFonts w:ascii="Garamond" w:hAnsi="Garamond" w:cs="Arial"/>
          <w:b/>
          <w:sz w:val="20"/>
          <w:szCs w:val="20"/>
          <w:lang w:val="sq-AL"/>
        </w:rPr>
        <w:fldChar w:fldCharType="separate"/>
      </w:r>
      <w:r w:rsidR="00B765B8">
        <w:rPr>
          <w:rFonts w:ascii="Garamond" w:hAnsi="Garamond" w:cs="Arial"/>
          <w:b/>
          <w:noProof/>
          <w:sz w:val="20"/>
          <w:szCs w:val="20"/>
          <w:lang w:val="sq-AL"/>
        </w:rPr>
        <w:t>4</w:t>
      </w:r>
      <w:r w:rsidRPr="00ED2C20">
        <w:rPr>
          <w:rFonts w:ascii="Garamond" w:hAnsi="Garamond" w:cs="Arial"/>
          <w:b/>
          <w:sz w:val="20"/>
          <w:szCs w:val="20"/>
          <w:lang w:val="sq-AL"/>
        </w:rPr>
        <w:fldChar w:fldCharType="end"/>
      </w:r>
      <w:r w:rsidRPr="00ED2C20">
        <w:rPr>
          <w:rFonts w:ascii="Garamond" w:hAnsi="Garamond" w:cs="Arial"/>
          <w:sz w:val="20"/>
          <w:szCs w:val="20"/>
          <w:lang w:val="sq-AL"/>
        </w:rPr>
        <w:t xml:space="preserve">. Struktura e </w:t>
      </w:r>
      <w:r w:rsidR="00D5096B" w:rsidRPr="00ED2C20">
        <w:rPr>
          <w:rFonts w:ascii="Garamond" w:hAnsi="Garamond" w:cs="Arial"/>
          <w:sz w:val="20"/>
          <w:szCs w:val="20"/>
          <w:lang w:val="sq-AL"/>
        </w:rPr>
        <w:t>kornizës institucionale</w:t>
      </w:r>
      <w:r w:rsidRPr="00ED2C20">
        <w:rPr>
          <w:rFonts w:ascii="Garamond" w:hAnsi="Garamond" w:cs="Arial"/>
          <w:sz w:val="20"/>
          <w:szCs w:val="20"/>
          <w:lang w:val="sq-AL"/>
        </w:rPr>
        <w:t xml:space="preserve"> për Programin e Certifikimit Bazuar në Testim në Shqipëri</w:t>
      </w:r>
    </w:p>
    <w:p w:rsidR="0068437C" w:rsidRPr="00ED2C20" w:rsidRDefault="0068437C" w:rsidP="00003FBD">
      <w:pPr>
        <w:pStyle w:val="Paragrafi"/>
        <w:rPr>
          <w:rFonts w:eastAsia="Calibri"/>
          <w:bCs/>
          <w:lang w:val="sq-AL"/>
        </w:rPr>
      </w:pPr>
    </w:p>
    <w:p w:rsidR="00463EF3" w:rsidRPr="00ED2C20" w:rsidRDefault="00463EF3" w:rsidP="00003FBD">
      <w:pPr>
        <w:pStyle w:val="Heading1"/>
        <w:keepNext w:val="0"/>
        <w:widowControl w:val="0"/>
        <w:spacing w:before="0" w:after="0"/>
        <w:ind w:left="0" w:firstLine="288"/>
        <w:rPr>
          <w:rFonts w:ascii="Garamond" w:eastAsia="Times New Roman" w:hAnsi="Garamond"/>
          <w:sz w:val="24"/>
          <w:szCs w:val="24"/>
          <w:lang w:val="sq-AL"/>
        </w:rPr>
        <w:sectPr w:rsidR="00463EF3" w:rsidRPr="00ED2C20" w:rsidSect="00342DE1">
          <w:headerReference w:type="default" r:id="rId57"/>
          <w:pgSz w:w="16840" w:h="11907" w:orient="landscape" w:code="9"/>
          <w:pgMar w:top="1134" w:right="720" w:bottom="1134" w:left="720" w:header="851" w:footer="851" w:gutter="0"/>
          <w:cols w:space="720"/>
          <w:docGrid w:linePitch="360"/>
        </w:sectPr>
      </w:pPr>
    </w:p>
    <w:p w:rsidR="00FF169B" w:rsidRPr="00F605D4" w:rsidRDefault="00FC4DDE" w:rsidP="00003FBD">
      <w:pPr>
        <w:pStyle w:val="Heading1"/>
        <w:keepNext w:val="0"/>
        <w:widowControl w:val="0"/>
        <w:spacing w:before="0" w:after="0"/>
        <w:ind w:left="0" w:firstLine="288"/>
        <w:rPr>
          <w:rFonts w:ascii="Garamond" w:hAnsi="Garamond"/>
          <w:color w:val="000000" w:themeColor="text1"/>
          <w:spacing w:val="-4"/>
          <w:sz w:val="24"/>
          <w:szCs w:val="24"/>
          <w:lang w:val="sq-AL"/>
        </w:rPr>
      </w:pPr>
      <w:r w:rsidRPr="00F605D4">
        <w:rPr>
          <w:rFonts w:ascii="Garamond" w:eastAsia="Times New Roman" w:hAnsi="Garamond"/>
          <w:spacing w:val="-4"/>
          <w:sz w:val="24"/>
          <w:szCs w:val="24"/>
          <w:lang w:val="sq-AL"/>
        </w:rPr>
        <w:t>6.</w:t>
      </w:r>
      <w:r w:rsidR="00115264" w:rsidRPr="00F605D4">
        <w:rPr>
          <w:rFonts w:ascii="Garamond" w:eastAsia="Times New Roman" w:hAnsi="Garamond"/>
          <w:spacing w:val="-4"/>
          <w:sz w:val="24"/>
          <w:szCs w:val="24"/>
          <w:lang w:val="sq-AL"/>
        </w:rPr>
        <w:t xml:space="preserve"> </w:t>
      </w:r>
      <w:r w:rsidR="00FF169B" w:rsidRPr="00F605D4">
        <w:rPr>
          <w:rFonts w:ascii="Garamond" w:eastAsia="Times New Roman" w:hAnsi="Garamond"/>
          <w:spacing w:val="-4"/>
          <w:sz w:val="24"/>
          <w:szCs w:val="24"/>
          <w:lang w:val="sq-AL"/>
        </w:rPr>
        <w:t xml:space="preserve">Përcaktimi i pozicioneve të certifikimit nga shoqëria UK dhe implementimi i fazës fillestare të certifikimit </w:t>
      </w:r>
      <w:r w:rsidR="00FF169B" w:rsidRPr="00F605D4">
        <w:rPr>
          <w:rFonts w:ascii="Garamond" w:eastAsia="Times New Roman" w:hAnsi="Garamond"/>
          <w:i/>
          <w:spacing w:val="-4"/>
          <w:sz w:val="24"/>
          <w:szCs w:val="24"/>
          <w:lang w:val="sq-AL"/>
        </w:rPr>
        <w:t>(</w:t>
      </w:r>
      <w:r w:rsidR="005A6775" w:rsidRPr="00F605D4">
        <w:rPr>
          <w:rFonts w:ascii="Garamond" w:eastAsia="Times New Roman" w:hAnsi="Garamond"/>
          <w:i/>
          <w:spacing w:val="-4"/>
          <w:sz w:val="24"/>
          <w:szCs w:val="24"/>
          <w:lang w:val="sq-AL"/>
        </w:rPr>
        <w:t>Grandparenting</w:t>
      </w:r>
      <w:r w:rsidR="00FF169B" w:rsidRPr="00F605D4">
        <w:rPr>
          <w:rFonts w:ascii="Garamond" w:eastAsia="Times New Roman" w:hAnsi="Garamond"/>
          <w:i/>
          <w:spacing w:val="-4"/>
          <w:sz w:val="24"/>
          <w:szCs w:val="24"/>
          <w:lang w:val="sq-AL"/>
        </w:rPr>
        <w:t>)</w:t>
      </w:r>
    </w:p>
    <w:p w:rsidR="00FF169B" w:rsidRPr="00F605D4" w:rsidRDefault="00FF169B" w:rsidP="00003FBD">
      <w:pPr>
        <w:widowControl w:val="0"/>
        <w:spacing w:after="0" w:line="240" w:lineRule="auto"/>
        <w:ind w:firstLine="288"/>
        <w:rPr>
          <w:rFonts w:ascii="Garamond" w:hAnsi="Garamond" w:cs="Arial"/>
          <w:spacing w:val="-4"/>
          <w:sz w:val="24"/>
          <w:szCs w:val="24"/>
          <w:lang w:val="sq-AL"/>
        </w:rPr>
      </w:pPr>
      <w:r w:rsidRPr="00F605D4">
        <w:rPr>
          <w:rFonts w:ascii="Garamond" w:hAnsi="Garamond" w:cs="Arial"/>
          <w:spacing w:val="-4"/>
          <w:sz w:val="24"/>
          <w:szCs w:val="24"/>
          <w:lang w:val="sq-AL"/>
        </w:rPr>
        <w:t>Pas hyrjes në fuqi të kornizës ligjore për Programin e Certifikimit Bazuar në Testim, Enti Rregullator i Ujit (ERRU) së bashku me AKUM</w:t>
      </w:r>
      <w:r w:rsidR="00DE566E" w:rsidRPr="00F605D4">
        <w:rPr>
          <w:rFonts w:ascii="Garamond" w:hAnsi="Garamond" w:cs="Arial"/>
          <w:spacing w:val="-4"/>
          <w:sz w:val="24"/>
          <w:szCs w:val="24"/>
          <w:lang w:val="sq-AL"/>
        </w:rPr>
        <w:t>-në</w:t>
      </w:r>
      <w:r w:rsidRPr="00F605D4">
        <w:rPr>
          <w:rFonts w:ascii="Garamond" w:hAnsi="Garamond" w:cs="Arial"/>
          <w:spacing w:val="-4"/>
          <w:sz w:val="24"/>
          <w:szCs w:val="24"/>
          <w:lang w:val="sq-AL"/>
        </w:rPr>
        <w:t xml:space="preserve"> do të kërkojë nga çdo shoqëri UK të identifikojë pozicionet e certifikueshme në strukturën e tyre organizative. Pozicionet e identifikuara nga shoqëritë UK që do t</w:t>
      </w:r>
      <w:r w:rsidR="00F54F76" w:rsidRPr="00F605D4">
        <w:rPr>
          <w:rFonts w:ascii="Garamond" w:hAnsi="Garamond" w:cs="Arial"/>
          <w:spacing w:val="-4"/>
          <w:sz w:val="24"/>
          <w:szCs w:val="24"/>
          <w:lang w:val="sq-AL"/>
        </w:rPr>
        <w:t>’</w:t>
      </w:r>
      <w:r w:rsidRPr="00F605D4">
        <w:rPr>
          <w:rFonts w:ascii="Garamond" w:hAnsi="Garamond" w:cs="Arial"/>
          <w:spacing w:val="-4"/>
          <w:sz w:val="24"/>
          <w:szCs w:val="24"/>
          <w:lang w:val="sq-AL"/>
        </w:rPr>
        <w:t>i nënshtrohen certifikimit, do t</w:t>
      </w:r>
      <w:r w:rsidR="00F54F76" w:rsidRPr="00F605D4">
        <w:rPr>
          <w:rFonts w:ascii="Garamond" w:hAnsi="Garamond" w:cs="Arial"/>
          <w:spacing w:val="-4"/>
          <w:sz w:val="24"/>
          <w:szCs w:val="24"/>
          <w:lang w:val="sq-AL"/>
        </w:rPr>
        <w:t>’</w:t>
      </w:r>
      <w:r w:rsidRPr="00F605D4">
        <w:rPr>
          <w:rFonts w:ascii="Garamond" w:hAnsi="Garamond" w:cs="Arial"/>
          <w:spacing w:val="-4"/>
          <w:sz w:val="24"/>
          <w:szCs w:val="24"/>
          <w:lang w:val="sq-AL"/>
        </w:rPr>
        <w:t>i dërgohet më pas ERRU-së dhe AKUM</w:t>
      </w:r>
      <w:r w:rsidR="00AB32FD" w:rsidRPr="00F605D4">
        <w:rPr>
          <w:rFonts w:ascii="Garamond" w:hAnsi="Garamond" w:cs="Arial"/>
          <w:spacing w:val="-4"/>
          <w:sz w:val="24"/>
          <w:szCs w:val="24"/>
          <w:lang w:val="sq-AL"/>
        </w:rPr>
        <w:t>-së</w:t>
      </w:r>
      <w:r w:rsidRPr="00F605D4">
        <w:rPr>
          <w:rFonts w:ascii="Garamond" w:hAnsi="Garamond" w:cs="Arial"/>
          <w:spacing w:val="-4"/>
          <w:sz w:val="24"/>
          <w:szCs w:val="24"/>
          <w:lang w:val="sq-AL"/>
        </w:rPr>
        <w:t xml:space="preserve"> për verifikim të mëtejshëm.</w:t>
      </w:r>
    </w:p>
    <w:p w:rsidR="00FF169B" w:rsidRPr="00F605D4" w:rsidRDefault="00FF169B" w:rsidP="00003FBD">
      <w:pPr>
        <w:widowControl w:val="0"/>
        <w:spacing w:after="0" w:line="240" w:lineRule="auto"/>
        <w:ind w:firstLine="288"/>
        <w:rPr>
          <w:rFonts w:ascii="Garamond" w:hAnsi="Garamond" w:cs="Arial"/>
          <w:spacing w:val="-4"/>
          <w:sz w:val="24"/>
          <w:szCs w:val="24"/>
          <w:lang w:val="sq-AL"/>
        </w:rPr>
      </w:pPr>
      <w:r w:rsidRPr="00F605D4">
        <w:rPr>
          <w:rFonts w:ascii="Garamond" w:hAnsi="Garamond" w:cs="Arial"/>
          <w:spacing w:val="-4"/>
          <w:sz w:val="24"/>
          <w:szCs w:val="24"/>
          <w:lang w:val="sq-AL"/>
        </w:rPr>
        <w:t>Më pas, shoqëritë UK do të krijojnë një dosje aplikimi për secilin kandidat,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çdo pozicion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certifikueshëm,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treguar q</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kandidati ka ose do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jet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i aft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rmbush</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kriteret minimale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arsimit dhe eksperiencës, ashtu si është p</w:t>
      </w:r>
      <w:r w:rsidRPr="00F605D4">
        <w:rPr>
          <w:rFonts w:ascii="Garamond" w:hAnsi="Garamond" w:cs="Arial"/>
          <w:color w:val="000000"/>
          <w:spacing w:val="-4"/>
          <w:sz w:val="24"/>
          <w:szCs w:val="24"/>
          <w:lang w:val="sq-AL"/>
        </w:rPr>
        <w:t>ërcaktuar</w:t>
      </w:r>
      <w:r w:rsidRPr="00F605D4">
        <w:rPr>
          <w:rFonts w:ascii="Garamond" w:hAnsi="Garamond" w:cs="Arial"/>
          <w:spacing w:val="-4"/>
          <w:sz w:val="24"/>
          <w:szCs w:val="24"/>
          <w:lang w:val="sq-AL"/>
        </w:rPr>
        <w:t xml:space="preserve"> n</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w:t>
      </w:r>
      <w:r w:rsidR="00AB32FD" w:rsidRPr="00F605D4">
        <w:rPr>
          <w:rFonts w:ascii="Garamond" w:hAnsi="Garamond" w:cs="Arial"/>
          <w:spacing w:val="-4"/>
          <w:sz w:val="24"/>
          <w:szCs w:val="24"/>
          <w:lang w:val="sq-AL"/>
        </w:rPr>
        <w:t xml:space="preserve">standardet </w:t>
      </w:r>
      <w:r w:rsidRPr="00F605D4">
        <w:rPr>
          <w:rFonts w:ascii="Garamond" w:hAnsi="Garamond" w:cs="Arial"/>
          <w:spacing w:val="-4"/>
          <w:sz w:val="24"/>
          <w:szCs w:val="24"/>
          <w:lang w:val="sq-AL"/>
        </w:rPr>
        <w:t xml:space="preserve">e </w:t>
      </w:r>
      <w:r w:rsidR="00AB32FD" w:rsidRPr="00F605D4">
        <w:rPr>
          <w:rFonts w:ascii="Garamond" w:hAnsi="Garamond" w:cs="Arial"/>
          <w:spacing w:val="-4"/>
          <w:sz w:val="24"/>
          <w:szCs w:val="24"/>
          <w:lang w:val="sq-AL"/>
        </w:rPr>
        <w:t>certifikimit</w:t>
      </w:r>
      <w:r w:rsidRPr="00F605D4">
        <w:rPr>
          <w:rFonts w:ascii="Garamond" w:hAnsi="Garamond" w:cs="Arial"/>
          <w:spacing w:val="-4"/>
          <w:sz w:val="24"/>
          <w:szCs w:val="24"/>
          <w:vertAlign w:val="superscript"/>
          <w:lang w:val="sq-AL"/>
        </w:rPr>
        <w:footnoteReference w:id="8"/>
      </w:r>
      <w:r w:rsidR="00AB32FD" w:rsidRPr="00F605D4">
        <w:rPr>
          <w:rFonts w:ascii="Garamond" w:hAnsi="Garamond" w:cs="Arial"/>
          <w:spacing w:val="-4"/>
          <w:sz w:val="24"/>
          <w:szCs w:val="24"/>
          <w:lang w:val="sq-AL"/>
        </w:rPr>
        <w:t>,</w:t>
      </w:r>
      <w:r w:rsidRPr="00F605D4">
        <w:rPr>
          <w:rFonts w:ascii="Garamond" w:hAnsi="Garamond" w:cs="Arial"/>
          <w:spacing w:val="-4"/>
          <w:sz w:val="24"/>
          <w:szCs w:val="24"/>
          <w:lang w:val="sq-AL"/>
        </w:rPr>
        <w:t xml:space="preserve">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sh</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rbyer si punonjës i certifikuar n</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pozicionet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rkat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se brenda shoqërive UK. Ky informacion do t</w:t>
      </w:r>
      <w:r w:rsidR="00F54F76" w:rsidRPr="00F605D4">
        <w:rPr>
          <w:rFonts w:ascii="Garamond" w:hAnsi="Garamond" w:cs="Arial"/>
          <w:spacing w:val="-4"/>
          <w:sz w:val="24"/>
          <w:szCs w:val="24"/>
          <w:lang w:val="sq-AL"/>
        </w:rPr>
        <w:t>’</w:t>
      </w:r>
      <w:r w:rsidRPr="00F605D4">
        <w:rPr>
          <w:rFonts w:ascii="Garamond" w:hAnsi="Garamond" w:cs="Arial"/>
          <w:spacing w:val="-4"/>
          <w:sz w:val="24"/>
          <w:szCs w:val="24"/>
          <w:lang w:val="sq-AL"/>
        </w:rPr>
        <w:t>i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rcillet AKUM</w:t>
      </w:r>
      <w:r w:rsidR="009B6412" w:rsidRPr="00F605D4">
        <w:rPr>
          <w:rFonts w:ascii="Garamond" w:hAnsi="Garamond" w:cs="Arial"/>
          <w:spacing w:val="-4"/>
          <w:sz w:val="24"/>
          <w:szCs w:val="24"/>
          <w:lang w:val="sq-AL"/>
        </w:rPr>
        <w:t>-së</w:t>
      </w:r>
      <w:r w:rsidRPr="00F605D4">
        <w:rPr>
          <w:rFonts w:ascii="Garamond" w:hAnsi="Garamond" w:cs="Arial"/>
          <w:spacing w:val="-4"/>
          <w:sz w:val="24"/>
          <w:szCs w:val="24"/>
          <w:lang w:val="sq-AL"/>
        </w:rPr>
        <w:t xml:space="preserve">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vler</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sim t</w:t>
      </w:r>
      <w:r w:rsidRPr="00F605D4">
        <w:rPr>
          <w:rFonts w:ascii="Garamond" w:hAnsi="Garamond" w:cs="Arial"/>
          <w:color w:val="000000"/>
          <w:spacing w:val="-4"/>
          <w:sz w:val="24"/>
          <w:szCs w:val="24"/>
          <w:lang w:val="sq-AL"/>
        </w:rPr>
        <w:t xml:space="preserve">ë </w:t>
      </w:r>
      <w:r w:rsidRPr="00F605D4">
        <w:rPr>
          <w:rFonts w:ascii="Garamond" w:hAnsi="Garamond" w:cs="Arial"/>
          <w:spacing w:val="-4"/>
          <w:sz w:val="24"/>
          <w:szCs w:val="24"/>
          <w:lang w:val="sq-AL"/>
        </w:rPr>
        <w:t>m</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tejsh</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m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rcaktuar n</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se kandidati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rmbush kriteret minimale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arsimit dhe eksperiencës. </w:t>
      </w:r>
    </w:p>
    <w:p w:rsidR="00FF169B" w:rsidRPr="00F605D4" w:rsidRDefault="00FF169B" w:rsidP="00003FBD">
      <w:pPr>
        <w:widowControl w:val="0"/>
        <w:spacing w:after="0" w:line="240" w:lineRule="auto"/>
        <w:ind w:firstLine="288"/>
        <w:rPr>
          <w:rFonts w:ascii="Garamond" w:hAnsi="Garamond" w:cs="Arial"/>
          <w:spacing w:val="-4"/>
          <w:sz w:val="24"/>
          <w:szCs w:val="24"/>
          <w:lang w:val="sq-AL"/>
        </w:rPr>
      </w:pPr>
      <w:r w:rsidRPr="00F605D4">
        <w:rPr>
          <w:rFonts w:ascii="Garamond" w:hAnsi="Garamond" w:cs="Arial"/>
          <w:spacing w:val="-4"/>
          <w:sz w:val="24"/>
          <w:szCs w:val="24"/>
          <w:lang w:val="sq-AL"/>
        </w:rPr>
        <w:t>Gjatë periudhës fillestare të zbatimit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Programit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Certifikimit Bazuar n</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Testim, duhet t</w:t>
      </w:r>
      <w:r w:rsidRPr="00F605D4">
        <w:rPr>
          <w:rFonts w:ascii="Garamond" w:hAnsi="Garamond" w:cs="Arial"/>
          <w:color w:val="000000"/>
          <w:spacing w:val="-4"/>
          <w:sz w:val="24"/>
          <w:szCs w:val="24"/>
          <w:lang w:val="sq-AL"/>
        </w:rPr>
        <w:t xml:space="preserve">ë </w:t>
      </w:r>
      <w:r w:rsidRPr="00F605D4">
        <w:rPr>
          <w:rFonts w:ascii="Garamond" w:hAnsi="Garamond" w:cs="Arial"/>
          <w:spacing w:val="-4"/>
          <w:sz w:val="24"/>
          <w:szCs w:val="24"/>
          <w:lang w:val="sq-AL"/>
        </w:rPr>
        <w:t>sigurohet se punonj</w:t>
      </w:r>
      <w:r w:rsidRPr="00F605D4">
        <w:rPr>
          <w:rFonts w:ascii="Garamond" w:hAnsi="Garamond" w:cs="Arial"/>
          <w:color w:val="000000"/>
          <w:spacing w:val="-4"/>
          <w:sz w:val="24"/>
          <w:szCs w:val="24"/>
          <w:lang w:val="sq-AL"/>
        </w:rPr>
        <w:t>ësit</w:t>
      </w:r>
      <w:r w:rsidRPr="00F605D4">
        <w:rPr>
          <w:rFonts w:ascii="Garamond" w:hAnsi="Garamond" w:cs="Arial"/>
          <w:spacing w:val="-4"/>
          <w:sz w:val="24"/>
          <w:szCs w:val="24"/>
          <w:lang w:val="sq-AL"/>
        </w:rPr>
        <w:t xml:space="preserve"> aktual</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t</w:t>
      </w:r>
      <w:r w:rsidRPr="00F605D4">
        <w:rPr>
          <w:rFonts w:ascii="Garamond" w:hAnsi="Garamond" w:cs="Arial"/>
          <w:color w:val="000000"/>
          <w:spacing w:val="-4"/>
          <w:sz w:val="24"/>
          <w:szCs w:val="24"/>
          <w:lang w:val="sq-AL"/>
        </w:rPr>
        <w:t xml:space="preserve">ë </w:t>
      </w:r>
      <w:r w:rsidRPr="00F605D4">
        <w:rPr>
          <w:rFonts w:ascii="Garamond" w:hAnsi="Garamond" w:cs="Arial"/>
          <w:spacing w:val="-4"/>
          <w:sz w:val="24"/>
          <w:szCs w:val="24"/>
          <w:lang w:val="sq-AL"/>
        </w:rPr>
        <w:t>shoqërive UK,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identifikuar si kandidat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t</w:t>
      </w:r>
      <w:r w:rsidR="00F54F76" w:rsidRPr="00F605D4">
        <w:rPr>
          <w:rFonts w:ascii="Garamond" w:hAnsi="Garamond" w:cs="Arial"/>
          <w:spacing w:val="-4"/>
          <w:sz w:val="24"/>
          <w:szCs w:val="24"/>
          <w:lang w:val="sq-AL"/>
        </w:rPr>
        <w:t>’</w:t>
      </w:r>
      <w:r w:rsidRPr="00F605D4">
        <w:rPr>
          <w:rFonts w:ascii="Garamond" w:hAnsi="Garamond" w:cs="Arial"/>
          <w:spacing w:val="-4"/>
          <w:sz w:val="24"/>
          <w:szCs w:val="24"/>
          <w:lang w:val="sq-AL"/>
        </w:rPr>
        <w:t>u certifikuar, kan</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mjaftueshëm koh</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p</w:t>
      </w:r>
      <w:r w:rsidRPr="00F605D4">
        <w:rPr>
          <w:rFonts w:ascii="Garamond" w:hAnsi="Garamond" w:cs="Arial"/>
          <w:color w:val="000000"/>
          <w:spacing w:val="-4"/>
          <w:sz w:val="24"/>
          <w:szCs w:val="24"/>
          <w:lang w:val="sq-AL"/>
        </w:rPr>
        <w:t xml:space="preserve">ër </w:t>
      </w:r>
      <w:r w:rsidRPr="00F605D4">
        <w:rPr>
          <w:rFonts w:ascii="Garamond" w:hAnsi="Garamond" w:cs="Arial"/>
          <w:spacing w:val="-4"/>
          <w:sz w:val="24"/>
          <w:szCs w:val="24"/>
          <w:lang w:val="sq-AL"/>
        </w:rPr>
        <w:t>t</w:t>
      </w:r>
      <w:r w:rsidR="00F54F76" w:rsidRPr="00F605D4">
        <w:rPr>
          <w:rFonts w:ascii="Garamond" w:hAnsi="Garamond" w:cs="Arial"/>
          <w:spacing w:val="-4"/>
          <w:sz w:val="24"/>
          <w:szCs w:val="24"/>
          <w:lang w:val="sq-AL"/>
        </w:rPr>
        <w:t>’</w:t>
      </w:r>
      <w:r w:rsidRPr="00F605D4">
        <w:rPr>
          <w:rFonts w:ascii="Garamond" w:hAnsi="Garamond" w:cs="Arial"/>
          <w:spacing w:val="-4"/>
          <w:sz w:val="24"/>
          <w:szCs w:val="24"/>
          <w:lang w:val="sq-AL"/>
        </w:rPr>
        <w:t>u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rgatitur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dh</w:t>
      </w:r>
      <w:r w:rsidRPr="00F605D4">
        <w:rPr>
          <w:rFonts w:ascii="Garamond" w:hAnsi="Garamond" w:cs="Arial"/>
          <w:color w:val="000000"/>
          <w:spacing w:val="-4"/>
          <w:sz w:val="24"/>
          <w:szCs w:val="24"/>
          <w:lang w:val="sq-AL"/>
        </w:rPr>
        <w:t>ënien e</w:t>
      </w:r>
      <w:r w:rsidRPr="00F605D4">
        <w:rPr>
          <w:rFonts w:ascii="Garamond" w:hAnsi="Garamond" w:cs="Arial"/>
          <w:spacing w:val="-4"/>
          <w:sz w:val="24"/>
          <w:szCs w:val="24"/>
          <w:lang w:val="sq-AL"/>
        </w:rPr>
        <w:t xml:space="preserve"> testimit.</w:t>
      </w:r>
      <w:r w:rsidR="00F07C99" w:rsidRPr="00F605D4">
        <w:rPr>
          <w:rFonts w:ascii="Garamond" w:hAnsi="Garamond" w:cs="Arial"/>
          <w:spacing w:val="-4"/>
          <w:sz w:val="24"/>
          <w:szCs w:val="24"/>
          <w:lang w:val="sq-AL"/>
        </w:rPr>
        <w:t xml:space="preserve"> </w:t>
      </w:r>
      <w:r w:rsidRPr="00F605D4">
        <w:rPr>
          <w:rFonts w:ascii="Garamond" w:hAnsi="Garamond" w:cs="Arial"/>
          <w:spacing w:val="-4"/>
          <w:sz w:val="24"/>
          <w:szCs w:val="24"/>
          <w:lang w:val="sq-AL"/>
        </w:rPr>
        <w:t>K</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tu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rfshihet edhe koha q</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nevojitet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trajnim dhe studim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nj</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testim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caktuar.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k</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q</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llim, Bordi i Certifikimit do t</w:t>
      </w:r>
      <w:r w:rsidR="00F54F76" w:rsidRPr="00F605D4">
        <w:rPr>
          <w:rFonts w:ascii="Garamond" w:hAnsi="Garamond" w:cs="Arial"/>
          <w:spacing w:val="-4"/>
          <w:sz w:val="24"/>
          <w:szCs w:val="24"/>
          <w:lang w:val="sq-AL"/>
        </w:rPr>
        <w:t>’</w:t>
      </w:r>
      <w:r w:rsidRPr="00F605D4">
        <w:rPr>
          <w:rFonts w:ascii="Garamond" w:hAnsi="Garamond" w:cs="Arial"/>
          <w:spacing w:val="-4"/>
          <w:sz w:val="24"/>
          <w:szCs w:val="24"/>
          <w:lang w:val="sq-AL"/>
        </w:rPr>
        <w:t xml:space="preserve">i japë një </w:t>
      </w:r>
      <w:r w:rsidR="00AA6DD1" w:rsidRPr="00F605D4">
        <w:rPr>
          <w:rFonts w:ascii="Garamond" w:hAnsi="Garamond" w:cs="Arial"/>
          <w:spacing w:val="-4"/>
          <w:sz w:val="24"/>
          <w:szCs w:val="24"/>
          <w:lang w:val="sq-AL"/>
        </w:rPr>
        <w:t>“</w:t>
      </w:r>
      <w:r w:rsidRPr="00F605D4">
        <w:rPr>
          <w:rFonts w:ascii="Garamond" w:hAnsi="Garamond" w:cs="Arial"/>
          <w:spacing w:val="-4"/>
          <w:sz w:val="24"/>
          <w:szCs w:val="24"/>
          <w:lang w:val="sq-AL"/>
        </w:rPr>
        <w:t>certifikatë fillestare</w:t>
      </w:r>
      <w:r w:rsidR="00AA6DD1" w:rsidRPr="00F605D4">
        <w:rPr>
          <w:rFonts w:ascii="Garamond" w:hAnsi="Garamond" w:cs="Arial"/>
          <w:spacing w:val="-4"/>
          <w:sz w:val="24"/>
          <w:szCs w:val="24"/>
          <w:lang w:val="sq-AL"/>
        </w:rPr>
        <w:t>”</w:t>
      </w:r>
      <w:r w:rsidRPr="00F605D4">
        <w:rPr>
          <w:rFonts w:ascii="Garamond" w:hAnsi="Garamond" w:cs="Arial"/>
          <w:i/>
          <w:spacing w:val="-4"/>
          <w:sz w:val="24"/>
          <w:szCs w:val="24"/>
          <w:lang w:val="sq-AL"/>
        </w:rPr>
        <w:t>(</w:t>
      </w:r>
      <w:r w:rsidR="005A6775" w:rsidRPr="00F605D4">
        <w:rPr>
          <w:rFonts w:ascii="Garamond" w:hAnsi="Garamond" w:cs="Arial"/>
          <w:i/>
          <w:spacing w:val="-4"/>
          <w:sz w:val="24"/>
          <w:szCs w:val="24"/>
          <w:lang w:val="sq-AL"/>
        </w:rPr>
        <w:t>Grandparenting</w:t>
      </w:r>
      <w:r w:rsidRPr="00F605D4">
        <w:rPr>
          <w:rFonts w:ascii="Garamond" w:hAnsi="Garamond" w:cs="Arial"/>
          <w:i/>
          <w:spacing w:val="-4"/>
          <w:sz w:val="24"/>
          <w:szCs w:val="24"/>
          <w:lang w:val="sq-AL"/>
        </w:rPr>
        <w:t xml:space="preserve">) </w:t>
      </w:r>
      <w:r w:rsidRPr="00F605D4">
        <w:rPr>
          <w:rFonts w:ascii="Garamond" w:hAnsi="Garamond" w:cs="Arial"/>
          <w:spacing w:val="-4"/>
          <w:sz w:val="24"/>
          <w:szCs w:val="24"/>
          <w:lang w:val="sq-AL"/>
        </w:rPr>
        <w:t>kandidatëve të identifikuar,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çdo pozicion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certifikueshëm. Kjo do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thot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q</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kandidati do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marr</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nj</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certifikatë fillestare e cila e lejon atë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ruajë pozicionin aktual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identifikuar p</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r nj</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periudh</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t</w:t>
      </w:r>
      <w:r w:rsidRPr="00F605D4">
        <w:rPr>
          <w:rFonts w:ascii="Garamond" w:hAnsi="Garamond" w:cs="Arial"/>
          <w:color w:val="000000"/>
          <w:spacing w:val="-4"/>
          <w:sz w:val="24"/>
          <w:szCs w:val="24"/>
          <w:lang w:val="sq-AL"/>
        </w:rPr>
        <w:t>ë</w:t>
      </w:r>
      <w:r w:rsidRPr="00F605D4">
        <w:rPr>
          <w:rFonts w:ascii="Garamond" w:hAnsi="Garamond" w:cs="Arial"/>
          <w:spacing w:val="-4"/>
          <w:sz w:val="24"/>
          <w:szCs w:val="24"/>
          <w:lang w:val="sq-AL"/>
        </w:rPr>
        <w:t xml:space="preserve"> caktuar kohore. </w:t>
      </w:r>
    </w:p>
    <w:p w:rsidR="00342DE1" w:rsidRPr="00F605D4" w:rsidRDefault="00FF169B" w:rsidP="00003FBD">
      <w:pPr>
        <w:widowControl w:val="0"/>
        <w:spacing w:after="0" w:line="240" w:lineRule="auto"/>
        <w:ind w:firstLine="288"/>
        <w:rPr>
          <w:rFonts w:ascii="Garamond" w:hAnsi="Garamond" w:cs="Arial"/>
          <w:spacing w:val="-4"/>
          <w:sz w:val="24"/>
          <w:szCs w:val="24"/>
          <w:lang w:val="sq-AL"/>
        </w:rPr>
      </w:pPr>
      <w:r w:rsidRPr="00F605D4">
        <w:rPr>
          <w:rFonts w:ascii="Garamond" w:hAnsi="Garamond" w:cs="Arial"/>
          <w:spacing w:val="-4"/>
          <w:sz w:val="24"/>
          <w:szCs w:val="24"/>
          <w:lang w:val="sq-AL"/>
        </w:rPr>
        <w:t xml:space="preserve">Një tjetër çështje e rëndësishme lidhet me përparësinë e pozicioneve që do të certifikohen të parat. Premisa për rritjen profesionale në një shoqëri UK vë theksin në zhvillimin e kapaciteteve teknike dhe menaxheriale. Në këtë kuadër, do të ishte e rëndësishme që të zhvilloheshin trajnimet për një grup sa më të madh profesionistësh të jetë e mundur. Megjithatë, procesi i certifikimit duhet të ndahet në faza, duke filluar me </w:t>
      </w:r>
      <w:r w:rsidR="009B6412" w:rsidRPr="00F605D4">
        <w:rPr>
          <w:rFonts w:ascii="Garamond" w:hAnsi="Garamond" w:cs="Arial"/>
          <w:spacing w:val="-4"/>
          <w:sz w:val="24"/>
          <w:szCs w:val="24"/>
          <w:lang w:val="sq-AL"/>
        </w:rPr>
        <w:t>drejtorët teknikë, menaxherët dhe mbikëqyrës</w:t>
      </w:r>
      <w:r w:rsidRPr="00F605D4">
        <w:rPr>
          <w:rFonts w:ascii="Garamond" w:hAnsi="Garamond" w:cs="Arial"/>
          <w:spacing w:val="-4"/>
          <w:sz w:val="24"/>
          <w:szCs w:val="24"/>
          <w:lang w:val="sq-AL"/>
        </w:rPr>
        <w:t xml:space="preserve">it. Tabela 10 ofron rekomandime për fazën fillestare të certifikimit </w:t>
      </w:r>
      <w:r w:rsidRPr="00F605D4">
        <w:rPr>
          <w:rFonts w:ascii="Garamond" w:hAnsi="Garamond" w:cs="Arial"/>
          <w:i/>
          <w:spacing w:val="-4"/>
          <w:sz w:val="24"/>
          <w:szCs w:val="24"/>
          <w:lang w:val="sq-AL"/>
        </w:rPr>
        <w:t>(</w:t>
      </w:r>
      <w:r w:rsidR="005A6775" w:rsidRPr="00F605D4">
        <w:rPr>
          <w:rFonts w:ascii="Garamond" w:hAnsi="Garamond" w:cs="Arial"/>
          <w:i/>
          <w:spacing w:val="-4"/>
          <w:sz w:val="24"/>
          <w:szCs w:val="24"/>
          <w:lang w:val="sq-AL"/>
        </w:rPr>
        <w:t>Grandparenting</w:t>
      </w:r>
      <w:r w:rsidRPr="00F605D4">
        <w:rPr>
          <w:rFonts w:ascii="Garamond" w:hAnsi="Garamond" w:cs="Arial"/>
          <w:i/>
          <w:spacing w:val="-4"/>
          <w:sz w:val="24"/>
          <w:szCs w:val="24"/>
          <w:lang w:val="sq-AL"/>
        </w:rPr>
        <w:t>)</w:t>
      </w:r>
      <w:r w:rsidRPr="00F605D4">
        <w:rPr>
          <w:rFonts w:ascii="Garamond" w:hAnsi="Garamond" w:cs="Arial"/>
          <w:spacing w:val="-4"/>
          <w:sz w:val="24"/>
          <w:szCs w:val="24"/>
          <w:lang w:val="sq-AL"/>
        </w:rPr>
        <w:t xml:space="preserve"> për të bërë dhe</w:t>
      </w:r>
      <w:r w:rsidR="00DE566E" w:rsidRPr="00F605D4">
        <w:rPr>
          <w:rFonts w:ascii="Garamond" w:hAnsi="Garamond" w:cs="Arial"/>
          <w:spacing w:val="-4"/>
          <w:sz w:val="24"/>
          <w:szCs w:val="24"/>
          <w:lang w:val="sq-AL"/>
        </w:rPr>
        <w:t xml:space="preserve"> për të</w:t>
      </w:r>
      <w:r w:rsidRPr="00F605D4">
        <w:rPr>
          <w:rFonts w:ascii="Garamond" w:hAnsi="Garamond" w:cs="Arial"/>
          <w:spacing w:val="-4"/>
          <w:sz w:val="24"/>
          <w:szCs w:val="24"/>
          <w:lang w:val="sq-AL"/>
        </w:rPr>
        <w:t xml:space="preserve"> </w:t>
      </w:r>
      <w:r w:rsidR="00DE566E" w:rsidRPr="00F605D4">
        <w:rPr>
          <w:rFonts w:ascii="Garamond" w:hAnsi="Garamond" w:cs="Arial"/>
          <w:spacing w:val="-4"/>
          <w:sz w:val="24"/>
          <w:szCs w:val="24"/>
          <w:lang w:val="sq-AL"/>
        </w:rPr>
        <w:t>kaluar</w:t>
      </w:r>
      <w:r w:rsidRPr="00F605D4">
        <w:rPr>
          <w:rFonts w:ascii="Garamond" w:hAnsi="Garamond" w:cs="Arial"/>
          <w:spacing w:val="-4"/>
          <w:sz w:val="24"/>
          <w:szCs w:val="24"/>
          <w:lang w:val="sq-AL"/>
        </w:rPr>
        <w:t xml:space="preserve"> testimin përkatës</w:t>
      </w:r>
      <w:r w:rsidR="00342DE1" w:rsidRPr="00F605D4">
        <w:rPr>
          <w:rFonts w:ascii="Garamond" w:hAnsi="Garamond" w:cs="Arial"/>
          <w:spacing w:val="-4"/>
          <w:sz w:val="24"/>
          <w:szCs w:val="24"/>
          <w:lang w:val="sq-AL"/>
        </w:rPr>
        <w:t>.</w:t>
      </w:r>
    </w:p>
    <w:p w:rsidR="000605D5" w:rsidRPr="00F605D4" w:rsidRDefault="000605D5" w:rsidP="00003FBD">
      <w:pPr>
        <w:widowControl w:val="0"/>
        <w:spacing w:after="0" w:line="240" w:lineRule="auto"/>
        <w:ind w:firstLine="288"/>
        <w:rPr>
          <w:rFonts w:ascii="Garamond" w:hAnsi="Garamond" w:cs="Arial"/>
          <w:spacing w:val="-4"/>
          <w:sz w:val="14"/>
          <w:szCs w:val="24"/>
          <w:lang w:val="sq-AL"/>
        </w:rPr>
      </w:pPr>
    </w:p>
    <w:p w:rsidR="00FF169B" w:rsidRPr="00F605D4" w:rsidRDefault="00FF169B" w:rsidP="00003FBD">
      <w:pPr>
        <w:pStyle w:val="Caption"/>
        <w:keepNext w:val="0"/>
        <w:keepLines w:val="0"/>
        <w:widowControl w:val="0"/>
        <w:spacing w:line="240" w:lineRule="auto"/>
        <w:ind w:firstLine="288"/>
        <w:rPr>
          <w:rFonts w:ascii="Garamond" w:eastAsia="Calibri" w:hAnsi="Garamond" w:cs="Arial"/>
          <w:b/>
          <w:spacing w:val="-4"/>
          <w:sz w:val="24"/>
          <w:szCs w:val="24"/>
          <w:lang w:val="sq-AL"/>
        </w:rPr>
      </w:pPr>
      <w:bookmarkStart w:id="134" w:name="_Toc523816267"/>
      <w:r w:rsidRPr="00F605D4">
        <w:rPr>
          <w:rFonts w:ascii="Garamond" w:hAnsi="Garamond" w:cs="Arial"/>
          <w:b/>
          <w:spacing w:val="-4"/>
          <w:sz w:val="24"/>
          <w:szCs w:val="24"/>
          <w:lang w:val="sq-AL"/>
        </w:rPr>
        <w:t xml:space="preserve">Tabela </w:t>
      </w:r>
      <w:r w:rsidRPr="00F605D4">
        <w:rPr>
          <w:rFonts w:ascii="Garamond" w:hAnsi="Garamond" w:cs="Arial"/>
          <w:b/>
          <w:spacing w:val="-4"/>
          <w:sz w:val="24"/>
          <w:szCs w:val="24"/>
          <w:lang w:val="sq-AL"/>
        </w:rPr>
        <w:fldChar w:fldCharType="begin"/>
      </w:r>
      <w:r w:rsidRPr="00F605D4">
        <w:rPr>
          <w:rFonts w:ascii="Garamond" w:hAnsi="Garamond" w:cs="Arial"/>
          <w:b/>
          <w:spacing w:val="-4"/>
          <w:sz w:val="24"/>
          <w:szCs w:val="24"/>
          <w:lang w:val="sq-AL"/>
        </w:rPr>
        <w:instrText xml:space="preserve"> SEQ Tabela \* ARABIC </w:instrText>
      </w:r>
      <w:r w:rsidRPr="00F605D4">
        <w:rPr>
          <w:rFonts w:ascii="Garamond" w:hAnsi="Garamond" w:cs="Arial"/>
          <w:b/>
          <w:spacing w:val="-4"/>
          <w:sz w:val="24"/>
          <w:szCs w:val="24"/>
          <w:lang w:val="sq-AL"/>
        </w:rPr>
        <w:fldChar w:fldCharType="separate"/>
      </w:r>
      <w:r w:rsidR="00B765B8">
        <w:rPr>
          <w:rFonts w:ascii="Garamond" w:hAnsi="Garamond" w:cs="Arial"/>
          <w:b/>
          <w:noProof/>
          <w:spacing w:val="-4"/>
          <w:sz w:val="24"/>
          <w:szCs w:val="24"/>
          <w:lang w:val="sq-AL"/>
        </w:rPr>
        <w:t>10</w:t>
      </w:r>
      <w:r w:rsidRPr="00F605D4">
        <w:rPr>
          <w:rFonts w:ascii="Garamond" w:hAnsi="Garamond" w:cs="Arial"/>
          <w:b/>
          <w:spacing w:val="-4"/>
          <w:sz w:val="24"/>
          <w:szCs w:val="24"/>
          <w:lang w:val="sq-AL"/>
        </w:rPr>
        <w:fldChar w:fldCharType="end"/>
      </w:r>
      <w:r w:rsidRPr="00F605D4">
        <w:rPr>
          <w:rFonts w:ascii="Garamond" w:eastAsia="Calibri" w:hAnsi="Garamond" w:cs="Arial"/>
          <w:b/>
          <w:spacing w:val="-4"/>
          <w:sz w:val="24"/>
          <w:szCs w:val="24"/>
          <w:lang w:val="sq-AL"/>
        </w:rPr>
        <w:t xml:space="preserve">. </w:t>
      </w:r>
      <w:r w:rsidRPr="00F605D4">
        <w:rPr>
          <w:rFonts w:ascii="Garamond" w:eastAsia="Calibri" w:hAnsi="Garamond" w:cs="Arial"/>
          <w:spacing w:val="-4"/>
          <w:sz w:val="24"/>
          <w:szCs w:val="24"/>
          <w:lang w:val="sq-AL"/>
        </w:rPr>
        <w:t>Koha fillestare e certifikimit për çdo nivel për të dhënë dhe kaluar testimin përkatës</w:t>
      </w:r>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2037"/>
      </w:tblGrid>
      <w:tr w:rsidR="00FF169B" w:rsidRPr="00F605D4" w:rsidTr="000605D5">
        <w:trPr>
          <w:trHeight w:val="701"/>
        </w:trPr>
        <w:tc>
          <w:tcPr>
            <w:tcW w:w="2882" w:type="pct"/>
            <w:shd w:val="clear" w:color="auto" w:fill="auto"/>
            <w:vAlign w:val="center"/>
          </w:tcPr>
          <w:p w:rsidR="00FF169B" w:rsidRPr="00F605D4" w:rsidRDefault="00FF169B" w:rsidP="00003FBD">
            <w:pPr>
              <w:widowControl w:val="0"/>
              <w:spacing w:after="0" w:line="240" w:lineRule="auto"/>
              <w:ind w:firstLine="0"/>
              <w:jc w:val="center"/>
              <w:rPr>
                <w:rFonts w:ascii="Garamond" w:hAnsi="Garamond" w:cs="Arial"/>
                <w:b/>
                <w:spacing w:val="-4"/>
                <w:sz w:val="20"/>
                <w:szCs w:val="20"/>
                <w:lang w:val="sq-AL"/>
              </w:rPr>
            </w:pPr>
            <w:r w:rsidRPr="00F605D4">
              <w:rPr>
                <w:rFonts w:ascii="Garamond" w:hAnsi="Garamond" w:cs="Arial"/>
                <w:b/>
                <w:spacing w:val="-4"/>
                <w:sz w:val="20"/>
                <w:szCs w:val="20"/>
                <w:lang w:val="sq-AL"/>
              </w:rPr>
              <w:t xml:space="preserve">Nivelet dhe </w:t>
            </w:r>
            <w:r w:rsidR="00DE566E" w:rsidRPr="00F605D4">
              <w:rPr>
                <w:rFonts w:ascii="Garamond" w:hAnsi="Garamond" w:cs="Arial"/>
                <w:b/>
                <w:spacing w:val="-4"/>
                <w:sz w:val="20"/>
                <w:szCs w:val="20"/>
                <w:lang w:val="sq-AL"/>
              </w:rPr>
              <w:t>pozicionet e certifikimit</w:t>
            </w:r>
          </w:p>
        </w:tc>
        <w:tc>
          <w:tcPr>
            <w:tcW w:w="2118" w:type="pct"/>
            <w:shd w:val="clear" w:color="auto" w:fill="auto"/>
            <w:vAlign w:val="center"/>
          </w:tcPr>
          <w:p w:rsidR="00FF169B" w:rsidRPr="00F605D4" w:rsidRDefault="00FF169B" w:rsidP="00003FBD">
            <w:pPr>
              <w:widowControl w:val="0"/>
              <w:spacing w:after="0" w:line="240" w:lineRule="auto"/>
              <w:ind w:firstLine="0"/>
              <w:jc w:val="center"/>
              <w:rPr>
                <w:rFonts w:ascii="Garamond" w:hAnsi="Garamond" w:cs="Arial"/>
                <w:b/>
                <w:spacing w:val="-4"/>
                <w:sz w:val="20"/>
                <w:szCs w:val="20"/>
                <w:lang w:val="sq-AL"/>
              </w:rPr>
            </w:pPr>
            <w:r w:rsidRPr="00F605D4">
              <w:rPr>
                <w:rFonts w:ascii="Garamond" w:hAnsi="Garamond" w:cs="Arial"/>
                <w:b/>
                <w:spacing w:val="-4"/>
                <w:sz w:val="20"/>
                <w:szCs w:val="20"/>
                <w:lang w:val="sq-AL"/>
              </w:rPr>
              <w:t xml:space="preserve">Koha nga </w:t>
            </w:r>
            <w:r w:rsidR="00DE566E" w:rsidRPr="00F605D4">
              <w:rPr>
                <w:rFonts w:ascii="Garamond" w:hAnsi="Garamond" w:cs="Arial"/>
                <w:b/>
                <w:spacing w:val="-4"/>
                <w:sz w:val="20"/>
                <w:szCs w:val="20"/>
                <w:lang w:val="sq-AL"/>
              </w:rPr>
              <w:t>certifikimi fillestar deri në kryerjen dhe marrjen e testimit përkatës</w:t>
            </w:r>
          </w:p>
        </w:tc>
      </w:tr>
      <w:tr w:rsidR="00FF169B" w:rsidRPr="00F605D4" w:rsidTr="000605D5">
        <w:trPr>
          <w:trHeight w:val="249"/>
        </w:trPr>
        <w:tc>
          <w:tcPr>
            <w:tcW w:w="2882" w:type="pct"/>
            <w:shd w:val="clear" w:color="auto" w:fill="auto"/>
          </w:tcPr>
          <w:p w:rsidR="00FF169B" w:rsidRPr="00F605D4" w:rsidRDefault="00FF169B" w:rsidP="00003FBD">
            <w:pPr>
              <w:widowControl w:val="0"/>
              <w:spacing w:after="0" w:line="240" w:lineRule="auto"/>
              <w:ind w:firstLine="0"/>
              <w:rPr>
                <w:rFonts w:ascii="Garamond" w:hAnsi="Garamond" w:cs="Arial"/>
                <w:spacing w:val="-4"/>
                <w:sz w:val="20"/>
                <w:szCs w:val="20"/>
                <w:lang w:val="sq-AL"/>
              </w:rPr>
            </w:pPr>
            <w:r w:rsidRPr="00F605D4">
              <w:rPr>
                <w:rFonts w:ascii="Garamond" w:hAnsi="Garamond" w:cs="Arial"/>
                <w:spacing w:val="-4"/>
                <w:sz w:val="20"/>
                <w:szCs w:val="20"/>
                <w:lang w:val="sq-AL"/>
              </w:rPr>
              <w:t>Niveli 4</w:t>
            </w:r>
            <w:r w:rsidR="00DE566E" w:rsidRPr="00F605D4">
              <w:rPr>
                <w:rFonts w:ascii="Garamond" w:hAnsi="Garamond" w:cs="Arial"/>
                <w:spacing w:val="-4"/>
                <w:sz w:val="20"/>
                <w:szCs w:val="20"/>
                <w:lang w:val="sq-AL"/>
              </w:rPr>
              <w:t>:</w:t>
            </w:r>
            <w:r w:rsidRPr="00F605D4">
              <w:rPr>
                <w:rFonts w:ascii="Garamond" w:hAnsi="Garamond" w:cs="Arial"/>
                <w:spacing w:val="-4"/>
                <w:sz w:val="20"/>
                <w:szCs w:val="20"/>
                <w:lang w:val="sq-AL"/>
              </w:rPr>
              <w:t xml:space="preserve"> Drejtori </w:t>
            </w:r>
            <w:r w:rsidR="00DE566E" w:rsidRPr="00F605D4">
              <w:rPr>
                <w:rFonts w:ascii="Garamond" w:hAnsi="Garamond" w:cs="Arial"/>
                <w:spacing w:val="-4"/>
                <w:sz w:val="20"/>
                <w:szCs w:val="20"/>
                <w:lang w:val="sq-AL"/>
              </w:rPr>
              <w:t xml:space="preserve">teknik </w:t>
            </w:r>
          </w:p>
        </w:tc>
        <w:tc>
          <w:tcPr>
            <w:tcW w:w="2118" w:type="pct"/>
            <w:shd w:val="clear" w:color="auto" w:fill="auto"/>
          </w:tcPr>
          <w:p w:rsidR="00FF169B" w:rsidRPr="00F605D4" w:rsidRDefault="00FF169B" w:rsidP="00003FBD">
            <w:pPr>
              <w:widowControl w:val="0"/>
              <w:spacing w:after="0" w:line="240" w:lineRule="auto"/>
              <w:ind w:firstLine="0"/>
              <w:jc w:val="center"/>
              <w:rPr>
                <w:rFonts w:ascii="Garamond" w:hAnsi="Garamond" w:cs="Arial"/>
                <w:spacing w:val="-4"/>
                <w:sz w:val="20"/>
                <w:szCs w:val="20"/>
                <w:lang w:val="sq-AL"/>
              </w:rPr>
            </w:pPr>
            <w:r w:rsidRPr="00F605D4">
              <w:rPr>
                <w:rFonts w:ascii="Garamond" w:hAnsi="Garamond" w:cs="Arial"/>
                <w:spacing w:val="-4"/>
                <w:sz w:val="20"/>
                <w:szCs w:val="20"/>
                <w:lang w:val="sq-AL"/>
              </w:rPr>
              <w:t xml:space="preserve">3 vjet </w:t>
            </w:r>
          </w:p>
        </w:tc>
      </w:tr>
      <w:tr w:rsidR="00FF169B" w:rsidRPr="00F605D4" w:rsidTr="000605D5">
        <w:trPr>
          <w:trHeight w:val="266"/>
        </w:trPr>
        <w:tc>
          <w:tcPr>
            <w:tcW w:w="2882" w:type="pct"/>
            <w:shd w:val="clear" w:color="auto" w:fill="auto"/>
          </w:tcPr>
          <w:p w:rsidR="00FF169B" w:rsidRPr="00F605D4" w:rsidRDefault="00FF169B" w:rsidP="00003FBD">
            <w:pPr>
              <w:widowControl w:val="0"/>
              <w:spacing w:after="0" w:line="240" w:lineRule="auto"/>
              <w:ind w:firstLine="0"/>
              <w:rPr>
                <w:rFonts w:ascii="Garamond" w:hAnsi="Garamond" w:cs="Arial"/>
                <w:spacing w:val="-4"/>
                <w:sz w:val="20"/>
                <w:szCs w:val="20"/>
                <w:lang w:val="sq-AL"/>
              </w:rPr>
            </w:pPr>
            <w:r w:rsidRPr="00F605D4">
              <w:rPr>
                <w:rFonts w:ascii="Garamond" w:hAnsi="Garamond" w:cs="Arial"/>
                <w:spacing w:val="-4"/>
                <w:sz w:val="20"/>
                <w:szCs w:val="20"/>
                <w:lang w:val="sq-AL"/>
              </w:rPr>
              <w:t>Niveli 3</w:t>
            </w:r>
            <w:r w:rsidR="00DE566E" w:rsidRPr="00F605D4">
              <w:rPr>
                <w:rFonts w:ascii="Garamond" w:hAnsi="Garamond" w:cs="Arial"/>
                <w:spacing w:val="-4"/>
                <w:sz w:val="20"/>
                <w:szCs w:val="20"/>
                <w:lang w:val="sq-AL"/>
              </w:rPr>
              <w:t>:</w:t>
            </w:r>
            <w:r w:rsidRPr="00F605D4">
              <w:rPr>
                <w:rFonts w:ascii="Garamond" w:hAnsi="Garamond" w:cs="Arial"/>
                <w:spacing w:val="-4"/>
                <w:sz w:val="20"/>
                <w:szCs w:val="20"/>
                <w:lang w:val="sq-AL"/>
              </w:rPr>
              <w:t xml:space="preserve"> Menaxher</w:t>
            </w:r>
            <w:r w:rsidRPr="00F605D4">
              <w:rPr>
                <w:rFonts w:ascii="Garamond" w:hAnsi="Garamond" w:cs="Arial"/>
                <w:color w:val="000000"/>
                <w:spacing w:val="-4"/>
                <w:sz w:val="20"/>
                <w:szCs w:val="20"/>
                <w:lang w:val="sq-AL"/>
              </w:rPr>
              <w:t>i</w:t>
            </w:r>
          </w:p>
        </w:tc>
        <w:tc>
          <w:tcPr>
            <w:tcW w:w="2118" w:type="pct"/>
            <w:shd w:val="clear" w:color="auto" w:fill="auto"/>
          </w:tcPr>
          <w:p w:rsidR="00FF169B" w:rsidRPr="00F605D4" w:rsidRDefault="00FF169B" w:rsidP="00003FBD">
            <w:pPr>
              <w:widowControl w:val="0"/>
              <w:spacing w:after="0" w:line="240" w:lineRule="auto"/>
              <w:ind w:firstLine="0"/>
              <w:jc w:val="center"/>
              <w:rPr>
                <w:rFonts w:ascii="Garamond" w:hAnsi="Garamond" w:cs="Arial"/>
                <w:spacing w:val="-4"/>
                <w:sz w:val="20"/>
                <w:szCs w:val="20"/>
                <w:lang w:val="sq-AL"/>
              </w:rPr>
            </w:pPr>
            <w:r w:rsidRPr="00F605D4">
              <w:rPr>
                <w:rFonts w:ascii="Garamond" w:hAnsi="Garamond" w:cs="Arial"/>
                <w:spacing w:val="-4"/>
                <w:sz w:val="20"/>
                <w:szCs w:val="20"/>
                <w:lang w:val="sq-AL"/>
              </w:rPr>
              <w:t xml:space="preserve">3 vjet </w:t>
            </w:r>
          </w:p>
        </w:tc>
      </w:tr>
      <w:tr w:rsidR="00FF169B" w:rsidRPr="00F605D4" w:rsidTr="000605D5">
        <w:trPr>
          <w:trHeight w:val="257"/>
        </w:trPr>
        <w:tc>
          <w:tcPr>
            <w:tcW w:w="2882" w:type="pct"/>
            <w:shd w:val="clear" w:color="auto" w:fill="auto"/>
          </w:tcPr>
          <w:p w:rsidR="00FF169B" w:rsidRPr="00F605D4" w:rsidRDefault="00FF169B" w:rsidP="00003FBD">
            <w:pPr>
              <w:widowControl w:val="0"/>
              <w:spacing w:after="0" w:line="240" w:lineRule="auto"/>
              <w:ind w:firstLine="0"/>
              <w:rPr>
                <w:rFonts w:ascii="Garamond" w:hAnsi="Garamond" w:cs="Arial"/>
                <w:spacing w:val="-4"/>
                <w:sz w:val="20"/>
                <w:szCs w:val="20"/>
                <w:lang w:val="sq-AL"/>
              </w:rPr>
            </w:pPr>
            <w:r w:rsidRPr="00F605D4">
              <w:rPr>
                <w:rFonts w:ascii="Garamond" w:hAnsi="Garamond" w:cs="Arial"/>
                <w:spacing w:val="-4"/>
                <w:sz w:val="20"/>
                <w:szCs w:val="20"/>
                <w:lang w:val="sq-AL"/>
              </w:rPr>
              <w:t>Niveli 2</w:t>
            </w:r>
            <w:r w:rsidR="00DE566E" w:rsidRPr="00F605D4">
              <w:rPr>
                <w:rFonts w:ascii="Garamond" w:hAnsi="Garamond" w:cs="Arial"/>
                <w:spacing w:val="-4"/>
                <w:sz w:val="20"/>
                <w:szCs w:val="20"/>
                <w:lang w:val="sq-AL"/>
              </w:rPr>
              <w:t>:</w:t>
            </w:r>
            <w:r w:rsidRPr="00F605D4">
              <w:rPr>
                <w:rFonts w:ascii="Garamond" w:hAnsi="Garamond" w:cs="Arial"/>
                <w:spacing w:val="-4"/>
                <w:sz w:val="20"/>
                <w:szCs w:val="20"/>
                <w:lang w:val="sq-AL"/>
              </w:rPr>
              <w:t xml:space="preserve"> Mbikëqyrësi</w:t>
            </w:r>
            <w:r w:rsidR="00F07C99" w:rsidRPr="00F605D4">
              <w:rPr>
                <w:rFonts w:ascii="Garamond" w:hAnsi="Garamond" w:cs="Arial"/>
                <w:spacing w:val="-4"/>
                <w:sz w:val="20"/>
                <w:szCs w:val="20"/>
                <w:lang w:val="sq-AL"/>
              </w:rPr>
              <w:t xml:space="preserve"> </w:t>
            </w:r>
          </w:p>
        </w:tc>
        <w:tc>
          <w:tcPr>
            <w:tcW w:w="2118" w:type="pct"/>
            <w:shd w:val="clear" w:color="auto" w:fill="auto"/>
          </w:tcPr>
          <w:p w:rsidR="00FF169B" w:rsidRPr="00F605D4" w:rsidRDefault="00FF169B" w:rsidP="00003FBD">
            <w:pPr>
              <w:widowControl w:val="0"/>
              <w:spacing w:after="0" w:line="240" w:lineRule="auto"/>
              <w:ind w:firstLine="0"/>
              <w:jc w:val="center"/>
              <w:rPr>
                <w:rFonts w:ascii="Garamond" w:hAnsi="Garamond" w:cs="Arial"/>
                <w:spacing w:val="-4"/>
                <w:sz w:val="20"/>
                <w:szCs w:val="20"/>
                <w:lang w:val="sq-AL"/>
              </w:rPr>
            </w:pPr>
            <w:r w:rsidRPr="00F605D4">
              <w:rPr>
                <w:rFonts w:ascii="Garamond" w:hAnsi="Garamond" w:cs="Arial"/>
                <w:spacing w:val="-4"/>
                <w:sz w:val="20"/>
                <w:szCs w:val="20"/>
                <w:lang w:val="sq-AL"/>
              </w:rPr>
              <w:t xml:space="preserve">3 vjet </w:t>
            </w:r>
          </w:p>
        </w:tc>
      </w:tr>
      <w:tr w:rsidR="00FF169B" w:rsidRPr="00F605D4" w:rsidTr="000605D5">
        <w:trPr>
          <w:trHeight w:val="260"/>
        </w:trPr>
        <w:tc>
          <w:tcPr>
            <w:tcW w:w="2882" w:type="pct"/>
            <w:shd w:val="clear" w:color="auto" w:fill="auto"/>
          </w:tcPr>
          <w:p w:rsidR="000605D5" w:rsidRPr="00F605D4" w:rsidRDefault="00FF169B" w:rsidP="00003FBD">
            <w:pPr>
              <w:widowControl w:val="0"/>
              <w:spacing w:after="0" w:line="240" w:lineRule="auto"/>
              <w:ind w:firstLine="0"/>
              <w:rPr>
                <w:rFonts w:ascii="Garamond" w:hAnsi="Garamond" w:cs="Arial"/>
                <w:spacing w:val="-4"/>
                <w:sz w:val="20"/>
                <w:szCs w:val="20"/>
                <w:lang w:val="sq-AL"/>
              </w:rPr>
            </w:pPr>
            <w:r w:rsidRPr="00F605D4">
              <w:rPr>
                <w:rFonts w:ascii="Garamond" w:hAnsi="Garamond" w:cs="Arial"/>
                <w:spacing w:val="-4"/>
                <w:sz w:val="20"/>
                <w:szCs w:val="20"/>
                <w:lang w:val="sq-AL"/>
              </w:rPr>
              <w:t>Niveli 1</w:t>
            </w:r>
            <w:r w:rsidR="00DE566E" w:rsidRPr="00F605D4">
              <w:rPr>
                <w:rFonts w:ascii="Garamond" w:hAnsi="Garamond" w:cs="Arial"/>
                <w:spacing w:val="-4"/>
                <w:sz w:val="20"/>
                <w:szCs w:val="20"/>
                <w:lang w:val="sq-AL"/>
              </w:rPr>
              <w:t>:</w:t>
            </w:r>
            <w:r w:rsidRPr="00F605D4">
              <w:rPr>
                <w:rFonts w:ascii="Garamond" w:hAnsi="Garamond" w:cs="Arial"/>
                <w:spacing w:val="-4"/>
                <w:sz w:val="20"/>
                <w:szCs w:val="20"/>
                <w:lang w:val="sq-AL"/>
              </w:rPr>
              <w:t xml:space="preserve"> Punonj</w:t>
            </w:r>
            <w:r w:rsidRPr="00F605D4">
              <w:rPr>
                <w:rFonts w:ascii="Garamond" w:hAnsi="Garamond" w:cs="Arial"/>
                <w:color w:val="000000"/>
                <w:spacing w:val="-4"/>
                <w:sz w:val="20"/>
                <w:szCs w:val="20"/>
                <w:lang w:val="sq-AL"/>
              </w:rPr>
              <w:t>ë</w:t>
            </w:r>
            <w:r w:rsidRPr="00F605D4">
              <w:rPr>
                <w:rFonts w:ascii="Garamond" w:hAnsi="Garamond" w:cs="Arial"/>
                <w:spacing w:val="-4"/>
                <w:sz w:val="20"/>
                <w:szCs w:val="20"/>
                <w:lang w:val="sq-AL"/>
              </w:rPr>
              <w:t xml:space="preserve">s </w:t>
            </w:r>
          </w:p>
          <w:p w:rsidR="00FF169B" w:rsidRPr="00F605D4" w:rsidRDefault="00FF169B" w:rsidP="00003FBD">
            <w:pPr>
              <w:widowControl w:val="0"/>
              <w:spacing w:after="0" w:line="240" w:lineRule="auto"/>
              <w:ind w:firstLine="0"/>
              <w:rPr>
                <w:rFonts w:ascii="Garamond" w:hAnsi="Garamond" w:cs="Arial"/>
                <w:spacing w:val="-4"/>
                <w:sz w:val="20"/>
                <w:szCs w:val="20"/>
                <w:lang w:val="sq-AL"/>
              </w:rPr>
            </w:pPr>
            <w:r w:rsidRPr="00F605D4">
              <w:rPr>
                <w:rFonts w:ascii="Garamond" w:hAnsi="Garamond" w:cs="Arial"/>
                <w:spacing w:val="-4"/>
                <w:sz w:val="20"/>
                <w:szCs w:val="20"/>
                <w:lang w:val="sq-AL"/>
              </w:rPr>
              <w:t xml:space="preserve">i </w:t>
            </w:r>
            <w:r w:rsidR="00DE566E" w:rsidRPr="00F605D4">
              <w:rPr>
                <w:rFonts w:ascii="Garamond" w:hAnsi="Garamond" w:cs="Arial"/>
                <w:spacing w:val="-4"/>
                <w:sz w:val="20"/>
                <w:szCs w:val="20"/>
                <w:lang w:val="sq-AL"/>
              </w:rPr>
              <w:t>kualifikuar</w:t>
            </w:r>
          </w:p>
        </w:tc>
        <w:tc>
          <w:tcPr>
            <w:tcW w:w="2118" w:type="pct"/>
            <w:shd w:val="clear" w:color="auto" w:fill="auto"/>
          </w:tcPr>
          <w:p w:rsidR="00FF169B" w:rsidRPr="00F605D4" w:rsidRDefault="00FF169B" w:rsidP="00003FBD">
            <w:pPr>
              <w:widowControl w:val="0"/>
              <w:spacing w:after="0" w:line="240" w:lineRule="auto"/>
              <w:ind w:firstLine="0"/>
              <w:jc w:val="center"/>
              <w:rPr>
                <w:rFonts w:ascii="Garamond" w:hAnsi="Garamond" w:cs="Arial"/>
                <w:spacing w:val="-4"/>
                <w:sz w:val="20"/>
                <w:szCs w:val="20"/>
                <w:lang w:val="sq-AL"/>
              </w:rPr>
            </w:pPr>
            <w:r w:rsidRPr="00F605D4">
              <w:rPr>
                <w:rFonts w:ascii="Garamond" w:hAnsi="Garamond" w:cs="Arial"/>
                <w:spacing w:val="-4"/>
                <w:sz w:val="20"/>
                <w:szCs w:val="20"/>
                <w:lang w:val="sq-AL"/>
              </w:rPr>
              <w:t xml:space="preserve">3 vjet </w:t>
            </w:r>
          </w:p>
        </w:tc>
      </w:tr>
    </w:tbl>
    <w:p w:rsidR="00FF169B" w:rsidRPr="00F605D4" w:rsidRDefault="00FF169B" w:rsidP="00003FBD">
      <w:pPr>
        <w:widowControl w:val="0"/>
        <w:spacing w:after="0" w:line="240" w:lineRule="auto"/>
        <w:ind w:firstLine="0"/>
        <w:rPr>
          <w:rFonts w:ascii="Garamond" w:hAnsi="Garamond" w:cs="Arial"/>
          <w:spacing w:val="-4"/>
          <w:sz w:val="14"/>
          <w:szCs w:val="24"/>
          <w:lang w:val="sq-AL"/>
        </w:rPr>
      </w:pPr>
    </w:p>
    <w:p w:rsidR="00FF169B" w:rsidRPr="00F605D4" w:rsidRDefault="00DE566E" w:rsidP="00003FBD">
      <w:pPr>
        <w:pStyle w:val="Heading1"/>
        <w:keepNext w:val="0"/>
        <w:widowControl w:val="0"/>
        <w:spacing w:before="0" w:after="0"/>
        <w:ind w:left="0" w:firstLine="0"/>
        <w:jc w:val="center"/>
        <w:rPr>
          <w:rFonts w:ascii="Garamond" w:eastAsia="Times New Roman" w:hAnsi="Garamond"/>
          <w:b w:val="0"/>
          <w:color w:val="000000" w:themeColor="text1"/>
          <w:spacing w:val="-4"/>
          <w:sz w:val="24"/>
          <w:szCs w:val="24"/>
          <w:lang w:val="sq-AL"/>
        </w:rPr>
      </w:pPr>
      <w:bookmarkStart w:id="135" w:name="_Toc475717726"/>
      <w:bookmarkStart w:id="136" w:name="_Toc523999919"/>
      <w:r w:rsidRPr="00F605D4">
        <w:rPr>
          <w:rFonts w:ascii="Garamond" w:eastAsia="Times New Roman" w:hAnsi="Garamond"/>
          <w:b w:val="0"/>
          <w:color w:val="000000" w:themeColor="text1"/>
          <w:spacing w:val="-4"/>
          <w:sz w:val="24"/>
          <w:szCs w:val="24"/>
          <w:lang w:val="sq-AL"/>
        </w:rPr>
        <w:t>ANEKSI A</w:t>
      </w:r>
      <w:bookmarkEnd w:id="135"/>
      <w:bookmarkEnd w:id="136"/>
    </w:p>
    <w:p w:rsidR="00DE566E" w:rsidRPr="00F605D4" w:rsidRDefault="00DE566E" w:rsidP="00003FBD">
      <w:pPr>
        <w:pStyle w:val="Heading1"/>
        <w:keepNext w:val="0"/>
        <w:widowControl w:val="0"/>
        <w:spacing w:before="0" w:after="0"/>
        <w:ind w:left="0" w:firstLine="0"/>
        <w:rPr>
          <w:rFonts w:ascii="Garamond" w:eastAsia="Times New Roman" w:hAnsi="Garamond"/>
          <w:spacing w:val="-4"/>
          <w:sz w:val="8"/>
          <w:szCs w:val="14"/>
          <w:lang w:val="sq-AL"/>
        </w:rPr>
      </w:pPr>
      <w:bookmarkStart w:id="137" w:name="_Toc475717727"/>
      <w:bookmarkStart w:id="138" w:name="_Toc523999920"/>
    </w:p>
    <w:p w:rsidR="00FF169B" w:rsidRPr="00F605D4" w:rsidRDefault="00FF169B" w:rsidP="00003FBD">
      <w:pPr>
        <w:pStyle w:val="Heading1"/>
        <w:keepNext w:val="0"/>
        <w:widowControl w:val="0"/>
        <w:spacing w:before="0" w:after="0"/>
        <w:ind w:left="0" w:firstLine="0"/>
        <w:rPr>
          <w:rFonts w:ascii="Garamond" w:eastAsia="Times New Roman" w:hAnsi="Garamond"/>
          <w:spacing w:val="-4"/>
          <w:sz w:val="24"/>
          <w:szCs w:val="24"/>
          <w:lang w:val="sq-AL"/>
        </w:rPr>
      </w:pPr>
      <w:r w:rsidRPr="00F605D4">
        <w:rPr>
          <w:rFonts w:ascii="Garamond" w:eastAsia="Times New Roman" w:hAnsi="Garamond"/>
          <w:spacing w:val="-4"/>
          <w:sz w:val="24"/>
          <w:szCs w:val="24"/>
          <w:lang w:val="sq-AL"/>
        </w:rPr>
        <w:t xml:space="preserve">Vendim i Këshillit të Ministrave </w:t>
      </w:r>
      <w:r w:rsidR="00F07C99" w:rsidRPr="00F605D4">
        <w:rPr>
          <w:rFonts w:ascii="Garamond" w:eastAsia="Times New Roman" w:hAnsi="Garamond"/>
          <w:spacing w:val="-4"/>
          <w:sz w:val="24"/>
          <w:szCs w:val="24"/>
          <w:lang w:val="sq-AL"/>
        </w:rPr>
        <w:t xml:space="preserve">nr. </w:t>
      </w:r>
      <w:r w:rsidRPr="00F605D4">
        <w:rPr>
          <w:rFonts w:ascii="Garamond" w:eastAsia="Times New Roman" w:hAnsi="Garamond"/>
          <w:spacing w:val="-4"/>
          <w:sz w:val="24"/>
          <w:szCs w:val="24"/>
          <w:lang w:val="sq-AL"/>
        </w:rPr>
        <w:t>63, dat</w:t>
      </w:r>
      <w:r w:rsidR="0013244E" w:rsidRPr="00F605D4">
        <w:rPr>
          <w:rFonts w:ascii="Garamond" w:eastAsia="Times New Roman" w:hAnsi="Garamond"/>
          <w:spacing w:val="-4"/>
          <w:sz w:val="24"/>
          <w:szCs w:val="24"/>
          <w:lang w:val="sq-AL"/>
        </w:rPr>
        <w:t>ë</w:t>
      </w:r>
      <w:r w:rsidRPr="00F605D4">
        <w:rPr>
          <w:rFonts w:ascii="Garamond" w:eastAsia="Times New Roman" w:hAnsi="Garamond"/>
          <w:spacing w:val="-4"/>
          <w:sz w:val="24"/>
          <w:szCs w:val="24"/>
          <w:lang w:val="sq-AL"/>
        </w:rPr>
        <w:t xml:space="preserve"> 27.1.2016 dhe Statuti Tip si pjesë integrale e tij.</w:t>
      </w:r>
      <w:bookmarkEnd w:id="137"/>
      <w:bookmarkEnd w:id="138"/>
      <w:r w:rsidRPr="00F605D4">
        <w:rPr>
          <w:rFonts w:ascii="Garamond" w:eastAsia="Times New Roman" w:hAnsi="Garamond"/>
          <w:spacing w:val="-4"/>
          <w:sz w:val="24"/>
          <w:szCs w:val="24"/>
          <w:lang w:val="sq-AL"/>
        </w:rPr>
        <w:t xml:space="preserve"> </w:t>
      </w:r>
    </w:p>
    <w:p w:rsidR="00D72161" w:rsidRPr="00F605D4" w:rsidRDefault="00D72161" w:rsidP="00003FBD">
      <w:pPr>
        <w:widowControl w:val="0"/>
        <w:spacing w:after="0" w:line="240" w:lineRule="auto"/>
        <w:ind w:firstLine="0"/>
        <w:jc w:val="center"/>
        <w:rPr>
          <w:rFonts w:ascii="Garamond" w:hAnsi="Garamond" w:cs="Arial"/>
          <w:b/>
          <w:spacing w:val="-4"/>
          <w:sz w:val="14"/>
          <w:szCs w:val="14"/>
          <w:lang w:val="sq-AL"/>
        </w:rPr>
      </w:pPr>
    </w:p>
    <w:p w:rsidR="00FF169B" w:rsidRPr="00F605D4" w:rsidRDefault="00FF169B" w:rsidP="00003FBD">
      <w:pPr>
        <w:widowControl w:val="0"/>
        <w:spacing w:after="0" w:line="240" w:lineRule="auto"/>
        <w:ind w:firstLine="0"/>
        <w:jc w:val="center"/>
        <w:rPr>
          <w:rFonts w:ascii="Garamond" w:hAnsi="Garamond" w:cs="Arial"/>
          <w:b/>
          <w:spacing w:val="-4"/>
          <w:sz w:val="24"/>
          <w:szCs w:val="24"/>
          <w:lang w:val="sq-AL"/>
        </w:rPr>
      </w:pPr>
      <w:r w:rsidRPr="00F605D4">
        <w:rPr>
          <w:rFonts w:ascii="Garamond" w:hAnsi="Garamond" w:cs="Arial"/>
          <w:b/>
          <w:spacing w:val="-4"/>
          <w:sz w:val="24"/>
          <w:szCs w:val="24"/>
          <w:lang w:val="sq-AL"/>
        </w:rPr>
        <w:t>KRYEMINISTRI</w:t>
      </w:r>
    </w:p>
    <w:p w:rsidR="00FF169B" w:rsidRPr="00F605D4" w:rsidRDefault="00FF169B" w:rsidP="00003FBD">
      <w:pPr>
        <w:widowControl w:val="0"/>
        <w:spacing w:after="0" w:line="240" w:lineRule="auto"/>
        <w:ind w:firstLine="0"/>
        <w:jc w:val="center"/>
        <w:rPr>
          <w:rFonts w:ascii="Garamond" w:hAnsi="Garamond" w:cs="Arial"/>
          <w:b/>
          <w:spacing w:val="-4"/>
          <w:sz w:val="24"/>
          <w:szCs w:val="24"/>
          <w:lang w:val="sq-AL"/>
        </w:rPr>
      </w:pPr>
      <w:r w:rsidRPr="00F605D4">
        <w:rPr>
          <w:rFonts w:ascii="Garamond" w:hAnsi="Garamond" w:cs="Arial"/>
          <w:b/>
          <w:spacing w:val="-4"/>
          <w:sz w:val="24"/>
          <w:szCs w:val="24"/>
          <w:lang w:val="sq-AL"/>
        </w:rPr>
        <w:t>EDI RAMA</w:t>
      </w:r>
    </w:p>
    <w:p w:rsidR="00DE566E" w:rsidRPr="00F605D4" w:rsidRDefault="00DE566E" w:rsidP="00003FBD">
      <w:pPr>
        <w:widowControl w:val="0"/>
        <w:spacing w:after="0" w:line="240" w:lineRule="auto"/>
        <w:ind w:firstLine="0"/>
        <w:jc w:val="center"/>
        <w:rPr>
          <w:rFonts w:ascii="Garamond" w:hAnsi="Garamond" w:cs="Arial"/>
          <w:b/>
          <w:spacing w:val="-4"/>
          <w:sz w:val="14"/>
          <w:szCs w:val="14"/>
          <w:lang w:val="sq-AL"/>
        </w:rPr>
      </w:pPr>
    </w:p>
    <w:p w:rsidR="0070548C" w:rsidRPr="00F605D4" w:rsidRDefault="00FF169B" w:rsidP="00003FBD">
      <w:pPr>
        <w:widowControl w:val="0"/>
        <w:spacing w:after="0" w:line="240" w:lineRule="auto"/>
        <w:ind w:firstLine="0"/>
        <w:jc w:val="center"/>
        <w:rPr>
          <w:rFonts w:ascii="Garamond" w:hAnsi="Garamond" w:cs="Arial"/>
          <w:b/>
          <w:spacing w:val="-4"/>
          <w:sz w:val="14"/>
          <w:szCs w:val="14"/>
          <w:lang w:val="sq-AL"/>
        </w:rPr>
      </w:pPr>
      <w:r w:rsidRPr="00F605D4">
        <w:rPr>
          <w:rFonts w:ascii="Garamond" w:hAnsi="Garamond" w:cs="Arial"/>
          <w:spacing w:val="-4"/>
          <w:sz w:val="24"/>
          <w:szCs w:val="24"/>
          <w:lang w:val="sq-AL"/>
        </w:rPr>
        <w:t>*</w:t>
      </w:r>
      <w:r w:rsidR="00303CBC" w:rsidRPr="00F605D4">
        <w:rPr>
          <w:rFonts w:ascii="Garamond" w:hAnsi="Garamond" w:cs="Arial"/>
          <w:spacing w:val="-4"/>
          <w:sz w:val="24"/>
          <w:szCs w:val="24"/>
          <w:lang w:val="sq-AL"/>
        </w:rPr>
        <w:t xml:space="preserve"> </w:t>
      </w:r>
      <w:r w:rsidRPr="00F605D4">
        <w:rPr>
          <w:rFonts w:ascii="Garamond" w:hAnsi="Garamond" w:cs="Arial"/>
          <w:spacing w:val="-4"/>
          <w:sz w:val="24"/>
          <w:szCs w:val="24"/>
          <w:lang w:val="sq-AL"/>
        </w:rPr>
        <w:t>*</w:t>
      </w:r>
      <w:r w:rsidR="00303CBC" w:rsidRPr="00F605D4">
        <w:rPr>
          <w:rFonts w:ascii="Garamond" w:hAnsi="Garamond" w:cs="Arial"/>
          <w:spacing w:val="-4"/>
          <w:sz w:val="24"/>
          <w:szCs w:val="24"/>
          <w:lang w:val="sq-AL"/>
        </w:rPr>
        <w:t xml:space="preserve"> </w:t>
      </w:r>
      <w:r w:rsidRPr="00F605D4">
        <w:rPr>
          <w:rFonts w:ascii="Garamond" w:hAnsi="Garamond" w:cs="Arial"/>
          <w:spacing w:val="-4"/>
          <w:sz w:val="24"/>
          <w:szCs w:val="24"/>
          <w:lang w:val="sq-AL"/>
        </w:rPr>
        <w:t>*</w:t>
      </w:r>
    </w:p>
    <w:p w:rsidR="00FF169B" w:rsidRPr="00F605D4" w:rsidRDefault="00FF169B" w:rsidP="00003FBD">
      <w:pPr>
        <w:widowControl w:val="0"/>
        <w:spacing w:after="0" w:line="240" w:lineRule="auto"/>
        <w:ind w:firstLine="0"/>
        <w:jc w:val="center"/>
        <w:rPr>
          <w:rFonts w:ascii="Garamond" w:hAnsi="Garamond" w:cs="Arial"/>
          <w:b/>
          <w:spacing w:val="-4"/>
          <w:sz w:val="24"/>
          <w:szCs w:val="24"/>
          <w:lang w:val="sq-AL"/>
        </w:rPr>
      </w:pPr>
      <w:r w:rsidRPr="00F605D4">
        <w:rPr>
          <w:rFonts w:ascii="Garamond" w:hAnsi="Garamond" w:cs="Arial"/>
          <w:b/>
          <w:spacing w:val="-4"/>
          <w:sz w:val="24"/>
          <w:szCs w:val="24"/>
          <w:lang w:val="sq-AL"/>
        </w:rPr>
        <w:t>VENDIM</w:t>
      </w:r>
    </w:p>
    <w:p w:rsidR="0070548C" w:rsidRPr="00F605D4" w:rsidRDefault="0070548C" w:rsidP="00003FBD">
      <w:pPr>
        <w:widowControl w:val="0"/>
        <w:spacing w:after="0" w:line="240" w:lineRule="auto"/>
        <w:ind w:firstLine="0"/>
        <w:jc w:val="center"/>
        <w:rPr>
          <w:rFonts w:ascii="Garamond" w:hAnsi="Garamond" w:cs="Arial"/>
          <w:b/>
          <w:spacing w:val="-4"/>
          <w:sz w:val="14"/>
          <w:szCs w:val="14"/>
          <w:lang w:val="sq-AL"/>
        </w:rPr>
      </w:pPr>
    </w:p>
    <w:p w:rsidR="00FF169B" w:rsidRPr="00F605D4" w:rsidRDefault="00FF169B" w:rsidP="00003FBD">
      <w:pPr>
        <w:widowControl w:val="0"/>
        <w:spacing w:after="0" w:line="240" w:lineRule="auto"/>
        <w:ind w:firstLine="0"/>
        <w:jc w:val="center"/>
        <w:rPr>
          <w:rFonts w:ascii="Garamond" w:hAnsi="Garamond" w:cs="Arial"/>
          <w:b/>
          <w:spacing w:val="-4"/>
          <w:sz w:val="24"/>
          <w:szCs w:val="24"/>
          <w:lang w:val="sq-AL"/>
        </w:rPr>
      </w:pPr>
      <w:r w:rsidRPr="00F605D4">
        <w:rPr>
          <w:rFonts w:ascii="Garamond" w:hAnsi="Garamond" w:cs="Arial"/>
          <w:b/>
          <w:spacing w:val="-4"/>
          <w:sz w:val="24"/>
          <w:szCs w:val="24"/>
          <w:lang w:val="sq-AL"/>
        </w:rPr>
        <w:t>PËR</w:t>
      </w:r>
    </w:p>
    <w:p w:rsidR="00FF169B" w:rsidRPr="00F605D4" w:rsidRDefault="00FF169B" w:rsidP="00003FBD">
      <w:pPr>
        <w:widowControl w:val="0"/>
        <w:spacing w:after="0" w:line="240" w:lineRule="auto"/>
        <w:ind w:firstLine="0"/>
        <w:jc w:val="center"/>
        <w:rPr>
          <w:rFonts w:ascii="Garamond" w:hAnsi="Garamond" w:cs="Arial"/>
          <w:b/>
          <w:spacing w:val="-4"/>
          <w:sz w:val="24"/>
          <w:szCs w:val="24"/>
          <w:lang w:val="sq-AL"/>
        </w:rPr>
      </w:pPr>
      <w:r w:rsidRPr="00F605D4">
        <w:rPr>
          <w:rFonts w:ascii="Garamond" w:hAnsi="Garamond" w:cs="Arial"/>
          <w:b/>
          <w:spacing w:val="-4"/>
          <w:sz w:val="24"/>
          <w:szCs w:val="24"/>
          <w:lang w:val="sq-AL"/>
        </w:rPr>
        <w:t>RIORGANIZIMIN E OPERATORËVE QË OFROJNË SHËRBIMIN E FURNIZIMIT ME UJË T</w:t>
      </w:r>
      <w:r w:rsidR="005A6775" w:rsidRPr="00F605D4">
        <w:rPr>
          <w:rFonts w:ascii="Garamond" w:hAnsi="Garamond" w:cs="Arial"/>
          <w:b/>
          <w:spacing w:val="-4"/>
          <w:sz w:val="24"/>
          <w:szCs w:val="24"/>
          <w:lang w:val="sq-AL"/>
        </w:rPr>
        <w:t>Ë</w:t>
      </w:r>
      <w:r w:rsidR="000605D5" w:rsidRPr="00F605D4">
        <w:rPr>
          <w:rFonts w:ascii="Garamond" w:hAnsi="Garamond" w:cs="Arial"/>
          <w:b/>
          <w:spacing w:val="-4"/>
          <w:sz w:val="24"/>
          <w:szCs w:val="24"/>
          <w:lang w:val="sq-AL"/>
        </w:rPr>
        <w:t xml:space="preserve"> PIJSHËM, </w:t>
      </w:r>
      <w:r w:rsidRPr="00F605D4">
        <w:rPr>
          <w:rFonts w:ascii="Garamond" w:hAnsi="Garamond" w:cs="Arial"/>
          <w:b/>
          <w:spacing w:val="-4"/>
          <w:sz w:val="24"/>
          <w:szCs w:val="24"/>
          <w:lang w:val="sq-AL"/>
        </w:rPr>
        <w:t xml:space="preserve">GRUMBULLIMIN, LARGIMIN DHE TRAJTIMIN E </w:t>
      </w:r>
      <w:r w:rsidR="00E04343" w:rsidRPr="00F605D4">
        <w:rPr>
          <w:rFonts w:ascii="Garamond" w:hAnsi="Garamond" w:cs="Arial"/>
          <w:b/>
          <w:spacing w:val="-4"/>
          <w:sz w:val="24"/>
          <w:szCs w:val="24"/>
          <w:lang w:val="sq-AL"/>
        </w:rPr>
        <w:t>UJËRAVE TË NDOTURA</w:t>
      </w:r>
    </w:p>
    <w:p w:rsidR="00D72161" w:rsidRPr="00F605D4" w:rsidRDefault="00D72161" w:rsidP="00003FBD">
      <w:pPr>
        <w:widowControl w:val="0"/>
        <w:spacing w:after="0" w:line="240" w:lineRule="auto"/>
        <w:ind w:firstLine="0"/>
        <w:rPr>
          <w:rFonts w:ascii="Garamond" w:hAnsi="Garamond" w:cs="Arial"/>
          <w:b/>
          <w:spacing w:val="-4"/>
          <w:sz w:val="14"/>
          <w:szCs w:val="14"/>
          <w:lang w:val="sq-AL"/>
        </w:rPr>
      </w:pPr>
    </w:p>
    <w:p w:rsidR="00FF169B" w:rsidRPr="00F605D4" w:rsidRDefault="00FF169B" w:rsidP="00003FBD">
      <w:pPr>
        <w:pStyle w:val="Paragrafi"/>
        <w:rPr>
          <w:spacing w:val="-6"/>
          <w:lang w:val="sq-AL"/>
        </w:rPr>
      </w:pPr>
      <w:r w:rsidRPr="00F605D4">
        <w:rPr>
          <w:spacing w:val="-6"/>
          <w:lang w:val="sq-AL"/>
        </w:rPr>
        <w:t>Në mbështetje të nenit 100 të Kushtetutës, të nenit 213 e vijues</w:t>
      </w:r>
      <w:r w:rsidR="00D44265" w:rsidRPr="00F605D4">
        <w:rPr>
          <w:spacing w:val="-6"/>
          <w:lang w:val="sq-AL"/>
        </w:rPr>
        <w:t>,</w:t>
      </w:r>
      <w:r w:rsidRPr="00F605D4">
        <w:rPr>
          <w:spacing w:val="-6"/>
          <w:lang w:val="sq-AL"/>
        </w:rPr>
        <w:t xml:space="preserve"> të ligjit </w:t>
      </w:r>
      <w:r w:rsidR="00F07C99" w:rsidRPr="00F605D4">
        <w:rPr>
          <w:spacing w:val="-6"/>
          <w:lang w:val="sq-AL"/>
        </w:rPr>
        <w:t xml:space="preserve">nr. </w:t>
      </w:r>
      <w:r w:rsidRPr="00F605D4">
        <w:rPr>
          <w:spacing w:val="-6"/>
          <w:lang w:val="sq-AL"/>
        </w:rPr>
        <w:t>9901, datë 14.4.2008</w:t>
      </w:r>
      <w:r w:rsidR="001664BE" w:rsidRPr="00F605D4">
        <w:rPr>
          <w:spacing w:val="-6"/>
          <w:lang w:val="sq-AL"/>
        </w:rPr>
        <w:t xml:space="preserve">, </w:t>
      </w:r>
      <w:r w:rsidR="00AA6DD1" w:rsidRPr="00F605D4">
        <w:rPr>
          <w:spacing w:val="-6"/>
          <w:lang w:val="sq-AL"/>
        </w:rPr>
        <w:t>“</w:t>
      </w:r>
      <w:r w:rsidR="001664BE" w:rsidRPr="00F605D4">
        <w:rPr>
          <w:spacing w:val="-6"/>
          <w:lang w:val="sq-AL"/>
        </w:rPr>
        <w:t>Për</w:t>
      </w:r>
      <w:r w:rsidRPr="00F605D4">
        <w:rPr>
          <w:spacing w:val="-6"/>
          <w:lang w:val="sq-AL"/>
        </w:rPr>
        <w:t xml:space="preserve"> tregtarët dhe shoqëritë tregtare</w:t>
      </w:r>
      <w:r w:rsidR="00AA6DD1" w:rsidRPr="00F605D4">
        <w:rPr>
          <w:spacing w:val="-6"/>
          <w:lang w:val="sq-AL"/>
        </w:rPr>
        <w:t>”</w:t>
      </w:r>
      <w:r w:rsidRPr="00F605D4">
        <w:rPr>
          <w:spacing w:val="-6"/>
          <w:lang w:val="sq-AL"/>
        </w:rPr>
        <w:t xml:space="preserve">, të shkronjave </w:t>
      </w:r>
      <w:r w:rsidR="00AA6DD1" w:rsidRPr="00F605D4">
        <w:rPr>
          <w:spacing w:val="-6"/>
          <w:lang w:val="sq-AL"/>
        </w:rPr>
        <w:t>“</w:t>
      </w:r>
      <w:r w:rsidRPr="00F605D4">
        <w:rPr>
          <w:spacing w:val="-6"/>
          <w:lang w:val="sq-AL"/>
        </w:rPr>
        <w:t>a</w:t>
      </w:r>
      <w:r w:rsidR="00AA6DD1" w:rsidRPr="00F605D4">
        <w:rPr>
          <w:spacing w:val="-6"/>
          <w:lang w:val="sq-AL"/>
        </w:rPr>
        <w:t>”</w:t>
      </w:r>
      <w:r w:rsidRPr="00F605D4">
        <w:rPr>
          <w:spacing w:val="-6"/>
          <w:lang w:val="sq-AL"/>
        </w:rPr>
        <w:t xml:space="preserve"> e </w:t>
      </w:r>
      <w:r w:rsidR="00AA6DD1" w:rsidRPr="00F605D4">
        <w:rPr>
          <w:spacing w:val="-6"/>
          <w:lang w:val="sq-AL"/>
        </w:rPr>
        <w:t>“</w:t>
      </w:r>
      <w:r w:rsidRPr="00F605D4">
        <w:rPr>
          <w:spacing w:val="-6"/>
          <w:lang w:val="sq-AL"/>
        </w:rPr>
        <w:t>b</w:t>
      </w:r>
      <w:r w:rsidR="00AA6DD1" w:rsidRPr="00F605D4">
        <w:rPr>
          <w:spacing w:val="-6"/>
          <w:lang w:val="sq-AL"/>
        </w:rPr>
        <w:t>”</w:t>
      </w:r>
      <w:r w:rsidRPr="00F605D4">
        <w:rPr>
          <w:spacing w:val="-6"/>
          <w:lang w:val="sq-AL"/>
        </w:rPr>
        <w:t>, të nënndarjes I, të pikës 3, të nenit 10, dhe të pikës 3, të nenit 70 e vijues</w:t>
      </w:r>
      <w:r w:rsidR="00D44265" w:rsidRPr="00F605D4">
        <w:rPr>
          <w:spacing w:val="-6"/>
          <w:lang w:val="sq-AL"/>
        </w:rPr>
        <w:t>,</w:t>
      </w:r>
      <w:r w:rsidRPr="00F605D4">
        <w:rPr>
          <w:spacing w:val="-6"/>
          <w:lang w:val="sq-AL"/>
        </w:rPr>
        <w:t xml:space="preserve"> të ligjit </w:t>
      </w:r>
      <w:r w:rsidR="00F07C99" w:rsidRPr="00F605D4">
        <w:rPr>
          <w:spacing w:val="-6"/>
          <w:lang w:val="sq-AL"/>
        </w:rPr>
        <w:t xml:space="preserve">nr. </w:t>
      </w:r>
      <w:r w:rsidRPr="00F605D4">
        <w:rPr>
          <w:spacing w:val="-6"/>
          <w:lang w:val="sq-AL"/>
        </w:rPr>
        <w:t>8652, datë 31.7.2000</w:t>
      </w:r>
      <w:r w:rsidR="001664BE" w:rsidRPr="00F605D4">
        <w:rPr>
          <w:spacing w:val="-6"/>
          <w:lang w:val="sq-AL"/>
        </w:rPr>
        <w:t xml:space="preserve">, </w:t>
      </w:r>
      <w:r w:rsidR="00AA6DD1" w:rsidRPr="00F605D4">
        <w:rPr>
          <w:spacing w:val="-6"/>
          <w:lang w:val="sq-AL"/>
        </w:rPr>
        <w:t>“</w:t>
      </w:r>
      <w:r w:rsidR="001664BE" w:rsidRPr="00F605D4">
        <w:rPr>
          <w:spacing w:val="-6"/>
          <w:lang w:val="sq-AL"/>
        </w:rPr>
        <w:t>Për</w:t>
      </w:r>
      <w:r w:rsidRPr="00F605D4">
        <w:rPr>
          <w:spacing w:val="-6"/>
          <w:lang w:val="sq-AL"/>
        </w:rPr>
        <w:t xml:space="preserve"> organizimin dhe funksionimin e qeverisjes vendore</w:t>
      </w:r>
      <w:r w:rsidR="00AA6DD1" w:rsidRPr="00F605D4">
        <w:rPr>
          <w:spacing w:val="-6"/>
          <w:lang w:val="sq-AL"/>
        </w:rPr>
        <w:t>”</w:t>
      </w:r>
      <w:r w:rsidRPr="00F605D4">
        <w:rPr>
          <w:spacing w:val="-6"/>
          <w:lang w:val="sq-AL"/>
        </w:rPr>
        <w:t>, të ndryshuar, me propozimin e ministrit të Transportit dhe Infrastrukturës dhe të ministrit të Shtetit për Çështjet Vendore, Këshilli i Ministrave</w:t>
      </w:r>
    </w:p>
    <w:p w:rsidR="00FF169B" w:rsidRPr="00F605D4" w:rsidRDefault="00FF169B" w:rsidP="00003FBD">
      <w:pPr>
        <w:widowControl w:val="0"/>
        <w:spacing w:after="0" w:line="240" w:lineRule="auto"/>
        <w:ind w:firstLine="0"/>
        <w:jc w:val="center"/>
        <w:rPr>
          <w:rFonts w:ascii="Garamond" w:hAnsi="Garamond" w:cs="Arial"/>
          <w:b/>
          <w:spacing w:val="-4"/>
          <w:sz w:val="24"/>
          <w:szCs w:val="24"/>
          <w:lang w:val="sq-AL"/>
        </w:rPr>
      </w:pPr>
      <w:r w:rsidRPr="00F605D4">
        <w:rPr>
          <w:rFonts w:ascii="Garamond" w:hAnsi="Garamond" w:cs="Arial"/>
          <w:b/>
          <w:spacing w:val="-4"/>
          <w:sz w:val="24"/>
          <w:szCs w:val="24"/>
          <w:lang w:val="sq-AL"/>
        </w:rPr>
        <w:t>VENDOSI:</w:t>
      </w:r>
    </w:p>
    <w:p w:rsidR="00D72161" w:rsidRPr="00F605D4" w:rsidRDefault="00D72161" w:rsidP="00003FBD">
      <w:pPr>
        <w:widowControl w:val="0"/>
        <w:spacing w:after="0" w:line="240" w:lineRule="auto"/>
        <w:ind w:firstLine="0"/>
        <w:jc w:val="center"/>
        <w:rPr>
          <w:rFonts w:ascii="Garamond" w:hAnsi="Garamond" w:cs="Arial"/>
          <w:b/>
          <w:spacing w:val="-4"/>
          <w:sz w:val="14"/>
          <w:szCs w:val="24"/>
          <w:lang w:val="sq-AL"/>
        </w:rPr>
      </w:pPr>
    </w:p>
    <w:p w:rsidR="00FF169B" w:rsidRPr="00F605D4" w:rsidRDefault="00FF169B" w:rsidP="00003FBD">
      <w:pPr>
        <w:widowControl w:val="0"/>
        <w:spacing w:after="0" w:line="240" w:lineRule="auto"/>
        <w:ind w:firstLine="0"/>
        <w:jc w:val="center"/>
        <w:rPr>
          <w:rFonts w:ascii="Garamond" w:hAnsi="Garamond" w:cs="Arial"/>
          <w:spacing w:val="-4"/>
          <w:sz w:val="24"/>
          <w:szCs w:val="24"/>
          <w:lang w:val="sq-AL"/>
        </w:rPr>
      </w:pPr>
      <w:r w:rsidRPr="00F605D4">
        <w:rPr>
          <w:rFonts w:ascii="Garamond" w:hAnsi="Garamond" w:cs="Arial"/>
          <w:spacing w:val="-4"/>
          <w:sz w:val="24"/>
          <w:szCs w:val="24"/>
          <w:lang w:val="sq-AL"/>
        </w:rPr>
        <w:t>KREU I</w:t>
      </w:r>
    </w:p>
    <w:p w:rsidR="00FF169B" w:rsidRPr="00F605D4" w:rsidRDefault="00FF169B" w:rsidP="00003FBD">
      <w:pPr>
        <w:widowControl w:val="0"/>
        <w:spacing w:after="0" w:line="240" w:lineRule="auto"/>
        <w:ind w:firstLine="0"/>
        <w:jc w:val="center"/>
        <w:rPr>
          <w:rFonts w:ascii="Garamond" w:hAnsi="Garamond" w:cs="Arial"/>
          <w:spacing w:val="-4"/>
          <w:sz w:val="24"/>
          <w:szCs w:val="24"/>
          <w:lang w:val="sq-AL"/>
        </w:rPr>
      </w:pPr>
      <w:r w:rsidRPr="00F605D4">
        <w:rPr>
          <w:rFonts w:ascii="Garamond" w:hAnsi="Garamond" w:cs="Arial"/>
          <w:spacing w:val="-4"/>
          <w:sz w:val="24"/>
          <w:szCs w:val="24"/>
          <w:lang w:val="sq-AL"/>
        </w:rPr>
        <w:t xml:space="preserve">RIORGANIZIMI I SHËRBIMIT TË FURNIZIMIT ME UJË TË PIJSHËM, GRUMBULLIMIT, LARGIMIT DHE TRAJTIMIT TË </w:t>
      </w:r>
      <w:r w:rsidR="00E04343" w:rsidRPr="00F605D4">
        <w:rPr>
          <w:rFonts w:ascii="Garamond" w:hAnsi="Garamond" w:cs="Arial"/>
          <w:spacing w:val="-4"/>
          <w:sz w:val="24"/>
          <w:szCs w:val="24"/>
          <w:lang w:val="sq-AL"/>
        </w:rPr>
        <w:t>UJËRAVE TË NDOTURA</w:t>
      </w:r>
    </w:p>
    <w:p w:rsidR="00D72161" w:rsidRPr="00F605D4" w:rsidRDefault="00D72161" w:rsidP="00003FBD">
      <w:pPr>
        <w:widowControl w:val="0"/>
        <w:spacing w:after="0" w:line="240" w:lineRule="auto"/>
        <w:ind w:firstLine="0"/>
        <w:jc w:val="center"/>
        <w:rPr>
          <w:rFonts w:ascii="Garamond" w:hAnsi="Garamond" w:cs="Arial"/>
          <w:b/>
          <w:spacing w:val="-4"/>
          <w:sz w:val="14"/>
          <w:szCs w:val="24"/>
          <w:lang w:val="sq-AL"/>
        </w:rPr>
      </w:pPr>
    </w:p>
    <w:p w:rsidR="00FF169B" w:rsidRPr="00F605D4" w:rsidRDefault="00FF169B" w:rsidP="00003FBD">
      <w:pPr>
        <w:pStyle w:val="Paragrafi"/>
        <w:rPr>
          <w:spacing w:val="-4"/>
          <w:lang w:val="sq-AL"/>
        </w:rPr>
      </w:pPr>
      <w:r w:rsidRPr="00F605D4">
        <w:rPr>
          <w:spacing w:val="-4"/>
          <w:lang w:val="sq-AL"/>
        </w:rPr>
        <w:t xml:space="preserve">1. Riorganizimin e të gjitha shërbimeve të furnizimit me ujë të pijshëm, grumbullimit, largimit dhe trajtimit të </w:t>
      </w:r>
      <w:r w:rsidR="00E04343" w:rsidRPr="00F605D4">
        <w:rPr>
          <w:spacing w:val="-4"/>
          <w:lang w:val="sq-AL"/>
        </w:rPr>
        <w:t>ujërave të ndotura</w:t>
      </w:r>
      <w:r w:rsidRPr="00F605D4">
        <w:rPr>
          <w:spacing w:val="-4"/>
          <w:lang w:val="sq-AL"/>
        </w:rPr>
        <w:t xml:space="preserve"> në Republikën e Shqipërisë, sipas ndarjes së re administrativo-territoriale, në përputhje me ligjin </w:t>
      </w:r>
      <w:r w:rsidR="00F07C99" w:rsidRPr="00F605D4">
        <w:rPr>
          <w:spacing w:val="-4"/>
          <w:lang w:val="sq-AL"/>
        </w:rPr>
        <w:t xml:space="preserve">nr. </w:t>
      </w:r>
      <w:r w:rsidRPr="00F605D4">
        <w:rPr>
          <w:spacing w:val="-4"/>
          <w:lang w:val="sq-AL"/>
        </w:rPr>
        <w:t>115/2014</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ndarjen administrativo-territoriale të njësive të qeverisjes vendore në Republikën e Shqipërisë</w:t>
      </w:r>
      <w:r w:rsidR="00AA6DD1" w:rsidRPr="00F605D4">
        <w:rPr>
          <w:spacing w:val="-4"/>
          <w:lang w:val="sq-AL"/>
        </w:rPr>
        <w:t>”</w:t>
      </w:r>
      <w:r w:rsidRPr="00F605D4">
        <w:rPr>
          <w:spacing w:val="-4"/>
          <w:lang w:val="sq-AL"/>
        </w:rPr>
        <w:t>.</w:t>
      </w:r>
    </w:p>
    <w:p w:rsidR="00FF169B" w:rsidRPr="00F605D4" w:rsidRDefault="00FF169B" w:rsidP="00003FBD">
      <w:pPr>
        <w:pStyle w:val="Paragrafi"/>
        <w:rPr>
          <w:spacing w:val="-4"/>
          <w:lang w:val="sq-AL"/>
        </w:rPr>
      </w:pPr>
      <w:r w:rsidRPr="00F605D4">
        <w:rPr>
          <w:spacing w:val="-4"/>
          <w:lang w:val="sq-AL"/>
        </w:rPr>
        <w:t xml:space="preserve">2. Të gjitha njësitë e shërbimit të furnizimit me ujë të pijshëm, grumbullimit, largimit dhe trajtimit të </w:t>
      </w:r>
      <w:r w:rsidR="00E04343" w:rsidRPr="00F605D4">
        <w:rPr>
          <w:spacing w:val="-4"/>
          <w:lang w:val="sq-AL"/>
        </w:rPr>
        <w:t>ujërave të ndotura</w:t>
      </w:r>
      <w:r w:rsidRPr="00F605D4">
        <w:rPr>
          <w:spacing w:val="-4"/>
          <w:lang w:val="sq-AL"/>
        </w:rPr>
        <w:t xml:space="preserve"> organizohen si shoqëri aksionare, sipas sistemit me një nivel administrimi dhe funksionojnë në bazë të ligjit </w:t>
      </w:r>
      <w:r w:rsidR="00F07C99" w:rsidRPr="00F605D4">
        <w:rPr>
          <w:spacing w:val="-4"/>
          <w:lang w:val="sq-AL"/>
        </w:rPr>
        <w:t xml:space="preserve">nr. </w:t>
      </w:r>
      <w:r w:rsidRPr="00F605D4">
        <w:rPr>
          <w:spacing w:val="-4"/>
          <w:lang w:val="sq-AL"/>
        </w:rPr>
        <w:t>9901, datë 14.4.2008</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tregtarët dhe shoqëritë tregtare.</w:t>
      </w:r>
      <w:r w:rsidR="00AA6DD1" w:rsidRPr="00F605D4">
        <w:rPr>
          <w:spacing w:val="-4"/>
          <w:lang w:val="sq-AL"/>
        </w:rPr>
        <w:t>”</w:t>
      </w:r>
    </w:p>
    <w:p w:rsidR="00FF169B" w:rsidRPr="00F605D4" w:rsidRDefault="00FF169B" w:rsidP="00003FBD">
      <w:pPr>
        <w:pStyle w:val="Paragrafi"/>
        <w:rPr>
          <w:spacing w:val="-4"/>
          <w:lang w:val="sq-AL"/>
        </w:rPr>
      </w:pPr>
      <w:r w:rsidRPr="00F605D4">
        <w:rPr>
          <w:spacing w:val="-4"/>
          <w:lang w:val="sq-AL"/>
        </w:rPr>
        <w:t>3. Bashkive u transferohen aksionet e shoqërive të ujësjellës-kanalizimeve sh.a., aktuale, në pronësi të ish-njësive të qeverisjes vendore të shkrira, sipas ndarjes së re administrativo-territoriale. Bashkitë ndjekin procedurat e kalimit të aksioneve në përputhje me këtë vendim dhe legjislacionin përkatës në fuqi.</w:t>
      </w:r>
    </w:p>
    <w:p w:rsidR="00FF169B" w:rsidRPr="00F605D4" w:rsidRDefault="00FF169B" w:rsidP="00003FBD">
      <w:pPr>
        <w:pStyle w:val="Paragrafi"/>
        <w:rPr>
          <w:spacing w:val="-4"/>
          <w:lang w:val="sq-AL"/>
        </w:rPr>
      </w:pPr>
      <w:r w:rsidRPr="00F605D4">
        <w:rPr>
          <w:spacing w:val="-4"/>
          <w:lang w:val="sq-AL"/>
        </w:rPr>
        <w:t xml:space="preserve">4. Në ato bashki, ku ka njësi të shërbimit të furnizimit me ujë të pijshëm, grumbullimit, largimit dhe trajtimit të </w:t>
      </w:r>
      <w:r w:rsidR="00E04343" w:rsidRPr="00F605D4">
        <w:rPr>
          <w:spacing w:val="-4"/>
          <w:lang w:val="sq-AL"/>
        </w:rPr>
        <w:t>ujërave të ndotura</w:t>
      </w:r>
      <w:r w:rsidRPr="00F605D4">
        <w:rPr>
          <w:spacing w:val="-4"/>
          <w:lang w:val="sq-AL"/>
        </w:rPr>
        <w:t>, të cilat nuk kanë qenë të organizuara në formën e shoqërive aksionare të ujësjellës-kanalizimeve, bashkia, brenda datës 31 dhjetor 2016, është përgjegjëse për inventarizimin fizik, vlerësimin dhe regjistrimin e këtyre njësive të shërbimit në strukturën e aseteve dhe kontabili</w:t>
      </w:r>
      <w:r w:rsidR="00DE566E" w:rsidRPr="00F605D4">
        <w:rPr>
          <w:spacing w:val="-4"/>
          <w:lang w:val="sq-AL"/>
        </w:rPr>
        <w:t xml:space="preserve">tetin e ujësjellës-kanalizimeve </w:t>
      </w:r>
      <w:r w:rsidRPr="00F605D4">
        <w:rPr>
          <w:spacing w:val="-4"/>
          <w:lang w:val="sq-AL"/>
        </w:rPr>
        <w:t>sh.a., në pronësi të bashkisë, sipas ndarjes administrativo-territoriale.</w:t>
      </w:r>
    </w:p>
    <w:p w:rsidR="00FF169B" w:rsidRPr="00F605D4" w:rsidRDefault="00FF169B" w:rsidP="00003FBD">
      <w:pPr>
        <w:pStyle w:val="Paragrafi"/>
        <w:rPr>
          <w:spacing w:val="-4"/>
          <w:lang w:val="sq-AL"/>
        </w:rPr>
      </w:pPr>
      <w:r w:rsidRPr="00F605D4">
        <w:rPr>
          <w:spacing w:val="-4"/>
          <w:lang w:val="sq-AL"/>
        </w:rPr>
        <w:t>5. Bashkitë dhe shoqëritë e ujësjellës-kanalizimeve sh.a., janë të detyruara të respektojnë marrëveshjet, detyrimet kontraktore, kontratat e shërbimit</w:t>
      </w:r>
      <w:r w:rsidR="00E04343" w:rsidRPr="00F605D4">
        <w:rPr>
          <w:spacing w:val="-4"/>
          <w:lang w:val="sq-AL"/>
        </w:rPr>
        <w:t>, si dhe</w:t>
      </w:r>
      <w:r w:rsidR="006E1C09" w:rsidRPr="00F605D4">
        <w:rPr>
          <w:spacing w:val="-4"/>
          <w:lang w:val="sq-AL"/>
        </w:rPr>
        <w:t xml:space="preserve"> </w:t>
      </w:r>
      <w:r w:rsidRPr="00F605D4">
        <w:rPr>
          <w:spacing w:val="-4"/>
          <w:lang w:val="sq-AL"/>
        </w:rPr>
        <w:t>çdo të drejtë/detyrim që rrjedh prej tyre, të nënshkruara ndërmjet Këshillit të Ministrave, ministrive dhe institucioneve qendrore, shoqërive të ujësjellës-kanalizimeve dhe ish-njësive të qeverisjes vendore me institucionet financiare ndërkombëtare dhe me shoqëritë kontraktuese.</w:t>
      </w:r>
    </w:p>
    <w:p w:rsidR="00FF169B" w:rsidRPr="00F605D4" w:rsidRDefault="00FF169B" w:rsidP="00003FBD">
      <w:pPr>
        <w:pStyle w:val="Paragrafi"/>
        <w:rPr>
          <w:spacing w:val="-4"/>
          <w:lang w:val="sq-AL"/>
        </w:rPr>
      </w:pPr>
      <w:r w:rsidRPr="00F605D4">
        <w:rPr>
          <w:spacing w:val="-4"/>
          <w:lang w:val="sq-AL"/>
        </w:rPr>
        <w:t xml:space="preserve">6. Në rastet kur në dy ose më shumë bashki ekziston vullneti i përbashkët për krijimin e një shoqërie të ujësjellës-kanalizimeve sh.a., të përbashkët, në bazë të nevojave për këtë bashkim e të studimit përkatës, ato do të mbështeten me investime nga qeverisja qendrore. </w:t>
      </w:r>
    </w:p>
    <w:p w:rsidR="00FF169B" w:rsidRPr="00F605D4" w:rsidRDefault="00FF169B" w:rsidP="00003FBD">
      <w:pPr>
        <w:pStyle w:val="Paragrafi"/>
        <w:rPr>
          <w:spacing w:val="-4"/>
          <w:lang w:val="sq-AL"/>
        </w:rPr>
      </w:pPr>
      <w:r w:rsidRPr="00F605D4">
        <w:rPr>
          <w:spacing w:val="-4"/>
          <w:lang w:val="sq-AL"/>
        </w:rPr>
        <w:t xml:space="preserve">7. Në rastet kur një shoqëri e ujësjellës-kanalizimeve sh.a., ekzistuese, mbulon me shërbim më shumë se një bashki apo në rastin e parashikuar në pikën 6, të këtij vendimi, organet themeluese të shoqërisë përbëhen nga përfaqësuesit e bashkive përkatëse, pesha e </w:t>
      </w:r>
      <w:r w:rsidR="00DE566E" w:rsidRPr="00F605D4">
        <w:rPr>
          <w:spacing w:val="-4"/>
          <w:lang w:val="sq-AL"/>
        </w:rPr>
        <w:t>vendimmarrjes</w:t>
      </w:r>
      <w:r w:rsidRPr="00F605D4">
        <w:rPr>
          <w:spacing w:val="-4"/>
          <w:lang w:val="sq-AL"/>
        </w:rPr>
        <w:t xml:space="preserve"> të të cilëve është në raport të drejtë me përqindjen e aksioneve që disponon secila bashki. Këshillat bashkiakë përkatës bëjnë miratimin e përqindjeve takuese të aksioneve </w:t>
      </w:r>
      <w:r w:rsidR="009F6B79" w:rsidRPr="00F605D4">
        <w:rPr>
          <w:spacing w:val="-4"/>
          <w:lang w:val="sq-AL"/>
        </w:rPr>
        <w:t>sipas pikës 3, të këtij vendimi</w:t>
      </w:r>
      <w:r w:rsidRPr="00F605D4">
        <w:rPr>
          <w:spacing w:val="-4"/>
          <w:lang w:val="sq-AL"/>
        </w:rPr>
        <w:t xml:space="preserve"> dhe organet e shoqërisë bëjnë regjistrimin e aksioneve sipas legjislacionit në fuqi.</w:t>
      </w:r>
    </w:p>
    <w:p w:rsidR="00FF169B" w:rsidRPr="00F605D4" w:rsidRDefault="00FF169B" w:rsidP="00003FBD">
      <w:pPr>
        <w:pStyle w:val="Paragrafi"/>
        <w:rPr>
          <w:spacing w:val="-4"/>
          <w:lang w:val="sq-AL"/>
        </w:rPr>
      </w:pPr>
      <w:r w:rsidRPr="00F605D4">
        <w:rPr>
          <w:spacing w:val="-4"/>
          <w:lang w:val="sq-AL"/>
        </w:rPr>
        <w:t xml:space="preserve">8. Shoqëritë e ujësjellës-kanalizimeve sh.a., kanë detyrimin të raportojnë pranë ministrisë përgjegjëse për sektorin e furnizimit me ujë e të kanalizimeve dhe prefektit të qarkut për të gjitha të dhënat dhe informacionet sipas formateve e afateve të përcaktuara prej saj. Formatet e dhënies së informacionit miratohen me udhëzime të ministrit të linjës. Gjithashtu, shoqëritë kanë detyrimin për të raportuar për pjesën e tyre të të dhënave që duhet të hidhen në Kadastrën Kombëtare të Burimeve Ujore. </w:t>
      </w:r>
    </w:p>
    <w:p w:rsidR="00FF169B" w:rsidRPr="00F605D4" w:rsidRDefault="00FF169B" w:rsidP="00003FBD">
      <w:pPr>
        <w:pStyle w:val="Paragrafi"/>
        <w:rPr>
          <w:spacing w:val="-4"/>
          <w:lang w:val="sq-AL"/>
        </w:rPr>
      </w:pPr>
      <w:r w:rsidRPr="00F605D4">
        <w:rPr>
          <w:spacing w:val="-4"/>
          <w:lang w:val="sq-AL"/>
        </w:rPr>
        <w:t>9. Ministria përgjegjëse për sektorin e furnizimit me ujë e të kanalizimeve, në planifikimin e fondeve për investime nga buxheti i shtetit dhe institucionet financiare ndërkombëtare udhëhiqet nga dokumentet strategjike sektoriale të miratuara</w:t>
      </w:r>
      <w:r w:rsidR="00E04343" w:rsidRPr="00F605D4">
        <w:rPr>
          <w:spacing w:val="-4"/>
          <w:lang w:val="sq-AL"/>
        </w:rPr>
        <w:t>, si dhe</w:t>
      </w:r>
      <w:r w:rsidR="006E1C09" w:rsidRPr="00F605D4">
        <w:rPr>
          <w:spacing w:val="-4"/>
          <w:lang w:val="sq-AL"/>
        </w:rPr>
        <w:t xml:space="preserve"> </w:t>
      </w:r>
      <w:r w:rsidRPr="00F605D4">
        <w:rPr>
          <w:spacing w:val="-4"/>
          <w:lang w:val="sq-AL"/>
        </w:rPr>
        <w:t>nga performanca e shoqërive të ujësjellës-kanalizimeve sh.a.</w:t>
      </w:r>
    </w:p>
    <w:p w:rsidR="00FF169B" w:rsidRPr="00F605D4" w:rsidRDefault="00FF169B" w:rsidP="00003FBD">
      <w:pPr>
        <w:pStyle w:val="Paragrafi"/>
        <w:rPr>
          <w:spacing w:val="-4"/>
          <w:lang w:val="sq-AL"/>
        </w:rPr>
      </w:pPr>
      <w:r w:rsidRPr="00F605D4">
        <w:rPr>
          <w:spacing w:val="-4"/>
          <w:lang w:val="sq-AL"/>
        </w:rPr>
        <w:t xml:space="preserve">10. Stafi menaxherial dhe operacional i </w:t>
      </w:r>
      <w:r w:rsidR="00DE566E" w:rsidRPr="00F605D4">
        <w:rPr>
          <w:spacing w:val="-4"/>
          <w:lang w:val="sq-AL"/>
        </w:rPr>
        <w:t>shoqërive</w:t>
      </w:r>
      <w:r w:rsidRPr="00F605D4">
        <w:rPr>
          <w:spacing w:val="-4"/>
          <w:lang w:val="sq-AL"/>
        </w:rPr>
        <w:t xml:space="preserve"> t</w:t>
      </w:r>
      <w:r w:rsidR="00D44265" w:rsidRPr="00F605D4">
        <w:rPr>
          <w:spacing w:val="-4"/>
          <w:lang w:val="sq-AL"/>
        </w:rPr>
        <w:t>ë ujësjellës-kanalizimeve sh.a.</w:t>
      </w:r>
      <w:r w:rsidRPr="00F605D4">
        <w:rPr>
          <w:spacing w:val="-4"/>
          <w:lang w:val="sq-AL"/>
        </w:rPr>
        <w:t xml:space="preserve"> </w:t>
      </w:r>
      <w:r w:rsidR="00DE566E" w:rsidRPr="00F605D4">
        <w:rPr>
          <w:spacing w:val="-4"/>
          <w:lang w:val="sq-AL"/>
        </w:rPr>
        <w:t>u</w:t>
      </w:r>
      <w:r w:rsidRPr="00F605D4">
        <w:rPr>
          <w:spacing w:val="-4"/>
          <w:lang w:val="sq-AL"/>
        </w:rPr>
        <w:t xml:space="preserve"> nënshtrohet procesit të trajnimit dhe certifikimit sipas programeve të miratuara nga ministria përgjegjëse për sektorin e furnizimit me ujë e të kanalizimeve.</w:t>
      </w:r>
    </w:p>
    <w:p w:rsidR="002005C4" w:rsidRPr="00F605D4" w:rsidRDefault="002005C4" w:rsidP="00003FBD">
      <w:pPr>
        <w:widowControl w:val="0"/>
        <w:shd w:val="clear" w:color="auto" w:fill="FFFFFF"/>
        <w:spacing w:after="0" w:line="240" w:lineRule="auto"/>
        <w:ind w:firstLine="0"/>
        <w:jc w:val="center"/>
        <w:textAlignment w:val="baseline"/>
        <w:rPr>
          <w:rFonts w:ascii="Garamond" w:eastAsia="Times New Roman" w:hAnsi="Garamond" w:cs="Arial"/>
          <w:b/>
          <w:bCs/>
          <w:color w:val="000000"/>
          <w:spacing w:val="-4"/>
          <w:sz w:val="14"/>
          <w:szCs w:val="24"/>
          <w:bdr w:val="none" w:sz="0" w:space="0" w:color="auto" w:frame="1"/>
          <w:lang w:val="sq-AL" w:eastAsia="en-GB"/>
        </w:rPr>
      </w:pPr>
    </w:p>
    <w:p w:rsidR="00FF169B" w:rsidRPr="00F605D4" w:rsidRDefault="00FF169B" w:rsidP="00003FBD">
      <w:pPr>
        <w:widowControl w:val="0"/>
        <w:shd w:val="clear" w:color="auto" w:fill="FFFFFF"/>
        <w:spacing w:after="0" w:line="240" w:lineRule="auto"/>
        <w:ind w:firstLine="0"/>
        <w:jc w:val="center"/>
        <w:textAlignment w:val="baseline"/>
        <w:rPr>
          <w:rFonts w:ascii="Garamond" w:eastAsia="Times New Roman" w:hAnsi="Garamond" w:cs="Arial"/>
          <w:color w:val="000000"/>
          <w:spacing w:val="-4"/>
          <w:sz w:val="24"/>
          <w:szCs w:val="24"/>
          <w:lang w:val="sq-AL" w:eastAsia="en-GB"/>
        </w:rPr>
      </w:pPr>
      <w:r w:rsidRPr="00F605D4">
        <w:rPr>
          <w:rFonts w:ascii="Garamond" w:eastAsia="Times New Roman" w:hAnsi="Garamond" w:cs="Arial"/>
          <w:bCs/>
          <w:color w:val="000000"/>
          <w:spacing w:val="-4"/>
          <w:sz w:val="24"/>
          <w:szCs w:val="24"/>
          <w:bdr w:val="none" w:sz="0" w:space="0" w:color="auto" w:frame="1"/>
          <w:lang w:val="sq-AL" w:eastAsia="en-GB"/>
        </w:rPr>
        <w:t>KREU II</w:t>
      </w:r>
    </w:p>
    <w:p w:rsidR="00FF169B" w:rsidRPr="00F605D4" w:rsidRDefault="00FF169B" w:rsidP="00003FBD">
      <w:pPr>
        <w:widowControl w:val="0"/>
        <w:shd w:val="clear" w:color="auto" w:fill="FFFFFF"/>
        <w:spacing w:after="0" w:line="240" w:lineRule="auto"/>
        <w:ind w:firstLine="0"/>
        <w:jc w:val="center"/>
        <w:textAlignment w:val="baseline"/>
        <w:rPr>
          <w:rFonts w:ascii="Garamond" w:eastAsia="Times New Roman" w:hAnsi="Garamond" w:cs="Arial"/>
          <w:color w:val="000000"/>
          <w:spacing w:val="-4"/>
          <w:sz w:val="24"/>
          <w:szCs w:val="24"/>
          <w:lang w:val="sq-AL" w:eastAsia="en-GB"/>
        </w:rPr>
      </w:pPr>
      <w:r w:rsidRPr="00F605D4">
        <w:rPr>
          <w:rFonts w:ascii="Garamond" w:eastAsia="Times New Roman" w:hAnsi="Garamond" w:cs="Arial"/>
          <w:bCs/>
          <w:color w:val="000000"/>
          <w:spacing w:val="-4"/>
          <w:sz w:val="24"/>
          <w:szCs w:val="24"/>
          <w:bdr w:val="none" w:sz="0" w:space="0" w:color="auto" w:frame="1"/>
          <w:lang w:val="sq-AL" w:eastAsia="en-GB"/>
        </w:rPr>
        <w:t>DISPOZITA KALIMTARE E TË FUNDIT</w:t>
      </w:r>
    </w:p>
    <w:p w:rsidR="00FF169B" w:rsidRPr="00F605D4" w:rsidRDefault="00FF169B" w:rsidP="00003FBD">
      <w:pPr>
        <w:widowControl w:val="0"/>
        <w:shd w:val="clear" w:color="auto" w:fill="FFFFFF"/>
        <w:spacing w:after="0" w:line="240" w:lineRule="auto"/>
        <w:ind w:firstLine="0"/>
        <w:textAlignment w:val="baseline"/>
        <w:rPr>
          <w:rFonts w:ascii="Garamond" w:eastAsia="Times New Roman" w:hAnsi="Garamond" w:cs="Arial"/>
          <w:color w:val="000000"/>
          <w:spacing w:val="-4"/>
          <w:sz w:val="14"/>
          <w:szCs w:val="24"/>
          <w:lang w:val="sq-AL" w:eastAsia="en-GB"/>
        </w:rPr>
      </w:pPr>
    </w:p>
    <w:p w:rsidR="00FF169B" w:rsidRPr="00F605D4" w:rsidRDefault="00FF169B" w:rsidP="00003FBD">
      <w:pPr>
        <w:pStyle w:val="Paragrafi"/>
        <w:rPr>
          <w:spacing w:val="-4"/>
          <w:lang w:val="sq-AL"/>
        </w:rPr>
      </w:pPr>
      <w:r w:rsidRPr="00F605D4">
        <w:rPr>
          <w:spacing w:val="-4"/>
          <w:lang w:val="sq-AL" w:eastAsia="en-GB"/>
        </w:rPr>
        <w:t>1</w:t>
      </w:r>
      <w:r w:rsidRPr="00F605D4">
        <w:rPr>
          <w:spacing w:val="-4"/>
          <w:lang w:val="sq-AL"/>
        </w:rPr>
        <w:t>. Shoq</w:t>
      </w:r>
      <w:r w:rsidR="00DE566E" w:rsidRPr="00F605D4">
        <w:rPr>
          <w:spacing w:val="-4"/>
          <w:lang w:val="sq-AL"/>
        </w:rPr>
        <w:t xml:space="preserve">ëritë e ujësjellës-kanalizimeve </w:t>
      </w:r>
      <w:r w:rsidR="00D44265" w:rsidRPr="00F605D4">
        <w:rPr>
          <w:spacing w:val="-4"/>
          <w:lang w:val="sq-AL"/>
        </w:rPr>
        <w:t>sh.a.</w:t>
      </w:r>
      <w:r w:rsidRPr="00F605D4">
        <w:rPr>
          <w:spacing w:val="-4"/>
          <w:lang w:val="sq-AL"/>
        </w:rPr>
        <w:t xml:space="preserve"> organizohen në përputhje me statutin tip, sipas lidhjes 1 bashkëlidhur këtij vendimi.</w:t>
      </w:r>
    </w:p>
    <w:p w:rsidR="00FF169B" w:rsidRPr="00F605D4" w:rsidRDefault="00FF169B" w:rsidP="00003FBD">
      <w:pPr>
        <w:pStyle w:val="Paragrafi"/>
        <w:rPr>
          <w:spacing w:val="-4"/>
          <w:lang w:val="sq-AL"/>
        </w:rPr>
      </w:pPr>
      <w:r w:rsidRPr="00F605D4">
        <w:rPr>
          <w:spacing w:val="-4"/>
          <w:lang w:val="sq-AL"/>
        </w:rPr>
        <w:t xml:space="preserve">2. Të gjitha bashkitë dhe shoqëritë aksionare ekzistuese të ujësjellës-kanalizimeve, në përputhje me procedurat e parashikuara në ligjin </w:t>
      </w:r>
      <w:r w:rsidR="00F07C99" w:rsidRPr="00F605D4">
        <w:rPr>
          <w:spacing w:val="-4"/>
          <w:lang w:val="sq-AL"/>
        </w:rPr>
        <w:t xml:space="preserve">nr. </w:t>
      </w:r>
      <w:r w:rsidRPr="00F605D4">
        <w:rPr>
          <w:spacing w:val="-4"/>
          <w:lang w:val="sq-AL"/>
        </w:rPr>
        <w:t>9901, datë 14.4.2008</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tregtarët dhe shoqëritë tregtare</w:t>
      </w:r>
      <w:r w:rsidR="00AA6DD1" w:rsidRPr="00F605D4">
        <w:rPr>
          <w:spacing w:val="-4"/>
          <w:lang w:val="sq-AL"/>
        </w:rPr>
        <w:t>”</w:t>
      </w:r>
      <w:r w:rsidRPr="00F605D4">
        <w:rPr>
          <w:spacing w:val="-4"/>
          <w:lang w:val="sq-AL"/>
        </w:rPr>
        <w:t>, bëjnë zgjerimin dhe zvogëlimin e kapitalit, sipas rastit, duke shtuar ose hequr kapitalet e sistemeve publike të ujësjellës-kanalizimeve që i bashkohen ose që i hiqen.</w:t>
      </w:r>
    </w:p>
    <w:p w:rsidR="00FF169B" w:rsidRDefault="00FF169B" w:rsidP="00003FBD">
      <w:pPr>
        <w:pStyle w:val="Paragrafi"/>
        <w:rPr>
          <w:spacing w:val="-4"/>
          <w:lang w:val="sq-AL"/>
        </w:rPr>
      </w:pPr>
      <w:r w:rsidRPr="00F605D4">
        <w:rPr>
          <w:spacing w:val="-4"/>
          <w:lang w:val="sq-AL"/>
        </w:rPr>
        <w:t>3. Të gjitha shoqëritë e ujësjellës-kanalizimeve sh.a., brenda 3 (tre) muajve nga riorganizimi, aplikojnë për t</w:t>
      </w:r>
      <w:r w:rsidR="00F54F76" w:rsidRPr="00F605D4">
        <w:rPr>
          <w:spacing w:val="-4"/>
          <w:lang w:val="sq-AL"/>
        </w:rPr>
        <w:t>’</w:t>
      </w:r>
      <w:r w:rsidRPr="00F605D4">
        <w:rPr>
          <w:spacing w:val="-4"/>
          <w:lang w:val="sq-AL"/>
        </w:rPr>
        <w:t>u pajisur me licencë për kategoritë përkatëse të shërbimeve dhe për rishikim të tarifave pranë ERRU-së.</w:t>
      </w:r>
    </w:p>
    <w:p w:rsidR="00F605D4" w:rsidRPr="00F605D4" w:rsidRDefault="00F605D4" w:rsidP="00003FBD">
      <w:pPr>
        <w:pStyle w:val="Paragrafi"/>
        <w:rPr>
          <w:spacing w:val="-4"/>
          <w:lang w:val="sq-AL"/>
        </w:rPr>
      </w:pPr>
    </w:p>
    <w:p w:rsidR="00FF169B" w:rsidRPr="00F605D4" w:rsidRDefault="00FF169B" w:rsidP="00003FBD">
      <w:pPr>
        <w:pStyle w:val="Paragrafi"/>
        <w:rPr>
          <w:spacing w:val="-4"/>
          <w:lang w:val="sq-AL"/>
        </w:rPr>
      </w:pPr>
      <w:r w:rsidRPr="00F605D4">
        <w:rPr>
          <w:spacing w:val="-4"/>
          <w:lang w:val="sq-AL"/>
        </w:rPr>
        <w:t xml:space="preserve">4. Vendimet e Këshillit të Ministrave </w:t>
      </w:r>
      <w:r w:rsidR="00F07C99" w:rsidRPr="00F605D4">
        <w:rPr>
          <w:spacing w:val="-4"/>
          <w:lang w:val="sq-AL"/>
        </w:rPr>
        <w:t xml:space="preserve">nr. </w:t>
      </w:r>
      <w:r w:rsidRPr="00F605D4">
        <w:rPr>
          <w:spacing w:val="-4"/>
          <w:lang w:val="sq-AL"/>
        </w:rPr>
        <w:t>660, datë 12.9.2007</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transferimin e aksioneve të shoqërive të ujësjellësve dhe kanalizimeve njësive të qeverisjes vendore</w:t>
      </w:r>
      <w:r w:rsidR="00AA6DD1" w:rsidRPr="00F605D4">
        <w:rPr>
          <w:spacing w:val="-4"/>
          <w:lang w:val="sq-AL"/>
        </w:rPr>
        <w:t>”</w:t>
      </w:r>
      <w:r w:rsidRPr="00F605D4">
        <w:rPr>
          <w:spacing w:val="-4"/>
          <w:lang w:val="sq-AL"/>
        </w:rPr>
        <w:t xml:space="preserve">, </w:t>
      </w:r>
      <w:r w:rsidR="00F07C99" w:rsidRPr="00F605D4">
        <w:rPr>
          <w:spacing w:val="-4"/>
          <w:lang w:val="sq-AL"/>
        </w:rPr>
        <w:t xml:space="preserve">nr. </w:t>
      </w:r>
      <w:r w:rsidRPr="00F605D4">
        <w:rPr>
          <w:spacing w:val="-4"/>
          <w:lang w:val="sq-AL"/>
        </w:rPr>
        <w:t>677, datë 3.10.2007</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disa shtesa dhe ndryshime në vendimin </w:t>
      </w:r>
      <w:r w:rsidR="00F07C99" w:rsidRPr="00F605D4">
        <w:rPr>
          <w:spacing w:val="-4"/>
          <w:lang w:val="sq-AL"/>
        </w:rPr>
        <w:t xml:space="preserve">nr. </w:t>
      </w:r>
      <w:r w:rsidRPr="00F605D4">
        <w:rPr>
          <w:spacing w:val="-4"/>
          <w:lang w:val="sq-AL"/>
        </w:rPr>
        <w:t>642, datë 11.10.2005, të Këshillit të Ministrave</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këshillat mbikëqyrës të shoqërive anonime shtetërore</w:t>
      </w:r>
      <w:r w:rsidR="00F54F76" w:rsidRPr="00F605D4">
        <w:rPr>
          <w:spacing w:val="-4"/>
          <w:lang w:val="sq-AL"/>
        </w:rPr>
        <w:t>’</w:t>
      </w:r>
      <w:r w:rsidR="00AA6DD1" w:rsidRPr="00F605D4">
        <w:rPr>
          <w:spacing w:val="-4"/>
          <w:lang w:val="sq-AL"/>
        </w:rPr>
        <w:t>”</w:t>
      </w:r>
      <w:r w:rsidRPr="00F605D4">
        <w:rPr>
          <w:spacing w:val="-4"/>
          <w:lang w:val="sq-AL"/>
        </w:rPr>
        <w:t xml:space="preserve">, </w:t>
      </w:r>
      <w:r w:rsidR="00F07C99" w:rsidRPr="00F605D4">
        <w:rPr>
          <w:spacing w:val="-4"/>
          <w:lang w:val="sq-AL"/>
        </w:rPr>
        <w:t xml:space="preserve">nr. </w:t>
      </w:r>
      <w:r w:rsidRPr="00F605D4">
        <w:rPr>
          <w:spacing w:val="-4"/>
          <w:lang w:val="sq-AL"/>
        </w:rPr>
        <w:t>678, datë 3.10.2007</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një shtesë në vendimin </w:t>
      </w:r>
      <w:r w:rsidR="00F07C99" w:rsidRPr="00F605D4">
        <w:rPr>
          <w:spacing w:val="-4"/>
          <w:lang w:val="sq-AL"/>
        </w:rPr>
        <w:t xml:space="preserve">nr. </w:t>
      </w:r>
      <w:r w:rsidRPr="00F605D4">
        <w:rPr>
          <w:spacing w:val="-4"/>
          <w:lang w:val="sq-AL"/>
        </w:rPr>
        <w:t>271, datë 9.5.1998, të Këshillit të Ministrave</w:t>
      </w:r>
      <w:r w:rsidR="001664BE" w:rsidRPr="00F605D4">
        <w:rPr>
          <w:spacing w:val="-4"/>
          <w:lang w:val="sq-AL"/>
        </w:rPr>
        <w:t xml:space="preserve">, </w:t>
      </w:r>
      <w:r w:rsidR="00F54F76" w:rsidRPr="00F605D4">
        <w:rPr>
          <w:spacing w:val="-4"/>
          <w:lang w:val="sq-AL"/>
        </w:rPr>
        <w:t>‘</w:t>
      </w:r>
      <w:r w:rsidR="001664BE" w:rsidRPr="00F605D4">
        <w:rPr>
          <w:spacing w:val="-4"/>
          <w:lang w:val="sq-AL"/>
        </w:rPr>
        <w:t>Për</w:t>
      </w:r>
      <w:r w:rsidRPr="00F605D4">
        <w:rPr>
          <w:spacing w:val="-4"/>
          <w:lang w:val="sq-AL"/>
        </w:rPr>
        <w:t xml:space="preserve"> miratimin e statutit tip të shoqërive anonime, shtetërore</w:t>
      </w:r>
      <w:r w:rsidR="00F54F76" w:rsidRPr="00F605D4">
        <w:rPr>
          <w:spacing w:val="-4"/>
          <w:lang w:val="sq-AL"/>
        </w:rPr>
        <w:t>’</w:t>
      </w:r>
      <w:r w:rsidR="0013244E" w:rsidRPr="00F605D4">
        <w:rPr>
          <w:spacing w:val="-4"/>
          <w:lang w:val="sq-AL"/>
        </w:rPr>
        <w:t>”</w:t>
      </w:r>
      <w:r w:rsidRPr="00F605D4">
        <w:rPr>
          <w:spacing w:val="-4"/>
          <w:lang w:val="sq-AL"/>
        </w:rPr>
        <w:t>, shfuqizohen.</w:t>
      </w:r>
    </w:p>
    <w:p w:rsidR="00FF169B" w:rsidRPr="00F605D4" w:rsidRDefault="00FF169B" w:rsidP="00003FBD">
      <w:pPr>
        <w:pStyle w:val="Paragrafi"/>
        <w:rPr>
          <w:spacing w:val="-4"/>
          <w:lang w:val="sq-AL"/>
        </w:rPr>
      </w:pPr>
      <w:r w:rsidRPr="00F605D4">
        <w:rPr>
          <w:spacing w:val="-4"/>
          <w:lang w:val="sq-AL"/>
        </w:rPr>
        <w:t>5. Ngarkohen Ministria e Transportit dhe Infrastrukturës, ministri i Shtetit për Çështjet Vendore, Enti Rregullator i Ujit, Drejtoria e Përgjithshme e Ujësjellës-</w:t>
      </w:r>
      <w:r w:rsidR="00DE566E" w:rsidRPr="00F605D4">
        <w:rPr>
          <w:spacing w:val="-4"/>
          <w:lang w:val="sq-AL"/>
        </w:rPr>
        <w:t>Kanalizimeve</w:t>
      </w:r>
      <w:r w:rsidRPr="00F605D4">
        <w:rPr>
          <w:spacing w:val="-4"/>
          <w:lang w:val="sq-AL"/>
        </w:rPr>
        <w:t>, Agjencia e Zbatimit të Reformës Territoriale, njësitë e qeverisjes vendore, shoqëritë e ujësjellës-kanalizimeve sh.a., për zbatimin e këtij vendimi.</w:t>
      </w:r>
    </w:p>
    <w:p w:rsidR="00FF169B" w:rsidRPr="00F605D4" w:rsidRDefault="00FF169B" w:rsidP="00003FBD">
      <w:pPr>
        <w:pStyle w:val="Paragrafi"/>
        <w:rPr>
          <w:spacing w:val="-4"/>
          <w:lang w:val="sq-AL"/>
        </w:rPr>
      </w:pPr>
      <w:r w:rsidRPr="00F605D4">
        <w:rPr>
          <w:spacing w:val="-4"/>
          <w:lang w:val="sq-AL"/>
        </w:rPr>
        <w:t>Ky ven</w:t>
      </w:r>
      <w:r w:rsidR="002005C4" w:rsidRPr="00F605D4">
        <w:rPr>
          <w:spacing w:val="-4"/>
          <w:lang w:val="sq-AL"/>
        </w:rPr>
        <w:t xml:space="preserve">dim hyn në fuqi pas botimit në </w:t>
      </w:r>
      <w:r w:rsidRPr="00F605D4">
        <w:rPr>
          <w:spacing w:val="-4"/>
          <w:lang w:val="sq-AL"/>
        </w:rPr>
        <w:t xml:space="preserve">Fletoren </w:t>
      </w:r>
      <w:r w:rsidR="002005C4" w:rsidRPr="00F605D4">
        <w:rPr>
          <w:spacing w:val="-4"/>
          <w:lang w:val="sq-AL"/>
        </w:rPr>
        <w:t>Zyrtare</w:t>
      </w:r>
      <w:r w:rsidRPr="00F605D4">
        <w:rPr>
          <w:spacing w:val="-4"/>
          <w:lang w:val="sq-AL"/>
        </w:rPr>
        <w:t>.</w:t>
      </w:r>
    </w:p>
    <w:p w:rsidR="002005C4" w:rsidRPr="00F605D4" w:rsidRDefault="002005C4" w:rsidP="00003FBD">
      <w:pPr>
        <w:widowControl w:val="0"/>
        <w:shd w:val="clear" w:color="auto" w:fill="FFFFFF"/>
        <w:autoSpaceDE w:val="0"/>
        <w:autoSpaceDN w:val="0"/>
        <w:adjustRightInd w:val="0"/>
        <w:spacing w:after="0" w:line="240" w:lineRule="auto"/>
        <w:ind w:firstLine="0"/>
        <w:rPr>
          <w:rFonts w:ascii="Garamond" w:eastAsia="Times New Roman" w:hAnsi="Garamond" w:cs="Arial"/>
          <w:b/>
          <w:bCs/>
          <w:color w:val="000000"/>
          <w:spacing w:val="-4"/>
          <w:sz w:val="14"/>
          <w:szCs w:val="24"/>
          <w:lang w:val="sq-AL"/>
        </w:rPr>
      </w:pPr>
    </w:p>
    <w:p w:rsidR="00DE566E" w:rsidRPr="00F605D4" w:rsidRDefault="00FF169B" w:rsidP="00003FBD">
      <w:pPr>
        <w:widowControl w:val="0"/>
        <w:shd w:val="clear" w:color="auto" w:fill="FFFFFF"/>
        <w:autoSpaceDE w:val="0"/>
        <w:autoSpaceDN w:val="0"/>
        <w:adjustRightInd w:val="0"/>
        <w:spacing w:after="0" w:line="240" w:lineRule="auto"/>
        <w:ind w:firstLine="0"/>
        <w:jc w:val="center"/>
        <w:rPr>
          <w:rFonts w:ascii="Garamond" w:eastAsia="Times New Roman" w:hAnsi="Garamond" w:cs="Arial"/>
          <w:b/>
          <w:bCs/>
          <w:color w:val="000000"/>
          <w:spacing w:val="-4"/>
          <w:sz w:val="24"/>
          <w:szCs w:val="24"/>
          <w:lang w:val="sq-AL"/>
        </w:rPr>
      </w:pPr>
      <w:r w:rsidRPr="00F605D4">
        <w:rPr>
          <w:rFonts w:ascii="Garamond" w:eastAsia="Times New Roman" w:hAnsi="Garamond" w:cs="Arial"/>
          <w:b/>
          <w:bCs/>
          <w:color w:val="000000"/>
          <w:spacing w:val="-4"/>
          <w:sz w:val="24"/>
          <w:szCs w:val="24"/>
          <w:lang w:val="sq-AL"/>
        </w:rPr>
        <w:t xml:space="preserve">STATUTI TIP </w:t>
      </w:r>
    </w:p>
    <w:p w:rsidR="00FF169B" w:rsidRPr="00F605D4" w:rsidRDefault="00FF169B" w:rsidP="00003FBD">
      <w:pPr>
        <w:widowControl w:val="0"/>
        <w:shd w:val="clear" w:color="auto" w:fill="FFFFFF"/>
        <w:autoSpaceDE w:val="0"/>
        <w:autoSpaceDN w:val="0"/>
        <w:adjustRightInd w:val="0"/>
        <w:spacing w:after="0" w:line="240" w:lineRule="auto"/>
        <w:ind w:firstLine="0"/>
        <w:jc w:val="center"/>
        <w:rPr>
          <w:rFonts w:ascii="Garamond" w:eastAsia="Times New Roman" w:hAnsi="Garamond" w:cs="Arial"/>
          <w:b/>
          <w:color w:val="000000"/>
          <w:spacing w:val="-4"/>
          <w:sz w:val="24"/>
          <w:szCs w:val="24"/>
          <w:lang w:val="sq-AL"/>
        </w:rPr>
      </w:pPr>
      <w:r w:rsidRPr="00F605D4">
        <w:rPr>
          <w:rFonts w:ascii="Garamond" w:eastAsia="Times New Roman" w:hAnsi="Garamond" w:cs="Arial"/>
          <w:b/>
          <w:bCs/>
          <w:color w:val="000000"/>
          <w:spacing w:val="-4"/>
          <w:sz w:val="24"/>
          <w:szCs w:val="24"/>
          <w:lang w:val="sq-AL"/>
        </w:rPr>
        <w:t>I SHOQËRIVE AKSIONARE,</w:t>
      </w:r>
      <w:r w:rsidRPr="00F605D4">
        <w:rPr>
          <w:rFonts w:ascii="Garamond" w:eastAsia="Times New Roman" w:hAnsi="Garamond" w:cs="Arial"/>
          <w:b/>
          <w:color w:val="000000"/>
          <w:spacing w:val="-4"/>
          <w:sz w:val="24"/>
          <w:szCs w:val="24"/>
          <w:lang w:val="sq-AL"/>
        </w:rPr>
        <w:t xml:space="preserve"> </w:t>
      </w:r>
      <w:r w:rsidRPr="00F605D4">
        <w:rPr>
          <w:rFonts w:ascii="Garamond" w:eastAsia="Times New Roman" w:hAnsi="Garamond" w:cs="Arial"/>
          <w:b/>
          <w:bCs/>
          <w:color w:val="000000"/>
          <w:spacing w:val="-4"/>
          <w:sz w:val="24"/>
          <w:szCs w:val="24"/>
          <w:lang w:val="sq-AL"/>
        </w:rPr>
        <w:t xml:space="preserve">SHTETËRORE TË </w:t>
      </w:r>
      <w:r w:rsidR="00E04343" w:rsidRPr="00F605D4">
        <w:rPr>
          <w:rFonts w:ascii="Garamond" w:eastAsia="Times New Roman" w:hAnsi="Garamond" w:cs="Arial"/>
          <w:b/>
          <w:bCs/>
          <w:color w:val="000000"/>
          <w:spacing w:val="-4"/>
          <w:sz w:val="24"/>
          <w:szCs w:val="24"/>
          <w:lang w:val="sq-AL"/>
        </w:rPr>
        <w:t>UJËSJELLËS-KANALIZIME</w:t>
      </w:r>
      <w:r w:rsidRPr="00F605D4">
        <w:rPr>
          <w:rFonts w:ascii="Garamond" w:eastAsia="Times New Roman" w:hAnsi="Garamond" w:cs="Arial"/>
          <w:b/>
          <w:bCs/>
          <w:color w:val="000000"/>
          <w:spacing w:val="-4"/>
          <w:sz w:val="24"/>
          <w:szCs w:val="24"/>
          <w:lang w:val="sq-AL"/>
        </w:rPr>
        <w:t>VE</w:t>
      </w:r>
    </w:p>
    <w:p w:rsidR="002005C4" w:rsidRPr="00F605D4" w:rsidRDefault="002005C4" w:rsidP="00003FBD">
      <w:pPr>
        <w:widowControl w:val="0"/>
        <w:shd w:val="clear" w:color="auto" w:fill="FFFFFF"/>
        <w:tabs>
          <w:tab w:val="left" w:leader="underscore" w:pos="7786"/>
        </w:tabs>
        <w:autoSpaceDE w:val="0"/>
        <w:autoSpaceDN w:val="0"/>
        <w:adjustRightInd w:val="0"/>
        <w:spacing w:after="0" w:line="240" w:lineRule="auto"/>
        <w:ind w:firstLine="0"/>
        <w:rPr>
          <w:rFonts w:ascii="Garamond" w:eastAsia="Times New Roman" w:hAnsi="Garamond" w:cs="Arial"/>
          <w:b/>
          <w:color w:val="000000"/>
          <w:spacing w:val="-4"/>
          <w:sz w:val="14"/>
          <w:szCs w:val="24"/>
          <w:lang w:val="sq-AL"/>
        </w:rPr>
      </w:pPr>
    </w:p>
    <w:p w:rsidR="00FF169B" w:rsidRPr="00F605D4" w:rsidRDefault="00FF169B" w:rsidP="00003FBD">
      <w:pPr>
        <w:widowControl w:val="0"/>
        <w:shd w:val="clear" w:color="auto" w:fill="FFFFFF"/>
        <w:tabs>
          <w:tab w:val="left" w:leader="underscore" w:pos="7786"/>
        </w:tabs>
        <w:autoSpaceDE w:val="0"/>
        <w:autoSpaceDN w:val="0"/>
        <w:adjustRightInd w:val="0"/>
        <w:spacing w:after="0" w:line="240" w:lineRule="auto"/>
        <w:ind w:firstLine="0"/>
        <w:rPr>
          <w:rFonts w:ascii="Garamond" w:eastAsia="Times New Roman" w:hAnsi="Garamond" w:cs="Arial"/>
          <w:b/>
          <w:color w:val="000000"/>
          <w:spacing w:val="-4"/>
          <w:sz w:val="24"/>
          <w:szCs w:val="24"/>
          <w:lang w:val="sq-AL"/>
        </w:rPr>
      </w:pPr>
      <w:r w:rsidRPr="00F605D4">
        <w:rPr>
          <w:rFonts w:ascii="Garamond" w:eastAsia="Times New Roman" w:hAnsi="Garamond" w:cs="Arial"/>
          <w:b/>
          <w:color w:val="000000"/>
          <w:spacing w:val="-4"/>
          <w:sz w:val="24"/>
          <w:szCs w:val="24"/>
          <w:lang w:val="sq-AL"/>
        </w:rPr>
        <w:t xml:space="preserve">STATUT I SHOQËRISË </w:t>
      </w:r>
      <w:r w:rsidRPr="00F605D4">
        <w:rPr>
          <w:rFonts w:ascii="Garamond" w:eastAsia="Times New Roman" w:hAnsi="Garamond" w:cs="Arial"/>
          <w:b/>
          <w:bCs/>
          <w:color w:val="000000"/>
          <w:spacing w:val="-4"/>
          <w:sz w:val="24"/>
          <w:szCs w:val="24"/>
          <w:lang w:val="sq-AL"/>
        </w:rPr>
        <w:t>AKSIONARE</w:t>
      </w:r>
      <w:r w:rsidRPr="00F605D4">
        <w:rPr>
          <w:rFonts w:ascii="Garamond" w:eastAsia="Times New Roman" w:hAnsi="Garamond" w:cs="Arial"/>
          <w:b/>
          <w:color w:val="000000"/>
          <w:spacing w:val="-4"/>
          <w:sz w:val="24"/>
          <w:szCs w:val="24"/>
          <w:lang w:val="sq-AL"/>
        </w:rPr>
        <w:t xml:space="preserve"> </w:t>
      </w:r>
      <w:r w:rsidR="00AA6DD1" w:rsidRPr="00F605D4">
        <w:rPr>
          <w:rFonts w:ascii="Garamond" w:eastAsia="Times New Roman" w:hAnsi="Garamond" w:cs="Arial"/>
          <w:b/>
          <w:color w:val="000000"/>
          <w:spacing w:val="-4"/>
          <w:sz w:val="24"/>
          <w:szCs w:val="24"/>
          <w:lang w:val="sq-AL"/>
        </w:rPr>
        <w:t>“</w:t>
      </w:r>
      <w:r w:rsidR="002973DF" w:rsidRPr="00F605D4">
        <w:rPr>
          <w:rFonts w:ascii="Garamond" w:eastAsia="Times New Roman" w:hAnsi="Garamond" w:cs="Arial"/>
          <w:b/>
          <w:color w:val="000000"/>
          <w:spacing w:val="-4"/>
          <w:sz w:val="24"/>
          <w:szCs w:val="24"/>
          <w:lang w:val="sq-AL"/>
        </w:rPr>
        <w:t>__________________________________”</w:t>
      </w:r>
    </w:p>
    <w:p w:rsidR="002005C4" w:rsidRPr="00F605D4" w:rsidRDefault="002005C4" w:rsidP="00003FBD">
      <w:pPr>
        <w:widowControl w:val="0"/>
        <w:shd w:val="clear" w:color="auto" w:fill="FFFFFF"/>
        <w:autoSpaceDE w:val="0"/>
        <w:autoSpaceDN w:val="0"/>
        <w:adjustRightInd w:val="0"/>
        <w:spacing w:after="0" w:line="240" w:lineRule="auto"/>
        <w:ind w:firstLine="0"/>
        <w:contextualSpacing/>
        <w:jc w:val="center"/>
        <w:rPr>
          <w:rFonts w:ascii="Garamond" w:eastAsia="Times New Roman" w:hAnsi="Garamond" w:cs="Arial"/>
          <w:b/>
          <w:color w:val="000000"/>
          <w:spacing w:val="-4"/>
          <w:sz w:val="14"/>
          <w:szCs w:val="24"/>
          <w:lang w:val="sq-AL"/>
        </w:rPr>
      </w:pPr>
    </w:p>
    <w:p w:rsidR="00FF169B" w:rsidRPr="00F605D4" w:rsidRDefault="00FF169B" w:rsidP="00003FBD">
      <w:pPr>
        <w:widowControl w:val="0"/>
        <w:shd w:val="clear" w:color="auto" w:fill="FFFFFF"/>
        <w:autoSpaceDE w:val="0"/>
        <w:autoSpaceDN w:val="0"/>
        <w:adjustRightInd w:val="0"/>
        <w:spacing w:after="0" w:line="240" w:lineRule="auto"/>
        <w:ind w:firstLine="0"/>
        <w:contextualSpacing/>
        <w:jc w:val="center"/>
        <w:rPr>
          <w:rFonts w:ascii="Garamond" w:eastAsia="Times New Roman" w:hAnsi="Garamond" w:cs="Arial"/>
          <w:color w:val="000000"/>
          <w:spacing w:val="-4"/>
          <w:sz w:val="24"/>
          <w:szCs w:val="24"/>
          <w:lang w:val="sq-AL"/>
        </w:rPr>
      </w:pPr>
      <w:r w:rsidRPr="00F605D4">
        <w:rPr>
          <w:rFonts w:ascii="Garamond" w:eastAsia="Times New Roman" w:hAnsi="Garamond" w:cs="Arial"/>
          <w:color w:val="000000"/>
          <w:spacing w:val="-4"/>
          <w:sz w:val="24"/>
          <w:szCs w:val="24"/>
          <w:lang w:val="sq-AL"/>
        </w:rPr>
        <w:t>Neni 1</w:t>
      </w:r>
    </w:p>
    <w:p w:rsidR="00FF169B" w:rsidRPr="00F605D4" w:rsidRDefault="00FF169B" w:rsidP="00003FBD">
      <w:pPr>
        <w:widowControl w:val="0"/>
        <w:shd w:val="clear" w:color="auto" w:fill="FFFFFF"/>
        <w:autoSpaceDE w:val="0"/>
        <w:autoSpaceDN w:val="0"/>
        <w:adjustRightInd w:val="0"/>
        <w:spacing w:after="0" w:line="240" w:lineRule="auto"/>
        <w:ind w:firstLine="0"/>
        <w:jc w:val="center"/>
        <w:rPr>
          <w:rFonts w:ascii="Garamond" w:eastAsia="Times New Roman" w:hAnsi="Garamond" w:cs="Arial"/>
          <w:b/>
          <w:bCs/>
          <w:color w:val="000000"/>
          <w:spacing w:val="-4"/>
          <w:sz w:val="24"/>
          <w:szCs w:val="24"/>
          <w:lang w:val="sq-AL"/>
        </w:rPr>
      </w:pPr>
      <w:r w:rsidRPr="00F605D4">
        <w:rPr>
          <w:rFonts w:ascii="Garamond" w:eastAsia="Times New Roman" w:hAnsi="Garamond" w:cs="Arial"/>
          <w:b/>
          <w:bCs/>
          <w:color w:val="000000"/>
          <w:spacing w:val="-4"/>
          <w:sz w:val="24"/>
          <w:szCs w:val="24"/>
          <w:lang w:val="sq-AL"/>
        </w:rPr>
        <w:t xml:space="preserve">Emërtimi dhe </w:t>
      </w:r>
      <w:r w:rsidR="00DE566E" w:rsidRPr="00F605D4">
        <w:rPr>
          <w:rFonts w:ascii="Garamond" w:eastAsia="Times New Roman" w:hAnsi="Garamond" w:cs="Arial"/>
          <w:b/>
          <w:bCs/>
          <w:color w:val="000000"/>
          <w:spacing w:val="-4"/>
          <w:sz w:val="24"/>
          <w:szCs w:val="24"/>
          <w:lang w:val="sq-AL"/>
        </w:rPr>
        <w:t>selia</w:t>
      </w:r>
    </w:p>
    <w:p w:rsidR="002005C4" w:rsidRPr="00F605D4" w:rsidRDefault="002005C4" w:rsidP="00003FBD">
      <w:pPr>
        <w:widowControl w:val="0"/>
        <w:shd w:val="clear" w:color="auto" w:fill="FFFFFF"/>
        <w:autoSpaceDE w:val="0"/>
        <w:autoSpaceDN w:val="0"/>
        <w:adjustRightInd w:val="0"/>
        <w:spacing w:after="0" w:line="240" w:lineRule="auto"/>
        <w:ind w:firstLine="0"/>
        <w:jc w:val="center"/>
        <w:rPr>
          <w:rFonts w:ascii="Garamond" w:eastAsia="Times New Roman" w:hAnsi="Garamond" w:cs="Arial"/>
          <w:b/>
          <w:bCs/>
          <w:color w:val="000000"/>
          <w:spacing w:val="-4"/>
          <w:sz w:val="14"/>
          <w:szCs w:val="24"/>
          <w:lang w:val="sq-AL"/>
        </w:rPr>
      </w:pPr>
    </w:p>
    <w:p w:rsidR="00FF169B" w:rsidRPr="00F605D4" w:rsidRDefault="00FF169B" w:rsidP="00003FBD">
      <w:pPr>
        <w:widowControl w:val="0"/>
        <w:autoSpaceDE w:val="0"/>
        <w:autoSpaceDN w:val="0"/>
        <w:adjustRightInd w:val="0"/>
        <w:spacing w:after="0" w:line="240" w:lineRule="auto"/>
        <w:ind w:firstLine="288"/>
        <w:rPr>
          <w:rFonts w:ascii="Garamond" w:eastAsia="Times New Roman" w:hAnsi="Garamond" w:cs="Arial"/>
          <w:color w:val="000000"/>
          <w:spacing w:val="-4"/>
          <w:sz w:val="24"/>
          <w:szCs w:val="24"/>
          <w:lang w:val="sq-AL"/>
        </w:rPr>
      </w:pPr>
      <w:r w:rsidRPr="00F605D4">
        <w:rPr>
          <w:rFonts w:ascii="Garamond" w:eastAsia="Times New Roman" w:hAnsi="Garamond" w:cs="Arial"/>
          <w:color w:val="000000"/>
          <w:spacing w:val="-4"/>
          <w:sz w:val="24"/>
          <w:szCs w:val="24"/>
          <w:lang w:val="sq-AL"/>
        </w:rPr>
        <w:t xml:space="preserve">1. Shoqëria </w:t>
      </w:r>
      <w:r w:rsidR="00DE566E" w:rsidRPr="00F605D4">
        <w:rPr>
          <w:rFonts w:ascii="Garamond" w:eastAsia="Times New Roman" w:hAnsi="Garamond" w:cs="Arial"/>
          <w:color w:val="000000"/>
          <w:spacing w:val="-4"/>
          <w:sz w:val="24"/>
          <w:szCs w:val="24"/>
          <w:lang w:val="sq-AL"/>
        </w:rPr>
        <w:t>aksionare</w:t>
      </w:r>
      <w:r w:rsidRPr="00F605D4">
        <w:rPr>
          <w:rFonts w:ascii="Garamond" w:eastAsia="Times New Roman" w:hAnsi="Garamond" w:cs="Arial"/>
          <w:color w:val="000000"/>
          <w:spacing w:val="-4"/>
          <w:sz w:val="24"/>
          <w:szCs w:val="24"/>
          <w:lang w:val="sq-AL"/>
        </w:rPr>
        <w:t xml:space="preserve"> ushtron veprimtarinë e saj në përputhje me zonën e juridiksionit të bashkisë/bashkive ____________________, </w:t>
      </w:r>
      <w:r w:rsidR="00DE566E" w:rsidRPr="00F605D4">
        <w:rPr>
          <w:rFonts w:ascii="Garamond" w:eastAsia="Times New Roman" w:hAnsi="Garamond" w:cs="Arial"/>
          <w:color w:val="000000"/>
          <w:spacing w:val="-4"/>
          <w:sz w:val="24"/>
          <w:szCs w:val="24"/>
          <w:lang w:val="sq-AL"/>
        </w:rPr>
        <w:t>aksionare</w:t>
      </w:r>
      <w:r w:rsidRPr="00F605D4">
        <w:rPr>
          <w:rFonts w:ascii="Garamond" w:eastAsia="Times New Roman" w:hAnsi="Garamond" w:cs="Arial"/>
          <w:color w:val="000000"/>
          <w:spacing w:val="-4"/>
          <w:sz w:val="24"/>
          <w:szCs w:val="24"/>
          <w:lang w:val="sq-AL"/>
        </w:rPr>
        <w:t xml:space="preserve"> të saj.</w:t>
      </w:r>
      <w:r w:rsidR="00F07C99" w:rsidRPr="00F605D4">
        <w:rPr>
          <w:rFonts w:ascii="Garamond" w:eastAsia="Times New Roman" w:hAnsi="Garamond" w:cs="Arial"/>
          <w:color w:val="000000"/>
          <w:spacing w:val="-4"/>
          <w:sz w:val="24"/>
          <w:szCs w:val="24"/>
          <w:lang w:val="sq-AL"/>
        </w:rPr>
        <w:t xml:space="preserve"> </w:t>
      </w:r>
    </w:p>
    <w:p w:rsidR="00FF169B" w:rsidRPr="00F605D4" w:rsidRDefault="00FF169B" w:rsidP="00003FBD">
      <w:pPr>
        <w:widowControl w:val="0"/>
        <w:autoSpaceDE w:val="0"/>
        <w:autoSpaceDN w:val="0"/>
        <w:adjustRightInd w:val="0"/>
        <w:spacing w:after="0" w:line="240" w:lineRule="auto"/>
        <w:ind w:firstLine="288"/>
        <w:rPr>
          <w:rFonts w:ascii="Garamond" w:eastAsia="Times New Roman" w:hAnsi="Garamond" w:cs="Arial"/>
          <w:color w:val="000000"/>
          <w:spacing w:val="-4"/>
          <w:sz w:val="24"/>
          <w:szCs w:val="24"/>
          <w:lang w:val="sq-AL"/>
        </w:rPr>
      </w:pPr>
      <w:r w:rsidRPr="00F605D4">
        <w:rPr>
          <w:rFonts w:ascii="Garamond" w:eastAsia="Times New Roman" w:hAnsi="Garamond" w:cs="Arial"/>
          <w:color w:val="000000"/>
          <w:spacing w:val="-4"/>
          <w:sz w:val="24"/>
          <w:szCs w:val="24"/>
          <w:lang w:val="sq-AL"/>
        </w:rPr>
        <w:t xml:space="preserve">2. Shoqëria e krijuar në këtë mënyrë emërohet </w:t>
      </w:r>
      <w:r w:rsidR="00DE566E" w:rsidRPr="00F605D4">
        <w:rPr>
          <w:rFonts w:ascii="Garamond" w:eastAsia="Times New Roman" w:hAnsi="Garamond" w:cs="Arial"/>
          <w:color w:val="000000"/>
          <w:spacing w:val="-4"/>
          <w:sz w:val="24"/>
          <w:szCs w:val="24"/>
          <w:lang w:val="sq-AL"/>
        </w:rPr>
        <w:t xml:space="preserve">sh.a. </w:t>
      </w:r>
      <w:r w:rsidR="00E04343" w:rsidRPr="00F605D4">
        <w:rPr>
          <w:rFonts w:ascii="Garamond" w:eastAsia="Times New Roman" w:hAnsi="Garamond" w:cs="Arial"/>
          <w:color w:val="000000"/>
          <w:spacing w:val="-4"/>
          <w:sz w:val="24"/>
          <w:szCs w:val="24"/>
          <w:lang w:val="sq-AL"/>
        </w:rPr>
        <w:t>Ujësjellës-</w:t>
      </w:r>
      <w:r w:rsidR="00DE566E" w:rsidRPr="00F605D4">
        <w:rPr>
          <w:rFonts w:ascii="Garamond" w:eastAsia="Times New Roman" w:hAnsi="Garamond" w:cs="Arial"/>
          <w:color w:val="000000"/>
          <w:spacing w:val="-4"/>
          <w:sz w:val="24"/>
          <w:szCs w:val="24"/>
          <w:lang w:val="sq-AL"/>
        </w:rPr>
        <w:t>Kanalizime</w:t>
      </w:r>
      <w:r w:rsidR="00F605D4" w:rsidRPr="00F605D4">
        <w:rPr>
          <w:rFonts w:ascii="Garamond" w:eastAsia="Times New Roman" w:hAnsi="Garamond" w:cs="Arial"/>
          <w:color w:val="000000"/>
          <w:spacing w:val="-4"/>
          <w:sz w:val="24"/>
          <w:szCs w:val="24"/>
          <w:lang w:val="sq-AL"/>
        </w:rPr>
        <w:t>________________</w:t>
      </w:r>
      <w:r w:rsidRPr="00F605D4">
        <w:rPr>
          <w:rFonts w:ascii="Garamond" w:eastAsia="Times New Roman" w:hAnsi="Garamond" w:cs="Arial"/>
          <w:color w:val="000000"/>
          <w:spacing w:val="-4"/>
          <w:sz w:val="24"/>
          <w:szCs w:val="24"/>
          <w:lang w:val="sq-AL"/>
        </w:rPr>
        <w:t>.</w:t>
      </w:r>
    </w:p>
    <w:p w:rsidR="00FF169B" w:rsidRPr="00F605D4" w:rsidRDefault="00FF169B" w:rsidP="00003FBD">
      <w:pPr>
        <w:widowControl w:val="0"/>
        <w:autoSpaceDE w:val="0"/>
        <w:autoSpaceDN w:val="0"/>
        <w:adjustRightInd w:val="0"/>
        <w:spacing w:after="0" w:line="240" w:lineRule="auto"/>
        <w:ind w:firstLine="288"/>
        <w:rPr>
          <w:rFonts w:ascii="Garamond" w:eastAsia="Times New Roman" w:hAnsi="Garamond" w:cs="Arial"/>
          <w:color w:val="000000"/>
          <w:spacing w:val="-4"/>
          <w:sz w:val="24"/>
          <w:szCs w:val="24"/>
          <w:lang w:val="sq-AL"/>
        </w:rPr>
      </w:pPr>
      <w:r w:rsidRPr="00F605D4">
        <w:rPr>
          <w:rFonts w:ascii="Garamond" w:eastAsia="Times New Roman" w:hAnsi="Garamond" w:cs="Arial"/>
          <w:color w:val="000000"/>
          <w:spacing w:val="-4"/>
          <w:sz w:val="24"/>
          <w:szCs w:val="24"/>
          <w:lang w:val="sq-AL"/>
        </w:rPr>
        <w:t>3. Selia e shoq</w:t>
      </w:r>
      <w:r w:rsidR="00F605D4" w:rsidRPr="00F605D4">
        <w:rPr>
          <w:rFonts w:ascii="Garamond" w:eastAsia="Times New Roman" w:hAnsi="Garamond" w:cs="Arial"/>
          <w:color w:val="000000"/>
          <w:spacing w:val="-4"/>
          <w:sz w:val="24"/>
          <w:szCs w:val="24"/>
          <w:lang w:val="sq-AL"/>
        </w:rPr>
        <w:t>ërisë është në adresën_______</w:t>
      </w:r>
      <w:r w:rsidRPr="00F605D4">
        <w:rPr>
          <w:rFonts w:ascii="Garamond" w:eastAsia="Times New Roman" w:hAnsi="Garamond" w:cs="Arial"/>
          <w:color w:val="000000"/>
          <w:spacing w:val="-4"/>
          <w:sz w:val="24"/>
          <w:szCs w:val="24"/>
          <w:lang w:val="sq-AL"/>
        </w:rPr>
        <w:t>.</w:t>
      </w:r>
    </w:p>
    <w:p w:rsidR="00F605D4" w:rsidRPr="00F605D4" w:rsidRDefault="00F605D4" w:rsidP="00003FBD">
      <w:pPr>
        <w:pStyle w:val="NeniTitull"/>
        <w:keepNext w:val="0"/>
        <w:rPr>
          <w:b w:val="0"/>
          <w:spacing w:val="-4"/>
          <w:sz w:val="12"/>
          <w:lang w:val="sq-AL"/>
        </w:rPr>
      </w:pPr>
    </w:p>
    <w:p w:rsidR="00FF169B" w:rsidRPr="00F605D4" w:rsidRDefault="00FF169B" w:rsidP="00003FBD">
      <w:pPr>
        <w:pStyle w:val="NeniTitull"/>
        <w:keepNext w:val="0"/>
        <w:rPr>
          <w:b w:val="0"/>
          <w:spacing w:val="-4"/>
          <w:lang w:val="sq-AL"/>
        </w:rPr>
      </w:pPr>
      <w:r w:rsidRPr="00F605D4">
        <w:rPr>
          <w:b w:val="0"/>
          <w:spacing w:val="-4"/>
          <w:lang w:val="sq-AL"/>
        </w:rPr>
        <w:t>Neni</w:t>
      </w:r>
      <w:r w:rsidR="00DE566E" w:rsidRPr="00F605D4">
        <w:rPr>
          <w:b w:val="0"/>
          <w:spacing w:val="-4"/>
          <w:lang w:val="sq-AL"/>
        </w:rPr>
        <w:t xml:space="preserve"> </w:t>
      </w:r>
      <w:r w:rsidRPr="00F605D4">
        <w:rPr>
          <w:b w:val="0"/>
          <w:spacing w:val="-4"/>
          <w:lang w:val="sq-AL"/>
        </w:rPr>
        <w:t>2</w:t>
      </w:r>
    </w:p>
    <w:p w:rsidR="00FF169B" w:rsidRPr="00F605D4" w:rsidRDefault="00FF169B" w:rsidP="00003FBD">
      <w:pPr>
        <w:pStyle w:val="NeniTitull"/>
        <w:keepNext w:val="0"/>
        <w:rPr>
          <w:spacing w:val="-4"/>
          <w:lang w:val="sq-AL"/>
        </w:rPr>
      </w:pPr>
      <w:r w:rsidRPr="00F605D4">
        <w:rPr>
          <w:spacing w:val="-4"/>
          <w:lang w:val="sq-AL"/>
        </w:rPr>
        <w:t>Objekti</w:t>
      </w:r>
    </w:p>
    <w:p w:rsidR="002005C4" w:rsidRPr="00F605D4" w:rsidRDefault="002005C4" w:rsidP="00003FBD">
      <w:pPr>
        <w:pStyle w:val="Paragrafi"/>
        <w:rPr>
          <w:bCs/>
          <w:spacing w:val="-4"/>
          <w:sz w:val="14"/>
          <w:lang w:val="sq-AL"/>
        </w:rPr>
      </w:pPr>
    </w:p>
    <w:p w:rsidR="00FF169B" w:rsidRPr="00F605D4" w:rsidRDefault="00FF169B" w:rsidP="00003FBD">
      <w:pPr>
        <w:pStyle w:val="Paragrafi"/>
        <w:rPr>
          <w:spacing w:val="-4"/>
          <w:lang w:val="sq-AL"/>
        </w:rPr>
      </w:pPr>
      <w:r w:rsidRPr="00F605D4">
        <w:rPr>
          <w:spacing w:val="-4"/>
          <w:lang w:val="sq-AL"/>
        </w:rPr>
        <w:t xml:space="preserve">1. Objekti i shoqërisë brenda territorit të bashkisë së krijuar sipas ligjit </w:t>
      </w:r>
      <w:r w:rsidR="00F07C99" w:rsidRPr="00F605D4">
        <w:rPr>
          <w:spacing w:val="-4"/>
          <w:lang w:val="sq-AL"/>
        </w:rPr>
        <w:t xml:space="preserve">nr. </w:t>
      </w:r>
      <w:r w:rsidRPr="00F605D4">
        <w:rPr>
          <w:spacing w:val="-4"/>
          <w:lang w:val="sq-AL"/>
        </w:rPr>
        <w:t>115/2014</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ndarjen administrativo-territoriale të njësive të qeverisjes vendore në Republikën e Shqipërisë</w:t>
      </w:r>
      <w:r w:rsidR="00AA6DD1" w:rsidRPr="00F605D4">
        <w:rPr>
          <w:spacing w:val="-4"/>
          <w:lang w:val="sq-AL"/>
        </w:rPr>
        <w:t>”</w:t>
      </w:r>
      <w:r w:rsidRPr="00F605D4">
        <w:rPr>
          <w:spacing w:val="-4"/>
          <w:lang w:val="sq-AL"/>
        </w:rPr>
        <w:t xml:space="preserve"> është:</w:t>
      </w:r>
    </w:p>
    <w:p w:rsidR="00FF169B" w:rsidRPr="00F605D4" w:rsidRDefault="002005C4" w:rsidP="00003FBD">
      <w:pPr>
        <w:pStyle w:val="Paragrafi"/>
        <w:rPr>
          <w:spacing w:val="-4"/>
          <w:lang w:val="sq-AL"/>
        </w:rPr>
      </w:pPr>
      <w:r w:rsidRPr="00F605D4">
        <w:rPr>
          <w:spacing w:val="-4"/>
          <w:lang w:val="sq-AL"/>
        </w:rPr>
        <w:t xml:space="preserve">a) </w:t>
      </w:r>
      <w:r w:rsidR="00FF169B" w:rsidRPr="00F605D4">
        <w:rPr>
          <w:spacing w:val="-4"/>
          <w:lang w:val="sq-AL"/>
        </w:rPr>
        <w:t>Shërbimi i furnizimit me ujë të pijshëm i konsumatorëve dhe shitja e tij;</w:t>
      </w:r>
    </w:p>
    <w:p w:rsidR="00FF169B" w:rsidRPr="00F605D4" w:rsidRDefault="002005C4" w:rsidP="00003FBD">
      <w:pPr>
        <w:pStyle w:val="Paragrafi"/>
        <w:rPr>
          <w:spacing w:val="-4"/>
          <w:lang w:val="sq-AL"/>
        </w:rPr>
      </w:pPr>
      <w:r w:rsidRPr="00F605D4">
        <w:rPr>
          <w:spacing w:val="-4"/>
          <w:lang w:val="sq-AL"/>
        </w:rPr>
        <w:t xml:space="preserve">b) </w:t>
      </w:r>
      <w:r w:rsidR="00FF169B" w:rsidRPr="00F605D4">
        <w:rPr>
          <w:spacing w:val="-4"/>
          <w:lang w:val="sq-AL"/>
        </w:rPr>
        <w:t xml:space="preserve">Mirëmbajtja e sistemit/sistemeve të furnizimit me ujë të pijshëm; </w:t>
      </w:r>
    </w:p>
    <w:p w:rsidR="00FF169B" w:rsidRPr="00F605D4" w:rsidRDefault="002005C4" w:rsidP="00003FBD">
      <w:pPr>
        <w:pStyle w:val="Paragrafi"/>
        <w:rPr>
          <w:spacing w:val="-4"/>
          <w:lang w:val="sq-AL"/>
        </w:rPr>
      </w:pPr>
      <w:r w:rsidRPr="00F605D4">
        <w:rPr>
          <w:spacing w:val="-4"/>
          <w:lang w:val="sq-AL"/>
        </w:rPr>
        <w:t xml:space="preserve">c) </w:t>
      </w:r>
      <w:r w:rsidR="00FF169B" w:rsidRPr="00F605D4">
        <w:rPr>
          <w:spacing w:val="-4"/>
          <w:lang w:val="sq-AL"/>
        </w:rPr>
        <w:t>Prodhimi dhe/ose blerja e ujit për plotësimin e kërkesës së konsumatorëve;</w:t>
      </w:r>
    </w:p>
    <w:p w:rsidR="00FF169B" w:rsidRPr="00F605D4" w:rsidRDefault="002005C4" w:rsidP="00003FBD">
      <w:pPr>
        <w:pStyle w:val="Paragrafi"/>
        <w:rPr>
          <w:spacing w:val="-4"/>
          <w:lang w:val="sq-AL"/>
        </w:rPr>
      </w:pPr>
      <w:r w:rsidRPr="00F605D4">
        <w:rPr>
          <w:spacing w:val="-4"/>
          <w:lang w:val="sq-AL"/>
        </w:rPr>
        <w:t xml:space="preserve">d) </w:t>
      </w:r>
      <w:r w:rsidR="00FF169B" w:rsidRPr="00F605D4">
        <w:rPr>
          <w:spacing w:val="-4"/>
          <w:lang w:val="sq-AL"/>
        </w:rPr>
        <w:t xml:space="preserve">Shërbimi i grumbullimit, largimit dhe trajtimit të </w:t>
      </w:r>
      <w:r w:rsidR="00E04343" w:rsidRPr="00F605D4">
        <w:rPr>
          <w:spacing w:val="-4"/>
          <w:lang w:val="sq-AL"/>
        </w:rPr>
        <w:t>ujërave të ndotura</w:t>
      </w:r>
      <w:r w:rsidR="00D44265" w:rsidRPr="00F605D4">
        <w:rPr>
          <w:spacing w:val="-4"/>
          <w:lang w:val="sq-AL"/>
        </w:rPr>
        <w:t>;</w:t>
      </w:r>
    </w:p>
    <w:p w:rsidR="00FF169B" w:rsidRPr="00F605D4" w:rsidRDefault="002005C4" w:rsidP="00003FBD">
      <w:pPr>
        <w:pStyle w:val="Paragrafi"/>
        <w:rPr>
          <w:spacing w:val="-4"/>
          <w:lang w:val="sq-AL"/>
        </w:rPr>
      </w:pPr>
      <w:r w:rsidRPr="00F605D4">
        <w:rPr>
          <w:spacing w:val="-4"/>
          <w:lang w:val="sq-AL"/>
        </w:rPr>
        <w:t>e</w:t>
      </w:r>
      <w:r w:rsidR="00DE566E" w:rsidRPr="00F605D4">
        <w:rPr>
          <w:spacing w:val="-4"/>
          <w:lang w:val="sq-AL"/>
        </w:rPr>
        <w:t>)</w:t>
      </w:r>
      <w:r w:rsidRPr="00F605D4">
        <w:rPr>
          <w:spacing w:val="-4"/>
          <w:lang w:val="sq-AL"/>
        </w:rPr>
        <w:t xml:space="preserve"> </w:t>
      </w:r>
      <w:r w:rsidR="00FF169B" w:rsidRPr="00F605D4">
        <w:rPr>
          <w:spacing w:val="-4"/>
          <w:lang w:val="sq-AL"/>
        </w:rPr>
        <w:t xml:space="preserve">Mirëmbajtja e sistemeve të </w:t>
      </w:r>
      <w:r w:rsidR="00E04343" w:rsidRPr="00F605D4">
        <w:rPr>
          <w:spacing w:val="-4"/>
          <w:lang w:val="sq-AL"/>
        </w:rPr>
        <w:t>ujërave të ndotura, si dhe</w:t>
      </w:r>
      <w:r w:rsidR="006E1C09" w:rsidRPr="00F605D4">
        <w:rPr>
          <w:spacing w:val="-4"/>
          <w:lang w:val="sq-AL"/>
        </w:rPr>
        <w:t xml:space="preserve"> </w:t>
      </w:r>
      <w:r w:rsidR="00FF169B" w:rsidRPr="00F605D4">
        <w:rPr>
          <w:spacing w:val="-4"/>
          <w:lang w:val="sq-AL"/>
        </w:rPr>
        <w:t>të impianteve të pastrimit të tyre.</w:t>
      </w:r>
    </w:p>
    <w:p w:rsidR="00FF169B" w:rsidRPr="00F605D4" w:rsidRDefault="00FF169B" w:rsidP="00003FBD">
      <w:pPr>
        <w:pStyle w:val="Paragrafi"/>
        <w:rPr>
          <w:spacing w:val="-4"/>
          <w:lang w:val="sq-AL"/>
        </w:rPr>
      </w:pPr>
      <w:r w:rsidRPr="00F605D4">
        <w:rPr>
          <w:spacing w:val="-4"/>
          <w:lang w:val="sq-AL"/>
        </w:rPr>
        <w:t>2. Shoqëria duhet të realizojë çdo lloj operacioni financiar apo tregtar që lidhet direkt apo indirekt me objektin e saj, brenda kufijve të parashikuara nga legjislacioni në fuqi.</w:t>
      </w:r>
    </w:p>
    <w:p w:rsidR="00FF169B" w:rsidRPr="00F605D4" w:rsidRDefault="00FF169B" w:rsidP="00003FBD">
      <w:pPr>
        <w:pStyle w:val="Paragrafi"/>
        <w:rPr>
          <w:spacing w:val="-4"/>
          <w:lang w:val="sq-AL"/>
        </w:rPr>
      </w:pPr>
      <w:r w:rsidRPr="00F605D4">
        <w:rPr>
          <w:spacing w:val="-4"/>
          <w:lang w:val="sq-AL"/>
        </w:rPr>
        <w:t xml:space="preserve">3. Shoqëria ushtron veprimtarinë e saj në përputhje me lejet, autorizimet, </w:t>
      </w:r>
      <w:r w:rsidR="001664BE" w:rsidRPr="00F605D4">
        <w:rPr>
          <w:spacing w:val="-4"/>
          <w:lang w:val="sq-AL"/>
        </w:rPr>
        <w:t>licenc</w:t>
      </w:r>
      <w:r w:rsidRPr="00F605D4">
        <w:rPr>
          <w:spacing w:val="-4"/>
          <w:lang w:val="sq-AL"/>
        </w:rPr>
        <w:t>at sipas legjislacionit në fuqi.</w:t>
      </w:r>
    </w:p>
    <w:p w:rsidR="002005C4" w:rsidRPr="00F605D4" w:rsidRDefault="002005C4" w:rsidP="00003FBD">
      <w:pPr>
        <w:pStyle w:val="Paragrafi"/>
        <w:rPr>
          <w:spacing w:val="-4"/>
          <w:sz w:val="10"/>
          <w:lang w:val="sq-AL"/>
        </w:rPr>
      </w:pPr>
    </w:p>
    <w:p w:rsidR="00FF169B" w:rsidRPr="00F605D4" w:rsidRDefault="00FF169B" w:rsidP="00003FBD">
      <w:pPr>
        <w:pStyle w:val="NeniTitull"/>
        <w:keepNext w:val="0"/>
        <w:rPr>
          <w:b w:val="0"/>
          <w:spacing w:val="-4"/>
          <w:lang w:val="sq-AL"/>
        </w:rPr>
      </w:pPr>
      <w:r w:rsidRPr="00F605D4">
        <w:rPr>
          <w:b w:val="0"/>
          <w:spacing w:val="-4"/>
          <w:lang w:val="sq-AL"/>
        </w:rPr>
        <w:t>Neni 3</w:t>
      </w:r>
    </w:p>
    <w:p w:rsidR="00FF169B" w:rsidRPr="00F605D4" w:rsidRDefault="00FF169B" w:rsidP="00003FBD">
      <w:pPr>
        <w:pStyle w:val="NeniTitull"/>
        <w:keepNext w:val="0"/>
        <w:rPr>
          <w:spacing w:val="-4"/>
          <w:lang w:val="sq-AL"/>
        </w:rPr>
      </w:pPr>
      <w:r w:rsidRPr="00F605D4">
        <w:rPr>
          <w:spacing w:val="-4"/>
          <w:lang w:val="sq-AL"/>
        </w:rPr>
        <w:t>Kapitali</w:t>
      </w:r>
    </w:p>
    <w:p w:rsidR="002005C4" w:rsidRPr="00F605D4" w:rsidRDefault="002005C4" w:rsidP="00003FBD">
      <w:pPr>
        <w:pStyle w:val="Paragrafi"/>
        <w:rPr>
          <w:spacing w:val="-4"/>
          <w:sz w:val="10"/>
          <w:lang w:val="sq-AL"/>
        </w:rPr>
      </w:pPr>
    </w:p>
    <w:p w:rsidR="00FF169B" w:rsidRPr="00F605D4" w:rsidRDefault="00FF169B" w:rsidP="00003FBD">
      <w:pPr>
        <w:pStyle w:val="Paragrafi"/>
        <w:rPr>
          <w:spacing w:val="-4"/>
          <w:lang w:val="sq-AL"/>
        </w:rPr>
      </w:pPr>
      <w:r w:rsidRPr="00F605D4">
        <w:rPr>
          <w:spacing w:val="-4"/>
          <w:lang w:val="sq-AL"/>
        </w:rPr>
        <w:t>1. Kapitali themeltar i shoqërisë është në vlerën ___ lekë. Kapitali i shoqërisë është nënshkruar tërësisht.</w:t>
      </w:r>
    </w:p>
    <w:p w:rsidR="00FF169B" w:rsidRPr="00F605D4" w:rsidRDefault="00FF169B" w:rsidP="00003FBD">
      <w:pPr>
        <w:pStyle w:val="Paragrafi"/>
        <w:rPr>
          <w:spacing w:val="-4"/>
          <w:lang w:val="sq-AL"/>
        </w:rPr>
      </w:pPr>
      <w:r w:rsidRPr="00F605D4">
        <w:rPr>
          <w:spacing w:val="-4"/>
          <w:lang w:val="sq-AL"/>
        </w:rPr>
        <w:t>2. Kontributet e aksionarit janë kontribute në natyrë, të cilat janë vlerësuar përpara regjistrimit të shoqërisë nga një ekspert i caktuar nga gjykata kompetente, vlerësim i cili është materializuar në një raport vlerësimi që përmban një përshkrim të hollësishëm të kontributeve në natyrë.</w:t>
      </w:r>
    </w:p>
    <w:p w:rsidR="002005C4" w:rsidRPr="00F605D4" w:rsidRDefault="002005C4" w:rsidP="00003FBD">
      <w:pPr>
        <w:pStyle w:val="Paragrafi"/>
        <w:rPr>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4</w:t>
      </w:r>
    </w:p>
    <w:p w:rsidR="00FF169B" w:rsidRPr="00F605D4" w:rsidRDefault="00FF169B" w:rsidP="00003FBD">
      <w:pPr>
        <w:pStyle w:val="NeniTitull"/>
        <w:keepNext w:val="0"/>
        <w:rPr>
          <w:spacing w:val="-4"/>
          <w:lang w:val="sq-AL"/>
        </w:rPr>
      </w:pPr>
      <w:r w:rsidRPr="00F605D4">
        <w:rPr>
          <w:spacing w:val="-4"/>
          <w:lang w:val="sq-AL"/>
        </w:rPr>
        <w:t>Aksionet e shoqërisë</w:t>
      </w:r>
    </w:p>
    <w:p w:rsidR="002005C4" w:rsidRPr="00F605D4" w:rsidRDefault="002005C4" w:rsidP="00003FBD">
      <w:pPr>
        <w:pStyle w:val="Paragrafi"/>
        <w:rPr>
          <w:spacing w:val="-4"/>
          <w:sz w:val="14"/>
          <w:lang w:val="sq-AL"/>
        </w:rPr>
      </w:pPr>
    </w:p>
    <w:p w:rsidR="00FF169B" w:rsidRPr="00F605D4" w:rsidRDefault="00FF169B" w:rsidP="00003FBD">
      <w:pPr>
        <w:pStyle w:val="Paragrafi"/>
        <w:rPr>
          <w:spacing w:val="-4"/>
          <w:lang w:val="sq-AL"/>
        </w:rPr>
      </w:pPr>
      <w:r w:rsidRPr="00F605D4">
        <w:rPr>
          <w:spacing w:val="-4"/>
          <w:lang w:val="sq-AL"/>
        </w:rPr>
        <w:t>1. Aksionet janë të formës nominative dhe pronësia mbi to është e patjetërsueshme, me përjashtim të rasteve kur e drejta e pronësisë i kalon një organi të qeverisjes vendore.</w:t>
      </w:r>
    </w:p>
    <w:p w:rsidR="00FF169B" w:rsidRPr="00F605D4" w:rsidRDefault="00FF169B" w:rsidP="00003FBD">
      <w:pPr>
        <w:pStyle w:val="Paragrafi"/>
        <w:rPr>
          <w:spacing w:val="-4"/>
          <w:lang w:val="sq-AL"/>
        </w:rPr>
      </w:pPr>
      <w:r w:rsidRPr="00F605D4">
        <w:rPr>
          <w:spacing w:val="-4"/>
          <w:lang w:val="sq-AL"/>
        </w:rPr>
        <w:t>2. Pronësia mbi aksionet rezulton nga regjistrimi i tyre në emër të titullarit në</w:t>
      </w:r>
      <w:r w:rsidR="00F07C99" w:rsidRPr="00F605D4">
        <w:rPr>
          <w:spacing w:val="-4"/>
          <w:lang w:val="sq-AL"/>
        </w:rPr>
        <w:t xml:space="preserve"> </w:t>
      </w:r>
      <w:r w:rsidRPr="00F605D4">
        <w:rPr>
          <w:spacing w:val="-4"/>
          <w:lang w:val="sq-AL"/>
        </w:rPr>
        <w:t>librin e aksioneve të mbajtura nga ana e shoqërisë.</w:t>
      </w:r>
    </w:p>
    <w:p w:rsidR="00FF169B" w:rsidRPr="00F605D4" w:rsidRDefault="00FF169B" w:rsidP="00003FBD">
      <w:pPr>
        <w:pStyle w:val="Paragrafi"/>
        <w:rPr>
          <w:spacing w:val="-4"/>
          <w:lang w:val="sq-AL"/>
        </w:rPr>
      </w:pPr>
      <w:r w:rsidRPr="00F605D4">
        <w:rPr>
          <w:spacing w:val="-4"/>
          <w:lang w:val="sq-AL"/>
        </w:rPr>
        <w:t>3. Kapitali i shoqërisë përbëhet nga një kuotë me vlerë____ lekë</w:t>
      </w:r>
      <w:r w:rsidR="00F07C99" w:rsidRPr="00F605D4">
        <w:rPr>
          <w:spacing w:val="-4"/>
          <w:lang w:val="sq-AL"/>
        </w:rPr>
        <w:t xml:space="preserve"> </w:t>
      </w:r>
      <w:r w:rsidRPr="00F605D4">
        <w:rPr>
          <w:spacing w:val="-4"/>
          <w:lang w:val="sq-AL"/>
        </w:rPr>
        <w:t>dhe zotërohet në masën ----------% nga aksionari.</w:t>
      </w:r>
    </w:p>
    <w:p w:rsidR="00FF169B" w:rsidRPr="00F605D4" w:rsidRDefault="00FF169B" w:rsidP="00003FBD">
      <w:pPr>
        <w:pStyle w:val="NeniTitull"/>
        <w:keepNext w:val="0"/>
        <w:rPr>
          <w:b w:val="0"/>
          <w:spacing w:val="-4"/>
          <w:lang w:val="sq-AL"/>
        </w:rPr>
      </w:pPr>
      <w:r w:rsidRPr="00F605D4">
        <w:rPr>
          <w:b w:val="0"/>
          <w:spacing w:val="-4"/>
          <w:lang w:val="sq-AL"/>
        </w:rPr>
        <w:t>Neni 5</w:t>
      </w:r>
    </w:p>
    <w:p w:rsidR="00FF169B" w:rsidRPr="00F605D4" w:rsidRDefault="00FF169B" w:rsidP="00003FBD">
      <w:pPr>
        <w:pStyle w:val="NeniTitull"/>
        <w:keepNext w:val="0"/>
        <w:rPr>
          <w:spacing w:val="-4"/>
          <w:lang w:val="sq-AL"/>
        </w:rPr>
      </w:pPr>
      <w:r w:rsidRPr="00F605D4">
        <w:rPr>
          <w:spacing w:val="-4"/>
          <w:lang w:val="sq-AL"/>
        </w:rPr>
        <w:t>Organet e shoqërisë</w:t>
      </w:r>
    </w:p>
    <w:p w:rsidR="002005C4" w:rsidRPr="00F605D4" w:rsidRDefault="002005C4" w:rsidP="00003FBD">
      <w:pPr>
        <w:pStyle w:val="Paragrafi"/>
        <w:rPr>
          <w:spacing w:val="-4"/>
          <w:sz w:val="10"/>
          <w:lang w:val="sq-AL"/>
        </w:rPr>
      </w:pPr>
    </w:p>
    <w:p w:rsidR="00FF169B" w:rsidRPr="00F605D4" w:rsidRDefault="00FF169B" w:rsidP="00003FBD">
      <w:pPr>
        <w:pStyle w:val="Paragrafi"/>
        <w:rPr>
          <w:spacing w:val="-4"/>
          <w:lang w:val="sq-AL"/>
        </w:rPr>
      </w:pPr>
      <w:r w:rsidRPr="00F605D4">
        <w:rPr>
          <w:spacing w:val="-4"/>
          <w:lang w:val="sq-AL"/>
        </w:rPr>
        <w:t xml:space="preserve">1. Organet e </w:t>
      </w:r>
      <w:r w:rsidR="00DE566E" w:rsidRPr="00F605D4">
        <w:rPr>
          <w:spacing w:val="-4"/>
          <w:lang w:val="sq-AL"/>
        </w:rPr>
        <w:t>sh.a. ujësjellës</w:t>
      </w:r>
      <w:r w:rsidR="00E04343" w:rsidRPr="00F605D4">
        <w:rPr>
          <w:spacing w:val="-4"/>
          <w:lang w:val="sq-AL"/>
        </w:rPr>
        <w:t>-kanalizime</w:t>
      </w:r>
      <w:r w:rsidR="006E1C09" w:rsidRPr="00F605D4">
        <w:rPr>
          <w:spacing w:val="-4"/>
          <w:lang w:val="sq-AL"/>
        </w:rPr>
        <w:t>ve</w:t>
      </w:r>
      <w:r w:rsidRPr="00F605D4">
        <w:rPr>
          <w:spacing w:val="-4"/>
          <w:lang w:val="sq-AL"/>
        </w:rPr>
        <w:t xml:space="preserve"> janë:</w:t>
      </w:r>
    </w:p>
    <w:p w:rsidR="00FF169B" w:rsidRPr="00F605D4" w:rsidRDefault="00DE566E" w:rsidP="00003FBD">
      <w:pPr>
        <w:pStyle w:val="Paragrafi"/>
        <w:rPr>
          <w:spacing w:val="-4"/>
          <w:lang w:val="sq-AL"/>
        </w:rPr>
      </w:pPr>
      <w:r w:rsidRPr="00F605D4">
        <w:rPr>
          <w:spacing w:val="-4"/>
          <w:lang w:val="sq-AL"/>
        </w:rPr>
        <w:t xml:space="preserve">- </w:t>
      </w:r>
      <w:r w:rsidR="00FF169B" w:rsidRPr="00F605D4">
        <w:rPr>
          <w:spacing w:val="-4"/>
          <w:lang w:val="sq-AL"/>
        </w:rPr>
        <w:t>Asambleja e Përgjithshme</w:t>
      </w:r>
      <w:r w:rsidRPr="00F605D4">
        <w:rPr>
          <w:spacing w:val="-4"/>
          <w:lang w:val="sq-AL"/>
        </w:rPr>
        <w:t>;</w:t>
      </w:r>
    </w:p>
    <w:p w:rsidR="00FF169B" w:rsidRPr="00F605D4" w:rsidRDefault="00DE566E" w:rsidP="00003FBD">
      <w:pPr>
        <w:pStyle w:val="Paragrafi"/>
        <w:rPr>
          <w:spacing w:val="-4"/>
          <w:lang w:val="sq-AL"/>
        </w:rPr>
      </w:pPr>
      <w:r w:rsidRPr="00F605D4">
        <w:rPr>
          <w:spacing w:val="-4"/>
          <w:lang w:val="sq-AL"/>
        </w:rPr>
        <w:t xml:space="preserve">- </w:t>
      </w:r>
      <w:r w:rsidR="00FF169B" w:rsidRPr="00F605D4">
        <w:rPr>
          <w:spacing w:val="-4"/>
          <w:lang w:val="sq-AL"/>
        </w:rPr>
        <w:t>Këshilli i Administrimit</w:t>
      </w:r>
      <w:r w:rsidRPr="00F605D4">
        <w:rPr>
          <w:spacing w:val="-4"/>
          <w:lang w:val="sq-AL"/>
        </w:rPr>
        <w:t>.</w:t>
      </w:r>
      <w:r w:rsidR="00FF169B" w:rsidRPr="00F605D4">
        <w:rPr>
          <w:spacing w:val="-4"/>
          <w:lang w:val="sq-AL"/>
        </w:rPr>
        <w:t xml:space="preserve"> </w:t>
      </w:r>
    </w:p>
    <w:p w:rsidR="002005C4" w:rsidRPr="00F605D4" w:rsidRDefault="002005C4" w:rsidP="00003FBD">
      <w:pPr>
        <w:pStyle w:val="Paragrafi"/>
        <w:rPr>
          <w:spacing w:val="-4"/>
          <w:sz w:val="10"/>
          <w:lang w:val="sq-AL"/>
        </w:rPr>
      </w:pPr>
    </w:p>
    <w:p w:rsidR="00FF169B" w:rsidRPr="00F605D4" w:rsidRDefault="00FF169B" w:rsidP="00003FBD">
      <w:pPr>
        <w:pStyle w:val="NeniTitull"/>
        <w:keepNext w:val="0"/>
        <w:rPr>
          <w:b w:val="0"/>
          <w:spacing w:val="-4"/>
          <w:lang w:val="sq-AL"/>
        </w:rPr>
      </w:pPr>
      <w:r w:rsidRPr="00F605D4">
        <w:rPr>
          <w:b w:val="0"/>
          <w:spacing w:val="-4"/>
          <w:lang w:val="sq-AL"/>
        </w:rPr>
        <w:t>Neni 6</w:t>
      </w:r>
    </w:p>
    <w:p w:rsidR="00FF169B" w:rsidRPr="00F605D4" w:rsidRDefault="00FF169B" w:rsidP="00003FBD">
      <w:pPr>
        <w:pStyle w:val="NeniTitull"/>
        <w:keepNext w:val="0"/>
        <w:rPr>
          <w:spacing w:val="-4"/>
          <w:lang w:val="sq-AL"/>
        </w:rPr>
      </w:pPr>
      <w:r w:rsidRPr="00F605D4">
        <w:rPr>
          <w:spacing w:val="-4"/>
          <w:lang w:val="sq-AL"/>
        </w:rPr>
        <w:t>Asambleja e Përgjithshme (AP)</w:t>
      </w:r>
    </w:p>
    <w:p w:rsidR="002005C4" w:rsidRPr="00F605D4" w:rsidRDefault="002005C4" w:rsidP="00003FBD">
      <w:pPr>
        <w:pStyle w:val="Paragrafi"/>
        <w:rPr>
          <w:spacing w:val="-4"/>
          <w:sz w:val="10"/>
          <w:lang w:val="sq-AL"/>
        </w:rPr>
      </w:pPr>
    </w:p>
    <w:p w:rsidR="00FF169B" w:rsidRPr="00F605D4" w:rsidRDefault="00FF169B" w:rsidP="00003FBD">
      <w:pPr>
        <w:pStyle w:val="Paragrafi"/>
        <w:rPr>
          <w:spacing w:val="-4"/>
          <w:lang w:val="sq-AL"/>
        </w:rPr>
      </w:pPr>
      <w:r w:rsidRPr="00F605D4">
        <w:rPr>
          <w:spacing w:val="-4"/>
          <w:lang w:val="sq-AL"/>
        </w:rPr>
        <w:t>1. Asambleja e Përgjithshme përfaqësohet nga kryetari i bashkisë përkatës, i cili merr vendime brenda kompetencave të parashikuara nga ligji për organizimin dhe funksionimin e qeverisjes vendore.</w:t>
      </w:r>
    </w:p>
    <w:p w:rsidR="00FF169B" w:rsidRPr="00F605D4" w:rsidRDefault="00FF169B" w:rsidP="00003FBD">
      <w:pPr>
        <w:pStyle w:val="Paragrafi"/>
        <w:rPr>
          <w:spacing w:val="-4"/>
          <w:lang w:val="sq-AL"/>
        </w:rPr>
      </w:pPr>
      <w:r w:rsidRPr="00F605D4">
        <w:rPr>
          <w:spacing w:val="-4"/>
          <w:lang w:val="sq-AL"/>
        </w:rPr>
        <w:t xml:space="preserve">2. Nëse shoqëria </w:t>
      </w:r>
      <w:r w:rsidR="00DE566E" w:rsidRPr="00F605D4">
        <w:rPr>
          <w:spacing w:val="-4"/>
          <w:lang w:val="sq-AL"/>
        </w:rPr>
        <w:t>aksionare</w:t>
      </w:r>
      <w:r w:rsidRPr="00F605D4">
        <w:rPr>
          <w:spacing w:val="-4"/>
          <w:lang w:val="sq-AL"/>
        </w:rPr>
        <w:t xml:space="preserve"> mbulon me shërbim më shumë se një bashki, AP përbëhet nga kryetarët e bashkive përkatëse. Pesha e votës e secilit prej anëtarëve të AP është në </w:t>
      </w:r>
      <w:r w:rsidR="00DE566E" w:rsidRPr="00F605D4">
        <w:rPr>
          <w:spacing w:val="-4"/>
          <w:lang w:val="sq-AL"/>
        </w:rPr>
        <w:t>përpjesëtim</w:t>
      </w:r>
      <w:r w:rsidRPr="00F605D4">
        <w:rPr>
          <w:spacing w:val="-4"/>
          <w:lang w:val="sq-AL"/>
        </w:rPr>
        <w:t xml:space="preserve"> me</w:t>
      </w:r>
      <w:r w:rsidR="00F07C99" w:rsidRPr="00F605D4">
        <w:rPr>
          <w:spacing w:val="-4"/>
          <w:lang w:val="sq-AL"/>
        </w:rPr>
        <w:t xml:space="preserve"> </w:t>
      </w:r>
      <w:r w:rsidRPr="00F605D4">
        <w:rPr>
          <w:spacing w:val="-4"/>
          <w:lang w:val="sq-AL"/>
        </w:rPr>
        <w:t xml:space="preserve">përqindjen e aksioneve, sipas ndarjes territorial </w:t>
      </w:r>
      <w:r w:rsidR="00DE566E" w:rsidRPr="00F605D4">
        <w:rPr>
          <w:spacing w:val="-4"/>
          <w:lang w:val="sq-AL"/>
        </w:rPr>
        <w:t>administrative</w:t>
      </w:r>
      <w:r w:rsidRPr="00F605D4">
        <w:rPr>
          <w:spacing w:val="-4"/>
          <w:lang w:val="sq-AL"/>
        </w:rPr>
        <w:t>.</w:t>
      </w:r>
    </w:p>
    <w:p w:rsidR="00FF169B" w:rsidRPr="00F605D4" w:rsidRDefault="00FF169B" w:rsidP="00003FBD">
      <w:pPr>
        <w:pStyle w:val="Paragrafi"/>
        <w:rPr>
          <w:spacing w:val="-4"/>
          <w:lang w:val="sq-AL"/>
        </w:rPr>
      </w:pPr>
      <w:r w:rsidRPr="00F605D4">
        <w:rPr>
          <w:spacing w:val="-4"/>
          <w:lang w:val="sq-AL"/>
        </w:rPr>
        <w:t xml:space="preserve">3. Asambleja e Përgjithshme mblidhet në selinë e shoqërisë. Ajo thirret nga </w:t>
      </w:r>
      <w:r w:rsidR="00A879C2" w:rsidRPr="00F605D4">
        <w:rPr>
          <w:spacing w:val="-4"/>
          <w:lang w:val="sq-AL"/>
        </w:rPr>
        <w:t xml:space="preserve">kryetari </w:t>
      </w:r>
      <w:r w:rsidRPr="00F605D4">
        <w:rPr>
          <w:spacing w:val="-4"/>
          <w:lang w:val="sq-AL"/>
        </w:rPr>
        <w:t>i AP</w:t>
      </w:r>
      <w:r w:rsidR="00A879C2" w:rsidRPr="00F605D4">
        <w:rPr>
          <w:spacing w:val="-4"/>
          <w:lang w:val="sq-AL"/>
        </w:rPr>
        <w:t>-së</w:t>
      </w:r>
      <w:r w:rsidRPr="00F605D4">
        <w:rPr>
          <w:spacing w:val="-4"/>
          <w:lang w:val="sq-AL"/>
        </w:rPr>
        <w:t>, Këshilli i Administrimit, administratori i shoqërisë. Ajo mund të thirret</w:t>
      </w:r>
      <w:r w:rsidR="005A6775" w:rsidRPr="00F605D4">
        <w:rPr>
          <w:spacing w:val="-4"/>
          <w:lang w:val="sq-AL"/>
        </w:rPr>
        <w:t>,</w:t>
      </w:r>
      <w:r w:rsidRPr="00F605D4">
        <w:rPr>
          <w:spacing w:val="-4"/>
          <w:lang w:val="sq-AL"/>
        </w:rPr>
        <w:t xml:space="preserve"> gjithashtu</w:t>
      </w:r>
      <w:r w:rsidR="005A6775" w:rsidRPr="00F605D4">
        <w:rPr>
          <w:spacing w:val="-4"/>
          <w:lang w:val="sq-AL"/>
        </w:rPr>
        <w:t>,</w:t>
      </w:r>
      <w:r w:rsidRPr="00F605D4">
        <w:rPr>
          <w:spacing w:val="-4"/>
          <w:lang w:val="sq-AL"/>
        </w:rPr>
        <w:t xml:space="preserve"> nga: </w:t>
      </w:r>
    </w:p>
    <w:p w:rsidR="00FF169B" w:rsidRPr="00F605D4" w:rsidRDefault="00FF169B" w:rsidP="00003FBD">
      <w:pPr>
        <w:pStyle w:val="Paragrafi"/>
        <w:rPr>
          <w:spacing w:val="-4"/>
          <w:lang w:val="sq-AL"/>
        </w:rPr>
      </w:pPr>
      <w:r w:rsidRPr="00F605D4">
        <w:rPr>
          <w:spacing w:val="-4"/>
          <w:lang w:val="sq-AL"/>
        </w:rPr>
        <w:t xml:space="preserve">a) </w:t>
      </w:r>
      <w:r w:rsidR="00DE566E" w:rsidRPr="00F605D4">
        <w:rPr>
          <w:spacing w:val="-4"/>
          <w:lang w:val="sq-AL"/>
        </w:rPr>
        <w:t xml:space="preserve">Eksperti </w:t>
      </w:r>
      <w:r w:rsidRPr="00F605D4">
        <w:rPr>
          <w:spacing w:val="-4"/>
          <w:lang w:val="sq-AL"/>
        </w:rPr>
        <w:t>kontabël i autorizuar</w:t>
      </w:r>
      <w:r w:rsidR="009F6B79" w:rsidRPr="00F605D4">
        <w:rPr>
          <w:spacing w:val="-4"/>
          <w:lang w:val="sq-AL"/>
        </w:rPr>
        <w:t>;</w:t>
      </w:r>
      <w:r w:rsidRPr="00F605D4">
        <w:rPr>
          <w:spacing w:val="-4"/>
          <w:lang w:val="sq-AL"/>
        </w:rPr>
        <w:t xml:space="preserve"> </w:t>
      </w:r>
    </w:p>
    <w:p w:rsidR="00FF169B" w:rsidRPr="00F605D4" w:rsidRDefault="00FF169B" w:rsidP="00003FBD">
      <w:pPr>
        <w:pStyle w:val="Paragrafi"/>
        <w:rPr>
          <w:spacing w:val="-4"/>
          <w:lang w:val="sq-AL"/>
        </w:rPr>
      </w:pPr>
      <w:r w:rsidRPr="00F605D4">
        <w:rPr>
          <w:spacing w:val="-4"/>
          <w:lang w:val="sq-AL"/>
        </w:rPr>
        <w:t xml:space="preserve">b) </w:t>
      </w:r>
      <w:r w:rsidR="00DE566E" w:rsidRPr="00F605D4">
        <w:rPr>
          <w:spacing w:val="-4"/>
          <w:lang w:val="sq-AL"/>
        </w:rPr>
        <w:t xml:space="preserve">Nga </w:t>
      </w:r>
      <w:r w:rsidRPr="00F605D4">
        <w:rPr>
          <w:spacing w:val="-4"/>
          <w:lang w:val="sq-AL"/>
        </w:rPr>
        <w:t>një mandatmbajtës, i caktuar nga gjykata, me kërkesën e çdo personi të autorizuar për një rast urgjent</w:t>
      </w:r>
      <w:r w:rsidR="009F6B79" w:rsidRPr="00F605D4">
        <w:rPr>
          <w:spacing w:val="-4"/>
          <w:lang w:val="sq-AL"/>
        </w:rPr>
        <w:t>;</w:t>
      </w:r>
      <w:r w:rsidRPr="00F605D4">
        <w:rPr>
          <w:spacing w:val="-4"/>
          <w:lang w:val="sq-AL"/>
        </w:rPr>
        <w:t xml:space="preserve"> ose</w:t>
      </w:r>
    </w:p>
    <w:p w:rsidR="00FF169B" w:rsidRPr="00F605D4" w:rsidRDefault="00FF169B" w:rsidP="00003FBD">
      <w:pPr>
        <w:pStyle w:val="Paragrafi"/>
        <w:rPr>
          <w:spacing w:val="-4"/>
          <w:lang w:val="sq-AL"/>
        </w:rPr>
      </w:pPr>
      <w:r w:rsidRPr="00F605D4">
        <w:rPr>
          <w:spacing w:val="-4"/>
          <w:lang w:val="sq-AL"/>
        </w:rPr>
        <w:t xml:space="preserve">c) </w:t>
      </w:r>
      <w:r w:rsidR="00DE566E" w:rsidRPr="00F605D4">
        <w:rPr>
          <w:spacing w:val="-4"/>
          <w:lang w:val="sq-AL"/>
        </w:rPr>
        <w:t xml:space="preserve">Me </w:t>
      </w:r>
      <w:r w:rsidRPr="00F605D4">
        <w:rPr>
          <w:spacing w:val="-4"/>
          <w:lang w:val="sq-AL"/>
        </w:rPr>
        <w:t xml:space="preserve">kërkesë të </w:t>
      </w:r>
      <w:r w:rsidR="00DE566E" w:rsidRPr="00F605D4">
        <w:rPr>
          <w:spacing w:val="-4"/>
          <w:lang w:val="sq-AL"/>
        </w:rPr>
        <w:t>aksionarit</w:t>
      </w:r>
      <w:r w:rsidRPr="00F605D4">
        <w:rPr>
          <w:spacing w:val="-4"/>
          <w:lang w:val="sq-AL"/>
        </w:rPr>
        <w:t xml:space="preserve"> të vetëm të shoqërisë.</w:t>
      </w:r>
    </w:p>
    <w:p w:rsidR="00FF169B" w:rsidRPr="00F605D4" w:rsidRDefault="00FF169B" w:rsidP="00003FBD">
      <w:pPr>
        <w:pStyle w:val="Paragrafi"/>
        <w:rPr>
          <w:spacing w:val="-4"/>
          <w:lang w:val="sq-AL"/>
        </w:rPr>
      </w:pPr>
      <w:r w:rsidRPr="00F605D4">
        <w:rPr>
          <w:spacing w:val="-4"/>
          <w:lang w:val="sq-AL"/>
        </w:rPr>
        <w:t>4. Asambleja e Përgjithshme thirret në mbledhje të paktën një herë në vit, brenda 6 muajve që pasojnë mbylljen e vitit financiar.</w:t>
      </w:r>
    </w:p>
    <w:p w:rsidR="00FF169B" w:rsidRPr="00F605D4" w:rsidRDefault="00FF169B" w:rsidP="00003FBD">
      <w:pPr>
        <w:pStyle w:val="Paragrafi"/>
        <w:rPr>
          <w:spacing w:val="-4"/>
          <w:lang w:val="sq-AL"/>
        </w:rPr>
      </w:pPr>
      <w:r w:rsidRPr="00F605D4">
        <w:rPr>
          <w:spacing w:val="-4"/>
          <w:lang w:val="sq-AL"/>
        </w:rPr>
        <w:t>5. Thirrja e mbledhjeve të Asamblesë së Përgjithshme bëhet nëpërmjet lajmërimit që botohet në një gazetë të autorizuar për publikimin e njoftimeve ligjore dhe që i dërgohet me anë të një njoftimi me letër rekomande çdo anëtari të Asamblesë së Përgjithshme me shpenzimet e shoqërisë.</w:t>
      </w:r>
    </w:p>
    <w:p w:rsidR="00FF169B" w:rsidRPr="00F605D4" w:rsidRDefault="00FF169B" w:rsidP="00003FBD">
      <w:pPr>
        <w:pStyle w:val="Paragrafi"/>
        <w:rPr>
          <w:spacing w:val="-4"/>
          <w:lang w:val="sq-AL"/>
        </w:rPr>
      </w:pPr>
      <w:r w:rsidRPr="00F605D4">
        <w:rPr>
          <w:spacing w:val="-4"/>
          <w:lang w:val="sq-AL"/>
        </w:rPr>
        <w:t>6. Njoftimi, që duhet t</w:t>
      </w:r>
      <w:r w:rsidR="00F54F76" w:rsidRPr="00F605D4">
        <w:rPr>
          <w:spacing w:val="-4"/>
          <w:lang w:val="sq-AL"/>
        </w:rPr>
        <w:t>’</w:t>
      </w:r>
      <w:r w:rsidRPr="00F605D4">
        <w:rPr>
          <w:spacing w:val="-4"/>
          <w:lang w:val="sq-AL"/>
        </w:rPr>
        <w:t>i shkojë çdo anëtari të Asamblesë së Përgjithshme apo të njihet prej çdo anëtari të paktën 15 ditë përpara mbledhjes së saj, përcakton ditën, orën dhe vendin ku bëhet mbledhja, natyrën e mbledhjes dhe rendin e ditës.</w:t>
      </w:r>
    </w:p>
    <w:p w:rsidR="00FF169B" w:rsidRPr="00F605D4" w:rsidRDefault="00FF169B" w:rsidP="00003FBD">
      <w:pPr>
        <w:pStyle w:val="Paragrafi"/>
        <w:rPr>
          <w:spacing w:val="-4"/>
          <w:lang w:val="sq-AL"/>
        </w:rPr>
      </w:pPr>
      <w:r w:rsidRPr="00F605D4">
        <w:rPr>
          <w:spacing w:val="-4"/>
          <w:lang w:val="sq-AL"/>
        </w:rPr>
        <w:t xml:space="preserve">7. Çdo vendim i marrë nga Asambleja e Përgjithshme që thirret në mënyrë të parregullt është absolutisht i pavlefshëm. Kur Asambleja e Përgjithshme nuk është thirrur sipas </w:t>
      </w:r>
      <w:r w:rsidR="00DE566E" w:rsidRPr="00F605D4">
        <w:rPr>
          <w:spacing w:val="-4"/>
          <w:lang w:val="sq-AL"/>
        </w:rPr>
        <w:t>procedurës</w:t>
      </w:r>
      <w:r w:rsidRPr="00F605D4">
        <w:rPr>
          <w:spacing w:val="-4"/>
          <w:lang w:val="sq-AL"/>
        </w:rPr>
        <w:t xml:space="preserve"> së kësaj dispozite, ajo mund të marrë vendime të vlefshme vetëm nëse të gjithë anëtarët janë të pranishëm dhe shprehen dakord për të marrë vendime, pavarësisht parregullsisë.</w:t>
      </w:r>
    </w:p>
    <w:p w:rsidR="002005C4" w:rsidRPr="00F605D4" w:rsidRDefault="002005C4" w:rsidP="00003FBD">
      <w:pPr>
        <w:pStyle w:val="Paragrafi"/>
        <w:rPr>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7</w:t>
      </w:r>
    </w:p>
    <w:p w:rsidR="00FF169B" w:rsidRPr="00F605D4" w:rsidRDefault="00FF169B" w:rsidP="00003FBD">
      <w:pPr>
        <w:pStyle w:val="NeniTitull"/>
        <w:keepNext w:val="0"/>
        <w:rPr>
          <w:spacing w:val="-4"/>
          <w:lang w:val="sq-AL"/>
        </w:rPr>
      </w:pPr>
      <w:r w:rsidRPr="00F605D4">
        <w:rPr>
          <w:spacing w:val="-4"/>
          <w:lang w:val="sq-AL"/>
        </w:rPr>
        <w:t>Kompetencat e Asamblesë së Përgjithshme (AP)</w:t>
      </w:r>
    </w:p>
    <w:p w:rsidR="002005C4" w:rsidRPr="00F605D4" w:rsidRDefault="002005C4" w:rsidP="00003FBD">
      <w:pPr>
        <w:pStyle w:val="Paragrafi"/>
        <w:rPr>
          <w:spacing w:val="-4"/>
          <w:sz w:val="14"/>
          <w:lang w:val="sq-AL"/>
        </w:rPr>
      </w:pPr>
    </w:p>
    <w:p w:rsidR="00FF169B" w:rsidRPr="00F605D4" w:rsidRDefault="00FF169B" w:rsidP="00003FBD">
      <w:pPr>
        <w:pStyle w:val="Paragrafi"/>
        <w:rPr>
          <w:spacing w:val="-4"/>
          <w:lang w:val="sq-AL"/>
        </w:rPr>
      </w:pPr>
      <w:r w:rsidRPr="00F605D4">
        <w:rPr>
          <w:spacing w:val="-4"/>
          <w:lang w:val="sq-AL"/>
        </w:rPr>
        <w:t>1. Asambleja e Përgjithshme ka këto kompetenca:</w:t>
      </w:r>
    </w:p>
    <w:p w:rsidR="00FF169B" w:rsidRPr="00F605D4" w:rsidRDefault="002005C4" w:rsidP="00003FBD">
      <w:pPr>
        <w:pStyle w:val="Paragrafi"/>
        <w:rPr>
          <w:spacing w:val="-4"/>
          <w:lang w:val="sq-AL"/>
        </w:rPr>
      </w:pPr>
      <w:r w:rsidRPr="00F605D4">
        <w:rPr>
          <w:spacing w:val="-4"/>
          <w:lang w:val="sq-AL"/>
        </w:rPr>
        <w:t xml:space="preserve">a) </w:t>
      </w:r>
      <w:r w:rsidR="00DE566E" w:rsidRPr="00F605D4">
        <w:rPr>
          <w:spacing w:val="-4"/>
          <w:lang w:val="sq-AL"/>
        </w:rPr>
        <w:t xml:space="preserve">Përcakton </w:t>
      </w:r>
      <w:r w:rsidR="00FF169B" w:rsidRPr="00F605D4">
        <w:rPr>
          <w:spacing w:val="-4"/>
          <w:lang w:val="sq-AL"/>
        </w:rPr>
        <w:t>politikat tregtare të shoqërisë</w:t>
      </w:r>
      <w:r w:rsidR="00E04343" w:rsidRPr="00F605D4">
        <w:rPr>
          <w:spacing w:val="-4"/>
          <w:lang w:val="sq-AL"/>
        </w:rPr>
        <w:t>, si dhe</w:t>
      </w:r>
      <w:r w:rsidR="006E1C09" w:rsidRPr="00F605D4">
        <w:rPr>
          <w:spacing w:val="-4"/>
          <w:lang w:val="sq-AL"/>
        </w:rPr>
        <w:t xml:space="preserve"> </w:t>
      </w:r>
      <w:r w:rsidR="00FF169B" w:rsidRPr="00F605D4">
        <w:rPr>
          <w:spacing w:val="-4"/>
          <w:lang w:val="sq-AL"/>
        </w:rPr>
        <w:t>miraton planin e biznesit të hartuar nga Këshilli i administrimit të shoqërisë, i cili duhet të përputhet me kontratën për menaxhimin e shërbimit të furnizimit me ujë dhe kanalizime dhe treguesit të punës, të rënë dakord midis palëve kontraktore;</w:t>
      </w:r>
    </w:p>
    <w:p w:rsidR="00FF169B" w:rsidRPr="00F605D4" w:rsidRDefault="002005C4" w:rsidP="00003FBD">
      <w:pPr>
        <w:pStyle w:val="Paragrafi"/>
        <w:rPr>
          <w:spacing w:val="-4"/>
          <w:lang w:val="sq-AL"/>
        </w:rPr>
      </w:pPr>
      <w:r w:rsidRPr="00F605D4">
        <w:rPr>
          <w:spacing w:val="-4"/>
          <w:lang w:val="sq-AL"/>
        </w:rPr>
        <w:t xml:space="preserve">b) </w:t>
      </w:r>
      <w:r w:rsidR="00DE566E" w:rsidRPr="00F605D4">
        <w:rPr>
          <w:spacing w:val="-4"/>
          <w:lang w:val="sq-AL"/>
        </w:rPr>
        <w:t xml:space="preserve">Miraton </w:t>
      </w:r>
      <w:r w:rsidR="00FF169B" w:rsidRPr="00F605D4">
        <w:rPr>
          <w:spacing w:val="-4"/>
          <w:lang w:val="sq-AL"/>
        </w:rPr>
        <w:t>pasqyrat financiare dhe raportet e ecurisë së veprimtarisë së shoqërisë;</w:t>
      </w:r>
    </w:p>
    <w:p w:rsidR="00FF169B" w:rsidRPr="00F605D4" w:rsidRDefault="002005C4" w:rsidP="00003FBD">
      <w:pPr>
        <w:pStyle w:val="Paragrafi"/>
        <w:rPr>
          <w:spacing w:val="-4"/>
          <w:lang w:val="sq-AL"/>
        </w:rPr>
      </w:pPr>
      <w:r w:rsidRPr="00F605D4">
        <w:rPr>
          <w:spacing w:val="-4"/>
          <w:lang w:val="sq-AL"/>
        </w:rPr>
        <w:t xml:space="preserve">c) </w:t>
      </w:r>
      <w:r w:rsidR="00DE566E" w:rsidRPr="00F605D4">
        <w:rPr>
          <w:spacing w:val="-4"/>
          <w:lang w:val="sq-AL"/>
        </w:rPr>
        <w:t xml:space="preserve">Miraton </w:t>
      </w:r>
      <w:r w:rsidR="00FF169B" w:rsidRPr="00F605D4">
        <w:rPr>
          <w:spacing w:val="-4"/>
          <w:lang w:val="sq-AL"/>
        </w:rPr>
        <w:t>draftplanin tarifor që propozohet për miratim në Entin Rregullator të Ujit</w:t>
      </w:r>
      <w:r w:rsidR="00A879C2" w:rsidRPr="00F605D4">
        <w:rPr>
          <w:spacing w:val="-4"/>
          <w:lang w:val="sq-AL"/>
        </w:rPr>
        <w:t>;</w:t>
      </w:r>
    </w:p>
    <w:p w:rsidR="00FF169B" w:rsidRPr="00F605D4" w:rsidRDefault="002005C4" w:rsidP="00003FBD">
      <w:pPr>
        <w:pStyle w:val="Paragrafi"/>
        <w:rPr>
          <w:spacing w:val="-4"/>
          <w:lang w:val="sq-AL"/>
        </w:rPr>
      </w:pPr>
      <w:r w:rsidRPr="00F605D4">
        <w:rPr>
          <w:spacing w:val="-4"/>
          <w:lang w:val="sq-AL"/>
        </w:rPr>
        <w:t xml:space="preserve">d) </w:t>
      </w:r>
      <w:r w:rsidR="00DE566E" w:rsidRPr="00F605D4">
        <w:rPr>
          <w:spacing w:val="-4"/>
          <w:lang w:val="sq-AL"/>
        </w:rPr>
        <w:t xml:space="preserve">Emëron </w:t>
      </w:r>
      <w:r w:rsidR="00FF169B" w:rsidRPr="00F605D4">
        <w:rPr>
          <w:spacing w:val="-4"/>
          <w:lang w:val="sq-AL"/>
        </w:rPr>
        <w:t>dhe shkarkon ekspertët kontabël të autorizuar;</w:t>
      </w:r>
    </w:p>
    <w:p w:rsidR="00FF169B" w:rsidRPr="00F605D4" w:rsidRDefault="002005C4" w:rsidP="00003FBD">
      <w:pPr>
        <w:pStyle w:val="Paragrafi"/>
        <w:rPr>
          <w:spacing w:val="-4"/>
          <w:lang w:val="sq-AL"/>
        </w:rPr>
      </w:pPr>
      <w:r w:rsidRPr="00F605D4">
        <w:rPr>
          <w:spacing w:val="-4"/>
          <w:lang w:val="sq-AL"/>
        </w:rPr>
        <w:t xml:space="preserve">e) </w:t>
      </w:r>
      <w:r w:rsidR="00DE566E" w:rsidRPr="00F605D4">
        <w:rPr>
          <w:spacing w:val="-4"/>
          <w:lang w:val="sq-AL"/>
        </w:rPr>
        <w:t xml:space="preserve">Vendos </w:t>
      </w:r>
      <w:r w:rsidR="00FF169B" w:rsidRPr="00F605D4">
        <w:rPr>
          <w:spacing w:val="-4"/>
          <w:lang w:val="sq-AL"/>
        </w:rPr>
        <w:t>mbi zmadhimin ose zvogëlimin e kapitalit të regjistruar</w:t>
      </w:r>
      <w:r w:rsidR="00A879C2" w:rsidRPr="00F605D4">
        <w:rPr>
          <w:spacing w:val="-4"/>
          <w:lang w:val="sq-AL"/>
        </w:rPr>
        <w:t>;</w:t>
      </w:r>
    </w:p>
    <w:p w:rsidR="00FF169B" w:rsidRPr="00F605D4" w:rsidRDefault="002005C4" w:rsidP="00003FBD">
      <w:pPr>
        <w:pStyle w:val="Paragrafi"/>
        <w:rPr>
          <w:spacing w:val="-4"/>
          <w:lang w:val="sq-AL"/>
        </w:rPr>
      </w:pPr>
      <w:r w:rsidRPr="00F605D4">
        <w:rPr>
          <w:spacing w:val="-4"/>
          <w:lang w:val="sq-AL"/>
        </w:rPr>
        <w:t xml:space="preserve">f) </w:t>
      </w:r>
      <w:r w:rsidR="00DE566E" w:rsidRPr="00F605D4">
        <w:rPr>
          <w:spacing w:val="-4"/>
          <w:lang w:val="sq-AL"/>
        </w:rPr>
        <w:t xml:space="preserve">Çdo </w:t>
      </w:r>
      <w:r w:rsidR="00FF169B" w:rsidRPr="00F605D4">
        <w:rPr>
          <w:spacing w:val="-4"/>
          <w:lang w:val="sq-AL"/>
        </w:rPr>
        <w:t xml:space="preserve">kompetencë tjetër që parashikohet të ushtrojë Asambleja e Përgjithshme në ligjin </w:t>
      </w:r>
      <w:r w:rsidR="00F07C99" w:rsidRPr="00F605D4">
        <w:rPr>
          <w:spacing w:val="-4"/>
          <w:lang w:val="sq-AL"/>
        </w:rPr>
        <w:t xml:space="preserve">nr. </w:t>
      </w:r>
      <w:r w:rsidR="00FF169B" w:rsidRPr="00F605D4">
        <w:rPr>
          <w:spacing w:val="-4"/>
          <w:lang w:val="sq-AL"/>
        </w:rPr>
        <w:t>9901, datë 14.4.2008</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00FF169B" w:rsidRPr="00F605D4">
        <w:rPr>
          <w:spacing w:val="-4"/>
          <w:lang w:val="sq-AL"/>
        </w:rPr>
        <w:t xml:space="preserve"> tregtarët dhe shoqëritë tregtare</w:t>
      </w:r>
      <w:r w:rsidR="00AA6DD1" w:rsidRPr="00F605D4">
        <w:rPr>
          <w:spacing w:val="-4"/>
          <w:lang w:val="sq-AL"/>
        </w:rPr>
        <w:t>”</w:t>
      </w:r>
      <w:r w:rsidR="000D77CE" w:rsidRPr="00F605D4">
        <w:rPr>
          <w:spacing w:val="-4"/>
          <w:lang w:val="sq-AL"/>
        </w:rPr>
        <w:t>,</w:t>
      </w:r>
      <w:r w:rsidR="00FF169B" w:rsidRPr="00F605D4">
        <w:rPr>
          <w:spacing w:val="-4"/>
          <w:lang w:val="sq-AL"/>
        </w:rPr>
        <w:t xml:space="preserve"> </w:t>
      </w:r>
      <w:r w:rsidR="000D77CE" w:rsidRPr="00F605D4">
        <w:rPr>
          <w:spacing w:val="-4"/>
          <w:lang w:val="sq-AL"/>
        </w:rPr>
        <w:t>të</w:t>
      </w:r>
      <w:r w:rsidR="00FF169B" w:rsidRPr="00F605D4">
        <w:rPr>
          <w:spacing w:val="-4"/>
          <w:lang w:val="sq-AL"/>
        </w:rPr>
        <w:t xml:space="preserve"> ndryshuar dhe në statut.</w:t>
      </w:r>
    </w:p>
    <w:p w:rsidR="00FF169B" w:rsidRPr="00F605D4" w:rsidRDefault="00FF169B" w:rsidP="00003FBD">
      <w:pPr>
        <w:pStyle w:val="Paragrafi"/>
        <w:rPr>
          <w:spacing w:val="-4"/>
          <w:lang w:val="sq-AL"/>
        </w:rPr>
      </w:pPr>
      <w:r w:rsidRPr="00F605D4">
        <w:rPr>
          <w:spacing w:val="-4"/>
          <w:lang w:val="sq-AL"/>
        </w:rPr>
        <w:t>2. Asambleja e Përgjithshme merr vendime pas shqyrtimit të dokumenteve përkatëse, së bashku me raportin e Këshillit të Administrimit dhe raportin e ekspertit kontabël të autorizuar.</w:t>
      </w:r>
    </w:p>
    <w:p w:rsidR="002005C4" w:rsidRPr="00F605D4" w:rsidRDefault="002005C4" w:rsidP="00003FBD">
      <w:pPr>
        <w:pStyle w:val="Paragrafi"/>
        <w:rPr>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8</w:t>
      </w:r>
    </w:p>
    <w:p w:rsidR="00FF169B" w:rsidRPr="00F605D4" w:rsidRDefault="00FF169B" w:rsidP="00003FBD">
      <w:pPr>
        <w:pStyle w:val="NeniTitull"/>
        <w:keepNext w:val="0"/>
        <w:rPr>
          <w:spacing w:val="-4"/>
          <w:lang w:val="sq-AL"/>
        </w:rPr>
      </w:pPr>
      <w:r w:rsidRPr="00F605D4">
        <w:rPr>
          <w:spacing w:val="-4"/>
          <w:lang w:val="sq-AL"/>
        </w:rPr>
        <w:t>Kryetari dhe sekretari i Asamblesë së Përgjithshme</w:t>
      </w:r>
    </w:p>
    <w:p w:rsidR="002005C4" w:rsidRPr="00F605D4" w:rsidRDefault="002005C4" w:rsidP="00003FBD">
      <w:pPr>
        <w:pStyle w:val="Paragrafi"/>
        <w:rPr>
          <w:spacing w:val="-4"/>
          <w:sz w:val="14"/>
          <w:lang w:val="sq-AL"/>
        </w:rPr>
      </w:pPr>
    </w:p>
    <w:p w:rsidR="00FF169B" w:rsidRPr="00F605D4" w:rsidRDefault="00FF169B" w:rsidP="00003FBD">
      <w:pPr>
        <w:pStyle w:val="Paragrafi"/>
        <w:rPr>
          <w:spacing w:val="-4"/>
          <w:lang w:val="sq-AL"/>
        </w:rPr>
      </w:pPr>
      <w:r w:rsidRPr="00F605D4">
        <w:rPr>
          <w:spacing w:val="-4"/>
          <w:lang w:val="sq-AL"/>
        </w:rPr>
        <w:t>1. Mbledhjet e Asamblesë së Përgjithshme drejtohen nga kryetari i bashkisë përkatëse. Në rast se AP</w:t>
      </w:r>
      <w:r w:rsidR="00013F8F" w:rsidRPr="00F605D4">
        <w:rPr>
          <w:spacing w:val="-4"/>
          <w:lang w:val="sq-AL"/>
        </w:rPr>
        <w:t>-ja</w:t>
      </w:r>
      <w:r w:rsidRPr="00F605D4">
        <w:rPr>
          <w:spacing w:val="-4"/>
          <w:lang w:val="sq-AL"/>
        </w:rPr>
        <w:t xml:space="preserve"> përbëhet nga më shumë se një </w:t>
      </w:r>
      <w:r w:rsidR="000D77CE" w:rsidRPr="00F605D4">
        <w:rPr>
          <w:spacing w:val="-4"/>
          <w:lang w:val="sq-AL"/>
        </w:rPr>
        <w:t>aksionar</w:t>
      </w:r>
      <w:r w:rsidRPr="00F605D4">
        <w:rPr>
          <w:spacing w:val="-4"/>
          <w:lang w:val="sq-AL"/>
        </w:rPr>
        <w:t xml:space="preserve">, </w:t>
      </w:r>
      <w:r w:rsidR="000D77CE" w:rsidRPr="00F605D4">
        <w:rPr>
          <w:spacing w:val="-4"/>
          <w:lang w:val="sq-AL"/>
        </w:rPr>
        <w:t>aksionarët</w:t>
      </w:r>
      <w:r w:rsidRPr="00F605D4">
        <w:rPr>
          <w:spacing w:val="-4"/>
          <w:lang w:val="sq-AL"/>
        </w:rPr>
        <w:t xml:space="preserve"> zgjedhin kryetarin e AP</w:t>
      </w:r>
      <w:r w:rsidR="000D77CE" w:rsidRPr="00F605D4">
        <w:rPr>
          <w:spacing w:val="-4"/>
          <w:lang w:val="sq-AL"/>
        </w:rPr>
        <w:t>-së</w:t>
      </w:r>
      <w:r w:rsidRPr="00F605D4">
        <w:rPr>
          <w:spacing w:val="-4"/>
          <w:lang w:val="sq-AL"/>
        </w:rPr>
        <w:t>.</w:t>
      </w:r>
    </w:p>
    <w:p w:rsidR="00FF169B" w:rsidRPr="00F605D4" w:rsidRDefault="00FF169B" w:rsidP="00003FBD">
      <w:pPr>
        <w:pStyle w:val="Paragrafi"/>
        <w:rPr>
          <w:spacing w:val="-4"/>
          <w:lang w:val="sq-AL"/>
        </w:rPr>
      </w:pPr>
      <w:r w:rsidRPr="00F605D4">
        <w:rPr>
          <w:spacing w:val="-4"/>
          <w:lang w:val="sq-AL"/>
        </w:rPr>
        <w:t>2. Kryetari i Asamblesë së Përgjithshme asistohet nga një sekretar i emëruar nga AP</w:t>
      </w:r>
      <w:r w:rsidR="00013F8F" w:rsidRPr="00F605D4">
        <w:rPr>
          <w:spacing w:val="-4"/>
          <w:lang w:val="sq-AL"/>
        </w:rPr>
        <w:t>-ja</w:t>
      </w:r>
      <w:r w:rsidRPr="00F605D4">
        <w:rPr>
          <w:spacing w:val="-4"/>
          <w:lang w:val="sq-AL"/>
        </w:rPr>
        <w:t xml:space="preserve">, i cili është përgjegjës për mbajtjen e </w:t>
      </w:r>
      <w:r w:rsidR="000D77CE" w:rsidRPr="00F605D4">
        <w:rPr>
          <w:spacing w:val="-4"/>
          <w:lang w:val="sq-AL"/>
        </w:rPr>
        <w:t>procesverbaleve</w:t>
      </w:r>
      <w:r w:rsidRPr="00F605D4">
        <w:rPr>
          <w:spacing w:val="-4"/>
          <w:lang w:val="sq-AL"/>
        </w:rPr>
        <w:t xml:space="preserve"> të mbledhjeve</w:t>
      </w:r>
      <w:r w:rsidR="00E04343" w:rsidRPr="00F605D4">
        <w:rPr>
          <w:spacing w:val="-4"/>
          <w:lang w:val="sq-AL"/>
        </w:rPr>
        <w:t>, si dhe</w:t>
      </w:r>
      <w:r w:rsidR="006E1C09" w:rsidRPr="00F605D4">
        <w:rPr>
          <w:spacing w:val="-4"/>
          <w:lang w:val="sq-AL"/>
        </w:rPr>
        <w:t xml:space="preserve"> </w:t>
      </w:r>
      <w:r w:rsidRPr="00F605D4">
        <w:rPr>
          <w:spacing w:val="-4"/>
          <w:lang w:val="sq-AL"/>
        </w:rPr>
        <w:t xml:space="preserve">për detyrat e tjera asistuese që i ngarkon </w:t>
      </w:r>
      <w:r w:rsidR="002973DF" w:rsidRPr="00F605D4">
        <w:rPr>
          <w:spacing w:val="-4"/>
          <w:lang w:val="sq-AL"/>
        </w:rPr>
        <w:t xml:space="preserve">kryetari </w:t>
      </w:r>
      <w:r w:rsidRPr="00F605D4">
        <w:rPr>
          <w:spacing w:val="-4"/>
          <w:lang w:val="sq-AL"/>
        </w:rPr>
        <w:t>i AP</w:t>
      </w:r>
      <w:r w:rsidR="00013F8F" w:rsidRPr="00F605D4">
        <w:rPr>
          <w:spacing w:val="-4"/>
          <w:lang w:val="sq-AL"/>
        </w:rPr>
        <w:t>-së</w:t>
      </w:r>
      <w:r w:rsidRPr="00F605D4">
        <w:rPr>
          <w:spacing w:val="-4"/>
          <w:lang w:val="sq-AL"/>
        </w:rPr>
        <w:t>.</w:t>
      </w:r>
    </w:p>
    <w:p w:rsidR="00FF169B" w:rsidRPr="00F605D4" w:rsidRDefault="00FF169B" w:rsidP="00003FBD">
      <w:pPr>
        <w:pStyle w:val="Paragrafi"/>
        <w:rPr>
          <w:spacing w:val="-4"/>
          <w:lang w:val="sq-AL"/>
        </w:rPr>
      </w:pPr>
      <w:r w:rsidRPr="00F605D4">
        <w:rPr>
          <w:spacing w:val="-4"/>
          <w:lang w:val="sq-AL"/>
        </w:rPr>
        <w:t xml:space="preserve">3. </w:t>
      </w:r>
      <w:r w:rsidR="000D77CE" w:rsidRPr="00F605D4">
        <w:rPr>
          <w:spacing w:val="-4"/>
          <w:lang w:val="sq-AL"/>
        </w:rPr>
        <w:t>Procesverbali</w:t>
      </w:r>
      <w:r w:rsidRPr="00F605D4">
        <w:rPr>
          <w:spacing w:val="-4"/>
          <w:lang w:val="sq-AL"/>
        </w:rPr>
        <w:t xml:space="preserve"> i çështjeve të shqyrtuara në mbledhjen e AP</w:t>
      </w:r>
      <w:r w:rsidR="00013F8F" w:rsidRPr="00F605D4">
        <w:rPr>
          <w:spacing w:val="-4"/>
          <w:lang w:val="sq-AL"/>
        </w:rPr>
        <w:t>-së</w:t>
      </w:r>
      <w:r w:rsidRPr="00F605D4">
        <w:rPr>
          <w:spacing w:val="-4"/>
          <w:lang w:val="sq-AL"/>
        </w:rPr>
        <w:t xml:space="preserve"> tregon datën dhe vendin e mbledhjes, mënyrën e thirrjes, rendin e ditës, emrat e drejtuesit dhe sekretarit të AP</w:t>
      </w:r>
      <w:r w:rsidR="00013F8F" w:rsidRPr="00F605D4">
        <w:rPr>
          <w:spacing w:val="-4"/>
          <w:lang w:val="sq-AL"/>
        </w:rPr>
        <w:t>-së</w:t>
      </w:r>
      <w:r w:rsidRPr="00F605D4">
        <w:rPr>
          <w:spacing w:val="-4"/>
          <w:lang w:val="sq-AL"/>
        </w:rPr>
        <w:t>, kuorumin e arritur dhe numrin e aksioneve me të cilat është votuar, dokumentet dhe raportet e shqyrtuara në mbledhjen e AP</w:t>
      </w:r>
      <w:r w:rsidR="00013F8F" w:rsidRPr="00F605D4">
        <w:rPr>
          <w:spacing w:val="-4"/>
          <w:lang w:val="sq-AL"/>
        </w:rPr>
        <w:t>-së</w:t>
      </w:r>
      <w:r w:rsidRPr="00F605D4">
        <w:rPr>
          <w:spacing w:val="-4"/>
          <w:lang w:val="sq-AL"/>
        </w:rPr>
        <w:t xml:space="preserve">, një përmbledhje të diskutimeve, tekstin e vendimeve të kaluara për votim dhe rezultatin e votimit. </w:t>
      </w:r>
      <w:r w:rsidR="000D77CE" w:rsidRPr="00F605D4">
        <w:rPr>
          <w:spacing w:val="-4"/>
          <w:lang w:val="sq-AL"/>
        </w:rPr>
        <w:t>Procesverbali</w:t>
      </w:r>
      <w:r w:rsidRPr="00F605D4">
        <w:rPr>
          <w:spacing w:val="-4"/>
          <w:lang w:val="sq-AL"/>
        </w:rPr>
        <w:t xml:space="preserve"> firmoset nga të gjithë pjesëmarrësit e AP</w:t>
      </w:r>
      <w:r w:rsidR="00013F8F" w:rsidRPr="00F605D4">
        <w:rPr>
          <w:spacing w:val="-4"/>
          <w:lang w:val="sq-AL"/>
        </w:rPr>
        <w:t>-së</w:t>
      </w:r>
      <w:r w:rsidRPr="00F605D4">
        <w:rPr>
          <w:spacing w:val="-4"/>
          <w:lang w:val="sq-AL"/>
        </w:rPr>
        <w:t xml:space="preserve"> në mbledhje</w:t>
      </w:r>
      <w:r w:rsidR="00E04343" w:rsidRPr="00F605D4">
        <w:rPr>
          <w:spacing w:val="-4"/>
          <w:lang w:val="sq-AL"/>
        </w:rPr>
        <w:t>, si dhe</w:t>
      </w:r>
      <w:r w:rsidR="006E1C09" w:rsidRPr="00F605D4">
        <w:rPr>
          <w:spacing w:val="-4"/>
          <w:lang w:val="sq-AL"/>
        </w:rPr>
        <w:t xml:space="preserve"> </w:t>
      </w:r>
      <w:r w:rsidRPr="00F605D4">
        <w:rPr>
          <w:spacing w:val="-4"/>
          <w:lang w:val="sq-AL"/>
        </w:rPr>
        <w:t>nga sekretari.</w:t>
      </w:r>
    </w:p>
    <w:p w:rsidR="002005C4" w:rsidRPr="00F605D4" w:rsidRDefault="002005C4" w:rsidP="00003FBD">
      <w:pPr>
        <w:pStyle w:val="Paragrafi"/>
        <w:rPr>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9</w:t>
      </w:r>
    </w:p>
    <w:p w:rsidR="00FF169B" w:rsidRPr="00F605D4" w:rsidRDefault="00FF169B" w:rsidP="00003FBD">
      <w:pPr>
        <w:pStyle w:val="NeniTitull"/>
        <w:keepNext w:val="0"/>
        <w:rPr>
          <w:spacing w:val="-4"/>
          <w:lang w:val="sq-AL"/>
        </w:rPr>
      </w:pPr>
      <w:r w:rsidRPr="00F605D4">
        <w:rPr>
          <w:spacing w:val="-4"/>
          <w:lang w:val="sq-AL"/>
        </w:rPr>
        <w:t>Rendi i ditës së Asamblesë së Përgjithshme</w:t>
      </w:r>
    </w:p>
    <w:p w:rsidR="002005C4" w:rsidRPr="00F605D4" w:rsidRDefault="002005C4" w:rsidP="00003FBD">
      <w:pPr>
        <w:pStyle w:val="Paragrafi"/>
        <w:rPr>
          <w:spacing w:val="-4"/>
          <w:sz w:val="14"/>
          <w:lang w:val="sq-AL"/>
        </w:rPr>
      </w:pPr>
    </w:p>
    <w:p w:rsidR="00FF169B" w:rsidRPr="00F605D4" w:rsidRDefault="00FF169B" w:rsidP="00003FBD">
      <w:pPr>
        <w:pStyle w:val="Paragrafi"/>
        <w:rPr>
          <w:spacing w:val="-4"/>
          <w:lang w:val="sq-AL"/>
        </w:rPr>
      </w:pPr>
      <w:r w:rsidRPr="00F605D4">
        <w:rPr>
          <w:spacing w:val="-4"/>
          <w:lang w:val="sq-AL"/>
        </w:rPr>
        <w:t>1. Rendi i ditës i mbledhjeve të Asamblesë së Përgjithshme përcaktohet nga personi i cili bën lajmërimin.</w:t>
      </w:r>
    </w:p>
    <w:p w:rsidR="00FF169B" w:rsidRPr="00F605D4" w:rsidRDefault="00FF169B" w:rsidP="00003FBD">
      <w:pPr>
        <w:pStyle w:val="Paragrafi"/>
        <w:rPr>
          <w:spacing w:val="-4"/>
          <w:lang w:val="sq-AL"/>
        </w:rPr>
      </w:pPr>
      <w:r w:rsidRPr="00F605D4">
        <w:rPr>
          <w:spacing w:val="-4"/>
          <w:lang w:val="sq-AL"/>
        </w:rPr>
        <w:t>2. Në rast se mbledhja e parë e Asamblesë së Përgjithshme nuk realizohet, rendi i ditës i mbledhjes së saj nuk mund të ndryshohet në lajmërimin për mbledhjen e dytë.</w:t>
      </w:r>
    </w:p>
    <w:p w:rsidR="002005C4" w:rsidRPr="00F605D4" w:rsidRDefault="002005C4" w:rsidP="00003FBD">
      <w:pPr>
        <w:pStyle w:val="Paragrafi"/>
        <w:rPr>
          <w:spacing w:val="-4"/>
          <w:sz w:val="10"/>
          <w:lang w:val="sq-AL"/>
        </w:rPr>
      </w:pPr>
    </w:p>
    <w:p w:rsidR="00FF169B" w:rsidRPr="00F605D4" w:rsidRDefault="00FF169B" w:rsidP="00003FBD">
      <w:pPr>
        <w:pStyle w:val="NeniTitull"/>
        <w:keepNext w:val="0"/>
        <w:rPr>
          <w:b w:val="0"/>
          <w:spacing w:val="-4"/>
          <w:lang w:val="sq-AL"/>
        </w:rPr>
      </w:pPr>
      <w:r w:rsidRPr="00F605D4">
        <w:rPr>
          <w:b w:val="0"/>
          <w:spacing w:val="-4"/>
          <w:lang w:val="sq-AL"/>
        </w:rPr>
        <w:t>Neni 10</w:t>
      </w:r>
    </w:p>
    <w:p w:rsidR="00FF169B" w:rsidRPr="00F605D4" w:rsidRDefault="00FF169B" w:rsidP="00003FBD">
      <w:pPr>
        <w:pStyle w:val="NeniTitull"/>
        <w:keepNext w:val="0"/>
        <w:rPr>
          <w:spacing w:val="-4"/>
          <w:lang w:val="sq-AL"/>
        </w:rPr>
      </w:pPr>
      <w:r w:rsidRPr="00F605D4">
        <w:rPr>
          <w:spacing w:val="-4"/>
          <w:lang w:val="sq-AL"/>
        </w:rPr>
        <w:t>Kuorumi dhe marrja e vendimeve</w:t>
      </w:r>
    </w:p>
    <w:p w:rsidR="002005C4" w:rsidRPr="00F605D4" w:rsidRDefault="002005C4" w:rsidP="00003FBD">
      <w:pPr>
        <w:pStyle w:val="Paragrafi"/>
        <w:rPr>
          <w:spacing w:val="-4"/>
          <w:sz w:val="10"/>
          <w:lang w:val="sq-AL"/>
        </w:rPr>
      </w:pPr>
    </w:p>
    <w:p w:rsidR="00FF169B" w:rsidRPr="00F605D4" w:rsidRDefault="00FF169B" w:rsidP="00003FBD">
      <w:pPr>
        <w:pStyle w:val="Paragrafi"/>
        <w:rPr>
          <w:spacing w:val="-4"/>
          <w:lang w:val="sq-AL"/>
        </w:rPr>
      </w:pPr>
      <w:r w:rsidRPr="00F605D4">
        <w:rPr>
          <w:spacing w:val="-4"/>
          <w:lang w:val="sq-AL"/>
        </w:rPr>
        <w:t xml:space="preserve">1. Nëse shoqëria zotërohet nga një aksionar, të drejtat dhe detyrimet </w:t>
      </w:r>
      <w:r w:rsidR="00013F8F" w:rsidRPr="00F605D4">
        <w:rPr>
          <w:spacing w:val="-4"/>
          <w:lang w:val="sq-AL"/>
        </w:rPr>
        <w:t xml:space="preserve">Asamblesë </w:t>
      </w:r>
      <w:r w:rsidRPr="00F605D4">
        <w:rPr>
          <w:spacing w:val="-4"/>
          <w:lang w:val="sq-AL"/>
        </w:rPr>
        <w:t xml:space="preserve">së </w:t>
      </w:r>
      <w:r w:rsidR="00013F8F" w:rsidRPr="00F605D4">
        <w:rPr>
          <w:spacing w:val="-4"/>
          <w:lang w:val="sq-AL"/>
        </w:rPr>
        <w:t xml:space="preserve">Përgjithshme </w:t>
      </w:r>
      <w:r w:rsidRPr="00F605D4">
        <w:rPr>
          <w:spacing w:val="-4"/>
          <w:lang w:val="sq-AL"/>
        </w:rPr>
        <w:t>ushtrohen nga aksionari i vetëm. Të gjitha vendimet e marra nga aksionari i vetëm regjistrohen në një regjistër të vendimeve, të dhënat e të cilit nuk mund të ndryshohen ose të fshihen. Duhen regjistruar në veçanti, por pa u kufizuar në to, vendimet e mëposhtme:</w:t>
      </w:r>
    </w:p>
    <w:p w:rsidR="00FF169B" w:rsidRPr="00F605D4" w:rsidRDefault="00FF169B" w:rsidP="00003FBD">
      <w:pPr>
        <w:pStyle w:val="Paragrafi"/>
        <w:rPr>
          <w:spacing w:val="-4"/>
          <w:lang w:val="sq-AL"/>
        </w:rPr>
      </w:pPr>
      <w:r w:rsidRPr="00F605D4">
        <w:rPr>
          <w:spacing w:val="-4"/>
          <w:lang w:val="sq-AL"/>
        </w:rPr>
        <w:t xml:space="preserve">a) </w:t>
      </w:r>
      <w:r w:rsidR="000D77CE" w:rsidRPr="00F605D4">
        <w:rPr>
          <w:spacing w:val="-4"/>
          <w:lang w:val="sq-AL"/>
        </w:rPr>
        <w:t xml:space="preserve">Miratimi </w:t>
      </w:r>
      <w:r w:rsidRPr="00F605D4">
        <w:rPr>
          <w:spacing w:val="-4"/>
          <w:lang w:val="sq-AL"/>
        </w:rPr>
        <w:t xml:space="preserve">i pasqyrave financiare vjetore dhe të raporteve të ecurisë së veprimtarisë; </w:t>
      </w:r>
    </w:p>
    <w:p w:rsidR="00FF169B" w:rsidRPr="00F605D4" w:rsidRDefault="00FF169B" w:rsidP="00003FBD">
      <w:pPr>
        <w:pStyle w:val="Paragrafi"/>
        <w:rPr>
          <w:spacing w:val="-4"/>
          <w:lang w:val="sq-AL"/>
        </w:rPr>
      </w:pPr>
      <w:r w:rsidRPr="00F605D4">
        <w:rPr>
          <w:spacing w:val="-4"/>
          <w:lang w:val="sq-AL"/>
        </w:rPr>
        <w:t xml:space="preserve">b) </w:t>
      </w:r>
      <w:r w:rsidR="000D77CE" w:rsidRPr="00F605D4">
        <w:rPr>
          <w:spacing w:val="-4"/>
          <w:lang w:val="sq-AL"/>
        </w:rPr>
        <w:t xml:space="preserve">Shpërndarja </w:t>
      </w:r>
      <w:r w:rsidRPr="00F605D4">
        <w:rPr>
          <w:spacing w:val="-4"/>
          <w:lang w:val="sq-AL"/>
        </w:rPr>
        <w:t xml:space="preserve">e fitimeve vjetore dhe mbulimi i humbjeve; </w:t>
      </w:r>
    </w:p>
    <w:p w:rsidR="00FF169B" w:rsidRPr="00F605D4" w:rsidRDefault="00FF169B" w:rsidP="00003FBD">
      <w:pPr>
        <w:pStyle w:val="Paragrafi"/>
        <w:rPr>
          <w:spacing w:val="-4"/>
          <w:lang w:val="sq-AL"/>
        </w:rPr>
      </w:pPr>
      <w:r w:rsidRPr="00F605D4">
        <w:rPr>
          <w:spacing w:val="-4"/>
          <w:lang w:val="sq-AL"/>
        </w:rPr>
        <w:t xml:space="preserve">c) </w:t>
      </w:r>
      <w:r w:rsidR="000D77CE" w:rsidRPr="00F605D4">
        <w:rPr>
          <w:spacing w:val="-4"/>
          <w:lang w:val="sq-AL"/>
        </w:rPr>
        <w:t xml:space="preserve">Zmadhimi </w:t>
      </w:r>
      <w:r w:rsidRPr="00F605D4">
        <w:rPr>
          <w:spacing w:val="-4"/>
          <w:lang w:val="sq-AL"/>
        </w:rPr>
        <w:t xml:space="preserve">ose zvogëlimi i kapitalit; </w:t>
      </w:r>
    </w:p>
    <w:p w:rsidR="00FF169B" w:rsidRPr="00F605D4" w:rsidRDefault="00FF169B" w:rsidP="00003FBD">
      <w:pPr>
        <w:pStyle w:val="Paragrafi"/>
        <w:rPr>
          <w:spacing w:val="-4"/>
          <w:lang w:val="sq-AL"/>
        </w:rPr>
      </w:pPr>
      <w:r w:rsidRPr="00F605D4">
        <w:rPr>
          <w:spacing w:val="-4"/>
          <w:lang w:val="sq-AL"/>
        </w:rPr>
        <w:t xml:space="preserve">d) </w:t>
      </w:r>
      <w:r w:rsidR="000D77CE" w:rsidRPr="00F605D4">
        <w:rPr>
          <w:spacing w:val="-4"/>
          <w:lang w:val="sq-AL"/>
        </w:rPr>
        <w:t xml:space="preserve">Vendimet </w:t>
      </w:r>
      <w:r w:rsidRPr="00F605D4">
        <w:rPr>
          <w:spacing w:val="-4"/>
          <w:lang w:val="sq-AL"/>
        </w:rPr>
        <w:t xml:space="preserve">për investime; </w:t>
      </w:r>
    </w:p>
    <w:p w:rsidR="00FF169B" w:rsidRPr="00F605D4" w:rsidRDefault="00FF169B" w:rsidP="00003FBD">
      <w:pPr>
        <w:pStyle w:val="Paragrafi"/>
        <w:rPr>
          <w:spacing w:val="-4"/>
          <w:lang w:val="sq-AL"/>
        </w:rPr>
      </w:pPr>
      <w:r w:rsidRPr="00F605D4">
        <w:rPr>
          <w:spacing w:val="-4"/>
          <w:lang w:val="sq-AL"/>
        </w:rPr>
        <w:t xml:space="preserve">e) </w:t>
      </w:r>
      <w:r w:rsidR="000D77CE" w:rsidRPr="00F605D4">
        <w:rPr>
          <w:spacing w:val="-4"/>
          <w:lang w:val="sq-AL"/>
        </w:rPr>
        <w:t xml:space="preserve">Riorganizimi </w:t>
      </w:r>
      <w:r w:rsidRPr="00F605D4">
        <w:rPr>
          <w:spacing w:val="-4"/>
          <w:lang w:val="sq-AL"/>
        </w:rPr>
        <w:t>i shoqërisë.</w:t>
      </w:r>
    </w:p>
    <w:p w:rsidR="00FF169B" w:rsidRPr="00F605D4" w:rsidRDefault="002005C4" w:rsidP="00003FBD">
      <w:pPr>
        <w:pStyle w:val="Paragrafi"/>
        <w:rPr>
          <w:spacing w:val="-6"/>
          <w:lang w:val="sq-AL"/>
        </w:rPr>
      </w:pPr>
      <w:r w:rsidRPr="00F605D4">
        <w:rPr>
          <w:spacing w:val="-6"/>
          <w:lang w:val="sq-AL"/>
        </w:rPr>
        <w:t xml:space="preserve">1. </w:t>
      </w:r>
      <w:r w:rsidR="00FF169B" w:rsidRPr="00F605D4">
        <w:rPr>
          <w:spacing w:val="-6"/>
          <w:lang w:val="sq-AL"/>
        </w:rPr>
        <w:t>Në rastin kur AP</w:t>
      </w:r>
      <w:r w:rsidR="000D77CE" w:rsidRPr="00F605D4">
        <w:rPr>
          <w:spacing w:val="-6"/>
          <w:lang w:val="sq-AL"/>
        </w:rPr>
        <w:t>-ja</w:t>
      </w:r>
      <w:r w:rsidR="00FF169B" w:rsidRPr="00F605D4">
        <w:rPr>
          <w:spacing w:val="-6"/>
          <w:lang w:val="sq-AL"/>
        </w:rPr>
        <w:t xml:space="preserve"> ka më shumë se një </w:t>
      </w:r>
      <w:r w:rsidR="000D77CE" w:rsidRPr="00F605D4">
        <w:rPr>
          <w:spacing w:val="-6"/>
          <w:lang w:val="sq-AL"/>
        </w:rPr>
        <w:t>aksionar</w:t>
      </w:r>
      <w:r w:rsidR="00FF169B" w:rsidRPr="00F605D4">
        <w:rPr>
          <w:spacing w:val="-6"/>
          <w:lang w:val="sq-AL"/>
        </w:rPr>
        <w:t>, në rastin e çështjeve, që vendosen me shumicë të zakonshme, Asambleja e Përgjithshme mund të marrë vendime të vlefshme, vetëm nëse janë të pranishëm në mbledhje më shumë se 30% e anëtarëve të saj, me kusht që pjesë e saj të jetë dhe Kryetari i Asamblesë së Përgjithshme, me përjashtim të rastit kur AP</w:t>
      </w:r>
      <w:r w:rsidR="006175E2" w:rsidRPr="00F605D4">
        <w:rPr>
          <w:spacing w:val="-6"/>
          <w:lang w:val="sq-AL"/>
        </w:rPr>
        <w:t>-ja</w:t>
      </w:r>
      <w:r w:rsidR="00FF169B" w:rsidRPr="00F605D4">
        <w:rPr>
          <w:spacing w:val="-6"/>
          <w:lang w:val="sq-AL"/>
        </w:rPr>
        <w:t xml:space="preserve"> vendos për shkarkimin e administratorëve dhe anëtarëve të Këshillit të Administrimit, ku nuk kërkohet ky kuorum.</w:t>
      </w:r>
    </w:p>
    <w:p w:rsidR="00FF169B" w:rsidRPr="00F605D4" w:rsidRDefault="002005C4" w:rsidP="00003FBD">
      <w:pPr>
        <w:pStyle w:val="Paragrafi"/>
        <w:rPr>
          <w:spacing w:val="-6"/>
          <w:lang w:val="sq-AL"/>
        </w:rPr>
      </w:pPr>
      <w:r w:rsidRPr="00F605D4">
        <w:rPr>
          <w:spacing w:val="-6"/>
          <w:lang w:val="sq-AL"/>
        </w:rPr>
        <w:t xml:space="preserve">2. </w:t>
      </w:r>
      <w:r w:rsidR="00FF169B" w:rsidRPr="00F605D4">
        <w:rPr>
          <w:spacing w:val="-6"/>
          <w:lang w:val="sq-AL"/>
        </w:rPr>
        <w:t xml:space="preserve">Kur Asambleja e Përgjithshme duhet të vendosë për çështje, të cilat kërkojnë shumicë të cilësuar, sipas pikës 4 të kësaj dispozite, Asambleja e Përgjithshme mund të marrë vendime të vlefshme, vetëm nëse janë të pranishëm në mbledhje më shumë se 50% e anëtarëve të saj, me kusht që pjesë e saj të jetë dhe </w:t>
      </w:r>
      <w:r w:rsidR="00013F8F" w:rsidRPr="00F605D4">
        <w:rPr>
          <w:spacing w:val="-6"/>
          <w:lang w:val="sq-AL"/>
        </w:rPr>
        <w:t xml:space="preserve">kryetari </w:t>
      </w:r>
      <w:r w:rsidR="00FF169B" w:rsidRPr="00F605D4">
        <w:rPr>
          <w:spacing w:val="-6"/>
          <w:lang w:val="sq-AL"/>
        </w:rPr>
        <w:t>i Asamblesë së Përgjithshme.</w:t>
      </w:r>
    </w:p>
    <w:p w:rsidR="00FF169B" w:rsidRPr="00F605D4" w:rsidRDefault="002005C4" w:rsidP="00003FBD">
      <w:pPr>
        <w:pStyle w:val="Paragrafi"/>
        <w:rPr>
          <w:spacing w:val="-6"/>
          <w:lang w:val="sq-AL"/>
        </w:rPr>
      </w:pPr>
      <w:r w:rsidRPr="00F605D4">
        <w:rPr>
          <w:spacing w:val="-6"/>
          <w:lang w:val="sq-AL"/>
        </w:rPr>
        <w:t xml:space="preserve">3. </w:t>
      </w:r>
      <w:r w:rsidR="00FF169B" w:rsidRPr="00F605D4">
        <w:rPr>
          <w:spacing w:val="-6"/>
          <w:lang w:val="sq-AL"/>
        </w:rPr>
        <w:t>Asambleja e Përgjithshme merr vendim me 3/4 (tre të katërtat) e votave të anëtarëve që marrin pjesë në votim, sipas parashikimeve të pikës 3 të kësaj dispozite, lidhur me:</w:t>
      </w:r>
    </w:p>
    <w:p w:rsidR="00FF169B" w:rsidRPr="00F605D4" w:rsidRDefault="002005C4" w:rsidP="00003FBD">
      <w:pPr>
        <w:pStyle w:val="Paragrafi"/>
        <w:rPr>
          <w:spacing w:val="-6"/>
          <w:lang w:val="sq-AL"/>
        </w:rPr>
      </w:pPr>
      <w:r w:rsidRPr="00F605D4">
        <w:rPr>
          <w:spacing w:val="-6"/>
          <w:lang w:val="sq-AL"/>
        </w:rPr>
        <w:t xml:space="preserve">a) </w:t>
      </w:r>
      <w:r w:rsidR="00FF169B" w:rsidRPr="00F605D4">
        <w:rPr>
          <w:spacing w:val="-6"/>
          <w:lang w:val="sq-AL"/>
        </w:rPr>
        <w:t>Zmadhimin ose zvogëlimin e kapitalit të regjistruar</w:t>
      </w:r>
      <w:r w:rsidR="00013F8F" w:rsidRPr="00F605D4">
        <w:rPr>
          <w:spacing w:val="-6"/>
          <w:lang w:val="sq-AL"/>
        </w:rPr>
        <w:t>;</w:t>
      </w:r>
    </w:p>
    <w:p w:rsidR="00FF169B" w:rsidRPr="00F605D4" w:rsidRDefault="002005C4" w:rsidP="00003FBD">
      <w:pPr>
        <w:pStyle w:val="Paragrafi"/>
        <w:rPr>
          <w:spacing w:val="-4"/>
          <w:lang w:val="sq-AL"/>
        </w:rPr>
      </w:pPr>
      <w:r w:rsidRPr="00F605D4">
        <w:rPr>
          <w:spacing w:val="-4"/>
          <w:lang w:val="sq-AL"/>
        </w:rPr>
        <w:t xml:space="preserve">b) </w:t>
      </w:r>
      <w:r w:rsidR="00FF169B" w:rsidRPr="00F605D4">
        <w:rPr>
          <w:spacing w:val="-4"/>
          <w:lang w:val="sq-AL"/>
        </w:rPr>
        <w:t>Riorganizimin e shoqërisë.</w:t>
      </w:r>
    </w:p>
    <w:p w:rsidR="00FF169B" w:rsidRPr="00F605D4" w:rsidRDefault="002005C4" w:rsidP="00003FBD">
      <w:pPr>
        <w:pStyle w:val="Paragrafi"/>
        <w:rPr>
          <w:spacing w:val="-4"/>
          <w:lang w:val="sq-AL"/>
        </w:rPr>
      </w:pPr>
      <w:r w:rsidRPr="00F605D4">
        <w:rPr>
          <w:spacing w:val="-4"/>
          <w:lang w:val="sq-AL"/>
        </w:rPr>
        <w:t xml:space="preserve">4. </w:t>
      </w:r>
      <w:r w:rsidR="00FF169B" w:rsidRPr="00F605D4">
        <w:rPr>
          <w:spacing w:val="-4"/>
          <w:lang w:val="sq-AL"/>
        </w:rPr>
        <w:t>Me përjashtim të rasteve të përcaktuara në ligj dhe në pikën 4 të kësaj dispozite, çdo vendim tjetër i Asamblesë së Përgjithshme merret me shumicën e votave të anëtarëve që marrin pjesë në votim, sipas parashikimeve të pikës 2 të kësaj dispozite.</w:t>
      </w:r>
    </w:p>
    <w:p w:rsidR="002005C4" w:rsidRPr="00F605D4" w:rsidRDefault="002005C4" w:rsidP="00003FBD">
      <w:pPr>
        <w:pStyle w:val="Paragrafi"/>
        <w:rPr>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11</w:t>
      </w:r>
    </w:p>
    <w:p w:rsidR="00FF169B" w:rsidRPr="00F605D4" w:rsidRDefault="00FF169B" w:rsidP="00003FBD">
      <w:pPr>
        <w:pStyle w:val="NeniTitull"/>
        <w:keepNext w:val="0"/>
        <w:rPr>
          <w:spacing w:val="-4"/>
          <w:lang w:val="sq-AL"/>
        </w:rPr>
      </w:pPr>
      <w:r w:rsidRPr="00F605D4">
        <w:rPr>
          <w:spacing w:val="-4"/>
          <w:lang w:val="sq-AL"/>
        </w:rPr>
        <w:t>Këshilli i Administrimit (KA)</w:t>
      </w:r>
    </w:p>
    <w:p w:rsidR="002005C4" w:rsidRPr="00F605D4" w:rsidRDefault="002005C4" w:rsidP="00003FBD">
      <w:pPr>
        <w:pStyle w:val="Paragrafi"/>
        <w:rPr>
          <w:spacing w:val="-4"/>
          <w:sz w:val="10"/>
          <w:lang w:val="sq-AL"/>
        </w:rPr>
      </w:pPr>
    </w:p>
    <w:p w:rsidR="00FF169B" w:rsidRPr="00F605D4" w:rsidRDefault="00FF169B" w:rsidP="00003FBD">
      <w:pPr>
        <w:pStyle w:val="Paragrafi"/>
        <w:rPr>
          <w:spacing w:val="-4"/>
          <w:lang w:val="sq-AL"/>
        </w:rPr>
      </w:pPr>
      <w:r w:rsidRPr="00F605D4">
        <w:rPr>
          <w:spacing w:val="-4"/>
          <w:lang w:val="sq-AL"/>
        </w:rPr>
        <w:t xml:space="preserve">1. Këshilli i Administrimit është organi i vetëm që ushtron funksione administrimi dhe </w:t>
      </w:r>
      <w:r w:rsidR="002973DF" w:rsidRPr="00F605D4">
        <w:rPr>
          <w:spacing w:val="-4"/>
          <w:lang w:val="sq-AL"/>
        </w:rPr>
        <w:t>mbikëqyrje</w:t>
      </w:r>
      <w:r w:rsidRPr="00F605D4">
        <w:rPr>
          <w:spacing w:val="-4"/>
          <w:lang w:val="sq-AL"/>
        </w:rPr>
        <w:t xml:space="preserve"> të veprimtarisë së shoqërisë.</w:t>
      </w:r>
    </w:p>
    <w:p w:rsidR="00FF169B" w:rsidRPr="00F605D4" w:rsidRDefault="00FF169B" w:rsidP="00003FBD">
      <w:pPr>
        <w:pStyle w:val="Paragrafi"/>
        <w:rPr>
          <w:spacing w:val="-4"/>
          <w:lang w:val="sq-AL"/>
        </w:rPr>
      </w:pPr>
      <w:r w:rsidRPr="00F605D4">
        <w:rPr>
          <w:spacing w:val="-4"/>
          <w:lang w:val="sq-AL"/>
        </w:rPr>
        <w:t xml:space="preserve">2. Kohëzgjatja e funksionit të Këshillit të Administrimit është 3 vjet </w:t>
      </w:r>
      <w:r w:rsidR="00E3716E" w:rsidRPr="00F605D4">
        <w:rPr>
          <w:spacing w:val="-4"/>
          <w:lang w:val="sq-AL"/>
        </w:rPr>
        <w:t xml:space="preserve">mandati </w:t>
      </w:r>
      <w:r w:rsidRPr="00F605D4">
        <w:rPr>
          <w:spacing w:val="-4"/>
          <w:lang w:val="sq-AL"/>
        </w:rPr>
        <w:t>i KA</w:t>
      </w:r>
      <w:r w:rsidR="00E3716E" w:rsidRPr="00F605D4">
        <w:rPr>
          <w:spacing w:val="-4"/>
          <w:lang w:val="sq-AL"/>
        </w:rPr>
        <w:t>-së</w:t>
      </w:r>
      <w:r w:rsidRPr="00F605D4">
        <w:rPr>
          <w:spacing w:val="-4"/>
          <w:lang w:val="sq-AL"/>
        </w:rPr>
        <w:t xml:space="preserve"> ndërpritet në rast konstatimi të mospërmbushjes së objektivave të vendosur në kontratën e performancës midis AP</w:t>
      </w:r>
      <w:r w:rsidR="00E3716E" w:rsidRPr="00F605D4">
        <w:rPr>
          <w:spacing w:val="-4"/>
          <w:lang w:val="sq-AL"/>
        </w:rPr>
        <w:t>-së</w:t>
      </w:r>
      <w:r w:rsidRPr="00F605D4">
        <w:rPr>
          <w:spacing w:val="-4"/>
          <w:lang w:val="sq-AL"/>
        </w:rPr>
        <w:t xml:space="preserve"> dhe anëtarëve të KA</w:t>
      </w:r>
      <w:r w:rsidR="000E5580" w:rsidRPr="00F605D4">
        <w:rPr>
          <w:spacing w:val="-4"/>
          <w:lang w:val="sq-AL"/>
        </w:rPr>
        <w:t>-së</w:t>
      </w:r>
      <w:r w:rsidRPr="00F605D4">
        <w:rPr>
          <w:spacing w:val="-4"/>
          <w:lang w:val="sq-AL"/>
        </w:rPr>
        <w:t xml:space="preserve"> sipas legjislacionit në fuqi.</w:t>
      </w:r>
    </w:p>
    <w:p w:rsidR="00FF169B" w:rsidRPr="00F605D4" w:rsidRDefault="00FF169B" w:rsidP="00003FBD">
      <w:pPr>
        <w:pStyle w:val="Paragrafi"/>
        <w:rPr>
          <w:spacing w:val="-4"/>
          <w:lang w:val="sq-AL"/>
        </w:rPr>
      </w:pPr>
      <w:r w:rsidRPr="00F605D4">
        <w:rPr>
          <w:spacing w:val="-4"/>
          <w:lang w:val="sq-AL"/>
        </w:rPr>
        <w:t>3. Nëse një ose disa vende të anëtarëve të Këshillit Administrimit mbeten vakant, për shkak vdekjeje, shkarkimi ose dorëheqjeje, zëvendësimi duhet të kryhet jo më vonë se 3 (tre) muaj nga mbetja vakant e vendit. Anëtari i Këshillit të Administrimit i emëruar në zëvendësim të një anëtari tjetër, përfundon mandatin e paraardhësit.</w:t>
      </w:r>
    </w:p>
    <w:p w:rsidR="00FF169B" w:rsidRPr="00F605D4" w:rsidRDefault="00FF169B" w:rsidP="00003FBD">
      <w:pPr>
        <w:pStyle w:val="Paragrafi"/>
        <w:rPr>
          <w:spacing w:val="-4"/>
          <w:lang w:val="sq-AL"/>
        </w:rPr>
      </w:pPr>
      <w:r w:rsidRPr="00F605D4">
        <w:rPr>
          <w:spacing w:val="-4"/>
          <w:lang w:val="sq-AL"/>
        </w:rPr>
        <w:t>4. Anëtarët e Këshillit të Administrimit nuk mund të bëjnë pjesë në më shumë se 1</w:t>
      </w:r>
      <w:r w:rsidR="00E3716E" w:rsidRPr="00F605D4">
        <w:rPr>
          <w:spacing w:val="-4"/>
          <w:lang w:val="sq-AL"/>
        </w:rPr>
        <w:t xml:space="preserve"> </w:t>
      </w:r>
      <w:r w:rsidRPr="00F605D4">
        <w:rPr>
          <w:spacing w:val="-4"/>
          <w:lang w:val="sq-AL"/>
        </w:rPr>
        <w:t>(një) Këshill Administrimi të shoqërive aksionare që e kanë selinë në territorin e Republikës së Shqipërisë.</w:t>
      </w:r>
    </w:p>
    <w:p w:rsidR="00FF169B" w:rsidRPr="00F605D4" w:rsidRDefault="00FF169B" w:rsidP="00003FBD">
      <w:pPr>
        <w:pStyle w:val="Paragrafi"/>
        <w:rPr>
          <w:spacing w:val="-4"/>
          <w:lang w:val="sq-AL"/>
        </w:rPr>
      </w:pPr>
      <w:r w:rsidRPr="00F605D4">
        <w:rPr>
          <w:spacing w:val="-4"/>
          <w:lang w:val="sq-AL"/>
        </w:rPr>
        <w:t>5. Këshilli i Administrimit zgjedh ndërmjet anëtarëve të tij një kryetar dhe një zëvendëskryetar, të cilët thërrasin mbledhjen e Këshillit dhe drejtojnë diskutimet. Ata ushtrojnë këtë funksion për të gjithë kohën e mandatit të tyre dhe janë të rizgjedhshëm. Këshilli i Administrimit mund të emërojë një sekretar jashtë anëtarëve të tij dhe i cakton atij dhe pagën</w:t>
      </w:r>
      <w:r w:rsidR="00F07C99" w:rsidRPr="00F605D4">
        <w:rPr>
          <w:spacing w:val="-4"/>
          <w:lang w:val="sq-AL"/>
        </w:rPr>
        <w:t xml:space="preserve"> </w:t>
      </w:r>
      <w:r w:rsidRPr="00F605D4">
        <w:rPr>
          <w:spacing w:val="-4"/>
          <w:lang w:val="sq-AL"/>
        </w:rPr>
        <w:t>sipas legjislacionit në fuqi</w:t>
      </w:r>
    </w:p>
    <w:p w:rsidR="00FF169B" w:rsidRPr="00F605D4" w:rsidRDefault="00FF169B" w:rsidP="00003FBD">
      <w:pPr>
        <w:pStyle w:val="Paragrafi"/>
        <w:rPr>
          <w:spacing w:val="-4"/>
          <w:lang w:val="sq-AL"/>
        </w:rPr>
      </w:pPr>
      <w:r w:rsidRPr="00F605D4">
        <w:rPr>
          <w:spacing w:val="-4"/>
          <w:lang w:val="sq-AL"/>
        </w:rPr>
        <w:t xml:space="preserve">6. Në rast mungese të kryetarit, mbledhjet e Këshillit të Administrimit drejtohen nga zëvendëskryetari. </w:t>
      </w:r>
    </w:p>
    <w:p w:rsidR="002005C4" w:rsidRPr="00F605D4" w:rsidRDefault="002005C4" w:rsidP="00003FBD">
      <w:pPr>
        <w:pStyle w:val="Paragrafi"/>
        <w:rPr>
          <w:spacing w:val="-4"/>
          <w:sz w:val="10"/>
          <w:lang w:val="sq-AL"/>
        </w:rPr>
      </w:pPr>
    </w:p>
    <w:p w:rsidR="00FF169B" w:rsidRPr="00F605D4" w:rsidRDefault="00FF169B" w:rsidP="00003FBD">
      <w:pPr>
        <w:pStyle w:val="NeniTitull"/>
        <w:keepNext w:val="0"/>
        <w:rPr>
          <w:b w:val="0"/>
          <w:spacing w:val="-4"/>
          <w:lang w:val="sq-AL"/>
        </w:rPr>
      </w:pPr>
      <w:r w:rsidRPr="00F605D4">
        <w:rPr>
          <w:b w:val="0"/>
          <w:spacing w:val="-4"/>
          <w:lang w:val="sq-AL"/>
        </w:rPr>
        <w:t>Neni 12</w:t>
      </w:r>
    </w:p>
    <w:p w:rsidR="00FF169B" w:rsidRPr="00F605D4" w:rsidRDefault="00FF169B" w:rsidP="00003FBD">
      <w:pPr>
        <w:pStyle w:val="NeniTitull"/>
        <w:keepNext w:val="0"/>
        <w:rPr>
          <w:spacing w:val="-4"/>
          <w:lang w:val="sq-AL"/>
        </w:rPr>
      </w:pPr>
      <w:r w:rsidRPr="00F605D4">
        <w:rPr>
          <w:spacing w:val="-4"/>
          <w:lang w:val="sq-AL"/>
        </w:rPr>
        <w:t>Përbërja e Këshillit të Administrimit</w:t>
      </w:r>
    </w:p>
    <w:p w:rsidR="002005C4" w:rsidRPr="00F605D4" w:rsidRDefault="002005C4" w:rsidP="00003FBD">
      <w:pPr>
        <w:pStyle w:val="Paragrafi"/>
        <w:rPr>
          <w:spacing w:val="-4"/>
          <w:sz w:val="14"/>
          <w:lang w:val="sq-AL"/>
        </w:rPr>
      </w:pPr>
    </w:p>
    <w:p w:rsidR="00FF169B" w:rsidRPr="00F605D4" w:rsidRDefault="002005C4" w:rsidP="00003FBD">
      <w:pPr>
        <w:pStyle w:val="Paragrafi"/>
        <w:rPr>
          <w:spacing w:val="-4"/>
          <w:lang w:val="sq-AL"/>
        </w:rPr>
      </w:pPr>
      <w:r w:rsidRPr="00F605D4">
        <w:rPr>
          <w:spacing w:val="-4"/>
          <w:lang w:val="sq-AL"/>
        </w:rPr>
        <w:t xml:space="preserve">1. </w:t>
      </w:r>
      <w:r w:rsidR="00FF169B" w:rsidRPr="00F605D4">
        <w:rPr>
          <w:spacing w:val="-4"/>
          <w:lang w:val="sq-AL"/>
        </w:rPr>
        <w:t>Anëtarët e Këshillit Administrimit janë persona fizikë të cilët zgjidhen nga Asambleja e Përgjithshme për një mandat 3</w:t>
      </w:r>
      <w:r w:rsidR="000E5580" w:rsidRPr="00F605D4">
        <w:rPr>
          <w:spacing w:val="-4"/>
          <w:lang w:val="sq-AL"/>
        </w:rPr>
        <w:t>-</w:t>
      </w:r>
      <w:r w:rsidR="00FF169B" w:rsidRPr="00F605D4">
        <w:rPr>
          <w:spacing w:val="-4"/>
          <w:lang w:val="sq-AL"/>
        </w:rPr>
        <w:t xml:space="preserve">vjeçar dhe mund të rizgjidhen. Ata duhet të plotësojnë kriteret e mëposhtme: </w:t>
      </w:r>
    </w:p>
    <w:p w:rsidR="00FF169B" w:rsidRPr="00F605D4" w:rsidRDefault="002005C4" w:rsidP="00003FBD">
      <w:pPr>
        <w:pStyle w:val="Paragrafi"/>
        <w:rPr>
          <w:spacing w:val="-4"/>
          <w:lang w:val="sq-AL"/>
        </w:rPr>
      </w:pPr>
      <w:r w:rsidRPr="00F605D4">
        <w:rPr>
          <w:spacing w:val="-4"/>
          <w:lang w:val="sq-AL"/>
        </w:rPr>
        <w:t xml:space="preserve">- </w:t>
      </w:r>
      <w:r w:rsidR="00FF169B" w:rsidRPr="00F605D4">
        <w:rPr>
          <w:spacing w:val="-4"/>
          <w:lang w:val="sq-AL"/>
        </w:rPr>
        <w:t>Të jenë me profesion inxhinier të fushës, ekonomist ose jurist</w:t>
      </w:r>
      <w:r w:rsidR="00984ECF" w:rsidRPr="00F605D4">
        <w:rPr>
          <w:spacing w:val="-4"/>
          <w:lang w:val="sq-AL"/>
        </w:rPr>
        <w:t>;</w:t>
      </w:r>
    </w:p>
    <w:p w:rsidR="00FF169B" w:rsidRPr="00F605D4" w:rsidRDefault="002005C4" w:rsidP="00003FBD">
      <w:pPr>
        <w:pStyle w:val="Paragrafi"/>
        <w:rPr>
          <w:spacing w:val="-4"/>
          <w:lang w:val="sq-AL"/>
        </w:rPr>
      </w:pPr>
      <w:r w:rsidRPr="00F605D4">
        <w:rPr>
          <w:spacing w:val="-4"/>
          <w:lang w:val="sq-AL"/>
        </w:rPr>
        <w:t>-</w:t>
      </w:r>
      <w:r w:rsidR="00AA6DD1" w:rsidRPr="00F605D4">
        <w:rPr>
          <w:spacing w:val="-4"/>
          <w:lang w:val="sq-AL"/>
        </w:rPr>
        <w:t xml:space="preserve"> </w:t>
      </w:r>
      <w:r w:rsidR="00FF169B" w:rsidRPr="00F605D4">
        <w:rPr>
          <w:spacing w:val="-4"/>
          <w:lang w:val="sq-AL"/>
        </w:rPr>
        <w:t>Të kenë të paktën eksperiencë pune jo më pak se 5</w:t>
      </w:r>
      <w:r w:rsidR="00984ECF" w:rsidRPr="00F605D4">
        <w:rPr>
          <w:spacing w:val="-4"/>
          <w:lang w:val="sq-AL"/>
        </w:rPr>
        <w:t xml:space="preserve"> </w:t>
      </w:r>
      <w:r w:rsidR="00FF169B" w:rsidRPr="00F605D4">
        <w:rPr>
          <w:spacing w:val="-4"/>
          <w:lang w:val="sq-AL"/>
        </w:rPr>
        <w:t>(pesë) vjet në fusha të njëjta ose të përafërta me objektin e veprimtarisë së shoqërisë.</w:t>
      </w:r>
    </w:p>
    <w:p w:rsidR="00FF169B" w:rsidRDefault="00FF169B" w:rsidP="00003FBD">
      <w:pPr>
        <w:pStyle w:val="Paragrafi"/>
        <w:rPr>
          <w:spacing w:val="-4"/>
          <w:lang w:val="sq-AL"/>
        </w:rPr>
      </w:pPr>
      <w:r w:rsidRPr="00F605D4">
        <w:rPr>
          <w:spacing w:val="-4"/>
          <w:lang w:val="sq-AL"/>
        </w:rPr>
        <w:t>Çdo emërim, i bërë në kundërshtim me këtë nen, është absolutisht i pavlefshëm.</w:t>
      </w:r>
    </w:p>
    <w:p w:rsidR="00F605D4" w:rsidRPr="00F605D4" w:rsidRDefault="00F605D4" w:rsidP="00003FBD">
      <w:pPr>
        <w:pStyle w:val="Paragrafi"/>
        <w:rPr>
          <w:spacing w:val="-4"/>
          <w:lang w:val="sq-AL"/>
        </w:rPr>
      </w:pPr>
    </w:p>
    <w:p w:rsidR="00FF169B" w:rsidRPr="00F605D4" w:rsidRDefault="00FF169B" w:rsidP="00003FBD">
      <w:pPr>
        <w:pStyle w:val="Paragrafi"/>
        <w:rPr>
          <w:spacing w:val="-4"/>
          <w:lang w:val="sq-AL"/>
        </w:rPr>
      </w:pPr>
      <w:r w:rsidRPr="00F605D4">
        <w:rPr>
          <w:spacing w:val="-4"/>
          <w:lang w:val="sq-AL"/>
        </w:rPr>
        <w:t xml:space="preserve">2. Këshilli Administrimit përbëhet nga 3 (tre) anëtarë, 1 (një) prej të cilëve është Administratori dhe 2 (dy) janë persona të cilët nuk janë të punësuar në shoqëri. </w:t>
      </w:r>
    </w:p>
    <w:p w:rsidR="00FF169B" w:rsidRPr="00F605D4" w:rsidRDefault="00FF169B" w:rsidP="00003FBD">
      <w:pPr>
        <w:pStyle w:val="Paragrafi"/>
        <w:rPr>
          <w:spacing w:val="-4"/>
          <w:lang w:val="sq-AL"/>
        </w:rPr>
      </w:pPr>
      <w:r w:rsidRPr="00F605D4">
        <w:rPr>
          <w:spacing w:val="-4"/>
          <w:lang w:val="sq-AL"/>
        </w:rPr>
        <w:t>3. Anëtarët e Këshillit të Administrimit</w:t>
      </w:r>
      <w:r w:rsidR="00984ECF" w:rsidRPr="00F605D4">
        <w:rPr>
          <w:spacing w:val="-4"/>
          <w:lang w:val="sq-AL"/>
        </w:rPr>
        <w:t>,</w:t>
      </w:r>
      <w:r w:rsidRPr="00F605D4">
        <w:rPr>
          <w:spacing w:val="-4"/>
          <w:lang w:val="sq-AL"/>
        </w:rPr>
        <w:t xml:space="preserve"> në momentin e emërimit, lidhin me shoqërinë një kontratë pune, në të cilën janë parashikuar ndër të tjera, kritere të qarta performance që pritet të arrijë </w:t>
      </w:r>
      <w:r w:rsidR="002973DF" w:rsidRPr="00F605D4">
        <w:rPr>
          <w:spacing w:val="-4"/>
          <w:lang w:val="sq-AL"/>
        </w:rPr>
        <w:t>anëtari</w:t>
      </w:r>
      <w:r w:rsidRPr="00F605D4">
        <w:rPr>
          <w:spacing w:val="-4"/>
          <w:lang w:val="sq-AL"/>
        </w:rPr>
        <w:t xml:space="preserve"> i Këshillit të Administrimit në terma vjetor</w:t>
      </w:r>
      <w:r w:rsidR="00984ECF" w:rsidRPr="00F605D4">
        <w:rPr>
          <w:spacing w:val="-4"/>
          <w:lang w:val="sq-AL"/>
        </w:rPr>
        <w:t>ë</w:t>
      </w:r>
      <w:r w:rsidRPr="00F605D4">
        <w:rPr>
          <w:spacing w:val="-4"/>
          <w:lang w:val="sq-AL"/>
        </w:rPr>
        <w:t>. Objektivat mbi performancën (indikatorët) e vendosur në këtë kontratë duhet të miratohen edhe nga ministria e linjës dhe duhet të jenë të matshëm dhe në përputhje me biznesplanet e shoqërisë.</w:t>
      </w:r>
    </w:p>
    <w:p w:rsidR="00FF169B" w:rsidRPr="00F605D4" w:rsidRDefault="00FF169B" w:rsidP="00003FBD">
      <w:pPr>
        <w:pStyle w:val="Paragrafi"/>
        <w:rPr>
          <w:spacing w:val="-4"/>
          <w:lang w:val="sq-AL"/>
        </w:rPr>
      </w:pPr>
      <w:r w:rsidRPr="00F605D4">
        <w:rPr>
          <w:spacing w:val="-4"/>
          <w:lang w:val="sq-AL"/>
        </w:rPr>
        <w:t xml:space="preserve">4. Në rastin e vendeve vakante, që krijohen me vdekjen apo dorëheqjen e një apo disa anëtarëve të Këshillit Administrimit, kur numri i anëtarëve të Këshillit Administrimit ka zbritur nën minimumin ligjor, </w:t>
      </w:r>
      <w:r w:rsidR="00984ECF" w:rsidRPr="00F605D4">
        <w:rPr>
          <w:spacing w:val="-4"/>
          <w:lang w:val="sq-AL"/>
        </w:rPr>
        <w:t xml:space="preserve">administratorët </w:t>
      </w:r>
      <w:r w:rsidRPr="00F605D4">
        <w:rPr>
          <w:spacing w:val="-4"/>
          <w:lang w:val="sq-AL"/>
        </w:rPr>
        <w:t>duhet të thërrasin urgjentisht mbledhjen e Asamblesë së Përgjithshme për të plotësuar numrin e anëtarëve të Këshillit të Administrimit.</w:t>
      </w:r>
    </w:p>
    <w:p w:rsidR="002005C4" w:rsidRPr="00F605D4" w:rsidRDefault="002005C4" w:rsidP="00003FBD">
      <w:pPr>
        <w:pStyle w:val="Paragrafi"/>
        <w:rPr>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13</w:t>
      </w:r>
    </w:p>
    <w:p w:rsidR="00FF169B" w:rsidRPr="00F605D4" w:rsidRDefault="00FF169B" w:rsidP="00003FBD">
      <w:pPr>
        <w:pStyle w:val="NeniTitull"/>
        <w:keepNext w:val="0"/>
        <w:rPr>
          <w:spacing w:val="-4"/>
          <w:lang w:val="sq-AL"/>
        </w:rPr>
      </w:pPr>
      <w:r w:rsidRPr="00F605D4">
        <w:rPr>
          <w:spacing w:val="-4"/>
          <w:lang w:val="sq-AL"/>
        </w:rPr>
        <w:t xml:space="preserve">Kompetencat e Këshillit të </w:t>
      </w:r>
      <w:r w:rsidR="00984ECF" w:rsidRPr="00F605D4">
        <w:rPr>
          <w:spacing w:val="-4"/>
          <w:lang w:val="sq-AL"/>
        </w:rPr>
        <w:t>Administrimit</w:t>
      </w:r>
    </w:p>
    <w:p w:rsidR="002005C4" w:rsidRPr="00F605D4" w:rsidRDefault="002005C4" w:rsidP="00003FBD">
      <w:pPr>
        <w:pStyle w:val="Paragrafi"/>
        <w:rPr>
          <w:spacing w:val="-4"/>
          <w:sz w:val="14"/>
          <w:lang w:val="sq-AL"/>
        </w:rPr>
      </w:pPr>
    </w:p>
    <w:p w:rsidR="00FF169B" w:rsidRPr="00F605D4" w:rsidRDefault="002005C4" w:rsidP="00003FBD">
      <w:pPr>
        <w:pStyle w:val="Paragrafi"/>
        <w:rPr>
          <w:bCs/>
          <w:spacing w:val="-4"/>
          <w:lang w:val="sq-AL"/>
        </w:rPr>
      </w:pPr>
      <w:r w:rsidRPr="00F605D4">
        <w:rPr>
          <w:spacing w:val="-4"/>
          <w:lang w:val="sq-AL"/>
        </w:rPr>
        <w:t xml:space="preserve">1. </w:t>
      </w:r>
      <w:r w:rsidR="00FF169B" w:rsidRPr="00F605D4">
        <w:rPr>
          <w:spacing w:val="-4"/>
          <w:lang w:val="sq-AL"/>
        </w:rPr>
        <w:t>Këshilli i Administrimit</w:t>
      </w:r>
      <w:r w:rsidR="00F07C99" w:rsidRPr="00F605D4">
        <w:rPr>
          <w:spacing w:val="-4"/>
          <w:lang w:val="sq-AL"/>
        </w:rPr>
        <w:t xml:space="preserve"> </w:t>
      </w:r>
      <w:r w:rsidR="00FF169B" w:rsidRPr="00F605D4">
        <w:rPr>
          <w:spacing w:val="-4"/>
          <w:lang w:val="sq-AL"/>
        </w:rPr>
        <w:t xml:space="preserve">ushtron, njëkohësisht, funksione administrimi e mbikëqyrjeje, të veprimtarisë së shoqërisë dhe </w:t>
      </w:r>
      <w:r w:rsidR="00FF169B" w:rsidRPr="00F605D4">
        <w:rPr>
          <w:bCs/>
          <w:spacing w:val="-4"/>
          <w:lang w:val="sq-AL"/>
        </w:rPr>
        <w:t xml:space="preserve">i </w:t>
      </w:r>
      <w:r w:rsidR="00FF169B" w:rsidRPr="00F605D4">
        <w:rPr>
          <w:spacing w:val="-4"/>
          <w:lang w:val="sq-AL"/>
        </w:rPr>
        <w:t xml:space="preserve">jep administratorit autorizimin për kryerjen e veprimeve që </w:t>
      </w:r>
      <w:r w:rsidR="00FF169B" w:rsidRPr="00F605D4">
        <w:rPr>
          <w:bCs/>
          <w:spacing w:val="-4"/>
          <w:lang w:val="sq-AL"/>
        </w:rPr>
        <w:t xml:space="preserve">nuk mund të kryhen prej tij pa autorizimin e Këshillit </w:t>
      </w:r>
      <w:r w:rsidR="00FF169B" w:rsidRPr="00F605D4">
        <w:rPr>
          <w:spacing w:val="-4"/>
          <w:lang w:val="sq-AL"/>
        </w:rPr>
        <w:t>të Administrimit</w:t>
      </w:r>
      <w:r w:rsidR="00FF169B" w:rsidRPr="00F605D4">
        <w:rPr>
          <w:bCs/>
          <w:spacing w:val="-4"/>
          <w:lang w:val="sq-AL"/>
        </w:rPr>
        <w:t xml:space="preserve">. </w:t>
      </w:r>
    </w:p>
    <w:p w:rsidR="00FF169B" w:rsidRPr="00F605D4" w:rsidRDefault="002005C4" w:rsidP="00003FBD">
      <w:pPr>
        <w:pStyle w:val="Paragrafi"/>
        <w:rPr>
          <w:spacing w:val="-4"/>
          <w:lang w:val="sq-AL"/>
        </w:rPr>
      </w:pPr>
      <w:r w:rsidRPr="00F605D4">
        <w:rPr>
          <w:spacing w:val="-4"/>
          <w:lang w:val="sq-AL"/>
        </w:rPr>
        <w:t xml:space="preserve">2. </w:t>
      </w:r>
      <w:r w:rsidR="00FF169B" w:rsidRPr="00F605D4">
        <w:rPr>
          <w:spacing w:val="-4"/>
          <w:lang w:val="sq-AL"/>
        </w:rPr>
        <w:t>Këshilli i Administrimit ka të drejtë të kryejë në çdo kohë verifikime dhe kontrolle që ai i çmon të përshtatshme dhe të njihet me dokumentacionin që e gjykon të nevojshëm për përmbushjen e detyrës së tij.</w:t>
      </w:r>
    </w:p>
    <w:p w:rsidR="00FF169B" w:rsidRPr="00F605D4" w:rsidRDefault="002005C4" w:rsidP="00003FBD">
      <w:pPr>
        <w:pStyle w:val="Paragrafi"/>
        <w:rPr>
          <w:spacing w:val="-4"/>
          <w:lang w:val="sq-AL"/>
        </w:rPr>
      </w:pPr>
      <w:r w:rsidRPr="00F605D4">
        <w:rPr>
          <w:spacing w:val="-4"/>
          <w:lang w:val="sq-AL"/>
        </w:rPr>
        <w:t xml:space="preserve">3. </w:t>
      </w:r>
      <w:r w:rsidR="00FF169B" w:rsidRPr="00F605D4">
        <w:rPr>
          <w:spacing w:val="-4"/>
          <w:lang w:val="sq-AL"/>
        </w:rPr>
        <w:t>Këshilli i administrimit ka këto të drejta dhe përgjegjësi:</w:t>
      </w:r>
    </w:p>
    <w:p w:rsidR="00FF169B" w:rsidRPr="00F605D4" w:rsidRDefault="002005C4" w:rsidP="00003FBD">
      <w:pPr>
        <w:pStyle w:val="Paragrafi"/>
        <w:rPr>
          <w:spacing w:val="-4"/>
          <w:lang w:val="sq-AL"/>
        </w:rPr>
      </w:pPr>
      <w:r w:rsidRPr="00F605D4">
        <w:rPr>
          <w:spacing w:val="-4"/>
          <w:lang w:val="sq-AL"/>
        </w:rPr>
        <w:t xml:space="preserve">a) </w:t>
      </w:r>
      <w:r w:rsidR="00AA6DD1" w:rsidRPr="00F605D4">
        <w:rPr>
          <w:spacing w:val="-4"/>
          <w:lang w:val="sq-AL"/>
        </w:rPr>
        <w:t xml:space="preserve">Të </w:t>
      </w:r>
      <w:r w:rsidR="00FF169B" w:rsidRPr="00F605D4">
        <w:rPr>
          <w:spacing w:val="-4"/>
          <w:lang w:val="sq-AL"/>
        </w:rPr>
        <w:t>japë direktiva për administratorin për zbatimin e politikave tregtare të shoqërisë;</w:t>
      </w:r>
    </w:p>
    <w:p w:rsidR="00FF169B" w:rsidRPr="00F605D4" w:rsidRDefault="002005C4" w:rsidP="00003FBD">
      <w:pPr>
        <w:pStyle w:val="Paragrafi"/>
        <w:rPr>
          <w:spacing w:val="-4"/>
          <w:lang w:val="sq-AL"/>
        </w:rPr>
      </w:pPr>
      <w:r w:rsidRPr="00F605D4">
        <w:rPr>
          <w:spacing w:val="-4"/>
          <w:lang w:val="sq-AL"/>
        </w:rPr>
        <w:t xml:space="preserve">b) </w:t>
      </w:r>
      <w:r w:rsidR="00AA6DD1" w:rsidRPr="00F605D4">
        <w:rPr>
          <w:spacing w:val="-4"/>
          <w:lang w:val="sq-AL"/>
        </w:rPr>
        <w:t xml:space="preserve">Të </w:t>
      </w:r>
      <w:r w:rsidR="00FF169B" w:rsidRPr="00F605D4">
        <w:rPr>
          <w:spacing w:val="-4"/>
          <w:lang w:val="sq-AL"/>
        </w:rPr>
        <w:t>kontrollojë e të mbikëqyrë zbatimin e politikave tregtare të shoqërisë nga administratori;</w:t>
      </w:r>
    </w:p>
    <w:p w:rsidR="00FF169B" w:rsidRPr="00F605D4" w:rsidRDefault="002005C4" w:rsidP="00003FBD">
      <w:pPr>
        <w:pStyle w:val="Paragrafi"/>
        <w:rPr>
          <w:spacing w:val="-4"/>
          <w:lang w:val="sq-AL"/>
        </w:rPr>
      </w:pPr>
      <w:r w:rsidRPr="00F605D4">
        <w:rPr>
          <w:spacing w:val="-4"/>
          <w:lang w:val="sq-AL"/>
        </w:rPr>
        <w:t xml:space="preserve">c) </w:t>
      </w:r>
      <w:r w:rsidR="00AA6DD1" w:rsidRPr="00F605D4">
        <w:rPr>
          <w:spacing w:val="-4"/>
          <w:lang w:val="sq-AL"/>
        </w:rPr>
        <w:t xml:space="preserve">Të </w:t>
      </w:r>
      <w:r w:rsidR="00FF169B" w:rsidRPr="00F605D4">
        <w:rPr>
          <w:spacing w:val="-4"/>
          <w:lang w:val="sq-AL"/>
        </w:rPr>
        <w:t xml:space="preserve">gjykojë paraprakisht biznesplanin e shoqërisë e paraqitur nga </w:t>
      </w:r>
      <w:r w:rsidR="00455450" w:rsidRPr="00F605D4">
        <w:rPr>
          <w:spacing w:val="-4"/>
          <w:lang w:val="sq-AL"/>
        </w:rPr>
        <w:t>administratori.</w:t>
      </w:r>
      <w:r w:rsidR="00FF169B" w:rsidRPr="00F605D4">
        <w:rPr>
          <w:spacing w:val="-4"/>
          <w:lang w:val="sq-AL"/>
        </w:rPr>
        <w:t xml:space="preserve"> Ky dokument duhet të miratohet dhe nënshkruhet nga të gjithë e anëtarët e Këshillit të Administrimit, për t</w:t>
      </w:r>
      <w:r w:rsidR="00F54F76" w:rsidRPr="00F605D4">
        <w:rPr>
          <w:spacing w:val="-4"/>
          <w:lang w:val="sq-AL"/>
        </w:rPr>
        <w:t>’</w:t>
      </w:r>
      <w:r w:rsidR="00FF169B" w:rsidRPr="00F605D4">
        <w:rPr>
          <w:spacing w:val="-4"/>
          <w:lang w:val="sq-AL"/>
        </w:rPr>
        <w:t>iu paraqitur asamblesë së përgjithshme për miratim</w:t>
      </w:r>
      <w:r w:rsidR="00455450" w:rsidRPr="00F605D4">
        <w:rPr>
          <w:spacing w:val="-4"/>
          <w:lang w:val="sq-AL"/>
        </w:rPr>
        <w:t>;</w:t>
      </w:r>
    </w:p>
    <w:p w:rsidR="00FF169B" w:rsidRPr="00F605D4" w:rsidRDefault="002005C4" w:rsidP="00003FBD">
      <w:pPr>
        <w:pStyle w:val="Paragrafi"/>
        <w:rPr>
          <w:spacing w:val="-4"/>
          <w:lang w:val="sq-AL"/>
        </w:rPr>
      </w:pPr>
      <w:r w:rsidRPr="00F605D4">
        <w:rPr>
          <w:spacing w:val="-4"/>
          <w:lang w:val="sq-AL"/>
        </w:rPr>
        <w:t xml:space="preserve">d) </w:t>
      </w:r>
      <w:r w:rsidR="00AA6DD1" w:rsidRPr="00F605D4">
        <w:rPr>
          <w:spacing w:val="-4"/>
          <w:lang w:val="sq-AL"/>
        </w:rPr>
        <w:t xml:space="preserve">Të </w:t>
      </w:r>
      <w:r w:rsidR="00FF169B" w:rsidRPr="00F605D4">
        <w:rPr>
          <w:spacing w:val="-4"/>
          <w:lang w:val="sq-AL"/>
        </w:rPr>
        <w:t>përgatisë, me kërkesë të Asamblesë së Përgjithshme, marrjen e masave, që janë në kompetencë të kësaj të fundit, t</w:t>
      </w:r>
      <w:r w:rsidR="00F54F76" w:rsidRPr="00F605D4">
        <w:rPr>
          <w:spacing w:val="-4"/>
          <w:lang w:val="sq-AL"/>
        </w:rPr>
        <w:t>’</w:t>
      </w:r>
      <w:r w:rsidR="00FF169B" w:rsidRPr="00F605D4">
        <w:rPr>
          <w:spacing w:val="-4"/>
          <w:lang w:val="sq-AL"/>
        </w:rPr>
        <w:t>i rekomandojë asaj vendime të nevojshme për t</w:t>
      </w:r>
      <w:r w:rsidR="00F54F76" w:rsidRPr="00F605D4">
        <w:rPr>
          <w:spacing w:val="-4"/>
          <w:lang w:val="sq-AL"/>
        </w:rPr>
        <w:t>’</w:t>
      </w:r>
      <w:r w:rsidR="00FF169B" w:rsidRPr="00F605D4">
        <w:rPr>
          <w:spacing w:val="-4"/>
          <w:lang w:val="sq-AL"/>
        </w:rPr>
        <w:t>u marrë</w:t>
      </w:r>
      <w:r w:rsidR="00E04343" w:rsidRPr="00F605D4">
        <w:rPr>
          <w:spacing w:val="-4"/>
          <w:lang w:val="sq-AL"/>
        </w:rPr>
        <w:t>, si dhe</w:t>
      </w:r>
      <w:r w:rsidR="006E1C09" w:rsidRPr="00F605D4">
        <w:rPr>
          <w:spacing w:val="-4"/>
          <w:lang w:val="sq-AL"/>
        </w:rPr>
        <w:t xml:space="preserve"> </w:t>
      </w:r>
      <w:r w:rsidR="00FF169B" w:rsidRPr="00F605D4">
        <w:rPr>
          <w:spacing w:val="-4"/>
          <w:lang w:val="sq-AL"/>
        </w:rPr>
        <w:t>të zbatojë vendimet e asamblesë;</w:t>
      </w:r>
    </w:p>
    <w:p w:rsidR="00FF169B" w:rsidRPr="00F605D4" w:rsidRDefault="00F65AC5" w:rsidP="00003FBD">
      <w:pPr>
        <w:pStyle w:val="Paragrafi"/>
        <w:rPr>
          <w:spacing w:val="-4"/>
          <w:lang w:val="sq-AL"/>
        </w:rPr>
      </w:pPr>
      <w:r w:rsidRPr="00F605D4">
        <w:rPr>
          <w:spacing w:val="-4"/>
          <w:lang w:val="sq-AL"/>
        </w:rPr>
        <w:t xml:space="preserve">e) </w:t>
      </w:r>
      <w:r w:rsidR="00AA6DD1" w:rsidRPr="00F605D4">
        <w:rPr>
          <w:spacing w:val="-4"/>
          <w:lang w:val="sq-AL"/>
        </w:rPr>
        <w:t xml:space="preserve">Të </w:t>
      </w:r>
      <w:r w:rsidR="00FF169B" w:rsidRPr="00F605D4">
        <w:rPr>
          <w:spacing w:val="-4"/>
          <w:lang w:val="sq-AL"/>
        </w:rPr>
        <w:t>thërrasë mbledhjen e Asamblesë së Përgjithshme, sa herë vlerësohet e nevojshme për interesat e shoqërisë;</w:t>
      </w:r>
    </w:p>
    <w:p w:rsidR="00FF169B" w:rsidRPr="00F605D4" w:rsidRDefault="00F65AC5" w:rsidP="00003FBD">
      <w:pPr>
        <w:pStyle w:val="Paragrafi"/>
        <w:rPr>
          <w:spacing w:val="-4"/>
          <w:lang w:val="sq-AL"/>
        </w:rPr>
      </w:pPr>
      <w:r w:rsidRPr="00F605D4">
        <w:rPr>
          <w:spacing w:val="-4"/>
          <w:lang w:val="sq-AL"/>
        </w:rPr>
        <w:t>f</w:t>
      </w:r>
      <w:r w:rsidR="002005C4" w:rsidRPr="00F605D4">
        <w:rPr>
          <w:spacing w:val="-4"/>
          <w:lang w:val="sq-AL"/>
        </w:rPr>
        <w:t xml:space="preserve">) </w:t>
      </w:r>
      <w:r w:rsidR="00AA6DD1" w:rsidRPr="00F605D4">
        <w:rPr>
          <w:spacing w:val="-4"/>
          <w:lang w:val="sq-AL"/>
        </w:rPr>
        <w:t xml:space="preserve">Të </w:t>
      </w:r>
      <w:r w:rsidR="00FF169B" w:rsidRPr="00F605D4">
        <w:rPr>
          <w:spacing w:val="-4"/>
          <w:lang w:val="sq-AL"/>
        </w:rPr>
        <w:t>respektojë standardet e kontabilitetit;</w:t>
      </w:r>
    </w:p>
    <w:p w:rsidR="00FF169B" w:rsidRPr="00F605D4" w:rsidRDefault="00F65AC5" w:rsidP="00003FBD">
      <w:pPr>
        <w:pStyle w:val="Paragrafi"/>
        <w:rPr>
          <w:spacing w:val="-4"/>
          <w:lang w:val="sq-AL"/>
        </w:rPr>
      </w:pPr>
      <w:r w:rsidRPr="00F605D4">
        <w:rPr>
          <w:spacing w:val="-4"/>
          <w:lang w:val="sq-AL"/>
        </w:rPr>
        <w:t>g</w:t>
      </w:r>
      <w:r w:rsidR="002005C4" w:rsidRPr="00F605D4">
        <w:rPr>
          <w:spacing w:val="-4"/>
          <w:lang w:val="sq-AL"/>
        </w:rPr>
        <w:t xml:space="preserve">) </w:t>
      </w:r>
      <w:r w:rsidR="00AA6DD1" w:rsidRPr="00F605D4">
        <w:rPr>
          <w:spacing w:val="-4"/>
          <w:lang w:val="sq-AL"/>
        </w:rPr>
        <w:t xml:space="preserve">Të </w:t>
      </w:r>
      <w:r w:rsidR="00FF169B" w:rsidRPr="00F605D4">
        <w:rPr>
          <w:spacing w:val="-4"/>
          <w:lang w:val="sq-AL"/>
        </w:rPr>
        <w:t>shqyrtojë e të kontrollojë librat kontabël, dokumentet dhe aktivet e shoqërisë;</w:t>
      </w:r>
    </w:p>
    <w:p w:rsidR="00FF169B" w:rsidRPr="00F605D4" w:rsidRDefault="00F65AC5" w:rsidP="00003FBD">
      <w:pPr>
        <w:pStyle w:val="Paragrafi"/>
        <w:rPr>
          <w:spacing w:val="-4"/>
          <w:lang w:val="sq-AL"/>
        </w:rPr>
      </w:pPr>
      <w:r w:rsidRPr="00F605D4">
        <w:rPr>
          <w:spacing w:val="-4"/>
          <w:lang w:val="sq-AL"/>
        </w:rPr>
        <w:t>h</w:t>
      </w:r>
      <w:r w:rsidR="002005C4" w:rsidRPr="00F605D4">
        <w:rPr>
          <w:spacing w:val="-4"/>
          <w:lang w:val="sq-AL"/>
        </w:rPr>
        <w:t xml:space="preserve">) </w:t>
      </w:r>
      <w:r w:rsidR="00AA6DD1" w:rsidRPr="00F605D4">
        <w:rPr>
          <w:spacing w:val="-4"/>
          <w:lang w:val="sq-AL"/>
        </w:rPr>
        <w:t xml:space="preserve">Të </w:t>
      </w:r>
      <w:r w:rsidR="00FF169B" w:rsidRPr="00F605D4">
        <w:rPr>
          <w:spacing w:val="-4"/>
          <w:lang w:val="sq-AL"/>
        </w:rPr>
        <w:t>sigurojë se pasqyrat financiare vjetore, raportet e ecurisë së veprimtarisë</w:t>
      </w:r>
      <w:r w:rsidR="00E04343" w:rsidRPr="00F605D4">
        <w:rPr>
          <w:spacing w:val="-4"/>
          <w:lang w:val="sq-AL"/>
        </w:rPr>
        <w:t>, si dhe</w:t>
      </w:r>
      <w:r w:rsidR="006E1C09" w:rsidRPr="00F605D4">
        <w:rPr>
          <w:spacing w:val="-4"/>
          <w:lang w:val="sq-AL"/>
        </w:rPr>
        <w:t xml:space="preserve"> </w:t>
      </w:r>
      <w:r w:rsidR="00FF169B" w:rsidRPr="00F605D4">
        <w:rPr>
          <w:spacing w:val="-4"/>
          <w:lang w:val="sq-AL"/>
        </w:rPr>
        <w:t xml:space="preserve">detyrimet e tjera të raportimit e publikimit, të detyrueshme në bazë të ligjit apo statutit, të kryhen me saktësi nga administratori. Këto dokumente duhet të miratohen e të nënshkruhen nga të gjithë e anëtarët e këshillit të </w:t>
      </w:r>
      <w:r w:rsidR="006C4FEB" w:rsidRPr="00F605D4">
        <w:rPr>
          <w:spacing w:val="-4"/>
          <w:lang w:val="sq-AL"/>
        </w:rPr>
        <w:t xml:space="preserve">Administrimit </w:t>
      </w:r>
      <w:r w:rsidR="00FF169B" w:rsidRPr="00F605D4">
        <w:rPr>
          <w:spacing w:val="-4"/>
          <w:lang w:val="sq-AL"/>
        </w:rPr>
        <w:t>për t</w:t>
      </w:r>
      <w:r w:rsidR="00F54F76" w:rsidRPr="00F605D4">
        <w:rPr>
          <w:spacing w:val="-4"/>
          <w:lang w:val="sq-AL"/>
        </w:rPr>
        <w:t>’</w:t>
      </w:r>
      <w:r w:rsidR="00FF169B" w:rsidRPr="00F605D4">
        <w:rPr>
          <w:spacing w:val="-4"/>
          <w:lang w:val="sq-AL"/>
        </w:rPr>
        <w:t xml:space="preserve">iu paraqitur </w:t>
      </w:r>
      <w:r w:rsidR="006C4FEB" w:rsidRPr="00F605D4">
        <w:rPr>
          <w:spacing w:val="-4"/>
          <w:lang w:val="sq-AL"/>
        </w:rPr>
        <w:t xml:space="preserve">Asamblesë </w:t>
      </w:r>
      <w:r w:rsidR="00FF169B" w:rsidRPr="00F605D4">
        <w:rPr>
          <w:spacing w:val="-4"/>
          <w:lang w:val="sq-AL"/>
        </w:rPr>
        <w:t xml:space="preserve">së </w:t>
      </w:r>
      <w:r w:rsidR="006C4FEB" w:rsidRPr="00F605D4">
        <w:rPr>
          <w:spacing w:val="-4"/>
          <w:lang w:val="sq-AL"/>
        </w:rPr>
        <w:t>Përgjithshme</w:t>
      </w:r>
      <w:r w:rsidR="00FF169B" w:rsidRPr="00F605D4">
        <w:rPr>
          <w:spacing w:val="-4"/>
          <w:lang w:val="sq-AL"/>
        </w:rPr>
        <w:t>, së bashku me një raport të</w:t>
      </w:r>
    </w:p>
    <w:p w:rsidR="00FF169B" w:rsidRPr="00F605D4" w:rsidRDefault="00F65AC5" w:rsidP="00003FBD">
      <w:pPr>
        <w:pStyle w:val="Paragrafi"/>
        <w:rPr>
          <w:spacing w:val="-4"/>
          <w:lang w:val="sq-AL"/>
        </w:rPr>
      </w:pPr>
      <w:r w:rsidRPr="00F605D4">
        <w:rPr>
          <w:spacing w:val="-4"/>
          <w:lang w:val="sq-AL"/>
        </w:rPr>
        <w:t>i</w:t>
      </w:r>
      <w:r w:rsidR="002005C4" w:rsidRPr="00F605D4">
        <w:rPr>
          <w:spacing w:val="-4"/>
          <w:lang w:val="sq-AL"/>
        </w:rPr>
        <w:t xml:space="preserve">) </w:t>
      </w:r>
      <w:r w:rsidR="00AA6DD1" w:rsidRPr="00F605D4">
        <w:rPr>
          <w:spacing w:val="-4"/>
          <w:lang w:val="sq-AL"/>
        </w:rPr>
        <w:t xml:space="preserve">Këshillit </w:t>
      </w:r>
      <w:r w:rsidR="00FF169B" w:rsidRPr="00F605D4">
        <w:rPr>
          <w:spacing w:val="-4"/>
          <w:lang w:val="sq-AL"/>
        </w:rPr>
        <w:t xml:space="preserve">të </w:t>
      </w:r>
      <w:r w:rsidR="006C4FEB" w:rsidRPr="00F605D4">
        <w:rPr>
          <w:spacing w:val="-4"/>
          <w:lang w:val="sq-AL"/>
        </w:rPr>
        <w:t xml:space="preserve">Administrimit </w:t>
      </w:r>
      <w:r w:rsidR="00FF169B" w:rsidRPr="00F605D4">
        <w:rPr>
          <w:spacing w:val="-4"/>
          <w:lang w:val="sq-AL"/>
        </w:rPr>
        <w:t>për miratim dhe një përshkrim për mbikëqyrjen e menaxhimit gjatë të gjithë vitit financiar;</w:t>
      </w:r>
    </w:p>
    <w:p w:rsidR="00FF169B" w:rsidRPr="00F605D4" w:rsidRDefault="00F65AC5" w:rsidP="00003FBD">
      <w:pPr>
        <w:pStyle w:val="Paragrafi"/>
        <w:rPr>
          <w:spacing w:val="-6"/>
          <w:lang w:val="sq-AL"/>
        </w:rPr>
      </w:pPr>
      <w:r w:rsidRPr="00F605D4">
        <w:rPr>
          <w:spacing w:val="-6"/>
          <w:lang w:val="sq-AL"/>
        </w:rPr>
        <w:t>j</w:t>
      </w:r>
      <w:r w:rsidR="002005C4" w:rsidRPr="00F605D4">
        <w:rPr>
          <w:spacing w:val="-6"/>
          <w:lang w:val="sq-AL"/>
        </w:rPr>
        <w:t xml:space="preserve">) </w:t>
      </w:r>
      <w:r w:rsidR="00AA6DD1" w:rsidRPr="00F605D4">
        <w:rPr>
          <w:spacing w:val="-6"/>
          <w:lang w:val="sq-AL"/>
        </w:rPr>
        <w:t xml:space="preserve">Të </w:t>
      </w:r>
      <w:r w:rsidR="00FF169B" w:rsidRPr="00F605D4">
        <w:rPr>
          <w:spacing w:val="-6"/>
          <w:lang w:val="sq-AL"/>
        </w:rPr>
        <w:t xml:space="preserve">sigurojë se auditimi i librave dhe i regjistrimeve kontabël të kryhet të paktën një herë në vit nga një ekspert kontabël i autorizuar, i pavarur dhe raporti i auditimit, drejtuar </w:t>
      </w:r>
      <w:r w:rsidR="009C2F23" w:rsidRPr="00F605D4">
        <w:rPr>
          <w:spacing w:val="-6"/>
          <w:lang w:val="sq-AL"/>
        </w:rPr>
        <w:t xml:space="preserve">Asamblesë </w:t>
      </w:r>
      <w:r w:rsidR="00FF169B" w:rsidRPr="00F605D4">
        <w:rPr>
          <w:spacing w:val="-6"/>
          <w:lang w:val="sq-AL"/>
        </w:rPr>
        <w:t xml:space="preserve">së </w:t>
      </w:r>
      <w:r w:rsidR="009C2F23" w:rsidRPr="00F605D4">
        <w:rPr>
          <w:spacing w:val="-6"/>
          <w:lang w:val="sq-AL"/>
        </w:rPr>
        <w:t>Përgjithshme</w:t>
      </w:r>
      <w:r w:rsidR="00FF169B" w:rsidRPr="00F605D4">
        <w:rPr>
          <w:spacing w:val="-6"/>
          <w:lang w:val="sq-AL"/>
        </w:rPr>
        <w:t>, t</w:t>
      </w:r>
      <w:r w:rsidR="00F54F76" w:rsidRPr="00F605D4">
        <w:rPr>
          <w:spacing w:val="-6"/>
          <w:lang w:val="sq-AL"/>
        </w:rPr>
        <w:t>’</w:t>
      </w:r>
      <w:r w:rsidR="00FF169B" w:rsidRPr="00F605D4">
        <w:rPr>
          <w:spacing w:val="-6"/>
          <w:lang w:val="sq-AL"/>
        </w:rPr>
        <w:t xml:space="preserve">u vihet në dispozicion të gjithë anëtarëve të Këshillit të Administratorëve. Raporti i Këshillit të Administrimit, përmendur në shkronjën </w:t>
      </w:r>
      <w:r w:rsidR="00AA6DD1" w:rsidRPr="00F605D4">
        <w:rPr>
          <w:spacing w:val="-6"/>
          <w:lang w:val="sq-AL"/>
        </w:rPr>
        <w:t>“</w:t>
      </w:r>
      <w:r w:rsidR="00FF169B" w:rsidRPr="00F605D4">
        <w:rPr>
          <w:spacing w:val="-6"/>
          <w:lang w:val="sq-AL"/>
        </w:rPr>
        <w:t>gj</w:t>
      </w:r>
      <w:r w:rsidR="00AA6DD1" w:rsidRPr="00F605D4">
        <w:rPr>
          <w:spacing w:val="-6"/>
          <w:lang w:val="sq-AL"/>
        </w:rPr>
        <w:t>”</w:t>
      </w:r>
      <w:r w:rsidR="00FF169B" w:rsidRPr="00F605D4">
        <w:rPr>
          <w:spacing w:val="-6"/>
          <w:lang w:val="sq-AL"/>
        </w:rPr>
        <w:t xml:space="preserve"> të kësaj pike, duhet të përmbajë edhe mendimin për raportin e auditimit;</w:t>
      </w:r>
    </w:p>
    <w:p w:rsidR="00FF169B" w:rsidRPr="00F605D4" w:rsidRDefault="00F65AC5" w:rsidP="00003FBD">
      <w:pPr>
        <w:pStyle w:val="Paragrafi"/>
        <w:rPr>
          <w:spacing w:val="-6"/>
          <w:lang w:val="sq-AL"/>
        </w:rPr>
      </w:pPr>
      <w:r w:rsidRPr="00F605D4">
        <w:rPr>
          <w:spacing w:val="-6"/>
          <w:lang w:val="sq-AL"/>
        </w:rPr>
        <w:t>k</w:t>
      </w:r>
      <w:r w:rsidR="002005C4" w:rsidRPr="00F605D4">
        <w:rPr>
          <w:spacing w:val="-6"/>
          <w:lang w:val="sq-AL"/>
        </w:rPr>
        <w:t xml:space="preserve">) </w:t>
      </w:r>
      <w:r w:rsidR="00AA6DD1" w:rsidRPr="00F605D4">
        <w:rPr>
          <w:spacing w:val="-6"/>
          <w:lang w:val="sq-AL"/>
        </w:rPr>
        <w:t xml:space="preserve">Të </w:t>
      </w:r>
      <w:r w:rsidR="00FF169B" w:rsidRPr="00F605D4">
        <w:rPr>
          <w:spacing w:val="-6"/>
          <w:lang w:val="sq-AL"/>
        </w:rPr>
        <w:t>miratojë marrjen përsipër të detyrimeve me vlerë më të lartë se 5 për qind të aseteve të shoqërisë, që rezulton në pasqyrat e fundit financiare, të certifikuara, nëpërmjet nënshkrimit të huave apo emetimit të obligacioneve apo instrumenteve të tjera të borxhit;</w:t>
      </w:r>
    </w:p>
    <w:p w:rsidR="00FF169B" w:rsidRPr="00F605D4" w:rsidRDefault="00F65AC5" w:rsidP="00003FBD">
      <w:pPr>
        <w:pStyle w:val="Paragrafi"/>
        <w:rPr>
          <w:spacing w:val="-6"/>
          <w:lang w:val="sq-AL"/>
        </w:rPr>
      </w:pPr>
      <w:r w:rsidRPr="00F605D4">
        <w:rPr>
          <w:spacing w:val="-6"/>
          <w:lang w:val="sq-AL"/>
        </w:rPr>
        <w:t>l</w:t>
      </w:r>
      <w:r w:rsidR="002005C4" w:rsidRPr="00F605D4">
        <w:rPr>
          <w:spacing w:val="-6"/>
          <w:lang w:val="sq-AL"/>
        </w:rPr>
        <w:t xml:space="preserve">) </w:t>
      </w:r>
      <w:r w:rsidR="00AA6DD1" w:rsidRPr="00F605D4">
        <w:rPr>
          <w:spacing w:val="-6"/>
          <w:lang w:val="sq-AL"/>
        </w:rPr>
        <w:t xml:space="preserve">Të </w:t>
      </w:r>
      <w:r w:rsidR="00FF169B" w:rsidRPr="00F605D4">
        <w:rPr>
          <w:spacing w:val="-6"/>
          <w:lang w:val="sq-AL"/>
        </w:rPr>
        <w:t xml:space="preserve">miratojë paraprakisht biznesplanin e paraqitur nga </w:t>
      </w:r>
      <w:r w:rsidR="009C2F23" w:rsidRPr="00F605D4">
        <w:rPr>
          <w:spacing w:val="-6"/>
          <w:lang w:val="sq-AL"/>
        </w:rPr>
        <w:t xml:space="preserve">administratori </w:t>
      </w:r>
      <w:r w:rsidR="00FF169B" w:rsidRPr="00F605D4">
        <w:rPr>
          <w:spacing w:val="-6"/>
          <w:lang w:val="sq-AL"/>
        </w:rPr>
        <w:t>dhe t</w:t>
      </w:r>
      <w:r w:rsidR="00F54F76" w:rsidRPr="00F605D4">
        <w:rPr>
          <w:spacing w:val="-6"/>
          <w:lang w:val="sq-AL"/>
        </w:rPr>
        <w:t>’</w:t>
      </w:r>
      <w:r w:rsidR="00AA6DD1" w:rsidRPr="00F605D4">
        <w:rPr>
          <w:spacing w:val="-6"/>
          <w:lang w:val="sq-AL"/>
        </w:rPr>
        <w:t>i</w:t>
      </w:r>
      <w:r w:rsidR="00FF169B" w:rsidRPr="00F605D4">
        <w:rPr>
          <w:spacing w:val="-6"/>
          <w:lang w:val="sq-AL"/>
        </w:rPr>
        <w:t>a paraqesë për miratim përfundimtar Asamblesë së Përgjithshme.</w:t>
      </w:r>
    </w:p>
    <w:p w:rsidR="00FF169B" w:rsidRPr="00F605D4" w:rsidRDefault="00FF169B" w:rsidP="00003FBD">
      <w:pPr>
        <w:pStyle w:val="Paragrafi"/>
        <w:rPr>
          <w:spacing w:val="-6"/>
          <w:lang w:val="sq-AL"/>
        </w:rPr>
      </w:pPr>
      <w:r w:rsidRPr="00F605D4">
        <w:rPr>
          <w:spacing w:val="-6"/>
          <w:lang w:val="sq-AL"/>
        </w:rPr>
        <w:t>4. Këshilli i Administrimit ka të drejtë t</w:t>
      </w:r>
      <w:r w:rsidR="00F54F76" w:rsidRPr="00F605D4">
        <w:rPr>
          <w:spacing w:val="-6"/>
          <w:lang w:val="sq-AL"/>
        </w:rPr>
        <w:t>’</w:t>
      </w:r>
      <w:r w:rsidRPr="00F605D4">
        <w:rPr>
          <w:spacing w:val="-6"/>
          <w:lang w:val="sq-AL"/>
        </w:rPr>
        <w:t>i propozojë Asamblesë së Përgjithshme:</w:t>
      </w:r>
    </w:p>
    <w:p w:rsidR="00FF169B" w:rsidRPr="00F605D4" w:rsidRDefault="00C92FE3" w:rsidP="00003FBD">
      <w:pPr>
        <w:pStyle w:val="Paragrafi"/>
        <w:rPr>
          <w:spacing w:val="-6"/>
          <w:lang w:val="sq-AL"/>
        </w:rPr>
      </w:pPr>
      <w:r w:rsidRPr="00F605D4">
        <w:rPr>
          <w:spacing w:val="-6"/>
          <w:lang w:val="sq-AL"/>
        </w:rPr>
        <w:t xml:space="preserve">a) </w:t>
      </w:r>
      <w:r w:rsidR="00FF169B" w:rsidRPr="00F605D4">
        <w:rPr>
          <w:spacing w:val="-6"/>
          <w:lang w:val="sq-AL"/>
        </w:rPr>
        <w:t>Përcaktimin dhe ndryshimin e programit të veprimtarisë afatshkurtër, afatmesme dhe afatgjate të shoqërisë</w:t>
      </w:r>
      <w:r w:rsidR="009C2F23" w:rsidRPr="00F605D4">
        <w:rPr>
          <w:spacing w:val="-6"/>
          <w:lang w:val="sq-AL"/>
        </w:rPr>
        <w:t>;</w:t>
      </w:r>
    </w:p>
    <w:p w:rsidR="00FF169B" w:rsidRPr="00F605D4" w:rsidRDefault="00C92FE3" w:rsidP="00003FBD">
      <w:pPr>
        <w:pStyle w:val="Paragrafi"/>
        <w:rPr>
          <w:spacing w:val="-6"/>
          <w:lang w:val="sq-AL"/>
        </w:rPr>
      </w:pPr>
      <w:r w:rsidRPr="00F605D4">
        <w:rPr>
          <w:spacing w:val="-6"/>
          <w:lang w:val="sq-AL"/>
        </w:rPr>
        <w:t xml:space="preserve">b) </w:t>
      </w:r>
      <w:r w:rsidR="00FF169B" w:rsidRPr="00F605D4">
        <w:rPr>
          <w:spacing w:val="-6"/>
          <w:lang w:val="sq-AL"/>
        </w:rPr>
        <w:t>Treguesit e performancës që duhet të arrijë shoqëria në fund të vitit fiskal, si element bazë i vlerësimit të punës së Administratorëve të shoqërisë</w:t>
      </w:r>
      <w:r w:rsidR="009C2F23" w:rsidRPr="00F605D4">
        <w:rPr>
          <w:spacing w:val="-6"/>
          <w:lang w:val="sq-AL"/>
        </w:rPr>
        <w:t>;</w:t>
      </w:r>
    </w:p>
    <w:p w:rsidR="00FF169B" w:rsidRPr="00F605D4" w:rsidRDefault="00C92FE3" w:rsidP="00003FBD">
      <w:pPr>
        <w:pStyle w:val="Paragrafi"/>
        <w:rPr>
          <w:spacing w:val="-4"/>
          <w:lang w:val="sq-AL"/>
        </w:rPr>
      </w:pPr>
      <w:r w:rsidRPr="00F605D4">
        <w:rPr>
          <w:spacing w:val="-4"/>
          <w:lang w:val="sq-AL"/>
        </w:rPr>
        <w:t xml:space="preserve">c) </w:t>
      </w:r>
      <w:r w:rsidR="00FF169B" w:rsidRPr="00F605D4">
        <w:rPr>
          <w:spacing w:val="-4"/>
          <w:lang w:val="sq-AL"/>
        </w:rPr>
        <w:t>Kryerjen e investimeve dhe financimeve për vitin financiar</w:t>
      </w:r>
      <w:r w:rsidR="00E04343" w:rsidRPr="00F605D4">
        <w:rPr>
          <w:spacing w:val="-4"/>
          <w:lang w:val="sq-AL"/>
        </w:rPr>
        <w:t>, si dhe</w:t>
      </w:r>
      <w:r w:rsidR="006E1C09" w:rsidRPr="00F605D4">
        <w:rPr>
          <w:spacing w:val="-4"/>
          <w:lang w:val="sq-AL"/>
        </w:rPr>
        <w:t xml:space="preserve"> </w:t>
      </w:r>
      <w:r w:rsidR="00FF169B" w:rsidRPr="00F605D4">
        <w:rPr>
          <w:spacing w:val="-4"/>
          <w:lang w:val="sq-AL"/>
        </w:rPr>
        <w:t>masat e tjera që do të kërkonin ndryshimin e kapitalit themeltar të shoqërisë</w:t>
      </w:r>
      <w:r w:rsidR="009C2F23" w:rsidRPr="00F605D4">
        <w:rPr>
          <w:spacing w:val="-4"/>
          <w:lang w:val="sq-AL"/>
        </w:rPr>
        <w:t>;</w:t>
      </w:r>
    </w:p>
    <w:p w:rsidR="00FF169B" w:rsidRPr="00B754B5" w:rsidRDefault="00C92FE3" w:rsidP="00003FBD">
      <w:pPr>
        <w:pStyle w:val="Paragrafi"/>
        <w:rPr>
          <w:spacing w:val="-6"/>
          <w:lang w:val="sq-AL"/>
        </w:rPr>
      </w:pPr>
      <w:r w:rsidRPr="00B754B5">
        <w:rPr>
          <w:spacing w:val="-6"/>
          <w:lang w:val="sq-AL"/>
        </w:rPr>
        <w:t xml:space="preserve">d) </w:t>
      </w:r>
      <w:r w:rsidR="00FF169B" w:rsidRPr="00B754B5">
        <w:rPr>
          <w:spacing w:val="-6"/>
          <w:lang w:val="sq-AL"/>
        </w:rPr>
        <w:t>Marrjen e huave afatmesme, afatgjata</w:t>
      </w:r>
      <w:r w:rsidR="009C2F23" w:rsidRPr="00B754B5">
        <w:rPr>
          <w:spacing w:val="-6"/>
          <w:lang w:val="sq-AL"/>
        </w:rPr>
        <w:t>;</w:t>
      </w:r>
    </w:p>
    <w:p w:rsidR="00FF169B" w:rsidRPr="00B754B5" w:rsidRDefault="00C92FE3" w:rsidP="00003FBD">
      <w:pPr>
        <w:pStyle w:val="Paragrafi"/>
        <w:rPr>
          <w:spacing w:val="-6"/>
          <w:lang w:val="sq-AL"/>
        </w:rPr>
      </w:pPr>
      <w:r w:rsidRPr="00B754B5">
        <w:rPr>
          <w:spacing w:val="-6"/>
          <w:lang w:val="sq-AL"/>
        </w:rPr>
        <w:t xml:space="preserve">e) </w:t>
      </w:r>
      <w:r w:rsidR="00FF169B" w:rsidRPr="00B754B5">
        <w:rPr>
          <w:spacing w:val="-6"/>
          <w:lang w:val="sq-AL"/>
        </w:rPr>
        <w:t xml:space="preserve">Për çdo çështje tjetër që në bazë të ligjit </w:t>
      </w:r>
      <w:r w:rsidR="00F07C99" w:rsidRPr="00B754B5">
        <w:rPr>
          <w:spacing w:val="-6"/>
          <w:lang w:val="sq-AL"/>
        </w:rPr>
        <w:t xml:space="preserve">nr. </w:t>
      </w:r>
      <w:r w:rsidR="00FF169B" w:rsidRPr="00B754B5">
        <w:rPr>
          <w:spacing w:val="-6"/>
          <w:lang w:val="sq-AL"/>
        </w:rPr>
        <w:t>99</w:t>
      </w:r>
      <w:r w:rsidR="00DC4D5E" w:rsidRPr="00B754B5">
        <w:rPr>
          <w:spacing w:val="-6"/>
          <w:lang w:val="sq-AL"/>
        </w:rPr>
        <w:t>01, datë 14.</w:t>
      </w:r>
      <w:r w:rsidR="00FF169B" w:rsidRPr="00B754B5">
        <w:rPr>
          <w:spacing w:val="-6"/>
          <w:lang w:val="sq-AL"/>
        </w:rPr>
        <w:t>4.2008</w:t>
      </w:r>
      <w:r w:rsidR="001664BE" w:rsidRPr="00B754B5">
        <w:rPr>
          <w:spacing w:val="-6"/>
          <w:lang w:val="sq-AL"/>
        </w:rPr>
        <w:t xml:space="preserve">, </w:t>
      </w:r>
      <w:r w:rsidR="00AA6DD1" w:rsidRPr="00B754B5">
        <w:rPr>
          <w:spacing w:val="-6"/>
          <w:lang w:val="sq-AL"/>
        </w:rPr>
        <w:t>“</w:t>
      </w:r>
      <w:r w:rsidR="001664BE" w:rsidRPr="00B754B5">
        <w:rPr>
          <w:spacing w:val="-6"/>
          <w:lang w:val="sq-AL"/>
        </w:rPr>
        <w:t>Për</w:t>
      </w:r>
      <w:r w:rsidR="00FF169B" w:rsidRPr="00B754B5">
        <w:rPr>
          <w:spacing w:val="-6"/>
          <w:lang w:val="sq-AL"/>
        </w:rPr>
        <w:t xml:space="preserve"> tregtarët dhe shoqëritë tregtare</w:t>
      </w:r>
      <w:r w:rsidR="00AA6DD1" w:rsidRPr="00B754B5">
        <w:rPr>
          <w:spacing w:val="-6"/>
          <w:lang w:val="sq-AL"/>
        </w:rPr>
        <w:t>”</w:t>
      </w:r>
      <w:r w:rsidR="00C114DA" w:rsidRPr="00B754B5">
        <w:rPr>
          <w:spacing w:val="-6"/>
          <w:lang w:val="sq-AL"/>
        </w:rPr>
        <w:t>,</w:t>
      </w:r>
      <w:r w:rsidR="00FF169B" w:rsidRPr="00B754B5">
        <w:rPr>
          <w:spacing w:val="-6"/>
          <w:lang w:val="sq-AL"/>
        </w:rPr>
        <w:t xml:space="preserve"> </w:t>
      </w:r>
      <w:r w:rsidR="00C114DA" w:rsidRPr="00B754B5">
        <w:rPr>
          <w:spacing w:val="-6"/>
          <w:lang w:val="sq-AL"/>
        </w:rPr>
        <w:t>të</w:t>
      </w:r>
      <w:r w:rsidR="00FF169B" w:rsidRPr="00B754B5">
        <w:rPr>
          <w:spacing w:val="-6"/>
          <w:lang w:val="sq-AL"/>
        </w:rPr>
        <w:t xml:space="preserve"> ndryshuar është kompetencë e Asamblesë së Përgjithshme.</w:t>
      </w:r>
    </w:p>
    <w:p w:rsidR="00C92FE3" w:rsidRPr="00B754B5" w:rsidRDefault="00C92FE3" w:rsidP="00003FBD">
      <w:pPr>
        <w:pStyle w:val="Paragrafi"/>
        <w:rPr>
          <w:spacing w:val="-6"/>
          <w:sz w:val="10"/>
          <w:lang w:val="sq-AL"/>
        </w:rPr>
      </w:pPr>
    </w:p>
    <w:p w:rsidR="00FF169B" w:rsidRPr="00B754B5" w:rsidRDefault="00FF169B" w:rsidP="00003FBD">
      <w:pPr>
        <w:pStyle w:val="NeniTitull"/>
        <w:keepNext w:val="0"/>
        <w:rPr>
          <w:b w:val="0"/>
          <w:spacing w:val="-6"/>
          <w:lang w:val="sq-AL"/>
        </w:rPr>
      </w:pPr>
      <w:r w:rsidRPr="00B754B5">
        <w:rPr>
          <w:b w:val="0"/>
          <w:spacing w:val="-6"/>
          <w:lang w:val="sq-AL"/>
        </w:rPr>
        <w:t>Neni 14</w:t>
      </w:r>
    </w:p>
    <w:p w:rsidR="00FF169B" w:rsidRPr="00B754B5" w:rsidRDefault="00FF169B" w:rsidP="00003FBD">
      <w:pPr>
        <w:pStyle w:val="NeniTitull"/>
        <w:keepNext w:val="0"/>
        <w:rPr>
          <w:spacing w:val="-6"/>
          <w:lang w:val="sq-AL"/>
        </w:rPr>
      </w:pPr>
      <w:r w:rsidRPr="00B754B5">
        <w:rPr>
          <w:spacing w:val="-6"/>
          <w:lang w:val="sq-AL"/>
        </w:rPr>
        <w:t xml:space="preserve">Mbledhja dhe </w:t>
      </w:r>
      <w:r w:rsidR="000D165D" w:rsidRPr="00B754B5">
        <w:rPr>
          <w:spacing w:val="-6"/>
          <w:lang w:val="sq-AL"/>
        </w:rPr>
        <w:t xml:space="preserve">vendimet </w:t>
      </w:r>
      <w:r w:rsidRPr="00B754B5">
        <w:rPr>
          <w:spacing w:val="-6"/>
          <w:lang w:val="sq-AL"/>
        </w:rPr>
        <w:t>e Këshillit të Administrimit</w:t>
      </w:r>
    </w:p>
    <w:p w:rsidR="00C92FE3" w:rsidRPr="00B754B5" w:rsidRDefault="00C92FE3" w:rsidP="00003FBD">
      <w:pPr>
        <w:pStyle w:val="Paragrafi"/>
        <w:rPr>
          <w:spacing w:val="-6"/>
          <w:sz w:val="8"/>
          <w:lang w:val="sq-AL"/>
        </w:rPr>
      </w:pPr>
    </w:p>
    <w:p w:rsidR="00FF169B" w:rsidRPr="00B754B5" w:rsidRDefault="00FF169B" w:rsidP="00003FBD">
      <w:pPr>
        <w:pStyle w:val="Paragrafi"/>
        <w:rPr>
          <w:spacing w:val="-6"/>
          <w:lang w:val="sq-AL"/>
        </w:rPr>
      </w:pPr>
      <w:r w:rsidRPr="00B754B5">
        <w:rPr>
          <w:spacing w:val="-6"/>
          <w:lang w:val="sq-AL"/>
        </w:rPr>
        <w:t>1. Këshilli i Administrimit mblidhet jo më pak se një</w:t>
      </w:r>
      <w:r w:rsidR="00822935" w:rsidRPr="00B754B5">
        <w:rPr>
          <w:spacing w:val="-6"/>
          <w:lang w:val="sq-AL"/>
        </w:rPr>
        <w:t xml:space="preserve"> </w:t>
      </w:r>
      <w:r w:rsidRPr="00B754B5">
        <w:rPr>
          <w:spacing w:val="-6"/>
          <w:lang w:val="sq-AL"/>
        </w:rPr>
        <w:t xml:space="preserve">herë në muaj dhe sa herë e kërkon interesi i shoqërisë </w:t>
      </w:r>
      <w:r w:rsidR="00AA6DD1" w:rsidRPr="00B754B5">
        <w:rPr>
          <w:spacing w:val="-6"/>
          <w:lang w:val="sq-AL"/>
        </w:rPr>
        <w:t>aksionare</w:t>
      </w:r>
      <w:r w:rsidRPr="00B754B5">
        <w:rPr>
          <w:spacing w:val="-6"/>
          <w:lang w:val="sq-AL"/>
        </w:rPr>
        <w:t>, me thirrjen e kryetarit.</w:t>
      </w:r>
    </w:p>
    <w:p w:rsidR="00FF169B" w:rsidRPr="00B754B5" w:rsidRDefault="000D165D" w:rsidP="00003FBD">
      <w:pPr>
        <w:pStyle w:val="Paragrafi"/>
        <w:rPr>
          <w:spacing w:val="-6"/>
          <w:lang w:val="sq-AL"/>
        </w:rPr>
      </w:pPr>
      <w:r w:rsidRPr="00B754B5">
        <w:rPr>
          <w:spacing w:val="-6"/>
          <w:lang w:val="sq-AL"/>
        </w:rPr>
        <w:t>2. Kryetari</w:t>
      </w:r>
      <w:r w:rsidR="00FF169B" w:rsidRPr="00B754B5">
        <w:rPr>
          <w:spacing w:val="-6"/>
          <w:lang w:val="sq-AL"/>
        </w:rPr>
        <w:t xml:space="preserve"> duhet të thërrasë mbledhjen e Këshillit të Administrimit</w:t>
      </w:r>
      <w:r w:rsidRPr="00B754B5">
        <w:rPr>
          <w:spacing w:val="-6"/>
          <w:lang w:val="sq-AL"/>
        </w:rPr>
        <w:t>,</w:t>
      </w:r>
      <w:r w:rsidR="00FF169B" w:rsidRPr="00B754B5">
        <w:rPr>
          <w:spacing w:val="-6"/>
          <w:lang w:val="sq-AL"/>
        </w:rPr>
        <w:t xml:space="preserve"> brenda 15 (pesëmbëdhjetë) ditëve nga dita kur </w:t>
      </w:r>
      <w:r w:rsidRPr="00B754B5">
        <w:rPr>
          <w:spacing w:val="-6"/>
          <w:lang w:val="sq-AL"/>
        </w:rPr>
        <w:t xml:space="preserve">administratori </w:t>
      </w:r>
      <w:r w:rsidR="00FF169B" w:rsidRPr="00B754B5">
        <w:rPr>
          <w:spacing w:val="-6"/>
          <w:lang w:val="sq-AL"/>
        </w:rPr>
        <w:t>ose 2 (dy) prej anëtarëve të Këshillit të Administrimit, i paraqesin atij një kërkesë të motivuar për këtë qëllim.</w:t>
      </w:r>
    </w:p>
    <w:p w:rsidR="00FF169B" w:rsidRPr="00B754B5" w:rsidRDefault="00FF169B" w:rsidP="00003FBD">
      <w:pPr>
        <w:pStyle w:val="Paragrafi"/>
        <w:rPr>
          <w:spacing w:val="-6"/>
          <w:lang w:val="sq-AL"/>
        </w:rPr>
      </w:pPr>
      <w:r w:rsidRPr="00B754B5">
        <w:rPr>
          <w:spacing w:val="-6"/>
          <w:lang w:val="sq-AL"/>
        </w:rPr>
        <w:t>3. Nëse kërkesa mbetet pa përgjigje, atëherë anëtarët kërkues mund të thërrasin Këshillin e Administrimit duke i përcaktuar rendin e ditës.</w:t>
      </w:r>
    </w:p>
    <w:p w:rsidR="00FF169B" w:rsidRPr="00B754B5" w:rsidRDefault="00FF169B" w:rsidP="00003FBD">
      <w:pPr>
        <w:pStyle w:val="Paragrafi"/>
        <w:rPr>
          <w:spacing w:val="-6"/>
          <w:lang w:val="sq-AL"/>
        </w:rPr>
      </w:pPr>
      <w:r w:rsidRPr="00B754B5">
        <w:rPr>
          <w:spacing w:val="-6"/>
          <w:lang w:val="sq-AL"/>
        </w:rPr>
        <w:t>4. Njoftimi për thirrjen e mbledhjes bëhet me shkrim jo më vonë se 3 (tr</w:t>
      </w:r>
      <w:r w:rsidR="000D165D" w:rsidRPr="00B754B5">
        <w:rPr>
          <w:spacing w:val="-6"/>
          <w:lang w:val="sq-AL"/>
        </w:rPr>
        <w:t>i</w:t>
      </w:r>
      <w:r w:rsidRPr="00B754B5">
        <w:rPr>
          <w:spacing w:val="-6"/>
          <w:lang w:val="sq-AL"/>
        </w:rPr>
        <w:t>) ditë përpara mbledhjes dhe dërgohet me postë ose në rrugë elektronike.</w:t>
      </w:r>
    </w:p>
    <w:p w:rsidR="00FF169B" w:rsidRPr="00B754B5" w:rsidRDefault="00FF169B" w:rsidP="00003FBD">
      <w:pPr>
        <w:pStyle w:val="Paragrafi"/>
        <w:rPr>
          <w:spacing w:val="-6"/>
          <w:lang w:val="sq-AL"/>
        </w:rPr>
      </w:pPr>
      <w:r w:rsidRPr="00B754B5">
        <w:rPr>
          <w:spacing w:val="-6"/>
          <w:lang w:val="sq-AL"/>
        </w:rPr>
        <w:t>5. Çdo thirrje për mbledhjen e Këshillit të Administrimit duhet të përmbajë çështjet kryesore të rendit të ditës. Mbledhja e Këshillit të Administrimit zhvillohet në selinë e shoqërisë ose në çdo vend tjetër të treguar në thirrjen e bërë për këtë qëllim.</w:t>
      </w:r>
    </w:p>
    <w:p w:rsidR="00FF169B" w:rsidRPr="00B754B5" w:rsidRDefault="00FF169B" w:rsidP="00003FBD">
      <w:pPr>
        <w:pStyle w:val="Paragrafi"/>
        <w:rPr>
          <w:spacing w:val="-6"/>
          <w:lang w:val="sq-AL"/>
        </w:rPr>
      </w:pPr>
      <w:r w:rsidRPr="00B754B5">
        <w:rPr>
          <w:spacing w:val="-6"/>
          <w:lang w:val="sq-AL"/>
        </w:rPr>
        <w:t xml:space="preserve">7. Këshilli i Administrimit mban një regjistër të pjesëmarrjes në mbledhje, </w:t>
      </w:r>
      <w:r w:rsidRPr="00B754B5">
        <w:rPr>
          <w:bCs/>
          <w:spacing w:val="-6"/>
          <w:lang w:val="sq-AL"/>
        </w:rPr>
        <w:t xml:space="preserve">i </w:t>
      </w:r>
      <w:r w:rsidRPr="00B754B5">
        <w:rPr>
          <w:spacing w:val="-6"/>
          <w:lang w:val="sq-AL"/>
        </w:rPr>
        <w:t>cili nënshkruhet në çdo mbledhje nga anëtarët e Këshillit të pranishëm në atë mbledhje.</w:t>
      </w:r>
    </w:p>
    <w:p w:rsidR="00FF169B" w:rsidRPr="00B754B5" w:rsidRDefault="00FF169B" w:rsidP="00003FBD">
      <w:pPr>
        <w:pStyle w:val="Paragrafi"/>
        <w:rPr>
          <w:spacing w:val="-6"/>
          <w:lang w:val="sq-AL"/>
        </w:rPr>
      </w:pPr>
      <w:r w:rsidRPr="00B754B5">
        <w:rPr>
          <w:spacing w:val="-6"/>
          <w:lang w:val="sq-AL"/>
        </w:rPr>
        <w:t>8. Vendimet e Këshillit të Administrimit pasqyrohen në</w:t>
      </w:r>
      <w:r w:rsidR="00F07C99" w:rsidRPr="00B754B5">
        <w:rPr>
          <w:spacing w:val="-6"/>
          <w:lang w:val="sq-AL"/>
        </w:rPr>
        <w:t xml:space="preserve"> </w:t>
      </w:r>
      <w:r w:rsidR="00AA6DD1" w:rsidRPr="00B754B5">
        <w:rPr>
          <w:spacing w:val="-6"/>
          <w:lang w:val="sq-AL"/>
        </w:rPr>
        <w:t>procesverbalet</w:t>
      </w:r>
      <w:r w:rsidRPr="00B754B5">
        <w:rPr>
          <w:spacing w:val="-6"/>
          <w:lang w:val="sq-AL"/>
        </w:rPr>
        <w:t xml:space="preserve"> e mbajtura gjatë mbledhjes nga sekretari i Këshillit të Administrimit në përputhje me dispozitat ligjore në fuqi. Vendimet e Këshillit të Administrimit duhet të nënshkruhen nga anëtarët pjesëmarrës në mbledhje. Kopjet e këtyre </w:t>
      </w:r>
      <w:r w:rsidR="00AA6DD1" w:rsidRPr="00B754B5">
        <w:rPr>
          <w:spacing w:val="-6"/>
          <w:lang w:val="sq-AL"/>
        </w:rPr>
        <w:t>procesverbaleve</w:t>
      </w:r>
      <w:r w:rsidRPr="00B754B5">
        <w:rPr>
          <w:spacing w:val="-6"/>
          <w:lang w:val="sq-AL"/>
        </w:rPr>
        <w:t xml:space="preserve"> vërtetohen nga kryetari dhe sekretari.</w:t>
      </w:r>
    </w:p>
    <w:p w:rsidR="00FF169B" w:rsidRPr="00B754B5" w:rsidRDefault="00FF169B" w:rsidP="00003FBD">
      <w:pPr>
        <w:pStyle w:val="Paragrafi"/>
        <w:rPr>
          <w:spacing w:val="-6"/>
          <w:sz w:val="10"/>
          <w:lang w:val="sq-AL"/>
        </w:rPr>
      </w:pPr>
    </w:p>
    <w:p w:rsidR="00FF169B" w:rsidRPr="00B754B5" w:rsidRDefault="00FF169B" w:rsidP="00003FBD">
      <w:pPr>
        <w:pStyle w:val="NeniTitull"/>
        <w:keepNext w:val="0"/>
        <w:rPr>
          <w:b w:val="0"/>
          <w:spacing w:val="-6"/>
          <w:lang w:val="sq-AL"/>
        </w:rPr>
      </w:pPr>
      <w:r w:rsidRPr="00B754B5">
        <w:rPr>
          <w:b w:val="0"/>
          <w:spacing w:val="-6"/>
          <w:lang w:val="sq-AL"/>
        </w:rPr>
        <w:t>Neni 15</w:t>
      </w:r>
    </w:p>
    <w:p w:rsidR="00FF169B" w:rsidRPr="00B754B5" w:rsidRDefault="00FF169B" w:rsidP="00003FBD">
      <w:pPr>
        <w:pStyle w:val="NeniTitull"/>
        <w:keepNext w:val="0"/>
        <w:rPr>
          <w:spacing w:val="-6"/>
          <w:lang w:val="sq-AL"/>
        </w:rPr>
      </w:pPr>
      <w:r w:rsidRPr="00B754B5">
        <w:rPr>
          <w:spacing w:val="-6"/>
          <w:lang w:val="sq-AL"/>
        </w:rPr>
        <w:t>Shkarkimi i anëtarëve të Këshillit të Administrimit</w:t>
      </w:r>
    </w:p>
    <w:p w:rsidR="002005C4" w:rsidRPr="00B754B5" w:rsidRDefault="002005C4" w:rsidP="00003FBD">
      <w:pPr>
        <w:pStyle w:val="Paragrafi"/>
        <w:rPr>
          <w:spacing w:val="-6"/>
          <w:sz w:val="10"/>
          <w:lang w:val="sq-AL"/>
        </w:rPr>
      </w:pPr>
    </w:p>
    <w:p w:rsidR="00FF169B" w:rsidRPr="00F605D4" w:rsidRDefault="00FF169B" w:rsidP="00003FBD">
      <w:pPr>
        <w:pStyle w:val="Paragrafi"/>
        <w:rPr>
          <w:spacing w:val="-4"/>
          <w:lang w:val="sq-AL"/>
        </w:rPr>
      </w:pPr>
      <w:r w:rsidRPr="00B754B5">
        <w:rPr>
          <w:spacing w:val="-6"/>
          <w:lang w:val="sq-AL"/>
        </w:rPr>
        <w:t>1. Asambleja e Përgjithshme mund të shkarkojë KA</w:t>
      </w:r>
      <w:r w:rsidR="000D165D" w:rsidRPr="00B754B5">
        <w:rPr>
          <w:spacing w:val="-6"/>
          <w:lang w:val="sq-AL"/>
        </w:rPr>
        <w:t>-në</w:t>
      </w:r>
      <w:r w:rsidRPr="00B754B5">
        <w:rPr>
          <w:spacing w:val="-6"/>
          <w:lang w:val="sq-AL"/>
        </w:rPr>
        <w:t xml:space="preserve"> ose një anëtar të saj, duke vërtetuar mospërmbushjen e objektivave të vendosur në kontratën midis palëve, me shumicë të thjeshtë</w:t>
      </w:r>
      <w:r w:rsidRPr="00F605D4">
        <w:rPr>
          <w:spacing w:val="-4"/>
          <w:lang w:val="sq-AL"/>
        </w:rPr>
        <w:t xml:space="preserve"> votash. </w:t>
      </w:r>
    </w:p>
    <w:p w:rsidR="00FF169B" w:rsidRPr="00F605D4" w:rsidRDefault="00FF169B" w:rsidP="00003FBD">
      <w:pPr>
        <w:pStyle w:val="NeniTitull"/>
        <w:keepNext w:val="0"/>
        <w:rPr>
          <w:b w:val="0"/>
          <w:spacing w:val="-4"/>
          <w:lang w:val="sq-AL"/>
        </w:rPr>
      </w:pPr>
      <w:r w:rsidRPr="00F605D4">
        <w:rPr>
          <w:b w:val="0"/>
          <w:spacing w:val="-4"/>
          <w:lang w:val="sq-AL"/>
        </w:rPr>
        <w:t>Neni 16</w:t>
      </w:r>
    </w:p>
    <w:p w:rsidR="00FF169B" w:rsidRPr="00F605D4" w:rsidRDefault="00FF169B" w:rsidP="00003FBD">
      <w:pPr>
        <w:pStyle w:val="NeniTitull"/>
        <w:keepNext w:val="0"/>
        <w:rPr>
          <w:spacing w:val="-4"/>
          <w:lang w:val="sq-AL"/>
        </w:rPr>
      </w:pPr>
      <w:r w:rsidRPr="00F605D4">
        <w:rPr>
          <w:spacing w:val="-4"/>
          <w:lang w:val="sq-AL"/>
        </w:rPr>
        <w:t xml:space="preserve">Përfundimi i </w:t>
      </w:r>
      <w:r w:rsidR="000D165D" w:rsidRPr="00F605D4">
        <w:rPr>
          <w:spacing w:val="-4"/>
          <w:lang w:val="sq-AL"/>
        </w:rPr>
        <w:t xml:space="preserve">mandatit </w:t>
      </w:r>
      <w:r w:rsidRPr="00F605D4">
        <w:rPr>
          <w:spacing w:val="-4"/>
          <w:lang w:val="sq-AL"/>
        </w:rPr>
        <w:t>të anëtarëve të Këshillit të Administrimit</w:t>
      </w:r>
    </w:p>
    <w:p w:rsidR="002005C4" w:rsidRPr="00B754B5" w:rsidRDefault="002005C4" w:rsidP="00003FBD">
      <w:pPr>
        <w:pStyle w:val="Paragrafi"/>
        <w:rPr>
          <w:spacing w:val="-4"/>
          <w:sz w:val="10"/>
          <w:lang w:val="sq-AL"/>
        </w:rPr>
      </w:pPr>
    </w:p>
    <w:p w:rsidR="00FF169B" w:rsidRPr="00F605D4" w:rsidRDefault="00FF169B" w:rsidP="00003FBD">
      <w:pPr>
        <w:pStyle w:val="Paragrafi"/>
        <w:rPr>
          <w:spacing w:val="-4"/>
          <w:lang w:val="sq-AL"/>
        </w:rPr>
      </w:pPr>
      <w:r w:rsidRPr="00F605D4">
        <w:rPr>
          <w:spacing w:val="-4"/>
          <w:lang w:val="sq-AL"/>
        </w:rPr>
        <w:t>1. Mandati i anëtarëve të Këshillit të Administrimit përfundon në rastet e mëposhtme:</w:t>
      </w:r>
    </w:p>
    <w:p w:rsidR="00FF169B" w:rsidRPr="00F605D4" w:rsidRDefault="000D165D" w:rsidP="00003FBD">
      <w:pPr>
        <w:pStyle w:val="Paragrafi"/>
        <w:rPr>
          <w:spacing w:val="-4"/>
          <w:lang w:val="sq-AL"/>
        </w:rPr>
      </w:pPr>
      <w:r w:rsidRPr="00F605D4">
        <w:rPr>
          <w:spacing w:val="-4"/>
          <w:lang w:val="sq-AL"/>
        </w:rPr>
        <w:t xml:space="preserve">a) </w:t>
      </w:r>
      <w:r w:rsidR="00FF169B" w:rsidRPr="00F605D4">
        <w:rPr>
          <w:spacing w:val="-4"/>
          <w:lang w:val="sq-AL"/>
        </w:rPr>
        <w:t>Me mbarimin e Mandatit të Administratorit.</w:t>
      </w:r>
    </w:p>
    <w:p w:rsidR="00FF169B" w:rsidRPr="00F605D4" w:rsidRDefault="000D165D" w:rsidP="00003FBD">
      <w:pPr>
        <w:pStyle w:val="Paragrafi"/>
        <w:rPr>
          <w:spacing w:val="-4"/>
          <w:lang w:val="sq-AL"/>
        </w:rPr>
      </w:pPr>
      <w:r w:rsidRPr="00F605D4">
        <w:rPr>
          <w:spacing w:val="-4"/>
          <w:lang w:val="sq-AL"/>
        </w:rPr>
        <w:t xml:space="preserve">b) </w:t>
      </w:r>
      <w:r w:rsidR="00FF169B" w:rsidRPr="00F605D4">
        <w:rPr>
          <w:spacing w:val="-4"/>
          <w:lang w:val="sq-AL"/>
        </w:rPr>
        <w:t>Me konstatimin e atyre rrethanave të cilat e bëjnë të pamundur vazhdimin e ushtrimit të mandatit të tyre.</w:t>
      </w:r>
    </w:p>
    <w:p w:rsidR="00FF169B" w:rsidRPr="00F605D4" w:rsidRDefault="00FF169B" w:rsidP="00003FBD">
      <w:pPr>
        <w:pStyle w:val="NeniTitull"/>
        <w:keepNext w:val="0"/>
        <w:rPr>
          <w:b w:val="0"/>
          <w:spacing w:val="-4"/>
          <w:lang w:val="sq-AL"/>
        </w:rPr>
      </w:pPr>
      <w:r w:rsidRPr="00F605D4">
        <w:rPr>
          <w:b w:val="0"/>
          <w:spacing w:val="-4"/>
          <w:lang w:val="sq-AL"/>
        </w:rPr>
        <w:t>Neni 17</w:t>
      </w:r>
    </w:p>
    <w:p w:rsidR="00FF169B" w:rsidRPr="00F605D4" w:rsidRDefault="00FF169B" w:rsidP="00003FBD">
      <w:pPr>
        <w:pStyle w:val="NeniTitull"/>
        <w:keepNext w:val="0"/>
        <w:rPr>
          <w:spacing w:val="-4"/>
          <w:lang w:val="sq-AL"/>
        </w:rPr>
      </w:pPr>
      <w:r w:rsidRPr="00F605D4">
        <w:rPr>
          <w:spacing w:val="-4"/>
          <w:lang w:val="sq-AL"/>
        </w:rPr>
        <w:t>Shpërblimi i anëtarëve të Këshillit të Administrimit</w:t>
      </w:r>
    </w:p>
    <w:p w:rsidR="002005C4" w:rsidRPr="00B754B5" w:rsidRDefault="002005C4" w:rsidP="00003FBD">
      <w:pPr>
        <w:pStyle w:val="Paragrafi"/>
        <w:rPr>
          <w:spacing w:val="-4"/>
          <w:sz w:val="10"/>
          <w:lang w:val="sq-AL"/>
        </w:rPr>
      </w:pPr>
    </w:p>
    <w:p w:rsidR="00FF169B" w:rsidRPr="00F605D4" w:rsidRDefault="00FF169B" w:rsidP="00003FBD">
      <w:pPr>
        <w:pStyle w:val="Paragrafi"/>
        <w:rPr>
          <w:spacing w:val="-4"/>
          <w:lang w:val="sq-AL"/>
        </w:rPr>
      </w:pPr>
      <w:r w:rsidRPr="00F605D4">
        <w:rPr>
          <w:spacing w:val="-4"/>
          <w:lang w:val="sq-AL"/>
        </w:rPr>
        <w:t>1. Shpërblimi i anëtarëve të Këshillit të Administrimit do të caktohet nga Asambleja e Përgjithshme, sipas dispozitave përkatëse ligjore apo nënligjore dhe mbulohet nga shoqëria.</w:t>
      </w:r>
    </w:p>
    <w:p w:rsidR="00FF169B" w:rsidRPr="00F605D4" w:rsidRDefault="00FF169B" w:rsidP="00003FBD">
      <w:pPr>
        <w:pStyle w:val="Paragrafi"/>
        <w:rPr>
          <w:spacing w:val="-4"/>
          <w:lang w:val="sq-AL"/>
        </w:rPr>
      </w:pPr>
      <w:r w:rsidRPr="00F605D4">
        <w:rPr>
          <w:spacing w:val="-4"/>
          <w:lang w:val="sq-AL"/>
        </w:rPr>
        <w:t>2. Shoqëria njeh</w:t>
      </w:r>
      <w:r w:rsidR="00AA6DD1" w:rsidRPr="00F605D4">
        <w:rPr>
          <w:spacing w:val="-4"/>
          <w:lang w:val="sq-AL"/>
        </w:rPr>
        <w:t>,</w:t>
      </w:r>
      <w:r w:rsidRPr="00F605D4">
        <w:rPr>
          <w:spacing w:val="-4"/>
          <w:lang w:val="sq-AL"/>
        </w:rPr>
        <w:t xml:space="preserve"> gjithashtu</w:t>
      </w:r>
      <w:r w:rsidR="00AA6DD1" w:rsidRPr="00F605D4">
        <w:rPr>
          <w:spacing w:val="-4"/>
          <w:lang w:val="sq-AL"/>
        </w:rPr>
        <w:t>,</w:t>
      </w:r>
      <w:r w:rsidRPr="00F605D4">
        <w:rPr>
          <w:spacing w:val="-4"/>
          <w:lang w:val="sq-AL"/>
        </w:rPr>
        <w:t xml:space="preserve"> dhe shpenzimet e bëra nga anëtarë të Këshillit të Administrimit, kur këta të fundit dërgohen me shërbim nga vetë Këshilli i Administrimit për probleme të shoqërisë.</w:t>
      </w:r>
    </w:p>
    <w:p w:rsidR="00B754B5" w:rsidRPr="00B754B5" w:rsidRDefault="00B754B5" w:rsidP="00003FBD">
      <w:pPr>
        <w:pStyle w:val="NeniTitull"/>
        <w:keepNext w:val="0"/>
        <w:rPr>
          <w:b w:val="0"/>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18</w:t>
      </w:r>
    </w:p>
    <w:p w:rsidR="00FF169B" w:rsidRPr="00F605D4" w:rsidRDefault="00FF169B" w:rsidP="00003FBD">
      <w:pPr>
        <w:pStyle w:val="NeniTitull"/>
        <w:keepNext w:val="0"/>
        <w:rPr>
          <w:spacing w:val="-4"/>
          <w:lang w:val="sq-AL"/>
        </w:rPr>
      </w:pPr>
      <w:r w:rsidRPr="00F605D4">
        <w:rPr>
          <w:spacing w:val="-4"/>
          <w:lang w:val="sq-AL"/>
        </w:rPr>
        <w:t xml:space="preserve">Administratori i </w:t>
      </w:r>
      <w:r w:rsidR="00AA6DD1" w:rsidRPr="00F605D4">
        <w:rPr>
          <w:spacing w:val="-4"/>
          <w:lang w:val="sq-AL"/>
        </w:rPr>
        <w:t>shoqërisë</w:t>
      </w:r>
    </w:p>
    <w:p w:rsidR="002005C4" w:rsidRPr="00B754B5" w:rsidRDefault="002005C4" w:rsidP="00003FBD">
      <w:pPr>
        <w:pStyle w:val="Paragrafi"/>
        <w:rPr>
          <w:spacing w:val="-4"/>
          <w:sz w:val="14"/>
          <w:lang w:val="sq-AL"/>
        </w:rPr>
      </w:pPr>
    </w:p>
    <w:p w:rsidR="00FF169B" w:rsidRPr="00F605D4" w:rsidRDefault="00C92FE3" w:rsidP="00003FBD">
      <w:pPr>
        <w:pStyle w:val="Paragrafi"/>
        <w:rPr>
          <w:spacing w:val="-4"/>
          <w:lang w:val="sq-AL"/>
        </w:rPr>
      </w:pPr>
      <w:r w:rsidRPr="00F605D4">
        <w:rPr>
          <w:spacing w:val="-4"/>
          <w:lang w:val="sq-AL"/>
        </w:rPr>
        <w:t xml:space="preserve">1. </w:t>
      </w:r>
      <w:r w:rsidR="00FF169B" w:rsidRPr="00F605D4">
        <w:rPr>
          <w:spacing w:val="-4"/>
          <w:lang w:val="sq-AL"/>
        </w:rPr>
        <w:t>Administratori i shoqërisë është person fizik, i cili zgjidhet si i tillë për shkak të funksionit në shoqëri, në të kundërt emërimi i tij është i pavlefshëm. Ai kryen administrimin e përditshëm të shoqërisë. Për t</w:t>
      </w:r>
      <w:r w:rsidR="00F54F76" w:rsidRPr="00F605D4">
        <w:rPr>
          <w:spacing w:val="-4"/>
          <w:lang w:val="sq-AL"/>
        </w:rPr>
        <w:t>’</w:t>
      </w:r>
      <w:r w:rsidR="00FF169B" w:rsidRPr="00F605D4">
        <w:rPr>
          <w:spacing w:val="-4"/>
          <w:lang w:val="sq-AL"/>
        </w:rPr>
        <w:t xml:space="preserve">u zgjedhur </w:t>
      </w:r>
      <w:r w:rsidR="009F0F50" w:rsidRPr="00F605D4">
        <w:rPr>
          <w:spacing w:val="-4"/>
          <w:lang w:val="sq-AL"/>
        </w:rPr>
        <w:t>administrator</w:t>
      </w:r>
      <w:r w:rsidR="00FF169B" w:rsidRPr="00F605D4">
        <w:rPr>
          <w:spacing w:val="-4"/>
          <w:lang w:val="sq-AL"/>
        </w:rPr>
        <w:t>, personi duhet të plotësojë kriteret e mëposhtme:</w:t>
      </w:r>
    </w:p>
    <w:p w:rsidR="00FF169B" w:rsidRPr="00F605D4" w:rsidRDefault="00C92FE3" w:rsidP="00003FBD">
      <w:pPr>
        <w:pStyle w:val="Paragrafi"/>
        <w:rPr>
          <w:spacing w:val="-4"/>
          <w:lang w:val="sq-AL"/>
        </w:rPr>
      </w:pPr>
      <w:r w:rsidRPr="00F605D4">
        <w:rPr>
          <w:spacing w:val="-4"/>
          <w:lang w:val="sq-AL"/>
        </w:rPr>
        <w:t xml:space="preserve">a) </w:t>
      </w:r>
      <w:r w:rsidR="00FF169B" w:rsidRPr="00F605D4">
        <w:rPr>
          <w:spacing w:val="-4"/>
          <w:lang w:val="sq-AL"/>
        </w:rPr>
        <w:t xml:space="preserve">Të ketë përfunduar studimet e larta universitare dhe të zotërojë </w:t>
      </w:r>
      <w:r w:rsidR="00AA6DD1" w:rsidRPr="00F605D4">
        <w:rPr>
          <w:spacing w:val="-4"/>
          <w:lang w:val="sq-AL"/>
        </w:rPr>
        <w:t>master shkencor</w:t>
      </w:r>
      <w:r w:rsidR="00FF169B" w:rsidRPr="00F605D4">
        <w:rPr>
          <w:spacing w:val="-4"/>
          <w:lang w:val="sq-AL"/>
        </w:rPr>
        <w:t>, në shkencat inxhinierike, ekonomike, juridike apo në fushën e administrimit të biznesit, sipas profilit që do të emërohet</w:t>
      </w:r>
      <w:r w:rsidR="009F0F50" w:rsidRPr="00F605D4">
        <w:rPr>
          <w:spacing w:val="-4"/>
          <w:lang w:val="sq-AL"/>
        </w:rPr>
        <w:t>;</w:t>
      </w:r>
      <w:r w:rsidR="00FF169B" w:rsidRPr="00F605D4">
        <w:rPr>
          <w:spacing w:val="-4"/>
          <w:lang w:val="sq-AL"/>
        </w:rPr>
        <w:t xml:space="preserve"> </w:t>
      </w:r>
    </w:p>
    <w:p w:rsidR="00FF169B" w:rsidRDefault="00C92FE3" w:rsidP="00003FBD">
      <w:pPr>
        <w:pStyle w:val="Paragrafi"/>
        <w:rPr>
          <w:spacing w:val="-4"/>
          <w:lang w:val="sq-AL"/>
        </w:rPr>
      </w:pPr>
      <w:r w:rsidRPr="00F605D4">
        <w:rPr>
          <w:spacing w:val="-4"/>
          <w:lang w:val="sq-AL"/>
        </w:rPr>
        <w:t xml:space="preserve">b) </w:t>
      </w:r>
      <w:r w:rsidR="00FF169B" w:rsidRPr="00F605D4">
        <w:rPr>
          <w:spacing w:val="-4"/>
          <w:lang w:val="sq-AL"/>
        </w:rPr>
        <w:t xml:space="preserve">Të zotërojë </w:t>
      </w:r>
      <w:r w:rsidR="00C316FD" w:rsidRPr="00F605D4">
        <w:rPr>
          <w:spacing w:val="-4"/>
          <w:lang w:val="sq-AL"/>
        </w:rPr>
        <w:t>certifikatën</w:t>
      </w:r>
      <w:r w:rsidR="00FF169B" w:rsidRPr="00F605D4">
        <w:rPr>
          <w:spacing w:val="-4"/>
          <w:lang w:val="sq-AL"/>
        </w:rPr>
        <w:t xml:space="preserve"> përkatëse për aftësimin specifik profesional të tij, sipas detyrës që do të ushtrojë, në fushën e menaxhimit të ujësjellës</w:t>
      </w:r>
      <w:r w:rsidR="00AA6DD1" w:rsidRPr="00F605D4">
        <w:rPr>
          <w:spacing w:val="-4"/>
          <w:lang w:val="sq-AL"/>
        </w:rPr>
        <w:t>-</w:t>
      </w:r>
      <w:r w:rsidR="00FF169B" w:rsidRPr="00F605D4">
        <w:rPr>
          <w:spacing w:val="-4"/>
          <w:lang w:val="sq-AL"/>
        </w:rPr>
        <w:t>kanalizimeve</w:t>
      </w:r>
      <w:r w:rsidR="009F0F50" w:rsidRPr="00F605D4">
        <w:rPr>
          <w:spacing w:val="-4"/>
          <w:lang w:val="sq-AL"/>
        </w:rPr>
        <w:t>:</w:t>
      </w:r>
      <w:r w:rsidR="00FF169B" w:rsidRPr="00F605D4">
        <w:rPr>
          <w:spacing w:val="-4"/>
          <w:lang w:val="sq-AL"/>
        </w:rPr>
        <w:t xml:space="preserve"> trajtimin e </w:t>
      </w:r>
      <w:r w:rsidR="00AA6DD1" w:rsidRPr="00F605D4">
        <w:rPr>
          <w:spacing w:val="-4"/>
          <w:lang w:val="sq-AL"/>
        </w:rPr>
        <w:t>ujërave</w:t>
      </w:r>
      <w:r w:rsidR="00FF169B" w:rsidRPr="00F605D4">
        <w:rPr>
          <w:spacing w:val="-4"/>
          <w:lang w:val="sq-AL"/>
        </w:rPr>
        <w:t xml:space="preserve"> të ndotura. Në rast se në momentin e emërimit të tij, nuk ka përfunduar ende </w:t>
      </w:r>
      <w:r w:rsidR="00C316FD" w:rsidRPr="00F605D4">
        <w:rPr>
          <w:spacing w:val="-4"/>
          <w:lang w:val="sq-AL"/>
        </w:rPr>
        <w:t>procesi</w:t>
      </w:r>
      <w:r w:rsidR="00FF169B" w:rsidRPr="00F605D4">
        <w:rPr>
          <w:spacing w:val="-4"/>
          <w:lang w:val="sq-AL"/>
        </w:rPr>
        <w:t xml:space="preserve"> i trajnimit dhe </w:t>
      </w:r>
      <w:r w:rsidR="00C316FD" w:rsidRPr="00F605D4">
        <w:rPr>
          <w:spacing w:val="-4"/>
          <w:lang w:val="sq-AL"/>
        </w:rPr>
        <w:t>certifikimit</w:t>
      </w:r>
      <w:r w:rsidR="00FF169B" w:rsidRPr="00F605D4">
        <w:rPr>
          <w:spacing w:val="-4"/>
          <w:lang w:val="sq-AL"/>
        </w:rPr>
        <w:t xml:space="preserve"> të stafit menaxherial dhe operacional të sh</w:t>
      </w:r>
      <w:r w:rsidR="00547CB7" w:rsidRPr="00F605D4">
        <w:rPr>
          <w:spacing w:val="-4"/>
          <w:lang w:val="sq-AL"/>
        </w:rPr>
        <w:t>.</w:t>
      </w:r>
      <w:r w:rsidR="00FF169B" w:rsidRPr="00F605D4">
        <w:rPr>
          <w:spacing w:val="-4"/>
          <w:lang w:val="sq-AL"/>
        </w:rPr>
        <w:t>a</w:t>
      </w:r>
      <w:r w:rsidR="00547CB7" w:rsidRPr="00F605D4">
        <w:rPr>
          <w:spacing w:val="-4"/>
          <w:lang w:val="sq-AL"/>
        </w:rPr>
        <w:t>.</w:t>
      </w:r>
      <w:r w:rsidR="00FF169B" w:rsidRPr="00F605D4">
        <w:rPr>
          <w:spacing w:val="-4"/>
          <w:lang w:val="sq-AL"/>
        </w:rPr>
        <w:t xml:space="preserve"> </w:t>
      </w:r>
      <w:r w:rsidR="00AA6DD1" w:rsidRPr="00F605D4">
        <w:rPr>
          <w:spacing w:val="-4"/>
          <w:lang w:val="sq-AL"/>
        </w:rPr>
        <w:t>UK</w:t>
      </w:r>
      <w:r w:rsidR="00FF169B" w:rsidRPr="00F605D4">
        <w:rPr>
          <w:spacing w:val="-4"/>
          <w:lang w:val="sq-AL"/>
        </w:rPr>
        <w:t xml:space="preserve">-ve, subjekti të paraqesë vërtetim nga ministria përgjegjëse për infrastrukturën për pamundësinë objektive për pajisjen me këtë </w:t>
      </w:r>
      <w:r w:rsidR="00C316FD" w:rsidRPr="00F605D4">
        <w:rPr>
          <w:spacing w:val="-4"/>
          <w:lang w:val="sq-AL"/>
        </w:rPr>
        <w:t>certifikatë</w:t>
      </w:r>
      <w:r w:rsidR="00FF169B" w:rsidRPr="00F605D4">
        <w:rPr>
          <w:spacing w:val="-4"/>
          <w:lang w:val="sq-AL"/>
        </w:rPr>
        <w:t xml:space="preserve">. Në çdo rast, administratori paraqet </w:t>
      </w:r>
      <w:r w:rsidR="00AA6DD1" w:rsidRPr="00F605D4">
        <w:rPr>
          <w:spacing w:val="-4"/>
          <w:lang w:val="sq-AL"/>
        </w:rPr>
        <w:t>certifikatën</w:t>
      </w:r>
      <w:r w:rsidR="00FF169B" w:rsidRPr="00F605D4">
        <w:rPr>
          <w:spacing w:val="-4"/>
          <w:lang w:val="sq-AL"/>
        </w:rPr>
        <w:t xml:space="preserve"> sapo </w:t>
      </w:r>
      <w:r w:rsidR="00AA6DD1" w:rsidRPr="00F605D4">
        <w:rPr>
          <w:spacing w:val="-4"/>
          <w:lang w:val="sq-AL"/>
        </w:rPr>
        <w:t>certifikimi</w:t>
      </w:r>
      <w:r w:rsidR="00FF169B" w:rsidRPr="00F605D4">
        <w:rPr>
          <w:spacing w:val="-4"/>
          <w:lang w:val="sq-AL"/>
        </w:rPr>
        <w:t xml:space="preserve"> të jetë bërë i mundur. Konstatimi i mospajisjes me </w:t>
      </w:r>
      <w:r w:rsidR="00AA6DD1" w:rsidRPr="00F605D4">
        <w:rPr>
          <w:spacing w:val="-4"/>
          <w:lang w:val="sq-AL"/>
        </w:rPr>
        <w:t>certifikatën</w:t>
      </w:r>
      <w:r w:rsidR="00FF169B" w:rsidRPr="00F605D4">
        <w:rPr>
          <w:spacing w:val="-4"/>
          <w:lang w:val="sq-AL"/>
        </w:rPr>
        <w:t xml:space="preserve"> përkatëse të kualifikimit, përbën shkak për shkarkimin e tij</w:t>
      </w:r>
      <w:r w:rsidR="00547CB7" w:rsidRPr="00F605D4">
        <w:rPr>
          <w:spacing w:val="-4"/>
          <w:lang w:val="sq-AL"/>
        </w:rPr>
        <w:t>;</w:t>
      </w:r>
    </w:p>
    <w:p w:rsidR="00B754B5" w:rsidRPr="00F605D4" w:rsidRDefault="00B754B5" w:rsidP="00003FBD">
      <w:pPr>
        <w:pStyle w:val="Paragrafi"/>
        <w:rPr>
          <w:spacing w:val="-4"/>
          <w:lang w:val="sq-AL"/>
        </w:rPr>
      </w:pPr>
    </w:p>
    <w:p w:rsidR="00FF169B" w:rsidRPr="00F605D4" w:rsidRDefault="00C92FE3" w:rsidP="00003FBD">
      <w:pPr>
        <w:pStyle w:val="Paragrafi"/>
        <w:rPr>
          <w:spacing w:val="-4"/>
          <w:lang w:val="sq-AL"/>
        </w:rPr>
      </w:pPr>
      <w:r w:rsidRPr="00F605D4">
        <w:rPr>
          <w:spacing w:val="-4"/>
          <w:lang w:val="sq-AL"/>
        </w:rPr>
        <w:t xml:space="preserve">c) </w:t>
      </w:r>
      <w:r w:rsidR="00FF169B" w:rsidRPr="00F605D4">
        <w:rPr>
          <w:spacing w:val="-4"/>
          <w:lang w:val="sq-AL"/>
        </w:rPr>
        <w:t>Të ketë eksperiencë pune si drejtues apo administrator në sektorin publik apo privat</w:t>
      </w:r>
      <w:r w:rsidR="00E04343" w:rsidRPr="00F605D4">
        <w:rPr>
          <w:spacing w:val="-4"/>
          <w:lang w:val="sq-AL"/>
        </w:rPr>
        <w:t>, si dhe</w:t>
      </w:r>
      <w:r w:rsidR="006E1C09" w:rsidRPr="00F605D4">
        <w:rPr>
          <w:spacing w:val="-4"/>
          <w:lang w:val="sq-AL"/>
        </w:rPr>
        <w:t xml:space="preserve"> </w:t>
      </w:r>
      <w:r w:rsidR="00FF169B" w:rsidRPr="00F605D4">
        <w:rPr>
          <w:spacing w:val="-4"/>
          <w:lang w:val="sq-AL"/>
        </w:rPr>
        <w:t xml:space="preserve">rezultate </w:t>
      </w:r>
      <w:r w:rsidR="00C316FD" w:rsidRPr="00F605D4">
        <w:rPr>
          <w:spacing w:val="-4"/>
          <w:lang w:val="sq-AL"/>
        </w:rPr>
        <w:t>pozitive</w:t>
      </w:r>
      <w:r w:rsidR="00FF169B" w:rsidRPr="00F605D4">
        <w:rPr>
          <w:spacing w:val="-4"/>
          <w:lang w:val="sq-AL"/>
        </w:rPr>
        <w:t xml:space="preserve"> të punës të vërtetuar me referenca nga punëdhënësit e mëparshëm. </w:t>
      </w:r>
    </w:p>
    <w:p w:rsidR="00FF169B" w:rsidRPr="00F605D4" w:rsidRDefault="00C92FE3" w:rsidP="00003FBD">
      <w:pPr>
        <w:pStyle w:val="Paragrafi"/>
        <w:rPr>
          <w:spacing w:val="-4"/>
          <w:lang w:val="sq-AL"/>
        </w:rPr>
      </w:pPr>
      <w:r w:rsidRPr="00F605D4">
        <w:rPr>
          <w:spacing w:val="-4"/>
          <w:lang w:val="sq-AL"/>
        </w:rPr>
        <w:t xml:space="preserve">2. </w:t>
      </w:r>
      <w:r w:rsidR="00FF169B" w:rsidRPr="00F605D4">
        <w:rPr>
          <w:spacing w:val="-4"/>
          <w:lang w:val="sq-AL"/>
        </w:rPr>
        <w:t>Çdo emërim i bërë në kundërshtim me dispozitën e mësipërme është absolutisht i pavlefshëm.</w:t>
      </w:r>
    </w:p>
    <w:p w:rsidR="00FF169B" w:rsidRPr="00F605D4" w:rsidRDefault="00C92FE3" w:rsidP="00003FBD">
      <w:pPr>
        <w:pStyle w:val="Paragrafi"/>
        <w:rPr>
          <w:spacing w:val="-4"/>
          <w:lang w:val="sq-AL"/>
        </w:rPr>
      </w:pPr>
      <w:r w:rsidRPr="00F605D4">
        <w:rPr>
          <w:spacing w:val="-4"/>
          <w:lang w:val="sq-AL"/>
        </w:rPr>
        <w:t xml:space="preserve">3. </w:t>
      </w:r>
      <w:r w:rsidR="00FF169B" w:rsidRPr="00F605D4">
        <w:rPr>
          <w:spacing w:val="-4"/>
          <w:lang w:val="sq-AL"/>
        </w:rPr>
        <w:t xml:space="preserve">Një person nuk mund të emërohet </w:t>
      </w:r>
      <w:r w:rsidR="00547CB7" w:rsidRPr="00F605D4">
        <w:rPr>
          <w:spacing w:val="-4"/>
          <w:lang w:val="sq-AL"/>
        </w:rPr>
        <w:t xml:space="preserve">administrator </w:t>
      </w:r>
      <w:r w:rsidR="00FF169B" w:rsidRPr="00F605D4">
        <w:rPr>
          <w:spacing w:val="-4"/>
          <w:lang w:val="sq-AL"/>
        </w:rPr>
        <w:t xml:space="preserve">në më shumë se një shoqëri. </w:t>
      </w:r>
    </w:p>
    <w:p w:rsidR="00FF169B" w:rsidRPr="00F605D4" w:rsidRDefault="00C92FE3" w:rsidP="00003FBD">
      <w:pPr>
        <w:pStyle w:val="Paragrafi"/>
        <w:rPr>
          <w:spacing w:val="-4"/>
          <w:lang w:val="sq-AL"/>
        </w:rPr>
      </w:pPr>
      <w:r w:rsidRPr="00F605D4">
        <w:rPr>
          <w:spacing w:val="-4"/>
          <w:lang w:val="sq-AL"/>
        </w:rPr>
        <w:t xml:space="preserve">4. </w:t>
      </w:r>
      <w:r w:rsidR="00FF169B" w:rsidRPr="00F605D4">
        <w:rPr>
          <w:spacing w:val="-4"/>
          <w:lang w:val="sq-AL"/>
        </w:rPr>
        <w:t xml:space="preserve">Administratori emërohet për një periudhë kohe prej 3 (tre) vjetësh, por mbi bazë kontratash të rinovueshme vjetore. Rinovimi i kontratave midis Asamblesë dhe </w:t>
      </w:r>
      <w:r w:rsidR="00547CB7" w:rsidRPr="00F605D4">
        <w:rPr>
          <w:spacing w:val="-4"/>
          <w:lang w:val="sq-AL"/>
        </w:rPr>
        <w:t xml:space="preserve">administratorit </w:t>
      </w:r>
      <w:r w:rsidR="00FF169B" w:rsidRPr="00F605D4">
        <w:rPr>
          <w:spacing w:val="-4"/>
          <w:lang w:val="sq-AL"/>
        </w:rPr>
        <w:t>do të jetë vjetor mbi bazë vlerësimesh pozitive të performancës së punës.</w:t>
      </w:r>
    </w:p>
    <w:p w:rsidR="00FF169B" w:rsidRPr="00F605D4" w:rsidRDefault="00C92FE3" w:rsidP="00003FBD">
      <w:pPr>
        <w:pStyle w:val="Paragrafi"/>
        <w:rPr>
          <w:spacing w:val="-4"/>
          <w:lang w:val="sq-AL"/>
        </w:rPr>
      </w:pPr>
      <w:r w:rsidRPr="00F605D4">
        <w:rPr>
          <w:spacing w:val="-4"/>
          <w:lang w:val="sq-AL"/>
        </w:rPr>
        <w:t xml:space="preserve">a) </w:t>
      </w:r>
      <w:r w:rsidR="00FF169B" w:rsidRPr="00F605D4">
        <w:rPr>
          <w:spacing w:val="-4"/>
          <w:lang w:val="sq-AL"/>
        </w:rPr>
        <w:t>Numri i mandateve është i pakufizuar.</w:t>
      </w:r>
    </w:p>
    <w:p w:rsidR="00FF169B" w:rsidRPr="00F605D4" w:rsidRDefault="00C92FE3" w:rsidP="00003FBD">
      <w:pPr>
        <w:pStyle w:val="Paragrafi"/>
        <w:rPr>
          <w:spacing w:val="-4"/>
          <w:lang w:val="sq-AL"/>
        </w:rPr>
      </w:pPr>
      <w:r w:rsidRPr="00F605D4">
        <w:rPr>
          <w:spacing w:val="-4"/>
          <w:lang w:val="sq-AL"/>
        </w:rPr>
        <w:t xml:space="preserve">b) </w:t>
      </w:r>
      <w:r w:rsidR="00FF169B" w:rsidRPr="00F605D4">
        <w:rPr>
          <w:spacing w:val="-4"/>
          <w:lang w:val="sq-AL"/>
        </w:rPr>
        <w:t xml:space="preserve">Paga e administratorit caktohet nga Asambleja e Përgjithshme në aktin e emërimit të tij. Asambleja e Përgjithshme propozon shtim të pagës apo shpërblime për </w:t>
      </w:r>
      <w:r w:rsidR="00547CB7" w:rsidRPr="00F605D4">
        <w:rPr>
          <w:spacing w:val="-4"/>
          <w:lang w:val="sq-AL"/>
        </w:rPr>
        <w:t xml:space="preserve">administratorin </w:t>
      </w:r>
      <w:r w:rsidR="00FF169B" w:rsidRPr="00F605D4">
        <w:rPr>
          <w:spacing w:val="-4"/>
          <w:lang w:val="sq-AL"/>
        </w:rPr>
        <w:t xml:space="preserve">sipas kritereve të performancës në kontratën e punës së lidhur ndërmjet tij dhe </w:t>
      </w:r>
      <w:r w:rsidR="00547CB7" w:rsidRPr="00F605D4">
        <w:rPr>
          <w:spacing w:val="-4"/>
          <w:lang w:val="sq-AL"/>
        </w:rPr>
        <w:t>administratorit</w:t>
      </w:r>
      <w:r w:rsidR="00FF169B" w:rsidRPr="00F605D4">
        <w:rPr>
          <w:spacing w:val="-4"/>
          <w:lang w:val="sq-AL"/>
        </w:rPr>
        <w:t>.</w:t>
      </w:r>
    </w:p>
    <w:p w:rsidR="00FF169B" w:rsidRPr="00F605D4" w:rsidRDefault="00FF169B" w:rsidP="00003FBD">
      <w:pPr>
        <w:pStyle w:val="Paragrafi"/>
        <w:rPr>
          <w:spacing w:val="-4"/>
          <w:lang w:val="sq-AL"/>
        </w:rPr>
      </w:pPr>
      <w:r w:rsidRPr="00F605D4">
        <w:rPr>
          <w:spacing w:val="-4"/>
          <w:lang w:val="sq-AL"/>
        </w:rPr>
        <w:t xml:space="preserve">Administratori </w:t>
      </w:r>
      <w:r w:rsidR="00547CB7" w:rsidRPr="00F605D4">
        <w:rPr>
          <w:spacing w:val="-4"/>
          <w:lang w:val="sq-AL"/>
        </w:rPr>
        <w:t xml:space="preserve">ekzekutiv </w:t>
      </w:r>
      <w:r w:rsidRPr="00F605D4">
        <w:rPr>
          <w:spacing w:val="-4"/>
          <w:lang w:val="sq-AL"/>
        </w:rPr>
        <w:t>ka këto kompetenca:</w:t>
      </w:r>
    </w:p>
    <w:p w:rsidR="00FF169B" w:rsidRPr="00F605D4" w:rsidRDefault="00C92FE3" w:rsidP="00003FBD">
      <w:pPr>
        <w:pStyle w:val="Paragrafi"/>
        <w:rPr>
          <w:spacing w:val="-4"/>
          <w:lang w:val="sq-AL"/>
        </w:rPr>
      </w:pPr>
      <w:r w:rsidRPr="00F605D4">
        <w:rPr>
          <w:spacing w:val="-4"/>
          <w:lang w:val="sq-AL"/>
        </w:rPr>
        <w:t>i</w:t>
      </w:r>
      <w:r w:rsidR="00AA6DD1" w:rsidRPr="00F605D4">
        <w:rPr>
          <w:spacing w:val="-4"/>
          <w:lang w:val="sq-AL"/>
        </w:rPr>
        <w:t>.</w:t>
      </w:r>
      <w:r w:rsidRPr="00F605D4">
        <w:rPr>
          <w:spacing w:val="-4"/>
          <w:lang w:val="sq-AL"/>
        </w:rPr>
        <w:t xml:space="preserve"> </w:t>
      </w:r>
      <w:r w:rsidR="00547CB7" w:rsidRPr="00F605D4">
        <w:rPr>
          <w:spacing w:val="-4"/>
          <w:lang w:val="sq-AL"/>
        </w:rPr>
        <w:t>m</w:t>
      </w:r>
      <w:r w:rsidR="00FF169B" w:rsidRPr="00F605D4">
        <w:rPr>
          <w:spacing w:val="-4"/>
          <w:lang w:val="sq-AL"/>
        </w:rPr>
        <w:t>enaxhon dhe është përgjegjës për aktivitetin e shoqërisë nëpërmjet implementimit të politikave dhe planeve të përcaktuara nga Asambleja e Përgjithshme</w:t>
      </w:r>
      <w:r w:rsidR="00AA6DD1" w:rsidRPr="00F605D4">
        <w:rPr>
          <w:spacing w:val="-4"/>
          <w:lang w:val="sq-AL"/>
        </w:rPr>
        <w:t>;</w:t>
      </w:r>
    </w:p>
    <w:p w:rsidR="00FF169B" w:rsidRPr="00F605D4" w:rsidRDefault="00AA6DD1" w:rsidP="00003FBD">
      <w:pPr>
        <w:pStyle w:val="Paragrafi"/>
        <w:rPr>
          <w:spacing w:val="-4"/>
          <w:lang w:val="sq-AL"/>
        </w:rPr>
      </w:pPr>
      <w:r w:rsidRPr="00F605D4">
        <w:rPr>
          <w:spacing w:val="-4"/>
          <w:lang w:val="sq-AL"/>
        </w:rPr>
        <w:t>ii.</w:t>
      </w:r>
      <w:r w:rsidR="00C92FE3" w:rsidRPr="00F605D4">
        <w:rPr>
          <w:spacing w:val="-4"/>
          <w:lang w:val="sq-AL"/>
        </w:rPr>
        <w:t xml:space="preserve"> </w:t>
      </w:r>
      <w:r w:rsidR="00547CB7" w:rsidRPr="00F605D4">
        <w:rPr>
          <w:spacing w:val="-4"/>
          <w:lang w:val="sq-AL"/>
        </w:rPr>
        <w:t>h</w:t>
      </w:r>
      <w:r w:rsidR="00FF169B" w:rsidRPr="00F605D4">
        <w:rPr>
          <w:spacing w:val="-4"/>
          <w:lang w:val="sq-AL"/>
        </w:rPr>
        <w:t>arton planbizneset e shoqërisë dhe i paraqet në Këshillin Administrimit</w:t>
      </w:r>
      <w:r w:rsidRPr="00F605D4">
        <w:rPr>
          <w:spacing w:val="-4"/>
          <w:lang w:val="sq-AL"/>
        </w:rPr>
        <w:t>;</w:t>
      </w:r>
    </w:p>
    <w:p w:rsidR="00FF169B" w:rsidRPr="00F605D4" w:rsidRDefault="00C92FE3" w:rsidP="00003FBD">
      <w:pPr>
        <w:pStyle w:val="Paragrafi"/>
        <w:rPr>
          <w:spacing w:val="-4"/>
          <w:lang w:val="sq-AL"/>
        </w:rPr>
      </w:pPr>
      <w:r w:rsidRPr="00F605D4">
        <w:rPr>
          <w:spacing w:val="-4"/>
          <w:lang w:val="sq-AL"/>
        </w:rPr>
        <w:t>iii</w:t>
      </w:r>
      <w:r w:rsidR="00AA6DD1" w:rsidRPr="00F605D4">
        <w:rPr>
          <w:spacing w:val="-4"/>
          <w:lang w:val="sq-AL"/>
        </w:rPr>
        <w:t>.</w:t>
      </w:r>
      <w:r w:rsidRPr="00F605D4">
        <w:rPr>
          <w:spacing w:val="-4"/>
          <w:lang w:val="sq-AL"/>
        </w:rPr>
        <w:t xml:space="preserve"> </w:t>
      </w:r>
      <w:r w:rsidR="00547CB7" w:rsidRPr="00F605D4">
        <w:rPr>
          <w:spacing w:val="-4"/>
          <w:lang w:val="sq-AL"/>
        </w:rPr>
        <w:t>h</w:t>
      </w:r>
      <w:r w:rsidR="00FF169B" w:rsidRPr="00F605D4">
        <w:rPr>
          <w:spacing w:val="-4"/>
          <w:lang w:val="sq-AL"/>
        </w:rPr>
        <w:t xml:space="preserve">arton strukturën e organizimit dhe rregulloren e brendshme të veprimtarisë së shoqërisë e cila miratohet nga Këshilli i Administrimit. Struktura e organizimit të shoqërisë duhet të ketë patjetër një drejtori/departament teknik dhe një drejtori/departament tregtar, drejtuesit e të cilëve zgjidhen nga </w:t>
      </w:r>
      <w:r w:rsidR="00547CB7" w:rsidRPr="00F605D4">
        <w:rPr>
          <w:spacing w:val="-4"/>
          <w:lang w:val="sq-AL"/>
        </w:rPr>
        <w:t>administratori (drejtori i përgjithshëm</w:t>
      </w:r>
      <w:r w:rsidR="00FF169B" w:rsidRPr="00F605D4">
        <w:rPr>
          <w:spacing w:val="-4"/>
          <w:lang w:val="sq-AL"/>
        </w:rPr>
        <w:t>)</w:t>
      </w:r>
      <w:r w:rsidR="00547CB7" w:rsidRPr="00F605D4">
        <w:rPr>
          <w:spacing w:val="-4"/>
          <w:lang w:val="sq-AL"/>
        </w:rPr>
        <w:t>,</w:t>
      </w:r>
      <w:r w:rsidR="00FF169B" w:rsidRPr="00F605D4">
        <w:rPr>
          <w:spacing w:val="-4"/>
          <w:lang w:val="sq-AL"/>
        </w:rPr>
        <w:t xml:space="preserve"> sipas nenit 19 dhe 20 të këtij statuti</w:t>
      </w:r>
      <w:r w:rsidR="00AA6DD1" w:rsidRPr="00F605D4">
        <w:rPr>
          <w:spacing w:val="-4"/>
          <w:lang w:val="sq-AL"/>
        </w:rPr>
        <w:t>;</w:t>
      </w:r>
      <w:r w:rsidR="00FF169B" w:rsidRPr="00F605D4">
        <w:rPr>
          <w:spacing w:val="-4"/>
          <w:lang w:val="sq-AL"/>
        </w:rPr>
        <w:t xml:space="preserve"> </w:t>
      </w:r>
    </w:p>
    <w:p w:rsidR="00FF169B" w:rsidRPr="00F605D4" w:rsidRDefault="00C92FE3" w:rsidP="00003FBD">
      <w:pPr>
        <w:pStyle w:val="Paragrafi"/>
        <w:rPr>
          <w:spacing w:val="-4"/>
          <w:lang w:val="sq-AL"/>
        </w:rPr>
      </w:pPr>
      <w:r w:rsidRPr="00F605D4">
        <w:rPr>
          <w:spacing w:val="-4"/>
          <w:lang w:val="sq-AL"/>
        </w:rPr>
        <w:t>iv</w:t>
      </w:r>
      <w:r w:rsidR="00AA6DD1" w:rsidRPr="00F605D4">
        <w:rPr>
          <w:spacing w:val="-4"/>
          <w:lang w:val="sq-AL"/>
        </w:rPr>
        <w:t>.</w:t>
      </w:r>
      <w:r w:rsidRPr="00F605D4">
        <w:rPr>
          <w:spacing w:val="-4"/>
          <w:lang w:val="sq-AL"/>
        </w:rPr>
        <w:t xml:space="preserve"> </w:t>
      </w:r>
      <w:r w:rsidR="00547CB7" w:rsidRPr="00F605D4">
        <w:rPr>
          <w:spacing w:val="-4"/>
          <w:lang w:val="sq-AL"/>
        </w:rPr>
        <w:t>i</w:t>
      </w:r>
      <w:r w:rsidR="00FF169B" w:rsidRPr="00F605D4">
        <w:rPr>
          <w:spacing w:val="-4"/>
          <w:lang w:val="sq-AL"/>
        </w:rPr>
        <w:t xml:space="preserve"> paraqet Këshillit të Administrimit një raport një</w:t>
      </w:r>
      <w:r w:rsidR="00547CB7" w:rsidRPr="00F605D4">
        <w:rPr>
          <w:spacing w:val="-4"/>
          <w:lang w:val="sq-AL"/>
        </w:rPr>
        <w:t xml:space="preserve"> </w:t>
      </w:r>
      <w:r w:rsidR="00FF169B" w:rsidRPr="00F605D4">
        <w:rPr>
          <w:spacing w:val="-4"/>
          <w:lang w:val="sq-AL"/>
        </w:rPr>
        <w:t xml:space="preserve">herë në muaj mbi ecurinë e shoqërisë. Brenda tre muajve nga data e mbylljes së ushtrimit financiar, </w:t>
      </w:r>
      <w:r w:rsidR="00E410D1" w:rsidRPr="00F605D4">
        <w:rPr>
          <w:spacing w:val="-4"/>
          <w:lang w:val="sq-AL"/>
        </w:rPr>
        <w:t xml:space="preserve">administratori </w:t>
      </w:r>
      <w:r w:rsidR="00FF169B" w:rsidRPr="00F605D4">
        <w:rPr>
          <w:spacing w:val="-4"/>
          <w:lang w:val="sq-AL"/>
        </w:rPr>
        <w:t>duhet t</w:t>
      </w:r>
      <w:r w:rsidR="00F54F76" w:rsidRPr="00F605D4">
        <w:rPr>
          <w:spacing w:val="-4"/>
          <w:lang w:val="sq-AL"/>
        </w:rPr>
        <w:t>’</w:t>
      </w:r>
      <w:r w:rsidR="00FF169B" w:rsidRPr="00F605D4">
        <w:rPr>
          <w:spacing w:val="-4"/>
          <w:lang w:val="sq-AL"/>
        </w:rPr>
        <w:t>i paraqes</w:t>
      </w:r>
      <w:r w:rsidR="00547CB7" w:rsidRPr="00F605D4">
        <w:rPr>
          <w:spacing w:val="-4"/>
          <w:lang w:val="sq-AL"/>
        </w:rPr>
        <w:t>ë</w:t>
      </w:r>
      <w:r w:rsidR="00FF169B" w:rsidRPr="00F605D4">
        <w:rPr>
          <w:spacing w:val="-4"/>
          <w:lang w:val="sq-AL"/>
        </w:rPr>
        <w:t xml:space="preserve"> Këshillit të Administrimit llogaritë vjetore me qëllim verifikimi dhe kontrolli</w:t>
      </w:r>
      <w:r w:rsidR="00AA6DD1" w:rsidRPr="00F605D4">
        <w:rPr>
          <w:spacing w:val="-4"/>
          <w:lang w:val="sq-AL"/>
        </w:rPr>
        <w:t>;</w:t>
      </w:r>
      <w:r w:rsidR="00FF169B" w:rsidRPr="00F605D4">
        <w:rPr>
          <w:spacing w:val="-4"/>
          <w:lang w:val="sq-AL"/>
        </w:rPr>
        <w:t xml:space="preserve"> </w:t>
      </w:r>
    </w:p>
    <w:p w:rsidR="00FF169B" w:rsidRPr="00F605D4" w:rsidRDefault="00C92FE3" w:rsidP="00003FBD">
      <w:pPr>
        <w:pStyle w:val="Paragrafi"/>
        <w:rPr>
          <w:spacing w:val="-4"/>
          <w:lang w:val="sq-AL"/>
        </w:rPr>
      </w:pPr>
      <w:r w:rsidRPr="00F605D4">
        <w:rPr>
          <w:spacing w:val="-4"/>
          <w:lang w:val="sq-AL"/>
        </w:rPr>
        <w:t>v</w:t>
      </w:r>
      <w:r w:rsidR="00AA6DD1" w:rsidRPr="00F605D4">
        <w:rPr>
          <w:spacing w:val="-4"/>
          <w:lang w:val="sq-AL"/>
        </w:rPr>
        <w:t>.</w:t>
      </w:r>
      <w:r w:rsidRPr="00F605D4">
        <w:rPr>
          <w:spacing w:val="-4"/>
          <w:lang w:val="sq-AL"/>
        </w:rPr>
        <w:t xml:space="preserve"> </w:t>
      </w:r>
      <w:r w:rsidR="00547CB7" w:rsidRPr="00F605D4">
        <w:rPr>
          <w:spacing w:val="-4"/>
          <w:lang w:val="sq-AL"/>
        </w:rPr>
        <w:t>p</w:t>
      </w:r>
      <w:r w:rsidR="00FF169B" w:rsidRPr="00F605D4">
        <w:rPr>
          <w:spacing w:val="-4"/>
          <w:lang w:val="sq-AL"/>
        </w:rPr>
        <w:t>ërfaqëson dhe vepron në emër të shoqërisë në marrëdhëniet me palë të treta dhe është përgjegjës për ligjshmërinë e veprimtarisë së saj</w:t>
      </w:r>
      <w:r w:rsidR="00AA6DD1" w:rsidRPr="00F605D4">
        <w:rPr>
          <w:spacing w:val="-4"/>
          <w:lang w:val="sq-AL"/>
        </w:rPr>
        <w:t>;</w:t>
      </w:r>
    </w:p>
    <w:p w:rsidR="00FF169B" w:rsidRPr="00F605D4" w:rsidRDefault="00C92FE3" w:rsidP="00003FBD">
      <w:pPr>
        <w:pStyle w:val="Paragrafi"/>
        <w:rPr>
          <w:spacing w:val="-4"/>
          <w:lang w:val="sq-AL"/>
        </w:rPr>
      </w:pPr>
      <w:r w:rsidRPr="00F605D4">
        <w:rPr>
          <w:spacing w:val="-4"/>
          <w:lang w:val="sq-AL"/>
        </w:rPr>
        <w:t>vi</w:t>
      </w:r>
      <w:r w:rsidR="00AA6DD1" w:rsidRPr="00F605D4">
        <w:rPr>
          <w:spacing w:val="-4"/>
          <w:lang w:val="sq-AL"/>
        </w:rPr>
        <w:t>.</w:t>
      </w:r>
      <w:r w:rsidRPr="00F605D4">
        <w:rPr>
          <w:spacing w:val="-4"/>
          <w:lang w:val="sq-AL"/>
        </w:rPr>
        <w:t xml:space="preserve"> </w:t>
      </w:r>
      <w:r w:rsidR="00547CB7" w:rsidRPr="00F605D4">
        <w:rPr>
          <w:spacing w:val="-4"/>
          <w:lang w:val="sq-AL"/>
        </w:rPr>
        <w:t>p</w:t>
      </w:r>
      <w:r w:rsidR="00FF169B" w:rsidRPr="00F605D4">
        <w:rPr>
          <w:spacing w:val="-4"/>
          <w:lang w:val="sq-AL"/>
        </w:rPr>
        <w:t>araqet çdo vit përpara Asamblesë së Përgjithshme raportin e veprimtarisë së shoqërisë</w:t>
      </w:r>
      <w:r w:rsidR="00AA6DD1" w:rsidRPr="00F605D4">
        <w:rPr>
          <w:spacing w:val="-4"/>
          <w:lang w:val="sq-AL"/>
        </w:rPr>
        <w:t>;</w:t>
      </w:r>
    </w:p>
    <w:p w:rsidR="00FF169B" w:rsidRPr="00F605D4" w:rsidRDefault="00C92FE3" w:rsidP="00003FBD">
      <w:pPr>
        <w:pStyle w:val="Paragrafi"/>
        <w:rPr>
          <w:spacing w:val="-4"/>
          <w:lang w:val="sq-AL"/>
        </w:rPr>
      </w:pPr>
      <w:r w:rsidRPr="00F605D4">
        <w:rPr>
          <w:spacing w:val="-4"/>
          <w:lang w:val="sq-AL"/>
        </w:rPr>
        <w:t>vii</w:t>
      </w:r>
      <w:r w:rsidR="00AA6DD1" w:rsidRPr="00F605D4">
        <w:rPr>
          <w:spacing w:val="-4"/>
          <w:lang w:val="sq-AL"/>
        </w:rPr>
        <w:t>.</w:t>
      </w:r>
      <w:r w:rsidRPr="00F605D4">
        <w:rPr>
          <w:spacing w:val="-4"/>
          <w:lang w:val="sq-AL"/>
        </w:rPr>
        <w:t xml:space="preserve"> </w:t>
      </w:r>
      <w:r w:rsidR="00547CB7" w:rsidRPr="00F605D4">
        <w:rPr>
          <w:spacing w:val="-4"/>
          <w:lang w:val="sq-AL"/>
        </w:rPr>
        <w:t>r</w:t>
      </w:r>
      <w:r w:rsidR="00FF169B" w:rsidRPr="00F605D4">
        <w:rPr>
          <w:spacing w:val="-4"/>
          <w:lang w:val="sq-AL"/>
        </w:rPr>
        <w:t>aporton përpara Këshillit të Administrimit për zbatimin e politikave tregtare dhe për realizimin e veprimeve me rëndësi të veçantë për veprimtarinë e shoqërisë</w:t>
      </w:r>
      <w:r w:rsidR="00AA6DD1" w:rsidRPr="00F605D4">
        <w:rPr>
          <w:spacing w:val="-4"/>
          <w:lang w:val="sq-AL"/>
        </w:rPr>
        <w:t>;</w:t>
      </w:r>
    </w:p>
    <w:p w:rsidR="00FF169B" w:rsidRPr="00F605D4" w:rsidRDefault="00C92FE3" w:rsidP="00003FBD">
      <w:pPr>
        <w:pStyle w:val="Paragrafi"/>
        <w:rPr>
          <w:spacing w:val="-4"/>
          <w:lang w:val="sq-AL"/>
        </w:rPr>
      </w:pPr>
      <w:r w:rsidRPr="00F605D4">
        <w:rPr>
          <w:spacing w:val="-4"/>
          <w:lang w:val="sq-AL"/>
        </w:rPr>
        <w:t>viii</w:t>
      </w:r>
      <w:r w:rsidR="00AA6DD1" w:rsidRPr="00F605D4">
        <w:rPr>
          <w:spacing w:val="-4"/>
          <w:lang w:val="sq-AL"/>
        </w:rPr>
        <w:t>.</w:t>
      </w:r>
      <w:r w:rsidRPr="00F605D4">
        <w:rPr>
          <w:spacing w:val="-4"/>
          <w:lang w:val="sq-AL"/>
        </w:rPr>
        <w:t xml:space="preserve"> </w:t>
      </w:r>
      <w:r w:rsidR="00547CB7" w:rsidRPr="00F605D4">
        <w:rPr>
          <w:spacing w:val="-4"/>
          <w:lang w:val="sq-AL"/>
        </w:rPr>
        <w:t>l</w:t>
      </w:r>
      <w:r w:rsidR="00FF169B" w:rsidRPr="00F605D4">
        <w:rPr>
          <w:spacing w:val="-4"/>
          <w:lang w:val="sq-AL"/>
        </w:rPr>
        <w:t>idh kontrata në emër të shoqërisë pas dhënies së mendimit edhe të dy drejtor</w:t>
      </w:r>
      <w:r w:rsidR="00E410D1" w:rsidRPr="00F605D4">
        <w:rPr>
          <w:spacing w:val="-4"/>
          <w:lang w:val="sq-AL"/>
        </w:rPr>
        <w:t>ë</w:t>
      </w:r>
      <w:r w:rsidR="00FF169B" w:rsidRPr="00F605D4">
        <w:rPr>
          <w:spacing w:val="-4"/>
          <w:lang w:val="sq-AL"/>
        </w:rPr>
        <w:t>ve të tjerë</w:t>
      </w:r>
      <w:r w:rsidR="00AA6DD1" w:rsidRPr="00F605D4">
        <w:rPr>
          <w:spacing w:val="-4"/>
          <w:lang w:val="sq-AL"/>
        </w:rPr>
        <w:t>;</w:t>
      </w:r>
    </w:p>
    <w:p w:rsidR="00FF169B" w:rsidRPr="00F605D4" w:rsidRDefault="00C92FE3" w:rsidP="00003FBD">
      <w:pPr>
        <w:pStyle w:val="Paragrafi"/>
        <w:rPr>
          <w:spacing w:val="-4"/>
          <w:lang w:val="sq-AL"/>
        </w:rPr>
      </w:pPr>
      <w:r w:rsidRPr="00F605D4">
        <w:rPr>
          <w:spacing w:val="-4"/>
          <w:lang w:val="sq-AL"/>
        </w:rPr>
        <w:t>ix</w:t>
      </w:r>
      <w:r w:rsidR="00AA6DD1" w:rsidRPr="00F605D4">
        <w:rPr>
          <w:spacing w:val="-4"/>
          <w:lang w:val="sq-AL"/>
        </w:rPr>
        <w:t>.</w:t>
      </w:r>
      <w:r w:rsidRPr="00F605D4">
        <w:rPr>
          <w:spacing w:val="-4"/>
          <w:lang w:val="sq-AL"/>
        </w:rPr>
        <w:t xml:space="preserve"> </w:t>
      </w:r>
      <w:r w:rsidR="00547CB7" w:rsidRPr="00F605D4">
        <w:rPr>
          <w:spacing w:val="-4"/>
          <w:lang w:val="sq-AL"/>
        </w:rPr>
        <w:t>s</w:t>
      </w:r>
      <w:r w:rsidR="00FF169B" w:rsidRPr="00F605D4">
        <w:rPr>
          <w:spacing w:val="-4"/>
          <w:lang w:val="sq-AL"/>
        </w:rPr>
        <w:t xml:space="preserve">iguron bashkëpunimin me institucionet publike dhe personat juridikë </w:t>
      </w:r>
      <w:r w:rsidR="008976A3" w:rsidRPr="00F605D4">
        <w:rPr>
          <w:spacing w:val="-4"/>
          <w:lang w:val="sq-AL"/>
        </w:rPr>
        <w:t>vendës</w:t>
      </w:r>
      <w:r w:rsidR="00FF169B" w:rsidRPr="00F605D4">
        <w:rPr>
          <w:spacing w:val="-4"/>
          <w:lang w:val="sq-AL"/>
        </w:rPr>
        <w:t xml:space="preserve"> apo të huaj në të mirë dhe interes të veprimtarisë së shoqërisë</w:t>
      </w:r>
      <w:r w:rsidR="00AA6DD1" w:rsidRPr="00F605D4">
        <w:rPr>
          <w:spacing w:val="-4"/>
          <w:lang w:val="sq-AL"/>
        </w:rPr>
        <w:t>;</w:t>
      </w:r>
    </w:p>
    <w:p w:rsidR="00FF169B" w:rsidRPr="00F605D4" w:rsidRDefault="00C92FE3" w:rsidP="00003FBD">
      <w:pPr>
        <w:pStyle w:val="Paragrafi"/>
        <w:rPr>
          <w:spacing w:val="-4"/>
          <w:lang w:val="sq-AL"/>
        </w:rPr>
      </w:pPr>
      <w:r w:rsidRPr="00F605D4">
        <w:rPr>
          <w:spacing w:val="-4"/>
          <w:lang w:val="sq-AL"/>
        </w:rPr>
        <w:t>x</w:t>
      </w:r>
      <w:r w:rsidR="00AA6DD1" w:rsidRPr="00F605D4">
        <w:rPr>
          <w:spacing w:val="-4"/>
          <w:lang w:val="sq-AL"/>
        </w:rPr>
        <w:t>.</w:t>
      </w:r>
      <w:r w:rsidRPr="00F605D4">
        <w:rPr>
          <w:spacing w:val="-4"/>
          <w:lang w:val="sq-AL"/>
        </w:rPr>
        <w:t xml:space="preserve"> </w:t>
      </w:r>
      <w:r w:rsidR="00547CB7" w:rsidRPr="00F605D4">
        <w:rPr>
          <w:spacing w:val="-4"/>
          <w:lang w:val="sq-AL"/>
        </w:rPr>
        <w:t>n</w:t>
      </w:r>
      <w:r w:rsidR="00FF169B" w:rsidRPr="00F605D4">
        <w:rPr>
          <w:spacing w:val="-4"/>
          <w:lang w:val="sq-AL"/>
        </w:rPr>
        <w:t>xjerr urdhra dhe udhëzime të brendshme të detyruesh</w:t>
      </w:r>
      <w:r w:rsidR="00E410D1" w:rsidRPr="00F605D4">
        <w:rPr>
          <w:spacing w:val="-4"/>
          <w:lang w:val="sq-AL"/>
        </w:rPr>
        <w:t>ëm</w:t>
      </w:r>
      <w:r w:rsidR="00FF169B" w:rsidRPr="00F605D4">
        <w:rPr>
          <w:spacing w:val="-4"/>
          <w:lang w:val="sq-AL"/>
        </w:rPr>
        <w:t xml:space="preserve"> për menaxhimin administrativ dhe financiar të shoqërisë</w:t>
      </w:r>
      <w:r w:rsidR="00AA6DD1" w:rsidRPr="00F605D4">
        <w:rPr>
          <w:spacing w:val="-4"/>
          <w:lang w:val="sq-AL"/>
        </w:rPr>
        <w:t>;</w:t>
      </w:r>
      <w:r w:rsidR="00FF169B" w:rsidRPr="00F605D4">
        <w:rPr>
          <w:spacing w:val="-4"/>
          <w:lang w:val="sq-AL"/>
        </w:rPr>
        <w:t xml:space="preserve"> </w:t>
      </w:r>
    </w:p>
    <w:p w:rsidR="00FF169B" w:rsidRPr="00F605D4" w:rsidRDefault="00C92FE3" w:rsidP="00003FBD">
      <w:pPr>
        <w:pStyle w:val="Paragrafi"/>
        <w:rPr>
          <w:spacing w:val="-4"/>
          <w:lang w:val="sq-AL"/>
        </w:rPr>
      </w:pPr>
      <w:r w:rsidRPr="00F605D4">
        <w:rPr>
          <w:spacing w:val="-4"/>
          <w:lang w:val="sq-AL"/>
        </w:rPr>
        <w:t>xi</w:t>
      </w:r>
      <w:r w:rsidR="00AA6DD1" w:rsidRPr="00F605D4">
        <w:rPr>
          <w:spacing w:val="-4"/>
          <w:lang w:val="sq-AL"/>
        </w:rPr>
        <w:t>.</w:t>
      </w:r>
      <w:r w:rsidRPr="00F605D4">
        <w:rPr>
          <w:spacing w:val="-4"/>
          <w:lang w:val="sq-AL"/>
        </w:rPr>
        <w:t xml:space="preserve"> </w:t>
      </w:r>
      <w:r w:rsidR="00547CB7" w:rsidRPr="00F605D4">
        <w:rPr>
          <w:spacing w:val="-4"/>
          <w:lang w:val="sq-AL"/>
        </w:rPr>
        <w:t>o</w:t>
      </w:r>
      <w:r w:rsidR="00FF169B" w:rsidRPr="00F605D4">
        <w:rPr>
          <w:spacing w:val="-4"/>
          <w:lang w:val="sq-AL"/>
        </w:rPr>
        <w:t>rganizon e bashkërendon punën ndërmjet sektorëve në përbërje funksionale të shoqërisë.</w:t>
      </w:r>
    </w:p>
    <w:p w:rsidR="00FF169B" w:rsidRPr="00F605D4" w:rsidRDefault="00C92FE3" w:rsidP="00003FBD">
      <w:pPr>
        <w:pStyle w:val="Paragrafi"/>
        <w:rPr>
          <w:spacing w:val="-4"/>
          <w:lang w:val="sq-AL"/>
        </w:rPr>
      </w:pPr>
      <w:r w:rsidRPr="00F605D4">
        <w:rPr>
          <w:spacing w:val="-4"/>
          <w:lang w:val="sq-AL"/>
        </w:rPr>
        <w:t>xii</w:t>
      </w:r>
      <w:r w:rsidR="00AA6DD1" w:rsidRPr="00F605D4">
        <w:rPr>
          <w:spacing w:val="-4"/>
          <w:lang w:val="sq-AL"/>
        </w:rPr>
        <w:t>.</w:t>
      </w:r>
      <w:r w:rsidRPr="00F605D4">
        <w:rPr>
          <w:spacing w:val="-4"/>
          <w:lang w:val="sq-AL"/>
        </w:rPr>
        <w:t xml:space="preserve"> </w:t>
      </w:r>
      <w:r w:rsidR="00547CB7" w:rsidRPr="00F605D4">
        <w:rPr>
          <w:spacing w:val="-4"/>
          <w:lang w:val="sq-AL"/>
        </w:rPr>
        <w:t>k</w:t>
      </w:r>
      <w:r w:rsidR="00FF169B" w:rsidRPr="00F605D4">
        <w:rPr>
          <w:spacing w:val="-4"/>
          <w:lang w:val="sq-AL"/>
        </w:rPr>
        <w:t>rijon një sistem monitorimi e njoftimi të hershëm për rrethanat, që kërcënojnë ekzistencën e shoqërisë</w:t>
      </w:r>
      <w:r w:rsidR="00AA6DD1" w:rsidRPr="00F605D4">
        <w:rPr>
          <w:spacing w:val="-4"/>
          <w:lang w:val="sq-AL"/>
        </w:rPr>
        <w:t>;</w:t>
      </w:r>
    </w:p>
    <w:p w:rsidR="00FF169B" w:rsidRPr="00F605D4" w:rsidRDefault="00C92FE3" w:rsidP="00003FBD">
      <w:pPr>
        <w:pStyle w:val="Paragrafi"/>
        <w:rPr>
          <w:spacing w:val="-4"/>
          <w:lang w:val="sq-AL"/>
        </w:rPr>
      </w:pPr>
      <w:r w:rsidRPr="00F605D4">
        <w:rPr>
          <w:spacing w:val="-4"/>
          <w:lang w:val="sq-AL"/>
        </w:rPr>
        <w:t>xiii</w:t>
      </w:r>
      <w:r w:rsidR="00AA6DD1" w:rsidRPr="00F605D4">
        <w:rPr>
          <w:spacing w:val="-4"/>
          <w:lang w:val="sq-AL"/>
        </w:rPr>
        <w:t>.</w:t>
      </w:r>
      <w:r w:rsidRPr="00F605D4">
        <w:rPr>
          <w:spacing w:val="-4"/>
          <w:lang w:val="sq-AL"/>
        </w:rPr>
        <w:t xml:space="preserve"> </w:t>
      </w:r>
      <w:r w:rsidR="00547CB7" w:rsidRPr="00F605D4">
        <w:rPr>
          <w:spacing w:val="-4"/>
          <w:lang w:val="sq-AL"/>
        </w:rPr>
        <w:t>k</w:t>
      </w:r>
      <w:r w:rsidR="00FF169B" w:rsidRPr="00F605D4">
        <w:rPr>
          <w:spacing w:val="-4"/>
          <w:lang w:val="sq-AL"/>
        </w:rPr>
        <w:t xml:space="preserve">ryen regjistrimet e publikimet e detyrueshme të të dhënave të shoqërisë, sipas parashikimeve të ligjit </w:t>
      </w:r>
      <w:r w:rsidR="00F07C99" w:rsidRPr="00F605D4">
        <w:rPr>
          <w:spacing w:val="-4"/>
          <w:lang w:val="sq-AL"/>
        </w:rPr>
        <w:t xml:space="preserve">nr. </w:t>
      </w:r>
      <w:r w:rsidR="00FF169B" w:rsidRPr="00F605D4">
        <w:rPr>
          <w:spacing w:val="-4"/>
          <w:lang w:val="sq-AL"/>
        </w:rPr>
        <w:t>9901, datë 14.4.2008</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00FF169B" w:rsidRPr="00F605D4">
        <w:rPr>
          <w:spacing w:val="-4"/>
          <w:lang w:val="sq-AL"/>
        </w:rPr>
        <w:t xml:space="preserve"> tregtarët dhe shoqëritë tregtare</w:t>
      </w:r>
      <w:r w:rsidR="00AA6DD1" w:rsidRPr="00F605D4">
        <w:rPr>
          <w:spacing w:val="-4"/>
          <w:lang w:val="sq-AL"/>
        </w:rPr>
        <w:t>”</w:t>
      </w:r>
      <w:r w:rsidR="001B0391" w:rsidRPr="00F605D4">
        <w:rPr>
          <w:spacing w:val="-4"/>
          <w:lang w:val="sq-AL"/>
        </w:rPr>
        <w:t>,</w:t>
      </w:r>
      <w:r w:rsidR="00FF169B" w:rsidRPr="00F605D4">
        <w:rPr>
          <w:spacing w:val="-4"/>
          <w:lang w:val="sq-AL"/>
        </w:rPr>
        <w:t xml:space="preserve"> </w:t>
      </w:r>
      <w:r w:rsidR="002973DF" w:rsidRPr="00F605D4">
        <w:rPr>
          <w:spacing w:val="-4"/>
          <w:lang w:val="sq-AL"/>
        </w:rPr>
        <w:t>të</w:t>
      </w:r>
      <w:r w:rsidR="00FF169B" w:rsidRPr="00F605D4">
        <w:rPr>
          <w:spacing w:val="-4"/>
          <w:lang w:val="sq-AL"/>
        </w:rPr>
        <w:t xml:space="preserve"> ndryshuar dhe ligjeve të tjera në fuqi</w:t>
      </w:r>
      <w:r w:rsidR="00AA6DD1" w:rsidRPr="00F605D4">
        <w:rPr>
          <w:spacing w:val="-4"/>
          <w:lang w:val="sq-AL"/>
        </w:rPr>
        <w:t>;</w:t>
      </w:r>
    </w:p>
    <w:p w:rsidR="00FF169B" w:rsidRPr="00F605D4" w:rsidRDefault="00C92FE3" w:rsidP="00003FBD">
      <w:pPr>
        <w:pStyle w:val="Paragrafi"/>
        <w:rPr>
          <w:spacing w:val="-4"/>
          <w:lang w:val="sq-AL"/>
        </w:rPr>
      </w:pPr>
      <w:r w:rsidRPr="00F605D4">
        <w:rPr>
          <w:spacing w:val="-4"/>
          <w:lang w:val="sq-AL"/>
        </w:rPr>
        <w:t>xiv</w:t>
      </w:r>
      <w:r w:rsidR="00AA6DD1" w:rsidRPr="00F605D4">
        <w:rPr>
          <w:spacing w:val="-4"/>
          <w:lang w:val="sq-AL"/>
        </w:rPr>
        <w:t>.</w:t>
      </w:r>
      <w:r w:rsidRPr="00F605D4">
        <w:rPr>
          <w:spacing w:val="-4"/>
          <w:lang w:val="sq-AL"/>
        </w:rPr>
        <w:t xml:space="preserve"> </w:t>
      </w:r>
      <w:r w:rsidR="00547CB7" w:rsidRPr="00F605D4">
        <w:rPr>
          <w:spacing w:val="-4"/>
          <w:lang w:val="sq-AL"/>
        </w:rPr>
        <w:t>p</w:t>
      </w:r>
      <w:r w:rsidR="00FF169B" w:rsidRPr="00F605D4">
        <w:rPr>
          <w:spacing w:val="-4"/>
          <w:lang w:val="sq-AL"/>
        </w:rPr>
        <w:t>araqet propozime dhe sugjerime Këshillit Administrativ, në të mirë dhe interes të veprimtarisë së shoqërisë, sa herë që i kërkohet ose me nismën e vet</w:t>
      </w:r>
      <w:r w:rsidR="00AA6DD1" w:rsidRPr="00F605D4">
        <w:rPr>
          <w:spacing w:val="-4"/>
          <w:lang w:val="sq-AL"/>
        </w:rPr>
        <w:t>;</w:t>
      </w:r>
    </w:p>
    <w:p w:rsidR="00FF169B" w:rsidRPr="00F605D4" w:rsidRDefault="00AA6DD1" w:rsidP="00003FBD">
      <w:pPr>
        <w:pStyle w:val="Paragrafi"/>
        <w:rPr>
          <w:spacing w:val="-4"/>
          <w:lang w:val="sq-AL"/>
        </w:rPr>
      </w:pPr>
      <w:r w:rsidRPr="00F605D4">
        <w:rPr>
          <w:spacing w:val="-4"/>
          <w:lang w:val="sq-AL"/>
        </w:rPr>
        <w:t>xv.</w:t>
      </w:r>
      <w:r w:rsidR="00C92FE3" w:rsidRPr="00F605D4">
        <w:rPr>
          <w:spacing w:val="-4"/>
          <w:lang w:val="sq-AL"/>
        </w:rPr>
        <w:t xml:space="preserve"> </w:t>
      </w:r>
      <w:r w:rsidR="00547CB7" w:rsidRPr="00F605D4">
        <w:rPr>
          <w:spacing w:val="-4"/>
          <w:lang w:val="sq-AL"/>
        </w:rPr>
        <w:t>s</w:t>
      </w:r>
      <w:r w:rsidR="00FF169B" w:rsidRPr="00F605D4">
        <w:rPr>
          <w:spacing w:val="-4"/>
          <w:lang w:val="sq-AL"/>
        </w:rPr>
        <w:t>iguron zbatimin e vendimeve të Këshillit të Administrimit</w:t>
      </w:r>
      <w:r w:rsidRPr="00F605D4">
        <w:rPr>
          <w:spacing w:val="-4"/>
          <w:lang w:val="sq-AL"/>
        </w:rPr>
        <w:t>;</w:t>
      </w:r>
    </w:p>
    <w:p w:rsidR="00FF169B" w:rsidRPr="00F605D4" w:rsidRDefault="00C92FE3" w:rsidP="00003FBD">
      <w:pPr>
        <w:pStyle w:val="Paragrafi"/>
        <w:rPr>
          <w:spacing w:val="-4"/>
          <w:lang w:val="sq-AL"/>
        </w:rPr>
      </w:pPr>
      <w:r w:rsidRPr="00F605D4">
        <w:rPr>
          <w:spacing w:val="-4"/>
          <w:lang w:val="sq-AL"/>
        </w:rPr>
        <w:t>xvi</w:t>
      </w:r>
      <w:r w:rsidR="00AA6DD1" w:rsidRPr="00F605D4">
        <w:rPr>
          <w:spacing w:val="-4"/>
          <w:lang w:val="sq-AL"/>
        </w:rPr>
        <w:t>.</w:t>
      </w:r>
      <w:r w:rsidRPr="00F605D4">
        <w:rPr>
          <w:spacing w:val="-4"/>
          <w:lang w:val="sq-AL"/>
        </w:rPr>
        <w:t xml:space="preserve"> </w:t>
      </w:r>
      <w:r w:rsidR="00547CB7" w:rsidRPr="00F605D4">
        <w:rPr>
          <w:spacing w:val="-4"/>
          <w:lang w:val="sq-AL"/>
        </w:rPr>
        <w:t>d</w:t>
      </w:r>
      <w:r w:rsidR="00FF169B" w:rsidRPr="00F605D4">
        <w:rPr>
          <w:spacing w:val="-4"/>
          <w:lang w:val="sq-AL"/>
        </w:rPr>
        <w:t xml:space="preserve">rejton veprimtarinë e shoqërisë zgjedh dhe </w:t>
      </w:r>
      <w:r w:rsidR="00AA6DD1" w:rsidRPr="00F605D4">
        <w:rPr>
          <w:spacing w:val="-4"/>
          <w:lang w:val="sq-AL"/>
        </w:rPr>
        <w:t>mbikëqyr</w:t>
      </w:r>
      <w:r w:rsidR="00F07C99" w:rsidRPr="00F605D4">
        <w:rPr>
          <w:spacing w:val="-4"/>
          <w:lang w:val="sq-AL"/>
        </w:rPr>
        <w:t xml:space="preserve"> </w:t>
      </w:r>
      <w:r w:rsidR="00FF169B" w:rsidRPr="00F605D4">
        <w:rPr>
          <w:spacing w:val="-4"/>
          <w:lang w:val="sq-AL"/>
        </w:rPr>
        <w:t>personelin e saj, përfshirë punësimin, administrimin, kualifikimin e personelit dhe masat disiplinore, në përputhje me ligjin, statutin e shoqërisë dhe rregullat e miratuara nga Këshilli i Administrimit.</w:t>
      </w:r>
    </w:p>
    <w:p w:rsidR="00FF169B" w:rsidRPr="00F605D4" w:rsidRDefault="00FF169B" w:rsidP="00003FBD">
      <w:pPr>
        <w:pStyle w:val="NeniTitull"/>
        <w:keepNext w:val="0"/>
        <w:rPr>
          <w:b w:val="0"/>
          <w:spacing w:val="-4"/>
          <w:lang w:val="sq-AL"/>
        </w:rPr>
      </w:pPr>
      <w:r w:rsidRPr="00F605D4">
        <w:rPr>
          <w:b w:val="0"/>
          <w:spacing w:val="-4"/>
          <w:lang w:val="sq-AL"/>
        </w:rPr>
        <w:t>Neni 19</w:t>
      </w:r>
    </w:p>
    <w:p w:rsidR="00FF169B" w:rsidRPr="00F605D4" w:rsidRDefault="00FF169B" w:rsidP="00003FBD">
      <w:pPr>
        <w:pStyle w:val="NeniTitull"/>
        <w:keepNext w:val="0"/>
        <w:rPr>
          <w:spacing w:val="-4"/>
          <w:lang w:val="sq-AL"/>
        </w:rPr>
      </w:pPr>
      <w:r w:rsidRPr="00F605D4">
        <w:rPr>
          <w:spacing w:val="-4"/>
          <w:lang w:val="sq-AL"/>
        </w:rPr>
        <w:t xml:space="preserve">Kriteret e përzgjedhjes dhe kompetencat e </w:t>
      </w:r>
      <w:r w:rsidR="00AA6DD1" w:rsidRPr="00F605D4">
        <w:rPr>
          <w:spacing w:val="-4"/>
          <w:lang w:val="sq-AL"/>
        </w:rPr>
        <w:t>drejtorit teknik</w:t>
      </w:r>
    </w:p>
    <w:p w:rsidR="00C92FE3" w:rsidRPr="00B754B5" w:rsidRDefault="00C92FE3" w:rsidP="00003FBD">
      <w:pPr>
        <w:pStyle w:val="Paragrafi"/>
        <w:rPr>
          <w:spacing w:val="-4"/>
          <w:sz w:val="14"/>
          <w:lang w:val="sq-AL"/>
        </w:rPr>
      </w:pPr>
    </w:p>
    <w:p w:rsidR="00FF169B" w:rsidRPr="00F605D4" w:rsidRDefault="00C92FE3" w:rsidP="00003FBD">
      <w:pPr>
        <w:pStyle w:val="Paragrafi"/>
        <w:rPr>
          <w:spacing w:val="-4"/>
          <w:lang w:val="sq-AL"/>
        </w:rPr>
      </w:pPr>
      <w:r w:rsidRPr="00F605D4">
        <w:rPr>
          <w:spacing w:val="-4"/>
          <w:lang w:val="sq-AL"/>
        </w:rPr>
        <w:t xml:space="preserve">1. </w:t>
      </w:r>
      <w:r w:rsidR="00FF169B" w:rsidRPr="00F605D4">
        <w:rPr>
          <w:spacing w:val="-4"/>
          <w:lang w:val="sq-AL"/>
        </w:rPr>
        <w:t xml:space="preserve">Drejtori </w:t>
      </w:r>
      <w:r w:rsidR="00AA6DD1" w:rsidRPr="00F605D4">
        <w:rPr>
          <w:spacing w:val="-4"/>
          <w:lang w:val="sq-AL"/>
        </w:rPr>
        <w:t xml:space="preserve">teknik </w:t>
      </w:r>
      <w:r w:rsidR="00FF169B" w:rsidRPr="00F605D4">
        <w:rPr>
          <w:spacing w:val="-4"/>
          <w:lang w:val="sq-AL"/>
        </w:rPr>
        <w:t>zgjidhet nga administratori (</w:t>
      </w:r>
      <w:r w:rsidR="00AA6DD1" w:rsidRPr="00F605D4">
        <w:rPr>
          <w:spacing w:val="-4"/>
          <w:lang w:val="sq-AL"/>
        </w:rPr>
        <w:t>drejtori i përgjithshëm</w:t>
      </w:r>
      <w:r w:rsidR="00FF169B" w:rsidRPr="00F605D4">
        <w:rPr>
          <w:spacing w:val="-4"/>
          <w:lang w:val="sq-AL"/>
        </w:rPr>
        <w:t>) sipas kritereve minimale:</w:t>
      </w:r>
    </w:p>
    <w:p w:rsidR="00FF169B" w:rsidRPr="00F605D4" w:rsidRDefault="00C92FE3" w:rsidP="00003FBD">
      <w:pPr>
        <w:pStyle w:val="Paragrafi"/>
        <w:rPr>
          <w:spacing w:val="-4"/>
          <w:lang w:val="sq-AL"/>
        </w:rPr>
      </w:pPr>
      <w:r w:rsidRPr="00F605D4">
        <w:rPr>
          <w:spacing w:val="-4"/>
          <w:lang w:val="sq-AL"/>
        </w:rPr>
        <w:t xml:space="preserve">a) </w:t>
      </w:r>
      <w:r w:rsidR="00FF169B" w:rsidRPr="00F605D4">
        <w:rPr>
          <w:spacing w:val="-4"/>
          <w:lang w:val="sq-AL"/>
        </w:rPr>
        <w:t xml:space="preserve">Të ketë përfunduar studimet e larta universitare dhe të zotërojë </w:t>
      </w:r>
      <w:r w:rsidR="00AA6DD1" w:rsidRPr="00F605D4">
        <w:rPr>
          <w:spacing w:val="-4"/>
          <w:lang w:val="sq-AL"/>
        </w:rPr>
        <w:t>master shkencor</w:t>
      </w:r>
      <w:r w:rsidR="00FF169B" w:rsidRPr="00F605D4">
        <w:rPr>
          <w:spacing w:val="-4"/>
          <w:lang w:val="sq-AL"/>
        </w:rPr>
        <w:t>, në shkencat inxhinierike, në degët inxhinieri hidroteknike, mjedisi, ndërtimi, biokimike, mekanike apo disiplina të ngjashme</w:t>
      </w:r>
      <w:r w:rsidR="00E04343" w:rsidRPr="00F605D4">
        <w:rPr>
          <w:spacing w:val="-4"/>
          <w:lang w:val="sq-AL"/>
        </w:rPr>
        <w:t>, si dhe</w:t>
      </w:r>
      <w:r w:rsidR="006E1C09" w:rsidRPr="00F605D4">
        <w:rPr>
          <w:spacing w:val="-4"/>
          <w:lang w:val="sq-AL"/>
        </w:rPr>
        <w:t xml:space="preserve"> </w:t>
      </w:r>
      <w:r w:rsidR="00AA6DD1" w:rsidRPr="00F605D4">
        <w:rPr>
          <w:spacing w:val="-4"/>
          <w:lang w:val="sq-AL"/>
        </w:rPr>
        <w:t>përvoj</w:t>
      </w:r>
      <w:r w:rsidR="00E410D1" w:rsidRPr="00F605D4">
        <w:rPr>
          <w:spacing w:val="-4"/>
          <w:lang w:val="sq-AL"/>
        </w:rPr>
        <w:t>ë</w:t>
      </w:r>
      <w:r w:rsidR="00FF169B" w:rsidRPr="00F605D4">
        <w:rPr>
          <w:spacing w:val="-4"/>
          <w:lang w:val="sq-AL"/>
        </w:rPr>
        <w:t xml:space="preserve"> pune jo më pak se 3 vjet.</w:t>
      </w:r>
    </w:p>
    <w:p w:rsidR="00FF169B" w:rsidRPr="00B754B5" w:rsidRDefault="00FF169B" w:rsidP="00003FBD">
      <w:pPr>
        <w:pStyle w:val="Paragrafi"/>
        <w:rPr>
          <w:lang w:val="sq-AL"/>
        </w:rPr>
      </w:pPr>
      <w:r w:rsidRPr="00F605D4">
        <w:rPr>
          <w:spacing w:val="-4"/>
          <w:lang w:val="sq-AL"/>
        </w:rPr>
        <w:t xml:space="preserve">Në rastet kur operatori ushtron veprimtari për përpunimin e ujërave për konsum publik apo për përpunimin e </w:t>
      </w:r>
      <w:r w:rsidR="00E04343" w:rsidRPr="00F605D4">
        <w:rPr>
          <w:spacing w:val="-4"/>
          <w:lang w:val="sq-AL"/>
        </w:rPr>
        <w:t>ujërave të ndotura</w:t>
      </w:r>
      <w:r w:rsidRPr="00F605D4">
        <w:rPr>
          <w:spacing w:val="-4"/>
          <w:lang w:val="sq-AL"/>
        </w:rPr>
        <w:t xml:space="preserve">, duhet të ketë edhe një drejtues të dytë teknik, të kualifikuar me arsim universitar në degët inxhinieri hidroteknike, </w:t>
      </w:r>
      <w:r w:rsidRPr="00B754B5">
        <w:rPr>
          <w:lang w:val="sq-AL"/>
        </w:rPr>
        <w:t xml:space="preserve">mjedisi, </w:t>
      </w:r>
      <w:r w:rsidR="00AA6DD1" w:rsidRPr="00B754B5">
        <w:rPr>
          <w:lang w:val="sq-AL"/>
        </w:rPr>
        <w:t>ndërtimi</w:t>
      </w:r>
      <w:r w:rsidRPr="00B754B5">
        <w:rPr>
          <w:lang w:val="sq-AL"/>
        </w:rPr>
        <w:t>, biokimike, mekanike apo disiplina të ngjashme.</w:t>
      </w:r>
    </w:p>
    <w:p w:rsidR="00FF169B" w:rsidRPr="00B754B5" w:rsidRDefault="00C92FE3" w:rsidP="00003FBD">
      <w:pPr>
        <w:pStyle w:val="Paragrafi"/>
        <w:rPr>
          <w:lang w:val="sq-AL"/>
        </w:rPr>
      </w:pPr>
      <w:r w:rsidRPr="00B754B5">
        <w:rPr>
          <w:lang w:val="sq-AL"/>
        </w:rPr>
        <w:t xml:space="preserve">b) </w:t>
      </w:r>
      <w:r w:rsidR="00FF169B" w:rsidRPr="00B754B5">
        <w:rPr>
          <w:lang w:val="sq-AL"/>
        </w:rPr>
        <w:t xml:space="preserve">Të zotërojë </w:t>
      </w:r>
      <w:r w:rsidR="00AA6DD1" w:rsidRPr="00B754B5">
        <w:rPr>
          <w:lang w:val="sq-AL"/>
        </w:rPr>
        <w:t>certifikatën</w:t>
      </w:r>
      <w:r w:rsidR="00FF169B" w:rsidRPr="00B754B5">
        <w:rPr>
          <w:lang w:val="sq-AL"/>
        </w:rPr>
        <w:t xml:space="preserve"> përkatëse për aftësimin specifik profesional të tij, sipas detyrës që do të ushtrojë, në fush</w:t>
      </w:r>
      <w:r w:rsidR="00856CCE" w:rsidRPr="00B754B5">
        <w:rPr>
          <w:lang w:val="sq-AL"/>
        </w:rPr>
        <w:t>ën e menaxhimit të ujësjellës-</w:t>
      </w:r>
      <w:r w:rsidR="00FF169B" w:rsidRPr="00B754B5">
        <w:rPr>
          <w:lang w:val="sq-AL"/>
        </w:rPr>
        <w:t>kanalizimeve</w:t>
      </w:r>
      <w:r w:rsidR="00856CCE" w:rsidRPr="00B754B5">
        <w:rPr>
          <w:lang w:val="sq-AL"/>
        </w:rPr>
        <w:t>:</w:t>
      </w:r>
      <w:r w:rsidR="00FF169B" w:rsidRPr="00B754B5">
        <w:rPr>
          <w:lang w:val="sq-AL"/>
        </w:rPr>
        <w:t xml:space="preserve"> trajtimin e </w:t>
      </w:r>
      <w:r w:rsidR="00AA6DD1" w:rsidRPr="00B754B5">
        <w:rPr>
          <w:lang w:val="sq-AL"/>
        </w:rPr>
        <w:t>ujërave</w:t>
      </w:r>
      <w:r w:rsidR="00FF169B" w:rsidRPr="00B754B5">
        <w:rPr>
          <w:lang w:val="sq-AL"/>
        </w:rPr>
        <w:t xml:space="preserve"> të ndotura. Në rast se në momentin e emërimit të tij, nuk ka përfunduar ende </w:t>
      </w:r>
      <w:r w:rsidR="00AA6DD1" w:rsidRPr="00B754B5">
        <w:rPr>
          <w:lang w:val="sq-AL"/>
        </w:rPr>
        <w:t>procesi</w:t>
      </w:r>
      <w:r w:rsidR="00FF169B" w:rsidRPr="00B754B5">
        <w:rPr>
          <w:lang w:val="sq-AL"/>
        </w:rPr>
        <w:t xml:space="preserve"> i trajnimit dhe </w:t>
      </w:r>
      <w:r w:rsidR="00AA6DD1" w:rsidRPr="00B754B5">
        <w:rPr>
          <w:lang w:val="sq-AL"/>
        </w:rPr>
        <w:t>certifikimit</w:t>
      </w:r>
      <w:r w:rsidR="00FF169B" w:rsidRPr="00B754B5">
        <w:rPr>
          <w:lang w:val="sq-AL"/>
        </w:rPr>
        <w:t xml:space="preserve"> të stafit menaxherial dhe operacional të sh</w:t>
      </w:r>
      <w:r w:rsidR="00856CCE" w:rsidRPr="00B754B5">
        <w:rPr>
          <w:lang w:val="sq-AL"/>
        </w:rPr>
        <w:t>.</w:t>
      </w:r>
      <w:r w:rsidR="00FF169B" w:rsidRPr="00B754B5">
        <w:rPr>
          <w:lang w:val="sq-AL"/>
        </w:rPr>
        <w:t>a</w:t>
      </w:r>
      <w:r w:rsidR="00856CCE" w:rsidRPr="00B754B5">
        <w:rPr>
          <w:lang w:val="sq-AL"/>
        </w:rPr>
        <w:t>.</w:t>
      </w:r>
      <w:r w:rsidR="00FF169B" w:rsidRPr="00B754B5">
        <w:rPr>
          <w:lang w:val="sq-AL"/>
        </w:rPr>
        <w:t xml:space="preserve"> </w:t>
      </w:r>
      <w:r w:rsidR="00AA6DD1" w:rsidRPr="00B754B5">
        <w:rPr>
          <w:lang w:val="sq-AL"/>
        </w:rPr>
        <w:t>UK</w:t>
      </w:r>
      <w:r w:rsidR="00FF169B" w:rsidRPr="00B754B5">
        <w:rPr>
          <w:lang w:val="sq-AL"/>
        </w:rPr>
        <w:t xml:space="preserve">-ve, subjekti të paraqesë vërtetim nga ministria përgjegjëse për infrastrukturën për pamundësinë objektive për pajisjen me këtë </w:t>
      </w:r>
      <w:r w:rsidR="00AA6DD1" w:rsidRPr="00B754B5">
        <w:rPr>
          <w:lang w:val="sq-AL"/>
        </w:rPr>
        <w:t>certifikatë</w:t>
      </w:r>
      <w:r w:rsidR="00FF169B" w:rsidRPr="00B754B5">
        <w:rPr>
          <w:lang w:val="sq-AL"/>
        </w:rPr>
        <w:t>.</w:t>
      </w:r>
      <w:r w:rsidR="00F07C99" w:rsidRPr="00B754B5">
        <w:rPr>
          <w:lang w:val="sq-AL"/>
        </w:rPr>
        <w:t xml:space="preserve"> </w:t>
      </w:r>
      <w:r w:rsidR="00FF169B" w:rsidRPr="00B754B5">
        <w:rPr>
          <w:lang w:val="sq-AL"/>
        </w:rPr>
        <w:t xml:space="preserve">Në çdo rast, administratori paraqet </w:t>
      </w:r>
      <w:r w:rsidR="00AA6DD1" w:rsidRPr="00B754B5">
        <w:rPr>
          <w:lang w:val="sq-AL"/>
        </w:rPr>
        <w:t>certifikatën</w:t>
      </w:r>
      <w:r w:rsidR="00FF169B" w:rsidRPr="00B754B5">
        <w:rPr>
          <w:lang w:val="sq-AL"/>
        </w:rPr>
        <w:t xml:space="preserve"> sapo </w:t>
      </w:r>
      <w:r w:rsidR="00AA6DD1" w:rsidRPr="00B754B5">
        <w:rPr>
          <w:lang w:val="sq-AL"/>
        </w:rPr>
        <w:t>certifikimi</w:t>
      </w:r>
      <w:r w:rsidR="00FF169B" w:rsidRPr="00B754B5">
        <w:rPr>
          <w:lang w:val="sq-AL"/>
        </w:rPr>
        <w:t xml:space="preserve"> të jetë bërë i mundur. Konstatimi i mospajisjes me </w:t>
      </w:r>
      <w:r w:rsidR="00AA6DD1" w:rsidRPr="00B754B5">
        <w:rPr>
          <w:lang w:val="sq-AL"/>
        </w:rPr>
        <w:t>certifikatën</w:t>
      </w:r>
      <w:r w:rsidR="00FF169B" w:rsidRPr="00B754B5">
        <w:rPr>
          <w:lang w:val="sq-AL"/>
        </w:rPr>
        <w:t xml:space="preserve"> përkatëse të kualifikimit, përbën shkak për shkarkimin e tij.</w:t>
      </w:r>
    </w:p>
    <w:p w:rsidR="00FF169B" w:rsidRPr="00B754B5" w:rsidRDefault="00C92FE3" w:rsidP="00003FBD">
      <w:pPr>
        <w:pStyle w:val="Paragrafi"/>
        <w:rPr>
          <w:lang w:val="sq-AL"/>
        </w:rPr>
      </w:pPr>
      <w:r w:rsidRPr="00B754B5">
        <w:rPr>
          <w:lang w:val="sq-AL"/>
        </w:rPr>
        <w:t xml:space="preserve">2. </w:t>
      </w:r>
      <w:r w:rsidR="00FF169B" w:rsidRPr="00B754B5">
        <w:rPr>
          <w:lang w:val="sq-AL"/>
        </w:rPr>
        <w:t xml:space="preserve">Drejtori </w:t>
      </w:r>
      <w:r w:rsidR="00856CCE" w:rsidRPr="00B754B5">
        <w:rPr>
          <w:lang w:val="sq-AL"/>
        </w:rPr>
        <w:t xml:space="preserve">teknik </w:t>
      </w:r>
      <w:r w:rsidR="00FF169B" w:rsidRPr="00B754B5">
        <w:rPr>
          <w:lang w:val="sq-AL"/>
        </w:rPr>
        <w:t>ka këto kompetenca:</w:t>
      </w:r>
    </w:p>
    <w:p w:rsidR="00FF169B" w:rsidRPr="00B754B5" w:rsidRDefault="00C92FE3" w:rsidP="00003FBD">
      <w:pPr>
        <w:pStyle w:val="Paragrafi"/>
        <w:rPr>
          <w:lang w:val="sq-AL"/>
        </w:rPr>
      </w:pPr>
      <w:r w:rsidRPr="00B754B5">
        <w:rPr>
          <w:lang w:val="sq-AL"/>
        </w:rPr>
        <w:t>i</w:t>
      </w:r>
      <w:r w:rsidR="00AA6DD1" w:rsidRPr="00B754B5">
        <w:rPr>
          <w:lang w:val="sq-AL"/>
        </w:rPr>
        <w:t>.</w:t>
      </w:r>
      <w:r w:rsidRPr="00B754B5">
        <w:rPr>
          <w:lang w:val="sq-AL"/>
        </w:rPr>
        <w:t xml:space="preserve"> </w:t>
      </w:r>
      <w:r w:rsidR="00AA6DD1" w:rsidRPr="00B754B5">
        <w:rPr>
          <w:lang w:val="sq-AL"/>
        </w:rPr>
        <w:t xml:space="preserve">studimin </w:t>
      </w:r>
      <w:r w:rsidR="00FF169B" w:rsidRPr="00B754B5">
        <w:rPr>
          <w:lang w:val="sq-AL"/>
        </w:rPr>
        <w:t>dhe hartimin e projekteve të nevojshme për furnizimin me ujë të kosumatorëve të veçantë ose zonave të banuara</w:t>
      </w:r>
      <w:r w:rsidR="00AA6DD1" w:rsidRPr="00B754B5">
        <w:rPr>
          <w:lang w:val="sq-AL"/>
        </w:rPr>
        <w:t>;</w:t>
      </w:r>
    </w:p>
    <w:p w:rsidR="00FF169B" w:rsidRPr="00B754B5" w:rsidRDefault="00C92FE3" w:rsidP="00003FBD">
      <w:pPr>
        <w:pStyle w:val="Paragrafi"/>
        <w:rPr>
          <w:lang w:val="sq-AL"/>
        </w:rPr>
      </w:pPr>
      <w:r w:rsidRPr="00B754B5">
        <w:rPr>
          <w:lang w:val="sq-AL"/>
        </w:rPr>
        <w:t>ii</w:t>
      </w:r>
      <w:r w:rsidR="00AA6DD1" w:rsidRPr="00B754B5">
        <w:rPr>
          <w:lang w:val="sq-AL"/>
        </w:rPr>
        <w:t>.</w:t>
      </w:r>
      <w:r w:rsidRPr="00B754B5">
        <w:rPr>
          <w:lang w:val="sq-AL"/>
        </w:rPr>
        <w:t xml:space="preserve"> </w:t>
      </w:r>
      <w:r w:rsidR="00AA6DD1" w:rsidRPr="00B754B5">
        <w:rPr>
          <w:lang w:val="sq-AL"/>
        </w:rPr>
        <w:t xml:space="preserve">përditësim </w:t>
      </w:r>
      <w:r w:rsidR="00FF169B" w:rsidRPr="00B754B5">
        <w:rPr>
          <w:lang w:val="sq-AL"/>
        </w:rPr>
        <w:t xml:space="preserve">e rrjetit të furnizimit me ujë dhe kanalizimeve të </w:t>
      </w:r>
      <w:r w:rsidR="00E04343" w:rsidRPr="00B754B5">
        <w:rPr>
          <w:lang w:val="sq-AL"/>
        </w:rPr>
        <w:t>ujërave të ndotura</w:t>
      </w:r>
      <w:r w:rsidR="00AA6DD1" w:rsidRPr="00B754B5">
        <w:rPr>
          <w:lang w:val="sq-AL"/>
        </w:rPr>
        <w:t>;</w:t>
      </w:r>
    </w:p>
    <w:p w:rsidR="00FF169B" w:rsidRPr="00B754B5" w:rsidRDefault="00C92FE3" w:rsidP="00003FBD">
      <w:pPr>
        <w:pStyle w:val="Paragrafi"/>
        <w:rPr>
          <w:lang w:val="sq-AL"/>
        </w:rPr>
      </w:pPr>
      <w:r w:rsidRPr="00B754B5">
        <w:rPr>
          <w:lang w:val="sq-AL"/>
        </w:rPr>
        <w:t>iii</w:t>
      </w:r>
      <w:r w:rsidR="00AA6DD1" w:rsidRPr="00B754B5">
        <w:rPr>
          <w:lang w:val="sq-AL"/>
        </w:rPr>
        <w:t>.</w:t>
      </w:r>
      <w:r w:rsidRPr="00B754B5">
        <w:rPr>
          <w:lang w:val="sq-AL"/>
        </w:rPr>
        <w:t xml:space="preserve"> </w:t>
      </w:r>
      <w:r w:rsidR="00AA6DD1" w:rsidRPr="00B754B5">
        <w:rPr>
          <w:lang w:val="sq-AL"/>
        </w:rPr>
        <w:t xml:space="preserve">është </w:t>
      </w:r>
      <w:r w:rsidR="00FF169B" w:rsidRPr="00B754B5">
        <w:rPr>
          <w:lang w:val="sq-AL"/>
        </w:rPr>
        <w:t>përgjegjës për mirëmbajtjen dhe kontrollin e rrjetit shpërndarës</w:t>
      </w:r>
      <w:r w:rsidR="00AA6DD1" w:rsidRPr="00B754B5">
        <w:rPr>
          <w:lang w:val="sq-AL"/>
        </w:rPr>
        <w:t>;</w:t>
      </w:r>
    </w:p>
    <w:p w:rsidR="00FF169B" w:rsidRPr="00B754B5" w:rsidRDefault="00C92FE3" w:rsidP="00003FBD">
      <w:pPr>
        <w:pStyle w:val="Paragrafi"/>
        <w:rPr>
          <w:lang w:val="sq-AL"/>
        </w:rPr>
      </w:pPr>
      <w:r w:rsidRPr="00B754B5">
        <w:rPr>
          <w:lang w:val="sq-AL"/>
        </w:rPr>
        <w:t>iv</w:t>
      </w:r>
      <w:r w:rsidR="00AA6DD1" w:rsidRPr="00B754B5">
        <w:rPr>
          <w:lang w:val="sq-AL"/>
        </w:rPr>
        <w:t>.</w:t>
      </w:r>
      <w:r w:rsidRPr="00B754B5">
        <w:rPr>
          <w:lang w:val="sq-AL"/>
        </w:rPr>
        <w:t xml:space="preserve"> </w:t>
      </w:r>
      <w:r w:rsidR="00AA6DD1" w:rsidRPr="00B754B5">
        <w:rPr>
          <w:lang w:val="sq-AL"/>
        </w:rPr>
        <w:t xml:space="preserve">administron </w:t>
      </w:r>
      <w:r w:rsidR="00FF169B" w:rsidRPr="00B754B5">
        <w:rPr>
          <w:lang w:val="sq-AL"/>
        </w:rPr>
        <w:t xml:space="preserve">dhe mirëmban gjithë rrjetin e tubacioneve, kolektorët kryesore, pusetat e shkarkimit të </w:t>
      </w:r>
      <w:r w:rsidR="00E04343" w:rsidRPr="00B754B5">
        <w:rPr>
          <w:lang w:val="sq-AL"/>
        </w:rPr>
        <w:t>ujërave të ndotura</w:t>
      </w:r>
      <w:r w:rsidR="00FF169B" w:rsidRPr="00B754B5">
        <w:rPr>
          <w:lang w:val="sq-AL"/>
        </w:rPr>
        <w:t xml:space="preserve"> dhe </w:t>
      </w:r>
      <w:r w:rsidR="00AA6DD1" w:rsidRPr="00B754B5">
        <w:rPr>
          <w:lang w:val="sq-AL"/>
        </w:rPr>
        <w:t>pajisjet</w:t>
      </w:r>
      <w:r w:rsidR="00FF169B" w:rsidRPr="00B754B5">
        <w:rPr>
          <w:lang w:val="sq-AL"/>
        </w:rPr>
        <w:t xml:space="preserve"> që shërbejnë për largimin e </w:t>
      </w:r>
      <w:r w:rsidR="00E04343" w:rsidRPr="00B754B5">
        <w:rPr>
          <w:lang w:val="sq-AL"/>
        </w:rPr>
        <w:t>ujërave të ndotura</w:t>
      </w:r>
      <w:r w:rsidR="00FF169B" w:rsidRPr="00B754B5">
        <w:rPr>
          <w:lang w:val="sq-AL"/>
        </w:rPr>
        <w:t xml:space="preserve"> që vijnë kryesisht nga banesat (ujëra të ndotura dhe industriale)</w:t>
      </w:r>
      <w:r w:rsidR="00AA6DD1" w:rsidRPr="00B754B5">
        <w:rPr>
          <w:lang w:val="sq-AL"/>
        </w:rPr>
        <w:t>;</w:t>
      </w:r>
    </w:p>
    <w:p w:rsidR="00FF169B" w:rsidRPr="00B754B5" w:rsidRDefault="00C92FE3" w:rsidP="00003FBD">
      <w:pPr>
        <w:pStyle w:val="Paragrafi"/>
        <w:rPr>
          <w:lang w:val="sq-AL"/>
        </w:rPr>
      </w:pPr>
      <w:r w:rsidRPr="00B754B5">
        <w:rPr>
          <w:lang w:val="sq-AL"/>
        </w:rPr>
        <w:t>v</w:t>
      </w:r>
      <w:r w:rsidR="00AA6DD1" w:rsidRPr="00B754B5">
        <w:rPr>
          <w:lang w:val="sq-AL"/>
        </w:rPr>
        <w:t>.</w:t>
      </w:r>
      <w:r w:rsidRPr="00B754B5">
        <w:rPr>
          <w:lang w:val="sq-AL"/>
        </w:rPr>
        <w:t xml:space="preserve"> </w:t>
      </w:r>
      <w:r w:rsidR="00AA6DD1" w:rsidRPr="00B754B5">
        <w:rPr>
          <w:lang w:val="sq-AL"/>
        </w:rPr>
        <w:t xml:space="preserve">sigurimin </w:t>
      </w:r>
      <w:r w:rsidR="00FF169B" w:rsidRPr="00B754B5">
        <w:rPr>
          <w:lang w:val="sq-AL"/>
        </w:rPr>
        <w:t xml:space="preserve">e furnizimit me ujë të pijshëm sasior dhe cilësor në zonën e shërbimit sipas </w:t>
      </w:r>
      <w:r w:rsidR="005F05A9" w:rsidRPr="00B754B5">
        <w:rPr>
          <w:lang w:val="sq-AL"/>
        </w:rPr>
        <w:t>standardeve</w:t>
      </w:r>
      <w:r w:rsidR="00FF169B" w:rsidRPr="00B754B5">
        <w:rPr>
          <w:lang w:val="sq-AL"/>
        </w:rPr>
        <w:t xml:space="preserve"> në fuqi dhe garantimin e një sistemi teknikisht të përshtatshëm për furnizimin me ujë që nga burimet deri te konsumatori</w:t>
      </w:r>
      <w:r w:rsidR="00AA6DD1" w:rsidRPr="00B754B5">
        <w:rPr>
          <w:lang w:val="sq-AL"/>
        </w:rPr>
        <w:t>;</w:t>
      </w:r>
    </w:p>
    <w:p w:rsidR="00FF169B" w:rsidRPr="00B754B5" w:rsidRDefault="00C92FE3" w:rsidP="00003FBD">
      <w:pPr>
        <w:pStyle w:val="Paragrafi"/>
        <w:rPr>
          <w:lang w:val="sq-AL"/>
        </w:rPr>
      </w:pPr>
      <w:r w:rsidRPr="00B754B5">
        <w:rPr>
          <w:lang w:val="sq-AL"/>
        </w:rPr>
        <w:t>vi</w:t>
      </w:r>
      <w:r w:rsidR="00AA6DD1" w:rsidRPr="00B754B5">
        <w:rPr>
          <w:lang w:val="sq-AL"/>
        </w:rPr>
        <w:t>.</w:t>
      </w:r>
      <w:r w:rsidRPr="00B754B5">
        <w:rPr>
          <w:lang w:val="sq-AL"/>
        </w:rPr>
        <w:t xml:space="preserve"> </w:t>
      </w:r>
      <w:r w:rsidR="00AA6DD1" w:rsidRPr="00B754B5">
        <w:rPr>
          <w:lang w:val="sq-AL"/>
        </w:rPr>
        <w:t xml:space="preserve">garanton </w:t>
      </w:r>
      <w:r w:rsidR="00FF169B" w:rsidRPr="00B754B5">
        <w:rPr>
          <w:lang w:val="sq-AL"/>
        </w:rPr>
        <w:t xml:space="preserve">largimin efikas të </w:t>
      </w:r>
      <w:r w:rsidR="00E04343" w:rsidRPr="00B754B5">
        <w:rPr>
          <w:lang w:val="sq-AL"/>
        </w:rPr>
        <w:t>ujërave të ndotura</w:t>
      </w:r>
      <w:r w:rsidR="00FF169B" w:rsidRPr="00B754B5">
        <w:rPr>
          <w:lang w:val="sq-AL"/>
        </w:rPr>
        <w:t xml:space="preserve"> me anë të një sistemi të përshtatshëm të rrjetit të kanalizimeve dhe trajtimin e tij në impiantet e trajtimit të </w:t>
      </w:r>
      <w:r w:rsidR="00E04343" w:rsidRPr="00B754B5">
        <w:rPr>
          <w:lang w:val="sq-AL"/>
        </w:rPr>
        <w:t>ujërave të ndotura</w:t>
      </w:r>
      <w:r w:rsidR="00AA6DD1" w:rsidRPr="00B754B5">
        <w:rPr>
          <w:lang w:val="sq-AL"/>
        </w:rPr>
        <w:t>;</w:t>
      </w:r>
    </w:p>
    <w:p w:rsidR="00FF169B" w:rsidRPr="00B754B5" w:rsidRDefault="00C92FE3" w:rsidP="00003FBD">
      <w:pPr>
        <w:pStyle w:val="Paragrafi"/>
        <w:rPr>
          <w:lang w:val="sq-AL"/>
        </w:rPr>
      </w:pPr>
      <w:r w:rsidRPr="00B754B5">
        <w:rPr>
          <w:lang w:val="sq-AL"/>
        </w:rPr>
        <w:t>vii</w:t>
      </w:r>
      <w:r w:rsidR="00AA6DD1" w:rsidRPr="00B754B5">
        <w:rPr>
          <w:lang w:val="sq-AL"/>
        </w:rPr>
        <w:t>.</w:t>
      </w:r>
      <w:r w:rsidRPr="00B754B5">
        <w:rPr>
          <w:lang w:val="sq-AL"/>
        </w:rPr>
        <w:t xml:space="preserve"> </w:t>
      </w:r>
      <w:r w:rsidR="00AA6DD1" w:rsidRPr="00B754B5">
        <w:rPr>
          <w:lang w:val="sq-AL"/>
        </w:rPr>
        <w:t xml:space="preserve">çdo </w:t>
      </w:r>
      <w:r w:rsidR="00FF169B" w:rsidRPr="00B754B5">
        <w:rPr>
          <w:lang w:val="sq-AL"/>
        </w:rPr>
        <w:t xml:space="preserve">detyrë të caktuar në kontratën e punës me </w:t>
      </w:r>
      <w:r w:rsidR="00856CCE" w:rsidRPr="00B754B5">
        <w:rPr>
          <w:lang w:val="sq-AL"/>
        </w:rPr>
        <w:t>drejtorin e përgjithshëm</w:t>
      </w:r>
    </w:p>
    <w:p w:rsidR="002005C4" w:rsidRPr="00B754B5" w:rsidRDefault="002005C4" w:rsidP="00003FBD">
      <w:pPr>
        <w:pStyle w:val="Paragrafi"/>
        <w:rPr>
          <w:sz w:val="8"/>
          <w:lang w:val="sq-AL"/>
        </w:rPr>
      </w:pPr>
    </w:p>
    <w:p w:rsidR="00FF169B" w:rsidRPr="00B754B5" w:rsidRDefault="00FF169B" w:rsidP="00003FBD">
      <w:pPr>
        <w:pStyle w:val="NeniTitull"/>
        <w:keepNext w:val="0"/>
        <w:rPr>
          <w:b w:val="0"/>
          <w:lang w:val="sq-AL"/>
        </w:rPr>
      </w:pPr>
      <w:r w:rsidRPr="00B754B5">
        <w:rPr>
          <w:b w:val="0"/>
          <w:lang w:val="sq-AL"/>
        </w:rPr>
        <w:t>Neni 20</w:t>
      </w:r>
    </w:p>
    <w:p w:rsidR="00FF169B" w:rsidRPr="00B754B5" w:rsidRDefault="00FF169B" w:rsidP="00003FBD">
      <w:pPr>
        <w:pStyle w:val="NeniTitull"/>
        <w:keepNext w:val="0"/>
        <w:rPr>
          <w:lang w:val="sq-AL"/>
        </w:rPr>
      </w:pPr>
      <w:r w:rsidRPr="00B754B5">
        <w:rPr>
          <w:lang w:val="sq-AL"/>
        </w:rPr>
        <w:t xml:space="preserve">Kriteret e përzgjedhjes dhe kompetencat e </w:t>
      </w:r>
      <w:r w:rsidR="005F05A9" w:rsidRPr="00B754B5">
        <w:rPr>
          <w:lang w:val="sq-AL"/>
        </w:rPr>
        <w:t>drejtorit tregtar</w:t>
      </w:r>
    </w:p>
    <w:p w:rsidR="002005C4" w:rsidRPr="00B754B5" w:rsidRDefault="002005C4" w:rsidP="00003FBD">
      <w:pPr>
        <w:pStyle w:val="Paragrafi"/>
        <w:rPr>
          <w:sz w:val="8"/>
          <w:lang w:val="sq-AL"/>
        </w:rPr>
      </w:pPr>
    </w:p>
    <w:p w:rsidR="00FF169B" w:rsidRPr="00B754B5" w:rsidRDefault="00FF169B" w:rsidP="00003FBD">
      <w:pPr>
        <w:pStyle w:val="Paragrafi"/>
        <w:rPr>
          <w:lang w:val="sq-AL"/>
        </w:rPr>
      </w:pPr>
      <w:r w:rsidRPr="00B754B5">
        <w:rPr>
          <w:lang w:val="sq-AL"/>
        </w:rPr>
        <w:t xml:space="preserve">1. Drejtori </w:t>
      </w:r>
      <w:r w:rsidR="005F05A9" w:rsidRPr="00B754B5">
        <w:rPr>
          <w:lang w:val="sq-AL"/>
        </w:rPr>
        <w:t xml:space="preserve">tregtar </w:t>
      </w:r>
      <w:r w:rsidRPr="00B754B5">
        <w:rPr>
          <w:lang w:val="sq-AL"/>
        </w:rPr>
        <w:t>zgjidhet nga administ</w:t>
      </w:r>
      <w:r w:rsidR="005F05A9" w:rsidRPr="00B754B5">
        <w:rPr>
          <w:lang w:val="sq-AL"/>
        </w:rPr>
        <w:t>r</w:t>
      </w:r>
      <w:r w:rsidRPr="00B754B5">
        <w:rPr>
          <w:lang w:val="sq-AL"/>
        </w:rPr>
        <w:t>atori (</w:t>
      </w:r>
      <w:r w:rsidR="005F05A9" w:rsidRPr="00B754B5">
        <w:rPr>
          <w:lang w:val="sq-AL"/>
        </w:rPr>
        <w:t>drejtori i përgjithshëm</w:t>
      </w:r>
      <w:r w:rsidRPr="00B754B5">
        <w:rPr>
          <w:lang w:val="sq-AL"/>
        </w:rPr>
        <w:t>) sipas kritereve minimale:</w:t>
      </w:r>
    </w:p>
    <w:p w:rsidR="00FF169B" w:rsidRPr="00B754B5" w:rsidRDefault="00C92FE3" w:rsidP="00003FBD">
      <w:pPr>
        <w:pStyle w:val="Paragrafi"/>
        <w:rPr>
          <w:spacing w:val="-4"/>
          <w:lang w:val="sq-AL"/>
        </w:rPr>
      </w:pPr>
      <w:r w:rsidRPr="00B754B5">
        <w:rPr>
          <w:lang w:val="sq-AL"/>
        </w:rPr>
        <w:t xml:space="preserve">a) </w:t>
      </w:r>
      <w:r w:rsidR="00FF169B" w:rsidRPr="00B754B5">
        <w:rPr>
          <w:lang w:val="sq-AL"/>
        </w:rPr>
        <w:t xml:space="preserve">Të ketë përfunduar studimet e larta universitare dhe të zotërojë </w:t>
      </w:r>
      <w:r w:rsidR="005F05A9" w:rsidRPr="00B754B5">
        <w:rPr>
          <w:lang w:val="sq-AL"/>
        </w:rPr>
        <w:t>master shkencor</w:t>
      </w:r>
      <w:r w:rsidR="00FF169B" w:rsidRPr="00B754B5">
        <w:rPr>
          <w:lang w:val="sq-AL"/>
        </w:rPr>
        <w:t xml:space="preserve">, në </w:t>
      </w:r>
      <w:r w:rsidR="00FF169B" w:rsidRPr="00B754B5">
        <w:rPr>
          <w:spacing w:val="-4"/>
          <w:lang w:val="sq-AL"/>
        </w:rPr>
        <w:t>shkencat ekonomike, në degët finance</w:t>
      </w:r>
      <w:r w:rsidR="00F605D4" w:rsidRPr="00B754B5">
        <w:rPr>
          <w:spacing w:val="-4"/>
          <w:lang w:val="sq-AL"/>
        </w:rPr>
        <w:t xml:space="preserve"> </w:t>
      </w:r>
      <w:r w:rsidR="00FF169B" w:rsidRPr="00B754B5">
        <w:rPr>
          <w:spacing w:val="-4"/>
          <w:lang w:val="sq-AL"/>
        </w:rPr>
        <w:t>/administrim biznesi.</w:t>
      </w:r>
    </w:p>
    <w:p w:rsidR="00FF169B" w:rsidRPr="00B754B5" w:rsidRDefault="00C92FE3" w:rsidP="00003FBD">
      <w:pPr>
        <w:pStyle w:val="Paragrafi"/>
        <w:rPr>
          <w:spacing w:val="-4"/>
          <w:lang w:val="sq-AL"/>
        </w:rPr>
      </w:pPr>
      <w:r w:rsidRPr="00B754B5">
        <w:rPr>
          <w:spacing w:val="-4"/>
          <w:lang w:val="sq-AL"/>
        </w:rPr>
        <w:t xml:space="preserve">b) </w:t>
      </w:r>
      <w:r w:rsidR="00FF169B" w:rsidRPr="00B754B5">
        <w:rPr>
          <w:spacing w:val="-4"/>
          <w:lang w:val="sq-AL"/>
        </w:rPr>
        <w:t xml:space="preserve">Të zotërojë </w:t>
      </w:r>
      <w:r w:rsidR="005F05A9" w:rsidRPr="00B754B5">
        <w:rPr>
          <w:spacing w:val="-4"/>
          <w:lang w:val="sq-AL"/>
        </w:rPr>
        <w:t>certifikata</w:t>
      </w:r>
      <w:r w:rsidR="00FF169B" w:rsidRPr="00B754B5">
        <w:rPr>
          <w:spacing w:val="-4"/>
          <w:lang w:val="sq-AL"/>
        </w:rPr>
        <w:t xml:space="preserve"> përkatëse për aftësimin specifik profesional të tij, sipas detyrës që do të ushtrojë. </w:t>
      </w:r>
    </w:p>
    <w:p w:rsidR="00FF169B" w:rsidRPr="00B754B5" w:rsidRDefault="00C92FE3" w:rsidP="00003FBD">
      <w:pPr>
        <w:pStyle w:val="Paragrafi"/>
        <w:rPr>
          <w:spacing w:val="-4"/>
          <w:lang w:val="sq-AL"/>
        </w:rPr>
      </w:pPr>
      <w:r w:rsidRPr="00B754B5">
        <w:rPr>
          <w:spacing w:val="-4"/>
          <w:lang w:val="sq-AL"/>
        </w:rPr>
        <w:t xml:space="preserve">2. </w:t>
      </w:r>
      <w:r w:rsidR="00FF169B" w:rsidRPr="00B754B5">
        <w:rPr>
          <w:spacing w:val="-4"/>
          <w:lang w:val="sq-AL"/>
        </w:rPr>
        <w:t xml:space="preserve">Drejtori </w:t>
      </w:r>
      <w:r w:rsidR="005F05A9" w:rsidRPr="00B754B5">
        <w:rPr>
          <w:spacing w:val="-4"/>
          <w:lang w:val="sq-AL"/>
        </w:rPr>
        <w:t xml:space="preserve">tregtar </w:t>
      </w:r>
      <w:r w:rsidR="00FF169B" w:rsidRPr="00B754B5">
        <w:rPr>
          <w:spacing w:val="-4"/>
          <w:lang w:val="sq-AL"/>
        </w:rPr>
        <w:t>ka këto kompetenca</w:t>
      </w:r>
      <w:r w:rsidR="005F05A9" w:rsidRPr="00B754B5">
        <w:rPr>
          <w:spacing w:val="-4"/>
          <w:lang w:val="sq-AL"/>
        </w:rPr>
        <w:t>:</w:t>
      </w:r>
    </w:p>
    <w:p w:rsidR="00FF169B" w:rsidRPr="00B754B5" w:rsidRDefault="00C92FE3" w:rsidP="00003FBD">
      <w:pPr>
        <w:pStyle w:val="Paragrafi"/>
        <w:rPr>
          <w:spacing w:val="-4"/>
          <w:lang w:val="sq-AL"/>
        </w:rPr>
      </w:pPr>
      <w:r w:rsidRPr="00B754B5">
        <w:rPr>
          <w:spacing w:val="-4"/>
          <w:lang w:val="sq-AL"/>
        </w:rPr>
        <w:t>i</w:t>
      </w:r>
      <w:r w:rsidR="005F05A9" w:rsidRPr="00B754B5">
        <w:rPr>
          <w:spacing w:val="-4"/>
          <w:lang w:val="sq-AL"/>
        </w:rPr>
        <w:t>.</w:t>
      </w:r>
      <w:r w:rsidRPr="00B754B5">
        <w:rPr>
          <w:spacing w:val="-4"/>
          <w:lang w:val="sq-AL"/>
        </w:rPr>
        <w:t xml:space="preserve"> </w:t>
      </w:r>
      <w:r w:rsidR="005F05A9" w:rsidRPr="00B754B5">
        <w:rPr>
          <w:spacing w:val="-4"/>
          <w:lang w:val="sq-AL"/>
        </w:rPr>
        <w:t>s</w:t>
      </w:r>
      <w:r w:rsidR="00FF169B" w:rsidRPr="00B754B5">
        <w:rPr>
          <w:spacing w:val="-4"/>
          <w:lang w:val="sq-AL"/>
        </w:rPr>
        <w:t xml:space="preserve">iguron mbarëvajtjen dhe zbatimin e </w:t>
      </w:r>
      <w:r w:rsidR="005F05A9" w:rsidRPr="00B754B5">
        <w:rPr>
          <w:spacing w:val="-4"/>
          <w:lang w:val="sq-AL"/>
        </w:rPr>
        <w:t>procedurave</w:t>
      </w:r>
      <w:r w:rsidR="00FF169B" w:rsidRPr="00B754B5">
        <w:rPr>
          <w:spacing w:val="-4"/>
          <w:lang w:val="sq-AL"/>
        </w:rPr>
        <w:t xml:space="preserve"> ligjore, </w:t>
      </w:r>
      <w:r w:rsidR="00FF169B" w:rsidRPr="00B754B5">
        <w:rPr>
          <w:spacing w:val="-4"/>
          <w:shd w:val="clear" w:color="auto" w:fill="FFFFFF"/>
          <w:lang w:val="sq-AL"/>
        </w:rPr>
        <w:t>për të gjithë veprimtarinë ekonomiko-financiare të shoqërisë</w:t>
      </w:r>
      <w:r w:rsidR="005F05A9" w:rsidRPr="00B754B5">
        <w:rPr>
          <w:spacing w:val="-4"/>
          <w:shd w:val="clear" w:color="auto" w:fill="FFFFFF"/>
          <w:lang w:val="sq-AL"/>
        </w:rPr>
        <w:t>;</w:t>
      </w:r>
    </w:p>
    <w:p w:rsidR="00FF169B" w:rsidRPr="00B754B5" w:rsidRDefault="00C92FE3" w:rsidP="00003FBD">
      <w:pPr>
        <w:pStyle w:val="Paragrafi"/>
        <w:rPr>
          <w:spacing w:val="-4"/>
          <w:lang w:val="sq-AL"/>
        </w:rPr>
      </w:pPr>
      <w:r w:rsidRPr="00B754B5">
        <w:rPr>
          <w:spacing w:val="-4"/>
          <w:lang w:val="sq-AL"/>
        </w:rPr>
        <w:t>ii</w:t>
      </w:r>
      <w:r w:rsidR="005F05A9" w:rsidRPr="00B754B5">
        <w:rPr>
          <w:spacing w:val="-4"/>
          <w:lang w:val="sq-AL"/>
        </w:rPr>
        <w:t>.</w:t>
      </w:r>
      <w:r w:rsidRPr="00B754B5">
        <w:rPr>
          <w:spacing w:val="-4"/>
          <w:lang w:val="sq-AL"/>
        </w:rPr>
        <w:t xml:space="preserve"> </w:t>
      </w:r>
      <w:r w:rsidR="005F05A9" w:rsidRPr="00B754B5">
        <w:rPr>
          <w:spacing w:val="-4"/>
          <w:lang w:val="sq-AL"/>
        </w:rPr>
        <w:t>s</w:t>
      </w:r>
      <w:r w:rsidR="00FF169B" w:rsidRPr="00B754B5">
        <w:rPr>
          <w:spacing w:val="-4"/>
          <w:lang w:val="sq-AL"/>
        </w:rPr>
        <w:t xml:space="preserve">iguron zbatimin e praktikave dhe </w:t>
      </w:r>
      <w:r w:rsidR="005F05A9" w:rsidRPr="00B754B5">
        <w:rPr>
          <w:spacing w:val="-4"/>
          <w:lang w:val="sq-AL"/>
        </w:rPr>
        <w:t>procedurave</w:t>
      </w:r>
      <w:r w:rsidR="00FF169B" w:rsidRPr="00B754B5">
        <w:rPr>
          <w:spacing w:val="-4"/>
          <w:lang w:val="sq-AL"/>
        </w:rPr>
        <w:t xml:space="preserve"> ligjore dhe nënligjore të cilat mbrojnë asetet e </w:t>
      </w:r>
      <w:r w:rsidR="00FF169B" w:rsidRPr="00B754B5">
        <w:rPr>
          <w:spacing w:val="-4"/>
          <w:shd w:val="clear" w:color="auto" w:fill="FFFFFF"/>
          <w:lang w:val="sq-AL"/>
        </w:rPr>
        <w:t>shoqërisë</w:t>
      </w:r>
      <w:r w:rsidR="00FF169B" w:rsidRPr="00B754B5">
        <w:rPr>
          <w:spacing w:val="-4"/>
          <w:lang w:val="sq-AL"/>
        </w:rPr>
        <w:t xml:space="preserve"> dhe administron burimet financiare të saj</w:t>
      </w:r>
      <w:r w:rsidR="005F05A9" w:rsidRPr="00B754B5">
        <w:rPr>
          <w:spacing w:val="-4"/>
          <w:lang w:val="sq-AL"/>
        </w:rPr>
        <w:t>;</w:t>
      </w:r>
    </w:p>
    <w:p w:rsidR="00FF169B" w:rsidRPr="00B754B5" w:rsidRDefault="00C92FE3" w:rsidP="00003FBD">
      <w:pPr>
        <w:pStyle w:val="Paragrafi"/>
        <w:rPr>
          <w:spacing w:val="-4"/>
          <w:lang w:val="sq-AL"/>
        </w:rPr>
      </w:pPr>
      <w:r w:rsidRPr="00B754B5">
        <w:rPr>
          <w:spacing w:val="-4"/>
          <w:lang w:val="sq-AL"/>
        </w:rPr>
        <w:t>iii</w:t>
      </w:r>
      <w:r w:rsidR="005F05A9" w:rsidRPr="00B754B5">
        <w:rPr>
          <w:spacing w:val="-4"/>
          <w:lang w:val="sq-AL"/>
        </w:rPr>
        <w:t>.</w:t>
      </w:r>
      <w:r w:rsidRPr="00B754B5">
        <w:rPr>
          <w:spacing w:val="-4"/>
          <w:lang w:val="sq-AL"/>
        </w:rPr>
        <w:t xml:space="preserve"> </w:t>
      </w:r>
      <w:r w:rsidR="005F05A9" w:rsidRPr="00B754B5">
        <w:rPr>
          <w:spacing w:val="-4"/>
          <w:lang w:val="sq-AL"/>
        </w:rPr>
        <w:t>h</w:t>
      </w:r>
      <w:r w:rsidR="00FF169B" w:rsidRPr="00B754B5">
        <w:rPr>
          <w:spacing w:val="-4"/>
          <w:lang w:val="sq-AL"/>
        </w:rPr>
        <w:t xml:space="preserve">arton </w:t>
      </w:r>
      <w:r w:rsidR="005F05A9" w:rsidRPr="00B754B5">
        <w:rPr>
          <w:spacing w:val="-4"/>
          <w:lang w:val="sq-AL"/>
        </w:rPr>
        <w:t>plan</w:t>
      </w:r>
      <w:r w:rsidR="00FF169B" w:rsidRPr="00B754B5">
        <w:rPr>
          <w:spacing w:val="-4"/>
          <w:lang w:val="sq-AL"/>
        </w:rPr>
        <w:t>buxhetin për vitin pasardhës dhe planet financiare strategjike për shoqërinë, të cilat i paraqet për miratim pranë administratorit ekzekutiv</w:t>
      </w:r>
      <w:r w:rsidR="005F05A9" w:rsidRPr="00B754B5">
        <w:rPr>
          <w:spacing w:val="-4"/>
          <w:lang w:val="sq-AL"/>
        </w:rPr>
        <w:t>;</w:t>
      </w:r>
    </w:p>
    <w:p w:rsidR="00FF169B" w:rsidRPr="00B754B5" w:rsidRDefault="005F05A9" w:rsidP="00003FBD">
      <w:pPr>
        <w:pStyle w:val="Paragrafi"/>
        <w:rPr>
          <w:spacing w:val="-4"/>
          <w:lang w:val="sq-AL"/>
        </w:rPr>
      </w:pPr>
      <w:r w:rsidRPr="00B754B5">
        <w:rPr>
          <w:spacing w:val="-4"/>
          <w:lang w:val="sq-AL"/>
        </w:rPr>
        <w:t xml:space="preserve">iv. drejtori tregtar </w:t>
      </w:r>
      <w:r w:rsidR="00FF169B" w:rsidRPr="00B754B5">
        <w:rPr>
          <w:spacing w:val="-4"/>
          <w:lang w:val="sq-AL"/>
        </w:rPr>
        <w:t>është përgjegjës dhe nënshkruan pasqyrat financiare vjetore individuale dhe të konsoliduara</w:t>
      </w:r>
      <w:r w:rsidR="00E04343" w:rsidRPr="00B754B5">
        <w:rPr>
          <w:spacing w:val="-4"/>
          <w:lang w:val="sq-AL"/>
        </w:rPr>
        <w:t>, si dhe</w:t>
      </w:r>
      <w:r w:rsidR="006E1C09" w:rsidRPr="00B754B5">
        <w:rPr>
          <w:spacing w:val="-4"/>
          <w:lang w:val="sq-AL"/>
        </w:rPr>
        <w:t xml:space="preserve"> </w:t>
      </w:r>
      <w:r w:rsidR="00FF169B" w:rsidRPr="00B754B5">
        <w:rPr>
          <w:spacing w:val="-4"/>
          <w:lang w:val="sq-AL"/>
        </w:rPr>
        <w:t xml:space="preserve">raportin e administrimit, dokumente të cilat ia paraqet për miratim paraprak </w:t>
      </w:r>
      <w:r w:rsidR="00856CCE" w:rsidRPr="00B754B5">
        <w:rPr>
          <w:spacing w:val="-4"/>
          <w:lang w:val="sq-AL"/>
        </w:rPr>
        <w:t xml:space="preserve">administratorit </w:t>
      </w:r>
      <w:r w:rsidR="00FF169B" w:rsidRPr="00B754B5">
        <w:rPr>
          <w:spacing w:val="-4"/>
          <w:lang w:val="sq-AL"/>
        </w:rPr>
        <w:t>ekzekutiv. Administratori ekzekutiv i paraqitet i paraqet Këshillit të Administrimit për miratim të gjitha pasqyrat financiare vjetore, raportin e administrimit</w:t>
      </w:r>
      <w:r w:rsidR="00E04343" w:rsidRPr="00B754B5">
        <w:rPr>
          <w:spacing w:val="-4"/>
          <w:lang w:val="sq-AL"/>
        </w:rPr>
        <w:t>, si dhe</w:t>
      </w:r>
      <w:r w:rsidR="006E1C09" w:rsidRPr="00B754B5">
        <w:rPr>
          <w:spacing w:val="-4"/>
          <w:lang w:val="sq-AL"/>
        </w:rPr>
        <w:t xml:space="preserve"> </w:t>
      </w:r>
      <w:r w:rsidR="00FF169B" w:rsidRPr="00B754B5">
        <w:rPr>
          <w:spacing w:val="-4"/>
          <w:lang w:val="sq-AL"/>
        </w:rPr>
        <w:t>propozimet për caktimin e fitimit</w:t>
      </w:r>
      <w:r w:rsidRPr="00B754B5">
        <w:rPr>
          <w:spacing w:val="-4"/>
          <w:lang w:val="sq-AL"/>
        </w:rPr>
        <w:t>;</w:t>
      </w:r>
    </w:p>
    <w:p w:rsidR="00FF169B" w:rsidRPr="00B754B5" w:rsidRDefault="00C92FE3" w:rsidP="00003FBD">
      <w:pPr>
        <w:pStyle w:val="Paragrafi"/>
        <w:rPr>
          <w:spacing w:val="-4"/>
          <w:lang w:val="sq-AL"/>
        </w:rPr>
      </w:pPr>
      <w:r w:rsidRPr="00B754B5">
        <w:rPr>
          <w:spacing w:val="-4"/>
          <w:lang w:val="sq-AL"/>
        </w:rPr>
        <w:t>v</w:t>
      </w:r>
      <w:r w:rsidR="005F05A9" w:rsidRPr="00B754B5">
        <w:rPr>
          <w:spacing w:val="-4"/>
          <w:lang w:val="sq-AL"/>
        </w:rPr>
        <w:t>.</w:t>
      </w:r>
      <w:r w:rsidRPr="00B754B5">
        <w:rPr>
          <w:spacing w:val="-4"/>
          <w:lang w:val="sq-AL"/>
        </w:rPr>
        <w:t xml:space="preserve"> </w:t>
      </w:r>
      <w:r w:rsidR="005F05A9" w:rsidRPr="00B754B5">
        <w:rPr>
          <w:spacing w:val="-4"/>
          <w:lang w:val="sq-AL"/>
        </w:rPr>
        <w:t>k</w:t>
      </w:r>
      <w:r w:rsidR="00FF169B" w:rsidRPr="00B754B5">
        <w:rPr>
          <w:spacing w:val="-4"/>
          <w:lang w:val="sq-AL"/>
        </w:rPr>
        <w:t xml:space="preserve">ujdeset për mbajtjen e saktë e të rregullt të dokumenteve dhe të librave kontabël të shoqërisë; </w:t>
      </w:r>
    </w:p>
    <w:p w:rsidR="00FF169B" w:rsidRPr="00B754B5" w:rsidRDefault="00C92FE3" w:rsidP="00003FBD">
      <w:pPr>
        <w:pStyle w:val="Paragrafi"/>
        <w:rPr>
          <w:spacing w:val="-4"/>
          <w:lang w:val="sq-AL"/>
        </w:rPr>
      </w:pPr>
      <w:r w:rsidRPr="00B754B5">
        <w:rPr>
          <w:spacing w:val="-4"/>
          <w:lang w:val="sq-AL"/>
        </w:rPr>
        <w:t>vi</w:t>
      </w:r>
      <w:r w:rsidR="005F05A9" w:rsidRPr="00B754B5">
        <w:rPr>
          <w:spacing w:val="-4"/>
          <w:lang w:val="sq-AL"/>
        </w:rPr>
        <w:t>.</w:t>
      </w:r>
      <w:r w:rsidRPr="00B754B5">
        <w:rPr>
          <w:spacing w:val="-4"/>
          <w:lang w:val="sq-AL"/>
        </w:rPr>
        <w:t xml:space="preserve"> </w:t>
      </w:r>
      <w:r w:rsidR="005F05A9" w:rsidRPr="00B754B5">
        <w:rPr>
          <w:spacing w:val="-4"/>
          <w:lang w:val="sq-AL"/>
        </w:rPr>
        <w:t>u</w:t>
      </w:r>
      <w:r w:rsidR="00FF169B" w:rsidRPr="00B754B5">
        <w:rPr>
          <w:spacing w:val="-4"/>
          <w:lang w:val="sq-AL"/>
        </w:rPr>
        <w:t>shtron kontrolle periodike mbi veprimtarinë ekonomiko-financiare të ndjekur nga specialistët përkatës</w:t>
      </w:r>
      <w:r w:rsidR="005F05A9" w:rsidRPr="00B754B5">
        <w:rPr>
          <w:spacing w:val="-4"/>
          <w:lang w:val="sq-AL"/>
        </w:rPr>
        <w:t>;</w:t>
      </w:r>
    </w:p>
    <w:p w:rsidR="00FF169B" w:rsidRPr="00B754B5" w:rsidRDefault="00C92FE3" w:rsidP="00003FBD">
      <w:pPr>
        <w:pStyle w:val="Paragrafi"/>
        <w:rPr>
          <w:spacing w:val="-4"/>
          <w:lang w:val="sq-AL"/>
        </w:rPr>
      </w:pPr>
      <w:r w:rsidRPr="00B754B5">
        <w:rPr>
          <w:spacing w:val="-4"/>
          <w:lang w:val="sq-AL"/>
        </w:rPr>
        <w:t>vii</w:t>
      </w:r>
      <w:r w:rsidR="005F05A9" w:rsidRPr="00B754B5">
        <w:rPr>
          <w:spacing w:val="-4"/>
          <w:lang w:val="sq-AL"/>
        </w:rPr>
        <w:t>.</w:t>
      </w:r>
      <w:r w:rsidRPr="00B754B5">
        <w:rPr>
          <w:spacing w:val="-4"/>
          <w:lang w:val="sq-AL"/>
        </w:rPr>
        <w:t xml:space="preserve"> </w:t>
      </w:r>
      <w:r w:rsidR="005F05A9" w:rsidRPr="00B754B5">
        <w:rPr>
          <w:spacing w:val="-4"/>
          <w:lang w:val="sq-AL"/>
        </w:rPr>
        <w:t>g</w:t>
      </w:r>
      <w:r w:rsidR="00FF169B" w:rsidRPr="00B754B5">
        <w:rPr>
          <w:spacing w:val="-4"/>
          <w:lang w:val="sq-AL"/>
        </w:rPr>
        <w:t>aranton ruajtjen e standardeve të kontrollit të brendshëm financiar dhe zbatimin e standardeve të kontrollit financiar të specifikuara nga Ministria e Financave</w:t>
      </w:r>
      <w:r w:rsidR="005F05A9" w:rsidRPr="00B754B5">
        <w:rPr>
          <w:spacing w:val="-4"/>
          <w:lang w:val="sq-AL"/>
        </w:rPr>
        <w:t>;</w:t>
      </w:r>
    </w:p>
    <w:p w:rsidR="00FF169B" w:rsidRPr="00B754B5" w:rsidRDefault="00C92FE3" w:rsidP="00003FBD">
      <w:pPr>
        <w:pStyle w:val="Paragrafi"/>
        <w:rPr>
          <w:spacing w:val="-4"/>
          <w:lang w:val="sq-AL"/>
        </w:rPr>
      </w:pPr>
      <w:r w:rsidRPr="00B754B5">
        <w:rPr>
          <w:spacing w:val="-4"/>
          <w:lang w:val="sq-AL"/>
        </w:rPr>
        <w:t>viii</w:t>
      </w:r>
      <w:r w:rsidR="005F05A9" w:rsidRPr="00B754B5">
        <w:rPr>
          <w:spacing w:val="-4"/>
          <w:lang w:val="sq-AL"/>
        </w:rPr>
        <w:t>.</w:t>
      </w:r>
      <w:r w:rsidRPr="00B754B5">
        <w:rPr>
          <w:spacing w:val="-4"/>
          <w:lang w:val="sq-AL"/>
        </w:rPr>
        <w:t xml:space="preserve"> </w:t>
      </w:r>
      <w:r w:rsidR="005F05A9" w:rsidRPr="00B754B5">
        <w:rPr>
          <w:spacing w:val="-4"/>
          <w:lang w:val="sq-AL"/>
        </w:rPr>
        <w:t>si</w:t>
      </w:r>
      <w:r w:rsidR="00FF169B" w:rsidRPr="00B754B5">
        <w:rPr>
          <w:spacing w:val="-4"/>
          <w:lang w:val="sq-AL"/>
        </w:rPr>
        <w:t>guron zbatimin e politikave tregtare të shoqërisë</w:t>
      </w:r>
      <w:r w:rsidR="005F05A9" w:rsidRPr="00B754B5">
        <w:rPr>
          <w:spacing w:val="-4"/>
          <w:lang w:val="sq-AL"/>
        </w:rPr>
        <w:t>;</w:t>
      </w:r>
    </w:p>
    <w:p w:rsidR="00FF169B" w:rsidRPr="00B754B5" w:rsidRDefault="00C92FE3" w:rsidP="00003FBD">
      <w:pPr>
        <w:pStyle w:val="Paragrafi"/>
        <w:rPr>
          <w:spacing w:val="-4"/>
          <w:lang w:val="sq-AL"/>
        </w:rPr>
      </w:pPr>
      <w:r w:rsidRPr="00B754B5">
        <w:rPr>
          <w:spacing w:val="-4"/>
          <w:lang w:val="sq-AL"/>
        </w:rPr>
        <w:t>ix</w:t>
      </w:r>
      <w:r w:rsidR="005F05A9" w:rsidRPr="00B754B5">
        <w:rPr>
          <w:spacing w:val="-4"/>
          <w:lang w:val="sq-AL"/>
        </w:rPr>
        <w:t>.</w:t>
      </w:r>
      <w:r w:rsidRPr="00B754B5">
        <w:rPr>
          <w:spacing w:val="-4"/>
          <w:lang w:val="sq-AL"/>
        </w:rPr>
        <w:t xml:space="preserve"> </w:t>
      </w:r>
      <w:r w:rsidR="005F05A9" w:rsidRPr="00B754B5">
        <w:rPr>
          <w:spacing w:val="-4"/>
          <w:lang w:val="sq-AL"/>
        </w:rPr>
        <w:t>s</w:t>
      </w:r>
      <w:r w:rsidR="00FF169B" w:rsidRPr="00B754B5">
        <w:rPr>
          <w:spacing w:val="-4"/>
          <w:lang w:val="sq-AL"/>
        </w:rPr>
        <w:t>iguron zbatimin e sistemit financiar dhe të faturim/arkëtimit të shoqërisë</w:t>
      </w:r>
      <w:r w:rsidR="005F05A9" w:rsidRPr="00B754B5">
        <w:rPr>
          <w:spacing w:val="-4"/>
          <w:lang w:val="sq-AL"/>
        </w:rPr>
        <w:t>;</w:t>
      </w:r>
    </w:p>
    <w:p w:rsidR="00FF169B" w:rsidRPr="00B754B5" w:rsidRDefault="00C92FE3" w:rsidP="00003FBD">
      <w:pPr>
        <w:pStyle w:val="Paragrafi"/>
        <w:rPr>
          <w:spacing w:val="-4"/>
          <w:lang w:val="sq-AL"/>
        </w:rPr>
      </w:pPr>
      <w:r w:rsidRPr="00B754B5">
        <w:rPr>
          <w:spacing w:val="-4"/>
          <w:lang w:val="sq-AL"/>
        </w:rPr>
        <w:t>x</w:t>
      </w:r>
      <w:r w:rsidR="005F05A9" w:rsidRPr="00B754B5">
        <w:rPr>
          <w:spacing w:val="-4"/>
          <w:lang w:val="sq-AL"/>
        </w:rPr>
        <w:t>.</w:t>
      </w:r>
      <w:r w:rsidRPr="00B754B5">
        <w:rPr>
          <w:spacing w:val="-4"/>
          <w:lang w:val="sq-AL"/>
        </w:rPr>
        <w:t xml:space="preserve"> </w:t>
      </w:r>
      <w:r w:rsidR="005F05A9" w:rsidRPr="00B754B5">
        <w:rPr>
          <w:spacing w:val="-4"/>
          <w:lang w:val="sq-AL"/>
        </w:rPr>
        <w:t>ç</w:t>
      </w:r>
      <w:r w:rsidR="00FF169B" w:rsidRPr="00B754B5">
        <w:rPr>
          <w:spacing w:val="-4"/>
          <w:lang w:val="sq-AL"/>
        </w:rPr>
        <w:t xml:space="preserve">do detyrë të caktuar në kontratën e punës me </w:t>
      </w:r>
      <w:r w:rsidR="001B0391" w:rsidRPr="00B754B5">
        <w:rPr>
          <w:spacing w:val="-4"/>
          <w:lang w:val="sq-AL"/>
        </w:rPr>
        <w:t>drejtorin e përgjithshëm.</w:t>
      </w:r>
    </w:p>
    <w:p w:rsidR="002005C4" w:rsidRPr="00B754B5" w:rsidRDefault="002005C4" w:rsidP="00003FBD">
      <w:pPr>
        <w:pStyle w:val="Paragrafi"/>
        <w:rPr>
          <w:sz w:val="10"/>
          <w:lang w:val="sq-AL"/>
        </w:rPr>
      </w:pPr>
    </w:p>
    <w:p w:rsidR="00FF169B" w:rsidRPr="00B754B5" w:rsidRDefault="00FF169B" w:rsidP="00003FBD">
      <w:pPr>
        <w:pStyle w:val="NeniTitull"/>
        <w:keepNext w:val="0"/>
        <w:rPr>
          <w:b w:val="0"/>
          <w:lang w:val="sq-AL"/>
        </w:rPr>
      </w:pPr>
      <w:r w:rsidRPr="00B754B5">
        <w:rPr>
          <w:b w:val="0"/>
          <w:lang w:val="sq-AL"/>
        </w:rPr>
        <w:t>Neni 21</w:t>
      </w:r>
    </w:p>
    <w:p w:rsidR="00FF169B" w:rsidRPr="00B754B5" w:rsidRDefault="00FF169B" w:rsidP="00003FBD">
      <w:pPr>
        <w:pStyle w:val="NeniTitull"/>
        <w:keepNext w:val="0"/>
        <w:rPr>
          <w:lang w:val="sq-AL"/>
        </w:rPr>
      </w:pPr>
      <w:r w:rsidRPr="00B754B5">
        <w:rPr>
          <w:lang w:val="sq-AL"/>
        </w:rPr>
        <w:t>Detyrimi i besnikërisë</w:t>
      </w:r>
    </w:p>
    <w:p w:rsidR="002005C4" w:rsidRPr="00B754B5" w:rsidRDefault="002005C4" w:rsidP="00003FBD">
      <w:pPr>
        <w:pStyle w:val="Paragrafi"/>
        <w:rPr>
          <w:sz w:val="8"/>
          <w:lang w:val="sq-AL"/>
        </w:rPr>
      </w:pPr>
    </w:p>
    <w:p w:rsidR="00FF169B" w:rsidRPr="00B754B5" w:rsidRDefault="00FF169B" w:rsidP="00003FBD">
      <w:pPr>
        <w:pStyle w:val="Paragrafi"/>
        <w:rPr>
          <w:lang w:val="sq-AL"/>
        </w:rPr>
      </w:pPr>
      <w:r w:rsidRPr="00B754B5">
        <w:rPr>
          <w:lang w:val="sq-AL"/>
        </w:rPr>
        <w:t xml:space="preserve">1. Përveç sa parashikohet në dispozitat e këtij statuti, administratorët detyrohen: </w:t>
      </w:r>
    </w:p>
    <w:p w:rsidR="00FF169B" w:rsidRDefault="00FF169B" w:rsidP="00003FBD">
      <w:pPr>
        <w:pStyle w:val="Paragrafi"/>
        <w:rPr>
          <w:lang w:val="sq-AL"/>
        </w:rPr>
      </w:pPr>
      <w:r w:rsidRPr="00B754B5">
        <w:rPr>
          <w:lang w:val="sq-AL"/>
        </w:rPr>
        <w:t xml:space="preserve">a) </w:t>
      </w:r>
      <w:r w:rsidR="005F05A9" w:rsidRPr="00B754B5">
        <w:rPr>
          <w:lang w:val="sq-AL"/>
        </w:rPr>
        <w:t xml:space="preserve">Të </w:t>
      </w:r>
      <w:r w:rsidRPr="00B754B5">
        <w:rPr>
          <w:lang w:val="sq-AL"/>
        </w:rPr>
        <w:t>kryejë detyrat e tyre, të përcaktuara në ligj ose në statut, në mirëbesim e në interesin më të mirë të shoqërisë</w:t>
      </w:r>
      <w:r w:rsidR="005F05A9" w:rsidRPr="00B754B5">
        <w:rPr>
          <w:lang w:val="sq-AL"/>
        </w:rPr>
        <w:t>;</w:t>
      </w:r>
    </w:p>
    <w:p w:rsidR="00B754B5" w:rsidRPr="00B754B5" w:rsidRDefault="00B754B5" w:rsidP="00003FBD">
      <w:pPr>
        <w:pStyle w:val="Paragrafi"/>
        <w:rPr>
          <w:lang w:val="sq-AL"/>
        </w:rPr>
      </w:pPr>
    </w:p>
    <w:p w:rsidR="00FF169B" w:rsidRPr="00F605D4" w:rsidRDefault="00FF169B" w:rsidP="00003FBD">
      <w:pPr>
        <w:pStyle w:val="Paragrafi"/>
        <w:rPr>
          <w:spacing w:val="-4"/>
          <w:lang w:val="sq-AL"/>
        </w:rPr>
      </w:pPr>
      <w:r w:rsidRPr="00B754B5">
        <w:rPr>
          <w:lang w:val="sq-AL"/>
        </w:rPr>
        <w:t xml:space="preserve">b) </w:t>
      </w:r>
      <w:r w:rsidR="005F05A9" w:rsidRPr="00B754B5">
        <w:rPr>
          <w:lang w:val="sq-AL"/>
        </w:rPr>
        <w:t xml:space="preserve">Të </w:t>
      </w:r>
      <w:r w:rsidRPr="00B754B5">
        <w:rPr>
          <w:lang w:val="sq-AL"/>
        </w:rPr>
        <w:t>ushtrojnë kompetencat, që u njihen në ligj ose në statut, vetëm për arritjen e qëllimeve, të</w:t>
      </w:r>
      <w:r w:rsidRPr="00F605D4">
        <w:rPr>
          <w:spacing w:val="-4"/>
          <w:lang w:val="sq-AL"/>
        </w:rPr>
        <w:t xml:space="preserve"> përcaktuara në këto dispozita</w:t>
      </w:r>
      <w:r w:rsidR="005F05A9" w:rsidRPr="00F605D4">
        <w:rPr>
          <w:spacing w:val="-4"/>
          <w:lang w:val="sq-AL"/>
        </w:rPr>
        <w:t>;</w:t>
      </w:r>
    </w:p>
    <w:p w:rsidR="00FF169B" w:rsidRPr="00F605D4" w:rsidRDefault="00FF169B" w:rsidP="00003FBD">
      <w:pPr>
        <w:pStyle w:val="Paragrafi"/>
        <w:rPr>
          <w:spacing w:val="-4"/>
          <w:lang w:val="sq-AL"/>
        </w:rPr>
      </w:pPr>
      <w:r w:rsidRPr="00F605D4">
        <w:rPr>
          <w:spacing w:val="-4"/>
          <w:lang w:val="sq-AL"/>
        </w:rPr>
        <w:t xml:space="preserve">c) </w:t>
      </w:r>
      <w:r w:rsidR="005F05A9" w:rsidRPr="00F605D4">
        <w:rPr>
          <w:spacing w:val="-4"/>
          <w:lang w:val="sq-AL"/>
        </w:rPr>
        <w:t xml:space="preserve">Të </w:t>
      </w:r>
      <w:r w:rsidRPr="00F605D4">
        <w:rPr>
          <w:spacing w:val="-4"/>
          <w:lang w:val="sq-AL"/>
        </w:rPr>
        <w:t>vlerësojnë në mënyrë të përshtatshme çështjet për të cilat merret vendim</w:t>
      </w:r>
      <w:r w:rsidR="005F05A9" w:rsidRPr="00F605D4">
        <w:rPr>
          <w:spacing w:val="-4"/>
          <w:lang w:val="sq-AL"/>
        </w:rPr>
        <w:t>;</w:t>
      </w:r>
    </w:p>
    <w:p w:rsidR="00FF169B" w:rsidRPr="00F605D4" w:rsidRDefault="00FF169B" w:rsidP="00003FBD">
      <w:pPr>
        <w:pStyle w:val="Paragrafi"/>
        <w:rPr>
          <w:spacing w:val="-4"/>
          <w:lang w:val="sq-AL"/>
        </w:rPr>
      </w:pPr>
      <w:r w:rsidRPr="00F605D4">
        <w:rPr>
          <w:spacing w:val="-4"/>
          <w:lang w:val="sq-AL"/>
        </w:rPr>
        <w:t xml:space="preserve">ç) </w:t>
      </w:r>
      <w:r w:rsidR="005F05A9" w:rsidRPr="00F605D4">
        <w:rPr>
          <w:spacing w:val="-4"/>
          <w:lang w:val="sq-AL"/>
        </w:rPr>
        <w:t xml:space="preserve">Të </w:t>
      </w:r>
      <w:r w:rsidRPr="00F605D4">
        <w:rPr>
          <w:spacing w:val="-4"/>
          <w:lang w:val="sq-AL"/>
        </w:rPr>
        <w:t>parandalojnë dhe të mënjanojnë rastet e konfliktit, të pranishme apo të mundshme, të interesave personalë me ata të shoqërisë</w:t>
      </w:r>
      <w:r w:rsidR="005F05A9" w:rsidRPr="00F605D4">
        <w:rPr>
          <w:spacing w:val="-4"/>
          <w:lang w:val="sq-AL"/>
        </w:rPr>
        <w:t>;</w:t>
      </w:r>
    </w:p>
    <w:p w:rsidR="00FF169B" w:rsidRPr="00F605D4" w:rsidRDefault="00FF169B" w:rsidP="00003FBD">
      <w:pPr>
        <w:pStyle w:val="Paragrafi"/>
        <w:rPr>
          <w:spacing w:val="-4"/>
          <w:lang w:val="sq-AL"/>
        </w:rPr>
      </w:pPr>
      <w:r w:rsidRPr="00F605D4">
        <w:rPr>
          <w:spacing w:val="-4"/>
          <w:lang w:val="sq-AL"/>
        </w:rPr>
        <w:t xml:space="preserve">d) </w:t>
      </w:r>
      <w:r w:rsidR="005F05A9" w:rsidRPr="00F605D4">
        <w:rPr>
          <w:spacing w:val="-4"/>
          <w:lang w:val="sq-AL"/>
        </w:rPr>
        <w:t xml:space="preserve">Të </w:t>
      </w:r>
      <w:r w:rsidRPr="00F605D4">
        <w:rPr>
          <w:spacing w:val="-4"/>
          <w:lang w:val="sq-AL"/>
        </w:rPr>
        <w:t xml:space="preserve">ushtrojnë detyrat e tyre me profesionalizmin dhe kujdesin e nevojshëm. </w:t>
      </w:r>
    </w:p>
    <w:p w:rsidR="00FF169B" w:rsidRPr="00F605D4" w:rsidRDefault="00FF169B" w:rsidP="00003FBD">
      <w:pPr>
        <w:pStyle w:val="Paragrafi"/>
        <w:rPr>
          <w:spacing w:val="-4"/>
          <w:lang w:val="sq-AL"/>
        </w:rPr>
      </w:pPr>
      <w:r w:rsidRPr="00F605D4">
        <w:rPr>
          <w:spacing w:val="-4"/>
          <w:lang w:val="sq-AL"/>
        </w:rPr>
        <w:t xml:space="preserve">2. Administratorët përgjigjen ndaj shoqërisë për çdo veprim ose mosveprim, gjatë kryerjes së detyrave të tyre, me përjashtim të rasteve kur veprimi ose mosveprimi është kryer në mirëbesim, në bazë të hetimit e vlerësimit të mjaftueshëm të informacioneve dhe lidhet, në mënyrë të arsyeshme, me qëllimet e shoqërisë tregtare. </w:t>
      </w:r>
    </w:p>
    <w:p w:rsidR="00FF169B" w:rsidRPr="00F605D4" w:rsidRDefault="00FF169B" w:rsidP="00003FBD">
      <w:pPr>
        <w:pStyle w:val="Paragrafi"/>
        <w:rPr>
          <w:spacing w:val="-4"/>
          <w:lang w:val="sq-AL"/>
        </w:rPr>
      </w:pPr>
      <w:r w:rsidRPr="00F605D4">
        <w:rPr>
          <w:spacing w:val="-4"/>
          <w:lang w:val="sq-AL"/>
        </w:rPr>
        <w:t>3. Administratorët, që veprojnë në kundërshtim me detyrat dhe shkelin standardet e kujdesit, të përmendura në pikat 1 e 2 të kësaj dispozite, janë të detyruar t</w:t>
      </w:r>
      <w:r w:rsidR="00F54F76" w:rsidRPr="00F605D4">
        <w:rPr>
          <w:spacing w:val="-4"/>
          <w:lang w:val="sq-AL"/>
        </w:rPr>
        <w:t>’</w:t>
      </w:r>
      <w:r w:rsidRPr="00F605D4">
        <w:rPr>
          <w:spacing w:val="-4"/>
          <w:lang w:val="sq-AL"/>
        </w:rPr>
        <w:t>i shpërblejnë shoqërisë dëmet që rrjedhin nga shkeljet</w:t>
      </w:r>
      <w:r w:rsidR="00E04343" w:rsidRPr="00F605D4">
        <w:rPr>
          <w:spacing w:val="-4"/>
          <w:lang w:val="sq-AL"/>
        </w:rPr>
        <w:t>, si dhe</w:t>
      </w:r>
      <w:r w:rsidR="006E1C09" w:rsidRPr="00F605D4">
        <w:rPr>
          <w:spacing w:val="-4"/>
          <w:lang w:val="sq-AL"/>
        </w:rPr>
        <w:t xml:space="preserve"> </w:t>
      </w:r>
      <w:r w:rsidRPr="00F605D4">
        <w:rPr>
          <w:spacing w:val="-4"/>
          <w:lang w:val="sq-AL"/>
        </w:rPr>
        <w:t>t</w:t>
      </w:r>
      <w:r w:rsidR="00F54F76" w:rsidRPr="00F605D4">
        <w:rPr>
          <w:spacing w:val="-4"/>
          <w:lang w:val="sq-AL"/>
        </w:rPr>
        <w:t>’</w:t>
      </w:r>
      <w:r w:rsidRPr="00F605D4">
        <w:rPr>
          <w:spacing w:val="-4"/>
          <w:lang w:val="sq-AL"/>
        </w:rPr>
        <w:t xml:space="preserve">i kalojnë çdo fitim personal që ata apo personat e lidhur me ta kanë realizuar nga këto veprime të parregullta. Administratorët kanë barrën e provës, për të vërtetuar kryerjen e detyrave të tyre në mënyrë të rregullt e sipas standardeve të kërkuara. </w:t>
      </w:r>
    </w:p>
    <w:p w:rsidR="00FF169B" w:rsidRPr="00F605D4" w:rsidRDefault="00FF169B" w:rsidP="00003FBD">
      <w:pPr>
        <w:pStyle w:val="NeniTitull"/>
        <w:keepNext w:val="0"/>
        <w:rPr>
          <w:b w:val="0"/>
          <w:spacing w:val="-4"/>
          <w:lang w:val="sq-AL"/>
        </w:rPr>
      </w:pPr>
      <w:r w:rsidRPr="00F605D4">
        <w:rPr>
          <w:b w:val="0"/>
          <w:spacing w:val="-4"/>
          <w:lang w:val="sq-AL"/>
        </w:rPr>
        <w:t>Neni 22</w:t>
      </w:r>
    </w:p>
    <w:p w:rsidR="00FF169B" w:rsidRPr="00F605D4" w:rsidRDefault="00FF169B" w:rsidP="00003FBD">
      <w:pPr>
        <w:pStyle w:val="NeniTitull"/>
        <w:keepNext w:val="0"/>
        <w:rPr>
          <w:spacing w:val="-4"/>
          <w:lang w:val="sq-AL"/>
        </w:rPr>
      </w:pPr>
      <w:r w:rsidRPr="00F605D4">
        <w:rPr>
          <w:spacing w:val="-4"/>
          <w:lang w:val="sq-AL"/>
        </w:rPr>
        <w:t xml:space="preserve">Shkarkimi i </w:t>
      </w:r>
      <w:r w:rsidR="00C316FD" w:rsidRPr="00F605D4">
        <w:rPr>
          <w:spacing w:val="-4"/>
          <w:lang w:val="sq-AL"/>
        </w:rPr>
        <w:t>administratorit</w:t>
      </w:r>
    </w:p>
    <w:p w:rsidR="002005C4" w:rsidRPr="00B754B5" w:rsidRDefault="002005C4" w:rsidP="00003FBD">
      <w:pPr>
        <w:pStyle w:val="Paragrafi"/>
        <w:rPr>
          <w:spacing w:val="-4"/>
          <w:sz w:val="8"/>
          <w:lang w:val="sq-AL"/>
        </w:rPr>
      </w:pPr>
    </w:p>
    <w:p w:rsidR="00FF169B" w:rsidRPr="00F605D4" w:rsidRDefault="00FF169B" w:rsidP="00003FBD">
      <w:pPr>
        <w:pStyle w:val="Paragrafi"/>
        <w:rPr>
          <w:spacing w:val="-4"/>
          <w:lang w:val="sq-AL"/>
        </w:rPr>
      </w:pPr>
      <w:r w:rsidRPr="00F605D4">
        <w:rPr>
          <w:spacing w:val="-4"/>
          <w:lang w:val="sq-AL"/>
        </w:rPr>
        <w:t xml:space="preserve">1. Asambleja e </w:t>
      </w:r>
      <w:r w:rsidR="00B711D8" w:rsidRPr="00F605D4">
        <w:rPr>
          <w:spacing w:val="-4"/>
          <w:lang w:val="sq-AL"/>
        </w:rPr>
        <w:t xml:space="preserve">Përgjithshme </w:t>
      </w:r>
      <w:r w:rsidRPr="00F605D4">
        <w:rPr>
          <w:spacing w:val="-4"/>
          <w:lang w:val="sq-AL"/>
        </w:rPr>
        <w:t xml:space="preserve">mund të shkarkojë, </w:t>
      </w:r>
      <w:r w:rsidR="00B711D8" w:rsidRPr="00F605D4">
        <w:rPr>
          <w:spacing w:val="-4"/>
          <w:lang w:val="sq-AL"/>
        </w:rPr>
        <w:t>a</w:t>
      </w:r>
      <w:r w:rsidRPr="00F605D4">
        <w:rPr>
          <w:spacing w:val="-4"/>
          <w:lang w:val="sq-AL"/>
        </w:rPr>
        <w:t>dministratorin, me shumicë të thjeshtë votash në rast të konstatimit të mospërmbushjes së objektivave të kontratës midis palëve.</w:t>
      </w:r>
    </w:p>
    <w:p w:rsidR="00FF169B" w:rsidRPr="00F605D4" w:rsidRDefault="00FF169B" w:rsidP="00003FBD">
      <w:pPr>
        <w:pStyle w:val="Paragrafi"/>
        <w:rPr>
          <w:spacing w:val="-4"/>
          <w:lang w:val="sq-AL"/>
        </w:rPr>
      </w:pPr>
      <w:r w:rsidRPr="00F605D4">
        <w:rPr>
          <w:spacing w:val="-4"/>
          <w:lang w:val="sq-AL"/>
        </w:rPr>
        <w:t xml:space="preserve">2. Asambleja e Përgjithshme duhet të vendosë shkarkimin e </w:t>
      </w:r>
      <w:r w:rsidR="00B711D8" w:rsidRPr="00F605D4">
        <w:rPr>
          <w:spacing w:val="-4"/>
          <w:lang w:val="sq-AL"/>
        </w:rPr>
        <w:t>a</w:t>
      </w:r>
      <w:r w:rsidRPr="00F605D4">
        <w:rPr>
          <w:spacing w:val="-4"/>
          <w:lang w:val="sq-AL"/>
        </w:rPr>
        <w:t>dministratorit brenda 15 ditëve nga marrja e njoftimit nga një institucion shtetëror për shkarkimin e tyre, si rezultat i një detyrimi ligjor/zyrtar.</w:t>
      </w:r>
    </w:p>
    <w:p w:rsidR="00C92FE3" w:rsidRPr="00B754B5" w:rsidRDefault="00C92FE3" w:rsidP="00003FBD">
      <w:pPr>
        <w:pStyle w:val="Paragrafi"/>
        <w:rPr>
          <w:spacing w:val="-4"/>
          <w:sz w:val="8"/>
          <w:lang w:val="sq-AL"/>
        </w:rPr>
      </w:pPr>
    </w:p>
    <w:p w:rsidR="00FF169B" w:rsidRPr="00F605D4" w:rsidRDefault="00FF169B" w:rsidP="00003FBD">
      <w:pPr>
        <w:pStyle w:val="NeniTitull"/>
        <w:keepNext w:val="0"/>
        <w:rPr>
          <w:b w:val="0"/>
          <w:spacing w:val="-4"/>
          <w:lang w:val="sq-AL"/>
        </w:rPr>
      </w:pPr>
      <w:r w:rsidRPr="00F605D4">
        <w:rPr>
          <w:b w:val="0"/>
          <w:spacing w:val="-4"/>
          <w:lang w:val="sq-AL"/>
        </w:rPr>
        <w:t>Neni 23</w:t>
      </w:r>
    </w:p>
    <w:p w:rsidR="00FF169B" w:rsidRPr="00F605D4" w:rsidRDefault="00FF169B" w:rsidP="00003FBD">
      <w:pPr>
        <w:pStyle w:val="NeniTitull"/>
        <w:keepNext w:val="0"/>
        <w:rPr>
          <w:spacing w:val="-4"/>
          <w:lang w:val="sq-AL"/>
        </w:rPr>
      </w:pPr>
      <w:r w:rsidRPr="00F605D4">
        <w:rPr>
          <w:spacing w:val="-4"/>
          <w:lang w:val="sq-AL"/>
        </w:rPr>
        <w:t xml:space="preserve">Përfundimi i </w:t>
      </w:r>
      <w:r w:rsidR="00C316FD" w:rsidRPr="00F605D4">
        <w:rPr>
          <w:spacing w:val="-4"/>
          <w:lang w:val="sq-AL"/>
        </w:rPr>
        <w:t>mandatit të administratorit</w:t>
      </w:r>
    </w:p>
    <w:p w:rsidR="00C92FE3" w:rsidRPr="00B754B5" w:rsidRDefault="00C92FE3" w:rsidP="00003FBD">
      <w:pPr>
        <w:pStyle w:val="Paragrafi"/>
        <w:rPr>
          <w:spacing w:val="-4"/>
          <w:sz w:val="8"/>
          <w:lang w:val="sq-AL"/>
        </w:rPr>
      </w:pPr>
    </w:p>
    <w:p w:rsidR="00FF169B" w:rsidRPr="00F605D4" w:rsidRDefault="00FF169B" w:rsidP="00003FBD">
      <w:pPr>
        <w:pStyle w:val="Paragrafi"/>
        <w:rPr>
          <w:spacing w:val="-4"/>
          <w:lang w:val="sq-AL"/>
        </w:rPr>
      </w:pPr>
      <w:r w:rsidRPr="00F605D4">
        <w:rPr>
          <w:spacing w:val="-4"/>
          <w:lang w:val="sq-AL"/>
        </w:rPr>
        <w:t xml:space="preserve">1. Mandati i </w:t>
      </w:r>
      <w:r w:rsidR="005F05A9" w:rsidRPr="00F605D4">
        <w:rPr>
          <w:spacing w:val="-4"/>
          <w:lang w:val="sq-AL"/>
        </w:rPr>
        <w:t xml:space="preserve">administratorit </w:t>
      </w:r>
      <w:r w:rsidRPr="00F605D4">
        <w:rPr>
          <w:spacing w:val="-4"/>
          <w:lang w:val="sq-AL"/>
        </w:rPr>
        <w:t>të shoqërisë përfundon me konstatimin e atyre rrethanave të cilat e bëjnë të pamundur vazhdimin e ushtrimit të mandatit të tyre.</w:t>
      </w:r>
    </w:p>
    <w:p w:rsidR="002005C4" w:rsidRPr="00B754B5" w:rsidRDefault="002005C4" w:rsidP="00003FBD">
      <w:pPr>
        <w:pStyle w:val="Paragrafi"/>
        <w:rPr>
          <w:spacing w:val="-4"/>
          <w:sz w:val="8"/>
          <w:lang w:val="sq-AL"/>
        </w:rPr>
      </w:pPr>
    </w:p>
    <w:p w:rsidR="00FF169B" w:rsidRPr="00F605D4" w:rsidRDefault="00FF169B" w:rsidP="00003FBD">
      <w:pPr>
        <w:pStyle w:val="NeniTitull"/>
        <w:keepNext w:val="0"/>
        <w:rPr>
          <w:b w:val="0"/>
          <w:spacing w:val="-4"/>
          <w:lang w:val="sq-AL"/>
        </w:rPr>
      </w:pPr>
      <w:r w:rsidRPr="00F605D4">
        <w:rPr>
          <w:b w:val="0"/>
          <w:spacing w:val="-4"/>
          <w:lang w:val="sq-AL"/>
        </w:rPr>
        <w:t>Neni 24</w:t>
      </w:r>
    </w:p>
    <w:p w:rsidR="00FF169B" w:rsidRPr="00F605D4" w:rsidRDefault="00FF169B" w:rsidP="00003FBD">
      <w:pPr>
        <w:pStyle w:val="NeniTitull"/>
        <w:keepNext w:val="0"/>
        <w:rPr>
          <w:spacing w:val="-4"/>
          <w:lang w:val="sq-AL"/>
        </w:rPr>
      </w:pPr>
      <w:r w:rsidRPr="00F605D4">
        <w:rPr>
          <w:spacing w:val="-4"/>
          <w:lang w:val="sq-AL"/>
        </w:rPr>
        <w:t>Ekspertët kontabël të autorizuar</w:t>
      </w:r>
    </w:p>
    <w:p w:rsidR="002005C4" w:rsidRPr="00B754B5" w:rsidRDefault="002005C4" w:rsidP="00003FBD">
      <w:pPr>
        <w:pStyle w:val="Paragrafi"/>
        <w:rPr>
          <w:spacing w:val="-4"/>
          <w:sz w:val="8"/>
          <w:lang w:val="sq-AL"/>
        </w:rPr>
      </w:pPr>
    </w:p>
    <w:p w:rsidR="00FF169B" w:rsidRPr="00F605D4" w:rsidRDefault="00FF169B" w:rsidP="00003FBD">
      <w:pPr>
        <w:pStyle w:val="Paragrafi"/>
        <w:rPr>
          <w:spacing w:val="-4"/>
          <w:lang w:val="sq-AL"/>
        </w:rPr>
      </w:pPr>
      <w:r w:rsidRPr="00F605D4">
        <w:rPr>
          <w:spacing w:val="-4"/>
          <w:lang w:val="sq-AL"/>
        </w:rPr>
        <w:t>1. Kontrolli i shoqërisë ushtrohet nga ekspertë kontabël të autorizuar, të cilët emërohen nga Asambleja e Përgjithshme dhe kryejnë misionin e tyre në pajtim me ligjin.</w:t>
      </w:r>
    </w:p>
    <w:p w:rsidR="002005C4" w:rsidRPr="00B754B5" w:rsidRDefault="002005C4" w:rsidP="00003FBD">
      <w:pPr>
        <w:pStyle w:val="Paragrafi"/>
        <w:rPr>
          <w:spacing w:val="-4"/>
          <w:sz w:val="8"/>
          <w:lang w:val="sq-AL"/>
        </w:rPr>
      </w:pPr>
    </w:p>
    <w:p w:rsidR="00FF169B" w:rsidRPr="00F605D4" w:rsidRDefault="00FF169B" w:rsidP="00003FBD">
      <w:pPr>
        <w:pStyle w:val="NeniTitull"/>
        <w:keepNext w:val="0"/>
        <w:rPr>
          <w:b w:val="0"/>
          <w:spacing w:val="-4"/>
          <w:lang w:val="sq-AL"/>
        </w:rPr>
      </w:pPr>
      <w:r w:rsidRPr="00F605D4">
        <w:rPr>
          <w:b w:val="0"/>
          <w:spacing w:val="-4"/>
          <w:lang w:val="sq-AL"/>
        </w:rPr>
        <w:t>Neni 25</w:t>
      </w:r>
    </w:p>
    <w:p w:rsidR="00FF169B" w:rsidRPr="00F605D4" w:rsidRDefault="00FF169B" w:rsidP="00003FBD">
      <w:pPr>
        <w:pStyle w:val="NeniTitull"/>
        <w:keepNext w:val="0"/>
        <w:rPr>
          <w:spacing w:val="-4"/>
          <w:lang w:val="sq-AL"/>
        </w:rPr>
      </w:pPr>
      <w:r w:rsidRPr="00F605D4">
        <w:rPr>
          <w:spacing w:val="-4"/>
          <w:lang w:val="sq-AL"/>
        </w:rPr>
        <w:t>Ushtrimi kontabël</w:t>
      </w:r>
    </w:p>
    <w:p w:rsidR="002005C4" w:rsidRPr="00B754B5" w:rsidRDefault="002005C4" w:rsidP="00003FBD">
      <w:pPr>
        <w:pStyle w:val="Paragrafi"/>
        <w:rPr>
          <w:spacing w:val="-4"/>
          <w:sz w:val="8"/>
          <w:lang w:val="sq-AL"/>
        </w:rPr>
      </w:pPr>
    </w:p>
    <w:p w:rsidR="00FF169B" w:rsidRPr="00F605D4" w:rsidRDefault="00FF169B" w:rsidP="00003FBD">
      <w:pPr>
        <w:pStyle w:val="Paragrafi"/>
        <w:rPr>
          <w:spacing w:val="-4"/>
          <w:lang w:val="sq-AL"/>
        </w:rPr>
      </w:pPr>
      <w:r w:rsidRPr="00F605D4">
        <w:rPr>
          <w:spacing w:val="-4"/>
          <w:lang w:val="sq-AL"/>
        </w:rPr>
        <w:t xml:space="preserve">1. Ushtrimi kontabël fillon më 1 </w:t>
      </w:r>
      <w:r w:rsidR="000A008C" w:rsidRPr="00F605D4">
        <w:rPr>
          <w:spacing w:val="-4"/>
          <w:lang w:val="sq-AL"/>
        </w:rPr>
        <w:t xml:space="preserve">janar </w:t>
      </w:r>
      <w:r w:rsidRPr="00F605D4">
        <w:rPr>
          <w:spacing w:val="-4"/>
          <w:lang w:val="sq-AL"/>
        </w:rPr>
        <w:t xml:space="preserve">dhe mbaron më 31 </w:t>
      </w:r>
      <w:r w:rsidR="000A008C" w:rsidRPr="00F605D4">
        <w:rPr>
          <w:spacing w:val="-4"/>
          <w:lang w:val="sq-AL"/>
        </w:rPr>
        <w:t xml:space="preserve">dhjetor </w:t>
      </w:r>
      <w:r w:rsidRPr="00F605D4">
        <w:rPr>
          <w:spacing w:val="-4"/>
          <w:lang w:val="sq-AL"/>
        </w:rPr>
        <w:t>të çdo viti.</w:t>
      </w:r>
    </w:p>
    <w:p w:rsidR="002005C4" w:rsidRPr="00B754B5" w:rsidRDefault="002005C4" w:rsidP="00003FBD">
      <w:pPr>
        <w:pStyle w:val="Paragrafi"/>
        <w:rPr>
          <w:spacing w:val="-4"/>
          <w:sz w:val="8"/>
          <w:lang w:val="sq-AL"/>
        </w:rPr>
      </w:pPr>
    </w:p>
    <w:p w:rsidR="00FF169B" w:rsidRPr="00F605D4" w:rsidRDefault="00FF169B" w:rsidP="00003FBD">
      <w:pPr>
        <w:pStyle w:val="NeniTitull"/>
        <w:keepNext w:val="0"/>
        <w:rPr>
          <w:b w:val="0"/>
          <w:spacing w:val="-4"/>
          <w:lang w:val="sq-AL"/>
        </w:rPr>
      </w:pPr>
      <w:r w:rsidRPr="00F605D4">
        <w:rPr>
          <w:b w:val="0"/>
          <w:spacing w:val="-4"/>
          <w:lang w:val="sq-AL"/>
        </w:rPr>
        <w:t>Neni 26</w:t>
      </w:r>
    </w:p>
    <w:p w:rsidR="00FF169B" w:rsidRPr="00F605D4" w:rsidRDefault="00FF169B" w:rsidP="00003FBD">
      <w:pPr>
        <w:pStyle w:val="NeniTitull"/>
        <w:keepNext w:val="0"/>
        <w:rPr>
          <w:spacing w:val="-4"/>
          <w:lang w:val="sq-AL"/>
        </w:rPr>
      </w:pPr>
      <w:r w:rsidRPr="00F605D4">
        <w:rPr>
          <w:spacing w:val="-4"/>
          <w:lang w:val="sq-AL"/>
        </w:rPr>
        <w:t>Inventa</w:t>
      </w:r>
      <w:r w:rsidR="00461867" w:rsidRPr="00F605D4">
        <w:rPr>
          <w:spacing w:val="-4"/>
          <w:lang w:val="sq-AL"/>
        </w:rPr>
        <w:t>ri</w:t>
      </w:r>
      <w:r w:rsidR="000A008C" w:rsidRPr="00F605D4">
        <w:rPr>
          <w:spacing w:val="-4"/>
          <w:lang w:val="sq-AL"/>
        </w:rPr>
        <w:t>:</w:t>
      </w:r>
      <w:r w:rsidR="005F05A9" w:rsidRPr="00F605D4">
        <w:rPr>
          <w:spacing w:val="-4"/>
          <w:lang w:val="sq-AL"/>
        </w:rPr>
        <w:t xml:space="preserve"> </w:t>
      </w:r>
      <w:r w:rsidR="000A008C" w:rsidRPr="00F605D4">
        <w:rPr>
          <w:spacing w:val="-4"/>
          <w:lang w:val="sq-AL"/>
        </w:rPr>
        <w:t xml:space="preserve">llogaritë </w:t>
      </w:r>
      <w:r w:rsidRPr="00F605D4">
        <w:rPr>
          <w:spacing w:val="-4"/>
          <w:lang w:val="sq-AL"/>
        </w:rPr>
        <w:t>vjetore</w:t>
      </w:r>
    </w:p>
    <w:p w:rsidR="002005C4" w:rsidRPr="00B754B5" w:rsidRDefault="002005C4" w:rsidP="00003FBD">
      <w:pPr>
        <w:pStyle w:val="Paragrafi"/>
        <w:rPr>
          <w:spacing w:val="-4"/>
          <w:sz w:val="8"/>
          <w:lang w:val="sq-AL"/>
        </w:rPr>
      </w:pPr>
    </w:p>
    <w:p w:rsidR="00FF169B" w:rsidRPr="00F605D4" w:rsidRDefault="00FF169B" w:rsidP="00003FBD">
      <w:pPr>
        <w:pStyle w:val="Paragrafi"/>
        <w:rPr>
          <w:spacing w:val="-4"/>
          <w:lang w:val="sq-AL"/>
        </w:rPr>
      </w:pPr>
      <w:r w:rsidRPr="00F605D4">
        <w:rPr>
          <w:spacing w:val="-4"/>
          <w:lang w:val="sq-AL"/>
        </w:rPr>
        <w:t>1. Shoqëria do të mbajë një kontabilitet të rregullt të pasurisë dhe veprimtarisë së saj, në pajtim me kërkesat ligjore.</w:t>
      </w:r>
    </w:p>
    <w:p w:rsidR="00FF169B" w:rsidRPr="00F605D4" w:rsidRDefault="00FF169B" w:rsidP="00003FBD">
      <w:pPr>
        <w:pStyle w:val="Paragrafi"/>
        <w:rPr>
          <w:spacing w:val="-4"/>
          <w:lang w:val="sq-AL"/>
        </w:rPr>
      </w:pPr>
      <w:r w:rsidRPr="00F605D4">
        <w:rPr>
          <w:spacing w:val="-4"/>
          <w:lang w:val="sq-AL"/>
        </w:rPr>
        <w:t>2. Njësitë ekonomike, të shoqërisë duhet të kontrollojnë, të paktën një herë në vit, ekzistencën dhe vlerësimin e aktiveve, të detyrimeve dhe të kapitaleve të veta, nëpërmjet inventarizimit të këtyre elementeve dhe evidencës së tyre mbështetëse.</w:t>
      </w:r>
    </w:p>
    <w:p w:rsidR="00FF169B" w:rsidRPr="00F605D4" w:rsidRDefault="00FF169B" w:rsidP="00003FBD">
      <w:pPr>
        <w:pStyle w:val="Paragrafi"/>
        <w:rPr>
          <w:spacing w:val="-4"/>
          <w:lang w:val="sq-AL"/>
        </w:rPr>
      </w:pPr>
      <w:r w:rsidRPr="00F605D4">
        <w:rPr>
          <w:spacing w:val="-4"/>
          <w:lang w:val="sq-AL"/>
        </w:rPr>
        <w:t>Inventarizimi i aktiveve dhe detyrimeve kryhen nën përgjegjësinë dhe sipas procedurave të miratuara nga organi i drejtimit të njësisë ekonomike, që aktivet dhe detyrimet të paraqiten me vërtetësi dhe besueshmëri në pasqyrat financiare vjetore.</w:t>
      </w:r>
    </w:p>
    <w:p w:rsidR="00FF169B" w:rsidRPr="00F605D4" w:rsidRDefault="00FF169B" w:rsidP="00003FBD">
      <w:pPr>
        <w:pStyle w:val="Paragrafi"/>
        <w:rPr>
          <w:spacing w:val="-4"/>
          <w:lang w:val="sq-AL"/>
        </w:rPr>
      </w:pPr>
      <w:r w:rsidRPr="00F605D4">
        <w:rPr>
          <w:spacing w:val="-4"/>
          <w:lang w:val="sq-AL"/>
        </w:rPr>
        <w:t>3. Administratori përgatit</w:t>
      </w:r>
      <w:r w:rsidR="005A6775" w:rsidRPr="00F605D4">
        <w:rPr>
          <w:spacing w:val="-4"/>
          <w:lang w:val="sq-AL"/>
        </w:rPr>
        <w:t>,</w:t>
      </w:r>
      <w:r w:rsidRPr="00F605D4">
        <w:rPr>
          <w:spacing w:val="-4"/>
          <w:lang w:val="sq-AL"/>
        </w:rPr>
        <w:t xml:space="preserve"> gjithashtu</w:t>
      </w:r>
      <w:r w:rsidR="005A6775" w:rsidRPr="00F605D4">
        <w:rPr>
          <w:spacing w:val="-4"/>
          <w:lang w:val="sq-AL"/>
        </w:rPr>
        <w:t>,</w:t>
      </w:r>
      <w:r w:rsidRPr="00F605D4">
        <w:rPr>
          <w:spacing w:val="-4"/>
          <w:lang w:val="sq-AL"/>
        </w:rPr>
        <w:t xml:space="preserve"> edhe raportin e administrimit për gjendjen e shoqërisë gjatë ushtrimit kontabël.</w:t>
      </w:r>
    </w:p>
    <w:p w:rsidR="002005C4" w:rsidRPr="00B754B5" w:rsidRDefault="002005C4" w:rsidP="00003FBD">
      <w:pPr>
        <w:pStyle w:val="Paragrafi"/>
        <w:rPr>
          <w:spacing w:val="-4"/>
          <w:sz w:val="8"/>
          <w:lang w:val="sq-AL"/>
        </w:rPr>
      </w:pPr>
    </w:p>
    <w:p w:rsidR="00FF169B" w:rsidRPr="00F605D4" w:rsidRDefault="00FF169B" w:rsidP="00003FBD">
      <w:pPr>
        <w:pStyle w:val="NeniTitull"/>
        <w:keepNext w:val="0"/>
        <w:rPr>
          <w:b w:val="0"/>
          <w:spacing w:val="-4"/>
          <w:lang w:val="sq-AL"/>
        </w:rPr>
      </w:pPr>
      <w:r w:rsidRPr="00F605D4">
        <w:rPr>
          <w:b w:val="0"/>
          <w:spacing w:val="-4"/>
          <w:lang w:val="sq-AL"/>
        </w:rPr>
        <w:t>Neni 27</w:t>
      </w:r>
    </w:p>
    <w:p w:rsidR="00FF169B" w:rsidRPr="00F605D4" w:rsidRDefault="00FF169B" w:rsidP="00003FBD">
      <w:pPr>
        <w:pStyle w:val="NeniTitull"/>
        <w:keepNext w:val="0"/>
        <w:rPr>
          <w:spacing w:val="-4"/>
          <w:lang w:val="sq-AL"/>
        </w:rPr>
      </w:pPr>
      <w:r w:rsidRPr="00F605D4">
        <w:rPr>
          <w:spacing w:val="-4"/>
          <w:lang w:val="sq-AL"/>
        </w:rPr>
        <w:t>Rezultati i ushtrimit dhe përcaktimi i fitimit</w:t>
      </w:r>
    </w:p>
    <w:p w:rsidR="002005C4" w:rsidRPr="00B754B5" w:rsidRDefault="002005C4" w:rsidP="00003FBD">
      <w:pPr>
        <w:pStyle w:val="Paragrafi"/>
        <w:rPr>
          <w:bCs/>
          <w:spacing w:val="-4"/>
          <w:sz w:val="8"/>
          <w:lang w:val="sq-AL"/>
        </w:rPr>
      </w:pPr>
    </w:p>
    <w:p w:rsidR="00FF169B" w:rsidRPr="00F605D4" w:rsidRDefault="00FF169B" w:rsidP="00003FBD">
      <w:pPr>
        <w:pStyle w:val="Paragrafi"/>
        <w:rPr>
          <w:spacing w:val="-4"/>
          <w:lang w:val="sq-AL"/>
        </w:rPr>
      </w:pPr>
      <w:r w:rsidRPr="00F605D4">
        <w:rPr>
          <w:bCs/>
          <w:spacing w:val="-4"/>
          <w:lang w:val="sq-AL"/>
        </w:rPr>
        <w:t xml:space="preserve">1. </w:t>
      </w:r>
      <w:r w:rsidRPr="00F605D4">
        <w:rPr>
          <w:spacing w:val="-4"/>
          <w:lang w:val="sq-AL"/>
        </w:rPr>
        <w:t xml:space="preserve">Fitimi i tatueshëm përcaktohet sipas dispozitave të ligjit </w:t>
      </w:r>
      <w:r w:rsidR="00F07C99" w:rsidRPr="00F605D4">
        <w:rPr>
          <w:spacing w:val="-4"/>
          <w:lang w:val="sq-AL"/>
        </w:rPr>
        <w:t xml:space="preserve">nr. </w:t>
      </w:r>
      <w:r w:rsidRPr="00F605D4">
        <w:rPr>
          <w:spacing w:val="-4"/>
          <w:lang w:val="sq-AL"/>
        </w:rPr>
        <w:t>8438, datë 28.12.1998</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tatimin mbi të ardhurat</w:t>
      </w:r>
      <w:r w:rsidR="00AA6DD1" w:rsidRPr="00F605D4">
        <w:rPr>
          <w:spacing w:val="-4"/>
          <w:lang w:val="sq-AL"/>
        </w:rPr>
        <w:t>”</w:t>
      </w:r>
      <w:r w:rsidRPr="00F605D4">
        <w:rPr>
          <w:spacing w:val="-4"/>
          <w:lang w:val="sq-AL"/>
        </w:rPr>
        <w:t>, të ndryshuar.</w:t>
      </w:r>
    </w:p>
    <w:p w:rsidR="00FF169B" w:rsidRPr="00F605D4" w:rsidRDefault="00FF169B" w:rsidP="00003FBD">
      <w:pPr>
        <w:pStyle w:val="Paragrafi"/>
        <w:rPr>
          <w:spacing w:val="-4"/>
          <w:lang w:val="sq-AL"/>
        </w:rPr>
      </w:pPr>
      <w:r w:rsidRPr="00F605D4">
        <w:rPr>
          <w:iCs/>
          <w:spacing w:val="-4"/>
          <w:lang w:val="sq-AL"/>
        </w:rPr>
        <w:t xml:space="preserve">2. </w:t>
      </w:r>
      <w:r w:rsidRPr="00F605D4">
        <w:rPr>
          <w:spacing w:val="-4"/>
          <w:lang w:val="sq-AL"/>
        </w:rPr>
        <w:t>Nga fitimi pas tatimit, i realizuar gjatë vitit financiar paraardhës, duke zbritur shpenzimet, shoqëria duhet të kalojë në rezervën ligjore, të paktën 5 për qind të kësaj vlere, derisa kjo rezervë të jetë e barabartë me 10 për qind të kapitalit të regjistruar të shoqërisë.</w:t>
      </w:r>
    </w:p>
    <w:p w:rsidR="00FF169B" w:rsidRPr="00F605D4" w:rsidRDefault="00FF169B" w:rsidP="00003FBD">
      <w:pPr>
        <w:pStyle w:val="Paragrafi"/>
        <w:rPr>
          <w:spacing w:val="-4"/>
          <w:lang w:val="sq-AL"/>
        </w:rPr>
      </w:pPr>
      <w:r w:rsidRPr="00F605D4">
        <w:rPr>
          <w:spacing w:val="-4"/>
          <w:lang w:val="sq-AL"/>
        </w:rPr>
        <w:t>3. Fitimet e akumuluara nga shoqëria, pas arritjes së rezervës 10 për</w:t>
      </w:r>
      <w:r w:rsidR="000B772D" w:rsidRPr="00F605D4">
        <w:rPr>
          <w:spacing w:val="-4"/>
          <w:lang w:val="sq-AL"/>
        </w:rPr>
        <w:t xml:space="preserve"> </w:t>
      </w:r>
      <w:r w:rsidRPr="00F605D4">
        <w:rPr>
          <w:spacing w:val="-4"/>
          <w:lang w:val="sq-AL"/>
        </w:rPr>
        <w:t>qind, vlera e të cilave e kalon nevojën për investime dhe zhvillimin e shoqërisë, do t</w:t>
      </w:r>
      <w:r w:rsidR="00F54F76" w:rsidRPr="00F605D4">
        <w:rPr>
          <w:spacing w:val="-4"/>
          <w:lang w:val="sq-AL"/>
        </w:rPr>
        <w:t>’</w:t>
      </w:r>
      <w:r w:rsidRPr="00F605D4">
        <w:rPr>
          <w:spacing w:val="-4"/>
          <w:lang w:val="sq-AL"/>
        </w:rPr>
        <w:t xml:space="preserve">i kalojnë dhe do të përdoren nga </w:t>
      </w:r>
      <w:r w:rsidR="007C26F5" w:rsidRPr="00F605D4">
        <w:rPr>
          <w:spacing w:val="-4"/>
          <w:lang w:val="sq-AL"/>
        </w:rPr>
        <w:t>bashkia</w:t>
      </w:r>
      <w:r w:rsidRPr="00F605D4">
        <w:rPr>
          <w:spacing w:val="-4"/>
          <w:lang w:val="sq-AL"/>
        </w:rPr>
        <w:t>. Fitimet e akumuluara</w:t>
      </w:r>
      <w:r w:rsidR="007C26F5" w:rsidRPr="00F605D4">
        <w:rPr>
          <w:spacing w:val="-4"/>
          <w:lang w:val="sq-AL"/>
        </w:rPr>
        <w:t>,</w:t>
      </w:r>
      <w:r w:rsidRPr="00F605D4">
        <w:rPr>
          <w:spacing w:val="-4"/>
          <w:lang w:val="sq-AL"/>
        </w:rPr>
        <w:t xml:space="preserve"> brenda këtij kufiri, do të përdoren nga shoqëria sipas nevojave të saj për investime kapitale.</w:t>
      </w:r>
    </w:p>
    <w:p w:rsidR="002005C4" w:rsidRPr="00B754B5" w:rsidRDefault="002005C4" w:rsidP="00003FBD">
      <w:pPr>
        <w:pStyle w:val="Paragrafi"/>
        <w:rPr>
          <w:spacing w:val="-4"/>
          <w:sz w:val="18"/>
          <w:lang w:val="sq-AL"/>
        </w:rPr>
      </w:pPr>
    </w:p>
    <w:p w:rsidR="00B754B5" w:rsidRDefault="00B754B5" w:rsidP="00003FBD">
      <w:pPr>
        <w:pStyle w:val="NeniTitull"/>
        <w:keepNext w:val="0"/>
        <w:rPr>
          <w:b w:val="0"/>
          <w:spacing w:val="-4"/>
          <w:lang w:val="sq-AL"/>
        </w:rPr>
      </w:pPr>
    </w:p>
    <w:p w:rsidR="00B754B5" w:rsidRDefault="00B754B5" w:rsidP="00003FBD">
      <w:pPr>
        <w:pStyle w:val="NeniTitull"/>
        <w:keepNext w:val="0"/>
        <w:rPr>
          <w:b w:val="0"/>
          <w:spacing w:val="-4"/>
          <w:lang w:val="sq-AL"/>
        </w:rPr>
      </w:pPr>
    </w:p>
    <w:p w:rsidR="00B754B5" w:rsidRDefault="00B754B5" w:rsidP="00003FBD">
      <w:pPr>
        <w:pStyle w:val="NeniTitull"/>
        <w:keepNext w:val="0"/>
        <w:rPr>
          <w:b w:val="0"/>
          <w:spacing w:val="-4"/>
          <w:lang w:val="sq-AL"/>
        </w:rPr>
      </w:pPr>
    </w:p>
    <w:p w:rsidR="00FF169B" w:rsidRPr="00F605D4" w:rsidRDefault="00FF169B" w:rsidP="00003FBD">
      <w:pPr>
        <w:pStyle w:val="NeniTitull"/>
        <w:keepNext w:val="0"/>
        <w:rPr>
          <w:b w:val="0"/>
          <w:spacing w:val="-4"/>
          <w:lang w:val="sq-AL"/>
        </w:rPr>
      </w:pPr>
      <w:r w:rsidRPr="00F605D4">
        <w:rPr>
          <w:b w:val="0"/>
          <w:spacing w:val="-4"/>
          <w:lang w:val="sq-AL"/>
        </w:rPr>
        <w:t>Neni 28</w:t>
      </w:r>
    </w:p>
    <w:p w:rsidR="00FF169B" w:rsidRPr="00F605D4" w:rsidRDefault="00FF169B" w:rsidP="00003FBD">
      <w:pPr>
        <w:pStyle w:val="NeniTitull"/>
        <w:keepNext w:val="0"/>
        <w:rPr>
          <w:spacing w:val="-4"/>
          <w:lang w:val="sq-AL"/>
        </w:rPr>
      </w:pPr>
      <w:r w:rsidRPr="00F605D4">
        <w:rPr>
          <w:spacing w:val="-4"/>
          <w:lang w:val="sq-AL"/>
        </w:rPr>
        <w:t>Procedura e bashkimit të shoqërisë me operatorë të tjerë</w:t>
      </w:r>
    </w:p>
    <w:p w:rsidR="002005C4" w:rsidRPr="00B754B5" w:rsidRDefault="002005C4" w:rsidP="00003FBD">
      <w:pPr>
        <w:pStyle w:val="Paragrafi"/>
        <w:rPr>
          <w:spacing w:val="-4"/>
          <w:sz w:val="14"/>
          <w:lang w:val="sq-AL"/>
        </w:rPr>
      </w:pPr>
    </w:p>
    <w:p w:rsidR="00FF169B" w:rsidRPr="00F605D4" w:rsidRDefault="00FF169B" w:rsidP="00003FBD">
      <w:pPr>
        <w:pStyle w:val="Paragrafi"/>
        <w:rPr>
          <w:spacing w:val="-4"/>
          <w:lang w:val="sq-AL"/>
        </w:rPr>
      </w:pPr>
      <w:r w:rsidRPr="00F605D4">
        <w:rPr>
          <w:spacing w:val="-4"/>
          <w:lang w:val="sq-AL"/>
        </w:rPr>
        <w:t>1. Shoqëria aksionare mund të bashkohet me operatorë të tjerë</w:t>
      </w:r>
      <w:r w:rsidR="007C26F5" w:rsidRPr="00F605D4">
        <w:rPr>
          <w:spacing w:val="-4"/>
          <w:lang w:val="sq-AL"/>
        </w:rPr>
        <w:t>,</w:t>
      </w:r>
      <w:r w:rsidRPr="00F605D4">
        <w:rPr>
          <w:spacing w:val="-4"/>
          <w:lang w:val="sq-AL"/>
        </w:rPr>
        <w:t xml:space="preserve"> vetëm në rastet kur nga ana e shoqërive të plotësohen kushtet e mëposhtme:</w:t>
      </w:r>
    </w:p>
    <w:p w:rsidR="00FF169B" w:rsidRPr="00F605D4" w:rsidRDefault="00FF169B" w:rsidP="00003FBD">
      <w:pPr>
        <w:pStyle w:val="Paragrafi"/>
        <w:rPr>
          <w:spacing w:val="-4"/>
          <w:lang w:val="sq-AL"/>
        </w:rPr>
      </w:pPr>
      <w:r w:rsidRPr="00F605D4">
        <w:rPr>
          <w:spacing w:val="-4"/>
          <w:lang w:val="sq-AL"/>
        </w:rPr>
        <w:t>a</w:t>
      </w:r>
      <w:r w:rsidR="000B772D" w:rsidRPr="00F605D4">
        <w:rPr>
          <w:spacing w:val="-4"/>
          <w:lang w:val="sq-AL"/>
        </w:rPr>
        <w:t>)</w:t>
      </w:r>
      <w:r w:rsidRPr="00F605D4">
        <w:rPr>
          <w:spacing w:val="-4"/>
          <w:lang w:val="sq-AL"/>
        </w:rPr>
        <w:t xml:space="preserve"> Të jenë të </w:t>
      </w:r>
      <w:r w:rsidR="000B772D" w:rsidRPr="00F605D4">
        <w:rPr>
          <w:spacing w:val="-4"/>
          <w:lang w:val="sq-AL"/>
        </w:rPr>
        <w:t>licencuar</w:t>
      </w:r>
      <w:r w:rsidRPr="00F605D4">
        <w:rPr>
          <w:spacing w:val="-4"/>
          <w:lang w:val="sq-AL"/>
        </w:rPr>
        <w:t xml:space="preserve"> nga Enti Rregullator i Ujit</w:t>
      </w:r>
      <w:r w:rsidR="000B772D" w:rsidRPr="00F605D4">
        <w:rPr>
          <w:spacing w:val="-4"/>
          <w:lang w:val="sq-AL"/>
        </w:rPr>
        <w:t>;</w:t>
      </w:r>
    </w:p>
    <w:p w:rsidR="00FF169B" w:rsidRPr="00F605D4" w:rsidRDefault="00FF169B" w:rsidP="00003FBD">
      <w:pPr>
        <w:pStyle w:val="Paragrafi"/>
        <w:rPr>
          <w:spacing w:val="-4"/>
          <w:lang w:val="sq-AL"/>
        </w:rPr>
      </w:pPr>
      <w:r w:rsidRPr="00F605D4">
        <w:rPr>
          <w:spacing w:val="-4"/>
          <w:lang w:val="sq-AL"/>
        </w:rPr>
        <w:t>b</w:t>
      </w:r>
      <w:r w:rsidR="000B772D" w:rsidRPr="00F605D4">
        <w:rPr>
          <w:spacing w:val="-4"/>
          <w:lang w:val="sq-AL"/>
        </w:rPr>
        <w:t>)</w:t>
      </w:r>
      <w:r w:rsidRPr="00F605D4">
        <w:rPr>
          <w:spacing w:val="-4"/>
          <w:lang w:val="sq-AL"/>
        </w:rPr>
        <w:t xml:space="preserve"> Të kenë vlerësuar dhe </w:t>
      </w:r>
      <w:r w:rsidR="000B772D" w:rsidRPr="00F605D4">
        <w:rPr>
          <w:spacing w:val="-4"/>
          <w:lang w:val="sq-AL"/>
        </w:rPr>
        <w:t>azhurnuar</w:t>
      </w:r>
      <w:r w:rsidRPr="00F605D4">
        <w:rPr>
          <w:spacing w:val="-4"/>
          <w:lang w:val="sq-AL"/>
        </w:rPr>
        <w:t xml:space="preserve"> inventarin e aseteve dhe të </w:t>
      </w:r>
      <w:r w:rsidR="000B772D" w:rsidRPr="00F605D4">
        <w:rPr>
          <w:spacing w:val="-4"/>
          <w:lang w:val="sq-AL"/>
        </w:rPr>
        <w:t>likuiditeteve</w:t>
      </w:r>
      <w:r w:rsidRPr="00F605D4">
        <w:rPr>
          <w:spacing w:val="-4"/>
          <w:lang w:val="sq-AL"/>
        </w:rPr>
        <w:t xml:space="preserve"> të tyre</w:t>
      </w:r>
      <w:r w:rsidR="000B772D" w:rsidRPr="00F605D4">
        <w:rPr>
          <w:spacing w:val="-4"/>
          <w:lang w:val="sq-AL"/>
        </w:rPr>
        <w:t>;</w:t>
      </w:r>
    </w:p>
    <w:p w:rsidR="00FF169B" w:rsidRPr="00F605D4" w:rsidRDefault="00FF169B" w:rsidP="00003FBD">
      <w:pPr>
        <w:pStyle w:val="Paragrafi"/>
        <w:rPr>
          <w:spacing w:val="-4"/>
          <w:lang w:val="sq-AL"/>
        </w:rPr>
      </w:pPr>
      <w:r w:rsidRPr="00F605D4">
        <w:rPr>
          <w:spacing w:val="-4"/>
          <w:lang w:val="sq-AL"/>
        </w:rPr>
        <w:t>c</w:t>
      </w:r>
      <w:r w:rsidR="000B772D" w:rsidRPr="00F605D4">
        <w:rPr>
          <w:spacing w:val="-4"/>
          <w:lang w:val="sq-AL"/>
        </w:rPr>
        <w:t>)</w:t>
      </w:r>
      <w:r w:rsidRPr="00F605D4">
        <w:rPr>
          <w:spacing w:val="-4"/>
          <w:lang w:val="sq-AL"/>
        </w:rPr>
        <w:t xml:space="preserve"> Të jetë miratuar me vendim përkatës të </w:t>
      </w:r>
      <w:r w:rsidR="007C26F5" w:rsidRPr="00F605D4">
        <w:rPr>
          <w:spacing w:val="-4"/>
          <w:lang w:val="sq-AL"/>
        </w:rPr>
        <w:t>këshillave bashkiakë</w:t>
      </w:r>
      <w:r w:rsidRPr="00F605D4">
        <w:rPr>
          <w:spacing w:val="-4"/>
          <w:lang w:val="sq-AL"/>
        </w:rPr>
        <w:t>.</w:t>
      </w:r>
    </w:p>
    <w:p w:rsidR="00FF169B" w:rsidRPr="00F605D4" w:rsidRDefault="00FF169B" w:rsidP="00003FBD">
      <w:pPr>
        <w:pStyle w:val="Paragrafi"/>
        <w:rPr>
          <w:spacing w:val="-4"/>
          <w:lang w:val="sq-AL"/>
        </w:rPr>
      </w:pPr>
    </w:p>
    <w:p w:rsidR="00FF169B" w:rsidRPr="00F605D4" w:rsidRDefault="00FF169B" w:rsidP="00003FBD">
      <w:pPr>
        <w:pStyle w:val="NeniTitull"/>
        <w:keepNext w:val="0"/>
        <w:rPr>
          <w:b w:val="0"/>
          <w:spacing w:val="-4"/>
          <w:lang w:val="sq-AL"/>
        </w:rPr>
      </w:pPr>
      <w:r w:rsidRPr="00F605D4">
        <w:rPr>
          <w:b w:val="0"/>
          <w:spacing w:val="-4"/>
          <w:lang w:val="sq-AL"/>
        </w:rPr>
        <w:t>Neni 29</w:t>
      </w:r>
    </w:p>
    <w:p w:rsidR="00FF169B" w:rsidRPr="00F605D4" w:rsidRDefault="00FF169B" w:rsidP="00003FBD">
      <w:pPr>
        <w:pStyle w:val="NeniTitull"/>
        <w:keepNext w:val="0"/>
        <w:rPr>
          <w:spacing w:val="-4"/>
          <w:lang w:val="sq-AL"/>
        </w:rPr>
      </w:pPr>
      <w:r w:rsidRPr="00F605D4">
        <w:rPr>
          <w:spacing w:val="-4"/>
          <w:lang w:val="sq-AL"/>
        </w:rPr>
        <w:t>Likuidimi i shoqërisë</w:t>
      </w:r>
    </w:p>
    <w:p w:rsidR="002005C4" w:rsidRPr="00B754B5" w:rsidRDefault="002005C4" w:rsidP="00003FBD">
      <w:pPr>
        <w:pStyle w:val="NeniTitull"/>
        <w:keepNext w:val="0"/>
        <w:rPr>
          <w:spacing w:val="-4"/>
          <w:sz w:val="14"/>
          <w:lang w:val="sq-AL"/>
        </w:rPr>
      </w:pPr>
    </w:p>
    <w:p w:rsidR="00FF169B" w:rsidRPr="00F605D4" w:rsidRDefault="00FF169B" w:rsidP="00003FBD">
      <w:pPr>
        <w:pStyle w:val="Paragrafi"/>
        <w:rPr>
          <w:spacing w:val="-4"/>
          <w:lang w:val="sq-AL"/>
        </w:rPr>
      </w:pPr>
      <w:r w:rsidRPr="00F605D4">
        <w:rPr>
          <w:spacing w:val="-4"/>
          <w:lang w:val="sq-AL"/>
        </w:rPr>
        <w:t>1. Likuidimi i shoqërisë do të bëhet sipas mënyrës dhe formës të përcaktuar me ligj.</w:t>
      </w:r>
    </w:p>
    <w:p w:rsidR="00C92FE3" w:rsidRPr="00B754B5" w:rsidRDefault="00C92FE3" w:rsidP="00003FBD">
      <w:pPr>
        <w:pStyle w:val="Paragrafi"/>
        <w:rPr>
          <w:spacing w:val="-4"/>
          <w:sz w:val="14"/>
          <w:lang w:val="sq-AL"/>
        </w:rPr>
      </w:pPr>
    </w:p>
    <w:p w:rsidR="00FF169B" w:rsidRPr="00F605D4" w:rsidRDefault="00FF169B" w:rsidP="00003FBD">
      <w:pPr>
        <w:pStyle w:val="NeniTitull"/>
        <w:keepNext w:val="0"/>
        <w:rPr>
          <w:b w:val="0"/>
          <w:spacing w:val="-4"/>
          <w:lang w:val="sq-AL"/>
        </w:rPr>
      </w:pPr>
      <w:r w:rsidRPr="00F605D4">
        <w:rPr>
          <w:b w:val="0"/>
          <w:spacing w:val="-4"/>
          <w:lang w:val="sq-AL"/>
        </w:rPr>
        <w:t>Neni 30</w:t>
      </w:r>
    </w:p>
    <w:p w:rsidR="00FF169B" w:rsidRPr="00F605D4" w:rsidRDefault="00FF169B" w:rsidP="00003FBD">
      <w:pPr>
        <w:pStyle w:val="NeniTitull"/>
        <w:keepNext w:val="0"/>
        <w:rPr>
          <w:spacing w:val="-4"/>
          <w:lang w:val="sq-AL"/>
        </w:rPr>
      </w:pPr>
      <w:r w:rsidRPr="00F605D4">
        <w:rPr>
          <w:spacing w:val="-4"/>
          <w:lang w:val="sq-AL"/>
        </w:rPr>
        <w:t>Dispozita të kalimtare</w:t>
      </w:r>
    </w:p>
    <w:p w:rsidR="00C92FE3" w:rsidRPr="00B754B5" w:rsidRDefault="00C92FE3" w:rsidP="00003FBD">
      <w:pPr>
        <w:pStyle w:val="Paragrafi"/>
        <w:rPr>
          <w:spacing w:val="-4"/>
          <w:sz w:val="14"/>
          <w:lang w:val="sq-AL"/>
        </w:rPr>
      </w:pPr>
    </w:p>
    <w:p w:rsidR="00FF169B" w:rsidRPr="00F605D4" w:rsidRDefault="00FF169B" w:rsidP="00003FBD">
      <w:pPr>
        <w:pStyle w:val="Paragrafi"/>
        <w:rPr>
          <w:spacing w:val="-4"/>
          <w:lang w:val="sq-AL"/>
        </w:rPr>
      </w:pPr>
      <w:r w:rsidRPr="00F605D4">
        <w:rPr>
          <w:spacing w:val="-4"/>
          <w:lang w:val="sq-AL"/>
        </w:rPr>
        <w:t xml:space="preserve">1. Për sa nuk është parashikuar në statut, rregullimi i modaliteteve të tjera që lidhen me funksionimin e shoqërisë, do të bëhet sipas dispozitave të ligjit </w:t>
      </w:r>
      <w:r w:rsidR="00F07C99" w:rsidRPr="00F605D4">
        <w:rPr>
          <w:spacing w:val="-4"/>
          <w:lang w:val="sq-AL"/>
        </w:rPr>
        <w:t xml:space="preserve">nr. </w:t>
      </w:r>
      <w:r w:rsidR="00DC4D5E" w:rsidRPr="00F605D4">
        <w:rPr>
          <w:spacing w:val="-4"/>
          <w:lang w:val="sq-AL"/>
        </w:rPr>
        <w:t>9901, datë 14.</w:t>
      </w:r>
      <w:r w:rsidRPr="00F605D4">
        <w:rPr>
          <w:spacing w:val="-4"/>
          <w:lang w:val="sq-AL"/>
        </w:rPr>
        <w:t>4.2008</w:t>
      </w:r>
      <w:r w:rsidR="001664BE" w:rsidRPr="00F605D4">
        <w:rPr>
          <w:spacing w:val="-4"/>
          <w:lang w:val="sq-AL"/>
        </w:rPr>
        <w:t xml:space="preserve">, </w:t>
      </w:r>
      <w:r w:rsidR="00AA6DD1" w:rsidRPr="00F605D4">
        <w:rPr>
          <w:spacing w:val="-4"/>
          <w:lang w:val="sq-AL"/>
        </w:rPr>
        <w:t>“</w:t>
      </w:r>
      <w:r w:rsidR="001664BE" w:rsidRPr="00F605D4">
        <w:rPr>
          <w:spacing w:val="-4"/>
          <w:lang w:val="sq-AL"/>
        </w:rPr>
        <w:t>Për</w:t>
      </w:r>
      <w:r w:rsidRPr="00F605D4">
        <w:rPr>
          <w:spacing w:val="-4"/>
          <w:lang w:val="sq-AL"/>
        </w:rPr>
        <w:t xml:space="preserve"> tregtarët dhe shoqëritë tregtare</w:t>
      </w:r>
      <w:r w:rsidR="00AA6DD1" w:rsidRPr="00F605D4">
        <w:rPr>
          <w:spacing w:val="-4"/>
          <w:lang w:val="sq-AL"/>
        </w:rPr>
        <w:t>”</w:t>
      </w:r>
      <w:r w:rsidR="00C114DA" w:rsidRPr="00F605D4">
        <w:rPr>
          <w:spacing w:val="-4"/>
          <w:lang w:val="sq-AL"/>
        </w:rPr>
        <w:t>,</w:t>
      </w:r>
      <w:r w:rsidRPr="00F605D4">
        <w:rPr>
          <w:spacing w:val="-4"/>
          <w:lang w:val="sq-AL"/>
        </w:rPr>
        <w:t xml:space="preserve"> </w:t>
      </w:r>
      <w:r w:rsidR="00C114DA" w:rsidRPr="00F605D4">
        <w:rPr>
          <w:spacing w:val="-4"/>
          <w:lang w:val="sq-AL"/>
        </w:rPr>
        <w:t>të</w:t>
      </w:r>
      <w:r w:rsidRPr="00F605D4">
        <w:rPr>
          <w:spacing w:val="-4"/>
          <w:lang w:val="sq-AL"/>
        </w:rPr>
        <w:t xml:space="preserve"> ndryshuar.</w:t>
      </w:r>
    </w:p>
    <w:p w:rsidR="000605D5" w:rsidRPr="00F605D4" w:rsidRDefault="000605D5" w:rsidP="00003FBD">
      <w:pPr>
        <w:pStyle w:val="Paragrafi"/>
        <w:rPr>
          <w:spacing w:val="-4"/>
          <w:sz w:val="14"/>
          <w:szCs w:val="14"/>
          <w:lang w:val="sq-AL"/>
        </w:rPr>
        <w:sectPr w:rsidR="000605D5" w:rsidRPr="00F605D4" w:rsidSect="000605D5">
          <w:headerReference w:type="default" r:id="rId58"/>
          <w:type w:val="continuous"/>
          <w:pgSz w:w="11907" w:h="16840" w:code="9"/>
          <w:pgMar w:top="720" w:right="1134" w:bottom="720" w:left="1134" w:header="851" w:footer="851" w:gutter="0"/>
          <w:cols w:num="2" w:space="454"/>
          <w:docGrid w:linePitch="360"/>
        </w:sectPr>
      </w:pPr>
    </w:p>
    <w:p w:rsidR="00FF169B" w:rsidRPr="00F605D4" w:rsidRDefault="00FF169B" w:rsidP="00003FBD">
      <w:pPr>
        <w:pStyle w:val="Paragrafi"/>
        <w:rPr>
          <w:spacing w:val="-4"/>
          <w:sz w:val="14"/>
          <w:szCs w:val="14"/>
          <w:lang w:val="sq-AL"/>
        </w:rPr>
      </w:pPr>
    </w:p>
    <w:p w:rsidR="00FF169B" w:rsidRPr="00F605D4" w:rsidRDefault="000B772D" w:rsidP="00003FBD">
      <w:pPr>
        <w:pStyle w:val="Heading1"/>
        <w:keepNext w:val="0"/>
        <w:widowControl w:val="0"/>
        <w:spacing w:before="0" w:after="120"/>
        <w:jc w:val="center"/>
        <w:rPr>
          <w:rFonts w:ascii="Garamond" w:eastAsia="Times New Roman" w:hAnsi="Garamond"/>
          <w:b w:val="0"/>
          <w:color w:val="000000" w:themeColor="text1"/>
          <w:spacing w:val="-4"/>
          <w:sz w:val="24"/>
          <w:lang w:val="sq-AL"/>
        </w:rPr>
      </w:pPr>
      <w:bookmarkStart w:id="139" w:name="_Toc475717728"/>
      <w:bookmarkStart w:id="140" w:name="_Toc523999921"/>
      <w:bookmarkStart w:id="141" w:name="_Toc458435462"/>
      <w:r w:rsidRPr="00F605D4">
        <w:rPr>
          <w:rFonts w:ascii="Garamond" w:eastAsia="Times New Roman" w:hAnsi="Garamond"/>
          <w:b w:val="0"/>
          <w:color w:val="000000" w:themeColor="text1"/>
          <w:spacing w:val="-4"/>
          <w:sz w:val="24"/>
          <w:lang w:val="sq-AL"/>
        </w:rPr>
        <w:t>ANEKSI B</w:t>
      </w:r>
      <w:bookmarkEnd w:id="139"/>
      <w:bookmarkEnd w:id="140"/>
    </w:p>
    <w:p w:rsidR="00FF169B" w:rsidRPr="00F605D4" w:rsidRDefault="00822935" w:rsidP="00822935">
      <w:pPr>
        <w:pStyle w:val="Heading1"/>
        <w:keepNext w:val="0"/>
        <w:widowControl w:val="0"/>
        <w:spacing w:before="0" w:after="120"/>
        <w:ind w:firstLine="288"/>
        <w:rPr>
          <w:rFonts w:ascii="Garamond" w:eastAsia="Times New Roman" w:hAnsi="Garamond"/>
          <w:color w:val="000000" w:themeColor="text1"/>
          <w:spacing w:val="-4"/>
          <w:sz w:val="24"/>
          <w:lang w:val="sq-AL"/>
        </w:rPr>
      </w:pPr>
      <w:bookmarkStart w:id="142" w:name="_Toc475717729"/>
      <w:bookmarkStart w:id="143" w:name="_Toc523999922"/>
      <w:r w:rsidRPr="00F605D4">
        <w:rPr>
          <w:rFonts w:ascii="Garamond" w:eastAsia="Times New Roman" w:hAnsi="Garamond"/>
          <w:color w:val="000000" w:themeColor="text1"/>
          <w:spacing w:val="-4"/>
          <w:sz w:val="24"/>
          <w:lang w:val="sq-AL"/>
        </w:rPr>
        <w:t>Përshkrimi i pozicioneve të punës, detyrave dhe përgjegjësive për pozicionet e certifikueshme në shoqëritë UK në Shqipëri</w:t>
      </w:r>
      <w:bookmarkEnd w:id="142"/>
      <w:r w:rsidRPr="00F605D4">
        <w:rPr>
          <w:rFonts w:ascii="Garamond" w:eastAsia="Times New Roman" w:hAnsi="Garamond"/>
          <w:color w:val="000000" w:themeColor="text1"/>
          <w:spacing w:val="-4"/>
          <w:sz w:val="24"/>
          <w:lang w:val="sq-AL"/>
        </w:rPr>
        <w:t xml:space="preserve"> (dokument i veçantë)</w:t>
      </w:r>
      <w:bookmarkEnd w:id="143"/>
      <w:r w:rsidRPr="00F605D4">
        <w:rPr>
          <w:rFonts w:ascii="Garamond" w:eastAsia="Times New Roman" w:hAnsi="Garamond"/>
          <w:color w:val="000000" w:themeColor="text1"/>
          <w:spacing w:val="-4"/>
          <w:sz w:val="24"/>
          <w:lang w:val="sq-AL"/>
        </w:rPr>
        <w:t>.</w:t>
      </w: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Default="000605D5" w:rsidP="000605D5">
      <w:pPr>
        <w:rPr>
          <w:lang w:val="sq-AL"/>
        </w:rPr>
      </w:pPr>
    </w:p>
    <w:p w:rsidR="000605D5" w:rsidRPr="000605D5" w:rsidRDefault="000605D5" w:rsidP="000605D5">
      <w:pPr>
        <w:rPr>
          <w:lang w:val="sq-AL"/>
        </w:rPr>
      </w:pPr>
    </w:p>
    <w:bookmarkEnd w:id="141"/>
    <w:p w:rsidR="008C33EB" w:rsidRDefault="008C33EB" w:rsidP="00822935">
      <w:pPr>
        <w:pStyle w:val="Paragrafi"/>
        <w:ind w:firstLine="288"/>
        <w:rPr>
          <w:lang w:val="sq-AL"/>
        </w:rPr>
        <w:sectPr w:rsidR="008C33EB" w:rsidSect="00342DE1">
          <w:type w:val="continuous"/>
          <w:pgSz w:w="11907" w:h="16840" w:code="9"/>
          <w:pgMar w:top="720" w:right="1134" w:bottom="720" w:left="1134" w:header="851" w:footer="851" w:gutter="0"/>
          <w:cols w:space="720"/>
          <w:docGrid w:linePitch="360"/>
        </w:sectPr>
      </w:pPr>
    </w:p>
    <w:p w:rsidR="00FF169B" w:rsidRPr="00ED2C20" w:rsidRDefault="00FF169B" w:rsidP="00003FBD">
      <w:pPr>
        <w:pStyle w:val="Paragrafi"/>
        <w:rPr>
          <w:lang w:val="sq-AL"/>
        </w:rPr>
      </w:pPr>
    </w:p>
    <w:p w:rsidR="00434D92" w:rsidRDefault="00434D92" w:rsidP="00003FBD">
      <w:pPr>
        <w:widowControl w:val="0"/>
        <w:tabs>
          <w:tab w:val="center" w:pos="4513"/>
          <w:tab w:val="right" w:pos="9026"/>
        </w:tabs>
        <w:spacing w:after="0" w:line="240" w:lineRule="auto"/>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434D92" w:rsidRPr="00ED2C20" w:rsidRDefault="00434D92" w:rsidP="00003FBD">
      <w:pPr>
        <w:pStyle w:val="Paragrafi"/>
        <w:rPr>
          <w:lang w:val="sq-AL"/>
        </w:rPr>
      </w:pPr>
    </w:p>
    <w:p w:rsidR="00023FE7" w:rsidRPr="00ED2C20" w:rsidRDefault="00023FE7" w:rsidP="00003FBD">
      <w:pPr>
        <w:pStyle w:val="Paragrafi"/>
        <w:rPr>
          <w:lang w:val="sq-AL"/>
        </w:rPr>
        <w:sectPr w:rsidR="00023FE7" w:rsidRPr="00ED2C20" w:rsidSect="00342DE1">
          <w:type w:val="continuous"/>
          <w:pgSz w:w="11907" w:h="16840" w:code="9"/>
          <w:pgMar w:top="720" w:right="1134" w:bottom="720" w:left="1134" w:header="851" w:footer="851" w:gutter="0"/>
          <w:cols w:space="720"/>
          <w:docGrid w:linePitch="360"/>
        </w:sectPr>
      </w:pPr>
    </w:p>
    <w:p w:rsidR="0079291B" w:rsidRPr="00ED2C20" w:rsidRDefault="0079291B" w:rsidP="00003FBD">
      <w:pPr>
        <w:pStyle w:val="Paragrafi"/>
        <w:rPr>
          <w:lang w:val="sq-AL"/>
        </w:rPr>
      </w:pPr>
    </w:p>
    <w:p w:rsidR="0079291B" w:rsidRPr="00ED2C20" w:rsidRDefault="0079291B" w:rsidP="00003FBD">
      <w:pPr>
        <w:pStyle w:val="Paragrafi"/>
        <w:rPr>
          <w:lang w:val="sq-AL"/>
        </w:rPr>
      </w:pPr>
    </w:p>
    <w:p w:rsidR="00272B85" w:rsidRPr="00ED2C20" w:rsidRDefault="00272B85"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sectPr w:rsidR="00023FE7" w:rsidRPr="00ED2C20" w:rsidSect="00342DE1">
          <w:headerReference w:type="default" r:id="rId59"/>
          <w:pgSz w:w="11907" w:h="16840" w:code="9"/>
          <w:pgMar w:top="720" w:right="1134" w:bottom="720" w:left="1134" w:header="851" w:footer="851" w:gutter="0"/>
          <w:cols w:space="720"/>
          <w:docGrid w:linePitch="360"/>
        </w:sect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p w:rsidR="00023FE7" w:rsidRPr="00ED2C20" w:rsidRDefault="00023FE7" w:rsidP="00003FBD">
      <w:pPr>
        <w:pStyle w:val="Paragrafi"/>
        <w:rPr>
          <w:lang w:val="sq-AL"/>
        </w:rPr>
      </w:pPr>
    </w:p>
    <w:sectPr w:rsidR="00023FE7" w:rsidRPr="00ED2C20" w:rsidSect="00342DE1">
      <w:headerReference w:type="even" r:id="rId6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483" w:rsidRDefault="00942483" w:rsidP="00375B7D">
      <w:pPr>
        <w:spacing w:after="0" w:line="240" w:lineRule="auto"/>
      </w:pPr>
      <w:r>
        <w:separator/>
      </w:r>
    </w:p>
  </w:endnote>
  <w:endnote w:type="continuationSeparator" w:id="0">
    <w:p w:rsidR="00942483" w:rsidRDefault="0094248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636673"/>
      <w:docPartObj>
        <w:docPartGallery w:val="Page Numbers (Bottom of Page)"/>
        <w:docPartUnique/>
      </w:docPartObj>
    </w:sdtPr>
    <w:sdtEndPr>
      <w:rPr>
        <w:rFonts w:ascii="Garamond" w:hAnsi="Garamond"/>
        <w:noProof/>
        <w:sz w:val="24"/>
        <w:szCs w:val="24"/>
      </w:rPr>
    </w:sdtEndPr>
    <w:sdtContent>
      <w:p w:rsidR="00942483" w:rsidRPr="00B4283E" w:rsidRDefault="0094248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765B8">
          <w:rPr>
            <w:rFonts w:ascii="Garamond" w:hAnsi="Garamond"/>
            <w:noProof/>
            <w:sz w:val="24"/>
            <w:szCs w:val="24"/>
          </w:rPr>
          <w:t>9774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50639578"/>
      <w:docPartObj>
        <w:docPartGallery w:val="Page Numbers (Bottom of Page)"/>
        <w:docPartUnique/>
      </w:docPartObj>
    </w:sdtPr>
    <w:sdtEndPr>
      <w:rPr>
        <w:noProof/>
      </w:rPr>
    </w:sdtEndPr>
    <w:sdtContent>
      <w:p w:rsidR="00942483" w:rsidRPr="005B4361" w:rsidRDefault="00B765B8" w:rsidP="00BB433C">
        <w:pPr>
          <w:pStyle w:val="Footer"/>
          <w:ind w:firstLine="0"/>
          <w:jc w:val="right"/>
          <w:rPr>
            <w:rFonts w:ascii="Garamond" w:hAnsi="Garamond"/>
            <w:sz w:val="24"/>
            <w:szCs w:val="24"/>
          </w:rPr>
        </w:pPr>
        <w:sdt>
          <w:sdtPr>
            <w:id w:val="-598026886"/>
            <w:docPartObj>
              <w:docPartGallery w:val="Page Numbers (Bottom of Page)"/>
              <w:docPartUnique/>
            </w:docPartObj>
          </w:sdtPr>
          <w:sdtEndPr>
            <w:rPr>
              <w:rFonts w:ascii="Garamond" w:hAnsi="Garamond"/>
              <w:noProof/>
              <w:sz w:val="24"/>
              <w:szCs w:val="24"/>
            </w:rPr>
          </w:sdtEndPr>
          <w:sdtContent>
            <w:r w:rsidR="00942483" w:rsidRPr="00B4283E">
              <w:rPr>
                <w:rFonts w:ascii="Garamond" w:hAnsi="Garamond"/>
                <w:sz w:val="24"/>
                <w:szCs w:val="24"/>
              </w:rPr>
              <w:t>Faqe|</w:t>
            </w:r>
            <w:r w:rsidR="00942483" w:rsidRPr="00B4283E">
              <w:rPr>
                <w:rFonts w:ascii="Garamond" w:hAnsi="Garamond"/>
                <w:sz w:val="24"/>
                <w:szCs w:val="24"/>
              </w:rPr>
              <w:fldChar w:fldCharType="begin"/>
            </w:r>
            <w:r w:rsidR="00942483" w:rsidRPr="00B4283E">
              <w:rPr>
                <w:rFonts w:ascii="Garamond" w:hAnsi="Garamond"/>
                <w:sz w:val="24"/>
                <w:szCs w:val="24"/>
              </w:rPr>
              <w:instrText xml:space="preserve"> PAGE   \* MERGEFORMAT </w:instrText>
            </w:r>
            <w:r w:rsidR="00942483" w:rsidRPr="00B4283E">
              <w:rPr>
                <w:rFonts w:ascii="Garamond" w:hAnsi="Garamond"/>
                <w:sz w:val="24"/>
                <w:szCs w:val="24"/>
              </w:rPr>
              <w:fldChar w:fldCharType="separate"/>
            </w:r>
            <w:r>
              <w:rPr>
                <w:rFonts w:ascii="Garamond" w:hAnsi="Garamond"/>
                <w:noProof/>
                <w:sz w:val="24"/>
                <w:szCs w:val="24"/>
              </w:rPr>
              <w:t>9773</w:t>
            </w:r>
            <w:r w:rsidR="0094248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24859427"/>
      <w:docPartObj>
        <w:docPartGallery w:val="Page Numbers (Bottom of Page)"/>
        <w:docPartUnique/>
      </w:docPartObj>
    </w:sdtPr>
    <w:sdtEndPr>
      <w:rPr>
        <w:noProof/>
        <w:sz w:val="24"/>
        <w:szCs w:val="24"/>
      </w:rPr>
    </w:sdtEndPr>
    <w:sdtContent>
      <w:p w:rsidR="00942483" w:rsidRPr="00833610" w:rsidRDefault="0094248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42483" w:rsidRDefault="009424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483" w:rsidRDefault="00942483" w:rsidP="00375B7D">
      <w:pPr>
        <w:spacing w:after="0" w:line="240" w:lineRule="auto"/>
      </w:pPr>
      <w:r>
        <w:separator/>
      </w:r>
    </w:p>
  </w:footnote>
  <w:footnote w:type="continuationSeparator" w:id="0">
    <w:p w:rsidR="00942483" w:rsidRDefault="00942483" w:rsidP="00375B7D">
      <w:pPr>
        <w:spacing w:after="0" w:line="240" w:lineRule="auto"/>
      </w:pPr>
      <w:r>
        <w:continuationSeparator/>
      </w:r>
    </w:p>
  </w:footnote>
  <w:footnote w:id="1">
    <w:p w:rsidR="00942483" w:rsidRPr="00F25F78" w:rsidRDefault="00942483" w:rsidP="00F25F78">
      <w:pPr>
        <w:pStyle w:val="FootnoteText"/>
        <w:ind w:firstLine="0"/>
        <w:rPr>
          <w:rFonts w:ascii="Garamond" w:hAnsi="Garamond" w:cs="Arial"/>
        </w:rPr>
      </w:pPr>
      <w:r w:rsidRPr="00F25F78">
        <w:rPr>
          <w:rStyle w:val="FootnoteReference"/>
          <w:rFonts w:ascii="Garamond" w:hAnsi="Garamond"/>
        </w:rPr>
        <w:footnoteRef/>
      </w:r>
      <w:r w:rsidRPr="00F25F78">
        <w:rPr>
          <w:rFonts w:ascii="Garamond" w:hAnsi="Garamond"/>
        </w:rPr>
        <w:t xml:space="preserve"> </w:t>
      </w:r>
      <w:r w:rsidRPr="00F25F78">
        <w:rPr>
          <w:rFonts w:ascii="Garamond" w:hAnsi="Garamond" w:cs="Arial"/>
        </w:rPr>
        <w:t>Sipas VKM</w:t>
      </w:r>
      <w:r>
        <w:rPr>
          <w:rFonts w:ascii="Garamond" w:hAnsi="Garamond" w:cs="Arial"/>
        </w:rPr>
        <w:t>-së</w:t>
      </w:r>
      <w:r w:rsidRPr="00F25F78">
        <w:rPr>
          <w:rFonts w:ascii="Garamond" w:hAnsi="Garamond" w:cs="Arial"/>
        </w:rPr>
        <w:t xml:space="preserve"> </w:t>
      </w:r>
      <w:r>
        <w:rPr>
          <w:rFonts w:ascii="Garamond" w:hAnsi="Garamond" w:cs="Arial"/>
        </w:rPr>
        <w:t>nr. 63, datë 27.</w:t>
      </w:r>
      <w:r w:rsidRPr="00F25F78">
        <w:rPr>
          <w:rFonts w:ascii="Garamond" w:hAnsi="Garamond" w:cs="Arial"/>
        </w:rPr>
        <w:t>1</w:t>
      </w:r>
      <w:r>
        <w:rPr>
          <w:rFonts w:ascii="Garamond" w:hAnsi="Garamond" w:cs="Arial"/>
        </w:rPr>
        <w:t>.</w:t>
      </w:r>
      <w:r w:rsidRPr="00F25F78">
        <w:rPr>
          <w:rFonts w:ascii="Garamond" w:hAnsi="Garamond" w:cs="Arial"/>
        </w:rPr>
        <w:t>2016, një shoqëri UK duhet të ketë dy drejtorë teknikë, nëse shoqëria ka një impiant për trajtimin e ujërave të ndotura, përveç sistemeve të furnizimit me ujë dhe të grumbullimit të ujërave të ndotura. Përndryshe, shoqëria do të ketë vetëm një drejtor teknik përgjegjës si për furnizimin me ujë ashtu edhe për grumbullimin e ujërave të ndotura.</w:t>
      </w:r>
    </w:p>
  </w:footnote>
  <w:footnote w:id="2">
    <w:p w:rsidR="00942483" w:rsidRPr="00F25F78" w:rsidRDefault="00942483" w:rsidP="00F25F78">
      <w:pPr>
        <w:pStyle w:val="FootnoteText"/>
        <w:ind w:firstLine="0"/>
        <w:rPr>
          <w:rFonts w:ascii="Garamond" w:hAnsi="Garamond"/>
        </w:rPr>
      </w:pPr>
      <w:r w:rsidRPr="00F25F78">
        <w:rPr>
          <w:rStyle w:val="FootnoteReference"/>
          <w:rFonts w:ascii="Garamond" w:hAnsi="Garamond"/>
        </w:rPr>
        <w:footnoteRef/>
      </w:r>
      <w:r w:rsidRPr="00F25F78">
        <w:rPr>
          <w:rFonts w:ascii="Garamond" w:hAnsi="Garamond"/>
        </w:rPr>
        <w:t xml:space="preserve"> Në varësi të madhësisë së shoqërisë dhe strukturës organizative, shoqëria mund të ketë dy menaxherë, siç tregohet në figurën 2 ose 4 menaxherë</w:t>
      </w:r>
      <w:r>
        <w:rPr>
          <w:rFonts w:ascii="Garamond" w:hAnsi="Garamond"/>
        </w:rPr>
        <w:t>,</w:t>
      </w:r>
      <w:r w:rsidRPr="00F25F78">
        <w:rPr>
          <w:rFonts w:ascii="Garamond" w:hAnsi="Garamond"/>
        </w:rPr>
        <w:t xml:space="preserve"> siç tregohet në figurën 3.</w:t>
      </w:r>
    </w:p>
  </w:footnote>
  <w:footnote w:id="3">
    <w:p w:rsidR="00942483" w:rsidRPr="00DA5DD1" w:rsidRDefault="00942483" w:rsidP="00DA5DD1">
      <w:pPr>
        <w:pStyle w:val="FootnoteText"/>
        <w:ind w:firstLine="0"/>
        <w:rPr>
          <w:rFonts w:ascii="Garamond" w:hAnsi="Garamond"/>
          <w:lang w:val="en-GB"/>
        </w:rPr>
      </w:pPr>
      <w:r w:rsidRPr="00DA5DD1">
        <w:rPr>
          <w:rStyle w:val="FootnoteReference"/>
          <w:rFonts w:ascii="Garamond" w:hAnsi="Garamond"/>
        </w:rPr>
        <w:footnoteRef/>
      </w:r>
      <w:r w:rsidRPr="00DA5DD1">
        <w:rPr>
          <w:rFonts w:ascii="Garamond" w:hAnsi="Garamond"/>
        </w:rPr>
        <w:t xml:space="preserve"> </w:t>
      </w:r>
      <w:r w:rsidRPr="00DA5DD1">
        <w:rPr>
          <w:rFonts w:ascii="Garamond" w:hAnsi="Garamond" w:cs="Arial"/>
        </w:rPr>
        <w:t>Periudha në të cilën kandidatëve në pozicionet e</w:t>
      </w:r>
      <w:r>
        <w:rPr>
          <w:rFonts w:ascii="Garamond" w:hAnsi="Garamond" w:cs="Arial"/>
        </w:rPr>
        <w:t xml:space="preserve"> certifikueshme i</w:t>
      </w:r>
      <w:r w:rsidRPr="00DA5DD1">
        <w:rPr>
          <w:rFonts w:ascii="Garamond" w:hAnsi="Garamond" w:cs="Arial"/>
        </w:rPr>
        <w:t>u jepet një certifikatë fillestare</w:t>
      </w:r>
      <w:r>
        <w:rPr>
          <w:rFonts w:ascii="Garamond" w:hAnsi="Garamond" w:cs="Arial"/>
        </w:rPr>
        <w:t>,</w:t>
      </w:r>
      <w:r w:rsidRPr="00DA5DD1">
        <w:rPr>
          <w:rFonts w:ascii="Garamond" w:hAnsi="Garamond" w:cs="Arial"/>
        </w:rPr>
        <w:t xml:space="preserve"> ku më pas kanë një kohë të caktuar për t’u përgatitur dhe të kalojnë testimin e certifikimit me sukses.</w:t>
      </w:r>
    </w:p>
  </w:footnote>
  <w:footnote w:id="4">
    <w:p w:rsidR="00942483" w:rsidRPr="00DA5DD1" w:rsidRDefault="00942483" w:rsidP="00434D92">
      <w:pPr>
        <w:pStyle w:val="FootnoteText"/>
        <w:ind w:firstLine="0"/>
        <w:rPr>
          <w:rFonts w:ascii="Garamond" w:hAnsi="Garamond"/>
          <w:lang w:val="en-GB"/>
        </w:rPr>
      </w:pPr>
      <w:r w:rsidRPr="00DA5DD1">
        <w:rPr>
          <w:rStyle w:val="FootnoteReference"/>
          <w:rFonts w:ascii="Garamond" w:hAnsi="Garamond"/>
        </w:rPr>
        <w:footnoteRef/>
      </w:r>
      <w:r w:rsidRPr="00DA5DD1">
        <w:rPr>
          <w:rFonts w:ascii="Garamond" w:hAnsi="Garamond"/>
        </w:rPr>
        <w:t xml:space="preserve"> </w:t>
      </w:r>
      <w:r w:rsidRPr="00DA5DD1">
        <w:rPr>
          <w:rFonts w:ascii="Garamond" w:hAnsi="Garamond" w:cs="Arial"/>
        </w:rPr>
        <w:t>Eksperiencë e drejtpërdrejtë në shoqëri UK kuptohet eksperienca që individi disponon në menaxhimin dhe operimin e sektorit UK në pozicionet</w:t>
      </w:r>
      <w:r>
        <w:rPr>
          <w:rFonts w:ascii="Garamond" w:hAnsi="Garamond" w:cs="Arial"/>
        </w:rPr>
        <w:t xml:space="preserve"> që janë subjekt i certifikimit.</w:t>
      </w:r>
    </w:p>
  </w:footnote>
  <w:footnote w:id="5">
    <w:p w:rsidR="00942483" w:rsidRPr="00434D92" w:rsidRDefault="00942483" w:rsidP="00434D92">
      <w:pPr>
        <w:spacing w:after="0" w:line="240" w:lineRule="auto"/>
        <w:ind w:firstLine="0"/>
        <w:rPr>
          <w:rFonts w:ascii="Garamond" w:eastAsia="Times New Roman" w:hAnsi="Garamond" w:cs="Arial"/>
          <w:color w:val="000000"/>
          <w:sz w:val="20"/>
          <w:szCs w:val="20"/>
          <w:lang w:val="sq-AL"/>
        </w:rPr>
      </w:pPr>
      <w:r w:rsidRPr="00434D92">
        <w:rPr>
          <w:rStyle w:val="FootnoteReference"/>
          <w:rFonts w:ascii="Garamond" w:hAnsi="Garamond"/>
          <w:sz w:val="20"/>
          <w:szCs w:val="20"/>
        </w:rPr>
        <w:footnoteRef/>
      </w:r>
      <w:r w:rsidRPr="00434D92">
        <w:rPr>
          <w:rFonts w:ascii="Garamond" w:hAnsi="Garamond"/>
          <w:sz w:val="20"/>
          <w:szCs w:val="20"/>
        </w:rPr>
        <w:t xml:space="preserve"> </w:t>
      </w:r>
      <w:r w:rsidRPr="00434D92">
        <w:rPr>
          <w:rFonts w:ascii="Garamond" w:eastAsia="Times New Roman" w:hAnsi="Garamond" w:cs="Arial"/>
          <w:color w:val="000000"/>
          <w:sz w:val="20"/>
          <w:szCs w:val="20"/>
          <w:lang w:val="sq-AL"/>
        </w:rPr>
        <w:t>Eksperiencë pune në:</w:t>
      </w:r>
    </w:p>
    <w:p w:rsidR="00942483" w:rsidRPr="00434D92" w:rsidRDefault="00942483" w:rsidP="00DB290F">
      <w:pPr>
        <w:pStyle w:val="ListParagraph"/>
        <w:shd w:val="clear" w:color="auto" w:fill="FFFFFF"/>
        <w:spacing w:after="0" w:line="240" w:lineRule="auto"/>
        <w:ind w:left="0"/>
        <w:contextualSpacing w:val="0"/>
        <w:jc w:val="both"/>
        <w:rPr>
          <w:rFonts w:ascii="Garamond" w:hAnsi="Garamond" w:cs="Arial"/>
          <w:color w:val="000000"/>
          <w:sz w:val="20"/>
          <w:szCs w:val="20"/>
          <w:lang w:val="sq-AL"/>
        </w:rPr>
      </w:pPr>
      <w:r>
        <w:rPr>
          <w:rFonts w:ascii="Garamond" w:hAnsi="Garamond" w:cs="Arial"/>
          <w:color w:val="000000"/>
          <w:sz w:val="20"/>
          <w:szCs w:val="20"/>
          <w:lang w:val="sq-AL"/>
        </w:rPr>
        <w:t xml:space="preserve">- </w:t>
      </w:r>
      <w:r w:rsidRPr="00434D92">
        <w:rPr>
          <w:rFonts w:ascii="Garamond" w:hAnsi="Garamond" w:cs="Arial"/>
          <w:color w:val="000000"/>
          <w:sz w:val="20"/>
          <w:szCs w:val="20"/>
          <w:lang w:val="sq-AL"/>
        </w:rPr>
        <w:t>Operimin e një impiant</w:t>
      </w:r>
      <w:r>
        <w:rPr>
          <w:rFonts w:ascii="Garamond" w:hAnsi="Garamond" w:cs="Arial"/>
          <w:color w:val="000000"/>
          <w:sz w:val="20"/>
          <w:szCs w:val="20"/>
          <w:lang w:val="sq-AL"/>
        </w:rPr>
        <w:t>i</w:t>
      </w:r>
      <w:r w:rsidRPr="00434D92">
        <w:rPr>
          <w:rFonts w:ascii="Garamond" w:hAnsi="Garamond" w:cs="Arial"/>
          <w:color w:val="000000"/>
          <w:sz w:val="20"/>
          <w:szCs w:val="20"/>
          <w:lang w:val="sq-AL"/>
        </w:rPr>
        <w:t xml:space="preserve"> trajtimi apo sistem</w:t>
      </w:r>
      <w:r>
        <w:rPr>
          <w:rFonts w:ascii="Garamond" w:hAnsi="Garamond" w:cs="Arial"/>
          <w:color w:val="000000"/>
          <w:sz w:val="20"/>
          <w:szCs w:val="20"/>
          <w:lang w:val="sq-AL"/>
        </w:rPr>
        <w:t>i</w:t>
      </w:r>
      <w:r w:rsidRPr="00434D92">
        <w:rPr>
          <w:rFonts w:ascii="Garamond" w:hAnsi="Garamond" w:cs="Arial"/>
          <w:color w:val="000000"/>
          <w:sz w:val="20"/>
          <w:szCs w:val="20"/>
          <w:lang w:val="sq-AL"/>
        </w:rPr>
        <w:t xml:space="preserve"> shpërndarje</w:t>
      </w:r>
      <w:r>
        <w:rPr>
          <w:rFonts w:ascii="Garamond" w:hAnsi="Garamond" w:cs="Arial"/>
          <w:color w:val="000000"/>
          <w:sz w:val="20"/>
          <w:szCs w:val="20"/>
          <w:lang w:val="sq-AL"/>
        </w:rPr>
        <w:t>je</w:t>
      </w:r>
      <w:r w:rsidRPr="00434D92">
        <w:rPr>
          <w:rFonts w:ascii="Garamond" w:hAnsi="Garamond" w:cs="Arial"/>
          <w:color w:val="000000"/>
          <w:sz w:val="20"/>
          <w:szCs w:val="20"/>
          <w:lang w:val="sq-AL"/>
        </w:rPr>
        <w:t xml:space="preserve"> të ujit;</w:t>
      </w:r>
    </w:p>
    <w:p w:rsidR="00942483" w:rsidRPr="00434D92" w:rsidRDefault="00942483" w:rsidP="00DB290F">
      <w:pPr>
        <w:pStyle w:val="ListParagraph"/>
        <w:shd w:val="clear" w:color="auto" w:fill="FFFFFF"/>
        <w:spacing w:after="0" w:line="240" w:lineRule="auto"/>
        <w:ind w:left="0"/>
        <w:contextualSpacing w:val="0"/>
        <w:jc w:val="both"/>
        <w:rPr>
          <w:rFonts w:ascii="Garamond" w:hAnsi="Garamond" w:cs="Arial"/>
          <w:color w:val="000000"/>
          <w:sz w:val="20"/>
          <w:szCs w:val="20"/>
          <w:lang w:val="sq-AL"/>
        </w:rPr>
      </w:pPr>
      <w:r>
        <w:rPr>
          <w:rFonts w:ascii="Garamond" w:hAnsi="Garamond" w:cs="Arial"/>
          <w:color w:val="000000"/>
          <w:sz w:val="20"/>
          <w:szCs w:val="20"/>
          <w:lang w:val="sq-AL"/>
        </w:rPr>
        <w:t xml:space="preserve">- </w:t>
      </w:r>
      <w:r w:rsidRPr="00434D92">
        <w:rPr>
          <w:rFonts w:ascii="Garamond" w:hAnsi="Garamond" w:cs="Arial"/>
          <w:color w:val="000000"/>
          <w:sz w:val="20"/>
          <w:szCs w:val="20"/>
          <w:lang w:val="sq-AL"/>
        </w:rPr>
        <w:t>Oper</w:t>
      </w:r>
      <w:r>
        <w:rPr>
          <w:rFonts w:ascii="Garamond" w:hAnsi="Garamond" w:cs="Arial"/>
          <w:color w:val="000000"/>
          <w:sz w:val="20"/>
          <w:szCs w:val="20"/>
          <w:lang w:val="sq-AL"/>
        </w:rPr>
        <w:t xml:space="preserve">imin e një impianti trajtimi ose </w:t>
      </w:r>
      <w:r w:rsidRPr="00434D92">
        <w:rPr>
          <w:rFonts w:ascii="Garamond" w:hAnsi="Garamond" w:cs="Arial"/>
          <w:color w:val="000000"/>
          <w:sz w:val="20"/>
          <w:szCs w:val="20"/>
          <w:lang w:val="sq-AL"/>
        </w:rPr>
        <w:t>sistemi grumbullimi për ujërat e ndotura;</w:t>
      </w:r>
    </w:p>
    <w:p w:rsidR="00942483" w:rsidRPr="00434D92" w:rsidRDefault="00942483" w:rsidP="00DB290F">
      <w:pPr>
        <w:pStyle w:val="ListParagraph"/>
        <w:shd w:val="clear" w:color="auto" w:fill="FFFFFF"/>
        <w:spacing w:after="0" w:line="240" w:lineRule="auto"/>
        <w:ind w:left="0"/>
        <w:contextualSpacing w:val="0"/>
        <w:jc w:val="both"/>
        <w:rPr>
          <w:rFonts w:ascii="Garamond" w:hAnsi="Garamond" w:cs="Arial"/>
          <w:color w:val="000000"/>
          <w:sz w:val="20"/>
          <w:szCs w:val="20"/>
          <w:lang w:val="sq-AL"/>
        </w:rPr>
      </w:pPr>
      <w:r>
        <w:rPr>
          <w:rFonts w:ascii="Garamond" w:hAnsi="Garamond" w:cs="Arial"/>
          <w:color w:val="000000"/>
          <w:sz w:val="20"/>
          <w:szCs w:val="20"/>
          <w:lang w:val="sq-AL"/>
        </w:rPr>
        <w:t xml:space="preserve">- </w:t>
      </w:r>
      <w:r w:rsidRPr="00434D92">
        <w:rPr>
          <w:rFonts w:ascii="Garamond" w:hAnsi="Garamond" w:cs="Arial"/>
          <w:color w:val="000000"/>
          <w:sz w:val="20"/>
          <w:szCs w:val="20"/>
          <w:lang w:val="sq-AL"/>
        </w:rPr>
        <w:t>Menaxhimin e cilësisë së ujit, burimeve ujore ose infrastrukturën e ujit në një agjenci, institucion shtetëror, rajonal, vendor apo tjetër;</w:t>
      </w:r>
    </w:p>
    <w:p w:rsidR="00942483" w:rsidRPr="00434D92" w:rsidRDefault="00942483" w:rsidP="00DB290F">
      <w:pPr>
        <w:pStyle w:val="ListParagraph"/>
        <w:shd w:val="clear" w:color="auto" w:fill="FFFFFF"/>
        <w:spacing w:after="0" w:line="240" w:lineRule="auto"/>
        <w:ind w:left="0"/>
        <w:contextualSpacing w:val="0"/>
        <w:jc w:val="both"/>
        <w:rPr>
          <w:rFonts w:ascii="Garamond" w:hAnsi="Garamond" w:cs="Arial"/>
          <w:color w:val="000000"/>
          <w:sz w:val="20"/>
          <w:szCs w:val="20"/>
          <w:lang w:val="sq-AL"/>
        </w:rPr>
      </w:pPr>
      <w:r>
        <w:rPr>
          <w:rFonts w:ascii="Garamond" w:hAnsi="Garamond" w:cs="Arial"/>
          <w:color w:val="000000"/>
          <w:sz w:val="20"/>
          <w:szCs w:val="20"/>
          <w:lang w:val="sq-AL"/>
        </w:rPr>
        <w:t xml:space="preserve">- </w:t>
      </w:r>
      <w:r w:rsidRPr="00434D92">
        <w:rPr>
          <w:rFonts w:ascii="Garamond" w:hAnsi="Garamond" w:cs="Arial"/>
          <w:color w:val="000000"/>
          <w:sz w:val="20"/>
          <w:szCs w:val="20"/>
          <w:lang w:val="sq-AL"/>
        </w:rPr>
        <w:t>Trajtimin e ujërave industriale;</w:t>
      </w:r>
    </w:p>
    <w:p w:rsidR="00942483" w:rsidRPr="00434D92" w:rsidRDefault="00942483" w:rsidP="00DB290F">
      <w:pPr>
        <w:pStyle w:val="ListParagraph"/>
        <w:shd w:val="clear" w:color="auto" w:fill="FFFFFF"/>
        <w:spacing w:after="0" w:line="240" w:lineRule="auto"/>
        <w:ind w:left="0"/>
        <w:contextualSpacing w:val="0"/>
        <w:jc w:val="both"/>
        <w:rPr>
          <w:rFonts w:ascii="Garamond" w:hAnsi="Garamond" w:cs="Arial"/>
          <w:color w:val="000000"/>
          <w:sz w:val="20"/>
          <w:szCs w:val="20"/>
          <w:lang w:val="sq-AL"/>
        </w:rPr>
      </w:pPr>
      <w:r>
        <w:rPr>
          <w:rFonts w:ascii="Garamond" w:hAnsi="Garamond" w:cs="Arial"/>
          <w:color w:val="000000"/>
          <w:sz w:val="20"/>
          <w:szCs w:val="20"/>
          <w:lang w:val="sq-AL"/>
        </w:rPr>
        <w:t xml:space="preserve">- </w:t>
      </w:r>
      <w:r w:rsidRPr="00434D92">
        <w:rPr>
          <w:rFonts w:ascii="Garamond" w:hAnsi="Garamond" w:cs="Arial"/>
          <w:color w:val="000000"/>
          <w:sz w:val="20"/>
          <w:szCs w:val="20"/>
          <w:lang w:val="sq-AL"/>
        </w:rPr>
        <w:t xml:space="preserve">Trajtimin </w:t>
      </w:r>
      <w:r>
        <w:rPr>
          <w:rFonts w:ascii="Garamond" w:hAnsi="Garamond" w:cs="Arial"/>
          <w:color w:val="000000"/>
          <w:sz w:val="20"/>
          <w:szCs w:val="20"/>
          <w:lang w:val="sq-AL"/>
        </w:rPr>
        <w:t>e ujërave të ndotura</w:t>
      </w:r>
      <w:r w:rsidRPr="00434D92">
        <w:rPr>
          <w:rFonts w:ascii="Garamond" w:hAnsi="Garamond" w:cs="Arial"/>
          <w:color w:val="000000"/>
          <w:sz w:val="20"/>
          <w:szCs w:val="20"/>
          <w:lang w:val="sq-AL"/>
        </w:rPr>
        <w:t xml:space="preserve"> ose si inxhinier konsulent</w:t>
      </w:r>
      <w:r>
        <w:rPr>
          <w:rFonts w:ascii="Garamond" w:hAnsi="Garamond" w:cs="Arial"/>
          <w:color w:val="000000"/>
          <w:sz w:val="20"/>
          <w:szCs w:val="20"/>
          <w:lang w:val="sq-AL"/>
        </w:rPr>
        <w:t>,</w:t>
      </w:r>
      <w:r w:rsidRPr="00434D92">
        <w:rPr>
          <w:rFonts w:ascii="Garamond" w:hAnsi="Garamond" w:cs="Arial"/>
          <w:color w:val="000000"/>
          <w:sz w:val="20"/>
          <w:szCs w:val="20"/>
          <w:lang w:val="sq-AL"/>
        </w:rPr>
        <w:t xml:space="preserve"> ose konsulent operacionesh për cilësinë e ujit, burimet ujore ose infrastrukturën në sektorin e ujit.</w:t>
      </w:r>
    </w:p>
  </w:footnote>
  <w:footnote w:id="6">
    <w:p w:rsidR="00942483" w:rsidRPr="00342DE1" w:rsidRDefault="00942483" w:rsidP="00434D92">
      <w:pPr>
        <w:pStyle w:val="FootnoteText"/>
        <w:ind w:firstLine="0"/>
        <w:rPr>
          <w:rFonts w:ascii="Garamond" w:hAnsi="Garamond"/>
          <w:spacing w:val="-4"/>
        </w:rPr>
      </w:pPr>
      <w:r w:rsidRPr="00342DE1">
        <w:rPr>
          <w:rStyle w:val="FootnoteReference"/>
          <w:rFonts w:ascii="Garamond" w:hAnsi="Garamond"/>
          <w:spacing w:val="-4"/>
        </w:rPr>
        <w:footnoteRef/>
      </w:r>
      <w:r w:rsidRPr="00342DE1">
        <w:rPr>
          <w:rFonts w:ascii="Garamond" w:hAnsi="Garamond"/>
          <w:spacing w:val="-4"/>
        </w:rPr>
        <w:t xml:space="preserve"> </w:t>
      </w:r>
      <w:r w:rsidRPr="00342DE1">
        <w:rPr>
          <w:rFonts w:ascii="Garamond" w:eastAsia="Calibri" w:hAnsi="Garamond"/>
          <w:spacing w:val="-4"/>
        </w:rPr>
        <w:t>Një individ i certifikuar do të tregojë rritje profesionale gjatë secilës periudhë raportimi trevjeçare, duke ruajtur nivelin aktual të certifikimit në fushën përkatëse të certifikimit, të përparojë drejt një niveli më të lartë certifikimi ose të certifikohet në një fushë tjetër.</w:t>
      </w:r>
    </w:p>
  </w:footnote>
  <w:footnote w:id="7">
    <w:p w:rsidR="00942483" w:rsidRPr="00434D92" w:rsidRDefault="00942483" w:rsidP="00434D92">
      <w:pPr>
        <w:pStyle w:val="FootnoteText"/>
        <w:ind w:firstLine="0"/>
        <w:rPr>
          <w:rFonts w:ascii="Garamond" w:hAnsi="Garamond" w:cs="Arial"/>
        </w:rPr>
      </w:pPr>
      <w:r w:rsidRPr="00434D92">
        <w:rPr>
          <w:rStyle w:val="FootnoteReference"/>
          <w:rFonts w:ascii="Garamond" w:hAnsi="Garamond"/>
        </w:rPr>
        <w:footnoteRef/>
      </w:r>
      <w:r w:rsidRPr="00434D92">
        <w:rPr>
          <w:rFonts w:ascii="Garamond" w:hAnsi="Garamond"/>
        </w:rPr>
        <w:t xml:space="preserve"> </w:t>
      </w:r>
      <w:r w:rsidRPr="00434D92">
        <w:rPr>
          <w:rFonts w:ascii="Garamond" w:hAnsi="Garamond" w:cs="Arial"/>
        </w:rPr>
        <w:t>Orët minimale të trajnimit për këtë qëllim do të përcaktohen nga bordi i certifikimit</w:t>
      </w:r>
    </w:p>
  </w:footnote>
  <w:footnote w:id="8">
    <w:p w:rsidR="00942483" w:rsidRPr="00DE566E" w:rsidRDefault="00942483" w:rsidP="00D72161">
      <w:pPr>
        <w:pStyle w:val="FootnoteText"/>
        <w:ind w:firstLine="0"/>
        <w:rPr>
          <w:rFonts w:ascii="Garamond" w:hAnsi="Garamond"/>
        </w:rPr>
      </w:pPr>
      <w:r w:rsidRPr="00DE566E">
        <w:rPr>
          <w:rStyle w:val="FootnoteReference"/>
          <w:rFonts w:ascii="Garamond" w:hAnsi="Garamond"/>
        </w:rPr>
        <w:footnoteRef/>
      </w:r>
      <w:r w:rsidRPr="00DE566E">
        <w:rPr>
          <w:rFonts w:ascii="Garamond" w:hAnsi="Garamond"/>
        </w:rPr>
        <w:t xml:space="preserve"> Standardet e certifikimit jan</w:t>
      </w:r>
      <w:r w:rsidRPr="00DE566E">
        <w:rPr>
          <w:rFonts w:ascii="Garamond" w:hAnsi="Garamond" w:cs="Arial"/>
        </w:rPr>
        <w:t>ë</w:t>
      </w:r>
      <w:r w:rsidRPr="00DE566E">
        <w:rPr>
          <w:rFonts w:ascii="Garamond" w:hAnsi="Garamond"/>
        </w:rPr>
        <w:t xml:space="preserve"> dokumente ligjore mb</w:t>
      </w:r>
      <w:r w:rsidRPr="00DE566E">
        <w:rPr>
          <w:rFonts w:ascii="Garamond" w:hAnsi="Garamond" w:cs="Arial"/>
        </w:rPr>
        <w:t>ë</w:t>
      </w:r>
      <w:r w:rsidRPr="00DE566E">
        <w:rPr>
          <w:rFonts w:ascii="Garamond" w:hAnsi="Garamond"/>
        </w:rPr>
        <w:t>shtet</w:t>
      </w:r>
      <w:r w:rsidRPr="00DE566E">
        <w:rPr>
          <w:rFonts w:ascii="Garamond" w:hAnsi="Garamond" w:cs="Arial"/>
        </w:rPr>
        <w:t>ë</w:t>
      </w:r>
      <w:r w:rsidRPr="00DE566E">
        <w:rPr>
          <w:rFonts w:ascii="Garamond" w:hAnsi="Garamond"/>
        </w:rPr>
        <w:t>se q</w:t>
      </w:r>
      <w:r w:rsidRPr="00DE566E">
        <w:rPr>
          <w:rFonts w:ascii="Garamond" w:hAnsi="Garamond" w:cs="Arial"/>
        </w:rPr>
        <w:t>ë</w:t>
      </w:r>
      <w:r w:rsidRPr="00DE566E">
        <w:rPr>
          <w:rFonts w:ascii="Garamond" w:hAnsi="Garamond"/>
        </w:rPr>
        <w:t xml:space="preserve"> p</w:t>
      </w:r>
      <w:r w:rsidRPr="00DE566E">
        <w:rPr>
          <w:rFonts w:ascii="Garamond" w:hAnsi="Garamond" w:cs="Arial"/>
        </w:rPr>
        <w:t>ë</w:t>
      </w:r>
      <w:r w:rsidRPr="00DE566E">
        <w:rPr>
          <w:rFonts w:ascii="Garamond" w:hAnsi="Garamond"/>
        </w:rPr>
        <w:t>rcaktojn</w:t>
      </w:r>
      <w:r w:rsidRPr="00DE566E">
        <w:rPr>
          <w:rFonts w:ascii="Garamond" w:hAnsi="Garamond" w:cs="Arial"/>
        </w:rPr>
        <w:t>ë</w:t>
      </w:r>
      <w:r w:rsidRPr="00DE566E">
        <w:rPr>
          <w:rFonts w:ascii="Garamond" w:hAnsi="Garamond"/>
        </w:rPr>
        <w:t xml:space="preserve"> kriteret e Programit t</w:t>
      </w:r>
      <w:r w:rsidRPr="00DE566E">
        <w:rPr>
          <w:rFonts w:ascii="Garamond" w:hAnsi="Garamond" w:cs="Arial"/>
        </w:rPr>
        <w:t>ë</w:t>
      </w:r>
      <w:r w:rsidRPr="00DE566E">
        <w:rPr>
          <w:rFonts w:ascii="Garamond" w:hAnsi="Garamond"/>
        </w:rPr>
        <w:t xml:space="preserve"> Certifikimit Bazuar n</w:t>
      </w:r>
      <w:r w:rsidRPr="00DE566E">
        <w:rPr>
          <w:rFonts w:ascii="Garamond" w:hAnsi="Garamond" w:cs="Arial"/>
        </w:rPr>
        <w:t>ë</w:t>
      </w:r>
      <w:r w:rsidRPr="00DE566E">
        <w:rPr>
          <w:rFonts w:ascii="Garamond" w:hAnsi="Garamond"/>
        </w:rPr>
        <w:t xml:space="preserve"> Testim n</w:t>
      </w:r>
      <w:r w:rsidRPr="00DE566E">
        <w:rPr>
          <w:rFonts w:ascii="Garamond" w:hAnsi="Garamond" w:cs="Arial"/>
        </w:rPr>
        <w:t>ë</w:t>
      </w:r>
      <w:r w:rsidRPr="00DE566E">
        <w:rPr>
          <w:rFonts w:ascii="Garamond" w:hAnsi="Garamond"/>
        </w:rPr>
        <w:t xml:space="preserve"> nivel individual dhe n</w:t>
      </w:r>
      <w:r w:rsidRPr="00DE566E">
        <w:rPr>
          <w:rFonts w:ascii="Garamond" w:hAnsi="Garamond" w:cs="Arial"/>
        </w:rPr>
        <w:t xml:space="preserve">ë </w:t>
      </w:r>
      <w:r w:rsidRPr="00DE566E">
        <w:rPr>
          <w:rFonts w:ascii="Garamond" w:hAnsi="Garamond"/>
        </w:rPr>
        <w:t>nivel shoqërie UK.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42483" w:rsidRPr="00EB260B" w:rsidTr="00434D92">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5AA02B91" wp14:editId="4DB43D7B">
                <wp:extent cx="304524" cy="427512"/>
                <wp:effectExtent l="0" t="0" r="635" b="0"/>
                <wp:docPr id="141" name="Picture 14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148</w:t>
          </w:r>
        </w:p>
      </w:tc>
    </w:tr>
  </w:tbl>
  <w:p w:rsidR="00942483" w:rsidRPr="00385E2C" w:rsidRDefault="00942483"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42483" w:rsidRPr="00EB260B" w:rsidTr="00434D92">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71F11B1C" wp14:editId="49A9EE31">
                <wp:extent cx="304524" cy="427512"/>
                <wp:effectExtent l="0" t="0" r="635" b="0"/>
                <wp:docPr id="147" name="Picture 14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2522DC">
            <w:rPr>
              <w:rFonts w:ascii="Garamond" w:hAnsi="Garamond"/>
              <w:b/>
              <w:sz w:val="28"/>
              <w:szCs w:val="28"/>
            </w:rPr>
            <w:t>148</w:t>
          </w:r>
        </w:p>
      </w:tc>
    </w:tr>
  </w:tbl>
  <w:p w:rsidR="00942483" w:rsidRPr="00385E2C" w:rsidRDefault="00942483"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42483" w:rsidRPr="00EB260B" w:rsidTr="00434D92">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585FAA33" wp14:editId="691145FC">
                <wp:extent cx="304524" cy="427512"/>
                <wp:effectExtent l="0" t="0" r="635" b="0"/>
                <wp:docPr id="148" name="Picture 14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522DC">
            <w:rPr>
              <w:rFonts w:ascii="Garamond" w:hAnsi="Garamond"/>
              <w:b/>
              <w:sz w:val="28"/>
              <w:szCs w:val="28"/>
            </w:rPr>
            <w:t>148</w:t>
          </w:r>
        </w:p>
      </w:tc>
    </w:tr>
  </w:tbl>
  <w:p w:rsidR="00942483" w:rsidRDefault="0094248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1D050C">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1C3CDF25" wp14:editId="6649407E">
                <wp:extent cx="304524" cy="427512"/>
                <wp:effectExtent l="0" t="0" r="635" b="0"/>
                <wp:docPr id="149" name="Picture 14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EB6BE3">
            <w:rPr>
              <w:rFonts w:ascii="Garamond" w:hAnsi="Garamond"/>
              <w:b/>
              <w:sz w:val="28"/>
              <w:szCs w:val="28"/>
            </w:rPr>
            <w:t>148</w:t>
          </w:r>
        </w:p>
      </w:tc>
    </w:tr>
  </w:tbl>
  <w:p w:rsidR="00942483" w:rsidRPr="00385E2C" w:rsidRDefault="00942483"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434D92">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5810D65E" wp14:editId="18FCB0EA">
                <wp:extent cx="304524" cy="427512"/>
                <wp:effectExtent l="0" t="0" r="635" b="0"/>
                <wp:docPr id="150" name="Picture 15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EB6BE3">
            <w:rPr>
              <w:rFonts w:ascii="Garamond" w:hAnsi="Garamond"/>
              <w:b/>
              <w:sz w:val="28"/>
              <w:szCs w:val="28"/>
            </w:rPr>
            <w:t>148</w:t>
          </w:r>
        </w:p>
      </w:tc>
    </w:tr>
  </w:tbl>
  <w:p w:rsidR="00942483" w:rsidRDefault="0094248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3E798B">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3DDFDE41" wp14:editId="505E2F11">
                <wp:extent cx="304524" cy="427512"/>
                <wp:effectExtent l="0" t="0" r="635" b="0"/>
                <wp:docPr id="151" name="Picture 15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909D8">
            <w:rPr>
              <w:rFonts w:ascii="Garamond" w:hAnsi="Garamond"/>
              <w:b/>
              <w:sz w:val="28"/>
              <w:szCs w:val="28"/>
            </w:rPr>
            <w:t>148</w:t>
          </w:r>
        </w:p>
      </w:tc>
    </w:tr>
  </w:tbl>
  <w:p w:rsidR="00942483" w:rsidRPr="00385E2C" w:rsidRDefault="00942483"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434D92">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484075A5" wp14:editId="6BEE05F1">
                <wp:extent cx="304524" cy="427512"/>
                <wp:effectExtent l="0" t="0" r="635" b="0"/>
                <wp:docPr id="152" name="Picture 15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909D8">
            <w:rPr>
              <w:rFonts w:ascii="Garamond" w:hAnsi="Garamond"/>
              <w:b/>
              <w:sz w:val="28"/>
              <w:szCs w:val="28"/>
            </w:rPr>
            <w:t>148</w:t>
          </w:r>
        </w:p>
      </w:tc>
    </w:tr>
  </w:tbl>
  <w:p w:rsidR="00942483" w:rsidRDefault="0094248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3E798B">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17910402" wp14:editId="31537E78">
                <wp:extent cx="304524" cy="427512"/>
                <wp:effectExtent l="0" t="0" r="635" b="0"/>
                <wp:docPr id="153" name="Picture 15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909D8">
            <w:rPr>
              <w:rFonts w:ascii="Garamond" w:hAnsi="Garamond"/>
              <w:b/>
              <w:sz w:val="28"/>
              <w:szCs w:val="28"/>
            </w:rPr>
            <w:t>148</w:t>
          </w:r>
        </w:p>
      </w:tc>
    </w:tr>
  </w:tbl>
  <w:p w:rsidR="00942483" w:rsidRPr="00385E2C" w:rsidRDefault="00942483" w:rsidP="00385E2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342DE1">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037FA769" wp14:editId="5346130D">
                <wp:extent cx="304524" cy="427512"/>
                <wp:effectExtent l="0" t="0" r="635" b="0"/>
                <wp:docPr id="154" name="Picture 15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909D8">
            <w:rPr>
              <w:rFonts w:ascii="Garamond" w:hAnsi="Garamond"/>
              <w:b/>
              <w:sz w:val="28"/>
              <w:szCs w:val="28"/>
            </w:rPr>
            <w:t>148</w:t>
          </w:r>
        </w:p>
      </w:tc>
    </w:tr>
  </w:tbl>
  <w:p w:rsidR="00942483" w:rsidRDefault="00942483">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42DE1" w:rsidRPr="00EB260B" w:rsidTr="00342DE1">
      <w:trPr>
        <w:trHeight w:val="936"/>
        <w:jc w:val="center"/>
      </w:trPr>
      <w:tc>
        <w:tcPr>
          <w:tcW w:w="1392" w:type="pct"/>
          <w:shd w:val="pct5" w:color="auto" w:fill="F2F2F2"/>
          <w:vAlign w:val="center"/>
        </w:tcPr>
        <w:p w:rsidR="00342DE1" w:rsidRPr="00EB260B" w:rsidRDefault="00342D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42DE1" w:rsidRPr="00EB260B" w:rsidRDefault="00342DE1" w:rsidP="00BB433C">
          <w:pPr>
            <w:pStyle w:val="NoSpacing"/>
            <w:spacing w:before="100" w:after="100"/>
            <w:jc w:val="center"/>
            <w:rPr>
              <w:rFonts w:ascii="Garamond" w:hAnsi="Garamond"/>
              <w:b/>
              <w:sz w:val="28"/>
              <w:szCs w:val="28"/>
            </w:rPr>
          </w:pPr>
          <w:r>
            <w:rPr>
              <w:noProof/>
              <w:lang w:val="en-US"/>
            </w:rPr>
            <w:drawing>
              <wp:inline distT="0" distB="0" distL="0" distR="0" wp14:anchorId="5FD8D835" wp14:editId="1CEB5348">
                <wp:extent cx="304524" cy="427512"/>
                <wp:effectExtent l="0" t="0" r="635" b="0"/>
                <wp:docPr id="81" name="Picture 8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42DE1" w:rsidRPr="00EB260B" w:rsidRDefault="00342DE1" w:rsidP="008B7F0C">
          <w:pPr>
            <w:pStyle w:val="NoSpacing"/>
            <w:spacing w:before="100" w:after="100"/>
            <w:jc w:val="center"/>
            <w:rPr>
              <w:rFonts w:ascii="Garamond" w:hAnsi="Garamond"/>
              <w:b/>
              <w:sz w:val="28"/>
              <w:szCs w:val="28"/>
            </w:rPr>
          </w:pPr>
          <w:r>
            <w:rPr>
              <w:rFonts w:ascii="Garamond" w:hAnsi="Garamond"/>
              <w:b/>
              <w:sz w:val="28"/>
              <w:szCs w:val="28"/>
            </w:rPr>
            <w:t>Viti 2018 – Numri 148</w:t>
          </w:r>
        </w:p>
      </w:tc>
    </w:tr>
  </w:tbl>
  <w:p w:rsidR="00342DE1" w:rsidRDefault="00342DE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42DE1" w:rsidRPr="00EB260B" w:rsidTr="00342DE1">
      <w:trPr>
        <w:trHeight w:val="936"/>
        <w:jc w:val="center"/>
      </w:trPr>
      <w:tc>
        <w:tcPr>
          <w:tcW w:w="1392" w:type="pct"/>
          <w:shd w:val="pct5" w:color="auto" w:fill="F2F2F2"/>
          <w:vAlign w:val="center"/>
        </w:tcPr>
        <w:p w:rsidR="00342DE1" w:rsidRPr="00EB260B" w:rsidRDefault="00342D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42DE1" w:rsidRPr="00EB260B" w:rsidRDefault="00342DE1" w:rsidP="00BB433C">
          <w:pPr>
            <w:pStyle w:val="NoSpacing"/>
            <w:spacing w:before="100" w:after="100"/>
            <w:jc w:val="center"/>
            <w:rPr>
              <w:rFonts w:ascii="Garamond" w:hAnsi="Garamond"/>
              <w:b/>
              <w:sz w:val="28"/>
              <w:szCs w:val="28"/>
            </w:rPr>
          </w:pPr>
          <w:r>
            <w:rPr>
              <w:noProof/>
              <w:lang w:val="en-US"/>
            </w:rPr>
            <w:drawing>
              <wp:inline distT="0" distB="0" distL="0" distR="0" wp14:anchorId="6C24BCD0" wp14:editId="586C78E3">
                <wp:extent cx="304524" cy="427512"/>
                <wp:effectExtent l="0" t="0" r="635" b="0"/>
                <wp:docPr id="85" name="Picture 8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42DE1" w:rsidRPr="00EB260B" w:rsidRDefault="00342DE1" w:rsidP="008B7F0C">
          <w:pPr>
            <w:pStyle w:val="NoSpacing"/>
            <w:spacing w:before="100" w:after="100"/>
            <w:jc w:val="center"/>
            <w:rPr>
              <w:rFonts w:ascii="Garamond" w:hAnsi="Garamond"/>
              <w:b/>
              <w:sz w:val="28"/>
              <w:szCs w:val="28"/>
            </w:rPr>
          </w:pPr>
          <w:r>
            <w:rPr>
              <w:rFonts w:ascii="Garamond" w:hAnsi="Garamond"/>
              <w:b/>
              <w:sz w:val="28"/>
              <w:szCs w:val="28"/>
            </w:rPr>
            <w:t>Viti 2018 – Numri 148</w:t>
          </w:r>
        </w:p>
      </w:tc>
    </w:tr>
  </w:tbl>
  <w:p w:rsidR="00342DE1" w:rsidRDefault="00342D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247954">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16A76F6D" wp14:editId="306A76F9">
                <wp:extent cx="304524" cy="427512"/>
                <wp:effectExtent l="0" t="0" r="635" b="0"/>
                <wp:docPr id="142" name="Picture 14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8B7F0C">
          <w:pPr>
            <w:pStyle w:val="NoSpacing"/>
            <w:spacing w:before="100" w:after="100"/>
            <w:jc w:val="center"/>
            <w:rPr>
              <w:rFonts w:ascii="Garamond" w:hAnsi="Garamond"/>
              <w:b/>
              <w:sz w:val="28"/>
              <w:szCs w:val="28"/>
            </w:rPr>
          </w:pPr>
          <w:r>
            <w:rPr>
              <w:rFonts w:ascii="Garamond" w:hAnsi="Garamond"/>
              <w:b/>
              <w:sz w:val="28"/>
              <w:szCs w:val="28"/>
            </w:rPr>
            <w:t>Viti 2018 – Numri 148</w:t>
          </w:r>
        </w:p>
      </w:tc>
    </w:tr>
  </w:tbl>
  <w:p w:rsidR="00942483" w:rsidRDefault="00942483">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023FE7">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0F850A07" wp14:editId="7DDE6251">
                <wp:extent cx="304524" cy="427512"/>
                <wp:effectExtent l="0" t="0" r="635" b="0"/>
                <wp:docPr id="102" name="Picture 10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42483" w:rsidRDefault="00942483">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42483" w:rsidRPr="00EB260B" w:rsidTr="00023FE7">
      <w:trPr>
        <w:trHeight w:val="1023"/>
        <w:jc w:val="center"/>
      </w:trPr>
      <w:tc>
        <w:tcPr>
          <w:tcW w:w="1375" w:type="pct"/>
          <w:shd w:val="pct5" w:color="auto" w:fill="F2F2F2"/>
          <w:vAlign w:val="center"/>
        </w:tcPr>
        <w:p w:rsidR="00942483" w:rsidRPr="00EB260B" w:rsidRDefault="0094248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42483" w:rsidRPr="00EB260B" w:rsidRDefault="00942483" w:rsidP="00832F64">
          <w:pPr>
            <w:pStyle w:val="NoSpacing"/>
            <w:spacing w:before="100" w:after="100"/>
            <w:rPr>
              <w:rFonts w:ascii="Garamond" w:hAnsi="Garamond"/>
              <w:b/>
              <w:sz w:val="28"/>
              <w:szCs w:val="28"/>
            </w:rPr>
          </w:pPr>
          <w:r>
            <w:rPr>
              <w:noProof/>
              <w:lang w:val="en-US"/>
            </w:rPr>
            <w:drawing>
              <wp:inline distT="0" distB="0" distL="0" distR="0" wp14:anchorId="3521745E" wp14:editId="5F7A1B07">
                <wp:extent cx="304524" cy="427512"/>
                <wp:effectExtent l="0" t="0" r="635" b="0"/>
                <wp:docPr id="103" name="Picture 10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42483" w:rsidRPr="00EB260B" w:rsidRDefault="0094248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42483" w:rsidRDefault="009424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483" w:rsidRDefault="0094248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434D92">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66C49D8A" wp14:editId="1FDC9BC4">
                <wp:extent cx="304524" cy="427512"/>
                <wp:effectExtent l="0" t="0" r="635" b="0"/>
                <wp:docPr id="84" name="Picture 8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909D8">
            <w:rPr>
              <w:rFonts w:ascii="Garamond" w:hAnsi="Garamond"/>
              <w:b/>
              <w:sz w:val="28"/>
              <w:szCs w:val="28"/>
            </w:rPr>
            <w:t>148</w:t>
          </w:r>
        </w:p>
      </w:tc>
    </w:tr>
  </w:tbl>
  <w:p w:rsidR="00942483" w:rsidRPr="00385E2C" w:rsidRDefault="0094248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434D92">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0904842A" wp14:editId="0D4F0625">
                <wp:extent cx="304524" cy="427512"/>
                <wp:effectExtent l="0" t="0" r="635" b="0"/>
                <wp:docPr id="82" name="Picture 8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42483" w:rsidRPr="00385E2C" w:rsidRDefault="00942483"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42483" w:rsidRPr="00EB260B" w:rsidTr="00434D92">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2BAB667A" wp14:editId="6987102A">
                <wp:extent cx="304524" cy="427512"/>
                <wp:effectExtent l="0" t="0" r="635" b="0"/>
                <wp:docPr id="143" name="Picture 14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148</w:t>
          </w:r>
        </w:p>
      </w:tc>
    </w:tr>
  </w:tbl>
  <w:p w:rsidR="00942483" w:rsidRPr="00385E2C" w:rsidRDefault="00942483"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42483" w:rsidRPr="00EB260B" w:rsidTr="00247954">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7D83FDC9" wp14:editId="4BAC02C0">
                <wp:extent cx="304524" cy="427512"/>
                <wp:effectExtent l="0" t="0" r="635" b="0"/>
                <wp:docPr id="144" name="Picture 1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8B7F0C">
          <w:pPr>
            <w:pStyle w:val="NoSpacing"/>
            <w:spacing w:before="100" w:after="100"/>
            <w:jc w:val="center"/>
            <w:rPr>
              <w:rFonts w:ascii="Garamond" w:hAnsi="Garamond"/>
              <w:b/>
              <w:sz w:val="28"/>
              <w:szCs w:val="28"/>
            </w:rPr>
          </w:pPr>
          <w:r>
            <w:rPr>
              <w:rFonts w:ascii="Garamond" w:hAnsi="Garamond"/>
              <w:b/>
              <w:sz w:val="28"/>
              <w:szCs w:val="28"/>
            </w:rPr>
            <w:t>Viti 2018 – Numri 148</w:t>
          </w:r>
        </w:p>
      </w:tc>
    </w:tr>
  </w:tbl>
  <w:p w:rsidR="00942483" w:rsidRDefault="0094248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993842">
      <w:trPr>
        <w:trHeight w:val="936"/>
        <w:jc w:val="center"/>
      </w:trPr>
      <w:tc>
        <w:tcPr>
          <w:tcW w:w="1392" w:type="pct"/>
          <w:shd w:val="pct5" w:color="auto" w:fill="F2F2F2"/>
          <w:vAlign w:val="center"/>
        </w:tcPr>
        <w:p w:rsidR="00942483" w:rsidRPr="00EB260B" w:rsidRDefault="00942483" w:rsidP="00FE2D3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noProof/>
              <w:lang w:val="en-US"/>
            </w:rPr>
            <w:drawing>
              <wp:inline distT="0" distB="0" distL="0" distR="0" wp14:anchorId="20F26DF9" wp14:editId="0F71A45B">
                <wp:extent cx="304524" cy="427512"/>
                <wp:effectExtent l="0" t="0" r="635" b="0"/>
                <wp:docPr id="145" name="Picture 14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FE2D3A">
          <w:pPr>
            <w:pStyle w:val="NoSpacing"/>
            <w:spacing w:before="100" w:after="100"/>
            <w:jc w:val="center"/>
            <w:rPr>
              <w:rFonts w:ascii="Garamond" w:hAnsi="Garamond"/>
              <w:b/>
              <w:sz w:val="28"/>
              <w:szCs w:val="28"/>
            </w:rPr>
          </w:pPr>
          <w:r>
            <w:rPr>
              <w:rFonts w:ascii="Garamond" w:hAnsi="Garamond"/>
              <w:b/>
              <w:sz w:val="28"/>
              <w:szCs w:val="28"/>
            </w:rPr>
            <w:t xml:space="preserve"> Viti 2018 – Numri 148</w:t>
          </w:r>
        </w:p>
      </w:tc>
    </w:tr>
  </w:tbl>
  <w:p w:rsidR="00942483" w:rsidRPr="00385E2C" w:rsidRDefault="00942483"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42483" w:rsidRPr="00EB260B" w:rsidTr="00993842">
      <w:trPr>
        <w:trHeight w:val="936"/>
        <w:jc w:val="center"/>
      </w:trPr>
      <w:tc>
        <w:tcPr>
          <w:tcW w:w="1392" w:type="pct"/>
          <w:shd w:val="pct5" w:color="auto" w:fill="F2F2F2"/>
          <w:vAlign w:val="center"/>
        </w:tcPr>
        <w:p w:rsidR="00942483" w:rsidRPr="00EB260B" w:rsidRDefault="0094248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42483" w:rsidRPr="00EB260B" w:rsidRDefault="00942483" w:rsidP="00BB433C">
          <w:pPr>
            <w:pStyle w:val="NoSpacing"/>
            <w:spacing w:before="100" w:after="100"/>
            <w:jc w:val="center"/>
            <w:rPr>
              <w:rFonts w:ascii="Garamond" w:hAnsi="Garamond"/>
              <w:b/>
              <w:sz w:val="28"/>
              <w:szCs w:val="28"/>
            </w:rPr>
          </w:pPr>
          <w:r>
            <w:rPr>
              <w:noProof/>
              <w:lang w:val="en-US"/>
            </w:rPr>
            <w:drawing>
              <wp:inline distT="0" distB="0" distL="0" distR="0" wp14:anchorId="15BAE1B2" wp14:editId="3D712AB4">
                <wp:extent cx="304524" cy="427512"/>
                <wp:effectExtent l="0" t="0" r="635" b="0"/>
                <wp:docPr id="146" name="Picture 14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42483" w:rsidRPr="00EB260B" w:rsidRDefault="0094248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909D8">
            <w:rPr>
              <w:rFonts w:ascii="Garamond" w:hAnsi="Garamond"/>
              <w:b/>
              <w:sz w:val="28"/>
              <w:szCs w:val="28"/>
            </w:rPr>
            <w:t>148</w:t>
          </w:r>
        </w:p>
      </w:tc>
    </w:tr>
  </w:tbl>
  <w:p w:rsidR="00942483" w:rsidRDefault="009424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8E408D8"/>
    <w:multiLevelType w:val="hybridMultilevel"/>
    <w:tmpl w:val="CC4A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CA74DF"/>
    <w:multiLevelType w:val="hybridMultilevel"/>
    <w:tmpl w:val="BBCE4DB0"/>
    <w:lvl w:ilvl="0" w:tplc="041C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F13630A"/>
    <w:multiLevelType w:val="hybridMultilevel"/>
    <w:tmpl w:val="0532CBC8"/>
    <w:lvl w:ilvl="0" w:tplc="3F40C8F8">
      <w:start w:val="1"/>
      <w:numFmt w:val="bullet"/>
      <w:pStyle w:val="USAIDBullets"/>
      <w:lvlText w:val=""/>
      <w:lvlJc w:val="left"/>
      <w:pPr>
        <w:tabs>
          <w:tab w:val="num" w:pos="3672"/>
        </w:tabs>
        <w:ind w:left="3672" w:hanging="360"/>
      </w:pPr>
      <w:rPr>
        <w:rFonts w:ascii="Symbol" w:hAnsi="Symbol" w:hint="default"/>
      </w:rPr>
    </w:lvl>
    <w:lvl w:ilvl="1" w:tplc="04090003" w:tentative="1">
      <w:start w:val="1"/>
      <w:numFmt w:val="bullet"/>
      <w:lvlText w:val="o"/>
      <w:lvlJc w:val="left"/>
      <w:pPr>
        <w:tabs>
          <w:tab w:val="num" w:pos="4392"/>
        </w:tabs>
        <w:ind w:left="4392" w:hanging="360"/>
      </w:pPr>
      <w:rPr>
        <w:rFonts w:ascii="Courier New" w:hAnsi="Courier New" w:cs="Courier New" w:hint="default"/>
      </w:rPr>
    </w:lvl>
    <w:lvl w:ilvl="2" w:tplc="04090005" w:tentative="1">
      <w:start w:val="1"/>
      <w:numFmt w:val="bullet"/>
      <w:lvlText w:val=""/>
      <w:lvlJc w:val="left"/>
      <w:pPr>
        <w:tabs>
          <w:tab w:val="num" w:pos="5112"/>
        </w:tabs>
        <w:ind w:left="5112" w:hanging="360"/>
      </w:pPr>
      <w:rPr>
        <w:rFonts w:ascii="Wingdings" w:hAnsi="Wingdings" w:hint="default"/>
      </w:rPr>
    </w:lvl>
    <w:lvl w:ilvl="3" w:tplc="04090001" w:tentative="1">
      <w:start w:val="1"/>
      <w:numFmt w:val="bullet"/>
      <w:lvlText w:val=""/>
      <w:lvlJc w:val="left"/>
      <w:pPr>
        <w:tabs>
          <w:tab w:val="num" w:pos="5832"/>
        </w:tabs>
        <w:ind w:left="5832" w:hanging="360"/>
      </w:pPr>
      <w:rPr>
        <w:rFonts w:ascii="Symbol" w:hAnsi="Symbol" w:hint="default"/>
      </w:rPr>
    </w:lvl>
    <w:lvl w:ilvl="4" w:tplc="04090003" w:tentative="1">
      <w:start w:val="1"/>
      <w:numFmt w:val="bullet"/>
      <w:lvlText w:val="o"/>
      <w:lvlJc w:val="left"/>
      <w:pPr>
        <w:tabs>
          <w:tab w:val="num" w:pos="6552"/>
        </w:tabs>
        <w:ind w:left="6552" w:hanging="360"/>
      </w:pPr>
      <w:rPr>
        <w:rFonts w:ascii="Courier New" w:hAnsi="Courier New" w:cs="Courier New" w:hint="default"/>
      </w:rPr>
    </w:lvl>
    <w:lvl w:ilvl="5" w:tplc="04090005" w:tentative="1">
      <w:start w:val="1"/>
      <w:numFmt w:val="bullet"/>
      <w:lvlText w:val=""/>
      <w:lvlJc w:val="left"/>
      <w:pPr>
        <w:tabs>
          <w:tab w:val="num" w:pos="7272"/>
        </w:tabs>
        <w:ind w:left="7272" w:hanging="360"/>
      </w:pPr>
      <w:rPr>
        <w:rFonts w:ascii="Wingdings" w:hAnsi="Wingdings" w:hint="default"/>
      </w:rPr>
    </w:lvl>
    <w:lvl w:ilvl="6" w:tplc="04090001" w:tentative="1">
      <w:start w:val="1"/>
      <w:numFmt w:val="bullet"/>
      <w:lvlText w:val=""/>
      <w:lvlJc w:val="left"/>
      <w:pPr>
        <w:tabs>
          <w:tab w:val="num" w:pos="7992"/>
        </w:tabs>
        <w:ind w:left="7992" w:hanging="360"/>
      </w:pPr>
      <w:rPr>
        <w:rFonts w:ascii="Symbol" w:hAnsi="Symbol" w:hint="default"/>
      </w:rPr>
    </w:lvl>
    <w:lvl w:ilvl="7" w:tplc="04090003" w:tentative="1">
      <w:start w:val="1"/>
      <w:numFmt w:val="bullet"/>
      <w:lvlText w:val="o"/>
      <w:lvlJc w:val="left"/>
      <w:pPr>
        <w:tabs>
          <w:tab w:val="num" w:pos="8712"/>
        </w:tabs>
        <w:ind w:left="8712" w:hanging="360"/>
      </w:pPr>
      <w:rPr>
        <w:rFonts w:ascii="Courier New" w:hAnsi="Courier New" w:cs="Courier New" w:hint="default"/>
      </w:rPr>
    </w:lvl>
    <w:lvl w:ilvl="8" w:tplc="04090005" w:tentative="1">
      <w:start w:val="1"/>
      <w:numFmt w:val="bullet"/>
      <w:lvlText w:val=""/>
      <w:lvlJc w:val="left"/>
      <w:pPr>
        <w:tabs>
          <w:tab w:val="num" w:pos="9432"/>
        </w:tabs>
        <w:ind w:left="9432" w:hanging="360"/>
      </w:pPr>
      <w:rPr>
        <w:rFonts w:ascii="Wingdings" w:hAnsi="Wingdings" w:hint="default"/>
      </w:rPr>
    </w:lvl>
  </w:abstractNum>
  <w:abstractNum w:abstractNumId="16">
    <w:nsid w:val="5F494932"/>
    <w:multiLevelType w:val="hybridMultilevel"/>
    <w:tmpl w:val="30EE6FD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045663F"/>
    <w:multiLevelType w:val="hybridMultilevel"/>
    <w:tmpl w:val="81BA37E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8"/>
  </w:num>
  <w:num w:numId="17">
    <w:abstractNumId w:val="16"/>
  </w:num>
  <w:num w:numId="18">
    <w:abstractNumId w:val="15"/>
  </w:num>
  <w:num w:numId="19">
    <w:abstractNumId w:val="19"/>
  </w:num>
  <w:num w:numId="20">
    <w:abstractNumId w:val="13"/>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40"/>
    <w:rsid w:val="000002F5"/>
    <w:rsid w:val="00003FBD"/>
    <w:rsid w:val="00004A61"/>
    <w:rsid w:val="00006B92"/>
    <w:rsid w:val="00012C6C"/>
    <w:rsid w:val="00012E65"/>
    <w:rsid w:val="00013648"/>
    <w:rsid w:val="00013F8F"/>
    <w:rsid w:val="00015429"/>
    <w:rsid w:val="000163D5"/>
    <w:rsid w:val="00021AB5"/>
    <w:rsid w:val="00023FE7"/>
    <w:rsid w:val="00024D3D"/>
    <w:rsid w:val="00025CCC"/>
    <w:rsid w:val="00041AFE"/>
    <w:rsid w:val="000457CE"/>
    <w:rsid w:val="000474B2"/>
    <w:rsid w:val="00051A20"/>
    <w:rsid w:val="00053B9D"/>
    <w:rsid w:val="00054A72"/>
    <w:rsid w:val="00057517"/>
    <w:rsid w:val="000603AA"/>
    <w:rsid w:val="000605D5"/>
    <w:rsid w:val="00074806"/>
    <w:rsid w:val="00082D0C"/>
    <w:rsid w:val="000906CA"/>
    <w:rsid w:val="00091E0B"/>
    <w:rsid w:val="0009503B"/>
    <w:rsid w:val="000A008C"/>
    <w:rsid w:val="000A18D9"/>
    <w:rsid w:val="000A4C36"/>
    <w:rsid w:val="000A7ADF"/>
    <w:rsid w:val="000B1A67"/>
    <w:rsid w:val="000B2EAB"/>
    <w:rsid w:val="000B772D"/>
    <w:rsid w:val="000C0315"/>
    <w:rsid w:val="000C0A7C"/>
    <w:rsid w:val="000C2D42"/>
    <w:rsid w:val="000C4D55"/>
    <w:rsid w:val="000C723D"/>
    <w:rsid w:val="000D04A8"/>
    <w:rsid w:val="000D165D"/>
    <w:rsid w:val="000D246E"/>
    <w:rsid w:val="000D3708"/>
    <w:rsid w:val="000D6B80"/>
    <w:rsid w:val="000D77CE"/>
    <w:rsid w:val="000E433E"/>
    <w:rsid w:val="000E5580"/>
    <w:rsid w:val="000E6F92"/>
    <w:rsid w:val="000E7D84"/>
    <w:rsid w:val="000F4D0F"/>
    <w:rsid w:val="000F7A27"/>
    <w:rsid w:val="001021DE"/>
    <w:rsid w:val="001034E9"/>
    <w:rsid w:val="00104DAB"/>
    <w:rsid w:val="00113356"/>
    <w:rsid w:val="00113674"/>
    <w:rsid w:val="001139B0"/>
    <w:rsid w:val="00114962"/>
    <w:rsid w:val="00115264"/>
    <w:rsid w:val="001177F4"/>
    <w:rsid w:val="00121430"/>
    <w:rsid w:val="00123361"/>
    <w:rsid w:val="00124313"/>
    <w:rsid w:val="0012498E"/>
    <w:rsid w:val="0012509E"/>
    <w:rsid w:val="001302AF"/>
    <w:rsid w:val="00130939"/>
    <w:rsid w:val="0013244E"/>
    <w:rsid w:val="0014288A"/>
    <w:rsid w:val="00145854"/>
    <w:rsid w:val="00145F8B"/>
    <w:rsid w:val="001517DA"/>
    <w:rsid w:val="0015287E"/>
    <w:rsid w:val="00153FC2"/>
    <w:rsid w:val="0015421A"/>
    <w:rsid w:val="001664BE"/>
    <w:rsid w:val="00171788"/>
    <w:rsid w:val="001755C0"/>
    <w:rsid w:val="00180875"/>
    <w:rsid w:val="00184D09"/>
    <w:rsid w:val="00186C25"/>
    <w:rsid w:val="00187452"/>
    <w:rsid w:val="00187F30"/>
    <w:rsid w:val="001965AC"/>
    <w:rsid w:val="001A7FE6"/>
    <w:rsid w:val="001B0391"/>
    <w:rsid w:val="001B2FEB"/>
    <w:rsid w:val="001B475A"/>
    <w:rsid w:val="001B59C6"/>
    <w:rsid w:val="001B7219"/>
    <w:rsid w:val="001B7359"/>
    <w:rsid w:val="001C0A68"/>
    <w:rsid w:val="001C2960"/>
    <w:rsid w:val="001D050C"/>
    <w:rsid w:val="001D1951"/>
    <w:rsid w:val="001D672E"/>
    <w:rsid w:val="001D7333"/>
    <w:rsid w:val="001D76C5"/>
    <w:rsid w:val="001E0864"/>
    <w:rsid w:val="001E2BC8"/>
    <w:rsid w:val="001E536E"/>
    <w:rsid w:val="001E7A37"/>
    <w:rsid w:val="001F63DF"/>
    <w:rsid w:val="001F699A"/>
    <w:rsid w:val="002005C4"/>
    <w:rsid w:val="00201C1A"/>
    <w:rsid w:val="0020454E"/>
    <w:rsid w:val="0020703C"/>
    <w:rsid w:val="00216528"/>
    <w:rsid w:val="00221378"/>
    <w:rsid w:val="00221879"/>
    <w:rsid w:val="0023399C"/>
    <w:rsid w:val="00234B17"/>
    <w:rsid w:val="00241082"/>
    <w:rsid w:val="0024405F"/>
    <w:rsid w:val="002452DF"/>
    <w:rsid w:val="00245357"/>
    <w:rsid w:val="00247954"/>
    <w:rsid w:val="002522DC"/>
    <w:rsid w:val="00262790"/>
    <w:rsid w:val="00267722"/>
    <w:rsid w:val="00272B85"/>
    <w:rsid w:val="00273DA9"/>
    <w:rsid w:val="00274C73"/>
    <w:rsid w:val="0027672B"/>
    <w:rsid w:val="00276956"/>
    <w:rsid w:val="00277011"/>
    <w:rsid w:val="00280C99"/>
    <w:rsid w:val="00283221"/>
    <w:rsid w:val="0028373D"/>
    <w:rsid w:val="002855C3"/>
    <w:rsid w:val="00291EAE"/>
    <w:rsid w:val="0029437D"/>
    <w:rsid w:val="002973DF"/>
    <w:rsid w:val="00297502"/>
    <w:rsid w:val="002A34B6"/>
    <w:rsid w:val="002A45D6"/>
    <w:rsid w:val="002A7F4F"/>
    <w:rsid w:val="002B15AB"/>
    <w:rsid w:val="002C0CCC"/>
    <w:rsid w:val="002C35D8"/>
    <w:rsid w:val="002D0BBB"/>
    <w:rsid w:val="002D17BF"/>
    <w:rsid w:val="002D2AB4"/>
    <w:rsid w:val="002D3695"/>
    <w:rsid w:val="002D434F"/>
    <w:rsid w:val="002E403C"/>
    <w:rsid w:val="002E470D"/>
    <w:rsid w:val="002E6893"/>
    <w:rsid w:val="002F0175"/>
    <w:rsid w:val="002F0996"/>
    <w:rsid w:val="00303CBC"/>
    <w:rsid w:val="00307BC3"/>
    <w:rsid w:val="003114C3"/>
    <w:rsid w:val="00311A0F"/>
    <w:rsid w:val="00312466"/>
    <w:rsid w:val="0031275A"/>
    <w:rsid w:val="00315737"/>
    <w:rsid w:val="00316BE7"/>
    <w:rsid w:val="003200D3"/>
    <w:rsid w:val="00321A87"/>
    <w:rsid w:val="00324794"/>
    <w:rsid w:val="00330117"/>
    <w:rsid w:val="00333FAB"/>
    <w:rsid w:val="003357BE"/>
    <w:rsid w:val="00342DE1"/>
    <w:rsid w:val="00343191"/>
    <w:rsid w:val="00343BEB"/>
    <w:rsid w:val="00350831"/>
    <w:rsid w:val="0035089A"/>
    <w:rsid w:val="00350DBC"/>
    <w:rsid w:val="0035110B"/>
    <w:rsid w:val="00351569"/>
    <w:rsid w:val="00351964"/>
    <w:rsid w:val="003522FC"/>
    <w:rsid w:val="00353169"/>
    <w:rsid w:val="00357007"/>
    <w:rsid w:val="0036088C"/>
    <w:rsid w:val="00365328"/>
    <w:rsid w:val="00371464"/>
    <w:rsid w:val="00375B7D"/>
    <w:rsid w:val="0038172C"/>
    <w:rsid w:val="00382FF3"/>
    <w:rsid w:val="00384B3D"/>
    <w:rsid w:val="00385E2C"/>
    <w:rsid w:val="00390196"/>
    <w:rsid w:val="003909D8"/>
    <w:rsid w:val="00392117"/>
    <w:rsid w:val="00394502"/>
    <w:rsid w:val="00394560"/>
    <w:rsid w:val="0039591C"/>
    <w:rsid w:val="00396F68"/>
    <w:rsid w:val="00397E6C"/>
    <w:rsid w:val="003A1699"/>
    <w:rsid w:val="003A25C8"/>
    <w:rsid w:val="003A474C"/>
    <w:rsid w:val="003B1DC0"/>
    <w:rsid w:val="003B1EFF"/>
    <w:rsid w:val="003B40BB"/>
    <w:rsid w:val="003B5276"/>
    <w:rsid w:val="003B6566"/>
    <w:rsid w:val="003B66CF"/>
    <w:rsid w:val="003B6B6C"/>
    <w:rsid w:val="003C2D25"/>
    <w:rsid w:val="003C75C8"/>
    <w:rsid w:val="003D38A7"/>
    <w:rsid w:val="003D47C3"/>
    <w:rsid w:val="003D4C33"/>
    <w:rsid w:val="003D6364"/>
    <w:rsid w:val="003D676F"/>
    <w:rsid w:val="003E1D9D"/>
    <w:rsid w:val="003E798B"/>
    <w:rsid w:val="003F05A2"/>
    <w:rsid w:val="003F67B0"/>
    <w:rsid w:val="004073B9"/>
    <w:rsid w:val="0041125E"/>
    <w:rsid w:val="00414BE3"/>
    <w:rsid w:val="00416617"/>
    <w:rsid w:val="004278EA"/>
    <w:rsid w:val="00434D92"/>
    <w:rsid w:val="0043553F"/>
    <w:rsid w:val="00436DE1"/>
    <w:rsid w:val="00441FF1"/>
    <w:rsid w:val="00444588"/>
    <w:rsid w:val="004463AF"/>
    <w:rsid w:val="00452B73"/>
    <w:rsid w:val="00455450"/>
    <w:rsid w:val="004569F4"/>
    <w:rsid w:val="004604AB"/>
    <w:rsid w:val="00460F89"/>
    <w:rsid w:val="00461164"/>
    <w:rsid w:val="00461867"/>
    <w:rsid w:val="00462CA3"/>
    <w:rsid w:val="00463EF3"/>
    <w:rsid w:val="004641A5"/>
    <w:rsid w:val="004641B9"/>
    <w:rsid w:val="00481F96"/>
    <w:rsid w:val="0048306C"/>
    <w:rsid w:val="004919CE"/>
    <w:rsid w:val="00492E4E"/>
    <w:rsid w:val="00494DC9"/>
    <w:rsid w:val="004A5318"/>
    <w:rsid w:val="004A67F5"/>
    <w:rsid w:val="004A68F5"/>
    <w:rsid w:val="004A6A90"/>
    <w:rsid w:val="004A7263"/>
    <w:rsid w:val="004B7C4D"/>
    <w:rsid w:val="004C0E49"/>
    <w:rsid w:val="004C1BE2"/>
    <w:rsid w:val="004C6BC9"/>
    <w:rsid w:val="004C6C4C"/>
    <w:rsid w:val="004C7862"/>
    <w:rsid w:val="004D2C9C"/>
    <w:rsid w:val="004D3E02"/>
    <w:rsid w:val="004D46E3"/>
    <w:rsid w:val="004D488E"/>
    <w:rsid w:val="004D6564"/>
    <w:rsid w:val="004D7413"/>
    <w:rsid w:val="004E0128"/>
    <w:rsid w:val="004E0161"/>
    <w:rsid w:val="004E6533"/>
    <w:rsid w:val="004F4611"/>
    <w:rsid w:val="00503EF6"/>
    <w:rsid w:val="00506EA5"/>
    <w:rsid w:val="00512844"/>
    <w:rsid w:val="005137A4"/>
    <w:rsid w:val="00514020"/>
    <w:rsid w:val="00530B1F"/>
    <w:rsid w:val="00537451"/>
    <w:rsid w:val="005419D0"/>
    <w:rsid w:val="005459DC"/>
    <w:rsid w:val="00547CB7"/>
    <w:rsid w:val="00553B48"/>
    <w:rsid w:val="00553B8E"/>
    <w:rsid w:val="00555C55"/>
    <w:rsid w:val="00564353"/>
    <w:rsid w:val="005649F6"/>
    <w:rsid w:val="00573F4D"/>
    <w:rsid w:val="00580843"/>
    <w:rsid w:val="00580EB9"/>
    <w:rsid w:val="00581D1E"/>
    <w:rsid w:val="005853BD"/>
    <w:rsid w:val="005854A2"/>
    <w:rsid w:val="0059298B"/>
    <w:rsid w:val="005A43C5"/>
    <w:rsid w:val="005A47F1"/>
    <w:rsid w:val="005A6775"/>
    <w:rsid w:val="005B2F1F"/>
    <w:rsid w:val="005B4361"/>
    <w:rsid w:val="005B54A2"/>
    <w:rsid w:val="005B6342"/>
    <w:rsid w:val="005C650F"/>
    <w:rsid w:val="005C6695"/>
    <w:rsid w:val="005D03A3"/>
    <w:rsid w:val="005D4AFD"/>
    <w:rsid w:val="005D6D32"/>
    <w:rsid w:val="005D7593"/>
    <w:rsid w:val="005D7BD5"/>
    <w:rsid w:val="005F05A9"/>
    <w:rsid w:val="005F4298"/>
    <w:rsid w:val="005F4763"/>
    <w:rsid w:val="00603E4D"/>
    <w:rsid w:val="00604549"/>
    <w:rsid w:val="00604C54"/>
    <w:rsid w:val="00610B95"/>
    <w:rsid w:val="00612138"/>
    <w:rsid w:val="00613739"/>
    <w:rsid w:val="006175E2"/>
    <w:rsid w:val="006176F0"/>
    <w:rsid w:val="006253A8"/>
    <w:rsid w:val="006263E9"/>
    <w:rsid w:val="006320E0"/>
    <w:rsid w:val="00632E7B"/>
    <w:rsid w:val="00640E07"/>
    <w:rsid w:val="0064120C"/>
    <w:rsid w:val="006414E3"/>
    <w:rsid w:val="00641B5C"/>
    <w:rsid w:val="00643085"/>
    <w:rsid w:val="00645EDF"/>
    <w:rsid w:val="006527C2"/>
    <w:rsid w:val="00656460"/>
    <w:rsid w:val="006567AC"/>
    <w:rsid w:val="0066261A"/>
    <w:rsid w:val="00663E63"/>
    <w:rsid w:val="00663F5D"/>
    <w:rsid w:val="006644B9"/>
    <w:rsid w:val="006648AB"/>
    <w:rsid w:val="00665D93"/>
    <w:rsid w:val="006666E6"/>
    <w:rsid w:val="0067307F"/>
    <w:rsid w:val="006737C4"/>
    <w:rsid w:val="00673A1B"/>
    <w:rsid w:val="0067786B"/>
    <w:rsid w:val="006806F9"/>
    <w:rsid w:val="0068133D"/>
    <w:rsid w:val="00683207"/>
    <w:rsid w:val="0068437C"/>
    <w:rsid w:val="00684456"/>
    <w:rsid w:val="006941BE"/>
    <w:rsid w:val="00695618"/>
    <w:rsid w:val="0069622F"/>
    <w:rsid w:val="00696B29"/>
    <w:rsid w:val="00696B83"/>
    <w:rsid w:val="006B086C"/>
    <w:rsid w:val="006B1970"/>
    <w:rsid w:val="006B1A3A"/>
    <w:rsid w:val="006B46CF"/>
    <w:rsid w:val="006B7204"/>
    <w:rsid w:val="006C3FA4"/>
    <w:rsid w:val="006C3FDA"/>
    <w:rsid w:val="006C4FEB"/>
    <w:rsid w:val="006C6AD8"/>
    <w:rsid w:val="006D197E"/>
    <w:rsid w:val="006D1E61"/>
    <w:rsid w:val="006D3D17"/>
    <w:rsid w:val="006D4072"/>
    <w:rsid w:val="006D4DAE"/>
    <w:rsid w:val="006D5C06"/>
    <w:rsid w:val="006D623E"/>
    <w:rsid w:val="006E1C09"/>
    <w:rsid w:val="006E29A7"/>
    <w:rsid w:val="006E47AB"/>
    <w:rsid w:val="006F06B4"/>
    <w:rsid w:val="006F257A"/>
    <w:rsid w:val="006F3D7E"/>
    <w:rsid w:val="006F757D"/>
    <w:rsid w:val="0070548C"/>
    <w:rsid w:val="007100FB"/>
    <w:rsid w:val="007116F9"/>
    <w:rsid w:val="007118B8"/>
    <w:rsid w:val="0071524A"/>
    <w:rsid w:val="00721532"/>
    <w:rsid w:val="00731C2E"/>
    <w:rsid w:val="00747C75"/>
    <w:rsid w:val="00755A85"/>
    <w:rsid w:val="00756512"/>
    <w:rsid w:val="007578AF"/>
    <w:rsid w:val="00761297"/>
    <w:rsid w:val="007672DF"/>
    <w:rsid w:val="00773203"/>
    <w:rsid w:val="00782C67"/>
    <w:rsid w:val="0078797A"/>
    <w:rsid w:val="00792369"/>
    <w:rsid w:val="0079291B"/>
    <w:rsid w:val="00793F4E"/>
    <w:rsid w:val="007A5114"/>
    <w:rsid w:val="007B0ED9"/>
    <w:rsid w:val="007B1063"/>
    <w:rsid w:val="007B5F8B"/>
    <w:rsid w:val="007B6A4F"/>
    <w:rsid w:val="007B6C62"/>
    <w:rsid w:val="007C219A"/>
    <w:rsid w:val="007C26F5"/>
    <w:rsid w:val="007C4E9F"/>
    <w:rsid w:val="007C53C7"/>
    <w:rsid w:val="007C78FB"/>
    <w:rsid w:val="007D4112"/>
    <w:rsid w:val="007D49B4"/>
    <w:rsid w:val="007D586F"/>
    <w:rsid w:val="007D5D30"/>
    <w:rsid w:val="007E262D"/>
    <w:rsid w:val="007E50C9"/>
    <w:rsid w:val="007E5D37"/>
    <w:rsid w:val="007E65F4"/>
    <w:rsid w:val="007E7B17"/>
    <w:rsid w:val="007F1013"/>
    <w:rsid w:val="007F129D"/>
    <w:rsid w:val="007F7324"/>
    <w:rsid w:val="00803E2B"/>
    <w:rsid w:val="0080527B"/>
    <w:rsid w:val="00805CEE"/>
    <w:rsid w:val="0081065F"/>
    <w:rsid w:val="00810855"/>
    <w:rsid w:val="00811010"/>
    <w:rsid w:val="00813927"/>
    <w:rsid w:val="00814193"/>
    <w:rsid w:val="008171A3"/>
    <w:rsid w:val="0082047D"/>
    <w:rsid w:val="00822935"/>
    <w:rsid w:val="008231E1"/>
    <w:rsid w:val="00823A97"/>
    <w:rsid w:val="00827159"/>
    <w:rsid w:val="0083055C"/>
    <w:rsid w:val="008305C2"/>
    <w:rsid w:val="0083096E"/>
    <w:rsid w:val="00832F64"/>
    <w:rsid w:val="00833610"/>
    <w:rsid w:val="00836D32"/>
    <w:rsid w:val="008413C9"/>
    <w:rsid w:val="00841C6F"/>
    <w:rsid w:val="00844300"/>
    <w:rsid w:val="00844A0D"/>
    <w:rsid w:val="00852FB0"/>
    <w:rsid w:val="008533F2"/>
    <w:rsid w:val="00855687"/>
    <w:rsid w:val="00856CCE"/>
    <w:rsid w:val="0086069A"/>
    <w:rsid w:val="00863F88"/>
    <w:rsid w:val="008655A1"/>
    <w:rsid w:val="00865D87"/>
    <w:rsid w:val="008731D8"/>
    <w:rsid w:val="0087387F"/>
    <w:rsid w:val="00876A54"/>
    <w:rsid w:val="00880D3E"/>
    <w:rsid w:val="008833B9"/>
    <w:rsid w:val="008847A9"/>
    <w:rsid w:val="00885D53"/>
    <w:rsid w:val="0089064F"/>
    <w:rsid w:val="008906D9"/>
    <w:rsid w:val="00894E80"/>
    <w:rsid w:val="008976A3"/>
    <w:rsid w:val="00897FEA"/>
    <w:rsid w:val="008A2A85"/>
    <w:rsid w:val="008B150B"/>
    <w:rsid w:val="008B68F0"/>
    <w:rsid w:val="008B7126"/>
    <w:rsid w:val="008B76D7"/>
    <w:rsid w:val="008B7F0C"/>
    <w:rsid w:val="008C01FC"/>
    <w:rsid w:val="008C2C86"/>
    <w:rsid w:val="008C33EB"/>
    <w:rsid w:val="008C41CA"/>
    <w:rsid w:val="008D585D"/>
    <w:rsid w:val="008E1E8A"/>
    <w:rsid w:val="008E2022"/>
    <w:rsid w:val="00900F6C"/>
    <w:rsid w:val="00905654"/>
    <w:rsid w:val="00914A15"/>
    <w:rsid w:val="00916C3B"/>
    <w:rsid w:val="00917A7E"/>
    <w:rsid w:val="0093430B"/>
    <w:rsid w:val="00935223"/>
    <w:rsid w:val="0093596B"/>
    <w:rsid w:val="00941FD2"/>
    <w:rsid w:val="00942483"/>
    <w:rsid w:val="009439D2"/>
    <w:rsid w:val="009457FA"/>
    <w:rsid w:val="0094583E"/>
    <w:rsid w:val="00946F34"/>
    <w:rsid w:val="00947F55"/>
    <w:rsid w:val="00950D6E"/>
    <w:rsid w:val="00952A5E"/>
    <w:rsid w:val="00963CE3"/>
    <w:rsid w:val="00964295"/>
    <w:rsid w:val="00964CDB"/>
    <w:rsid w:val="00964D1F"/>
    <w:rsid w:val="009663BF"/>
    <w:rsid w:val="00973558"/>
    <w:rsid w:val="00973F47"/>
    <w:rsid w:val="00976A3F"/>
    <w:rsid w:val="009817B4"/>
    <w:rsid w:val="00981FBA"/>
    <w:rsid w:val="00984ECF"/>
    <w:rsid w:val="00993842"/>
    <w:rsid w:val="0099710C"/>
    <w:rsid w:val="009A0377"/>
    <w:rsid w:val="009A1FF6"/>
    <w:rsid w:val="009A3772"/>
    <w:rsid w:val="009B054A"/>
    <w:rsid w:val="009B0775"/>
    <w:rsid w:val="009B1641"/>
    <w:rsid w:val="009B233F"/>
    <w:rsid w:val="009B6412"/>
    <w:rsid w:val="009B7264"/>
    <w:rsid w:val="009C03F2"/>
    <w:rsid w:val="009C1F08"/>
    <w:rsid w:val="009C2572"/>
    <w:rsid w:val="009C2F23"/>
    <w:rsid w:val="009C338F"/>
    <w:rsid w:val="009D0BA8"/>
    <w:rsid w:val="009D0CCC"/>
    <w:rsid w:val="009D3063"/>
    <w:rsid w:val="009D5154"/>
    <w:rsid w:val="009D679D"/>
    <w:rsid w:val="009E5A79"/>
    <w:rsid w:val="009E6566"/>
    <w:rsid w:val="009F0F50"/>
    <w:rsid w:val="009F19EA"/>
    <w:rsid w:val="009F3E64"/>
    <w:rsid w:val="009F5557"/>
    <w:rsid w:val="009F6B79"/>
    <w:rsid w:val="00A03228"/>
    <w:rsid w:val="00A04A35"/>
    <w:rsid w:val="00A061CC"/>
    <w:rsid w:val="00A14BEA"/>
    <w:rsid w:val="00A17AD9"/>
    <w:rsid w:val="00A23E50"/>
    <w:rsid w:val="00A315A9"/>
    <w:rsid w:val="00A3757B"/>
    <w:rsid w:val="00A42F8F"/>
    <w:rsid w:val="00A433E7"/>
    <w:rsid w:val="00A47B2F"/>
    <w:rsid w:val="00A47D32"/>
    <w:rsid w:val="00A56CBF"/>
    <w:rsid w:val="00A60513"/>
    <w:rsid w:val="00A61D83"/>
    <w:rsid w:val="00A71F75"/>
    <w:rsid w:val="00A758D0"/>
    <w:rsid w:val="00A76D2E"/>
    <w:rsid w:val="00A77E86"/>
    <w:rsid w:val="00A77E9F"/>
    <w:rsid w:val="00A82023"/>
    <w:rsid w:val="00A83536"/>
    <w:rsid w:val="00A879C2"/>
    <w:rsid w:val="00A90F68"/>
    <w:rsid w:val="00A9111A"/>
    <w:rsid w:val="00A92A1B"/>
    <w:rsid w:val="00A9433A"/>
    <w:rsid w:val="00A97C68"/>
    <w:rsid w:val="00AA31F8"/>
    <w:rsid w:val="00AA3ED7"/>
    <w:rsid w:val="00AA4A80"/>
    <w:rsid w:val="00AA4B8F"/>
    <w:rsid w:val="00AA6DD1"/>
    <w:rsid w:val="00AB32FD"/>
    <w:rsid w:val="00AB33AF"/>
    <w:rsid w:val="00AB6D93"/>
    <w:rsid w:val="00AB7D6A"/>
    <w:rsid w:val="00AC013E"/>
    <w:rsid w:val="00AC4F1D"/>
    <w:rsid w:val="00AC7AA3"/>
    <w:rsid w:val="00AC7B4F"/>
    <w:rsid w:val="00AD5A2A"/>
    <w:rsid w:val="00AE1838"/>
    <w:rsid w:val="00AE2A8A"/>
    <w:rsid w:val="00AE328B"/>
    <w:rsid w:val="00AE7F0B"/>
    <w:rsid w:val="00AF15CB"/>
    <w:rsid w:val="00AF7832"/>
    <w:rsid w:val="00B01042"/>
    <w:rsid w:val="00B060FC"/>
    <w:rsid w:val="00B0670C"/>
    <w:rsid w:val="00B06EEF"/>
    <w:rsid w:val="00B116D0"/>
    <w:rsid w:val="00B121F6"/>
    <w:rsid w:val="00B16361"/>
    <w:rsid w:val="00B16A73"/>
    <w:rsid w:val="00B22978"/>
    <w:rsid w:val="00B321C4"/>
    <w:rsid w:val="00B349E1"/>
    <w:rsid w:val="00B405BE"/>
    <w:rsid w:val="00B40616"/>
    <w:rsid w:val="00B4283E"/>
    <w:rsid w:val="00B43A0D"/>
    <w:rsid w:val="00B45FF1"/>
    <w:rsid w:val="00B47983"/>
    <w:rsid w:val="00B507AC"/>
    <w:rsid w:val="00B53563"/>
    <w:rsid w:val="00B53F3B"/>
    <w:rsid w:val="00B546BE"/>
    <w:rsid w:val="00B614C2"/>
    <w:rsid w:val="00B620E9"/>
    <w:rsid w:val="00B63004"/>
    <w:rsid w:val="00B630DC"/>
    <w:rsid w:val="00B65C76"/>
    <w:rsid w:val="00B66FEF"/>
    <w:rsid w:val="00B6795A"/>
    <w:rsid w:val="00B67B51"/>
    <w:rsid w:val="00B711D8"/>
    <w:rsid w:val="00B7428B"/>
    <w:rsid w:val="00B7548A"/>
    <w:rsid w:val="00B754B5"/>
    <w:rsid w:val="00B75EE3"/>
    <w:rsid w:val="00B75FF0"/>
    <w:rsid w:val="00B765B8"/>
    <w:rsid w:val="00B76999"/>
    <w:rsid w:val="00B80D64"/>
    <w:rsid w:val="00B81EE8"/>
    <w:rsid w:val="00B95929"/>
    <w:rsid w:val="00B978DB"/>
    <w:rsid w:val="00BA0341"/>
    <w:rsid w:val="00BA11ED"/>
    <w:rsid w:val="00BA1C8D"/>
    <w:rsid w:val="00BA2E73"/>
    <w:rsid w:val="00BA4296"/>
    <w:rsid w:val="00BA6D4C"/>
    <w:rsid w:val="00BB433C"/>
    <w:rsid w:val="00BC153B"/>
    <w:rsid w:val="00BC16DD"/>
    <w:rsid w:val="00BC2484"/>
    <w:rsid w:val="00BC3B92"/>
    <w:rsid w:val="00BC63FD"/>
    <w:rsid w:val="00BC77AE"/>
    <w:rsid w:val="00BD0F95"/>
    <w:rsid w:val="00BD4882"/>
    <w:rsid w:val="00BD79A4"/>
    <w:rsid w:val="00BE0030"/>
    <w:rsid w:val="00BE2350"/>
    <w:rsid w:val="00BE6EBC"/>
    <w:rsid w:val="00BF5618"/>
    <w:rsid w:val="00BF6B03"/>
    <w:rsid w:val="00C114DA"/>
    <w:rsid w:val="00C11E67"/>
    <w:rsid w:val="00C12AEC"/>
    <w:rsid w:val="00C202C3"/>
    <w:rsid w:val="00C21C66"/>
    <w:rsid w:val="00C259E6"/>
    <w:rsid w:val="00C316FD"/>
    <w:rsid w:val="00C3262B"/>
    <w:rsid w:val="00C36F12"/>
    <w:rsid w:val="00C37F6E"/>
    <w:rsid w:val="00C405F1"/>
    <w:rsid w:val="00C4285A"/>
    <w:rsid w:val="00C44942"/>
    <w:rsid w:val="00C4495E"/>
    <w:rsid w:val="00C46200"/>
    <w:rsid w:val="00C50953"/>
    <w:rsid w:val="00C56FAE"/>
    <w:rsid w:val="00C66661"/>
    <w:rsid w:val="00C70471"/>
    <w:rsid w:val="00C7121E"/>
    <w:rsid w:val="00C714D8"/>
    <w:rsid w:val="00C8743E"/>
    <w:rsid w:val="00C8786E"/>
    <w:rsid w:val="00C92FE3"/>
    <w:rsid w:val="00CA04A5"/>
    <w:rsid w:val="00CA45F7"/>
    <w:rsid w:val="00CA6A40"/>
    <w:rsid w:val="00CB5977"/>
    <w:rsid w:val="00CB616D"/>
    <w:rsid w:val="00CC02BF"/>
    <w:rsid w:val="00CC2643"/>
    <w:rsid w:val="00CD0040"/>
    <w:rsid w:val="00CD0A7B"/>
    <w:rsid w:val="00CD1315"/>
    <w:rsid w:val="00CE0A1F"/>
    <w:rsid w:val="00CE18C9"/>
    <w:rsid w:val="00CE2441"/>
    <w:rsid w:val="00CF19B8"/>
    <w:rsid w:val="00D030BD"/>
    <w:rsid w:val="00D041A9"/>
    <w:rsid w:val="00D041F1"/>
    <w:rsid w:val="00D06E9F"/>
    <w:rsid w:val="00D07FA3"/>
    <w:rsid w:val="00D115C8"/>
    <w:rsid w:val="00D14DF8"/>
    <w:rsid w:val="00D16504"/>
    <w:rsid w:val="00D16C3F"/>
    <w:rsid w:val="00D227BE"/>
    <w:rsid w:val="00D35341"/>
    <w:rsid w:val="00D43CE6"/>
    <w:rsid w:val="00D44265"/>
    <w:rsid w:val="00D46426"/>
    <w:rsid w:val="00D50582"/>
    <w:rsid w:val="00D5071E"/>
    <w:rsid w:val="00D5096B"/>
    <w:rsid w:val="00D52803"/>
    <w:rsid w:val="00D569DE"/>
    <w:rsid w:val="00D56BC5"/>
    <w:rsid w:val="00D57286"/>
    <w:rsid w:val="00D61530"/>
    <w:rsid w:val="00D6161A"/>
    <w:rsid w:val="00D63C1F"/>
    <w:rsid w:val="00D72161"/>
    <w:rsid w:val="00D80B22"/>
    <w:rsid w:val="00D915F9"/>
    <w:rsid w:val="00D92743"/>
    <w:rsid w:val="00D92912"/>
    <w:rsid w:val="00D97E98"/>
    <w:rsid w:val="00DA0FFC"/>
    <w:rsid w:val="00DA5DD1"/>
    <w:rsid w:val="00DA6602"/>
    <w:rsid w:val="00DB227A"/>
    <w:rsid w:val="00DB290F"/>
    <w:rsid w:val="00DB350E"/>
    <w:rsid w:val="00DB4E8B"/>
    <w:rsid w:val="00DB52F6"/>
    <w:rsid w:val="00DB7470"/>
    <w:rsid w:val="00DC00AC"/>
    <w:rsid w:val="00DC2256"/>
    <w:rsid w:val="00DC4D5E"/>
    <w:rsid w:val="00DC652E"/>
    <w:rsid w:val="00DD14F0"/>
    <w:rsid w:val="00DD2937"/>
    <w:rsid w:val="00DD463B"/>
    <w:rsid w:val="00DD4CDE"/>
    <w:rsid w:val="00DE2D47"/>
    <w:rsid w:val="00DE31BA"/>
    <w:rsid w:val="00DE35EA"/>
    <w:rsid w:val="00DE566E"/>
    <w:rsid w:val="00DE7381"/>
    <w:rsid w:val="00DF4C53"/>
    <w:rsid w:val="00DF531F"/>
    <w:rsid w:val="00E011E3"/>
    <w:rsid w:val="00E04343"/>
    <w:rsid w:val="00E06461"/>
    <w:rsid w:val="00E06AC0"/>
    <w:rsid w:val="00E10B86"/>
    <w:rsid w:val="00E14934"/>
    <w:rsid w:val="00E16004"/>
    <w:rsid w:val="00E23E12"/>
    <w:rsid w:val="00E240F8"/>
    <w:rsid w:val="00E34441"/>
    <w:rsid w:val="00E3716E"/>
    <w:rsid w:val="00E40017"/>
    <w:rsid w:val="00E410D1"/>
    <w:rsid w:val="00E435E7"/>
    <w:rsid w:val="00E5173F"/>
    <w:rsid w:val="00E547CD"/>
    <w:rsid w:val="00E56EF1"/>
    <w:rsid w:val="00E57182"/>
    <w:rsid w:val="00E63BF4"/>
    <w:rsid w:val="00E72AE7"/>
    <w:rsid w:val="00E73890"/>
    <w:rsid w:val="00E74120"/>
    <w:rsid w:val="00E847EE"/>
    <w:rsid w:val="00E84FF3"/>
    <w:rsid w:val="00E86F5E"/>
    <w:rsid w:val="00E9173C"/>
    <w:rsid w:val="00E95363"/>
    <w:rsid w:val="00E967FB"/>
    <w:rsid w:val="00EA6849"/>
    <w:rsid w:val="00EB2CFF"/>
    <w:rsid w:val="00EB6BE3"/>
    <w:rsid w:val="00EC5055"/>
    <w:rsid w:val="00ED0D6B"/>
    <w:rsid w:val="00ED1065"/>
    <w:rsid w:val="00ED2256"/>
    <w:rsid w:val="00ED2C20"/>
    <w:rsid w:val="00ED3CAA"/>
    <w:rsid w:val="00ED5BF0"/>
    <w:rsid w:val="00ED5F90"/>
    <w:rsid w:val="00ED6763"/>
    <w:rsid w:val="00EF6A1A"/>
    <w:rsid w:val="00F006D9"/>
    <w:rsid w:val="00F0549C"/>
    <w:rsid w:val="00F05C3C"/>
    <w:rsid w:val="00F07C99"/>
    <w:rsid w:val="00F103A5"/>
    <w:rsid w:val="00F14AC6"/>
    <w:rsid w:val="00F25F78"/>
    <w:rsid w:val="00F32FB9"/>
    <w:rsid w:val="00F41E0B"/>
    <w:rsid w:val="00F517B6"/>
    <w:rsid w:val="00F51EC0"/>
    <w:rsid w:val="00F533AE"/>
    <w:rsid w:val="00F53EF2"/>
    <w:rsid w:val="00F54F76"/>
    <w:rsid w:val="00F55ECD"/>
    <w:rsid w:val="00F55FB8"/>
    <w:rsid w:val="00F57C50"/>
    <w:rsid w:val="00F605D4"/>
    <w:rsid w:val="00F608A3"/>
    <w:rsid w:val="00F63542"/>
    <w:rsid w:val="00F63D8F"/>
    <w:rsid w:val="00F65AC5"/>
    <w:rsid w:val="00F66E08"/>
    <w:rsid w:val="00F70C38"/>
    <w:rsid w:val="00F71115"/>
    <w:rsid w:val="00F83258"/>
    <w:rsid w:val="00F84499"/>
    <w:rsid w:val="00F8561D"/>
    <w:rsid w:val="00F92555"/>
    <w:rsid w:val="00F93B06"/>
    <w:rsid w:val="00FA4CC2"/>
    <w:rsid w:val="00FA529D"/>
    <w:rsid w:val="00FB19DB"/>
    <w:rsid w:val="00FB4626"/>
    <w:rsid w:val="00FC4DDE"/>
    <w:rsid w:val="00FC5CA2"/>
    <w:rsid w:val="00FC7C6A"/>
    <w:rsid w:val="00FD5072"/>
    <w:rsid w:val="00FE0532"/>
    <w:rsid w:val="00FE06F5"/>
    <w:rsid w:val="00FE2D3A"/>
    <w:rsid w:val="00FE3925"/>
    <w:rsid w:val="00FF169B"/>
    <w:rsid w:val="00FF7A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_Paragraph,Multilevel para_II,List Paragraph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List_Paragraph Char,Multilevel para_II Char,List Paragraph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041AF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USAIDBodyTextArial11pt">
    <w:name w:val="USAID Body Text Arial 11pt"/>
    <w:basedOn w:val="Normal"/>
    <w:rsid w:val="00434D92"/>
    <w:pPr>
      <w:suppressAutoHyphens/>
      <w:spacing w:after="0" w:line="280" w:lineRule="exact"/>
      <w:ind w:left="72" w:firstLine="0"/>
      <w:jc w:val="left"/>
    </w:pPr>
    <w:rPr>
      <w:rFonts w:ascii="Arial" w:eastAsia="Times New Roman" w:hAnsi="Arial"/>
      <w:iCs/>
      <w:color w:val="000000"/>
    </w:rPr>
  </w:style>
  <w:style w:type="paragraph" w:customStyle="1" w:styleId="USAIDBullets">
    <w:name w:val="USAID Bullets"/>
    <w:basedOn w:val="USAIDBodyTextArial11pt"/>
    <w:rsid w:val="00434D92"/>
    <w:pPr>
      <w:numPr>
        <w:numId w:val="18"/>
      </w:numPr>
    </w:pPr>
  </w:style>
  <w:style w:type="table" w:styleId="ColorfulList-Accent1">
    <w:name w:val="Colorful List Accent 1"/>
    <w:basedOn w:val="TableNormal"/>
    <w:uiPriority w:val="34"/>
    <w:rsid w:val="00434D92"/>
    <w:pPr>
      <w:spacing w:after="0" w:line="240" w:lineRule="auto"/>
    </w:pPr>
    <w:rPr>
      <w:rFonts w:ascii="Arial" w:hAnsi="Aria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_Paragraph,Multilevel para_II,List Paragraph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List_Paragraph Char,Multilevel para_II Char,List Paragraph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041AF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USAIDBodyTextArial11pt">
    <w:name w:val="USAID Body Text Arial 11pt"/>
    <w:basedOn w:val="Normal"/>
    <w:rsid w:val="00434D92"/>
    <w:pPr>
      <w:suppressAutoHyphens/>
      <w:spacing w:after="0" w:line="280" w:lineRule="exact"/>
      <w:ind w:left="72" w:firstLine="0"/>
      <w:jc w:val="left"/>
    </w:pPr>
    <w:rPr>
      <w:rFonts w:ascii="Arial" w:eastAsia="Times New Roman" w:hAnsi="Arial"/>
      <w:iCs/>
      <w:color w:val="000000"/>
    </w:rPr>
  </w:style>
  <w:style w:type="paragraph" w:customStyle="1" w:styleId="USAIDBullets">
    <w:name w:val="USAID Bullets"/>
    <w:basedOn w:val="USAIDBodyTextArial11pt"/>
    <w:rsid w:val="00434D92"/>
    <w:pPr>
      <w:numPr>
        <w:numId w:val="18"/>
      </w:numPr>
    </w:pPr>
  </w:style>
  <w:style w:type="table" w:styleId="ColorfulList-Accent1">
    <w:name w:val="Colorful List Accent 1"/>
    <w:basedOn w:val="TableNormal"/>
    <w:uiPriority w:val="34"/>
    <w:rsid w:val="00434D92"/>
    <w:pPr>
      <w:spacing w:after="0" w:line="240" w:lineRule="auto"/>
    </w:pPr>
    <w:rPr>
      <w:rFonts w:ascii="Arial" w:hAnsi="Aria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Layout" Target="diagrams/layout1.xml"/><Relationship Id="rId26" Type="http://schemas.openxmlformats.org/officeDocument/2006/relationships/hyperlink" Target="http://www.usalco.com/products/aluminum-chloride-delpac-1525" TargetMode="External"/><Relationship Id="rId39" Type="http://schemas.openxmlformats.org/officeDocument/2006/relationships/hyperlink" Target="https://www.wvwd.org/DocumentCenter/View/1214" TargetMode="External"/><Relationship Id="rId21" Type="http://schemas.microsoft.com/office/2007/relationships/diagramDrawing" Target="diagrams/drawing1.xml"/><Relationship Id="rId34" Type="http://schemas.openxmlformats.org/officeDocument/2006/relationships/hyperlink" Target="http://www.doh.wa.gov/CommunityandEnvironment/DrinkingWater/RegulationandCompliance/WaterworksOperatorCertification" TargetMode="External"/><Relationship Id="rId42" Type="http://schemas.openxmlformats.org/officeDocument/2006/relationships/header" Target="header8.xml"/><Relationship Id="rId47" Type="http://schemas.openxmlformats.org/officeDocument/2006/relationships/diagramColors" Target="diagrams/colors2.xml"/><Relationship Id="rId50" Type="http://schemas.openxmlformats.org/officeDocument/2006/relationships/header" Target="header11.xml"/><Relationship Id="rId55" Type="http://schemas.openxmlformats.org/officeDocument/2006/relationships/header" Target="header1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per.lacity.org/perspecs/4113.pdf" TargetMode="Externa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yperlink" Target="http://www.cityofbrewsterwashington.org/Employment/Position%20Description%20for%20Wastewater%20Operations%20Manager%20(1244866x7ACF2).pdf" TargetMode="External"/><Relationship Id="rId37" Type="http://schemas.openxmlformats.org/officeDocument/2006/relationships/hyperlink" Target="https://www.governmentjobs.com/jobs/1497301/water-distribution-manager" TargetMode="External"/><Relationship Id="rId40" Type="http://schemas.openxmlformats.org/officeDocument/2006/relationships/hyperlink" Target="https://www.wvwd.org/DocumentCenter/View/1214" TargetMode="External"/><Relationship Id="rId45" Type="http://schemas.openxmlformats.org/officeDocument/2006/relationships/diagramLayout" Target="diagrams/layout2.xml"/><Relationship Id="rId53" Type="http://schemas.openxmlformats.org/officeDocument/2006/relationships/header" Target="header14.xml"/><Relationship Id="rId58" Type="http://schemas.openxmlformats.org/officeDocument/2006/relationships/header" Target="header19.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diagramQuickStyle" Target="diagrams/quickStyle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yperlink" Target="http://agency.governmentjobs.com/slobispo/default.cfm?action=viewclassspec&amp;classSpecID=111321&amp;agency=1583&amp;viewOnly=yes" TargetMode="External"/><Relationship Id="rId30" Type="http://schemas.openxmlformats.org/officeDocument/2006/relationships/hyperlink" Target="http://www.az-fhsd.gov/media/pdfs/jobdescriptions/WWTPOperMgr.pdf" TargetMode="External"/><Relationship Id="rId35" Type="http://schemas.openxmlformats.org/officeDocument/2006/relationships/hyperlink" Target="http://www.victorvilleca.gov/uploadedFiles/CityDepartments/Administrative_Services/Human_Resources/WATER%20SUPPLY%20ASSISTANT%20SUPERVISOR.pdf" TargetMode="External"/><Relationship Id="rId43" Type="http://schemas.openxmlformats.org/officeDocument/2006/relationships/header" Target="header9.xml"/><Relationship Id="rId48" Type="http://schemas.microsoft.com/office/2007/relationships/diagramDrawing" Target="diagrams/drawing2.xml"/><Relationship Id="rId56"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hyperlink" Target="http://www.usalco.com/products/aluminum-sulfate-solution-alum" TargetMode="External"/><Relationship Id="rId33" Type="http://schemas.openxmlformats.org/officeDocument/2006/relationships/hyperlink" Target="http://www.conneautohio.gov/Water%20Distribution%20Manager.pdf" TargetMode="External"/><Relationship Id="rId38" Type="http://schemas.openxmlformats.org/officeDocument/2006/relationships/hyperlink" Target="https://www.nnva.gov/DocumentCenter/Home/View/3419" TargetMode="External"/><Relationship Id="rId46" Type="http://schemas.openxmlformats.org/officeDocument/2006/relationships/diagramQuickStyle" Target="diagrams/quickStyle2.xml"/><Relationship Id="rId59" Type="http://schemas.openxmlformats.org/officeDocument/2006/relationships/header" Target="header20.xml"/><Relationship Id="rId20" Type="http://schemas.openxmlformats.org/officeDocument/2006/relationships/diagramColors" Target="diagrams/colors1.xml"/><Relationship Id="rId41" Type="http://schemas.openxmlformats.org/officeDocument/2006/relationships/hyperlink" Target="https://www.governmentjobs.com/jobs/1496324/wastewater-treatment-plant-operations-supervisor" TargetMode="External"/><Relationship Id="rId54" Type="http://schemas.openxmlformats.org/officeDocument/2006/relationships/header" Target="header15.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hyperlink" Target="http://leg.wa.gov/" TargetMode="External"/><Relationship Id="rId36" Type="http://schemas.openxmlformats.org/officeDocument/2006/relationships/hyperlink" Target="https://www.governmentjobs.com/careers/sacramento" TargetMode="External"/><Relationship Id="rId49" Type="http://schemas.openxmlformats.org/officeDocument/2006/relationships/header" Target="header10.xml"/><Relationship Id="rId57" Type="http://schemas.openxmlformats.org/officeDocument/2006/relationships/header" Target="header18.xml"/><Relationship Id="rId10" Type="http://schemas.openxmlformats.org/officeDocument/2006/relationships/header" Target="header2.xml"/><Relationship Id="rId31" Type="http://schemas.openxmlformats.org/officeDocument/2006/relationships/hyperlink" Target="http://www.ci.ceres.ca.us/jobdescriptions/WaterDistributionSupervisor.pdf" TargetMode="External"/><Relationship Id="rId44" Type="http://schemas.openxmlformats.org/officeDocument/2006/relationships/diagramData" Target="diagrams/data2.xml"/><Relationship Id="rId52" Type="http://schemas.openxmlformats.org/officeDocument/2006/relationships/header" Target="header13.xml"/><Relationship Id="rId60"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5CE7D8-BBC1-4E69-BAE3-C3B12125CCE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4AA9DCFD-30CE-4ADC-9127-770B30B96368}">
      <dgm:prSet phldrT="[Text]" custT="1"/>
      <dgm:spPr>
        <a:xfrm>
          <a:off x="3659595" y="162"/>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a:solidFill>
                <a:sysClr val="window" lastClr="FFFFFF"/>
              </a:solidFill>
              <a:latin typeface="Calibri"/>
              <a:ea typeface="+mn-ea"/>
              <a:cs typeface="+mn-cs"/>
            </a:rPr>
            <a:t>DREJTORI I </a:t>
          </a:r>
          <a:r>
            <a:rPr lang="en-US" sz="1100">
              <a:solidFill>
                <a:sysClr val="window" lastClr="FFFFFF"/>
              </a:solidFill>
              <a:latin typeface="Garamond" panose="02020404030301010803" pitchFamily="18" charset="0"/>
              <a:ea typeface="+mn-ea"/>
              <a:cs typeface="+mn-cs"/>
            </a:rPr>
            <a:t>PËRGJITHSHËM</a:t>
          </a:r>
        </a:p>
      </dgm:t>
    </dgm:pt>
    <dgm:pt modelId="{F3497121-1E8A-46A8-B910-46583084576B}" type="parTrans" cxnId="{5C96ACD2-8337-49C7-9FB9-9D1F390A384D}">
      <dgm:prSet/>
      <dgm:spPr/>
      <dgm:t>
        <a:bodyPr/>
        <a:lstStyle/>
        <a:p>
          <a:pPr algn="ctr"/>
          <a:endParaRPr lang="en-US"/>
        </a:p>
      </dgm:t>
    </dgm:pt>
    <dgm:pt modelId="{B644F1BB-E5FA-46E5-9CEE-A528087195B1}" type="sibTrans" cxnId="{5C96ACD2-8337-49C7-9FB9-9D1F390A384D}">
      <dgm:prSet/>
      <dgm:spPr/>
      <dgm:t>
        <a:bodyPr/>
        <a:lstStyle/>
        <a:p>
          <a:pPr algn="ctr"/>
          <a:endParaRPr lang="en-US"/>
        </a:p>
      </dgm:t>
    </dgm:pt>
    <dgm:pt modelId="{000E0974-1713-4C9C-BC23-708BD365BCB7}" type="asst">
      <dgm:prSet phldrT="[Text]"/>
      <dgm:spPr>
        <a:xfrm>
          <a:off x="3108797" y="646553"/>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a:ea typeface="+mn-ea"/>
              <a:cs typeface="+mn-cs"/>
            </a:rPr>
            <a:t>Drejtoria e Planifikimeve Inxhinierike dhe Monitorimi</a:t>
          </a:r>
        </a:p>
      </dgm:t>
    </dgm:pt>
    <dgm:pt modelId="{BF40BF0B-2626-44EF-80C5-98A7E8612F6A}" type="parTrans" cxnId="{7F520219-DE41-4E92-B956-A314059D3D1E}">
      <dgm:prSet/>
      <dgm:spPr>
        <a:xfrm>
          <a:off x="4019206" y="455367"/>
          <a:ext cx="95593" cy="418788"/>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n-US"/>
        </a:p>
      </dgm:t>
    </dgm:pt>
    <dgm:pt modelId="{D4B9BEB4-F965-4C16-8E79-C2D12A800687}" type="sibTrans" cxnId="{7F520219-DE41-4E92-B956-A314059D3D1E}">
      <dgm:prSet/>
      <dgm:spPr/>
      <dgm:t>
        <a:bodyPr/>
        <a:lstStyle/>
        <a:p>
          <a:pPr algn="ctr"/>
          <a:endParaRPr lang="en-US"/>
        </a:p>
      </dgm:t>
    </dgm:pt>
    <dgm:pt modelId="{A6C7CDDD-B3FE-448A-B49A-AEACA32F1A98}">
      <dgm:prSet phldrT="[Text]"/>
      <dgm:spPr>
        <a:xfrm>
          <a:off x="2314665" y="1945912"/>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a:ea typeface="+mn-ea"/>
              <a:cs typeface="+mn-cs"/>
            </a:rPr>
            <a:t>Drejtori Tregtar</a:t>
          </a:r>
        </a:p>
      </dgm:t>
    </dgm:pt>
    <dgm:pt modelId="{1B4864F6-A2CE-4136-9138-50EAF8DC4D58}" type="parTrans" cxnId="{E30F0752-A4AE-436E-AD31-C013E9E8BCD4}">
      <dgm:prSet/>
      <dgm:spPr>
        <a:xfrm>
          <a:off x="2769870" y="455367"/>
          <a:ext cx="1344929" cy="1490545"/>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n-US"/>
        </a:p>
      </dgm:t>
    </dgm:pt>
    <dgm:pt modelId="{EE9507A5-0E48-4AF5-B8C8-EE42F35B316E}" type="sibTrans" cxnId="{E30F0752-A4AE-436E-AD31-C013E9E8BCD4}">
      <dgm:prSet/>
      <dgm:spPr/>
      <dgm:t>
        <a:bodyPr/>
        <a:lstStyle/>
        <a:p>
          <a:pPr algn="ctr"/>
          <a:endParaRPr lang="en-US"/>
        </a:p>
      </dgm:t>
    </dgm:pt>
    <dgm:pt modelId="{B2B9B2CB-E055-457A-BAE9-0512424C97B9}">
      <dgm:prSet phldrT="[Text]"/>
      <dgm:spPr>
        <a:xfrm>
          <a:off x="4761190" y="1939335"/>
          <a:ext cx="910409" cy="455204"/>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a:ea typeface="+mn-ea"/>
              <a:cs typeface="+mn-cs"/>
            </a:rPr>
            <a:t>Drejtori Teknik</a:t>
          </a:r>
        </a:p>
      </dgm:t>
    </dgm:pt>
    <dgm:pt modelId="{9251ACFE-A63C-43A2-81A8-9C06711D6AF0}" type="parTrans" cxnId="{52321A1A-4A86-497E-9759-CAAF6AC39233}">
      <dgm:prSet/>
      <dgm:spPr>
        <a:xfrm>
          <a:off x="4114800" y="455367"/>
          <a:ext cx="1101595" cy="1483967"/>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n-US"/>
        </a:p>
      </dgm:t>
    </dgm:pt>
    <dgm:pt modelId="{6CA06A87-EE4E-4637-B66D-DFCD74077FF8}" type="sibTrans" cxnId="{52321A1A-4A86-497E-9759-CAAF6AC39233}">
      <dgm:prSet/>
      <dgm:spPr/>
      <dgm:t>
        <a:bodyPr/>
        <a:lstStyle/>
        <a:p>
          <a:pPr algn="ctr"/>
          <a:endParaRPr lang="en-US"/>
        </a:p>
      </dgm:t>
    </dgm:pt>
    <dgm:pt modelId="{EBC4E93E-AB77-4494-9D42-5A0E112BDE4A}" type="asst">
      <dgm:prSet/>
      <dgm:spPr>
        <a:xfrm>
          <a:off x="4210393" y="646553"/>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a:ea typeface="+mn-ea"/>
              <a:cs typeface="+mn-cs"/>
            </a:rPr>
            <a:t>Zyra Juridike</a:t>
          </a:r>
        </a:p>
      </dgm:t>
    </dgm:pt>
    <dgm:pt modelId="{CA5809F9-9470-4DA9-8468-FF0B89976A2F}" type="parTrans" cxnId="{0C11DF7F-1DBB-4EA7-B832-8679E1D10F56}">
      <dgm:prSet/>
      <dgm:spPr>
        <a:xfrm>
          <a:off x="4114800" y="455367"/>
          <a:ext cx="95593" cy="418788"/>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n-US"/>
        </a:p>
      </dgm:t>
    </dgm:pt>
    <dgm:pt modelId="{93DDEEC4-4F74-4536-A36B-F00ED46AC29F}" type="sibTrans" cxnId="{0C11DF7F-1DBB-4EA7-B832-8679E1D10F56}">
      <dgm:prSet/>
      <dgm:spPr/>
      <dgm:t>
        <a:bodyPr/>
        <a:lstStyle/>
        <a:p>
          <a:pPr algn="ctr"/>
          <a:endParaRPr lang="en-US"/>
        </a:p>
      </dgm:t>
    </dgm:pt>
    <dgm:pt modelId="{B082DE09-2960-41B1-9B84-BFCFDEC637B4}" type="asst">
      <dgm:prSet/>
      <dgm:spPr>
        <a:xfrm>
          <a:off x="3108797" y="1292944"/>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a:ea typeface="+mn-ea"/>
              <a:cs typeface="+mn-cs"/>
            </a:rPr>
            <a:t>Burimet Njerëzore</a:t>
          </a:r>
        </a:p>
      </dgm:t>
    </dgm:pt>
    <dgm:pt modelId="{44826BEA-8FFF-4D94-8390-3B2F8F5CB066}" type="parTrans" cxnId="{F5150A8D-C3B9-4F1C-A61E-5BBC54A59CB4}">
      <dgm:prSet/>
      <dgm:spPr>
        <a:xfrm>
          <a:off x="4019206" y="455367"/>
          <a:ext cx="95593" cy="1065179"/>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n-US"/>
        </a:p>
      </dgm:t>
    </dgm:pt>
    <dgm:pt modelId="{09EC2FC3-72D1-4CD1-8919-9BEF4E694DCB}" type="sibTrans" cxnId="{F5150A8D-C3B9-4F1C-A61E-5BBC54A59CB4}">
      <dgm:prSet/>
      <dgm:spPr/>
      <dgm:t>
        <a:bodyPr/>
        <a:lstStyle/>
        <a:p>
          <a:pPr algn="ctr"/>
          <a:endParaRPr lang="en-US"/>
        </a:p>
      </dgm:t>
    </dgm:pt>
    <dgm:pt modelId="{C1A52589-4EC6-424B-98EF-033825CD8593}" type="asst">
      <dgm:prSet/>
      <dgm:spPr>
        <a:xfrm>
          <a:off x="4210393" y="1292944"/>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a:ea typeface="+mn-ea"/>
              <a:cs typeface="+mn-cs"/>
            </a:rPr>
            <a:t>Marrëdhëniet me Publikun</a:t>
          </a:r>
        </a:p>
      </dgm:t>
    </dgm:pt>
    <dgm:pt modelId="{6FB4A39A-98B4-442E-A3ED-968011583429}" type="parTrans" cxnId="{BECABBAE-144C-434D-B0C4-136D51D368E4}">
      <dgm:prSet/>
      <dgm:spPr>
        <a:xfrm>
          <a:off x="4114800" y="455367"/>
          <a:ext cx="95593" cy="1065179"/>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en-US"/>
        </a:p>
      </dgm:t>
    </dgm:pt>
    <dgm:pt modelId="{E504581A-9EF9-4A96-BB68-A6AD9F72B521}" type="sibTrans" cxnId="{BECABBAE-144C-434D-B0C4-136D51D368E4}">
      <dgm:prSet/>
      <dgm:spPr/>
      <dgm:t>
        <a:bodyPr/>
        <a:lstStyle/>
        <a:p>
          <a:pPr algn="ctr"/>
          <a:endParaRPr lang="en-US"/>
        </a:p>
      </dgm:t>
    </dgm:pt>
    <dgm:pt modelId="{F798989D-7A3B-4DD3-AA04-77E701932A94}" type="asst">
      <dgm:prSet/>
      <dgm:spPr>
        <a:xfrm>
          <a:off x="4210393" y="2585725"/>
          <a:ext cx="910409" cy="455204"/>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Menaxher - Ujërat e Ndotura</a:t>
          </a:r>
        </a:p>
      </dgm:t>
    </dgm:pt>
    <dgm:pt modelId="{489AD111-2380-4917-B249-54116A6D7C71}" type="parTrans" cxnId="{E90CB469-BA9D-40FF-B647-69DB9BCC4F59}">
      <dgm:prSet/>
      <dgm:spPr>
        <a:xfrm>
          <a:off x="5120802" y="2394539"/>
          <a:ext cx="95593" cy="418788"/>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F3387D50-5D6D-4653-BDFD-0F8685B5BE96}" type="sibTrans" cxnId="{E90CB469-BA9D-40FF-B647-69DB9BCC4F59}">
      <dgm:prSet/>
      <dgm:spPr/>
      <dgm:t>
        <a:bodyPr/>
        <a:lstStyle/>
        <a:p>
          <a:endParaRPr lang="en-US"/>
        </a:p>
      </dgm:t>
    </dgm:pt>
    <dgm:pt modelId="{15717201-32CF-4567-9186-4C528DE96B9A}" type="asst">
      <dgm:prSet/>
      <dgm:spPr>
        <a:xfrm>
          <a:off x="5862786" y="2585725"/>
          <a:ext cx="910409" cy="455204"/>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Menaxher - Furnizimi me Ujë</a:t>
          </a:r>
        </a:p>
      </dgm:t>
    </dgm:pt>
    <dgm:pt modelId="{24CA7740-EA3C-4711-A2C2-E468173F7EC1}" type="parTrans" cxnId="{ECAF0C02-5791-4EBA-98D1-9B9C68D0065B}">
      <dgm:prSet/>
      <dgm:spPr>
        <a:xfrm>
          <a:off x="5216395" y="2394539"/>
          <a:ext cx="646390" cy="418788"/>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2D95E818-B13B-4B31-AE1E-68985BC35265}" type="sibTrans" cxnId="{ECAF0C02-5791-4EBA-98D1-9B9C68D0065B}">
      <dgm:prSet/>
      <dgm:spPr/>
      <dgm:t>
        <a:bodyPr/>
        <a:lstStyle/>
        <a:p>
          <a:endParaRPr lang="en-US"/>
        </a:p>
      </dgm:t>
    </dgm:pt>
    <dgm:pt modelId="{C8599FA3-71D5-4764-8B74-A6A4EB3BF10A}" type="asst">
      <dgm:prSet/>
      <dgm:spPr>
        <a:xfrm>
          <a:off x="1456404" y="2585725"/>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Menaxher - i Shitjes dhe Shërbimit ndaj Klientit</a:t>
          </a:r>
        </a:p>
      </dgm:t>
    </dgm:pt>
    <dgm:pt modelId="{70B8CA4C-8BCB-4621-B99E-23DB2DD31746}" type="parTrans" cxnId="{64289E39-39D7-4AB5-8FB6-F18C63DD8651}">
      <dgm:prSet/>
      <dgm:spPr>
        <a:xfrm>
          <a:off x="2366813" y="2401117"/>
          <a:ext cx="403056" cy="412210"/>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2B60627E-9D85-4C51-B648-74C7AAA9D64C}" type="sibTrans" cxnId="{64289E39-39D7-4AB5-8FB6-F18C63DD8651}">
      <dgm:prSet/>
      <dgm:spPr/>
      <dgm:t>
        <a:bodyPr/>
        <a:lstStyle/>
        <a:p>
          <a:endParaRPr lang="en-US"/>
        </a:p>
      </dgm:t>
    </dgm:pt>
    <dgm:pt modelId="{D43780D9-C82C-40EA-8DC4-FA32954CCAF7}" type="asst">
      <dgm:prSet/>
      <dgm:spPr>
        <a:xfrm>
          <a:off x="3108797" y="2585725"/>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Menaxher - Financë dhe Kontabilitet</a:t>
          </a:r>
        </a:p>
      </dgm:t>
    </dgm:pt>
    <dgm:pt modelId="{C6093D52-B1A5-4FB7-974D-81DD47861434}" type="parTrans" cxnId="{2F86951E-641C-45A9-99BD-F952B2BA3A22}">
      <dgm:prSet/>
      <dgm:spPr>
        <a:xfrm>
          <a:off x="2769870" y="2401117"/>
          <a:ext cx="338927" cy="412210"/>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BE079903-67EB-4988-B8DC-4F9ECEA7AF33}" type="sibTrans" cxnId="{2F86951E-641C-45A9-99BD-F952B2BA3A22}">
      <dgm:prSet/>
      <dgm:spPr/>
      <dgm:t>
        <a:bodyPr/>
        <a:lstStyle/>
        <a:p>
          <a:endParaRPr lang="en-US"/>
        </a:p>
      </dgm:t>
    </dgm:pt>
    <dgm:pt modelId="{6EA5F494-C485-4831-B590-0854CB26B4BF}" type="asst">
      <dgm:prSet/>
      <dgm:spPr>
        <a:xfrm>
          <a:off x="3666268" y="3232112"/>
          <a:ext cx="910409" cy="455204"/>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Përgjegjës - Sistemi i Kanalizimeve</a:t>
          </a:r>
        </a:p>
      </dgm:t>
    </dgm:pt>
    <dgm:pt modelId="{F8E3B690-8701-44A8-A745-C6996955E56C}" type="parTrans" cxnId="{5D0C30CD-187F-466F-B857-2B6B271850BA}">
      <dgm:prSet/>
      <dgm:spPr>
        <a:xfrm>
          <a:off x="4530958" y="3040930"/>
          <a:ext cx="91440" cy="418783"/>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CB232F49-220A-4D59-B765-997CBC946B81}" type="sibTrans" cxnId="{5D0C30CD-187F-466F-B857-2B6B271850BA}">
      <dgm:prSet/>
      <dgm:spPr/>
      <dgm:t>
        <a:bodyPr/>
        <a:lstStyle/>
        <a:p>
          <a:endParaRPr lang="en-US"/>
        </a:p>
      </dgm:t>
    </dgm:pt>
    <dgm:pt modelId="{E8665F8B-CB89-4484-86C5-53B5E5B9B223}" type="asst">
      <dgm:prSet/>
      <dgm:spPr>
        <a:xfrm>
          <a:off x="5311988" y="3232116"/>
          <a:ext cx="910409" cy="455204"/>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Përgjegjës - Prodhimi dhe Trajtimit</a:t>
          </a:r>
        </a:p>
      </dgm:t>
    </dgm:pt>
    <dgm:pt modelId="{FFF4AE6F-85A2-4881-AC5F-40F86AAE1BA4}" type="parTrans" cxnId="{AD119B5B-A43A-4FC6-8213-7CB63C127997}">
      <dgm:prSet/>
      <dgm:spPr>
        <a:xfrm>
          <a:off x="6222398" y="3040930"/>
          <a:ext cx="95593" cy="418788"/>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9E7E6F61-EAB0-446E-8EDD-074A1C58324E}" type="sibTrans" cxnId="{AD119B5B-A43A-4FC6-8213-7CB63C127997}">
      <dgm:prSet/>
      <dgm:spPr/>
      <dgm:t>
        <a:bodyPr/>
        <a:lstStyle/>
        <a:p>
          <a:endParaRPr lang="en-US"/>
        </a:p>
      </dgm:t>
    </dgm:pt>
    <dgm:pt modelId="{572841DF-CF80-47C1-B866-37C72BC35BC2}" type="asst">
      <dgm:prSet/>
      <dgm:spPr>
        <a:xfrm>
          <a:off x="6413584" y="3232116"/>
          <a:ext cx="910409" cy="455204"/>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Përgjegjës - Sistemi i Shpërndarjes</a:t>
          </a:r>
        </a:p>
      </dgm:t>
    </dgm:pt>
    <dgm:pt modelId="{54D2980B-6987-413D-A314-7B7E526FC468}" type="parTrans" cxnId="{3A3FB58A-9095-4D49-AF78-F09687A3478F}">
      <dgm:prSet/>
      <dgm:spPr>
        <a:xfrm>
          <a:off x="6317991" y="3040930"/>
          <a:ext cx="95593" cy="418788"/>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B46541EE-C52E-41EF-AA42-2D9E9AE2A5BC}" type="sibTrans" cxnId="{3A3FB58A-9095-4D49-AF78-F09687A3478F}">
      <dgm:prSet/>
      <dgm:spPr/>
      <dgm:t>
        <a:bodyPr/>
        <a:lstStyle/>
        <a:p>
          <a:endParaRPr lang="en-US"/>
        </a:p>
      </dgm:t>
    </dgm:pt>
    <dgm:pt modelId="{83DF5EF3-EC67-47F6-AE49-6AB5CE062C23}" type="asst">
      <dgm:prSet/>
      <dgm:spPr>
        <a:xfrm>
          <a:off x="905606" y="3232116"/>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Përgjegjës - Lidhjeve dhe Matjeve</a:t>
          </a:r>
        </a:p>
      </dgm:t>
    </dgm:pt>
    <dgm:pt modelId="{0ABEE03C-511C-452C-B5D4-EFBE8D18362D}" type="parTrans" cxnId="{4780839E-AEB1-4C33-BE72-41931444F20F}">
      <dgm:prSet/>
      <dgm:spPr>
        <a:xfrm>
          <a:off x="1816015" y="3040930"/>
          <a:ext cx="95593" cy="418788"/>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EEDF29A1-3E86-4C47-ACD6-4157011B07EB}" type="sibTrans" cxnId="{4780839E-AEB1-4C33-BE72-41931444F20F}">
      <dgm:prSet/>
      <dgm:spPr/>
      <dgm:t>
        <a:bodyPr/>
        <a:lstStyle/>
        <a:p>
          <a:endParaRPr lang="en-US"/>
        </a:p>
      </dgm:t>
    </dgm:pt>
    <dgm:pt modelId="{7F45A667-B51E-48D5-8453-1FFDA4CE195C}" type="asst">
      <dgm:prSet/>
      <dgm:spPr>
        <a:xfrm>
          <a:off x="2007201" y="3232116"/>
          <a:ext cx="910409" cy="45520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Përgjegjës- Faturimi dhe Arkëtimet</a:t>
          </a:r>
        </a:p>
      </dgm:t>
    </dgm:pt>
    <dgm:pt modelId="{AE99261E-81D2-4C91-9F32-366B0370B94C}" type="parTrans" cxnId="{D43E766F-5E5A-4EBE-AFCC-A69C4650C33E}">
      <dgm:prSet/>
      <dgm:spPr>
        <a:xfrm>
          <a:off x="1911608" y="3040930"/>
          <a:ext cx="95593" cy="418788"/>
        </a:xfrm>
        <a:noFill/>
        <a:ln w="12700" cap="flat" cmpd="sng" algn="ctr">
          <a:solidFill>
            <a:srgbClr val="5B9BD5">
              <a:shade val="80000"/>
              <a:hueOff val="0"/>
              <a:satOff val="0"/>
              <a:lumOff val="0"/>
              <a:alphaOff val="0"/>
            </a:srgbClr>
          </a:solidFill>
          <a:prstDash val="solid"/>
          <a:miter lim="800000"/>
        </a:ln>
        <a:effectLst/>
      </dgm:spPr>
      <dgm:t>
        <a:bodyPr/>
        <a:lstStyle/>
        <a:p>
          <a:endParaRPr lang="en-US"/>
        </a:p>
      </dgm:t>
    </dgm:pt>
    <dgm:pt modelId="{EC4EDF27-E2C1-41BE-959A-C892EF20AB5E}" type="sibTrans" cxnId="{D43E766F-5E5A-4EBE-AFCC-A69C4650C33E}">
      <dgm:prSet/>
      <dgm:spPr/>
      <dgm:t>
        <a:bodyPr/>
        <a:lstStyle/>
        <a:p>
          <a:endParaRPr lang="en-US"/>
        </a:p>
      </dgm:t>
    </dgm:pt>
    <dgm:pt modelId="{39C08B76-E54B-49E5-AF27-E3F8144B6D83}" type="asst">
      <dgm:prSet/>
      <dgm:spPr>
        <a:xfrm>
          <a:off x="3644427" y="3933446"/>
          <a:ext cx="301928" cy="301928"/>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a:ea typeface="+mn-ea"/>
              <a:cs typeface="+mn-cs"/>
            </a:rPr>
            <a:t>PK</a:t>
          </a:r>
        </a:p>
      </dgm:t>
    </dgm:pt>
    <dgm:pt modelId="{6B9E6094-2168-4B79-B459-681D39C81A70}" type="parTrans" cxnId="{7E28A060-9EEF-45EC-8C3F-491A4ED6C46E}">
      <dgm:prSet/>
      <dgm:spPr>
        <a:xfrm>
          <a:off x="3946356" y="3687316"/>
          <a:ext cx="175117" cy="397093"/>
        </a:xfr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0E1F9E99-5BA8-4EA0-B8E8-F7B7968FC24D}" type="sibTrans" cxnId="{7E28A060-9EEF-45EC-8C3F-491A4ED6C46E}">
      <dgm:prSet/>
      <dgm:spPr/>
      <dgm:t>
        <a:bodyPr/>
        <a:lstStyle/>
        <a:p>
          <a:endParaRPr lang="en-GB"/>
        </a:p>
      </dgm:t>
    </dgm:pt>
    <dgm:pt modelId="{8C6F7299-F670-4440-A800-132C22820020}" type="asst">
      <dgm:prSet/>
      <dgm:spPr>
        <a:xfrm>
          <a:off x="4325869" y="3933437"/>
          <a:ext cx="301928" cy="301928"/>
        </a:xfr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lstStyle/>
        <a:p>
          <a:r>
            <a:rPr lang="en-GB">
              <a:solidFill>
                <a:sysClr val="window" lastClr="FFFFFF"/>
              </a:solidFill>
              <a:latin typeface="Calibri"/>
              <a:ea typeface="+mn-ea"/>
              <a:cs typeface="+mn-cs"/>
            </a:rPr>
            <a:t>PK</a:t>
          </a:r>
        </a:p>
      </dgm:t>
    </dgm:pt>
    <dgm:pt modelId="{4AAEF1B4-0F59-4B62-9D2B-E0C3BF483101}" type="parTrans" cxnId="{9B9AE673-D2BE-41BA-BB5C-F34A5B4B5F7E}">
      <dgm:prSet/>
      <dgm:spPr>
        <a:xfrm>
          <a:off x="4121473" y="3687316"/>
          <a:ext cx="204396" cy="397084"/>
        </a:xfrm>
        <a:noFill/>
        <a:ln w="12700" cap="flat" cmpd="sng" algn="ctr">
          <a:solidFill>
            <a:srgbClr val="5B9BD5">
              <a:shade val="80000"/>
              <a:hueOff val="0"/>
              <a:satOff val="0"/>
              <a:lumOff val="0"/>
              <a:alphaOff val="0"/>
            </a:srgbClr>
          </a:solidFill>
          <a:prstDash val="solid"/>
          <a:miter lim="800000"/>
        </a:ln>
        <a:effectLst/>
      </dgm:spPr>
      <dgm:t>
        <a:bodyPr/>
        <a:lstStyle/>
        <a:p>
          <a:endParaRPr lang="en-GB"/>
        </a:p>
      </dgm:t>
    </dgm:pt>
    <dgm:pt modelId="{4DC2FF28-71AB-4B08-B1B6-2745B86390FF}" type="sibTrans" cxnId="{9B9AE673-D2BE-41BA-BB5C-F34A5B4B5F7E}">
      <dgm:prSet/>
      <dgm:spPr/>
      <dgm:t>
        <a:bodyPr/>
        <a:lstStyle/>
        <a:p>
          <a:endParaRPr lang="en-GB"/>
        </a:p>
      </dgm:t>
    </dgm:pt>
    <dgm:pt modelId="{B765221B-FC6D-4E44-B844-275DCFB0E91C}" type="pres">
      <dgm:prSet presAssocID="{515CE7D8-BBC1-4E69-BAE3-C3B12125CCE1}" presName="hierChild1" presStyleCnt="0">
        <dgm:presLayoutVars>
          <dgm:orgChart val="1"/>
          <dgm:chPref val="1"/>
          <dgm:dir/>
          <dgm:animOne val="branch"/>
          <dgm:animLvl val="lvl"/>
          <dgm:resizeHandles/>
        </dgm:presLayoutVars>
      </dgm:prSet>
      <dgm:spPr/>
      <dgm:t>
        <a:bodyPr/>
        <a:lstStyle/>
        <a:p>
          <a:endParaRPr lang="en-US"/>
        </a:p>
      </dgm:t>
    </dgm:pt>
    <dgm:pt modelId="{8812AE53-C95F-446E-A1FE-96E7214579D3}" type="pres">
      <dgm:prSet presAssocID="{4AA9DCFD-30CE-4ADC-9127-770B30B96368}" presName="hierRoot1" presStyleCnt="0">
        <dgm:presLayoutVars>
          <dgm:hierBranch val="init"/>
        </dgm:presLayoutVars>
      </dgm:prSet>
      <dgm:spPr/>
    </dgm:pt>
    <dgm:pt modelId="{AAAD2E1D-8A4E-4892-8116-20C2B1D560C8}" type="pres">
      <dgm:prSet presAssocID="{4AA9DCFD-30CE-4ADC-9127-770B30B96368}" presName="rootComposite1" presStyleCnt="0"/>
      <dgm:spPr/>
    </dgm:pt>
    <dgm:pt modelId="{B88F2A4D-15EA-48D2-8C76-CB30595E0E49}" type="pres">
      <dgm:prSet presAssocID="{4AA9DCFD-30CE-4ADC-9127-770B30B96368}" presName="rootText1" presStyleLbl="node0" presStyleIdx="0" presStyleCnt="1" custScaleX="145852">
        <dgm:presLayoutVars>
          <dgm:chPref val="3"/>
        </dgm:presLayoutVars>
      </dgm:prSet>
      <dgm:spPr>
        <a:prstGeom prst="rect">
          <a:avLst/>
        </a:prstGeom>
      </dgm:spPr>
      <dgm:t>
        <a:bodyPr/>
        <a:lstStyle/>
        <a:p>
          <a:endParaRPr lang="en-US"/>
        </a:p>
      </dgm:t>
    </dgm:pt>
    <dgm:pt modelId="{285F3B36-147A-4B93-B424-E66E5036EBE8}" type="pres">
      <dgm:prSet presAssocID="{4AA9DCFD-30CE-4ADC-9127-770B30B96368}" presName="rootConnector1" presStyleLbl="node1" presStyleIdx="0" presStyleCnt="0"/>
      <dgm:spPr/>
      <dgm:t>
        <a:bodyPr/>
        <a:lstStyle/>
        <a:p>
          <a:endParaRPr lang="en-US"/>
        </a:p>
      </dgm:t>
    </dgm:pt>
    <dgm:pt modelId="{7C5ADEDC-6939-476A-8DD3-35A7909DF0F2}" type="pres">
      <dgm:prSet presAssocID="{4AA9DCFD-30CE-4ADC-9127-770B30B96368}" presName="hierChild2" presStyleCnt="0"/>
      <dgm:spPr/>
    </dgm:pt>
    <dgm:pt modelId="{B4FD1A9E-87D5-45F1-B982-DE13696AD165}" type="pres">
      <dgm:prSet presAssocID="{1B4864F6-A2CE-4136-9138-50EAF8DC4D58}" presName="Name37" presStyleLbl="parChTrans1D2" presStyleIdx="0" presStyleCnt="6"/>
      <dgm:spPr>
        <a:custGeom>
          <a:avLst/>
          <a:gdLst/>
          <a:ahLst/>
          <a:cxnLst/>
          <a:rect l="0" t="0" r="0" b="0"/>
          <a:pathLst>
            <a:path>
              <a:moveTo>
                <a:pt x="1344929" y="0"/>
              </a:moveTo>
              <a:lnTo>
                <a:pt x="1344929" y="1394952"/>
              </a:lnTo>
              <a:lnTo>
                <a:pt x="0" y="1394952"/>
              </a:lnTo>
              <a:lnTo>
                <a:pt x="0" y="1490545"/>
              </a:lnTo>
            </a:path>
          </a:pathLst>
        </a:custGeom>
      </dgm:spPr>
      <dgm:t>
        <a:bodyPr/>
        <a:lstStyle/>
        <a:p>
          <a:endParaRPr lang="en-US"/>
        </a:p>
      </dgm:t>
    </dgm:pt>
    <dgm:pt modelId="{6341D99D-053E-4374-84ED-13BAE127B531}" type="pres">
      <dgm:prSet presAssocID="{A6C7CDDD-B3FE-448A-B49A-AEACA32F1A98}" presName="hierRoot2" presStyleCnt="0">
        <dgm:presLayoutVars>
          <dgm:hierBranch val="init"/>
        </dgm:presLayoutVars>
      </dgm:prSet>
      <dgm:spPr/>
    </dgm:pt>
    <dgm:pt modelId="{98360DDA-729C-48F7-8522-656759873DC8}" type="pres">
      <dgm:prSet presAssocID="{A6C7CDDD-B3FE-448A-B49A-AEACA32F1A98}" presName="rootComposite" presStyleCnt="0"/>
      <dgm:spPr/>
    </dgm:pt>
    <dgm:pt modelId="{3699CDC6-D28B-4312-A825-751BDD985E3C}" type="pres">
      <dgm:prSet presAssocID="{A6C7CDDD-B3FE-448A-B49A-AEACA32F1A98}" presName="rootText" presStyleLbl="node2" presStyleIdx="0" presStyleCnt="2" custLinFactNeighborX="-26728" custLinFactNeighborY="1445">
        <dgm:presLayoutVars>
          <dgm:chPref val="3"/>
        </dgm:presLayoutVars>
      </dgm:prSet>
      <dgm:spPr>
        <a:prstGeom prst="rect">
          <a:avLst/>
        </a:prstGeom>
      </dgm:spPr>
      <dgm:t>
        <a:bodyPr/>
        <a:lstStyle/>
        <a:p>
          <a:endParaRPr lang="en-US"/>
        </a:p>
      </dgm:t>
    </dgm:pt>
    <dgm:pt modelId="{CF79C2B2-EF99-44C3-A900-46770B4CB991}" type="pres">
      <dgm:prSet presAssocID="{A6C7CDDD-B3FE-448A-B49A-AEACA32F1A98}" presName="rootConnector" presStyleLbl="node2" presStyleIdx="0" presStyleCnt="2"/>
      <dgm:spPr/>
      <dgm:t>
        <a:bodyPr/>
        <a:lstStyle/>
        <a:p>
          <a:endParaRPr lang="en-US"/>
        </a:p>
      </dgm:t>
    </dgm:pt>
    <dgm:pt modelId="{FD865133-6573-4778-A691-E4242EB95A1E}" type="pres">
      <dgm:prSet presAssocID="{A6C7CDDD-B3FE-448A-B49A-AEACA32F1A98}" presName="hierChild4" presStyleCnt="0"/>
      <dgm:spPr/>
    </dgm:pt>
    <dgm:pt modelId="{853513E3-9C79-48C2-B32A-D071D20E48E0}" type="pres">
      <dgm:prSet presAssocID="{A6C7CDDD-B3FE-448A-B49A-AEACA32F1A98}" presName="hierChild5" presStyleCnt="0"/>
      <dgm:spPr/>
    </dgm:pt>
    <dgm:pt modelId="{4CC879B6-4446-40F2-BA7A-01A9BAFE489F}" type="pres">
      <dgm:prSet presAssocID="{70B8CA4C-8BCB-4621-B99E-23DB2DD31746}" presName="Name111" presStyleLbl="parChTrans1D3" presStyleIdx="0" presStyleCnt="4"/>
      <dgm:spPr>
        <a:custGeom>
          <a:avLst/>
          <a:gdLst/>
          <a:ahLst/>
          <a:cxnLst/>
          <a:rect l="0" t="0" r="0" b="0"/>
          <a:pathLst>
            <a:path>
              <a:moveTo>
                <a:pt x="403056" y="0"/>
              </a:moveTo>
              <a:lnTo>
                <a:pt x="403056" y="412210"/>
              </a:lnTo>
              <a:lnTo>
                <a:pt x="0" y="412210"/>
              </a:lnTo>
            </a:path>
          </a:pathLst>
        </a:custGeom>
      </dgm:spPr>
      <dgm:t>
        <a:bodyPr/>
        <a:lstStyle/>
        <a:p>
          <a:endParaRPr lang="en-US"/>
        </a:p>
      </dgm:t>
    </dgm:pt>
    <dgm:pt modelId="{8E467DAA-FAFD-4DF8-80A3-AC23E7DF8575}" type="pres">
      <dgm:prSet presAssocID="{C8599FA3-71D5-4764-8B74-A6A4EB3BF10A}" presName="hierRoot3" presStyleCnt="0">
        <dgm:presLayoutVars>
          <dgm:hierBranch val="init"/>
        </dgm:presLayoutVars>
      </dgm:prSet>
      <dgm:spPr/>
    </dgm:pt>
    <dgm:pt modelId="{90E753B1-07D3-470B-A09C-F29708B4DC7B}" type="pres">
      <dgm:prSet presAssocID="{C8599FA3-71D5-4764-8B74-A6A4EB3BF10A}" presName="rootComposite3" presStyleCnt="0"/>
      <dgm:spPr/>
    </dgm:pt>
    <dgm:pt modelId="{02130B9E-93A0-4B57-BE18-CC22929284D0}" type="pres">
      <dgm:prSet presAssocID="{C8599FA3-71D5-4764-8B74-A6A4EB3BF10A}" presName="rootText3" presStyleLbl="asst2" presStyleIdx="0" presStyleCnt="11">
        <dgm:presLayoutVars>
          <dgm:chPref val="3"/>
        </dgm:presLayoutVars>
      </dgm:prSet>
      <dgm:spPr>
        <a:prstGeom prst="rect">
          <a:avLst/>
        </a:prstGeom>
      </dgm:spPr>
      <dgm:t>
        <a:bodyPr/>
        <a:lstStyle/>
        <a:p>
          <a:endParaRPr lang="en-US"/>
        </a:p>
      </dgm:t>
    </dgm:pt>
    <dgm:pt modelId="{A6BF8356-D9DC-4A5E-B4C2-04999F6CB7E4}" type="pres">
      <dgm:prSet presAssocID="{C8599FA3-71D5-4764-8B74-A6A4EB3BF10A}" presName="rootConnector3" presStyleLbl="asst2" presStyleIdx="0" presStyleCnt="11"/>
      <dgm:spPr/>
      <dgm:t>
        <a:bodyPr/>
        <a:lstStyle/>
        <a:p>
          <a:endParaRPr lang="en-US"/>
        </a:p>
      </dgm:t>
    </dgm:pt>
    <dgm:pt modelId="{D59F644F-EC13-4AF3-9146-2E67628D657C}" type="pres">
      <dgm:prSet presAssocID="{C8599FA3-71D5-4764-8B74-A6A4EB3BF10A}" presName="hierChild6" presStyleCnt="0"/>
      <dgm:spPr/>
    </dgm:pt>
    <dgm:pt modelId="{A21E015A-7786-467F-883A-CCFB5E7ABEAC}" type="pres">
      <dgm:prSet presAssocID="{C8599FA3-71D5-4764-8B74-A6A4EB3BF10A}" presName="hierChild7" presStyleCnt="0"/>
      <dgm:spPr/>
    </dgm:pt>
    <dgm:pt modelId="{FF91954E-F0D4-4616-AD26-F4979DBBACD4}" type="pres">
      <dgm:prSet presAssocID="{0ABEE03C-511C-452C-B5D4-EFBE8D18362D}" presName="Name111" presStyleLbl="parChTrans1D4" presStyleIdx="0" presStyleCnt="7"/>
      <dgm:spPr>
        <a:custGeom>
          <a:avLst/>
          <a:gdLst/>
          <a:ahLst/>
          <a:cxnLst/>
          <a:rect l="0" t="0" r="0" b="0"/>
          <a:pathLst>
            <a:path>
              <a:moveTo>
                <a:pt x="95593" y="0"/>
              </a:moveTo>
              <a:lnTo>
                <a:pt x="95593" y="418788"/>
              </a:lnTo>
              <a:lnTo>
                <a:pt x="0" y="418788"/>
              </a:lnTo>
            </a:path>
          </a:pathLst>
        </a:custGeom>
      </dgm:spPr>
      <dgm:t>
        <a:bodyPr/>
        <a:lstStyle/>
        <a:p>
          <a:endParaRPr lang="en-US"/>
        </a:p>
      </dgm:t>
    </dgm:pt>
    <dgm:pt modelId="{BC55C824-7A54-4FF4-9131-8B6C18419C2B}" type="pres">
      <dgm:prSet presAssocID="{83DF5EF3-EC67-47F6-AE49-6AB5CE062C23}" presName="hierRoot3" presStyleCnt="0">
        <dgm:presLayoutVars>
          <dgm:hierBranch val="init"/>
        </dgm:presLayoutVars>
      </dgm:prSet>
      <dgm:spPr/>
    </dgm:pt>
    <dgm:pt modelId="{E43CBFE4-7922-482D-B6D4-4BE49D343BC3}" type="pres">
      <dgm:prSet presAssocID="{83DF5EF3-EC67-47F6-AE49-6AB5CE062C23}" presName="rootComposite3" presStyleCnt="0"/>
      <dgm:spPr/>
    </dgm:pt>
    <dgm:pt modelId="{5839D511-9FFA-41F7-A876-A83141DDB700}" type="pres">
      <dgm:prSet presAssocID="{83DF5EF3-EC67-47F6-AE49-6AB5CE062C23}" presName="rootText3" presStyleLbl="asst2" presStyleIdx="1" presStyleCnt="11">
        <dgm:presLayoutVars>
          <dgm:chPref val="3"/>
        </dgm:presLayoutVars>
      </dgm:prSet>
      <dgm:spPr>
        <a:prstGeom prst="rect">
          <a:avLst/>
        </a:prstGeom>
      </dgm:spPr>
      <dgm:t>
        <a:bodyPr/>
        <a:lstStyle/>
        <a:p>
          <a:endParaRPr lang="en-US"/>
        </a:p>
      </dgm:t>
    </dgm:pt>
    <dgm:pt modelId="{3A7A218B-2183-4C4C-B7EC-CC157A78A11A}" type="pres">
      <dgm:prSet presAssocID="{83DF5EF3-EC67-47F6-AE49-6AB5CE062C23}" presName="rootConnector3" presStyleLbl="asst2" presStyleIdx="1" presStyleCnt="11"/>
      <dgm:spPr/>
      <dgm:t>
        <a:bodyPr/>
        <a:lstStyle/>
        <a:p>
          <a:endParaRPr lang="en-US"/>
        </a:p>
      </dgm:t>
    </dgm:pt>
    <dgm:pt modelId="{C4011F69-AA90-455E-878A-44D37A1F169E}" type="pres">
      <dgm:prSet presAssocID="{83DF5EF3-EC67-47F6-AE49-6AB5CE062C23}" presName="hierChild6" presStyleCnt="0"/>
      <dgm:spPr/>
    </dgm:pt>
    <dgm:pt modelId="{9682149B-F74F-4D54-BB9E-21D0618CC70A}" type="pres">
      <dgm:prSet presAssocID="{83DF5EF3-EC67-47F6-AE49-6AB5CE062C23}" presName="hierChild7" presStyleCnt="0"/>
      <dgm:spPr/>
    </dgm:pt>
    <dgm:pt modelId="{CDB12911-BBE3-4816-8E88-3481F4A05614}" type="pres">
      <dgm:prSet presAssocID="{AE99261E-81D2-4C91-9F32-366B0370B94C}" presName="Name111" presStyleLbl="parChTrans1D4" presStyleIdx="1" presStyleCnt="7"/>
      <dgm:spPr>
        <a:custGeom>
          <a:avLst/>
          <a:gdLst/>
          <a:ahLst/>
          <a:cxnLst/>
          <a:rect l="0" t="0" r="0" b="0"/>
          <a:pathLst>
            <a:path>
              <a:moveTo>
                <a:pt x="0" y="0"/>
              </a:moveTo>
              <a:lnTo>
                <a:pt x="0" y="418788"/>
              </a:lnTo>
              <a:lnTo>
                <a:pt x="95593" y="418788"/>
              </a:lnTo>
            </a:path>
          </a:pathLst>
        </a:custGeom>
      </dgm:spPr>
      <dgm:t>
        <a:bodyPr/>
        <a:lstStyle/>
        <a:p>
          <a:endParaRPr lang="en-US"/>
        </a:p>
      </dgm:t>
    </dgm:pt>
    <dgm:pt modelId="{B269692A-11BD-4884-A7AC-9C1B7B7E327E}" type="pres">
      <dgm:prSet presAssocID="{7F45A667-B51E-48D5-8453-1FFDA4CE195C}" presName="hierRoot3" presStyleCnt="0">
        <dgm:presLayoutVars>
          <dgm:hierBranch val="init"/>
        </dgm:presLayoutVars>
      </dgm:prSet>
      <dgm:spPr/>
    </dgm:pt>
    <dgm:pt modelId="{EB5336F8-1102-4F86-9B3B-6DD369E8A05D}" type="pres">
      <dgm:prSet presAssocID="{7F45A667-B51E-48D5-8453-1FFDA4CE195C}" presName="rootComposite3" presStyleCnt="0"/>
      <dgm:spPr/>
    </dgm:pt>
    <dgm:pt modelId="{69301AA1-DAF7-4D24-8B42-F73AE0BC78E3}" type="pres">
      <dgm:prSet presAssocID="{7F45A667-B51E-48D5-8453-1FFDA4CE195C}" presName="rootText3" presStyleLbl="asst2" presStyleIdx="2" presStyleCnt="11">
        <dgm:presLayoutVars>
          <dgm:chPref val="3"/>
        </dgm:presLayoutVars>
      </dgm:prSet>
      <dgm:spPr>
        <a:prstGeom prst="rect">
          <a:avLst/>
        </a:prstGeom>
      </dgm:spPr>
      <dgm:t>
        <a:bodyPr/>
        <a:lstStyle/>
        <a:p>
          <a:endParaRPr lang="en-US"/>
        </a:p>
      </dgm:t>
    </dgm:pt>
    <dgm:pt modelId="{759ECED9-E173-45C0-88F6-A4894773B24B}" type="pres">
      <dgm:prSet presAssocID="{7F45A667-B51E-48D5-8453-1FFDA4CE195C}" presName="rootConnector3" presStyleLbl="asst2" presStyleIdx="2" presStyleCnt="11"/>
      <dgm:spPr/>
      <dgm:t>
        <a:bodyPr/>
        <a:lstStyle/>
        <a:p>
          <a:endParaRPr lang="en-US"/>
        </a:p>
      </dgm:t>
    </dgm:pt>
    <dgm:pt modelId="{C409C031-55EE-4BB7-815B-C7EB8681F81F}" type="pres">
      <dgm:prSet presAssocID="{7F45A667-B51E-48D5-8453-1FFDA4CE195C}" presName="hierChild6" presStyleCnt="0"/>
      <dgm:spPr/>
    </dgm:pt>
    <dgm:pt modelId="{A5B256EC-299A-4810-839F-8941A17A50F3}" type="pres">
      <dgm:prSet presAssocID="{7F45A667-B51E-48D5-8453-1FFDA4CE195C}" presName="hierChild7" presStyleCnt="0"/>
      <dgm:spPr/>
    </dgm:pt>
    <dgm:pt modelId="{91F0698C-36E8-4AB6-B870-501293559095}" type="pres">
      <dgm:prSet presAssocID="{C6093D52-B1A5-4FB7-974D-81DD47861434}" presName="Name111" presStyleLbl="parChTrans1D3" presStyleIdx="1" presStyleCnt="4"/>
      <dgm:spPr>
        <a:custGeom>
          <a:avLst/>
          <a:gdLst/>
          <a:ahLst/>
          <a:cxnLst/>
          <a:rect l="0" t="0" r="0" b="0"/>
          <a:pathLst>
            <a:path>
              <a:moveTo>
                <a:pt x="0" y="0"/>
              </a:moveTo>
              <a:lnTo>
                <a:pt x="0" y="412210"/>
              </a:lnTo>
              <a:lnTo>
                <a:pt x="338927" y="412210"/>
              </a:lnTo>
            </a:path>
          </a:pathLst>
        </a:custGeom>
      </dgm:spPr>
      <dgm:t>
        <a:bodyPr/>
        <a:lstStyle/>
        <a:p>
          <a:endParaRPr lang="en-US"/>
        </a:p>
      </dgm:t>
    </dgm:pt>
    <dgm:pt modelId="{50DCD09C-79C2-4D01-89C2-5B059D25A30E}" type="pres">
      <dgm:prSet presAssocID="{D43780D9-C82C-40EA-8DC4-FA32954CCAF7}" presName="hierRoot3" presStyleCnt="0">
        <dgm:presLayoutVars>
          <dgm:hierBranch val="init"/>
        </dgm:presLayoutVars>
      </dgm:prSet>
      <dgm:spPr/>
    </dgm:pt>
    <dgm:pt modelId="{B0F36A38-D32E-45A9-9E72-50050557D06A}" type="pres">
      <dgm:prSet presAssocID="{D43780D9-C82C-40EA-8DC4-FA32954CCAF7}" presName="rootComposite3" presStyleCnt="0"/>
      <dgm:spPr/>
    </dgm:pt>
    <dgm:pt modelId="{70E95412-CF5E-45CF-A2CD-FBF6AB8E862E}" type="pres">
      <dgm:prSet presAssocID="{D43780D9-C82C-40EA-8DC4-FA32954CCAF7}" presName="rootText3" presStyleLbl="asst2" presStyleIdx="3" presStyleCnt="11">
        <dgm:presLayoutVars>
          <dgm:chPref val="3"/>
        </dgm:presLayoutVars>
      </dgm:prSet>
      <dgm:spPr>
        <a:prstGeom prst="rect">
          <a:avLst/>
        </a:prstGeom>
      </dgm:spPr>
      <dgm:t>
        <a:bodyPr/>
        <a:lstStyle/>
        <a:p>
          <a:endParaRPr lang="en-US"/>
        </a:p>
      </dgm:t>
    </dgm:pt>
    <dgm:pt modelId="{F3E1EC43-9CA2-4630-8B8D-0C2507D9994A}" type="pres">
      <dgm:prSet presAssocID="{D43780D9-C82C-40EA-8DC4-FA32954CCAF7}" presName="rootConnector3" presStyleLbl="asst2" presStyleIdx="3" presStyleCnt="11"/>
      <dgm:spPr/>
      <dgm:t>
        <a:bodyPr/>
        <a:lstStyle/>
        <a:p>
          <a:endParaRPr lang="en-US"/>
        </a:p>
      </dgm:t>
    </dgm:pt>
    <dgm:pt modelId="{F6C3BF76-402D-4926-B9FC-EE1CC2E49CB7}" type="pres">
      <dgm:prSet presAssocID="{D43780D9-C82C-40EA-8DC4-FA32954CCAF7}" presName="hierChild6" presStyleCnt="0"/>
      <dgm:spPr/>
    </dgm:pt>
    <dgm:pt modelId="{DD0333EA-F8B0-4EE0-9037-0F1966AE3B0D}" type="pres">
      <dgm:prSet presAssocID="{D43780D9-C82C-40EA-8DC4-FA32954CCAF7}" presName="hierChild7" presStyleCnt="0"/>
      <dgm:spPr/>
    </dgm:pt>
    <dgm:pt modelId="{D3477B88-BF60-4670-934E-25E1E86AFE03}" type="pres">
      <dgm:prSet presAssocID="{9251ACFE-A63C-43A2-81A8-9C06711D6AF0}" presName="Name37" presStyleLbl="parChTrans1D2" presStyleIdx="1" presStyleCnt="6"/>
      <dgm:spPr>
        <a:custGeom>
          <a:avLst/>
          <a:gdLst/>
          <a:ahLst/>
          <a:cxnLst/>
          <a:rect l="0" t="0" r="0" b="0"/>
          <a:pathLst>
            <a:path>
              <a:moveTo>
                <a:pt x="0" y="0"/>
              </a:moveTo>
              <a:lnTo>
                <a:pt x="0" y="1388374"/>
              </a:lnTo>
              <a:lnTo>
                <a:pt x="1101595" y="1388374"/>
              </a:lnTo>
              <a:lnTo>
                <a:pt x="1101595" y="1483967"/>
              </a:lnTo>
            </a:path>
          </a:pathLst>
        </a:custGeom>
      </dgm:spPr>
      <dgm:t>
        <a:bodyPr/>
        <a:lstStyle/>
        <a:p>
          <a:endParaRPr lang="en-US"/>
        </a:p>
      </dgm:t>
    </dgm:pt>
    <dgm:pt modelId="{9036E283-6C39-4D1F-9F15-978568CD4B00}" type="pres">
      <dgm:prSet presAssocID="{B2B9B2CB-E055-457A-BAE9-0512424C97B9}" presName="hierRoot2" presStyleCnt="0">
        <dgm:presLayoutVars>
          <dgm:hierBranch val="init"/>
        </dgm:presLayoutVars>
      </dgm:prSet>
      <dgm:spPr/>
    </dgm:pt>
    <dgm:pt modelId="{B6FEB2C8-86DF-432E-B1BD-8D7995597D19}" type="pres">
      <dgm:prSet presAssocID="{B2B9B2CB-E055-457A-BAE9-0512424C97B9}" presName="rootComposite" presStyleCnt="0"/>
      <dgm:spPr/>
    </dgm:pt>
    <dgm:pt modelId="{83A3B203-14A8-4ADA-AB31-F1B8F49FC49B}" type="pres">
      <dgm:prSet presAssocID="{B2B9B2CB-E055-457A-BAE9-0512424C97B9}" presName="rootText" presStyleLbl="node2" presStyleIdx="1" presStyleCnt="2">
        <dgm:presLayoutVars>
          <dgm:chPref val="3"/>
        </dgm:presLayoutVars>
      </dgm:prSet>
      <dgm:spPr>
        <a:prstGeom prst="rect">
          <a:avLst/>
        </a:prstGeom>
      </dgm:spPr>
      <dgm:t>
        <a:bodyPr/>
        <a:lstStyle/>
        <a:p>
          <a:endParaRPr lang="en-US"/>
        </a:p>
      </dgm:t>
    </dgm:pt>
    <dgm:pt modelId="{06AF8CCF-1E3E-40EF-B8B1-8549FC6A50BF}" type="pres">
      <dgm:prSet presAssocID="{B2B9B2CB-E055-457A-BAE9-0512424C97B9}" presName="rootConnector" presStyleLbl="node2" presStyleIdx="1" presStyleCnt="2"/>
      <dgm:spPr/>
      <dgm:t>
        <a:bodyPr/>
        <a:lstStyle/>
        <a:p>
          <a:endParaRPr lang="en-US"/>
        </a:p>
      </dgm:t>
    </dgm:pt>
    <dgm:pt modelId="{8FB70891-DD4B-4FAF-9550-8C549907CEDD}" type="pres">
      <dgm:prSet presAssocID="{B2B9B2CB-E055-457A-BAE9-0512424C97B9}" presName="hierChild4" presStyleCnt="0"/>
      <dgm:spPr/>
    </dgm:pt>
    <dgm:pt modelId="{2A05160A-05FD-4219-B50E-0B9A589B2AD5}" type="pres">
      <dgm:prSet presAssocID="{B2B9B2CB-E055-457A-BAE9-0512424C97B9}" presName="hierChild5" presStyleCnt="0"/>
      <dgm:spPr/>
    </dgm:pt>
    <dgm:pt modelId="{24D55F2A-1579-42CC-849D-10AF12342386}" type="pres">
      <dgm:prSet presAssocID="{489AD111-2380-4917-B249-54116A6D7C71}" presName="Name111" presStyleLbl="parChTrans1D3" presStyleIdx="2" presStyleCnt="4"/>
      <dgm:spPr>
        <a:custGeom>
          <a:avLst/>
          <a:gdLst/>
          <a:ahLst/>
          <a:cxnLst/>
          <a:rect l="0" t="0" r="0" b="0"/>
          <a:pathLst>
            <a:path>
              <a:moveTo>
                <a:pt x="95593" y="0"/>
              </a:moveTo>
              <a:lnTo>
                <a:pt x="95593" y="418788"/>
              </a:lnTo>
              <a:lnTo>
                <a:pt x="0" y="418788"/>
              </a:lnTo>
            </a:path>
          </a:pathLst>
        </a:custGeom>
      </dgm:spPr>
      <dgm:t>
        <a:bodyPr/>
        <a:lstStyle/>
        <a:p>
          <a:endParaRPr lang="en-US"/>
        </a:p>
      </dgm:t>
    </dgm:pt>
    <dgm:pt modelId="{75B3E8E5-BB9A-4780-92D8-957BFBD568C4}" type="pres">
      <dgm:prSet presAssocID="{F798989D-7A3B-4DD3-AA04-77E701932A94}" presName="hierRoot3" presStyleCnt="0">
        <dgm:presLayoutVars>
          <dgm:hierBranch val="init"/>
        </dgm:presLayoutVars>
      </dgm:prSet>
      <dgm:spPr/>
    </dgm:pt>
    <dgm:pt modelId="{CB1E3A3A-6090-4CF3-BD33-5759D4B968C7}" type="pres">
      <dgm:prSet presAssocID="{F798989D-7A3B-4DD3-AA04-77E701932A94}" presName="rootComposite3" presStyleCnt="0"/>
      <dgm:spPr/>
    </dgm:pt>
    <dgm:pt modelId="{618A2007-332D-4329-9E76-7D891644F0AC}" type="pres">
      <dgm:prSet presAssocID="{F798989D-7A3B-4DD3-AA04-77E701932A94}" presName="rootText3" presStyleLbl="asst2" presStyleIdx="4" presStyleCnt="11">
        <dgm:presLayoutVars>
          <dgm:chPref val="3"/>
        </dgm:presLayoutVars>
      </dgm:prSet>
      <dgm:spPr>
        <a:prstGeom prst="rect">
          <a:avLst/>
        </a:prstGeom>
      </dgm:spPr>
      <dgm:t>
        <a:bodyPr/>
        <a:lstStyle/>
        <a:p>
          <a:endParaRPr lang="en-US"/>
        </a:p>
      </dgm:t>
    </dgm:pt>
    <dgm:pt modelId="{8EC1A6FC-0265-4280-BAFA-405C2A2ACA06}" type="pres">
      <dgm:prSet presAssocID="{F798989D-7A3B-4DD3-AA04-77E701932A94}" presName="rootConnector3" presStyleLbl="asst2" presStyleIdx="4" presStyleCnt="11"/>
      <dgm:spPr/>
      <dgm:t>
        <a:bodyPr/>
        <a:lstStyle/>
        <a:p>
          <a:endParaRPr lang="en-US"/>
        </a:p>
      </dgm:t>
    </dgm:pt>
    <dgm:pt modelId="{020BD9D3-8F1F-4408-8E9B-06238024255D}" type="pres">
      <dgm:prSet presAssocID="{F798989D-7A3B-4DD3-AA04-77E701932A94}" presName="hierChild6" presStyleCnt="0"/>
      <dgm:spPr/>
    </dgm:pt>
    <dgm:pt modelId="{04993BC7-1AC4-4A74-B4B6-5B03952FB8BE}" type="pres">
      <dgm:prSet presAssocID="{F798989D-7A3B-4DD3-AA04-77E701932A94}" presName="hierChild7" presStyleCnt="0"/>
      <dgm:spPr/>
    </dgm:pt>
    <dgm:pt modelId="{74BEFA13-70C1-412C-98C9-937323205C51}" type="pres">
      <dgm:prSet presAssocID="{F8E3B690-8701-44A8-A745-C6996955E56C}" presName="Name111" presStyleLbl="parChTrans1D4" presStyleIdx="2" presStyleCnt="7"/>
      <dgm:spPr>
        <a:custGeom>
          <a:avLst/>
          <a:gdLst/>
          <a:ahLst/>
          <a:cxnLst/>
          <a:rect l="0" t="0" r="0" b="0"/>
          <a:pathLst>
            <a:path>
              <a:moveTo>
                <a:pt x="134639" y="0"/>
              </a:moveTo>
              <a:lnTo>
                <a:pt x="134639" y="418783"/>
              </a:lnTo>
              <a:lnTo>
                <a:pt x="45720" y="418783"/>
              </a:lnTo>
            </a:path>
          </a:pathLst>
        </a:custGeom>
      </dgm:spPr>
      <dgm:t>
        <a:bodyPr/>
        <a:lstStyle/>
        <a:p>
          <a:endParaRPr lang="en-US"/>
        </a:p>
      </dgm:t>
    </dgm:pt>
    <dgm:pt modelId="{E8903253-7A89-44F5-820B-3D597899CFFE}" type="pres">
      <dgm:prSet presAssocID="{6EA5F494-C485-4831-B590-0854CB26B4BF}" presName="hierRoot3" presStyleCnt="0">
        <dgm:presLayoutVars>
          <dgm:hierBranch val="init"/>
        </dgm:presLayoutVars>
      </dgm:prSet>
      <dgm:spPr/>
    </dgm:pt>
    <dgm:pt modelId="{94CC2C13-D8ED-4509-A36C-71C8A1880406}" type="pres">
      <dgm:prSet presAssocID="{6EA5F494-C485-4831-B590-0854CB26B4BF}" presName="rootComposite3" presStyleCnt="0"/>
      <dgm:spPr/>
    </dgm:pt>
    <dgm:pt modelId="{8216C2A2-BC7B-48EB-83DC-E8EC22421F35}" type="pres">
      <dgm:prSet presAssocID="{6EA5F494-C485-4831-B590-0854CB26B4BF}" presName="rootText3" presStyleLbl="asst2" presStyleIdx="5" presStyleCnt="11" custLinFactNeighborX="27815" custLinFactNeighborY="-1">
        <dgm:presLayoutVars>
          <dgm:chPref val="3"/>
        </dgm:presLayoutVars>
      </dgm:prSet>
      <dgm:spPr>
        <a:prstGeom prst="rect">
          <a:avLst/>
        </a:prstGeom>
      </dgm:spPr>
      <dgm:t>
        <a:bodyPr/>
        <a:lstStyle/>
        <a:p>
          <a:endParaRPr lang="en-US"/>
        </a:p>
      </dgm:t>
    </dgm:pt>
    <dgm:pt modelId="{93202B6B-7DAB-4CC8-B0A9-AB57239972F4}" type="pres">
      <dgm:prSet presAssocID="{6EA5F494-C485-4831-B590-0854CB26B4BF}" presName="rootConnector3" presStyleLbl="asst2" presStyleIdx="5" presStyleCnt="11"/>
      <dgm:spPr/>
      <dgm:t>
        <a:bodyPr/>
        <a:lstStyle/>
        <a:p>
          <a:endParaRPr lang="en-US"/>
        </a:p>
      </dgm:t>
    </dgm:pt>
    <dgm:pt modelId="{CC8B3275-DE1D-4B2F-8625-7D7B6D0E299E}" type="pres">
      <dgm:prSet presAssocID="{6EA5F494-C485-4831-B590-0854CB26B4BF}" presName="hierChild6" presStyleCnt="0"/>
      <dgm:spPr/>
    </dgm:pt>
    <dgm:pt modelId="{AE2B5E25-3E63-4F50-AED6-F8C0523F1E9D}" type="pres">
      <dgm:prSet presAssocID="{6EA5F494-C485-4831-B590-0854CB26B4BF}" presName="hierChild7" presStyleCnt="0"/>
      <dgm:spPr/>
    </dgm:pt>
    <dgm:pt modelId="{84F52D6A-2B75-4482-AA8E-E3ADD4301786}" type="pres">
      <dgm:prSet presAssocID="{6B9E6094-2168-4B79-B459-681D39C81A70}" presName="Name111" presStyleLbl="parChTrans1D4" presStyleIdx="3" presStyleCnt="7"/>
      <dgm:spPr>
        <a:custGeom>
          <a:avLst/>
          <a:gdLst/>
          <a:ahLst/>
          <a:cxnLst/>
          <a:rect l="0" t="0" r="0" b="0"/>
          <a:pathLst>
            <a:path>
              <a:moveTo>
                <a:pt x="175117" y="0"/>
              </a:moveTo>
              <a:lnTo>
                <a:pt x="175117" y="397093"/>
              </a:lnTo>
              <a:lnTo>
                <a:pt x="0" y="397093"/>
              </a:lnTo>
            </a:path>
          </a:pathLst>
        </a:custGeom>
      </dgm:spPr>
      <dgm:t>
        <a:bodyPr/>
        <a:lstStyle/>
        <a:p>
          <a:endParaRPr lang="en-GB"/>
        </a:p>
      </dgm:t>
    </dgm:pt>
    <dgm:pt modelId="{11DB44B5-A47F-4CA3-8031-FB93A711B95B}" type="pres">
      <dgm:prSet presAssocID="{39C08B76-E54B-49E5-AF27-E3F8144B6D83}" presName="hierRoot3" presStyleCnt="0">
        <dgm:presLayoutVars>
          <dgm:hierBranch val="init"/>
        </dgm:presLayoutVars>
      </dgm:prSet>
      <dgm:spPr/>
    </dgm:pt>
    <dgm:pt modelId="{49252E30-3D06-4AF2-A0E1-21F05AAAF4BB}" type="pres">
      <dgm:prSet presAssocID="{39C08B76-E54B-49E5-AF27-E3F8144B6D83}" presName="rootComposite3" presStyleCnt="0"/>
      <dgm:spPr/>
    </dgm:pt>
    <dgm:pt modelId="{D1886C26-765D-4388-BEBE-11EBE6E601EC}" type="pres">
      <dgm:prSet presAssocID="{39C08B76-E54B-49E5-AF27-E3F8144B6D83}" presName="rootText3" presStyleLbl="asst2" presStyleIdx="6" presStyleCnt="11" custScaleX="33164" custScaleY="66328" custLinFactNeighborX="19080" custLinFactNeighborY="-4767">
        <dgm:presLayoutVars>
          <dgm:chPref val="3"/>
        </dgm:presLayoutVars>
      </dgm:prSet>
      <dgm:spPr>
        <a:prstGeom prst="rect">
          <a:avLst/>
        </a:prstGeom>
      </dgm:spPr>
      <dgm:t>
        <a:bodyPr/>
        <a:lstStyle/>
        <a:p>
          <a:endParaRPr lang="en-GB"/>
        </a:p>
      </dgm:t>
    </dgm:pt>
    <dgm:pt modelId="{CF3B5F7A-83B0-4C72-8AFF-7A05874FD498}" type="pres">
      <dgm:prSet presAssocID="{39C08B76-E54B-49E5-AF27-E3F8144B6D83}" presName="rootConnector3" presStyleLbl="asst2" presStyleIdx="6" presStyleCnt="11"/>
      <dgm:spPr/>
      <dgm:t>
        <a:bodyPr/>
        <a:lstStyle/>
        <a:p>
          <a:endParaRPr lang="en-GB"/>
        </a:p>
      </dgm:t>
    </dgm:pt>
    <dgm:pt modelId="{EEA2429E-8591-46AB-AC77-B036E312E138}" type="pres">
      <dgm:prSet presAssocID="{39C08B76-E54B-49E5-AF27-E3F8144B6D83}" presName="hierChild6" presStyleCnt="0"/>
      <dgm:spPr/>
    </dgm:pt>
    <dgm:pt modelId="{E92CE417-83F5-4BF6-BCD5-17B589C39AA6}" type="pres">
      <dgm:prSet presAssocID="{39C08B76-E54B-49E5-AF27-E3F8144B6D83}" presName="hierChild7" presStyleCnt="0"/>
      <dgm:spPr/>
    </dgm:pt>
    <dgm:pt modelId="{B677ECAA-8A42-4937-BB89-3C6AB86B6DFD}" type="pres">
      <dgm:prSet presAssocID="{4AAEF1B4-0F59-4B62-9D2B-E0C3BF483101}" presName="Name111" presStyleLbl="parChTrans1D4" presStyleIdx="4" presStyleCnt="7"/>
      <dgm:spPr>
        <a:custGeom>
          <a:avLst/>
          <a:gdLst/>
          <a:ahLst/>
          <a:cxnLst/>
          <a:rect l="0" t="0" r="0" b="0"/>
          <a:pathLst>
            <a:path>
              <a:moveTo>
                <a:pt x="0" y="0"/>
              </a:moveTo>
              <a:lnTo>
                <a:pt x="0" y="397084"/>
              </a:lnTo>
              <a:lnTo>
                <a:pt x="204396" y="397084"/>
              </a:lnTo>
            </a:path>
          </a:pathLst>
        </a:custGeom>
      </dgm:spPr>
      <dgm:t>
        <a:bodyPr/>
        <a:lstStyle/>
        <a:p>
          <a:endParaRPr lang="en-GB"/>
        </a:p>
      </dgm:t>
    </dgm:pt>
    <dgm:pt modelId="{FEA8161F-4255-4A96-913B-D28F49225923}" type="pres">
      <dgm:prSet presAssocID="{8C6F7299-F670-4440-A800-132C22820020}" presName="hierRoot3" presStyleCnt="0">
        <dgm:presLayoutVars>
          <dgm:hierBranch val="init"/>
        </dgm:presLayoutVars>
      </dgm:prSet>
      <dgm:spPr/>
    </dgm:pt>
    <dgm:pt modelId="{A98B2EBA-1567-442F-824C-C7E3965CF959}" type="pres">
      <dgm:prSet presAssocID="{8C6F7299-F670-4440-A800-132C22820020}" presName="rootComposite3" presStyleCnt="0"/>
      <dgm:spPr/>
    </dgm:pt>
    <dgm:pt modelId="{8CBD5422-8656-4C31-A661-342F051B07CA}" type="pres">
      <dgm:prSet presAssocID="{8C6F7299-F670-4440-A800-132C22820020}" presName="rootText3" presStyleLbl="asst2" presStyleIdx="7" presStyleCnt="11" custScaleX="33164" custScaleY="66328" custLinFactNeighborX="6348" custLinFactNeighborY="-4769">
        <dgm:presLayoutVars>
          <dgm:chPref val="3"/>
        </dgm:presLayoutVars>
      </dgm:prSet>
      <dgm:spPr>
        <a:prstGeom prst="rect">
          <a:avLst/>
        </a:prstGeom>
      </dgm:spPr>
      <dgm:t>
        <a:bodyPr/>
        <a:lstStyle/>
        <a:p>
          <a:endParaRPr lang="en-GB"/>
        </a:p>
      </dgm:t>
    </dgm:pt>
    <dgm:pt modelId="{8B790BE5-1658-47A5-B86D-3DF237FE39D2}" type="pres">
      <dgm:prSet presAssocID="{8C6F7299-F670-4440-A800-132C22820020}" presName="rootConnector3" presStyleLbl="asst2" presStyleIdx="7" presStyleCnt="11"/>
      <dgm:spPr/>
      <dgm:t>
        <a:bodyPr/>
        <a:lstStyle/>
        <a:p>
          <a:endParaRPr lang="en-GB"/>
        </a:p>
      </dgm:t>
    </dgm:pt>
    <dgm:pt modelId="{15CAA7A5-8B03-4B72-A4F7-E02D81E61BF1}" type="pres">
      <dgm:prSet presAssocID="{8C6F7299-F670-4440-A800-132C22820020}" presName="hierChild6" presStyleCnt="0"/>
      <dgm:spPr/>
    </dgm:pt>
    <dgm:pt modelId="{FD6D22B7-716D-47A5-BC7D-9E9D1766ED4A}" type="pres">
      <dgm:prSet presAssocID="{8C6F7299-F670-4440-A800-132C22820020}" presName="hierChild7" presStyleCnt="0"/>
      <dgm:spPr/>
    </dgm:pt>
    <dgm:pt modelId="{166870E0-82FC-486F-B7CB-E6CCAA998519}" type="pres">
      <dgm:prSet presAssocID="{24CA7740-EA3C-4711-A2C2-E468173F7EC1}" presName="Name111" presStyleLbl="parChTrans1D3" presStyleIdx="3" presStyleCnt="4"/>
      <dgm:spPr>
        <a:custGeom>
          <a:avLst/>
          <a:gdLst/>
          <a:ahLst/>
          <a:cxnLst/>
          <a:rect l="0" t="0" r="0" b="0"/>
          <a:pathLst>
            <a:path>
              <a:moveTo>
                <a:pt x="0" y="0"/>
              </a:moveTo>
              <a:lnTo>
                <a:pt x="0" y="418788"/>
              </a:lnTo>
              <a:lnTo>
                <a:pt x="646390" y="418788"/>
              </a:lnTo>
            </a:path>
          </a:pathLst>
        </a:custGeom>
      </dgm:spPr>
      <dgm:t>
        <a:bodyPr/>
        <a:lstStyle/>
        <a:p>
          <a:endParaRPr lang="en-US"/>
        </a:p>
      </dgm:t>
    </dgm:pt>
    <dgm:pt modelId="{FE3AB95F-F850-4C5C-9B1A-8EB48104B2A8}" type="pres">
      <dgm:prSet presAssocID="{15717201-32CF-4567-9186-4C528DE96B9A}" presName="hierRoot3" presStyleCnt="0">
        <dgm:presLayoutVars>
          <dgm:hierBranch val="init"/>
        </dgm:presLayoutVars>
      </dgm:prSet>
      <dgm:spPr/>
    </dgm:pt>
    <dgm:pt modelId="{40AB995A-0CFE-4141-8418-C8F5AF7263FC}" type="pres">
      <dgm:prSet presAssocID="{15717201-32CF-4567-9186-4C528DE96B9A}" presName="rootComposite3" presStyleCnt="0"/>
      <dgm:spPr/>
    </dgm:pt>
    <dgm:pt modelId="{F0A710B0-EB13-4A27-918A-F92D60882AF1}" type="pres">
      <dgm:prSet presAssocID="{15717201-32CF-4567-9186-4C528DE96B9A}" presName="rootText3" presStyleLbl="asst2" presStyleIdx="8" presStyleCnt="11">
        <dgm:presLayoutVars>
          <dgm:chPref val="3"/>
        </dgm:presLayoutVars>
      </dgm:prSet>
      <dgm:spPr>
        <a:prstGeom prst="rect">
          <a:avLst/>
        </a:prstGeom>
      </dgm:spPr>
      <dgm:t>
        <a:bodyPr/>
        <a:lstStyle/>
        <a:p>
          <a:endParaRPr lang="en-US"/>
        </a:p>
      </dgm:t>
    </dgm:pt>
    <dgm:pt modelId="{3C925F5C-C3BE-4CEE-8397-E123086A1535}" type="pres">
      <dgm:prSet presAssocID="{15717201-32CF-4567-9186-4C528DE96B9A}" presName="rootConnector3" presStyleLbl="asst2" presStyleIdx="8" presStyleCnt="11"/>
      <dgm:spPr/>
      <dgm:t>
        <a:bodyPr/>
        <a:lstStyle/>
        <a:p>
          <a:endParaRPr lang="en-US"/>
        </a:p>
      </dgm:t>
    </dgm:pt>
    <dgm:pt modelId="{E2716528-4905-4D90-9959-E0811DF187AF}" type="pres">
      <dgm:prSet presAssocID="{15717201-32CF-4567-9186-4C528DE96B9A}" presName="hierChild6" presStyleCnt="0"/>
      <dgm:spPr/>
    </dgm:pt>
    <dgm:pt modelId="{191B639F-0AEE-4F95-BB74-BA2F440DCB89}" type="pres">
      <dgm:prSet presAssocID="{15717201-32CF-4567-9186-4C528DE96B9A}" presName="hierChild7" presStyleCnt="0"/>
      <dgm:spPr/>
    </dgm:pt>
    <dgm:pt modelId="{CEF6C62E-55D1-4856-9516-EC2B6DB5F2C3}" type="pres">
      <dgm:prSet presAssocID="{FFF4AE6F-85A2-4881-AC5F-40F86AAE1BA4}" presName="Name111" presStyleLbl="parChTrans1D4" presStyleIdx="5" presStyleCnt="7"/>
      <dgm:spPr>
        <a:custGeom>
          <a:avLst/>
          <a:gdLst/>
          <a:ahLst/>
          <a:cxnLst/>
          <a:rect l="0" t="0" r="0" b="0"/>
          <a:pathLst>
            <a:path>
              <a:moveTo>
                <a:pt x="95593" y="0"/>
              </a:moveTo>
              <a:lnTo>
                <a:pt x="95593" y="418788"/>
              </a:lnTo>
              <a:lnTo>
                <a:pt x="0" y="418788"/>
              </a:lnTo>
            </a:path>
          </a:pathLst>
        </a:custGeom>
      </dgm:spPr>
      <dgm:t>
        <a:bodyPr/>
        <a:lstStyle/>
        <a:p>
          <a:endParaRPr lang="en-US"/>
        </a:p>
      </dgm:t>
    </dgm:pt>
    <dgm:pt modelId="{FEAE8F5A-D784-4ADF-9305-60CD14B671DA}" type="pres">
      <dgm:prSet presAssocID="{E8665F8B-CB89-4484-86C5-53B5E5B9B223}" presName="hierRoot3" presStyleCnt="0">
        <dgm:presLayoutVars>
          <dgm:hierBranch val="init"/>
        </dgm:presLayoutVars>
      </dgm:prSet>
      <dgm:spPr/>
    </dgm:pt>
    <dgm:pt modelId="{95A4588D-2BE8-4F3F-9BC6-06C47AB45A99}" type="pres">
      <dgm:prSet presAssocID="{E8665F8B-CB89-4484-86C5-53B5E5B9B223}" presName="rootComposite3" presStyleCnt="0"/>
      <dgm:spPr/>
    </dgm:pt>
    <dgm:pt modelId="{EF930C23-ADD2-43B2-8F07-8EDD97B2DC00}" type="pres">
      <dgm:prSet presAssocID="{E8665F8B-CB89-4484-86C5-53B5E5B9B223}" presName="rootText3" presStyleLbl="asst2" presStyleIdx="9" presStyleCnt="11">
        <dgm:presLayoutVars>
          <dgm:chPref val="3"/>
        </dgm:presLayoutVars>
      </dgm:prSet>
      <dgm:spPr>
        <a:prstGeom prst="rect">
          <a:avLst/>
        </a:prstGeom>
      </dgm:spPr>
      <dgm:t>
        <a:bodyPr/>
        <a:lstStyle/>
        <a:p>
          <a:endParaRPr lang="en-US"/>
        </a:p>
      </dgm:t>
    </dgm:pt>
    <dgm:pt modelId="{73C2614A-1128-4309-9ED4-4F4DC9523768}" type="pres">
      <dgm:prSet presAssocID="{E8665F8B-CB89-4484-86C5-53B5E5B9B223}" presName="rootConnector3" presStyleLbl="asst2" presStyleIdx="9" presStyleCnt="11"/>
      <dgm:spPr/>
      <dgm:t>
        <a:bodyPr/>
        <a:lstStyle/>
        <a:p>
          <a:endParaRPr lang="en-US"/>
        </a:p>
      </dgm:t>
    </dgm:pt>
    <dgm:pt modelId="{BBE91DBC-0AB9-45C1-A0D5-ED08885FFE3B}" type="pres">
      <dgm:prSet presAssocID="{E8665F8B-CB89-4484-86C5-53B5E5B9B223}" presName="hierChild6" presStyleCnt="0"/>
      <dgm:spPr/>
    </dgm:pt>
    <dgm:pt modelId="{75DDD0A3-DB96-4B98-ACB5-8140EA2F63D0}" type="pres">
      <dgm:prSet presAssocID="{E8665F8B-CB89-4484-86C5-53B5E5B9B223}" presName="hierChild7" presStyleCnt="0"/>
      <dgm:spPr/>
    </dgm:pt>
    <dgm:pt modelId="{9EF1CD1E-CC0C-4B77-9FBC-17BDDE771666}" type="pres">
      <dgm:prSet presAssocID="{54D2980B-6987-413D-A314-7B7E526FC468}" presName="Name111" presStyleLbl="parChTrans1D4" presStyleIdx="6" presStyleCnt="7"/>
      <dgm:spPr>
        <a:custGeom>
          <a:avLst/>
          <a:gdLst/>
          <a:ahLst/>
          <a:cxnLst/>
          <a:rect l="0" t="0" r="0" b="0"/>
          <a:pathLst>
            <a:path>
              <a:moveTo>
                <a:pt x="0" y="0"/>
              </a:moveTo>
              <a:lnTo>
                <a:pt x="0" y="418788"/>
              </a:lnTo>
              <a:lnTo>
                <a:pt x="95593" y="418788"/>
              </a:lnTo>
            </a:path>
          </a:pathLst>
        </a:custGeom>
      </dgm:spPr>
      <dgm:t>
        <a:bodyPr/>
        <a:lstStyle/>
        <a:p>
          <a:endParaRPr lang="en-US"/>
        </a:p>
      </dgm:t>
    </dgm:pt>
    <dgm:pt modelId="{E02678E9-9583-4BB8-962B-5743A4955D1E}" type="pres">
      <dgm:prSet presAssocID="{572841DF-CF80-47C1-B866-37C72BC35BC2}" presName="hierRoot3" presStyleCnt="0">
        <dgm:presLayoutVars>
          <dgm:hierBranch val="init"/>
        </dgm:presLayoutVars>
      </dgm:prSet>
      <dgm:spPr/>
    </dgm:pt>
    <dgm:pt modelId="{206E4091-3816-441A-849D-49A0BCFF1664}" type="pres">
      <dgm:prSet presAssocID="{572841DF-CF80-47C1-B866-37C72BC35BC2}" presName="rootComposite3" presStyleCnt="0"/>
      <dgm:spPr/>
    </dgm:pt>
    <dgm:pt modelId="{9012718F-2D4B-4E23-A025-CBA3618602FE}" type="pres">
      <dgm:prSet presAssocID="{572841DF-CF80-47C1-B866-37C72BC35BC2}" presName="rootText3" presStyleLbl="asst2" presStyleIdx="10" presStyleCnt="11">
        <dgm:presLayoutVars>
          <dgm:chPref val="3"/>
        </dgm:presLayoutVars>
      </dgm:prSet>
      <dgm:spPr>
        <a:prstGeom prst="rect">
          <a:avLst/>
        </a:prstGeom>
      </dgm:spPr>
      <dgm:t>
        <a:bodyPr/>
        <a:lstStyle/>
        <a:p>
          <a:endParaRPr lang="en-US"/>
        </a:p>
      </dgm:t>
    </dgm:pt>
    <dgm:pt modelId="{260BD3A5-ECA0-4B44-AB92-C612CD994C76}" type="pres">
      <dgm:prSet presAssocID="{572841DF-CF80-47C1-B866-37C72BC35BC2}" presName="rootConnector3" presStyleLbl="asst2" presStyleIdx="10" presStyleCnt="11"/>
      <dgm:spPr/>
      <dgm:t>
        <a:bodyPr/>
        <a:lstStyle/>
        <a:p>
          <a:endParaRPr lang="en-US"/>
        </a:p>
      </dgm:t>
    </dgm:pt>
    <dgm:pt modelId="{9C6C19B2-6BDE-4DB5-B145-44A38535E507}" type="pres">
      <dgm:prSet presAssocID="{572841DF-CF80-47C1-B866-37C72BC35BC2}" presName="hierChild6" presStyleCnt="0"/>
      <dgm:spPr/>
    </dgm:pt>
    <dgm:pt modelId="{97848BCD-4B78-4AB3-89D8-A62C28AA94C1}" type="pres">
      <dgm:prSet presAssocID="{572841DF-CF80-47C1-B866-37C72BC35BC2}" presName="hierChild7" presStyleCnt="0"/>
      <dgm:spPr/>
    </dgm:pt>
    <dgm:pt modelId="{DB9A6082-5D01-46F2-BACA-73924622A89B}" type="pres">
      <dgm:prSet presAssocID="{4AA9DCFD-30CE-4ADC-9127-770B30B96368}" presName="hierChild3" presStyleCnt="0"/>
      <dgm:spPr/>
    </dgm:pt>
    <dgm:pt modelId="{B1AF905A-AA40-4CE7-9C87-BA4D80F8A406}" type="pres">
      <dgm:prSet presAssocID="{BF40BF0B-2626-44EF-80C5-98A7E8612F6A}" presName="Name111" presStyleLbl="parChTrans1D2" presStyleIdx="2" presStyleCnt="6"/>
      <dgm:spPr>
        <a:custGeom>
          <a:avLst/>
          <a:gdLst/>
          <a:ahLst/>
          <a:cxnLst/>
          <a:rect l="0" t="0" r="0" b="0"/>
          <a:pathLst>
            <a:path>
              <a:moveTo>
                <a:pt x="95593" y="0"/>
              </a:moveTo>
              <a:lnTo>
                <a:pt x="95593" y="418788"/>
              </a:lnTo>
              <a:lnTo>
                <a:pt x="0" y="418788"/>
              </a:lnTo>
            </a:path>
          </a:pathLst>
        </a:custGeom>
      </dgm:spPr>
      <dgm:t>
        <a:bodyPr/>
        <a:lstStyle/>
        <a:p>
          <a:endParaRPr lang="en-US"/>
        </a:p>
      </dgm:t>
    </dgm:pt>
    <dgm:pt modelId="{04370051-77DD-45A8-B0CD-D0C759D52109}" type="pres">
      <dgm:prSet presAssocID="{000E0974-1713-4C9C-BC23-708BD365BCB7}" presName="hierRoot3" presStyleCnt="0">
        <dgm:presLayoutVars>
          <dgm:hierBranch val="init"/>
        </dgm:presLayoutVars>
      </dgm:prSet>
      <dgm:spPr/>
    </dgm:pt>
    <dgm:pt modelId="{8BF7327A-DFC3-4F39-B3A6-6CD58E6A875A}" type="pres">
      <dgm:prSet presAssocID="{000E0974-1713-4C9C-BC23-708BD365BCB7}" presName="rootComposite3" presStyleCnt="0"/>
      <dgm:spPr/>
    </dgm:pt>
    <dgm:pt modelId="{833C1A68-4474-453E-99B1-159EBE94432E}" type="pres">
      <dgm:prSet presAssocID="{000E0974-1713-4C9C-BC23-708BD365BCB7}" presName="rootText3" presStyleLbl="asst1" presStyleIdx="0" presStyleCnt="4">
        <dgm:presLayoutVars>
          <dgm:chPref val="3"/>
        </dgm:presLayoutVars>
      </dgm:prSet>
      <dgm:spPr>
        <a:prstGeom prst="rect">
          <a:avLst/>
        </a:prstGeom>
      </dgm:spPr>
      <dgm:t>
        <a:bodyPr/>
        <a:lstStyle/>
        <a:p>
          <a:endParaRPr lang="en-US"/>
        </a:p>
      </dgm:t>
    </dgm:pt>
    <dgm:pt modelId="{74EA7327-4937-4D4D-B688-3501E776CC1F}" type="pres">
      <dgm:prSet presAssocID="{000E0974-1713-4C9C-BC23-708BD365BCB7}" presName="rootConnector3" presStyleLbl="asst1" presStyleIdx="0" presStyleCnt="4"/>
      <dgm:spPr/>
      <dgm:t>
        <a:bodyPr/>
        <a:lstStyle/>
        <a:p>
          <a:endParaRPr lang="en-US"/>
        </a:p>
      </dgm:t>
    </dgm:pt>
    <dgm:pt modelId="{7C17122D-45B9-4A60-9701-F1BC5820E361}" type="pres">
      <dgm:prSet presAssocID="{000E0974-1713-4C9C-BC23-708BD365BCB7}" presName="hierChild6" presStyleCnt="0"/>
      <dgm:spPr/>
    </dgm:pt>
    <dgm:pt modelId="{CDB2E11D-F3E0-4B2E-91E8-D4D15D766FE6}" type="pres">
      <dgm:prSet presAssocID="{000E0974-1713-4C9C-BC23-708BD365BCB7}" presName="hierChild7" presStyleCnt="0"/>
      <dgm:spPr/>
    </dgm:pt>
    <dgm:pt modelId="{0427E2A0-A061-4FAF-80D9-87E71A4FD3AC}" type="pres">
      <dgm:prSet presAssocID="{CA5809F9-9470-4DA9-8468-FF0B89976A2F}" presName="Name111" presStyleLbl="parChTrans1D2" presStyleIdx="3" presStyleCnt="6"/>
      <dgm:spPr>
        <a:custGeom>
          <a:avLst/>
          <a:gdLst/>
          <a:ahLst/>
          <a:cxnLst/>
          <a:rect l="0" t="0" r="0" b="0"/>
          <a:pathLst>
            <a:path>
              <a:moveTo>
                <a:pt x="0" y="0"/>
              </a:moveTo>
              <a:lnTo>
                <a:pt x="0" y="418788"/>
              </a:lnTo>
              <a:lnTo>
                <a:pt x="95593" y="418788"/>
              </a:lnTo>
            </a:path>
          </a:pathLst>
        </a:custGeom>
      </dgm:spPr>
      <dgm:t>
        <a:bodyPr/>
        <a:lstStyle/>
        <a:p>
          <a:endParaRPr lang="en-US"/>
        </a:p>
      </dgm:t>
    </dgm:pt>
    <dgm:pt modelId="{69B13CF3-C096-43CA-915A-7CCE84E16322}" type="pres">
      <dgm:prSet presAssocID="{EBC4E93E-AB77-4494-9D42-5A0E112BDE4A}" presName="hierRoot3" presStyleCnt="0">
        <dgm:presLayoutVars>
          <dgm:hierBranch val="init"/>
        </dgm:presLayoutVars>
      </dgm:prSet>
      <dgm:spPr/>
    </dgm:pt>
    <dgm:pt modelId="{98EDBDF5-046E-45E4-8CAF-24920D9C7D43}" type="pres">
      <dgm:prSet presAssocID="{EBC4E93E-AB77-4494-9D42-5A0E112BDE4A}" presName="rootComposite3" presStyleCnt="0"/>
      <dgm:spPr/>
    </dgm:pt>
    <dgm:pt modelId="{6A5CD734-4B67-4A51-A966-D50BD7914053}" type="pres">
      <dgm:prSet presAssocID="{EBC4E93E-AB77-4494-9D42-5A0E112BDE4A}" presName="rootText3" presStyleLbl="asst1" presStyleIdx="1" presStyleCnt="4">
        <dgm:presLayoutVars>
          <dgm:chPref val="3"/>
        </dgm:presLayoutVars>
      </dgm:prSet>
      <dgm:spPr>
        <a:prstGeom prst="rect">
          <a:avLst/>
        </a:prstGeom>
      </dgm:spPr>
      <dgm:t>
        <a:bodyPr/>
        <a:lstStyle/>
        <a:p>
          <a:endParaRPr lang="en-US"/>
        </a:p>
      </dgm:t>
    </dgm:pt>
    <dgm:pt modelId="{053426D6-A2C0-4614-AF4B-5457788568EF}" type="pres">
      <dgm:prSet presAssocID="{EBC4E93E-AB77-4494-9D42-5A0E112BDE4A}" presName="rootConnector3" presStyleLbl="asst1" presStyleIdx="1" presStyleCnt="4"/>
      <dgm:spPr/>
      <dgm:t>
        <a:bodyPr/>
        <a:lstStyle/>
        <a:p>
          <a:endParaRPr lang="en-US"/>
        </a:p>
      </dgm:t>
    </dgm:pt>
    <dgm:pt modelId="{4F070308-7FEC-4926-9E4D-9AA56C61D06F}" type="pres">
      <dgm:prSet presAssocID="{EBC4E93E-AB77-4494-9D42-5A0E112BDE4A}" presName="hierChild6" presStyleCnt="0"/>
      <dgm:spPr/>
    </dgm:pt>
    <dgm:pt modelId="{1D73C368-7B1A-4E19-9ADB-5599387B67D6}" type="pres">
      <dgm:prSet presAssocID="{EBC4E93E-AB77-4494-9D42-5A0E112BDE4A}" presName="hierChild7" presStyleCnt="0"/>
      <dgm:spPr/>
    </dgm:pt>
    <dgm:pt modelId="{7E85C0E5-D33C-4D30-B31B-CAC7619A272F}" type="pres">
      <dgm:prSet presAssocID="{44826BEA-8FFF-4D94-8390-3B2F8F5CB066}" presName="Name111" presStyleLbl="parChTrans1D2" presStyleIdx="4" presStyleCnt="6"/>
      <dgm:spPr>
        <a:custGeom>
          <a:avLst/>
          <a:gdLst/>
          <a:ahLst/>
          <a:cxnLst/>
          <a:rect l="0" t="0" r="0" b="0"/>
          <a:pathLst>
            <a:path>
              <a:moveTo>
                <a:pt x="95593" y="0"/>
              </a:moveTo>
              <a:lnTo>
                <a:pt x="95593" y="1065179"/>
              </a:lnTo>
              <a:lnTo>
                <a:pt x="0" y="1065179"/>
              </a:lnTo>
            </a:path>
          </a:pathLst>
        </a:custGeom>
      </dgm:spPr>
      <dgm:t>
        <a:bodyPr/>
        <a:lstStyle/>
        <a:p>
          <a:endParaRPr lang="en-US"/>
        </a:p>
      </dgm:t>
    </dgm:pt>
    <dgm:pt modelId="{9128327A-9C72-435A-9F9A-8E284DB9753E}" type="pres">
      <dgm:prSet presAssocID="{B082DE09-2960-41B1-9B84-BFCFDEC637B4}" presName="hierRoot3" presStyleCnt="0">
        <dgm:presLayoutVars>
          <dgm:hierBranch val="init"/>
        </dgm:presLayoutVars>
      </dgm:prSet>
      <dgm:spPr/>
    </dgm:pt>
    <dgm:pt modelId="{206C768A-3483-4F3D-845B-4CEBA3E96536}" type="pres">
      <dgm:prSet presAssocID="{B082DE09-2960-41B1-9B84-BFCFDEC637B4}" presName="rootComposite3" presStyleCnt="0"/>
      <dgm:spPr/>
    </dgm:pt>
    <dgm:pt modelId="{15F94939-A986-4183-A3F2-B05AE4D5407C}" type="pres">
      <dgm:prSet presAssocID="{B082DE09-2960-41B1-9B84-BFCFDEC637B4}" presName="rootText3" presStyleLbl="asst1" presStyleIdx="2" presStyleCnt="4">
        <dgm:presLayoutVars>
          <dgm:chPref val="3"/>
        </dgm:presLayoutVars>
      </dgm:prSet>
      <dgm:spPr>
        <a:prstGeom prst="rect">
          <a:avLst/>
        </a:prstGeom>
      </dgm:spPr>
      <dgm:t>
        <a:bodyPr/>
        <a:lstStyle/>
        <a:p>
          <a:endParaRPr lang="en-US"/>
        </a:p>
      </dgm:t>
    </dgm:pt>
    <dgm:pt modelId="{F72F72E0-43FF-40DA-8352-EB0899AF4172}" type="pres">
      <dgm:prSet presAssocID="{B082DE09-2960-41B1-9B84-BFCFDEC637B4}" presName="rootConnector3" presStyleLbl="asst1" presStyleIdx="2" presStyleCnt="4"/>
      <dgm:spPr/>
      <dgm:t>
        <a:bodyPr/>
        <a:lstStyle/>
        <a:p>
          <a:endParaRPr lang="en-US"/>
        </a:p>
      </dgm:t>
    </dgm:pt>
    <dgm:pt modelId="{EB55ED28-DBA3-496D-A774-635D225AC870}" type="pres">
      <dgm:prSet presAssocID="{B082DE09-2960-41B1-9B84-BFCFDEC637B4}" presName="hierChild6" presStyleCnt="0"/>
      <dgm:spPr/>
    </dgm:pt>
    <dgm:pt modelId="{C4BED136-3F49-40E0-A473-A8297B437E0D}" type="pres">
      <dgm:prSet presAssocID="{B082DE09-2960-41B1-9B84-BFCFDEC637B4}" presName="hierChild7" presStyleCnt="0"/>
      <dgm:spPr/>
    </dgm:pt>
    <dgm:pt modelId="{D4F73DD3-F9B9-4076-9D38-4BECFC6EFA38}" type="pres">
      <dgm:prSet presAssocID="{6FB4A39A-98B4-442E-A3ED-968011583429}" presName="Name111" presStyleLbl="parChTrans1D2" presStyleIdx="5" presStyleCnt="6"/>
      <dgm:spPr>
        <a:custGeom>
          <a:avLst/>
          <a:gdLst/>
          <a:ahLst/>
          <a:cxnLst/>
          <a:rect l="0" t="0" r="0" b="0"/>
          <a:pathLst>
            <a:path>
              <a:moveTo>
                <a:pt x="0" y="0"/>
              </a:moveTo>
              <a:lnTo>
                <a:pt x="0" y="1065179"/>
              </a:lnTo>
              <a:lnTo>
                <a:pt x="95593" y="1065179"/>
              </a:lnTo>
            </a:path>
          </a:pathLst>
        </a:custGeom>
      </dgm:spPr>
      <dgm:t>
        <a:bodyPr/>
        <a:lstStyle/>
        <a:p>
          <a:endParaRPr lang="en-US"/>
        </a:p>
      </dgm:t>
    </dgm:pt>
    <dgm:pt modelId="{3BBD4013-D685-4049-BC82-85060BD71142}" type="pres">
      <dgm:prSet presAssocID="{C1A52589-4EC6-424B-98EF-033825CD8593}" presName="hierRoot3" presStyleCnt="0">
        <dgm:presLayoutVars>
          <dgm:hierBranch val="init"/>
        </dgm:presLayoutVars>
      </dgm:prSet>
      <dgm:spPr/>
    </dgm:pt>
    <dgm:pt modelId="{ED1F92B7-EE70-4496-8D47-AAA44D356FB7}" type="pres">
      <dgm:prSet presAssocID="{C1A52589-4EC6-424B-98EF-033825CD8593}" presName="rootComposite3" presStyleCnt="0"/>
      <dgm:spPr/>
    </dgm:pt>
    <dgm:pt modelId="{FD9D2F00-66BA-4D37-96F4-98D38D492EF3}" type="pres">
      <dgm:prSet presAssocID="{C1A52589-4EC6-424B-98EF-033825CD8593}" presName="rootText3" presStyleLbl="asst1" presStyleIdx="3" presStyleCnt="4">
        <dgm:presLayoutVars>
          <dgm:chPref val="3"/>
        </dgm:presLayoutVars>
      </dgm:prSet>
      <dgm:spPr>
        <a:prstGeom prst="rect">
          <a:avLst/>
        </a:prstGeom>
      </dgm:spPr>
      <dgm:t>
        <a:bodyPr/>
        <a:lstStyle/>
        <a:p>
          <a:endParaRPr lang="en-US"/>
        </a:p>
      </dgm:t>
    </dgm:pt>
    <dgm:pt modelId="{1822C0DB-B480-4445-B623-EE3C151BB5E0}" type="pres">
      <dgm:prSet presAssocID="{C1A52589-4EC6-424B-98EF-033825CD8593}" presName="rootConnector3" presStyleLbl="asst1" presStyleIdx="3" presStyleCnt="4"/>
      <dgm:spPr/>
      <dgm:t>
        <a:bodyPr/>
        <a:lstStyle/>
        <a:p>
          <a:endParaRPr lang="en-US"/>
        </a:p>
      </dgm:t>
    </dgm:pt>
    <dgm:pt modelId="{62ACD2F9-7218-4E82-A710-346C28BF9728}" type="pres">
      <dgm:prSet presAssocID="{C1A52589-4EC6-424B-98EF-033825CD8593}" presName="hierChild6" presStyleCnt="0"/>
      <dgm:spPr/>
    </dgm:pt>
    <dgm:pt modelId="{F12F5469-897F-4A2A-9D67-14652A70F36A}" type="pres">
      <dgm:prSet presAssocID="{C1A52589-4EC6-424B-98EF-033825CD8593}" presName="hierChild7" presStyleCnt="0"/>
      <dgm:spPr/>
    </dgm:pt>
  </dgm:ptLst>
  <dgm:cxnLst>
    <dgm:cxn modelId="{6FD479E8-FF29-4EC6-BBF0-0685D9B67632}" type="presOf" srcId="{9251ACFE-A63C-43A2-81A8-9C06711D6AF0}" destId="{D3477B88-BF60-4670-934E-25E1E86AFE03}" srcOrd="0" destOrd="0" presId="urn:microsoft.com/office/officeart/2005/8/layout/orgChart1"/>
    <dgm:cxn modelId="{51C73028-535F-4D6F-A55D-0D6D4020D442}" type="presOf" srcId="{6FB4A39A-98B4-442E-A3ED-968011583429}" destId="{D4F73DD3-F9B9-4076-9D38-4BECFC6EFA38}" srcOrd="0" destOrd="0" presId="urn:microsoft.com/office/officeart/2005/8/layout/orgChart1"/>
    <dgm:cxn modelId="{D241FA64-2066-468B-B94D-B80F720B871D}" type="presOf" srcId="{6EA5F494-C485-4831-B590-0854CB26B4BF}" destId="{93202B6B-7DAB-4CC8-B0A9-AB57239972F4}" srcOrd="1" destOrd="0" presId="urn:microsoft.com/office/officeart/2005/8/layout/orgChart1"/>
    <dgm:cxn modelId="{64289E39-39D7-4AB5-8FB6-F18C63DD8651}" srcId="{A6C7CDDD-B3FE-448A-B49A-AEACA32F1A98}" destId="{C8599FA3-71D5-4764-8B74-A6A4EB3BF10A}" srcOrd="0" destOrd="0" parTransId="{70B8CA4C-8BCB-4621-B99E-23DB2DD31746}" sibTransId="{2B60627E-9D85-4C51-B648-74C7AAA9D64C}"/>
    <dgm:cxn modelId="{3A3FB58A-9095-4D49-AF78-F09687A3478F}" srcId="{15717201-32CF-4567-9186-4C528DE96B9A}" destId="{572841DF-CF80-47C1-B866-37C72BC35BC2}" srcOrd="1" destOrd="0" parTransId="{54D2980B-6987-413D-A314-7B7E526FC468}" sibTransId="{B46541EE-C52E-41EF-AA42-2D9E9AE2A5BC}"/>
    <dgm:cxn modelId="{61689EDA-E2C6-40FE-8893-6B8A173A15BB}" type="presOf" srcId="{572841DF-CF80-47C1-B866-37C72BC35BC2}" destId="{260BD3A5-ECA0-4B44-AB92-C612CD994C76}" srcOrd="1" destOrd="0" presId="urn:microsoft.com/office/officeart/2005/8/layout/orgChart1"/>
    <dgm:cxn modelId="{360488A1-7398-41AA-AD2C-FB99B4CF0890}" type="presOf" srcId="{4AAEF1B4-0F59-4B62-9D2B-E0C3BF483101}" destId="{B677ECAA-8A42-4937-BB89-3C6AB86B6DFD}" srcOrd="0" destOrd="0" presId="urn:microsoft.com/office/officeart/2005/8/layout/orgChart1"/>
    <dgm:cxn modelId="{F0215F76-F1FC-473F-A6D0-C25375DA151A}" type="presOf" srcId="{4AA9DCFD-30CE-4ADC-9127-770B30B96368}" destId="{285F3B36-147A-4B93-B424-E66E5036EBE8}" srcOrd="1" destOrd="0" presId="urn:microsoft.com/office/officeart/2005/8/layout/orgChart1"/>
    <dgm:cxn modelId="{B4F6214D-6B3B-4360-8D95-842CEE1356E4}" type="presOf" srcId="{B2B9B2CB-E055-457A-BAE9-0512424C97B9}" destId="{06AF8CCF-1E3E-40EF-B8B1-8549FC6A50BF}" srcOrd="1" destOrd="0" presId="urn:microsoft.com/office/officeart/2005/8/layout/orgChart1"/>
    <dgm:cxn modelId="{FE7F1168-8BFA-4AC1-A94B-F899EE1C8FD0}" type="presOf" srcId="{24CA7740-EA3C-4711-A2C2-E468173F7EC1}" destId="{166870E0-82FC-486F-B7CB-E6CCAA998519}" srcOrd="0" destOrd="0" presId="urn:microsoft.com/office/officeart/2005/8/layout/orgChart1"/>
    <dgm:cxn modelId="{F5150A8D-C3B9-4F1C-A61E-5BBC54A59CB4}" srcId="{4AA9DCFD-30CE-4ADC-9127-770B30B96368}" destId="{B082DE09-2960-41B1-9B84-BFCFDEC637B4}" srcOrd="4" destOrd="0" parTransId="{44826BEA-8FFF-4D94-8390-3B2F8F5CB066}" sibTransId="{09EC2FC3-72D1-4CD1-8919-9BEF4E694DCB}"/>
    <dgm:cxn modelId="{52321A1A-4A86-497E-9759-CAAF6AC39233}" srcId="{4AA9DCFD-30CE-4ADC-9127-770B30B96368}" destId="{B2B9B2CB-E055-457A-BAE9-0512424C97B9}" srcOrd="2" destOrd="0" parTransId="{9251ACFE-A63C-43A2-81A8-9C06711D6AF0}" sibTransId="{6CA06A87-EE4E-4637-B66D-DFCD74077FF8}"/>
    <dgm:cxn modelId="{65ABFAFE-FC4E-4A6F-B1E8-637727F665EE}" type="presOf" srcId="{15717201-32CF-4567-9186-4C528DE96B9A}" destId="{F0A710B0-EB13-4A27-918A-F92D60882AF1}" srcOrd="0" destOrd="0" presId="urn:microsoft.com/office/officeart/2005/8/layout/orgChart1"/>
    <dgm:cxn modelId="{5D0C30CD-187F-466F-B857-2B6B271850BA}" srcId="{F798989D-7A3B-4DD3-AA04-77E701932A94}" destId="{6EA5F494-C485-4831-B590-0854CB26B4BF}" srcOrd="0" destOrd="0" parTransId="{F8E3B690-8701-44A8-A745-C6996955E56C}" sibTransId="{CB232F49-220A-4D59-B765-997CBC946B81}"/>
    <dgm:cxn modelId="{BECABBAE-144C-434D-B0C4-136D51D368E4}" srcId="{4AA9DCFD-30CE-4ADC-9127-770B30B96368}" destId="{C1A52589-4EC6-424B-98EF-033825CD8593}" srcOrd="5" destOrd="0" parTransId="{6FB4A39A-98B4-442E-A3ED-968011583429}" sibTransId="{E504581A-9EF9-4A96-BB68-A6AD9F72B521}"/>
    <dgm:cxn modelId="{89BBB635-0F3F-4AA4-AD26-78BF24414408}" type="presOf" srcId="{B082DE09-2960-41B1-9B84-BFCFDEC637B4}" destId="{F72F72E0-43FF-40DA-8352-EB0899AF4172}" srcOrd="1" destOrd="0" presId="urn:microsoft.com/office/officeart/2005/8/layout/orgChart1"/>
    <dgm:cxn modelId="{E30F0752-A4AE-436E-AD31-C013E9E8BCD4}" srcId="{4AA9DCFD-30CE-4ADC-9127-770B30B96368}" destId="{A6C7CDDD-B3FE-448A-B49A-AEACA32F1A98}" srcOrd="1" destOrd="0" parTransId="{1B4864F6-A2CE-4136-9138-50EAF8DC4D58}" sibTransId="{EE9507A5-0E48-4AF5-B8C8-EE42F35B316E}"/>
    <dgm:cxn modelId="{9B9AE673-D2BE-41BA-BB5C-F34A5B4B5F7E}" srcId="{6EA5F494-C485-4831-B590-0854CB26B4BF}" destId="{8C6F7299-F670-4440-A800-132C22820020}" srcOrd="1" destOrd="0" parTransId="{4AAEF1B4-0F59-4B62-9D2B-E0C3BF483101}" sibTransId="{4DC2FF28-71AB-4B08-B1B6-2745B86390FF}"/>
    <dgm:cxn modelId="{BEB955E0-FDE4-4E08-8ADC-A6CE3331298B}" type="presOf" srcId="{E8665F8B-CB89-4484-86C5-53B5E5B9B223}" destId="{EF930C23-ADD2-43B2-8F07-8EDD97B2DC00}" srcOrd="0" destOrd="0" presId="urn:microsoft.com/office/officeart/2005/8/layout/orgChart1"/>
    <dgm:cxn modelId="{61CEF2E2-1384-4419-9D3B-71756F7A1B67}" type="presOf" srcId="{6B9E6094-2168-4B79-B459-681D39C81A70}" destId="{84F52D6A-2B75-4482-AA8E-E3ADD4301786}" srcOrd="0" destOrd="0" presId="urn:microsoft.com/office/officeart/2005/8/layout/orgChart1"/>
    <dgm:cxn modelId="{7F520219-DE41-4E92-B956-A314059D3D1E}" srcId="{4AA9DCFD-30CE-4ADC-9127-770B30B96368}" destId="{000E0974-1713-4C9C-BC23-708BD365BCB7}" srcOrd="0" destOrd="0" parTransId="{BF40BF0B-2626-44EF-80C5-98A7E8612F6A}" sibTransId="{D4B9BEB4-F965-4C16-8E79-C2D12A800687}"/>
    <dgm:cxn modelId="{2EBE49E6-A889-4054-9B93-B676FDD29497}" type="presOf" srcId="{BF40BF0B-2626-44EF-80C5-98A7E8612F6A}" destId="{B1AF905A-AA40-4CE7-9C87-BA4D80F8A406}" srcOrd="0" destOrd="0" presId="urn:microsoft.com/office/officeart/2005/8/layout/orgChart1"/>
    <dgm:cxn modelId="{F9076BD3-883F-472B-8CAD-6B95A26D3FF6}" type="presOf" srcId="{15717201-32CF-4567-9186-4C528DE96B9A}" destId="{3C925F5C-C3BE-4CEE-8397-E123086A1535}" srcOrd="1" destOrd="0" presId="urn:microsoft.com/office/officeart/2005/8/layout/orgChart1"/>
    <dgm:cxn modelId="{0C11DF7F-1DBB-4EA7-B832-8679E1D10F56}" srcId="{4AA9DCFD-30CE-4ADC-9127-770B30B96368}" destId="{EBC4E93E-AB77-4494-9D42-5A0E112BDE4A}" srcOrd="3" destOrd="0" parTransId="{CA5809F9-9470-4DA9-8468-FF0B89976A2F}" sibTransId="{93DDEEC4-4F74-4536-A36B-F00ED46AC29F}"/>
    <dgm:cxn modelId="{AD119B5B-A43A-4FC6-8213-7CB63C127997}" srcId="{15717201-32CF-4567-9186-4C528DE96B9A}" destId="{E8665F8B-CB89-4484-86C5-53B5E5B9B223}" srcOrd="0" destOrd="0" parTransId="{FFF4AE6F-85A2-4881-AC5F-40F86AAE1BA4}" sibTransId="{9E7E6F61-EAB0-446E-8EDD-074A1C58324E}"/>
    <dgm:cxn modelId="{E426BCD7-0BA9-41C7-B759-0C269878CE40}" type="presOf" srcId="{A6C7CDDD-B3FE-448A-B49A-AEACA32F1A98}" destId="{CF79C2B2-EF99-44C3-A900-46770B4CB991}" srcOrd="1" destOrd="0" presId="urn:microsoft.com/office/officeart/2005/8/layout/orgChart1"/>
    <dgm:cxn modelId="{4F3CB3DB-3FE9-4E11-AB91-48E367DE82C1}" type="presOf" srcId="{F798989D-7A3B-4DD3-AA04-77E701932A94}" destId="{8EC1A6FC-0265-4280-BAFA-405C2A2ACA06}" srcOrd="1" destOrd="0" presId="urn:microsoft.com/office/officeart/2005/8/layout/orgChart1"/>
    <dgm:cxn modelId="{E0B712C4-E7DB-4FF5-AA87-81FD3020616F}" type="presOf" srcId="{1B4864F6-A2CE-4136-9138-50EAF8DC4D58}" destId="{B4FD1A9E-87D5-45F1-B982-DE13696AD165}" srcOrd="0" destOrd="0" presId="urn:microsoft.com/office/officeart/2005/8/layout/orgChart1"/>
    <dgm:cxn modelId="{925BFFBD-F261-4FA2-B9D6-6672F87A6BD1}" type="presOf" srcId="{A6C7CDDD-B3FE-448A-B49A-AEACA32F1A98}" destId="{3699CDC6-D28B-4312-A825-751BDD985E3C}" srcOrd="0" destOrd="0" presId="urn:microsoft.com/office/officeart/2005/8/layout/orgChart1"/>
    <dgm:cxn modelId="{D43E766F-5E5A-4EBE-AFCC-A69C4650C33E}" srcId="{C8599FA3-71D5-4764-8B74-A6A4EB3BF10A}" destId="{7F45A667-B51E-48D5-8453-1FFDA4CE195C}" srcOrd="1" destOrd="0" parTransId="{AE99261E-81D2-4C91-9F32-366B0370B94C}" sibTransId="{EC4EDF27-E2C1-41BE-959A-C892EF20AB5E}"/>
    <dgm:cxn modelId="{FBB08922-00FD-4C36-8C17-7F301FD71730}" type="presOf" srcId="{515CE7D8-BBC1-4E69-BAE3-C3B12125CCE1}" destId="{B765221B-FC6D-4E44-B844-275DCFB0E91C}" srcOrd="0" destOrd="0" presId="urn:microsoft.com/office/officeart/2005/8/layout/orgChart1"/>
    <dgm:cxn modelId="{972A29CB-CB52-4D22-8722-F14C94E9738B}" type="presOf" srcId="{C1A52589-4EC6-424B-98EF-033825CD8593}" destId="{1822C0DB-B480-4445-B623-EE3C151BB5E0}" srcOrd="1" destOrd="0" presId="urn:microsoft.com/office/officeart/2005/8/layout/orgChart1"/>
    <dgm:cxn modelId="{6962B921-2A59-41DE-9AC9-0E0AA500D12C}" type="presOf" srcId="{7F45A667-B51E-48D5-8453-1FFDA4CE195C}" destId="{759ECED9-E173-45C0-88F6-A4894773B24B}" srcOrd="1" destOrd="0" presId="urn:microsoft.com/office/officeart/2005/8/layout/orgChart1"/>
    <dgm:cxn modelId="{D7697ED5-AA1E-4D3E-9C7B-A13ED2379B01}" type="presOf" srcId="{C6093D52-B1A5-4FB7-974D-81DD47861434}" destId="{91F0698C-36E8-4AB6-B870-501293559095}" srcOrd="0" destOrd="0" presId="urn:microsoft.com/office/officeart/2005/8/layout/orgChart1"/>
    <dgm:cxn modelId="{FD8D4815-9EF9-40A0-8812-2B4949E67096}" type="presOf" srcId="{000E0974-1713-4C9C-BC23-708BD365BCB7}" destId="{74EA7327-4937-4D4D-B688-3501E776CC1F}" srcOrd="1" destOrd="0" presId="urn:microsoft.com/office/officeart/2005/8/layout/orgChart1"/>
    <dgm:cxn modelId="{89C265CB-E2BE-43A7-86DF-595458E82AB9}" type="presOf" srcId="{D43780D9-C82C-40EA-8DC4-FA32954CCAF7}" destId="{F3E1EC43-9CA2-4630-8B8D-0C2507D9994A}" srcOrd="1" destOrd="0" presId="urn:microsoft.com/office/officeart/2005/8/layout/orgChart1"/>
    <dgm:cxn modelId="{2F86951E-641C-45A9-99BD-F952B2BA3A22}" srcId="{A6C7CDDD-B3FE-448A-B49A-AEACA32F1A98}" destId="{D43780D9-C82C-40EA-8DC4-FA32954CCAF7}" srcOrd="1" destOrd="0" parTransId="{C6093D52-B1A5-4FB7-974D-81DD47861434}" sibTransId="{BE079903-67EB-4988-B8DC-4F9ECEA7AF33}"/>
    <dgm:cxn modelId="{75401C42-8884-4DA0-AA87-650B8AD88238}" type="presOf" srcId="{54D2980B-6987-413D-A314-7B7E526FC468}" destId="{9EF1CD1E-CC0C-4B77-9FBC-17BDDE771666}" srcOrd="0" destOrd="0" presId="urn:microsoft.com/office/officeart/2005/8/layout/orgChart1"/>
    <dgm:cxn modelId="{EFE74618-6DE0-4AD1-AABD-147C2F720BF5}" type="presOf" srcId="{E8665F8B-CB89-4484-86C5-53B5E5B9B223}" destId="{73C2614A-1128-4309-9ED4-4F4DC9523768}" srcOrd="1" destOrd="0" presId="urn:microsoft.com/office/officeart/2005/8/layout/orgChart1"/>
    <dgm:cxn modelId="{E04E02E1-1B9B-4E44-9989-B5D20175E94B}" type="presOf" srcId="{000E0974-1713-4C9C-BC23-708BD365BCB7}" destId="{833C1A68-4474-453E-99B1-159EBE94432E}" srcOrd="0" destOrd="0" presId="urn:microsoft.com/office/officeart/2005/8/layout/orgChart1"/>
    <dgm:cxn modelId="{7E28A060-9EEF-45EC-8C3F-491A4ED6C46E}" srcId="{6EA5F494-C485-4831-B590-0854CB26B4BF}" destId="{39C08B76-E54B-49E5-AF27-E3F8144B6D83}" srcOrd="0" destOrd="0" parTransId="{6B9E6094-2168-4B79-B459-681D39C81A70}" sibTransId="{0E1F9E99-5BA8-4EA0-B8E8-F7B7968FC24D}"/>
    <dgm:cxn modelId="{BC17A95C-CB38-449F-9B36-D5931E12AA13}" type="presOf" srcId="{EBC4E93E-AB77-4494-9D42-5A0E112BDE4A}" destId="{053426D6-A2C0-4614-AF4B-5457788568EF}" srcOrd="1" destOrd="0" presId="urn:microsoft.com/office/officeart/2005/8/layout/orgChart1"/>
    <dgm:cxn modelId="{E90CB469-BA9D-40FF-B647-69DB9BCC4F59}" srcId="{B2B9B2CB-E055-457A-BAE9-0512424C97B9}" destId="{F798989D-7A3B-4DD3-AA04-77E701932A94}" srcOrd="0" destOrd="0" parTransId="{489AD111-2380-4917-B249-54116A6D7C71}" sibTransId="{F3387D50-5D6D-4653-BDFD-0F8685B5BE96}"/>
    <dgm:cxn modelId="{56270352-5396-473D-9C13-C9C11C964025}" type="presOf" srcId="{6EA5F494-C485-4831-B590-0854CB26B4BF}" destId="{8216C2A2-BC7B-48EB-83DC-E8EC22421F35}" srcOrd="0" destOrd="0" presId="urn:microsoft.com/office/officeart/2005/8/layout/orgChart1"/>
    <dgm:cxn modelId="{876F33A7-D419-41E1-B128-BF7D336DD4F8}" type="presOf" srcId="{B082DE09-2960-41B1-9B84-BFCFDEC637B4}" destId="{15F94939-A986-4183-A3F2-B05AE4D5407C}" srcOrd="0" destOrd="0" presId="urn:microsoft.com/office/officeart/2005/8/layout/orgChart1"/>
    <dgm:cxn modelId="{ECC18098-1A4F-4DE0-B4F2-54EBEF1D9C8D}" type="presOf" srcId="{44826BEA-8FFF-4D94-8390-3B2F8F5CB066}" destId="{7E85C0E5-D33C-4D30-B31B-CAC7619A272F}" srcOrd="0" destOrd="0" presId="urn:microsoft.com/office/officeart/2005/8/layout/orgChart1"/>
    <dgm:cxn modelId="{B25B0796-4616-4B96-9186-7521C6DF327A}" type="presOf" srcId="{B2B9B2CB-E055-457A-BAE9-0512424C97B9}" destId="{83A3B203-14A8-4ADA-AB31-F1B8F49FC49B}" srcOrd="0" destOrd="0" presId="urn:microsoft.com/office/officeart/2005/8/layout/orgChart1"/>
    <dgm:cxn modelId="{A39A2CAF-AE1F-45DA-8ED3-A4C0760ACFED}" type="presOf" srcId="{0ABEE03C-511C-452C-B5D4-EFBE8D18362D}" destId="{FF91954E-F0D4-4616-AD26-F4979DBBACD4}" srcOrd="0" destOrd="0" presId="urn:microsoft.com/office/officeart/2005/8/layout/orgChart1"/>
    <dgm:cxn modelId="{CB0D9B26-4D0B-4ED3-B209-8D4750D7563D}" type="presOf" srcId="{C8599FA3-71D5-4764-8B74-A6A4EB3BF10A}" destId="{A6BF8356-D9DC-4A5E-B4C2-04999F6CB7E4}" srcOrd="1" destOrd="0" presId="urn:microsoft.com/office/officeart/2005/8/layout/orgChart1"/>
    <dgm:cxn modelId="{B73BA7C3-773D-4C7A-A6CD-F42006F38574}" type="presOf" srcId="{8C6F7299-F670-4440-A800-132C22820020}" destId="{8CBD5422-8656-4C31-A661-342F051B07CA}" srcOrd="0" destOrd="0" presId="urn:microsoft.com/office/officeart/2005/8/layout/orgChart1"/>
    <dgm:cxn modelId="{7CA10909-3812-4E3B-B25E-467661A14942}" type="presOf" srcId="{C8599FA3-71D5-4764-8B74-A6A4EB3BF10A}" destId="{02130B9E-93A0-4B57-BE18-CC22929284D0}" srcOrd="0" destOrd="0" presId="urn:microsoft.com/office/officeart/2005/8/layout/orgChart1"/>
    <dgm:cxn modelId="{EE12C134-B873-42DB-9A84-D22EDEEB7BC1}" type="presOf" srcId="{EBC4E93E-AB77-4494-9D42-5A0E112BDE4A}" destId="{6A5CD734-4B67-4A51-A966-D50BD7914053}" srcOrd="0" destOrd="0" presId="urn:microsoft.com/office/officeart/2005/8/layout/orgChart1"/>
    <dgm:cxn modelId="{5803A31D-0EF9-45CC-B785-9DDBCFD7003D}" type="presOf" srcId="{572841DF-CF80-47C1-B866-37C72BC35BC2}" destId="{9012718F-2D4B-4E23-A025-CBA3618602FE}" srcOrd="0" destOrd="0" presId="urn:microsoft.com/office/officeart/2005/8/layout/orgChart1"/>
    <dgm:cxn modelId="{D3B74C8C-F1CD-4D62-96A0-174A7D8F025D}" type="presOf" srcId="{D43780D9-C82C-40EA-8DC4-FA32954CCAF7}" destId="{70E95412-CF5E-45CF-A2CD-FBF6AB8E862E}" srcOrd="0" destOrd="0" presId="urn:microsoft.com/office/officeart/2005/8/layout/orgChart1"/>
    <dgm:cxn modelId="{C2ADAA62-BADD-4E34-9D51-02C8941CCAB7}" type="presOf" srcId="{AE99261E-81D2-4C91-9F32-366B0370B94C}" destId="{CDB12911-BBE3-4816-8E88-3481F4A05614}" srcOrd="0" destOrd="0" presId="urn:microsoft.com/office/officeart/2005/8/layout/orgChart1"/>
    <dgm:cxn modelId="{5051AFC0-1D57-4DEF-9666-803D3B0E7DC5}" type="presOf" srcId="{39C08B76-E54B-49E5-AF27-E3F8144B6D83}" destId="{CF3B5F7A-83B0-4C72-8AFF-7A05874FD498}" srcOrd="1" destOrd="0" presId="urn:microsoft.com/office/officeart/2005/8/layout/orgChart1"/>
    <dgm:cxn modelId="{17DE10BF-0D01-4170-9A9E-8B12B951CF4A}" type="presOf" srcId="{39C08B76-E54B-49E5-AF27-E3F8144B6D83}" destId="{D1886C26-765D-4388-BEBE-11EBE6E601EC}" srcOrd="0" destOrd="0" presId="urn:microsoft.com/office/officeart/2005/8/layout/orgChart1"/>
    <dgm:cxn modelId="{2D6FD10F-5FB4-4D6B-A2D6-471143061D1F}" type="presOf" srcId="{CA5809F9-9470-4DA9-8468-FF0B89976A2F}" destId="{0427E2A0-A061-4FAF-80D9-87E71A4FD3AC}" srcOrd="0" destOrd="0" presId="urn:microsoft.com/office/officeart/2005/8/layout/orgChart1"/>
    <dgm:cxn modelId="{B4D1E15E-3B6E-4D86-811A-5910AA9CBF2F}" type="presOf" srcId="{489AD111-2380-4917-B249-54116A6D7C71}" destId="{24D55F2A-1579-42CC-849D-10AF12342386}" srcOrd="0" destOrd="0" presId="urn:microsoft.com/office/officeart/2005/8/layout/orgChart1"/>
    <dgm:cxn modelId="{3C0700F6-74E8-49BB-A8CC-333699E198DE}" type="presOf" srcId="{C1A52589-4EC6-424B-98EF-033825CD8593}" destId="{FD9D2F00-66BA-4D37-96F4-98D38D492EF3}" srcOrd="0" destOrd="0" presId="urn:microsoft.com/office/officeart/2005/8/layout/orgChart1"/>
    <dgm:cxn modelId="{5C96ACD2-8337-49C7-9FB9-9D1F390A384D}" srcId="{515CE7D8-BBC1-4E69-BAE3-C3B12125CCE1}" destId="{4AA9DCFD-30CE-4ADC-9127-770B30B96368}" srcOrd="0" destOrd="0" parTransId="{F3497121-1E8A-46A8-B910-46583084576B}" sibTransId="{B644F1BB-E5FA-46E5-9CEE-A528087195B1}"/>
    <dgm:cxn modelId="{3D9286A8-EB85-4975-8218-D63DEECEB527}" type="presOf" srcId="{70B8CA4C-8BCB-4621-B99E-23DB2DD31746}" destId="{4CC879B6-4446-40F2-BA7A-01A9BAFE489F}" srcOrd="0" destOrd="0" presId="urn:microsoft.com/office/officeart/2005/8/layout/orgChart1"/>
    <dgm:cxn modelId="{3C988F27-4BC0-492F-91AA-696694119EDC}" type="presOf" srcId="{83DF5EF3-EC67-47F6-AE49-6AB5CE062C23}" destId="{3A7A218B-2183-4C4C-B7EC-CC157A78A11A}" srcOrd="1" destOrd="0" presId="urn:microsoft.com/office/officeart/2005/8/layout/orgChart1"/>
    <dgm:cxn modelId="{32902A4F-A7CD-4003-8F2E-E6CA42BC517C}" type="presOf" srcId="{7F45A667-B51E-48D5-8453-1FFDA4CE195C}" destId="{69301AA1-DAF7-4D24-8B42-F73AE0BC78E3}" srcOrd="0" destOrd="0" presId="urn:microsoft.com/office/officeart/2005/8/layout/orgChart1"/>
    <dgm:cxn modelId="{90098581-1ABB-42D9-969A-CD3C7A6E6C16}" type="presOf" srcId="{8C6F7299-F670-4440-A800-132C22820020}" destId="{8B790BE5-1658-47A5-B86D-3DF237FE39D2}" srcOrd="1" destOrd="0" presId="urn:microsoft.com/office/officeart/2005/8/layout/orgChart1"/>
    <dgm:cxn modelId="{ECAF0C02-5791-4EBA-98D1-9B9C68D0065B}" srcId="{B2B9B2CB-E055-457A-BAE9-0512424C97B9}" destId="{15717201-32CF-4567-9186-4C528DE96B9A}" srcOrd="1" destOrd="0" parTransId="{24CA7740-EA3C-4711-A2C2-E468173F7EC1}" sibTransId="{2D95E818-B13B-4B31-AE1E-68985BC35265}"/>
    <dgm:cxn modelId="{3D2EDC20-E50F-4AFB-BCCB-C1AC9F114462}" type="presOf" srcId="{4AA9DCFD-30CE-4ADC-9127-770B30B96368}" destId="{B88F2A4D-15EA-48D2-8C76-CB30595E0E49}" srcOrd="0" destOrd="0" presId="urn:microsoft.com/office/officeart/2005/8/layout/orgChart1"/>
    <dgm:cxn modelId="{FDFCF3A3-C6AA-4D10-B62D-4D816023AB9A}" type="presOf" srcId="{F8E3B690-8701-44A8-A745-C6996955E56C}" destId="{74BEFA13-70C1-412C-98C9-937323205C51}" srcOrd="0" destOrd="0" presId="urn:microsoft.com/office/officeart/2005/8/layout/orgChart1"/>
    <dgm:cxn modelId="{4780839E-AEB1-4C33-BE72-41931444F20F}" srcId="{C8599FA3-71D5-4764-8B74-A6A4EB3BF10A}" destId="{83DF5EF3-EC67-47F6-AE49-6AB5CE062C23}" srcOrd="0" destOrd="0" parTransId="{0ABEE03C-511C-452C-B5D4-EFBE8D18362D}" sibTransId="{EEDF29A1-3E86-4C47-ACD6-4157011B07EB}"/>
    <dgm:cxn modelId="{7D87A955-65CC-4F43-B807-1F9D2D98F9BB}" type="presOf" srcId="{83DF5EF3-EC67-47F6-AE49-6AB5CE062C23}" destId="{5839D511-9FFA-41F7-A876-A83141DDB700}" srcOrd="0" destOrd="0" presId="urn:microsoft.com/office/officeart/2005/8/layout/orgChart1"/>
    <dgm:cxn modelId="{B6292F86-0B0B-4733-AA29-F4A988710EE1}" type="presOf" srcId="{F798989D-7A3B-4DD3-AA04-77E701932A94}" destId="{618A2007-332D-4329-9E76-7D891644F0AC}" srcOrd="0" destOrd="0" presId="urn:microsoft.com/office/officeart/2005/8/layout/orgChart1"/>
    <dgm:cxn modelId="{0262E3B7-0DDE-4166-926B-453669DE911D}" type="presOf" srcId="{FFF4AE6F-85A2-4881-AC5F-40F86AAE1BA4}" destId="{CEF6C62E-55D1-4856-9516-EC2B6DB5F2C3}" srcOrd="0" destOrd="0" presId="urn:microsoft.com/office/officeart/2005/8/layout/orgChart1"/>
    <dgm:cxn modelId="{F9B4AF4F-8AB7-40E7-88E7-C54D60121741}" type="presParOf" srcId="{B765221B-FC6D-4E44-B844-275DCFB0E91C}" destId="{8812AE53-C95F-446E-A1FE-96E7214579D3}" srcOrd="0" destOrd="0" presId="urn:microsoft.com/office/officeart/2005/8/layout/orgChart1"/>
    <dgm:cxn modelId="{DCF42A89-2B63-4BCA-9BAD-703FCB0334AA}" type="presParOf" srcId="{8812AE53-C95F-446E-A1FE-96E7214579D3}" destId="{AAAD2E1D-8A4E-4892-8116-20C2B1D560C8}" srcOrd="0" destOrd="0" presId="urn:microsoft.com/office/officeart/2005/8/layout/orgChart1"/>
    <dgm:cxn modelId="{8EBE3451-AA97-4E2D-BF04-6680414FA673}" type="presParOf" srcId="{AAAD2E1D-8A4E-4892-8116-20C2B1D560C8}" destId="{B88F2A4D-15EA-48D2-8C76-CB30595E0E49}" srcOrd="0" destOrd="0" presId="urn:microsoft.com/office/officeart/2005/8/layout/orgChart1"/>
    <dgm:cxn modelId="{1D9EACF5-02E2-4FB5-828B-CC6178C5628E}" type="presParOf" srcId="{AAAD2E1D-8A4E-4892-8116-20C2B1D560C8}" destId="{285F3B36-147A-4B93-B424-E66E5036EBE8}" srcOrd="1" destOrd="0" presId="urn:microsoft.com/office/officeart/2005/8/layout/orgChart1"/>
    <dgm:cxn modelId="{D86967C3-0B98-41F0-A812-20763D456CC9}" type="presParOf" srcId="{8812AE53-C95F-446E-A1FE-96E7214579D3}" destId="{7C5ADEDC-6939-476A-8DD3-35A7909DF0F2}" srcOrd="1" destOrd="0" presId="urn:microsoft.com/office/officeart/2005/8/layout/orgChart1"/>
    <dgm:cxn modelId="{FB2501E1-B504-434C-A1D1-65051A8AF41D}" type="presParOf" srcId="{7C5ADEDC-6939-476A-8DD3-35A7909DF0F2}" destId="{B4FD1A9E-87D5-45F1-B982-DE13696AD165}" srcOrd="0" destOrd="0" presId="urn:microsoft.com/office/officeart/2005/8/layout/orgChart1"/>
    <dgm:cxn modelId="{9C62006C-5548-4134-AFCB-ABAFE694E8DB}" type="presParOf" srcId="{7C5ADEDC-6939-476A-8DD3-35A7909DF0F2}" destId="{6341D99D-053E-4374-84ED-13BAE127B531}" srcOrd="1" destOrd="0" presId="urn:microsoft.com/office/officeart/2005/8/layout/orgChart1"/>
    <dgm:cxn modelId="{406E310A-4798-4709-83AD-7014E9067014}" type="presParOf" srcId="{6341D99D-053E-4374-84ED-13BAE127B531}" destId="{98360DDA-729C-48F7-8522-656759873DC8}" srcOrd="0" destOrd="0" presId="urn:microsoft.com/office/officeart/2005/8/layout/orgChart1"/>
    <dgm:cxn modelId="{6E937725-8FCE-4D29-820B-6286CC3394D4}" type="presParOf" srcId="{98360DDA-729C-48F7-8522-656759873DC8}" destId="{3699CDC6-D28B-4312-A825-751BDD985E3C}" srcOrd="0" destOrd="0" presId="urn:microsoft.com/office/officeart/2005/8/layout/orgChart1"/>
    <dgm:cxn modelId="{D9762DAE-D59E-459E-806A-92016534A4AB}" type="presParOf" srcId="{98360DDA-729C-48F7-8522-656759873DC8}" destId="{CF79C2B2-EF99-44C3-A900-46770B4CB991}" srcOrd="1" destOrd="0" presId="urn:microsoft.com/office/officeart/2005/8/layout/orgChart1"/>
    <dgm:cxn modelId="{6B25D09D-7AA6-4BDF-B554-743EBA8D373D}" type="presParOf" srcId="{6341D99D-053E-4374-84ED-13BAE127B531}" destId="{FD865133-6573-4778-A691-E4242EB95A1E}" srcOrd="1" destOrd="0" presId="urn:microsoft.com/office/officeart/2005/8/layout/orgChart1"/>
    <dgm:cxn modelId="{76EC5D2C-8A5F-4EAB-88AD-9C0872D8C391}" type="presParOf" srcId="{6341D99D-053E-4374-84ED-13BAE127B531}" destId="{853513E3-9C79-48C2-B32A-D071D20E48E0}" srcOrd="2" destOrd="0" presId="urn:microsoft.com/office/officeart/2005/8/layout/orgChart1"/>
    <dgm:cxn modelId="{F14E497F-F917-428B-91C2-034C15B71C70}" type="presParOf" srcId="{853513E3-9C79-48C2-B32A-D071D20E48E0}" destId="{4CC879B6-4446-40F2-BA7A-01A9BAFE489F}" srcOrd="0" destOrd="0" presId="urn:microsoft.com/office/officeart/2005/8/layout/orgChart1"/>
    <dgm:cxn modelId="{499B8FFD-A2E1-4427-8CFB-CC05E56C06CA}" type="presParOf" srcId="{853513E3-9C79-48C2-B32A-D071D20E48E0}" destId="{8E467DAA-FAFD-4DF8-80A3-AC23E7DF8575}" srcOrd="1" destOrd="0" presId="urn:microsoft.com/office/officeart/2005/8/layout/orgChart1"/>
    <dgm:cxn modelId="{058E0200-F5C9-4A53-ACC3-37EBF3578F6C}" type="presParOf" srcId="{8E467DAA-FAFD-4DF8-80A3-AC23E7DF8575}" destId="{90E753B1-07D3-470B-A09C-F29708B4DC7B}" srcOrd="0" destOrd="0" presId="urn:microsoft.com/office/officeart/2005/8/layout/orgChart1"/>
    <dgm:cxn modelId="{53C849C7-06FC-440A-B230-4354195F9402}" type="presParOf" srcId="{90E753B1-07D3-470B-A09C-F29708B4DC7B}" destId="{02130B9E-93A0-4B57-BE18-CC22929284D0}" srcOrd="0" destOrd="0" presId="urn:microsoft.com/office/officeart/2005/8/layout/orgChart1"/>
    <dgm:cxn modelId="{98499BA4-3695-4AE9-99B0-750D8FA0F986}" type="presParOf" srcId="{90E753B1-07D3-470B-A09C-F29708B4DC7B}" destId="{A6BF8356-D9DC-4A5E-B4C2-04999F6CB7E4}" srcOrd="1" destOrd="0" presId="urn:microsoft.com/office/officeart/2005/8/layout/orgChart1"/>
    <dgm:cxn modelId="{B9A69106-07E0-41B6-BCAB-09935555FDB0}" type="presParOf" srcId="{8E467DAA-FAFD-4DF8-80A3-AC23E7DF8575}" destId="{D59F644F-EC13-4AF3-9146-2E67628D657C}" srcOrd="1" destOrd="0" presId="urn:microsoft.com/office/officeart/2005/8/layout/orgChart1"/>
    <dgm:cxn modelId="{5187D47C-A6A3-4E81-BBBB-15D6889C0F91}" type="presParOf" srcId="{8E467DAA-FAFD-4DF8-80A3-AC23E7DF8575}" destId="{A21E015A-7786-467F-883A-CCFB5E7ABEAC}" srcOrd="2" destOrd="0" presId="urn:microsoft.com/office/officeart/2005/8/layout/orgChart1"/>
    <dgm:cxn modelId="{FDEFDF05-D51E-40EB-94E3-03B537DBE183}" type="presParOf" srcId="{A21E015A-7786-467F-883A-CCFB5E7ABEAC}" destId="{FF91954E-F0D4-4616-AD26-F4979DBBACD4}" srcOrd="0" destOrd="0" presId="urn:microsoft.com/office/officeart/2005/8/layout/orgChart1"/>
    <dgm:cxn modelId="{963F2E81-FD8B-4F5F-A1BE-2C89D917FFE5}" type="presParOf" srcId="{A21E015A-7786-467F-883A-CCFB5E7ABEAC}" destId="{BC55C824-7A54-4FF4-9131-8B6C18419C2B}" srcOrd="1" destOrd="0" presId="urn:microsoft.com/office/officeart/2005/8/layout/orgChart1"/>
    <dgm:cxn modelId="{D0B520F3-EF84-4A88-9874-9B61A883C1AB}" type="presParOf" srcId="{BC55C824-7A54-4FF4-9131-8B6C18419C2B}" destId="{E43CBFE4-7922-482D-B6D4-4BE49D343BC3}" srcOrd="0" destOrd="0" presId="urn:microsoft.com/office/officeart/2005/8/layout/orgChart1"/>
    <dgm:cxn modelId="{AFC19E20-ADE2-4669-B639-00C700DE2D95}" type="presParOf" srcId="{E43CBFE4-7922-482D-B6D4-4BE49D343BC3}" destId="{5839D511-9FFA-41F7-A876-A83141DDB700}" srcOrd="0" destOrd="0" presId="urn:microsoft.com/office/officeart/2005/8/layout/orgChart1"/>
    <dgm:cxn modelId="{FEAB7B41-849C-4D74-B606-16DEA943896C}" type="presParOf" srcId="{E43CBFE4-7922-482D-B6D4-4BE49D343BC3}" destId="{3A7A218B-2183-4C4C-B7EC-CC157A78A11A}" srcOrd="1" destOrd="0" presId="urn:microsoft.com/office/officeart/2005/8/layout/orgChart1"/>
    <dgm:cxn modelId="{98F4D140-A131-4EBB-9D2A-82C38730A202}" type="presParOf" srcId="{BC55C824-7A54-4FF4-9131-8B6C18419C2B}" destId="{C4011F69-AA90-455E-878A-44D37A1F169E}" srcOrd="1" destOrd="0" presId="urn:microsoft.com/office/officeart/2005/8/layout/orgChart1"/>
    <dgm:cxn modelId="{D7671687-EFC6-4A08-A4D8-7DA6D8781E08}" type="presParOf" srcId="{BC55C824-7A54-4FF4-9131-8B6C18419C2B}" destId="{9682149B-F74F-4D54-BB9E-21D0618CC70A}" srcOrd="2" destOrd="0" presId="urn:microsoft.com/office/officeart/2005/8/layout/orgChart1"/>
    <dgm:cxn modelId="{208D0794-EE50-44A5-B039-DF3CFD58BCD1}" type="presParOf" srcId="{A21E015A-7786-467F-883A-CCFB5E7ABEAC}" destId="{CDB12911-BBE3-4816-8E88-3481F4A05614}" srcOrd="2" destOrd="0" presId="urn:microsoft.com/office/officeart/2005/8/layout/orgChart1"/>
    <dgm:cxn modelId="{647D99B5-5985-43CE-9D88-3E6828B939D0}" type="presParOf" srcId="{A21E015A-7786-467F-883A-CCFB5E7ABEAC}" destId="{B269692A-11BD-4884-A7AC-9C1B7B7E327E}" srcOrd="3" destOrd="0" presId="urn:microsoft.com/office/officeart/2005/8/layout/orgChart1"/>
    <dgm:cxn modelId="{B1527E72-E0B5-433A-99EE-C1125ABD51C4}" type="presParOf" srcId="{B269692A-11BD-4884-A7AC-9C1B7B7E327E}" destId="{EB5336F8-1102-4F86-9B3B-6DD369E8A05D}" srcOrd="0" destOrd="0" presId="urn:microsoft.com/office/officeart/2005/8/layout/orgChart1"/>
    <dgm:cxn modelId="{2EAE4C99-9F15-4566-A91A-492C7D29CB84}" type="presParOf" srcId="{EB5336F8-1102-4F86-9B3B-6DD369E8A05D}" destId="{69301AA1-DAF7-4D24-8B42-F73AE0BC78E3}" srcOrd="0" destOrd="0" presId="urn:microsoft.com/office/officeart/2005/8/layout/orgChart1"/>
    <dgm:cxn modelId="{AE720B60-2239-4138-9586-96A01F2D1FB5}" type="presParOf" srcId="{EB5336F8-1102-4F86-9B3B-6DD369E8A05D}" destId="{759ECED9-E173-45C0-88F6-A4894773B24B}" srcOrd="1" destOrd="0" presId="urn:microsoft.com/office/officeart/2005/8/layout/orgChart1"/>
    <dgm:cxn modelId="{C2DDE4B1-7EBB-402F-84CB-1FE3E35D5AE3}" type="presParOf" srcId="{B269692A-11BD-4884-A7AC-9C1B7B7E327E}" destId="{C409C031-55EE-4BB7-815B-C7EB8681F81F}" srcOrd="1" destOrd="0" presId="urn:microsoft.com/office/officeart/2005/8/layout/orgChart1"/>
    <dgm:cxn modelId="{29A7269C-70F1-45CA-85AB-65D0EAC84E72}" type="presParOf" srcId="{B269692A-11BD-4884-A7AC-9C1B7B7E327E}" destId="{A5B256EC-299A-4810-839F-8941A17A50F3}" srcOrd="2" destOrd="0" presId="urn:microsoft.com/office/officeart/2005/8/layout/orgChart1"/>
    <dgm:cxn modelId="{C32232C6-08E8-42D8-96A2-7811741D165B}" type="presParOf" srcId="{853513E3-9C79-48C2-B32A-D071D20E48E0}" destId="{91F0698C-36E8-4AB6-B870-501293559095}" srcOrd="2" destOrd="0" presId="urn:microsoft.com/office/officeart/2005/8/layout/orgChart1"/>
    <dgm:cxn modelId="{1CFB3D05-FE3A-40C2-B8DB-9B0FFA747CA2}" type="presParOf" srcId="{853513E3-9C79-48C2-B32A-D071D20E48E0}" destId="{50DCD09C-79C2-4D01-89C2-5B059D25A30E}" srcOrd="3" destOrd="0" presId="urn:microsoft.com/office/officeart/2005/8/layout/orgChart1"/>
    <dgm:cxn modelId="{89B85CD9-A83B-4D02-8CA1-5CC30D04AAB7}" type="presParOf" srcId="{50DCD09C-79C2-4D01-89C2-5B059D25A30E}" destId="{B0F36A38-D32E-45A9-9E72-50050557D06A}" srcOrd="0" destOrd="0" presId="urn:microsoft.com/office/officeart/2005/8/layout/orgChart1"/>
    <dgm:cxn modelId="{023691B6-2CD0-4051-9040-3B2C9E766BDC}" type="presParOf" srcId="{B0F36A38-D32E-45A9-9E72-50050557D06A}" destId="{70E95412-CF5E-45CF-A2CD-FBF6AB8E862E}" srcOrd="0" destOrd="0" presId="urn:microsoft.com/office/officeart/2005/8/layout/orgChart1"/>
    <dgm:cxn modelId="{B6782DEC-C1F2-423B-ABE6-B669A024FBBB}" type="presParOf" srcId="{B0F36A38-D32E-45A9-9E72-50050557D06A}" destId="{F3E1EC43-9CA2-4630-8B8D-0C2507D9994A}" srcOrd="1" destOrd="0" presId="urn:microsoft.com/office/officeart/2005/8/layout/orgChart1"/>
    <dgm:cxn modelId="{F65ACE9C-AF1B-483B-89B2-27DBE87412AE}" type="presParOf" srcId="{50DCD09C-79C2-4D01-89C2-5B059D25A30E}" destId="{F6C3BF76-402D-4926-B9FC-EE1CC2E49CB7}" srcOrd="1" destOrd="0" presId="urn:microsoft.com/office/officeart/2005/8/layout/orgChart1"/>
    <dgm:cxn modelId="{53742583-9FE9-4DA9-891F-203D8061F905}" type="presParOf" srcId="{50DCD09C-79C2-4D01-89C2-5B059D25A30E}" destId="{DD0333EA-F8B0-4EE0-9037-0F1966AE3B0D}" srcOrd="2" destOrd="0" presId="urn:microsoft.com/office/officeart/2005/8/layout/orgChart1"/>
    <dgm:cxn modelId="{3D7C1F1D-BB3D-43B9-8D78-C9B87889FF7A}" type="presParOf" srcId="{7C5ADEDC-6939-476A-8DD3-35A7909DF0F2}" destId="{D3477B88-BF60-4670-934E-25E1E86AFE03}" srcOrd="2" destOrd="0" presId="urn:microsoft.com/office/officeart/2005/8/layout/orgChart1"/>
    <dgm:cxn modelId="{D4300822-F7DC-403E-8639-9EC2B64203D6}" type="presParOf" srcId="{7C5ADEDC-6939-476A-8DD3-35A7909DF0F2}" destId="{9036E283-6C39-4D1F-9F15-978568CD4B00}" srcOrd="3" destOrd="0" presId="urn:microsoft.com/office/officeart/2005/8/layout/orgChart1"/>
    <dgm:cxn modelId="{164BD9BB-32F9-4EEB-BA6F-5A1612EBFDE1}" type="presParOf" srcId="{9036E283-6C39-4D1F-9F15-978568CD4B00}" destId="{B6FEB2C8-86DF-432E-B1BD-8D7995597D19}" srcOrd="0" destOrd="0" presId="urn:microsoft.com/office/officeart/2005/8/layout/orgChart1"/>
    <dgm:cxn modelId="{3410E4C6-B593-4B05-A6E4-AC30D9A168D3}" type="presParOf" srcId="{B6FEB2C8-86DF-432E-B1BD-8D7995597D19}" destId="{83A3B203-14A8-4ADA-AB31-F1B8F49FC49B}" srcOrd="0" destOrd="0" presId="urn:microsoft.com/office/officeart/2005/8/layout/orgChart1"/>
    <dgm:cxn modelId="{3644BD46-2218-43B7-B713-4AC675D2DA69}" type="presParOf" srcId="{B6FEB2C8-86DF-432E-B1BD-8D7995597D19}" destId="{06AF8CCF-1E3E-40EF-B8B1-8549FC6A50BF}" srcOrd="1" destOrd="0" presId="urn:microsoft.com/office/officeart/2005/8/layout/orgChart1"/>
    <dgm:cxn modelId="{758CC388-1A03-4C65-9746-82F887F4ABEA}" type="presParOf" srcId="{9036E283-6C39-4D1F-9F15-978568CD4B00}" destId="{8FB70891-DD4B-4FAF-9550-8C549907CEDD}" srcOrd="1" destOrd="0" presId="urn:microsoft.com/office/officeart/2005/8/layout/orgChart1"/>
    <dgm:cxn modelId="{A11C10FD-0575-4484-B59D-9577D69ABCA7}" type="presParOf" srcId="{9036E283-6C39-4D1F-9F15-978568CD4B00}" destId="{2A05160A-05FD-4219-B50E-0B9A589B2AD5}" srcOrd="2" destOrd="0" presId="urn:microsoft.com/office/officeart/2005/8/layout/orgChart1"/>
    <dgm:cxn modelId="{70583425-77F3-4676-B4C7-FDADA250E10B}" type="presParOf" srcId="{2A05160A-05FD-4219-B50E-0B9A589B2AD5}" destId="{24D55F2A-1579-42CC-849D-10AF12342386}" srcOrd="0" destOrd="0" presId="urn:microsoft.com/office/officeart/2005/8/layout/orgChart1"/>
    <dgm:cxn modelId="{97992E09-671B-42F6-995E-C364CCE8AA67}" type="presParOf" srcId="{2A05160A-05FD-4219-B50E-0B9A589B2AD5}" destId="{75B3E8E5-BB9A-4780-92D8-957BFBD568C4}" srcOrd="1" destOrd="0" presId="urn:microsoft.com/office/officeart/2005/8/layout/orgChart1"/>
    <dgm:cxn modelId="{8033ED26-089D-42E5-8B9A-E6FDF2E73CEF}" type="presParOf" srcId="{75B3E8E5-BB9A-4780-92D8-957BFBD568C4}" destId="{CB1E3A3A-6090-4CF3-BD33-5759D4B968C7}" srcOrd="0" destOrd="0" presId="urn:microsoft.com/office/officeart/2005/8/layout/orgChart1"/>
    <dgm:cxn modelId="{37A271C4-9C7F-48C1-ABD7-2AFD636E8222}" type="presParOf" srcId="{CB1E3A3A-6090-4CF3-BD33-5759D4B968C7}" destId="{618A2007-332D-4329-9E76-7D891644F0AC}" srcOrd="0" destOrd="0" presId="urn:microsoft.com/office/officeart/2005/8/layout/orgChart1"/>
    <dgm:cxn modelId="{82C2E1DE-AA13-465C-9D0C-2F0E9CDF8CF3}" type="presParOf" srcId="{CB1E3A3A-6090-4CF3-BD33-5759D4B968C7}" destId="{8EC1A6FC-0265-4280-BAFA-405C2A2ACA06}" srcOrd="1" destOrd="0" presId="urn:microsoft.com/office/officeart/2005/8/layout/orgChart1"/>
    <dgm:cxn modelId="{4A7D0271-7806-48C4-80E4-B3BE2D1CCB32}" type="presParOf" srcId="{75B3E8E5-BB9A-4780-92D8-957BFBD568C4}" destId="{020BD9D3-8F1F-4408-8E9B-06238024255D}" srcOrd="1" destOrd="0" presId="urn:microsoft.com/office/officeart/2005/8/layout/orgChart1"/>
    <dgm:cxn modelId="{9EA65D61-CA60-4B03-BCF9-43A1BA2979FC}" type="presParOf" srcId="{75B3E8E5-BB9A-4780-92D8-957BFBD568C4}" destId="{04993BC7-1AC4-4A74-B4B6-5B03952FB8BE}" srcOrd="2" destOrd="0" presId="urn:microsoft.com/office/officeart/2005/8/layout/orgChart1"/>
    <dgm:cxn modelId="{1F1CEC9B-612C-4F34-82D9-1932A04BBE44}" type="presParOf" srcId="{04993BC7-1AC4-4A74-B4B6-5B03952FB8BE}" destId="{74BEFA13-70C1-412C-98C9-937323205C51}" srcOrd="0" destOrd="0" presId="urn:microsoft.com/office/officeart/2005/8/layout/orgChart1"/>
    <dgm:cxn modelId="{36162EC7-5A0E-4F81-9988-FE95339127F0}" type="presParOf" srcId="{04993BC7-1AC4-4A74-B4B6-5B03952FB8BE}" destId="{E8903253-7A89-44F5-820B-3D597899CFFE}" srcOrd="1" destOrd="0" presId="urn:microsoft.com/office/officeart/2005/8/layout/orgChart1"/>
    <dgm:cxn modelId="{E9A092EC-48EC-45BE-8DA2-9F03A0B59448}" type="presParOf" srcId="{E8903253-7A89-44F5-820B-3D597899CFFE}" destId="{94CC2C13-D8ED-4509-A36C-71C8A1880406}" srcOrd="0" destOrd="0" presId="urn:microsoft.com/office/officeart/2005/8/layout/orgChart1"/>
    <dgm:cxn modelId="{89D6B7C3-D2BE-4949-8209-C847CDE99634}" type="presParOf" srcId="{94CC2C13-D8ED-4509-A36C-71C8A1880406}" destId="{8216C2A2-BC7B-48EB-83DC-E8EC22421F35}" srcOrd="0" destOrd="0" presId="urn:microsoft.com/office/officeart/2005/8/layout/orgChart1"/>
    <dgm:cxn modelId="{CE5265A3-D3AC-4CED-89CA-028748A0EA16}" type="presParOf" srcId="{94CC2C13-D8ED-4509-A36C-71C8A1880406}" destId="{93202B6B-7DAB-4CC8-B0A9-AB57239972F4}" srcOrd="1" destOrd="0" presId="urn:microsoft.com/office/officeart/2005/8/layout/orgChart1"/>
    <dgm:cxn modelId="{0E947120-4244-465F-AB97-86FBEDFB7ACD}" type="presParOf" srcId="{E8903253-7A89-44F5-820B-3D597899CFFE}" destId="{CC8B3275-DE1D-4B2F-8625-7D7B6D0E299E}" srcOrd="1" destOrd="0" presId="urn:microsoft.com/office/officeart/2005/8/layout/orgChart1"/>
    <dgm:cxn modelId="{64139C27-F5A7-43A1-87C8-53D574134C30}" type="presParOf" srcId="{E8903253-7A89-44F5-820B-3D597899CFFE}" destId="{AE2B5E25-3E63-4F50-AED6-F8C0523F1E9D}" srcOrd="2" destOrd="0" presId="urn:microsoft.com/office/officeart/2005/8/layout/orgChart1"/>
    <dgm:cxn modelId="{0F6C7CC9-283A-4F30-918E-ADDBC1472546}" type="presParOf" srcId="{AE2B5E25-3E63-4F50-AED6-F8C0523F1E9D}" destId="{84F52D6A-2B75-4482-AA8E-E3ADD4301786}" srcOrd="0" destOrd="0" presId="urn:microsoft.com/office/officeart/2005/8/layout/orgChart1"/>
    <dgm:cxn modelId="{8949AAC2-2310-4E13-A543-D080BC8D9388}" type="presParOf" srcId="{AE2B5E25-3E63-4F50-AED6-F8C0523F1E9D}" destId="{11DB44B5-A47F-4CA3-8031-FB93A711B95B}" srcOrd="1" destOrd="0" presId="urn:microsoft.com/office/officeart/2005/8/layout/orgChart1"/>
    <dgm:cxn modelId="{B13BADC3-32B4-4DF1-B8C0-67D294D9B598}" type="presParOf" srcId="{11DB44B5-A47F-4CA3-8031-FB93A711B95B}" destId="{49252E30-3D06-4AF2-A0E1-21F05AAAF4BB}" srcOrd="0" destOrd="0" presId="urn:microsoft.com/office/officeart/2005/8/layout/orgChart1"/>
    <dgm:cxn modelId="{33B52C30-9705-49B1-B094-1BB031282680}" type="presParOf" srcId="{49252E30-3D06-4AF2-A0E1-21F05AAAF4BB}" destId="{D1886C26-765D-4388-BEBE-11EBE6E601EC}" srcOrd="0" destOrd="0" presId="urn:microsoft.com/office/officeart/2005/8/layout/orgChart1"/>
    <dgm:cxn modelId="{7FD71AE2-3A6B-4A5D-8900-C8D9ACE42622}" type="presParOf" srcId="{49252E30-3D06-4AF2-A0E1-21F05AAAF4BB}" destId="{CF3B5F7A-83B0-4C72-8AFF-7A05874FD498}" srcOrd="1" destOrd="0" presId="urn:microsoft.com/office/officeart/2005/8/layout/orgChart1"/>
    <dgm:cxn modelId="{05FD8AEC-0C4B-4819-A5CF-F05AB0CFA269}" type="presParOf" srcId="{11DB44B5-A47F-4CA3-8031-FB93A711B95B}" destId="{EEA2429E-8591-46AB-AC77-B036E312E138}" srcOrd="1" destOrd="0" presId="urn:microsoft.com/office/officeart/2005/8/layout/orgChart1"/>
    <dgm:cxn modelId="{2ACC7D35-2741-4CE3-82D1-A1A516B8C4B9}" type="presParOf" srcId="{11DB44B5-A47F-4CA3-8031-FB93A711B95B}" destId="{E92CE417-83F5-4BF6-BCD5-17B589C39AA6}" srcOrd="2" destOrd="0" presId="urn:microsoft.com/office/officeart/2005/8/layout/orgChart1"/>
    <dgm:cxn modelId="{ED59E556-1A64-462A-A7EF-F0BB58D87B61}" type="presParOf" srcId="{AE2B5E25-3E63-4F50-AED6-F8C0523F1E9D}" destId="{B677ECAA-8A42-4937-BB89-3C6AB86B6DFD}" srcOrd="2" destOrd="0" presId="urn:microsoft.com/office/officeart/2005/8/layout/orgChart1"/>
    <dgm:cxn modelId="{1A996D12-CA9C-4FA6-AED6-F5EE24A90D06}" type="presParOf" srcId="{AE2B5E25-3E63-4F50-AED6-F8C0523F1E9D}" destId="{FEA8161F-4255-4A96-913B-D28F49225923}" srcOrd="3" destOrd="0" presId="urn:microsoft.com/office/officeart/2005/8/layout/orgChart1"/>
    <dgm:cxn modelId="{2C25D4E2-4F8E-4CDE-9821-F533F19C2EA6}" type="presParOf" srcId="{FEA8161F-4255-4A96-913B-D28F49225923}" destId="{A98B2EBA-1567-442F-824C-C7E3965CF959}" srcOrd="0" destOrd="0" presId="urn:microsoft.com/office/officeart/2005/8/layout/orgChart1"/>
    <dgm:cxn modelId="{997A7486-46A3-472A-A182-11F18BB95475}" type="presParOf" srcId="{A98B2EBA-1567-442F-824C-C7E3965CF959}" destId="{8CBD5422-8656-4C31-A661-342F051B07CA}" srcOrd="0" destOrd="0" presId="urn:microsoft.com/office/officeart/2005/8/layout/orgChart1"/>
    <dgm:cxn modelId="{FA76B7C3-856B-42E6-AF5B-4B4F391BC0C5}" type="presParOf" srcId="{A98B2EBA-1567-442F-824C-C7E3965CF959}" destId="{8B790BE5-1658-47A5-B86D-3DF237FE39D2}" srcOrd="1" destOrd="0" presId="urn:microsoft.com/office/officeart/2005/8/layout/orgChart1"/>
    <dgm:cxn modelId="{FF70602D-CCD6-43B6-A9DE-E8AF24FCE4B1}" type="presParOf" srcId="{FEA8161F-4255-4A96-913B-D28F49225923}" destId="{15CAA7A5-8B03-4B72-A4F7-E02D81E61BF1}" srcOrd="1" destOrd="0" presId="urn:microsoft.com/office/officeart/2005/8/layout/orgChart1"/>
    <dgm:cxn modelId="{01A51758-6624-460C-BD35-B7A1240AD4E7}" type="presParOf" srcId="{FEA8161F-4255-4A96-913B-D28F49225923}" destId="{FD6D22B7-716D-47A5-BC7D-9E9D1766ED4A}" srcOrd="2" destOrd="0" presId="urn:microsoft.com/office/officeart/2005/8/layout/orgChart1"/>
    <dgm:cxn modelId="{E1F67DB6-12C7-4543-86CF-EABC857A977C}" type="presParOf" srcId="{2A05160A-05FD-4219-B50E-0B9A589B2AD5}" destId="{166870E0-82FC-486F-B7CB-E6CCAA998519}" srcOrd="2" destOrd="0" presId="urn:microsoft.com/office/officeart/2005/8/layout/orgChart1"/>
    <dgm:cxn modelId="{BA9F3824-5FA5-4860-A524-16CA512F589E}" type="presParOf" srcId="{2A05160A-05FD-4219-B50E-0B9A589B2AD5}" destId="{FE3AB95F-F850-4C5C-9B1A-8EB48104B2A8}" srcOrd="3" destOrd="0" presId="urn:microsoft.com/office/officeart/2005/8/layout/orgChart1"/>
    <dgm:cxn modelId="{FDAECFD6-6A10-4102-AFAD-60FCB058E546}" type="presParOf" srcId="{FE3AB95F-F850-4C5C-9B1A-8EB48104B2A8}" destId="{40AB995A-0CFE-4141-8418-C8F5AF7263FC}" srcOrd="0" destOrd="0" presId="urn:microsoft.com/office/officeart/2005/8/layout/orgChart1"/>
    <dgm:cxn modelId="{B0B9D711-7395-4EEB-AC05-B115167B2EAA}" type="presParOf" srcId="{40AB995A-0CFE-4141-8418-C8F5AF7263FC}" destId="{F0A710B0-EB13-4A27-918A-F92D60882AF1}" srcOrd="0" destOrd="0" presId="urn:microsoft.com/office/officeart/2005/8/layout/orgChart1"/>
    <dgm:cxn modelId="{68D60E7D-3AC1-45C6-B5FC-21DBA71D13AC}" type="presParOf" srcId="{40AB995A-0CFE-4141-8418-C8F5AF7263FC}" destId="{3C925F5C-C3BE-4CEE-8397-E123086A1535}" srcOrd="1" destOrd="0" presId="urn:microsoft.com/office/officeart/2005/8/layout/orgChart1"/>
    <dgm:cxn modelId="{497F506D-A44C-4C6A-AF2F-23ECB8BB0902}" type="presParOf" srcId="{FE3AB95F-F850-4C5C-9B1A-8EB48104B2A8}" destId="{E2716528-4905-4D90-9959-E0811DF187AF}" srcOrd="1" destOrd="0" presId="urn:microsoft.com/office/officeart/2005/8/layout/orgChart1"/>
    <dgm:cxn modelId="{C0CAEC90-2216-4A80-8CD8-F5C127884AD0}" type="presParOf" srcId="{FE3AB95F-F850-4C5C-9B1A-8EB48104B2A8}" destId="{191B639F-0AEE-4F95-BB74-BA2F440DCB89}" srcOrd="2" destOrd="0" presId="urn:microsoft.com/office/officeart/2005/8/layout/orgChart1"/>
    <dgm:cxn modelId="{E22487AB-3DF9-4259-9577-B40D85D020EA}" type="presParOf" srcId="{191B639F-0AEE-4F95-BB74-BA2F440DCB89}" destId="{CEF6C62E-55D1-4856-9516-EC2B6DB5F2C3}" srcOrd="0" destOrd="0" presId="urn:microsoft.com/office/officeart/2005/8/layout/orgChart1"/>
    <dgm:cxn modelId="{14D39057-53E5-411B-BB8F-C73DC6BA0B7F}" type="presParOf" srcId="{191B639F-0AEE-4F95-BB74-BA2F440DCB89}" destId="{FEAE8F5A-D784-4ADF-9305-60CD14B671DA}" srcOrd="1" destOrd="0" presId="urn:microsoft.com/office/officeart/2005/8/layout/orgChart1"/>
    <dgm:cxn modelId="{32D01FEB-D499-412D-8FD4-36A13B25B1C8}" type="presParOf" srcId="{FEAE8F5A-D784-4ADF-9305-60CD14B671DA}" destId="{95A4588D-2BE8-4F3F-9BC6-06C47AB45A99}" srcOrd="0" destOrd="0" presId="urn:microsoft.com/office/officeart/2005/8/layout/orgChart1"/>
    <dgm:cxn modelId="{7EE05896-76ED-4583-92B2-5B07136DEAAA}" type="presParOf" srcId="{95A4588D-2BE8-4F3F-9BC6-06C47AB45A99}" destId="{EF930C23-ADD2-43B2-8F07-8EDD97B2DC00}" srcOrd="0" destOrd="0" presId="urn:microsoft.com/office/officeart/2005/8/layout/orgChart1"/>
    <dgm:cxn modelId="{B3157F8A-7B4E-4BE6-87B1-8D6473B571CC}" type="presParOf" srcId="{95A4588D-2BE8-4F3F-9BC6-06C47AB45A99}" destId="{73C2614A-1128-4309-9ED4-4F4DC9523768}" srcOrd="1" destOrd="0" presId="urn:microsoft.com/office/officeart/2005/8/layout/orgChart1"/>
    <dgm:cxn modelId="{61700067-AD59-4B86-B708-BC4295FC9A5E}" type="presParOf" srcId="{FEAE8F5A-D784-4ADF-9305-60CD14B671DA}" destId="{BBE91DBC-0AB9-45C1-A0D5-ED08885FFE3B}" srcOrd="1" destOrd="0" presId="urn:microsoft.com/office/officeart/2005/8/layout/orgChart1"/>
    <dgm:cxn modelId="{A1746216-DE7A-4040-9F57-2C343D53A1AA}" type="presParOf" srcId="{FEAE8F5A-D784-4ADF-9305-60CD14B671DA}" destId="{75DDD0A3-DB96-4B98-ACB5-8140EA2F63D0}" srcOrd="2" destOrd="0" presId="urn:microsoft.com/office/officeart/2005/8/layout/orgChart1"/>
    <dgm:cxn modelId="{332452FD-B0E8-4951-B4A5-F26E43FD8523}" type="presParOf" srcId="{191B639F-0AEE-4F95-BB74-BA2F440DCB89}" destId="{9EF1CD1E-CC0C-4B77-9FBC-17BDDE771666}" srcOrd="2" destOrd="0" presId="urn:microsoft.com/office/officeart/2005/8/layout/orgChart1"/>
    <dgm:cxn modelId="{73D6EAD0-3A9E-4A2E-A798-6A591F26DD90}" type="presParOf" srcId="{191B639F-0AEE-4F95-BB74-BA2F440DCB89}" destId="{E02678E9-9583-4BB8-962B-5743A4955D1E}" srcOrd="3" destOrd="0" presId="urn:microsoft.com/office/officeart/2005/8/layout/orgChart1"/>
    <dgm:cxn modelId="{19420F70-2DB6-4952-BF75-19A31A6446DD}" type="presParOf" srcId="{E02678E9-9583-4BB8-962B-5743A4955D1E}" destId="{206E4091-3816-441A-849D-49A0BCFF1664}" srcOrd="0" destOrd="0" presId="urn:microsoft.com/office/officeart/2005/8/layout/orgChart1"/>
    <dgm:cxn modelId="{094E0A24-9ECC-49E3-91A2-6F4827D0ED41}" type="presParOf" srcId="{206E4091-3816-441A-849D-49A0BCFF1664}" destId="{9012718F-2D4B-4E23-A025-CBA3618602FE}" srcOrd="0" destOrd="0" presId="urn:microsoft.com/office/officeart/2005/8/layout/orgChart1"/>
    <dgm:cxn modelId="{A3ADAEDE-59CA-4947-9358-7D59118B4F90}" type="presParOf" srcId="{206E4091-3816-441A-849D-49A0BCFF1664}" destId="{260BD3A5-ECA0-4B44-AB92-C612CD994C76}" srcOrd="1" destOrd="0" presId="urn:microsoft.com/office/officeart/2005/8/layout/orgChart1"/>
    <dgm:cxn modelId="{408AAF35-79A1-459B-8DB2-CDF9EE2E77F7}" type="presParOf" srcId="{E02678E9-9583-4BB8-962B-5743A4955D1E}" destId="{9C6C19B2-6BDE-4DB5-B145-44A38535E507}" srcOrd="1" destOrd="0" presId="urn:microsoft.com/office/officeart/2005/8/layout/orgChart1"/>
    <dgm:cxn modelId="{D8D9A338-4EF8-453D-9518-55B224C3B12C}" type="presParOf" srcId="{E02678E9-9583-4BB8-962B-5743A4955D1E}" destId="{97848BCD-4B78-4AB3-89D8-A62C28AA94C1}" srcOrd="2" destOrd="0" presId="urn:microsoft.com/office/officeart/2005/8/layout/orgChart1"/>
    <dgm:cxn modelId="{154FEB52-DFD0-4656-9CA0-8D346CA91425}" type="presParOf" srcId="{8812AE53-C95F-446E-A1FE-96E7214579D3}" destId="{DB9A6082-5D01-46F2-BACA-73924622A89B}" srcOrd="2" destOrd="0" presId="urn:microsoft.com/office/officeart/2005/8/layout/orgChart1"/>
    <dgm:cxn modelId="{ABB80693-7D38-4BBA-858C-AA3CBE507671}" type="presParOf" srcId="{DB9A6082-5D01-46F2-BACA-73924622A89B}" destId="{B1AF905A-AA40-4CE7-9C87-BA4D80F8A406}" srcOrd="0" destOrd="0" presId="urn:microsoft.com/office/officeart/2005/8/layout/orgChart1"/>
    <dgm:cxn modelId="{8E9F9B7E-C5D5-4542-A0D8-D0340250188D}" type="presParOf" srcId="{DB9A6082-5D01-46F2-BACA-73924622A89B}" destId="{04370051-77DD-45A8-B0CD-D0C759D52109}" srcOrd="1" destOrd="0" presId="urn:microsoft.com/office/officeart/2005/8/layout/orgChart1"/>
    <dgm:cxn modelId="{649FA8A7-1367-44CF-B8B6-A807A46E8591}" type="presParOf" srcId="{04370051-77DD-45A8-B0CD-D0C759D52109}" destId="{8BF7327A-DFC3-4F39-B3A6-6CD58E6A875A}" srcOrd="0" destOrd="0" presId="urn:microsoft.com/office/officeart/2005/8/layout/orgChart1"/>
    <dgm:cxn modelId="{FFC23B05-AC56-40B9-9AE4-27CE45929B54}" type="presParOf" srcId="{8BF7327A-DFC3-4F39-B3A6-6CD58E6A875A}" destId="{833C1A68-4474-453E-99B1-159EBE94432E}" srcOrd="0" destOrd="0" presId="urn:microsoft.com/office/officeart/2005/8/layout/orgChart1"/>
    <dgm:cxn modelId="{EAC32FF8-A374-45A4-97B1-C692E95D4C48}" type="presParOf" srcId="{8BF7327A-DFC3-4F39-B3A6-6CD58E6A875A}" destId="{74EA7327-4937-4D4D-B688-3501E776CC1F}" srcOrd="1" destOrd="0" presId="urn:microsoft.com/office/officeart/2005/8/layout/orgChart1"/>
    <dgm:cxn modelId="{227B16CD-972F-415F-B339-565213AA4934}" type="presParOf" srcId="{04370051-77DD-45A8-B0CD-D0C759D52109}" destId="{7C17122D-45B9-4A60-9701-F1BC5820E361}" srcOrd="1" destOrd="0" presId="urn:microsoft.com/office/officeart/2005/8/layout/orgChart1"/>
    <dgm:cxn modelId="{5D83CE3E-7024-42F8-BE6F-948934FD0952}" type="presParOf" srcId="{04370051-77DD-45A8-B0CD-D0C759D52109}" destId="{CDB2E11D-F3E0-4B2E-91E8-D4D15D766FE6}" srcOrd="2" destOrd="0" presId="urn:microsoft.com/office/officeart/2005/8/layout/orgChart1"/>
    <dgm:cxn modelId="{0CB05B75-A1E9-4891-B520-C99D5269C017}" type="presParOf" srcId="{DB9A6082-5D01-46F2-BACA-73924622A89B}" destId="{0427E2A0-A061-4FAF-80D9-87E71A4FD3AC}" srcOrd="2" destOrd="0" presId="urn:microsoft.com/office/officeart/2005/8/layout/orgChart1"/>
    <dgm:cxn modelId="{38B7D7AF-9C07-4BF4-926B-5B3B4029307C}" type="presParOf" srcId="{DB9A6082-5D01-46F2-BACA-73924622A89B}" destId="{69B13CF3-C096-43CA-915A-7CCE84E16322}" srcOrd="3" destOrd="0" presId="urn:microsoft.com/office/officeart/2005/8/layout/orgChart1"/>
    <dgm:cxn modelId="{DC132417-FF5D-475B-BD9D-186536CB0121}" type="presParOf" srcId="{69B13CF3-C096-43CA-915A-7CCE84E16322}" destId="{98EDBDF5-046E-45E4-8CAF-24920D9C7D43}" srcOrd="0" destOrd="0" presId="urn:microsoft.com/office/officeart/2005/8/layout/orgChart1"/>
    <dgm:cxn modelId="{B2A0879F-5E8D-4C55-98B0-CAC00CE774B9}" type="presParOf" srcId="{98EDBDF5-046E-45E4-8CAF-24920D9C7D43}" destId="{6A5CD734-4B67-4A51-A966-D50BD7914053}" srcOrd="0" destOrd="0" presId="urn:microsoft.com/office/officeart/2005/8/layout/orgChart1"/>
    <dgm:cxn modelId="{2C541D7A-896E-4A9C-869D-AD72224DC31E}" type="presParOf" srcId="{98EDBDF5-046E-45E4-8CAF-24920D9C7D43}" destId="{053426D6-A2C0-4614-AF4B-5457788568EF}" srcOrd="1" destOrd="0" presId="urn:microsoft.com/office/officeart/2005/8/layout/orgChart1"/>
    <dgm:cxn modelId="{0E5CF17E-9BE3-4BFC-B18D-8BFBDDB0CDDF}" type="presParOf" srcId="{69B13CF3-C096-43CA-915A-7CCE84E16322}" destId="{4F070308-7FEC-4926-9E4D-9AA56C61D06F}" srcOrd="1" destOrd="0" presId="urn:microsoft.com/office/officeart/2005/8/layout/orgChart1"/>
    <dgm:cxn modelId="{1C8E52EF-A4B6-4DC9-9586-551C3197E144}" type="presParOf" srcId="{69B13CF3-C096-43CA-915A-7CCE84E16322}" destId="{1D73C368-7B1A-4E19-9ADB-5599387B67D6}" srcOrd="2" destOrd="0" presId="urn:microsoft.com/office/officeart/2005/8/layout/orgChart1"/>
    <dgm:cxn modelId="{EED1B76E-76C1-4536-ADAE-C854E89AACEF}" type="presParOf" srcId="{DB9A6082-5D01-46F2-BACA-73924622A89B}" destId="{7E85C0E5-D33C-4D30-B31B-CAC7619A272F}" srcOrd="4" destOrd="0" presId="urn:microsoft.com/office/officeart/2005/8/layout/orgChart1"/>
    <dgm:cxn modelId="{7C1851EC-31E3-4543-85DF-44112A72EEDE}" type="presParOf" srcId="{DB9A6082-5D01-46F2-BACA-73924622A89B}" destId="{9128327A-9C72-435A-9F9A-8E284DB9753E}" srcOrd="5" destOrd="0" presId="urn:microsoft.com/office/officeart/2005/8/layout/orgChart1"/>
    <dgm:cxn modelId="{39D728B4-2E47-421D-869A-AD5073A943FF}" type="presParOf" srcId="{9128327A-9C72-435A-9F9A-8E284DB9753E}" destId="{206C768A-3483-4F3D-845B-4CEBA3E96536}" srcOrd="0" destOrd="0" presId="urn:microsoft.com/office/officeart/2005/8/layout/orgChart1"/>
    <dgm:cxn modelId="{13B6A5EC-0F7F-4478-8658-B1E8FD50BCFA}" type="presParOf" srcId="{206C768A-3483-4F3D-845B-4CEBA3E96536}" destId="{15F94939-A986-4183-A3F2-B05AE4D5407C}" srcOrd="0" destOrd="0" presId="urn:microsoft.com/office/officeart/2005/8/layout/orgChart1"/>
    <dgm:cxn modelId="{3E2A4F5D-2401-4CA8-AFA8-F4C664264B65}" type="presParOf" srcId="{206C768A-3483-4F3D-845B-4CEBA3E96536}" destId="{F72F72E0-43FF-40DA-8352-EB0899AF4172}" srcOrd="1" destOrd="0" presId="urn:microsoft.com/office/officeart/2005/8/layout/orgChart1"/>
    <dgm:cxn modelId="{414896C0-F6F7-4FED-A5D3-23024308364B}" type="presParOf" srcId="{9128327A-9C72-435A-9F9A-8E284DB9753E}" destId="{EB55ED28-DBA3-496D-A774-635D225AC870}" srcOrd="1" destOrd="0" presId="urn:microsoft.com/office/officeart/2005/8/layout/orgChart1"/>
    <dgm:cxn modelId="{72413EFB-3A1B-4891-85E5-C69707BDD15D}" type="presParOf" srcId="{9128327A-9C72-435A-9F9A-8E284DB9753E}" destId="{C4BED136-3F49-40E0-A473-A8297B437E0D}" srcOrd="2" destOrd="0" presId="urn:microsoft.com/office/officeart/2005/8/layout/orgChart1"/>
    <dgm:cxn modelId="{C5407FE2-E836-445A-A6A9-3BE3144373CA}" type="presParOf" srcId="{DB9A6082-5D01-46F2-BACA-73924622A89B}" destId="{D4F73DD3-F9B9-4076-9D38-4BECFC6EFA38}" srcOrd="6" destOrd="0" presId="urn:microsoft.com/office/officeart/2005/8/layout/orgChart1"/>
    <dgm:cxn modelId="{F15CAE00-E245-4A55-86BA-702B73767CDA}" type="presParOf" srcId="{DB9A6082-5D01-46F2-BACA-73924622A89B}" destId="{3BBD4013-D685-4049-BC82-85060BD71142}" srcOrd="7" destOrd="0" presId="urn:microsoft.com/office/officeart/2005/8/layout/orgChart1"/>
    <dgm:cxn modelId="{81C6A61E-37BD-46C7-9731-99921EA6E43B}" type="presParOf" srcId="{3BBD4013-D685-4049-BC82-85060BD71142}" destId="{ED1F92B7-EE70-4496-8D47-AAA44D356FB7}" srcOrd="0" destOrd="0" presId="urn:microsoft.com/office/officeart/2005/8/layout/orgChart1"/>
    <dgm:cxn modelId="{09E59F36-14CE-452F-885A-33970956B6DF}" type="presParOf" srcId="{ED1F92B7-EE70-4496-8D47-AAA44D356FB7}" destId="{FD9D2F00-66BA-4D37-96F4-98D38D492EF3}" srcOrd="0" destOrd="0" presId="urn:microsoft.com/office/officeart/2005/8/layout/orgChart1"/>
    <dgm:cxn modelId="{432331BE-C712-4920-B171-0A0B4A79DD29}" type="presParOf" srcId="{ED1F92B7-EE70-4496-8D47-AAA44D356FB7}" destId="{1822C0DB-B480-4445-B623-EE3C151BB5E0}" srcOrd="1" destOrd="0" presId="urn:microsoft.com/office/officeart/2005/8/layout/orgChart1"/>
    <dgm:cxn modelId="{2820B936-83AB-4D69-92D6-0F831366FAB8}" type="presParOf" srcId="{3BBD4013-D685-4049-BC82-85060BD71142}" destId="{62ACD2F9-7218-4E82-A710-346C28BF9728}" srcOrd="1" destOrd="0" presId="urn:microsoft.com/office/officeart/2005/8/layout/orgChart1"/>
    <dgm:cxn modelId="{06F09D9B-FD04-4E11-9C87-8FC206038ECB}" type="presParOf" srcId="{3BBD4013-D685-4049-BC82-85060BD71142}" destId="{F12F5469-897F-4A2A-9D67-14652A70F36A}"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15CE7D8-BBC1-4E69-BAE3-C3B12125CCE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4AA9DCFD-30CE-4ADC-9127-770B30B96368}">
      <dgm:prSet phldrT="[Text]" custT="1"/>
      <dgm:spPr/>
      <dgm:t>
        <a:bodyPr/>
        <a:lstStyle/>
        <a:p>
          <a:pPr algn="ctr"/>
          <a:r>
            <a:rPr lang="en-US" sz="1100">
              <a:latin typeface="Garamond" panose="02020404030301010803" pitchFamily="18" charset="0"/>
            </a:rPr>
            <a:t>DREJTORI I PËRGJITHSHËM</a:t>
          </a:r>
        </a:p>
      </dgm:t>
    </dgm:pt>
    <dgm:pt modelId="{F3497121-1E8A-46A8-B910-46583084576B}" type="parTrans" cxnId="{5C96ACD2-8337-49C7-9FB9-9D1F390A384D}">
      <dgm:prSet/>
      <dgm:spPr/>
      <dgm:t>
        <a:bodyPr/>
        <a:lstStyle/>
        <a:p>
          <a:pPr algn="ctr"/>
          <a:endParaRPr lang="en-US">
            <a:latin typeface="Garamond" panose="02020404030301010803" pitchFamily="18" charset="0"/>
          </a:endParaRPr>
        </a:p>
      </dgm:t>
    </dgm:pt>
    <dgm:pt modelId="{B644F1BB-E5FA-46E5-9CEE-A528087195B1}" type="sibTrans" cxnId="{5C96ACD2-8337-49C7-9FB9-9D1F390A384D}">
      <dgm:prSet/>
      <dgm:spPr/>
      <dgm:t>
        <a:bodyPr/>
        <a:lstStyle/>
        <a:p>
          <a:pPr algn="ctr"/>
          <a:endParaRPr lang="en-US">
            <a:latin typeface="Garamond" panose="02020404030301010803" pitchFamily="18" charset="0"/>
          </a:endParaRPr>
        </a:p>
      </dgm:t>
    </dgm:pt>
    <dgm:pt modelId="{000E0974-1713-4C9C-BC23-708BD365BCB7}" type="asst">
      <dgm:prSet phldrT="[Text]"/>
      <dgm:spPr/>
      <dgm:t>
        <a:bodyPr/>
        <a:lstStyle/>
        <a:p>
          <a:pPr algn="ctr"/>
          <a:r>
            <a:rPr lang="en-US">
              <a:latin typeface="Garamond" panose="02020404030301010803" pitchFamily="18" charset="0"/>
            </a:rPr>
            <a:t>Drejtoria e Planifikimeve Inxhinierike dhe Monitorimi</a:t>
          </a:r>
        </a:p>
      </dgm:t>
    </dgm:pt>
    <dgm:pt modelId="{BF40BF0B-2626-44EF-80C5-98A7E8612F6A}" type="parTrans" cxnId="{7F520219-DE41-4E92-B956-A314059D3D1E}">
      <dgm:prSet/>
      <dgm:spPr/>
      <dgm:t>
        <a:bodyPr/>
        <a:lstStyle/>
        <a:p>
          <a:pPr algn="ctr"/>
          <a:endParaRPr lang="en-US">
            <a:latin typeface="Garamond" panose="02020404030301010803" pitchFamily="18" charset="0"/>
          </a:endParaRPr>
        </a:p>
      </dgm:t>
    </dgm:pt>
    <dgm:pt modelId="{D4B9BEB4-F965-4C16-8E79-C2D12A800687}" type="sibTrans" cxnId="{7F520219-DE41-4E92-B956-A314059D3D1E}">
      <dgm:prSet/>
      <dgm:spPr/>
      <dgm:t>
        <a:bodyPr/>
        <a:lstStyle/>
        <a:p>
          <a:pPr algn="ctr"/>
          <a:endParaRPr lang="en-US">
            <a:latin typeface="Garamond" panose="02020404030301010803" pitchFamily="18" charset="0"/>
          </a:endParaRPr>
        </a:p>
      </dgm:t>
    </dgm:pt>
    <dgm:pt modelId="{A6C7CDDD-B3FE-448A-B49A-AEACA32F1A98}">
      <dgm:prSet phldrT="[Text]"/>
      <dgm:spPr/>
      <dgm:t>
        <a:bodyPr/>
        <a:lstStyle/>
        <a:p>
          <a:pPr algn="ctr"/>
          <a:r>
            <a:rPr lang="en-US">
              <a:latin typeface="Garamond" panose="02020404030301010803" pitchFamily="18" charset="0"/>
            </a:rPr>
            <a:t>Drejtori Tregtar</a:t>
          </a:r>
        </a:p>
      </dgm:t>
    </dgm:pt>
    <dgm:pt modelId="{1B4864F6-A2CE-4136-9138-50EAF8DC4D58}" type="parTrans" cxnId="{E30F0752-A4AE-436E-AD31-C013E9E8BCD4}">
      <dgm:prSet/>
      <dgm:spPr/>
      <dgm:t>
        <a:bodyPr/>
        <a:lstStyle/>
        <a:p>
          <a:pPr algn="ctr"/>
          <a:endParaRPr lang="en-US">
            <a:latin typeface="Garamond" panose="02020404030301010803" pitchFamily="18" charset="0"/>
          </a:endParaRPr>
        </a:p>
      </dgm:t>
    </dgm:pt>
    <dgm:pt modelId="{EE9507A5-0E48-4AF5-B8C8-EE42F35B316E}" type="sibTrans" cxnId="{E30F0752-A4AE-436E-AD31-C013E9E8BCD4}">
      <dgm:prSet/>
      <dgm:spPr/>
      <dgm:t>
        <a:bodyPr/>
        <a:lstStyle/>
        <a:p>
          <a:pPr algn="ctr"/>
          <a:endParaRPr lang="en-US">
            <a:latin typeface="Garamond" panose="02020404030301010803" pitchFamily="18" charset="0"/>
          </a:endParaRPr>
        </a:p>
      </dgm:t>
    </dgm:pt>
    <dgm:pt modelId="{B2B9B2CB-E055-457A-BAE9-0512424C97B9}">
      <dgm:prSet phldrT="[Text]"/>
      <dgm:spPr>
        <a:solidFill>
          <a:schemeClr val="accent2">
            <a:lumMod val="75000"/>
          </a:schemeClr>
        </a:solidFill>
      </dgm:spPr>
      <dgm:t>
        <a:bodyPr/>
        <a:lstStyle/>
        <a:p>
          <a:pPr algn="ctr"/>
          <a:r>
            <a:rPr lang="en-US">
              <a:latin typeface="Garamond" panose="02020404030301010803" pitchFamily="18" charset="0"/>
            </a:rPr>
            <a:t>Drejtori Teknik</a:t>
          </a:r>
        </a:p>
      </dgm:t>
    </dgm:pt>
    <dgm:pt modelId="{9251ACFE-A63C-43A2-81A8-9C06711D6AF0}" type="parTrans" cxnId="{52321A1A-4A86-497E-9759-CAAF6AC39233}">
      <dgm:prSet/>
      <dgm:spPr/>
      <dgm:t>
        <a:bodyPr/>
        <a:lstStyle/>
        <a:p>
          <a:pPr algn="ctr"/>
          <a:endParaRPr lang="en-US">
            <a:latin typeface="Garamond" panose="02020404030301010803" pitchFamily="18" charset="0"/>
          </a:endParaRPr>
        </a:p>
      </dgm:t>
    </dgm:pt>
    <dgm:pt modelId="{6CA06A87-EE4E-4637-B66D-DFCD74077FF8}" type="sibTrans" cxnId="{52321A1A-4A86-497E-9759-CAAF6AC39233}">
      <dgm:prSet/>
      <dgm:spPr/>
      <dgm:t>
        <a:bodyPr/>
        <a:lstStyle/>
        <a:p>
          <a:pPr algn="ctr"/>
          <a:endParaRPr lang="en-US">
            <a:latin typeface="Garamond" panose="02020404030301010803" pitchFamily="18" charset="0"/>
          </a:endParaRPr>
        </a:p>
      </dgm:t>
    </dgm:pt>
    <dgm:pt modelId="{EBC4E93E-AB77-4494-9D42-5A0E112BDE4A}" type="asst">
      <dgm:prSet/>
      <dgm:spPr/>
      <dgm:t>
        <a:bodyPr/>
        <a:lstStyle/>
        <a:p>
          <a:pPr algn="ctr"/>
          <a:r>
            <a:rPr lang="en-US">
              <a:latin typeface="Garamond" panose="02020404030301010803" pitchFamily="18" charset="0"/>
            </a:rPr>
            <a:t>Zyra Juridike</a:t>
          </a:r>
        </a:p>
      </dgm:t>
    </dgm:pt>
    <dgm:pt modelId="{CA5809F9-9470-4DA9-8468-FF0B89976A2F}" type="parTrans" cxnId="{0C11DF7F-1DBB-4EA7-B832-8679E1D10F56}">
      <dgm:prSet/>
      <dgm:spPr/>
      <dgm:t>
        <a:bodyPr/>
        <a:lstStyle/>
        <a:p>
          <a:pPr algn="ctr"/>
          <a:endParaRPr lang="en-US">
            <a:latin typeface="Garamond" panose="02020404030301010803" pitchFamily="18" charset="0"/>
          </a:endParaRPr>
        </a:p>
      </dgm:t>
    </dgm:pt>
    <dgm:pt modelId="{93DDEEC4-4F74-4536-A36B-F00ED46AC29F}" type="sibTrans" cxnId="{0C11DF7F-1DBB-4EA7-B832-8679E1D10F56}">
      <dgm:prSet/>
      <dgm:spPr/>
      <dgm:t>
        <a:bodyPr/>
        <a:lstStyle/>
        <a:p>
          <a:pPr algn="ctr"/>
          <a:endParaRPr lang="en-US">
            <a:latin typeface="Garamond" panose="02020404030301010803" pitchFamily="18" charset="0"/>
          </a:endParaRPr>
        </a:p>
      </dgm:t>
    </dgm:pt>
    <dgm:pt modelId="{B082DE09-2960-41B1-9B84-BFCFDEC637B4}" type="asst">
      <dgm:prSet/>
      <dgm:spPr/>
      <dgm:t>
        <a:bodyPr/>
        <a:lstStyle/>
        <a:p>
          <a:pPr algn="ctr"/>
          <a:r>
            <a:rPr lang="en-US">
              <a:latin typeface="Garamond" panose="02020404030301010803" pitchFamily="18" charset="0"/>
            </a:rPr>
            <a:t>Burimet Njerëzore</a:t>
          </a:r>
        </a:p>
      </dgm:t>
    </dgm:pt>
    <dgm:pt modelId="{44826BEA-8FFF-4D94-8390-3B2F8F5CB066}" type="parTrans" cxnId="{F5150A8D-C3B9-4F1C-A61E-5BBC54A59CB4}">
      <dgm:prSet/>
      <dgm:spPr/>
      <dgm:t>
        <a:bodyPr/>
        <a:lstStyle/>
        <a:p>
          <a:pPr algn="ctr"/>
          <a:endParaRPr lang="en-US">
            <a:latin typeface="Garamond" panose="02020404030301010803" pitchFamily="18" charset="0"/>
          </a:endParaRPr>
        </a:p>
      </dgm:t>
    </dgm:pt>
    <dgm:pt modelId="{09EC2FC3-72D1-4CD1-8919-9BEF4E694DCB}" type="sibTrans" cxnId="{F5150A8D-C3B9-4F1C-A61E-5BBC54A59CB4}">
      <dgm:prSet/>
      <dgm:spPr/>
      <dgm:t>
        <a:bodyPr/>
        <a:lstStyle/>
        <a:p>
          <a:pPr algn="ctr"/>
          <a:endParaRPr lang="en-US">
            <a:latin typeface="Garamond" panose="02020404030301010803" pitchFamily="18" charset="0"/>
          </a:endParaRPr>
        </a:p>
      </dgm:t>
    </dgm:pt>
    <dgm:pt modelId="{C1A52589-4EC6-424B-98EF-033825CD8593}" type="asst">
      <dgm:prSet/>
      <dgm:spPr/>
      <dgm:t>
        <a:bodyPr/>
        <a:lstStyle/>
        <a:p>
          <a:pPr algn="ctr"/>
          <a:r>
            <a:rPr lang="en-US">
              <a:latin typeface="Garamond" panose="02020404030301010803" pitchFamily="18" charset="0"/>
            </a:rPr>
            <a:t>Marrëdhëniet me Publikun</a:t>
          </a:r>
        </a:p>
      </dgm:t>
    </dgm:pt>
    <dgm:pt modelId="{6FB4A39A-98B4-442E-A3ED-968011583429}" type="parTrans" cxnId="{BECABBAE-144C-434D-B0C4-136D51D368E4}">
      <dgm:prSet/>
      <dgm:spPr/>
      <dgm:t>
        <a:bodyPr/>
        <a:lstStyle/>
        <a:p>
          <a:pPr algn="ctr"/>
          <a:endParaRPr lang="en-US">
            <a:latin typeface="Garamond" panose="02020404030301010803" pitchFamily="18" charset="0"/>
          </a:endParaRPr>
        </a:p>
      </dgm:t>
    </dgm:pt>
    <dgm:pt modelId="{E504581A-9EF9-4A96-BB68-A6AD9F72B521}" type="sibTrans" cxnId="{BECABBAE-144C-434D-B0C4-136D51D368E4}">
      <dgm:prSet/>
      <dgm:spPr/>
      <dgm:t>
        <a:bodyPr/>
        <a:lstStyle/>
        <a:p>
          <a:pPr algn="ctr"/>
          <a:endParaRPr lang="en-US">
            <a:latin typeface="Garamond" panose="02020404030301010803" pitchFamily="18" charset="0"/>
          </a:endParaRPr>
        </a:p>
      </dgm:t>
    </dgm:pt>
    <dgm:pt modelId="{F798989D-7A3B-4DD3-AA04-77E701932A94}" type="asst">
      <dgm:prSet/>
      <dgm:spPr>
        <a:solidFill>
          <a:schemeClr val="accent2">
            <a:lumMod val="75000"/>
          </a:schemeClr>
        </a:solidFill>
      </dgm:spPr>
      <dgm:t>
        <a:bodyPr/>
        <a:lstStyle/>
        <a:p>
          <a:r>
            <a:rPr lang="en-US">
              <a:latin typeface="Garamond" panose="02020404030301010803" pitchFamily="18" charset="0"/>
            </a:rPr>
            <a:t>Menaxher - Ujërat e Ndotura</a:t>
          </a:r>
        </a:p>
      </dgm:t>
    </dgm:pt>
    <dgm:pt modelId="{489AD111-2380-4917-B249-54116A6D7C71}" type="parTrans" cxnId="{E90CB469-BA9D-40FF-B647-69DB9BCC4F59}">
      <dgm:prSet/>
      <dgm:spPr/>
      <dgm:t>
        <a:bodyPr/>
        <a:lstStyle/>
        <a:p>
          <a:endParaRPr lang="en-US">
            <a:latin typeface="Garamond" panose="02020404030301010803" pitchFamily="18" charset="0"/>
          </a:endParaRPr>
        </a:p>
      </dgm:t>
    </dgm:pt>
    <dgm:pt modelId="{F3387D50-5D6D-4653-BDFD-0F8685B5BE96}" type="sibTrans" cxnId="{E90CB469-BA9D-40FF-B647-69DB9BCC4F59}">
      <dgm:prSet/>
      <dgm:spPr/>
      <dgm:t>
        <a:bodyPr/>
        <a:lstStyle/>
        <a:p>
          <a:endParaRPr lang="en-US">
            <a:latin typeface="Garamond" panose="02020404030301010803" pitchFamily="18" charset="0"/>
          </a:endParaRPr>
        </a:p>
      </dgm:t>
    </dgm:pt>
    <dgm:pt modelId="{15717201-32CF-4567-9186-4C528DE96B9A}" type="asst">
      <dgm:prSet/>
      <dgm:spPr>
        <a:solidFill>
          <a:schemeClr val="accent2">
            <a:lumMod val="75000"/>
          </a:schemeClr>
        </a:solidFill>
      </dgm:spPr>
      <dgm:t>
        <a:bodyPr/>
        <a:lstStyle/>
        <a:p>
          <a:r>
            <a:rPr lang="en-US">
              <a:latin typeface="Garamond" panose="02020404030301010803" pitchFamily="18" charset="0"/>
            </a:rPr>
            <a:t>Menaxher - Furnizimi me Ujë</a:t>
          </a:r>
        </a:p>
      </dgm:t>
    </dgm:pt>
    <dgm:pt modelId="{24CA7740-EA3C-4711-A2C2-E468173F7EC1}" type="parTrans" cxnId="{ECAF0C02-5791-4EBA-98D1-9B9C68D0065B}">
      <dgm:prSet/>
      <dgm:spPr/>
      <dgm:t>
        <a:bodyPr/>
        <a:lstStyle/>
        <a:p>
          <a:endParaRPr lang="en-US">
            <a:latin typeface="Garamond" panose="02020404030301010803" pitchFamily="18" charset="0"/>
          </a:endParaRPr>
        </a:p>
      </dgm:t>
    </dgm:pt>
    <dgm:pt modelId="{2D95E818-B13B-4B31-AE1E-68985BC35265}" type="sibTrans" cxnId="{ECAF0C02-5791-4EBA-98D1-9B9C68D0065B}">
      <dgm:prSet/>
      <dgm:spPr/>
      <dgm:t>
        <a:bodyPr/>
        <a:lstStyle/>
        <a:p>
          <a:endParaRPr lang="en-US">
            <a:latin typeface="Garamond" panose="02020404030301010803" pitchFamily="18" charset="0"/>
          </a:endParaRPr>
        </a:p>
      </dgm:t>
    </dgm:pt>
    <dgm:pt modelId="{C8599FA3-71D5-4764-8B74-A6A4EB3BF10A}" type="asst">
      <dgm:prSet/>
      <dgm:spPr/>
      <dgm:t>
        <a:bodyPr/>
        <a:lstStyle/>
        <a:p>
          <a:r>
            <a:rPr lang="en-US">
              <a:latin typeface="Garamond" panose="02020404030301010803" pitchFamily="18" charset="0"/>
            </a:rPr>
            <a:t>Menaxher - i Shitjes dhe Shërbimit ndaj Klientit</a:t>
          </a:r>
        </a:p>
      </dgm:t>
    </dgm:pt>
    <dgm:pt modelId="{70B8CA4C-8BCB-4621-B99E-23DB2DD31746}" type="parTrans" cxnId="{64289E39-39D7-4AB5-8FB6-F18C63DD8651}">
      <dgm:prSet/>
      <dgm:spPr/>
      <dgm:t>
        <a:bodyPr/>
        <a:lstStyle/>
        <a:p>
          <a:endParaRPr lang="en-US">
            <a:latin typeface="Garamond" panose="02020404030301010803" pitchFamily="18" charset="0"/>
          </a:endParaRPr>
        </a:p>
      </dgm:t>
    </dgm:pt>
    <dgm:pt modelId="{2B60627E-9D85-4C51-B648-74C7AAA9D64C}" type="sibTrans" cxnId="{64289E39-39D7-4AB5-8FB6-F18C63DD8651}">
      <dgm:prSet/>
      <dgm:spPr/>
      <dgm:t>
        <a:bodyPr/>
        <a:lstStyle/>
        <a:p>
          <a:endParaRPr lang="en-US">
            <a:latin typeface="Garamond" panose="02020404030301010803" pitchFamily="18" charset="0"/>
          </a:endParaRPr>
        </a:p>
      </dgm:t>
    </dgm:pt>
    <dgm:pt modelId="{D43780D9-C82C-40EA-8DC4-FA32954CCAF7}" type="asst">
      <dgm:prSet/>
      <dgm:spPr/>
      <dgm:t>
        <a:bodyPr/>
        <a:lstStyle/>
        <a:p>
          <a:r>
            <a:rPr lang="en-US">
              <a:latin typeface="Garamond" panose="02020404030301010803" pitchFamily="18" charset="0"/>
            </a:rPr>
            <a:t>Menaxher - Financë dhe Kontabilitet</a:t>
          </a:r>
        </a:p>
      </dgm:t>
    </dgm:pt>
    <dgm:pt modelId="{C6093D52-B1A5-4FB7-974D-81DD47861434}" type="parTrans" cxnId="{2F86951E-641C-45A9-99BD-F952B2BA3A22}">
      <dgm:prSet/>
      <dgm:spPr/>
      <dgm:t>
        <a:bodyPr/>
        <a:lstStyle/>
        <a:p>
          <a:endParaRPr lang="en-US">
            <a:latin typeface="Garamond" panose="02020404030301010803" pitchFamily="18" charset="0"/>
          </a:endParaRPr>
        </a:p>
      </dgm:t>
    </dgm:pt>
    <dgm:pt modelId="{BE079903-67EB-4988-B8DC-4F9ECEA7AF33}" type="sibTrans" cxnId="{2F86951E-641C-45A9-99BD-F952B2BA3A22}">
      <dgm:prSet/>
      <dgm:spPr/>
      <dgm:t>
        <a:bodyPr/>
        <a:lstStyle/>
        <a:p>
          <a:endParaRPr lang="en-US">
            <a:latin typeface="Garamond" panose="02020404030301010803" pitchFamily="18" charset="0"/>
          </a:endParaRPr>
        </a:p>
      </dgm:t>
    </dgm:pt>
    <dgm:pt modelId="{6EA5F494-C485-4831-B590-0854CB26B4BF}" type="asst">
      <dgm:prSet/>
      <dgm:spPr>
        <a:solidFill>
          <a:schemeClr val="accent2">
            <a:lumMod val="75000"/>
          </a:schemeClr>
        </a:solidFill>
      </dgm:spPr>
      <dgm:t>
        <a:bodyPr/>
        <a:lstStyle/>
        <a:p>
          <a:r>
            <a:rPr lang="en-US">
              <a:latin typeface="Garamond" panose="02020404030301010803" pitchFamily="18" charset="0"/>
            </a:rPr>
            <a:t>Përgjegjës - Sistemi i Kanalizimeve</a:t>
          </a:r>
        </a:p>
      </dgm:t>
    </dgm:pt>
    <dgm:pt modelId="{F8E3B690-8701-44A8-A745-C6996955E56C}" type="parTrans" cxnId="{5D0C30CD-187F-466F-B857-2B6B271850BA}">
      <dgm:prSet/>
      <dgm:spPr/>
      <dgm:t>
        <a:bodyPr/>
        <a:lstStyle/>
        <a:p>
          <a:endParaRPr lang="en-US">
            <a:latin typeface="Garamond" panose="02020404030301010803" pitchFamily="18" charset="0"/>
          </a:endParaRPr>
        </a:p>
      </dgm:t>
    </dgm:pt>
    <dgm:pt modelId="{CB232F49-220A-4D59-B765-997CBC946B81}" type="sibTrans" cxnId="{5D0C30CD-187F-466F-B857-2B6B271850BA}">
      <dgm:prSet/>
      <dgm:spPr/>
      <dgm:t>
        <a:bodyPr/>
        <a:lstStyle/>
        <a:p>
          <a:endParaRPr lang="en-US">
            <a:latin typeface="Garamond" panose="02020404030301010803" pitchFamily="18" charset="0"/>
          </a:endParaRPr>
        </a:p>
      </dgm:t>
    </dgm:pt>
    <dgm:pt modelId="{E8665F8B-CB89-4484-86C5-53B5E5B9B223}" type="asst">
      <dgm:prSet/>
      <dgm:spPr>
        <a:solidFill>
          <a:schemeClr val="accent2">
            <a:lumMod val="75000"/>
          </a:schemeClr>
        </a:solidFill>
      </dgm:spPr>
      <dgm:t>
        <a:bodyPr/>
        <a:lstStyle/>
        <a:p>
          <a:r>
            <a:rPr lang="en-US">
              <a:latin typeface="Garamond" panose="02020404030301010803" pitchFamily="18" charset="0"/>
            </a:rPr>
            <a:t>Përgjegjës - Prodhimi dhe Trajtimit</a:t>
          </a:r>
        </a:p>
      </dgm:t>
    </dgm:pt>
    <dgm:pt modelId="{FFF4AE6F-85A2-4881-AC5F-40F86AAE1BA4}" type="parTrans" cxnId="{AD119B5B-A43A-4FC6-8213-7CB63C127997}">
      <dgm:prSet/>
      <dgm:spPr/>
      <dgm:t>
        <a:bodyPr/>
        <a:lstStyle/>
        <a:p>
          <a:endParaRPr lang="en-US">
            <a:latin typeface="Garamond" panose="02020404030301010803" pitchFamily="18" charset="0"/>
          </a:endParaRPr>
        </a:p>
      </dgm:t>
    </dgm:pt>
    <dgm:pt modelId="{9E7E6F61-EAB0-446E-8EDD-074A1C58324E}" type="sibTrans" cxnId="{AD119B5B-A43A-4FC6-8213-7CB63C127997}">
      <dgm:prSet/>
      <dgm:spPr/>
      <dgm:t>
        <a:bodyPr/>
        <a:lstStyle/>
        <a:p>
          <a:endParaRPr lang="en-US">
            <a:latin typeface="Garamond" panose="02020404030301010803" pitchFamily="18" charset="0"/>
          </a:endParaRPr>
        </a:p>
      </dgm:t>
    </dgm:pt>
    <dgm:pt modelId="{572841DF-CF80-47C1-B866-37C72BC35BC2}" type="asst">
      <dgm:prSet/>
      <dgm:spPr>
        <a:solidFill>
          <a:schemeClr val="accent2">
            <a:lumMod val="75000"/>
          </a:schemeClr>
        </a:solidFill>
      </dgm:spPr>
      <dgm:t>
        <a:bodyPr/>
        <a:lstStyle/>
        <a:p>
          <a:r>
            <a:rPr lang="en-US">
              <a:latin typeface="Garamond" panose="02020404030301010803" pitchFamily="18" charset="0"/>
            </a:rPr>
            <a:t>Përgjegjës - Sistemi i Shpërndarjes</a:t>
          </a:r>
        </a:p>
      </dgm:t>
    </dgm:pt>
    <dgm:pt modelId="{54D2980B-6987-413D-A314-7B7E526FC468}" type="parTrans" cxnId="{3A3FB58A-9095-4D49-AF78-F09687A3478F}">
      <dgm:prSet/>
      <dgm:spPr/>
      <dgm:t>
        <a:bodyPr/>
        <a:lstStyle/>
        <a:p>
          <a:endParaRPr lang="en-US">
            <a:latin typeface="Garamond" panose="02020404030301010803" pitchFamily="18" charset="0"/>
          </a:endParaRPr>
        </a:p>
      </dgm:t>
    </dgm:pt>
    <dgm:pt modelId="{B46541EE-C52E-41EF-AA42-2D9E9AE2A5BC}" type="sibTrans" cxnId="{3A3FB58A-9095-4D49-AF78-F09687A3478F}">
      <dgm:prSet/>
      <dgm:spPr/>
      <dgm:t>
        <a:bodyPr/>
        <a:lstStyle/>
        <a:p>
          <a:endParaRPr lang="en-US">
            <a:latin typeface="Garamond" panose="02020404030301010803" pitchFamily="18" charset="0"/>
          </a:endParaRPr>
        </a:p>
      </dgm:t>
    </dgm:pt>
    <dgm:pt modelId="{83DF5EF3-EC67-47F6-AE49-6AB5CE062C23}" type="asst">
      <dgm:prSet/>
      <dgm:spPr/>
      <dgm:t>
        <a:bodyPr/>
        <a:lstStyle/>
        <a:p>
          <a:r>
            <a:rPr lang="en-US">
              <a:latin typeface="Garamond" panose="02020404030301010803" pitchFamily="18" charset="0"/>
            </a:rPr>
            <a:t>Përgjegjës - Lidhjeve dhe Matjeve</a:t>
          </a:r>
        </a:p>
      </dgm:t>
    </dgm:pt>
    <dgm:pt modelId="{0ABEE03C-511C-452C-B5D4-EFBE8D18362D}" type="parTrans" cxnId="{4780839E-AEB1-4C33-BE72-41931444F20F}">
      <dgm:prSet/>
      <dgm:spPr/>
      <dgm:t>
        <a:bodyPr/>
        <a:lstStyle/>
        <a:p>
          <a:endParaRPr lang="en-US">
            <a:latin typeface="Garamond" panose="02020404030301010803" pitchFamily="18" charset="0"/>
          </a:endParaRPr>
        </a:p>
      </dgm:t>
    </dgm:pt>
    <dgm:pt modelId="{EEDF29A1-3E86-4C47-ACD6-4157011B07EB}" type="sibTrans" cxnId="{4780839E-AEB1-4C33-BE72-41931444F20F}">
      <dgm:prSet/>
      <dgm:spPr/>
      <dgm:t>
        <a:bodyPr/>
        <a:lstStyle/>
        <a:p>
          <a:endParaRPr lang="en-US">
            <a:latin typeface="Garamond" panose="02020404030301010803" pitchFamily="18" charset="0"/>
          </a:endParaRPr>
        </a:p>
      </dgm:t>
    </dgm:pt>
    <dgm:pt modelId="{7F45A667-B51E-48D5-8453-1FFDA4CE195C}" type="asst">
      <dgm:prSet/>
      <dgm:spPr/>
      <dgm:t>
        <a:bodyPr/>
        <a:lstStyle/>
        <a:p>
          <a:r>
            <a:rPr lang="en-US">
              <a:latin typeface="Garamond" panose="02020404030301010803" pitchFamily="18" charset="0"/>
            </a:rPr>
            <a:t>Përgjegjës- Faturimi dhe Arkëtimet</a:t>
          </a:r>
        </a:p>
      </dgm:t>
    </dgm:pt>
    <dgm:pt modelId="{AE99261E-81D2-4C91-9F32-366B0370B94C}" type="parTrans" cxnId="{D43E766F-5E5A-4EBE-AFCC-A69C4650C33E}">
      <dgm:prSet/>
      <dgm:spPr/>
      <dgm:t>
        <a:bodyPr/>
        <a:lstStyle/>
        <a:p>
          <a:endParaRPr lang="en-US">
            <a:latin typeface="Garamond" panose="02020404030301010803" pitchFamily="18" charset="0"/>
          </a:endParaRPr>
        </a:p>
      </dgm:t>
    </dgm:pt>
    <dgm:pt modelId="{EC4EDF27-E2C1-41BE-959A-C892EF20AB5E}" type="sibTrans" cxnId="{D43E766F-5E5A-4EBE-AFCC-A69C4650C33E}">
      <dgm:prSet/>
      <dgm:spPr/>
      <dgm:t>
        <a:bodyPr/>
        <a:lstStyle/>
        <a:p>
          <a:endParaRPr lang="en-US">
            <a:latin typeface="Garamond" panose="02020404030301010803" pitchFamily="18" charset="0"/>
          </a:endParaRPr>
        </a:p>
      </dgm:t>
    </dgm:pt>
    <dgm:pt modelId="{39C08B76-E54B-49E5-AF27-E3F8144B6D83}" type="asst">
      <dgm:prSet/>
      <dgm:spPr>
        <a:solidFill>
          <a:schemeClr val="accent2">
            <a:lumMod val="75000"/>
          </a:schemeClr>
        </a:solidFill>
      </dgm:spPr>
      <dgm:t>
        <a:bodyPr/>
        <a:lstStyle/>
        <a:p>
          <a:r>
            <a:rPr lang="en-GB">
              <a:latin typeface="Garamond" panose="02020404030301010803" pitchFamily="18" charset="0"/>
            </a:rPr>
            <a:t>PK</a:t>
          </a:r>
        </a:p>
      </dgm:t>
    </dgm:pt>
    <dgm:pt modelId="{6B9E6094-2168-4B79-B459-681D39C81A70}" type="parTrans" cxnId="{7E28A060-9EEF-45EC-8C3F-491A4ED6C46E}">
      <dgm:prSet/>
      <dgm:spPr/>
      <dgm:t>
        <a:bodyPr/>
        <a:lstStyle/>
        <a:p>
          <a:endParaRPr lang="en-GB">
            <a:latin typeface="Garamond" panose="02020404030301010803" pitchFamily="18" charset="0"/>
          </a:endParaRPr>
        </a:p>
      </dgm:t>
    </dgm:pt>
    <dgm:pt modelId="{0E1F9E99-5BA8-4EA0-B8E8-F7B7968FC24D}" type="sibTrans" cxnId="{7E28A060-9EEF-45EC-8C3F-491A4ED6C46E}">
      <dgm:prSet/>
      <dgm:spPr/>
      <dgm:t>
        <a:bodyPr/>
        <a:lstStyle/>
        <a:p>
          <a:endParaRPr lang="en-GB">
            <a:latin typeface="Garamond" panose="02020404030301010803" pitchFamily="18" charset="0"/>
          </a:endParaRPr>
        </a:p>
      </dgm:t>
    </dgm:pt>
    <dgm:pt modelId="{8C6F7299-F670-4440-A800-132C22820020}" type="asst">
      <dgm:prSet/>
      <dgm:spPr>
        <a:solidFill>
          <a:schemeClr val="accent2">
            <a:lumMod val="75000"/>
          </a:schemeClr>
        </a:solidFill>
      </dgm:spPr>
      <dgm:t>
        <a:bodyPr/>
        <a:lstStyle/>
        <a:p>
          <a:r>
            <a:rPr lang="en-GB">
              <a:latin typeface="Garamond" panose="02020404030301010803" pitchFamily="18" charset="0"/>
            </a:rPr>
            <a:t>PK</a:t>
          </a:r>
        </a:p>
      </dgm:t>
    </dgm:pt>
    <dgm:pt modelId="{4AAEF1B4-0F59-4B62-9D2B-E0C3BF483101}" type="parTrans" cxnId="{9B9AE673-D2BE-41BA-BB5C-F34A5B4B5F7E}">
      <dgm:prSet/>
      <dgm:spPr/>
      <dgm:t>
        <a:bodyPr/>
        <a:lstStyle/>
        <a:p>
          <a:endParaRPr lang="en-GB">
            <a:latin typeface="Garamond" panose="02020404030301010803" pitchFamily="18" charset="0"/>
          </a:endParaRPr>
        </a:p>
      </dgm:t>
    </dgm:pt>
    <dgm:pt modelId="{4DC2FF28-71AB-4B08-B1B6-2745B86390FF}" type="sibTrans" cxnId="{9B9AE673-D2BE-41BA-BB5C-F34A5B4B5F7E}">
      <dgm:prSet/>
      <dgm:spPr/>
      <dgm:t>
        <a:bodyPr/>
        <a:lstStyle/>
        <a:p>
          <a:endParaRPr lang="en-GB">
            <a:latin typeface="Garamond" panose="02020404030301010803" pitchFamily="18" charset="0"/>
          </a:endParaRPr>
        </a:p>
      </dgm:t>
    </dgm:pt>
    <dgm:pt modelId="{B765221B-FC6D-4E44-B844-275DCFB0E91C}" type="pres">
      <dgm:prSet presAssocID="{515CE7D8-BBC1-4E69-BAE3-C3B12125CCE1}" presName="hierChild1" presStyleCnt="0">
        <dgm:presLayoutVars>
          <dgm:orgChart val="1"/>
          <dgm:chPref val="1"/>
          <dgm:dir/>
          <dgm:animOne val="branch"/>
          <dgm:animLvl val="lvl"/>
          <dgm:resizeHandles/>
        </dgm:presLayoutVars>
      </dgm:prSet>
      <dgm:spPr/>
      <dgm:t>
        <a:bodyPr/>
        <a:lstStyle/>
        <a:p>
          <a:endParaRPr lang="en-US"/>
        </a:p>
      </dgm:t>
    </dgm:pt>
    <dgm:pt modelId="{8812AE53-C95F-446E-A1FE-96E7214579D3}" type="pres">
      <dgm:prSet presAssocID="{4AA9DCFD-30CE-4ADC-9127-770B30B96368}" presName="hierRoot1" presStyleCnt="0">
        <dgm:presLayoutVars>
          <dgm:hierBranch val="init"/>
        </dgm:presLayoutVars>
      </dgm:prSet>
      <dgm:spPr/>
    </dgm:pt>
    <dgm:pt modelId="{AAAD2E1D-8A4E-4892-8116-20C2B1D560C8}" type="pres">
      <dgm:prSet presAssocID="{4AA9DCFD-30CE-4ADC-9127-770B30B96368}" presName="rootComposite1" presStyleCnt="0"/>
      <dgm:spPr/>
    </dgm:pt>
    <dgm:pt modelId="{B88F2A4D-15EA-48D2-8C76-CB30595E0E49}" type="pres">
      <dgm:prSet presAssocID="{4AA9DCFD-30CE-4ADC-9127-770B30B96368}" presName="rootText1" presStyleLbl="node0" presStyleIdx="0" presStyleCnt="1" custScaleX="159898">
        <dgm:presLayoutVars>
          <dgm:chPref val="3"/>
        </dgm:presLayoutVars>
      </dgm:prSet>
      <dgm:spPr/>
      <dgm:t>
        <a:bodyPr/>
        <a:lstStyle/>
        <a:p>
          <a:endParaRPr lang="en-US"/>
        </a:p>
      </dgm:t>
    </dgm:pt>
    <dgm:pt modelId="{285F3B36-147A-4B93-B424-E66E5036EBE8}" type="pres">
      <dgm:prSet presAssocID="{4AA9DCFD-30CE-4ADC-9127-770B30B96368}" presName="rootConnector1" presStyleLbl="node1" presStyleIdx="0" presStyleCnt="0"/>
      <dgm:spPr/>
      <dgm:t>
        <a:bodyPr/>
        <a:lstStyle/>
        <a:p>
          <a:endParaRPr lang="en-US"/>
        </a:p>
      </dgm:t>
    </dgm:pt>
    <dgm:pt modelId="{7C5ADEDC-6939-476A-8DD3-35A7909DF0F2}" type="pres">
      <dgm:prSet presAssocID="{4AA9DCFD-30CE-4ADC-9127-770B30B96368}" presName="hierChild2" presStyleCnt="0"/>
      <dgm:spPr/>
    </dgm:pt>
    <dgm:pt modelId="{B4FD1A9E-87D5-45F1-B982-DE13696AD165}" type="pres">
      <dgm:prSet presAssocID="{1B4864F6-A2CE-4136-9138-50EAF8DC4D58}" presName="Name37" presStyleLbl="parChTrans1D2" presStyleIdx="0" presStyleCnt="6"/>
      <dgm:spPr/>
      <dgm:t>
        <a:bodyPr/>
        <a:lstStyle/>
        <a:p>
          <a:endParaRPr lang="en-US"/>
        </a:p>
      </dgm:t>
    </dgm:pt>
    <dgm:pt modelId="{6341D99D-053E-4374-84ED-13BAE127B531}" type="pres">
      <dgm:prSet presAssocID="{A6C7CDDD-B3FE-448A-B49A-AEACA32F1A98}" presName="hierRoot2" presStyleCnt="0">
        <dgm:presLayoutVars>
          <dgm:hierBranch val="init"/>
        </dgm:presLayoutVars>
      </dgm:prSet>
      <dgm:spPr/>
    </dgm:pt>
    <dgm:pt modelId="{98360DDA-729C-48F7-8522-656759873DC8}" type="pres">
      <dgm:prSet presAssocID="{A6C7CDDD-B3FE-448A-B49A-AEACA32F1A98}" presName="rootComposite" presStyleCnt="0"/>
      <dgm:spPr/>
    </dgm:pt>
    <dgm:pt modelId="{3699CDC6-D28B-4312-A825-751BDD985E3C}" type="pres">
      <dgm:prSet presAssocID="{A6C7CDDD-B3FE-448A-B49A-AEACA32F1A98}" presName="rootText" presStyleLbl="node2" presStyleIdx="0" presStyleCnt="2" custLinFactNeighborX="-26728" custLinFactNeighborY="1445">
        <dgm:presLayoutVars>
          <dgm:chPref val="3"/>
        </dgm:presLayoutVars>
      </dgm:prSet>
      <dgm:spPr/>
      <dgm:t>
        <a:bodyPr/>
        <a:lstStyle/>
        <a:p>
          <a:endParaRPr lang="en-US"/>
        </a:p>
      </dgm:t>
    </dgm:pt>
    <dgm:pt modelId="{CF79C2B2-EF99-44C3-A900-46770B4CB991}" type="pres">
      <dgm:prSet presAssocID="{A6C7CDDD-B3FE-448A-B49A-AEACA32F1A98}" presName="rootConnector" presStyleLbl="node2" presStyleIdx="0" presStyleCnt="2"/>
      <dgm:spPr/>
      <dgm:t>
        <a:bodyPr/>
        <a:lstStyle/>
        <a:p>
          <a:endParaRPr lang="en-US"/>
        </a:p>
      </dgm:t>
    </dgm:pt>
    <dgm:pt modelId="{FD865133-6573-4778-A691-E4242EB95A1E}" type="pres">
      <dgm:prSet presAssocID="{A6C7CDDD-B3FE-448A-B49A-AEACA32F1A98}" presName="hierChild4" presStyleCnt="0"/>
      <dgm:spPr/>
    </dgm:pt>
    <dgm:pt modelId="{853513E3-9C79-48C2-B32A-D071D20E48E0}" type="pres">
      <dgm:prSet presAssocID="{A6C7CDDD-B3FE-448A-B49A-AEACA32F1A98}" presName="hierChild5" presStyleCnt="0"/>
      <dgm:spPr/>
    </dgm:pt>
    <dgm:pt modelId="{4CC879B6-4446-40F2-BA7A-01A9BAFE489F}" type="pres">
      <dgm:prSet presAssocID="{70B8CA4C-8BCB-4621-B99E-23DB2DD31746}" presName="Name111" presStyleLbl="parChTrans1D3" presStyleIdx="0" presStyleCnt="4"/>
      <dgm:spPr/>
      <dgm:t>
        <a:bodyPr/>
        <a:lstStyle/>
        <a:p>
          <a:endParaRPr lang="en-US"/>
        </a:p>
      </dgm:t>
    </dgm:pt>
    <dgm:pt modelId="{8E467DAA-FAFD-4DF8-80A3-AC23E7DF8575}" type="pres">
      <dgm:prSet presAssocID="{C8599FA3-71D5-4764-8B74-A6A4EB3BF10A}" presName="hierRoot3" presStyleCnt="0">
        <dgm:presLayoutVars>
          <dgm:hierBranch val="init"/>
        </dgm:presLayoutVars>
      </dgm:prSet>
      <dgm:spPr/>
    </dgm:pt>
    <dgm:pt modelId="{90E753B1-07D3-470B-A09C-F29708B4DC7B}" type="pres">
      <dgm:prSet presAssocID="{C8599FA3-71D5-4764-8B74-A6A4EB3BF10A}" presName="rootComposite3" presStyleCnt="0"/>
      <dgm:spPr/>
    </dgm:pt>
    <dgm:pt modelId="{02130B9E-93A0-4B57-BE18-CC22929284D0}" type="pres">
      <dgm:prSet presAssocID="{C8599FA3-71D5-4764-8B74-A6A4EB3BF10A}" presName="rootText3" presStyleLbl="asst2" presStyleIdx="0" presStyleCnt="11">
        <dgm:presLayoutVars>
          <dgm:chPref val="3"/>
        </dgm:presLayoutVars>
      </dgm:prSet>
      <dgm:spPr/>
      <dgm:t>
        <a:bodyPr/>
        <a:lstStyle/>
        <a:p>
          <a:endParaRPr lang="en-US"/>
        </a:p>
      </dgm:t>
    </dgm:pt>
    <dgm:pt modelId="{A6BF8356-D9DC-4A5E-B4C2-04999F6CB7E4}" type="pres">
      <dgm:prSet presAssocID="{C8599FA3-71D5-4764-8B74-A6A4EB3BF10A}" presName="rootConnector3" presStyleLbl="asst2" presStyleIdx="0" presStyleCnt="11"/>
      <dgm:spPr/>
      <dgm:t>
        <a:bodyPr/>
        <a:lstStyle/>
        <a:p>
          <a:endParaRPr lang="en-US"/>
        </a:p>
      </dgm:t>
    </dgm:pt>
    <dgm:pt modelId="{D59F644F-EC13-4AF3-9146-2E67628D657C}" type="pres">
      <dgm:prSet presAssocID="{C8599FA3-71D5-4764-8B74-A6A4EB3BF10A}" presName="hierChild6" presStyleCnt="0"/>
      <dgm:spPr/>
    </dgm:pt>
    <dgm:pt modelId="{A21E015A-7786-467F-883A-CCFB5E7ABEAC}" type="pres">
      <dgm:prSet presAssocID="{C8599FA3-71D5-4764-8B74-A6A4EB3BF10A}" presName="hierChild7" presStyleCnt="0"/>
      <dgm:spPr/>
    </dgm:pt>
    <dgm:pt modelId="{FF91954E-F0D4-4616-AD26-F4979DBBACD4}" type="pres">
      <dgm:prSet presAssocID="{0ABEE03C-511C-452C-B5D4-EFBE8D18362D}" presName="Name111" presStyleLbl="parChTrans1D4" presStyleIdx="0" presStyleCnt="7"/>
      <dgm:spPr/>
      <dgm:t>
        <a:bodyPr/>
        <a:lstStyle/>
        <a:p>
          <a:endParaRPr lang="en-US"/>
        </a:p>
      </dgm:t>
    </dgm:pt>
    <dgm:pt modelId="{BC55C824-7A54-4FF4-9131-8B6C18419C2B}" type="pres">
      <dgm:prSet presAssocID="{83DF5EF3-EC67-47F6-AE49-6AB5CE062C23}" presName="hierRoot3" presStyleCnt="0">
        <dgm:presLayoutVars>
          <dgm:hierBranch val="init"/>
        </dgm:presLayoutVars>
      </dgm:prSet>
      <dgm:spPr/>
    </dgm:pt>
    <dgm:pt modelId="{E43CBFE4-7922-482D-B6D4-4BE49D343BC3}" type="pres">
      <dgm:prSet presAssocID="{83DF5EF3-EC67-47F6-AE49-6AB5CE062C23}" presName="rootComposite3" presStyleCnt="0"/>
      <dgm:spPr/>
    </dgm:pt>
    <dgm:pt modelId="{5839D511-9FFA-41F7-A876-A83141DDB700}" type="pres">
      <dgm:prSet presAssocID="{83DF5EF3-EC67-47F6-AE49-6AB5CE062C23}" presName="rootText3" presStyleLbl="asst2" presStyleIdx="1" presStyleCnt="11">
        <dgm:presLayoutVars>
          <dgm:chPref val="3"/>
        </dgm:presLayoutVars>
      </dgm:prSet>
      <dgm:spPr/>
      <dgm:t>
        <a:bodyPr/>
        <a:lstStyle/>
        <a:p>
          <a:endParaRPr lang="en-US"/>
        </a:p>
      </dgm:t>
    </dgm:pt>
    <dgm:pt modelId="{3A7A218B-2183-4C4C-B7EC-CC157A78A11A}" type="pres">
      <dgm:prSet presAssocID="{83DF5EF3-EC67-47F6-AE49-6AB5CE062C23}" presName="rootConnector3" presStyleLbl="asst2" presStyleIdx="1" presStyleCnt="11"/>
      <dgm:spPr/>
      <dgm:t>
        <a:bodyPr/>
        <a:lstStyle/>
        <a:p>
          <a:endParaRPr lang="en-US"/>
        </a:p>
      </dgm:t>
    </dgm:pt>
    <dgm:pt modelId="{C4011F69-AA90-455E-878A-44D37A1F169E}" type="pres">
      <dgm:prSet presAssocID="{83DF5EF3-EC67-47F6-AE49-6AB5CE062C23}" presName="hierChild6" presStyleCnt="0"/>
      <dgm:spPr/>
    </dgm:pt>
    <dgm:pt modelId="{9682149B-F74F-4D54-BB9E-21D0618CC70A}" type="pres">
      <dgm:prSet presAssocID="{83DF5EF3-EC67-47F6-AE49-6AB5CE062C23}" presName="hierChild7" presStyleCnt="0"/>
      <dgm:spPr/>
    </dgm:pt>
    <dgm:pt modelId="{CDB12911-BBE3-4816-8E88-3481F4A05614}" type="pres">
      <dgm:prSet presAssocID="{AE99261E-81D2-4C91-9F32-366B0370B94C}" presName="Name111" presStyleLbl="parChTrans1D4" presStyleIdx="1" presStyleCnt="7"/>
      <dgm:spPr/>
      <dgm:t>
        <a:bodyPr/>
        <a:lstStyle/>
        <a:p>
          <a:endParaRPr lang="en-US"/>
        </a:p>
      </dgm:t>
    </dgm:pt>
    <dgm:pt modelId="{B269692A-11BD-4884-A7AC-9C1B7B7E327E}" type="pres">
      <dgm:prSet presAssocID="{7F45A667-B51E-48D5-8453-1FFDA4CE195C}" presName="hierRoot3" presStyleCnt="0">
        <dgm:presLayoutVars>
          <dgm:hierBranch val="init"/>
        </dgm:presLayoutVars>
      </dgm:prSet>
      <dgm:spPr/>
    </dgm:pt>
    <dgm:pt modelId="{EB5336F8-1102-4F86-9B3B-6DD369E8A05D}" type="pres">
      <dgm:prSet presAssocID="{7F45A667-B51E-48D5-8453-1FFDA4CE195C}" presName="rootComposite3" presStyleCnt="0"/>
      <dgm:spPr/>
    </dgm:pt>
    <dgm:pt modelId="{69301AA1-DAF7-4D24-8B42-F73AE0BC78E3}" type="pres">
      <dgm:prSet presAssocID="{7F45A667-B51E-48D5-8453-1FFDA4CE195C}" presName="rootText3" presStyleLbl="asst2" presStyleIdx="2" presStyleCnt="11">
        <dgm:presLayoutVars>
          <dgm:chPref val="3"/>
        </dgm:presLayoutVars>
      </dgm:prSet>
      <dgm:spPr/>
      <dgm:t>
        <a:bodyPr/>
        <a:lstStyle/>
        <a:p>
          <a:endParaRPr lang="en-US"/>
        </a:p>
      </dgm:t>
    </dgm:pt>
    <dgm:pt modelId="{759ECED9-E173-45C0-88F6-A4894773B24B}" type="pres">
      <dgm:prSet presAssocID="{7F45A667-B51E-48D5-8453-1FFDA4CE195C}" presName="rootConnector3" presStyleLbl="asst2" presStyleIdx="2" presStyleCnt="11"/>
      <dgm:spPr/>
      <dgm:t>
        <a:bodyPr/>
        <a:lstStyle/>
        <a:p>
          <a:endParaRPr lang="en-US"/>
        </a:p>
      </dgm:t>
    </dgm:pt>
    <dgm:pt modelId="{C409C031-55EE-4BB7-815B-C7EB8681F81F}" type="pres">
      <dgm:prSet presAssocID="{7F45A667-B51E-48D5-8453-1FFDA4CE195C}" presName="hierChild6" presStyleCnt="0"/>
      <dgm:spPr/>
    </dgm:pt>
    <dgm:pt modelId="{A5B256EC-299A-4810-839F-8941A17A50F3}" type="pres">
      <dgm:prSet presAssocID="{7F45A667-B51E-48D5-8453-1FFDA4CE195C}" presName="hierChild7" presStyleCnt="0"/>
      <dgm:spPr/>
    </dgm:pt>
    <dgm:pt modelId="{91F0698C-36E8-4AB6-B870-501293559095}" type="pres">
      <dgm:prSet presAssocID="{C6093D52-B1A5-4FB7-974D-81DD47861434}" presName="Name111" presStyleLbl="parChTrans1D3" presStyleIdx="1" presStyleCnt="4"/>
      <dgm:spPr/>
      <dgm:t>
        <a:bodyPr/>
        <a:lstStyle/>
        <a:p>
          <a:endParaRPr lang="en-US"/>
        </a:p>
      </dgm:t>
    </dgm:pt>
    <dgm:pt modelId="{50DCD09C-79C2-4D01-89C2-5B059D25A30E}" type="pres">
      <dgm:prSet presAssocID="{D43780D9-C82C-40EA-8DC4-FA32954CCAF7}" presName="hierRoot3" presStyleCnt="0">
        <dgm:presLayoutVars>
          <dgm:hierBranch val="init"/>
        </dgm:presLayoutVars>
      </dgm:prSet>
      <dgm:spPr/>
    </dgm:pt>
    <dgm:pt modelId="{B0F36A38-D32E-45A9-9E72-50050557D06A}" type="pres">
      <dgm:prSet presAssocID="{D43780D9-C82C-40EA-8DC4-FA32954CCAF7}" presName="rootComposite3" presStyleCnt="0"/>
      <dgm:spPr/>
    </dgm:pt>
    <dgm:pt modelId="{70E95412-CF5E-45CF-A2CD-FBF6AB8E862E}" type="pres">
      <dgm:prSet presAssocID="{D43780D9-C82C-40EA-8DC4-FA32954CCAF7}" presName="rootText3" presStyleLbl="asst2" presStyleIdx="3" presStyleCnt="11">
        <dgm:presLayoutVars>
          <dgm:chPref val="3"/>
        </dgm:presLayoutVars>
      </dgm:prSet>
      <dgm:spPr/>
      <dgm:t>
        <a:bodyPr/>
        <a:lstStyle/>
        <a:p>
          <a:endParaRPr lang="en-US"/>
        </a:p>
      </dgm:t>
    </dgm:pt>
    <dgm:pt modelId="{F3E1EC43-9CA2-4630-8B8D-0C2507D9994A}" type="pres">
      <dgm:prSet presAssocID="{D43780D9-C82C-40EA-8DC4-FA32954CCAF7}" presName="rootConnector3" presStyleLbl="asst2" presStyleIdx="3" presStyleCnt="11"/>
      <dgm:spPr/>
      <dgm:t>
        <a:bodyPr/>
        <a:lstStyle/>
        <a:p>
          <a:endParaRPr lang="en-US"/>
        </a:p>
      </dgm:t>
    </dgm:pt>
    <dgm:pt modelId="{F6C3BF76-402D-4926-B9FC-EE1CC2E49CB7}" type="pres">
      <dgm:prSet presAssocID="{D43780D9-C82C-40EA-8DC4-FA32954CCAF7}" presName="hierChild6" presStyleCnt="0"/>
      <dgm:spPr/>
    </dgm:pt>
    <dgm:pt modelId="{DD0333EA-F8B0-4EE0-9037-0F1966AE3B0D}" type="pres">
      <dgm:prSet presAssocID="{D43780D9-C82C-40EA-8DC4-FA32954CCAF7}" presName="hierChild7" presStyleCnt="0"/>
      <dgm:spPr/>
    </dgm:pt>
    <dgm:pt modelId="{D3477B88-BF60-4670-934E-25E1E86AFE03}" type="pres">
      <dgm:prSet presAssocID="{9251ACFE-A63C-43A2-81A8-9C06711D6AF0}" presName="Name37" presStyleLbl="parChTrans1D2" presStyleIdx="1" presStyleCnt="6"/>
      <dgm:spPr/>
      <dgm:t>
        <a:bodyPr/>
        <a:lstStyle/>
        <a:p>
          <a:endParaRPr lang="en-US"/>
        </a:p>
      </dgm:t>
    </dgm:pt>
    <dgm:pt modelId="{9036E283-6C39-4D1F-9F15-978568CD4B00}" type="pres">
      <dgm:prSet presAssocID="{B2B9B2CB-E055-457A-BAE9-0512424C97B9}" presName="hierRoot2" presStyleCnt="0">
        <dgm:presLayoutVars>
          <dgm:hierBranch val="init"/>
        </dgm:presLayoutVars>
      </dgm:prSet>
      <dgm:spPr/>
    </dgm:pt>
    <dgm:pt modelId="{B6FEB2C8-86DF-432E-B1BD-8D7995597D19}" type="pres">
      <dgm:prSet presAssocID="{B2B9B2CB-E055-457A-BAE9-0512424C97B9}" presName="rootComposite" presStyleCnt="0"/>
      <dgm:spPr/>
    </dgm:pt>
    <dgm:pt modelId="{83A3B203-14A8-4ADA-AB31-F1B8F49FC49B}" type="pres">
      <dgm:prSet presAssocID="{B2B9B2CB-E055-457A-BAE9-0512424C97B9}" presName="rootText" presStyleLbl="node2" presStyleIdx="1" presStyleCnt="2">
        <dgm:presLayoutVars>
          <dgm:chPref val="3"/>
        </dgm:presLayoutVars>
      </dgm:prSet>
      <dgm:spPr/>
      <dgm:t>
        <a:bodyPr/>
        <a:lstStyle/>
        <a:p>
          <a:endParaRPr lang="en-US"/>
        </a:p>
      </dgm:t>
    </dgm:pt>
    <dgm:pt modelId="{06AF8CCF-1E3E-40EF-B8B1-8549FC6A50BF}" type="pres">
      <dgm:prSet presAssocID="{B2B9B2CB-E055-457A-BAE9-0512424C97B9}" presName="rootConnector" presStyleLbl="node2" presStyleIdx="1" presStyleCnt="2"/>
      <dgm:spPr/>
      <dgm:t>
        <a:bodyPr/>
        <a:lstStyle/>
        <a:p>
          <a:endParaRPr lang="en-US"/>
        </a:p>
      </dgm:t>
    </dgm:pt>
    <dgm:pt modelId="{8FB70891-DD4B-4FAF-9550-8C549907CEDD}" type="pres">
      <dgm:prSet presAssocID="{B2B9B2CB-E055-457A-BAE9-0512424C97B9}" presName="hierChild4" presStyleCnt="0"/>
      <dgm:spPr/>
    </dgm:pt>
    <dgm:pt modelId="{2A05160A-05FD-4219-B50E-0B9A589B2AD5}" type="pres">
      <dgm:prSet presAssocID="{B2B9B2CB-E055-457A-BAE9-0512424C97B9}" presName="hierChild5" presStyleCnt="0"/>
      <dgm:spPr/>
    </dgm:pt>
    <dgm:pt modelId="{24D55F2A-1579-42CC-849D-10AF12342386}" type="pres">
      <dgm:prSet presAssocID="{489AD111-2380-4917-B249-54116A6D7C71}" presName="Name111" presStyleLbl="parChTrans1D3" presStyleIdx="2" presStyleCnt="4"/>
      <dgm:spPr/>
      <dgm:t>
        <a:bodyPr/>
        <a:lstStyle/>
        <a:p>
          <a:endParaRPr lang="en-US"/>
        </a:p>
      </dgm:t>
    </dgm:pt>
    <dgm:pt modelId="{75B3E8E5-BB9A-4780-92D8-957BFBD568C4}" type="pres">
      <dgm:prSet presAssocID="{F798989D-7A3B-4DD3-AA04-77E701932A94}" presName="hierRoot3" presStyleCnt="0">
        <dgm:presLayoutVars>
          <dgm:hierBranch val="init"/>
        </dgm:presLayoutVars>
      </dgm:prSet>
      <dgm:spPr/>
    </dgm:pt>
    <dgm:pt modelId="{CB1E3A3A-6090-4CF3-BD33-5759D4B968C7}" type="pres">
      <dgm:prSet presAssocID="{F798989D-7A3B-4DD3-AA04-77E701932A94}" presName="rootComposite3" presStyleCnt="0"/>
      <dgm:spPr/>
    </dgm:pt>
    <dgm:pt modelId="{618A2007-332D-4329-9E76-7D891644F0AC}" type="pres">
      <dgm:prSet presAssocID="{F798989D-7A3B-4DD3-AA04-77E701932A94}" presName="rootText3" presStyleLbl="asst2" presStyleIdx="4" presStyleCnt="11">
        <dgm:presLayoutVars>
          <dgm:chPref val="3"/>
        </dgm:presLayoutVars>
      </dgm:prSet>
      <dgm:spPr/>
      <dgm:t>
        <a:bodyPr/>
        <a:lstStyle/>
        <a:p>
          <a:endParaRPr lang="en-US"/>
        </a:p>
      </dgm:t>
    </dgm:pt>
    <dgm:pt modelId="{8EC1A6FC-0265-4280-BAFA-405C2A2ACA06}" type="pres">
      <dgm:prSet presAssocID="{F798989D-7A3B-4DD3-AA04-77E701932A94}" presName="rootConnector3" presStyleLbl="asst2" presStyleIdx="4" presStyleCnt="11"/>
      <dgm:spPr/>
      <dgm:t>
        <a:bodyPr/>
        <a:lstStyle/>
        <a:p>
          <a:endParaRPr lang="en-US"/>
        </a:p>
      </dgm:t>
    </dgm:pt>
    <dgm:pt modelId="{020BD9D3-8F1F-4408-8E9B-06238024255D}" type="pres">
      <dgm:prSet presAssocID="{F798989D-7A3B-4DD3-AA04-77E701932A94}" presName="hierChild6" presStyleCnt="0"/>
      <dgm:spPr/>
    </dgm:pt>
    <dgm:pt modelId="{04993BC7-1AC4-4A74-B4B6-5B03952FB8BE}" type="pres">
      <dgm:prSet presAssocID="{F798989D-7A3B-4DD3-AA04-77E701932A94}" presName="hierChild7" presStyleCnt="0"/>
      <dgm:spPr/>
    </dgm:pt>
    <dgm:pt modelId="{74BEFA13-70C1-412C-98C9-937323205C51}" type="pres">
      <dgm:prSet presAssocID="{F8E3B690-8701-44A8-A745-C6996955E56C}" presName="Name111" presStyleLbl="parChTrans1D4" presStyleIdx="2" presStyleCnt="7"/>
      <dgm:spPr/>
      <dgm:t>
        <a:bodyPr/>
        <a:lstStyle/>
        <a:p>
          <a:endParaRPr lang="en-US"/>
        </a:p>
      </dgm:t>
    </dgm:pt>
    <dgm:pt modelId="{E8903253-7A89-44F5-820B-3D597899CFFE}" type="pres">
      <dgm:prSet presAssocID="{6EA5F494-C485-4831-B590-0854CB26B4BF}" presName="hierRoot3" presStyleCnt="0">
        <dgm:presLayoutVars>
          <dgm:hierBranch val="init"/>
        </dgm:presLayoutVars>
      </dgm:prSet>
      <dgm:spPr/>
    </dgm:pt>
    <dgm:pt modelId="{94CC2C13-D8ED-4509-A36C-71C8A1880406}" type="pres">
      <dgm:prSet presAssocID="{6EA5F494-C485-4831-B590-0854CB26B4BF}" presName="rootComposite3" presStyleCnt="0"/>
      <dgm:spPr/>
    </dgm:pt>
    <dgm:pt modelId="{8216C2A2-BC7B-48EB-83DC-E8EC22421F35}" type="pres">
      <dgm:prSet presAssocID="{6EA5F494-C485-4831-B590-0854CB26B4BF}" presName="rootText3" presStyleLbl="asst2" presStyleIdx="5" presStyleCnt="11" custLinFactNeighborX="27815" custLinFactNeighborY="-1">
        <dgm:presLayoutVars>
          <dgm:chPref val="3"/>
        </dgm:presLayoutVars>
      </dgm:prSet>
      <dgm:spPr/>
      <dgm:t>
        <a:bodyPr/>
        <a:lstStyle/>
        <a:p>
          <a:endParaRPr lang="en-US"/>
        </a:p>
      </dgm:t>
    </dgm:pt>
    <dgm:pt modelId="{93202B6B-7DAB-4CC8-B0A9-AB57239972F4}" type="pres">
      <dgm:prSet presAssocID="{6EA5F494-C485-4831-B590-0854CB26B4BF}" presName="rootConnector3" presStyleLbl="asst2" presStyleIdx="5" presStyleCnt="11"/>
      <dgm:spPr/>
      <dgm:t>
        <a:bodyPr/>
        <a:lstStyle/>
        <a:p>
          <a:endParaRPr lang="en-US"/>
        </a:p>
      </dgm:t>
    </dgm:pt>
    <dgm:pt modelId="{CC8B3275-DE1D-4B2F-8625-7D7B6D0E299E}" type="pres">
      <dgm:prSet presAssocID="{6EA5F494-C485-4831-B590-0854CB26B4BF}" presName="hierChild6" presStyleCnt="0"/>
      <dgm:spPr/>
    </dgm:pt>
    <dgm:pt modelId="{AE2B5E25-3E63-4F50-AED6-F8C0523F1E9D}" type="pres">
      <dgm:prSet presAssocID="{6EA5F494-C485-4831-B590-0854CB26B4BF}" presName="hierChild7" presStyleCnt="0"/>
      <dgm:spPr/>
    </dgm:pt>
    <dgm:pt modelId="{84F52D6A-2B75-4482-AA8E-E3ADD4301786}" type="pres">
      <dgm:prSet presAssocID="{6B9E6094-2168-4B79-B459-681D39C81A70}" presName="Name111" presStyleLbl="parChTrans1D4" presStyleIdx="3" presStyleCnt="7"/>
      <dgm:spPr/>
      <dgm:t>
        <a:bodyPr/>
        <a:lstStyle/>
        <a:p>
          <a:endParaRPr lang="en-GB"/>
        </a:p>
      </dgm:t>
    </dgm:pt>
    <dgm:pt modelId="{11DB44B5-A47F-4CA3-8031-FB93A711B95B}" type="pres">
      <dgm:prSet presAssocID="{39C08B76-E54B-49E5-AF27-E3F8144B6D83}" presName="hierRoot3" presStyleCnt="0">
        <dgm:presLayoutVars>
          <dgm:hierBranch val="init"/>
        </dgm:presLayoutVars>
      </dgm:prSet>
      <dgm:spPr/>
    </dgm:pt>
    <dgm:pt modelId="{49252E30-3D06-4AF2-A0E1-21F05AAAF4BB}" type="pres">
      <dgm:prSet presAssocID="{39C08B76-E54B-49E5-AF27-E3F8144B6D83}" presName="rootComposite3" presStyleCnt="0"/>
      <dgm:spPr/>
    </dgm:pt>
    <dgm:pt modelId="{D1886C26-765D-4388-BEBE-11EBE6E601EC}" type="pres">
      <dgm:prSet presAssocID="{39C08B76-E54B-49E5-AF27-E3F8144B6D83}" presName="rootText3" presStyleLbl="asst2" presStyleIdx="6" presStyleCnt="11" custScaleX="33164" custScaleY="66328" custLinFactNeighborX="19080" custLinFactNeighborY="-4767">
        <dgm:presLayoutVars>
          <dgm:chPref val="3"/>
        </dgm:presLayoutVars>
      </dgm:prSet>
      <dgm:spPr/>
      <dgm:t>
        <a:bodyPr/>
        <a:lstStyle/>
        <a:p>
          <a:endParaRPr lang="en-GB"/>
        </a:p>
      </dgm:t>
    </dgm:pt>
    <dgm:pt modelId="{CF3B5F7A-83B0-4C72-8AFF-7A05874FD498}" type="pres">
      <dgm:prSet presAssocID="{39C08B76-E54B-49E5-AF27-E3F8144B6D83}" presName="rootConnector3" presStyleLbl="asst2" presStyleIdx="6" presStyleCnt="11"/>
      <dgm:spPr/>
      <dgm:t>
        <a:bodyPr/>
        <a:lstStyle/>
        <a:p>
          <a:endParaRPr lang="en-GB"/>
        </a:p>
      </dgm:t>
    </dgm:pt>
    <dgm:pt modelId="{EEA2429E-8591-46AB-AC77-B036E312E138}" type="pres">
      <dgm:prSet presAssocID="{39C08B76-E54B-49E5-AF27-E3F8144B6D83}" presName="hierChild6" presStyleCnt="0"/>
      <dgm:spPr/>
    </dgm:pt>
    <dgm:pt modelId="{E92CE417-83F5-4BF6-BCD5-17B589C39AA6}" type="pres">
      <dgm:prSet presAssocID="{39C08B76-E54B-49E5-AF27-E3F8144B6D83}" presName="hierChild7" presStyleCnt="0"/>
      <dgm:spPr/>
    </dgm:pt>
    <dgm:pt modelId="{B677ECAA-8A42-4937-BB89-3C6AB86B6DFD}" type="pres">
      <dgm:prSet presAssocID="{4AAEF1B4-0F59-4B62-9D2B-E0C3BF483101}" presName="Name111" presStyleLbl="parChTrans1D4" presStyleIdx="4" presStyleCnt="7"/>
      <dgm:spPr/>
      <dgm:t>
        <a:bodyPr/>
        <a:lstStyle/>
        <a:p>
          <a:endParaRPr lang="en-GB"/>
        </a:p>
      </dgm:t>
    </dgm:pt>
    <dgm:pt modelId="{FEA8161F-4255-4A96-913B-D28F49225923}" type="pres">
      <dgm:prSet presAssocID="{8C6F7299-F670-4440-A800-132C22820020}" presName="hierRoot3" presStyleCnt="0">
        <dgm:presLayoutVars>
          <dgm:hierBranch val="init"/>
        </dgm:presLayoutVars>
      </dgm:prSet>
      <dgm:spPr/>
    </dgm:pt>
    <dgm:pt modelId="{A98B2EBA-1567-442F-824C-C7E3965CF959}" type="pres">
      <dgm:prSet presAssocID="{8C6F7299-F670-4440-A800-132C22820020}" presName="rootComposite3" presStyleCnt="0"/>
      <dgm:spPr/>
    </dgm:pt>
    <dgm:pt modelId="{8CBD5422-8656-4C31-A661-342F051B07CA}" type="pres">
      <dgm:prSet presAssocID="{8C6F7299-F670-4440-A800-132C22820020}" presName="rootText3" presStyleLbl="asst2" presStyleIdx="7" presStyleCnt="11" custScaleX="33164" custScaleY="66328" custLinFactNeighborX="6348" custLinFactNeighborY="-4769">
        <dgm:presLayoutVars>
          <dgm:chPref val="3"/>
        </dgm:presLayoutVars>
      </dgm:prSet>
      <dgm:spPr/>
      <dgm:t>
        <a:bodyPr/>
        <a:lstStyle/>
        <a:p>
          <a:endParaRPr lang="en-GB"/>
        </a:p>
      </dgm:t>
    </dgm:pt>
    <dgm:pt modelId="{8B790BE5-1658-47A5-B86D-3DF237FE39D2}" type="pres">
      <dgm:prSet presAssocID="{8C6F7299-F670-4440-A800-132C22820020}" presName="rootConnector3" presStyleLbl="asst2" presStyleIdx="7" presStyleCnt="11"/>
      <dgm:spPr/>
      <dgm:t>
        <a:bodyPr/>
        <a:lstStyle/>
        <a:p>
          <a:endParaRPr lang="en-GB"/>
        </a:p>
      </dgm:t>
    </dgm:pt>
    <dgm:pt modelId="{15CAA7A5-8B03-4B72-A4F7-E02D81E61BF1}" type="pres">
      <dgm:prSet presAssocID="{8C6F7299-F670-4440-A800-132C22820020}" presName="hierChild6" presStyleCnt="0"/>
      <dgm:spPr/>
    </dgm:pt>
    <dgm:pt modelId="{FD6D22B7-716D-47A5-BC7D-9E9D1766ED4A}" type="pres">
      <dgm:prSet presAssocID="{8C6F7299-F670-4440-A800-132C22820020}" presName="hierChild7" presStyleCnt="0"/>
      <dgm:spPr/>
    </dgm:pt>
    <dgm:pt modelId="{166870E0-82FC-486F-B7CB-E6CCAA998519}" type="pres">
      <dgm:prSet presAssocID="{24CA7740-EA3C-4711-A2C2-E468173F7EC1}" presName="Name111" presStyleLbl="parChTrans1D3" presStyleIdx="3" presStyleCnt="4"/>
      <dgm:spPr/>
      <dgm:t>
        <a:bodyPr/>
        <a:lstStyle/>
        <a:p>
          <a:endParaRPr lang="en-US"/>
        </a:p>
      </dgm:t>
    </dgm:pt>
    <dgm:pt modelId="{FE3AB95F-F850-4C5C-9B1A-8EB48104B2A8}" type="pres">
      <dgm:prSet presAssocID="{15717201-32CF-4567-9186-4C528DE96B9A}" presName="hierRoot3" presStyleCnt="0">
        <dgm:presLayoutVars>
          <dgm:hierBranch val="init"/>
        </dgm:presLayoutVars>
      </dgm:prSet>
      <dgm:spPr/>
    </dgm:pt>
    <dgm:pt modelId="{40AB995A-0CFE-4141-8418-C8F5AF7263FC}" type="pres">
      <dgm:prSet presAssocID="{15717201-32CF-4567-9186-4C528DE96B9A}" presName="rootComposite3" presStyleCnt="0"/>
      <dgm:spPr/>
    </dgm:pt>
    <dgm:pt modelId="{F0A710B0-EB13-4A27-918A-F92D60882AF1}" type="pres">
      <dgm:prSet presAssocID="{15717201-32CF-4567-9186-4C528DE96B9A}" presName="rootText3" presStyleLbl="asst2" presStyleIdx="8" presStyleCnt="11">
        <dgm:presLayoutVars>
          <dgm:chPref val="3"/>
        </dgm:presLayoutVars>
      </dgm:prSet>
      <dgm:spPr/>
      <dgm:t>
        <a:bodyPr/>
        <a:lstStyle/>
        <a:p>
          <a:endParaRPr lang="en-US"/>
        </a:p>
      </dgm:t>
    </dgm:pt>
    <dgm:pt modelId="{3C925F5C-C3BE-4CEE-8397-E123086A1535}" type="pres">
      <dgm:prSet presAssocID="{15717201-32CF-4567-9186-4C528DE96B9A}" presName="rootConnector3" presStyleLbl="asst2" presStyleIdx="8" presStyleCnt="11"/>
      <dgm:spPr/>
      <dgm:t>
        <a:bodyPr/>
        <a:lstStyle/>
        <a:p>
          <a:endParaRPr lang="en-US"/>
        </a:p>
      </dgm:t>
    </dgm:pt>
    <dgm:pt modelId="{E2716528-4905-4D90-9959-E0811DF187AF}" type="pres">
      <dgm:prSet presAssocID="{15717201-32CF-4567-9186-4C528DE96B9A}" presName="hierChild6" presStyleCnt="0"/>
      <dgm:spPr/>
    </dgm:pt>
    <dgm:pt modelId="{191B639F-0AEE-4F95-BB74-BA2F440DCB89}" type="pres">
      <dgm:prSet presAssocID="{15717201-32CF-4567-9186-4C528DE96B9A}" presName="hierChild7" presStyleCnt="0"/>
      <dgm:spPr/>
    </dgm:pt>
    <dgm:pt modelId="{CEF6C62E-55D1-4856-9516-EC2B6DB5F2C3}" type="pres">
      <dgm:prSet presAssocID="{FFF4AE6F-85A2-4881-AC5F-40F86AAE1BA4}" presName="Name111" presStyleLbl="parChTrans1D4" presStyleIdx="5" presStyleCnt="7"/>
      <dgm:spPr/>
      <dgm:t>
        <a:bodyPr/>
        <a:lstStyle/>
        <a:p>
          <a:endParaRPr lang="en-US"/>
        </a:p>
      </dgm:t>
    </dgm:pt>
    <dgm:pt modelId="{FEAE8F5A-D784-4ADF-9305-60CD14B671DA}" type="pres">
      <dgm:prSet presAssocID="{E8665F8B-CB89-4484-86C5-53B5E5B9B223}" presName="hierRoot3" presStyleCnt="0">
        <dgm:presLayoutVars>
          <dgm:hierBranch val="init"/>
        </dgm:presLayoutVars>
      </dgm:prSet>
      <dgm:spPr/>
    </dgm:pt>
    <dgm:pt modelId="{95A4588D-2BE8-4F3F-9BC6-06C47AB45A99}" type="pres">
      <dgm:prSet presAssocID="{E8665F8B-CB89-4484-86C5-53B5E5B9B223}" presName="rootComposite3" presStyleCnt="0"/>
      <dgm:spPr/>
    </dgm:pt>
    <dgm:pt modelId="{EF930C23-ADD2-43B2-8F07-8EDD97B2DC00}" type="pres">
      <dgm:prSet presAssocID="{E8665F8B-CB89-4484-86C5-53B5E5B9B223}" presName="rootText3" presStyleLbl="asst2" presStyleIdx="9" presStyleCnt="11">
        <dgm:presLayoutVars>
          <dgm:chPref val="3"/>
        </dgm:presLayoutVars>
      </dgm:prSet>
      <dgm:spPr/>
      <dgm:t>
        <a:bodyPr/>
        <a:lstStyle/>
        <a:p>
          <a:endParaRPr lang="en-US"/>
        </a:p>
      </dgm:t>
    </dgm:pt>
    <dgm:pt modelId="{73C2614A-1128-4309-9ED4-4F4DC9523768}" type="pres">
      <dgm:prSet presAssocID="{E8665F8B-CB89-4484-86C5-53B5E5B9B223}" presName="rootConnector3" presStyleLbl="asst2" presStyleIdx="9" presStyleCnt="11"/>
      <dgm:spPr/>
      <dgm:t>
        <a:bodyPr/>
        <a:lstStyle/>
        <a:p>
          <a:endParaRPr lang="en-US"/>
        </a:p>
      </dgm:t>
    </dgm:pt>
    <dgm:pt modelId="{BBE91DBC-0AB9-45C1-A0D5-ED08885FFE3B}" type="pres">
      <dgm:prSet presAssocID="{E8665F8B-CB89-4484-86C5-53B5E5B9B223}" presName="hierChild6" presStyleCnt="0"/>
      <dgm:spPr/>
    </dgm:pt>
    <dgm:pt modelId="{75DDD0A3-DB96-4B98-ACB5-8140EA2F63D0}" type="pres">
      <dgm:prSet presAssocID="{E8665F8B-CB89-4484-86C5-53B5E5B9B223}" presName="hierChild7" presStyleCnt="0"/>
      <dgm:spPr/>
    </dgm:pt>
    <dgm:pt modelId="{9EF1CD1E-CC0C-4B77-9FBC-17BDDE771666}" type="pres">
      <dgm:prSet presAssocID="{54D2980B-6987-413D-A314-7B7E526FC468}" presName="Name111" presStyleLbl="parChTrans1D4" presStyleIdx="6" presStyleCnt="7"/>
      <dgm:spPr/>
      <dgm:t>
        <a:bodyPr/>
        <a:lstStyle/>
        <a:p>
          <a:endParaRPr lang="en-US"/>
        </a:p>
      </dgm:t>
    </dgm:pt>
    <dgm:pt modelId="{E02678E9-9583-4BB8-962B-5743A4955D1E}" type="pres">
      <dgm:prSet presAssocID="{572841DF-CF80-47C1-B866-37C72BC35BC2}" presName="hierRoot3" presStyleCnt="0">
        <dgm:presLayoutVars>
          <dgm:hierBranch val="init"/>
        </dgm:presLayoutVars>
      </dgm:prSet>
      <dgm:spPr/>
    </dgm:pt>
    <dgm:pt modelId="{206E4091-3816-441A-849D-49A0BCFF1664}" type="pres">
      <dgm:prSet presAssocID="{572841DF-CF80-47C1-B866-37C72BC35BC2}" presName="rootComposite3" presStyleCnt="0"/>
      <dgm:spPr/>
    </dgm:pt>
    <dgm:pt modelId="{9012718F-2D4B-4E23-A025-CBA3618602FE}" type="pres">
      <dgm:prSet presAssocID="{572841DF-CF80-47C1-B866-37C72BC35BC2}" presName="rootText3" presStyleLbl="asst2" presStyleIdx="10" presStyleCnt="11">
        <dgm:presLayoutVars>
          <dgm:chPref val="3"/>
        </dgm:presLayoutVars>
      </dgm:prSet>
      <dgm:spPr/>
      <dgm:t>
        <a:bodyPr/>
        <a:lstStyle/>
        <a:p>
          <a:endParaRPr lang="en-US"/>
        </a:p>
      </dgm:t>
    </dgm:pt>
    <dgm:pt modelId="{260BD3A5-ECA0-4B44-AB92-C612CD994C76}" type="pres">
      <dgm:prSet presAssocID="{572841DF-CF80-47C1-B866-37C72BC35BC2}" presName="rootConnector3" presStyleLbl="asst2" presStyleIdx="10" presStyleCnt="11"/>
      <dgm:spPr/>
      <dgm:t>
        <a:bodyPr/>
        <a:lstStyle/>
        <a:p>
          <a:endParaRPr lang="en-US"/>
        </a:p>
      </dgm:t>
    </dgm:pt>
    <dgm:pt modelId="{9C6C19B2-6BDE-4DB5-B145-44A38535E507}" type="pres">
      <dgm:prSet presAssocID="{572841DF-CF80-47C1-B866-37C72BC35BC2}" presName="hierChild6" presStyleCnt="0"/>
      <dgm:spPr/>
    </dgm:pt>
    <dgm:pt modelId="{97848BCD-4B78-4AB3-89D8-A62C28AA94C1}" type="pres">
      <dgm:prSet presAssocID="{572841DF-CF80-47C1-B866-37C72BC35BC2}" presName="hierChild7" presStyleCnt="0"/>
      <dgm:spPr/>
    </dgm:pt>
    <dgm:pt modelId="{DB9A6082-5D01-46F2-BACA-73924622A89B}" type="pres">
      <dgm:prSet presAssocID="{4AA9DCFD-30CE-4ADC-9127-770B30B96368}" presName="hierChild3" presStyleCnt="0"/>
      <dgm:spPr/>
    </dgm:pt>
    <dgm:pt modelId="{B1AF905A-AA40-4CE7-9C87-BA4D80F8A406}" type="pres">
      <dgm:prSet presAssocID="{BF40BF0B-2626-44EF-80C5-98A7E8612F6A}" presName="Name111" presStyleLbl="parChTrans1D2" presStyleIdx="2" presStyleCnt="6"/>
      <dgm:spPr/>
      <dgm:t>
        <a:bodyPr/>
        <a:lstStyle/>
        <a:p>
          <a:endParaRPr lang="en-US"/>
        </a:p>
      </dgm:t>
    </dgm:pt>
    <dgm:pt modelId="{04370051-77DD-45A8-B0CD-D0C759D52109}" type="pres">
      <dgm:prSet presAssocID="{000E0974-1713-4C9C-BC23-708BD365BCB7}" presName="hierRoot3" presStyleCnt="0">
        <dgm:presLayoutVars>
          <dgm:hierBranch val="init"/>
        </dgm:presLayoutVars>
      </dgm:prSet>
      <dgm:spPr/>
    </dgm:pt>
    <dgm:pt modelId="{8BF7327A-DFC3-4F39-B3A6-6CD58E6A875A}" type="pres">
      <dgm:prSet presAssocID="{000E0974-1713-4C9C-BC23-708BD365BCB7}" presName="rootComposite3" presStyleCnt="0"/>
      <dgm:spPr/>
    </dgm:pt>
    <dgm:pt modelId="{833C1A68-4474-453E-99B1-159EBE94432E}" type="pres">
      <dgm:prSet presAssocID="{000E0974-1713-4C9C-BC23-708BD365BCB7}" presName="rootText3" presStyleLbl="asst1" presStyleIdx="0" presStyleCnt="4" custScaleX="111247">
        <dgm:presLayoutVars>
          <dgm:chPref val="3"/>
        </dgm:presLayoutVars>
      </dgm:prSet>
      <dgm:spPr/>
      <dgm:t>
        <a:bodyPr/>
        <a:lstStyle/>
        <a:p>
          <a:endParaRPr lang="en-US"/>
        </a:p>
      </dgm:t>
    </dgm:pt>
    <dgm:pt modelId="{74EA7327-4937-4D4D-B688-3501E776CC1F}" type="pres">
      <dgm:prSet presAssocID="{000E0974-1713-4C9C-BC23-708BD365BCB7}" presName="rootConnector3" presStyleLbl="asst1" presStyleIdx="0" presStyleCnt="4"/>
      <dgm:spPr/>
      <dgm:t>
        <a:bodyPr/>
        <a:lstStyle/>
        <a:p>
          <a:endParaRPr lang="en-US"/>
        </a:p>
      </dgm:t>
    </dgm:pt>
    <dgm:pt modelId="{7C17122D-45B9-4A60-9701-F1BC5820E361}" type="pres">
      <dgm:prSet presAssocID="{000E0974-1713-4C9C-BC23-708BD365BCB7}" presName="hierChild6" presStyleCnt="0"/>
      <dgm:spPr/>
    </dgm:pt>
    <dgm:pt modelId="{CDB2E11D-F3E0-4B2E-91E8-D4D15D766FE6}" type="pres">
      <dgm:prSet presAssocID="{000E0974-1713-4C9C-BC23-708BD365BCB7}" presName="hierChild7" presStyleCnt="0"/>
      <dgm:spPr/>
    </dgm:pt>
    <dgm:pt modelId="{0427E2A0-A061-4FAF-80D9-87E71A4FD3AC}" type="pres">
      <dgm:prSet presAssocID="{CA5809F9-9470-4DA9-8468-FF0B89976A2F}" presName="Name111" presStyleLbl="parChTrans1D2" presStyleIdx="3" presStyleCnt="6"/>
      <dgm:spPr/>
      <dgm:t>
        <a:bodyPr/>
        <a:lstStyle/>
        <a:p>
          <a:endParaRPr lang="en-US"/>
        </a:p>
      </dgm:t>
    </dgm:pt>
    <dgm:pt modelId="{69B13CF3-C096-43CA-915A-7CCE84E16322}" type="pres">
      <dgm:prSet presAssocID="{EBC4E93E-AB77-4494-9D42-5A0E112BDE4A}" presName="hierRoot3" presStyleCnt="0">
        <dgm:presLayoutVars>
          <dgm:hierBranch val="init"/>
        </dgm:presLayoutVars>
      </dgm:prSet>
      <dgm:spPr/>
    </dgm:pt>
    <dgm:pt modelId="{98EDBDF5-046E-45E4-8CAF-24920D9C7D43}" type="pres">
      <dgm:prSet presAssocID="{EBC4E93E-AB77-4494-9D42-5A0E112BDE4A}" presName="rootComposite3" presStyleCnt="0"/>
      <dgm:spPr/>
    </dgm:pt>
    <dgm:pt modelId="{6A5CD734-4B67-4A51-A966-D50BD7914053}" type="pres">
      <dgm:prSet presAssocID="{EBC4E93E-AB77-4494-9D42-5A0E112BDE4A}" presName="rootText3" presStyleLbl="asst1" presStyleIdx="1" presStyleCnt="4">
        <dgm:presLayoutVars>
          <dgm:chPref val="3"/>
        </dgm:presLayoutVars>
      </dgm:prSet>
      <dgm:spPr/>
      <dgm:t>
        <a:bodyPr/>
        <a:lstStyle/>
        <a:p>
          <a:endParaRPr lang="en-US"/>
        </a:p>
      </dgm:t>
    </dgm:pt>
    <dgm:pt modelId="{053426D6-A2C0-4614-AF4B-5457788568EF}" type="pres">
      <dgm:prSet presAssocID="{EBC4E93E-AB77-4494-9D42-5A0E112BDE4A}" presName="rootConnector3" presStyleLbl="asst1" presStyleIdx="1" presStyleCnt="4"/>
      <dgm:spPr/>
      <dgm:t>
        <a:bodyPr/>
        <a:lstStyle/>
        <a:p>
          <a:endParaRPr lang="en-US"/>
        </a:p>
      </dgm:t>
    </dgm:pt>
    <dgm:pt modelId="{4F070308-7FEC-4926-9E4D-9AA56C61D06F}" type="pres">
      <dgm:prSet presAssocID="{EBC4E93E-AB77-4494-9D42-5A0E112BDE4A}" presName="hierChild6" presStyleCnt="0"/>
      <dgm:spPr/>
    </dgm:pt>
    <dgm:pt modelId="{1D73C368-7B1A-4E19-9ADB-5599387B67D6}" type="pres">
      <dgm:prSet presAssocID="{EBC4E93E-AB77-4494-9D42-5A0E112BDE4A}" presName="hierChild7" presStyleCnt="0"/>
      <dgm:spPr/>
    </dgm:pt>
    <dgm:pt modelId="{7E85C0E5-D33C-4D30-B31B-CAC7619A272F}" type="pres">
      <dgm:prSet presAssocID="{44826BEA-8FFF-4D94-8390-3B2F8F5CB066}" presName="Name111" presStyleLbl="parChTrans1D2" presStyleIdx="4" presStyleCnt="6"/>
      <dgm:spPr/>
      <dgm:t>
        <a:bodyPr/>
        <a:lstStyle/>
        <a:p>
          <a:endParaRPr lang="en-US"/>
        </a:p>
      </dgm:t>
    </dgm:pt>
    <dgm:pt modelId="{9128327A-9C72-435A-9F9A-8E284DB9753E}" type="pres">
      <dgm:prSet presAssocID="{B082DE09-2960-41B1-9B84-BFCFDEC637B4}" presName="hierRoot3" presStyleCnt="0">
        <dgm:presLayoutVars>
          <dgm:hierBranch val="init"/>
        </dgm:presLayoutVars>
      </dgm:prSet>
      <dgm:spPr/>
    </dgm:pt>
    <dgm:pt modelId="{206C768A-3483-4F3D-845B-4CEBA3E96536}" type="pres">
      <dgm:prSet presAssocID="{B082DE09-2960-41B1-9B84-BFCFDEC637B4}" presName="rootComposite3" presStyleCnt="0"/>
      <dgm:spPr/>
    </dgm:pt>
    <dgm:pt modelId="{15F94939-A986-4183-A3F2-B05AE4D5407C}" type="pres">
      <dgm:prSet presAssocID="{B082DE09-2960-41B1-9B84-BFCFDEC637B4}" presName="rootText3" presStyleLbl="asst1" presStyleIdx="2" presStyleCnt="4">
        <dgm:presLayoutVars>
          <dgm:chPref val="3"/>
        </dgm:presLayoutVars>
      </dgm:prSet>
      <dgm:spPr/>
      <dgm:t>
        <a:bodyPr/>
        <a:lstStyle/>
        <a:p>
          <a:endParaRPr lang="en-US"/>
        </a:p>
      </dgm:t>
    </dgm:pt>
    <dgm:pt modelId="{F72F72E0-43FF-40DA-8352-EB0899AF4172}" type="pres">
      <dgm:prSet presAssocID="{B082DE09-2960-41B1-9B84-BFCFDEC637B4}" presName="rootConnector3" presStyleLbl="asst1" presStyleIdx="2" presStyleCnt="4"/>
      <dgm:spPr/>
      <dgm:t>
        <a:bodyPr/>
        <a:lstStyle/>
        <a:p>
          <a:endParaRPr lang="en-US"/>
        </a:p>
      </dgm:t>
    </dgm:pt>
    <dgm:pt modelId="{EB55ED28-DBA3-496D-A774-635D225AC870}" type="pres">
      <dgm:prSet presAssocID="{B082DE09-2960-41B1-9B84-BFCFDEC637B4}" presName="hierChild6" presStyleCnt="0"/>
      <dgm:spPr/>
    </dgm:pt>
    <dgm:pt modelId="{C4BED136-3F49-40E0-A473-A8297B437E0D}" type="pres">
      <dgm:prSet presAssocID="{B082DE09-2960-41B1-9B84-BFCFDEC637B4}" presName="hierChild7" presStyleCnt="0"/>
      <dgm:spPr/>
    </dgm:pt>
    <dgm:pt modelId="{D4F73DD3-F9B9-4076-9D38-4BECFC6EFA38}" type="pres">
      <dgm:prSet presAssocID="{6FB4A39A-98B4-442E-A3ED-968011583429}" presName="Name111" presStyleLbl="parChTrans1D2" presStyleIdx="5" presStyleCnt="6"/>
      <dgm:spPr/>
      <dgm:t>
        <a:bodyPr/>
        <a:lstStyle/>
        <a:p>
          <a:endParaRPr lang="en-US"/>
        </a:p>
      </dgm:t>
    </dgm:pt>
    <dgm:pt modelId="{3BBD4013-D685-4049-BC82-85060BD71142}" type="pres">
      <dgm:prSet presAssocID="{C1A52589-4EC6-424B-98EF-033825CD8593}" presName="hierRoot3" presStyleCnt="0">
        <dgm:presLayoutVars>
          <dgm:hierBranch val="init"/>
        </dgm:presLayoutVars>
      </dgm:prSet>
      <dgm:spPr/>
    </dgm:pt>
    <dgm:pt modelId="{ED1F92B7-EE70-4496-8D47-AAA44D356FB7}" type="pres">
      <dgm:prSet presAssocID="{C1A52589-4EC6-424B-98EF-033825CD8593}" presName="rootComposite3" presStyleCnt="0"/>
      <dgm:spPr/>
    </dgm:pt>
    <dgm:pt modelId="{FD9D2F00-66BA-4D37-96F4-98D38D492EF3}" type="pres">
      <dgm:prSet presAssocID="{C1A52589-4EC6-424B-98EF-033825CD8593}" presName="rootText3" presStyleLbl="asst1" presStyleIdx="3" presStyleCnt="4">
        <dgm:presLayoutVars>
          <dgm:chPref val="3"/>
        </dgm:presLayoutVars>
      </dgm:prSet>
      <dgm:spPr/>
      <dgm:t>
        <a:bodyPr/>
        <a:lstStyle/>
        <a:p>
          <a:endParaRPr lang="en-US"/>
        </a:p>
      </dgm:t>
    </dgm:pt>
    <dgm:pt modelId="{1822C0DB-B480-4445-B623-EE3C151BB5E0}" type="pres">
      <dgm:prSet presAssocID="{C1A52589-4EC6-424B-98EF-033825CD8593}" presName="rootConnector3" presStyleLbl="asst1" presStyleIdx="3" presStyleCnt="4"/>
      <dgm:spPr/>
      <dgm:t>
        <a:bodyPr/>
        <a:lstStyle/>
        <a:p>
          <a:endParaRPr lang="en-US"/>
        </a:p>
      </dgm:t>
    </dgm:pt>
    <dgm:pt modelId="{62ACD2F9-7218-4E82-A710-346C28BF9728}" type="pres">
      <dgm:prSet presAssocID="{C1A52589-4EC6-424B-98EF-033825CD8593}" presName="hierChild6" presStyleCnt="0"/>
      <dgm:spPr/>
    </dgm:pt>
    <dgm:pt modelId="{F12F5469-897F-4A2A-9D67-14652A70F36A}" type="pres">
      <dgm:prSet presAssocID="{C1A52589-4EC6-424B-98EF-033825CD8593}" presName="hierChild7" presStyleCnt="0"/>
      <dgm:spPr/>
    </dgm:pt>
  </dgm:ptLst>
  <dgm:cxnLst>
    <dgm:cxn modelId="{2F86951E-641C-45A9-99BD-F952B2BA3A22}" srcId="{A6C7CDDD-B3FE-448A-B49A-AEACA32F1A98}" destId="{D43780D9-C82C-40EA-8DC4-FA32954CCAF7}" srcOrd="1" destOrd="0" parTransId="{C6093D52-B1A5-4FB7-974D-81DD47861434}" sibTransId="{BE079903-67EB-4988-B8DC-4F9ECEA7AF33}"/>
    <dgm:cxn modelId="{E30F0752-A4AE-436E-AD31-C013E9E8BCD4}" srcId="{4AA9DCFD-30CE-4ADC-9127-770B30B96368}" destId="{A6C7CDDD-B3FE-448A-B49A-AEACA32F1A98}" srcOrd="1" destOrd="0" parTransId="{1B4864F6-A2CE-4136-9138-50EAF8DC4D58}" sibTransId="{EE9507A5-0E48-4AF5-B8C8-EE42F35B316E}"/>
    <dgm:cxn modelId="{B03ED41D-A53E-461B-95BA-50307C56E8AB}" type="presOf" srcId="{B082DE09-2960-41B1-9B84-BFCFDEC637B4}" destId="{F72F72E0-43FF-40DA-8352-EB0899AF4172}" srcOrd="1" destOrd="0" presId="urn:microsoft.com/office/officeart/2005/8/layout/orgChart1"/>
    <dgm:cxn modelId="{1FDEC838-E949-45CD-AB38-51936A41F381}" type="presOf" srcId="{54D2980B-6987-413D-A314-7B7E526FC468}" destId="{9EF1CD1E-CC0C-4B77-9FBC-17BDDE771666}" srcOrd="0" destOrd="0" presId="urn:microsoft.com/office/officeart/2005/8/layout/orgChart1"/>
    <dgm:cxn modelId="{87FEF17C-A838-4688-ADFB-1E3EA49DD398}" type="presOf" srcId="{B2B9B2CB-E055-457A-BAE9-0512424C97B9}" destId="{06AF8CCF-1E3E-40EF-B8B1-8549FC6A50BF}" srcOrd="1" destOrd="0" presId="urn:microsoft.com/office/officeart/2005/8/layout/orgChart1"/>
    <dgm:cxn modelId="{8A0C446F-489A-4146-853A-754DE8538F96}" type="presOf" srcId="{EBC4E93E-AB77-4494-9D42-5A0E112BDE4A}" destId="{6A5CD734-4B67-4A51-A966-D50BD7914053}" srcOrd="0" destOrd="0" presId="urn:microsoft.com/office/officeart/2005/8/layout/orgChart1"/>
    <dgm:cxn modelId="{3783B46F-3E17-4EDA-82BD-2F5D58F92C4D}" type="presOf" srcId="{6EA5F494-C485-4831-B590-0854CB26B4BF}" destId="{93202B6B-7DAB-4CC8-B0A9-AB57239972F4}" srcOrd="1" destOrd="0" presId="urn:microsoft.com/office/officeart/2005/8/layout/orgChart1"/>
    <dgm:cxn modelId="{360554CF-BF9A-4F94-8FD6-719161AB3943}" type="presOf" srcId="{D43780D9-C82C-40EA-8DC4-FA32954CCAF7}" destId="{F3E1EC43-9CA2-4630-8B8D-0C2507D9994A}" srcOrd="1" destOrd="0" presId="urn:microsoft.com/office/officeart/2005/8/layout/orgChart1"/>
    <dgm:cxn modelId="{AC2420EC-BA8E-42DF-96CF-1D92DE0EE3FB}" type="presOf" srcId="{70B8CA4C-8BCB-4621-B99E-23DB2DD31746}" destId="{4CC879B6-4446-40F2-BA7A-01A9BAFE489F}" srcOrd="0" destOrd="0" presId="urn:microsoft.com/office/officeart/2005/8/layout/orgChart1"/>
    <dgm:cxn modelId="{B8B42D9B-4E32-4484-8343-F049F6930592}" type="presOf" srcId="{FFF4AE6F-85A2-4881-AC5F-40F86AAE1BA4}" destId="{CEF6C62E-55D1-4856-9516-EC2B6DB5F2C3}" srcOrd="0" destOrd="0" presId="urn:microsoft.com/office/officeart/2005/8/layout/orgChart1"/>
    <dgm:cxn modelId="{1CD6B5D3-BB35-4BC2-8051-A691267B87F5}" type="presOf" srcId="{6FB4A39A-98B4-442E-A3ED-968011583429}" destId="{D4F73DD3-F9B9-4076-9D38-4BECFC6EFA38}" srcOrd="0" destOrd="0" presId="urn:microsoft.com/office/officeart/2005/8/layout/orgChart1"/>
    <dgm:cxn modelId="{54FA8E8E-2C92-4511-AC9C-1F76EAA53D95}" type="presOf" srcId="{4AA9DCFD-30CE-4ADC-9127-770B30B96368}" destId="{B88F2A4D-15EA-48D2-8C76-CB30595E0E49}" srcOrd="0" destOrd="0" presId="urn:microsoft.com/office/officeart/2005/8/layout/orgChart1"/>
    <dgm:cxn modelId="{ECAF0C02-5791-4EBA-98D1-9B9C68D0065B}" srcId="{B2B9B2CB-E055-457A-BAE9-0512424C97B9}" destId="{15717201-32CF-4567-9186-4C528DE96B9A}" srcOrd="1" destOrd="0" parTransId="{24CA7740-EA3C-4711-A2C2-E468173F7EC1}" sibTransId="{2D95E818-B13B-4B31-AE1E-68985BC35265}"/>
    <dgm:cxn modelId="{4780839E-AEB1-4C33-BE72-41931444F20F}" srcId="{C8599FA3-71D5-4764-8B74-A6A4EB3BF10A}" destId="{83DF5EF3-EC67-47F6-AE49-6AB5CE062C23}" srcOrd="0" destOrd="0" parTransId="{0ABEE03C-511C-452C-B5D4-EFBE8D18362D}" sibTransId="{EEDF29A1-3E86-4C47-ACD6-4157011B07EB}"/>
    <dgm:cxn modelId="{4DCAB1E6-C750-4E2A-8636-01A46B5FB5CD}" type="presOf" srcId="{C1A52589-4EC6-424B-98EF-033825CD8593}" destId="{1822C0DB-B480-4445-B623-EE3C151BB5E0}" srcOrd="1" destOrd="0" presId="urn:microsoft.com/office/officeart/2005/8/layout/orgChart1"/>
    <dgm:cxn modelId="{32181DBD-3D88-43E1-8C3D-7643B82DBE17}" type="presOf" srcId="{F798989D-7A3B-4DD3-AA04-77E701932A94}" destId="{8EC1A6FC-0265-4280-BAFA-405C2A2ACA06}" srcOrd="1" destOrd="0" presId="urn:microsoft.com/office/officeart/2005/8/layout/orgChart1"/>
    <dgm:cxn modelId="{3FE711D2-8E8D-4ED1-9163-2254B7A07C6F}" type="presOf" srcId="{4AAEF1B4-0F59-4B62-9D2B-E0C3BF483101}" destId="{B677ECAA-8A42-4937-BB89-3C6AB86B6DFD}" srcOrd="0" destOrd="0" presId="urn:microsoft.com/office/officeart/2005/8/layout/orgChart1"/>
    <dgm:cxn modelId="{4353756C-9DB0-48E5-9A49-EC409CF5712A}" type="presOf" srcId="{BF40BF0B-2626-44EF-80C5-98A7E8612F6A}" destId="{B1AF905A-AA40-4CE7-9C87-BA4D80F8A406}" srcOrd="0" destOrd="0" presId="urn:microsoft.com/office/officeart/2005/8/layout/orgChart1"/>
    <dgm:cxn modelId="{12B6BABE-928F-4CEB-AE9E-FDB1DBD08A85}" type="presOf" srcId="{39C08B76-E54B-49E5-AF27-E3F8144B6D83}" destId="{D1886C26-765D-4388-BEBE-11EBE6E601EC}" srcOrd="0" destOrd="0" presId="urn:microsoft.com/office/officeart/2005/8/layout/orgChart1"/>
    <dgm:cxn modelId="{7F520219-DE41-4E92-B956-A314059D3D1E}" srcId="{4AA9DCFD-30CE-4ADC-9127-770B30B96368}" destId="{000E0974-1713-4C9C-BC23-708BD365BCB7}" srcOrd="0" destOrd="0" parTransId="{BF40BF0B-2626-44EF-80C5-98A7E8612F6A}" sibTransId="{D4B9BEB4-F965-4C16-8E79-C2D12A800687}"/>
    <dgm:cxn modelId="{EF88FCFF-4EBF-480C-A7F3-19C7C60AF8D4}" type="presOf" srcId="{572841DF-CF80-47C1-B866-37C72BC35BC2}" destId="{9012718F-2D4B-4E23-A025-CBA3618602FE}" srcOrd="0" destOrd="0" presId="urn:microsoft.com/office/officeart/2005/8/layout/orgChart1"/>
    <dgm:cxn modelId="{5D0C30CD-187F-466F-B857-2B6B271850BA}" srcId="{F798989D-7A3B-4DD3-AA04-77E701932A94}" destId="{6EA5F494-C485-4831-B590-0854CB26B4BF}" srcOrd="0" destOrd="0" parTransId="{F8E3B690-8701-44A8-A745-C6996955E56C}" sibTransId="{CB232F49-220A-4D59-B765-997CBC946B81}"/>
    <dgm:cxn modelId="{5C96ACD2-8337-49C7-9FB9-9D1F390A384D}" srcId="{515CE7D8-BBC1-4E69-BAE3-C3B12125CCE1}" destId="{4AA9DCFD-30CE-4ADC-9127-770B30B96368}" srcOrd="0" destOrd="0" parTransId="{F3497121-1E8A-46A8-B910-46583084576B}" sibTransId="{B644F1BB-E5FA-46E5-9CEE-A528087195B1}"/>
    <dgm:cxn modelId="{ED0C85B9-5B53-4B74-BCBF-4C3BC97D040C}" type="presOf" srcId="{4AA9DCFD-30CE-4ADC-9127-770B30B96368}" destId="{285F3B36-147A-4B93-B424-E66E5036EBE8}" srcOrd="1" destOrd="0" presId="urn:microsoft.com/office/officeart/2005/8/layout/orgChart1"/>
    <dgm:cxn modelId="{A7832DE8-9F3B-4D2C-A5AA-5155D1B4CCC4}" type="presOf" srcId="{572841DF-CF80-47C1-B866-37C72BC35BC2}" destId="{260BD3A5-ECA0-4B44-AB92-C612CD994C76}" srcOrd="1" destOrd="0" presId="urn:microsoft.com/office/officeart/2005/8/layout/orgChart1"/>
    <dgm:cxn modelId="{81D63506-9452-4F09-A4F1-53190C1E5C47}" type="presOf" srcId="{B2B9B2CB-E055-457A-BAE9-0512424C97B9}" destId="{83A3B203-14A8-4ADA-AB31-F1B8F49FC49B}" srcOrd="0" destOrd="0" presId="urn:microsoft.com/office/officeart/2005/8/layout/orgChart1"/>
    <dgm:cxn modelId="{7E142C82-0CC5-499A-830C-C08DF4BB5A8E}" type="presOf" srcId="{C6093D52-B1A5-4FB7-974D-81DD47861434}" destId="{91F0698C-36E8-4AB6-B870-501293559095}" srcOrd="0" destOrd="0" presId="urn:microsoft.com/office/officeart/2005/8/layout/orgChart1"/>
    <dgm:cxn modelId="{15BBFFEA-7DAA-46EE-90B1-0C691BF75B0F}" type="presOf" srcId="{44826BEA-8FFF-4D94-8390-3B2F8F5CB066}" destId="{7E85C0E5-D33C-4D30-B31B-CAC7619A272F}" srcOrd="0" destOrd="0" presId="urn:microsoft.com/office/officeart/2005/8/layout/orgChart1"/>
    <dgm:cxn modelId="{6145CB67-59B3-4314-8269-BD5197B4839A}" type="presOf" srcId="{F798989D-7A3B-4DD3-AA04-77E701932A94}" destId="{618A2007-332D-4329-9E76-7D891644F0AC}" srcOrd="0" destOrd="0" presId="urn:microsoft.com/office/officeart/2005/8/layout/orgChart1"/>
    <dgm:cxn modelId="{0C11DF7F-1DBB-4EA7-B832-8679E1D10F56}" srcId="{4AA9DCFD-30CE-4ADC-9127-770B30B96368}" destId="{EBC4E93E-AB77-4494-9D42-5A0E112BDE4A}" srcOrd="3" destOrd="0" parTransId="{CA5809F9-9470-4DA9-8468-FF0B89976A2F}" sibTransId="{93DDEEC4-4F74-4536-A36B-F00ED46AC29F}"/>
    <dgm:cxn modelId="{F824DE7B-545C-40DC-9C24-14DEE734DEEC}" type="presOf" srcId="{515CE7D8-BBC1-4E69-BAE3-C3B12125CCE1}" destId="{B765221B-FC6D-4E44-B844-275DCFB0E91C}" srcOrd="0" destOrd="0" presId="urn:microsoft.com/office/officeart/2005/8/layout/orgChart1"/>
    <dgm:cxn modelId="{64289E39-39D7-4AB5-8FB6-F18C63DD8651}" srcId="{A6C7CDDD-B3FE-448A-B49A-AEACA32F1A98}" destId="{C8599FA3-71D5-4764-8B74-A6A4EB3BF10A}" srcOrd="0" destOrd="0" parTransId="{70B8CA4C-8BCB-4621-B99E-23DB2DD31746}" sibTransId="{2B60627E-9D85-4C51-B648-74C7AAA9D64C}"/>
    <dgm:cxn modelId="{52321A1A-4A86-497E-9759-CAAF6AC39233}" srcId="{4AA9DCFD-30CE-4ADC-9127-770B30B96368}" destId="{B2B9B2CB-E055-457A-BAE9-0512424C97B9}" srcOrd="2" destOrd="0" parTransId="{9251ACFE-A63C-43A2-81A8-9C06711D6AF0}" sibTransId="{6CA06A87-EE4E-4637-B66D-DFCD74077FF8}"/>
    <dgm:cxn modelId="{9B9AE673-D2BE-41BA-BB5C-F34A5B4B5F7E}" srcId="{6EA5F494-C485-4831-B590-0854CB26B4BF}" destId="{8C6F7299-F670-4440-A800-132C22820020}" srcOrd="1" destOrd="0" parTransId="{4AAEF1B4-0F59-4B62-9D2B-E0C3BF483101}" sibTransId="{4DC2FF28-71AB-4B08-B1B6-2745B86390FF}"/>
    <dgm:cxn modelId="{19748933-2FC5-4031-854C-CC63053D7635}" type="presOf" srcId="{8C6F7299-F670-4440-A800-132C22820020}" destId="{8CBD5422-8656-4C31-A661-342F051B07CA}" srcOrd="0" destOrd="0" presId="urn:microsoft.com/office/officeart/2005/8/layout/orgChart1"/>
    <dgm:cxn modelId="{D80BAE43-4DD1-4D33-9929-154EB990550B}" type="presOf" srcId="{A6C7CDDD-B3FE-448A-B49A-AEACA32F1A98}" destId="{3699CDC6-D28B-4312-A825-751BDD985E3C}" srcOrd="0" destOrd="0" presId="urn:microsoft.com/office/officeart/2005/8/layout/orgChart1"/>
    <dgm:cxn modelId="{AD119B5B-A43A-4FC6-8213-7CB63C127997}" srcId="{15717201-32CF-4567-9186-4C528DE96B9A}" destId="{E8665F8B-CB89-4484-86C5-53B5E5B9B223}" srcOrd="0" destOrd="0" parTransId="{FFF4AE6F-85A2-4881-AC5F-40F86AAE1BA4}" sibTransId="{9E7E6F61-EAB0-446E-8EDD-074A1C58324E}"/>
    <dgm:cxn modelId="{988B6AB5-EB2D-41A7-A80A-05C62358CE45}" type="presOf" srcId="{83DF5EF3-EC67-47F6-AE49-6AB5CE062C23}" destId="{3A7A218B-2183-4C4C-B7EC-CC157A78A11A}" srcOrd="1" destOrd="0" presId="urn:microsoft.com/office/officeart/2005/8/layout/orgChart1"/>
    <dgm:cxn modelId="{7D83A08E-1E3D-4433-B799-7C855F96BC6D}" type="presOf" srcId="{000E0974-1713-4C9C-BC23-708BD365BCB7}" destId="{74EA7327-4937-4D4D-B688-3501E776CC1F}" srcOrd="1" destOrd="0" presId="urn:microsoft.com/office/officeart/2005/8/layout/orgChart1"/>
    <dgm:cxn modelId="{05C542C9-4D0A-464E-A5C9-FFEC8F14A208}" type="presOf" srcId="{C1A52589-4EC6-424B-98EF-033825CD8593}" destId="{FD9D2F00-66BA-4D37-96F4-98D38D492EF3}" srcOrd="0" destOrd="0" presId="urn:microsoft.com/office/officeart/2005/8/layout/orgChart1"/>
    <dgm:cxn modelId="{7E28A060-9EEF-45EC-8C3F-491A4ED6C46E}" srcId="{6EA5F494-C485-4831-B590-0854CB26B4BF}" destId="{39C08B76-E54B-49E5-AF27-E3F8144B6D83}" srcOrd="0" destOrd="0" parTransId="{6B9E6094-2168-4B79-B459-681D39C81A70}" sibTransId="{0E1F9E99-5BA8-4EA0-B8E8-F7B7968FC24D}"/>
    <dgm:cxn modelId="{00116D8D-ADCD-4336-A114-4994EDBCA97A}" type="presOf" srcId="{A6C7CDDD-B3FE-448A-B49A-AEACA32F1A98}" destId="{CF79C2B2-EF99-44C3-A900-46770B4CB991}" srcOrd="1" destOrd="0" presId="urn:microsoft.com/office/officeart/2005/8/layout/orgChart1"/>
    <dgm:cxn modelId="{D43E766F-5E5A-4EBE-AFCC-A69C4650C33E}" srcId="{C8599FA3-71D5-4764-8B74-A6A4EB3BF10A}" destId="{7F45A667-B51E-48D5-8453-1FFDA4CE195C}" srcOrd="1" destOrd="0" parTransId="{AE99261E-81D2-4C91-9F32-366B0370B94C}" sibTransId="{EC4EDF27-E2C1-41BE-959A-C892EF20AB5E}"/>
    <dgm:cxn modelId="{6D11999B-12DD-4588-9C33-D9991B7CE1D6}" type="presOf" srcId="{C8599FA3-71D5-4764-8B74-A6A4EB3BF10A}" destId="{A6BF8356-D9DC-4A5E-B4C2-04999F6CB7E4}" srcOrd="1" destOrd="0" presId="urn:microsoft.com/office/officeart/2005/8/layout/orgChart1"/>
    <dgm:cxn modelId="{20753013-45D1-425F-8528-D48023BB4405}" type="presOf" srcId="{9251ACFE-A63C-43A2-81A8-9C06711D6AF0}" destId="{D3477B88-BF60-4670-934E-25E1E86AFE03}" srcOrd="0" destOrd="0" presId="urn:microsoft.com/office/officeart/2005/8/layout/orgChart1"/>
    <dgm:cxn modelId="{93EAEA32-ACAA-486C-A178-8265BE3C5006}" type="presOf" srcId="{24CA7740-EA3C-4711-A2C2-E468173F7EC1}" destId="{166870E0-82FC-486F-B7CB-E6CCAA998519}" srcOrd="0" destOrd="0" presId="urn:microsoft.com/office/officeart/2005/8/layout/orgChart1"/>
    <dgm:cxn modelId="{F80CE724-2427-410E-A5F7-67421FAB69D8}" type="presOf" srcId="{8C6F7299-F670-4440-A800-132C22820020}" destId="{8B790BE5-1658-47A5-B86D-3DF237FE39D2}" srcOrd="1" destOrd="0" presId="urn:microsoft.com/office/officeart/2005/8/layout/orgChart1"/>
    <dgm:cxn modelId="{E90CB469-BA9D-40FF-B647-69DB9BCC4F59}" srcId="{B2B9B2CB-E055-457A-BAE9-0512424C97B9}" destId="{F798989D-7A3B-4DD3-AA04-77E701932A94}" srcOrd="0" destOrd="0" parTransId="{489AD111-2380-4917-B249-54116A6D7C71}" sibTransId="{F3387D50-5D6D-4653-BDFD-0F8685B5BE96}"/>
    <dgm:cxn modelId="{AE4D579D-9A0F-4721-8746-BE1BA8407EF5}" type="presOf" srcId="{489AD111-2380-4917-B249-54116A6D7C71}" destId="{24D55F2A-1579-42CC-849D-10AF12342386}" srcOrd="0" destOrd="0" presId="urn:microsoft.com/office/officeart/2005/8/layout/orgChart1"/>
    <dgm:cxn modelId="{3A3FB58A-9095-4D49-AF78-F09687A3478F}" srcId="{15717201-32CF-4567-9186-4C528DE96B9A}" destId="{572841DF-CF80-47C1-B866-37C72BC35BC2}" srcOrd="1" destOrd="0" parTransId="{54D2980B-6987-413D-A314-7B7E526FC468}" sibTransId="{B46541EE-C52E-41EF-AA42-2D9E9AE2A5BC}"/>
    <dgm:cxn modelId="{BECABBAE-144C-434D-B0C4-136D51D368E4}" srcId="{4AA9DCFD-30CE-4ADC-9127-770B30B96368}" destId="{C1A52589-4EC6-424B-98EF-033825CD8593}" srcOrd="5" destOrd="0" parTransId="{6FB4A39A-98B4-442E-A3ED-968011583429}" sibTransId="{E504581A-9EF9-4A96-BB68-A6AD9F72B521}"/>
    <dgm:cxn modelId="{3688656C-10A8-4FFA-9C57-89EC39E7200D}" type="presOf" srcId="{B082DE09-2960-41B1-9B84-BFCFDEC637B4}" destId="{15F94939-A986-4183-A3F2-B05AE4D5407C}" srcOrd="0" destOrd="0" presId="urn:microsoft.com/office/officeart/2005/8/layout/orgChart1"/>
    <dgm:cxn modelId="{A40F970E-534C-4209-BA8D-61B1BFA3D017}" type="presOf" srcId="{E8665F8B-CB89-4484-86C5-53B5E5B9B223}" destId="{73C2614A-1128-4309-9ED4-4F4DC9523768}" srcOrd="1" destOrd="0" presId="urn:microsoft.com/office/officeart/2005/8/layout/orgChart1"/>
    <dgm:cxn modelId="{ECF7E94A-479E-4BD2-AC7E-3A696AF18920}" type="presOf" srcId="{000E0974-1713-4C9C-BC23-708BD365BCB7}" destId="{833C1A68-4474-453E-99B1-159EBE94432E}" srcOrd="0" destOrd="0" presId="urn:microsoft.com/office/officeart/2005/8/layout/orgChart1"/>
    <dgm:cxn modelId="{596D0732-AC2C-4752-8FB2-1F7F02CD9FC3}" type="presOf" srcId="{7F45A667-B51E-48D5-8453-1FFDA4CE195C}" destId="{759ECED9-E173-45C0-88F6-A4894773B24B}" srcOrd="1" destOrd="0" presId="urn:microsoft.com/office/officeart/2005/8/layout/orgChart1"/>
    <dgm:cxn modelId="{1092AC70-8080-4116-AC9E-8244D5A27982}" type="presOf" srcId="{15717201-32CF-4567-9186-4C528DE96B9A}" destId="{F0A710B0-EB13-4A27-918A-F92D60882AF1}" srcOrd="0" destOrd="0" presId="urn:microsoft.com/office/officeart/2005/8/layout/orgChart1"/>
    <dgm:cxn modelId="{3DC9F32C-66D3-4399-85F2-697280879184}" type="presOf" srcId="{CA5809F9-9470-4DA9-8468-FF0B89976A2F}" destId="{0427E2A0-A061-4FAF-80D9-87E71A4FD3AC}" srcOrd="0" destOrd="0" presId="urn:microsoft.com/office/officeart/2005/8/layout/orgChart1"/>
    <dgm:cxn modelId="{1D6419CB-A9E2-4917-BAE5-2B62A0FD31B8}" type="presOf" srcId="{AE99261E-81D2-4C91-9F32-366B0370B94C}" destId="{CDB12911-BBE3-4816-8E88-3481F4A05614}" srcOrd="0" destOrd="0" presId="urn:microsoft.com/office/officeart/2005/8/layout/orgChart1"/>
    <dgm:cxn modelId="{06891BAF-1B12-47F8-B96A-342C7BAB461F}" type="presOf" srcId="{6EA5F494-C485-4831-B590-0854CB26B4BF}" destId="{8216C2A2-BC7B-48EB-83DC-E8EC22421F35}" srcOrd="0" destOrd="0" presId="urn:microsoft.com/office/officeart/2005/8/layout/orgChart1"/>
    <dgm:cxn modelId="{54020CF0-2679-4617-957E-F70857FEFA15}" type="presOf" srcId="{7F45A667-B51E-48D5-8453-1FFDA4CE195C}" destId="{69301AA1-DAF7-4D24-8B42-F73AE0BC78E3}" srcOrd="0" destOrd="0" presId="urn:microsoft.com/office/officeart/2005/8/layout/orgChart1"/>
    <dgm:cxn modelId="{E5BF2642-AAB0-4FA7-9EE4-7D427ED690D2}" type="presOf" srcId="{F8E3B690-8701-44A8-A745-C6996955E56C}" destId="{74BEFA13-70C1-412C-98C9-937323205C51}" srcOrd="0" destOrd="0" presId="urn:microsoft.com/office/officeart/2005/8/layout/orgChart1"/>
    <dgm:cxn modelId="{7B5C9D53-835F-41CB-A6FD-B88BCAB1CBF2}" type="presOf" srcId="{39C08B76-E54B-49E5-AF27-E3F8144B6D83}" destId="{CF3B5F7A-83B0-4C72-8AFF-7A05874FD498}" srcOrd="1" destOrd="0" presId="urn:microsoft.com/office/officeart/2005/8/layout/orgChart1"/>
    <dgm:cxn modelId="{F5150A8D-C3B9-4F1C-A61E-5BBC54A59CB4}" srcId="{4AA9DCFD-30CE-4ADC-9127-770B30B96368}" destId="{B082DE09-2960-41B1-9B84-BFCFDEC637B4}" srcOrd="4" destOrd="0" parTransId="{44826BEA-8FFF-4D94-8390-3B2F8F5CB066}" sibTransId="{09EC2FC3-72D1-4CD1-8919-9BEF4E694DCB}"/>
    <dgm:cxn modelId="{7B75D532-A2EF-475A-A25E-8C62C277AB54}" type="presOf" srcId="{D43780D9-C82C-40EA-8DC4-FA32954CCAF7}" destId="{70E95412-CF5E-45CF-A2CD-FBF6AB8E862E}" srcOrd="0" destOrd="0" presId="urn:microsoft.com/office/officeart/2005/8/layout/orgChart1"/>
    <dgm:cxn modelId="{C9299484-EA8F-48DC-BDFC-3ADBB67F34BA}" type="presOf" srcId="{EBC4E93E-AB77-4494-9D42-5A0E112BDE4A}" destId="{053426D6-A2C0-4614-AF4B-5457788568EF}" srcOrd="1" destOrd="0" presId="urn:microsoft.com/office/officeart/2005/8/layout/orgChart1"/>
    <dgm:cxn modelId="{4002E3BF-F10D-4BA2-84C0-5F21C36A41E5}" type="presOf" srcId="{0ABEE03C-511C-452C-B5D4-EFBE8D18362D}" destId="{FF91954E-F0D4-4616-AD26-F4979DBBACD4}" srcOrd="0" destOrd="0" presId="urn:microsoft.com/office/officeart/2005/8/layout/orgChart1"/>
    <dgm:cxn modelId="{9A4223F9-39F5-41EB-A8EF-5B08679AF096}" type="presOf" srcId="{15717201-32CF-4567-9186-4C528DE96B9A}" destId="{3C925F5C-C3BE-4CEE-8397-E123086A1535}" srcOrd="1" destOrd="0" presId="urn:microsoft.com/office/officeart/2005/8/layout/orgChart1"/>
    <dgm:cxn modelId="{1AB1018A-51CA-453E-AEF3-8FAC53BEF628}" type="presOf" srcId="{1B4864F6-A2CE-4136-9138-50EAF8DC4D58}" destId="{B4FD1A9E-87D5-45F1-B982-DE13696AD165}" srcOrd="0" destOrd="0" presId="urn:microsoft.com/office/officeart/2005/8/layout/orgChart1"/>
    <dgm:cxn modelId="{2202B14E-40FA-44FA-AB91-BEA5E3D798DC}" type="presOf" srcId="{E8665F8B-CB89-4484-86C5-53B5E5B9B223}" destId="{EF930C23-ADD2-43B2-8F07-8EDD97B2DC00}" srcOrd="0" destOrd="0" presId="urn:microsoft.com/office/officeart/2005/8/layout/orgChart1"/>
    <dgm:cxn modelId="{28AE8FFC-AC6A-4BC1-B675-4C396E94C8A3}" type="presOf" srcId="{6B9E6094-2168-4B79-B459-681D39C81A70}" destId="{84F52D6A-2B75-4482-AA8E-E3ADD4301786}" srcOrd="0" destOrd="0" presId="urn:microsoft.com/office/officeart/2005/8/layout/orgChart1"/>
    <dgm:cxn modelId="{ABCBE888-22FA-4219-BF10-81E482C805D4}" type="presOf" srcId="{83DF5EF3-EC67-47F6-AE49-6AB5CE062C23}" destId="{5839D511-9FFA-41F7-A876-A83141DDB700}" srcOrd="0" destOrd="0" presId="urn:microsoft.com/office/officeart/2005/8/layout/orgChart1"/>
    <dgm:cxn modelId="{6067B2A3-5F13-448E-B9E3-B2F639A30DA7}" type="presOf" srcId="{C8599FA3-71D5-4764-8B74-A6A4EB3BF10A}" destId="{02130B9E-93A0-4B57-BE18-CC22929284D0}" srcOrd="0" destOrd="0" presId="urn:microsoft.com/office/officeart/2005/8/layout/orgChart1"/>
    <dgm:cxn modelId="{7C5798DF-819C-4FD4-8F72-AF9F2035C7EE}" type="presParOf" srcId="{B765221B-FC6D-4E44-B844-275DCFB0E91C}" destId="{8812AE53-C95F-446E-A1FE-96E7214579D3}" srcOrd="0" destOrd="0" presId="urn:microsoft.com/office/officeart/2005/8/layout/orgChart1"/>
    <dgm:cxn modelId="{6CA9370D-5D03-4228-BC02-25F711E4941B}" type="presParOf" srcId="{8812AE53-C95F-446E-A1FE-96E7214579D3}" destId="{AAAD2E1D-8A4E-4892-8116-20C2B1D560C8}" srcOrd="0" destOrd="0" presId="urn:microsoft.com/office/officeart/2005/8/layout/orgChart1"/>
    <dgm:cxn modelId="{24870B1E-1F79-47D9-BAB6-901B84D09564}" type="presParOf" srcId="{AAAD2E1D-8A4E-4892-8116-20C2B1D560C8}" destId="{B88F2A4D-15EA-48D2-8C76-CB30595E0E49}" srcOrd="0" destOrd="0" presId="urn:microsoft.com/office/officeart/2005/8/layout/orgChart1"/>
    <dgm:cxn modelId="{204E109D-C517-4714-BBD9-D7C6333AEF57}" type="presParOf" srcId="{AAAD2E1D-8A4E-4892-8116-20C2B1D560C8}" destId="{285F3B36-147A-4B93-B424-E66E5036EBE8}" srcOrd="1" destOrd="0" presId="urn:microsoft.com/office/officeart/2005/8/layout/orgChart1"/>
    <dgm:cxn modelId="{03389ED2-58FE-497F-941D-516064F542EA}" type="presParOf" srcId="{8812AE53-C95F-446E-A1FE-96E7214579D3}" destId="{7C5ADEDC-6939-476A-8DD3-35A7909DF0F2}" srcOrd="1" destOrd="0" presId="urn:microsoft.com/office/officeart/2005/8/layout/orgChart1"/>
    <dgm:cxn modelId="{98E5BAA1-9352-427B-B191-E241655484AC}" type="presParOf" srcId="{7C5ADEDC-6939-476A-8DD3-35A7909DF0F2}" destId="{B4FD1A9E-87D5-45F1-B982-DE13696AD165}" srcOrd="0" destOrd="0" presId="urn:microsoft.com/office/officeart/2005/8/layout/orgChart1"/>
    <dgm:cxn modelId="{A2B0A774-F587-49DF-9C4B-34EDC1FCFC17}" type="presParOf" srcId="{7C5ADEDC-6939-476A-8DD3-35A7909DF0F2}" destId="{6341D99D-053E-4374-84ED-13BAE127B531}" srcOrd="1" destOrd="0" presId="urn:microsoft.com/office/officeart/2005/8/layout/orgChart1"/>
    <dgm:cxn modelId="{E7B1738C-70C1-4FF6-9784-A0F577F12009}" type="presParOf" srcId="{6341D99D-053E-4374-84ED-13BAE127B531}" destId="{98360DDA-729C-48F7-8522-656759873DC8}" srcOrd="0" destOrd="0" presId="urn:microsoft.com/office/officeart/2005/8/layout/orgChart1"/>
    <dgm:cxn modelId="{A102B82A-C3D6-4E40-B18C-63FAF59BDF5A}" type="presParOf" srcId="{98360DDA-729C-48F7-8522-656759873DC8}" destId="{3699CDC6-D28B-4312-A825-751BDD985E3C}" srcOrd="0" destOrd="0" presId="urn:microsoft.com/office/officeart/2005/8/layout/orgChart1"/>
    <dgm:cxn modelId="{84FB09DB-A3B0-43A2-903C-ACE7B626CD03}" type="presParOf" srcId="{98360DDA-729C-48F7-8522-656759873DC8}" destId="{CF79C2B2-EF99-44C3-A900-46770B4CB991}" srcOrd="1" destOrd="0" presId="urn:microsoft.com/office/officeart/2005/8/layout/orgChart1"/>
    <dgm:cxn modelId="{96B604F5-BC33-48E3-A689-90944E3ABDFC}" type="presParOf" srcId="{6341D99D-053E-4374-84ED-13BAE127B531}" destId="{FD865133-6573-4778-A691-E4242EB95A1E}" srcOrd="1" destOrd="0" presId="urn:microsoft.com/office/officeart/2005/8/layout/orgChart1"/>
    <dgm:cxn modelId="{55B62B90-4213-44DA-AB99-D3A83E015403}" type="presParOf" srcId="{6341D99D-053E-4374-84ED-13BAE127B531}" destId="{853513E3-9C79-48C2-B32A-D071D20E48E0}" srcOrd="2" destOrd="0" presId="urn:microsoft.com/office/officeart/2005/8/layout/orgChart1"/>
    <dgm:cxn modelId="{3FB75EDF-A924-4237-A22E-9ADC06405D8E}" type="presParOf" srcId="{853513E3-9C79-48C2-B32A-D071D20E48E0}" destId="{4CC879B6-4446-40F2-BA7A-01A9BAFE489F}" srcOrd="0" destOrd="0" presId="urn:microsoft.com/office/officeart/2005/8/layout/orgChart1"/>
    <dgm:cxn modelId="{21D75AEA-D176-4AF3-B58F-8CC449201EB5}" type="presParOf" srcId="{853513E3-9C79-48C2-B32A-D071D20E48E0}" destId="{8E467DAA-FAFD-4DF8-80A3-AC23E7DF8575}" srcOrd="1" destOrd="0" presId="urn:microsoft.com/office/officeart/2005/8/layout/orgChart1"/>
    <dgm:cxn modelId="{8AF658BD-2BC5-45D4-B9A2-07495E8D5520}" type="presParOf" srcId="{8E467DAA-FAFD-4DF8-80A3-AC23E7DF8575}" destId="{90E753B1-07D3-470B-A09C-F29708B4DC7B}" srcOrd="0" destOrd="0" presId="urn:microsoft.com/office/officeart/2005/8/layout/orgChart1"/>
    <dgm:cxn modelId="{19F4FE6B-3E95-4BB9-8A3D-4F0F3E7444AB}" type="presParOf" srcId="{90E753B1-07D3-470B-A09C-F29708B4DC7B}" destId="{02130B9E-93A0-4B57-BE18-CC22929284D0}" srcOrd="0" destOrd="0" presId="urn:microsoft.com/office/officeart/2005/8/layout/orgChart1"/>
    <dgm:cxn modelId="{61B0097E-525F-479D-A26E-3AD266980A13}" type="presParOf" srcId="{90E753B1-07D3-470B-A09C-F29708B4DC7B}" destId="{A6BF8356-D9DC-4A5E-B4C2-04999F6CB7E4}" srcOrd="1" destOrd="0" presId="urn:microsoft.com/office/officeart/2005/8/layout/orgChart1"/>
    <dgm:cxn modelId="{1FB8FA47-02F7-43B6-97E1-DFC2AF46DC61}" type="presParOf" srcId="{8E467DAA-FAFD-4DF8-80A3-AC23E7DF8575}" destId="{D59F644F-EC13-4AF3-9146-2E67628D657C}" srcOrd="1" destOrd="0" presId="urn:microsoft.com/office/officeart/2005/8/layout/orgChart1"/>
    <dgm:cxn modelId="{C5D7C31A-238D-4AC5-A1AF-56125F9D9A03}" type="presParOf" srcId="{8E467DAA-FAFD-4DF8-80A3-AC23E7DF8575}" destId="{A21E015A-7786-467F-883A-CCFB5E7ABEAC}" srcOrd="2" destOrd="0" presId="urn:microsoft.com/office/officeart/2005/8/layout/orgChart1"/>
    <dgm:cxn modelId="{925630C0-B448-42CB-8643-881F8646C868}" type="presParOf" srcId="{A21E015A-7786-467F-883A-CCFB5E7ABEAC}" destId="{FF91954E-F0D4-4616-AD26-F4979DBBACD4}" srcOrd="0" destOrd="0" presId="urn:microsoft.com/office/officeart/2005/8/layout/orgChart1"/>
    <dgm:cxn modelId="{CC5BDD7E-DA2B-4CA6-9BC0-8D937D9A2E07}" type="presParOf" srcId="{A21E015A-7786-467F-883A-CCFB5E7ABEAC}" destId="{BC55C824-7A54-4FF4-9131-8B6C18419C2B}" srcOrd="1" destOrd="0" presId="urn:microsoft.com/office/officeart/2005/8/layout/orgChart1"/>
    <dgm:cxn modelId="{0EB34571-C009-4F00-9319-08B57C335AAF}" type="presParOf" srcId="{BC55C824-7A54-4FF4-9131-8B6C18419C2B}" destId="{E43CBFE4-7922-482D-B6D4-4BE49D343BC3}" srcOrd="0" destOrd="0" presId="urn:microsoft.com/office/officeart/2005/8/layout/orgChart1"/>
    <dgm:cxn modelId="{5E38AD45-C763-40F9-B5C6-DE6F3C55E76E}" type="presParOf" srcId="{E43CBFE4-7922-482D-B6D4-4BE49D343BC3}" destId="{5839D511-9FFA-41F7-A876-A83141DDB700}" srcOrd="0" destOrd="0" presId="urn:microsoft.com/office/officeart/2005/8/layout/orgChart1"/>
    <dgm:cxn modelId="{E9AE5C64-8D5B-4B9F-B3EE-994B593AE99A}" type="presParOf" srcId="{E43CBFE4-7922-482D-B6D4-4BE49D343BC3}" destId="{3A7A218B-2183-4C4C-B7EC-CC157A78A11A}" srcOrd="1" destOrd="0" presId="urn:microsoft.com/office/officeart/2005/8/layout/orgChart1"/>
    <dgm:cxn modelId="{5B0D0471-B7BD-44D2-B18E-1101F1C2ED6C}" type="presParOf" srcId="{BC55C824-7A54-4FF4-9131-8B6C18419C2B}" destId="{C4011F69-AA90-455E-878A-44D37A1F169E}" srcOrd="1" destOrd="0" presId="urn:microsoft.com/office/officeart/2005/8/layout/orgChart1"/>
    <dgm:cxn modelId="{A58A96A8-8E27-4E6B-A2B5-6821C46362FF}" type="presParOf" srcId="{BC55C824-7A54-4FF4-9131-8B6C18419C2B}" destId="{9682149B-F74F-4D54-BB9E-21D0618CC70A}" srcOrd="2" destOrd="0" presId="urn:microsoft.com/office/officeart/2005/8/layout/orgChart1"/>
    <dgm:cxn modelId="{058387C1-7263-412E-8A83-8C922289C27F}" type="presParOf" srcId="{A21E015A-7786-467F-883A-CCFB5E7ABEAC}" destId="{CDB12911-BBE3-4816-8E88-3481F4A05614}" srcOrd="2" destOrd="0" presId="urn:microsoft.com/office/officeart/2005/8/layout/orgChart1"/>
    <dgm:cxn modelId="{5AF29CEF-FB1C-4A2D-A670-278F5063F639}" type="presParOf" srcId="{A21E015A-7786-467F-883A-CCFB5E7ABEAC}" destId="{B269692A-11BD-4884-A7AC-9C1B7B7E327E}" srcOrd="3" destOrd="0" presId="urn:microsoft.com/office/officeart/2005/8/layout/orgChart1"/>
    <dgm:cxn modelId="{29940B58-B428-400C-BFC9-007430A7D565}" type="presParOf" srcId="{B269692A-11BD-4884-A7AC-9C1B7B7E327E}" destId="{EB5336F8-1102-4F86-9B3B-6DD369E8A05D}" srcOrd="0" destOrd="0" presId="urn:microsoft.com/office/officeart/2005/8/layout/orgChart1"/>
    <dgm:cxn modelId="{9877BB49-7D67-4859-ADC0-200BBD30DE7F}" type="presParOf" srcId="{EB5336F8-1102-4F86-9B3B-6DD369E8A05D}" destId="{69301AA1-DAF7-4D24-8B42-F73AE0BC78E3}" srcOrd="0" destOrd="0" presId="urn:microsoft.com/office/officeart/2005/8/layout/orgChart1"/>
    <dgm:cxn modelId="{CD353482-09EE-406E-A4E7-F47E00835335}" type="presParOf" srcId="{EB5336F8-1102-4F86-9B3B-6DD369E8A05D}" destId="{759ECED9-E173-45C0-88F6-A4894773B24B}" srcOrd="1" destOrd="0" presId="urn:microsoft.com/office/officeart/2005/8/layout/orgChart1"/>
    <dgm:cxn modelId="{73568715-C69A-40E3-9B89-42E4E6790DF2}" type="presParOf" srcId="{B269692A-11BD-4884-A7AC-9C1B7B7E327E}" destId="{C409C031-55EE-4BB7-815B-C7EB8681F81F}" srcOrd="1" destOrd="0" presId="urn:microsoft.com/office/officeart/2005/8/layout/orgChart1"/>
    <dgm:cxn modelId="{D0E77382-79C4-4757-8F58-B6CB4D18F04B}" type="presParOf" srcId="{B269692A-11BD-4884-A7AC-9C1B7B7E327E}" destId="{A5B256EC-299A-4810-839F-8941A17A50F3}" srcOrd="2" destOrd="0" presId="urn:microsoft.com/office/officeart/2005/8/layout/orgChart1"/>
    <dgm:cxn modelId="{935B7C5C-A435-4A30-979C-2B2A66DE9BD4}" type="presParOf" srcId="{853513E3-9C79-48C2-B32A-D071D20E48E0}" destId="{91F0698C-36E8-4AB6-B870-501293559095}" srcOrd="2" destOrd="0" presId="urn:microsoft.com/office/officeart/2005/8/layout/orgChart1"/>
    <dgm:cxn modelId="{2B702601-B8A2-4A58-85B4-C38D41E6DA26}" type="presParOf" srcId="{853513E3-9C79-48C2-B32A-D071D20E48E0}" destId="{50DCD09C-79C2-4D01-89C2-5B059D25A30E}" srcOrd="3" destOrd="0" presId="urn:microsoft.com/office/officeart/2005/8/layout/orgChart1"/>
    <dgm:cxn modelId="{3A046EB4-D052-4A32-82F8-2E90511B8C2F}" type="presParOf" srcId="{50DCD09C-79C2-4D01-89C2-5B059D25A30E}" destId="{B0F36A38-D32E-45A9-9E72-50050557D06A}" srcOrd="0" destOrd="0" presId="urn:microsoft.com/office/officeart/2005/8/layout/orgChart1"/>
    <dgm:cxn modelId="{40738A66-464D-41E6-8BA2-2BCD78EB54CD}" type="presParOf" srcId="{B0F36A38-D32E-45A9-9E72-50050557D06A}" destId="{70E95412-CF5E-45CF-A2CD-FBF6AB8E862E}" srcOrd="0" destOrd="0" presId="urn:microsoft.com/office/officeart/2005/8/layout/orgChart1"/>
    <dgm:cxn modelId="{D133DE44-B499-4709-9842-05AA59F0C078}" type="presParOf" srcId="{B0F36A38-D32E-45A9-9E72-50050557D06A}" destId="{F3E1EC43-9CA2-4630-8B8D-0C2507D9994A}" srcOrd="1" destOrd="0" presId="urn:microsoft.com/office/officeart/2005/8/layout/orgChart1"/>
    <dgm:cxn modelId="{53E8BD27-692B-4F87-A10E-9175F5B3DA1D}" type="presParOf" srcId="{50DCD09C-79C2-4D01-89C2-5B059D25A30E}" destId="{F6C3BF76-402D-4926-B9FC-EE1CC2E49CB7}" srcOrd="1" destOrd="0" presId="urn:microsoft.com/office/officeart/2005/8/layout/orgChart1"/>
    <dgm:cxn modelId="{B413086E-EEDF-4C34-9483-99CE7EC581BB}" type="presParOf" srcId="{50DCD09C-79C2-4D01-89C2-5B059D25A30E}" destId="{DD0333EA-F8B0-4EE0-9037-0F1966AE3B0D}" srcOrd="2" destOrd="0" presId="urn:microsoft.com/office/officeart/2005/8/layout/orgChart1"/>
    <dgm:cxn modelId="{745FC63C-0C06-4CB6-A0F0-AE58F195E1DC}" type="presParOf" srcId="{7C5ADEDC-6939-476A-8DD3-35A7909DF0F2}" destId="{D3477B88-BF60-4670-934E-25E1E86AFE03}" srcOrd="2" destOrd="0" presId="urn:microsoft.com/office/officeart/2005/8/layout/orgChart1"/>
    <dgm:cxn modelId="{6AEFB17B-FFD6-410E-BF80-E5909B5115F4}" type="presParOf" srcId="{7C5ADEDC-6939-476A-8DD3-35A7909DF0F2}" destId="{9036E283-6C39-4D1F-9F15-978568CD4B00}" srcOrd="3" destOrd="0" presId="urn:microsoft.com/office/officeart/2005/8/layout/orgChart1"/>
    <dgm:cxn modelId="{7BAF4BD3-DC57-483B-9A40-4C3B59420A16}" type="presParOf" srcId="{9036E283-6C39-4D1F-9F15-978568CD4B00}" destId="{B6FEB2C8-86DF-432E-B1BD-8D7995597D19}" srcOrd="0" destOrd="0" presId="urn:microsoft.com/office/officeart/2005/8/layout/orgChart1"/>
    <dgm:cxn modelId="{A9160221-5371-4E9E-8C00-F8298209C334}" type="presParOf" srcId="{B6FEB2C8-86DF-432E-B1BD-8D7995597D19}" destId="{83A3B203-14A8-4ADA-AB31-F1B8F49FC49B}" srcOrd="0" destOrd="0" presId="urn:microsoft.com/office/officeart/2005/8/layout/orgChart1"/>
    <dgm:cxn modelId="{EB0664F5-0AAE-44F1-84CD-C89BA10D5BBF}" type="presParOf" srcId="{B6FEB2C8-86DF-432E-B1BD-8D7995597D19}" destId="{06AF8CCF-1E3E-40EF-B8B1-8549FC6A50BF}" srcOrd="1" destOrd="0" presId="urn:microsoft.com/office/officeart/2005/8/layout/orgChart1"/>
    <dgm:cxn modelId="{4351BC23-A44C-4008-8AEF-9E44C25F2567}" type="presParOf" srcId="{9036E283-6C39-4D1F-9F15-978568CD4B00}" destId="{8FB70891-DD4B-4FAF-9550-8C549907CEDD}" srcOrd="1" destOrd="0" presId="urn:microsoft.com/office/officeart/2005/8/layout/orgChart1"/>
    <dgm:cxn modelId="{092A4ECA-B061-4968-A1FC-717345DD76C9}" type="presParOf" srcId="{9036E283-6C39-4D1F-9F15-978568CD4B00}" destId="{2A05160A-05FD-4219-B50E-0B9A589B2AD5}" srcOrd="2" destOrd="0" presId="urn:microsoft.com/office/officeart/2005/8/layout/orgChart1"/>
    <dgm:cxn modelId="{C0E0061C-C4C8-4B93-A738-28DAADE205BD}" type="presParOf" srcId="{2A05160A-05FD-4219-B50E-0B9A589B2AD5}" destId="{24D55F2A-1579-42CC-849D-10AF12342386}" srcOrd="0" destOrd="0" presId="urn:microsoft.com/office/officeart/2005/8/layout/orgChart1"/>
    <dgm:cxn modelId="{3ED30B69-E1D2-4F01-9165-DFF1D9CB485F}" type="presParOf" srcId="{2A05160A-05FD-4219-B50E-0B9A589B2AD5}" destId="{75B3E8E5-BB9A-4780-92D8-957BFBD568C4}" srcOrd="1" destOrd="0" presId="urn:microsoft.com/office/officeart/2005/8/layout/orgChart1"/>
    <dgm:cxn modelId="{F8702F6A-7233-4315-964C-8DD46F79E4C6}" type="presParOf" srcId="{75B3E8E5-BB9A-4780-92D8-957BFBD568C4}" destId="{CB1E3A3A-6090-4CF3-BD33-5759D4B968C7}" srcOrd="0" destOrd="0" presId="urn:microsoft.com/office/officeart/2005/8/layout/orgChart1"/>
    <dgm:cxn modelId="{4366A0FA-E6EF-4A34-841B-1035F08B676A}" type="presParOf" srcId="{CB1E3A3A-6090-4CF3-BD33-5759D4B968C7}" destId="{618A2007-332D-4329-9E76-7D891644F0AC}" srcOrd="0" destOrd="0" presId="urn:microsoft.com/office/officeart/2005/8/layout/orgChart1"/>
    <dgm:cxn modelId="{0A0CE526-0F16-44D5-9D4C-11F4FF90FD8B}" type="presParOf" srcId="{CB1E3A3A-6090-4CF3-BD33-5759D4B968C7}" destId="{8EC1A6FC-0265-4280-BAFA-405C2A2ACA06}" srcOrd="1" destOrd="0" presId="urn:microsoft.com/office/officeart/2005/8/layout/orgChart1"/>
    <dgm:cxn modelId="{1F978FB7-BE64-4299-B589-C66A50972D10}" type="presParOf" srcId="{75B3E8E5-BB9A-4780-92D8-957BFBD568C4}" destId="{020BD9D3-8F1F-4408-8E9B-06238024255D}" srcOrd="1" destOrd="0" presId="urn:microsoft.com/office/officeart/2005/8/layout/orgChart1"/>
    <dgm:cxn modelId="{0B66486B-8193-4FB4-9886-BFADD2B06729}" type="presParOf" srcId="{75B3E8E5-BB9A-4780-92D8-957BFBD568C4}" destId="{04993BC7-1AC4-4A74-B4B6-5B03952FB8BE}" srcOrd="2" destOrd="0" presId="urn:microsoft.com/office/officeart/2005/8/layout/orgChart1"/>
    <dgm:cxn modelId="{F4B25701-BC8D-4800-9807-0E65E3CDB0B0}" type="presParOf" srcId="{04993BC7-1AC4-4A74-B4B6-5B03952FB8BE}" destId="{74BEFA13-70C1-412C-98C9-937323205C51}" srcOrd="0" destOrd="0" presId="urn:microsoft.com/office/officeart/2005/8/layout/orgChart1"/>
    <dgm:cxn modelId="{88C546CA-D1E9-4E4C-ABA5-55706172E94C}" type="presParOf" srcId="{04993BC7-1AC4-4A74-B4B6-5B03952FB8BE}" destId="{E8903253-7A89-44F5-820B-3D597899CFFE}" srcOrd="1" destOrd="0" presId="urn:microsoft.com/office/officeart/2005/8/layout/orgChart1"/>
    <dgm:cxn modelId="{50D2693D-5866-4F65-AE75-2FA4BF3FDD56}" type="presParOf" srcId="{E8903253-7A89-44F5-820B-3D597899CFFE}" destId="{94CC2C13-D8ED-4509-A36C-71C8A1880406}" srcOrd="0" destOrd="0" presId="urn:microsoft.com/office/officeart/2005/8/layout/orgChart1"/>
    <dgm:cxn modelId="{A514DB8B-73BB-4ACD-9711-4300AE83F6D8}" type="presParOf" srcId="{94CC2C13-D8ED-4509-A36C-71C8A1880406}" destId="{8216C2A2-BC7B-48EB-83DC-E8EC22421F35}" srcOrd="0" destOrd="0" presId="urn:microsoft.com/office/officeart/2005/8/layout/orgChart1"/>
    <dgm:cxn modelId="{D8DD3265-BD81-4BBD-83B7-66331B29F1BA}" type="presParOf" srcId="{94CC2C13-D8ED-4509-A36C-71C8A1880406}" destId="{93202B6B-7DAB-4CC8-B0A9-AB57239972F4}" srcOrd="1" destOrd="0" presId="urn:microsoft.com/office/officeart/2005/8/layout/orgChart1"/>
    <dgm:cxn modelId="{60D46902-C203-4D78-99A2-0E83AEF54099}" type="presParOf" srcId="{E8903253-7A89-44F5-820B-3D597899CFFE}" destId="{CC8B3275-DE1D-4B2F-8625-7D7B6D0E299E}" srcOrd="1" destOrd="0" presId="urn:microsoft.com/office/officeart/2005/8/layout/orgChart1"/>
    <dgm:cxn modelId="{24A7CDFB-8CCC-44B5-A4B6-A9E9E14CE86E}" type="presParOf" srcId="{E8903253-7A89-44F5-820B-3D597899CFFE}" destId="{AE2B5E25-3E63-4F50-AED6-F8C0523F1E9D}" srcOrd="2" destOrd="0" presId="urn:microsoft.com/office/officeart/2005/8/layout/orgChart1"/>
    <dgm:cxn modelId="{B9DD8C5A-852D-42FF-9A87-57960049E11B}" type="presParOf" srcId="{AE2B5E25-3E63-4F50-AED6-F8C0523F1E9D}" destId="{84F52D6A-2B75-4482-AA8E-E3ADD4301786}" srcOrd="0" destOrd="0" presId="urn:microsoft.com/office/officeart/2005/8/layout/orgChart1"/>
    <dgm:cxn modelId="{BA246665-6D2F-4F19-A257-E870AD71BC53}" type="presParOf" srcId="{AE2B5E25-3E63-4F50-AED6-F8C0523F1E9D}" destId="{11DB44B5-A47F-4CA3-8031-FB93A711B95B}" srcOrd="1" destOrd="0" presId="urn:microsoft.com/office/officeart/2005/8/layout/orgChart1"/>
    <dgm:cxn modelId="{65F82AED-EC5A-43CD-8068-4E6B0B89AC8E}" type="presParOf" srcId="{11DB44B5-A47F-4CA3-8031-FB93A711B95B}" destId="{49252E30-3D06-4AF2-A0E1-21F05AAAF4BB}" srcOrd="0" destOrd="0" presId="urn:microsoft.com/office/officeart/2005/8/layout/orgChart1"/>
    <dgm:cxn modelId="{2736B6B8-C119-482C-9196-2FABCB4D1CD5}" type="presParOf" srcId="{49252E30-3D06-4AF2-A0E1-21F05AAAF4BB}" destId="{D1886C26-765D-4388-BEBE-11EBE6E601EC}" srcOrd="0" destOrd="0" presId="urn:microsoft.com/office/officeart/2005/8/layout/orgChart1"/>
    <dgm:cxn modelId="{E8928227-FDDC-4E9C-8F9A-3A617A918B26}" type="presParOf" srcId="{49252E30-3D06-4AF2-A0E1-21F05AAAF4BB}" destId="{CF3B5F7A-83B0-4C72-8AFF-7A05874FD498}" srcOrd="1" destOrd="0" presId="urn:microsoft.com/office/officeart/2005/8/layout/orgChart1"/>
    <dgm:cxn modelId="{EF26A279-9344-4D77-AC31-BC01C348B537}" type="presParOf" srcId="{11DB44B5-A47F-4CA3-8031-FB93A711B95B}" destId="{EEA2429E-8591-46AB-AC77-B036E312E138}" srcOrd="1" destOrd="0" presId="urn:microsoft.com/office/officeart/2005/8/layout/orgChart1"/>
    <dgm:cxn modelId="{E123DF74-6779-413D-8669-C08667A9CACC}" type="presParOf" srcId="{11DB44B5-A47F-4CA3-8031-FB93A711B95B}" destId="{E92CE417-83F5-4BF6-BCD5-17B589C39AA6}" srcOrd="2" destOrd="0" presId="urn:microsoft.com/office/officeart/2005/8/layout/orgChart1"/>
    <dgm:cxn modelId="{F13A0868-C2BC-4223-BDB2-61F1CAF466CF}" type="presParOf" srcId="{AE2B5E25-3E63-4F50-AED6-F8C0523F1E9D}" destId="{B677ECAA-8A42-4937-BB89-3C6AB86B6DFD}" srcOrd="2" destOrd="0" presId="urn:microsoft.com/office/officeart/2005/8/layout/orgChart1"/>
    <dgm:cxn modelId="{828A0447-3F85-433B-9CE2-11293E140209}" type="presParOf" srcId="{AE2B5E25-3E63-4F50-AED6-F8C0523F1E9D}" destId="{FEA8161F-4255-4A96-913B-D28F49225923}" srcOrd="3" destOrd="0" presId="urn:microsoft.com/office/officeart/2005/8/layout/orgChart1"/>
    <dgm:cxn modelId="{A865AF1B-3B7E-40C5-9688-004546BEF7E7}" type="presParOf" srcId="{FEA8161F-4255-4A96-913B-D28F49225923}" destId="{A98B2EBA-1567-442F-824C-C7E3965CF959}" srcOrd="0" destOrd="0" presId="urn:microsoft.com/office/officeart/2005/8/layout/orgChart1"/>
    <dgm:cxn modelId="{14C6ECB1-58F9-4176-84B6-2F971484DEA8}" type="presParOf" srcId="{A98B2EBA-1567-442F-824C-C7E3965CF959}" destId="{8CBD5422-8656-4C31-A661-342F051B07CA}" srcOrd="0" destOrd="0" presId="urn:microsoft.com/office/officeart/2005/8/layout/orgChart1"/>
    <dgm:cxn modelId="{C1BF30B1-1C93-4E15-879D-655525B5A063}" type="presParOf" srcId="{A98B2EBA-1567-442F-824C-C7E3965CF959}" destId="{8B790BE5-1658-47A5-B86D-3DF237FE39D2}" srcOrd="1" destOrd="0" presId="urn:microsoft.com/office/officeart/2005/8/layout/orgChart1"/>
    <dgm:cxn modelId="{1DD2FC5D-1931-4254-A645-2DDF8CEAB222}" type="presParOf" srcId="{FEA8161F-4255-4A96-913B-D28F49225923}" destId="{15CAA7A5-8B03-4B72-A4F7-E02D81E61BF1}" srcOrd="1" destOrd="0" presId="urn:microsoft.com/office/officeart/2005/8/layout/orgChart1"/>
    <dgm:cxn modelId="{03D13E54-70FA-4961-B62E-8AFF82DF271D}" type="presParOf" srcId="{FEA8161F-4255-4A96-913B-D28F49225923}" destId="{FD6D22B7-716D-47A5-BC7D-9E9D1766ED4A}" srcOrd="2" destOrd="0" presId="urn:microsoft.com/office/officeart/2005/8/layout/orgChart1"/>
    <dgm:cxn modelId="{151E1CED-C892-4C41-B4B9-EC2CB8F09B26}" type="presParOf" srcId="{2A05160A-05FD-4219-B50E-0B9A589B2AD5}" destId="{166870E0-82FC-486F-B7CB-E6CCAA998519}" srcOrd="2" destOrd="0" presId="urn:microsoft.com/office/officeart/2005/8/layout/orgChart1"/>
    <dgm:cxn modelId="{56493969-BE79-4460-A677-53C7CFDF6B08}" type="presParOf" srcId="{2A05160A-05FD-4219-B50E-0B9A589B2AD5}" destId="{FE3AB95F-F850-4C5C-9B1A-8EB48104B2A8}" srcOrd="3" destOrd="0" presId="urn:microsoft.com/office/officeart/2005/8/layout/orgChart1"/>
    <dgm:cxn modelId="{01A6B76A-E899-45ED-9274-FB65807DF601}" type="presParOf" srcId="{FE3AB95F-F850-4C5C-9B1A-8EB48104B2A8}" destId="{40AB995A-0CFE-4141-8418-C8F5AF7263FC}" srcOrd="0" destOrd="0" presId="urn:microsoft.com/office/officeart/2005/8/layout/orgChart1"/>
    <dgm:cxn modelId="{6551B726-C90C-456C-B405-F7FE3B96AFD6}" type="presParOf" srcId="{40AB995A-0CFE-4141-8418-C8F5AF7263FC}" destId="{F0A710B0-EB13-4A27-918A-F92D60882AF1}" srcOrd="0" destOrd="0" presId="urn:microsoft.com/office/officeart/2005/8/layout/orgChart1"/>
    <dgm:cxn modelId="{03EFAA56-AF3F-4DF3-B0B8-CAF133378C75}" type="presParOf" srcId="{40AB995A-0CFE-4141-8418-C8F5AF7263FC}" destId="{3C925F5C-C3BE-4CEE-8397-E123086A1535}" srcOrd="1" destOrd="0" presId="urn:microsoft.com/office/officeart/2005/8/layout/orgChart1"/>
    <dgm:cxn modelId="{057E2161-1E2C-4EF0-A697-C56F260FBA67}" type="presParOf" srcId="{FE3AB95F-F850-4C5C-9B1A-8EB48104B2A8}" destId="{E2716528-4905-4D90-9959-E0811DF187AF}" srcOrd="1" destOrd="0" presId="urn:microsoft.com/office/officeart/2005/8/layout/orgChart1"/>
    <dgm:cxn modelId="{F36FBC3B-BDF9-4233-9D9D-D547A342E616}" type="presParOf" srcId="{FE3AB95F-F850-4C5C-9B1A-8EB48104B2A8}" destId="{191B639F-0AEE-4F95-BB74-BA2F440DCB89}" srcOrd="2" destOrd="0" presId="urn:microsoft.com/office/officeart/2005/8/layout/orgChart1"/>
    <dgm:cxn modelId="{0CE0D07B-6D62-40CE-B365-3929D3438A6F}" type="presParOf" srcId="{191B639F-0AEE-4F95-BB74-BA2F440DCB89}" destId="{CEF6C62E-55D1-4856-9516-EC2B6DB5F2C3}" srcOrd="0" destOrd="0" presId="urn:microsoft.com/office/officeart/2005/8/layout/orgChart1"/>
    <dgm:cxn modelId="{D5B46B84-CA5A-4E06-BCDD-B85D1239DBFE}" type="presParOf" srcId="{191B639F-0AEE-4F95-BB74-BA2F440DCB89}" destId="{FEAE8F5A-D784-4ADF-9305-60CD14B671DA}" srcOrd="1" destOrd="0" presId="urn:microsoft.com/office/officeart/2005/8/layout/orgChart1"/>
    <dgm:cxn modelId="{C885F45B-C700-469B-B891-6FCFAFD0A8E3}" type="presParOf" srcId="{FEAE8F5A-D784-4ADF-9305-60CD14B671DA}" destId="{95A4588D-2BE8-4F3F-9BC6-06C47AB45A99}" srcOrd="0" destOrd="0" presId="urn:microsoft.com/office/officeart/2005/8/layout/orgChart1"/>
    <dgm:cxn modelId="{41A7BB11-F6B4-4710-901B-361ED1BB454C}" type="presParOf" srcId="{95A4588D-2BE8-4F3F-9BC6-06C47AB45A99}" destId="{EF930C23-ADD2-43B2-8F07-8EDD97B2DC00}" srcOrd="0" destOrd="0" presId="urn:microsoft.com/office/officeart/2005/8/layout/orgChart1"/>
    <dgm:cxn modelId="{291FD444-AEFA-441B-9B2B-EB70B1842EBF}" type="presParOf" srcId="{95A4588D-2BE8-4F3F-9BC6-06C47AB45A99}" destId="{73C2614A-1128-4309-9ED4-4F4DC9523768}" srcOrd="1" destOrd="0" presId="urn:microsoft.com/office/officeart/2005/8/layout/orgChart1"/>
    <dgm:cxn modelId="{EC6DD84C-72C1-4AEC-A767-667EEA7E0211}" type="presParOf" srcId="{FEAE8F5A-D784-4ADF-9305-60CD14B671DA}" destId="{BBE91DBC-0AB9-45C1-A0D5-ED08885FFE3B}" srcOrd="1" destOrd="0" presId="urn:microsoft.com/office/officeart/2005/8/layout/orgChart1"/>
    <dgm:cxn modelId="{98E343B2-A366-4EA9-83CB-0B99B130D0AB}" type="presParOf" srcId="{FEAE8F5A-D784-4ADF-9305-60CD14B671DA}" destId="{75DDD0A3-DB96-4B98-ACB5-8140EA2F63D0}" srcOrd="2" destOrd="0" presId="urn:microsoft.com/office/officeart/2005/8/layout/orgChart1"/>
    <dgm:cxn modelId="{F173F8EE-1912-4AB1-B827-89F275A84910}" type="presParOf" srcId="{191B639F-0AEE-4F95-BB74-BA2F440DCB89}" destId="{9EF1CD1E-CC0C-4B77-9FBC-17BDDE771666}" srcOrd="2" destOrd="0" presId="urn:microsoft.com/office/officeart/2005/8/layout/orgChart1"/>
    <dgm:cxn modelId="{B01E63C4-7872-4619-80F6-4A5B2B46D339}" type="presParOf" srcId="{191B639F-0AEE-4F95-BB74-BA2F440DCB89}" destId="{E02678E9-9583-4BB8-962B-5743A4955D1E}" srcOrd="3" destOrd="0" presId="urn:microsoft.com/office/officeart/2005/8/layout/orgChart1"/>
    <dgm:cxn modelId="{7CCD37F7-720F-427E-93FB-37AE00E0833B}" type="presParOf" srcId="{E02678E9-9583-4BB8-962B-5743A4955D1E}" destId="{206E4091-3816-441A-849D-49A0BCFF1664}" srcOrd="0" destOrd="0" presId="urn:microsoft.com/office/officeart/2005/8/layout/orgChart1"/>
    <dgm:cxn modelId="{ABA9D25A-BEC4-463D-A058-B3A159730E99}" type="presParOf" srcId="{206E4091-3816-441A-849D-49A0BCFF1664}" destId="{9012718F-2D4B-4E23-A025-CBA3618602FE}" srcOrd="0" destOrd="0" presId="urn:microsoft.com/office/officeart/2005/8/layout/orgChart1"/>
    <dgm:cxn modelId="{EE8466C1-B61D-4B23-A4CB-DBC5EDA43BD7}" type="presParOf" srcId="{206E4091-3816-441A-849D-49A0BCFF1664}" destId="{260BD3A5-ECA0-4B44-AB92-C612CD994C76}" srcOrd="1" destOrd="0" presId="urn:microsoft.com/office/officeart/2005/8/layout/orgChart1"/>
    <dgm:cxn modelId="{C02CF55B-B5E9-4F86-A570-2D33D013D242}" type="presParOf" srcId="{E02678E9-9583-4BB8-962B-5743A4955D1E}" destId="{9C6C19B2-6BDE-4DB5-B145-44A38535E507}" srcOrd="1" destOrd="0" presId="urn:microsoft.com/office/officeart/2005/8/layout/orgChart1"/>
    <dgm:cxn modelId="{E57DCE20-01B5-4051-AA76-DFEE9FA6F6AC}" type="presParOf" srcId="{E02678E9-9583-4BB8-962B-5743A4955D1E}" destId="{97848BCD-4B78-4AB3-89D8-A62C28AA94C1}" srcOrd="2" destOrd="0" presId="urn:microsoft.com/office/officeart/2005/8/layout/orgChart1"/>
    <dgm:cxn modelId="{5B168A8A-9029-4EBC-9F2B-50C0DAE36196}" type="presParOf" srcId="{8812AE53-C95F-446E-A1FE-96E7214579D3}" destId="{DB9A6082-5D01-46F2-BACA-73924622A89B}" srcOrd="2" destOrd="0" presId="urn:microsoft.com/office/officeart/2005/8/layout/orgChart1"/>
    <dgm:cxn modelId="{0C933977-9C46-415B-B710-86C9F6C9430C}" type="presParOf" srcId="{DB9A6082-5D01-46F2-BACA-73924622A89B}" destId="{B1AF905A-AA40-4CE7-9C87-BA4D80F8A406}" srcOrd="0" destOrd="0" presId="urn:microsoft.com/office/officeart/2005/8/layout/orgChart1"/>
    <dgm:cxn modelId="{BE9CCD0B-09F3-4354-80E6-70E2AE4621BE}" type="presParOf" srcId="{DB9A6082-5D01-46F2-BACA-73924622A89B}" destId="{04370051-77DD-45A8-B0CD-D0C759D52109}" srcOrd="1" destOrd="0" presId="urn:microsoft.com/office/officeart/2005/8/layout/orgChart1"/>
    <dgm:cxn modelId="{B6887F29-50EF-402D-9C67-F112573DC214}" type="presParOf" srcId="{04370051-77DD-45A8-B0CD-D0C759D52109}" destId="{8BF7327A-DFC3-4F39-B3A6-6CD58E6A875A}" srcOrd="0" destOrd="0" presId="urn:microsoft.com/office/officeart/2005/8/layout/orgChart1"/>
    <dgm:cxn modelId="{1BBBC8AE-87FB-4BDA-B9B4-34498C5B8FFA}" type="presParOf" srcId="{8BF7327A-DFC3-4F39-B3A6-6CD58E6A875A}" destId="{833C1A68-4474-453E-99B1-159EBE94432E}" srcOrd="0" destOrd="0" presId="urn:microsoft.com/office/officeart/2005/8/layout/orgChart1"/>
    <dgm:cxn modelId="{BC9FB03D-B17C-40F7-9147-0639AB1D6970}" type="presParOf" srcId="{8BF7327A-DFC3-4F39-B3A6-6CD58E6A875A}" destId="{74EA7327-4937-4D4D-B688-3501E776CC1F}" srcOrd="1" destOrd="0" presId="urn:microsoft.com/office/officeart/2005/8/layout/orgChart1"/>
    <dgm:cxn modelId="{D8B25A37-DA3F-4B05-9451-38A505CAC75B}" type="presParOf" srcId="{04370051-77DD-45A8-B0CD-D0C759D52109}" destId="{7C17122D-45B9-4A60-9701-F1BC5820E361}" srcOrd="1" destOrd="0" presId="urn:microsoft.com/office/officeart/2005/8/layout/orgChart1"/>
    <dgm:cxn modelId="{0F8B405F-E172-4E4C-B2A4-C5E522B11F8A}" type="presParOf" srcId="{04370051-77DD-45A8-B0CD-D0C759D52109}" destId="{CDB2E11D-F3E0-4B2E-91E8-D4D15D766FE6}" srcOrd="2" destOrd="0" presId="urn:microsoft.com/office/officeart/2005/8/layout/orgChart1"/>
    <dgm:cxn modelId="{8877727C-33E3-4642-98BA-BCB978B04F5E}" type="presParOf" srcId="{DB9A6082-5D01-46F2-BACA-73924622A89B}" destId="{0427E2A0-A061-4FAF-80D9-87E71A4FD3AC}" srcOrd="2" destOrd="0" presId="urn:microsoft.com/office/officeart/2005/8/layout/orgChart1"/>
    <dgm:cxn modelId="{1E576F6E-BBE7-43D1-AE1A-48C46D3E0356}" type="presParOf" srcId="{DB9A6082-5D01-46F2-BACA-73924622A89B}" destId="{69B13CF3-C096-43CA-915A-7CCE84E16322}" srcOrd="3" destOrd="0" presId="urn:microsoft.com/office/officeart/2005/8/layout/orgChart1"/>
    <dgm:cxn modelId="{149E2BE5-2878-47B3-8B5A-6780DBD87CB3}" type="presParOf" srcId="{69B13CF3-C096-43CA-915A-7CCE84E16322}" destId="{98EDBDF5-046E-45E4-8CAF-24920D9C7D43}" srcOrd="0" destOrd="0" presId="urn:microsoft.com/office/officeart/2005/8/layout/orgChart1"/>
    <dgm:cxn modelId="{1A0A42B6-2E62-4173-803F-EDE9846AA212}" type="presParOf" srcId="{98EDBDF5-046E-45E4-8CAF-24920D9C7D43}" destId="{6A5CD734-4B67-4A51-A966-D50BD7914053}" srcOrd="0" destOrd="0" presId="urn:microsoft.com/office/officeart/2005/8/layout/orgChart1"/>
    <dgm:cxn modelId="{0CAD6C44-E330-46B7-B15C-237F2907B129}" type="presParOf" srcId="{98EDBDF5-046E-45E4-8CAF-24920D9C7D43}" destId="{053426D6-A2C0-4614-AF4B-5457788568EF}" srcOrd="1" destOrd="0" presId="urn:microsoft.com/office/officeart/2005/8/layout/orgChart1"/>
    <dgm:cxn modelId="{1BBCAF48-EBB6-4594-934C-627510F43E19}" type="presParOf" srcId="{69B13CF3-C096-43CA-915A-7CCE84E16322}" destId="{4F070308-7FEC-4926-9E4D-9AA56C61D06F}" srcOrd="1" destOrd="0" presId="urn:microsoft.com/office/officeart/2005/8/layout/orgChart1"/>
    <dgm:cxn modelId="{900E0C10-7D6A-41EC-BCA9-3240F53B2C2B}" type="presParOf" srcId="{69B13CF3-C096-43CA-915A-7CCE84E16322}" destId="{1D73C368-7B1A-4E19-9ADB-5599387B67D6}" srcOrd="2" destOrd="0" presId="urn:microsoft.com/office/officeart/2005/8/layout/orgChart1"/>
    <dgm:cxn modelId="{AD0370E7-1EFC-4B6B-A392-16106C85B35E}" type="presParOf" srcId="{DB9A6082-5D01-46F2-BACA-73924622A89B}" destId="{7E85C0E5-D33C-4D30-B31B-CAC7619A272F}" srcOrd="4" destOrd="0" presId="urn:microsoft.com/office/officeart/2005/8/layout/orgChart1"/>
    <dgm:cxn modelId="{42A6EBEE-205F-4C9B-9441-12F49C73F9D5}" type="presParOf" srcId="{DB9A6082-5D01-46F2-BACA-73924622A89B}" destId="{9128327A-9C72-435A-9F9A-8E284DB9753E}" srcOrd="5" destOrd="0" presId="urn:microsoft.com/office/officeart/2005/8/layout/orgChart1"/>
    <dgm:cxn modelId="{C9EDD15B-5DB0-4AD9-AC7E-36DBD3622C99}" type="presParOf" srcId="{9128327A-9C72-435A-9F9A-8E284DB9753E}" destId="{206C768A-3483-4F3D-845B-4CEBA3E96536}" srcOrd="0" destOrd="0" presId="urn:microsoft.com/office/officeart/2005/8/layout/orgChart1"/>
    <dgm:cxn modelId="{85C6944D-A21E-4F41-9014-735ABEBCACFD}" type="presParOf" srcId="{206C768A-3483-4F3D-845B-4CEBA3E96536}" destId="{15F94939-A986-4183-A3F2-B05AE4D5407C}" srcOrd="0" destOrd="0" presId="urn:microsoft.com/office/officeart/2005/8/layout/orgChart1"/>
    <dgm:cxn modelId="{868E2E64-9258-4B74-A1AA-2C2DE1BD66EB}" type="presParOf" srcId="{206C768A-3483-4F3D-845B-4CEBA3E96536}" destId="{F72F72E0-43FF-40DA-8352-EB0899AF4172}" srcOrd="1" destOrd="0" presId="urn:microsoft.com/office/officeart/2005/8/layout/orgChart1"/>
    <dgm:cxn modelId="{E19B820C-AE73-41DC-A033-7424DE25C9B4}" type="presParOf" srcId="{9128327A-9C72-435A-9F9A-8E284DB9753E}" destId="{EB55ED28-DBA3-496D-A774-635D225AC870}" srcOrd="1" destOrd="0" presId="urn:microsoft.com/office/officeart/2005/8/layout/orgChart1"/>
    <dgm:cxn modelId="{3C6644CE-94C2-47E1-8E8D-59E2443B95EC}" type="presParOf" srcId="{9128327A-9C72-435A-9F9A-8E284DB9753E}" destId="{C4BED136-3F49-40E0-A473-A8297B437E0D}" srcOrd="2" destOrd="0" presId="urn:microsoft.com/office/officeart/2005/8/layout/orgChart1"/>
    <dgm:cxn modelId="{22A91D8B-E3C0-4991-9482-7D62D585CE5E}" type="presParOf" srcId="{DB9A6082-5D01-46F2-BACA-73924622A89B}" destId="{D4F73DD3-F9B9-4076-9D38-4BECFC6EFA38}" srcOrd="6" destOrd="0" presId="urn:microsoft.com/office/officeart/2005/8/layout/orgChart1"/>
    <dgm:cxn modelId="{3AF9F1FB-AFC1-44C2-9DED-D7165FD83EE7}" type="presParOf" srcId="{DB9A6082-5D01-46F2-BACA-73924622A89B}" destId="{3BBD4013-D685-4049-BC82-85060BD71142}" srcOrd="7" destOrd="0" presId="urn:microsoft.com/office/officeart/2005/8/layout/orgChart1"/>
    <dgm:cxn modelId="{8A7E9ECA-8DF8-49E9-8D82-515ECCB635FB}" type="presParOf" srcId="{3BBD4013-D685-4049-BC82-85060BD71142}" destId="{ED1F92B7-EE70-4496-8D47-AAA44D356FB7}" srcOrd="0" destOrd="0" presId="urn:microsoft.com/office/officeart/2005/8/layout/orgChart1"/>
    <dgm:cxn modelId="{D4ABADF1-775D-4FFF-9469-BAB50C85F6C5}" type="presParOf" srcId="{ED1F92B7-EE70-4496-8D47-AAA44D356FB7}" destId="{FD9D2F00-66BA-4D37-96F4-98D38D492EF3}" srcOrd="0" destOrd="0" presId="urn:microsoft.com/office/officeart/2005/8/layout/orgChart1"/>
    <dgm:cxn modelId="{4D2C34C9-89C5-402C-83AE-2447615460FA}" type="presParOf" srcId="{ED1F92B7-EE70-4496-8D47-AAA44D356FB7}" destId="{1822C0DB-B480-4445-B623-EE3C151BB5E0}" srcOrd="1" destOrd="0" presId="urn:microsoft.com/office/officeart/2005/8/layout/orgChart1"/>
    <dgm:cxn modelId="{218E7769-782E-4D03-A99F-294B9C834DE1}" type="presParOf" srcId="{3BBD4013-D685-4049-BC82-85060BD71142}" destId="{62ACD2F9-7218-4E82-A710-346C28BF9728}" srcOrd="1" destOrd="0" presId="urn:microsoft.com/office/officeart/2005/8/layout/orgChart1"/>
    <dgm:cxn modelId="{711CBE0D-63FD-47F8-9BD6-5935BF470A9B}" type="presParOf" srcId="{3BBD4013-D685-4049-BC82-85060BD71142}" destId="{F12F5469-897F-4A2A-9D67-14652A70F36A}"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73DD3-F9B9-4076-9D38-4BECFC6EFA38}">
      <dsp:nvSpPr>
        <dsp:cNvPr id="0" name=""/>
        <dsp:cNvSpPr/>
      </dsp:nvSpPr>
      <dsp:spPr>
        <a:xfrm>
          <a:off x="4397990" y="455810"/>
          <a:ext cx="95548" cy="1064682"/>
        </a:xfrm>
        <a:custGeom>
          <a:avLst/>
          <a:gdLst/>
          <a:ahLst/>
          <a:cxnLst/>
          <a:rect l="0" t="0" r="0" b="0"/>
          <a:pathLst>
            <a:path>
              <a:moveTo>
                <a:pt x="0" y="0"/>
              </a:moveTo>
              <a:lnTo>
                <a:pt x="0" y="1065179"/>
              </a:lnTo>
              <a:lnTo>
                <a:pt x="95593" y="1065179"/>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85C0E5-D33C-4D30-B31B-CAC7619A272F}">
      <dsp:nvSpPr>
        <dsp:cNvPr id="0" name=""/>
        <dsp:cNvSpPr/>
      </dsp:nvSpPr>
      <dsp:spPr>
        <a:xfrm>
          <a:off x="4302442" y="455810"/>
          <a:ext cx="95548" cy="1064682"/>
        </a:xfrm>
        <a:custGeom>
          <a:avLst/>
          <a:gdLst/>
          <a:ahLst/>
          <a:cxnLst/>
          <a:rect l="0" t="0" r="0" b="0"/>
          <a:pathLst>
            <a:path>
              <a:moveTo>
                <a:pt x="95593" y="0"/>
              </a:moveTo>
              <a:lnTo>
                <a:pt x="95593" y="1065179"/>
              </a:lnTo>
              <a:lnTo>
                <a:pt x="0" y="1065179"/>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27E2A0-A061-4FAF-80D9-87E71A4FD3AC}">
      <dsp:nvSpPr>
        <dsp:cNvPr id="0" name=""/>
        <dsp:cNvSpPr/>
      </dsp:nvSpPr>
      <dsp:spPr>
        <a:xfrm>
          <a:off x="4397990" y="455810"/>
          <a:ext cx="95548" cy="418592"/>
        </a:xfrm>
        <a:custGeom>
          <a:avLst/>
          <a:gdLst/>
          <a:ahLst/>
          <a:cxnLst/>
          <a:rect l="0" t="0" r="0" b="0"/>
          <a:pathLst>
            <a:path>
              <a:moveTo>
                <a:pt x="0" y="0"/>
              </a:moveTo>
              <a:lnTo>
                <a:pt x="0" y="418788"/>
              </a:lnTo>
              <a:lnTo>
                <a:pt x="95593" y="41878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1AF905A-AA40-4CE7-9C87-BA4D80F8A406}">
      <dsp:nvSpPr>
        <dsp:cNvPr id="0" name=""/>
        <dsp:cNvSpPr/>
      </dsp:nvSpPr>
      <dsp:spPr>
        <a:xfrm>
          <a:off x="4302442" y="455810"/>
          <a:ext cx="95548" cy="418592"/>
        </a:xfrm>
        <a:custGeom>
          <a:avLst/>
          <a:gdLst/>
          <a:ahLst/>
          <a:cxnLst/>
          <a:rect l="0" t="0" r="0" b="0"/>
          <a:pathLst>
            <a:path>
              <a:moveTo>
                <a:pt x="95593" y="0"/>
              </a:moveTo>
              <a:lnTo>
                <a:pt x="95593" y="418788"/>
              </a:lnTo>
              <a:lnTo>
                <a:pt x="0" y="41878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EF1CD1E-CC0C-4B77-9FBC-17BDDE771666}">
      <dsp:nvSpPr>
        <dsp:cNvPr id="0" name=""/>
        <dsp:cNvSpPr/>
      </dsp:nvSpPr>
      <dsp:spPr>
        <a:xfrm>
          <a:off x="6600153" y="3040167"/>
          <a:ext cx="95548" cy="418592"/>
        </a:xfrm>
        <a:custGeom>
          <a:avLst/>
          <a:gdLst/>
          <a:ahLst/>
          <a:cxnLst/>
          <a:rect l="0" t="0" r="0" b="0"/>
          <a:pathLst>
            <a:path>
              <a:moveTo>
                <a:pt x="0" y="0"/>
              </a:moveTo>
              <a:lnTo>
                <a:pt x="0" y="418788"/>
              </a:lnTo>
              <a:lnTo>
                <a:pt x="95593" y="41878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F6C62E-55D1-4856-9516-EC2B6DB5F2C3}">
      <dsp:nvSpPr>
        <dsp:cNvPr id="0" name=""/>
        <dsp:cNvSpPr/>
      </dsp:nvSpPr>
      <dsp:spPr>
        <a:xfrm>
          <a:off x="6504605" y="3040167"/>
          <a:ext cx="95548" cy="418592"/>
        </a:xfrm>
        <a:custGeom>
          <a:avLst/>
          <a:gdLst/>
          <a:ahLst/>
          <a:cxnLst/>
          <a:rect l="0" t="0" r="0" b="0"/>
          <a:pathLst>
            <a:path>
              <a:moveTo>
                <a:pt x="95593" y="0"/>
              </a:moveTo>
              <a:lnTo>
                <a:pt x="95593" y="418788"/>
              </a:lnTo>
              <a:lnTo>
                <a:pt x="0" y="41878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6870E0-82FC-486F-B7CB-E6CCAA998519}">
      <dsp:nvSpPr>
        <dsp:cNvPr id="0" name=""/>
        <dsp:cNvSpPr/>
      </dsp:nvSpPr>
      <dsp:spPr>
        <a:xfrm>
          <a:off x="5499072" y="2394078"/>
          <a:ext cx="646089" cy="418592"/>
        </a:xfrm>
        <a:custGeom>
          <a:avLst/>
          <a:gdLst/>
          <a:ahLst/>
          <a:cxnLst/>
          <a:rect l="0" t="0" r="0" b="0"/>
          <a:pathLst>
            <a:path>
              <a:moveTo>
                <a:pt x="0" y="0"/>
              </a:moveTo>
              <a:lnTo>
                <a:pt x="0" y="418788"/>
              </a:lnTo>
              <a:lnTo>
                <a:pt x="646390" y="41878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77ECAA-8A42-4937-BB89-3C6AB86B6DFD}">
      <dsp:nvSpPr>
        <dsp:cNvPr id="0" name=""/>
        <dsp:cNvSpPr/>
      </dsp:nvSpPr>
      <dsp:spPr>
        <a:xfrm>
          <a:off x="4404661" y="3686251"/>
          <a:ext cx="204300" cy="396898"/>
        </a:xfrm>
        <a:custGeom>
          <a:avLst/>
          <a:gdLst/>
          <a:ahLst/>
          <a:cxnLst/>
          <a:rect l="0" t="0" r="0" b="0"/>
          <a:pathLst>
            <a:path>
              <a:moveTo>
                <a:pt x="0" y="0"/>
              </a:moveTo>
              <a:lnTo>
                <a:pt x="0" y="397084"/>
              </a:lnTo>
              <a:lnTo>
                <a:pt x="204396" y="39708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F52D6A-2B75-4482-AA8E-E3ADD4301786}">
      <dsp:nvSpPr>
        <dsp:cNvPr id="0" name=""/>
        <dsp:cNvSpPr/>
      </dsp:nvSpPr>
      <dsp:spPr>
        <a:xfrm>
          <a:off x="4229625" y="3686251"/>
          <a:ext cx="175035" cy="396908"/>
        </a:xfrm>
        <a:custGeom>
          <a:avLst/>
          <a:gdLst/>
          <a:ahLst/>
          <a:cxnLst/>
          <a:rect l="0" t="0" r="0" b="0"/>
          <a:pathLst>
            <a:path>
              <a:moveTo>
                <a:pt x="175117" y="0"/>
              </a:moveTo>
              <a:lnTo>
                <a:pt x="175117" y="397093"/>
              </a:lnTo>
              <a:lnTo>
                <a:pt x="0" y="39709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BEFA13-70C1-412C-98C9-937323205C51}">
      <dsp:nvSpPr>
        <dsp:cNvPr id="0" name=""/>
        <dsp:cNvSpPr/>
      </dsp:nvSpPr>
      <dsp:spPr>
        <a:xfrm>
          <a:off x="4813933" y="3040167"/>
          <a:ext cx="91440" cy="418588"/>
        </a:xfrm>
        <a:custGeom>
          <a:avLst/>
          <a:gdLst/>
          <a:ahLst/>
          <a:cxnLst/>
          <a:rect l="0" t="0" r="0" b="0"/>
          <a:pathLst>
            <a:path>
              <a:moveTo>
                <a:pt x="134639" y="0"/>
              </a:moveTo>
              <a:lnTo>
                <a:pt x="134639" y="418783"/>
              </a:lnTo>
              <a:lnTo>
                <a:pt x="45720" y="41878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D55F2A-1579-42CC-849D-10AF12342386}">
      <dsp:nvSpPr>
        <dsp:cNvPr id="0" name=""/>
        <dsp:cNvSpPr/>
      </dsp:nvSpPr>
      <dsp:spPr>
        <a:xfrm>
          <a:off x="5403524" y="2394078"/>
          <a:ext cx="95548" cy="418592"/>
        </a:xfrm>
        <a:custGeom>
          <a:avLst/>
          <a:gdLst/>
          <a:ahLst/>
          <a:cxnLst/>
          <a:rect l="0" t="0" r="0" b="0"/>
          <a:pathLst>
            <a:path>
              <a:moveTo>
                <a:pt x="95593" y="0"/>
              </a:moveTo>
              <a:lnTo>
                <a:pt x="95593" y="418788"/>
              </a:lnTo>
              <a:lnTo>
                <a:pt x="0" y="41878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477B88-BF60-4670-934E-25E1E86AFE03}">
      <dsp:nvSpPr>
        <dsp:cNvPr id="0" name=""/>
        <dsp:cNvSpPr/>
      </dsp:nvSpPr>
      <dsp:spPr>
        <a:xfrm>
          <a:off x="4397990" y="455810"/>
          <a:ext cx="1101081" cy="1483275"/>
        </a:xfrm>
        <a:custGeom>
          <a:avLst/>
          <a:gdLst/>
          <a:ahLst/>
          <a:cxnLst/>
          <a:rect l="0" t="0" r="0" b="0"/>
          <a:pathLst>
            <a:path>
              <a:moveTo>
                <a:pt x="0" y="0"/>
              </a:moveTo>
              <a:lnTo>
                <a:pt x="0" y="1388374"/>
              </a:lnTo>
              <a:lnTo>
                <a:pt x="1101595" y="1388374"/>
              </a:lnTo>
              <a:lnTo>
                <a:pt x="1101595" y="148396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1F0698C-36E8-4AB6-B870-501293559095}">
      <dsp:nvSpPr>
        <dsp:cNvPr id="0" name=""/>
        <dsp:cNvSpPr/>
      </dsp:nvSpPr>
      <dsp:spPr>
        <a:xfrm>
          <a:off x="3053688" y="2400652"/>
          <a:ext cx="338769" cy="412018"/>
        </a:xfrm>
        <a:custGeom>
          <a:avLst/>
          <a:gdLst/>
          <a:ahLst/>
          <a:cxnLst/>
          <a:rect l="0" t="0" r="0" b="0"/>
          <a:pathLst>
            <a:path>
              <a:moveTo>
                <a:pt x="0" y="0"/>
              </a:moveTo>
              <a:lnTo>
                <a:pt x="0" y="412210"/>
              </a:lnTo>
              <a:lnTo>
                <a:pt x="338927" y="41221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B12911-BBE3-4816-8E88-3481F4A05614}">
      <dsp:nvSpPr>
        <dsp:cNvPr id="0" name=""/>
        <dsp:cNvSpPr/>
      </dsp:nvSpPr>
      <dsp:spPr>
        <a:xfrm>
          <a:off x="2195828" y="3040167"/>
          <a:ext cx="95548" cy="418592"/>
        </a:xfrm>
        <a:custGeom>
          <a:avLst/>
          <a:gdLst/>
          <a:ahLst/>
          <a:cxnLst/>
          <a:rect l="0" t="0" r="0" b="0"/>
          <a:pathLst>
            <a:path>
              <a:moveTo>
                <a:pt x="0" y="0"/>
              </a:moveTo>
              <a:lnTo>
                <a:pt x="0" y="418788"/>
              </a:lnTo>
              <a:lnTo>
                <a:pt x="95593" y="41878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F91954E-F0D4-4616-AD26-F4979DBBACD4}">
      <dsp:nvSpPr>
        <dsp:cNvPr id="0" name=""/>
        <dsp:cNvSpPr/>
      </dsp:nvSpPr>
      <dsp:spPr>
        <a:xfrm>
          <a:off x="2100279" y="3040167"/>
          <a:ext cx="95548" cy="418592"/>
        </a:xfrm>
        <a:custGeom>
          <a:avLst/>
          <a:gdLst/>
          <a:ahLst/>
          <a:cxnLst/>
          <a:rect l="0" t="0" r="0" b="0"/>
          <a:pathLst>
            <a:path>
              <a:moveTo>
                <a:pt x="95593" y="0"/>
              </a:moveTo>
              <a:lnTo>
                <a:pt x="95593" y="418788"/>
              </a:lnTo>
              <a:lnTo>
                <a:pt x="0" y="41878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C879B6-4446-40F2-BA7A-01A9BAFE489F}">
      <dsp:nvSpPr>
        <dsp:cNvPr id="0" name=""/>
        <dsp:cNvSpPr/>
      </dsp:nvSpPr>
      <dsp:spPr>
        <a:xfrm>
          <a:off x="2650820" y="2400652"/>
          <a:ext cx="402868" cy="412018"/>
        </a:xfrm>
        <a:custGeom>
          <a:avLst/>
          <a:gdLst/>
          <a:ahLst/>
          <a:cxnLst/>
          <a:rect l="0" t="0" r="0" b="0"/>
          <a:pathLst>
            <a:path>
              <a:moveTo>
                <a:pt x="403056" y="0"/>
              </a:moveTo>
              <a:lnTo>
                <a:pt x="403056" y="412210"/>
              </a:lnTo>
              <a:lnTo>
                <a:pt x="0" y="412210"/>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FD1A9E-87D5-45F1-B982-DE13696AD165}">
      <dsp:nvSpPr>
        <dsp:cNvPr id="0" name=""/>
        <dsp:cNvSpPr/>
      </dsp:nvSpPr>
      <dsp:spPr>
        <a:xfrm>
          <a:off x="3053688" y="455810"/>
          <a:ext cx="1344302" cy="1489849"/>
        </a:xfrm>
        <a:custGeom>
          <a:avLst/>
          <a:gdLst/>
          <a:ahLst/>
          <a:cxnLst/>
          <a:rect l="0" t="0" r="0" b="0"/>
          <a:pathLst>
            <a:path>
              <a:moveTo>
                <a:pt x="1344929" y="0"/>
              </a:moveTo>
              <a:lnTo>
                <a:pt x="1344929" y="1394952"/>
              </a:lnTo>
              <a:lnTo>
                <a:pt x="0" y="1394952"/>
              </a:lnTo>
              <a:lnTo>
                <a:pt x="0" y="1490545"/>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8F2A4D-15EA-48D2-8C76-CB30595E0E49}">
      <dsp:nvSpPr>
        <dsp:cNvPr id="0" name=""/>
        <dsp:cNvSpPr/>
      </dsp:nvSpPr>
      <dsp:spPr>
        <a:xfrm>
          <a:off x="3734375" y="818"/>
          <a:ext cx="1327230"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DREJTORI I </a:t>
          </a:r>
          <a:r>
            <a:rPr lang="en-US" sz="1100" kern="1200">
              <a:solidFill>
                <a:sysClr val="window" lastClr="FFFFFF"/>
              </a:solidFill>
              <a:latin typeface="Garamond" panose="02020404030301010803" pitchFamily="18" charset="0"/>
              <a:ea typeface="+mn-ea"/>
              <a:cs typeface="+mn-cs"/>
            </a:rPr>
            <a:t>PËRGJITHSHËM</a:t>
          </a:r>
        </a:p>
      </dsp:txBody>
      <dsp:txXfrm>
        <a:off x="3734375" y="818"/>
        <a:ext cx="1327230" cy="454992"/>
      </dsp:txXfrm>
    </dsp:sp>
    <dsp:sp modelId="{3699CDC6-D28B-4312-A825-751BDD985E3C}">
      <dsp:nvSpPr>
        <dsp:cNvPr id="0" name=""/>
        <dsp:cNvSpPr/>
      </dsp:nvSpPr>
      <dsp:spPr>
        <a:xfrm>
          <a:off x="2598696" y="1945660"/>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Drejtori Tregtar</a:t>
          </a:r>
        </a:p>
      </dsp:txBody>
      <dsp:txXfrm>
        <a:off x="2598696" y="1945660"/>
        <a:ext cx="909984" cy="454992"/>
      </dsp:txXfrm>
    </dsp:sp>
    <dsp:sp modelId="{02130B9E-93A0-4B57-BE18-CC22929284D0}">
      <dsp:nvSpPr>
        <dsp:cNvPr id="0" name=""/>
        <dsp:cNvSpPr/>
      </dsp:nvSpPr>
      <dsp:spPr>
        <a:xfrm>
          <a:off x="1740835" y="2585174"/>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Menaxher - i Shitjes dhe Shërbimit ndaj Klientit</a:t>
          </a:r>
        </a:p>
      </dsp:txBody>
      <dsp:txXfrm>
        <a:off x="1740835" y="2585174"/>
        <a:ext cx="909984" cy="454992"/>
      </dsp:txXfrm>
    </dsp:sp>
    <dsp:sp modelId="{5839D511-9FFA-41F7-A876-A83141DDB700}">
      <dsp:nvSpPr>
        <dsp:cNvPr id="0" name=""/>
        <dsp:cNvSpPr/>
      </dsp:nvSpPr>
      <dsp:spPr>
        <a:xfrm>
          <a:off x="1190294" y="3231264"/>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Përgjegjës - Lidhjeve dhe Matjeve</a:t>
          </a:r>
        </a:p>
      </dsp:txBody>
      <dsp:txXfrm>
        <a:off x="1190294" y="3231264"/>
        <a:ext cx="909984" cy="454992"/>
      </dsp:txXfrm>
    </dsp:sp>
    <dsp:sp modelId="{69301AA1-DAF7-4D24-8B42-F73AE0BC78E3}">
      <dsp:nvSpPr>
        <dsp:cNvPr id="0" name=""/>
        <dsp:cNvSpPr/>
      </dsp:nvSpPr>
      <dsp:spPr>
        <a:xfrm>
          <a:off x="2291376" y="3231264"/>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Përgjegjës- Faturimi dhe Arkëtimet</a:t>
          </a:r>
        </a:p>
      </dsp:txBody>
      <dsp:txXfrm>
        <a:off x="2291376" y="3231264"/>
        <a:ext cx="909984" cy="454992"/>
      </dsp:txXfrm>
    </dsp:sp>
    <dsp:sp modelId="{70E95412-CF5E-45CF-A2CD-FBF6AB8E862E}">
      <dsp:nvSpPr>
        <dsp:cNvPr id="0" name=""/>
        <dsp:cNvSpPr/>
      </dsp:nvSpPr>
      <dsp:spPr>
        <a:xfrm>
          <a:off x="3392457" y="2585174"/>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Menaxher - Financë dhe Kontabilitet</a:t>
          </a:r>
        </a:p>
      </dsp:txBody>
      <dsp:txXfrm>
        <a:off x="3392457" y="2585174"/>
        <a:ext cx="909984" cy="454992"/>
      </dsp:txXfrm>
    </dsp:sp>
    <dsp:sp modelId="{83A3B203-14A8-4ADA-AB31-F1B8F49FC49B}">
      <dsp:nvSpPr>
        <dsp:cNvPr id="0" name=""/>
        <dsp:cNvSpPr/>
      </dsp:nvSpPr>
      <dsp:spPr>
        <a:xfrm>
          <a:off x="5044080" y="1939085"/>
          <a:ext cx="909984" cy="454992"/>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Drejtori Teknik</a:t>
          </a:r>
        </a:p>
      </dsp:txBody>
      <dsp:txXfrm>
        <a:off x="5044080" y="1939085"/>
        <a:ext cx="909984" cy="454992"/>
      </dsp:txXfrm>
    </dsp:sp>
    <dsp:sp modelId="{618A2007-332D-4329-9E76-7D891644F0AC}">
      <dsp:nvSpPr>
        <dsp:cNvPr id="0" name=""/>
        <dsp:cNvSpPr/>
      </dsp:nvSpPr>
      <dsp:spPr>
        <a:xfrm>
          <a:off x="4493539" y="2585174"/>
          <a:ext cx="909984" cy="454992"/>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Menaxher - Ujërat e Ndotura</a:t>
          </a:r>
        </a:p>
      </dsp:txBody>
      <dsp:txXfrm>
        <a:off x="4493539" y="2585174"/>
        <a:ext cx="909984" cy="454992"/>
      </dsp:txXfrm>
    </dsp:sp>
    <dsp:sp modelId="{8216C2A2-BC7B-48EB-83DC-E8EC22421F35}">
      <dsp:nvSpPr>
        <dsp:cNvPr id="0" name=""/>
        <dsp:cNvSpPr/>
      </dsp:nvSpPr>
      <dsp:spPr>
        <a:xfrm>
          <a:off x="3949668" y="3231259"/>
          <a:ext cx="909984" cy="454992"/>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Përgjegjës - Sistemi i Kanalizimeve</a:t>
          </a:r>
        </a:p>
      </dsp:txBody>
      <dsp:txXfrm>
        <a:off x="3949668" y="3231259"/>
        <a:ext cx="909984" cy="454992"/>
      </dsp:txXfrm>
    </dsp:sp>
    <dsp:sp modelId="{D1886C26-765D-4388-BEBE-11EBE6E601EC}">
      <dsp:nvSpPr>
        <dsp:cNvPr id="0" name=""/>
        <dsp:cNvSpPr/>
      </dsp:nvSpPr>
      <dsp:spPr>
        <a:xfrm>
          <a:off x="3927838" y="3932266"/>
          <a:ext cx="301787" cy="301787"/>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kern="1200">
              <a:solidFill>
                <a:sysClr val="window" lastClr="FFFFFF"/>
              </a:solidFill>
              <a:latin typeface="Calibri"/>
              <a:ea typeface="+mn-ea"/>
              <a:cs typeface="+mn-cs"/>
            </a:rPr>
            <a:t>PK</a:t>
          </a:r>
        </a:p>
      </dsp:txBody>
      <dsp:txXfrm>
        <a:off x="3927838" y="3932266"/>
        <a:ext cx="301787" cy="301787"/>
      </dsp:txXfrm>
    </dsp:sp>
    <dsp:sp modelId="{8CBD5422-8656-4C31-A661-342F051B07CA}">
      <dsp:nvSpPr>
        <dsp:cNvPr id="0" name=""/>
        <dsp:cNvSpPr/>
      </dsp:nvSpPr>
      <dsp:spPr>
        <a:xfrm>
          <a:off x="4608961" y="3932257"/>
          <a:ext cx="301787" cy="301787"/>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GB" sz="700" kern="1200">
              <a:solidFill>
                <a:sysClr val="window" lastClr="FFFFFF"/>
              </a:solidFill>
              <a:latin typeface="Calibri"/>
              <a:ea typeface="+mn-ea"/>
              <a:cs typeface="+mn-cs"/>
            </a:rPr>
            <a:t>PK</a:t>
          </a:r>
        </a:p>
      </dsp:txBody>
      <dsp:txXfrm>
        <a:off x="4608961" y="3932257"/>
        <a:ext cx="301787" cy="301787"/>
      </dsp:txXfrm>
    </dsp:sp>
    <dsp:sp modelId="{F0A710B0-EB13-4A27-918A-F92D60882AF1}">
      <dsp:nvSpPr>
        <dsp:cNvPr id="0" name=""/>
        <dsp:cNvSpPr/>
      </dsp:nvSpPr>
      <dsp:spPr>
        <a:xfrm>
          <a:off x="6145161" y="2585174"/>
          <a:ext cx="909984" cy="454992"/>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Menaxher - Furnizimi me Ujë</a:t>
          </a:r>
        </a:p>
      </dsp:txBody>
      <dsp:txXfrm>
        <a:off x="6145161" y="2585174"/>
        <a:ext cx="909984" cy="454992"/>
      </dsp:txXfrm>
    </dsp:sp>
    <dsp:sp modelId="{EF930C23-ADD2-43B2-8F07-8EDD97B2DC00}">
      <dsp:nvSpPr>
        <dsp:cNvPr id="0" name=""/>
        <dsp:cNvSpPr/>
      </dsp:nvSpPr>
      <dsp:spPr>
        <a:xfrm>
          <a:off x="5594620" y="3231264"/>
          <a:ext cx="909984" cy="454992"/>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Përgjegjës - Prodhimi dhe Trajtimit</a:t>
          </a:r>
        </a:p>
      </dsp:txBody>
      <dsp:txXfrm>
        <a:off x="5594620" y="3231264"/>
        <a:ext cx="909984" cy="454992"/>
      </dsp:txXfrm>
    </dsp:sp>
    <dsp:sp modelId="{9012718F-2D4B-4E23-A025-CBA3618602FE}">
      <dsp:nvSpPr>
        <dsp:cNvPr id="0" name=""/>
        <dsp:cNvSpPr/>
      </dsp:nvSpPr>
      <dsp:spPr>
        <a:xfrm>
          <a:off x="6695702" y="3231264"/>
          <a:ext cx="909984" cy="454992"/>
        </a:xfrm>
        <a:prstGeom prst="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Përgjegjës - Sistemi i Shpërndarjes</a:t>
          </a:r>
        </a:p>
      </dsp:txBody>
      <dsp:txXfrm>
        <a:off x="6695702" y="3231264"/>
        <a:ext cx="909984" cy="454992"/>
      </dsp:txXfrm>
    </dsp:sp>
    <dsp:sp modelId="{833C1A68-4474-453E-99B1-159EBE94432E}">
      <dsp:nvSpPr>
        <dsp:cNvPr id="0" name=""/>
        <dsp:cNvSpPr/>
      </dsp:nvSpPr>
      <dsp:spPr>
        <a:xfrm>
          <a:off x="3392457" y="646907"/>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Drejtoria e Planifikimeve Inxhinierike dhe Monitorimi</a:t>
          </a:r>
        </a:p>
      </dsp:txBody>
      <dsp:txXfrm>
        <a:off x="3392457" y="646907"/>
        <a:ext cx="909984" cy="454992"/>
      </dsp:txXfrm>
    </dsp:sp>
    <dsp:sp modelId="{6A5CD734-4B67-4A51-A966-D50BD7914053}">
      <dsp:nvSpPr>
        <dsp:cNvPr id="0" name=""/>
        <dsp:cNvSpPr/>
      </dsp:nvSpPr>
      <dsp:spPr>
        <a:xfrm>
          <a:off x="4493539" y="646907"/>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Zyra Juridike</a:t>
          </a:r>
        </a:p>
      </dsp:txBody>
      <dsp:txXfrm>
        <a:off x="4493539" y="646907"/>
        <a:ext cx="909984" cy="454992"/>
      </dsp:txXfrm>
    </dsp:sp>
    <dsp:sp modelId="{15F94939-A986-4183-A3F2-B05AE4D5407C}">
      <dsp:nvSpPr>
        <dsp:cNvPr id="0" name=""/>
        <dsp:cNvSpPr/>
      </dsp:nvSpPr>
      <dsp:spPr>
        <a:xfrm>
          <a:off x="3392457" y="1292996"/>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Burimet Njerëzore</a:t>
          </a:r>
        </a:p>
      </dsp:txBody>
      <dsp:txXfrm>
        <a:off x="3392457" y="1292996"/>
        <a:ext cx="909984" cy="454992"/>
      </dsp:txXfrm>
    </dsp:sp>
    <dsp:sp modelId="{FD9D2F00-66BA-4D37-96F4-98D38D492EF3}">
      <dsp:nvSpPr>
        <dsp:cNvPr id="0" name=""/>
        <dsp:cNvSpPr/>
      </dsp:nvSpPr>
      <dsp:spPr>
        <a:xfrm>
          <a:off x="4493539" y="1292996"/>
          <a:ext cx="909984" cy="4549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 lastClr="FFFFFF"/>
              </a:solidFill>
              <a:latin typeface="Calibri"/>
              <a:ea typeface="+mn-ea"/>
              <a:cs typeface="+mn-cs"/>
            </a:rPr>
            <a:t>Marrëdhëniet me Publikun</a:t>
          </a:r>
        </a:p>
      </dsp:txBody>
      <dsp:txXfrm>
        <a:off x="4493539" y="1292996"/>
        <a:ext cx="909984" cy="4549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73DD3-F9B9-4076-9D38-4BECFC6EFA38}">
      <dsp:nvSpPr>
        <dsp:cNvPr id="0" name=""/>
        <dsp:cNvSpPr/>
      </dsp:nvSpPr>
      <dsp:spPr>
        <a:xfrm>
          <a:off x="4114800" y="455367"/>
          <a:ext cx="95593" cy="1065179"/>
        </a:xfrm>
        <a:custGeom>
          <a:avLst/>
          <a:gdLst/>
          <a:ahLst/>
          <a:cxnLst/>
          <a:rect l="0" t="0" r="0" b="0"/>
          <a:pathLst>
            <a:path>
              <a:moveTo>
                <a:pt x="0" y="0"/>
              </a:moveTo>
              <a:lnTo>
                <a:pt x="0" y="1065179"/>
              </a:lnTo>
              <a:lnTo>
                <a:pt x="95593" y="10651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85C0E5-D33C-4D30-B31B-CAC7619A272F}">
      <dsp:nvSpPr>
        <dsp:cNvPr id="0" name=""/>
        <dsp:cNvSpPr/>
      </dsp:nvSpPr>
      <dsp:spPr>
        <a:xfrm>
          <a:off x="3916813" y="455367"/>
          <a:ext cx="197986" cy="1065179"/>
        </a:xfrm>
        <a:custGeom>
          <a:avLst/>
          <a:gdLst/>
          <a:ahLst/>
          <a:cxnLst/>
          <a:rect l="0" t="0" r="0" b="0"/>
          <a:pathLst>
            <a:path>
              <a:moveTo>
                <a:pt x="197986" y="0"/>
              </a:moveTo>
              <a:lnTo>
                <a:pt x="197986" y="1065179"/>
              </a:lnTo>
              <a:lnTo>
                <a:pt x="0" y="10651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27E2A0-A061-4FAF-80D9-87E71A4FD3AC}">
      <dsp:nvSpPr>
        <dsp:cNvPr id="0" name=""/>
        <dsp:cNvSpPr/>
      </dsp:nvSpPr>
      <dsp:spPr>
        <a:xfrm>
          <a:off x="4114800" y="455367"/>
          <a:ext cx="95593" cy="418788"/>
        </a:xfrm>
        <a:custGeom>
          <a:avLst/>
          <a:gdLst/>
          <a:ahLst/>
          <a:cxnLst/>
          <a:rect l="0" t="0" r="0" b="0"/>
          <a:pathLst>
            <a:path>
              <a:moveTo>
                <a:pt x="0" y="0"/>
              </a:moveTo>
              <a:lnTo>
                <a:pt x="0" y="418788"/>
              </a:lnTo>
              <a:lnTo>
                <a:pt x="95593" y="4187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AF905A-AA40-4CE7-9C87-BA4D80F8A406}">
      <dsp:nvSpPr>
        <dsp:cNvPr id="0" name=""/>
        <dsp:cNvSpPr/>
      </dsp:nvSpPr>
      <dsp:spPr>
        <a:xfrm>
          <a:off x="4019206" y="455367"/>
          <a:ext cx="95593" cy="418788"/>
        </a:xfrm>
        <a:custGeom>
          <a:avLst/>
          <a:gdLst/>
          <a:ahLst/>
          <a:cxnLst/>
          <a:rect l="0" t="0" r="0" b="0"/>
          <a:pathLst>
            <a:path>
              <a:moveTo>
                <a:pt x="95593" y="0"/>
              </a:moveTo>
              <a:lnTo>
                <a:pt x="95593" y="418788"/>
              </a:lnTo>
              <a:lnTo>
                <a:pt x="0" y="4187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F1CD1E-CC0C-4B77-9FBC-17BDDE771666}">
      <dsp:nvSpPr>
        <dsp:cNvPr id="0" name=""/>
        <dsp:cNvSpPr/>
      </dsp:nvSpPr>
      <dsp:spPr>
        <a:xfrm>
          <a:off x="6317991" y="3040930"/>
          <a:ext cx="95593" cy="418788"/>
        </a:xfrm>
        <a:custGeom>
          <a:avLst/>
          <a:gdLst/>
          <a:ahLst/>
          <a:cxnLst/>
          <a:rect l="0" t="0" r="0" b="0"/>
          <a:pathLst>
            <a:path>
              <a:moveTo>
                <a:pt x="0" y="0"/>
              </a:moveTo>
              <a:lnTo>
                <a:pt x="0" y="418788"/>
              </a:lnTo>
              <a:lnTo>
                <a:pt x="95593" y="4187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F6C62E-55D1-4856-9516-EC2B6DB5F2C3}">
      <dsp:nvSpPr>
        <dsp:cNvPr id="0" name=""/>
        <dsp:cNvSpPr/>
      </dsp:nvSpPr>
      <dsp:spPr>
        <a:xfrm>
          <a:off x="6222398" y="3040930"/>
          <a:ext cx="95593" cy="418788"/>
        </a:xfrm>
        <a:custGeom>
          <a:avLst/>
          <a:gdLst/>
          <a:ahLst/>
          <a:cxnLst/>
          <a:rect l="0" t="0" r="0" b="0"/>
          <a:pathLst>
            <a:path>
              <a:moveTo>
                <a:pt x="95593" y="0"/>
              </a:moveTo>
              <a:lnTo>
                <a:pt x="95593" y="418788"/>
              </a:lnTo>
              <a:lnTo>
                <a:pt x="0" y="4187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6870E0-82FC-486F-B7CB-E6CCAA998519}">
      <dsp:nvSpPr>
        <dsp:cNvPr id="0" name=""/>
        <dsp:cNvSpPr/>
      </dsp:nvSpPr>
      <dsp:spPr>
        <a:xfrm>
          <a:off x="5216395" y="2394539"/>
          <a:ext cx="646390" cy="418788"/>
        </a:xfrm>
        <a:custGeom>
          <a:avLst/>
          <a:gdLst/>
          <a:ahLst/>
          <a:cxnLst/>
          <a:rect l="0" t="0" r="0" b="0"/>
          <a:pathLst>
            <a:path>
              <a:moveTo>
                <a:pt x="0" y="0"/>
              </a:moveTo>
              <a:lnTo>
                <a:pt x="0" y="418788"/>
              </a:lnTo>
              <a:lnTo>
                <a:pt x="646390" y="4187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77ECAA-8A42-4937-BB89-3C6AB86B6DFD}">
      <dsp:nvSpPr>
        <dsp:cNvPr id="0" name=""/>
        <dsp:cNvSpPr/>
      </dsp:nvSpPr>
      <dsp:spPr>
        <a:xfrm>
          <a:off x="4121473" y="3687316"/>
          <a:ext cx="204396" cy="397084"/>
        </a:xfrm>
        <a:custGeom>
          <a:avLst/>
          <a:gdLst/>
          <a:ahLst/>
          <a:cxnLst/>
          <a:rect l="0" t="0" r="0" b="0"/>
          <a:pathLst>
            <a:path>
              <a:moveTo>
                <a:pt x="0" y="0"/>
              </a:moveTo>
              <a:lnTo>
                <a:pt x="0" y="397084"/>
              </a:lnTo>
              <a:lnTo>
                <a:pt x="204396" y="3970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F52D6A-2B75-4482-AA8E-E3ADD4301786}">
      <dsp:nvSpPr>
        <dsp:cNvPr id="0" name=""/>
        <dsp:cNvSpPr/>
      </dsp:nvSpPr>
      <dsp:spPr>
        <a:xfrm>
          <a:off x="3946356" y="3687316"/>
          <a:ext cx="175117" cy="397093"/>
        </a:xfrm>
        <a:custGeom>
          <a:avLst/>
          <a:gdLst/>
          <a:ahLst/>
          <a:cxnLst/>
          <a:rect l="0" t="0" r="0" b="0"/>
          <a:pathLst>
            <a:path>
              <a:moveTo>
                <a:pt x="175117" y="0"/>
              </a:moveTo>
              <a:lnTo>
                <a:pt x="175117" y="397093"/>
              </a:lnTo>
              <a:lnTo>
                <a:pt x="0" y="3970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BEFA13-70C1-412C-98C9-937323205C51}">
      <dsp:nvSpPr>
        <dsp:cNvPr id="0" name=""/>
        <dsp:cNvSpPr/>
      </dsp:nvSpPr>
      <dsp:spPr>
        <a:xfrm>
          <a:off x="4530958" y="3040930"/>
          <a:ext cx="91440" cy="418783"/>
        </a:xfrm>
        <a:custGeom>
          <a:avLst/>
          <a:gdLst/>
          <a:ahLst/>
          <a:cxnLst/>
          <a:rect l="0" t="0" r="0" b="0"/>
          <a:pathLst>
            <a:path>
              <a:moveTo>
                <a:pt x="134639" y="0"/>
              </a:moveTo>
              <a:lnTo>
                <a:pt x="134639" y="418783"/>
              </a:lnTo>
              <a:lnTo>
                <a:pt x="45720" y="4187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D55F2A-1579-42CC-849D-10AF12342386}">
      <dsp:nvSpPr>
        <dsp:cNvPr id="0" name=""/>
        <dsp:cNvSpPr/>
      </dsp:nvSpPr>
      <dsp:spPr>
        <a:xfrm>
          <a:off x="5120802" y="2394539"/>
          <a:ext cx="95593" cy="418788"/>
        </a:xfrm>
        <a:custGeom>
          <a:avLst/>
          <a:gdLst/>
          <a:ahLst/>
          <a:cxnLst/>
          <a:rect l="0" t="0" r="0" b="0"/>
          <a:pathLst>
            <a:path>
              <a:moveTo>
                <a:pt x="95593" y="0"/>
              </a:moveTo>
              <a:lnTo>
                <a:pt x="95593" y="418788"/>
              </a:lnTo>
              <a:lnTo>
                <a:pt x="0" y="4187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477B88-BF60-4670-934E-25E1E86AFE03}">
      <dsp:nvSpPr>
        <dsp:cNvPr id="0" name=""/>
        <dsp:cNvSpPr/>
      </dsp:nvSpPr>
      <dsp:spPr>
        <a:xfrm>
          <a:off x="4114800" y="455367"/>
          <a:ext cx="1101595" cy="1483967"/>
        </a:xfrm>
        <a:custGeom>
          <a:avLst/>
          <a:gdLst/>
          <a:ahLst/>
          <a:cxnLst/>
          <a:rect l="0" t="0" r="0" b="0"/>
          <a:pathLst>
            <a:path>
              <a:moveTo>
                <a:pt x="0" y="0"/>
              </a:moveTo>
              <a:lnTo>
                <a:pt x="0" y="1388374"/>
              </a:lnTo>
              <a:lnTo>
                <a:pt x="1101595" y="1388374"/>
              </a:lnTo>
              <a:lnTo>
                <a:pt x="1101595" y="14839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F0698C-36E8-4AB6-B870-501293559095}">
      <dsp:nvSpPr>
        <dsp:cNvPr id="0" name=""/>
        <dsp:cNvSpPr/>
      </dsp:nvSpPr>
      <dsp:spPr>
        <a:xfrm>
          <a:off x="2769870" y="2401117"/>
          <a:ext cx="338927" cy="412210"/>
        </a:xfrm>
        <a:custGeom>
          <a:avLst/>
          <a:gdLst/>
          <a:ahLst/>
          <a:cxnLst/>
          <a:rect l="0" t="0" r="0" b="0"/>
          <a:pathLst>
            <a:path>
              <a:moveTo>
                <a:pt x="0" y="0"/>
              </a:moveTo>
              <a:lnTo>
                <a:pt x="0" y="412210"/>
              </a:lnTo>
              <a:lnTo>
                <a:pt x="338927" y="4122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B12911-BBE3-4816-8E88-3481F4A05614}">
      <dsp:nvSpPr>
        <dsp:cNvPr id="0" name=""/>
        <dsp:cNvSpPr/>
      </dsp:nvSpPr>
      <dsp:spPr>
        <a:xfrm>
          <a:off x="1911608" y="3040930"/>
          <a:ext cx="95593" cy="418788"/>
        </a:xfrm>
        <a:custGeom>
          <a:avLst/>
          <a:gdLst/>
          <a:ahLst/>
          <a:cxnLst/>
          <a:rect l="0" t="0" r="0" b="0"/>
          <a:pathLst>
            <a:path>
              <a:moveTo>
                <a:pt x="0" y="0"/>
              </a:moveTo>
              <a:lnTo>
                <a:pt x="0" y="418788"/>
              </a:lnTo>
              <a:lnTo>
                <a:pt x="95593" y="4187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91954E-F0D4-4616-AD26-F4979DBBACD4}">
      <dsp:nvSpPr>
        <dsp:cNvPr id="0" name=""/>
        <dsp:cNvSpPr/>
      </dsp:nvSpPr>
      <dsp:spPr>
        <a:xfrm>
          <a:off x="1816015" y="3040930"/>
          <a:ext cx="95593" cy="418788"/>
        </a:xfrm>
        <a:custGeom>
          <a:avLst/>
          <a:gdLst/>
          <a:ahLst/>
          <a:cxnLst/>
          <a:rect l="0" t="0" r="0" b="0"/>
          <a:pathLst>
            <a:path>
              <a:moveTo>
                <a:pt x="95593" y="0"/>
              </a:moveTo>
              <a:lnTo>
                <a:pt x="95593" y="418788"/>
              </a:lnTo>
              <a:lnTo>
                <a:pt x="0" y="4187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C879B6-4446-40F2-BA7A-01A9BAFE489F}">
      <dsp:nvSpPr>
        <dsp:cNvPr id="0" name=""/>
        <dsp:cNvSpPr/>
      </dsp:nvSpPr>
      <dsp:spPr>
        <a:xfrm>
          <a:off x="2366813" y="2401117"/>
          <a:ext cx="403056" cy="412210"/>
        </a:xfrm>
        <a:custGeom>
          <a:avLst/>
          <a:gdLst/>
          <a:ahLst/>
          <a:cxnLst/>
          <a:rect l="0" t="0" r="0" b="0"/>
          <a:pathLst>
            <a:path>
              <a:moveTo>
                <a:pt x="403056" y="0"/>
              </a:moveTo>
              <a:lnTo>
                <a:pt x="403056" y="412210"/>
              </a:lnTo>
              <a:lnTo>
                <a:pt x="0" y="4122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FD1A9E-87D5-45F1-B982-DE13696AD165}">
      <dsp:nvSpPr>
        <dsp:cNvPr id="0" name=""/>
        <dsp:cNvSpPr/>
      </dsp:nvSpPr>
      <dsp:spPr>
        <a:xfrm>
          <a:off x="2769870" y="455367"/>
          <a:ext cx="1344929" cy="1490545"/>
        </a:xfrm>
        <a:custGeom>
          <a:avLst/>
          <a:gdLst/>
          <a:ahLst/>
          <a:cxnLst/>
          <a:rect l="0" t="0" r="0" b="0"/>
          <a:pathLst>
            <a:path>
              <a:moveTo>
                <a:pt x="1344929" y="0"/>
              </a:moveTo>
              <a:lnTo>
                <a:pt x="1344929" y="1394952"/>
              </a:lnTo>
              <a:lnTo>
                <a:pt x="0" y="1394952"/>
              </a:lnTo>
              <a:lnTo>
                <a:pt x="0" y="14905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8F2A4D-15EA-48D2-8C76-CB30595E0E49}">
      <dsp:nvSpPr>
        <dsp:cNvPr id="0" name=""/>
        <dsp:cNvSpPr/>
      </dsp:nvSpPr>
      <dsp:spPr>
        <a:xfrm>
          <a:off x="3386936" y="162"/>
          <a:ext cx="1455726"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Garamond" panose="02020404030301010803" pitchFamily="18" charset="0"/>
            </a:rPr>
            <a:t>DREJTORI I PËRGJITHSHËM</a:t>
          </a:r>
        </a:p>
      </dsp:txBody>
      <dsp:txXfrm>
        <a:off x="3386936" y="162"/>
        <a:ext cx="1455726" cy="455204"/>
      </dsp:txXfrm>
    </dsp:sp>
    <dsp:sp modelId="{3699CDC6-D28B-4312-A825-751BDD985E3C}">
      <dsp:nvSpPr>
        <dsp:cNvPr id="0" name=""/>
        <dsp:cNvSpPr/>
      </dsp:nvSpPr>
      <dsp:spPr>
        <a:xfrm>
          <a:off x="2314665" y="1945912"/>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Drejtori Tregtar</a:t>
          </a:r>
        </a:p>
      </dsp:txBody>
      <dsp:txXfrm>
        <a:off x="2314665" y="1945912"/>
        <a:ext cx="910409" cy="455204"/>
      </dsp:txXfrm>
    </dsp:sp>
    <dsp:sp modelId="{02130B9E-93A0-4B57-BE18-CC22929284D0}">
      <dsp:nvSpPr>
        <dsp:cNvPr id="0" name=""/>
        <dsp:cNvSpPr/>
      </dsp:nvSpPr>
      <dsp:spPr>
        <a:xfrm>
          <a:off x="1456404" y="2585725"/>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Menaxher - i Shitjes dhe Shërbimit ndaj Klientit</a:t>
          </a:r>
        </a:p>
      </dsp:txBody>
      <dsp:txXfrm>
        <a:off x="1456404" y="2585725"/>
        <a:ext cx="910409" cy="455204"/>
      </dsp:txXfrm>
    </dsp:sp>
    <dsp:sp modelId="{5839D511-9FFA-41F7-A876-A83141DDB700}">
      <dsp:nvSpPr>
        <dsp:cNvPr id="0" name=""/>
        <dsp:cNvSpPr/>
      </dsp:nvSpPr>
      <dsp:spPr>
        <a:xfrm>
          <a:off x="905606" y="3232116"/>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Përgjegjës - Lidhjeve dhe Matjeve</a:t>
          </a:r>
        </a:p>
      </dsp:txBody>
      <dsp:txXfrm>
        <a:off x="905606" y="3232116"/>
        <a:ext cx="910409" cy="455204"/>
      </dsp:txXfrm>
    </dsp:sp>
    <dsp:sp modelId="{69301AA1-DAF7-4D24-8B42-F73AE0BC78E3}">
      <dsp:nvSpPr>
        <dsp:cNvPr id="0" name=""/>
        <dsp:cNvSpPr/>
      </dsp:nvSpPr>
      <dsp:spPr>
        <a:xfrm>
          <a:off x="2007201" y="3232116"/>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Përgjegjës- Faturimi dhe Arkëtimet</a:t>
          </a:r>
        </a:p>
      </dsp:txBody>
      <dsp:txXfrm>
        <a:off x="2007201" y="3232116"/>
        <a:ext cx="910409" cy="455204"/>
      </dsp:txXfrm>
    </dsp:sp>
    <dsp:sp modelId="{70E95412-CF5E-45CF-A2CD-FBF6AB8E862E}">
      <dsp:nvSpPr>
        <dsp:cNvPr id="0" name=""/>
        <dsp:cNvSpPr/>
      </dsp:nvSpPr>
      <dsp:spPr>
        <a:xfrm>
          <a:off x="3108797" y="2585725"/>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Menaxher - Financë dhe Kontabilitet</a:t>
          </a:r>
        </a:p>
      </dsp:txBody>
      <dsp:txXfrm>
        <a:off x="3108797" y="2585725"/>
        <a:ext cx="910409" cy="455204"/>
      </dsp:txXfrm>
    </dsp:sp>
    <dsp:sp modelId="{83A3B203-14A8-4ADA-AB31-F1B8F49FC49B}">
      <dsp:nvSpPr>
        <dsp:cNvPr id="0" name=""/>
        <dsp:cNvSpPr/>
      </dsp:nvSpPr>
      <dsp:spPr>
        <a:xfrm>
          <a:off x="4761190" y="1939335"/>
          <a:ext cx="910409" cy="455204"/>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Drejtori Teknik</a:t>
          </a:r>
        </a:p>
      </dsp:txBody>
      <dsp:txXfrm>
        <a:off x="4761190" y="1939335"/>
        <a:ext cx="910409" cy="455204"/>
      </dsp:txXfrm>
    </dsp:sp>
    <dsp:sp modelId="{618A2007-332D-4329-9E76-7D891644F0AC}">
      <dsp:nvSpPr>
        <dsp:cNvPr id="0" name=""/>
        <dsp:cNvSpPr/>
      </dsp:nvSpPr>
      <dsp:spPr>
        <a:xfrm>
          <a:off x="4210393" y="2585725"/>
          <a:ext cx="910409" cy="455204"/>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Menaxher - Ujërat e Ndotura</a:t>
          </a:r>
        </a:p>
      </dsp:txBody>
      <dsp:txXfrm>
        <a:off x="4210393" y="2585725"/>
        <a:ext cx="910409" cy="455204"/>
      </dsp:txXfrm>
    </dsp:sp>
    <dsp:sp modelId="{8216C2A2-BC7B-48EB-83DC-E8EC22421F35}">
      <dsp:nvSpPr>
        <dsp:cNvPr id="0" name=""/>
        <dsp:cNvSpPr/>
      </dsp:nvSpPr>
      <dsp:spPr>
        <a:xfrm>
          <a:off x="3666268" y="3232112"/>
          <a:ext cx="910409" cy="455204"/>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Përgjegjës - Sistemi i Kanalizimeve</a:t>
          </a:r>
        </a:p>
      </dsp:txBody>
      <dsp:txXfrm>
        <a:off x="3666268" y="3232112"/>
        <a:ext cx="910409" cy="455204"/>
      </dsp:txXfrm>
    </dsp:sp>
    <dsp:sp modelId="{D1886C26-765D-4388-BEBE-11EBE6E601EC}">
      <dsp:nvSpPr>
        <dsp:cNvPr id="0" name=""/>
        <dsp:cNvSpPr/>
      </dsp:nvSpPr>
      <dsp:spPr>
        <a:xfrm>
          <a:off x="3644427" y="3933446"/>
          <a:ext cx="301928" cy="301928"/>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latin typeface="Garamond" panose="02020404030301010803" pitchFamily="18" charset="0"/>
            </a:rPr>
            <a:t>PK</a:t>
          </a:r>
        </a:p>
      </dsp:txBody>
      <dsp:txXfrm>
        <a:off x="3644427" y="3933446"/>
        <a:ext cx="301928" cy="301928"/>
      </dsp:txXfrm>
    </dsp:sp>
    <dsp:sp modelId="{8CBD5422-8656-4C31-A661-342F051B07CA}">
      <dsp:nvSpPr>
        <dsp:cNvPr id="0" name=""/>
        <dsp:cNvSpPr/>
      </dsp:nvSpPr>
      <dsp:spPr>
        <a:xfrm>
          <a:off x="4325869" y="3933437"/>
          <a:ext cx="301928" cy="301928"/>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GB" sz="800" kern="1200">
              <a:latin typeface="Garamond" panose="02020404030301010803" pitchFamily="18" charset="0"/>
            </a:rPr>
            <a:t>PK</a:t>
          </a:r>
        </a:p>
      </dsp:txBody>
      <dsp:txXfrm>
        <a:off x="4325869" y="3933437"/>
        <a:ext cx="301928" cy="301928"/>
      </dsp:txXfrm>
    </dsp:sp>
    <dsp:sp modelId="{F0A710B0-EB13-4A27-918A-F92D60882AF1}">
      <dsp:nvSpPr>
        <dsp:cNvPr id="0" name=""/>
        <dsp:cNvSpPr/>
      </dsp:nvSpPr>
      <dsp:spPr>
        <a:xfrm>
          <a:off x="5862786" y="2585725"/>
          <a:ext cx="910409" cy="455204"/>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Menaxher - Furnizimi me Ujë</a:t>
          </a:r>
        </a:p>
      </dsp:txBody>
      <dsp:txXfrm>
        <a:off x="5862786" y="2585725"/>
        <a:ext cx="910409" cy="455204"/>
      </dsp:txXfrm>
    </dsp:sp>
    <dsp:sp modelId="{EF930C23-ADD2-43B2-8F07-8EDD97B2DC00}">
      <dsp:nvSpPr>
        <dsp:cNvPr id="0" name=""/>
        <dsp:cNvSpPr/>
      </dsp:nvSpPr>
      <dsp:spPr>
        <a:xfrm>
          <a:off x="5311988" y="3232116"/>
          <a:ext cx="910409" cy="455204"/>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Përgjegjës - Prodhimi dhe Trajtimit</a:t>
          </a:r>
        </a:p>
      </dsp:txBody>
      <dsp:txXfrm>
        <a:off x="5311988" y="3232116"/>
        <a:ext cx="910409" cy="455204"/>
      </dsp:txXfrm>
    </dsp:sp>
    <dsp:sp modelId="{9012718F-2D4B-4E23-A025-CBA3618602FE}">
      <dsp:nvSpPr>
        <dsp:cNvPr id="0" name=""/>
        <dsp:cNvSpPr/>
      </dsp:nvSpPr>
      <dsp:spPr>
        <a:xfrm>
          <a:off x="6413584" y="3232116"/>
          <a:ext cx="910409" cy="455204"/>
        </a:xfrm>
        <a:prstGeom prst="rect">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Përgjegjës - Sistemi i Shpërndarjes</a:t>
          </a:r>
        </a:p>
      </dsp:txBody>
      <dsp:txXfrm>
        <a:off x="6413584" y="3232116"/>
        <a:ext cx="910409" cy="455204"/>
      </dsp:txXfrm>
    </dsp:sp>
    <dsp:sp modelId="{833C1A68-4474-453E-99B1-159EBE94432E}">
      <dsp:nvSpPr>
        <dsp:cNvPr id="0" name=""/>
        <dsp:cNvSpPr/>
      </dsp:nvSpPr>
      <dsp:spPr>
        <a:xfrm>
          <a:off x="3006403" y="646553"/>
          <a:ext cx="1012803"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Drejtoria e Planifikimeve Inxhinierike dhe Monitorimi</a:t>
          </a:r>
        </a:p>
      </dsp:txBody>
      <dsp:txXfrm>
        <a:off x="3006403" y="646553"/>
        <a:ext cx="1012803" cy="455204"/>
      </dsp:txXfrm>
    </dsp:sp>
    <dsp:sp modelId="{6A5CD734-4B67-4A51-A966-D50BD7914053}">
      <dsp:nvSpPr>
        <dsp:cNvPr id="0" name=""/>
        <dsp:cNvSpPr/>
      </dsp:nvSpPr>
      <dsp:spPr>
        <a:xfrm>
          <a:off x="4210393" y="646553"/>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Zyra Juridike</a:t>
          </a:r>
        </a:p>
      </dsp:txBody>
      <dsp:txXfrm>
        <a:off x="4210393" y="646553"/>
        <a:ext cx="910409" cy="455204"/>
      </dsp:txXfrm>
    </dsp:sp>
    <dsp:sp modelId="{15F94939-A986-4183-A3F2-B05AE4D5407C}">
      <dsp:nvSpPr>
        <dsp:cNvPr id="0" name=""/>
        <dsp:cNvSpPr/>
      </dsp:nvSpPr>
      <dsp:spPr>
        <a:xfrm>
          <a:off x="3006403" y="1292944"/>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Burimet Njerëzore</a:t>
          </a:r>
        </a:p>
      </dsp:txBody>
      <dsp:txXfrm>
        <a:off x="3006403" y="1292944"/>
        <a:ext cx="910409" cy="455204"/>
      </dsp:txXfrm>
    </dsp:sp>
    <dsp:sp modelId="{FD9D2F00-66BA-4D37-96F4-98D38D492EF3}">
      <dsp:nvSpPr>
        <dsp:cNvPr id="0" name=""/>
        <dsp:cNvSpPr/>
      </dsp:nvSpPr>
      <dsp:spPr>
        <a:xfrm>
          <a:off x="4210393" y="1292944"/>
          <a:ext cx="910409" cy="4552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Garamond" panose="02020404030301010803" pitchFamily="18" charset="0"/>
            </a:rPr>
            <a:t>Marrëdhëniet me Publikun</a:t>
          </a:r>
        </a:p>
      </dsp:txBody>
      <dsp:txXfrm>
        <a:off x="4210393" y="1292944"/>
        <a:ext cx="910409" cy="4552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4AB82-B67C-433E-911F-99E0D6E5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77</Pages>
  <Words>37532</Words>
  <Characters>213939</Characters>
  <Application>Microsoft Office Word</Application>
  <DocSecurity>0</DocSecurity>
  <Lines>1782</Lines>
  <Paragraphs>501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250970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427</cp:revision>
  <cp:lastPrinted>2018-10-17T13:32:00Z</cp:lastPrinted>
  <dcterms:created xsi:type="dcterms:W3CDTF">2018-10-10T12:10:00Z</dcterms:created>
  <dcterms:modified xsi:type="dcterms:W3CDTF">2018-10-17T13:35:00Z</dcterms:modified>
</cp:coreProperties>
</file>